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06C" w:rsidRDefault="004A006C" w:rsidP="004A006C">
      <w:pPr>
        <w:pStyle w:val="CRCoverPage"/>
        <w:tabs>
          <w:tab w:val="right" w:pos="9639"/>
        </w:tabs>
        <w:spacing w:after="0"/>
        <w:rPr>
          <w:b/>
          <w:i/>
          <w:noProof/>
          <w:sz w:val="28"/>
        </w:rPr>
      </w:pPr>
      <w:r>
        <w:rPr>
          <w:b/>
          <w:noProof/>
          <w:sz w:val="24"/>
        </w:rPr>
        <w:t>3GPP TSG-RAN WG4 Meeting # 94-e</w:t>
      </w:r>
      <w:r>
        <w:rPr>
          <w:b/>
          <w:i/>
          <w:noProof/>
          <w:sz w:val="28"/>
        </w:rPr>
        <w:tab/>
      </w:r>
      <w:r>
        <w:rPr>
          <w:b/>
          <w:i/>
          <w:sz w:val="28"/>
        </w:rPr>
        <w:t>R4-2002</w:t>
      </w:r>
      <w:r w:rsidR="00437426">
        <w:rPr>
          <w:b/>
          <w:i/>
          <w:sz w:val="28"/>
        </w:rPr>
        <w:t>743</w:t>
      </w:r>
    </w:p>
    <w:p w:rsidR="004A006C" w:rsidRDefault="004A006C" w:rsidP="004A006C">
      <w:pPr>
        <w:pStyle w:val="CRCoverPage"/>
        <w:outlineLvl w:val="0"/>
        <w:rPr>
          <w:b/>
          <w:noProof/>
          <w:sz w:val="24"/>
        </w:rPr>
      </w:pPr>
      <w:r>
        <w:rPr>
          <w:b/>
          <w:noProof/>
          <w:sz w:val="24"/>
        </w:rPr>
        <w:t>Online, 24 February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20352" w:rsidP="00E13F3D">
            <w:pPr>
              <w:pStyle w:val="CRCoverPage"/>
              <w:spacing w:after="0"/>
              <w:jc w:val="right"/>
              <w:rPr>
                <w:b/>
                <w:noProof/>
                <w:sz w:val="28"/>
              </w:rPr>
            </w:pPr>
            <w:r>
              <w:rPr>
                <w:b/>
                <w:noProof/>
                <w:sz w:val="28"/>
              </w:rPr>
              <w:t>3</w:t>
            </w:r>
            <w:r w:rsidR="00A65E5C">
              <w:rPr>
                <w:b/>
                <w:noProof/>
                <w:sz w:val="28"/>
              </w:rPr>
              <w:t>8</w:t>
            </w:r>
            <w:r>
              <w:rPr>
                <w:b/>
                <w:noProof/>
                <w:sz w:val="28"/>
              </w:rPr>
              <w:t>.</w:t>
            </w:r>
            <w:r w:rsidR="00944909">
              <w:rPr>
                <w:b/>
                <w:noProof/>
                <w:sz w:val="28"/>
              </w:rPr>
              <w:t>14</w:t>
            </w:r>
            <w:r w:rsidR="003A64C0">
              <w:rPr>
                <w:b/>
                <w:noProof/>
                <w:sz w:val="28"/>
              </w:rPr>
              <w:t>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A006C" w:rsidP="00547111">
            <w:pPr>
              <w:pStyle w:val="CRCoverPage"/>
              <w:spacing w:after="0"/>
              <w:rPr>
                <w:noProof/>
              </w:rPr>
            </w:pPr>
            <w:r>
              <w:rPr>
                <w:b/>
                <w:noProof/>
                <w:sz w:val="28"/>
              </w:rPr>
              <w:t>0093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B2FA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683D">
            <w:pPr>
              <w:pStyle w:val="CRCoverPage"/>
              <w:spacing w:after="0"/>
              <w:jc w:val="center"/>
              <w:rPr>
                <w:noProof/>
                <w:sz w:val="28"/>
              </w:rPr>
            </w:pPr>
            <w:r>
              <w:rPr>
                <w:b/>
                <w:noProof/>
                <w:sz w:val="28"/>
              </w:rPr>
              <w:t>1</w:t>
            </w:r>
            <w:r w:rsidR="00903E8F">
              <w:rPr>
                <w:b/>
                <w:noProof/>
                <w:sz w:val="28"/>
              </w:rPr>
              <w:t>6</w:t>
            </w:r>
            <w:r>
              <w:rPr>
                <w:b/>
                <w:noProof/>
                <w:sz w:val="28"/>
              </w:rPr>
              <w:t>.</w:t>
            </w:r>
            <w:r w:rsidR="00033DB5">
              <w:rPr>
                <w:b/>
                <w:noProof/>
                <w:sz w:val="28"/>
              </w:rPr>
              <w:t>2</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0683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0FD0">
            <w:pPr>
              <w:pStyle w:val="CRCoverPage"/>
              <w:spacing w:after="0"/>
              <w:ind w:left="100"/>
              <w:rPr>
                <w:noProof/>
              </w:rPr>
            </w:pPr>
            <w:r>
              <w:t>CR to T</w:t>
            </w:r>
            <w:r w:rsidR="009976E0">
              <w:t>S</w:t>
            </w:r>
            <w:r>
              <w:t xml:space="preserve"> 3</w:t>
            </w:r>
            <w:r w:rsidR="00A65E5C">
              <w:t>8</w:t>
            </w:r>
            <w:r>
              <w:t>.</w:t>
            </w:r>
            <w:r w:rsidR="00944909">
              <w:t>14</w:t>
            </w:r>
            <w:r w:rsidR="003A64C0">
              <w:t>1-1</w:t>
            </w:r>
            <w:r>
              <w:t xml:space="preserve">: </w:t>
            </w:r>
            <w:r w:rsidR="00046318">
              <w:rPr>
                <w:rFonts w:cs="Arial"/>
                <w:bCs/>
              </w:rPr>
              <w:t>Introduction of NB-IoT operation in NR</w:t>
            </w:r>
            <w:r w:rsidR="00C839E1">
              <w:rPr>
                <w:rFonts w:cs="Arial"/>
                <w:bCs/>
              </w:rPr>
              <w:t xml:space="preserve"> channel bandwidth</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683D">
            <w:pPr>
              <w:pStyle w:val="CRCoverPage"/>
              <w:spacing w:after="0"/>
              <w:ind w:left="100"/>
              <w:rPr>
                <w:noProof/>
              </w:rPr>
            </w:pPr>
            <w:r w:rsidRPr="0070683D">
              <w:rPr>
                <w:noProof/>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0683D"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46318">
            <w:pPr>
              <w:pStyle w:val="CRCoverPage"/>
              <w:spacing w:after="0"/>
              <w:ind w:left="100"/>
              <w:rPr>
                <w:noProof/>
              </w:rPr>
            </w:pPr>
            <w:r w:rsidRPr="00046318">
              <w:rPr>
                <w:noProof/>
              </w:rPr>
              <w:t>NB_IOTenh3</w:t>
            </w:r>
            <w:r w:rsidR="00D40FD0">
              <w:t>-</w:t>
            </w:r>
            <w:r w:rsidR="00ED72F0">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20</w:t>
            </w:r>
            <w:r w:rsidR="000C1F09">
              <w:rPr>
                <w:noProof/>
              </w:rPr>
              <w:t>20</w:t>
            </w:r>
            <w:r>
              <w:rPr>
                <w:noProof/>
              </w:rPr>
              <w:t>-</w:t>
            </w:r>
            <w:r w:rsidR="000C1F09">
              <w:rPr>
                <w:noProof/>
              </w:rPr>
              <w:t>0</w:t>
            </w:r>
            <w:r w:rsidR="00437426">
              <w:rPr>
                <w:noProof/>
              </w:rPr>
              <w:t>3</w:t>
            </w:r>
            <w:r>
              <w:rPr>
                <w:noProof/>
              </w:rPr>
              <w:t>-</w:t>
            </w:r>
            <w:r w:rsidR="00437426">
              <w:rPr>
                <w:noProof/>
              </w:rPr>
              <w:t>0</w:t>
            </w:r>
            <w:r w:rsidR="000C1F09">
              <w:rPr>
                <w:noProof/>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46318"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70683D">
            <w:pPr>
              <w:pStyle w:val="CRCoverPage"/>
              <w:spacing w:after="0"/>
              <w:ind w:left="100"/>
              <w:rPr>
                <w:noProof/>
              </w:rPr>
            </w:pPr>
            <w:r>
              <w:rPr>
                <w:noProof/>
              </w:rPr>
              <w:t>Rel-1</w:t>
            </w:r>
            <w:r w:rsidR="00903E8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2C5A" w:rsidRDefault="00046318" w:rsidP="0050146E">
            <w:pPr>
              <w:pStyle w:val="CRCoverPage"/>
              <w:spacing w:after="0"/>
              <w:ind w:left="100"/>
              <w:rPr>
                <w:noProof/>
              </w:rPr>
            </w:pPr>
            <w:r>
              <w:rPr>
                <w:noProof/>
              </w:rPr>
              <w:t>NB-IoT operation in NR</w:t>
            </w:r>
            <w:r w:rsidR="00E81C3F">
              <w:rPr>
                <w:noProof/>
              </w:rPr>
              <w:t xml:space="preserve"> channel bandwidth</w:t>
            </w:r>
            <w:r>
              <w:rPr>
                <w:noProof/>
              </w:rPr>
              <w:t xml:space="preserve"> is not supported.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A92C5A" w:rsidRDefault="00046318" w:rsidP="00DF036A">
            <w:pPr>
              <w:pStyle w:val="CRCoverPage"/>
              <w:spacing w:after="0"/>
              <w:ind w:left="100"/>
              <w:rPr>
                <w:noProof/>
              </w:rPr>
            </w:pPr>
            <w:r>
              <w:rPr>
                <w:rFonts w:cs="Arial"/>
                <w:bCs/>
              </w:rPr>
              <w:t>Introduce support of NB-IoT operation in NR</w:t>
            </w:r>
            <w:r w:rsidR="00E81C3F">
              <w:rPr>
                <w:noProof/>
              </w:rPr>
              <w:t xml:space="preserve"> channel bandwidth</w:t>
            </w:r>
            <w:r>
              <w:rPr>
                <w:rFonts w:cs="Arial"/>
                <w:bCs/>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46318">
            <w:pPr>
              <w:pStyle w:val="CRCoverPage"/>
              <w:spacing w:after="0"/>
              <w:ind w:left="100"/>
              <w:rPr>
                <w:noProof/>
              </w:rPr>
            </w:pPr>
            <w:r>
              <w:rPr>
                <w:noProof/>
              </w:rPr>
              <w:t xml:space="preserve">NB-IoT operation in NR </w:t>
            </w:r>
            <w:r w:rsidR="00E81C3F">
              <w:rPr>
                <w:noProof/>
              </w:rPr>
              <w:t xml:space="preserve">channel bandwidth </w:t>
            </w:r>
            <w:r>
              <w:rPr>
                <w:noProof/>
              </w:rPr>
              <w:t>is not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34DFF">
            <w:pPr>
              <w:pStyle w:val="CRCoverPage"/>
              <w:spacing w:after="0"/>
              <w:ind w:left="100"/>
              <w:rPr>
                <w:noProof/>
              </w:rPr>
            </w:pPr>
            <w:r>
              <w:rPr>
                <w:noProof/>
              </w:rPr>
              <w:t xml:space="preserve">1, </w:t>
            </w:r>
            <w:r w:rsidR="00FB4AFA">
              <w:rPr>
                <w:noProof/>
              </w:rPr>
              <w:t xml:space="preserve">2, </w:t>
            </w:r>
            <w:r w:rsidR="003F5B5E">
              <w:rPr>
                <w:noProof/>
              </w:rPr>
              <w:t xml:space="preserve">3, </w:t>
            </w:r>
            <w:r w:rsidR="00F164DA">
              <w:rPr>
                <w:noProof/>
              </w:rPr>
              <w:t>4.6</w:t>
            </w:r>
            <w:r w:rsidR="001A565D">
              <w:rPr>
                <w:noProof/>
              </w:rPr>
              <w:t xml:space="preserve">, </w:t>
            </w:r>
            <w:r w:rsidR="003515AA">
              <w:rPr>
                <w:noProof/>
              </w:rPr>
              <w:t xml:space="preserve">4.7.3.1, 4.7.5.1, </w:t>
            </w:r>
            <w:r w:rsidR="00E51215">
              <w:rPr>
                <w:noProof/>
              </w:rPr>
              <w:t xml:space="preserve">4.8.3, 4.8.4, </w:t>
            </w:r>
            <w:r w:rsidR="00185D9F">
              <w:rPr>
                <w:noProof/>
              </w:rPr>
              <w:t xml:space="preserve">4.9.2.2, </w:t>
            </w:r>
            <w:r w:rsidR="001A565D">
              <w:rPr>
                <w:noProof/>
              </w:rPr>
              <w:t>new clause 4.9.</w:t>
            </w:r>
            <w:r w:rsidR="00185D9F">
              <w:rPr>
                <w:noProof/>
              </w:rPr>
              <w:t>2.2.9</w:t>
            </w:r>
            <w:r w:rsidR="006D4CEA">
              <w:rPr>
                <w:noProof/>
              </w:rPr>
              <w:t xml:space="preserve">, new clause </w:t>
            </w:r>
            <w:r w:rsidR="00FB4AFA">
              <w:rPr>
                <w:noProof/>
              </w:rPr>
              <w:t>4.9.</w:t>
            </w:r>
            <w:r w:rsidR="00267C49">
              <w:rPr>
                <w:noProof/>
              </w:rPr>
              <w:t>2.</w:t>
            </w:r>
            <w:r w:rsidR="00FB4AFA">
              <w:rPr>
                <w:noProof/>
              </w:rPr>
              <w:t>4, new clause 4.9.</w:t>
            </w:r>
            <w:r w:rsidR="00267C49">
              <w:rPr>
                <w:noProof/>
              </w:rPr>
              <w:t>3</w:t>
            </w:r>
            <w:r w:rsidR="000031F6">
              <w:rPr>
                <w:noProof/>
              </w:rPr>
              <w:t>, 5</w:t>
            </w:r>
            <w:r w:rsidR="00033C10">
              <w:rPr>
                <w:noProof/>
              </w:rPr>
              <w:t xml:space="preserve">, </w:t>
            </w:r>
            <w:r w:rsidR="00A918D9">
              <w:rPr>
                <w:noProof/>
              </w:rPr>
              <w:t>6.2.</w:t>
            </w:r>
            <w:r w:rsidR="002F2D42">
              <w:rPr>
                <w:noProof/>
              </w:rPr>
              <w:t>5</w:t>
            </w:r>
            <w:r w:rsidR="00A918D9">
              <w:rPr>
                <w:noProof/>
              </w:rPr>
              <w:t xml:space="preserve">, </w:t>
            </w:r>
            <w:r w:rsidR="00033C10">
              <w:rPr>
                <w:noProof/>
              </w:rPr>
              <w:t>new clause 6.3.4</w:t>
            </w:r>
            <w:r w:rsidR="00EB3A81">
              <w:rPr>
                <w:noProof/>
              </w:rPr>
              <w:t>, 6.5.2.5</w:t>
            </w:r>
            <w:r w:rsidR="002B633A">
              <w:rPr>
                <w:noProof/>
              </w:rPr>
              <w:t>, 6.5.3.5, 6.5.4.5</w:t>
            </w:r>
            <w:r w:rsidR="006E7D7F">
              <w:rPr>
                <w:noProof/>
              </w:rPr>
              <w:t xml:space="preserve">, </w:t>
            </w:r>
            <w:r w:rsidR="00913C3F">
              <w:rPr>
                <w:noProof/>
              </w:rPr>
              <w:t xml:space="preserve">6.6.2.4.1, </w:t>
            </w:r>
            <w:r w:rsidR="006E7D7F">
              <w:rPr>
                <w:noProof/>
              </w:rPr>
              <w:t>6.6.3.1</w:t>
            </w:r>
            <w:r w:rsidR="006B3AD7">
              <w:rPr>
                <w:noProof/>
              </w:rPr>
              <w:t xml:space="preserve">, </w:t>
            </w:r>
            <w:r w:rsidR="00913C3F">
              <w:rPr>
                <w:noProof/>
              </w:rPr>
              <w:t xml:space="preserve">6.6.3.4.2, </w:t>
            </w:r>
            <w:r w:rsidR="006B3AD7">
              <w:rPr>
                <w:noProof/>
              </w:rPr>
              <w:t>6.6.4.1</w:t>
            </w:r>
            <w:r w:rsidR="008D3698">
              <w:rPr>
                <w:noProof/>
              </w:rPr>
              <w:t xml:space="preserve">, </w:t>
            </w:r>
            <w:r w:rsidR="001C2295">
              <w:rPr>
                <w:noProof/>
              </w:rPr>
              <w:t xml:space="preserve">6.6.4.4.2, 6.6.5.1, 6.6.5.4.2, </w:t>
            </w:r>
            <w:r w:rsidR="006B3A22">
              <w:rPr>
                <w:noProof/>
              </w:rPr>
              <w:t xml:space="preserve">6.7.4.2, </w:t>
            </w:r>
            <w:r w:rsidR="008D3698">
              <w:rPr>
                <w:noProof/>
              </w:rPr>
              <w:t>6.7.5.1.1</w:t>
            </w:r>
            <w:r w:rsidR="000627F9">
              <w:rPr>
                <w:noProof/>
              </w:rPr>
              <w:t xml:space="preserve">, 7.1, </w:t>
            </w:r>
            <w:r w:rsidR="0055592D">
              <w:rPr>
                <w:noProof/>
              </w:rPr>
              <w:t xml:space="preserve">7.2.4.2, </w:t>
            </w:r>
            <w:r w:rsidR="000627F9">
              <w:rPr>
                <w:noProof/>
              </w:rPr>
              <w:t>7.2.5</w:t>
            </w:r>
            <w:r w:rsidR="00D37AB1">
              <w:rPr>
                <w:noProof/>
              </w:rPr>
              <w:t xml:space="preserve">, </w:t>
            </w:r>
            <w:r w:rsidR="009423D3">
              <w:rPr>
                <w:noProof/>
              </w:rPr>
              <w:t xml:space="preserve">7.3.4.2, </w:t>
            </w:r>
            <w:r w:rsidR="00D37AB1">
              <w:rPr>
                <w:noProof/>
              </w:rPr>
              <w:t>7.3.5</w:t>
            </w:r>
            <w:r w:rsidR="007969FD">
              <w:rPr>
                <w:noProof/>
              </w:rPr>
              <w:t xml:space="preserve">, </w:t>
            </w:r>
            <w:r w:rsidR="009423D3">
              <w:rPr>
                <w:noProof/>
              </w:rPr>
              <w:t xml:space="preserve">7.4.1.4.2, </w:t>
            </w:r>
            <w:r w:rsidR="007969FD">
              <w:rPr>
                <w:noProof/>
              </w:rPr>
              <w:t>7.4.1.5</w:t>
            </w:r>
            <w:r w:rsidR="009D1F99">
              <w:rPr>
                <w:noProof/>
              </w:rPr>
              <w:t xml:space="preserve">, </w:t>
            </w:r>
            <w:r w:rsidR="00923653">
              <w:rPr>
                <w:noProof/>
              </w:rPr>
              <w:t xml:space="preserve">7.4.2.4.2, </w:t>
            </w:r>
            <w:r w:rsidR="006E0D33">
              <w:rPr>
                <w:noProof/>
              </w:rPr>
              <w:t xml:space="preserve">7.4.2.4.3, </w:t>
            </w:r>
            <w:r w:rsidR="009D1F99">
              <w:rPr>
                <w:noProof/>
              </w:rPr>
              <w:t>7.4.2.5</w:t>
            </w:r>
            <w:r w:rsidR="00E91421">
              <w:rPr>
                <w:noProof/>
              </w:rPr>
              <w:t xml:space="preserve">, </w:t>
            </w:r>
            <w:r w:rsidR="000A4051">
              <w:rPr>
                <w:noProof/>
              </w:rPr>
              <w:t xml:space="preserve">7.5.4.2, </w:t>
            </w:r>
            <w:r w:rsidR="00E91421">
              <w:rPr>
                <w:noProof/>
              </w:rPr>
              <w:t>7.5.5.1</w:t>
            </w:r>
            <w:r w:rsidR="00E25DFC">
              <w:rPr>
                <w:noProof/>
              </w:rPr>
              <w:t xml:space="preserve">, </w:t>
            </w:r>
            <w:r w:rsidR="000A4051">
              <w:rPr>
                <w:noProof/>
              </w:rPr>
              <w:t xml:space="preserve">7.6.4.2, </w:t>
            </w:r>
            <w:r w:rsidR="00E25DFC">
              <w:rPr>
                <w:noProof/>
              </w:rPr>
              <w:t xml:space="preserve">7.6.5.2, </w:t>
            </w:r>
            <w:r w:rsidR="000A4051">
              <w:rPr>
                <w:noProof/>
              </w:rPr>
              <w:t xml:space="preserve">7.7.4.2, </w:t>
            </w:r>
            <w:r w:rsidR="00E25DFC">
              <w:rPr>
                <w:noProof/>
              </w:rPr>
              <w:t>7.7.5</w:t>
            </w:r>
            <w:r w:rsidR="00F003E6">
              <w:rPr>
                <w:noProof/>
              </w:rPr>
              <w:t xml:space="preserve">, </w:t>
            </w:r>
            <w:r w:rsidR="00F11E9B">
              <w:rPr>
                <w:noProof/>
              </w:rPr>
              <w:t xml:space="preserve">7.8.4.2, </w:t>
            </w:r>
            <w:r w:rsidR="00F003E6">
              <w:rPr>
                <w:noProof/>
              </w:rPr>
              <w:t>7.8.5</w:t>
            </w:r>
            <w:r w:rsidR="00B5360D">
              <w:rPr>
                <w:noProof/>
              </w:rPr>
              <w:t>, annex A.1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11FD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211FDE">
            <w:pPr>
              <w:pStyle w:val="CRCoverPage"/>
              <w:spacing w:after="0"/>
              <w:ind w:left="99"/>
              <w:rPr>
                <w:noProof/>
              </w:rPr>
            </w:pPr>
            <w:r>
              <w:rPr>
                <w:noProof/>
              </w:rPr>
              <w:t xml:space="preserve">TS/TR ... </w:t>
            </w:r>
            <w:r w:rsidR="00145D43">
              <w:rPr>
                <w:noProof/>
              </w:rPr>
              <w:t xml:space="preserve">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0683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E1D99" w:rsidRPr="00D349E0" w:rsidRDefault="008E1D99" w:rsidP="008E1D99">
      <w:pPr>
        <w:rPr>
          <w:b/>
        </w:rPr>
      </w:pPr>
      <w:r w:rsidRPr="00D349E0">
        <w:rPr>
          <w:b/>
        </w:rPr>
        <w:lastRenderedPageBreak/>
        <w:t>&lt;</w:t>
      </w:r>
      <w:r>
        <w:rPr>
          <w:b/>
        </w:rPr>
        <w:t>Start of change</w:t>
      </w:r>
      <w:r w:rsidRPr="00D349E0">
        <w:rPr>
          <w:b/>
        </w:rPr>
        <w:t>&gt;</w:t>
      </w:r>
    </w:p>
    <w:p w:rsidR="00DB381D" w:rsidRPr="003C5595" w:rsidRDefault="00DB381D" w:rsidP="00DB381D">
      <w:pPr>
        <w:pStyle w:val="Heading1"/>
      </w:pPr>
      <w:bookmarkStart w:id="2" w:name="_Toc21099796"/>
      <w:bookmarkStart w:id="3" w:name="_Toc29809594"/>
      <w:bookmarkStart w:id="4" w:name="_Toc21099797"/>
      <w:bookmarkStart w:id="5" w:name="_Toc21099805"/>
      <w:r w:rsidRPr="003C5595">
        <w:t>1</w:t>
      </w:r>
      <w:r w:rsidRPr="003C5595">
        <w:tab/>
        <w:t>Scope</w:t>
      </w:r>
      <w:bookmarkEnd w:id="2"/>
      <w:bookmarkEnd w:id="3"/>
    </w:p>
    <w:p w:rsidR="00DB381D" w:rsidRPr="003C5595" w:rsidRDefault="00DB381D" w:rsidP="00DB381D">
      <w:r w:rsidRPr="003C5595">
        <w:t xml:space="preserve">The present document specifies the Radio Frequency (RF) test methods and conformance requirements for NR </w:t>
      </w:r>
      <w:ins w:id="6" w:author="Ng, Man Hung (Nokia - GB)" w:date="2020-01-23T12:22:00Z">
        <w:r>
          <w:rPr>
            <w:rFonts w:cs="v5.0.0"/>
          </w:rPr>
          <w:t xml:space="preserve">and NB-IoT operation in NR in-band </w:t>
        </w:r>
      </w:ins>
      <w:r w:rsidRPr="003C5595">
        <w:t xml:space="preserve">Base Station (BS) </w:t>
      </w:r>
      <w:r w:rsidRPr="003C5595">
        <w:rPr>
          <w:rFonts w:hint="eastAsia"/>
          <w:i/>
          <w:lang w:eastAsia="zh-CN"/>
        </w:rPr>
        <w:t>Type 1-C</w:t>
      </w:r>
      <w:r w:rsidRPr="003C5595">
        <w:rPr>
          <w:rFonts w:hint="eastAsia"/>
          <w:lang w:eastAsia="zh-CN"/>
        </w:rPr>
        <w:t xml:space="preserve"> and </w:t>
      </w:r>
      <w:r w:rsidRPr="003C5595">
        <w:rPr>
          <w:rFonts w:hint="eastAsia"/>
          <w:i/>
          <w:lang w:eastAsia="zh-CN"/>
        </w:rPr>
        <w:t>Type 1-H</w:t>
      </w:r>
      <w:r w:rsidRPr="003C5595">
        <w:t xml:space="preserve">. These have been derived </w:t>
      </w:r>
      <w:proofErr w:type="gramStart"/>
      <w:r w:rsidRPr="003C5595">
        <w:t>from, and</w:t>
      </w:r>
      <w:proofErr w:type="gramEnd"/>
      <w:r w:rsidRPr="003C5595">
        <w:t xml:space="preserve"> are consistent with the </w:t>
      </w:r>
      <w:r w:rsidRPr="003C5595">
        <w:rPr>
          <w:rFonts w:hint="eastAsia"/>
          <w:lang w:eastAsia="zh-CN"/>
        </w:rPr>
        <w:t xml:space="preserve">conducted </w:t>
      </w:r>
      <w:r w:rsidRPr="003C5595">
        <w:rPr>
          <w:lang w:eastAsia="zh-CN"/>
        </w:rPr>
        <w:t>requirements</w:t>
      </w:r>
      <w:r w:rsidRPr="003C5595">
        <w:rPr>
          <w:rFonts w:hint="eastAsia"/>
          <w:lang w:eastAsia="zh-CN"/>
        </w:rPr>
        <w:t xml:space="preserve"> for </w:t>
      </w:r>
      <w:r w:rsidRPr="003C5595">
        <w:rPr>
          <w:rFonts w:hint="eastAsia"/>
          <w:i/>
          <w:lang w:eastAsia="zh-CN"/>
        </w:rPr>
        <w:t>BS Type 1-C</w:t>
      </w:r>
      <w:r w:rsidRPr="003C5595">
        <w:rPr>
          <w:rFonts w:hint="eastAsia"/>
          <w:lang w:eastAsia="zh-CN"/>
        </w:rPr>
        <w:t xml:space="preserve"> and </w:t>
      </w:r>
      <w:r w:rsidRPr="003C5595">
        <w:rPr>
          <w:rFonts w:hint="eastAsia"/>
          <w:i/>
          <w:lang w:eastAsia="zh-CN"/>
        </w:rPr>
        <w:t>BS Type 1-H</w:t>
      </w:r>
      <w:r w:rsidRPr="003C5595">
        <w:rPr>
          <w:rFonts w:hint="eastAsia"/>
          <w:lang w:eastAsia="zh-CN"/>
        </w:rPr>
        <w:t xml:space="preserve"> in </w:t>
      </w:r>
      <w:r w:rsidRPr="003C5595">
        <w:t>NR BS specification defined in TS 38.104 [2].</w:t>
      </w:r>
    </w:p>
    <w:p w:rsidR="00DB381D" w:rsidRPr="003C5595" w:rsidRDefault="00DB381D" w:rsidP="00DB381D">
      <w:r w:rsidRPr="003C5595">
        <w:t xml:space="preserve">A </w:t>
      </w:r>
      <w:r w:rsidRPr="003C5595">
        <w:rPr>
          <w:i/>
        </w:rPr>
        <w:t>BS type 1-C</w:t>
      </w:r>
      <w:r w:rsidRPr="003C5595">
        <w:t xml:space="preserve"> only has conducted </w:t>
      </w:r>
      <w:proofErr w:type="gramStart"/>
      <w:r w:rsidRPr="003C5595">
        <w:t>requirements</w:t>
      </w:r>
      <w:proofErr w:type="gramEnd"/>
      <w:r w:rsidRPr="003C5595">
        <w:t xml:space="preserve"> so it requires compliance to this specification only.</w:t>
      </w:r>
    </w:p>
    <w:p w:rsidR="00DB381D" w:rsidRPr="003C5595" w:rsidRDefault="00DB381D" w:rsidP="00DB381D">
      <w:r w:rsidRPr="003C5595">
        <w:t xml:space="preserve">A </w:t>
      </w:r>
      <w:r w:rsidRPr="003C5595">
        <w:rPr>
          <w:i/>
        </w:rPr>
        <w:t>BS type 1-H</w:t>
      </w:r>
      <w:r w:rsidRPr="003C5595">
        <w:t xml:space="preserve"> has both conducted and radiated </w:t>
      </w:r>
      <w:proofErr w:type="gramStart"/>
      <w:r w:rsidRPr="003C5595">
        <w:t>requirements</w:t>
      </w:r>
      <w:proofErr w:type="gramEnd"/>
      <w:r w:rsidRPr="003C5595">
        <w:t xml:space="preserve"> so it requires compliance to the applicable requirements of </w:t>
      </w:r>
      <w:r w:rsidRPr="003C5595">
        <w:rPr>
          <w:rFonts w:hint="eastAsia"/>
          <w:lang w:eastAsia="zh-CN"/>
        </w:rPr>
        <w:t>this specification</w:t>
      </w:r>
      <w:r w:rsidRPr="003C5595">
        <w:t xml:space="preserve"> and TS 38.141-2 [3].</w:t>
      </w:r>
    </w:p>
    <w:p w:rsidR="00DB381D" w:rsidRPr="003C5595" w:rsidRDefault="00DB381D" w:rsidP="00DB381D">
      <w:r w:rsidRPr="003C5595">
        <w:rPr>
          <w:i/>
        </w:rPr>
        <w:t>BS type 1-O</w:t>
      </w:r>
      <w:r w:rsidRPr="003C5595">
        <w:t xml:space="preserve"> and </w:t>
      </w:r>
      <w:r w:rsidRPr="003C5595">
        <w:rPr>
          <w:i/>
        </w:rPr>
        <w:t>BS type 2-O</w:t>
      </w:r>
      <w:r w:rsidRPr="003C5595">
        <w:t xml:space="preserve"> have only radiated </w:t>
      </w:r>
      <w:proofErr w:type="gramStart"/>
      <w:r w:rsidRPr="003C5595">
        <w:t>requirements</w:t>
      </w:r>
      <w:proofErr w:type="gramEnd"/>
      <w:r w:rsidRPr="003C5595">
        <w:t xml:space="preserve"> so they require compliance to TS 38.141-2 [3] only.</w:t>
      </w:r>
    </w:p>
    <w:p w:rsidR="00FB4AFA" w:rsidRPr="003C5595" w:rsidRDefault="00FB4AFA" w:rsidP="00FB4AFA">
      <w:pPr>
        <w:pStyle w:val="Heading1"/>
      </w:pPr>
      <w:r w:rsidRPr="003C5595">
        <w:t>2</w:t>
      </w:r>
      <w:r w:rsidRPr="003C5595">
        <w:tab/>
        <w:t>References</w:t>
      </w:r>
      <w:bookmarkEnd w:id="4"/>
    </w:p>
    <w:p w:rsidR="00FB4AFA" w:rsidRPr="003C5595" w:rsidRDefault="00FB4AFA" w:rsidP="00FB4AFA">
      <w:r w:rsidRPr="003C5595">
        <w:t>The following documents contain provisions which, through reference in this text, constitute provisions of the present document.</w:t>
      </w:r>
    </w:p>
    <w:p w:rsidR="00FB4AFA" w:rsidRPr="003C5595" w:rsidRDefault="00FB4AFA" w:rsidP="00FB4AFA">
      <w:bookmarkStart w:id="7" w:name="OLE_LINK2"/>
      <w:bookmarkStart w:id="8" w:name="OLE_LINK3"/>
      <w:r w:rsidRPr="003C5595">
        <w:t>-</w:t>
      </w:r>
      <w:r w:rsidRPr="003C5595">
        <w:tab/>
        <w:t>References are either specific (identified by date of publication, edition number, version number, etc.) or non</w:t>
      </w:r>
      <w:r w:rsidRPr="003C5595">
        <w:noBreakHyphen/>
        <w:t>specific.</w:t>
      </w:r>
    </w:p>
    <w:p w:rsidR="00FB4AFA" w:rsidRPr="003C5595" w:rsidRDefault="00FB4AFA" w:rsidP="00FB4AFA">
      <w:r w:rsidRPr="003C5595">
        <w:t>-</w:t>
      </w:r>
      <w:r w:rsidRPr="003C5595">
        <w:tab/>
        <w:t>For a specific reference, subsequent revisions do not apply.</w:t>
      </w:r>
    </w:p>
    <w:p w:rsidR="00FB4AFA" w:rsidRPr="003C5595" w:rsidRDefault="00FB4AFA" w:rsidP="00FB4AFA">
      <w:r w:rsidRPr="003C5595">
        <w:t>-</w:t>
      </w:r>
      <w:r w:rsidRPr="003C5595">
        <w:tab/>
        <w:t>For a non-specific reference, the latest version applies. In the case of a reference to a 3GPP document (including a GSM document), a non-specific reference implicitly refers to the latest version of that document</w:t>
      </w:r>
      <w:r w:rsidRPr="003C5595">
        <w:rPr>
          <w:i/>
        </w:rPr>
        <w:t xml:space="preserve"> in the same Release as the present document</w:t>
      </w:r>
      <w:r w:rsidRPr="003C5595">
        <w:t>.</w:t>
      </w:r>
    </w:p>
    <w:bookmarkEnd w:id="7"/>
    <w:bookmarkEnd w:id="8"/>
    <w:p w:rsidR="00FB4AFA" w:rsidRPr="003C5595" w:rsidRDefault="00FB4AFA" w:rsidP="00FB4AFA">
      <w:pPr>
        <w:pStyle w:val="EX"/>
      </w:pPr>
      <w:r w:rsidRPr="003C5595">
        <w:t>[1]</w:t>
      </w:r>
      <w:r w:rsidRPr="003C5595">
        <w:tab/>
        <w:t>3GPP TR 21.905: "Vocabulary for 3GPP Specifications"</w:t>
      </w:r>
    </w:p>
    <w:p w:rsidR="00FB4AFA" w:rsidRPr="003C5595" w:rsidRDefault="00FB4AFA" w:rsidP="00FB4AFA">
      <w:pPr>
        <w:pStyle w:val="EX"/>
      </w:pPr>
      <w:r w:rsidRPr="003C5595">
        <w:t>[2]</w:t>
      </w:r>
      <w:r w:rsidRPr="003C5595">
        <w:tab/>
        <w:t>3GPP TS 38.104: "NR Base Station (BS) radio transmission and reception"</w:t>
      </w:r>
    </w:p>
    <w:p w:rsidR="00FB4AFA" w:rsidRPr="003C5595" w:rsidRDefault="00FB4AFA" w:rsidP="00FB4AFA">
      <w:pPr>
        <w:pStyle w:val="EX"/>
      </w:pPr>
      <w:r w:rsidRPr="003C5595">
        <w:t>[3]</w:t>
      </w:r>
      <w:r w:rsidRPr="003C5595">
        <w:tab/>
        <w:t>3GPP TS 38.141-2: "NR, Base Station (BS) conformance testing, Part 2: Radiated conformance testing"</w:t>
      </w:r>
    </w:p>
    <w:p w:rsidR="00FB4AFA" w:rsidRPr="003C5595" w:rsidRDefault="00FB4AFA" w:rsidP="00FB4AFA">
      <w:pPr>
        <w:pStyle w:val="EX"/>
      </w:pPr>
      <w:r w:rsidRPr="003C5595">
        <w:t>[4]</w:t>
      </w:r>
      <w:r w:rsidRPr="003C5595">
        <w:tab/>
        <w:t>ITU-R Recommendation M.1545, "Measurement uncertainty as it applies to test limits for the terrestrial component of International Mobile Telecommunications-2000"</w:t>
      </w:r>
    </w:p>
    <w:p w:rsidR="00FB4AFA" w:rsidRPr="003C5595" w:rsidRDefault="00FB4AFA" w:rsidP="00FB4AFA">
      <w:pPr>
        <w:pStyle w:val="EX"/>
      </w:pPr>
      <w:r w:rsidRPr="003C5595">
        <w:t>[5]</w:t>
      </w:r>
      <w:r w:rsidRPr="003C5595">
        <w:tab/>
        <w:t>ITU-R Recommendation SM.329: "Unwanted emissions in the spurious domain"</w:t>
      </w:r>
    </w:p>
    <w:p w:rsidR="00FB4AFA" w:rsidRPr="003C5595" w:rsidRDefault="00FB4AFA" w:rsidP="00FB4AFA">
      <w:pPr>
        <w:pStyle w:val="EX"/>
      </w:pPr>
      <w:r w:rsidRPr="003C5595">
        <w:t>[6]</w:t>
      </w:r>
      <w:r w:rsidRPr="003C5595">
        <w:tab/>
        <w:t>IEC 60 721-3-3: "Classification of environmental conditions - Part 3-3: Classification of groups of environmental parameters and their severities - Stationary use at weather protected locations"</w:t>
      </w:r>
    </w:p>
    <w:p w:rsidR="00FB4AFA" w:rsidRPr="003C5595" w:rsidRDefault="00FB4AFA" w:rsidP="00FB4AFA">
      <w:pPr>
        <w:pStyle w:val="EX"/>
      </w:pPr>
      <w:r w:rsidRPr="003C5595">
        <w:t>[7]</w:t>
      </w:r>
      <w:r w:rsidRPr="003C5595">
        <w:tab/>
        <w:t>IEC 60 721-3-4: "Classification of environmental conditions - Part 3: Classification of groups of environmental parameters and their severities - Section 4: Stationary use at non-weather protected locations"</w:t>
      </w:r>
    </w:p>
    <w:p w:rsidR="00FB4AFA" w:rsidRPr="003C5595" w:rsidRDefault="00FB4AFA" w:rsidP="00FB4AFA">
      <w:pPr>
        <w:pStyle w:val="EX"/>
      </w:pPr>
      <w:r w:rsidRPr="003C5595">
        <w:t>[8]</w:t>
      </w:r>
      <w:r w:rsidRPr="003C5595">
        <w:tab/>
        <w:t>IEC 60 721: "Classification of environmental conditions"</w:t>
      </w:r>
    </w:p>
    <w:p w:rsidR="00FB4AFA" w:rsidRPr="003C5595" w:rsidRDefault="00FB4AFA" w:rsidP="00FB4AFA">
      <w:pPr>
        <w:pStyle w:val="EX"/>
      </w:pPr>
      <w:r w:rsidRPr="003C5595">
        <w:t>[9]</w:t>
      </w:r>
      <w:r w:rsidRPr="003C5595">
        <w:tab/>
        <w:t>IEC 60 068-2-1</w:t>
      </w:r>
      <w:r w:rsidRPr="003C5595">
        <w:rPr>
          <w:rFonts w:cs="v4.2.0"/>
        </w:rPr>
        <w:t xml:space="preserve"> (2007): "Environmental testing - Part 2: Tests. Tests A: Cold"</w:t>
      </w:r>
    </w:p>
    <w:p w:rsidR="00FB4AFA" w:rsidRPr="003C5595" w:rsidRDefault="00FB4AFA" w:rsidP="00FB4AFA">
      <w:pPr>
        <w:pStyle w:val="EX"/>
      </w:pPr>
      <w:r w:rsidRPr="003C5595">
        <w:t>[10]</w:t>
      </w:r>
      <w:r w:rsidRPr="003C5595">
        <w:tab/>
        <w:t>IEC 60 068-2-2:</w:t>
      </w:r>
      <w:r w:rsidRPr="003C5595">
        <w:rPr>
          <w:rFonts w:cs="v4.2.0"/>
        </w:rPr>
        <w:t xml:space="preserve"> (2007): "Environmental testing - Part 2: Tests. Tests B: Dry heat"</w:t>
      </w:r>
    </w:p>
    <w:p w:rsidR="00FB4AFA" w:rsidRPr="003C5595" w:rsidRDefault="00FB4AFA" w:rsidP="00FB4AFA">
      <w:pPr>
        <w:pStyle w:val="EX"/>
        <w:rPr>
          <w:rFonts w:cs="v4.2.0"/>
        </w:rPr>
      </w:pPr>
      <w:r w:rsidRPr="003C5595">
        <w:t>[11]</w:t>
      </w:r>
      <w:r w:rsidRPr="003C5595">
        <w:tab/>
        <w:t xml:space="preserve">IEC 60 068-2-6: </w:t>
      </w:r>
      <w:r w:rsidRPr="003C5595">
        <w:rPr>
          <w:rFonts w:cs="v4.2.0"/>
        </w:rPr>
        <w:t>(2007): "Environmental testing - Part 2: Tests - Test Fc: Vibration (sinusoidal)"</w:t>
      </w:r>
    </w:p>
    <w:p w:rsidR="00FB4AFA" w:rsidRPr="003C5595" w:rsidRDefault="00FB4AFA" w:rsidP="00FB4AFA">
      <w:pPr>
        <w:pStyle w:val="EX"/>
      </w:pPr>
      <w:r w:rsidRPr="003C5595">
        <w:t>[12]</w:t>
      </w:r>
      <w:r w:rsidRPr="003C5595">
        <w:tab/>
        <w:t>ITU-R Recommendation SM.328: "Spectra and bandwidth of emissions"</w:t>
      </w:r>
    </w:p>
    <w:p w:rsidR="00FB4AFA" w:rsidRPr="003C5595" w:rsidRDefault="00FB4AFA" w:rsidP="00FB4AFA">
      <w:pPr>
        <w:pStyle w:val="EX"/>
      </w:pPr>
      <w:r w:rsidRPr="003C5595">
        <w:t>[13]</w:t>
      </w:r>
      <w:r w:rsidRPr="003C5595">
        <w:tab/>
        <w:t>Federal Communications Commission: "Title 47 of the Code of Federal Regulations (CFR) "</w:t>
      </w:r>
    </w:p>
    <w:p w:rsidR="00FB4AFA" w:rsidRPr="003C5595" w:rsidRDefault="00FB4AFA" w:rsidP="00FB4AFA">
      <w:pPr>
        <w:pStyle w:val="EX"/>
      </w:pPr>
      <w:r w:rsidRPr="003C5595">
        <w:t>[14]</w:t>
      </w:r>
      <w:r w:rsidRPr="003C5595">
        <w:tab/>
        <w:t>ECC/DEC</w:t>
      </w:r>
      <w:proofErr w:type="gramStart"/>
      <w:r w:rsidRPr="003C5595">
        <w:t>/(</w:t>
      </w:r>
      <w:proofErr w:type="gramEnd"/>
      <w:r w:rsidRPr="003C5595">
        <w:t>17)06: "The harmonised use of the frequency bands 1427-1452 MHz and 1492-1518 MHz for Mobile/Fixed Communications Networks Supplemental Downlink (MFCN SDL)"</w:t>
      </w:r>
    </w:p>
    <w:p w:rsidR="00FB4AFA" w:rsidRPr="003C5595" w:rsidRDefault="00FB4AFA" w:rsidP="00FB4AFA">
      <w:pPr>
        <w:pStyle w:val="EX"/>
        <w:rPr>
          <w:rFonts w:cs="v4.2.0"/>
          <w:lang w:val="sv-SE"/>
        </w:rPr>
      </w:pPr>
      <w:r w:rsidRPr="003C5595">
        <w:lastRenderedPageBreak/>
        <w:t>[15]</w:t>
      </w:r>
      <w:r w:rsidRPr="003C5595">
        <w:tab/>
      </w:r>
      <w:r w:rsidRPr="003C5595">
        <w:rPr>
          <w:lang w:val="sv-SE"/>
        </w:rPr>
        <w:t xml:space="preserve">3GPP TR 25.942: </w:t>
      </w:r>
      <w:r w:rsidRPr="003C5595">
        <w:rPr>
          <w:rFonts w:cs="v4.2.0"/>
          <w:lang w:val="sv-SE"/>
        </w:rPr>
        <w:t>"RF system scenarios"</w:t>
      </w:r>
    </w:p>
    <w:p w:rsidR="00FB4AFA" w:rsidRPr="003C5595" w:rsidRDefault="00FB4AFA" w:rsidP="00FB4AFA">
      <w:pPr>
        <w:pStyle w:val="EX"/>
      </w:pPr>
      <w:r w:rsidRPr="003C5595">
        <w:rPr>
          <w:rFonts w:hint="eastAsia"/>
          <w:lang w:eastAsia="zh-CN"/>
        </w:rPr>
        <w:t>[16]</w:t>
      </w:r>
      <w:r w:rsidRPr="003C5595">
        <w:tab/>
        <w:t>3GPP T</w:t>
      </w:r>
      <w:r w:rsidRPr="003C5595">
        <w:rPr>
          <w:rFonts w:hint="eastAsia"/>
          <w:lang w:eastAsia="zh-CN"/>
        </w:rPr>
        <w:t>S</w:t>
      </w:r>
      <w:r w:rsidRPr="003C5595">
        <w:t> 38.21</w:t>
      </w:r>
      <w:r w:rsidRPr="003C5595">
        <w:rPr>
          <w:rFonts w:hint="eastAsia"/>
          <w:lang w:eastAsia="zh-CN"/>
        </w:rPr>
        <w:t>2</w:t>
      </w:r>
      <w:r w:rsidRPr="003C5595">
        <w:t>: "NR; Multiplexing and channel coding"</w:t>
      </w:r>
    </w:p>
    <w:p w:rsidR="00FB4AFA" w:rsidRPr="003C5595" w:rsidRDefault="00FB4AFA" w:rsidP="00FB4AFA">
      <w:pPr>
        <w:pStyle w:val="EX"/>
      </w:pPr>
      <w:r w:rsidRPr="003C5595">
        <w:t>[17]</w:t>
      </w:r>
      <w:r w:rsidRPr="003C5595">
        <w:tab/>
        <w:t>3GPP TS 38.211: "NR; Physical channels and modulation"</w:t>
      </w:r>
    </w:p>
    <w:p w:rsidR="00FB4AFA" w:rsidRPr="003C5595" w:rsidRDefault="00FB4AFA" w:rsidP="00FB4AFA">
      <w:pPr>
        <w:pStyle w:val="EX"/>
      </w:pPr>
      <w:r w:rsidRPr="003C5595">
        <w:t>[18]</w:t>
      </w:r>
      <w:r w:rsidRPr="003C5595">
        <w:tab/>
        <w:t>3GPP T</w:t>
      </w:r>
      <w:r w:rsidRPr="003C5595">
        <w:rPr>
          <w:rFonts w:hint="eastAsia"/>
          <w:lang w:eastAsia="zh-CN"/>
        </w:rPr>
        <w:t>S</w:t>
      </w:r>
      <w:r w:rsidRPr="003C5595">
        <w:t> 38.21</w:t>
      </w:r>
      <w:r w:rsidRPr="003C5595">
        <w:rPr>
          <w:lang w:eastAsia="zh-CN"/>
        </w:rPr>
        <w:t>4</w:t>
      </w:r>
      <w:r w:rsidRPr="003C5595">
        <w:t>: "NR; Physical layer procedures for data"</w:t>
      </w:r>
    </w:p>
    <w:p w:rsidR="00FB4AFA" w:rsidRPr="003C5595" w:rsidRDefault="00FB4AFA" w:rsidP="00FB4AFA">
      <w:pPr>
        <w:pStyle w:val="EX"/>
      </w:pPr>
      <w:r w:rsidRPr="003C5595">
        <w:t>[19]</w:t>
      </w:r>
      <w:r w:rsidRPr="003C5595">
        <w:tab/>
        <w:t>3GPP T</w:t>
      </w:r>
      <w:r w:rsidRPr="003C5595">
        <w:rPr>
          <w:rFonts w:hint="eastAsia"/>
          <w:lang w:eastAsia="zh-CN"/>
        </w:rPr>
        <w:t>S</w:t>
      </w:r>
      <w:r w:rsidRPr="003C5595">
        <w:t> 38.331: "NR; Radio Resource Control (RRC) protocol specification"</w:t>
      </w:r>
    </w:p>
    <w:p w:rsidR="00FB4AFA" w:rsidRPr="003C5595" w:rsidRDefault="00FB4AFA" w:rsidP="00FB4AFA">
      <w:pPr>
        <w:pStyle w:val="EX"/>
      </w:pPr>
      <w:r w:rsidRPr="003C5595">
        <w:t>[20]</w:t>
      </w:r>
      <w:r w:rsidRPr="003C5595">
        <w:tab/>
        <w:t>3GPP T</w:t>
      </w:r>
      <w:r w:rsidRPr="003C5595">
        <w:rPr>
          <w:lang w:eastAsia="zh-CN"/>
        </w:rPr>
        <w:t>R</w:t>
      </w:r>
      <w:r w:rsidRPr="003C5595">
        <w:t> 38.901: "Study on channel model for frequencies from 0.5 to 100 GHz"</w:t>
      </w:r>
    </w:p>
    <w:p w:rsidR="00FB4AFA" w:rsidRPr="003C5595" w:rsidRDefault="00FB4AFA" w:rsidP="00FB4AFA">
      <w:pPr>
        <w:pStyle w:val="EX"/>
      </w:pPr>
      <w:r w:rsidRPr="003C5595">
        <w:t>[21]</w:t>
      </w:r>
      <w:r w:rsidRPr="003C5595">
        <w:tab/>
        <w:t>3GPP T</w:t>
      </w:r>
      <w:r w:rsidRPr="003C5595">
        <w:rPr>
          <w:rFonts w:hint="eastAsia"/>
          <w:lang w:eastAsia="zh-CN"/>
        </w:rPr>
        <w:t>S</w:t>
      </w:r>
      <w:r w:rsidRPr="003C5595">
        <w:t> 38.101-1: "NR; User Equipment (UE) radio transmission and reception; Part 1: Range 1 Standalone"</w:t>
      </w:r>
    </w:p>
    <w:p w:rsidR="00FB4AFA" w:rsidRPr="003C5595" w:rsidRDefault="00FB4AFA" w:rsidP="00FB4AFA">
      <w:pPr>
        <w:pStyle w:val="EX"/>
      </w:pPr>
      <w:r w:rsidRPr="003C5595">
        <w:t>[22]</w:t>
      </w:r>
      <w:r w:rsidRPr="003C5595">
        <w:tab/>
        <w:t>3GPP T</w:t>
      </w:r>
      <w:r w:rsidRPr="003C5595">
        <w:rPr>
          <w:rFonts w:hint="eastAsia"/>
          <w:lang w:eastAsia="zh-CN"/>
        </w:rPr>
        <w:t>S</w:t>
      </w:r>
      <w:r w:rsidRPr="003C5595">
        <w:t> 36.104: "Evolved Universal Terrestrial Radio Access (E-UTRA); Base Station (BS) radio transmission and reception"</w:t>
      </w:r>
    </w:p>
    <w:p w:rsidR="00FB4AFA" w:rsidRPr="003C5595" w:rsidRDefault="00FB4AFA" w:rsidP="00FB4AFA">
      <w:pPr>
        <w:pStyle w:val="EX"/>
        <w:rPr>
          <w:ins w:id="9" w:author="Ng, Man Hung (Nokia - GB) [2]" w:date="2019-11-06T17:41:00Z"/>
        </w:rPr>
      </w:pPr>
      <w:ins w:id="10" w:author="Ng, Man Hung (Nokia - GB) [2]" w:date="2019-11-06T17:41:00Z">
        <w:r w:rsidRPr="003C5595">
          <w:t>[2</w:t>
        </w:r>
        <w:r>
          <w:t>3</w:t>
        </w:r>
        <w:r w:rsidRPr="003C5595">
          <w:t>]</w:t>
        </w:r>
        <w:r w:rsidRPr="003C5595">
          <w:tab/>
          <w:t>3GPP T</w:t>
        </w:r>
        <w:r w:rsidRPr="003C5595">
          <w:rPr>
            <w:rFonts w:hint="eastAsia"/>
            <w:lang w:eastAsia="zh-CN"/>
          </w:rPr>
          <w:t>S</w:t>
        </w:r>
        <w:r w:rsidRPr="003C5595">
          <w:t> 36.14</w:t>
        </w:r>
        <w:r>
          <w:t>1</w:t>
        </w:r>
        <w:r w:rsidRPr="003C5595">
          <w:t xml:space="preserve">: "Evolved Universal Terrestrial Radio Access (E-UTRA); Base Station (BS) </w:t>
        </w:r>
        <w:r>
          <w:t>conformance testing</w:t>
        </w:r>
        <w:r w:rsidRPr="003C5595">
          <w:t>"</w:t>
        </w:r>
      </w:ins>
    </w:p>
    <w:p w:rsidR="00565DB1" w:rsidRPr="003C5595" w:rsidRDefault="00565DB1" w:rsidP="00565DB1">
      <w:pPr>
        <w:pStyle w:val="Heading1"/>
      </w:pPr>
      <w:bookmarkStart w:id="11" w:name="_Toc21099798"/>
      <w:bookmarkStart w:id="12" w:name="_Toc29809596"/>
      <w:bookmarkStart w:id="13" w:name="_Toc21099799"/>
      <w:bookmarkStart w:id="14" w:name="_Toc29809597"/>
      <w:bookmarkStart w:id="15" w:name="_Toc21099804"/>
      <w:bookmarkStart w:id="16" w:name="_Toc21099806"/>
      <w:bookmarkEnd w:id="5"/>
      <w:r w:rsidRPr="003C5595">
        <w:t>3</w:t>
      </w:r>
      <w:r w:rsidRPr="003C5595">
        <w:tab/>
        <w:t>Definitions, symbols and abbreviations</w:t>
      </w:r>
      <w:bookmarkEnd w:id="11"/>
      <w:bookmarkEnd w:id="12"/>
    </w:p>
    <w:p w:rsidR="003F5B5E" w:rsidRPr="003C5595" w:rsidRDefault="003F5B5E" w:rsidP="003F5B5E">
      <w:pPr>
        <w:pStyle w:val="Heading2"/>
      </w:pPr>
      <w:r w:rsidRPr="003C5595">
        <w:t>3.1</w:t>
      </w:r>
      <w:r w:rsidRPr="003C5595">
        <w:tab/>
        <w:t>Definitions</w:t>
      </w:r>
      <w:bookmarkEnd w:id="13"/>
      <w:bookmarkEnd w:id="14"/>
    </w:p>
    <w:p w:rsidR="003F5B5E" w:rsidRPr="003C5595" w:rsidRDefault="003F5B5E" w:rsidP="003F5B5E">
      <w:r w:rsidRPr="003C5595">
        <w:t>For the purposes of the present document, the terms and definitions given in TR 21.905 [1] and the following apply. A term defined in the present document takes precedence over the definition of the same term, if any, in TR 21.905 [1].</w:t>
      </w:r>
    </w:p>
    <w:p w:rsidR="003F5B5E" w:rsidRPr="003C5595" w:rsidRDefault="003F5B5E" w:rsidP="003F5B5E">
      <w:pPr>
        <w:rPr>
          <w:b/>
        </w:rPr>
      </w:pPr>
      <w:r w:rsidRPr="003C5595">
        <w:rPr>
          <w:b/>
          <w:bCs/>
        </w:rPr>
        <w:t>aggregated</w:t>
      </w:r>
      <w:r w:rsidRPr="003C5595">
        <w:rPr>
          <w:b/>
          <w:bCs/>
          <w:lang w:val="en-US"/>
        </w:rPr>
        <w:t xml:space="preserve"> </w:t>
      </w:r>
      <w:r w:rsidRPr="003C5595">
        <w:rPr>
          <w:rFonts w:hint="eastAsia"/>
          <w:b/>
          <w:bCs/>
          <w:lang w:val="en-US" w:eastAsia="zh-CN"/>
        </w:rPr>
        <w:t xml:space="preserve">BS </w:t>
      </w:r>
      <w:r w:rsidRPr="003C5595">
        <w:rPr>
          <w:b/>
          <w:bCs/>
          <w:lang w:val="en-US"/>
        </w:rPr>
        <w:t>channel bandwidth:</w:t>
      </w:r>
      <w:r w:rsidRPr="003C5595">
        <w:rPr>
          <w:lang w:val="en-US"/>
        </w:rPr>
        <w:t xml:space="preserve"> t</w:t>
      </w:r>
      <w:r w:rsidRPr="003C5595">
        <w:t xml:space="preserve">he RF bandwidth in which a Base Station transmits and receives multiple contiguously aggregated carriers. The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is measured in MHz</w:t>
      </w:r>
    </w:p>
    <w:p w:rsidR="003F5B5E" w:rsidRPr="003C5595" w:rsidRDefault="003F5B5E" w:rsidP="003F5B5E">
      <w:r w:rsidRPr="003C5595">
        <w:rPr>
          <w:b/>
        </w:rPr>
        <w:t>antenna connector:</w:t>
      </w:r>
      <w:r w:rsidRPr="003C5595">
        <w:t xml:space="preserve"> connector at the conducted interface of the </w:t>
      </w:r>
      <w:r w:rsidRPr="003C5595">
        <w:rPr>
          <w:i/>
        </w:rPr>
        <w:t>BS type 1-C</w:t>
      </w:r>
    </w:p>
    <w:p w:rsidR="003F5B5E" w:rsidRPr="003C5595" w:rsidRDefault="003F5B5E" w:rsidP="003F5B5E">
      <w:r w:rsidRPr="003C5595">
        <w:rPr>
          <w:b/>
        </w:rPr>
        <w:t xml:space="preserve">active transmitter unit: </w:t>
      </w:r>
      <w:r w:rsidRPr="003C5595">
        <w:t xml:space="preserve">transmitter unit which is ON, and </w:t>
      </w:r>
      <w:proofErr w:type="gramStart"/>
      <w:r w:rsidRPr="003C5595">
        <w:t>has the ability to</w:t>
      </w:r>
      <w:proofErr w:type="gramEnd"/>
      <w:r w:rsidRPr="003C5595">
        <w:t xml:space="preserve"> send modulated data streams that are parallel and distinct to those sent from other transmitter units to a </w:t>
      </w:r>
      <w:r w:rsidRPr="003C5595">
        <w:rPr>
          <w:i/>
        </w:rPr>
        <w:t>BS type 1-C</w:t>
      </w:r>
      <w:r w:rsidRPr="003C5595">
        <w:t xml:space="preserve"> </w:t>
      </w:r>
      <w:r w:rsidRPr="003C5595">
        <w:rPr>
          <w:i/>
        </w:rPr>
        <w:t>antenna connector</w:t>
      </w:r>
      <w:r w:rsidRPr="003C5595">
        <w:t xml:space="preserve">, or to one or more </w:t>
      </w:r>
      <w:r w:rsidRPr="003C5595">
        <w:rPr>
          <w:i/>
        </w:rPr>
        <w:t>BS type 1-H</w:t>
      </w:r>
      <w:r w:rsidRPr="003C5595">
        <w:t xml:space="preserve"> </w:t>
      </w:r>
      <w:r w:rsidRPr="003C5595">
        <w:rPr>
          <w:i/>
        </w:rPr>
        <w:t>TAB connectors</w:t>
      </w:r>
      <w:r w:rsidRPr="003C5595">
        <w:t xml:space="preserve"> at the </w:t>
      </w:r>
      <w:r w:rsidRPr="003C5595">
        <w:rPr>
          <w:i/>
        </w:rPr>
        <w:t>transceiver array boundary</w:t>
      </w:r>
    </w:p>
    <w:p w:rsidR="003F5B5E" w:rsidRPr="003C5595" w:rsidRDefault="003F5B5E" w:rsidP="003F5B5E">
      <w:r w:rsidRPr="003C5595">
        <w:rPr>
          <w:b/>
        </w:rPr>
        <w:t>Base Station RF Bandwidth</w:t>
      </w:r>
      <w:r w:rsidRPr="003C5595">
        <w:t xml:space="preserve">: RF bandwidth in which a base station transmits and/or receives single or multiple carrier(s) within a supported </w:t>
      </w:r>
      <w:r w:rsidRPr="003C5595">
        <w:rPr>
          <w:i/>
        </w:rPr>
        <w:t>operating band</w:t>
      </w:r>
    </w:p>
    <w:p w:rsidR="003F5B5E" w:rsidRPr="003C5595" w:rsidRDefault="003F5B5E" w:rsidP="003F5B5E">
      <w:pPr>
        <w:pStyle w:val="NO"/>
      </w:pPr>
      <w:r w:rsidRPr="003C5595">
        <w:t>NOTE:</w:t>
      </w:r>
      <w:r w:rsidRPr="003C5595">
        <w:tab/>
        <w:t xml:space="preserve">In single carrier operation, the </w:t>
      </w:r>
      <w:r w:rsidRPr="003C5595">
        <w:rPr>
          <w:i/>
        </w:rPr>
        <w:t>Base Station RF Bandwidth</w:t>
      </w:r>
      <w:r w:rsidRPr="003C5595">
        <w:t xml:space="preserve"> is equal to the </w:t>
      </w:r>
      <w:r w:rsidRPr="003C5595">
        <w:rPr>
          <w:i/>
        </w:rPr>
        <w:t>BS channel bandwidth</w:t>
      </w:r>
      <w:r w:rsidRPr="003C5595">
        <w:t>.</w:t>
      </w:r>
    </w:p>
    <w:p w:rsidR="003F5B5E" w:rsidRPr="003C5595" w:rsidRDefault="003F5B5E" w:rsidP="003F5B5E">
      <w:pPr>
        <w:rPr>
          <w:b/>
        </w:rPr>
      </w:pPr>
      <w:r w:rsidRPr="003C5595">
        <w:rPr>
          <w:b/>
        </w:rPr>
        <w:t xml:space="preserve">Base Station RF Bandwidth edge: </w:t>
      </w:r>
      <w:r w:rsidRPr="003C5595">
        <w:t xml:space="preserve">frequency of one of the edges of the </w:t>
      </w:r>
      <w:r w:rsidRPr="003C5595">
        <w:rPr>
          <w:i/>
          <w:iCs/>
        </w:rPr>
        <w:t>Base Station RF Bandwidth</w:t>
      </w:r>
    </w:p>
    <w:p w:rsidR="003F5B5E" w:rsidRPr="003C5595" w:rsidRDefault="003F5B5E" w:rsidP="003F5B5E">
      <w:r w:rsidRPr="003C5595">
        <w:rPr>
          <w:b/>
        </w:rPr>
        <w:t xml:space="preserve">basic limit: </w:t>
      </w:r>
      <w:r w:rsidRPr="003C5595">
        <w:t>emissions limit relating to the power supplied by a single transmitter to a single antenna transmission line in ITU-R SM.329 [5] used for the formulation of unwanted emission requirements for FR1</w:t>
      </w:r>
    </w:p>
    <w:p w:rsidR="003F5B5E" w:rsidRPr="003C5595" w:rsidRDefault="003F5B5E" w:rsidP="003F5B5E">
      <w:r w:rsidRPr="003C5595">
        <w:rPr>
          <w:b/>
        </w:rPr>
        <w:t>BS channel bandwidth</w:t>
      </w:r>
      <w:r w:rsidRPr="003C5595">
        <w:t>: RF bandwidth supporting a single NR RF carrier with the transmission bandwidth configured in the uplink or downlink</w:t>
      </w:r>
    </w:p>
    <w:p w:rsidR="003F5B5E" w:rsidRPr="003C5595" w:rsidRDefault="003F5B5E" w:rsidP="003F5B5E">
      <w:pPr>
        <w:pStyle w:val="NO"/>
      </w:pPr>
      <w:r w:rsidRPr="003C5595">
        <w:t>NOTE 1:</w:t>
      </w:r>
      <w:r w:rsidRPr="003C5595">
        <w:tab/>
        <w:t xml:space="preserve">The </w:t>
      </w:r>
      <w:r w:rsidRPr="003C5595">
        <w:rPr>
          <w:i/>
        </w:rPr>
        <w:t>BS channel bandwidth</w:t>
      </w:r>
      <w:r w:rsidRPr="003C5595">
        <w:t xml:space="preserve"> is measured in MHz and is used as a reference for transmitter and receiver RF requirements.</w:t>
      </w:r>
    </w:p>
    <w:p w:rsidR="003F5B5E" w:rsidRPr="003C5595" w:rsidRDefault="003F5B5E" w:rsidP="003F5B5E">
      <w:pPr>
        <w:pStyle w:val="NO"/>
      </w:pPr>
      <w:r w:rsidRPr="003C5595">
        <w:t>NOTE 2:</w:t>
      </w:r>
      <w:r w:rsidRPr="003C5595">
        <w:tab/>
        <w:t>It is possible for the BS to transmit to and/or receive from one or more UE bandwidth parts that are smaller than or equal to the BS transmission bandwidth configuration, in any part of the BS transmission bandwidth configuration.</w:t>
      </w:r>
    </w:p>
    <w:p w:rsidR="003F5B5E" w:rsidRPr="003C5595" w:rsidRDefault="003F5B5E" w:rsidP="003F5B5E">
      <w:r w:rsidRPr="003C5595">
        <w:rPr>
          <w:b/>
        </w:rPr>
        <w:t>BS type 1-C:</w:t>
      </w:r>
      <w:r w:rsidRPr="003C5595">
        <w:tab/>
        <w:t xml:space="preserve">NR base station operating at FR1 with requirements set consisting only of conducted requirements defined at individual </w:t>
      </w:r>
      <w:r w:rsidRPr="003C5595">
        <w:rPr>
          <w:i/>
        </w:rPr>
        <w:t>antenna connectors</w:t>
      </w:r>
    </w:p>
    <w:p w:rsidR="003F5B5E" w:rsidRPr="003C5595" w:rsidRDefault="003F5B5E" w:rsidP="003F5B5E">
      <w:r w:rsidRPr="003C5595">
        <w:rPr>
          <w:b/>
        </w:rPr>
        <w:t>BS type 1-H:</w:t>
      </w:r>
      <w:r w:rsidRPr="003C5595">
        <w:tab/>
        <w:t xml:space="preserve">NR base station operating at FR1 with a requirement set consisting of conducted requirements defined at individual </w:t>
      </w:r>
      <w:r w:rsidRPr="003C5595">
        <w:rPr>
          <w:i/>
        </w:rPr>
        <w:t>TAB connectors</w:t>
      </w:r>
      <w:r w:rsidRPr="003C5595">
        <w:t xml:space="preserve"> and OTA requirements defined at RIB</w:t>
      </w:r>
    </w:p>
    <w:p w:rsidR="003F5B5E" w:rsidRPr="003C5595" w:rsidRDefault="003F5B5E" w:rsidP="003F5B5E">
      <w:r w:rsidRPr="003C5595">
        <w:rPr>
          <w:b/>
        </w:rPr>
        <w:t>BS type 1-O:</w:t>
      </w:r>
      <w:r w:rsidRPr="003C5595">
        <w:tab/>
        <w:t>NR base station operating at FR1 with a requirement set consisting only of OTA requirements defined at the RIB</w:t>
      </w:r>
    </w:p>
    <w:p w:rsidR="003F5B5E" w:rsidRPr="003C5595" w:rsidRDefault="003F5B5E" w:rsidP="003F5B5E">
      <w:pPr>
        <w:pStyle w:val="NO"/>
      </w:pPr>
      <w:r w:rsidRPr="003C5595">
        <w:lastRenderedPageBreak/>
        <w:t>NOTE:</w:t>
      </w:r>
      <w:r w:rsidRPr="003C5595">
        <w:tab/>
      </w:r>
      <w:r w:rsidRPr="003C5595">
        <w:rPr>
          <w:i/>
        </w:rPr>
        <w:t>BS type 1-O</w:t>
      </w:r>
      <w:r w:rsidRPr="003C5595">
        <w:t xml:space="preserve"> conformance requirements are captured in TS 38.141-2 [3] and are out of scope of this specification.</w:t>
      </w:r>
    </w:p>
    <w:p w:rsidR="003F5B5E" w:rsidRPr="003C5595" w:rsidRDefault="003F5B5E" w:rsidP="003F5B5E">
      <w:r w:rsidRPr="003C5595">
        <w:rPr>
          <w:b/>
        </w:rPr>
        <w:t>BS type 2-O:</w:t>
      </w:r>
      <w:r w:rsidRPr="003C5595">
        <w:tab/>
        <w:t>NR base station operating at FR2 with a requirement set consisting only of OTA requirements defined at the RIB</w:t>
      </w:r>
    </w:p>
    <w:p w:rsidR="003F5B5E" w:rsidRPr="003C5595" w:rsidRDefault="003F5B5E" w:rsidP="003F5B5E">
      <w:pPr>
        <w:pStyle w:val="NO"/>
      </w:pPr>
      <w:r w:rsidRPr="003C5595">
        <w:t>NOTE:</w:t>
      </w:r>
      <w:r w:rsidRPr="003C5595">
        <w:tab/>
      </w:r>
      <w:r w:rsidRPr="003C5595">
        <w:rPr>
          <w:i/>
        </w:rPr>
        <w:t>BS type 2-O</w:t>
      </w:r>
      <w:r w:rsidRPr="003C5595">
        <w:t xml:space="preserve"> conformance requirements are captured in TS 38.141-2 [3] and are out of scope of this specification.</w:t>
      </w:r>
    </w:p>
    <w:p w:rsidR="003F5B5E" w:rsidRPr="003C5595" w:rsidRDefault="003F5B5E" w:rsidP="003F5B5E">
      <w:pPr>
        <w:tabs>
          <w:tab w:val="left" w:pos="2448"/>
          <w:tab w:val="left" w:pos="9468"/>
        </w:tabs>
      </w:pPr>
      <w:bookmarkStart w:id="17" w:name="_Hlk500327898"/>
      <w:r w:rsidRPr="003C5595">
        <w:rPr>
          <w:rFonts w:cs="v5.0.0"/>
          <w:b/>
          <w:bCs/>
        </w:rPr>
        <w:t xml:space="preserve">channel edge: </w:t>
      </w:r>
      <w:r w:rsidRPr="003C5595">
        <w:rPr>
          <w:rFonts w:cs="v5.0.0"/>
          <w:snapToGrid w:val="0"/>
        </w:rPr>
        <w:t>lowest or highest frequency of the</w:t>
      </w:r>
      <w:r w:rsidRPr="003C5595">
        <w:rPr>
          <w:rFonts w:cs="v5.0.0" w:hint="eastAsia"/>
          <w:snapToGrid w:val="0"/>
          <w:lang w:val="en-US" w:eastAsia="zh-CN"/>
        </w:rPr>
        <w:t xml:space="preserve"> NR</w:t>
      </w:r>
      <w:r w:rsidRPr="003C5595">
        <w:rPr>
          <w:rFonts w:cs="v5.0.0"/>
          <w:snapToGrid w:val="0"/>
        </w:rPr>
        <w:t xml:space="preserve"> carrier, separated by the </w:t>
      </w:r>
      <w:r w:rsidRPr="003C5595">
        <w:rPr>
          <w:rFonts w:cs="v5.0.0" w:hint="eastAsia"/>
          <w:i/>
          <w:iCs/>
          <w:snapToGrid w:val="0"/>
          <w:lang w:val="en-US" w:eastAsia="zh-CN"/>
        </w:rPr>
        <w:t xml:space="preserve">BS </w:t>
      </w:r>
      <w:r w:rsidRPr="003C5595">
        <w:rPr>
          <w:rFonts w:cs="v5.0.0"/>
          <w:i/>
          <w:iCs/>
          <w:snapToGrid w:val="0"/>
        </w:rPr>
        <w:t>channel bandwidth</w:t>
      </w:r>
    </w:p>
    <w:p w:rsidR="003F5B5E" w:rsidRPr="003C5595" w:rsidRDefault="003F5B5E" w:rsidP="003F5B5E">
      <w:pPr>
        <w:rPr>
          <w:b/>
          <w:bCs/>
        </w:rPr>
      </w:pPr>
      <w:r w:rsidRPr="003C5595">
        <w:rPr>
          <w:b/>
          <w:bCs/>
        </w:rPr>
        <w:t xml:space="preserve">carrier aggregation: </w:t>
      </w:r>
      <w:r w:rsidRPr="003C5595">
        <w:rPr>
          <w:bCs/>
        </w:rPr>
        <w:t xml:space="preserve">aggregation of two or more component carriers </w:t>
      </w:r>
      <w:proofErr w:type="gramStart"/>
      <w:r w:rsidRPr="003C5595">
        <w:rPr>
          <w:bCs/>
        </w:rPr>
        <w:t>in order to</w:t>
      </w:r>
      <w:proofErr w:type="gramEnd"/>
      <w:r w:rsidRPr="003C5595">
        <w:rPr>
          <w:bCs/>
        </w:rPr>
        <w:t xml:space="preserve"> support wider transmission bandwidths</w:t>
      </w:r>
    </w:p>
    <w:p w:rsidR="003F5B5E" w:rsidRPr="003C5595" w:rsidRDefault="003F5B5E" w:rsidP="003F5B5E">
      <w:pPr>
        <w:rPr>
          <w:b/>
          <w:lang w:val="en-US" w:eastAsia="zh-CN"/>
        </w:rPr>
      </w:pPr>
      <w:r w:rsidRPr="003C5595">
        <w:rPr>
          <w:b/>
          <w:bCs/>
        </w:rPr>
        <w:t>carrier aggregation configuration</w:t>
      </w:r>
      <w:r w:rsidRPr="003C5595">
        <w:rPr>
          <w:b/>
        </w:rPr>
        <w:t xml:space="preserve">: </w:t>
      </w:r>
      <w:r w:rsidRPr="003C5595">
        <w:t xml:space="preserve">a set of one or more </w:t>
      </w:r>
      <w:r w:rsidRPr="003C5595">
        <w:rPr>
          <w:i/>
          <w:iCs/>
        </w:rPr>
        <w:t xml:space="preserve">operating bands </w:t>
      </w:r>
      <w:r w:rsidRPr="003C5595">
        <w:t>across which the BS aggregates carriers with a specific set of technical requirements</w:t>
      </w:r>
    </w:p>
    <w:p w:rsidR="003F5B5E" w:rsidRPr="003C5595" w:rsidRDefault="003F5B5E" w:rsidP="003F5B5E">
      <w:pPr>
        <w:tabs>
          <w:tab w:val="left" w:pos="2448"/>
          <w:tab w:val="left" w:pos="9468"/>
        </w:tabs>
        <w:rPr>
          <w:rFonts w:cs="v5.0.0"/>
          <w:snapToGrid w:val="0"/>
        </w:rPr>
      </w:pPr>
      <w:bookmarkStart w:id="18" w:name="_Hlk490252228"/>
      <w:bookmarkStart w:id="19" w:name="_Hlk494631435"/>
      <w:bookmarkEnd w:id="17"/>
      <w:r w:rsidRPr="003C5595">
        <w:rPr>
          <w:rFonts w:cs="v5.0.0"/>
          <w:b/>
          <w:bCs/>
        </w:rPr>
        <w:t xml:space="preserve">contiguous carriers: </w:t>
      </w:r>
      <w:r w:rsidRPr="003C5595">
        <w:rPr>
          <w:rFonts w:cs="v5.0.0"/>
          <w:snapToGrid w:val="0"/>
        </w:rPr>
        <w:t>set of two or more carriers configured in a spectrum block where there are no RF requirements based on co-existence for un-coordinated operation within the spectrum block</w:t>
      </w:r>
    </w:p>
    <w:p w:rsidR="003F5B5E" w:rsidRPr="003C5595" w:rsidRDefault="003F5B5E" w:rsidP="003F5B5E">
      <w:pPr>
        <w:tabs>
          <w:tab w:val="left" w:pos="2448"/>
          <w:tab w:val="left" w:pos="9468"/>
        </w:tabs>
        <w:rPr>
          <w:rFonts w:cs="v5.0.0"/>
          <w:snapToGrid w:val="0"/>
        </w:rPr>
      </w:pPr>
      <w:r w:rsidRPr="003C5595">
        <w:rPr>
          <w:rFonts w:cs="v5.0.0"/>
          <w:b/>
          <w:bCs/>
        </w:rPr>
        <w:t xml:space="preserve">contiguous spectrum: </w:t>
      </w:r>
      <w:r w:rsidRPr="003C5595">
        <w:rPr>
          <w:rFonts w:cs="v5.0.0"/>
          <w:snapToGrid w:val="0"/>
        </w:rPr>
        <w:t>spectrum consisting of a contiguous block of spectrum with no sub-block gap(s)</w:t>
      </w:r>
    </w:p>
    <w:p w:rsidR="003F5B5E" w:rsidRPr="003C5595" w:rsidRDefault="003F5B5E" w:rsidP="003F5B5E">
      <w:pPr>
        <w:rPr>
          <w:lang w:val="en-US"/>
        </w:rPr>
      </w:pPr>
      <w:r w:rsidRPr="003C5595">
        <w:rPr>
          <w:b/>
          <w:bCs/>
          <w:lang w:val="en-US"/>
        </w:rPr>
        <w:t>highest carrier:</w:t>
      </w:r>
      <w:r w:rsidRPr="003C5595">
        <w:rPr>
          <w:lang w:val="en-US"/>
        </w:rPr>
        <w:t xml:space="preserve"> The carrier </w:t>
      </w:r>
      <w:r w:rsidRPr="003C5595">
        <w:rPr>
          <w:lang w:val="en-AU"/>
        </w:rPr>
        <w:t xml:space="preserve">with the highest carrier frequency </w:t>
      </w:r>
      <w:r w:rsidRPr="003C5595">
        <w:rPr>
          <w:lang w:val="en-US"/>
        </w:rPr>
        <w:t>transmitted/received in a specified frequency band</w:t>
      </w:r>
    </w:p>
    <w:p w:rsidR="003F5B5E" w:rsidRPr="003C5595" w:rsidRDefault="003F5B5E" w:rsidP="003F5B5E">
      <w:pPr>
        <w:rPr>
          <w:b/>
          <w:bCs/>
          <w:lang w:eastAsia="zh-CN"/>
        </w:rPr>
      </w:pPr>
      <w:r w:rsidRPr="003C5595">
        <w:rPr>
          <w:b/>
          <w:bCs/>
        </w:rPr>
        <w:t>inter-band carrier aggregation:</w:t>
      </w:r>
      <w:r w:rsidRPr="003C5595">
        <w:rPr>
          <w:bCs/>
        </w:rPr>
        <w:t xml:space="preserve"> carrier aggregation of component carriers in different operating bands</w:t>
      </w:r>
    </w:p>
    <w:p w:rsidR="003F5B5E" w:rsidRPr="003C5595" w:rsidRDefault="003F5B5E" w:rsidP="003F5B5E">
      <w:pPr>
        <w:pStyle w:val="NO"/>
        <w:rPr>
          <w:lang w:eastAsia="zh-CN"/>
        </w:rPr>
      </w:pPr>
      <w:r w:rsidRPr="003C5595">
        <w:t>NOTE:</w:t>
      </w:r>
      <w:r w:rsidRPr="003C5595">
        <w:tab/>
      </w:r>
      <w:r w:rsidRPr="003C5595">
        <w:rPr>
          <w:lang w:eastAsia="zh-CN"/>
        </w:rPr>
        <w:t>C</w:t>
      </w:r>
      <w:r w:rsidRPr="003C5595">
        <w:t xml:space="preserve">arriers </w:t>
      </w:r>
      <w:r w:rsidRPr="003C5595">
        <w:rPr>
          <w:lang w:eastAsia="zh-CN"/>
        </w:rPr>
        <w:t xml:space="preserve">aggregated </w:t>
      </w:r>
      <w:r w:rsidRPr="003C5595">
        <w:t xml:space="preserve">in each band </w:t>
      </w:r>
      <w:r w:rsidRPr="003C5595">
        <w:rPr>
          <w:lang w:eastAsia="zh-CN"/>
        </w:rPr>
        <w:t>can be</w:t>
      </w:r>
      <w:r w:rsidRPr="003C5595">
        <w:t xml:space="preserve"> contiguous</w:t>
      </w:r>
      <w:r w:rsidRPr="003C5595">
        <w:rPr>
          <w:lang w:eastAsia="zh-CN"/>
        </w:rPr>
        <w:t xml:space="preserve"> or non-contiguous.</w:t>
      </w:r>
    </w:p>
    <w:p w:rsidR="003F5B5E" w:rsidRPr="003C5595" w:rsidRDefault="003F5B5E" w:rsidP="003F5B5E">
      <w:pPr>
        <w:rPr>
          <w:b/>
        </w:rPr>
      </w:pPr>
      <w:r w:rsidRPr="003C5595">
        <w:rPr>
          <w:b/>
          <w:bCs/>
        </w:rPr>
        <w:t>Inter-band gap</w:t>
      </w:r>
      <w:r w:rsidRPr="003C5595">
        <w:rPr>
          <w:rFonts w:cs="v5.0.0"/>
        </w:rPr>
        <w:t>: The frequency gap between two supported consecutive operating bands</w:t>
      </w:r>
    </w:p>
    <w:p w:rsidR="003F5B5E" w:rsidRPr="003C5595" w:rsidRDefault="003F5B5E" w:rsidP="003F5B5E">
      <w:pPr>
        <w:rPr>
          <w:lang w:eastAsia="zh-CN"/>
        </w:rPr>
      </w:pPr>
      <w:r w:rsidRPr="003C5595">
        <w:rPr>
          <w:b/>
        </w:rPr>
        <w:t xml:space="preserve">intra-band contiguous carrier aggregation: </w:t>
      </w:r>
      <w:r w:rsidRPr="003C5595">
        <w:rPr>
          <w:i/>
          <w:iCs/>
          <w:lang w:eastAsia="zh-CN"/>
        </w:rPr>
        <w:t xml:space="preserve">contiguous </w:t>
      </w:r>
      <w:r w:rsidRPr="003C5595">
        <w:rPr>
          <w:i/>
          <w:iCs/>
        </w:rPr>
        <w:t>carrier</w:t>
      </w:r>
      <w:r w:rsidRPr="003C5595">
        <w:rPr>
          <w:i/>
          <w:iCs/>
          <w:lang w:eastAsia="zh-CN"/>
        </w:rPr>
        <w:t>s</w:t>
      </w:r>
      <w:r w:rsidRPr="003C5595">
        <w:rPr>
          <w:lang w:eastAsia="zh-CN"/>
        </w:rPr>
        <w:t xml:space="preserve"> aggregated</w:t>
      </w:r>
      <w:r w:rsidRPr="003C5595">
        <w:t xml:space="preserve"> in the same operating band</w:t>
      </w:r>
    </w:p>
    <w:p w:rsidR="003F5B5E" w:rsidRPr="003C5595" w:rsidRDefault="003F5B5E" w:rsidP="003F5B5E">
      <w:r w:rsidRPr="003C5595">
        <w:rPr>
          <w:b/>
        </w:rPr>
        <w:t xml:space="preserve">intra-band </w:t>
      </w:r>
      <w:r w:rsidRPr="003C5595">
        <w:rPr>
          <w:b/>
          <w:lang w:eastAsia="zh-CN"/>
        </w:rPr>
        <w:t>non-</w:t>
      </w:r>
      <w:r w:rsidRPr="003C5595">
        <w:rPr>
          <w:b/>
        </w:rPr>
        <w:t xml:space="preserve">contiguous carrier aggregation: </w:t>
      </w:r>
      <w:r w:rsidRPr="003C5595">
        <w:rPr>
          <w:lang w:eastAsia="zh-CN"/>
        </w:rPr>
        <w:t xml:space="preserve">non-contiguous </w:t>
      </w:r>
      <w:r w:rsidRPr="003C5595">
        <w:t>carrier</w:t>
      </w:r>
      <w:r w:rsidRPr="003C5595">
        <w:rPr>
          <w:lang w:eastAsia="zh-CN"/>
        </w:rPr>
        <w:t>s aggregated</w:t>
      </w:r>
      <w:r w:rsidRPr="003C5595">
        <w:t xml:space="preserve"> in the same operating band</w:t>
      </w:r>
    </w:p>
    <w:p w:rsidR="003F5B5E" w:rsidRPr="003C5595" w:rsidRDefault="003F5B5E" w:rsidP="003F5B5E">
      <w:pPr>
        <w:rPr>
          <w:bCs/>
        </w:rPr>
      </w:pPr>
      <w:r w:rsidRPr="003C5595">
        <w:rPr>
          <w:b/>
          <w:bCs/>
        </w:rPr>
        <w:t xml:space="preserve">Inter RF Bandwidth gap: </w:t>
      </w:r>
      <w:r w:rsidRPr="003C5595">
        <w:rPr>
          <w:bCs/>
        </w:rPr>
        <w:t xml:space="preserve">frequency gap between two consecutive Base Station RF Bandwidths that are placed within two supported </w:t>
      </w:r>
      <w:r w:rsidRPr="003C5595">
        <w:rPr>
          <w:bCs/>
          <w:i/>
        </w:rPr>
        <w:t>operating bands</w:t>
      </w:r>
    </w:p>
    <w:p w:rsidR="003F5B5E" w:rsidRPr="003C5595" w:rsidRDefault="003F5B5E" w:rsidP="003F5B5E">
      <w:pPr>
        <w:rPr>
          <w:lang w:val="en-US"/>
        </w:rPr>
      </w:pPr>
      <w:r w:rsidRPr="003C5595">
        <w:rPr>
          <w:b/>
          <w:bCs/>
          <w:lang w:val="en-US"/>
        </w:rPr>
        <w:t>lowest carrier:</w:t>
      </w:r>
      <w:r w:rsidRPr="003C5595">
        <w:rPr>
          <w:lang w:val="en-US"/>
        </w:rPr>
        <w:t xml:space="preserve"> the carrier </w:t>
      </w:r>
      <w:r w:rsidRPr="003C5595">
        <w:rPr>
          <w:lang w:val="en-AU"/>
        </w:rPr>
        <w:t xml:space="preserve">with the lowest carrier frequency </w:t>
      </w:r>
      <w:r w:rsidRPr="003C5595">
        <w:rPr>
          <w:lang w:val="en-US"/>
        </w:rPr>
        <w:t>transmitted/received in a specified frequency band</w:t>
      </w:r>
    </w:p>
    <w:p w:rsidR="003F5B5E" w:rsidRPr="003C5595" w:rsidRDefault="003F5B5E" w:rsidP="003F5B5E">
      <w:r w:rsidRPr="003C5595">
        <w:rPr>
          <w:b/>
        </w:rPr>
        <w:t xml:space="preserve">lower </w:t>
      </w:r>
      <w:r w:rsidRPr="003C5595">
        <w:rPr>
          <w:b/>
          <w:lang w:eastAsia="zh-CN"/>
        </w:rPr>
        <w:t>sub-block</w:t>
      </w:r>
      <w:r w:rsidRPr="003C5595">
        <w:rPr>
          <w:b/>
        </w:rPr>
        <w:t xml:space="preserve"> edge: </w:t>
      </w:r>
      <w:r w:rsidRPr="003C5595">
        <w:t xml:space="preserve">frequency at the lower edge of </w:t>
      </w:r>
      <w:r w:rsidRPr="003C5595">
        <w:rPr>
          <w:lang w:eastAsia="zh-CN"/>
        </w:rPr>
        <w:t>one</w:t>
      </w:r>
      <w:r w:rsidRPr="003C5595">
        <w:rPr>
          <w:i/>
          <w:iCs/>
        </w:rPr>
        <w:t xml:space="preserve"> </w:t>
      </w:r>
      <w:r w:rsidRPr="003C5595">
        <w:rPr>
          <w:i/>
          <w:iCs/>
          <w:lang w:eastAsia="zh-CN"/>
        </w:rPr>
        <w:t>sub-block</w:t>
      </w:r>
    </w:p>
    <w:p w:rsidR="003F5B5E" w:rsidRPr="003C5595" w:rsidRDefault="003F5B5E" w:rsidP="003F5B5E">
      <w:pPr>
        <w:pStyle w:val="NO"/>
        <w:rPr>
          <w:bCs/>
        </w:rPr>
      </w:pPr>
      <w:r w:rsidRPr="003C5595">
        <w:t>NOTE:</w:t>
      </w:r>
      <w:r w:rsidRPr="003C5595">
        <w:tab/>
        <w:t>It is used as a frequency reference point for both transmitter and receiver requirements.</w:t>
      </w:r>
    </w:p>
    <w:p w:rsidR="003F5B5E" w:rsidRPr="003C5595" w:rsidRDefault="003F5B5E" w:rsidP="003F5B5E">
      <w:r w:rsidRPr="003C5595">
        <w:rPr>
          <w:rFonts w:cs="v5.0.0"/>
          <w:b/>
          <w:bCs/>
        </w:rPr>
        <w:t xml:space="preserve">maximum carrier output power: </w:t>
      </w:r>
      <w:r w:rsidRPr="003C5595">
        <w:t xml:space="preserve">mean power level measured per carrier at the indicted interface, during the </w:t>
      </w:r>
      <w:r w:rsidRPr="003C5595">
        <w:rPr>
          <w:i/>
          <w:iCs/>
        </w:rPr>
        <w:t>transmitter ON period</w:t>
      </w:r>
      <w:r w:rsidRPr="003C5595">
        <w:t xml:space="preserve"> in a specified reference condition</w:t>
      </w:r>
    </w:p>
    <w:p w:rsidR="003F5B5E" w:rsidRPr="003C5595" w:rsidRDefault="003F5B5E" w:rsidP="003F5B5E">
      <w:r w:rsidRPr="003C5595">
        <w:rPr>
          <w:rFonts w:cs="v5.0.0"/>
          <w:b/>
          <w:bCs/>
        </w:rPr>
        <w:t xml:space="preserve">maximum total output power: </w:t>
      </w:r>
      <w:r w:rsidRPr="003C5595">
        <w:t xml:space="preserve">mean power level measured within the </w:t>
      </w:r>
      <w:r w:rsidRPr="003C5595">
        <w:rPr>
          <w:i/>
        </w:rPr>
        <w:t>operating band</w:t>
      </w:r>
      <w:r w:rsidRPr="003C5595">
        <w:t xml:space="preserve"> at the indicated interface, during the </w:t>
      </w:r>
      <w:r w:rsidRPr="003C5595">
        <w:rPr>
          <w:i/>
          <w:iCs/>
        </w:rPr>
        <w:t>transmitter ON period</w:t>
      </w:r>
      <w:r w:rsidRPr="003C5595">
        <w:t xml:space="preserve"> in a specified reference condition</w:t>
      </w:r>
    </w:p>
    <w:p w:rsidR="003F5B5E" w:rsidRPr="003C5595" w:rsidRDefault="003F5B5E" w:rsidP="003F5B5E">
      <w:r w:rsidRPr="003C5595">
        <w:rPr>
          <w:b/>
        </w:rPr>
        <w:t>measurement bandwidth</w:t>
      </w:r>
      <w:r w:rsidRPr="003C5595">
        <w:t>: RF bandwidth in which an emission level is specified</w:t>
      </w:r>
    </w:p>
    <w:p w:rsidR="003F5B5E" w:rsidRPr="003C5595" w:rsidRDefault="003F5B5E" w:rsidP="003F5B5E">
      <w:r w:rsidRPr="003C5595">
        <w:rPr>
          <w:b/>
        </w:rPr>
        <w:t>multi-band connector</w:t>
      </w:r>
      <w:r w:rsidRPr="003C5595">
        <w:t xml:space="preserve">: </w:t>
      </w:r>
      <w:r w:rsidRPr="003C5595">
        <w:rPr>
          <w:i/>
          <w:lang w:val="en-US"/>
        </w:rPr>
        <w:t>antenna</w:t>
      </w:r>
      <w:r w:rsidRPr="003C5595">
        <w:rPr>
          <w:lang w:val="en-US"/>
        </w:rPr>
        <w:t xml:space="preserve"> connector of the </w:t>
      </w:r>
      <w:r w:rsidRPr="003C5595">
        <w:rPr>
          <w:i/>
          <w:lang w:val="en-US"/>
        </w:rPr>
        <w:t>BS type 1-C</w:t>
      </w:r>
      <w:r w:rsidRPr="003C5595">
        <w:rPr>
          <w:lang w:val="en-US"/>
        </w:rPr>
        <w:t xml:space="preserve"> or </w:t>
      </w:r>
      <w:r w:rsidRPr="003C5595">
        <w:rPr>
          <w:i/>
          <w:iCs/>
          <w:lang w:val="en-US"/>
        </w:rPr>
        <w:t>TAB connector</w:t>
      </w:r>
      <w:r w:rsidRPr="003C5595">
        <w:rPr>
          <w:lang w:val="en-US"/>
        </w:rPr>
        <w:t xml:space="preserve"> of the </w:t>
      </w:r>
      <w:r w:rsidRPr="003C5595">
        <w:rPr>
          <w:i/>
          <w:lang w:val="en-US"/>
        </w:rPr>
        <w:t>BS type 1-H</w:t>
      </w:r>
      <w:r w:rsidRPr="003C5595">
        <w:rPr>
          <w:lang w:val="en-US"/>
        </w:rPr>
        <w:t xml:space="preserve"> associated with a transmitter or receiver that is characterized by the ability to process two or more carriers in common active RF components simultaneously, where at least one carrier is configured at a different </w:t>
      </w:r>
      <w:r w:rsidRPr="003C5595">
        <w:rPr>
          <w:i/>
          <w:lang w:val="en-US"/>
        </w:rPr>
        <w:t>operating band</w:t>
      </w:r>
      <w:r w:rsidRPr="003C5595">
        <w:rPr>
          <w:lang w:val="en-US"/>
        </w:rPr>
        <w:t xml:space="preserve"> than the other carrier(s) and where this different </w:t>
      </w:r>
      <w:r w:rsidRPr="003C5595">
        <w:rPr>
          <w:i/>
          <w:lang w:val="en-US"/>
        </w:rPr>
        <w:t>operating band</w:t>
      </w:r>
      <w:r w:rsidRPr="003C5595">
        <w:rPr>
          <w:lang w:val="en-US"/>
        </w:rPr>
        <w:t xml:space="preserve"> is not a sub-band or superseding-band of another supported operating band</w:t>
      </w:r>
    </w:p>
    <w:p w:rsidR="003F5B5E" w:rsidRPr="003C5595" w:rsidRDefault="003F5B5E" w:rsidP="003F5B5E">
      <w:r w:rsidRPr="003C5595">
        <w:rPr>
          <w:b/>
        </w:rPr>
        <w:t xml:space="preserve">multi-carrier transmission configuration: </w:t>
      </w:r>
      <w:r w:rsidRPr="003C5595">
        <w:t xml:space="preserve">set of one or more contiguous or non-contiguous carriers that a BS </w:t>
      </w:r>
      <w:proofErr w:type="gramStart"/>
      <w:r w:rsidRPr="003C5595">
        <w:t>is able to</w:t>
      </w:r>
      <w:proofErr w:type="gramEnd"/>
      <w:r w:rsidRPr="003C5595">
        <w:t xml:space="preserve"> transmit simultaneously according to the manufacturer's specification</w:t>
      </w:r>
    </w:p>
    <w:p w:rsidR="003F5B5E" w:rsidRDefault="003F5B5E" w:rsidP="003F5B5E">
      <w:pPr>
        <w:tabs>
          <w:tab w:val="left" w:pos="2448"/>
          <w:tab w:val="left" w:pos="9468"/>
        </w:tabs>
        <w:rPr>
          <w:ins w:id="20" w:author="Ng, Man Hung (Nokia - GB)" w:date="2020-01-23T12:27:00Z"/>
        </w:rPr>
      </w:pPr>
      <w:ins w:id="21" w:author="Ng, Man Hung (Nokia - GB)" w:date="2020-01-23T12:27:00Z">
        <w:r>
          <w:rPr>
            <w:b/>
          </w:rPr>
          <w:t>NB-IoT operation in NR in-band:</w:t>
        </w:r>
        <w:r>
          <w:t xml:space="preserve"> NB-IoT is operating in-band when it is located within a NR transmission bandwidth configuration plus 15 kHz at each edge but not within the NR minimum guard band </w:t>
        </w:r>
        <w:proofErr w:type="spellStart"/>
        <w:r>
          <w:t>GB</w:t>
        </w:r>
        <w:r>
          <w:rPr>
            <w:vertAlign w:val="subscript"/>
          </w:rPr>
          <w:t>Channel</w:t>
        </w:r>
        <w:proofErr w:type="spellEnd"/>
        <w:r>
          <w:t>.</w:t>
        </w:r>
      </w:ins>
    </w:p>
    <w:p w:rsidR="003F5B5E" w:rsidRDefault="003F5B5E" w:rsidP="003F5B5E">
      <w:pPr>
        <w:rPr>
          <w:ins w:id="22" w:author="Ng, Man Hung (Nokia - GB)" w:date="2020-01-23T12:27:00Z"/>
        </w:rPr>
      </w:pPr>
      <w:ins w:id="23" w:author="Ng, Man Hung (Nokia - GB)" w:date="2020-01-23T12:27:00Z">
        <w:r>
          <w:rPr>
            <w:b/>
          </w:rPr>
          <w:t>NB-IoT operation in NR guard band:</w:t>
        </w:r>
        <w:r>
          <w:t xml:space="preserve"> NB-IoT is operating in guard band when it is located within a NR BS channel bandwidth but is not NB-IoT operation in NR in-band.</w:t>
        </w:r>
      </w:ins>
    </w:p>
    <w:p w:rsidR="003F5B5E" w:rsidRPr="003C5595" w:rsidRDefault="003F5B5E" w:rsidP="003F5B5E">
      <w:pPr>
        <w:rPr>
          <w:rFonts w:cs="v5.0.0"/>
          <w:b/>
          <w:bCs/>
        </w:rPr>
      </w:pPr>
      <w:r w:rsidRPr="003C5595">
        <w:rPr>
          <w:b/>
        </w:rPr>
        <w:t>non-contiguous spectrum:</w:t>
      </w:r>
      <w:r w:rsidRPr="003C5595">
        <w:t xml:space="preserve"> spectrum consisting of two or more sub-blocks separated by </w:t>
      </w:r>
      <w:r w:rsidRPr="003C5595">
        <w:rPr>
          <w:i/>
          <w:iCs/>
        </w:rPr>
        <w:t>sub-block gap</w:t>
      </w:r>
      <w:r w:rsidRPr="003C5595">
        <w:t>(s)</w:t>
      </w:r>
    </w:p>
    <w:p w:rsidR="003F5B5E" w:rsidRPr="003C5595" w:rsidRDefault="003F5B5E" w:rsidP="003F5B5E">
      <w:pPr>
        <w:tabs>
          <w:tab w:val="left" w:pos="2448"/>
          <w:tab w:val="left" w:pos="9468"/>
        </w:tabs>
        <w:rPr>
          <w:rFonts w:cs="v5.0.0"/>
          <w:b/>
          <w:bCs/>
        </w:rPr>
      </w:pPr>
      <w:r w:rsidRPr="003C5595">
        <w:rPr>
          <w:rFonts w:cs="v5.0.0"/>
          <w:b/>
          <w:bCs/>
        </w:rPr>
        <w:lastRenderedPageBreak/>
        <w:t xml:space="preserve">operating band: </w:t>
      </w:r>
      <w:r w:rsidRPr="003C5595">
        <w:rPr>
          <w:rFonts w:cs="v5.0.0"/>
        </w:rPr>
        <w:t>frequency range in which NR operates (paired or unpaired), that is defined with a specific set of technical requirements</w:t>
      </w:r>
    </w:p>
    <w:p w:rsidR="003F5B5E" w:rsidRPr="003C5595" w:rsidRDefault="003F5B5E" w:rsidP="003F5B5E">
      <w:pPr>
        <w:pStyle w:val="NO"/>
      </w:pPr>
      <w:r w:rsidRPr="003C5595">
        <w:t>NOTE:</w:t>
      </w:r>
      <w:r w:rsidRPr="003C5595">
        <w:tab/>
        <w:t xml:space="preserve">The </w:t>
      </w:r>
      <w:r w:rsidRPr="003C5595">
        <w:rPr>
          <w:i/>
        </w:rPr>
        <w:t>operating band</w:t>
      </w:r>
      <w:r w:rsidRPr="003C5595">
        <w:t>(s) for a BS is declared by the manufacturer according to the designations in TS 38.104 [2], tables 5.2-1 and 5.2-2.</w:t>
      </w:r>
    </w:p>
    <w:bookmarkEnd w:id="18"/>
    <w:bookmarkEnd w:id="19"/>
    <w:p w:rsidR="003F5B5E" w:rsidRPr="003C5595" w:rsidRDefault="003F5B5E" w:rsidP="003F5B5E">
      <w:pPr>
        <w:tabs>
          <w:tab w:val="left" w:pos="3765"/>
        </w:tabs>
        <w:rPr>
          <w:b/>
        </w:rPr>
      </w:pPr>
      <w:r w:rsidRPr="003C5595">
        <w:rPr>
          <w:b/>
          <w:bCs/>
          <w:lang w:eastAsia="zh-CN"/>
        </w:rPr>
        <w:t>R</w:t>
      </w:r>
      <w:r w:rsidRPr="003C5595">
        <w:rPr>
          <w:b/>
          <w:bCs/>
        </w:rPr>
        <w:t>adio Bandwidth:</w:t>
      </w:r>
      <w:r w:rsidRPr="003C5595">
        <w:rPr>
          <w:lang w:eastAsia="zh-CN"/>
        </w:rPr>
        <w:t xml:space="preserve"> </w:t>
      </w:r>
      <w:r w:rsidRPr="003C5595">
        <w:rPr>
          <w:bCs/>
        </w:rPr>
        <w:t>frequency difference between the upper edge of the highest used carrier and the lower edge of the lowest used carrier</w:t>
      </w:r>
    </w:p>
    <w:p w:rsidR="003F5B5E" w:rsidRPr="003C5595" w:rsidRDefault="003F5B5E" w:rsidP="003F5B5E">
      <w:bookmarkStart w:id="24" w:name="_Hlk496012569"/>
      <w:r w:rsidRPr="003C5595">
        <w:rPr>
          <w:b/>
        </w:rPr>
        <w:t>rated carrier output power</w:t>
      </w:r>
      <w:r w:rsidRPr="003C5595">
        <w:rPr>
          <w:b/>
          <w:lang w:eastAsia="zh-CN"/>
        </w:rPr>
        <w:t xml:space="preserve">: </w:t>
      </w:r>
      <w:r w:rsidRPr="003C5595">
        <w:t xml:space="preserve">mean power level associated with a </w:t>
      </w:r>
      <w:proofErr w:type="gramStart"/>
      <w:r w:rsidRPr="003C5595">
        <w:t>particular carrier</w:t>
      </w:r>
      <w:proofErr w:type="gramEnd"/>
      <w:r w:rsidRPr="003C5595">
        <w:t xml:space="preserve"> the manufacturer has declared to be available at the indicated interface, during the </w:t>
      </w:r>
      <w:r w:rsidRPr="003C5595">
        <w:rPr>
          <w:i/>
        </w:rPr>
        <w:t>transmitter ON period</w:t>
      </w:r>
      <w:r w:rsidRPr="003C5595">
        <w:t xml:space="preserve"> in a specified reference condition</w:t>
      </w:r>
    </w:p>
    <w:p w:rsidR="003F5B5E" w:rsidRPr="003C5595" w:rsidRDefault="003F5B5E" w:rsidP="003F5B5E">
      <w:r w:rsidRPr="003C5595">
        <w:rPr>
          <w:b/>
        </w:rPr>
        <w:t>rated total output power:</w:t>
      </w:r>
      <w:r w:rsidRPr="003C5595">
        <w:t xml:space="preserve"> mean power level associated with a </w:t>
      </w:r>
      <w:proofErr w:type="gramStart"/>
      <w:r w:rsidRPr="003C5595">
        <w:t xml:space="preserve">particular </w:t>
      </w:r>
      <w:r w:rsidRPr="003C5595">
        <w:rPr>
          <w:i/>
          <w:iCs/>
        </w:rPr>
        <w:t>operating</w:t>
      </w:r>
      <w:proofErr w:type="gramEnd"/>
      <w:r w:rsidRPr="003C5595">
        <w:rPr>
          <w:i/>
          <w:iCs/>
        </w:rPr>
        <w:t xml:space="preserve"> band</w:t>
      </w:r>
      <w:r w:rsidRPr="003C5595">
        <w:t xml:space="preserve"> the manufacturer has declared to be available at the indicated interface, during the </w:t>
      </w:r>
      <w:r w:rsidRPr="003C5595">
        <w:rPr>
          <w:i/>
        </w:rPr>
        <w:t>transmitter ON period</w:t>
      </w:r>
      <w:r w:rsidRPr="003C5595">
        <w:t xml:space="preserve"> in a specified reference condition</w:t>
      </w:r>
    </w:p>
    <w:bookmarkEnd w:id="24"/>
    <w:p w:rsidR="003F5B5E" w:rsidRPr="003C5595" w:rsidRDefault="003F5B5E" w:rsidP="003F5B5E">
      <w:pPr>
        <w:rPr>
          <w:lang w:eastAsia="sv-SE"/>
        </w:rPr>
      </w:pPr>
      <w:r w:rsidRPr="003C5595">
        <w:rPr>
          <w:b/>
          <w:lang w:eastAsia="sv-SE"/>
        </w:rPr>
        <w:t>requirement set:</w:t>
      </w:r>
      <w:r w:rsidRPr="003C5595">
        <w:rPr>
          <w:lang w:eastAsia="sv-SE"/>
        </w:rPr>
        <w:tab/>
        <w:t xml:space="preserve">one of the NR </w:t>
      </w:r>
      <w:r w:rsidRPr="003C5595">
        <w:t xml:space="preserve">base station </w:t>
      </w:r>
      <w:r w:rsidRPr="003C5595">
        <w:rPr>
          <w:lang w:eastAsia="sv-SE"/>
        </w:rPr>
        <w:t>requirement</w:t>
      </w:r>
      <w:r w:rsidRPr="003C5595">
        <w:t>'</w:t>
      </w:r>
      <w:r w:rsidRPr="003C5595">
        <w:rPr>
          <w:lang w:eastAsia="sv-SE"/>
        </w:rPr>
        <w:t xml:space="preserve">s set as defined for </w:t>
      </w:r>
      <w:r w:rsidRPr="003C5595">
        <w:rPr>
          <w:i/>
          <w:lang w:eastAsia="sv-SE"/>
        </w:rPr>
        <w:t>BS type 1-C</w:t>
      </w:r>
      <w:r w:rsidRPr="003C5595">
        <w:rPr>
          <w:lang w:eastAsia="sv-SE"/>
        </w:rPr>
        <w:t xml:space="preserve">, </w:t>
      </w:r>
      <w:r w:rsidRPr="003C5595">
        <w:rPr>
          <w:i/>
          <w:lang w:eastAsia="sv-SE"/>
        </w:rPr>
        <w:t>BS type 1-H</w:t>
      </w:r>
      <w:r w:rsidRPr="003C5595">
        <w:rPr>
          <w:lang w:eastAsia="sv-SE"/>
        </w:rPr>
        <w:t xml:space="preserve">, </w:t>
      </w:r>
      <w:r w:rsidRPr="003C5595">
        <w:rPr>
          <w:i/>
          <w:lang w:eastAsia="sv-SE"/>
        </w:rPr>
        <w:t>BS type 1-O</w:t>
      </w:r>
      <w:r w:rsidRPr="003C5595">
        <w:rPr>
          <w:lang w:eastAsia="sv-SE"/>
        </w:rPr>
        <w:t xml:space="preserve">, and </w:t>
      </w:r>
      <w:r w:rsidRPr="003C5595">
        <w:rPr>
          <w:i/>
          <w:lang w:eastAsia="sv-SE"/>
        </w:rPr>
        <w:t>BS type 2-O</w:t>
      </w:r>
    </w:p>
    <w:p w:rsidR="003F5B5E" w:rsidRPr="003C5595" w:rsidRDefault="003F5B5E" w:rsidP="003F5B5E">
      <w:pPr>
        <w:rPr>
          <w:i/>
          <w:lang w:val="en-US"/>
        </w:rPr>
      </w:pPr>
      <w:r w:rsidRPr="003C5595">
        <w:rPr>
          <w:b/>
          <w:bCs/>
        </w:rPr>
        <w:t>single-band connector:</w:t>
      </w:r>
      <w:r w:rsidRPr="003C5595">
        <w:t xml:space="preserve"> </w:t>
      </w:r>
      <w:r w:rsidRPr="003C5595">
        <w:rPr>
          <w:i/>
        </w:rPr>
        <w:t>antenna connector</w:t>
      </w:r>
      <w:r w:rsidRPr="003C5595">
        <w:t xml:space="preserve"> of the </w:t>
      </w:r>
      <w:r w:rsidRPr="003C5595">
        <w:rPr>
          <w:i/>
        </w:rPr>
        <w:t>BS type 1-C</w:t>
      </w:r>
      <w:r w:rsidRPr="003C5595">
        <w:t xml:space="preserve"> or </w:t>
      </w:r>
      <w:r w:rsidRPr="003C5595">
        <w:rPr>
          <w:i/>
          <w:iCs/>
        </w:rPr>
        <w:t>TAB connector</w:t>
      </w:r>
      <w:r w:rsidRPr="003C5595">
        <w:t xml:space="preserve"> of the </w:t>
      </w:r>
      <w:r w:rsidRPr="003C5595">
        <w:rPr>
          <w:i/>
        </w:rPr>
        <w:t>BS type 1-H</w:t>
      </w:r>
      <w:r w:rsidRPr="003C5595">
        <w:t xml:space="preserve"> supporting operation either in a single </w:t>
      </w:r>
      <w:r w:rsidRPr="003C5595">
        <w:rPr>
          <w:i/>
          <w:iCs/>
        </w:rPr>
        <w:t>operating band</w:t>
      </w:r>
      <w:r w:rsidRPr="003C5595">
        <w:t xml:space="preserve"> only, or in multiple </w:t>
      </w:r>
      <w:r w:rsidRPr="003C5595">
        <w:rPr>
          <w:i/>
          <w:iCs/>
        </w:rPr>
        <w:t>operating bands</w:t>
      </w:r>
      <w:r w:rsidRPr="003C5595">
        <w:t xml:space="preserve"> but </w:t>
      </w:r>
      <w:r w:rsidRPr="003C5595">
        <w:rPr>
          <w:lang w:val="en-US"/>
        </w:rPr>
        <w:t xml:space="preserve">does not meet the conditions for a </w:t>
      </w:r>
      <w:r w:rsidRPr="003C5595">
        <w:rPr>
          <w:i/>
          <w:lang w:val="en-US"/>
        </w:rPr>
        <w:t>multi-band connector</w:t>
      </w:r>
    </w:p>
    <w:p w:rsidR="003F5B5E" w:rsidRPr="003C5595" w:rsidRDefault="003F5B5E" w:rsidP="003F5B5E">
      <w:r w:rsidRPr="003C5595">
        <w:rPr>
          <w:b/>
        </w:rPr>
        <w:t>sub-band</w:t>
      </w:r>
      <w:r w:rsidRPr="003C5595">
        <w:t>: sub-band of an operating band contains a part of the uplink and downlink frequency range of the operating band</w:t>
      </w:r>
    </w:p>
    <w:p w:rsidR="003F5B5E" w:rsidRPr="003C5595" w:rsidRDefault="003F5B5E" w:rsidP="003F5B5E">
      <w:r w:rsidRPr="003C5595">
        <w:rPr>
          <w:b/>
        </w:rPr>
        <w:t>sub-block:</w:t>
      </w:r>
      <w:r w:rsidRPr="003C5595">
        <w:t xml:space="preserve"> one contiguous allocated block of spectrum for transmission and reception by the same base station</w:t>
      </w:r>
    </w:p>
    <w:p w:rsidR="003F5B5E" w:rsidRPr="003C5595" w:rsidRDefault="003F5B5E" w:rsidP="003F5B5E">
      <w:pPr>
        <w:pStyle w:val="NO"/>
        <w:rPr>
          <w:b/>
        </w:rPr>
      </w:pPr>
      <w:r w:rsidRPr="003C5595">
        <w:t>NOTE:</w:t>
      </w:r>
      <w:r w:rsidRPr="003C5595">
        <w:tab/>
        <w:t>There may be multiple instances of sub-blocks within a Base Station RF Bandwidth.</w:t>
      </w:r>
    </w:p>
    <w:p w:rsidR="003F5B5E" w:rsidRPr="003C5595" w:rsidRDefault="003F5B5E" w:rsidP="003F5B5E">
      <w:r w:rsidRPr="003C5595">
        <w:rPr>
          <w:b/>
        </w:rPr>
        <w:t xml:space="preserve">sub-block gap: </w:t>
      </w:r>
      <w:r w:rsidRPr="003C5595">
        <w:t>frequency gap between two consecutive sub-blocks within a Base Station RF Bandwidth, where the RF requirements in the gap are based on co-existence for un-coordinated operation</w:t>
      </w:r>
    </w:p>
    <w:p w:rsidR="003F5B5E" w:rsidRPr="003C5595" w:rsidRDefault="003F5B5E" w:rsidP="003F5B5E">
      <w:r w:rsidRPr="003C5595">
        <w:rPr>
          <w:b/>
        </w:rPr>
        <w:t>superseding-band</w:t>
      </w:r>
      <w:r w:rsidRPr="003C5595">
        <w:t>: superseding-band of an operating band includes the whole of the uplink and downlink frequency range of the operating band</w:t>
      </w:r>
    </w:p>
    <w:p w:rsidR="003F5B5E" w:rsidRPr="003C5595" w:rsidRDefault="003F5B5E" w:rsidP="003F5B5E">
      <w:r w:rsidRPr="003C5595">
        <w:rPr>
          <w:b/>
        </w:rPr>
        <w:t>TAB connector:</w:t>
      </w:r>
      <w:r w:rsidRPr="003C5595">
        <w:t xml:space="preserve"> </w:t>
      </w:r>
      <w:r w:rsidRPr="003C5595">
        <w:rPr>
          <w:i/>
        </w:rPr>
        <w:t>transceiver array boundary</w:t>
      </w:r>
      <w:r w:rsidRPr="003C5595">
        <w:t xml:space="preserve"> connector</w:t>
      </w:r>
    </w:p>
    <w:p w:rsidR="003F5B5E" w:rsidRPr="003C5595" w:rsidRDefault="003F5B5E" w:rsidP="003F5B5E">
      <w:r w:rsidRPr="003C5595">
        <w:rPr>
          <w:b/>
          <w:bCs/>
        </w:rPr>
        <w:t xml:space="preserve">TAB connector RX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RX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receiving a cell when the </w:t>
      </w:r>
      <w:r w:rsidRPr="003C5595">
        <w:rPr>
          <w:i/>
        </w:rPr>
        <w:t>BS type 1-H</w:t>
      </w:r>
      <w:r w:rsidRPr="003C5595">
        <w:t xml:space="preserve"> setting corresponding to the declared minimum number of cells with reception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bCs/>
        </w:rPr>
        <w:t xml:space="preserve">TAB connector TX min cell group: </w:t>
      </w:r>
      <w:r w:rsidRPr="003C5595">
        <w:rPr>
          <w:i/>
          <w:iCs/>
        </w:rPr>
        <w:t>operating band</w:t>
      </w:r>
      <w:r w:rsidRPr="003C5595">
        <w:t xml:space="preserve"> specific declared group of </w:t>
      </w:r>
      <w:r w:rsidRPr="003C5595">
        <w:rPr>
          <w:i/>
          <w:iCs/>
        </w:rPr>
        <w:t xml:space="preserve">TAB connectors </w:t>
      </w:r>
      <w:r w:rsidRPr="003C5595">
        <w:t xml:space="preserve">to which </w:t>
      </w:r>
      <w:r w:rsidRPr="003C5595">
        <w:rPr>
          <w:i/>
        </w:rPr>
        <w:t>BS type 1-H</w:t>
      </w:r>
      <w:r w:rsidRPr="003C5595">
        <w:t xml:space="preserve"> conducted TX requirements are applied.</w:t>
      </w:r>
    </w:p>
    <w:p w:rsidR="003F5B5E" w:rsidRPr="003C5595" w:rsidRDefault="003F5B5E" w:rsidP="003F5B5E">
      <w:pPr>
        <w:pStyle w:val="NO"/>
      </w:pPr>
      <w:r w:rsidRPr="003C5595">
        <w:t>NOTE:</w:t>
      </w:r>
      <w:r w:rsidRPr="003C5595">
        <w:tab/>
        <w:t xml:space="preserve">Within this definition, the group corresponds to the group of </w:t>
      </w:r>
      <w:r w:rsidRPr="003C5595">
        <w:rPr>
          <w:i/>
          <w:iCs/>
        </w:rPr>
        <w:t>TAB connectors</w:t>
      </w:r>
      <w:r w:rsidRPr="003C5595">
        <w:t xml:space="preserve"> which are responsible for transmitting a cell when the </w:t>
      </w:r>
      <w:r w:rsidRPr="003C5595">
        <w:rPr>
          <w:i/>
        </w:rPr>
        <w:t>BS type 1-H</w:t>
      </w:r>
      <w:r w:rsidRPr="003C5595">
        <w:t xml:space="preserve"> setting corresponding to the declared minimum number of cells with transmission on all </w:t>
      </w:r>
      <w:r w:rsidRPr="003C5595">
        <w:rPr>
          <w:i/>
          <w:iCs/>
        </w:rPr>
        <w:t>TAB connectors</w:t>
      </w:r>
      <w:r w:rsidRPr="003C5595">
        <w:t xml:space="preserve"> supporting an </w:t>
      </w:r>
      <w:r w:rsidRPr="003C5595">
        <w:rPr>
          <w:i/>
          <w:iCs/>
        </w:rPr>
        <w:t>operating band</w:t>
      </w:r>
      <w:r w:rsidRPr="003C5595">
        <w:t>, but its existence is not limited to that condition</w:t>
      </w:r>
    </w:p>
    <w:p w:rsidR="003F5B5E" w:rsidRPr="003C5595" w:rsidRDefault="003F5B5E" w:rsidP="003F5B5E">
      <w:r w:rsidRPr="003C5595">
        <w:rPr>
          <w:b/>
          <w:lang w:eastAsia="zh-CN"/>
        </w:rPr>
        <w:t>total RF bandwidth</w:t>
      </w:r>
      <w:r w:rsidRPr="003C5595">
        <w:rPr>
          <w:lang w:eastAsia="zh-CN"/>
        </w:rPr>
        <w:t xml:space="preserve">: maximum sum of Base Station RF Bandwidths in all supported </w:t>
      </w:r>
      <w:r w:rsidRPr="003C5595">
        <w:rPr>
          <w:i/>
          <w:lang w:eastAsia="zh-CN"/>
        </w:rPr>
        <w:t>operating bands</w:t>
      </w:r>
    </w:p>
    <w:p w:rsidR="003F5B5E" w:rsidRPr="003C5595" w:rsidRDefault="003F5B5E" w:rsidP="003F5B5E">
      <w:pPr>
        <w:rPr>
          <w:lang w:eastAsia="zh-CN"/>
        </w:rPr>
      </w:pPr>
      <w:r w:rsidRPr="003C5595">
        <w:rPr>
          <w:b/>
        </w:rPr>
        <w:t>transceiver array boundary:</w:t>
      </w:r>
      <w:r w:rsidRPr="003C5595">
        <w:t xml:space="preserve"> </w:t>
      </w:r>
      <w:r w:rsidRPr="003C5595">
        <w:rPr>
          <w:lang w:eastAsia="zh-CN"/>
        </w:rPr>
        <w:t>conducted interface between the transceiver unit array and the composite antenna</w:t>
      </w:r>
    </w:p>
    <w:p w:rsidR="003F5B5E" w:rsidRPr="003C5595" w:rsidRDefault="003F5B5E" w:rsidP="003F5B5E">
      <w:r w:rsidRPr="003C5595">
        <w:rPr>
          <w:b/>
          <w:bCs/>
        </w:rPr>
        <w:t>transmitter OFF period:</w:t>
      </w:r>
      <w:r w:rsidRPr="003C5595">
        <w:t xml:space="preserve"> </w:t>
      </w:r>
      <w:proofErr w:type="gramStart"/>
      <w:r w:rsidRPr="003C5595">
        <w:t>time period</w:t>
      </w:r>
      <w:proofErr w:type="gramEnd"/>
      <w:r w:rsidRPr="003C5595">
        <w:t xml:space="preserve"> during which the BS transmitter is not allowed to transmit</w:t>
      </w:r>
    </w:p>
    <w:p w:rsidR="003F5B5E" w:rsidRPr="003C5595" w:rsidRDefault="003F5B5E" w:rsidP="003F5B5E">
      <w:pPr>
        <w:rPr>
          <w:rFonts w:cs="v5.0.0"/>
          <w:bCs/>
          <w:lang w:eastAsia="ko-KR"/>
        </w:rPr>
      </w:pPr>
      <w:r w:rsidRPr="003C5595">
        <w:rPr>
          <w:rFonts w:cs="v5.0.0"/>
          <w:b/>
          <w:bCs/>
          <w:lang w:eastAsia="ko-KR"/>
        </w:rPr>
        <w:t xml:space="preserve">transmitter ON period: </w:t>
      </w:r>
      <w:proofErr w:type="gramStart"/>
      <w:r w:rsidRPr="003C5595">
        <w:rPr>
          <w:rFonts w:cs="v5.0.0"/>
          <w:bCs/>
          <w:lang w:eastAsia="ko-KR"/>
        </w:rPr>
        <w:t>time period</w:t>
      </w:r>
      <w:proofErr w:type="gramEnd"/>
      <w:r w:rsidRPr="003C5595">
        <w:rPr>
          <w:rFonts w:cs="v5.0.0"/>
          <w:bCs/>
          <w:lang w:eastAsia="ko-KR"/>
        </w:rPr>
        <w:t xml:space="preserve"> during which the BS transmitter is transmitting data and/or reference symbols</w:t>
      </w:r>
    </w:p>
    <w:p w:rsidR="003F5B5E" w:rsidRPr="003C5595" w:rsidRDefault="003F5B5E" w:rsidP="003F5B5E">
      <w:r w:rsidRPr="003C5595">
        <w:rPr>
          <w:b/>
          <w:bCs/>
        </w:rPr>
        <w:t>transmitter transient period:</w:t>
      </w:r>
      <w:r w:rsidRPr="003C5595">
        <w:t xml:space="preserve"> </w:t>
      </w:r>
      <w:proofErr w:type="gramStart"/>
      <w:r w:rsidRPr="003C5595">
        <w:t>time period</w:t>
      </w:r>
      <w:proofErr w:type="gramEnd"/>
      <w:r w:rsidRPr="003C5595">
        <w:t xml:space="preserve"> during which the transmitter is changing from the OFF period to the ON period or vice versa</w:t>
      </w:r>
    </w:p>
    <w:p w:rsidR="003F5B5E" w:rsidRPr="003C5595" w:rsidRDefault="003F5B5E" w:rsidP="003F5B5E">
      <w:r w:rsidRPr="003C5595">
        <w:rPr>
          <w:b/>
        </w:rPr>
        <w:t xml:space="preserve">upper </w:t>
      </w:r>
      <w:r w:rsidRPr="003C5595">
        <w:rPr>
          <w:rFonts w:hint="eastAsia"/>
          <w:b/>
          <w:lang w:eastAsia="zh-CN"/>
        </w:rPr>
        <w:t>sub-block</w:t>
      </w:r>
      <w:r w:rsidRPr="003C5595">
        <w:rPr>
          <w:b/>
        </w:rPr>
        <w:t xml:space="preserve"> edge: </w:t>
      </w:r>
      <w:r w:rsidRPr="003C5595">
        <w:t xml:space="preserve">frequency at the upper edge of </w:t>
      </w:r>
      <w:r w:rsidRPr="003C5595">
        <w:rPr>
          <w:rFonts w:hint="eastAsia"/>
          <w:lang w:eastAsia="zh-CN"/>
        </w:rPr>
        <w:t>one</w:t>
      </w:r>
      <w:r w:rsidRPr="003C5595">
        <w:t xml:space="preserve"> </w:t>
      </w:r>
      <w:r w:rsidRPr="003C5595">
        <w:rPr>
          <w:rFonts w:hint="eastAsia"/>
          <w:i/>
          <w:iCs/>
          <w:lang w:eastAsia="zh-CN"/>
        </w:rPr>
        <w:t>sub-block</w:t>
      </w:r>
    </w:p>
    <w:p w:rsidR="003F5B5E" w:rsidRPr="003C5595" w:rsidRDefault="003F5B5E" w:rsidP="003F5B5E">
      <w:pPr>
        <w:pStyle w:val="NO"/>
        <w:rPr>
          <w:rFonts w:cs="v5.0.0"/>
          <w:bCs/>
          <w:lang w:eastAsia="ko-KR"/>
        </w:rPr>
      </w:pPr>
      <w:r w:rsidRPr="003C5595">
        <w:t>NOTE:</w:t>
      </w:r>
      <w:r w:rsidRPr="003C5595">
        <w:tab/>
        <w:t>It is used as a frequency reference point for both transmitter and receiver requirements.</w:t>
      </w:r>
    </w:p>
    <w:p w:rsidR="003F5B5E" w:rsidRPr="003C5595" w:rsidRDefault="003F5B5E" w:rsidP="003F5B5E">
      <w:pPr>
        <w:pStyle w:val="Heading2"/>
      </w:pPr>
      <w:bookmarkStart w:id="25" w:name="_Toc21099800"/>
      <w:bookmarkStart w:id="26" w:name="_Toc29809598"/>
      <w:bookmarkStart w:id="27" w:name="_Toc21099801"/>
      <w:bookmarkStart w:id="28" w:name="_Toc29809599"/>
      <w:r w:rsidRPr="003C5595">
        <w:lastRenderedPageBreak/>
        <w:t>3.2</w:t>
      </w:r>
      <w:r w:rsidRPr="003C5595">
        <w:tab/>
        <w:t>Symbols</w:t>
      </w:r>
      <w:bookmarkEnd w:id="25"/>
      <w:bookmarkEnd w:id="26"/>
    </w:p>
    <w:p w:rsidR="003F5B5E" w:rsidRPr="003C5595" w:rsidRDefault="003F5B5E" w:rsidP="003F5B5E">
      <w:pPr>
        <w:keepNext/>
      </w:pPr>
      <w:r w:rsidRPr="003C5595">
        <w:t>For the purposes of the present document, the following symbols apply:</w:t>
      </w:r>
    </w:p>
    <w:p w:rsidR="003F5B5E" w:rsidRPr="003C5595" w:rsidRDefault="003F5B5E" w:rsidP="003F5B5E">
      <w:pPr>
        <w:pStyle w:val="EW"/>
        <w:rPr>
          <w:rFonts w:cs="v5.0.0"/>
          <w:lang w:eastAsia="zh-CN"/>
        </w:rPr>
      </w:pPr>
      <w:r w:rsidRPr="003C5595">
        <w:rPr>
          <w:rFonts w:ascii="Symbol" w:hAnsi="Symbol" w:cs="v5.0.0"/>
        </w:rPr>
        <w:t></w:t>
      </w:r>
      <w:r w:rsidRPr="003C5595">
        <w:rPr>
          <w:rFonts w:cs="v5.0.0"/>
        </w:rPr>
        <w:tab/>
        <w:t>Percentage of the mean transmitted power emitted outside the occupied bandwidth on the assigned channel</w:t>
      </w:r>
    </w:p>
    <w:p w:rsidR="003F5B5E" w:rsidRPr="003C5595" w:rsidRDefault="003F5B5E" w:rsidP="003F5B5E">
      <w:pPr>
        <w:pStyle w:val="EW"/>
        <w:rPr>
          <w:i/>
        </w:rPr>
      </w:pPr>
      <w:proofErr w:type="spellStart"/>
      <w:r w:rsidRPr="003C5595">
        <w:t>BW</w:t>
      </w:r>
      <w:r w:rsidRPr="003C5595">
        <w:rPr>
          <w:vertAlign w:val="subscript"/>
        </w:rPr>
        <w:t>Channel</w:t>
      </w:r>
      <w:proofErr w:type="spellEnd"/>
      <w:r w:rsidRPr="003C5595">
        <w:tab/>
      </w:r>
      <w:r w:rsidRPr="003C5595">
        <w:rPr>
          <w:i/>
        </w:rPr>
        <w:t>BS channel bandwidth</w:t>
      </w:r>
    </w:p>
    <w:p w:rsidR="003F5B5E" w:rsidRPr="003C5595" w:rsidRDefault="003F5B5E" w:rsidP="003F5B5E">
      <w:pPr>
        <w:pStyle w:val="EW"/>
        <w:rPr>
          <w:vertAlign w:val="subscript"/>
        </w:rPr>
      </w:pPr>
      <w:proofErr w:type="spellStart"/>
      <w:r w:rsidRPr="003C5595">
        <w:t>BW</w:t>
      </w:r>
      <w:r w:rsidRPr="003C5595">
        <w:rPr>
          <w:vertAlign w:val="subscript"/>
        </w:rPr>
        <w:t>Channel_CA</w:t>
      </w:r>
      <w:proofErr w:type="spellEnd"/>
      <w:r w:rsidRPr="003C5595">
        <w:tab/>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BW</w:t>
      </w:r>
      <w:r w:rsidRPr="003C5595">
        <w:rPr>
          <w:vertAlign w:val="subscript"/>
        </w:rPr>
        <w:t>Channel_CA</w:t>
      </w:r>
      <w:proofErr w:type="spellEnd"/>
      <w:r w:rsidRPr="003C5595">
        <w:t xml:space="preserve">= </w:t>
      </w:r>
      <w:proofErr w:type="spellStart"/>
      <w:r w:rsidRPr="003C5595">
        <w:t>F</w:t>
      </w:r>
      <w:r w:rsidRPr="003C5595">
        <w:rPr>
          <w:vertAlign w:val="subscript"/>
        </w:rPr>
        <w:t>edge_high</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w:t>
      </w:r>
    </w:p>
    <w:p w:rsidR="003F5B5E" w:rsidRPr="003C5595" w:rsidRDefault="003F5B5E" w:rsidP="003F5B5E">
      <w:pPr>
        <w:pStyle w:val="EW"/>
      </w:pPr>
      <w:proofErr w:type="spellStart"/>
      <w:proofErr w:type="gramStart"/>
      <w:r w:rsidRPr="003C5595">
        <w:t>BW</w:t>
      </w:r>
      <w:r w:rsidRPr="003C5595">
        <w:rPr>
          <w:vertAlign w:val="subscript"/>
        </w:rPr>
        <w:t>Channel,block</w:t>
      </w:r>
      <w:proofErr w:type="spellEnd"/>
      <w:proofErr w:type="gramEnd"/>
      <w:r w:rsidRPr="003C5595">
        <w:tab/>
        <w:t xml:space="preserve">Sub-block bandwidth, expressed in </w:t>
      </w:r>
      <w:proofErr w:type="spellStart"/>
      <w:r w:rsidRPr="003C5595">
        <w:t>MHz.</w:t>
      </w:r>
      <w:proofErr w:type="spellEnd"/>
      <w:r w:rsidRPr="003C5595">
        <w:t xml:space="preserve"> </w:t>
      </w:r>
      <w:proofErr w:type="spellStart"/>
      <w:proofErr w:type="gramStart"/>
      <w:r w:rsidRPr="003C5595">
        <w:t>BW</w:t>
      </w:r>
      <w:r w:rsidRPr="003C5595">
        <w:rPr>
          <w:vertAlign w:val="subscript"/>
        </w:rPr>
        <w:t>Channel,block</w:t>
      </w:r>
      <w:proofErr w:type="spellEnd"/>
      <w:proofErr w:type="gramEnd"/>
      <w:r w:rsidRPr="003C5595">
        <w:rPr>
          <w:vertAlign w:val="subscript"/>
        </w:rPr>
        <w:t xml:space="preserve"> </w:t>
      </w:r>
      <w:r w:rsidRPr="003C5595">
        <w:t xml:space="preserve">= </w:t>
      </w:r>
      <w:proofErr w:type="spellStart"/>
      <w:r w:rsidRPr="003C5595">
        <w:t>F</w:t>
      </w:r>
      <w:r w:rsidRPr="003C5595">
        <w:rPr>
          <w:vertAlign w:val="subscript"/>
        </w:rPr>
        <w:t>edge,block,high</w:t>
      </w:r>
      <w:proofErr w:type="spellEnd"/>
      <w:r w:rsidRPr="003C5595">
        <w:t xml:space="preserve">- </w:t>
      </w:r>
      <w:proofErr w:type="spellStart"/>
      <w:r w:rsidRPr="003C5595">
        <w:t>F</w:t>
      </w:r>
      <w:r w:rsidRPr="003C5595">
        <w:rPr>
          <w:vertAlign w:val="subscript"/>
        </w:rPr>
        <w:t>edge,block,low</w:t>
      </w:r>
      <w:proofErr w:type="spellEnd"/>
      <w:r w:rsidRPr="003C5595">
        <w:rPr>
          <w:vertAlign w:val="subscript"/>
        </w:rPr>
        <w:t>.</w:t>
      </w:r>
    </w:p>
    <w:p w:rsidR="003F5B5E" w:rsidRPr="003C5595" w:rsidRDefault="003F5B5E" w:rsidP="003F5B5E">
      <w:pPr>
        <w:pStyle w:val="EW"/>
      </w:pPr>
      <w:proofErr w:type="spellStart"/>
      <w:r w:rsidRPr="003C5595">
        <w:t>BW</w:t>
      </w:r>
      <w:r w:rsidRPr="003C5595">
        <w:rPr>
          <w:vertAlign w:val="subscript"/>
        </w:rPr>
        <w:t>Config</w:t>
      </w:r>
      <w:proofErr w:type="spellEnd"/>
      <w:r w:rsidRPr="003C5595">
        <w:tab/>
        <w:t xml:space="preserve">Transmission bandwidth configuration, expressed in MHz, where </w:t>
      </w:r>
      <w:proofErr w:type="spellStart"/>
      <w:r w:rsidRPr="003C5595">
        <w:t>BW</w:t>
      </w:r>
      <w:r w:rsidRPr="003C5595">
        <w:rPr>
          <w:vertAlign w:val="subscript"/>
        </w:rPr>
        <w:t>Config</w:t>
      </w:r>
      <w:proofErr w:type="spellEnd"/>
      <w:r w:rsidRPr="003C5595">
        <w:t xml:space="preserve"> = </w:t>
      </w:r>
      <w:r w:rsidRPr="003C5595">
        <w:rPr>
          <w:i/>
          <w:iCs/>
        </w:rPr>
        <w:t>N</w:t>
      </w:r>
      <w:r w:rsidRPr="003C5595">
        <w:rPr>
          <w:vertAlign w:val="subscript"/>
        </w:rPr>
        <w:t>RB</w:t>
      </w:r>
      <w:r w:rsidRPr="003C5595">
        <w:t xml:space="preserve"> x SCS x 12 kHz</w:t>
      </w:r>
    </w:p>
    <w:p w:rsidR="003F5B5E" w:rsidRPr="003C5595" w:rsidRDefault="003F5B5E" w:rsidP="003F5B5E">
      <w:pPr>
        <w:pStyle w:val="EW"/>
        <w:rPr>
          <w:lang w:eastAsia="zh-CN"/>
        </w:rPr>
      </w:pPr>
      <w:proofErr w:type="spellStart"/>
      <w:r w:rsidRPr="003C5595">
        <w:t>BW</w:t>
      </w:r>
      <w:r w:rsidRPr="003C5595">
        <w:rPr>
          <w:vertAlign w:val="subscript"/>
        </w:rPr>
        <w:t>tot</w:t>
      </w:r>
      <w:proofErr w:type="spellEnd"/>
      <w:r w:rsidRPr="003C5595">
        <w:rPr>
          <w:lang w:eastAsia="zh-CN"/>
        </w:rPr>
        <w:tab/>
      </w:r>
      <w:r w:rsidRPr="003C5595">
        <w:rPr>
          <w:i/>
          <w:lang w:eastAsia="zh-CN"/>
        </w:rPr>
        <w:t>Total RF bandwidth</w:t>
      </w:r>
    </w:p>
    <w:p w:rsidR="003F5B5E" w:rsidRPr="003C5595" w:rsidRDefault="003F5B5E" w:rsidP="003F5B5E">
      <w:pPr>
        <w:pStyle w:val="EW"/>
      </w:pPr>
      <w:r w:rsidRPr="003C5595">
        <w:rPr>
          <w:rFonts w:cs="v5.0.0"/>
        </w:rPr>
        <w:sym w:font="Symbol" w:char="F044"/>
      </w:r>
      <w:r w:rsidRPr="003C5595">
        <w:rPr>
          <w:rFonts w:cs="v5.0.0"/>
        </w:rPr>
        <w:t>f</w:t>
      </w:r>
      <w:r w:rsidRPr="003C5595">
        <w:tab/>
        <w:t>Separation between the channel edge frequency and the nominal -3 dB point of the measuring filter closest to the carrier frequency</w:t>
      </w:r>
    </w:p>
    <w:p w:rsidR="003F5B5E" w:rsidRPr="003C5595" w:rsidRDefault="003F5B5E" w:rsidP="003F5B5E">
      <w:pPr>
        <w:pStyle w:val="EW"/>
      </w:pPr>
      <w:r w:rsidRPr="003C5595">
        <w:rPr>
          <w:rFonts w:cs="v5.0.0"/>
        </w:rPr>
        <w:sym w:font="Symbol" w:char="F044"/>
      </w:r>
      <w:proofErr w:type="spellStart"/>
      <w:r w:rsidRPr="003C5595">
        <w:rPr>
          <w:rFonts w:cs="v5.0.0"/>
        </w:rPr>
        <w:t>f</w:t>
      </w:r>
      <w:r w:rsidRPr="003C5595">
        <w:rPr>
          <w:rFonts w:cs="v5.0.0"/>
          <w:vertAlign w:val="subscript"/>
        </w:rPr>
        <w:t>max</w:t>
      </w:r>
      <w:proofErr w:type="spellEnd"/>
      <w:r w:rsidRPr="003C5595">
        <w:rPr>
          <w:rFonts w:cs="v5.0.0"/>
        </w:rPr>
        <w:tab/>
      </w:r>
      <w:proofErr w:type="spellStart"/>
      <w:r w:rsidRPr="003C5595">
        <w:rPr>
          <w:rFonts w:cs="v5.0.0"/>
        </w:rPr>
        <w:t>f_offset</w:t>
      </w:r>
      <w:r w:rsidRPr="003C5595">
        <w:rPr>
          <w:rFonts w:cs="v5.0.0"/>
          <w:vertAlign w:val="subscript"/>
        </w:rPr>
        <w:t>max</w:t>
      </w:r>
      <w:proofErr w:type="spellEnd"/>
      <w:r w:rsidRPr="003C5595">
        <w:rPr>
          <w:rFonts w:cs="v5.0.0"/>
        </w:rPr>
        <w:t xml:space="preserve"> minus half of the bandwidth of the measuring filter</w:t>
      </w:r>
    </w:p>
    <w:p w:rsidR="003F5B5E" w:rsidRPr="003C5595" w:rsidRDefault="003F5B5E" w:rsidP="003F5B5E">
      <w:pPr>
        <w:pStyle w:val="EW"/>
      </w:pPr>
      <w:proofErr w:type="spellStart"/>
      <w:r w:rsidRPr="003C5595">
        <w:t>ΔF</w:t>
      </w:r>
      <w:r w:rsidRPr="003C5595">
        <w:rPr>
          <w:vertAlign w:val="subscript"/>
        </w:rPr>
        <w:t>Global</w:t>
      </w:r>
      <w:proofErr w:type="spellEnd"/>
      <w:r w:rsidRPr="003C5595">
        <w:tab/>
        <w:t>Global frequency raster granularity</w:t>
      </w:r>
    </w:p>
    <w:p w:rsidR="003F5B5E" w:rsidRPr="003C5595" w:rsidRDefault="003F5B5E" w:rsidP="003F5B5E">
      <w:pPr>
        <w:pStyle w:val="EW"/>
      </w:pPr>
      <w:proofErr w:type="spellStart"/>
      <w:r w:rsidRPr="003C5595">
        <w:t>Δf</w:t>
      </w:r>
      <w:r w:rsidRPr="003C5595">
        <w:rPr>
          <w:vertAlign w:val="subscript"/>
        </w:rPr>
        <w:t>OBUE</w:t>
      </w:r>
      <w:proofErr w:type="spellEnd"/>
      <w:r w:rsidRPr="003C5595">
        <w:tab/>
        <w:t xml:space="preserve">Maximum offset of the </w:t>
      </w:r>
      <w:r w:rsidRPr="003C5595">
        <w:rPr>
          <w:i/>
        </w:rPr>
        <w:t>operating band</w:t>
      </w:r>
      <w:r w:rsidRPr="003C5595">
        <w:t xml:space="preserve"> unwanted emissions mask from the downlink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OOB</w:t>
      </w:r>
      <w:proofErr w:type="spellEnd"/>
      <w:r w:rsidRPr="003C5595">
        <w:rPr>
          <w:vertAlign w:val="subscript"/>
        </w:rPr>
        <w:tab/>
      </w:r>
      <w:r w:rsidRPr="003C5595">
        <w:t xml:space="preserve">Maximum offset of the </w:t>
      </w:r>
      <w:r w:rsidRPr="003C5595">
        <w:rPr>
          <w:rFonts w:cs="v5.0.0"/>
        </w:rPr>
        <w:t xml:space="preserve">out-of-band </w:t>
      </w:r>
      <w:r w:rsidRPr="003C5595">
        <w:t xml:space="preserve">boundary from the uplink </w:t>
      </w:r>
      <w:r w:rsidRPr="003C5595">
        <w:rPr>
          <w:i/>
        </w:rPr>
        <w:t>operating band</w:t>
      </w:r>
      <w:r w:rsidRPr="003C5595">
        <w:t xml:space="preserve"> edge</w:t>
      </w:r>
    </w:p>
    <w:p w:rsidR="003F5B5E" w:rsidRPr="003C5595" w:rsidRDefault="003F5B5E" w:rsidP="003F5B5E">
      <w:pPr>
        <w:pStyle w:val="EW"/>
      </w:pPr>
      <w:proofErr w:type="spellStart"/>
      <w:r w:rsidRPr="003C5595">
        <w:t>ΔF</w:t>
      </w:r>
      <w:r w:rsidRPr="003C5595">
        <w:rPr>
          <w:vertAlign w:val="subscript"/>
        </w:rPr>
        <w:t>Raster</w:t>
      </w:r>
      <w:proofErr w:type="spellEnd"/>
      <w:r w:rsidRPr="003C5595">
        <w:tab/>
        <w:t>Channel raster granularity</w:t>
      </w:r>
    </w:p>
    <w:p w:rsidR="003F5B5E" w:rsidRPr="003C5595" w:rsidRDefault="003F5B5E" w:rsidP="003F5B5E">
      <w:pPr>
        <w:pStyle w:val="EW"/>
      </w:pPr>
      <w:r w:rsidRPr="003C5595">
        <w:t>Δ</w:t>
      </w:r>
      <w:r w:rsidRPr="003C5595">
        <w:rPr>
          <w:vertAlign w:val="subscript"/>
        </w:rPr>
        <w:t>SUL</w:t>
      </w:r>
      <w:r w:rsidRPr="003C5595">
        <w:tab/>
        <w:t>Channel raster offset for SUL</w:t>
      </w:r>
    </w:p>
    <w:p w:rsidR="003F5B5E" w:rsidRPr="003C5595" w:rsidRDefault="003F5B5E" w:rsidP="003F5B5E">
      <w:pPr>
        <w:pStyle w:val="EW"/>
        <w:rPr>
          <w:lang w:eastAsia="zh-CN"/>
        </w:rPr>
      </w:pPr>
      <w:r w:rsidRPr="003C5595">
        <w:t>F</w:t>
      </w:r>
      <w:r w:rsidRPr="003C5595">
        <w:rPr>
          <w:vertAlign w:val="subscript"/>
        </w:rPr>
        <w:t>C</w:t>
      </w:r>
      <w:r w:rsidRPr="003C5595">
        <w:rPr>
          <w:vertAlign w:val="subscript"/>
        </w:rPr>
        <w:tab/>
      </w:r>
      <w:r w:rsidRPr="003C5595">
        <w:rPr>
          <w:rFonts w:hint="eastAsia"/>
          <w:i/>
          <w:iCs/>
          <w:lang w:val="en-US"/>
        </w:rPr>
        <w:t xml:space="preserve">RF reference frequency </w:t>
      </w:r>
      <w:r w:rsidRPr="003C5595">
        <w:rPr>
          <w:rFonts w:hint="eastAsia"/>
          <w:lang w:val="en-US"/>
        </w:rPr>
        <w:t>on the channel raster</w:t>
      </w:r>
    </w:p>
    <w:p w:rsidR="003F5B5E" w:rsidRPr="003C5595" w:rsidRDefault="003F5B5E" w:rsidP="003F5B5E">
      <w:pPr>
        <w:pStyle w:val="EW"/>
        <w:rPr>
          <w:vertAlign w:val="subscript"/>
        </w:rPr>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high</w:t>
      </w:r>
      <w:r w:rsidRPr="003C5595">
        <w:rPr>
          <w:vertAlign w:val="subscript"/>
        </w:rPr>
        <w:tab/>
      </w:r>
      <w:r w:rsidRPr="003C5595">
        <w:rPr>
          <w:rFonts w:hint="eastAsia"/>
          <w:lang w:val="en-US" w:eastAsia="zh-CN"/>
        </w:rPr>
        <w:t xml:space="preserve">Fc </w:t>
      </w:r>
      <w:r w:rsidRPr="003C5595">
        <w:t>of the highest transmitted/received carrier in a sub-block</w:t>
      </w:r>
    </w:p>
    <w:p w:rsidR="003F5B5E" w:rsidRPr="003C5595" w:rsidRDefault="003F5B5E" w:rsidP="003F5B5E">
      <w:pPr>
        <w:pStyle w:val="EW"/>
      </w:pP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low</w:t>
      </w:r>
      <w:r w:rsidRPr="003C5595">
        <w:rPr>
          <w:vertAlign w:val="subscript"/>
        </w:rPr>
        <w:tab/>
      </w:r>
      <w:r w:rsidRPr="003C5595">
        <w:rPr>
          <w:rFonts w:hint="eastAsia"/>
          <w:lang w:val="en-US" w:eastAsia="zh-CN"/>
        </w:rPr>
        <w:t>Fc</w:t>
      </w:r>
      <w:r w:rsidRPr="003C5595">
        <w:t xml:space="preserve"> of the lowest transmitted/received carrier in a sub-block</w:t>
      </w:r>
    </w:p>
    <w:p w:rsidR="003F5B5E" w:rsidRPr="003C5595" w:rsidRDefault="003F5B5E" w:rsidP="003F5B5E">
      <w:pPr>
        <w:pStyle w:val="EW"/>
      </w:pPr>
      <w:proofErr w:type="spellStart"/>
      <w:r w:rsidRPr="003C5595">
        <w:t>F</w:t>
      </w:r>
      <w:r w:rsidRPr="003C5595">
        <w:rPr>
          <w:vertAlign w:val="subscript"/>
        </w:rPr>
        <w:t>C_low</w:t>
      </w:r>
      <w:proofErr w:type="spellEnd"/>
      <w:r w:rsidRPr="003C5595">
        <w:tab/>
        <w:t xml:space="preserve">The </w:t>
      </w:r>
      <w:r w:rsidRPr="003C5595">
        <w:rPr>
          <w:rFonts w:hint="eastAsia"/>
          <w:lang w:val="en-US" w:eastAsia="zh-CN"/>
        </w:rPr>
        <w:t xml:space="preserve">Fc </w:t>
      </w:r>
      <w:r w:rsidRPr="003C5595">
        <w:t>of the lowest carrier, expressed in MHz</w:t>
      </w:r>
    </w:p>
    <w:p w:rsidR="003F5B5E" w:rsidRPr="003C5595" w:rsidRDefault="003F5B5E" w:rsidP="003F5B5E">
      <w:pPr>
        <w:pStyle w:val="EW"/>
      </w:pPr>
      <w:proofErr w:type="spellStart"/>
      <w:r w:rsidRPr="003C5595">
        <w:t>F</w:t>
      </w:r>
      <w:r w:rsidRPr="003C5595">
        <w:rPr>
          <w:vertAlign w:val="subscript"/>
        </w:rPr>
        <w:t>C_high</w:t>
      </w:r>
      <w:proofErr w:type="spellEnd"/>
      <w:r w:rsidRPr="003C5595">
        <w:tab/>
        <w:t>The</w:t>
      </w:r>
      <w:r w:rsidRPr="003C5595">
        <w:rPr>
          <w:rFonts w:hint="eastAsia"/>
          <w:lang w:val="en-US" w:eastAsia="zh-CN"/>
        </w:rPr>
        <w:t xml:space="preserve"> Fc</w:t>
      </w:r>
      <w:r w:rsidRPr="003C5595">
        <w:t xml:space="preserve"> of the highest carrier, expressed in MHz</w:t>
      </w:r>
    </w:p>
    <w:p w:rsidR="003F5B5E" w:rsidRPr="003C5595" w:rsidRDefault="003F5B5E" w:rsidP="003F5B5E">
      <w:pPr>
        <w:pStyle w:val="EW"/>
      </w:pPr>
      <w:proofErr w:type="spellStart"/>
      <w:r w:rsidRPr="003C5595">
        <w:t>F</w:t>
      </w:r>
      <w:r w:rsidRPr="003C5595">
        <w:rPr>
          <w:vertAlign w:val="subscript"/>
        </w:rPr>
        <w:t>edge_low</w:t>
      </w:r>
      <w:proofErr w:type="spellEnd"/>
      <w:r w:rsidRPr="003C5595">
        <w:tab/>
      </w:r>
      <w:proofErr w:type="gramStart"/>
      <w:r w:rsidRPr="003C5595">
        <w:t>The</w:t>
      </w:r>
      <w:proofErr w:type="gramEnd"/>
      <w:r w:rsidRPr="003C5595">
        <w:t xml:space="preserve"> lower edge of </w:t>
      </w:r>
      <w:r w:rsidRPr="003C5595">
        <w:rPr>
          <w:i/>
          <w:iCs/>
        </w:rPr>
        <w:t xml:space="preserve">aggregated </w:t>
      </w:r>
      <w:r w:rsidRPr="003C5595">
        <w:rPr>
          <w:rFonts w:hint="eastAsia"/>
          <w:i/>
          <w:iCs/>
          <w:lang w:val="en-US" w:eastAsia="zh-CN"/>
        </w:rPr>
        <w:t xml:space="preserve">BS </w:t>
      </w:r>
      <w:r w:rsidRPr="003C5595">
        <w:rPr>
          <w:i/>
          <w:iCs/>
        </w:rPr>
        <w:t>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edge_low</w:t>
      </w:r>
      <w:proofErr w:type="spellEnd"/>
      <w:r w:rsidRPr="003C5595">
        <w:rPr>
          <w:vertAlign w:val="subscript"/>
        </w:rPr>
        <w:t xml:space="preserve"> </w:t>
      </w:r>
      <w:r w:rsidRPr="003C5595">
        <w:t xml:space="preserve">= </w:t>
      </w:r>
      <w:proofErr w:type="spellStart"/>
      <w:r w:rsidRPr="003C5595">
        <w:t>F</w:t>
      </w:r>
      <w:r w:rsidRPr="003C5595">
        <w:rPr>
          <w:vertAlign w:val="subscript"/>
        </w:rPr>
        <w:t>C_low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rPr>
          <w:vertAlign w:val="subscript"/>
        </w:rPr>
      </w:pPr>
      <w:proofErr w:type="spellStart"/>
      <w:r w:rsidRPr="003C5595">
        <w:t>F</w:t>
      </w:r>
      <w:r w:rsidRPr="003C5595">
        <w:rPr>
          <w:vertAlign w:val="subscript"/>
        </w:rPr>
        <w:t>edge_high</w:t>
      </w:r>
      <w:proofErr w:type="spellEnd"/>
      <w:r w:rsidRPr="003C5595">
        <w:tab/>
      </w:r>
      <w:proofErr w:type="gramStart"/>
      <w:r w:rsidRPr="003C5595">
        <w:t>The</w:t>
      </w:r>
      <w:proofErr w:type="gramEnd"/>
      <w:r w:rsidRPr="003C5595">
        <w:t xml:space="preserve"> upper edge of </w:t>
      </w:r>
      <w:r w:rsidRPr="003C5595">
        <w:rPr>
          <w:i/>
          <w:iCs/>
        </w:rPr>
        <w:t>aggregated BS channel bandwidth</w:t>
      </w:r>
      <w:r w:rsidRPr="003C5595">
        <w:t xml:space="preserve">, expressed in </w:t>
      </w:r>
      <w:proofErr w:type="spellStart"/>
      <w:r w:rsidRPr="003C5595">
        <w:t>MHz.</w:t>
      </w:r>
      <w:proofErr w:type="spellEnd"/>
      <w:r w:rsidRPr="003C5595">
        <w:t xml:space="preserve"> </w:t>
      </w:r>
      <w:proofErr w:type="spellStart"/>
      <w:r w:rsidRPr="003C5595">
        <w:t>F</w:t>
      </w:r>
      <w:r w:rsidRPr="003C5595">
        <w:rPr>
          <w:vertAlign w:val="subscript"/>
        </w:rPr>
        <w:t>edge_high</w:t>
      </w:r>
      <w:proofErr w:type="spellEnd"/>
      <w:r w:rsidRPr="003C5595">
        <w:rPr>
          <w:vertAlign w:val="subscript"/>
        </w:rPr>
        <w:t xml:space="preserve"> </w:t>
      </w:r>
      <w:r w:rsidRPr="003C5595">
        <w:t xml:space="preserve">= </w:t>
      </w:r>
      <w:proofErr w:type="spellStart"/>
      <w:r w:rsidRPr="003C5595">
        <w:t>F</w:t>
      </w:r>
      <w:r w:rsidRPr="003C5595">
        <w:rPr>
          <w:vertAlign w:val="subscript"/>
        </w:rPr>
        <w:t>C_high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r w:rsidRPr="003C5595">
        <w:rPr>
          <w:vertAlign w:val="subscript"/>
        </w:rPr>
        <w:t>.</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,low</w:t>
      </w:r>
      <w:proofErr w:type="spellEnd"/>
      <w:r w:rsidRPr="003C5595">
        <w:tab/>
        <w:t xml:space="preserve">The lower sub-block edge, where </w:t>
      </w:r>
      <w:proofErr w:type="spellStart"/>
      <w:r w:rsidRPr="003C5595">
        <w:t>F</w:t>
      </w:r>
      <w:r w:rsidRPr="003C5595">
        <w:rPr>
          <w:vertAlign w:val="subscript"/>
        </w:rPr>
        <w:t>edge,block,low</w:t>
      </w:r>
      <w:proofErr w:type="spellEnd"/>
      <w:r w:rsidRPr="003C5595">
        <w:rPr>
          <w:vertAlign w:val="subscript"/>
        </w:rPr>
        <w:t xml:space="preserve"> </w:t>
      </w:r>
      <w:r w:rsidRPr="003C5595">
        <w:t xml:space="preserve">= </w:t>
      </w:r>
      <w:proofErr w:type="spellStart"/>
      <w:r w:rsidRPr="003C5595">
        <w:t>F</w:t>
      </w:r>
      <w:r w:rsidRPr="003C5595">
        <w:rPr>
          <w:vertAlign w:val="subscript"/>
        </w:rPr>
        <w:t>C,block,low</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_low</w:t>
      </w:r>
    </w:p>
    <w:p w:rsidR="003F5B5E" w:rsidRPr="003C5595" w:rsidRDefault="003F5B5E" w:rsidP="003F5B5E">
      <w:pPr>
        <w:pStyle w:val="EW"/>
      </w:pPr>
      <w:proofErr w:type="spellStart"/>
      <w:proofErr w:type="gramStart"/>
      <w:r w:rsidRPr="003C5595">
        <w:t>F</w:t>
      </w:r>
      <w:r w:rsidRPr="003C5595">
        <w:rPr>
          <w:vertAlign w:val="subscript"/>
        </w:rPr>
        <w:t>edge,block</w:t>
      </w:r>
      <w:proofErr w:type="gramEnd"/>
      <w:r w:rsidRPr="003C5595">
        <w:rPr>
          <w:vertAlign w:val="subscript"/>
        </w:rPr>
        <w:t>,high</w:t>
      </w:r>
      <w:proofErr w:type="spellEnd"/>
      <w:r w:rsidRPr="003C5595">
        <w:tab/>
        <w:t xml:space="preserve">The upper sub-block edge, where </w:t>
      </w:r>
      <w:proofErr w:type="spellStart"/>
      <w:r w:rsidRPr="003C5595">
        <w:t>F</w:t>
      </w:r>
      <w:r w:rsidRPr="003C5595">
        <w:rPr>
          <w:vertAlign w:val="subscript"/>
        </w:rPr>
        <w:t>edge,block,high</w:t>
      </w:r>
      <w:proofErr w:type="spellEnd"/>
      <w:r w:rsidRPr="003C5595">
        <w:rPr>
          <w:vertAlign w:val="subscript"/>
        </w:rPr>
        <w:t xml:space="preserve"> </w:t>
      </w:r>
      <w:r w:rsidRPr="003C5595">
        <w:t xml:space="preserve">= </w:t>
      </w:r>
      <w:proofErr w:type="spellStart"/>
      <w:r w:rsidRPr="003C5595">
        <w:t>F</w:t>
      </w:r>
      <w:r w:rsidRPr="003C5595">
        <w:rPr>
          <w:vertAlign w:val="subscript"/>
        </w:rPr>
        <w:t>C,block,high</w:t>
      </w:r>
      <w:proofErr w:type="spellEnd"/>
      <w:r w:rsidRPr="003C5595">
        <w:rPr>
          <w:vertAlign w:val="subscript"/>
        </w:rPr>
        <w:t xml:space="preserve"> </w:t>
      </w:r>
      <w:r w:rsidRPr="003C5595">
        <w:t xml:space="preserve">+ </w:t>
      </w:r>
      <w:proofErr w:type="spellStart"/>
      <w:r w:rsidRPr="003C5595">
        <w:t>F</w:t>
      </w:r>
      <w:r w:rsidRPr="003C5595">
        <w:rPr>
          <w:vertAlign w:val="subscript"/>
        </w:rPr>
        <w:t>offset</w:t>
      </w:r>
      <w:proofErr w:type="spellEnd"/>
      <w:r w:rsidRPr="003C5595">
        <w:rPr>
          <w:rFonts w:hint="eastAsia"/>
          <w:vertAlign w:val="subscript"/>
          <w:lang w:val="en-US" w:eastAsia="zh-CN"/>
        </w:rPr>
        <w:t>_high</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vertAlign w:val="subscript"/>
          <w:lang w:val="en-US" w:eastAsia="zh-CN"/>
        </w:rPr>
        <w:t>_high</w:t>
      </w:r>
      <w:r w:rsidRPr="003C5595">
        <w:tab/>
        <w:t xml:space="preserve">Frequency offset from </w:t>
      </w:r>
      <w:proofErr w:type="spellStart"/>
      <w:r w:rsidRPr="003C5595">
        <w:t>F</w:t>
      </w:r>
      <w:r w:rsidRPr="003C5595">
        <w:rPr>
          <w:vertAlign w:val="subscript"/>
        </w:rPr>
        <w:t>C_high</w:t>
      </w:r>
      <w:proofErr w:type="spellEnd"/>
      <w:r w:rsidRPr="003C5595">
        <w:t xml:space="preserve"> to the upper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high </w:t>
      </w:r>
      <w:r w:rsidRPr="003C5595">
        <w:t>to the upper sub-block edge</w:t>
      </w:r>
    </w:p>
    <w:p w:rsidR="003F5B5E" w:rsidRPr="003C5595" w:rsidRDefault="003F5B5E" w:rsidP="003F5B5E">
      <w:pPr>
        <w:pStyle w:val="EW"/>
      </w:pPr>
      <w:proofErr w:type="spellStart"/>
      <w:r w:rsidRPr="003C5595">
        <w:t>F</w:t>
      </w:r>
      <w:r w:rsidRPr="003C5595">
        <w:rPr>
          <w:vertAlign w:val="subscript"/>
        </w:rPr>
        <w:t>offset</w:t>
      </w:r>
      <w:proofErr w:type="spellEnd"/>
      <w:r w:rsidRPr="003C5595">
        <w:rPr>
          <w:rFonts w:hint="eastAsia"/>
          <w:vertAlign w:val="subscript"/>
          <w:lang w:val="en-US" w:eastAsia="zh-CN"/>
        </w:rPr>
        <w:t>_low</w:t>
      </w:r>
      <w:r w:rsidRPr="003C5595">
        <w:tab/>
        <w:t xml:space="preserve">Frequency offset from </w:t>
      </w:r>
      <w:proofErr w:type="spellStart"/>
      <w:r w:rsidRPr="003C5595">
        <w:t>F</w:t>
      </w:r>
      <w:r w:rsidRPr="003C5595">
        <w:rPr>
          <w:vertAlign w:val="subscript"/>
        </w:rPr>
        <w:t>C_low</w:t>
      </w:r>
      <w:proofErr w:type="spellEnd"/>
      <w:r w:rsidRPr="003C5595">
        <w:t xml:space="preserve"> to the lower </w:t>
      </w:r>
      <w:r w:rsidRPr="003C5595">
        <w:rPr>
          <w:i/>
          <w:iCs/>
        </w:rPr>
        <w:t>Base Station RF Bandwidth edge</w:t>
      </w:r>
      <w:r w:rsidRPr="003C5595">
        <w:t xml:space="preserve">, or from </w:t>
      </w:r>
      <w:proofErr w:type="spellStart"/>
      <w:proofErr w:type="gramStart"/>
      <w:r w:rsidRPr="003C5595">
        <w:rPr>
          <w:bCs/>
        </w:rPr>
        <w:t>F</w:t>
      </w:r>
      <w:r w:rsidRPr="003C5595">
        <w:rPr>
          <w:bCs/>
          <w:vertAlign w:val="subscript"/>
        </w:rPr>
        <w:t>C,block</w:t>
      </w:r>
      <w:proofErr w:type="spellEnd"/>
      <w:proofErr w:type="gramEnd"/>
      <w:r w:rsidRPr="003C5595">
        <w:rPr>
          <w:bCs/>
          <w:vertAlign w:val="subscript"/>
        </w:rPr>
        <w:t xml:space="preserve">, low </w:t>
      </w:r>
      <w:r w:rsidRPr="003C5595">
        <w:t>to the lower sub-block edge</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v5.0.0"/>
        </w:rPr>
      </w:pPr>
      <w:proofErr w:type="spellStart"/>
      <w:r w:rsidRPr="003C5595">
        <w:rPr>
          <w:rFonts w:cs="v5.0.0"/>
        </w:rPr>
        <w:t>f_offset</w:t>
      </w:r>
      <w:proofErr w:type="spellEnd"/>
      <w:r w:rsidRPr="003C5595">
        <w:rPr>
          <w:rFonts w:cs="v5.0.0"/>
        </w:rPr>
        <w:tab/>
        <w:t>Separation between the channel edge frequency and the centre of the measuring filter</w:t>
      </w:r>
    </w:p>
    <w:p w:rsidR="003F5B5E" w:rsidRPr="003C5595" w:rsidRDefault="003F5B5E" w:rsidP="003F5B5E">
      <w:pPr>
        <w:pStyle w:val="EW"/>
        <w:rPr>
          <w:rFonts w:eastAsia="MS Mincho"/>
          <w:lang w:eastAsia="ja-JP"/>
        </w:rPr>
      </w:pPr>
      <w:proofErr w:type="spellStart"/>
      <w:r w:rsidRPr="003C5595">
        <w:rPr>
          <w:rFonts w:cs="v5.0.0"/>
        </w:rPr>
        <w:t>f_offset</w:t>
      </w:r>
      <w:r w:rsidRPr="003C5595">
        <w:rPr>
          <w:rFonts w:cs="v5.0.0"/>
          <w:vertAlign w:val="subscript"/>
        </w:rPr>
        <w:t>max</w:t>
      </w:r>
      <w:proofErr w:type="spellEnd"/>
      <w:r w:rsidRPr="003C5595">
        <w:rPr>
          <w:rFonts w:cs="v5.0.0"/>
          <w:vertAlign w:val="subscript"/>
        </w:rPr>
        <w:tab/>
      </w:r>
      <w:proofErr w:type="gramStart"/>
      <w:r w:rsidRPr="003C5595">
        <w:rPr>
          <w:rFonts w:cs="v5.0.0"/>
        </w:rPr>
        <w:t>The</w:t>
      </w:r>
      <w:proofErr w:type="gramEnd"/>
      <w:r w:rsidRPr="003C5595">
        <w:rPr>
          <w:rFonts w:cs="v5.0.0"/>
        </w:rPr>
        <w:t xml:space="preserve"> offset to the frequency </w:t>
      </w:r>
      <w:proofErr w:type="spellStart"/>
      <w:r w:rsidRPr="003C5595">
        <w:t>Δf</w:t>
      </w:r>
      <w:r w:rsidRPr="003C5595">
        <w:rPr>
          <w:vertAlign w:val="subscript"/>
        </w:rPr>
        <w:t>OBUE</w:t>
      </w:r>
      <w:proofErr w:type="spellEnd"/>
      <w:r w:rsidRPr="003C5595">
        <w:rPr>
          <w:rFonts w:cs="v5.0.0"/>
        </w:rPr>
        <w:t xml:space="preserve"> outside the downlink </w:t>
      </w:r>
      <w:r w:rsidRPr="003C5595">
        <w:rPr>
          <w:rFonts w:cs="v5.0.0"/>
          <w:i/>
        </w:rPr>
        <w:t>operating band</w:t>
      </w:r>
    </w:p>
    <w:p w:rsidR="003F5B5E" w:rsidRPr="003C5595" w:rsidRDefault="003F5B5E" w:rsidP="003F5B5E">
      <w:pPr>
        <w:pStyle w:val="EW"/>
      </w:pPr>
      <w:r w:rsidRPr="003C5595">
        <w:t>F</w:t>
      </w:r>
      <w:r w:rsidRPr="003C5595">
        <w:rPr>
          <w:vertAlign w:val="subscript"/>
        </w:rPr>
        <w:t>REF</w:t>
      </w:r>
      <w:r w:rsidRPr="003C5595">
        <w:tab/>
        <w:t>RF reference frequency</w:t>
      </w:r>
    </w:p>
    <w:p w:rsidR="003F5B5E" w:rsidRPr="003C5595" w:rsidRDefault="003F5B5E" w:rsidP="003F5B5E">
      <w:pPr>
        <w:pStyle w:val="EW"/>
      </w:pPr>
      <w:proofErr w:type="gramStart"/>
      <w:r w:rsidRPr="003C5595">
        <w:t>F</w:t>
      </w:r>
      <w:r w:rsidRPr="003C5595">
        <w:rPr>
          <w:vertAlign w:val="subscript"/>
        </w:rPr>
        <w:t>REF,SUL</w:t>
      </w:r>
      <w:proofErr w:type="gramEnd"/>
      <w:r w:rsidRPr="003C5595">
        <w:rPr>
          <w:vertAlign w:val="subscript"/>
        </w:rPr>
        <w:tab/>
      </w:r>
      <w:r w:rsidRPr="003C5595">
        <w:t>RF reference frequency for Supplementary Uplink (SUL) bands</w:t>
      </w:r>
    </w:p>
    <w:p w:rsidR="003F5B5E" w:rsidRPr="003C5595" w:rsidRDefault="003F5B5E" w:rsidP="003F5B5E">
      <w:pPr>
        <w:pStyle w:val="EW"/>
      </w:pPr>
      <w:proofErr w:type="spellStart"/>
      <w:r w:rsidRPr="003C5595">
        <w:t>F</w:t>
      </w:r>
      <w:r w:rsidRPr="003C5595">
        <w:rPr>
          <w:vertAlign w:val="subscript"/>
        </w:rPr>
        <w:t>DL_low</w:t>
      </w:r>
      <w:proofErr w:type="spellEnd"/>
      <w:r w:rsidRPr="003C5595">
        <w:rPr>
          <w:vertAlign w:val="subscript"/>
        </w:rPr>
        <w:tab/>
      </w:r>
      <w:proofErr w:type="gramStart"/>
      <w:r w:rsidRPr="003C5595">
        <w:t>The</w:t>
      </w:r>
      <w:proofErr w:type="gramEnd"/>
      <w:r w:rsidRPr="003C5595">
        <w:t xml:space="preserve"> lowest frequency of the downlink </w:t>
      </w:r>
      <w:r w:rsidRPr="003C5595">
        <w:rPr>
          <w:i/>
        </w:rPr>
        <w:t>operating band</w:t>
      </w:r>
    </w:p>
    <w:p w:rsidR="003F5B5E" w:rsidRPr="003C5595" w:rsidRDefault="003F5B5E" w:rsidP="003F5B5E">
      <w:pPr>
        <w:pStyle w:val="EW"/>
      </w:pPr>
      <w:proofErr w:type="spellStart"/>
      <w:r w:rsidRPr="003C5595">
        <w:t>F</w:t>
      </w:r>
      <w:r w:rsidRPr="003C5595">
        <w:rPr>
          <w:vertAlign w:val="subscript"/>
        </w:rPr>
        <w:t>DL_high</w:t>
      </w:r>
      <w:proofErr w:type="spellEnd"/>
      <w:r w:rsidRPr="003C5595">
        <w:rPr>
          <w:vertAlign w:val="subscript"/>
        </w:rPr>
        <w:tab/>
      </w:r>
      <w:proofErr w:type="gramStart"/>
      <w:r w:rsidRPr="003C5595">
        <w:t>The</w:t>
      </w:r>
      <w:proofErr w:type="gramEnd"/>
      <w:r w:rsidRPr="003C5595">
        <w:t xml:space="preserve"> highest frequency of the downlink </w:t>
      </w:r>
      <w:r w:rsidRPr="003C5595">
        <w:rPr>
          <w:i/>
        </w:rPr>
        <w:t>operating band</w:t>
      </w:r>
    </w:p>
    <w:p w:rsidR="003F5B5E" w:rsidRPr="003C5595" w:rsidRDefault="003F5B5E" w:rsidP="003F5B5E">
      <w:pPr>
        <w:pStyle w:val="EW"/>
        <w:rPr>
          <w:rFonts w:cs="Arial"/>
          <w:lang w:eastAsia="zh-CN"/>
        </w:rPr>
      </w:pPr>
      <w:proofErr w:type="spellStart"/>
      <w:r w:rsidRPr="003C5595">
        <w:t>F</w:t>
      </w:r>
      <w:r w:rsidRPr="003C5595">
        <w:rPr>
          <w:vertAlign w:val="subscript"/>
        </w:rPr>
        <w:t>UL_low</w:t>
      </w:r>
      <w:proofErr w:type="spellEnd"/>
      <w:r w:rsidRPr="003C5595">
        <w:rPr>
          <w:vertAlign w:val="subscript"/>
        </w:rPr>
        <w:tab/>
      </w:r>
      <w:proofErr w:type="gramStart"/>
      <w:r w:rsidRPr="003C5595">
        <w:t>The</w:t>
      </w:r>
      <w:proofErr w:type="gramEnd"/>
      <w:r w:rsidRPr="003C5595">
        <w:t xml:space="preserve"> lowest frequency of the uplink </w:t>
      </w:r>
      <w:r w:rsidRPr="003C5595">
        <w:rPr>
          <w:i/>
        </w:rPr>
        <w:t>operating band</w:t>
      </w:r>
    </w:p>
    <w:p w:rsidR="003F5B5E" w:rsidRPr="003C5595" w:rsidRDefault="003F5B5E" w:rsidP="003F5B5E">
      <w:pPr>
        <w:pStyle w:val="EW"/>
        <w:rPr>
          <w:lang w:eastAsia="zh-CN"/>
        </w:rPr>
      </w:pPr>
      <w:proofErr w:type="spellStart"/>
      <w:r w:rsidRPr="003C5595">
        <w:rPr>
          <w:rFonts w:cs="Arial"/>
        </w:rPr>
        <w:t>F</w:t>
      </w:r>
      <w:r w:rsidRPr="003C5595">
        <w:rPr>
          <w:rFonts w:cs="Arial"/>
          <w:vertAlign w:val="subscript"/>
        </w:rPr>
        <w:t>UL_high</w:t>
      </w:r>
      <w:proofErr w:type="spellEnd"/>
      <w:r w:rsidRPr="003C5595">
        <w:rPr>
          <w:rFonts w:cs="Arial"/>
          <w:vertAlign w:val="subscript"/>
          <w:lang w:eastAsia="zh-CN"/>
        </w:rPr>
        <w:tab/>
      </w:r>
      <w:proofErr w:type="gramStart"/>
      <w:r w:rsidRPr="003C5595">
        <w:t>The</w:t>
      </w:r>
      <w:proofErr w:type="gramEnd"/>
      <w:r w:rsidRPr="003C5595">
        <w:t xml:space="preserve"> highest frequency of the uplink </w:t>
      </w:r>
      <w:r w:rsidRPr="003C5595">
        <w:rPr>
          <w:i/>
        </w:rPr>
        <w:t>operating band</w:t>
      </w:r>
    </w:p>
    <w:p w:rsidR="003F5B5E" w:rsidRDefault="003F5B5E" w:rsidP="003F5B5E">
      <w:pPr>
        <w:pStyle w:val="EW"/>
        <w:rPr>
          <w:ins w:id="29" w:author="Ng, Man Hung (Nokia - GB)" w:date="2020-01-23T12:28:00Z"/>
        </w:rPr>
      </w:pPr>
      <w:proofErr w:type="spellStart"/>
      <w:ins w:id="30" w:author="Ng, Man Hung (Nokia - GB)" w:date="2020-01-23T12:29:00Z">
        <w:r>
          <w:t>GB</w:t>
        </w:r>
        <w:r>
          <w:rPr>
            <w:vertAlign w:val="subscript"/>
          </w:rPr>
          <w:t>Channel</w:t>
        </w:r>
        <w:proofErr w:type="spellEnd"/>
        <w:r>
          <w:rPr>
            <w:vertAlign w:val="subscript"/>
          </w:rPr>
          <w:tab/>
        </w:r>
      </w:ins>
      <w:ins w:id="31" w:author="Ng, Man Hung (Nokia - GB)" w:date="2020-01-28T12:51:00Z">
        <w:r w:rsidR="004A220C" w:rsidRPr="00E26D09">
          <w:rPr>
            <w:lang w:val="en-US" w:eastAsia="zh-CN"/>
          </w:rPr>
          <w:t xml:space="preserve">Minimum guard band defined in </w:t>
        </w:r>
      </w:ins>
      <w:ins w:id="32" w:author="Ng, Man Hung (Nokia - GB)" w:date="2020-01-28T12:53:00Z">
        <w:r w:rsidR="004A220C">
          <w:rPr>
            <w:lang w:val="en-US" w:eastAsia="zh-CN"/>
          </w:rPr>
          <w:t xml:space="preserve">TS 38.104 [2] </w:t>
        </w:r>
      </w:ins>
      <w:ins w:id="33" w:author="Ng, Man Hung (Nokia - GB)" w:date="2020-01-28T12:51:00Z">
        <w:r w:rsidR="004A220C">
          <w:rPr>
            <w:lang w:val="en-US" w:eastAsia="zh-CN"/>
          </w:rPr>
          <w:t>clause</w:t>
        </w:r>
        <w:r w:rsidR="004A220C" w:rsidRPr="00E26D09">
          <w:rPr>
            <w:lang w:val="en-US" w:eastAsia="zh-CN"/>
          </w:rPr>
          <w:t xml:space="preserve"> 5.3.3</w:t>
        </w:r>
      </w:ins>
    </w:p>
    <w:p w:rsidR="003F5B5E" w:rsidRPr="003C5595" w:rsidRDefault="003F5B5E" w:rsidP="003F5B5E">
      <w:pPr>
        <w:pStyle w:val="EW"/>
        <w:rPr>
          <w:rFonts w:eastAsia="MS Mincho"/>
          <w:lang w:eastAsia="ja-JP"/>
        </w:rPr>
      </w:pPr>
      <w:proofErr w:type="spellStart"/>
      <w:r w:rsidRPr="003C5595">
        <w:t>Iuant</w:t>
      </w:r>
      <w:proofErr w:type="spellEnd"/>
      <w:r w:rsidRPr="003C5595">
        <w:tab/>
      </w:r>
      <w:proofErr w:type="spellStart"/>
      <w:r w:rsidRPr="003C5595">
        <w:t>gNB</w:t>
      </w:r>
      <w:proofErr w:type="spellEnd"/>
      <w:r w:rsidRPr="003C5595">
        <w:t xml:space="preserve"> internal logical interface between the implementation specific O&amp;M function and the RET antennas and TMAs control unit function of the </w:t>
      </w:r>
      <w:proofErr w:type="spellStart"/>
      <w:r w:rsidRPr="003C5595">
        <w:t>gNB</w:t>
      </w:r>
      <w:proofErr w:type="spellEnd"/>
      <w:r w:rsidRPr="003C5595">
        <w:rPr>
          <w:lang w:eastAsia="zh-CN"/>
        </w:rPr>
        <w:t xml:space="preserve"> </w:t>
      </w:r>
    </w:p>
    <w:p w:rsidR="003F5B5E" w:rsidRPr="003C5595" w:rsidRDefault="003F5B5E" w:rsidP="003F5B5E">
      <w:pPr>
        <w:pStyle w:val="EW"/>
        <w:rPr>
          <w:rFonts w:eastAsia="MS Mincho"/>
          <w:lang w:eastAsia="ja-JP"/>
        </w:rPr>
      </w:pPr>
      <w:proofErr w:type="spellStart"/>
      <w:r w:rsidRPr="003C5595">
        <w:rPr>
          <w:rFonts w:eastAsia="MS Mincho"/>
          <w:lang w:eastAsia="ja-JP"/>
        </w:rPr>
        <w:t>N</w:t>
      </w:r>
      <w:r w:rsidRPr="003C5595">
        <w:rPr>
          <w:rFonts w:eastAsia="MS Mincho"/>
          <w:vertAlign w:val="subscript"/>
          <w:lang w:eastAsia="ja-JP"/>
        </w:rPr>
        <w:t>cells</w:t>
      </w:r>
      <w:proofErr w:type="spellEnd"/>
      <w:r w:rsidRPr="003C5595">
        <w:rPr>
          <w:rFonts w:eastAsia="MS Mincho"/>
          <w:vertAlign w:val="subscript"/>
          <w:lang w:eastAsia="ja-JP"/>
        </w:rPr>
        <w:tab/>
      </w:r>
      <w:proofErr w:type="gramStart"/>
      <w:r w:rsidRPr="003C5595">
        <w:rPr>
          <w:rFonts w:eastAsia="MS Mincho"/>
          <w:lang w:eastAsia="ja-JP"/>
        </w:rPr>
        <w:t>The</w:t>
      </w:r>
      <w:proofErr w:type="gramEnd"/>
      <w:r w:rsidRPr="003C5595">
        <w:rPr>
          <w:rFonts w:eastAsia="MS Mincho"/>
          <w:lang w:eastAsia="ja-JP"/>
        </w:rPr>
        <w:t xml:space="preserve"> declared number corresponding to the minimum number of cells that can be transmitted by an </w:t>
      </w:r>
      <w:r w:rsidRPr="003C5595">
        <w:rPr>
          <w:rFonts w:eastAsia="MS Mincho"/>
          <w:i/>
          <w:lang w:eastAsia="ja-JP"/>
        </w:rPr>
        <w:t>BS type 1-H</w:t>
      </w:r>
      <w:r w:rsidRPr="003C5595">
        <w:rPr>
          <w:rFonts w:eastAsia="MS Mincho"/>
          <w:lang w:eastAsia="ja-JP"/>
        </w:rPr>
        <w:t xml:space="preserve"> in a particular </w:t>
      </w:r>
      <w:r w:rsidRPr="003C5595">
        <w:rPr>
          <w:rFonts w:eastAsia="MS Mincho"/>
          <w:i/>
          <w:lang w:eastAsia="ja-JP"/>
        </w:rPr>
        <w:t>operating band</w:t>
      </w:r>
    </w:p>
    <w:p w:rsidR="003F5B5E" w:rsidRPr="003C5595" w:rsidRDefault="003F5B5E" w:rsidP="003F5B5E">
      <w:pPr>
        <w:pStyle w:val="EW"/>
      </w:pPr>
      <w:r w:rsidRPr="003C5595">
        <w:t>N</w:t>
      </w:r>
      <w:r w:rsidRPr="003C5595">
        <w:rPr>
          <w:vertAlign w:val="subscript"/>
        </w:rPr>
        <w:t>RB</w:t>
      </w:r>
      <w:r w:rsidRPr="003C5595">
        <w:tab/>
        <w:t>Transmission bandwidth configuration, expressed in resource blocks</w:t>
      </w:r>
    </w:p>
    <w:p w:rsidR="003F5B5E" w:rsidRPr="003C5595" w:rsidRDefault="003F5B5E" w:rsidP="003F5B5E">
      <w:pPr>
        <w:pStyle w:val="EW"/>
      </w:pPr>
      <w:r w:rsidRPr="003C5595">
        <w:t>N</w:t>
      </w:r>
      <w:r w:rsidRPr="003C5595">
        <w:rPr>
          <w:vertAlign w:val="subscript"/>
        </w:rPr>
        <w:t>REF</w:t>
      </w:r>
      <w:r w:rsidRPr="003C5595">
        <w:tab/>
        <w:t>NR Absolute Radio Frequency Channel Number (NR-ARFCN)</w:t>
      </w:r>
    </w:p>
    <w:p w:rsidR="003F5B5E" w:rsidRPr="003C5595" w:rsidRDefault="003F5B5E" w:rsidP="003F5B5E">
      <w:pPr>
        <w:pStyle w:val="EW"/>
      </w:pPr>
      <w:proofErr w:type="spellStart"/>
      <w:proofErr w:type="gramStart"/>
      <w:r w:rsidRPr="003C5595">
        <w:t>N</w:t>
      </w:r>
      <w:r w:rsidRPr="003C5595">
        <w:rPr>
          <w:vertAlign w:val="subscript"/>
        </w:rPr>
        <w:t>RXU,active</w:t>
      </w:r>
      <w:proofErr w:type="spellEnd"/>
      <w:proofErr w:type="gramEnd"/>
      <w:r w:rsidRPr="003C5595">
        <w:tab/>
        <w:t xml:space="preserve">The number of active receiver units. The same as the number of </w:t>
      </w:r>
      <w:r w:rsidRPr="003C5595">
        <w:rPr>
          <w:i/>
        </w:rPr>
        <w:t>demodulation branches</w:t>
      </w:r>
      <w:r w:rsidRPr="003C5595">
        <w:t xml:space="preserve"> to which compliance is declared for chapter 8 performance requirements</w:t>
      </w:r>
    </w:p>
    <w:p w:rsidR="003F5B5E" w:rsidRPr="003C5595" w:rsidRDefault="003F5B5E" w:rsidP="003F5B5E">
      <w:pPr>
        <w:pStyle w:val="EW"/>
      </w:pPr>
      <w:proofErr w:type="spellStart"/>
      <w:proofErr w:type="gramStart"/>
      <w:r w:rsidRPr="003C5595">
        <w:t>N</w:t>
      </w:r>
      <w:r w:rsidRPr="003C5595">
        <w:rPr>
          <w:vertAlign w:val="subscript"/>
        </w:rPr>
        <w:t>RXU,counted</w:t>
      </w:r>
      <w:proofErr w:type="spellEnd"/>
      <w:proofErr w:type="gramEnd"/>
      <w:r w:rsidRPr="003C5595">
        <w:tab/>
        <w:t xml:space="preserve">The number of active receiver units that are taken into account for conducted Rx spurious emission scaling, as calculated in </w:t>
      </w:r>
      <w:r>
        <w:t>clause</w:t>
      </w:r>
      <w:r w:rsidRPr="003C5595">
        <w:t xml:space="preserve"> 7.6.1</w:t>
      </w:r>
    </w:p>
    <w:p w:rsidR="003F5B5E" w:rsidRPr="003C5595" w:rsidRDefault="003F5B5E" w:rsidP="003F5B5E">
      <w:pPr>
        <w:pStyle w:val="EW"/>
      </w:pPr>
      <w:proofErr w:type="spellStart"/>
      <w:proofErr w:type="gramStart"/>
      <w:r w:rsidRPr="003C5595">
        <w:t>N</w:t>
      </w:r>
      <w:r w:rsidRPr="003C5595">
        <w:rPr>
          <w:vertAlign w:val="subscript"/>
        </w:rPr>
        <w:t>RXU,countedpercell</w:t>
      </w:r>
      <w:proofErr w:type="spellEnd"/>
      <w:proofErr w:type="gramEnd"/>
      <w:r w:rsidRPr="003C5595">
        <w:tab/>
      </w:r>
      <w:r w:rsidRPr="003C5595">
        <w:rPr>
          <w:lang w:eastAsia="ja-JP"/>
        </w:rPr>
        <w:t xml:space="preserve">The number of active receiver units that are taken into account for conducted </w:t>
      </w:r>
      <w:r w:rsidRPr="003C5595">
        <w:t xml:space="preserve">RX spurious </w:t>
      </w:r>
      <w:r w:rsidRPr="003C5595">
        <w:rPr>
          <w:lang w:eastAsia="ja-JP"/>
        </w:rPr>
        <w:t xml:space="preserve">emissions scaling per cell, as calculated in </w:t>
      </w:r>
      <w:r>
        <w:rPr>
          <w:lang w:eastAsia="ja-JP"/>
        </w:rPr>
        <w:t>clause</w:t>
      </w:r>
      <w:r w:rsidRPr="003C5595">
        <w:rPr>
          <w:lang w:eastAsia="ja-JP"/>
        </w:rPr>
        <w:t xml:space="preserve"> 7.6.1</w:t>
      </w:r>
    </w:p>
    <w:p w:rsidR="003F5B5E" w:rsidRPr="003C5595" w:rsidRDefault="003F5B5E" w:rsidP="003F5B5E">
      <w:pPr>
        <w:pStyle w:val="EW"/>
        <w:rPr>
          <w:rFonts w:eastAsia="MS Mincho"/>
          <w:lang w:eastAsia="ja-JP"/>
        </w:rPr>
      </w:pPr>
      <w:proofErr w:type="spellStart"/>
      <w:proofErr w:type="gramStart"/>
      <w:r w:rsidRPr="003C5595">
        <w:rPr>
          <w:rFonts w:eastAsia="MS Mincho"/>
          <w:lang w:eastAsia="ja-JP"/>
        </w:rPr>
        <w:t>N</w:t>
      </w:r>
      <w:r w:rsidRPr="003C5595">
        <w:rPr>
          <w:rFonts w:eastAsia="MS Mincho"/>
          <w:vertAlign w:val="subscript"/>
          <w:lang w:eastAsia="ja-JP"/>
        </w:rPr>
        <w:t>TXU,counted</w:t>
      </w:r>
      <w:proofErr w:type="spellEnd"/>
      <w:proofErr w:type="gramEnd"/>
      <w:r w:rsidRPr="003C5595">
        <w:rPr>
          <w:rFonts w:eastAsia="MS Mincho"/>
          <w:lang w:eastAsia="ja-JP"/>
        </w:rPr>
        <w:tab/>
        <w:t xml:space="preserve">The number of </w:t>
      </w:r>
      <w:r w:rsidRPr="003C5595">
        <w:rPr>
          <w:rFonts w:eastAsia="MS Mincho"/>
          <w:i/>
          <w:lang w:eastAsia="ja-JP"/>
        </w:rPr>
        <w:t>active transmitter units</w:t>
      </w:r>
      <w:r w:rsidRPr="003C5595">
        <w:rPr>
          <w:rFonts w:eastAsia="MS Mincho"/>
          <w:lang w:eastAsia="ja-JP"/>
        </w:rPr>
        <w:t xml:space="preserve"> as calculated in </w:t>
      </w:r>
      <w:r>
        <w:rPr>
          <w:rFonts w:eastAsia="MS Mincho"/>
          <w:lang w:eastAsia="ja-JP"/>
        </w:rPr>
        <w:t>clause</w:t>
      </w:r>
      <w:r w:rsidRPr="003C5595">
        <w:rPr>
          <w:rFonts w:eastAsia="MS Mincho"/>
          <w:lang w:eastAsia="ja-JP"/>
        </w:rPr>
        <w:t xml:space="preserve"> 6.1, that are taken into account for conducted TX output power limit in </w:t>
      </w:r>
      <w:r>
        <w:rPr>
          <w:rFonts w:eastAsia="MS Mincho"/>
          <w:lang w:eastAsia="ja-JP"/>
        </w:rPr>
        <w:t>clause</w:t>
      </w:r>
      <w:r w:rsidRPr="003C5595">
        <w:rPr>
          <w:rFonts w:eastAsia="MS Mincho"/>
          <w:lang w:eastAsia="ja-JP"/>
        </w:rPr>
        <w:t xml:space="preserve"> 6.2.1, and for unwanted TX emissions scaling</w:t>
      </w:r>
    </w:p>
    <w:p w:rsidR="003F5B5E" w:rsidRPr="003C5595" w:rsidRDefault="003F5B5E" w:rsidP="003F5B5E">
      <w:pPr>
        <w:pStyle w:val="EW"/>
        <w:rPr>
          <w:rFonts w:eastAsia="MS Mincho"/>
          <w:lang w:eastAsia="ja-JP"/>
        </w:rPr>
      </w:pPr>
      <w:proofErr w:type="spellStart"/>
      <w:proofErr w:type="gramStart"/>
      <w:r w:rsidRPr="003C5595">
        <w:lastRenderedPageBreak/>
        <w:t>N</w:t>
      </w:r>
      <w:r w:rsidRPr="003C5595">
        <w:rPr>
          <w:vertAlign w:val="subscript"/>
        </w:rPr>
        <w:t>TXU,countedpercell</w:t>
      </w:r>
      <w:proofErr w:type="spellEnd"/>
      <w:proofErr w:type="gramEnd"/>
      <w:r w:rsidRPr="003C5595">
        <w:tab/>
      </w:r>
      <w:r w:rsidRPr="003C5595">
        <w:rPr>
          <w:rFonts w:eastAsia="MS Mincho"/>
          <w:lang w:eastAsia="ja-JP"/>
        </w:rPr>
        <w:t xml:space="preserve">The number of </w:t>
      </w:r>
      <w:r w:rsidRPr="003C5595">
        <w:rPr>
          <w:rFonts w:eastAsia="MS Mincho"/>
          <w:i/>
          <w:lang w:eastAsia="ja-JP"/>
        </w:rPr>
        <w:t>active transmitter units</w:t>
      </w:r>
      <w:r w:rsidRPr="003C5595">
        <w:rPr>
          <w:rFonts w:eastAsia="MS Mincho"/>
          <w:lang w:eastAsia="ja-JP"/>
        </w:rPr>
        <w:t xml:space="preserve"> that are taken into account for conducted TX emissions scaling per cell,</w:t>
      </w:r>
      <w:r w:rsidRPr="003C5595">
        <w:rPr>
          <w:lang w:eastAsia="ja-JP"/>
        </w:rPr>
        <w:t xml:space="preserve"> as calculated in </w:t>
      </w:r>
      <w:r>
        <w:rPr>
          <w:lang w:eastAsia="ja-JP"/>
        </w:rPr>
        <w:t>clause</w:t>
      </w:r>
      <w:r w:rsidRPr="003C5595">
        <w:rPr>
          <w:lang w:eastAsia="ja-JP"/>
        </w:rPr>
        <w:t xml:space="preserve"> 6.1</w:t>
      </w:r>
    </w:p>
    <w:p w:rsidR="003F5B5E" w:rsidRPr="003C5595" w:rsidRDefault="003F5B5E" w:rsidP="003F5B5E">
      <w:pPr>
        <w:pStyle w:val="EW"/>
      </w:pPr>
      <w:proofErr w:type="gramStart"/>
      <w:r w:rsidRPr="003C5595">
        <w:t>P</w:t>
      </w:r>
      <w:r w:rsidRPr="003C5595">
        <w:rPr>
          <w:vertAlign w:val="subscript"/>
        </w:rPr>
        <w:t>EM,n</w:t>
      </w:r>
      <w:proofErr w:type="gramEnd"/>
      <w:r w:rsidRPr="003C5595">
        <w:rPr>
          <w:vertAlign w:val="subscript"/>
        </w:rPr>
        <w:t>50,ind</w:t>
      </w:r>
      <w:r w:rsidRPr="003C5595">
        <w:tab/>
        <w:t xml:space="preserve">Declared emission level for Band n50 in the band 1518-1559 MHz; </w:t>
      </w:r>
      <w:proofErr w:type="spellStart"/>
      <w:r w:rsidRPr="003C5595">
        <w:t>ind</w:t>
      </w:r>
      <w:proofErr w:type="spellEnd"/>
      <w:r w:rsidRPr="003C5595">
        <w:t xml:space="preserve"> = a, b</w:t>
      </w:r>
    </w:p>
    <w:p w:rsidR="003F5B5E" w:rsidRPr="003C5595" w:rsidRDefault="003F5B5E" w:rsidP="003F5B5E">
      <w:pPr>
        <w:pStyle w:val="EW"/>
        <w:rPr>
          <w:lang w:eastAsia="zh-CN"/>
        </w:rPr>
      </w:pPr>
      <w:proofErr w:type="spellStart"/>
      <w:proofErr w:type="gramStart"/>
      <w:r w:rsidRPr="003C5595">
        <w:t>P</w:t>
      </w:r>
      <w:r w:rsidRPr="003C5595">
        <w:rPr>
          <w:vertAlign w:val="subscript"/>
        </w:rPr>
        <w:t>max,c</w:t>
      </w:r>
      <w:proofErr w:type="gramEnd"/>
      <w:r w:rsidRPr="003C5595">
        <w:rPr>
          <w:vertAlign w:val="subscript"/>
        </w:rPr>
        <w:t>,AC</w:t>
      </w:r>
      <w:proofErr w:type="spellEnd"/>
      <w:r w:rsidRPr="003C5595">
        <w:rPr>
          <w:b/>
          <w:vertAlign w:val="subscript"/>
        </w:rPr>
        <w:tab/>
      </w:r>
      <w:r w:rsidRPr="003C5595">
        <w:rPr>
          <w:i/>
        </w:rPr>
        <w:t xml:space="preserve">Maximum carrier output power </w:t>
      </w:r>
      <w:r w:rsidRPr="003C5595">
        <w:t>measured</w:t>
      </w:r>
      <w:r w:rsidRPr="003C5595">
        <w:rPr>
          <w:i/>
        </w:rPr>
        <w:t xml:space="preserve"> </w:t>
      </w:r>
      <w:r w:rsidRPr="003C5595">
        <w:t>per</w:t>
      </w:r>
      <w:r w:rsidRPr="003C5595">
        <w:rPr>
          <w:i/>
        </w:rPr>
        <w:t xml:space="preserve"> antenna connector</w:t>
      </w:r>
    </w:p>
    <w:p w:rsidR="003F5B5E" w:rsidRPr="003C5595" w:rsidRDefault="003F5B5E" w:rsidP="003F5B5E">
      <w:pPr>
        <w:pStyle w:val="EW"/>
      </w:pPr>
      <w:bookmarkStart w:id="34" w:name="_Hlk500709692"/>
      <w:proofErr w:type="spellStart"/>
      <w:proofErr w:type="gramStart"/>
      <w:r w:rsidRPr="003C5595">
        <w:t>P</w:t>
      </w:r>
      <w:r w:rsidRPr="003C5595">
        <w:rPr>
          <w:vertAlign w:val="subscript"/>
        </w:rPr>
        <w:t>max,c</w:t>
      </w:r>
      <w:proofErr w:type="gramEnd"/>
      <w:r w:rsidRPr="003C5595">
        <w:rPr>
          <w:vertAlign w:val="subscript"/>
        </w:rPr>
        <w:t>,cell</w:t>
      </w:r>
      <w:proofErr w:type="spellEnd"/>
      <w:r w:rsidRPr="003C5595">
        <w:rPr>
          <w:vertAlign w:val="subscript"/>
        </w:rPr>
        <w:tab/>
      </w:r>
      <w:r w:rsidRPr="003C5595">
        <w:t xml:space="preserve">The </w:t>
      </w:r>
      <w:r w:rsidRPr="003C5595">
        <w:rPr>
          <w:i/>
        </w:rPr>
        <w:t xml:space="preserve">maximum carrier output power </w:t>
      </w:r>
      <w:r w:rsidRPr="003C5595">
        <w:t xml:space="preserve">per </w:t>
      </w:r>
      <w:r w:rsidRPr="003C5595">
        <w:rPr>
          <w:rFonts w:eastAsia="MS Mincho"/>
          <w:i/>
          <w:iCs/>
          <w:lang w:eastAsia="ja-JP"/>
        </w:rPr>
        <w:t>TAB connector TX min cell group</w:t>
      </w:r>
    </w:p>
    <w:p w:rsidR="003F5B5E" w:rsidRPr="003C5595" w:rsidRDefault="003F5B5E" w:rsidP="003F5B5E">
      <w:pPr>
        <w:pStyle w:val="EW"/>
        <w:rPr>
          <w:i/>
        </w:rPr>
      </w:pPr>
      <w:proofErr w:type="spellStart"/>
      <w:proofErr w:type="gramStart"/>
      <w:r w:rsidRPr="003C5595">
        <w:t>P</w:t>
      </w:r>
      <w:r w:rsidRPr="003C5595">
        <w:rPr>
          <w:vertAlign w:val="subscript"/>
        </w:rPr>
        <w:t>max,c</w:t>
      </w:r>
      <w:proofErr w:type="gramEnd"/>
      <w:r w:rsidRPr="003C5595">
        <w:rPr>
          <w:vertAlign w:val="subscript"/>
        </w:rPr>
        <w:t>,TABC</w:t>
      </w:r>
      <w:bookmarkEnd w:id="34"/>
      <w:proofErr w:type="spellEnd"/>
      <w:r w:rsidRPr="003C5595">
        <w:rPr>
          <w:vertAlign w:val="subscript"/>
        </w:rPr>
        <w:tab/>
      </w:r>
      <w:r w:rsidRPr="003C5595">
        <w:t xml:space="preserve">The </w:t>
      </w:r>
      <w:r w:rsidRPr="003C5595">
        <w:rPr>
          <w:i/>
        </w:rPr>
        <w:t>maximum carrier output power per TAB connector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ab/>
      </w:r>
      <w:r w:rsidRPr="003C5595">
        <w:t xml:space="preserve">The </w:t>
      </w:r>
      <w:r w:rsidRPr="003C5595">
        <w:rPr>
          <w:i/>
        </w:rPr>
        <w:t>rated carrier output power per antenna connector</w:t>
      </w:r>
    </w:p>
    <w:p w:rsidR="003F5B5E" w:rsidRPr="003C5595" w:rsidRDefault="003F5B5E" w:rsidP="003F5B5E">
      <w:pPr>
        <w:pStyle w:val="EW"/>
        <w:rPr>
          <w:lang w:eastAsia="zh-CN"/>
        </w:rPr>
      </w:pPr>
      <w:proofErr w:type="spellStart"/>
      <w:proofErr w:type="gramStart"/>
      <w:r w:rsidRPr="003C5595">
        <w:rPr>
          <w:lang w:eastAsia="zh-CN"/>
        </w:rPr>
        <w:t>P</w:t>
      </w:r>
      <w:r w:rsidRPr="003C5595">
        <w:rPr>
          <w:vertAlign w:val="subscript"/>
          <w:lang w:eastAsia="zh-CN"/>
        </w:rPr>
        <w:t>rated,c</w:t>
      </w:r>
      <w:proofErr w:type="gramEnd"/>
      <w:r w:rsidRPr="003C5595">
        <w:rPr>
          <w:vertAlign w:val="subscript"/>
          <w:lang w:eastAsia="zh-CN"/>
        </w:rPr>
        <w:t>,sys</w:t>
      </w:r>
      <w:proofErr w:type="spellEnd"/>
      <w:r w:rsidRPr="003C5595">
        <w:rPr>
          <w:lang w:eastAsia="zh-CN"/>
        </w:rPr>
        <w:tab/>
        <w:t xml:space="preserve">The sum of </w:t>
      </w:r>
      <w:proofErr w:type="spellStart"/>
      <w:r w:rsidRPr="003C5595">
        <w:rPr>
          <w:lang w:eastAsia="zh-CN"/>
        </w:rPr>
        <w:t>P</w:t>
      </w:r>
      <w:r w:rsidRPr="003C5595">
        <w:rPr>
          <w:vertAlign w:val="subscript"/>
          <w:lang w:eastAsia="zh-CN"/>
        </w:rPr>
        <w:t>rated,c,TABC</w:t>
      </w:r>
      <w:proofErr w:type="spellEnd"/>
      <w:r w:rsidRPr="003C5595">
        <w:rPr>
          <w:lang w:eastAsia="zh-CN"/>
        </w:rPr>
        <w:t xml:space="preserve"> for all </w:t>
      </w:r>
      <w:r w:rsidRPr="003C5595">
        <w:rPr>
          <w:i/>
          <w:lang w:eastAsia="zh-CN"/>
        </w:rPr>
        <w:t>TAB</w:t>
      </w:r>
      <w:r w:rsidRPr="003C5595">
        <w:rPr>
          <w:i/>
        </w:rPr>
        <w:t xml:space="preserve"> connectors</w:t>
      </w:r>
      <w:r w:rsidRPr="003C5595">
        <w:rPr>
          <w:lang w:eastAsia="zh-CN"/>
        </w:rPr>
        <w:t xml:space="preserve"> for a single carrier</w:t>
      </w:r>
    </w:p>
    <w:p w:rsidR="003F5B5E" w:rsidRPr="003C5595" w:rsidRDefault="003F5B5E" w:rsidP="003F5B5E">
      <w:pPr>
        <w:pStyle w:val="EW"/>
      </w:pPr>
      <w:proofErr w:type="spellStart"/>
      <w:proofErr w:type="gramStart"/>
      <w:r w:rsidRPr="003C5595">
        <w:t>P</w:t>
      </w:r>
      <w:r w:rsidRPr="003C5595">
        <w:rPr>
          <w:vertAlign w:val="subscript"/>
        </w:rPr>
        <w:t>rated,c</w:t>
      </w:r>
      <w:proofErr w:type="gramEnd"/>
      <w:r w:rsidRPr="003C5595">
        <w:rPr>
          <w:vertAlign w:val="subscript"/>
        </w:rPr>
        <w:t>,TABC</w:t>
      </w:r>
      <w:proofErr w:type="spellEnd"/>
      <w:r w:rsidRPr="003C5595">
        <w:rPr>
          <w:vertAlign w:val="subscript"/>
        </w:rPr>
        <w:tab/>
      </w:r>
      <w:r w:rsidRPr="003C5595">
        <w:t xml:space="preserve">The </w:t>
      </w:r>
      <w:r w:rsidRPr="003C5595">
        <w:rPr>
          <w:i/>
        </w:rPr>
        <w:t>rated carrier output power per TAB connector</w:t>
      </w:r>
    </w:p>
    <w:p w:rsidR="003F5B5E" w:rsidRPr="003C5595" w:rsidRDefault="003F5B5E" w:rsidP="003F5B5E">
      <w:pPr>
        <w:pStyle w:val="EW"/>
        <w:rPr>
          <w:i/>
        </w:rPr>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vertAlign w:val="subscript"/>
          <w:lang w:eastAsia="zh-CN"/>
        </w:rPr>
        <w:tab/>
      </w:r>
      <w:r w:rsidRPr="003C5595">
        <w:t xml:space="preserve">The </w:t>
      </w:r>
      <w:r w:rsidRPr="003C5595">
        <w:rPr>
          <w:i/>
        </w:rPr>
        <w:t xml:space="preserve">rated total output power </w:t>
      </w:r>
      <w:r w:rsidRPr="003C5595">
        <w:t>declared at the antenna connector</w:t>
      </w:r>
    </w:p>
    <w:p w:rsidR="003F5B5E" w:rsidRPr="003C5595" w:rsidRDefault="003F5B5E" w:rsidP="003F5B5E">
      <w:pPr>
        <w:pStyle w:val="EW"/>
      </w:pP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,TABC</w:t>
      </w:r>
      <w:proofErr w:type="spellEnd"/>
      <w:r w:rsidRPr="003C5595">
        <w:rPr>
          <w:vertAlign w:val="subscript"/>
          <w:lang w:eastAsia="zh-CN"/>
        </w:rPr>
        <w:tab/>
      </w:r>
      <w:r w:rsidRPr="003C5595">
        <w:t xml:space="preserve">The </w:t>
      </w:r>
      <w:r w:rsidRPr="003C5595">
        <w:rPr>
          <w:i/>
        </w:rPr>
        <w:t xml:space="preserve">rated total output power </w:t>
      </w:r>
      <w:r w:rsidRPr="003C5595">
        <w:t>declared at</w:t>
      </w:r>
      <w:r w:rsidRPr="003C5595">
        <w:rPr>
          <w:i/>
        </w:rPr>
        <w:t xml:space="preserve"> TAB connector</w:t>
      </w:r>
    </w:p>
    <w:p w:rsidR="003F5B5E" w:rsidRPr="003C5595" w:rsidRDefault="003F5B5E" w:rsidP="003F5B5E">
      <w:pPr>
        <w:pStyle w:val="EW"/>
      </w:pPr>
      <w:r w:rsidRPr="003C5595">
        <w:t>P</w:t>
      </w:r>
      <w:r w:rsidRPr="003C5595">
        <w:rPr>
          <w:vertAlign w:val="subscript"/>
        </w:rPr>
        <w:t>REFSENS</w:t>
      </w:r>
      <w:r w:rsidRPr="003C5595">
        <w:tab/>
        <w:t>Conducted Reference Sensitivity power level</w:t>
      </w:r>
    </w:p>
    <w:p w:rsidR="003F5B5E" w:rsidRPr="003C5595" w:rsidRDefault="003F5B5E" w:rsidP="003F5B5E">
      <w:pPr>
        <w:pStyle w:val="EW"/>
      </w:pPr>
      <w:r w:rsidRPr="003C5595">
        <w:t>SS</w:t>
      </w:r>
      <w:r w:rsidRPr="003C5595">
        <w:rPr>
          <w:vertAlign w:val="subscript"/>
        </w:rPr>
        <w:t>REF</w:t>
      </w:r>
      <w:r w:rsidRPr="003C5595">
        <w:tab/>
        <w:t>SS block reference frequency position</w:t>
      </w:r>
    </w:p>
    <w:p w:rsidR="003F5B5E" w:rsidRPr="003C5595" w:rsidRDefault="003F5B5E" w:rsidP="003F5B5E">
      <w:pPr>
        <w:pStyle w:val="EW"/>
      </w:pPr>
      <w:proofErr w:type="spellStart"/>
      <w:r w:rsidRPr="003C5595">
        <w:rPr>
          <w:rFonts w:cs="v5.0.0"/>
        </w:rPr>
        <w:t>W</w:t>
      </w:r>
      <w:r w:rsidRPr="003C5595">
        <w:rPr>
          <w:rFonts w:cs="v5.0.0"/>
          <w:vertAlign w:val="subscript"/>
        </w:rPr>
        <w:t>gap</w:t>
      </w:r>
      <w:proofErr w:type="spellEnd"/>
      <w:r w:rsidRPr="003C5595">
        <w:tab/>
        <w:t>Sub-block gap or Inter RF Bandwidth gap size</w:t>
      </w:r>
    </w:p>
    <w:p w:rsidR="003F5B5E" w:rsidRPr="003C5595" w:rsidRDefault="003F5B5E" w:rsidP="003F5B5E">
      <w:pPr>
        <w:pStyle w:val="EW"/>
      </w:pPr>
    </w:p>
    <w:p w:rsidR="003F5B5E" w:rsidRPr="003C5595" w:rsidRDefault="003F5B5E" w:rsidP="003F5B5E">
      <w:pPr>
        <w:pStyle w:val="Heading2"/>
      </w:pPr>
      <w:r w:rsidRPr="003C5595">
        <w:t>3.3</w:t>
      </w:r>
      <w:r w:rsidRPr="003C5595">
        <w:tab/>
        <w:t>Abbreviations</w:t>
      </w:r>
      <w:bookmarkEnd w:id="27"/>
      <w:bookmarkEnd w:id="28"/>
    </w:p>
    <w:p w:rsidR="003F5B5E" w:rsidRPr="003C5595" w:rsidRDefault="003F5B5E" w:rsidP="003F5B5E">
      <w:pPr>
        <w:keepNext/>
      </w:pPr>
      <w:r w:rsidRPr="003C5595">
        <w:t>For the purposes of the present document, the abbreviations given in TR 21.905 [1] and the following apply. An abbreviation defined in the present document takes precedence over the definition of the same abbreviation, if any, in TR 21.905 [1].</w:t>
      </w:r>
    </w:p>
    <w:p w:rsidR="003F5B5E" w:rsidRPr="003C5595" w:rsidRDefault="003F5B5E" w:rsidP="003F5B5E">
      <w:pPr>
        <w:pStyle w:val="EW"/>
      </w:pPr>
      <w:bookmarkStart w:id="35" w:name="_Hlk494631454"/>
      <w:r w:rsidRPr="003C5595">
        <w:t>AAS</w:t>
      </w:r>
      <w:r w:rsidRPr="003C5595">
        <w:tab/>
        <w:t>Active Antenna System</w:t>
      </w:r>
    </w:p>
    <w:p w:rsidR="003F5B5E" w:rsidRPr="003C5595" w:rsidRDefault="003F5B5E" w:rsidP="003F5B5E">
      <w:pPr>
        <w:pStyle w:val="EW"/>
      </w:pPr>
      <w:r w:rsidRPr="003C5595">
        <w:t>ACLR</w:t>
      </w:r>
      <w:r w:rsidRPr="003C5595">
        <w:tab/>
        <w:t>Adjacent Channel Leakage Ratio</w:t>
      </w:r>
    </w:p>
    <w:p w:rsidR="003F5B5E" w:rsidRPr="003C5595" w:rsidRDefault="003F5B5E" w:rsidP="003F5B5E">
      <w:pPr>
        <w:pStyle w:val="EW"/>
      </w:pPr>
      <w:r w:rsidRPr="003C5595">
        <w:t>ACS</w:t>
      </w:r>
      <w:r w:rsidRPr="003C5595">
        <w:tab/>
        <w:t>Adjacent Channel Selectivity</w:t>
      </w:r>
    </w:p>
    <w:p w:rsidR="003F5B5E" w:rsidRPr="003C5595" w:rsidRDefault="003F5B5E" w:rsidP="003F5B5E">
      <w:pPr>
        <w:pStyle w:val="EW"/>
        <w:rPr>
          <w:lang w:eastAsia="zh-CN"/>
        </w:rPr>
      </w:pPr>
      <w:r w:rsidRPr="003C5595">
        <w:rPr>
          <w:lang w:eastAsia="zh-CN"/>
        </w:rPr>
        <w:t>AWGN</w:t>
      </w:r>
      <w:r w:rsidRPr="003C5595">
        <w:rPr>
          <w:lang w:eastAsia="zh-CN"/>
        </w:rPr>
        <w:tab/>
      </w:r>
      <w:r w:rsidRPr="003C5595">
        <w:t>Additive White Gaussian Noise</w:t>
      </w:r>
    </w:p>
    <w:p w:rsidR="003F5B5E" w:rsidRPr="003C5595" w:rsidRDefault="003F5B5E" w:rsidP="003F5B5E">
      <w:pPr>
        <w:pStyle w:val="EW"/>
      </w:pPr>
      <w:r w:rsidRPr="003C5595">
        <w:t>BS</w:t>
      </w:r>
      <w:r w:rsidRPr="003C5595">
        <w:tab/>
        <w:t>Base Station</w:t>
      </w:r>
    </w:p>
    <w:p w:rsidR="003F5B5E" w:rsidRPr="003C5595" w:rsidRDefault="003F5B5E" w:rsidP="003F5B5E">
      <w:pPr>
        <w:pStyle w:val="EW"/>
      </w:pPr>
      <w:r w:rsidRPr="003C5595">
        <w:t>BW</w:t>
      </w:r>
      <w:r w:rsidRPr="003C5595">
        <w:tab/>
        <w:t>Bandwidth</w:t>
      </w:r>
    </w:p>
    <w:p w:rsidR="003F5B5E" w:rsidRPr="003C5595" w:rsidRDefault="003F5B5E" w:rsidP="003F5B5E">
      <w:pPr>
        <w:pStyle w:val="EW"/>
      </w:pPr>
      <w:r w:rsidRPr="003C5595">
        <w:t>CA</w:t>
      </w:r>
      <w:r w:rsidRPr="003C5595">
        <w:tab/>
        <w:t>Carrier Aggregation</w:t>
      </w:r>
    </w:p>
    <w:p w:rsidR="003F5B5E" w:rsidRDefault="003F5B5E" w:rsidP="003F5B5E">
      <w:pPr>
        <w:pStyle w:val="EW"/>
      </w:pPr>
      <w:r>
        <w:t>CACLR</w:t>
      </w:r>
      <w:r>
        <w:tab/>
        <w:t>Cumulative ACLR</w:t>
      </w:r>
    </w:p>
    <w:p w:rsidR="003F5B5E" w:rsidRDefault="003F5B5E" w:rsidP="003F5B5E">
      <w:pPr>
        <w:pStyle w:val="EW"/>
        <w:rPr>
          <w:rFonts w:eastAsia="SimSun"/>
          <w:lang w:val="en-US" w:eastAsia="zh-CN"/>
        </w:rPr>
      </w:pPr>
      <w:r>
        <w:t>CP-OFDM</w:t>
      </w:r>
      <w:r>
        <w:tab/>
        <w:t>Cyclic Prefix-OFD</w:t>
      </w:r>
      <w:r>
        <w:rPr>
          <w:rFonts w:eastAsia="SimSun" w:hint="eastAsia"/>
          <w:lang w:val="en-US" w:eastAsia="zh-CN"/>
        </w:rPr>
        <w:t>M</w:t>
      </w:r>
    </w:p>
    <w:p w:rsidR="003F5B5E" w:rsidRDefault="003F5B5E" w:rsidP="003F5B5E">
      <w:pPr>
        <w:pStyle w:val="EW"/>
      </w:pPr>
      <w:r>
        <w:t>CW</w:t>
      </w:r>
      <w:r>
        <w:tab/>
        <w:t>Continuous Wave</w:t>
      </w:r>
    </w:p>
    <w:p w:rsidR="003F5B5E" w:rsidRDefault="003F5B5E" w:rsidP="003F5B5E">
      <w:pPr>
        <w:pStyle w:val="EW"/>
      </w:pPr>
      <w:r>
        <w:rPr>
          <w:rFonts w:hint="eastAsia"/>
          <w:lang w:eastAsia="zh-CN"/>
        </w:rPr>
        <w:t>DFT-s-OFDM</w:t>
      </w:r>
      <w:r>
        <w:rPr>
          <w:rFonts w:hint="eastAsia"/>
          <w:lang w:eastAsia="zh-CN"/>
        </w:rPr>
        <w:tab/>
        <w:t>D</w:t>
      </w:r>
      <w:r>
        <w:rPr>
          <w:lang w:eastAsia="zh-CN"/>
        </w:rPr>
        <w:t>iscrete Fourier Transform-spread-OFD</w:t>
      </w:r>
      <w:r>
        <w:rPr>
          <w:rFonts w:hint="eastAsia"/>
          <w:lang w:val="en-US" w:eastAsia="zh-CN"/>
        </w:rPr>
        <w:t>M</w:t>
      </w:r>
    </w:p>
    <w:p w:rsidR="003F5B5E" w:rsidRPr="003C5595" w:rsidRDefault="003F5B5E" w:rsidP="003F5B5E">
      <w:pPr>
        <w:pStyle w:val="EW"/>
        <w:rPr>
          <w:rFonts w:cs="v4.2.0"/>
        </w:rPr>
      </w:pPr>
      <w:r w:rsidRPr="003C5595">
        <w:t>DM-RS</w:t>
      </w:r>
      <w:r w:rsidRPr="003C5595">
        <w:tab/>
        <w:t>Demodulation Reference Signal</w:t>
      </w:r>
    </w:p>
    <w:p w:rsidR="003F5B5E" w:rsidRPr="003C5595" w:rsidRDefault="003F5B5E" w:rsidP="003F5B5E">
      <w:pPr>
        <w:pStyle w:val="EW"/>
        <w:rPr>
          <w:rFonts w:cs="v4.2.0"/>
        </w:rPr>
      </w:pPr>
      <w:r w:rsidRPr="003C5595">
        <w:rPr>
          <w:rFonts w:cs="v4.2.0"/>
        </w:rPr>
        <w:t>E-UTRA</w:t>
      </w:r>
      <w:r w:rsidRPr="003C5595">
        <w:rPr>
          <w:rFonts w:cs="v4.2.0"/>
        </w:rPr>
        <w:tab/>
        <w:t>Evolved UTRA</w:t>
      </w:r>
    </w:p>
    <w:p w:rsidR="003F5B5E" w:rsidRPr="003C5595" w:rsidRDefault="003F5B5E" w:rsidP="003F5B5E">
      <w:pPr>
        <w:pStyle w:val="EW"/>
        <w:rPr>
          <w:rFonts w:cs="v4.2.0"/>
        </w:rPr>
      </w:pPr>
      <w:r w:rsidRPr="003C5595">
        <w:rPr>
          <w:rFonts w:cs="v4.2.0"/>
        </w:rPr>
        <w:t>EVM</w:t>
      </w:r>
      <w:r w:rsidRPr="003C5595">
        <w:rPr>
          <w:rFonts w:cs="v4.2.0"/>
        </w:rPr>
        <w:tab/>
        <w:t>Error Vector Magnitude</w:t>
      </w:r>
    </w:p>
    <w:p w:rsidR="003F5B5E" w:rsidRPr="003C5595" w:rsidRDefault="003F5B5E" w:rsidP="003F5B5E">
      <w:pPr>
        <w:pStyle w:val="EW"/>
      </w:pPr>
      <w:r w:rsidRPr="003C5595">
        <w:t>FDD</w:t>
      </w:r>
      <w:r w:rsidRPr="003C5595">
        <w:tab/>
        <w:t>Frequency Division Duplex</w:t>
      </w:r>
    </w:p>
    <w:p w:rsidR="003F5B5E" w:rsidRPr="003C5595" w:rsidRDefault="003F5B5E" w:rsidP="003F5B5E">
      <w:pPr>
        <w:pStyle w:val="EW"/>
      </w:pPr>
      <w:r w:rsidRPr="003C5595">
        <w:t>FR</w:t>
      </w:r>
      <w:r w:rsidRPr="003C5595">
        <w:tab/>
        <w:t>Frequency Range</w:t>
      </w:r>
    </w:p>
    <w:p w:rsidR="003F5B5E" w:rsidRPr="003C5595" w:rsidRDefault="003F5B5E" w:rsidP="003F5B5E">
      <w:pPr>
        <w:pStyle w:val="EW"/>
      </w:pPr>
      <w:r w:rsidRPr="003C5595">
        <w:t>GSCN</w:t>
      </w:r>
      <w:r w:rsidRPr="003C5595">
        <w:tab/>
        <w:t>Global Synchronization Channel Number</w:t>
      </w:r>
    </w:p>
    <w:p w:rsidR="003F5B5E" w:rsidRPr="003C5595" w:rsidRDefault="003F5B5E" w:rsidP="003F5B5E">
      <w:pPr>
        <w:pStyle w:val="EW"/>
      </w:pPr>
      <w:r w:rsidRPr="003C5595">
        <w:t>GSM</w:t>
      </w:r>
      <w:r w:rsidRPr="003C5595">
        <w:tab/>
        <w:t>Global System for Mobile communications</w:t>
      </w:r>
    </w:p>
    <w:p w:rsidR="003F5B5E" w:rsidRPr="003C5595" w:rsidRDefault="003F5B5E" w:rsidP="003F5B5E">
      <w:pPr>
        <w:pStyle w:val="EW"/>
      </w:pPr>
      <w:r w:rsidRPr="003C5595">
        <w:t>ITU</w:t>
      </w:r>
      <w:r w:rsidRPr="003C5595">
        <w:noBreakHyphen/>
        <w:t>R</w:t>
      </w:r>
      <w:r w:rsidRPr="003C5595">
        <w:tab/>
        <w:t>Radiocommunication Sector of the International Telecommunication Union</w:t>
      </w:r>
    </w:p>
    <w:p w:rsidR="003F5B5E" w:rsidRPr="003C5595" w:rsidRDefault="003F5B5E" w:rsidP="003F5B5E">
      <w:pPr>
        <w:pStyle w:val="EW"/>
      </w:pPr>
      <w:r w:rsidRPr="003C5595">
        <w:t>ICS</w:t>
      </w:r>
      <w:r w:rsidRPr="003C5595">
        <w:tab/>
        <w:t>In-Channel Selectivity</w:t>
      </w:r>
    </w:p>
    <w:p w:rsidR="003F5B5E" w:rsidRPr="003C5595" w:rsidRDefault="003F5B5E" w:rsidP="003F5B5E">
      <w:pPr>
        <w:pStyle w:val="EW"/>
      </w:pPr>
      <w:r w:rsidRPr="003C5595">
        <w:t>LA</w:t>
      </w:r>
      <w:r w:rsidRPr="003C5595">
        <w:tab/>
        <w:t>Local Area</w:t>
      </w:r>
    </w:p>
    <w:p w:rsidR="003F5B5E" w:rsidRPr="003C5595" w:rsidRDefault="003F5B5E" w:rsidP="003F5B5E">
      <w:pPr>
        <w:pStyle w:val="EW"/>
      </w:pPr>
      <w:r w:rsidRPr="003C5595">
        <w:t>LNA</w:t>
      </w:r>
      <w:r w:rsidRPr="003C5595">
        <w:tab/>
        <w:t>Low Noise Amplifier</w:t>
      </w:r>
    </w:p>
    <w:p w:rsidR="003F5B5E" w:rsidRPr="003C5595" w:rsidRDefault="003F5B5E" w:rsidP="003F5B5E">
      <w:pPr>
        <w:pStyle w:val="EW"/>
      </w:pPr>
      <w:r w:rsidRPr="003C5595">
        <w:t>MR</w:t>
      </w:r>
      <w:r w:rsidRPr="003C5595">
        <w:tab/>
        <w:t>Medium Range</w:t>
      </w:r>
    </w:p>
    <w:p w:rsidR="003F5B5E" w:rsidRDefault="003F5B5E" w:rsidP="003F5B5E">
      <w:pPr>
        <w:pStyle w:val="EW"/>
        <w:rPr>
          <w:ins w:id="36" w:author="Ng, Man Hung (Nokia - GB)" w:date="2020-01-23T12:29:00Z"/>
        </w:rPr>
      </w:pPr>
      <w:ins w:id="37" w:author="Ng, Man Hung (Nokia - GB)" w:date="2020-01-23T12:29:00Z">
        <w:r>
          <w:rPr>
            <w:lang w:val="en-US" w:eastAsia="zh-CN"/>
          </w:rPr>
          <w:t>NB-IoT</w:t>
        </w:r>
        <w:r>
          <w:rPr>
            <w:lang w:val="en-US" w:eastAsia="zh-CN"/>
          </w:rPr>
          <w:tab/>
          <w:t>Narrowband – Internet of Things</w:t>
        </w:r>
      </w:ins>
    </w:p>
    <w:p w:rsidR="003F5B5E" w:rsidRPr="003C5595" w:rsidRDefault="003F5B5E" w:rsidP="003F5B5E">
      <w:pPr>
        <w:pStyle w:val="EW"/>
      </w:pPr>
      <w:r w:rsidRPr="003C5595">
        <w:t>NR</w:t>
      </w:r>
      <w:r w:rsidRPr="003C5595">
        <w:tab/>
        <w:t>New Radio</w:t>
      </w:r>
    </w:p>
    <w:p w:rsidR="003F5B5E" w:rsidRPr="003C5595" w:rsidRDefault="003F5B5E" w:rsidP="003F5B5E">
      <w:pPr>
        <w:pStyle w:val="EW"/>
      </w:pPr>
      <w:r w:rsidRPr="003C5595">
        <w:t>NR-ARFCN</w:t>
      </w:r>
      <w:r w:rsidRPr="003C5595">
        <w:tab/>
        <w:t>NR Absolute Radio Frequency Channel Number</w:t>
      </w:r>
    </w:p>
    <w:p w:rsidR="003F5B5E" w:rsidRDefault="003F5B5E" w:rsidP="003F5B5E">
      <w:pPr>
        <w:pStyle w:val="EW"/>
      </w:pPr>
      <w:r>
        <w:t>OBUE</w:t>
      </w:r>
      <w:r>
        <w:tab/>
        <w:t>Operating Band Unwanted Emissions</w:t>
      </w:r>
    </w:p>
    <w:p w:rsidR="003F5B5E" w:rsidRDefault="003F5B5E" w:rsidP="003F5B5E">
      <w:pPr>
        <w:pStyle w:val="EW"/>
      </w:pPr>
      <w:r>
        <w:t>O</w:t>
      </w:r>
      <w:r>
        <w:rPr>
          <w:rFonts w:eastAsia="SimSun" w:hint="eastAsia"/>
          <w:lang w:val="en-US" w:eastAsia="zh-CN"/>
        </w:rPr>
        <w:t>CC</w:t>
      </w:r>
      <w:r>
        <w:tab/>
        <w:t>O</w:t>
      </w:r>
      <w:proofErr w:type="spellStart"/>
      <w:r>
        <w:rPr>
          <w:rFonts w:eastAsia="SimSun" w:hint="eastAsia"/>
          <w:lang w:val="en-US" w:eastAsia="zh-CN"/>
        </w:rPr>
        <w:t>rthogonal</w:t>
      </w:r>
      <w:proofErr w:type="spellEnd"/>
      <w:r>
        <w:rPr>
          <w:rFonts w:eastAsia="SimSun" w:hint="eastAsia"/>
          <w:lang w:val="en-US" w:eastAsia="zh-CN"/>
        </w:rPr>
        <w:t xml:space="preserve"> Covering Code</w:t>
      </w:r>
    </w:p>
    <w:p w:rsidR="003F5B5E" w:rsidRDefault="003F5B5E" w:rsidP="003F5B5E">
      <w:pPr>
        <w:pStyle w:val="EW"/>
        <w:rPr>
          <w:rFonts w:eastAsia="SimSun"/>
          <w:lang w:val="en-US" w:eastAsia="zh-CN"/>
        </w:rPr>
      </w:pPr>
      <w:r>
        <w:t>OTA</w:t>
      </w:r>
      <w:r>
        <w:tab/>
        <w:t xml:space="preserve">Over </w:t>
      </w:r>
      <w:proofErr w:type="gramStart"/>
      <w:r>
        <w:t>The</w:t>
      </w:r>
      <w:proofErr w:type="gramEnd"/>
      <w:r>
        <w:t xml:space="preserve"> Air</w:t>
      </w:r>
      <w:r>
        <w:rPr>
          <w:rFonts w:eastAsia="SimSun" w:hint="eastAsia"/>
          <w:lang w:val="en-US" w:eastAsia="zh-CN"/>
        </w:rPr>
        <w:t xml:space="preserve"> </w:t>
      </w:r>
    </w:p>
    <w:p w:rsidR="003F5B5E" w:rsidRDefault="003F5B5E" w:rsidP="003F5B5E">
      <w:pPr>
        <w:pStyle w:val="EW"/>
        <w:rPr>
          <w:rFonts w:eastAsia="SimSun"/>
          <w:lang w:val="en-US" w:eastAsia="zh-CN"/>
        </w:rPr>
      </w:pPr>
      <w:r>
        <w:t>RB</w:t>
      </w:r>
      <w:r>
        <w:tab/>
        <w:t>Resource Bloc</w:t>
      </w:r>
      <w:r>
        <w:rPr>
          <w:rFonts w:eastAsia="SimSun" w:hint="eastAsia"/>
          <w:lang w:val="en-US" w:eastAsia="zh-CN"/>
        </w:rPr>
        <w:t>k</w:t>
      </w:r>
    </w:p>
    <w:p w:rsidR="003F5B5E" w:rsidRPr="003C5595" w:rsidRDefault="003F5B5E" w:rsidP="003F5B5E">
      <w:pPr>
        <w:pStyle w:val="EW"/>
      </w:pPr>
      <w:r w:rsidRPr="003C5595">
        <w:t>RDN</w:t>
      </w:r>
      <w:r w:rsidRPr="003C5595">
        <w:tab/>
        <w:t>Radio Distribution Network</w:t>
      </w:r>
    </w:p>
    <w:p w:rsidR="003F5B5E" w:rsidRPr="003C5595" w:rsidRDefault="003F5B5E" w:rsidP="003F5B5E">
      <w:pPr>
        <w:pStyle w:val="EW"/>
      </w:pPr>
      <w:r w:rsidRPr="003C5595">
        <w:t>REFSENS</w:t>
      </w:r>
      <w:r w:rsidRPr="003C5595">
        <w:tab/>
        <w:t>Reference Sensitivity</w:t>
      </w:r>
    </w:p>
    <w:p w:rsidR="003F5B5E" w:rsidRPr="003C5595" w:rsidRDefault="003F5B5E" w:rsidP="003F5B5E">
      <w:pPr>
        <w:pStyle w:val="EW"/>
        <w:rPr>
          <w:lang w:eastAsia="zh-CN"/>
        </w:rPr>
      </w:pPr>
      <w:r w:rsidRPr="003C5595">
        <w:t>RF</w:t>
      </w:r>
      <w:r w:rsidRPr="003C5595">
        <w:tab/>
        <w:t>Radio Frequency</w:t>
      </w:r>
    </w:p>
    <w:p w:rsidR="003F5B5E" w:rsidRPr="003C5595" w:rsidRDefault="003F5B5E" w:rsidP="003F5B5E">
      <w:pPr>
        <w:pStyle w:val="EW"/>
      </w:pPr>
      <w:r w:rsidRPr="003C5595">
        <w:t>RIB</w:t>
      </w:r>
      <w:r w:rsidRPr="003C5595">
        <w:tab/>
        <w:t>Radiated Interface Boundary</w:t>
      </w:r>
    </w:p>
    <w:p w:rsidR="003F5B5E" w:rsidRPr="003C5595" w:rsidRDefault="003F5B5E" w:rsidP="003F5B5E">
      <w:pPr>
        <w:pStyle w:val="EW"/>
      </w:pPr>
      <w:r w:rsidRPr="003C5595">
        <w:t>RMS</w:t>
      </w:r>
      <w:r w:rsidRPr="003C5595">
        <w:tab/>
        <w:t>Root Mean Square (value)</w:t>
      </w:r>
    </w:p>
    <w:p w:rsidR="003F5B5E" w:rsidRDefault="003F5B5E" w:rsidP="003F5B5E">
      <w:pPr>
        <w:pStyle w:val="EW"/>
      </w:pPr>
      <w:r>
        <w:t>RS</w:t>
      </w:r>
      <w:r>
        <w:tab/>
        <w:t>Reference Signal</w:t>
      </w:r>
    </w:p>
    <w:p w:rsidR="003F5B5E" w:rsidRDefault="003F5B5E" w:rsidP="003F5B5E">
      <w:pPr>
        <w:pStyle w:val="EW"/>
      </w:pPr>
      <w:r>
        <w:rPr>
          <w:lang w:eastAsia="zh-CN"/>
        </w:rPr>
        <w:t>R</w:t>
      </w:r>
      <w:r>
        <w:rPr>
          <w:rFonts w:hint="eastAsia"/>
          <w:lang w:val="en-US" w:eastAsia="zh-CN"/>
        </w:rPr>
        <w:t>V</w:t>
      </w:r>
      <w:r>
        <w:rPr>
          <w:lang w:eastAsia="zh-CN"/>
        </w:rPr>
        <w:tab/>
        <w:t>R</w:t>
      </w:r>
      <w:proofErr w:type="spellStart"/>
      <w:r>
        <w:rPr>
          <w:rFonts w:hint="eastAsia"/>
          <w:lang w:val="en-US" w:eastAsia="zh-CN"/>
        </w:rPr>
        <w:t>edundancy</w:t>
      </w:r>
      <w:proofErr w:type="spellEnd"/>
      <w:r>
        <w:rPr>
          <w:rFonts w:hint="eastAsia"/>
          <w:lang w:val="en-US" w:eastAsia="zh-CN"/>
        </w:rPr>
        <w:t xml:space="preserve"> Version</w:t>
      </w:r>
    </w:p>
    <w:p w:rsidR="003F5B5E" w:rsidRPr="003C5595" w:rsidRDefault="003F5B5E" w:rsidP="003F5B5E">
      <w:pPr>
        <w:pStyle w:val="EW"/>
        <w:rPr>
          <w:lang w:eastAsia="zh-CN"/>
        </w:rPr>
      </w:pPr>
      <w:r w:rsidRPr="003C5595">
        <w:t>RX</w:t>
      </w:r>
      <w:r w:rsidRPr="003C5595">
        <w:tab/>
        <w:t>Receiver</w:t>
      </w:r>
    </w:p>
    <w:p w:rsidR="003F5B5E" w:rsidRPr="003C5595" w:rsidRDefault="003F5B5E" w:rsidP="003F5B5E">
      <w:pPr>
        <w:pStyle w:val="EW"/>
      </w:pPr>
      <w:r w:rsidRPr="003C5595">
        <w:t>SCS</w:t>
      </w:r>
      <w:r w:rsidRPr="003C5595">
        <w:tab/>
        <w:t>Sub-Carrier Spacing</w:t>
      </w:r>
    </w:p>
    <w:p w:rsidR="003F5B5E" w:rsidRPr="003C5595" w:rsidRDefault="003F5B5E" w:rsidP="003F5B5E">
      <w:pPr>
        <w:pStyle w:val="EW"/>
      </w:pPr>
      <w:r w:rsidRPr="003C5595">
        <w:t>SDL</w:t>
      </w:r>
      <w:r w:rsidRPr="003C5595">
        <w:tab/>
        <w:t>Supplementary Downlink</w:t>
      </w:r>
    </w:p>
    <w:p w:rsidR="003F5B5E" w:rsidRPr="003C5595" w:rsidRDefault="003F5B5E" w:rsidP="003F5B5E">
      <w:pPr>
        <w:pStyle w:val="EW"/>
      </w:pPr>
      <w:r w:rsidRPr="003C5595">
        <w:lastRenderedPageBreak/>
        <w:t>SSB</w:t>
      </w:r>
      <w:r w:rsidRPr="003C5595">
        <w:tab/>
        <w:t>Synchronization Signal Block</w:t>
      </w:r>
    </w:p>
    <w:p w:rsidR="003F5B5E" w:rsidRPr="003C5595" w:rsidRDefault="003F5B5E" w:rsidP="003F5B5E">
      <w:pPr>
        <w:pStyle w:val="EW"/>
      </w:pPr>
      <w:r w:rsidRPr="003C5595">
        <w:t>SUL</w:t>
      </w:r>
      <w:r w:rsidRPr="003C5595">
        <w:tab/>
        <w:t>Supplementary Uplink</w:t>
      </w:r>
    </w:p>
    <w:p w:rsidR="003F5B5E" w:rsidRPr="003C5595" w:rsidRDefault="003F5B5E" w:rsidP="003F5B5E">
      <w:pPr>
        <w:pStyle w:val="EW"/>
      </w:pPr>
      <w:r w:rsidRPr="003C5595">
        <w:t>TAB</w:t>
      </w:r>
      <w:r w:rsidRPr="003C5595">
        <w:tab/>
        <w:t>Transceiver Array Boundary</w:t>
      </w:r>
    </w:p>
    <w:p w:rsidR="003F5B5E" w:rsidRPr="003C5595" w:rsidRDefault="003F5B5E" w:rsidP="003F5B5E">
      <w:pPr>
        <w:pStyle w:val="EW"/>
      </w:pPr>
      <w:r w:rsidRPr="003C5595">
        <w:t>TAE</w:t>
      </w:r>
      <w:r w:rsidRPr="003C5595">
        <w:tab/>
        <w:t>Time Alignment Error</w:t>
      </w:r>
    </w:p>
    <w:bookmarkEnd w:id="35"/>
    <w:p w:rsidR="003F5B5E" w:rsidRDefault="003F5B5E" w:rsidP="003F5B5E">
      <w:pPr>
        <w:pStyle w:val="EW"/>
      </w:pPr>
      <w:r>
        <w:t>TDD</w:t>
      </w:r>
      <w:r>
        <w:tab/>
        <w:t>Time division Duplex</w:t>
      </w:r>
    </w:p>
    <w:p w:rsidR="003F5B5E" w:rsidRDefault="003F5B5E" w:rsidP="003F5B5E">
      <w:pPr>
        <w:pStyle w:val="EW"/>
        <w:rPr>
          <w:rFonts w:eastAsia="SimSun"/>
          <w:lang w:val="en-US" w:eastAsia="zh-CN"/>
        </w:rPr>
      </w:pPr>
      <w:r>
        <w:t>TDL</w:t>
      </w:r>
      <w:r>
        <w:tab/>
        <w:t>Tapped Delay Lin</w:t>
      </w:r>
      <w:r>
        <w:rPr>
          <w:rFonts w:eastAsia="SimSun" w:hint="eastAsia"/>
          <w:lang w:val="en-US" w:eastAsia="zh-CN"/>
        </w:rPr>
        <w:t>e</w:t>
      </w:r>
    </w:p>
    <w:p w:rsidR="003F5B5E" w:rsidRDefault="003F5B5E" w:rsidP="003F5B5E">
      <w:pPr>
        <w:pStyle w:val="EW"/>
      </w:pPr>
      <w:r>
        <w:t>TX</w:t>
      </w:r>
      <w:r>
        <w:tab/>
        <w:t>Transmitter</w:t>
      </w:r>
    </w:p>
    <w:p w:rsidR="003F5B5E" w:rsidRDefault="003F5B5E" w:rsidP="003F5B5E">
      <w:pPr>
        <w:pStyle w:val="EW"/>
        <w:rPr>
          <w:rFonts w:eastAsia="SimSun"/>
          <w:lang w:val="en-US" w:eastAsia="zh-CN"/>
        </w:rPr>
      </w:pPr>
      <w:r>
        <w:t>TT</w:t>
      </w:r>
      <w:r>
        <w:tab/>
        <w:t xml:space="preserve">Test </w:t>
      </w:r>
      <w:proofErr w:type="spellStart"/>
      <w:r>
        <w:t>Toleranc</w:t>
      </w:r>
      <w:proofErr w:type="spellEnd"/>
      <w:r>
        <w:rPr>
          <w:rFonts w:eastAsia="SimSun" w:hint="eastAsia"/>
          <w:lang w:val="en-US" w:eastAsia="zh-CN"/>
        </w:rPr>
        <w:t>e</w:t>
      </w:r>
    </w:p>
    <w:p w:rsidR="003F5B5E" w:rsidRDefault="003F5B5E" w:rsidP="003F5B5E">
      <w:pPr>
        <w:pStyle w:val="EW"/>
        <w:rPr>
          <w:rFonts w:eastAsia="SimSun"/>
          <w:lang w:val="en-US" w:eastAsia="zh-CN"/>
        </w:rPr>
      </w:pPr>
      <w:r>
        <w:t>UCI</w:t>
      </w:r>
      <w:r>
        <w:tab/>
        <w:t xml:space="preserve">Uplink Control </w:t>
      </w:r>
      <w:proofErr w:type="spellStart"/>
      <w:r>
        <w:t>Informatio</w:t>
      </w:r>
      <w:proofErr w:type="spellEnd"/>
      <w:r>
        <w:rPr>
          <w:rFonts w:eastAsia="SimSun" w:hint="eastAsia"/>
          <w:lang w:val="en-US" w:eastAsia="zh-CN"/>
        </w:rPr>
        <w:t>n</w:t>
      </w:r>
    </w:p>
    <w:p w:rsidR="003F5B5E" w:rsidRDefault="003F5B5E" w:rsidP="003F5B5E">
      <w:pPr>
        <w:pStyle w:val="EW"/>
        <w:rPr>
          <w:rFonts w:eastAsia="SimSun"/>
          <w:lang w:val="en-US" w:eastAsia="zh-CN"/>
        </w:rPr>
      </w:pPr>
      <w:r>
        <w:t>ZF</w:t>
      </w:r>
      <w:r>
        <w:tab/>
        <w:t xml:space="preserve">Zero </w:t>
      </w:r>
      <w:proofErr w:type="spellStart"/>
      <w:r>
        <w:t>Forcin</w:t>
      </w:r>
      <w:proofErr w:type="spellEnd"/>
      <w:r>
        <w:rPr>
          <w:rFonts w:eastAsia="SimSun" w:hint="eastAsia"/>
          <w:lang w:val="en-US" w:eastAsia="zh-CN"/>
        </w:rPr>
        <w:t>g</w:t>
      </w:r>
    </w:p>
    <w:p w:rsidR="003F5B5E" w:rsidRPr="003C5595" w:rsidRDefault="003F5B5E" w:rsidP="003F5B5E">
      <w:pPr>
        <w:spacing w:after="0"/>
        <w:rPr>
          <w:rFonts w:ascii="Arial" w:hAnsi="Arial"/>
          <w:sz w:val="36"/>
        </w:rPr>
      </w:pPr>
      <w:r w:rsidRPr="003C5595">
        <w:br w:type="page"/>
      </w:r>
    </w:p>
    <w:p w:rsidR="003F5B5E" w:rsidRPr="00D349E0" w:rsidRDefault="003F5B5E" w:rsidP="003F5B5E">
      <w:pPr>
        <w:rPr>
          <w:b/>
        </w:rPr>
      </w:pPr>
      <w:r w:rsidRPr="00D349E0">
        <w:rPr>
          <w:b/>
        </w:rPr>
        <w:lastRenderedPageBreak/>
        <w:t>&lt;</w:t>
      </w:r>
      <w:r>
        <w:rPr>
          <w:b/>
        </w:rPr>
        <w:t>Next change</w:t>
      </w:r>
      <w:r w:rsidRPr="00D349E0">
        <w:rPr>
          <w:b/>
        </w:rPr>
        <w:t>&gt;</w:t>
      </w:r>
    </w:p>
    <w:p w:rsidR="00F164DA" w:rsidRPr="003C5595" w:rsidRDefault="00F164DA" w:rsidP="00F164DA">
      <w:pPr>
        <w:pStyle w:val="Heading2"/>
        <w:rPr>
          <w:rFonts w:cs="v4.2.0"/>
        </w:rPr>
      </w:pPr>
      <w:bookmarkStart w:id="38" w:name="_Toc21099832"/>
      <w:bookmarkEnd w:id="15"/>
      <w:bookmarkEnd w:id="16"/>
      <w:r w:rsidRPr="003C5595">
        <w:rPr>
          <w:rFonts w:cs="v4.2.0"/>
        </w:rPr>
        <w:t>4.6</w:t>
      </w:r>
      <w:r w:rsidRPr="003C5595">
        <w:rPr>
          <w:rFonts w:cs="v4.2.0"/>
        </w:rPr>
        <w:tab/>
        <w:t>Manufacturer declarations</w:t>
      </w:r>
      <w:bookmarkEnd w:id="38"/>
    </w:p>
    <w:p w:rsidR="00F164DA" w:rsidRPr="003C5595" w:rsidRDefault="00F164DA" w:rsidP="00F164DA">
      <w:pPr>
        <w:rPr>
          <w:lang w:eastAsia="zh-CN"/>
        </w:rPr>
      </w:pPr>
      <w:r w:rsidRPr="003C5595">
        <w:rPr>
          <w:lang w:eastAsia="zh-CN"/>
        </w:rPr>
        <w:t xml:space="preserve">The following BS declarations listed in table 4.6-1, when applicable to the BS under test, are required to be provided by the manufacturer for the conducted requirements testing of the </w:t>
      </w:r>
      <w:r w:rsidRPr="003C5595">
        <w:rPr>
          <w:i/>
          <w:lang w:eastAsia="zh-CN"/>
        </w:rPr>
        <w:t xml:space="preserve">BS type 1-C </w:t>
      </w:r>
      <w:r w:rsidRPr="003C5595">
        <w:rPr>
          <w:lang w:eastAsia="zh-CN"/>
        </w:rPr>
        <w:t xml:space="preserve">and </w:t>
      </w:r>
      <w:r w:rsidRPr="003C5595">
        <w:rPr>
          <w:i/>
          <w:lang w:eastAsia="zh-CN"/>
        </w:rPr>
        <w:t>BS type 1-H</w:t>
      </w:r>
      <w:r w:rsidRPr="003C5595">
        <w:rPr>
          <w:lang w:eastAsia="zh-CN"/>
        </w:rPr>
        <w:t>.</w:t>
      </w:r>
    </w:p>
    <w:p w:rsidR="00F164DA" w:rsidRPr="003C5595" w:rsidRDefault="00F164DA" w:rsidP="00F164DA">
      <w:pPr>
        <w:rPr>
          <w:lang w:eastAsia="zh-CN"/>
        </w:rPr>
      </w:pPr>
      <w:r w:rsidRPr="003C5595">
        <w:rPr>
          <w:lang w:eastAsia="zh-CN"/>
        </w:rPr>
        <w:t xml:space="preserve">For the </w:t>
      </w:r>
      <w:r w:rsidRPr="003C5595">
        <w:rPr>
          <w:i/>
          <w:lang w:eastAsia="zh-CN"/>
        </w:rPr>
        <w:t>BS type 1-H</w:t>
      </w:r>
      <w:r w:rsidRPr="003C5595">
        <w:rPr>
          <w:lang w:eastAsia="zh-CN"/>
        </w:rPr>
        <w:t xml:space="preserve"> declarations required for the radiated requirements testing, refer to TS 38.141-2 [3].</w:t>
      </w:r>
    </w:p>
    <w:p w:rsidR="00F164DA" w:rsidRPr="003C5595" w:rsidRDefault="00F164DA" w:rsidP="00F164DA">
      <w:pPr>
        <w:pStyle w:val="TH"/>
      </w:pPr>
      <w:r w:rsidRPr="003C5595">
        <w:t xml:space="preserve">Table 4.6-1 Manufacturer declarations for </w:t>
      </w:r>
      <w:r w:rsidRPr="003C5595">
        <w:rPr>
          <w:i/>
        </w:rPr>
        <w:t>BS type 1-C</w:t>
      </w:r>
      <w:r w:rsidRPr="003C5595">
        <w:t xml:space="preserve"> and </w:t>
      </w:r>
      <w:r w:rsidRPr="003C5595">
        <w:rPr>
          <w:i/>
        </w:rPr>
        <w:t>BS type 1-H</w:t>
      </w:r>
      <w:r w:rsidRPr="003C5595">
        <w:t xml:space="preserve"> conducted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212"/>
        <w:gridCol w:w="2024"/>
        <w:gridCol w:w="5059"/>
        <w:gridCol w:w="688"/>
        <w:gridCol w:w="646"/>
      </w:tblGrid>
      <w:tr w:rsidR="00F164DA" w:rsidRPr="003C5595" w:rsidTr="005A07F8">
        <w:trPr>
          <w:trHeight w:val="176"/>
          <w:tblHeader/>
          <w:jc w:val="center"/>
        </w:trPr>
        <w:tc>
          <w:tcPr>
            <w:tcW w:w="0" w:type="auto"/>
            <w:vMerge w:val="restart"/>
          </w:tcPr>
          <w:p w:rsidR="00F164DA" w:rsidRPr="003C5595" w:rsidRDefault="00F164DA" w:rsidP="005A07F8">
            <w:pPr>
              <w:pStyle w:val="TAH"/>
              <w:keepNext w:val="0"/>
            </w:pPr>
            <w:r w:rsidRPr="003C5595">
              <w:t>Declaration identifier</w:t>
            </w:r>
          </w:p>
        </w:tc>
        <w:tc>
          <w:tcPr>
            <w:tcW w:w="0" w:type="auto"/>
            <w:vMerge w:val="restart"/>
          </w:tcPr>
          <w:p w:rsidR="00F164DA" w:rsidRPr="003C5595" w:rsidRDefault="00F164DA" w:rsidP="005A07F8">
            <w:pPr>
              <w:pStyle w:val="TAH"/>
              <w:keepNext w:val="0"/>
            </w:pPr>
            <w:r w:rsidRPr="003C5595">
              <w:t>Declaration</w:t>
            </w:r>
          </w:p>
        </w:tc>
        <w:tc>
          <w:tcPr>
            <w:tcW w:w="0" w:type="auto"/>
            <w:vMerge w:val="restart"/>
          </w:tcPr>
          <w:p w:rsidR="00F164DA" w:rsidRPr="003C5595" w:rsidRDefault="00F164DA" w:rsidP="005A07F8">
            <w:pPr>
              <w:pStyle w:val="TAH"/>
              <w:keepNext w:val="0"/>
            </w:pPr>
            <w:r w:rsidRPr="003C5595">
              <w:t>Description</w:t>
            </w:r>
          </w:p>
        </w:tc>
        <w:tc>
          <w:tcPr>
            <w:tcW w:w="0" w:type="auto"/>
            <w:gridSpan w:val="2"/>
          </w:tcPr>
          <w:p w:rsidR="00F164DA" w:rsidRPr="003C5595" w:rsidRDefault="00F164DA" w:rsidP="005A07F8">
            <w:pPr>
              <w:pStyle w:val="TAH"/>
              <w:keepNext w:val="0"/>
            </w:pPr>
            <w:r w:rsidRPr="003C5595">
              <w:t>Applicability</w:t>
            </w:r>
          </w:p>
        </w:tc>
      </w:tr>
      <w:tr w:rsidR="00F164DA" w:rsidRPr="003C5595" w:rsidTr="005A07F8">
        <w:trPr>
          <w:trHeight w:val="175"/>
          <w:tblHeader/>
          <w:jc w:val="center"/>
        </w:trPr>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vMerge/>
          </w:tcPr>
          <w:p w:rsidR="00F164DA" w:rsidRPr="003C5595" w:rsidRDefault="00F164DA" w:rsidP="005A07F8">
            <w:pPr>
              <w:pStyle w:val="TAH"/>
              <w:keepNext w:val="0"/>
            </w:pPr>
          </w:p>
        </w:tc>
        <w:tc>
          <w:tcPr>
            <w:tcW w:w="0" w:type="auto"/>
          </w:tcPr>
          <w:p w:rsidR="00F164DA" w:rsidRPr="003C5595" w:rsidRDefault="00F164DA" w:rsidP="005A07F8">
            <w:pPr>
              <w:pStyle w:val="TAH"/>
              <w:keepNext w:val="0"/>
              <w:rPr>
                <w:i/>
              </w:rPr>
            </w:pPr>
            <w:r w:rsidRPr="003C5595">
              <w:rPr>
                <w:i/>
              </w:rPr>
              <w:t>BS type 1-C</w:t>
            </w:r>
          </w:p>
        </w:tc>
        <w:tc>
          <w:tcPr>
            <w:tcW w:w="0" w:type="auto"/>
          </w:tcPr>
          <w:p w:rsidR="00F164DA" w:rsidRPr="003C5595" w:rsidRDefault="00F164DA" w:rsidP="005A07F8">
            <w:pPr>
              <w:pStyle w:val="TAH"/>
              <w:keepNext w:val="0"/>
              <w:rPr>
                <w:i/>
              </w:rPr>
            </w:pPr>
            <w:r w:rsidRPr="003C5595">
              <w:rPr>
                <w:i/>
              </w:rPr>
              <w:t>BS type 1-H</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w:t>
            </w:r>
          </w:p>
        </w:tc>
        <w:tc>
          <w:tcPr>
            <w:tcW w:w="0" w:type="auto"/>
          </w:tcPr>
          <w:p w:rsidR="00F164DA" w:rsidRPr="003C5595" w:rsidRDefault="00F164DA" w:rsidP="005A07F8">
            <w:pPr>
              <w:pStyle w:val="TAL"/>
              <w:keepNext w:val="0"/>
              <w:rPr>
                <w:rFonts w:cs="Arial"/>
                <w:szCs w:val="18"/>
              </w:rPr>
            </w:pPr>
            <w:r w:rsidRPr="003C5595">
              <w:t>BS requirements set</w:t>
            </w:r>
          </w:p>
        </w:tc>
        <w:tc>
          <w:tcPr>
            <w:tcW w:w="0" w:type="auto"/>
          </w:tcPr>
          <w:p w:rsidR="00F164DA" w:rsidRPr="003C5595" w:rsidRDefault="00F164DA" w:rsidP="005A07F8">
            <w:pPr>
              <w:pStyle w:val="TAL"/>
              <w:keepNext w:val="0"/>
              <w:rPr>
                <w:rFonts w:cs="Arial"/>
                <w:szCs w:val="18"/>
              </w:rPr>
            </w:pPr>
            <w:r w:rsidRPr="003C5595">
              <w:t xml:space="preserve">Declaration of </w:t>
            </w:r>
            <w:r w:rsidRPr="003C5595">
              <w:rPr>
                <w:lang w:eastAsia="sv-SE"/>
              </w:rPr>
              <w:t xml:space="preserve">one of the NR </w:t>
            </w:r>
            <w:r w:rsidRPr="003C5595">
              <w:t xml:space="preserve">base station </w:t>
            </w:r>
            <w:r w:rsidRPr="003C5595">
              <w:rPr>
                <w:i/>
                <w:lang w:eastAsia="sv-SE"/>
              </w:rPr>
              <w:t>requirement</w:t>
            </w:r>
            <w:r w:rsidRPr="003C5595">
              <w:rPr>
                <w:i/>
              </w:rPr>
              <w:t>'</w:t>
            </w:r>
            <w:r w:rsidRPr="003C5595">
              <w:rPr>
                <w:i/>
                <w:lang w:eastAsia="sv-SE"/>
              </w:rPr>
              <w:t>s set</w:t>
            </w:r>
            <w:r w:rsidRPr="003C5595">
              <w:rPr>
                <w:lang w:eastAsia="sv-SE"/>
              </w:rPr>
              <w:t xml:space="preserve"> as defined for </w:t>
            </w:r>
            <w:r w:rsidRPr="003C5595">
              <w:rPr>
                <w:i/>
                <w:lang w:eastAsia="sv-SE"/>
              </w:rPr>
              <w:t>BS type 1-C</w:t>
            </w:r>
            <w:r w:rsidRPr="003C5595">
              <w:rPr>
                <w:lang w:eastAsia="sv-SE"/>
              </w:rPr>
              <w:t xml:space="preserve">, or </w:t>
            </w:r>
            <w:r w:rsidRPr="003C5595">
              <w:rPr>
                <w:i/>
                <w:lang w:eastAsia="sv-SE"/>
              </w:rPr>
              <w:t>BS type 1-H</w:t>
            </w:r>
            <w:r w:rsidRPr="003C5595">
              <w:rPr>
                <w:lang w:eastAsia="sv-SE"/>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BS class of the BS, declared as Wide Area BS, Medium Range BS, or Local Area B</w:t>
            </w:r>
            <w:r w:rsidR="00E22D59" w:rsidRPr="003C5595">
              <w:rPr>
                <w:rFonts w:cs="Arial"/>
                <w:szCs w:val="18"/>
                <w:lang w:eastAsia="zh-CN"/>
              </w:rPr>
              <w:t>s</w:t>
            </w:r>
            <w:r w:rsidRPr="003C5595">
              <w:rPr>
                <w:rFonts w:cs="Arial"/>
                <w:szCs w:val="18"/>
                <w:lang w:eastAsia="zh-CN"/>
              </w:rPr>
              <w:t>.</w:t>
            </w:r>
          </w:p>
        </w:tc>
        <w:tc>
          <w:tcPr>
            <w:tcW w:w="0" w:type="auto"/>
          </w:tcPr>
          <w:p w:rsidR="00F164DA" w:rsidRPr="003C5595" w:rsidRDefault="00F164DA" w:rsidP="005A07F8">
            <w:pPr>
              <w:pStyle w:val="TAC"/>
              <w:keepNext w:val="0"/>
            </w:pPr>
            <w:r w:rsidRPr="003C5595">
              <w:rPr>
                <w:lang w:eastAsia="zh-CN"/>
              </w:rPr>
              <w:t>x</w:t>
            </w:r>
          </w:p>
        </w:tc>
        <w:tc>
          <w:tcPr>
            <w:tcW w:w="0" w:type="auto"/>
          </w:tcPr>
          <w:p w:rsidR="00F164DA" w:rsidRPr="003C5595" w:rsidRDefault="00F164DA" w:rsidP="005A07F8">
            <w:pPr>
              <w:pStyle w:val="TAC"/>
              <w:keepNext w:val="0"/>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w:t>
            </w:r>
          </w:p>
        </w:tc>
        <w:tc>
          <w:tcPr>
            <w:tcW w:w="0" w:type="auto"/>
          </w:tcPr>
          <w:p w:rsidR="00F164DA" w:rsidRPr="003C5595" w:rsidRDefault="00F164DA" w:rsidP="005A07F8">
            <w:pPr>
              <w:pStyle w:val="TAL"/>
              <w:keepNext w:val="0"/>
              <w:rPr>
                <w:rFonts w:cs="Arial"/>
                <w:szCs w:val="18"/>
              </w:rPr>
            </w:pPr>
            <w:r w:rsidRPr="003C5595">
              <w:rPr>
                <w:rFonts w:cs="Arial"/>
                <w:i/>
                <w:szCs w:val="18"/>
              </w:rPr>
              <w:t>Operating bands</w:t>
            </w:r>
            <w:r w:rsidRPr="003C5595">
              <w:rPr>
                <w:rFonts w:cs="Arial"/>
                <w:szCs w:val="18"/>
              </w:rPr>
              <w:t xml:space="preserve"> and frequency ranges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NR </w:t>
            </w:r>
            <w:r w:rsidRPr="003C5595">
              <w:rPr>
                <w:rFonts w:cs="Arial"/>
                <w:i/>
                <w:szCs w:val="18"/>
              </w:rPr>
              <w:t>operating band(s)</w:t>
            </w:r>
            <w:r w:rsidRPr="003C5595">
              <w:rPr>
                <w:rFonts w:cs="Arial"/>
                <w:szCs w:val="18"/>
              </w:rPr>
              <w:t xml:space="preserve">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and if applicable, frequency range(s) within the </w:t>
            </w:r>
            <w:r w:rsidRPr="003C5595">
              <w:rPr>
                <w:rFonts w:cs="Arial"/>
                <w:i/>
                <w:szCs w:val="18"/>
              </w:rPr>
              <w:t>operating band(s)</w:t>
            </w:r>
            <w:r w:rsidRPr="003C5595">
              <w:rPr>
                <w:rFonts w:cs="Arial"/>
                <w:szCs w:val="18"/>
              </w:rPr>
              <w:t xml:space="preserve"> that the BS can operate in. </w:t>
            </w:r>
          </w:p>
          <w:p w:rsidR="00F164DA" w:rsidRPr="003C5595" w:rsidRDefault="00F164DA" w:rsidP="005A07F8">
            <w:pPr>
              <w:pStyle w:val="TAL"/>
              <w:keepNext w:val="0"/>
              <w:rPr>
                <w:rFonts w:cs="Arial"/>
                <w:szCs w:val="18"/>
              </w:rPr>
            </w:pPr>
            <w:r w:rsidRPr="003C5595">
              <w:rPr>
                <w:rFonts w:cs="Arial"/>
                <w:szCs w:val="18"/>
              </w:rPr>
              <w:t xml:space="preserve">Declarations shall be made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w:t>
            </w:r>
          </w:p>
        </w:tc>
        <w:tc>
          <w:tcPr>
            <w:tcW w:w="0" w:type="auto"/>
          </w:tcPr>
          <w:p w:rsidR="00F164DA" w:rsidRPr="003C5595" w:rsidRDefault="00F164DA" w:rsidP="005A07F8">
            <w:pPr>
              <w:pStyle w:val="TAL"/>
              <w:keepNext w:val="0"/>
              <w:rPr>
                <w:rFonts w:cs="Arial"/>
                <w:szCs w:val="18"/>
              </w:rPr>
            </w:pPr>
            <w:r w:rsidRPr="003C5595">
              <w:rPr>
                <w:rFonts w:cs="Arial"/>
                <w:szCs w:val="18"/>
              </w:rPr>
              <w:t>Spurious emission category</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the BS spurious emission category as either category A or B with respect to the limits for spurious emissions, as defined in Recommendation ITU-R SM.329 [5].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D.5</w:t>
            </w:r>
          </w:p>
        </w:tc>
        <w:tc>
          <w:tcPr>
            <w:tcW w:w="0" w:type="auto"/>
          </w:tcPr>
          <w:p w:rsidR="00F164DA" w:rsidRPr="003C5595" w:rsidRDefault="00F164DA" w:rsidP="005A07F8">
            <w:pPr>
              <w:pStyle w:val="TAL"/>
              <w:keepNext w:val="0"/>
              <w:rPr>
                <w:rFonts w:cs="Arial"/>
                <w:szCs w:val="18"/>
              </w:rPr>
            </w:pPr>
            <w:r w:rsidRPr="003C5595">
              <w:rPr>
                <w:rFonts w:cs="v4.2.0"/>
              </w:rPr>
              <w:t>Additional operating band unwanted emissions</w:t>
            </w:r>
          </w:p>
        </w:tc>
        <w:tc>
          <w:tcPr>
            <w:tcW w:w="0" w:type="auto"/>
          </w:tcPr>
          <w:p w:rsidR="00F164DA" w:rsidRPr="003C5595" w:rsidRDefault="00F164DA" w:rsidP="005A07F8">
            <w:pPr>
              <w:pStyle w:val="TAL"/>
              <w:keepNext w:val="0"/>
              <w:rPr>
                <w:rFonts w:cs="Arial"/>
                <w:i/>
                <w:szCs w:val="18"/>
              </w:rPr>
            </w:pPr>
            <w:r w:rsidRPr="003C5595">
              <w:t>The manufacturer shall declare whether the BS under test is intended to operate in geographic areas where the additional operating band unwanted emission limits defined in clause 6.6.4.5.6 apply. (Note 3)</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D.6</w:t>
            </w:r>
          </w:p>
        </w:tc>
        <w:tc>
          <w:tcPr>
            <w:tcW w:w="0" w:type="auto"/>
          </w:tcPr>
          <w:p w:rsidR="00F164DA" w:rsidRPr="003C5595" w:rsidRDefault="00F164DA" w:rsidP="005A07F8">
            <w:pPr>
              <w:pStyle w:val="TAL"/>
              <w:keepNext w:val="0"/>
              <w:rPr>
                <w:rFonts w:cs="Arial"/>
                <w:szCs w:val="18"/>
              </w:rPr>
            </w:pPr>
            <w:r w:rsidRPr="003C5595">
              <w:rPr>
                <w:rFonts w:cs="Arial"/>
                <w:szCs w:val="18"/>
              </w:rPr>
              <w:t>Co-existence with other systems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in geographic areas where one or more of the systems GSM850, GSM900, DCS1800, PCS1900, UTRA FDD, UTRA TDD, E-UTRA, PHS and/or NR operating in another band are deployed.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D.7</w:t>
            </w:r>
          </w:p>
        </w:tc>
        <w:tc>
          <w:tcPr>
            <w:tcW w:w="0" w:type="auto"/>
          </w:tcPr>
          <w:p w:rsidR="00F164DA" w:rsidRPr="003C5595" w:rsidRDefault="00F164DA" w:rsidP="005A07F8">
            <w:pPr>
              <w:pStyle w:val="TAL"/>
              <w:keepNext w:val="0"/>
              <w:rPr>
                <w:rFonts w:cs="Arial"/>
                <w:szCs w:val="18"/>
              </w:rPr>
            </w:pPr>
            <w:r w:rsidRPr="003C5595">
              <w:rPr>
                <w:rFonts w:cs="Arial"/>
                <w:szCs w:val="18"/>
              </w:rPr>
              <w:t>Co-location with other base stations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manufacturer shall declare whether the BS under test is intended to operate co-located with Base Stations of one or more of the systems GSM850, GSM900, DCS1800, PCS1900, UTRA FDD, UTRA TDD, E-UTRA and/or NR operating in another band.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D.8</w:t>
            </w:r>
          </w:p>
        </w:tc>
        <w:tc>
          <w:tcPr>
            <w:tcW w:w="0" w:type="auto"/>
          </w:tcPr>
          <w:p w:rsidR="00F164DA" w:rsidRPr="003C5595" w:rsidRDefault="00F164DA" w:rsidP="005A07F8">
            <w:pPr>
              <w:pStyle w:val="TAL"/>
              <w:keepNext w:val="0"/>
              <w:rPr>
                <w:rFonts w:cs="Arial"/>
                <w:szCs w:val="18"/>
              </w:rPr>
            </w:pP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tc>
        <w:tc>
          <w:tcPr>
            <w:tcW w:w="0" w:type="auto"/>
          </w:tcPr>
          <w:p w:rsidR="00F164DA" w:rsidRPr="003C5595" w:rsidRDefault="00F164DA" w:rsidP="005A07F8">
            <w:pPr>
              <w:pStyle w:val="TAL"/>
              <w:keepNext w:val="0"/>
              <w:rPr>
                <w:rFonts w:cs="Arial"/>
                <w:szCs w:val="18"/>
              </w:rPr>
            </w:pPr>
            <w:proofErr w:type="gramStart"/>
            <w:r w:rsidRPr="003C5595">
              <w:rPr>
                <w:rFonts w:cs="Arial"/>
                <w:szCs w:val="18"/>
              </w:rPr>
              <w:t xml:space="preserve">Declaration of the single band or multi-band capability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proofErr w:type="gramEnd"/>
            <w:r w:rsidRPr="003C5595">
              <w:rPr>
                <w:rFonts w:cs="Arial"/>
                <w:i/>
                <w:szCs w:val="18"/>
              </w:rPr>
              <w:t xml:space="preserve"> </w:t>
            </w:r>
            <w:r w:rsidRPr="003C5595">
              <w:rPr>
                <w:rFonts w:cs="Arial"/>
                <w:szCs w:val="18"/>
              </w:rPr>
              <w:t>declared for every connector.</w:t>
            </w:r>
          </w:p>
        </w:tc>
        <w:tc>
          <w:tcPr>
            <w:tcW w:w="0" w:type="auto"/>
          </w:tcPr>
          <w:p w:rsidR="00F164DA" w:rsidRPr="003C5595" w:rsidRDefault="00F164DA" w:rsidP="005A07F8">
            <w:pPr>
              <w:pStyle w:val="TAC"/>
              <w:keepNext w:val="0"/>
              <w:rPr>
                <w:i/>
              </w:rPr>
            </w:pPr>
            <w:r w:rsidRPr="003C5595">
              <w:t>x</w:t>
            </w:r>
          </w:p>
        </w:tc>
        <w:tc>
          <w:tcPr>
            <w:tcW w:w="0" w:type="auto"/>
          </w:tcPr>
          <w:p w:rsidR="00F164DA" w:rsidRPr="003C5595" w:rsidRDefault="00F164DA" w:rsidP="005A07F8">
            <w:pPr>
              <w:pStyle w:val="TAC"/>
              <w:keepNext w:val="0"/>
              <w:rPr>
                <w:i/>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D.9</w:t>
            </w:r>
          </w:p>
        </w:tc>
        <w:tc>
          <w:tcPr>
            <w:tcW w:w="0" w:type="auto"/>
          </w:tcPr>
          <w:p w:rsidR="00F164DA" w:rsidRPr="003C5595" w:rsidRDefault="00F164DA" w:rsidP="005A07F8">
            <w:pPr>
              <w:pStyle w:val="TAL"/>
              <w:keepNext w:val="0"/>
              <w:rPr>
                <w:rFonts w:cs="Arial"/>
                <w:szCs w:val="18"/>
                <w:lang w:val="fr-FR"/>
              </w:rPr>
            </w:pPr>
            <w:proofErr w:type="spellStart"/>
            <w:r w:rsidRPr="003C5595">
              <w:rPr>
                <w:rFonts w:cs="Arial"/>
                <w:szCs w:val="18"/>
                <w:lang w:val="fr-FR"/>
              </w:rPr>
              <w:t>Contiguous</w:t>
            </w:r>
            <w:proofErr w:type="spellEnd"/>
            <w:r w:rsidRPr="003C5595">
              <w:rPr>
                <w:rFonts w:cs="Arial"/>
                <w:szCs w:val="18"/>
                <w:lang w:val="fr-FR"/>
              </w:rPr>
              <w:t xml:space="preserve"> or non-</w:t>
            </w:r>
            <w:proofErr w:type="spellStart"/>
            <w:r w:rsidRPr="003C5595">
              <w:rPr>
                <w:rFonts w:cs="Arial"/>
                <w:szCs w:val="18"/>
                <w:lang w:val="fr-FR"/>
              </w:rPr>
              <w:t>contiguous</w:t>
            </w:r>
            <w:proofErr w:type="spellEnd"/>
            <w:r w:rsidRPr="003C5595">
              <w:rPr>
                <w:rFonts w:cs="Arial"/>
                <w:szCs w:val="18"/>
                <w:lang w:val="fr-FR"/>
              </w:rPr>
              <w:t xml:space="preserve"> </w:t>
            </w:r>
            <w:proofErr w:type="spellStart"/>
            <w:r w:rsidRPr="003C5595">
              <w:rPr>
                <w:rFonts w:cs="Arial"/>
                <w:szCs w:val="18"/>
                <w:lang w:val="fr-FR"/>
              </w:rPr>
              <w:t>spectrum</w:t>
            </w:r>
            <w:proofErr w:type="spellEnd"/>
            <w:r w:rsidRPr="003C5595">
              <w:rPr>
                <w:rFonts w:cs="Arial"/>
                <w:szCs w:val="18"/>
                <w:lang w:val="fr-FR"/>
              </w:rPr>
              <w:t xml:space="preserve"> </w:t>
            </w:r>
            <w:r w:rsidRPr="003C5595">
              <w:rPr>
                <w:rFonts w:cs="Arial"/>
                <w:szCs w:val="18"/>
                <w:lang w:val="en-US"/>
              </w:rPr>
              <w:t>operation support</w:t>
            </w:r>
          </w:p>
        </w:tc>
        <w:tc>
          <w:tcPr>
            <w:tcW w:w="0" w:type="auto"/>
          </w:tcPr>
          <w:p w:rsidR="00F164DA" w:rsidRPr="003C5595" w:rsidRDefault="00F164DA" w:rsidP="005A07F8">
            <w:pPr>
              <w:pStyle w:val="TAL"/>
              <w:keepNext w:val="0"/>
              <w:rPr>
                <w:rFonts w:cs="Arial"/>
                <w:szCs w:val="18"/>
              </w:rPr>
            </w:pPr>
            <w:r w:rsidRPr="003C5595">
              <w:rPr>
                <w:rFonts w:cs="Arial"/>
                <w:szCs w:val="18"/>
              </w:rPr>
              <w:t>Ability to support contiguous or non-contiguous (or both) frequency distribution of carriers when operating multi-carrier</w:t>
            </w:r>
            <w:r w:rsidRPr="003C5595">
              <w:rPr>
                <w:rFonts w:cs="Arial"/>
                <w:szCs w:val="18"/>
                <w:lang w:val="en-US"/>
              </w:rPr>
              <w:t>. Declared</w:t>
            </w:r>
            <w:r w:rsidRPr="003C5595">
              <w:rPr>
                <w:rFonts w:cs="Arial"/>
                <w:szCs w:val="18"/>
              </w:rPr>
              <w:t xml:space="preserve">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r w:rsidRPr="003C5595">
              <w:rPr>
                <w:rFonts w:cs="Arial"/>
                <w:szCs w:val="18"/>
              </w:rPr>
              <w:t xml:space="preserve">, per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radio bandwidth</w:t>
            </w:r>
            <w:r w:rsidRPr="003C5595">
              <w:rPr>
                <w:rFonts w:cs="Arial"/>
                <w:szCs w:val="18"/>
              </w:rPr>
              <w:t xml:space="preserve"> that can be supported by the </w:t>
            </w:r>
            <w:r w:rsidRPr="003C5595">
              <w:rPr>
                <w:rFonts w:cs="Arial"/>
                <w:i/>
                <w:szCs w:val="18"/>
              </w:rPr>
              <w:t>multi-band connector</w:t>
            </w:r>
            <w:r w:rsidRPr="003C5595">
              <w:rPr>
                <w:rFonts w:cs="Arial"/>
                <w:szCs w:val="18"/>
              </w:rPr>
              <w:t>. May be different for transmit and receive.</w:t>
            </w:r>
          </w:p>
          <w:p w:rsidR="00F164DA" w:rsidRPr="003C5595" w:rsidRDefault="00F164DA" w:rsidP="005A07F8">
            <w:pPr>
              <w:pStyle w:val="TAL"/>
              <w:keepNext w:val="0"/>
              <w:rPr>
                <w:rFonts w:cs="Arial"/>
                <w:szCs w:val="18"/>
              </w:rPr>
            </w:pP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and operating bands combination (D.27) supported for every </w:t>
            </w:r>
            <w:r w:rsidRPr="003C5595">
              <w:rPr>
                <w:rFonts w:cs="Arial"/>
                <w:i/>
                <w:szCs w:val="18"/>
              </w:rPr>
              <w:t>multi-band connector.</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Base Station RF Bandwidth</w:t>
            </w:r>
            <w:r w:rsidRPr="003C5595">
              <w:rPr>
                <w:rFonts w:cs="Arial"/>
                <w:szCs w:val="18"/>
              </w:rPr>
              <w:t xml:space="preserve"> in the </w:t>
            </w:r>
            <w:r w:rsidRPr="003C5595">
              <w:rPr>
                <w:rFonts w:cs="Arial"/>
                <w:i/>
                <w:szCs w:val="18"/>
              </w:rPr>
              <w:t>operating band</w:t>
            </w:r>
            <w:r w:rsidRPr="003C5595">
              <w:rPr>
                <w:rFonts w:cs="Arial"/>
                <w:szCs w:val="18"/>
              </w:rPr>
              <w:t xml:space="preserve"> for single-band 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D.12</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w:t>
            </w:r>
            <w:r w:rsidRPr="003C5595">
              <w:rPr>
                <w:rFonts w:cs="Arial"/>
                <w:i/>
                <w:szCs w:val="18"/>
              </w:rPr>
              <w:t xml:space="preserve">Base Station RF Bandwidth </w:t>
            </w:r>
            <w:r w:rsidRPr="003C5595">
              <w:t xml:space="preserve">for multi-band </w:t>
            </w:r>
            <w:r w:rsidRPr="003C5595">
              <w:rPr>
                <w:rFonts w:cs="Arial"/>
                <w:szCs w:val="18"/>
              </w:rPr>
              <w:t xml:space="preserve">operation.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D.13</w:t>
            </w:r>
          </w:p>
        </w:tc>
        <w:tc>
          <w:tcPr>
            <w:tcW w:w="0" w:type="auto"/>
          </w:tcPr>
          <w:p w:rsidR="00F164DA" w:rsidRPr="003C5595" w:rsidRDefault="00F164DA" w:rsidP="005A07F8">
            <w:pPr>
              <w:pStyle w:val="TAL"/>
              <w:keepNext w:val="0"/>
              <w:rPr>
                <w:rFonts w:cs="Arial"/>
                <w:szCs w:val="18"/>
              </w:rPr>
            </w:pPr>
            <w:r w:rsidRPr="003C5595">
              <w:rPr>
                <w:lang w:eastAsia="zh-CN"/>
              </w:rPr>
              <w:t>Total RF bandwidth (</w:t>
            </w:r>
            <w:proofErr w:type="spellStart"/>
            <w:r w:rsidRPr="003C5595">
              <w:t>BW</w:t>
            </w:r>
            <w:r w:rsidRPr="003C5595">
              <w:rPr>
                <w:vertAlign w:val="subscript"/>
              </w:rPr>
              <w:t>tot</w:t>
            </w:r>
            <w:proofErr w:type="spellEnd"/>
            <w:r w:rsidRPr="003C5595">
              <w:rPr>
                <w:lang w:eastAsia="zh-CN"/>
              </w:rPr>
              <w:t>)</w:t>
            </w:r>
          </w:p>
        </w:tc>
        <w:tc>
          <w:tcPr>
            <w:tcW w:w="0" w:type="auto"/>
          </w:tcPr>
          <w:p w:rsidR="00F164DA" w:rsidRPr="003C5595" w:rsidRDefault="00F164DA" w:rsidP="005A07F8">
            <w:pPr>
              <w:pStyle w:val="TAL"/>
              <w:keepNext w:val="0"/>
              <w:rPr>
                <w:rFonts w:cs="Arial"/>
                <w:szCs w:val="18"/>
              </w:rPr>
            </w:pPr>
            <w:r w:rsidRPr="003C5595">
              <w:rPr>
                <w:lang w:eastAsia="zh-CN"/>
              </w:rPr>
              <w:t xml:space="preserve">Total RF bandwidth </w:t>
            </w:r>
            <w:proofErr w:type="spellStart"/>
            <w:r w:rsidRPr="003C5595">
              <w:t>BW</w:t>
            </w:r>
            <w:r w:rsidRPr="003C5595">
              <w:rPr>
                <w:vertAlign w:val="subscript"/>
              </w:rPr>
              <w:t>tot</w:t>
            </w:r>
            <w:proofErr w:type="spellEnd"/>
            <w:r w:rsidRPr="003C5595">
              <w:rPr>
                <w:lang w:eastAsia="zh-CN"/>
              </w:rPr>
              <w:t xml:space="preserve"> of transmitter and receiver, declared per the band combinations (D.27). </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D.14</w:t>
            </w:r>
          </w:p>
        </w:tc>
        <w:tc>
          <w:tcPr>
            <w:tcW w:w="0" w:type="auto"/>
          </w:tcPr>
          <w:p w:rsidR="00F164DA" w:rsidRPr="003C5595" w:rsidRDefault="00F164DA" w:rsidP="005A07F8">
            <w:pPr>
              <w:pStyle w:val="TAL"/>
              <w:keepNext w:val="0"/>
              <w:rPr>
                <w:rFonts w:cs="Arial"/>
                <w:szCs w:val="18"/>
              </w:rPr>
            </w:pPr>
            <w:r w:rsidRPr="003C5595">
              <w:rPr>
                <w:rFonts w:cs="Arial"/>
                <w:szCs w:val="18"/>
              </w:rPr>
              <w:t>NR supported channel bandwidths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NR </w:t>
            </w:r>
            <w:r w:rsidRPr="003C5595">
              <w:t>supported SCS and channel bandwidths per supported SCS</w:t>
            </w:r>
            <w:r w:rsidRPr="003C5595">
              <w:rPr>
                <w:rFonts w:cs="Arial"/>
                <w:szCs w:val="18"/>
              </w:rPr>
              <w:t xml:space="preserve">. Declared per supported </w:t>
            </w:r>
            <w:r w:rsidRPr="003C5595">
              <w:rPr>
                <w:rFonts w:cs="Arial"/>
                <w:i/>
                <w:szCs w:val="18"/>
              </w:rPr>
              <w:t xml:space="preserve">operating band,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D.15</w:t>
            </w:r>
          </w:p>
        </w:tc>
        <w:tc>
          <w:tcPr>
            <w:tcW w:w="0" w:type="auto"/>
          </w:tcPr>
          <w:p w:rsidR="00F164DA" w:rsidRPr="003C5595" w:rsidRDefault="00F164DA" w:rsidP="005A07F8">
            <w:pPr>
              <w:pStyle w:val="TAL"/>
              <w:keepNext w:val="0"/>
              <w:rPr>
                <w:rFonts w:cs="Arial"/>
                <w:szCs w:val="18"/>
              </w:rPr>
            </w:pPr>
            <w:r w:rsidRPr="003C5595">
              <w:rPr>
                <w:rFonts w:cs="Arial"/>
                <w:szCs w:val="18"/>
              </w:rPr>
              <w:t>CA only operation</w:t>
            </w:r>
          </w:p>
        </w:tc>
        <w:tc>
          <w:tcPr>
            <w:tcW w:w="0" w:type="auto"/>
          </w:tcPr>
          <w:p w:rsidR="00F164DA" w:rsidRPr="003C5595" w:rsidRDefault="00F164DA" w:rsidP="005A07F8">
            <w:pPr>
              <w:pStyle w:val="TAL"/>
              <w:keepNext w:val="0"/>
              <w:rPr>
                <w:rFonts w:cs="Arial"/>
                <w:szCs w:val="18"/>
              </w:rPr>
            </w:pPr>
            <w:r w:rsidRPr="003C5595">
              <w:rPr>
                <w:rFonts w:cs="Arial"/>
                <w:szCs w:val="18"/>
              </w:rPr>
              <w:t>Declaration of CA-only operation</w:t>
            </w:r>
            <w:r w:rsidRPr="003C5595">
              <w:rPr>
                <w:rFonts w:eastAsia="SimSun" w:cs="Arial"/>
                <w:szCs w:val="18"/>
              </w:rPr>
              <w:t xml:space="preserve"> </w:t>
            </w:r>
            <w:r w:rsidRPr="003C5595">
              <w:rPr>
                <w:rFonts w:cs="Arial"/>
                <w:szCs w:val="18"/>
              </w:rPr>
              <w:t xml:space="preserve">(with equal power spectral density among carriers) </w:t>
            </w:r>
            <w:r w:rsidRPr="003C5595">
              <w:rPr>
                <w:rFonts w:eastAsia="SimSun" w:cs="Arial"/>
                <w:szCs w:val="18"/>
              </w:rPr>
              <w:t>but not multiple carriers</w:t>
            </w:r>
            <w:r w:rsidRPr="003C5595">
              <w:rPr>
                <w:rFonts w:cs="Arial"/>
                <w:szCs w:val="18"/>
              </w:rPr>
              <w:t xml:space="preserve">, declared </w:t>
            </w:r>
            <w:r w:rsidRPr="003C5595">
              <w:rPr>
                <w:rFonts w:eastAsia="SimSun" w:cs="Arial"/>
                <w:szCs w:val="18"/>
              </w:rPr>
              <w:t xml:space="preserve">per </w:t>
            </w:r>
            <w:r w:rsidRPr="003C5595">
              <w:rPr>
                <w:rFonts w:eastAsia="SimSun" w:cs="Arial"/>
                <w:i/>
                <w:szCs w:val="18"/>
              </w:rPr>
              <w:t>operating band</w:t>
            </w:r>
            <w:r w:rsidRPr="003C5595">
              <w:rPr>
                <w:rFonts w:eastAsia="SimSun" w:cs="Arial"/>
                <w:szCs w:val="18"/>
              </w:rPr>
              <w:t xml:space="preserve"> </w:t>
            </w:r>
            <w:r w:rsidRPr="003C5595">
              <w:rPr>
                <w:rFonts w:cs="Arial"/>
                <w:szCs w:val="18"/>
              </w:rPr>
              <w:t xml:space="preserve">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D.16</w:t>
            </w:r>
          </w:p>
        </w:tc>
        <w:tc>
          <w:tcPr>
            <w:tcW w:w="0" w:type="auto"/>
          </w:tcPr>
          <w:p w:rsidR="00F164DA" w:rsidRPr="003C5595" w:rsidRDefault="00F164DA" w:rsidP="005A07F8">
            <w:pPr>
              <w:pStyle w:val="TAL"/>
              <w:keepNext w:val="0"/>
              <w:rPr>
                <w:rFonts w:cs="Arial"/>
                <w:szCs w:val="18"/>
              </w:rPr>
            </w:pPr>
            <w:r w:rsidRPr="003C5595">
              <w:rPr>
                <w:rFonts w:cs="Arial"/>
                <w:szCs w:val="18"/>
              </w:rPr>
              <w:t>Single or multiple carrier</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Capable of operating with a single carrier (only) or multiple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D.17</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Maximum number of supported carriers per operating band</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per supported </w:t>
            </w:r>
            <w:r w:rsidRPr="003C5595">
              <w:rPr>
                <w:rFonts w:cs="Arial"/>
                <w:i/>
                <w:szCs w:val="18"/>
              </w:rPr>
              <w:t xml:space="preserve">operation band. </w:t>
            </w: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xml:space="preserve"> (Note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D.18</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Maximum number of supported carriers </w:t>
            </w:r>
            <w:r w:rsidRPr="003C5595">
              <w:t>in multi-band operation</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w:t>
            </w:r>
            <w:r w:rsidRPr="003C5595">
              <w:t>in multi-band operation</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D.19</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maximum number of supported carriers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number of supported carriers for all supported </w:t>
            </w:r>
            <w:r w:rsidRPr="003C5595">
              <w:rPr>
                <w:rFonts w:cs="Arial"/>
                <w:i/>
                <w:szCs w:val="18"/>
              </w:rPr>
              <w:t xml:space="preserve">operating bands. </w:t>
            </w:r>
            <w:r w:rsidRPr="003C5595">
              <w:rPr>
                <w:rFonts w:cs="Arial"/>
                <w:szCs w:val="18"/>
              </w:rPr>
              <w:t>Declared for all connectors (D.18)</w:t>
            </w:r>
            <w:r w:rsidRPr="003C5595">
              <w:rPr>
                <w:rFonts w:cs="Arial"/>
                <w:i/>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D.20</w:t>
            </w:r>
          </w:p>
        </w:tc>
        <w:tc>
          <w:tcPr>
            <w:tcW w:w="0" w:type="auto"/>
          </w:tcPr>
          <w:p w:rsidR="00F164DA" w:rsidRPr="003C5595" w:rsidRDefault="00F164DA" w:rsidP="005A07F8">
            <w:pPr>
              <w:pStyle w:val="TAL"/>
              <w:keepNext w:val="0"/>
              <w:rPr>
                <w:rFonts w:cs="Arial"/>
                <w:szCs w:val="18"/>
              </w:rPr>
            </w:pPr>
            <w:r w:rsidRPr="003C5595">
              <w:rPr>
                <w:rFonts w:cs="Arial"/>
                <w:szCs w:val="18"/>
              </w:rPr>
              <w:t>Other band combination multi-band restrictions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Declare any other limitations under simultaneous operation in the declared band combinations (D.35) for each </w:t>
            </w:r>
            <w:r w:rsidRPr="003C5595">
              <w:rPr>
                <w:rFonts w:cs="Arial"/>
                <w:i/>
                <w:szCs w:val="18"/>
              </w:rPr>
              <w:t>multi-band connector</w:t>
            </w:r>
            <w:r w:rsidRPr="003C5595">
              <w:rPr>
                <w:rFonts w:cs="Arial"/>
                <w:szCs w:val="18"/>
              </w:rPr>
              <w:t xml:space="preserve"> which have any impact on the test configuration generation.</w:t>
            </w:r>
          </w:p>
          <w:p w:rsidR="00F164DA" w:rsidRPr="003C5595" w:rsidRDefault="00F164DA" w:rsidP="005A07F8">
            <w:pPr>
              <w:pStyle w:val="TAL"/>
              <w:keepNext w:val="0"/>
              <w:rPr>
                <w:rFonts w:cs="Arial"/>
                <w:szCs w:val="18"/>
              </w:rPr>
            </w:pPr>
            <w:r w:rsidRPr="003C5595">
              <w:rPr>
                <w:rFonts w:cs="Arial"/>
                <w:szCs w:val="18"/>
              </w:rPr>
              <w:t xml:space="preserve">Declared for every </w:t>
            </w:r>
            <w:r w:rsidRPr="003C5595">
              <w:rPr>
                <w:rFonts w:cs="Arial"/>
                <w:i/>
                <w:szCs w:val="18"/>
              </w:rPr>
              <w:t>multi-band connector</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D.21</w:t>
            </w:r>
          </w:p>
        </w:tc>
        <w:tc>
          <w:tcPr>
            <w:tcW w:w="0" w:type="auto"/>
          </w:tcPr>
          <w:p w:rsidR="00F164DA" w:rsidRPr="003C5595" w:rsidRDefault="00F164DA" w:rsidP="005A07F8">
            <w:pPr>
              <w:pStyle w:val="TAL"/>
              <w:keepNext w:val="0"/>
              <w:rPr>
                <w:rFonts w:cs="Arial"/>
                <w:szCs w:val="18"/>
                <w:lang w:eastAsia="ko-KR"/>
              </w:rPr>
            </w:pPr>
            <w:r w:rsidRPr="003C5595">
              <w:rPr>
                <w:rFonts w:cs="Arial"/>
                <w:szCs w:val="18"/>
              </w:rPr>
              <w:t>Rated carrier output power</w:t>
            </w:r>
            <w:r w:rsidRPr="003C5595" w:rsidDel="00392FA5">
              <w:rPr>
                <w:rFonts w:cs="Arial"/>
                <w:i/>
                <w:szCs w:val="18"/>
              </w:rPr>
              <w:t xml:space="preserve">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Conducted rated carrier output power, per </w:t>
            </w:r>
            <w:r w:rsidRPr="003C5595">
              <w:rPr>
                <w:rFonts w:cs="Arial"/>
                <w:i/>
                <w:szCs w:val="18"/>
              </w:rPr>
              <w:t xml:space="preserve">single band connector </w:t>
            </w:r>
            <w:r w:rsidRPr="003C5595">
              <w:rPr>
                <w:rFonts w:cs="Arial"/>
                <w:szCs w:val="18"/>
              </w:rPr>
              <w:t>or</w:t>
            </w:r>
            <w:r w:rsidRPr="003C5595">
              <w:rPr>
                <w:rFonts w:cs="Arial"/>
                <w:i/>
                <w:szCs w:val="18"/>
              </w:rPr>
              <w:t xml:space="preserve"> multi-band connector.</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D.22</w:t>
            </w:r>
          </w:p>
        </w:tc>
        <w:tc>
          <w:tcPr>
            <w:tcW w:w="0" w:type="auto"/>
          </w:tcPr>
          <w:p w:rsidR="00F164DA" w:rsidRPr="003C5595" w:rsidRDefault="00F164DA" w:rsidP="005A07F8">
            <w:pPr>
              <w:pStyle w:val="TAL"/>
              <w:keepNext w:val="0"/>
              <w:rPr>
                <w:rFonts w:cs="Arial"/>
                <w:szCs w:val="18"/>
              </w:rPr>
            </w:pPr>
            <w:r w:rsidRPr="003C5595">
              <w:rPr>
                <w:rFonts w:cs="Arial"/>
                <w:szCs w:val="18"/>
              </w:rPr>
              <w:t>R</w:t>
            </w:r>
            <w:r w:rsidRPr="003C5595">
              <w:rPr>
                <w:rFonts w:cs="Arial"/>
                <w:i/>
                <w:szCs w:val="18"/>
              </w:rPr>
              <w:t xml:space="preserve">ated total output power </w:t>
            </w:r>
            <w:r w:rsidRPr="003C5595">
              <w:rPr>
                <w:rFonts w:cs="Arial"/>
                <w:szCs w:val="18"/>
              </w:rPr>
              <w:t>(</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or</w:t>
            </w:r>
            <w:r w:rsidRPr="003C5595">
              <w:rPr>
                <w:rFonts w:cs="Arial"/>
                <w:szCs w:val="18"/>
              </w:rPr>
              <w:t xml:space="preserve"> </w:t>
            </w:r>
            <w:proofErr w:type="spellStart"/>
            <w:r w:rsidRPr="003C5595">
              <w:rPr>
                <w:rFonts w:cs="Arial"/>
                <w:szCs w:val="18"/>
              </w:rPr>
              <w:t>P</w:t>
            </w:r>
            <w:r w:rsidRPr="003C5595">
              <w:rPr>
                <w:rFonts w:cs="Arial"/>
                <w:szCs w:val="18"/>
                <w:vertAlign w:val="subscript"/>
              </w:rPr>
              <w:t>rated,t,TABC</w:t>
            </w:r>
            <w:proofErr w:type="spellEnd"/>
            <w:r w:rsidRPr="003C5595">
              <w:rPr>
                <w:rFonts w:cs="Arial"/>
                <w:szCs w:val="18"/>
              </w:rPr>
              <w:t>)</w:t>
            </w:r>
          </w:p>
        </w:tc>
        <w:tc>
          <w:tcPr>
            <w:tcW w:w="0" w:type="auto"/>
          </w:tcPr>
          <w:p w:rsidR="00F164DA" w:rsidRPr="003C5595" w:rsidRDefault="00F164DA" w:rsidP="005A07F8">
            <w:pPr>
              <w:pStyle w:val="TAL"/>
              <w:keepNext w:val="0"/>
              <w:rPr>
                <w:rFonts w:cs="Arial"/>
                <w:szCs w:val="18"/>
              </w:rPr>
            </w:pPr>
            <w:r w:rsidRPr="003C5595">
              <w:rPr>
                <w:rFonts w:cs="Arial"/>
                <w:szCs w:val="18"/>
              </w:rPr>
              <w:t>Conducted total rated output power</w:t>
            </w:r>
            <w:r w:rsidRPr="003C5595">
              <w:rPr>
                <w:rFonts w:cs="Arial"/>
                <w:i/>
                <w:szCs w:val="18"/>
              </w:rPr>
              <w:t>.</w:t>
            </w:r>
          </w:p>
          <w:p w:rsidR="00F164DA" w:rsidRPr="003C5595" w:rsidRDefault="00F164DA" w:rsidP="005A07F8">
            <w:pPr>
              <w:pStyle w:val="TAL"/>
              <w:keepNext w:val="0"/>
              <w:rPr>
                <w:rFonts w:cs="Arial"/>
                <w:i/>
                <w:szCs w:val="18"/>
              </w:rPr>
            </w:pPr>
            <w:r w:rsidRPr="003C5595">
              <w:rPr>
                <w:rFonts w:cs="Arial"/>
                <w:szCs w:val="18"/>
              </w:rPr>
              <w:t xml:space="preserve">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p w:rsidR="00F164DA" w:rsidRPr="003C5595" w:rsidRDefault="00F164DA" w:rsidP="005A07F8">
            <w:pPr>
              <w:pStyle w:val="TAL"/>
              <w:keepNext w:val="0"/>
              <w:rPr>
                <w:rFonts w:cs="Arial"/>
                <w:szCs w:val="18"/>
              </w:rPr>
            </w:pPr>
            <w:r w:rsidRPr="003C5595">
              <w:rPr>
                <w:rFonts w:cs="Arial"/>
                <w:szCs w:val="18"/>
              </w:rPr>
              <w:t xml:space="preserve">For </w:t>
            </w:r>
            <w:r w:rsidRPr="003C5595">
              <w:rPr>
                <w:rFonts w:cs="Arial"/>
                <w:i/>
                <w:szCs w:val="18"/>
              </w:rPr>
              <w:t xml:space="preserve">multi-band connectors </w:t>
            </w:r>
            <w:r w:rsidRPr="003C5595">
              <w:rPr>
                <w:rFonts w:cs="Arial"/>
                <w:szCs w:val="18"/>
              </w:rPr>
              <w:t xml:space="preserve">declared for each supported </w:t>
            </w:r>
            <w:r w:rsidRPr="003C5595">
              <w:rPr>
                <w:rFonts w:cs="Arial"/>
                <w:i/>
                <w:szCs w:val="18"/>
              </w:rPr>
              <w:t>operating band</w:t>
            </w:r>
            <w:r w:rsidRPr="003C5595">
              <w:rPr>
                <w:rFonts w:cs="Arial"/>
                <w:szCs w:val="18"/>
              </w:rPr>
              <w:t xml:space="preserve"> in each supported band combination. (Note 1, 2)</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D.23</w:t>
            </w:r>
          </w:p>
        </w:tc>
        <w:tc>
          <w:tcPr>
            <w:tcW w:w="0" w:type="auto"/>
          </w:tcPr>
          <w:p w:rsidR="00F164DA" w:rsidRPr="003C5595" w:rsidRDefault="00F164DA" w:rsidP="005A07F8">
            <w:pPr>
              <w:pStyle w:val="TAL"/>
              <w:keepNext w:val="0"/>
              <w:rPr>
                <w:rFonts w:eastAsia="MS Mincho" w:cs="Arial"/>
                <w:iCs/>
                <w:szCs w:val="18"/>
                <w:lang w:eastAsia="ja-JP"/>
              </w:rPr>
            </w:pPr>
            <w:r w:rsidRPr="003C5595">
              <w:rPr>
                <w:rFonts w:cs="Arial"/>
                <w:szCs w:val="18"/>
              </w:rPr>
              <w:t xml:space="preserve">Rated multi-band total output power, </w:t>
            </w:r>
            <w:proofErr w:type="spellStart"/>
            <w:proofErr w:type="gramStart"/>
            <w:r w:rsidRPr="003C5595">
              <w:rPr>
                <w:rFonts w:cs="Arial"/>
                <w:szCs w:val="18"/>
              </w:rPr>
              <w:t>P</w:t>
            </w:r>
            <w:r w:rsidRPr="003C5595">
              <w:rPr>
                <w:rFonts w:cs="Arial"/>
                <w:szCs w:val="18"/>
                <w:vertAlign w:val="subscript"/>
              </w:rPr>
              <w:t>rated,MB</w:t>
            </w:r>
            <w:proofErr w:type="gramEnd"/>
            <w:r w:rsidRPr="003C5595">
              <w:rPr>
                <w:rFonts w:cs="Arial"/>
                <w:szCs w:val="18"/>
                <w:vertAlign w:val="subscript"/>
              </w:rPr>
              <w:t>,TABC</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Conducted multi-band rated total output power</w:t>
            </w:r>
            <w:r w:rsidRPr="003C5595">
              <w:rPr>
                <w:rFonts w:cs="Arial"/>
                <w:i/>
                <w:szCs w:val="18"/>
              </w:rPr>
              <w:t>.</w:t>
            </w:r>
          </w:p>
          <w:p w:rsidR="00F164DA" w:rsidRPr="003C5595" w:rsidRDefault="00F164DA" w:rsidP="005A07F8">
            <w:pPr>
              <w:pStyle w:val="TAL"/>
              <w:keepNext w:val="0"/>
              <w:rPr>
                <w:rFonts w:cs="Arial"/>
                <w:szCs w:val="18"/>
              </w:rPr>
            </w:pPr>
            <w:r w:rsidRPr="003C5595">
              <w:rPr>
                <w:rFonts w:cs="Arial"/>
                <w:szCs w:val="18"/>
              </w:rPr>
              <w:t xml:space="preserve">Declared per supported operating band combinations, per </w:t>
            </w:r>
            <w:r w:rsidRPr="003C5595">
              <w:rPr>
                <w:rFonts w:cs="Arial"/>
                <w:i/>
                <w:szCs w:val="18"/>
              </w:rPr>
              <w:t>multi-band connector</w:t>
            </w:r>
            <w:r w:rsidRPr="003C5595">
              <w:rPr>
                <w:rFonts w:cs="Arial"/>
                <w:szCs w:val="18"/>
              </w:rPr>
              <w:t>. (Note 1)</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D.24</w:t>
            </w:r>
          </w:p>
        </w:tc>
        <w:tc>
          <w:tcPr>
            <w:tcW w:w="0" w:type="auto"/>
          </w:tcPr>
          <w:p w:rsidR="00F164DA" w:rsidRPr="003C5595" w:rsidRDefault="00F164DA" w:rsidP="005A07F8">
            <w:pPr>
              <w:pStyle w:val="TAL"/>
              <w:keepNext w:val="0"/>
              <w:rPr>
                <w:rFonts w:cs="Arial"/>
                <w:szCs w:val="18"/>
              </w:rPr>
            </w:pPr>
            <w:proofErr w:type="spellStart"/>
            <w:r w:rsidRPr="003C5595">
              <w:rPr>
                <w:rFonts w:eastAsia="MS Mincho" w:cs="Arial"/>
                <w:iCs/>
                <w:szCs w:val="18"/>
                <w:lang w:eastAsia="ja-JP"/>
              </w:rPr>
              <w:t>N</w:t>
            </w:r>
            <w:r w:rsidRPr="003C5595">
              <w:rPr>
                <w:rFonts w:eastAsia="MS Mincho" w:cs="Arial"/>
                <w:iCs/>
                <w:szCs w:val="18"/>
                <w:vertAlign w:val="subscript"/>
                <w:lang w:eastAsia="ja-JP"/>
              </w:rPr>
              <w:t>cells</w:t>
            </w:r>
            <w:proofErr w:type="spellEnd"/>
          </w:p>
        </w:tc>
        <w:tc>
          <w:tcPr>
            <w:tcW w:w="0" w:type="auto"/>
          </w:tcPr>
          <w:p w:rsidR="00F164DA" w:rsidRPr="003C5595" w:rsidRDefault="00F164DA" w:rsidP="005A07F8">
            <w:pPr>
              <w:pStyle w:val="TAL"/>
              <w:keepNext w:val="0"/>
              <w:rPr>
                <w:rFonts w:cs="Arial"/>
                <w:szCs w:val="18"/>
              </w:rPr>
            </w:pPr>
            <w:r w:rsidRPr="003C5595">
              <w:rPr>
                <w:rFonts w:cs="Arial"/>
                <w:szCs w:val="18"/>
              </w:rPr>
              <w:t xml:space="preserve">Number corresponding to the minimum number of cells that can be transmitted by a BS in a </w:t>
            </w:r>
            <w:proofErr w:type="gramStart"/>
            <w:r w:rsidRPr="003C5595">
              <w:rPr>
                <w:rFonts w:cs="Arial"/>
                <w:szCs w:val="18"/>
              </w:rPr>
              <w:t xml:space="preserve">particular </w:t>
            </w:r>
            <w:r w:rsidRPr="003C5595">
              <w:rPr>
                <w:rFonts w:cs="Arial"/>
                <w:i/>
                <w:szCs w:val="18"/>
              </w:rPr>
              <w:t>operating</w:t>
            </w:r>
            <w:proofErr w:type="gramEnd"/>
            <w:r w:rsidRPr="003C5595">
              <w:rPr>
                <w:rFonts w:cs="Arial"/>
                <w:i/>
                <w:szCs w:val="18"/>
              </w:rPr>
              <w:t xml:space="preserve"> band</w:t>
            </w:r>
            <w:r w:rsidRPr="003C5595">
              <w:rPr>
                <w:rFonts w:cs="Arial"/>
                <w:szCs w:val="18"/>
              </w:rPr>
              <w:t xml:space="preserve"> with transmission on all </w:t>
            </w:r>
            <w:r w:rsidRPr="003C5595">
              <w:rPr>
                <w:rFonts w:cs="Arial"/>
                <w:i/>
                <w:szCs w:val="18"/>
              </w:rPr>
              <w:t>TAB connectors</w:t>
            </w:r>
            <w:r w:rsidRPr="003C5595">
              <w:rPr>
                <w:rFonts w:cs="Arial"/>
                <w:szCs w:val="18"/>
              </w:rPr>
              <w:t xml:space="preserve"> supporting the </w:t>
            </w:r>
            <w:r w:rsidRPr="003C5595">
              <w:rPr>
                <w:rFonts w:cs="Arial"/>
                <w:i/>
                <w:szCs w:val="18"/>
              </w:rPr>
              <w:t>operating band</w:t>
            </w:r>
            <w:r w:rsidRPr="003C5595">
              <w:rPr>
                <w:rFonts w:cs="Arial"/>
                <w:szCs w:val="18"/>
              </w:rPr>
              <w:t xml:space="preserve">. </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D.25</w:t>
            </w:r>
          </w:p>
        </w:tc>
        <w:tc>
          <w:tcPr>
            <w:tcW w:w="0" w:type="auto"/>
          </w:tcPr>
          <w:p w:rsidR="00F164DA" w:rsidRPr="003C5595" w:rsidRDefault="00F164DA" w:rsidP="005A07F8">
            <w:pPr>
              <w:pStyle w:val="TAL"/>
              <w:keepNext w:val="0"/>
              <w:rPr>
                <w:rFonts w:cs="Arial"/>
                <w:szCs w:val="18"/>
              </w:rPr>
            </w:pPr>
            <w:r w:rsidRPr="003C5595">
              <w:rPr>
                <w:rFonts w:cs="Arial"/>
                <w:szCs w:val="18"/>
              </w:rPr>
              <w:t>Maximum supported power difference between carriers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Declared per supported </w:t>
            </w:r>
            <w:r w:rsidRPr="003C5595">
              <w:rPr>
                <w:rFonts w:cs="Arial"/>
                <w:i/>
                <w:szCs w:val="18"/>
              </w:rPr>
              <w:t>operating band</w:t>
            </w:r>
            <w:r w:rsidRPr="003C5595">
              <w:rPr>
                <w:rFonts w:cs="Arial"/>
                <w:szCs w:val="18"/>
              </w:rPr>
              <w:t xml:space="preserve">,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D.26</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Maximum supported power difference between carriers is different </w:t>
            </w:r>
            <w:r w:rsidRPr="003C5595">
              <w:rPr>
                <w:rFonts w:cs="Arial"/>
                <w:i/>
                <w:szCs w:val="18"/>
              </w:rPr>
              <w:t>operating bands</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Supported power difference between any two carriers in any two different supported </w:t>
            </w:r>
            <w:r w:rsidRPr="003C5595">
              <w:rPr>
                <w:rFonts w:cs="Arial"/>
                <w:i/>
                <w:szCs w:val="18"/>
                <w:lang w:eastAsia="zh-CN"/>
              </w:rPr>
              <w:t xml:space="preserve">operating bands. </w:t>
            </w:r>
            <w:r w:rsidRPr="003C5595">
              <w:rPr>
                <w:rFonts w:cs="Arial"/>
                <w:szCs w:val="18"/>
                <w:lang w:eastAsia="zh-CN"/>
              </w:rPr>
              <w:t>Dec</w:t>
            </w:r>
            <w:r w:rsidRPr="003C5595">
              <w:rPr>
                <w:rFonts w:cs="Arial"/>
                <w:szCs w:val="18"/>
              </w:rPr>
              <w:t xml:space="preserve">lared per supported operating band combination, per </w:t>
            </w:r>
            <w:r w:rsidRPr="003C5595">
              <w:rPr>
                <w:rFonts w:cs="Arial"/>
                <w:i/>
                <w:szCs w:val="18"/>
              </w:rPr>
              <w:t>multi-band connector.</w:t>
            </w:r>
          </w:p>
        </w:tc>
        <w:tc>
          <w:tcPr>
            <w:tcW w:w="0" w:type="auto"/>
          </w:tcPr>
          <w:p w:rsidR="00F164DA" w:rsidRPr="003C5595" w:rsidRDefault="00F164DA" w:rsidP="005A07F8">
            <w:pPr>
              <w:pStyle w:val="TAC"/>
              <w:keepNext w:val="0"/>
              <w:rPr>
                <w:lang w:eastAsia="zh-CN"/>
              </w:rPr>
            </w:pPr>
            <w:r w:rsidRPr="003C5595">
              <w:rPr>
                <w:lang w:eastAsia="zh-CN"/>
              </w:rPr>
              <w:t>x</w:t>
            </w: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D.27</w:t>
            </w:r>
          </w:p>
        </w:tc>
        <w:tc>
          <w:tcPr>
            <w:tcW w:w="0" w:type="auto"/>
          </w:tcPr>
          <w:p w:rsidR="00F164DA" w:rsidRPr="003C5595" w:rsidRDefault="00F164DA" w:rsidP="005A07F8">
            <w:pPr>
              <w:pStyle w:val="TAL"/>
              <w:keepNext w:val="0"/>
              <w:rPr>
                <w:rFonts w:cs="Arial"/>
                <w:szCs w:val="18"/>
              </w:rPr>
            </w:pPr>
            <w:r w:rsidRPr="003C5595">
              <w:rPr>
                <w:rFonts w:cs="Arial"/>
                <w:szCs w:val="18"/>
              </w:rPr>
              <w:t>Operating band combination support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operating bands combinations supported by </w:t>
            </w:r>
            <w:r w:rsidRPr="003C5595">
              <w:rPr>
                <w:rFonts w:cs="Arial"/>
                <w:i/>
                <w:szCs w:val="18"/>
              </w:rPr>
              <w:t>single-band connector(s)</w:t>
            </w:r>
            <w:r w:rsidRPr="003C5595">
              <w:rPr>
                <w:rFonts w:cs="Arial"/>
                <w:szCs w:val="18"/>
              </w:rPr>
              <w:t xml:space="preserve"> and/or </w:t>
            </w:r>
            <w:r w:rsidRPr="003C5595">
              <w:rPr>
                <w:rFonts w:cs="Arial"/>
                <w:i/>
                <w:szCs w:val="18"/>
              </w:rPr>
              <w:t>multi-band connector(s)</w:t>
            </w:r>
            <w:r w:rsidRPr="003C5595">
              <w:rPr>
                <w:rFonts w:cs="Arial"/>
                <w:szCs w:val="18"/>
              </w:rPr>
              <w:t xml:space="preserve"> of the BS. 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lang w:eastAsia="zh-CN"/>
              </w:rPr>
            </w:pPr>
            <w:r w:rsidRPr="003C5595">
              <w:rPr>
                <w:rFonts w:cs="Arial"/>
                <w:szCs w:val="18"/>
              </w:rPr>
              <w:t>D.28</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 xml:space="preserve">Total number of supported carriers for the declared band combinations </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Total number of supported carriers for the declared band combinations (D.27).</w:t>
            </w:r>
          </w:p>
        </w:tc>
        <w:tc>
          <w:tcPr>
            <w:tcW w:w="0" w:type="auto"/>
          </w:tcPr>
          <w:p w:rsidR="00F164DA" w:rsidRPr="003C5595" w:rsidRDefault="00F164DA" w:rsidP="005A07F8">
            <w:pPr>
              <w:pStyle w:val="TAC"/>
              <w:keepNext w:val="0"/>
              <w:rPr>
                <w:lang w:eastAsia="zh-CN"/>
              </w:rPr>
            </w:pPr>
            <w:r w:rsidRPr="003C5595">
              <w:t>x</w:t>
            </w:r>
          </w:p>
        </w:tc>
        <w:tc>
          <w:tcPr>
            <w:tcW w:w="0" w:type="auto"/>
          </w:tcPr>
          <w:p w:rsidR="00F164DA" w:rsidRPr="003C5595" w:rsidRDefault="00F164DA" w:rsidP="005A07F8">
            <w:pPr>
              <w:pStyle w:val="TAC"/>
              <w:keepNext w:val="0"/>
              <w:rPr>
                <w:lang w:eastAsia="zh-CN"/>
              </w:rPr>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D.29</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declaration list</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xml:space="preserve"> for which an intra-system interfering signal level is required to be declared. Declaration is required if the intra-system interfering signal level is larger than the co-location interfering signal level.</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trHeight w:val="728"/>
          <w:jc w:val="center"/>
        </w:trPr>
        <w:tc>
          <w:tcPr>
            <w:tcW w:w="0" w:type="auto"/>
          </w:tcPr>
          <w:p w:rsidR="00F164DA" w:rsidRPr="003C5595" w:rsidRDefault="00F164DA" w:rsidP="005A07F8">
            <w:pPr>
              <w:pStyle w:val="TAL"/>
              <w:keepNext w:val="0"/>
              <w:rPr>
                <w:rFonts w:cs="Arial"/>
                <w:szCs w:val="18"/>
              </w:rPr>
            </w:pPr>
            <w:r w:rsidRPr="003C5595">
              <w:rPr>
                <w:rFonts w:cs="Arial"/>
                <w:szCs w:val="18"/>
              </w:rPr>
              <w:lastRenderedPageBreak/>
              <w:t>D.30</w:t>
            </w:r>
          </w:p>
        </w:tc>
        <w:tc>
          <w:tcPr>
            <w:tcW w:w="0" w:type="auto"/>
          </w:tcPr>
          <w:p w:rsidR="00F164DA" w:rsidRPr="003C5595" w:rsidRDefault="00F164DA" w:rsidP="005A07F8">
            <w:pPr>
              <w:pStyle w:val="TAL"/>
              <w:keepNext w:val="0"/>
              <w:rPr>
                <w:rFonts w:cs="Arial"/>
                <w:szCs w:val="18"/>
              </w:rPr>
            </w:pPr>
            <w:r w:rsidRPr="003C5595">
              <w:rPr>
                <w:rFonts w:cs="Arial"/>
                <w:szCs w:val="18"/>
              </w:rPr>
              <w:t>Intra-system interfering signal level</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The interfering signal level in dBm. Declared per supported </w:t>
            </w:r>
            <w:r w:rsidRPr="003C5595">
              <w:rPr>
                <w:rFonts w:cs="Arial"/>
                <w:i/>
                <w:szCs w:val="18"/>
              </w:rPr>
              <w:t>operating band</w:t>
            </w:r>
            <w:r w:rsidRPr="003C5595">
              <w:rPr>
                <w:rFonts w:cs="Arial"/>
                <w:szCs w:val="18"/>
              </w:rPr>
              <w:t xml:space="preserve">, per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sidDel="000578A0">
              <w:rPr>
                <w:rFonts w:cs="Arial"/>
                <w:szCs w:val="18"/>
              </w:rPr>
              <w:t xml:space="preserve"> </w:t>
            </w:r>
            <w:r w:rsidRPr="003C5595">
              <w:rPr>
                <w:rFonts w:cs="Arial"/>
                <w:szCs w:val="18"/>
              </w:rPr>
              <w:t>covered by D.29.</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D.31</w:t>
            </w:r>
          </w:p>
        </w:tc>
        <w:tc>
          <w:tcPr>
            <w:tcW w:w="0" w:type="auto"/>
          </w:tcPr>
          <w:p w:rsidR="00F164DA" w:rsidRPr="003C5595" w:rsidRDefault="00F164DA" w:rsidP="005A07F8">
            <w:pPr>
              <w:pStyle w:val="TAL"/>
              <w:keepNext w:val="0"/>
              <w:rPr>
                <w:rFonts w:cs="Arial"/>
                <w:szCs w:val="18"/>
              </w:rPr>
            </w:pPr>
            <w:r w:rsidRPr="003C5595">
              <w:rPr>
                <w:rFonts w:cs="Arial"/>
                <w:szCs w:val="18"/>
              </w:rPr>
              <w:t>TAE groups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Set of declared </w:t>
            </w:r>
            <w:r w:rsidRPr="003C5595">
              <w:rPr>
                <w:rFonts w:cs="Arial"/>
                <w:i/>
                <w:szCs w:val="18"/>
              </w:rPr>
              <w:t>TAB connector beam forming groups</w:t>
            </w:r>
            <w:r w:rsidRPr="003C5595">
              <w:rPr>
                <w:rFonts w:cs="Arial"/>
                <w:szCs w:val="18"/>
              </w:rPr>
              <w:t xml:space="preserve"> on which the TAE requirements apply.</w:t>
            </w:r>
          </w:p>
          <w:p w:rsidR="00F164DA" w:rsidRPr="003C5595" w:rsidRDefault="00F164DA" w:rsidP="005A07F8">
            <w:pPr>
              <w:pStyle w:val="TAL"/>
              <w:keepNext w:val="0"/>
              <w:rPr>
                <w:rFonts w:cs="Arial"/>
              </w:rPr>
            </w:pPr>
            <w:r w:rsidRPr="003C5595">
              <w:rPr>
                <w:rFonts w:cs="Arial"/>
                <w:i/>
              </w:rPr>
              <w:t>All TAB connectors</w:t>
            </w:r>
            <w:r w:rsidRPr="003C5595">
              <w:rPr>
                <w:rFonts w:cs="Arial"/>
              </w:rPr>
              <w:t xml:space="preserve"> belong to at least one </w:t>
            </w:r>
            <w:r w:rsidRPr="003C5595">
              <w:rPr>
                <w:rFonts w:cs="Arial"/>
                <w:i/>
                <w:szCs w:val="18"/>
              </w:rPr>
              <w:t>TAB connector beam forming group</w:t>
            </w:r>
            <w:r w:rsidRPr="003C5595">
              <w:rPr>
                <w:rFonts w:cs="Arial"/>
              </w:rPr>
              <w:t xml:space="preserve"> (even if it's a </w:t>
            </w:r>
            <w:r w:rsidRPr="003C5595">
              <w:rPr>
                <w:rFonts w:cs="Arial"/>
                <w:i/>
                <w:szCs w:val="18"/>
              </w:rPr>
              <w:t>TAB connector beam forming group</w:t>
            </w:r>
            <w:r w:rsidRPr="003C5595">
              <w:rPr>
                <w:rFonts w:cs="Arial"/>
              </w:rPr>
              <w:t xml:space="preserve"> consisting of one connector).</w:t>
            </w:r>
          </w:p>
          <w:p w:rsidR="00F164DA" w:rsidRPr="003C5595" w:rsidRDefault="00F164DA" w:rsidP="005A07F8">
            <w:pPr>
              <w:pStyle w:val="TAL"/>
              <w:keepNext w:val="0"/>
              <w:rPr>
                <w:rFonts w:cs="Arial"/>
              </w:rPr>
            </w:pPr>
            <w:r w:rsidRPr="003C5595">
              <w:rPr>
                <w:rFonts w:cs="Arial"/>
              </w:rPr>
              <w:t xml:space="preserve">The smallest possible number of </w:t>
            </w:r>
            <w:r w:rsidRPr="003C5595">
              <w:rPr>
                <w:rFonts w:cs="Arial"/>
                <w:i/>
                <w:szCs w:val="18"/>
              </w:rPr>
              <w:t>TAB connector beam forming groups</w:t>
            </w:r>
            <w:r w:rsidRPr="003C5595">
              <w:rPr>
                <w:rFonts w:cs="Arial"/>
              </w:rPr>
              <w:t xml:space="preserve"> need to be declared such that there is no </w:t>
            </w:r>
            <w:r w:rsidRPr="003C5595">
              <w:rPr>
                <w:rFonts w:cs="Arial"/>
                <w:i/>
              </w:rPr>
              <w:t>TAB connector</w:t>
            </w:r>
            <w:r w:rsidRPr="003C5595">
              <w:rPr>
                <w:rFonts w:cs="Arial"/>
              </w:rPr>
              <w:t xml:space="preserve"> not contained in at least one of the declared </w:t>
            </w:r>
            <w:r w:rsidRPr="003C5595">
              <w:rPr>
                <w:rFonts w:cs="Arial"/>
                <w:i/>
                <w:szCs w:val="18"/>
              </w:rPr>
              <w:t>TAB connector beam forming groups</w:t>
            </w:r>
            <w:r w:rsidRPr="003C5595">
              <w:rPr>
                <w:rFonts w:cs="Arial"/>
              </w:rPr>
              <w:t>.</w:t>
            </w:r>
          </w:p>
          <w:p w:rsidR="00F164DA" w:rsidRPr="003C5595" w:rsidRDefault="00F164DA" w:rsidP="005A07F8">
            <w:pPr>
              <w:pStyle w:val="TAL"/>
              <w:keepNext w:val="0"/>
              <w:rPr>
                <w:rFonts w:cs="Arial"/>
                <w:szCs w:val="18"/>
              </w:rPr>
            </w:pPr>
            <w:r w:rsidRPr="003C5595">
              <w:rPr>
                <w:rFonts w:cs="Arial"/>
                <w:szCs w:val="18"/>
              </w:rPr>
              <w:t xml:space="preserve">Declared per supported </w:t>
            </w:r>
            <w:r w:rsidRPr="003C5595">
              <w:rPr>
                <w:rFonts w:cs="Arial"/>
                <w:i/>
                <w:szCs w:val="18"/>
              </w:rPr>
              <w:t>operating band</w:t>
            </w:r>
            <w:r w:rsidRPr="003C5595">
              <w:rPr>
                <w:rFonts w:cs="Arial"/>
                <w:szCs w:val="18"/>
              </w:rPr>
              <w:t>.</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D.32</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Equivalent</w:t>
            </w:r>
            <w:r w:rsidRPr="003C5595">
              <w:rPr>
                <w:rFonts w:cs="Arial"/>
                <w:szCs w:val="18"/>
              </w:rPr>
              <w:t xml:space="preserve"> connectors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List of </w:t>
            </w:r>
            <w:r w:rsidRPr="003C5595">
              <w:rPr>
                <w:rFonts w:cs="Arial"/>
                <w:i/>
                <w:szCs w:val="18"/>
              </w:rPr>
              <w:t>antenna connectors</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which have been declared equivalent.</w:t>
            </w:r>
          </w:p>
          <w:p w:rsidR="00F164DA" w:rsidRPr="003C5595" w:rsidRDefault="00F164DA" w:rsidP="005A07F8">
            <w:pPr>
              <w:pStyle w:val="TAL"/>
              <w:keepNext w:val="0"/>
              <w:rPr>
                <w:rFonts w:cs="Arial"/>
                <w:szCs w:val="18"/>
              </w:rPr>
            </w:pPr>
            <w:r w:rsidRPr="003C5595">
              <w:rPr>
                <w:rFonts w:cs="Arial"/>
                <w:szCs w:val="18"/>
              </w:rPr>
              <w:t>Equivalent</w:t>
            </w:r>
            <w:r w:rsidRPr="003C5595">
              <w:t xml:space="preserve"> </w:t>
            </w:r>
            <w:r w:rsidRPr="003C5595">
              <w:rPr>
                <w:rFonts w:cs="Arial"/>
                <w:szCs w:val="18"/>
              </w:rPr>
              <w:t xml:space="preserve">connectors imply that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expected to behave in the same way when presented with identical signals under the same operating conditions. All declarations made for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identical and the transmitter unit and/or receiver unit driving the </w:t>
            </w:r>
            <w:r w:rsidRPr="003C5595">
              <w:rPr>
                <w:rFonts w:cs="Arial"/>
                <w:i/>
                <w:szCs w:val="18"/>
              </w:rPr>
              <w:t>antenna connector</w:t>
            </w:r>
            <w:r w:rsidRPr="003C5595">
              <w:rPr>
                <w:rFonts w:cs="Arial"/>
                <w:szCs w:val="18"/>
              </w:rPr>
              <w:t xml:space="preserve"> of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of </w:t>
            </w:r>
            <w:r w:rsidRPr="003C5595">
              <w:rPr>
                <w:rFonts w:cs="Arial"/>
                <w:i/>
                <w:szCs w:val="18"/>
              </w:rPr>
              <w:t>BS type 1-H</w:t>
            </w:r>
            <w:r w:rsidRPr="003C5595">
              <w:rPr>
                <w:rFonts w:cs="Arial"/>
                <w:szCs w:val="18"/>
              </w:rPr>
              <w:t xml:space="preserve"> are of identical design.</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D.33</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RX min cell group</w:t>
            </w:r>
          </w:p>
          <w:p w:rsidR="00F164DA" w:rsidRPr="003C5595" w:rsidRDefault="00F164DA" w:rsidP="005A07F8">
            <w:pPr>
              <w:pStyle w:val="TAL"/>
              <w:keepNext w:val="0"/>
              <w:rPr>
                <w:rFonts w:cs="Arial"/>
                <w:i/>
                <w:szCs w:val="18"/>
                <w:lang w:eastAsia="zh-CN"/>
              </w:rPr>
            </w:pP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as a group of </w:t>
            </w:r>
            <w:r w:rsidRPr="003C5595">
              <w:rPr>
                <w:rFonts w:cs="Arial"/>
                <w:i/>
                <w:szCs w:val="18"/>
                <w:lang w:eastAsia="zh-CN"/>
              </w:rPr>
              <w:t>TAB connectors</w:t>
            </w:r>
            <w:r w:rsidRPr="003C5595">
              <w:rPr>
                <w:rFonts w:cs="Arial"/>
                <w:szCs w:val="18"/>
                <w:lang w:eastAsia="zh-CN"/>
              </w:rPr>
              <w:t xml:space="preserve"> to which RX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receiving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D.34</w:t>
            </w:r>
          </w:p>
        </w:tc>
        <w:tc>
          <w:tcPr>
            <w:tcW w:w="0" w:type="auto"/>
          </w:tcPr>
          <w:p w:rsidR="00F164DA" w:rsidRPr="003C5595" w:rsidRDefault="00F164DA" w:rsidP="005A07F8">
            <w:pPr>
              <w:pStyle w:val="TAL"/>
              <w:keepNext w:val="0"/>
              <w:rPr>
                <w:rFonts w:cs="Arial"/>
                <w:i/>
                <w:szCs w:val="18"/>
                <w:lang w:eastAsia="zh-CN"/>
              </w:rPr>
            </w:pPr>
            <w:r w:rsidRPr="003C5595">
              <w:rPr>
                <w:rFonts w:cs="Arial"/>
                <w:i/>
                <w:szCs w:val="18"/>
                <w:lang w:eastAsia="zh-CN"/>
              </w:rPr>
              <w:t>TAB connector TX min cell group</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Declared group of </w:t>
            </w:r>
            <w:r w:rsidRPr="003C5595">
              <w:rPr>
                <w:rFonts w:cs="Arial"/>
                <w:i/>
                <w:szCs w:val="18"/>
                <w:lang w:eastAsia="zh-CN"/>
              </w:rPr>
              <w:t>TAB connectors</w:t>
            </w:r>
            <w:r w:rsidRPr="003C5595">
              <w:rPr>
                <w:rFonts w:cs="Arial"/>
                <w:szCs w:val="18"/>
                <w:lang w:eastAsia="zh-CN"/>
              </w:rPr>
              <w:t xml:space="preserve"> to which TX requirements are applied. This declaration corresponds to group of </w:t>
            </w:r>
            <w:r w:rsidRPr="003C5595">
              <w:rPr>
                <w:rFonts w:cs="Arial"/>
                <w:i/>
                <w:szCs w:val="18"/>
                <w:lang w:eastAsia="zh-CN"/>
              </w:rPr>
              <w:t>TAB connectors</w:t>
            </w:r>
            <w:r w:rsidRPr="003C5595">
              <w:rPr>
                <w:rFonts w:cs="Arial"/>
                <w:szCs w:val="18"/>
                <w:lang w:eastAsia="zh-CN"/>
              </w:rPr>
              <w:t xml:space="preserve"> which are responsible for transmitting a cell when the </w:t>
            </w:r>
            <w:r w:rsidRPr="003C5595">
              <w:rPr>
                <w:rFonts w:cs="Arial"/>
                <w:i/>
                <w:szCs w:val="18"/>
                <w:lang w:eastAsia="zh-CN"/>
              </w:rPr>
              <w:t>BS type 1-H</w:t>
            </w:r>
            <w:r w:rsidRPr="003C5595">
              <w:rPr>
                <w:rFonts w:cs="Arial"/>
                <w:szCs w:val="18"/>
                <w:lang w:eastAsia="zh-CN"/>
              </w:rPr>
              <w:t xml:space="preserve"> setting corresponding to the declared minimum number of cells (</w:t>
            </w:r>
            <w:proofErr w:type="spellStart"/>
            <w:r w:rsidRPr="003C5595">
              <w:rPr>
                <w:rFonts w:cs="Arial"/>
                <w:szCs w:val="18"/>
                <w:lang w:eastAsia="zh-CN"/>
              </w:rPr>
              <w:t>N</w:t>
            </w:r>
            <w:r w:rsidRPr="003C5595">
              <w:rPr>
                <w:rFonts w:cs="Arial"/>
                <w:szCs w:val="18"/>
                <w:vertAlign w:val="subscript"/>
                <w:lang w:eastAsia="zh-CN"/>
              </w:rPr>
              <w:t>cells</w:t>
            </w:r>
            <w:proofErr w:type="spellEnd"/>
            <w:r w:rsidRPr="003C5595">
              <w:rPr>
                <w:rFonts w:cs="Arial"/>
                <w:szCs w:val="18"/>
                <w:lang w:eastAsia="zh-CN"/>
              </w:rPr>
              <w:t xml:space="preserve">) with transmission on all </w:t>
            </w:r>
            <w:r w:rsidRPr="003C5595">
              <w:rPr>
                <w:rFonts w:cs="Arial"/>
                <w:i/>
                <w:szCs w:val="18"/>
                <w:lang w:eastAsia="zh-CN"/>
              </w:rPr>
              <w:t>TAB connectors</w:t>
            </w:r>
            <w:r w:rsidRPr="003C5595">
              <w:rPr>
                <w:rFonts w:cs="Arial"/>
                <w:szCs w:val="18"/>
                <w:lang w:eastAsia="zh-CN"/>
              </w:rPr>
              <w:t xml:space="preserve"> supporting an </w:t>
            </w:r>
            <w:r w:rsidRPr="003C5595">
              <w:rPr>
                <w:rFonts w:cs="Arial"/>
                <w:i/>
                <w:szCs w:val="18"/>
                <w:lang w:eastAsia="zh-CN"/>
              </w:rPr>
              <w:t>operating band</w:t>
            </w:r>
            <w:r w:rsidRPr="003C5595">
              <w:rPr>
                <w:rFonts w:cs="Arial"/>
                <w:szCs w:val="18"/>
                <w:lang w:eastAsia="zh-CN"/>
              </w:rPr>
              <w:t>.</w:t>
            </w:r>
          </w:p>
        </w:tc>
        <w:tc>
          <w:tcPr>
            <w:tcW w:w="0" w:type="auto"/>
          </w:tcPr>
          <w:p w:rsidR="00F164DA" w:rsidRPr="003C5595" w:rsidRDefault="00F164DA" w:rsidP="005A07F8">
            <w:pPr>
              <w:pStyle w:val="TAC"/>
              <w:keepNext w:val="0"/>
              <w:rPr>
                <w:lang w:eastAsia="zh-CN"/>
              </w:rPr>
            </w:pPr>
          </w:p>
        </w:tc>
        <w:tc>
          <w:tcPr>
            <w:tcW w:w="0" w:type="auto"/>
          </w:tcPr>
          <w:p w:rsidR="00F164DA" w:rsidRPr="003C5595" w:rsidRDefault="00F164DA" w:rsidP="005A07F8">
            <w:pPr>
              <w:pStyle w:val="TAC"/>
              <w:keepNext w:val="0"/>
              <w:rPr>
                <w:lang w:eastAsia="zh-CN"/>
              </w:rPr>
            </w:pPr>
            <w:r w:rsidRPr="003C5595">
              <w:rPr>
                <w:lang w:eastAsia="zh-CN"/>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D.35</w:t>
            </w:r>
          </w:p>
        </w:tc>
        <w:tc>
          <w:tcPr>
            <w:tcW w:w="0" w:type="auto"/>
          </w:tcPr>
          <w:p w:rsidR="00F164DA" w:rsidRPr="003C5595" w:rsidRDefault="00F164DA" w:rsidP="005A07F8">
            <w:pPr>
              <w:pStyle w:val="TAL"/>
              <w:keepNext w:val="0"/>
              <w:rPr>
                <w:rFonts w:cs="Arial"/>
                <w:szCs w:val="18"/>
              </w:rPr>
            </w:pPr>
            <w:r w:rsidRPr="003C5595">
              <w:rPr>
                <w:rFonts w:cs="v4.2.0"/>
              </w:rPr>
              <w:t>Connecting network loss range for BS testing with ancillary RF amplifiers</w:t>
            </w:r>
          </w:p>
        </w:tc>
        <w:tc>
          <w:tcPr>
            <w:tcW w:w="0" w:type="auto"/>
          </w:tcPr>
          <w:p w:rsidR="00F164DA" w:rsidRPr="003C5595" w:rsidRDefault="00F164DA" w:rsidP="005A07F8">
            <w:pPr>
              <w:pStyle w:val="TAL"/>
              <w:keepNext w:val="0"/>
              <w:rPr>
                <w:rFonts w:cs="Arial"/>
                <w:szCs w:val="18"/>
              </w:rPr>
            </w:pPr>
            <w:r w:rsidRPr="003C5595">
              <w:rPr>
                <w:rFonts w:cs="v4.2.0"/>
              </w:rPr>
              <w:t xml:space="preserve">Declaration of the range of connecting network losses (in dB) for </w:t>
            </w:r>
            <w:r w:rsidRPr="003C5595">
              <w:rPr>
                <w:rFonts w:cs="v4.2.0"/>
                <w:i/>
              </w:rPr>
              <w:t>BS type 1-C</w:t>
            </w:r>
            <w:r w:rsidRPr="003C5595">
              <w:rPr>
                <w:rFonts w:cs="v4.2.0"/>
              </w:rPr>
              <w:t xml:space="preserve"> testing with ancillary Tx RF amplifier only, or with Rx RF amplifier only, or with combined Tx/Rx RF amplifiers. (Note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D.36</w:t>
            </w:r>
          </w:p>
        </w:tc>
        <w:tc>
          <w:tcPr>
            <w:tcW w:w="0" w:type="auto"/>
          </w:tcPr>
          <w:p w:rsidR="00F164DA" w:rsidRPr="003C5595" w:rsidRDefault="00F164DA" w:rsidP="005A07F8">
            <w:pPr>
              <w:pStyle w:val="TAL"/>
              <w:keepNext w:val="0"/>
              <w:rPr>
                <w:rFonts w:cs="v4.2.0"/>
              </w:rPr>
            </w:pPr>
            <w:r w:rsidRPr="003C5595">
              <w:rPr>
                <w:rFonts w:cs="v4.2.0"/>
              </w:rPr>
              <w:t>Relation between supported maximum RF bandwidth, number of carriers and Rated total output power</w:t>
            </w:r>
          </w:p>
        </w:tc>
        <w:tc>
          <w:tcPr>
            <w:tcW w:w="0" w:type="auto"/>
          </w:tcPr>
          <w:p w:rsidR="00F164DA" w:rsidRPr="003C5595" w:rsidRDefault="00F164DA" w:rsidP="005A07F8">
            <w:pPr>
              <w:pStyle w:val="TAL"/>
              <w:keepNext w:val="0"/>
              <w:rPr>
                <w:rFonts w:cs="v4.2.0"/>
              </w:rPr>
            </w:pPr>
            <w:r w:rsidRPr="003C5595">
              <w:rPr>
                <w:rFonts w:cs="v4.2.0"/>
              </w:rPr>
              <w:t>If the rated total output power and total number of supported carriers are not simultaneously supported, the manufacturer shall declare the following additional parameters:</w:t>
            </w:r>
          </w:p>
          <w:p w:rsidR="00F164DA" w:rsidRPr="003C5595" w:rsidRDefault="00F164DA" w:rsidP="005A07F8">
            <w:pPr>
              <w:pStyle w:val="TAL"/>
              <w:keepNext w:val="0"/>
              <w:rPr>
                <w:rFonts w:cs="v4.2.0"/>
              </w:rPr>
            </w:pPr>
            <w:r w:rsidRPr="003C5595">
              <w:rPr>
                <w:rFonts w:cs="v4.2.0"/>
              </w:rPr>
              <w:t>-</w:t>
            </w:r>
            <w:r w:rsidRPr="003C5595">
              <w:rPr>
                <w:rFonts w:cs="v4.2.0"/>
              </w:rPr>
              <w:tab/>
              <w:t>The reduced number of supported carriers at the rated total output power;</w:t>
            </w:r>
          </w:p>
          <w:p w:rsidR="00F164DA" w:rsidRPr="003C5595" w:rsidRDefault="00F164DA" w:rsidP="005A07F8">
            <w:pPr>
              <w:pStyle w:val="TAL"/>
              <w:keepNext w:val="0"/>
              <w:rPr>
                <w:rFonts w:cs="v4.2.0"/>
              </w:rPr>
            </w:pPr>
            <w:r w:rsidRPr="003C5595">
              <w:rPr>
                <w:rFonts w:cs="v4.2.0"/>
              </w:rPr>
              <w:t>-</w:t>
            </w:r>
            <w:r w:rsidRPr="003C5595">
              <w:rPr>
                <w:rFonts w:cs="v4.2.0"/>
              </w:rPr>
              <w:tab/>
              <w:t>The reduced total output power at the maximum number of supported carriers.</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D.37</w:t>
            </w:r>
          </w:p>
        </w:tc>
        <w:tc>
          <w:tcPr>
            <w:tcW w:w="0" w:type="auto"/>
          </w:tcPr>
          <w:p w:rsidR="00F164DA" w:rsidRPr="003C5595" w:rsidRDefault="00F164DA" w:rsidP="005A07F8">
            <w:pPr>
              <w:pStyle w:val="TAL"/>
              <w:keepNext w:val="0"/>
              <w:rPr>
                <w:rFonts w:cs="v4.2.0"/>
              </w:rPr>
            </w:pPr>
            <w:r w:rsidRPr="003C5595">
              <w:rPr>
                <w:rFonts w:cs="Arial"/>
                <w:i/>
                <w:szCs w:val="18"/>
                <w:lang w:eastAsia="zh-CN"/>
              </w:rPr>
              <w:t>TAB connectors</w:t>
            </w:r>
            <w:r w:rsidRPr="003C5595">
              <w:rPr>
                <w:rFonts w:cs="Arial"/>
                <w:szCs w:val="18"/>
                <w:lang w:eastAsia="zh-CN"/>
              </w:rPr>
              <w:t xml:space="preserve"> used for performance requirement testing</w:t>
            </w:r>
          </w:p>
        </w:tc>
        <w:tc>
          <w:tcPr>
            <w:tcW w:w="0" w:type="auto"/>
          </w:tcPr>
          <w:p w:rsidR="00F164DA" w:rsidRPr="003C5595" w:rsidRDefault="00F164DA" w:rsidP="005A07F8">
            <w:pPr>
              <w:pStyle w:val="TAL"/>
              <w:keepNext w:val="0"/>
              <w:rPr>
                <w:rFonts w:cs="v4.2.0"/>
              </w:rPr>
            </w:pPr>
            <w:r w:rsidRPr="003C5595">
              <w:rPr>
                <w:rFonts w:cs="v4.2.0"/>
              </w:rPr>
              <w:t xml:space="preserve">To reduce test complexity, declaration of a representative (sub)set of </w:t>
            </w:r>
            <w:r w:rsidRPr="003C5595">
              <w:rPr>
                <w:rFonts w:cs="v4.2.0"/>
                <w:i/>
              </w:rPr>
              <w:t>TAB connectors</w:t>
            </w:r>
            <w:r w:rsidRPr="003C5595">
              <w:rPr>
                <w:rFonts w:cs="v4.2.0"/>
              </w:rPr>
              <w:t xml:space="preserve"> to be used for performance requirement test purposes. At least one </w:t>
            </w:r>
            <w:r w:rsidRPr="003C5595">
              <w:rPr>
                <w:rFonts w:cs="v4.2.0"/>
                <w:i/>
              </w:rPr>
              <w:t>TAB connector</w:t>
            </w:r>
            <w:r w:rsidRPr="003C5595">
              <w:rPr>
                <w:rFonts w:cs="v4.2.0"/>
              </w:rPr>
              <w:t xml:space="preserve"> mapped to each</w:t>
            </w:r>
            <w:r w:rsidRPr="003C5595">
              <w:rPr>
                <w:rFonts w:cs="v4.2.0"/>
                <w:i/>
              </w:rPr>
              <w:t xml:space="preserve"> demodulation branch </w:t>
            </w:r>
            <w:r w:rsidRPr="003C5595">
              <w:rPr>
                <w:rFonts w:cs="v4.2.0"/>
              </w:rPr>
              <w:t>is declared.</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D.38</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Inter-band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 combinations declared to support inter-band CA (per CA capable </w:t>
            </w:r>
            <w:r w:rsidRPr="003C5595">
              <w:rPr>
                <w:rFonts w:cs="Arial"/>
                <w:i/>
                <w:szCs w:val="18"/>
              </w:rPr>
              <w:t>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for every </w:t>
            </w:r>
            <w:r w:rsidRPr="003C5595">
              <w:rPr>
                <w:rFonts w:cs="Arial"/>
                <w:i/>
                <w:szCs w:val="18"/>
              </w:rPr>
              <w:t>multi-band connector</w:t>
            </w:r>
            <w:r w:rsidRPr="003C5595">
              <w:rPr>
                <w:rFonts w:cs="Arial"/>
                <w:szCs w:val="18"/>
              </w:rPr>
              <w:t xml:space="preserve"> which support CA.</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D.39</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 xml:space="preserve">Intra-band contiguous CA </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D.40</w:t>
            </w:r>
          </w:p>
        </w:tc>
        <w:tc>
          <w:tcPr>
            <w:tcW w:w="0" w:type="auto"/>
          </w:tcPr>
          <w:p w:rsidR="00F164DA" w:rsidRPr="003C5595" w:rsidRDefault="00F164DA" w:rsidP="005A07F8">
            <w:pPr>
              <w:pStyle w:val="TAL"/>
              <w:keepNext w:val="0"/>
              <w:rPr>
                <w:rFonts w:cs="Arial"/>
                <w:i/>
                <w:szCs w:val="18"/>
                <w:lang w:eastAsia="zh-CN"/>
              </w:rPr>
            </w:pPr>
            <w:r w:rsidRPr="003C5595">
              <w:rPr>
                <w:rFonts w:cs="Arial"/>
                <w:szCs w:val="18"/>
              </w:rPr>
              <w:t>Intra-band non-contiguous CA</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Bands declared to support intra-band non-contiguous CA (per CA capable </w:t>
            </w:r>
            <w:r w:rsidRPr="003C5595">
              <w:rPr>
                <w:rFonts w:cs="Arial"/>
                <w:i/>
                <w:szCs w:val="18"/>
              </w:rPr>
              <w:t xml:space="preserve">single band connector(s) </w:t>
            </w:r>
            <w:r w:rsidRPr="003C5595">
              <w:rPr>
                <w:rFonts w:cs="Arial"/>
                <w:szCs w:val="18"/>
              </w:rPr>
              <w:t>or</w:t>
            </w:r>
            <w:r w:rsidRPr="003C5595">
              <w:rPr>
                <w:rFonts w:cs="Arial"/>
                <w:i/>
                <w:szCs w:val="18"/>
              </w:rPr>
              <w:t xml:space="preserve"> multi-band connector(s)</w:t>
            </w:r>
            <w:r w:rsidRPr="003C5595">
              <w:rPr>
                <w:rFonts w:cs="Arial"/>
                <w:szCs w:val="18"/>
              </w:rPr>
              <w:t>, as in D.15).</w:t>
            </w:r>
          </w:p>
          <w:p w:rsidR="00F164DA" w:rsidRPr="003C5595" w:rsidRDefault="00F164DA" w:rsidP="005A07F8">
            <w:pPr>
              <w:pStyle w:val="TAL"/>
              <w:keepNext w:val="0"/>
              <w:rPr>
                <w:rFonts w:cs="v4.2.0"/>
              </w:rPr>
            </w:pPr>
            <w:r w:rsidRPr="003C5595">
              <w:rPr>
                <w:rFonts w:cs="Arial"/>
                <w:szCs w:val="18"/>
              </w:rPr>
              <w:t xml:space="preserve">Declared per </w:t>
            </w:r>
            <w:r w:rsidRPr="003C5595">
              <w:rPr>
                <w:rFonts w:cs="Arial"/>
                <w:i/>
                <w:szCs w:val="18"/>
              </w:rPr>
              <w:t>antenna connector</w:t>
            </w:r>
            <w:r w:rsidRPr="003C5595">
              <w:rPr>
                <w:rFonts w:cs="Arial"/>
                <w:szCs w:val="18"/>
              </w:rPr>
              <w:t xml:space="preserve"> for </w:t>
            </w:r>
            <w:r w:rsidRPr="003C5595">
              <w:rPr>
                <w:rFonts w:cs="Arial"/>
                <w:i/>
                <w:szCs w:val="18"/>
              </w:rPr>
              <w:t>BS type 1-C</w:t>
            </w:r>
            <w:r w:rsidRPr="003C5595">
              <w:rPr>
                <w:rFonts w:cs="Arial"/>
                <w:szCs w:val="18"/>
              </w:rPr>
              <w:t xml:space="preserve">, or </w:t>
            </w:r>
            <w:r w:rsidRPr="003C5595">
              <w:rPr>
                <w:rFonts w:cs="Arial"/>
                <w:i/>
                <w:szCs w:val="18"/>
              </w:rPr>
              <w:t>TAB connector</w:t>
            </w:r>
            <w:r w:rsidRPr="003C5595">
              <w:rPr>
                <w:rFonts w:cs="Arial"/>
                <w:szCs w:val="18"/>
              </w:rPr>
              <w:t xml:space="preserve"> for </w:t>
            </w:r>
            <w:r w:rsidRPr="003C5595">
              <w:rPr>
                <w:rFonts w:cs="Arial"/>
                <w:i/>
                <w:szCs w:val="18"/>
              </w:rPr>
              <w:t>BS type 1-H</w:t>
            </w:r>
            <w:r w:rsidRPr="003C5595">
              <w:rPr>
                <w:rFonts w:cs="Arial"/>
                <w:szCs w:val="18"/>
              </w:rPr>
              <w: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E22D59" w:rsidRPr="003C5595" w:rsidTr="005A07F8">
        <w:trPr>
          <w:jc w:val="center"/>
          <w:ins w:id="39" w:author="Ng, Man Hung (Nokia - GB) [2]" w:date="2019-11-06T14:32:00Z"/>
        </w:trPr>
        <w:tc>
          <w:tcPr>
            <w:tcW w:w="0" w:type="auto"/>
          </w:tcPr>
          <w:p w:rsidR="00E22D59" w:rsidRPr="003C5595" w:rsidRDefault="00E22D59" w:rsidP="005A07F8">
            <w:pPr>
              <w:pStyle w:val="TAL"/>
              <w:keepNext w:val="0"/>
              <w:rPr>
                <w:ins w:id="40" w:author="Ng, Man Hung (Nokia - GB) [2]" w:date="2019-11-06T14:32:00Z"/>
                <w:rFonts w:cs="Arial"/>
                <w:szCs w:val="18"/>
              </w:rPr>
            </w:pPr>
            <w:ins w:id="41" w:author="Ng, Man Hung (Nokia - GB) [2]" w:date="2019-11-06T14:32:00Z">
              <w:r>
                <w:rPr>
                  <w:rFonts w:cs="Arial"/>
                  <w:szCs w:val="18"/>
                </w:rPr>
                <w:lastRenderedPageBreak/>
                <w:t>D.41</w:t>
              </w:r>
            </w:ins>
          </w:p>
        </w:tc>
        <w:tc>
          <w:tcPr>
            <w:tcW w:w="0" w:type="auto"/>
          </w:tcPr>
          <w:p w:rsidR="00E22D59" w:rsidRPr="003C5595" w:rsidRDefault="00E22D59" w:rsidP="005A07F8">
            <w:pPr>
              <w:pStyle w:val="TAL"/>
              <w:keepNext w:val="0"/>
              <w:rPr>
                <w:ins w:id="42" w:author="Ng, Man Hung (Nokia - GB) [2]" w:date="2019-11-06T14:32:00Z"/>
                <w:rFonts w:cs="Arial"/>
                <w:szCs w:val="18"/>
              </w:rPr>
            </w:pPr>
            <w:ins w:id="43" w:author="Ng, Man Hung (Nokia - GB) [2]" w:date="2019-11-06T14:33:00Z">
              <w:r>
                <w:rPr>
                  <w:rFonts w:cs="Arial"/>
                  <w:szCs w:val="18"/>
                </w:rPr>
                <w:t>NB-IoT operation</w:t>
              </w:r>
            </w:ins>
          </w:p>
        </w:tc>
        <w:tc>
          <w:tcPr>
            <w:tcW w:w="0" w:type="auto"/>
          </w:tcPr>
          <w:p w:rsidR="00E22D59" w:rsidRPr="003C5595" w:rsidRDefault="00A70579" w:rsidP="005A07F8">
            <w:pPr>
              <w:pStyle w:val="TAL"/>
              <w:keepNext w:val="0"/>
              <w:rPr>
                <w:ins w:id="44" w:author="Ng, Man Hung (Nokia - GB) [2]" w:date="2019-11-06T14:32:00Z"/>
                <w:rFonts w:cs="Arial"/>
                <w:szCs w:val="18"/>
              </w:rPr>
            </w:pPr>
            <w:ins w:id="45" w:author="Ng, Man Hung (Nokia - GB) [2]" w:date="2019-11-06T14:46:00Z">
              <w:r>
                <w:t>M</w:t>
              </w:r>
            </w:ins>
            <w:ins w:id="46" w:author="Ng, Man Hung (Nokia - GB) [2]" w:date="2019-11-06T14:44:00Z">
              <w:r w:rsidR="00CC7065">
                <w:t>anufacturer shall d</w:t>
              </w:r>
            </w:ins>
            <w:ins w:id="47" w:author="Ng, Man Hung (Nokia - GB) [2]" w:date="2019-11-06T14:34:00Z">
              <w:r w:rsidR="00E22D59">
                <w:t>eclar</w:t>
              </w:r>
            </w:ins>
            <w:ins w:id="48" w:author="Ng, Man Hung (Nokia - GB) [2]" w:date="2019-11-06T14:44:00Z">
              <w:r w:rsidR="00CC7065">
                <w:t>e</w:t>
              </w:r>
            </w:ins>
            <w:ins w:id="49" w:author="Ng, Man Hung (Nokia - GB) [2]" w:date="2019-11-06T14:34:00Z">
              <w:r w:rsidR="00E22D59">
                <w:t xml:space="preserve"> the support of NB-IoT operati</w:t>
              </w:r>
            </w:ins>
            <w:ins w:id="50" w:author="Ng, Man Hung (Nokia - GB) [2]" w:date="2019-11-06T14:37:00Z">
              <w:r w:rsidR="00E22D59">
                <w:t>o</w:t>
              </w:r>
            </w:ins>
            <w:ins w:id="51" w:author="Ng, Man Hung (Nokia - GB) [2]" w:date="2019-11-06T14:34:00Z">
              <w:r w:rsidR="00E22D59">
                <w:t xml:space="preserve">n </w:t>
              </w:r>
            </w:ins>
            <w:ins w:id="52" w:author="Ng, Man Hung (Nokia - GB) [2]" w:date="2019-11-06T14:48:00Z">
              <w:r>
                <w:t xml:space="preserve">in NR </w:t>
              </w:r>
            </w:ins>
            <w:ins w:id="53" w:author="Ng, Man Hung (Nokia - GB) [2]" w:date="2019-11-06T14:39:00Z">
              <w:r w:rsidR="00E22D59">
                <w:t xml:space="preserve">in-band </w:t>
              </w:r>
            </w:ins>
            <w:ins w:id="54" w:author="Ng, Man Hung (Nokia - GB) [2]" w:date="2019-11-06T14:41:00Z">
              <w:r w:rsidR="00E22D59">
                <w:t xml:space="preserve">and the number of supported NB-IoT </w:t>
              </w:r>
            </w:ins>
            <w:ins w:id="55" w:author="Ng, Man Hung (Nokia - GB)" w:date="2020-01-27T17:28:00Z">
              <w:r w:rsidR="00D73A51">
                <w:t>carrier</w:t>
              </w:r>
            </w:ins>
            <w:ins w:id="56" w:author="Ng, Man Hung (Nokia - GB) [2]" w:date="2019-11-06T14:41:00Z">
              <w:r w:rsidR="00E22D59">
                <w:t xml:space="preserve">s </w:t>
              </w:r>
            </w:ins>
            <w:ins w:id="57" w:author="Ng, Man Hung (Nokia - GB) [2]" w:date="2019-11-07T13:12:00Z">
              <w:r w:rsidR="004D1261">
                <w:t xml:space="preserve">in total and </w:t>
              </w:r>
            </w:ins>
            <w:ins w:id="58" w:author="Ng, Man Hung (Nokia - GB) [2]" w:date="2019-11-06T14:34:00Z">
              <w:r w:rsidR="00E22D59">
                <w:t xml:space="preserve">for </w:t>
              </w:r>
            </w:ins>
            <w:ins w:id="59" w:author="Ng, Man Hung (Nokia - GB) [2]" w:date="2019-11-06T14:35:00Z">
              <w:r w:rsidR="00E22D59">
                <w:t>each</w:t>
              </w:r>
            </w:ins>
            <w:ins w:id="60" w:author="Ng, Man Hung (Nokia - GB) [2]" w:date="2019-11-06T14:34:00Z">
              <w:r w:rsidR="00E22D59">
                <w:t xml:space="preserve"> supported band</w:t>
              </w:r>
            </w:ins>
            <w:ins w:id="61" w:author="Ng, Man Hung (Nokia - GB) [2]" w:date="2019-11-06T14:42:00Z">
              <w:r w:rsidR="00343072">
                <w:t>, frequency range</w:t>
              </w:r>
            </w:ins>
            <w:ins w:id="62" w:author="Ng, Man Hung (Nokia - GB) [2]" w:date="2019-11-06T14:41:00Z">
              <w:r w:rsidR="00E22D59">
                <w:t xml:space="preserve"> and channel bandwidth</w:t>
              </w:r>
            </w:ins>
            <w:ins w:id="63" w:author="Ng, Man Hung (Nokia - GB) [2]" w:date="2019-11-06T14:38:00Z">
              <w:r w:rsidR="00E22D59">
                <w:t>.</w:t>
              </w:r>
            </w:ins>
          </w:p>
        </w:tc>
        <w:tc>
          <w:tcPr>
            <w:tcW w:w="0" w:type="auto"/>
          </w:tcPr>
          <w:p w:rsidR="00E22D59" w:rsidRPr="003C5595" w:rsidRDefault="00343072" w:rsidP="005A07F8">
            <w:pPr>
              <w:pStyle w:val="TAC"/>
              <w:keepNext w:val="0"/>
              <w:rPr>
                <w:ins w:id="64" w:author="Ng, Man Hung (Nokia - GB) [2]" w:date="2019-11-06T14:32:00Z"/>
              </w:rPr>
            </w:pPr>
            <w:ins w:id="65" w:author="Ng, Man Hung (Nokia - GB) [2]" w:date="2019-11-06T14:43:00Z">
              <w:r>
                <w:t>x</w:t>
              </w:r>
            </w:ins>
          </w:p>
        </w:tc>
        <w:tc>
          <w:tcPr>
            <w:tcW w:w="0" w:type="auto"/>
          </w:tcPr>
          <w:p w:rsidR="00E22D59" w:rsidRPr="003C5595" w:rsidRDefault="00E22D59" w:rsidP="005A07F8">
            <w:pPr>
              <w:pStyle w:val="TAC"/>
              <w:keepNext w:val="0"/>
              <w:rPr>
                <w:ins w:id="66" w:author="Ng, Man Hung (Nokia - GB) [2]" w:date="2019-11-06T14:32:00Z"/>
              </w:rPr>
            </w:pPr>
          </w:p>
        </w:tc>
      </w:tr>
      <w:tr w:rsidR="00E22D59" w:rsidRPr="003C5595" w:rsidTr="005A07F8">
        <w:trPr>
          <w:jc w:val="center"/>
          <w:ins w:id="67" w:author="Ng, Man Hung (Nokia - GB) [2]" w:date="2019-11-06T14:38:00Z"/>
        </w:trPr>
        <w:tc>
          <w:tcPr>
            <w:tcW w:w="0" w:type="auto"/>
          </w:tcPr>
          <w:p w:rsidR="00E22D59" w:rsidRDefault="00E22D59" w:rsidP="005A07F8">
            <w:pPr>
              <w:pStyle w:val="TAL"/>
              <w:keepNext w:val="0"/>
              <w:rPr>
                <w:ins w:id="68" w:author="Ng, Man Hung (Nokia - GB) [2]" w:date="2019-11-06T14:38:00Z"/>
                <w:rFonts w:cs="Arial"/>
                <w:szCs w:val="18"/>
              </w:rPr>
            </w:pPr>
            <w:ins w:id="69" w:author="Ng, Man Hung (Nokia - GB) [2]" w:date="2019-11-06T14:38:00Z">
              <w:r>
                <w:rPr>
                  <w:rFonts w:cs="Arial"/>
                  <w:szCs w:val="18"/>
                </w:rPr>
                <w:t>D.42</w:t>
              </w:r>
            </w:ins>
          </w:p>
        </w:tc>
        <w:tc>
          <w:tcPr>
            <w:tcW w:w="0" w:type="auto"/>
          </w:tcPr>
          <w:p w:rsidR="00E22D59" w:rsidRDefault="00343072" w:rsidP="005A07F8">
            <w:pPr>
              <w:pStyle w:val="TAL"/>
              <w:keepNext w:val="0"/>
              <w:rPr>
                <w:ins w:id="70" w:author="Ng, Man Hung (Nokia - GB) [2]" w:date="2019-11-06T14:38:00Z"/>
                <w:rFonts w:cs="Arial"/>
                <w:szCs w:val="18"/>
              </w:rPr>
            </w:pPr>
            <w:ins w:id="71" w:author="Ng, Man Hung (Nokia - GB) [2]" w:date="2019-11-06T14:43:00Z">
              <w:r>
                <w:rPr>
                  <w:rFonts w:cs="Arial"/>
                  <w:szCs w:val="18"/>
                </w:rPr>
                <w:t>NB-IoT sub-carrier spacing</w:t>
              </w:r>
            </w:ins>
          </w:p>
        </w:tc>
        <w:tc>
          <w:tcPr>
            <w:tcW w:w="0" w:type="auto"/>
          </w:tcPr>
          <w:p w:rsidR="00E22D59" w:rsidRDefault="00343072" w:rsidP="005A07F8">
            <w:pPr>
              <w:pStyle w:val="TAL"/>
              <w:keepNext w:val="0"/>
              <w:rPr>
                <w:ins w:id="72" w:author="Ng, Man Hung (Nokia - GB) [2]" w:date="2019-11-06T14:38:00Z"/>
              </w:rPr>
            </w:pPr>
            <w:ins w:id="73" w:author="Ng, Man Hung (Nokia - GB) [2]" w:date="2019-11-06T14:43:00Z">
              <w:r w:rsidRPr="00343072">
                <w:t>If the BS supports NB-IoT</w:t>
              </w:r>
            </w:ins>
            <w:ins w:id="74" w:author="Ng, Man Hung (Nokia - GB) [2]" w:date="2019-11-06T14:44:00Z">
              <w:r w:rsidR="00CC7065">
                <w:t xml:space="preserve"> operation</w:t>
              </w:r>
            </w:ins>
            <w:ins w:id="75" w:author="Ng, Man Hung (Nokia - GB) [2]" w:date="2019-11-06T14:50:00Z">
              <w:r w:rsidR="00A70579">
                <w:t xml:space="preserve"> in NR in-band</w:t>
              </w:r>
            </w:ins>
            <w:ins w:id="76" w:author="Ng, Man Hung (Nokia - GB) [2]" w:date="2019-11-06T14:43:00Z">
              <w:r w:rsidRPr="00343072">
                <w:t>, manufacturer shall declare if it supports 15 kHz sub-carrier spacing, 3.75 kHz sub-carrier spacing, or both for NPUSCH.</w:t>
              </w:r>
            </w:ins>
          </w:p>
        </w:tc>
        <w:tc>
          <w:tcPr>
            <w:tcW w:w="0" w:type="auto"/>
          </w:tcPr>
          <w:p w:rsidR="00E22D59" w:rsidRDefault="00343072" w:rsidP="005A07F8">
            <w:pPr>
              <w:pStyle w:val="TAC"/>
              <w:keepNext w:val="0"/>
              <w:rPr>
                <w:ins w:id="77" w:author="Ng, Man Hung (Nokia - GB) [2]" w:date="2019-11-06T14:38:00Z"/>
              </w:rPr>
            </w:pPr>
            <w:ins w:id="78" w:author="Ng, Man Hung (Nokia - GB) [2]" w:date="2019-11-06T14:43:00Z">
              <w:r>
                <w:t>x</w:t>
              </w:r>
            </w:ins>
          </w:p>
        </w:tc>
        <w:tc>
          <w:tcPr>
            <w:tcW w:w="0" w:type="auto"/>
          </w:tcPr>
          <w:p w:rsidR="00E22D59" w:rsidRPr="003C5595" w:rsidRDefault="00E22D59" w:rsidP="005A07F8">
            <w:pPr>
              <w:pStyle w:val="TAC"/>
              <w:keepNext w:val="0"/>
              <w:rPr>
                <w:ins w:id="79" w:author="Ng, Man Hung (Nokia - GB) [2]" w:date="2019-11-06T14:38:00Z"/>
              </w:rPr>
            </w:pPr>
          </w:p>
        </w:tc>
      </w:tr>
      <w:tr w:rsidR="00A70579" w:rsidRPr="003C5595" w:rsidTr="005A07F8">
        <w:trPr>
          <w:jc w:val="center"/>
          <w:ins w:id="80" w:author="Ng, Man Hung (Nokia - GB) [2]" w:date="2019-11-06T14:45:00Z"/>
        </w:trPr>
        <w:tc>
          <w:tcPr>
            <w:tcW w:w="0" w:type="auto"/>
          </w:tcPr>
          <w:p w:rsidR="00A70579" w:rsidRDefault="00A70579" w:rsidP="005A07F8">
            <w:pPr>
              <w:pStyle w:val="TAL"/>
              <w:keepNext w:val="0"/>
              <w:rPr>
                <w:ins w:id="81" w:author="Ng, Man Hung (Nokia - GB) [2]" w:date="2019-11-06T14:45:00Z"/>
                <w:rFonts w:cs="Arial"/>
                <w:szCs w:val="18"/>
              </w:rPr>
            </w:pPr>
            <w:ins w:id="82" w:author="Ng, Man Hung (Nokia - GB) [2]" w:date="2019-11-06T14:45:00Z">
              <w:r>
                <w:rPr>
                  <w:rFonts w:cs="Arial"/>
                  <w:szCs w:val="18"/>
                </w:rPr>
                <w:t>D.43</w:t>
              </w:r>
            </w:ins>
          </w:p>
        </w:tc>
        <w:tc>
          <w:tcPr>
            <w:tcW w:w="0" w:type="auto"/>
          </w:tcPr>
          <w:p w:rsidR="00A70579" w:rsidRDefault="00A70579" w:rsidP="005A07F8">
            <w:pPr>
              <w:pStyle w:val="TAL"/>
              <w:keepNext w:val="0"/>
              <w:rPr>
                <w:ins w:id="83" w:author="Ng, Man Hung (Nokia - GB) [2]" w:date="2019-11-06T14:45:00Z"/>
                <w:rFonts w:cs="Arial"/>
                <w:szCs w:val="18"/>
              </w:rPr>
            </w:pPr>
            <w:ins w:id="84" w:author="Ng, Man Hung (Nokia - GB) [2]" w:date="2019-11-06T14:45:00Z">
              <w:r w:rsidRPr="00A70579">
                <w:rPr>
                  <w:rFonts w:cs="Arial"/>
                  <w:szCs w:val="18"/>
                </w:rPr>
                <w:t>NB-IoT power dynamic range</w:t>
              </w:r>
            </w:ins>
          </w:p>
        </w:tc>
        <w:tc>
          <w:tcPr>
            <w:tcW w:w="0" w:type="auto"/>
          </w:tcPr>
          <w:p w:rsidR="00A70579" w:rsidRPr="00343072" w:rsidRDefault="00A70579" w:rsidP="00B907ED">
            <w:pPr>
              <w:pStyle w:val="TAL"/>
              <w:keepNext w:val="0"/>
              <w:rPr>
                <w:ins w:id="85" w:author="Ng, Man Hung (Nokia - GB) [2]" w:date="2019-11-06T14:45:00Z"/>
              </w:rPr>
            </w:pPr>
            <w:ins w:id="86" w:author="Ng, Man Hung (Nokia - GB) [2]" w:date="2019-11-06T14:46:00Z">
              <w:r>
                <w:t>If the BS supports NB-IoT operati</w:t>
              </w:r>
            </w:ins>
            <w:ins w:id="87" w:author="Ng, Man Hung (Nokia - GB) [2]" w:date="2019-11-06T14:48:00Z">
              <w:r>
                <w:t xml:space="preserve">on in </w:t>
              </w:r>
            </w:ins>
            <w:ins w:id="88" w:author="Ng, Man Hung (Nokia - GB) [2]" w:date="2019-11-06T14:50:00Z">
              <w:r>
                <w:t>NR in-band</w:t>
              </w:r>
            </w:ins>
            <w:ins w:id="89" w:author="Ng, Man Hung (Nokia - GB) [2]" w:date="2019-11-06T14:46:00Z">
              <w:r>
                <w:t xml:space="preserve">, manufacturer shall declare the maximum power dynamic range it could support with a minimum of +6dB </w:t>
              </w:r>
            </w:ins>
            <w:ins w:id="90" w:author="Ng, Man Hung (Nokia - GB) [2]" w:date="2019-11-06T14:51:00Z">
              <w:r>
                <w:t xml:space="preserve">or +3dB </w:t>
              </w:r>
            </w:ins>
            <w:ins w:id="91" w:author="Ng, Man Hung (Nokia - GB) [2]" w:date="2019-11-06T14:46:00Z">
              <w:r>
                <w:t xml:space="preserve">as </w:t>
              </w:r>
            </w:ins>
            <w:ins w:id="92" w:author="Ng, Man Hung (Nokia - GB) [2]" w:date="2019-11-06T14:51:00Z">
              <w:r>
                <w:t>specifi</w:t>
              </w:r>
            </w:ins>
            <w:ins w:id="93" w:author="Ng, Man Hung (Nokia - GB) [2]" w:date="2019-11-06T14:46:00Z">
              <w:r>
                <w:t xml:space="preserve">ed in </w:t>
              </w:r>
            </w:ins>
            <w:ins w:id="94" w:author="Ng, Man Hung (Nokia - GB)" w:date="2020-02-27T22:17:00Z">
              <w:r w:rsidR="004B2FA3" w:rsidRPr="004B2FA3">
                <w:rPr>
                  <w:highlight w:val="yellow"/>
                </w:rPr>
                <w:t>clause 6.3.4 of</w:t>
              </w:r>
              <w:r w:rsidR="004B2FA3">
                <w:t xml:space="preserve"> </w:t>
              </w:r>
            </w:ins>
            <w:ins w:id="95" w:author="Ng, Man Hung (Nokia - GB) [2]" w:date="2019-11-06T14:46:00Z">
              <w:r>
                <w:t>TS 3</w:t>
              </w:r>
            </w:ins>
            <w:ins w:id="96" w:author="Ng, Man Hung (Nokia - GB) [2]" w:date="2019-11-06T14:47:00Z">
              <w:r>
                <w:t>8</w:t>
              </w:r>
            </w:ins>
            <w:ins w:id="97" w:author="Ng, Man Hung (Nokia - GB) [2]" w:date="2019-11-06T14:46:00Z">
              <w:r>
                <w:t>.104 [2]</w:t>
              </w:r>
            </w:ins>
            <w:ins w:id="98" w:author="Ng, Man Hung (Nokia - GB)" w:date="2020-02-27T22:17:00Z">
              <w:r w:rsidR="004B2FA3">
                <w:t xml:space="preserve"> </w:t>
              </w:r>
              <w:r w:rsidR="004B2FA3" w:rsidRPr="004B2FA3">
                <w:rPr>
                  <w:highlight w:val="yellow"/>
                </w:rPr>
                <w:t>(Note</w:t>
              </w:r>
            </w:ins>
            <w:ins w:id="99" w:author="Ng, Man Hung (Nokia - GB)" w:date="2020-02-27T22:18:00Z">
              <w:r w:rsidR="004B2FA3" w:rsidRPr="004B2FA3">
                <w:rPr>
                  <w:highlight w:val="yellow"/>
                </w:rPr>
                <w:t xml:space="preserve"> 5)</w:t>
              </w:r>
            </w:ins>
            <w:ins w:id="100" w:author="Ng, Man Hung (Nokia - GB) [2]" w:date="2019-11-06T14:46:00Z">
              <w:r>
                <w:t>.</w:t>
              </w:r>
            </w:ins>
          </w:p>
        </w:tc>
        <w:tc>
          <w:tcPr>
            <w:tcW w:w="0" w:type="auto"/>
          </w:tcPr>
          <w:p w:rsidR="00A70579" w:rsidRDefault="00A70579" w:rsidP="005A07F8">
            <w:pPr>
              <w:pStyle w:val="TAC"/>
              <w:keepNext w:val="0"/>
              <w:rPr>
                <w:ins w:id="101" w:author="Ng, Man Hung (Nokia - GB) [2]" w:date="2019-11-06T14:45:00Z"/>
              </w:rPr>
            </w:pPr>
            <w:ins w:id="102" w:author="Ng, Man Hung (Nokia - GB) [2]" w:date="2019-11-06T14:45:00Z">
              <w:r>
                <w:t>x</w:t>
              </w:r>
            </w:ins>
          </w:p>
        </w:tc>
        <w:tc>
          <w:tcPr>
            <w:tcW w:w="0" w:type="auto"/>
          </w:tcPr>
          <w:p w:rsidR="00A70579" w:rsidRPr="003C5595" w:rsidRDefault="00A70579" w:rsidP="005A07F8">
            <w:pPr>
              <w:pStyle w:val="TAC"/>
              <w:keepNext w:val="0"/>
              <w:rPr>
                <w:ins w:id="103" w:author="Ng, Man Hung (Nokia - GB) [2]" w:date="2019-11-06T14:45:00Z"/>
              </w:rPr>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D.100</w:t>
            </w:r>
          </w:p>
        </w:tc>
        <w:tc>
          <w:tcPr>
            <w:tcW w:w="0" w:type="auto"/>
          </w:tcPr>
          <w:p w:rsidR="00F164DA" w:rsidRPr="003C5595" w:rsidRDefault="00F164DA" w:rsidP="005A07F8">
            <w:pPr>
              <w:pStyle w:val="TAL"/>
              <w:keepNext w:val="0"/>
              <w:rPr>
                <w:rFonts w:cs="Arial"/>
                <w:szCs w:val="18"/>
              </w:rPr>
            </w:pPr>
            <w:r w:rsidRPr="003C5595">
              <w:rPr>
                <w:rFonts w:cs="Arial"/>
                <w:szCs w:val="18"/>
              </w:rPr>
              <w:t>PUSCH mapping type</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PUSCH mapping type as specified in </w:t>
            </w:r>
            <w:r w:rsidRPr="003C5595">
              <w:t>TS 38.211</w:t>
            </w:r>
            <w:r w:rsidRPr="003C5595">
              <w:rPr>
                <w:rFonts w:cs="Arial"/>
                <w:szCs w:val="18"/>
              </w:rPr>
              <w:t xml:space="preserve"> [17], i.e., type A,</w:t>
            </w:r>
            <w:r w:rsidRPr="003C5595">
              <w:rPr>
                <w:rFonts w:cs="Arial"/>
                <w:szCs w:val="18"/>
                <w:lang w:eastAsia="zh-CN"/>
              </w:rPr>
              <w:t xml:space="preserve"> </w:t>
            </w:r>
            <w:r w:rsidRPr="003C5595">
              <w:rPr>
                <w:rFonts w:cs="Arial"/>
                <w:szCs w:val="18"/>
              </w:rPr>
              <w:t>type B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D.101</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PUSCH additional DM-RS positions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position(s), i.e., pos0, pos1 or both.</w:t>
            </w:r>
          </w:p>
        </w:tc>
        <w:tc>
          <w:tcPr>
            <w:tcW w:w="0" w:type="auto"/>
          </w:tcPr>
          <w:p w:rsidR="00F164DA" w:rsidRPr="003C5595" w:rsidRDefault="00F164DA" w:rsidP="005A07F8">
            <w:pPr>
              <w:pStyle w:val="TAC"/>
              <w:keepNext w:val="0"/>
            </w:pPr>
          </w:p>
        </w:tc>
        <w:tc>
          <w:tcPr>
            <w:tcW w:w="0" w:type="auto"/>
          </w:tcPr>
          <w:p w:rsidR="00F164DA" w:rsidRPr="003C5595" w:rsidRDefault="00F164DA" w:rsidP="005A07F8">
            <w:pPr>
              <w:pStyle w:val="TAC"/>
              <w:keepNext w:val="0"/>
            </w:pP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D.102</w:t>
            </w:r>
          </w:p>
        </w:tc>
        <w:tc>
          <w:tcPr>
            <w:tcW w:w="0" w:type="auto"/>
          </w:tcPr>
          <w:p w:rsidR="00F164DA" w:rsidRPr="003C5595" w:rsidRDefault="00F164DA" w:rsidP="005A07F8">
            <w:pPr>
              <w:pStyle w:val="TAL"/>
              <w:keepNext w:val="0"/>
              <w:rPr>
                <w:rFonts w:cs="Arial"/>
                <w:szCs w:val="18"/>
              </w:rPr>
            </w:pPr>
            <w:r w:rsidRPr="003C5595">
              <w:rPr>
                <w:rFonts w:cs="Arial"/>
                <w:szCs w:val="18"/>
              </w:rPr>
              <w:t>PUCCH format</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PUCCH format(s) as specified in</w:t>
            </w:r>
            <w:r w:rsidRPr="003C5595">
              <w:t xml:space="preserve"> TS 38.211</w:t>
            </w:r>
            <w:r w:rsidRPr="003C5595">
              <w:rPr>
                <w:rFonts w:cs="Arial"/>
                <w:szCs w:val="18"/>
              </w:rPr>
              <w:t xml:space="preserve"> [17], i.e., format 0, format 1, format 2, format 3, format 4.</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rPr>
                <w:rFonts w:cs="Arial"/>
                <w:szCs w:val="18"/>
              </w:rPr>
              <w:t>D.103</w:t>
            </w:r>
          </w:p>
        </w:tc>
        <w:tc>
          <w:tcPr>
            <w:tcW w:w="0" w:type="auto"/>
          </w:tcPr>
          <w:p w:rsidR="00F164DA" w:rsidRPr="003C5595" w:rsidRDefault="00F164DA" w:rsidP="005A07F8">
            <w:pPr>
              <w:pStyle w:val="TAL"/>
              <w:keepNext w:val="0"/>
              <w:rPr>
                <w:rFonts w:cs="Arial"/>
                <w:szCs w:val="18"/>
              </w:rPr>
            </w:pPr>
            <w:r w:rsidRPr="003C5595">
              <w:rPr>
                <w:rFonts w:cs="Arial"/>
                <w:szCs w:val="18"/>
              </w:rPr>
              <w:t>PRACH format and SCS</w:t>
            </w:r>
          </w:p>
        </w:tc>
        <w:tc>
          <w:tcPr>
            <w:tcW w:w="0" w:type="auto"/>
          </w:tcPr>
          <w:p w:rsidR="00F164DA" w:rsidRPr="003C5595" w:rsidRDefault="00F164DA" w:rsidP="005A07F8">
            <w:pPr>
              <w:pStyle w:val="TAL"/>
              <w:keepNext w:val="0"/>
              <w:rPr>
                <w:rFonts w:cs="Arial"/>
                <w:szCs w:val="18"/>
              </w:rPr>
            </w:pPr>
            <w:r w:rsidRPr="003C5595">
              <w:rPr>
                <w:rFonts w:cs="Arial"/>
                <w:szCs w:val="18"/>
              </w:rPr>
              <w:t xml:space="preserve">Declaration of the supported PRACH format(s) </w:t>
            </w:r>
            <w:r w:rsidRPr="003C5595">
              <w:t>as specified in TS 38.211 [17],</w:t>
            </w:r>
            <w:r w:rsidRPr="003C5595">
              <w:rPr>
                <w:rFonts w:cs="Arial"/>
                <w:szCs w:val="18"/>
              </w:rPr>
              <w:t xml:space="preserve"> i.e., </w:t>
            </w:r>
            <w:r w:rsidRPr="003C5595">
              <w:rPr>
                <w:rFonts w:cs="Arial"/>
                <w:szCs w:val="18"/>
                <w:lang w:eastAsia="zh-CN"/>
              </w:rPr>
              <w:t xml:space="preserve">format: </w:t>
            </w:r>
            <w:r w:rsidRPr="003C5595">
              <w:rPr>
                <w:rFonts w:cs="Arial"/>
                <w:szCs w:val="18"/>
              </w:rPr>
              <w:t>0, A1, A2, A3, B4, C0, C2.</w:t>
            </w:r>
          </w:p>
          <w:p w:rsidR="00F164DA" w:rsidRPr="003C5595" w:rsidRDefault="00F164DA" w:rsidP="005A07F8">
            <w:pPr>
              <w:pStyle w:val="TAL"/>
              <w:keepNext w:val="0"/>
              <w:rPr>
                <w:rFonts w:cs="Arial"/>
                <w:szCs w:val="18"/>
              </w:rPr>
            </w:pPr>
            <w:r w:rsidRPr="003C5595">
              <w:rPr>
                <w:rFonts w:cs="Arial"/>
                <w:szCs w:val="18"/>
              </w:rPr>
              <w:t xml:space="preserve">Declaration of the supported </w:t>
            </w:r>
            <w:r w:rsidRPr="003C5595">
              <w:rPr>
                <w:rFonts w:cs="Arial"/>
                <w:szCs w:val="18"/>
                <w:lang w:eastAsia="zh-CN"/>
              </w:rPr>
              <w:t xml:space="preserve">SCS(s) per supported PRACH format with </w:t>
            </w:r>
            <w:r w:rsidRPr="003C5595">
              <w:t xml:space="preserve">short sequence, as specified in TS 38.211 [17], i.e., </w:t>
            </w:r>
            <w:r w:rsidRPr="003C5595">
              <w:rPr>
                <w:rFonts w:cs="Arial"/>
                <w:szCs w:val="18"/>
              </w:rPr>
              <w:t>15 kHz, 30 kHz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D.104</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3</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3: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rPr>
                <w:rFonts w:cs="Arial"/>
                <w:szCs w:val="18"/>
              </w:rPr>
            </w:pPr>
            <w:r w:rsidRPr="003C5595">
              <w:t>D.10</w:t>
            </w:r>
            <w:r w:rsidRPr="003C5595">
              <w:rPr>
                <w:lang w:eastAsia="zh-CN"/>
              </w:rPr>
              <w:t>5</w:t>
            </w:r>
          </w:p>
        </w:tc>
        <w:tc>
          <w:tcPr>
            <w:tcW w:w="0" w:type="auto"/>
          </w:tcPr>
          <w:p w:rsidR="00F164DA" w:rsidRPr="003C5595" w:rsidRDefault="00F164DA" w:rsidP="005A07F8">
            <w:pPr>
              <w:pStyle w:val="TAL"/>
              <w:keepNext w:val="0"/>
              <w:rPr>
                <w:rFonts w:cs="Arial"/>
                <w:szCs w:val="18"/>
              </w:rPr>
            </w:pPr>
            <w:r w:rsidRPr="003C5595">
              <w:rPr>
                <w:rFonts w:cs="Arial"/>
                <w:szCs w:val="18"/>
                <w:lang w:eastAsia="zh-CN"/>
              </w:rPr>
              <w:t>A</w:t>
            </w:r>
            <w:r w:rsidRPr="003C5595">
              <w:rPr>
                <w:rFonts w:cs="Arial"/>
                <w:szCs w:val="18"/>
              </w:rPr>
              <w:t xml:space="preserve">dditional DM-RS </w:t>
            </w:r>
            <w:r w:rsidRPr="003C5595">
              <w:rPr>
                <w:rFonts w:cs="Arial"/>
                <w:szCs w:val="18"/>
                <w:lang w:eastAsia="zh-CN"/>
              </w:rPr>
              <w:t>for PUCCH format 4</w:t>
            </w:r>
          </w:p>
        </w:tc>
        <w:tc>
          <w:tcPr>
            <w:tcW w:w="0" w:type="auto"/>
          </w:tcPr>
          <w:p w:rsidR="00F164DA" w:rsidRPr="003C5595" w:rsidRDefault="00F164DA" w:rsidP="005A07F8">
            <w:pPr>
              <w:pStyle w:val="TAL"/>
              <w:keepNext w:val="0"/>
              <w:rPr>
                <w:rFonts w:cs="Arial"/>
                <w:szCs w:val="18"/>
              </w:rPr>
            </w:pPr>
            <w:r w:rsidRPr="003C5595">
              <w:rPr>
                <w:rFonts w:cs="Arial"/>
                <w:szCs w:val="18"/>
              </w:rPr>
              <w:t>Declaration of the supported additional DM-RS for PUCCH format 4: without additional DM-RS,</w:t>
            </w:r>
            <w:r w:rsidRPr="003C5595">
              <w:rPr>
                <w:rFonts w:cs="Arial"/>
                <w:szCs w:val="18"/>
                <w:lang w:eastAsia="zh-CN"/>
              </w:rPr>
              <w:t xml:space="preserve"> </w:t>
            </w:r>
            <w:r w:rsidRPr="003C5595">
              <w:rPr>
                <w:rFonts w:cs="Arial"/>
                <w:szCs w:val="18"/>
              </w:rPr>
              <w:t>with additional DM-RS or both.</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pPr>
            <w:r w:rsidRPr="003C5595">
              <w:rPr>
                <w:rFonts w:cs="Arial"/>
                <w:szCs w:val="18"/>
              </w:rPr>
              <w:t>x</w:t>
            </w:r>
          </w:p>
        </w:tc>
      </w:tr>
      <w:tr w:rsidR="00F164DA" w:rsidRPr="003C5595" w:rsidTr="005A07F8">
        <w:trPr>
          <w:jc w:val="center"/>
        </w:trPr>
        <w:tc>
          <w:tcPr>
            <w:tcW w:w="0" w:type="auto"/>
          </w:tcPr>
          <w:p w:rsidR="00F164DA" w:rsidRPr="003C5595" w:rsidRDefault="00F164DA" w:rsidP="005A07F8">
            <w:pPr>
              <w:pStyle w:val="TAL"/>
              <w:keepNext w:val="0"/>
            </w:pPr>
            <w:r w:rsidRPr="003C5595">
              <w:t>D.106</w:t>
            </w:r>
          </w:p>
        </w:tc>
        <w:tc>
          <w:tcPr>
            <w:tcW w:w="0" w:type="auto"/>
          </w:tcPr>
          <w:p w:rsidR="00F164DA" w:rsidRPr="003C5595" w:rsidRDefault="00F164DA" w:rsidP="005A07F8">
            <w:pPr>
              <w:pStyle w:val="TAL"/>
              <w:keepNext w:val="0"/>
              <w:rPr>
                <w:rFonts w:cs="Arial"/>
                <w:szCs w:val="18"/>
                <w:lang w:eastAsia="zh-CN"/>
              </w:rPr>
            </w:pPr>
            <w:r w:rsidRPr="003C5595">
              <w:rPr>
                <w:rFonts w:cs="Arial"/>
                <w:szCs w:val="18"/>
                <w:lang w:eastAsia="zh-CN"/>
              </w:rPr>
              <w:t xml:space="preserve">PUCCH multi-slot </w:t>
            </w:r>
          </w:p>
        </w:tc>
        <w:tc>
          <w:tcPr>
            <w:tcW w:w="0" w:type="auto"/>
          </w:tcPr>
          <w:p w:rsidR="00F164DA" w:rsidRPr="003C5595" w:rsidRDefault="00F164DA" w:rsidP="005A07F8">
            <w:pPr>
              <w:pStyle w:val="TAL"/>
              <w:keepNext w:val="0"/>
              <w:rPr>
                <w:rFonts w:cs="Arial"/>
                <w:szCs w:val="18"/>
              </w:rPr>
            </w:pPr>
            <w:r w:rsidRPr="003C5595">
              <w:rPr>
                <w:rFonts w:cs="Arial"/>
                <w:szCs w:val="18"/>
              </w:rPr>
              <w:t>Declaration of multi-slot PUCCH support.</w:t>
            </w:r>
          </w:p>
        </w:tc>
        <w:tc>
          <w:tcPr>
            <w:tcW w:w="0" w:type="auto"/>
          </w:tcPr>
          <w:p w:rsidR="00F164DA" w:rsidRPr="003C5595" w:rsidRDefault="00F164DA" w:rsidP="005A07F8">
            <w:pPr>
              <w:pStyle w:val="TAC"/>
              <w:keepNext w:val="0"/>
            </w:pPr>
            <w:r w:rsidRPr="003C5595">
              <w:t>x</w:t>
            </w:r>
          </w:p>
        </w:tc>
        <w:tc>
          <w:tcPr>
            <w:tcW w:w="0" w:type="auto"/>
          </w:tcPr>
          <w:p w:rsidR="00F164DA" w:rsidRPr="003C5595" w:rsidRDefault="00F164DA" w:rsidP="005A07F8">
            <w:pPr>
              <w:pStyle w:val="TAC"/>
              <w:keepNext w:val="0"/>
              <w:rPr>
                <w:rFonts w:cs="Arial"/>
                <w:szCs w:val="18"/>
              </w:rPr>
            </w:pPr>
            <w:r w:rsidRPr="003C5595">
              <w:rPr>
                <w:rFonts w:cs="Arial"/>
                <w:szCs w:val="18"/>
              </w:rPr>
              <w:t>x</w:t>
            </w:r>
          </w:p>
        </w:tc>
      </w:tr>
      <w:tr w:rsidR="00F164DA" w:rsidRPr="003C5595" w:rsidTr="005A07F8">
        <w:trPr>
          <w:jc w:val="center"/>
        </w:trPr>
        <w:tc>
          <w:tcPr>
            <w:tcW w:w="0" w:type="auto"/>
            <w:gridSpan w:val="5"/>
          </w:tcPr>
          <w:p w:rsidR="00F164DA" w:rsidRPr="003C5595" w:rsidRDefault="00F164DA" w:rsidP="005A07F8">
            <w:pPr>
              <w:pStyle w:val="TAN"/>
              <w:keepNext w:val="0"/>
            </w:pPr>
            <w:r w:rsidRPr="003C5595">
              <w:t>NOTE 1:</w:t>
            </w:r>
            <w:r w:rsidRPr="003C5595">
              <w:tab/>
              <w:t>If a BS is capable of 256QAM DL operation then two rated output power declarations may be made. One declaration is applicable when configured for 256QAM transmissions and the other declaration is applicable when not configured for 256QAM transmissions.</w:t>
            </w:r>
          </w:p>
          <w:p w:rsidR="00F164DA" w:rsidRPr="003C5595" w:rsidRDefault="00F164DA" w:rsidP="005A07F8">
            <w:pPr>
              <w:pStyle w:val="TAN"/>
              <w:keepNext w:val="0"/>
              <w:rPr>
                <w:rFonts w:cs="Arial"/>
                <w:szCs w:val="18"/>
                <w:lang w:val="en-US"/>
              </w:rPr>
            </w:pPr>
            <w:r w:rsidRPr="003C5595">
              <w:t>NOTE 2:</w:t>
            </w:r>
            <w:r w:rsidRPr="003C5595">
              <w:tab/>
            </w:r>
            <w:r w:rsidRPr="003C5595">
              <w:rPr>
                <w:rFonts w:cs="Arial"/>
                <w:szCs w:val="18"/>
                <w:lang w:val="en-US"/>
              </w:rPr>
              <w:t>Parameters for contiguous or non-contiguous spectrum operation in the operating band are assumed to be the same unless they are separately declared.</w:t>
            </w:r>
          </w:p>
          <w:p w:rsidR="00F164DA" w:rsidRPr="003C5595" w:rsidRDefault="00F164DA" w:rsidP="005A07F8">
            <w:pPr>
              <w:pStyle w:val="TAN"/>
              <w:keepNext w:val="0"/>
              <w:rPr>
                <w:rFonts w:cs="v4.2.0"/>
              </w:rPr>
            </w:pPr>
            <w:r w:rsidRPr="003C5595">
              <w:t>NOTE 3:</w:t>
            </w:r>
            <w:r w:rsidRPr="003C5595">
              <w:rPr>
                <w:rFonts w:cs="Arial"/>
                <w:szCs w:val="18"/>
              </w:rPr>
              <w:tab/>
              <w:t>If BS is declared to support Band n20 (D.3), the manufacturer shall declare if the BS may operate in geographical areas allocated to broadcasting (DTT). Additionally, related declarations of the emission levels and maximum output power shall be declared.</w:t>
            </w:r>
          </w:p>
          <w:p w:rsidR="00F164DA" w:rsidRDefault="00F164DA" w:rsidP="005A07F8">
            <w:pPr>
              <w:pStyle w:val="TAN"/>
              <w:keepNext w:val="0"/>
              <w:rPr>
                <w:ins w:id="104" w:author="Ng, Man Hung (Nokia - GB)" w:date="2020-02-27T22:18:00Z"/>
              </w:rPr>
            </w:pPr>
            <w:r w:rsidRPr="003C5595">
              <w:t>NOTE 4:</w:t>
            </w:r>
            <w:r w:rsidRPr="003C5595">
              <w:tab/>
              <w:t>This manufacturer declaration is optional.</w:t>
            </w:r>
          </w:p>
          <w:p w:rsidR="004B2FA3" w:rsidRPr="003C5595" w:rsidRDefault="004B2FA3" w:rsidP="005A07F8">
            <w:pPr>
              <w:pStyle w:val="TAN"/>
              <w:keepNext w:val="0"/>
              <w:rPr>
                <w:rFonts w:cs="Arial"/>
                <w:szCs w:val="18"/>
              </w:rPr>
            </w:pPr>
            <w:ins w:id="105" w:author="Ng, Man Hung (Nokia - GB)" w:date="2020-02-27T22:18:00Z">
              <w:r w:rsidRPr="004B2FA3">
                <w:rPr>
                  <w:rFonts w:cs="Arial"/>
                  <w:szCs w:val="18"/>
                  <w:highlight w:val="yellow"/>
                </w:rPr>
                <w:t>NOTE 5:</w:t>
              </w:r>
              <w:r w:rsidRPr="004B2FA3">
                <w:rPr>
                  <w:highlight w:val="yellow"/>
                </w:rPr>
                <w:t xml:space="preserve"> </w:t>
              </w:r>
              <w:r w:rsidRPr="004B2FA3">
                <w:rPr>
                  <w:highlight w:val="yellow"/>
                </w:rPr>
                <w:tab/>
                <w:t xml:space="preserve">This manufacturer </w:t>
              </w:r>
            </w:ins>
            <w:ins w:id="106" w:author="Ng, Man Hung (Nokia - GB)" w:date="2020-02-27T22:19:00Z">
              <w:r w:rsidRPr="004B2FA3">
                <w:rPr>
                  <w:highlight w:val="yellow"/>
                </w:rPr>
                <w:t>may declare two values</w:t>
              </w:r>
            </w:ins>
            <w:ins w:id="107" w:author="Ng, Man Hung (Nokia - GB)" w:date="2020-02-27T22:20:00Z">
              <w:r w:rsidRPr="004B2FA3">
                <w:rPr>
                  <w:highlight w:val="yellow"/>
                </w:rPr>
                <w:t>, one with a minimum of +6dB and the other with a minimum of +3dB</w:t>
              </w:r>
            </w:ins>
            <w:ins w:id="108" w:author="Ng, Man Hung (Nokia - GB)" w:date="2020-02-27T22:18:00Z">
              <w:r w:rsidRPr="004B2FA3">
                <w:rPr>
                  <w:highlight w:val="yellow"/>
                </w:rPr>
                <w:t>.</w:t>
              </w:r>
            </w:ins>
          </w:p>
        </w:tc>
      </w:tr>
    </w:tbl>
    <w:p w:rsidR="00F164DA" w:rsidRPr="003C5595" w:rsidRDefault="00F164DA" w:rsidP="00F164DA"/>
    <w:p w:rsidR="00B907ED" w:rsidRPr="00D349E0" w:rsidRDefault="00B907ED" w:rsidP="00B907ED">
      <w:pPr>
        <w:rPr>
          <w:b/>
        </w:rPr>
      </w:pPr>
      <w:r w:rsidRPr="00D349E0">
        <w:rPr>
          <w:b/>
        </w:rPr>
        <w:t>&lt;</w:t>
      </w:r>
      <w:r>
        <w:rPr>
          <w:b/>
        </w:rPr>
        <w:t>Next change</w:t>
      </w:r>
      <w:r w:rsidRPr="00D349E0">
        <w:rPr>
          <w:b/>
        </w:rPr>
        <w:t>&gt;</w:t>
      </w:r>
    </w:p>
    <w:p w:rsidR="0085598F" w:rsidRPr="003C5595" w:rsidRDefault="0085598F" w:rsidP="0085598F">
      <w:pPr>
        <w:pStyle w:val="Heading4"/>
      </w:pPr>
      <w:bookmarkStart w:id="109" w:name="_Toc21099837"/>
      <w:bookmarkStart w:id="110" w:name="_Toc29809635"/>
      <w:r w:rsidRPr="003C5595">
        <w:t>4.7.3</w:t>
      </w:r>
      <w:r w:rsidRPr="003C5595">
        <w:rPr>
          <w:lang w:eastAsia="zh-CN"/>
        </w:rPr>
        <w:t>.1</w:t>
      </w:r>
      <w:r w:rsidRPr="003C5595">
        <w:tab/>
        <w:t>NRTC1 generation</w:t>
      </w:r>
      <w:bookmarkEnd w:id="109"/>
      <w:bookmarkEnd w:id="110"/>
    </w:p>
    <w:p w:rsidR="0085598F" w:rsidRPr="003C5595" w:rsidRDefault="0085598F" w:rsidP="0085598F">
      <w:r w:rsidRPr="003C5595">
        <w:t xml:space="preserve">NRTC1 </w:t>
      </w:r>
      <w:r w:rsidRPr="003C5595">
        <w:rPr>
          <w:lang w:eastAsia="zh-CN"/>
        </w:rPr>
        <w:t>shall be</w:t>
      </w:r>
      <w:r w:rsidRPr="003C5595">
        <w:t xml:space="preserve"> constructed</w:t>
      </w:r>
      <w:r w:rsidRPr="003C5595">
        <w:rPr>
          <w:lang w:eastAsia="zh-CN"/>
        </w:rPr>
        <w:t xml:space="preserve"> on a per band basis</w:t>
      </w:r>
      <w:r w:rsidRPr="003C5595">
        <w:t xml:space="preserve"> using the following method:</w:t>
      </w:r>
    </w:p>
    <w:p w:rsidR="0085598F" w:rsidRPr="003C5595" w:rsidRDefault="0085598F" w:rsidP="0085598F">
      <w:pPr>
        <w:pStyle w:val="B1"/>
      </w:pPr>
      <w:r w:rsidRPr="003C5595">
        <w:t>-</w:t>
      </w:r>
      <w:r w:rsidRPr="003C5595">
        <w:tab/>
        <w:t>Declared maximum Base Station RF Bandwidth supported for contiguous spectrum operation (D.11) shall be used;</w:t>
      </w:r>
    </w:p>
    <w:p w:rsidR="00A26A11" w:rsidRDefault="0085598F" w:rsidP="0085598F">
      <w:pPr>
        <w:pStyle w:val="B1"/>
        <w:rPr>
          <w:ins w:id="111" w:author="Ng, Man Hung (Nokia - GB)" w:date="2020-01-23T13:35:00Z"/>
        </w:rPr>
      </w:pPr>
      <w:r w:rsidRPr="003C5595">
        <w:t>-</w:t>
      </w:r>
      <w:r w:rsidRPr="003C5595">
        <w:tab/>
        <w:t>Select the carrier to be tested according to 4.7.2 and place it adjacent to the lower Base Station RF Bandwidth edge. Place same signal adjacent to the upper Base Station RF Bandwidth edge.</w:t>
      </w:r>
    </w:p>
    <w:p w:rsidR="0085598F" w:rsidRPr="003C5595" w:rsidRDefault="00A26A11" w:rsidP="0085598F">
      <w:pPr>
        <w:pStyle w:val="B1"/>
      </w:pPr>
      <w:ins w:id="112" w:author="Ng, Man Hung (Nokia - GB)" w:date="2020-01-23T13:35:00Z">
        <w:r>
          <w:t>-</w:t>
        </w:r>
        <w:r>
          <w:tab/>
        </w:r>
      </w:ins>
      <w:ins w:id="113" w:author="Ng, Man Hung (Nokia - GB)" w:date="2020-01-23T13:34:00Z">
        <w:r>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14" w:author="Ng, Man Hung (Nokia - GB)" w:date="2020-02-27T22:22:00Z">
        <w:r w:rsidR="004B2FA3">
          <w:t xml:space="preserve"> </w:t>
        </w:r>
        <w:r w:rsidR="004B2FA3" w:rsidRPr="004B2FA3">
          <w:rPr>
            <w:highlight w:val="yellow"/>
          </w:rPr>
          <w:t>according to clause 5.7.3 of TS 36.104</w:t>
        </w:r>
      </w:ins>
      <w:ins w:id="115" w:author="Ng, Man Hung (Nokia - GB)" w:date="2020-02-27T22:23:00Z">
        <w:r w:rsidR="004B2FA3" w:rsidRPr="004B2FA3">
          <w:rPr>
            <w:highlight w:val="yellow"/>
          </w:rPr>
          <w:t xml:space="preserve"> </w:t>
        </w:r>
      </w:ins>
      <w:ins w:id="116" w:author="Ng, Man Hung (Nokia - GB)" w:date="2020-02-27T22:24:00Z">
        <w:r w:rsidR="004B2FA3" w:rsidRPr="004B2FA3">
          <w:rPr>
            <w:highlight w:val="yellow"/>
          </w:rPr>
          <w:t>[22]</w:t>
        </w:r>
      </w:ins>
      <w:ins w:id="117" w:author="Ng, Man Hung (Nokia - GB)" w:date="2020-03-02T17:32:00Z">
        <w:r w:rsidR="00674CE3">
          <w:rPr>
            <w:highlight w:val="yellow"/>
          </w:rPr>
          <w:t xml:space="preserve"> and </w:t>
        </w:r>
      </w:ins>
      <w:ins w:id="118" w:author="Ng, Man Hung (Nokia - GB)" w:date="2020-03-02T17:33:00Z">
        <w:r w:rsidR="00674CE3" w:rsidRPr="004B2FA3">
          <w:rPr>
            <w:highlight w:val="yellow"/>
          </w:rPr>
          <w:t>the definition in clause 3.1</w:t>
        </w:r>
      </w:ins>
      <w:ins w:id="119" w:author="Ng, Man Hung (Nokia - GB)" w:date="2020-01-23T13:34:00Z">
        <w:r w:rsidRPr="006F1CB9">
          <w:t>.</w:t>
        </w:r>
      </w:ins>
      <w:ins w:id="120" w:author="Ng, Man Hung (Nokia - GB)" w:date="2020-01-23T13:36:00Z">
        <w:r>
          <w:t xml:space="preserve"> </w:t>
        </w:r>
      </w:ins>
      <w:ins w:id="121" w:author="Ng, Man Hung (Nokia - GB)" w:date="2020-01-23T13:06:00Z">
        <w:r w:rsidR="0085598F">
          <w:t xml:space="preserve">If </w:t>
        </w:r>
      </w:ins>
      <w:ins w:id="122" w:author="Ng, Man Hung (Nokia - GB)" w:date="2020-01-23T13:07:00Z">
        <w:r w:rsidR="0085598F" w:rsidRPr="006F1CB9">
          <w:t xml:space="preserve">more than one NB-IoT </w:t>
        </w:r>
      </w:ins>
      <w:ins w:id="123" w:author="Ng, Man Hung (Nokia - GB)" w:date="2020-01-27T17:33:00Z">
        <w:r w:rsidR="00895EF3">
          <w:t>carrier</w:t>
        </w:r>
      </w:ins>
      <w:ins w:id="124" w:author="Ng, Man Hung (Nokia - GB)" w:date="2020-01-23T13:06:00Z">
        <w:r w:rsidR="0085598F" w:rsidRPr="0085598F">
          <w:t xml:space="preserve"> </w:t>
        </w:r>
        <w:r w:rsidR="0085598F">
          <w:t>is supported</w:t>
        </w:r>
      </w:ins>
      <w:ins w:id="125" w:author="Ng, Man Hung (Nokia - GB)" w:date="2020-01-23T13:07:00Z">
        <w:r w:rsidR="0085598F" w:rsidRPr="0085598F">
          <w:t xml:space="preserve"> </w:t>
        </w:r>
        <w:r w:rsidR="0085598F">
          <w:t xml:space="preserve">with </w:t>
        </w:r>
        <w:r w:rsidR="0085598F" w:rsidRPr="0085598F">
          <w:t>NB-IoT operation in NR in-band</w:t>
        </w:r>
      </w:ins>
      <w:ins w:id="126" w:author="Ng, Man Hung (Nokia - GB)" w:date="2020-01-23T13:06:00Z">
        <w:r w:rsidR="0085598F">
          <w:t xml:space="preserve">, place </w:t>
        </w:r>
        <w:r w:rsidR="0085598F" w:rsidRPr="006F1CB9">
          <w:t xml:space="preserve">the </w:t>
        </w:r>
        <w:r w:rsidR="0085598F">
          <w:t>power boosted</w:t>
        </w:r>
        <w:r w:rsidR="0085598F" w:rsidRPr="006F1CB9">
          <w:t xml:space="preserve"> NB-IoT RB </w:t>
        </w:r>
        <w:r w:rsidR="0085598F">
          <w:t xml:space="preserve">at the </w:t>
        </w:r>
      </w:ins>
      <w:ins w:id="127" w:author="Ng, Man Hung (Nokia - GB)" w:date="2020-01-23T13:07:00Z">
        <w:r w:rsidR="0085598F">
          <w:t>upp</w:t>
        </w:r>
      </w:ins>
      <w:ins w:id="128" w:author="Ng, Man Hung (Nokia - GB)" w:date="2020-01-23T13:06:00Z">
        <w:r w:rsidR="0085598F">
          <w:t xml:space="preserve">er outermost RB eligible for </w:t>
        </w:r>
        <w:r w:rsidR="0085598F" w:rsidRPr="00C17AA9">
          <w:t>NB-IoT operation in NR in-band</w:t>
        </w:r>
        <w:r w:rsidR="0085598F" w:rsidRPr="006F1CB9">
          <w:t>.</w:t>
        </w:r>
      </w:ins>
    </w:p>
    <w:p w:rsidR="0085598F" w:rsidRPr="003C5595" w:rsidRDefault="0085598F" w:rsidP="0085598F">
      <w:pPr>
        <w:pStyle w:val="B1"/>
      </w:pPr>
      <w:r w:rsidRPr="003C5595">
        <w:t>-</w:t>
      </w:r>
      <w:r w:rsidRPr="003C5595">
        <w:tab/>
        <w:t xml:space="preserve">For transmitter tests, select as many carriers (according to 4.7.2) </w:t>
      </w:r>
      <w:r w:rsidRPr="003C5595">
        <w:rPr>
          <w:lang w:eastAsia="zh-CN"/>
        </w:rPr>
        <w:t>that</w:t>
      </w:r>
      <w:r w:rsidRPr="003C5595">
        <w:t xml:space="preserve"> the BS </w:t>
      </w:r>
      <w:r w:rsidRPr="003C5595">
        <w:rPr>
          <w:lang w:eastAsia="zh-CN"/>
        </w:rPr>
        <w:t xml:space="preserve">supports within an </w:t>
      </w:r>
      <w:r w:rsidRPr="003C5595">
        <w:rPr>
          <w:i/>
          <w:lang w:eastAsia="zh-CN"/>
        </w:rPr>
        <w:t>operating band</w:t>
      </w:r>
      <w:r w:rsidRPr="003C5595">
        <w:rPr>
          <w:lang w:eastAsia="zh-CN"/>
        </w:rPr>
        <w:t xml:space="preserve"> </w:t>
      </w:r>
      <w:r w:rsidRPr="003C5595">
        <w:t>and fit in the rest of the declared maximum Base Station</w:t>
      </w:r>
      <w:r w:rsidRPr="003C5595" w:rsidDel="00077DA5">
        <w:t xml:space="preserve"> </w:t>
      </w:r>
      <w:r w:rsidRPr="003C5595">
        <w:t xml:space="preserve">RF Bandwidth (D.11). Place the carriers adjacent to </w:t>
      </w:r>
      <w:r w:rsidRPr="003C5595">
        <w:lastRenderedPageBreak/>
        <w:t xml:space="preserve">each other starting from the upper Base Station RF Bandwidth edge. The nominal channel spacing defined in TS 38.104 [2], </w:t>
      </w:r>
      <w:r>
        <w:t>clause</w:t>
      </w:r>
      <w:r w:rsidRPr="003C5595">
        <w:t xml:space="preserve"> 5.4.1 shall apply.</w:t>
      </w:r>
    </w:p>
    <w:p w:rsidR="0085598F" w:rsidRPr="003C5595" w:rsidRDefault="0085598F" w:rsidP="0085598F">
      <w:r w:rsidRPr="003C5595">
        <w:t xml:space="preserve">The test configuration should be constructed sequentially on a per band basis for all component carriers of the inter-band CA bands declared to be supported by the BS and are transmitted using the same </w:t>
      </w:r>
      <w:r w:rsidRPr="003C5595">
        <w:rPr>
          <w:i/>
        </w:rPr>
        <w:t>antenna connector</w:t>
      </w:r>
      <w:r w:rsidRPr="003C5595">
        <w:t>. All configured component carriers are transmitted simultaneously in the tests where the transmitter should be ON.</w:t>
      </w:r>
    </w:p>
    <w:p w:rsidR="003515AA" w:rsidRPr="00D349E0" w:rsidRDefault="003515AA" w:rsidP="003515AA">
      <w:pPr>
        <w:rPr>
          <w:b/>
        </w:rPr>
      </w:pPr>
      <w:r w:rsidRPr="00D349E0">
        <w:rPr>
          <w:b/>
        </w:rPr>
        <w:t>&lt;</w:t>
      </w:r>
      <w:r>
        <w:rPr>
          <w:b/>
        </w:rPr>
        <w:t>Next change</w:t>
      </w:r>
      <w:r w:rsidRPr="00D349E0">
        <w:rPr>
          <w:b/>
        </w:rPr>
        <w:t>&gt;</w:t>
      </w:r>
    </w:p>
    <w:p w:rsidR="003515AA" w:rsidRPr="003C5595" w:rsidRDefault="003515AA" w:rsidP="003515AA">
      <w:pPr>
        <w:pStyle w:val="Heading4"/>
      </w:pPr>
      <w:bookmarkStart w:id="129" w:name="_Toc21099843"/>
      <w:bookmarkStart w:id="130" w:name="_Toc29809641"/>
      <w:r w:rsidRPr="003C5595">
        <w:t>4.7.5.1</w:t>
      </w:r>
      <w:r w:rsidRPr="003C5595">
        <w:tab/>
        <w:t>NRTC3 generation</w:t>
      </w:r>
      <w:bookmarkEnd w:id="129"/>
      <w:bookmarkEnd w:id="130"/>
    </w:p>
    <w:p w:rsidR="003515AA" w:rsidRPr="003C5595" w:rsidRDefault="003515AA" w:rsidP="003515AA">
      <w:r w:rsidRPr="003C5595">
        <w:rPr>
          <w:lang w:eastAsia="zh-CN"/>
        </w:rPr>
        <w:t xml:space="preserve">NRTC3 </w:t>
      </w:r>
      <w:r w:rsidRPr="003C5595">
        <w:t>is constructed on a per band basis using the following method:</w:t>
      </w:r>
    </w:p>
    <w:p w:rsidR="003515AA" w:rsidRPr="003C5595" w:rsidRDefault="003515AA" w:rsidP="003515AA">
      <w:pPr>
        <w:pStyle w:val="B1"/>
        <w:rPr>
          <w:lang w:eastAsia="zh-CN"/>
        </w:rPr>
      </w:pPr>
      <w:r w:rsidRPr="003C5595">
        <w:t>-</w:t>
      </w:r>
      <w:r w:rsidRPr="003C5595">
        <w:tab/>
        <w:t>The Base Station RF Bandwidth shall be the maximum Base Station RF Bandwidth supported for non-contiguous spectrum operation (D.11). The Base Station RF Bandwidth consists of one sub-block gap and two sub-blocks located at the edges of the declared maximum supported Base Station RF Bandwidth (D.11).</w:t>
      </w:r>
    </w:p>
    <w:p w:rsidR="003515AA" w:rsidRPr="003C5595" w:rsidRDefault="003515AA" w:rsidP="003515AA">
      <w:pPr>
        <w:pStyle w:val="B1"/>
      </w:pPr>
      <w:r w:rsidRPr="003C5595">
        <w:t>-</w:t>
      </w:r>
      <w:r w:rsidRPr="003C5595">
        <w:tab/>
      </w:r>
      <w:r w:rsidRPr="003C5595">
        <w:rPr>
          <w:lang w:eastAsia="zh-CN"/>
        </w:rPr>
        <w:t>S</w:t>
      </w:r>
      <w:r w:rsidRPr="003C5595">
        <w:t>elect the carrier to be tested according to 4.7.2. Place it adjacent to the upper Base Station RF Bandwidth edge and another carrier (as described in 4.7.2) adjacent to the lower Base Station</w:t>
      </w:r>
      <w:r w:rsidRPr="003C5595">
        <w:rPr>
          <w:lang w:eastAsia="zh-CN"/>
        </w:rPr>
        <w:t xml:space="preserve"> </w:t>
      </w:r>
      <w:r w:rsidRPr="003C5595">
        <w:t>RF Bandwidth edge.</w:t>
      </w:r>
    </w:p>
    <w:p w:rsidR="00A26A11" w:rsidRPr="003C5595" w:rsidRDefault="00A26A11" w:rsidP="00A26A11">
      <w:pPr>
        <w:pStyle w:val="B1"/>
        <w:rPr>
          <w:ins w:id="131" w:author="Ng, Man Hung (Nokia - GB)" w:date="2020-01-23T13:40:00Z"/>
        </w:rPr>
      </w:pPr>
      <w:ins w:id="132" w:author="Ng, Man Hung (Nokia - GB)" w:date="2020-01-23T13:40:00Z">
        <w:r>
          <w:t>-</w:t>
        </w:r>
        <w:r>
          <w:tab/>
          <w:t xml:space="preserve">If </w:t>
        </w:r>
        <w:r w:rsidRPr="0085598F">
          <w:t xml:space="preserve">NB-IoT operation in NR in-band </w:t>
        </w:r>
        <w:r>
          <w:t xml:space="preserve">is supported, place </w:t>
        </w:r>
        <w:r w:rsidRPr="006F1CB9">
          <w:t xml:space="preserve">the </w:t>
        </w:r>
        <w:r>
          <w:t>power boosted</w:t>
        </w:r>
        <w:r w:rsidRPr="006F1CB9">
          <w:t xml:space="preserve"> NB-IoT RB </w:t>
        </w:r>
        <w:r>
          <w:t xml:space="preserve">at the lower outermost RB eligible for </w:t>
        </w:r>
        <w:r w:rsidRPr="00C17AA9">
          <w:t>NB-IoT operation in NR in-band</w:t>
        </w:r>
      </w:ins>
      <w:ins w:id="133" w:author="Ng, Man Hung (Nokia - GB)" w:date="2020-02-27T22:24:00Z">
        <w:r w:rsidR="00ED1106" w:rsidRPr="00ED1106">
          <w:rPr>
            <w:highlight w:val="yellow"/>
          </w:rPr>
          <w:t xml:space="preserve"> </w:t>
        </w:r>
      </w:ins>
      <w:ins w:id="134" w:author="Ng, Man Hung (Nokia - GB)" w:date="2020-03-02T17:33: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135" w:author="Ng, Man Hung (Nokia - GB)" w:date="2020-01-23T13:40:00Z">
        <w:r w:rsidRPr="006F1CB9">
          <w:t>.</w:t>
        </w:r>
        <w:r>
          <w:t xml:space="preserve"> If </w:t>
        </w:r>
        <w:r w:rsidRPr="006F1CB9">
          <w:t xml:space="preserve">more than one NB-IoT </w:t>
        </w:r>
      </w:ins>
      <w:ins w:id="136" w:author="Ng, Man Hung (Nokia - GB)" w:date="2020-01-27T17:33:00Z">
        <w:r w:rsidR="00895EF3">
          <w:t>carrier</w:t>
        </w:r>
      </w:ins>
      <w:ins w:id="137" w:author="Ng, Man Hung (Nokia - GB)" w:date="2020-01-23T13:40:00Z">
        <w:r w:rsidRPr="0085598F">
          <w:t xml:space="preserve"> </w:t>
        </w:r>
        <w:r>
          <w:t>is supported</w:t>
        </w:r>
        <w:r w:rsidRPr="0085598F">
          <w:t xml:space="preserve"> </w:t>
        </w:r>
        <w:r>
          <w:t xml:space="preserve">with </w:t>
        </w:r>
        <w:r w:rsidRPr="0085598F">
          <w:t>NB-IoT operation in NR in-band</w:t>
        </w:r>
        <w:r>
          <w:t xml:space="preserve">, place </w:t>
        </w:r>
        <w:r w:rsidRPr="006F1CB9">
          <w:t xml:space="preserve">the </w:t>
        </w:r>
        <w:r>
          <w:t>power boosted</w:t>
        </w:r>
        <w:r w:rsidRPr="006F1CB9">
          <w:t xml:space="preserve"> NB-IoT RB </w:t>
        </w:r>
        <w:r>
          <w:t xml:space="preserve">at the upper outermost RB eligible for </w:t>
        </w:r>
        <w:r w:rsidRPr="00C17AA9">
          <w:t>NB-IoT operation in NR in-band</w:t>
        </w:r>
        <w:r w:rsidRPr="006F1CB9">
          <w:t>.</w:t>
        </w:r>
      </w:ins>
    </w:p>
    <w:p w:rsidR="003515AA" w:rsidRPr="003C5595" w:rsidRDefault="003515AA" w:rsidP="003515AA">
      <w:pPr>
        <w:pStyle w:val="B1"/>
      </w:pPr>
      <w:r w:rsidRPr="003C5595">
        <w:t>-</w:t>
      </w:r>
      <w:r w:rsidRPr="003C5595">
        <w:tab/>
        <w:t xml:space="preserve">For </w:t>
      </w:r>
      <w:r w:rsidRPr="003C5595">
        <w:rPr>
          <w:lang w:eastAsia="zh-CN"/>
        </w:rPr>
        <w:t>single-band operation</w:t>
      </w:r>
      <w:r w:rsidRPr="003C5595">
        <w:t xml:space="preserve"> receiver tests, if the remaining gap is at least 15 MHz (or 60 MHz if channel bandwidth of the carrier to be tested is 20 MHz) plus two times the channel BW used in the previous step and the BS supports at least 4 carriers, place a carrier of this BW adjacent to each already placed carrier for each sub-block. The nominal channel spacing defined in TS 38.104 [2], </w:t>
      </w:r>
      <w:r>
        <w:t>clause</w:t>
      </w:r>
      <w:r w:rsidRPr="003C5595">
        <w:t xml:space="preserve"> </w:t>
      </w:r>
      <w:r w:rsidRPr="003C5595">
        <w:rPr>
          <w:lang w:eastAsia="zh-CN"/>
        </w:rPr>
        <w:t>5.4.1</w:t>
      </w:r>
      <w:r w:rsidRPr="003C5595">
        <w:t xml:space="preserve"> shall apply.</w:t>
      </w:r>
    </w:p>
    <w:p w:rsidR="003515AA" w:rsidRPr="003C5595" w:rsidRDefault="003515AA" w:rsidP="003515AA">
      <w:pPr>
        <w:pStyle w:val="B1"/>
      </w:pPr>
      <w:r w:rsidRPr="003C5595">
        <w:t>-</w:t>
      </w:r>
      <w:r w:rsidRPr="003C5595">
        <w:tab/>
        <w:t xml:space="preserve">The sub-block edges adjacent to the sub-block gap shall be determined using the specified </w:t>
      </w:r>
      <w:proofErr w:type="spellStart"/>
      <w:r w:rsidRPr="003C5595">
        <w:t>F</w:t>
      </w:r>
      <w:r w:rsidRPr="003C5595">
        <w:rPr>
          <w:vertAlign w:val="subscript"/>
        </w:rPr>
        <w:t>Offset</w:t>
      </w:r>
      <w:proofErr w:type="spellEnd"/>
      <w:r w:rsidRPr="003C5595">
        <w:rPr>
          <w:vertAlign w:val="subscript"/>
        </w:rPr>
        <w:t xml:space="preserve"> </w:t>
      </w:r>
      <w:r w:rsidRPr="003C5595">
        <w:t>for the carriers adjacent to the sub-block gap.</w:t>
      </w:r>
    </w:p>
    <w:p w:rsidR="001A565D" w:rsidRPr="00D349E0" w:rsidRDefault="001A565D" w:rsidP="001A565D">
      <w:pPr>
        <w:rPr>
          <w:b/>
        </w:rPr>
      </w:pPr>
      <w:r w:rsidRPr="00D349E0">
        <w:rPr>
          <w:b/>
        </w:rPr>
        <w:t>&lt;</w:t>
      </w:r>
      <w:r>
        <w:rPr>
          <w:b/>
        </w:rPr>
        <w:t>Next change</w:t>
      </w:r>
      <w:r w:rsidRPr="00D349E0">
        <w:rPr>
          <w:b/>
        </w:rPr>
        <w:t>&gt;</w:t>
      </w:r>
    </w:p>
    <w:p w:rsidR="00E51215" w:rsidRPr="003C5595" w:rsidRDefault="00E51215" w:rsidP="00E51215">
      <w:pPr>
        <w:pStyle w:val="Heading3"/>
        <w:rPr>
          <w:rFonts w:eastAsia="SimSun"/>
        </w:rPr>
      </w:pPr>
      <w:bookmarkStart w:id="138" w:name="_Toc21099854"/>
      <w:bookmarkStart w:id="139" w:name="_Toc29809652"/>
      <w:bookmarkStart w:id="140" w:name="_Toc21099860"/>
      <w:bookmarkStart w:id="141" w:name="_Toc29809658"/>
      <w:r w:rsidRPr="003C5595">
        <w:t>4.8.3</w:t>
      </w:r>
      <w:r w:rsidRPr="003C5595">
        <w:tab/>
        <w:t xml:space="preserve">Applicability of </w:t>
      </w:r>
      <w:r w:rsidRPr="003C5595">
        <w:rPr>
          <w:rFonts w:eastAsia="SimSun"/>
          <w:lang w:eastAsia="zh-CN"/>
        </w:rPr>
        <w:t>t</w:t>
      </w:r>
      <w:r w:rsidRPr="003C5595">
        <w:rPr>
          <w:rFonts w:eastAsia="SimSun"/>
        </w:rPr>
        <w:t xml:space="preserve">est configurations for </w:t>
      </w:r>
      <w:bookmarkStart w:id="142" w:name="OLE_LINK348"/>
      <w:bookmarkStart w:id="143" w:name="OLE_LINK349"/>
      <w:r w:rsidRPr="003C5595">
        <w:rPr>
          <w:snapToGrid w:val="0"/>
          <w:lang w:eastAsia="zh-CN"/>
        </w:rPr>
        <w:t>single-band</w:t>
      </w:r>
      <w:r w:rsidRPr="003C5595">
        <w:rPr>
          <w:i/>
          <w:snapToGrid w:val="0"/>
          <w:lang w:eastAsia="zh-CN"/>
        </w:rPr>
        <w:t xml:space="preserve"> </w:t>
      </w:r>
      <w:r w:rsidRPr="003C5595">
        <w:rPr>
          <w:rFonts w:eastAsia="SimSun"/>
        </w:rPr>
        <w:t>operation</w:t>
      </w:r>
      <w:bookmarkEnd w:id="138"/>
      <w:bookmarkEnd w:id="139"/>
      <w:bookmarkEnd w:id="142"/>
      <w:bookmarkEnd w:id="143"/>
    </w:p>
    <w:p w:rsidR="00E51215" w:rsidRPr="003C5595" w:rsidRDefault="00E51215" w:rsidP="00E51215">
      <w:pPr>
        <w:rPr>
          <w:lang w:eastAsia="zh-CN"/>
        </w:rPr>
      </w:pPr>
      <w:r w:rsidRPr="003C5595">
        <w:t xml:space="preserve">The applicable test configurations are specified in the tables below for each the supported RF configuration, which shall be declared according to </w:t>
      </w:r>
      <w:r>
        <w:t>clause</w:t>
      </w:r>
      <w:r w:rsidRPr="003C5595">
        <w:t xml:space="preserve"> 4.6. The generation and power allocation for each test configuration is defined in </w:t>
      </w:r>
      <w:r>
        <w:t>clause</w:t>
      </w:r>
      <w:r w:rsidRPr="003C5595">
        <w:t xml:space="preserve"> 4.</w:t>
      </w:r>
      <w:r w:rsidRPr="003C5595">
        <w:rPr>
          <w:lang w:val="en-US" w:eastAsia="zh-CN"/>
        </w:rPr>
        <w:t>7</w:t>
      </w:r>
      <w:r w:rsidRPr="003C5595">
        <w:t>.</w:t>
      </w:r>
      <w:r w:rsidRPr="003C5595">
        <w:rPr>
          <w:lang w:val="en-US" w:eastAsia="zh-CN"/>
        </w:rPr>
        <w:t xml:space="preserve"> </w:t>
      </w:r>
      <w:r w:rsidRPr="003C5595">
        <w:t xml:space="preserve">This </w:t>
      </w:r>
      <w:r>
        <w:t>clause</w:t>
      </w:r>
      <w:r w:rsidRPr="003C5595">
        <w:t xml:space="preserve"> contains the test configurations for a BS</w:t>
      </w:r>
      <w:r w:rsidRPr="003C5595">
        <w:rPr>
          <w:snapToGrid w:val="0"/>
        </w:rPr>
        <w:t xml:space="preserve"> capable of single carrier, </w:t>
      </w:r>
      <w:r w:rsidRPr="003C5595">
        <w:rPr>
          <w:snapToGrid w:val="0"/>
          <w:lang w:eastAsia="zh-CN"/>
        </w:rPr>
        <w:t xml:space="preserve">multi-carrier and/or CA operation in </w:t>
      </w:r>
      <w:r w:rsidRPr="003C5595">
        <w:rPr>
          <w:snapToGrid w:val="0"/>
        </w:rPr>
        <w:t xml:space="preserve">both contiguous and non-contiguous </w:t>
      </w:r>
      <w:r w:rsidRPr="003C5595">
        <w:rPr>
          <w:snapToGrid w:val="0"/>
          <w:lang w:eastAsia="zh-CN"/>
        </w:rPr>
        <w:t>spectrum in single band</w:t>
      </w:r>
      <w:r w:rsidRPr="003C5595">
        <w:t>.</w:t>
      </w:r>
    </w:p>
    <w:p w:rsidR="00E51215" w:rsidRPr="003C5595" w:rsidRDefault="00E51215" w:rsidP="00E51215">
      <w:pPr>
        <w:rPr>
          <w:snapToGrid w:val="0"/>
          <w:lang w:eastAsia="zh-CN"/>
        </w:rPr>
      </w:pPr>
      <w:r w:rsidRPr="003C5595">
        <w:t xml:space="preserve">For a BS </w:t>
      </w:r>
      <w:r w:rsidRPr="003C5595">
        <w:rPr>
          <w:snapToGrid w:val="0"/>
          <w:lang w:eastAsia="zh-CN"/>
        </w:rPr>
        <w:t xml:space="preserve">declared to be capable of </w:t>
      </w:r>
      <w:r w:rsidRPr="003C5595">
        <w:t>single carrier operation only (D.16), a single carrier (SC) shall be used for testing.</w:t>
      </w:r>
    </w:p>
    <w:p w:rsidR="00E51215" w:rsidRPr="003C5595" w:rsidRDefault="00E51215" w:rsidP="00E51215">
      <w:pPr>
        <w:rPr>
          <w:snapToGrid w:val="0"/>
          <w:lang w:eastAsia="zh-CN"/>
        </w:rPr>
      </w:pPr>
      <w:r w:rsidRPr="003C5595">
        <w:rPr>
          <w:snapToGrid w:val="0"/>
          <w:lang w:eastAsia="zh-CN"/>
        </w:rPr>
        <w:t>For a BS</w:t>
      </w:r>
      <w:r w:rsidRPr="003C5595" w:rsidDel="004626BE">
        <w:rPr>
          <w:i/>
          <w:snapToGrid w:val="0"/>
          <w:lang w:eastAsia="zh-CN"/>
        </w:rPr>
        <w:t xml:space="preserve"> </w:t>
      </w:r>
      <w:r w:rsidRPr="003C5595">
        <w:rPr>
          <w:snapToGrid w:val="0"/>
          <w:lang w:eastAsia="zh-CN"/>
        </w:rPr>
        <w:t xml:space="preserve">declared to support multi-carrier and/or CA operation in contiguous spectrum within a single band (D.15-D.16), the test </w:t>
      </w:r>
      <w:r w:rsidRPr="003C5595">
        <w:rPr>
          <w:snapToGrid w:val="0"/>
        </w:rPr>
        <w:t xml:space="preserve">configurations in the second column of table </w:t>
      </w:r>
      <w:r w:rsidRPr="003C5595">
        <w:rPr>
          <w:snapToGrid w:val="0"/>
          <w:lang w:eastAsia="zh-CN"/>
        </w:rPr>
        <w:t>4.8.3</w:t>
      </w:r>
      <w:r w:rsidRPr="003C5595">
        <w:rPr>
          <w:snapToGrid w:val="0"/>
        </w:rPr>
        <w:t>-1</w:t>
      </w:r>
      <w:r w:rsidRPr="003C5595">
        <w:rPr>
          <w:snapToGrid w:val="0"/>
          <w:lang w:eastAsia="zh-CN"/>
        </w:rPr>
        <w:t xml:space="preserve"> shall be used for testing.</w:t>
      </w:r>
    </w:p>
    <w:p w:rsidR="00E51215" w:rsidRPr="003C5595" w:rsidRDefault="00E51215" w:rsidP="00E51215">
      <w:pPr>
        <w:rPr>
          <w:snapToGrid w:val="0"/>
        </w:rPr>
      </w:pPr>
      <w:r w:rsidRPr="003C5595">
        <w:rPr>
          <w:snapToGrid w:val="0"/>
        </w:rPr>
        <w:t>For a</w:t>
      </w:r>
      <w:r w:rsidRPr="003C5595">
        <w:rPr>
          <w:snapToGrid w:val="0"/>
          <w:lang w:val="en-US" w:eastAsia="zh-CN"/>
        </w:rPr>
        <w:t xml:space="preserve"> </w:t>
      </w:r>
      <w:r w:rsidRPr="003C5595">
        <w:rPr>
          <w:snapToGrid w:val="0"/>
        </w:rPr>
        <w:t>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operation in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identical for contiguous (C) and non-contiguous (NC) </w:t>
      </w:r>
      <w:r w:rsidRPr="003C5595">
        <w:rPr>
          <w:snapToGrid w:val="0"/>
          <w:lang w:eastAsia="zh-CN"/>
        </w:rPr>
        <w:t xml:space="preserve">spectrum </w:t>
      </w:r>
      <w:r w:rsidRPr="003C5595">
        <w:rPr>
          <w:snapToGrid w:val="0"/>
        </w:rPr>
        <w:t xml:space="preserve">operation (D.9), the test configurations in the third column of table </w:t>
      </w:r>
      <w:r w:rsidRPr="003C5595">
        <w:rPr>
          <w:snapToGrid w:val="0"/>
          <w:lang w:eastAsia="zh-CN"/>
        </w:rPr>
        <w:t>4.8.3</w:t>
      </w:r>
      <w:r w:rsidRPr="003C5595">
        <w:rPr>
          <w:snapToGrid w:val="0"/>
        </w:rPr>
        <w:t>-1 shall be used for testing.</w:t>
      </w:r>
    </w:p>
    <w:p w:rsidR="00E51215" w:rsidRPr="003C5595" w:rsidRDefault="00E51215" w:rsidP="00E51215">
      <w:pPr>
        <w:rPr>
          <w:lang w:eastAsia="zh-CN"/>
        </w:rPr>
      </w:pPr>
      <w:r w:rsidRPr="003C5595">
        <w:rPr>
          <w:snapToGrid w:val="0"/>
        </w:rPr>
        <w:t>For a BS</w:t>
      </w:r>
      <w:r w:rsidRPr="003C5595" w:rsidDel="004626BE">
        <w:rPr>
          <w:i/>
          <w:snapToGrid w:val="0"/>
          <w:lang w:eastAsia="zh-CN"/>
        </w:rPr>
        <w:t xml:space="preserve"> </w:t>
      </w:r>
      <w:r w:rsidRPr="003C5595">
        <w:rPr>
          <w:snapToGrid w:val="0"/>
        </w:rPr>
        <w:t xml:space="preserve">declared to support </w:t>
      </w:r>
      <w:r w:rsidRPr="003C5595">
        <w:rPr>
          <w:snapToGrid w:val="0"/>
          <w:lang w:eastAsia="zh-CN"/>
        </w:rPr>
        <w:t xml:space="preserve">multi-carrier and/or CA in operation </w:t>
      </w:r>
      <w:r w:rsidRPr="003C5595">
        <w:rPr>
          <w:snapToGrid w:val="0"/>
        </w:rPr>
        <w:t xml:space="preserve">contiguous and non-contiguous </w:t>
      </w:r>
      <w:r w:rsidRPr="003C5595">
        <w:rPr>
          <w:snapToGrid w:val="0"/>
          <w:lang w:eastAsia="zh-CN"/>
        </w:rPr>
        <w:t xml:space="preserve">spectrum within a single band (D.15-D.16) </w:t>
      </w:r>
      <w:r w:rsidRPr="003C5595">
        <w:rPr>
          <w:snapToGrid w:val="0"/>
        </w:rPr>
        <w:t xml:space="preserve">and where the parameters in the manufacture's declaration according to </w:t>
      </w:r>
      <w:r>
        <w:rPr>
          <w:snapToGrid w:val="0"/>
        </w:rPr>
        <w:t>clause</w:t>
      </w:r>
      <w:r w:rsidRPr="003C5595">
        <w:rPr>
          <w:snapToGrid w:val="0"/>
        </w:rPr>
        <w:t xml:space="preserve"> 4.</w:t>
      </w:r>
      <w:r w:rsidRPr="003C5595">
        <w:rPr>
          <w:snapToGrid w:val="0"/>
          <w:lang w:val="en-US" w:eastAsia="zh-CN"/>
        </w:rPr>
        <w:t>6</w:t>
      </w:r>
      <w:r w:rsidRPr="003C5595">
        <w:rPr>
          <w:snapToGrid w:val="0"/>
        </w:rPr>
        <w:t xml:space="preserve"> are not identical for contiguous (C) and non-contiguous (NC) </w:t>
      </w:r>
      <w:r w:rsidRPr="003C5595">
        <w:rPr>
          <w:snapToGrid w:val="0"/>
          <w:lang w:eastAsia="zh-CN"/>
        </w:rPr>
        <w:t xml:space="preserve">spectrum </w:t>
      </w:r>
      <w:r w:rsidRPr="003C5595">
        <w:rPr>
          <w:snapToGrid w:val="0"/>
        </w:rPr>
        <w:t>operation (D.9),</w:t>
      </w:r>
      <w:r w:rsidRPr="003C5595">
        <w:rPr>
          <w:snapToGrid w:val="0"/>
          <w:lang w:eastAsia="zh-CN"/>
        </w:rPr>
        <w:t xml:space="preserve"> </w:t>
      </w:r>
      <w:r w:rsidRPr="003C5595">
        <w:rPr>
          <w:snapToGrid w:val="0"/>
        </w:rPr>
        <w:t xml:space="preserve">the test configurations in the fourth column of table </w:t>
      </w:r>
      <w:r w:rsidRPr="003C5595">
        <w:rPr>
          <w:snapToGrid w:val="0"/>
          <w:lang w:eastAsia="zh-CN"/>
        </w:rPr>
        <w:t>4.8.3</w:t>
      </w:r>
      <w:r w:rsidRPr="003C5595">
        <w:rPr>
          <w:snapToGrid w:val="0"/>
        </w:rPr>
        <w:t xml:space="preserve">-1 </w:t>
      </w:r>
      <w:r w:rsidRPr="003C5595">
        <w:rPr>
          <w:snapToGrid w:val="0"/>
          <w:lang w:eastAsia="zh-CN"/>
        </w:rPr>
        <w:t>shall be used for testing.</w:t>
      </w:r>
    </w:p>
    <w:p w:rsidR="00E51215" w:rsidRPr="003C5595" w:rsidRDefault="00E51215" w:rsidP="00E51215">
      <w:pPr>
        <w:rPr>
          <w:lang w:eastAsia="zh-CN"/>
        </w:rPr>
      </w:pPr>
      <w:r w:rsidRPr="003C5595">
        <w:rPr>
          <w:lang w:eastAsia="zh-CN"/>
        </w:rPr>
        <w:t>Unless otherwise stated, single carrier configuration (SC) tests shall be performed using signal with narrowest supported channel bandwidth and the smallest supported sub-carrier spacing.</w:t>
      </w:r>
    </w:p>
    <w:p w:rsidR="00E51215" w:rsidRPr="003C5595" w:rsidRDefault="00E51215" w:rsidP="00E51215">
      <w:pPr>
        <w:pStyle w:val="TH"/>
        <w:rPr>
          <w:snapToGrid w:val="0"/>
          <w:lang w:eastAsia="zh-CN"/>
        </w:rPr>
      </w:pPr>
      <w:r w:rsidRPr="003C5595">
        <w:rPr>
          <w:snapToGrid w:val="0"/>
          <w:lang w:eastAsia="zh-CN"/>
        </w:rPr>
        <w:lastRenderedPageBreak/>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E51215" w:rsidRPr="003C5595" w:rsidTr="009423D3">
        <w:trPr>
          <w:jc w:val="center"/>
        </w:trPr>
        <w:tc>
          <w:tcPr>
            <w:tcW w:w="4085" w:type="dxa"/>
          </w:tcPr>
          <w:p w:rsidR="00E51215" w:rsidRPr="003C5595" w:rsidRDefault="00E51215" w:rsidP="009423D3">
            <w:pPr>
              <w:pStyle w:val="TAH"/>
              <w:rPr>
                <w:rFonts w:cs="Arial"/>
              </w:rPr>
            </w:pPr>
            <w:r w:rsidRPr="003C5595">
              <w:rPr>
                <w:rFonts w:cs="Arial"/>
                <w:lang w:eastAsia="zh-CN"/>
              </w:rPr>
              <w:t>BS test case</w:t>
            </w:r>
          </w:p>
        </w:tc>
        <w:tc>
          <w:tcPr>
            <w:tcW w:w="2054" w:type="dxa"/>
          </w:tcPr>
          <w:p w:rsidR="00E51215" w:rsidRPr="003C5595" w:rsidRDefault="00E51215" w:rsidP="009423D3">
            <w:pPr>
              <w:pStyle w:val="TAH"/>
              <w:rPr>
                <w:rFonts w:cs="Arial"/>
              </w:rPr>
            </w:pPr>
            <w:r w:rsidRPr="003C5595">
              <w:rPr>
                <w:rFonts w:cs="Arial"/>
                <w:snapToGrid w:val="0"/>
                <w:lang w:eastAsia="zh-CN"/>
              </w:rPr>
              <w:t>Contiguous spectrum capable BS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identical parameters</w:t>
            </w:r>
          </w:p>
        </w:tc>
        <w:tc>
          <w:tcPr>
            <w:tcW w:w="1859" w:type="dxa"/>
          </w:tcPr>
          <w:p w:rsidR="00E51215" w:rsidRPr="003C5595" w:rsidRDefault="00E51215" w:rsidP="009423D3">
            <w:pPr>
              <w:pStyle w:val="TAH"/>
              <w:rPr>
                <w:rFonts w:cs="Arial"/>
              </w:rPr>
            </w:pPr>
            <w:r w:rsidRPr="003C5595">
              <w:rPr>
                <w:rFonts w:cs="Arial"/>
                <w:snapToGrid w:val="0"/>
                <w:kern w:val="2"/>
                <w:lang w:eastAsia="zh-CN"/>
              </w:rPr>
              <w:t>C and NC capable BS with different parameters</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Base station output power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RE Power control dynamic range</w:t>
            </w:r>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lang w:eastAsia="zh-CN"/>
              </w:rPr>
            </w:pPr>
            <w:r w:rsidRPr="003C5595">
              <w:rPr>
                <w:rFonts w:cs="Arial"/>
                <w:lang w:eastAsia="ja-JP"/>
              </w:rPr>
              <w:t>Total power dynamic range</w:t>
            </w:r>
            <w:ins w:id="144" w:author="Ng, Man Hung (Nokia - GB)" w:date="2020-02-27T23:06:00Z">
              <w:r w:rsidR="00341CD9">
                <w:rPr>
                  <w:rFonts w:cs="Arial"/>
                  <w:lang w:eastAsia="ja-JP"/>
                </w:rPr>
                <w:t xml:space="preserve"> </w:t>
              </w:r>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snapToGrid w:val="0"/>
                <w:lang w:eastAsia="zh-CN"/>
              </w:rPr>
            </w:pPr>
            <w:r w:rsidRPr="003C5595">
              <w:rPr>
                <w:rFonts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c>
          <w:tcPr>
            <w:tcW w:w="1859" w:type="dxa"/>
          </w:tcPr>
          <w:p w:rsidR="00E51215" w:rsidRPr="003C5595" w:rsidRDefault="00E51215" w:rsidP="009423D3">
            <w:pPr>
              <w:pStyle w:val="TAC"/>
              <w:rPr>
                <w:rFonts w:eastAsia="SimSun" w:cs="Arial"/>
                <w:snapToGrid w:val="0"/>
                <w:kern w:val="2"/>
                <w:lang w:eastAsia="zh-CN"/>
              </w:rPr>
            </w:pPr>
            <w:r w:rsidRPr="003C5595">
              <w:rPr>
                <w:rFonts w:eastAsia="SimSun" w:cs="Arial"/>
                <w:snapToGrid w:val="0"/>
                <w:kern w:val="2"/>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zh-CN"/>
              </w:rPr>
              <w:t>Transmit ON/OFF power (only applied for NR TDD BS)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Frequency error</w:t>
            </w:r>
          </w:p>
        </w:tc>
        <w:tc>
          <w:tcPr>
            <w:tcW w:w="2054" w:type="dxa"/>
          </w:tcPr>
          <w:p w:rsidR="00E51215" w:rsidRPr="003C5595" w:rsidRDefault="00E51215" w:rsidP="009423D3">
            <w:pPr>
              <w:pStyle w:val="TAC"/>
              <w:rPr>
                <w:rFonts w:cs="Arial"/>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1859" w:type="dxa"/>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Error Vector Magnitude</w:t>
            </w:r>
            <w:ins w:id="145" w:author="Ng, Man Hung (Nokia - GB)" w:date="2020-02-27T23:06:00Z">
              <w:r w:rsidR="00341CD9">
                <w:rPr>
                  <w:rFonts w:cs="Arial"/>
                  <w:lang w:eastAsia="ja-JP"/>
                </w:rPr>
                <w:t xml:space="preserve"> </w:t>
              </w:r>
            </w:ins>
            <w:ins w:id="146"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Time alignment </w:t>
            </w:r>
            <w:r w:rsidRPr="003C5595">
              <w:rPr>
                <w:rFonts w:cs="Arial"/>
                <w:lang w:eastAsia="zh-CN"/>
              </w:rPr>
              <w:t>error</w:t>
            </w:r>
            <w:ins w:id="147" w:author="Ng, Man Hung (Nokia - GB)" w:date="2020-02-27T23:06:00Z">
              <w:r w:rsidR="00341CD9">
                <w:rPr>
                  <w:rFonts w:cs="Arial"/>
                  <w:lang w:eastAsia="ja-JP"/>
                </w:rPr>
                <w:t xml:space="preserve"> </w:t>
              </w:r>
            </w:ins>
            <w:ins w:id="148" w:author="Ng, Man Hung (Nokia - GB)" w:date="2020-02-27T23:08:00Z">
              <w:r w:rsidR="00341CD9" w:rsidRPr="00341CD9">
                <w:rPr>
                  <w:rFonts w:cs="Arial"/>
                  <w:highlight w:val="yellow"/>
                  <w:lang w:eastAsia="ja-JP"/>
                </w:rPr>
                <w:t>(Note 3)</w:t>
              </w:r>
            </w:ins>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eastAsia="SimSun"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Occupied bandwidth</w:t>
            </w:r>
          </w:p>
        </w:tc>
        <w:tc>
          <w:tcPr>
            <w:tcW w:w="2054" w:type="dxa"/>
          </w:tcPr>
          <w:p w:rsidR="00E51215" w:rsidRPr="003C5595" w:rsidRDefault="00E51215" w:rsidP="009423D3">
            <w:pPr>
              <w:pStyle w:val="TAC"/>
              <w:rPr>
                <w:rFonts w:cs="Arial"/>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 NRTC2 (Note</w:t>
            </w:r>
            <w:r w:rsidRPr="003C5595">
              <w:rPr>
                <w:rFonts w:eastAsia="SimSun" w:cs="Arial"/>
                <w:snapToGrid w:val="0"/>
                <w:lang w:eastAsia="zh-CN"/>
              </w:rPr>
              <w:t xml:space="preserve"> 1</w:t>
            </w:r>
            <w:r w:rsidRPr="003C5595">
              <w:rPr>
                <w:rFonts w:cs="Arial"/>
                <w:snapToGrid w:val="0"/>
                <w:lang w:eastAsia="zh-CN"/>
              </w:rPr>
              <w:t>)</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 xml:space="preserve">Adjacent Channel Leakage </w:t>
            </w:r>
            <w:proofErr w:type="gramStart"/>
            <w:r w:rsidRPr="003C5595">
              <w:rPr>
                <w:rFonts w:cs="Arial"/>
                <w:lang w:eastAsia="ja-JP"/>
              </w:rPr>
              <w:t>power</w:t>
            </w:r>
            <w:proofErr w:type="gramEnd"/>
            <w:r w:rsidRPr="003C5595">
              <w:rPr>
                <w:rFonts w:cs="Arial"/>
                <w:lang w:eastAsia="ja-JP"/>
              </w:rPr>
              <w:t xml:space="preserve"> Ratio (ACLR)</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lang w:eastAsia="ja-JP"/>
              </w:rPr>
            </w:pPr>
            <w:r w:rsidRPr="003C5595">
              <w:rPr>
                <w:rFonts w:cs="Arial"/>
                <w:kern w:val="2"/>
                <w:lang w:eastAsia="ja-JP"/>
              </w:rPr>
              <w:t>Cumulative ACLR requirement in non-contiguous spectrum</w:t>
            </w:r>
          </w:p>
        </w:tc>
        <w:tc>
          <w:tcPr>
            <w:tcW w:w="2054" w:type="dxa"/>
          </w:tcPr>
          <w:p w:rsidR="00E51215" w:rsidRPr="003C5595" w:rsidRDefault="00E51215" w:rsidP="009423D3">
            <w:pPr>
              <w:pStyle w:val="TAC"/>
              <w:rPr>
                <w:rFonts w:eastAsia="SimSun" w:cs="Arial"/>
                <w:snapToGrid w:val="0"/>
                <w:lang w:eastAsia="zh-CN"/>
              </w:rPr>
            </w:pPr>
            <w:r w:rsidRPr="003C5595">
              <w:rPr>
                <w:rFonts w:eastAsia="SimSun" w:cs="Arial"/>
                <w:snapToGrid w:val="0"/>
                <w:lang w:eastAsia="zh-CN"/>
              </w:rPr>
              <w:t>-</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Operating band unwanted emissions</w:t>
            </w:r>
          </w:p>
        </w:tc>
        <w:tc>
          <w:tcPr>
            <w:tcW w:w="2054" w:type="dxa"/>
          </w:tcPr>
          <w:p w:rsidR="00E51215" w:rsidRPr="003C5595" w:rsidRDefault="00E51215" w:rsidP="009423D3">
            <w:pPr>
              <w:pStyle w:val="TAC"/>
              <w:rPr>
                <w:rFonts w:eastAsia="SimSun" w:cs="Arial"/>
              </w:rPr>
            </w:pPr>
            <w:r w:rsidRPr="003C5595">
              <w:rPr>
                <w:rFonts w:cs="Arial"/>
                <w:snapToGrid w:val="0"/>
                <w:lang w:eastAsia="zh-CN"/>
              </w:rPr>
              <w:t>NRTC1</w:t>
            </w:r>
            <w:bookmarkStart w:id="149" w:name="OLE_LINK397"/>
            <w:bookmarkStart w:id="150" w:name="OLE_LINK398"/>
            <w:r w:rsidRPr="003C5595">
              <w:rPr>
                <w:rFonts w:eastAsia="SimSun" w:cs="Arial"/>
                <w:snapToGrid w:val="0"/>
                <w:lang w:eastAsia="zh-CN"/>
              </w:rPr>
              <w:t>, SC (Note 2)</w:t>
            </w:r>
            <w:bookmarkEnd w:id="149"/>
            <w:bookmarkEnd w:id="150"/>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r w:rsidRPr="003C5595">
              <w:rPr>
                <w:rFonts w:eastAsia="SimSun" w:cs="Arial"/>
                <w:snapToGrid w:val="0"/>
                <w:lang w:eastAsia="zh-CN"/>
              </w:rPr>
              <w:t>, SC (Note 2)</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 xml:space="preserve">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Transmitter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Reference sensitivity level</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Dynamic range</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rPr>
            </w:pPr>
            <w:r w:rsidRPr="003C5595">
              <w:rPr>
                <w:rFonts w:cs="Arial"/>
                <w:snapToGrid w:val="0"/>
                <w:lang w:eastAsia="zh-CN"/>
              </w:rPr>
              <w:t>SC</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Adjacent Channel Selectivity (ACS)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In-band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t>Out-of-band blocking</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spurious emissions</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rPr>
              <w:t>Receiver intermodulation</w:t>
            </w:r>
          </w:p>
        </w:tc>
        <w:tc>
          <w:tcPr>
            <w:tcW w:w="2054" w:type="dxa"/>
          </w:tcPr>
          <w:p w:rsidR="00E51215" w:rsidRPr="003C5595" w:rsidRDefault="00E51215" w:rsidP="009423D3">
            <w:pPr>
              <w:pStyle w:val="TAC"/>
              <w:rPr>
                <w:rFonts w:cs="Arial"/>
              </w:rPr>
            </w:pPr>
            <w:r w:rsidRPr="003C5595">
              <w:rPr>
                <w:rFonts w:cs="Arial"/>
                <w:snapToGrid w:val="0"/>
                <w:lang w:eastAsia="zh-CN"/>
              </w:rPr>
              <w:t>NRTC1</w:t>
            </w:r>
          </w:p>
        </w:tc>
        <w:tc>
          <w:tcPr>
            <w:tcW w:w="1859" w:type="dxa"/>
          </w:tcPr>
          <w:p w:rsidR="00E51215" w:rsidRPr="003C5595" w:rsidRDefault="00E51215" w:rsidP="009423D3">
            <w:pPr>
              <w:pStyle w:val="TAC"/>
              <w:rPr>
                <w:rFonts w:cs="Arial"/>
              </w:rPr>
            </w:pPr>
            <w:r w:rsidRPr="003C5595">
              <w:rPr>
                <w:rFonts w:cs="Arial"/>
                <w:snapToGrid w:val="0"/>
                <w:lang w:eastAsia="zh-CN"/>
              </w:rPr>
              <w:t>NRTC3</w:t>
            </w:r>
          </w:p>
        </w:tc>
        <w:tc>
          <w:tcPr>
            <w:tcW w:w="1859" w:type="dxa"/>
          </w:tcPr>
          <w:p w:rsidR="00E51215" w:rsidRPr="003C5595" w:rsidRDefault="00E51215" w:rsidP="009423D3">
            <w:pPr>
              <w:pStyle w:val="TAC"/>
              <w:rPr>
                <w:rFonts w:cs="Arial"/>
              </w:rPr>
            </w:pPr>
            <w:r w:rsidRPr="003C5595">
              <w:rPr>
                <w:rFonts w:cs="Arial"/>
                <w:snapToGrid w:val="0"/>
                <w:lang w:eastAsia="zh-CN"/>
              </w:rPr>
              <w:t>NRTC1, NRTC3</w:t>
            </w:r>
          </w:p>
        </w:tc>
      </w:tr>
      <w:tr w:rsidR="00E51215" w:rsidRPr="003C5595" w:rsidTr="009423D3">
        <w:trPr>
          <w:jc w:val="center"/>
        </w:trPr>
        <w:tc>
          <w:tcPr>
            <w:tcW w:w="4085" w:type="dxa"/>
          </w:tcPr>
          <w:p w:rsidR="00E51215" w:rsidRPr="003C5595" w:rsidRDefault="00E51215" w:rsidP="009423D3">
            <w:pPr>
              <w:pStyle w:val="TAL"/>
              <w:rPr>
                <w:rFonts w:cs="Arial"/>
              </w:rPr>
            </w:pPr>
            <w:r w:rsidRPr="003C5595">
              <w:rPr>
                <w:rFonts w:cs="Arial"/>
                <w:lang w:eastAsia="ja-JP"/>
              </w:rPr>
              <w:t>In-channel selectivity</w:t>
            </w:r>
          </w:p>
        </w:tc>
        <w:tc>
          <w:tcPr>
            <w:tcW w:w="2054" w:type="dxa"/>
          </w:tcPr>
          <w:p w:rsidR="00E51215" w:rsidRPr="003C5595" w:rsidRDefault="00E51215" w:rsidP="009423D3">
            <w:pPr>
              <w:pStyle w:val="TAC"/>
              <w:rPr>
                <w:rFonts w:cs="Arial"/>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c>
          <w:tcPr>
            <w:tcW w:w="1859" w:type="dxa"/>
          </w:tcPr>
          <w:p w:rsidR="00E51215" w:rsidRPr="003C5595" w:rsidRDefault="00E51215" w:rsidP="009423D3">
            <w:pPr>
              <w:pStyle w:val="TAC"/>
              <w:rPr>
                <w:rFonts w:cs="Arial"/>
                <w:snapToGrid w:val="0"/>
                <w:lang w:eastAsia="zh-CN"/>
              </w:rPr>
            </w:pPr>
            <w:r w:rsidRPr="003C5595">
              <w:rPr>
                <w:rFonts w:cs="Arial"/>
                <w:snapToGrid w:val="0"/>
                <w:lang w:eastAsia="zh-CN"/>
              </w:rPr>
              <w:t>SC</w:t>
            </w:r>
          </w:p>
        </w:tc>
      </w:tr>
      <w:tr w:rsidR="00E51215" w:rsidRPr="003C5595" w:rsidTr="009423D3">
        <w:trPr>
          <w:jc w:val="center"/>
        </w:trPr>
        <w:tc>
          <w:tcPr>
            <w:tcW w:w="9857" w:type="dxa"/>
            <w:gridSpan w:val="4"/>
          </w:tcPr>
          <w:p w:rsidR="00E51215" w:rsidRPr="003C5595" w:rsidRDefault="00E51215" w:rsidP="009423D3">
            <w:pPr>
              <w:pStyle w:val="TAN"/>
              <w:rPr>
                <w:rFonts w:eastAsia="SimSun" w:cs="Arial"/>
                <w:iCs/>
                <w:lang w:eastAsia="zh-CN"/>
              </w:rPr>
            </w:pPr>
            <w:r w:rsidRPr="003C5595">
              <w:rPr>
                <w:rFonts w:cs="Arial"/>
                <w:lang w:eastAsia="zh-CN"/>
              </w:rPr>
              <w:t>Note</w:t>
            </w:r>
            <w:r w:rsidRPr="003C5595">
              <w:rPr>
                <w:rFonts w:eastAsia="SimSun" w:cs="Arial"/>
                <w:lang w:eastAsia="zh-CN"/>
              </w:rPr>
              <w:t xml:space="preserve"> 1</w:t>
            </w:r>
            <w:r w:rsidRPr="003C5595">
              <w:rPr>
                <w:rFonts w:cs="Arial"/>
                <w:lang w:eastAsia="zh-CN"/>
              </w:rPr>
              <w:t>:</w:t>
            </w:r>
            <w:r w:rsidRPr="003C5595">
              <w:rPr>
                <w:rFonts w:cs="Arial"/>
                <w:lang w:eastAsia="zh-CN"/>
              </w:rPr>
              <w:tab/>
            </w:r>
            <w:r w:rsidRPr="003C5595">
              <w:rPr>
                <w:rFonts w:eastAsia="SimSun" w:cs="Arial"/>
                <w:lang w:eastAsia="zh-CN"/>
              </w:rPr>
              <w:t>NR</w:t>
            </w:r>
            <w:r w:rsidRPr="003C5595">
              <w:rPr>
                <w:rFonts w:cs="Arial"/>
              </w:rPr>
              <w:t>TC2 is only applicable when contiguous</w:t>
            </w:r>
            <w:r w:rsidRPr="003C5595">
              <w:rPr>
                <w:rFonts w:cs="Arial"/>
                <w:iCs/>
              </w:rPr>
              <w:t xml:space="preserve"> CA is supported.</w:t>
            </w:r>
          </w:p>
          <w:p w:rsidR="00E51215" w:rsidRDefault="00E51215" w:rsidP="009423D3">
            <w:pPr>
              <w:pStyle w:val="TAN"/>
              <w:rPr>
                <w:ins w:id="151" w:author="Ng, Man Hung (Nokia - GB)" w:date="2020-02-27T23:06:00Z"/>
                <w:rFonts w:cs="Arial"/>
              </w:rPr>
            </w:pPr>
            <w:bookmarkStart w:id="152" w:name="OLE_LINK395"/>
            <w:bookmarkStart w:id="153" w:name="OLE_LINK396"/>
            <w:r w:rsidRPr="003C5595">
              <w:rPr>
                <w:rFonts w:cs="Arial"/>
              </w:rPr>
              <w:t>Note 2:</w:t>
            </w:r>
            <w:r w:rsidRPr="003C5595">
              <w:tab/>
            </w:r>
            <w:r w:rsidRPr="003C5595">
              <w:rPr>
                <w:rFonts w:cs="Arial"/>
              </w:rPr>
              <w:t xml:space="preserve">OBUE SC shall be tested using the widest supported </w:t>
            </w:r>
            <w:r w:rsidRPr="003C5595">
              <w:rPr>
                <w:lang w:eastAsia="zh-CN"/>
              </w:rPr>
              <w:t xml:space="preserve">channel bandwidth </w:t>
            </w:r>
            <w:r w:rsidRPr="003C5595">
              <w:rPr>
                <w:rFonts w:cs="Arial"/>
              </w:rPr>
              <w:t>and the highest supported sub-carrier spacing.</w:t>
            </w:r>
            <w:bookmarkEnd w:id="152"/>
            <w:bookmarkEnd w:id="153"/>
          </w:p>
          <w:p w:rsidR="00341CD9" w:rsidRPr="003C5595" w:rsidRDefault="00341CD9" w:rsidP="009423D3">
            <w:pPr>
              <w:pStyle w:val="TAN"/>
              <w:rPr>
                <w:rFonts w:eastAsia="SimSun" w:cs="Arial"/>
                <w:lang w:eastAsia="zh-CN"/>
              </w:rPr>
            </w:pPr>
            <w:ins w:id="154" w:author="Ng, Man Hung (Nokia - GB)" w:date="2020-02-27T23:06:00Z">
              <w:r w:rsidRPr="00341CD9">
                <w:rPr>
                  <w:rFonts w:eastAsia="SimSun" w:cs="Arial"/>
                  <w:highlight w:val="yellow"/>
                  <w:lang w:eastAsia="zh-CN"/>
                </w:rPr>
                <w:t>Note 3:</w:t>
              </w:r>
            </w:ins>
            <w:ins w:id="155" w:author="Ng, Man Hung (Nokia - GB)" w:date="2020-02-27T23:07:00Z">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3C5595" w:rsidRDefault="00E51215" w:rsidP="00E51215">
      <w:pPr>
        <w:pStyle w:val="Heading3"/>
        <w:rPr>
          <w:rFonts w:eastAsia="SimSun"/>
        </w:rPr>
      </w:pPr>
      <w:bookmarkStart w:id="156" w:name="_Toc21099855"/>
      <w:bookmarkStart w:id="157" w:name="_Toc29809653"/>
      <w:r w:rsidRPr="003C5595">
        <w:t>4.8.4</w:t>
      </w:r>
      <w:r w:rsidRPr="003C5595">
        <w:tab/>
        <w:t>Applicability of</w:t>
      </w:r>
      <w:r w:rsidRPr="003C5595">
        <w:rPr>
          <w:rFonts w:eastAsia="SimSun"/>
        </w:rPr>
        <w:t xml:space="preserve"> test configurations for </w:t>
      </w:r>
      <w:bookmarkStart w:id="158" w:name="OLE_LINK357"/>
      <w:bookmarkStart w:id="159" w:name="OLE_LINK358"/>
      <w:bookmarkStart w:id="160" w:name="OLE_LINK359"/>
      <w:r w:rsidRPr="003C5595">
        <w:rPr>
          <w:iCs/>
          <w:lang w:val="en-US" w:eastAsia="zh-CN"/>
        </w:rPr>
        <w:t>multi-band</w:t>
      </w:r>
      <w:r w:rsidRPr="003C5595">
        <w:rPr>
          <w:i/>
          <w:iCs/>
          <w:lang w:val="en-US" w:eastAsia="zh-CN"/>
        </w:rPr>
        <w:t xml:space="preserve"> </w:t>
      </w:r>
      <w:r w:rsidRPr="003C5595">
        <w:rPr>
          <w:rFonts w:eastAsia="SimSun"/>
        </w:rPr>
        <w:t>operation</w:t>
      </w:r>
      <w:bookmarkEnd w:id="156"/>
      <w:bookmarkEnd w:id="157"/>
      <w:bookmarkEnd w:id="158"/>
      <w:bookmarkEnd w:id="159"/>
      <w:bookmarkEnd w:id="160"/>
    </w:p>
    <w:p w:rsidR="00E51215" w:rsidRPr="003C5595" w:rsidRDefault="00E51215" w:rsidP="00E51215">
      <w:pPr>
        <w:rPr>
          <w:snapToGrid w:val="0"/>
          <w:lang w:eastAsia="zh-CN"/>
        </w:rPr>
      </w:pPr>
      <w:r w:rsidRPr="003C5595">
        <w:rPr>
          <w:snapToGrid w:val="0"/>
          <w:lang w:eastAsia="zh-CN"/>
        </w:rPr>
        <w:t xml:space="preserve">For a BS declared to be capable of multi-band operation, the test configuration in table 4.8.4-1 and/or table 4.8.3-1 shall be used for testing. </w:t>
      </w:r>
      <w:r w:rsidRPr="003C5595">
        <w:t xml:space="preserve">In the case where multiple bands are mapped on </w:t>
      </w:r>
      <w:r w:rsidRPr="003C5595">
        <w:rPr>
          <w:rFonts w:cs="Arial"/>
          <w:lang w:eastAsia="zh-CN"/>
        </w:rPr>
        <w:t xml:space="preserve">common </w:t>
      </w:r>
      <w:r w:rsidRPr="003C5595">
        <w:rPr>
          <w:rFonts w:cs="Arial"/>
          <w:i/>
          <w:lang w:eastAsia="zh-CN"/>
        </w:rPr>
        <w:t xml:space="preserve">multi-band </w:t>
      </w:r>
      <w:r w:rsidRPr="003C5595">
        <w:rPr>
          <w:i/>
        </w:rPr>
        <w:t>connector</w:t>
      </w:r>
      <w:r w:rsidRPr="003C5595">
        <w:t xml:space="preserve">, the test configuration in the second column of </w:t>
      </w:r>
      <w:r w:rsidRPr="003C5595">
        <w:rPr>
          <w:snapToGrid w:val="0"/>
          <w:lang w:eastAsia="zh-CN"/>
        </w:rPr>
        <w:t>table 4.8.4-1</w:t>
      </w:r>
      <w:r w:rsidRPr="003C5595">
        <w:t xml:space="preserve"> </w:t>
      </w:r>
      <w:r w:rsidRPr="003C5595">
        <w:rPr>
          <w:snapToGrid w:val="0"/>
          <w:lang w:eastAsia="zh-CN"/>
        </w:rPr>
        <w:t>shall be used</w:t>
      </w:r>
      <w:r w:rsidRPr="003C5595">
        <w:t xml:space="preserve">. In the case where multiple bands are mapped on common </w:t>
      </w:r>
      <w:r w:rsidRPr="003C5595">
        <w:rPr>
          <w:i/>
        </w:rPr>
        <w:t>single-band connector</w:t>
      </w:r>
      <w:r w:rsidRPr="003C5595">
        <w:t xml:space="preserve">, the test configuration in </w:t>
      </w:r>
      <w:r w:rsidRPr="003C5595">
        <w:rPr>
          <w:snapToGrid w:val="0"/>
          <w:lang w:eastAsia="zh-CN"/>
        </w:rPr>
        <w:t>table 4.8.3-1 shall be used</w:t>
      </w:r>
      <w:r w:rsidRPr="003C5595">
        <w:t xml:space="preserve">. In the case where multiple bands are mapped on separate </w:t>
      </w:r>
      <w:r w:rsidRPr="003C5595">
        <w:rPr>
          <w:i/>
          <w:iCs/>
        </w:rPr>
        <w:t>single-band connector</w:t>
      </w:r>
      <w:r w:rsidRPr="003C5595">
        <w:t xml:space="preserve"> or</w:t>
      </w:r>
      <w:r w:rsidRPr="003C5595">
        <w:rPr>
          <w:i/>
          <w:iCs/>
        </w:rPr>
        <w:t xml:space="preserve"> multi-band connector</w:t>
      </w:r>
      <w:r w:rsidRPr="003C5595">
        <w:t xml:space="preserve">, the test configuration in the third column of </w:t>
      </w:r>
      <w:r w:rsidRPr="003C5595">
        <w:rPr>
          <w:snapToGrid w:val="0"/>
          <w:lang w:eastAsia="zh-CN"/>
        </w:rPr>
        <w:t>table 4.8.4-1 shall be used</w:t>
      </w:r>
      <w:r w:rsidRPr="003C5595">
        <w:t>.</w:t>
      </w:r>
    </w:p>
    <w:p w:rsidR="00E51215" w:rsidRPr="003C5595" w:rsidRDefault="00E51215" w:rsidP="00E51215">
      <w:pPr>
        <w:rPr>
          <w:snapToGrid w:val="0"/>
          <w:lang w:eastAsia="zh-CN"/>
        </w:rPr>
      </w:pPr>
      <w:r w:rsidRPr="003C5595">
        <w:rPr>
          <w:snapToGrid w:val="0"/>
          <w:lang w:eastAsia="zh-CN"/>
        </w:rPr>
        <w:t xml:space="preserve">Unless otherwise stated, single carrier configuration (SC) tests shall be performed using signal with narrowest supported </w:t>
      </w:r>
      <w:r w:rsidRPr="003C5595">
        <w:rPr>
          <w:lang w:eastAsia="zh-CN"/>
        </w:rPr>
        <w:t xml:space="preserve">channel bandwidth </w:t>
      </w:r>
      <w:r w:rsidRPr="003C5595">
        <w:rPr>
          <w:snapToGrid w:val="0"/>
          <w:lang w:eastAsia="zh-CN"/>
        </w:rPr>
        <w:t>and the smallest supported sub-carrier spacing.</w:t>
      </w:r>
    </w:p>
    <w:p w:rsidR="00E51215" w:rsidRPr="003C5595" w:rsidRDefault="00E51215" w:rsidP="00E51215">
      <w:pPr>
        <w:pStyle w:val="TH"/>
        <w:rPr>
          <w:lang w:eastAsia="zh-CN"/>
        </w:rPr>
      </w:pPr>
      <w:r w:rsidRPr="003C5595">
        <w:rPr>
          <w:snapToGrid w:val="0"/>
          <w:lang w:eastAsia="zh-CN"/>
        </w:rPr>
        <w:lastRenderedPageBreak/>
        <w:t xml:space="preserve">Table 4.8.4-1: Test configuration for </w:t>
      </w:r>
      <w:r w:rsidRPr="003C5595">
        <w:rPr>
          <w:lang w:eastAsia="zh-CN"/>
        </w:rPr>
        <w:t xml:space="preserve">a </w:t>
      </w:r>
      <w:r w:rsidRPr="003C5595">
        <w:t>BS</w:t>
      </w:r>
      <w:r w:rsidRPr="003C5595">
        <w:rPr>
          <w:lang w:eastAsia="zh-CN"/>
        </w:rPr>
        <w:t xml:space="preserve"> </w:t>
      </w:r>
      <w:r w:rsidRPr="003C5595">
        <w:rPr>
          <w:snapToGrid w:val="0"/>
        </w:rPr>
        <w:t xml:space="preserve">capable of </w:t>
      </w:r>
      <w:r w:rsidRPr="003C5595">
        <w:t>multi-band operation</w:t>
      </w:r>
    </w:p>
    <w:tbl>
      <w:tblPr>
        <w:tblW w:w="0" w:type="auto"/>
        <w:jc w:val="center"/>
        <w:tblLook w:val="0000" w:firstRow="0" w:lastRow="0" w:firstColumn="0" w:lastColumn="0" w:noHBand="0" w:noVBand="0"/>
      </w:tblPr>
      <w:tblGrid>
        <w:gridCol w:w="4060"/>
        <w:gridCol w:w="2774"/>
        <w:gridCol w:w="2795"/>
      </w:tblGrid>
      <w:tr w:rsidR="00E51215" w:rsidRPr="003C5595" w:rsidTr="009423D3">
        <w:trPr>
          <w:trHeight w:val="150"/>
          <w:jc w:val="center"/>
        </w:trPr>
        <w:tc>
          <w:tcPr>
            <w:tcW w:w="4094" w:type="dxa"/>
            <w:vMerge w:val="restart"/>
            <w:tcBorders>
              <w:top w:val="single" w:sz="4" w:space="0" w:color="auto"/>
              <w:left w:val="single" w:sz="4" w:space="0" w:color="auto"/>
              <w:right w:val="single" w:sz="4" w:space="0" w:color="auto"/>
            </w:tcBorders>
          </w:tcPr>
          <w:p w:rsidR="00E51215" w:rsidRPr="003C5595" w:rsidRDefault="00E51215" w:rsidP="009423D3">
            <w:pPr>
              <w:pStyle w:val="TAH"/>
              <w:rPr>
                <w:rFonts w:cs="Arial"/>
                <w:kern w:val="2"/>
                <w:lang w:eastAsia="zh-CN"/>
              </w:rPr>
            </w:pPr>
            <w:r w:rsidRPr="003C5595">
              <w:rPr>
                <w:rFonts w:cs="Arial"/>
                <w:kern w:val="2"/>
                <w:lang w:eastAsia="zh-CN"/>
              </w:rPr>
              <w:t>BS test case</w:t>
            </w:r>
          </w:p>
        </w:tc>
        <w:tc>
          <w:tcPr>
            <w:tcW w:w="5537" w:type="dxa"/>
            <w:gridSpan w:val="2"/>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snapToGrid w:val="0"/>
                <w:kern w:val="2"/>
                <w:lang w:eastAsia="zh-CN"/>
              </w:rPr>
              <w:t xml:space="preserve">Test configuration </w:t>
            </w:r>
          </w:p>
        </w:tc>
      </w:tr>
      <w:tr w:rsidR="00E51215" w:rsidRPr="003C5595" w:rsidTr="009423D3">
        <w:trPr>
          <w:trHeight w:val="150"/>
          <w:jc w:val="center"/>
        </w:trPr>
        <w:tc>
          <w:tcPr>
            <w:tcW w:w="4094" w:type="dxa"/>
            <w:vMerge/>
            <w:tcBorders>
              <w:left w:val="single" w:sz="4" w:space="0" w:color="auto"/>
              <w:bottom w:val="single" w:sz="4" w:space="0" w:color="auto"/>
              <w:right w:val="single" w:sz="4" w:space="0" w:color="auto"/>
            </w:tcBorders>
          </w:tcPr>
          <w:p w:rsidR="00E51215" w:rsidRPr="003C5595" w:rsidRDefault="00E51215" w:rsidP="009423D3">
            <w:pPr>
              <w:pStyle w:val="TAH"/>
              <w:rPr>
                <w:rFonts w:cs="Arial"/>
                <w:kern w:val="2"/>
                <w:lang w:eastAsia="zh-CN"/>
              </w:rPr>
            </w:pP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 xml:space="preserve">Common </w:t>
            </w:r>
            <w:r w:rsidRPr="003C5595">
              <w:t>connector</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H"/>
              <w:rPr>
                <w:rFonts w:cs="Arial"/>
                <w:snapToGrid w:val="0"/>
                <w:kern w:val="2"/>
                <w:lang w:eastAsia="zh-CN"/>
              </w:rPr>
            </w:pPr>
            <w:r w:rsidRPr="003C5595">
              <w:rPr>
                <w:rFonts w:cs="Arial"/>
                <w:lang w:eastAsia="zh-CN"/>
              </w:rPr>
              <w:t>Separate</w:t>
            </w:r>
            <w:r w:rsidRPr="003C5595">
              <w:t xml:space="preserve"> connectors</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Base station output power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NRTC4</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RE Power control 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lang w:eastAsia="ja-JP"/>
              </w:rPr>
              <w:t>Total power dynamic range</w:t>
            </w:r>
            <w:ins w:id="161" w:author="Ng, Man Hung (Nokia - GB)" w:date="2020-02-27T23:24:00Z">
              <w:r w:rsidR="00147F53">
                <w:rPr>
                  <w:rFonts w:cs="Arial"/>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SC</w:t>
            </w:r>
          </w:p>
        </w:tc>
      </w:tr>
      <w:tr w:rsidR="00E51215" w:rsidRPr="003C5595" w:rsidTr="009423D3">
        <w:trPr>
          <w:trHeight w:val="383"/>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Transmit ON/OFF power (only applied for NR TDD BS)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NRTC4</w:t>
            </w:r>
            <w:r w:rsidRPr="003C5595">
              <w:rPr>
                <w:rFonts w:cs="Arial"/>
                <w:snapToGrid w:val="0"/>
                <w:kern w:val="2"/>
                <w:szCs w:val="18"/>
                <w:lang w:val="en-US" w:eastAsia="zh-CN"/>
              </w:rPr>
              <w:t xml:space="preserve"> </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Frequency error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 xml:space="preserve">Tested with </w:t>
            </w:r>
            <w:r w:rsidRPr="003C5595">
              <w:rPr>
                <w:rFonts w:cs="Arial"/>
                <w:kern w:val="2"/>
                <w:lang w:eastAsia="ja-JP"/>
              </w:rPr>
              <w:t>Error Vector Magnitude</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 xml:space="preserve">Tested with </w:t>
            </w:r>
            <w:r w:rsidRPr="003C5595">
              <w:rPr>
                <w:rFonts w:cs="Arial"/>
                <w:kern w:val="2"/>
                <w:szCs w:val="18"/>
                <w:lang w:eastAsia="ja-JP"/>
              </w:rPr>
              <w:t>Error Vector Magnitude</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Error Vector Magnitude</w:t>
            </w:r>
            <w:ins w:id="162" w:author="Ng, Man Hung (Nokia - GB)" w:date="2020-02-27T23:24:00Z">
              <w:r w:rsidR="00147F53">
                <w:rPr>
                  <w:rFonts w:cs="Arial"/>
                  <w:kern w:val="2"/>
                  <w:lang w:eastAsia="ja-JP"/>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NRTC4</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Time alignment </w:t>
            </w:r>
            <w:r w:rsidRPr="003C5595">
              <w:rPr>
                <w:rFonts w:cs="Arial"/>
                <w:kern w:val="2"/>
                <w:lang w:eastAsia="zh-CN"/>
              </w:rPr>
              <w:t>error</w:t>
            </w:r>
            <w:ins w:id="163" w:author="Ng, Man Hung (Nokia - GB)" w:date="2020-02-27T23:24:00Z">
              <w:r w:rsidR="00147F53">
                <w:rPr>
                  <w:rFonts w:cs="Arial"/>
                  <w:kern w:val="2"/>
                  <w:lang w:eastAsia="zh-CN"/>
                </w:rPr>
                <w:t xml:space="preserve"> </w:t>
              </w:r>
              <w:r w:rsidR="00147F53" w:rsidRPr="00341CD9">
                <w:rPr>
                  <w:rFonts w:cs="Arial"/>
                  <w:highlight w:val="yellow"/>
                  <w:lang w:eastAsia="ja-JP"/>
                </w:rPr>
                <w:t xml:space="preserve">(Note </w:t>
              </w:r>
              <w:r w:rsidR="00147F53">
                <w:rPr>
                  <w:rFonts w:cs="Arial"/>
                  <w:highlight w:val="yellow"/>
                  <w:lang w:eastAsia="ja-JP"/>
                </w:rPr>
                <w:t>8</w:t>
              </w:r>
              <w:r w:rsidR="00147F53" w:rsidRPr="00341CD9">
                <w:rPr>
                  <w:rFonts w:cs="Arial"/>
                  <w:highlight w:val="yellow"/>
                  <w:lang w:eastAsia="ja-JP"/>
                </w:rPr>
                <w:t>)</w:t>
              </w:r>
            </w:ins>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 (Note 2)</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2)</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Occupied bandwidth</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lang w:eastAsia="zh-CN"/>
              </w:rPr>
              <w:t>SC, NRTC2 (Note 3)</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lang w:eastAsia="ja-JP"/>
              </w:rPr>
            </w:pPr>
            <w:r w:rsidRPr="003C5595">
              <w:rPr>
                <w:rFonts w:cs="Arial"/>
                <w:snapToGrid w:val="0"/>
                <w:kern w:val="2"/>
                <w:szCs w:val="18"/>
                <w:lang w:eastAsia="zh-CN"/>
              </w:rPr>
              <w:t>SC, NRTC2 (Note 3)</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 xml:space="preserve">Adjacent Channel Leakage </w:t>
            </w:r>
            <w:proofErr w:type="gramStart"/>
            <w:r w:rsidRPr="003C5595">
              <w:rPr>
                <w:rFonts w:cs="Arial"/>
                <w:kern w:val="2"/>
                <w:lang w:eastAsia="ja-JP"/>
              </w:rPr>
              <w:t>power</w:t>
            </w:r>
            <w:proofErr w:type="gramEnd"/>
            <w:r w:rsidRPr="003C5595">
              <w:rPr>
                <w:rFonts w:cs="Arial"/>
                <w:kern w:val="2"/>
                <w:lang w:eastAsia="ja-JP"/>
              </w:rPr>
              <w:t xml:space="preserve"> Ratio (ACLR)</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5), NRTC5 (Note 4,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Cumulative ACLR requirement in non-contiguous spectrum</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NRTC3 (Note 1), NRTC5 (Note 4)</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Operating band unwanted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 SC (Note 7)</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szCs w:val="18"/>
                <w:lang w:val="en-US" w:eastAsia="zh-CN"/>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r w:rsidRPr="003C5595">
              <w:rPr>
                <w:rFonts w:cs="Arial"/>
                <w:snapToGrid w:val="0"/>
                <w:kern w:val="2"/>
                <w:szCs w:val="18"/>
                <w:lang w:val="en-US" w:eastAsia="zh-CN"/>
              </w:rPr>
              <w:t>,</w:t>
            </w:r>
          </w:p>
          <w:p w:rsidR="00E51215" w:rsidRPr="003C5595" w:rsidRDefault="00E51215" w:rsidP="009423D3">
            <w:pPr>
              <w:pStyle w:val="TAC"/>
              <w:rPr>
                <w:rFonts w:cs="Arial"/>
                <w:snapToGrid w:val="0"/>
                <w:kern w:val="2"/>
                <w:lang w:eastAsia="zh-CN"/>
              </w:rPr>
            </w:pPr>
            <w:proofErr w:type="gramStart"/>
            <w:r w:rsidRPr="003C5595">
              <w:rPr>
                <w:rFonts w:cs="Arial"/>
                <w:snapToGrid w:val="0"/>
                <w:kern w:val="2"/>
                <w:szCs w:val="18"/>
                <w:lang w:val="en-US" w:eastAsia="zh-CN"/>
              </w:rPr>
              <w:t>SC(</w:t>
            </w:r>
            <w:proofErr w:type="gramEnd"/>
            <w:r w:rsidRPr="003C5595">
              <w:rPr>
                <w:rFonts w:cs="Arial"/>
                <w:snapToGrid w:val="0"/>
                <w:kern w:val="2"/>
                <w:szCs w:val="18"/>
                <w:lang w:val="en-US" w:eastAsia="zh-CN"/>
              </w:rPr>
              <w:t>Note 7)</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ja-JP"/>
              </w:rPr>
              <w:t>Transmitter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r w:rsidRPr="003C5595">
              <w:rPr>
                <w:rFonts w:cs="Arial"/>
                <w:snapToGrid w:val="0"/>
                <w:kern w:val="2"/>
                <w:szCs w:val="18"/>
                <w:lang w:val="en-US" w:eastAsia="zh-CN"/>
              </w:rPr>
              <w:t xml:space="preserve"> </w:t>
            </w:r>
            <w:r w:rsidRPr="003C5595">
              <w:rPr>
                <w:rFonts w:cs="Arial"/>
                <w:snapToGrid w:val="0"/>
                <w:kern w:val="2"/>
                <w:szCs w:val="18"/>
                <w:lang w:eastAsia="zh-CN"/>
              </w:rPr>
              <w:t>NRTC5 (Note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lang w:eastAsia="ja-JP"/>
              </w:rPr>
              <w:t>Transmitter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NRTC1/3 (Note 1)</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5)</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Reference sensitivity level</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Dynamic range</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kern w:val="2"/>
                <w:lang w:eastAsia="zh-CN"/>
              </w:rPr>
              <w:t xml:space="preserve">Adjacent Channel </w:t>
            </w:r>
            <w:proofErr w:type="gramStart"/>
            <w:r w:rsidRPr="003C5595">
              <w:rPr>
                <w:rFonts w:cs="Arial"/>
                <w:kern w:val="2"/>
                <w:lang w:eastAsia="zh-CN"/>
              </w:rPr>
              <w:t>Selectivity(</w:t>
            </w:r>
            <w:proofErr w:type="gramEnd"/>
            <w:r w:rsidRPr="003C5595">
              <w:rPr>
                <w:rFonts w:cs="Arial"/>
                <w:kern w:val="2"/>
                <w:lang w:eastAsia="zh-CN"/>
              </w:rPr>
              <w:t>ACS)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In-band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t>Out-of-band blocking</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spurious emissions</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NRTC1/3 (Note 1), 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szCs w:val="18"/>
                <w:lang w:eastAsia="zh-CN"/>
              </w:rPr>
              <w:t>NRTC1/3 (Note 1</w:t>
            </w:r>
            <w:r w:rsidRPr="003C5595">
              <w:rPr>
                <w:rFonts w:cs="Arial"/>
                <w:snapToGrid w:val="0"/>
                <w:kern w:val="2"/>
                <w:szCs w:val="18"/>
                <w:lang w:val="en-US" w:eastAsia="zh-CN"/>
              </w:rPr>
              <w:t>, 5</w:t>
            </w:r>
            <w:r w:rsidRPr="003C5595">
              <w:rPr>
                <w:rFonts w:cs="Arial"/>
                <w:snapToGrid w:val="0"/>
                <w:kern w:val="2"/>
                <w:szCs w:val="18"/>
                <w:lang w:eastAsia="zh-CN"/>
              </w:rPr>
              <w:t xml:space="preserve">), NRTC5 (Note </w:t>
            </w:r>
            <w:r w:rsidRPr="003C5595">
              <w:rPr>
                <w:rFonts w:cs="Arial"/>
                <w:snapToGrid w:val="0"/>
                <w:kern w:val="2"/>
                <w:szCs w:val="18"/>
                <w:lang w:val="en-US" w:eastAsia="zh-CN"/>
              </w:rPr>
              <w:t>5</w:t>
            </w:r>
            <w:r w:rsidRPr="003C5595">
              <w:rPr>
                <w:rFonts w:cs="Arial"/>
                <w:snapToGrid w:val="0"/>
                <w:kern w:val="2"/>
                <w:szCs w:val="18"/>
                <w:lang w:eastAsia="zh-CN"/>
              </w:rPr>
              <w:t>)</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ja-JP"/>
              </w:rPr>
            </w:pPr>
            <w:r w:rsidRPr="003C5595">
              <w:rPr>
                <w:rFonts w:cs="Arial"/>
                <w:kern w:val="2"/>
              </w:rPr>
              <w:t>Receiver intermodulation</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lang w:eastAsia="zh-CN"/>
              </w:rPr>
              <w:t>NRTC5</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kern w:val="2"/>
                <w:sz w:val="16"/>
                <w:szCs w:val="16"/>
                <w:lang w:eastAsia="ja-JP"/>
              </w:rPr>
            </w:pPr>
            <w:r w:rsidRPr="003C5595">
              <w:rPr>
                <w:rFonts w:cs="Arial"/>
                <w:snapToGrid w:val="0"/>
                <w:kern w:val="2"/>
                <w:szCs w:val="18"/>
                <w:lang w:eastAsia="zh-CN"/>
              </w:rPr>
              <w:t>NRTC1/3 (Note 1), NRTC5 (Note 6)</w:t>
            </w:r>
          </w:p>
        </w:tc>
      </w:tr>
      <w:tr w:rsidR="00E51215" w:rsidRPr="003C5595" w:rsidTr="009423D3">
        <w:trPr>
          <w:jc w:val="center"/>
        </w:trPr>
        <w:tc>
          <w:tcPr>
            <w:tcW w:w="4094"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L"/>
              <w:rPr>
                <w:rFonts w:cs="Arial"/>
                <w:kern w:val="2"/>
                <w:lang w:eastAsia="zh-CN"/>
              </w:rPr>
            </w:pPr>
            <w:r w:rsidRPr="003C5595">
              <w:rPr>
                <w:rFonts w:cs="Arial"/>
              </w:rPr>
              <w:t>In-channel selectivity</w:t>
            </w:r>
          </w:p>
        </w:tc>
        <w:tc>
          <w:tcPr>
            <w:tcW w:w="2776"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eastAsia="zh-CN"/>
              </w:rPr>
              <w:t>SC</w:t>
            </w:r>
          </w:p>
        </w:tc>
        <w:tc>
          <w:tcPr>
            <w:tcW w:w="2761" w:type="dxa"/>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C"/>
              <w:rPr>
                <w:rFonts w:cs="Arial"/>
                <w:snapToGrid w:val="0"/>
                <w:kern w:val="2"/>
                <w:lang w:eastAsia="zh-CN"/>
              </w:rPr>
            </w:pPr>
            <w:r w:rsidRPr="003C5595">
              <w:rPr>
                <w:rFonts w:cs="Arial"/>
                <w:snapToGrid w:val="0"/>
                <w:kern w:val="2"/>
                <w:lang w:val="en-US" w:eastAsia="zh-CN"/>
              </w:rPr>
              <w:t>SC</w:t>
            </w:r>
          </w:p>
        </w:tc>
      </w:tr>
      <w:tr w:rsidR="00E51215" w:rsidRPr="003C5595" w:rsidTr="009423D3">
        <w:trPr>
          <w:jc w:val="center"/>
        </w:trPr>
        <w:tc>
          <w:tcPr>
            <w:tcW w:w="0" w:type="auto"/>
            <w:gridSpan w:val="3"/>
            <w:tcBorders>
              <w:top w:val="single" w:sz="4" w:space="0" w:color="auto"/>
              <w:left w:val="single" w:sz="4" w:space="0" w:color="auto"/>
              <w:bottom w:val="single" w:sz="4" w:space="0" w:color="auto"/>
              <w:right w:val="single" w:sz="4" w:space="0" w:color="auto"/>
            </w:tcBorders>
          </w:tcPr>
          <w:p w:rsidR="00E51215" w:rsidRPr="003C5595" w:rsidRDefault="00E51215" w:rsidP="009423D3">
            <w:pPr>
              <w:pStyle w:val="TAN"/>
              <w:rPr>
                <w:rFonts w:cs="Arial"/>
                <w:lang w:eastAsia="zh-CN"/>
              </w:rPr>
            </w:pPr>
            <w:bookmarkStart w:id="164" w:name="OLE_LINK352"/>
            <w:bookmarkStart w:id="165" w:name="OLE_LINK353"/>
            <w:r w:rsidRPr="003C5595">
              <w:rPr>
                <w:rFonts w:cs="Arial"/>
                <w:lang w:eastAsia="zh-CN"/>
              </w:rPr>
              <w:t>Note 1:</w:t>
            </w:r>
            <w:r w:rsidRPr="003C5595">
              <w:rPr>
                <w:rFonts w:cs="Arial"/>
                <w:lang w:eastAsia="zh-CN"/>
              </w:rPr>
              <w:tab/>
              <w:t xml:space="preserve">NRTC1 and/or NRTC3 shall be applied </w:t>
            </w:r>
            <w:r w:rsidRPr="003C5595">
              <w:rPr>
                <w:rFonts w:cs="v4.2.0"/>
              </w:rPr>
              <w:t>in each supported operating band</w:t>
            </w:r>
            <w:r w:rsidRPr="003C5595">
              <w:rPr>
                <w:rFonts w:cs="Arial"/>
                <w:lang w:eastAsia="zh-CN"/>
              </w:rPr>
              <w:t>.</w:t>
            </w:r>
          </w:p>
          <w:p w:rsidR="00E51215" w:rsidRPr="003C5595" w:rsidRDefault="00E51215" w:rsidP="009423D3">
            <w:pPr>
              <w:pStyle w:val="TAN"/>
              <w:rPr>
                <w:rFonts w:cs="Arial"/>
                <w:lang w:eastAsia="ja-JP"/>
              </w:rPr>
            </w:pPr>
            <w:r w:rsidRPr="003C5595">
              <w:rPr>
                <w:rFonts w:cs="Arial"/>
                <w:lang w:eastAsia="zh-CN"/>
              </w:rPr>
              <w:t>Note 2:</w:t>
            </w:r>
            <w:r w:rsidRPr="003C5595">
              <w:rPr>
                <w:rFonts w:cs="Arial"/>
                <w:lang w:eastAsia="zh-CN"/>
              </w:rPr>
              <w:tab/>
              <w:t>NRTC</w:t>
            </w:r>
            <w:r w:rsidRPr="003C5595">
              <w:rPr>
                <w:rFonts w:cs="Arial"/>
              </w:rPr>
              <w:t>5 is only applicable when inter-band CA is supported</w:t>
            </w:r>
            <w:r w:rsidRPr="003C5595">
              <w:rPr>
                <w:rFonts w:cs="Arial"/>
                <w:lang w:eastAsia="ja-JP"/>
              </w:rPr>
              <w:t>.</w:t>
            </w:r>
          </w:p>
          <w:p w:rsidR="00E51215" w:rsidRPr="003C5595" w:rsidRDefault="00E51215" w:rsidP="009423D3">
            <w:pPr>
              <w:pStyle w:val="TAN"/>
              <w:rPr>
                <w:rFonts w:cs="Arial"/>
                <w:lang w:eastAsia="ja-JP"/>
              </w:rPr>
            </w:pPr>
            <w:r w:rsidRPr="003C5595">
              <w:rPr>
                <w:rFonts w:cs="Arial"/>
                <w:lang w:eastAsia="zh-CN"/>
              </w:rPr>
              <w:t>Note 3:</w:t>
            </w:r>
            <w:r w:rsidRPr="003C5595">
              <w:rPr>
                <w:rFonts w:cs="Arial"/>
                <w:lang w:eastAsia="zh-CN"/>
              </w:rPr>
              <w:tab/>
            </w:r>
            <w:r w:rsidRPr="003C5595">
              <w:rPr>
                <w:rFonts w:cs="Arial"/>
              </w:rPr>
              <w:t>NRTC2 is only applicable when contiguous</w:t>
            </w:r>
            <w:r w:rsidRPr="003C5595">
              <w:rPr>
                <w:rFonts w:cs="Arial"/>
                <w:iCs/>
              </w:rPr>
              <w:t xml:space="preserve"> CA is supported.</w:t>
            </w:r>
          </w:p>
          <w:p w:rsidR="00E51215" w:rsidRPr="003C5595" w:rsidRDefault="00E51215" w:rsidP="009423D3">
            <w:pPr>
              <w:pStyle w:val="TAN"/>
              <w:rPr>
                <w:rFonts w:cs="Arial"/>
              </w:rPr>
            </w:pPr>
            <w:r w:rsidRPr="003C5595">
              <w:rPr>
                <w:rFonts w:cs="Arial"/>
              </w:rPr>
              <w:t>Note 4:</w:t>
            </w:r>
            <w:r w:rsidRPr="003C5595">
              <w:rPr>
                <w:rFonts w:cs="Arial"/>
                <w:lang w:eastAsia="zh-CN"/>
              </w:rPr>
              <w:tab/>
              <w:t>NRTC</w:t>
            </w:r>
            <w:r w:rsidRPr="003C5595">
              <w:rPr>
                <w:rFonts w:cs="Arial"/>
              </w:rPr>
              <w:t>5 may be applied for Inter RF Bandwidth gap only.</w:t>
            </w:r>
            <w:bookmarkEnd w:id="164"/>
            <w:bookmarkEnd w:id="165"/>
          </w:p>
          <w:p w:rsidR="00E51215" w:rsidRPr="003C5595" w:rsidRDefault="00E51215" w:rsidP="009423D3">
            <w:pPr>
              <w:pStyle w:val="TAN"/>
              <w:rPr>
                <w:rFonts w:cs="Arial"/>
                <w:szCs w:val="18"/>
              </w:rPr>
            </w:pPr>
            <w:r w:rsidRPr="003C5595">
              <w:rPr>
                <w:rFonts w:cs="Arial"/>
                <w:szCs w:val="18"/>
              </w:rPr>
              <w:t>Note 5:</w:t>
            </w:r>
            <w:r w:rsidRPr="003C5595">
              <w:rPr>
                <w:rFonts w:cs="Arial"/>
                <w:szCs w:val="18"/>
                <w:lang w:eastAsia="zh-CN"/>
              </w:rPr>
              <w:tab/>
            </w:r>
            <w:r w:rsidRPr="003C5595">
              <w:rPr>
                <w:rFonts w:cs="Arial"/>
                <w:szCs w:val="18"/>
              </w:rPr>
              <w:t>For single-band operation test, other antenna connector(s) is (are) terminated.</w:t>
            </w:r>
          </w:p>
          <w:p w:rsidR="00E51215" w:rsidRPr="003C5595" w:rsidRDefault="00E51215" w:rsidP="009423D3">
            <w:pPr>
              <w:pStyle w:val="TAN"/>
              <w:rPr>
                <w:rFonts w:cs="Arial"/>
              </w:rPr>
            </w:pPr>
            <w:r w:rsidRPr="003C5595">
              <w:rPr>
                <w:rFonts w:cs="Arial"/>
                <w:szCs w:val="18"/>
              </w:rPr>
              <w:t>Note 6:</w:t>
            </w:r>
            <w:r w:rsidRPr="003C5595">
              <w:rPr>
                <w:rFonts w:cs="Arial"/>
                <w:szCs w:val="18"/>
                <w:lang w:eastAsia="zh-CN"/>
              </w:rPr>
              <w:tab/>
              <w:t>NRTC</w:t>
            </w:r>
            <w:r w:rsidRPr="003C5595">
              <w:rPr>
                <w:rFonts w:cs="Arial"/>
                <w:szCs w:val="18"/>
              </w:rPr>
              <w:t>5 is only applicable for multi-band receiver.</w:t>
            </w:r>
          </w:p>
          <w:p w:rsidR="00913C3F" w:rsidRDefault="00E51215" w:rsidP="009423D3">
            <w:pPr>
              <w:pStyle w:val="TAN"/>
              <w:rPr>
                <w:ins w:id="166" w:author="Ng, Man Hung (Nokia - GB)" w:date="2020-02-27T23:25:00Z"/>
                <w:rFonts w:cs="Arial"/>
                <w:szCs w:val="18"/>
              </w:rPr>
            </w:pPr>
            <w:r w:rsidRPr="003C5595">
              <w:rPr>
                <w:rFonts w:cs="Arial"/>
                <w:szCs w:val="18"/>
              </w:rPr>
              <w:t>Note 7:</w:t>
            </w:r>
            <w:r w:rsidRPr="003C5595">
              <w:tab/>
            </w:r>
            <w:r w:rsidRPr="003C5595">
              <w:rPr>
                <w:rFonts w:cs="Arial"/>
                <w:szCs w:val="18"/>
              </w:rPr>
              <w:t xml:space="preserve">OBUE SC shall be tested using the widest supported </w:t>
            </w:r>
            <w:r w:rsidRPr="003C5595">
              <w:rPr>
                <w:lang w:eastAsia="zh-CN"/>
              </w:rPr>
              <w:t xml:space="preserve">channel bandwidth </w:t>
            </w:r>
            <w:r w:rsidRPr="003C5595">
              <w:rPr>
                <w:rFonts w:cs="Arial"/>
                <w:szCs w:val="18"/>
              </w:rPr>
              <w:t>and the highest supported sub-carrier spacing.</w:t>
            </w:r>
          </w:p>
          <w:p w:rsidR="00E51215" w:rsidRPr="003C5595" w:rsidRDefault="00913C3F" w:rsidP="009423D3">
            <w:pPr>
              <w:pStyle w:val="TAN"/>
              <w:rPr>
                <w:rFonts w:cs="Arial"/>
                <w:snapToGrid w:val="0"/>
                <w:kern w:val="2"/>
                <w:lang w:eastAsia="zh-CN"/>
              </w:rPr>
            </w:pPr>
            <w:ins w:id="167" w:author="Ng, Man Hung (Nokia - GB)" w:date="2020-02-27T23:25:00Z">
              <w:r w:rsidRPr="00341CD9">
                <w:rPr>
                  <w:rFonts w:eastAsia="SimSun" w:cs="Arial"/>
                  <w:highlight w:val="yellow"/>
                  <w:lang w:eastAsia="zh-CN"/>
                </w:rPr>
                <w:t xml:space="preserve">Note </w:t>
              </w:r>
              <w:r>
                <w:rPr>
                  <w:rFonts w:eastAsia="SimSun" w:cs="Arial"/>
                  <w:highlight w:val="yellow"/>
                  <w:lang w:eastAsia="zh-CN"/>
                </w:rPr>
                <w:t>8</w:t>
              </w:r>
              <w:r w:rsidRPr="00341CD9">
                <w:rPr>
                  <w:rFonts w:eastAsia="SimSun" w:cs="Arial"/>
                  <w:highlight w:val="yellow"/>
                  <w:lang w:eastAsia="zh-CN"/>
                </w:rPr>
                <w:t>:</w:t>
              </w:r>
              <w:r w:rsidRPr="00341CD9">
                <w:rPr>
                  <w:rFonts w:cs="Arial"/>
                  <w:highlight w:val="yellow"/>
                  <w:lang w:eastAsia="zh-CN"/>
                </w:rPr>
                <w:t xml:space="preserve"> </w:t>
              </w:r>
              <w:r w:rsidRPr="00341CD9">
                <w:rPr>
                  <w:rFonts w:cs="Arial"/>
                  <w:highlight w:val="yellow"/>
                  <w:lang w:eastAsia="zh-CN"/>
                </w:rPr>
                <w:tab/>
              </w:r>
              <w:r w:rsidRPr="00341CD9">
                <w:rPr>
                  <w:rFonts w:cs="Arial"/>
                  <w:highlight w:val="yellow"/>
                  <w:lang w:eastAsia="ja-JP"/>
                </w:rPr>
                <w:t>There is no specific test for NB-IoT operation in NR in-band for these requirements, tests could be performed using NR signal only, without NB-IoT.</w:t>
              </w:r>
            </w:ins>
          </w:p>
        </w:tc>
      </w:tr>
    </w:tbl>
    <w:p w:rsidR="00E51215" w:rsidRPr="003C5595" w:rsidRDefault="00E51215" w:rsidP="00E51215">
      <w:pPr>
        <w:rPr>
          <w:rFonts w:eastAsia="SimSun"/>
          <w:i/>
        </w:rPr>
      </w:pPr>
    </w:p>
    <w:p w:rsidR="00E51215" w:rsidRPr="00D349E0" w:rsidRDefault="00E51215" w:rsidP="00E51215">
      <w:pPr>
        <w:rPr>
          <w:b/>
        </w:rPr>
      </w:pPr>
      <w:r w:rsidRPr="00D349E0">
        <w:rPr>
          <w:b/>
        </w:rPr>
        <w:t>&lt;</w:t>
      </w:r>
      <w:r>
        <w:rPr>
          <w:b/>
        </w:rPr>
        <w:t>Next change</w:t>
      </w:r>
      <w:r w:rsidRPr="00D349E0">
        <w:rPr>
          <w:b/>
        </w:rPr>
        <w:t>&gt;</w:t>
      </w:r>
    </w:p>
    <w:p w:rsidR="00A50538" w:rsidRPr="003C5595" w:rsidRDefault="00A50538" w:rsidP="00A50538">
      <w:pPr>
        <w:pStyle w:val="Heading4"/>
      </w:pPr>
      <w:r w:rsidRPr="003C5595">
        <w:t>4.9.2.2</w:t>
      </w:r>
      <w:r w:rsidRPr="003C5595">
        <w:tab/>
        <w:t>FR1 test models</w:t>
      </w:r>
      <w:bookmarkEnd w:id="140"/>
      <w:bookmarkEnd w:id="141"/>
    </w:p>
    <w:p w:rsidR="00A50538" w:rsidRPr="003C5595" w:rsidRDefault="00A50538" w:rsidP="00A50538">
      <w:pPr>
        <w:overflowPunct w:val="0"/>
        <w:autoSpaceDE w:val="0"/>
        <w:autoSpaceDN w:val="0"/>
        <w:adjustRightInd w:val="0"/>
        <w:textAlignment w:val="baseline"/>
        <w:rPr>
          <w:rFonts w:cs="v4.2.0"/>
          <w:lang w:eastAsia="ko-KR"/>
        </w:rPr>
      </w:pPr>
      <w:r w:rsidRPr="003C5595">
        <w:rPr>
          <w:rFonts w:cs="v4.2.0"/>
          <w:lang w:eastAsia="ko-KR"/>
        </w:rPr>
        <w:t>The set-up of physical channels for transmitter tests shall be according to one of the NR FR1 test models (NR-FR1</w:t>
      </w:r>
      <w:r w:rsidRPr="003C5595">
        <w:rPr>
          <w:rFonts w:cs="v4.2.0"/>
          <w:lang w:eastAsia="ko-KR"/>
        </w:rPr>
        <w:noBreakHyphen/>
        <w:t>TM) below. A reference to the applicable test model is made within each test.</w:t>
      </w:r>
    </w:p>
    <w:p w:rsidR="00A50538" w:rsidRPr="003C5595" w:rsidRDefault="00A50538" w:rsidP="00A50538">
      <w:pPr>
        <w:overflowPunct w:val="0"/>
        <w:autoSpaceDE w:val="0"/>
        <w:autoSpaceDN w:val="0"/>
        <w:adjustRightInd w:val="0"/>
        <w:textAlignment w:val="baseline"/>
        <w:rPr>
          <w:lang w:eastAsia="ko-KR"/>
        </w:rPr>
      </w:pPr>
      <w:r w:rsidRPr="003C5595">
        <w:rPr>
          <w:lang w:eastAsia="ko-KR"/>
        </w:rPr>
        <w:t xml:space="preserve">The following general parameters are used by all </w:t>
      </w:r>
      <w:r w:rsidRPr="003C5595">
        <w:rPr>
          <w:rFonts w:cs="v4.2.0"/>
          <w:lang w:eastAsia="ko-KR"/>
        </w:rPr>
        <w:t>NR test models</w:t>
      </w:r>
      <w:r w:rsidRPr="003C5595">
        <w:rPr>
          <w:lang w:eastAsia="ko-KR"/>
        </w:rPr>
        <w:t>:</w:t>
      </w:r>
    </w:p>
    <w:p w:rsidR="00A50538" w:rsidRPr="003C5595" w:rsidRDefault="00A50538" w:rsidP="00A50538">
      <w:pPr>
        <w:pStyle w:val="B1"/>
      </w:pPr>
      <w:r w:rsidRPr="003C5595">
        <w:t>-</w:t>
      </w:r>
      <w:r w:rsidRPr="003C5595">
        <w:tab/>
        <w:t xml:space="preserve">Duration is 1 radio frame (10 </w:t>
      </w:r>
      <w:proofErr w:type="spellStart"/>
      <w:r w:rsidRPr="003C5595">
        <w:t>ms</w:t>
      </w:r>
      <w:proofErr w:type="spellEnd"/>
      <w:r w:rsidRPr="003C5595">
        <w:t xml:space="preserve">) for FDD and 2 radio frames for TDD (20 </w:t>
      </w:r>
      <w:proofErr w:type="spellStart"/>
      <w:r w:rsidRPr="003C5595">
        <w:t>ms</w:t>
      </w:r>
      <w:proofErr w:type="spellEnd"/>
      <w:r w:rsidRPr="003C5595">
        <w:t>)</w:t>
      </w:r>
    </w:p>
    <w:p w:rsidR="00A50538" w:rsidRPr="003C5595" w:rsidRDefault="00A50538" w:rsidP="00A50538">
      <w:pPr>
        <w:pStyle w:val="B1"/>
      </w:pPr>
      <w:r w:rsidRPr="003C5595">
        <w:t>-</w:t>
      </w:r>
      <w:r w:rsidRPr="003C5595">
        <w:tab/>
        <w:t>The slots are numbered 0 to 10</w:t>
      </w:r>
      <w:r w:rsidRPr="003C5595">
        <w:sym w:font="Symbol" w:char="F0B4"/>
      </w:r>
      <w:r w:rsidRPr="003C5595">
        <w:t>2</w:t>
      </w:r>
      <w:r w:rsidRPr="003C5595">
        <w:rPr>
          <w:vertAlign w:val="superscript"/>
        </w:rPr>
        <w:t>µ</w:t>
      </w:r>
      <w:r w:rsidRPr="003C5595">
        <w:t xml:space="preserve"> – 1 where µ is the numerology corresponding to the subcarrier spacing</w:t>
      </w:r>
    </w:p>
    <w:p w:rsidR="00A50538" w:rsidRPr="003C5595" w:rsidRDefault="00A50538" w:rsidP="00A50538">
      <w:pPr>
        <w:pStyle w:val="B1"/>
      </w:pPr>
      <w:r w:rsidRPr="003C5595">
        <w:t>-</w:t>
      </w:r>
      <w:r w:rsidRPr="003C5595">
        <w:tab/>
      </w:r>
      <w:r w:rsidRPr="003C5595">
        <w:rPr>
          <w:rFonts w:cs="v4.2.0"/>
          <w:lang w:eastAsia="ko-KR"/>
        </w:rPr>
        <w:t>N</w:t>
      </w:r>
      <w:r w:rsidRPr="003C5595">
        <w:rPr>
          <w:rFonts w:cs="v4.2.0"/>
          <w:vertAlign w:val="subscript"/>
          <w:lang w:eastAsia="ko-KR"/>
        </w:rPr>
        <w:t>RB</w:t>
      </w:r>
      <w:r w:rsidRPr="003C5595">
        <w:rPr>
          <w:rFonts w:cs="v4.2.0"/>
          <w:lang w:eastAsia="ko-KR"/>
        </w:rPr>
        <w:t xml:space="preserve"> is the maximum transmission bandwidth configuration seen in table 5.3.2-1 in </w:t>
      </w:r>
      <w:r w:rsidRPr="003C5595">
        <w:t>TS 38.104 [2]</w:t>
      </w:r>
      <w:r w:rsidRPr="003C5595">
        <w:rPr>
          <w:rFonts w:cs="v4.2.0"/>
          <w:lang w:eastAsia="ko-KR"/>
        </w:rPr>
        <w:t>.</w:t>
      </w:r>
    </w:p>
    <w:p w:rsidR="00A50538" w:rsidRPr="003C5595" w:rsidRDefault="00A50538" w:rsidP="00A50538">
      <w:pPr>
        <w:pStyle w:val="B1"/>
      </w:pPr>
      <w:r w:rsidRPr="003C5595">
        <w:lastRenderedPageBreak/>
        <w:t>-</w:t>
      </w:r>
      <w:r w:rsidRPr="003C5595">
        <w:tab/>
        <w:t>Normal CP</w:t>
      </w:r>
    </w:p>
    <w:p w:rsidR="00A50538" w:rsidRPr="003C5595" w:rsidRDefault="00A50538" w:rsidP="00A50538">
      <w:pPr>
        <w:pStyle w:val="B1"/>
      </w:pPr>
      <w:r w:rsidRPr="003C5595">
        <w:t>-</w:t>
      </w:r>
      <w:r w:rsidRPr="003C5595">
        <w:tab/>
        <w:t>Virtual resource blocks of localized type</w:t>
      </w:r>
    </w:p>
    <w:p w:rsidR="00A50538" w:rsidRPr="003C5595" w:rsidRDefault="00A50538" w:rsidP="00A50538">
      <w:pPr>
        <w:overflowPunct w:val="0"/>
        <w:autoSpaceDE w:val="0"/>
        <w:autoSpaceDN w:val="0"/>
        <w:adjustRightInd w:val="0"/>
        <w:textAlignment w:val="baseline"/>
        <w:rPr>
          <w:lang w:eastAsia="zh-CN"/>
        </w:rPr>
      </w:pPr>
      <w:r w:rsidRPr="003C5595">
        <w:rPr>
          <w:lang w:eastAsia="zh-CN"/>
        </w:rPr>
        <w:t>For FR1-TDD</w:t>
      </w:r>
      <w:ins w:id="168" w:author="Ng, Man Hung (Nokia - GB)" w:date="2020-02-27T22:25:00Z">
        <w:r w:rsidR="00ED1106" w:rsidRPr="00ED1106">
          <w:rPr>
            <w:rFonts w:eastAsia="SimSun" w:hint="eastAsia"/>
            <w:lang w:val="en-US" w:eastAsia="zh-CN"/>
          </w:rPr>
          <w:t xml:space="preserve"> </w:t>
        </w:r>
        <w:r w:rsidR="00ED1106" w:rsidRPr="00ED1106">
          <w:rPr>
            <w:rFonts w:eastAsia="SimSun" w:hint="eastAsia"/>
            <w:highlight w:val="yellow"/>
            <w:lang w:val="en-US" w:eastAsia="zh-CN"/>
          </w:rPr>
          <w:t>without NB-IoT operation in NR in-band</w:t>
        </w:r>
      </w:ins>
      <w:r w:rsidRPr="003C5595">
        <w:rPr>
          <w:lang w:eastAsia="zh-CN"/>
        </w:rPr>
        <w:t xml:space="preserve">, test models are derived based on the uplink/downlink configuration as shown in the table 4.9.2.2-1 using information element </w:t>
      </w:r>
      <w:r w:rsidRPr="003C5595">
        <w:rPr>
          <w:i/>
          <w:lang w:eastAsia="zh-CN"/>
        </w:rPr>
        <w:t>TDD-UL-DL-</w:t>
      </w:r>
      <w:proofErr w:type="spellStart"/>
      <w:r w:rsidRPr="003C5595">
        <w:rPr>
          <w:i/>
          <w:lang w:eastAsia="zh-CN"/>
        </w:rPr>
        <w:t>ConfigCommon</w:t>
      </w:r>
      <w:proofErr w:type="spellEnd"/>
      <w:r w:rsidRPr="003C5595">
        <w:rPr>
          <w:i/>
          <w:lang w:eastAsia="zh-CN"/>
        </w:rPr>
        <w:t xml:space="preserve"> </w:t>
      </w:r>
      <w:r w:rsidRPr="003C5595">
        <w:rPr>
          <w:lang w:eastAsia="zh-CN"/>
        </w:rPr>
        <w:t xml:space="preserve">as defined in </w:t>
      </w:r>
      <w:r w:rsidRPr="003C5595">
        <w:t>T</w:t>
      </w:r>
      <w:r w:rsidRPr="003C5595">
        <w:rPr>
          <w:lang w:eastAsia="zh-CN"/>
        </w:rPr>
        <w:t>S</w:t>
      </w:r>
      <w:r w:rsidRPr="003C5595">
        <w:t> 38.331 [19]</w:t>
      </w:r>
      <w:r w:rsidRPr="003C5595">
        <w:rPr>
          <w:lang w:eastAsia="zh-CN"/>
        </w:rPr>
        <w:t>.</w:t>
      </w:r>
    </w:p>
    <w:p w:rsidR="00A50538" w:rsidRPr="003C5595" w:rsidRDefault="00A50538" w:rsidP="00A50538">
      <w:pPr>
        <w:pStyle w:val="TH"/>
      </w:pPr>
      <w:r w:rsidRPr="003C5595">
        <w:t xml:space="preserve">Table </w:t>
      </w:r>
      <w:r w:rsidRPr="003C5595">
        <w:rPr>
          <w:lang w:eastAsia="zh-CN"/>
        </w:rPr>
        <w:t>4.9.2.2</w:t>
      </w:r>
      <w:r w:rsidRPr="003C5595">
        <w:t xml:space="preserve">-1: </w:t>
      </w:r>
      <w:r w:rsidRPr="003C5595">
        <w:rPr>
          <w:lang w:eastAsia="zh-CN"/>
        </w:rPr>
        <w:t xml:space="preserve">Configurations of TDD for </w:t>
      </w:r>
      <w:r w:rsidRPr="003C5595">
        <w:rPr>
          <w:i/>
          <w:lang w:eastAsia="zh-CN"/>
        </w:rPr>
        <w:t>BS type 1-C</w:t>
      </w:r>
      <w:r w:rsidRPr="003C5595">
        <w:rPr>
          <w:lang w:eastAsia="zh-CN"/>
        </w:rPr>
        <w:t xml:space="preserve"> and </w:t>
      </w:r>
      <w:r w:rsidRPr="003C5595">
        <w:rPr>
          <w:i/>
          <w:lang w:eastAsia="zh-CN"/>
        </w:rPr>
        <w:t xml:space="preserve">BS type 1-H </w:t>
      </w:r>
      <w:r w:rsidRPr="003C5595">
        <w:rPr>
          <w:lang w:eastAsia="zh-CN"/>
        </w:rPr>
        <w:t>test models</w:t>
      </w:r>
    </w:p>
    <w:tbl>
      <w:tblPr>
        <w:tblStyle w:val="TableGrid"/>
        <w:tblW w:w="9072" w:type="dxa"/>
        <w:jc w:val="center"/>
        <w:tblLook w:val="0000" w:firstRow="0" w:lastRow="0" w:firstColumn="0" w:lastColumn="0" w:noHBand="0" w:noVBand="0"/>
      </w:tblPr>
      <w:tblGrid>
        <w:gridCol w:w="5184"/>
        <w:gridCol w:w="1296"/>
        <w:gridCol w:w="1296"/>
        <w:gridCol w:w="1296"/>
      </w:tblGrid>
      <w:tr w:rsidR="00A50538" w:rsidRPr="003C5595" w:rsidTr="00801EF7">
        <w:trPr>
          <w:jc w:val="center"/>
        </w:trPr>
        <w:tc>
          <w:tcPr>
            <w:tcW w:w="5184" w:type="dxa"/>
          </w:tcPr>
          <w:p w:rsidR="00A50538" w:rsidRPr="003C5595" w:rsidRDefault="00A50538" w:rsidP="00801EF7">
            <w:pPr>
              <w:pStyle w:val="TAH"/>
            </w:pPr>
            <w:r w:rsidRPr="003C5595">
              <w:t>Field name</w:t>
            </w:r>
          </w:p>
        </w:tc>
        <w:tc>
          <w:tcPr>
            <w:tcW w:w="3888" w:type="dxa"/>
            <w:gridSpan w:val="3"/>
          </w:tcPr>
          <w:p w:rsidR="00A50538" w:rsidRPr="003C5595" w:rsidRDefault="00A50538" w:rsidP="00801EF7">
            <w:pPr>
              <w:pStyle w:val="TAH"/>
            </w:pPr>
            <w:r w:rsidRPr="003C5595">
              <w:t>Value</w:t>
            </w:r>
            <w:r w:rsidRPr="003C5595" w:rsidDel="00402D67">
              <w:t xml:space="preserve"> </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referenceSubcarrierSpacing</w:t>
            </w:r>
            <w:proofErr w:type="spellEnd"/>
            <w:r w:rsidRPr="003C5595">
              <w:rPr>
                <w:szCs w:val="18"/>
              </w:rPr>
              <w:t xml:space="preserve"> (kHz)</w:t>
            </w:r>
          </w:p>
        </w:tc>
        <w:tc>
          <w:tcPr>
            <w:tcW w:w="1296" w:type="dxa"/>
          </w:tcPr>
          <w:p w:rsidR="00A50538" w:rsidRPr="003C5595" w:rsidRDefault="00A50538" w:rsidP="00801EF7">
            <w:pPr>
              <w:pStyle w:val="TAC"/>
              <w:rPr>
                <w:szCs w:val="18"/>
              </w:rPr>
            </w:pPr>
            <w:r w:rsidRPr="003C5595">
              <w:rPr>
                <w:szCs w:val="18"/>
              </w:rPr>
              <w:t>15</w:t>
            </w:r>
          </w:p>
        </w:tc>
        <w:tc>
          <w:tcPr>
            <w:tcW w:w="1296" w:type="dxa"/>
          </w:tcPr>
          <w:p w:rsidR="00A50538" w:rsidRPr="003C5595" w:rsidRDefault="00A50538" w:rsidP="00801EF7">
            <w:pPr>
              <w:pStyle w:val="TAC"/>
              <w:rPr>
                <w:szCs w:val="18"/>
              </w:rPr>
            </w:pPr>
            <w:r w:rsidRPr="003C5595">
              <w:rPr>
                <w:szCs w:val="18"/>
              </w:rPr>
              <w:t>30</w:t>
            </w:r>
          </w:p>
        </w:tc>
        <w:tc>
          <w:tcPr>
            <w:tcW w:w="1296" w:type="dxa"/>
          </w:tcPr>
          <w:p w:rsidR="00A50538" w:rsidRPr="003C5595" w:rsidRDefault="00A50538" w:rsidP="00801EF7">
            <w:pPr>
              <w:pStyle w:val="TAC"/>
              <w:rPr>
                <w:szCs w:val="18"/>
              </w:rPr>
            </w:pPr>
            <w:r w:rsidRPr="003C5595">
              <w:rPr>
                <w:szCs w:val="18"/>
              </w:rPr>
              <w:t>60</w:t>
            </w:r>
          </w:p>
        </w:tc>
      </w:tr>
      <w:tr w:rsidR="00A50538" w:rsidRPr="003C5595" w:rsidTr="00801EF7">
        <w:trPr>
          <w:jc w:val="center"/>
        </w:trPr>
        <w:tc>
          <w:tcPr>
            <w:tcW w:w="5184" w:type="dxa"/>
          </w:tcPr>
          <w:p w:rsidR="00A50538" w:rsidRPr="003C5595" w:rsidRDefault="00A50538" w:rsidP="00801EF7">
            <w:pPr>
              <w:pStyle w:val="TAC"/>
              <w:rPr>
                <w:szCs w:val="18"/>
              </w:rPr>
            </w:pPr>
            <w:r w:rsidRPr="003C5595">
              <w:rPr>
                <w:szCs w:val="18"/>
              </w:rPr>
              <w:t>Periodicity (</w:t>
            </w:r>
            <w:proofErr w:type="spellStart"/>
            <w:r w:rsidRPr="003C5595">
              <w:rPr>
                <w:szCs w:val="18"/>
              </w:rPr>
              <w:t>ms</w:t>
            </w:r>
            <w:proofErr w:type="spellEnd"/>
            <w:r w:rsidRPr="003C5595">
              <w:rPr>
                <w:szCs w:val="18"/>
              </w:rPr>
              <w:t>) for dl-UL-</w:t>
            </w:r>
            <w:proofErr w:type="spellStart"/>
            <w:r w:rsidRPr="003C5595">
              <w:rPr>
                <w:szCs w:val="18"/>
              </w:rPr>
              <w:t>TransmissionPeriodicity</w:t>
            </w:r>
            <w:proofErr w:type="spellEnd"/>
          </w:p>
        </w:tc>
        <w:tc>
          <w:tcPr>
            <w:tcW w:w="1296" w:type="dxa"/>
          </w:tcPr>
          <w:p w:rsidR="00A50538" w:rsidRPr="003C5595" w:rsidRDefault="00A50538" w:rsidP="00801EF7">
            <w:pPr>
              <w:pStyle w:val="TAC"/>
              <w:rPr>
                <w:szCs w:val="18"/>
              </w:rPr>
            </w:pPr>
            <w:r w:rsidRPr="003C5595">
              <w:rPr>
                <w:szCs w:val="18"/>
              </w:rPr>
              <w:t xml:space="preserve">5 </w:t>
            </w:r>
          </w:p>
        </w:tc>
        <w:tc>
          <w:tcPr>
            <w:tcW w:w="1296" w:type="dxa"/>
          </w:tcPr>
          <w:p w:rsidR="00A50538" w:rsidRPr="003C5595" w:rsidRDefault="00A50538" w:rsidP="00801EF7">
            <w:pPr>
              <w:pStyle w:val="TAC"/>
              <w:rPr>
                <w:szCs w:val="18"/>
              </w:rPr>
            </w:pPr>
            <w:r w:rsidRPr="003C5595">
              <w:rPr>
                <w:szCs w:val="18"/>
              </w:rPr>
              <w:t>5</w:t>
            </w:r>
          </w:p>
        </w:tc>
        <w:tc>
          <w:tcPr>
            <w:tcW w:w="1296" w:type="dxa"/>
          </w:tcPr>
          <w:p w:rsidR="00A50538" w:rsidRPr="003C5595" w:rsidRDefault="00A50538" w:rsidP="00801EF7">
            <w:pPr>
              <w:pStyle w:val="TAC"/>
              <w:rPr>
                <w:szCs w:val="18"/>
              </w:rPr>
            </w:pPr>
            <w:r w:rsidRPr="003C5595">
              <w:rPr>
                <w:szCs w:val="18"/>
              </w:rPr>
              <w:t>5</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nrofDownlinkSlots</w:t>
            </w:r>
            <w:proofErr w:type="spellEnd"/>
          </w:p>
        </w:tc>
        <w:tc>
          <w:tcPr>
            <w:tcW w:w="1296" w:type="dxa"/>
          </w:tcPr>
          <w:p w:rsidR="00A50538" w:rsidRPr="003C5595" w:rsidRDefault="00A50538" w:rsidP="00801EF7">
            <w:pPr>
              <w:pStyle w:val="TAC"/>
              <w:rPr>
                <w:szCs w:val="18"/>
              </w:rPr>
            </w:pPr>
            <w:r w:rsidRPr="003C5595">
              <w:rPr>
                <w:szCs w:val="18"/>
              </w:rPr>
              <w:t>3</w:t>
            </w:r>
          </w:p>
        </w:tc>
        <w:tc>
          <w:tcPr>
            <w:tcW w:w="1296" w:type="dxa"/>
          </w:tcPr>
          <w:p w:rsidR="00A50538" w:rsidRPr="003C5595" w:rsidRDefault="00A50538" w:rsidP="00801EF7">
            <w:pPr>
              <w:pStyle w:val="TAC"/>
              <w:rPr>
                <w:szCs w:val="18"/>
              </w:rPr>
            </w:pPr>
            <w:r w:rsidRPr="003C5595">
              <w:rPr>
                <w:szCs w:val="18"/>
              </w:rPr>
              <w:t>7</w:t>
            </w:r>
          </w:p>
        </w:tc>
        <w:tc>
          <w:tcPr>
            <w:tcW w:w="1296" w:type="dxa"/>
          </w:tcPr>
          <w:p w:rsidR="00A50538" w:rsidRPr="003C5595" w:rsidRDefault="00A50538" w:rsidP="00801EF7">
            <w:pPr>
              <w:pStyle w:val="TAC"/>
              <w:rPr>
                <w:szCs w:val="18"/>
              </w:rPr>
            </w:pPr>
            <w:r w:rsidRPr="003C5595">
              <w:rPr>
                <w:szCs w:val="18"/>
              </w:rPr>
              <w:t>14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nrofDownlinkSymbols</w:t>
            </w:r>
            <w:proofErr w:type="spellEnd"/>
          </w:p>
        </w:tc>
        <w:tc>
          <w:tcPr>
            <w:tcW w:w="1296" w:type="dxa"/>
          </w:tcPr>
          <w:p w:rsidR="00A50538" w:rsidRPr="003C5595" w:rsidRDefault="00A50538" w:rsidP="00801EF7">
            <w:pPr>
              <w:pStyle w:val="TAC"/>
              <w:rPr>
                <w:szCs w:val="18"/>
              </w:rPr>
            </w:pPr>
            <w:r w:rsidRPr="003C5595">
              <w:rPr>
                <w:szCs w:val="18"/>
              </w:rPr>
              <w:t>10</w:t>
            </w:r>
          </w:p>
        </w:tc>
        <w:tc>
          <w:tcPr>
            <w:tcW w:w="1296" w:type="dxa"/>
          </w:tcPr>
          <w:p w:rsidR="00A50538" w:rsidRPr="003C5595" w:rsidRDefault="00A50538" w:rsidP="00801EF7">
            <w:pPr>
              <w:pStyle w:val="TAC"/>
              <w:rPr>
                <w:szCs w:val="18"/>
              </w:rPr>
            </w:pPr>
            <w:r w:rsidRPr="003C5595">
              <w:rPr>
                <w:szCs w:val="18"/>
              </w:rPr>
              <w:t>6</w:t>
            </w:r>
          </w:p>
        </w:tc>
        <w:tc>
          <w:tcPr>
            <w:tcW w:w="1296" w:type="dxa"/>
          </w:tcPr>
          <w:p w:rsidR="00A50538" w:rsidRPr="003C5595" w:rsidRDefault="00A50538" w:rsidP="00801EF7">
            <w:pPr>
              <w:pStyle w:val="TAC"/>
              <w:rPr>
                <w:szCs w:val="18"/>
              </w:rPr>
            </w:pPr>
            <w:r w:rsidRPr="003C5595">
              <w:rPr>
                <w:szCs w:val="18"/>
              </w:rPr>
              <w:t>12</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nrofUplinkSlots</w:t>
            </w:r>
            <w:proofErr w:type="spellEnd"/>
          </w:p>
        </w:tc>
        <w:tc>
          <w:tcPr>
            <w:tcW w:w="1296" w:type="dxa"/>
          </w:tcPr>
          <w:p w:rsidR="00A50538" w:rsidRPr="003C5595" w:rsidRDefault="00A50538" w:rsidP="00801EF7">
            <w:pPr>
              <w:pStyle w:val="TAC"/>
              <w:rPr>
                <w:szCs w:val="18"/>
              </w:rPr>
            </w:pPr>
            <w:r w:rsidRPr="003C5595">
              <w:rPr>
                <w:szCs w:val="18"/>
              </w:rPr>
              <w:t>1</w:t>
            </w:r>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r>
      <w:tr w:rsidR="00A50538" w:rsidRPr="003C5595" w:rsidTr="00801EF7">
        <w:trPr>
          <w:jc w:val="center"/>
        </w:trPr>
        <w:tc>
          <w:tcPr>
            <w:tcW w:w="5184" w:type="dxa"/>
          </w:tcPr>
          <w:p w:rsidR="00A50538" w:rsidRPr="003C5595" w:rsidRDefault="00A50538" w:rsidP="00801EF7">
            <w:pPr>
              <w:pStyle w:val="TAC"/>
              <w:rPr>
                <w:szCs w:val="18"/>
              </w:rPr>
            </w:pPr>
            <w:proofErr w:type="spellStart"/>
            <w:r w:rsidRPr="003C5595">
              <w:rPr>
                <w:szCs w:val="18"/>
              </w:rPr>
              <w:t>nrofUplinkSymbols</w:t>
            </w:r>
            <w:proofErr w:type="spellEnd"/>
          </w:p>
        </w:tc>
        <w:tc>
          <w:tcPr>
            <w:tcW w:w="1296" w:type="dxa"/>
          </w:tcPr>
          <w:p w:rsidR="00A50538" w:rsidRPr="003C5595" w:rsidRDefault="00A50538" w:rsidP="00801EF7">
            <w:pPr>
              <w:pStyle w:val="TAC"/>
              <w:rPr>
                <w:szCs w:val="18"/>
              </w:rPr>
            </w:pPr>
            <w:r w:rsidRPr="003C5595">
              <w:rPr>
                <w:szCs w:val="18"/>
              </w:rPr>
              <w:t>2</w:t>
            </w:r>
          </w:p>
        </w:tc>
        <w:tc>
          <w:tcPr>
            <w:tcW w:w="1296" w:type="dxa"/>
          </w:tcPr>
          <w:p w:rsidR="00A50538" w:rsidRPr="003C5595" w:rsidRDefault="00A50538" w:rsidP="00801EF7">
            <w:pPr>
              <w:pStyle w:val="TAC"/>
              <w:rPr>
                <w:szCs w:val="18"/>
              </w:rPr>
            </w:pPr>
            <w:r w:rsidRPr="003C5595">
              <w:rPr>
                <w:szCs w:val="18"/>
              </w:rPr>
              <w:t>4</w:t>
            </w:r>
          </w:p>
        </w:tc>
        <w:tc>
          <w:tcPr>
            <w:tcW w:w="1296" w:type="dxa"/>
          </w:tcPr>
          <w:p w:rsidR="00A50538" w:rsidRPr="003C5595" w:rsidRDefault="00A50538" w:rsidP="00801EF7">
            <w:pPr>
              <w:pStyle w:val="TAC"/>
              <w:rPr>
                <w:szCs w:val="18"/>
              </w:rPr>
            </w:pPr>
            <w:r w:rsidRPr="003C5595">
              <w:rPr>
                <w:szCs w:val="18"/>
              </w:rPr>
              <w:t>8</w:t>
            </w:r>
          </w:p>
        </w:tc>
      </w:tr>
    </w:tbl>
    <w:p w:rsidR="00A50538" w:rsidRPr="003C5595" w:rsidRDefault="00A50538" w:rsidP="00A50538">
      <w:pPr>
        <w:rPr>
          <w:rFonts w:cs="v4.2.0"/>
          <w:lang w:eastAsia="ko-KR"/>
        </w:rPr>
      </w:pPr>
    </w:p>
    <w:p w:rsidR="00546CCB" w:rsidRPr="003C5595" w:rsidRDefault="00546CCB" w:rsidP="00546CCB">
      <w:pPr>
        <w:overflowPunct w:val="0"/>
        <w:autoSpaceDE w:val="0"/>
        <w:autoSpaceDN w:val="0"/>
        <w:adjustRightInd w:val="0"/>
        <w:textAlignment w:val="baseline"/>
        <w:rPr>
          <w:ins w:id="169" w:author="Ng, Man Hung (Nokia - GB)" w:date="2020-01-23T19:29:00Z"/>
          <w:lang w:eastAsia="zh-CN"/>
        </w:rPr>
      </w:pPr>
      <w:ins w:id="170" w:author="Ng, Man Hung (Nokia - GB)" w:date="2020-01-23T19:29:00Z">
        <w:r w:rsidRPr="003C5595">
          <w:rPr>
            <w:lang w:eastAsia="zh-CN"/>
          </w:rPr>
          <w:t xml:space="preserve">For </w:t>
        </w:r>
      </w:ins>
      <w:ins w:id="171" w:author="Ng, Man Hung (Nokia - GB)" w:date="2020-02-27T22:26:00Z">
        <w:r w:rsidR="00ED1106" w:rsidRPr="00ED1106">
          <w:rPr>
            <w:highlight w:val="yellow"/>
            <w:lang w:eastAsia="zh-CN"/>
          </w:rPr>
          <w:t>FR1-TDD</w:t>
        </w:r>
      </w:ins>
      <w:ins w:id="172" w:author="Ng, Man Hung (Nokia - GB)" w:date="2020-01-23T19:31:00Z">
        <w:r w:rsidR="00BD1371">
          <w:rPr>
            <w:lang w:eastAsia="zh-CN"/>
          </w:rPr>
          <w:t xml:space="preserve"> with </w:t>
        </w:r>
        <w:r w:rsidR="00BD1371" w:rsidRPr="0085598F">
          <w:t>NB-IoT operation in NR in-band</w:t>
        </w:r>
      </w:ins>
      <w:ins w:id="173" w:author="Ng, Man Hung (Nokia - GB)" w:date="2020-01-23T19:29:00Z">
        <w:r w:rsidRPr="003C5595">
          <w:rPr>
            <w:lang w:eastAsia="zh-CN"/>
          </w:rPr>
          <w:t>, test models are derived based on the uplink/downlink configuration as shown in the table 4.9.2.2-1</w:t>
        </w:r>
      </w:ins>
      <w:ins w:id="174" w:author="Ng, Man Hung (Nokia - GB)" w:date="2020-01-23T19:34:00Z">
        <w:r w:rsidR="00BD1371">
          <w:rPr>
            <w:lang w:eastAsia="zh-CN"/>
          </w:rPr>
          <w:t>a</w:t>
        </w:r>
      </w:ins>
      <w:ins w:id="175" w:author="Ng, Man Hung (Nokia - GB)" w:date="2020-01-23T19:29:00Z">
        <w:r w:rsidRPr="003C5595">
          <w:rPr>
            <w:lang w:eastAsia="zh-CN"/>
          </w:rPr>
          <w:t xml:space="preserve"> using information element</w:t>
        </w:r>
      </w:ins>
      <w:ins w:id="176" w:author="Ng, Man Hung (Nokia - GB)" w:date="2020-03-02T19:46:00Z">
        <w:r w:rsidR="005B488A" w:rsidRPr="005B488A">
          <w:rPr>
            <w:highlight w:val="yellow"/>
            <w:lang w:eastAsia="zh-CN"/>
          </w:rPr>
          <w:t>s</w:t>
        </w:r>
      </w:ins>
      <w:ins w:id="177" w:author="Ng, Man Hung (Nokia - GB)" w:date="2020-01-23T19:29:00Z">
        <w:r w:rsidRPr="003C5595">
          <w:rPr>
            <w:lang w:eastAsia="zh-CN"/>
          </w:rPr>
          <w:t xml:space="preserve"> </w:t>
        </w:r>
        <w:r w:rsidRPr="003C5595">
          <w:rPr>
            <w:i/>
            <w:lang w:eastAsia="zh-CN"/>
          </w:rPr>
          <w:t>TDD-UL-DL-</w:t>
        </w:r>
        <w:proofErr w:type="spellStart"/>
        <w:r w:rsidRPr="005B488A">
          <w:rPr>
            <w:i/>
            <w:lang w:eastAsia="zh-CN"/>
          </w:rPr>
          <w:t>ConfigCommon</w:t>
        </w:r>
      </w:ins>
      <w:proofErr w:type="spellEnd"/>
      <w:ins w:id="178" w:author="Ng, Man Hung (Nokia - GB)" w:date="2020-03-02T19:43:00Z">
        <w:r w:rsidR="005B488A" w:rsidRPr="005B488A">
          <w:rPr>
            <w:rStyle w:val="Emphasis"/>
          </w:rPr>
          <w:t xml:space="preserve"> </w:t>
        </w:r>
        <w:r w:rsidR="005B488A" w:rsidRPr="005B488A">
          <w:rPr>
            <w:rStyle w:val="Emphasis"/>
            <w:i w:val="0"/>
            <w:highlight w:val="yellow"/>
          </w:rPr>
          <w:t>and</w:t>
        </w:r>
        <w:r w:rsidR="005B488A" w:rsidRPr="005B488A">
          <w:rPr>
            <w:rStyle w:val="Emphasis"/>
            <w:highlight w:val="yellow"/>
          </w:rPr>
          <w:t xml:space="preserve"> </w:t>
        </w:r>
        <w:r w:rsidR="005B488A" w:rsidRPr="005B488A">
          <w:rPr>
            <w:rStyle w:val="Emphasis"/>
            <w:rFonts w:eastAsia="SimSun"/>
            <w:color w:val="FF0000"/>
            <w:highlight w:val="yellow"/>
          </w:rPr>
          <w:t>T</w:t>
        </w:r>
      </w:ins>
      <w:ins w:id="179" w:author="Ng, Man Hung (Nokia - GB)" w:date="2020-03-02T19:46:00Z">
        <w:r w:rsidR="005B488A">
          <w:rPr>
            <w:rStyle w:val="Emphasis"/>
            <w:rFonts w:eastAsia="SimSun"/>
            <w:color w:val="FF0000"/>
            <w:highlight w:val="yellow"/>
          </w:rPr>
          <w:t>DD</w:t>
        </w:r>
      </w:ins>
      <w:ins w:id="180" w:author="Ng, Man Hung (Nokia - GB)" w:date="2020-03-02T19:43:00Z">
        <w:r w:rsidR="005B488A" w:rsidRPr="005B488A">
          <w:rPr>
            <w:rStyle w:val="Emphasis"/>
            <w:rFonts w:eastAsia="SimSun"/>
            <w:color w:val="FF0000"/>
            <w:highlight w:val="yellow"/>
          </w:rPr>
          <w:t>-UL-DL-</w:t>
        </w:r>
        <w:proofErr w:type="spellStart"/>
        <w:r w:rsidR="005B488A" w:rsidRPr="005B488A">
          <w:rPr>
            <w:rStyle w:val="Emphasis"/>
            <w:rFonts w:eastAsia="SimSun"/>
            <w:color w:val="FF0000"/>
            <w:highlight w:val="yellow"/>
          </w:rPr>
          <w:t>ConfigDedicated</w:t>
        </w:r>
        <w:proofErr w:type="spellEnd"/>
        <w:r w:rsidR="005B488A" w:rsidRPr="005B488A">
          <w:rPr>
            <w:lang w:eastAsia="zh-CN"/>
          </w:rPr>
          <w:t xml:space="preserve"> </w:t>
        </w:r>
      </w:ins>
      <w:ins w:id="181" w:author="Ng, Man Hung (Nokia - GB)" w:date="2020-01-23T19:29:00Z">
        <w:r w:rsidRPr="003C5595">
          <w:rPr>
            <w:lang w:eastAsia="zh-CN"/>
          </w:rPr>
          <w:t xml:space="preserve">as defined in </w:t>
        </w:r>
        <w:r w:rsidRPr="003C5595">
          <w:t>T</w:t>
        </w:r>
        <w:r w:rsidRPr="003C5595">
          <w:rPr>
            <w:lang w:eastAsia="zh-CN"/>
          </w:rPr>
          <w:t>S</w:t>
        </w:r>
        <w:r w:rsidRPr="003C5595">
          <w:t> 38.331 [19]</w:t>
        </w:r>
        <w:r w:rsidRPr="003C5595">
          <w:rPr>
            <w:lang w:eastAsia="zh-CN"/>
          </w:rPr>
          <w:t>.</w:t>
        </w:r>
        <w:bookmarkStart w:id="182" w:name="_GoBack"/>
        <w:bookmarkEnd w:id="182"/>
      </w:ins>
    </w:p>
    <w:p w:rsidR="00546CCB" w:rsidRPr="003C5595" w:rsidRDefault="00546CCB" w:rsidP="00546CCB">
      <w:pPr>
        <w:pStyle w:val="TH"/>
        <w:rPr>
          <w:ins w:id="183" w:author="Ng, Man Hung (Nokia - GB)" w:date="2020-01-23T19:29:00Z"/>
        </w:rPr>
      </w:pPr>
      <w:ins w:id="184" w:author="Ng, Man Hung (Nokia - GB)" w:date="2020-01-23T19:29:00Z">
        <w:r w:rsidRPr="003C5595">
          <w:t xml:space="preserve">Table </w:t>
        </w:r>
        <w:r w:rsidRPr="003C5595">
          <w:rPr>
            <w:lang w:eastAsia="zh-CN"/>
          </w:rPr>
          <w:t>4.9.2.2</w:t>
        </w:r>
        <w:r w:rsidRPr="003C5595">
          <w:t>-1</w:t>
        </w:r>
      </w:ins>
      <w:ins w:id="185" w:author="Ng, Man Hung (Nokia - GB)" w:date="2020-01-23T19:35:00Z">
        <w:r w:rsidR="00BD1371">
          <w:t>a</w:t>
        </w:r>
      </w:ins>
      <w:ins w:id="186" w:author="Ng, Man Hung (Nokia - GB)" w:date="2020-01-23T19:29:00Z">
        <w:r w:rsidRPr="003C5595">
          <w:t xml:space="preserve">: </w:t>
        </w:r>
        <w:r w:rsidRPr="003C5595">
          <w:rPr>
            <w:lang w:eastAsia="zh-CN"/>
          </w:rPr>
          <w:t>Configurations of TDD for</w:t>
        </w:r>
      </w:ins>
      <w:ins w:id="187" w:author="Ng, Man Hung (Nokia - GB)" w:date="2020-01-23T19:36:00Z">
        <w:r w:rsidR="00BD1371">
          <w:rPr>
            <w:lang w:eastAsia="zh-CN"/>
          </w:rPr>
          <w:t xml:space="preserve"> NR with </w:t>
        </w:r>
        <w:r w:rsidR="00BD1371" w:rsidRPr="0085598F">
          <w:t>NB-IoT operation in NR in-band</w:t>
        </w:r>
      </w:ins>
      <w:ins w:id="188" w:author="Ng, Man Hung (Nokia - GB)" w:date="2020-01-23T19:29:00Z">
        <w:r w:rsidRPr="003C5595">
          <w:rPr>
            <w:i/>
            <w:lang w:eastAsia="zh-CN"/>
          </w:rPr>
          <w:t xml:space="preserve"> </w:t>
        </w:r>
        <w:r w:rsidRPr="003C5595">
          <w:rPr>
            <w:lang w:eastAsia="zh-CN"/>
          </w:rPr>
          <w:t>test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1473"/>
      </w:tblGrid>
      <w:tr w:rsidR="00BD1371" w:rsidRPr="00B93702" w:rsidTr="009A39D0">
        <w:trPr>
          <w:jc w:val="center"/>
          <w:ins w:id="189" w:author="Ng, Man Hung (Nokia - GB)" w:date="2020-01-23T19:38:00Z"/>
        </w:trPr>
        <w:tc>
          <w:tcPr>
            <w:tcW w:w="0" w:type="auto"/>
            <w:shd w:val="clear" w:color="auto" w:fill="auto"/>
          </w:tcPr>
          <w:p w:rsidR="00BD1371" w:rsidRPr="00B93702" w:rsidRDefault="00BD1371" w:rsidP="00801EF7">
            <w:pPr>
              <w:pStyle w:val="TAH"/>
              <w:rPr>
                <w:ins w:id="190" w:author="Ng, Man Hung (Nokia - GB)" w:date="2020-01-23T19:38:00Z"/>
              </w:rPr>
            </w:pPr>
            <w:ins w:id="191" w:author="Ng, Man Hung (Nokia - GB)" w:date="2020-01-23T19:38:00Z">
              <w:r w:rsidRPr="00B93702">
                <w:t>Field name</w:t>
              </w:r>
            </w:ins>
          </w:p>
        </w:tc>
        <w:tc>
          <w:tcPr>
            <w:tcW w:w="0" w:type="auto"/>
            <w:shd w:val="clear" w:color="auto" w:fill="auto"/>
          </w:tcPr>
          <w:p w:rsidR="00BD1371" w:rsidRPr="00B93702" w:rsidRDefault="009A39D0" w:rsidP="00801EF7">
            <w:pPr>
              <w:pStyle w:val="TAH"/>
              <w:rPr>
                <w:ins w:id="192" w:author="Ng, Man Hung (Nokia - GB)" w:date="2020-01-23T19:38:00Z"/>
              </w:rPr>
            </w:pPr>
            <w:ins w:id="193" w:author="Ng, Man Hung (Nokia - GB)" w:date="2020-01-23T19:40:00Z">
              <w:r>
                <w:t>Value</w:t>
              </w:r>
            </w:ins>
          </w:p>
        </w:tc>
      </w:tr>
      <w:tr w:rsidR="00BD1371" w:rsidRPr="00B93702" w:rsidTr="009A39D0">
        <w:trPr>
          <w:trHeight w:val="220"/>
          <w:jc w:val="center"/>
          <w:ins w:id="194" w:author="Ng, Man Hung (Nokia - GB)" w:date="2020-01-23T19:38:00Z"/>
        </w:trPr>
        <w:tc>
          <w:tcPr>
            <w:tcW w:w="0" w:type="auto"/>
            <w:shd w:val="clear" w:color="auto" w:fill="auto"/>
          </w:tcPr>
          <w:p w:rsidR="00BD1371" w:rsidRPr="00B93702" w:rsidRDefault="00BD1371" w:rsidP="00801EF7">
            <w:pPr>
              <w:pStyle w:val="TAH"/>
              <w:rPr>
                <w:ins w:id="195" w:author="Ng, Man Hung (Nokia - GB)" w:date="2020-01-23T19:38:00Z"/>
                <w:rFonts w:eastAsia="SimSun"/>
                <w:lang w:val="en-US" w:eastAsia="zh-CN"/>
              </w:rPr>
            </w:pPr>
            <w:proofErr w:type="spellStart"/>
            <w:ins w:id="196"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-UL-DL-Configuration</w:t>
              </w:r>
            </w:ins>
          </w:p>
        </w:tc>
        <w:tc>
          <w:tcPr>
            <w:tcW w:w="0" w:type="auto"/>
            <w:shd w:val="clear" w:color="auto" w:fill="auto"/>
          </w:tcPr>
          <w:p w:rsidR="00BD1371" w:rsidRPr="00B93702" w:rsidRDefault="00BD1371" w:rsidP="00801EF7">
            <w:pPr>
              <w:pStyle w:val="TAH"/>
              <w:rPr>
                <w:ins w:id="197" w:author="Ng, Man Hung (Nokia - GB)" w:date="2020-01-23T19:38:00Z"/>
              </w:rPr>
            </w:pPr>
          </w:p>
        </w:tc>
      </w:tr>
      <w:tr w:rsidR="00BD1371" w:rsidRPr="00B93702" w:rsidTr="009A39D0">
        <w:trPr>
          <w:jc w:val="center"/>
          <w:ins w:id="198" w:author="Ng, Man Hung (Nokia - GB)" w:date="2020-01-23T19:38:00Z"/>
        </w:trPr>
        <w:tc>
          <w:tcPr>
            <w:tcW w:w="0" w:type="auto"/>
            <w:shd w:val="clear" w:color="auto" w:fill="auto"/>
          </w:tcPr>
          <w:p w:rsidR="00BD1371" w:rsidRPr="00B93702" w:rsidRDefault="00BD1371" w:rsidP="00801EF7">
            <w:pPr>
              <w:pStyle w:val="TAH"/>
              <w:rPr>
                <w:ins w:id="199" w:author="Ng, Man Hung (Nokia - GB)" w:date="2020-01-23T19:38:00Z"/>
              </w:rPr>
            </w:pPr>
            <w:proofErr w:type="spellStart"/>
            <w:ins w:id="200" w:author="Ng, Man Hung (Nokia - GB)" w:date="2020-01-23T19:38:00Z">
              <w:r w:rsidRPr="00B93702">
                <w:rPr>
                  <w:i/>
                </w:rPr>
                <w:t>referenceSubcarrierSpacing</w:t>
              </w:r>
              <w:proofErr w:type="spellEnd"/>
            </w:ins>
          </w:p>
        </w:tc>
        <w:tc>
          <w:tcPr>
            <w:tcW w:w="0" w:type="auto"/>
            <w:shd w:val="clear" w:color="auto" w:fill="auto"/>
          </w:tcPr>
          <w:p w:rsidR="00BD1371" w:rsidRPr="00B93702" w:rsidRDefault="00BD1371" w:rsidP="00801EF7">
            <w:pPr>
              <w:pStyle w:val="TAC"/>
              <w:rPr>
                <w:ins w:id="201" w:author="Ng, Man Hung (Nokia - GB)" w:date="2020-01-23T19:38:00Z"/>
                <w:sz w:val="20"/>
              </w:rPr>
            </w:pPr>
            <w:ins w:id="202" w:author="Ng, Man Hung (Nokia - GB)" w:date="2020-01-23T19:38:00Z">
              <w:r w:rsidRPr="00B93702">
                <w:rPr>
                  <w:rFonts w:hint="eastAsia"/>
                  <w:sz w:val="20"/>
                </w:rPr>
                <w:t>15</w:t>
              </w:r>
            </w:ins>
          </w:p>
        </w:tc>
      </w:tr>
      <w:tr w:rsidR="00BD1371" w:rsidRPr="00B93702" w:rsidTr="009A39D0">
        <w:trPr>
          <w:jc w:val="center"/>
          <w:ins w:id="203" w:author="Ng, Man Hung (Nokia - GB)" w:date="2020-01-23T19:38:00Z"/>
        </w:trPr>
        <w:tc>
          <w:tcPr>
            <w:tcW w:w="0" w:type="auto"/>
            <w:shd w:val="clear" w:color="auto" w:fill="auto"/>
          </w:tcPr>
          <w:p w:rsidR="00BD1371" w:rsidRPr="00B93702" w:rsidRDefault="00BD1371" w:rsidP="00801EF7">
            <w:pPr>
              <w:pStyle w:val="TAH"/>
              <w:rPr>
                <w:ins w:id="204" w:author="Ng, Man Hung (Nokia - GB)" w:date="2020-01-23T19:38:00Z"/>
              </w:rPr>
            </w:pPr>
            <w:ins w:id="205" w:author="Ng, Man Hung (Nokia - GB)" w:date="2020-01-23T19:38:00Z">
              <w:r w:rsidRPr="00B93702">
                <w:t>Periodicity (</w:t>
              </w:r>
              <w:proofErr w:type="spellStart"/>
              <w:r w:rsidRPr="00B93702">
                <w:t>ms</w:t>
              </w:r>
              <w:proofErr w:type="spellEnd"/>
              <w:r w:rsidRPr="00B93702">
                <w:t xml:space="preserve">) for </w:t>
              </w:r>
              <w:r w:rsidRPr="00B93702">
                <w:rPr>
                  <w:i/>
                </w:rPr>
                <w:t>dl-UL-</w:t>
              </w:r>
              <w:proofErr w:type="spellStart"/>
              <w:r w:rsidRPr="00B93702">
                <w:rPr>
                  <w:i/>
                </w:rPr>
                <w:t>TransmissionPeriodicity</w:t>
              </w:r>
              <w:proofErr w:type="spellEnd"/>
            </w:ins>
          </w:p>
        </w:tc>
        <w:tc>
          <w:tcPr>
            <w:tcW w:w="0" w:type="auto"/>
            <w:shd w:val="clear" w:color="auto" w:fill="auto"/>
          </w:tcPr>
          <w:p w:rsidR="00BD1371" w:rsidRPr="00B93702" w:rsidRDefault="00BD1371" w:rsidP="00801EF7">
            <w:pPr>
              <w:pStyle w:val="TAC"/>
              <w:rPr>
                <w:ins w:id="206" w:author="Ng, Man Hung (Nokia - GB)" w:date="2020-01-23T19:38:00Z"/>
                <w:sz w:val="20"/>
              </w:rPr>
            </w:pPr>
            <w:ins w:id="207" w:author="Ng, Man Hung (Nokia - GB)" w:date="2020-01-23T19:38:00Z">
              <w:r w:rsidRPr="00B93702">
                <w:rPr>
                  <w:rFonts w:hint="eastAsia"/>
                  <w:sz w:val="20"/>
                </w:rPr>
                <w:t>5</w:t>
              </w:r>
            </w:ins>
          </w:p>
        </w:tc>
      </w:tr>
      <w:tr w:rsidR="00BD1371" w:rsidRPr="00B93702" w:rsidTr="009A39D0">
        <w:trPr>
          <w:jc w:val="center"/>
          <w:ins w:id="208" w:author="Ng, Man Hung (Nokia - GB)" w:date="2020-01-23T19:38:00Z"/>
        </w:trPr>
        <w:tc>
          <w:tcPr>
            <w:tcW w:w="0" w:type="auto"/>
            <w:shd w:val="clear" w:color="auto" w:fill="auto"/>
          </w:tcPr>
          <w:p w:rsidR="00BD1371" w:rsidRPr="00B93702" w:rsidRDefault="00BD1371" w:rsidP="00801EF7">
            <w:pPr>
              <w:pStyle w:val="TAH"/>
              <w:rPr>
                <w:ins w:id="209" w:author="Ng, Man Hung (Nokia - GB)" w:date="2020-01-23T19:38:00Z"/>
                <w:i/>
              </w:rPr>
            </w:pPr>
            <w:proofErr w:type="spellStart"/>
            <w:ins w:id="210" w:author="Ng, Man Hung (Nokia - GB)" w:date="2020-01-23T19:38:00Z">
              <w:r w:rsidRPr="00B93702">
                <w:rPr>
                  <w:i/>
                </w:rPr>
                <w:t>nrofDownlinkSlots</w:t>
              </w:r>
              <w:proofErr w:type="spellEnd"/>
            </w:ins>
          </w:p>
        </w:tc>
        <w:tc>
          <w:tcPr>
            <w:tcW w:w="0" w:type="auto"/>
            <w:shd w:val="clear" w:color="auto" w:fill="auto"/>
          </w:tcPr>
          <w:p w:rsidR="00BD1371" w:rsidRPr="00B93702" w:rsidRDefault="00BD1371" w:rsidP="00801EF7">
            <w:pPr>
              <w:pStyle w:val="TAC"/>
              <w:rPr>
                <w:ins w:id="211" w:author="Ng, Man Hung (Nokia - GB)" w:date="2020-01-23T19:38:00Z"/>
                <w:rFonts w:eastAsia="SimSun"/>
                <w:sz w:val="20"/>
                <w:lang w:val="en-US" w:eastAsia="zh-CN"/>
              </w:rPr>
            </w:pPr>
            <w:ins w:id="212" w:author="Ng, Man Hung (Nokia - GB)" w:date="2020-01-23T19:38:00Z">
              <w:r w:rsidRPr="00B93702">
                <w:rPr>
                  <w:rFonts w:eastAsia="SimSun" w:hint="eastAsia"/>
                  <w:sz w:val="20"/>
                  <w:lang w:val="en-US" w:eastAsia="zh-CN"/>
                </w:rPr>
                <w:t>1</w:t>
              </w:r>
            </w:ins>
          </w:p>
        </w:tc>
      </w:tr>
      <w:tr w:rsidR="00BD1371" w:rsidRPr="00B93702" w:rsidTr="009A39D0">
        <w:trPr>
          <w:jc w:val="center"/>
          <w:ins w:id="213" w:author="Ng, Man Hung (Nokia - GB)" w:date="2020-01-23T19:38:00Z"/>
        </w:trPr>
        <w:tc>
          <w:tcPr>
            <w:tcW w:w="0" w:type="auto"/>
            <w:shd w:val="clear" w:color="auto" w:fill="auto"/>
          </w:tcPr>
          <w:p w:rsidR="00BD1371" w:rsidRPr="00B93702" w:rsidRDefault="00BD1371" w:rsidP="00801EF7">
            <w:pPr>
              <w:pStyle w:val="TAH"/>
              <w:rPr>
                <w:ins w:id="214" w:author="Ng, Man Hung (Nokia - GB)" w:date="2020-01-23T19:38:00Z"/>
                <w:i/>
              </w:rPr>
            </w:pPr>
            <w:proofErr w:type="spellStart"/>
            <w:ins w:id="215"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16" w:author="Ng, Man Hung (Nokia - GB)" w:date="2020-01-23T19:38:00Z"/>
                <w:rFonts w:eastAsia="SimSun"/>
                <w:sz w:val="20"/>
                <w:lang w:val="en-US" w:eastAsia="zh-CN"/>
              </w:rPr>
            </w:pPr>
            <w:ins w:id="217" w:author="Ng, Man Hung (Nokia - GB)" w:date="2020-01-23T19:38:00Z">
              <w:r w:rsidRPr="00B93702">
                <w:rPr>
                  <w:rFonts w:eastAsia="SimSun" w:hint="eastAsia"/>
                  <w:sz w:val="20"/>
                  <w:lang w:val="en-US" w:eastAsia="zh-CN"/>
                </w:rPr>
                <w:t>0</w:t>
              </w:r>
            </w:ins>
          </w:p>
        </w:tc>
      </w:tr>
      <w:tr w:rsidR="00BD1371" w:rsidRPr="00B93702" w:rsidTr="009A39D0">
        <w:trPr>
          <w:jc w:val="center"/>
          <w:ins w:id="218" w:author="Ng, Man Hung (Nokia - GB)" w:date="2020-01-23T19:38:00Z"/>
        </w:trPr>
        <w:tc>
          <w:tcPr>
            <w:tcW w:w="0" w:type="auto"/>
            <w:shd w:val="clear" w:color="auto" w:fill="auto"/>
          </w:tcPr>
          <w:p w:rsidR="00BD1371" w:rsidRPr="00B93702" w:rsidRDefault="00BD1371" w:rsidP="00801EF7">
            <w:pPr>
              <w:pStyle w:val="TAH"/>
              <w:rPr>
                <w:ins w:id="219" w:author="Ng, Man Hung (Nokia - GB)" w:date="2020-01-23T19:38:00Z"/>
                <w:i/>
              </w:rPr>
            </w:pPr>
            <w:proofErr w:type="spellStart"/>
            <w:ins w:id="220" w:author="Ng, Man Hung (Nokia - GB)" w:date="2020-01-23T19:38:00Z">
              <w:r w:rsidRPr="00B93702">
                <w:rPr>
                  <w:i/>
                </w:rPr>
                <w:t>nrofUplinkSlots</w:t>
              </w:r>
              <w:proofErr w:type="spellEnd"/>
            </w:ins>
          </w:p>
        </w:tc>
        <w:tc>
          <w:tcPr>
            <w:tcW w:w="0" w:type="auto"/>
            <w:shd w:val="clear" w:color="auto" w:fill="auto"/>
          </w:tcPr>
          <w:p w:rsidR="00BD1371" w:rsidRPr="00B93702" w:rsidRDefault="00BD1371" w:rsidP="00801EF7">
            <w:pPr>
              <w:pStyle w:val="TAC"/>
              <w:rPr>
                <w:ins w:id="221" w:author="Ng, Man Hung (Nokia - GB)" w:date="2020-01-23T19:38:00Z"/>
                <w:rFonts w:eastAsia="SimSun"/>
                <w:sz w:val="20"/>
                <w:lang w:val="en-US" w:eastAsia="zh-CN"/>
              </w:rPr>
            </w:pPr>
            <w:ins w:id="222" w:author="Ng, Man Hung (Nokia - GB)" w:date="2020-01-23T19:38:00Z">
              <w:r w:rsidRPr="00B93702">
                <w:rPr>
                  <w:rFonts w:eastAsia="SimSun" w:hint="eastAsia"/>
                  <w:sz w:val="20"/>
                  <w:lang w:val="en-US" w:eastAsia="zh-CN"/>
                </w:rPr>
                <w:t>0</w:t>
              </w:r>
            </w:ins>
          </w:p>
        </w:tc>
      </w:tr>
      <w:tr w:rsidR="00BD1371" w:rsidRPr="00B93702" w:rsidTr="009A39D0">
        <w:trPr>
          <w:jc w:val="center"/>
          <w:ins w:id="223" w:author="Ng, Man Hung (Nokia - GB)" w:date="2020-01-23T19:38:00Z"/>
        </w:trPr>
        <w:tc>
          <w:tcPr>
            <w:tcW w:w="0" w:type="auto"/>
            <w:shd w:val="clear" w:color="auto" w:fill="auto"/>
          </w:tcPr>
          <w:p w:rsidR="00BD1371" w:rsidRPr="00B93702" w:rsidRDefault="00BD1371" w:rsidP="00801EF7">
            <w:pPr>
              <w:pStyle w:val="TAH"/>
              <w:rPr>
                <w:ins w:id="224" w:author="Ng, Man Hung (Nokia - GB)" w:date="2020-01-23T19:38:00Z"/>
                <w:i/>
              </w:rPr>
            </w:pPr>
            <w:proofErr w:type="spellStart"/>
            <w:ins w:id="225"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26" w:author="Ng, Man Hung (Nokia - GB)" w:date="2020-01-23T19:38:00Z"/>
                <w:rFonts w:eastAsia="SimSun"/>
                <w:sz w:val="20"/>
                <w:lang w:val="en-US" w:eastAsia="zh-CN"/>
              </w:rPr>
            </w:pPr>
            <w:ins w:id="227" w:author="Ng, Man Hung (Nokia - GB)" w:date="2020-01-23T19:38:00Z">
              <w:r w:rsidRPr="00B93702">
                <w:rPr>
                  <w:rFonts w:eastAsia="SimSun" w:hint="eastAsia"/>
                  <w:sz w:val="20"/>
                  <w:lang w:val="en-US" w:eastAsia="zh-CN"/>
                </w:rPr>
                <w:t>0</w:t>
              </w:r>
            </w:ins>
          </w:p>
        </w:tc>
      </w:tr>
      <w:tr w:rsidR="00BD1371" w:rsidRPr="00B93702" w:rsidTr="009A39D0">
        <w:trPr>
          <w:trHeight w:val="220"/>
          <w:jc w:val="center"/>
          <w:ins w:id="228" w:author="Ng, Man Hung (Nokia - GB)" w:date="2020-01-23T19:38:00Z"/>
        </w:trPr>
        <w:tc>
          <w:tcPr>
            <w:tcW w:w="0" w:type="auto"/>
            <w:shd w:val="clear" w:color="auto" w:fill="auto"/>
          </w:tcPr>
          <w:p w:rsidR="00BD1371" w:rsidRPr="00B93702" w:rsidRDefault="00BD1371" w:rsidP="00801EF7">
            <w:pPr>
              <w:pStyle w:val="TAH"/>
              <w:rPr>
                <w:ins w:id="229" w:author="Ng, Man Hung (Nokia - GB)" w:date="2020-01-23T19:38:00Z"/>
                <w:rFonts w:eastAsia="SimSun"/>
                <w:lang w:val="en-US" w:eastAsia="zh-CN"/>
              </w:rPr>
            </w:pPr>
            <w:proofErr w:type="spellStart"/>
            <w:ins w:id="230" w:author="Ng, Man Hung (Nokia - GB)" w:date="2020-01-23T19:38:00Z">
              <w:r w:rsidRPr="00B93702">
                <w:rPr>
                  <w:rFonts w:eastAsia="SimSun" w:hint="eastAsia"/>
                  <w:i/>
                  <w:iCs/>
                  <w:lang w:val="en-US" w:eastAsia="zh-CN"/>
                </w:rPr>
                <w:t>Tdd</w:t>
              </w:r>
              <w:proofErr w:type="spellEnd"/>
              <w:r w:rsidRPr="00B93702">
                <w:rPr>
                  <w:rFonts w:eastAsia="SimSun" w:hint="eastAsia"/>
                  <w:i/>
                  <w:iCs/>
                  <w:lang w:val="en-US" w:eastAsia="zh-CN"/>
                </w:rPr>
                <w:t>-UL-DL-</w:t>
              </w:r>
              <w:proofErr w:type="spellStart"/>
              <w:r w:rsidRPr="00B93702">
                <w:rPr>
                  <w:rFonts w:eastAsia="SimSun" w:hint="eastAsia"/>
                  <w:i/>
                  <w:iCs/>
                  <w:lang w:val="en-US" w:eastAsia="zh-CN"/>
                </w:rPr>
                <w:t>ConfigDedicated</w:t>
              </w:r>
              <w:proofErr w:type="spellEnd"/>
            </w:ins>
          </w:p>
        </w:tc>
        <w:tc>
          <w:tcPr>
            <w:tcW w:w="0" w:type="auto"/>
            <w:shd w:val="clear" w:color="auto" w:fill="auto"/>
          </w:tcPr>
          <w:p w:rsidR="00BD1371" w:rsidRPr="00B93702" w:rsidRDefault="00BD1371" w:rsidP="00801EF7">
            <w:pPr>
              <w:pStyle w:val="TAH"/>
              <w:rPr>
                <w:ins w:id="231" w:author="Ng, Man Hung (Nokia - GB)" w:date="2020-01-23T19:38:00Z"/>
              </w:rPr>
            </w:pPr>
          </w:p>
        </w:tc>
      </w:tr>
      <w:tr w:rsidR="00BD1371" w:rsidRPr="00B93702" w:rsidTr="009A39D0">
        <w:trPr>
          <w:jc w:val="center"/>
          <w:ins w:id="232" w:author="Ng, Man Hung (Nokia - GB)" w:date="2020-01-23T19:38:00Z"/>
        </w:trPr>
        <w:tc>
          <w:tcPr>
            <w:tcW w:w="0" w:type="auto"/>
            <w:shd w:val="clear" w:color="auto" w:fill="auto"/>
          </w:tcPr>
          <w:p w:rsidR="00BD1371" w:rsidRPr="00B93702" w:rsidRDefault="00BD1371" w:rsidP="00801EF7">
            <w:pPr>
              <w:pStyle w:val="TAH"/>
              <w:rPr>
                <w:ins w:id="233" w:author="Ng, Man Hung (Nokia - GB)" w:date="2020-01-23T19:38:00Z"/>
                <w:i/>
                <w:lang w:val="en-US" w:eastAsia="zh-CN"/>
              </w:rPr>
            </w:pPr>
            <w:proofErr w:type="spellStart"/>
            <w:ins w:id="234"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35" w:author="Ng, Man Hung (Nokia - GB)" w:date="2020-01-23T19:38:00Z"/>
                <w:rFonts w:eastAsia="SimSun"/>
                <w:sz w:val="20"/>
                <w:lang w:val="en-US" w:eastAsia="zh-CN"/>
              </w:rPr>
            </w:pPr>
            <w:ins w:id="236" w:author="Ng, Man Hung (Nokia - GB)" w:date="2020-01-23T19:38:00Z">
              <w:r w:rsidRPr="00B93702">
                <w:rPr>
                  <w:rFonts w:eastAsia="SimSun"/>
                  <w:sz w:val="20"/>
                  <w:lang w:val="en-US" w:eastAsia="zh-CN"/>
                </w:rPr>
                <w:t>For Slot#1: 10</w:t>
              </w:r>
            </w:ins>
          </w:p>
        </w:tc>
      </w:tr>
      <w:tr w:rsidR="00BD1371" w:rsidRPr="00B93702" w:rsidTr="009A39D0">
        <w:trPr>
          <w:jc w:val="center"/>
          <w:ins w:id="237" w:author="Ng, Man Hung (Nokia - GB)" w:date="2020-01-23T19:38:00Z"/>
        </w:trPr>
        <w:tc>
          <w:tcPr>
            <w:tcW w:w="0" w:type="auto"/>
            <w:shd w:val="clear" w:color="auto" w:fill="auto"/>
          </w:tcPr>
          <w:p w:rsidR="00BD1371" w:rsidRPr="00B93702" w:rsidRDefault="00BD1371" w:rsidP="00801EF7">
            <w:pPr>
              <w:pStyle w:val="TAH"/>
              <w:rPr>
                <w:ins w:id="238" w:author="Ng, Man Hung (Nokia - GB)" w:date="2020-01-23T19:38:00Z"/>
                <w:i/>
                <w:lang w:val="en-US" w:eastAsia="zh-CN"/>
              </w:rPr>
            </w:pPr>
            <w:proofErr w:type="spellStart"/>
            <w:ins w:id="239"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40" w:author="Ng, Man Hung (Nokia - GB)" w:date="2020-01-23T19:38:00Z"/>
                <w:rFonts w:eastAsia="SimSun"/>
                <w:sz w:val="20"/>
                <w:lang w:val="en-US" w:eastAsia="zh-CN"/>
              </w:rPr>
            </w:pPr>
            <w:ins w:id="241" w:author="Ng, Man Hung (Nokia - GB)" w:date="2020-01-23T19:38:00Z">
              <w:r w:rsidRPr="00B93702">
                <w:rPr>
                  <w:rFonts w:eastAsia="SimSun"/>
                  <w:sz w:val="20"/>
                  <w:lang w:val="en-US" w:eastAsia="zh-CN"/>
                </w:rPr>
                <w:t>For Slot#1: 2</w:t>
              </w:r>
            </w:ins>
          </w:p>
        </w:tc>
      </w:tr>
      <w:tr w:rsidR="00BD1371" w:rsidRPr="00B93702" w:rsidTr="009A39D0">
        <w:trPr>
          <w:jc w:val="center"/>
          <w:ins w:id="242" w:author="Ng, Man Hung (Nokia - GB)" w:date="2020-01-23T19:38:00Z"/>
        </w:trPr>
        <w:tc>
          <w:tcPr>
            <w:tcW w:w="0" w:type="auto"/>
            <w:shd w:val="clear" w:color="auto" w:fill="auto"/>
          </w:tcPr>
          <w:p w:rsidR="00BD1371" w:rsidRPr="00B93702" w:rsidRDefault="00BD1371" w:rsidP="00801EF7">
            <w:pPr>
              <w:pStyle w:val="TAH"/>
              <w:rPr>
                <w:ins w:id="243" w:author="Ng, Man Hung (Nokia - GB)" w:date="2020-01-23T19:38:00Z"/>
                <w:i/>
                <w:lang w:val="en-US" w:eastAsia="zh-CN"/>
              </w:rPr>
            </w:pPr>
            <w:proofErr w:type="spellStart"/>
            <w:ins w:id="244"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45" w:author="Ng, Man Hung (Nokia - GB)" w:date="2020-01-23T19:38:00Z"/>
                <w:rFonts w:eastAsia="SimSun"/>
                <w:sz w:val="20"/>
                <w:lang w:val="en-US" w:eastAsia="zh-CN"/>
              </w:rPr>
            </w:pPr>
            <w:ins w:id="246" w:author="Ng, Man Hung (Nokia - GB)" w:date="2020-01-23T19:38:00Z">
              <w:r w:rsidRPr="00B93702">
                <w:rPr>
                  <w:rFonts w:eastAsia="SimSun" w:hint="eastAsia"/>
                  <w:sz w:val="20"/>
                  <w:lang w:val="en-US" w:eastAsia="zh-CN"/>
                </w:rPr>
                <w:t>1</w:t>
              </w:r>
            </w:ins>
          </w:p>
        </w:tc>
      </w:tr>
      <w:tr w:rsidR="00BD1371" w:rsidRPr="00B93702" w:rsidTr="009A39D0">
        <w:trPr>
          <w:jc w:val="center"/>
          <w:ins w:id="247" w:author="Ng, Man Hung (Nokia - GB)" w:date="2020-01-23T19:38:00Z"/>
        </w:trPr>
        <w:tc>
          <w:tcPr>
            <w:tcW w:w="0" w:type="auto"/>
            <w:shd w:val="clear" w:color="auto" w:fill="auto"/>
          </w:tcPr>
          <w:p w:rsidR="00BD1371" w:rsidRPr="00B93702" w:rsidRDefault="00BD1371" w:rsidP="00801EF7">
            <w:pPr>
              <w:pStyle w:val="TAH"/>
              <w:rPr>
                <w:ins w:id="248" w:author="Ng, Man Hung (Nokia - GB)" w:date="2020-01-23T19:38:00Z"/>
                <w:i/>
              </w:rPr>
            </w:pPr>
            <w:proofErr w:type="spellStart"/>
            <w:ins w:id="249" w:author="Ng, Man Hung (Nokia - GB)" w:date="2020-01-23T19:38:00Z">
              <w:r w:rsidRPr="00B93702">
                <w:rPr>
                  <w:i/>
                </w:rPr>
                <w:t>nrofDownlinkSymbols</w:t>
              </w:r>
              <w:proofErr w:type="spellEnd"/>
            </w:ins>
          </w:p>
        </w:tc>
        <w:tc>
          <w:tcPr>
            <w:tcW w:w="0" w:type="auto"/>
            <w:shd w:val="clear" w:color="auto" w:fill="auto"/>
          </w:tcPr>
          <w:p w:rsidR="00BD1371" w:rsidRPr="00B93702" w:rsidRDefault="00BD1371" w:rsidP="00801EF7">
            <w:pPr>
              <w:pStyle w:val="TAC"/>
              <w:rPr>
                <w:ins w:id="250" w:author="Ng, Man Hung (Nokia - GB)" w:date="2020-01-23T19:38:00Z"/>
                <w:rFonts w:eastAsia="SimSun"/>
                <w:sz w:val="20"/>
                <w:lang w:val="en-US" w:eastAsia="zh-CN"/>
              </w:rPr>
            </w:pPr>
            <w:ins w:id="251" w:author="Ng, Man Hung (Nokia - GB)" w:date="2020-01-23T19:38:00Z">
              <w:r w:rsidRPr="00B93702">
                <w:rPr>
                  <w:rFonts w:eastAsia="SimSun" w:hint="eastAsia"/>
                  <w:sz w:val="20"/>
                  <w:lang w:val="en-US" w:eastAsia="zh-CN"/>
                </w:rPr>
                <w:t>10</w:t>
              </w:r>
            </w:ins>
          </w:p>
        </w:tc>
      </w:tr>
      <w:tr w:rsidR="00BD1371" w:rsidRPr="00B93702" w:rsidTr="009A39D0">
        <w:trPr>
          <w:jc w:val="center"/>
          <w:ins w:id="252" w:author="Ng, Man Hung (Nokia - GB)" w:date="2020-01-23T19:38:00Z"/>
        </w:trPr>
        <w:tc>
          <w:tcPr>
            <w:tcW w:w="0" w:type="auto"/>
            <w:shd w:val="clear" w:color="auto" w:fill="auto"/>
          </w:tcPr>
          <w:p w:rsidR="00BD1371" w:rsidRPr="00B93702" w:rsidRDefault="00BD1371" w:rsidP="00801EF7">
            <w:pPr>
              <w:pStyle w:val="TAH"/>
              <w:rPr>
                <w:ins w:id="253" w:author="Ng, Man Hung (Nokia - GB)" w:date="2020-01-23T19:38:00Z"/>
                <w:i/>
              </w:rPr>
            </w:pPr>
            <w:proofErr w:type="spellStart"/>
            <w:ins w:id="254" w:author="Ng, Man Hung (Nokia - GB)" w:date="2020-01-23T19:38:00Z">
              <w:r w:rsidRPr="00B93702">
                <w:rPr>
                  <w:i/>
                </w:rPr>
                <w:t>nrofUplinkSymbols</w:t>
              </w:r>
              <w:proofErr w:type="spellEnd"/>
            </w:ins>
          </w:p>
        </w:tc>
        <w:tc>
          <w:tcPr>
            <w:tcW w:w="0" w:type="auto"/>
            <w:shd w:val="clear" w:color="auto" w:fill="auto"/>
          </w:tcPr>
          <w:p w:rsidR="00BD1371" w:rsidRPr="00B93702" w:rsidRDefault="00BD1371" w:rsidP="00801EF7">
            <w:pPr>
              <w:pStyle w:val="TAC"/>
              <w:rPr>
                <w:ins w:id="255" w:author="Ng, Man Hung (Nokia - GB)" w:date="2020-01-23T19:38:00Z"/>
                <w:rFonts w:eastAsia="SimSun"/>
                <w:sz w:val="20"/>
                <w:lang w:val="en-US" w:eastAsia="zh-CN"/>
              </w:rPr>
            </w:pPr>
            <w:ins w:id="256" w:author="Ng, Man Hung (Nokia - GB)" w:date="2020-01-23T19:38:00Z">
              <w:r w:rsidRPr="00B93702">
                <w:rPr>
                  <w:rFonts w:eastAsia="SimSun" w:hint="eastAsia"/>
                  <w:sz w:val="20"/>
                  <w:lang w:val="en-US" w:eastAsia="zh-CN"/>
                </w:rPr>
                <w:t>2</w:t>
              </w:r>
            </w:ins>
          </w:p>
        </w:tc>
      </w:tr>
      <w:tr w:rsidR="00BD1371" w:rsidRPr="00B93702" w:rsidTr="009A39D0">
        <w:trPr>
          <w:jc w:val="center"/>
          <w:ins w:id="257" w:author="Ng, Man Hung (Nokia - GB)" w:date="2020-01-23T19:38:00Z"/>
        </w:trPr>
        <w:tc>
          <w:tcPr>
            <w:tcW w:w="0" w:type="auto"/>
            <w:shd w:val="clear" w:color="auto" w:fill="auto"/>
          </w:tcPr>
          <w:p w:rsidR="00BD1371" w:rsidRPr="00B93702" w:rsidRDefault="00BD1371" w:rsidP="00801EF7">
            <w:pPr>
              <w:pStyle w:val="TAH"/>
              <w:rPr>
                <w:ins w:id="258" w:author="Ng, Man Hung (Nokia - GB)" w:date="2020-01-23T19:38:00Z"/>
                <w:i/>
              </w:rPr>
            </w:pPr>
            <w:proofErr w:type="spellStart"/>
            <w:ins w:id="259" w:author="Ng, Man Hung (Nokia - GB)" w:date="2020-01-23T19:38:00Z">
              <w:r w:rsidRPr="00B93702">
                <w:rPr>
                  <w:rFonts w:hint="eastAsia"/>
                  <w:i/>
                  <w:lang w:val="en-US" w:eastAsia="zh-CN"/>
                </w:rPr>
                <w:t>slotIndex</w:t>
              </w:r>
              <w:proofErr w:type="spellEnd"/>
            </w:ins>
          </w:p>
        </w:tc>
        <w:tc>
          <w:tcPr>
            <w:tcW w:w="0" w:type="auto"/>
            <w:shd w:val="clear" w:color="auto" w:fill="auto"/>
          </w:tcPr>
          <w:p w:rsidR="00BD1371" w:rsidRPr="00B93702" w:rsidRDefault="00BD1371" w:rsidP="00801EF7">
            <w:pPr>
              <w:pStyle w:val="TAC"/>
              <w:rPr>
                <w:ins w:id="260" w:author="Ng, Man Hung (Nokia - GB)" w:date="2020-01-23T19:38:00Z"/>
                <w:rFonts w:eastAsia="SimSun"/>
                <w:sz w:val="20"/>
                <w:lang w:val="en-US" w:eastAsia="zh-CN"/>
              </w:rPr>
            </w:pPr>
            <w:ins w:id="261" w:author="Ng, Man Hung (Nokia - GB)" w:date="2020-01-23T19:38:00Z">
              <w:r w:rsidRPr="00B93702">
                <w:rPr>
                  <w:rFonts w:eastAsia="SimSun" w:hint="eastAsia"/>
                  <w:sz w:val="20"/>
                  <w:lang w:val="en-US" w:eastAsia="zh-CN"/>
                </w:rPr>
                <w:t>2,3</w:t>
              </w:r>
            </w:ins>
          </w:p>
        </w:tc>
      </w:tr>
      <w:tr w:rsidR="00BD1371" w:rsidRPr="00B93702" w:rsidTr="009A39D0">
        <w:trPr>
          <w:jc w:val="center"/>
          <w:ins w:id="262" w:author="Ng, Man Hung (Nokia - GB)" w:date="2020-01-23T19:38:00Z"/>
        </w:trPr>
        <w:tc>
          <w:tcPr>
            <w:tcW w:w="0" w:type="auto"/>
            <w:shd w:val="clear" w:color="auto" w:fill="auto"/>
          </w:tcPr>
          <w:p w:rsidR="00BD1371" w:rsidRPr="00B93702" w:rsidRDefault="00BD1371" w:rsidP="00801EF7">
            <w:pPr>
              <w:pStyle w:val="TAH"/>
              <w:rPr>
                <w:ins w:id="263" w:author="Ng, Man Hung (Nokia - GB)" w:date="2020-01-23T19:38:00Z"/>
                <w:i/>
              </w:rPr>
            </w:pPr>
            <w:ins w:id="264"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65" w:author="Ng, Man Hung (Nokia - GB)" w:date="2020-01-23T19:38:00Z"/>
                <w:rFonts w:eastAsia="SimSun"/>
                <w:sz w:val="20"/>
                <w:lang w:val="en-US" w:eastAsia="zh-CN"/>
              </w:rPr>
            </w:pPr>
            <w:proofErr w:type="spellStart"/>
            <w:ins w:id="266" w:author="Ng, Man Hung (Nokia - GB)" w:date="2020-01-23T19:38:00Z">
              <w:r w:rsidRPr="00B93702">
                <w:rPr>
                  <w:rFonts w:eastAsia="SimSun" w:hint="eastAsia"/>
                  <w:sz w:val="20"/>
                  <w:lang w:val="en-US" w:eastAsia="zh-CN"/>
                </w:rPr>
                <w:t>allUplink</w:t>
              </w:r>
              <w:proofErr w:type="spellEnd"/>
            </w:ins>
          </w:p>
        </w:tc>
      </w:tr>
      <w:tr w:rsidR="00BD1371" w:rsidRPr="00B93702" w:rsidTr="009A39D0">
        <w:trPr>
          <w:jc w:val="center"/>
          <w:ins w:id="267" w:author="Ng, Man Hung (Nokia - GB)" w:date="2020-01-23T19:38:00Z"/>
        </w:trPr>
        <w:tc>
          <w:tcPr>
            <w:tcW w:w="0" w:type="auto"/>
            <w:shd w:val="clear" w:color="auto" w:fill="auto"/>
          </w:tcPr>
          <w:p w:rsidR="00BD1371" w:rsidRPr="00B93702" w:rsidRDefault="00BD1371" w:rsidP="00801EF7">
            <w:pPr>
              <w:pStyle w:val="TAH"/>
              <w:rPr>
                <w:ins w:id="268" w:author="Ng, Man Hung (Nokia - GB)" w:date="2020-01-23T19:38:00Z"/>
                <w:i/>
              </w:rPr>
            </w:pPr>
            <w:proofErr w:type="spellStart"/>
            <w:ins w:id="269" w:author="Ng, Man Hung (Nokia - GB)" w:date="2020-01-23T19:38:00Z">
              <w:r w:rsidRPr="00B93702">
                <w:rPr>
                  <w:rFonts w:hint="eastAsia"/>
                  <w:i/>
                  <w:lang w:val="en-US" w:eastAsia="zh-CN"/>
                </w:rPr>
                <w:t>slotIndex</w:t>
              </w:r>
              <w:proofErr w:type="spellEnd"/>
              <w:r w:rsidRPr="00B93702">
                <w:rPr>
                  <w:rFonts w:hint="eastAsia"/>
                  <w:i/>
                  <w:lang w:val="en-US" w:eastAsia="zh-CN"/>
                </w:rPr>
                <w:t xml:space="preserve"> </w:t>
              </w:r>
            </w:ins>
          </w:p>
        </w:tc>
        <w:tc>
          <w:tcPr>
            <w:tcW w:w="0" w:type="auto"/>
            <w:shd w:val="clear" w:color="auto" w:fill="auto"/>
          </w:tcPr>
          <w:p w:rsidR="00BD1371" w:rsidRPr="00B93702" w:rsidRDefault="00BD1371" w:rsidP="00801EF7">
            <w:pPr>
              <w:pStyle w:val="TAC"/>
              <w:rPr>
                <w:ins w:id="270" w:author="Ng, Man Hung (Nokia - GB)" w:date="2020-01-23T19:38:00Z"/>
                <w:rFonts w:eastAsia="SimSun"/>
                <w:sz w:val="20"/>
                <w:lang w:val="en-US" w:eastAsia="zh-CN"/>
              </w:rPr>
            </w:pPr>
            <w:ins w:id="271" w:author="Ng, Man Hung (Nokia - GB)" w:date="2020-01-23T19:38:00Z">
              <w:r w:rsidRPr="00B93702">
                <w:rPr>
                  <w:rFonts w:eastAsia="SimSun" w:hint="eastAsia"/>
                  <w:sz w:val="20"/>
                  <w:lang w:val="en-US" w:eastAsia="zh-CN"/>
                </w:rPr>
                <w:t>4</w:t>
              </w:r>
            </w:ins>
          </w:p>
        </w:tc>
      </w:tr>
      <w:tr w:rsidR="00BD1371" w:rsidRPr="00B93702" w:rsidTr="009A39D0">
        <w:trPr>
          <w:jc w:val="center"/>
          <w:ins w:id="272" w:author="Ng, Man Hung (Nokia - GB)" w:date="2020-01-23T19:38:00Z"/>
        </w:trPr>
        <w:tc>
          <w:tcPr>
            <w:tcW w:w="0" w:type="auto"/>
            <w:shd w:val="clear" w:color="auto" w:fill="auto"/>
          </w:tcPr>
          <w:p w:rsidR="00BD1371" w:rsidRPr="00B93702" w:rsidRDefault="00BD1371" w:rsidP="00801EF7">
            <w:pPr>
              <w:pStyle w:val="TAH"/>
              <w:rPr>
                <w:ins w:id="273" w:author="Ng, Man Hung (Nokia - GB)" w:date="2020-01-23T19:38:00Z"/>
                <w:i/>
              </w:rPr>
            </w:pPr>
            <w:ins w:id="274" w:author="Ng, Man Hung (Nokia - GB)" w:date="2020-01-23T19:38:00Z">
              <w:r w:rsidRPr="00B93702">
                <w:rPr>
                  <w:rFonts w:hint="eastAsia"/>
                  <w:i/>
                  <w:lang w:val="en-US" w:eastAsia="zh-CN"/>
                </w:rPr>
                <w:t>symbols</w:t>
              </w:r>
            </w:ins>
          </w:p>
        </w:tc>
        <w:tc>
          <w:tcPr>
            <w:tcW w:w="0" w:type="auto"/>
            <w:shd w:val="clear" w:color="auto" w:fill="auto"/>
          </w:tcPr>
          <w:p w:rsidR="00BD1371" w:rsidRPr="00B93702" w:rsidRDefault="00BD1371" w:rsidP="00801EF7">
            <w:pPr>
              <w:pStyle w:val="TAC"/>
              <w:rPr>
                <w:ins w:id="275" w:author="Ng, Man Hung (Nokia - GB)" w:date="2020-01-23T19:38:00Z"/>
                <w:rFonts w:eastAsia="SimSun"/>
                <w:sz w:val="20"/>
                <w:lang w:val="en-US" w:eastAsia="zh-CN"/>
              </w:rPr>
            </w:pPr>
            <w:proofErr w:type="spellStart"/>
            <w:ins w:id="276" w:author="Ng, Man Hung (Nokia - GB)" w:date="2020-01-23T19:38:00Z">
              <w:r w:rsidRPr="00B93702">
                <w:rPr>
                  <w:rFonts w:eastAsia="SimSun" w:hint="eastAsia"/>
                  <w:sz w:val="20"/>
                  <w:lang w:val="en-US" w:eastAsia="zh-CN"/>
                </w:rPr>
                <w:t>allDownlink</w:t>
              </w:r>
              <w:proofErr w:type="spellEnd"/>
            </w:ins>
          </w:p>
        </w:tc>
      </w:tr>
    </w:tbl>
    <w:p w:rsidR="00BD1371" w:rsidRPr="00B93702" w:rsidRDefault="00BD1371" w:rsidP="00BD1371">
      <w:pPr>
        <w:rPr>
          <w:ins w:id="277" w:author="Ng, Man Hung (Nokia - GB)" w:date="2020-01-23T19:38:00Z"/>
          <w:rFonts w:cs="v4.2.0"/>
        </w:rPr>
      </w:pPr>
    </w:p>
    <w:p w:rsidR="00A50538" w:rsidRPr="003C5595" w:rsidRDefault="00A50538" w:rsidP="00A50538">
      <w:pPr>
        <w:rPr>
          <w:rFonts w:cs="v4.2.0"/>
          <w:lang w:eastAsia="ko-KR"/>
        </w:rPr>
      </w:pPr>
      <w:r w:rsidRPr="003C5595">
        <w:rPr>
          <w:rFonts w:cs="v4.2.0"/>
          <w:lang w:eastAsia="ko-KR"/>
        </w:rPr>
        <w:t xml:space="preserve">Common physical channel parameters for all NR FR1 test models are specified in the following tables: table 4.9.2.2-2 for PDCCH, table 4.9.2.2-3 and table 4.9.2.2-4 for PDSCH. Specific physical channel parameters for NR FR1 test models are described in </w:t>
      </w:r>
      <w:r>
        <w:rPr>
          <w:rFonts w:cs="v4.2.0"/>
          <w:lang w:eastAsia="ko-KR"/>
        </w:rPr>
        <w:t>clause</w:t>
      </w:r>
      <w:r w:rsidRPr="003C5595">
        <w:rPr>
          <w:rFonts w:cs="v4.2.0"/>
          <w:lang w:eastAsia="ko-KR"/>
        </w:rPr>
        <w:t>s 4.9.2.2.1 to 4.9.2.2.8.</w:t>
      </w:r>
    </w:p>
    <w:p w:rsidR="00A50538" w:rsidRPr="003C5595" w:rsidRDefault="00A50538" w:rsidP="00A50538">
      <w:pPr>
        <w:pStyle w:val="TH"/>
      </w:pPr>
      <w:r w:rsidRPr="003C5595">
        <w:t xml:space="preserve">Table </w:t>
      </w:r>
      <w:r w:rsidRPr="003C5595">
        <w:rPr>
          <w:lang w:eastAsia="zh-CN"/>
        </w:rPr>
        <w:t>4.9.2.2</w:t>
      </w:r>
      <w:r w:rsidRPr="003C5595">
        <w:t>-2: Common physical channel parameters for PDCCH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813"/>
      </w:tblGrid>
      <w:tr w:rsidR="00A50538" w:rsidRPr="003C5595" w:rsidTr="00801EF7">
        <w:trPr>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jc w:val="center"/>
        </w:trPr>
        <w:tc>
          <w:tcPr>
            <w:tcW w:w="0" w:type="auto"/>
            <w:hideMark/>
          </w:tcPr>
          <w:p w:rsidR="00A50538" w:rsidRPr="003C5595" w:rsidRDefault="00A50538" w:rsidP="00801EF7">
            <w:pPr>
              <w:pStyle w:val="TAC"/>
            </w:pPr>
            <w:r w:rsidRPr="003C5595">
              <w:t># of symbols used for control channel</w:t>
            </w:r>
          </w:p>
        </w:tc>
        <w:tc>
          <w:tcPr>
            <w:tcW w:w="0" w:type="auto"/>
          </w:tcPr>
          <w:p w:rsidR="00A50538" w:rsidRPr="003C5595" w:rsidRDefault="00A50538" w:rsidP="00801EF7">
            <w:pPr>
              <w:pStyle w:val="TAC"/>
            </w:pPr>
            <w:r w:rsidRPr="003C5595">
              <w:t>2</w:t>
            </w:r>
          </w:p>
        </w:tc>
      </w:tr>
      <w:tr w:rsidR="00A50538" w:rsidRPr="003C5595" w:rsidTr="00801EF7">
        <w:trPr>
          <w:jc w:val="center"/>
        </w:trPr>
        <w:tc>
          <w:tcPr>
            <w:tcW w:w="0" w:type="auto"/>
          </w:tcPr>
          <w:p w:rsidR="00A50538" w:rsidRPr="003C5595" w:rsidRDefault="00A50538" w:rsidP="00801EF7">
            <w:pPr>
              <w:pStyle w:val="TAC"/>
            </w:pPr>
            <w:r w:rsidRPr="003C5595">
              <w:t>Starting symbol number for control channel</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hideMark/>
          </w:tcPr>
          <w:p w:rsidR="00A50538" w:rsidRPr="003C5595" w:rsidRDefault="00A50538" w:rsidP="00801EF7">
            <w:pPr>
              <w:pStyle w:val="TAC"/>
            </w:pPr>
            <w:r w:rsidRPr="003C5595">
              <w:t xml:space="preserve"># of CCEs allocated to PDCCH </w:t>
            </w:r>
          </w:p>
        </w:tc>
        <w:tc>
          <w:tcPr>
            <w:tcW w:w="0" w:type="auto"/>
            <w:hideMark/>
          </w:tcPr>
          <w:p w:rsidR="00A50538" w:rsidRPr="003C5595" w:rsidRDefault="00A50538" w:rsidP="00801EF7">
            <w:pPr>
              <w:pStyle w:val="TAC"/>
            </w:pPr>
            <w:r w:rsidRPr="003C5595">
              <w:t>1</w:t>
            </w:r>
          </w:p>
        </w:tc>
      </w:tr>
      <w:tr w:rsidR="00A50538" w:rsidRPr="003C5595" w:rsidTr="00801EF7">
        <w:trPr>
          <w:jc w:val="center"/>
        </w:trPr>
        <w:tc>
          <w:tcPr>
            <w:tcW w:w="0" w:type="auto"/>
          </w:tcPr>
          <w:p w:rsidR="00A50538" w:rsidRPr="003C5595" w:rsidRDefault="00A50538" w:rsidP="00801EF7">
            <w:pPr>
              <w:pStyle w:val="TAC"/>
            </w:pPr>
            <w:r w:rsidRPr="003C5595">
              <w:t>Starting RB location for PDCCH</w:t>
            </w:r>
          </w:p>
        </w:tc>
        <w:tc>
          <w:tcPr>
            <w:tcW w:w="0" w:type="auto"/>
          </w:tcPr>
          <w:p w:rsidR="00A50538" w:rsidRPr="003C5595" w:rsidRDefault="00A50538" w:rsidP="00801EF7">
            <w:pPr>
              <w:pStyle w:val="TAC"/>
            </w:pPr>
            <w:r w:rsidRPr="003C5595">
              <w:t>0</w:t>
            </w:r>
          </w:p>
        </w:tc>
      </w:tr>
      <w:tr w:rsidR="00A50538" w:rsidRPr="003C5595" w:rsidTr="00801EF7">
        <w:trPr>
          <w:jc w:val="center"/>
        </w:trPr>
        <w:tc>
          <w:tcPr>
            <w:tcW w:w="0" w:type="auto"/>
          </w:tcPr>
          <w:p w:rsidR="00A50538" w:rsidRPr="003C5595" w:rsidRDefault="00A50538" w:rsidP="00801EF7">
            <w:pPr>
              <w:pStyle w:val="TAC"/>
            </w:pPr>
            <w:r w:rsidRPr="003C5595">
              <w:t># of available REGs</w:t>
            </w:r>
          </w:p>
        </w:tc>
        <w:tc>
          <w:tcPr>
            <w:tcW w:w="0" w:type="auto"/>
          </w:tcPr>
          <w:p w:rsidR="00A50538" w:rsidRPr="003C5595" w:rsidRDefault="00A50538" w:rsidP="00801EF7">
            <w:pPr>
              <w:pStyle w:val="TAC"/>
            </w:pPr>
            <w:r w:rsidRPr="003C5595">
              <w:t>6</w:t>
            </w:r>
          </w:p>
        </w:tc>
      </w:tr>
      <w:tr w:rsidR="00A50538" w:rsidRPr="003C5595" w:rsidTr="00801EF7">
        <w:trPr>
          <w:jc w:val="center"/>
        </w:trPr>
        <w:tc>
          <w:tcPr>
            <w:tcW w:w="0" w:type="auto"/>
          </w:tcPr>
          <w:p w:rsidR="00A50538" w:rsidRPr="003C5595" w:rsidRDefault="00A50538" w:rsidP="00801EF7">
            <w:pPr>
              <w:pStyle w:val="TAC"/>
            </w:pPr>
            <w:r w:rsidRPr="003C5595">
              <w:t>Aggregation level</w:t>
            </w:r>
          </w:p>
        </w:tc>
        <w:tc>
          <w:tcPr>
            <w:tcW w:w="0" w:type="auto"/>
          </w:tcPr>
          <w:p w:rsidR="00A50538" w:rsidRPr="003C5595" w:rsidRDefault="00A50538" w:rsidP="00801EF7">
            <w:pPr>
              <w:pStyle w:val="TAC"/>
            </w:pPr>
            <w:r w:rsidRPr="003C5595">
              <w:t>1</w:t>
            </w:r>
          </w:p>
        </w:tc>
      </w:tr>
      <w:tr w:rsidR="00A50538" w:rsidRPr="003C5595" w:rsidTr="00801EF7">
        <w:trPr>
          <w:jc w:val="center"/>
        </w:trPr>
        <w:tc>
          <w:tcPr>
            <w:tcW w:w="0" w:type="auto"/>
            <w:hideMark/>
          </w:tcPr>
          <w:p w:rsidR="00A50538" w:rsidRPr="003C5595" w:rsidRDefault="00A50538" w:rsidP="00801EF7">
            <w:pPr>
              <w:pStyle w:val="TAC"/>
            </w:pPr>
            <w:r w:rsidRPr="003C5595">
              <w:t># of RBs not allocated for PDCCH in each symbol</w:t>
            </w:r>
          </w:p>
        </w:tc>
        <w:tc>
          <w:tcPr>
            <w:tcW w:w="0" w:type="auto"/>
            <w:hideMark/>
          </w:tcPr>
          <w:p w:rsidR="00A50538" w:rsidRPr="003C5595" w:rsidRDefault="00A50538" w:rsidP="00801EF7">
            <w:pPr>
              <w:pStyle w:val="TAC"/>
            </w:pPr>
            <w:r w:rsidRPr="003C5595">
              <w:t>N</w:t>
            </w:r>
            <w:r w:rsidRPr="003C5595">
              <w:rPr>
                <w:vertAlign w:val="subscript"/>
              </w:rPr>
              <w:t>RB</w:t>
            </w:r>
            <w:r w:rsidRPr="003C5595">
              <w:t xml:space="preserve"> – 3</w:t>
            </w:r>
          </w:p>
        </w:tc>
      </w:tr>
      <w:tr w:rsidR="00A50538" w:rsidRPr="003C5595" w:rsidTr="00801EF7">
        <w:trPr>
          <w:jc w:val="center"/>
        </w:trPr>
        <w:tc>
          <w:tcPr>
            <w:tcW w:w="0" w:type="auto"/>
          </w:tcPr>
          <w:p w:rsidR="00A50538" w:rsidRPr="003C5595" w:rsidRDefault="00A50538" w:rsidP="00801EF7">
            <w:pPr>
              <w:pStyle w:val="TAC"/>
            </w:pPr>
            <w:r w:rsidRPr="003C5595">
              <w:t>Ratio of PDCCH EPRE to DM-RS EPRE</w:t>
            </w:r>
          </w:p>
        </w:tc>
        <w:tc>
          <w:tcPr>
            <w:tcW w:w="0" w:type="auto"/>
          </w:tcPr>
          <w:p w:rsidR="00A50538" w:rsidRPr="003C5595" w:rsidRDefault="00A50538" w:rsidP="00801EF7">
            <w:pPr>
              <w:pStyle w:val="TAC"/>
            </w:pPr>
            <w:r w:rsidRPr="003C5595">
              <w:t>0 dB</w:t>
            </w:r>
          </w:p>
        </w:tc>
      </w:tr>
      <w:tr w:rsidR="00A50538" w:rsidRPr="003C5595" w:rsidTr="00801EF7">
        <w:trPr>
          <w:jc w:val="center"/>
        </w:trPr>
        <w:tc>
          <w:tcPr>
            <w:tcW w:w="0" w:type="auto"/>
          </w:tcPr>
          <w:p w:rsidR="00A50538" w:rsidRPr="003C5595" w:rsidRDefault="00A50538" w:rsidP="00801EF7">
            <w:pPr>
              <w:pStyle w:val="TAC"/>
            </w:pPr>
            <w:r w:rsidRPr="003C5595">
              <w:t>Boosting level of control channel</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lastRenderedPageBreak/>
        <w:t xml:space="preserve">Table </w:t>
      </w:r>
      <w:r w:rsidRPr="003C5595">
        <w:rPr>
          <w:lang w:eastAsia="zh-CN"/>
        </w:rPr>
        <w:t>4.9.2.2</w:t>
      </w:r>
      <w:r w:rsidRPr="003C5595">
        <w:t>-3: Common physical channel parameters for PDSCH</w:t>
      </w:r>
      <w:r w:rsidRPr="003C5595">
        <w:rPr>
          <w:lang w:eastAsia="zh-CN"/>
        </w:rPr>
        <w:t xml:space="preserve">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214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Mapping type</w:t>
            </w:r>
          </w:p>
        </w:tc>
        <w:tc>
          <w:tcPr>
            <w:tcW w:w="0" w:type="auto"/>
          </w:tcPr>
          <w:p w:rsidR="00A50538" w:rsidRPr="003C5595" w:rsidDel="008642B6" w:rsidRDefault="00A50538" w:rsidP="00801EF7">
            <w:pPr>
              <w:pStyle w:val="TAC"/>
            </w:pPr>
            <w:r w:rsidRPr="003C5595">
              <w:t>PDSCH mapping type A</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w:t>
            </w:r>
            <w:proofErr w:type="spellStart"/>
            <w:r w:rsidRPr="003C5595">
              <w:rPr>
                <w:i/>
              </w:rPr>
              <w:t>TypeA</w:t>
            </w:r>
            <w:proofErr w:type="spellEnd"/>
            <w:r w:rsidRPr="003C5595">
              <w:rPr>
                <w:i/>
              </w:rPr>
              <w:t>-Position</w:t>
            </w:r>
            <w:r w:rsidRPr="003C5595">
              <w:t xml:space="preserve"> for the first DM-RS symbol</w:t>
            </w:r>
          </w:p>
        </w:tc>
        <w:tc>
          <w:tcPr>
            <w:tcW w:w="0" w:type="auto"/>
          </w:tcPr>
          <w:p w:rsidR="00A50538" w:rsidRPr="003C5595" w:rsidDel="008642B6" w:rsidRDefault="00A50538" w:rsidP="00801EF7">
            <w:pPr>
              <w:pStyle w:val="TAC"/>
            </w:pPr>
            <w:r w:rsidRPr="003C5595">
              <w:t>pos2</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dmrs-AdditionalPosition</w:t>
            </w:r>
            <w:proofErr w:type="spellEnd"/>
            <w:r w:rsidRPr="003C5595">
              <w:t xml:space="preserve"> for additional DM-RS symbol(s)</w:t>
            </w:r>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dmrs</w:t>
            </w:r>
            <w:proofErr w:type="spellEnd"/>
            <w:r w:rsidRPr="003C5595">
              <w:rPr>
                <w:i/>
              </w:rPr>
              <w:t>-Type</w:t>
            </w:r>
            <w:r w:rsidRPr="003C5595">
              <w:t xml:space="preserve"> for comb pattern</w:t>
            </w:r>
          </w:p>
        </w:tc>
        <w:tc>
          <w:tcPr>
            <w:tcW w:w="0" w:type="auto"/>
          </w:tcPr>
          <w:p w:rsidR="00A50538" w:rsidRPr="003C5595" w:rsidDel="008642B6" w:rsidRDefault="00A50538" w:rsidP="00801EF7">
            <w:pPr>
              <w:pStyle w:val="TAC"/>
            </w:pPr>
            <w:r w:rsidRPr="003C5595">
              <w:t>Configuration type 1</w:t>
            </w:r>
          </w:p>
        </w:tc>
      </w:tr>
      <w:tr w:rsidR="00A50538" w:rsidRPr="003C5595" w:rsidTr="00801EF7">
        <w:trPr>
          <w:trHeight w:val="247"/>
          <w:jc w:val="center"/>
        </w:trPr>
        <w:tc>
          <w:tcPr>
            <w:tcW w:w="0" w:type="auto"/>
          </w:tcPr>
          <w:p w:rsidR="00A50538" w:rsidRPr="003C5595" w:rsidDel="008642B6" w:rsidRDefault="00A50538" w:rsidP="00801EF7">
            <w:pPr>
              <w:pStyle w:val="TAC"/>
            </w:pPr>
            <w:proofErr w:type="spellStart"/>
            <w:r w:rsidRPr="003C5595">
              <w:rPr>
                <w:i/>
              </w:rPr>
              <w:t>maxLength</w:t>
            </w:r>
            <w:proofErr w:type="spellEnd"/>
          </w:p>
        </w:tc>
        <w:tc>
          <w:tcPr>
            <w:tcW w:w="0" w:type="auto"/>
          </w:tcPr>
          <w:p w:rsidR="00A50538" w:rsidRPr="003C5595" w:rsidDel="008642B6" w:rsidRDefault="00A50538" w:rsidP="00801EF7">
            <w:pPr>
              <w:pStyle w:val="TAC"/>
            </w:pPr>
            <w:r w:rsidRPr="003C5595">
              <w:t>1</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DM-RS EPRE</w:t>
            </w:r>
          </w:p>
        </w:tc>
        <w:tc>
          <w:tcPr>
            <w:tcW w:w="0" w:type="auto"/>
          </w:tcPr>
          <w:p w:rsidR="00A50538" w:rsidRPr="003C5595" w:rsidRDefault="00A50538" w:rsidP="00801EF7">
            <w:pPr>
              <w:pStyle w:val="TAC"/>
            </w:pPr>
            <w:r w:rsidRPr="003C5595">
              <w:t>0 dB</w:t>
            </w:r>
          </w:p>
        </w:tc>
      </w:tr>
    </w:tbl>
    <w:p w:rsidR="00A50538" w:rsidRPr="003C5595" w:rsidRDefault="00A50538" w:rsidP="00A50538"/>
    <w:p w:rsidR="00A50538" w:rsidRPr="003C5595" w:rsidRDefault="00A50538" w:rsidP="00A50538">
      <w:pPr>
        <w:pStyle w:val="TH"/>
      </w:pPr>
      <w:r w:rsidRPr="003C5595">
        <w:t xml:space="preserve">Table </w:t>
      </w:r>
      <w:r w:rsidRPr="003C5595">
        <w:rPr>
          <w:lang w:eastAsia="zh-CN"/>
        </w:rPr>
        <w:t>4.9.2.2</w:t>
      </w:r>
      <w:r w:rsidRPr="003C5595">
        <w:t>-4: Common physical channel parameters for PDSCH</w:t>
      </w:r>
      <w:r w:rsidRPr="003C5595">
        <w:rPr>
          <w:lang w:eastAsia="zh-CN"/>
        </w:rPr>
        <w:t xml:space="preserve"> by RNTI 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test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97"/>
      </w:tblGrid>
      <w:tr w:rsidR="00A50538" w:rsidRPr="003C5595" w:rsidTr="00801EF7">
        <w:trPr>
          <w:trHeight w:val="247"/>
          <w:jc w:val="center"/>
        </w:trPr>
        <w:tc>
          <w:tcPr>
            <w:tcW w:w="0" w:type="auto"/>
          </w:tcPr>
          <w:p w:rsidR="00A50538" w:rsidRPr="003C5595" w:rsidRDefault="00A50538" w:rsidP="00801EF7">
            <w:pPr>
              <w:pStyle w:val="TAH"/>
            </w:pPr>
            <w:r w:rsidRPr="003C5595">
              <w:t>Parameter</w:t>
            </w:r>
          </w:p>
        </w:tc>
        <w:tc>
          <w:tcPr>
            <w:tcW w:w="0" w:type="auto"/>
          </w:tcPr>
          <w:p w:rsidR="00A50538" w:rsidRPr="003C5595" w:rsidRDefault="00A50538" w:rsidP="00801EF7">
            <w:pPr>
              <w:pStyle w:val="TAH"/>
            </w:pPr>
            <w:r w:rsidRPr="003C5595">
              <w:t>Value</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=0</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Ratio of PDSCH EPRE to PDCCH EPRE</w:t>
            </w:r>
          </w:p>
        </w:tc>
        <w:tc>
          <w:tcPr>
            <w:tcW w:w="0" w:type="auto"/>
          </w:tcPr>
          <w:p w:rsidR="00A50538" w:rsidRPr="003C5595" w:rsidDel="008642B6"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Del="008642B6"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=1</m:t>
              </m:r>
            </m:oMath>
          </w:p>
        </w:tc>
      </w:tr>
      <w:tr w:rsidR="00A50538" w:rsidRPr="003C5595" w:rsidTr="00801EF7">
        <w:trPr>
          <w:trHeight w:val="247"/>
          <w:jc w:val="center"/>
        </w:trPr>
        <w:tc>
          <w:tcPr>
            <w:tcW w:w="0" w:type="auto"/>
          </w:tcPr>
          <w:p w:rsidR="00A50538" w:rsidRPr="003C5595" w:rsidDel="008642B6" w:rsidRDefault="00A50538" w:rsidP="00801EF7">
            <w:pPr>
              <w:pStyle w:val="TAC"/>
            </w:pPr>
            <w:r w:rsidRPr="003C5595">
              <w:t>Starting symbol</w:t>
            </w:r>
          </w:p>
        </w:tc>
        <w:tc>
          <w:tcPr>
            <w:tcW w:w="0" w:type="auto"/>
          </w:tcPr>
          <w:p w:rsidR="00A50538" w:rsidRPr="003C5595" w:rsidDel="008642B6"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gridSpan w:val="2"/>
          </w:tcPr>
          <w:p w:rsidR="00A50538" w:rsidRPr="003C5595" w:rsidRDefault="00A50538" w:rsidP="00801EF7">
            <w:pPr>
              <w:pStyle w:val="TAC"/>
            </w:pPr>
            <w:r w:rsidRPr="003C5595">
              <w:t xml:space="preserve">PDSCH </w:t>
            </w:r>
            <m:oMath>
              <m:sSub>
                <m:sSubPr>
                  <m:ctrlPr>
                    <w:rPr>
                      <w:rFonts w:ascii="Cambria Math" w:hAnsi="Cambria Math"/>
                      <w:i/>
                      <w:lang w:eastAsia="x-none"/>
                    </w:rPr>
                  </m:ctrlPr>
                </m:sSubPr>
                <m:e>
                  <m:r>
                    <w:rPr>
                      <w:rFonts w:ascii="Cambria Math" w:hAnsi="Cambria Math"/>
                      <w:lang w:eastAsia="x-none"/>
                    </w:rPr>
                    <m:t>n</m:t>
                  </m:r>
                </m:e>
                <m:sub>
                  <m:r>
                    <m:rPr>
                      <m:nor/>
                    </m:rPr>
                    <w:rPr>
                      <w:rFonts w:ascii="Cambria Math" w:hAnsi="Cambria Math"/>
                      <w:lang w:eastAsia="x-none"/>
                    </w:rPr>
                    <m:t>RNTI</m:t>
                  </m:r>
                </m:sub>
              </m:sSub>
              <m:r>
                <w:rPr>
                  <w:rFonts w:ascii="Cambria Math" w:hAnsi="Cambria Math"/>
                  <w:lang w:eastAsia="x-none"/>
                </w:rPr>
                <m:t>=2</m:t>
              </m:r>
            </m:oMath>
          </w:p>
        </w:tc>
      </w:tr>
      <w:tr w:rsidR="00A50538" w:rsidRPr="003C5595" w:rsidTr="00801EF7">
        <w:trPr>
          <w:trHeight w:val="247"/>
          <w:jc w:val="center"/>
        </w:trPr>
        <w:tc>
          <w:tcPr>
            <w:tcW w:w="0" w:type="auto"/>
          </w:tcPr>
          <w:p w:rsidR="00A50538" w:rsidRPr="003C5595" w:rsidRDefault="00A50538" w:rsidP="00801EF7">
            <w:pPr>
              <w:pStyle w:val="TAC"/>
            </w:pPr>
            <w:r w:rsidRPr="003C5595">
              <w:t>Starting symbol</w:t>
            </w:r>
          </w:p>
        </w:tc>
        <w:tc>
          <w:tcPr>
            <w:tcW w:w="0" w:type="auto"/>
          </w:tcPr>
          <w:p w:rsidR="00A50538" w:rsidRPr="003C5595" w:rsidRDefault="00A50538" w:rsidP="00801EF7">
            <w:pPr>
              <w:pStyle w:val="TAC"/>
            </w:pPr>
            <w:r w:rsidRPr="003C5595">
              <w:t>2</w:t>
            </w:r>
          </w:p>
        </w:tc>
      </w:tr>
      <w:tr w:rsidR="00A50538" w:rsidRPr="003C5595" w:rsidTr="00801EF7">
        <w:trPr>
          <w:trHeight w:val="247"/>
          <w:jc w:val="center"/>
        </w:trPr>
        <w:tc>
          <w:tcPr>
            <w:tcW w:w="0" w:type="auto"/>
          </w:tcPr>
          <w:p w:rsidR="00A50538" w:rsidRPr="003C5595" w:rsidRDefault="00A50538" w:rsidP="00801EF7">
            <w:pPr>
              <w:pStyle w:val="TAC"/>
            </w:pPr>
            <w:r w:rsidRPr="003C5595">
              <w:t>Ratio of PDSCH EPRE to PDCCH EPRE</w:t>
            </w:r>
          </w:p>
        </w:tc>
        <w:tc>
          <w:tcPr>
            <w:tcW w:w="0" w:type="auto"/>
          </w:tcPr>
          <w:p w:rsidR="00A50538" w:rsidRPr="003C5595" w:rsidRDefault="00A50538" w:rsidP="00801EF7">
            <w:pPr>
              <w:pStyle w:val="TAC"/>
            </w:pPr>
            <w:r w:rsidRPr="003C5595">
              <w:t>0 dB</w:t>
            </w:r>
          </w:p>
        </w:tc>
      </w:tr>
      <w:tr w:rsidR="00A50538" w:rsidRPr="003C5595" w:rsidTr="00801EF7">
        <w:trPr>
          <w:trHeight w:val="247"/>
          <w:jc w:val="center"/>
        </w:trPr>
        <w:tc>
          <w:tcPr>
            <w:tcW w:w="0" w:type="auto"/>
          </w:tcPr>
          <w:p w:rsidR="00A50538" w:rsidRPr="003C5595" w:rsidRDefault="00A50538" w:rsidP="00801EF7">
            <w:pPr>
              <w:pStyle w:val="TAC"/>
            </w:pPr>
            <w:r w:rsidRPr="003C5595">
              <w:t>Starting PRB location</w:t>
            </w:r>
          </w:p>
        </w:tc>
        <w:tc>
          <w:tcPr>
            <w:tcW w:w="0" w:type="auto"/>
          </w:tcPr>
          <w:p w:rsidR="00A50538" w:rsidRPr="003C5595" w:rsidRDefault="00A50538" w:rsidP="00801EF7">
            <w:pPr>
              <w:pStyle w:val="TAC"/>
            </w:pPr>
            <w:r w:rsidRPr="003C5595">
              <w:t>0</w:t>
            </w:r>
          </w:p>
        </w:tc>
      </w:tr>
      <w:tr w:rsidR="00A50538" w:rsidRPr="003C5595" w:rsidTr="00801EF7">
        <w:trPr>
          <w:trHeight w:val="247"/>
          <w:jc w:val="center"/>
        </w:trPr>
        <w:tc>
          <w:tcPr>
            <w:tcW w:w="0" w:type="auto"/>
          </w:tcPr>
          <w:p w:rsidR="00A50538" w:rsidRPr="003C5595" w:rsidRDefault="00A50538" w:rsidP="00801EF7">
            <w:pPr>
              <w:pStyle w:val="TAC"/>
            </w:pPr>
            <w:r w:rsidRPr="003C5595">
              <w:t>Number of PRBs</w:t>
            </w:r>
          </w:p>
        </w:tc>
        <w:tc>
          <w:tcPr>
            <w:tcW w:w="0" w:type="auto"/>
          </w:tcPr>
          <w:p w:rsidR="00A50538" w:rsidRPr="003C5595" w:rsidRDefault="00A50538" w:rsidP="00801EF7">
            <w:pPr>
              <w:pStyle w:val="TAC"/>
            </w:pPr>
            <w:r w:rsidRPr="003C5595">
              <w:t>3</w:t>
            </w:r>
          </w:p>
        </w:tc>
      </w:tr>
    </w:tbl>
    <w:p w:rsidR="00A50538" w:rsidRPr="003C5595" w:rsidRDefault="00A50538" w:rsidP="00A50538"/>
    <w:p w:rsidR="00A50538" w:rsidRPr="00D349E0" w:rsidRDefault="00A50538" w:rsidP="00A50538">
      <w:pPr>
        <w:rPr>
          <w:b/>
        </w:rPr>
      </w:pPr>
      <w:r w:rsidRPr="00D349E0">
        <w:rPr>
          <w:b/>
        </w:rPr>
        <w:t>&lt;</w:t>
      </w:r>
      <w:r>
        <w:rPr>
          <w:b/>
        </w:rPr>
        <w:t>Next change</w:t>
      </w:r>
      <w:r w:rsidRPr="00D349E0">
        <w:rPr>
          <w:b/>
        </w:rPr>
        <w:t>&gt;</w:t>
      </w:r>
    </w:p>
    <w:p w:rsidR="00904298" w:rsidRPr="003C5595" w:rsidRDefault="00904298" w:rsidP="00904298">
      <w:pPr>
        <w:pStyle w:val="Heading5"/>
        <w:rPr>
          <w:ins w:id="278" w:author="Ng, Man Hung (Nokia - GB)" w:date="2020-01-23T21:36:00Z"/>
        </w:rPr>
      </w:pPr>
      <w:bookmarkStart w:id="279" w:name="_Toc21099868"/>
      <w:bookmarkStart w:id="280" w:name="_Toc29809666"/>
      <w:ins w:id="281" w:author="Ng, Man Hung (Nokia - GB)" w:date="2020-01-23T21:36:00Z">
        <w:r w:rsidRPr="003C5595">
          <w:t>4.9.2.2.</w:t>
        </w:r>
        <w:r>
          <w:t>9</w:t>
        </w:r>
        <w:r w:rsidRPr="003C5595">
          <w:tab/>
        </w:r>
      </w:ins>
      <w:ins w:id="282" w:author="Ng, Man Hung (Nokia - GB)" w:date="2020-01-23T21:37:00Z">
        <w:r w:rsidR="00464A19">
          <w:t>NB-IoT</w:t>
        </w:r>
      </w:ins>
      <w:ins w:id="283" w:author="Ng, Man Hung (Nokia - GB)" w:date="2020-01-23T21:36:00Z">
        <w:r w:rsidRPr="003C5595">
          <w:t xml:space="preserve"> </w:t>
        </w:r>
      </w:ins>
      <w:ins w:id="284" w:author="Ng, Man Hung (Nokia - GB)" w:date="2020-01-23T21:38:00Z">
        <w:r w:rsidR="00464A19" w:rsidRPr="0085598F">
          <w:t>operation in NR in-band</w:t>
        </w:r>
        <w:r w:rsidR="00464A19" w:rsidRPr="003C5595">
          <w:t xml:space="preserve"> </w:t>
        </w:r>
      </w:ins>
      <w:ins w:id="285" w:author="Ng, Man Hung (Nokia - GB)" w:date="2020-01-23T21:36:00Z">
        <w:r w:rsidRPr="003C5595">
          <w:t>test model (NR-</w:t>
        </w:r>
      </w:ins>
      <w:ins w:id="286" w:author="Ng, Man Hung (Nokia - GB)" w:date="2020-01-23T21:37:00Z">
        <w:r w:rsidR="00464A19">
          <w:t>N</w:t>
        </w:r>
      </w:ins>
      <w:ins w:id="287" w:author="Ng, Man Hung (Nokia - GB)" w:date="2020-01-23T21:48:00Z">
        <w:r w:rsidR="00267C49">
          <w:t>-</w:t>
        </w:r>
      </w:ins>
      <w:ins w:id="288" w:author="Ng, Man Hung (Nokia - GB)" w:date="2020-01-23T21:36:00Z">
        <w:r w:rsidRPr="003C5595">
          <w:t>TM)</w:t>
        </w:r>
        <w:bookmarkEnd w:id="279"/>
        <w:bookmarkEnd w:id="280"/>
      </w:ins>
    </w:p>
    <w:p w:rsidR="00464A19" w:rsidRDefault="00A166BC" w:rsidP="00464A19">
      <w:pPr>
        <w:rPr>
          <w:ins w:id="289" w:author="Ng, Man Hung (Nokia - GB)" w:date="2020-01-23T21:38:00Z"/>
          <w:rFonts w:cs="v4.2.0"/>
          <w:lang w:eastAsia="zh-CN"/>
        </w:rPr>
      </w:pPr>
      <w:ins w:id="290" w:author="Ng, Man Hung (Nokia - GB)" w:date="2020-02-10T20:50:00Z">
        <w:r>
          <w:rPr>
            <w:rFonts w:cs="v4.2.0"/>
          </w:rPr>
          <w:t>T</w:t>
        </w:r>
      </w:ins>
      <w:ins w:id="291" w:author="Ng, Man Hung (Nokia - GB)" w:date="2020-01-23T21:38:00Z">
        <w:r w:rsidR="00464A19" w:rsidRPr="000C55F6">
          <w:rPr>
            <w:rFonts w:cs="v4.2.0"/>
          </w:rPr>
          <w:t xml:space="preserve">he </w:t>
        </w:r>
        <w:r w:rsidR="00464A19">
          <w:rPr>
            <w:rFonts w:cs="v4.2.0"/>
          </w:rPr>
          <w:t xml:space="preserve">NB-IoT operation in NR in-band </w:t>
        </w:r>
        <w:r w:rsidR="00464A19" w:rsidRPr="000C55F6">
          <w:rPr>
            <w:rFonts w:cs="v4.2.0"/>
          </w:rPr>
          <w:t xml:space="preserve">test shall be performed </w:t>
        </w:r>
        <w:r w:rsidR="00464A19">
          <w:rPr>
            <w:rFonts w:cs="v4.2.0"/>
          </w:rPr>
          <w:t xml:space="preserve">by puncturing </w:t>
        </w:r>
        <w:r w:rsidR="00464A19" w:rsidRPr="000771D0">
          <w:rPr>
            <w:rFonts w:cs="v4.2.0"/>
          </w:rPr>
          <w:t xml:space="preserve">one </w:t>
        </w:r>
        <w:r w:rsidR="00464A19">
          <w:rPr>
            <w:rFonts w:cs="v4.2.0"/>
          </w:rPr>
          <w:t>NR</w:t>
        </w:r>
        <w:r w:rsidR="00464A19" w:rsidRPr="000771D0">
          <w:rPr>
            <w:rFonts w:cs="v4.2.0"/>
          </w:rPr>
          <w:t xml:space="preserve"> RB </w:t>
        </w:r>
        <w:r w:rsidR="00464A19" w:rsidRPr="001840A1">
          <w:rPr>
            <w:rFonts w:cs="v4.2.0"/>
          </w:rPr>
          <w:t xml:space="preserve">at the </w:t>
        </w:r>
        <w:r w:rsidR="00464A19" w:rsidRPr="00A64250">
          <w:t>eligible</w:t>
        </w:r>
        <w:r w:rsidR="00464A19">
          <w:rPr>
            <w:rFonts w:hint="eastAsia"/>
            <w:lang w:eastAsia="zh-CN"/>
          </w:rPr>
          <w:t xml:space="preserve"> (</w:t>
        </w:r>
      </w:ins>
      <w:ins w:id="292" w:author="Ng, Man Hung (Nokia - GB)" w:date="2020-03-02T17:33: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293" w:author="Ng, Man Hung (Nokia - GB)" w:date="2020-01-23T21:38:00Z">
        <w:r w:rsidR="00464A19" w:rsidRPr="00A64250">
          <w:rPr>
            <w:rFonts w:hint="eastAsia"/>
            <w:lang w:eastAsia="zh-CN"/>
          </w:rPr>
          <w:t>)</w:t>
        </w:r>
        <w:r w:rsidR="00464A19">
          <w:rPr>
            <w:lang w:eastAsia="zh-CN"/>
          </w:rPr>
          <w:t xml:space="preserve"> </w:t>
        </w:r>
        <w:r w:rsidR="00464A19" w:rsidRPr="00A64250">
          <w:rPr>
            <w:lang w:eastAsia="zh-CN"/>
          </w:rPr>
          <w:t>in-band position</w:t>
        </w:r>
        <w:r w:rsidR="00464A19" w:rsidRPr="000771D0" w:rsidDel="00A64250">
          <w:rPr>
            <w:rFonts w:cs="v4.2.0"/>
          </w:rPr>
          <w:t xml:space="preserve"> </w:t>
        </w:r>
        <w:r w:rsidR="00464A19">
          <w:rPr>
            <w:rFonts w:cs="v4.2.0"/>
          </w:rPr>
          <w:t xml:space="preserve">closest to NR </w:t>
        </w:r>
      </w:ins>
      <w:ins w:id="294" w:author="Ng, Man Hung (Nokia - GB)" w:date="2020-01-23T21:39:00Z">
        <w:r w:rsidR="00464A19">
          <w:rPr>
            <w:rFonts w:cs="v4.2.0"/>
          </w:rPr>
          <w:t xml:space="preserve">minimum </w:t>
        </w:r>
      </w:ins>
      <w:ins w:id="295" w:author="Ng, Man Hung (Nokia - GB)" w:date="2020-01-23T21:38:00Z">
        <w:r w:rsidR="00464A19">
          <w:rPr>
            <w:rFonts w:cs="v4.2.0"/>
          </w:rPr>
          <w:t>guard band.</w:t>
        </w:r>
      </w:ins>
    </w:p>
    <w:p w:rsidR="00464A19" w:rsidRPr="00E32FF8" w:rsidRDefault="00464A19" w:rsidP="00464A19">
      <w:pPr>
        <w:overflowPunct w:val="0"/>
        <w:autoSpaceDE w:val="0"/>
        <w:autoSpaceDN w:val="0"/>
        <w:adjustRightInd w:val="0"/>
        <w:textAlignment w:val="baseline"/>
        <w:rPr>
          <w:ins w:id="296" w:author="Ng, Man Hung (Nokia - GB)" w:date="2020-01-23T21:38:00Z"/>
          <w:rFonts w:cs="v4.2.0"/>
        </w:rPr>
      </w:pPr>
      <w:ins w:id="297" w:author="Ng, Man Hung (Nokia - GB)" w:date="2020-01-23T21:38:00Z">
        <w:r w:rsidRPr="00E32FF8">
          <w:rPr>
            <w:rFonts w:cs="v4.2.0"/>
          </w:rPr>
          <w:t xml:space="preserve">The set-up of physical channels for transmitter tests shall be according to the NB-IoT Test Model </w:t>
        </w:r>
        <w:r>
          <w:rPr>
            <w:rFonts w:cs="v4.2.0"/>
          </w:rPr>
          <w:t>(</w:t>
        </w:r>
        <w:r>
          <w:rPr>
            <w:rFonts w:cs="v4.2.0" w:hint="eastAsia"/>
            <w:lang w:eastAsia="zh-CN"/>
          </w:rPr>
          <w:t>N</w:t>
        </w:r>
        <w:r w:rsidRPr="00E32FF8">
          <w:rPr>
            <w:rFonts w:cs="v4.2.0"/>
          </w:rPr>
          <w:t xml:space="preserve">-TM) </w:t>
        </w:r>
        <w:r w:rsidRPr="003C5595">
          <w:t>defined in TS 3</w:t>
        </w:r>
        <w:r>
          <w:t>6</w:t>
        </w:r>
        <w:r w:rsidRPr="003C5595">
          <w:t>.14</w:t>
        </w:r>
        <w:r>
          <w:t>1</w:t>
        </w:r>
        <w:r w:rsidRPr="003C5595">
          <w:t xml:space="preserve"> [2</w:t>
        </w:r>
        <w:r>
          <w:t>3</w:t>
        </w:r>
        <w:r w:rsidRPr="003C5595">
          <w:t>]</w:t>
        </w:r>
        <w:r w:rsidRPr="00E32FF8">
          <w:rPr>
            <w:rFonts w:cs="v4.2.0"/>
          </w:rPr>
          <w:t xml:space="preserve">. </w:t>
        </w:r>
      </w:ins>
    </w:p>
    <w:p w:rsidR="00464A19" w:rsidRPr="00356852" w:rsidRDefault="00464A19" w:rsidP="00464A19">
      <w:pPr>
        <w:overflowPunct w:val="0"/>
        <w:autoSpaceDE w:val="0"/>
        <w:autoSpaceDN w:val="0"/>
        <w:adjustRightInd w:val="0"/>
        <w:textAlignment w:val="baseline"/>
        <w:rPr>
          <w:ins w:id="298" w:author="Ng, Man Hung (Nokia - GB)" w:date="2020-01-23T21:41:00Z"/>
          <w:highlight w:val="yellow"/>
          <w:lang w:eastAsia="zh-CN"/>
        </w:rPr>
      </w:pPr>
      <w:ins w:id="299" w:author="Ng, Man Hung (Nokia - GB)" w:date="2020-01-23T21:41:00Z">
        <w:r w:rsidRPr="00356852">
          <w:rPr>
            <w:rFonts w:hint="eastAsia"/>
            <w:highlight w:val="yellow"/>
            <w:lang w:eastAsia="zh-CN"/>
          </w:rPr>
          <w:t xml:space="preserve">The power for </w:t>
        </w:r>
        <w:r w:rsidRPr="00356852">
          <w:rPr>
            <w:highlight w:val="yellow"/>
            <w:lang w:eastAsia="zh-CN"/>
          </w:rPr>
          <w:t>NR R</w:t>
        </w:r>
      </w:ins>
      <w:ins w:id="300" w:author="Ng, Man Hung (Nokia - GB)" w:date="2020-02-27T22:29:00Z">
        <w:r w:rsidR="00ED1106" w:rsidRPr="00356852">
          <w:rPr>
            <w:highlight w:val="yellow"/>
            <w:lang w:eastAsia="zh-CN"/>
          </w:rPr>
          <w:t>E</w:t>
        </w:r>
      </w:ins>
      <w:ins w:id="301" w:author="Ng, Man Hung (Nokia - GB)" w:date="2020-01-23T21:41:00Z">
        <w:r w:rsidRPr="00356852">
          <w:rPr>
            <w:highlight w:val="yellow"/>
            <w:lang w:eastAsia="zh-CN"/>
          </w:rPr>
          <w:t xml:space="preserve"> and NB-IoT R</w:t>
        </w:r>
      </w:ins>
      <w:ins w:id="302" w:author="Ng, Man Hung (Nokia - GB)" w:date="2020-02-27T22:29:00Z">
        <w:r w:rsidR="00ED1106" w:rsidRPr="00356852">
          <w:rPr>
            <w:highlight w:val="yellow"/>
            <w:lang w:eastAsia="zh-CN"/>
          </w:rPr>
          <w:t>E</w:t>
        </w:r>
      </w:ins>
      <w:ins w:id="303" w:author="Ng, Man Hung (Nokia - GB)" w:date="2020-01-23T21:41:00Z">
        <w:r w:rsidRPr="00356852">
          <w:rPr>
            <w:rFonts w:hint="eastAsia"/>
            <w:highlight w:val="yellow"/>
            <w:lang w:eastAsia="zh-CN"/>
          </w:rPr>
          <w:t xml:space="preserve"> is set by following procedures:</w:t>
        </w:r>
      </w:ins>
    </w:p>
    <w:p w:rsidR="00464A19" w:rsidRPr="00356852" w:rsidRDefault="00464A19" w:rsidP="00464A19">
      <w:pPr>
        <w:numPr>
          <w:ilvl w:val="0"/>
          <w:numId w:val="11"/>
        </w:numPr>
        <w:overflowPunct w:val="0"/>
        <w:autoSpaceDE w:val="0"/>
        <w:autoSpaceDN w:val="0"/>
        <w:adjustRightInd w:val="0"/>
        <w:textAlignment w:val="baseline"/>
        <w:rPr>
          <w:ins w:id="304" w:author="Ng, Man Hung (Nokia - GB)" w:date="2020-01-23T21:41:00Z"/>
          <w:highlight w:val="yellow"/>
        </w:rPr>
      </w:pPr>
      <w:ins w:id="305" w:author="Ng, Man Hung (Nokia - GB)" w:date="2020-01-23T21:41:00Z">
        <w:r w:rsidRPr="00356852">
          <w:rPr>
            <w:highlight w:val="yellow"/>
          </w:rPr>
          <w:t>T</w:t>
        </w:r>
        <w:r w:rsidRPr="00356852">
          <w:rPr>
            <w:rFonts w:hint="eastAsia"/>
            <w:highlight w:val="yellow"/>
          </w:rPr>
          <w:t>he average power per R</w:t>
        </w:r>
      </w:ins>
      <w:ins w:id="306" w:author="Ng, Man Hung (Nokia - GB)" w:date="2020-02-27T22:29:00Z">
        <w:r w:rsidR="00ED1106" w:rsidRPr="00356852">
          <w:rPr>
            <w:highlight w:val="yellow"/>
          </w:rPr>
          <w:t>E</w:t>
        </w:r>
      </w:ins>
      <w:ins w:id="307" w:author="Ng, Man Hung (Nokia - GB)" w:date="2020-01-23T21:41:00Z">
        <w:r w:rsidRPr="00356852">
          <w:rPr>
            <w:rFonts w:hint="eastAsia"/>
            <w:highlight w:val="yellow"/>
          </w:rPr>
          <w:t xml:space="preserve"> </w:t>
        </w:r>
        <w:r w:rsidRPr="00356852">
          <w:rPr>
            <w:highlight w:val="yellow"/>
          </w:rPr>
          <w:t xml:space="preserve">over all RBs (both </w:t>
        </w:r>
        <w:r w:rsidRPr="00356852">
          <w:rPr>
            <w:highlight w:val="yellow"/>
            <w:lang w:eastAsia="zh-CN"/>
          </w:rPr>
          <w:t>NR</w:t>
        </w:r>
        <w:r w:rsidRPr="00356852">
          <w:rPr>
            <w:highlight w:val="yellow"/>
          </w:rPr>
          <w:t xml:space="preserve"> and NB-IoT)</w:t>
        </w:r>
        <w:r w:rsidRPr="00356852">
          <w:rPr>
            <w:rFonts w:hint="eastAsia"/>
            <w:highlight w:val="yellow"/>
          </w:rPr>
          <w:t xml:space="preserve"> is calculated according to </w:t>
        </w:r>
        <w:r w:rsidRPr="00356852">
          <w:rPr>
            <w:rFonts w:eastAsia="MS PMincho" w:cs="v4.2.0"/>
            <w:highlight w:val="yellow"/>
          </w:rPr>
          <w:t xml:space="preserve">manufacturer’s declared </w:t>
        </w:r>
        <w:r w:rsidRPr="00356852">
          <w:rPr>
            <w:highlight w:val="yellow"/>
            <w:lang w:eastAsia="zh-CN"/>
          </w:rPr>
          <w:t>rated carrier output power</w:t>
        </w:r>
        <w:r w:rsidRPr="00356852">
          <w:rPr>
            <w:rFonts w:eastAsia="?c?e?o“A‘??S?V?b?N‘I" w:cs="v4.2.0"/>
            <w:highlight w:val="yellow"/>
          </w:rPr>
          <w:t xml:space="preserve"> (</w:t>
        </w:r>
        <w:proofErr w:type="spellStart"/>
        <w:proofErr w:type="gramStart"/>
        <w:r w:rsidRPr="00356852">
          <w:rPr>
            <w:rFonts w:eastAsia="?c?e?o“A‘??S?V?b?N‘I" w:cs="v4.2.0"/>
            <w:highlight w:val="yellow"/>
          </w:rPr>
          <w:t>P</w:t>
        </w:r>
        <w:r w:rsidRPr="00356852">
          <w:rPr>
            <w:rFonts w:eastAsia="?c?e?o“A‘??S?V?b?N‘I" w:cs="v4.2.0"/>
            <w:highlight w:val="yellow"/>
            <w:vertAlign w:val="subscript"/>
          </w:rPr>
          <w:t>rated,c</w:t>
        </w:r>
        <w:proofErr w:type="gramEnd"/>
        <w:r w:rsidRPr="00356852">
          <w:rPr>
            <w:rFonts w:eastAsia="?c?e?o“A‘??S?V?b?N‘I" w:cs="v4.2.0"/>
            <w:highlight w:val="yellow"/>
            <w:vertAlign w:val="subscript"/>
          </w:rPr>
          <w:t>,AC</w:t>
        </w:r>
        <w:proofErr w:type="spellEnd"/>
        <w:r w:rsidRPr="00356852">
          <w:rPr>
            <w:rFonts w:eastAsia="?c?e?o“A‘??S?V?b?N‘I" w:cs="v4.2.0"/>
            <w:highlight w:val="yellow"/>
          </w:rPr>
          <w:t>,</w:t>
        </w:r>
        <w:r w:rsidRPr="00356852">
          <w:rPr>
            <w:highlight w:val="yellow"/>
          </w:rPr>
          <w:t xml:space="preserve"> D.21</w:t>
        </w:r>
        <w:r w:rsidRPr="00356852">
          <w:rPr>
            <w:rFonts w:eastAsia="?c?e?o“A‘??S?V?b?N‘I" w:cs="v4.2.0"/>
            <w:highlight w:val="yellow"/>
          </w:rPr>
          <w:t>)</w:t>
        </w:r>
        <w:r w:rsidRPr="00356852">
          <w:rPr>
            <w:rFonts w:cs="v4.2.0" w:hint="eastAsia"/>
            <w:highlight w:val="yellow"/>
            <w:lang w:eastAsia="zh-CN"/>
          </w:rPr>
          <w:t>;</w:t>
        </w:r>
      </w:ins>
    </w:p>
    <w:p w:rsidR="00464A19" w:rsidRPr="00356852" w:rsidRDefault="00464A19" w:rsidP="00464A19">
      <w:pPr>
        <w:pStyle w:val="EQ"/>
        <w:ind w:left="420"/>
        <w:rPr>
          <w:ins w:id="308" w:author="Ng, Man Hung (Nokia - GB)" w:date="2020-01-23T21:41:00Z"/>
          <w:noProof w:val="0"/>
          <w:highlight w:val="yellow"/>
        </w:rPr>
      </w:pPr>
      <m:oMathPara>
        <m:oMath>
          <m:r>
            <w:ins w:id="309" w:author="Ng, Man Hung (Nokia - GB)" w:date="2020-01-23T21:41:00Z">
              <w:rPr>
                <w:rFonts w:ascii="Cambria Math"/>
                <w:noProof w:val="0"/>
                <w:highlight w:val="yellow"/>
              </w:rPr>
              <m:t xml:space="preserve"> </m:t>
            </w:ins>
          </m:r>
          <m:r>
            <w:ins w:id="310" w:author="Ng, Man Hung (Nokia - GB)" w:date="2020-01-23T21:41:00Z">
              <m:rPr>
                <m:nor/>
              </m:rPr>
              <w:rPr>
                <w:rFonts w:ascii="Cambria Math"/>
                <w:noProof w:val="0"/>
                <w:highlight w:val="yellow"/>
              </w:rPr>
              <m:t>Average power per R</m:t>
            </w:ins>
          </m:r>
          <m:r>
            <w:ins w:id="311" w:author="Ng, Man Hung (Nokia - GB)" w:date="2020-02-27T22:31:00Z">
              <m:rPr>
                <m:nor/>
              </m:rPr>
              <w:rPr>
                <w:rFonts w:ascii="Cambria Math"/>
                <w:noProof w:val="0"/>
                <w:highlight w:val="yellow"/>
              </w:rPr>
              <m:t>E</m:t>
            </w:ins>
          </m:r>
          <m:r>
            <w:ins w:id="312" w:author="Ng, Man Hung (Nokia - GB)" w:date="2020-01-23T21:41:00Z">
              <m:rPr>
                <m:nor/>
              </m:rPr>
              <w:rPr>
                <w:rFonts w:ascii="Cambria Math"/>
                <w:noProof w:val="0"/>
                <w:highlight w:val="yellow"/>
              </w:rPr>
              <m:t xml:space="preserve"> </m:t>
            </w:ins>
          </m:r>
          <m:r>
            <w:ins w:id="313" w:author="Ng, Man Hung (Nokia - GB)" w:date="2020-01-23T21:41:00Z">
              <m:rPr>
                <m:sty m:val="p"/>
              </m:rPr>
              <w:rPr>
                <w:rFonts w:ascii="Cambria Math"/>
                <w:noProof w:val="0"/>
                <w:highlight w:val="yellow"/>
              </w:rPr>
              <m:t>(</m:t>
            </w:ins>
          </m:r>
          <m:sSub>
            <m:sSubPr>
              <m:ctrlPr>
                <w:ins w:id="314" w:author="Ng, Man Hung (Nokia - GB)" w:date="2020-01-23T21:41:00Z">
                  <w:rPr>
                    <w:rFonts w:ascii="Cambria Math" w:hAnsi="Cambria Math"/>
                    <w:i/>
                    <w:noProof w:val="0"/>
                    <w:highlight w:val="yellow"/>
                  </w:rPr>
                </w:ins>
              </m:ctrlPr>
            </m:sSubPr>
            <m:e>
              <m:r>
                <w:ins w:id="315" w:author="Ng, Man Hung (Nokia - GB)" w:date="2020-01-23T21:41:00Z">
                  <w:rPr>
                    <w:rFonts w:ascii="Cambria Math"/>
                    <w:noProof w:val="0"/>
                    <w:highlight w:val="yellow"/>
                  </w:rPr>
                  <m:t>P</m:t>
                </w:ins>
              </m:r>
            </m:e>
            <m:sub>
              <m:r>
                <w:ins w:id="316" w:author="Ng, Man Hung (Nokia - GB)" w:date="2020-01-23T21:41:00Z">
                  <m:rPr>
                    <m:nor/>
                  </m:rPr>
                  <w:rPr>
                    <w:rFonts w:ascii="Cambria Math"/>
                    <w:noProof w:val="0"/>
                    <w:highlight w:val="yellow"/>
                  </w:rPr>
                  <m:t>avg</m:t>
                </w:ins>
              </m:r>
              <m:ctrlPr>
                <w:ins w:id="317" w:author="Ng, Man Hung (Nokia - GB)" w:date="2020-01-23T21:41:00Z">
                  <w:rPr>
                    <w:rFonts w:ascii="Cambria Math" w:hAnsi="Cambria Math"/>
                    <w:noProof w:val="0"/>
                    <w:highlight w:val="yellow"/>
                  </w:rPr>
                </w:ins>
              </m:ctrlPr>
            </m:sub>
          </m:sSub>
          <m:r>
            <w:ins w:id="318" w:author="Ng, Man Hung (Nokia - GB)" w:date="2020-01-23T21:41:00Z">
              <w:rPr>
                <w:rFonts w:ascii="Cambria Math"/>
                <w:noProof w:val="0"/>
                <w:highlight w:val="yellow"/>
              </w:rPr>
              <m:t xml:space="preserve">) = </m:t>
            </w:ins>
          </m:r>
          <m:f>
            <m:fPr>
              <m:ctrlPr>
                <w:ins w:id="319" w:author="Ng, Man Hung (Nokia - GB)" w:date="2020-01-23T21:41:00Z">
                  <w:rPr>
                    <w:rFonts w:ascii="Cambria Math" w:hAnsi="Cambria Math"/>
                    <w:i/>
                    <w:noProof w:val="0"/>
                    <w:highlight w:val="yellow"/>
                  </w:rPr>
                </w:ins>
              </m:ctrlPr>
            </m:fPr>
            <m:num>
              <m:sSub>
                <m:sSubPr>
                  <m:ctrlPr>
                    <w:ins w:id="320" w:author="Ng, Man Hung (Nokia - GB)" w:date="2020-02-13T13:30:00Z">
                      <w:rPr>
                        <w:rFonts w:ascii="Cambria Math" w:hAnsi="Cambria Math"/>
                        <w:i/>
                        <w:highlight w:val="yellow"/>
                      </w:rPr>
                    </w:ins>
                  </m:ctrlPr>
                </m:sSubPr>
                <m:e>
                  <m:r>
                    <w:ins w:id="321" w:author="Ng, Man Hung (Nokia - GB)" w:date="2020-02-13T13:30:00Z">
                      <w:rPr>
                        <w:rFonts w:ascii="Cambria Math"/>
                        <w:highlight w:val="yellow"/>
                      </w:rPr>
                      <m:t>P</m:t>
                    </w:ins>
                  </m:r>
                </m:e>
                <m:sub>
                  <m:r>
                    <w:ins w:id="322" w:author="Ng, Man Hung (Nokia - GB)" w:date="2020-02-13T13:30:00Z">
                      <w:rPr>
                        <w:rFonts w:ascii="Cambria Math"/>
                        <w:highlight w:val="yellow"/>
                      </w:rPr>
                      <m:t>rated,c,AC</m:t>
                    </w:ins>
                  </m:r>
                </m:sub>
              </m:sSub>
            </m:num>
            <m:den>
              <m:sSub>
                <m:sSubPr>
                  <m:ctrlPr>
                    <w:ins w:id="323" w:author="Ng, Man Hung (Nokia - GB)" w:date="2020-02-27T22:34:00Z">
                      <w:rPr>
                        <w:rFonts w:ascii="Cambria Math" w:hAnsi="Cambria Math"/>
                        <w:i/>
                        <w:highlight w:val="yellow"/>
                      </w:rPr>
                    </w:ins>
                  </m:ctrlPr>
                </m:sSubPr>
                <m:e>
                  <m:r>
                    <w:ins w:id="324" w:author="Ng, Man Hung (Nokia - GB)" w:date="2020-02-27T22:34:00Z">
                      <w:rPr>
                        <w:rFonts w:ascii="Cambria Math" w:hAnsi="Cambria Math"/>
                        <w:highlight w:val="yellow"/>
                      </w:rPr>
                      <m:t>N</m:t>
                    </w:ins>
                  </m:r>
                </m:e>
                <m:sub>
                  <m:r>
                    <w:ins w:id="325" w:author="Ng, Man Hung (Nokia - GB)" w:date="2020-02-27T22:34:00Z">
                      <w:rPr>
                        <w:rFonts w:ascii="Cambria Math" w:hAnsi="Cambria Math"/>
                        <w:highlight w:val="yellow"/>
                      </w:rPr>
                      <m:t>RB</m:t>
                    </w:ins>
                  </m:r>
                </m:sub>
              </m:sSub>
              <m:r>
                <w:ins w:id="326" w:author="Ng, Man Hung (Nokia - GB)" w:date="2020-02-27T22:34:00Z">
                  <w:rPr>
                    <w:rFonts w:ascii="Cambria Math" w:hAnsi="Cambria Math"/>
                    <w:highlight w:val="yellow"/>
                  </w:rPr>
                  <m:t>×</m:t>
                </w:ins>
              </m:r>
              <m:sSubSup>
                <m:sSubSupPr>
                  <m:ctrlPr>
                    <w:ins w:id="327" w:author="Ng, Man Hung (Nokia - GB)" w:date="2020-02-27T22:34:00Z">
                      <w:rPr>
                        <w:rFonts w:ascii="Cambria Math" w:hAnsi="Cambria Math"/>
                        <w:i/>
                        <w:highlight w:val="yellow"/>
                      </w:rPr>
                    </w:ins>
                  </m:ctrlPr>
                </m:sSubSupPr>
                <m:e>
                  <m:r>
                    <w:ins w:id="328" w:author="Ng, Man Hung (Nokia - GB)" w:date="2020-02-27T22:34:00Z">
                      <w:rPr>
                        <w:rFonts w:ascii="Cambria Math" w:hAnsi="Cambria Math"/>
                        <w:highlight w:val="yellow"/>
                      </w:rPr>
                      <m:t>N</m:t>
                    </w:ins>
                  </m:r>
                </m:e>
                <m:sub>
                  <m:r>
                    <w:ins w:id="329" w:author="Ng, Man Hung (Nokia - GB)" w:date="2020-02-27T22:34:00Z">
                      <w:rPr>
                        <w:rFonts w:ascii="Cambria Math" w:hAnsi="Cambria Math"/>
                        <w:highlight w:val="yellow"/>
                      </w:rPr>
                      <m:t>SC</m:t>
                    </w:ins>
                  </m:r>
                </m:sub>
                <m:sup>
                  <m:r>
                    <w:ins w:id="330" w:author="Ng, Man Hung (Nokia - GB)" w:date="2020-02-27T22:34:00Z">
                      <w:rPr>
                        <w:rFonts w:ascii="Cambria Math" w:hAnsi="Cambria Math"/>
                        <w:highlight w:val="yellow"/>
                      </w:rPr>
                      <m:t>RB</m:t>
                    </w:ins>
                  </m:r>
                </m:sup>
              </m:sSubSup>
              <m:ctrlPr>
                <w:ins w:id="331" w:author="Ng, Man Hung (Nokia - GB)" w:date="2020-01-23T21:41:00Z">
                  <w:rPr>
                    <w:rFonts w:ascii="Cambria Math" w:hAnsi="Cambria Math"/>
                    <w:noProof w:val="0"/>
                    <w:highlight w:val="yellow"/>
                  </w:rPr>
                </w:ins>
              </m:ctrlPr>
            </m:den>
          </m:f>
          <m:d>
            <m:dPr>
              <m:begChr m:val="["/>
              <m:endChr m:val="]"/>
              <m:ctrlPr>
                <w:ins w:id="332" w:author="Ng, Man Hung (Nokia - GB)" w:date="2020-01-23T21:41:00Z">
                  <w:rPr>
                    <w:rFonts w:ascii="Cambria Math" w:hAnsi="Cambria Math"/>
                    <w:i/>
                    <w:noProof w:val="0"/>
                    <w:highlight w:val="yellow"/>
                  </w:rPr>
                </w:ins>
              </m:ctrlPr>
            </m:dPr>
            <m:e>
              <m:r>
                <w:ins w:id="333" w:author="Ng, Man Hung (Nokia - GB)" w:date="2020-01-23T21:41:00Z">
                  <w:rPr>
                    <w:rFonts w:ascii="Cambria Math"/>
                    <w:noProof w:val="0"/>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34" w:author="Ng, Man Hung (Nokia - GB)" w:date="2020-01-23T21:41:00Z"/>
          <w:highlight w:val="yellow"/>
        </w:rPr>
      </w:pPr>
      <w:ins w:id="335" w:author="Ng, Man Hung (Nokia - GB)" w:date="2020-01-23T21:41:00Z">
        <w:r w:rsidRPr="00356852">
          <w:rPr>
            <w:highlight w:val="yellow"/>
          </w:rPr>
          <w:t>T</w:t>
        </w:r>
        <w:r w:rsidRPr="00356852">
          <w:rPr>
            <w:rFonts w:hint="eastAsia"/>
            <w:highlight w:val="yellow"/>
          </w:rPr>
          <w:t xml:space="preserve">he power of boosted NB-IoT </w:t>
        </w:r>
      </w:ins>
      <w:ins w:id="336" w:author="Ng, Man Hung (Nokia - GB)" w:date="2020-02-27T22:34:00Z">
        <w:r w:rsidR="00ED1106" w:rsidRPr="00356852">
          <w:rPr>
            <w:highlight w:val="yellow"/>
          </w:rPr>
          <w:t>RE</w:t>
        </w:r>
      </w:ins>
      <w:ins w:id="337" w:author="Ng, Man Hung (Nokia - GB)" w:date="2020-01-23T21:41:00Z">
        <w:r w:rsidRPr="00356852">
          <w:rPr>
            <w:rFonts w:hint="eastAsia"/>
            <w:highlight w:val="yellow"/>
          </w:rPr>
          <w:t xml:space="preserve"> </w:t>
        </w:r>
        <w:r w:rsidRPr="00356852">
          <w:rPr>
            <w:rFonts w:hint="eastAsia"/>
            <w:highlight w:val="yellow"/>
            <w:lang w:eastAsia="zh-CN"/>
          </w:rPr>
          <w:t>(P</w:t>
        </w:r>
        <w:r w:rsidRPr="00356852">
          <w:rPr>
            <w:rFonts w:hint="eastAsia"/>
            <w:highlight w:val="yellow"/>
            <w:vertAlign w:val="subscript"/>
            <w:lang w:eastAsia="zh-CN"/>
          </w:rPr>
          <w:t>NB-IoT</w:t>
        </w:r>
        <w:r w:rsidRPr="00356852">
          <w:rPr>
            <w:rFonts w:hint="eastAsia"/>
            <w:highlight w:val="yellow"/>
            <w:lang w:eastAsia="zh-CN"/>
          </w:rPr>
          <w:t xml:space="preserve">) </w:t>
        </w:r>
        <w:r w:rsidRPr="00356852">
          <w:rPr>
            <w:rFonts w:hint="eastAsia"/>
            <w:highlight w:val="yellow"/>
          </w:rPr>
          <w:t xml:space="preserve">is calculated according to </w:t>
        </w:r>
        <w:r w:rsidRPr="00356852">
          <w:rPr>
            <w:rFonts w:eastAsia="MS PMincho" w:cs="v4.2.0"/>
            <w:highlight w:val="yellow"/>
          </w:rPr>
          <w:t>manufacturer’s declared rated</w:t>
        </w:r>
        <w:r w:rsidRPr="00356852">
          <w:rPr>
            <w:rFonts w:hint="eastAsia"/>
            <w:highlight w:val="yellow"/>
          </w:rPr>
          <w:t xml:space="preserve"> NB-IoT </w:t>
        </w:r>
        <w:r w:rsidRPr="00356852">
          <w:rPr>
            <w:highlight w:val="yellow"/>
          </w:rPr>
          <w:t>maximum power dynamic range</w:t>
        </w:r>
        <w:r w:rsidRPr="00356852">
          <w:rPr>
            <w:rFonts w:hint="eastAsia"/>
            <w:highlight w:val="yellow"/>
            <w:lang w:eastAsia="zh-CN"/>
          </w:rPr>
          <w:t xml:space="preserve"> (X dB &gt;= 6 dB</w:t>
        </w:r>
        <w:r w:rsidRPr="00356852">
          <w:rPr>
            <w:highlight w:val="yellow"/>
            <w:lang w:eastAsia="zh-CN"/>
          </w:rPr>
          <w:t xml:space="preserve"> or 3 dB</w:t>
        </w:r>
        <w:r w:rsidRPr="00356852">
          <w:rPr>
            <w:rFonts w:hint="eastAsia"/>
            <w:highlight w:val="yellow"/>
            <w:lang w:eastAsia="zh-CN"/>
          </w:rPr>
          <w:t>)</w:t>
        </w:r>
      </w:ins>
      <w:ins w:id="338" w:author="Ng, Man Hung (Nokia - GB)" w:date="2020-02-27T22:39:00Z">
        <w:r w:rsidR="00726FA7" w:rsidRPr="00356852">
          <w:rPr>
            <w:highlight w:val="yellow"/>
            <w:lang w:eastAsia="zh-CN"/>
          </w:rPr>
          <w:t xml:space="preserve">, with the power boosting only applies on the </w:t>
        </w:r>
        <w:proofErr w:type="spellStart"/>
        <w:r w:rsidR="00726FA7" w:rsidRPr="00356852">
          <w:rPr>
            <w:highlight w:val="yellow"/>
            <w:lang w:eastAsia="zh-CN"/>
          </w:rPr>
          <w:t>N</w:t>
        </w:r>
        <w:r w:rsidR="00726FA7" w:rsidRPr="00356852">
          <w:rPr>
            <w:highlight w:val="yellow"/>
            <w:vertAlign w:val="subscript"/>
            <w:lang w:eastAsia="zh-CN"/>
          </w:rPr>
          <w:t>NB_IoT</w:t>
        </w:r>
        <w:proofErr w:type="spellEnd"/>
        <w:r w:rsidR="00726FA7" w:rsidRPr="00356852">
          <w:rPr>
            <w:highlight w:val="yellow"/>
            <w:lang w:eastAsia="zh-CN"/>
          </w:rPr>
          <w:t xml:space="preserve"> REs containing NB-IoT signal.</w:t>
        </w:r>
      </w:ins>
    </w:p>
    <w:p w:rsidR="00464A19" w:rsidRPr="00356852" w:rsidRDefault="00464A19" w:rsidP="00464A19">
      <w:pPr>
        <w:overflowPunct w:val="0"/>
        <w:autoSpaceDE w:val="0"/>
        <w:autoSpaceDN w:val="0"/>
        <w:adjustRightInd w:val="0"/>
        <w:ind w:left="420"/>
        <w:textAlignment w:val="baseline"/>
        <w:rPr>
          <w:ins w:id="339" w:author="Ng, Man Hung (Nokia - GB)" w:date="2020-01-23T21:41:00Z"/>
          <w:highlight w:val="yellow"/>
        </w:rPr>
      </w:pPr>
      <m:oMathPara>
        <m:oMath>
          <m:r>
            <w:ins w:id="340" w:author="Ng, Man Hung (Nokia - GB)" w:date="2020-01-23T21:41:00Z">
              <w:rPr>
                <w:rFonts w:ascii="Cambria Math"/>
                <w:highlight w:val="yellow"/>
              </w:rPr>
              <m:t xml:space="preserve"> </m:t>
            </w:ins>
          </m:r>
          <m:r>
            <w:ins w:id="341" w:author="Ng, Man Hung (Nokia - GB)" w:date="2020-01-23T21:41:00Z">
              <m:rPr>
                <m:nor/>
              </m:rPr>
              <w:rPr>
                <w:rFonts w:ascii="Cambria Math"/>
                <w:highlight w:val="yellow"/>
              </w:rPr>
              <m:t xml:space="preserve">Power of boosted NB-IoT </m:t>
            </w:ins>
          </m:r>
          <m:r>
            <w:ins w:id="342" w:author="Ng, Man Hung (Nokia - GB)" w:date="2020-01-23T21:42:00Z">
              <m:rPr>
                <m:nor/>
              </m:rPr>
              <w:rPr>
                <w:rFonts w:ascii="Cambria Math"/>
                <w:highlight w:val="yellow"/>
              </w:rPr>
              <m:t>R</m:t>
            </w:ins>
          </m:r>
          <m:r>
            <w:ins w:id="343" w:author="Ng, Man Hung (Nokia - GB)" w:date="2020-02-27T22:35:00Z">
              <m:rPr>
                <m:nor/>
              </m:rPr>
              <w:rPr>
                <w:rFonts w:ascii="Cambria Math"/>
                <w:highlight w:val="yellow"/>
              </w:rPr>
              <m:t>E</m:t>
            </w:ins>
          </m:r>
          <m:r>
            <w:ins w:id="344" w:author="Ng, Man Hung (Nokia - GB)" w:date="2020-01-23T21:41:00Z">
              <m:rPr>
                <m:nor/>
              </m:rPr>
              <w:rPr>
                <w:rFonts w:ascii="Cambria Math"/>
                <w:highlight w:val="yellow"/>
              </w:rPr>
              <m:t xml:space="preserve"> </m:t>
            </w:ins>
          </m:r>
          <m:r>
            <w:ins w:id="345" w:author="Ng, Man Hung (Nokia - GB)" w:date="2020-01-23T21:41:00Z">
              <m:rPr>
                <m:sty m:val="p"/>
              </m:rPr>
              <w:rPr>
                <w:rFonts w:ascii="Cambria Math"/>
                <w:highlight w:val="yellow"/>
              </w:rPr>
              <m:t>(</m:t>
            </w:ins>
          </m:r>
          <m:sSub>
            <m:sSubPr>
              <m:ctrlPr>
                <w:ins w:id="346" w:author="Ng, Man Hung (Nokia - GB)" w:date="2020-01-23T21:41:00Z">
                  <w:rPr>
                    <w:rFonts w:ascii="Cambria Math" w:hAnsi="Cambria Math"/>
                    <w:i/>
                    <w:highlight w:val="yellow"/>
                  </w:rPr>
                </w:ins>
              </m:ctrlPr>
            </m:sSubPr>
            <m:e>
              <m:r>
                <w:ins w:id="347" w:author="Ng, Man Hung (Nokia - GB)" w:date="2020-01-23T21:41:00Z">
                  <w:rPr>
                    <w:rFonts w:ascii="Cambria Math"/>
                    <w:highlight w:val="yellow"/>
                  </w:rPr>
                  <m:t>P</m:t>
                </w:ins>
              </m:r>
            </m:e>
            <m:sub>
              <m:r>
                <w:ins w:id="348" w:author="Ng, Man Hung (Nokia - GB)" w:date="2020-01-23T21:41:00Z">
                  <m:rPr>
                    <m:nor/>
                  </m:rPr>
                  <w:rPr>
                    <w:rFonts w:ascii="Cambria Math"/>
                    <w:highlight w:val="yellow"/>
                  </w:rPr>
                  <m:t>NB-IoT</m:t>
                </w:ins>
              </m:r>
              <m:ctrlPr>
                <w:ins w:id="349" w:author="Ng, Man Hung (Nokia - GB)" w:date="2020-01-23T21:41:00Z">
                  <w:rPr>
                    <w:rFonts w:ascii="Cambria Math" w:hAnsi="Cambria Math"/>
                    <w:highlight w:val="yellow"/>
                  </w:rPr>
                </w:ins>
              </m:ctrlPr>
            </m:sub>
          </m:sSub>
          <m:r>
            <w:ins w:id="350" w:author="Ng, Man Hung (Nokia - GB)" w:date="2020-01-23T21:41:00Z">
              <w:rPr>
                <w:rFonts w:ascii="Cambria Math"/>
                <w:highlight w:val="yellow"/>
              </w:rPr>
              <m:t>) =</m:t>
            </w:ins>
          </m:r>
          <m:r>
            <w:ins w:id="351" w:author="Ng, Man Hung (Nokia - GB)" w:date="2020-01-23T21:41:00Z">
              <m:rPr>
                <m:nor/>
              </m:rPr>
              <w:rPr>
                <w:rFonts w:ascii="Cambria Math"/>
                <w:highlight w:val="yellow"/>
              </w:rPr>
              <m:t xml:space="preserve"> </m:t>
            </w:ins>
          </m:r>
          <m:sSub>
            <m:sSubPr>
              <m:ctrlPr>
                <w:ins w:id="352" w:author="Ng, Man Hung (Nokia - GB)" w:date="2020-01-23T21:41:00Z">
                  <w:rPr>
                    <w:rFonts w:ascii="Cambria Math" w:hAnsi="Cambria Math"/>
                    <w:highlight w:val="yellow"/>
                  </w:rPr>
                </w:ins>
              </m:ctrlPr>
            </m:sSubPr>
            <m:e>
              <m:r>
                <w:ins w:id="353" w:author="Ng, Man Hung (Nokia - GB)" w:date="2020-01-23T21:41:00Z">
                  <m:rPr>
                    <m:nor/>
                  </m:rPr>
                  <w:rPr>
                    <w:rFonts w:ascii="Cambria Math"/>
                    <w:highlight w:val="yellow"/>
                  </w:rPr>
                  <m:t>P</m:t>
                </w:ins>
              </m:r>
            </m:e>
            <m:sub>
              <m:r>
                <w:ins w:id="354" w:author="Ng, Man Hung (Nokia - GB)" w:date="2020-01-23T21:41:00Z">
                  <m:rPr>
                    <m:nor/>
                  </m:rPr>
                  <w:rPr>
                    <w:rFonts w:ascii="Cambria Math"/>
                    <w:highlight w:val="yellow"/>
                  </w:rPr>
                  <m:t>avg</m:t>
                </w:ins>
              </m:r>
            </m:sub>
          </m:sSub>
          <m:r>
            <w:ins w:id="355" w:author="Ng, Man Hung (Nokia - GB)" w:date="2020-01-23T21:41:00Z">
              <m:rPr>
                <m:nor/>
              </m:rPr>
              <w:rPr>
                <w:rFonts w:ascii="Cambria Math"/>
                <w:highlight w:val="yellow"/>
              </w:rPr>
              <m:t>*1</m:t>
            </w:ins>
          </m:r>
          <m:sSup>
            <m:sSupPr>
              <m:ctrlPr>
                <w:ins w:id="356" w:author="Ng, Man Hung (Nokia - GB)" w:date="2020-01-23T21:41:00Z">
                  <w:rPr>
                    <w:rFonts w:ascii="Cambria Math" w:hAnsi="Cambria Math"/>
                    <w:highlight w:val="yellow"/>
                  </w:rPr>
                </w:ins>
              </m:ctrlPr>
            </m:sSupPr>
            <m:e>
              <m:r>
                <w:ins w:id="357" w:author="Ng, Man Hung (Nokia - GB)" w:date="2020-01-23T21:41:00Z">
                  <m:rPr>
                    <m:nor/>
                  </m:rPr>
                  <w:rPr>
                    <w:rFonts w:ascii="Cambria Math"/>
                    <w:highlight w:val="yellow"/>
                  </w:rPr>
                  <m:t>0</m:t>
                </w:ins>
              </m:r>
            </m:e>
            <m:sup>
              <m:r>
                <w:ins w:id="358" w:author="Ng, Man Hung (Nokia - GB)" w:date="2020-01-23T21:41:00Z">
                  <w:rPr>
                    <w:rFonts w:ascii="Cambria Math"/>
                    <w:highlight w:val="yellow"/>
                  </w:rPr>
                  <m:t>(</m:t>
                </w:ins>
              </m:r>
              <m:r>
                <w:ins w:id="359" w:author="Ng, Man Hung (Nokia - GB)" w:date="2020-01-23T21:41:00Z">
                  <m:rPr>
                    <m:nor/>
                  </m:rPr>
                  <w:rPr>
                    <w:rFonts w:ascii="Cambria Math"/>
                    <w:highlight w:val="yellow"/>
                  </w:rPr>
                  <m:t>X/10</m:t>
                </w:ins>
              </m:r>
              <m:r>
                <w:ins w:id="360" w:author="Ng, Man Hung (Nokia - GB)" w:date="2020-01-23T21:41:00Z">
                  <m:rPr>
                    <m:sty m:val="p"/>
                  </m:rPr>
                  <w:rPr>
                    <w:rFonts w:ascii="Cambria Math"/>
                    <w:highlight w:val="yellow"/>
                  </w:rPr>
                  <m:t>)</m:t>
                </w:ins>
              </m:r>
            </m:sup>
          </m:sSup>
          <m:r>
            <w:ins w:id="361" w:author="Ng, Man Hung (Nokia - GB)" w:date="2020-01-23T21:41:00Z">
              <w:rPr>
                <w:rFonts w:ascii="Cambria Math"/>
                <w:highlight w:val="yellow"/>
              </w:rPr>
              <m:t xml:space="preserve"> </m:t>
            </w:ins>
          </m:r>
          <m:d>
            <m:dPr>
              <m:begChr m:val="["/>
              <m:endChr m:val="]"/>
              <m:ctrlPr>
                <w:ins w:id="362" w:author="Ng, Man Hung (Nokia - GB)" w:date="2020-01-23T21:41:00Z">
                  <w:rPr>
                    <w:rFonts w:ascii="Cambria Math" w:hAnsi="Cambria Math"/>
                    <w:i/>
                    <w:highlight w:val="yellow"/>
                  </w:rPr>
                </w:ins>
              </m:ctrlPr>
            </m:dPr>
            <m:e>
              <m:r>
                <w:ins w:id="363" w:author="Ng, Man Hung (Nokia - GB)" w:date="2020-01-23T21:41:00Z">
                  <w:rPr>
                    <w:rFonts w:ascii="Cambria Math"/>
                    <w:highlight w:val="yellow"/>
                  </w:rPr>
                  <m:t>W</m:t>
                </w:ins>
              </m:r>
            </m:e>
          </m:d>
        </m:oMath>
      </m:oMathPara>
    </w:p>
    <w:p w:rsidR="00464A19" w:rsidRPr="00356852" w:rsidRDefault="00464A19" w:rsidP="00464A19">
      <w:pPr>
        <w:numPr>
          <w:ilvl w:val="0"/>
          <w:numId w:val="11"/>
        </w:numPr>
        <w:overflowPunct w:val="0"/>
        <w:autoSpaceDE w:val="0"/>
        <w:autoSpaceDN w:val="0"/>
        <w:adjustRightInd w:val="0"/>
        <w:textAlignment w:val="baseline"/>
        <w:rPr>
          <w:ins w:id="364" w:author="Ng, Man Hung (Nokia - GB)" w:date="2020-01-23T21:41:00Z"/>
          <w:highlight w:val="yellow"/>
        </w:rPr>
      </w:pPr>
      <w:ins w:id="365" w:author="Ng, Man Hung (Nokia - GB)" w:date="2020-01-23T21:41:00Z">
        <w:r w:rsidRPr="00356852">
          <w:rPr>
            <w:highlight w:val="yellow"/>
          </w:rPr>
          <w:t xml:space="preserve">The remaining power is allocated to </w:t>
        </w:r>
      </w:ins>
      <w:ins w:id="366" w:author="Ng, Man Hung (Nokia - GB)" w:date="2020-02-27T22:36:00Z">
        <w:r w:rsidR="00726FA7" w:rsidRPr="00356852">
          <w:rPr>
            <w:highlight w:val="yellow"/>
          </w:rPr>
          <w:t>N</w:t>
        </w:r>
        <w:r w:rsidR="00726FA7" w:rsidRPr="00356852">
          <w:rPr>
            <w:highlight w:val="yellow"/>
            <w:vertAlign w:val="subscript"/>
          </w:rPr>
          <w:t>NR</w:t>
        </w:r>
        <w:r w:rsidR="00726FA7" w:rsidRPr="00356852">
          <w:rPr>
            <w:highlight w:val="yellow"/>
          </w:rPr>
          <w:t xml:space="preserve"> </w:t>
        </w:r>
      </w:ins>
      <w:ins w:id="367" w:author="Ng, Man Hung (Nokia - GB)" w:date="2020-01-23T21:41:00Z">
        <w:r w:rsidRPr="00356852">
          <w:rPr>
            <w:highlight w:val="yellow"/>
            <w:lang w:eastAsia="zh-CN"/>
          </w:rPr>
          <w:t>NR</w:t>
        </w:r>
        <w:r w:rsidRPr="00356852">
          <w:rPr>
            <w:highlight w:val="yellow"/>
          </w:rPr>
          <w:t xml:space="preserve"> </w:t>
        </w:r>
        <w:proofErr w:type="spellStart"/>
        <w:r w:rsidRPr="00356852">
          <w:rPr>
            <w:highlight w:val="yellow"/>
          </w:rPr>
          <w:t>R</w:t>
        </w:r>
      </w:ins>
      <w:ins w:id="368" w:author="Ng, Man Hung (Nokia - GB)" w:date="2020-02-27T22:35:00Z">
        <w:r w:rsidR="00726FA7" w:rsidRPr="00356852">
          <w:rPr>
            <w:highlight w:val="yellow"/>
          </w:rPr>
          <w:t>E</w:t>
        </w:r>
      </w:ins>
      <w:ins w:id="369" w:author="Ng, Man Hung (Nokia - GB)" w:date="2020-01-23T21:41:00Z">
        <w:r w:rsidRPr="00356852">
          <w:rPr>
            <w:highlight w:val="yellow"/>
          </w:rPr>
          <w:t>s.</w:t>
        </w:r>
        <w:proofErr w:type="spellEnd"/>
      </w:ins>
    </w:p>
    <w:p w:rsidR="00464A19" w:rsidRDefault="00464A19" w:rsidP="00464A19">
      <w:pPr>
        <w:overflowPunct w:val="0"/>
        <w:autoSpaceDE w:val="0"/>
        <w:autoSpaceDN w:val="0"/>
        <w:adjustRightInd w:val="0"/>
        <w:ind w:left="420"/>
        <w:textAlignment w:val="baseline"/>
        <w:rPr>
          <w:ins w:id="370" w:author="Ng, Man Hung (Nokia - GB)" w:date="2020-01-23T21:41:00Z"/>
        </w:rPr>
      </w:pPr>
      <m:oMathPara>
        <m:oMath>
          <m:r>
            <w:ins w:id="371" w:author="Ng, Man Hung (Nokia - GB)" w:date="2020-01-23T21:41:00Z">
              <w:rPr>
                <w:rFonts w:ascii="Cambria Math"/>
                <w:highlight w:val="yellow"/>
              </w:rPr>
              <m:t xml:space="preserve"> </m:t>
            </w:ins>
          </m:r>
          <m:r>
            <w:ins w:id="372" w:author="Ng, Man Hung (Nokia - GB)" w:date="2020-01-23T21:41:00Z">
              <m:rPr>
                <m:nor/>
              </m:rPr>
              <w:rPr>
                <w:rFonts w:ascii="Cambria Math"/>
                <w:highlight w:val="yellow"/>
              </w:rPr>
              <m:t>Power of per NR R</m:t>
            </w:ins>
          </m:r>
          <m:r>
            <w:ins w:id="373" w:author="Ng, Man Hung (Nokia - GB)" w:date="2020-02-27T22:35:00Z">
              <m:rPr>
                <m:nor/>
              </m:rPr>
              <w:rPr>
                <w:rFonts w:ascii="Cambria Math"/>
                <w:highlight w:val="yellow"/>
              </w:rPr>
              <m:t>E</m:t>
            </w:ins>
          </m:r>
          <m:r>
            <w:ins w:id="374" w:author="Ng, Man Hung (Nokia - GB)" w:date="2020-01-23T21:41:00Z">
              <m:rPr>
                <m:nor/>
              </m:rPr>
              <w:rPr>
                <w:rFonts w:ascii="Cambria Math"/>
                <w:highlight w:val="yellow"/>
              </w:rPr>
              <m:t xml:space="preserve"> </m:t>
            </w:ins>
          </m:r>
          <m:r>
            <w:ins w:id="375" w:author="Ng, Man Hung (Nokia - GB)" w:date="2020-01-23T21:41:00Z">
              <m:rPr>
                <m:sty m:val="p"/>
              </m:rPr>
              <w:rPr>
                <w:rFonts w:ascii="Cambria Math"/>
                <w:highlight w:val="yellow"/>
              </w:rPr>
              <m:t>=</m:t>
            </w:ins>
          </m:r>
          <m:f>
            <m:fPr>
              <m:ctrlPr>
                <w:ins w:id="376" w:author="Ng, Man Hung (Nokia - GB)" w:date="2020-01-23T21:41:00Z">
                  <w:rPr>
                    <w:rFonts w:ascii="Cambria Math" w:hAnsi="Cambria Math"/>
                    <w:i/>
                    <w:highlight w:val="yellow"/>
                  </w:rPr>
                </w:ins>
              </m:ctrlPr>
            </m:fPr>
            <m:num>
              <m:d>
                <m:dPr>
                  <m:ctrlPr>
                    <w:ins w:id="377" w:author="Ng, Man Hung (Nokia - GB)" w:date="2020-01-23T21:41:00Z">
                      <w:rPr>
                        <w:rFonts w:ascii="Cambria Math" w:hAnsi="Cambria Math"/>
                        <w:i/>
                        <w:highlight w:val="yellow"/>
                      </w:rPr>
                    </w:ins>
                  </m:ctrlPr>
                </m:dPr>
                <m:e>
                  <m:sSub>
                    <m:sSubPr>
                      <m:ctrlPr>
                        <w:ins w:id="378" w:author="Ng, Man Hung (Nokia - GB)" w:date="2020-01-23T21:41:00Z">
                          <w:rPr>
                            <w:rFonts w:ascii="Cambria Math" w:hAnsi="Cambria Math"/>
                            <w:i/>
                            <w:highlight w:val="yellow"/>
                          </w:rPr>
                        </w:ins>
                      </m:ctrlPr>
                    </m:sSubPr>
                    <m:e>
                      <m:r>
                        <w:ins w:id="379" w:author="Ng, Man Hung (Nokia - GB)" w:date="2020-01-23T21:41:00Z">
                          <w:rPr>
                            <w:rFonts w:ascii="Cambria Math"/>
                            <w:highlight w:val="yellow"/>
                          </w:rPr>
                          <m:t>P</m:t>
                        </w:ins>
                      </m:r>
                    </m:e>
                    <m:sub>
                      <m:r>
                        <w:ins w:id="380" w:author="Ng, Man Hung (Nokia - GB)" w:date="2020-01-23T21:41:00Z">
                          <w:rPr>
                            <w:rFonts w:ascii="Cambria Math"/>
                            <w:highlight w:val="yellow"/>
                          </w:rPr>
                          <m:t>rated,c,AC</m:t>
                        </w:ins>
                      </m:r>
                    </m:sub>
                  </m:sSub>
                  <m:sSub>
                    <m:sSubPr>
                      <m:ctrlPr>
                        <w:ins w:id="381" w:author="Ng, Man Hung (Nokia - GB)" w:date="2020-02-27T22:40:00Z">
                          <w:rPr>
                            <w:rFonts w:ascii="Cambria Math" w:hAnsi="Cambria Math"/>
                            <w:i/>
                            <w:highlight w:val="yellow"/>
                          </w:rPr>
                        </w:ins>
                      </m:ctrlPr>
                    </m:sSubPr>
                    <m:e>
                      <m:r>
                        <w:ins w:id="382" w:author="Ng, Man Hung (Nokia - GB)" w:date="2020-02-27T22:41:00Z">
                          <w:rPr>
                            <w:rFonts w:ascii="Cambria Math" w:hAnsi="Cambria Math"/>
                            <w:highlight w:val="yellow"/>
                          </w:rPr>
                          <m:t>-</m:t>
                        </w:ins>
                      </m:r>
                      <m:r>
                        <w:ins w:id="383" w:author="Ng, Man Hung (Nokia - GB)" w:date="2020-02-27T22:41:00Z">
                          <w:rPr>
                            <w:rFonts w:ascii="Cambria Math"/>
                            <w:highlight w:val="yellow"/>
                          </w:rPr>
                          <m:t>P</m:t>
                        </w:ins>
                      </m:r>
                    </m:e>
                    <m:sub>
                      <m:r>
                        <w:ins w:id="384" w:author="Ng, Man Hung (Nokia - GB)" w:date="2020-02-27T22:41:00Z">
                          <w:rPr>
                            <w:rFonts w:ascii="Cambria Math"/>
                            <w:highlight w:val="yellow"/>
                          </w:rPr>
                          <m:t>NB</m:t>
                        </w:ins>
                      </m:r>
                      <m:r>
                        <w:ins w:id="385" w:author="Ng, Man Hung (Nokia - GB)" w:date="2020-02-27T22:41:00Z">
                          <w:rPr>
                            <w:rFonts w:ascii="Cambria Math"/>
                            <w:highlight w:val="yellow"/>
                          </w:rPr>
                          <m:t>-</m:t>
                        </w:ins>
                      </m:r>
                      <m:r>
                        <w:ins w:id="386" w:author="Ng, Man Hung (Nokia - GB)" w:date="2020-02-27T22:41:00Z">
                          <w:rPr>
                            <w:rFonts w:ascii="Cambria Math"/>
                            <w:highlight w:val="yellow"/>
                          </w:rPr>
                          <m:t>IoT</m:t>
                        </w:ins>
                      </m:r>
                    </m:sub>
                  </m:sSub>
                  <m:r>
                    <w:ins w:id="387" w:author="Ng, Man Hung (Nokia - GB)" w:date="2020-02-27T22:40:00Z">
                      <w:rPr>
                        <w:rFonts w:ascii="Cambria Math" w:hAnsi="Cambria Math"/>
                        <w:highlight w:val="yellow"/>
                      </w:rPr>
                      <m:t>×</m:t>
                    </w:ins>
                  </m:r>
                  <m:sSub>
                    <m:sSubPr>
                      <m:ctrlPr>
                        <w:ins w:id="388" w:author="Ng, Man Hung (Nokia - GB)" w:date="2020-02-27T22:40:00Z">
                          <w:rPr>
                            <w:rFonts w:ascii="Cambria Math" w:hAnsi="Cambria Math"/>
                            <w:i/>
                            <w:highlight w:val="yellow"/>
                          </w:rPr>
                        </w:ins>
                      </m:ctrlPr>
                    </m:sSubPr>
                    <m:e>
                      <m:r>
                        <w:ins w:id="389" w:author="Ng, Man Hung (Nokia - GB)" w:date="2020-02-27T22:41:00Z">
                          <w:rPr>
                            <w:rFonts w:ascii="Cambria Math" w:hAnsi="Cambria Math"/>
                            <w:highlight w:val="yellow"/>
                          </w:rPr>
                          <m:t>N</m:t>
                        </w:ins>
                      </m:r>
                    </m:e>
                    <m:sub>
                      <m:r>
                        <w:ins w:id="390" w:author="Ng, Man Hung (Nokia - GB)" w:date="2020-02-27T22:41:00Z">
                          <w:rPr>
                            <w:rFonts w:ascii="Cambria Math" w:hAnsi="Cambria Math"/>
                            <w:highlight w:val="yellow"/>
                          </w:rPr>
                          <m:t>NB-IoT</m:t>
                        </w:ins>
                      </m:r>
                    </m:sub>
                  </m:sSub>
                </m:e>
              </m:d>
            </m:num>
            <m:den>
              <m:sSub>
                <m:sSubPr>
                  <m:ctrlPr>
                    <w:ins w:id="391" w:author="Ng, Man Hung (Nokia - GB)" w:date="2020-02-27T22:42:00Z">
                      <w:rPr>
                        <w:rFonts w:ascii="Cambria Math" w:hAnsi="Cambria Math"/>
                        <w:i/>
                        <w:highlight w:val="yellow"/>
                      </w:rPr>
                    </w:ins>
                  </m:ctrlPr>
                </m:sSubPr>
                <m:e>
                  <m:r>
                    <w:ins w:id="392" w:author="Ng, Man Hung (Nokia - GB)" w:date="2020-02-27T22:42:00Z">
                      <w:rPr>
                        <w:rFonts w:ascii="Cambria Math"/>
                        <w:highlight w:val="yellow"/>
                      </w:rPr>
                      <m:t>N</m:t>
                    </w:ins>
                  </m:r>
                </m:e>
                <m:sub>
                  <m:r>
                    <w:ins w:id="393" w:author="Ng, Man Hung (Nokia - GB)" w:date="2020-02-27T22:42:00Z">
                      <m:rPr>
                        <m:nor/>
                      </m:rPr>
                      <w:rPr>
                        <w:rFonts w:ascii="Cambria Math"/>
                        <w:highlight w:val="yellow"/>
                      </w:rPr>
                      <m:t>NR</m:t>
                    </w:ins>
                  </m:r>
                  <m:ctrlPr>
                    <w:ins w:id="394" w:author="Ng, Man Hung (Nokia - GB)" w:date="2020-02-27T22:42:00Z">
                      <w:rPr>
                        <w:rFonts w:ascii="Cambria Math" w:hAnsi="Cambria Math"/>
                        <w:highlight w:val="yellow"/>
                      </w:rPr>
                    </w:ins>
                  </m:ctrlPr>
                </m:sub>
              </m:sSub>
            </m:den>
          </m:f>
          <m:r>
            <w:ins w:id="395" w:author="Ng, Man Hung (Nokia - GB)" w:date="2020-01-23T21:41:00Z">
              <w:rPr>
                <w:rFonts w:ascii="Cambria Math"/>
                <w:highlight w:val="yellow"/>
              </w:rPr>
              <m:t xml:space="preserve"> </m:t>
            </w:ins>
          </m:r>
          <m:d>
            <m:dPr>
              <m:begChr m:val="["/>
              <m:endChr m:val="]"/>
              <m:ctrlPr>
                <w:ins w:id="396" w:author="Ng, Man Hung (Nokia - GB)" w:date="2020-01-23T21:41:00Z">
                  <w:rPr>
                    <w:rFonts w:ascii="Cambria Math" w:hAnsi="Cambria Math"/>
                    <w:i/>
                    <w:highlight w:val="yellow"/>
                  </w:rPr>
                </w:ins>
              </m:ctrlPr>
            </m:dPr>
            <m:e>
              <m:r>
                <w:ins w:id="397" w:author="Ng, Man Hung (Nokia - GB)" w:date="2020-01-23T21:41:00Z">
                  <w:rPr>
                    <w:rFonts w:ascii="Cambria Math"/>
                    <w:highlight w:val="yellow"/>
                  </w:rPr>
                  <m:t>W</m:t>
                </w:ins>
              </m:r>
            </m:e>
          </m:d>
        </m:oMath>
      </m:oMathPara>
    </w:p>
    <w:p w:rsidR="00267C49" w:rsidRPr="00D349E0" w:rsidRDefault="00267C49" w:rsidP="00267C49">
      <w:pPr>
        <w:rPr>
          <w:b/>
        </w:rPr>
      </w:pPr>
      <w:bookmarkStart w:id="398" w:name="_Toc21099869"/>
      <w:bookmarkStart w:id="399" w:name="_Toc29809667"/>
      <w:r w:rsidRPr="00D349E0">
        <w:rPr>
          <w:b/>
        </w:rPr>
        <w:t>&lt;</w:t>
      </w:r>
      <w:r>
        <w:rPr>
          <w:b/>
        </w:rPr>
        <w:t>Next change</w:t>
      </w:r>
      <w:r w:rsidRPr="00D349E0">
        <w:rPr>
          <w:b/>
        </w:rPr>
        <w:t>&gt;</w:t>
      </w:r>
    </w:p>
    <w:p w:rsidR="00267C49" w:rsidRPr="003C5595" w:rsidRDefault="00267C49" w:rsidP="00267C49">
      <w:pPr>
        <w:pStyle w:val="Heading4"/>
        <w:rPr>
          <w:ins w:id="400" w:author="Ng, Man Hung (Nokia - GB)" w:date="2020-01-23T21:47:00Z"/>
        </w:rPr>
      </w:pPr>
      <w:ins w:id="401" w:author="Ng, Man Hung (Nokia - GB)" w:date="2020-01-23T21:47:00Z">
        <w:r w:rsidRPr="003C5595">
          <w:lastRenderedPageBreak/>
          <w:t>4.9.2.</w:t>
        </w:r>
      </w:ins>
      <w:ins w:id="402" w:author="Ng, Man Hung (Nokia - GB)" w:date="2020-01-23T21:48:00Z">
        <w:r>
          <w:t>4</w:t>
        </w:r>
      </w:ins>
      <w:ins w:id="403" w:author="Ng, Man Hung (Nokia - GB)" w:date="2020-01-23T21:47:00Z">
        <w:r w:rsidRPr="003C5595">
          <w:tab/>
          <w:t>Data content of Physical channels and Signals</w:t>
        </w:r>
        <w:r w:rsidRPr="003C5595">
          <w:rPr>
            <w:szCs w:val="28"/>
            <w:lang w:eastAsia="zh-CN"/>
          </w:rPr>
          <w:t xml:space="preserve"> for NR-</w:t>
        </w:r>
      </w:ins>
      <w:ins w:id="404" w:author="Ng, Man Hung (Nokia - GB)" w:date="2020-01-23T21:48:00Z">
        <w:r>
          <w:rPr>
            <w:szCs w:val="28"/>
            <w:lang w:eastAsia="zh-CN"/>
          </w:rPr>
          <w:t>N</w:t>
        </w:r>
      </w:ins>
      <w:ins w:id="405" w:author="Ng, Man Hung (Nokia - GB)" w:date="2020-01-23T21:47:00Z">
        <w:r w:rsidRPr="003C5595">
          <w:rPr>
            <w:szCs w:val="28"/>
            <w:lang w:eastAsia="zh-CN"/>
          </w:rPr>
          <w:t>-TM</w:t>
        </w:r>
        <w:bookmarkEnd w:id="398"/>
        <w:bookmarkEnd w:id="399"/>
      </w:ins>
    </w:p>
    <w:p w:rsidR="00267C49" w:rsidRDefault="00267C49" w:rsidP="00267C49">
      <w:pPr>
        <w:rPr>
          <w:ins w:id="406" w:author="Ng, Man Hung (Nokia - GB) [2]" w:date="2019-11-06T17:37:00Z"/>
          <w:b/>
          <w:color w:val="000000"/>
          <w:lang w:eastAsia="zh-CN"/>
        </w:rPr>
      </w:pPr>
      <w:ins w:id="407" w:author="Ng, Man Hung (Nokia - GB) [2]" w:date="2019-11-06T17:37:00Z">
        <w:r>
          <w:rPr>
            <w:rFonts w:hint="eastAsia"/>
            <w:lang w:eastAsia="zh-CN"/>
          </w:rPr>
          <w:t>Detail</w:t>
        </w:r>
      </w:ins>
      <w:ins w:id="408" w:author="Ng, Man Hung (Nokia - GB) [2]" w:date="2019-11-07T13:38:00Z">
        <w:r>
          <w:rPr>
            <w:lang w:eastAsia="zh-CN"/>
          </w:rPr>
          <w:t>ed</w:t>
        </w:r>
      </w:ins>
      <w:ins w:id="409" w:author="Ng, Man Hung (Nokia - GB) [2]" w:date="2019-11-06T17:37:00Z">
        <w:r>
          <w:rPr>
            <w:rFonts w:hint="eastAsia"/>
            <w:lang w:eastAsia="zh-CN"/>
          </w:rPr>
          <w:t xml:space="preserve"> configuration for the tran</w:t>
        </w:r>
      </w:ins>
      <w:ins w:id="410" w:author="Ng, Man Hung (Nokia - GB) [2]" w:date="2019-11-07T13:38:00Z">
        <w:r>
          <w:rPr>
            <w:lang w:eastAsia="zh-CN"/>
          </w:rPr>
          <w:t>s</w:t>
        </w:r>
      </w:ins>
      <w:ins w:id="411" w:author="Ng, Man Hung (Nokia - GB) [2]" w:date="2019-11-06T17:37:00Z">
        <w:r>
          <w:rPr>
            <w:rFonts w:hint="eastAsia"/>
            <w:lang w:eastAsia="zh-CN"/>
          </w:rPr>
          <w:t xml:space="preserve">mitter characteristic tests </w:t>
        </w:r>
        <w:proofErr w:type="gramStart"/>
        <w:r>
          <w:rPr>
            <w:rFonts w:hint="eastAsia"/>
            <w:lang w:eastAsia="zh-CN"/>
          </w:rPr>
          <w:t>are</w:t>
        </w:r>
        <w:proofErr w:type="gramEnd"/>
        <w:r>
          <w:rPr>
            <w:rFonts w:hint="eastAsia"/>
            <w:lang w:eastAsia="zh-CN"/>
          </w:rPr>
          <w:t xml:space="preserve"> </w:t>
        </w:r>
      </w:ins>
      <w:ins w:id="412" w:author="Ng, Man Hung (Nokia - GB) [2]" w:date="2019-11-06T17:42:00Z">
        <w:r w:rsidRPr="003C5595">
          <w:t>defined in TS 3</w:t>
        </w:r>
        <w:r>
          <w:t>6</w:t>
        </w:r>
        <w:r w:rsidRPr="003C5595">
          <w:t>.14</w:t>
        </w:r>
        <w:r>
          <w:t>1</w:t>
        </w:r>
        <w:r w:rsidRPr="003C5595">
          <w:t xml:space="preserve"> [2</w:t>
        </w:r>
        <w:r>
          <w:t>3</w:t>
        </w:r>
        <w:r w:rsidRPr="003C5595">
          <w:t>]</w:t>
        </w:r>
      </w:ins>
      <w:ins w:id="413" w:author="Ng, Man Hung (Nokia - GB) [2]" w:date="2019-11-06T17:37:00Z">
        <w:r>
          <w:rPr>
            <w:rFonts w:hint="eastAsia"/>
            <w:lang w:eastAsia="zh-CN"/>
          </w:rPr>
          <w:t>,</w:t>
        </w:r>
      </w:ins>
    </w:p>
    <w:p w:rsidR="001A565D" w:rsidRDefault="001A565D" w:rsidP="001A565D">
      <w:pPr>
        <w:pStyle w:val="Heading3"/>
        <w:ind w:left="0" w:firstLine="0"/>
        <w:rPr>
          <w:ins w:id="414" w:author="Ng, Man Hung (Nokia - GB) [2]" w:date="2019-11-06T14:59:00Z"/>
        </w:rPr>
      </w:pPr>
      <w:ins w:id="415" w:author="Ng, Man Hung (Nokia - GB) [2]" w:date="2019-11-06T14:59:00Z">
        <w:r w:rsidRPr="00FE5213">
          <w:t>4.</w:t>
        </w:r>
      </w:ins>
      <w:ins w:id="416" w:author="Ng, Man Hung (Nokia - GB) [2]" w:date="2019-11-06T15:03:00Z">
        <w:r w:rsidR="005A07F8">
          <w:t>9</w:t>
        </w:r>
      </w:ins>
      <w:ins w:id="417" w:author="Ng, Man Hung (Nokia - GB) [2]" w:date="2019-11-06T14:59:00Z">
        <w:r w:rsidRPr="00FE5213">
          <w:t>.</w:t>
        </w:r>
        <w:r>
          <w:t>3</w:t>
        </w:r>
        <w:r w:rsidRPr="00FE5213">
          <w:tab/>
        </w:r>
        <w:r>
          <w:t>NB-IoT testing</w:t>
        </w:r>
      </w:ins>
    </w:p>
    <w:p w:rsidR="00A166BC" w:rsidRDefault="00A166BC" w:rsidP="00A166BC">
      <w:pPr>
        <w:rPr>
          <w:ins w:id="418" w:author="Ng, Man Hung (Nokia - GB)" w:date="2020-02-10T20:49:00Z"/>
          <w:rFonts w:cs="v4.2.0"/>
          <w:lang w:eastAsia="zh-CN"/>
        </w:rPr>
      </w:pPr>
      <w:bookmarkStart w:id="419" w:name="OLE_LINK4"/>
      <w:bookmarkStart w:id="420" w:name="OLE_LINK7"/>
      <w:bookmarkStart w:id="421" w:name="OLE_LINK8"/>
      <w:bookmarkStart w:id="422" w:name="OLE_LINK9"/>
      <w:bookmarkStart w:id="423" w:name="OLE_LINK12"/>
      <w:ins w:id="424" w:author="Ng, Man Hung (Nokia - GB)" w:date="2020-02-10T20:49:00Z">
        <w:r w:rsidRPr="000C55F6">
          <w:rPr>
            <w:rFonts w:cs="v4.2.0"/>
          </w:rPr>
          <w:t xml:space="preserve">Unless otherwise stated, the </w:t>
        </w:r>
        <w:r>
          <w:rPr>
            <w:rFonts w:cs="v4.2.0"/>
          </w:rPr>
          <w:t xml:space="preserve">NB-IoT operation in NR in-band </w:t>
        </w:r>
        <w:r w:rsidRPr="000C55F6">
          <w:rPr>
            <w:rFonts w:cs="v4.2.0"/>
          </w:rPr>
          <w:t xml:space="preserve">test shall be performed </w:t>
        </w:r>
        <w:r>
          <w:rPr>
            <w:rFonts w:cs="v4.2.0"/>
          </w:rPr>
          <w:t xml:space="preserve">by puncturing </w:t>
        </w:r>
        <w:r w:rsidRPr="000771D0">
          <w:rPr>
            <w:rFonts w:cs="v4.2.0"/>
          </w:rPr>
          <w:t xml:space="preserve">one </w:t>
        </w:r>
        <w:r>
          <w:rPr>
            <w:rFonts w:cs="v4.2.0"/>
          </w:rPr>
          <w:t>NR</w:t>
        </w:r>
        <w:r w:rsidRPr="000771D0">
          <w:rPr>
            <w:rFonts w:cs="v4.2.0"/>
          </w:rPr>
          <w:t xml:space="preserve"> RB </w:t>
        </w:r>
        <w:r w:rsidRPr="001840A1">
          <w:rPr>
            <w:rFonts w:cs="v4.2.0"/>
          </w:rPr>
          <w:t xml:space="preserve">at the </w:t>
        </w:r>
        <w:r w:rsidRPr="00A64250">
          <w:t>eligible</w:t>
        </w:r>
        <w:r>
          <w:rPr>
            <w:rFonts w:hint="eastAsia"/>
            <w:lang w:eastAsia="zh-CN"/>
          </w:rPr>
          <w:t xml:space="preserve"> (</w:t>
        </w:r>
      </w:ins>
      <w:ins w:id="425" w:author="Ng, Man Hung (Nokia - GB)" w:date="2020-03-02T17:34:00Z">
        <w:r w:rsidR="00674CE3" w:rsidRPr="004B2FA3">
          <w:rPr>
            <w:highlight w:val="yellow"/>
          </w:rPr>
          <w:t>according to clause 5.7.3 of TS 36.104 [22]</w:t>
        </w:r>
        <w:r w:rsidR="00674CE3">
          <w:rPr>
            <w:highlight w:val="yellow"/>
          </w:rPr>
          <w:t xml:space="preserve"> and </w:t>
        </w:r>
        <w:r w:rsidR="00674CE3" w:rsidRPr="004B2FA3">
          <w:rPr>
            <w:highlight w:val="yellow"/>
          </w:rPr>
          <w:t>the definition in clause 3.1</w:t>
        </w:r>
      </w:ins>
      <w:ins w:id="426" w:author="Ng, Man Hung (Nokia - GB)" w:date="2020-02-10T20:49:00Z">
        <w:r w:rsidRPr="00A64250">
          <w:rPr>
            <w:rFonts w:hint="eastAsia"/>
            <w:lang w:eastAsia="zh-CN"/>
          </w:rPr>
          <w:t>)</w:t>
        </w:r>
        <w:r>
          <w:rPr>
            <w:lang w:eastAsia="zh-CN"/>
          </w:rPr>
          <w:t xml:space="preserve"> </w:t>
        </w:r>
        <w:r w:rsidRPr="00A64250">
          <w:rPr>
            <w:lang w:eastAsia="zh-CN"/>
          </w:rPr>
          <w:t>in-band position</w:t>
        </w:r>
        <w:r w:rsidRPr="000771D0" w:rsidDel="00A64250">
          <w:rPr>
            <w:rFonts w:cs="v4.2.0"/>
          </w:rPr>
          <w:t xml:space="preserve"> </w:t>
        </w:r>
        <w:r>
          <w:rPr>
            <w:rFonts w:cs="v4.2.0"/>
          </w:rPr>
          <w:t>closest to NR minimum guard band; those are denoted L</w:t>
        </w:r>
        <w:r w:rsidRPr="00BC7EFF">
          <w:rPr>
            <w:rFonts w:cs="v4.2.0"/>
            <w:vertAlign w:val="subscript"/>
          </w:rPr>
          <w:t>NB-IoT</w:t>
        </w:r>
        <w:r>
          <w:rPr>
            <w:rFonts w:cs="v4.2.0"/>
            <w:vertAlign w:val="subscript"/>
          </w:rPr>
          <w:t xml:space="preserve"> </w:t>
        </w:r>
        <w:r>
          <w:rPr>
            <w:rFonts w:cs="v4.2.0"/>
          </w:rPr>
          <w:t>(Left) and R</w:t>
        </w:r>
        <w:r w:rsidRPr="00BC7EFF">
          <w:rPr>
            <w:rFonts w:cs="v4.2.0"/>
            <w:vertAlign w:val="subscript"/>
          </w:rPr>
          <w:t>NB-IoT</w:t>
        </w:r>
        <w:r>
          <w:rPr>
            <w:rFonts w:cs="v4.2.0"/>
          </w:rPr>
          <w:t xml:space="preserve"> (Right).</w:t>
        </w:r>
      </w:ins>
    </w:p>
    <w:p w:rsidR="001A565D" w:rsidRDefault="001A565D" w:rsidP="001A565D">
      <w:pPr>
        <w:rPr>
          <w:ins w:id="427" w:author="Ng, Man Hung (Nokia - GB) [2]" w:date="2019-11-06T15:28:00Z"/>
          <w:rFonts w:cs="v4.2.0"/>
          <w:vertAlign w:val="subscript"/>
        </w:rPr>
      </w:pPr>
      <w:ins w:id="428" w:author="Ng, Man Hung (Nokia - GB) [2]" w:date="2019-11-06T14:59:00Z">
        <w:r w:rsidRPr="000C55F6">
          <w:rPr>
            <w:rFonts w:cs="v4.2.0"/>
          </w:rPr>
          <w:t xml:space="preserve">Unless otherwise stated, the </w:t>
        </w:r>
        <w:r>
          <w:rPr>
            <w:rFonts w:cs="v4.2.0"/>
          </w:rPr>
          <w:t xml:space="preserve">NB-IoT </w:t>
        </w:r>
      </w:ins>
      <w:ins w:id="429" w:author="Ng, Man Hung (Nokia - GB) [2]" w:date="2019-11-06T15:00:00Z">
        <w:r>
          <w:rPr>
            <w:rFonts w:cs="v4.2.0"/>
          </w:rPr>
          <w:t xml:space="preserve">operation in NR </w:t>
        </w:r>
      </w:ins>
      <w:ins w:id="430" w:author="Ng, Man Hung (Nokia - GB) [2]" w:date="2019-11-06T14:59:00Z">
        <w:r>
          <w:rPr>
            <w:rFonts w:cs="v4.2.0"/>
          </w:rPr>
          <w:t xml:space="preserve">in-band </w:t>
        </w:r>
      </w:ins>
      <w:ins w:id="431" w:author="Ng, Man Hung (Nokia - GB) [2]" w:date="2019-11-06T17:58:00Z">
        <w:r w:rsidR="00146E0D">
          <w:rPr>
            <w:rFonts w:cs="v4.2.0"/>
          </w:rPr>
          <w:t>receiver</w:t>
        </w:r>
      </w:ins>
      <w:ins w:id="432" w:author="Ng, Man Hung (Nokia - GB) [2]" w:date="2019-11-06T14:59:00Z">
        <w:r>
          <w:rPr>
            <w:rFonts w:cs="v4.2.0"/>
          </w:rPr>
          <w:t xml:space="preserve"> </w:t>
        </w:r>
        <w:r w:rsidRPr="000C55F6">
          <w:rPr>
            <w:rFonts w:cs="v4.2.0"/>
          </w:rPr>
          <w:t>test</w:t>
        </w:r>
      </w:ins>
      <w:ins w:id="433" w:author="Ng, Man Hung (Nokia - GB) [2]" w:date="2019-11-06T17:58:00Z">
        <w:r w:rsidR="00146E0D">
          <w:rPr>
            <w:rFonts w:cs="v4.2.0"/>
          </w:rPr>
          <w:t>s</w:t>
        </w:r>
      </w:ins>
      <w:ins w:id="434" w:author="Ng, Man Hung (Nokia - GB) [2]" w:date="2019-11-06T14:59:00Z">
        <w:r w:rsidRPr="000C55F6">
          <w:rPr>
            <w:rFonts w:cs="v4.2.0"/>
          </w:rPr>
          <w:t xml:space="preserve"> shall be performed </w:t>
        </w:r>
        <w:r>
          <w:rPr>
            <w:rFonts w:cs="v4.2.0"/>
          </w:rPr>
          <w:t xml:space="preserve">by using the tone </w:t>
        </w:r>
        <w:r w:rsidRPr="000771D0">
          <w:rPr>
            <w:rFonts w:cs="v4.2.0"/>
          </w:rPr>
          <w:t>located on</w:t>
        </w:r>
        <w:r>
          <w:rPr>
            <w:rFonts w:cs="v4.2.0"/>
          </w:rPr>
          <w:t xml:space="preserve"> the NB-IoT RB’s edge, which is closest to </w:t>
        </w:r>
      </w:ins>
      <w:ins w:id="435" w:author="Ng, Man Hung (Nokia - GB) [2]" w:date="2019-11-06T15:00:00Z">
        <w:r>
          <w:rPr>
            <w:rFonts w:cs="v4.2.0"/>
          </w:rPr>
          <w:t>NR</w:t>
        </w:r>
      </w:ins>
      <w:ins w:id="436" w:author="Ng, Man Hung (Nokia - GB) [2]" w:date="2019-11-06T14:59:00Z">
        <w:r>
          <w:rPr>
            <w:rFonts w:cs="v4.2.0"/>
          </w:rPr>
          <w:t xml:space="preserve"> </w:t>
        </w:r>
      </w:ins>
      <w:ins w:id="437" w:author="Ng, Man Hung (Nokia - GB)" w:date="2020-01-23T18:57:00Z">
        <w:r w:rsidR="00BF4498">
          <w:rPr>
            <w:rFonts w:cs="v4.2.0"/>
          </w:rPr>
          <w:t xml:space="preserve">minimum </w:t>
        </w:r>
      </w:ins>
      <w:ins w:id="438" w:author="Ng, Man Hung (Nokia - GB) [2]" w:date="2019-11-06T14:59:00Z">
        <w:r>
          <w:rPr>
            <w:rFonts w:cs="v4.2.0"/>
          </w:rPr>
          <w:t>guard band; those are denoted B</w:t>
        </w:r>
        <w:r w:rsidRPr="00BC7EFF">
          <w:rPr>
            <w:rFonts w:cs="v4.2.0"/>
            <w:vertAlign w:val="subscript"/>
          </w:rPr>
          <w:t>NB-IoT</w:t>
        </w:r>
        <w:r>
          <w:rPr>
            <w:rFonts w:cs="v4.2.0"/>
            <w:vertAlign w:val="subscript"/>
          </w:rPr>
          <w:t xml:space="preserve"> </w:t>
        </w:r>
        <w:r>
          <w:rPr>
            <w:rFonts w:cs="v4.2.0"/>
          </w:rPr>
          <w:t>for L</w:t>
        </w:r>
        <w:r w:rsidRPr="00BC7EFF">
          <w:rPr>
            <w:rFonts w:cs="v4.2.0"/>
            <w:vertAlign w:val="subscript"/>
          </w:rPr>
          <w:t>NB-IoT</w:t>
        </w:r>
        <w:r>
          <w:rPr>
            <w:rFonts w:cs="v4.2.0"/>
          </w:rPr>
          <w:t xml:space="preserve"> and T</w:t>
        </w:r>
        <w:r w:rsidRPr="00BC7EFF">
          <w:rPr>
            <w:rFonts w:cs="v4.2.0"/>
            <w:vertAlign w:val="subscript"/>
          </w:rPr>
          <w:t>NB-IoT</w:t>
        </w:r>
        <w:r>
          <w:rPr>
            <w:rFonts w:cs="v4.2.0"/>
          </w:rPr>
          <w:t xml:space="preserve"> for R</w:t>
        </w:r>
        <w:r w:rsidRPr="00BC7EFF">
          <w:rPr>
            <w:rFonts w:cs="v4.2.0"/>
            <w:vertAlign w:val="subscript"/>
          </w:rPr>
          <w:t>NB-IoT</w:t>
        </w:r>
        <w:r>
          <w:rPr>
            <w:rFonts w:cs="v4.2.0"/>
            <w:vertAlign w:val="subscript"/>
          </w:rPr>
          <w:t>.</w:t>
        </w:r>
      </w:ins>
    </w:p>
    <w:p w:rsidR="00D0676A" w:rsidRDefault="00D0676A" w:rsidP="00D0676A">
      <w:pPr>
        <w:rPr>
          <w:ins w:id="439" w:author="Ng, Man Hung (Nokia - GB) [2]" w:date="2019-11-06T16:26:00Z"/>
          <w:lang w:eastAsia="zh-CN"/>
        </w:rPr>
      </w:pPr>
      <w:ins w:id="440" w:author="Ng, Man Hung (Nokia - GB) [2]" w:date="2019-11-06T16:26:00Z">
        <w:r>
          <w:rPr>
            <w:lang w:eastAsia="zh-CN"/>
          </w:rPr>
          <w:t xml:space="preserve">Unless otherwise stated, </w:t>
        </w:r>
        <w:r w:rsidRPr="000C55F6">
          <w:rPr>
            <w:lang w:eastAsia="zh-CN"/>
          </w:rPr>
          <w:t xml:space="preserve">a BS declared to be capable of </w:t>
        </w:r>
        <w:r>
          <w:rPr>
            <w:rFonts w:eastAsia="MS P??" w:cs="v4.2.0"/>
          </w:rPr>
          <w:t xml:space="preserve">NB-IoT </w:t>
        </w:r>
      </w:ins>
      <w:ins w:id="441" w:author="Ng, Man Hung (Nokia - GB) [2]" w:date="2019-11-06T16:27:00Z">
        <w:r>
          <w:rPr>
            <w:rFonts w:eastAsia="MS P??" w:cs="v4.2.0"/>
          </w:rPr>
          <w:t xml:space="preserve">operation in NR </w:t>
        </w:r>
      </w:ins>
      <w:ins w:id="442" w:author="Ng, Man Hung (Nokia - GB) [2]" w:date="2019-11-06T16:26:00Z">
        <w:r>
          <w:rPr>
            <w:rFonts w:eastAsia="MS P??" w:cs="v4.2.0"/>
          </w:rPr>
          <w:t xml:space="preserve">in-band is only required to pass the transmitter tests for </w:t>
        </w:r>
      </w:ins>
      <w:ins w:id="443" w:author="Ng, Man Hung (Nokia - GB) [2]" w:date="2019-11-06T17:31:00Z">
        <w:r w:rsidR="00481C4F">
          <w:rPr>
            <w:rFonts w:eastAsia="MS P??" w:cs="v4.2.0"/>
          </w:rPr>
          <w:t>NR</w:t>
        </w:r>
      </w:ins>
      <w:ins w:id="444" w:author="Ng, Man Hung (Nokia - GB) [2]" w:date="2019-11-06T16:26:00Z">
        <w:r>
          <w:rPr>
            <w:rFonts w:eastAsia="MS P??" w:cs="v4.2.0"/>
          </w:rPr>
          <w:t xml:space="preserve"> with NB-IoT </w:t>
        </w:r>
      </w:ins>
      <w:ins w:id="445" w:author="Ng, Man Hung (Nokia - GB) [2]" w:date="2019-11-06T17:31:00Z">
        <w:r w:rsidR="00481C4F">
          <w:rPr>
            <w:rFonts w:eastAsia="MS P??" w:cs="v4.2.0"/>
          </w:rPr>
          <w:t xml:space="preserve">operation in NR </w:t>
        </w:r>
      </w:ins>
      <w:ins w:id="446" w:author="Ng, Man Hung (Nokia - GB) [2]" w:date="2019-11-06T16:26:00Z">
        <w:r>
          <w:rPr>
            <w:rFonts w:eastAsia="MS P??" w:cs="v4.2.0"/>
          </w:rPr>
          <w:t xml:space="preserve">in-band; it is not required to perform the transmitter tests again for </w:t>
        </w:r>
      </w:ins>
      <w:ins w:id="447" w:author="Ng, Man Hung (Nokia - GB) [2]" w:date="2019-11-06T17:32:00Z">
        <w:r w:rsidR="00481C4F">
          <w:rPr>
            <w:rFonts w:eastAsia="MS P??" w:cs="v4.2.0"/>
          </w:rPr>
          <w:t>NR</w:t>
        </w:r>
      </w:ins>
      <w:ins w:id="448" w:author="Ng, Man Hung (Nokia - GB) [2]" w:date="2019-11-06T16:26:00Z">
        <w:r>
          <w:rPr>
            <w:rFonts w:eastAsia="MS P??" w:cs="v4.2.0"/>
          </w:rPr>
          <w:t xml:space="preserve"> only.</w:t>
        </w:r>
      </w:ins>
    </w:p>
    <w:p w:rsidR="00146E0D" w:rsidRDefault="00146E0D" w:rsidP="00146E0D">
      <w:pPr>
        <w:rPr>
          <w:ins w:id="449" w:author="Ng, Man Hung (Nokia - GB) [2]" w:date="2019-11-06T17:57:00Z"/>
          <w:rFonts w:eastAsia="MS P??" w:cs="v4.2.0"/>
        </w:rPr>
      </w:pPr>
      <w:ins w:id="450" w:author="Ng, Man Hung (Nokia - GB) [2]" w:date="2019-11-06T17:57:00Z">
        <w:r>
          <w:rPr>
            <w:lang w:eastAsia="zh-CN"/>
          </w:rPr>
          <w:t xml:space="preserve">Unless otherwise stated, </w:t>
        </w:r>
        <w:r w:rsidRPr="000C55F6">
          <w:rPr>
            <w:lang w:eastAsia="zh-CN"/>
          </w:rPr>
          <w:t xml:space="preserve">a BS declared to be capable of </w:t>
        </w:r>
        <w:r>
          <w:rPr>
            <w:rFonts w:eastAsia="MS P??" w:cs="v4.2.0"/>
          </w:rPr>
          <w:t xml:space="preserve">NB-IoT operation in NR in-band is only required to pass the receiver tests for </w:t>
        </w:r>
        <w:r>
          <w:rPr>
            <w:lang w:eastAsia="zh-CN"/>
          </w:rPr>
          <w:t xml:space="preserve">NR with </w:t>
        </w:r>
        <w:r>
          <w:rPr>
            <w:rFonts w:eastAsia="MS P??" w:cs="v4.2.0"/>
          </w:rPr>
          <w:t xml:space="preserve">NB-IoT operation in NR in-band; it is not required to perform the receiver tests again for </w:t>
        </w:r>
      </w:ins>
      <w:ins w:id="451" w:author="Ng, Man Hung (Nokia - GB) [2]" w:date="2019-11-06T17:58:00Z">
        <w:r>
          <w:rPr>
            <w:rFonts w:eastAsia="MS P??" w:cs="v4.2.0"/>
          </w:rPr>
          <w:t>NR</w:t>
        </w:r>
      </w:ins>
      <w:ins w:id="452" w:author="Ng, Man Hung (Nokia - GB) [2]" w:date="2019-11-06T17:57:00Z">
        <w:r>
          <w:rPr>
            <w:rFonts w:eastAsia="MS P??" w:cs="v4.2.0"/>
          </w:rPr>
          <w:t xml:space="preserve"> only.</w:t>
        </w:r>
      </w:ins>
    </w:p>
    <w:p w:rsidR="009964C8" w:rsidRPr="00BC7EFF" w:rsidRDefault="00E51215" w:rsidP="00E51215">
      <w:pPr>
        <w:pStyle w:val="NO"/>
        <w:rPr>
          <w:ins w:id="453" w:author="Ng, Man Hung (Nokia - GB) [2]" w:date="2019-11-06T14:59:00Z"/>
          <w:rFonts w:cs="v4.2.0"/>
        </w:rPr>
      </w:pPr>
      <w:ins w:id="454" w:author="Ng, Man Hung (Nokia - GB)" w:date="2020-02-27T23:02:00Z">
        <w:r w:rsidRPr="00E51215">
          <w:rPr>
            <w:highlight w:val="yellow"/>
          </w:rPr>
          <w:t>NOTE:</w:t>
        </w:r>
        <w:r w:rsidRPr="00E51215">
          <w:rPr>
            <w:highlight w:val="yellow"/>
          </w:rPr>
          <w:tab/>
        </w:r>
      </w:ins>
      <w:ins w:id="455" w:author="Ng, Man Hung (Nokia - GB) [2]" w:date="2019-11-06T15:29:00Z">
        <w:r w:rsidR="009964C8" w:rsidRPr="00E51215">
          <w:rPr>
            <w:highlight w:val="yellow"/>
          </w:rPr>
          <w:t xml:space="preserve">The BS </w:t>
        </w:r>
      </w:ins>
      <w:ins w:id="456" w:author="Ng, Man Hung (Nokia - GB)" w:date="2020-01-23T18:58:00Z">
        <w:r w:rsidR="00BF4498" w:rsidRPr="00E51215">
          <w:rPr>
            <w:highlight w:val="yellow"/>
          </w:rPr>
          <w:t>sh</w:t>
        </w:r>
      </w:ins>
      <w:ins w:id="457" w:author="Ng, Man Hung (Nokia - GB)" w:date="2020-02-27T22:47:00Z">
        <w:r w:rsidR="00536EFC" w:rsidRPr="00E51215">
          <w:rPr>
            <w:highlight w:val="yellow"/>
          </w:rPr>
          <w:t>ould</w:t>
        </w:r>
      </w:ins>
      <w:ins w:id="458" w:author="Ng, Man Hung (Nokia - GB) [2]" w:date="2019-11-06T15:30:00Z">
        <w:r w:rsidR="009964C8" w:rsidRPr="00E51215">
          <w:rPr>
            <w:highlight w:val="yellow"/>
          </w:rPr>
          <w:t xml:space="preserve"> be</w:t>
        </w:r>
      </w:ins>
      <w:ins w:id="459" w:author="Ng, Man Hung (Nokia - GB) [2]" w:date="2019-11-06T15:29:00Z">
        <w:r w:rsidR="009964C8" w:rsidRPr="00E51215">
          <w:rPr>
            <w:highlight w:val="yellow"/>
          </w:rPr>
          <w:t xml:space="preserve"> configure</w:t>
        </w:r>
      </w:ins>
      <w:ins w:id="460" w:author="Ng, Man Hung (Nokia - GB) [2]" w:date="2019-11-06T15:30:00Z">
        <w:r w:rsidR="009964C8" w:rsidRPr="00E51215">
          <w:rPr>
            <w:highlight w:val="yellow"/>
          </w:rPr>
          <w:t>d</w:t>
        </w:r>
      </w:ins>
      <w:ins w:id="461" w:author="Ng, Man Hung (Nokia - GB) [2]" w:date="2019-11-06T15:29:00Z">
        <w:r w:rsidR="009964C8" w:rsidRPr="00E51215">
          <w:rPr>
            <w:highlight w:val="yellow"/>
          </w:rPr>
          <w:t xml:space="preserve"> (in RRC signalling perspective) </w:t>
        </w:r>
      </w:ins>
      <w:ins w:id="462" w:author="Ng, Man Hung (Nokia - GB) [2]" w:date="2019-11-06T15:30:00Z">
        <w:r w:rsidR="009964C8" w:rsidRPr="00E51215">
          <w:rPr>
            <w:highlight w:val="yellow"/>
          </w:rPr>
          <w:t xml:space="preserve">in </w:t>
        </w:r>
      </w:ins>
      <w:ins w:id="463" w:author="Ng, Man Hung (Nokia - GB) [2]" w:date="2019-11-06T15:29:00Z">
        <w:r w:rsidR="009964C8" w:rsidRPr="00E51215">
          <w:rPr>
            <w:highlight w:val="yellow"/>
          </w:rPr>
          <w:t xml:space="preserve">the NB-IoT E-UTRA guard band </w:t>
        </w:r>
        <w:r w:rsidR="009964C8" w:rsidRPr="00536EFC">
          <w:rPr>
            <w:highlight w:val="yellow"/>
          </w:rPr>
          <w:t>operation mode during the tests.</w:t>
        </w:r>
      </w:ins>
    </w:p>
    <w:p w:rsidR="000031F6" w:rsidRPr="00D349E0" w:rsidRDefault="000031F6" w:rsidP="000031F6">
      <w:pPr>
        <w:rPr>
          <w:b/>
        </w:rPr>
      </w:pPr>
      <w:bookmarkStart w:id="464" w:name="_Toc21099875"/>
      <w:bookmarkStart w:id="465" w:name="_Toc29809673"/>
      <w:bookmarkEnd w:id="419"/>
      <w:bookmarkEnd w:id="420"/>
      <w:bookmarkEnd w:id="421"/>
      <w:bookmarkEnd w:id="422"/>
      <w:bookmarkEnd w:id="423"/>
      <w:r w:rsidRPr="00D349E0">
        <w:rPr>
          <w:b/>
        </w:rPr>
        <w:t>&lt;</w:t>
      </w:r>
      <w:r>
        <w:rPr>
          <w:b/>
        </w:rPr>
        <w:t>Next change</w:t>
      </w:r>
      <w:r w:rsidRPr="00D349E0">
        <w:rPr>
          <w:b/>
        </w:rPr>
        <w:t>&gt;</w:t>
      </w:r>
    </w:p>
    <w:p w:rsidR="000031F6" w:rsidRPr="003C5595" w:rsidRDefault="000031F6" w:rsidP="000031F6">
      <w:pPr>
        <w:pStyle w:val="Heading1"/>
        <w:rPr>
          <w:lang w:eastAsia="zh-CN"/>
        </w:rPr>
      </w:pPr>
      <w:r w:rsidRPr="003C5595">
        <w:rPr>
          <w:rFonts w:hint="eastAsia"/>
          <w:lang w:eastAsia="zh-CN"/>
        </w:rPr>
        <w:t>5</w:t>
      </w:r>
      <w:r w:rsidRPr="003C5595">
        <w:rPr>
          <w:lang w:eastAsia="zh-CN"/>
        </w:rPr>
        <w:tab/>
        <w:t>Operating bands and channel arrangement</w:t>
      </w:r>
      <w:bookmarkEnd w:id="464"/>
      <w:bookmarkEnd w:id="465"/>
    </w:p>
    <w:p w:rsidR="000031F6" w:rsidRPr="003C5595" w:rsidRDefault="000031F6" w:rsidP="000031F6">
      <w:r w:rsidRPr="003C5595">
        <w:t xml:space="preserve">For the NR </w:t>
      </w:r>
      <w:ins w:id="466" w:author="Ng, Man Hung (Nokia - GB)" w:date="2020-01-24T17:49:00Z">
        <w:r>
          <w:t xml:space="preserve">and </w:t>
        </w:r>
        <w:r w:rsidRPr="000031F6">
          <w:t xml:space="preserve">NB-IoT operation in NR in-band </w:t>
        </w:r>
      </w:ins>
      <w:r w:rsidRPr="003C5595">
        <w:t xml:space="preserve">operating bands specification, their channel bandwidth configurations, channel spacing and raster, as well as synchronization raster specification, refer to TS 38.104 [2], clause 5 and its relevant </w:t>
      </w:r>
      <w:r>
        <w:t>clause</w:t>
      </w:r>
      <w:r w:rsidRPr="003C5595">
        <w:t>s.</w:t>
      </w:r>
    </w:p>
    <w:p w:rsidR="000031F6" w:rsidRPr="003C5595" w:rsidRDefault="000031F6" w:rsidP="000031F6">
      <w:r w:rsidRPr="003C5595">
        <w:t>For the conducted testing purposes in this specification, only FR1 operating bands are considered.</w:t>
      </w:r>
    </w:p>
    <w:p w:rsidR="00801EF7" w:rsidRPr="00D349E0" w:rsidRDefault="00801EF7" w:rsidP="00801EF7">
      <w:pPr>
        <w:rPr>
          <w:b/>
        </w:rPr>
      </w:pPr>
      <w:r w:rsidRPr="00D349E0">
        <w:rPr>
          <w:b/>
        </w:rPr>
        <w:t>&lt;</w:t>
      </w:r>
      <w:r>
        <w:rPr>
          <w:b/>
        </w:rPr>
        <w:t>Next change</w:t>
      </w:r>
      <w:r w:rsidRPr="00D349E0">
        <w:rPr>
          <w:b/>
        </w:rPr>
        <w:t>&gt;</w:t>
      </w:r>
    </w:p>
    <w:p w:rsidR="0089309E" w:rsidRPr="003C5595" w:rsidRDefault="0089309E" w:rsidP="0089309E">
      <w:pPr>
        <w:pStyle w:val="Heading3"/>
      </w:pPr>
      <w:bookmarkStart w:id="467" w:name="_Toc21099887"/>
      <w:bookmarkStart w:id="468" w:name="_Toc29809685"/>
      <w:bookmarkStart w:id="469" w:name="_Toc21099894"/>
      <w:bookmarkStart w:id="470" w:name="_Toc29809692"/>
      <w:r w:rsidRPr="003C5595">
        <w:t>6.2.5</w:t>
      </w:r>
      <w:r w:rsidRPr="003C5595">
        <w:tab/>
        <w:t>Test requirement</w:t>
      </w:r>
      <w:bookmarkEnd w:id="467"/>
      <w:bookmarkEnd w:id="468"/>
    </w:p>
    <w:p w:rsidR="0089309E" w:rsidRPr="003C5595" w:rsidRDefault="0089309E" w:rsidP="0089309E">
      <w:r w:rsidRPr="003C5595">
        <w:rPr>
          <w:lang w:eastAsia="zh-CN"/>
        </w:rPr>
        <w:t xml:space="preserve">For each </w:t>
      </w:r>
      <w:r w:rsidRPr="003C5595">
        <w:rPr>
          <w:i/>
          <w:lang w:eastAsia="zh-CN"/>
        </w:rPr>
        <w:t>single-band connector</w:t>
      </w:r>
      <w:r w:rsidRPr="003C5595">
        <w:rPr>
          <w:lang w:eastAsia="zh-CN"/>
        </w:rPr>
        <w:t xml:space="preserve"> or </w:t>
      </w:r>
      <w:r w:rsidRPr="003C5595">
        <w:rPr>
          <w:i/>
          <w:lang w:eastAsia="zh-CN"/>
        </w:rPr>
        <w:t>multi-band connector</w:t>
      </w:r>
      <w:r w:rsidRPr="003C5595">
        <w:rPr>
          <w:lang w:eastAsia="zh-CN"/>
        </w:rPr>
        <w:t xml:space="preserve"> under test, </w:t>
      </w:r>
      <w:r w:rsidRPr="003C5595">
        <w:t xml:space="preserve">the power measured in </w:t>
      </w:r>
      <w:r>
        <w:t>clause</w:t>
      </w:r>
      <w:r w:rsidRPr="003C5595">
        <w:t xml:space="preserve"> 6.2.4.2 in step 3 shall remain within the values provided in table 6.2.5-1 for normal and extreme test environments, relative to the manufacturer's </w:t>
      </w:r>
      <w:r w:rsidRPr="003C5595">
        <w:rPr>
          <w:lang w:eastAsia="zh-CN"/>
        </w:rPr>
        <w:t xml:space="preserve">declared </w:t>
      </w:r>
      <w:proofErr w:type="spellStart"/>
      <w:r w:rsidRPr="003C5595">
        <w:t>P</w:t>
      </w:r>
      <w:del w:id="471" w:author="Ng, Man Hung (Nokia - GB)" w:date="2020-02-13T14:33:00Z">
        <w:r w:rsidRPr="003C5595" w:rsidDel="00FD48CA">
          <w:rPr>
            <w:vertAlign w:val="subscript"/>
          </w:rPr>
          <w:delText>R</w:delText>
        </w:r>
      </w:del>
      <w:ins w:id="472" w:author="Ng, Man Hung (Nokia - GB)" w:date="2020-02-13T14:33:00Z">
        <w:r w:rsidR="00FD48CA">
          <w:rPr>
            <w:vertAlign w:val="subscript"/>
          </w:rPr>
          <w:t>r</w:t>
        </w:r>
      </w:ins>
      <w:r w:rsidRPr="003C5595">
        <w:rPr>
          <w:vertAlign w:val="subscript"/>
        </w:rPr>
        <w:t>ated,c,AC</w:t>
      </w:r>
      <w:proofErr w:type="spellEnd"/>
      <w:r w:rsidRPr="003C5595">
        <w:rPr>
          <w:rFonts w:cs="v4.2.0"/>
        </w:rPr>
        <w:t xml:space="preserve"> for </w:t>
      </w:r>
      <w:r w:rsidRPr="003C5595">
        <w:rPr>
          <w:rFonts w:cs="v4.2.0"/>
          <w:i/>
        </w:rPr>
        <w:t>BS type 1-C</w:t>
      </w:r>
      <w:r w:rsidRPr="003C5595">
        <w:rPr>
          <w:rFonts w:cs="v4.2.0"/>
        </w:rPr>
        <w:t xml:space="preserve">, or </w:t>
      </w:r>
      <w:r w:rsidRPr="003C5595">
        <w:t xml:space="preserve">relative to the manufacturer's </w:t>
      </w:r>
      <w:r w:rsidRPr="003C5595">
        <w:rPr>
          <w:lang w:eastAsia="zh-CN"/>
        </w:rPr>
        <w:t>declared</w:t>
      </w:r>
      <w:r w:rsidRPr="003C5595">
        <w:rPr>
          <w:rFonts w:cs="v4.2.0"/>
        </w:rPr>
        <w:t xml:space="preserve"> </w:t>
      </w:r>
      <w:proofErr w:type="spellStart"/>
      <w:r w:rsidRPr="003C5595">
        <w:t>P</w:t>
      </w:r>
      <w:del w:id="473" w:author="Ng, Man Hung (Nokia - GB)" w:date="2020-02-13T14:33:00Z">
        <w:r w:rsidRPr="003C5595" w:rsidDel="00FD48CA">
          <w:rPr>
            <w:vertAlign w:val="subscript"/>
          </w:rPr>
          <w:delText>R</w:delText>
        </w:r>
      </w:del>
      <w:ins w:id="474" w:author="Ng, Man Hung (Nokia - GB)" w:date="2020-02-13T14:33:00Z">
        <w:r w:rsidR="00FD48CA">
          <w:rPr>
            <w:vertAlign w:val="subscript"/>
          </w:rPr>
          <w:t>r</w:t>
        </w:r>
      </w:ins>
      <w:r w:rsidRPr="003C5595">
        <w:rPr>
          <w:vertAlign w:val="subscript"/>
        </w:rPr>
        <w:t>ated,c,TABC</w:t>
      </w:r>
      <w:proofErr w:type="spellEnd"/>
      <w:r w:rsidRPr="003C5595">
        <w:rPr>
          <w:rFonts w:cs="v4.2.0"/>
        </w:rPr>
        <w:t xml:space="preserve"> for </w:t>
      </w:r>
      <w:r w:rsidRPr="003C5595">
        <w:rPr>
          <w:rFonts w:cs="v4.2.0"/>
          <w:i/>
        </w:rPr>
        <w:t>BS type 1-H</w:t>
      </w:r>
      <w:r w:rsidRPr="003C5595">
        <w:t xml:space="preserve"> (D.21):</w:t>
      </w:r>
    </w:p>
    <w:p w:rsidR="0089309E" w:rsidRPr="003C5595" w:rsidRDefault="0089309E" w:rsidP="0089309E">
      <w:pPr>
        <w:pStyle w:val="TH"/>
        <w:rPr>
          <w:rFonts w:eastAsia="Yu Mincho"/>
        </w:rPr>
      </w:pPr>
      <w:r w:rsidRPr="003C5595">
        <w:rPr>
          <w:rFonts w:eastAsia="Yu Mincho"/>
        </w:rPr>
        <w:t>Table 6.2.5-1: Test requirement for conducted BS output</w:t>
      </w:r>
      <w:r w:rsidRPr="003C5595">
        <w:t xml:space="preserve">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760"/>
        <w:gridCol w:w="2760"/>
      </w:tblGrid>
      <w:tr w:rsidR="0089309E" w:rsidRPr="003C5595" w:rsidTr="004B2FA3">
        <w:trPr>
          <w:jc w:val="center"/>
        </w:trPr>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rPr>
                <w:lang w:eastAsia="ja-JP"/>
              </w:rPr>
            </w:pPr>
            <w:r w:rsidRPr="003C5595">
              <w:rPr>
                <w:lang w:eastAsia="ja-JP"/>
              </w:rPr>
              <w:t xml:space="preserve">Normal </w:t>
            </w:r>
            <w:r w:rsidRPr="003C5595">
              <w:rPr>
                <w:lang w:eastAsia="sv-SE"/>
              </w:rPr>
              <w:t>test environment</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H"/>
            </w:pPr>
            <w:r w:rsidRPr="003C5595">
              <w:t xml:space="preserve">Extreme </w:t>
            </w:r>
            <w:r w:rsidRPr="003C5595">
              <w:rPr>
                <w:lang w:eastAsia="sv-SE"/>
              </w:rPr>
              <w:t>test environment</w:t>
            </w:r>
          </w:p>
        </w:tc>
      </w:tr>
      <w:tr w:rsidR="0089309E" w:rsidRPr="003C5595" w:rsidTr="004B2FA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i/>
              </w:rPr>
            </w:pPr>
            <w:r w:rsidRPr="003C5595">
              <w:rPr>
                <w:i/>
              </w:rPr>
              <w:t>BS type 1-C</w:t>
            </w:r>
            <w:r w:rsidRPr="003C5595">
              <w:t>,</w:t>
            </w:r>
          </w:p>
          <w:p w:rsidR="0089309E" w:rsidRPr="003C5595" w:rsidRDefault="0089309E" w:rsidP="004B2FA3">
            <w:pPr>
              <w:pStyle w:val="TAC"/>
              <w:rPr>
                <w:rFonts w:eastAsia="Yu Mincho"/>
                <w:i/>
              </w:rPr>
            </w:pPr>
            <w:r w:rsidRPr="003C5595">
              <w:rPr>
                <w:i/>
              </w:rPr>
              <w:t>BS type 1-H</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f </w:t>
            </w:r>
            <w:r w:rsidRPr="003C5595">
              <w:rPr>
                <w:rFonts w:cs="Arial"/>
              </w:rPr>
              <w:t>≤</w:t>
            </w:r>
            <w:r w:rsidRPr="003C5595">
              <w:rPr>
                <w:rFonts w:cs="v4.2.0"/>
              </w:rPr>
              <w:t xml:space="preserve"> 3.0 GHz: </w:t>
            </w:r>
            <w:r w:rsidRPr="003C5595">
              <w:rPr>
                <w:rFonts w:cs="Arial"/>
              </w:rPr>
              <w:t xml:space="preserve">± </w:t>
            </w:r>
            <w:r w:rsidRPr="003C5595">
              <w:rPr>
                <w:rFonts w:cs="v4.2.0"/>
              </w:rPr>
              <w:t>2.7 dB</w:t>
            </w:r>
          </w:p>
        </w:tc>
        <w:tc>
          <w:tcPr>
            <w:tcW w:w="0" w:type="auto"/>
            <w:tcBorders>
              <w:top w:val="single" w:sz="4" w:space="0" w:color="auto"/>
              <w:left w:val="single" w:sz="4" w:space="0" w:color="auto"/>
              <w:bottom w:val="single" w:sz="4" w:space="0" w:color="auto"/>
              <w:right w:val="single" w:sz="4" w:space="0" w:color="auto"/>
            </w:tcBorders>
            <w:hideMark/>
          </w:tcPr>
          <w:p w:rsidR="0089309E" w:rsidRPr="003C5595" w:rsidRDefault="0089309E" w:rsidP="004B2FA3">
            <w:pPr>
              <w:pStyle w:val="TAC"/>
              <w:rPr>
                <w:rFonts w:eastAsia="Yu Mincho"/>
              </w:rPr>
            </w:pPr>
            <w:r w:rsidRPr="003C5595">
              <w:rPr>
                <w:rFonts w:cs="v4.2.0"/>
              </w:rPr>
              <w:t>f </w:t>
            </w:r>
            <w:r w:rsidRPr="003C5595">
              <w:rPr>
                <w:rFonts w:cs="Arial"/>
              </w:rPr>
              <w:t>≤</w:t>
            </w:r>
            <w:r w:rsidRPr="003C5595">
              <w:rPr>
                <w:rFonts w:cs="v4.2.0"/>
              </w:rPr>
              <w:t xml:space="preserve"> 3.0 GHz: </w:t>
            </w:r>
            <w:r w:rsidRPr="003C5595">
              <w:rPr>
                <w:rFonts w:cs="Arial"/>
              </w:rPr>
              <w:t>± 3.2</w:t>
            </w:r>
            <w:r w:rsidRPr="003C5595">
              <w:rPr>
                <w:rFonts w:cs="v4.2.0"/>
              </w:rPr>
              <w:t xml:space="preserve"> dB</w:t>
            </w:r>
          </w:p>
        </w:tc>
      </w:tr>
      <w:tr w:rsidR="0089309E" w:rsidRPr="003C5595" w:rsidTr="004B2FA3">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309E" w:rsidRPr="003C5595" w:rsidRDefault="0089309E" w:rsidP="004B2FA3">
            <w:pPr>
              <w:pStyle w:val="TAC"/>
              <w:rPr>
                <w:rFonts w:eastAsia="Yu Mincho"/>
                <w:i/>
              </w:rPr>
            </w:pP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rPr>
                <w:lang w:val="en-US" w:eastAsia="ja-JP"/>
              </w:rPr>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w:t>
            </w:r>
            <w:r w:rsidRPr="003C5595">
              <w:rPr>
                <w:rFonts w:cs="v4.2.0"/>
              </w:rPr>
              <w:t>3.0 dB</w:t>
            </w:r>
          </w:p>
        </w:tc>
        <w:tc>
          <w:tcPr>
            <w:tcW w:w="0" w:type="auto"/>
            <w:tcBorders>
              <w:top w:val="single" w:sz="4" w:space="0" w:color="auto"/>
              <w:left w:val="single" w:sz="4" w:space="0" w:color="auto"/>
              <w:right w:val="single" w:sz="4" w:space="0" w:color="auto"/>
            </w:tcBorders>
            <w:hideMark/>
          </w:tcPr>
          <w:p w:rsidR="0089309E" w:rsidRPr="003C5595" w:rsidRDefault="0089309E" w:rsidP="004B2FA3">
            <w:pPr>
              <w:pStyle w:val="TAC"/>
            </w:pPr>
            <w:r w:rsidRPr="003C5595">
              <w:rPr>
                <w:rFonts w:cs="v4.2.0"/>
              </w:rPr>
              <w:t xml:space="preserve">3.0 GHz &lt; f </w:t>
            </w:r>
            <w:r w:rsidRPr="003C5595">
              <w:rPr>
                <w:rFonts w:cs="Arial"/>
              </w:rPr>
              <w:t>≤</w:t>
            </w:r>
            <w:r w:rsidRPr="003C5595">
              <w:rPr>
                <w:rFonts w:cs="v4.2.0"/>
              </w:rPr>
              <w:t xml:space="preserve"> 6.0 GHz: </w:t>
            </w:r>
            <w:r w:rsidRPr="003C5595">
              <w:rPr>
                <w:rFonts w:cs="Arial"/>
              </w:rPr>
              <w:t xml:space="preserve">± 3.5 </w:t>
            </w:r>
            <w:r w:rsidRPr="003C5595">
              <w:rPr>
                <w:rFonts w:cs="v4.2.0"/>
              </w:rPr>
              <w:t>dB</w:t>
            </w:r>
          </w:p>
        </w:tc>
      </w:tr>
    </w:tbl>
    <w:p w:rsidR="0089309E" w:rsidRPr="003C5595" w:rsidRDefault="0089309E" w:rsidP="0089309E">
      <w:pPr>
        <w:pStyle w:val="Guidance"/>
        <w:rPr>
          <w:color w:val="auto"/>
        </w:rPr>
      </w:pPr>
    </w:p>
    <w:p w:rsidR="002F2D42" w:rsidRDefault="002F2D42" w:rsidP="002F2D42">
      <w:pPr>
        <w:pStyle w:val="NO"/>
        <w:rPr>
          <w:ins w:id="475" w:author="Ng, Man Hung (Nokia - GB)" w:date="2020-02-13T14:21:00Z"/>
          <w:snapToGrid w:val="0"/>
        </w:rPr>
      </w:pPr>
      <w:ins w:id="476" w:author="Ng, Man Hung (Nokia - GB)" w:date="2020-02-13T14:21:00Z">
        <w:r w:rsidRPr="00404F3A">
          <w:rPr>
            <w:snapToGrid w:val="0"/>
          </w:rPr>
          <w:t>NOTE:</w:t>
        </w:r>
        <w:r w:rsidRPr="00404F3A">
          <w:tab/>
        </w:r>
        <w:r w:rsidRPr="00404F3A">
          <w:rPr>
            <w:snapToGrid w:val="0"/>
          </w:rPr>
          <w:t>For NB-IoT operation</w:t>
        </w:r>
        <w:r>
          <w:rPr>
            <w:snapToGrid w:val="0"/>
          </w:rPr>
          <w:t xml:space="preserve"> in NR in-band</w:t>
        </w:r>
        <w:r w:rsidRPr="00404F3A">
          <w:rPr>
            <w:snapToGrid w:val="0"/>
          </w:rPr>
          <w:t xml:space="preserve">, the </w:t>
        </w:r>
        <w:r>
          <w:rPr>
            <w:snapToGrid w:val="0"/>
          </w:rPr>
          <w:t>NR</w:t>
        </w:r>
        <w:r w:rsidRPr="00404F3A">
          <w:rPr>
            <w:snapToGrid w:val="0"/>
          </w:rPr>
          <w:t xml:space="preserve"> carrier and NB-IoT carrier shall </w:t>
        </w:r>
        <w:proofErr w:type="gramStart"/>
        <w:r w:rsidRPr="00404F3A">
          <w:rPr>
            <w:snapToGrid w:val="0"/>
          </w:rPr>
          <w:t>be seen as</w:t>
        </w:r>
        <w:proofErr w:type="gramEnd"/>
        <w:r w:rsidRPr="00404F3A">
          <w:rPr>
            <w:snapToGrid w:val="0"/>
          </w:rPr>
          <w:t xml:space="preserve"> a single carrier occupied </w:t>
        </w:r>
        <w:r>
          <w:rPr>
            <w:snapToGrid w:val="0"/>
          </w:rPr>
          <w:t>NR</w:t>
        </w:r>
        <w:r w:rsidRPr="00404F3A">
          <w:rPr>
            <w:snapToGrid w:val="0"/>
          </w:rPr>
          <w:t xml:space="preserve"> channel bandwidth, the output power over this carrier is shared between </w:t>
        </w:r>
        <w:r>
          <w:rPr>
            <w:snapToGrid w:val="0"/>
          </w:rPr>
          <w:t>NR</w:t>
        </w:r>
        <w:r w:rsidRPr="00404F3A">
          <w:rPr>
            <w:snapToGrid w:val="0"/>
          </w:rPr>
          <w:t xml:space="preserve"> and NB-IoT. This note </w:t>
        </w:r>
        <w:r>
          <w:rPr>
            <w:snapToGrid w:val="0"/>
          </w:rPr>
          <w:t>shall</w:t>
        </w:r>
        <w:r w:rsidRPr="00404F3A">
          <w:rPr>
            <w:snapToGrid w:val="0"/>
          </w:rPr>
          <w:t xml:space="preserve"> appl</w:t>
        </w:r>
        <w:r>
          <w:rPr>
            <w:snapToGrid w:val="0"/>
          </w:rPr>
          <w:t xml:space="preserve">y </w:t>
        </w:r>
        <w:r w:rsidRPr="00404F3A">
          <w:rPr>
            <w:snapToGrid w:val="0"/>
          </w:rPr>
          <w:t xml:space="preserve">for </w:t>
        </w:r>
        <w:proofErr w:type="spellStart"/>
        <w:proofErr w:type="gramStart"/>
        <w:r w:rsidRPr="007E346D">
          <w:t>P</w:t>
        </w:r>
        <w:r w:rsidRPr="007E346D">
          <w:rPr>
            <w:vertAlign w:val="subscript"/>
          </w:rPr>
          <w:t>max,c</w:t>
        </w:r>
        <w:proofErr w:type="gramEnd"/>
        <w:r w:rsidRPr="007E346D">
          <w:rPr>
            <w:vertAlign w:val="subscript"/>
          </w:rPr>
          <w:t>,AC</w:t>
        </w:r>
        <w:proofErr w:type="spellEnd"/>
        <w:r w:rsidRPr="007E346D">
          <w:rPr>
            <w:vertAlign w:val="subscript"/>
          </w:rPr>
          <w:t xml:space="preserve"> </w:t>
        </w:r>
        <w:r w:rsidRPr="00663875">
          <w:t>and</w:t>
        </w:r>
        <w:r>
          <w:rPr>
            <w:vertAlign w:val="subscript"/>
          </w:rPr>
          <w:t xml:space="preserve"> </w:t>
        </w:r>
        <w:proofErr w:type="spellStart"/>
        <w:r w:rsidRPr="007E346D">
          <w:t>P</w:t>
        </w:r>
        <w:r w:rsidRPr="007E346D">
          <w:rPr>
            <w:vertAlign w:val="subscript"/>
          </w:rPr>
          <w:t>rated,c,AC</w:t>
        </w:r>
        <w:proofErr w:type="spellEnd"/>
        <w:r w:rsidRPr="00404F3A">
          <w:rPr>
            <w:snapToGrid w:val="0"/>
          </w:rPr>
          <w:t>.</w:t>
        </w:r>
      </w:ins>
    </w:p>
    <w:p w:rsidR="00DA07B2" w:rsidRPr="00D349E0" w:rsidRDefault="00DA07B2" w:rsidP="00DA07B2">
      <w:pPr>
        <w:rPr>
          <w:b/>
        </w:rPr>
      </w:pPr>
      <w:r w:rsidRPr="00D349E0">
        <w:rPr>
          <w:b/>
        </w:rPr>
        <w:t>&lt;</w:t>
      </w:r>
      <w:r>
        <w:rPr>
          <w:b/>
        </w:rPr>
        <w:t>Next change</w:t>
      </w:r>
      <w:r w:rsidRPr="00D349E0">
        <w:rPr>
          <w:b/>
        </w:rPr>
        <w:t>&gt;</w:t>
      </w:r>
    </w:p>
    <w:p w:rsidR="005A24C1" w:rsidRPr="003C5595" w:rsidRDefault="005A24C1" w:rsidP="005A24C1">
      <w:pPr>
        <w:pStyle w:val="Heading3"/>
        <w:rPr>
          <w:ins w:id="477" w:author="Ng, Man Hung (Nokia - GB)" w:date="2020-01-24T17:58:00Z"/>
        </w:rPr>
      </w:pPr>
      <w:ins w:id="478" w:author="Ng, Man Hung (Nokia - GB)" w:date="2020-01-24T17:58:00Z">
        <w:r w:rsidRPr="003C5595">
          <w:t>6.3.</w:t>
        </w:r>
        <w:r>
          <w:t>4</w:t>
        </w:r>
        <w:r w:rsidRPr="003C5595">
          <w:tab/>
        </w:r>
        <w:bookmarkEnd w:id="469"/>
        <w:bookmarkEnd w:id="470"/>
        <w:r>
          <w:rPr>
            <w:lang w:eastAsia="zh-CN"/>
          </w:rPr>
          <w:t>NB-IoT RB power dynamic range</w:t>
        </w:r>
      </w:ins>
    </w:p>
    <w:p w:rsidR="005A24C1" w:rsidRPr="003C5595" w:rsidRDefault="005A24C1" w:rsidP="005A24C1">
      <w:pPr>
        <w:pStyle w:val="Heading4"/>
        <w:rPr>
          <w:ins w:id="479" w:author="Ng, Man Hung (Nokia - GB)" w:date="2020-01-24T17:58:00Z"/>
        </w:rPr>
      </w:pPr>
      <w:bookmarkStart w:id="480" w:name="_Toc21099895"/>
      <w:bookmarkStart w:id="481" w:name="_Toc29809693"/>
      <w:ins w:id="482" w:author="Ng, Man Hung (Nokia - GB)" w:date="2020-01-24T17:58:00Z">
        <w:r w:rsidRPr="003C5595">
          <w:t>6.3.</w:t>
        </w:r>
      </w:ins>
      <w:ins w:id="483" w:author="Ng, Man Hung (Nokia - GB)" w:date="2020-01-24T17:59:00Z">
        <w:r>
          <w:t>4</w:t>
        </w:r>
      </w:ins>
      <w:ins w:id="484" w:author="Ng, Man Hung (Nokia - GB)" w:date="2020-01-24T17:58:00Z">
        <w:r w:rsidRPr="003C5595">
          <w:t>.1</w:t>
        </w:r>
        <w:r w:rsidRPr="003C5595">
          <w:tab/>
          <w:t>Definition and applicability</w:t>
        </w:r>
        <w:bookmarkEnd w:id="480"/>
        <w:bookmarkEnd w:id="481"/>
      </w:ins>
    </w:p>
    <w:p w:rsidR="005A24C1" w:rsidRDefault="005A24C1" w:rsidP="005A24C1">
      <w:pPr>
        <w:spacing w:line="240" w:lineRule="exact"/>
        <w:rPr>
          <w:ins w:id="485" w:author="Ng, Man Hung (Nokia - GB)" w:date="2020-01-24T17:59:00Z"/>
          <w:rFonts w:cs="v5.0.0"/>
        </w:rPr>
      </w:pPr>
      <w:bookmarkStart w:id="486" w:name="_Toc21099896"/>
      <w:bookmarkStart w:id="487" w:name="_Toc29809694"/>
      <w:ins w:id="488" w:author="Ng, Man Hung (Nokia - GB)" w:date="2020-01-24T17:59:00Z">
        <w:r>
          <w:t>The NB-IoT RB power dynamic range (or NB-IoT power boosting) is t</w:t>
        </w:r>
        <w:r>
          <w:rPr>
            <w:rFonts w:cs="v5.0.0"/>
          </w:rPr>
          <w:t xml:space="preserve">he difference between the average power of </w:t>
        </w:r>
        <w:r>
          <w:rPr>
            <w:rFonts w:cs="v5.0.0"/>
            <w:lang w:eastAsia="zh-CN"/>
          </w:rPr>
          <w:t>NB-IoT</w:t>
        </w:r>
        <w:r>
          <w:t xml:space="preserve"> </w:t>
        </w:r>
        <w:r>
          <w:rPr>
            <w:lang w:eastAsia="zh-CN"/>
          </w:rPr>
          <w:t xml:space="preserve">REs (which occupy certain REs within a NR transmission bandwidth configuration plus 15 kHz at each edge but </w:t>
        </w:r>
        <w:r>
          <w:rPr>
            <w:lang w:eastAsia="zh-CN"/>
          </w:rPr>
          <w:lastRenderedPageBreak/>
          <w:t xml:space="preserve">not within the NR minimum guard band </w:t>
        </w:r>
        <w:proofErr w:type="spellStart"/>
        <w:r>
          <w:t>GB</w:t>
        </w:r>
        <w:r>
          <w:rPr>
            <w:vertAlign w:val="subscript"/>
          </w:rPr>
          <w:t>Channel</w:t>
        </w:r>
        <w:proofErr w:type="spellEnd"/>
        <w:r>
          <w:rPr>
            <w:lang w:eastAsia="zh-CN"/>
          </w:rPr>
          <w:t xml:space="preserve">) and the average power over all </w:t>
        </w:r>
        <w:r>
          <w:rPr>
            <w:rFonts w:eastAsia="MS Mincho"/>
          </w:rPr>
          <w:t xml:space="preserve">REs </w:t>
        </w:r>
        <w:r>
          <w:rPr>
            <w:lang w:eastAsia="zh-CN"/>
          </w:rPr>
          <w:t xml:space="preserve">(from </w:t>
        </w:r>
        <w:r>
          <w:rPr>
            <w:rFonts w:eastAsia="MS Mincho"/>
          </w:rPr>
          <w:t xml:space="preserve">both </w:t>
        </w:r>
        <w:r>
          <w:rPr>
            <w:lang w:eastAsia="zh-CN"/>
          </w:rPr>
          <w:t>NB-IoT</w:t>
        </w:r>
        <w:r>
          <w:rPr>
            <w:rFonts w:eastAsia="SimSun"/>
            <w:lang w:eastAsia="zh-CN"/>
          </w:rPr>
          <w:t xml:space="preserve"> and the NR</w:t>
        </w:r>
        <w:r>
          <w:t xml:space="preserve"> carrier containing the NB-IoT REs</w:t>
        </w:r>
        <w:r>
          <w:rPr>
            <w:lang w:eastAsia="zh-CN"/>
          </w:rPr>
          <w:t>).</w:t>
        </w:r>
      </w:ins>
    </w:p>
    <w:p w:rsidR="005A24C1" w:rsidRPr="003C5595" w:rsidRDefault="005A24C1" w:rsidP="005A24C1">
      <w:pPr>
        <w:pStyle w:val="Heading4"/>
        <w:rPr>
          <w:ins w:id="489" w:author="Ng, Man Hung (Nokia - GB)" w:date="2020-01-24T17:58:00Z"/>
        </w:rPr>
      </w:pPr>
      <w:ins w:id="490" w:author="Ng, Man Hung (Nokia - GB)" w:date="2020-01-24T17:58:00Z">
        <w:r w:rsidRPr="003C5595">
          <w:t>6.3.</w:t>
        </w:r>
      </w:ins>
      <w:ins w:id="491" w:author="Ng, Man Hung (Nokia - GB)" w:date="2020-01-24T17:59:00Z">
        <w:r>
          <w:t>4</w:t>
        </w:r>
      </w:ins>
      <w:ins w:id="492" w:author="Ng, Man Hung (Nokia - GB)" w:date="2020-01-24T17:58:00Z">
        <w:r w:rsidRPr="003C5595">
          <w:t>.2</w:t>
        </w:r>
        <w:r w:rsidRPr="003C5595">
          <w:tab/>
          <w:t>Minimum requirement</w:t>
        </w:r>
        <w:bookmarkEnd w:id="486"/>
        <w:bookmarkEnd w:id="487"/>
      </w:ins>
    </w:p>
    <w:p w:rsidR="005A24C1" w:rsidRPr="003C5595" w:rsidRDefault="005A24C1" w:rsidP="005A24C1">
      <w:pPr>
        <w:rPr>
          <w:ins w:id="493" w:author="Ng, Man Hung (Nokia - GB)" w:date="2020-01-24T17:58:00Z"/>
          <w:lang w:eastAsia="zh-CN"/>
        </w:rPr>
      </w:pPr>
      <w:ins w:id="494" w:author="Ng, Man Hung (Nokia - GB)" w:date="2020-01-24T17:58:00Z">
        <w:r w:rsidRPr="003C5595">
          <w:rPr>
            <w:lang w:eastAsia="zh-CN"/>
          </w:rPr>
          <w:t xml:space="preserve">The minimum requirement applies per </w:t>
        </w:r>
        <w:r w:rsidRPr="003C5595">
          <w:rPr>
            <w:i/>
            <w:lang w:eastAsia="zh-CN"/>
          </w:rPr>
          <w:t>single-band connector</w:t>
        </w:r>
        <w:r w:rsidRPr="003C5595">
          <w:rPr>
            <w:lang w:eastAsia="zh-CN"/>
          </w:rPr>
          <w:t xml:space="preserve">, or per </w:t>
        </w:r>
        <w:r w:rsidRPr="003C5595">
          <w:rPr>
            <w:i/>
            <w:lang w:eastAsia="zh-CN"/>
          </w:rPr>
          <w:t>multi-band connector</w:t>
        </w:r>
        <w:r w:rsidRPr="003C5595">
          <w:rPr>
            <w:lang w:eastAsia="zh-CN"/>
          </w:rPr>
          <w:t>.</w:t>
        </w:r>
      </w:ins>
    </w:p>
    <w:p w:rsidR="005A24C1" w:rsidRPr="003C5595" w:rsidRDefault="005A24C1" w:rsidP="005A24C1">
      <w:pPr>
        <w:rPr>
          <w:ins w:id="495" w:author="Ng, Man Hung (Nokia - GB)" w:date="2020-01-24T17:58:00Z"/>
        </w:rPr>
      </w:pPr>
      <w:ins w:id="496" w:author="Ng, Man Hung (Nokia - GB)" w:date="2020-01-24T17:58:00Z">
        <w:r w:rsidRPr="003C5595">
          <w:t xml:space="preserve">The minimum requirement for </w:t>
        </w:r>
        <w:r w:rsidRPr="003C5595">
          <w:rPr>
            <w:i/>
          </w:rPr>
          <w:t>BS type 1-C</w:t>
        </w:r>
        <w:r w:rsidRPr="003C5595">
          <w:t xml:space="preserve"> is in TS 38.104 [2], </w:t>
        </w:r>
        <w:r>
          <w:t>clause</w:t>
        </w:r>
        <w:r w:rsidRPr="003C5595">
          <w:t xml:space="preserve"> 6.3.</w:t>
        </w:r>
      </w:ins>
      <w:ins w:id="497" w:author="Ng, Man Hung (Nokia - GB)" w:date="2020-01-24T18:00:00Z">
        <w:r>
          <w:t>4</w:t>
        </w:r>
      </w:ins>
      <w:ins w:id="498" w:author="Ng, Man Hung (Nokia - GB)" w:date="2020-01-24T17:58:00Z">
        <w:r w:rsidRPr="003C5595">
          <w:t>.2.</w:t>
        </w:r>
      </w:ins>
    </w:p>
    <w:p w:rsidR="005A24C1" w:rsidRPr="003C5595" w:rsidRDefault="005A24C1" w:rsidP="005A24C1">
      <w:pPr>
        <w:pStyle w:val="Heading4"/>
        <w:rPr>
          <w:ins w:id="499" w:author="Ng, Man Hung (Nokia - GB)" w:date="2020-01-24T17:58:00Z"/>
        </w:rPr>
      </w:pPr>
      <w:bookmarkStart w:id="500" w:name="_Toc21099897"/>
      <w:bookmarkStart w:id="501" w:name="_Toc29809695"/>
      <w:ins w:id="502" w:author="Ng, Man Hung (Nokia - GB)" w:date="2020-01-24T17:58:00Z">
        <w:r w:rsidRPr="003C5595">
          <w:t>6.3.</w:t>
        </w:r>
      </w:ins>
      <w:ins w:id="503" w:author="Ng, Man Hung (Nokia - GB)" w:date="2020-01-24T18:12:00Z">
        <w:r w:rsidR="00CB43CD">
          <w:t>4</w:t>
        </w:r>
      </w:ins>
      <w:ins w:id="504" w:author="Ng, Man Hung (Nokia - GB)" w:date="2020-01-24T17:58:00Z">
        <w:r w:rsidRPr="003C5595">
          <w:t>.3</w:t>
        </w:r>
        <w:r w:rsidRPr="003C5595">
          <w:tab/>
          <w:t>Test purpose</w:t>
        </w:r>
        <w:bookmarkEnd w:id="500"/>
        <w:bookmarkEnd w:id="501"/>
      </w:ins>
    </w:p>
    <w:p w:rsidR="00D63DBB" w:rsidRPr="008E21F4" w:rsidRDefault="00D63DBB" w:rsidP="00D63DBB">
      <w:pPr>
        <w:rPr>
          <w:ins w:id="505" w:author="Ng, Man Hung (Nokia - GB)" w:date="2020-01-24T18:01:00Z"/>
        </w:rPr>
      </w:pPr>
      <w:bookmarkStart w:id="506" w:name="_Toc21099898"/>
      <w:bookmarkStart w:id="507" w:name="_Toc29809696"/>
      <w:ins w:id="508" w:author="Ng, Man Hung (Nokia - GB)" w:date="2020-01-24T18:01:00Z">
        <w:r w:rsidRPr="008E21F4">
          <w:rPr>
            <w:rFonts w:eastAsia="MS P??" w:cs="v4.2.0"/>
          </w:rPr>
          <w:t>The test purpose is</w:t>
        </w:r>
        <w:r w:rsidRPr="008E21F4">
          <w:rPr>
            <w:rFonts w:cs="v4.2.0"/>
          </w:rPr>
          <w:t xml:space="preserve"> to verify that the</w:t>
        </w:r>
        <w:r w:rsidRPr="008E21F4">
          <w:t xml:space="preserve"> NB-IoT RB power dynamic range for </w:t>
        </w:r>
      </w:ins>
      <w:ins w:id="509" w:author="Ng, Man Hung (Nokia - GB)" w:date="2020-01-24T18:02:00Z">
        <w:r w:rsidRPr="000031F6">
          <w:t xml:space="preserve">NB-IoT operation in NR in-band </w:t>
        </w:r>
      </w:ins>
      <w:ins w:id="510" w:author="Ng, Man Hung (Nokia - GB)" w:date="2020-01-24T18:01:00Z">
        <w:r w:rsidRPr="008E21F4">
          <w:rPr>
            <w:rFonts w:cs="v4.2.0"/>
          </w:rPr>
          <w:t>is met as specified by the minimum requirement.</w:t>
        </w:r>
      </w:ins>
    </w:p>
    <w:p w:rsidR="005A24C1" w:rsidRPr="003C5595" w:rsidRDefault="005A24C1" w:rsidP="005A24C1">
      <w:pPr>
        <w:pStyle w:val="Heading4"/>
        <w:rPr>
          <w:ins w:id="511" w:author="Ng, Man Hung (Nokia - GB)" w:date="2020-01-24T17:58:00Z"/>
        </w:rPr>
      </w:pPr>
      <w:ins w:id="512" w:author="Ng, Man Hung (Nokia - GB)" w:date="2020-01-24T17:58:00Z">
        <w:r w:rsidRPr="003C5595">
          <w:t>6.3.</w:t>
        </w:r>
      </w:ins>
      <w:ins w:id="513" w:author="Ng, Man Hung (Nokia - GB)" w:date="2020-01-24T18:12:00Z">
        <w:r w:rsidR="00CB43CD">
          <w:t>4</w:t>
        </w:r>
      </w:ins>
      <w:ins w:id="514" w:author="Ng, Man Hung (Nokia - GB)" w:date="2020-01-24T17:58:00Z">
        <w:r w:rsidRPr="003C5595">
          <w:t>.4</w:t>
        </w:r>
        <w:r w:rsidRPr="003C5595">
          <w:tab/>
          <w:t>Method of test</w:t>
        </w:r>
        <w:bookmarkEnd w:id="506"/>
        <w:bookmarkEnd w:id="507"/>
      </w:ins>
    </w:p>
    <w:p w:rsidR="00D63DBB" w:rsidRPr="008E21F4" w:rsidRDefault="00D63DBB" w:rsidP="00D63DBB">
      <w:pPr>
        <w:rPr>
          <w:ins w:id="515" w:author="Ng, Man Hung (Nokia - GB)" w:date="2020-01-24T18:03:00Z"/>
          <w:rFonts w:cs="v4.2.0"/>
          <w:lang w:eastAsia="zh-CN"/>
        </w:rPr>
      </w:pPr>
      <w:bookmarkStart w:id="516" w:name="_Toc21099901"/>
      <w:bookmarkStart w:id="517" w:name="_Toc29809699"/>
      <w:ins w:id="518" w:author="Ng, Man Hung (Nokia - GB)" w:date="2020-01-24T18:03:00Z">
        <w:r w:rsidRPr="008E21F4">
          <w:t xml:space="preserve">Requirement is tested together with </w:t>
        </w:r>
      </w:ins>
      <w:ins w:id="519" w:author="Ng, Man Hung (Nokia - GB)" w:date="2020-01-24T18:04:00Z">
        <w:r>
          <w:t xml:space="preserve">operating band </w:t>
        </w:r>
      </w:ins>
      <w:ins w:id="520" w:author="Ng, Man Hung (Nokia - GB)" w:date="2020-01-24T18:03:00Z">
        <w:r w:rsidRPr="008E21F4">
          <w:t>unwanted emissions test, as described in clause 6.</w:t>
        </w:r>
        <w:r w:rsidRPr="008E21F4">
          <w:rPr>
            <w:lang w:eastAsia="zh-CN"/>
          </w:rPr>
          <w:t>6</w:t>
        </w:r>
        <w:r w:rsidRPr="008E21F4">
          <w:t>.</w:t>
        </w:r>
        <w:r>
          <w:rPr>
            <w:lang w:eastAsia="zh-CN"/>
          </w:rPr>
          <w:t>4</w:t>
        </w:r>
        <w:r w:rsidRPr="008E21F4">
          <w:t>.</w:t>
        </w:r>
      </w:ins>
    </w:p>
    <w:p w:rsidR="005A24C1" w:rsidRPr="003C5595" w:rsidRDefault="005A24C1" w:rsidP="005A24C1">
      <w:pPr>
        <w:pStyle w:val="Heading4"/>
        <w:rPr>
          <w:ins w:id="521" w:author="Ng, Man Hung (Nokia - GB)" w:date="2020-01-24T17:58:00Z"/>
        </w:rPr>
      </w:pPr>
      <w:ins w:id="522" w:author="Ng, Man Hung (Nokia - GB)" w:date="2020-01-24T17:58:00Z">
        <w:r w:rsidRPr="003C5595">
          <w:t>6.3.</w:t>
        </w:r>
      </w:ins>
      <w:ins w:id="523" w:author="Ng, Man Hung (Nokia - GB)" w:date="2020-01-24T18:12:00Z">
        <w:r w:rsidR="00CB43CD">
          <w:t>4</w:t>
        </w:r>
      </w:ins>
      <w:ins w:id="524" w:author="Ng, Man Hung (Nokia - GB)" w:date="2020-01-24T17:58:00Z">
        <w:r w:rsidRPr="003C5595">
          <w:t>.5</w:t>
        </w:r>
        <w:r w:rsidRPr="003C5595">
          <w:tab/>
          <w:t>Test requirements</w:t>
        </w:r>
        <w:bookmarkEnd w:id="516"/>
        <w:bookmarkEnd w:id="517"/>
      </w:ins>
    </w:p>
    <w:p w:rsidR="00D63DBB" w:rsidRDefault="00D63DBB" w:rsidP="00D63DBB">
      <w:pPr>
        <w:spacing w:line="240" w:lineRule="exact"/>
        <w:rPr>
          <w:ins w:id="525" w:author="Ng, Man Hung (Nokia - GB)" w:date="2020-01-24T18:05:00Z"/>
          <w:rFonts w:eastAsia="SimSun"/>
          <w:lang w:eastAsia="zh-CN"/>
        </w:rPr>
      </w:pPr>
      <w:ins w:id="526" w:author="Ng, Man Hung (Nokia - GB)" w:date="2020-01-24T18:05:00Z">
        <w:r>
          <w:rPr>
            <w:rFonts w:eastAsia="SimSun"/>
            <w:lang w:eastAsia="zh-CN"/>
          </w:rPr>
          <w:t xml:space="preserve">NB-IoT RB power dynamic range </w:t>
        </w:r>
      </w:ins>
      <w:ins w:id="527" w:author="Ng, Man Hung (Nokia - GB)" w:date="2020-02-10T20:53:00Z">
        <w:r w:rsidR="00F82EFB" w:rsidRPr="008E21F4">
          <w:t xml:space="preserve">for </w:t>
        </w:r>
        <w:r w:rsidR="00F82EFB" w:rsidRPr="000031F6">
          <w:t>NB-IoT operation in NR in-band</w:t>
        </w:r>
        <w:r w:rsidR="00F82EFB">
          <w:rPr>
            <w:rFonts w:eastAsia="SimSun"/>
            <w:lang w:eastAsia="zh-CN"/>
          </w:rPr>
          <w:t xml:space="preserve"> </w:t>
        </w:r>
      </w:ins>
      <w:ins w:id="528" w:author="Ng, Man Hung (Nokia - GB)" w:date="2020-01-24T18:05:00Z">
        <w:r>
          <w:rPr>
            <w:rFonts w:eastAsia="SimSun"/>
            <w:lang w:eastAsia="zh-CN"/>
          </w:rPr>
          <w:t>shall be larger than or equal to the level specified in Table 6.3.4.</w:t>
        </w:r>
      </w:ins>
      <w:ins w:id="529" w:author="Ng, Man Hung (Nokia - GB)" w:date="2020-02-10T20:52:00Z">
        <w:r w:rsidR="00F82EFB">
          <w:rPr>
            <w:rFonts w:eastAsia="SimSun"/>
            <w:lang w:eastAsia="zh-CN"/>
          </w:rPr>
          <w:t>5</w:t>
        </w:r>
      </w:ins>
      <w:ins w:id="530" w:author="Ng, Man Hung (Nokia - GB)" w:date="2020-01-24T18:05:00Z">
        <w:r>
          <w:rPr>
            <w:rFonts w:eastAsia="SimSun"/>
            <w:lang w:eastAsia="zh-CN"/>
          </w:rPr>
          <w:t>-1</w:t>
        </w:r>
      </w:ins>
      <w:ins w:id="531" w:author="Ng, Man Hung (Nokia - GB)" w:date="2020-02-27T22:49:00Z">
        <w:r w:rsidR="00536EFC">
          <w:rPr>
            <w:rFonts w:eastAsia="SimSun"/>
            <w:lang w:eastAsia="zh-CN"/>
          </w:rPr>
          <w:t xml:space="preserve"> </w:t>
        </w:r>
        <w:r w:rsidR="00536EFC" w:rsidRPr="00536EFC">
          <w:rPr>
            <w:rFonts w:eastAsia="SimSun"/>
            <w:highlight w:val="yellow"/>
            <w:lang w:eastAsia="zh-CN"/>
          </w:rPr>
          <w:t xml:space="preserve">or the </w:t>
        </w:r>
      </w:ins>
      <w:ins w:id="532" w:author="Ng, Man Hung (Nokia - GB)" w:date="2020-02-27T22:50:00Z">
        <w:r w:rsidR="00536EFC" w:rsidRPr="00536EFC">
          <w:rPr>
            <w:highlight w:val="yellow"/>
            <w:lang w:eastAsia="zh-CN"/>
          </w:rPr>
          <w:t>NB-IoT power dynamic range dec</w:t>
        </w:r>
      </w:ins>
      <w:ins w:id="533" w:author="Ng, Man Hung (Nokia - GB)" w:date="2020-03-02T17:36:00Z">
        <w:r w:rsidR="00674CE3" w:rsidRPr="00536EFC">
          <w:rPr>
            <w:highlight w:val="yellow"/>
            <w:lang w:eastAsia="zh-CN"/>
          </w:rPr>
          <w:t>l</w:t>
        </w:r>
      </w:ins>
      <w:ins w:id="534" w:author="Ng, Man Hung (Nokia - GB)" w:date="2020-02-27T22:50:00Z">
        <w:r w:rsidR="00536EFC" w:rsidRPr="00536EFC">
          <w:rPr>
            <w:highlight w:val="yellow"/>
            <w:lang w:eastAsia="zh-CN"/>
          </w:rPr>
          <w:t>ared by the BS manufacturer (D.43</w:t>
        </w:r>
      </w:ins>
      <w:ins w:id="535" w:author="Ng, Man Hung (Nokia - GB)" w:date="2020-02-27T22:51:00Z">
        <w:r w:rsidR="00536EFC" w:rsidRPr="00536EFC">
          <w:rPr>
            <w:highlight w:val="yellow"/>
            <w:lang w:eastAsia="zh-CN"/>
          </w:rPr>
          <w:t>)</w:t>
        </w:r>
      </w:ins>
      <w:ins w:id="536" w:author="Ng, Man Hung (Nokia - GB)" w:date="2020-01-24T18:05:00Z">
        <w:r>
          <w:rPr>
            <w:rFonts w:eastAsia="SimSun"/>
            <w:lang w:eastAsia="zh-CN"/>
          </w:rPr>
          <w:t>. This power dynamic range level is only required for one NB-IoT RB.</w:t>
        </w:r>
      </w:ins>
    </w:p>
    <w:p w:rsidR="00D63DBB" w:rsidRDefault="00D63DBB" w:rsidP="00D63DBB">
      <w:pPr>
        <w:pStyle w:val="TH"/>
        <w:rPr>
          <w:ins w:id="537" w:author="Ng, Man Hung (Nokia - GB)" w:date="2020-01-24T18:05:00Z"/>
        </w:rPr>
      </w:pPr>
      <w:ins w:id="538" w:author="Ng, Man Hung (Nokia - GB)" w:date="2020-01-24T18:05:00Z">
        <w:r>
          <w:t>Table 6.3.</w:t>
        </w:r>
        <w:r>
          <w:rPr>
            <w:lang w:eastAsia="zh-CN"/>
          </w:rPr>
          <w:t>4</w:t>
        </w:r>
        <w:r>
          <w:t>.</w:t>
        </w:r>
      </w:ins>
      <w:ins w:id="539" w:author="Ng, Man Hung (Nokia - GB)" w:date="2020-02-10T20:52:00Z">
        <w:r w:rsidR="00F82EFB">
          <w:t>5</w:t>
        </w:r>
      </w:ins>
      <w:ins w:id="540" w:author="Ng, Man Hung (Nokia - GB)" w:date="2020-01-24T18:05:00Z">
        <w:r>
          <w:t>-1: NB-IoT RB power dynamic range</w:t>
        </w:r>
      </w:ins>
      <w:ins w:id="541" w:author="Ng, Man Hung (Nokia - GB)" w:date="2020-02-10T20:53:00Z">
        <w:r w:rsidR="00F82EFB" w:rsidRPr="00F82EFB">
          <w:t xml:space="preserve"> </w:t>
        </w:r>
        <w:r w:rsidR="00F82EFB" w:rsidRPr="008E21F4">
          <w:t xml:space="preserve">for </w:t>
        </w:r>
        <w:r w:rsidR="00F82EFB" w:rsidRPr="000031F6">
          <w:t>NB-IoT operation in NR in-band</w:t>
        </w:r>
      </w:ins>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817"/>
        <w:gridCol w:w="1702"/>
      </w:tblGrid>
      <w:tr w:rsidR="00D63DBB" w:rsidTr="00D63DBB">
        <w:trPr>
          <w:cantSplit/>
          <w:jc w:val="center"/>
          <w:ins w:id="542"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H"/>
              <w:rPr>
                <w:ins w:id="543" w:author="Ng, Man Hung (Nokia - GB)" w:date="2020-01-24T18:05:00Z"/>
                <w:lang w:val="fr-FR"/>
              </w:rPr>
            </w:pPr>
            <w:ins w:id="544" w:author="Ng, Man Hung (Nokia - GB)" w:date="2020-01-24T18:05:00Z">
              <w:r>
                <w:rPr>
                  <w:lang w:val="fr-FR" w:eastAsia="zh-CN"/>
                </w:rPr>
                <w:t xml:space="preserve">BS </w:t>
              </w:r>
              <w:proofErr w:type="spellStart"/>
              <w:r>
                <w:rPr>
                  <w:lang w:val="fr-FR" w:eastAsia="zh-CN"/>
                </w:rPr>
                <w:t>channel</w:t>
              </w:r>
              <w:proofErr w:type="spellEnd"/>
              <w:r>
                <w:rPr>
                  <w:lang w:val="fr-FR" w:eastAsia="zh-CN"/>
                </w:rPr>
                <w:t xml:space="preserve"> </w:t>
              </w:r>
              <w:proofErr w:type="spellStart"/>
              <w:r>
                <w:rPr>
                  <w:lang w:val="fr-FR" w:eastAsia="zh-CN"/>
                </w:rPr>
                <w:t>bandwidth</w:t>
              </w:r>
              <w:proofErr w:type="spellEnd"/>
              <w:r>
                <w:rPr>
                  <w:lang w:val="fr-FR"/>
                </w:rPr>
                <w:t xml:space="preserve"> (MHz)</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45" w:author="Ng, Man Hung (Nokia - GB)" w:date="2020-01-24T18:05:00Z"/>
                <w:lang w:val="fr-FR"/>
              </w:rPr>
            </w:pPr>
            <w:ins w:id="546" w:author="Ng, Man Hung (Nokia - GB)" w:date="2020-01-24T18:05:00Z">
              <w:r>
                <w:rPr>
                  <w:lang w:val="fr-FR"/>
                </w:rPr>
                <w:t xml:space="preserve">NB-IoT RB </w:t>
              </w:r>
              <w:proofErr w:type="spellStart"/>
              <w:r>
                <w:rPr>
                  <w:lang w:val="fr-FR"/>
                </w:rPr>
                <w:t>frequency</w:t>
              </w:r>
              <w:proofErr w:type="spellEnd"/>
              <w:r>
                <w:rPr>
                  <w:lang w:val="fr-FR"/>
                </w:rPr>
                <w:t xml:space="preserve"> position</w:t>
              </w:r>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H"/>
              <w:rPr>
                <w:ins w:id="547" w:author="Ng, Man Hung (Nokia - GB)" w:date="2020-01-24T18:05:00Z"/>
                <w:lang w:val="fr-FR"/>
              </w:rPr>
            </w:pPr>
            <w:ins w:id="548" w:author="Ng, Man Hung (Nokia - GB)" w:date="2020-01-24T18:05:00Z">
              <w:r>
                <w:rPr>
                  <w:lang w:val="fr-FR"/>
                </w:rPr>
                <w:t xml:space="preserve">NB-IoT RB power </w:t>
              </w:r>
              <w:proofErr w:type="spellStart"/>
              <w:r>
                <w:rPr>
                  <w:lang w:val="fr-FR"/>
                </w:rPr>
                <w:t>dynamic</w:t>
              </w:r>
              <w:proofErr w:type="spellEnd"/>
              <w:r>
                <w:rPr>
                  <w:lang w:val="fr-FR"/>
                </w:rPr>
                <w:t xml:space="preserve"> range (dB)</w:t>
              </w:r>
            </w:ins>
          </w:p>
        </w:tc>
      </w:tr>
      <w:tr w:rsidR="00D63DBB" w:rsidTr="00D63DBB">
        <w:trPr>
          <w:cantSplit/>
          <w:jc w:val="center"/>
          <w:ins w:id="549" w:author="Ng, Man Hung (Nokia - GB)" w:date="2020-01-24T18:05:00Z"/>
        </w:trPr>
        <w:tc>
          <w:tcPr>
            <w:tcW w:w="1701"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50" w:author="Ng, Man Hung (Nokia - GB)" w:date="2020-01-24T18:05:00Z"/>
                <w:lang w:val="fr-FR"/>
              </w:rPr>
            </w:pPr>
            <w:ins w:id="551" w:author="Ng, Man Hung (Nokia - GB)" w:date="2020-01-24T18:05:00Z">
              <w:r>
                <w:rPr>
                  <w:lang w:val="fr-FR"/>
                </w:rPr>
                <w:t>5, 10</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2" w:author="Ng, Man Hung (Nokia - GB)" w:date="2020-01-24T18:05:00Z"/>
                <w:lang w:val="fr-FR"/>
              </w:rPr>
            </w:pPr>
            <w:proofErr w:type="spellStart"/>
            <w:ins w:id="553" w:author="Ng, Man Hung (Nokia - GB)" w:date="2020-01-24T18:05:00Z">
              <w:r>
                <w:rPr>
                  <w:lang w:val="fr-FR"/>
                </w:rPr>
                <w:t>Any</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4" w:author="Ng, Man Hung (Nokia - GB)" w:date="2020-01-24T18:05:00Z"/>
                <w:lang w:val="fr-FR"/>
              </w:rPr>
            </w:pPr>
            <w:ins w:id="555" w:author="Ng, Man Hung (Nokia - GB)" w:date="2020-01-24T18:05:00Z">
              <w:r>
                <w:rPr>
                  <w:lang w:val="fr-FR"/>
                </w:rPr>
                <w:t>+</w:t>
              </w:r>
            </w:ins>
            <w:ins w:id="556" w:author="Ng, Man Hung (Nokia - GB)" w:date="2020-01-24T18:07:00Z">
              <w:r w:rsidR="00CB43CD">
                <w:rPr>
                  <w:lang w:val="fr-FR"/>
                </w:rPr>
                <w:t>5.6</w:t>
              </w:r>
            </w:ins>
          </w:p>
        </w:tc>
      </w:tr>
      <w:tr w:rsidR="00D63DBB" w:rsidTr="00D63DBB">
        <w:trPr>
          <w:cantSplit/>
          <w:jc w:val="center"/>
          <w:ins w:id="557"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58" w:author="Ng, Man Hung (Nokia - GB)" w:date="2020-01-24T18:05:00Z"/>
                <w:lang w:val="fr-FR"/>
              </w:rPr>
            </w:pPr>
            <w:ins w:id="559" w:author="Ng, Man Hung (Nokia - GB)" w:date="2020-01-24T18:05:00Z">
              <w:r>
                <w:rPr>
                  <w:lang w:val="fr-FR"/>
                </w:rPr>
                <w:t>15</w:t>
              </w:r>
            </w:ins>
          </w:p>
        </w:tc>
        <w:tc>
          <w:tcPr>
            <w:tcW w:w="4815"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0" w:author="Ng, Man Hung (Nokia - GB)" w:date="2020-01-24T18:05:00Z"/>
                <w:lang w:val="fr-FR"/>
              </w:rPr>
            </w:pPr>
            <w:proofErr w:type="spellStart"/>
            <w:ins w:id="561" w:author="Ng, Man Hung (Nokia - GB)" w:date="2020-01-24T18:05:00Z">
              <w:r>
                <w:rPr>
                  <w:lang w:val="fr-FR"/>
                </w:rPr>
                <w:t>Within</w:t>
              </w:r>
              <w:proofErr w:type="spellEnd"/>
              <w:r>
                <w:rPr>
                  <w:lang w:val="fr-FR"/>
                </w:rPr>
                <w:t xml:space="preserve"> center 77*180kHz+15kHz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62" w:author="Ng, Man Hung (Nokia - GB)" w:date="2020-01-24T18:05:00Z"/>
                <w:lang w:val="fr-FR"/>
              </w:rPr>
            </w:pPr>
            <w:ins w:id="563" w:author="Ng, Man Hung (Nokia - GB)" w:date="2020-01-24T18:05:00Z">
              <w:r>
                <w:rPr>
                  <w:lang w:val="fr-FR"/>
                </w:rPr>
                <w:t>+</w:t>
              </w:r>
            </w:ins>
            <w:ins w:id="564" w:author="Ng, Man Hung (Nokia - GB)" w:date="2020-01-24T18:07:00Z">
              <w:r w:rsidR="00CB43CD">
                <w:rPr>
                  <w:lang w:val="fr-FR"/>
                </w:rPr>
                <w:t>5.</w:t>
              </w:r>
            </w:ins>
            <w:ins w:id="565" w:author="Ng, Man Hung (Nokia - GB)" w:date="2020-01-24T18:05:00Z">
              <w:r>
                <w:rPr>
                  <w:lang w:val="fr-FR"/>
                </w:rPr>
                <w:t>6</w:t>
              </w:r>
            </w:ins>
          </w:p>
        </w:tc>
      </w:tr>
      <w:tr w:rsidR="00D63DBB" w:rsidTr="00D63DBB">
        <w:trPr>
          <w:cantSplit/>
          <w:jc w:val="center"/>
          <w:ins w:id="566"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67"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68" w:author="Ng, Man Hung (Nokia - GB)" w:date="2020-01-24T18:05:00Z"/>
                <w:lang w:val="fr-FR"/>
              </w:rPr>
            </w:pPr>
            <w:proofErr w:type="spellStart"/>
            <w:ins w:id="569"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0" w:author="Ng, Man Hung (Nokia - GB)" w:date="2020-01-24T18:05:00Z"/>
                <w:lang w:val="fr-FR"/>
              </w:rPr>
            </w:pPr>
            <w:ins w:id="571" w:author="Ng, Man Hung (Nokia - GB)" w:date="2020-01-24T18:05:00Z">
              <w:r>
                <w:rPr>
                  <w:lang w:val="fr-FR"/>
                </w:rPr>
                <w:t>+</w:t>
              </w:r>
            </w:ins>
            <w:ins w:id="572" w:author="Ng, Man Hung (Nokia - GB)" w:date="2020-01-24T18:07:00Z">
              <w:r w:rsidR="00CB43CD">
                <w:rPr>
                  <w:lang w:val="fr-FR"/>
                </w:rPr>
                <w:t>2.6</w:t>
              </w:r>
            </w:ins>
          </w:p>
        </w:tc>
      </w:tr>
      <w:tr w:rsidR="00D63DBB" w:rsidTr="00D63DBB">
        <w:trPr>
          <w:cantSplit/>
          <w:jc w:val="center"/>
          <w:ins w:id="573"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4" w:author="Ng, Man Hung (Nokia - GB)" w:date="2020-01-24T18:05:00Z"/>
                <w:lang w:val="fr-FR"/>
              </w:rPr>
            </w:pPr>
            <w:ins w:id="575" w:author="Ng, Man Hung (Nokia - GB)" w:date="2020-01-24T18:05:00Z">
              <w:r>
                <w:rPr>
                  <w:lang w:val="fr-FR"/>
                </w:rPr>
                <w:t>20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76" w:author="Ng, Man Hung (Nokia - GB)" w:date="2020-01-24T18:05:00Z"/>
                <w:lang w:val="fr-FR"/>
              </w:rPr>
            </w:pPr>
            <w:proofErr w:type="spellStart"/>
            <w:ins w:id="577" w:author="Ng, Man Hung (Nokia - GB)" w:date="2020-01-24T18:05:00Z">
              <w:r>
                <w:rPr>
                  <w:lang w:val="fr-FR"/>
                </w:rPr>
                <w:t>Within</w:t>
              </w:r>
              <w:proofErr w:type="spellEnd"/>
              <w:r>
                <w:rPr>
                  <w:lang w:val="fr-FR"/>
                </w:rPr>
                <w:t xml:space="preserve"> center 102*180kHz+15kHz at </w:t>
              </w:r>
              <w:proofErr w:type="spellStart"/>
              <w:r>
                <w:rPr>
                  <w:lang w:val="fr-FR"/>
                </w:rPr>
                <w:t>each</w:t>
              </w:r>
              <w:proofErr w:type="spellEnd"/>
              <w:r>
                <w:rPr>
                  <w:lang w:val="fr-FR"/>
                </w:rPr>
                <w:t xml:space="preserve"> </w:t>
              </w:r>
              <w:proofErr w:type="spellStart"/>
              <w:r>
                <w:rPr>
                  <w:lang w:val="fr-FR"/>
                </w:rPr>
                <w:t>edge</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78" w:author="Ng, Man Hung (Nokia - GB)" w:date="2020-01-24T18:05:00Z"/>
                <w:lang w:val="fr-FR"/>
              </w:rPr>
            </w:pPr>
            <w:ins w:id="579" w:author="Ng, Man Hung (Nokia - GB)" w:date="2020-01-24T18:05:00Z">
              <w:r>
                <w:rPr>
                  <w:lang w:val="fr-FR"/>
                </w:rPr>
                <w:t>+</w:t>
              </w:r>
            </w:ins>
            <w:ins w:id="580" w:author="Ng, Man Hung (Nokia - GB)" w:date="2020-01-24T18:07:00Z">
              <w:r w:rsidR="00CB43CD">
                <w:rPr>
                  <w:lang w:val="fr-FR"/>
                </w:rPr>
                <w:t>5.</w:t>
              </w:r>
            </w:ins>
            <w:ins w:id="581" w:author="Ng, Man Hung (Nokia - GB)" w:date="2020-01-24T18:05:00Z">
              <w:r>
                <w:rPr>
                  <w:lang w:val="fr-FR"/>
                </w:rPr>
                <w:t>6</w:t>
              </w:r>
            </w:ins>
          </w:p>
        </w:tc>
      </w:tr>
      <w:tr w:rsidR="00D63DBB" w:rsidTr="00D63DBB">
        <w:trPr>
          <w:cantSplit/>
          <w:jc w:val="center"/>
          <w:ins w:id="582"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83"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84" w:author="Ng, Man Hung (Nokia - GB)" w:date="2020-01-24T18:05:00Z"/>
                <w:lang w:val="fr-FR"/>
              </w:rPr>
            </w:pPr>
            <w:proofErr w:type="spellStart"/>
            <w:ins w:id="585"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86" w:author="Ng, Man Hung (Nokia - GB)" w:date="2020-01-24T18:05:00Z"/>
                <w:lang w:val="fr-FR"/>
              </w:rPr>
            </w:pPr>
            <w:ins w:id="587" w:author="Ng, Man Hung (Nokia - GB)" w:date="2020-01-24T18:05:00Z">
              <w:r>
                <w:rPr>
                  <w:lang w:val="fr-FR"/>
                </w:rPr>
                <w:t>+</w:t>
              </w:r>
            </w:ins>
            <w:ins w:id="588" w:author="Ng, Man Hung (Nokia - GB)" w:date="2020-01-24T18:07:00Z">
              <w:r w:rsidR="00CB43CD">
                <w:rPr>
                  <w:lang w:val="fr-FR"/>
                </w:rPr>
                <w:t>2.6</w:t>
              </w:r>
            </w:ins>
          </w:p>
        </w:tc>
      </w:tr>
      <w:tr w:rsidR="00D63DBB" w:rsidTr="00D63DBB">
        <w:trPr>
          <w:cantSplit/>
          <w:jc w:val="center"/>
          <w:ins w:id="589" w:author="Ng, Man Hung (Nokia - GB)" w:date="2020-01-24T18:05:00Z"/>
        </w:trPr>
        <w:tc>
          <w:tcPr>
            <w:tcW w:w="1701" w:type="dxa"/>
            <w:vMerge w:val="restart"/>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90" w:author="Ng, Man Hung (Nokia - GB)" w:date="2020-01-24T18:05:00Z"/>
                <w:lang w:val="fr-FR"/>
              </w:rPr>
            </w:pPr>
            <w:ins w:id="591" w:author="Ng, Man Hung (Nokia - GB)" w:date="2020-01-24T18:05:00Z">
              <w:r>
                <w:rPr>
                  <w:lang w:val="fr-FR"/>
                </w:rPr>
                <w:t>25, 30, 40, 50, 60, 70, 80, 90, 100</w:t>
              </w:r>
            </w:ins>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592" w:author="Ng, Man Hung (Nokia - GB)" w:date="2020-01-24T18:05:00Z"/>
                <w:lang w:val="fr-FR"/>
              </w:rPr>
            </w:pPr>
            <w:proofErr w:type="spellStart"/>
            <w:ins w:id="593" w:author="Ng, Man Hung (Nokia - GB)" w:date="2020-01-24T18:05:00Z">
              <w:r>
                <w:rPr>
                  <w:lang w:val="fr-FR"/>
                </w:rPr>
                <w:t>Within</w:t>
              </w:r>
              <w:proofErr w:type="spellEnd"/>
              <w:r>
                <w:rPr>
                  <w:lang w:val="fr-FR"/>
                </w:rPr>
                <w:t xml:space="preserve"> center 90% of BS </w:t>
              </w:r>
              <w:proofErr w:type="spellStart"/>
              <w:r>
                <w:rPr>
                  <w:lang w:val="fr-FR"/>
                </w:rPr>
                <w:t>channel</w:t>
              </w:r>
              <w:proofErr w:type="spellEnd"/>
              <w:r>
                <w:rPr>
                  <w:lang w:val="fr-FR"/>
                </w:rPr>
                <w:t xml:space="preserve"> </w:t>
              </w:r>
              <w:proofErr w:type="spellStart"/>
              <w:r>
                <w:rPr>
                  <w:lang w:val="fr-FR"/>
                </w:rPr>
                <w:t>bandwidth</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594" w:author="Ng, Man Hung (Nokia - GB)" w:date="2020-01-24T18:05:00Z"/>
                <w:lang w:val="fr-FR"/>
              </w:rPr>
            </w:pPr>
            <w:ins w:id="595" w:author="Ng, Man Hung (Nokia - GB)" w:date="2020-01-24T18:05:00Z">
              <w:r>
                <w:rPr>
                  <w:lang w:val="fr-FR"/>
                </w:rPr>
                <w:t>+</w:t>
              </w:r>
            </w:ins>
            <w:ins w:id="596" w:author="Ng, Man Hung (Nokia - GB)" w:date="2020-01-24T18:07:00Z">
              <w:r w:rsidR="00CB43CD">
                <w:rPr>
                  <w:lang w:val="fr-FR"/>
                </w:rPr>
                <w:t>5.</w:t>
              </w:r>
            </w:ins>
            <w:ins w:id="597" w:author="Ng, Man Hung (Nokia - GB)" w:date="2020-01-24T18:05:00Z">
              <w:r>
                <w:rPr>
                  <w:lang w:val="fr-FR"/>
                </w:rPr>
                <w:t>6</w:t>
              </w:r>
            </w:ins>
          </w:p>
        </w:tc>
      </w:tr>
      <w:tr w:rsidR="00D63DBB" w:rsidTr="00D63DBB">
        <w:trPr>
          <w:cantSplit/>
          <w:jc w:val="center"/>
          <w:ins w:id="598" w:author="Ng, Man Hung (Nokia - GB)" w:date="2020-01-24T18:05:00Z"/>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63DBB" w:rsidRDefault="00D63DBB">
            <w:pPr>
              <w:spacing w:after="0"/>
              <w:rPr>
                <w:ins w:id="599" w:author="Ng, Man Hung (Nokia - GB)" w:date="2020-01-24T18:05:00Z"/>
                <w:rFonts w:ascii="Arial" w:hAnsi="Arial"/>
                <w:sz w:val="18"/>
                <w:lang w:val="fr-FR"/>
              </w:rPr>
            </w:pPr>
          </w:p>
        </w:tc>
        <w:tc>
          <w:tcPr>
            <w:tcW w:w="4815" w:type="dxa"/>
            <w:tcBorders>
              <w:top w:val="single" w:sz="4" w:space="0" w:color="auto"/>
              <w:left w:val="single" w:sz="4" w:space="0" w:color="auto"/>
              <w:bottom w:val="single" w:sz="4" w:space="0" w:color="auto"/>
              <w:right w:val="single" w:sz="4" w:space="0" w:color="auto"/>
            </w:tcBorders>
            <w:hideMark/>
          </w:tcPr>
          <w:p w:rsidR="00D63DBB" w:rsidRDefault="00D63DBB">
            <w:pPr>
              <w:pStyle w:val="TAL"/>
              <w:jc w:val="center"/>
              <w:rPr>
                <w:ins w:id="600" w:author="Ng, Man Hung (Nokia - GB)" w:date="2020-01-24T18:05:00Z"/>
                <w:lang w:val="fr-FR"/>
              </w:rPr>
            </w:pPr>
            <w:proofErr w:type="spellStart"/>
            <w:ins w:id="601" w:author="Ng, Man Hung (Nokia - GB)" w:date="2020-01-24T18:05:00Z">
              <w:r>
                <w:rPr>
                  <w:lang w:val="fr-FR"/>
                </w:rPr>
                <w:t>Other</w:t>
              </w:r>
              <w:proofErr w:type="spellEnd"/>
            </w:ins>
          </w:p>
        </w:tc>
        <w:tc>
          <w:tcPr>
            <w:tcW w:w="1701" w:type="dxa"/>
            <w:tcBorders>
              <w:top w:val="single" w:sz="4" w:space="0" w:color="auto"/>
              <w:left w:val="single" w:sz="4" w:space="0" w:color="auto"/>
              <w:bottom w:val="single" w:sz="4" w:space="0" w:color="auto"/>
              <w:right w:val="single" w:sz="4" w:space="0" w:color="auto"/>
            </w:tcBorders>
            <w:vAlign w:val="center"/>
            <w:hideMark/>
          </w:tcPr>
          <w:p w:rsidR="00D63DBB" w:rsidRDefault="00D63DBB">
            <w:pPr>
              <w:pStyle w:val="TAL"/>
              <w:jc w:val="center"/>
              <w:rPr>
                <w:ins w:id="602" w:author="Ng, Man Hung (Nokia - GB)" w:date="2020-01-24T18:05:00Z"/>
                <w:lang w:val="fr-FR"/>
              </w:rPr>
            </w:pPr>
            <w:ins w:id="603" w:author="Ng, Man Hung (Nokia - GB)" w:date="2020-01-24T18:05:00Z">
              <w:r>
                <w:rPr>
                  <w:lang w:val="fr-FR"/>
                </w:rPr>
                <w:t>+</w:t>
              </w:r>
            </w:ins>
            <w:ins w:id="604" w:author="Ng, Man Hung (Nokia - GB)" w:date="2020-01-24T18:07:00Z">
              <w:r w:rsidR="00CB43CD">
                <w:rPr>
                  <w:lang w:val="fr-FR"/>
                </w:rPr>
                <w:t>2.6</w:t>
              </w:r>
            </w:ins>
          </w:p>
        </w:tc>
      </w:tr>
    </w:tbl>
    <w:p w:rsidR="00D63DBB" w:rsidRDefault="00D63DBB" w:rsidP="00D63DBB">
      <w:pPr>
        <w:rPr>
          <w:ins w:id="605" w:author="Ng, Man Hung (Nokia - GB)" w:date="2020-01-24T18:05:00Z"/>
          <w:lang w:eastAsia="zh-CN"/>
        </w:rPr>
      </w:pPr>
    </w:p>
    <w:p w:rsidR="00CB43CD" w:rsidRPr="00D349E0" w:rsidRDefault="00CB43CD" w:rsidP="00CB43CD">
      <w:pPr>
        <w:rPr>
          <w:b/>
        </w:rPr>
      </w:pPr>
      <w:r w:rsidRPr="00D349E0">
        <w:rPr>
          <w:b/>
        </w:rPr>
        <w:t>&lt;</w:t>
      </w:r>
      <w:r>
        <w:rPr>
          <w:b/>
        </w:rPr>
        <w:t>Next change</w:t>
      </w:r>
      <w:r w:rsidRPr="00D349E0">
        <w:rPr>
          <w:b/>
        </w:rPr>
        <w:t>&gt;</w:t>
      </w:r>
    </w:p>
    <w:p w:rsidR="00EB3A81" w:rsidRPr="003C5595" w:rsidRDefault="00EB3A81" w:rsidP="00EB3A81">
      <w:pPr>
        <w:pStyle w:val="Heading4"/>
      </w:pPr>
      <w:bookmarkStart w:id="606" w:name="_Toc21099924"/>
      <w:bookmarkStart w:id="607" w:name="_Toc29809722"/>
      <w:r w:rsidRPr="003C5595">
        <w:t>6.5.2.5</w:t>
      </w:r>
      <w:r w:rsidRPr="003C5595">
        <w:tab/>
        <w:t>Test Requirements</w:t>
      </w:r>
      <w:bookmarkEnd w:id="606"/>
      <w:bookmarkEnd w:id="607"/>
    </w:p>
    <w:p w:rsidR="00EB3A81" w:rsidRPr="003C5595" w:rsidRDefault="00EB3A81" w:rsidP="00EB3A81">
      <w:r w:rsidRPr="003C5595">
        <w:t xml:space="preserve">The modulated carrier frequency of each NR carrier configured by the BS shall be accurate to within </w:t>
      </w:r>
      <w:r w:rsidRPr="003C5595">
        <w:rPr>
          <w:rFonts w:cs="v5.0.0"/>
        </w:rPr>
        <w:t>the accuracy range given in table 6.</w:t>
      </w:r>
      <w:r w:rsidRPr="003C5595">
        <w:rPr>
          <w:rFonts w:cs="v5.0.0"/>
          <w:lang w:eastAsia="zh-CN"/>
        </w:rPr>
        <w:t>5.2.5-1</w:t>
      </w:r>
      <w:r w:rsidRPr="003C5595" w:rsidDel="00856C1E">
        <w:t xml:space="preserve"> </w:t>
      </w:r>
      <w:r w:rsidRPr="003C5595">
        <w:rPr>
          <w:rStyle w:val="msoins0"/>
          <w:rFonts w:cs="v5.0.0"/>
        </w:rPr>
        <w:t xml:space="preserve">observed over </w:t>
      </w:r>
      <w:r w:rsidRPr="003C5595">
        <w:t xml:space="preserve">1 </w:t>
      </w:r>
      <w:proofErr w:type="spellStart"/>
      <w:r w:rsidRPr="003C5595">
        <w:t>ms</w:t>
      </w:r>
      <w:proofErr w:type="spellEnd"/>
      <w:r w:rsidRPr="003C5595">
        <w:rPr>
          <w:rStyle w:val="msoins0"/>
        </w:rPr>
        <w:t>.</w:t>
      </w:r>
    </w:p>
    <w:p w:rsidR="00EB3A81" w:rsidRPr="003C5595" w:rsidRDefault="00EB3A81" w:rsidP="00EB3A81">
      <w:pPr>
        <w:pStyle w:val="TH"/>
      </w:pPr>
      <w:r w:rsidRPr="003C5595">
        <w:t>Table 6.</w:t>
      </w:r>
      <w:r w:rsidRPr="003C5595">
        <w:rPr>
          <w:lang w:eastAsia="ja-JP"/>
        </w:rPr>
        <w:t>5.2.5-1</w:t>
      </w:r>
      <w:r w:rsidRPr="003C5595">
        <w:t>: Frequency error test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8"/>
        <w:gridCol w:w="2091"/>
      </w:tblGrid>
      <w:tr w:rsidR="00EB3A81" w:rsidRPr="003C5595" w:rsidTr="008D3698">
        <w:trPr>
          <w:jc w:val="center"/>
        </w:trPr>
        <w:tc>
          <w:tcPr>
            <w:tcW w:w="2518" w:type="dxa"/>
          </w:tcPr>
          <w:p w:rsidR="00EB3A81" w:rsidRPr="003C5595" w:rsidRDefault="00EB3A81" w:rsidP="008D3698">
            <w:pPr>
              <w:pStyle w:val="TAH"/>
            </w:pPr>
            <w:r w:rsidRPr="003C5595">
              <w:t>BS class</w:t>
            </w:r>
          </w:p>
        </w:tc>
        <w:tc>
          <w:tcPr>
            <w:tcW w:w="2091" w:type="dxa"/>
          </w:tcPr>
          <w:p w:rsidR="00EB3A81" w:rsidRPr="003C5595" w:rsidRDefault="00EB3A81" w:rsidP="008D3698">
            <w:pPr>
              <w:pStyle w:val="TAH"/>
            </w:pPr>
            <w:r w:rsidRPr="003C5595">
              <w:t>Accuracy</w:t>
            </w:r>
          </w:p>
        </w:tc>
      </w:tr>
      <w:tr w:rsidR="00EB3A81" w:rsidRPr="003C5595" w:rsidTr="008D3698">
        <w:trPr>
          <w:jc w:val="center"/>
        </w:trPr>
        <w:tc>
          <w:tcPr>
            <w:tcW w:w="2518" w:type="dxa"/>
          </w:tcPr>
          <w:p w:rsidR="00EB3A81" w:rsidRPr="003C5595" w:rsidRDefault="00EB3A81" w:rsidP="008D3698">
            <w:pPr>
              <w:pStyle w:val="TAC"/>
            </w:pPr>
            <w:r w:rsidRPr="003C5595">
              <w:t>Wide Area BS</w:t>
            </w:r>
          </w:p>
        </w:tc>
        <w:tc>
          <w:tcPr>
            <w:tcW w:w="2091" w:type="dxa"/>
          </w:tcPr>
          <w:p w:rsidR="00EB3A81" w:rsidRPr="003C5595" w:rsidRDefault="00EB3A81" w:rsidP="008D3698">
            <w:pPr>
              <w:pStyle w:val="TAC"/>
            </w:pPr>
            <w:proofErr w:type="gramStart"/>
            <w:r w:rsidRPr="003C5595">
              <w:t>±(</w:t>
            </w:r>
            <w:proofErr w:type="gramEnd"/>
            <w:r w:rsidRPr="003C5595">
              <w:t>0.05 ppm + 12 Hz)</w:t>
            </w:r>
          </w:p>
        </w:tc>
      </w:tr>
      <w:tr w:rsidR="00EB3A81" w:rsidRPr="003C5595" w:rsidTr="008D3698">
        <w:trPr>
          <w:jc w:val="center"/>
        </w:trPr>
        <w:tc>
          <w:tcPr>
            <w:tcW w:w="2518" w:type="dxa"/>
          </w:tcPr>
          <w:p w:rsidR="00EB3A81" w:rsidRPr="003C5595" w:rsidRDefault="00EB3A81" w:rsidP="008D3698">
            <w:pPr>
              <w:pStyle w:val="TAC"/>
            </w:pPr>
            <w:r w:rsidRPr="003C5595">
              <w:t>Medium Range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r w:rsidR="00EB3A81" w:rsidRPr="003C5595" w:rsidTr="008D3698">
        <w:trPr>
          <w:jc w:val="center"/>
        </w:trPr>
        <w:tc>
          <w:tcPr>
            <w:tcW w:w="2518" w:type="dxa"/>
          </w:tcPr>
          <w:p w:rsidR="00EB3A81" w:rsidRPr="003C5595" w:rsidRDefault="00EB3A81" w:rsidP="008D3698">
            <w:pPr>
              <w:pStyle w:val="TAC"/>
            </w:pPr>
            <w:r w:rsidRPr="003C5595">
              <w:t>Local Area BS</w:t>
            </w:r>
          </w:p>
        </w:tc>
        <w:tc>
          <w:tcPr>
            <w:tcW w:w="2091" w:type="dxa"/>
          </w:tcPr>
          <w:p w:rsidR="00EB3A81" w:rsidRPr="003C5595" w:rsidRDefault="00EB3A81" w:rsidP="008D3698">
            <w:pPr>
              <w:pStyle w:val="TAC"/>
            </w:pPr>
            <w:proofErr w:type="gramStart"/>
            <w:r w:rsidRPr="003C5595">
              <w:t>±(</w:t>
            </w:r>
            <w:proofErr w:type="gramEnd"/>
            <w:r w:rsidRPr="003C5595">
              <w:t>0.1 ppm + 12 Hz)</w:t>
            </w:r>
          </w:p>
        </w:tc>
      </w:tr>
    </w:tbl>
    <w:p w:rsidR="00EB3A81" w:rsidRPr="003C5595" w:rsidRDefault="00EB3A81" w:rsidP="00EB3A81">
      <w:pPr>
        <w:pStyle w:val="NO"/>
      </w:pPr>
    </w:p>
    <w:p w:rsidR="007823F1" w:rsidRDefault="007823F1" w:rsidP="007823F1">
      <w:pPr>
        <w:rPr>
          <w:ins w:id="608" w:author="Ng, Man Hung (Nokia - GB)" w:date="2020-01-24T18:20:00Z"/>
        </w:rPr>
      </w:pPr>
      <w:ins w:id="609" w:author="Ng, Man Hung (Nokia - GB)" w:date="2020-01-24T18:20:00Z">
        <w:r>
          <w:t xml:space="preserve">The frequency error requirement for NB-IoT </w:t>
        </w:r>
      </w:ins>
      <w:ins w:id="610" w:author="Ng, Man Hung (Nokia - GB)" w:date="2020-02-10T20:56:00Z">
        <w:r w:rsidR="008D01AA">
          <w:t>is</w:t>
        </w:r>
      </w:ins>
      <w:ins w:id="611" w:author="Ng, Man Hung (Nokia - GB)" w:date="2020-01-24T18:20:00Z">
        <w:r>
          <w:t xml:space="preserve"> specified in TS 36.1</w:t>
        </w:r>
      </w:ins>
      <w:ins w:id="612" w:author="Ng, Man Hung (Nokia - GB)" w:date="2020-01-27T14:03:00Z">
        <w:r w:rsidR="00E85509">
          <w:t>41</w:t>
        </w:r>
      </w:ins>
      <w:ins w:id="613" w:author="Ng, Man Hung (Nokia - GB)" w:date="2020-01-24T18:20:00Z">
        <w:r>
          <w:t xml:space="preserve"> [</w:t>
        </w:r>
      </w:ins>
      <w:ins w:id="614" w:author="Ng, Man Hung (Nokia - GB)" w:date="2020-01-27T14:03:00Z">
        <w:r w:rsidR="00E85509">
          <w:t>2</w:t>
        </w:r>
      </w:ins>
      <w:ins w:id="615" w:author="Ng, Man Hung (Nokia - GB)" w:date="2020-01-24T18:20:00Z">
        <w:r>
          <w:t>3] clause 6.5.1</w:t>
        </w:r>
      </w:ins>
      <w:ins w:id="616" w:author="Ng, Man Hung (Nokia - GB)" w:date="2020-01-27T14:04:00Z">
        <w:r w:rsidR="00E85509">
          <w:t>.5</w:t>
        </w:r>
      </w:ins>
      <w:ins w:id="617" w:author="Ng, Man Hung (Nokia - GB)" w:date="2020-01-24T18:20:00Z">
        <w:r>
          <w:t>.</w:t>
        </w:r>
      </w:ins>
    </w:p>
    <w:p w:rsidR="002B633A" w:rsidRPr="00D349E0" w:rsidRDefault="002B633A" w:rsidP="002B633A">
      <w:pPr>
        <w:rPr>
          <w:b/>
        </w:rPr>
      </w:pPr>
      <w:r w:rsidRPr="00D349E0">
        <w:rPr>
          <w:b/>
        </w:rPr>
        <w:t>&lt;</w:t>
      </w:r>
      <w:r>
        <w:rPr>
          <w:b/>
        </w:rPr>
        <w:t>Next change</w:t>
      </w:r>
      <w:r w:rsidRPr="00D349E0">
        <w:rPr>
          <w:b/>
        </w:rPr>
        <w:t>&gt;</w:t>
      </w:r>
    </w:p>
    <w:p w:rsidR="002B633A" w:rsidRPr="003C5595" w:rsidRDefault="002B633A" w:rsidP="002B633A">
      <w:pPr>
        <w:pStyle w:val="Heading4"/>
      </w:pPr>
      <w:bookmarkStart w:id="618" w:name="_Toc21099932"/>
      <w:bookmarkStart w:id="619" w:name="_Toc29809730"/>
      <w:r w:rsidRPr="003C5595">
        <w:t>6.5.3.5</w:t>
      </w:r>
      <w:r w:rsidRPr="003C5595">
        <w:tab/>
        <w:t>Test requirements</w:t>
      </w:r>
      <w:bookmarkEnd w:id="618"/>
      <w:bookmarkEnd w:id="619"/>
    </w:p>
    <w:p w:rsidR="002B633A" w:rsidRPr="003C5595" w:rsidRDefault="002B633A" w:rsidP="002B633A">
      <w:r w:rsidRPr="003C5595">
        <w:t>The EVM of each NR carrier for different modulation schemes on PDSCH shall be less than the limits in table 6.5.3.5-1.</w:t>
      </w:r>
    </w:p>
    <w:p w:rsidR="002B633A" w:rsidRPr="003C5595" w:rsidRDefault="002B633A" w:rsidP="002B633A">
      <w:pPr>
        <w:pStyle w:val="TH"/>
      </w:pPr>
      <w:r w:rsidRPr="003C5595">
        <w:lastRenderedPageBreak/>
        <w:t xml:space="preserve">Table 6.5.3.5-1 EVM requirements for </w:t>
      </w:r>
      <w:r w:rsidRPr="003C5595">
        <w:rPr>
          <w:i/>
        </w:rPr>
        <w:t>BS type 1-C</w:t>
      </w:r>
      <w:r w:rsidRPr="003C5595">
        <w:t xml:space="preserve"> and </w:t>
      </w:r>
      <w:r w:rsidRPr="003C5595">
        <w:rPr>
          <w:i/>
        </w:rPr>
        <w:t>BS type 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214"/>
        <w:gridCol w:w="2583"/>
      </w:tblGrid>
      <w:tr w:rsidR="002B633A" w:rsidRPr="003C5595" w:rsidTr="008D3698">
        <w:trPr>
          <w:jc w:val="center"/>
        </w:trPr>
        <w:tc>
          <w:tcPr>
            <w:tcW w:w="3214" w:type="dxa"/>
          </w:tcPr>
          <w:p w:rsidR="002B633A" w:rsidRPr="003C5595" w:rsidRDefault="002B633A" w:rsidP="008D3698">
            <w:pPr>
              <w:pStyle w:val="TAH"/>
            </w:pPr>
            <w:r w:rsidRPr="003C5595">
              <w:t>Modulation scheme for PDSCH</w:t>
            </w:r>
          </w:p>
        </w:tc>
        <w:tc>
          <w:tcPr>
            <w:tcW w:w="2583" w:type="dxa"/>
          </w:tcPr>
          <w:p w:rsidR="002B633A" w:rsidRPr="003C5595" w:rsidRDefault="002B633A" w:rsidP="008D3698">
            <w:pPr>
              <w:pStyle w:val="TAH"/>
            </w:pPr>
            <w:r w:rsidRPr="003C5595">
              <w:t>Required EVM (%)</w:t>
            </w:r>
          </w:p>
        </w:tc>
      </w:tr>
      <w:tr w:rsidR="002B633A" w:rsidRPr="003C5595" w:rsidTr="008D3698">
        <w:trPr>
          <w:jc w:val="center"/>
        </w:trPr>
        <w:tc>
          <w:tcPr>
            <w:tcW w:w="3214" w:type="dxa"/>
          </w:tcPr>
          <w:p w:rsidR="002B633A" w:rsidRPr="003C5595" w:rsidRDefault="002B633A" w:rsidP="008D3698">
            <w:pPr>
              <w:pStyle w:val="TAC"/>
            </w:pPr>
            <w:r w:rsidRPr="003C5595">
              <w:t>QPSK</w:t>
            </w:r>
          </w:p>
        </w:tc>
        <w:tc>
          <w:tcPr>
            <w:tcW w:w="2583" w:type="dxa"/>
          </w:tcPr>
          <w:p w:rsidR="002B633A" w:rsidRPr="003C5595" w:rsidRDefault="002B633A" w:rsidP="008D3698">
            <w:pPr>
              <w:pStyle w:val="TAC"/>
            </w:pPr>
            <w:r w:rsidRPr="003C5595">
              <w:t>18.5 %</w:t>
            </w:r>
          </w:p>
        </w:tc>
      </w:tr>
      <w:tr w:rsidR="002B633A" w:rsidRPr="003C5595" w:rsidTr="008D3698">
        <w:trPr>
          <w:jc w:val="center"/>
        </w:trPr>
        <w:tc>
          <w:tcPr>
            <w:tcW w:w="3214" w:type="dxa"/>
          </w:tcPr>
          <w:p w:rsidR="002B633A" w:rsidRPr="003C5595" w:rsidRDefault="002B633A" w:rsidP="008D3698">
            <w:pPr>
              <w:pStyle w:val="TAC"/>
            </w:pPr>
            <w:r w:rsidRPr="003C5595">
              <w:t>16QAM</w:t>
            </w:r>
          </w:p>
        </w:tc>
        <w:tc>
          <w:tcPr>
            <w:tcW w:w="2583" w:type="dxa"/>
          </w:tcPr>
          <w:p w:rsidR="002B633A" w:rsidRPr="003C5595" w:rsidRDefault="002B633A" w:rsidP="008D3698">
            <w:pPr>
              <w:pStyle w:val="TAC"/>
            </w:pPr>
            <w:r w:rsidRPr="003C5595">
              <w:t>13.5 %</w:t>
            </w:r>
          </w:p>
        </w:tc>
      </w:tr>
      <w:tr w:rsidR="002B633A" w:rsidRPr="003C5595" w:rsidTr="008D3698">
        <w:trPr>
          <w:jc w:val="center"/>
        </w:trPr>
        <w:tc>
          <w:tcPr>
            <w:tcW w:w="3214" w:type="dxa"/>
          </w:tcPr>
          <w:p w:rsidR="002B633A" w:rsidRPr="003C5595" w:rsidRDefault="002B633A" w:rsidP="008D3698">
            <w:pPr>
              <w:pStyle w:val="TAC"/>
            </w:pPr>
            <w:r w:rsidRPr="003C5595">
              <w:t>64QAM</w:t>
            </w:r>
          </w:p>
        </w:tc>
        <w:tc>
          <w:tcPr>
            <w:tcW w:w="2583" w:type="dxa"/>
          </w:tcPr>
          <w:p w:rsidR="002B633A" w:rsidRPr="003C5595" w:rsidRDefault="002B633A" w:rsidP="008D3698">
            <w:pPr>
              <w:pStyle w:val="TAC"/>
            </w:pPr>
            <w:r w:rsidRPr="003C5595">
              <w:t>9 %</w:t>
            </w:r>
          </w:p>
        </w:tc>
      </w:tr>
      <w:tr w:rsidR="002B633A" w:rsidRPr="003C5595" w:rsidTr="008D3698">
        <w:trPr>
          <w:jc w:val="center"/>
        </w:trPr>
        <w:tc>
          <w:tcPr>
            <w:tcW w:w="3214"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256QAM</w:t>
            </w:r>
          </w:p>
        </w:tc>
        <w:tc>
          <w:tcPr>
            <w:tcW w:w="2583" w:type="dxa"/>
            <w:tcBorders>
              <w:top w:val="single" w:sz="4" w:space="0" w:color="auto"/>
              <w:left w:val="single" w:sz="4" w:space="0" w:color="auto"/>
              <w:bottom w:val="single" w:sz="4" w:space="0" w:color="auto"/>
              <w:right w:val="single" w:sz="4" w:space="0" w:color="auto"/>
            </w:tcBorders>
          </w:tcPr>
          <w:p w:rsidR="002B633A" w:rsidRPr="003C5595" w:rsidRDefault="002B633A" w:rsidP="008D3698">
            <w:pPr>
              <w:pStyle w:val="TAC"/>
            </w:pPr>
            <w:r w:rsidRPr="003C5595">
              <w:t>4.5 %</w:t>
            </w:r>
          </w:p>
        </w:tc>
      </w:tr>
    </w:tbl>
    <w:p w:rsidR="002B633A" w:rsidRPr="003C5595" w:rsidRDefault="002B633A" w:rsidP="002B633A">
      <w:pPr>
        <w:rPr>
          <w:lang w:eastAsia="ja-JP"/>
        </w:rPr>
      </w:pPr>
    </w:p>
    <w:p w:rsidR="002B633A" w:rsidRPr="003C5595" w:rsidRDefault="002B633A" w:rsidP="002B633A">
      <w:r w:rsidRPr="003C5595">
        <w:t>EVM shall be evaluated for each NR carrier over all allocated resource blocks and downlink slots. Different modulation schemes listed in table 6.5.3.5-1 shall be considered for rank 1.</w:t>
      </w:r>
    </w:p>
    <w:p w:rsidR="002B633A" w:rsidRPr="003C5595" w:rsidRDefault="002B633A" w:rsidP="002B633A">
      <w:r w:rsidRPr="003C5595">
        <w:t>For all bandwidths, the EVM measurement shall be performed</w:t>
      </w:r>
      <w:r w:rsidRPr="003C5595">
        <w:rPr>
          <w:rFonts w:eastAsia="SimSun"/>
        </w:rPr>
        <w:t xml:space="preserve"> for each NR carrier</w:t>
      </w:r>
      <w:r w:rsidRPr="003C5595">
        <w:t xml:space="preserve"> over all allocated resource blocks and downlink slots within 10 </w:t>
      </w:r>
      <w:proofErr w:type="spellStart"/>
      <w:r w:rsidRPr="003C5595">
        <w:t>ms</w:t>
      </w:r>
      <w:proofErr w:type="spellEnd"/>
      <w:r w:rsidRPr="003C5595">
        <w:t xml:space="preserve"> measurement periods. </w:t>
      </w:r>
      <w:r w:rsidRPr="003C5595">
        <w:rPr>
          <w:rFonts w:eastAsia="SimSun"/>
        </w:rPr>
        <w:t>The boundaries of the EVM measurement periods need not be aligned with radio frame boundaries.</w:t>
      </w:r>
    </w:p>
    <w:p w:rsidR="002B633A" w:rsidRPr="003C5595" w:rsidRDefault="002B633A" w:rsidP="002B633A">
      <w:r w:rsidRPr="003C5595">
        <w:t>Table 6.5.3.5-2, 6.5.3.5-3, 6.5.3.5-4 below specify the EVM window length (</w:t>
      </w:r>
      <w:r w:rsidRPr="003C5595">
        <w:rPr>
          <w:i/>
        </w:rPr>
        <w:t>W</w:t>
      </w:r>
      <w:r w:rsidRPr="003C5595">
        <w:t xml:space="preserve">) for normal CP for </w:t>
      </w:r>
      <w:r w:rsidRPr="003C5595">
        <w:rPr>
          <w:i/>
        </w:rPr>
        <w:t xml:space="preserve">BS type 1-C </w:t>
      </w:r>
      <w:r w:rsidRPr="003C5595">
        <w:t xml:space="preserve">and </w:t>
      </w:r>
      <w:r w:rsidRPr="003C5595">
        <w:rPr>
          <w:i/>
        </w:rPr>
        <w:t>BS type 1-H</w:t>
      </w:r>
      <w:r w:rsidRPr="003C5595">
        <w:t>.</w:t>
      </w:r>
    </w:p>
    <w:p w:rsidR="002B633A" w:rsidRPr="003C5595" w:rsidRDefault="002B633A" w:rsidP="002B633A">
      <w:pPr>
        <w:pStyle w:val="TH"/>
      </w:pPr>
      <w:r w:rsidRPr="003C5595">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770"/>
        <w:gridCol w:w="3069"/>
        <w:gridCol w:w="1472"/>
        <w:gridCol w:w="2945"/>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6 and 8-13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6 and 8-13 (%)</w:t>
            </w:r>
          </w:p>
          <w:p w:rsidR="002B633A" w:rsidRPr="003C5595" w:rsidRDefault="002B633A" w:rsidP="008D3698">
            <w:pPr>
              <w:pStyle w:val="TAH"/>
            </w:pPr>
            <w:r w:rsidRPr="003C5595">
              <w:t>(Note)</w:t>
            </w:r>
          </w:p>
        </w:tc>
      </w:tr>
      <w:tr w:rsidR="002B633A" w:rsidRPr="003C5595" w:rsidTr="008D3698">
        <w:trPr>
          <w:jc w:val="center"/>
        </w:trPr>
        <w:tc>
          <w:tcPr>
            <w:tcW w:w="0" w:type="auto"/>
            <w:vAlign w:val="center"/>
          </w:tcPr>
          <w:p w:rsidR="002B633A" w:rsidRPr="003C5595" w:rsidRDefault="002B633A" w:rsidP="008D3698">
            <w:pPr>
              <w:pStyle w:val="TAC"/>
            </w:pPr>
            <w:r w:rsidRPr="003C5595">
              <w:t>5</w:t>
            </w:r>
          </w:p>
        </w:tc>
        <w:tc>
          <w:tcPr>
            <w:tcW w:w="0" w:type="auto"/>
            <w:vAlign w:val="center"/>
          </w:tcPr>
          <w:p w:rsidR="002B633A" w:rsidRPr="003C5595" w:rsidRDefault="002B633A" w:rsidP="008D3698">
            <w:pPr>
              <w:pStyle w:val="TAC"/>
            </w:pPr>
            <w:r w:rsidRPr="003C5595">
              <w:t>512</w:t>
            </w:r>
          </w:p>
        </w:tc>
        <w:tc>
          <w:tcPr>
            <w:tcW w:w="0" w:type="auto"/>
            <w:vAlign w:val="center"/>
          </w:tcPr>
          <w:p w:rsidR="002B633A" w:rsidRPr="003C5595" w:rsidRDefault="002B633A" w:rsidP="008D3698">
            <w:pPr>
              <w:pStyle w:val="TAC"/>
            </w:pPr>
            <w:r w:rsidRPr="003C5595">
              <w:rPr>
                <w:rFonts w:cs="Calibri"/>
                <w:lang w:val="en-US"/>
              </w:rPr>
              <w:t>36</w:t>
            </w:r>
          </w:p>
        </w:tc>
        <w:tc>
          <w:tcPr>
            <w:tcW w:w="0" w:type="auto"/>
            <w:vAlign w:val="center"/>
          </w:tcPr>
          <w:p w:rsidR="002B633A" w:rsidRPr="003C5595" w:rsidRDefault="002B633A" w:rsidP="008D3698">
            <w:pPr>
              <w:pStyle w:val="TAC"/>
            </w:pPr>
            <w:r w:rsidRPr="003C5595">
              <w:t>14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10</w:t>
            </w:r>
          </w:p>
        </w:tc>
        <w:tc>
          <w:tcPr>
            <w:tcW w:w="0" w:type="auto"/>
            <w:vAlign w:val="center"/>
          </w:tcPr>
          <w:p w:rsidR="002B633A" w:rsidRPr="003C5595" w:rsidRDefault="002B633A" w:rsidP="008D3698">
            <w:pPr>
              <w:pStyle w:val="TAC"/>
            </w:pPr>
            <w:r w:rsidRPr="003C5595">
              <w:t>1024</w:t>
            </w:r>
          </w:p>
        </w:tc>
        <w:tc>
          <w:tcPr>
            <w:tcW w:w="0" w:type="auto"/>
            <w:vAlign w:val="center"/>
          </w:tcPr>
          <w:p w:rsidR="002B633A" w:rsidRPr="003C5595" w:rsidRDefault="002B633A" w:rsidP="008D3698">
            <w:pPr>
              <w:pStyle w:val="TAC"/>
            </w:pPr>
            <w:r w:rsidRPr="003C5595">
              <w:rPr>
                <w:rFonts w:cs="Calibri"/>
                <w:lang w:val="en-US"/>
              </w:rPr>
              <w:t>72</w:t>
            </w:r>
          </w:p>
        </w:tc>
        <w:tc>
          <w:tcPr>
            <w:tcW w:w="0" w:type="auto"/>
            <w:vAlign w:val="center"/>
          </w:tcPr>
          <w:p w:rsidR="002B633A" w:rsidRPr="003C5595" w:rsidRDefault="002B633A" w:rsidP="008D3698">
            <w:pPr>
              <w:pStyle w:val="TAC"/>
            </w:pPr>
            <w:r w:rsidRPr="003C5595">
              <w:t>28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15</w:t>
            </w:r>
          </w:p>
        </w:tc>
        <w:tc>
          <w:tcPr>
            <w:tcW w:w="0" w:type="auto"/>
            <w:vAlign w:val="center"/>
          </w:tcPr>
          <w:p w:rsidR="002B633A" w:rsidRPr="003C5595" w:rsidRDefault="002B633A" w:rsidP="008D3698">
            <w:pPr>
              <w:pStyle w:val="TAC"/>
            </w:pPr>
            <w:r w:rsidRPr="003C5595">
              <w:t>1536</w:t>
            </w:r>
          </w:p>
        </w:tc>
        <w:tc>
          <w:tcPr>
            <w:tcW w:w="0" w:type="auto"/>
            <w:vAlign w:val="center"/>
          </w:tcPr>
          <w:p w:rsidR="002B633A" w:rsidRPr="003C5595" w:rsidRDefault="002B633A" w:rsidP="008D3698">
            <w:pPr>
              <w:pStyle w:val="TAC"/>
            </w:pPr>
            <w:r w:rsidRPr="003C5595">
              <w:rPr>
                <w:rFonts w:cs="Calibri"/>
                <w:lang w:val="en-US"/>
              </w:rPr>
              <w:t>108</w:t>
            </w:r>
          </w:p>
        </w:tc>
        <w:tc>
          <w:tcPr>
            <w:tcW w:w="0" w:type="auto"/>
            <w:vAlign w:val="center"/>
          </w:tcPr>
          <w:p w:rsidR="002B633A" w:rsidRPr="003C5595" w:rsidRDefault="002B633A" w:rsidP="008D3698">
            <w:pPr>
              <w:pStyle w:val="TAC"/>
            </w:pPr>
            <w:r w:rsidRPr="003C5595">
              <w:t>44</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20</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58</w:t>
            </w:r>
          </w:p>
        </w:tc>
        <w:tc>
          <w:tcPr>
            <w:tcW w:w="0" w:type="auto"/>
            <w:vAlign w:val="center"/>
          </w:tcPr>
          <w:p w:rsidR="002B633A" w:rsidRPr="003C5595" w:rsidRDefault="002B633A" w:rsidP="008D3698">
            <w:pPr>
              <w:pStyle w:val="TAC"/>
            </w:pPr>
            <w:r w:rsidRPr="003C5595">
              <w:t>40</w:t>
            </w:r>
          </w:p>
        </w:tc>
      </w:tr>
      <w:tr w:rsidR="002B633A" w:rsidRPr="003C5595" w:rsidTr="008D3698">
        <w:trPr>
          <w:jc w:val="center"/>
        </w:trPr>
        <w:tc>
          <w:tcPr>
            <w:tcW w:w="0" w:type="auto"/>
            <w:vAlign w:val="center"/>
          </w:tcPr>
          <w:p w:rsidR="002B633A" w:rsidRPr="003C5595" w:rsidRDefault="002B633A" w:rsidP="008D3698">
            <w:pPr>
              <w:pStyle w:val="TAC"/>
            </w:pPr>
            <w:r w:rsidRPr="003C5595">
              <w:t>25</w:t>
            </w:r>
          </w:p>
        </w:tc>
        <w:tc>
          <w:tcPr>
            <w:tcW w:w="0" w:type="auto"/>
            <w:vAlign w:val="center"/>
          </w:tcPr>
          <w:p w:rsidR="002B633A" w:rsidRPr="003C5595" w:rsidRDefault="002B633A" w:rsidP="008D3698">
            <w:pPr>
              <w:pStyle w:val="TAC"/>
            </w:pPr>
            <w:r w:rsidRPr="003C5595">
              <w:t>2048</w:t>
            </w:r>
          </w:p>
        </w:tc>
        <w:tc>
          <w:tcPr>
            <w:tcW w:w="0" w:type="auto"/>
            <w:vAlign w:val="center"/>
          </w:tcPr>
          <w:p w:rsidR="002B633A" w:rsidRPr="003C5595" w:rsidRDefault="002B633A" w:rsidP="008D3698">
            <w:pPr>
              <w:pStyle w:val="TAC"/>
            </w:pPr>
            <w:r w:rsidRPr="003C5595">
              <w:rPr>
                <w:rFonts w:cs="Calibri"/>
                <w:lang w:val="en-US"/>
              </w:rPr>
              <w:t>144</w:t>
            </w:r>
          </w:p>
        </w:tc>
        <w:tc>
          <w:tcPr>
            <w:tcW w:w="0" w:type="auto"/>
            <w:vAlign w:val="center"/>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30</w:t>
            </w:r>
          </w:p>
        </w:tc>
        <w:tc>
          <w:tcPr>
            <w:tcW w:w="0" w:type="auto"/>
            <w:vAlign w:val="center"/>
          </w:tcPr>
          <w:p w:rsidR="002B633A" w:rsidRPr="003C5595" w:rsidRDefault="002B633A" w:rsidP="008D3698">
            <w:pPr>
              <w:pStyle w:val="TAC"/>
            </w:pPr>
            <w:r w:rsidRPr="003C5595">
              <w:t>3072</w:t>
            </w:r>
          </w:p>
        </w:tc>
        <w:tc>
          <w:tcPr>
            <w:tcW w:w="0" w:type="auto"/>
            <w:vAlign w:val="center"/>
          </w:tcPr>
          <w:p w:rsidR="002B633A" w:rsidRPr="003C5595" w:rsidRDefault="002B633A" w:rsidP="008D3698">
            <w:pPr>
              <w:pStyle w:val="TAC"/>
              <w:rPr>
                <w:rFonts w:cs="Calibri"/>
                <w:lang w:val="en-US"/>
              </w:rPr>
            </w:pPr>
            <w:r w:rsidRPr="003C5595">
              <w:rPr>
                <w:rFonts w:cs="Calibri"/>
                <w:lang w:val="en-US"/>
              </w:rPr>
              <w:t>216</w:t>
            </w:r>
          </w:p>
        </w:tc>
        <w:tc>
          <w:tcPr>
            <w:tcW w:w="0" w:type="auto"/>
            <w:vAlign w:val="center"/>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40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vAlign w:val="center"/>
          </w:tcPr>
          <w:p w:rsidR="002B633A" w:rsidRPr="003C5595" w:rsidRDefault="002B633A" w:rsidP="008D3698">
            <w:pPr>
              <w:pStyle w:val="TAC"/>
            </w:pPr>
            <w:r w:rsidRPr="003C5595">
              <w:t>50</w:t>
            </w:r>
          </w:p>
        </w:tc>
        <w:tc>
          <w:tcPr>
            <w:tcW w:w="0" w:type="auto"/>
            <w:vAlign w:val="center"/>
          </w:tcPr>
          <w:p w:rsidR="002B633A" w:rsidRPr="003C5595" w:rsidRDefault="002B633A" w:rsidP="008D3698">
            <w:pPr>
              <w:pStyle w:val="TAC"/>
            </w:pPr>
            <w:r w:rsidRPr="003C5595">
              <w:t>4096</w:t>
            </w:r>
          </w:p>
        </w:tc>
        <w:tc>
          <w:tcPr>
            <w:tcW w:w="0" w:type="auto"/>
            <w:vAlign w:val="center"/>
          </w:tcPr>
          <w:p w:rsidR="002B633A" w:rsidRPr="003C5595" w:rsidRDefault="002B633A" w:rsidP="008D3698">
            <w:pPr>
              <w:pStyle w:val="TAC"/>
            </w:pPr>
            <w:r w:rsidRPr="003C5595">
              <w:rPr>
                <w:rFonts w:cs="Calibri"/>
                <w:lang w:val="en-US"/>
              </w:rPr>
              <w:t>288</w:t>
            </w:r>
          </w:p>
        </w:tc>
        <w:tc>
          <w:tcPr>
            <w:tcW w:w="0" w:type="auto"/>
            <w:vAlign w:val="center"/>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50</w:t>
            </w:r>
          </w:p>
        </w:tc>
      </w:tr>
      <w:tr w:rsidR="002B633A" w:rsidRPr="003C5595" w:rsidTr="008D3698">
        <w:trPr>
          <w:jc w:val="center"/>
        </w:trPr>
        <w:tc>
          <w:tcPr>
            <w:tcW w:w="0" w:type="auto"/>
            <w:gridSpan w:val="5"/>
            <w:vAlign w:val="center"/>
          </w:tcPr>
          <w:p w:rsidR="002B633A" w:rsidRPr="003C5595" w:rsidRDefault="002B633A" w:rsidP="008D3698">
            <w:pPr>
              <w:pStyle w:val="TAN"/>
            </w:pPr>
            <w:r w:rsidRPr="003C5595">
              <w:t>Note:</w:t>
            </w:r>
            <w:r w:rsidRPr="003C5595">
              <w:tab/>
              <w:t>These percentages are informative and apply to a slot’s symbols 1 to 6 and 8 to 13. Symbols 0 and 7 have a longer CP and therefore a lower percentage.</w:t>
            </w:r>
          </w:p>
        </w:tc>
      </w:tr>
    </w:tbl>
    <w:p w:rsidR="002B633A" w:rsidRPr="003C5595" w:rsidRDefault="002B633A" w:rsidP="002B633A"/>
    <w:p w:rsidR="002B633A" w:rsidRPr="003C5595" w:rsidRDefault="002B633A" w:rsidP="002B633A">
      <w:pPr>
        <w:pStyle w:val="TH"/>
      </w:pPr>
      <w:r w:rsidRPr="003C5595">
        <w:t>Table 6.5.3.5-3 EVM window length for normal CP for NR,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792"/>
        <w:gridCol w:w="3005"/>
        <w:gridCol w:w="1558"/>
        <w:gridCol w:w="2863"/>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for symbols 1</w:t>
            </w:r>
            <w:r w:rsidRPr="003C5595">
              <w:noBreakHyphen/>
              <w:t>13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for symbols 1</w:t>
            </w:r>
            <w:r w:rsidRPr="003C5595">
              <w:noBreakHyphen/>
              <w:t>13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5</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22</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28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54</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t>144</w:t>
            </w:r>
          </w:p>
        </w:tc>
        <w:tc>
          <w:tcPr>
            <w:tcW w:w="0" w:type="auto"/>
            <w:vAlign w:val="center"/>
          </w:tcPr>
          <w:p w:rsidR="002B633A" w:rsidRPr="003C5595" w:rsidRDefault="002B633A" w:rsidP="008D3698">
            <w:pPr>
              <w:pStyle w:val="TAC"/>
            </w:pPr>
            <w:r w:rsidRPr="003C5595">
              <w:t>72</w:t>
            </w:r>
          </w:p>
        </w:tc>
        <w:tc>
          <w:tcPr>
            <w:tcW w:w="0" w:type="auto"/>
          </w:tcPr>
          <w:p w:rsidR="002B633A" w:rsidRPr="003C5595" w:rsidRDefault="002B633A" w:rsidP="008D3698">
            <w:pPr>
              <w:pStyle w:val="TAC"/>
              <w:rPr>
                <w:rFonts w:cs="Calibri"/>
                <w:lang w:val="en-US"/>
              </w:rPr>
            </w:pPr>
            <w:r w:rsidRPr="003C5595">
              <w:rPr>
                <w:rFonts w:cs="Calibri"/>
                <w:lang w:val="en-US"/>
              </w:rPr>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3072</w:t>
            </w:r>
          </w:p>
        </w:tc>
        <w:tc>
          <w:tcPr>
            <w:tcW w:w="0" w:type="auto"/>
          </w:tcPr>
          <w:p w:rsidR="002B633A" w:rsidRPr="003C5595" w:rsidRDefault="002B633A" w:rsidP="008D3698">
            <w:pPr>
              <w:pStyle w:val="TAC"/>
              <w:rPr>
                <w:rFonts w:cs="Calibri"/>
                <w:lang w:val="en-US"/>
              </w:rPr>
            </w:pPr>
            <w:r w:rsidRPr="003C5595">
              <w:t>216</w:t>
            </w:r>
          </w:p>
        </w:tc>
        <w:tc>
          <w:tcPr>
            <w:tcW w:w="0" w:type="auto"/>
            <w:vAlign w:val="center"/>
          </w:tcPr>
          <w:p w:rsidR="002B633A" w:rsidRPr="003C5595" w:rsidRDefault="002B633A" w:rsidP="008D3698">
            <w:pPr>
              <w:pStyle w:val="TAC"/>
            </w:pPr>
            <w:r w:rsidRPr="003C5595">
              <w:t>130</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4096</w:t>
            </w:r>
          </w:p>
        </w:tc>
        <w:tc>
          <w:tcPr>
            <w:tcW w:w="0" w:type="auto"/>
          </w:tcPr>
          <w:p w:rsidR="002B633A" w:rsidRPr="003C5595" w:rsidRDefault="002B633A" w:rsidP="008D3698">
            <w:pPr>
              <w:pStyle w:val="TAC"/>
              <w:rPr>
                <w:rFonts w:cs="Calibri"/>
                <w:lang w:val="en-US"/>
              </w:rPr>
            </w:pPr>
            <w:r w:rsidRPr="003C5595">
              <w:t>288</w:t>
            </w:r>
          </w:p>
        </w:tc>
        <w:tc>
          <w:tcPr>
            <w:tcW w:w="0" w:type="auto"/>
            <w:vAlign w:val="center"/>
          </w:tcPr>
          <w:p w:rsidR="002B633A" w:rsidRPr="003C5595" w:rsidRDefault="002B633A" w:rsidP="008D3698">
            <w:pPr>
              <w:pStyle w:val="TAC"/>
            </w:pPr>
            <w:r w:rsidRPr="003C5595">
              <w:t>172</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These percentages are informative and apply to a slot’s symbols 1 through 13. Symbol 0 has a longer CP and therefore a lower percentage.</w:t>
            </w:r>
          </w:p>
        </w:tc>
      </w:tr>
    </w:tbl>
    <w:p w:rsidR="002B633A" w:rsidRPr="003C5595" w:rsidRDefault="002B633A" w:rsidP="002B633A"/>
    <w:p w:rsidR="002B633A" w:rsidRPr="003C5595" w:rsidRDefault="002B633A" w:rsidP="002B633A">
      <w:pPr>
        <w:pStyle w:val="TH"/>
      </w:pPr>
      <w:r w:rsidRPr="003C5595">
        <w:lastRenderedPageBreak/>
        <w:t>Table 6.5.3.5-4 EVM window length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972"/>
        <w:gridCol w:w="2652"/>
        <w:gridCol w:w="1896"/>
        <w:gridCol w:w="2376"/>
      </w:tblGrid>
      <w:tr w:rsidR="002B633A" w:rsidRPr="003C5595" w:rsidTr="008D3698">
        <w:trPr>
          <w:jc w:val="center"/>
        </w:trPr>
        <w:tc>
          <w:tcPr>
            <w:tcW w:w="0" w:type="auto"/>
            <w:shd w:val="clear" w:color="auto" w:fill="auto"/>
            <w:vAlign w:val="center"/>
          </w:tcPr>
          <w:p w:rsidR="002B633A" w:rsidRPr="003C5595" w:rsidRDefault="002B633A" w:rsidP="008D3698">
            <w:pPr>
              <w:pStyle w:val="TAH"/>
            </w:pPr>
            <w:r w:rsidRPr="003C5595">
              <w:t>Channel</w:t>
            </w:r>
            <w:r w:rsidRPr="003C5595">
              <w:br/>
              <w:t>bandwidth (MHz)</w:t>
            </w:r>
          </w:p>
        </w:tc>
        <w:tc>
          <w:tcPr>
            <w:tcW w:w="0" w:type="auto"/>
            <w:shd w:val="clear" w:color="auto" w:fill="auto"/>
            <w:vAlign w:val="center"/>
          </w:tcPr>
          <w:p w:rsidR="002B633A" w:rsidRPr="003C5595" w:rsidRDefault="002B633A" w:rsidP="008D3698">
            <w:pPr>
              <w:pStyle w:val="TAH"/>
            </w:pPr>
            <w:r w:rsidRPr="003C5595">
              <w:t>FFT size</w:t>
            </w:r>
          </w:p>
        </w:tc>
        <w:tc>
          <w:tcPr>
            <w:tcW w:w="0" w:type="auto"/>
            <w:shd w:val="clear" w:color="auto" w:fill="auto"/>
            <w:vAlign w:val="center"/>
          </w:tcPr>
          <w:p w:rsidR="002B633A" w:rsidRPr="003C5595" w:rsidRDefault="002B633A" w:rsidP="008D3698">
            <w:pPr>
              <w:pStyle w:val="TAH"/>
            </w:pPr>
            <w:r w:rsidRPr="003C5595">
              <w:t>Cyclic prefix length in FFT samples</w:t>
            </w:r>
          </w:p>
        </w:tc>
        <w:tc>
          <w:tcPr>
            <w:tcW w:w="0" w:type="auto"/>
            <w:shd w:val="clear" w:color="auto" w:fill="auto"/>
            <w:vAlign w:val="center"/>
          </w:tcPr>
          <w:p w:rsidR="002B633A" w:rsidRPr="003C5595" w:rsidRDefault="002B633A" w:rsidP="008D3698">
            <w:pPr>
              <w:pStyle w:val="TAH"/>
            </w:pPr>
            <w:r w:rsidRPr="003C5595">
              <w:t xml:space="preserve">EVM window length </w:t>
            </w:r>
            <w:r w:rsidRPr="003C5595">
              <w:rPr>
                <w:i/>
              </w:rPr>
              <w:t>W</w:t>
            </w:r>
          </w:p>
        </w:tc>
        <w:tc>
          <w:tcPr>
            <w:tcW w:w="0" w:type="auto"/>
            <w:shd w:val="clear" w:color="auto" w:fill="auto"/>
            <w:vAlign w:val="center"/>
          </w:tcPr>
          <w:p w:rsidR="002B633A" w:rsidRPr="003C5595" w:rsidRDefault="002B633A" w:rsidP="008D3698">
            <w:pPr>
              <w:pStyle w:val="TAH"/>
            </w:pPr>
            <w:r w:rsidRPr="003C5595">
              <w:t xml:space="preserve">Ratio of </w:t>
            </w:r>
            <w:r w:rsidRPr="003C5595">
              <w:rPr>
                <w:i/>
              </w:rPr>
              <w:t>W</w:t>
            </w:r>
            <w:r w:rsidRPr="003C5595">
              <w:t xml:space="preserve"> to total CP length (%)</w:t>
            </w:r>
          </w:p>
          <w:p w:rsidR="002B633A" w:rsidRPr="003C5595" w:rsidRDefault="002B633A" w:rsidP="008D3698">
            <w:pPr>
              <w:pStyle w:val="TAH"/>
            </w:pPr>
            <w:r w:rsidRPr="003C5595">
              <w:t>(Note)</w:t>
            </w:r>
          </w:p>
        </w:tc>
      </w:tr>
      <w:tr w:rsidR="002B633A" w:rsidRPr="003C5595" w:rsidTr="008D3698">
        <w:trPr>
          <w:jc w:val="center"/>
        </w:trPr>
        <w:tc>
          <w:tcPr>
            <w:tcW w:w="0" w:type="auto"/>
          </w:tcPr>
          <w:p w:rsidR="002B633A" w:rsidRPr="003C5595" w:rsidRDefault="002B633A" w:rsidP="008D3698">
            <w:pPr>
              <w:pStyle w:val="TAC"/>
            </w:pPr>
            <w:r w:rsidRPr="003C5595">
              <w:t>10</w:t>
            </w:r>
          </w:p>
        </w:tc>
        <w:tc>
          <w:tcPr>
            <w:tcW w:w="0" w:type="auto"/>
          </w:tcPr>
          <w:p w:rsidR="002B633A" w:rsidRPr="003C5595" w:rsidRDefault="002B633A" w:rsidP="008D3698">
            <w:pPr>
              <w:pStyle w:val="TAC"/>
            </w:pPr>
            <w:r w:rsidRPr="003C5595">
              <w:t>256</w:t>
            </w:r>
          </w:p>
        </w:tc>
        <w:tc>
          <w:tcPr>
            <w:tcW w:w="0" w:type="auto"/>
          </w:tcPr>
          <w:p w:rsidR="002B633A" w:rsidRPr="003C5595" w:rsidRDefault="002B633A" w:rsidP="008D3698">
            <w:pPr>
              <w:pStyle w:val="TAC"/>
            </w:pPr>
            <w:r w:rsidRPr="003C5595">
              <w:t>18</w:t>
            </w:r>
          </w:p>
        </w:tc>
        <w:tc>
          <w:tcPr>
            <w:tcW w:w="0" w:type="auto"/>
            <w:vAlign w:val="center"/>
          </w:tcPr>
          <w:p w:rsidR="002B633A" w:rsidRPr="003C5595" w:rsidRDefault="002B633A" w:rsidP="008D3698">
            <w:pPr>
              <w:pStyle w:val="TAC"/>
            </w:pPr>
            <w:r w:rsidRPr="003C5595">
              <w:t>8</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15</w:t>
            </w:r>
          </w:p>
        </w:tc>
        <w:tc>
          <w:tcPr>
            <w:tcW w:w="0" w:type="auto"/>
          </w:tcPr>
          <w:p w:rsidR="002B633A" w:rsidRPr="003C5595" w:rsidRDefault="002B633A" w:rsidP="008D3698">
            <w:pPr>
              <w:pStyle w:val="TAC"/>
            </w:pPr>
            <w:r w:rsidRPr="003C5595">
              <w:t>384</w:t>
            </w:r>
          </w:p>
        </w:tc>
        <w:tc>
          <w:tcPr>
            <w:tcW w:w="0" w:type="auto"/>
          </w:tcPr>
          <w:p w:rsidR="002B633A" w:rsidRPr="003C5595" w:rsidRDefault="002B633A" w:rsidP="008D3698">
            <w:pPr>
              <w:pStyle w:val="TAC"/>
            </w:pPr>
            <w:r w:rsidRPr="003C5595">
              <w:t>27</w:t>
            </w:r>
          </w:p>
        </w:tc>
        <w:tc>
          <w:tcPr>
            <w:tcW w:w="0" w:type="auto"/>
            <w:vAlign w:val="center"/>
          </w:tcPr>
          <w:p w:rsidR="002B633A" w:rsidRPr="003C5595" w:rsidRDefault="002B633A" w:rsidP="008D3698">
            <w:pPr>
              <w:pStyle w:val="TAC"/>
            </w:pPr>
            <w:r w:rsidRPr="003C5595">
              <w:t>11</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20</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14</w:t>
            </w:r>
          </w:p>
        </w:tc>
        <w:tc>
          <w:tcPr>
            <w:tcW w:w="0" w:type="auto"/>
          </w:tcPr>
          <w:p w:rsidR="002B633A" w:rsidRPr="003C5595" w:rsidRDefault="002B633A" w:rsidP="008D3698">
            <w:pPr>
              <w:pStyle w:val="TAC"/>
            </w:pPr>
            <w:r w:rsidRPr="003C5595">
              <w:t>40</w:t>
            </w:r>
          </w:p>
        </w:tc>
      </w:tr>
      <w:tr w:rsidR="002B633A" w:rsidRPr="003C5595" w:rsidTr="008D3698">
        <w:trPr>
          <w:jc w:val="center"/>
        </w:trPr>
        <w:tc>
          <w:tcPr>
            <w:tcW w:w="0" w:type="auto"/>
          </w:tcPr>
          <w:p w:rsidR="002B633A" w:rsidRPr="003C5595" w:rsidRDefault="002B633A" w:rsidP="008D3698">
            <w:pPr>
              <w:pStyle w:val="TAC"/>
            </w:pPr>
            <w:r w:rsidRPr="003C5595">
              <w:t>25</w:t>
            </w:r>
          </w:p>
        </w:tc>
        <w:tc>
          <w:tcPr>
            <w:tcW w:w="0" w:type="auto"/>
          </w:tcPr>
          <w:p w:rsidR="002B633A" w:rsidRPr="003C5595" w:rsidRDefault="002B633A" w:rsidP="008D3698">
            <w:pPr>
              <w:pStyle w:val="TAC"/>
            </w:pPr>
            <w:r w:rsidRPr="003C5595">
              <w:t>512</w:t>
            </w:r>
          </w:p>
        </w:tc>
        <w:tc>
          <w:tcPr>
            <w:tcW w:w="0" w:type="auto"/>
          </w:tcPr>
          <w:p w:rsidR="002B633A" w:rsidRPr="003C5595" w:rsidRDefault="002B633A" w:rsidP="008D3698">
            <w:pPr>
              <w:pStyle w:val="TAC"/>
            </w:pPr>
            <w:r w:rsidRPr="003C5595">
              <w:t>36</w:t>
            </w:r>
          </w:p>
        </w:tc>
        <w:tc>
          <w:tcPr>
            <w:tcW w:w="0" w:type="auto"/>
            <w:vAlign w:val="center"/>
          </w:tcPr>
          <w:p w:rsidR="002B633A" w:rsidRPr="003C5595" w:rsidRDefault="002B633A" w:rsidP="008D3698">
            <w:pPr>
              <w:pStyle w:val="TAC"/>
            </w:pPr>
            <w:r w:rsidRPr="003C5595">
              <w:t>18</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30</w:t>
            </w:r>
          </w:p>
        </w:tc>
        <w:tc>
          <w:tcPr>
            <w:tcW w:w="0" w:type="auto"/>
          </w:tcPr>
          <w:p w:rsidR="002B633A" w:rsidRPr="003C5595" w:rsidRDefault="002B633A" w:rsidP="008D3698">
            <w:pPr>
              <w:pStyle w:val="TAC"/>
            </w:pPr>
            <w:r w:rsidRPr="003C5595">
              <w:t>768</w:t>
            </w:r>
          </w:p>
        </w:tc>
        <w:tc>
          <w:tcPr>
            <w:tcW w:w="0" w:type="auto"/>
          </w:tcPr>
          <w:p w:rsidR="002B633A" w:rsidRPr="003C5595" w:rsidRDefault="002B633A" w:rsidP="008D3698">
            <w:pPr>
              <w:pStyle w:val="TAC"/>
            </w:pPr>
            <w:r w:rsidRPr="003C5595">
              <w:t>54</w:t>
            </w:r>
          </w:p>
        </w:tc>
        <w:tc>
          <w:tcPr>
            <w:tcW w:w="0" w:type="auto"/>
            <w:vAlign w:val="center"/>
          </w:tcPr>
          <w:p w:rsidR="002B633A" w:rsidRPr="003C5595" w:rsidRDefault="002B633A" w:rsidP="008D3698">
            <w:pPr>
              <w:pStyle w:val="TAC"/>
            </w:pPr>
            <w:r w:rsidRPr="003C5595">
              <w:t>26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40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50</w:t>
            </w:r>
          </w:p>
        </w:tc>
        <w:tc>
          <w:tcPr>
            <w:tcW w:w="0" w:type="auto"/>
          </w:tcPr>
          <w:p w:rsidR="002B633A" w:rsidRPr="003C5595" w:rsidRDefault="002B633A" w:rsidP="008D3698">
            <w:pPr>
              <w:pStyle w:val="TAC"/>
            </w:pPr>
            <w:r w:rsidRPr="003C5595">
              <w:t>1024</w:t>
            </w:r>
          </w:p>
        </w:tc>
        <w:tc>
          <w:tcPr>
            <w:tcW w:w="0" w:type="auto"/>
          </w:tcPr>
          <w:p w:rsidR="002B633A" w:rsidRPr="003C5595" w:rsidRDefault="002B633A" w:rsidP="008D3698">
            <w:pPr>
              <w:pStyle w:val="TAC"/>
            </w:pPr>
            <w:r w:rsidRPr="003C5595">
              <w:t>72</w:t>
            </w:r>
          </w:p>
        </w:tc>
        <w:tc>
          <w:tcPr>
            <w:tcW w:w="0" w:type="auto"/>
            <w:vAlign w:val="center"/>
          </w:tcPr>
          <w:p w:rsidR="002B633A" w:rsidRPr="003C5595" w:rsidRDefault="002B633A" w:rsidP="008D3698">
            <w:pPr>
              <w:pStyle w:val="TAC"/>
            </w:pPr>
            <w:r w:rsidRPr="003C5595">
              <w:t>36</w:t>
            </w:r>
          </w:p>
        </w:tc>
        <w:tc>
          <w:tcPr>
            <w:tcW w:w="0" w:type="auto"/>
          </w:tcPr>
          <w:p w:rsidR="002B633A" w:rsidRPr="003C5595" w:rsidRDefault="002B633A" w:rsidP="008D3698">
            <w:pPr>
              <w:pStyle w:val="TAC"/>
            </w:pPr>
            <w:r w:rsidRPr="003C5595">
              <w:t>50</w:t>
            </w:r>
          </w:p>
        </w:tc>
      </w:tr>
      <w:tr w:rsidR="002B633A" w:rsidRPr="003C5595" w:rsidTr="008D3698">
        <w:trPr>
          <w:jc w:val="center"/>
        </w:trPr>
        <w:tc>
          <w:tcPr>
            <w:tcW w:w="0" w:type="auto"/>
          </w:tcPr>
          <w:p w:rsidR="002B633A" w:rsidRPr="003C5595" w:rsidRDefault="002B633A" w:rsidP="008D3698">
            <w:pPr>
              <w:pStyle w:val="TAC"/>
            </w:pPr>
            <w:r w:rsidRPr="003C5595">
              <w:t>60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pPr>
            <w:r w:rsidRPr="003C5595">
              <w:t>60</w:t>
            </w:r>
          </w:p>
        </w:tc>
      </w:tr>
      <w:tr w:rsidR="002B633A" w:rsidRPr="003C5595" w:rsidTr="008D3698">
        <w:trPr>
          <w:jc w:val="center"/>
        </w:trPr>
        <w:tc>
          <w:tcPr>
            <w:tcW w:w="0" w:type="auto"/>
          </w:tcPr>
          <w:p w:rsidR="002B633A" w:rsidRPr="003C5595" w:rsidRDefault="002B633A" w:rsidP="008D3698">
            <w:pPr>
              <w:pStyle w:val="TAC"/>
            </w:pPr>
            <w:r w:rsidRPr="003C5595">
              <w:t>70</w:t>
            </w:r>
          </w:p>
        </w:tc>
        <w:tc>
          <w:tcPr>
            <w:tcW w:w="0" w:type="auto"/>
          </w:tcPr>
          <w:p w:rsidR="002B633A" w:rsidRPr="003C5595" w:rsidRDefault="002B633A" w:rsidP="008D3698">
            <w:pPr>
              <w:pStyle w:val="TAC"/>
            </w:pPr>
            <w:r w:rsidRPr="003C5595">
              <w:t>1536</w:t>
            </w:r>
          </w:p>
        </w:tc>
        <w:tc>
          <w:tcPr>
            <w:tcW w:w="0" w:type="auto"/>
          </w:tcPr>
          <w:p w:rsidR="002B633A" w:rsidRPr="003C5595" w:rsidRDefault="002B633A" w:rsidP="008D3698">
            <w:pPr>
              <w:pStyle w:val="TAC"/>
            </w:pPr>
            <w:r w:rsidRPr="003C5595">
              <w:t>108</w:t>
            </w:r>
          </w:p>
        </w:tc>
        <w:tc>
          <w:tcPr>
            <w:tcW w:w="0" w:type="auto"/>
            <w:vAlign w:val="center"/>
          </w:tcPr>
          <w:p w:rsidR="002B633A" w:rsidRPr="003C5595" w:rsidRDefault="002B633A" w:rsidP="008D3698">
            <w:pPr>
              <w:pStyle w:val="TAC"/>
            </w:pPr>
            <w:r w:rsidRPr="003C5595">
              <w:t>64</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80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90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tcPr>
          <w:p w:rsidR="002B633A" w:rsidRPr="003C5595" w:rsidRDefault="002B633A" w:rsidP="008D3698">
            <w:pPr>
              <w:pStyle w:val="TAC"/>
            </w:pPr>
            <w:r w:rsidRPr="003C5595">
              <w:t>100</w:t>
            </w:r>
          </w:p>
        </w:tc>
        <w:tc>
          <w:tcPr>
            <w:tcW w:w="0" w:type="auto"/>
          </w:tcPr>
          <w:p w:rsidR="002B633A" w:rsidRPr="003C5595" w:rsidRDefault="002B633A" w:rsidP="008D3698">
            <w:pPr>
              <w:pStyle w:val="TAC"/>
            </w:pPr>
            <w:r w:rsidRPr="003C5595">
              <w:t>2048</w:t>
            </w:r>
          </w:p>
        </w:tc>
        <w:tc>
          <w:tcPr>
            <w:tcW w:w="0" w:type="auto"/>
          </w:tcPr>
          <w:p w:rsidR="002B633A" w:rsidRPr="003C5595" w:rsidRDefault="002B633A" w:rsidP="008D3698">
            <w:pPr>
              <w:pStyle w:val="TAC"/>
              <w:rPr>
                <w:rFonts w:cs="Calibri"/>
                <w:lang w:val="en-US"/>
              </w:rPr>
            </w:pPr>
            <w:r w:rsidRPr="003C5595">
              <w:rPr>
                <w:rFonts w:cs="Calibri"/>
                <w:lang w:val="en-US"/>
              </w:rPr>
              <w:t>144</w:t>
            </w:r>
          </w:p>
        </w:tc>
        <w:tc>
          <w:tcPr>
            <w:tcW w:w="0" w:type="auto"/>
            <w:vAlign w:val="center"/>
          </w:tcPr>
          <w:p w:rsidR="002B633A" w:rsidRPr="003C5595" w:rsidRDefault="002B633A" w:rsidP="008D3698">
            <w:pPr>
              <w:pStyle w:val="TAC"/>
            </w:pPr>
            <w:r w:rsidRPr="003C5595">
              <w:t>86</w:t>
            </w:r>
          </w:p>
        </w:tc>
        <w:tc>
          <w:tcPr>
            <w:tcW w:w="0" w:type="auto"/>
          </w:tcPr>
          <w:p w:rsidR="002B633A" w:rsidRPr="003C5595" w:rsidRDefault="002B633A" w:rsidP="008D3698">
            <w:pPr>
              <w:pStyle w:val="TAC"/>
              <w:rPr>
                <w:rFonts w:cs="Calibri"/>
                <w:lang w:val="en-US"/>
              </w:rPr>
            </w:pPr>
            <w:r w:rsidRPr="003C5595">
              <w:rPr>
                <w:rFonts w:cs="Calibri"/>
                <w:lang w:val="en-US"/>
              </w:rPr>
              <w:t>60</w:t>
            </w:r>
          </w:p>
        </w:tc>
      </w:tr>
      <w:tr w:rsidR="002B633A" w:rsidRPr="003C5595" w:rsidTr="008D3698">
        <w:trPr>
          <w:jc w:val="center"/>
        </w:trPr>
        <w:tc>
          <w:tcPr>
            <w:tcW w:w="0" w:type="auto"/>
            <w:gridSpan w:val="5"/>
          </w:tcPr>
          <w:p w:rsidR="002B633A" w:rsidRPr="003C5595" w:rsidRDefault="002B633A" w:rsidP="008D3698">
            <w:pPr>
              <w:pStyle w:val="TAN"/>
              <w:rPr>
                <w:rFonts w:cs="Calibri"/>
                <w:lang w:val="en-US"/>
              </w:rPr>
            </w:pPr>
            <w:r w:rsidRPr="003C5595">
              <w:t>Note:</w:t>
            </w:r>
            <w:r w:rsidRPr="003C5595">
              <w:tab/>
              <w:t xml:space="preserve">These percentages are informative and apply to </w:t>
            </w:r>
            <w:r w:rsidRPr="003C5595">
              <w:rPr>
                <w:rFonts w:eastAsia="SimSun" w:hint="eastAsia"/>
                <w:lang w:val="en-US" w:eastAsia="zh-CN"/>
              </w:rPr>
              <w:t>all OFDM symbols within subframe except for symbol 0 of slot 0 and slot 2</w:t>
            </w:r>
            <w:r w:rsidRPr="003C5595">
              <w:t xml:space="preserve">. Symbol 0 </w:t>
            </w:r>
            <w:r w:rsidRPr="003C5595">
              <w:rPr>
                <w:rFonts w:eastAsia="SimSun" w:hint="eastAsia"/>
                <w:lang w:val="en-US" w:eastAsia="zh-CN"/>
              </w:rPr>
              <w:t xml:space="preserve">of slot 0 and slot 2 </w:t>
            </w:r>
            <w:r w:rsidRPr="003C5595">
              <w:t>has a longer CP and therefore a lower percentage.</w:t>
            </w:r>
          </w:p>
        </w:tc>
      </w:tr>
    </w:tbl>
    <w:p w:rsidR="002B633A" w:rsidRPr="003C5595" w:rsidRDefault="002B633A" w:rsidP="002B633A">
      <w:pPr>
        <w:pStyle w:val="NO"/>
        <w:ind w:left="284" w:firstLine="0"/>
      </w:pPr>
      <w:r w:rsidRPr="003C5595">
        <w:tab/>
      </w:r>
    </w:p>
    <w:p w:rsidR="002B633A" w:rsidRDefault="002B633A" w:rsidP="002B633A">
      <w:pPr>
        <w:rPr>
          <w:ins w:id="620" w:author="Ng, Man Hung (Nokia - GB)" w:date="2020-01-24T18:17:00Z"/>
        </w:rPr>
      </w:pPr>
      <w:ins w:id="621" w:author="Ng, Man Hung (Nokia - GB)" w:date="2020-01-24T18:17:00Z">
        <w:r>
          <w:t>The modulation quality requirements for NB-IoT are specified in TS 36.1</w:t>
        </w:r>
      </w:ins>
      <w:ins w:id="622" w:author="Ng, Man Hung (Nokia - GB)" w:date="2020-01-27T14:05:00Z">
        <w:r w:rsidR="00E85509">
          <w:t>41</w:t>
        </w:r>
      </w:ins>
      <w:ins w:id="623" w:author="Ng, Man Hung (Nokia - GB)" w:date="2020-01-24T18:17:00Z">
        <w:r>
          <w:t xml:space="preserve"> [</w:t>
        </w:r>
      </w:ins>
      <w:ins w:id="624" w:author="Ng, Man Hung (Nokia - GB)" w:date="2020-01-27T14:05:00Z">
        <w:r w:rsidR="00E85509">
          <w:t>2</w:t>
        </w:r>
      </w:ins>
      <w:ins w:id="625" w:author="Ng, Man Hung (Nokia - GB)" w:date="2020-01-24T18:17:00Z">
        <w:r>
          <w:t>3] clause 6.5.2</w:t>
        </w:r>
      </w:ins>
      <w:ins w:id="626" w:author="Ng, Man Hung (Nokia - GB)" w:date="2020-01-27T14:05:00Z">
        <w:r w:rsidR="00E85509">
          <w:t>.5</w:t>
        </w:r>
      </w:ins>
      <w:ins w:id="627" w:author="Ng, Man Hung (Nokia - GB)" w:date="2020-01-24T18:17:00Z">
        <w:r>
          <w:t>.</w:t>
        </w:r>
      </w:ins>
    </w:p>
    <w:p w:rsidR="007823F1" w:rsidRPr="00D349E0" w:rsidRDefault="007823F1" w:rsidP="007823F1">
      <w:pPr>
        <w:rPr>
          <w:b/>
        </w:rPr>
      </w:pPr>
      <w:r w:rsidRPr="00D349E0">
        <w:rPr>
          <w:b/>
        </w:rPr>
        <w:t>&lt;</w:t>
      </w:r>
      <w:r>
        <w:rPr>
          <w:b/>
        </w:rPr>
        <w:t>Next change</w:t>
      </w:r>
      <w:r w:rsidRPr="00D349E0">
        <w:rPr>
          <w:b/>
        </w:rPr>
        <w:t>&gt;</w:t>
      </w:r>
    </w:p>
    <w:p w:rsidR="007823F1" w:rsidRPr="003C5595" w:rsidRDefault="007823F1" w:rsidP="007823F1">
      <w:pPr>
        <w:pStyle w:val="Heading4"/>
      </w:pPr>
      <w:bookmarkStart w:id="628" w:name="_Toc21099940"/>
      <w:bookmarkStart w:id="629" w:name="_Toc29809738"/>
      <w:r w:rsidRPr="003C5595">
        <w:t>6.5.4.5</w:t>
      </w:r>
      <w:r w:rsidRPr="003C5595">
        <w:tab/>
        <w:t>Test requirement</w:t>
      </w:r>
      <w:bookmarkEnd w:id="628"/>
      <w:bookmarkEnd w:id="629"/>
    </w:p>
    <w:p w:rsidR="007823F1" w:rsidRPr="003C5595" w:rsidRDefault="007823F1" w:rsidP="007823F1">
      <w:r w:rsidRPr="003C5595">
        <w:t>For MIMO transmission, at each carrier frequency, TAE shall not exceed 90 ns.</w:t>
      </w:r>
    </w:p>
    <w:p w:rsidR="007823F1" w:rsidRPr="003C5595" w:rsidRDefault="007823F1" w:rsidP="007823F1">
      <w:r w:rsidRPr="003C5595">
        <w:t>For intra-band contiguous CA, with or without MIMO, TAE shall not exceed 285 ns.</w:t>
      </w:r>
    </w:p>
    <w:p w:rsidR="007823F1" w:rsidRPr="003C5595" w:rsidRDefault="007823F1" w:rsidP="007823F1">
      <w:r w:rsidRPr="003C5595">
        <w:t xml:space="preserve">For intra-band non-contiguous CA, with or without MIMO, TAE shall not exceed 3.025 </w:t>
      </w:r>
      <w:r w:rsidRPr="003C5595">
        <w:rPr>
          <w:rFonts w:cs="Arial"/>
        </w:rPr>
        <w:t>µ</w:t>
      </w:r>
      <w:r w:rsidRPr="003C5595">
        <w:t>s.</w:t>
      </w:r>
    </w:p>
    <w:p w:rsidR="007823F1" w:rsidRPr="003C5595" w:rsidRDefault="007823F1" w:rsidP="007823F1">
      <w:r w:rsidRPr="003C5595">
        <w:t xml:space="preserve">For inter-band CA, with or without MIMO, TAE shall not exceed 3.025 </w:t>
      </w:r>
      <w:r w:rsidRPr="003C5595">
        <w:rPr>
          <w:rFonts w:cs="Arial"/>
        </w:rPr>
        <w:t>µ</w:t>
      </w:r>
      <w:r w:rsidRPr="003C5595">
        <w:t>s.</w:t>
      </w:r>
    </w:p>
    <w:p w:rsidR="007823F1" w:rsidRDefault="007823F1" w:rsidP="007823F1">
      <w:pPr>
        <w:rPr>
          <w:ins w:id="630" w:author="Ng, Man Hung (Nokia - GB)" w:date="2020-01-24T18:21:00Z"/>
        </w:rPr>
      </w:pPr>
      <w:ins w:id="631" w:author="Ng, Man Hung (Nokia - GB)" w:date="2020-01-24T18:21:00Z">
        <w:r>
          <w:t>The time alignment error requirements for NB-IoT are specified in TS 36.1</w:t>
        </w:r>
      </w:ins>
      <w:ins w:id="632" w:author="Ng, Man Hung (Nokia - GB)" w:date="2020-01-27T14:05:00Z">
        <w:r w:rsidR="00482195">
          <w:t>41</w:t>
        </w:r>
      </w:ins>
      <w:ins w:id="633" w:author="Ng, Man Hung (Nokia - GB)" w:date="2020-01-24T18:21:00Z">
        <w:r>
          <w:t xml:space="preserve"> [</w:t>
        </w:r>
      </w:ins>
      <w:ins w:id="634" w:author="Ng, Man Hung (Nokia - GB)" w:date="2020-01-27T14:05:00Z">
        <w:r w:rsidR="00482195">
          <w:t>2</w:t>
        </w:r>
      </w:ins>
      <w:ins w:id="635" w:author="Ng, Man Hung (Nokia - GB)" w:date="2020-01-24T18:21:00Z">
        <w:r>
          <w:t>3] clause 6.5.3</w:t>
        </w:r>
      </w:ins>
      <w:ins w:id="636" w:author="Ng, Man Hung (Nokia - GB)" w:date="2020-01-27T14:05:00Z">
        <w:r w:rsidR="00482195">
          <w:t>.5</w:t>
        </w:r>
      </w:ins>
      <w:ins w:id="637" w:author="Ng, Man Hung (Nokia - GB)" w:date="2020-01-24T18:21:00Z">
        <w:r>
          <w:t>.</w:t>
        </w:r>
      </w:ins>
    </w:p>
    <w:p w:rsidR="006E7D7F" w:rsidRPr="00D349E0" w:rsidRDefault="006E7D7F" w:rsidP="006E7D7F">
      <w:pPr>
        <w:rPr>
          <w:b/>
        </w:rPr>
      </w:pPr>
      <w:r w:rsidRPr="00D349E0">
        <w:rPr>
          <w:b/>
        </w:rPr>
        <w:t>&lt;</w:t>
      </w:r>
      <w:r>
        <w:rPr>
          <w:b/>
        </w:rPr>
        <w:t>Next change</w:t>
      </w:r>
      <w:r w:rsidRPr="00D349E0">
        <w:rPr>
          <w:b/>
        </w:rPr>
        <w:t>&gt;</w:t>
      </w:r>
    </w:p>
    <w:p w:rsidR="00913C3F" w:rsidRPr="003C5595" w:rsidRDefault="00913C3F" w:rsidP="00913C3F">
      <w:pPr>
        <w:pStyle w:val="Heading5"/>
        <w:overflowPunct w:val="0"/>
        <w:autoSpaceDE w:val="0"/>
        <w:autoSpaceDN w:val="0"/>
        <w:adjustRightInd w:val="0"/>
        <w:textAlignment w:val="baseline"/>
        <w:rPr>
          <w:rFonts w:cs="v4.2.0"/>
          <w:lang w:eastAsia="zh-CN"/>
        </w:rPr>
      </w:pPr>
      <w:bookmarkStart w:id="638" w:name="_Toc21099948"/>
      <w:bookmarkStart w:id="639" w:name="_Toc29809746"/>
      <w:bookmarkStart w:id="640" w:name="_Toc21099952"/>
      <w:bookmarkStart w:id="641" w:name="_Toc29809750"/>
      <w:r w:rsidRPr="003C5595">
        <w:rPr>
          <w:rFonts w:cs="v4.2.0"/>
          <w:lang w:eastAsia="zh-CN"/>
        </w:rPr>
        <w:t>6.6.2.4.1</w:t>
      </w:r>
      <w:r w:rsidRPr="003C5595">
        <w:rPr>
          <w:rFonts w:cs="v4.2.0"/>
          <w:lang w:eastAsia="zh-CN"/>
        </w:rPr>
        <w:tab/>
        <w:t>Initial conditions</w:t>
      </w:r>
      <w:bookmarkEnd w:id="638"/>
      <w:bookmarkEnd w:id="639"/>
    </w:p>
    <w:p w:rsidR="00913C3F" w:rsidRPr="003C5595" w:rsidRDefault="00913C3F" w:rsidP="00913C3F">
      <w:pPr>
        <w:rPr>
          <w:rFonts w:cs="v4.2.0"/>
        </w:rPr>
      </w:pPr>
      <w:r w:rsidRPr="003C5595">
        <w:rPr>
          <w:rFonts w:cs="v4.2.0"/>
        </w:rPr>
        <w:t xml:space="preserve">Test environment: Normal; see annex </w:t>
      </w:r>
      <w:r w:rsidRPr="003C5595">
        <w:rPr>
          <w:rFonts w:eastAsia="SimSun" w:cs="v4.2.0"/>
          <w:lang w:val="en-US" w:eastAsia="zh-CN"/>
        </w:rPr>
        <w:t>B</w:t>
      </w:r>
      <w:r w:rsidRPr="003C5595">
        <w:rPr>
          <w:rFonts w:cs="v4.2.0"/>
        </w:rPr>
        <w:t>.2.</w:t>
      </w:r>
    </w:p>
    <w:p w:rsidR="00913C3F" w:rsidRPr="003C5595" w:rsidRDefault="00913C3F" w:rsidP="00913C3F">
      <w:pPr>
        <w:rPr>
          <w:rFonts w:cs="v4.2.0"/>
        </w:rPr>
      </w:pPr>
      <w:r w:rsidRPr="003C5595">
        <w:rPr>
          <w:rFonts w:cs="v4.2.0"/>
        </w:rPr>
        <w:t xml:space="preserve">RF channels to be tested for single carrier: M; see </w:t>
      </w:r>
      <w:r>
        <w:rPr>
          <w:rFonts w:cs="v4.2.0"/>
        </w:rPr>
        <w:t>clause</w:t>
      </w:r>
      <w:r w:rsidRPr="003C5595">
        <w:rPr>
          <w:rFonts w:cs="v4.2.0"/>
        </w:rPr>
        <w:t xml:space="preserve"> 4.</w:t>
      </w:r>
      <w:r w:rsidRPr="003C5595">
        <w:rPr>
          <w:rFonts w:eastAsia="SimSun" w:cs="v4.2.0"/>
          <w:lang w:val="en-US" w:eastAsia="zh-CN"/>
        </w:rPr>
        <w:t>9.1</w:t>
      </w:r>
      <w:r w:rsidRPr="003C5595">
        <w:rPr>
          <w:rFonts w:cs="v4.2.0"/>
        </w:rPr>
        <w:t>.</w:t>
      </w:r>
    </w:p>
    <w:p w:rsidR="00913C3F" w:rsidRPr="003C5595" w:rsidRDefault="00913C3F" w:rsidP="00913C3F">
      <w:pPr>
        <w:rPr>
          <w:rFonts w:eastAsia="MS PMincho"/>
        </w:rPr>
      </w:pPr>
      <w:r w:rsidRPr="003C5595">
        <w:rPr>
          <w:i/>
        </w:rPr>
        <w:t>Aggregated BS channel bandwidth</w:t>
      </w:r>
      <w:r w:rsidRPr="003C5595">
        <w:t xml:space="preserve"> positions </w:t>
      </w:r>
      <w:r w:rsidRPr="003C5595">
        <w:rPr>
          <w:rFonts w:cs="v4.2.0"/>
        </w:rPr>
        <w:t xml:space="preserve">to be tested for contiguous carrier aggregation: </w:t>
      </w:r>
      <w:r w:rsidRPr="003C5595">
        <w:t>M</w:t>
      </w:r>
      <w:r w:rsidRPr="003C5595">
        <w:rPr>
          <w:vertAlign w:val="subscript"/>
        </w:rPr>
        <w:t>BW Channel CA</w:t>
      </w:r>
      <w:r w:rsidRPr="003C5595">
        <w:t>;</w:t>
      </w:r>
      <w:r w:rsidRPr="003C5595">
        <w:rPr>
          <w:rFonts w:cs="v4.2.0"/>
        </w:rPr>
        <w:t xml:space="preserve"> see </w:t>
      </w:r>
      <w:r>
        <w:rPr>
          <w:rFonts w:cs="v4.2.0"/>
        </w:rPr>
        <w:t>clause</w:t>
      </w:r>
      <w:r w:rsidRPr="003C5595">
        <w:rPr>
          <w:rFonts w:cs="v4.2.0"/>
        </w:rPr>
        <w:t xml:space="preserve"> 4.</w:t>
      </w:r>
      <w:r w:rsidRPr="003C5595">
        <w:rPr>
          <w:rFonts w:eastAsia="SimSun" w:cs="v4.2.0"/>
          <w:lang w:val="en-US" w:eastAsia="zh-CN"/>
        </w:rPr>
        <w:t>9</w:t>
      </w:r>
      <w:r w:rsidRPr="003C5595">
        <w:rPr>
          <w:rFonts w:cs="v4.2.0"/>
        </w:rPr>
        <w:t>.</w:t>
      </w:r>
      <w:r w:rsidRPr="003C5595">
        <w:rPr>
          <w:rFonts w:eastAsia="SimSun" w:cs="v4.2.0"/>
          <w:lang w:val="en-US" w:eastAsia="zh-CN"/>
        </w:rPr>
        <w:t>1.</w:t>
      </w:r>
    </w:p>
    <w:p w:rsidR="00913C3F" w:rsidRPr="003C5595" w:rsidRDefault="00913C3F" w:rsidP="00913C3F">
      <w:r w:rsidRPr="003C5595">
        <w:t>1)</w:t>
      </w:r>
      <w:r w:rsidRPr="003C5595">
        <w:tab/>
        <w:t xml:space="preserve">Connect the measurement device to the BS </w:t>
      </w:r>
      <w:r w:rsidRPr="003C5595">
        <w:rPr>
          <w:i/>
        </w:rPr>
        <w:t>antenna connector</w:t>
      </w:r>
      <w:r w:rsidRPr="003C5595">
        <w:t xml:space="preserve"> </w:t>
      </w:r>
      <w:r w:rsidRPr="003C5595">
        <w:rPr>
          <w:lang w:val="en-US" w:eastAsia="zh-CN"/>
        </w:rPr>
        <w:t xml:space="preserve">or </w:t>
      </w:r>
      <w:r w:rsidRPr="003C5595">
        <w:rPr>
          <w:i/>
          <w:lang w:val="en-US" w:eastAsia="zh-CN"/>
        </w:rPr>
        <w:t>TAB connector</w:t>
      </w:r>
      <w:r w:rsidRPr="003C5595">
        <w:rPr>
          <w:lang w:val="en-US" w:eastAsia="zh-CN"/>
        </w:rPr>
        <w:t xml:space="preserve"> </w:t>
      </w:r>
      <w:r w:rsidRPr="003C5595">
        <w:t xml:space="preserve">as shown in annex </w:t>
      </w:r>
      <w:r w:rsidRPr="003C5595">
        <w:rPr>
          <w:lang w:eastAsia="ja-JP"/>
        </w:rPr>
        <w:t xml:space="preserve">D1.1 for </w:t>
      </w:r>
      <w:r w:rsidRPr="003C5595">
        <w:rPr>
          <w:i/>
          <w:lang w:eastAsia="ja-JP"/>
        </w:rPr>
        <w:t xml:space="preserve">BS type 1-C </w:t>
      </w:r>
      <w:r w:rsidRPr="003C5595">
        <w:rPr>
          <w:lang w:eastAsia="ja-JP"/>
        </w:rPr>
        <w:t xml:space="preserve">or D3.1 for </w:t>
      </w:r>
      <w:r w:rsidRPr="003C5595">
        <w:rPr>
          <w:i/>
          <w:lang w:eastAsia="ja-JP"/>
        </w:rPr>
        <w:t>BS type 1-H</w:t>
      </w:r>
      <w:r w:rsidRPr="003C5595">
        <w:t>.</w:t>
      </w:r>
    </w:p>
    <w:p w:rsidR="00913C3F" w:rsidRPr="003C5595" w:rsidRDefault="00913C3F" w:rsidP="00913C3F">
      <w:pPr>
        <w:rPr>
          <w:rFonts w:eastAsia="MS PMincho"/>
        </w:rPr>
      </w:pPr>
      <w:r w:rsidRPr="003C5595">
        <w:rPr>
          <w:rFonts w:eastAsia="MS PMincho"/>
        </w:rPr>
        <w:t>2)</w:t>
      </w:r>
      <w:r w:rsidRPr="003C5595">
        <w:rPr>
          <w:rFonts w:eastAsia="MS PMincho"/>
        </w:rPr>
        <w:tab/>
      </w:r>
      <w:r w:rsidRPr="003C5595">
        <w:rPr>
          <w:lang w:eastAsia="zh-CN"/>
        </w:rPr>
        <w:t>For a BS declared to be capable of single carrier operation (D.16)</w:t>
      </w:r>
      <w:r w:rsidRPr="003C5595">
        <w:rPr>
          <w:rFonts w:eastAsia="MS PMincho"/>
        </w:rPr>
        <w:t xml:space="preserve">, start transmission according to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w:t>
      </w:r>
      <w:r w:rsidRPr="003C5595">
        <w:rPr>
          <w:lang w:val="en-US" w:eastAsia="zh-CN"/>
        </w:rPr>
        <w:t xml:space="preserve"> </w:t>
      </w:r>
      <w:r w:rsidRPr="003C5595">
        <w:rPr>
          <w:rFonts w:eastAsia="MS PMincho"/>
          <w:lang w:eastAsia="ja-JP"/>
        </w:rPr>
        <w:t>NR-FR1</w:t>
      </w:r>
      <w:r w:rsidRPr="003C5595">
        <w:rPr>
          <w:rFonts w:eastAsia="MS PMincho"/>
        </w:rPr>
        <w:t xml:space="preserve">-TM1.1 at </w:t>
      </w:r>
      <w:r w:rsidRPr="003C5595">
        <w:t xml:space="preserve">manufacturer's declared rated output power </w:t>
      </w:r>
      <w:r w:rsidRPr="003C5595">
        <w:rPr>
          <w:rFonts w:cs="Arial"/>
          <w:szCs w:val="18"/>
          <w:lang w:eastAsia="ko-KR"/>
        </w:rPr>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rPr>
          <w:rFonts w:cs="Arial"/>
          <w:szCs w:val="18"/>
          <w:lang w:eastAsia="ko-KR"/>
        </w:rPr>
        <w:t>, D.21</w:t>
      </w:r>
      <w:r w:rsidRPr="003C5595">
        <w:t>)</w:t>
      </w:r>
      <w:r w:rsidRPr="003C5595">
        <w:rPr>
          <w:rFonts w:eastAsia="MS PMincho"/>
        </w:rPr>
        <w:t>.</w:t>
      </w:r>
    </w:p>
    <w:p w:rsidR="00913C3F" w:rsidRDefault="00913C3F" w:rsidP="00913C3F">
      <w:pPr>
        <w:rPr>
          <w:ins w:id="642" w:author="Ng, Man Hung (Nokia - GB)" w:date="2020-02-27T23:30:00Z"/>
          <w:lang w:eastAsia="zh-CN"/>
        </w:rPr>
      </w:pPr>
      <w:r w:rsidRPr="003C5595">
        <w:rPr>
          <w:lang w:eastAsia="zh-CN"/>
        </w:rPr>
        <w:tab/>
        <w:t xml:space="preserve">For a BS declared to be capable of contiguous CA operation, set the BS to transmit according to </w:t>
      </w:r>
      <w:r w:rsidRPr="003C5595">
        <w:rPr>
          <w:lang w:eastAsia="ja-JP"/>
        </w:rPr>
        <w:t>NR-FR1</w:t>
      </w:r>
      <w:r w:rsidRPr="003C5595">
        <w:rPr>
          <w:lang w:eastAsia="zh-CN"/>
        </w:rPr>
        <w:t xml:space="preserve">-TM1.1 on all carriers configured using the applicable test configuration and corresponding power setting specified in </w:t>
      </w:r>
      <w:r>
        <w:rPr>
          <w:lang w:eastAsia="ja-JP"/>
        </w:rPr>
        <w:t>clause</w:t>
      </w:r>
      <w:r w:rsidRPr="003C5595">
        <w:rPr>
          <w:lang w:eastAsia="ja-JP"/>
        </w:rPr>
        <w:t>s 4.7.4</w:t>
      </w:r>
      <w:r w:rsidRPr="003C5595">
        <w:rPr>
          <w:lang w:val="en-US" w:eastAsia="zh-CN"/>
        </w:rPr>
        <w:t xml:space="preserve"> and 4.8</w:t>
      </w:r>
      <w:r w:rsidRPr="003C5595">
        <w:rPr>
          <w:lang w:eastAsia="zh-CN"/>
        </w:rPr>
        <w:t>.</w:t>
      </w:r>
    </w:p>
    <w:p w:rsidR="00913C3F" w:rsidRPr="003C5595" w:rsidRDefault="00913C3F" w:rsidP="00913C3F">
      <w:pPr>
        <w:ind w:firstLine="284"/>
        <w:rPr>
          <w:rFonts w:eastAsia="MS PMincho"/>
        </w:rPr>
      </w:pPr>
      <w:ins w:id="643" w:author="Ng, Man Hung (Nokia - GB)" w:date="2020-02-27T23:30:00Z">
        <w:r w:rsidRPr="001C2295">
          <w:rPr>
            <w:rFonts w:cs="v4.2.0"/>
            <w:highlight w:val="yellow"/>
          </w:rPr>
          <w:t xml:space="preserve">For a BS declared to be capable </w:t>
        </w:r>
      </w:ins>
      <w:ins w:id="644" w:author="Ng, Man Hung (Nokia - GB)" w:date="2020-02-27T23:31:00Z">
        <w:r w:rsidRPr="001C2295">
          <w:rPr>
            <w:rFonts w:cs="v4.2.0"/>
            <w:highlight w:val="yellow"/>
          </w:rPr>
          <w:t xml:space="preserve">of </w:t>
        </w:r>
      </w:ins>
      <w:ins w:id="645" w:author="Ng, Man Hung (Nokia - GB)" w:date="2020-02-27T23:30:00Z">
        <w:r w:rsidRPr="001C2295">
          <w:rPr>
            <w:rFonts w:cs="v4.2.0"/>
            <w:highlight w:val="yellow"/>
          </w:rPr>
          <w:t xml:space="preserve">NB-IoT operation in NR in-band </w:t>
        </w:r>
      </w:ins>
      <w:ins w:id="646" w:author="Ng, Man Hung (Nokia - GB)" w:date="2020-02-27T23:31:00Z">
        <w:r w:rsidRPr="001C2295">
          <w:rPr>
            <w:rFonts w:cs="v4.2.0"/>
            <w:highlight w:val="yellow"/>
          </w:rPr>
          <w:t xml:space="preserve">(D.41), </w:t>
        </w:r>
      </w:ins>
      <w:ins w:id="647" w:author="Ng, Man Hung (Nokia - GB)" w:date="2020-02-27T23:30:00Z">
        <w:r w:rsidRPr="001C2295">
          <w:rPr>
            <w:rFonts w:cs="v4.2.0"/>
            <w:highlight w:val="yellow"/>
          </w:rPr>
          <w:t>test shall be performed using N-TM according to clause 4.9.2.2.9</w:t>
        </w:r>
      </w:ins>
      <w:ins w:id="648" w:author="Ng, Man Hung (Nokia - GB)" w:date="2020-02-27T23:36:00Z">
        <w:r w:rsidR="001C2295">
          <w:rPr>
            <w:rFonts w:cs="v4.2.0"/>
            <w:highlight w:val="yellow"/>
          </w:rPr>
          <w:t>.</w:t>
        </w:r>
      </w:ins>
    </w:p>
    <w:p w:rsidR="00913C3F" w:rsidRPr="00D349E0" w:rsidRDefault="00913C3F" w:rsidP="00913C3F">
      <w:pPr>
        <w:rPr>
          <w:b/>
        </w:rPr>
      </w:pPr>
      <w:r w:rsidRPr="00D349E0">
        <w:rPr>
          <w:b/>
        </w:rPr>
        <w:t>&lt;</w:t>
      </w:r>
      <w:r>
        <w:rPr>
          <w:b/>
        </w:rPr>
        <w:t>Next change</w:t>
      </w:r>
      <w:r w:rsidRPr="00D349E0">
        <w:rPr>
          <w:b/>
        </w:rPr>
        <w:t>&gt;</w:t>
      </w:r>
    </w:p>
    <w:p w:rsidR="006E7D7F" w:rsidRPr="003C5595" w:rsidRDefault="006E7D7F" w:rsidP="006E7D7F">
      <w:pPr>
        <w:pStyle w:val="Heading4"/>
      </w:pPr>
      <w:r w:rsidRPr="003C5595">
        <w:lastRenderedPageBreak/>
        <w:t>6.6.3.1</w:t>
      </w:r>
      <w:r w:rsidRPr="003C5595">
        <w:tab/>
        <w:t>Definition and applicability</w:t>
      </w:r>
      <w:bookmarkEnd w:id="640"/>
      <w:bookmarkEnd w:id="641"/>
    </w:p>
    <w:p w:rsidR="006E7D7F" w:rsidRPr="003C5595" w:rsidRDefault="006E7D7F" w:rsidP="006E7D7F">
      <w:r w:rsidRPr="003C5595">
        <w:t xml:space="preserve">Adjacent Channel Leakage </w:t>
      </w:r>
      <w:proofErr w:type="gramStart"/>
      <w:r w:rsidRPr="003C5595">
        <w:t>power</w:t>
      </w:r>
      <w:proofErr w:type="gramEnd"/>
      <w:r w:rsidRPr="003C5595">
        <w:t xml:space="preserve"> Ratio (ACLR) is the ratio of the filtered mean power centred on the assigned channel frequency to the filtered mean power centred on an adjacent channel frequency.</w:t>
      </w:r>
    </w:p>
    <w:p w:rsidR="006E7D7F" w:rsidRPr="003C5595" w:rsidRDefault="006E7D7F" w:rsidP="006E7D7F">
      <w:r w:rsidRPr="003C5595">
        <w:t xml:space="preserve">The requirements shall apply </w:t>
      </w:r>
      <w:r w:rsidRPr="003C5595">
        <w:rPr>
          <w:lang w:eastAsia="zh-CN"/>
        </w:rPr>
        <w:t xml:space="preserve">outside the Base Station RF Bandwidth or Radio Bandwidth </w:t>
      </w:r>
      <w:r w:rsidRPr="003C5595">
        <w:t>whatever the type of transmitter considered (single carrier or multi-carrier) and for all transmission modes foreseen by the manufacturer's specification.</w:t>
      </w:r>
    </w:p>
    <w:p w:rsidR="006E7D7F" w:rsidRDefault="006E7D7F" w:rsidP="006E7D7F">
      <w:pPr>
        <w:rPr>
          <w:ins w:id="649" w:author="Ng, Man Hung (Nokia - GB)" w:date="2020-01-27T14:08:00Z"/>
        </w:rPr>
      </w:pPr>
      <w:bookmarkStart w:id="650" w:name="_Hlk508123083"/>
      <w:ins w:id="651" w:author="Ng, Man Hung (Nokia - GB)" w:date="2020-01-27T14:08:00Z">
        <w:r>
          <w:t xml:space="preserve">The requirements shall also apply if the BS supports NB-IoT </w:t>
        </w:r>
        <w:r>
          <w:rPr>
            <w:rFonts w:cs="v4.2.0"/>
          </w:rPr>
          <w:t>operation in NR in-band</w:t>
        </w:r>
        <w:r>
          <w:t>.</w:t>
        </w:r>
      </w:ins>
    </w:p>
    <w:p w:rsidR="006E7D7F" w:rsidRPr="003C5595" w:rsidRDefault="006E7D7F" w:rsidP="006E7D7F">
      <w:pPr>
        <w:overflowPunct w:val="0"/>
        <w:autoSpaceDE w:val="0"/>
        <w:autoSpaceDN w:val="0"/>
        <w:adjustRightInd w:val="0"/>
        <w:textAlignment w:val="baseline"/>
        <w:rPr>
          <w:lang w:eastAsia="ko-KR"/>
        </w:rPr>
      </w:pPr>
      <w:r w:rsidRPr="003C5595">
        <w:rPr>
          <w:lang w:eastAsia="ko-KR"/>
        </w:rPr>
        <w:t xml:space="preserve">For a </w:t>
      </w:r>
      <w:r w:rsidRPr="003C5595">
        <w:rPr>
          <w:rFonts w:cs="v5.0.0"/>
          <w:lang w:eastAsia="ko-KR"/>
        </w:rPr>
        <w:t>BS</w:t>
      </w:r>
      <w:r w:rsidRPr="003C5595">
        <w:rPr>
          <w:lang w:eastAsia="ko-KR"/>
        </w:rPr>
        <w:t xml:space="preserve"> operating in non-contiguous spectrum, the 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6.6.3.5.2-3, while the CACLR requirement in </w:t>
      </w:r>
      <w:r>
        <w:rPr>
          <w:lang w:eastAsia="ko-KR"/>
        </w:rPr>
        <w:t>clause</w:t>
      </w:r>
      <w:r w:rsidRPr="003C5595">
        <w:rPr>
          <w:lang w:eastAsia="ko-KR"/>
        </w:rPr>
        <w:t xml:space="preserve"> 6.6.3.2 shall apply in </w:t>
      </w:r>
      <w:r w:rsidRPr="003C5595">
        <w:rPr>
          <w:i/>
          <w:lang w:eastAsia="ko-KR"/>
        </w:rPr>
        <w:t>sub block gaps</w:t>
      </w:r>
      <w:r w:rsidRPr="003C5595">
        <w:rPr>
          <w:lang w:eastAsia="ko-KR"/>
        </w:rPr>
        <w:t xml:space="preserve"> for the frequency ranges defined in table 6.6.3.2-4.</w:t>
      </w:r>
    </w:p>
    <w:p w:rsidR="006E7D7F" w:rsidRPr="003C5595" w:rsidRDefault="006E7D7F" w:rsidP="006E7D7F">
      <w:pPr>
        <w:overflowPunct w:val="0"/>
        <w:autoSpaceDE w:val="0"/>
        <w:autoSpaceDN w:val="0"/>
        <w:adjustRightInd w:val="0"/>
        <w:textAlignment w:val="baseline"/>
        <w:rPr>
          <w:lang w:eastAsia="zh-CN"/>
        </w:rPr>
      </w:pPr>
      <w:bookmarkStart w:id="652" w:name="_Hlk508123095"/>
      <w:bookmarkEnd w:id="650"/>
      <w:r w:rsidRPr="003C5595">
        <w:rPr>
          <w:lang w:eastAsia="zh-CN"/>
        </w:rPr>
        <w:t>F</w:t>
      </w:r>
      <w:r w:rsidRPr="003C5595">
        <w:rPr>
          <w:lang w:eastAsia="ko-KR"/>
        </w:rPr>
        <w:t>or a</w:t>
      </w:r>
      <w:r w:rsidRPr="003C5595">
        <w:rPr>
          <w:lang w:eastAsia="zh-CN"/>
        </w:rPr>
        <w:t xml:space="preserve"> </w:t>
      </w:r>
      <w:r w:rsidRPr="003C5595">
        <w:rPr>
          <w:i/>
          <w:lang w:eastAsia="zh-CN"/>
        </w:rPr>
        <w:t>multi-band connector</w:t>
      </w:r>
      <w:r w:rsidRPr="003C5595">
        <w:rPr>
          <w:lang w:eastAsia="ko-KR"/>
        </w:rPr>
        <w:t xml:space="preserve">, the ACLR </w:t>
      </w:r>
      <w:r w:rsidRPr="003C5595">
        <w:rPr>
          <w:lang w:eastAsia="zh-CN"/>
        </w:rPr>
        <w:t xml:space="preserve">requirement in </w:t>
      </w:r>
      <w:r>
        <w:rPr>
          <w:lang w:eastAsia="zh-CN"/>
        </w:rPr>
        <w:t>clause</w:t>
      </w:r>
      <w:r w:rsidRPr="003C5595">
        <w:rPr>
          <w:lang w:eastAsia="zh-CN"/>
        </w:rPr>
        <w:t xml:space="preserve"> 6.6.3.2 shall apply in </w:t>
      </w:r>
      <w:r w:rsidRPr="003C5595">
        <w:rPr>
          <w:i/>
          <w:lang w:eastAsia="ko-KR"/>
        </w:rPr>
        <w:t>Inter RF Bandwidth</w:t>
      </w:r>
      <w:r w:rsidRPr="003C5595">
        <w:rPr>
          <w:i/>
          <w:lang w:eastAsia="zh-CN"/>
        </w:rPr>
        <w:t xml:space="preserve"> gaps</w:t>
      </w:r>
      <w:r w:rsidRPr="003C5595">
        <w:rPr>
          <w:lang w:eastAsia="zh-CN"/>
        </w:rPr>
        <w:t xml:space="preserve"> for the frequency ranges defined in table </w:t>
      </w:r>
      <w:r w:rsidRPr="003C5595">
        <w:rPr>
          <w:lang w:eastAsia="ko-KR"/>
        </w:rPr>
        <w:t>6.6.3.5.2-3</w:t>
      </w:r>
      <w:r w:rsidRPr="003C5595">
        <w:rPr>
          <w:lang w:eastAsia="zh-CN"/>
        </w:rPr>
        <w:t xml:space="preserve">, while the </w:t>
      </w:r>
      <w:r w:rsidRPr="003C5595">
        <w:rPr>
          <w:lang w:eastAsia="ko-KR"/>
        </w:rPr>
        <w:t xml:space="preserve">CACLR requirement in </w:t>
      </w:r>
      <w:r>
        <w:rPr>
          <w:lang w:eastAsia="ko-KR"/>
        </w:rPr>
        <w:t>clause</w:t>
      </w:r>
      <w:r w:rsidRPr="003C5595">
        <w:rPr>
          <w:lang w:eastAsia="ko-KR"/>
        </w:rPr>
        <w:t xml:space="preserve"> 6.6.3.2 shall apply in </w:t>
      </w:r>
      <w:r w:rsidRPr="003C5595">
        <w:rPr>
          <w:i/>
          <w:lang w:eastAsia="ko-KR"/>
        </w:rPr>
        <w:t>Inter RF Bandwidth gaps</w:t>
      </w:r>
      <w:r w:rsidRPr="003C5595">
        <w:rPr>
          <w:lang w:eastAsia="ko-KR"/>
        </w:rPr>
        <w:t xml:space="preserve"> for the frequency ranges defined in table 6.6.3.2-4.</w:t>
      </w:r>
    </w:p>
    <w:bookmarkEnd w:id="652"/>
    <w:p w:rsidR="006E7D7F" w:rsidRPr="003C5595" w:rsidRDefault="006E7D7F" w:rsidP="006E7D7F">
      <w:r w:rsidRPr="003C5595">
        <w:t xml:space="preserve">The requirement applies during the </w:t>
      </w:r>
      <w:r w:rsidRPr="003C5595">
        <w:rPr>
          <w:i/>
        </w:rPr>
        <w:t>transmitter ON period</w:t>
      </w:r>
      <w:r w:rsidRPr="003C5595">
        <w:t>.</w:t>
      </w:r>
    </w:p>
    <w:p w:rsidR="006B3AD7" w:rsidRPr="00D349E0" w:rsidRDefault="006B3AD7" w:rsidP="006B3AD7">
      <w:pPr>
        <w:rPr>
          <w:b/>
        </w:rPr>
      </w:pPr>
      <w:bookmarkStart w:id="653" w:name="_Toc21099964"/>
      <w:bookmarkStart w:id="654" w:name="_Toc29809762"/>
      <w:r w:rsidRPr="00D349E0">
        <w:rPr>
          <w:b/>
        </w:rPr>
        <w:t>&lt;</w:t>
      </w:r>
      <w:r>
        <w:rPr>
          <w:b/>
        </w:rPr>
        <w:t>Next change</w:t>
      </w:r>
      <w:r w:rsidRPr="00D349E0">
        <w:rPr>
          <w:b/>
        </w:rPr>
        <w:t>&gt;</w:t>
      </w:r>
    </w:p>
    <w:p w:rsidR="00913C3F" w:rsidRPr="003C5595" w:rsidRDefault="00913C3F" w:rsidP="00913C3F">
      <w:pPr>
        <w:pStyle w:val="Heading5"/>
      </w:pPr>
      <w:bookmarkStart w:id="655" w:name="_Toc21099957"/>
      <w:bookmarkStart w:id="656" w:name="_Toc29809755"/>
      <w:r w:rsidRPr="003C5595">
        <w:t>6.6.3.4.2</w:t>
      </w:r>
      <w:r w:rsidRPr="003C5595">
        <w:tab/>
        <w:t>Procedure</w:t>
      </w:r>
      <w:bookmarkEnd w:id="655"/>
      <w:bookmarkEnd w:id="656"/>
    </w:p>
    <w:p w:rsidR="00913C3F" w:rsidRPr="003C5595" w:rsidRDefault="00913C3F" w:rsidP="00913C3F">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D.1.1 for </w:t>
      </w:r>
      <w:r w:rsidRPr="003C5595">
        <w:rPr>
          <w:i/>
        </w:rPr>
        <w:t>BS type 1-C</w:t>
      </w:r>
      <w:r w:rsidRPr="003C5595">
        <w:t xml:space="preserve"> or in annex D.3.1 for</w:t>
      </w:r>
      <w:r w:rsidRPr="003C5595">
        <w:rPr>
          <w:i/>
        </w:rPr>
        <w:t xml:space="preserve"> BS type 1-H</w:t>
      </w:r>
      <w:r w:rsidRPr="003C5595">
        <w:t xml:space="preserve">. Whichever method is used the procedure is repeated until all </w:t>
      </w:r>
      <w:r w:rsidRPr="003C5595">
        <w:rPr>
          <w:i/>
        </w:rPr>
        <w:t>TAB connectors</w:t>
      </w:r>
      <w:r w:rsidRPr="003C5595">
        <w:t xml:space="preserve"> necessary to demonstrate conformance have been tested.</w:t>
      </w:r>
    </w:p>
    <w:p w:rsidR="00913C3F" w:rsidRPr="003C5595" w:rsidRDefault="00913C3F" w:rsidP="00913C3F">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913C3F" w:rsidRPr="003C5595" w:rsidRDefault="00913C3F" w:rsidP="00913C3F">
      <w:pPr>
        <w:pStyle w:val="B1"/>
      </w:pPr>
      <w:r w:rsidRPr="003C5595">
        <w:tab/>
        <w:t>The measurement device characteristics shall be:</w:t>
      </w:r>
    </w:p>
    <w:p w:rsidR="00913C3F" w:rsidRPr="003C5595" w:rsidRDefault="00913C3F" w:rsidP="00913C3F">
      <w:pPr>
        <w:pStyle w:val="B2"/>
        <w:ind w:left="568" w:firstLine="0"/>
        <w:rPr>
          <w:rFonts w:cs="v4.2.0"/>
        </w:rPr>
      </w:pPr>
      <w:r w:rsidRPr="003C5595">
        <w:t>-</w:t>
      </w:r>
      <w:r w:rsidRPr="003C5595">
        <w:tab/>
        <w:t xml:space="preserve">Measurement filter bandwidth: defined in </w:t>
      </w:r>
      <w:r>
        <w:t>clause</w:t>
      </w:r>
      <w:r w:rsidRPr="003C5595">
        <w:t xml:space="preserve"> 6.6.3.5.</w:t>
      </w:r>
    </w:p>
    <w:p w:rsidR="00913C3F" w:rsidRPr="003C5595" w:rsidRDefault="00913C3F" w:rsidP="00913C3F">
      <w:pPr>
        <w:pStyle w:val="B2"/>
      </w:pPr>
      <w:r w:rsidRPr="003C5595">
        <w:t>-</w:t>
      </w:r>
      <w:r w:rsidRPr="003C5595">
        <w:tab/>
        <w:t>Detection mode: true RMS voltage or true average power.</w:t>
      </w:r>
    </w:p>
    <w:p w:rsidR="00913C3F" w:rsidRPr="003C5595" w:rsidRDefault="00913C3F" w:rsidP="00913C3F">
      <w:pPr>
        <w:pStyle w:val="B1"/>
      </w:pPr>
      <w:r w:rsidRPr="003C5595">
        <w:rPr>
          <w:rFonts w:cs="v4.2.0"/>
          <w:snapToGrid w:val="0"/>
        </w:rPr>
        <w:t>2</w:t>
      </w:r>
      <w:r w:rsidRPr="003C5595">
        <w:t>)</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8</w:t>
      </w:r>
      <w:r w:rsidRPr="003C5595">
        <w:t xml:space="preserve"> using the corresponding test models</w:t>
      </w:r>
      <w:r w:rsidRPr="003C5595">
        <w:rPr>
          <w:rFonts w:eastAsia="MS PMincho"/>
        </w:rPr>
        <w:t xml:space="preserve"> N</w:t>
      </w:r>
      <w:r w:rsidRPr="003C5595">
        <w:rPr>
          <w:lang w:eastAsia="zh-CN"/>
        </w:rPr>
        <w:t>R-FR1</w:t>
      </w:r>
      <w:r w:rsidRPr="003C5595">
        <w:rPr>
          <w:rFonts w:eastAsia="MS PMincho"/>
        </w:rPr>
        <w:noBreakHyphen/>
        <w:t>TM 1.1</w:t>
      </w:r>
      <w:r w:rsidRPr="003C5595">
        <w:t xml:space="preserve"> in </w:t>
      </w:r>
      <w:r>
        <w:t>clause</w:t>
      </w:r>
      <w:r w:rsidRPr="003C5595">
        <w:t xml:space="preserve"> 4.9.2</w:t>
      </w:r>
      <w:r w:rsidRPr="003C5595">
        <w:rPr>
          <w:lang w:val="en-US" w:eastAsia="zh-CN"/>
        </w:rPr>
        <w:t xml:space="preserve"> </w:t>
      </w:r>
      <w:r w:rsidRPr="003C5595">
        <w:t xml:space="preserve">at </w:t>
      </w:r>
      <w:r w:rsidRPr="003C5595">
        <w:rPr>
          <w:i/>
        </w:rPr>
        <w:t>rated carrier output power</w:t>
      </w:r>
      <w:r w:rsidRPr="003C5595">
        <w:t xml:space="preserve"> </w:t>
      </w:r>
      <w:proofErr w:type="spellStart"/>
      <w:r w:rsidRPr="003C5595">
        <w:t>P</w:t>
      </w:r>
      <w:r w:rsidRPr="003C5595">
        <w:rPr>
          <w:vertAlign w:val="subscript"/>
        </w:rPr>
        <w:t>rated,c,AC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w:t>
      </w:r>
    </w:p>
    <w:p w:rsidR="00913C3F" w:rsidRDefault="00913C3F" w:rsidP="00913C3F">
      <w:pPr>
        <w:pStyle w:val="B1"/>
        <w:rPr>
          <w:ins w:id="657" w:author="Ng, Man Hung (Nokia - GB)" w:date="2020-02-27T23:35: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w:t>
      </w:r>
      <w:r w:rsidRPr="003C5595">
        <w:t xml:space="preserve">(D.15-D.16) </w:t>
      </w:r>
      <w:r w:rsidRPr="003C5595">
        <w:rPr>
          <w:snapToGrid w:val="0"/>
        </w:rPr>
        <w:t xml:space="preserve">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58" w:author="Ng, Man Hung (Nokia - GB)" w:date="2020-02-27T23:35:00Z">
        <w:r w:rsidRPr="001C2295">
          <w:rPr>
            <w:rFonts w:cs="v4.2.0"/>
            <w:highlight w:val="yellow"/>
          </w:rPr>
          <w:t>For a BS declared to be capable of NB-IoT operation in NR in-band (D.41), test shall be performed using N-TM according to clause 4.9.2.2.9</w:t>
        </w:r>
      </w:ins>
      <w:ins w:id="659" w:author="Ng, Man Hung (Nokia - GB)" w:date="2020-02-27T23:36:00Z">
        <w:r>
          <w:rPr>
            <w:rFonts w:cs="v4.2.0"/>
            <w:highlight w:val="yellow"/>
          </w:rPr>
          <w:t>.</w:t>
        </w:r>
      </w:ins>
    </w:p>
    <w:p w:rsidR="00913C3F" w:rsidRPr="003C5595" w:rsidRDefault="00913C3F" w:rsidP="00913C3F">
      <w:pPr>
        <w:pStyle w:val="B1"/>
        <w:rPr>
          <w:rFonts w:cs="v4.2.0"/>
          <w:lang w:eastAsia="zh-CN"/>
        </w:rPr>
      </w:pPr>
      <w:r w:rsidRPr="003C5595">
        <w:rPr>
          <w:snapToGrid w:val="0"/>
        </w:rPr>
        <w:t>3)</w:t>
      </w:r>
      <w:r w:rsidRPr="003C5595">
        <w:rPr>
          <w:snapToGrid w:val="0"/>
          <w:lang w:eastAsia="zh-CN"/>
        </w:rPr>
        <w:tab/>
      </w:r>
      <w:r w:rsidRPr="003C5595">
        <w:rPr>
          <w:rFonts w:cs="v4.2.0"/>
        </w:rPr>
        <w:t xml:space="preserve">Measure ACLR for the frequency offsets both side of channel frequency as specified in table </w:t>
      </w:r>
      <w:r w:rsidRPr="003C5595">
        <w:rPr>
          <w:rFonts w:cs="v5.0.0"/>
        </w:rPr>
        <w:t>6.6.</w:t>
      </w:r>
      <w:r w:rsidRPr="003C5595">
        <w:rPr>
          <w:rFonts w:cs="v5.0.0"/>
          <w:lang w:eastAsia="zh-CN"/>
        </w:rPr>
        <w:t>3</w:t>
      </w:r>
      <w:r w:rsidRPr="003C5595">
        <w:rPr>
          <w:rFonts w:cs="v5.0.0"/>
        </w:rPr>
        <w:t>.5.2</w:t>
      </w:r>
      <w:r w:rsidRPr="003C5595">
        <w:rPr>
          <w:rFonts w:cs="v5.0.0"/>
        </w:rPr>
        <w:noBreakHyphen/>
        <w:t>1</w:t>
      </w:r>
      <w:r w:rsidRPr="003C5595">
        <w:rPr>
          <w:rFonts w:cs="v4.2.0"/>
        </w:rPr>
        <w:t xml:space="preserve">. In multiple carrier case </w:t>
      </w:r>
      <w:proofErr w:type="gramStart"/>
      <w:r w:rsidRPr="003C5595">
        <w:rPr>
          <w:rFonts w:cs="v4.2.0"/>
        </w:rPr>
        <w:t>only</w:t>
      </w:r>
      <w:proofErr w:type="gramEnd"/>
      <w:r w:rsidRPr="003C5595">
        <w:rPr>
          <w:rFonts w:cs="v4.2.0"/>
        </w:rPr>
        <w:t xml:space="preserve"> offset frequencies below the lowest and above the highest carrier frequency used shall be measured.</w:t>
      </w:r>
    </w:p>
    <w:p w:rsidR="00913C3F" w:rsidRPr="003C5595" w:rsidRDefault="00913C3F" w:rsidP="00913C3F">
      <w:pPr>
        <w:pStyle w:val="B1"/>
        <w:rPr>
          <w:rFonts w:cs="v4.2.0"/>
          <w:lang w:eastAsia="zh-CN"/>
        </w:rPr>
      </w:pPr>
      <w:r w:rsidRPr="003C5595">
        <w:rPr>
          <w:rFonts w:cs="v4.2.0"/>
          <w:lang w:eastAsia="zh-CN"/>
        </w:rPr>
        <w:t>4)</w:t>
      </w:r>
      <w:r w:rsidRPr="003C5595">
        <w:rPr>
          <w:rFonts w:cs="v4.2.0"/>
          <w:lang w:eastAsia="zh-CN"/>
        </w:rPr>
        <w:tab/>
        <w:t>For the ACLR requirement applied inside sub-block gap for non-contiguous spectrum operation</w:t>
      </w:r>
      <w:r w:rsidRPr="003C5595">
        <w:rPr>
          <w:rFonts w:cs="v4.2.0"/>
        </w:rPr>
        <w:t>,</w:t>
      </w:r>
      <w:r w:rsidRPr="003C5595">
        <w:rPr>
          <w:rFonts w:cs="v4.2.0"/>
          <w:lang w:eastAsia="zh-CN"/>
        </w:rPr>
        <w:t xml:space="preserve"> or inside </w:t>
      </w:r>
      <w:r w:rsidRPr="003C5595">
        <w:rPr>
          <w:i/>
          <w:lang w:eastAsia="zh-CN"/>
        </w:rPr>
        <w:t>Inter RF Bandwidth gap</w:t>
      </w:r>
      <w:r w:rsidRPr="003C5595">
        <w:rPr>
          <w:rFonts w:cs="v4.2.0"/>
          <w:lang w:eastAsia="zh-CN"/>
        </w:rPr>
        <w:t xml:space="preserve"> for multi-band operation:</w:t>
      </w:r>
    </w:p>
    <w:p w:rsidR="00913C3F" w:rsidRPr="003C5595" w:rsidRDefault="00913C3F" w:rsidP="00913C3F">
      <w:pPr>
        <w:pStyle w:val="B2"/>
        <w:rPr>
          <w:snapToGrid w:val="0"/>
          <w:lang w:eastAsia="zh-CN"/>
        </w:rPr>
      </w:pPr>
      <w:r w:rsidRPr="003C5595">
        <w:rPr>
          <w:rFonts w:cs="v4.2.0"/>
        </w:rPr>
        <w:t>a)</w:t>
      </w:r>
      <w:r w:rsidRPr="003C5595">
        <w:rPr>
          <w:rFonts w:cs="v4.2.0"/>
        </w:rPr>
        <w:tab/>
        <w:t xml:space="preserve">Measure ACLR </w:t>
      </w:r>
      <w:r w:rsidRPr="003C5595">
        <w:rPr>
          <w:snapToGrid w:val="0"/>
          <w:lang w:eastAsia="zh-CN"/>
        </w:rPr>
        <w:t>inside sub-block gap</w:t>
      </w:r>
      <w:r w:rsidRPr="003C5595" w:rsidDel="0097299D">
        <w:rPr>
          <w:snapToGrid w:val="0"/>
          <w:lang w:eastAsia="zh-CN"/>
        </w:rPr>
        <w:t xml:space="preserve"> </w:t>
      </w:r>
      <w:r w:rsidRPr="003C5595">
        <w:rPr>
          <w:lang w:eastAsia="zh-CN"/>
        </w:rPr>
        <w:t xml:space="preserve">or </w:t>
      </w:r>
      <w:r w:rsidRPr="003C5595">
        <w:rPr>
          <w:i/>
          <w:lang w:eastAsia="zh-CN"/>
        </w:rPr>
        <w:t>Inter RF Bandwidth gap</w:t>
      </w:r>
      <w:r w:rsidRPr="003C5595">
        <w:rPr>
          <w:snapToGrid w:val="0"/>
          <w:lang w:eastAsia="zh-CN"/>
        </w:rPr>
        <w:t xml:space="preserve"> as </w:t>
      </w:r>
      <w:r w:rsidRPr="003C5595">
        <w:rPr>
          <w:rFonts w:cs="v4.2.0"/>
        </w:rPr>
        <w:t>specified</w:t>
      </w:r>
      <w:r w:rsidRPr="003C5595">
        <w:rPr>
          <w:snapToGrid w:val="0"/>
          <w:lang w:eastAsia="zh-CN"/>
        </w:rPr>
        <w:t xml:space="preserve"> in </w:t>
      </w:r>
      <w:r>
        <w:rPr>
          <w:snapToGrid w:val="0"/>
          <w:lang w:eastAsia="zh-CN"/>
        </w:rPr>
        <w:t>clause</w:t>
      </w:r>
      <w:r w:rsidRPr="003C5595">
        <w:rPr>
          <w:snapToGrid w:val="0"/>
          <w:lang w:eastAsia="zh-CN"/>
        </w:rPr>
        <w:t xml:space="preserve"> </w:t>
      </w:r>
      <w:r w:rsidRPr="003C5595">
        <w:t>6.6.3.5.2</w:t>
      </w:r>
      <w:r w:rsidRPr="003C5595">
        <w:rPr>
          <w:snapToGrid w:val="0"/>
          <w:lang w:eastAsia="zh-CN"/>
        </w:rPr>
        <w:t>, if applicable.</w:t>
      </w:r>
    </w:p>
    <w:p w:rsidR="00913C3F" w:rsidRPr="003C5595" w:rsidRDefault="00913C3F" w:rsidP="00913C3F">
      <w:pPr>
        <w:pStyle w:val="B2"/>
        <w:rPr>
          <w:rFonts w:cs="v4.2.0"/>
          <w:lang w:eastAsia="zh-CN"/>
        </w:rPr>
      </w:pPr>
      <w:r w:rsidRPr="003C5595">
        <w:t>b)</w:t>
      </w:r>
      <w:r w:rsidRPr="003C5595">
        <w:tab/>
        <w:t xml:space="preserve">Measure CACLR </w:t>
      </w:r>
      <w:r w:rsidRPr="003C5595">
        <w:rPr>
          <w:lang w:eastAsia="zh-CN"/>
        </w:rPr>
        <w:t xml:space="preserve">inside sub-block gap or </w:t>
      </w:r>
      <w:r w:rsidRPr="003C5595">
        <w:rPr>
          <w:i/>
          <w:lang w:eastAsia="zh-CN"/>
        </w:rPr>
        <w:t>Inter RF Bandwidth gap</w:t>
      </w:r>
      <w:r w:rsidRPr="003C5595">
        <w:rPr>
          <w:lang w:eastAsia="zh-CN"/>
        </w:rPr>
        <w:t xml:space="preserve"> </w:t>
      </w:r>
      <w:r w:rsidRPr="003C5595">
        <w:t xml:space="preserve">as specified in </w:t>
      </w:r>
      <w:r>
        <w:rPr>
          <w:snapToGrid w:val="0"/>
          <w:lang w:eastAsia="zh-CN"/>
        </w:rPr>
        <w:t>clause</w:t>
      </w:r>
      <w:r w:rsidRPr="003C5595">
        <w:rPr>
          <w:snapToGrid w:val="0"/>
          <w:lang w:eastAsia="zh-CN"/>
        </w:rPr>
        <w:t xml:space="preserve"> </w:t>
      </w:r>
      <w:r w:rsidRPr="003C5595">
        <w:t>6.6.3.5.2</w:t>
      </w:r>
      <w:r w:rsidRPr="003C5595">
        <w:rPr>
          <w:lang w:eastAsia="zh-CN"/>
        </w:rPr>
        <w:t>, if applicable.</w:t>
      </w:r>
    </w:p>
    <w:p w:rsidR="00913C3F" w:rsidRPr="003C5595" w:rsidRDefault="00913C3F" w:rsidP="00913C3F">
      <w:pPr>
        <w:pStyle w:val="B1"/>
      </w:pPr>
      <w:r w:rsidRPr="003C5595">
        <w:lastRenderedPageBreak/>
        <w:t>5)</w:t>
      </w:r>
      <w:r w:rsidRPr="003C5595">
        <w:tab/>
        <w:t>Repeat the test with the channel set-up according to N</w:t>
      </w:r>
      <w:r w:rsidRPr="003C5595">
        <w:rPr>
          <w:lang w:eastAsia="zh-CN"/>
        </w:rPr>
        <w:t>R-FR1</w:t>
      </w:r>
      <w:r w:rsidRPr="003C5595">
        <w:t xml:space="preserve">-TM 1.2 in </w:t>
      </w:r>
      <w:r>
        <w:t>clause</w:t>
      </w:r>
      <w:r w:rsidRPr="003C5595">
        <w:t xml:space="preserve"> 4.9.2.</w:t>
      </w:r>
    </w:p>
    <w:p w:rsidR="00913C3F" w:rsidRPr="003C5595" w:rsidRDefault="00913C3F" w:rsidP="00913C3F">
      <w:r w:rsidRPr="003C5595">
        <w:t xml:space="preserve">In addition, for </w:t>
      </w:r>
      <w:r w:rsidRPr="003C5595">
        <w:rPr>
          <w:i/>
        </w:rPr>
        <w:t>multi-band connectors</w:t>
      </w:r>
      <w:r w:rsidRPr="003C5595">
        <w:t>, the following steps shall apply:</w:t>
      </w:r>
    </w:p>
    <w:p w:rsidR="00913C3F" w:rsidRPr="003C5595" w:rsidRDefault="00913C3F" w:rsidP="00913C3F">
      <w:pPr>
        <w:pStyle w:val="B1"/>
      </w:pPr>
      <w:r w:rsidRPr="003C5595">
        <w:t>6)</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913C3F" w:rsidRPr="00D349E0" w:rsidRDefault="00913C3F" w:rsidP="00913C3F">
      <w:pPr>
        <w:rPr>
          <w:b/>
        </w:rPr>
      </w:pPr>
      <w:r w:rsidRPr="00D349E0">
        <w:rPr>
          <w:b/>
        </w:rPr>
        <w:t>&lt;</w:t>
      </w:r>
      <w:r>
        <w:rPr>
          <w:b/>
        </w:rPr>
        <w:t>Next change</w:t>
      </w:r>
      <w:r w:rsidRPr="00D349E0">
        <w:rPr>
          <w:b/>
        </w:rPr>
        <w:t>&gt;</w:t>
      </w:r>
    </w:p>
    <w:p w:rsidR="006B3AD7" w:rsidRPr="003C5595" w:rsidRDefault="006B3AD7" w:rsidP="006B3AD7">
      <w:pPr>
        <w:pStyle w:val="Heading4"/>
      </w:pPr>
      <w:r w:rsidRPr="003C5595">
        <w:t>6.6.4.1</w:t>
      </w:r>
      <w:r w:rsidRPr="003C5595">
        <w:tab/>
        <w:t>Definition and applicability</w:t>
      </w:r>
      <w:bookmarkEnd w:id="653"/>
      <w:bookmarkEnd w:id="654"/>
    </w:p>
    <w:p w:rsidR="006B3AD7" w:rsidRPr="003C5595" w:rsidRDefault="006B3AD7" w:rsidP="006B3AD7">
      <w:pPr>
        <w:rPr>
          <w:lang w:eastAsia="zh-CN"/>
        </w:rPr>
      </w:pPr>
      <w:r w:rsidRPr="003C5595">
        <w:t xml:space="preserve">Unless otherwise stated, the </w:t>
      </w:r>
      <w:r w:rsidRPr="003C5595">
        <w:rPr>
          <w:lang w:eastAsia="zh-CN"/>
        </w:rPr>
        <w:t>o</w:t>
      </w:r>
      <w:r w:rsidRPr="003C5595">
        <w:t>perating band unwanted emission (OBUE) limits in FR1 are defined from</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t xml:space="preserve"> below the lowest frequency of each supported downlink </w:t>
      </w:r>
      <w:r w:rsidRPr="003C5595">
        <w:rPr>
          <w:i/>
        </w:rPr>
        <w:t>operating band</w:t>
      </w:r>
      <w:r w:rsidRPr="003C5595">
        <w:t xml:space="preserve"> up to</w:t>
      </w:r>
      <w:r w:rsidRPr="003C5595">
        <w:rPr>
          <w:lang w:eastAsia="zh-CN"/>
        </w:rPr>
        <w:t xml:space="preserve">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w:t>
      </w:r>
      <w:r w:rsidRPr="003C5595">
        <w:rPr>
          <w:rFonts w:cs="v5.0.0"/>
        </w:rPr>
        <w:t xml:space="preserve"> The value</w:t>
      </w:r>
      <w:r w:rsidRPr="003C5595">
        <w:rPr>
          <w:rFonts w:cs="v5.0.0"/>
          <w:lang w:eastAsia="zh-CN"/>
        </w:rPr>
        <w:t>s</w:t>
      </w:r>
      <w:r w:rsidRPr="003C5595">
        <w:rPr>
          <w:rFonts w:cs="v5.0.0"/>
        </w:rPr>
        <w:t xml:space="preserve"> of </w:t>
      </w:r>
      <w:proofErr w:type="spellStart"/>
      <w:r w:rsidRPr="003C5595">
        <w:t>Δf</w:t>
      </w:r>
      <w:r w:rsidRPr="003C5595">
        <w:rPr>
          <w:vertAlign w:val="subscript"/>
        </w:rPr>
        <w:t>OBUE</w:t>
      </w:r>
      <w:proofErr w:type="spellEnd"/>
      <w:r w:rsidRPr="003C5595">
        <w:rPr>
          <w:rFonts w:cs="v5.0.0"/>
        </w:rPr>
        <w:t xml:space="preserve"> </w:t>
      </w:r>
      <w:r w:rsidRPr="003C5595">
        <w:rPr>
          <w:rFonts w:cs="v5.0.0"/>
          <w:lang w:eastAsia="zh-CN"/>
        </w:rPr>
        <w:t>are</w:t>
      </w:r>
      <w:r w:rsidRPr="003C5595">
        <w:rPr>
          <w:rFonts w:cs="v5.0.0"/>
        </w:rPr>
        <w:t xml:space="preserve"> defined in table 6.6.1</w:t>
      </w:r>
      <w:r w:rsidRPr="003C5595">
        <w:rPr>
          <w:rFonts w:cs="v5.0.0"/>
        </w:rPr>
        <w:noBreakHyphen/>
        <w:t xml:space="preserve">1 for the NR </w:t>
      </w:r>
      <w:r w:rsidRPr="003C5595">
        <w:rPr>
          <w:rFonts w:cs="v5.0.0"/>
          <w:i/>
        </w:rPr>
        <w:t>operating bands</w:t>
      </w:r>
      <w:r w:rsidRPr="003C5595">
        <w:rPr>
          <w:rFonts w:cs="v5.0.0"/>
        </w:rPr>
        <w:t>.</w:t>
      </w:r>
    </w:p>
    <w:p w:rsidR="006B3AD7" w:rsidRPr="003C5595" w:rsidRDefault="006B3AD7" w:rsidP="006B3AD7">
      <w:pPr>
        <w:rPr>
          <w:rFonts w:cs="v5.0.0"/>
        </w:rPr>
      </w:pPr>
      <w:r w:rsidRPr="003C5595">
        <w:t>The requirements shall apply whatever the type of transmitter considered and for all transmission modes foreseen by the manufacturer's specification</w:t>
      </w:r>
      <w:r w:rsidRPr="003C5595">
        <w:rPr>
          <w:rFonts w:cs="v5.0.0"/>
        </w:rPr>
        <w:t xml:space="preserve">. In addition, for a BS operating in non-contiguous spectrum, the requirements apply inside any sub-block gap. </w:t>
      </w:r>
      <w:r w:rsidRPr="003C5595">
        <w:rPr>
          <w:rFonts w:cs="v5.0.0"/>
          <w:lang w:eastAsia="zh-CN"/>
        </w:rPr>
        <w:t>In addition, for</w:t>
      </w:r>
      <w:r w:rsidRPr="003C5595">
        <w:rPr>
          <w:rFonts w:cs="v5.0.0"/>
        </w:rPr>
        <w:t xml:space="preserve"> a BS operating in </w:t>
      </w:r>
      <w:r w:rsidRPr="003C5595">
        <w:rPr>
          <w:rFonts w:cs="v5.0.0"/>
          <w:lang w:eastAsia="zh-CN"/>
        </w:rPr>
        <w:t>multiple bands</w:t>
      </w:r>
      <w:r w:rsidRPr="003C5595">
        <w:rPr>
          <w:rFonts w:cs="v5.0.0"/>
        </w:rPr>
        <w:t xml:space="preserve">, the requirements apply inside any </w:t>
      </w:r>
      <w:r w:rsidRPr="003C5595">
        <w:rPr>
          <w:rFonts w:cs="v5.0.0"/>
          <w:lang w:eastAsia="zh-CN"/>
        </w:rPr>
        <w:t>Inter RF Bandwidth</w:t>
      </w:r>
      <w:r w:rsidRPr="003C5595">
        <w:rPr>
          <w:rFonts w:cs="v5.0.0"/>
        </w:rPr>
        <w:t xml:space="preserve"> gap.</w:t>
      </w:r>
    </w:p>
    <w:p w:rsidR="006B3AD7" w:rsidRPr="003C5595" w:rsidRDefault="006B3AD7" w:rsidP="006B3AD7">
      <w:r w:rsidRPr="003C5595">
        <w:t>B</w:t>
      </w:r>
      <w:r w:rsidRPr="003C5595">
        <w:rPr>
          <w:i/>
        </w:rPr>
        <w:t>asic limits</w:t>
      </w:r>
      <w:r w:rsidRPr="003C5595">
        <w:t xml:space="preserve"> are specified in the tables below, where:</w:t>
      </w:r>
    </w:p>
    <w:p w:rsidR="006B3AD7" w:rsidRPr="003C5595" w:rsidRDefault="006B3AD7" w:rsidP="006B3AD7">
      <w:pPr>
        <w:pStyle w:val="B1"/>
      </w:pPr>
      <w:r w:rsidRPr="003C5595">
        <w:t>-</w:t>
      </w:r>
      <w:r w:rsidRPr="003C5595">
        <w:tab/>
      </w:r>
      <w:r w:rsidRPr="003C5595">
        <w:sym w:font="Symbol" w:char="F044"/>
      </w:r>
      <w:r w:rsidRPr="003C5595">
        <w:t>f is the separation between the channel edge frequency and the nominal -3 dB point of the measuring filter closest to the carrier frequency.</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channel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the offset to the frequency </w:t>
      </w:r>
      <w:proofErr w:type="spellStart"/>
      <w:r w:rsidRPr="003C5595">
        <w:t>Δf</w:t>
      </w:r>
      <w:r w:rsidRPr="003C5595">
        <w:rPr>
          <w:vertAlign w:val="subscript"/>
        </w:rPr>
        <w:t>OBUE</w:t>
      </w:r>
      <w:proofErr w:type="spellEnd"/>
      <w:r w:rsidRPr="003C5595">
        <w:t xml:space="preserve"> outside the downlink </w:t>
      </w:r>
      <w:r w:rsidRPr="003C5595">
        <w:rPr>
          <w:i/>
        </w:rPr>
        <w:t>operating band</w:t>
      </w:r>
      <w:r w:rsidRPr="003C5595">
        <w:t xml:space="preserve">, where </w:t>
      </w:r>
      <w:proofErr w:type="spellStart"/>
      <w:r w:rsidRPr="003C5595">
        <w:t>Δf</w:t>
      </w:r>
      <w:r w:rsidRPr="003C5595">
        <w:rPr>
          <w:vertAlign w:val="subscript"/>
        </w:rPr>
        <w:t>OBUE</w:t>
      </w:r>
      <w:proofErr w:type="spellEnd"/>
      <w:r w:rsidRPr="003C5595">
        <w:t xml:space="preserve"> is defined in table 6.6.1-1.</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inside any </w:t>
      </w:r>
      <w:r w:rsidRPr="003C5595">
        <w:rPr>
          <w:i/>
        </w:rPr>
        <w:t>Inter RF Bandwidth gaps</w:t>
      </w:r>
      <w:r w:rsidRPr="003C5595">
        <w:t xml:space="preserve"> with </w:t>
      </w:r>
      <w:proofErr w:type="spellStart"/>
      <w:r w:rsidRPr="003C5595">
        <w:t>W</w:t>
      </w:r>
      <w:r w:rsidRPr="003C5595">
        <w:rPr>
          <w:vertAlign w:val="subscript"/>
        </w:rPr>
        <w:t>gap</w:t>
      </w:r>
      <w:proofErr w:type="spellEnd"/>
      <w:r w:rsidRPr="003C5595">
        <w:t xml:space="preserve"> &lt; 2*</w:t>
      </w:r>
      <w:proofErr w:type="spellStart"/>
      <w:r w:rsidRPr="003C5595">
        <w:t>Δf</w:t>
      </w:r>
      <w:r w:rsidRPr="003C5595">
        <w:rPr>
          <w:vertAlign w:val="subscript"/>
        </w:rPr>
        <w:t>OBUE</w:t>
      </w:r>
      <w:proofErr w:type="spellEnd"/>
      <w:r w:rsidRPr="003C5595">
        <w:t xml:space="preserve">, a combined </w:t>
      </w:r>
      <w:r w:rsidRPr="003C5595">
        <w:rPr>
          <w:i/>
        </w:rPr>
        <w:t xml:space="preserve">basic </w:t>
      </w:r>
      <w:r w:rsidRPr="003C5595">
        <w:t xml:space="preserve">limit shall be applied which is the cumulative sum of the </w:t>
      </w:r>
      <w:r w:rsidRPr="003C5595">
        <w:rPr>
          <w:i/>
        </w:rPr>
        <w:t>basic limit</w:t>
      </w:r>
      <w:r w:rsidRPr="003C5595">
        <w:t xml:space="preserve">s specified at the </w:t>
      </w:r>
      <w:r w:rsidRPr="003C5595">
        <w:rPr>
          <w:i/>
        </w:rPr>
        <w:t>Base Station RF Bandwidth edges</w:t>
      </w:r>
      <w:r w:rsidRPr="003C5595">
        <w:t xml:space="preserve"> on each side of the </w:t>
      </w:r>
      <w:r w:rsidRPr="003C5595">
        <w:rPr>
          <w:i/>
        </w:rPr>
        <w:t>Inter RF Bandwidth gap</w:t>
      </w:r>
      <w:r w:rsidRPr="003C5595">
        <w:t xml:space="preserve">. The </w:t>
      </w:r>
      <w:r w:rsidRPr="003C5595">
        <w:rPr>
          <w:i/>
        </w:rPr>
        <w:t>basic limit</w:t>
      </w:r>
      <w:r w:rsidRPr="003C5595">
        <w:t xml:space="preserve"> for </w:t>
      </w:r>
      <w:r w:rsidRPr="003C5595">
        <w:rPr>
          <w:i/>
        </w:rPr>
        <w:t>Base Station RF Bandwidth edge</w:t>
      </w:r>
      <w:r w:rsidRPr="003C5595">
        <w:t xml:space="preserve"> is specified in the </w:t>
      </w:r>
      <w:r>
        <w:t>clause</w:t>
      </w:r>
      <w:r w:rsidRPr="003C5595">
        <w:t>s 6.6.4.5.2 to 6.6.4.5.5below, where in this case:</w:t>
      </w:r>
    </w:p>
    <w:p w:rsidR="006B3AD7" w:rsidRPr="003C5595" w:rsidRDefault="006B3AD7" w:rsidP="006B3AD7">
      <w:pPr>
        <w:pStyle w:val="B1"/>
      </w:pPr>
      <w:r w:rsidRPr="003C5595">
        <w:t>-</w:t>
      </w:r>
      <w:r w:rsidRPr="003C5595">
        <w:tab/>
      </w:r>
      <w:r w:rsidRPr="003C5595">
        <w:sym w:font="Symbol" w:char="F044"/>
      </w:r>
      <w:r w:rsidRPr="003C5595">
        <w:t xml:space="preserve">f is the separation between the </w:t>
      </w:r>
      <w:r w:rsidRPr="003C5595">
        <w:rPr>
          <w:i/>
        </w:rPr>
        <w:t>Base Station RF Bandwidth edge</w:t>
      </w:r>
      <w:r w:rsidRPr="003C5595">
        <w:t xml:space="preserve"> frequency and the nominal -3 dB point of the measuring filter closest to the </w:t>
      </w:r>
      <w:r w:rsidRPr="003C5595">
        <w:rPr>
          <w:i/>
        </w:rPr>
        <w:t>Base Station RF Bandwidth edge</w:t>
      </w:r>
      <w:r w:rsidRPr="003C5595">
        <w:t>.</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w:t>
      </w:r>
      <w:r w:rsidRPr="003C5595">
        <w:rPr>
          <w:i/>
        </w:rPr>
        <w:t>Base Station RF Bandwidth edge</w:t>
      </w:r>
      <w:r w:rsidRPr="003C5595">
        <w:t xml:space="preserv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w:t>
      </w:r>
      <w:r w:rsidRPr="003C5595">
        <w:rPr>
          <w:i/>
        </w:rPr>
        <w:t>Inter RF Bandwidth gap</w:t>
      </w:r>
      <w:r w:rsidRPr="003C5595">
        <w:t xml:space="preserve">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r w:rsidRPr="003C5595">
        <w:t xml:space="preserve">For a </w:t>
      </w:r>
      <w:r w:rsidRPr="003C5595">
        <w:rPr>
          <w:i/>
        </w:rPr>
        <w:t>multi-band connector</w:t>
      </w:r>
      <w:r w:rsidRPr="003C5595">
        <w:t xml:space="preserve">, the operating band unwanted emission </w:t>
      </w:r>
      <w:r w:rsidRPr="003C5595">
        <w:rPr>
          <w:i/>
        </w:rPr>
        <w:t xml:space="preserve">basic limits </w:t>
      </w:r>
      <w:r w:rsidRPr="003C5595">
        <w:t xml:space="preserve">apply also in a supported operating band without any carrier transmitted, in the case where there are carrier(s) transmitted in another supported operating band. In this case, no cumulative </w:t>
      </w:r>
      <w:r w:rsidRPr="003C5595">
        <w:rPr>
          <w:i/>
        </w:rPr>
        <w:t>basic limit</w:t>
      </w:r>
      <w:r w:rsidRPr="003C5595">
        <w:t xml:space="preserve"> is applied in the </w:t>
      </w:r>
      <w:r w:rsidRPr="003C5595">
        <w:rPr>
          <w:i/>
        </w:rPr>
        <w:t>inter-band gap</w:t>
      </w:r>
      <w:r w:rsidRPr="003C5595">
        <w:t xml:space="preserve"> between a supported downlink operating band with carrier(s) transmitted and a supported downlink operating band without any carrier transmitted and</w:t>
      </w:r>
    </w:p>
    <w:p w:rsidR="006B3AD7" w:rsidRPr="003C5595" w:rsidRDefault="006B3AD7" w:rsidP="006B3AD7">
      <w:pPr>
        <w:pStyle w:val="B1"/>
        <w:rPr>
          <w:lang w:eastAsia="zh-CN"/>
        </w:rPr>
      </w:pPr>
      <w:r w:rsidRPr="003C5595">
        <w:rPr>
          <w:lang w:eastAsia="zh-CN"/>
        </w:rPr>
        <w:t>-</w:t>
      </w:r>
      <w:r w:rsidRPr="003C5595">
        <w:rPr>
          <w:lang w:eastAsia="zh-CN"/>
        </w:rPr>
        <w:tab/>
        <w:t xml:space="preserve">In case the </w:t>
      </w:r>
      <w:r w:rsidRPr="003C5595">
        <w:rPr>
          <w:i/>
          <w:lang w:eastAsia="zh-CN"/>
        </w:rPr>
        <w:t>inter-band gap</w:t>
      </w:r>
      <w:r w:rsidRPr="003C5595">
        <w:rPr>
          <w:lang w:eastAsia="zh-CN"/>
        </w:rPr>
        <w:t xml:space="preserve"> between a supported downlink operating band with carrier(s) transmitted and a supported downlink operating band without any carrier transmitted is less than </w:t>
      </w:r>
      <w:r w:rsidRPr="003C5595">
        <w:t>2*</w:t>
      </w:r>
      <w:proofErr w:type="spellStart"/>
      <w:r w:rsidRPr="003C5595">
        <w:t>Δf</w:t>
      </w:r>
      <w:r w:rsidRPr="003C5595">
        <w:rPr>
          <w:vertAlign w:val="subscript"/>
        </w:rPr>
        <w:t>OBUE</w:t>
      </w:r>
      <w:proofErr w:type="spellEnd"/>
      <w:r w:rsidRPr="003C5595">
        <w:rPr>
          <w:lang w:eastAsia="zh-CN"/>
        </w:rPr>
        <w:t xml:space="preserve">, </w:t>
      </w:r>
      <w:proofErr w:type="spellStart"/>
      <w:r w:rsidRPr="003C5595">
        <w:t>f_offset</w:t>
      </w:r>
      <w:r w:rsidRPr="003C5595">
        <w:rPr>
          <w:vertAlign w:val="subscript"/>
        </w:rPr>
        <w:t>max</w:t>
      </w:r>
      <w:proofErr w:type="spellEnd"/>
      <w:r w:rsidRPr="003C5595">
        <w:rPr>
          <w:lang w:eastAsia="zh-CN"/>
        </w:rPr>
        <w:t xml:space="preserve"> shall be the offset to the frequency </w:t>
      </w:r>
      <w:proofErr w:type="spellStart"/>
      <w:r w:rsidRPr="003C5595">
        <w:t>Δf</w:t>
      </w:r>
      <w:r w:rsidRPr="003C5595">
        <w:rPr>
          <w:vertAlign w:val="subscript"/>
        </w:rPr>
        <w:t>OBUE</w:t>
      </w:r>
      <w:proofErr w:type="spellEnd"/>
      <w:r w:rsidRPr="003C5595">
        <w:t xml:space="preserve"> MHz outside the </w:t>
      </w:r>
      <w:r w:rsidRPr="003C5595">
        <w:rPr>
          <w:lang w:eastAsia="zh-CN"/>
        </w:rPr>
        <w:t xml:space="preserve">outermost edges of the two supported </w:t>
      </w:r>
      <w:r w:rsidRPr="003C5595">
        <w:t>downlink operating band</w:t>
      </w:r>
      <w:r w:rsidRPr="003C5595">
        <w:rPr>
          <w:lang w:eastAsia="zh-CN"/>
        </w:rPr>
        <w:t xml:space="preserve">s and the operating band unwanted emission </w:t>
      </w:r>
      <w:r w:rsidRPr="003C5595">
        <w:rPr>
          <w:i/>
          <w:lang w:eastAsia="zh-CN"/>
        </w:rPr>
        <w:t>basic limit</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shall apply across both downlink bands.</w:t>
      </w:r>
    </w:p>
    <w:p w:rsidR="006B3AD7" w:rsidRPr="003C5595" w:rsidRDefault="006B3AD7" w:rsidP="006B3AD7">
      <w:pPr>
        <w:pStyle w:val="B1"/>
        <w:rPr>
          <w:lang w:eastAsia="zh-CN"/>
        </w:rPr>
      </w:pPr>
      <w:r w:rsidRPr="003C5595">
        <w:rPr>
          <w:lang w:eastAsia="zh-CN"/>
        </w:rPr>
        <w:t>-</w:t>
      </w:r>
      <w:r w:rsidRPr="003C5595">
        <w:rPr>
          <w:lang w:eastAsia="zh-CN"/>
        </w:rPr>
        <w:tab/>
        <w:t xml:space="preserve">In other cases, the operating band unwanted emission </w:t>
      </w:r>
      <w:r w:rsidRPr="003C5595">
        <w:rPr>
          <w:i/>
          <w:lang w:eastAsia="zh-CN"/>
        </w:rPr>
        <w:t>basic limits</w:t>
      </w:r>
      <w:r w:rsidRPr="003C5595">
        <w:rPr>
          <w:lang w:eastAsia="zh-CN"/>
        </w:rPr>
        <w:t xml:space="preserve"> </w:t>
      </w:r>
      <w:r w:rsidRPr="003C5595">
        <w:t xml:space="preserve">of the band where there are carriers transmitted, as </w:t>
      </w:r>
      <w:r w:rsidRPr="003C5595">
        <w:rPr>
          <w:lang w:eastAsia="zh-CN"/>
        </w:rPr>
        <w:t xml:space="preserve">defined in the tables of the present </w:t>
      </w:r>
      <w:r>
        <w:rPr>
          <w:lang w:eastAsia="zh-CN"/>
        </w:rPr>
        <w:t>clause</w:t>
      </w:r>
      <w:r w:rsidRPr="003C5595">
        <w:rPr>
          <w:lang w:eastAsia="zh-CN"/>
        </w:rPr>
        <w:t xml:space="preserve"> for the largest frequency offset (</w:t>
      </w:r>
      <w:r w:rsidRPr="003C5595">
        <w:sym w:font="Symbol" w:char="F044"/>
      </w:r>
      <w:proofErr w:type="spellStart"/>
      <w:r w:rsidRPr="003C5595">
        <w:t>f</w:t>
      </w:r>
      <w:r w:rsidRPr="003C5595">
        <w:rPr>
          <w:vertAlign w:val="subscript"/>
        </w:rPr>
        <w:t>max</w:t>
      </w:r>
      <w:proofErr w:type="spellEnd"/>
      <w:r w:rsidRPr="003C5595">
        <w:rPr>
          <w:lang w:eastAsia="zh-CN"/>
        </w:rPr>
        <w:t xml:space="preserve">), shall apply from </w:t>
      </w:r>
      <w:proofErr w:type="spellStart"/>
      <w:r w:rsidRPr="003C5595">
        <w:t>Δf</w:t>
      </w:r>
      <w:r w:rsidRPr="003C5595">
        <w:rPr>
          <w:vertAlign w:val="subscript"/>
        </w:rPr>
        <w:t>OBUE</w:t>
      </w:r>
      <w:proofErr w:type="spellEnd"/>
      <w:r w:rsidRPr="003C5595">
        <w:rPr>
          <w:lang w:eastAsia="zh-CN"/>
        </w:rPr>
        <w:t xml:space="preserve"> MHz below the lowest frequency, up to </w:t>
      </w:r>
      <w:proofErr w:type="spellStart"/>
      <w:r w:rsidRPr="003C5595">
        <w:t>Δf</w:t>
      </w:r>
      <w:r w:rsidRPr="003C5595">
        <w:rPr>
          <w:vertAlign w:val="subscript"/>
        </w:rPr>
        <w:t>OBUE</w:t>
      </w:r>
      <w:proofErr w:type="spellEnd"/>
      <w:r w:rsidRPr="003C5595">
        <w:rPr>
          <w:vertAlign w:val="subscript"/>
          <w:lang w:val="en-US" w:eastAsia="zh-CN"/>
        </w:rPr>
        <w:t xml:space="preserve"> </w:t>
      </w:r>
      <w:r w:rsidRPr="003C5595">
        <w:rPr>
          <w:lang w:eastAsia="zh-CN"/>
        </w:rPr>
        <w:t>MHz above the highest frequency of the supported downlink operating band without any carrier transmitted.</w:t>
      </w:r>
    </w:p>
    <w:p w:rsidR="006B3AD7" w:rsidRPr="003C5595" w:rsidRDefault="006B3AD7" w:rsidP="006B3AD7">
      <w:pPr>
        <w:keepNext/>
        <w:rPr>
          <w:lang w:eastAsia="zh-CN"/>
        </w:rPr>
      </w:pPr>
      <w:r w:rsidRPr="003C5595">
        <w:t xml:space="preserve">For a multicarrier </w:t>
      </w:r>
      <w:r w:rsidRPr="003C5595">
        <w:rPr>
          <w:i/>
          <w:iCs/>
          <w:lang w:val="en-US" w:eastAsia="zh-CN"/>
        </w:rPr>
        <w:t xml:space="preserve">single-band </w:t>
      </w:r>
      <w:r w:rsidRPr="003C5595">
        <w:rPr>
          <w:i/>
          <w:iCs/>
        </w:rPr>
        <w:t xml:space="preserve">connector </w:t>
      </w:r>
      <w:r w:rsidRPr="003C5595">
        <w:t xml:space="preserve">or a </w:t>
      </w:r>
      <w:r w:rsidRPr="003C5595">
        <w:rPr>
          <w:i/>
          <w:iCs/>
          <w:lang w:val="en-US" w:eastAsia="zh-CN"/>
        </w:rPr>
        <w:t>single-band</w:t>
      </w:r>
      <w:r w:rsidRPr="003C5595">
        <w:rPr>
          <w:i/>
          <w:lang w:val="en-US"/>
        </w:rPr>
        <w:t xml:space="preserve"> </w:t>
      </w:r>
      <w:r w:rsidRPr="003C5595">
        <w:rPr>
          <w:i/>
        </w:rPr>
        <w:t>connector</w:t>
      </w:r>
      <w:r w:rsidRPr="003C5595">
        <w:t xml:space="preserve"> configured for intra-band contiguous </w:t>
      </w:r>
      <w:r w:rsidRPr="003C5595">
        <w:rPr>
          <w:lang w:eastAsia="zh-CN"/>
        </w:rPr>
        <w:t>or non-contiguous</w:t>
      </w:r>
      <w:r w:rsidRPr="003C5595">
        <w:t xml:space="preserve"> carrier aggregation the definitions above apply to the lower edge of the carrier transmitted at the lowest </w:t>
      </w:r>
      <w:r w:rsidRPr="003C5595">
        <w:lastRenderedPageBreak/>
        <w:t>carrier frequency and the upper edge of the carrier transmitted at the highest carrier frequency within a specified frequency band.</w:t>
      </w:r>
    </w:p>
    <w:p w:rsidR="006B3AD7" w:rsidRPr="003C5595" w:rsidRDefault="006B3AD7" w:rsidP="006B3AD7">
      <w:r w:rsidRPr="003C5595">
        <w:t xml:space="preserve">In </w:t>
      </w:r>
      <w:proofErr w:type="gramStart"/>
      <w:r w:rsidRPr="003C5595">
        <w:t>addition</w:t>
      </w:r>
      <w:proofErr w:type="gramEnd"/>
      <w:r w:rsidRPr="003C5595">
        <w:t xml:space="preserve"> inside any sub-block gap for a </w:t>
      </w:r>
      <w:r w:rsidRPr="003C5595">
        <w:rPr>
          <w:i/>
          <w:iCs/>
          <w:lang w:val="en-US" w:eastAsia="zh-CN"/>
        </w:rPr>
        <w:t>single-band</w:t>
      </w:r>
      <w:r w:rsidRPr="003C5595">
        <w:rPr>
          <w:i/>
        </w:rPr>
        <w:t xml:space="preserve"> connector</w:t>
      </w:r>
      <w:r w:rsidRPr="003C5595">
        <w:rPr>
          <w:i/>
          <w:iCs/>
          <w:lang w:val="en-US" w:eastAsia="zh-CN"/>
        </w:rPr>
        <w:t xml:space="preserve"> </w:t>
      </w:r>
      <w:r w:rsidRPr="003C5595">
        <w:t xml:space="preserve">operating in non-contiguous spectrum, a combined </w:t>
      </w:r>
      <w:r w:rsidRPr="003C5595">
        <w:rPr>
          <w:i/>
        </w:rPr>
        <w:t>basic limit</w:t>
      </w:r>
      <w:r w:rsidRPr="003C5595">
        <w:t xml:space="preserve"> shall be applied which is the cumulative sum of the </w:t>
      </w:r>
      <w:r w:rsidRPr="003C5595">
        <w:rPr>
          <w:i/>
        </w:rPr>
        <w:t>basic limit</w:t>
      </w:r>
      <w:r w:rsidRPr="003C5595">
        <w:t xml:space="preserve">s specified for the adjacent sub blocks on each side of the sub block gap. The </w:t>
      </w:r>
      <w:r w:rsidRPr="003C5595">
        <w:rPr>
          <w:i/>
        </w:rPr>
        <w:t>basic limit</w:t>
      </w:r>
      <w:r w:rsidRPr="003C5595">
        <w:t xml:space="preserve"> for each sub block is specified in the </w:t>
      </w:r>
      <w:proofErr w:type="spellStart"/>
      <w:r w:rsidRPr="003C5595">
        <w:t>subcluases</w:t>
      </w:r>
      <w:proofErr w:type="spellEnd"/>
      <w:r w:rsidRPr="003C5595">
        <w:t xml:space="preserve"> 6.6.4.5.2 to 6.6.4.5.5below, where in this case:</w:t>
      </w:r>
    </w:p>
    <w:p w:rsidR="006B3AD7" w:rsidRPr="003C5595" w:rsidRDefault="006B3AD7" w:rsidP="006B3AD7">
      <w:pPr>
        <w:pStyle w:val="B1"/>
      </w:pPr>
      <w:r w:rsidRPr="003C5595">
        <w:t>-</w:t>
      </w:r>
      <w:r w:rsidRPr="003C5595">
        <w:tab/>
      </w:r>
      <w:r w:rsidRPr="003C5595">
        <w:sym w:font="Symbol" w:char="F044"/>
      </w:r>
      <w:r w:rsidRPr="003C5595">
        <w:t>f is the separation between the sub block edge frequency and the nominal -3 dB point of the measuring filter closest to the sub block edge.</w:t>
      </w:r>
    </w:p>
    <w:p w:rsidR="006B3AD7" w:rsidRPr="003C5595" w:rsidRDefault="006B3AD7" w:rsidP="006B3AD7">
      <w:pPr>
        <w:pStyle w:val="B1"/>
      </w:pPr>
      <w:r w:rsidRPr="003C5595">
        <w:t>-</w:t>
      </w:r>
      <w:r w:rsidRPr="003C5595">
        <w:tab/>
      </w:r>
      <w:proofErr w:type="spellStart"/>
      <w:r w:rsidRPr="003C5595">
        <w:t>f_offset</w:t>
      </w:r>
      <w:proofErr w:type="spellEnd"/>
      <w:r w:rsidRPr="003C5595">
        <w:t xml:space="preserve"> is the separation between the sub block edge frequency and the centre of the measuring filter.</w:t>
      </w:r>
    </w:p>
    <w:p w:rsidR="006B3AD7" w:rsidRPr="003C5595" w:rsidRDefault="006B3AD7" w:rsidP="006B3AD7">
      <w:pPr>
        <w:pStyle w:val="B1"/>
      </w:pPr>
      <w:r w:rsidRPr="003C5595">
        <w:t>-</w:t>
      </w:r>
      <w:r w:rsidRPr="003C5595">
        <w:tab/>
      </w:r>
      <w:proofErr w:type="spellStart"/>
      <w:r w:rsidRPr="003C5595">
        <w:t>f_offset</w:t>
      </w:r>
      <w:r w:rsidRPr="003C5595">
        <w:rPr>
          <w:vertAlign w:val="subscript"/>
        </w:rPr>
        <w:t>max</w:t>
      </w:r>
      <w:proofErr w:type="spellEnd"/>
      <w:r w:rsidRPr="003C5595">
        <w:t xml:space="preserve"> is equal to the sub block gap bandwidth minus half of the bandwidth of the measuring filter.</w:t>
      </w:r>
    </w:p>
    <w:p w:rsidR="006B3AD7" w:rsidRPr="003C5595" w:rsidRDefault="006B3AD7" w:rsidP="006B3AD7">
      <w:pPr>
        <w:pStyle w:val="B1"/>
      </w:pPr>
      <w:r w:rsidRPr="003C5595">
        <w:t>-</w:t>
      </w:r>
      <w:r w:rsidRPr="003C5595">
        <w:tab/>
      </w:r>
      <w:r w:rsidRPr="003C5595">
        <w:sym w:font="Symbol" w:char="F044"/>
      </w:r>
      <w:proofErr w:type="spellStart"/>
      <w:r w:rsidRPr="003C5595">
        <w:t>f</w:t>
      </w:r>
      <w:r w:rsidRPr="003C5595">
        <w:rPr>
          <w:vertAlign w:val="subscript"/>
        </w:rPr>
        <w:t>max</w:t>
      </w:r>
      <w:proofErr w:type="spellEnd"/>
      <w:r w:rsidRPr="003C5595">
        <w:t xml:space="preserve"> is equal to </w:t>
      </w:r>
      <w:proofErr w:type="spellStart"/>
      <w:r w:rsidRPr="003C5595">
        <w:t>f_offset</w:t>
      </w:r>
      <w:r w:rsidRPr="003C5595">
        <w:rPr>
          <w:vertAlign w:val="subscript"/>
        </w:rPr>
        <w:t>max</w:t>
      </w:r>
      <w:proofErr w:type="spellEnd"/>
      <w:r w:rsidRPr="003C5595">
        <w:t xml:space="preserve"> minus half of the bandwidth of the measuring filter.</w:t>
      </w:r>
    </w:p>
    <w:p w:rsidR="006B3AD7" w:rsidRPr="003C5595" w:rsidRDefault="006B3AD7" w:rsidP="006B3AD7">
      <w:pPr>
        <w:rPr>
          <w:rFonts w:cs="v5.0.0"/>
          <w:lang w:eastAsia="zh-CN"/>
        </w:rPr>
      </w:pPr>
      <w:r w:rsidRPr="003C5595">
        <w:rPr>
          <w:rFonts w:cs="v5.0.0"/>
          <w:lang w:eastAsia="zh-CN"/>
        </w:rPr>
        <w:t>For Wide Area BS, t</w:t>
      </w:r>
      <w:r w:rsidRPr="003C5595">
        <w:rPr>
          <w:rFonts w:cs="v5.0.0"/>
        </w:rPr>
        <w:t xml:space="preserve">he requirements of either </w:t>
      </w:r>
      <w:r>
        <w:rPr>
          <w:rFonts w:cs="v5.0.0"/>
        </w:rPr>
        <w:t>clause</w:t>
      </w:r>
      <w:r w:rsidRPr="003C5595">
        <w:rPr>
          <w:rFonts w:cs="v5.0.0"/>
        </w:rPr>
        <w:t xml:space="preserve"> </w:t>
      </w:r>
      <w:r w:rsidRPr="003C5595">
        <w:t>6.6.4.5.2</w:t>
      </w:r>
      <w:r w:rsidRPr="003C5595">
        <w:rPr>
          <w:rFonts w:cs="v5.0.0"/>
        </w:rPr>
        <w:t xml:space="preserve"> (Category A limits) or </w:t>
      </w:r>
      <w:r>
        <w:rPr>
          <w:rFonts w:cs="v5.0.0"/>
        </w:rPr>
        <w:t>clause</w:t>
      </w:r>
      <w:r w:rsidRPr="003C5595">
        <w:rPr>
          <w:rFonts w:cs="v5.0.0"/>
        </w:rPr>
        <w:t xml:space="preserve"> </w:t>
      </w:r>
      <w:r w:rsidRPr="003C5595">
        <w:t>6.6.4.5.3</w:t>
      </w:r>
      <w:r w:rsidRPr="003C5595">
        <w:rPr>
          <w:rFonts w:cs="v5.0.0"/>
        </w:rPr>
        <w:t xml:space="preserve"> (Category B limits) shall apply.</w:t>
      </w:r>
    </w:p>
    <w:p w:rsidR="006B3AD7" w:rsidRPr="003C5595" w:rsidRDefault="006B3AD7" w:rsidP="006B3AD7">
      <w:pPr>
        <w:rPr>
          <w:rFonts w:cs="v5.0.0"/>
          <w:lang w:eastAsia="zh-CN"/>
        </w:rPr>
      </w:pPr>
      <w:r w:rsidRPr="003C5595">
        <w:rPr>
          <w:rFonts w:cs="v5.0.0"/>
        </w:rPr>
        <w:t xml:space="preserve">For Medium Range BS, the requirements in </w:t>
      </w:r>
      <w:r>
        <w:rPr>
          <w:rFonts w:cs="v5.0.0"/>
        </w:rPr>
        <w:t>clause</w:t>
      </w:r>
      <w:r w:rsidRPr="003C5595">
        <w:rPr>
          <w:rFonts w:cs="v5.0.0"/>
        </w:rPr>
        <w:t xml:space="preserve"> </w:t>
      </w:r>
      <w:r w:rsidRPr="003C5595">
        <w:t xml:space="preserve">6.6.4.5.4 </w:t>
      </w:r>
      <w:r w:rsidRPr="003C5595">
        <w:rPr>
          <w:rFonts w:cs="v5.0.0"/>
        </w:rPr>
        <w:t>shall apply (Category A and B)</w:t>
      </w:r>
      <w:r w:rsidRPr="003C5595">
        <w:rPr>
          <w:rFonts w:cs="v5.0.0"/>
          <w:lang w:eastAsia="zh-CN"/>
        </w:rPr>
        <w:t>.</w:t>
      </w:r>
    </w:p>
    <w:p w:rsidR="006B3AD7" w:rsidRPr="003C5595" w:rsidRDefault="006B3AD7" w:rsidP="006B3AD7">
      <w:pPr>
        <w:rPr>
          <w:rFonts w:cs="v5.0.0"/>
        </w:rPr>
      </w:pPr>
      <w:r w:rsidRPr="003C5595">
        <w:rPr>
          <w:rFonts w:cs="v5.0.0"/>
        </w:rPr>
        <w:t xml:space="preserve">For Local Area BS, the requirements of </w:t>
      </w:r>
      <w:r>
        <w:rPr>
          <w:rFonts w:cs="v5.0.0"/>
        </w:rPr>
        <w:t>clause</w:t>
      </w:r>
      <w:r w:rsidRPr="003C5595">
        <w:rPr>
          <w:rFonts w:cs="v5.0.0"/>
        </w:rPr>
        <w:t xml:space="preserve"> </w:t>
      </w:r>
      <w:r w:rsidRPr="003C5595">
        <w:t xml:space="preserve">6.6.4.5.5 </w:t>
      </w:r>
      <w:r w:rsidRPr="003C5595">
        <w:rPr>
          <w:rFonts w:cs="v5.0.0"/>
        </w:rPr>
        <w:t>shall apply (Category A and B).</w:t>
      </w:r>
    </w:p>
    <w:p w:rsidR="006B3AD7" w:rsidRDefault="006B3AD7" w:rsidP="006B3AD7">
      <w:pPr>
        <w:rPr>
          <w:ins w:id="660" w:author="Ng, Man Hung (Nokia - GB)" w:date="2020-01-27T14:09:00Z"/>
        </w:rPr>
      </w:pPr>
      <w:ins w:id="661" w:author="Ng, Man Hung (Nokia - GB)" w:date="2020-01-27T14:09:00Z">
        <w:r>
          <w:t xml:space="preserve">The requirements shall also apply if the BS supports </w:t>
        </w:r>
        <w:r>
          <w:rPr>
            <w:rFonts w:cs="v4.2.0"/>
          </w:rPr>
          <w:t>NB-IoT operation in NR in-band</w:t>
        </w:r>
        <w:r>
          <w:t>.</w:t>
        </w:r>
      </w:ins>
    </w:p>
    <w:p w:rsidR="006B3AD7" w:rsidRPr="003C5595" w:rsidRDefault="006B3AD7" w:rsidP="006B3AD7">
      <w:pPr>
        <w:rPr>
          <w:rFonts w:cs="v5.0.0"/>
        </w:rPr>
      </w:pPr>
      <w:r w:rsidRPr="003C5595">
        <w:rPr>
          <w:rFonts w:cs="v5.0.0"/>
        </w:rPr>
        <w:t xml:space="preserve">The application of either Category A or Category B </w:t>
      </w:r>
      <w:r w:rsidRPr="003C5595">
        <w:rPr>
          <w:rFonts w:cs="v5.0.0"/>
          <w:i/>
        </w:rPr>
        <w:t>basic limits</w:t>
      </w:r>
      <w:r w:rsidRPr="003C5595">
        <w:rPr>
          <w:rFonts w:cs="v5.0.0"/>
        </w:rPr>
        <w:t xml:space="preserve"> shall be the same as for transmitter spurious emissions in </w:t>
      </w:r>
      <w:r>
        <w:rPr>
          <w:rFonts w:cs="v5.0.0"/>
        </w:rPr>
        <w:t>clause</w:t>
      </w:r>
      <w:r w:rsidRPr="003C5595">
        <w:rPr>
          <w:rFonts w:cs="v5.0.0"/>
        </w:rPr>
        <w:t xml:space="preserve"> 6.6.5.</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tabs>
          <w:tab w:val="left" w:pos="284"/>
          <w:tab w:val="left" w:pos="568"/>
          <w:tab w:val="left" w:pos="852"/>
          <w:tab w:val="left" w:pos="1136"/>
          <w:tab w:val="left" w:pos="1420"/>
          <w:tab w:val="left" w:pos="1704"/>
          <w:tab w:val="left" w:pos="1988"/>
          <w:tab w:val="left" w:pos="2272"/>
          <w:tab w:val="left" w:pos="3156"/>
        </w:tabs>
      </w:pPr>
      <w:bookmarkStart w:id="662" w:name="_Toc21099969"/>
      <w:bookmarkStart w:id="663" w:name="_Toc29809767"/>
      <w:r w:rsidRPr="003C5595">
        <w:t>6.6.4.4.2</w:t>
      </w:r>
      <w:r w:rsidRPr="003C5595">
        <w:tab/>
        <w:t>Procedure</w:t>
      </w:r>
      <w:bookmarkEnd w:id="662"/>
      <w:bookmarkEnd w:id="663"/>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or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ab/>
      </w:r>
      <w:proofErr w:type="gramStart"/>
      <w:r w:rsidRPr="003C5595">
        <w:t>As a general rule</w:t>
      </w:r>
      <w:proofErr w:type="gramEnd"/>
      <w:r w:rsidRPr="003C5595">
        <w:t xml:space="preserv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w:t>
      </w:r>
      <w:proofErr w:type="gramStart"/>
      <w:r w:rsidRPr="003C5595">
        <w:t>in order to</w:t>
      </w:r>
      <w:proofErr w:type="gramEnd"/>
      <w:r w:rsidRPr="003C5595">
        <w:t xml:space="preserve"> obtain the equivalent noise bandwidth of the measurement bandwidth.</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2)</w:t>
      </w:r>
      <w:r w:rsidRPr="003C5595">
        <w:tab/>
        <w:t>For a connectors declared to be capable of single carrier operation only,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1C2295" w:rsidRDefault="001C2295" w:rsidP="001C2295">
      <w:pPr>
        <w:pStyle w:val="B1"/>
        <w:rPr>
          <w:ins w:id="664" w:author="Ng, Man Hung (Nokia - GB)" w:date="2020-02-27T23:38: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65" w:author="Ng, Man Hung (Nokia - GB)" w:date="2020-02-27T23:38: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3)</w:t>
      </w:r>
      <w:r w:rsidRPr="003C5595">
        <w:rPr>
          <w:snapToGrid w:val="0"/>
        </w:rPr>
        <w:tab/>
        <w:t>Step the centre frequency of the measurement filter in contiguous steps and measure the emission within the specified frequency ranges with the specified measurement bandwidth.</w:t>
      </w:r>
      <w:r w:rsidRPr="003C5595">
        <w:t xml:space="preserve"> For connector under test declared to </w:t>
      </w:r>
      <w:r w:rsidRPr="003C5595">
        <w:rPr>
          <w:lang w:eastAsia="zh-CN"/>
        </w:rPr>
        <w:t>operate in multiple bands or</w:t>
      </w:r>
      <w:r w:rsidRPr="003C5595">
        <w:rPr>
          <w:rFonts w:cs="v5.0.0"/>
        </w:rPr>
        <w:t xml:space="preserve"> non-contiguous spectrum, the emission within the</w:t>
      </w:r>
      <w:r w:rsidRPr="003C5595">
        <w:rPr>
          <w:lang w:eastAsia="zh-CN"/>
        </w:rPr>
        <w:t xml:space="preserve"> </w:t>
      </w:r>
      <w:r w:rsidRPr="003C5595">
        <w:rPr>
          <w:i/>
        </w:rPr>
        <w:t>Inter RF Bandwidth</w:t>
      </w:r>
      <w:r w:rsidRPr="003C5595">
        <w:t xml:space="preserve"> or </w:t>
      </w:r>
      <w:r w:rsidRPr="003C5595">
        <w:rPr>
          <w:i/>
        </w:rPr>
        <w:t>sub-block gap</w:t>
      </w:r>
      <w:r w:rsidRPr="003C5595">
        <w:t xml:space="preserve"> shall be measured using the specified measurement bandwidth from the closest RF Bandwidth or sub block edge.</w:t>
      </w:r>
    </w:p>
    <w:p w:rsidR="001C2295" w:rsidRPr="003C5595" w:rsidRDefault="001C2295" w:rsidP="001C2295">
      <w:pPr>
        <w:pStyle w:val="B1"/>
        <w:rPr>
          <w:snapToGrid w:val="0"/>
        </w:rPr>
      </w:pPr>
      <w:r w:rsidRPr="003C5595">
        <w:rPr>
          <w:snapToGrid w:val="0"/>
        </w:rPr>
        <w:lastRenderedPageBreak/>
        <w:t>4)</w:t>
      </w:r>
      <w:r w:rsidRPr="003C5595">
        <w:rPr>
          <w:snapToGrid w:val="0"/>
        </w:rPr>
        <w:tab/>
        <w:t xml:space="preserve">Repeat the test for the remaining test cases, </w:t>
      </w:r>
      <w:r w:rsidRPr="003C5595">
        <w:rPr>
          <w:rFonts w:cs="v4.2.0"/>
          <w:snapToGrid w:val="0"/>
        </w:rPr>
        <w:t>with the c</w:t>
      </w:r>
      <w:r w:rsidRPr="003C5595">
        <w:t>hannel set-up according to N</w:t>
      </w:r>
      <w:r w:rsidRPr="003C5595">
        <w:rPr>
          <w:lang w:eastAsia="zh-CN"/>
        </w:rPr>
        <w:t>R-FR1</w:t>
      </w:r>
      <w:r w:rsidRPr="003C5595">
        <w:t>-TM 1.2</w:t>
      </w:r>
      <w:r w:rsidRPr="003C5595">
        <w:rPr>
          <w:snapToGrid w:val="0"/>
        </w:rPr>
        <w:t>.</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ind w:left="567" w:hanging="283"/>
      </w:pPr>
      <w:r w:rsidRPr="003C5595">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8D3698" w:rsidRPr="00D349E0" w:rsidRDefault="008D3698" w:rsidP="008D3698">
      <w:pPr>
        <w:rPr>
          <w:b/>
        </w:rPr>
      </w:pPr>
      <w:r w:rsidRPr="00D349E0">
        <w:rPr>
          <w:b/>
        </w:rPr>
        <w:t>&lt;</w:t>
      </w:r>
      <w:r>
        <w:rPr>
          <w:b/>
        </w:rPr>
        <w:t>Next change</w:t>
      </w:r>
      <w:r w:rsidRPr="00D349E0">
        <w:rPr>
          <w:b/>
        </w:rPr>
        <w:t>&gt;</w:t>
      </w:r>
    </w:p>
    <w:p w:rsidR="001C2295" w:rsidRPr="003C5595" w:rsidRDefault="001C2295" w:rsidP="001C2295">
      <w:pPr>
        <w:pStyle w:val="Heading4"/>
      </w:pPr>
      <w:bookmarkStart w:id="666" w:name="_Toc21099985"/>
      <w:bookmarkStart w:id="667" w:name="_Toc29809783"/>
      <w:bookmarkStart w:id="668" w:name="_Toc21099990"/>
      <w:bookmarkStart w:id="669" w:name="_Toc29809788"/>
      <w:bookmarkStart w:id="670" w:name="_Toc21100009"/>
      <w:bookmarkStart w:id="671" w:name="_Toc29809807"/>
      <w:r w:rsidRPr="003C5595">
        <w:t>6.6.5.1</w:t>
      </w:r>
      <w:r w:rsidRPr="003C5595">
        <w:tab/>
        <w:t>Definition and applicability</w:t>
      </w:r>
      <w:bookmarkEnd w:id="666"/>
      <w:bookmarkEnd w:id="667"/>
    </w:p>
    <w:p w:rsidR="001C2295" w:rsidRPr="003C5595" w:rsidRDefault="001C2295" w:rsidP="001C2295">
      <w:r w:rsidRPr="003C5595">
        <w:t xml:space="preserve">The transmitter spurious emission limits shall apply from 9 kHz to 12.75 GHz, excluding the frequency range from </w:t>
      </w:r>
      <w:proofErr w:type="spellStart"/>
      <w:r w:rsidRPr="003C5595">
        <w:rPr>
          <w:rFonts w:cs="v5.0.0"/>
        </w:rPr>
        <w:t>Δf</w:t>
      </w:r>
      <w:r w:rsidRPr="003C5595">
        <w:rPr>
          <w:rFonts w:cs="v5.0.0"/>
          <w:vertAlign w:val="subscript"/>
        </w:rPr>
        <w:t>OBUE</w:t>
      </w:r>
      <w:proofErr w:type="spellEnd"/>
      <w:r w:rsidRPr="003C5595" w:rsidDel="006D2990">
        <w:t xml:space="preserve"> </w:t>
      </w:r>
      <w:r w:rsidRPr="003C5595">
        <w:t xml:space="preserve">below the lowest frequency of each supported downlink </w:t>
      </w:r>
      <w:r w:rsidRPr="003C5595">
        <w:rPr>
          <w:i/>
        </w:rPr>
        <w:t>operating band</w:t>
      </w:r>
      <w:r w:rsidRPr="003C5595">
        <w:t xml:space="preserve">, up to </w:t>
      </w:r>
      <w:proofErr w:type="spellStart"/>
      <w:r w:rsidRPr="003C5595">
        <w:rPr>
          <w:rFonts w:cs="v5.0.0"/>
        </w:rPr>
        <w:t>Δf</w:t>
      </w:r>
      <w:r w:rsidRPr="003C5595">
        <w:rPr>
          <w:rFonts w:cs="v5.0.0"/>
          <w:vertAlign w:val="subscript"/>
        </w:rPr>
        <w:t>OBUE</w:t>
      </w:r>
      <w:proofErr w:type="spellEnd"/>
      <w:r w:rsidRPr="003C5595" w:rsidDel="001314A4">
        <w:rPr>
          <w:lang w:eastAsia="zh-CN"/>
        </w:rPr>
        <w:t xml:space="preserve"> </w:t>
      </w:r>
      <w:r w:rsidRPr="003C5595">
        <w:t xml:space="preserve">above the highest frequency of each supported downlink </w:t>
      </w:r>
      <w:r w:rsidRPr="003C5595">
        <w:rPr>
          <w:i/>
        </w:rPr>
        <w:t>operating band</w:t>
      </w:r>
      <w:r w:rsidRPr="003C5595">
        <w:t xml:space="preserve">, where the </w:t>
      </w:r>
      <w:proofErr w:type="spellStart"/>
      <w:r w:rsidRPr="003C5595">
        <w:rPr>
          <w:rFonts w:cs="v5.0.0"/>
        </w:rPr>
        <w:t>Δf</w:t>
      </w:r>
      <w:r w:rsidRPr="003C5595">
        <w:rPr>
          <w:rFonts w:cs="v5.0.0"/>
          <w:vertAlign w:val="subscript"/>
        </w:rPr>
        <w:t>OBUE</w:t>
      </w:r>
      <w:proofErr w:type="spellEnd"/>
      <w:r w:rsidRPr="003C5595">
        <w:rPr>
          <w:rFonts w:cs="v5.0.0"/>
        </w:rPr>
        <w:t xml:space="preserve"> is defined in table 6.6.1</w:t>
      </w:r>
      <w:r w:rsidRPr="003C5595">
        <w:t xml:space="preserve">. For some </w:t>
      </w:r>
      <w:r w:rsidRPr="003C5595">
        <w:rPr>
          <w:i/>
        </w:rPr>
        <w:t>operating bands</w:t>
      </w:r>
      <w:r w:rsidRPr="003C5595">
        <w:t xml:space="preserve">, the upper limit is higher than 12.75 GHz </w:t>
      </w:r>
      <w:proofErr w:type="gramStart"/>
      <w:r w:rsidRPr="003C5595">
        <w:t>in order to</w:t>
      </w:r>
      <w:proofErr w:type="gramEnd"/>
      <w:r w:rsidRPr="003C5595">
        <w:t xml:space="preserve"> comply with the 5</w:t>
      </w:r>
      <w:r w:rsidRPr="003C5595">
        <w:rPr>
          <w:vertAlign w:val="superscript"/>
        </w:rPr>
        <w:t>th</w:t>
      </w:r>
      <w:r w:rsidRPr="003C5595">
        <w:t xml:space="preserve"> harmonic limit of the downlink </w:t>
      </w:r>
      <w:r w:rsidRPr="003C5595">
        <w:rPr>
          <w:i/>
        </w:rPr>
        <w:t>operating band</w:t>
      </w:r>
      <w:r w:rsidRPr="003C5595">
        <w:t>, as specified in ITU-R recommendation SM.329 [5].</w:t>
      </w:r>
    </w:p>
    <w:p w:rsidR="001C2295" w:rsidRPr="003C5595" w:rsidRDefault="001C2295" w:rsidP="001C2295">
      <w:r w:rsidRPr="003C5595">
        <w:t xml:space="preserve">For a </w:t>
      </w:r>
      <w:r w:rsidRPr="003C5595">
        <w:rPr>
          <w:i/>
        </w:rPr>
        <w:t>multi-band connector</w:t>
      </w:r>
      <w:r w:rsidRPr="003C5595">
        <w:t xml:space="preserve">, each supported </w:t>
      </w:r>
      <w:r w:rsidRPr="003C5595">
        <w:rPr>
          <w:i/>
        </w:rPr>
        <w:t xml:space="preserve">operating band </w:t>
      </w:r>
      <w:r w:rsidRPr="003C5595">
        <w:t xml:space="preserve">together with </w:t>
      </w:r>
      <w:proofErr w:type="spellStart"/>
      <w:r w:rsidRPr="003C5595">
        <w:rPr>
          <w:rFonts w:cs="v5.0.0"/>
        </w:rPr>
        <w:t>Δf</w:t>
      </w:r>
      <w:r w:rsidRPr="003C5595">
        <w:rPr>
          <w:rFonts w:cs="v5.0.0"/>
          <w:vertAlign w:val="subscript"/>
        </w:rPr>
        <w:t>OBUE</w:t>
      </w:r>
      <w:proofErr w:type="spellEnd"/>
      <w:r w:rsidRPr="003C5595">
        <w:rPr>
          <w:rFonts w:cs="v5.0.0"/>
        </w:rPr>
        <w:t xml:space="preserve"> around the band is excluded from the transmitter spurious emissions requirement</w:t>
      </w:r>
      <w:r w:rsidRPr="003C5595">
        <w:t>.</w:t>
      </w:r>
    </w:p>
    <w:p w:rsidR="001C2295" w:rsidRPr="003C5595" w:rsidRDefault="001C2295" w:rsidP="001C2295">
      <w:pPr>
        <w:rPr>
          <w:rFonts w:cs="v5.0.0"/>
        </w:rPr>
      </w:pPr>
      <w:r w:rsidRPr="003C5595">
        <w:rPr>
          <w:rFonts w:cs="v4.2.0"/>
        </w:rPr>
        <w:t>The requirements shall apply whatever the type of transmitter considered (single carrier or multi-carrier). It applies for all transmission modes foreseen by the manufacturer</w:t>
      </w:r>
      <w:r w:rsidRPr="003C5595">
        <w:t>'</w:t>
      </w:r>
      <w:r w:rsidRPr="003C5595">
        <w:rPr>
          <w:rFonts w:cs="v4.2.0"/>
        </w:rPr>
        <w:t>s specification.</w:t>
      </w:r>
    </w:p>
    <w:p w:rsidR="000A4051" w:rsidRDefault="000A4051" w:rsidP="000A4051">
      <w:pPr>
        <w:rPr>
          <w:ins w:id="672" w:author="Ng, Man Hung (Nokia - GB)" w:date="2020-02-28T00:31:00Z"/>
        </w:rPr>
      </w:pPr>
      <w:ins w:id="673" w:author="Ng, Man Hung (Nokia - GB)" w:date="2020-02-28T00:31:00Z">
        <w:r w:rsidRPr="000A4051">
          <w:rPr>
            <w:highlight w:val="yellow"/>
          </w:rPr>
          <w:t>The requirements shall apply to BS that support NR or NR with NB-IoT operation in NR in-band.</w:t>
        </w:r>
      </w:ins>
    </w:p>
    <w:p w:rsidR="001C2295" w:rsidRPr="003C5595" w:rsidRDefault="001C2295" w:rsidP="001C2295">
      <w:pPr>
        <w:rPr>
          <w:rFonts w:cs="v5.0.0"/>
        </w:rPr>
      </w:pPr>
      <w:r w:rsidRPr="003C5595">
        <w:rPr>
          <w:rFonts w:cs="v5.0.0"/>
        </w:rPr>
        <w:t>Unless otherwise stated, all requirements are measured as mean power (RMS).</w:t>
      </w:r>
    </w:p>
    <w:p w:rsidR="001C2295" w:rsidRPr="004C5EF0" w:rsidRDefault="001C2295" w:rsidP="001C2295">
      <w:r w:rsidRPr="004C5EF0">
        <w:t xml:space="preserve">For operation in region 2, where the FCC guidance for MIMO systems in </w:t>
      </w:r>
      <w:r w:rsidRPr="004C5EF0">
        <w:rPr>
          <w:lang w:eastAsia="ko-KR"/>
        </w:rPr>
        <w:t xml:space="preserve">FCC Title 47 </w:t>
      </w:r>
      <w:r w:rsidRPr="004C5EF0">
        <w:t xml:space="preserve">[13] is applicable, </w:t>
      </w:r>
      <w:proofErr w:type="spellStart"/>
      <w:proofErr w:type="gramStart"/>
      <w:r w:rsidRPr="004C5EF0">
        <w:t>N</w:t>
      </w:r>
      <w:r w:rsidRPr="004C5EF0">
        <w:rPr>
          <w:vertAlign w:val="subscript"/>
        </w:rPr>
        <w:t>TXU,countedpercell</w:t>
      </w:r>
      <w:proofErr w:type="spellEnd"/>
      <w:proofErr w:type="gramEnd"/>
      <w:r w:rsidRPr="004C5EF0">
        <w:t xml:space="preserve"> shall be equal to one for the purposes of calculating the spurious emissions limits in </w:t>
      </w:r>
      <w:r>
        <w:t>clause</w:t>
      </w:r>
      <w:r w:rsidRPr="004C5EF0">
        <w:t xml:space="preserve">s 6.6.5. For all other unwanted emissions requirements, </w:t>
      </w:r>
      <w:proofErr w:type="spellStart"/>
      <w:proofErr w:type="gramStart"/>
      <w:r w:rsidRPr="004C5EF0">
        <w:t>N</w:t>
      </w:r>
      <w:r w:rsidRPr="004C5EF0">
        <w:rPr>
          <w:vertAlign w:val="subscript"/>
        </w:rPr>
        <w:t>TXU,countedpercell</w:t>
      </w:r>
      <w:proofErr w:type="spellEnd"/>
      <w:proofErr w:type="gramEnd"/>
      <w:r w:rsidRPr="004C5EF0">
        <w:t xml:space="preserve"> shall be the value calculated according to </w:t>
      </w:r>
      <w:r>
        <w:t>clause</w:t>
      </w:r>
      <w:r w:rsidRPr="004C5EF0">
        <w:t xml:space="preserve"> 6.1.</w:t>
      </w:r>
    </w:p>
    <w:p w:rsidR="001C2295" w:rsidRPr="00D349E0" w:rsidRDefault="001C2295" w:rsidP="001C2295">
      <w:pPr>
        <w:rPr>
          <w:b/>
        </w:rPr>
      </w:pPr>
      <w:r w:rsidRPr="00D349E0">
        <w:rPr>
          <w:b/>
        </w:rPr>
        <w:t>&lt;</w:t>
      </w:r>
      <w:r>
        <w:rPr>
          <w:b/>
        </w:rPr>
        <w:t>Next change</w:t>
      </w:r>
      <w:r w:rsidRPr="00D349E0">
        <w:rPr>
          <w:b/>
        </w:rPr>
        <w:t>&gt;</w:t>
      </w:r>
    </w:p>
    <w:p w:rsidR="001C2295" w:rsidRPr="003C5595" w:rsidRDefault="001C2295" w:rsidP="001C2295">
      <w:pPr>
        <w:pStyle w:val="Heading5"/>
      </w:pPr>
      <w:r w:rsidRPr="003C5595">
        <w:t>6.6.5.4.2</w:t>
      </w:r>
      <w:r w:rsidRPr="003C5595">
        <w:tab/>
        <w:t>Procedure</w:t>
      </w:r>
      <w:bookmarkEnd w:id="668"/>
      <w:bookmarkEnd w:id="669"/>
    </w:p>
    <w:p w:rsidR="001C2295" w:rsidRPr="003C5595" w:rsidRDefault="001C2295" w:rsidP="001C2295">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1C2295" w:rsidRPr="003C5595" w:rsidRDefault="001C2295" w:rsidP="001C2295">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D.1.1 for </w:t>
      </w:r>
      <w:r w:rsidRPr="003C5595">
        <w:rPr>
          <w:i/>
        </w:rPr>
        <w:t>BS type 1-C</w:t>
      </w:r>
      <w:r w:rsidRPr="003C5595">
        <w:t xml:space="preserve"> and in annex D.3.1 for</w:t>
      </w:r>
      <w:r w:rsidRPr="003C5595">
        <w:rPr>
          <w:i/>
        </w:rPr>
        <w:t xml:space="preserve"> BS type 1-H</w:t>
      </w:r>
      <w:r w:rsidRPr="003C5595">
        <w:t>. All connectors not under test shall be terminated.</w:t>
      </w:r>
    </w:p>
    <w:p w:rsidR="001C2295" w:rsidRPr="003C5595" w:rsidRDefault="001C2295" w:rsidP="001C2295">
      <w:pPr>
        <w:pStyle w:val="B1"/>
      </w:pPr>
      <w:r w:rsidRPr="003C5595">
        <w:t>2)</w:t>
      </w:r>
      <w:r w:rsidRPr="003C5595">
        <w:tab/>
        <w:t xml:space="preserve">Measurements shall use a measurement bandwidth in accordance to the conditions in </w:t>
      </w:r>
      <w:r>
        <w:t>clause</w:t>
      </w:r>
      <w:r w:rsidRPr="003C5595">
        <w:t xml:space="preserve"> 6.6.5.5.</w:t>
      </w:r>
    </w:p>
    <w:p w:rsidR="001C2295" w:rsidRPr="003C5595" w:rsidRDefault="001C2295" w:rsidP="001C2295">
      <w:pPr>
        <w:pStyle w:val="B1"/>
      </w:pPr>
      <w:r w:rsidRPr="003C5595">
        <w:tab/>
        <w:t>The measurement device characteristics shall be:</w:t>
      </w:r>
    </w:p>
    <w:p w:rsidR="001C2295" w:rsidRPr="003C5595" w:rsidRDefault="001C2295" w:rsidP="001C2295">
      <w:pPr>
        <w:pStyle w:val="B2"/>
        <w:rPr>
          <w:lang w:eastAsia="zh-CN"/>
        </w:rPr>
      </w:pPr>
      <w:r w:rsidRPr="003C5595">
        <w:t>-</w:t>
      </w:r>
      <w:r w:rsidRPr="003C5595">
        <w:tab/>
        <w:t>Detection mode: True RMS.</w:t>
      </w:r>
    </w:p>
    <w:p w:rsidR="001C2295" w:rsidRPr="003C5595" w:rsidRDefault="001C2295" w:rsidP="001C2295">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rFonts w:cs="Arial"/>
          <w:szCs w:val="18"/>
          <w:lang w:eastAsia="ko-KR"/>
        </w:rPr>
        <w:t xml:space="preserve">, or </w:t>
      </w:r>
      <w:proofErr w:type="spellStart"/>
      <w:r w:rsidRPr="003C5595">
        <w:rPr>
          <w:rFonts w:cs="Arial"/>
          <w:szCs w:val="18"/>
          <w:lang w:eastAsia="ko-KR"/>
        </w:rPr>
        <w:t>P</w:t>
      </w:r>
      <w:r w:rsidRPr="003C5595">
        <w:rPr>
          <w:rFonts w:cs="Arial"/>
          <w:szCs w:val="18"/>
          <w:vertAlign w:val="subscript"/>
          <w:lang w:eastAsia="ko-KR"/>
        </w:rPr>
        <w:t>rated,c,TABC</w:t>
      </w:r>
      <w:proofErr w:type="spellEnd"/>
      <w:r w:rsidRPr="003C5595">
        <w:t>,</w:t>
      </w:r>
      <w:r w:rsidRPr="003C5595" w:rsidDel="007509C0">
        <w:t xml:space="preserve"> </w:t>
      </w:r>
      <w:r w:rsidRPr="003C5595">
        <w:t>D.21). Channel set-up shall be according to N</w:t>
      </w:r>
      <w:r w:rsidRPr="003C5595">
        <w:rPr>
          <w:lang w:eastAsia="zh-CN"/>
        </w:rPr>
        <w:t>R-FR1</w:t>
      </w:r>
      <w:r w:rsidRPr="003C5595">
        <w:t>-TM 1.1.</w:t>
      </w:r>
    </w:p>
    <w:p w:rsidR="001C2295" w:rsidRDefault="001C2295" w:rsidP="001C2295">
      <w:pPr>
        <w:ind w:left="567"/>
        <w:rPr>
          <w:ins w:id="674" w:author="Ng, Man Hung (Nokia - GB)" w:date="2020-02-27T23:40: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 4.7</w:t>
      </w:r>
      <w:r w:rsidRPr="003C5595">
        <w:rPr>
          <w:lang w:val="en-US" w:eastAsia="zh-CN"/>
        </w:rPr>
        <w:t xml:space="preserve"> and 4.8</w:t>
      </w:r>
      <w:r w:rsidRPr="003C5595">
        <w:rPr>
          <w:lang w:eastAsia="zh-CN"/>
        </w:rPr>
        <w:t xml:space="preserve"> </w:t>
      </w:r>
      <w:r w:rsidRPr="003C5595">
        <w:t xml:space="preserve">using the corresponding test models or set of physical channels in </w:t>
      </w:r>
      <w:r>
        <w:t>clause</w:t>
      </w:r>
      <w:r w:rsidRPr="003C5595">
        <w:t xml:space="preserve"> 4.9.2.</w:t>
      </w:r>
    </w:p>
    <w:p w:rsidR="001C2295" w:rsidRPr="003C5595" w:rsidRDefault="001C2295" w:rsidP="001C2295">
      <w:pPr>
        <w:ind w:left="567"/>
        <w:rPr>
          <w:rFonts w:eastAsia="MS PMincho"/>
        </w:rPr>
      </w:pPr>
      <w:ins w:id="675" w:author="Ng, Man Hung (Nokia - GB)" w:date="2020-02-27T23:40: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1C2295" w:rsidRPr="003C5595" w:rsidRDefault="001C2295" w:rsidP="001C2295">
      <w:pPr>
        <w:pStyle w:val="B1"/>
        <w:rPr>
          <w:snapToGrid w:val="0"/>
        </w:rPr>
      </w:pPr>
      <w:r w:rsidRPr="003C5595">
        <w:rPr>
          <w:snapToGrid w:val="0"/>
        </w:rPr>
        <w:t>4)</w:t>
      </w:r>
      <w:r w:rsidRPr="003C5595">
        <w:rPr>
          <w:snapToGrid w:val="0"/>
        </w:rPr>
        <w:tab/>
        <w:t>Measure the emission at the specified frequencies with specified measurement bandwidth.</w:t>
      </w:r>
    </w:p>
    <w:p w:rsidR="001C2295" w:rsidRPr="003C5595" w:rsidRDefault="001C2295" w:rsidP="001C2295">
      <w:r w:rsidRPr="003C5595">
        <w:t xml:space="preserve">In addition, for </w:t>
      </w:r>
      <w:r w:rsidRPr="003C5595">
        <w:rPr>
          <w:i/>
        </w:rPr>
        <w:t>multi-band connectors</w:t>
      </w:r>
      <w:r w:rsidRPr="003C5595">
        <w:t>, the following steps shall apply:</w:t>
      </w:r>
    </w:p>
    <w:p w:rsidR="001C2295" w:rsidRPr="003C5595" w:rsidRDefault="001C2295" w:rsidP="001C2295">
      <w:pPr>
        <w:pStyle w:val="B1"/>
      </w:pPr>
      <w:r w:rsidRPr="003C5595">
        <w:lastRenderedPageBreak/>
        <w:t>5)</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1C2295" w:rsidRPr="00D349E0" w:rsidRDefault="001C2295" w:rsidP="001C2295">
      <w:pPr>
        <w:rPr>
          <w:b/>
        </w:rPr>
      </w:pPr>
      <w:r w:rsidRPr="00D349E0">
        <w:rPr>
          <w:b/>
        </w:rPr>
        <w:t>&lt;</w:t>
      </w:r>
      <w:r>
        <w:rPr>
          <w:b/>
        </w:rPr>
        <w:t>Next change</w:t>
      </w:r>
      <w:r w:rsidRPr="00D349E0">
        <w:rPr>
          <w:b/>
        </w:rPr>
        <w:t>&gt;</w:t>
      </w:r>
    </w:p>
    <w:p w:rsidR="006B3A22" w:rsidRPr="003C5595" w:rsidRDefault="006B3A22" w:rsidP="006B3A22">
      <w:pPr>
        <w:pStyle w:val="Heading4"/>
      </w:pPr>
      <w:bookmarkStart w:id="676" w:name="_Toc21100006"/>
      <w:bookmarkStart w:id="677" w:name="_Toc29809804"/>
      <w:r w:rsidRPr="003C5595">
        <w:t>6.7.4.2</w:t>
      </w:r>
      <w:r w:rsidRPr="003C5595">
        <w:tab/>
        <w:t>Procedure</w:t>
      </w:r>
      <w:bookmarkEnd w:id="676"/>
      <w:bookmarkEnd w:id="677"/>
    </w:p>
    <w:p w:rsidR="006B3A22" w:rsidRPr="003C5595" w:rsidRDefault="006B3A22" w:rsidP="006B3A22">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D.3.1. Whichever method is used the procedure is repeated until all </w:t>
      </w:r>
      <w:r w:rsidRPr="003C5595">
        <w:rPr>
          <w:i/>
        </w:rPr>
        <w:t>TAB connectors</w:t>
      </w:r>
      <w:r w:rsidRPr="003C5595">
        <w:t xml:space="preserve"> necessary to demonstrate conformance have been tested.</w:t>
      </w:r>
    </w:p>
    <w:p w:rsidR="006B3A22" w:rsidRPr="003C5595" w:rsidRDefault="006B3A22" w:rsidP="006B3A22">
      <w:pPr>
        <w:pStyle w:val="B1"/>
      </w:pPr>
      <w:r w:rsidRPr="003C5595">
        <w:t>1)</w:t>
      </w:r>
      <w:r w:rsidRPr="003C5595">
        <w:tab/>
        <w:t xml:space="preserve">Connect the </w:t>
      </w:r>
      <w:r w:rsidRPr="003C5595">
        <w:rPr>
          <w:i/>
        </w:rPr>
        <w:t>single-band connector</w:t>
      </w:r>
      <w:r w:rsidRPr="003C5595">
        <w:t xml:space="preserve"> or </w:t>
      </w:r>
      <w:r w:rsidRPr="003C5595">
        <w:rPr>
          <w:i/>
        </w:rPr>
        <w:t>multi-band connector</w:t>
      </w:r>
      <w:r w:rsidRPr="003C5595">
        <w:t xml:space="preserve"> under test to measurement equipment as shown in annex D.1.2 for </w:t>
      </w:r>
      <w:r w:rsidRPr="003C5595">
        <w:rPr>
          <w:i/>
        </w:rPr>
        <w:t>BS type 1-C</w:t>
      </w:r>
      <w:r w:rsidRPr="003C5595">
        <w:t xml:space="preserve"> and in annex D.3.2 for</w:t>
      </w:r>
      <w:r w:rsidRPr="003C5595">
        <w:rPr>
          <w:i/>
        </w:rPr>
        <w:t xml:space="preserve"> BS type 1-H</w:t>
      </w:r>
      <w:r w:rsidRPr="003C5595">
        <w:t>. All connectors not under test shall be terminated.</w:t>
      </w:r>
    </w:p>
    <w:p w:rsidR="006B3A22" w:rsidRPr="003C5595" w:rsidRDefault="006B3A22" w:rsidP="006B3A22">
      <w:pPr>
        <w:pStyle w:val="B1"/>
      </w:pPr>
      <w:r w:rsidRPr="003C5595">
        <w:t>2)</w:t>
      </w:r>
      <w:r w:rsidRPr="003C5595">
        <w:tab/>
        <w:t>The measurement device characteristics shall be:</w:t>
      </w:r>
    </w:p>
    <w:p w:rsidR="006B3A22" w:rsidRPr="003C5595" w:rsidRDefault="006B3A22" w:rsidP="006B3A22">
      <w:pPr>
        <w:pStyle w:val="B2"/>
        <w:rPr>
          <w:lang w:eastAsia="zh-CN"/>
        </w:rPr>
      </w:pPr>
      <w:r w:rsidRPr="003C5595">
        <w:t>-</w:t>
      </w:r>
      <w:r w:rsidRPr="003C5595">
        <w:tab/>
        <w:t>Detection mode: True RMS.</w:t>
      </w:r>
    </w:p>
    <w:p w:rsidR="006B3A22" w:rsidRPr="003C5595" w:rsidRDefault="006B3A22" w:rsidP="006B3A22">
      <w:pPr>
        <w:pStyle w:val="B1"/>
      </w:pPr>
      <w:r w:rsidRPr="003C5595">
        <w:t>3)</w:t>
      </w:r>
      <w:r w:rsidRPr="003C5595">
        <w:tab/>
        <w:t>For a connectors declared to be capable of single carrier operation only (D.16), set the representative connectors under test to transmit according to</w:t>
      </w:r>
      <w:r w:rsidRPr="003C5595">
        <w:rPr>
          <w:lang w:val="en-US" w:eastAsia="zh-CN"/>
        </w:rPr>
        <w:t xml:space="preserve"> </w:t>
      </w:r>
      <w:r w:rsidRPr="003C5595">
        <w:t xml:space="preserve">the applicable test configuration in </w:t>
      </w:r>
      <w:r>
        <w:t>clause</w:t>
      </w:r>
      <w:r w:rsidRPr="003C5595">
        <w:t xml:space="preserve"> 4.</w:t>
      </w:r>
      <w:r w:rsidRPr="003C5595">
        <w:rPr>
          <w:lang w:val="en-US" w:eastAsia="zh-CN"/>
        </w:rPr>
        <w:t xml:space="preserve">8 </w:t>
      </w:r>
      <w:r w:rsidRPr="003C5595">
        <w:t xml:space="preserve">at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t xml:space="preserve"> for </w:t>
      </w:r>
      <w:r w:rsidRPr="003C5595">
        <w:rPr>
          <w:i/>
        </w:rPr>
        <w:t>BS type 1-C</w:t>
      </w:r>
      <w:r w:rsidRPr="003C5595">
        <w:t xml:space="preserve"> and </w:t>
      </w:r>
      <w:proofErr w:type="spellStart"/>
      <w:r w:rsidRPr="003C5595">
        <w:t>P</w:t>
      </w:r>
      <w:r w:rsidRPr="003C5595">
        <w:rPr>
          <w:vertAlign w:val="subscript"/>
        </w:rPr>
        <w:t>rated,c,TABC</w:t>
      </w:r>
      <w:proofErr w:type="spellEnd"/>
      <w:r w:rsidRPr="003C5595">
        <w:t xml:space="preserve"> for </w:t>
      </w:r>
      <w:r w:rsidRPr="003C5595">
        <w:rPr>
          <w:i/>
        </w:rPr>
        <w:t>BS type 1-H</w:t>
      </w:r>
      <w:r w:rsidRPr="003C5595">
        <w:t xml:space="preserve"> (D.21). Channel set-up shall be according to N</w:t>
      </w:r>
      <w:r w:rsidRPr="003C5595">
        <w:rPr>
          <w:lang w:eastAsia="zh-CN"/>
        </w:rPr>
        <w:t>R-FR1</w:t>
      </w:r>
      <w:r w:rsidRPr="003C5595">
        <w:t>-TM 1.1.</w:t>
      </w:r>
    </w:p>
    <w:p w:rsidR="006B3A22" w:rsidRDefault="006B3A22" w:rsidP="006B3A22">
      <w:pPr>
        <w:ind w:left="567"/>
        <w:rPr>
          <w:ins w:id="678" w:author="Ng, Man Hung (Nokia - GB)" w:date="2020-02-27T23:49:00Z"/>
        </w:rPr>
      </w:pPr>
      <w:r w:rsidRPr="003C5595">
        <w:rPr>
          <w:snapToGrid w:val="0"/>
        </w:rPr>
        <w:tab/>
        <w:t xml:space="preserve">For a connector under test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w:t>
      </w:r>
      <w:r w:rsidRPr="003C5595">
        <w:rPr>
          <w:lang w:val="en-US" w:eastAsia="zh-CN"/>
        </w:rPr>
        <w:t xml:space="preserve">and 4.8 </w:t>
      </w:r>
      <w:r w:rsidRPr="003C5595">
        <w:t xml:space="preserve">using the corresponding test models or set of physical channels in </w:t>
      </w:r>
      <w:r>
        <w:t>clause</w:t>
      </w:r>
      <w:r w:rsidRPr="003C5595">
        <w:t xml:space="preserve"> 4.9.2.</w:t>
      </w:r>
    </w:p>
    <w:p w:rsidR="006B3A22" w:rsidRPr="003C5595" w:rsidRDefault="006B3A22" w:rsidP="006B3A22">
      <w:pPr>
        <w:ind w:left="567"/>
        <w:rPr>
          <w:rFonts w:eastAsia="MS PMincho"/>
        </w:rPr>
      </w:pPr>
      <w:ins w:id="679" w:author="Ng, Man Hung (Nokia - GB)" w:date="2020-02-27T23:49:00Z">
        <w:r w:rsidRPr="001C2295">
          <w:rPr>
            <w:rFonts w:cs="v4.2.0"/>
            <w:highlight w:val="yellow"/>
          </w:rPr>
          <w:t>For a BS declared to be capable of NB-IoT operation in NR in-band (D.41), test shall be performed using N-TM according to clause 4.9.2.2.9</w:t>
        </w:r>
        <w:r>
          <w:rPr>
            <w:rFonts w:cs="v4.2.0"/>
            <w:highlight w:val="yellow"/>
          </w:rPr>
          <w:t>.</w:t>
        </w:r>
      </w:ins>
    </w:p>
    <w:p w:rsidR="006B3A22" w:rsidRPr="003C5595" w:rsidRDefault="006B3A22" w:rsidP="006B3A22">
      <w:pPr>
        <w:pStyle w:val="B1"/>
        <w:rPr>
          <w:snapToGrid w:val="0"/>
        </w:rPr>
      </w:pPr>
      <w:r w:rsidRPr="003C5595">
        <w:t>4)</w:t>
      </w:r>
      <w:r w:rsidRPr="003C5595">
        <w:tab/>
      </w:r>
      <w:r w:rsidRPr="003C5595">
        <w:rPr>
          <w:snapToGrid w:val="0"/>
        </w:rPr>
        <w:t>Generate the interfering signal according to N</w:t>
      </w:r>
      <w:r w:rsidRPr="003C5595">
        <w:rPr>
          <w:snapToGrid w:val="0"/>
          <w:lang w:eastAsia="zh-CN"/>
        </w:rPr>
        <w:t>R-FR1</w:t>
      </w:r>
      <w:r w:rsidRPr="003C5595">
        <w:rPr>
          <w:snapToGrid w:val="0"/>
        </w:rPr>
        <w:t xml:space="preserve">-TM-1.1, as defined in </w:t>
      </w:r>
      <w:r>
        <w:rPr>
          <w:snapToGrid w:val="0"/>
        </w:rPr>
        <w:t>clause</w:t>
      </w:r>
      <w:r w:rsidRPr="003C5595">
        <w:rPr>
          <w:snapToGrid w:val="0"/>
        </w:rPr>
        <w:t xml:space="preserve"> 4.9.2, with </w:t>
      </w:r>
      <w:r w:rsidRPr="003C5595">
        <w:rPr>
          <w:szCs w:val="18"/>
          <w:lang w:eastAsia="zh-CN"/>
        </w:rPr>
        <w:t>the minimum channel bandwidth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the band</w:t>
      </w:r>
      <w:r w:rsidRPr="003C5595">
        <w:rPr>
          <w:snapToGrid w:val="0"/>
        </w:rPr>
        <w:t xml:space="preserve"> </w:t>
      </w:r>
      <w:r w:rsidRPr="003C5595">
        <w:rPr>
          <w:szCs w:val="18"/>
          <w:lang w:eastAsia="zh-CN"/>
        </w:rPr>
        <w:t xml:space="preserve">defined in </w:t>
      </w:r>
      <w:r>
        <w:rPr>
          <w:szCs w:val="18"/>
          <w:lang w:eastAsia="zh-CN"/>
        </w:rPr>
        <w:t>clause</w:t>
      </w:r>
      <w:r w:rsidRPr="003C5595">
        <w:rPr>
          <w:szCs w:val="18"/>
          <w:lang w:eastAsia="zh-CN"/>
        </w:rPr>
        <w:t xml:space="preserve"> 5.3.5 of TS 38.104 [2] </w:t>
      </w:r>
      <w:r w:rsidRPr="003C5595">
        <w:rPr>
          <w:snapToGrid w:val="0"/>
        </w:rPr>
        <w:t xml:space="preserve">and a </w:t>
      </w:r>
      <w:r w:rsidRPr="003C5595">
        <w:rPr>
          <w:szCs w:val="18"/>
        </w:rPr>
        <w:t xml:space="preserve">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r w:rsidRPr="003C5595">
        <w:t xml:space="preserve"> </w:t>
      </w:r>
      <w:r w:rsidRPr="003C5595">
        <w:rPr>
          <w:position w:val="-28"/>
        </w:rPr>
        <w:object w:dxaOrig="25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28.8pt" o:ole="">
            <v:imagedata r:id="rId18" o:title=""/>
          </v:shape>
          <o:OLEObject Type="Embed" ProgID="Equation.3" ShapeID="_x0000_i1025" DrawAspect="Content" ObjectID="_1644683613" r:id="rId19"/>
        </w:object>
      </w:r>
      <w:r w:rsidRPr="003C5595">
        <w:t>, for n = 1, 2</w:t>
      </w:r>
      <w:r w:rsidRPr="003C5595">
        <w:rPr>
          <w:rFonts w:hint="eastAsia"/>
          <w:lang w:val="en-US" w:eastAsia="zh-CN"/>
        </w:rPr>
        <w:t xml:space="preserve"> and 3</w:t>
      </w:r>
      <w:r w:rsidRPr="003C5595">
        <w:rPr>
          <w:snapToGrid w:val="0"/>
        </w:rPr>
        <w:t xml:space="preserve">, but exclude interfering frequencies that are outside of the allocated downlink operating band or interfering frequencies that are not completely within the sub-block gap or within the </w:t>
      </w:r>
      <w:r w:rsidRPr="003C5595">
        <w:rPr>
          <w:i/>
          <w:lang w:eastAsia="zh-CN"/>
        </w:rPr>
        <w:t>Inter RF Bandwidth gap</w:t>
      </w:r>
      <w:r w:rsidRPr="003C5595">
        <w:rPr>
          <w:snapToGrid w:val="0"/>
        </w:rPr>
        <w:t>.</w:t>
      </w:r>
    </w:p>
    <w:p w:rsidR="006B3A22" w:rsidRPr="003C5595" w:rsidRDefault="006B3A22" w:rsidP="006B3A22">
      <w:pPr>
        <w:pStyle w:val="B1"/>
        <w:rPr>
          <w:snapToGrid w:val="0"/>
        </w:rPr>
      </w:pPr>
      <w:r w:rsidRPr="003C5595">
        <w:t>5)</w:t>
      </w:r>
      <w:r w:rsidRPr="003C5595">
        <w:tab/>
      </w:r>
      <w:r w:rsidRPr="003C5595">
        <w:rPr>
          <w:snapToGrid w:val="0"/>
        </w:rPr>
        <w:t xml:space="preserve">Adjust ATT attenuator (as in the test setup in annex </w:t>
      </w:r>
      <w:r w:rsidRPr="003C5595">
        <w:t xml:space="preserve">D.1.2 for </w:t>
      </w:r>
      <w:r w:rsidRPr="003C5595">
        <w:rPr>
          <w:i/>
        </w:rPr>
        <w:t>BS type 1-C</w:t>
      </w:r>
      <w:r w:rsidRPr="003C5595">
        <w:t xml:space="preserve"> and in annex D.3.2 for</w:t>
      </w:r>
      <w:r w:rsidRPr="003C5595">
        <w:rPr>
          <w:i/>
        </w:rPr>
        <w:t xml:space="preserve"> BS type 1-H</w:t>
      </w:r>
      <w:r w:rsidRPr="003C5595">
        <w:rPr>
          <w:snapToGrid w:val="0"/>
        </w:rPr>
        <w:t xml:space="preserve">) so that level of the interfering signal is as defined in </w:t>
      </w:r>
      <w:r>
        <w:rPr>
          <w:snapToGrid w:val="0"/>
        </w:rPr>
        <w:t>clause</w:t>
      </w:r>
      <w:r w:rsidRPr="003C5595">
        <w:rPr>
          <w:snapToGrid w:val="0"/>
        </w:rPr>
        <w:t xml:space="preserve"> 6.7.5.</w:t>
      </w:r>
    </w:p>
    <w:p w:rsidR="006B3A22" w:rsidRPr="003C5595" w:rsidRDefault="006B3A22" w:rsidP="006B3A22">
      <w:pPr>
        <w:pStyle w:val="B1"/>
        <w:rPr>
          <w:snapToGrid w:val="0"/>
        </w:rPr>
      </w:pPr>
      <w:r w:rsidRPr="003C5595">
        <w:t>6)</w:t>
      </w:r>
      <w:r w:rsidRPr="003C5595">
        <w:tab/>
        <w:t>P</w:t>
      </w:r>
      <w:r w:rsidRPr="003C5595">
        <w:rPr>
          <w:snapToGrid w:val="0"/>
        </w:rPr>
        <w:t xml:space="preserve">erform the </w:t>
      </w:r>
      <w:r w:rsidRPr="003C5595">
        <w:rPr>
          <w:rFonts w:cs="v5.0.0"/>
        </w:rPr>
        <w:t>unwanted</w:t>
      </w:r>
      <w:r w:rsidRPr="003C5595">
        <w:rPr>
          <w:snapToGrid w:val="0"/>
        </w:rPr>
        <w:t xml:space="preserve"> emission tests specified in </w:t>
      </w:r>
      <w:r>
        <w:rPr>
          <w:snapToGrid w:val="0"/>
        </w:rPr>
        <w:t>clause</w:t>
      </w:r>
      <w:r w:rsidRPr="003C5595">
        <w:rPr>
          <w:snapToGrid w:val="0"/>
        </w:rPr>
        <w:t xml:space="preserve">s 6.6.3 and 6.6.4 for </w:t>
      </w:r>
      <w:r w:rsidRPr="003C5595">
        <w:t xml:space="preserve">all third and fifth order intermodulation products which appear in the frequency ranges defined in </w:t>
      </w:r>
      <w:r>
        <w:t>clause</w:t>
      </w:r>
      <w:r w:rsidRPr="003C5595">
        <w:t xml:space="preserve">s </w:t>
      </w:r>
      <w:r w:rsidRPr="003C5595">
        <w:rPr>
          <w:snapToGrid w:val="0"/>
        </w:rPr>
        <w:t>6.6.3 and 6.6.4</w:t>
      </w:r>
      <w:r w:rsidRPr="003C5595">
        <w:t xml:space="preserve">. The width of the intermodulation products shall be </w:t>
      </w:r>
      <w:proofErr w:type="gramStart"/>
      <w:r w:rsidRPr="003C5595">
        <w:t>taken into account</w:t>
      </w:r>
      <w:proofErr w:type="gramEnd"/>
      <w:r w:rsidRPr="003C5595">
        <w:rPr>
          <w:snapToGrid w:val="0"/>
        </w:rPr>
        <w:t>.</w:t>
      </w:r>
    </w:p>
    <w:p w:rsidR="006B3A22" w:rsidRPr="003C5595" w:rsidRDefault="006B3A22" w:rsidP="006B3A22">
      <w:pPr>
        <w:pStyle w:val="B1"/>
        <w:rPr>
          <w:snapToGrid w:val="0"/>
        </w:rPr>
      </w:pPr>
      <w:r w:rsidRPr="003C5595">
        <w:t>7)</w:t>
      </w:r>
      <w:r w:rsidRPr="003C5595">
        <w:tab/>
        <w:t>P</w:t>
      </w:r>
      <w:r w:rsidRPr="003C5595">
        <w:rPr>
          <w:snapToGrid w:val="0"/>
        </w:rPr>
        <w:t xml:space="preserve">erform the transmitter </w:t>
      </w:r>
      <w:r w:rsidRPr="003C5595">
        <w:t>spurious emission</w:t>
      </w:r>
      <w:r w:rsidRPr="003C5595">
        <w:rPr>
          <w:snapToGrid w:val="0"/>
        </w:rPr>
        <w:t xml:space="preserve">s test as specified in </w:t>
      </w:r>
      <w:r>
        <w:rPr>
          <w:snapToGrid w:val="0"/>
        </w:rPr>
        <w:t>clause</w:t>
      </w:r>
      <w:r w:rsidRPr="003C5595">
        <w:rPr>
          <w:snapToGrid w:val="0"/>
        </w:rPr>
        <w:t xml:space="preserve"> 6.6.5, for </w:t>
      </w:r>
      <w:r w:rsidRPr="003C5595">
        <w:t xml:space="preserve">all third and fifth order intermodulation products which appear in the frequency ranges defined in </w:t>
      </w:r>
      <w:r>
        <w:t>clause</w:t>
      </w:r>
      <w:r w:rsidRPr="003C5595">
        <w:t xml:space="preserve"> 6.6.5. The width of the intermodulation products shall be </w:t>
      </w:r>
      <w:proofErr w:type="gramStart"/>
      <w:r w:rsidRPr="003C5595">
        <w:t>taken into accoun</w:t>
      </w:r>
      <w:r w:rsidRPr="003C5595">
        <w:rPr>
          <w:snapToGrid w:val="0"/>
        </w:rPr>
        <w:t>t</w:t>
      </w:r>
      <w:proofErr w:type="gramEnd"/>
      <w:r w:rsidRPr="003C5595">
        <w:rPr>
          <w:snapToGrid w:val="0"/>
        </w:rPr>
        <w:t>.</w:t>
      </w:r>
    </w:p>
    <w:p w:rsidR="006B3A22" w:rsidRPr="003C5595" w:rsidRDefault="006B3A22" w:rsidP="006B3A22">
      <w:pPr>
        <w:pStyle w:val="B1"/>
        <w:rPr>
          <w:snapToGrid w:val="0"/>
        </w:rPr>
      </w:pPr>
      <w:r w:rsidRPr="003C5595">
        <w:t>8)</w:t>
      </w:r>
      <w:r w:rsidRPr="003C5595">
        <w:tab/>
      </w:r>
      <w:r w:rsidRPr="003C5595">
        <w:rPr>
          <w:snapToGrid w:val="0"/>
        </w:rPr>
        <w:t xml:space="preserve">Verify that the emission level does not exceed the required level in </w:t>
      </w:r>
      <w:r>
        <w:rPr>
          <w:snapToGrid w:val="0"/>
        </w:rPr>
        <w:t>clause</w:t>
      </w:r>
      <w:r w:rsidRPr="003C5595">
        <w:rPr>
          <w:snapToGrid w:val="0"/>
        </w:rPr>
        <w:t xml:space="preserve"> 6.7.5 </w:t>
      </w:r>
      <w:proofErr w:type="gramStart"/>
      <w:r w:rsidRPr="003C5595">
        <w:rPr>
          <w:snapToGrid w:val="0"/>
        </w:rPr>
        <w:t>with the exception of</w:t>
      </w:r>
      <w:proofErr w:type="gramEnd"/>
      <w:r w:rsidRPr="003C5595">
        <w:rPr>
          <w:snapToGrid w:val="0"/>
        </w:rPr>
        <w:t xml:space="preserve"> interfering signal frequencies.</w:t>
      </w:r>
    </w:p>
    <w:p w:rsidR="006B3A22" w:rsidRPr="003C5595" w:rsidRDefault="006B3A22" w:rsidP="006B3A22">
      <w:pPr>
        <w:pStyle w:val="B1"/>
      </w:pPr>
      <w:r w:rsidRPr="003C5595">
        <w:t>9)</w:t>
      </w:r>
      <w:r w:rsidRPr="003C5595">
        <w:tab/>
      </w:r>
      <w:r w:rsidRPr="003C5595">
        <w:rPr>
          <w:snapToGrid w:val="0"/>
        </w:rPr>
        <w:t xml:space="preserve">Repeat the test for the remaining interfering signal centre frequency offsets according to </w:t>
      </w:r>
      <w:r w:rsidRPr="003C5595">
        <w:t>step 4.</w:t>
      </w:r>
    </w:p>
    <w:p w:rsidR="006B3A22" w:rsidRPr="003C5595" w:rsidRDefault="006B3A22" w:rsidP="006B3A22">
      <w:pPr>
        <w:pStyle w:val="B1"/>
        <w:rPr>
          <w:snapToGrid w:val="0"/>
        </w:rPr>
      </w:pPr>
      <w:r w:rsidRPr="003C5595">
        <w:t>10)</w:t>
      </w:r>
      <w:r w:rsidRPr="003C5595">
        <w:tab/>
      </w:r>
      <w:r w:rsidRPr="003C5595">
        <w:rPr>
          <w:snapToGrid w:val="0"/>
        </w:rPr>
        <w:t xml:space="preserve">Repeat the test for the remaining test signals defined in </w:t>
      </w:r>
      <w:r>
        <w:rPr>
          <w:snapToGrid w:val="0"/>
        </w:rPr>
        <w:t>clause</w:t>
      </w:r>
      <w:r w:rsidRPr="003C5595">
        <w:rPr>
          <w:snapToGrid w:val="0"/>
        </w:rPr>
        <w:t xml:space="preserve"> 6.7.5 for additional requirements and for </w:t>
      </w:r>
      <w:r w:rsidRPr="003C5595">
        <w:rPr>
          <w:i/>
          <w:snapToGrid w:val="0"/>
        </w:rPr>
        <w:t>BS type 1-H</w:t>
      </w:r>
      <w:r w:rsidRPr="003C5595">
        <w:rPr>
          <w:snapToGrid w:val="0"/>
        </w:rPr>
        <w:t xml:space="preserve"> intra-system requirements.</w:t>
      </w:r>
    </w:p>
    <w:p w:rsidR="006B3A22" w:rsidRPr="003C5595" w:rsidRDefault="006B3A22" w:rsidP="006B3A22">
      <w:r w:rsidRPr="003C5595">
        <w:t xml:space="preserve">In addition, for </w:t>
      </w:r>
      <w:r w:rsidRPr="003C5595">
        <w:rPr>
          <w:i/>
        </w:rPr>
        <w:t>multi-band connectors</w:t>
      </w:r>
      <w:r w:rsidRPr="003C5595">
        <w:t>, the following steps shall apply:</w:t>
      </w:r>
    </w:p>
    <w:p w:rsidR="006B3A22" w:rsidRPr="003C5595" w:rsidRDefault="006B3A22" w:rsidP="006B3A22">
      <w:pPr>
        <w:pStyle w:val="B1"/>
      </w:pPr>
      <w:r w:rsidRPr="003C5595">
        <w:t>11)</w:t>
      </w:r>
      <w:r w:rsidRPr="003C5595">
        <w:tab/>
        <w:t xml:space="preserve">For a </w:t>
      </w:r>
      <w:r w:rsidRPr="003C5595">
        <w:rPr>
          <w:i/>
        </w:rPr>
        <w:t>multi-band connectors</w:t>
      </w:r>
      <w:r w:rsidRPr="003C5595">
        <w:t xml:space="preserve"> and single band tests, repeat the steps above per involved </w:t>
      </w:r>
      <w:r w:rsidRPr="003C5595">
        <w:rPr>
          <w:i/>
        </w:rPr>
        <w:t>operating band</w:t>
      </w:r>
      <w:r w:rsidRPr="003C5595">
        <w:t xml:space="preserve"> where single band test configurations and test models shall apply with no carrier activated in the other </w:t>
      </w:r>
      <w:r w:rsidRPr="003C5595">
        <w:rPr>
          <w:i/>
        </w:rPr>
        <w:t>operating band</w:t>
      </w:r>
      <w:r w:rsidRPr="003C5595">
        <w:t>.</w:t>
      </w:r>
    </w:p>
    <w:p w:rsidR="006B3A22" w:rsidRPr="003C5595" w:rsidRDefault="006B3A22" w:rsidP="006B3A22">
      <w:pPr>
        <w:pStyle w:val="NO"/>
        <w:rPr>
          <w:snapToGrid w:val="0"/>
        </w:rPr>
      </w:pPr>
      <w:r w:rsidRPr="003C5595">
        <w:lastRenderedPageBreak/>
        <w:t>NOTE:</w:t>
      </w:r>
      <w:r w:rsidRPr="003C5595">
        <w:tab/>
        <w:t xml:space="preserve">The third order intermodulation products are centred at </w:t>
      </w:r>
      <w:r w:rsidRPr="003C5595">
        <w:rPr>
          <w:snapToGrid w:val="0"/>
        </w:rPr>
        <w:t>2</w:t>
      </w:r>
      <w:r w:rsidRPr="003C5595">
        <w:t>F1</w:t>
      </w:r>
      <w:r w:rsidRPr="003C5595">
        <w:rPr>
          <w:snapToGrid w:val="0"/>
        </w:rPr>
        <w:sym w:font="Symbol" w:char="F0B1"/>
      </w:r>
      <w:r w:rsidRPr="003C5595">
        <w:rPr>
          <w:snapToGrid w:val="0"/>
        </w:rPr>
        <w:t>F2 and 2</w:t>
      </w:r>
      <w:r w:rsidRPr="003C5595">
        <w:t>F2</w:t>
      </w:r>
      <w:r w:rsidRPr="003C5595">
        <w:rPr>
          <w:snapToGrid w:val="0"/>
        </w:rPr>
        <w:sym w:font="Symbol" w:char="F0B1"/>
      </w:r>
      <w:r w:rsidRPr="003C5595">
        <w:rPr>
          <w:snapToGrid w:val="0"/>
        </w:rPr>
        <w:t xml:space="preserve">F1. The fifth order intermodulation products are centred at </w:t>
      </w:r>
      <w:r w:rsidRPr="003C5595">
        <w:t>3F1</w:t>
      </w:r>
      <w:r w:rsidRPr="003C5595">
        <w:rPr>
          <w:snapToGrid w:val="0"/>
        </w:rPr>
        <w:sym w:font="Symbol" w:char="F0B1"/>
      </w:r>
      <w:r w:rsidRPr="003C5595">
        <w:rPr>
          <w:snapToGrid w:val="0"/>
        </w:rPr>
        <w:t xml:space="preserve">2F2, </w:t>
      </w:r>
      <w:r w:rsidRPr="003C5595">
        <w:t>3F2</w:t>
      </w:r>
      <w:r w:rsidRPr="003C5595">
        <w:rPr>
          <w:snapToGrid w:val="0"/>
        </w:rPr>
        <w:sym w:font="Symbol" w:char="F0B1"/>
      </w:r>
      <w:r w:rsidRPr="003C5595">
        <w:rPr>
          <w:snapToGrid w:val="0"/>
        </w:rPr>
        <w:t xml:space="preserve">2F1, </w:t>
      </w:r>
      <w:r w:rsidRPr="003C5595">
        <w:t>4F1</w:t>
      </w:r>
      <w:r w:rsidRPr="003C5595">
        <w:rPr>
          <w:snapToGrid w:val="0"/>
        </w:rPr>
        <w:sym w:font="Symbol" w:char="F0B1"/>
      </w:r>
      <w:r w:rsidRPr="003C5595">
        <w:rPr>
          <w:snapToGrid w:val="0"/>
        </w:rPr>
        <w:t xml:space="preserve">F2, and </w:t>
      </w:r>
      <w:r w:rsidRPr="003C5595">
        <w:t>4F2</w:t>
      </w:r>
      <w:r w:rsidRPr="003C5595">
        <w:rPr>
          <w:snapToGrid w:val="0"/>
        </w:rPr>
        <w:sym w:font="Symbol" w:char="F0B1"/>
      </w:r>
      <w:r w:rsidRPr="003C5595">
        <w:rPr>
          <w:snapToGrid w:val="0"/>
        </w:rPr>
        <w:t xml:space="preserve">F1 where F1 represents the test signal centre frequency </w:t>
      </w:r>
      <w:r w:rsidRPr="003C5595">
        <w:rPr>
          <w:rFonts w:hint="eastAsia"/>
          <w:snapToGrid w:val="0"/>
          <w:lang w:eastAsia="zh-CN"/>
        </w:rPr>
        <w:t xml:space="preserve">or centre frequency of </w:t>
      </w:r>
      <w:r w:rsidRPr="003C5595">
        <w:rPr>
          <w:snapToGrid w:val="0"/>
          <w:lang w:eastAsia="zh-CN"/>
        </w:rPr>
        <w:t>each sub-block</w:t>
      </w:r>
      <w:r w:rsidRPr="003C5595">
        <w:rPr>
          <w:snapToGrid w:val="0"/>
        </w:rPr>
        <w:t xml:space="preserve"> and F2 represents the interfering signal centre frequency. The widths of intermodulation products are:</w:t>
      </w:r>
    </w:p>
    <w:p w:rsidR="006B3A22" w:rsidRPr="003C5595" w:rsidRDefault="006B3A22" w:rsidP="006B3A22">
      <w:pPr>
        <w:pStyle w:val="B3"/>
        <w:ind w:left="1418"/>
        <w:rPr>
          <w:snapToGrid w:val="0"/>
        </w:rPr>
      </w:pPr>
      <w:r w:rsidRPr="003C5595">
        <w:t>-</w:t>
      </w:r>
      <w:r w:rsidRPr="003C5595">
        <w:tab/>
      </w:r>
      <w:r w:rsidRPr="003C5595">
        <w:rPr>
          <w:snapToGrid w:val="0"/>
        </w:rPr>
        <w:t>(n*</w:t>
      </w:r>
      <w:r w:rsidRPr="003C5595">
        <w:t>BW</w:t>
      </w:r>
      <w:r w:rsidRPr="003C5595">
        <w:rPr>
          <w:vertAlign w:val="subscript"/>
        </w:rPr>
        <w:t xml:space="preserve">F1 </w:t>
      </w:r>
      <w:r w:rsidRPr="003C5595">
        <w:t>+ m* BW</w:t>
      </w:r>
      <w:r w:rsidRPr="003C5595">
        <w:rPr>
          <w:vertAlign w:val="subscript"/>
        </w:rPr>
        <w:t>F</w:t>
      </w:r>
      <w:r w:rsidRPr="003C5595">
        <w:rPr>
          <w:vertAlign w:val="subscript"/>
          <w:lang w:val="en-US" w:eastAsia="zh-CN"/>
        </w:rPr>
        <w:t>2</w:t>
      </w:r>
      <w:r w:rsidRPr="003C5595">
        <w:t>) for the nF1</w:t>
      </w:r>
      <w:r w:rsidRPr="003C5595">
        <w:rPr>
          <w:snapToGrid w:val="0"/>
        </w:rPr>
        <w:sym w:font="Symbol" w:char="F0B1"/>
      </w:r>
      <w:r w:rsidRPr="003C5595">
        <w:rPr>
          <w:snapToGrid w:val="0"/>
        </w:rPr>
        <w:t>mF2 products;</w:t>
      </w:r>
    </w:p>
    <w:p w:rsidR="006B3A22" w:rsidRPr="003C5595" w:rsidRDefault="006B3A22" w:rsidP="006B3A22">
      <w:pPr>
        <w:pStyle w:val="B3"/>
        <w:ind w:left="1418"/>
        <w:rPr>
          <w:snapToGrid w:val="0"/>
        </w:rPr>
      </w:pPr>
      <w:r w:rsidRPr="003C5595">
        <w:t>-</w:t>
      </w:r>
      <w:r w:rsidRPr="003C5595">
        <w:tab/>
        <w:t>(n* BW</w:t>
      </w:r>
      <w:r w:rsidRPr="003C5595">
        <w:rPr>
          <w:vertAlign w:val="subscript"/>
        </w:rPr>
        <w:t>F</w:t>
      </w:r>
      <w:r w:rsidRPr="003C5595">
        <w:rPr>
          <w:vertAlign w:val="subscript"/>
          <w:lang w:val="en-US" w:eastAsia="zh-CN"/>
        </w:rPr>
        <w:t>2</w:t>
      </w:r>
      <w:r w:rsidRPr="003C5595">
        <w:t xml:space="preserve"> + m* BW</w:t>
      </w:r>
      <w:r w:rsidRPr="003C5595">
        <w:rPr>
          <w:vertAlign w:val="subscript"/>
        </w:rPr>
        <w:t>F1</w:t>
      </w:r>
      <w:r w:rsidRPr="003C5595">
        <w:t>) for the nF2</w:t>
      </w:r>
      <w:r w:rsidRPr="003C5595">
        <w:rPr>
          <w:snapToGrid w:val="0"/>
        </w:rPr>
        <w:sym w:font="Symbol" w:char="F0B1"/>
      </w:r>
      <w:r w:rsidRPr="003C5595">
        <w:rPr>
          <w:snapToGrid w:val="0"/>
        </w:rPr>
        <w:t>mF1 products;</w:t>
      </w:r>
    </w:p>
    <w:p w:rsidR="006B3A22" w:rsidRPr="003C5595" w:rsidRDefault="006B3A22" w:rsidP="006B3A22">
      <w:pPr>
        <w:pStyle w:val="NO"/>
        <w:rPr>
          <w:snapToGrid w:val="0"/>
        </w:rPr>
      </w:pPr>
      <w:r w:rsidRPr="003C5595">
        <w:rPr>
          <w:snapToGrid w:val="0"/>
        </w:rPr>
        <w:tab/>
        <w:t xml:space="preserve">where </w:t>
      </w:r>
      <w:r w:rsidRPr="003C5595">
        <w:t>BW</w:t>
      </w:r>
      <w:r w:rsidRPr="003C5595">
        <w:rPr>
          <w:vertAlign w:val="subscript"/>
        </w:rPr>
        <w:t xml:space="preserve">F1 </w:t>
      </w:r>
      <w:r w:rsidRPr="003C5595">
        <w:rPr>
          <w:snapToGrid w:val="0"/>
        </w:rPr>
        <w:t xml:space="preserve">represents the test </w:t>
      </w:r>
      <w:r w:rsidRPr="003C5595">
        <w:rPr>
          <w:snapToGrid w:val="0"/>
          <w:lang w:val="en-US" w:eastAsia="zh-CN"/>
        </w:rPr>
        <w:t xml:space="preserve">wanted </w:t>
      </w:r>
      <w:r w:rsidRPr="003C5595">
        <w:rPr>
          <w:snapToGrid w:val="0"/>
        </w:rPr>
        <w:t>signal RF bandwidth or channel bandwidth</w:t>
      </w:r>
      <w:r w:rsidRPr="003C5595">
        <w:t xml:space="preserve"> </w:t>
      </w:r>
      <w:r w:rsidRPr="003C5595">
        <w:rPr>
          <w:snapToGrid w:val="0"/>
        </w:rPr>
        <w:t>in case of single carrier</w:t>
      </w:r>
      <w:r w:rsidRPr="003C5595">
        <w:rPr>
          <w:snapToGrid w:val="0"/>
          <w:lang w:eastAsia="zh-CN"/>
        </w:rPr>
        <w:t>, or sub-block bandwidth</w:t>
      </w:r>
      <w:r w:rsidRPr="003C5595">
        <w:rPr>
          <w:snapToGrid w:val="0"/>
          <w:lang w:val="en-US" w:eastAsia="zh-CN"/>
        </w:rPr>
        <w:t xml:space="preserve"> and </w:t>
      </w:r>
      <w:r w:rsidRPr="003C5595">
        <w:t>BW</w:t>
      </w:r>
      <w:r w:rsidRPr="003C5595">
        <w:rPr>
          <w:vertAlign w:val="subscript"/>
        </w:rPr>
        <w:t>F</w:t>
      </w:r>
      <w:r w:rsidRPr="003C5595">
        <w:rPr>
          <w:vertAlign w:val="subscript"/>
          <w:lang w:val="en-US" w:eastAsia="zh-CN"/>
        </w:rPr>
        <w:t>2</w:t>
      </w:r>
      <w:r w:rsidRPr="003C5595">
        <w:rPr>
          <w:vertAlign w:val="subscript"/>
        </w:rPr>
        <w:t xml:space="preserve"> </w:t>
      </w:r>
      <w:r w:rsidRPr="003C5595">
        <w:rPr>
          <w:snapToGrid w:val="0"/>
        </w:rPr>
        <w:t xml:space="preserve">represents the </w:t>
      </w:r>
      <w:r w:rsidRPr="003C5595">
        <w:rPr>
          <w:snapToGrid w:val="0"/>
          <w:lang w:val="en-US" w:eastAsia="zh-CN"/>
        </w:rPr>
        <w:t>interfering signal channel bandwidth</w:t>
      </w:r>
      <w:r w:rsidRPr="003C5595">
        <w:rPr>
          <w:snapToGrid w:val="0"/>
        </w:rPr>
        <w:t>.</w:t>
      </w:r>
    </w:p>
    <w:p w:rsidR="006B3A22" w:rsidRPr="00D349E0" w:rsidRDefault="006B3A22" w:rsidP="006B3A22">
      <w:pPr>
        <w:rPr>
          <w:b/>
        </w:rPr>
      </w:pPr>
      <w:r w:rsidRPr="00D349E0">
        <w:rPr>
          <w:b/>
        </w:rPr>
        <w:t>&lt;</w:t>
      </w:r>
      <w:r>
        <w:rPr>
          <w:b/>
        </w:rPr>
        <w:t>Next change</w:t>
      </w:r>
      <w:r w:rsidRPr="00D349E0">
        <w:rPr>
          <w:b/>
        </w:rPr>
        <w:t>&gt;</w:t>
      </w:r>
    </w:p>
    <w:p w:rsidR="008D3698" w:rsidRPr="003C5595" w:rsidRDefault="008D3698" w:rsidP="008D3698">
      <w:pPr>
        <w:pStyle w:val="Heading5"/>
      </w:pPr>
      <w:r w:rsidRPr="003C5595">
        <w:t>6.7.5.1.1</w:t>
      </w:r>
      <w:r w:rsidRPr="003C5595">
        <w:tab/>
        <w:t>Co-location minimum requirements</w:t>
      </w:r>
      <w:bookmarkEnd w:id="670"/>
      <w:bookmarkEnd w:id="671"/>
    </w:p>
    <w:p w:rsidR="008D3698" w:rsidRPr="003C5595" w:rsidRDefault="008D3698" w:rsidP="008D3698">
      <w:r w:rsidRPr="003C5595">
        <w:t xml:space="preserve">For </w:t>
      </w:r>
      <w:r w:rsidRPr="003C5595">
        <w:rPr>
          <w:i/>
          <w:lang w:eastAsia="zh-CN"/>
        </w:rPr>
        <w:t>BS type 1-C</w:t>
      </w:r>
      <w:r w:rsidRPr="003C5595">
        <w:rPr>
          <w:lang w:eastAsia="zh-CN"/>
        </w:rPr>
        <w:t>,</w:t>
      </w:r>
      <w:r w:rsidRPr="003C5595">
        <w:rPr>
          <w:rFonts w:cs="v5.0.0"/>
        </w:rPr>
        <w:t xml:space="preserve"> </w:t>
      </w:r>
      <w:r w:rsidRPr="003C5595">
        <w:rPr>
          <w:lang w:eastAsia="zh-CN"/>
        </w:rPr>
        <w:t>t</w:t>
      </w:r>
      <w:r w:rsidRPr="003C5595">
        <w:t>he wanted signal and interfering signal centre frequency is specified in table </w:t>
      </w:r>
      <w:r w:rsidRPr="003C5595">
        <w:rPr>
          <w:lang w:eastAsia="zh-CN"/>
        </w:rPr>
        <w:t xml:space="preserve">6.7.5.1.1-1, where interfering signal level is </w:t>
      </w:r>
      <w:r w:rsidRPr="003C5595">
        <w:rPr>
          <w:i/>
          <w:lang w:eastAsia="zh-CN"/>
        </w:rPr>
        <w:t>r</w:t>
      </w:r>
      <w:r w:rsidRPr="003C5595">
        <w:rPr>
          <w:i/>
        </w:rPr>
        <w:t>ated total output power</w:t>
      </w:r>
      <w:r w:rsidRPr="003C5595">
        <w:rPr>
          <w:lang w:eastAsia="zh-CN"/>
        </w:rPr>
        <w:t xml:space="preserve">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rPr>
          <w:lang w:eastAsia="zh-CN"/>
        </w:rPr>
        <w:t xml:space="preserve">) at </w:t>
      </w:r>
      <w:r w:rsidRPr="003C5595">
        <w:rPr>
          <w:i/>
          <w:lang w:eastAsia="zh-CN"/>
        </w:rPr>
        <w:t>antenna connector</w:t>
      </w:r>
      <w:r w:rsidRPr="003C5595">
        <w:rPr>
          <w:lang w:eastAsia="zh-CN"/>
        </w:rPr>
        <w:t xml:space="preserve"> </w:t>
      </w:r>
      <w:r w:rsidRPr="003C5595">
        <w:t xml:space="preserve">in the </w:t>
      </w:r>
      <w:r w:rsidRPr="003C5595">
        <w:rPr>
          <w:i/>
        </w:rPr>
        <w:t>operating band</w:t>
      </w:r>
      <w:r w:rsidRPr="003C5595">
        <w:t xml:space="preserve"> – 30 </w:t>
      </w:r>
      <w:proofErr w:type="spellStart"/>
      <w:r w:rsidRPr="003C5595">
        <w:t>dB.</w:t>
      </w:r>
      <w:proofErr w:type="spellEnd"/>
    </w:p>
    <w:p w:rsidR="008D3698" w:rsidRPr="003C5595" w:rsidRDefault="008D3698" w:rsidP="008D3698">
      <w:pPr>
        <w:rPr>
          <w:lang w:eastAsia="zh-CN"/>
        </w:rPr>
      </w:pPr>
      <w:r w:rsidRPr="003C5595">
        <w:t xml:space="preserve">The requirement is applicable outside the </w:t>
      </w:r>
      <w:r w:rsidRPr="003C5595">
        <w:rPr>
          <w:lang w:eastAsia="zh-CN"/>
        </w:rPr>
        <w:t xml:space="preserve">Base Station </w:t>
      </w:r>
      <w:r w:rsidRPr="003C5595">
        <w:t>RF Bandwidth</w:t>
      </w:r>
      <w:r w:rsidRPr="003C5595">
        <w:rPr>
          <w:lang w:val="en-US" w:eastAsia="zh-CN"/>
        </w:rPr>
        <w:t xml:space="preserve"> or Radio Bandwidth</w:t>
      </w:r>
      <w:r w:rsidRPr="003C5595">
        <w:t>. The interfering signal offset is defined relative to the Base Station RF Bandwidth edges</w:t>
      </w:r>
      <w:r w:rsidRPr="003C5595">
        <w:rPr>
          <w:lang w:val="en-US" w:eastAsia="zh-CN"/>
        </w:rPr>
        <w:t xml:space="preserve"> or Radio Bandwidth edges</w:t>
      </w:r>
      <w:r w:rsidRPr="003C5595">
        <w:t>.</w:t>
      </w:r>
    </w:p>
    <w:p w:rsidR="008D3698" w:rsidRPr="003C5595" w:rsidRDefault="008D3698" w:rsidP="008D3698">
      <w:r w:rsidRPr="003C5595">
        <w:t>For a BS operating in non-contiguous spectrum, the requirement is also applicable inside a sub-block gap for interfering signal offsets where the interfering signal falls completely within the sub-block gap. The interfering signal offset is defined relative to the sub-block edges.</w:t>
      </w:r>
    </w:p>
    <w:p w:rsidR="008D3698" w:rsidRPr="003C5595" w:rsidRDefault="008D3698" w:rsidP="008D3698">
      <w:pPr>
        <w:rPr>
          <w:lang w:val="en-US" w:eastAsia="zh-CN"/>
        </w:rPr>
      </w:pPr>
      <w:r w:rsidRPr="003C5595">
        <w:t xml:space="preserve">For a </w:t>
      </w:r>
      <w:r w:rsidRPr="003C5595">
        <w:rPr>
          <w:i/>
        </w:rPr>
        <w:t>multi-band connector</w:t>
      </w:r>
      <w:r w:rsidRPr="003C5595">
        <w:t xml:space="preserve">, the requirement shall apply relative to the Base Station RF Bandwidth edges of each supported operating band. In case the Inter </w:t>
      </w:r>
      <w:proofErr w:type="gramStart"/>
      <w:r w:rsidRPr="003C5595">
        <w:t>RF</w:t>
      </w:r>
      <w:proofErr w:type="gramEnd"/>
      <w:r w:rsidRPr="003C5595">
        <w:t xml:space="preserve"> Bandwidth gap is less than </w:t>
      </w:r>
      <w:r w:rsidRPr="003C5595">
        <w:rPr>
          <w:lang w:val="en-US" w:eastAsia="zh-CN"/>
        </w:rPr>
        <w:t>3*</w:t>
      </w:r>
      <w:proofErr w:type="spellStart"/>
      <w:r w:rsidRPr="003C5595">
        <w:rPr>
          <w:lang w:val="en-US" w:eastAsia="zh-CN"/>
        </w:rPr>
        <w:t>BW</w:t>
      </w:r>
      <w:r w:rsidRPr="003C5595">
        <w:rPr>
          <w:vertAlign w:val="subscript"/>
          <w:lang w:val="en-US" w:eastAsia="zh-CN"/>
        </w:rPr>
        <w:t>Channel</w:t>
      </w:r>
      <w:proofErr w:type="spellEnd"/>
      <w:r w:rsidRPr="003C5595">
        <w:t xml:space="preserve"> MHz </w:t>
      </w:r>
      <w:r w:rsidRPr="003C5595">
        <w:rPr>
          <w:lang w:val="en-US" w:eastAsia="zh-CN"/>
        </w:rPr>
        <w:t xml:space="preserve">(where </w:t>
      </w:r>
      <w:proofErr w:type="spellStart"/>
      <w:r w:rsidRPr="003C5595">
        <w:rPr>
          <w:lang w:val="en-US" w:eastAsia="zh-CN"/>
        </w:rPr>
        <w:t>BW</w:t>
      </w:r>
      <w:r w:rsidRPr="003C5595">
        <w:rPr>
          <w:vertAlign w:val="subscript"/>
          <w:lang w:val="en-US" w:eastAsia="zh-CN"/>
        </w:rPr>
        <w:t>Channel</w:t>
      </w:r>
      <w:proofErr w:type="spellEnd"/>
      <w:r w:rsidRPr="003C5595" w:rsidDel="002F727E">
        <w:rPr>
          <w:lang w:eastAsia="zh-CN"/>
        </w:rPr>
        <w:t xml:space="preserve"> </w:t>
      </w:r>
      <w:r w:rsidRPr="003C5595">
        <w:rPr>
          <w:lang w:val="en-US" w:eastAsia="zh-CN"/>
        </w:rPr>
        <w:t xml:space="preserve">is the minimal </w:t>
      </w:r>
      <w:r w:rsidRPr="003C5595">
        <w:rPr>
          <w:i/>
          <w:lang w:val="en-US" w:eastAsia="zh-CN"/>
        </w:rPr>
        <w:t>BS channel bandwidth</w:t>
      </w:r>
      <w:r w:rsidRPr="003C5595">
        <w:rPr>
          <w:lang w:val="en-US" w:eastAsia="zh-CN"/>
        </w:rPr>
        <w:t xml:space="preserve"> of the band)</w:t>
      </w:r>
      <w:r w:rsidRPr="003C5595">
        <w:t>, the requirement in the gap shall apply only for interfering signal offsets where the interfering signal falls completely within the Inter RF Bandwidth gap.</w:t>
      </w:r>
    </w:p>
    <w:p w:rsidR="008D3698" w:rsidRPr="003C5595" w:rsidRDefault="008D3698" w:rsidP="008D3698">
      <w:pPr>
        <w:rPr>
          <w:lang w:eastAsia="zh-CN"/>
        </w:rPr>
      </w:pPr>
      <w:r w:rsidRPr="003C5595">
        <w:t xml:space="preserve">The transmitter intermodulation level shall not exceed the unwanted emission limits in </w:t>
      </w:r>
      <w:r>
        <w:t>clause</w:t>
      </w:r>
      <w:r w:rsidRPr="003C5595">
        <w:t>s 6.6.</w:t>
      </w:r>
      <w:r w:rsidRPr="003C5595">
        <w:rPr>
          <w:lang w:eastAsia="zh-CN"/>
        </w:rPr>
        <w:t>3</w:t>
      </w:r>
      <w:r w:rsidRPr="003C5595">
        <w:t>, 6.6.</w:t>
      </w:r>
      <w:r w:rsidRPr="003C5595">
        <w:rPr>
          <w:lang w:eastAsia="zh-CN"/>
        </w:rPr>
        <w:t>4</w:t>
      </w:r>
      <w:r w:rsidRPr="003C5595">
        <w:t xml:space="preserve"> and 6.6.</w:t>
      </w:r>
      <w:r w:rsidRPr="003C5595">
        <w:rPr>
          <w:lang w:eastAsia="zh-CN"/>
        </w:rPr>
        <w:t>5</w:t>
      </w:r>
      <w:r w:rsidRPr="003C5595">
        <w:t xml:space="preserve"> in the presence of an</w:t>
      </w:r>
      <w:r w:rsidRPr="003C5595">
        <w:rPr>
          <w:lang w:eastAsia="zh-CN"/>
        </w:rPr>
        <w:t xml:space="preserve"> NR</w:t>
      </w:r>
      <w:r w:rsidRPr="003C5595">
        <w:t xml:space="preserve"> interfering signal according to table </w:t>
      </w:r>
      <w:r w:rsidRPr="003C5595">
        <w:rPr>
          <w:lang w:eastAsia="zh-CN"/>
        </w:rPr>
        <w:t>6.7.5.1.1-1</w:t>
      </w:r>
      <w:r w:rsidRPr="003C5595">
        <w:t>.</w:t>
      </w:r>
    </w:p>
    <w:p w:rsidR="008D3698" w:rsidRPr="003C5595" w:rsidRDefault="008D3698" w:rsidP="008D3698">
      <w:pPr>
        <w:pStyle w:val="TH"/>
      </w:pPr>
      <w:r w:rsidRPr="003C5595">
        <w:t xml:space="preserve">Table </w:t>
      </w:r>
      <w:r w:rsidRPr="003C5595">
        <w:rPr>
          <w:lang w:eastAsia="zh-CN"/>
        </w:rPr>
        <w:t>6.7.5.1.1-1</w:t>
      </w:r>
      <w:r w:rsidRPr="003C5595">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06"/>
        <w:gridCol w:w="5523"/>
      </w:tblGrid>
      <w:tr w:rsidR="008D3698" w:rsidRPr="003C5595" w:rsidTr="008D3698">
        <w:trPr>
          <w:tblHeader/>
          <w:jc w:val="center"/>
        </w:trPr>
        <w:tc>
          <w:tcPr>
            <w:tcW w:w="0" w:type="auto"/>
            <w:shd w:val="clear" w:color="auto" w:fill="auto"/>
          </w:tcPr>
          <w:p w:rsidR="008D3698" w:rsidRPr="003C5595" w:rsidRDefault="008D3698" w:rsidP="008D3698">
            <w:pPr>
              <w:pStyle w:val="TAH"/>
            </w:pPr>
            <w:r w:rsidRPr="003C5595">
              <w:t>Parameter</w:t>
            </w:r>
          </w:p>
        </w:tc>
        <w:tc>
          <w:tcPr>
            <w:tcW w:w="0" w:type="auto"/>
            <w:shd w:val="clear" w:color="auto" w:fill="auto"/>
          </w:tcPr>
          <w:p w:rsidR="008D3698" w:rsidRPr="003C5595" w:rsidRDefault="008D3698" w:rsidP="008D3698">
            <w:pPr>
              <w:pStyle w:val="TAH"/>
            </w:pPr>
            <w:r w:rsidRPr="003C5595">
              <w:t>Value</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Wanted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NR single carrier</w:t>
            </w:r>
            <w:r w:rsidRPr="003C5595">
              <w:rPr>
                <w:lang w:val="en-US" w:eastAsia="zh-CN"/>
              </w:rPr>
              <w:t xml:space="preserve">, </w:t>
            </w:r>
            <w:r w:rsidRPr="003C5595">
              <w:rPr>
                <w:rFonts w:cs="Arial"/>
              </w:rPr>
              <w:t>or multi-carrier, or multiple intra-band contiguously or non-contiguously aggregated carriers</w:t>
            </w:r>
            <w:ins w:id="680" w:author="Ng, Man Hung (Nokia - GB)" w:date="2020-01-27T14:12:00Z">
              <w:r w:rsidR="000627F9">
                <w:rPr>
                  <w:rFonts w:cs="Arial"/>
                </w:rPr>
                <w:t>, with NB-IoT operation in NR in-band if supported.</w:t>
              </w:r>
            </w:ins>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Interfering signal type</w:t>
            </w:r>
          </w:p>
        </w:tc>
        <w:tc>
          <w:tcPr>
            <w:tcW w:w="0" w:type="auto"/>
            <w:shd w:val="clear" w:color="auto" w:fill="auto"/>
          </w:tcPr>
          <w:p w:rsidR="008D3698" w:rsidRPr="003C5595" w:rsidRDefault="008D3698" w:rsidP="008D3698">
            <w:pPr>
              <w:pStyle w:val="TAL"/>
              <w:rPr>
                <w:szCs w:val="18"/>
                <w:lang w:eastAsia="zh-CN"/>
              </w:rPr>
            </w:pPr>
            <w:r w:rsidRPr="003C5595">
              <w:rPr>
                <w:szCs w:val="18"/>
                <w:lang w:eastAsia="zh-CN"/>
              </w:rPr>
              <w:t xml:space="preserve">NR </w:t>
            </w:r>
            <w:r w:rsidRPr="003C5595">
              <w:rPr>
                <w:szCs w:val="18"/>
              </w:rPr>
              <w:t>signal</w:t>
            </w:r>
            <w:r w:rsidRPr="003C5595">
              <w:rPr>
                <w:szCs w:val="18"/>
                <w:lang w:eastAsia="zh-CN"/>
              </w:rPr>
              <w:t>,</w:t>
            </w:r>
            <w:r w:rsidRPr="003C5595">
              <w:rPr>
                <w:szCs w:val="18"/>
              </w:rPr>
              <w:t xml:space="preserve"> </w:t>
            </w:r>
            <w:r w:rsidRPr="003C5595">
              <w:rPr>
                <w:szCs w:val="18"/>
                <w:lang w:eastAsia="zh-CN"/>
              </w:rPr>
              <w:t xml:space="preserve">the minimum </w:t>
            </w:r>
            <w:r w:rsidRPr="003C5595">
              <w:rPr>
                <w:i/>
                <w:szCs w:val="18"/>
                <w:lang w:eastAsia="zh-CN"/>
              </w:rPr>
              <w:t>BS channel bandwidth</w:t>
            </w:r>
            <w:r w:rsidRPr="003C5595">
              <w:rPr>
                <w:szCs w:val="18"/>
                <w:lang w:eastAsia="zh-CN"/>
              </w:rPr>
              <w:t xml:space="preserve"> (</w:t>
            </w:r>
            <w:proofErr w:type="spellStart"/>
            <w:r w:rsidRPr="003C5595">
              <w:rPr>
                <w:szCs w:val="18"/>
                <w:lang w:eastAsia="zh-CN"/>
              </w:rPr>
              <w:t>BW</w:t>
            </w:r>
            <w:r w:rsidRPr="003C5595">
              <w:rPr>
                <w:szCs w:val="18"/>
                <w:vertAlign w:val="subscript"/>
                <w:lang w:eastAsia="zh-CN"/>
              </w:rPr>
              <w:t>Channel</w:t>
            </w:r>
            <w:proofErr w:type="spellEnd"/>
            <w:r w:rsidRPr="003C5595">
              <w:rPr>
                <w:szCs w:val="18"/>
                <w:lang w:eastAsia="zh-CN"/>
              </w:rPr>
              <w:t xml:space="preserve">) with 15 kHz SCS </w:t>
            </w:r>
            <w:r w:rsidRPr="003C5595">
              <w:rPr>
                <w:szCs w:val="18"/>
              </w:rPr>
              <w:t xml:space="preserve">of </w:t>
            </w:r>
            <w:r w:rsidRPr="003C5595">
              <w:rPr>
                <w:szCs w:val="18"/>
                <w:lang w:eastAsia="zh-CN"/>
              </w:rPr>
              <w:t xml:space="preserve">the band defined in </w:t>
            </w:r>
            <w:r>
              <w:rPr>
                <w:szCs w:val="18"/>
                <w:lang w:eastAsia="zh-CN"/>
              </w:rPr>
              <w:t>clause</w:t>
            </w:r>
            <w:r w:rsidRPr="003C5595">
              <w:rPr>
                <w:szCs w:val="18"/>
                <w:lang w:eastAsia="zh-CN"/>
              </w:rPr>
              <w:t> 5.3.5 of TS 38.104 [2].</w:t>
            </w:r>
          </w:p>
        </w:tc>
      </w:tr>
      <w:tr w:rsidR="008D3698" w:rsidRPr="003C5595" w:rsidTr="008D3698">
        <w:trPr>
          <w:jc w:val="center"/>
        </w:trPr>
        <w:tc>
          <w:tcPr>
            <w:tcW w:w="0" w:type="auto"/>
            <w:shd w:val="clear" w:color="auto" w:fill="auto"/>
          </w:tcPr>
          <w:p w:rsidR="008D3698" w:rsidRPr="003C5595" w:rsidRDefault="008D3698" w:rsidP="008D3698">
            <w:pPr>
              <w:pStyle w:val="TAL"/>
              <w:rPr>
                <w:szCs w:val="18"/>
              </w:rPr>
            </w:pPr>
            <w:r w:rsidRPr="003C5595">
              <w:rPr>
                <w:szCs w:val="18"/>
              </w:rPr>
              <w:t>Interfering signal level</w:t>
            </w:r>
          </w:p>
        </w:tc>
        <w:tc>
          <w:tcPr>
            <w:tcW w:w="0" w:type="auto"/>
            <w:shd w:val="clear" w:color="auto" w:fill="auto"/>
          </w:tcPr>
          <w:p w:rsidR="008D3698" w:rsidRPr="003C5595" w:rsidRDefault="008D3698" w:rsidP="008D3698">
            <w:pPr>
              <w:pStyle w:val="TAL"/>
              <w:rPr>
                <w:szCs w:val="18"/>
              </w:rPr>
            </w:pPr>
            <w:r w:rsidRPr="003C5595">
              <w:t>Rated total output power (</w:t>
            </w:r>
            <w:proofErr w:type="spellStart"/>
            <w:proofErr w:type="gramStart"/>
            <w:r w:rsidRPr="003C5595">
              <w:rPr>
                <w:lang w:eastAsia="zh-CN"/>
              </w:rPr>
              <w:t>P</w:t>
            </w:r>
            <w:r w:rsidRPr="003C5595">
              <w:rPr>
                <w:vertAlign w:val="subscript"/>
                <w:lang w:eastAsia="zh-CN"/>
              </w:rPr>
              <w:t>rated,t</w:t>
            </w:r>
            <w:proofErr w:type="gramEnd"/>
            <w:r w:rsidRPr="003C5595">
              <w:rPr>
                <w:vertAlign w:val="subscript"/>
                <w:lang w:eastAsia="zh-CN"/>
              </w:rPr>
              <w:t>,AC</w:t>
            </w:r>
            <w:proofErr w:type="spellEnd"/>
            <w:r w:rsidRPr="003C5595">
              <w:t xml:space="preserve">) in the </w:t>
            </w:r>
            <w:r w:rsidRPr="003C5595">
              <w:rPr>
                <w:i/>
              </w:rPr>
              <w:t>operating band</w:t>
            </w:r>
            <w:r w:rsidRPr="003C5595">
              <w:t xml:space="preserve"> – 30 dB</w:t>
            </w:r>
          </w:p>
        </w:tc>
      </w:tr>
      <w:tr w:rsidR="008D3698" w:rsidRPr="003C5595" w:rsidTr="008D3698">
        <w:trPr>
          <w:jc w:val="center"/>
        </w:trPr>
        <w:tc>
          <w:tcPr>
            <w:tcW w:w="0" w:type="auto"/>
            <w:shd w:val="clear" w:color="auto" w:fill="auto"/>
          </w:tcPr>
          <w:p w:rsidR="008D3698" w:rsidRPr="003C5595" w:rsidRDefault="008D3698" w:rsidP="008D3698">
            <w:pPr>
              <w:pStyle w:val="TAL"/>
              <w:rPr>
                <w:szCs w:val="18"/>
                <w:lang w:eastAsia="zh-CN"/>
              </w:rPr>
            </w:pPr>
            <w:r w:rsidRPr="003C5595">
              <w:rPr>
                <w:szCs w:val="18"/>
              </w:rPr>
              <w:t xml:space="preserve">Interfering signal centre frequency offset from </w:t>
            </w:r>
            <w:r w:rsidRPr="003C5595">
              <w:rPr>
                <w:szCs w:val="18"/>
                <w:lang w:eastAsia="zh-CN"/>
              </w:rPr>
              <w:t xml:space="preserve">the </w:t>
            </w:r>
            <w:r w:rsidRPr="003C5595">
              <w:rPr>
                <w:szCs w:val="18"/>
              </w:rPr>
              <w:t>lower/upper edge of the wanted signal</w:t>
            </w:r>
            <w:r w:rsidRPr="003C5595">
              <w:rPr>
                <w:rFonts w:cs="Arial"/>
              </w:rPr>
              <w:t xml:space="preserve"> or edge of sub-block inside a sub-block gap</w:t>
            </w:r>
          </w:p>
        </w:tc>
        <w:tc>
          <w:tcPr>
            <w:tcW w:w="0" w:type="auto"/>
            <w:shd w:val="clear" w:color="auto" w:fill="auto"/>
          </w:tcPr>
          <w:p w:rsidR="008D3698" w:rsidRPr="003C5595" w:rsidRDefault="008D3698" w:rsidP="008D3698">
            <w:pPr>
              <w:pStyle w:val="TAL"/>
              <w:rPr>
                <w:szCs w:val="18"/>
                <w:lang w:eastAsia="zh-CN"/>
              </w:rPr>
            </w:pPr>
            <w:r w:rsidRPr="003C5595">
              <w:rPr>
                <w:position w:val="-28"/>
              </w:rPr>
              <w:object w:dxaOrig="2500" w:dyaOrig="680">
                <v:shape id="_x0000_i1026" type="#_x0000_t75" style="width:100.8pt;height:28.8pt" o:ole="">
                  <v:imagedata r:id="rId18" o:title=""/>
                </v:shape>
                <o:OLEObject Type="Embed" ProgID="Equation.3" ShapeID="_x0000_i1026" DrawAspect="Content" ObjectID="_1644683614" r:id="rId20"/>
              </w:object>
            </w:r>
            <w:r w:rsidRPr="003C5595">
              <w:t>, for n=1, 2 and 3</w:t>
            </w:r>
            <w:r w:rsidRPr="003C5595">
              <w:rPr>
                <w:szCs w:val="18"/>
              </w:rPr>
              <w:t xml:space="preserve"> </w:t>
            </w:r>
          </w:p>
        </w:tc>
      </w:tr>
      <w:tr w:rsidR="008D3698" w:rsidRPr="003C5595" w:rsidTr="008D3698">
        <w:trPr>
          <w:jc w:val="center"/>
        </w:trPr>
        <w:tc>
          <w:tcPr>
            <w:tcW w:w="0" w:type="auto"/>
            <w:gridSpan w:val="2"/>
            <w:shd w:val="clear" w:color="auto" w:fill="auto"/>
          </w:tcPr>
          <w:p w:rsidR="008D3698" w:rsidRPr="003C5595" w:rsidRDefault="008D3698" w:rsidP="008D3698">
            <w:pPr>
              <w:pStyle w:val="TAN"/>
              <w:rPr>
                <w:lang w:eastAsia="zh-CN"/>
              </w:rPr>
            </w:pPr>
            <w:r w:rsidRPr="003C5595">
              <w:t>NOTE 1</w:t>
            </w:r>
            <w:r w:rsidRPr="003C5595">
              <w:rPr>
                <w:lang w:eastAsia="ja-JP"/>
              </w:rPr>
              <w:t>:</w:t>
            </w:r>
            <w:r w:rsidRPr="003C5595">
              <w:tab/>
            </w:r>
            <w:r w:rsidRPr="003C5595">
              <w:rPr>
                <w:lang w:eastAsia="zh-CN"/>
              </w:rPr>
              <w:t xml:space="preserve">Interfering signal positions that are partially or completely outside of any downlink </w:t>
            </w:r>
            <w:r w:rsidRPr="003C5595">
              <w:rPr>
                <w:i/>
                <w:lang w:eastAsia="zh-CN"/>
              </w:rPr>
              <w:t>operating band</w:t>
            </w:r>
            <w:r w:rsidRPr="003C5595">
              <w:rPr>
                <w:lang w:eastAsia="zh-CN"/>
              </w:rPr>
              <w:t xml:space="preserve"> of the BS are excluded from the requirement, unless the interfering signal positions fall within the frequency range of adjacent downlink </w:t>
            </w:r>
            <w:r w:rsidRPr="003C5595">
              <w:rPr>
                <w:i/>
                <w:lang w:eastAsia="zh-CN"/>
              </w:rPr>
              <w:t>operating bands</w:t>
            </w:r>
            <w:r w:rsidRPr="003C5595">
              <w:rPr>
                <w:lang w:eastAsia="zh-CN"/>
              </w:rPr>
              <w:t xml:space="preserve"> in the same geographical area.</w:t>
            </w:r>
          </w:p>
          <w:p w:rsidR="008D3698" w:rsidRPr="003C5595" w:rsidRDefault="008D3698" w:rsidP="008D3698">
            <w:pPr>
              <w:pStyle w:val="TAN"/>
              <w:rPr>
                <w:lang w:eastAsia="zh-CN"/>
              </w:rPr>
            </w:pPr>
            <w:r w:rsidRPr="003C5595">
              <w:rPr>
                <w:rFonts w:cs="Arial"/>
              </w:rPr>
              <w:t xml:space="preserve">NOTE </w:t>
            </w:r>
            <w:r w:rsidRPr="003C5595">
              <w:rPr>
                <w:rFonts w:cs="Arial"/>
                <w:lang w:eastAsia="ja-JP"/>
              </w:rPr>
              <w:t>2</w:t>
            </w:r>
            <w:r w:rsidRPr="003C5595">
              <w:rPr>
                <w:rFonts w:cs="Arial"/>
              </w:rPr>
              <w:t>:</w:t>
            </w:r>
            <w:r w:rsidRPr="003C5595">
              <w:rPr>
                <w:rFonts w:cs="Arial"/>
              </w:rPr>
              <w:tab/>
              <w:t>In Japan, NOTE</w:t>
            </w:r>
            <w:r w:rsidRPr="003C5595">
              <w:rPr>
                <w:rFonts w:cs="Arial"/>
                <w:lang w:eastAsia="ja-JP"/>
              </w:rPr>
              <w:t xml:space="preserve"> </w:t>
            </w:r>
            <w:r w:rsidRPr="003C5595">
              <w:rPr>
                <w:rFonts w:cs="Arial"/>
              </w:rPr>
              <w:t xml:space="preserve">1 is not applied in Band </w:t>
            </w:r>
            <w:r w:rsidRPr="003C5595">
              <w:rPr>
                <w:rFonts w:cs="Arial"/>
                <w:lang w:eastAsia="ja-JP"/>
              </w:rPr>
              <w:t>n77, n78, n79</w:t>
            </w:r>
            <w:r w:rsidRPr="003C5595">
              <w:rPr>
                <w:rFonts w:cs="Arial"/>
              </w:rPr>
              <w:t>.</w:t>
            </w:r>
          </w:p>
        </w:tc>
      </w:tr>
    </w:tbl>
    <w:p w:rsidR="008D3698" w:rsidRPr="003C5595" w:rsidRDefault="008D3698" w:rsidP="008D3698"/>
    <w:p w:rsidR="000627F9" w:rsidRPr="00D349E0" w:rsidRDefault="000627F9" w:rsidP="000627F9">
      <w:pPr>
        <w:rPr>
          <w:b/>
        </w:rPr>
      </w:pPr>
      <w:r w:rsidRPr="00D349E0">
        <w:rPr>
          <w:b/>
        </w:rPr>
        <w:t>&lt;</w:t>
      </w:r>
      <w:r>
        <w:rPr>
          <w:b/>
        </w:rPr>
        <w:t>Next change</w:t>
      </w:r>
      <w:r w:rsidRPr="00D349E0">
        <w:rPr>
          <w:b/>
        </w:rPr>
        <w:t>&gt;</w:t>
      </w:r>
    </w:p>
    <w:p w:rsidR="000627F9" w:rsidRPr="003C5595" w:rsidRDefault="000627F9" w:rsidP="000627F9">
      <w:pPr>
        <w:pStyle w:val="Heading2"/>
      </w:pPr>
      <w:bookmarkStart w:id="681" w:name="_Toc21100016"/>
      <w:bookmarkStart w:id="682" w:name="_Toc29809814"/>
      <w:r w:rsidRPr="003C5595">
        <w:t>7.1</w:t>
      </w:r>
      <w:r w:rsidRPr="003C5595">
        <w:tab/>
        <w:t>General</w:t>
      </w:r>
      <w:bookmarkEnd w:id="681"/>
      <w:bookmarkEnd w:id="682"/>
    </w:p>
    <w:p w:rsidR="000627F9" w:rsidRPr="003C5595" w:rsidRDefault="000627F9" w:rsidP="000627F9">
      <w:pPr>
        <w:rPr>
          <w:rFonts w:eastAsia="DengXian"/>
          <w:lang w:eastAsia="zh-CN"/>
        </w:rPr>
      </w:pPr>
      <w:r w:rsidRPr="003C5595">
        <w:rPr>
          <w:rFonts w:eastAsia="DengXian"/>
          <w:lang w:eastAsia="zh-CN"/>
        </w:rPr>
        <w:t xml:space="preserve">Conducted receiver characteristics are specified at the </w:t>
      </w:r>
      <w:r w:rsidRPr="003C5595">
        <w:rPr>
          <w:rFonts w:eastAsia="DengXian"/>
          <w:i/>
          <w:lang w:eastAsia="zh-CN"/>
        </w:rPr>
        <w:t>antenna connector</w:t>
      </w:r>
      <w:r w:rsidRPr="003C5595">
        <w:rPr>
          <w:rFonts w:eastAsia="DengXian"/>
          <w:lang w:eastAsia="zh-CN"/>
        </w:rPr>
        <w:t xml:space="preserve"> for </w:t>
      </w:r>
      <w:r w:rsidRPr="003C5595">
        <w:rPr>
          <w:rFonts w:eastAsia="DengXian"/>
          <w:i/>
          <w:lang w:eastAsia="zh-CN"/>
        </w:rPr>
        <w:t>BS type 1-C</w:t>
      </w:r>
      <w:r w:rsidRPr="003C5595">
        <w:rPr>
          <w:rFonts w:eastAsia="DengXian"/>
          <w:lang w:eastAsia="zh-CN"/>
        </w:rPr>
        <w:t xml:space="preserve"> and at the </w:t>
      </w:r>
      <w:r w:rsidRPr="003C5595">
        <w:rPr>
          <w:rFonts w:eastAsia="DengXian"/>
          <w:i/>
          <w:lang w:eastAsia="zh-CN"/>
        </w:rPr>
        <w:t>TAB connector</w:t>
      </w:r>
      <w:r w:rsidRPr="003C5595">
        <w:rPr>
          <w:rFonts w:eastAsia="DengXian"/>
          <w:lang w:eastAsia="zh-CN"/>
        </w:rPr>
        <w:t xml:space="preserve"> for </w:t>
      </w:r>
      <w:r w:rsidRPr="003C5595">
        <w:rPr>
          <w:rFonts w:eastAsia="DengXian"/>
          <w:i/>
          <w:lang w:eastAsia="zh-CN"/>
        </w:rPr>
        <w:t>BS type 1-H</w:t>
      </w:r>
      <w:r w:rsidRPr="003C5595">
        <w:rPr>
          <w:rFonts w:eastAsia="DengXian"/>
          <w:lang w:eastAsia="zh-CN"/>
        </w:rPr>
        <w:t>, with full complement of transceivers for the configuration in normal operating condition.</w:t>
      </w:r>
    </w:p>
    <w:p w:rsidR="000627F9" w:rsidRPr="003C5595" w:rsidRDefault="000627F9" w:rsidP="000627F9">
      <w:pPr>
        <w:rPr>
          <w:rFonts w:eastAsia="DengXian"/>
          <w:lang w:eastAsia="zh-CN"/>
        </w:rPr>
      </w:pPr>
      <w:r w:rsidRPr="003C5595">
        <w:rPr>
          <w:rFonts w:eastAsia="DengXian" w:cs="v5.0.0"/>
        </w:rPr>
        <w:t>Unless otherwise stated, t</w:t>
      </w:r>
      <w:r w:rsidRPr="003C5595">
        <w:rPr>
          <w:rFonts w:eastAsia="DengXian"/>
          <w:lang w:eastAsia="zh-CN"/>
        </w:rPr>
        <w:t>he following arrangements apply for conducted receiver characteristics requirements in clause 7:</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apply during the BS receive period.</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Requirements shall be met for any transmitter setting.</w:t>
      </w:r>
    </w:p>
    <w:p w:rsidR="000627F9" w:rsidRPr="003C5595" w:rsidRDefault="000627F9" w:rsidP="000627F9">
      <w:pPr>
        <w:ind w:left="568" w:hanging="284"/>
        <w:rPr>
          <w:rFonts w:eastAsia="DengXian"/>
          <w:lang w:eastAsia="zh-CN"/>
        </w:rPr>
      </w:pPr>
      <w:r w:rsidRPr="003C5595">
        <w:rPr>
          <w:rFonts w:eastAsia="DengXian"/>
          <w:lang w:eastAsia="zh-CN"/>
        </w:rPr>
        <w:lastRenderedPageBreak/>
        <w:t>-</w:t>
      </w:r>
      <w:r w:rsidRPr="003C5595">
        <w:rPr>
          <w:rFonts w:eastAsia="DengXian"/>
          <w:lang w:eastAsia="zh-CN"/>
        </w:rPr>
        <w:tab/>
        <w:t>For FDD operation the requirements shall be met with the transmitter unit(s) ON.</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Throughput requirements defined for the conducted receiver characteristics do not assume HARQ retransmissions.</w:t>
      </w:r>
    </w:p>
    <w:p w:rsidR="000627F9" w:rsidRPr="003C5595" w:rsidRDefault="000627F9" w:rsidP="000627F9">
      <w:pPr>
        <w:ind w:left="568" w:hanging="284"/>
        <w:rPr>
          <w:rFonts w:eastAsia="DengXian"/>
          <w:lang w:eastAsia="zh-CN"/>
        </w:rPr>
      </w:pPr>
      <w:r w:rsidRPr="003C5595">
        <w:rPr>
          <w:rFonts w:eastAsia="DengXian"/>
          <w:lang w:eastAsia="zh-CN"/>
        </w:rPr>
        <w:t>-</w:t>
      </w:r>
      <w:r w:rsidRPr="003C5595">
        <w:rPr>
          <w:rFonts w:eastAsia="DengXian"/>
          <w:lang w:eastAsia="zh-CN"/>
        </w:rPr>
        <w:tab/>
        <w:t>When BS is configured to receive multiple carriers, all the throughput requirements are applicable for each received carrier.</w:t>
      </w:r>
    </w:p>
    <w:p w:rsidR="000627F9" w:rsidRPr="003C5595" w:rsidRDefault="000627F9" w:rsidP="000627F9">
      <w:pPr>
        <w:ind w:left="568" w:hanging="284"/>
        <w:rPr>
          <w:rFonts w:eastAsia="DengXian"/>
          <w:lang w:eastAsia="x-none"/>
        </w:rPr>
      </w:pPr>
      <w:r w:rsidRPr="003C5595">
        <w:rPr>
          <w:rFonts w:eastAsia="DengXian"/>
          <w:lang w:val="en-US" w:eastAsia="zh-CN"/>
        </w:rPr>
        <w:t>-</w:t>
      </w:r>
      <w:r w:rsidRPr="003C5595">
        <w:rPr>
          <w:rFonts w:eastAsia="DengXian"/>
          <w:lang w:val="en-US" w:eastAsia="zh-CN"/>
        </w:rPr>
        <w:tab/>
        <w:t>F</w:t>
      </w:r>
      <w:r w:rsidRPr="003C5595">
        <w:rPr>
          <w:rFonts w:eastAsia="DengXian"/>
          <w:lang w:eastAsia="x-none"/>
        </w:rPr>
        <w:t xml:space="preserve">or ACS, blocking and intermodulation characteristics, the negative offsets of the interfering signal apply relative to the lower </w:t>
      </w:r>
      <w:r w:rsidRPr="003C5595">
        <w:rPr>
          <w:rFonts w:cs="Arial"/>
          <w:i/>
        </w:rPr>
        <w:t>Base Station RF Bandwidth</w:t>
      </w:r>
      <w:r w:rsidRPr="003C5595">
        <w:rPr>
          <w:rFonts w:cs="Arial"/>
        </w:rPr>
        <w:t xml:space="preserve"> </w:t>
      </w:r>
      <w:r w:rsidRPr="003C5595">
        <w:rPr>
          <w:rFonts w:eastAsia="DengXian"/>
          <w:lang w:eastAsia="x-none"/>
        </w:rPr>
        <w:t xml:space="preserve">edge </w:t>
      </w:r>
      <w:r w:rsidRPr="003C5595">
        <w:rPr>
          <w:rFonts w:cs="Arial"/>
        </w:rPr>
        <w:t xml:space="preserve">or </w:t>
      </w:r>
      <w:r w:rsidRPr="003C5595">
        <w:rPr>
          <w:rFonts w:cs="Arial"/>
          <w:i/>
        </w:rPr>
        <w:t>sub-block</w:t>
      </w:r>
      <w:r w:rsidRPr="003C5595">
        <w:rPr>
          <w:rFonts w:cs="Arial"/>
        </w:rPr>
        <w:t xml:space="preserve"> edge inside a </w:t>
      </w:r>
      <w:r w:rsidRPr="003C5595">
        <w:rPr>
          <w:rFonts w:cs="Arial"/>
          <w:i/>
        </w:rPr>
        <w:t>sub-block gap</w:t>
      </w:r>
      <w:r w:rsidRPr="003C5595">
        <w:rPr>
          <w:rFonts w:cs="Arial"/>
        </w:rPr>
        <w:t>,</w:t>
      </w:r>
      <w:r w:rsidRPr="003C5595">
        <w:t xml:space="preserve"> </w:t>
      </w:r>
      <w:r w:rsidRPr="003C5595">
        <w:rPr>
          <w:rFonts w:eastAsia="DengXian"/>
          <w:lang w:eastAsia="x-none"/>
        </w:rPr>
        <w:t>and the positive offsets of the interfering signal apply relative to the upper</w:t>
      </w:r>
      <w:r w:rsidRPr="003C5595">
        <w:rPr>
          <w:rFonts w:cs="Arial"/>
          <w:i/>
        </w:rPr>
        <w:t xml:space="preserve"> Base Station RF Bandwidth</w:t>
      </w:r>
      <w:r w:rsidRPr="003C5595">
        <w:rPr>
          <w:rFonts w:eastAsia="DengXian"/>
          <w:lang w:eastAsia="x-none"/>
        </w:rPr>
        <w:t xml:space="preserve"> edge</w:t>
      </w:r>
      <w:r w:rsidRPr="003C5595">
        <w:rPr>
          <w:rFonts w:cs="Arial"/>
        </w:rPr>
        <w:t xml:space="preserve"> or </w:t>
      </w:r>
      <w:r w:rsidRPr="003C5595">
        <w:rPr>
          <w:rFonts w:cs="Arial"/>
          <w:i/>
        </w:rPr>
        <w:t>sub-block</w:t>
      </w:r>
      <w:r w:rsidRPr="003C5595">
        <w:rPr>
          <w:rFonts w:cs="Arial"/>
        </w:rPr>
        <w:t xml:space="preserve"> edge inside a </w:t>
      </w:r>
      <w:r w:rsidRPr="003C5595">
        <w:rPr>
          <w:rFonts w:cs="Arial"/>
          <w:i/>
        </w:rPr>
        <w:t>sub-block gap</w:t>
      </w:r>
      <w:r w:rsidRPr="003C5595">
        <w:rPr>
          <w:rFonts w:eastAsia="DengXian"/>
          <w:lang w:eastAsia="x-none"/>
        </w:rPr>
        <w:t>.</w:t>
      </w:r>
    </w:p>
    <w:p w:rsidR="000627F9" w:rsidRDefault="000627F9" w:rsidP="000627F9">
      <w:pPr>
        <w:pStyle w:val="B1"/>
        <w:rPr>
          <w:ins w:id="683" w:author="Ng, Man Hung (Nokia - GB)" w:date="2020-01-27T14:13:00Z"/>
        </w:rPr>
      </w:pPr>
      <w:ins w:id="684" w:author="Ng, Man Hung (Nokia - GB)" w:date="2020-01-27T14:13:00Z">
        <w:r>
          <w:t xml:space="preserve">- </w:t>
        </w:r>
        <w:r>
          <w:tab/>
          <w:t xml:space="preserve">Requirements shall also apply for BS supporting NB-IoT operation in NR in-band. The corresponding NB-IoT requirements are specified in </w:t>
        </w:r>
      </w:ins>
      <w:ins w:id="685" w:author="Ng, Man Hung (Nokia - GB)" w:date="2020-03-02T17:37:00Z">
        <w:r w:rsidR="00674CE3" w:rsidRPr="00674CE3">
          <w:rPr>
            <w:highlight w:val="yellow"/>
          </w:rPr>
          <w:t xml:space="preserve">clause 7 of </w:t>
        </w:r>
      </w:ins>
      <w:ins w:id="686" w:author="Ng, Man Hung (Nokia - GB)" w:date="2020-01-27T14:13:00Z">
        <w:r w:rsidRPr="00674CE3">
          <w:rPr>
            <w:highlight w:val="yellow"/>
          </w:rPr>
          <w:t>TS 36.141 [23]</w:t>
        </w:r>
        <w:r>
          <w:t xml:space="preserve">. </w:t>
        </w:r>
      </w:ins>
    </w:p>
    <w:p w:rsidR="000627F9" w:rsidRPr="003C5595" w:rsidRDefault="000627F9" w:rsidP="000627F9">
      <w:pPr>
        <w:pStyle w:val="NO"/>
        <w:rPr>
          <w:rFonts w:eastAsia="DengXian"/>
          <w:lang w:eastAsia="zh-CN"/>
        </w:rPr>
      </w:pPr>
      <w:r w:rsidRPr="003C5595">
        <w:rPr>
          <w:rFonts w:eastAsia="DengXian"/>
          <w:lang w:eastAsia="zh-CN"/>
        </w:rPr>
        <w:t>NOTE 1:</w:t>
      </w:r>
      <w:r w:rsidRPr="003C5595">
        <w:rPr>
          <w:rFonts w:eastAsia="DengXian"/>
          <w:lang w:eastAsia="zh-CN"/>
        </w:rPr>
        <w:tab/>
        <w:t>In normal operating condition the BS in FDD operation is configured to transmit and receive at the same time.</w:t>
      </w:r>
    </w:p>
    <w:p w:rsidR="000627F9" w:rsidRPr="003C5595" w:rsidRDefault="000627F9" w:rsidP="000627F9">
      <w:pPr>
        <w:pStyle w:val="NO"/>
        <w:rPr>
          <w:rFonts w:eastAsia="DengXian"/>
          <w:lang w:eastAsia="zh-CN"/>
        </w:rPr>
      </w:pPr>
      <w:r w:rsidRPr="003C5595">
        <w:rPr>
          <w:rFonts w:eastAsia="DengXian"/>
          <w:lang w:eastAsia="zh-CN"/>
        </w:rPr>
        <w:t>NOTE 2:</w:t>
      </w:r>
      <w:r w:rsidRPr="003C5595">
        <w:rPr>
          <w:rFonts w:eastAsia="DengXian"/>
          <w:lang w:eastAsia="zh-CN"/>
        </w:rPr>
        <w:tab/>
        <w:t xml:space="preserve">In normal operating condition the BS in TDD operation is configured to TX OFF power during </w:t>
      </w:r>
      <w:r w:rsidRPr="003C5595">
        <w:rPr>
          <w:rFonts w:eastAsia="DengXian"/>
          <w:i/>
          <w:lang w:eastAsia="zh-CN"/>
        </w:rPr>
        <w:t>receive period</w:t>
      </w:r>
      <w:r w:rsidRPr="003C5595">
        <w:rPr>
          <w:rFonts w:eastAsia="DengXian"/>
          <w:lang w:eastAsia="zh-CN"/>
        </w:rPr>
        <w:t>.</w:t>
      </w:r>
    </w:p>
    <w:p w:rsidR="000627F9" w:rsidRPr="003C5595" w:rsidRDefault="000627F9" w:rsidP="000627F9">
      <w:r w:rsidRPr="003C5595">
        <w:t xml:space="preserve">For </w:t>
      </w:r>
      <w:r w:rsidRPr="003C5595">
        <w:rPr>
          <w:i/>
        </w:rPr>
        <w:t>BS type 1-H</w:t>
      </w:r>
      <w:r w:rsidRPr="003C5595">
        <w:t xml:space="preserve"> if </w:t>
      </w:r>
      <w:proofErr w:type="gramStart"/>
      <w:r w:rsidRPr="003C5595">
        <w:t>a number of</w:t>
      </w:r>
      <w:proofErr w:type="gramEnd"/>
      <w:r w:rsidRPr="003C5595">
        <w:t xml:space="preserve"> </w:t>
      </w:r>
      <w:r w:rsidRPr="003C5595">
        <w:rPr>
          <w:i/>
          <w:iCs/>
        </w:rPr>
        <w:t>TAB connectors</w:t>
      </w:r>
      <w:r w:rsidRPr="003C5595">
        <w:t xml:space="preserve"> have been declared equivalent (D.32), only a representative one is necessary to demonstrate conformance.</w:t>
      </w:r>
    </w:p>
    <w:p w:rsidR="000627F9" w:rsidRPr="003C5595" w:rsidRDefault="000627F9" w:rsidP="000627F9">
      <w:r w:rsidRPr="003C5595">
        <w:t xml:space="preserve">In </w:t>
      </w:r>
      <w:r>
        <w:t>clause</w:t>
      </w:r>
      <w:r w:rsidRPr="003C5595">
        <w:t xml:space="preserve"> 7.6.5.3, if representative </w:t>
      </w:r>
      <w:r w:rsidRPr="003C5595">
        <w:rPr>
          <w:i/>
        </w:rPr>
        <w:t>TAB connectors</w:t>
      </w:r>
      <w:r w:rsidRPr="003C5595">
        <w:t xml:space="preserve"> are used then per connector criteria (option 2) shall be applied.</w:t>
      </w:r>
    </w:p>
    <w:p w:rsidR="000627F9" w:rsidRPr="00D349E0" w:rsidRDefault="000627F9" w:rsidP="000627F9">
      <w:pPr>
        <w:rPr>
          <w:b/>
        </w:rPr>
      </w:pPr>
      <w:r w:rsidRPr="00D349E0">
        <w:rPr>
          <w:b/>
        </w:rPr>
        <w:t>&lt;</w:t>
      </w:r>
      <w:r>
        <w:rPr>
          <w:b/>
        </w:rPr>
        <w:t>Next change</w:t>
      </w:r>
      <w:r w:rsidRPr="00D349E0">
        <w:rPr>
          <w:b/>
        </w:rPr>
        <w:t>&gt;</w:t>
      </w:r>
    </w:p>
    <w:p w:rsidR="0055592D" w:rsidRPr="003C5595" w:rsidRDefault="0055592D" w:rsidP="0055592D">
      <w:pPr>
        <w:pStyle w:val="Heading4"/>
      </w:pPr>
      <w:bookmarkStart w:id="687" w:name="_Toc21100023"/>
      <w:bookmarkStart w:id="688" w:name="_Toc29809821"/>
      <w:bookmarkStart w:id="689" w:name="_Toc21100024"/>
      <w:bookmarkStart w:id="690" w:name="_Toc29809822"/>
      <w:r w:rsidRPr="003C5595">
        <w:t>7.2.4.2</w:t>
      </w:r>
      <w:r w:rsidRPr="003C5595">
        <w:tab/>
        <w:t>Procedure</w:t>
      </w:r>
      <w:bookmarkEnd w:id="687"/>
      <w:bookmarkEnd w:id="688"/>
    </w:p>
    <w:p w:rsidR="0055592D" w:rsidRPr="003C5595" w:rsidRDefault="0055592D" w:rsidP="0055592D">
      <w:pPr>
        <w:rPr>
          <w:i/>
        </w:rPr>
      </w:pPr>
      <w:r w:rsidRPr="003C5595">
        <w:t>The minimum requirement is applied to all connectors under test.</w:t>
      </w:r>
    </w:p>
    <w:p w:rsidR="0055592D" w:rsidRPr="003C5595" w:rsidRDefault="0055592D" w:rsidP="0055592D">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55592D" w:rsidRPr="003C5595" w:rsidRDefault="0055592D" w:rsidP="0055592D">
      <w:pPr>
        <w:ind w:left="568" w:hanging="284"/>
      </w:pPr>
      <w:r w:rsidRPr="003C5595">
        <w:t>1)</w:t>
      </w:r>
      <w:r w:rsidRPr="003C5595">
        <w:tab/>
        <w:t xml:space="preserve">Connect the connector under test to measurement equipment as shown in annex D.2.1 for </w:t>
      </w:r>
      <w:r w:rsidRPr="003C5595">
        <w:rPr>
          <w:i/>
        </w:rPr>
        <w:t>BS type 1-C</w:t>
      </w:r>
      <w:r w:rsidRPr="003C5595">
        <w:t xml:space="preserve"> and in annex D.4.1 for</w:t>
      </w:r>
      <w:r w:rsidRPr="003C5595">
        <w:rPr>
          <w:i/>
        </w:rPr>
        <w:t xml:space="preserve"> BS type 1-H</w:t>
      </w:r>
      <w:r w:rsidRPr="003C5595">
        <w:t xml:space="preserve">. </w:t>
      </w:r>
    </w:p>
    <w:p w:rsidR="0055592D" w:rsidRPr="003C5595" w:rsidRDefault="0055592D" w:rsidP="0055592D">
      <w:pPr>
        <w:ind w:left="568" w:hanging="284"/>
      </w:pPr>
      <w:r w:rsidRPr="003C5595">
        <w:t>2)</w:t>
      </w:r>
      <w:r w:rsidRPr="003C5595">
        <w:tab/>
        <w:t xml:space="preserve">Set the BS to transmit a signal according to </w:t>
      </w:r>
      <w:r>
        <w:t>clause</w:t>
      </w:r>
      <w:r w:rsidRPr="003C5595">
        <w:t xml:space="preserve"> 4.9.2, for </w:t>
      </w:r>
      <w:r w:rsidRPr="003C5595">
        <w:rPr>
          <w:i/>
        </w:rPr>
        <w:t>BS type 1-C</w:t>
      </w:r>
      <w:r w:rsidRPr="003C5595">
        <w:t xml:space="preserve"> set the </w:t>
      </w:r>
      <w:r w:rsidRPr="003C5595">
        <w:rPr>
          <w:i/>
        </w:rPr>
        <w:t>antenna connector</w:t>
      </w:r>
      <w:r w:rsidRPr="003C5595">
        <w:t xml:space="preserve"> to the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55592D" w:rsidRPr="003C5595" w:rsidRDefault="0055592D" w:rsidP="0055592D">
      <w:pPr>
        <w:ind w:left="568" w:hanging="284"/>
      </w:pPr>
      <w:r w:rsidRPr="003C5595">
        <w:t>3)</w:t>
      </w:r>
      <w:r w:rsidRPr="003C5595">
        <w:tab/>
        <w:t>Start the signal generator for the wanted signal to transmit the Fixed Reference Channels for reference sensitivity according to annex A.1</w:t>
      </w:r>
      <w:ins w:id="691" w:author="Ng, Man Hung (Nokia - GB)" w:date="2020-02-28T00:02:00Z">
        <w:r w:rsidR="00FE1BA5" w:rsidRPr="00FE1BA5">
          <w:rPr>
            <w:highlight w:val="yellow"/>
          </w:rPr>
          <w:t xml:space="preserve">, as well as </w:t>
        </w:r>
      </w:ins>
      <w:ins w:id="692" w:author="Ng, Man Hung (Nokia - GB)" w:date="2020-02-28T00:03:00Z">
        <w:r w:rsidR="00FE1BA5" w:rsidRPr="00FE1BA5">
          <w:rPr>
            <w:highlight w:val="yellow"/>
          </w:rPr>
          <w:t>annex A.</w:t>
        </w:r>
        <w:r w:rsidR="00FE1BA5" w:rsidRPr="009423D3">
          <w:rPr>
            <w:highlight w:val="yellow"/>
          </w:rPr>
          <w:t xml:space="preserve">14 </w:t>
        </w:r>
      </w:ins>
      <w:ins w:id="693" w:author="Ng, Man Hung (Nokia - GB)" w:date="2020-02-28T00:04:00Z">
        <w:r w:rsidR="00FE1BA5" w:rsidRPr="009423D3">
          <w:rPr>
            <w:highlight w:val="yellow"/>
          </w:rPr>
          <w:t>o</w:t>
        </w:r>
        <w:r w:rsidR="00FE1BA5" w:rsidRPr="004B2FA3">
          <w:rPr>
            <w:highlight w:val="yellow"/>
          </w:rPr>
          <w:t>f TS 36.1</w:t>
        </w:r>
        <w:r w:rsidR="00FE1BA5">
          <w:rPr>
            <w:highlight w:val="yellow"/>
          </w:rPr>
          <w:t>41</w:t>
        </w:r>
        <w:r w:rsidR="00FE1BA5" w:rsidRPr="004B2FA3">
          <w:rPr>
            <w:highlight w:val="yellow"/>
          </w:rPr>
          <w:t xml:space="preserve"> [2</w:t>
        </w:r>
        <w:r w:rsidR="00FE1BA5">
          <w:rPr>
            <w:highlight w:val="yellow"/>
          </w:rPr>
          <w:t>3</w:t>
        </w:r>
        <w:r w:rsidR="00FE1BA5" w:rsidRPr="004B2FA3">
          <w:rPr>
            <w:highlight w:val="yellow"/>
          </w:rPr>
          <w:t>]</w:t>
        </w:r>
        <w:r w:rsidR="00FE1BA5">
          <w:rPr>
            <w:highlight w:val="yellow"/>
          </w:rPr>
          <w:t xml:space="preserve"> </w:t>
        </w:r>
      </w:ins>
      <w:ins w:id="694" w:author="Ng, Man Hung (Nokia - GB)" w:date="2020-02-28T00:05:00Z">
        <w:r w:rsidR="00FE1BA5">
          <w:rPr>
            <w:highlight w:val="yellow"/>
          </w:rPr>
          <w:t xml:space="preserve">for </w:t>
        </w:r>
      </w:ins>
      <w:ins w:id="695" w:author="Ng, Man Hung (Nokia - GB)" w:date="2020-03-02T17:37:00Z">
        <w:r w:rsidR="009D3FB4">
          <w:rPr>
            <w:highlight w:val="yellow"/>
          </w:rPr>
          <w:t xml:space="preserve">a BS </w:t>
        </w:r>
      </w:ins>
      <w:ins w:id="696" w:author="Ng, Man Hung (Nokia - GB)" w:date="2020-03-02T17:38:00Z">
        <w:r w:rsidR="009D3FB4">
          <w:rPr>
            <w:highlight w:val="yellow"/>
          </w:rPr>
          <w:t xml:space="preserve">declared to be capable of </w:t>
        </w:r>
      </w:ins>
      <w:ins w:id="697" w:author="Ng, Man Hung (Nokia - GB)" w:date="2020-02-28T00:05:00Z">
        <w:r w:rsidR="00FE1BA5">
          <w:rPr>
            <w:highlight w:val="yellow"/>
          </w:rPr>
          <w:t xml:space="preserve">NB-IoT operation in NR in-band </w:t>
        </w:r>
      </w:ins>
      <w:ins w:id="698" w:author="Ng, Man Hung (Nokia - GB)" w:date="2020-03-02T17:38:00Z">
        <w:r w:rsidR="009D3FB4">
          <w:rPr>
            <w:highlight w:val="yellow"/>
          </w:rPr>
          <w:t>(D.41)</w:t>
        </w:r>
      </w:ins>
      <w:r w:rsidRPr="003C5595">
        <w:t>.</w:t>
      </w:r>
    </w:p>
    <w:p w:rsidR="0055592D" w:rsidRPr="003C5595" w:rsidRDefault="0055592D" w:rsidP="0055592D">
      <w:pPr>
        <w:ind w:left="568" w:hanging="284"/>
      </w:pPr>
      <w:r w:rsidRPr="003C5595">
        <w:t>4)</w:t>
      </w:r>
      <w:r w:rsidRPr="003C5595">
        <w:tab/>
        <w:t xml:space="preserve">Set the signal generator for the wanted signal power as specified in </w:t>
      </w:r>
      <w:r>
        <w:t>clause</w:t>
      </w:r>
      <w:r w:rsidRPr="003C5595">
        <w:t xml:space="preserve"> 7.2.5.</w:t>
      </w:r>
    </w:p>
    <w:p w:rsidR="0055592D" w:rsidRPr="003C5595" w:rsidRDefault="0055592D" w:rsidP="0055592D">
      <w:pPr>
        <w:ind w:left="568" w:hanging="284"/>
      </w:pPr>
      <w:r w:rsidRPr="003C5595">
        <w:t>5)</w:t>
      </w:r>
      <w:r w:rsidRPr="003C5595">
        <w:tab/>
        <w:t>Measure the throughput according to annex A.1</w:t>
      </w:r>
      <w:ins w:id="699" w:author="Ng, Man Hung (Nokia - GB)" w:date="2020-02-28T00:05:00Z">
        <w:r w:rsidR="00CE7729" w:rsidRPr="00FE1BA5">
          <w:rPr>
            <w:highlight w:val="yellow"/>
          </w:rPr>
          <w:t>, as well as annex A.</w:t>
        </w:r>
        <w:r w:rsidR="00CE7729" w:rsidRPr="009423D3">
          <w:rPr>
            <w:highlight w:val="yellow"/>
          </w:rPr>
          <w:t xml:space="preserve">14 of </w:t>
        </w:r>
        <w:r w:rsidR="00CE7729" w:rsidRPr="004B2FA3">
          <w:rPr>
            <w:highlight w:val="yellow"/>
          </w:rPr>
          <w:t>TS 36.1</w:t>
        </w:r>
        <w:r w:rsidR="00CE7729">
          <w:rPr>
            <w:highlight w:val="yellow"/>
          </w:rPr>
          <w:t>41</w:t>
        </w:r>
        <w:r w:rsidR="00CE7729" w:rsidRPr="004B2FA3">
          <w:rPr>
            <w:highlight w:val="yellow"/>
          </w:rPr>
          <w:t xml:space="preserve"> [2</w:t>
        </w:r>
        <w:r w:rsidR="00CE7729">
          <w:rPr>
            <w:highlight w:val="yellow"/>
          </w:rPr>
          <w:t>3</w:t>
        </w:r>
        <w:r w:rsidR="00CE7729" w:rsidRPr="004B2FA3">
          <w:rPr>
            <w:highlight w:val="yellow"/>
          </w:rPr>
          <w:t>]</w:t>
        </w:r>
        <w:r w:rsidR="00CE7729">
          <w:rPr>
            <w:highlight w:val="yellow"/>
          </w:rPr>
          <w:t xml:space="preserve"> </w:t>
        </w:r>
      </w:ins>
      <w:ins w:id="700" w:author="Ng, Man Hung (Nokia - GB)" w:date="2020-03-02T17:38:00Z">
        <w:r w:rsidR="009D3FB4">
          <w:rPr>
            <w:highlight w:val="yellow"/>
          </w:rPr>
          <w:t>for a BS declared to be capable of NB-IoT operation in NR in-band (D.41)</w:t>
        </w:r>
      </w:ins>
      <w:r w:rsidRPr="003C5595">
        <w:t>.</w:t>
      </w:r>
    </w:p>
    <w:p w:rsidR="0055592D" w:rsidRPr="003C5595" w:rsidRDefault="0055592D" w:rsidP="0055592D">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55592D" w:rsidRPr="003C5595" w:rsidRDefault="0055592D" w:rsidP="0055592D">
      <w:pPr>
        <w:ind w:left="567" w:hanging="283"/>
      </w:pPr>
      <w:r w:rsidRPr="003C5595">
        <w:t>6)</w:t>
      </w:r>
      <w:r w:rsidRPr="003C5595">
        <w:tab/>
        <w:t xml:space="preserve">For </w:t>
      </w:r>
      <w:r w:rsidRPr="003C5595">
        <w:rPr>
          <w:i/>
          <w:snapToGrid w:val="0"/>
          <w:lang w:eastAsia="zh-CN"/>
        </w:rPr>
        <w:t>multi-band 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627F9" w:rsidRPr="003C5595" w:rsidRDefault="000627F9" w:rsidP="000627F9">
      <w:pPr>
        <w:pStyle w:val="Heading3"/>
      </w:pPr>
      <w:r w:rsidRPr="003C5595">
        <w:t>7.2.5</w:t>
      </w:r>
      <w:r w:rsidRPr="003C5595">
        <w:tab/>
        <w:t>Test requirements</w:t>
      </w:r>
      <w:bookmarkEnd w:id="689"/>
      <w:bookmarkEnd w:id="690"/>
    </w:p>
    <w:p w:rsidR="000627F9" w:rsidRDefault="000627F9" w:rsidP="000627F9">
      <w:pPr>
        <w:rPr>
          <w:ins w:id="701" w:author="Ng, Man Hung (Nokia - GB)" w:date="2020-01-27T14:15:00Z"/>
        </w:rPr>
      </w:pPr>
      <w:r w:rsidRPr="003C5595">
        <w:t>The throughput shall be ≥ 95% of the maximum throughput of the reference measurement channel as specified in annex A.1</w:t>
      </w:r>
      <w:r w:rsidRPr="003C5595" w:rsidDel="00B462E4">
        <w:t xml:space="preserve"> </w:t>
      </w:r>
      <w:r w:rsidRPr="003C5595">
        <w:t>with parameters specified in table 7.2.5-1</w:t>
      </w:r>
      <w:r w:rsidRPr="003C5595">
        <w:rPr>
          <w:lang w:eastAsia="zh-CN"/>
        </w:rPr>
        <w:t xml:space="preserve"> for Wide Area BS, in table 7.2.5-2 for Medium Range BS</w:t>
      </w:r>
      <w:r w:rsidRPr="003C5595">
        <w:rPr>
          <w:rFonts w:cs="v5.0.0"/>
          <w:lang w:eastAsia="zh-CN"/>
        </w:rPr>
        <w:t xml:space="preserve"> and in table 7.2.5-3 for Local Area BS</w:t>
      </w:r>
      <w:r w:rsidRPr="003C5595">
        <w:t>.</w:t>
      </w:r>
    </w:p>
    <w:p w:rsidR="000627F9" w:rsidRDefault="000627F9" w:rsidP="000627F9">
      <w:pPr>
        <w:rPr>
          <w:ins w:id="702" w:author="Ng, Man Hung (Nokia - GB)" w:date="2020-01-27T14:15:00Z"/>
        </w:rPr>
      </w:pPr>
      <w:ins w:id="703" w:author="Ng, Man Hung (Nokia - GB)" w:date="2020-01-27T14:15:00Z">
        <w:r>
          <w:t xml:space="preserve">The </w:t>
        </w:r>
      </w:ins>
      <w:ins w:id="704" w:author="Ng, Man Hung (Nokia - GB)" w:date="2020-01-27T14:16:00Z">
        <w:r w:rsidR="00E60B5C">
          <w:t>r</w:t>
        </w:r>
      </w:ins>
      <w:ins w:id="705" w:author="Ng, Man Hung (Nokia - GB)" w:date="2020-01-27T14:15:00Z">
        <w:r>
          <w:t xml:space="preserve">eference sensitivity level requirements for NB-IoT are specified in </w:t>
        </w:r>
      </w:ins>
      <w:ins w:id="706" w:author="Ng, Man Hung (Nokia - GB)" w:date="2020-03-02T17:38:00Z">
        <w:r w:rsidR="009D3FB4" w:rsidRPr="009D3FB4">
          <w:rPr>
            <w:highlight w:val="yellow"/>
          </w:rPr>
          <w:t xml:space="preserve">clause 7.2.5 of </w:t>
        </w:r>
      </w:ins>
      <w:ins w:id="707" w:author="Ng, Man Hung (Nokia - GB)" w:date="2020-01-27T14:15:00Z">
        <w:r w:rsidRPr="009D3FB4">
          <w:rPr>
            <w:highlight w:val="yellow"/>
          </w:rPr>
          <w:t>TS 36.141 [23]</w:t>
        </w:r>
        <w:r>
          <w:t>.</w:t>
        </w:r>
      </w:ins>
    </w:p>
    <w:p w:rsidR="000627F9" w:rsidRPr="003C5595" w:rsidRDefault="000627F9" w:rsidP="000627F9"/>
    <w:p w:rsidR="000627F9" w:rsidRPr="003C5595" w:rsidRDefault="000627F9" w:rsidP="000627F9">
      <w:pPr>
        <w:pStyle w:val="TH"/>
      </w:pPr>
      <w:r w:rsidRPr="003C5595">
        <w:lastRenderedPageBreak/>
        <w:t xml:space="preserve">Table 7.2.5-1: NR </w:t>
      </w:r>
      <w:r w:rsidRPr="003C5595">
        <w:rPr>
          <w:lang w:eastAsia="zh-CN"/>
        </w:rPr>
        <w:t xml:space="preserve">Wide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310"/>
        <w:gridCol w:w="2143"/>
        <w:gridCol w:w="1418"/>
        <w:gridCol w:w="1599"/>
        <w:gridCol w:w="1554"/>
        <w:tblGridChange w:id="708">
          <w:tblGrid>
            <w:gridCol w:w="1605"/>
            <w:gridCol w:w="1310"/>
            <w:gridCol w:w="2143"/>
            <w:gridCol w:w="1418"/>
            <w:gridCol w:w="1418"/>
            <w:gridCol w:w="1735"/>
          </w:tblGrid>
        </w:tblGridChange>
      </w:tblGrid>
      <w:tr w:rsidR="000627F9" w:rsidRPr="003C5595" w:rsidTr="00E60B5C">
        <w:trPr>
          <w:jc w:val="center"/>
        </w:trPr>
        <w:tc>
          <w:tcPr>
            <w:tcW w:w="1605"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0" w:type="dxa"/>
            <w:vMerge w:val="restart"/>
          </w:tcPr>
          <w:p w:rsidR="000627F9" w:rsidRPr="003C5595" w:rsidRDefault="000627F9" w:rsidP="00350141">
            <w:pPr>
              <w:pStyle w:val="TAH"/>
              <w:rPr>
                <w:rFonts w:cs="Arial"/>
              </w:rPr>
            </w:pPr>
            <w:r w:rsidRPr="003C5595">
              <w:rPr>
                <w:rFonts w:cs="Arial"/>
              </w:rPr>
              <w:t>Sub-carrier spacing (kHz)</w:t>
            </w:r>
          </w:p>
        </w:tc>
        <w:tc>
          <w:tcPr>
            <w:tcW w:w="2143" w:type="dxa"/>
            <w:vMerge w:val="restart"/>
          </w:tcPr>
          <w:p w:rsidR="000627F9" w:rsidRPr="003C5595" w:rsidRDefault="000627F9" w:rsidP="00350141">
            <w:pPr>
              <w:pStyle w:val="TAH"/>
              <w:rPr>
                <w:rFonts w:cs="Arial"/>
              </w:rPr>
            </w:pPr>
            <w:r w:rsidRPr="003C5595">
              <w:rPr>
                <w:rFonts w:cs="Arial"/>
              </w:rPr>
              <w:t>Reference measurement channel</w:t>
            </w:r>
          </w:p>
        </w:tc>
        <w:tc>
          <w:tcPr>
            <w:tcW w:w="4571"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09"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710" w:author="Ng, Man Hung (Nokia - GB)" w:date="2020-01-27T14:26:00Z">
            <w:trPr>
              <w:jc w:val="center"/>
            </w:trPr>
          </w:trPrChange>
        </w:trPr>
        <w:tc>
          <w:tcPr>
            <w:tcW w:w="1605" w:type="dxa"/>
            <w:vMerge/>
            <w:shd w:val="clear" w:color="auto" w:fill="auto"/>
            <w:vAlign w:val="center"/>
            <w:tcPrChange w:id="711" w:author="Ng, Man Hung (Nokia - GB)" w:date="2020-01-27T14:26:00Z">
              <w:tcPr>
                <w:tcW w:w="1605" w:type="dxa"/>
                <w:vMerge/>
                <w:shd w:val="clear" w:color="auto" w:fill="auto"/>
                <w:vAlign w:val="center"/>
              </w:tcPr>
            </w:tcPrChange>
          </w:tcPr>
          <w:p w:rsidR="000627F9" w:rsidRPr="003C5595" w:rsidRDefault="000627F9" w:rsidP="00350141">
            <w:pPr>
              <w:pStyle w:val="TAH"/>
              <w:rPr>
                <w:rFonts w:cs="Arial"/>
                <w:i/>
              </w:rPr>
            </w:pPr>
          </w:p>
        </w:tc>
        <w:tc>
          <w:tcPr>
            <w:tcW w:w="1310" w:type="dxa"/>
            <w:vMerge/>
            <w:tcPrChange w:id="712" w:author="Ng, Man Hung (Nokia - GB)" w:date="2020-01-27T14:26:00Z">
              <w:tcPr>
                <w:tcW w:w="1310" w:type="dxa"/>
                <w:vMerge/>
              </w:tcPr>
            </w:tcPrChange>
          </w:tcPr>
          <w:p w:rsidR="000627F9" w:rsidRPr="003C5595" w:rsidRDefault="000627F9" w:rsidP="00350141">
            <w:pPr>
              <w:pStyle w:val="TAH"/>
              <w:rPr>
                <w:rFonts w:cs="Arial"/>
              </w:rPr>
            </w:pPr>
          </w:p>
        </w:tc>
        <w:tc>
          <w:tcPr>
            <w:tcW w:w="2143" w:type="dxa"/>
            <w:vMerge/>
            <w:tcPrChange w:id="713" w:author="Ng, Man Hung (Nokia - GB)" w:date="2020-01-27T14:26:00Z">
              <w:tcPr>
                <w:tcW w:w="2143" w:type="dxa"/>
                <w:vMerge/>
              </w:tcPr>
            </w:tcPrChange>
          </w:tcPr>
          <w:p w:rsidR="000627F9" w:rsidRPr="003C5595" w:rsidRDefault="000627F9" w:rsidP="00350141">
            <w:pPr>
              <w:pStyle w:val="TAH"/>
              <w:rPr>
                <w:rFonts w:cs="Arial"/>
              </w:rPr>
            </w:pPr>
          </w:p>
        </w:tc>
        <w:tc>
          <w:tcPr>
            <w:tcW w:w="1418" w:type="dxa"/>
            <w:vAlign w:val="center"/>
            <w:tcPrChange w:id="714"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f ≤ 3.0 GHz</w:t>
            </w:r>
          </w:p>
        </w:tc>
        <w:tc>
          <w:tcPr>
            <w:tcW w:w="1599" w:type="dxa"/>
            <w:vAlign w:val="center"/>
            <w:tcPrChange w:id="715" w:author="Ng, Man Hung (Nokia - GB)" w:date="2020-01-27T14:26:00Z">
              <w:tcPr>
                <w:tcW w:w="1418" w:type="dxa"/>
                <w:vAlign w:val="center"/>
              </w:tcPr>
            </w:tcPrChange>
          </w:tcPr>
          <w:p w:rsidR="000627F9" w:rsidRPr="003C5595" w:rsidRDefault="000627F9" w:rsidP="00350141">
            <w:pPr>
              <w:pStyle w:val="TAH"/>
              <w:rPr>
                <w:rFonts w:cs="Arial"/>
                <w:lang w:eastAsia="zh-CN"/>
              </w:rPr>
            </w:pPr>
            <w:r w:rsidRPr="003C5595">
              <w:rPr>
                <w:lang w:eastAsia="ja-JP"/>
              </w:rPr>
              <w:t>3.0 GHz &lt; f ≤ 4.2 GHz</w:t>
            </w:r>
          </w:p>
        </w:tc>
        <w:tc>
          <w:tcPr>
            <w:tcW w:w="1554" w:type="dxa"/>
            <w:vAlign w:val="center"/>
            <w:tcPrChange w:id="716" w:author="Ng, Man Hung (Nokia - GB)" w:date="2020-01-27T14:26:00Z">
              <w:tcPr>
                <w:tcW w:w="1735" w:type="dxa"/>
                <w:vAlign w:val="center"/>
              </w:tcPr>
            </w:tcPrChange>
          </w:tcPr>
          <w:p w:rsidR="000627F9" w:rsidRPr="003C5595" w:rsidRDefault="000627F9" w:rsidP="00350141">
            <w:pPr>
              <w:pStyle w:val="TAH"/>
              <w:rPr>
                <w:rFonts w:cs="Arial"/>
                <w:lang w:eastAsia="zh-CN"/>
              </w:rPr>
            </w:pPr>
            <w:r w:rsidRPr="003C5595">
              <w:rPr>
                <w:lang w:eastAsia="ja-JP"/>
              </w:rPr>
              <w:t>4.2 GHz &lt; f ≤ 6.0 GHz</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17"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3"/>
          <w:jc w:val="center"/>
          <w:trPrChange w:id="718" w:author="Ng, Man Hung (Nokia - GB)" w:date="2020-01-27T14:26:00Z">
            <w:trPr>
              <w:trHeight w:val="143"/>
              <w:jc w:val="center"/>
            </w:trPr>
          </w:trPrChange>
        </w:trPr>
        <w:tc>
          <w:tcPr>
            <w:tcW w:w="1605" w:type="dxa"/>
            <w:vMerge w:val="restart"/>
            <w:vAlign w:val="center"/>
            <w:tcPrChange w:id="719" w:author="Ng, Man Hung (Nokia - GB)" w:date="2020-01-27T14:26:00Z">
              <w:tcPr>
                <w:tcW w:w="1605" w:type="dxa"/>
                <w:vMerge w:val="restart"/>
                <w:vAlign w:val="center"/>
              </w:tcPr>
            </w:tcPrChange>
          </w:tcPr>
          <w:p w:rsidR="00E60B5C" w:rsidRPr="003C5595" w:rsidRDefault="00E60B5C" w:rsidP="00350141">
            <w:pPr>
              <w:pStyle w:val="TAC"/>
              <w:rPr>
                <w:rFonts w:cs="Arial"/>
              </w:rPr>
            </w:pPr>
            <w:r w:rsidRPr="003C5595">
              <w:rPr>
                <w:rFonts w:cs="Arial"/>
              </w:rPr>
              <w:t xml:space="preserve">5, 10, 15 </w:t>
            </w:r>
          </w:p>
        </w:tc>
        <w:tc>
          <w:tcPr>
            <w:tcW w:w="1310" w:type="dxa"/>
            <w:vMerge w:val="restart"/>
            <w:vAlign w:val="center"/>
            <w:tcPrChange w:id="720" w:author="Ng, Man Hung (Nokia - GB)" w:date="2020-01-27T14:26:00Z">
              <w:tcPr>
                <w:tcW w:w="1310" w:type="dxa"/>
                <w:vMerge w:val="restart"/>
                <w:vAlign w:val="center"/>
              </w:tcPr>
            </w:tcPrChange>
          </w:tcPr>
          <w:p w:rsidR="00E60B5C" w:rsidRPr="003C5595" w:rsidDel="00D6552F" w:rsidRDefault="00E60B5C" w:rsidP="00350141">
            <w:pPr>
              <w:pStyle w:val="TAC"/>
              <w:rPr>
                <w:rFonts w:cs="Arial"/>
                <w:lang w:eastAsia="zh-CN"/>
              </w:rPr>
            </w:pPr>
            <w:r w:rsidRPr="003C5595">
              <w:rPr>
                <w:rFonts w:cs="Arial"/>
                <w:lang w:eastAsia="zh-CN"/>
              </w:rPr>
              <w:t>15</w:t>
            </w:r>
          </w:p>
        </w:tc>
        <w:tc>
          <w:tcPr>
            <w:tcW w:w="2143" w:type="dxa"/>
            <w:vAlign w:val="center"/>
            <w:tcPrChange w:id="721" w:author="Ng, Man Hung (Nokia - GB)" w:date="2020-01-27T14:26:00Z">
              <w:tcPr>
                <w:tcW w:w="2143" w:type="dxa"/>
                <w:vAlign w:val="center"/>
              </w:tcPr>
            </w:tcPrChange>
          </w:tcPr>
          <w:p w:rsidR="00E60B5C" w:rsidRPr="003C5595" w:rsidRDefault="00E60B5C" w:rsidP="00350141">
            <w:pPr>
              <w:pStyle w:val="TAC"/>
              <w:rPr>
                <w:rFonts w:cs="Arial"/>
              </w:rPr>
            </w:pPr>
            <w:r w:rsidRPr="003C5595">
              <w:rPr>
                <w:rFonts w:cs="Arial"/>
                <w:lang w:eastAsia="zh-CN"/>
              </w:rPr>
              <w:t>G-FR1-A1-1</w:t>
            </w:r>
            <w:ins w:id="722" w:author="Ng, Man Hung (Nokia - GB)" w:date="2020-01-27T14:18:00Z">
              <w:r>
                <w:rPr>
                  <w:rFonts w:cs="Arial"/>
                  <w:lang w:eastAsia="zh-CN"/>
                </w:rPr>
                <w:t xml:space="preserve"> (Note 1)</w:t>
              </w:r>
            </w:ins>
          </w:p>
        </w:tc>
        <w:tc>
          <w:tcPr>
            <w:tcW w:w="1418" w:type="dxa"/>
            <w:vAlign w:val="center"/>
            <w:tcPrChange w:id="723"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-101</w:t>
            </w:r>
          </w:p>
        </w:tc>
        <w:tc>
          <w:tcPr>
            <w:tcW w:w="1599" w:type="dxa"/>
            <w:vAlign w:val="center"/>
            <w:tcPrChange w:id="724" w:author="Ng, Man Hung (Nokia - GB)" w:date="2020-01-27T14:26:00Z">
              <w:tcPr>
                <w:tcW w:w="1418" w:type="dxa"/>
                <w:vAlign w:val="center"/>
              </w:tcPr>
            </w:tcPrChange>
          </w:tcPr>
          <w:p w:rsidR="00E60B5C" w:rsidRPr="003C5595" w:rsidRDefault="00E60B5C" w:rsidP="00350141">
            <w:pPr>
              <w:pStyle w:val="TAC"/>
              <w:rPr>
                <w:rFonts w:cs="Arial"/>
                <w:lang w:eastAsia="zh-CN"/>
              </w:rPr>
            </w:pPr>
            <w:r w:rsidRPr="003C5595">
              <w:rPr>
                <w:rFonts w:cs="Arial"/>
                <w:lang w:eastAsia="zh-CN"/>
              </w:rPr>
              <w:t>-100.7</w:t>
            </w:r>
          </w:p>
        </w:tc>
        <w:tc>
          <w:tcPr>
            <w:tcW w:w="1554" w:type="dxa"/>
            <w:vAlign w:val="center"/>
            <w:tcPrChange w:id="725" w:author="Ng, Man Hung (Nokia - GB)" w:date="2020-01-27T14:26:00Z">
              <w:tcPr>
                <w:tcW w:w="1735" w:type="dxa"/>
                <w:vAlign w:val="center"/>
              </w:tcPr>
            </w:tcPrChange>
          </w:tcPr>
          <w:p w:rsidR="00E60B5C" w:rsidRPr="003C5595" w:rsidRDefault="00E60B5C" w:rsidP="00350141">
            <w:pPr>
              <w:pStyle w:val="TAC"/>
              <w:rPr>
                <w:rFonts w:cs="Arial"/>
                <w:lang w:eastAsia="zh-CN"/>
              </w:rPr>
            </w:pPr>
            <w:r w:rsidRPr="003C5595">
              <w:rPr>
                <w:rFonts w:cs="Arial"/>
                <w:lang w:eastAsia="zh-CN"/>
              </w:rPr>
              <w:t>-100.5</w:t>
            </w:r>
          </w:p>
        </w:tc>
      </w:tr>
      <w:tr w:rsidR="00E60B5C"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26"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2"/>
          <w:jc w:val="center"/>
          <w:trPrChange w:id="727" w:author="Ng, Man Hung (Nokia - GB)" w:date="2020-01-27T14:26:00Z">
            <w:trPr>
              <w:trHeight w:val="142"/>
              <w:jc w:val="center"/>
            </w:trPr>
          </w:trPrChange>
        </w:trPr>
        <w:tc>
          <w:tcPr>
            <w:tcW w:w="1605" w:type="dxa"/>
            <w:vMerge/>
            <w:vAlign w:val="center"/>
            <w:tcPrChange w:id="728" w:author="Ng, Man Hung (Nokia - GB)" w:date="2020-01-27T14:26:00Z">
              <w:tcPr>
                <w:tcW w:w="1605" w:type="dxa"/>
                <w:vMerge/>
                <w:vAlign w:val="center"/>
              </w:tcPr>
            </w:tcPrChange>
          </w:tcPr>
          <w:p w:rsidR="00E60B5C" w:rsidRPr="003C5595" w:rsidRDefault="00E60B5C" w:rsidP="00E60B5C">
            <w:pPr>
              <w:pStyle w:val="TAC"/>
              <w:rPr>
                <w:rFonts w:cs="Arial"/>
              </w:rPr>
            </w:pPr>
          </w:p>
        </w:tc>
        <w:tc>
          <w:tcPr>
            <w:tcW w:w="1310" w:type="dxa"/>
            <w:vMerge/>
            <w:vAlign w:val="center"/>
            <w:tcPrChange w:id="729" w:author="Ng, Man Hung (Nokia - GB)" w:date="2020-01-27T14:26:00Z">
              <w:tcPr>
                <w:tcW w:w="1310" w:type="dxa"/>
                <w:vMerge/>
                <w:vAlign w:val="center"/>
              </w:tcPr>
            </w:tcPrChange>
          </w:tcPr>
          <w:p w:rsidR="00E60B5C" w:rsidRPr="003C5595" w:rsidRDefault="00E60B5C" w:rsidP="00E60B5C">
            <w:pPr>
              <w:pStyle w:val="TAC"/>
              <w:rPr>
                <w:rFonts w:cs="Arial"/>
                <w:lang w:eastAsia="zh-CN"/>
              </w:rPr>
            </w:pPr>
          </w:p>
        </w:tc>
        <w:tc>
          <w:tcPr>
            <w:tcW w:w="2143" w:type="dxa"/>
            <w:vAlign w:val="center"/>
            <w:tcPrChange w:id="730" w:author="Ng, Man Hung (Nokia - GB)" w:date="2020-01-27T14:26:00Z">
              <w:tcPr>
                <w:tcW w:w="2143" w:type="dxa"/>
                <w:vAlign w:val="center"/>
              </w:tcPr>
            </w:tcPrChange>
          </w:tcPr>
          <w:p w:rsidR="00E60B5C" w:rsidRPr="003C5595" w:rsidRDefault="00E60B5C" w:rsidP="00E60B5C">
            <w:pPr>
              <w:pStyle w:val="TAC"/>
              <w:rPr>
                <w:rFonts w:cs="Arial"/>
                <w:lang w:eastAsia="zh-CN"/>
              </w:rPr>
            </w:pPr>
            <w:ins w:id="731" w:author="Ng, Man Hung (Nokia - GB)" w:date="2020-01-27T14:20:00Z">
              <w:r>
                <w:rPr>
                  <w:rFonts w:cs="Arial"/>
                  <w:lang w:val="fr-FR" w:eastAsia="zh-CN"/>
                </w:rPr>
                <w:t>G-FR1-A1-10 (Note 3)</w:t>
              </w:r>
            </w:ins>
          </w:p>
        </w:tc>
        <w:tc>
          <w:tcPr>
            <w:tcW w:w="1418" w:type="dxa"/>
            <w:vAlign w:val="center"/>
            <w:tcPrChange w:id="732" w:author="Ng, Man Hung (Nokia - GB)" w:date="2020-01-27T14:26:00Z">
              <w:tcPr>
                <w:tcW w:w="1418" w:type="dxa"/>
                <w:vAlign w:val="center"/>
              </w:tcPr>
            </w:tcPrChange>
          </w:tcPr>
          <w:p w:rsidR="00E60B5C" w:rsidRPr="003C5595" w:rsidRDefault="00E60B5C" w:rsidP="00E60B5C">
            <w:pPr>
              <w:pStyle w:val="TAC"/>
              <w:rPr>
                <w:rFonts w:cs="Arial"/>
                <w:lang w:eastAsia="zh-CN"/>
              </w:rPr>
            </w:pPr>
            <w:ins w:id="733" w:author="Ng, Man Hung (Nokia - GB)" w:date="2020-01-27T14:20:00Z">
              <w:r>
                <w:rPr>
                  <w:rFonts w:cs="Arial"/>
                  <w:lang w:val="fr-FR" w:eastAsia="zh-CN"/>
                </w:rPr>
                <w:t>-101 (Note 2)</w:t>
              </w:r>
            </w:ins>
          </w:p>
        </w:tc>
        <w:tc>
          <w:tcPr>
            <w:tcW w:w="1599" w:type="dxa"/>
            <w:vAlign w:val="center"/>
            <w:tcPrChange w:id="734" w:author="Ng, Man Hung (Nokia - GB)" w:date="2020-01-27T14:26:00Z">
              <w:tcPr>
                <w:tcW w:w="1418" w:type="dxa"/>
                <w:vAlign w:val="center"/>
              </w:tcPr>
            </w:tcPrChange>
          </w:tcPr>
          <w:p w:rsidR="00E60B5C" w:rsidRPr="003C5595" w:rsidRDefault="00E60B5C" w:rsidP="00E60B5C">
            <w:pPr>
              <w:pStyle w:val="TAC"/>
              <w:rPr>
                <w:rFonts w:cs="Arial"/>
                <w:lang w:eastAsia="zh-CN"/>
              </w:rPr>
            </w:pPr>
            <w:ins w:id="735" w:author="Ng, Man Hung (Nokia - GB)" w:date="2020-01-27T14:20:00Z">
              <w:r>
                <w:rPr>
                  <w:rFonts w:cs="Arial"/>
                  <w:lang w:val="fr-FR" w:eastAsia="zh-CN"/>
                </w:rPr>
                <w:t>-100.7 (Note 2)</w:t>
              </w:r>
            </w:ins>
          </w:p>
        </w:tc>
        <w:tc>
          <w:tcPr>
            <w:tcW w:w="1554" w:type="dxa"/>
            <w:vAlign w:val="center"/>
            <w:tcPrChange w:id="736" w:author="Ng, Man Hung (Nokia - GB)" w:date="2020-01-27T14:26:00Z">
              <w:tcPr>
                <w:tcW w:w="1735" w:type="dxa"/>
                <w:vAlign w:val="center"/>
              </w:tcPr>
            </w:tcPrChange>
          </w:tcPr>
          <w:p w:rsidR="00E60B5C" w:rsidRPr="003C5595" w:rsidRDefault="00E60B5C" w:rsidP="00E60B5C">
            <w:pPr>
              <w:pStyle w:val="TAC"/>
              <w:rPr>
                <w:rFonts w:cs="Arial"/>
                <w:lang w:eastAsia="zh-CN"/>
              </w:rPr>
            </w:pPr>
            <w:ins w:id="737" w:author="Ng, Man Hung (Nokia - GB)" w:date="2020-01-27T14:20:00Z">
              <w:r>
                <w:rPr>
                  <w:rFonts w:cs="Arial"/>
                  <w:lang w:val="fr-FR" w:eastAsia="zh-CN"/>
                </w:rPr>
                <w:t>-100.5 (Note 2)</w:t>
              </w:r>
            </w:ins>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8"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39" w:author="Ng, Man Hung (Nokia - GB)" w:date="2020-01-27T14:26:00Z">
            <w:trPr>
              <w:trHeight w:val="279"/>
              <w:jc w:val="center"/>
            </w:trPr>
          </w:trPrChange>
        </w:trPr>
        <w:tc>
          <w:tcPr>
            <w:tcW w:w="1605" w:type="dxa"/>
            <w:vAlign w:val="center"/>
            <w:tcPrChange w:id="740"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 xml:space="preserve">10, 15 </w:t>
            </w:r>
          </w:p>
        </w:tc>
        <w:tc>
          <w:tcPr>
            <w:tcW w:w="1310" w:type="dxa"/>
            <w:vAlign w:val="center"/>
            <w:tcPrChange w:id="741"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30</w:t>
            </w:r>
          </w:p>
        </w:tc>
        <w:tc>
          <w:tcPr>
            <w:tcW w:w="2143" w:type="dxa"/>
            <w:vAlign w:val="center"/>
            <w:tcPrChange w:id="742"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G-FR1-A1-2</w:t>
            </w:r>
            <w:ins w:id="743" w:author="Ng, Man Hung (Nokia - GB)" w:date="2020-01-27T14:23:00Z">
              <w:r w:rsidR="00E728F4">
                <w:rPr>
                  <w:rFonts w:cs="Arial"/>
                  <w:lang w:eastAsia="zh-CN"/>
                </w:rPr>
                <w:t xml:space="preserve"> (Note 1)</w:t>
              </w:r>
            </w:ins>
          </w:p>
        </w:tc>
        <w:tc>
          <w:tcPr>
            <w:tcW w:w="1418" w:type="dxa"/>
            <w:vAlign w:val="center"/>
            <w:tcPrChange w:id="744"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-101.1</w:t>
            </w:r>
          </w:p>
        </w:tc>
        <w:tc>
          <w:tcPr>
            <w:tcW w:w="1599" w:type="dxa"/>
            <w:vAlign w:val="center"/>
            <w:tcPrChange w:id="745"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-100.8</w:t>
            </w:r>
          </w:p>
        </w:tc>
        <w:tc>
          <w:tcPr>
            <w:tcW w:w="1554" w:type="dxa"/>
            <w:vAlign w:val="center"/>
            <w:tcPrChange w:id="746"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-100.6</w:t>
            </w:r>
          </w:p>
        </w:tc>
      </w:tr>
      <w:tr w:rsidR="000627F9"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7"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48" w:author="Ng, Man Hung (Nokia - GB)" w:date="2020-01-27T14:26:00Z">
            <w:trPr>
              <w:trHeight w:val="279"/>
              <w:jc w:val="center"/>
            </w:trPr>
          </w:trPrChange>
        </w:trPr>
        <w:tc>
          <w:tcPr>
            <w:tcW w:w="1605" w:type="dxa"/>
            <w:vAlign w:val="center"/>
            <w:tcPrChange w:id="749" w:author="Ng, Man Hung (Nokia - GB)" w:date="2020-01-27T14:26:00Z">
              <w:tcPr>
                <w:tcW w:w="1605" w:type="dxa"/>
                <w:vAlign w:val="center"/>
              </w:tcPr>
            </w:tcPrChange>
          </w:tcPr>
          <w:p w:rsidR="000627F9" w:rsidRPr="003C5595" w:rsidRDefault="000627F9" w:rsidP="00350141">
            <w:pPr>
              <w:pStyle w:val="TAC"/>
              <w:rPr>
                <w:rFonts w:cs="Arial"/>
              </w:rPr>
            </w:pPr>
            <w:r w:rsidRPr="003C5595">
              <w:rPr>
                <w:rFonts w:cs="Arial"/>
              </w:rPr>
              <w:t>10, 15</w:t>
            </w:r>
          </w:p>
        </w:tc>
        <w:tc>
          <w:tcPr>
            <w:tcW w:w="1310" w:type="dxa"/>
            <w:vAlign w:val="center"/>
            <w:tcPrChange w:id="750" w:author="Ng, Man Hung (Nokia - GB)" w:date="2020-01-27T14:26:00Z">
              <w:tcPr>
                <w:tcW w:w="1310" w:type="dxa"/>
                <w:vAlign w:val="center"/>
              </w:tcPr>
            </w:tcPrChange>
          </w:tcPr>
          <w:p w:rsidR="000627F9" w:rsidRPr="003C5595" w:rsidRDefault="000627F9" w:rsidP="00350141">
            <w:pPr>
              <w:pStyle w:val="TAC"/>
              <w:rPr>
                <w:rFonts w:cs="Arial"/>
                <w:lang w:eastAsia="zh-CN"/>
              </w:rPr>
            </w:pPr>
            <w:r w:rsidRPr="003C5595">
              <w:rPr>
                <w:rFonts w:cs="Arial"/>
                <w:lang w:eastAsia="zh-CN"/>
              </w:rPr>
              <w:t>60</w:t>
            </w:r>
          </w:p>
        </w:tc>
        <w:tc>
          <w:tcPr>
            <w:tcW w:w="2143" w:type="dxa"/>
            <w:vAlign w:val="center"/>
            <w:tcPrChange w:id="751" w:author="Ng, Man Hung (Nokia - GB)" w:date="2020-01-27T14:26:00Z">
              <w:tcPr>
                <w:tcW w:w="2143" w:type="dxa"/>
                <w:vAlign w:val="center"/>
              </w:tcPr>
            </w:tcPrChange>
          </w:tcPr>
          <w:p w:rsidR="000627F9" w:rsidRPr="003C5595" w:rsidRDefault="000627F9" w:rsidP="00350141">
            <w:pPr>
              <w:pStyle w:val="TAC"/>
              <w:rPr>
                <w:rFonts w:cs="Arial"/>
                <w:lang w:eastAsia="zh-CN"/>
              </w:rPr>
            </w:pPr>
            <w:r w:rsidRPr="003C5595">
              <w:rPr>
                <w:rFonts w:cs="Arial"/>
                <w:lang w:eastAsia="zh-CN"/>
              </w:rPr>
              <w:t>G-FR1-A1-3</w:t>
            </w:r>
            <w:ins w:id="752" w:author="Ng, Man Hung (Nokia - GB)" w:date="2020-01-27T14:23:00Z">
              <w:r w:rsidR="00E728F4">
                <w:rPr>
                  <w:rFonts w:cs="Arial"/>
                  <w:lang w:eastAsia="zh-CN"/>
                </w:rPr>
                <w:t xml:space="preserve"> (Note 1)</w:t>
              </w:r>
            </w:ins>
          </w:p>
        </w:tc>
        <w:tc>
          <w:tcPr>
            <w:tcW w:w="1418" w:type="dxa"/>
            <w:vAlign w:val="center"/>
            <w:tcPrChange w:id="753"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-98.2</w:t>
            </w:r>
          </w:p>
        </w:tc>
        <w:tc>
          <w:tcPr>
            <w:tcW w:w="1599" w:type="dxa"/>
            <w:vAlign w:val="center"/>
            <w:tcPrChange w:id="754" w:author="Ng, Man Hung (Nokia - GB)" w:date="2020-01-27T14:26:00Z">
              <w:tcPr>
                <w:tcW w:w="1418" w:type="dxa"/>
                <w:vAlign w:val="center"/>
              </w:tcPr>
            </w:tcPrChange>
          </w:tcPr>
          <w:p w:rsidR="000627F9" w:rsidRPr="003C5595" w:rsidRDefault="000627F9" w:rsidP="00350141">
            <w:pPr>
              <w:pStyle w:val="TAC"/>
              <w:rPr>
                <w:rFonts w:cs="Arial"/>
                <w:lang w:eastAsia="zh-CN"/>
              </w:rPr>
            </w:pPr>
            <w:r w:rsidRPr="003C5595">
              <w:rPr>
                <w:rFonts w:cs="Arial"/>
                <w:lang w:eastAsia="zh-CN"/>
              </w:rPr>
              <w:t>-97.9</w:t>
            </w:r>
          </w:p>
        </w:tc>
        <w:tc>
          <w:tcPr>
            <w:tcW w:w="1554" w:type="dxa"/>
            <w:vAlign w:val="center"/>
            <w:tcPrChange w:id="755" w:author="Ng, Man Hung (Nokia - GB)" w:date="2020-01-27T14:26:00Z">
              <w:tcPr>
                <w:tcW w:w="1735" w:type="dxa"/>
                <w:vAlign w:val="center"/>
              </w:tcPr>
            </w:tcPrChange>
          </w:tcPr>
          <w:p w:rsidR="000627F9" w:rsidRPr="003C5595" w:rsidRDefault="000627F9" w:rsidP="00350141">
            <w:pPr>
              <w:pStyle w:val="TAC"/>
              <w:rPr>
                <w:rFonts w:cs="Arial"/>
                <w:lang w:eastAsia="zh-CN"/>
              </w:rPr>
            </w:pPr>
            <w:r w:rsidRPr="003C5595">
              <w:rPr>
                <w:rFonts w:cs="Arial"/>
                <w:lang w:eastAsia="zh-CN"/>
              </w:rPr>
              <w:t>-97.7</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56"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57" w:author="Ng, Man Hung (Nokia - GB)" w:date="2020-01-27T14:26:00Z">
            <w:trPr>
              <w:trHeight w:val="210"/>
              <w:jc w:val="center"/>
            </w:trPr>
          </w:trPrChange>
        </w:trPr>
        <w:tc>
          <w:tcPr>
            <w:tcW w:w="1605" w:type="dxa"/>
            <w:vMerge w:val="restart"/>
            <w:vAlign w:val="center"/>
            <w:tcPrChange w:id="758" w:author="Ng, Man Hung (Nokia - GB)" w:date="2020-01-27T14:26:00Z">
              <w:tcPr>
                <w:tcW w:w="1605" w:type="dxa"/>
                <w:vMerge w:val="restart"/>
                <w:vAlign w:val="center"/>
              </w:tcPr>
            </w:tcPrChange>
          </w:tcPr>
          <w:p w:rsidR="00E728F4" w:rsidRPr="003C5595" w:rsidRDefault="00E728F4" w:rsidP="00350141">
            <w:pPr>
              <w:pStyle w:val="TAC"/>
              <w:rPr>
                <w:rFonts w:cs="Arial"/>
              </w:rPr>
            </w:pPr>
            <w:r w:rsidRPr="003C5595">
              <w:rPr>
                <w:rFonts w:cs="Arial"/>
              </w:rPr>
              <w:t xml:space="preserve">20, 25, 30, 40, 50 </w:t>
            </w:r>
          </w:p>
        </w:tc>
        <w:tc>
          <w:tcPr>
            <w:tcW w:w="1310" w:type="dxa"/>
            <w:vMerge w:val="restart"/>
            <w:vAlign w:val="center"/>
            <w:tcPrChange w:id="759" w:author="Ng, Man Hung (Nokia - GB)" w:date="2020-01-27T14:26:00Z">
              <w:tcPr>
                <w:tcW w:w="1310" w:type="dxa"/>
                <w:vMerge w:val="restart"/>
                <w:vAlign w:val="center"/>
              </w:tcPr>
            </w:tcPrChange>
          </w:tcPr>
          <w:p w:rsidR="00E728F4" w:rsidRPr="003C5595" w:rsidRDefault="00E728F4" w:rsidP="00350141">
            <w:pPr>
              <w:pStyle w:val="TAC"/>
              <w:rPr>
                <w:rFonts w:cs="Arial"/>
                <w:lang w:eastAsia="zh-CN"/>
              </w:rPr>
            </w:pPr>
            <w:r w:rsidRPr="003C5595">
              <w:rPr>
                <w:rFonts w:cs="Arial"/>
                <w:lang w:eastAsia="zh-CN"/>
              </w:rPr>
              <w:t>15</w:t>
            </w:r>
          </w:p>
        </w:tc>
        <w:tc>
          <w:tcPr>
            <w:tcW w:w="2143" w:type="dxa"/>
            <w:vAlign w:val="center"/>
            <w:tcPrChange w:id="760" w:author="Ng, Man Hung (Nokia - GB)" w:date="2020-01-27T14:26:00Z">
              <w:tcPr>
                <w:tcW w:w="2143" w:type="dxa"/>
                <w:vAlign w:val="center"/>
              </w:tcPr>
            </w:tcPrChange>
          </w:tcPr>
          <w:p w:rsidR="00E728F4" w:rsidRPr="003C5595" w:rsidRDefault="00E728F4" w:rsidP="00350141">
            <w:pPr>
              <w:pStyle w:val="TAC"/>
              <w:rPr>
                <w:rFonts w:cs="Arial"/>
                <w:lang w:eastAsia="zh-CN"/>
              </w:rPr>
            </w:pPr>
            <w:r w:rsidRPr="003C5595">
              <w:rPr>
                <w:rFonts w:cs="Arial"/>
                <w:lang w:eastAsia="zh-CN"/>
              </w:rPr>
              <w:t>G-FR1-A1-4</w:t>
            </w:r>
            <w:ins w:id="761" w:author="Ng, Man Hung (Nokia - GB)" w:date="2020-01-27T14:23:00Z">
              <w:r>
                <w:rPr>
                  <w:rFonts w:cs="Arial"/>
                  <w:lang w:eastAsia="zh-CN"/>
                </w:rPr>
                <w:t xml:space="preserve"> (Note 1)</w:t>
              </w:r>
            </w:ins>
          </w:p>
        </w:tc>
        <w:tc>
          <w:tcPr>
            <w:tcW w:w="1418" w:type="dxa"/>
            <w:vAlign w:val="center"/>
            <w:tcPrChange w:id="762"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-94.6</w:t>
            </w:r>
          </w:p>
        </w:tc>
        <w:tc>
          <w:tcPr>
            <w:tcW w:w="1599" w:type="dxa"/>
            <w:vAlign w:val="center"/>
            <w:tcPrChange w:id="763" w:author="Ng, Man Hung (Nokia - GB)" w:date="2020-01-27T14:26:00Z">
              <w:tcPr>
                <w:tcW w:w="1418" w:type="dxa"/>
                <w:vAlign w:val="center"/>
              </w:tcPr>
            </w:tcPrChange>
          </w:tcPr>
          <w:p w:rsidR="00E728F4" w:rsidRPr="003C5595" w:rsidRDefault="00E728F4" w:rsidP="00350141">
            <w:pPr>
              <w:pStyle w:val="TAC"/>
              <w:rPr>
                <w:rFonts w:cs="Arial"/>
                <w:lang w:eastAsia="zh-CN"/>
              </w:rPr>
            </w:pPr>
            <w:r w:rsidRPr="003C5595">
              <w:rPr>
                <w:rFonts w:cs="Arial"/>
                <w:lang w:eastAsia="zh-CN"/>
              </w:rPr>
              <w:t>-94.3</w:t>
            </w:r>
          </w:p>
        </w:tc>
        <w:tc>
          <w:tcPr>
            <w:tcW w:w="1554" w:type="dxa"/>
            <w:vAlign w:val="center"/>
            <w:tcPrChange w:id="764" w:author="Ng, Man Hung (Nokia - GB)" w:date="2020-01-27T14:26:00Z">
              <w:tcPr>
                <w:tcW w:w="1735" w:type="dxa"/>
                <w:vAlign w:val="center"/>
              </w:tcPr>
            </w:tcPrChange>
          </w:tcPr>
          <w:p w:rsidR="00E728F4" w:rsidRPr="003C5595" w:rsidRDefault="00E728F4" w:rsidP="00350141">
            <w:pPr>
              <w:pStyle w:val="TAC"/>
              <w:rPr>
                <w:rFonts w:cs="Arial"/>
                <w:lang w:eastAsia="zh-CN"/>
              </w:rPr>
            </w:pPr>
            <w:r w:rsidRPr="003C5595">
              <w:rPr>
                <w:rFonts w:cs="Arial"/>
                <w:lang w:eastAsia="zh-CN"/>
              </w:rPr>
              <w:t>-94.1</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65"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0"/>
          <w:jc w:val="center"/>
          <w:trPrChange w:id="766" w:author="Ng, Man Hung (Nokia - GB)" w:date="2020-01-27T14:26:00Z">
            <w:trPr>
              <w:trHeight w:val="210"/>
              <w:jc w:val="center"/>
            </w:trPr>
          </w:trPrChange>
        </w:trPr>
        <w:tc>
          <w:tcPr>
            <w:tcW w:w="1605" w:type="dxa"/>
            <w:vMerge/>
            <w:vAlign w:val="center"/>
            <w:tcPrChange w:id="767" w:author="Ng, Man Hung (Nokia - GB)" w:date="2020-01-27T14:26:00Z">
              <w:tcPr>
                <w:tcW w:w="1605" w:type="dxa"/>
                <w:vMerge/>
                <w:vAlign w:val="center"/>
              </w:tcPr>
            </w:tcPrChange>
          </w:tcPr>
          <w:p w:rsidR="00E728F4" w:rsidRPr="003C5595" w:rsidRDefault="00E728F4" w:rsidP="00E728F4">
            <w:pPr>
              <w:pStyle w:val="TAC"/>
              <w:rPr>
                <w:rFonts w:cs="Arial"/>
              </w:rPr>
            </w:pPr>
          </w:p>
        </w:tc>
        <w:tc>
          <w:tcPr>
            <w:tcW w:w="1310" w:type="dxa"/>
            <w:vMerge/>
            <w:vAlign w:val="center"/>
            <w:tcPrChange w:id="768" w:author="Ng, Man Hung (Nokia - GB)" w:date="2020-01-27T14:26:00Z">
              <w:tcPr>
                <w:tcW w:w="1310" w:type="dxa"/>
                <w:vMerge/>
                <w:vAlign w:val="center"/>
              </w:tcPr>
            </w:tcPrChange>
          </w:tcPr>
          <w:p w:rsidR="00E728F4" w:rsidRPr="003C5595" w:rsidRDefault="00E728F4" w:rsidP="00E728F4">
            <w:pPr>
              <w:pStyle w:val="TAC"/>
              <w:rPr>
                <w:rFonts w:cs="Arial"/>
                <w:lang w:eastAsia="zh-CN"/>
              </w:rPr>
            </w:pPr>
          </w:p>
        </w:tc>
        <w:tc>
          <w:tcPr>
            <w:tcW w:w="2143" w:type="dxa"/>
            <w:vAlign w:val="center"/>
            <w:tcPrChange w:id="769" w:author="Ng, Man Hung (Nokia - GB)" w:date="2020-01-27T14:26:00Z">
              <w:tcPr>
                <w:tcW w:w="2143" w:type="dxa"/>
                <w:vAlign w:val="center"/>
              </w:tcPr>
            </w:tcPrChange>
          </w:tcPr>
          <w:p w:rsidR="00E728F4" w:rsidRPr="003C5595" w:rsidRDefault="00E728F4" w:rsidP="00E728F4">
            <w:pPr>
              <w:pStyle w:val="TAC"/>
              <w:rPr>
                <w:rFonts w:cs="Arial"/>
                <w:lang w:eastAsia="zh-CN"/>
              </w:rPr>
            </w:pPr>
            <w:ins w:id="770" w:author="Ng, Man Hung (Nokia - GB)" w:date="2020-01-27T14:24:00Z">
              <w:r w:rsidRPr="003C5595">
                <w:rPr>
                  <w:rFonts w:cs="Arial"/>
                  <w:lang w:eastAsia="zh-CN"/>
                </w:rPr>
                <w:t>G-FR1-A1-</w:t>
              </w:r>
              <w:r>
                <w:rPr>
                  <w:rFonts w:cs="Arial"/>
                  <w:lang w:eastAsia="zh-CN"/>
                </w:rPr>
                <w:t>11 (Note 4)</w:t>
              </w:r>
            </w:ins>
          </w:p>
        </w:tc>
        <w:tc>
          <w:tcPr>
            <w:tcW w:w="1418" w:type="dxa"/>
            <w:vAlign w:val="center"/>
            <w:tcPrChange w:id="771" w:author="Ng, Man Hung (Nokia - GB)" w:date="2020-01-27T14:26:00Z">
              <w:tcPr>
                <w:tcW w:w="1418" w:type="dxa"/>
                <w:vAlign w:val="center"/>
              </w:tcPr>
            </w:tcPrChange>
          </w:tcPr>
          <w:p w:rsidR="00E728F4" w:rsidRPr="003C5595" w:rsidRDefault="00E728F4" w:rsidP="00E728F4">
            <w:pPr>
              <w:pStyle w:val="TAC"/>
              <w:rPr>
                <w:rFonts w:cs="Arial"/>
                <w:lang w:eastAsia="zh-CN"/>
              </w:rPr>
            </w:pPr>
            <w:ins w:id="772" w:author="Ng, Man Hung (Nokia - GB)" w:date="2020-01-27T14:24:00Z">
              <w:r w:rsidRPr="003C5595">
                <w:rPr>
                  <w:rFonts w:cs="Arial"/>
                  <w:lang w:eastAsia="zh-CN"/>
                </w:rPr>
                <w:t>-94.6</w:t>
              </w:r>
            </w:ins>
            <w:ins w:id="773" w:author="Ng, Man Hung (Nokia - GB)" w:date="2020-01-27T14:25:00Z">
              <w:r>
                <w:rPr>
                  <w:rFonts w:cs="Arial"/>
                  <w:lang w:eastAsia="zh-CN"/>
                </w:rPr>
                <w:t xml:space="preserve"> </w:t>
              </w:r>
              <w:r>
                <w:rPr>
                  <w:rFonts w:cs="Arial"/>
                  <w:lang w:val="fr-FR" w:eastAsia="zh-CN"/>
                </w:rPr>
                <w:t>(Note 2)</w:t>
              </w:r>
            </w:ins>
          </w:p>
        </w:tc>
        <w:tc>
          <w:tcPr>
            <w:tcW w:w="1599" w:type="dxa"/>
            <w:vAlign w:val="center"/>
            <w:tcPrChange w:id="774" w:author="Ng, Man Hung (Nokia - GB)" w:date="2020-01-27T14:26:00Z">
              <w:tcPr>
                <w:tcW w:w="1418" w:type="dxa"/>
                <w:vAlign w:val="center"/>
              </w:tcPr>
            </w:tcPrChange>
          </w:tcPr>
          <w:p w:rsidR="00E728F4" w:rsidRPr="003C5595" w:rsidRDefault="00E728F4" w:rsidP="00E728F4">
            <w:pPr>
              <w:pStyle w:val="TAC"/>
              <w:rPr>
                <w:rFonts w:cs="Arial"/>
                <w:lang w:eastAsia="zh-CN"/>
              </w:rPr>
            </w:pPr>
            <w:ins w:id="775" w:author="Ng, Man Hung (Nokia - GB)" w:date="2020-01-27T14:24:00Z">
              <w:r w:rsidRPr="003C5595">
                <w:rPr>
                  <w:rFonts w:cs="Arial"/>
                  <w:lang w:eastAsia="zh-CN"/>
                </w:rPr>
                <w:t>-94.3</w:t>
              </w:r>
            </w:ins>
            <w:ins w:id="776" w:author="Ng, Man Hung (Nokia - GB)" w:date="2020-01-27T14:25:00Z">
              <w:r>
                <w:rPr>
                  <w:rFonts w:cs="Arial"/>
                  <w:lang w:eastAsia="zh-CN"/>
                </w:rPr>
                <w:t xml:space="preserve"> </w:t>
              </w:r>
              <w:r>
                <w:rPr>
                  <w:rFonts w:cs="Arial"/>
                  <w:lang w:val="fr-FR" w:eastAsia="zh-CN"/>
                </w:rPr>
                <w:t>(Note 2)</w:t>
              </w:r>
            </w:ins>
          </w:p>
        </w:tc>
        <w:tc>
          <w:tcPr>
            <w:tcW w:w="1554" w:type="dxa"/>
            <w:vAlign w:val="center"/>
            <w:tcPrChange w:id="777" w:author="Ng, Man Hung (Nokia - GB)" w:date="2020-01-27T14:26:00Z">
              <w:tcPr>
                <w:tcW w:w="1735" w:type="dxa"/>
                <w:vAlign w:val="center"/>
              </w:tcPr>
            </w:tcPrChange>
          </w:tcPr>
          <w:p w:rsidR="00E728F4" w:rsidRPr="003C5595" w:rsidRDefault="00E728F4" w:rsidP="00E728F4">
            <w:pPr>
              <w:pStyle w:val="TAC"/>
              <w:rPr>
                <w:rFonts w:cs="Arial"/>
                <w:lang w:eastAsia="zh-CN"/>
              </w:rPr>
            </w:pPr>
            <w:ins w:id="778" w:author="Ng, Man Hung (Nokia - GB)" w:date="2020-01-27T14:24:00Z">
              <w:r w:rsidRPr="003C5595">
                <w:rPr>
                  <w:rFonts w:cs="Arial"/>
                  <w:lang w:eastAsia="zh-CN"/>
                </w:rPr>
                <w:t>-94.1</w:t>
              </w:r>
            </w:ins>
            <w:ins w:id="779" w:author="Ng, Man Hung (Nokia - GB)" w:date="2020-01-27T14:25:00Z">
              <w:r>
                <w:rPr>
                  <w:rFonts w:cs="Arial"/>
                  <w:lang w:eastAsia="zh-CN"/>
                </w:rPr>
                <w:t xml:space="preserve"> </w:t>
              </w:r>
              <w:r>
                <w:rPr>
                  <w:rFonts w:cs="Arial"/>
                  <w:lang w:val="fr-FR" w:eastAsia="zh-CN"/>
                </w:rPr>
                <w:t>(Note 2)</w:t>
              </w:r>
            </w:ins>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0"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81" w:author="Ng, Man Hung (Nokia - GB)" w:date="2020-01-27T14:26:00Z">
            <w:trPr>
              <w:trHeight w:val="279"/>
              <w:jc w:val="center"/>
            </w:trPr>
          </w:trPrChange>
        </w:trPr>
        <w:tc>
          <w:tcPr>
            <w:tcW w:w="1605" w:type="dxa"/>
            <w:vAlign w:val="center"/>
            <w:tcPrChange w:id="782"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83"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30</w:t>
            </w:r>
          </w:p>
        </w:tc>
        <w:tc>
          <w:tcPr>
            <w:tcW w:w="2143" w:type="dxa"/>
            <w:vAlign w:val="center"/>
            <w:tcPrChange w:id="784"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G-FR1-A1-5</w:t>
            </w:r>
            <w:ins w:id="785" w:author="Ng, Man Hung (Nokia - GB)" w:date="2020-01-27T14:23:00Z">
              <w:r>
                <w:rPr>
                  <w:rFonts w:cs="Arial"/>
                  <w:lang w:eastAsia="zh-CN"/>
                </w:rPr>
                <w:t xml:space="preserve"> (Note 1)</w:t>
              </w:r>
            </w:ins>
          </w:p>
        </w:tc>
        <w:tc>
          <w:tcPr>
            <w:tcW w:w="1418" w:type="dxa"/>
            <w:vAlign w:val="center"/>
            <w:tcPrChange w:id="786"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-94.9</w:t>
            </w:r>
          </w:p>
        </w:tc>
        <w:tc>
          <w:tcPr>
            <w:tcW w:w="1599" w:type="dxa"/>
            <w:vAlign w:val="center"/>
            <w:tcPrChange w:id="787"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-94.6</w:t>
            </w:r>
          </w:p>
        </w:tc>
        <w:tc>
          <w:tcPr>
            <w:tcW w:w="1554" w:type="dxa"/>
            <w:vAlign w:val="center"/>
            <w:tcPrChange w:id="788"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-94.4</w:t>
            </w:r>
          </w:p>
        </w:tc>
      </w:tr>
      <w:tr w:rsidR="00E728F4" w:rsidRPr="003C5595" w:rsidTr="00E728F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89" w:author="Ng, Man Hung (Nokia - GB)" w:date="2020-01-27T14: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79"/>
          <w:jc w:val="center"/>
          <w:trPrChange w:id="790" w:author="Ng, Man Hung (Nokia - GB)" w:date="2020-01-27T14:26:00Z">
            <w:trPr>
              <w:trHeight w:val="279"/>
              <w:jc w:val="center"/>
            </w:trPr>
          </w:trPrChange>
        </w:trPr>
        <w:tc>
          <w:tcPr>
            <w:tcW w:w="1605" w:type="dxa"/>
            <w:vAlign w:val="center"/>
            <w:tcPrChange w:id="791" w:author="Ng, Man Hung (Nokia - GB)" w:date="2020-01-27T14:26:00Z">
              <w:tcPr>
                <w:tcW w:w="1605" w:type="dxa"/>
                <w:vAlign w:val="center"/>
              </w:tcPr>
            </w:tcPrChange>
          </w:tcPr>
          <w:p w:rsidR="00E728F4" w:rsidRPr="003C5595" w:rsidRDefault="00E728F4" w:rsidP="00E728F4">
            <w:pPr>
              <w:pStyle w:val="TAC"/>
              <w:rPr>
                <w:rFonts w:cs="Arial"/>
              </w:rPr>
            </w:pPr>
            <w:r w:rsidRPr="003C5595">
              <w:rPr>
                <w:rFonts w:cs="Arial"/>
              </w:rPr>
              <w:t xml:space="preserve">20, 25, 30, 40, 50, 60, 70, 80, 90, 100 </w:t>
            </w:r>
          </w:p>
        </w:tc>
        <w:tc>
          <w:tcPr>
            <w:tcW w:w="1310" w:type="dxa"/>
            <w:vAlign w:val="center"/>
            <w:tcPrChange w:id="792" w:author="Ng, Man Hung (Nokia - GB)" w:date="2020-01-27T14:26:00Z">
              <w:tcPr>
                <w:tcW w:w="1310" w:type="dxa"/>
                <w:vAlign w:val="center"/>
              </w:tcPr>
            </w:tcPrChange>
          </w:tcPr>
          <w:p w:rsidR="00E728F4" w:rsidRPr="003C5595" w:rsidRDefault="00E728F4" w:rsidP="00E728F4">
            <w:pPr>
              <w:pStyle w:val="TAC"/>
              <w:rPr>
                <w:rFonts w:cs="Arial"/>
                <w:lang w:eastAsia="zh-CN"/>
              </w:rPr>
            </w:pPr>
            <w:r w:rsidRPr="003C5595">
              <w:rPr>
                <w:rFonts w:cs="Arial"/>
                <w:lang w:eastAsia="zh-CN"/>
              </w:rPr>
              <w:t>60</w:t>
            </w:r>
          </w:p>
        </w:tc>
        <w:tc>
          <w:tcPr>
            <w:tcW w:w="2143" w:type="dxa"/>
            <w:vAlign w:val="center"/>
            <w:tcPrChange w:id="793" w:author="Ng, Man Hung (Nokia - GB)" w:date="2020-01-27T14:26:00Z">
              <w:tcPr>
                <w:tcW w:w="2143" w:type="dxa"/>
                <w:vAlign w:val="center"/>
              </w:tcPr>
            </w:tcPrChange>
          </w:tcPr>
          <w:p w:rsidR="00E728F4" w:rsidRPr="003C5595" w:rsidRDefault="00E728F4" w:rsidP="00E728F4">
            <w:pPr>
              <w:pStyle w:val="TAC"/>
              <w:rPr>
                <w:rFonts w:cs="Arial"/>
                <w:lang w:eastAsia="zh-CN"/>
              </w:rPr>
            </w:pPr>
            <w:r w:rsidRPr="003C5595">
              <w:rPr>
                <w:rFonts w:cs="Arial"/>
                <w:lang w:eastAsia="zh-CN"/>
              </w:rPr>
              <w:t>G-FR1-A1-6</w:t>
            </w:r>
            <w:ins w:id="794" w:author="Ng, Man Hung (Nokia - GB)" w:date="2020-01-27T14:23:00Z">
              <w:r>
                <w:rPr>
                  <w:rFonts w:cs="Arial"/>
                  <w:lang w:eastAsia="zh-CN"/>
                </w:rPr>
                <w:t xml:space="preserve"> (Note 1)</w:t>
              </w:r>
            </w:ins>
          </w:p>
        </w:tc>
        <w:tc>
          <w:tcPr>
            <w:tcW w:w="1418" w:type="dxa"/>
            <w:vAlign w:val="center"/>
            <w:tcPrChange w:id="795"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-95</w:t>
            </w:r>
          </w:p>
        </w:tc>
        <w:tc>
          <w:tcPr>
            <w:tcW w:w="1599" w:type="dxa"/>
            <w:vAlign w:val="center"/>
            <w:tcPrChange w:id="796" w:author="Ng, Man Hung (Nokia - GB)" w:date="2020-01-27T14:26:00Z">
              <w:tcPr>
                <w:tcW w:w="1418" w:type="dxa"/>
                <w:vAlign w:val="center"/>
              </w:tcPr>
            </w:tcPrChange>
          </w:tcPr>
          <w:p w:rsidR="00E728F4" w:rsidRPr="003C5595" w:rsidRDefault="00E728F4" w:rsidP="00E728F4">
            <w:pPr>
              <w:pStyle w:val="TAC"/>
              <w:rPr>
                <w:rFonts w:cs="Arial"/>
                <w:lang w:eastAsia="zh-CN"/>
              </w:rPr>
            </w:pPr>
            <w:r w:rsidRPr="003C5595">
              <w:rPr>
                <w:rFonts w:cs="Arial"/>
                <w:lang w:eastAsia="zh-CN"/>
              </w:rPr>
              <w:t>-94.7</w:t>
            </w:r>
          </w:p>
        </w:tc>
        <w:tc>
          <w:tcPr>
            <w:tcW w:w="1554" w:type="dxa"/>
            <w:vAlign w:val="center"/>
            <w:tcPrChange w:id="797" w:author="Ng, Man Hung (Nokia - GB)" w:date="2020-01-27T14:26:00Z">
              <w:tcPr>
                <w:tcW w:w="1735" w:type="dxa"/>
                <w:vAlign w:val="center"/>
              </w:tcPr>
            </w:tcPrChange>
          </w:tcPr>
          <w:p w:rsidR="00E728F4" w:rsidRPr="003C5595" w:rsidRDefault="00E728F4" w:rsidP="00E728F4">
            <w:pPr>
              <w:pStyle w:val="TAC"/>
              <w:rPr>
                <w:rFonts w:cs="Arial"/>
                <w:lang w:eastAsia="zh-CN"/>
              </w:rPr>
            </w:pPr>
            <w:r w:rsidRPr="003C5595">
              <w:rPr>
                <w:rFonts w:cs="Arial"/>
                <w:lang w:eastAsia="zh-CN"/>
              </w:rPr>
              <w:t>-94.5</w:t>
            </w:r>
          </w:p>
        </w:tc>
      </w:tr>
      <w:tr w:rsidR="00E728F4" w:rsidRPr="003C5595" w:rsidTr="00E60B5C">
        <w:trPr>
          <w:trHeight w:val="279"/>
          <w:jc w:val="center"/>
        </w:trPr>
        <w:tc>
          <w:tcPr>
            <w:tcW w:w="9629" w:type="dxa"/>
            <w:gridSpan w:val="6"/>
          </w:tcPr>
          <w:p w:rsidR="00E728F4" w:rsidRDefault="00E728F4" w:rsidP="00E728F4">
            <w:pPr>
              <w:pStyle w:val="TAN"/>
              <w:rPr>
                <w:ins w:id="798" w:author="Ng, Man Hung (Nokia - GB)" w:date="2020-01-27T14:17:00Z"/>
                <w:rFonts w:cs="Arial"/>
                <w:lang w:eastAsia="ko-KR"/>
              </w:rPr>
            </w:pPr>
            <w:r w:rsidRPr="003C5595">
              <w:rPr>
                <w:rFonts w:cs="Arial"/>
              </w:rPr>
              <w:t>NOTE</w:t>
            </w:r>
            <w:ins w:id="799" w:author="Ng, Man Hung (Nokia - GB)" w:date="2020-01-27T14:18: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800" w:author="Ng, Man Hung (Nokia - GB)" w:date="2020-01-27T14:17:00Z"/>
                <w:rFonts w:cs="v5.0.0"/>
                <w:lang w:eastAsia="zh-CN"/>
              </w:rPr>
            </w:pPr>
            <w:ins w:id="801" w:author="Ng, Man Hung (Nokia - GB)" w:date="2020-01-27T14:1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802" w:author="Ng, Man Hung (Nokia - GB)" w:date="2020-01-27T14:17:00Z"/>
              </w:rPr>
            </w:pPr>
            <w:ins w:id="803" w:author="Ng, Man Hung (Nokia - GB)" w:date="2020-01-27T14:1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ins w:id="804" w:author="Ng, Man Hung (Nokia - GB)" w:date="2020-01-27T14:22:00Z">
              <w:r>
                <w:t>.</w:t>
              </w:r>
            </w:ins>
          </w:p>
          <w:p w:rsidR="00E728F4" w:rsidRPr="003C5595" w:rsidRDefault="00E728F4" w:rsidP="00E728F4">
            <w:pPr>
              <w:pStyle w:val="TAN"/>
              <w:rPr>
                <w:rFonts w:cs="Arial"/>
                <w:lang w:eastAsia="zh-CN"/>
              </w:rPr>
            </w:pPr>
            <w:ins w:id="805" w:author="Ng, Man Hung (Nokia - GB)" w:date="2020-01-27T14:1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E42C9D" w:rsidRDefault="000627F9" w:rsidP="000627F9">
      <w:pPr>
        <w:pStyle w:val="TH"/>
      </w:pPr>
      <w:r w:rsidRPr="003C5595">
        <w:lastRenderedPageBreak/>
        <w:t xml:space="preserve">Table 7.2.5-2: </w:t>
      </w:r>
      <w:r w:rsidRPr="00E42C9D">
        <w:t xml:space="preserve">NR </w:t>
      </w:r>
      <w:r w:rsidRPr="00E42C9D">
        <w:rPr>
          <w:lang w:eastAsia="zh-CN"/>
        </w:rPr>
        <w:t xml:space="preserve">Medium Range </w:t>
      </w:r>
      <w:r w:rsidRPr="00E42C9D">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E728F4">
        <w:trPr>
          <w:jc w:val="center"/>
        </w:trPr>
        <w:tc>
          <w:tcPr>
            <w:tcW w:w="1608" w:type="dxa"/>
            <w:vMerge w:val="restart"/>
            <w:shd w:val="clear" w:color="auto" w:fill="auto"/>
            <w:vAlign w:val="center"/>
          </w:tcPr>
          <w:p w:rsidR="000627F9" w:rsidRPr="003C5595" w:rsidRDefault="000627F9" w:rsidP="00350141">
            <w:pPr>
              <w:pStyle w:val="TAH"/>
              <w:rPr>
                <w:rFonts w:cs="Arial"/>
              </w:rPr>
            </w:pPr>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E728F4">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E728F4" w:rsidRPr="003C5595" w:rsidTr="00E728F4">
        <w:trPr>
          <w:trHeight w:val="143"/>
          <w:jc w:val="center"/>
        </w:trPr>
        <w:tc>
          <w:tcPr>
            <w:tcW w:w="1608" w:type="dxa"/>
            <w:vMerge w:val="restart"/>
            <w:vAlign w:val="center"/>
          </w:tcPr>
          <w:p w:rsidR="00E728F4" w:rsidRPr="003C5595" w:rsidRDefault="00E728F4" w:rsidP="00350141">
            <w:pPr>
              <w:pStyle w:val="TAC"/>
              <w:rPr>
                <w:rFonts w:cs="Arial"/>
              </w:rPr>
            </w:pPr>
            <w:r w:rsidRPr="003C5595">
              <w:rPr>
                <w:rFonts w:cs="Arial"/>
              </w:rPr>
              <w:t xml:space="preserve">5, 10, 15 </w:t>
            </w:r>
          </w:p>
        </w:tc>
        <w:tc>
          <w:tcPr>
            <w:tcW w:w="1314" w:type="dxa"/>
            <w:vMerge w:val="restart"/>
            <w:vAlign w:val="center"/>
          </w:tcPr>
          <w:p w:rsidR="00E728F4" w:rsidRPr="003C5595" w:rsidDel="00D6552F" w:rsidRDefault="00E728F4" w:rsidP="00350141">
            <w:pPr>
              <w:pStyle w:val="TAC"/>
              <w:rPr>
                <w:rFonts w:cs="Arial"/>
                <w:lang w:eastAsia="zh-CN"/>
              </w:rPr>
            </w:pPr>
            <w:r w:rsidRPr="003C5595">
              <w:rPr>
                <w:rFonts w:cs="Arial"/>
                <w:lang w:eastAsia="zh-CN"/>
              </w:rPr>
              <w:t>15</w:t>
            </w:r>
          </w:p>
        </w:tc>
        <w:tc>
          <w:tcPr>
            <w:tcW w:w="2149" w:type="dxa"/>
            <w:vAlign w:val="center"/>
          </w:tcPr>
          <w:p w:rsidR="00E728F4" w:rsidRPr="003C5595" w:rsidRDefault="00E728F4" w:rsidP="00350141">
            <w:pPr>
              <w:pStyle w:val="TAC"/>
              <w:rPr>
                <w:rFonts w:cs="Arial"/>
              </w:rPr>
            </w:pPr>
            <w:r w:rsidRPr="003C5595">
              <w:rPr>
                <w:rFonts w:cs="Arial"/>
                <w:lang w:eastAsia="zh-CN"/>
              </w:rPr>
              <w:t>G-FR1-A1-1</w:t>
            </w:r>
            <w:ins w:id="806" w:author="Ng, Man Hung (Nokia - GB)" w:date="2020-01-27T14:27:00Z">
              <w:r>
                <w:rPr>
                  <w:rFonts w:cs="Arial"/>
                  <w:lang w:eastAsia="zh-CN"/>
                </w:rPr>
                <w:t xml:space="preserve"> (Note 1)</w:t>
              </w:r>
            </w:ins>
          </w:p>
        </w:tc>
        <w:tc>
          <w:tcPr>
            <w:tcW w:w="1413" w:type="dxa"/>
            <w:vAlign w:val="center"/>
          </w:tcPr>
          <w:p w:rsidR="00E728F4" w:rsidRPr="003C5595" w:rsidRDefault="00E728F4" w:rsidP="00350141">
            <w:pPr>
              <w:pStyle w:val="TAC"/>
              <w:rPr>
                <w:rFonts w:cs="Arial"/>
                <w:lang w:eastAsia="zh-CN"/>
              </w:rPr>
            </w:pPr>
            <w:r w:rsidRPr="003C5595">
              <w:rPr>
                <w:rFonts w:cs="Arial"/>
                <w:lang w:eastAsia="zh-CN"/>
              </w:rPr>
              <w:t>-96</w:t>
            </w:r>
          </w:p>
        </w:tc>
        <w:tc>
          <w:tcPr>
            <w:tcW w:w="1413" w:type="dxa"/>
            <w:vAlign w:val="center"/>
          </w:tcPr>
          <w:p w:rsidR="00E728F4" w:rsidRPr="003C5595" w:rsidRDefault="00E728F4" w:rsidP="00350141">
            <w:pPr>
              <w:pStyle w:val="TAC"/>
              <w:rPr>
                <w:rFonts w:cs="Arial"/>
                <w:lang w:eastAsia="zh-CN"/>
              </w:rPr>
            </w:pPr>
            <w:r w:rsidRPr="003C5595">
              <w:rPr>
                <w:rFonts w:cs="Arial"/>
                <w:lang w:eastAsia="zh-CN"/>
              </w:rPr>
              <w:t>-95.7</w:t>
            </w:r>
          </w:p>
        </w:tc>
        <w:tc>
          <w:tcPr>
            <w:tcW w:w="1732" w:type="dxa"/>
            <w:vAlign w:val="center"/>
          </w:tcPr>
          <w:p w:rsidR="00E728F4" w:rsidRPr="003C5595" w:rsidRDefault="00E728F4" w:rsidP="00350141">
            <w:pPr>
              <w:pStyle w:val="TAC"/>
              <w:rPr>
                <w:rFonts w:cs="Arial"/>
                <w:lang w:eastAsia="zh-CN"/>
              </w:rPr>
            </w:pPr>
            <w:r w:rsidRPr="003C5595">
              <w:rPr>
                <w:rFonts w:cs="Arial"/>
                <w:lang w:eastAsia="zh-CN"/>
              </w:rPr>
              <w:t>-95.5</w:t>
            </w:r>
          </w:p>
        </w:tc>
      </w:tr>
      <w:tr w:rsidR="00E728F4" w:rsidRPr="003C5595" w:rsidTr="00E728F4">
        <w:trPr>
          <w:trHeight w:val="142"/>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807" w:author="Ng, Man Hung (Nokia - GB)" w:date="2020-01-27T14:28:00Z">
              <w:r w:rsidRPr="003C5595">
                <w:rPr>
                  <w:rFonts w:cs="Arial"/>
                  <w:lang w:eastAsia="zh-CN"/>
                </w:rPr>
                <w:t>G-FR1-A1-1</w:t>
              </w:r>
              <w:r>
                <w:rPr>
                  <w:rFonts w:cs="Arial"/>
                  <w:lang w:eastAsia="zh-CN"/>
                </w:rPr>
                <w:t xml:space="preserve">0 (Note </w:t>
              </w:r>
            </w:ins>
            <w:ins w:id="808" w:author="Ng, Man Hung (Nokia - GB)" w:date="2020-01-27T14:29:00Z">
              <w:r>
                <w:rPr>
                  <w:rFonts w:cs="Arial"/>
                  <w:lang w:eastAsia="zh-CN"/>
                </w:rPr>
                <w:t>3</w:t>
              </w:r>
            </w:ins>
            <w:ins w:id="809"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810" w:author="Ng, Man Hung (Nokia - GB)" w:date="2020-01-27T14:28:00Z">
              <w:r w:rsidRPr="003C5595">
                <w:rPr>
                  <w:rFonts w:cs="Arial"/>
                  <w:lang w:eastAsia="zh-CN"/>
                </w:rPr>
                <w:t>-96</w:t>
              </w:r>
            </w:ins>
            <w:ins w:id="811"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812" w:author="Ng, Man Hung (Nokia - GB)" w:date="2020-01-27T14:28:00Z">
              <w:r w:rsidRPr="003C5595">
                <w:rPr>
                  <w:rFonts w:cs="Arial"/>
                  <w:lang w:eastAsia="zh-CN"/>
                </w:rPr>
                <w:t>-95.7</w:t>
              </w:r>
            </w:ins>
            <w:ins w:id="813"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814" w:author="Ng, Man Hung (Nokia - GB)" w:date="2020-01-27T14:28:00Z">
              <w:r w:rsidRPr="003C5595">
                <w:rPr>
                  <w:rFonts w:cs="Arial"/>
                  <w:lang w:eastAsia="zh-CN"/>
                </w:rPr>
                <w:t>-95.5</w:t>
              </w:r>
            </w:ins>
            <w:ins w:id="815"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10, 15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G-FR1-A1-2</w:t>
            </w:r>
            <w:ins w:id="816"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-96.1</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-95.8</w:t>
            </w:r>
          </w:p>
        </w:tc>
        <w:tc>
          <w:tcPr>
            <w:tcW w:w="1732" w:type="dxa"/>
            <w:vAlign w:val="center"/>
          </w:tcPr>
          <w:p w:rsidR="00E728F4" w:rsidRPr="003C5595" w:rsidRDefault="00E728F4" w:rsidP="00E728F4">
            <w:pPr>
              <w:pStyle w:val="TAC"/>
              <w:rPr>
                <w:rFonts w:cs="Arial"/>
                <w:lang w:eastAsia="zh-CN"/>
              </w:rPr>
            </w:pPr>
            <w:r w:rsidRPr="00E42C9D">
              <w:rPr>
                <w:rFonts w:cs="Arial"/>
                <w:lang w:eastAsia="zh-CN"/>
              </w:rPr>
              <w:t>-95.6</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10, 15</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G-FR1-A1-3</w:t>
            </w:r>
            <w:ins w:id="817"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-93.2</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-92.9</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-92.7</w:t>
            </w:r>
          </w:p>
        </w:tc>
      </w:tr>
      <w:tr w:rsidR="00E728F4" w:rsidRPr="003C5595" w:rsidTr="00E728F4">
        <w:trPr>
          <w:trHeight w:val="210"/>
          <w:jc w:val="center"/>
        </w:trPr>
        <w:tc>
          <w:tcPr>
            <w:tcW w:w="1608" w:type="dxa"/>
            <w:vMerge w:val="restart"/>
            <w:vAlign w:val="center"/>
          </w:tcPr>
          <w:p w:rsidR="00E728F4" w:rsidRPr="003C5595" w:rsidRDefault="00E728F4" w:rsidP="00E728F4">
            <w:pPr>
              <w:pStyle w:val="TAC"/>
              <w:rPr>
                <w:rFonts w:cs="Arial"/>
              </w:rPr>
            </w:pPr>
            <w:r w:rsidRPr="003C5595">
              <w:rPr>
                <w:rFonts w:cs="Arial"/>
              </w:rPr>
              <w:t xml:space="preserve">20, 25, 30, 40, 50 </w:t>
            </w:r>
          </w:p>
        </w:tc>
        <w:tc>
          <w:tcPr>
            <w:tcW w:w="1314" w:type="dxa"/>
            <w:vMerge w:val="restart"/>
            <w:vAlign w:val="center"/>
          </w:tcPr>
          <w:p w:rsidR="00E728F4" w:rsidRPr="003C5595" w:rsidRDefault="00E728F4" w:rsidP="00E728F4">
            <w:pPr>
              <w:pStyle w:val="TAC"/>
              <w:rPr>
                <w:rFonts w:cs="Arial"/>
                <w:lang w:eastAsia="zh-CN"/>
              </w:rPr>
            </w:pPr>
            <w:r w:rsidRPr="003C5595">
              <w:rPr>
                <w:rFonts w:cs="Arial"/>
                <w:lang w:eastAsia="zh-CN"/>
              </w:rPr>
              <w:t>15</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G-FR1-A1-4</w:t>
            </w:r>
            <w:ins w:id="818"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-89.3</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-89.1</w:t>
            </w:r>
          </w:p>
        </w:tc>
      </w:tr>
      <w:tr w:rsidR="00E728F4" w:rsidRPr="003C5595" w:rsidTr="00E728F4">
        <w:trPr>
          <w:trHeight w:val="210"/>
          <w:jc w:val="center"/>
        </w:trPr>
        <w:tc>
          <w:tcPr>
            <w:tcW w:w="1608" w:type="dxa"/>
            <w:vMerge/>
            <w:vAlign w:val="center"/>
          </w:tcPr>
          <w:p w:rsidR="00E728F4" w:rsidRPr="003C5595" w:rsidRDefault="00E728F4" w:rsidP="00E728F4">
            <w:pPr>
              <w:pStyle w:val="TAC"/>
              <w:rPr>
                <w:rFonts w:cs="Arial"/>
              </w:rPr>
            </w:pPr>
          </w:p>
        </w:tc>
        <w:tc>
          <w:tcPr>
            <w:tcW w:w="1314" w:type="dxa"/>
            <w:vMerge/>
            <w:vAlign w:val="center"/>
          </w:tcPr>
          <w:p w:rsidR="00E728F4" w:rsidRPr="003C5595" w:rsidRDefault="00E728F4" w:rsidP="00E728F4">
            <w:pPr>
              <w:pStyle w:val="TAC"/>
              <w:rPr>
                <w:rFonts w:cs="Arial"/>
                <w:lang w:eastAsia="zh-CN"/>
              </w:rPr>
            </w:pPr>
          </w:p>
        </w:tc>
        <w:tc>
          <w:tcPr>
            <w:tcW w:w="2149" w:type="dxa"/>
            <w:vAlign w:val="center"/>
          </w:tcPr>
          <w:p w:rsidR="00E728F4" w:rsidRPr="003C5595" w:rsidRDefault="00E728F4" w:rsidP="00E728F4">
            <w:pPr>
              <w:pStyle w:val="TAC"/>
              <w:rPr>
                <w:rFonts w:cs="Arial"/>
                <w:lang w:eastAsia="zh-CN"/>
              </w:rPr>
            </w:pPr>
            <w:ins w:id="819" w:author="Ng, Man Hung (Nokia - GB)" w:date="2020-01-27T14:28:00Z">
              <w:r w:rsidRPr="003C5595">
                <w:rPr>
                  <w:rFonts w:cs="Arial"/>
                  <w:lang w:eastAsia="zh-CN"/>
                </w:rPr>
                <w:t>G-FR1-A1-</w:t>
              </w:r>
              <w:r>
                <w:rPr>
                  <w:rFonts w:cs="Arial"/>
                  <w:lang w:eastAsia="zh-CN"/>
                </w:rPr>
                <w:t xml:space="preserve">11 (Note </w:t>
              </w:r>
            </w:ins>
            <w:ins w:id="820" w:author="Ng, Man Hung (Nokia - GB)" w:date="2020-01-27T14:29:00Z">
              <w:r>
                <w:rPr>
                  <w:rFonts w:cs="Arial"/>
                  <w:lang w:eastAsia="zh-CN"/>
                </w:rPr>
                <w:t>4</w:t>
              </w:r>
            </w:ins>
            <w:ins w:id="821" w:author="Ng, Man Hung (Nokia - GB)" w:date="2020-01-27T14:28:00Z">
              <w:r>
                <w:rPr>
                  <w:rFonts w:cs="Arial"/>
                  <w:lang w:eastAsia="zh-CN"/>
                </w:rPr>
                <w:t>)</w:t>
              </w:r>
            </w:ins>
          </w:p>
        </w:tc>
        <w:tc>
          <w:tcPr>
            <w:tcW w:w="1413" w:type="dxa"/>
            <w:vAlign w:val="center"/>
          </w:tcPr>
          <w:p w:rsidR="00E728F4" w:rsidRPr="003C5595" w:rsidRDefault="00E728F4" w:rsidP="00E728F4">
            <w:pPr>
              <w:pStyle w:val="TAC"/>
              <w:rPr>
                <w:rFonts w:cs="Arial"/>
                <w:lang w:eastAsia="zh-CN"/>
              </w:rPr>
            </w:pPr>
            <w:ins w:id="822" w:author="Ng, Man Hung (Nokia - GB)" w:date="2020-01-27T14:28:00Z">
              <w:r w:rsidRPr="003C5595">
                <w:rPr>
                  <w:rFonts w:cs="Arial"/>
                  <w:lang w:eastAsia="zh-CN"/>
                </w:rPr>
                <w:t>-89.6</w:t>
              </w:r>
            </w:ins>
            <w:ins w:id="823" w:author="Ng, Man Hung (Nokia - GB)" w:date="2020-01-27T14:29:00Z">
              <w:r>
                <w:rPr>
                  <w:rFonts w:cs="Arial"/>
                  <w:lang w:eastAsia="zh-CN"/>
                </w:rPr>
                <w:t xml:space="preserve"> (Note 2)</w:t>
              </w:r>
            </w:ins>
          </w:p>
        </w:tc>
        <w:tc>
          <w:tcPr>
            <w:tcW w:w="1413" w:type="dxa"/>
            <w:vAlign w:val="center"/>
          </w:tcPr>
          <w:p w:rsidR="00E728F4" w:rsidRPr="003C5595" w:rsidRDefault="00E728F4" w:rsidP="00E728F4">
            <w:pPr>
              <w:pStyle w:val="TAC"/>
              <w:rPr>
                <w:rFonts w:cs="Arial"/>
                <w:lang w:eastAsia="zh-CN"/>
              </w:rPr>
            </w:pPr>
            <w:ins w:id="824" w:author="Ng, Man Hung (Nokia - GB)" w:date="2020-01-27T14:28:00Z">
              <w:r w:rsidRPr="003C5595">
                <w:rPr>
                  <w:rFonts w:cs="Arial"/>
                  <w:lang w:eastAsia="zh-CN"/>
                </w:rPr>
                <w:t>-89.3</w:t>
              </w:r>
            </w:ins>
            <w:ins w:id="825" w:author="Ng, Man Hung (Nokia - GB)" w:date="2020-01-27T14:29:00Z">
              <w:r>
                <w:rPr>
                  <w:rFonts w:cs="Arial"/>
                  <w:lang w:eastAsia="zh-CN"/>
                </w:rPr>
                <w:t xml:space="preserve"> (Note 2)</w:t>
              </w:r>
            </w:ins>
          </w:p>
        </w:tc>
        <w:tc>
          <w:tcPr>
            <w:tcW w:w="1732" w:type="dxa"/>
            <w:vAlign w:val="center"/>
          </w:tcPr>
          <w:p w:rsidR="00E728F4" w:rsidRPr="003C5595" w:rsidRDefault="00E728F4" w:rsidP="00E728F4">
            <w:pPr>
              <w:pStyle w:val="TAC"/>
              <w:rPr>
                <w:rFonts w:cs="Arial"/>
                <w:lang w:eastAsia="zh-CN"/>
              </w:rPr>
            </w:pPr>
            <w:ins w:id="826" w:author="Ng, Man Hung (Nokia - GB)" w:date="2020-01-27T14:28:00Z">
              <w:r w:rsidRPr="003C5595">
                <w:rPr>
                  <w:rFonts w:cs="Arial"/>
                  <w:lang w:eastAsia="zh-CN"/>
                </w:rPr>
                <w:t>-89.1</w:t>
              </w:r>
            </w:ins>
            <w:ins w:id="827" w:author="Ng, Man Hung (Nokia - GB)" w:date="2020-01-27T14:29:00Z">
              <w:r>
                <w:rPr>
                  <w:rFonts w:cs="Arial"/>
                  <w:lang w:eastAsia="zh-CN"/>
                </w:rPr>
                <w:t xml:space="preserve"> (Note 2)</w:t>
              </w:r>
            </w:ins>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30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G-FR1-A1-5</w:t>
            </w:r>
            <w:ins w:id="828"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-89.9</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-89.6</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-89.4</w:t>
            </w:r>
          </w:p>
        </w:tc>
      </w:tr>
      <w:tr w:rsidR="00E728F4" w:rsidRPr="003C5595" w:rsidTr="00E728F4">
        <w:trPr>
          <w:trHeight w:val="279"/>
          <w:jc w:val="center"/>
        </w:trPr>
        <w:tc>
          <w:tcPr>
            <w:tcW w:w="1608" w:type="dxa"/>
            <w:vAlign w:val="center"/>
          </w:tcPr>
          <w:p w:rsidR="00E728F4" w:rsidRPr="003C5595" w:rsidRDefault="00E728F4" w:rsidP="00E728F4">
            <w:pPr>
              <w:pStyle w:val="TAC"/>
              <w:rPr>
                <w:rFonts w:cs="Arial"/>
              </w:rPr>
            </w:pPr>
            <w:r w:rsidRPr="003C5595">
              <w:rPr>
                <w:rFonts w:cs="Arial"/>
              </w:rPr>
              <w:t xml:space="preserve">20, 25, 30, 40, 50, 60, 70, 80, 90, 100 </w:t>
            </w:r>
          </w:p>
        </w:tc>
        <w:tc>
          <w:tcPr>
            <w:tcW w:w="1314" w:type="dxa"/>
            <w:vAlign w:val="center"/>
          </w:tcPr>
          <w:p w:rsidR="00E728F4" w:rsidRPr="003C5595" w:rsidRDefault="00E728F4" w:rsidP="00E728F4">
            <w:pPr>
              <w:pStyle w:val="TAC"/>
              <w:rPr>
                <w:rFonts w:cs="Arial"/>
                <w:lang w:eastAsia="zh-CN"/>
              </w:rPr>
            </w:pPr>
            <w:r w:rsidRPr="003C5595">
              <w:rPr>
                <w:rFonts w:cs="Arial"/>
                <w:lang w:eastAsia="zh-CN"/>
              </w:rPr>
              <w:t>60</w:t>
            </w:r>
          </w:p>
        </w:tc>
        <w:tc>
          <w:tcPr>
            <w:tcW w:w="2149" w:type="dxa"/>
            <w:vAlign w:val="center"/>
          </w:tcPr>
          <w:p w:rsidR="00E728F4" w:rsidRPr="003C5595" w:rsidRDefault="00E728F4" w:rsidP="00E728F4">
            <w:pPr>
              <w:pStyle w:val="TAC"/>
              <w:rPr>
                <w:rFonts w:cs="Arial"/>
                <w:lang w:eastAsia="zh-CN"/>
              </w:rPr>
            </w:pPr>
            <w:r w:rsidRPr="003C5595">
              <w:rPr>
                <w:rFonts w:cs="Arial"/>
                <w:lang w:eastAsia="zh-CN"/>
              </w:rPr>
              <w:t>G-FR1-A1-6</w:t>
            </w:r>
            <w:ins w:id="829" w:author="Ng, Man Hung (Nokia - GB)" w:date="2020-01-27T14:27:00Z">
              <w:r>
                <w:rPr>
                  <w:rFonts w:cs="Arial"/>
                  <w:lang w:eastAsia="zh-CN"/>
                </w:rPr>
                <w:t xml:space="preserve"> (Note 1)</w:t>
              </w:r>
            </w:ins>
          </w:p>
        </w:tc>
        <w:tc>
          <w:tcPr>
            <w:tcW w:w="1413" w:type="dxa"/>
            <w:vAlign w:val="center"/>
          </w:tcPr>
          <w:p w:rsidR="00E728F4" w:rsidRPr="003C5595" w:rsidRDefault="00E728F4" w:rsidP="00E728F4">
            <w:pPr>
              <w:pStyle w:val="TAC"/>
              <w:rPr>
                <w:rFonts w:cs="Arial"/>
                <w:lang w:eastAsia="zh-CN"/>
              </w:rPr>
            </w:pPr>
            <w:r w:rsidRPr="003C5595">
              <w:rPr>
                <w:rFonts w:cs="Arial"/>
                <w:lang w:eastAsia="zh-CN"/>
              </w:rPr>
              <w:t>-90</w:t>
            </w:r>
          </w:p>
        </w:tc>
        <w:tc>
          <w:tcPr>
            <w:tcW w:w="1413" w:type="dxa"/>
            <w:vAlign w:val="center"/>
          </w:tcPr>
          <w:p w:rsidR="00E728F4" w:rsidRPr="003C5595" w:rsidRDefault="00E728F4" w:rsidP="00E728F4">
            <w:pPr>
              <w:pStyle w:val="TAC"/>
              <w:rPr>
                <w:rFonts w:cs="Arial"/>
                <w:lang w:eastAsia="zh-CN"/>
              </w:rPr>
            </w:pPr>
            <w:r w:rsidRPr="003C5595">
              <w:rPr>
                <w:rFonts w:cs="Arial"/>
                <w:lang w:eastAsia="zh-CN"/>
              </w:rPr>
              <w:t>-89.7</w:t>
            </w:r>
          </w:p>
        </w:tc>
        <w:tc>
          <w:tcPr>
            <w:tcW w:w="1732" w:type="dxa"/>
            <w:vAlign w:val="center"/>
          </w:tcPr>
          <w:p w:rsidR="00E728F4" w:rsidRPr="003C5595" w:rsidRDefault="00E728F4" w:rsidP="00E728F4">
            <w:pPr>
              <w:pStyle w:val="TAC"/>
              <w:rPr>
                <w:rFonts w:cs="Arial"/>
                <w:lang w:eastAsia="zh-CN"/>
              </w:rPr>
            </w:pPr>
            <w:r w:rsidRPr="003C5595">
              <w:rPr>
                <w:rFonts w:cs="Arial"/>
                <w:lang w:eastAsia="zh-CN"/>
              </w:rPr>
              <w:t>-89.5</w:t>
            </w:r>
          </w:p>
        </w:tc>
      </w:tr>
      <w:tr w:rsidR="00E728F4" w:rsidRPr="003C5595" w:rsidTr="00E728F4">
        <w:trPr>
          <w:trHeight w:val="279"/>
          <w:jc w:val="center"/>
        </w:trPr>
        <w:tc>
          <w:tcPr>
            <w:tcW w:w="9629" w:type="dxa"/>
            <w:gridSpan w:val="6"/>
          </w:tcPr>
          <w:p w:rsidR="00E728F4" w:rsidRDefault="00E728F4" w:rsidP="00E728F4">
            <w:pPr>
              <w:pStyle w:val="TAN"/>
              <w:rPr>
                <w:ins w:id="830" w:author="Ng, Man Hung (Nokia - GB)" w:date="2020-01-27T14:27:00Z"/>
                <w:rFonts w:cs="Arial"/>
                <w:lang w:eastAsia="ko-KR"/>
              </w:rPr>
            </w:pPr>
            <w:r w:rsidRPr="003C5595">
              <w:rPr>
                <w:rFonts w:cs="Arial"/>
              </w:rPr>
              <w:t>NOTE</w:t>
            </w:r>
            <w:ins w:id="831" w:author="Ng, Man Hung (Nokia - GB)" w:date="2020-01-27T14:27: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E728F4" w:rsidRDefault="00E728F4" w:rsidP="00E728F4">
            <w:pPr>
              <w:pStyle w:val="TAN"/>
              <w:rPr>
                <w:ins w:id="832" w:author="Ng, Man Hung (Nokia - GB)" w:date="2020-01-27T14:27:00Z"/>
                <w:rFonts w:cs="v5.0.0"/>
                <w:lang w:eastAsia="zh-CN"/>
              </w:rPr>
            </w:pPr>
            <w:ins w:id="833" w:author="Ng, Man Hung (Nokia - GB)" w:date="2020-01-27T14:27: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E728F4" w:rsidRDefault="00E728F4" w:rsidP="00E728F4">
            <w:pPr>
              <w:pStyle w:val="TAN"/>
              <w:rPr>
                <w:ins w:id="834" w:author="Ng, Man Hung (Nokia - GB)" w:date="2020-01-27T14:27:00Z"/>
              </w:rPr>
            </w:pPr>
            <w:ins w:id="835" w:author="Ng, Man Hung (Nokia - GB)" w:date="2020-01-27T14:27: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E728F4" w:rsidRPr="003C5595" w:rsidRDefault="00E728F4" w:rsidP="00E728F4">
            <w:pPr>
              <w:pStyle w:val="TAN"/>
              <w:rPr>
                <w:rFonts w:cs="Arial"/>
                <w:lang w:eastAsia="zh-CN"/>
              </w:rPr>
            </w:pPr>
            <w:ins w:id="836" w:author="Ng, Man Hung (Nokia - GB)" w:date="2020-01-27T14:27: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0627F9" w:rsidRPr="003C5595" w:rsidRDefault="000627F9" w:rsidP="000627F9">
      <w:pPr>
        <w:pStyle w:val="TH"/>
      </w:pPr>
      <w:r w:rsidRPr="003C5595">
        <w:lastRenderedPageBreak/>
        <w:t xml:space="preserve">Table 7.2.5-3: NR </w:t>
      </w:r>
      <w:r w:rsidRPr="003C5595">
        <w:rPr>
          <w:lang w:eastAsia="zh-CN"/>
        </w:rPr>
        <w:t xml:space="preserve">Local Area </w:t>
      </w:r>
      <w:r w:rsidRPr="003C5595">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14"/>
        <w:gridCol w:w="2149"/>
        <w:gridCol w:w="1413"/>
        <w:gridCol w:w="1413"/>
        <w:gridCol w:w="1732"/>
      </w:tblGrid>
      <w:tr w:rsidR="000627F9" w:rsidRPr="003C5595" w:rsidTr="003B7F38">
        <w:trPr>
          <w:jc w:val="center"/>
        </w:trPr>
        <w:tc>
          <w:tcPr>
            <w:tcW w:w="1608" w:type="dxa"/>
            <w:vMerge w:val="restart"/>
            <w:shd w:val="clear" w:color="auto" w:fill="auto"/>
            <w:vAlign w:val="center"/>
          </w:tcPr>
          <w:p w:rsidR="000627F9" w:rsidRPr="003C5595" w:rsidRDefault="000627F9" w:rsidP="00350141">
            <w:pPr>
              <w:pStyle w:val="TAH"/>
              <w:rPr>
                <w:rFonts w:cs="Arial"/>
              </w:rPr>
            </w:pPr>
            <w:bookmarkStart w:id="837" w:name="OLE_LINK319"/>
            <w:bookmarkStart w:id="838" w:name="OLE_LINK320"/>
            <w:r w:rsidRPr="003C5595">
              <w:rPr>
                <w:rFonts w:cs="Arial"/>
                <w:i/>
              </w:rPr>
              <w:t>BS channel bandwidth</w:t>
            </w:r>
            <w:r w:rsidRPr="003C5595">
              <w:rPr>
                <w:rFonts w:cs="Arial"/>
              </w:rPr>
              <w:t xml:space="preserve"> (MHz) </w:t>
            </w:r>
          </w:p>
        </w:tc>
        <w:tc>
          <w:tcPr>
            <w:tcW w:w="1314" w:type="dxa"/>
            <w:vMerge w:val="restart"/>
          </w:tcPr>
          <w:p w:rsidR="000627F9" w:rsidRPr="003C5595" w:rsidRDefault="000627F9" w:rsidP="00350141">
            <w:pPr>
              <w:pStyle w:val="TAH"/>
              <w:rPr>
                <w:rFonts w:cs="Arial"/>
              </w:rPr>
            </w:pPr>
            <w:r w:rsidRPr="003C5595">
              <w:rPr>
                <w:rFonts w:cs="Arial"/>
              </w:rPr>
              <w:t>Sub-carrier spacing (kHz)</w:t>
            </w:r>
          </w:p>
        </w:tc>
        <w:tc>
          <w:tcPr>
            <w:tcW w:w="2149" w:type="dxa"/>
            <w:vMerge w:val="restart"/>
          </w:tcPr>
          <w:p w:rsidR="000627F9" w:rsidRPr="003C5595" w:rsidRDefault="000627F9" w:rsidP="00350141">
            <w:pPr>
              <w:pStyle w:val="TAH"/>
              <w:rPr>
                <w:rFonts w:cs="Arial"/>
              </w:rPr>
            </w:pPr>
            <w:r w:rsidRPr="003C5595">
              <w:rPr>
                <w:rFonts w:cs="Arial"/>
              </w:rPr>
              <w:t>Reference measurement channel</w:t>
            </w:r>
          </w:p>
        </w:tc>
        <w:tc>
          <w:tcPr>
            <w:tcW w:w="4558" w:type="dxa"/>
            <w:gridSpan w:val="3"/>
          </w:tcPr>
          <w:p w:rsidR="000627F9" w:rsidRPr="003C5595" w:rsidRDefault="000627F9" w:rsidP="00350141">
            <w:pPr>
              <w:pStyle w:val="TAH"/>
              <w:rPr>
                <w:rFonts w:cs="Arial"/>
              </w:rPr>
            </w:pPr>
            <w:r w:rsidRPr="003C5595">
              <w:rPr>
                <w:rFonts w:cs="Arial"/>
              </w:rPr>
              <w:t xml:space="preserve"> Reference sensitivity power level, </w:t>
            </w:r>
            <w:r w:rsidRPr="003C5595">
              <w:t>P</w:t>
            </w:r>
            <w:r w:rsidRPr="003C5595">
              <w:rPr>
                <w:vertAlign w:val="subscript"/>
              </w:rPr>
              <w:t>REFSENS</w:t>
            </w:r>
          </w:p>
          <w:p w:rsidR="000627F9" w:rsidRPr="003C5595" w:rsidRDefault="000627F9" w:rsidP="00350141">
            <w:pPr>
              <w:pStyle w:val="TAH"/>
              <w:rPr>
                <w:rFonts w:cs="Arial"/>
              </w:rPr>
            </w:pPr>
            <w:r w:rsidRPr="003C5595">
              <w:rPr>
                <w:rFonts w:cs="Arial"/>
              </w:rPr>
              <w:t xml:space="preserve"> (dBm)</w:t>
            </w:r>
          </w:p>
        </w:tc>
      </w:tr>
      <w:tr w:rsidR="000627F9" w:rsidRPr="003C5595" w:rsidTr="003B7F38">
        <w:trPr>
          <w:jc w:val="center"/>
        </w:trPr>
        <w:tc>
          <w:tcPr>
            <w:tcW w:w="1608" w:type="dxa"/>
            <w:vMerge/>
            <w:shd w:val="clear" w:color="auto" w:fill="auto"/>
            <w:vAlign w:val="center"/>
          </w:tcPr>
          <w:p w:rsidR="000627F9" w:rsidRPr="003C5595" w:rsidRDefault="000627F9" w:rsidP="00350141">
            <w:pPr>
              <w:pStyle w:val="TAH"/>
              <w:rPr>
                <w:rFonts w:cs="Arial"/>
                <w:i/>
              </w:rPr>
            </w:pPr>
          </w:p>
        </w:tc>
        <w:tc>
          <w:tcPr>
            <w:tcW w:w="1314" w:type="dxa"/>
            <w:vMerge/>
          </w:tcPr>
          <w:p w:rsidR="000627F9" w:rsidRPr="003C5595" w:rsidRDefault="000627F9" w:rsidP="00350141">
            <w:pPr>
              <w:pStyle w:val="TAH"/>
              <w:rPr>
                <w:rFonts w:cs="Arial"/>
              </w:rPr>
            </w:pPr>
          </w:p>
        </w:tc>
        <w:tc>
          <w:tcPr>
            <w:tcW w:w="2149" w:type="dxa"/>
            <w:vMerge/>
          </w:tcPr>
          <w:p w:rsidR="000627F9" w:rsidRPr="003C5595" w:rsidRDefault="000627F9" w:rsidP="00350141">
            <w:pPr>
              <w:pStyle w:val="TAH"/>
              <w:rPr>
                <w:rFonts w:cs="Arial"/>
              </w:rPr>
            </w:pPr>
          </w:p>
        </w:tc>
        <w:tc>
          <w:tcPr>
            <w:tcW w:w="1413" w:type="dxa"/>
            <w:vAlign w:val="center"/>
          </w:tcPr>
          <w:p w:rsidR="000627F9" w:rsidRPr="003C5595" w:rsidRDefault="000627F9" w:rsidP="00350141">
            <w:pPr>
              <w:pStyle w:val="TAH"/>
              <w:rPr>
                <w:rFonts w:cs="Arial"/>
                <w:lang w:eastAsia="zh-CN"/>
              </w:rPr>
            </w:pPr>
            <w:r w:rsidRPr="003C5595">
              <w:rPr>
                <w:lang w:eastAsia="ja-JP"/>
              </w:rPr>
              <w:t>f ≤ 3.0 GHz</w:t>
            </w:r>
          </w:p>
        </w:tc>
        <w:tc>
          <w:tcPr>
            <w:tcW w:w="1413" w:type="dxa"/>
            <w:vAlign w:val="center"/>
          </w:tcPr>
          <w:p w:rsidR="000627F9" w:rsidRPr="003C5595" w:rsidRDefault="000627F9" w:rsidP="00350141">
            <w:pPr>
              <w:pStyle w:val="TAH"/>
              <w:rPr>
                <w:rFonts w:cs="Arial"/>
                <w:lang w:eastAsia="zh-CN"/>
              </w:rPr>
            </w:pPr>
            <w:r w:rsidRPr="003C5595">
              <w:rPr>
                <w:lang w:eastAsia="ja-JP"/>
              </w:rPr>
              <w:t>3.0 GHz &lt; f ≤ 4.2 GHz</w:t>
            </w:r>
          </w:p>
        </w:tc>
        <w:tc>
          <w:tcPr>
            <w:tcW w:w="1732" w:type="dxa"/>
            <w:vAlign w:val="center"/>
          </w:tcPr>
          <w:p w:rsidR="000627F9" w:rsidRPr="003C5595" w:rsidRDefault="000627F9" w:rsidP="00350141">
            <w:pPr>
              <w:pStyle w:val="TAH"/>
              <w:rPr>
                <w:rFonts w:cs="Arial"/>
                <w:lang w:eastAsia="zh-CN"/>
              </w:rPr>
            </w:pPr>
            <w:r w:rsidRPr="003C5595">
              <w:rPr>
                <w:lang w:eastAsia="ja-JP"/>
              </w:rPr>
              <w:t>4.2 GHz &lt; f ≤ 6.0 GHz</w:t>
            </w:r>
          </w:p>
        </w:tc>
      </w:tr>
      <w:tr w:rsidR="003B7F38" w:rsidRPr="003C5595" w:rsidTr="003B7F38">
        <w:trPr>
          <w:trHeight w:val="143"/>
          <w:jc w:val="center"/>
        </w:trPr>
        <w:tc>
          <w:tcPr>
            <w:tcW w:w="1608" w:type="dxa"/>
            <w:vMerge w:val="restart"/>
            <w:vAlign w:val="center"/>
          </w:tcPr>
          <w:p w:rsidR="003B7F38" w:rsidRPr="003C5595" w:rsidRDefault="003B7F38" w:rsidP="00350141">
            <w:pPr>
              <w:pStyle w:val="TAC"/>
              <w:rPr>
                <w:rFonts w:cs="Arial"/>
              </w:rPr>
            </w:pPr>
            <w:r w:rsidRPr="003C5595">
              <w:rPr>
                <w:rFonts w:cs="Arial"/>
              </w:rPr>
              <w:t xml:space="preserve">5, 10, 15 </w:t>
            </w:r>
          </w:p>
        </w:tc>
        <w:tc>
          <w:tcPr>
            <w:tcW w:w="1314" w:type="dxa"/>
            <w:vMerge w:val="restart"/>
            <w:vAlign w:val="center"/>
          </w:tcPr>
          <w:p w:rsidR="003B7F38" w:rsidRPr="003C5595" w:rsidDel="00D6552F" w:rsidRDefault="003B7F38" w:rsidP="00350141">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50141">
            <w:pPr>
              <w:pStyle w:val="TAC"/>
              <w:rPr>
                <w:rFonts w:cs="Arial"/>
              </w:rPr>
            </w:pPr>
            <w:r w:rsidRPr="003C5595">
              <w:rPr>
                <w:rFonts w:cs="Arial"/>
                <w:lang w:eastAsia="zh-CN"/>
              </w:rPr>
              <w:t>G-FR1-A1-1</w:t>
            </w:r>
            <w:ins w:id="839" w:author="Ng, Man Hung (Nokia - GB)" w:date="2020-01-27T14:30:00Z">
              <w:r>
                <w:rPr>
                  <w:rFonts w:cs="Arial"/>
                  <w:lang w:eastAsia="zh-CN"/>
                </w:rPr>
                <w:t xml:space="preserve"> (Note 1)</w:t>
              </w:r>
            </w:ins>
          </w:p>
        </w:tc>
        <w:tc>
          <w:tcPr>
            <w:tcW w:w="1413" w:type="dxa"/>
            <w:vAlign w:val="center"/>
          </w:tcPr>
          <w:p w:rsidR="003B7F38" w:rsidRPr="003C5595" w:rsidRDefault="003B7F38" w:rsidP="00350141">
            <w:pPr>
              <w:pStyle w:val="TAC"/>
              <w:rPr>
                <w:rFonts w:cs="Arial"/>
                <w:lang w:eastAsia="zh-CN"/>
              </w:rPr>
            </w:pPr>
            <w:r w:rsidRPr="003C5595">
              <w:rPr>
                <w:rFonts w:cs="Arial"/>
                <w:lang w:eastAsia="zh-CN"/>
              </w:rPr>
              <w:t>-93</w:t>
            </w:r>
          </w:p>
        </w:tc>
        <w:tc>
          <w:tcPr>
            <w:tcW w:w="1413" w:type="dxa"/>
            <w:vAlign w:val="center"/>
          </w:tcPr>
          <w:p w:rsidR="003B7F38" w:rsidRPr="003C5595" w:rsidRDefault="003B7F38" w:rsidP="00350141">
            <w:pPr>
              <w:pStyle w:val="TAC"/>
              <w:rPr>
                <w:rFonts w:cs="Arial"/>
                <w:lang w:eastAsia="zh-CN"/>
              </w:rPr>
            </w:pPr>
            <w:r w:rsidRPr="003C5595">
              <w:rPr>
                <w:rFonts w:cs="Arial"/>
                <w:lang w:eastAsia="zh-CN"/>
              </w:rPr>
              <w:t>-92.7</w:t>
            </w:r>
          </w:p>
        </w:tc>
        <w:tc>
          <w:tcPr>
            <w:tcW w:w="1732" w:type="dxa"/>
            <w:vAlign w:val="center"/>
          </w:tcPr>
          <w:p w:rsidR="003B7F38" w:rsidRPr="003C5595" w:rsidRDefault="003B7F38" w:rsidP="00350141">
            <w:pPr>
              <w:pStyle w:val="TAC"/>
              <w:rPr>
                <w:rFonts w:cs="Arial"/>
                <w:lang w:eastAsia="zh-CN"/>
              </w:rPr>
            </w:pPr>
            <w:r w:rsidRPr="003C5595">
              <w:rPr>
                <w:rFonts w:cs="Arial"/>
                <w:lang w:eastAsia="zh-CN"/>
              </w:rPr>
              <w:t>-92.5</w:t>
            </w:r>
          </w:p>
        </w:tc>
      </w:tr>
      <w:tr w:rsidR="003B7F38" w:rsidRPr="003C5595" w:rsidTr="003B7F38">
        <w:trPr>
          <w:trHeight w:val="142"/>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40" w:author="Ng, Man Hung (Nokia - GB)" w:date="2020-01-27T14:31:00Z">
              <w:r w:rsidRPr="003C5595">
                <w:rPr>
                  <w:rFonts w:cs="Arial"/>
                  <w:lang w:eastAsia="zh-CN"/>
                </w:rPr>
                <w:t>G-FR1-A1-1</w:t>
              </w:r>
              <w:r>
                <w:rPr>
                  <w:rFonts w:cs="Arial"/>
                  <w:lang w:eastAsia="zh-CN"/>
                </w:rPr>
                <w:t>0 (Note 3)</w:t>
              </w:r>
            </w:ins>
          </w:p>
        </w:tc>
        <w:tc>
          <w:tcPr>
            <w:tcW w:w="1413" w:type="dxa"/>
            <w:vAlign w:val="center"/>
          </w:tcPr>
          <w:p w:rsidR="003B7F38" w:rsidRPr="003C5595" w:rsidRDefault="003B7F38" w:rsidP="003B7F38">
            <w:pPr>
              <w:pStyle w:val="TAC"/>
              <w:rPr>
                <w:rFonts w:cs="Arial"/>
                <w:lang w:eastAsia="zh-CN"/>
              </w:rPr>
            </w:pPr>
            <w:ins w:id="841" w:author="Ng, Man Hung (Nokia - GB)" w:date="2020-01-27T14:31:00Z">
              <w:r w:rsidRPr="003C5595">
                <w:rPr>
                  <w:rFonts w:cs="Arial"/>
                  <w:lang w:eastAsia="zh-CN"/>
                </w:rPr>
                <w:t>-93</w:t>
              </w:r>
            </w:ins>
            <w:ins w:id="842"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43" w:author="Ng, Man Hung (Nokia - GB)" w:date="2020-01-27T14:31:00Z">
              <w:r w:rsidRPr="003C5595">
                <w:rPr>
                  <w:rFonts w:cs="Arial"/>
                  <w:lang w:eastAsia="zh-CN"/>
                </w:rPr>
                <w:t>-92.7</w:t>
              </w:r>
            </w:ins>
            <w:ins w:id="844"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45" w:author="Ng, Man Hung (Nokia - GB)" w:date="2020-01-27T14:31:00Z">
              <w:r w:rsidRPr="003C5595">
                <w:rPr>
                  <w:rFonts w:cs="Arial"/>
                  <w:lang w:eastAsia="zh-CN"/>
                </w:rPr>
                <w:t>-92.5</w:t>
              </w:r>
            </w:ins>
            <w:ins w:id="846"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10, 15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G-FR1-A1-2</w:t>
            </w:r>
            <w:ins w:id="847"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-93.1</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-92.8</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-92.6</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10, 15</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G-FR1-A1-3</w:t>
            </w:r>
            <w:ins w:id="848"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-90.2</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-89.9</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-89.7</w:t>
            </w:r>
          </w:p>
        </w:tc>
      </w:tr>
      <w:tr w:rsidR="003B7F38" w:rsidRPr="003C5595" w:rsidTr="003B7F38">
        <w:trPr>
          <w:trHeight w:val="210"/>
          <w:jc w:val="center"/>
        </w:trPr>
        <w:tc>
          <w:tcPr>
            <w:tcW w:w="1608" w:type="dxa"/>
            <w:vMerge w:val="restart"/>
            <w:vAlign w:val="center"/>
          </w:tcPr>
          <w:p w:rsidR="003B7F38" w:rsidRPr="003C5595" w:rsidRDefault="003B7F38" w:rsidP="003B7F38">
            <w:pPr>
              <w:pStyle w:val="TAC"/>
              <w:rPr>
                <w:rFonts w:cs="Arial"/>
              </w:rPr>
            </w:pPr>
            <w:r w:rsidRPr="003C5595">
              <w:rPr>
                <w:rFonts w:cs="Arial"/>
              </w:rPr>
              <w:t xml:space="preserve">20, 25, 30, 40, 50 </w:t>
            </w:r>
          </w:p>
        </w:tc>
        <w:tc>
          <w:tcPr>
            <w:tcW w:w="1314" w:type="dxa"/>
            <w:vMerge w:val="restart"/>
            <w:vAlign w:val="center"/>
          </w:tcPr>
          <w:p w:rsidR="003B7F38" w:rsidRPr="003C5595" w:rsidRDefault="003B7F38" w:rsidP="003B7F38">
            <w:pPr>
              <w:pStyle w:val="TAC"/>
              <w:rPr>
                <w:rFonts w:cs="Arial"/>
                <w:lang w:eastAsia="zh-CN"/>
              </w:rPr>
            </w:pPr>
            <w:r w:rsidRPr="003C5595">
              <w:rPr>
                <w:rFonts w:cs="Arial"/>
                <w:lang w:eastAsia="zh-CN"/>
              </w:rPr>
              <w:t>15</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G-FR1-A1-4</w:t>
            </w:r>
            <w:ins w:id="849"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-86.3</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-86.1</w:t>
            </w:r>
          </w:p>
        </w:tc>
      </w:tr>
      <w:tr w:rsidR="003B7F38" w:rsidRPr="003C5595" w:rsidTr="003B7F38">
        <w:trPr>
          <w:trHeight w:val="210"/>
          <w:jc w:val="center"/>
        </w:trPr>
        <w:tc>
          <w:tcPr>
            <w:tcW w:w="1608" w:type="dxa"/>
            <w:vMerge/>
            <w:vAlign w:val="center"/>
          </w:tcPr>
          <w:p w:rsidR="003B7F38" w:rsidRPr="003C5595" w:rsidRDefault="003B7F38" w:rsidP="003B7F38">
            <w:pPr>
              <w:pStyle w:val="TAC"/>
              <w:rPr>
                <w:rFonts w:cs="Arial"/>
              </w:rPr>
            </w:pPr>
          </w:p>
        </w:tc>
        <w:tc>
          <w:tcPr>
            <w:tcW w:w="1314" w:type="dxa"/>
            <w:vMerge/>
            <w:vAlign w:val="center"/>
          </w:tcPr>
          <w:p w:rsidR="003B7F38" w:rsidRPr="003C5595" w:rsidRDefault="003B7F38" w:rsidP="003B7F38">
            <w:pPr>
              <w:pStyle w:val="TAC"/>
              <w:rPr>
                <w:rFonts w:cs="Arial"/>
                <w:lang w:eastAsia="zh-CN"/>
              </w:rPr>
            </w:pPr>
          </w:p>
        </w:tc>
        <w:tc>
          <w:tcPr>
            <w:tcW w:w="2149" w:type="dxa"/>
            <w:vAlign w:val="center"/>
          </w:tcPr>
          <w:p w:rsidR="003B7F38" w:rsidRPr="003C5595" w:rsidRDefault="003B7F38" w:rsidP="003B7F38">
            <w:pPr>
              <w:pStyle w:val="TAC"/>
              <w:rPr>
                <w:rFonts w:cs="Arial"/>
                <w:lang w:eastAsia="zh-CN"/>
              </w:rPr>
            </w:pPr>
            <w:ins w:id="850" w:author="Ng, Man Hung (Nokia - GB)" w:date="2020-01-27T14:31:00Z">
              <w:r w:rsidRPr="003C5595">
                <w:rPr>
                  <w:rFonts w:cs="Arial"/>
                  <w:lang w:eastAsia="zh-CN"/>
                </w:rPr>
                <w:t>G-FR1-A1-</w:t>
              </w:r>
              <w:r>
                <w:rPr>
                  <w:rFonts w:cs="Arial"/>
                  <w:lang w:eastAsia="zh-CN"/>
                </w:rPr>
                <w:t>11 (Note 4)</w:t>
              </w:r>
            </w:ins>
          </w:p>
        </w:tc>
        <w:tc>
          <w:tcPr>
            <w:tcW w:w="1413" w:type="dxa"/>
            <w:vAlign w:val="center"/>
          </w:tcPr>
          <w:p w:rsidR="003B7F38" w:rsidRPr="003C5595" w:rsidRDefault="003B7F38" w:rsidP="003B7F38">
            <w:pPr>
              <w:pStyle w:val="TAC"/>
              <w:rPr>
                <w:rFonts w:cs="Arial"/>
                <w:lang w:eastAsia="zh-CN"/>
              </w:rPr>
            </w:pPr>
            <w:ins w:id="851" w:author="Ng, Man Hung (Nokia - GB)" w:date="2020-01-27T14:31:00Z">
              <w:r w:rsidRPr="003C5595">
                <w:rPr>
                  <w:rFonts w:cs="Arial"/>
                  <w:lang w:eastAsia="zh-CN"/>
                </w:rPr>
                <w:t>-86.6</w:t>
              </w:r>
            </w:ins>
            <w:ins w:id="852" w:author="Ng, Man Hung (Nokia - GB)" w:date="2020-01-27T14:32:00Z">
              <w:r>
                <w:rPr>
                  <w:rFonts w:cs="Arial"/>
                  <w:lang w:eastAsia="zh-CN"/>
                </w:rPr>
                <w:t xml:space="preserve"> (Note 2)</w:t>
              </w:r>
            </w:ins>
          </w:p>
        </w:tc>
        <w:tc>
          <w:tcPr>
            <w:tcW w:w="1413" w:type="dxa"/>
            <w:vAlign w:val="center"/>
          </w:tcPr>
          <w:p w:rsidR="003B7F38" w:rsidRPr="003C5595" w:rsidRDefault="003B7F38" w:rsidP="003B7F38">
            <w:pPr>
              <w:pStyle w:val="TAC"/>
              <w:rPr>
                <w:rFonts w:cs="Arial"/>
                <w:lang w:eastAsia="zh-CN"/>
              </w:rPr>
            </w:pPr>
            <w:ins w:id="853" w:author="Ng, Man Hung (Nokia - GB)" w:date="2020-01-27T14:31:00Z">
              <w:r w:rsidRPr="003C5595">
                <w:rPr>
                  <w:rFonts w:cs="Arial"/>
                  <w:lang w:eastAsia="zh-CN"/>
                </w:rPr>
                <w:t>-86.3</w:t>
              </w:r>
            </w:ins>
            <w:ins w:id="854" w:author="Ng, Man Hung (Nokia - GB)" w:date="2020-01-27T14:32:00Z">
              <w:r>
                <w:rPr>
                  <w:rFonts w:cs="Arial"/>
                  <w:lang w:eastAsia="zh-CN"/>
                </w:rPr>
                <w:t xml:space="preserve"> (Note 2)</w:t>
              </w:r>
            </w:ins>
          </w:p>
        </w:tc>
        <w:tc>
          <w:tcPr>
            <w:tcW w:w="1732" w:type="dxa"/>
            <w:vAlign w:val="center"/>
          </w:tcPr>
          <w:p w:rsidR="003B7F38" w:rsidRPr="003C5595" w:rsidRDefault="003B7F38" w:rsidP="003B7F38">
            <w:pPr>
              <w:pStyle w:val="TAC"/>
              <w:rPr>
                <w:rFonts w:cs="Arial"/>
                <w:lang w:eastAsia="zh-CN"/>
              </w:rPr>
            </w:pPr>
            <w:ins w:id="855" w:author="Ng, Man Hung (Nokia - GB)" w:date="2020-01-27T14:31:00Z">
              <w:r w:rsidRPr="003C5595">
                <w:rPr>
                  <w:rFonts w:cs="Arial"/>
                  <w:lang w:eastAsia="zh-CN"/>
                </w:rPr>
                <w:t>-86.1</w:t>
              </w:r>
            </w:ins>
            <w:ins w:id="856" w:author="Ng, Man Hung (Nokia - GB)" w:date="2020-01-27T14:32:00Z">
              <w:r>
                <w:rPr>
                  <w:rFonts w:cs="Arial"/>
                  <w:lang w:eastAsia="zh-CN"/>
                </w:rPr>
                <w:t xml:space="preserve"> (Note 2)</w:t>
              </w:r>
            </w:ins>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30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G-FR1-A1-5</w:t>
            </w:r>
            <w:ins w:id="857"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-86.9</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-86.6</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-86.4</w:t>
            </w:r>
          </w:p>
        </w:tc>
      </w:tr>
      <w:tr w:rsidR="003B7F38" w:rsidRPr="003C5595" w:rsidTr="003B7F38">
        <w:trPr>
          <w:trHeight w:val="279"/>
          <w:jc w:val="center"/>
        </w:trPr>
        <w:tc>
          <w:tcPr>
            <w:tcW w:w="1608" w:type="dxa"/>
            <w:vAlign w:val="center"/>
          </w:tcPr>
          <w:p w:rsidR="003B7F38" w:rsidRPr="003C5595" w:rsidRDefault="003B7F38" w:rsidP="003B7F38">
            <w:pPr>
              <w:pStyle w:val="TAC"/>
              <w:rPr>
                <w:rFonts w:cs="Arial"/>
              </w:rPr>
            </w:pPr>
            <w:r w:rsidRPr="003C5595">
              <w:rPr>
                <w:rFonts w:cs="Arial"/>
              </w:rPr>
              <w:t xml:space="preserve">20, 25, 30, 40, 50, 60, 70, 80, 90, 100 </w:t>
            </w:r>
          </w:p>
        </w:tc>
        <w:tc>
          <w:tcPr>
            <w:tcW w:w="1314" w:type="dxa"/>
            <w:vAlign w:val="center"/>
          </w:tcPr>
          <w:p w:rsidR="003B7F38" w:rsidRPr="003C5595" w:rsidRDefault="003B7F38" w:rsidP="003B7F38">
            <w:pPr>
              <w:pStyle w:val="TAC"/>
              <w:rPr>
                <w:rFonts w:cs="Arial"/>
                <w:lang w:eastAsia="zh-CN"/>
              </w:rPr>
            </w:pPr>
            <w:r w:rsidRPr="003C5595">
              <w:rPr>
                <w:rFonts w:cs="Arial"/>
                <w:lang w:eastAsia="zh-CN"/>
              </w:rPr>
              <w:t>60</w:t>
            </w:r>
          </w:p>
        </w:tc>
        <w:tc>
          <w:tcPr>
            <w:tcW w:w="2149" w:type="dxa"/>
            <w:vAlign w:val="center"/>
          </w:tcPr>
          <w:p w:rsidR="003B7F38" w:rsidRPr="003C5595" w:rsidRDefault="003B7F38" w:rsidP="003B7F38">
            <w:pPr>
              <w:pStyle w:val="TAC"/>
              <w:rPr>
                <w:rFonts w:cs="Arial"/>
                <w:lang w:eastAsia="zh-CN"/>
              </w:rPr>
            </w:pPr>
            <w:r w:rsidRPr="003C5595">
              <w:rPr>
                <w:rFonts w:cs="Arial"/>
                <w:lang w:eastAsia="zh-CN"/>
              </w:rPr>
              <w:t>G-FR1-A1-6</w:t>
            </w:r>
            <w:ins w:id="858" w:author="Ng, Man Hung (Nokia - GB)" w:date="2020-01-27T14:30:00Z">
              <w:r>
                <w:rPr>
                  <w:rFonts w:cs="Arial"/>
                  <w:lang w:eastAsia="zh-CN"/>
                </w:rPr>
                <w:t xml:space="preserve"> (Note 1)</w:t>
              </w:r>
            </w:ins>
          </w:p>
        </w:tc>
        <w:tc>
          <w:tcPr>
            <w:tcW w:w="1413" w:type="dxa"/>
            <w:vAlign w:val="center"/>
          </w:tcPr>
          <w:p w:rsidR="003B7F38" w:rsidRPr="003C5595" w:rsidRDefault="003B7F38" w:rsidP="003B7F38">
            <w:pPr>
              <w:pStyle w:val="TAC"/>
              <w:rPr>
                <w:rFonts w:cs="Arial"/>
                <w:lang w:eastAsia="zh-CN"/>
              </w:rPr>
            </w:pPr>
            <w:r w:rsidRPr="003C5595">
              <w:rPr>
                <w:rFonts w:cs="Arial"/>
                <w:lang w:eastAsia="zh-CN"/>
              </w:rPr>
              <w:t>-87</w:t>
            </w:r>
          </w:p>
        </w:tc>
        <w:tc>
          <w:tcPr>
            <w:tcW w:w="1413" w:type="dxa"/>
            <w:vAlign w:val="center"/>
          </w:tcPr>
          <w:p w:rsidR="003B7F38" w:rsidRPr="003C5595" w:rsidRDefault="003B7F38" w:rsidP="003B7F38">
            <w:pPr>
              <w:pStyle w:val="TAC"/>
              <w:rPr>
                <w:rFonts w:cs="Arial"/>
                <w:lang w:eastAsia="zh-CN"/>
              </w:rPr>
            </w:pPr>
            <w:r w:rsidRPr="003C5595">
              <w:rPr>
                <w:rFonts w:cs="Arial"/>
                <w:lang w:eastAsia="zh-CN"/>
              </w:rPr>
              <w:t>-86.7</w:t>
            </w:r>
          </w:p>
        </w:tc>
        <w:tc>
          <w:tcPr>
            <w:tcW w:w="1732" w:type="dxa"/>
            <w:vAlign w:val="center"/>
          </w:tcPr>
          <w:p w:rsidR="003B7F38" w:rsidRPr="003C5595" w:rsidRDefault="003B7F38" w:rsidP="003B7F38">
            <w:pPr>
              <w:pStyle w:val="TAC"/>
              <w:rPr>
                <w:rFonts w:cs="Arial"/>
                <w:lang w:eastAsia="zh-CN"/>
              </w:rPr>
            </w:pPr>
            <w:r w:rsidRPr="003C5595">
              <w:rPr>
                <w:rFonts w:cs="Arial"/>
                <w:lang w:eastAsia="zh-CN"/>
              </w:rPr>
              <w:t>-86.5</w:t>
            </w:r>
          </w:p>
        </w:tc>
      </w:tr>
      <w:tr w:rsidR="003B7F38" w:rsidRPr="003C5595" w:rsidTr="003B7F38">
        <w:trPr>
          <w:trHeight w:val="279"/>
          <w:jc w:val="center"/>
        </w:trPr>
        <w:tc>
          <w:tcPr>
            <w:tcW w:w="9629" w:type="dxa"/>
            <w:gridSpan w:val="6"/>
          </w:tcPr>
          <w:p w:rsidR="003B7F38" w:rsidRDefault="003B7F38" w:rsidP="003B7F38">
            <w:pPr>
              <w:pStyle w:val="TAN"/>
              <w:rPr>
                <w:ins w:id="859" w:author="Ng, Man Hung (Nokia - GB)" w:date="2020-01-27T14:30:00Z"/>
                <w:rFonts w:cs="Arial"/>
                <w:lang w:eastAsia="ko-KR"/>
              </w:rPr>
            </w:pPr>
            <w:r w:rsidRPr="003C5595">
              <w:rPr>
                <w:rFonts w:cs="Arial"/>
              </w:rPr>
              <w:t>NOTE</w:t>
            </w:r>
            <w:ins w:id="860" w:author="Ng, Man Hung (Nokia - GB)" w:date="2020-01-27T14:30:00Z">
              <w:r>
                <w:rPr>
                  <w:rFonts w:cs="Arial"/>
                </w:rPr>
                <w:t xml:space="preserve"> 1</w:t>
              </w:r>
            </w:ins>
            <w:r w:rsidRPr="003C5595">
              <w:rPr>
                <w:rFonts w:cs="Arial"/>
              </w:rPr>
              <w:t>:</w:t>
            </w:r>
            <w:r w:rsidRPr="003C5595">
              <w:rPr>
                <w:rFonts w:cs="Arial"/>
              </w:rPr>
              <w:tab/>
              <w:t>P</w:t>
            </w:r>
            <w:r w:rsidRPr="003C5595">
              <w:rPr>
                <w:rFonts w:cs="Arial"/>
                <w:vertAlign w:val="subscript"/>
              </w:rPr>
              <w:t>REFSENS</w:t>
            </w:r>
            <w:r w:rsidRPr="003C5595">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p w:rsidR="003B7F38" w:rsidRDefault="003B7F38" w:rsidP="003B7F38">
            <w:pPr>
              <w:pStyle w:val="TAN"/>
              <w:rPr>
                <w:ins w:id="861" w:author="Ng, Man Hung (Nokia - GB)" w:date="2020-01-27T14:29:00Z"/>
                <w:rFonts w:cs="v5.0.0"/>
                <w:lang w:eastAsia="zh-CN"/>
              </w:rPr>
            </w:pPr>
            <w:ins w:id="862" w:author="Ng, Man Hung (Nokia - GB)" w:date="2020-01-27T14:29:00Z">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ins>
          </w:p>
          <w:p w:rsidR="003B7F38" w:rsidRDefault="003B7F38" w:rsidP="003B7F38">
            <w:pPr>
              <w:pStyle w:val="TAN"/>
              <w:rPr>
                <w:ins w:id="863" w:author="Ng, Man Hung (Nokia - GB)" w:date="2020-01-27T14:29:00Z"/>
              </w:rPr>
            </w:pPr>
            <w:ins w:id="864" w:author="Ng, Man Hung (Nokia - GB)" w:date="2020-01-27T14:29:00Z">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ins>
          </w:p>
          <w:p w:rsidR="003B7F38" w:rsidRPr="003C5595" w:rsidRDefault="003B7F38" w:rsidP="003B7F38">
            <w:pPr>
              <w:pStyle w:val="TAN"/>
              <w:rPr>
                <w:rFonts w:cs="Arial"/>
                <w:lang w:eastAsia="zh-CN"/>
              </w:rPr>
            </w:pPr>
            <w:ins w:id="865" w:author="Ng, Man Hung (Nokia - GB)" w:date="2020-01-27T14:29:00Z">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ins>
          </w:p>
        </w:tc>
      </w:tr>
    </w:tbl>
    <w:p w:rsidR="000627F9" w:rsidRPr="003C5595" w:rsidRDefault="000627F9" w:rsidP="000627F9"/>
    <w:p w:rsidR="00D37AB1" w:rsidRPr="00D349E0" w:rsidRDefault="00D37AB1" w:rsidP="00D37AB1">
      <w:pPr>
        <w:rPr>
          <w:b/>
        </w:rPr>
      </w:pPr>
      <w:bookmarkStart w:id="866" w:name="_Toc21100032"/>
      <w:bookmarkStart w:id="867" w:name="_Toc29809830"/>
      <w:bookmarkEnd w:id="837"/>
      <w:bookmarkEnd w:id="838"/>
      <w:r w:rsidRPr="00D349E0">
        <w:rPr>
          <w:b/>
        </w:rPr>
        <w:t>&lt;</w:t>
      </w:r>
      <w:r>
        <w:rPr>
          <w:b/>
        </w:rPr>
        <w:t>Next change</w:t>
      </w:r>
      <w:r w:rsidRPr="00D349E0">
        <w:rPr>
          <w:b/>
        </w:rPr>
        <w:t>&gt;</w:t>
      </w:r>
    </w:p>
    <w:p w:rsidR="009423D3" w:rsidRPr="003C5595" w:rsidRDefault="009423D3" w:rsidP="009423D3">
      <w:pPr>
        <w:pStyle w:val="Heading4"/>
      </w:pPr>
      <w:bookmarkStart w:id="868" w:name="_Toc21100031"/>
      <w:bookmarkStart w:id="869" w:name="_Toc29809829"/>
      <w:r w:rsidRPr="003C5595">
        <w:t>7.3.4.2</w:t>
      </w:r>
      <w:r w:rsidRPr="003C5595">
        <w:tab/>
        <w:t>Procedure</w:t>
      </w:r>
      <w:bookmarkEnd w:id="868"/>
      <w:bookmarkEnd w:id="869"/>
    </w:p>
    <w:p w:rsidR="009423D3" w:rsidRPr="003C5595" w:rsidRDefault="009423D3" w:rsidP="009423D3">
      <w:pPr>
        <w:pStyle w:val="CommentText"/>
        <w:rPr>
          <w:i/>
        </w:rPr>
      </w:pPr>
      <w:r w:rsidRPr="003C5595">
        <w:t>The minimum requirement is applied to all connectors under test.</w:t>
      </w:r>
    </w:p>
    <w:p w:rsidR="009423D3" w:rsidRPr="003C5595" w:rsidRDefault="009423D3" w:rsidP="009423D3">
      <w:pPr>
        <w:pStyle w:val="CommentText"/>
      </w:pPr>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D.2.2 for </w:t>
      </w:r>
      <w:r w:rsidRPr="003C5595">
        <w:rPr>
          <w:i/>
        </w:rPr>
        <w:t>BS type 1-C</w:t>
      </w:r>
      <w:r w:rsidRPr="003C5595">
        <w:t xml:space="preserve"> and in annex D.4.2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signal generator for the wanted signal to transmit as specified in table 7.3.5-1 to table 7.3.5-3 according to the appropriate BS class</w:t>
      </w:r>
      <w:ins w:id="870" w:author="Ng, Man Hung (Nokia - GB)" w:date="2020-02-28T00:11:00Z">
        <w:r w:rsidRPr="00FE1BA5">
          <w:rPr>
            <w:highlight w:val="yellow"/>
          </w:rPr>
          <w:t xml:space="preserve">, as well as </w:t>
        </w:r>
      </w:ins>
      <w:ins w:id="871" w:author="Ng, Man Hung (Nokia - GB)" w:date="2020-02-28T00:13:00Z">
        <w:r w:rsidRPr="009423D3">
          <w:rPr>
            <w:highlight w:val="yellow"/>
          </w:rPr>
          <w:t xml:space="preserve">table 7.3.5-1a to table 7.3.5-3a </w:t>
        </w:r>
      </w:ins>
      <w:ins w:id="872"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pPr>
        <w:pStyle w:val="B1"/>
      </w:pPr>
      <w:r w:rsidRPr="003C5595">
        <w:t>3)</w:t>
      </w:r>
      <w:r w:rsidRPr="003C5595">
        <w:tab/>
        <w:t>Set the Signal generator for the AWGN interfering signal at the same frequency as the wanted signal to transmit as specified in table 7.3.5-1 to table 7.3.5-3 according to the appropriate BS class</w:t>
      </w:r>
      <w:ins w:id="873" w:author="Ng, Man Hung (Nokia - GB)" w:date="2020-02-28T00:14:00Z">
        <w:r w:rsidRPr="00FE1BA5">
          <w:rPr>
            <w:highlight w:val="yellow"/>
          </w:rPr>
          <w:t xml:space="preserve">, as well as </w:t>
        </w:r>
        <w:r w:rsidRPr="009423D3">
          <w:rPr>
            <w:highlight w:val="yellow"/>
          </w:rPr>
          <w:t xml:space="preserve">table 7.3.5-1a to table 7.3.5-3a </w:t>
        </w:r>
      </w:ins>
      <w:ins w:id="874"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pPr>
        <w:pStyle w:val="B1"/>
      </w:pPr>
      <w:r w:rsidRPr="003C5595">
        <w:t>4)</w:t>
      </w:r>
      <w:r w:rsidRPr="003C5595">
        <w:tab/>
        <w:t>Measure the throughput according to annex A.2</w:t>
      </w:r>
      <w:ins w:id="875" w:author="Ng, Man Hung (Nokia - GB)" w:date="2020-02-28T00:10:00Z">
        <w:r w:rsidRPr="00FE1BA5">
          <w:rPr>
            <w:highlight w:val="yellow"/>
          </w:rPr>
          <w:t>, as well as annex A.</w:t>
        </w:r>
        <w:r w:rsidRPr="009423D3">
          <w:rPr>
            <w:highlight w:val="yellow"/>
          </w:rPr>
          <w:t>1</w:t>
        </w:r>
        <w:r>
          <w:rPr>
            <w:highlight w:val="yellow"/>
          </w:rPr>
          <w:t>5</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876" w:author="Ng, Man Hung (Nokia - GB)" w:date="2020-03-02T17:39:00Z">
        <w:r w:rsidR="009D3FB4">
          <w:rPr>
            <w:highlight w:val="yellow"/>
          </w:rPr>
          <w:t>for a BS declared to be capable of NB-IoT operation in NR in-band (D.41)</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 connector</w:t>
      </w:r>
      <w:r w:rsidRPr="003C5595">
        <w:t>, the following steps shall apply:</w:t>
      </w:r>
    </w:p>
    <w:p w:rsidR="009423D3" w:rsidRPr="003C5595" w:rsidRDefault="009423D3" w:rsidP="009423D3">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D37AB1" w:rsidRPr="003C5595" w:rsidRDefault="00D37AB1" w:rsidP="00D37AB1">
      <w:pPr>
        <w:pStyle w:val="Heading3"/>
      </w:pPr>
      <w:r w:rsidRPr="003C5595">
        <w:lastRenderedPageBreak/>
        <w:t>7.3.5</w:t>
      </w:r>
      <w:r w:rsidRPr="003C5595">
        <w:tab/>
        <w:t>Test requirements</w:t>
      </w:r>
      <w:bookmarkEnd w:id="866"/>
      <w:bookmarkEnd w:id="867"/>
    </w:p>
    <w:p w:rsidR="00C40972" w:rsidRDefault="00D37AB1" w:rsidP="00C40972">
      <w:pPr>
        <w:rPr>
          <w:ins w:id="877" w:author="Ng, Man Hung (Nokia - GB)" w:date="2020-01-27T14:36:00Z"/>
        </w:rPr>
      </w:pPr>
      <w:r w:rsidRPr="003C5595">
        <w:t>The throughput shall be ≥ 95% of the maximum throughput of the reference measurement channel as specified in annex A.2 with parameters specified in table 7.3.2-1 for Wide Area BS, in table 7.3.2-2 for Medium Range BS and in table 7.3.2-3 for Local Area BS.</w:t>
      </w:r>
    </w:p>
    <w:p w:rsidR="00C40972" w:rsidRDefault="00C40972" w:rsidP="00C40972">
      <w:pPr>
        <w:rPr>
          <w:ins w:id="878" w:author="Ng, Man Hung (Nokia - GB)" w:date="2020-01-27T14:36:00Z"/>
        </w:rPr>
      </w:pPr>
      <w:ins w:id="879" w:author="Ng, Man Hung (Nokia - GB)" w:date="2020-01-27T14:36:00Z">
        <w:r>
          <w:t>For NB-IoT operation in NR in-band, the throughput shall be ≥ 95% of the maximum throughput of the reference measurement channel as specified in Annex A of TS 36.141 [23] with parameters specified in table 7.3.5-1a</w:t>
        </w:r>
        <w:r>
          <w:rPr>
            <w:lang w:eastAsia="zh-CN"/>
          </w:rPr>
          <w:t xml:space="preserve"> for Wide Area BS, </w:t>
        </w:r>
        <w:r>
          <w:t>in table 7.3.5-2a</w:t>
        </w:r>
        <w:r>
          <w:rPr>
            <w:lang w:eastAsia="zh-CN"/>
          </w:rPr>
          <w:t xml:space="preserve"> for Medium Range BS and </w:t>
        </w:r>
        <w:r>
          <w:t>in table 7.3.</w:t>
        </w:r>
      </w:ins>
      <w:ins w:id="880" w:author="Ng, Man Hung (Nokia - GB)" w:date="2020-01-27T14:37:00Z">
        <w:r>
          <w:t>5</w:t>
        </w:r>
      </w:ins>
      <w:ins w:id="881" w:author="Ng, Man Hung (Nokia - GB)" w:date="2020-01-27T14:36:00Z">
        <w:r>
          <w:t>-3a</w:t>
        </w:r>
        <w:r>
          <w:rPr>
            <w:lang w:eastAsia="zh-CN"/>
          </w:rPr>
          <w:t xml:space="preserve"> for Local Area BS</w:t>
        </w:r>
        <w:r>
          <w:t>.</w:t>
        </w:r>
      </w:ins>
    </w:p>
    <w:p w:rsidR="00D37AB1" w:rsidRPr="003C5595" w:rsidRDefault="00D37AB1" w:rsidP="00D37AB1"/>
    <w:p w:rsidR="00D37AB1" w:rsidRPr="003C5595" w:rsidRDefault="00D37AB1" w:rsidP="00D37AB1">
      <w:pPr>
        <w:pStyle w:val="TH"/>
      </w:pPr>
      <w:r w:rsidRPr="003C5595">
        <w:t>Table 7.3.5-1: Wide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-82.5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-79.3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-70.4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-71.1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-68.1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-75.2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-73.1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-72.</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-71.</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-70.1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-69.</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-64.5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C40972" w:rsidRDefault="00C40972" w:rsidP="00C40972">
      <w:pPr>
        <w:rPr>
          <w:ins w:id="882" w:author="Ng, Man Hung (Nokia - GB)" w:date="2020-01-27T14:38:00Z"/>
        </w:rPr>
      </w:pPr>
    </w:p>
    <w:p w:rsidR="00C40972" w:rsidRDefault="00C40972" w:rsidP="00C40972">
      <w:pPr>
        <w:pStyle w:val="TH"/>
        <w:rPr>
          <w:ins w:id="883" w:author="Ng, Man Hung (Nokia - GB)" w:date="2020-01-27T14:38:00Z"/>
        </w:rPr>
      </w:pPr>
      <w:ins w:id="884" w:author="Ng, Man Hung (Nokia - GB)" w:date="2020-01-27T14:38:00Z">
        <w:r>
          <w:lastRenderedPageBreak/>
          <w:t>Table 7.3.5-1a: Wide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C40972" w:rsidTr="00C40972">
        <w:trPr>
          <w:cantSplit/>
          <w:jc w:val="center"/>
          <w:ins w:id="88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tcPr>
          <w:p w:rsidR="00C40972" w:rsidRDefault="00C40972">
            <w:pPr>
              <w:pStyle w:val="TAH"/>
              <w:rPr>
                <w:ins w:id="886" w:author="Ng, Man Hung (Nokia - GB)" w:date="2020-01-27T14:38:00Z"/>
                <w:rFonts w:cs="v5.0.0"/>
                <w:lang w:val="fr-FR"/>
              </w:rPr>
            </w:pPr>
          </w:p>
          <w:p w:rsidR="00C40972" w:rsidRDefault="00C40972">
            <w:pPr>
              <w:pStyle w:val="TAH"/>
              <w:rPr>
                <w:ins w:id="887" w:author="Ng, Man Hung (Nokia - GB)" w:date="2020-01-27T14:38:00Z"/>
                <w:rFonts w:cs="v5.0.0"/>
                <w:lang w:val="fr-FR"/>
              </w:rPr>
            </w:pPr>
            <w:ins w:id="888" w:author="Ng, Man Hung (Nokia - GB)" w:date="2020-01-27T14:38: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89" w:author="Ng, Man Hung (Nokia - GB)" w:date="2020-01-27T14:38:00Z"/>
                <w:rFonts w:cs="v5.0.0"/>
                <w:lang w:val="fr-FR"/>
              </w:rPr>
            </w:pPr>
            <w:ins w:id="890" w:author="Ng, Man Hung (Nokia - GB)" w:date="2020-01-27T14:38: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1" w:author="Ng, Man Hung (Nokia - GB)" w:date="2020-01-27T14:38:00Z"/>
                <w:rFonts w:cs="v5.0.0"/>
                <w:lang w:val="fr-FR"/>
              </w:rPr>
            </w:pPr>
            <w:proofErr w:type="spellStart"/>
            <w:ins w:id="892" w:author="Ng, Man Hung (Nokia - GB)" w:date="2020-01-27T14:38: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3" w:author="Ng, Man Hung (Nokia - GB)" w:date="2020-01-27T14:38:00Z"/>
                <w:rFonts w:cs="v5.0.0"/>
                <w:lang w:val="fr-FR"/>
              </w:rPr>
            </w:pPr>
            <w:proofErr w:type="spellStart"/>
            <w:ins w:id="894" w:author="Ng, Man Hung (Nokia - GB)" w:date="2020-01-27T14:38: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C40972" w:rsidRDefault="00C40972">
            <w:pPr>
              <w:pStyle w:val="TAH"/>
              <w:rPr>
                <w:ins w:id="895" w:author="Ng, Man Hung (Nokia - GB)" w:date="2020-01-27T14:38:00Z"/>
                <w:rFonts w:cs="v5.0.0"/>
                <w:lang w:val="fr-FR"/>
              </w:rPr>
            </w:pPr>
            <w:ins w:id="896" w:author="Ng, Man Hung (Nokia - GB)" w:date="2020-01-27T14:38: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40972" w:rsidTr="00C40972">
        <w:trPr>
          <w:cantSplit/>
          <w:jc w:val="center"/>
          <w:ins w:id="897"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898" w:author="Ng, Man Hung (Nokia - GB)" w:date="2020-01-27T14:38:00Z"/>
                <w:rFonts w:cs="v5.0.0"/>
                <w:lang w:val="fr-FR" w:eastAsia="zh-CN"/>
              </w:rPr>
            </w:pPr>
            <w:ins w:id="899"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0" w:author="Ng, Man Hung (Nokia - GB)" w:date="2020-01-27T14:38:00Z"/>
                <w:rFonts w:cs="v5.0.0"/>
                <w:lang w:val="fr-FR"/>
              </w:rPr>
            </w:pPr>
            <w:ins w:id="901" w:author="Ng, Man Hung (Nokia - GB)" w:date="2020-01-27T14:38:00Z">
              <w:r>
                <w:rPr>
                  <w:rFonts w:cs="v5.0.0"/>
                  <w:lang w:val="fr-FR"/>
                </w:rPr>
                <w:t>FRC A15-1 in Annex A.15 in TS 36.1</w:t>
              </w:r>
            </w:ins>
            <w:ins w:id="902" w:author="Ng, Man Hung (Nokia - GB)" w:date="2020-01-27T14:40:00Z">
              <w:r>
                <w:rPr>
                  <w:rFonts w:cs="v5.0.0"/>
                  <w:lang w:val="fr-FR"/>
                </w:rPr>
                <w:t>41</w:t>
              </w:r>
            </w:ins>
            <w:ins w:id="903" w:author="Ng, Man Hung (Nokia - GB)" w:date="2020-01-27T14:38:00Z">
              <w:r>
                <w:rPr>
                  <w:rFonts w:cs="v5.0.0"/>
                  <w:lang w:val="fr-FR"/>
                </w:rPr>
                <w:t xml:space="preserve"> [</w:t>
              </w:r>
            </w:ins>
            <w:ins w:id="904" w:author="Ng, Man Hung (Nokia - GB)" w:date="2020-01-27T14:40:00Z">
              <w:r>
                <w:rPr>
                  <w:rFonts w:cs="v5.0.0"/>
                  <w:lang w:val="fr-FR"/>
                </w:rPr>
                <w:t>2</w:t>
              </w:r>
            </w:ins>
            <w:ins w:id="905"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6" w:author="Ng, Man Hung (Nokia - GB)" w:date="2020-01-27T14:38:00Z"/>
                <w:rFonts w:cs="v5.0.0"/>
                <w:lang w:val="fr-FR" w:eastAsia="zh-CN"/>
              </w:rPr>
            </w:pPr>
            <w:ins w:id="907" w:author="Ng, Man Hung (Nokia - GB)" w:date="2020-01-27T14:38:00Z">
              <w:r>
                <w:rPr>
                  <w:rFonts w:cs="v5.0.0"/>
                  <w:lang w:val="fr-FR" w:eastAsia="zh-CN"/>
                </w:rPr>
                <w:t>-99.</w:t>
              </w:r>
            </w:ins>
            <w:ins w:id="908" w:author="Ng, Man Hung (Nokia - GB)" w:date="2020-01-27T14:42:00Z">
              <w:r>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09" w:author="Ng, Man Hung (Nokia - GB)" w:date="2020-01-27T14:38:00Z"/>
                <w:rFonts w:cs="v5.0.0"/>
                <w:lang w:val="fr-FR" w:eastAsia="zh-CN"/>
              </w:rPr>
            </w:pPr>
            <w:ins w:id="910"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1" w:author="Ng, Man Hung (Nokia - GB)" w:date="2020-01-27T14:38:00Z"/>
                <w:rFonts w:cs="v5.0.0"/>
                <w:lang w:val="fr-FR" w:eastAsia="zh-CN"/>
              </w:rPr>
            </w:pPr>
            <w:ins w:id="912" w:author="Ng, Man Hung (Nokia - GB)" w:date="2020-01-27T14:38:00Z">
              <w:r>
                <w:rPr>
                  <w:rFonts w:cs="v5.0.0"/>
                  <w:lang w:val="fr-FR" w:eastAsia="zh-CN"/>
                </w:rPr>
                <w:t>AWGN</w:t>
              </w:r>
            </w:ins>
          </w:p>
        </w:tc>
      </w:tr>
      <w:tr w:rsidR="00C40972" w:rsidTr="00C40972">
        <w:trPr>
          <w:cantSplit/>
          <w:jc w:val="center"/>
          <w:ins w:id="913"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4" w:author="Ng, Man Hung (Nokia - GB)" w:date="2020-01-27T14:38:00Z"/>
                <w:rFonts w:cs="v5.0.0"/>
                <w:lang w:val="fr-FR" w:eastAsia="zh-CN"/>
              </w:rPr>
            </w:pPr>
            <w:ins w:id="915"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6"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17"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18" w:author="Ng, Man Hung (Nokia - GB)" w:date="2020-01-27T14:38:00Z"/>
                <w:rFonts w:cs="v5.0.0"/>
                <w:lang w:val="fr-FR" w:eastAsia="zh-CN"/>
              </w:rPr>
            </w:pPr>
            <w:ins w:id="919"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0" w:author="Ng, Man Hung (Nokia - GB)" w:date="2020-01-27T14:38:00Z"/>
                <w:rFonts w:ascii="Arial" w:hAnsi="Arial" w:cs="v5.0.0"/>
                <w:sz w:val="18"/>
                <w:lang w:val="fr-FR" w:eastAsia="zh-CN"/>
              </w:rPr>
            </w:pPr>
          </w:p>
        </w:tc>
      </w:tr>
      <w:tr w:rsidR="00C40972" w:rsidTr="00C40972">
        <w:trPr>
          <w:cantSplit/>
          <w:jc w:val="center"/>
          <w:ins w:id="921"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2" w:author="Ng, Man Hung (Nokia - GB)" w:date="2020-01-27T14:38:00Z"/>
                <w:rFonts w:cs="v5.0.0"/>
                <w:lang w:val="fr-FR" w:eastAsia="zh-CN"/>
              </w:rPr>
            </w:pPr>
            <w:ins w:id="923"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4"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5"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26" w:author="Ng, Man Hung (Nokia - GB)" w:date="2020-01-27T14:38:00Z"/>
                <w:rFonts w:cs="v5.0.0"/>
                <w:lang w:val="fr-FR" w:eastAsia="zh-CN"/>
              </w:rPr>
            </w:pPr>
            <w:ins w:id="927"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28" w:author="Ng, Man Hung (Nokia - GB)" w:date="2020-01-27T14:38:00Z"/>
                <w:rFonts w:ascii="Arial" w:hAnsi="Arial" w:cs="v5.0.0"/>
                <w:sz w:val="18"/>
                <w:lang w:val="fr-FR" w:eastAsia="zh-CN"/>
              </w:rPr>
            </w:pPr>
          </w:p>
        </w:tc>
      </w:tr>
      <w:tr w:rsidR="00C40972" w:rsidTr="00C40972">
        <w:trPr>
          <w:cantSplit/>
          <w:jc w:val="center"/>
          <w:ins w:id="929"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0" w:author="Ng, Man Hung (Nokia - GB)" w:date="2020-01-27T14:38:00Z"/>
                <w:rFonts w:cs="v5.0.0"/>
                <w:lang w:val="fr-FR" w:eastAsia="zh-CN"/>
              </w:rPr>
            </w:pPr>
            <w:ins w:id="931"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2"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3"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4" w:author="Ng, Man Hung (Nokia - GB)" w:date="2020-01-27T14:38:00Z"/>
                <w:rFonts w:cs="v5.0.0"/>
                <w:lang w:val="fr-FR" w:eastAsia="zh-CN"/>
              </w:rPr>
            </w:pPr>
            <w:ins w:id="935"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36" w:author="Ng, Man Hung (Nokia - GB)" w:date="2020-01-27T14:38:00Z"/>
                <w:rFonts w:ascii="Arial" w:hAnsi="Arial" w:cs="v5.0.0"/>
                <w:sz w:val="18"/>
                <w:lang w:val="fr-FR" w:eastAsia="zh-CN"/>
              </w:rPr>
            </w:pPr>
          </w:p>
        </w:tc>
      </w:tr>
      <w:tr w:rsidR="00C40972" w:rsidTr="00C40972">
        <w:trPr>
          <w:cantSplit/>
          <w:jc w:val="center"/>
          <w:ins w:id="937"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38" w:author="Ng, Man Hung (Nokia - GB)" w:date="2020-01-27T14:38:00Z"/>
                <w:rFonts w:cs="v5.0.0"/>
                <w:lang w:val="fr-FR" w:eastAsia="zh-CN"/>
              </w:rPr>
            </w:pPr>
            <w:ins w:id="939"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0"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1"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2" w:author="Ng, Man Hung (Nokia - GB)" w:date="2020-01-27T14:38:00Z"/>
                <w:rFonts w:cs="v5.0.0"/>
                <w:lang w:val="fr-FR" w:eastAsia="zh-CN"/>
              </w:rPr>
            </w:pPr>
            <w:ins w:id="943"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4" w:author="Ng, Man Hung (Nokia - GB)" w:date="2020-01-27T14:38:00Z"/>
                <w:rFonts w:ascii="Arial" w:hAnsi="Arial" w:cs="v5.0.0"/>
                <w:sz w:val="18"/>
                <w:lang w:val="fr-FR" w:eastAsia="zh-CN"/>
              </w:rPr>
            </w:pPr>
          </w:p>
        </w:tc>
      </w:tr>
      <w:tr w:rsidR="00C40972" w:rsidTr="00C40972">
        <w:trPr>
          <w:cantSplit/>
          <w:jc w:val="center"/>
          <w:ins w:id="945"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46" w:author="Ng, Man Hung (Nokia - GB)" w:date="2020-01-27T14:38:00Z"/>
                <w:rFonts w:cs="v5.0.0"/>
                <w:lang w:val="fr-FR" w:eastAsia="zh-CN"/>
              </w:rPr>
            </w:pPr>
            <w:ins w:id="947"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8"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49"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0" w:author="Ng, Man Hung (Nokia - GB)" w:date="2020-01-27T14:38:00Z"/>
                <w:rFonts w:cs="v5.0.0"/>
                <w:lang w:val="fr-FR" w:eastAsia="zh-CN"/>
              </w:rPr>
            </w:pPr>
            <w:ins w:id="951"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2" w:author="Ng, Man Hung (Nokia - GB)" w:date="2020-01-27T14:38:00Z"/>
                <w:rFonts w:ascii="Arial" w:hAnsi="Arial" w:cs="v5.0.0"/>
                <w:sz w:val="18"/>
                <w:lang w:val="fr-FR" w:eastAsia="zh-CN"/>
              </w:rPr>
            </w:pPr>
          </w:p>
        </w:tc>
      </w:tr>
      <w:tr w:rsidR="00C40972" w:rsidTr="00C40972">
        <w:trPr>
          <w:cantSplit/>
          <w:jc w:val="center"/>
          <w:ins w:id="953"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4" w:author="Ng, Man Hung (Nokia - GB)" w:date="2020-01-27T14:38:00Z"/>
                <w:rFonts w:cs="v5.0.0"/>
                <w:lang w:val="fr-FR" w:eastAsia="zh-CN"/>
              </w:rPr>
            </w:pPr>
            <w:ins w:id="955"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6"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57"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58" w:author="Ng, Man Hung (Nokia - GB)" w:date="2020-01-27T14:38:00Z"/>
                <w:rFonts w:cs="v5.0.0"/>
                <w:lang w:val="fr-FR" w:eastAsia="zh-CN"/>
              </w:rPr>
            </w:pPr>
            <w:ins w:id="959"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0" w:author="Ng, Man Hung (Nokia - GB)" w:date="2020-01-27T14:38:00Z"/>
                <w:rFonts w:ascii="Arial" w:hAnsi="Arial" w:cs="v5.0.0"/>
                <w:sz w:val="18"/>
                <w:lang w:val="fr-FR" w:eastAsia="zh-CN"/>
              </w:rPr>
            </w:pPr>
          </w:p>
        </w:tc>
      </w:tr>
      <w:tr w:rsidR="00C40972" w:rsidTr="00C40972">
        <w:trPr>
          <w:cantSplit/>
          <w:jc w:val="center"/>
          <w:ins w:id="961"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2" w:author="Ng, Man Hung (Nokia - GB)" w:date="2020-01-27T14:38:00Z"/>
                <w:rFonts w:cs="v5.0.0"/>
                <w:lang w:val="fr-FR" w:eastAsia="zh-CN"/>
              </w:rPr>
            </w:pPr>
            <w:ins w:id="963"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4" w:author="Ng, Man Hung (Nokia - GB)" w:date="2020-01-27T14:38: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5" w:author="Ng, Man Hung (Nokia - GB)" w:date="2020-01-27T14:38: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66" w:author="Ng, Man Hung (Nokia - GB)" w:date="2020-01-27T14:38:00Z"/>
                <w:rFonts w:cs="v5.0.0"/>
                <w:lang w:val="fr-FR" w:eastAsia="zh-CN"/>
              </w:rPr>
            </w:pPr>
            <w:ins w:id="967" w:author="Ng, Man Hung (Nokia - GB)" w:date="2020-01-27T14:38:00Z">
              <w:r>
                <w:rPr>
                  <w:rFonts w:cs="v5.0.0"/>
                  <w:lang w:val="fr-FR" w:eastAsia="zh-CN"/>
                </w:rPr>
                <w:t>-72.</w:t>
              </w:r>
            </w:ins>
            <w:ins w:id="968"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69" w:author="Ng, Man Hung (Nokia - GB)" w:date="2020-01-27T14:38:00Z"/>
                <w:rFonts w:ascii="Arial" w:hAnsi="Arial" w:cs="v5.0.0"/>
                <w:sz w:val="18"/>
                <w:lang w:val="fr-FR" w:eastAsia="zh-CN"/>
              </w:rPr>
            </w:pPr>
          </w:p>
        </w:tc>
      </w:tr>
      <w:tr w:rsidR="00C40972" w:rsidTr="00C40972">
        <w:trPr>
          <w:cantSplit/>
          <w:jc w:val="center"/>
          <w:ins w:id="970"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1" w:author="Ng, Man Hung (Nokia - GB)" w:date="2020-01-27T14:38:00Z"/>
                <w:rFonts w:cs="v5.0.0"/>
                <w:lang w:val="fr-FR" w:eastAsia="zh-CN"/>
              </w:rPr>
            </w:pPr>
            <w:ins w:id="972" w:author="Ng, Man Hung (Nokia - GB)" w:date="2020-01-27T14:38: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3" w:author="Ng, Man Hung (Nokia - GB)" w:date="2020-01-27T14:38:00Z"/>
                <w:lang w:val="fr-FR"/>
              </w:rPr>
            </w:pPr>
            <w:ins w:id="974" w:author="Ng, Man Hung (Nokia - GB)" w:date="2020-01-27T14:38:00Z">
              <w:r>
                <w:rPr>
                  <w:rFonts w:cs="v5.0.0"/>
                  <w:lang w:val="fr-FR"/>
                </w:rPr>
                <w:t>FRC A15-2 in Annex A.15 in TS 36.14</w:t>
              </w:r>
            </w:ins>
            <w:ins w:id="975" w:author="Ng, Man Hung (Nokia - GB)" w:date="2020-01-27T14:40:00Z">
              <w:r>
                <w:rPr>
                  <w:rFonts w:cs="v5.0.0"/>
                  <w:lang w:val="fr-FR"/>
                </w:rPr>
                <w:t>1</w:t>
              </w:r>
            </w:ins>
            <w:ins w:id="976" w:author="Ng, Man Hung (Nokia - GB)" w:date="2020-01-27T14:38:00Z">
              <w:r>
                <w:rPr>
                  <w:rFonts w:cs="v5.0.0"/>
                  <w:lang w:val="fr-FR"/>
                </w:rPr>
                <w:t xml:space="preserve"> [</w:t>
              </w:r>
            </w:ins>
            <w:ins w:id="977" w:author="Ng, Man Hung (Nokia - GB)" w:date="2020-01-27T14:40:00Z">
              <w:r>
                <w:rPr>
                  <w:rFonts w:cs="v5.0.0"/>
                  <w:lang w:val="fr-FR"/>
                </w:rPr>
                <w:t>2</w:t>
              </w:r>
            </w:ins>
            <w:ins w:id="978" w:author="Ng, Man Hung (Nokia - GB)" w:date="2020-01-27T14:38: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79" w:author="Ng, Man Hung (Nokia - GB)" w:date="2020-01-27T14:38:00Z"/>
                <w:lang w:val="fr-FR"/>
              </w:rPr>
            </w:pPr>
            <w:ins w:id="980" w:author="Ng, Man Hung (Nokia - GB)" w:date="2020-01-27T14:38:00Z">
              <w:r>
                <w:rPr>
                  <w:lang w:val="fr-FR"/>
                </w:rPr>
                <w:t>-105.</w:t>
              </w:r>
            </w:ins>
            <w:ins w:id="981" w:author="Ng, Man Hung (Nokia - GB)" w:date="2020-01-27T14:42:00Z">
              <w:r>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2" w:author="Ng, Man Hung (Nokia - GB)" w:date="2020-01-27T14:38:00Z"/>
                <w:rFonts w:cs="v5.0.0"/>
                <w:lang w:val="fr-FR" w:eastAsia="zh-CN"/>
              </w:rPr>
            </w:pPr>
            <w:ins w:id="983" w:author="Ng, Man Hung (Nokia - GB)" w:date="2020-01-27T14:38:00Z">
              <w:r>
                <w:rPr>
                  <w:rFonts w:cs="v5.0.0"/>
                  <w:lang w:val="fr-FR" w:eastAsia="zh-CN"/>
                </w:rPr>
                <w:t>-82.5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4" w:author="Ng, Man Hung (Nokia - GB)" w:date="2020-01-27T14:38:00Z"/>
                <w:rFonts w:cs="v5.0.0"/>
                <w:lang w:val="fr-FR" w:eastAsia="zh-CN"/>
              </w:rPr>
            </w:pPr>
            <w:ins w:id="985" w:author="Ng, Man Hung (Nokia - GB)" w:date="2020-01-27T14:38:00Z">
              <w:r>
                <w:rPr>
                  <w:rFonts w:cs="v5.0.0"/>
                  <w:lang w:val="fr-FR" w:eastAsia="zh-CN"/>
                </w:rPr>
                <w:t>AWGN</w:t>
              </w:r>
            </w:ins>
          </w:p>
        </w:tc>
      </w:tr>
      <w:tr w:rsidR="00C40972" w:rsidTr="00C40972">
        <w:trPr>
          <w:cantSplit/>
          <w:jc w:val="center"/>
          <w:ins w:id="98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87" w:author="Ng, Man Hung (Nokia - GB)" w:date="2020-01-27T14:38:00Z"/>
                <w:rFonts w:cs="v5.0.0"/>
                <w:lang w:val="fr-FR" w:eastAsia="zh-CN"/>
              </w:rPr>
            </w:pPr>
            <w:ins w:id="988" w:author="Ng, Man Hung (Nokia - GB)" w:date="2020-01-27T14:38: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89"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0"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1" w:author="Ng, Man Hung (Nokia - GB)" w:date="2020-01-27T14:38:00Z"/>
                <w:rFonts w:cs="v5.0.0"/>
                <w:lang w:val="fr-FR" w:eastAsia="zh-CN"/>
              </w:rPr>
            </w:pPr>
            <w:ins w:id="992" w:author="Ng, Man Hung (Nokia - GB)" w:date="2020-01-27T14:38:00Z">
              <w:r>
                <w:rPr>
                  <w:rFonts w:cs="v5.0.0"/>
                  <w:lang w:val="fr-FR" w:eastAsia="zh-CN"/>
                </w:rPr>
                <w:t>-79.3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3" w:author="Ng, Man Hung (Nokia - GB)" w:date="2020-01-27T14:38:00Z"/>
                <w:rFonts w:ascii="Arial" w:hAnsi="Arial" w:cs="v5.0.0"/>
                <w:sz w:val="18"/>
                <w:lang w:val="fr-FR" w:eastAsia="zh-CN"/>
              </w:rPr>
            </w:pPr>
          </w:p>
        </w:tc>
      </w:tr>
      <w:tr w:rsidR="00C40972" w:rsidTr="00C40972">
        <w:trPr>
          <w:cantSplit/>
          <w:jc w:val="center"/>
          <w:ins w:id="99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5" w:author="Ng, Man Hung (Nokia - GB)" w:date="2020-01-27T14:38:00Z"/>
                <w:rFonts w:cs="v5.0.0"/>
                <w:lang w:val="fr-FR" w:eastAsia="zh-CN"/>
              </w:rPr>
            </w:pPr>
            <w:ins w:id="996" w:author="Ng, Man Hung (Nokia - GB)" w:date="2020-01-27T14:38: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7"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998"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999" w:author="Ng, Man Hung (Nokia - GB)" w:date="2020-01-27T14:38:00Z"/>
                <w:rFonts w:cs="v5.0.0"/>
                <w:lang w:val="fr-FR" w:eastAsia="zh-CN"/>
              </w:rPr>
            </w:pPr>
            <w:ins w:id="1000" w:author="Ng, Man Hung (Nokia - GB)" w:date="2020-01-27T14:38:00Z">
              <w:r>
                <w:rPr>
                  <w:rFonts w:cs="v5.0.0"/>
                  <w:lang w:val="fr-FR" w:eastAsia="zh-CN"/>
                </w:rPr>
                <w:t>-77.5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1" w:author="Ng, Man Hung (Nokia - GB)" w:date="2020-01-27T14:38:00Z"/>
                <w:rFonts w:ascii="Arial" w:hAnsi="Arial" w:cs="v5.0.0"/>
                <w:sz w:val="18"/>
                <w:lang w:val="fr-FR" w:eastAsia="zh-CN"/>
              </w:rPr>
            </w:pPr>
          </w:p>
        </w:tc>
      </w:tr>
      <w:tr w:rsidR="00C40972" w:rsidTr="00C40972">
        <w:trPr>
          <w:cantSplit/>
          <w:jc w:val="center"/>
          <w:ins w:id="1002"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3" w:author="Ng, Man Hung (Nokia - GB)" w:date="2020-01-27T14:38:00Z"/>
                <w:rFonts w:cs="v5.0.0"/>
                <w:lang w:val="fr-FR" w:eastAsia="zh-CN"/>
              </w:rPr>
            </w:pPr>
            <w:ins w:id="1004" w:author="Ng, Man Hung (Nokia - GB)" w:date="2020-01-27T14:38: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5"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6"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07" w:author="Ng, Man Hung (Nokia - GB)" w:date="2020-01-27T14:38:00Z"/>
                <w:rFonts w:cs="v5.0.0"/>
                <w:lang w:val="fr-FR" w:eastAsia="zh-CN"/>
              </w:rPr>
            </w:pPr>
            <w:ins w:id="1008" w:author="Ng, Man Hung (Nokia - GB)" w:date="2020-01-27T14:38:00Z">
              <w:r>
                <w:rPr>
                  <w:rFonts w:cs="v5.0.0"/>
                  <w:lang w:val="fr-FR" w:eastAsia="zh-CN"/>
                </w:rPr>
                <w:t>-76.2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09" w:author="Ng, Man Hung (Nokia - GB)" w:date="2020-01-27T14:38:00Z"/>
                <w:rFonts w:ascii="Arial" w:hAnsi="Arial" w:cs="v5.0.0"/>
                <w:sz w:val="18"/>
                <w:lang w:val="fr-FR" w:eastAsia="zh-CN"/>
              </w:rPr>
            </w:pPr>
          </w:p>
        </w:tc>
      </w:tr>
      <w:tr w:rsidR="00C40972" w:rsidTr="00C40972">
        <w:trPr>
          <w:cantSplit/>
          <w:jc w:val="center"/>
          <w:ins w:id="1010"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1" w:author="Ng, Man Hung (Nokia - GB)" w:date="2020-01-27T14:38:00Z"/>
                <w:rFonts w:cs="v5.0.0"/>
                <w:lang w:val="fr-FR" w:eastAsia="zh-CN"/>
              </w:rPr>
            </w:pPr>
            <w:ins w:id="1012" w:author="Ng, Man Hung (Nokia - GB)" w:date="2020-01-27T14:38: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3"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4"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5" w:author="Ng, Man Hung (Nokia - GB)" w:date="2020-01-27T14:38:00Z"/>
                <w:rFonts w:cs="v5.0.0"/>
                <w:lang w:val="fr-FR" w:eastAsia="zh-CN"/>
              </w:rPr>
            </w:pPr>
            <w:ins w:id="1016" w:author="Ng, Man Hung (Nokia - GB)" w:date="2020-01-27T14:38:00Z">
              <w:r>
                <w:rPr>
                  <w:rFonts w:cs="v5.0.0"/>
                  <w:lang w:val="fr-FR" w:eastAsia="zh-CN"/>
                </w:rPr>
                <w:t>-75.2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17" w:author="Ng, Man Hung (Nokia - GB)" w:date="2020-01-27T14:38:00Z"/>
                <w:rFonts w:ascii="Arial" w:hAnsi="Arial" w:cs="v5.0.0"/>
                <w:sz w:val="18"/>
                <w:lang w:val="fr-FR" w:eastAsia="zh-CN"/>
              </w:rPr>
            </w:pPr>
          </w:p>
        </w:tc>
      </w:tr>
      <w:tr w:rsidR="00C40972" w:rsidTr="00C40972">
        <w:trPr>
          <w:cantSplit/>
          <w:jc w:val="center"/>
          <w:ins w:id="1018"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19" w:author="Ng, Man Hung (Nokia - GB)" w:date="2020-01-27T14:38:00Z"/>
                <w:rFonts w:cs="v5.0.0"/>
                <w:lang w:val="fr-FR" w:eastAsia="zh-CN"/>
              </w:rPr>
            </w:pPr>
            <w:ins w:id="1020" w:author="Ng, Man Hung (Nokia - GB)" w:date="2020-01-27T14:38: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1"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2"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23" w:author="Ng, Man Hung (Nokia - GB)" w:date="2020-01-27T14:38:00Z"/>
                <w:rFonts w:cs="v5.0.0"/>
                <w:lang w:val="fr-FR" w:eastAsia="zh-CN"/>
              </w:rPr>
            </w:pPr>
            <w:ins w:id="1024" w:author="Ng, Man Hung (Nokia - GB)" w:date="2020-01-27T14:38:00Z">
              <w:r>
                <w:rPr>
                  <w:rFonts w:cs="v5.0.0"/>
                  <w:lang w:val="fr-FR" w:eastAsia="zh-CN"/>
                </w:rPr>
                <w:t>-74.4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5" w:author="Ng, Man Hung (Nokia - GB)" w:date="2020-01-27T14:38:00Z"/>
                <w:rFonts w:ascii="Arial" w:hAnsi="Arial" w:cs="v5.0.0"/>
                <w:sz w:val="18"/>
                <w:lang w:val="fr-FR" w:eastAsia="zh-CN"/>
              </w:rPr>
            </w:pPr>
          </w:p>
        </w:tc>
      </w:tr>
      <w:tr w:rsidR="00C40972" w:rsidTr="00C40972">
        <w:trPr>
          <w:cantSplit/>
          <w:jc w:val="center"/>
          <w:ins w:id="1026"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27" w:author="Ng, Man Hung (Nokia - GB)" w:date="2020-01-27T14:38:00Z"/>
                <w:rFonts w:cs="v5.0.0"/>
                <w:lang w:val="fr-FR" w:eastAsia="zh-CN"/>
              </w:rPr>
            </w:pPr>
            <w:ins w:id="1028" w:author="Ng, Man Hung (Nokia - GB)" w:date="2020-01-27T14:38: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29"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0"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1" w:author="Ng, Man Hung (Nokia - GB)" w:date="2020-01-27T14:38:00Z"/>
                <w:rFonts w:cs="v5.0.0"/>
                <w:lang w:val="fr-FR" w:eastAsia="zh-CN"/>
              </w:rPr>
            </w:pPr>
            <w:ins w:id="1032" w:author="Ng, Man Hung (Nokia - GB)" w:date="2020-01-27T14:38:00Z">
              <w:r>
                <w:rPr>
                  <w:rFonts w:cs="v5.0.0"/>
                  <w:lang w:val="fr-FR" w:eastAsia="zh-CN"/>
                </w:rPr>
                <w:t>-73.1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3" w:author="Ng, Man Hung (Nokia - GB)" w:date="2020-01-27T14:38:00Z"/>
                <w:rFonts w:ascii="Arial" w:hAnsi="Arial" w:cs="v5.0.0"/>
                <w:sz w:val="18"/>
                <w:lang w:val="fr-FR" w:eastAsia="zh-CN"/>
              </w:rPr>
            </w:pPr>
          </w:p>
        </w:tc>
      </w:tr>
      <w:tr w:rsidR="00C40972" w:rsidTr="00C40972">
        <w:trPr>
          <w:cantSplit/>
          <w:jc w:val="center"/>
          <w:ins w:id="1034" w:author="Ng, Man Hung (Nokia - GB)" w:date="2020-01-27T14:38:00Z"/>
        </w:trPr>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5" w:author="Ng, Man Hung (Nokia - GB)" w:date="2020-01-27T14:38:00Z"/>
                <w:rFonts w:cs="v5.0.0"/>
                <w:lang w:val="fr-FR" w:eastAsia="zh-CN"/>
              </w:rPr>
            </w:pPr>
            <w:ins w:id="1036" w:author="Ng, Man Hung (Nokia - GB)" w:date="2020-01-27T14:38: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7" w:author="Ng, Man Hung (Nokia - GB)" w:date="2020-01-27T14:38: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38" w:author="Ng, Man Hung (Nokia - GB)" w:date="2020-01-27T14:38: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C40972" w:rsidRDefault="00C40972">
            <w:pPr>
              <w:pStyle w:val="TAC"/>
              <w:rPr>
                <w:ins w:id="1039" w:author="Ng, Man Hung (Nokia - GB)" w:date="2020-01-27T14:38:00Z"/>
                <w:rFonts w:cs="v5.0.0"/>
                <w:lang w:val="fr-FR" w:eastAsia="zh-CN"/>
              </w:rPr>
            </w:pPr>
            <w:ins w:id="1040" w:author="Ng, Man Hung (Nokia - GB)" w:date="2020-01-27T14:38:00Z">
              <w:r>
                <w:rPr>
                  <w:rFonts w:cs="v5.0.0"/>
                  <w:lang w:val="fr-FR" w:eastAsia="zh-CN"/>
                </w:rPr>
                <w:t>-72.</w:t>
              </w:r>
            </w:ins>
            <w:ins w:id="1041" w:author="Ng, Man Hung (Nokia - GB)" w:date="2020-01-27T14:39:00Z">
              <w:r>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40972" w:rsidRDefault="00C40972">
            <w:pPr>
              <w:spacing w:after="0"/>
              <w:rPr>
                <w:ins w:id="1042" w:author="Ng, Man Hung (Nokia - GB)" w:date="2020-01-27T14:38: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7.3.5-2: Medium Range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-77.5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-74.3</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-65.4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-72.5</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-66.1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-70.2</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-69.4</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-67.</w:t>
            </w:r>
            <w:r>
              <w:rPr>
                <w:rFonts w:cs="v5.0.0"/>
                <w:lang w:eastAsia="zh-CN"/>
              </w:rPr>
              <w:t>1</w:t>
            </w:r>
          </w:p>
        </w:tc>
        <w:tc>
          <w:tcPr>
            <w:tcW w:w="1417" w:type="dxa"/>
            <w:vMerge w:val="restart"/>
            <w:vAlign w:val="center"/>
          </w:tcPr>
          <w:p w:rsidR="00D37AB1" w:rsidRPr="003C5595" w:rsidRDefault="00D37AB1" w:rsidP="00350141">
            <w:pPr>
              <w:pStyle w:val="TAC"/>
              <w:rPr>
                <w:rFonts w:cs="v5.0.0"/>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59.8</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-66.</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vAlign w:val="center"/>
          </w:tcPr>
          <w:p w:rsidR="00D37AB1" w:rsidRPr="003C5595" w:rsidRDefault="00D37AB1" w:rsidP="00350141">
            <w:pPr>
              <w:pStyle w:val="TAC"/>
              <w:rPr>
                <w:rFonts w:cs="v5.0.0"/>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-64.1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-59.5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50141" w:rsidRDefault="00350141" w:rsidP="00350141">
      <w:pPr>
        <w:rPr>
          <w:ins w:id="1043" w:author="Ng, Man Hung (Nokia - GB)" w:date="2020-01-27T14:43:00Z"/>
        </w:rPr>
      </w:pPr>
    </w:p>
    <w:p w:rsidR="00350141" w:rsidRDefault="00350141" w:rsidP="00350141">
      <w:pPr>
        <w:pStyle w:val="TH"/>
        <w:rPr>
          <w:ins w:id="1044" w:author="Ng, Man Hung (Nokia - GB)" w:date="2020-01-27T14:43:00Z"/>
        </w:rPr>
      </w:pPr>
      <w:ins w:id="1045" w:author="Ng, Man Hung (Nokia - GB)" w:date="2020-01-27T14:43:00Z">
        <w:r>
          <w:lastRenderedPageBreak/>
          <w:t>Table 7.3.</w:t>
        </w:r>
        <w:r w:rsidR="008A3840">
          <w:t>5</w:t>
        </w:r>
        <w:r>
          <w:t>-2a: Medium Range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50141" w:rsidTr="00350141">
        <w:trPr>
          <w:cantSplit/>
          <w:jc w:val="center"/>
          <w:ins w:id="104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tcPr>
          <w:p w:rsidR="00350141" w:rsidRDefault="00350141">
            <w:pPr>
              <w:pStyle w:val="TAH"/>
              <w:rPr>
                <w:ins w:id="1047" w:author="Ng, Man Hung (Nokia - GB)" w:date="2020-01-27T14:43:00Z"/>
                <w:rFonts w:cs="v5.0.0"/>
                <w:lang w:val="fr-FR"/>
              </w:rPr>
            </w:pPr>
          </w:p>
          <w:p w:rsidR="00350141" w:rsidRDefault="00350141">
            <w:pPr>
              <w:pStyle w:val="TAH"/>
              <w:rPr>
                <w:ins w:id="1048" w:author="Ng, Man Hung (Nokia - GB)" w:date="2020-01-27T14:43:00Z"/>
                <w:rFonts w:cs="v5.0.0"/>
                <w:lang w:val="fr-FR"/>
              </w:rPr>
            </w:pPr>
            <w:ins w:id="1049" w:author="Ng, Man Hung (Nokia - GB)" w:date="2020-01-27T14:4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0" w:author="Ng, Man Hung (Nokia - GB)" w:date="2020-01-27T14:43:00Z"/>
                <w:rFonts w:cs="v5.0.0"/>
                <w:lang w:val="fr-FR"/>
              </w:rPr>
            </w:pPr>
            <w:ins w:id="1051" w:author="Ng, Man Hung (Nokia - GB)" w:date="2020-01-27T14:4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2" w:author="Ng, Man Hung (Nokia - GB)" w:date="2020-01-27T14:43:00Z"/>
                <w:rFonts w:cs="v5.0.0"/>
                <w:lang w:val="fr-FR"/>
              </w:rPr>
            </w:pPr>
            <w:proofErr w:type="spellStart"/>
            <w:ins w:id="1053" w:author="Ng, Man Hung (Nokia - GB)" w:date="2020-01-27T14:4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4" w:author="Ng, Man Hung (Nokia - GB)" w:date="2020-01-27T14:43:00Z"/>
                <w:rFonts w:cs="v5.0.0"/>
                <w:lang w:val="fr-FR"/>
              </w:rPr>
            </w:pPr>
            <w:proofErr w:type="spellStart"/>
            <w:ins w:id="1055" w:author="Ng, Man Hung (Nokia - GB)" w:date="2020-01-27T14:4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50141" w:rsidRDefault="00350141">
            <w:pPr>
              <w:pStyle w:val="TAH"/>
              <w:rPr>
                <w:ins w:id="1056" w:author="Ng, Man Hung (Nokia - GB)" w:date="2020-01-27T14:43:00Z"/>
                <w:rFonts w:cs="v5.0.0"/>
                <w:lang w:val="fr-FR"/>
              </w:rPr>
            </w:pPr>
            <w:ins w:id="1057" w:author="Ng, Man Hung (Nokia - GB)" w:date="2020-01-27T14:4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50141" w:rsidTr="00350141">
        <w:trPr>
          <w:cantSplit/>
          <w:jc w:val="center"/>
          <w:ins w:id="1058"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59" w:author="Ng, Man Hung (Nokia - GB)" w:date="2020-01-27T14:43:00Z"/>
                <w:rFonts w:cs="v5.0.0"/>
                <w:lang w:val="fr-FR" w:eastAsia="zh-CN"/>
              </w:rPr>
            </w:pPr>
            <w:ins w:id="1060"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1" w:author="Ng, Man Hung (Nokia - GB)" w:date="2020-01-27T14:43:00Z"/>
                <w:rFonts w:cs="v5.0.0"/>
                <w:lang w:val="fr-FR"/>
              </w:rPr>
            </w:pPr>
            <w:ins w:id="1062" w:author="Ng, Man Hung (Nokia - GB)" w:date="2020-01-27T14:43:00Z">
              <w:r>
                <w:rPr>
                  <w:rFonts w:cs="v5.0.0"/>
                  <w:lang w:val="fr-FR"/>
                </w:rPr>
                <w:t>FRC A15-1 in Annex A.15 in TS 36.14</w:t>
              </w:r>
            </w:ins>
            <w:ins w:id="1063" w:author="Ng, Man Hung (Nokia - GB)" w:date="2020-01-27T14:44:00Z">
              <w:r w:rsidR="008A3840">
                <w:rPr>
                  <w:rFonts w:cs="v5.0.0"/>
                  <w:lang w:val="fr-FR"/>
                </w:rPr>
                <w:t>1</w:t>
              </w:r>
            </w:ins>
            <w:ins w:id="1064" w:author="Ng, Man Hung (Nokia - GB)" w:date="2020-01-27T14:43:00Z">
              <w:r>
                <w:rPr>
                  <w:rFonts w:cs="v5.0.0"/>
                  <w:lang w:val="fr-FR"/>
                </w:rPr>
                <w:t xml:space="preserve"> [</w:t>
              </w:r>
            </w:ins>
            <w:ins w:id="1065" w:author="Ng, Man Hung (Nokia - GB)" w:date="2020-01-27T14:44:00Z">
              <w:r w:rsidR="008A3840">
                <w:rPr>
                  <w:rFonts w:cs="v5.0.0"/>
                  <w:lang w:val="fr-FR"/>
                </w:rPr>
                <w:t>2</w:t>
              </w:r>
            </w:ins>
            <w:ins w:id="1066"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67" w:author="Ng, Man Hung (Nokia - GB)" w:date="2020-01-27T14:43:00Z"/>
                <w:rFonts w:cs="v5.0.0"/>
                <w:lang w:val="fr-FR" w:eastAsia="zh-CN"/>
              </w:rPr>
            </w:pPr>
            <w:ins w:id="1068" w:author="Ng, Man Hung (Nokia - GB)" w:date="2020-01-27T14:43:00Z">
              <w:r>
                <w:rPr>
                  <w:rFonts w:cs="v5.0.0"/>
                  <w:lang w:val="fr-FR" w:eastAsia="zh-CN"/>
                </w:rPr>
                <w:t>-94.</w:t>
              </w:r>
            </w:ins>
            <w:ins w:id="1069" w:author="Ng, Man Hung (Nokia - GB)" w:date="2020-01-27T14:44:00Z">
              <w:r w:rsidR="008A3840">
                <w:rPr>
                  <w:rFonts w:cs="v5.0.0"/>
                  <w:lang w:val="fr-FR" w:eastAsia="zh-CN"/>
                </w:rPr>
                <w:t>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0" w:author="Ng, Man Hung (Nokia - GB)" w:date="2020-01-27T14:43:00Z"/>
                <w:rFonts w:cs="v5.0.0"/>
                <w:lang w:val="fr-FR" w:eastAsia="zh-CN"/>
              </w:rPr>
            </w:pPr>
            <w:ins w:id="1071"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2" w:author="Ng, Man Hung (Nokia - GB)" w:date="2020-01-27T14:43:00Z"/>
                <w:rFonts w:cs="v5.0.0"/>
                <w:lang w:val="fr-FR" w:eastAsia="zh-CN"/>
              </w:rPr>
            </w:pPr>
            <w:ins w:id="1073" w:author="Ng, Man Hung (Nokia - GB)" w:date="2020-01-27T14:43:00Z">
              <w:r>
                <w:rPr>
                  <w:rFonts w:cs="v5.0.0"/>
                  <w:lang w:val="fr-FR" w:eastAsia="zh-CN"/>
                </w:rPr>
                <w:t>AWGN</w:t>
              </w:r>
            </w:ins>
          </w:p>
        </w:tc>
      </w:tr>
      <w:tr w:rsidR="00350141" w:rsidTr="00350141">
        <w:trPr>
          <w:cantSplit/>
          <w:jc w:val="center"/>
          <w:ins w:id="1074"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5" w:author="Ng, Man Hung (Nokia - GB)" w:date="2020-01-27T14:43:00Z"/>
                <w:rFonts w:cs="v5.0.0"/>
                <w:lang w:val="fr-FR" w:eastAsia="zh-CN"/>
              </w:rPr>
            </w:pPr>
            <w:ins w:id="1076"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7"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78"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79" w:author="Ng, Man Hung (Nokia - GB)" w:date="2020-01-27T14:43:00Z"/>
                <w:rFonts w:cs="v5.0.0"/>
                <w:lang w:val="fr-FR" w:eastAsia="zh-CN"/>
              </w:rPr>
            </w:pPr>
            <w:ins w:id="1080"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1" w:author="Ng, Man Hung (Nokia - GB)" w:date="2020-01-27T14:43:00Z"/>
                <w:rFonts w:ascii="Arial" w:hAnsi="Arial" w:cs="v5.0.0"/>
                <w:sz w:val="18"/>
                <w:lang w:val="fr-FR" w:eastAsia="zh-CN"/>
              </w:rPr>
            </w:pPr>
          </w:p>
        </w:tc>
      </w:tr>
      <w:tr w:rsidR="00350141" w:rsidTr="00350141">
        <w:trPr>
          <w:cantSplit/>
          <w:jc w:val="center"/>
          <w:ins w:id="1082"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3" w:author="Ng, Man Hung (Nokia - GB)" w:date="2020-01-27T14:43:00Z"/>
                <w:rFonts w:cs="v5.0.0"/>
                <w:lang w:val="fr-FR" w:eastAsia="zh-CN"/>
              </w:rPr>
            </w:pPr>
            <w:ins w:id="1084"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5"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6"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87" w:author="Ng, Man Hung (Nokia - GB)" w:date="2020-01-27T14:43:00Z"/>
                <w:rFonts w:cs="v5.0.0"/>
                <w:lang w:val="fr-FR" w:eastAsia="zh-CN"/>
              </w:rPr>
            </w:pPr>
            <w:ins w:id="1088"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89" w:author="Ng, Man Hung (Nokia - GB)" w:date="2020-01-27T14:43:00Z"/>
                <w:rFonts w:ascii="Arial" w:hAnsi="Arial" w:cs="v5.0.0"/>
                <w:sz w:val="18"/>
                <w:lang w:val="fr-FR" w:eastAsia="zh-CN"/>
              </w:rPr>
            </w:pPr>
          </w:p>
        </w:tc>
      </w:tr>
      <w:tr w:rsidR="00350141" w:rsidTr="00350141">
        <w:trPr>
          <w:cantSplit/>
          <w:jc w:val="center"/>
          <w:ins w:id="1090"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1" w:author="Ng, Man Hung (Nokia - GB)" w:date="2020-01-27T14:43:00Z"/>
                <w:rFonts w:cs="v5.0.0"/>
                <w:lang w:val="fr-FR" w:eastAsia="zh-CN"/>
              </w:rPr>
            </w:pPr>
            <w:ins w:id="1092"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3"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4"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5" w:author="Ng, Man Hung (Nokia - GB)" w:date="2020-01-27T14:43:00Z"/>
                <w:rFonts w:cs="v5.0.0"/>
                <w:lang w:val="fr-FR" w:eastAsia="zh-CN"/>
              </w:rPr>
            </w:pPr>
            <w:ins w:id="1096"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097" w:author="Ng, Man Hung (Nokia - GB)" w:date="2020-01-27T14:43:00Z"/>
                <w:rFonts w:ascii="Arial" w:hAnsi="Arial" w:cs="v5.0.0"/>
                <w:sz w:val="18"/>
                <w:lang w:val="fr-FR" w:eastAsia="zh-CN"/>
              </w:rPr>
            </w:pPr>
          </w:p>
        </w:tc>
      </w:tr>
      <w:tr w:rsidR="00350141" w:rsidTr="00350141">
        <w:trPr>
          <w:cantSplit/>
          <w:jc w:val="center"/>
          <w:ins w:id="1098"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099" w:author="Ng, Man Hung (Nokia - GB)" w:date="2020-01-27T14:43:00Z"/>
                <w:rFonts w:cs="v5.0.0"/>
                <w:lang w:val="fr-FR" w:eastAsia="zh-CN"/>
              </w:rPr>
            </w:pPr>
            <w:ins w:id="1100"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1"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2"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3" w:author="Ng, Man Hung (Nokia - GB)" w:date="2020-01-27T14:43:00Z"/>
                <w:rFonts w:cs="v5.0.0"/>
                <w:lang w:val="fr-FR" w:eastAsia="zh-CN"/>
              </w:rPr>
            </w:pPr>
            <w:ins w:id="1104"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5" w:author="Ng, Man Hung (Nokia - GB)" w:date="2020-01-27T14:43:00Z"/>
                <w:rFonts w:ascii="Arial" w:hAnsi="Arial" w:cs="v5.0.0"/>
                <w:sz w:val="18"/>
                <w:lang w:val="fr-FR" w:eastAsia="zh-CN"/>
              </w:rPr>
            </w:pPr>
          </w:p>
        </w:tc>
      </w:tr>
      <w:tr w:rsidR="00350141" w:rsidTr="00350141">
        <w:trPr>
          <w:cantSplit/>
          <w:jc w:val="center"/>
          <w:ins w:id="1106"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07" w:author="Ng, Man Hung (Nokia - GB)" w:date="2020-01-27T14:43:00Z"/>
                <w:rFonts w:cs="v5.0.0"/>
                <w:lang w:val="fr-FR" w:eastAsia="zh-CN"/>
              </w:rPr>
            </w:pPr>
            <w:ins w:id="1108"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09"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0"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1" w:author="Ng, Man Hung (Nokia - GB)" w:date="2020-01-27T14:43:00Z"/>
                <w:rFonts w:cs="v5.0.0"/>
                <w:lang w:val="fr-FR" w:eastAsia="zh-CN"/>
              </w:rPr>
            </w:pPr>
            <w:ins w:id="1112"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3" w:author="Ng, Man Hung (Nokia - GB)" w:date="2020-01-27T14:43:00Z"/>
                <w:rFonts w:ascii="Arial" w:hAnsi="Arial" w:cs="v5.0.0"/>
                <w:sz w:val="18"/>
                <w:lang w:val="fr-FR" w:eastAsia="zh-CN"/>
              </w:rPr>
            </w:pPr>
          </w:p>
        </w:tc>
      </w:tr>
      <w:tr w:rsidR="00350141" w:rsidTr="00350141">
        <w:trPr>
          <w:cantSplit/>
          <w:jc w:val="center"/>
          <w:ins w:id="1114"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5" w:author="Ng, Man Hung (Nokia - GB)" w:date="2020-01-27T14:43:00Z"/>
                <w:rFonts w:cs="v5.0.0"/>
                <w:lang w:val="fr-FR" w:eastAsia="zh-CN"/>
              </w:rPr>
            </w:pPr>
            <w:ins w:id="1116"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7"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18"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19" w:author="Ng, Man Hung (Nokia - GB)" w:date="2020-01-27T14:43:00Z"/>
                <w:rFonts w:cs="v5.0.0"/>
                <w:lang w:val="fr-FR" w:eastAsia="zh-CN"/>
              </w:rPr>
            </w:pPr>
            <w:ins w:id="1120"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1" w:author="Ng, Man Hung (Nokia - GB)" w:date="2020-01-27T14:43:00Z"/>
                <w:rFonts w:ascii="Arial" w:hAnsi="Arial" w:cs="v5.0.0"/>
                <w:sz w:val="18"/>
                <w:lang w:val="fr-FR" w:eastAsia="zh-CN"/>
              </w:rPr>
            </w:pPr>
          </w:p>
        </w:tc>
      </w:tr>
      <w:tr w:rsidR="00350141" w:rsidTr="00350141">
        <w:trPr>
          <w:cantSplit/>
          <w:jc w:val="center"/>
          <w:ins w:id="1122"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3" w:author="Ng, Man Hung (Nokia - GB)" w:date="2020-01-27T14:43:00Z"/>
                <w:rFonts w:cs="v5.0.0"/>
                <w:lang w:val="fr-FR" w:eastAsia="zh-CN"/>
              </w:rPr>
            </w:pPr>
            <w:ins w:id="1124"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5" w:author="Ng, Man Hung (Nokia - GB)" w:date="2020-01-27T14:43: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26" w:author="Ng, Man Hung (Nokia - GB)" w:date="2020-01-27T14:43: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27" w:author="Ng, Man Hung (Nokia - GB)" w:date="2020-01-27T14:43:00Z"/>
                <w:rFonts w:cs="v5.0.0"/>
                <w:lang w:val="fr-FR" w:eastAsia="zh-CN"/>
              </w:rPr>
            </w:pPr>
            <w:ins w:id="1128" w:author="Ng, Man Hung (Nokia - GB)" w:date="2020-01-27T14:43:00Z">
              <w:r>
                <w:rPr>
                  <w:rFonts w:cs="v5.0.0"/>
                  <w:lang w:val="fr-FR" w:eastAsia="zh-CN"/>
                </w:rPr>
                <w:t>-67.</w:t>
              </w:r>
            </w:ins>
            <w:ins w:id="1129"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30" w:author="Ng, Man Hung (Nokia - GB)" w:date="2020-01-27T14:43:00Z"/>
                <w:rFonts w:ascii="Arial" w:hAnsi="Arial" w:cs="v5.0.0"/>
                <w:sz w:val="18"/>
                <w:lang w:val="fr-FR" w:eastAsia="zh-CN"/>
              </w:rPr>
            </w:pPr>
          </w:p>
        </w:tc>
      </w:tr>
      <w:tr w:rsidR="00350141" w:rsidTr="00350141">
        <w:trPr>
          <w:cantSplit/>
          <w:jc w:val="center"/>
          <w:ins w:id="1131"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2" w:author="Ng, Man Hung (Nokia - GB)" w:date="2020-01-27T14:43:00Z"/>
                <w:rFonts w:cs="v5.0.0"/>
                <w:lang w:val="fr-FR" w:eastAsia="zh-CN"/>
              </w:rPr>
            </w:pPr>
            <w:ins w:id="1133" w:author="Ng, Man Hung (Nokia - GB)" w:date="2020-01-27T14:43: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34" w:author="Ng, Man Hung (Nokia - GB)" w:date="2020-01-27T14:43:00Z"/>
                <w:lang w:val="fr-FR"/>
              </w:rPr>
            </w:pPr>
            <w:ins w:id="1135" w:author="Ng, Man Hung (Nokia - GB)" w:date="2020-01-27T14:43:00Z">
              <w:r>
                <w:rPr>
                  <w:rFonts w:cs="v5.0.0"/>
                  <w:lang w:val="fr-FR"/>
                </w:rPr>
                <w:t>FRC A15-2 in Annex A.15 in TS 36.14</w:t>
              </w:r>
            </w:ins>
            <w:ins w:id="1136" w:author="Ng, Man Hung (Nokia - GB)" w:date="2020-01-27T14:44:00Z">
              <w:r w:rsidR="008A3840">
                <w:rPr>
                  <w:rFonts w:cs="v5.0.0"/>
                  <w:lang w:val="fr-FR"/>
                </w:rPr>
                <w:t>1</w:t>
              </w:r>
            </w:ins>
            <w:ins w:id="1137" w:author="Ng, Man Hung (Nokia - GB)" w:date="2020-01-27T14:43:00Z">
              <w:r>
                <w:rPr>
                  <w:rFonts w:cs="v5.0.0"/>
                  <w:lang w:val="fr-FR"/>
                </w:rPr>
                <w:t xml:space="preserve"> [</w:t>
              </w:r>
            </w:ins>
            <w:ins w:id="1138" w:author="Ng, Man Hung (Nokia - GB)" w:date="2020-01-27T14:44:00Z">
              <w:r w:rsidR="008A3840">
                <w:rPr>
                  <w:rFonts w:cs="v5.0.0"/>
                  <w:lang w:val="fr-FR"/>
                </w:rPr>
                <w:t>2</w:t>
              </w:r>
            </w:ins>
            <w:ins w:id="1139" w:author="Ng, Man Hung (Nokia - GB)" w:date="2020-01-27T14:43:00Z">
              <w:r>
                <w:rPr>
                  <w:rFonts w:cs="v5.0.0"/>
                  <w:lang w:val="fr-FR"/>
                </w:rPr>
                <w:t>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0" w:author="Ng, Man Hung (Nokia - GB)" w:date="2020-01-27T14:43:00Z"/>
                <w:lang w:val="fr-FR"/>
              </w:rPr>
            </w:pPr>
            <w:ins w:id="1141" w:author="Ng, Man Hung (Nokia - GB)" w:date="2020-01-27T14:43:00Z">
              <w:r>
                <w:rPr>
                  <w:lang w:val="fr-FR"/>
                </w:rPr>
                <w:t>-100.</w:t>
              </w:r>
            </w:ins>
            <w:ins w:id="1142" w:author="Ng, Man Hung (Nokia - GB)" w:date="2020-01-27T14:44:00Z">
              <w:r w:rsidR="008A3840">
                <w:rPr>
                  <w:lang w:val="fr-FR"/>
                </w:rPr>
                <w:t>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3" w:author="Ng, Man Hung (Nokia - GB)" w:date="2020-01-27T14:43:00Z"/>
                <w:rFonts w:cs="v5.0.0"/>
                <w:lang w:val="fr-FR" w:eastAsia="zh-CN"/>
              </w:rPr>
            </w:pPr>
            <w:ins w:id="1144" w:author="Ng, Man Hung (Nokia - GB)" w:date="2020-01-27T14:43:00Z">
              <w:r>
                <w:rPr>
                  <w:rFonts w:cs="v5.0.0"/>
                  <w:lang w:val="fr-FR" w:eastAsia="zh-CN"/>
                </w:rPr>
                <w:t>-77.5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5" w:author="Ng, Man Hung (Nokia - GB)" w:date="2020-01-27T14:43:00Z"/>
                <w:rFonts w:cs="v5.0.0"/>
                <w:lang w:val="fr-FR" w:eastAsia="zh-CN"/>
              </w:rPr>
            </w:pPr>
            <w:ins w:id="1146" w:author="Ng, Man Hung (Nokia - GB)" w:date="2020-01-27T14:43:00Z">
              <w:r>
                <w:rPr>
                  <w:rFonts w:cs="v5.0.0"/>
                  <w:lang w:val="fr-FR" w:eastAsia="zh-CN"/>
                </w:rPr>
                <w:t>AWGN</w:t>
              </w:r>
            </w:ins>
          </w:p>
        </w:tc>
      </w:tr>
      <w:tr w:rsidR="00350141" w:rsidTr="00350141">
        <w:trPr>
          <w:cantSplit/>
          <w:jc w:val="center"/>
          <w:ins w:id="114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48" w:author="Ng, Man Hung (Nokia - GB)" w:date="2020-01-27T14:43:00Z"/>
                <w:rFonts w:cs="v5.0.0"/>
                <w:lang w:val="fr-FR" w:eastAsia="zh-CN"/>
              </w:rPr>
            </w:pPr>
            <w:ins w:id="1149" w:author="Ng, Man Hung (Nokia - GB)" w:date="2020-01-27T14:43: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0"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1"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2" w:author="Ng, Man Hung (Nokia - GB)" w:date="2020-01-27T14:43:00Z"/>
                <w:rFonts w:cs="v5.0.0"/>
                <w:lang w:val="fr-FR" w:eastAsia="zh-CN"/>
              </w:rPr>
            </w:pPr>
            <w:ins w:id="1153" w:author="Ng, Man Hung (Nokia - GB)" w:date="2020-01-27T14:43:00Z">
              <w:r>
                <w:rPr>
                  <w:rFonts w:cs="v5.0.0"/>
                  <w:lang w:val="fr-FR" w:eastAsia="zh-CN"/>
                </w:rPr>
                <w:t>-74.3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4" w:author="Ng, Man Hung (Nokia - GB)" w:date="2020-01-27T14:43:00Z"/>
                <w:rFonts w:ascii="Arial" w:hAnsi="Arial" w:cs="v5.0.0"/>
                <w:sz w:val="18"/>
                <w:lang w:val="fr-FR" w:eastAsia="zh-CN"/>
              </w:rPr>
            </w:pPr>
          </w:p>
        </w:tc>
      </w:tr>
      <w:tr w:rsidR="00350141" w:rsidTr="00350141">
        <w:trPr>
          <w:cantSplit/>
          <w:jc w:val="center"/>
          <w:ins w:id="115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56" w:author="Ng, Man Hung (Nokia - GB)" w:date="2020-01-27T14:43:00Z"/>
                <w:rFonts w:cs="v5.0.0"/>
                <w:lang w:val="fr-FR" w:eastAsia="zh-CN"/>
              </w:rPr>
            </w:pPr>
            <w:ins w:id="1157" w:author="Ng, Man Hung (Nokia - GB)" w:date="2020-01-27T14:43: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8"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59"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0" w:author="Ng, Man Hung (Nokia - GB)" w:date="2020-01-27T14:43:00Z"/>
                <w:rFonts w:cs="v5.0.0"/>
                <w:lang w:val="fr-FR" w:eastAsia="zh-CN"/>
              </w:rPr>
            </w:pPr>
            <w:ins w:id="1161" w:author="Ng, Man Hung (Nokia - GB)" w:date="2020-01-27T14:43:00Z">
              <w:r>
                <w:rPr>
                  <w:rFonts w:cs="v5.0.0"/>
                  <w:lang w:val="fr-FR" w:eastAsia="zh-CN"/>
                </w:rPr>
                <w:t>-72.5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2" w:author="Ng, Man Hung (Nokia - GB)" w:date="2020-01-27T14:43:00Z"/>
                <w:rFonts w:ascii="Arial" w:hAnsi="Arial" w:cs="v5.0.0"/>
                <w:sz w:val="18"/>
                <w:lang w:val="fr-FR" w:eastAsia="zh-CN"/>
              </w:rPr>
            </w:pPr>
          </w:p>
        </w:tc>
      </w:tr>
      <w:tr w:rsidR="00350141" w:rsidTr="00350141">
        <w:trPr>
          <w:cantSplit/>
          <w:jc w:val="center"/>
          <w:ins w:id="1163"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4" w:author="Ng, Man Hung (Nokia - GB)" w:date="2020-01-27T14:43:00Z"/>
                <w:rFonts w:cs="v5.0.0"/>
                <w:lang w:val="fr-FR" w:eastAsia="zh-CN"/>
              </w:rPr>
            </w:pPr>
            <w:ins w:id="1165" w:author="Ng, Man Hung (Nokia - GB)" w:date="2020-01-27T14:43: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6"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67"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68" w:author="Ng, Man Hung (Nokia - GB)" w:date="2020-01-27T14:43:00Z"/>
                <w:rFonts w:cs="v5.0.0"/>
                <w:lang w:val="fr-FR" w:eastAsia="zh-CN"/>
              </w:rPr>
            </w:pPr>
            <w:ins w:id="1169" w:author="Ng, Man Hung (Nokia - GB)" w:date="2020-01-27T14:43:00Z">
              <w:r>
                <w:rPr>
                  <w:rFonts w:cs="v5.0.0"/>
                  <w:lang w:val="fr-FR" w:eastAsia="zh-CN"/>
                </w:rPr>
                <w:t>-71.2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0" w:author="Ng, Man Hung (Nokia - GB)" w:date="2020-01-27T14:43:00Z"/>
                <w:rFonts w:ascii="Arial" w:hAnsi="Arial" w:cs="v5.0.0"/>
                <w:sz w:val="18"/>
                <w:lang w:val="fr-FR" w:eastAsia="zh-CN"/>
              </w:rPr>
            </w:pPr>
          </w:p>
        </w:tc>
      </w:tr>
      <w:tr w:rsidR="00350141" w:rsidTr="00350141">
        <w:trPr>
          <w:cantSplit/>
          <w:jc w:val="center"/>
          <w:ins w:id="1171"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2" w:author="Ng, Man Hung (Nokia - GB)" w:date="2020-01-27T14:43:00Z"/>
                <w:rFonts w:cs="v5.0.0"/>
                <w:lang w:val="fr-FR" w:eastAsia="zh-CN"/>
              </w:rPr>
            </w:pPr>
            <w:ins w:id="1173" w:author="Ng, Man Hung (Nokia - GB)" w:date="2020-01-27T14:43: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4"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5"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76" w:author="Ng, Man Hung (Nokia - GB)" w:date="2020-01-27T14:43:00Z"/>
                <w:rFonts w:cs="v5.0.0"/>
                <w:lang w:val="fr-FR" w:eastAsia="zh-CN"/>
              </w:rPr>
            </w:pPr>
            <w:ins w:id="1177" w:author="Ng, Man Hung (Nokia - GB)" w:date="2020-01-27T14:43:00Z">
              <w:r>
                <w:rPr>
                  <w:rFonts w:cs="v5.0.0"/>
                  <w:lang w:val="fr-FR" w:eastAsia="zh-CN"/>
                </w:rPr>
                <w:t>-70.2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78" w:author="Ng, Man Hung (Nokia - GB)" w:date="2020-01-27T14:43:00Z"/>
                <w:rFonts w:ascii="Arial" w:hAnsi="Arial" w:cs="v5.0.0"/>
                <w:sz w:val="18"/>
                <w:lang w:val="fr-FR" w:eastAsia="zh-CN"/>
              </w:rPr>
            </w:pPr>
          </w:p>
        </w:tc>
      </w:tr>
      <w:tr w:rsidR="00350141" w:rsidTr="00350141">
        <w:trPr>
          <w:cantSplit/>
          <w:jc w:val="center"/>
          <w:ins w:id="1179"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0" w:author="Ng, Man Hung (Nokia - GB)" w:date="2020-01-27T14:43:00Z"/>
                <w:rFonts w:cs="v5.0.0"/>
                <w:lang w:val="fr-FR" w:eastAsia="zh-CN"/>
              </w:rPr>
            </w:pPr>
            <w:ins w:id="1181" w:author="Ng, Man Hung (Nokia - GB)" w:date="2020-01-27T14:43: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2"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3"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4" w:author="Ng, Man Hung (Nokia - GB)" w:date="2020-01-27T14:43:00Z"/>
                <w:rFonts w:cs="v5.0.0"/>
                <w:lang w:val="fr-FR" w:eastAsia="zh-CN"/>
              </w:rPr>
            </w:pPr>
            <w:ins w:id="1185" w:author="Ng, Man Hung (Nokia - GB)" w:date="2020-01-27T14:43:00Z">
              <w:r>
                <w:rPr>
                  <w:rFonts w:cs="v5.0.0"/>
                  <w:lang w:val="fr-FR" w:eastAsia="zh-CN"/>
                </w:rPr>
                <w:t>-69.4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86" w:author="Ng, Man Hung (Nokia - GB)" w:date="2020-01-27T14:43:00Z"/>
                <w:rFonts w:ascii="Arial" w:hAnsi="Arial" w:cs="v5.0.0"/>
                <w:sz w:val="18"/>
                <w:lang w:val="fr-FR" w:eastAsia="zh-CN"/>
              </w:rPr>
            </w:pPr>
          </w:p>
        </w:tc>
      </w:tr>
      <w:tr w:rsidR="00350141" w:rsidTr="00350141">
        <w:trPr>
          <w:cantSplit/>
          <w:jc w:val="center"/>
          <w:ins w:id="1187"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88" w:author="Ng, Man Hung (Nokia - GB)" w:date="2020-01-27T14:43:00Z"/>
                <w:rFonts w:cs="v5.0.0"/>
                <w:lang w:val="fr-FR" w:eastAsia="zh-CN"/>
              </w:rPr>
            </w:pPr>
            <w:ins w:id="1189" w:author="Ng, Man Hung (Nokia - GB)" w:date="2020-01-27T14:43: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0"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1"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92" w:author="Ng, Man Hung (Nokia - GB)" w:date="2020-01-27T14:43:00Z"/>
                <w:rFonts w:cs="v5.0.0"/>
                <w:lang w:val="fr-FR" w:eastAsia="zh-CN"/>
              </w:rPr>
            </w:pPr>
            <w:ins w:id="1193" w:author="Ng, Man Hung (Nokia - GB)" w:date="2020-01-27T14:43:00Z">
              <w:r>
                <w:rPr>
                  <w:rFonts w:cs="v5.0.0"/>
                  <w:lang w:val="fr-FR" w:eastAsia="zh-CN"/>
                </w:rPr>
                <w:t>-68.1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4" w:author="Ng, Man Hung (Nokia - GB)" w:date="2020-01-27T14:43:00Z"/>
                <w:rFonts w:ascii="Arial" w:hAnsi="Arial" w:cs="v5.0.0"/>
                <w:sz w:val="18"/>
                <w:lang w:val="fr-FR" w:eastAsia="zh-CN"/>
              </w:rPr>
            </w:pPr>
          </w:p>
        </w:tc>
      </w:tr>
      <w:tr w:rsidR="00350141" w:rsidTr="00350141">
        <w:trPr>
          <w:cantSplit/>
          <w:jc w:val="center"/>
          <w:ins w:id="1195" w:author="Ng, Man Hung (Nokia - GB)" w:date="2020-01-27T14:43:00Z"/>
        </w:trPr>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196" w:author="Ng, Man Hung (Nokia - GB)" w:date="2020-01-27T14:43:00Z"/>
                <w:rFonts w:cs="v5.0.0"/>
                <w:lang w:val="fr-FR" w:eastAsia="zh-CN"/>
              </w:rPr>
            </w:pPr>
            <w:ins w:id="1197" w:author="Ng, Man Hung (Nokia - GB)" w:date="2020-01-27T14:43: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8" w:author="Ng, Man Hung (Nokia - GB)" w:date="2020-01-27T14:43: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199" w:author="Ng, Man Hung (Nokia - GB)" w:date="2020-01-27T14:43: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50141" w:rsidRDefault="00350141">
            <w:pPr>
              <w:pStyle w:val="TAC"/>
              <w:rPr>
                <w:ins w:id="1200" w:author="Ng, Man Hung (Nokia - GB)" w:date="2020-01-27T14:43:00Z"/>
                <w:rFonts w:cs="v5.0.0"/>
                <w:lang w:val="fr-FR" w:eastAsia="zh-CN"/>
              </w:rPr>
            </w:pPr>
            <w:ins w:id="1201" w:author="Ng, Man Hung (Nokia - GB)" w:date="2020-01-27T14:43:00Z">
              <w:r>
                <w:rPr>
                  <w:rFonts w:cs="v5.0.0"/>
                  <w:lang w:val="fr-FR" w:eastAsia="zh-CN"/>
                </w:rPr>
                <w:t>-67.</w:t>
              </w:r>
            </w:ins>
            <w:ins w:id="1202" w:author="Ng, Man Hung (Nokia - GB)" w:date="2020-01-27T14:44:00Z">
              <w:r w:rsidR="008A3840">
                <w:rPr>
                  <w:rFonts w:cs="v5.0.0"/>
                  <w:lang w:val="fr-FR" w:eastAsia="zh-CN"/>
                </w:rPr>
                <w:t>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50141" w:rsidRDefault="00350141">
            <w:pPr>
              <w:spacing w:after="0"/>
              <w:rPr>
                <w:ins w:id="1203" w:author="Ng, Man Hung (Nokia - GB)" w:date="2020-01-27T14:43:00Z"/>
                <w:rFonts w:ascii="Arial" w:hAnsi="Arial" w:cs="v5.0.0"/>
                <w:sz w:val="18"/>
                <w:lang w:val="fr-FR" w:eastAsia="zh-CN"/>
              </w:rPr>
            </w:pPr>
          </w:p>
        </w:tc>
      </w:tr>
    </w:tbl>
    <w:p w:rsidR="00D37AB1" w:rsidRPr="003C5595" w:rsidRDefault="00D37AB1" w:rsidP="00D37AB1"/>
    <w:p w:rsidR="00D37AB1" w:rsidRPr="003C5595" w:rsidRDefault="00D37AB1" w:rsidP="00D37AB1">
      <w:pPr>
        <w:pStyle w:val="TH"/>
      </w:pPr>
      <w:r w:rsidRPr="003C5595">
        <w:lastRenderedPageBreak/>
        <w:t>Table 7.3.5-3: Local Area BS dynamic range</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D37AB1" w:rsidRPr="003C5595" w:rsidTr="00350141">
        <w:trPr>
          <w:cantSplit/>
          <w:jc w:val="center"/>
        </w:trPr>
        <w:tc>
          <w:tcPr>
            <w:tcW w:w="1417" w:type="dxa"/>
            <w:vAlign w:val="center"/>
          </w:tcPr>
          <w:p w:rsidR="00D37AB1" w:rsidRPr="003C5595" w:rsidRDefault="00D37AB1" w:rsidP="00350141">
            <w:pPr>
              <w:pStyle w:val="TAH"/>
              <w:rPr>
                <w:rFonts w:cs="v5.0.0"/>
              </w:rPr>
            </w:pPr>
            <w:r w:rsidRPr="003C5595">
              <w:rPr>
                <w:rFonts w:cs="v5.0.0"/>
                <w:i/>
              </w:rPr>
              <w:t>BS channel bandwidth</w:t>
            </w:r>
            <w:r w:rsidRPr="003C5595">
              <w:rPr>
                <w:rFonts w:cs="v5.0.0"/>
              </w:rPr>
              <w:t xml:space="preserve"> (MHz)</w:t>
            </w:r>
          </w:p>
        </w:tc>
        <w:tc>
          <w:tcPr>
            <w:tcW w:w="1417" w:type="dxa"/>
          </w:tcPr>
          <w:p w:rsidR="00D37AB1" w:rsidRPr="003C5595" w:rsidRDefault="00D37AB1" w:rsidP="00350141">
            <w:pPr>
              <w:pStyle w:val="TAH"/>
              <w:rPr>
                <w:rFonts w:cs="v5.0.0"/>
                <w:lang w:eastAsia="zh-CN"/>
              </w:rPr>
            </w:pPr>
            <w:r w:rsidRPr="003C5595">
              <w:rPr>
                <w:rFonts w:cs="v5.0.0"/>
                <w:lang w:eastAsia="zh-CN"/>
              </w:rPr>
              <w:t>Subcarrier spacing (kHz)</w:t>
            </w:r>
          </w:p>
        </w:tc>
        <w:tc>
          <w:tcPr>
            <w:tcW w:w="1417" w:type="dxa"/>
          </w:tcPr>
          <w:p w:rsidR="00D37AB1" w:rsidRPr="003C5595" w:rsidRDefault="00D37AB1" w:rsidP="00350141">
            <w:pPr>
              <w:pStyle w:val="TAH"/>
              <w:rPr>
                <w:rFonts w:cs="v5.0.0"/>
              </w:rPr>
            </w:pPr>
            <w:r w:rsidRPr="003C5595">
              <w:rPr>
                <w:rFonts w:cs="v5.0.0"/>
              </w:rPr>
              <w:t>Reference measurement channel</w:t>
            </w:r>
          </w:p>
        </w:tc>
        <w:tc>
          <w:tcPr>
            <w:tcW w:w="1417" w:type="dxa"/>
          </w:tcPr>
          <w:p w:rsidR="00D37AB1" w:rsidRPr="003C5595" w:rsidRDefault="00D37AB1" w:rsidP="00350141">
            <w:pPr>
              <w:pStyle w:val="TAH"/>
              <w:rPr>
                <w:rFonts w:cs="v5.0.0"/>
              </w:rPr>
            </w:pPr>
            <w:r w:rsidRPr="003C5595">
              <w:rPr>
                <w:rFonts w:cs="v5.0.0"/>
              </w:rPr>
              <w:t>Wanted signal mean power (dBm)</w:t>
            </w:r>
          </w:p>
        </w:tc>
        <w:tc>
          <w:tcPr>
            <w:tcW w:w="1417" w:type="dxa"/>
          </w:tcPr>
          <w:p w:rsidR="00D37AB1" w:rsidRPr="003C5595" w:rsidRDefault="00D37AB1" w:rsidP="00350141">
            <w:pPr>
              <w:pStyle w:val="TAH"/>
              <w:rPr>
                <w:rFonts w:cs="v5.0.0"/>
              </w:rPr>
            </w:pPr>
            <w:r w:rsidRPr="003C5595">
              <w:rPr>
                <w:rFonts w:cs="v5.0.0"/>
              </w:rPr>
              <w:t xml:space="preserve">Interfering signal mean power (dBm) / </w:t>
            </w:r>
            <w:proofErr w:type="spellStart"/>
            <w:r w:rsidRPr="003C5595">
              <w:t>BW</w:t>
            </w:r>
            <w:r w:rsidRPr="003C5595">
              <w:rPr>
                <w:vertAlign w:val="subscript"/>
              </w:rPr>
              <w:t>Config</w:t>
            </w:r>
            <w:proofErr w:type="spellEnd"/>
          </w:p>
        </w:tc>
        <w:tc>
          <w:tcPr>
            <w:tcW w:w="1417" w:type="dxa"/>
          </w:tcPr>
          <w:p w:rsidR="00D37AB1" w:rsidRPr="003C5595" w:rsidRDefault="00D37AB1" w:rsidP="00350141">
            <w:pPr>
              <w:pStyle w:val="TAH"/>
              <w:rPr>
                <w:rFonts w:cs="v5.0.0"/>
              </w:rPr>
            </w:pPr>
            <w:r w:rsidRPr="003C5595">
              <w:rPr>
                <w:rFonts w:cs="v5.0.0"/>
              </w:rPr>
              <w:t>Type of interfering signal</w:t>
            </w: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-74.5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-71.3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15</w:t>
            </w:r>
          </w:p>
        </w:tc>
        <w:tc>
          <w:tcPr>
            <w:tcW w:w="1417" w:type="dxa"/>
          </w:tcPr>
          <w:p w:rsidR="00D37AB1" w:rsidRPr="003C5595" w:rsidRDefault="00D37AB1" w:rsidP="00350141">
            <w:pPr>
              <w:pStyle w:val="TAC"/>
              <w:rPr>
                <w:rFonts w:cs="v5.0.0"/>
                <w:lang w:eastAsia="zh-CN"/>
              </w:rPr>
            </w:pPr>
            <w:r w:rsidRPr="003C5595">
              <w:rPr>
                <w:rFonts w:cs="v5.0.0"/>
                <w:lang w:eastAsia="zh-CN"/>
              </w:rPr>
              <w:t>15</w:t>
            </w:r>
          </w:p>
        </w:tc>
        <w:tc>
          <w:tcPr>
            <w:tcW w:w="1417" w:type="dxa"/>
            <w:vAlign w:val="center"/>
          </w:tcPr>
          <w:p w:rsidR="00D37AB1" w:rsidRPr="003C5595" w:rsidRDefault="00D37AB1" w:rsidP="00350141">
            <w:pPr>
              <w:pStyle w:val="TAC"/>
              <w:rPr>
                <w:rFonts w:cs="v5.0.0"/>
              </w:rPr>
            </w:pPr>
            <w:r w:rsidRPr="003C5595">
              <w:t>G-FR1-A2-1</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-62.4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-69.5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30</w:t>
            </w:r>
          </w:p>
        </w:tc>
        <w:tc>
          <w:tcPr>
            <w:tcW w:w="1417" w:type="dxa"/>
            <w:vAlign w:val="center"/>
          </w:tcPr>
          <w:p w:rsidR="00D37AB1" w:rsidRPr="003C5595" w:rsidRDefault="00D37AB1" w:rsidP="00350141">
            <w:pPr>
              <w:pStyle w:val="TAC"/>
              <w:rPr>
                <w:rFonts w:cs="v5.0.0"/>
              </w:rPr>
            </w:pPr>
            <w:r w:rsidRPr="003C5595">
              <w:t>G-FR1-A2-2</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-63.1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rPr>
                <w:rFonts w:cs="v5.0.0"/>
              </w:rPr>
            </w:pPr>
            <w:r w:rsidRPr="003C5595">
              <w:t>G-FR1-A2-3</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-60.1</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-68.2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25</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-67.2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30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-66.4</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40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-65.1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50</w:t>
            </w:r>
          </w:p>
        </w:tc>
        <w:tc>
          <w:tcPr>
            <w:tcW w:w="1417" w:type="dxa"/>
          </w:tcPr>
          <w:p w:rsidR="00D37AB1" w:rsidRPr="003C5595" w:rsidRDefault="00D37AB1" w:rsidP="00350141">
            <w:pPr>
              <w:pStyle w:val="TAC"/>
              <w:rPr>
                <w:rFonts w:cs="v5.0.0"/>
              </w:rPr>
            </w:pPr>
            <w:r w:rsidRPr="003C5595">
              <w:rPr>
                <w:rFonts w:cs="v5.0.0"/>
                <w:lang w:eastAsia="zh-CN"/>
              </w:rPr>
              <w:t>15</w:t>
            </w:r>
          </w:p>
        </w:tc>
        <w:tc>
          <w:tcPr>
            <w:tcW w:w="1417" w:type="dxa"/>
            <w:vAlign w:val="center"/>
          </w:tcPr>
          <w:p w:rsidR="00D37AB1" w:rsidRPr="003C5595" w:rsidRDefault="00D37AB1" w:rsidP="00350141">
            <w:pPr>
              <w:pStyle w:val="TAC"/>
            </w:pPr>
            <w:r w:rsidRPr="003C5595">
              <w:t>G-FR1-A2-4</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-64.</w:t>
            </w:r>
            <w:r>
              <w:rPr>
                <w:rFonts w:cs="v5.0.0"/>
                <w:lang w:eastAsia="zh-CN"/>
              </w:rPr>
              <w:t>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-63.</w:t>
            </w:r>
            <w:r>
              <w:rPr>
                <w:rFonts w:cs="v5.0.0"/>
                <w:lang w:eastAsia="zh-CN"/>
              </w:rPr>
              <w:t>3</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70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w:t>
            </w:r>
            <w:r>
              <w:rPr>
                <w:rFonts w:cs="v5.0.0"/>
                <w:lang w:eastAsia="zh-CN"/>
              </w:rPr>
              <w:t>7</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80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-62.1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90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4C5EF0">
              <w:rPr>
                <w:rFonts w:cs="v5.0.0"/>
                <w:lang w:eastAsia="zh-CN"/>
              </w:rPr>
              <w:t>-61.</w:t>
            </w:r>
            <w:r>
              <w:rPr>
                <w:rFonts w:cs="v5.0.0"/>
                <w:lang w:eastAsia="zh-CN"/>
              </w:rPr>
              <w:t>5</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vAlign w:val="center"/>
          </w:tcPr>
          <w:p w:rsidR="00D37AB1" w:rsidRPr="003C5595" w:rsidRDefault="00D37AB1" w:rsidP="00350141">
            <w:pPr>
              <w:pStyle w:val="TAC"/>
              <w:rPr>
                <w:rFonts w:cs="v5.0.0"/>
                <w:lang w:eastAsia="zh-CN"/>
              </w:rPr>
            </w:pPr>
          </w:p>
        </w:tc>
        <w:tc>
          <w:tcPr>
            <w:tcW w:w="1417" w:type="dxa"/>
            <w:vMerge/>
            <w:vAlign w:val="center"/>
          </w:tcPr>
          <w:p w:rsidR="00D37AB1" w:rsidRPr="003C5595" w:rsidRDefault="00D37AB1" w:rsidP="00350141">
            <w:pPr>
              <w:pStyle w:val="TAC"/>
              <w:rPr>
                <w:rFonts w:cs="v5.0.0"/>
                <w:lang w:eastAsia="zh-CN"/>
              </w:rPr>
            </w:pPr>
          </w:p>
        </w:tc>
      </w:tr>
      <w:tr w:rsidR="00D37AB1" w:rsidRPr="003C5595" w:rsidTr="00350141">
        <w:trPr>
          <w:cantSplit/>
          <w:jc w:val="center"/>
        </w:trPr>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100</w:t>
            </w:r>
          </w:p>
        </w:tc>
        <w:tc>
          <w:tcPr>
            <w:tcW w:w="1417" w:type="dxa"/>
          </w:tcPr>
          <w:p w:rsidR="00D37AB1" w:rsidRPr="003C5595" w:rsidRDefault="00D37AB1" w:rsidP="00350141">
            <w:pPr>
              <w:pStyle w:val="TAC"/>
              <w:rPr>
                <w:rFonts w:cs="v5.0.0"/>
              </w:rPr>
            </w:pPr>
            <w:r w:rsidRPr="003C5595">
              <w:rPr>
                <w:rFonts w:cs="v5.0.0"/>
                <w:lang w:eastAsia="zh-CN"/>
              </w:rPr>
              <w:t>30</w:t>
            </w:r>
          </w:p>
        </w:tc>
        <w:tc>
          <w:tcPr>
            <w:tcW w:w="1417" w:type="dxa"/>
            <w:vAlign w:val="center"/>
          </w:tcPr>
          <w:p w:rsidR="00D37AB1" w:rsidRPr="003C5595" w:rsidRDefault="00D37AB1" w:rsidP="00350141">
            <w:pPr>
              <w:pStyle w:val="TAC"/>
            </w:pPr>
            <w:r w:rsidRPr="003C5595">
              <w:t>G-FR1-A2-5</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-56.2</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-61.1</w:t>
            </w:r>
          </w:p>
        </w:tc>
        <w:tc>
          <w:tcPr>
            <w:tcW w:w="1417" w:type="dxa"/>
            <w:vMerge w:val="restart"/>
            <w:vAlign w:val="center"/>
          </w:tcPr>
          <w:p w:rsidR="00D37AB1" w:rsidRPr="003C5595" w:rsidRDefault="00D37AB1" w:rsidP="00350141">
            <w:pPr>
              <w:pStyle w:val="TAC"/>
              <w:rPr>
                <w:rFonts w:cs="v5.0.0"/>
                <w:lang w:eastAsia="zh-CN"/>
              </w:rPr>
            </w:pPr>
            <w:r w:rsidRPr="003C5595">
              <w:rPr>
                <w:rFonts w:cs="v5.0.0"/>
                <w:lang w:eastAsia="zh-CN"/>
              </w:rPr>
              <w:t>AWGN</w:t>
            </w:r>
          </w:p>
        </w:tc>
      </w:tr>
      <w:tr w:rsidR="00D37AB1" w:rsidRPr="003C5595" w:rsidTr="00350141">
        <w:trPr>
          <w:cantSplit/>
          <w:jc w:val="center"/>
        </w:trPr>
        <w:tc>
          <w:tcPr>
            <w:tcW w:w="1417" w:type="dxa"/>
            <w:vMerge/>
            <w:vAlign w:val="center"/>
          </w:tcPr>
          <w:p w:rsidR="00D37AB1" w:rsidRPr="003C5595" w:rsidRDefault="00D37AB1" w:rsidP="00350141">
            <w:pPr>
              <w:pStyle w:val="TAC"/>
              <w:rPr>
                <w:rFonts w:cs="v5.0.0"/>
                <w:lang w:eastAsia="zh-CN"/>
              </w:rPr>
            </w:pPr>
          </w:p>
        </w:tc>
        <w:tc>
          <w:tcPr>
            <w:tcW w:w="1417" w:type="dxa"/>
          </w:tcPr>
          <w:p w:rsidR="00D37AB1" w:rsidRPr="003C5595" w:rsidRDefault="00D37AB1" w:rsidP="00350141">
            <w:pPr>
              <w:pStyle w:val="TAC"/>
              <w:rPr>
                <w:rFonts w:cs="v5.0.0"/>
                <w:lang w:eastAsia="zh-CN"/>
              </w:rPr>
            </w:pPr>
            <w:r w:rsidRPr="003C5595">
              <w:rPr>
                <w:rFonts w:cs="v5.0.0"/>
                <w:lang w:eastAsia="zh-CN"/>
              </w:rPr>
              <w:t>60</w:t>
            </w:r>
          </w:p>
        </w:tc>
        <w:tc>
          <w:tcPr>
            <w:tcW w:w="1417" w:type="dxa"/>
            <w:vAlign w:val="center"/>
          </w:tcPr>
          <w:p w:rsidR="00D37AB1" w:rsidRPr="003C5595" w:rsidRDefault="00D37AB1" w:rsidP="00350141">
            <w:pPr>
              <w:pStyle w:val="TAC"/>
            </w:pPr>
            <w:r w:rsidRPr="003C5595">
              <w:t>G-FR1-A2-6</w:t>
            </w:r>
          </w:p>
        </w:tc>
        <w:tc>
          <w:tcPr>
            <w:tcW w:w="1417" w:type="dxa"/>
            <w:vAlign w:val="bottom"/>
          </w:tcPr>
          <w:p w:rsidR="00D37AB1" w:rsidRPr="003C5595" w:rsidRDefault="00D37AB1" w:rsidP="00350141">
            <w:pPr>
              <w:pStyle w:val="TAC"/>
              <w:rPr>
                <w:rFonts w:cs="v5.0.0"/>
                <w:lang w:eastAsia="zh-CN"/>
              </w:rPr>
            </w:pPr>
            <w:r w:rsidRPr="003C5595">
              <w:rPr>
                <w:rFonts w:cs="v5.0.0"/>
                <w:lang w:eastAsia="zh-CN"/>
              </w:rPr>
              <w:t>-56.5</w:t>
            </w:r>
          </w:p>
        </w:tc>
        <w:tc>
          <w:tcPr>
            <w:tcW w:w="1417" w:type="dxa"/>
            <w:vMerge/>
          </w:tcPr>
          <w:p w:rsidR="00D37AB1" w:rsidRPr="003C5595" w:rsidRDefault="00D37AB1" w:rsidP="00350141">
            <w:pPr>
              <w:pStyle w:val="TAC"/>
              <w:rPr>
                <w:rFonts w:cs="v5.0.0"/>
                <w:lang w:eastAsia="zh-CN"/>
              </w:rPr>
            </w:pPr>
          </w:p>
        </w:tc>
        <w:tc>
          <w:tcPr>
            <w:tcW w:w="1417" w:type="dxa"/>
            <w:vMerge/>
          </w:tcPr>
          <w:p w:rsidR="00D37AB1" w:rsidRPr="003C5595" w:rsidRDefault="00D37AB1" w:rsidP="00350141">
            <w:pPr>
              <w:pStyle w:val="TAC"/>
              <w:rPr>
                <w:rFonts w:cs="v5.0.0"/>
                <w:lang w:eastAsia="zh-CN"/>
              </w:rPr>
            </w:pPr>
          </w:p>
        </w:tc>
      </w:tr>
      <w:tr w:rsidR="00D37AB1" w:rsidRPr="003C5595" w:rsidTr="00350141">
        <w:trPr>
          <w:cantSplit/>
          <w:jc w:val="center"/>
        </w:trPr>
        <w:tc>
          <w:tcPr>
            <w:tcW w:w="8502" w:type="dxa"/>
            <w:gridSpan w:val="6"/>
            <w:vAlign w:val="center"/>
          </w:tcPr>
          <w:p w:rsidR="00D37AB1" w:rsidRPr="003C5595" w:rsidRDefault="00D37AB1" w:rsidP="00350141">
            <w:pPr>
              <w:pStyle w:val="TAN"/>
            </w:pPr>
            <w:r w:rsidRPr="003C5595">
              <w:t>NOTE:</w:t>
            </w:r>
            <w:r w:rsidRPr="003C5595">
              <w:tab/>
              <w:t xml:space="preserve">The wanted signal mean power is the power level of a single instance of the corresponding reference measurement channel. </w:t>
            </w:r>
            <w:r w:rsidRPr="003C5595">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3C5595">
              <w:rPr>
                <w:rFonts w:cs="Arial"/>
                <w:lang w:eastAsia="ko-KR"/>
              </w:rPr>
              <w:t xml:space="preserve">, except for one instance that might overlap one other instance to cover the full </w:t>
            </w:r>
            <w:r w:rsidRPr="003C5595">
              <w:rPr>
                <w:rFonts w:cs="Arial"/>
                <w:i/>
                <w:lang w:eastAsia="ko-KR"/>
              </w:rPr>
              <w:t>BS channel bandwidth</w:t>
            </w:r>
            <w:r w:rsidRPr="003C5595">
              <w:rPr>
                <w:rFonts w:cs="Arial"/>
                <w:lang w:eastAsia="ko-KR"/>
              </w:rPr>
              <w:t>.</w:t>
            </w:r>
          </w:p>
        </w:tc>
      </w:tr>
    </w:tbl>
    <w:p w:rsidR="00326136" w:rsidRDefault="00326136" w:rsidP="00326136">
      <w:pPr>
        <w:rPr>
          <w:ins w:id="1204" w:author="Ng, Man Hung (Nokia - GB)" w:date="2020-01-27T14:45:00Z"/>
        </w:rPr>
      </w:pPr>
    </w:p>
    <w:p w:rsidR="00326136" w:rsidRDefault="00326136" w:rsidP="00326136">
      <w:pPr>
        <w:pStyle w:val="TH"/>
        <w:rPr>
          <w:ins w:id="1205" w:author="Ng, Man Hung (Nokia - GB)" w:date="2020-01-27T14:45:00Z"/>
        </w:rPr>
      </w:pPr>
      <w:ins w:id="1206" w:author="Ng, Man Hung (Nokia - GB)" w:date="2020-01-27T14:45:00Z">
        <w:r>
          <w:lastRenderedPageBreak/>
          <w:t>Table 7.3.5-3a: Local Area BS dynamic range for NB-IoT operation in NR in-band</w:t>
        </w:r>
      </w:ins>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26136" w:rsidTr="00326136">
        <w:trPr>
          <w:cantSplit/>
          <w:jc w:val="center"/>
          <w:ins w:id="120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tcPr>
          <w:p w:rsidR="00326136" w:rsidRDefault="00326136">
            <w:pPr>
              <w:pStyle w:val="TAH"/>
              <w:rPr>
                <w:ins w:id="1208" w:author="Ng, Man Hung (Nokia - GB)" w:date="2020-01-27T14:45:00Z"/>
                <w:rFonts w:cs="v5.0.0"/>
                <w:lang w:val="fr-FR"/>
              </w:rPr>
            </w:pPr>
          </w:p>
          <w:p w:rsidR="00326136" w:rsidRDefault="00326136">
            <w:pPr>
              <w:pStyle w:val="TAH"/>
              <w:rPr>
                <w:ins w:id="1209" w:author="Ng, Man Hung (Nokia - GB)" w:date="2020-01-27T14:45:00Z"/>
                <w:rFonts w:cs="v5.0.0"/>
                <w:lang w:val="fr-FR"/>
              </w:rPr>
            </w:pPr>
            <w:ins w:id="1210" w:author="Ng, Man Hung (Nokia - GB)" w:date="2020-01-27T14:45: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1" w:author="Ng, Man Hung (Nokia - GB)" w:date="2020-01-27T14:45:00Z"/>
                <w:rFonts w:cs="v5.0.0"/>
                <w:lang w:val="fr-FR"/>
              </w:rPr>
            </w:pPr>
            <w:ins w:id="1212" w:author="Ng, Man Hung (Nokia - GB)" w:date="2020-01-27T14:45: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3" w:author="Ng, Man Hung (Nokia - GB)" w:date="2020-01-27T14:45:00Z"/>
                <w:rFonts w:cs="v5.0.0"/>
                <w:lang w:val="fr-FR"/>
              </w:rPr>
            </w:pPr>
            <w:proofErr w:type="spellStart"/>
            <w:ins w:id="1214" w:author="Ng, Man Hung (Nokia - GB)" w:date="2020-01-27T14:45: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5" w:author="Ng, Man Hung (Nokia - GB)" w:date="2020-01-27T14:45:00Z"/>
                <w:rFonts w:cs="v5.0.0"/>
                <w:lang w:val="fr-FR"/>
              </w:rPr>
            </w:pPr>
            <w:proofErr w:type="spellStart"/>
            <w:ins w:id="1216" w:author="Ng, Man Hung (Nokia - GB)" w:date="2020-01-27T14:45: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1417" w:type="dxa"/>
            <w:tcBorders>
              <w:top w:val="single" w:sz="4" w:space="0" w:color="auto"/>
              <w:left w:val="single" w:sz="4" w:space="0" w:color="auto"/>
              <w:bottom w:val="single" w:sz="4" w:space="0" w:color="auto"/>
              <w:right w:val="single" w:sz="4" w:space="0" w:color="auto"/>
            </w:tcBorders>
            <w:hideMark/>
          </w:tcPr>
          <w:p w:rsidR="00326136" w:rsidRDefault="00326136">
            <w:pPr>
              <w:pStyle w:val="TAH"/>
              <w:rPr>
                <w:ins w:id="1217" w:author="Ng, Man Hung (Nokia - GB)" w:date="2020-01-27T14:45:00Z"/>
                <w:rFonts w:cs="v5.0.0"/>
                <w:lang w:val="fr-FR"/>
              </w:rPr>
            </w:pPr>
            <w:ins w:id="1218" w:author="Ng, Man Hung (Nokia - GB)" w:date="2020-01-27T14:45: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326136" w:rsidTr="00326136">
        <w:trPr>
          <w:cantSplit/>
          <w:jc w:val="center"/>
          <w:ins w:id="121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0" w:author="Ng, Man Hung (Nokia - GB)" w:date="2020-01-27T14:45:00Z"/>
                <w:rFonts w:cs="v5.0.0"/>
                <w:lang w:val="fr-FR" w:eastAsia="zh-CN"/>
              </w:rPr>
            </w:pPr>
            <w:ins w:id="1221"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2" w:author="Ng, Man Hung (Nokia - GB)" w:date="2020-01-27T14:45:00Z"/>
                <w:rFonts w:cs="v5.0.0"/>
                <w:lang w:val="fr-FR"/>
              </w:rPr>
            </w:pPr>
            <w:ins w:id="1223" w:author="Ng, Man Hung (Nokia - GB)" w:date="2020-01-27T14:45:00Z">
              <w:r>
                <w:rPr>
                  <w:rFonts w:cs="v5.0.0"/>
                  <w:lang w:val="fr-FR"/>
                </w:rPr>
                <w:t>FRC A15-1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4" w:author="Ng, Man Hung (Nokia - GB)" w:date="2020-01-27T14:45:00Z"/>
                <w:rFonts w:cs="v5.0.0"/>
                <w:lang w:val="fr-FR" w:eastAsia="zh-CN"/>
              </w:rPr>
            </w:pPr>
            <w:ins w:id="1225" w:author="Ng, Man Hung (Nokia - GB)" w:date="2020-01-27T14:45:00Z">
              <w:r>
                <w:rPr>
                  <w:rFonts w:cs="v5.0.0"/>
                  <w:lang w:val="fr-FR" w:eastAsia="zh-CN"/>
                </w:rPr>
                <w:t>-91.4</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6" w:author="Ng, Man Hung (Nokia - GB)" w:date="2020-01-27T14:45:00Z"/>
                <w:rFonts w:cs="v5.0.0"/>
                <w:lang w:val="fr-FR" w:eastAsia="zh-CN"/>
              </w:rPr>
            </w:pPr>
            <w:ins w:id="1227"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28" w:author="Ng, Man Hung (Nokia - GB)" w:date="2020-01-27T14:45:00Z"/>
                <w:rFonts w:cs="v5.0.0"/>
                <w:lang w:val="fr-FR" w:eastAsia="zh-CN"/>
              </w:rPr>
            </w:pPr>
            <w:ins w:id="1229" w:author="Ng, Man Hung (Nokia - GB)" w:date="2020-01-27T14:45:00Z">
              <w:r>
                <w:rPr>
                  <w:rFonts w:cs="v5.0.0"/>
                  <w:lang w:val="fr-FR" w:eastAsia="zh-CN"/>
                </w:rPr>
                <w:t>AWGN</w:t>
              </w:r>
            </w:ins>
          </w:p>
        </w:tc>
      </w:tr>
      <w:tr w:rsidR="00326136" w:rsidTr="00326136">
        <w:trPr>
          <w:cantSplit/>
          <w:jc w:val="center"/>
          <w:ins w:id="1230"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1" w:author="Ng, Man Hung (Nokia - GB)" w:date="2020-01-27T14:45:00Z"/>
                <w:rFonts w:cs="v5.0.0"/>
                <w:lang w:val="fr-FR" w:eastAsia="zh-CN"/>
              </w:rPr>
            </w:pPr>
            <w:ins w:id="1232"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3"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4"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5" w:author="Ng, Man Hung (Nokia - GB)" w:date="2020-01-27T14:45:00Z"/>
                <w:rFonts w:cs="v5.0.0"/>
                <w:lang w:val="fr-FR" w:eastAsia="zh-CN"/>
              </w:rPr>
            </w:pPr>
            <w:ins w:id="1236"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37" w:author="Ng, Man Hung (Nokia - GB)" w:date="2020-01-27T14:45:00Z"/>
                <w:rFonts w:ascii="Arial" w:hAnsi="Arial" w:cs="v5.0.0"/>
                <w:sz w:val="18"/>
                <w:lang w:val="fr-FR" w:eastAsia="zh-CN"/>
              </w:rPr>
            </w:pPr>
          </w:p>
        </w:tc>
      </w:tr>
      <w:tr w:rsidR="00326136" w:rsidTr="00326136">
        <w:trPr>
          <w:cantSplit/>
          <w:jc w:val="center"/>
          <w:ins w:id="123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39" w:author="Ng, Man Hung (Nokia - GB)" w:date="2020-01-27T14:45:00Z"/>
                <w:rFonts w:cs="v5.0.0"/>
                <w:lang w:val="fr-FR" w:eastAsia="zh-CN"/>
              </w:rPr>
            </w:pPr>
            <w:ins w:id="1240"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1"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2"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3" w:author="Ng, Man Hung (Nokia - GB)" w:date="2020-01-27T14:45:00Z"/>
                <w:rFonts w:cs="v5.0.0"/>
                <w:lang w:val="fr-FR" w:eastAsia="zh-CN"/>
              </w:rPr>
            </w:pPr>
            <w:ins w:id="1244"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5" w:author="Ng, Man Hung (Nokia - GB)" w:date="2020-01-27T14:45:00Z"/>
                <w:rFonts w:ascii="Arial" w:hAnsi="Arial" w:cs="v5.0.0"/>
                <w:sz w:val="18"/>
                <w:lang w:val="fr-FR" w:eastAsia="zh-CN"/>
              </w:rPr>
            </w:pPr>
          </w:p>
        </w:tc>
      </w:tr>
      <w:tr w:rsidR="00326136" w:rsidTr="00326136">
        <w:trPr>
          <w:cantSplit/>
          <w:jc w:val="center"/>
          <w:ins w:id="124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47" w:author="Ng, Man Hung (Nokia - GB)" w:date="2020-01-27T14:45:00Z"/>
                <w:rFonts w:cs="v5.0.0"/>
                <w:lang w:val="fr-FR" w:eastAsia="zh-CN"/>
              </w:rPr>
            </w:pPr>
            <w:ins w:id="1248"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49"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0"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1" w:author="Ng, Man Hung (Nokia - GB)" w:date="2020-01-27T14:45:00Z"/>
                <w:rFonts w:cs="v5.0.0"/>
                <w:lang w:val="fr-FR" w:eastAsia="zh-CN"/>
              </w:rPr>
            </w:pPr>
            <w:ins w:id="1252"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3" w:author="Ng, Man Hung (Nokia - GB)" w:date="2020-01-27T14:45:00Z"/>
                <w:rFonts w:ascii="Arial" w:hAnsi="Arial" w:cs="v5.0.0"/>
                <w:sz w:val="18"/>
                <w:lang w:val="fr-FR" w:eastAsia="zh-CN"/>
              </w:rPr>
            </w:pPr>
          </w:p>
        </w:tc>
      </w:tr>
      <w:tr w:rsidR="00326136" w:rsidTr="00326136">
        <w:trPr>
          <w:cantSplit/>
          <w:jc w:val="center"/>
          <w:ins w:id="1254"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5" w:author="Ng, Man Hung (Nokia - GB)" w:date="2020-01-27T14:45:00Z"/>
                <w:rFonts w:cs="v5.0.0"/>
                <w:lang w:val="fr-FR" w:eastAsia="zh-CN"/>
              </w:rPr>
            </w:pPr>
            <w:ins w:id="1256"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7"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58"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59" w:author="Ng, Man Hung (Nokia - GB)" w:date="2020-01-27T14:45:00Z"/>
                <w:rFonts w:cs="v5.0.0"/>
                <w:lang w:val="fr-FR" w:eastAsia="zh-CN"/>
              </w:rPr>
            </w:pPr>
            <w:ins w:id="1260"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1" w:author="Ng, Man Hung (Nokia - GB)" w:date="2020-01-27T14:45:00Z"/>
                <w:rFonts w:ascii="Arial" w:hAnsi="Arial" w:cs="v5.0.0"/>
                <w:sz w:val="18"/>
                <w:lang w:val="fr-FR" w:eastAsia="zh-CN"/>
              </w:rPr>
            </w:pPr>
          </w:p>
        </w:tc>
      </w:tr>
      <w:tr w:rsidR="00326136" w:rsidTr="00326136">
        <w:trPr>
          <w:cantSplit/>
          <w:jc w:val="center"/>
          <w:ins w:id="1262"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3" w:author="Ng, Man Hung (Nokia - GB)" w:date="2020-01-27T14:45:00Z"/>
                <w:rFonts w:cs="v5.0.0"/>
                <w:lang w:val="fr-FR" w:eastAsia="zh-CN"/>
              </w:rPr>
            </w:pPr>
            <w:ins w:id="1264"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5"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6"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67" w:author="Ng, Man Hung (Nokia - GB)" w:date="2020-01-27T14:45:00Z"/>
                <w:rFonts w:cs="v5.0.0"/>
                <w:lang w:val="fr-FR" w:eastAsia="zh-CN"/>
              </w:rPr>
            </w:pPr>
            <w:ins w:id="1268"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69" w:author="Ng, Man Hung (Nokia - GB)" w:date="2020-01-27T14:45:00Z"/>
                <w:rFonts w:ascii="Arial" w:hAnsi="Arial" w:cs="v5.0.0"/>
                <w:sz w:val="18"/>
                <w:lang w:val="fr-FR" w:eastAsia="zh-CN"/>
              </w:rPr>
            </w:pPr>
          </w:p>
        </w:tc>
      </w:tr>
      <w:tr w:rsidR="00326136" w:rsidTr="00326136">
        <w:trPr>
          <w:cantSplit/>
          <w:jc w:val="center"/>
          <w:ins w:id="1270"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1" w:author="Ng, Man Hung (Nokia - GB)" w:date="2020-01-27T14:45:00Z"/>
                <w:rFonts w:cs="v5.0.0"/>
                <w:lang w:val="fr-FR" w:eastAsia="zh-CN"/>
              </w:rPr>
            </w:pPr>
            <w:ins w:id="1272"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3"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4"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5" w:author="Ng, Man Hung (Nokia - GB)" w:date="2020-01-27T14:45:00Z"/>
                <w:rFonts w:cs="v5.0.0"/>
                <w:lang w:val="fr-FR" w:eastAsia="zh-CN"/>
              </w:rPr>
            </w:pPr>
            <w:ins w:id="1276"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77" w:author="Ng, Man Hung (Nokia - GB)" w:date="2020-01-27T14:45:00Z"/>
                <w:rFonts w:ascii="Arial" w:hAnsi="Arial" w:cs="v5.0.0"/>
                <w:sz w:val="18"/>
                <w:lang w:val="fr-FR" w:eastAsia="zh-CN"/>
              </w:rPr>
            </w:pPr>
          </w:p>
        </w:tc>
      </w:tr>
      <w:tr w:rsidR="00326136" w:rsidTr="00326136">
        <w:trPr>
          <w:cantSplit/>
          <w:jc w:val="center"/>
          <w:ins w:id="1278"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79" w:author="Ng, Man Hung (Nokia - GB)" w:date="2020-01-27T14:45:00Z"/>
                <w:rFonts w:cs="v5.0.0"/>
                <w:lang w:val="fr-FR" w:eastAsia="zh-CN"/>
              </w:rPr>
            </w:pPr>
            <w:ins w:id="1280"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1" w:author="Ng, Man Hung (Nokia - GB)" w:date="2020-01-27T14:45:00Z"/>
                <w:rFonts w:ascii="Arial" w:hAnsi="Arial" w:cs="v5.0.0"/>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2" w:author="Ng, Man Hung (Nokia - GB)" w:date="2020-01-27T14:45:00Z"/>
                <w:rFonts w:ascii="Arial" w:hAnsi="Arial" w:cs="v5.0.0"/>
                <w:sz w:val="18"/>
                <w:lang w:val="fr-FR"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3" w:author="Ng, Man Hung (Nokia - GB)" w:date="2020-01-27T14:45:00Z"/>
                <w:rFonts w:cs="v5.0.0"/>
                <w:lang w:val="fr-FR" w:eastAsia="zh-CN"/>
              </w:rPr>
            </w:pPr>
            <w:ins w:id="1284"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285" w:author="Ng, Man Hung (Nokia - GB)" w:date="2020-01-27T14:45:00Z"/>
                <w:rFonts w:ascii="Arial" w:hAnsi="Arial" w:cs="v5.0.0"/>
                <w:sz w:val="18"/>
                <w:lang w:val="fr-FR" w:eastAsia="zh-CN"/>
              </w:rPr>
            </w:pPr>
          </w:p>
        </w:tc>
      </w:tr>
      <w:tr w:rsidR="00326136" w:rsidTr="00326136">
        <w:trPr>
          <w:cantSplit/>
          <w:jc w:val="center"/>
          <w:ins w:id="1286"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7" w:author="Ng, Man Hung (Nokia - GB)" w:date="2020-01-27T14:45:00Z"/>
                <w:rFonts w:cs="v5.0.0"/>
                <w:lang w:val="fr-FR" w:eastAsia="zh-CN"/>
              </w:rPr>
            </w:pPr>
            <w:ins w:id="1288" w:author="Ng, Man Hung (Nokia - GB)" w:date="2020-01-27T14:45:00Z">
              <w:r>
                <w:rPr>
                  <w:rFonts w:cs="v5.0.0"/>
                  <w:lang w:val="fr-FR" w:eastAsia="zh-CN"/>
                </w:rPr>
                <w:t>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89" w:author="Ng, Man Hung (Nokia - GB)" w:date="2020-01-27T14:45:00Z"/>
                <w:lang w:val="fr-FR"/>
              </w:rPr>
            </w:pPr>
            <w:ins w:id="1290" w:author="Ng, Man Hung (Nokia - GB)" w:date="2020-01-27T14:45:00Z">
              <w:r>
                <w:rPr>
                  <w:rFonts w:cs="v5.0.0"/>
                  <w:lang w:val="fr-FR"/>
                </w:rPr>
                <w:t>FRC A15-2 in Annex A.15 in TS 36.141 [23]</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1" w:author="Ng, Man Hung (Nokia - GB)" w:date="2020-01-27T14:45:00Z"/>
                <w:lang w:val="fr-FR"/>
              </w:rPr>
            </w:pPr>
            <w:ins w:id="1292" w:author="Ng, Man Hung (Nokia - GB)" w:date="2020-01-27T14:45:00Z">
              <w:r>
                <w:rPr>
                  <w:lang w:val="fr-FR"/>
                </w:rPr>
                <w:t>-97.3</w:t>
              </w:r>
            </w:ins>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3" w:author="Ng, Man Hung (Nokia - GB)" w:date="2020-01-27T14:45:00Z"/>
                <w:rFonts w:cs="v5.0.0"/>
                <w:lang w:val="fr-FR" w:eastAsia="zh-CN"/>
              </w:rPr>
            </w:pPr>
            <w:ins w:id="1294" w:author="Ng, Man Hung (Nokia - GB)" w:date="2020-01-27T14:45:00Z">
              <w:r>
                <w:rPr>
                  <w:rFonts w:cs="v5.0.0"/>
                  <w:lang w:val="fr-FR" w:eastAsia="zh-CN"/>
                </w:rPr>
                <w:t>-74.5</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5" w:author="Ng, Man Hung (Nokia - GB)" w:date="2020-01-27T14:45:00Z"/>
                <w:rFonts w:cs="v5.0.0"/>
                <w:lang w:val="fr-FR" w:eastAsia="zh-CN"/>
              </w:rPr>
            </w:pPr>
            <w:ins w:id="1296" w:author="Ng, Man Hung (Nokia - GB)" w:date="2020-01-27T14:45:00Z">
              <w:r>
                <w:rPr>
                  <w:rFonts w:cs="v5.0.0"/>
                  <w:lang w:val="fr-FR" w:eastAsia="zh-CN"/>
                </w:rPr>
                <w:t>AWGN</w:t>
              </w:r>
            </w:ins>
          </w:p>
        </w:tc>
      </w:tr>
      <w:tr w:rsidR="00326136" w:rsidTr="00326136">
        <w:trPr>
          <w:cantSplit/>
          <w:jc w:val="center"/>
          <w:ins w:id="129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298" w:author="Ng, Man Hung (Nokia - GB)" w:date="2020-01-27T14:45:00Z"/>
                <w:rFonts w:cs="v5.0.0"/>
                <w:lang w:val="fr-FR" w:eastAsia="zh-CN"/>
              </w:rPr>
            </w:pPr>
            <w:ins w:id="1299" w:author="Ng, Man Hung (Nokia - GB)" w:date="2020-01-27T14:45:00Z">
              <w:r>
                <w:rPr>
                  <w:rFonts w:cs="v5.0.0"/>
                  <w:lang w:val="fr-FR" w:eastAsia="zh-CN"/>
                </w:rPr>
                <w:t>10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0"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1"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2" w:author="Ng, Man Hung (Nokia - GB)" w:date="2020-01-27T14:45:00Z"/>
                <w:rFonts w:cs="v5.0.0"/>
                <w:lang w:val="fr-FR" w:eastAsia="zh-CN"/>
              </w:rPr>
            </w:pPr>
            <w:ins w:id="1303" w:author="Ng, Man Hung (Nokia - GB)" w:date="2020-01-27T14:45:00Z">
              <w:r>
                <w:rPr>
                  <w:rFonts w:cs="v5.0.0"/>
                  <w:lang w:val="fr-FR" w:eastAsia="zh-CN"/>
                </w:rPr>
                <w:t>-71.3</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4" w:author="Ng, Man Hung (Nokia - GB)" w:date="2020-01-27T14:45:00Z"/>
                <w:rFonts w:ascii="Arial" w:hAnsi="Arial" w:cs="v5.0.0"/>
                <w:sz w:val="18"/>
                <w:lang w:val="fr-FR" w:eastAsia="zh-CN"/>
              </w:rPr>
            </w:pPr>
          </w:p>
        </w:tc>
      </w:tr>
      <w:tr w:rsidR="00326136" w:rsidTr="00326136">
        <w:trPr>
          <w:cantSplit/>
          <w:jc w:val="center"/>
          <w:ins w:id="1305"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06" w:author="Ng, Man Hung (Nokia - GB)" w:date="2020-01-27T14:45:00Z"/>
                <w:rFonts w:cs="v5.0.0"/>
                <w:lang w:val="fr-FR" w:eastAsia="zh-CN"/>
              </w:rPr>
            </w:pPr>
            <w:ins w:id="1307" w:author="Ng, Man Hung (Nokia - GB)" w:date="2020-01-27T14:45:00Z">
              <w:r>
                <w:rPr>
                  <w:rFonts w:cs="v5.0.0"/>
                  <w:lang w:val="fr-FR" w:eastAsia="zh-CN"/>
                </w:rPr>
                <w:t>15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8"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09"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0" w:author="Ng, Man Hung (Nokia - GB)" w:date="2020-01-27T14:45:00Z"/>
                <w:rFonts w:cs="v5.0.0"/>
                <w:lang w:val="fr-FR" w:eastAsia="zh-CN"/>
              </w:rPr>
            </w:pPr>
            <w:ins w:id="1311" w:author="Ng, Man Hung (Nokia - GB)" w:date="2020-01-27T14:45:00Z">
              <w:r>
                <w:rPr>
                  <w:rFonts w:cs="v5.0.0"/>
                  <w:lang w:val="fr-FR" w:eastAsia="zh-CN"/>
                </w:rPr>
                <w:t>-69.5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2" w:author="Ng, Man Hung (Nokia - GB)" w:date="2020-01-27T14:45:00Z"/>
                <w:rFonts w:ascii="Arial" w:hAnsi="Arial" w:cs="v5.0.0"/>
                <w:sz w:val="18"/>
                <w:lang w:val="fr-FR" w:eastAsia="zh-CN"/>
              </w:rPr>
            </w:pPr>
          </w:p>
        </w:tc>
      </w:tr>
      <w:tr w:rsidR="00326136" w:rsidTr="00326136">
        <w:trPr>
          <w:cantSplit/>
          <w:jc w:val="center"/>
          <w:ins w:id="1313"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4" w:author="Ng, Man Hung (Nokia - GB)" w:date="2020-01-27T14:45:00Z"/>
                <w:rFonts w:cs="v5.0.0"/>
                <w:lang w:val="fr-FR" w:eastAsia="zh-CN"/>
              </w:rPr>
            </w:pPr>
            <w:ins w:id="1315" w:author="Ng, Man Hung (Nokia - GB)" w:date="2020-01-27T14:45:00Z">
              <w:r>
                <w:rPr>
                  <w:rFonts w:cs="v5.0.0"/>
                  <w:lang w:val="fr-FR" w:eastAsia="zh-CN"/>
                </w:rPr>
                <w:t>20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6"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17"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18" w:author="Ng, Man Hung (Nokia - GB)" w:date="2020-01-27T14:45:00Z"/>
                <w:rFonts w:cs="v5.0.0"/>
                <w:lang w:val="fr-FR" w:eastAsia="zh-CN"/>
              </w:rPr>
            </w:pPr>
            <w:ins w:id="1319" w:author="Ng, Man Hung (Nokia - GB)" w:date="2020-01-27T14:45:00Z">
              <w:r>
                <w:rPr>
                  <w:rFonts w:cs="v5.0.0"/>
                  <w:lang w:val="fr-FR" w:eastAsia="zh-CN"/>
                </w:rPr>
                <w:t>-68.2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0" w:author="Ng, Man Hung (Nokia - GB)" w:date="2020-01-27T14:45:00Z"/>
                <w:rFonts w:ascii="Arial" w:hAnsi="Arial" w:cs="v5.0.0"/>
                <w:sz w:val="18"/>
                <w:lang w:val="fr-FR" w:eastAsia="zh-CN"/>
              </w:rPr>
            </w:pPr>
          </w:p>
        </w:tc>
      </w:tr>
      <w:tr w:rsidR="00326136" w:rsidTr="00326136">
        <w:trPr>
          <w:cantSplit/>
          <w:jc w:val="center"/>
          <w:ins w:id="1321"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2" w:author="Ng, Man Hung (Nokia - GB)" w:date="2020-01-27T14:45:00Z"/>
                <w:rFonts w:cs="v5.0.0"/>
                <w:lang w:val="fr-FR" w:eastAsia="zh-CN"/>
              </w:rPr>
            </w:pPr>
            <w:ins w:id="1323" w:author="Ng, Man Hung (Nokia - GB)" w:date="2020-01-27T14:45:00Z">
              <w:r>
                <w:rPr>
                  <w:rFonts w:cs="v5.0.0"/>
                  <w:lang w:val="fr-FR" w:eastAsia="zh-CN"/>
                </w:rPr>
                <w:t>25</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4"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5"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26" w:author="Ng, Man Hung (Nokia - GB)" w:date="2020-01-27T14:45:00Z"/>
                <w:rFonts w:cs="v5.0.0"/>
                <w:lang w:val="fr-FR" w:eastAsia="zh-CN"/>
              </w:rPr>
            </w:pPr>
            <w:ins w:id="1327" w:author="Ng, Man Hung (Nokia - GB)" w:date="2020-01-27T14:45:00Z">
              <w:r>
                <w:rPr>
                  <w:rFonts w:cs="v5.0.0"/>
                  <w:lang w:val="fr-FR" w:eastAsia="zh-CN"/>
                </w:rPr>
                <w:t>-67.2</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28" w:author="Ng, Man Hung (Nokia - GB)" w:date="2020-01-27T14:45:00Z"/>
                <w:rFonts w:ascii="Arial" w:hAnsi="Arial" w:cs="v5.0.0"/>
                <w:sz w:val="18"/>
                <w:lang w:val="fr-FR" w:eastAsia="zh-CN"/>
              </w:rPr>
            </w:pPr>
          </w:p>
        </w:tc>
      </w:tr>
      <w:tr w:rsidR="00326136" w:rsidTr="00326136">
        <w:trPr>
          <w:cantSplit/>
          <w:jc w:val="center"/>
          <w:ins w:id="1329"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0" w:author="Ng, Man Hung (Nokia - GB)" w:date="2020-01-27T14:45:00Z"/>
                <w:rFonts w:cs="v5.0.0"/>
                <w:lang w:val="fr-FR" w:eastAsia="zh-CN"/>
              </w:rPr>
            </w:pPr>
            <w:ins w:id="1331" w:author="Ng, Man Hung (Nokia - GB)" w:date="2020-01-27T14:45:00Z">
              <w:r>
                <w:rPr>
                  <w:rFonts w:cs="v5.0.0"/>
                  <w:lang w:val="fr-FR" w:eastAsia="zh-CN"/>
                </w:rPr>
                <w:t>30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2"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3"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4" w:author="Ng, Man Hung (Nokia - GB)" w:date="2020-01-27T14:45:00Z"/>
                <w:rFonts w:cs="v5.0.0"/>
                <w:lang w:val="fr-FR" w:eastAsia="zh-CN"/>
              </w:rPr>
            </w:pPr>
            <w:ins w:id="1335" w:author="Ng, Man Hung (Nokia - GB)" w:date="2020-01-27T14:45:00Z">
              <w:r>
                <w:rPr>
                  <w:rFonts w:cs="v5.0.0"/>
                  <w:lang w:val="fr-FR" w:eastAsia="zh-CN"/>
                </w:rPr>
                <w:t>-66.4</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36" w:author="Ng, Man Hung (Nokia - GB)" w:date="2020-01-27T14:45:00Z"/>
                <w:rFonts w:ascii="Arial" w:hAnsi="Arial" w:cs="v5.0.0"/>
                <w:sz w:val="18"/>
                <w:lang w:val="fr-FR" w:eastAsia="zh-CN"/>
              </w:rPr>
            </w:pPr>
          </w:p>
        </w:tc>
      </w:tr>
      <w:tr w:rsidR="00326136" w:rsidTr="00326136">
        <w:trPr>
          <w:cantSplit/>
          <w:jc w:val="center"/>
          <w:ins w:id="1337"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38" w:author="Ng, Man Hung (Nokia - GB)" w:date="2020-01-27T14:45:00Z"/>
                <w:rFonts w:cs="v5.0.0"/>
                <w:lang w:val="fr-FR" w:eastAsia="zh-CN"/>
              </w:rPr>
            </w:pPr>
            <w:ins w:id="1339" w:author="Ng, Man Hung (Nokia - GB)" w:date="2020-01-27T14:45:00Z">
              <w:r>
                <w:rPr>
                  <w:rFonts w:cs="v5.0.0"/>
                  <w:lang w:val="fr-FR" w:eastAsia="zh-CN"/>
                </w:rPr>
                <w:t>40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0"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1"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42" w:author="Ng, Man Hung (Nokia - GB)" w:date="2020-01-27T14:45:00Z"/>
                <w:rFonts w:cs="v5.0.0"/>
                <w:lang w:val="fr-FR" w:eastAsia="zh-CN"/>
              </w:rPr>
            </w:pPr>
            <w:ins w:id="1343" w:author="Ng, Man Hung (Nokia - GB)" w:date="2020-01-27T14:45:00Z">
              <w:r>
                <w:rPr>
                  <w:rFonts w:cs="v5.0.0"/>
                  <w:lang w:val="fr-FR" w:eastAsia="zh-CN"/>
                </w:rPr>
                <w:t>-65.1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4" w:author="Ng, Man Hung (Nokia - GB)" w:date="2020-01-27T14:45:00Z"/>
                <w:rFonts w:ascii="Arial" w:hAnsi="Arial" w:cs="v5.0.0"/>
                <w:sz w:val="18"/>
                <w:lang w:val="fr-FR" w:eastAsia="zh-CN"/>
              </w:rPr>
            </w:pPr>
          </w:p>
        </w:tc>
      </w:tr>
      <w:tr w:rsidR="00326136" w:rsidTr="00326136">
        <w:trPr>
          <w:cantSplit/>
          <w:jc w:val="center"/>
          <w:ins w:id="1345" w:author="Ng, Man Hung (Nokia - GB)" w:date="2020-01-27T14:45:00Z"/>
        </w:trPr>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46" w:author="Ng, Man Hung (Nokia - GB)" w:date="2020-01-27T14:45:00Z"/>
                <w:rFonts w:cs="v5.0.0"/>
                <w:lang w:val="fr-FR" w:eastAsia="zh-CN"/>
              </w:rPr>
            </w:pPr>
            <w:ins w:id="1347" w:author="Ng, Man Hung (Nokia - GB)" w:date="2020-01-27T14:45:00Z">
              <w:r>
                <w:rPr>
                  <w:rFonts w:cs="v5.0.0"/>
                  <w:lang w:val="fr-FR" w:eastAsia="zh-CN"/>
                </w:rPr>
                <w:t>50</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8" w:author="Ng, Man Hung (Nokia - GB)" w:date="2020-01-27T14:45:00Z"/>
                <w:rFonts w:ascii="Arial" w:hAnsi="Arial"/>
                <w:sz w:val="18"/>
                <w:lang w:val="fr-F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49" w:author="Ng, Man Hung (Nokia - GB)" w:date="2020-01-27T14:45:00Z"/>
                <w:rFonts w:ascii="Arial" w:hAnsi="Arial"/>
                <w:sz w:val="18"/>
                <w:lang w:val="fr-FR"/>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6136" w:rsidRDefault="00326136">
            <w:pPr>
              <w:pStyle w:val="TAC"/>
              <w:rPr>
                <w:ins w:id="1350" w:author="Ng, Man Hung (Nokia - GB)" w:date="2020-01-27T14:45:00Z"/>
                <w:rFonts w:cs="v5.0.0"/>
                <w:lang w:val="fr-FR" w:eastAsia="zh-CN"/>
              </w:rPr>
            </w:pPr>
            <w:ins w:id="1351" w:author="Ng, Man Hung (Nokia - GB)" w:date="2020-01-27T14:45:00Z">
              <w:r>
                <w:rPr>
                  <w:rFonts w:cs="v5.0.0"/>
                  <w:lang w:val="fr-FR" w:eastAsia="zh-CN"/>
                </w:rPr>
                <w:t>-64.1</w:t>
              </w:r>
            </w:ins>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26136" w:rsidRDefault="00326136">
            <w:pPr>
              <w:spacing w:after="0"/>
              <w:rPr>
                <w:ins w:id="1352" w:author="Ng, Man Hung (Nokia - GB)" w:date="2020-01-27T14:45:00Z"/>
                <w:rFonts w:ascii="Arial" w:hAnsi="Arial" w:cs="v5.0.0"/>
                <w:sz w:val="18"/>
                <w:lang w:val="fr-FR" w:eastAsia="zh-CN"/>
              </w:rPr>
            </w:pPr>
          </w:p>
        </w:tc>
      </w:tr>
    </w:tbl>
    <w:p w:rsidR="00D37AB1" w:rsidRPr="003C5595" w:rsidRDefault="00D37AB1" w:rsidP="00D37AB1"/>
    <w:p w:rsidR="007969FD" w:rsidRPr="00D349E0" w:rsidRDefault="007969FD" w:rsidP="007969FD">
      <w:pPr>
        <w:rPr>
          <w:b/>
        </w:rPr>
      </w:pPr>
      <w:bookmarkStart w:id="1353" w:name="_Toc21100041"/>
      <w:bookmarkStart w:id="1354" w:name="_Toc29809839"/>
      <w:r w:rsidRPr="00D349E0">
        <w:rPr>
          <w:b/>
        </w:rPr>
        <w:t>&lt;</w:t>
      </w:r>
      <w:r>
        <w:rPr>
          <w:b/>
        </w:rPr>
        <w:t>Next change</w:t>
      </w:r>
      <w:r w:rsidRPr="00D349E0">
        <w:rPr>
          <w:b/>
        </w:rPr>
        <w:t>&gt;</w:t>
      </w:r>
    </w:p>
    <w:p w:rsidR="009423D3" w:rsidRPr="003C5595" w:rsidRDefault="009423D3" w:rsidP="009423D3">
      <w:pPr>
        <w:pStyle w:val="Heading5"/>
      </w:pPr>
      <w:bookmarkStart w:id="1355" w:name="_Toc21100040"/>
      <w:bookmarkStart w:id="1356" w:name="_Toc29809838"/>
      <w:r w:rsidRPr="003C5595">
        <w:t>7.4.1.4.2</w:t>
      </w:r>
      <w:r w:rsidRPr="003C5595">
        <w:tab/>
        <w:t>Procedure</w:t>
      </w:r>
      <w:bookmarkEnd w:id="1355"/>
      <w:bookmarkEnd w:id="1356"/>
    </w:p>
    <w:p w:rsidR="009423D3" w:rsidRPr="003C5595" w:rsidRDefault="009423D3" w:rsidP="009423D3">
      <w:pPr>
        <w:rPr>
          <w:i/>
        </w:rPr>
      </w:pPr>
      <w:r w:rsidRPr="003C5595">
        <w:t>The minimum requirement is applied to all connectors under test.</w:t>
      </w:r>
    </w:p>
    <w:p w:rsidR="009423D3" w:rsidRPr="003C5595" w:rsidRDefault="009423D3" w:rsidP="009423D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9423D3" w:rsidRPr="003C5595" w:rsidRDefault="009423D3" w:rsidP="009423D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9423D3" w:rsidRPr="003C5595" w:rsidRDefault="009423D3" w:rsidP="009423D3">
      <w:pPr>
        <w:pStyle w:val="B1"/>
      </w:pPr>
      <w:r w:rsidRPr="003C5595">
        <w:t>2)</w:t>
      </w:r>
      <w:r w:rsidRPr="003C5595">
        <w:tab/>
        <w:t>Set the BS to transmit:</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9423D3" w:rsidRPr="003C5595" w:rsidRDefault="009423D3" w:rsidP="009423D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9423D3" w:rsidRPr="003C5595" w:rsidRDefault="009423D3" w:rsidP="009423D3">
      <w:pPr>
        <w:pStyle w:val="B1"/>
      </w:pPr>
      <w:r w:rsidRPr="003C5595">
        <w:t>3)</w:t>
      </w:r>
      <w:r w:rsidRPr="003C5595">
        <w:tab/>
        <w:t xml:space="preserve">Set the signal generator for the wanted signal to transmit </w:t>
      </w:r>
      <w:r w:rsidRPr="003C5595">
        <w:rPr>
          <w:rFonts w:eastAsia="MS Mincho"/>
        </w:rPr>
        <w:t>as specified in table 7.4.1.5-1.</w:t>
      </w:r>
    </w:p>
    <w:p w:rsidR="009423D3" w:rsidRPr="003C5595" w:rsidRDefault="009423D3" w:rsidP="009423D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7.4.1.5-1 and 7.4.1.5-2</w:t>
      </w:r>
      <w:r w:rsidRPr="003C5595">
        <w:t>.</w:t>
      </w:r>
    </w:p>
    <w:p w:rsidR="009423D3" w:rsidRPr="003C5595" w:rsidRDefault="009423D3" w:rsidP="009423D3">
      <w:pPr>
        <w:pStyle w:val="B1"/>
      </w:pPr>
      <w:r w:rsidRPr="003C5595">
        <w:t>5)</w:t>
      </w:r>
      <w:r w:rsidRPr="003C5595">
        <w:tab/>
        <w:t>Measure the throughput according to annex A.1</w:t>
      </w:r>
      <w:ins w:id="1357" w:author="Ng, Man Hung (Nokia - GB)" w:date="2020-02-28T00:16:00Z">
        <w:r w:rsidR="00923653" w:rsidRPr="00FE1BA5">
          <w:rPr>
            <w:highlight w:val="yellow"/>
          </w:rPr>
          <w:t>, as well as annex A.</w:t>
        </w:r>
        <w:r w:rsidR="00923653" w:rsidRPr="009423D3">
          <w:rPr>
            <w:highlight w:val="yellow"/>
          </w:rPr>
          <w:t>1</w:t>
        </w:r>
        <w:r w:rsidR="00923653">
          <w:rPr>
            <w:highlight w:val="yellow"/>
          </w:rPr>
          <w:t>4</w:t>
        </w:r>
        <w:r w:rsidR="00923653" w:rsidRPr="009423D3">
          <w:rPr>
            <w:highlight w:val="yellow"/>
          </w:rPr>
          <w:t xml:space="preserve"> o</w:t>
        </w:r>
        <w:r w:rsidR="00923653" w:rsidRPr="004B2FA3">
          <w:rPr>
            <w:highlight w:val="yellow"/>
          </w:rPr>
          <w:t>f TS 36.1</w:t>
        </w:r>
        <w:r w:rsidR="00923653">
          <w:rPr>
            <w:highlight w:val="yellow"/>
          </w:rPr>
          <w:t>41</w:t>
        </w:r>
        <w:r w:rsidR="00923653" w:rsidRPr="004B2FA3">
          <w:rPr>
            <w:highlight w:val="yellow"/>
          </w:rPr>
          <w:t xml:space="preserve"> [2</w:t>
        </w:r>
        <w:r w:rsidR="00923653">
          <w:rPr>
            <w:highlight w:val="yellow"/>
          </w:rPr>
          <w:t>3</w:t>
        </w:r>
        <w:r w:rsidR="00923653" w:rsidRPr="004B2FA3">
          <w:rPr>
            <w:highlight w:val="yellow"/>
          </w:rPr>
          <w:t>]</w:t>
        </w:r>
        <w:r w:rsidR="00923653">
          <w:rPr>
            <w:highlight w:val="yellow"/>
          </w:rPr>
          <w:t xml:space="preserve"> </w:t>
        </w:r>
      </w:ins>
      <w:ins w:id="1358" w:author="Ng, Man Hung (Nokia - GB)" w:date="2020-03-02T17:40:00Z">
        <w:r w:rsidR="009D3FB4">
          <w:rPr>
            <w:highlight w:val="yellow"/>
          </w:rPr>
          <w:t>for a BS declared to be capable of NB-IoT operation in NR in-band (D.41)</w:t>
        </w:r>
      </w:ins>
      <w:r w:rsidRPr="003C5595">
        <w:t>.</w:t>
      </w:r>
    </w:p>
    <w:p w:rsidR="009423D3" w:rsidRPr="003C5595" w:rsidRDefault="009423D3" w:rsidP="009423D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9423D3" w:rsidRPr="003C5595" w:rsidRDefault="009423D3" w:rsidP="009423D3">
      <w:pPr>
        <w:ind w:left="567" w:hanging="283"/>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7969FD" w:rsidRPr="003C5595" w:rsidRDefault="007969FD" w:rsidP="007969FD">
      <w:pPr>
        <w:pStyle w:val="Heading4"/>
      </w:pPr>
      <w:r w:rsidRPr="003C5595">
        <w:t>7.4.1.5</w:t>
      </w:r>
      <w:r w:rsidRPr="003C5595">
        <w:tab/>
        <w:t>Test requirements</w:t>
      </w:r>
      <w:bookmarkEnd w:id="1353"/>
      <w:bookmarkEnd w:id="1354"/>
    </w:p>
    <w:p w:rsidR="007969FD" w:rsidRPr="003C5595" w:rsidRDefault="007969FD" w:rsidP="007969FD">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w:t>
      </w:r>
    </w:p>
    <w:p w:rsidR="007969FD" w:rsidRPr="003C5595" w:rsidRDefault="007969FD" w:rsidP="007969FD">
      <w:pPr>
        <w:rPr>
          <w:rFonts w:eastAsia="Osaka"/>
        </w:rPr>
      </w:pPr>
      <w:r w:rsidRPr="003C5595">
        <w:rPr>
          <w:lang w:eastAsia="zh-CN"/>
        </w:rPr>
        <w:t xml:space="preserve">For BS, the </w:t>
      </w:r>
      <w:r w:rsidRPr="003C5595">
        <w:t xml:space="preserve">wanted and </w:t>
      </w:r>
      <w:r w:rsidRPr="003C5595">
        <w:rPr>
          <w:lang w:eastAsia="zh-CN"/>
        </w:rPr>
        <w:t>the</w:t>
      </w:r>
      <w:r w:rsidRPr="003C5595">
        <w:t xml:space="preserve"> interfering signal coupled to the </w:t>
      </w:r>
      <w:r w:rsidRPr="003C5595">
        <w:rPr>
          <w:i/>
        </w:rPr>
        <w:t>BS</w:t>
      </w:r>
      <w:r w:rsidRPr="003C5595">
        <w:t xml:space="preserve"> </w:t>
      </w:r>
      <w:r w:rsidRPr="003C5595">
        <w:rPr>
          <w:i/>
        </w:rPr>
        <w:t>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TAB connector</w:t>
      </w:r>
      <w:r w:rsidRPr="003C5595" w:rsidDel="00B15E2E">
        <w:t xml:space="preserve"> </w:t>
      </w:r>
      <w:r w:rsidRPr="003C5595">
        <w:rPr>
          <w:lang w:eastAsia="zh-CN"/>
        </w:rPr>
        <w:t>are</w:t>
      </w:r>
      <w:r w:rsidRPr="003C5595">
        <w:t xml:space="preserve"> specified</w:t>
      </w:r>
      <w:r w:rsidRPr="003C5595">
        <w:rPr>
          <w:rFonts w:eastAsia="Osaka"/>
        </w:rPr>
        <w:t xml:space="preserve"> in table </w:t>
      </w:r>
      <w:r w:rsidRPr="003C5595">
        <w:rPr>
          <w:rFonts w:cs="v5.0.0"/>
          <w:lang w:eastAsia="zh-CN"/>
        </w:rPr>
        <w:t>7.4.1.5</w:t>
      </w:r>
      <w:r w:rsidRPr="003C5595">
        <w:rPr>
          <w:rFonts w:eastAsia="Osaka"/>
        </w:rPr>
        <w:t>-</w:t>
      </w:r>
      <w:r w:rsidRPr="003C5595">
        <w:rPr>
          <w:lang w:eastAsia="zh-CN"/>
        </w:rPr>
        <w:t>1</w:t>
      </w:r>
      <w:r w:rsidRPr="003C5595">
        <w:rPr>
          <w:rFonts w:eastAsia="Osaka"/>
        </w:rPr>
        <w:t xml:space="preserve"> </w:t>
      </w:r>
      <w:r w:rsidRPr="003C5595">
        <w:rPr>
          <w:lang w:eastAsia="zh-CN"/>
        </w:rPr>
        <w:t xml:space="preserve">and the frequency offset between the wanted and interfering signal in table 7.4.1.5-2 </w:t>
      </w:r>
      <w:r w:rsidRPr="003C5595">
        <w:rPr>
          <w:rFonts w:eastAsia="Osaka"/>
        </w:rPr>
        <w:t xml:space="preserve">for ACS. The reference measurement channel for the wanted signal is identified in table 7.2.5-1, 7.2.5-2 and </w:t>
      </w:r>
      <w:r w:rsidRPr="003C5595">
        <w:rPr>
          <w:rFonts w:eastAsia="Osaka"/>
        </w:rPr>
        <w:lastRenderedPageBreak/>
        <w:t>7.2.5-3 for each channel bandwidth and further specified in annex A.1. The characteristics of the interfering signal is further specified in annex E.</w:t>
      </w:r>
    </w:p>
    <w:p w:rsidR="00302404" w:rsidRDefault="00302404" w:rsidP="00302404">
      <w:pPr>
        <w:rPr>
          <w:ins w:id="1359" w:author="Ng, Man Hung (Nokia - GB)" w:date="2020-01-27T14:47:00Z"/>
          <w:rFonts w:eastAsia="Osaka"/>
        </w:rPr>
      </w:pPr>
      <w:ins w:id="1360" w:author="Ng, Man Hung (Nokia - GB)" w:date="2020-01-27T14:47:00Z">
        <w:r>
          <w:rPr>
            <w:lang w:eastAsia="zh-CN"/>
          </w:rPr>
          <w:t xml:space="preserve">For BS supporting NB-IoT operation in NR in-band, the </w:t>
        </w:r>
        <w:r>
          <w:t xml:space="preserve">wanted and </w:t>
        </w:r>
        <w:r>
          <w:rPr>
            <w:lang w:eastAsia="zh-CN"/>
          </w:rPr>
          <w:t>the</w:t>
        </w:r>
        <w:r>
          <w:t xml:space="preserve"> interfering signal coupled to the </w:t>
        </w:r>
        <w:r>
          <w:rPr>
            <w:i/>
          </w:rPr>
          <w:t>BS</w:t>
        </w:r>
        <w:r>
          <w:t xml:space="preserve"> </w:t>
        </w:r>
        <w:r>
          <w:rPr>
            <w:i/>
          </w:rPr>
          <w:t>type 1-C</w:t>
        </w:r>
        <w:r>
          <w:t xml:space="preserve"> </w:t>
        </w:r>
        <w:r>
          <w:rPr>
            <w:i/>
          </w:rPr>
          <w:t>antenna connector</w:t>
        </w:r>
        <w:r>
          <w:t xml:space="preserve"> </w:t>
        </w:r>
        <w:r>
          <w:rPr>
            <w:lang w:eastAsia="zh-CN"/>
          </w:rPr>
          <w:t>are</w:t>
        </w:r>
        <w:r>
          <w:t xml:space="preserve"> specified</w:t>
        </w:r>
        <w:r>
          <w:rPr>
            <w:rFonts w:eastAsia="Osaka"/>
          </w:rPr>
          <w:t xml:space="preserve"> in table </w:t>
        </w:r>
        <w:r>
          <w:rPr>
            <w:rFonts w:eastAsia="SimSun" w:cs="v5.0.0"/>
            <w:lang w:eastAsia="zh-CN"/>
          </w:rPr>
          <w:t>7.4.1.5</w:t>
        </w:r>
        <w:r>
          <w:rPr>
            <w:rFonts w:eastAsia="Osaka"/>
          </w:rPr>
          <w:t>-</w:t>
        </w:r>
        <w:r>
          <w:rPr>
            <w:rFonts w:eastAsia="SimSun"/>
            <w:lang w:eastAsia="zh-CN"/>
          </w:rPr>
          <w:t>1</w:t>
        </w:r>
        <w:r>
          <w:rPr>
            <w:rFonts w:eastAsia="Osaka"/>
          </w:rPr>
          <w:t xml:space="preserve"> </w:t>
        </w:r>
        <w:r>
          <w:rPr>
            <w:rFonts w:eastAsia="SimSun"/>
            <w:lang w:eastAsia="zh-CN"/>
          </w:rPr>
          <w:t xml:space="preserve">and the frequency offset between the wanted and interfering signal in table 7.4.1.5-2 </w:t>
        </w:r>
        <w:r>
          <w:rPr>
            <w:rFonts w:eastAsia="Osaka"/>
          </w:rPr>
          <w:t>for ACS. The reference measurement channel for the NB-IoT wanted signal is identified in clause 7.2.</w:t>
        </w:r>
      </w:ins>
      <w:ins w:id="1361" w:author="Ng, Man Hung (Nokia - GB)" w:date="2020-01-27T14:48:00Z">
        <w:r>
          <w:rPr>
            <w:rFonts w:eastAsia="Osaka"/>
          </w:rPr>
          <w:t>5</w:t>
        </w:r>
      </w:ins>
      <w:ins w:id="1362" w:author="Ng, Man Hung (Nokia - GB)" w:date="2020-01-27T14:47:00Z">
        <w:r>
          <w:rPr>
            <w:rFonts w:eastAsia="Osaka"/>
          </w:rPr>
          <w:t xml:space="preserve"> of TS 36.14</w:t>
        </w:r>
      </w:ins>
      <w:ins w:id="1363" w:author="Ng, Man Hung (Nokia - GB)" w:date="2020-01-27T14:48:00Z">
        <w:r>
          <w:rPr>
            <w:rFonts w:eastAsia="Osaka"/>
          </w:rPr>
          <w:t>1</w:t>
        </w:r>
      </w:ins>
      <w:ins w:id="1364" w:author="Ng, Man Hung (Nokia - GB)" w:date="2020-01-27T14:47:00Z">
        <w:r>
          <w:rPr>
            <w:rFonts w:eastAsia="Osaka"/>
          </w:rPr>
          <w:t xml:space="preserve"> [</w:t>
        </w:r>
      </w:ins>
      <w:ins w:id="1365" w:author="Ng, Man Hung (Nokia - GB)" w:date="2020-01-27T14:48:00Z">
        <w:r>
          <w:rPr>
            <w:rFonts w:eastAsia="Osaka"/>
          </w:rPr>
          <w:t>2</w:t>
        </w:r>
      </w:ins>
      <w:ins w:id="1366" w:author="Ng, Man Hung (Nokia - GB)" w:date="2020-01-27T14:47:00Z">
        <w:r>
          <w:rPr>
            <w:rFonts w:eastAsia="Osaka"/>
          </w:rPr>
          <w:t xml:space="preserve">3]. The characteristics of the interfering signal is further specified in annex </w:t>
        </w:r>
      </w:ins>
      <w:ins w:id="1367" w:author="Ng, Man Hung (Nokia - GB)" w:date="2020-01-27T14:49:00Z">
        <w:r>
          <w:rPr>
            <w:rFonts w:eastAsia="Osaka"/>
          </w:rPr>
          <w:t>E</w:t>
        </w:r>
      </w:ins>
      <w:ins w:id="1368" w:author="Ng, Man Hung (Nokia - GB)" w:date="2020-01-27T14:47:00Z">
        <w:r>
          <w:rPr>
            <w:rFonts w:eastAsia="Osaka"/>
          </w:rPr>
          <w:t>.</w:t>
        </w:r>
      </w:ins>
    </w:p>
    <w:p w:rsidR="007969FD" w:rsidRPr="003C5595" w:rsidRDefault="007969FD" w:rsidP="007969FD">
      <w:pPr>
        <w:rPr>
          <w:rFonts w:eastAsia="Osaka"/>
        </w:rPr>
      </w:pPr>
      <w:r w:rsidRPr="003C5595">
        <w:rPr>
          <w:rFonts w:eastAsia="Osaka"/>
        </w:rPr>
        <w:t xml:space="preserve">The ACS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w:t>
      </w:r>
      <w:r w:rsidRPr="003C5595">
        <w:rPr>
          <w:rFonts w:eastAsia="Osaka"/>
        </w:rPr>
        <w:t>. The interfering signal offset is defined relative to the</w:t>
      </w:r>
      <w:r w:rsidRPr="003C5595">
        <w:t xml:space="preserve"> </w:t>
      </w:r>
      <w:r w:rsidRPr="003C5595">
        <w:rPr>
          <w:rFonts w:eastAsia="Osaka"/>
        </w:rPr>
        <w:t xml:space="preserve">Base station RF Bandwidth edges </w:t>
      </w:r>
      <w:r w:rsidRPr="003C5595">
        <w:rPr>
          <w:lang w:eastAsia="zh-CN"/>
        </w:rPr>
        <w:t xml:space="preserve">or Radio Bandwidth </w:t>
      </w:r>
      <w:r w:rsidRPr="003C5595">
        <w:rPr>
          <w:rFonts w:eastAsia="Osaka"/>
        </w:rPr>
        <w:t>edges.</w:t>
      </w:r>
    </w:p>
    <w:p w:rsidR="007969FD" w:rsidRPr="003C5595" w:rsidRDefault="007969FD" w:rsidP="007969FD">
      <w:pPr>
        <w:rPr>
          <w:lang w:eastAsia="zh-CN"/>
        </w:rPr>
      </w:pPr>
      <w:r w:rsidRPr="003C5595">
        <w:t xml:space="preserve">For a BS operating in non-contiguous spectrum within any </w:t>
      </w:r>
      <w:r w:rsidRPr="003C5595">
        <w:rPr>
          <w:i/>
        </w:rPr>
        <w:t>operating band</w:t>
      </w:r>
      <w:r w:rsidRPr="003C5595">
        <w:t>, the ACS requirement shall apply in addition inside any sub-block gap, in case the sub-block gap size is at least as wide as the NR interfering signal in table 7.4.1.5-</w:t>
      </w:r>
      <w:r w:rsidRPr="003C5595">
        <w:rPr>
          <w:lang w:eastAsia="zh-CN"/>
        </w:rPr>
        <w:t>2</w:t>
      </w:r>
      <w:r w:rsidRPr="003C5595">
        <w:t>. The interfering signal offset is defined relative to the sub-block edges inside the sub-block gap.</w:t>
      </w:r>
    </w:p>
    <w:p w:rsidR="007969FD" w:rsidRPr="003C5595" w:rsidRDefault="007969FD" w:rsidP="007969FD">
      <w:pPr>
        <w:rPr>
          <w:lang w:eastAsia="zh-CN"/>
        </w:rPr>
      </w:pPr>
      <w:r w:rsidRPr="003C5595">
        <w:t xml:space="preserve">For a </w:t>
      </w:r>
      <w:r w:rsidRPr="003C5595">
        <w:rPr>
          <w:i/>
        </w:rPr>
        <w:t>multi-band connector</w:t>
      </w:r>
      <w:r w:rsidRPr="003C5595">
        <w:t>, the ACS requirement shall apply in addition inside any Inter RF Bandwidth gap, in case the Inter RF Bandwidth gap size is at least as wide as the NR interfering signal in table 7.4.1.5</w:t>
      </w:r>
      <w:r w:rsidRPr="003C5595">
        <w:noBreakHyphen/>
        <w:t>2. The interfering signal offset is defined relative to the Base Station RF Bandwidth edges inside the Inter RF Bandwidth gap</w:t>
      </w:r>
    </w:p>
    <w:p w:rsidR="007969FD" w:rsidRPr="003C5595" w:rsidRDefault="007969FD" w:rsidP="007969FD">
      <w:pPr>
        <w:rPr>
          <w:lang w:eastAsia="zh-CN"/>
        </w:rPr>
      </w:pPr>
      <w:r w:rsidRPr="003C5595">
        <w:rPr>
          <w:lang w:eastAsia="zh-CN"/>
        </w:rPr>
        <w:t xml:space="preserve">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7969FD" w:rsidRPr="003C5595" w:rsidRDefault="007969FD" w:rsidP="007969FD">
      <w:pPr>
        <w:pStyle w:val="TH"/>
        <w:rPr>
          <w:lang w:eastAsia="zh-CN"/>
        </w:rPr>
      </w:pPr>
      <w:r w:rsidRPr="003C5595">
        <w:t xml:space="preserve">Table </w:t>
      </w:r>
      <w:r w:rsidRPr="003C5595">
        <w:rPr>
          <w:lang w:eastAsia="zh-CN"/>
        </w:rPr>
        <w:t>7.4.1.5</w:t>
      </w:r>
      <w:r w:rsidRPr="003C5595">
        <w:t>-</w:t>
      </w:r>
      <w:r w:rsidRPr="003C5595">
        <w:rPr>
          <w:lang w:eastAsia="zh-CN"/>
        </w:rPr>
        <w:t>1</w:t>
      </w:r>
      <w:r w:rsidRPr="003C5595">
        <w:t>: Base station A</w:t>
      </w:r>
      <w:r w:rsidRPr="003C5595">
        <w:rPr>
          <w:lang w:eastAsia="zh-CN"/>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2189"/>
        <w:gridCol w:w="2268"/>
      </w:tblGrid>
      <w:tr w:rsidR="007969FD" w:rsidRPr="003C5595" w:rsidTr="007A59E3">
        <w:trPr>
          <w:trHeight w:val="629"/>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H"/>
              <w:tabs>
                <w:tab w:val="left" w:pos="540"/>
                <w:tab w:val="left" w:pos="1260"/>
                <w:tab w:val="left" w:pos="1800"/>
              </w:tabs>
              <w:rPr>
                <w:lang w:eastAsia="ja-JP"/>
              </w:rPr>
            </w:pPr>
            <w:r w:rsidRPr="003C5595">
              <w:rPr>
                <w:rFonts w:cs="Arial"/>
              </w:rPr>
              <w:t>Interfering signal mean power (dBm)</w:t>
            </w:r>
          </w:p>
        </w:tc>
      </w:tr>
      <w:tr w:rsidR="007969FD" w:rsidRPr="003C5595" w:rsidTr="007A59E3">
        <w:trPr>
          <w:trHeight w:val="487"/>
          <w:jc w:val="center"/>
        </w:trPr>
        <w:tc>
          <w:tcPr>
            <w:tcW w:w="1948" w:type="dxa"/>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C"/>
              <w:tabs>
                <w:tab w:val="left" w:pos="540"/>
                <w:tab w:val="left" w:pos="1260"/>
                <w:tab w:val="left" w:pos="1800"/>
              </w:tabs>
              <w:rPr>
                <w:lang w:eastAsia="zh-CN"/>
              </w:rPr>
            </w:pPr>
            <w:r w:rsidRPr="003C5595">
              <w:rPr>
                <w:lang w:eastAsia="zh-CN"/>
              </w:rPr>
              <w:t xml:space="preserve">5, 10, 15, 20, </w:t>
            </w:r>
            <w:r w:rsidRPr="003C5595">
              <w:rPr>
                <w:lang w:eastAsia="zh-CN"/>
              </w:rPr>
              <w:br/>
              <w:t xml:space="preserve">25, 30, 40, 50, 60, 70, 80, 90, 100 </w:t>
            </w:r>
            <w:r w:rsidRPr="003C5595">
              <w:rPr>
                <w:lang w:eastAsia="zh-CN"/>
              </w:rPr>
              <w:br/>
              <w:t>(Note 1)</w:t>
            </w:r>
          </w:p>
        </w:tc>
        <w:tc>
          <w:tcPr>
            <w:tcW w:w="2189"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7969FD" w:rsidRPr="003C5595" w:rsidRDefault="007969FD" w:rsidP="007A59E3">
            <w:pPr>
              <w:pStyle w:val="TAC"/>
              <w:tabs>
                <w:tab w:val="left" w:pos="540"/>
                <w:tab w:val="left" w:pos="1260"/>
                <w:tab w:val="left" w:pos="1800"/>
              </w:tabs>
              <w:rPr>
                <w:lang w:eastAsia="zh-CN"/>
              </w:rPr>
            </w:pPr>
            <w:r w:rsidRPr="003C5595">
              <w:rPr>
                <w:lang w:eastAsia="zh-CN"/>
              </w:rPr>
              <w:t>Wide Area</w:t>
            </w:r>
            <w:r w:rsidRPr="00B16AA5">
              <w:rPr>
                <w:lang w:eastAsia="zh-CN"/>
              </w:rPr>
              <w:t xml:space="preserve"> BS</w:t>
            </w:r>
            <w:r w:rsidRPr="003C5595">
              <w:rPr>
                <w:lang w:eastAsia="zh-CN"/>
              </w:rPr>
              <w:t>: -52</w:t>
            </w:r>
          </w:p>
          <w:p w:rsidR="007969FD" w:rsidRPr="003C5595" w:rsidRDefault="007969FD" w:rsidP="007A59E3">
            <w:pPr>
              <w:pStyle w:val="TAC"/>
              <w:tabs>
                <w:tab w:val="left" w:pos="540"/>
                <w:tab w:val="left" w:pos="1260"/>
                <w:tab w:val="left" w:pos="1800"/>
              </w:tabs>
              <w:rPr>
                <w:lang w:eastAsia="zh-CN"/>
              </w:rPr>
            </w:pPr>
            <w:r w:rsidRPr="003C5595">
              <w:rPr>
                <w:lang w:eastAsia="zh-CN"/>
              </w:rPr>
              <w:t>Medium Range</w:t>
            </w:r>
            <w:r w:rsidRPr="00B16AA5">
              <w:rPr>
                <w:lang w:eastAsia="zh-CN"/>
              </w:rPr>
              <w:t xml:space="preserve"> BS</w:t>
            </w:r>
            <w:r w:rsidRPr="003C5595">
              <w:rPr>
                <w:lang w:eastAsia="zh-CN"/>
              </w:rPr>
              <w:t>: -47</w:t>
            </w:r>
          </w:p>
          <w:p w:rsidR="007969FD" w:rsidRPr="003C5595" w:rsidRDefault="007969FD" w:rsidP="007A59E3">
            <w:pPr>
              <w:pStyle w:val="TAC"/>
              <w:tabs>
                <w:tab w:val="left" w:pos="540"/>
                <w:tab w:val="left" w:pos="1260"/>
                <w:tab w:val="left" w:pos="1800"/>
              </w:tabs>
              <w:rPr>
                <w:lang w:eastAsia="zh-CN"/>
              </w:rPr>
            </w:pPr>
            <w:r w:rsidRPr="003C5595">
              <w:rPr>
                <w:lang w:eastAsia="zh-CN"/>
              </w:rPr>
              <w:t>Local Area</w:t>
            </w:r>
            <w:r w:rsidRPr="00B16AA5">
              <w:rPr>
                <w:lang w:eastAsia="zh-CN"/>
              </w:rPr>
              <w:t xml:space="preserve"> BS</w:t>
            </w:r>
            <w:r w:rsidRPr="003C5595">
              <w:rPr>
                <w:lang w:eastAsia="zh-CN"/>
              </w:rPr>
              <w:t>: -44</w:t>
            </w:r>
          </w:p>
        </w:tc>
      </w:tr>
      <w:tr w:rsidR="007969FD" w:rsidRPr="003C5595" w:rsidTr="007A59E3">
        <w:trPr>
          <w:trHeight w:val="487"/>
          <w:jc w:val="center"/>
        </w:trPr>
        <w:tc>
          <w:tcPr>
            <w:tcW w:w="6405" w:type="dxa"/>
            <w:gridSpan w:val="3"/>
            <w:tcBorders>
              <w:top w:val="single" w:sz="4" w:space="0" w:color="auto"/>
              <w:left w:val="single" w:sz="4" w:space="0" w:color="auto"/>
              <w:bottom w:val="single" w:sz="4" w:space="0" w:color="auto"/>
              <w:right w:val="single" w:sz="4" w:space="0" w:color="auto"/>
            </w:tcBorders>
          </w:tcPr>
          <w:p w:rsidR="007969FD" w:rsidRPr="003C5595" w:rsidRDefault="007969FD" w:rsidP="007A59E3">
            <w:pPr>
              <w:pStyle w:val="TAN"/>
              <w:rPr>
                <w:lang w:eastAsia="zh-CN"/>
              </w:rPr>
            </w:pPr>
            <w:r w:rsidRPr="003C5595">
              <w:rPr>
                <w:lang w:eastAsia="zh-CN"/>
              </w:rPr>
              <w:t>NOTE 1:</w:t>
            </w:r>
            <w:r w:rsidRPr="003C5595">
              <w:rPr>
                <w:lang w:eastAsia="zh-CN"/>
              </w:rPr>
              <w:tab/>
              <w:t>The SCS for the lowest/highest carrier received is the lowest SCS supported by the BS for that bandwidth.</w:t>
            </w:r>
          </w:p>
          <w:p w:rsidR="007969FD" w:rsidRPr="003C5595" w:rsidRDefault="007969FD" w:rsidP="009D1F99">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ins w:id="1369" w:author="Ng, Man Hung (Nokia - GB)" w:date="2020-01-27T14:52:00Z">
              <w:r w:rsidR="00B138A5">
                <w:rPr>
                  <w:lang w:eastAsia="zh-CN"/>
                </w:rPr>
                <w:t>RAT.</w:t>
              </w:r>
            </w:ins>
            <w:ins w:id="1370" w:author="Ng, Man Hung (Nokia - GB)" w:date="2020-01-27T15:03:00Z">
              <w:r w:rsidR="009D1F99">
                <w:rPr>
                  <w:lang w:eastAsia="zh-CN"/>
                </w:rPr>
                <w:t xml:space="preserve"> </w:t>
              </w:r>
            </w:ins>
            <w:ins w:id="1371" w:author="Ng, Man Hung (Nokia - GB)" w:date="2020-01-27T14:52:00Z">
              <w:r w:rsidR="00B138A5">
                <w:rPr>
                  <w:rFonts w:eastAsia="SimSun"/>
                  <w:lang w:eastAsia="zh-CN"/>
                </w:rPr>
                <w:t xml:space="preserve">For NR, </w:t>
              </w:r>
              <w:r w:rsidR="00B138A5">
                <w:t>P</w:t>
              </w:r>
              <w:r w:rsidR="00B138A5">
                <w:rPr>
                  <w:vertAlign w:val="subscript"/>
                </w:rPr>
                <w:t>REFSENS</w:t>
              </w:r>
              <w:r w:rsidR="00B138A5">
                <w:t xml:space="preserve"> depends also on</w:t>
              </w:r>
            </w:ins>
            <w:ins w:id="1372" w:author="Ng, Man Hung (Nokia - GB)" w:date="2020-01-27T15:01:00Z">
              <w:r w:rsidR="009D1F99">
                <w:t xml:space="preserve"> the</w:t>
              </w:r>
            </w:ins>
            <w:ins w:id="1373" w:author="Ng, Man Hung (Nokia - GB)" w:date="2020-01-27T14:52:00Z">
              <w:r w:rsidR="00B138A5">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374" w:author="Ng, Man Hung (Nokia - GB)" w:date="2020-01-27T14:53:00Z">
              <w:r w:rsidR="00B138A5">
                <w:rPr>
                  <w:rFonts w:eastAsia="SimSun"/>
                  <w:lang w:eastAsia="zh-CN"/>
                </w:rPr>
                <w:tab/>
              </w:r>
              <w:r w:rsidR="00B138A5">
                <w:t>For NB-IoT, P</w:t>
              </w:r>
              <w:r w:rsidR="00B138A5">
                <w:rPr>
                  <w:vertAlign w:val="subscript"/>
                </w:rPr>
                <w:t>REFSENS</w:t>
              </w:r>
              <w:r w:rsidR="00B138A5">
                <w:rPr>
                  <w:rFonts w:eastAsia="SimSun"/>
                  <w:lang w:eastAsia="zh-CN"/>
                </w:rPr>
                <w:t xml:space="preserve"> depends also on the </w:t>
              </w:r>
              <w:r w:rsidR="00B138A5">
                <w:rPr>
                  <w:rFonts w:eastAsia="SimSun"/>
                  <w:i/>
                  <w:lang w:eastAsia="zh-CN"/>
                </w:rPr>
                <w:t>sub-carrier spacing</w:t>
              </w:r>
              <w:r w:rsidR="00B138A5">
                <w:rPr>
                  <w:rFonts w:eastAsia="SimSun"/>
                  <w:lang w:eastAsia="zh-CN"/>
                </w:rPr>
                <w:t xml:space="preserve"> as specified in tables 7.2-5, 7.2-</w:t>
              </w:r>
            </w:ins>
            <w:ins w:id="1375" w:author="Ng, Man Hung (Nokia - GB)" w:date="2020-01-27T14:56:00Z">
              <w:r w:rsidR="009D1F99">
                <w:rPr>
                  <w:rFonts w:eastAsia="SimSun"/>
                  <w:lang w:eastAsia="zh-CN"/>
                </w:rPr>
                <w:t>6</w:t>
              </w:r>
            </w:ins>
            <w:ins w:id="1376" w:author="Ng, Man Hung (Nokia - GB)" w:date="2020-01-27T14:53:00Z">
              <w:r w:rsidR="00B138A5">
                <w:rPr>
                  <w:rFonts w:eastAsia="SimSun"/>
                  <w:lang w:eastAsia="zh-CN"/>
                </w:rPr>
                <w:t xml:space="preserve"> and 7.2</w:t>
              </w:r>
            </w:ins>
            <w:ins w:id="1377" w:author="Ng, Man Hung (Nokia - GB)" w:date="2020-01-27T14:56:00Z">
              <w:r w:rsidR="009D1F99">
                <w:rPr>
                  <w:rFonts w:eastAsia="SimSun"/>
                  <w:lang w:eastAsia="zh-CN"/>
                </w:rPr>
                <w:t>-8</w:t>
              </w:r>
            </w:ins>
            <w:ins w:id="1378" w:author="Ng, Man Hung (Nokia - GB)" w:date="2020-01-27T14:53:00Z">
              <w:r w:rsidR="00B138A5">
                <w:rPr>
                  <w:rFonts w:eastAsia="SimSun"/>
                  <w:lang w:eastAsia="zh-CN"/>
                </w:rPr>
                <w:t xml:space="preserve"> of TS 36.14</w:t>
              </w:r>
            </w:ins>
            <w:ins w:id="1379" w:author="Ng, Man Hung (Nokia - GB)" w:date="2020-01-27T14:56:00Z">
              <w:r w:rsidR="009D1F99">
                <w:rPr>
                  <w:rFonts w:eastAsia="SimSun"/>
                  <w:lang w:eastAsia="zh-CN"/>
                </w:rPr>
                <w:t>1</w:t>
              </w:r>
            </w:ins>
            <w:ins w:id="1380" w:author="Ng, Man Hung (Nokia - GB)" w:date="2020-01-27T14:53:00Z">
              <w:r w:rsidR="00B138A5">
                <w:rPr>
                  <w:rFonts w:eastAsia="SimSun"/>
                  <w:lang w:eastAsia="zh-CN"/>
                </w:rPr>
                <w:t xml:space="preserve"> [</w:t>
              </w:r>
            </w:ins>
            <w:ins w:id="1381" w:author="Ng, Man Hung (Nokia - GB)" w:date="2020-01-27T14:56:00Z">
              <w:r w:rsidR="009D1F99">
                <w:rPr>
                  <w:rFonts w:eastAsia="SimSun"/>
                  <w:lang w:eastAsia="zh-CN"/>
                </w:rPr>
                <w:t>2</w:t>
              </w:r>
            </w:ins>
            <w:ins w:id="1382" w:author="Ng, Man Hung (Nokia - GB)" w:date="2020-01-27T14:53:00Z">
              <w:r w:rsidR="00B138A5">
                <w:rPr>
                  <w:rFonts w:eastAsia="SimSun"/>
                  <w:lang w:eastAsia="zh-CN"/>
                </w:rPr>
                <w:t>3].</w:t>
              </w:r>
            </w:ins>
          </w:p>
        </w:tc>
      </w:tr>
    </w:tbl>
    <w:p w:rsidR="007969FD" w:rsidRPr="003C5595" w:rsidRDefault="007969FD" w:rsidP="007969FD">
      <w:pPr>
        <w:rPr>
          <w:lang w:eastAsia="zh-CN"/>
        </w:rPr>
      </w:pPr>
    </w:p>
    <w:p w:rsidR="007969FD" w:rsidRPr="003C5595" w:rsidRDefault="007969FD" w:rsidP="007969FD">
      <w:pPr>
        <w:pStyle w:val="TH"/>
      </w:pPr>
      <w:r w:rsidRPr="003C5595">
        <w:t xml:space="preserve">Table </w:t>
      </w:r>
      <w:r w:rsidRPr="003C5595">
        <w:rPr>
          <w:lang w:eastAsia="zh-CN"/>
        </w:rPr>
        <w:t>7.4.1.5</w:t>
      </w:r>
      <w:r w:rsidRPr="003C5595">
        <w:t>-</w:t>
      </w:r>
      <w:r w:rsidRPr="003C5595">
        <w:rPr>
          <w:lang w:eastAsia="zh-CN"/>
        </w:rPr>
        <w:t>2</w:t>
      </w:r>
      <w:r w:rsidRPr="003C5595">
        <w:t>: Base Station A</w:t>
      </w:r>
      <w:r w:rsidRPr="003C5595">
        <w:rPr>
          <w:lang w:eastAsia="zh-CN"/>
        </w:rPr>
        <w:t>CS interferer frequency 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46"/>
        <w:gridCol w:w="2693"/>
      </w:tblGrid>
      <w:tr w:rsidR="007969FD" w:rsidRPr="003C5595" w:rsidTr="007A59E3">
        <w:trPr>
          <w:jc w:val="center"/>
        </w:trPr>
        <w:tc>
          <w:tcPr>
            <w:tcW w:w="1842" w:type="dxa"/>
            <w:shd w:val="clear" w:color="auto" w:fill="auto"/>
          </w:tcPr>
          <w:p w:rsidR="007969FD" w:rsidRPr="003C5595" w:rsidRDefault="007969FD"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7969FD" w:rsidRPr="003C5595" w:rsidRDefault="007969FD" w:rsidP="007A59E3">
            <w:pPr>
              <w:pStyle w:val="TAH"/>
              <w:rPr>
                <w:lang w:eastAsia="zh-CN"/>
              </w:rPr>
            </w:pPr>
            <w:r w:rsidRPr="003C5595">
              <w:t xml:space="preserve">Interfering signal centre frequency offset </w:t>
            </w:r>
            <w:r w:rsidRPr="003C5595">
              <w:rPr>
                <w:rFonts w:cs="Arial"/>
              </w:rPr>
              <w:t>from the lower/upper Base Station RF Bandwidth edge or sub-block edge inside a sub-block gap</w:t>
            </w:r>
            <w:r w:rsidRPr="003C5595">
              <w:t xml:space="preserve"> (MHz)</w:t>
            </w:r>
          </w:p>
        </w:tc>
        <w:tc>
          <w:tcPr>
            <w:tcW w:w="2693" w:type="dxa"/>
            <w:shd w:val="clear" w:color="auto" w:fill="auto"/>
          </w:tcPr>
          <w:p w:rsidR="007969FD" w:rsidRPr="003C5595" w:rsidRDefault="007969FD" w:rsidP="007A59E3">
            <w:pPr>
              <w:pStyle w:val="TAH"/>
              <w:rPr>
                <w:lang w:eastAsia="zh-CN"/>
              </w:rPr>
            </w:pPr>
            <w:r w:rsidRPr="003C5595">
              <w:t>Type of interfering signal</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5 MHz</w:t>
            </w:r>
            <w:r w:rsidRPr="003C5595">
              <w:t xml:space="preserve"> </w:t>
            </w:r>
            <w:r w:rsidRPr="003C5595">
              <w:rPr>
                <w:lang w:val="en-US"/>
              </w:rPr>
              <w:t xml:space="preserve">DFT-s-OFDM </w:t>
            </w:r>
            <w:r w:rsidRPr="003C5595">
              <w:rPr>
                <w:lang w:val="en-US" w:eastAsia="zh-CN"/>
              </w:rPr>
              <w:t>NR</w:t>
            </w:r>
            <w:r w:rsidRPr="003C5595">
              <w:rPr>
                <w:lang w:val="en-US"/>
              </w:rPr>
              <w:t xml:space="preserve"> signal, </w:t>
            </w:r>
            <w:r w:rsidRPr="0091267F">
              <w:t>15 kHz SCS, 25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2.5075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2.5125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lang w:eastAsia="zh-CN"/>
              </w:rPr>
              <w:t>2.5025</w:t>
            </w:r>
          </w:p>
        </w:tc>
        <w:tc>
          <w:tcPr>
            <w:tcW w:w="2693" w:type="dxa"/>
            <w:vMerge/>
            <w:shd w:val="clear" w:color="auto" w:fill="auto"/>
            <w:vAlign w:val="center"/>
          </w:tcPr>
          <w:p w:rsidR="007969FD" w:rsidRPr="003C5595" w:rsidRDefault="007969FD" w:rsidP="007A59E3">
            <w:pPr>
              <w:pStyle w:val="TAC"/>
              <w:rPr>
                <w:lang w:val="sv-SE"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25</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val="restart"/>
            <w:shd w:val="clear" w:color="auto" w:fill="auto"/>
            <w:vAlign w:val="center"/>
          </w:tcPr>
          <w:p w:rsidR="007969FD" w:rsidRPr="0091267F" w:rsidRDefault="007969FD" w:rsidP="007A59E3">
            <w:pPr>
              <w:pStyle w:val="TAC"/>
              <w:tabs>
                <w:tab w:val="left" w:pos="540"/>
                <w:tab w:val="left" w:pos="1260"/>
                <w:tab w:val="left" w:pos="1800"/>
              </w:tabs>
              <w:rPr>
                <w:lang w:eastAsia="zh-CN"/>
              </w:rPr>
            </w:pPr>
            <w:r w:rsidRPr="003C5595">
              <w:rPr>
                <w:lang w:val="en-US"/>
              </w:rPr>
              <w:t xml:space="preserve">20 MHz DFT-s-OFDM </w:t>
            </w:r>
            <w:r w:rsidRPr="003C5595">
              <w:rPr>
                <w:lang w:val="en-US" w:eastAsia="zh-CN"/>
              </w:rPr>
              <w:t>NR</w:t>
            </w:r>
            <w:r w:rsidRPr="003C5595">
              <w:rPr>
                <w:lang w:val="en-US"/>
              </w:rPr>
              <w:t xml:space="preserve"> signal, </w:t>
            </w:r>
            <w:r w:rsidRPr="0091267F">
              <w:t>15 kHz SCS, 100 RBs</w:t>
            </w: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30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40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50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60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70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80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90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9.4725</w:t>
            </w:r>
          </w:p>
        </w:tc>
        <w:tc>
          <w:tcPr>
            <w:tcW w:w="2693" w:type="dxa"/>
            <w:vMerge/>
            <w:shd w:val="clear" w:color="auto" w:fill="auto"/>
          </w:tcPr>
          <w:p w:rsidR="007969FD" w:rsidRPr="003C5595" w:rsidRDefault="007969FD" w:rsidP="007A59E3">
            <w:pPr>
              <w:pStyle w:val="TAC"/>
              <w:rPr>
                <w:lang w:eastAsia="zh-CN"/>
              </w:rPr>
            </w:pPr>
          </w:p>
        </w:tc>
      </w:tr>
      <w:tr w:rsidR="007969FD" w:rsidRPr="003C5595" w:rsidTr="007A59E3">
        <w:trPr>
          <w:jc w:val="center"/>
        </w:trPr>
        <w:tc>
          <w:tcPr>
            <w:tcW w:w="1842" w:type="dxa"/>
            <w:shd w:val="clear" w:color="auto" w:fill="auto"/>
          </w:tcPr>
          <w:p w:rsidR="007969FD" w:rsidRPr="003C5595" w:rsidRDefault="007969FD" w:rsidP="007A59E3">
            <w:pPr>
              <w:pStyle w:val="TAC"/>
              <w:rPr>
                <w:lang w:eastAsia="zh-CN"/>
              </w:rPr>
            </w:pPr>
            <w:r w:rsidRPr="003C5595">
              <w:rPr>
                <w:lang w:eastAsia="zh-CN"/>
              </w:rPr>
              <w:t>100</w:t>
            </w:r>
          </w:p>
        </w:tc>
        <w:tc>
          <w:tcPr>
            <w:tcW w:w="2646" w:type="dxa"/>
            <w:shd w:val="clear" w:color="auto" w:fill="auto"/>
          </w:tcPr>
          <w:p w:rsidR="007969FD" w:rsidRPr="003C5595" w:rsidRDefault="007969FD" w:rsidP="007A59E3">
            <w:pPr>
              <w:pStyle w:val="TAC"/>
              <w:rPr>
                <w:lang w:eastAsia="zh-CN"/>
              </w:rPr>
            </w:pPr>
            <w:r w:rsidRPr="003C5595">
              <w:rPr>
                <w:rFonts w:cs="Arial"/>
              </w:rPr>
              <w:t>±</w:t>
            </w:r>
            <w:r w:rsidRPr="003C5595">
              <w:rPr>
                <w:rFonts w:eastAsia="DengXian" w:cs="Arial" w:hint="eastAsia"/>
                <w:lang w:val="en-US" w:eastAsia="zh-CN"/>
              </w:rPr>
              <w:t>9.4675</w:t>
            </w:r>
          </w:p>
        </w:tc>
        <w:tc>
          <w:tcPr>
            <w:tcW w:w="2693" w:type="dxa"/>
            <w:vMerge/>
            <w:shd w:val="clear" w:color="auto" w:fill="auto"/>
          </w:tcPr>
          <w:p w:rsidR="007969FD" w:rsidRPr="003C5595" w:rsidRDefault="007969FD" w:rsidP="007A59E3">
            <w:pPr>
              <w:pStyle w:val="TAC"/>
              <w:rPr>
                <w:lang w:eastAsia="zh-CN"/>
              </w:rPr>
            </w:pPr>
          </w:p>
        </w:tc>
      </w:tr>
    </w:tbl>
    <w:p w:rsidR="007969FD" w:rsidRPr="003C5595" w:rsidRDefault="007969FD" w:rsidP="007969FD">
      <w:pPr>
        <w:pStyle w:val="NO"/>
        <w:rPr>
          <w:rFonts w:cs="v4.2.0"/>
          <w:lang w:eastAsia="zh-CN"/>
        </w:rPr>
      </w:pPr>
    </w:p>
    <w:p w:rsidR="009D1F99" w:rsidRPr="00D349E0" w:rsidRDefault="009D1F99" w:rsidP="009D1F99">
      <w:pPr>
        <w:rPr>
          <w:b/>
        </w:rPr>
      </w:pPr>
      <w:bookmarkStart w:id="1383" w:name="_Toc21100050"/>
      <w:bookmarkStart w:id="1384" w:name="_Toc29809848"/>
      <w:r w:rsidRPr="00D349E0">
        <w:rPr>
          <w:b/>
        </w:rPr>
        <w:t>&lt;</w:t>
      </w:r>
      <w:r>
        <w:rPr>
          <w:b/>
        </w:rPr>
        <w:t>Next change</w:t>
      </w:r>
      <w:r w:rsidRPr="00D349E0">
        <w:rPr>
          <w:b/>
        </w:rPr>
        <w:t>&gt;</w:t>
      </w:r>
    </w:p>
    <w:p w:rsidR="006E0D33" w:rsidRPr="003C5595" w:rsidRDefault="006E0D33" w:rsidP="006E0D33">
      <w:pPr>
        <w:pStyle w:val="Heading5"/>
      </w:pPr>
      <w:bookmarkStart w:id="1385" w:name="_Toc21100048"/>
      <w:bookmarkStart w:id="1386" w:name="_Toc29809846"/>
      <w:bookmarkStart w:id="1387" w:name="_Toc21100049"/>
      <w:bookmarkStart w:id="1388" w:name="_Toc29809847"/>
      <w:r w:rsidRPr="003C5595">
        <w:lastRenderedPageBreak/>
        <w:t>7.4.2.4.2</w:t>
      </w:r>
      <w:r w:rsidRPr="003C5595">
        <w:tab/>
        <w:t>Procedure for general blocking</w:t>
      </w:r>
      <w:bookmarkEnd w:id="1385"/>
      <w:bookmarkEnd w:id="1386"/>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7.4.2.5-1.</w:t>
      </w:r>
    </w:p>
    <w:p w:rsidR="006E0D33" w:rsidRPr="003C5595" w:rsidRDefault="006E0D33" w:rsidP="006E0D33">
      <w:pPr>
        <w:pStyle w:val="B1"/>
      </w:pPr>
      <w:r w:rsidRPr="003C5595">
        <w:t>4)</w:t>
      </w:r>
      <w:r w:rsidRPr="003C5595">
        <w:tab/>
        <w:t xml:space="preserve">Set the signal generator for the interfering signal to transmit at the frequency offset and </w:t>
      </w:r>
      <w:r w:rsidRPr="003C5595">
        <w:rPr>
          <w:rFonts w:eastAsia="MS Mincho"/>
        </w:rPr>
        <w:t>as specified in table 7.4.2.5-1</w:t>
      </w:r>
      <w:r w:rsidRPr="003C5595">
        <w:t>. The interfering signal shall be swept with a step size of 1 MHz starting from the minimum offset to the channel edges of the wanted signals as specified in table 7.4.2.5-1.</w:t>
      </w:r>
    </w:p>
    <w:p w:rsidR="006E0D33" w:rsidRPr="003C5595" w:rsidRDefault="006E0D33" w:rsidP="006E0D33">
      <w:pPr>
        <w:pStyle w:val="B1"/>
      </w:pPr>
      <w:r w:rsidRPr="003C5595">
        <w:t>5)</w:t>
      </w:r>
      <w:r w:rsidRPr="003C5595">
        <w:tab/>
        <w:t>Measure the throughput according to annex A.1</w:t>
      </w:r>
      <w:ins w:id="1389" w:author="Ng, Man Hung (Nokia - GB)" w:date="2020-02-28T00:23: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390" w:author="Ng, Man Hung (Nokia - GB)" w:date="2020-03-02T17:40:00Z">
        <w:r w:rsidR="009D3FB4">
          <w:rPr>
            <w:highlight w:val="yellow"/>
          </w:rPr>
          <w:t>for a BS declared to be capable of NB-IoT operation in NR in-band (D.41)</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6E0D33" w:rsidRPr="003C5595" w:rsidRDefault="006E0D33" w:rsidP="006E0D33">
      <w:pPr>
        <w:pStyle w:val="Heading5"/>
      </w:pPr>
      <w:r w:rsidRPr="003C5595">
        <w:t>7.4.2.4.3</w:t>
      </w:r>
      <w:r w:rsidRPr="003C5595">
        <w:tab/>
        <w:t>Procedure for narrowband blocking</w:t>
      </w:r>
      <w:bookmarkEnd w:id="1387"/>
      <w:bookmarkEnd w:id="1388"/>
    </w:p>
    <w:p w:rsidR="006E0D33" w:rsidRPr="003C5595" w:rsidRDefault="006E0D33" w:rsidP="006E0D33">
      <w:pPr>
        <w:rPr>
          <w:i/>
        </w:rPr>
      </w:pPr>
      <w:r w:rsidRPr="003C5595">
        <w:t>The minimum requirement is applied to all connectors under test.</w:t>
      </w:r>
    </w:p>
    <w:p w:rsidR="006E0D33" w:rsidRPr="003C5595" w:rsidRDefault="006E0D33" w:rsidP="006E0D33">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6E0D33" w:rsidRPr="003C5595" w:rsidRDefault="006E0D33" w:rsidP="006E0D33">
      <w:pPr>
        <w:pStyle w:val="B1"/>
      </w:pPr>
      <w:r w:rsidRPr="003C5595">
        <w:t>1)</w:t>
      </w:r>
      <w:r w:rsidRPr="003C5595">
        <w:tab/>
        <w:t xml:space="preserve">Connect the connector under test to measurement equipment as shown in annex D.2.3 for </w:t>
      </w:r>
      <w:r w:rsidRPr="003C5595">
        <w:rPr>
          <w:i/>
        </w:rPr>
        <w:t>BS type 1-C</w:t>
      </w:r>
      <w:r w:rsidRPr="003C5595">
        <w:t xml:space="preserve"> and in annex D.4.3 for</w:t>
      </w:r>
      <w:r w:rsidRPr="003C5595">
        <w:rPr>
          <w:i/>
        </w:rPr>
        <w:t xml:space="preserve"> BS type 1-H</w:t>
      </w:r>
      <w:r w:rsidRPr="003C5595">
        <w:t xml:space="preserve">. </w:t>
      </w:r>
    </w:p>
    <w:p w:rsidR="006E0D33" w:rsidRPr="003C5595" w:rsidRDefault="006E0D33" w:rsidP="006E0D33">
      <w:pPr>
        <w:pStyle w:val="B1"/>
      </w:pPr>
      <w:r w:rsidRPr="003C5595">
        <w:t>2)</w:t>
      </w:r>
      <w:r w:rsidRPr="003C5595">
        <w:tab/>
        <w:t>Set the BS to transmit:</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 xml:space="preserve">rated carrier output power </w:t>
      </w:r>
      <w:r w:rsidRPr="003C5595">
        <w:t>(</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6E0D33" w:rsidRPr="003C5595" w:rsidRDefault="006E0D33" w:rsidP="006E0D33">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and 4.8 using the corresponding test models or set of physical channels in </w:t>
      </w:r>
      <w:r>
        <w:t>clause</w:t>
      </w:r>
      <w:r w:rsidRPr="003C5595">
        <w:t xml:space="preserve"> 4.9.2.</w:t>
      </w:r>
    </w:p>
    <w:p w:rsidR="006E0D33" w:rsidRPr="003C5595" w:rsidRDefault="006E0D33" w:rsidP="006E0D33">
      <w:pPr>
        <w:pStyle w:val="B1"/>
      </w:pPr>
      <w:r w:rsidRPr="003C5595">
        <w:t>3)</w:t>
      </w:r>
      <w:r w:rsidRPr="003C5595">
        <w:tab/>
        <w:t xml:space="preserve">Set the signal generator for the wanted signal to transmit </w:t>
      </w:r>
      <w:r w:rsidRPr="003C5595">
        <w:rPr>
          <w:rFonts w:eastAsia="MS Mincho"/>
        </w:rPr>
        <w:t>as specified in table 7.4.2.5-2</w:t>
      </w:r>
      <w:ins w:id="1391" w:author="Ng, Man Hung (Nokia - GB)" w:date="2020-02-28T00:24:00Z">
        <w:r w:rsidRPr="00FE1BA5">
          <w:rPr>
            <w:highlight w:val="yellow"/>
          </w:rPr>
          <w:t xml:space="preserve">, as well as </w:t>
        </w:r>
        <w:r>
          <w:rPr>
            <w:highlight w:val="yellow"/>
          </w:rPr>
          <w:t xml:space="preserve">table 7.4.2.5-2a </w:t>
        </w:r>
      </w:ins>
      <w:ins w:id="1392" w:author="Ng, Man Hung (Nokia - GB)" w:date="2020-03-02T17:40:00Z">
        <w:r w:rsidR="009D3FB4">
          <w:rPr>
            <w:highlight w:val="yellow"/>
          </w:rPr>
          <w:t>for a BS declared to be capable of NB-IoT operation in NR in-band (D.41)</w:t>
        </w:r>
      </w:ins>
      <w:r w:rsidRPr="003C5595">
        <w:rPr>
          <w:rFonts w:eastAsia="MS Mincho"/>
        </w:rPr>
        <w:t>.</w:t>
      </w:r>
    </w:p>
    <w:p w:rsidR="006E0D33" w:rsidRPr="003C5595" w:rsidRDefault="006E0D33" w:rsidP="006E0D33">
      <w:pPr>
        <w:pStyle w:val="B1"/>
        <w:rPr>
          <w:rFonts w:cs="v4.2.0"/>
        </w:rPr>
      </w:pPr>
      <w:r w:rsidRPr="003C5595">
        <w:t>4)</w:t>
      </w:r>
      <w:r w:rsidRPr="003C5595">
        <w:tab/>
        <w:t xml:space="preserve">Set the signal generator for the interfering signal to transmit at the frequency offset and </w:t>
      </w:r>
      <w:r w:rsidRPr="003C5595">
        <w:rPr>
          <w:rFonts w:eastAsia="MS Mincho"/>
        </w:rPr>
        <w:t>as specified in table 7.4.2.5-2 and 7.4.2.5-3</w:t>
      </w:r>
      <w:ins w:id="1393" w:author="Ng, Man Hung (Nokia - GB)" w:date="2020-02-28T00:26:00Z">
        <w:r w:rsidR="000A4051" w:rsidRPr="00FE1BA5">
          <w:rPr>
            <w:highlight w:val="yellow"/>
          </w:rPr>
          <w:t xml:space="preserve">, as well as </w:t>
        </w:r>
        <w:r w:rsidR="000A4051">
          <w:rPr>
            <w:highlight w:val="yellow"/>
          </w:rPr>
          <w:t xml:space="preserve">table 7.4.2.5-2a </w:t>
        </w:r>
      </w:ins>
      <w:ins w:id="1394" w:author="Ng, Man Hung (Nokia - GB)" w:date="2020-03-02T17:40:00Z">
        <w:r w:rsidR="009D3FB4">
          <w:rPr>
            <w:highlight w:val="yellow"/>
          </w:rPr>
          <w:t>for a BS declared to be capable of NB-IoT operation in NR in-band (D.41)</w:t>
        </w:r>
      </w:ins>
      <w:r w:rsidRPr="003C5595">
        <w:t xml:space="preserve">. </w:t>
      </w:r>
      <w:r w:rsidRPr="003C5595">
        <w:rPr>
          <w:rFonts w:cs="v4.2.0"/>
        </w:rPr>
        <w:t xml:space="preserve">Set-up and sweep the interfering </w:t>
      </w:r>
      <w:r w:rsidRPr="003C5595">
        <w:t>RB centre frequency offset to the channel edge of the wanted signal according to table 7.4.2.5-3.</w:t>
      </w:r>
    </w:p>
    <w:p w:rsidR="006E0D33" w:rsidRPr="003C5595" w:rsidRDefault="006E0D33" w:rsidP="006E0D33">
      <w:pPr>
        <w:pStyle w:val="B1"/>
      </w:pPr>
      <w:r w:rsidRPr="003C5595">
        <w:t>5)</w:t>
      </w:r>
      <w:r w:rsidRPr="003C5595">
        <w:tab/>
        <w:t>Measure the throughput according to annex A.1</w:t>
      </w:r>
      <w:ins w:id="1395" w:author="Ng, Man Hung (Nokia - GB)" w:date="2020-02-28T00:26:00Z">
        <w:r w:rsidR="000A4051" w:rsidRPr="00FE1BA5">
          <w:rPr>
            <w:highlight w:val="yellow"/>
          </w:rPr>
          <w:t>, as well as annex A.</w:t>
        </w:r>
        <w:r w:rsidR="000A4051" w:rsidRPr="009423D3">
          <w:rPr>
            <w:highlight w:val="yellow"/>
          </w:rPr>
          <w:t>1</w:t>
        </w:r>
        <w:r w:rsidR="000A4051">
          <w:rPr>
            <w:highlight w:val="yellow"/>
          </w:rPr>
          <w:t>4</w:t>
        </w:r>
        <w:r w:rsidR="000A4051" w:rsidRPr="009423D3">
          <w:rPr>
            <w:highlight w:val="yellow"/>
          </w:rPr>
          <w:t xml:space="preserve"> o</w:t>
        </w:r>
        <w:r w:rsidR="000A4051" w:rsidRPr="004B2FA3">
          <w:rPr>
            <w:highlight w:val="yellow"/>
          </w:rPr>
          <w:t>f TS 36.1</w:t>
        </w:r>
        <w:r w:rsidR="000A4051">
          <w:rPr>
            <w:highlight w:val="yellow"/>
          </w:rPr>
          <w:t>41</w:t>
        </w:r>
        <w:r w:rsidR="000A4051" w:rsidRPr="004B2FA3">
          <w:rPr>
            <w:highlight w:val="yellow"/>
          </w:rPr>
          <w:t xml:space="preserve"> [2</w:t>
        </w:r>
        <w:r w:rsidR="000A4051">
          <w:rPr>
            <w:highlight w:val="yellow"/>
          </w:rPr>
          <w:t>3</w:t>
        </w:r>
        <w:r w:rsidR="000A4051" w:rsidRPr="004B2FA3">
          <w:rPr>
            <w:highlight w:val="yellow"/>
          </w:rPr>
          <w:t>]</w:t>
        </w:r>
        <w:r w:rsidR="000A4051">
          <w:rPr>
            <w:highlight w:val="yellow"/>
          </w:rPr>
          <w:t xml:space="preserve"> </w:t>
        </w:r>
      </w:ins>
      <w:ins w:id="1396" w:author="Ng, Man Hung (Nokia - GB)" w:date="2020-03-02T17:40:00Z">
        <w:r w:rsidR="009D3FB4">
          <w:rPr>
            <w:highlight w:val="yellow"/>
          </w:rPr>
          <w:t>for a BS declared to be capable of NB-IoT operation in NR in-band (D.41)</w:t>
        </w:r>
      </w:ins>
      <w:r w:rsidRPr="003C5595">
        <w:t>.</w:t>
      </w:r>
    </w:p>
    <w:p w:rsidR="006E0D33" w:rsidRPr="003C5595" w:rsidRDefault="006E0D33" w:rsidP="006E0D33">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6E0D33" w:rsidRPr="003C5595" w:rsidRDefault="006E0D33" w:rsidP="006E0D33">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xml:space="preserve"> and single band tests, repeat the steps above per involved band where single band test configurations and test models shall apply with no carrier activated in the other band.</w:t>
      </w:r>
    </w:p>
    <w:p w:rsidR="009D1F99" w:rsidRPr="003C5595" w:rsidRDefault="009D1F99" w:rsidP="009D1F99">
      <w:pPr>
        <w:pStyle w:val="Heading4"/>
      </w:pPr>
      <w:r w:rsidRPr="003C5595">
        <w:t>7.4.2.5</w:t>
      </w:r>
      <w:r w:rsidRPr="003C5595">
        <w:tab/>
        <w:t>Test requirements</w:t>
      </w:r>
      <w:bookmarkEnd w:id="1383"/>
      <w:bookmarkEnd w:id="1384"/>
    </w:p>
    <w:p w:rsidR="009D1F99" w:rsidRPr="003C5595" w:rsidRDefault="009D1F99" w:rsidP="009D1F99">
      <w:pPr>
        <w:rPr>
          <w:lang w:eastAsia="zh-CN"/>
        </w:rPr>
      </w:pPr>
      <w:r w:rsidRPr="003C5595">
        <w:t>The throughput shall be ≥ 95% of the maximum throughput</w:t>
      </w:r>
      <w:r w:rsidRPr="003C5595" w:rsidDel="00BE584A">
        <w:t xml:space="preserve"> </w:t>
      </w:r>
      <w:r w:rsidRPr="003C5595">
        <w:t>of the reference measurement channel</w:t>
      </w:r>
      <w:r w:rsidRPr="003C5595">
        <w:rPr>
          <w:lang w:eastAsia="zh-CN"/>
        </w:rPr>
        <w:t xml:space="preserve">, with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w:t>
      </w:r>
      <w:r w:rsidRPr="003C5595">
        <w:rPr>
          <w:i/>
        </w:rPr>
        <w:noBreakHyphen/>
        <w:t>H</w:t>
      </w:r>
      <w:r w:rsidRPr="003C5595">
        <w:t xml:space="preserve"> </w:t>
      </w:r>
      <w:r w:rsidRPr="003C5595">
        <w:rPr>
          <w:i/>
        </w:rPr>
        <w:t xml:space="preserve">TAB connector </w:t>
      </w:r>
      <w:r w:rsidRPr="003C5595">
        <w:rPr>
          <w:rFonts w:cs="v5.0.0"/>
        </w:rPr>
        <w:t xml:space="preserve">using the parameters </w:t>
      </w:r>
      <w:r w:rsidRPr="003C5595">
        <w:rPr>
          <w:lang w:eastAsia="zh-CN"/>
        </w:rPr>
        <w:t xml:space="preserve">in tables 7.4.2.5-1, 7.4.2.5-2 and 7.4.2.5-3 for general blocking and narrowband blocking requirements. </w:t>
      </w:r>
      <w:r w:rsidRPr="003C5595">
        <w:rPr>
          <w:rFonts w:eastAsia="Osaka"/>
        </w:rPr>
        <w:t xml:space="preserve">The reference measurement channel for the wanted signal is identified in </w:t>
      </w:r>
      <w:r>
        <w:rPr>
          <w:rFonts w:eastAsia="Osaka"/>
        </w:rPr>
        <w:t>clause</w:t>
      </w:r>
      <w:r w:rsidRPr="003C5595">
        <w:rPr>
          <w:rFonts w:eastAsia="Osaka"/>
        </w:rPr>
        <w:t> 7.2.5 for each channel bandwidth and further specified in annex A.1. The characteristics of the interfering signal is further specified in annex E.</w:t>
      </w:r>
    </w:p>
    <w:p w:rsidR="009D1F99" w:rsidRDefault="009D1F99" w:rsidP="009D1F99">
      <w:pPr>
        <w:rPr>
          <w:ins w:id="1397" w:author="Ng, Man Hung (Nokia - GB)" w:date="2020-01-27T14:58:00Z"/>
          <w:lang w:eastAsia="zh-CN"/>
        </w:rPr>
      </w:pPr>
      <w:ins w:id="1398" w:author="Ng, Man Hung (Nokia - GB)" w:date="2020-01-27T14:58:00Z">
        <w:r>
          <w:t>For NB-IoT operation in NR in-band, the throughput shall be ≥ 95% of the maximum throughput of the reference measurement channel</w:t>
        </w:r>
        <w:r>
          <w:rPr>
            <w:lang w:eastAsia="zh-CN"/>
          </w:rPr>
          <w:t xml:space="preserve">, with a wanted and an interfering signal coupled to </w:t>
        </w:r>
        <w:r>
          <w:rPr>
            <w:i/>
          </w:rPr>
          <w:t>BS type 1-C</w:t>
        </w:r>
        <w:r>
          <w:t xml:space="preserve"> </w:t>
        </w:r>
        <w:r>
          <w:rPr>
            <w:i/>
          </w:rPr>
          <w:t>antenna connector</w:t>
        </w:r>
        <w:r>
          <w:t xml:space="preserve"> </w:t>
        </w:r>
        <w:r>
          <w:rPr>
            <w:rFonts w:cs="v5.0.0"/>
          </w:rPr>
          <w:t xml:space="preserve">using the parameters </w:t>
        </w:r>
        <w:r>
          <w:rPr>
            <w:lang w:eastAsia="zh-CN"/>
          </w:rPr>
          <w:t>in tables 7.4.2.</w:t>
        </w:r>
      </w:ins>
      <w:ins w:id="1399" w:author="Ng, Man Hung (Nokia - GB)" w:date="2020-01-27T15:00:00Z">
        <w:r>
          <w:rPr>
            <w:lang w:eastAsia="zh-CN"/>
          </w:rPr>
          <w:t>5</w:t>
        </w:r>
      </w:ins>
      <w:ins w:id="1400" w:author="Ng, Man Hung (Nokia - GB)" w:date="2020-01-27T14:58:00Z">
        <w:r>
          <w:rPr>
            <w:lang w:eastAsia="zh-CN"/>
          </w:rPr>
          <w:t>-1, 7.4.2.</w:t>
        </w:r>
      </w:ins>
      <w:ins w:id="1401" w:author="Ng, Man Hung (Nokia - GB)" w:date="2020-01-27T15:00:00Z">
        <w:r>
          <w:rPr>
            <w:lang w:eastAsia="zh-CN"/>
          </w:rPr>
          <w:t>5</w:t>
        </w:r>
      </w:ins>
      <w:ins w:id="1402" w:author="Ng, Man Hung (Nokia - GB)" w:date="2020-01-27T14:58:00Z">
        <w:r>
          <w:rPr>
            <w:lang w:eastAsia="zh-CN"/>
          </w:rPr>
          <w:t>-2</w:t>
        </w:r>
      </w:ins>
      <w:ins w:id="1403" w:author="Ng, Man Hung (Nokia - GB)" w:date="2020-01-27T15:00:00Z">
        <w:r>
          <w:rPr>
            <w:lang w:eastAsia="zh-CN"/>
          </w:rPr>
          <w:t>a</w:t>
        </w:r>
      </w:ins>
      <w:ins w:id="1404" w:author="Ng, Man Hung (Nokia - GB)" w:date="2020-01-27T14:58:00Z">
        <w:r>
          <w:rPr>
            <w:lang w:eastAsia="zh-CN"/>
          </w:rPr>
          <w:t xml:space="preserve"> and 7.4.2.</w:t>
        </w:r>
      </w:ins>
      <w:ins w:id="1405" w:author="Ng, Man Hung (Nokia - GB)" w:date="2020-01-27T15:00:00Z">
        <w:r>
          <w:rPr>
            <w:lang w:eastAsia="zh-CN"/>
          </w:rPr>
          <w:t>5</w:t>
        </w:r>
      </w:ins>
      <w:ins w:id="1406" w:author="Ng, Man Hung (Nokia - GB)" w:date="2020-01-27T14:58:00Z">
        <w:r>
          <w:rPr>
            <w:lang w:eastAsia="zh-CN"/>
          </w:rPr>
          <w:t xml:space="preserve">-3 for general blocking and narrowband blocking requirements. </w:t>
        </w:r>
        <w:r>
          <w:rPr>
            <w:rFonts w:eastAsia="Osaka"/>
          </w:rPr>
          <w:t>The reference measurement channel for the NB-IoT wanted signal is identified in clause 7.2.</w:t>
        </w:r>
      </w:ins>
      <w:ins w:id="1407" w:author="Ng, Man Hung (Nokia - GB)" w:date="2020-01-27T15:00:00Z">
        <w:r>
          <w:rPr>
            <w:rFonts w:eastAsia="Osaka"/>
          </w:rPr>
          <w:t>5</w:t>
        </w:r>
      </w:ins>
      <w:ins w:id="1408" w:author="Ng, Man Hung (Nokia - GB)" w:date="2020-01-27T14:58:00Z">
        <w:r>
          <w:rPr>
            <w:rFonts w:eastAsia="Osaka"/>
          </w:rPr>
          <w:t xml:space="preserve"> of TS 36.14</w:t>
        </w:r>
      </w:ins>
      <w:ins w:id="1409" w:author="Ng, Man Hung (Nokia - GB)" w:date="2020-01-27T15:00:00Z">
        <w:r>
          <w:rPr>
            <w:rFonts w:eastAsia="Osaka"/>
          </w:rPr>
          <w:t>1</w:t>
        </w:r>
      </w:ins>
      <w:ins w:id="1410" w:author="Ng, Man Hung (Nokia - GB)" w:date="2020-01-27T14:58:00Z">
        <w:r>
          <w:rPr>
            <w:rFonts w:eastAsia="Osaka"/>
          </w:rPr>
          <w:t xml:space="preserve"> [</w:t>
        </w:r>
      </w:ins>
      <w:ins w:id="1411" w:author="Ng, Man Hung (Nokia - GB)" w:date="2020-01-27T15:00:00Z">
        <w:r>
          <w:rPr>
            <w:rFonts w:eastAsia="Osaka"/>
          </w:rPr>
          <w:t>2</w:t>
        </w:r>
      </w:ins>
      <w:ins w:id="1412" w:author="Ng, Man Hung (Nokia - GB)" w:date="2020-01-27T14:58:00Z">
        <w:r>
          <w:rPr>
            <w:rFonts w:eastAsia="Osaka"/>
          </w:rPr>
          <w:t xml:space="preserve">3]. The characteristics of the interfering signal is further specified in annex </w:t>
        </w:r>
      </w:ins>
      <w:ins w:id="1413" w:author="Ng, Man Hung (Nokia - GB)" w:date="2020-01-27T15:00:00Z">
        <w:r>
          <w:rPr>
            <w:rFonts w:eastAsia="Osaka"/>
          </w:rPr>
          <w:t>E</w:t>
        </w:r>
      </w:ins>
      <w:ins w:id="1414" w:author="Ng, Man Hung (Nokia - GB)" w:date="2020-01-27T14:58:00Z">
        <w:r>
          <w:rPr>
            <w:rFonts w:eastAsia="Osaka"/>
          </w:rPr>
          <w:t>.</w:t>
        </w:r>
      </w:ins>
    </w:p>
    <w:p w:rsidR="009D1F99" w:rsidRPr="003C5595" w:rsidRDefault="009D1F99" w:rsidP="009D1F99">
      <w:pPr>
        <w:rPr>
          <w:rFonts w:cs="v3.8.0"/>
        </w:rPr>
      </w:pPr>
      <w:r w:rsidRPr="003C5595">
        <w:rPr>
          <w:lang w:eastAsia="zh-CN"/>
        </w:rPr>
        <w:t>The in-band blocking requirements apply outside the Base Station RF Bandwidth or Radio Bandwidth. The interfering signal offset is defined relative to the Base Station RF Bandwidth edges or Radio Bandwidth edges.</w:t>
      </w:r>
    </w:p>
    <w:p w:rsidR="009D1F99" w:rsidRPr="003C5595" w:rsidRDefault="009D1F99" w:rsidP="009D1F99">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rFonts w:cs="v3.8.0"/>
        </w:rPr>
        <w:t xml:space="preserve"> the in-band </w:t>
      </w:r>
      <w:r w:rsidRPr="003C5595">
        <w:rPr>
          <w:lang w:eastAsia="zh-CN"/>
        </w:rPr>
        <w:t>blocking requirement</w:t>
      </w:r>
      <w:r w:rsidRPr="003C5595">
        <w:rPr>
          <w:rFonts w:cs="v3.8.0"/>
        </w:rPr>
        <w:t xml:space="preserve"> applies</w:t>
      </w:r>
      <w:r w:rsidRPr="003C5595">
        <w:rPr>
          <w:lang w:eastAsia="zh-CN"/>
        </w:rPr>
        <w:t xml:space="preserve"> from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rPr>
          <w:rFonts w:cs="v5.0.0"/>
        </w:rPr>
        <w:t xml:space="preserve"> </w:t>
      </w:r>
      <w:r w:rsidRPr="003C5595">
        <w:t xml:space="preserve">to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rPr>
          <w:lang w:eastAsia="zh-CN"/>
        </w:rPr>
        <w:t xml:space="preserve">, </w:t>
      </w:r>
      <w:r w:rsidRPr="003C5595">
        <w:rPr>
          <w:rFonts w:cs="v3.8.0"/>
        </w:rPr>
        <w:t xml:space="preserve">excluding the downlink frequency range of the </w:t>
      </w:r>
      <w:r w:rsidRPr="003C5595">
        <w:rPr>
          <w:rFonts w:cs="v3.8.0"/>
          <w:i/>
        </w:rPr>
        <w:t>operating band</w:t>
      </w:r>
      <w:r w:rsidRPr="003C5595">
        <w:rPr>
          <w:rFonts w:cs="v3.8.0"/>
        </w:rPr>
        <w:t>.</w:t>
      </w:r>
      <w:r w:rsidRPr="003C5595">
        <w:t xml:space="preserve"> </w:t>
      </w:r>
      <w:r w:rsidRPr="003C5595">
        <w:rPr>
          <w:rFonts w:cs="v5.0.0"/>
        </w:rPr>
        <w:t xml:space="preserve">The </w:t>
      </w:r>
      <w:proofErr w:type="spellStart"/>
      <w:r w:rsidRPr="003C5595">
        <w:t>Δf</w:t>
      </w:r>
      <w:r w:rsidRPr="003C5595">
        <w:rPr>
          <w:vertAlign w:val="subscript"/>
        </w:rPr>
        <w:t>OOB</w:t>
      </w:r>
      <w:proofErr w:type="spellEnd"/>
      <w:r w:rsidRPr="003C5595">
        <w:rPr>
          <w:rFonts w:cs="v5.0.0"/>
        </w:rPr>
        <w:t xml:space="preserve"> for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9D1F99" w:rsidRPr="003C5595" w:rsidRDefault="009D1F99" w:rsidP="009D1F99">
      <w:pPr>
        <w:rPr>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9D1F99" w:rsidRPr="003C5595" w:rsidRDefault="009D1F99" w:rsidP="009D1F99">
      <w:pPr>
        <w:pStyle w:val="TH"/>
      </w:pPr>
      <w:r w:rsidRPr="003C5595">
        <w:t xml:space="preserve">Table 7.4.2.5-0: </w:t>
      </w:r>
      <w:proofErr w:type="spellStart"/>
      <w:r w:rsidRPr="003C5595">
        <w:t>Δf</w:t>
      </w:r>
      <w:r w:rsidRPr="003C5595">
        <w:rPr>
          <w:vertAlign w:val="subscript"/>
        </w:rPr>
        <w:t>OOB</w:t>
      </w:r>
      <w:proofErr w:type="spellEnd"/>
      <w:r w:rsidRPr="003C5595">
        <w:t xml:space="preserve"> offset for NR </w:t>
      </w:r>
      <w:r w:rsidRPr="003C5595">
        <w:rPr>
          <w:i/>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2"/>
        <w:gridCol w:w="1219"/>
      </w:tblGrid>
      <w:tr w:rsidR="009D1F99" w:rsidRPr="003C5595" w:rsidTr="007A59E3">
        <w:trPr>
          <w:jc w:val="center"/>
        </w:trPr>
        <w:tc>
          <w:tcPr>
            <w:tcW w:w="0" w:type="auto"/>
          </w:tcPr>
          <w:p w:rsidR="009D1F99" w:rsidRPr="003C5595" w:rsidRDefault="009D1F99" w:rsidP="007A59E3">
            <w:pPr>
              <w:pStyle w:val="TAH"/>
              <w:rPr>
                <w:lang w:eastAsia="zh-CN"/>
              </w:rPr>
            </w:pPr>
            <w:r w:rsidRPr="003C5595">
              <w:rPr>
                <w:lang w:eastAsia="zh-CN"/>
              </w:rPr>
              <w:t>BS type</w:t>
            </w:r>
          </w:p>
        </w:tc>
        <w:tc>
          <w:tcPr>
            <w:tcW w:w="3472" w:type="dxa"/>
            <w:shd w:val="clear" w:color="auto" w:fill="auto"/>
          </w:tcPr>
          <w:p w:rsidR="009D1F99" w:rsidRPr="003C5595" w:rsidRDefault="009D1F99" w:rsidP="007A59E3">
            <w:pPr>
              <w:pStyle w:val="TAH"/>
            </w:pPr>
            <w:r w:rsidRPr="003C5595">
              <w:rPr>
                <w:i/>
              </w:rPr>
              <w:t>Operating band</w:t>
            </w:r>
            <w:r w:rsidRPr="003C5595">
              <w:t xml:space="preserve"> characteristics</w:t>
            </w:r>
          </w:p>
        </w:tc>
        <w:tc>
          <w:tcPr>
            <w:tcW w:w="0" w:type="auto"/>
            <w:shd w:val="clear" w:color="auto" w:fill="auto"/>
          </w:tcPr>
          <w:p w:rsidR="009D1F99" w:rsidRPr="003C5595" w:rsidRDefault="009D1F99" w:rsidP="007A59E3">
            <w:pPr>
              <w:pStyle w:val="TAH"/>
            </w:pPr>
            <w:proofErr w:type="spellStart"/>
            <w:r w:rsidRPr="003C5595">
              <w:t>Δf</w:t>
            </w:r>
            <w:r w:rsidRPr="003C5595">
              <w:rPr>
                <w:vertAlign w:val="subscript"/>
              </w:rPr>
              <w:t>OOB</w:t>
            </w:r>
            <w:proofErr w:type="spellEnd"/>
            <w:r w:rsidRPr="003C5595">
              <w:t xml:space="preserve"> (MHz)</w:t>
            </w:r>
          </w:p>
        </w:tc>
      </w:tr>
      <w:tr w:rsidR="009D1F99" w:rsidRPr="003C5595" w:rsidTr="007A59E3">
        <w:trPr>
          <w:jc w:val="center"/>
        </w:trPr>
        <w:tc>
          <w:tcPr>
            <w:tcW w:w="0" w:type="auto"/>
            <w:vMerge w:val="restart"/>
            <w:vAlign w:val="center"/>
          </w:tcPr>
          <w:p w:rsidR="009D1F99" w:rsidRPr="003C5595" w:rsidRDefault="009D1F99" w:rsidP="007A59E3">
            <w:pPr>
              <w:pStyle w:val="TAL"/>
              <w:rPr>
                <w:i/>
                <w:lang w:eastAsia="zh-CN"/>
              </w:rPr>
            </w:pPr>
            <w:r w:rsidRPr="003C5595">
              <w:rPr>
                <w:i/>
                <w:lang w:eastAsia="zh-CN"/>
              </w:rPr>
              <w:t>BS type 1-C</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200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vAlign w:val="center"/>
          </w:tcPr>
          <w:p w:rsidR="009D1F99" w:rsidRPr="003C5595" w:rsidRDefault="009D1F99" w:rsidP="007A59E3">
            <w:pPr>
              <w:pStyle w:val="TAL"/>
              <w:rPr>
                <w:i/>
              </w:rPr>
            </w:pPr>
          </w:p>
        </w:tc>
        <w:tc>
          <w:tcPr>
            <w:tcW w:w="3472" w:type="dxa"/>
            <w:shd w:val="clear" w:color="auto" w:fill="auto"/>
          </w:tcPr>
          <w:p w:rsidR="009D1F99" w:rsidRPr="003C5595" w:rsidRDefault="009D1F99" w:rsidP="007A59E3">
            <w:pPr>
              <w:pStyle w:val="TAL"/>
              <w:rPr>
                <w:b/>
              </w:rPr>
            </w:pPr>
            <w:r w:rsidRPr="003C5595">
              <w:rPr>
                <w:rFonts w:cs="Arial"/>
              </w:rPr>
              <w:t xml:space="preserve">200 MHz &lt;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p>
        </w:tc>
        <w:tc>
          <w:tcPr>
            <w:tcW w:w="0" w:type="auto"/>
            <w:shd w:val="clear" w:color="auto" w:fill="auto"/>
          </w:tcPr>
          <w:p w:rsidR="009D1F99" w:rsidRPr="003C5595" w:rsidRDefault="009D1F99" w:rsidP="007A59E3">
            <w:pPr>
              <w:pStyle w:val="TAC"/>
            </w:pPr>
            <w:r w:rsidRPr="003C5595">
              <w:t>60</w:t>
            </w:r>
          </w:p>
        </w:tc>
      </w:tr>
      <w:tr w:rsidR="009D1F99" w:rsidRPr="003C5595" w:rsidTr="007A59E3">
        <w:trPr>
          <w:jc w:val="center"/>
        </w:trPr>
        <w:tc>
          <w:tcPr>
            <w:tcW w:w="0" w:type="auto"/>
            <w:vMerge w:val="restart"/>
            <w:vAlign w:val="center"/>
          </w:tcPr>
          <w:p w:rsidR="009D1F99" w:rsidRPr="003C5595" w:rsidRDefault="009D1F99" w:rsidP="007A59E3">
            <w:pPr>
              <w:pStyle w:val="TAL"/>
              <w:rPr>
                <w:i/>
              </w:rPr>
            </w:pPr>
            <w:r w:rsidRPr="003C5595">
              <w:rPr>
                <w:i/>
                <w:lang w:eastAsia="zh-CN"/>
              </w:rPr>
              <w:t>BS type 1-H</w:t>
            </w:r>
          </w:p>
        </w:tc>
        <w:tc>
          <w:tcPr>
            <w:tcW w:w="3472" w:type="dxa"/>
            <w:shd w:val="clear" w:color="auto" w:fill="auto"/>
          </w:tcPr>
          <w:p w:rsidR="009D1F99" w:rsidRPr="003C5595" w:rsidRDefault="009D1F99" w:rsidP="007A59E3">
            <w:pPr>
              <w:pStyle w:val="TAL"/>
            </w:pP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&lt; </w:t>
            </w:r>
            <w:r w:rsidRPr="003C5595">
              <w:rPr>
                <w:rFonts w:cs="Arial"/>
                <w:lang w:eastAsia="zh-CN"/>
              </w:rPr>
              <w:t>100 MHz</w:t>
            </w:r>
          </w:p>
        </w:tc>
        <w:tc>
          <w:tcPr>
            <w:tcW w:w="0" w:type="auto"/>
            <w:shd w:val="clear" w:color="auto" w:fill="auto"/>
          </w:tcPr>
          <w:p w:rsidR="009D1F99" w:rsidRPr="003C5595" w:rsidRDefault="009D1F99" w:rsidP="007A59E3">
            <w:pPr>
              <w:pStyle w:val="TAC"/>
            </w:pPr>
            <w:r w:rsidRPr="003C5595">
              <w:t>20</w:t>
            </w:r>
          </w:p>
        </w:tc>
      </w:tr>
      <w:tr w:rsidR="009D1F99" w:rsidRPr="003C5595" w:rsidTr="007A59E3">
        <w:trPr>
          <w:jc w:val="center"/>
        </w:trPr>
        <w:tc>
          <w:tcPr>
            <w:tcW w:w="0" w:type="auto"/>
            <w:vMerge/>
          </w:tcPr>
          <w:p w:rsidR="009D1F99" w:rsidRPr="003C5595" w:rsidRDefault="009D1F99" w:rsidP="007A59E3">
            <w:pPr>
              <w:pStyle w:val="TAL"/>
            </w:pPr>
          </w:p>
        </w:tc>
        <w:tc>
          <w:tcPr>
            <w:tcW w:w="3472" w:type="dxa"/>
            <w:shd w:val="clear" w:color="auto" w:fill="auto"/>
          </w:tcPr>
          <w:p w:rsidR="009D1F99" w:rsidRPr="003C5595" w:rsidRDefault="009D1F99" w:rsidP="007A59E3">
            <w:pPr>
              <w:pStyle w:val="TAL"/>
            </w:pPr>
            <w:r w:rsidRPr="003C5595">
              <w:rPr>
                <w:rFonts w:cs="Arial"/>
              </w:rPr>
              <w:t xml:space="preserve">100 MHz ≤ </w:t>
            </w:r>
            <w:proofErr w:type="spellStart"/>
            <w:r w:rsidRPr="003C5595">
              <w:rPr>
                <w:rFonts w:cs="Arial"/>
              </w:rPr>
              <w:t>F</w:t>
            </w:r>
            <w:r w:rsidRPr="003C5595">
              <w:rPr>
                <w:rFonts w:cs="Arial"/>
                <w:vertAlign w:val="subscript"/>
              </w:rPr>
              <w:t>UL_high</w:t>
            </w:r>
            <w:proofErr w:type="spellEnd"/>
            <w:r w:rsidRPr="003C5595">
              <w:t xml:space="preserve"> – </w:t>
            </w:r>
            <w:proofErr w:type="spellStart"/>
            <w:r w:rsidRPr="003C5595">
              <w:rPr>
                <w:rFonts w:cs="Arial"/>
              </w:rPr>
              <w:t>F</w:t>
            </w:r>
            <w:r w:rsidRPr="003C5595">
              <w:rPr>
                <w:rFonts w:cs="Arial"/>
                <w:vertAlign w:val="subscript"/>
              </w:rPr>
              <w:t>UL_low</w:t>
            </w:r>
            <w:proofErr w:type="spellEnd"/>
            <w:r w:rsidRPr="003C5595">
              <w:rPr>
                <w:rFonts w:cs="Arial"/>
              </w:rPr>
              <w:t xml:space="preserve"> ≤ </w:t>
            </w:r>
            <w:r w:rsidRPr="003C5595">
              <w:rPr>
                <w:rFonts w:cs="Arial"/>
                <w:lang w:eastAsia="zh-CN"/>
              </w:rPr>
              <w:t>900 MHz</w:t>
            </w:r>
            <w:r w:rsidRPr="003C5595">
              <w:rPr>
                <w:rFonts w:cs="Arial"/>
              </w:rPr>
              <w:t xml:space="preserve"> </w:t>
            </w:r>
          </w:p>
        </w:tc>
        <w:tc>
          <w:tcPr>
            <w:tcW w:w="0" w:type="auto"/>
            <w:shd w:val="clear" w:color="auto" w:fill="auto"/>
          </w:tcPr>
          <w:p w:rsidR="009D1F99" w:rsidRPr="003C5595" w:rsidRDefault="009D1F99" w:rsidP="007A59E3">
            <w:pPr>
              <w:pStyle w:val="TAC"/>
            </w:pPr>
            <w:r w:rsidRPr="003C5595">
              <w:t>60</w:t>
            </w:r>
          </w:p>
        </w:tc>
      </w:tr>
    </w:tbl>
    <w:p w:rsidR="009D1F99" w:rsidRPr="003C5595" w:rsidRDefault="009D1F99" w:rsidP="009D1F99">
      <w:pPr>
        <w:rPr>
          <w:lang w:eastAsia="zh-CN"/>
        </w:rPr>
      </w:pPr>
    </w:p>
    <w:p w:rsidR="009D1F99" w:rsidRPr="003C5595" w:rsidRDefault="009D1F99" w:rsidP="009D1F99">
      <w:pPr>
        <w:rPr>
          <w:lang w:eastAsia="zh-CN"/>
        </w:rPr>
      </w:pPr>
      <w:r w:rsidRPr="003C5595">
        <w:rPr>
          <w:lang w:eastAsia="zh-CN"/>
        </w:rPr>
        <w:t xml:space="preserve">For a BS operating in non-contiguous spectrum within any </w:t>
      </w:r>
      <w:r w:rsidRPr="003C5595">
        <w:rPr>
          <w:i/>
          <w:lang w:eastAsia="zh-CN"/>
        </w:rPr>
        <w:t>operating band</w:t>
      </w:r>
      <w:r w:rsidRPr="003C5595">
        <w:rPr>
          <w:lang w:eastAsia="zh-CN"/>
        </w:rPr>
        <w:t>, the in-band blocking requirements apply in addition inside any sub-block gap, in case the sub-block gap size is at least as wide as twice the interfering signal minimum offset in table 7.4.2.5-1. The interfering signal offset is defined relative to the sub-block edges inside the sub-block gap.</w:t>
      </w:r>
    </w:p>
    <w:p w:rsidR="009D1F99" w:rsidRPr="003C5595" w:rsidRDefault="009D1F99" w:rsidP="009D1F99">
      <w:pPr>
        <w:rPr>
          <w:lang w:eastAsia="zh-CN"/>
        </w:rPr>
      </w:pPr>
      <w:r w:rsidRPr="003C5595">
        <w:rPr>
          <w:lang w:eastAsia="zh-CN"/>
        </w:rPr>
        <w:t xml:space="preserve">For a </w:t>
      </w:r>
      <w:r w:rsidRPr="003C5595">
        <w:rPr>
          <w:i/>
          <w:lang w:eastAsia="zh-CN"/>
        </w:rPr>
        <w:t>multi-band</w:t>
      </w:r>
      <w:r w:rsidRPr="003C5595">
        <w:rPr>
          <w:i/>
        </w:rPr>
        <w:t xml:space="preserve"> </w:t>
      </w:r>
      <w:r w:rsidRPr="003C5595">
        <w:rPr>
          <w:i/>
          <w:lang w:eastAsia="zh-CN"/>
        </w:rPr>
        <w:t>connector</w:t>
      </w:r>
      <w:r w:rsidRPr="003C5595">
        <w:rPr>
          <w:lang w:eastAsia="zh-CN"/>
        </w:rPr>
        <w:t xml:space="preserve">, the blocking requirements apply in the in-band blocking frequency ranges for each supported </w:t>
      </w:r>
      <w:r w:rsidRPr="003C5595">
        <w:rPr>
          <w:i/>
          <w:lang w:eastAsia="zh-CN"/>
        </w:rPr>
        <w:t>operating band</w:t>
      </w:r>
      <w:r w:rsidRPr="003C5595">
        <w:rPr>
          <w:lang w:eastAsia="zh-CN"/>
        </w:rPr>
        <w:t>. The requirement applies in addition inside any Inter RF Bandwidth gap, in case the Inter RF Bandwidth gap size is at least as wide as twice the interfering signal minimum offset in table 7.4.2.5-1.</w:t>
      </w:r>
    </w:p>
    <w:p w:rsidR="009D1F99" w:rsidRPr="003C5595" w:rsidRDefault="009D1F99" w:rsidP="009D1F99">
      <w:r w:rsidRPr="003C5595">
        <w:t xml:space="preserve">For a BS operating in non-contiguous spectrum within any operating band, the narrowband blocking requirement applies in addition inside any sub-block gap, in case the sub-block gap size is at least as wide as the channel bandwidth of the </w:t>
      </w:r>
      <w:r w:rsidRPr="003C5595">
        <w:rPr>
          <w:lang w:val="en-US" w:eastAsia="zh-CN"/>
        </w:rPr>
        <w:t xml:space="preserve">NR </w:t>
      </w:r>
      <w:r w:rsidRPr="003C5595">
        <w:t>interfering signal in table 7.</w:t>
      </w:r>
      <w:r w:rsidRPr="003C5595">
        <w:rPr>
          <w:lang w:val="en-US" w:eastAsia="zh-CN"/>
        </w:rPr>
        <w:t>4.2.5</w:t>
      </w:r>
      <w:r w:rsidRPr="003C5595">
        <w:t>-</w:t>
      </w:r>
      <w:r w:rsidRPr="003C5595">
        <w:rPr>
          <w:lang w:val="en-US" w:eastAsia="zh-CN"/>
        </w:rPr>
        <w:t>3</w:t>
      </w:r>
      <w:r w:rsidRPr="003C5595">
        <w:t>. The interfering signal offset is defined relative to the sub-block edges inside the sub-block gap.</w:t>
      </w:r>
    </w:p>
    <w:p w:rsidR="009D1F99" w:rsidRPr="003C5595" w:rsidRDefault="009D1F99" w:rsidP="009D1F99">
      <w:pPr>
        <w:rPr>
          <w:lang w:eastAsia="zh-CN"/>
        </w:rPr>
      </w:pPr>
      <w:r w:rsidRPr="003C5595">
        <w:rPr>
          <w:rFonts w:eastAsia="Osaka"/>
        </w:rPr>
        <w:t>For a</w:t>
      </w:r>
      <w:r w:rsidRPr="003C5595">
        <w:t xml:space="preserve"> </w:t>
      </w:r>
      <w:r w:rsidRPr="003C5595">
        <w:rPr>
          <w:i/>
          <w:lang w:eastAsia="zh-CN"/>
        </w:rPr>
        <w:t>multi-band</w:t>
      </w:r>
      <w:r w:rsidRPr="003C5595">
        <w:rPr>
          <w:i/>
        </w:rPr>
        <w:t xml:space="preserve"> </w:t>
      </w:r>
      <w:r w:rsidRPr="003C5595">
        <w:rPr>
          <w:i/>
          <w:lang w:eastAsia="zh-CN"/>
        </w:rPr>
        <w:t>connector</w:t>
      </w:r>
      <w:r w:rsidRPr="003C5595">
        <w:rPr>
          <w:rFonts w:eastAsia="Osaka"/>
        </w:rPr>
        <w:t xml:space="preserve">, the narrowband blocking requirement applies in addition inside any Inter RF Bandwidth gap, in case the Inter RF Bandwidth gap size is at least as wide as the </w:t>
      </w:r>
      <w:r w:rsidRPr="003C5595">
        <w:rPr>
          <w:lang w:val="en-US" w:eastAsia="zh-CN"/>
        </w:rPr>
        <w:t xml:space="preserve">NR </w:t>
      </w:r>
      <w:r w:rsidRPr="003C5595">
        <w:rPr>
          <w:rFonts w:eastAsia="Osaka"/>
        </w:rPr>
        <w:t xml:space="preserve">interfering signal in table </w:t>
      </w:r>
      <w:r w:rsidRPr="003C5595">
        <w:t>7.</w:t>
      </w:r>
      <w:r w:rsidRPr="003C5595">
        <w:rPr>
          <w:lang w:val="en-US" w:eastAsia="zh-CN"/>
        </w:rPr>
        <w:t>4.2.5</w:t>
      </w:r>
      <w:r w:rsidRPr="003C5595">
        <w:t>-</w:t>
      </w:r>
      <w:r w:rsidRPr="003C5595">
        <w:rPr>
          <w:lang w:val="en-US" w:eastAsia="zh-CN"/>
        </w:rPr>
        <w:t>3</w:t>
      </w:r>
      <w:r w:rsidRPr="003C5595">
        <w:rPr>
          <w:rFonts w:eastAsia="Osaka"/>
        </w:rPr>
        <w:t xml:space="preserve">. The interfering signal offset is defined relative to the </w:t>
      </w:r>
      <w:r w:rsidRPr="003C5595">
        <w:t xml:space="preserve">Base Station </w:t>
      </w:r>
      <w:r w:rsidRPr="003C5595">
        <w:rPr>
          <w:rFonts w:eastAsia="Osaka"/>
        </w:rPr>
        <w:t>RF Bandwidth edges inside the Inter RF Bandwidth gap.</w:t>
      </w:r>
    </w:p>
    <w:p w:rsidR="009D1F99" w:rsidRPr="003C5595" w:rsidRDefault="009D1F99" w:rsidP="009D1F99">
      <w:pPr>
        <w:pStyle w:val="TH"/>
        <w:rPr>
          <w:lang w:eastAsia="zh-CN"/>
        </w:rPr>
      </w:pPr>
      <w:r w:rsidRPr="003C5595">
        <w:lastRenderedPageBreak/>
        <w:t xml:space="preserve">Table </w:t>
      </w:r>
      <w:r w:rsidRPr="003C5595">
        <w:rPr>
          <w:lang w:eastAsia="zh-CN"/>
        </w:rPr>
        <w:t>7.4.2.5</w:t>
      </w:r>
      <w:r w:rsidRPr="003C5595">
        <w:t>-</w:t>
      </w:r>
      <w:r w:rsidRPr="003C5595">
        <w:rPr>
          <w:lang w:eastAsia="zh-CN"/>
        </w:rPr>
        <w:t>1</w:t>
      </w:r>
      <w:r w:rsidRPr="003C5595">
        <w:t>: Base station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1606"/>
        <w:gridCol w:w="2267"/>
        <w:gridCol w:w="1600"/>
        <w:gridCol w:w="2223"/>
      </w:tblGrid>
      <w:tr w:rsidR="009D1F99" w:rsidRPr="003C5595" w:rsidTr="007A59E3">
        <w:trPr>
          <w:trHeight w:val="629"/>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2268"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centre frequency minimum offset from the lower/upper Base Station RF Bandwidth edge or sub-block edge inside a sub-block gap</w:t>
            </w:r>
            <w:r w:rsidRPr="003C5595">
              <w:t xml:space="preserve"> (MHz)</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Type of interfering signal</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w:t>
            </w:r>
          </w:p>
        </w:tc>
        <w:tc>
          <w:tcPr>
            <w:tcW w:w="1606"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t>7.5</w:t>
            </w:r>
          </w:p>
        </w:tc>
        <w:tc>
          <w:tcPr>
            <w:tcW w:w="2224" w:type="dxa"/>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t xml:space="preserve">5 MHz DFT-s-OFDM </w:t>
            </w:r>
            <w:r w:rsidRPr="003C5595">
              <w:rPr>
                <w:lang w:eastAsia="zh-CN"/>
              </w:rPr>
              <w:t>NR</w:t>
            </w:r>
            <w:r w:rsidRPr="003C5595">
              <w:t xml:space="preserve"> signal, 15 kHz SCS</w:t>
            </w:r>
            <w:r w:rsidRPr="0091267F">
              <w:t>, 25 RBs</w:t>
            </w:r>
          </w:p>
        </w:tc>
      </w:tr>
      <w:tr w:rsidR="009D1F99" w:rsidRPr="003C5595" w:rsidTr="007A59E3">
        <w:trPr>
          <w:trHeight w:val="487"/>
          <w:jc w:val="center"/>
        </w:trPr>
        <w:tc>
          <w:tcPr>
            <w:tcW w:w="1933"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25, 30, 40, 50, 60, 70, 80, 90, 100</w:t>
            </w:r>
          </w:p>
        </w:tc>
        <w:tc>
          <w:tcPr>
            <w:tcW w:w="1606"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2268" w:type="dxa"/>
            <w:tcBorders>
              <w:top w:val="single" w:sz="4" w:space="0" w:color="auto"/>
              <w:left w:val="single" w:sz="4" w:space="0" w:color="auto"/>
              <w:bottom w:val="single" w:sz="4" w:space="0" w:color="auto"/>
              <w:right w:val="single" w:sz="4" w:space="0" w:color="auto"/>
            </w:tcBorders>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-43</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-38</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-35</w:t>
            </w:r>
          </w:p>
        </w:tc>
        <w:tc>
          <w:tcPr>
            <w:tcW w:w="1600"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rFonts w:cs="Arial"/>
              </w:rPr>
              <w:t>±</w:t>
            </w:r>
            <w:r w:rsidRPr="003C5595">
              <w:rPr>
                <w:lang w:eastAsia="zh-CN"/>
              </w:rPr>
              <w:t>30</w:t>
            </w:r>
          </w:p>
        </w:tc>
        <w:tc>
          <w:tcPr>
            <w:tcW w:w="2224" w:type="dxa"/>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ja-JP"/>
              </w:rPr>
            </w:pPr>
            <w:r w:rsidRPr="003C5595">
              <w:rPr>
                <w:lang w:eastAsia="zh-CN"/>
              </w:rPr>
              <w:t>20 </w:t>
            </w:r>
            <w:r w:rsidRPr="003C5595">
              <w:t xml:space="preserve">MHz DFT-s-OFDM </w:t>
            </w:r>
            <w:r w:rsidRPr="003C5595">
              <w:rPr>
                <w:lang w:eastAsia="zh-CN"/>
              </w:rPr>
              <w:t xml:space="preserve">NR </w:t>
            </w:r>
            <w:r w:rsidRPr="003C5595">
              <w:t>signal, 15 kHz SCS</w:t>
            </w:r>
            <w:r w:rsidRPr="0091267F">
              <w:t>, 100 RBs</w:t>
            </w:r>
          </w:p>
        </w:tc>
      </w:tr>
      <w:tr w:rsidR="009D1F99" w:rsidRPr="003C5595" w:rsidTr="007A59E3">
        <w:trPr>
          <w:trHeight w:val="221"/>
          <w:jc w:val="center"/>
        </w:trPr>
        <w:tc>
          <w:tcPr>
            <w:tcW w:w="9631" w:type="dxa"/>
            <w:gridSpan w:val="5"/>
            <w:tcBorders>
              <w:top w:val="single" w:sz="4" w:space="0" w:color="auto"/>
              <w:left w:val="single" w:sz="4" w:space="0" w:color="auto"/>
              <w:bottom w:val="single" w:sz="4" w:space="0" w:color="auto"/>
              <w:right w:val="single" w:sz="4" w:space="0" w:color="auto"/>
            </w:tcBorders>
          </w:tcPr>
          <w:p w:rsidR="009D1F99" w:rsidRPr="003C5595" w:rsidRDefault="009D1F99" w:rsidP="00AB5DD5">
            <w:pPr>
              <w:pStyle w:val="TAN"/>
              <w:rPr>
                <w:lang w:eastAsia="zh-CN"/>
              </w:rPr>
            </w:pPr>
            <w:r w:rsidRPr="003C5595">
              <w:rPr>
                <w:lang w:eastAsia="zh-CN"/>
              </w:rPr>
              <w:t>NOTE:</w:t>
            </w:r>
            <w:r w:rsidRPr="003C5595">
              <w:rPr>
                <w:lang w:eastAsia="zh-CN"/>
              </w:rPr>
              <w:tab/>
              <w:t>P</w:t>
            </w:r>
            <w:r w:rsidRPr="003C5595">
              <w:rPr>
                <w:vertAlign w:val="subscript"/>
                <w:lang w:eastAsia="zh-CN"/>
              </w:rPr>
              <w:t>REFSENS</w:t>
            </w:r>
            <w:r w:rsidRPr="003C5595">
              <w:rPr>
                <w:lang w:eastAsia="zh-CN"/>
              </w:rPr>
              <w:t xml:space="preserve"> depends on the </w:t>
            </w:r>
            <w:ins w:id="1415" w:author="Ng, Man Hung (Nokia - GB)" w:date="2020-01-27T15:01:00Z">
              <w:r>
                <w:rPr>
                  <w:lang w:eastAsia="zh-CN"/>
                </w:rPr>
                <w:t>RAT.</w:t>
              </w:r>
            </w:ins>
            <w:ins w:id="1416" w:author="Ng, Man Hung (Nokia - GB)" w:date="2020-01-27T15:04:00Z">
              <w:r w:rsidR="00AB5DD5">
                <w:rPr>
                  <w:lang w:eastAsia="zh-CN"/>
                </w:rPr>
                <w:t xml:space="preserve"> </w:t>
              </w:r>
            </w:ins>
            <w:ins w:id="1417" w:author="Ng, Man Hung (Nokia - GB)" w:date="2020-01-27T15:01:00Z">
              <w:r>
                <w:rPr>
                  <w:rFonts w:eastAsia="SimSun"/>
                  <w:lang w:eastAsia="zh-CN"/>
                </w:rPr>
                <w:t xml:space="preserve">For NR, </w:t>
              </w:r>
              <w:r>
                <w:t>P</w:t>
              </w:r>
              <w:r>
                <w:rPr>
                  <w:vertAlign w:val="subscript"/>
                </w:rPr>
                <w:t>REFSENS</w:t>
              </w:r>
              <w:r>
                <w:t xml:space="preserve"> depends also on the</w:t>
              </w:r>
              <w:r>
                <w:rPr>
                  <w:rFonts w:eastAsia="SimSun"/>
                  <w:lang w:eastAsia="zh-CN"/>
                </w:rPr>
                <w:t xml:space="preserve"> </w:t>
              </w:r>
            </w:ins>
            <w:r w:rsidRPr="003C5595">
              <w:rPr>
                <w:i/>
                <w:lang w:eastAsia="zh-CN"/>
              </w:rPr>
              <w:t>BS channel bandwidth</w:t>
            </w:r>
            <w:r w:rsidRPr="003C5595">
              <w:rPr>
                <w:lang w:eastAsia="zh-CN"/>
              </w:rPr>
              <w:t xml:space="preserve"> as specified in TS 38.104 [2], table </w:t>
            </w:r>
            <w:r w:rsidRPr="003C5595">
              <w:rPr>
                <w:rFonts w:eastAsia="SimSun"/>
                <w:lang w:eastAsia="zh-CN"/>
              </w:rPr>
              <w:t>7.2.2-1, 7.2.2-2 and 7.2.2-3</w:t>
            </w:r>
            <w:r w:rsidRPr="003C5595">
              <w:rPr>
                <w:lang w:eastAsia="zh-CN"/>
              </w:rPr>
              <w:t>.</w:t>
            </w:r>
            <w:ins w:id="1418" w:author="Ng, Man Hung (Nokia - GB)" w:date="2020-01-27T15:03:00Z">
              <w:r w:rsidR="00AB5DD5">
                <w:rPr>
                  <w:rFonts w:eastAsia="SimSun"/>
                  <w:lang w:eastAsia="zh-CN"/>
                </w:rPr>
                <w:t xml:space="preserve"> </w:t>
              </w:r>
              <w:r w:rsidR="00AB5DD5">
                <w:t>For NB-IoT, P</w:t>
              </w:r>
              <w:r w:rsidR="00AB5DD5">
                <w:rPr>
                  <w:vertAlign w:val="subscript"/>
                </w:rPr>
                <w:t>REFSENS</w:t>
              </w:r>
              <w:r w:rsidR="00AB5DD5">
                <w:rPr>
                  <w:rFonts w:eastAsia="SimSun"/>
                  <w:lang w:eastAsia="zh-CN"/>
                </w:rPr>
                <w:t xml:space="preserve"> depends also on the </w:t>
              </w:r>
              <w:r w:rsidR="00AB5DD5">
                <w:rPr>
                  <w:rFonts w:eastAsia="SimSun"/>
                  <w:i/>
                  <w:lang w:eastAsia="zh-CN"/>
                </w:rPr>
                <w:t>sub-carrier spacing</w:t>
              </w:r>
              <w:r w:rsidR="00AB5DD5">
                <w:rPr>
                  <w:rFonts w:eastAsia="SimSun"/>
                  <w:lang w:eastAsia="zh-CN"/>
                </w:rPr>
                <w:t xml:space="preserve"> as specified in tables 7.2-5, 7.2-6 and 7.2-8 of TS 36.141 [23].</w:t>
              </w:r>
            </w:ins>
          </w:p>
        </w:tc>
      </w:tr>
    </w:tbl>
    <w:p w:rsidR="009D1F99" w:rsidRPr="003C5595" w:rsidRDefault="009D1F99" w:rsidP="009D1F99">
      <w:pPr>
        <w:rPr>
          <w:lang w:eastAsia="zh-CN"/>
        </w:rPr>
      </w:pPr>
    </w:p>
    <w:p w:rsidR="009D1F99" w:rsidRPr="003C5595" w:rsidRDefault="009D1F99" w:rsidP="009D1F99">
      <w:pPr>
        <w:pStyle w:val="TH"/>
        <w:rPr>
          <w:lang w:eastAsia="zh-CN"/>
        </w:rPr>
      </w:pPr>
      <w:r w:rsidRPr="003C5595">
        <w:t xml:space="preserve">Table </w:t>
      </w:r>
      <w:r w:rsidRPr="003C5595">
        <w:rPr>
          <w:lang w:eastAsia="zh-CN"/>
        </w:rPr>
        <w:t>7.4.2.5</w:t>
      </w:r>
      <w:r w:rsidRPr="003C5595">
        <w:t>-</w:t>
      </w:r>
      <w:r w:rsidRPr="003C5595">
        <w:rPr>
          <w:lang w:eastAsia="zh-CN"/>
        </w:rPr>
        <w:t>2</w:t>
      </w:r>
      <w:r w:rsidRPr="003C5595">
        <w:t>: Base station narrowband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2427"/>
        <w:gridCol w:w="2656"/>
      </w:tblGrid>
      <w:tr w:rsidR="009D1F99" w:rsidRPr="003C5595" w:rsidTr="007A59E3">
        <w:trPr>
          <w:trHeight w:val="629"/>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H"/>
              <w:tabs>
                <w:tab w:val="left" w:pos="540"/>
                <w:tab w:val="left" w:pos="1260"/>
                <w:tab w:val="left" w:pos="1800"/>
              </w:tabs>
            </w:pPr>
            <w:r w:rsidRPr="003C5595">
              <w:rPr>
                <w:i/>
              </w:rPr>
              <w:t>BS channel bandwidth</w:t>
            </w:r>
            <w:r w:rsidRPr="003C5595">
              <w:t xml:space="preserve"> of the lowest/highest carrier received (MHz)</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t>Wanted signal mean power (dBm)</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H"/>
              <w:tabs>
                <w:tab w:val="left" w:pos="540"/>
                <w:tab w:val="left" w:pos="1260"/>
                <w:tab w:val="left" w:pos="1800"/>
              </w:tabs>
              <w:rPr>
                <w:lang w:eastAsia="ja-JP"/>
              </w:rPr>
            </w:pPr>
            <w:r w:rsidRPr="003C5595">
              <w:rPr>
                <w:rFonts w:cs="Arial"/>
              </w:rPr>
              <w:t>Interfering signal mean power (dBm)</w:t>
            </w:r>
          </w:p>
        </w:tc>
      </w:tr>
      <w:tr w:rsidR="009D1F99" w:rsidRPr="003C5595" w:rsidTr="007A59E3">
        <w:trPr>
          <w:trHeight w:val="487"/>
          <w:jc w:val="center"/>
        </w:trPr>
        <w:tc>
          <w:tcPr>
            <w:tcW w:w="0" w:type="auto"/>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C"/>
              <w:tabs>
                <w:tab w:val="left" w:pos="540"/>
                <w:tab w:val="left" w:pos="1260"/>
                <w:tab w:val="left" w:pos="1800"/>
              </w:tabs>
              <w:rPr>
                <w:lang w:eastAsia="zh-CN"/>
              </w:rPr>
            </w:pPr>
            <w:r w:rsidRPr="003C5595">
              <w:rPr>
                <w:lang w:eastAsia="zh-CN"/>
              </w:rPr>
              <w:t>5, 10, 15, 20, 25, 30, 40, 50, 60, 70, 80, 90, 100</w:t>
            </w:r>
          </w:p>
          <w:p w:rsidR="009D1F99" w:rsidRPr="003C5595" w:rsidRDefault="009D1F99" w:rsidP="007A59E3">
            <w:pPr>
              <w:pStyle w:val="TAC"/>
              <w:tabs>
                <w:tab w:val="left" w:pos="540"/>
                <w:tab w:val="left" w:pos="1260"/>
                <w:tab w:val="left" w:pos="1800"/>
              </w:tabs>
              <w:rPr>
                <w:lang w:eastAsia="zh-CN"/>
              </w:rPr>
            </w:pPr>
            <w:r w:rsidRPr="003C5595">
              <w:rPr>
                <w:lang w:eastAsia="zh-CN"/>
              </w:rPr>
              <w:t>(Note 1)</w:t>
            </w:r>
          </w:p>
        </w:tc>
        <w:tc>
          <w:tcPr>
            <w:tcW w:w="0" w:type="auto"/>
            <w:tcBorders>
              <w:top w:val="single" w:sz="4" w:space="0" w:color="auto"/>
              <w:left w:val="single" w:sz="4" w:space="0" w:color="auto"/>
              <w:bottom w:val="single" w:sz="4" w:space="0" w:color="auto"/>
              <w:right w:val="single" w:sz="4" w:space="0" w:color="auto"/>
            </w:tcBorders>
            <w:hideMark/>
          </w:tcPr>
          <w:p w:rsidR="009D1F99" w:rsidRPr="003C5595" w:rsidRDefault="009D1F99" w:rsidP="007A59E3">
            <w:pPr>
              <w:pStyle w:val="TAC"/>
              <w:tabs>
                <w:tab w:val="left" w:pos="540"/>
                <w:tab w:val="left" w:pos="1260"/>
                <w:tab w:val="left" w:pos="1800"/>
              </w:tabs>
              <w:rPr>
                <w:lang w:eastAsia="ja-JP"/>
              </w:rPr>
            </w:pPr>
            <w:r w:rsidRPr="003C5595">
              <w:rPr>
                <w:rFonts w:cs="Arial"/>
              </w:rPr>
              <w:t>P</w:t>
            </w:r>
            <w:r w:rsidRPr="003C5595">
              <w:rPr>
                <w:rFonts w:cs="Arial"/>
                <w:vertAlign w:val="subscript"/>
              </w:rPr>
              <w:t>REFSENS</w:t>
            </w:r>
            <w:r w:rsidRPr="003C5595">
              <w:t xml:space="preserve"> + 6 dB</w:t>
            </w:r>
          </w:p>
        </w:tc>
        <w:tc>
          <w:tcPr>
            <w:tcW w:w="0" w:type="auto"/>
            <w:tcBorders>
              <w:top w:val="single" w:sz="4" w:space="0" w:color="auto"/>
              <w:left w:val="single" w:sz="4" w:space="0" w:color="auto"/>
              <w:bottom w:val="single" w:sz="4" w:space="0" w:color="auto"/>
              <w:right w:val="single" w:sz="4" w:space="0" w:color="auto"/>
            </w:tcBorders>
            <w:hideMark/>
          </w:tcPr>
          <w:p w:rsidR="009D1F99" w:rsidRPr="00B16AA5" w:rsidRDefault="009D1F99" w:rsidP="007A59E3">
            <w:pPr>
              <w:pStyle w:val="TAC"/>
              <w:tabs>
                <w:tab w:val="left" w:pos="540"/>
                <w:tab w:val="left" w:pos="1260"/>
                <w:tab w:val="left" w:pos="1800"/>
              </w:tabs>
              <w:rPr>
                <w:lang w:eastAsia="zh-CN"/>
              </w:rPr>
            </w:pPr>
            <w:r w:rsidRPr="00B16AA5">
              <w:rPr>
                <w:lang w:eastAsia="zh-CN"/>
              </w:rPr>
              <w:t>Wide Area BS: -49</w:t>
            </w:r>
          </w:p>
          <w:p w:rsidR="009D1F99" w:rsidRPr="00B16AA5" w:rsidRDefault="009D1F99" w:rsidP="007A59E3">
            <w:pPr>
              <w:pStyle w:val="TAC"/>
              <w:tabs>
                <w:tab w:val="left" w:pos="540"/>
                <w:tab w:val="left" w:pos="1260"/>
                <w:tab w:val="left" w:pos="1800"/>
              </w:tabs>
              <w:rPr>
                <w:lang w:eastAsia="zh-CN"/>
              </w:rPr>
            </w:pPr>
            <w:r w:rsidRPr="00B16AA5">
              <w:rPr>
                <w:lang w:eastAsia="zh-CN"/>
              </w:rPr>
              <w:t>Medium Range BS: -44</w:t>
            </w:r>
          </w:p>
          <w:p w:rsidR="009D1F99" w:rsidRPr="003C5595" w:rsidRDefault="009D1F99" w:rsidP="007A59E3">
            <w:pPr>
              <w:pStyle w:val="TAC"/>
              <w:tabs>
                <w:tab w:val="left" w:pos="540"/>
                <w:tab w:val="left" w:pos="1260"/>
                <w:tab w:val="left" w:pos="1800"/>
              </w:tabs>
              <w:rPr>
                <w:lang w:eastAsia="zh-CN"/>
              </w:rPr>
            </w:pPr>
            <w:r w:rsidRPr="00B16AA5">
              <w:rPr>
                <w:lang w:eastAsia="zh-CN"/>
              </w:rPr>
              <w:t>Local Area BS: -41</w:t>
            </w:r>
          </w:p>
        </w:tc>
      </w:tr>
      <w:tr w:rsidR="009D1F99" w:rsidRPr="003C5595" w:rsidTr="007A59E3">
        <w:trPr>
          <w:trHeight w:val="487"/>
          <w:jc w:val="center"/>
        </w:trPr>
        <w:tc>
          <w:tcPr>
            <w:tcW w:w="0" w:type="auto"/>
            <w:gridSpan w:val="3"/>
            <w:tcBorders>
              <w:top w:val="single" w:sz="4" w:space="0" w:color="auto"/>
              <w:left w:val="single" w:sz="4" w:space="0" w:color="auto"/>
              <w:bottom w:val="single" w:sz="4" w:space="0" w:color="auto"/>
              <w:right w:val="single" w:sz="4" w:space="0" w:color="auto"/>
            </w:tcBorders>
          </w:tcPr>
          <w:p w:rsidR="009D1F99" w:rsidRPr="003C5595" w:rsidRDefault="009D1F99" w:rsidP="007A59E3">
            <w:pPr>
              <w:pStyle w:val="TAN"/>
              <w:rPr>
                <w:lang w:eastAsia="zh-CN"/>
              </w:rPr>
            </w:pPr>
            <w:r w:rsidRPr="003C5595">
              <w:rPr>
                <w:lang w:eastAsia="zh-CN"/>
              </w:rPr>
              <w:t>NOTE 1:</w:t>
            </w:r>
            <w:r w:rsidRPr="003C5595">
              <w:rPr>
                <w:lang w:eastAsia="zh-CN"/>
              </w:rPr>
              <w:tab/>
              <w:t xml:space="preserve">The SCS for the lowest/highest carrier received is the lowest SCS supported by the BS for that </w:t>
            </w:r>
            <w:r w:rsidRPr="003C5595">
              <w:rPr>
                <w:i/>
                <w:lang w:eastAsia="zh-CN"/>
              </w:rPr>
              <w:t>BS channel bandwidth</w:t>
            </w:r>
          </w:p>
          <w:p w:rsidR="009D1F99" w:rsidRPr="003C5595" w:rsidRDefault="009D1F99" w:rsidP="007A59E3">
            <w:pPr>
              <w:pStyle w:val="TAN"/>
              <w:rPr>
                <w:lang w:eastAsia="zh-CN"/>
              </w:rPr>
            </w:pPr>
            <w:r w:rsidRPr="003C5595">
              <w:rPr>
                <w:lang w:eastAsia="zh-CN"/>
              </w:rPr>
              <w:t>NOTE 2:</w:t>
            </w:r>
            <w:r w:rsidRPr="003C5595">
              <w:rPr>
                <w:lang w:eastAsia="zh-CN"/>
              </w:rPr>
              <w:tab/>
              <w:t>P</w:t>
            </w:r>
            <w:r w:rsidRPr="003C5595">
              <w:rPr>
                <w:vertAlign w:val="subscript"/>
                <w:lang w:eastAsia="zh-CN"/>
              </w:rPr>
              <w:t>REFSENS</w:t>
            </w:r>
            <w:r w:rsidRPr="003C5595">
              <w:rPr>
                <w:lang w:eastAsia="zh-CN"/>
              </w:rPr>
              <w:t xml:space="preserve"> depends on the </w:t>
            </w:r>
            <w:r w:rsidRPr="003C5595">
              <w:rPr>
                <w:i/>
                <w:lang w:eastAsia="zh-CN"/>
              </w:rPr>
              <w:t>BS channel bandwidth</w:t>
            </w:r>
            <w:r w:rsidRPr="003C5595">
              <w:rPr>
                <w:lang w:eastAsia="zh-CN"/>
              </w:rPr>
              <w:t xml:space="preserve"> as specified in TS 38.104 [2], table 7.2.2-1, 7.2.2-2 and 7.2.2-3.</w:t>
            </w:r>
          </w:p>
          <w:p w:rsidR="009D1F99" w:rsidRPr="003C5595" w:rsidRDefault="009D1F99" w:rsidP="007A59E3">
            <w:pPr>
              <w:pStyle w:val="TAN"/>
              <w:rPr>
                <w:lang w:eastAsia="zh-CN"/>
              </w:rPr>
            </w:pPr>
            <w:r w:rsidRPr="003C5595">
              <w:rPr>
                <w:lang w:eastAsia="zh-CN"/>
              </w:rPr>
              <w:t>NOTE 3:</w:t>
            </w:r>
            <w:r w:rsidRPr="003C5595">
              <w:rPr>
                <w:lang w:eastAsia="zh-CN"/>
              </w:rPr>
              <w:tab/>
              <w:t>7.5 kHz shift is not applied to the wanted signal.</w:t>
            </w:r>
          </w:p>
        </w:tc>
      </w:tr>
    </w:tbl>
    <w:p w:rsidR="009D1F99" w:rsidRPr="003C5595" w:rsidRDefault="009D1F99" w:rsidP="009D1F99">
      <w:pPr>
        <w:rPr>
          <w:lang w:eastAsia="zh-CN"/>
        </w:rPr>
      </w:pPr>
    </w:p>
    <w:p w:rsidR="0061662A" w:rsidRDefault="0061662A" w:rsidP="0061662A">
      <w:pPr>
        <w:pStyle w:val="TH"/>
        <w:rPr>
          <w:ins w:id="1419" w:author="Ng, Man Hung (Nokia - GB)" w:date="2020-01-27T15:04:00Z"/>
          <w:rFonts w:eastAsia="SimSun"/>
          <w:lang w:eastAsia="zh-CN"/>
        </w:rPr>
      </w:pPr>
      <w:ins w:id="1420" w:author="Ng, Man Hung (Nokia - GB)" w:date="2020-01-27T15:04:00Z">
        <w:r>
          <w:t xml:space="preserve">Table </w:t>
        </w:r>
        <w:r>
          <w:rPr>
            <w:rFonts w:eastAsia="SimSun"/>
            <w:lang w:eastAsia="zh-CN"/>
          </w:rPr>
          <w:t>7.4.2.</w:t>
        </w:r>
      </w:ins>
      <w:ins w:id="1421" w:author="Ng, Man Hung (Nokia - GB)" w:date="2020-02-28T00:25:00Z">
        <w:r w:rsidR="006E0D33">
          <w:rPr>
            <w:rFonts w:eastAsia="SimSun"/>
            <w:lang w:eastAsia="zh-CN"/>
          </w:rPr>
          <w:t>5</w:t>
        </w:r>
      </w:ins>
      <w:ins w:id="1422" w:author="Ng, Man Hung (Nokia - GB)" w:date="2020-01-27T15:04:00Z">
        <w:r>
          <w:t>-</w:t>
        </w:r>
        <w:r>
          <w:rPr>
            <w:rFonts w:eastAsia="SimSun"/>
            <w:lang w:eastAsia="zh-CN"/>
          </w:rPr>
          <w:t>2a</w:t>
        </w:r>
        <w:r>
          <w:t>: Base Station narrowband blocking requirement for NB-IoT operation in NR in-band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90"/>
        <w:gridCol w:w="1883"/>
      </w:tblGrid>
      <w:tr w:rsidR="0061662A" w:rsidTr="0061662A">
        <w:trPr>
          <w:trHeight w:val="629"/>
          <w:jc w:val="center"/>
          <w:ins w:id="1423"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4" w:author="Ng, Man Hung (Nokia - GB)" w:date="2020-01-27T15:04:00Z"/>
                <w:lang w:val="fr-FR"/>
              </w:rPr>
            </w:pPr>
            <w:ins w:id="1425" w:author="Ng, Man Hung (Nokia - GB)" w:date="2020-01-27T15:04:00Z">
              <w:r>
                <w:rPr>
                  <w:i/>
                  <w:lang w:val="fr-FR"/>
                </w:rPr>
                <w:t xml:space="preserve">BS </w:t>
              </w:r>
              <w:proofErr w:type="spellStart"/>
              <w:r>
                <w:rPr>
                  <w:i/>
                  <w:lang w:val="fr-FR"/>
                </w:rPr>
                <w:t>channel</w:t>
              </w:r>
              <w:proofErr w:type="spellEnd"/>
              <w:r>
                <w:rPr>
                  <w:i/>
                  <w:lang w:val="fr-FR"/>
                </w:rPr>
                <w:t xml:space="preserve"> </w:t>
              </w:r>
              <w:proofErr w:type="spellStart"/>
              <w:r>
                <w:rPr>
                  <w:i/>
                  <w:lang w:val="fr-FR"/>
                </w:rPr>
                <w:t>bandwidth</w:t>
              </w:r>
              <w:proofErr w:type="spellEnd"/>
              <w:r>
                <w:rPr>
                  <w:lang w:val="fr-FR"/>
                </w:rPr>
                <w:t xml:space="preserve"> (MHz)</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6" w:author="Ng, Man Hung (Nokia - GB)" w:date="2020-01-27T15:04:00Z"/>
                <w:lang w:val="fr-FR" w:eastAsia="ja-JP"/>
              </w:rPr>
            </w:pPr>
            <w:proofErr w:type="spellStart"/>
            <w:ins w:id="1427" w:author="Ng, Man Hung (Nokia - GB)" w:date="2020-01-27T15:04:00Z">
              <w:r>
                <w:rPr>
                  <w:lang w:val="fr-FR"/>
                </w:rPr>
                <w:t>Wanted</w:t>
              </w:r>
              <w:proofErr w:type="spellEnd"/>
              <w:r>
                <w:rPr>
                  <w:lang w:val="fr-FR"/>
                </w:rPr>
                <w:t xml:space="preserve"> signal </w:t>
              </w:r>
              <w:proofErr w:type="spellStart"/>
              <w:r>
                <w:rPr>
                  <w:lang w:val="fr-FR"/>
                </w:rPr>
                <w:t>mean</w:t>
              </w:r>
              <w:proofErr w:type="spellEnd"/>
              <w:r>
                <w:rPr>
                  <w:lang w:val="fr-FR"/>
                </w:rPr>
                <w:t xml:space="preserve"> power (dBm)</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H"/>
              <w:tabs>
                <w:tab w:val="left" w:pos="540"/>
                <w:tab w:val="left" w:pos="1260"/>
                <w:tab w:val="left" w:pos="1800"/>
              </w:tabs>
              <w:rPr>
                <w:ins w:id="1428" w:author="Ng, Man Hung (Nokia - GB)" w:date="2020-01-27T15:04:00Z"/>
                <w:lang w:val="fr-FR" w:eastAsia="ja-JP"/>
              </w:rPr>
            </w:pPr>
            <w:proofErr w:type="spellStart"/>
            <w:ins w:id="1429" w:author="Ng, Man Hung (Nokia - GB)" w:date="2020-01-27T15:04:00Z">
              <w:r>
                <w:rPr>
                  <w:rFonts w:cs="Arial"/>
                  <w:lang w:val="fr-FR"/>
                </w:rPr>
                <w:t>Interfering</w:t>
              </w:r>
              <w:proofErr w:type="spellEnd"/>
              <w:r>
                <w:rPr>
                  <w:rFonts w:cs="Arial"/>
                  <w:lang w:val="fr-FR"/>
                </w:rPr>
                <w:t xml:space="preserve"> signal </w:t>
              </w:r>
              <w:proofErr w:type="spellStart"/>
              <w:r>
                <w:rPr>
                  <w:rFonts w:cs="Arial"/>
                  <w:lang w:val="fr-FR"/>
                </w:rPr>
                <w:t>mean</w:t>
              </w:r>
              <w:proofErr w:type="spellEnd"/>
              <w:r>
                <w:rPr>
                  <w:rFonts w:cs="Arial"/>
                  <w:lang w:val="fr-FR"/>
                </w:rPr>
                <w:t xml:space="preserve"> power (dBm)</w:t>
              </w:r>
            </w:ins>
          </w:p>
        </w:tc>
      </w:tr>
      <w:tr w:rsidR="0061662A" w:rsidTr="0061662A">
        <w:trPr>
          <w:trHeight w:val="487"/>
          <w:jc w:val="center"/>
          <w:ins w:id="1430" w:author="Ng, Man Hung (Nokia - GB)" w:date="2020-01-27T15:04:00Z"/>
        </w:trPr>
        <w:tc>
          <w:tcPr>
            <w:tcW w:w="189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1" w:author="Ng, Man Hung (Nokia - GB)" w:date="2020-01-27T15:04:00Z"/>
                <w:rFonts w:eastAsia="SimSun"/>
                <w:lang w:val="fr-FR" w:eastAsia="zh-CN"/>
              </w:rPr>
            </w:pPr>
            <w:ins w:id="1432" w:author="Ng, Man Hung (Nokia - GB)" w:date="2020-01-27T15:04:00Z">
              <w:r>
                <w:rPr>
                  <w:rFonts w:eastAsia="SimSun"/>
                  <w:lang w:val="fr-FR" w:eastAsia="zh-CN"/>
                </w:rPr>
                <w:t xml:space="preserve">5, 10, 15, 20, 25, 30, 40, 50 </w:t>
              </w:r>
            </w:ins>
          </w:p>
        </w:tc>
        <w:tc>
          <w:tcPr>
            <w:tcW w:w="1690"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3" w:author="Ng, Man Hung (Nokia - GB)" w:date="2020-01-27T15:04:00Z"/>
                <w:lang w:val="fr-FR" w:eastAsia="ja-JP"/>
              </w:rPr>
            </w:pPr>
            <w:ins w:id="1434" w:author="Ng, Man Hung (Nokia - GB)" w:date="2020-01-27T15:04:00Z">
              <w:r>
                <w:rPr>
                  <w:rFonts w:cs="Arial"/>
                  <w:lang w:val="fr-FR"/>
                </w:rPr>
                <w:t>P</w:t>
              </w:r>
              <w:r>
                <w:rPr>
                  <w:rFonts w:cs="Arial"/>
                  <w:vertAlign w:val="subscript"/>
                  <w:lang w:val="fr-FR"/>
                </w:rPr>
                <w:t>REFSENS</w:t>
              </w:r>
              <w:r>
                <w:rPr>
                  <w:lang w:val="fr-FR"/>
                </w:rPr>
                <w:t xml:space="preserve"> + x dB (Note 2)</w:t>
              </w:r>
            </w:ins>
          </w:p>
        </w:tc>
        <w:tc>
          <w:tcPr>
            <w:tcW w:w="1883" w:type="dxa"/>
            <w:tcBorders>
              <w:top w:val="single" w:sz="4" w:space="0" w:color="auto"/>
              <w:left w:val="single" w:sz="4" w:space="0" w:color="auto"/>
              <w:bottom w:val="single" w:sz="4" w:space="0" w:color="auto"/>
              <w:right w:val="single" w:sz="4" w:space="0" w:color="auto"/>
            </w:tcBorders>
            <w:hideMark/>
          </w:tcPr>
          <w:p w:rsidR="0061662A" w:rsidRDefault="0061662A">
            <w:pPr>
              <w:pStyle w:val="TAC"/>
              <w:tabs>
                <w:tab w:val="left" w:pos="540"/>
                <w:tab w:val="left" w:pos="1260"/>
                <w:tab w:val="left" w:pos="1800"/>
              </w:tabs>
              <w:rPr>
                <w:ins w:id="1435" w:author="Ng, Man Hung (Nokia - GB)" w:date="2020-01-27T15:04:00Z"/>
                <w:rFonts w:eastAsia="SimSun"/>
                <w:lang w:val="fr-FR" w:eastAsia="zh-CN"/>
              </w:rPr>
            </w:pPr>
            <w:ins w:id="1436" w:author="Ng, Man Hung (Nokia - GB)" w:date="2020-01-27T15:04:00Z">
              <w:r>
                <w:rPr>
                  <w:rFonts w:eastAsia="SimSun"/>
                  <w:lang w:val="fr-FR" w:eastAsia="zh-CN"/>
                </w:rPr>
                <w:t xml:space="preserve">Wide </w:t>
              </w:r>
              <w:proofErr w:type="gramStart"/>
              <w:r>
                <w:rPr>
                  <w:rFonts w:eastAsia="SimSun"/>
                  <w:lang w:val="fr-FR" w:eastAsia="zh-CN"/>
                </w:rPr>
                <w:t>Area:</w:t>
              </w:r>
              <w:proofErr w:type="gramEnd"/>
              <w:r>
                <w:rPr>
                  <w:rFonts w:eastAsia="SimSun"/>
                  <w:lang w:val="fr-FR" w:eastAsia="zh-CN"/>
                </w:rPr>
                <w:t xml:space="preserve"> -49</w:t>
              </w:r>
            </w:ins>
          </w:p>
          <w:p w:rsidR="0061662A" w:rsidRDefault="0061662A">
            <w:pPr>
              <w:pStyle w:val="TAC"/>
              <w:tabs>
                <w:tab w:val="left" w:pos="540"/>
                <w:tab w:val="left" w:pos="1260"/>
                <w:tab w:val="left" w:pos="1800"/>
              </w:tabs>
              <w:rPr>
                <w:ins w:id="1437" w:author="Ng, Man Hung (Nokia - GB)" w:date="2020-01-27T15:04:00Z"/>
                <w:rFonts w:eastAsia="SimSun"/>
                <w:lang w:val="fr-FR" w:eastAsia="zh-CN"/>
              </w:rPr>
            </w:pPr>
            <w:ins w:id="1438" w:author="Ng, Man Hung (Nokia - GB)" w:date="2020-01-27T15:04:00Z">
              <w:r>
                <w:rPr>
                  <w:rFonts w:eastAsia="SimSun"/>
                  <w:lang w:val="fr-FR" w:eastAsia="zh-CN"/>
                </w:rPr>
                <w:t xml:space="preserve">Medium </w:t>
              </w:r>
              <w:proofErr w:type="gramStart"/>
              <w:r>
                <w:rPr>
                  <w:rFonts w:eastAsia="SimSun"/>
                  <w:lang w:val="fr-FR" w:eastAsia="zh-CN"/>
                </w:rPr>
                <w:t>Range:</w:t>
              </w:r>
              <w:proofErr w:type="gramEnd"/>
              <w:r>
                <w:rPr>
                  <w:rFonts w:eastAsia="SimSun"/>
                  <w:lang w:val="fr-FR" w:eastAsia="zh-CN"/>
                </w:rPr>
                <w:t xml:space="preserve"> -44</w:t>
              </w:r>
            </w:ins>
          </w:p>
          <w:p w:rsidR="0061662A" w:rsidRDefault="0061662A">
            <w:pPr>
              <w:pStyle w:val="TAC"/>
              <w:tabs>
                <w:tab w:val="left" w:pos="540"/>
                <w:tab w:val="left" w:pos="1260"/>
                <w:tab w:val="left" w:pos="1800"/>
              </w:tabs>
              <w:rPr>
                <w:ins w:id="1439" w:author="Ng, Man Hung (Nokia - GB)" w:date="2020-01-27T15:04:00Z"/>
                <w:rFonts w:eastAsia="SimSun"/>
                <w:lang w:val="fr-FR" w:eastAsia="zh-CN"/>
              </w:rPr>
            </w:pPr>
            <w:ins w:id="1440" w:author="Ng, Man Hung (Nokia - GB)" w:date="2020-01-27T15:04:00Z">
              <w:r>
                <w:rPr>
                  <w:rFonts w:eastAsia="SimSun"/>
                  <w:lang w:val="fr-FR" w:eastAsia="zh-CN"/>
                </w:rPr>
                <w:t xml:space="preserve">Local </w:t>
              </w:r>
              <w:proofErr w:type="gramStart"/>
              <w:r>
                <w:rPr>
                  <w:rFonts w:eastAsia="SimSun"/>
                  <w:lang w:val="fr-FR" w:eastAsia="zh-CN"/>
                </w:rPr>
                <w:t>Area:</w:t>
              </w:r>
              <w:proofErr w:type="gramEnd"/>
              <w:r>
                <w:rPr>
                  <w:rFonts w:eastAsia="SimSun"/>
                  <w:lang w:val="fr-FR" w:eastAsia="zh-CN"/>
                </w:rPr>
                <w:t xml:space="preserve"> -41</w:t>
              </w:r>
            </w:ins>
          </w:p>
        </w:tc>
      </w:tr>
      <w:tr w:rsidR="0061662A" w:rsidTr="0061662A">
        <w:trPr>
          <w:trHeight w:val="487"/>
          <w:jc w:val="center"/>
          <w:ins w:id="1441" w:author="Ng, Man Hung (Nokia - GB)" w:date="2020-01-27T15:04:00Z"/>
        </w:trPr>
        <w:tc>
          <w:tcPr>
            <w:tcW w:w="5466" w:type="dxa"/>
            <w:gridSpan w:val="3"/>
            <w:tcBorders>
              <w:top w:val="single" w:sz="4" w:space="0" w:color="auto"/>
              <w:left w:val="single" w:sz="4" w:space="0" w:color="auto"/>
              <w:bottom w:val="single" w:sz="4" w:space="0" w:color="auto"/>
              <w:right w:val="single" w:sz="4" w:space="0" w:color="auto"/>
            </w:tcBorders>
            <w:hideMark/>
          </w:tcPr>
          <w:p w:rsidR="0061662A" w:rsidRDefault="0061662A">
            <w:pPr>
              <w:pStyle w:val="TAN"/>
              <w:rPr>
                <w:ins w:id="1442" w:author="Ng, Man Hung (Nokia - GB)" w:date="2020-01-27T15:04:00Z"/>
                <w:rFonts w:eastAsia="SimSun"/>
                <w:lang w:val="fr-FR" w:eastAsia="zh-CN"/>
              </w:rPr>
            </w:pPr>
            <w:ins w:id="1443" w:author="Ng, Man Hung (Nokia - GB)" w:date="2020-01-27T15:04:00Z">
              <w:r>
                <w:rPr>
                  <w:rFonts w:eastAsia="SimSun"/>
                  <w:lang w:val="fr-FR" w:eastAsia="zh-CN"/>
                </w:rPr>
                <w:t xml:space="preserve">NOTE </w:t>
              </w:r>
              <w:proofErr w:type="gramStart"/>
              <w:r>
                <w:rPr>
                  <w:rFonts w:eastAsia="SimSun"/>
                  <w:lang w:val="fr-FR" w:eastAsia="zh-CN"/>
                </w:rPr>
                <w:t>1:</w:t>
              </w:r>
              <w:proofErr w:type="gramEnd"/>
              <w:r>
                <w:rPr>
                  <w:rFonts w:eastAsia="SimSun"/>
                  <w:lang w:val="fr-FR" w:eastAsia="zh-CN"/>
                </w:rPr>
                <w:tab/>
                <w:t>P</w:t>
              </w:r>
              <w:r>
                <w:rPr>
                  <w:rFonts w:eastAsia="SimSun"/>
                  <w:vertAlign w:val="subscript"/>
                  <w:lang w:val="fr-FR" w:eastAsia="zh-CN"/>
                </w:rPr>
                <w:t>REFSENS</w:t>
              </w:r>
              <w:r>
                <w:rPr>
                  <w:rFonts w:eastAsia="SimSun"/>
                  <w:lang w:val="fr-FR" w:eastAsia="zh-CN"/>
                </w:rPr>
                <w:t xml:space="preserve"> </w:t>
              </w:r>
              <w:proofErr w:type="spellStart"/>
              <w:r>
                <w:rPr>
                  <w:rFonts w:eastAsia="SimSun"/>
                  <w:lang w:val="fr-FR" w:eastAsia="zh-CN"/>
                </w:rPr>
                <w:t>depends</w:t>
              </w:r>
              <w:proofErr w:type="spellEnd"/>
              <w:r>
                <w:rPr>
                  <w:rFonts w:eastAsia="SimSun"/>
                  <w:lang w:val="fr-FR" w:eastAsia="zh-CN"/>
                </w:rPr>
                <w:t xml:space="preserve"> on the </w:t>
              </w:r>
              <w:proofErr w:type="spellStart"/>
              <w:r>
                <w:rPr>
                  <w:rFonts w:eastAsia="SimSun"/>
                  <w:i/>
                  <w:lang w:val="fr-FR" w:eastAsia="zh-CN"/>
                </w:rPr>
                <w:t>sub</w:t>
              </w:r>
              <w:proofErr w:type="spellEnd"/>
              <w:r>
                <w:rPr>
                  <w:rFonts w:eastAsia="SimSun"/>
                  <w:i/>
                  <w:lang w:val="fr-FR" w:eastAsia="zh-CN"/>
                </w:rPr>
                <w:t xml:space="preserve">-carrier </w:t>
              </w:r>
              <w:proofErr w:type="spellStart"/>
              <w:r>
                <w:rPr>
                  <w:rFonts w:eastAsia="SimSun"/>
                  <w:i/>
                  <w:lang w:val="fr-FR" w:eastAsia="zh-CN"/>
                </w:rPr>
                <w:t>spacing</w:t>
              </w:r>
              <w:proofErr w:type="spellEnd"/>
              <w:r>
                <w:rPr>
                  <w:rFonts w:eastAsia="SimSun"/>
                  <w:lang w:val="fr-FR" w:eastAsia="zh-CN"/>
                </w:rPr>
                <w:t xml:space="preserve"> as </w:t>
              </w:r>
              <w:proofErr w:type="spellStart"/>
              <w:r>
                <w:rPr>
                  <w:rFonts w:eastAsia="SimSun"/>
                  <w:lang w:val="fr-FR" w:eastAsia="zh-CN"/>
                </w:rPr>
                <w:t>specified</w:t>
              </w:r>
              <w:proofErr w:type="spellEnd"/>
              <w:r>
                <w:rPr>
                  <w:rFonts w:eastAsia="SimSun"/>
                  <w:lang w:val="fr-FR" w:eastAsia="zh-CN"/>
                </w:rPr>
                <w:t xml:space="preserve"> in tables </w:t>
              </w:r>
            </w:ins>
            <w:ins w:id="1444" w:author="Ng, Man Hung (Nokia - GB)" w:date="2020-01-27T15:05:00Z">
              <w:r>
                <w:rPr>
                  <w:rFonts w:eastAsia="SimSun"/>
                  <w:lang w:eastAsia="zh-CN"/>
                </w:rPr>
                <w:t>7.2-5, 7.2-6 and 7.2-8 of TS 36.141 [23].</w:t>
              </w:r>
            </w:ins>
          </w:p>
          <w:p w:rsidR="0061662A" w:rsidRDefault="0061662A">
            <w:pPr>
              <w:pStyle w:val="TAN"/>
              <w:rPr>
                <w:ins w:id="1445" w:author="Ng, Man Hung (Nokia - GB)" w:date="2020-01-27T15:04:00Z"/>
                <w:rFonts w:eastAsia="SimSun"/>
                <w:lang w:val="fr-FR" w:eastAsia="zh-CN"/>
              </w:rPr>
            </w:pPr>
            <w:ins w:id="1446" w:author="Ng, Man Hung (Nokia - GB)" w:date="2020-01-27T15:04:00Z">
              <w:r>
                <w:rPr>
                  <w:rFonts w:eastAsia="SimSun"/>
                  <w:lang w:val="fr-FR" w:eastAsia="zh-CN"/>
                </w:rPr>
                <w:t xml:space="preserve">NOTE </w:t>
              </w:r>
              <w:proofErr w:type="gramStart"/>
              <w:r>
                <w:rPr>
                  <w:rFonts w:eastAsia="SimSun"/>
                  <w:lang w:val="fr-FR" w:eastAsia="zh-CN"/>
                </w:rPr>
                <w:t>2:</w:t>
              </w:r>
              <w:proofErr w:type="gramEnd"/>
              <w:r>
                <w:rPr>
                  <w:rFonts w:eastAsia="SimSun"/>
                  <w:lang w:val="fr-FR" w:eastAsia="zh-CN"/>
                </w:rPr>
                <w:t xml:space="preserve"> </w:t>
              </w:r>
              <w:r>
                <w:rPr>
                  <w:rFonts w:eastAsia="SimSun"/>
                  <w:lang w:val="fr-FR" w:eastAsia="zh-CN"/>
                </w:rPr>
                <w:tab/>
                <w:t xml:space="preserve">“x” </w:t>
              </w:r>
              <w:proofErr w:type="spellStart"/>
              <w:r>
                <w:rPr>
                  <w:rFonts w:eastAsia="SimSun"/>
                  <w:lang w:val="fr-FR" w:eastAsia="zh-CN"/>
                </w:rPr>
                <w:t>is</w:t>
              </w:r>
              <w:proofErr w:type="spellEnd"/>
              <w:r>
                <w:rPr>
                  <w:rFonts w:eastAsia="SimSun"/>
                  <w:lang w:val="fr-FR" w:eastAsia="zh-CN"/>
                </w:rPr>
                <w:t xml:space="preserve"> </w:t>
              </w:r>
              <w:proofErr w:type="spellStart"/>
              <w:r>
                <w:rPr>
                  <w:rFonts w:eastAsia="SimSun"/>
                  <w:lang w:val="fr-FR" w:eastAsia="zh-CN"/>
                </w:rPr>
                <w:t>equal</w:t>
              </w:r>
              <w:proofErr w:type="spellEnd"/>
              <w:r>
                <w:rPr>
                  <w:rFonts w:eastAsia="SimSun"/>
                  <w:lang w:val="fr-FR" w:eastAsia="zh-CN"/>
                </w:rPr>
                <w:t xml:space="preserve"> to 8 in case of 5 MHz </w:t>
              </w:r>
              <w:proofErr w:type="spellStart"/>
              <w:r>
                <w:rPr>
                  <w:rFonts w:eastAsia="SimSun"/>
                  <w:lang w:val="fr-FR" w:eastAsia="zh-CN"/>
                </w:rPr>
                <w:t>channel</w:t>
              </w:r>
              <w:proofErr w:type="spellEnd"/>
              <w:r>
                <w:rPr>
                  <w:rFonts w:eastAsia="SimSun"/>
                  <w:lang w:val="fr-FR" w:eastAsia="zh-CN"/>
                </w:rPr>
                <w:t xml:space="preserve"> </w:t>
              </w:r>
              <w:proofErr w:type="spellStart"/>
              <w:r>
                <w:rPr>
                  <w:rFonts w:eastAsia="SimSun"/>
                  <w:lang w:val="fr-FR" w:eastAsia="zh-CN"/>
                </w:rPr>
                <w:t>bandwidth</w:t>
              </w:r>
              <w:proofErr w:type="spellEnd"/>
              <w:r>
                <w:rPr>
                  <w:rFonts w:eastAsia="SimSun"/>
                  <w:lang w:val="fr-FR" w:eastAsia="zh-CN"/>
                </w:rPr>
                <w:t xml:space="preserve"> and </w:t>
              </w:r>
              <w:proofErr w:type="spellStart"/>
              <w:r>
                <w:rPr>
                  <w:rFonts w:eastAsia="SimSun"/>
                  <w:lang w:val="fr-FR" w:eastAsia="zh-CN"/>
                </w:rPr>
                <w:t>equal</w:t>
              </w:r>
              <w:proofErr w:type="spellEnd"/>
              <w:r>
                <w:rPr>
                  <w:rFonts w:eastAsia="SimSun"/>
                  <w:lang w:val="fr-FR" w:eastAsia="zh-CN"/>
                </w:rPr>
                <w:t xml:space="preserve"> to 6 </w:t>
              </w:r>
              <w:proofErr w:type="spellStart"/>
              <w:r>
                <w:rPr>
                  <w:rFonts w:eastAsia="SimSun"/>
                  <w:lang w:val="fr-FR" w:eastAsia="zh-CN"/>
                </w:rPr>
                <w:t>otherwise</w:t>
              </w:r>
              <w:proofErr w:type="spellEnd"/>
              <w:r>
                <w:rPr>
                  <w:rFonts w:eastAsia="SimSun"/>
                  <w:lang w:val="fr-FR" w:eastAsia="zh-CN"/>
                </w:rPr>
                <w:t>.</w:t>
              </w:r>
            </w:ins>
          </w:p>
        </w:tc>
      </w:tr>
    </w:tbl>
    <w:p w:rsidR="00F003E6" w:rsidRPr="003C5595" w:rsidRDefault="00F003E6" w:rsidP="00F003E6">
      <w:pPr>
        <w:rPr>
          <w:ins w:id="1447" w:author="Ng, Man Hung (Nokia - GB)" w:date="2020-01-27T15:34:00Z"/>
          <w:lang w:eastAsia="zh-CN"/>
        </w:rPr>
      </w:pPr>
    </w:p>
    <w:p w:rsidR="009D1F99" w:rsidRPr="003C5595" w:rsidRDefault="009D1F99" w:rsidP="009D1F99">
      <w:pPr>
        <w:pStyle w:val="TH"/>
      </w:pPr>
      <w:r w:rsidRPr="003C5595">
        <w:lastRenderedPageBreak/>
        <w:t xml:space="preserve">Table </w:t>
      </w:r>
      <w:r w:rsidRPr="003C5595">
        <w:rPr>
          <w:lang w:eastAsia="zh-CN"/>
        </w:rPr>
        <w:t>7.4.2.5</w:t>
      </w:r>
      <w:r w:rsidRPr="003C5595">
        <w:t>-</w:t>
      </w:r>
      <w:r w:rsidRPr="003C5595">
        <w:rPr>
          <w:lang w:eastAsia="zh-CN"/>
        </w:rPr>
        <w:t>3</w:t>
      </w:r>
      <w:r w:rsidRPr="003C5595">
        <w:t>: Base station narrowband blocking interferer frequency offsets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646"/>
        <w:gridCol w:w="2693"/>
      </w:tblGrid>
      <w:tr w:rsidR="009D1F99" w:rsidRPr="003C5595" w:rsidTr="007A59E3">
        <w:tc>
          <w:tcPr>
            <w:tcW w:w="1606" w:type="dxa"/>
            <w:shd w:val="clear" w:color="auto" w:fill="auto"/>
          </w:tcPr>
          <w:p w:rsidR="009D1F99" w:rsidRPr="003C5595" w:rsidRDefault="009D1F99" w:rsidP="007A59E3">
            <w:pPr>
              <w:pStyle w:val="TAH"/>
              <w:rPr>
                <w:lang w:eastAsia="zh-CN"/>
              </w:rPr>
            </w:pPr>
            <w:r w:rsidRPr="003C5595">
              <w:rPr>
                <w:i/>
              </w:rPr>
              <w:t>BS channel bandwidth</w:t>
            </w:r>
            <w:r w:rsidRPr="003C5595">
              <w:t xml:space="preserve"> of the lowest/highest carrier received (MHz)</w:t>
            </w:r>
          </w:p>
        </w:tc>
        <w:tc>
          <w:tcPr>
            <w:tcW w:w="2646" w:type="dxa"/>
            <w:shd w:val="clear" w:color="auto" w:fill="auto"/>
          </w:tcPr>
          <w:p w:rsidR="009D1F99" w:rsidRPr="003C5595" w:rsidRDefault="009D1F99" w:rsidP="007A59E3">
            <w:pPr>
              <w:pStyle w:val="TAH"/>
            </w:pPr>
            <w:r w:rsidRPr="003C5595">
              <w:rPr>
                <w:rFonts w:cs="Arial"/>
              </w:rPr>
              <w:t xml:space="preserve">Interfering RB centre frequency offset to the lower/upper Base Station RF Bandwidth edge or sub-block edge inside a sub-block gap </w:t>
            </w:r>
            <w:r w:rsidRPr="003C5595">
              <w:t>(kHz)</w:t>
            </w:r>
          </w:p>
          <w:p w:rsidR="009D1F99" w:rsidRPr="003C5595" w:rsidRDefault="009D1F99" w:rsidP="007A59E3">
            <w:pPr>
              <w:pStyle w:val="TAH"/>
              <w:rPr>
                <w:lang w:eastAsia="zh-CN"/>
              </w:rPr>
            </w:pPr>
            <w:r w:rsidRPr="003C5595">
              <w:t>(Note 2)</w:t>
            </w:r>
          </w:p>
        </w:tc>
        <w:tc>
          <w:tcPr>
            <w:tcW w:w="2693" w:type="dxa"/>
            <w:shd w:val="clear" w:color="auto" w:fill="auto"/>
          </w:tcPr>
          <w:p w:rsidR="009D1F99" w:rsidRPr="003C5595" w:rsidRDefault="009D1F99" w:rsidP="007A59E3">
            <w:pPr>
              <w:pStyle w:val="TAH"/>
              <w:rPr>
                <w:lang w:eastAsia="zh-CN"/>
              </w:rPr>
            </w:pPr>
            <w:r w:rsidRPr="003C5595">
              <w:t>Type of interfering signal</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5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355</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360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350</w:t>
            </w:r>
            <w:r w:rsidRPr="004C5EF0">
              <w:rPr>
                <w:rFonts w:cs="Arial"/>
              </w:rPr>
              <w:t>+m*180),</w:t>
            </w:r>
          </w:p>
          <w:p w:rsidR="009D1F99" w:rsidRPr="003C5595" w:rsidRDefault="009D1F99" w:rsidP="007A59E3">
            <w:pPr>
              <w:pStyle w:val="TAC"/>
              <w:rPr>
                <w:lang w:eastAsia="zh-CN"/>
              </w:rPr>
            </w:pPr>
            <w:r w:rsidRPr="004C5EF0">
              <w:rPr>
                <w:rFonts w:cs="Arial"/>
              </w:rPr>
              <w:t>m=0, 1, 2, 3, 4, 9, 14, 19, 24</w:t>
            </w:r>
          </w:p>
        </w:tc>
        <w:tc>
          <w:tcPr>
            <w:tcW w:w="2693" w:type="dxa"/>
            <w:vMerge/>
            <w:shd w:val="clear" w:color="auto" w:fill="auto"/>
          </w:tcPr>
          <w:p w:rsidR="009D1F99" w:rsidRPr="003C5595" w:rsidRDefault="009D1F99" w:rsidP="007A59E3">
            <w:pPr>
              <w:pStyle w:val="TAC"/>
              <w:rPr>
                <w:lang w:val="sv-SE"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25</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val="restart"/>
            <w:shd w:val="clear" w:color="auto" w:fill="auto"/>
          </w:tcPr>
          <w:p w:rsidR="009D1F99" w:rsidRPr="0091267F" w:rsidRDefault="009D1F99" w:rsidP="007A59E3">
            <w:pPr>
              <w:pStyle w:val="TAC"/>
              <w:tabs>
                <w:tab w:val="left" w:pos="540"/>
                <w:tab w:val="left" w:pos="1260"/>
                <w:tab w:val="left" w:pos="1800"/>
              </w:tabs>
              <w:rPr>
                <w:lang w:eastAsia="zh-CN"/>
              </w:rPr>
            </w:pPr>
            <w:r w:rsidRPr="003C5595">
              <w:t xml:space="preserve">20 MHz DFT-s-OFDM </w:t>
            </w:r>
            <w:r w:rsidRPr="003C5595">
              <w:rPr>
                <w:lang w:eastAsia="zh-CN"/>
              </w:rPr>
              <w:t>NR</w:t>
            </w:r>
            <w:r w:rsidRPr="003C5595">
              <w:t xml:space="preserve"> signal, 15 kHz SCS, 1 RB</w:t>
            </w: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30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40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50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60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70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80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90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570</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1606" w:type="dxa"/>
            <w:shd w:val="clear" w:color="auto" w:fill="auto"/>
          </w:tcPr>
          <w:p w:rsidR="009D1F99" w:rsidRPr="003C5595" w:rsidRDefault="009D1F99" w:rsidP="007A59E3">
            <w:pPr>
              <w:pStyle w:val="TAC"/>
              <w:rPr>
                <w:lang w:eastAsia="zh-CN"/>
              </w:rPr>
            </w:pPr>
            <w:r w:rsidRPr="003C5595">
              <w:rPr>
                <w:lang w:eastAsia="zh-CN"/>
              </w:rPr>
              <w:t>100</w:t>
            </w:r>
          </w:p>
        </w:tc>
        <w:tc>
          <w:tcPr>
            <w:tcW w:w="2646" w:type="dxa"/>
            <w:shd w:val="clear" w:color="auto" w:fill="auto"/>
          </w:tcPr>
          <w:p w:rsidR="009D1F99" w:rsidRPr="004C5EF0" w:rsidRDefault="009D1F99" w:rsidP="007A59E3">
            <w:pPr>
              <w:pStyle w:val="TAC"/>
              <w:keepNext w:val="0"/>
              <w:keepLines w:val="0"/>
              <w:rPr>
                <w:rFonts w:cs="Arial"/>
              </w:rPr>
            </w:pPr>
            <w:r w:rsidRPr="004C5EF0">
              <w:rPr>
                <w:rFonts w:cs="Arial"/>
              </w:rPr>
              <w:t>±</w:t>
            </w:r>
            <w:r w:rsidRPr="004C5EF0">
              <w:rPr>
                <w:rFonts w:cs="Arial"/>
                <w:lang w:val="en-US" w:eastAsia="zh-CN"/>
              </w:rPr>
              <w:t>(</w:t>
            </w:r>
            <w:r w:rsidRPr="004C5EF0">
              <w:rPr>
                <w:lang w:eastAsia="zh-CN"/>
              </w:rPr>
              <w:t>565</w:t>
            </w:r>
            <w:r w:rsidRPr="004C5EF0">
              <w:rPr>
                <w:rFonts w:cs="Arial"/>
              </w:rPr>
              <w:t>+m*180),</w:t>
            </w:r>
          </w:p>
          <w:p w:rsidR="009D1F99" w:rsidRPr="003C5595" w:rsidRDefault="009D1F99" w:rsidP="007A59E3">
            <w:pPr>
              <w:pStyle w:val="TAC"/>
              <w:rPr>
                <w:lang w:eastAsia="zh-CN"/>
              </w:rPr>
            </w:pPr>
            <w:r w:rsidRPr="004C5EF0">
              <w:rPr>
                <w:rFonts w:cs="Arial"/>
              </w:rPr>
              <w:t xml:space="preserve">m=0, 1, 2, 3, 4, </w:t>
            </w:r>
            <w:r w:rsidRPr="004C5EF0">
              <w:rPr>
                <w:rFonts w:cs="Arial"/>
                <w:lang w:val="en-US" w:eastAsia="zh-CN"/>
              </w:rPr>
              <w:t>29</w:t>
            </w:r>
            <w:r w:rsidRPr="004C5EF0">
              <w:rPr>
                <w:rFonts w:cs="Arial"/>
              </w:rPr>
              <w:t xml:space="preserve">, </w:t>
            </w:r>
            <w:r w:rsidRPr="004C5EF0">
              <w:rPr>
                <w:rFonts w:cs="Arial"/>
                <w:lang w:val="en-US" w:eastAsia="zh-CN"/>
              </w:rPr>
              <w:t>5</w:t>
            </w:r>
            <w:r w:rsidRPr="004C5EF0">
              <w:rPr>
                <w:rFonts w:cs="Arial"/>
              </w:rPr>
              <w:t xml:space="preserve">4, </w:t>
            </w:r>
            <w:r w:rsidRPr="004C5EF0">
              <w:rPr>
                <w:rFonts w:cs="Arial"/>
                <w:lang w:val="en-US" w:eastAsia="zh-CN"/>
              </w:rPr>
              <w:t>7</w:t>
            </w:r>
            <w:r w:rsidRPr="004C5EF0">
              <w:rPr>
                <w:rFonts w:cs="Arial"/>
              </w:rPr>
              <w:t xml:space="preserve">9, </w:t>
            </w:r>
            <w:r w:rsidRPr="004C5EF0">
              <w:rPr>
                <w:rFonts w:cs="Arial"/>
                <w:lang w:val="en-US" w:eastAsia="zh-CN"/>
              </w:rPr>
              <w:t>99</w:t>
            </w:r>
          </w:p>
        </w:tc>
        <w:tc>
          <w:tcPr>
            <w:tcW w:w="2693" w:type="dxa"/>
            <w:vMerge/>
            <w:shd w:val="clear" w:color="auto" w:fill="auto"/>
          </w:tcPr>
          <w:p w:rsidR="009D1F99" w:rsidRPr="003C5595" w:rsidRDefault="009D1F99" w:rsidP="007A59E3">
            <w:pPr>
              <w:pStyle w:val="TAC"/>
              <w:rPr>
                <w:lang w:eastAsia="zh-CN"/>
              </w:rPr>
            </w:pPr>
          </w:p>
        </w:tc>
      </w:tr>
      <w:tr w:rsidR="009D1F99" w:rsidRPr="003C5595" w:rsidTr="007A59E3">
        <w:tc>
          <w:tcPr>
            <w:tcW w:w="6945" w:type="dxa"/>
            <w:gridSpan w:val="3"/>
            <w:shd w:val="clear" w:color="auto" w:fill="auto"/>
          </w:tcPr>
          <w:p w:rsidR="009D1F99" w:rsidRPr="003C5595" w:rsidRDefault="009D1F99" w:rsidP="007A59E3">
            <w:pPr>
              <w:pStyle w:val="TAN"/>
            </w:pPr>
            <w:r w:rsidRPr="003C5595">
              <w:t>NOTE 1:</w:t>
            </w:r>
            <w:r w:rsidRPr="003C5595">
              <w:tab/>
              <w:t xml:space="preserve">Interfering signal consisting of one resource block positioned at the stated offset, the </w:t>
            </w:r>
            <w:r w:rsidRPr="003C5595">
              <w:rPr>
                <w:i/>
              </w:rPr>
              <w:t>channel bandwidth</w:t>
            </w:r>
            <w:r w:rsidRPr="003C5595">
              <w:t xml:space="preserve"> of the interfering signal is located adjacently to the lower/upper Base Station RF Bandwidth edge</w:t>
            </w:r>
            <w:r w:rsidRPr="003C5595">
              <w:rPr>
                <w:rFonts w:cs="Arial"/>
              </w:rPr>
              <w:t xml:space="preserve"> or sub-block edge inside a sub-block gap</w:t>
            </w:r>
            <w:r w:rsidRPr="003C5595">
              <w:t>.</w:t>
            </w:r>
          </w:p>
          <w:p w:rsidR="009D1F99" w:rsidRPr="003C5595" w:rsidRDefault="009D1F99" w:rsidP="007A59E3">
            <w:pPr>
              <w:pStyle w:val="TAN"/>
              <w:rPr>
                <w:lang w:eastAsia="zh-CN"/>
              </w:rPr>
            </w:pPr>
            <w:r w:rsidRPr="003C5595">
              <w:t>NOTE 2:</w:t>
            </w:r>
            <w:r w:rsidRPr="003C5595">
              <w:rPr>
                <w:lang w:eastAsia="zh-CN"/>
              </w:rPr>
              <w:tab/>
            </w:r>
            <w:r w:rsidRPr="003C5595">
              <w:t>The centre of the interfering RB refers to the frequency location between the two central subcarriers.</w:t>
            </w:r>
          </w:p>
        </w:tc>
      </w:tr>
    </w:tbl>
    <w:p w:rsidR="009D1F99" w:rsidRPr="003C5595" w:rsidRDefault="009D1F99" w:rsidP="009D1F99">
      <w:pPr>
        <w:rPr>
          <w:lang w:eastAsia="zh-CN"/>
        </w:rPr>
      </w:pPr>
    </w:p>
    <w:p w:rsidR="00E91421" w:rsidRPr="00D349E0" w:rsidRDefault="00E91421" w:rsidP="00E91421">
      <w:pPr>
        <w:rPr>
          <w:b/>
        </w:rPr>
      </w:pPr>
      <w:bookmarkStart w:id="1448" w:name="_Toc21100059"/>
      <w:bookmarkStart w:id="1449" w:name="_Toc29809857"/>
      <w:r w:rsidRPr="00D349E0">
        <w:rPr>
          <w:b/>
        </w:rPr>
        <w:t>&lt;</w:t>
      </w:r>
      <w:r>
        <w:rPr>
          <w:b/>
        </w:rPr>
        <w:t>Next change</w:t>
      </w:r>
      <w:r w:rsidRPr="00D349E0">
        <w:rPr>
          <w:b/>
        </w:rPr>
        <w:t>&gt;</w:t>
      </w:r>
    </w:p>
    <w:p w:rsidR="000A4051" w:rsidRPr="003C5595" w:rsidRDefault="000A4051" w:rsidP="000A4051">
      <w:pPr>
        <w:pStyle w:val="Heading4"/>
      </w:pPr>
      <w:bookmarkStart w:id="1450" w:name="_Toc21100057"/>
      <w:bookmarkStart w:id="1451" w:name="_Toc29809855"/>
      <w:r w:rsidRPr="003C5595">
        <w:t>7.5.4.2</w:t>
      </w:r>
      <w:r w:rsidRPr="003C5595">
        <w:tab/>
        <w:t>Procedure</w:t>
      </w:r>
      <w:bookmarkEnd w:id="1450"/>
      <w:bookmarkEnd w:id="1451"/>
    </w:p>
    <w:p w:rsidR="000A4051" w:rsidRPr="003C5595" w:rsidRDefault="000A4051" w:rsidP="000A4051">
      <w:pPr>
        <w:rPr>
          <w:i/>
        </w:rPr>
      </w:pPr>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0A4051" w:rsidRPr="003C5595" w:rsidRDefault="000A4051" w:rsidP="000A4051">
      <w:pPr>
        <w:pStyle w:val="B1"/>
      </w:pPr>
      <w:r w:rsidRPr="003C5595">
        <w:t>1)</w:t>
      </w:r>
      <w:r w:rsidRPr="003C5595">
        <w:tab/>
        <w:t xml:space="preserve">Connect the connector under test to measurement equipment as shown in annex D.2.5 for </w:t>
      </w:r>
      <w:r w:rsidRPr="003C5595">
        <w:rPr>
          <w:i/>
        </w:rPr>
        <w:t>BS type 1-C</w:t>
      </w:r>
      <w:r w:rsidRPr="003C5595">
        <w:t xml:space="preserve"> and in annex D.4.3 for</w:t>
      </w:r>
      <w:r w:rsidRPr="003C5595">
        <w:rPr>
          <w:i/>
        </w:rPr>
        <w:t xml:space="preserve"> BS type 1-H</w:t>
      </w:r>
      <w:r w:rsidRPr="003C5595">
        <w:t>.</w:t>
      </w:r>
    </w:p>
    <w:p w:rsidR="000A4051" w:rsidRPr="003C5595" w:rsidRDefault="000A4051" w:rsidP="000A4051">
      <w:pPr>
        <w:pStyle w:val="B1"/>
      </w:pPr>
      <w:r w:rsidRPr="003C5595">
        <w:t>2)</w:t>
      </w:r>
      <w:r w:rsidRPr="003C5595">
        <w:tab/>
        <w:t xml:space="preserve">Set the BS to transmit a signal according to </w:t>
      </w:r>
      <w:r>
        <w:t>clause</w:t>
      </w:r>
      <w:r w:rsidRPr="003C5595">
        <w:t xml:space="preserve"> 4.9.2, </w:t>
      </w:r>
      <w:r w:rsidRPr="003C5595">
        <w:rPr>
          <w:snapToGrid w:val="0"/>
        </w:rPr>
        <w:t xml:space="preserve">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s</w:t>
      </w:r>
      <w:r w:rsidRPr="003C5595">
        <w:rPr>
          <w:rFonts w:hint="eastAsia"/>
          <w:lang w:eastAsia="zh-CN"/>
        </w:rPr>
        <w:t> </w:t>
      </w:r>
      <w:r w:rsidRPr="003C5595">
        <w:rPr>
          <w:lang w:eastAsia="zh-CN"/>
        </w:rPr>
        <w:t>4.7 and 4.8.</w:t>
      </w:r>
    </w:p>
    <w:p w:rsidR="000A4051" w:rsidRPr="003C5595" w:rsidRDefault="000A4051" w:rsidP="000A4051">
      <w:pPr>
        <w:pStyle w:val="B1"/>
      </w:pPr>
      <w:r w:rsidRPr="003C5595">
        <w:rPr>
          <w:rFonts w:eastAsia="MS P??" w:cs="v4.2.0"/>
        </w:rPr>
        <w:tab/>
        <w:t>The transmitter may be turned off for the out-of-band blocker tests when the frequency of the blocker is such that no IM2 or IM3 products fall inside the bandwidth of the wanted signal.</w:t>
      </w:r>
    </w:p>
    <w:p w:rsidR="000A4051" w:rsidRPr="003C5595" w:rsidRDefault="000A4051" w:rsidP="000A4051">
      <w:pPr>
        <w:pStyle w:val="B1"/>
      </w:pPr>
      <w:r w:rsidRPr="003C5595">
        <w:t>3)</w:t>
      </w:r>
      <w:r w:rsidRPr="003C5595">
        <w:tab/>
        <w:t xml:space="preserve">Set the signal generator for the wanted signal as defined in </w:t>
      </w:r>
      <w:r>
        <w:t>clause</w:t>
      </w:r>
      <w:r w:rsidRPr="003C5595">
        <w:t xml:space="preserve"> 7.5.5 to transmit </w:t>
      </w:r>
      <w:r w:rsidRPr="003C5595">
        <w:rPr>
          <w:rFonts w:eastAsia="MS Mincho"/>
        </w:rPr>
        <w:t xml:space="preserve">as specified in table 7.5.5.1-1 and </w:t>
      </w:r>
      <w:r w:rsidRPr="003C5595">
        <w:rPr>
          <w:rFonts w:eastAsia="Osaka"/>
        </w:rPr>
        <w:t>7.</w:t>
      </w:r>
      <w:r w:rsidRPr="003C5595">
        <w:t>5</w:t>
      </w:r>
      <w:r w:rsidRPr="003C5595">
        <w:rPr>
          <w:rFonts w:eastAsia="Osaka"/>
        </w:rPr>
        <w:t>.</w:t>
      </w:r>
      <w:r w:rsidRPr="003C5595">
        <w:t>5.2</w:t>
      </w:r>
      <w:r w:rsidRPr="003C5595">
        <w:rPr>
          <w:rFonts w:eastAsia="Osaka"/>
        </w:rPr>
        <w:t>-1</w:t>
      </w:r>
      <w:r w:rsidRPr="003C5595">
        <w:rPr>
          <w:rFonts w:eastAsia="MS Mincho"/>
        </w:rPr>
        <w:t>.</w:t>
      </w:r>
    </w:p>
    <w:p w:rsidR="000A4051" w:rsidRPr="004C5EF0" w:rsidRDefault="000A4051" w:rsidP="000A4051">
      <w:pPr>
        <w:pStyle w:val="B1"/>
      </w:pPr>
      <w:r w:rsidRPr="004C5EF0">
        <w:lastRenderedPageBreak/>
        <w:t>4)</w:t>
      </w:r>
      <w:r w:rsidRPr="004C5EF0">
        <w:tab/>
        <w:t xml:space="preserve">Set the Signal generator for the interfering signal to transmit at the frequency offset and </w:t>
      </w:r>
      <w:r w:rsidRPr="004C5EF0">
        <w:rPr>
          <w:rFonts w:eastAsia="MS Mincho"/>
        </w:rPr>
        <w:t xml:space="preserve">as specified in table 7.5.5.1-1 and </w:t>
      </w:r>
      <w:r w:rsidRPr="004C5EF0">
        <w:rPr>
          <w:rFonts w:eastAsia="Osaka"/>
        </w:rPr>
        <w:t>7.</w:t>
      </w:r>
      <w:r w:rsidRPr="004C5EF0">
        <w:t>5</w:t>
      </w:r>
      <w:r w:rsidRPr="004C5EF0">
        <w:rPr>
          <w:rFonts w:eastAsia="Osaka"/>
        </w:rPr>
        <w:t>.</w:t>
      </w:r>
      <w:r w:rsidRPr="004C5EF0">
        <w:t>5.2</w:t>
      </w:r>
      <w:r w:rsidRPr="004C5EF0">
        <w:rPr>
          <w:rFonts w:eastAsia="Osaka"/>
        </w:rPr>
        <w:t>-1</w:t>
      </w:r>
      <w:r w:rsidRPr="004C5EF0">
        <w:t xml:space="preserve">. The CW interfering signal shall be swept with a step size of 1 MHz over than range </w:t>
      </w:r>
      <w:r w:rsidRPr="004C5EF0">
        <w:rPr>
          <w:rFonts w:cs="v4.2.0"/>
        </w:rPr>
        <w:t xml:space="preserve">1 MHz to </w:t>
      </w:r>
      <w:r w:rsidRPr="004C5EF0">
        <w:t>(</w:t>
      </w:r>
      <w:proofErr w:type="spellStart"/>
      <w:r w:rsidRPr="004C5EF0">
        <w:t>F</w:t>
      </w:r>
      <w:r w:rsidRPr="004C5EF0">
        <w:rPr>
          <w:vertAlign w:val="subscript"/>
        </w:rPr>
        <w:t>UL_low</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MHz and (</w:t>
      </w:r>
      <w:proofErr w:type="spellStart"/>
      <w:r w:rsidRPr="004C5EF0">
        <w:t>F</w:t>
      </w:r>
      <w:r w:rsidRPr="004C5EF0">
        <w:rPr>
          <w:vertAlign w:val="subscript"/>
        </w:rPr>
        <w:t>UL_high</w:t>
      </w:r>
      <w:proofErr w:type="spellEnd"/>
      <w:r w:rsidRPr="004C5EF0">
        <w:rPr>
          <w:vertAlign w:val="subscript"/>
        </w:rPr>
        <w:t xml:space="preserve"> </w:t>
      </w:r>
      <w:r w:rsidRPr="004C5EF0">
        <w:t xml:space="preserve">+ </w:t>
      </w:r>
      <w:proofErr w:type="spellStart"/>
      <w:r w:rsidRPr="004C5EF0">
        <w:t>Δf</w:t>
      </w:r>
      <w:r w:rsidRPr="004C5EF0">
        <w:rPr>
          <w:vertAlign w:val="subscript"/>
        </w:rPr>
        <w:t>OOB</w:t>
      </w:r>
      <w:proofErr w:type="spellEnd"/>
      <w:r w:rsidRPr="004C5EF0">
        <w:t xml:space="preserve">) MHz to 12750 </w:t>
      </w:r>
      <w:proofErr w:type="spellStart"/>
      <w:r w:rsidRPr="004C5EF0">
        <w:t>MHz.</w:t>
      </w:r>
      <w:proofErr w:type="spellEnd"/>
    </w:p>
    <w:p w:rsidR="000A4051" w:rsidRPr="003C5595" w:rsidRDefault="000A4051" w:rsidP="000A4051">
      <w:pPr>
        <w:pStyle w:val="B1"/>
      </w:pPr>
      <w:r w:rsidRPr="003C5595">
        <w:t>5)</w:t>
      </w:r>
      <w:r w:rsidRPr="003C5595">
        <w:tab/>
        <w:t>Measure the throughput according to annex A.1</w:t>
      </w:r>
      <w:ins w:id="1452" w:author="Ng, Man Hung (Nokia - GB)" w:date="2020-02-28T00:29: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453" w:author="Ng, Man Hung (Nokia - GB)" w:date="2020-03-02T17:40:00Z">
        <w:r w:rsidR="009D3FB4">
          <w:rPr>
            <w:highlight w:val="yellow"/>
          </w:rPr>
          <w:t>for a BS declared to be capable of NB-IoT operation in NR in-band (D.41)</w:t>
        </w:r>
      </w:ins>
      <w:r w:rsidRPr="003C5595">
        <w:t>.</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3C5595" w:rsidRDefault="000A4051" w:rsidP="000A4051">
      <w:pPr>
        <w:pStyle w:val="Heading3"/>
      </w:pPr>
      <w:bookmarkStart w:id="1454" w:name="_Toc21100058"/>
      <w:bookmarkStart w:id="1455" w:name="_Toc29809856"/>
      <w:r w:rsidRPr="003C5595">
        <w:t>7.5.5</w:t>
      </w:r>
      <w:r w:rsidRPr="003C5595">
        <w:tab/>
        <w:t>Test requirements</w:t>
      </w:r>
      <w:bookmarkEnd w:id="1454"/>
      <w:bookmarkEnd w:id="1455"/>
    </w:p>
    <w:p w:rsidR="00E91421" w:rsidRPr="003C5595" w:rsidRDefault="00E91421" w:rsidP="00E91421">
      <w:pPr>
        <w:pStyle w:val="Heading4"/>
      </w:pPr>
      <w:r w:rsidRPr="003C5595">
        <w:t>7.5.5.1</w:t>
      </w:r>
      <w:r w:rsidRPr="003C5595">
        <w:tab/>
        <w:t>General requirements</w:t>
      </w:r>
      <w:bookmarkEnd w:id="1448"/>
      <w:bookmarkEnd w:id="1449"/>
    </w:p>
    <w:p w:rsidR="00E91421" w:rsidRPr="003C5595" w:rsidRDefault="00E91421" w:rsidP="00E91421">
      <w:pPr>
        <w:keepNext/>
        <w:numPr>
          <w:ilvl w:val="12"/>
          <w:numId w:val="0"/>
        </w:numPr>
        <w:rPr>
          <w:rFonts w:eastAsia="Osaka" w:cs="v5.0.0"/>
        </w:rPr>
      </w:pPr>
      <w:r w:rsidRPr="003C5595">
        <w:t>The throughput shall be ≥ 95% of the maximum throughput</w:t>
      </w:r>
      <w:r w:rsidRPr="003C5595" w:rsidDel="00BE584A">
        <w:t xml:space="preserve"> </w:t>
      </w:r>
      <w:r w:rsidRPr="003C5595">
        <w:rPr>
          <w:rFonts w:cs="v5.0.0"/>
        </w:rPr>
        <w:t>of the reference measurement channel,</w:t>
      </w:r>
      <w:r w:rsidRPr="003C5595">
        <w:t xml:space="preserve"> with</w:t>
      </w:r>
      <w:r w:rsidRPr="003C5595">
        <w:rPr>
          <w:rFonts w:cs="v5.0.0"/>
        </w:rPr>
        <w:t xml:space="preserve"> a wanted and an interfering signal coupled to </w:t>
      </w:r>
      <w:r w:rsidRPr="003C5595">
        <w:rPr>
          <w:i/>
        </w:rPr>
        <w:t>BS type 1-C</w:t>
      </w:r>
      <w:r w:rsidRPr="003C5595">
        <w:t xml:space="preserve"> </w:t>
      </w:r>
      <w:r w:rsidRPr="003C5595">
        <w:rPr>
          <w:i/>
        </w:rPr>
        <w:t>antenna connector</w:t>
      </w:r>
      <w:r w:rsidRPr="003C5595">
        <w:t xml:space="preserve"> or </w:t>
      </w:r>
      <w:r w:rsidRPr="003C5595">
        <w:rPr>
          <w:i/>
        </w:rPr>
        <w:t>BS type 1-H</w:t>
      </w:r>
      <w:r w:rsidRPr="003C5595">
        <w:t xml:space="preserve"> </w:t>
      </w:r>
      <w:r w:rsidRPr="003C5595">
        <w:rPr>
          <w:i/>
        </w:rPr>
        <w:t xml:space="preserve">TAB connector </w:t>
      </w:r>
      <w:r w:rsidRPr="003C5595">
        <w:rPr>
          <w:rFonts w:cs="v5.0.0"/>
        </w:rPr>
        <w:t xml:space="preserve">using the parameters in table 7.5.5.1-1. </w:t>
      </w:r>
      <w:r w:rsidRPr="003C5595">
        <w:rPr>
          <w:rFonts w:eastAsia="Osaka" w:cs="v5.0.0"/>
        </w:rPr>
        <w:t xml:space="preserve">The reference measurement channel for the wanted signal is identified </w:t>
      </w:r>
      <w:r w:rsidRPr="003C5595">
        <w:rPr>
          <w:rFonts w:cs="v5.0.0"/>
          <w:lang w:eastAsia="zh-CN"/>
        </w:rPr>
        <w:t xml:space="preserve">in </w:t>
      </w:r>
      <w:r>
        <w:rPr>
          <w:rFonts w:eastAsia="Osaka" w:cs="v5.0.0"/>
        </w:rPr>
        <w:t>clause</w:t>
      </w:r>
      <w:r w:rsidRPr="003C5595">
        <w:rPr>
          <w:rFonts w:eastAsia="Osaka" w:cs="v5.0.0"/>
        </w:rPr>
        <w:t xml:space="preserve"> 7.2.</w:t>
      </w:r>
      <w:r w:rsidRPr="003C5595">
        <w:rPr>
          <w:rFonts w:cs="v5.0.0"/>
          <w:lang w:eastAsia="zh-CN"/>
        </w:rPr>
        <w:t>2 f</w:t>
      </w:r>
      <w:r w:rsidRPr="003C5595">
        <w:rPr>
          <w:rFonts w:eastAsia="Osaka" w:cs="v5.0.0"/>
        </w:rPr>
        <w:t>or each channel bandwidth and further specified in annex A.1.</w:t>
      </w:r>
      <w:r w:rsidRPr="003C5595">
        <w:rPr>
          <w:rFonts w:eastAsia="Osaka"/>
        </w:rPr>
        <w:t xml:space="preserve"> The characteristics of the interfering signal is further specified in annex E.</w:t>
      </w:r>
    </w:p>
    <w:p w:rsidR="00E91421" w:rsidRDefault="00E91421" w:rsidP="00E91421">
      <w:pPr>
        <w:keepNext/>
        <w:numPr>
          <w:ilvl w:val="12"/>
          <w:numId w:val="0"/>
        </w:numPr>
        <w:rPr>
          <w:ins w:id="1456" w:author="Ng, Man Hung (Nokia - GB)" w:date="2020-01-27T15:13:00Z"/>
          <w:rFonts w:eastAsia="Osaka" w:cs="v5.0.0"/>
        </w:rPr>
      </w:pPr>
      <w:ins w:id="1457" w:author="Ng, Man Hung (Nokia - GB)" w:date="2020-01-27T15:13:00Z">
        <w:r>
          <w:t xml:space="preserve">For NB-IoT operation in NR in-band, the throughput shall be ≥ 95% of the maximum throughput </w:t>
        </w:r>
        <w:r>
          <w:rPr>
            <w:rFonts w:cs="v5.0.0"/>
          </w:rPr>
          <w:t>of the reference measurement channel,</w:t>
        </w:r>
        <w:r>
          <w:t xml:space="preserve"> with</w:t>
        </w:r>
        <w:r>
          <w:rPr>
            <w:rFonts w:cs="v5.0.0"/>
          </w:rPr>
          <w:t xml:space="preserve"> a wanted and an interfering signal coupled to </w:t>
        </w:r>
        <w:r>
          <w:rPr>
            <w:i/>
          </w:rPr>
          <w:t>BS type 1-C</w:t>
        </w:r>
        <w:r>
          <w:t xml:space="preserve"> </w:t>
        </w:r>
        <w:r>
          <w:rPr>
            <w:i/>
          </w:rPr>
          <w:t>antenna connector</w:t>
        </w:r>
        <w:r>
          <w:t xml:space="preserve"> </w:t>
        </w:r>
        <w:r>
          <w:rPr>
            <w:rFonts w:cs="v5.0.0"/>
          </w:rPr>
          <w:t>using the parameters in table 7.5.</w:t>
        </w:r>
      </w:ins>
      <w:ins w:id="1458" w:author="Ng, Man Hung (Nokia - GB)" w:date="2020-01-27T15:14:00Z">
        <w:r>
          <w:rPr>
            <w:rFonts w:cs="v5.0.0"/>
          </w:rPr>
          <w:t>5.1</w:t>
        </w:r>
      </w:ins>
      <w:ins w:id="1459" w:author="Ng, Man Hung (Nokia - GB)" w:date="2020-01-27T15:13:00Z">
        <w:r>
          <w:rPr>
            <w:rFonts w:cs="v5.0.0"/>
          </w:rPr>
          <w:t xml:space="preserve">-1. </w:t>
        </w:r>
        <w:r>
          <w:rPr>
            <w:rFonts w:eastAsia="Osaka" w:cs="v5.0.0"/>
          </w:rPr>
          <w:t xml:space="preserve">The reference measurement channel for the NB-IoT wanted signal is identified </w:t>
        </w:r>
        <w:r>
          <w:rPr>
            <w:rFonts w:cs="v5.0.0"/>
            <w:lang w:eastAsia="zh-CN"/>
          </w:rPr>
          <w:t xml:space="preserve">in </w:t>
        </w:r>
        <w:r>
          <w:rPr>
            <w:rFonts w:eastAsia="Osaka"/>
          </w:rPr>
          <w:t>clause 7.2.</w:t>
        </w:r>
      </w:ins>
      <w:ins w:id="1460" w:author="Ng, Man Hung (Nokia - GB)" w:date="2020-01-27T15:14:00Z">
        <w:r>
          <w:rPr>
            <w:rFonts w:eastAsia="Osaka"/>
          </w:rPr>
          <w:t>5</w:t>
        </w:r>
      </w:ins>
      <w:ins w:id="1461" w:author="Ng, Man Hung (Nokia - GB)" w:date="2020-01-27T15:13:00Z">
        <w:r>
          <w:rPr>
            <w:rFonts w:eastAsia="Osaka"/>
          </w:rPr>
          <w:t xml:space="preserve"> of TS 36.14</w:t>
        </w:r>
      </w:ins>
      <w:ins w:id="1462" w:author="Ng, Man Hung (Nokia - GB)" w:date="2020-01-27T15:14:00Z">
        <w:r w:rsidR="00EB11EA">
          <w:rPr>
            <w:rFonts w:eastAsia="Osaka"/>
          </w:rPr>
          <w:t>1</w:t>
        </w:r>
      </w:ins>
      <w:ins w:id="1463" w:author="Ng, Man Hung (Nokia - GB)" w:date="2020-01-27T15:13:00Z">
        <w:r>
          <w:rPr>
            <w:rFonts w:eastAsia="Osaka"/>
          </w:rPr>
          <w:t xml:space="preserve"> [</w:t>
        </w:r>
      </w:ins>
      <w:ins w:id="1464" w:author="Ng, Man Hung (Nokia - GB)" w:date="2020-01-27T15:14:00Z">
        <w:r w:rsidR="00EB11EA">
          <w:rPr>
            <w:rFonts w:eastAsia="Osaka"/>
          </w:rPr>
          <w:t>2</w:t>
        </w:r>
      </w:ins>
      <w:ins w:id="1465" w:author="Ng, Man Hung (Nokia - GB)" w:date="2020-01-27T15:13:00Z">
        <w:r>
          <w:rPr>
            <w:rFonts w:eastAsia="Osaka"/>
          </w:rPr>
          <w:t>3]</w:t>
        </w:r>
        <w:r>
          <w:rPr>
            <w:rFonts w:eastAsia="Osaka" w:cs="v5.0.0"/>
          </w:rPr>
          <w:t>.</w:t>
        </w:r>
        <w:r>
          <w:rPr>
            <w:rFonts w:eastAsia="Osaka"/>
          </w:rPr>
          <w:t xml:space="preserve"> The characteristics of the interfering signal is further specified in annex </w:t>
        </w:r>
      </w:ins>
      <w:ins w:id="1466" w:author="Ng, Man Hung (Nokia - GB)" w:date="2020-01-27T15:14:00Z">
        <w:r w:rsidR="00EB11EA">
          <w:rPr>
            <w:rFonts w:eastAsia="Osaka"/>
          </w:rPr>
          <w:t>E</w:t>
        </w:r>
      </w:ins>
      <w:ins w:id="1467" w:author="Ng, Man Hung (Nokia - GB)" w:date="2020-01-27T15:13:00Z">
        <w:r>
          <w:rPr>
            <w:rFonts w:eastAsia="Osaka"/>
          </w:rPr>
          <w:t>.</w:t>
        </w:r>
      </w:ins>
    </w:p>
    <w:p w:rsidR="00E91421" w:rsidRPr="003C5595" w:rsidRDefault="00E91421" w:rsidP="00E91421">
      <w:pPr>
        <w:rPr>
          <w:lang w:eastAsia="zh-CN"/>
        </w:rPr>
      </w:pPr>
      <w:r w:rsidRPr="003C5595">
        <w:rPr>
          <w:lang w:eastAsia="zh-CN"/>
        </w:rPr>
        <w:t xml:space="preserve">For </w:t>
      </w:r>
      <w:r w:rsidRPr="003C5595">
        <w:rPr>
          <w:i/>
          <w:lang w:eastAsia="zh-CN"/>
        </w:rPr>
        <w:t>BS type 1-C</w:t>
      </w:r>
      <w:r w:rsidRPr="003C5595">
        <w:rPr>
          <w:lang w:eastAsia="zh-CN"/>
        </w:rPr>
        <w:t xml:space="preserve"> and </w:t>
      </w:r>
      <w:r w:rsidRPr="003C5595">
        <w:rPr>
          <w:i/>
          <w:lang w:eastAsia="zh-CN"/>
        </w:rPr>
        <w:t>BS type 1-H</w:t>
      </w:r>
      <w:r w:rsidRPr="003C5595">
        <w:rPr>
          <w:lang w:eastAsia="zh-CN"/>
        </w:rPr>
        <w:t xml:space="preserve"> </w:t>
      </w:r>
      <w:r w:rsidRPr="003C5595">
        <w:rPr>
          <w:rFonts w:cs="v3.8.0"/>
        </w:rPr>
        <w:t xml:space="preserve">the </w:t>
      </w:r>
      <w:r w:rsidRPr="003C5595">
        <w:t xml:space="preserve">out-of-band </w:t>
      </w:r>
      <w:r w:rsidRPr="003C5595">
        <w:rPr>
          <w:lang w:eastAsia="zh-CN"/>
        </w:rPr>
        <w:t xml:space="preserve">blocking requirement </w:t>
      </w:r>
      <w:r w:rsidRPr="003C5595">
        <w:rPr>
          <w:rFonts w:cs="v3.8.0"/>
        </w:rPr>
        <w:t xml:space="preserve">apply </w:t>
      </w:r>
      <w:r w:rsidRPr="003C5595">
        <w:rPr>
          <w:lang w:eastAsia="zh-CN"/>
        </w:rPr>
        <w:t xml:space="preserve">from 1 MHz to </w:t>
      </w:r>
      <w:proofErr w:type="spellStart"/>
      <w:r w:rsidRPr="003C5595">
        <w:rPr>
          <w:rFonts w:cs="Arial"/>
        </w:rPr>
        <w:t>F</w:t>
      </w:r>
      <w:r w:rsidRPr="003C5595">
        <w:rPr>
          <w:rFonts w:cs="Arial"/>
          <w:vertAlign w:val="subscript"/>
        </w:rPr>
        <w:t>UL_low</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and from </w:t>
      </w:r>
      <w:proofErr w:type="spellStart"/>
      <w:r w:rsidRPr="003C5595">
        <w:rPr>
          <w:rFonts w:cs="Arial"/>
        </w:rPr>
        <w:t>F</w:t>
      </w:r>
      <w:r w:rsidRPr="003C5595">
        <w:rPr>
          <w:rFonts w:cs="Arial"/>
          <w:vertAlign w:val="subscript"/>
        </w:rPr>
        <w:t>UL_high</w:t>
      </w:r>
      <w:proofErr w:type="spellEnd"/>
      <w:r w:rsidRPr="003C5595">
        <w:rPr>
          <w:rFonts w:cs="Arial"/>
        </w:rPr>
        <w:t xml:space="preserve"> + </w:t>
      </w:r>
      <w:proofErr w:type="spellStart"/>
      <w:r w:rsidRPr="003C5595">
        <w:t>Δf</w:t>
      </w:r>
      <w:r w:rsidRPr="003C5595">
        <w:rPr>
          <w:vertAlign w:val="subscript"/>
        </w:rPr>
        <w:t>OOB</w:t>
      </w:r>
      <w:proofErr w:type="spellEnd"/>
      <w:r w:rsidRPr="003C5595">
        <w:t xml:space="preserve"> up to 12750 MHz</w:t>
      </w:r>
      <w:r w:rsidRPr="003C5595">
        <w:rPr>
          <w:rFonts w:cs="v3.8.0"/>
          <w:lang w:eastAsia="zh-CN"/>
        </w:rPr>
        <w:t>,</w:t>
      </w:r>
      <w:r w:rsidRPr="003C5595">
        <w:t xml:space="preserve"> including the downlink frequency range of the FDD </w:t>
      </w:r>
      <w:r w:rsidRPr="003C5595">
        <w:rPr>
          <w:i/>
        </w:rPr>
        <w:t>operating band</w:t>
      </w:r>
      <w:r w:rsidRPr="003C5595">
        <w:t xml:space="preserve"> for BS supporting </w:t>
      </w:r>
      <w:r w:rsidRPr="003C5595">
        <w:rPr>
          <w:rFonts w:cs="v3.8.0"/>
        </w:rPr>
        <w:t>FDD</w:t>
      </w:r>
      <w:r w:rsidRPr="003C5595">
        <w:rPr>
          <w:lang w:eastAsia="zh-CN"/>
        </w:rPr>
        <w:t xml:space="preserve">. The </w:t>
      </w:r>
      <w:proofErr w:type="spellStart"/>
      <w:r w:rsidRPr="003C5595">
        <w:t>Δf</w:t>
      </w:r>
      <w:r w:rsidRPr="003C5595">
        <w:rPr>
          <w:vertAlign w:val="subscript"/>
        </w:rPr>
        <w:t>OOB</w:t>
      </w:r>
      <w:proofErr w:type="spellEnd"/>
      <w:r w:rsidRPr="003C5595">
        <w:rPr>
          <w:rFonts w:cs="v5.0.0"/>
        </w:rPr>
        <w:t xml:space="preserve"> for or </w:t>
      </w:r>
      <w:r w:rsidRPr="003C5595">
        <w:rPr>
          <w:i/>
          <w:lang w:eastAsia="zh-CN"/>
        </w:rPr>
        <w:t>BS type 1-C</w:t>
      </w:r>
      <w:r w:rsidRPr="003C5595">
        <w:rPr>
          <w:rFonts w:cs="v5.0.0"/>
        </w:rPr>
        <w:t xml:space="preserve"> and </w:t>
      </w:r>
      <w:r w:rsidRPr="003C5595">
        <w:rPr>
          <w:i/>
          <w:lang w:eastAsia="zh-CN"/>
        </w:rPr>
        <w:t>BS type 1-H</w:t>
      </w:r>
      <w:r w:rsidRPr="003C5595">
        <w:rPr>
          <w:rFonts w:cs="v5.0.0"/>
        </w:rPr>
        <w:t xml:space="preserve"> is </w:t>
      </w:r>
      <w:r w:rsidRPr="003C5595">
        <w:t>defined in table 7.4.2.5-0.</w:t>
      </w:r>
    </w:p>
    <w:p w:rsidR="00E91421" w:rsidRPr="003C5595" w:rsidRDefault="00E91421" w:rsidP="00E91421">
      <w:pPr>
        <w:rPr>
          <w:i/>
          <w:lang w:eastAsia="zh-CN"/>
        </w:rPr>
      </w:pPr>
      <w:r w:rsidRPr="003C5595">
        <w:rPr>
          <w:lang w:eastAsia="zh-CN"/>
        </w:rPr>
        <w:t xml:space="preserve">Minimum conducted requirement is defined at the </w:t>
      </w:r>
      <w:r w:rsidRPr="003C5595">
        <w:rPr>
          <w:i/>
          <w:lang w:eastAsia="zh-CN"/>
        </w:rPr>
        <w:t>antenna connector</w:t>
      </w:r>
      <w:r w:rsidRPr="003C5595">
        <w:rPr>
          <w:lang w:eastAsia="zh-CN"/>
        </w:rPr>
        <w:t xml:space="preserve"> for </w:t>
      </w:r>
      <w:r w:rsidRPr="003C5595">
        <w:rPr>
          <w:i/>
          <w:lang w:eastAsia="zh-CN"/>
        </w:rPr>
        <w:t>BS type 1-C</w:t>
      </w:r>
      <w:r w:rsidRPr="003C5595">
        <w:rPr>
          <w:lang w:eastAsia="zh-CN"/>
        </w:rPr>
        <w:t xml:space="preserve"> and at the </w:t>
      </w:r>
      <w:r w:rsidRPr="003C5595">
        <w:rPr>
          <w:i/>
          <w:lang w:eastAsia="zh-CN"/>
        </w:rPr>
        <w:t>TAB connector</w:t>
      </w:r>
      <w:r w:rsidRPr="003C5595">
        <w:rPr>
          <w:lang w:eastAsia="zh-CN"/>
        </w:rPr>
        <w:t xml:space="preserve"> for </w:t>
      </w:r>
      <w:r w:rsidRPr="003C5595">
        <w:rPr>
          <w:i/>
          <w:lang w:eastAsia="zh-CN"/>
        </w:rPr>
        <w:t>BS type 1-H.</w:t>
      </w:r>
    </w:p>
    <w:p w:rsidR="00E91421" w:rsidRPr="004C5EF0" w:rsidRDefault="00E91421" w:rsidP="00E91421">
      <w:pPr>
        <w:keepNext/>
        <w:numPr>
          <w:ilvl w:val="12"/>
          <w:numId w:val="0"/>
        </w:numPr>
        <w:rPr>
          <w:rFonts w:cs="v5.0.0"/>
        </w:rPr>
      </w:pPr>
      <w:r w:rsidRPr="004C5EF0">
        <w:rPr>
          <w:rFonts w:cs="v5.0.0"/>
        </w:rPr>
        <w:t xml:space="preserve">For a BS capable of multi-band operation, the requirement in the out-of-band blocking frequency ranges apply for each </w:t>
      </w:r>
      <w:r w:rsidRPr="004C5EF0">
        <w:rPr>
          <w:rFonts w:cs="v5.0.0"/>
          <w:i/>
        </w:rPr>
        <w:t>operating band</w:t>
      </w:r>
      <w:r w:rsidRPr="004C5EF0">
        <w:rPr>
          <w:rFonts w:cs="v5.0.0"/>
        </w:rPr>
        <w:t xml:space="preserve">, with the exception that the in-band blocking frequency ranges of all supported </w:t>
      </w:r>
      <w:r w:rsidRPr="004C5EF0">
        <w:rPr>
          <w:rFonts w:cs="v5.0.0"/>
          <w:i/>
        </w:rPr>
        <w:t>operating bands</w:t>
      </w:r>
      <w:r w:rsidRPr="004C5EF0">
        <w:rPr>
          <w:rFonts w:cs="v5.0.0"/>
        </w:rPr>
        <w:t xml:space="preserve"> according to </w:t>
      </w:r>
      <w:r>
        <w:rPr>
          <w:rFonts w:cs="v5.0.0"/>
        </w:rPr>
        <w:t>clause</w:t>
      </w:r>
      <w:r w:rsidRPr="004C5EF0">
        <w:rPr>
          <w:rFonts w:cs="v5.0.0"/>
        </w:rPr>
        <w:t xml:space="preserve"> 7.4.2.5 shall be excluded from the out-of-band blocking requirement.</w:t>
      </w:r>
    </w:p>
    <w:p w:rsidR="00E91421" w:rsidRPr="003C5595" w:rsidRDefault="00E91421" w:rsidP="00E91421">
      <w:pPr>
        <w:pStyle w:val="TH"/>
        <w:rPr>
          <w:lang w:eastAsia="zh-CN"/>
        </w:rPr>
      </w:pPr>
      <w:r w:rsidRPr="003C5595">
        <w:rPr>
          <w:rFonts w:eastAsia="Osaka"/>
        </w:rPr>
        <w:t>Table 7.</w:t>
      </w:r>
      <w:r w:rsidRPr="003C5595">
        <w:t>5</w:t>
      </w:r>
      <w:r w:rsidRPr="003C5595">
        <w:rPr>
          <w:rFonts w:eastAsia="Osaka"/>
        </w:rPr>
        <w:t>.</w:t>
      </w:r>
      <w:r w:rsidRPr="003C5595">
        <w:t>5.1</w:t>
      </w:r>
      <w:r w:rsidRPr="003C5595">
        <w:rPr>
          <w:rFonts w:eastAsia="Osaka"/>
        </w:rPr>
        <w:t xml:space="preserve">-1: </w:t>
      </w:r>
      <w:r w:rsidRPr="003C5595">
        <w:t xml:space="preserve">Out-of-band blocking performance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3613"/>
        <w:gridCol w:w="2662"/>
      </w:tblGrid>
      <w:tr w:rsidR="00E91421" w:rsidRPr="003C5595" w:rsidTr="007A59E3">
        <w:trPr>
          <w:jc w:val="center"/>
        </w:trPr>
        <w:tc>
          <w:tcPr>
            <w:tcW w:w="3356" w:type="dxa"/>
          </w:tcPr>
          <w:p w:rsidR="00E91421" w:rsidRPr="003C5595" w:rsidRDefault="00E91421" w:rsidP="007A59E3">
            <w:pPr>
              <w:pStyle w:val="TAH"/>
              <w:rPr>
                <w:rFonts w:cs="Arial"/>
              </w:rPr>
            </w:pPr>
            <w:r w:rsidRPr="003C5595">
              <w:rPr>
                <w:rFonts w:cs="Arial"/>
              </w:rPr>
              <w:t>Wanted signal mean power (dBm)</w:t>
            </w:r>
          </w:p>
        </w:tc>
        <w:tc>
          <w:tcPr>
            <w:tcW w:w="3613" w:type="dxa"/>
          </w:tcPr>
          <w:p w:rsidR="00E91421" w:rsidRPr="003C5595" w:rsidRDefault="00E91421" w:rsidP="007A59E3">
            <w:pPr>
              <w:pStyle w:val="TAH"/>
              <w:rPr>
                <w:rFonts w:cs="Arial"/>
              </w:rPr>
            </w:pPr>
            <w:r w:rsidRPr="003C5595">
              <w:rPr>
                <w:rFonts w:cs="Arial"/>
              </w:rPr>
              <w:t>Interfering signal mean power (dBm)</w:t>
            </w:r>
          </w:p>
        </w:tc>
        <w:tc>
          <w:tcPr>
            <w:tcW w:w="2662" w:type="dxa"/>
          </w:tcPr>
          <w:p w:rsidR="00E91421" w:rsidRPr="003C5595" w:rsidRDefault="00E91421" w:rsidP="007A59E3">
            <w:pPr>
              <w:pStyle w:val="TAH"/>
              <w:rPr>
                <w:rFonts w:cs="Arial"/>
              </w:rPr>
            </w:pPr>
            <w:r w:rsidRPr="003C5595">
              <w:rPr>
                <w:rFonts w:cs="Arial"/>
              </w:rPr>
              <w:t>Type of interfering signal</w:t>
            </w:r>
          </w:p>
        </w:tc>
      </w:tr>
      <w:tr w:rsidR="00E91421" w:rsidRPr="003C5595" w:rsidTr="007A59E3">
        <w:trPr>
          <w:cantSplit/>
          <w:jc w:val="center"/>
        </w:trPr>
        <w:tc>
          <w:tcPr>
            <w:tcW w:w="3356" w:type="dxa"/>
            <w:tcBorders>
              <w:left w:val="single" w:sz="4" w:space="0" w:color="auto"/>
            </w:tcBorders>
          </w:tcPr>
          <w:p w:rsidR="00E91421" w:rsidRPr="003C5595" w:rsidRDefault="00E91421" w:rsidP="007A59E3">
            <w:pPr>
              <w:pStyle w:val="TAC"/>
              <w:rPr>
                <w:rFonts w:cs="Arial"/>
              </w:rPr>
            </w:pPr>
            <w:r w:rsidRPr="003C5595">
              <w:rPr>
                <w:rFonts w:cs="Arial"/>
              </w:rPr>
              <w:t>P</w:t>
            </w:r>
            <w:r w:rsidRPr="003C5595">
              <w:rPr>
                <w:rFonts w:cs="Arial"/>
                <w:vertAlign w:val="subscript"/>
              </w:rPr>
              <w:t>REFSENS</w:t>
            </w:r>
            <w:r w:rsidRPr="003C5595" w:rsidDel="00E01BA4">
              <w:rPr>
                <w:rFonts w:cs="Arial"/>
              </w:rPr>
              <w:t xml:space="preserve"> </w:t>
            </w:r>
            <w:r w:rsidRPr="003C5595">
              <w:rPr>
                <w:rFonts w:cs="Arial"/>
              </w:rPr>
              <w:t>+6 dB</w:t>
            </w:r>
            <w:r w:rsidRPr="003C5595">
              <w:rPr>
                <w:rFonts w:cs="Arial"/>
              </w:rPr>
              <w:br/>
              <w:t>(Note</w:t>
            </w:r>
            <w:ins w:id="1468" w:author="Ng, Man Hung (Nokia - GB)" w:date="2020-01-27T15:15:00Z">
              <w:r w:rsidR="00EB11EA">
                <w:rPr>
                  <w:rFonts w:cs="Arial"/>
                </w:rPr>
                <w:t xml:space="preserve"> 1</w:t>
              </w:r>
            </w:ins>
            <w:r w:rsidRPr="003C5595">
              <w:rPr>
                <w:rFonts w:cs="Arial"/>
              </w:rPr>
              <w:t>)</w:t>
            </w:r>
          </w:p>
        </w:tc>
        <w:tc>
          <w:tcPr>
            <w:tcW w:w="3613" w:type="dxa"/>
          </w:tcPr>
          <w:p w:rsidR="00E91421" w:rsidRPr="003C5595" w:rsidRDefault="00E91421" w:rsidP="007A59E3">
            <w:pPr>
              <w:pStyle w:val="TAC"/>
              <w:rPr>
                <w:rFonts w:cs="Arial"/>
              </w:rPr>
            </w:pPr>
            <w:r w:rsidRPr="003C5595">
              <w:rPr>
                <w:rFonts w:cs="Arial"/>
              </w:rPr>
              <w:t xml:space="preserve">-15 </w:t>
            </w:r>
          </w:p>
        </w:tc>
        <w:tc>
          <w:tcPr>
            <w:tcW w:w="2662" w:type="dxa"/>
          </w:tcPr>
          <w:p w:rsidR="00E91421" w:rsidRPr="003C5595" w:rsidRDefault="00E91421" w:rsidP="007A59E3">
            <w:pPr>
              <w:pStyle w:val="TAL"/>
              <w:rPr>
                <w:rFonts w:cs="Arial"/>
              </w:rPr>
            </w:pPr>
            <w:r w:rsidRPr="003C5595">
              <w:rPr>
                <w:rFonts w:cs="Arial"/>
              </w:rPr>
              <w:t xml:space="preserve">CW carrier </w:t>
            </w:r>
          </w:p>
        </w:tc>
      </w:tr>
      <w:tr w:rsidR="00E91421" w:rsidRPr="003C5595" w:rsidTr="007A59E3">
        <w:trPr>
          <w:cantSplit/>
          <w:jc w:val="center"/>
        </w:trPr>
        <w:tc>
          <w:tcPr>
            <w:tcW w:w="9631" w:type="dxa"/>
            <w:gridSpan w:val="3"/>
            <w:tcBorders>
              <w:left w:val="single" w:sz="4" w:space="0" w:color="auto"/>
            </w:tcBorders>
          </w:tcPr>
          <w:p w:rsidR="00EB11EA" w:rsidRDefault="00E91421" w:rsidP="00EB11EA">
            <w:pPr>
              <w:pStyle w:val="TAN"/>
              <w:rPr>
                <w:ins w:id="1469" w:author="Ng, Man Hung (Nokia - GB)" w:date="2020-01-27T15:16:00Z"/>
                <w:rFonts w:eastAsia="SimSun"/>
                <w:lang w:eastAsia="zh-CN"/>
              </w:rPr>
            </w:pPr>
            <w:r w:rsidRPr="003C5595">
              <w:t>NOTE</w:t>
            </w:r>
            <w:ins w:id="1470" w:author="Ng, Man Hung (Nokia - GB)" w:date="2020-01-27T15:15:00Z">
              <w:r w:rsidR="00EB11EA">
                <w:t xml:space="preserve"> 1</w:t>
              </w:r>
            </w:ins>
            <w:r w:rsidRPr="003C5595">
              <w:t>:</w:t>
            </w:r>
            <w:r w:rsidRPr="003C5595">
              <w:tab/>
              <w:t>P</w:t>
            </w:r>
            <w:r w:rsidRPr="003C5595">
              <w:rPr>
                <w:vertAlign w:val="subscript"/>
              </w:rPr>
              <w:t>REFSENS</w:t>
            </w:r>
            <w:r w:rsidRPr="003C5595" w:rsidDel="002B5177">
              <w:t xml:space="preserve"> </w:t>
            </w:r>
            <w:r w:rsidRPr="003C5595">
              <w:t xml:space="preserve">depends on the </w:t>
            </w:r>
            <w:ins w:id="1471" w:author="Ng, Man Hung (Nokia - GB)" w:date="2020-01-27T15:15:00Z">
              <w:r w:rsidR="00EB11EA">
                <w:t>RAT. For NR, P</w:t>
              </w:r>
              <w:r w:rsidR="00EB11EA">
                <w:rPr>
                  <w:vertAlign w:val="subscript"/>
                </w:rPr>
                <w:t>REFSENS</w:t>
              </w:r>
              <w:r w:rsidR="00EB11EA">
                <w:t xml:space="preserve"> depends also on the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t>.</w:t>
            </w:r>
            <w:ins w:id="1472" w:author="Ng, Man Hung (Nokia - GB)" w:date="2020-01-27T15:16:00Z">
              <w:r w:rsidR="00EB11EA">
                <w:t xml:space="preserve"> For NB-IoT, P</w:t>
              </w:r>
              <w:r w:rsidR="00EB11EA">
                <w:rPr>
                  <w:vertAlign w:val="subscript"/>
                </w:rPr>
                <w:t>REFSENS</w:t>
              </w:r>
              <w:r w:rsidR="00EB11EA">
                <w:rPr>
                  <w:rFonts w:eastAsia="SimSun"/>
                  <w:lang w:eastAsia="zh-CN"/>
                </w:rPr>
                <w:t xml:space="preserve"> depends also on the </w:t>
              </w:r>
              <w:r w:rsidR="00EB11EA">
                <w:rPr>
                  <w:rFonts w:eastAsia="SimSun"/>
                  <w:i/>
                  <w:lang w:eastAsia="zh-CN"/>
                </w:rPr>
                <w:t>sub-carrier spacing</w:t>
              </w:r>
              <w:r w:rsidR="00EB11EA">
                <w:rPr>
                  <w:rFonts w:eastAsia="SimSun"/>
                  <w:lang w:eastAsia="zh-CN"/>
                </w:rPr>
                <w:t xml:space="preserve"> as specified in tables </w:t>
              </w:r>
            </w:ins>
            <w:ins w:id="1473" w:author="Ng, Man Hung (Nokia - GB)" w:date="2020-01-27T15:17:00Z">
              <w:r w:rsidR="00EB11EA">
                <w:rPr>
                  <w:rFonts w:eastAsia="SimSun"/>
                  <w:lang w:eastAsia="zh-CN"/>
                </w:rPr>
                <w:t>7.2-5, 7.2-6 and 7.2-8 of TS 36.141 [23].</w:t>
              </w:r>
            </w:ins>
          </w:p>
          <w:p w:rsidR="00E91421" w:rsidRPr="003C5595" w:rsidRDefault="00EB11EA" w:rsidP="00EB11EA">
            <w:pPr>
              <w:pStyle w:val="TAN"/>
            </w:pPr>
            <w:ins w:id="1474" w:author="Ng, Man Hung (Nokia - GB)" w:date="2020-01-27T15:16:00Z">
              <w:r>
                <w:t xml:space="preserve">NOTE 2: </w:t>
              </w:r>
              <w:r>
                <w:tab/>
                <w:t xml:space="preserve">For NB-IoT, </w:t>
              </w:r>
              <w:r>
                <w:rPr>
                  <w:szCs w:val="18"/>
                  <w:lang w:eastAsia="ja-JP"/>
                </w:rPr>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tbl>
    <w:p w:rsidR="00E91421" w:rsidRPr="003C5595" w:rsidRDefault="00E91421" w:rsidP="00E91421"/>
    <w:p w:rsidR="00E25DFC" w:rsidRPr="00D349E0" w:rsidRDefault="00E25DFC" w:rsidP="00E25DFC">
      <w:pPr>
        <w:rPr>
          <w:b/>
        </w:rPr>
      </w:pPr>
      <w:bookmarkStart w:id="1475" w:name="_Toc21100070"/>
      <w:bookmarkStart w:id="1476" w:name="_Toc29809868"/>
      <w:r w:rsidRPr="00D349E0">
        <w:rPr>
          <w:b/>
        </w:rPr>
        <w:t>&lt;</w:t>
      </w:r>
      <w:r>
        <w:rPr>
          <w:b/>
        </w:rPr>
        <w:t>Next change</w:t>
      </w:r>
      <w:r w:rsidRPr="00D349E0">
        <w:rPr>
          <w:b/>
        </w:rPr>
        <w:t>&gt;</w:t>
      </w:r>
    </w:p>
    <w:p w:rsidR="000A4051" w:rsidRPr="003C5595" w:rsidRDefault="000A4051" w:rsidP="000A4051">
      <w:pPr>
        <w:pStyle w:val="Heading4"/>
      </w:pPr>
      <w:bookmarkStart w:id="1477" w:name="_Toc21100067"/>
      <w:bookmarkStart w:id="1478" w:name="_Toc29809865"/>
      <w:r w:rsidRPr="003C5595">
        <w:t>7.6.4.2</w:t>
      </w:r>
      <w:r w:rsidRPr="003C5595">
        <w:tab/>
        <w:t>Procedure</w:t>
      </w:r>
      <w:bookmarkEnd w:id="1477"/>
      <w:bookmarkEnd w:id="1478"/>
    </w:p>
    <w:p w:rsidR="000A4051" w:rsidRPr="003C5595" w:rsidRDefault="000A4051" w:rsidP="000A4051">
      <w:r w:rsidRPr="003C5595">
        <w:t>The minimum requirement is applied to all connectors under test,</w:t>
      </w:r>
    </w:p>
    <w:p w:rsidR="000A4051" w:rsidRPr="003C5595" w:rsidRDefault="000A4051" w:rsidP="000A4051">
      <w:r w:rsidRPr="003C5595">
        <w:t xml:space="preserve">For </w:t>
      </w:r>
      <w:r w:rsidRPr="003C5595">
        <w:rPr>
          <w:i/>
        </w:rPr>
        <w:t>BS type 1-H</w:t>
      </w:r>
      <w:r w:rsidRPr="003C5595">
        <w:t xml:space="preserve"> where there may be multiple </w:t>
      </w:r>
      <w:r w:rsidRPr="003C5595">
        <w:rPr>
          <w:i/>
        </w:rPr>
        <w:t>TAB connectors</w:t>
      </w:r>
      <w:r w:rsidRPr="003C5595">
        <w:t xml:space="preserve"> they may be tested one at a time or multiple </w:t>
      </w:r>
      <w:r w:rsidRPr="003C5595">
        <w:rPr>
          <w:i/>
        </w:rPr>
        <w:t>TAB connectors</w:t>
      </w:r>
      <w:r w:rsidRPr="003C5595">
        <w:t xml:space="preserve"> may be tested in parallel as shown in annex D.4.4. Whichever method is used the procedure is repeated until all </w:t>
      </w:r>
      <w:r w:rsidRPr="003C5595">
        <w:rPr>
          <w:i/>
        </w:rPr>
        <w:t>TAB connectors</w:t>
      </w:r>
      <w:r w:rsidRPr="003C5595">
        <w:t xml:space="preserve"> necessary to demonstrate conformance have been tested.</w:t>
      </w:r>
    </w:p>
    <w:p w:rsidR="000A4051" w:rsidRPr="003C5595" w:rsidRDefault="000A4051" w:rsidP="000A4051">
      <w:pPr>
        <w:pStyle w:val="B1"/>
      </w:pPr>
      <w:r w:rsidRPr="003C5595">
        <w:t>1)</w:t>
      </w:r>
      <w:r w:rsidRPr="003C5595">
        <w:tab/>
        <w:t xml:space="preserve">Connect the connector under test to measurement equipment as shown in annex D.2.6 for </w:t>
      </w:r>
      <w:r w:rsidRPr="003C5595">
        <w:rPr>
          <w:i/>
        </w:rPr>
        <w:t>BS type 1-C</w:t>
      </w:r>
      <w:r w:rsidRPr="003C5595">
        <w:t xml:space="preserve"> and in annex D.4.4 for</w:t>
      </w:r>
      <w:r w:rsidRPr="003C5595">
        <w:rPr>
          <w:i/>
        </w:rPr>
        <w:t xml:space="preserve"> BS type 1-H</w:t>
      </w:r>
      <w:r w:rsidRPr="003C5595">
        <w:t xml:space="preserve">. </w:t>
      </w:r>
    </w:p>
    <w:p w:rsidR="000A4051" w:rsidRPr="003C5595" w:rsidRDefault="000A4051" w:rsidP="000A4051">
      <w:pPr>
        <w:pStyle w:val="B1"/>
      </w:pPr>
      <w:r w:rsidRPr="003C5595">
        <w:rPr>
          <w:rFonts w:cs="v4.2.0"/>
          <w:snapToGrid w:val="0"/>
        </w:rPr>
        <w:lastRenderedPageBreak/>
        <w:t>2)</w:t>
      </w:r>
      <w:r w:rsidRPr="003C5595">
        <w:rPr>
          <w:rFonts w:cs="v4.2.0"/>
          <w:snapToGrid w:val="0"/>
        </w:rPr>
        <w:tab/>
        <w:t xml:space="preserve">For separate RX only connectors with single carrier operation set the connector under test to transmit at </w:t>
      </w:r>
      <w:r w:rsidRPr="003C5595">
        <w:t xml:space="preserve">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 Channel set-up shall be according to N</w:t>
      </w:r>
      <w:r w:rsidRPr="003C5595">
        <w:rPr>
          <w:lang w:eastAsia="zh-CN"/>
        </w:rPr>
        <w:t>R-FR1</w:t>
      </w:r>
      <w:r w:rsidRPr="003C5595">
        <w:t>-TM 1.1.</w:t>
      </w:r>
    </w:p>
    <w:p w:rsidR="000A4051" w:rsidRDefault="000A4051" w:rsidP="000A4051">
      <w:pPr>
        <w:pStyle w:val="B1"/>
        <w:rPr>
          <w:ins w:id="1479" w:author="Ng, Man Hung (Nokia - GB)" w:date="2020-02-28T00:34:00Z"/>
        </w:rPr>
      </w:pPr>
      <w:r w:rsidRPr="003C5595">
        <w:rPr>
          <w:rFonts w:cs="v4.2.0"/>
          <w:snapToGrid w:val="0"/>
        </w:rPr>
        <w:tab/>
        <w:t xml:space="preserve">For separate RX </w:t>
      </w:r>
      <w:proofErr w:type="gramStart"/>
      <w:r w:rsidRPr="003C5595">
        <w:rPr>
          <w:rFonts w:cs="v4.2.0"/>
          <w:snapToGrid w:val="0"/>
        </w:rPr>
        <w:t>only</w:t>
      </w:r>
      <w:proofErr w:type="gramEnd"/>
      <w:r w:rsidRPr="003C5595">
        <w:rPr>
          <w:rFonts w:cs="v4.2.0"/>
          <w:snapToGrid w:val="0"/>
        </w:rPr>
        <w:t xml:space="preserve"> connectors </w:t>
      </w:r>
      <w:r w:rsidRPr="003C5595">
        <w:rPr>
          <w:lang w:eastAsia="zh-CN"/>
        </w:rPr>
        <w:t>declared to be capable of multi-carrier</w:t>
      </w:r>
      <w:r w:rsidRPr="003C5595">
        <w:t xml:space="preserve"> and/or CA</w:t>
      </w:r>
      <w:r w:rsidRPr="003C5595">
        <w:rPr>
          <w:lang w:eastAsia="zh-CN"/>
        </w:rPr>
        <w:t xml:space="preserve"> operation</w:t>
      </w:r>
      <w:r w:rsidRPr="003C5595">
        <w:rPr>
          <w:snapToGrid w:val="0"/>
        </w:rPr>
        <w:t xml:space="preserve"> (D.15-D.16) set the connector under test to transmit </w:t>
      </w:r>
      <w:r w:rsidRPr="003C5595">
        <w:rPr>
          <w:lang w:eastAsia="zh-CN"/>
        </w:rPr>
        <w:t xml:space="preserve">on all carriers configured using the applicable test configuration and corresponding power setting specified in </w:t>
      </w:r>
      <w:r>
        <w:rPr>
          <w:lang w:eastAsia="zh-CN"/>
        </w:rPr>
        <w:t>clause</w:t>
      </w:r>
      <w:r w:rsidRPr="003C5595">
        <w:rPr>
          <w:lang w:eastAsia="zh-CN"/>
        </w:rPr>
        <w:t xml:space="preserve">s 4.7 and 4.8 </w:t>
      </w:r>
      <w:r w:rsidRPr="003C5595">
        <w:t xml:space="preserve">using the corresponding test models or set of physical channels in </w:t>
      </w:r>
      <w:r>
        <w:t>clause</w:t>
      </w:r>
      <w:r w:rsidRPr="003C5595">
        <w:t xml:space="preserve"> 4.9.</w:t>
      </w:r>
    </w:p>
    <w:p w:rsidR="005A754C" w:rsidRPr="005A754C" w:rsidRDefault="005A754C" w:rsidP="005A754C">
      <w:pPr>
        <w:ind w:left="567"/>
        <w:rPr>
          <w:rFonts w:eastAsia="MS PMincho"/>
        </w:rPr>
      </w:pPr>
      <w:ins w:id="1480" w:author="Ng, Man Hung (Nokia - GB)" w:date="2020-02-28T00:34:00Z">
        <w:r w:rsidRPr="001C2295">
          <w:rPr>
            <w:rFonts w:cs="v4.2.0"/>
            <w:highlight w:val="yellow"/>
          </w:rPr>
          <w:t>For</w:t>
        </w:r>
        <w:r w:rsidRPr="005A754C">
          <w:rPr>
            <w:rFonts w:cs="v4.2.0"/>
            <w:highlight w:val="yellow"/>
          </w:rPr>
          <w:t xml:space="preserve"> </w:t>
        </w:r>
      </w:ins>
      <w:ins w:id="1481" w:author="Ng, Man Hung (Nokia - GB)" w:date="2020-02-28T00:35:00Z">
        <w:r w:rsidRPr="005A754C">
          <w:rPr>
            <w:rFonts w:cs="v4.2.0"/>
            <w:snapToGrid w:val="0"/>
            <w:highlight w:val="yellow"/>
          </w:rPr>
          <w:t xml:space="preserve">separate RX </w:t>
        </w:r>
        <w:proofErr w:type="gramStart"/>
        <w:r w:rsidRPr="005A754C">
          <w:rPr>
            <w:rFonts w:cs="v4.2.0"/>
            <w:snapToGrid w:val="0"/>
            <w:highlight w:val="yellow"/>
          </w:rPr>
          <w:t>only</w:t>
        </w:r>
        <w:proofErr w:type="gramEnd"/>
        <w:r w:rsidRPr="005A754C">
          <w:rPr>
            <w:rFonts w:cs="v4.2.0"/>
            <w:snapToGrid w:val="0"/>
            <w:highlight w:val="yellow"/>
          </w:rPr>
          <w:t xml:space="preserve"> connectors </w:t>
        </w:r>
      </w:ins>
      <w:ins w:id="1482" w:author="Ng, Man Hung (Nokia - GB)" w:date="2020-02-28T00:34:00Z">
        <w:r w:rsidRPr="005A754C">
          <w:rPr>
            <w:rFonts w:cs="v4.2.0"/>
            <w:highlight w:val="yellow"/>
          </w:rPr>
          <w:t xml:space="preserve">declared to be </w:t>
        </w:r>
        <w:r w:rsidRPr="001C2295">
          <w:rPr>
            <w:rFonts w:cs="v4.2.0"/>
            <w:highlight w:val="yellow"/>
          </w:rPr>
          <w:t>capable of NB-IoT operation in NR in-band (D.41), test shall be performed using N-TM according to clause 4.9.2.2.9</w:t>
        </w:r>
        <w:r>
          <w:rPr>
            <w:rFonts w:cs="v4.2.0"/>
            <w:highlight w:val="yellow"/>
          </w:rPr>
          <w:t>.</w:t>
        </w:r>
      </w:ins>
    </w:p>
    <w:p w:rsidR="000A4051" w:rsidRPr="003C5595" w:rsidRDefault="000A4051" w:rsidP="000A4051">
      <w:pPr>
        <w:pStyle w:val="B1"/>
      </w:pPr>
      <w:r w:rsidRPr="003C5595">
        <w:tab/>
        <w:t>For TDD connectors capable of transmit and receive ensure the transmitter is OFF.</w:t>
      </w:r>
    </w:p>
    <w:p w:rsidR="000A4051" w:rsidRPr="003C5595" w:rsidRDefault="000A4051" w:rsidP="000A4051">
      <w:pPr>
        <w:pStyle w:val="B1"/>
      </w:pPr>
      <w:r w:rsidRPr="003C5595">
        <w:t>3)</w:t>
      </w:r>
      <w:r w:rsidRPr="003C5595">
        <w:tab/>
        <w:t>Set the measurement equipment parameters as specified in table 7.6.5.1-1.</w:t>
      </w:r>
    </w:p>
    <w:p w:rsidR="000A4051" w:rsidRPr="003C5595" w:rsidRDefault="000A4051" w:rsidP="000A4051">
      <w:pPr>
        <w:pStyle w:val="B1"/>
      </w:pPr>
      <w:r w:rsidRPr="003C5595">
        <w:t>4)</w:t>
      </w:r>
      <w:r w:rsidRPr="003C5595">
        <w:tab/>
        <w:t>Measure the spurious emissions over each frequency range described in table 7.6.5.1-1.</w:t>
      </w:r>
    </w:p>
    <w:p w:rsidR="000A4051" w:rsidRPr="003C5595" w:rsidRDefault="000A4051" w:rsidP="000A4051">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0A4051" w:rsidRPr="003C5595" w:rsidRDefault="000A4051" w:rsidP="000A4051">
      <w:pPr>
        <w:pStyle w:val="B1"/>
      </w:pPr>
      <w:r w:rsidRPr="003C5595">
        <w:t>5)</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rPr>
          <w:snapToGrid w:val="0"/>
          <w:lang w:eastAsia="zh-CN"/>
        </w:rPr>
        <w:t xml:space="preserve"> </w:t>
      </w:r>
      <w:r w:rsidRPr="003C5595">
        <w:t>and single band tests, repeat the steps above per involved band where single band test configurations and test models shall apply with no carrier activated in the other band.</w:t>
      </w:r>
    </w:p>
    <w:p w:rsidR="000A4051" w:rsidRPr="00D349E0" w:rsidRDefault="000A4051" w:rsidP="000A4051">
      <w:pPr>
        <w:rPr>
          <w:b/>
        </w:rPr>
      </w:pPr>
      <w:r w:rsidRPr="00D349E0">
        <w:rPr>
          <w:b/>
        </w:rPr>
        <w:t>&lt;</w:t>
      </w:r>
      <w:r>
        <w:rPr>
          <w:b/>
        </w:rPr>
        <w:t>Next change</w:t>
      </w:r>
      <w:r w:rsidRPr="00D349E0">
        <w:rPr>
          <w:b/>
        </w:rPr>
        <w:t>&gt;</w:t>
      </w:r>
    </w:p>
    <w:p w:rsidR="00E25DFC" w:rsidRPr="003C5595" w:rsidRDefault="00E25DFC" w:rsidP="00E25DFC">
      <w:pPr>
        <w:pStyle w:val="Heading4"/>
      </w:pPr>
      <w:r w:rsidRPr="003C5595">
        <w:t>7.6.5.2</w:t>
      </w:r>
      <w:r w:rsidRPr="003C5595">
        <w:tab/>
        <w:t>BS type 1-C</w:t>
      </w:r>
      <w:bookmarkEnd w:id="1475"/>
      <w:bookmarkEnd w:id="1476"/>
    </w:p>
    <w:p w:rsidR="00E25DFC" w:rsidRPr="003C5595" w:rsidRDefault="00E25DFC" w:rsidP="00E25DFC">
      <w:r w:rsidRPr="003C5595">
        <w:t xml:space="preserve">The RX spurious emissions requirements for </w:t>
      </w:r>
      <w:r w:rsidRPr="003C5595">
        <w:rPr>
          <w:i/>
        </w:rPr>
        <w:t>BS type 1-C</w:t>
      </w:r>
      <w:r w:rsidRPr="003C5595">
        <w:t xml:space="preserve"> are that for each </w:t>
      </w:r>
      <w:r w:rsidRPr="003C5595">
        <w:rPr>
          <w:i/>
        </w:rPr>
        <w:t>antenna connector,</w:t>
      </w:r>
      <w:r w:rsidRPr="003C5595">
        <w:t xml:space="preserve"> the power of emissions shall not exceed </w:t>
      </w:r>
      <w:r w:rsidRPr="003C5595">
        <w:rPr>
          <w:i/>
        </w:rPr>
        <w:t>basic limits</w:t>
      </w:r>
      <w:r w:rsidRPr="003C5595">
        <w:t xml:space="preserve"> specified in table 7.6.5.1-1.</w:t>
      </w:r>
    </w:p>
    <w:p w:rsidR="00E25DFC" w:rsidRDefault="00E25DFC" w:rsidP="00E25DFC">
      <w:pPr>
        <w:rPr>
          <w:ins w:id="1483" w:author="Ng, Man Hung (Nokia - GB)" w:date="2020-01-27T15:19:00Z"/>
        </w:rPr>
      </w:pPr>
      <w:ins w:id="1484" w:author="Ng, Man Hung (Nokia - GB)" w:date="2020-01-27T15:19:00Z">
        <w:r>
          <w:t>The Rx spurious emissions requirements shall apply to BS that support NR or NR with NB-IoT operation in NR in-band.</w:t>
        </w:r>
      </w:ins>
    </w:p>
    <w:p w:rsidR="00E25DFC" w:rsidRPr="00D349E0" w:rsidRDefault="00E25DFC" w:rsidP="00E25DFC">
      <w:pPr>
        <w:rPr>
          <w:b/>
        </w:rPr>
      </w:pPr>
      <w:bookmarkStart w:id="1485" w:name="_Toc21100079"/>
      <w:bookmarkStart w:id="1486" w:name="_Toc29809877"/>
      <w:r w:rsidRPr="00D349E0">
        <w:rPr>
          <w:b/>
        </w:rPr>
        <w:t>&lt;</w:t>
      </w:r>
      <w:r>
        <w:rPr>
          <w:b/>
        </w:rPr>
        <w:t>Next change</w:t>
      </w:r>
      <w:r w:rsidRPr="00D349E0">
        <w:rPr>
          <w:b/>
        </w:rPr>
        <w:t>&gt;</w:t>
      </w:r>
    </w:p>
    <w:p w:rsidR="00E63C77" w:rsidRPr="003C5595" w:rsidRDefault="00E63C77" w:rsidP="00E63C77">
      <w:pPr>
        <w:pStyle w:val="Heading4"/>
      </w:pPr>
      <w:bookmarkStart w:id="1487" w:name="_Toc21100078"/>
      <w:bookmarkStart w:id="1488" w:name="_Toc29809876"/>
      <w:r w:rsidRPr="003C5595">
        <w:t>7.7.4.2</w:t>
      </w:r>
      <w:r w:rsidRPr="003C5595">
        <w:tab/>
        <w:t>Procedure</w:t>
      </w:r>
      <w:bookmarkEnd w:id="1487"/>
      <w:bookmarkEnd w:id="1488"/>
    </w:p>
    <w:p w:rsidR="00E63C77" w:rsidRPr="003C5595" w:rsidRDefault="00E63C77" w:rsidP="00E63C77">
      <w:pPr>
        <w:rPr>
          <w:i/>
        </w:rPr>
      </w:pPr>
      <w:r w:rsidRPr="003C5595">
        <w:t>The minimum requirement is applied to all connectors under test.</w:t>
      </w:r>
    </w:p>
    <w:p w:rsidR="00E63C77" w:rsidRPr="003C5595" w:rsidRDefault="00E63C77" w:rsidP="00E63C77">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E63C77" w:rsidRPr="003C5595" w:rsidRDefault="00E63C77" w:rsidP="00E63C77">
      <w:pPr>
        <w:pStyle w:val="B1"/>
      </w:pPr>
      <w:r w:rsidRPr="003C5595">
        <w:t>1)</w:t>
      </w:r>
      <w:r w:rsidRPr="003C5595">
        <w:tab/>
        <w:t xml:space="preserve">Connect the connector under test to measurement equipment as shown in annex D.2.7 for </w:t>
      </w:r>
      <w:r w:rsidRPr="003C5595">
        <w:rPr>
          <w:i/>
        </w:rPr>
        <w:t>BS type 1-C</w:t>
      </w:r>
      <w:r w:rsidRPr="003C5595">
        <w:t xml:space="preserve"> and in annex D.4.6 for</w:t>
      </w:r>
      <w:r w:rsidRPr="003C5595">
        <w:rPr>
          <w:i/>
        </w:rPr>
        <w:t xml:space="preserve"> BS type 1-H</w:t>
      </w:r>
      <w:r w:rsidRPr="003C5595">
        <w:t xml:space="preserve">. </w:t>
      </w:r>
    </w:p>
    <w:p w:rsidR="00E63C77" w:rsidRPr="003C5595" w:rsidRDefault="00E63C77" w:rsidP="00E63C77">
      <w:pPr>
        <w:pStyle w:val="B1"/>
      </w:pPr>
      <w:r w:rsidRPr="003C5595">
        <w:t>2)</w:t>
      </w:r>
      <w:r w:rsidRPr="003C5595">
        <w:tab/>
        <w:t>Set the BS to transmit:</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single carrier operation set the connector under test to transmit at manufacturers declared </w:t>
      </w:r>
      <w:r w:rsidRPr="003C5595">
        <w:rPr>
          <w:i/>
        </w:rPr>
        <w:t>rated carrier output power</w:t>
      </w:r>
      <w:r w:rsidRPr="003C5595">
        <w:t xml:space="preserve"> (</w:t>
      </w:r>
      <w:proofErr w:type="spellStart"/>
      <w:proofErr w:type="gramStart"/>
      <w:r w:rsidRPr="003C5595">
        <w:t>P</w:t>
      </w:r>
      <w:r w:rsidRPr="003C5595">
        <w:rPr>
          <w:vertAlign w:val="subscript"/>
        </w:rPr>
        <w:t>Rated,c</w:t>
      </w:r>
      <w:proofErr w:type="gramEnd"/>
      <w:r w:rsidRPr="003C5595">
        <w:rPr>
          <w:vertAlign w:val="subscript"/>
        </w:rPr>
        <w:t>,AC</w:t>
      </w:r>
      <w:proofErr w:type="spellEnd"/>
      <w:r w:rsidRPr="003C5595">
        <w:rPr>
          <w:vertAlign w:val="subscript"/>
        </w:rPr>
        <w:t xml:space="preserve"> </w:t>
      </w:r>
      <w:r w:rsidRPr="003C5595">
        <w:t xml:space="preserve">or </w:t>
      </w:r>
      <w:proofErr w:type="spellStart"/>
      <w:r w:rsidRPr="003C5595">
        <w:t>P</w:t>
      </w:r>
      <w:r w:rsidRPr="003C5595">
        <w:rPr>
          <w:vertAlign w:val="subscript"/>
        </w:rPr>
        <w:t>Rated,c,TABC</w:t>
      </w:r>
      <w:proofErr w:type="spellEnd"/>
      <w:r w:rsidRPr="003C5595">
        <w:t>, D.21).</w:t>
      </w:r>
    </w:p>
    <w:p w:rsidR="00E63C77" w:rsidRPr="003C5595" w:rsidRDefault="00E63C77" w:rsidP="00E63C77">
      <w:pPr>
        <w:pStyle w:val="B2"/>
      </w:pPr>
      <w:r w:rsidRPr="003C5595">
        <w:rPr>
          <w:lang w:val="en-US" w:eastAsia="zh-CN"/>
        </w:rPr>
        <w:t>-</w:t>
      </w:r>
      <w:r w:rsidRPr="003C5595">
        <w:rPr>
          <w:lang w:val="en-US" w:eastAsia="zh-CN"/>
        </w:rPr>
        <w:tab/>
      </w:r>
      <w:r w:rsidRPr="003C5595">
        <w:t xml:space="preserve">For a connector under test declared to be capable of multi-carrier and/or CA operation (D.15-D.16) set the connector under test to transmit on all carriers configured using the applicable test configuration and corresponding power setting specified in </w:t>
      </w:r>
      <w:r>
        <w:t>clause</w:t>
      </w:r>
      <w:r w:rsidRPr="003C5595">
        <w:t xml:space="preserve">s 4.7 </w:t>
      </w:r>
      <w:r w:rsidRPr="003C5595">
        <w:rPr>
          <w:lang w:eastAsia="zh-CN"/>
        </w:rPr>
        <w:t xml:space="preserve">and 4.8 </w:t>
      </w:r>
      <w:r w:rsidRPr="003C5595">
        <w:t xml:space="preserve">using the corresponding test models or set of physical channels in </w:t>
      </w:r>
      <w:r>
        <w:t>clause</w:t>
      </w:r>
      <w:r w:rsidRPr="003C5595">
        <w:t xml:space="preserve"> 4.9.2.</w:t>
      </w:r>
    </w:p>
    <w:p w:rsidR="00E63C77" w:rsidRPr="003C5595" w:rsidRDefault="00E63C77" w:rsidP="00E63C77">
      <w:pPr>
        <w:pStyle w:val="B1"/>
      </w:pPr>
      <w:r w:rsidRPr="003C5595">
        <w:t>3)</w:t>
      </w:r>
      <w:r w:rsidRPr="003C5595">
        <w:tab/>
        <w:t xml:space="preserve">Set the signal generator for the wanted signal to transmit </w:t>
      </w:r>
      <w:r w:rsidRPr="003C5595">
        <w:rPr>
          <w:rFonts w:eastAsia="MS Mincho"/>
        </w:rPr>
        <w:t>as specified in table 7.7.5-1 and 7.7.5-3.</w:t>
      </w:r>
    </w:p>
    <w:p w:rsidR="00E63C77" w:rsidRPr="003C5595" w:rsidRDefault="00E63C77" w:rsidP="00E63C77">
      <w:pPr>
        <w:pStyle w:val="B1"/>
      </w:pPr>
      <w:r w:rsidRPr="003C5595">
        <w:t>4)</w:t>
      </w:r>
      <w:r w:rsidRPr="003C5595">
        <w:tab/>
        <w:t xml:space="preserve">Set the signal generator for the interfering signal to transmit at the frequency offset and </w:t>
      </w:r>
      <w:r w:rsidRPr="003C5595">
        <w:rPr>
          <w:rFonts w:eastAsia="MS Mincho"/>
        </w:rPr>
        <w:t>as specified in table 7.7.5-2 and 7.7.5-4</w:t>
      </w:r>
      <w:r w:rsidRPr="003C5595">
        <w:t>.</w:t>
      </w:r>
    </w:p>
    <w:p w:rsidR="00E63C77" w:rsidRPr="003C5595" w:rsidRDefault="00E63C77" w:rsidP="00E63C77">
      <w:pPr>
        <w:pStyle w:val="B1"/>
      </w:pPr>
      <w:r w:rsidRPr="003C5595">
        <w:t>5)</w:t>
      </w:r>
      <w:r w:rsidRPr="003C5595">
        <w:tab/>
        <w:t>Measure the throughput according to annex A.1</w:t>
      </w:r>
      <w:ins w:id="1489" w:author="Ng, Man Hung (Nokia - GB)" w:date="2020-02-28T00:36:00Z">
        <w:r w:rsidR="00F11E9B" w:rsidRPr="00FE1BA5">
          <w:rPr>
            <w:highlight w:val="yellow"/>
          </w:rPr>
          <w:t>, as well as annex A.</w:t>
        </w:r>
        <w:r w:rsidR="00F11E9B" w:rsidRPr="009423D3">
          <w:rPr>
            <w:highlight w:val="yellow"/>
          </w:rPr>
          <w:t>1</w:t>
        </w:r>
        <w:r w:rsidR="00F11E9B">
          <w:rPr>
            <w:highlight w:val="yellow"/>
          </w:rPr>
          <w:t>4</w:t>
        </w:r>
        <w:r w:rsidR="00F11E9B" w:rsidRPr="009423D3">
          <w:rPr>
            <w:highlight w:val="yellow"/>
          </w:rPr>
          <w:t xml:space="preserve"> o</w:t>
        </w:r>
        <w:r w:rsidR="00F11E9B" w:rsidRPr="004B2FA3">
          <w:rPr>
            <w:highlight w:val="yellow"/>
          </w:rPr>
          <w:t>f TS 36.1</w:t>
        </w:r>
        <w:r w:rsidR="00F11E9B">
          <w:rPr>
            <w:highlight w:val="yellow"/>
          </w:rPr>
          <w:t>41</w:t>
        </w:r>
        <w:r w:rsidR="00F11E9B" w:rsidRPr="004B2FA3">
          <w:rPr>
            <w:highlight w:val="yellow"/>
          </w:rPr>
          <w:t xml:space="preserve"> [2</w:t>
        </w:r>
        <w:r w:rsidR="00F11E9B">
          <w:rPr>
            <w:highlight w:val="yellow"/>
          </w:rPr>
          <w:t>3</w:t>
        </w:r>
        <w:r w:rsidR="00F11E9B" w:rsidRPr="004B2FA3">
          <w:rPr>
            <w:highlight w:val="yellow"/>
          </w:rPr>
          <w:t>]</w:t>
        </w:r>
        <w:r w:rsidR="00F11E9B">
          <w:rPr>
            <w:highlight w:val="yellow"/>
          </w:rPr>
          <w:t xml:space="preserve"> </w:t>
        </w:r>
      </w:ins>
      <w:ins w:id="1490" w:author="Ng, Man Hung (Nokia - GB)" w:date="2020-03-02T17:41:00Z">
        <w:r w:rsidR="009D3FB4">
          <w:rPr>
            <w:highlight w:val="yellow"/>
          </w:rPr>
          <w:t>for a BS declared to be capable of NB-IoT operation in NR in-band (D.41)</w:t>
        </w:r>
      </w:ins>
      <w:r w:rsidRPr="003C5595">
        <w:t>.</w:t>
      </w:r>
    </w:p>
    <w:p w:rsidR="00E63C77" w:rsidRPr="003C5595" w:rsidRDefault="00E63C77" w:rsidP="00E63C77">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E63C77" w:rsidRPr="003C5595" w:rsidRDefault="00E63C77" w:rsidP="00E63C77">
      <w:pPr>
        <w:pStyle w:val="B1"/>
      </w:pPr>
      <w:r w:rsidRPr="003C5595">
        <w:lastRenderedPageBreak/>
        <w:t>6)</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E25DFC" w:rsidRPr="003C5595" w:rsidRDefault="00E25DFC" w:rsidP="00E25DFC">
      <w:pPr>
        <w:pStyle w:val="Heading3"/>
      </w:pPr>
      <w:r w:rsidRPr="003C5595">
        <w:t>7.7.5</w:t>
      </w:r>
      <w:r w:rsidRPr="003C5595">
        <w:tab/>
        <w:t>Test requirements</w:t>
      </w:r>
      <w:bookmarkEnd w:id="1485"/>
      <w:bookmarkEnd w:id="1486"/>
    </w:p>
    <w:p w:rsidR="00E25DFC" w:rsidRPr="003C5595" w:rsidRDefault="00E25DFC" w:rsidP="00E25DFC">
      <w:pPr>
        <w:rPr>
          <w:rFonts w:eastAsia="Osaka"/>
        </w:rPr>
      </w:pPr>
      <w:r w:rsidRPr="003C5595">
        <w:t>The throughput</w:t>
      </w:r>
      <w:r w:rsidRPr="003C5595">
        <w:rPr>
          <w:vertAlign w:val="subscript"/>
        </w:rPr>
        <w:t xml:space="preserve"> </w:t>
      </w:r>
      <w:r w:rsidRPr="003C5595">
        <w:t>shall be ≥ 95% of the maximum throughput</w:t>
      </w:r>
      <w:r w:rsidRPr="003C5595" w:rsidDel="00BE584A">
        <w:t xml:space="preserve"> </w:t>
      </w:r>
      <w:r w:rsidRPr="003C5595">
        <w:t xml:space="preserve">of the reference measurement channel, with a wanted signal at the assigned channel frequency and two interfering signals coupled to the </w:t>
      </w:r>
      <w:r w:rsidRPr="003C5595">
        <w:rPr>
          <w:i/>
        </w:rPr>
        <w:t>BS type 1-C antenna connector</w:t>
      </w:r>
      <w:r w:rsidRPr="003C5595">
        <w:t xml:space="preserve"> or </w:t>
      </w:r>
      <w:r w:rsidRPr="003C5595">
        <w:rPr>
          <w:i/>
        </w:rPr>
        <w:t>BS type 1-H</w:t>
      </w:r>
      <w:r w:rsidRPr="003C5595">
        <w:t xml:space="preserve"> </w:t>
      </w:r>
      <w:r w:rsidRPr="003C5595">
        <w:rPr>
          <w:i/>
        </w:rPr>
        <w:t>TAB connector</w:t>
      </w:r>
      <w:r w:rsidRPr="003C5595">
        <w:t>, with the conditions specified in tables 7.7.5-1 and 7.7.5-2 for intermodulation performance and in tables 7.7.5-3,</w:t>
      </w:r>
      <w:r w:rsidRPr="003C5595">
        <w:rPr>
          <w:lang w:eastAsia="zh-CN"/>
        </w:rPr>
        <w:t xml:space="preserve"> and 7.7.5-4 </w:t>
      </w:r>
      <w:r w:rsidRPr="003C5595">
        <w:t>for narrowband intermodulation performance.</w:t>
      </w:r>
      <w:r w:rsidRPr="003C5595">
        <w:rPr>
          <w:lang w:eastAsia="zh-CN"/>
        </w:rPr>
        <w:t xml:space="preserve"> </w:t>
      </w:r>
      <w:r w:rsidRPr="003C5595">
        <w:rPr>
          <w:rFonts w:eastAsia="Osaka"/>
        </w:rPr>
        <w:t>The reference measurement channel for the wanted signal is identified in tables 7.2.5-1</w:t>
      </w:r>
      <w:r w:rsidRPr="003C5595">
        <w:rPr>
          <w:lang w:eastAsia="zh-CN"/>
        </w:rPr>
        <w:t xml:space="preserve"> to 7.2.5-3 f</w:t>
      </w:r>
      <w:r w:rsidRPr="003C5595">
        <w:rPr>
          <w:rFonts w:eastAsia="Osaka"/>
        </w:rPr>
        <w:t>or each channel bandwidth and further specified in annex A.1. The characteristics of the interfering signal is further specified in annex E.</w:t>
      </w:r>
    </w:p>
    <w:p w:rsidR="00E25DFC" w:rsidRDefault="00E25DFC" w:rsidP="00E25DFC">
      <w:pPr>
        <w:rPr>
          <w:ins w:id="1491" w:author="Ng, Man Hung (Nokia - GB)" w:date="2020-01-27T15:23:00Z"/>
          <w:rFonts w:eastAsia="Osaka"/>
        </w:rPr>
      </w:pPr>
      <w:ins w:id="1492" w:author="Ng, Man Hung (Nokia - GB)" w:date="2020-01-27T15:23:00Z">
        <w:r>
          <w:t>For NB-IoT operation in NR in-band, the throughput</w:t>
        </w:r>
        <w:r>
          <w:rPr>
            <w:vertAlign w:val="subscript"/>
          </w:rPr>
          <w:t xml:space="preserve"> </w:t>
        </w:r>
        <w:r>
          <w:t xml:space="preserve">shall be ≥ 95% of the maximum throughput of the reference measurement channel, with a wanted signal at the assigned channel frequency and two interfering signals coupled to the </w:t>
        </w:r>
        <w:r>
          <w:rPr>
            <w:i/>
          </w:rPr>
          <w:t>BS type 1-C antenna connector</w:t>
        </w:r>
        <w:r>
          <w:t>, with the conditions specified in tables 7.7.5-1 and 7.7.5-2 for intermodulation performance and in tables 7.7.5-3,</w:t>
        </w:r>
        <w:r>
          <w:rPr>
            <w:lang w:eastAsia="zh-CN"/>
          </w:rPr>
          <w:t xml:space="preserve"> and 7.7.5-4 </w:t>
        </w:r>
        <w:r>
          <w:t>for narrowband intermodulation performance.</w:t>
        </w:r>
        <w:r>
          <w:rPr>
            <w:lang w:eastAsia="zh-CN"/>
          </w:rPr>
          <w:t xml:space="preserve"> </w:t>
        </w:r>
        <w:r>
          <w:rPr>
            <w:rFonts w:eastAsia="Osaka"/>
          </w:rPr>
          <w:t>The reference measurement channel for the NB-IoT wanted signal is identified in clause 7.2.5 of TS 36.141 [23]. The characteristics of the interfering signal is further specified in annex E.</w:t>
        </w:r>
      </w:ins>
    </w:p>
    <w:p w:rsidR="00E25DFC" w:rsidRPr="003C5595" w:rsidRDefault="00E25DFC" w:rsidP="00E25DFC">
      <w:pPr>
        <w:rPr>
          <w:rFonts w:eastAsia="Osaka"/>
        </w:rPr>
      </w:pPr>
      <w:r w:rsidRPr="003C5595">
        <w:rPr>
          <w:rFonts w:eastAsia="Osaka"/>
        </w:rPr>
        <w:t>The subcarrier spacing for the modulated interfering signal shall in general be the same as the subcarrier spacing for the wanted signal, except for the case of wanted signal subcarrier spacing 60 kHz and BS channel bandwidth &lt;=20MHz, for which the subcarrier spacing of the interfering signal should be 30 kHz.</w:t>
      </w:r>
    </w:p>
    <w:p w:rsidR="00E25DFC" w:rsidRPr="003C5595" w:rsidRDefault="00E25DFC" w:rsidP="00E25DFC">
      <w:pPr>
        <w:rPr>
          <w:rFonts w:eastAsia="Osaka"/>
        </w:rPr>
      </w:pPr>
      <w:r w:rsidRPr="003C5595">
        <w:rPr>
          <w:rFonts w:eastAsia="Osaka"/>
        </w:rPr>
        <w:t xml:space="preserve">The receiver intermodulation requirement is applicable outside the </w:t>
      </w:r>
      <w:r w:rsidRPr="003C5595">
        <w:rPr>
          <w:lang w:eastAsia="zh-CN"/>
        </w:rPr>
        <w:t xml:space="preserve">Base Station </w:t>
      </w:r>
      <w:r w:rsidRPr="003C5595">
        <w:rPr>
          <w:rFonts w:eastAsia="Osaka"/>
        </w:rPr>
        <w:t>RF Bandwidth</w:t>
      </w:r>
      <w:r w:rsidRPr="003C5595">
        <w:rPr>
          <w:lang w:eastAsia="zh-CN"/>
        </w:rPr>
        <w:t xml:space="preserve"> or Radio Bandwidth edges</w:t>
      </w:r>
      <w:r w:rsidRPr="003C5595">
        <w:rPr>
          <w:rFonts w:eastAsia="Osaka"/>
        </w:rPr>
        <w:t xml:space="preserve">. The interfering signal offset is defined relative to the Base Station RF Bandwidth edges </w:t>
      </w:r>
      <w:r w:rsidRPr="003C5595">
        <w:rPr>
          <w:lang w:eastAsia="zh-CN"/>
        </w:rPr>
        <w:t xml:space="preserve">or Radio Bandwidth </w:t>
      </w:r>
      <w:r w:rsidRPr="003C5595">
        <w:rPr>
          <w:rFonts w:eastAsia="Osaka"/>
        </w:rPr>
        <w:t>edges.</w:t>
      </w:r>
    </w:p>
    <w:p w:rsidR="00E25DFC" w:rsidRPr="003C5595" w:rsidRDefault="00E25DFC" w:rsidP="00E25DFC">
      <w:r w:rsidRPr="003C5595">
        <w:t xml:space="preserve">For a BS operating in non-contiguous spectrum within any </w:t>
      </w:r>
      <w:r w:rsidRPr="003C5595">
        <w:rPr>
          <w:i/>
        </w:rPr>
        <w:t>operating band</w:t>
      </w:r>
      <w:r w:rsidRPr="003C5595">
        <w:t>, the narrowband intermodulation requirement applies in addition inside any sub-block gap in case the sub-block gap is at least as wide as the channel bandwidth of the NR interfering signal in table 7.7.5-2 or 7.7.5-4. The interfering signal offset is defined relative to the sub-block edges inside the sub-block gap.</w:t>
      </w:r>
    </w:p>
    <w:p w:rsidR="00E25DFC" w:rsidRPr="004C5EF0" w:rsidRDefault="00E25DFC" w:rsidP="00E25DFC">
      <w:r w:rsidRPr="004C5EF0">
        <w:t xml:space="preserve">For a </w:t>
      </w:r>
      <w:proofErr w:type="gramStart"/>
      <w:r w:rsidRPr="004C5EF0">
        <w:rPr>
          <w:i/>
        </w:rPr>
        <w:t>multi-band connectors</w:t>
      </w:r>
      <w:proofErr w:type="gramEnd"/>
      <w:r w:rsidRPr="004C5EF0">
        <w:t>, the intermodulation requirement applies in addition inside any Inter RF Bandwidth gap, in case the gap size is at least twice as wide as the NR interfering signal centre frequency offset from the Base Station RF Bandwidth edge.</w:t>
      </w:r>
    </w:p>
    <w:p w:rsidR="00E25DFC" w:rsidRPr="004C5EF0" w:rsidRDefault="00E25DFC" w:rsidP="00E25DFC">
      <w:r w:rsidRPr="004C5EF0">
        <w:t xml:space="preserve">For a </w:t>
      </w:r>
      <w:proofErr w:type="gramStart"/>
      <w:r w:rsidRPr="004C5EF0">
        <w:rPr>
          <w:i/>
        </w:rPr>
        <w:t>multi-band connectors</w:t>
      </w:r>
      <w:proofErr w:type="gramEnd"/>
      <w:r w:rsidRPr="004C5EF0">
        <w:t>, the narrowband intermodulation requirement applies in addition inside any Inter RF Bandwidth gap in case the gap size is at least as wide as the NR interfering signal in tables 7.7.5-2 and 7.7.5-4. The interfering signal offset is defined relative to the Base Station RF Bandwidth edges inside the Inter RF Bandwidth gap.</w:t>
      </w:r>
    </w:p>
    <w:p w:rsidR="00E25DFC" w:rsidRPr="003C5595" w:rsidRDefault="00E25DFC" w:rsidP="00E25DFC">
      <w:pPr>
        <w:pStyle w:val="TH"/>
      </w:pPr>
      <w:r w:rsidRPr="003C5595">
        <w:t>Table 7.7.5-1: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376"/>
        <w:gridCol w:w="2216"/>
        <w:gridCol w:w="1973"/>
      </w:tblGrid>
      <w:tr w:rsidR="00E25DFC" w:rsidRPr="003C5595" w:rsidTr="007A59E3">
        <w:trPr>
          <w:jc w:val="center"/>
        </w:trPr>
        <w:tc>
          <w:tcPr>
            <w:tcW w:w="1737" w:type="dxa"/>
            <w:shd w:val="clear" w:color="auto" w:fill="auto"/>
          </w:tcPr>
          <w:p w:rsidR="00E25DFC" w:rsidRPr="003C5595" w:rsidRDefault="00E25DFC" w:rsidP="007A59E3">
            <w:pPr>
              <w:pStyle w:val="TAH"/>
            </w:pPr>
            <w:r w:rsidRPr="003C5595">
              <w:t>Base Station type</w:t>
            </w:r>
          </w:p>
        </w:tc>
        <w:tc>
          <w:tcPr>
            <w:tcW w:w="2376" w:type="dxa"/>
            <w:shd w:val="clear" w:color="auto" w:fill="auto"/>
          </w:tcPr>
          <w:p w:rsidR="00E25DFC" w:rsidRPr="003C5595" w:rsidRDefault="00E25DFC" w:rsidP="007A59E3">
            <w:pPr>
              <w:pStyle w:val="TAH"/>
            </w:pPr>
            <w:r w:rsidRPr="003C5595">
              <w:t>Wanted Signal mean power (dBm)</w:t>
            </w:r>
          </w:p>
        </w:tc>
        <w:tc>
          <w:tcPr>
            <w:tcW w:w="2216" w:type="dxa"/>
            <w:shd w:val="clear" w:color="auto" w:fill="auto"/>
          </w:tcPr>
          <w:p w:rsidR="00E25DFC" w:rsidRPr="003C5595" w:rsidRDefault="00E25DFC" w:rsidP="007A59E3">
            <w:pPr>
              <w:pStyle w:val="TAH"/>
            </w:pPr>
            <w:r w:rsidRPr="003C5595">
              <w:t>Mean power of interfering signals</w:t>
            </w:r>
            <w:r w:rsidRPr="003C5595" w:rsidDel="00522C04">
              <w:t xml:space="preserve"> </w:t>
            </w:r>
            <w:r w:rsidRPr="003C5595">
              <w:t>(dBm)</w:t>
            </w:r>
          </w:p>
        </w:tc>
        <w:tc>
          <w:tcPr>
            <w:tcW w:w="1973" w:type="dxa"/>
            <w:shd w:val="clear" w:color="auto" w:fill="auto"/>
          </w:tcPr>
          <w:p w:rsidR="00E25DFC" w:rsidRPr="003C5595" w:rsidRDefault="00E25DFC" w:rsidP="007A59E3">
            <w:pPr>
              <w:pStyle w:val="TAH"/>
            </w:pPr>
            <w:r w:rsidRPr="004C5EF0">
              <w:t>Type of interfering signal</w:t>
            </w:r>
            <w:r>
              <w:t>s</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Wide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-52</w:t>
            </w:r>
          </w:p>
        </w:tc>
        <w:tc>
          <w:tcPr>
            <w:tcW w:w="1973" w:type="dxa"/>
            <w:vMerge w:val="restart"/>
            <w:shd w:val="clear" w:color="auto" w:fill="auto"/>
            <w:vAlign w:val="center"/>
          </w:tcPr>
          <w:p w:rsidR="00E25DFC" w:rsidRPr="003C5595" w:rsidRDefault="00E25DFC" w:rsidP="007A59E3">
            <w:pPr>
              <w:pStyle w:val="TAC"/>
            </w:pPr>
            <w:r w:rsidRPr="003C5595">
              <w:t>See table 7.7.5-2</w:t>
            </w: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Medium Range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-47</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1737" w:type="dxa"/>
            <w:shd w:val="clear" w:color="auto" w:fill="auto"/>
          </w:tcPr>
          <w:p w:rsidR="00E25DFC" w:rsidRPr="003C5595" w:rsidRDefault="00E25DFC" w:rsidP="007A59E3">
            <w:pPr>
              <w:pStyle w:val="TAC"/>
            </w:pPr>
            <w:r w:rsidRPr="003C5595">
              <w:t>Local Area BS</w:t>
            </w:r>
          </w:p>
        </w:tc>
        <w:tc>
          <w:tcPr>
            <w:tcW w:w="2376" w:type="dxa"/>
            <w:shd w:val="clear" w:color="auto" w:fill="auto"/>
          </w:tcPr>
          <w:p w:rsidR="00E25DFC" w:rsidRPr="003C5595" w:rsidRDefault="00E25DFC" w:rsidP="007A59E3">
            <w:pPr>
              <w:pStyle w:val="TAC"/>
            </w:pPr>
            <w:r w:rsidRPr="003C5595">
              <w:t>P</w:t>
            </w:r>
            <w:r w:rsidRPr="003C5595">
              <w:rPr>
                <w:vertAlign w:val="subscript"/>
              </w:rPr>
              <w:t>REFSENS</w:t>
            </w:r>
            <w:r w:rsidRPr="003C5595" w:rsidDel="00E01BA4">
              <w:t xml:space="preserve"> </w:t>
            </w:r>
            <w:r w:rsidRPr="003C5595">
              <w:t xml:space="preserve">+ 6 dB </w:t>
            </w:r>
          </w:p>
        </w:tc>
        <w:tc>
          <w:tcPr>
            <w:tcW w:w="2216" w:type="dxa"/>
            <w:shd w:val="clear" w:color="auto" w:fill="auto"/>
            <w:vAlign w:val="center"/>
          </w:tcPr>
          <w:p w:rsidR="00E25DFC" w:rsidRPr="003C5595" w:rsidRDefault="00E25DFC" w:rsidP="007A59E3">
            <w:pPr>
              <w:pStyle w:val="TAC"/>
            </w:pPr>
            <w:r w:rsidRPr="003C5595">
              <w:t>-44</w:t>
            </w:r>
          </w:p>
        </w:tc>
        <w:tc>
          <w:tcPr>
            <w:tcW w:w="1973" w:type="dxa"/>
            <w:vMerge/>
            <w:shd w:val="clear" w:color="auto" w:fill="auto"/>
          </w:tcPr>
          <w:p w:rsidR="00E25DFC" w:rsidRPr="003C5595" w:rsidRDefault="00E25DFC" w:rsidP="007A59E3">
            <w:pPr>
              <w:pStyle w:val="TAC"/>
            </w:pPr>
          </w:p>
        </w:tc>
      </w:tr>
      <w:tr w:rsidR="00E25DFC" w:rsidRPr="003C5595" w:rsidTr="007A59E3">
        <w:trPr>
          <w:jc w:val="center"/>
        </w:trPr>
        <w:tc>
          <w:tcPr>
            <w:tcW w:w="8302" w:type="dxa"/>
            <w:gridSpan w:val="4"/>
            <w:shd w:val="clear" w:color="auto" w:fill="auto"/>
          </w:tcPr>
          <w:p w:rsidR="00E25DFC" w:rsidRPr="003C5595" w:rsidRDefault="00E25DFC" w:rsidP="007A59E3">
            <w:pPr>
              <w:pStyle w:val="TAN"/>
              <w:rPr>
                <w:rFonts w:cs="Arial"/>
              </w:rPr>
            </w:pPr>
            <w:r w:rsidRPr="003C5595">
              <w:t>NOTE:</w:t>
            </w:r>
            <w:r w:rsidRPr="003C5595">
              <w:tab/>
              <w:t>P</w:t>
            </w:r>
            <w:r w:rsidRPr="003C5595">
              <w:rPr>
                <w:vertAlign w:val="subscript"/>
              </w:rPr>
              <w:t>REFSENS</w:t>
            </w:r>
            <w:r w:rsidRPr="003C5595" w:rsidDel="00E01BA4">
              <w:t xml:space="preserve"> </w:t>
            </w:r>
            <w:r w:rsidRPr="003C5595">
              <w:t xml:space="preserve">depends on the </w:t>
            </w:r>
            <w:ins w:id="1493" w:author="Ng, Man Hung (Nokia - GB)" w:date="2020-01-27T15:24:00Z">
              <w:r w:rsidR="007A59E3">
                <w:t xml:space="preserve">RAT and the </w:t>
              </w:r>
            </w:ins>
            <w:r w:rsidRPr="003C5595">
              <w:t>BS class</w:t>
            </w:r>
            <w:ins w:id="1494" w:author="Ng, Man Hung (Nokia - GB)" w:date="2020-01-27T15:24:00Z">
              <w:r w:rsidR="00B42688">
                <w:t>. For NR, P</w:t>
              </w:r>
              <w:r w:rsidR="00B42688">
                <w:rPr>
                  <w:vertAlign w:val="subscript"/>
                </w:rPr>
                <w:t>REFSENS</w:t>
              </w:r>
              <w:r w:rsidR="00B42688">
                <w:t xml:space="preserve"> depends also</w:t>
              </w:r>
            </w:ins>
            <w:del w:id="1495" w:author="Ng, Man Hung (Nokia - GB)" w:date="2020-01-27T15:25:00Z">
              <w:r w:rsidRPr="003C5595" w:rsidDel="00B42688">
                <w:delText xml:space="preserve"> and</w:delText>
              </w:r>
            </w:del>
            <w:r w:rsidRPr="003C5595">
              <w:t xml:space="preserve"> on the </w:t>
            </w:r>
            <w:r w:rsidRPr="003C5595">
              <w:rPr>
                <w:i/>
              </w:rPr>
              <w:t>BS channel bandwidth</w:t>
            </w:r>
            <w:r w:rsidRPr="003C5595">
              <w:t xml:space="preserve"> as specified in</w:t>
            </w:r>
            <w:r w:rsidRPr="003C5595">
              <w:rPr>
                <w:i/>
              </w:rPr>
              <w:t xml:space="preserve"> </w:t>
            </w:r>
            <w:r w:rsidRPr="003C5595">
              <w:rPr>
                <w:lang w:eastAsia="zh-CN"/>
              </w:rPr>
              <w:t xml:space="preserve">TS 38.104 [2], table </w:t>
            </w:r>
            <w:r w:rsidRPr="003C5595">
              <w:rPr>
                <w:rFonts w:eastAsia="SimSun"/>
                <w:lang w:eastAsia="zh-CN"/>
              </w:rPr>
              <w:t>7.2.2-1, 7.2.2-2 and 7.2.2-3</w:t>
            </w:r>
            <w:r w:rsidRPr="003C5595">
              <w:t>.</w:t>
            </w:r>
            <w:ins w:id="1496" w:author="Ng, Man Hung (Nokia - GB)" w:date="2020-01-27T15:25: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r w:rsidRPr="003C5595">
              <w:t xml:space="preserve"> </w:t>
            </w:r>
          </w:p>
        </w:tc>
      </w:tr>
    </w:tbl>
    <w:p w:rsidR="00E25DFC" w:rsidRPr="003C5595" w:rsidRDefault="00E25DFC" w:rsidP="00E25DFC"/>
    <w:p w:rsidR="00E25DFC" w:rsidRPr="003C5595" w:rsidRDefault="00E25DFC" w:rsidP="00E25DFC">
      <w:pPr>
        <w:pStyle w:val="TH"/>
      </w:pPr>
      <w:r w:rsidRPr="003C5595">
        <w:lastRenderedPageBreak/>
        <w:t>Table 7.7.5-2: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4311"/>
        <w:gridCol w:w="2081"/>
      </w:tblGrid>
      <w:tr w:rsidR="00E25DFC" w:rsidRPr="003C5595" w:rsidTr="007A59E3">
        <w:trPr>
          <w:jc w:val="center"/>
        </w:trPr>
        <w:tc>
          <w:tcPr>
            <w:tcW w:w="0" w:type="auto"/>
            <w:shd w:val="clear" w:color="auto" w:fill="auto"/>
            <w:vAlign w:val="center"/>
          </w:tcPr>
          <w:p w:rsidR="00E25DFC" w:rsidRPr="003C5595" w:rsidRDefault="00E25DFC" w:rsidP="007A59E3">
            <w:pPr>
              <w:pStyle w:val="TAH"/>
              <w:rPr>
                <w:rFonts w:cs="Arial"/>
              </w:rPr>
            </w:pPr>
            <w:r w:rsidRPr="003C5595">
              <w:rPr>
                <w:rFonts w:cs="Arial"/>
                <w:i/>
              </w:rPr>
              <w:t>BS channel bandwidth</w:t>
            </w:r>
            <w:r w:rsidRPr="003C5595">
              <w:rPr>
                <w:rFonts w:cs="Arial"/>
              </w:rPr>
              <w:t xml:space="preserve"> of the lowest/highest carrier received (MHz)</w:t>
            </w:r>
          </w:p>
        </w:tc>
        <w:tc>
          <w:tcPr>
            <w:tcW w:w="0" w:type="auto"/>
            <w:vAlign w:val="center"/>
          </w:tcPr>
          <w:p w:rsidR="00E25DFC" w:rsidRPr="003C5595" w:rsidRDefault="00E25DFC" w:rsidP="007A59E3">
            <w:pPr>
              <w:pStyle w:val="TAH"/>
              <w:rPr>
                <w:rFonts w:cs="Arial"/>
              </w:rPr>
            </w:pPr>
            <w:r w:rsidRPr="003C5595">
              <w:rPr>
                <w:rFonts w:cs="Arial"/>
              </w:rPr>
              <w:t>Interfering signal centre frequency offset from the lower/upper Base Station RF Bandwidth edge (MHz)</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 xml:space="preserve"> (Note 3)</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w:t>
            </w:r>
          </w:p>
        </w:tc>
        <w:tc>
          <w:tcPr>
            <w:tcW w:w="0" w:type="auto"/>
            <w:vAlign w:val="center"/>
          </w:tcPr>
          <w:p w:rsidR="00E25DFC" w:rsidRPr="003C5595" w:rsidRDefault="00E25DFC" w:rsidP="007A59E3">
            <w:pPr>
              <w:pStyle w:val="TAC"/>
              <w:rPr>
                <w:rFonts w:cs="Arial"/>
              </w:rPr>
            </w:pPr>
            <w:r w:rsidRPr="004C5EF0">
              <w:rPr>
                <w:rFonts w:cs="Arial"/>
              </w:rPr>
              <w:t>±7.3</w:t>
            </w:r>
            <w:r>
              <w:rPr>
                <w:rFonts w:cs="Arial"/>
              </w:rPr>
              <w:t>95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±17.5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 xml:space="preserve">NR </w:t>
            </w:r>
            <w:proofErr w:type="gramStart"/>
            <w:r w:rsidRPr="003C5595">
              <w:rPr>
                <w:rFonts w:cs="Arial"/>
              </w:rPr>
              <w:t>signal</w:t>
            </w:r>
            <w:proofErr w:type="gramEnd"/>
            <w:r w:rsidRPr="0091267F">
              <w:t>,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20MHz </w:t>
            </w:r>
            <w:r w:rsidRPr="003C5595">
              <w:t xml:space="preserve">DFT-s-OFDM </w:t>
            </w:r>
            <w:r w:rsidRPr="003C5595">
              <w:rPr>
                <w:rFonts w:cs="Arial"/>
              </w:rPr>
              <w:t>NR signal</w:t>
            </w:r>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w:t>
            </w:r>
          </w:p>
        </w:tc>
        <w:tc>
          <w:tcPr>
            <w:tcW w:w="0" w:type="auto"/>
            <w:vAlign w:val="center"/>
          </w:tcPr>
          <w:p w:rsidR="00E25DFC" w:rsidRPr="003C5595" w:rsidRDefault="00E25DFC" w:rsidP="007A59E3">
            <w:pPr>
              <w:pStyle w:val="TAC"/>
              <w:rPr>
                <w:rFonts w:cs="Arial"/>
              </w:rPr>
            </w:pPr>
            <w:r w:rsidRPr="004C5EF0">
              <w:rPr>
                <w:rFonts w:cs="Arial"/>
              </w:rPr>
              <w:t>±7.43</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w:t>
            </w:r>
          </w:p>
        </w:tc>
        <w:tc>
          <w:tcPr>
            <w:tcW w:w="0" w:type="auto"/>
            <w:vAlign w:val="center"/>
          </w:tcPr>
          <w:p w:rsidR="00E25DFC" w:rsidRPr="003C5595" w:rsidRDefault="00E25DFC" w:rsidP="007A59E3">
            <w:pPr>
              <w:pStyle w:val="TAC"/>
              <w:rPr>
                <w:rFonts w:cs="Arial"/>
              </w:rPr>
            </w:pPr>
            <w:r w:rsidRPr="004C5EF0">
              <w:rPr>
                <w:rFonts w:cs="Arial"/>
              </w:rPr>
              <w:t>±7.45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w:t>
            </w:r>
          </w:p>
        </w:tc>
        <w:tc>
          <w:tcPr>
            <w:tcW w:w="0" w:type="auto"/>
            <w:vAlign w:val="center"/>
          </w:tcPr>
          <w:p w:rsidR="00E25DFC" w:rsidRPr="003C5595" w:rsidRDefault="00E25DFC" w:rsidP="007A59E3">
            <w:pPr>
              <w:pStyle w:val="TAC"/>
              <w:rPr>
                <w:rFonts w:cs="Arial"/>
              </w:rPr>
            </w:pPr>
            <w:r w:rsidRPr="004C5EF0">
              <w:rPr>
                <w:rFonts w:cs="Arial"/>
              </w:rPr>
              <w:t>±7.35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w:t>
            </w:r>
          </w:p>
        </w:tc>
        <w:tc>
          <w:tcPr>
            <w:tcW w:w="0" w:type="auto"/>
            <w:vAlign w:val="center"/>
          </w:tcPr>
          <w:p w:rsidR="00E25DFC" w:rsidRPr="003C5595" w:rsidRDefault="00E25DFC" w:rsidP="007A59E3">
            <w:pPr>
              <w:pStyle w:val="TAC"/>
              <w:rPr>
                <w:rFonts w:cs="Arial"/>
              </w:rPr>
            </w:pPr>
            <w:r w:rsidRPr="004C5EF0">
              <w:rPr>
                <w:rFonts w:cs="Arial"/>
              </w:rPr>
              <w:t>±7.49</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w:t>
            </w:r>
          </w:p>
        </w:tc>
        <w:tc>
          <w:tcPr>
            <w:tcW w:w="0" w:type="auto"/>
            <w:vAlign w:val="center"/>
          </w:tcPr>
          <w:p w:rsidR="00E25DFC" w:rsidRPr="003C5595" w:rsidRDefault="00E25DFC" w:rsidP="007A59E3">
            <w:pPr>
              <w:pStyle w:val="TAC"/>
              <w:rPr>
                <w:rFonts w:cs="Arial"/>
              </w:rPr>
            </w:pPr>
            <w:r w:rsidRPr="004C5EF0">
              <w:rPr>
                <w:rFonts w:cs="Arial"/>
              </w:rPr>
              <w:t>±7.42</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w:t>
            </w:r>
          </w:p>
        </w:tc>
        <w:tc>
          <w:tcPr>
            <w:tcW w:w="0" w:type="auto"/>
            <w:vAlign w:val="center"/>
          </w:tcPr>
          <w:p w:rsidR="00E25DFC" w:rsidRPr="003C5595" w:rsidRDefault="00E25DFC" w:rsidP="007A59E3">
            <w:pPr>
              <w:pStyle w:val="TAC"/>
              <w:rPr>
                <w:rFonts w:cs="Arial"/>
              </w:rPr>
            </w:pPr>
            <w:r w:rsidRPr="004C5EF0">
              <w:rPr>
                <w:rFonts w:cs="Arial"/>
              </w:rPr>
              <w:t>±7.44</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bookmarkStart w:id="1497" w:name="_Hlk515811830"/>
            <w:r w:rsidRPr="003C5595">
              <w:rPr>
                <w:rFonts w:cs="Arial"/>
              </w:rPr>
              <w:t>90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6</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bookmarkEnd w:id="1497"/>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w:t>
            </w:r>
          </w:p>
        </w:tc>
        <w:tc>
          <w:tcPr>
            <w:tcW w:w="0" w:type="auto"/>
            <w:vAlign w:val="center"/>
          </w:tcPr>
          <w:p w:rsidR="00E25DFC" w:rsidRPr="003C5595" w:rsidRDefault="00E25DFC" w:rsidP="007A59E3">
            <w:pPr>
              <w:pStyle w:val="TAC"/>
              <w:rPr>
                <w:rFonts w:cs="Arial"/>
              </w:rPr>
            </w:pPr>
            <w:r w:rsidRPr="004C5EF0">
              <w:rPr>
                <w:rFonts w:cs="Arial"/>
              </w:rPr>
              <w:t>±7.4</w:t>
            </w:r>
            <w:r>
              <w:rPr>
                <w:rFonts w:cs="Arial"/>
              </w:rPr>
              <w:t>8</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±25</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 xml:space="preserve">NR </w:t>
            </w:r>
            <w:proofErr w:type="gramStart"/>
            <w:r w:rsidRPr="003C5595">
              <w:rPr>
                <w:rFonts w:cs="Arial"/>
              </w:rPr>
              <w:t>signal</w:t>
            </w:r>
            <w:proofErr w:type="gramEnd"/>
            <w:r w:rsidRPr="0091267F">
              <w:t>, (Note 2)</w:t>
            </w:r>
          </w:p>
        </w:tc>
      </w:tr>
      <w:tr w:rsidR="00E25DFC" w:rsidRPr="003C5595" w:rsidTr="007A59E3">
        <w:trPr>
          <w:jc w:val="center"/>
        </w:trPr>
        <w:tc>
          <w:tcPr>
            <w:tcW w:w="0" w:type="auto"/>
            <w:gridSpan w:val="3"/>
            <w:vAlign w:val="center"/>
          </w:tcPr>
          <w:p w:rsidR="00E25DFC" w:rsidRPr="003C5595" w:rsidRDefault="00E25DFC" w:rsidP="007A59E3">
            <w:pPr>
              <w:pStyle w:val="TAN"/>
            </w:pPr>
            <w:r w:rsidRPr="003C5595">
              <w:t>NOTE 1:</w:t>
            </w:r>
            <w:r w:rsidRPr="003C5595">
              <w:rPr>
                <w:rFonts w:cs="Arial"/>
              </w:rPr>
              <w:tab/>
            </w:r>
            <w:r w:rsidRPr="003C5595">
              <w:t>For the 15 kHz subcarrier spacing, the number of RB is 25. For the 30 kHz subcarrier spacing, the number of RB is 10.</w:t>
            </w:r>
          </w:p>
          <w:p w:rsidR="00E25DFC" w:rsidRDefault="00E25DFC" w:rsidP="007A59E3">
            <w:pPr>
              <w:pStyle w:val="TAN"/>
            </w:pPr>
            <w:r w:rsidRPr="003C5595">
              <w:t>NOTE 2:</w:t>
            </w:r>
            <w:r w:rsidRPr="003C5595">
              <w:rPr>
                <w:rFonts w:cs="Arial"/>
              </w:rPr>
              <w:tab/>
            </w:r>
            <w:r w:rsidRPr="003C5595">
              <w:t>For the 15 kHz subcarrier spacing, the number of RB is 100. For the 30 kHz subcarrier spacing, the number of RB is 50. For the 60 kHz subcarrier spacing, the number of RB is 24.</w:t>
            </w:r>
            <w:r>
              <w:t xml:space="preserve"> </w:t>
            </w:r>
          </w:p>
          <w:p w:rsidR="00E25DFC" w:rsidRPr="003C5595" w:rsidRDefault="00E25DFC" w:rsidP="007A59E3">
            <w:pPr>
              <w:pStyle w:val="TAN"/>
            </w:pPr>
            <w:r w:rsidRPr="004C5EF0">
              <w:t xml:space="preserve">NOTE </w:t>
            </w:r>
            <w:r>
              <w:t>3</w:t>
            </w:r>
            <w:r w:rsidRPr="004C5EF0">
              <w:t>:</w:t>
            </w:r>
            <w:r w:rsidRPr="003C5595">
              <w:rPr>
                <w:rFonts w:cs="Arial"/>
              </w:rPr>
              <w:tab/>
            </w:r>
            <w:r>
              <w:t xml:space="preserve">The RBs </w:t>
            </w:r>
            <w:r>
              <w:rPr>
                <w:rFonts w:eastAsia="Yu Mincho"/>
              </w:rPr>
              <w:t xml:space="preserve">shall be placed adjacent to the transmission bandwidth configuration edge which is closer to the </w:t>
            </w:r>
            <w:r>
              <w:rPr>
                <w:rFonts w:cs="Arial"/>
                <w:i/>
              </w:rPr>
              <w:t>Base Station RF Bandwidth</w:t>
            </w:r>
            <w:r>
              <w:rPr>
                <w:rFonts w:cs="Arial"/>
              </w:rPr>
              <w:t xml:space="preserve"> </w:t>
            </w:r>
            <w:r>
              <w:rPr>
                <w:rFonts w:eastAsia="Yu Mincho"/>
              </w:rPr>
              <w:t>edge.</w:t>
            </w:r>
          </w:p>
        </w:tc>
      </w:tr>
    </w:tbl>
    <w:p w:rsidR="00E25DFC" w:rsidRPr="003C5595" w:rsidRDefault="00E25DFC" w:rsidP="00E25DFC"/>
    <w:p w:rsidR="00E25DFC" w:rsidRPr="003C5595" w:rsidRDefault="00E25DFC" w:rsidP="00E25DFC">
      <w:pPr>
        <w:pStyle w:val="TH"/>
        <w:rPr>
          <w:lang w:eastAsia="zh-CN"/>
        </w:rPr>
      </w:pPr>
      <w:r w:rsidRPr="003C5595">
        <w:lastRenderedPageBreak/>
        <w:t>Table 7.7.5-3: Narrowband intermodulation performance requirement in FR1</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95"/>
        <w:gridCol w:w="1985"/>
        <w:gridCol w:w="2628"/>
      </w:tblGrid>
      <w:tr w:rsidR="00E25DFC" w:rsidRPr="003C5595" w:rsidTr="007A59E3">
        <w:trPr>
          <w:jc w:val="center"/>
        </w:trPr>
        <w:tc>
          <w:tcPr>
            <w:tcW w:w="2049" w:type="dxa"/>
            <w:vAlign w:val="center"/>
          </w:tcPr>
          <w:p w:rsidR="00E25DFC" w:rsidRPr="003C5595" w:rsidRDefault="00E25DFC" w:rsidP="007A59E3">
            <w:pPr>
              <w:pStyle w:val="TAH"/>
              <w:rPr>
                <w:rFonts w:cs="Arial"/>
              </w:rPr>
            </w:pPr>
            <w:r w:rsidRPr="003C5595">
              <w:rPr>
                <w:rFonts w:cs="Arial"/>
                <w:lang w:eastAsia="zh-CN"/>
              </w:rPr>
              <w:t>BS type</w:t>
            </w:r>
          </w:p>
        </w:tc>
        <w:tc>
          <w:tcPr>
            <w:tcW w:w="1995" w:type="dxa"/>
            <w:vAlign w:val="center"/>
          </w:tcPr>
          <w:p w:rsidR="00E25DFC" w:rsidRPr="003C5595" w:rsidRDefault="00E25DFC" w:rsidP="007A59E3">
            <w:pPr>
              <w:pStyle w:val="TAH"/>
              <w:rPr>
                <w:rFonts w:cs="Arial"/>
              </w:rPr>
            </w:pPr>
            <w:r w:rsidRPr="003C5595">
              <w:rPr>
                <w:rFonts w:cs="Arial"/>
              </w:rPr>
              <w:t>Wanted signal mean power (dBm)</w:t>
            </w:r>
          </w:p>
          <w:p w:rsidR="00E25DFC" w:rsidRPr="003C5595" w:rsidRDefault="00E25DFC" w:rsidP="007A59E3">
            <w:pPr>
              <w:pStyle w:val="TAH"/>
              <w:rPr>
                <w:rFonts w:cs="Arial"/>
              </w:rPr>
            </w:pPr>
            <w:r w:rsidRPr="003C5595">
              <w:rPr>
                <w:rFonts w:cs="Arial"/>
                <w:lang w:eastAsia="ja-JP"/>
              </w:rPr>
              <w:t>(</w:t>
            </w:r>
            <w:del w:id="1498" w:author="Ng, Man Hung (Nokia - GB)" w:date="2020-01-27T15:29:00Z">
              <w:r w:rsidRPr="003C5595" w:rsidDel="00B42688">
                <w:rPr>
                  <w:rFonts w:cs="Arial"/>
                  <w:lang w:eastAsia="ja-JP"/>
                </w:rPr>
                <w:delText>NOTE</w:delText>
              </w:r>
            </w:del>
            <w:ins w:id="1499" w:author="Ng, Man Hung (Nokia - GB)" w:date="2020-01-27T15:29:00Z">
              <w:r w:rsidR="00B42688" w:rsidRPr="003C5595">
                <w:rPr>
                  <w:rFonts w:cs="Arial"/>
                  <w:lang w:eastAsia="ja-JP"/>
                </w:rPr>
                <w:t>N</w:t>
              </w:r>
              <w:r w:rsidR="00B42688">
                <w:rPr>
                  <w:rFonts w:cs="Arial"/>
                  <w:lang w:eastAsia="ja-JP"/>
                </w:rPr>
                <w:t>ote 1</w:t>
              </w:r>
            </w:ins>
            <w:r w:rsidRPr="003C5595">
              <w:rPr>
                <w:rFonts w:cs="Arial"/>
                <w:lang w:eastAsia="ja-JP"/>
              </w:rPr>
              <w:t>)</w:t>
            </w:r>
          </w:p>
        </w:tc>
        <w:tc>
          <w:tcPr>
            <w:tcW w:w="1985" w:type="dxa"/>
            <w:vAlign w:val="center"/>
          </w:tcPr>
          <w:p w:rsidR="00E25DFC" w:rsidRPr="003C5595" w:rsidRDefault="00E25DFC" w:rsidP="007A59E3">
            <w:pPr>
              <w:pStyle w:val="TAH"/>
              <w:rPr>
                <w:rFonts w:cs="Arial"/>
              </w:rPr>
            </w:pPr>
            <w:r>
              <w:rPr>
                <w:rFonts w:cs="Arial"/>
              </w:rPr>
              <w:t>Mean power of i</w:t>
            </w:r>
            <w:r w:rsidRPr="004C5EF0">
              <w:rPr>
                <w:rFonts w:cs="Arial"/>
              </w:rPr>
              <w:t>nterfering signal</w:t>
            </w:r>
            <w:r>
              <w:rPr>
                <w:rFonts w:cs="Arial"/>
              </w:rPr>
              <w:t>s</w:t>
            </w:r>
            <w:r w:rsidRPr="004C5EF0">
              <w:rPr>
                <w:rFonts w:cs="Arial"/>
              </w:rPr>
              <w:t xml:space="preserve"> (dBm)</w:t>
            </w:r>
          </w:p>
        </w:tc>
        <w:tc>
          <w:tcPr>
            <w:tcW w:w="2628" w:type="dxa"/>
            <w:vAlign w:val="center"/>
          </w:tcPr>
          <w:p w:rsidR="00E25DFC" w:rsidRPr="003C5595" w:rsidRDefault="00E25DFC" w:rsidP="007A59E3">
            <w:pPr>
              <w:pStyle w:val="TAH"/>
              <w:rPr>
                <w:rFonts w:cs="Arial"/>
              </w:rPr>
            </w:pPr>
            <w:r w:rsidRPr="003C5595">
              <w:rPr>
                <w:rFonts w:cs="Arial"/>
              </w:rPr>
              <w:t>Type of interfering signal</w:t>
            </w:r>
          </w:p>
        </w:tc>
      </w:tr>
      <w:tr w:rsidR="00E25DFC" w:rsidRPr="003C5595" w:rsidTr="007A59E3">
        <w:trPr>
          <w:jc w:val="center"/>
        </w:trPr>
        <w:tc>
          <w:tcPr>
            <w:tcW w:w="2049" w:type="dxa"/>
            <w:vAlign w:val="center"/>
          </w:tcPr>
          <w:p w:rsidR="00E25DFC" w:rsidRPr="003C5595" w:rsidRDefault="00E25DFC" w:rsidP="007A59E3">
            <w:pPr>
              <w:pStyle w:val="TAC"/>
              <w:rPr>
                <w:rFonts w:cs="Arial"/>
              </w:rPr>
            </w:pPr>
            <w:r w:rsidRPr="003C5595">
              <w:rPr>
                <w:rFonts w:cs="Arial"/>
                <w:lang w:eastAsia="zh-CN"/>
              </w:rPr>
              <w:t>Wide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rPr>
              <w:t>-52</w:t>
            </w:r>
          </w:p>
        </w:tc>
        <w:tc>
          <w:tcPr>
            <w:tcW w:w="2628" w:type="dxa"/>
            <w:vMerge w:val="restart"/>
            <w:shd w:val="clear" w:color="auto" w:fill="auto"/>
            <w:vAlign w:val="center"/>
          </w:tcPr>
          <w:p w:rsidR="00E25DFC" w:rsidRPr="003C5595" w:rsidRDefault="00E25DFC" w:rsidP="007A59E3">
            <w:pPr>
              <w:pStyle w:val="TAC"/>
              <w:rPr>
                <w:rFonts w:cs="Arial"/>
              </w:rPr>
            </w:pPr>
            <w:r w:rsidRPr="003C5595">
              <w:rPr>
                <w:rFonts w:cs="Arial"/>
              </w:rPr>
              <w:t>See table 7.7.5-4</w:t>
            </w: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Medium Range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+ 6 dB</w:t>
            </w:r>
          </w:p>
        </w:tc>
        <w:tc>
          <w:tcPr>
            <w:tcW w:w="1985" w:type="dxa"/>
            <w:vAlign w:val="center"/>
          </w:tcPr>
          <w:p w:rsidR="00E25DFC" w:rsidRPr="003C5595" w:rsidRDefault="00E25DFC" w:rsidP="007A59E3">
            <w:pPr>
              <w:pStyle w:val="TAC"/>
              <w:rPr>
                <w:rFonts w:cs="Arial"/>
              </w:rPr>
            </w:pPr>
            <w:r w:rsidRPr="003C5595">
              <w:rPr>
                <w:rFonts w:cs="Arial"/>
                <w:lang w:eastAsia="zh-CN"/>
              </w:rPr>
              <w:t>-47</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2049" w:type="dxa"/>
            <w:vAlign w:val="center"/>
          </w:tcPr>
          <w:p w:rsidR="00E25DFC" w:rsidRPr="003C5595" w:rsidRDefault="00E25DFC" w:rsidP="007A59E3">
            <w:pPr>
              <w:pStyle w:val="TAC"/>
              <w:rPr>
                <w:rFonts w:cs="Arial"/>
                <w:lang w:eastAsia="zh-CN"/>
              </w:rPr>
            </w:pPr>
            <w:r w:rsidRPr="003C5595">
              <w:rPr>
                <w:rFonts w:cs="Arial"/>
                <w:lang w:eastAsia="zh-CN"/>
              </w:rPr>
              <w:t>Local Area BS</w:t>
            </w:r>
          </w:p>
        </w:tc>
        <w:tc>
          <w:tcPr>
            <w:tcW w:w="1995" w:type="dxa"/>
            <w:vAlign w:val="center"/>
          </w:tcPr>
          <w:p w:rsidR="00E25DFC" w:rsidRPr="003C5595" w:rsidRDefault="00E25DFC" w:rsidP="007A59E3">
            <w:pPr>
              <w:pStyle w:val="TAC"/>
              <w:rPr>
                <w:rFonts w:cs="Arial"/>
              </w:rPr>
            </w:pPr>
            <w:r w:rsidRPr="003C5595">
              <w:rPr>
                <w:rFonts w:cs="Arial"/>
              </w:rPr>
              <w:t>P</w:t>
            </w:r>
            <w:r w:rsidRPr="003C5595">
              <w:rPr>
                <w:rFonts w:cs="Arial"/>
                <w:vertAlign w:val="subscript"/>
              </w:rPr>
              <w:t>REFSENS</w:t>
            </w:r>
            <w:r w:rsidRPr="003C5595" w:rsidDel="00A31D92">
              <w:rPr>
                <w:rFonts w:cs="Arial"/>
              </w:rPr>
              <w:t xml:space="preserve"> </w:t>
            </w:r>
            <w:r w:rsidRPr="003C5595">
              <w:rPr>
                <w:rFonts w:cs="Arial"/>
              </w:rPr>
              <w:t xml:space="preserve">+ </w:t>
            </w:r>
            <w:r w:rsidRPr="003C5595">
              <w:rPr>
                <w:rFonts w:cs="Arial"/>
                <w:lang w:eastAsia="zh-CN"/>
              </w:rPr>
              <w:t xml:space="preserve">6 </w:t>
            </w:r>
            <w:r w:rsidRPr="003C5595">
              <w:rPr>
                <w:rFonts w:cs="Arial"/>
              </w:rPr>
              <w:t>dB</w:t>
            </w:r>
          </w:p>
        </w:tc>
        <w:tc>
          <w:tcPr>
            <w:tcW w:w="1985" w:type="dxa"/>
            <w:vAlign w:val="center"/>
          </w:tcPr>
          <w:p w:rsidR="00E25DFC" w:rsidRPr="003C5595" w:rsidRDefault="00E25DFC" w:rsidP="007A59E3">
            <w:pPr>
              <w:pStyle w:val="TAC"/>
              <w:rPr>
                <w:rFonts w:cs="Arial"/>
              </w:rPr>
            </w:pPr>
            <w:r w:rsidRPr="003C5595">
              <w:rPr>
                <w:rFonts w:cs="Arial"/>
                <w:lang w:eastAsia="zh-CN"/>
              </w:rPr>
              <w:t>-44</w:t>
            </w:r>
          </w:p>
        </w:tc>
        <w:tc>
          <w:tcPr>
            <w:tcW w:w="2628" w:type="dxa"/>
            <w:vMerge/>
            <w:shd w:val="clear" w:color="auto" w:fill="auto"/>
            <w:vAlign w:val="center"/>
          </w:tcPr>
          <w:p w:rsidR="00E25DFC" w:rsidRPr="003C5595" w:rsidRDefault="00E25DFC" w:rsidP="007A59E3">
            <w:pPr>
              <w:pStyle w:val="TAC"/>
              <w:rPr>
                <w:rFonts w:cs="Arial"/>
              </w:rPr>
            </w:pPr>
          </w:p>
        </w:tc>
      </w:tr>
      <w:tr w:rsidR="00E25DFC" w:rsidRPr="003C5595" w:rsidTr="007A59E3">
        <w:trPr>
          <w:jc w:val="center"/>
        </w:trPr>
        <w:tc>
          <w:tcPr>
            <w:tcW w:w="8657" w:type="dxa"/>
            <w:gridSpan w:val="4"/>
            <w:vAlign w:val="center"/>
          </w:tcPr>
          <w:p w:rsidR="00B42688" w:rsidRDefault="00E25DFC" w:rsidP="00B42688">
            <w:pPr>
              <w:pStyle w:val="TAN"/>
              <w:rPr>
                <w:ins w:id="1500" w:author="Ng, Man Hung (Nokia - GB)" w:date="2020-01-27T15:30:00Z"/>
                <w:rFonts w:eastAsia="SimSun"/>
                <w:lang w:eastAsia="zh-CN"/>
              </w:rPr>
            </w:pPr>
            <w:r w:rsidRPr="003C5595">
              <w:t>NOTE</w:t>
            </w:r>
            <w:ins w:id="1501" w:author="Ng, Man Hung (Nokia - GB)" w:date="2020-01-27T15:29:00Z">
              <w:r w:rsidR="00B42688">
                <w:t xml:space="preserve"> 1</w:t>
              </w:r>
            </w:ins>
            <w:r w:rsidRPr="003C5595">
              <w:t>:</w:t>
            </w:r>
            <w:r w:rsidRPr="003C5595">
              <w:tab/>
              <w:t>P</w:t>
            </w:r>
            <w:r w:rsidRPr="003C5595">
              <w:rPr>
                <w:vertAlign w:val="subscript"/>
              </w:rPr>
              <w:t>REFSENS</w:t>
            </w:r>
            <w:r w:rsidRPr="003C5595" w:rsidDel="00A31D92">
              <w:t xml:space="preserve"> </w:t>
            </w:r>
            <w:r w:rsidRPr="003C5595">
              <w:t xml:space="preserve">depends on the </w:t>
            </w:r>
            <w:ins w:id="1502" w:author="Ng, Man Hung (Nokia - GB)" w:date="2020-01-27T15:28:00Z">
              <w:r w:rsidR="00B42688">
                <w:rPr>
                  <w:lang w:eastAsia="zh-CN"/>
                </w:rPr>
                <w:t xml:space="preserve">RAT. </w:t>
              </w:r>
              <w:r w:rsidR="00B42688">
                <w:rPr>
                  <w:rFonts w:eastAsia="SimSun"/>
                  <w:lang w:eastAsia="zh-CN"/>
                </w:rPr>
                <w:t xml:space="preserve">For NR, </w:t>
              </w:r>
              <w:r w:rsidR="00B42688">
                <w:t>P</w:t>
              </w:r>
              <w:r w:rsidR="00B42688">
                <w:rPr>
                  <w:vertAlign w:val="subscript"/>
                </w:rPr>
                <w:t>REFSENS</w:t>
              </w:r>
              <w:r w:rsidR="00B42688">
                <w:t xml:space="preserve"> depends also on the</w:t>
              </w:r>
              <w:r w:rsidR="00B42688">
                <w:rPr>
                  <w:rFonts w:eastAsia="SimSun"/>
                  <w:lang w:eastAsia="zh-CN"/>
                </w:rPr>
                <w:t xml:space="preserve"> </w:t>
              </w:r>
            </w:ins>
            <w:r w:rsidRPr="003C5595">
              <w:rPr>
                <w:i/>
              </w:rPr>
              <w:t>BS channel bandwidth</w:t>
            </w:r>
            <w:r w:rsidRPr="003C5595">
              <w:t xml:space="preserve"> as specified in </w:t>
            </w:r>
            <w:r w:rsidRPr="003C5595">
              <w:rPr>
                <w:lang w:eastAsia="zh-CN"/>
              </w:rPr>
              <w:t xml:space="preserve">TS 38.104 [2], table </w:t>
            </w:r>
            <w:r w:rsidRPr="003C5595">
              <w:rPr>
                <w:rFonts w:eastAsia="SimSun"/>
                <w:lang w:eastAsia="zh-CN"/>
              </w:rPr>
              <w:t>7.2.2-1, 7.2.2-2 and 7.2.2-3</w:t>
            </w:r>
            <w:r w:rsidRPr="003C5595">
              <w:rPr>
                <w:lang w:eastAsia="zh-CN"/>
              </w:rPr>
              <w:t>.</w:t>
            </w:r>
            <w:ins w:id="1503" w:author="Ng, Man Hung (Nokia - GB)" w:date="2020-01-27T15:28:00Z">
              <w:r w:rsidR="00B42688">
                <w:t xml:space="preserve"> For NB-IoT, P</w:t>
              </w:r>
              <w:r w:rsidR="00B42688">
                <w:rPr>
                  <w:vertAlign w:val="subscript"/>
                </w:rPr>
                <w:t>REFSENS</w:t>
              </w:r>
              <w:r w:rsidR="00B42688">
                <w:rPr>
                  <w:rFonts w:eastAsia="SimSun"/>
                  <w:lang w:eastAsia="zh-CN"/>
                </w:rPr>
                <w:t xml:space="preserve"> depends also on the </w:t>
              </w:r>
              <w:r w:rsidR="00B42688">
                <w:rPr>
                  <w:rFonts w:eastAsia="SimSun"/>
                  <w:i/>
                  <w:lang w:eastAsia="zh-CN"/>
                </w:rPr>
                <w:t>sub-carrier spacing</w:t>
              </w:r>
              <w:r w:rsidR="00B42688">
                <w:rPr>
                  <w:rFonts w:eastAsia="SimSun"/>
                  <w:lang w:eastAsia="zh-CN"/>
                </w:rPr>
                <w:t xml:space="preserve"> as specified in tables 7.2-5, 7.2-6 and 7.2-8 of TS 36.141 [23].</w:t>
              </w:r>
            </w:ins>
          </w:p>
          <w:p w:rsidR="00B42688" w:rsidRDefault="00B42688" w:rsidP="00B42688">
            <w:pPr>
              <w:pStyle w:val="TAN"/>
              <w:rPr>
                <w:ins w:id="1504" w:author="Ng, Man Hung (Nokia - GB)" w:date="2020-01-27T15:30:00Z"/>
                <w:rFonts w:cs="Arial"/>
                <w:lang w:eastAsia="zh-CN"/>
              </w:rPr>
            </w:pPr>
            <w:ins w:id="1505" w:author="Ng, Man Hung (Nokia - GB)" w:date="2020-01-27T15:30:00Z">
              <w:r>
                <w:rPr>
                  <w:rFonts w:cs="Arial"/>
                  <w:lang w:eastAsia="ja-JP"/>
                </w:rPr>
                <w:t>NOTE 2:</w:t>
              </w:r>
              <w:r>
                <w:rPr>
                  <w:rFonts w:cs="Arial"/>
                  <w:lang w:eastAsia="ja-JP"/>
                </w:rPr>
                <w:tab/>
                <w:t xml:space="preserve">For NB-IoT, the requirement shall apply only for </w:t>
              </w:r>
              <w:proofErr w:type="gramStart"/>
              <w:r>
                <w:rPr>
                  <w:rFonts w:cs="Arial"/>
                  <w:lang w:eastAsia="ja-JP"/>
                </w:rPr>
                <w:t>a</w:t>
              </w:r>
              <w:proofErr w:type="gramEnd"/>
              <w:r>
                <w:rPr>
                  <w:rFonts w:cs="Arial"/>
                  <w:lang w:eastAsia="ja-JP"/>
                </w:rPr>
                <w:t xml:space="preserve"> FRC A1-3 of TS 36.141 [23] mapped to the frequency range at the channel edge adjacent to the interfering signals.</w:t>
              </w:r>
            </w:ins>
          </w:p>
          <w:p w:rsidR="00B42688" w:rsidRDefault="00B42688" w:rsidP="00B42688">
            <w:pPr>
              <w:pStyle w:val="TAN"/>
              <w:rPr>
                <w:ins w:id="1506" w:author="Ng, Man Hung (Nokia - GB)" w:date="2020-01-27T15:30:00Z"/>
                <w:rFonts w:cs="Arial"/>
                <w:lang w:eastAsia="zh-CN"/>
              </w:rPr>
            </w:pPr>
            <w:ins w:id="1507" w:author="Ng, Man Hung (Nokia - GB)" w:date="2020-01-27T15:30:00Z">
              <w:r>
                <w:rPr>
                  <w:rFonts w:cs="Arial"/>
                  <w:lang w:eastAsia="ja-JP"/>
                </w:rPr>
                <w:t>NOTE 3:</w:t>
              </w:r>
              <w:r>
                <w:rPr>
                  <w:rFonts w:cs="Arial"/>
                  <w:lang w:eastAsia="ja-JP"/>
                </w:rPr>
                <w:tab/>
                <w:t>For NB-IoT, th</w:t>
              </w:r>
              <w:r>
                <w:rPr>
                  <w:rFonts w:cs="Arial"/>
                  <w:lang w:eastAsia="zh-CN"/>
                </w:rPr>
                <w:t>e frequency offset shall be adjusted to accommodate the IMD product to fall in the NB-IoT RB for NB-IoT operation in NR in-band.</w:t>
              </w:r>
            </w:ins>
          </w:p>
          <w:p w:rsidR="00E25DFC" w:rsidRPr="003C5595" w:rsidRDefault="00B42688" w:rsidP="00B42688">
            <w:pPr>
              <w:pStyle w:val="TAN"/>
              <w:rPr>
                <w:lang w:eastAsia="zh-CN"/>
              </w:rPr>
            </w:pPr>
            <w:ins w:id="1508" w:author="Ng, Man Hung (Nokia - GB)" w:date="2020-01-27T15:30:00Z">
              <w:r>
                <w:rPr>
                  <w:rFonts w:cs="Arial"/>
                  <w:szCs w:val="18"/>
                </w:rPr>
                <w:t>NOTE 4:</w:t>
              </w:r>
              <w:r>
                <w:rPr>
                  <w:rFonts w:cs="Arial"/>
                  <w:szCs w:val="18"/>
                </w:rPr>
                <w:tab/>
              </w:r>
              <w:r>
                <w:rPr>
                  <w:rFonts w:cs="Arial"/>
                  <w:lang w:eastAsia="ja-JP"/>
                </w:rPr>
                <w:t xml:space="preserve">For NB-IoT, </w:t>
              </w:r>
              <w:r>
                <w:rPr>
                  <w:rFonts w:cs="Arial"/>
                  <w:szCs w:val="18"/>
                </w:rPr>
                <w:t>if a BS RF receiver fails the test of the requirement, the test shall be performed with the CW interfering signal frequency shifted away from the wanted signal by 180 kHz and the NR interfering signal frequency shifted away from the wanted signal by 360 kHz. If the BS RF receiver still fails the test after the frequency shift, then the BS RF receiver shall be deemed to fail the requirement.</w:t>
              </w:r>
            </w:ins>
          </w:p>
        </w:tc>
      </w:tr>
    </w:tbl>
    <w:p w:rsidR="00E25DFC" w:rsidRPr="003C5595" w:rsidRDefault="00E25DFC" w:rsidP="00E25DFC">
      <w:pPr>
        <w:rPr>
          <w:lang w:eastAsia="zh-CN"/>
        </w:rPr>
      </w:pPr>
    </w:p>
    <w:p w:rsidR="00E25DFC" w:rsidRPr="003C5595" w:rsidRDefault="00E25DFC" w:rsidP="00E25DFC">
      <w:pPr>
        <w:pStyle w:val="TH"/>
      </w:pPr>
      <w:r w:rsidRPr="003C5595">
        <w:rPr>
          <w:rFonts w:cs="v5.0.0"/>
        </w:rPr>
        <w:lastRenderedPageBreak/>
        <w:t xml:space="preserve">Table </w:t>
      </w:r>
      <w:r w:rsidRPr="003C5595">
        <w:rPr>
          <w:rFonts w:cs="v5.0.0"/>
          <w:lang w:eastAsia="zh-CN"/>
        </w:rPr>
        <w:t>7.7</w:t>
      </w:r>
      <w:r w:rsidRPr="003C5595">
        <w:rPr>
          <w:rFonts w:cs="v5.0.0"/>
        </w:rPr>
        <w:t>.5-</w:t>
      </w:r>
      <w:r w:rsidRPr="003C5595">
        <w:rPr>
          <w:rFonts w:cs="v5.0.0"/>
          <w:lang w:eastAsia="zh-CN"/>
        </w:rPr>
        <w:t>4</w:t>
      </w:r>
      <w:r w:rsidRPr="003C5595">
        <w:rPr>
          <w:rFonts w:cs="v5.0.0"/>
        </w:rPr>
        <w:t xml:space="preserve">: </w:t>
      </w:r>
      <w:r w:rsidRPr="003C5595">
        <w:t xml:space="preserve">Interfering signals for </w:t>
      </w:r>
      <w:r w:rsidRPr="003C5595">
        <w:rPr>
          <w:rFonts w:cs="v5.0.0"/>
        </w:rPr>
        <w:t xml:space="preserve">narrowband </w:t>
      </w:r>
      <w:r w:rsidRPr="003C5595">
        <w:t>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4640"/>
        <w:gridCol w:w="1948"/>
      </w:tblGrid>
      <w:tr w:rsidR="00E25DFC" w:rsidRPr="003C5595" w:rsidTr="007A59E3">
        <w:trPr>
          <w:jc w:val="center"/>
        </w:trPr>
        <w:tc>
          <w:tcPr>
            <w:tcW w:w="0" w:type="auto"/>
            <w:shd w:val="clear" w:color="auto" w:fill="auto"/>
            <w:vAlign w:val="center"/>
          </w:tcPr>
          <w:p w:rsidR="00E25DFC" w:rsidRPr="003C5595" w:rsidRDefault="00E25DFC" w:rsidP="007A59E3">
            <w:pPr>
              <w:pStyle w:val="TH"/>
            </w:pPr>
            <w:r w:rsidRPr="003C5595">
              <w:rPr>
                <w:i/>
              </w:rPr>
              <w:t>BS channel bandwidth</w:t>
            </w:r>
            <w:r w:rsidRPr="003C5595">
              <w:t xml:space="preserve"> of the lowest/highest carrier received (MHz)</w:t>
            </w:r>
          </w:p>
        </w:tc>
        <w:tc>
          <w:tcPr>
            <w:tcW w:w="0" w:type="auto"/>
            <w:vAlign w:val="center"/>
          </w:tcPr>
          <w:p w:rsidR="00E25DFC" w:rsidRPr="003C5595" w:rsidRDefault="00E25DFC" w:rsidP="007A59E3">
            <w:pPr>
              <w:pStyle w:val="TAH"/>
              <w:rPr>
                <w:rFonts w:cs="Arial"/>
              </w:rPr>
            </w:pPr>
            <w:r w:rsidRPr="004C5EF0">
              <w:rPr>
                <w:rFonts w:cs="Arial"/>
              </w:rPr>
              <w:t>Interfering RB centre frequency offset from the lower/upper Base Station RF Bandwidth edge or sub-block edge inside a sub-block gap (kHz)</w:t>
            </w:r>
            <w:r>
              <w:rPr>
                <w:rFonts w:cs="Arial"/>
              </w:rPr>
              <w:t xml:space="preserve"> (Note 3)</w:t>
            </w:r>
          </w:p>
        </w:tc>
        <w:tc>
          <w:tcPr>
            <w:tcW w:w="0" w:type="auto"/>
            <w:vAlign w:val="center"/>
          </w:tcPr>
          <w:p w:rsidR="00E25DFC" w:rsidRPr="003C5595" w:rsidRDefault="00E25DFC" w:rsidP="007A59E3">
            <w:pPr>
              <w:pStyle w:val="TAH"/>
              <w:rPr>
                <w:rFonts w:cs="Arial"/>
              </w:rPr>
            </w:pPr>
            <w:r w:rsidRPr="004C5EF0">
              <w:rPr>
                <w:rFonts w:cs="Arial"/>
              </w:rPr>
              <w:t>Type of interfering signal</w:t>
            </w:r>
            <w:r>
              <w:rPr>
                <w:rFonts w:cs="Arial"/>
              </w:rPr>
              <w:t>s</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w:t>
            </w:r>
          </w:p>
        </w:tc>
        <w:tc>
          <w:tcPr>
            <w:tcW w:w="0" w:type="auto"/>
            <w:vAlign w:val="center"/>
          </w:tcPr>
          <w:p w:rsidR="00E25DFC" w:rsidRPr="003C5595" w:rsidRDefault="00E25DFC" w:rsidP="007A59E3">
            <w:pPr>
              <w:pStyle w:val="TAC"/>
              <w:rPr>
                <w:rFonts w:cs="Arial"/>
              </w:rPr>
            </w:pPr>
            <w:r w:rsidRPr="004C5EF0">
              <w:rPr>
                <w:rFonts w:cs="Arial"/>
              </w:rPr>
              <w:t>±360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±1420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1 RB</w:t>
            </w:r>
            <w:r w:rsidRPr="003C5595">
              <w:rPr>
                <w:rFonts w:cs="Arial"/>
              </w:rPr>
              <w:t xml:space="preserve"> (Note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196</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15 (Note 2)</w:t>
            </w:r>
          </w:p>
        </w:tc>
        <w:tc>
          <w:tcPr>
            <w:tcW w:w="0" w:type="auto"/>
            <w:vAlign w:val="center"/>
          </w:tcPr>
          <w:p w:rsidR="00E25DFC" w:rsidRPr="003C5595" w:rsidRDefault="00E25DFC" w:rsidP="007A59E3">
            <w:pPr>
              <w:pStyle w:val="TAC"/>
              <w:rPr>
                <w:rFonts w:cs="Arial"/>
              </w:rPr>
            </w:pPr>
            <w:r w:rsidRPr="004C5EF0">
              <w:rPr>
                <w:rFonts w:cs="Arial"/>
              </w:rPr>
              <w:t>±380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±1</w:t>
            </w:r>
            <w:r>
              <w:rPr>
                <w:rFonts w:cs="Arial"/>
              </w:rPr>
              <w:t>9</w:t>
            </w:r>
            <w:r w:rsidRPr="004C5EF0">
              <w:rPr>
                <w:rFonts w:cs="Arial"/>
              </w:rPr>
              <w:t>60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90</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232</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5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25 (Note 2)</w:t>
            </w:r>
          </w:p>
        </w:tc>
        <w:tc>
          <w:tcPr>
            <w:tcW w:w="0" w:type="auto"/>
            <w:vAlign w:val="center"/>
          </w:tcPr>
          <w:p w:rsidR="00E25DFC" w:rsidRPr="003C5595" w:rsidRDefault="00E25DFC" w:rsidP="007A59E3">
            <w:pPr>
              <w:pStyle w:val="TAC"/>
              <w:rPr>
                <w:rFonts w:cs="Arial"/>
              </w:rPr>
            </w:pPr>
            <w:r w:rsidRPr="004C5EF0">
              <w:rPr>
                <w:rFonts w:cs="Arial"/>
              </w:rPr>
              <w:t>±325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30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35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235</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40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55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±2710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50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75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60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9</w:t>
            </w:r>
            <w:r w:rsidRPr="004C5EF0">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271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70 (Note 2)</w:t>
            </w:r>
          </w:p>
        </w:tc>
        <w:tc>
          <w:tcPr>
            <w:tcW w:w="0" w:type="auto"/>
            <w:vAlign w:val="center"/>
          </w:tcPr>
          <w:p w:rsidR="00E25DFC" w:rsidRPr="003C5595" w:rsidRDefault="00E25DFC" w:rsidP="007A59E3">
            <w:pPr>
              <w:pStyle w:val="TAC"/>
              <w:rPr>
                <w:rFonts w:cs="Arial"/>
              </w:rPr>
            </w:pPr>
            <w:r w:rsidRPr="004C5EF0">
              <w:rPr>
                <w:rFonts w:cs="Arial"/>
              </w:rPr>
              <w:t>±4</w:t>
            </w:r>
            <w:r>
              <w:rPr>
                <w:rFonts w:cs="Arial"/>
              </w:rPr>
              <w:t>15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80 (Note 2)</w:t>
            </w:r>
          </w:p>
        </w:tc>
        <w:tc>
          <w:tcPr>
            <w:tcW w:w="0" w:type="auto"/>
            <w:vAlign w:val="center"/>
          </w:tcPr>
          <w:p w:rsidR="00E25DFC" w:rsidRPr="003C5595" w:rsidRDefault="00E25DFC" w:rsidP="007A59E3">
            <w:pPr>
              <w:pStyle w:val="TAC"/>
              <w:rPr>
                <w:rFonts w:cs="Arial"/>
              </w:rPr>
            </w:pPr>
            <w:r w:rsidRPr="004C5EF0">
              <w:rPr>
                <w:rFonts w:cs="Arial"/>
              </w:rPr>
              <w:t>±</w:t>
            </w:r>
            <w:r>
              <w:rPr>
                <w:rFonts w:cs="Arial"/>
              </w:rPr>
              <w:t>4</w:t>
            </w:r>
            <w:r w:rsidRPr="004C5EF0">
              <w:rPr>
                <w:rFonts w:cs="Arial"/>
              </w:rPr>
              <w:t>3</w:t>
            </w:r>
            <w:r>
              <w:rPr>
                <w:rFonts w:cs="Arial"/>
              </w:rPr>
              <w:t>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w:t>
            </w:r>
            <w:r w:rsidRPr="004C5EF0">
              <w:rPr>
                <w:rFonts w:cs="Arial"/>
              </w:rPr>
              <w:t>7</w:t>
            </w:r>
            <w:r>
              <w:rPr>
                <w:rFonts w:cs="Arial"/>
              </w:rPr>
              <w:t>1</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90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65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vMerge w:val="restart"/>
            <w:vAlign w:val="center"/>
          </w:tcPr>
          <w:p w:rsidR="00E25DFC" w:rsidRPr="003C5595" w:rsidRDefault="00E25DFC" w:rsidP="007A59E3">
            <w:pPr>
              <w:pStyle w:val="TAC"/>
              <w:rPr>
                <w:rFonts w:cs="Arial"/>
              </w:rPr>
            </w:pPr>
            <w:r w:rsidRPr="003C5595">
              <w:rPr>
                <w:rFonts w:cs="Arial"/>
              </w:rPr>
              <w:t>100 (Note 2)</w:t>
            </w:r>
          </w:p>
        </w:tc>
        <w:tc>
          <w:tcPr>
            <w:tcW w:w="0" w:type="auto"/>
            <w:vAlign w:val="center"/>
          </w:tcPr>
          <w:p w:rsidR="00E25DFC" w:rsidRPr="003C5595" w:rsidRDefault="00E25DFC" w:rsidP="007A59E3">
            <w:pPr>
              <w:pStyle w:val="TAC"/>
              <w:rPr>
                <w:rFonts w:cs="Arial"/>
              </w:rPr>
            </w:pPr>
            <w:r w:rsidRPr="004C5EF0">
              <w:rPr>
                <w:rFonts w:cs="Arial"/>
              </w:rPr>
              <w:t>±3</w:t>
            </w:r>
            <w:r>
              <w:rPr>
                <w:rFonts w:cs="Arial"/>
              </w:rPr>
              <w:t>85</w:t>
            </w:r>
          </w:p>
        </w:tc>
        <w:tc>
          <w:tcPr>
            <w:tcW w:w="0" w:type="auto"/>
            <w:shd w:val="clear" w:color="auto" w:fill="auto"/>
            <w:vAlign w:val="center"/>
          </w:tcPr>
          <w:p w:rsidR="00E25DFC" w:rsidRPr="003C5595" w:rsidRDefault="00E25DFC" w:rsidP="007A59E3">
            <w:pPr>
              <w:pStyle w:val="TAC"/>
              <w:rPr>
                <w:rFonts w:cs="Arial"/>
              </w:rPr>
            </w:pPr>
            <w:r w:rsidRPr="003C5595">
              <w:rPr>
                <w:rFonts w:cs="Arial"/>
              </w:rPr>
              <w:t>CW</w:t>
            </w:r>
          </w:p>
        </w:tc>
      </w:tr>
      <w:tr w:rsidR="00E25DFC" w:rsidRPr="003C5595" w:rsidTr="007A59E3">
        <w:trPr>
          <w:jc w:val="center"/>
        </w:trPr>
        <w:tc>
          <w:tcPr>
            <w:tcW w:w="0" w:type="auto"/>
            <w:vMerge/>
            <w:vAlign w:val="center"/>
          </w:tcPr>
          <w:p w:rsidR="00E25DFC" w:rsidRPr="003C5595" w:rsidRDefault="00E25DFC" w:rsidP="007A59E3">
            <w:pPr>
              <w:pStyle w:val="TAC"/>
              <w:rPr>
                <w:rFonts w:cs="Arial"/>
              </w:rPr>
            </w:pPr>
          </w:p>
        </w:tc>
        <w:tc>
          <w:tcPr>
            <w:tcW w:w="0" w:type="auto"/>
            <w:vAlign w:val="center"/>
          </w:tcPr>
          <w:p w:rsidR="00E25DFC" w:rsidRPr="003C5595" w:rsidRDefault="00E25DFC" w:rsidP="007A59E3">
            <w:pPr>
              <w:pStyle w:val="TAC"/>
              <w:rPr>
                <w:rFonts w:cs="Arial"/>
              </w:rPr>
            </w:pPr>
            <w:r w:rsidRPr="004C5EF0">
              <w:rPr>
                <w:rFonts w:cs="Arial"/>
              </w:rPr>
              <w:t>±</w:t>
            </w:r>
            <w:r>
              <w:rPr>
                <w:rFonts w:cs="Arial"/>
              </w:rPr>
              <w:t>253</w:t>
            </w:r>
            <w:r w:rsidRPr="004C5EF0">
              <w:rPr>
                <w:rFonts w:cs="Arial"/>
              </w:rPr>
              <w:t>0</w:t>
            </w:r>
          </w:p>
        </w:tc>
        <w:tc>
          <w:tcPr>
            <w:tcW w:w="0" w:type="auto"/>
            <w:shd w:val="clear" w:color="auto" w:fill="auto"/>
            <w:vAlign w:val="center"/>
          </w:tcPr>
          <w:p w:rsidR="00E25DFC" w:rsidRPr="003C5595" w:rsidRDefault="00E25DFC" w:rsidP="007A59E3">
            <w:pPr>
              <w:pStyle w:val="TAC"/>
              <w:rPr>
                <w:rFonts w:cs="Arial"/>
              </w:rPr>
            </w:pPr>
            <w:r w:rsidRPr="003C5595">
              <w:rPr>
                <w:rFonts w:cs="Arial"/>
              </w:rPr>
              <w:t xml:space="preserve">20 MHz </w:t>
            </w:r>
            <w:r w:rsidRPr="003C5595">
              <w:t xml:space="preserve">DFT-s-OFDM </w:t>
            </w:r>
            <w:r w:rsidRPr="003C5595">
              <w:rPr>
                <w:rFonts w:cs="Arial"/>
              </w:rPr>
              <w:t>NR signal</w:t>
            </w:r>
            <w:r w:rsidRPr="003C5595">
              <w:rPr>
                <w:rFonts w:cs="Arial"/>
                <w:lang w:val="en-US"/>
              </w:rPr>
              <w:t xml:space="preserve">, 1 RB </w:t>
            </w:r>
            <w:r w:rsidRPr="003C5595">
              <w:rPr>
                <w:rFonts w:cs="Arial"/>
              </w:rPr>
              <w:t>(Note 1)</w:t>
            </w:r>
          </w:p>
        </w:tc>
      </w:tr>
      <w:tr w:rsidR="00E25DFC" w:rsidRPr="003C5595" w:rsidTr="007A59E3">
        <w:trPr>
          <w:jc w:val="center"/>
        </w:trPr>
        <w:tc>
          <w:tcPr>
            <w:tcW w:w="0" w:type="auto"/>
            <w:gridSpan w:val="3"/>
          </w:tcPr>
          <w:p w:rsidR="00E25DFC" w:rsidRPr="003C5595" w:rsidRDefault="00E25DFC" w:rsidP="007A59E3">
            <w:pPr>
              <w:pStyle w:val="TAN"/>
            </w:pPr>
            <w:r w:rsidRPr="003C5595">
              <w:t>NOTE 1:</w:t>
            </w:r>
            <w:r w:rsidRPr="003C5595">
              <w:tab/>
              <w:t xml:space="preserve">Interfering signal consisting of one resource block positioned at the stated offset, the </w:t>
            </w:r>
            <w:r w:rsidRPr="003C5595">
              <w:rPr>
                <w:i/>
              </w:rPr>
              <w:t>BS channel bandwidth</w:t>
            </w:r>
            <w:r w:rsidRPr="003C5595">
              <w:t xml:space="preserve"> of the interfering signal is located adjacently to the lower/upper Base Station RF Bandwidth edge or sub-block edge inside a sub-block gap.</w:t>
            </w:r>
          </w:p>
          <w:p w:rsidR="00E25DFC" w:rsidRDefault="00E25DFC" w:rsidP="007A59E3">
            <w:pPr>
              <w:pStyle w:val="TAN"/>
            </w:pPr>
            <w:r w:rsidRPr="003C5595">
              <w:t>NOTE 2:</w:t>
            </w:r>
            <w:r w:rsidRPr="003C5595">
              <w:tab/>
              <w:t>This requirement shall apply only for a G-FRC mapped to the frequency range at the channel edge adjacent to the interfering signals.</w:t>
            </w:r>
          </w:p>
          <w:p w:rsidR="00E25DFC" w:rsidRPr="003C5595" w:rsidRDefault="00E25DFC" w:rsidP="007A59E3">
            <w:pPr>
              <w:pStyle w:val="TAN"/>
            </w:pPr>
            <w:r>
              <w:t>NOTE 3:</w:t>
            </w:r>
            <w:r w:rsidRPr="00EC34D6">
              <w:t xml:space="preserve"> </w:t>
            </w:r>
            <w:r w:rsidRPr="00EC34D6">
              <w:tab/>
            </w:r>
            <w:r>
              <w:t>T</w:t>
            </w:r>
            <w:r>
              <w:rPr>
                <w:bCs/>
              </w:rPr>
              <w:t xml:space="preserve">he </w:t>
            </w:r>
            <w:r w:rsidRPr="00E26D09">
              <w:t>centre of the interfering RB refers</w:t>
            </w:r>
            <w:r>
              <w:t xml:space="preserve"> to </w:t>
            </w:r>
            <w:r w:rsidRPr="004A0F9E">
              <w:t>the frequency location between the two central subcarriers</w:t>
            </w:r>
            <w:r>
              <w:t>.</w:t>
            </w:r>
          </w:p>
        </w:tc>
      </w:tr>
    </w:tbl>
    <w:p w:rsidR="00E25DFC" w:rsidRPr="003C5595" w:rsidRDefault="00E25DFC" w:rsidP="00E25DFC">
      <w:pPr>
        <w:rPr>
          <w:lang w:eastAsia="zh-CN"/>
        </w:rPr>
      </w:pPr>
    </w:p>
    <w:p w:rsidR="00F003E6" w:rsidRPr="00D349E0" w:rsidRDefault="00F003E6" w:rsidP="00F003E6">
      <w:pPr>
        <w:rPr>
          <w:b/>
        </w:rPr>
      </w:pPr>
      <w:bookmarkStart w:id="1509" w:name="_Toc21100087"/>
      <w:bookmarkStart w:id="1510" w:name="_Toc29809885"/>
      <w:r w:rsidRPr="00D349E0">
        <w:rPr>
          <w:b/>
        </w:rPr>
        <w:t>&lt;</w:t>
      </w:r>
      <w:r>
        <w:rPr>
          <w:b/>
        </w:rPr>
        <w:t>Next change</w:t>
      </w:r>
      <w:r w:rsidRPr="00D349E0">
        <w:rPr>
          <w:b/>
        </w:rPr>
        <w:t>&gt;</w:t>
      </w:r>
    </w:p>
    <w:p w:rsidR="00F11E9B" w:rsidRPr="003C5595" w:rsidRDefault="00F11E9B" w:rsidP="00F11E9B">
      <w:pPr>
        <w:pStyle w:val="Heading4"/>
      </w:pPr>
      <w:bookmarkStart w:id="1511" w:name="_Toc21100086"/>
      <w:bookmarkStart w:id="1512" w:name="_Toc29809884"/>
      <w:r w:rsidRPr="003C5595">
        <w:lastRenderedPageBreak/>
        <w:t>7.8.4.2</w:t>
      </w:r>
      <w:r w:rsidRPr="003C5595">
        <w:tab/>
        <w:t>Procedure</w:t>
      </w:r>
      <w:bookmarkEnd w:id="1511"/>
      <w:bookmarkEnd w:id="1512"/>
    </w:p>
    <w:p w:rsidR="00F11E9B" w:rsidRPr="003C5595" w:rsidRDefault="00F11E9B" w:rsidP="00F11E9B">
      <w:pPr>
        <w:rPr>
          <w:i/>
        </w:rPr>
      </w:pPr>
      <w:r w:rsidRPr="003C5595">
        <w:t>The minimum requirement is applied to all connectors under test.</w:t>
      </w:r>
    </w:p>
    <w:p w:rsidR="00F11E9B" w:rsidRPr="003C5595" w:rsidRDefault="00F11E9B" w:rsidP="00F11E9B">
      <w:r w:rsidRPr="003C5595">
        <w:t xml:space="preserve">For </w:t>
      </w:r>
      <w:r w:rsidRPr="003C5595">
        <w:rPr>
          <w:i/>
        </w:rPr>
        <w:t>BS type 1-H</w:t>
      </w:r>
      <w:r w:rsidRPr="003C5595">
        <w:t xml:space="preserve"> the procedure is repeated until all </w:t>
      </w:r>
      <w:r w:rsidRPr="003C5595">
        <w:rPr>
          <w:i/>
        </w:rPr>
        <w:t>TAB connectors</w:t>
      </w:r>
      <w:r w:rsidRPr="003C5595">
        <w:t xml:space="preserve"> necessary to demonstrate conformance have been tested; see </w:t>
      </w:r>
      <w:r>
        <w:t>clause</w:t>
      </w:r>
      <w:r w:rsidRPr="003C5595">
        <w:t xml:space="preserve"> 7.1.</w:t>
      </w:r>
    </w:p>
    <w:p w:rsidR="00F11E9B" w:rsidRPr="003C5595" w:rsidRDefault="00F11E9B" w:rsidP="00F11E9B">
      <w:pPr>
        <w:ind w:left="568" w:hanging="284"/>
      </w:pPr>
      <w:r w:rsidRPr="003C5595">
        <w:t>1)</w:t>
      </w:r>
      <w:r w:rsidRPr="003C5595">
        <w:tab/>
        <w:t xml:space="preserve">Set the signal generator for the wanted signal to transmit </w:t>
      </w:r>
      <w:r w:rsidRPr="003C5595">
        <w:rPr>
          <w:rFonts w:eastAsia="MS Mincho"/>
        </w:rPr>
        <w:t>as specified from table 7.8.5-1 to 7.8.5-3</w:t>
      </w:r>
      <w:ins w:id="1513"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ins>
      <w:ins w:id="1514" w:author="Ng, Man Hung (Nokia - GB)" w:date="2020-03-02T17:41:00Z">
        <w:r w:rsidR="009D3FB4">
          <w:rPr>
            <w:highlight w:val="yellow"/>
          </w:rPr>
          <w:t>for a BS declared to be capable of NB-IoT operation in NR in-band (D.41)</w:t>
        </w:r>
      </w:ins>
      <w:r w:rsidRPr="003C5595">
        <w:rPr>
          <w:rFonts w:eastAsia="MS Mincho"/>
        </w:rPr>
        <w:t>.</w:t>
      </w:r>
    </w:p>
    <w:p w:rsidR="00F11E9B" w:rsidRPr="003C5595" w:rsidRDefault="00F11E9B" w:rsidP="00F11E9B">
      <w:pPr>
        <w:ind w:left="568" w:hanging="284"/>
      </w:pPr>
      <w:r w:rsidRPr="003C5595">
        <w:t>2)</w:t>
      </w:r>
      <w:r w:rsidRPr="003C5595">
        <w:tab/>
        <w:t xml:space="preserve">Set the signal generator for the interfering signal to transmit at the frequency offset and </w:t>
      </w:r>
      <w:r w:rsidRPr="003C5595">
        <w:rPr>
          <w:rFonts w:eastAsia="MS Mincho"/>
        </w:rPr>
        <w:t>as specified from table 7.8.5-1 to 7.8.5-3</w:t>
      </w:r>
      <w:ins w:id="1515" w:author="Ng, Man Hung (Nokia - GB)" w:date="2020-02-28T00:39:00Z">
        <w:r w:rsidRPr="00FE1BA5">
          <w:rPr>
            <w:highlight w:val="yellow"/>
          </w:rPr>
          <w:t xml:space="preserve">, as well as </w:t>
        </w:r>
        <w:r w:rsidRPr="00F11E9B">
          <w:rPr>
            <w:rFonts w:eastAsia="MS Mincho"/>
            <w:highlight w:val="yellow"/>
          </w:rPr>
          <w:t>table 7.8.5-1</w:t>
        </w:r>
        <w:r>
          <w:rPr>
            <w:rFonts w:eastAsia="MS Mincho"/>
            <w:highlight w:val="yellow"/>
          </w:rPr>
          <w:t>a</w:t>
        </w:r>
        <w:r w:rsidRPr="00F11E9B">
          <w:rPr>
            <w:rFonts w:eastAsia="MS Mincho"/>
            <w:highlight w:val="yellow"/>
          </w:rPr>
          <w:t xml:space="preserve"> to 7.8.5-3</w:t>
        </w:r>
        <w:r>
          <w:rPr>
            <w:rFonts w:eastAsia="MS Mincho"/>
            <w:highlight w:val="yellow"/>
          </w:rPr>
          <w:t>a</w:t>
        </w:r>
        <w:r w:rsidRPr="00F11E9B">
          <w:rPr>
            <w:highlight w:val="yellow"/>
          </w:rPr>
          <w:t xml:space="preserve"> </w:t>
        </w:r>
      </w:ins>
      <w:ins w:id="1516" w:author="Ng, Man Hung (Nokia - GB)" w:date="2020-03-02T17:41:00Z">
        <w:r w:rsidR="009D3FB4">
          <w:rPr>
            <w:highlight w:val="yellow"/>
          </w:rPr>
          <w:t>for a BS declared to be capable of NB-IoT operation in NR in-band (D.41)</w:t>
        </w:r>
      </w:ins>
      <w:r w:rsidRPr="003C5595">
        <w:t>.</w:t>
      </w:r>
    </w:p>
    <w:p w:rsidR="00F11E9B" w:rsidRPr="003C5595" w:rsidRDefault="00F11E9B" w:rsidP="00F11E9B">
      <w:pPr>
        <w:ind w:left="568" w:hanging="284"/>
      </w:pPr>
      <w:r w:rsidRPr="003C5595">
        <w:t>3)</w:t>
      </w:r>
      <w:r w:rsidRPr="003C5595">
        <w:tab/>
        <w:t>Measure the throughput according to annex A.1</w:t>
      </w:r>
      <w:ins w:id="1517" w:author="Ng, Man Hung (Nokia - GB)" w:date="2020-02-28T00:38:00Z">
        <w:r w:rsidRPr="00FE1BA5">
          <w:rPr>
            <w:highlight w:val="yellow"/>
          </w:rPr>
          <w:t>, as well as annex A.</w:t>
        </w:r>
        <w:r w:rsidRPr="009423D3">
          <w:rPr>
            <w:highlight w:val="yellow"/>
          </w:rPr>
          <w:t>1</w:t>
        </w:r>
        <w:r>
          <w:rPr>
            <w:highlight w:val="yellow"/>
          </w:rPr>
          <w:t>4</w:t>
        </w:r>
        <w:r w:rsidRPr="009423D3">
          <w:rPr>
            <w:highlight w:val="yellow"/>
          </w:rPr>
          <w:t xml:space="preserve"> o</w:t>
        </w:r>
        <w:r w:rsidRPr="004B2FA3">
          <w:rPr>
            <w:highlight w:val="yellow"/>
          </w:rPr>
          <w:t>f TS 36.1</w:t>
        </w:r>
        <w:r>
          <w:rPr>
            <w:highlight w:val="yellow"/>
          </w:rPr>
          <w:t>41</w:t>
        </w:r>
        <w:r w:rsidRPr="004B2FA3">
          <w:rPr>
            <w:highlight w:val="yellow"/>
          </w:rPr>
          <w:t xml:space="preserve"> [2</w:t>
        </w:r>
        <w:r>
          <w:rPr>
            <w:highlight w:val="yellow"/>
          </w:rPr>
          <w:t>3</w:t>
        </w:r>
        <w:r w:rsidRPr="004B2FA3">
          <w:rPr>
            <w:highlight w:val="yellow"/>
          </w:rPr>
          <w:t>]</w:t>
        </w:r>
        <w:r>
          <w:rPr>
            <w:highlight w:val="yellow"/>
          </w:rPr>
          <w:t xml:space="preserve"> </w:t>
        </w:r>
      </w:ins>
      <w:ins w:id="1518" w:author="Ng, Man Hung (Nokia - GB)" w:date="2020-03-02T17:41:00Z">
        <w:r w:rsidR="009D3FB4">
          <w:rPr>
            <w:highlight w:val="yellow"/>
          </w:rPr>
          <w:t>for a BS declared to be capable of NB-IoT operation in NR in-band (D.41)</w:t>
        </w:r>
      </w:ins>
      <w:r w:rsidRPr="003C5595">
        <w:t>.</w:t>
      </w:r>
    </w:p>
    <w:p w:rsidR="00F11E9B" w:rsidRPr="003C5595" w:rsidRDefault="00F11E9B" w:rsidP="00F11E9B">
      <w:r w:rsidRPr="003C5595">
        <w:t xml:space="preserve">In addition, </w:t>
      </w:r>
      <w:r w:rsidRPr="003C5595">
        <w:rPr>
          <w:snapToGrid w:val="0"/>
          <w:lang w:eastAsia="zh-CN"/>
        </w:rPr>
        <w:t xml:space="preserve">for a </w:t>
      </w:r>
      <w:r w:rsidRPr="003C5595">
        <w:rPr>
          <w:i/>
          <w:snapToGrid w:val="0"/>
          <w:lang w:eastAsia="zh-CN"/>
        </w:rPr>
        <w:t>multi-band</w:t>
      </w:r>
      <w:r w:rsidRPr="003C5595">
        <w:rPr>
          <w:snapToGrid w:val="0"/>
          <w:lang w:eastAsia="zh-CN"/>
        </w:rPr>
        <w:t xml:space="preserve"> </w:t>
      </w:r>
      <w:r w:rsidRPr="003C5595">
        <w:rPr>
          <w:i/>
          <w:snapToGrid w:val="0"/>
          <w:lang w:eastAsia="zh-CN"/>
        </w:rPr>
        <w:t>connector</w:t>
      </w:r>
      <w:r w:rsidRPr="003C5595">
        <w:t>, the following steps shall apply:</w:t>
      </w:r>
    </w:p>
    <w:p w:rsidR="00F11E9B" w:rsidRPr="003C5595" w:rsidRDefault="00F11E9B" w:rsidP="00F11E9B">
      <w:pPr>
        <w:ind w:left="567" w:hanging="283"/>
      </w:pPr>
      <w:r w:rsidRPr="003C5595">
        <w:t>4)</w:t>
      </w:r>
      <w:r w:rsidRPr="003C5595">
        <w:tab/>
        <w:t xml:space="preserve">For </w:t>
      </w:r>
      <w:r w:rsidRPr="003C5595">
        <w:rPr>
          <w:i/>
          <w:snapToGrid w:val="0"/>
          <w:lang w:eastAsia="zh-CN"/>
        </w:rPr>
        <w:t>multi-band</w:t>
      </w:r>
      <w:r w:rsidRPr="003C5595">
        <w:rPr>
          <w:snapToGrid w:val="0"/>
          <w:lang w:eastAsia="zh-CN"/>
        </w:rPr>
        <w:t xml:space="preserve"> </w:t>
      </w:r>
      <w:r w:rsidRPr="003C5595">
        <w:rPr>
          <w:i/>
          <w:snapToGrid w:val="0"/>
          <w:lang w:eastAsia="zh-CN"/>
        </w:rPr>
        <w:t xml:space="preserve">connector </w:t>
      </w:r>
      <w:r w:rsidRPr="003C5595">
        <w:t>and single band tests, repeat the steps above per involved band where single band test configurations and test models shall apply with no carrier activated in the other band.</w:t>
      </w:r>
    </w:p>
    <w:p w:rsidR="00F003E6" w:rsidRPr="003C5595" w:rsidRDefault="00F003E6" w:rsidP="00F003E6">
      <w:pPr>
        <w:pStyle w:val="Heading3"/>
      </w:pPr>
      <w:r w:rsidRPr="003C5595">
        <w:t>7.8.5</w:t>
      </w:r>
      <w:r w:rsidRPr="003C5595">
        <w:tab/>
        <w:t>Test requirements</w:t>
      </w:r>
      <w:bookmarkEnd w:id="1509"/>
      <w:bookmarkEnd w:id="1510"/>
    </w:p>
    <w:p w:rsidR="00F003E6" w:rsidRPr="003C5595" w:rsidRDefault="00F003E6" w:rsidP="00F003E6">
      <w:r w:rsidRPr="003C5595">
        <w:t xml:space="preserve">For </w:t>
      </w:r>
      <w:r w:rsidRPr="003C5595">
        <w:rPr>
          <w:i/>
        </w:rPr>
        <w:t>BS type 1-C</w:t>
      </w:r>
      <w:r w:rsidRPr="003C5595">
        <w:t xml:space="preserve"> and </w:t>
      </w:r>
      <w:r w:rsidRPr="003C5595">
        <w:rPr>
          <w:i/>
        </w:rPr>
        <w:t>BS type 1-H</w:t>
      </w:r>
      <w:r w:rsidRPr="003C5595">
        <w:t xml:space="preserve">, the throughput shall be ≥ 95% of the maximum throughput of the reference measurement channel as specified in annex A.1 with parameters specified in table 7.8.5-1 for Wide Area BS, in table 7.8.5-2 for Medium Range BS and in table 7.8.5-3 for Local Area BS. </w:t>
      </w:r>
      <w:r w:rsidRPr="003C5595">
        <w:rPr>
          <w:rFonts w:eastAsia="Osaka"/>
        </w:rPr>
        <w:t>The characteristics of the interfering signal is further specified in annex E.</w:t>
      </w:r>
    </w:p>
    <w:p w:rsidR="00F003E6" w:rsidRDefault="00F003E6" w:rsidP="00F003E6">
      <w:pPr>
        <w:rPr>
          <w:ins w:id="1519" w:author="Ng, Man Hung (Nokia - GB)" w:date="2020-01-27T15:33:00Z"/>
        </w:rPr>
      </w:pPr>
      <w:ins w:id="1520" w:author="Ng, Man Hung (Nokia - GB)" w:date="2020-01-27T15:33:00Z">
        <w:r>
          <w:t>For NB-IoT operation in NR in-band, the throughput shall be ≥ 95% of the maximum throughput of the NB-IoT reference measurement channel as specified in Annex A of TS 36.141 [23] with parameters specified in table 7.8.5-1a</w:t>
        </w:r>
        <w:r>
          <w:rPr>
            <w:lang w:eastAsia="zh-CN"/>
          </w:rPr>
          <w:t xml:space="preserve"> for Wide Area BS, </w:t>
        </w:r>
        <w:r>
          <w:t>in table 7.8.5-2a</w:t>
        </w:r>
        <w:r>
          <w:rPr>
            <w:lang w:eastAsia="zh-CN"/>
          </w:rPr>
          <w:t xml:space="preserve"> for Medium Range BS and </w:t>
        </w:r>
        <w:r>
          <w:t>in table 7.8.5-3a</w:t>
        </w:r>
        <w:r>
          <w:rPr>
            <w:lang w:eastAsia="zh-CN"/>
          </w:rPr>
          <w:t xml:space="preserve"> for Local Area BS</w:t>
        </w:r>
        <w:r>
          <w:t>.</w:t>
        </w:r>
      </w:ins>
    </w:p>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 xml:space="preserve">-1: </w:t>
      </w:r>
      <w:r w:rsidRPr="003C5595">
        <w:rPr>
          <w:lang w:eastAsia="zh-CN"/>
        </w:rPr>
        <w:t xml:space="preserve">Wide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-98.5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-77.4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-99.9</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-99.5</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-99.2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-81.4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-97.4</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-97</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-91.2</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-90.8</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-96.8</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-96.4</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-96.1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-78.4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-91.3</w:t>
            </w:r>
          </w:p>
        </w:tc>
        <w:tc>
          <w:tcPr>
            <w:tcW w:w="503"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-90.9</w:t>
            </w:r>
          </w:p>
        </w:tc>
        <w:tc>
          <w:tcPr>
            <w:tcW w:w="507" w:type="pct"/>
            <w:tcBorders>
              <w:top w:val="single" w:sz="6" w:space="0" w:color="000000"/>
              <w:left w:val="single" w:sz="6" w:space="0" w:color="000000"/>
              <w:bottom w:val="single" w:sz="6" w:space="0" w:color="000000"/>
              <w:right w:val="single" w:sz="6" w:space="0" w:color="000000"/>
            </w:tcBorders>
            <w:vAlign w:val="bottom"/>
          </w:tcPr>
          <w:p w:rsidR="00F003E6" w:rsidRPr="003C5595" w:rsidRDefault="00F003E6" w:rsidP="00DA07B2">
            <w:pPr>
              <w:pStyle w:val="TAC"/>
              <w:rPr>
                <w:rFonts w:cs="Arial"/>
                <w:szCs w:val="18"/>
              </w:rPr>
            </w:pPr>
            <w:r w:rsidRPr="003C5595">
              <w:rPr>
                <w:rFonts w:cs="Arial"/>
                <w:szCs w:val="18"/>
              </w:rPr>
              <w:t>-90.6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-71.6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F003E6" w:rsidRDefault="00F003E6" w:rsidP="00F003E6">
      <w:pPr>
        <w:rPr>
          <w:ins w:id="1521" w:author="Ng, Man Hung (Nokia - GB)" w:date="2020-01-27T15:33:00Z"/>
          <w:lang w:eastAsia="zh-CN"/>
        </w:rPr>
      </w:pPr>
    </w:p>
    <w:p w:rsidR="00F003E6" w:rsidRDefault="00F003E6" w:rsidP="00F003E6">
      <w:pPr>
        <w:pStyle w:val="TH"/>
        <w:rPr>
          <w:ins w:id="1522" w:author="Ng, Man Hung (Nokia - GB)" w:date="2020-01-27T15:33:00Z"/>
        </w:rPr>
      </w:pPr>
      <w:ins w:id="1523" w:author="Ng, Man Hung (Nokia - GB)" w:date="2020-01-27T15:33:00Z">
        <w:r>
          <w:t>Table 7.8.</w:t>
        </w:r>
      </w:ins>
      <w:ins w:id="1524" w:author="Ng, Man Hung (Nokia - GB)" w:date="2020-01-27T15:35:00Z">
        <w:r w:rsidR="00344559">
          <w:t>5</w:t>
        </w:r>
      </w:ins>
      <w:ins w:id="1525" w:author="Ng, Man Hung (Nokia - GB)" w:date="2020-01-27T15:33:00Z">
        <w:r>
          <w:t>-1a: Wide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F003E6" w:rsidTr="00F003E6">
        <w:trPr>
          <w:cantSplit/>
          <w:jc w:val="center"/>
          <w:ins w:id="1526"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tcPr>
          <w:p w:rsidR="00F003E6" w:rsidRDefault="00F003E6">
            <w:pPr>
              <w:pStyle w:val="TAH"/>
              <w:rPr>
                <w:ins w:id="1527" w:author="Ng, Man Hung (Nokia - GB)" w:date="2020-01-27T15:33:00Z"/>
                <w:rFonts w:cs="v5.0.0"/>
                <w:lang w:val="fr-FR"/>
              </w:rPr>
            </w:pPr>
          </w:p>
          <w:p w:rsidR="00F003E6" w:rsidRDefault="00F003E6">
            <w:pPr>
              <w:pStyle w:val="TAH"/>
              <w:rPr>
                <w:ins w:id="1528" w:author="Ng, Man Hung (Nokia - GB)" w:date="2020-01-27T15:33:00Z"/>
                <w:rFonts w:cs="v5.0.0"/>
                <w:lang w:val="fr-FR"/>
              </w:rPr>
            </w:pPr>
            <w:ins w:id="1529" w:author="Ng, Man Hung (Nokia - GB)" w:date="2020-01-27T15:33: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0" w:author="Ng, Man Hung (Nokia - GB)" w:date="2020-01-27T15:33:00Z"/>
                <w:rFonts w:cs="v5.0.0"/>
                <w:lang w:val="fr-FR"/>
              </w:rPr>
            </w:pPr>
            <w:ins w:id="1531" w:author="Ng, Man Hung (Nokia - GB)" w:date="2020-01-27T15:33: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2" w:author="Ng, Man Hung (Nokia - GB)" w:date="2020-01-27T15:33:00Z"/>
                <w:rFonts w:cs="v5.0.0"/>
                <w:lang w:val="fr-FR"/>
              </w:rPr>
            </w:pPr>
            <w:proofErr w:type="spellStart"/>
            <w:ins w:id="1533" w:author="Ng, Man Hung (Nokia - GB)" w:date="2020-01-27T15:33: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4" w:author="Ng, Man Hung (Nokia - GB)" w:date="2020-01-27T15:33:00Z"/>
                <w:rFonts w:cs="v5.0.0"/>
                <w:lang w:val="fr-FR"/>
              </w:rPr>
            </w:pPr>
            <w:proofErr w:type="spellStart"/>
            <w:ins w:id="1535" w:author="Ng, Man Hung (Nokia - GB)" w:date="2020-01-27T15:33: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F003E6" w:rsidRDefault="00F003E6">
            <w:pPr>
              <w:pStyle w:val="TAH"/>
              <w:rPr>
                <w:ins w:id="1536" w:author="Ng, Man Hung (Nokia - GB)" w:date="2020-01-27T15:33:00Z"/>
                <w:rFonts w:cs="v5.0.0"/>
                <w:lang w:val="fr-FR"/>
              </w:rPr>
            </w:pPr>
            <w:ins w:id="1537" w:author="Ng, Man Hung (Nokia - GB)" w:date="2020-01-27T15:33: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F003E6" w:rsidTr="00F003E6">
        <w:trPr>
          <w:cantSplit/>
          <w:jc w:val="center"/>
          <w:ins w:id="1538"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39" w:author="Ng, Man Hung (Nokia - GB)" w:date="2020-01-27T15:33:00Z"/>
                <w:rFonts w:cs="v5.0.0"/>
                <w:lang w:val="fr-FR" w:eastAsia="zh-CN"/>
              </w:rPr>
            </w:pPr>
            <w:ins w:id="1540"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1" w:author="Ng, Man Hung (Nokia - GB)" w:date="2020-01-27T15:33:00Z"/>
                <w:rFonts w:cs="v5.0.0"/>
                <w:lang w:val="fr-FR"/>
              </w:rPr>
            </w:pPr>
            <w:ins w:id="1542" w:author="Ng, Man Hung (Nokia - GB)" w:date="2020-01-27T15:33:00Z">
              <w:r>
                <w:rPr>
                  <w:rFonts w:cs="v5.0.0"/>
                  <w:lang w:val="fr-FR"/>
                </w:rPr>
                <w:t>FRC A14-1 in Annex A.14 in TS 36.14</w:t>
              </w:r>
            </w:ins>
            <w:ins w:id="1543" w:author="Ng, Man Hung (Nokia - GB)" w:date="2020-01-27T15:35:00Z">
              <w:r w:rsidR="00344559">
                <w:rPr>
                  <w:rFonts w:cs="v5.0.0"/>
                  <w:lang w:val="fr-FR"/>
                </w:rPr>
                <w:t>1</w:t>
              </w:r>
            </w:ins>
            <w:ins w:id="1544" w:author="Ng, Man Hung (Nokia - GB)" w:date="2020-01-27T15:33:00Z">
              <w:r>
                <w:rPr>
                  <w:rFonts w:cs="v5.0.0"/>
                  <w:lang w:val="fr-FR"/>
                </w:rPr>
                <w:t xml:space="preserve"> [</w:t>
              </w:r>
            </w:ins>
            <w:ins w:id="1545" w:author="Ng, Man Hung (Nokia - GB)" w:date="2020-01-27T15:35:00Z">
              <w:r w:rsidR="00344559">
                <w:rPr>
                  <w:rFonts w:cs="v5.0.0"/>
                  <w:lang w:val="fr-FR"/>
                </w:rPr>
                <w:t>2</w:t>
              </w:r>
            </w:ins>
            <w:ins w:id="1546"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47" w:author="Ng, Man Hung (Nokia - GB)" w:date="2020-01-27T15:33:00Z"/>
                <w:lang w:val="fr-FR"/>
              </w:rPr>
            </w:pPr>
            <w:ins w:id="1548" w:author="Ng, Man Hung (Nokia - GB)" w:date="2020-01-27T15:33:00Z">
              <w:r>
                <w:rPr>
                  <w:lang w:val="fr-FR"/>
                </w:rPr>
                <w:t>-12</w:t>
              </w:r>
            </w:ins>
            <w:ins w:id="1549" w:author="Ng, Man Hung (Nokia - GB)" w:date="2020-01-27T15:37:00Z">
              <w:r w:rsidR="00545C1B">
                <w:rPr>
                  <w:lang w:val="fr-FR"/>
                </w:rPr>
                <w:t>2.9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0" w:author="Ng, Man Hung (Nokia - GB)" w:date="2020-01-27T15:33:00Z"/>
                <w:rFonts w:cs="v5.0.0"/>
                <w:lang w:val="fr-FR" w:eastAsia="zh-CN"/>
              </w:rPr>
            </w:pPr>
            <w:ins w:id="1551"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2" w:author="Ng, Man Hung (Nokia - GB)" w:date="2020-01-27T15:33:00Z"/>
                <w:lang w:val="fr-FR"/>
              </w:rPr>
            </w:pPr>
            <w:ins w:id="1553"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54" w:author="Ng, Man Hung (Nokia - GB)" w:date="2020-01-27T15:33:00Z"/>
                <w:rFonts w:cs="v5.0.0"/>
                <w:lang w:val="fr-FR" w:eastAsia="zh-CN"/>
              </w:rPr>
            </w:pPr>
            <w:ins w:id="1555"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56"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57" w:author="Ng, Man Hung (Nokia - GB)" w:date="2020-01-27T15:33:00Z"/>
                <w:rFonts w:cs="v5.0.0"/>
                <w:lang w:val="fr-FR" w:eastAsia="zh-CN"/>
              </w:rPr>
            </w:pPr>
            <w:ins w:id="1558"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59"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60"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1" w:author="Ng, Man Hung (Nokia - GB)" w:date="2020-01-27T15:33:00Z"/>
                <w:rFonts w:cs="v5.0.0"/>
                <w:lang w:val="fr-FR" w:eastAsia="zh-CN"/>
              </w:rPr>
            </w:pPr>
            <w:ins w:id="1562"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3" w:author="Ng, Man Hung (Nokia - GB)" w:date="2020-01-27T15:33:00Z"/>
                <w:lang w:val="fr-FR"/>
              </w:rPr>
            </w:pPr>
            <w:ins w:id="1564"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65" w:author="Ng, Man Hung (Nokia - GB)" w:date="2020-01-27T15:33:00Z"/>
                <w:rFonts w:cs="v5.0.0"/>
                <w:lang w:val="fr-FR" w:eastAsia="zh-CN"/>
              </w:rPr>
            </w:pPr>
            <w:ins w:id="1566"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567"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68" w:author="Ng, Man Hung (Nokia - GB)" w:date="2020-01-27T15:33:00Z"/>
                <w:rFonts w:cs="v5.0.0"/>
                <w:lang w:val="fr-FR" w:eastAsia="zh-CN"/>
              </w:rPr>
            </w:pPr>
            <w:ins w:id="1569"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70"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71"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2" w:author="Ng, Man Hung (Nokia - GB)" w:date="2020-01-27T15:33:00Z"/>
                <w:rFonts w:cs="v5.0.0"/>
                <w:lang w:val="fr-FR" w:eastAsia="zh-CN"/>
              </w:rPr>
            </w:pPr>
            <w:ins w:id="1573"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4" w:author="Ng, Man Hung (Nokia - GB)" w:date="2020-01-27T15:33:00Z"/>
                <w:rFonts w:cs="v5.0.0"/>
                <w:lang w:val="fr-FR" w:eastAsia="zh-CN"/>
              </w:rPr>
            </w:pPr>
            <w:ins w:id="1575"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576"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7" w:author="Ng, Man Hung (Nokia - GB)" w:date="2020-01-27T15:33:00Z"/>
                <w:rFonts w:cs="v5.0.0"/>
                <w:lang w:val="fr-FR" w:eastAsia="zh-CN"/>
              </w:rPr>
            </w:pPr>
            <w:ins w:id="1578" w:author="Ng, Man Hung (Nokia - GB)" w:date="2020-01-27T15:33: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79" w:author="Ng, Man Hung (Nokia - GB)" w:date="2020-01-27T15:33:00Z"/>
                <w:rFonts w:cs="v5.0.0"/>
                <w:lang w:val="fr-FR"/>
              </w:rPr>
            </w:pPr>
            <w:ins w:id="1580" w:author="Ng, Man Hung (Nokia - GB)" w:date="2020-01-27T15:33:00Z">
              <w:r>
                <w:rPr>
                  <w:rFonts w:cs="v5.0.0"/>
                  <w:lang w:val="fr-FR"/>
                </w:rPr>
                <w:t>FRC A14-2 in Annex A.14 in TS 36.14</w:t>
              </w:r>
            </w:ins>
            <w:ins w:id="1581" w:author="Ng, Man Hung (Nokia - GB)" w:date="2020-01-27T15:35:00Z">
              <w:r w:rsidR="00344559">
                <w:rPr>
                  <w:rFonts w:cs="v5.0.0"/>
                  <w:lang w:val="fr-FR"/>
                </w:rPr>
                <w:t>1</w:t>
              </w:r>
            </w:ins>
            <w:ins w:id="1582" w:author="Ng, Man Hung (Nokia - GB)" w:date="2020-01-27T15:33:00Z">
              <w:r>
                <w:rPr>
                  <w:rFonts w:cs="v5.0.0"/>
                  <w:lang w:val="fr-FR"/>
                </w:rPr>
                <w:t xml:space="preserve"> [</w:t>
              </w:r>
            </w:ins>
            <w:ins w:id="1583" w:author="Ng, Man Hung (Nokia - GB)" w:date="2020-01-27T15:35:00Z">
              <w:r w:rsidR="00344559">
                <w:rPr>
                  <w:rFonts w:cs="v5.0.0"/>
                  <w:lang w:val="fr-FR"/>
                </w:rPr>
                <w:t>2</w:t>
              </w:r>
            </w:ins>
            <w:ins w:id="1584" w:author="Ng, Man Hung (Nokia - GB)" w:date="2020-01-27T15:33: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5" w:author="Ng, Man Hung (Nokia - GB)" w:date="2020-01-27T15:33:00Z"/>
                <w:lang w:val="fr-FR"/>
              </w:rPr>
            </w:pPr>
            <w:ins w:id="1586" w:author="Ng, Man Hung (Nokia - GB)" w:date="2020-01-27T15:33:00Z">
              <w:r>
                <w:rPr>
                  <w:lang w:val="fr-FR"/>
                </w:rPr>
                <w:t>-</w:t>
              </w:r>
            </w:ins>
            <w:ins w:id="1587" w:author="Ng, Man Hung (Nokia - GB)" w:date="2020-01-27T15:38:00Z">
              <w:r w:rsidR="00545C1B">
                <w:rPr>
                  <w:lang w:val="fr-FR"/>
                </w:rPr>
                <w:t>128.8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88" w:author="Ng, Man Hung (Nokia - GB)" w:date="2020-01-27T15:33:00Z"/>
                <w:rFonts w:cs="v5.0.0"/>
                <w:lang w:val="fr-FR" w:eastAsia="zh-CN"/>
              </w:rPr>
            </w:pPr>
            <w:ins w:id="1589" w:author="Ng, Man Hung (Nokia - GB)" w:date="2020-01-27T15:33:00Z">
              <w:r>
                <w:rPr>
                  <w:rFonts w:cs="Arial"/>
                  <w:szCs w:val="18"/>
                  <w:lang w:val="fr-FR"/>
                </w:rPr>
                <w:t>-81.4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90" w:author="Ng, Man Hung (Nokia - GB)" w:date="2020-01-27T15:33:00Z"/>
                <w:lang w:val="fr-FR"/>
              </w:rPr>
            </w:pPr>
            <w:ins w:id="1591"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592" w:author="Ng, Man Hung (Nokia - GB)" w:date="2020-01-27T15:33:00Z"/>
                <w:rFonts w:cs="v5.0.0"/>
                <w:lang w:val="fr-FR" w:eastAsia="zh-CN"/>
              </w:rPr>
            </w:pPr>
            <w:ins w:id="1593" w:author="Ng, Man Hung (Nokia - GB)" w:date="2020-01-27T15:33:00Z">
              <w:r>
                <w:rPr>
                  <w:lang w:val="fr-FR"/>
                </w:rPr>
                <w:t xml:space="preserve">10 </w:t>
              </w:r>
              <w:proofErr w:type="spellStart"/>
              <w:r>
                <w:rPr>
                  <w:lang w:val="fr-FR" w:eastAsia="zh-CN"/>
                </w:rPr>
                <w:t>RBs</w:t>
              </w:r>
              <w:proofErr w:type="spellEnd"/>
            </w:ins>
          </w:p>
        </w:tc>
      </w:tr>
      <w:tr w:rsidR="00F003E6" w:rsidTr="00F003E6">
        <w:trPr>
          <w:cantSplit/>
          <w:jc w:val="center"/>
          <w:ins w:id="1594"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95" w:author="Ng, Man Hung (Nokia - GB)" w:date="2020-01-27T15:33:00Z"/>
                <w:rFonts w:cs="v5.0.0"/>
                <w:lang w:val="fr-FR" w:eastAsia="zh-CN"/>
              </w:rPr>
            </w:pPr>
            <w:ins w:id="1596" w:author="Ng, Man Hung (Nokia - GB)" w:date="2020-01-27T15:33: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97"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598"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599" w:author="Ng, Man Hung (Nokia - GB)" w:date="2020-01-27T15:33:00Z"/>
                <w:rFonts w:cs="v5.0.0"/>
                <w:lang w:val="fr-FR" w:eastAsia="zh-CN"/>
              </w:rPr>
            </w:pPr>
            <w:ins w:id="1600" w:author="Ng, Man Hung (Nokia - GB)" w:date="2020-01-27T15:33:00Z">
              <w:r>
                <w:rPr>
                  <w:rFonts w:cs="Arial"/>
                  <w:szCs w:val="18"/>
                  <w:lang w:val="fr-FR"/>
                </w:rPr>
                <w:t>-77.4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01" w:author="Ng, Man Hung (Nokia - GB)" w:date="2020-01-27T15:33:00Z"/>
                <w:lang w:val="fr-FR"/>
              </w:rPr>
            </w:pPr>
            <w:ins w:id="1602" w:author="Ng, Man Hung (Nokia - GB)" w:date="2020-01-27T15:33:00Z">
              <w:r>
                <w:rPr>
                  <w:lang w:val="fr-FR"/>
                </w:rPr>
                <w:t>DFT-s-OFDM</w:t>
              </w:r>
              <w:r>
                <w:rPr>
                  <w:rFonts w:eastAsia="SimSun"/>
                  <w:lang w:val="fr-FR"/>
                </w:rPr>
                <w:t xml:space="preserve"> </w:t>
              </w:r>
              <w:r>
                <w:rPr>
                  <w:lang w:val="fr-FR"/>
                </w:rPr>
                <w:t>NR signal, 15 kHz SCS,</w:t>
              </w:r>
            </w:ins>
          </w:p>
          <w:p w:rsidR="00F003E6" w:rsidRDefault="00F003E6">
            <w:pPr>
              <w:pStyle w:val="TAC"/>
              <w:rPr>
                <w:ins w:id="1603" w:author="Ng, Man Hung (Nokia - GB)" w:date="2020-01-27T15:33:00Z"/>
                <w:rFonts w:cs="v5.0.0"/>
                <w:lang w:val="fr-FR" w:eastAsia="zh-CN"/>
              </w:rPr>
            </w:pPr>
            <w:ins w:id="1604" w:author="Ng, Man Hung (Nokia - GB)" w:date="2020-01-27T15:33:00Z">
              <w:r>
                <w:rPr>
                  <w:lang w:val="fr-FR"/>
                </w:rPr>
                <w:t xml:space="preserve">25 </w:t>
              </w:r>
              <w:proofErr w:type="spellStart"/>
              <w:r>
                <w:rPr>
                  <w:lang w:val="fr-FR" w:eastAsia="zh-CN"/>
                </w:rPr>
                <w:t>RBs</w:t>
              </w:r>
              <w:proofErr w:type="spellEnd"/>
            </w:ins>
          </w:p>
        </w:tc>
      </w:tr>
      <w:tr w:rsidR="00F003E6" w:rsidTr="00F003E6">
        <w:trPr>
          <w:cantSplit/>
          <w:jc w:val="center"/>
          <w:ins w:id="1605" w:author="Ng, Man Hung (Nokia - GB)" w:date="2020-01-27T15:33:00Z"/>
        </w:trPr>
        <w:tc>
          <w:tcPr>
            <w:tcW w:w="183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06" w:author="Ng, Man Hung (Nokia - GB)" w:date="2020-01-27T15:33:00Z"/>
                <w:rFonts w:cs="v5.0.0"/>
                <w:lang w:val="fr-FR" w:eastAsia="zh-CN"/>
              </w:rPr>
            </w:pPr>
            <w:ins w:id="1607" w:author="Ng, Man Hung (Nokia - GB)" w:date="2020-01-27T15:33: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608" w:author="Ng, Man Hung (Nokia - GB)" w:date="2020-01-27T15:33: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03E6" w:rsidRDefault="00F003E6">
            <w:pPr>
              <w:spacing w:after="0"/>
              <w:rPr>
                <w:ins w:id="1609" w:author="Ng, Man Hung (Nokia - GB)" w:date="2020-01-27T15:33: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10" w:author="Ng, Man Hung (Nokia - GB)" w:date="2020-01-27T15:33:00Z"/>
                <w:rFonts w:cs="v5.0.0"/>
                <w:lang w:val="fr-FR" w:eastAsia="zh-CN"/>
              </w:rPr>
            </w:pPr>
            <w:ins w:id="1611" w:author="Ng, Man Hung (Nokia - GB)" w:date="2020-01-27T15:33:00Z">
              <w:r>
                <w:rPr>
                  <w:rFonts w:cs="Arial"/>
                  <w:szCs w:val="18"/>
                  <w:lang w:val="fr-FR"/>
                </w:rPr>
                <w:t>-71.4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C"/>
              <w:rPr>
                <w:ins w:id="1612" w:author="Ng, Man Hung (Nokia - GB)" w:date="2020-01-27T15:33:00Z"/>
                <w:rFonts w:cs="v5.0.0"/>
                <w:lang w:val="fr-FR" w:eastAsia="zh-CN"/>
              </w:rPr>
            </w:pPr>
            <w:ins w:id="1613" w:author="Ng, Man Hung (Nokia - GB)" w:date="2020-01-27T15:33: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F003E6" w:rsidTr="00F003E6">
        <w:trPr>
          <w:cantSplit/>
          <w:jc w:val="center"/>
          <w:ins w:id="1614" w:author="Ng, Man Hung (Nokia - GB)" w:date="2020-01-27T15:33: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F003E6" w:rsidRDefault="00F003E6">
            <w:pPr>
              <w:pStyle w:val="TAN"/>
              <w:rPr>
                <w:ins w:id="1615" w:author="Ng, Man Hung (Nokia - GB)" w:date="2020-01-27T15:33:00Z"/>
                <w:rFonts w:cs="Arial"/>
                <w:lang w:val="fr-FR" w:eastAsia="ja-JP"/>
              </w:rPr>
            </w:pPr>
            <w:proofErr w:type="gramStart"/>
            <w:ins w:id="1616" w:author="Ng, Man Hung (Nokia - GB)" w:date="2020-01-27T15:33: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2</w:t>
      </w:r>
      <w:r w:rsidRPr="003C5595">
        <w:t>:</w:t>
      </w:r>
      <w:r w:rsidRPr="003C5595">
        <w:rPr>
          <w:lang w:eastAsia="zh-CN"/>
        </w:rPr>
        <w:t xml:space="preserve"> Medium Range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NR channel bandwidth (MHz)</w:t>
            </w:r>
          </w:p>
        </w:tc>
        <w:tc>
          <w:tcPr>
            <w:tcW w:w="575"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Subcarrier spacing</w:t>
            </w:r>
          </w:p>
          <w:p w:rsidR="00F003E6" w:rsidRPr="003C5595" w:rsidRDefault="00F003E6" w:rsidP="00DA07B2">
            <w:pPr>
              <w:pStyle w:val="TAH"/>
            </w:pPr>
            <w:r w:rsidRPr="003C5595">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pPr>
            <w:r w:rsidRPr="003C5595">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pStyle w:val="TAH"/>
            </w:pPr>
            <w:r w:rsidRPr="003C5595">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-93.5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-72.4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-94.2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-92</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-86.3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-85.6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-66.6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rPr>
              <w:t>, where the F</w:t>
            </w:r>
            <w:r w:rsidRPr="003C5595">
              <w:rPr>
                <w:vertAlign w:val="subscript"/>
                <w:lang w:val="en-US"/>
              </w:rPr>
              <w:t>c</w:t>
            </w:r>
            <w:r w:rsidRPr="003C5595">
              <w:rPr>
                <w:lang w:val="en-US"/>
              </w:rPr>
              <w:t xml:space="preserve"> is defined for </w:t>
            </w:r>
            <w:r w:rsidRPr="003C5595">
              <w:rPr>
                <w:i/>
                <w:iCs/>
                <w:lang w:val="en-US"/>
              </w:rPr>
              <w:t xml:space="preserve">BS channel bandwidth </w:t>
            </w:r>
            <w:r w:rsidRPr="003C5595">
              <w:rPr>
                <w:lang w:val="en-US"/>
              </w:rPr>
              <w:t>of the wanted signal</w:t>
            </w:r>
            <w:r w:rsidRPr="003C5595">
              <w:rPr>
                <w:i/>
                <w:iCs/>
                <w:lang w:val="en-US"/>
              </w:rPr>
              <w:t xml:space="preserve"> </w:t>
            </w:r>
            <w:r w:rsidRPr="003C5595">
              <w:rPr>
                <w:lang w:val="en-US"/>
              </w:rPr>
              <w:t>according to the table 5.4.2.2-1</w:t>
            </w:r>
            <w:r w:rsidRPr="003C5595">
              <w:rPr>
                <w:lang w:val="en-US" w:eastAsia="zh-CN"/>
              </w:rPr>
              <w:t xml:space="preserve"> in TS 38.104 [2]</w:t>
            </w:r>
            <w:r w:rsidRPr="003C5595">
              <w:rPr>
                <w:lang w:val="en-US"/>
              </w:rPr>
              <w:t>.</w:t>
            </w:r>
            <w:r w:rsidRPr="003C5595">
              <w:t xml:space="preserve"> The aggregated wanted and interferer signal shall be centred in the BS channel bandwidth of the wanted signal</w:t>
            </w:r>
            <w:r w:rsidRPr="003C5595">
              <w:rPr>
                <w:lang w:val="en-US" w:eastAsia="zh-CN"/>
              </w:rPr>
              <w:t>.</w:t>
            </w:r>
          </w:p>
        </w:tc>
      </w:tr>
    </w:tbl>
    <w:p w:rsidR="00545C1B" w:rsidRDefault="00545C1B" w:rsidP="00545C1B">
      <w:pPr>
        <w:rPr>
          <w:ins w:id="1617" w:author="Ng, Man Hung (Nokia - GB)" w:date="2020-01-27T15:42:00Z"/>
          <w:lang w:eastAsia="zh-CN"/>
        </w:rPr>
      </w:pPr>
    </w:p>
    <w:p w:rsidR="00545C1B" w:rsidRDefault="00545C1B" w:rsidP="00545C1B">
      <w:pPr>
        <w:pStyle w:val="TH"/>
        <w:rPr>
          <w:ins w:id="1618" w:author="Ng, Man Hung (Nokia - GB)" w:date="2020-01-27T15:42:00Z"/>
        </w:rPr>
      </w:pPr>
      <w:ins w:id="1619" w:author="Ng, Man Hung (Nokia - GB)" w:date="2020-01-27T15:42:00Z">
        <w:r>
          <w:t>Table 7.8.5-2a: Medium Range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545C1B" w:rsidTr="00545C1B">
        <w:trPr>
          <w:cantSplit/>
          <w:jc w:val="center"/>
          <w:ins w:id="1620"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tcPr>
          <w:p w:rsidR="00545C1B" w:rsidRDefault="00545C1B">
            <w:pPr>
              <w:pStyle w:val="TAH"/>
              <w:rPr>
                <w:ins w:id="1621" w:author="Ng, Man Hung (Nokia - GB)" w:date="2020-01-27T15:42:00Z"/>
                <w:rFonts w:cs="v5.0.0"/>
                <w:lang w:val="fr-FR"/>
              </w:rPr>
            </w:pPr>
          </w:p>
          <w:p w:rsidR="00545C1B" w:rsidRDefault="00545C1B">
            <w:pPr>
              <w:pStyle w:val="TAH"/>
              <w:rPr>
                <w:ins w:id="1622" w:author="Ng, Man Hung (Nokia - GB)" w:date="2020-01-27T15:42:00Z"/>
                <w:rFonts w:cs="v5.0.0"/>
                <w:lang w:val="fr-FR"/>
              </w:rPr>
            </w:pPr>
            <w:ins w:id="1623" w:author="Ng, Man Hung (Nokia - GB)" w:date="2020-01-27T15:42: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4" w:author="Ng, Man Hung (Nokia - GB)" w:date="2020-01-27T15:42:00Z"/>
                <w:rFonts w:cs="v5.0.0"/>
                <w:lang w:val="fr-FR"/>
              </w:rPr>
            </w:pPr>
            <w:ins w:id="1625" w:author="Ng, Man Hung (Nokia - GB)" w:date="2020-01-27T15:42: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6" w:author="Ng, Man Hung (Nokia - GB)" w:date="2020-01-27T15:42:00Z"/>
                <w:rFonts w:cs="v5.0.0"/>
                <w:lang w:val="fr-FR"/>
              </w:rPr>
            </w:pPr>
            <w:proofErr w:type="spellStart"/>
            <w:ins w:id="1627" w:author="Ng, Man Hung (Nokia - GB)" w:date="2020-01-27T15:42: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28" w:author="Ng, Man Hung (Nokia - GB)" w:date="2020-01-27T15:42:00Z"/>
                <w:rFonts w:cs="v5.0.0"/>
                <w:lang w:val="fr-FR"/>
              </w:rPr>
            </w:pPr>
            <w:proofErr w:type="spellStart"/>
            <w:ins w:id="1629" w:author="Ng, Man Hung (Nokia - GB)" w:date="2020-01-27T15:42: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545C1B" w:rsidRDefault="00545C1B">
            <w:pPr>
              <w:pStyle w:val="TAH"/>
              <w:rPr>
                <w:ins w:id="1630" w:author="Ng, Man Hung (Nokia - GB)" w:date="2020-01-27T15:42:00Z"/>
                <w:rFonts w:cs="v5.0.0"/>
                <w:lang w:val="fr-FR"/>
              </w:rPr>
            </w:pPr>
            <w:ins w:id="1631" w:author="Ng, Man Hung (Nokia - GB)" w:date="2020-01-27T15:42: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545C1B" w:rsidTr="00545C1B">
        <w:trPr>
          <w:cantSplit/>
          <w:jc w:val="center"/>
          <w:ins w:id="1632"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3" w:author="Ng, Man Hung (Nokia - GB)" w:date="2020-01-27T15:42:00Z"/>
                <w:rFonts w:cs="v5.0.0"/>
                <w:lang w:val="fr-FR" w:eastAsia="zh-CN"/>
              </w:rPr>
            </w:pPr>
            <w:ins w:id="1634"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35" w:author="Ng, Man Hung (Nokia - GB)" w:date="2020-01-27T15:42:00Z"/>
                <w:rFonts w:cs="v5.0.0"/>
                <w:lang w:val="fr-FR"/>
              </w:rPr>
            </w:pPr>
            <w:ins w:id="1636" w:author="Ng, Man Hung (Nokia - GB)" w:date="2020-01-27T15:42:00Z">
              <w:r>
                <w:rPr>
                  <w:rFonts w:cs="v5.0.0"/>
                  <w:lang w:val="fr-FR"/>
                </w:rPr>
                <w:t>FRC A14-1 in Annex A.14 in TS 36.14</w:t>
              </w:r>
            </w:ins>
            <w:ins w:id="1637" w:author="Ng, Man Hung (Nokia - GB)" w:date="2020-01-27T15:43:00Z">
              <w:r>
                <w:rPr>
                  <w:rFonts w:cs="v5.0.0"/>
                  <w:lang w:val="fr-FR"/>
                </w:rPr>
                <w:t>1</w:t>
              </w:r>
            </w:ins>
            <w:ins w:id="1638" w:author="Ng, Man Hung (Nokia - GB)" w:date="2020-01-27T15:42:00Z">
              <w:r>
                <w:rPr>
                  <w:rFonts w:cs="v5.0.0"/>
                  <w:lang w:val="fr-FR"/>
                </w:rPr>
                <w:t xml:space="preserve"> [</w:t>
              </w:r>
            </w:ins>
            <w:ins w:id="1639" w:author="Ng, Man Hung (Nokia - GB)" w:date="2020-01-27T15:43:00Z">
              <w:r>
                <w:rPr>
                  <w:rFonts w:cs="v5.0.0"/>
                  <w:lang w:val="fr-FR"/>
                </w:rPr>
                <w:t>2</w:t>
              </w:r>
            </w:ins>
            <w:ins w:id="1640"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1" w:author="Ng, Man Hung (Nokia - GB)" w:date="2020-01-27T15:42:00Z"/>
                <w:lang w:val="fr-FR"/>
              </w:rPr>
            </w:pPr>
            <w:ins w:id="1642" w:author="Ng, Man Hung (Nokia - GB)" w:date="2020-01-27T15:42:00Z">
              <w:r>
                <w:rPr>
                  <w:lang w:val="fr-FR"/>
                </w:rPr>
                <w:t>-</w:t>
              </w:r>
            </w:ins>
            <w:ins w:id="1643" w:author="Ng, Man Hung (Nokia - GB)" w:date="2020-01-27T15:46:00Z">
              <w:r w:rsidR="00A3609D">
                <w:rPr>
                  <w:lang w:val="fr-FR"/>
                </w:rPr>
                <w:t>117.9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4" w:author="Ng, Man Hung (Nokia - GB)" w:date="2020-01-27T15:42:00Z"/>
                <w:rFonts w:cs="v5.0.0"/>
                <w:lang w:val="fr-FR" w:eastAsia="zh-CN"/>
              </w:rPr>
            </w:pPr>
            <w:ins w:id="1645"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46" w:author="Ng, Man Hung (Nokia - GB)" w:date="2020-01-27T15:42:00Z"/>
                <w:lang w:val="fr-FR"/>
              </w:rPr>
            </w:pPr>
            <w:ins w:id="1647"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48" w:author="Ng, Man Hung (Nokia - GB)" w:date="2020-01-27T15:42:00Z"/>
                <w:rFonts w:cs="v5.0.0"/>
                <w:lang w:val="fr-FR" w:eastAsia="zh-CN"/>
              </w:rPr>
            </w:pPr>
            <w:ins w:id="1649"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50"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1" w:author="Ng, Man Hung (Nokia - GB)" w:date="2020-01-27T15:42:00Z"/>
                <w:rFonts w:cs="v5.0.0"/>
                <w:lang w:val="fr-FR" w:eastAsia="zh-CN"/>
              </w:rPr>
            </w:pPr>
            <w:ins w:id="1652"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53"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54"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5" w:author="Ng, Man Hung (Nokia - GB)" w:date="2020-01-27T15:42:00Z"/>
                <w:rFonts w:cs="v5.0.0"/>
                <w:lang w:val="fr-FR" w:eastAsia="zh-CN"/>
              </w:rPr>
            </w:pPr>
            <w:ins w:id="1656"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57" w:author="Ng, Man Hung (Nokia - GB)" w:date="2020-01-27T15:42:00Z"/>
                <w:lang w:val="fr-FR"/>
              </w:rPr>
            </w:pPr>
            <w:ins w:id="1658"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59" w:author="Ng, Man Hung (Nokia - GB)" w:date="2020-01-27T15:42:00Z"/>
                <w:rFonts w:cs="v5.0.0"/>
                <w:lang w:val="fr-FR" w:eastAsia="zh-CN"/>
              </w:rPr>
            </w:pPr>
            <w:ins w:id="1660"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61"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2" w:author="Ng, Man Hung (Nokia - GB)" w:date="2020-01-27T15:42:00Z"/>
                <w:rFonts w:cs="v5.0.0"/>
                <w:lang w:val="fr-FR" w:eastAsia="zh-CN"/>
              </w:rPr>
            </w:pPr>
            <w:ins w:id="1663"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4"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65"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6" w:author="Ng, Man Hung (Nokia - GB)" w:date="2020-01-27T15:42:00Z"/>
                <w:rFonts w:cs="v5.0.0"/>
                <w:lang w:val="fr-FR" w:eastAsia="zh-CN"/>
              </w:rPr>
            </w:pPr>
            <w:ins w:id="1667"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68" w:author="Ng, Man Hung (Nokia - GB)" w:date="2020-01-27T15:42:00Z"/>
                <w:rFonts w:cs="v5.0.0"/>
                <w:lang w:val="fr-FR" w:eastAsia="zh-CN"/>
              </w:rPr>
            </w:pPr>
            <w:ins w:id="1669"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670"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1" w:author="Ng, Man Hung (Nokia - GB)" w:date="2020-01-27T15:42:00Z"/>
                <w:rFonts w:cs="v5.0.0"/>
                <w:lang w:val="fr-FR" w:eastAsia="zh-CN"/>
              </w:rPr>
            </w:pPr>
            <w:ins w:id="1672" w:author="Ng, Man Hung (Nokia - GB)" w:date="2020-01-27T15:42: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3" w:author="Ng, Man Hung (Nokia - GB)" w:date="2020-01-27T15:42:00Z"/>
                <w:rFonts w:cs="v5.0.0"/>
                <w:lang w:val="fr-FR"/>
              </w:rPr>
            </w:pPr>
            <w:ins w:id="1674" w:author="Ng, Man Hung (Nokia - GB)" w:date="2020-01-27T15:42:00Z">
              <w:r>
                <w:rPr>
                  <w:rFonts w:cs="v5.0.0"/>
                  <w:lang w:val="fr-FR"/>
                </w:rPr>
                <w:t>FRC A14-2 in Annex A.14 in TS 36.14</w:t>
              </w:r>
            </w:ins>
            <w:ins w:id="1675" w:author="Ng, Man Hung (Nokia - GB)" w:date="2020-01-27T15:43:00Z">
              <w:r>
                <w:rPr>
                  <w:rFonts w:cs="v5.0.0"/>
                  <w:lang w:val="fr-FR"/>
                </w:rPr>
                <w:t>1</w:t>
              </w:r>
            </w:ins>
            <w:ins w:id="1676" w:author="Ng, Man Hung (Nokia - GB)" w:date="2020-01-27T15:42:00Z">
              <w:r>
                <w:rPr>
                  <w:rFonts w:cs="v5.0.0"/>
                  <w:lang w:val="fr-FR"/>
                </w:rPr>
                <w:t xml:space="preserve"> [</w:t>
              </w:r>
            </w:ins>
            <w:ins w:id="1677" w:author="Ng, Man Hung (Nokia - GB)" w:date="2020-01-27T15:43:00Z">
              <w:r>
                <w:rPr>
                  <w:rFonts w:cs="v5.0.0"/>
                  <w:lang w:val="fr-FR"/>
                </w:rPr>
                <w:t>2</w:t>
              </w:r>
            </w:ins>
            <w:ins w:id="1678" w:author="Ng, Man Hung (Nokia - GB)" w:date="2020-01-27T15:42:00Z">
              <w:r>
                <w:rPr>
                  <w:rFonts w:cs="v5.0.0"/>
                  <w:lang w:val="fr-FR"/>
                </w:rPr>
                <w:t>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79" w:author="Ng, Man Hung (Nokia - GB)" w:date="2020-01-27T15:42:00Z"/>
                <w:lang w:val="fr-FR"/>
              </w:rPr>
            </w:pPr>
            <w:ins w:id="1680" w:author="Ng, Man Hung (Nokia - GB)" w:date="2020-01-27T15:42:00Z">
              <w:r>
                <w:rPr>
                  <w:lang w:val="fr-FR"/>
                </w:rPr>
                <w:t>-</w:t>
              </w:r>
            </w:ins>
            <w:ins w:id="1681" w:author="Ng, Man Hung (Nokia - GB)" w:date="2020-01-27T15:46:00Z">
              <w:r w:rsidR="00A3609D">
                <w:rPr>
                  <w:lang w:val="fr-FR"/>
                </w:rPr>
                <w:t>123.8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2" w:author="Ng, Man Hung (Nokia - GB)" w:date="2020-01-27T15:42:00Z"/>
                <w:rFonts w:cs="v5.0.0"/>
                <w:lang w:val="fr-FR" w:eastAsia="zh-CN"/>
              </w:rPr>
            </w:pPr>
            <w:ins w:id="1683" w:author="Ng, Man Hung (Nokia - GB)" w:date="2020-01-27T15:42:00Z">
              <w:r>
                <w:rPr>
                  <w:rFonts w:cs="Arial"/>
                  <w:szCs w:val="18"/>
                  <w:lang w:val="fr-FR"/>
                </w:rPr>
                <w:t>-76.4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4" w:author="Ng, Man Hung (Nokia - GB)" w:date="2020-01-27T15:42:00Z"/>
                <w:lang w:val="fr-FR"/>
              </w:rPr>
            </w:pPr>
            <w:ins w:id="1685"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86" w:author="Ng, Man Hung (Nokia - GB)" w:date="2020-01-27T15:42:00Z"/>
                <w:rFonts w:cs="v5.0.0"/>
                <w:lang w:val="fr-FR" w:eastAsia="zh-CN"/>
              </w:rPr>
            </w:pPr>
            <w:ins w:id="1687" w:author="Ng, Man Hung (Nokia - GB)" w:date="2020-01-27T15:42:00Z">
              <w:r>
                <w:rPr>
                  <w:lang w:val="fr-FR"/>
                </w:rPr>
                <w:t xml:space="preserve">10 </w:t>
              </w:r>
              <w:proofErr w:type="spellStart"/>
              <w:r>
                <w:rPr>
                  <w:lang w:val="fr-FR" w:eastAsia="zh-CN"/>
                </w:rPr>
                <w:t>RBs</w:t>
              </w:r>
              <w:proofErr w:type="spellEnd"/>
            </w:ins>
          </w:p>
        </w:tc>
      </w:tr>
      <w:tr w:rsidR="00545C1B" w:rsidTr="00545C1B">
        <w:trPr>
          <w:cantSplit/>
          <w:jc w:val="center"/>
          <w:ins w:id="1688"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89" w:author="Ng, Man Hung (Nokia - GB)" w:date="2020-01-27T15:42:00Z"/>
                <w:rFonts w:cs="v5.0.0"/>
                <w:lang w:val="fr-FR" w:eastAsia="zh-CN"/>
              </w:rPr>
            </w:pPr>
            <w:ins w:id="1690" w:author="Ng, Man Hung (Nokia - GB)" w:date="2020-01-27T15:42: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91"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692"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93" w:author="Ng, Man Hung (Nokia - GB)" w:date="2020-01-27T15:42:00Z"/>
                <w:rFonts w:cs="v5.0.0"/>
                <w:lang w:val="fr-FR" w:eastAsia="zh-CN"/>
              </w:rPr>
            </w:pPr>
            <w:ins w:id="1694" w:author="Ng, Man Hung (Nokia - GB)" w:date="2020-01-27T15:42:00Z">
              <w:r>
                <w:rPr>
                  <w:rFonts w:cs="Arial"/>
                  <w:szCs w:val="18"/>
                  <w:lang w:val="fr-FR"/>
                </w:rPr>
                <w:t>-72.4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695" w:author="Ng, Man Hung (Nokia - GB)" w:date="2020-01-27T15:42:00Z"/>
                <w:lang w:val="fr-FR"/>
              </w:rPr>
            </w:pPr>
            <w:ins w:id="1696" w:author="Ng, Man Hung (Nokia - GB)" w:date="2020-01-27T15:42:00Z">
              <w:r>
                <w:rPr>
                  <w:lang w:val="fr-FR"/>
                </w:rPr>
                <w:t>DFT-s-OFDM</w:t>
              </w:r>
              <w:r>
                <w:rPr>
                  <w:rFonts w:eastAsia="SimSun"/>
                  <w:lang w:val="fr-FR"/>
                </w:rPr>
                <w:t xml:space="preserve"> </w:t>
              </w:r>
              <w:r>
                <w:rPr>
                  <w:lang w:val="fr-FR"/>
                </w:rPr>
                <w:t>NR signal, 15 kHz SCS,</w:t>
              </w:r>
            </w:ins>
          </w:p>
          <w:p w:rsidR="00545C1B" w:rsidRDefault="00545C1B">
            <w:pPr>
              <w:pStyle w:val="TAC"/>
              <w:rPr>
                <w:ins w:id="1697" w:author="Ng, Man Hung (Nokia - GB)" w:date="2020-01-27T15:42:00Z"/>
                <w:rFonts w:cs="v5.0.0"/>
                <w:lang w:val="fr-FR" w:eastAsia="zh-CN"/>
              </w:rPr>
            </w:pPr>
            <w:ins w:id="1698" w:author="Ng, Man Hung (Nokia - GB)" w:date="2020-01-27T15:42:00Z">
              <w:r>
                <w:rPr>
                  <w:lang w:val="fr-FR"/>
                </w:rPr>
                <w:t xml:space="preserve">25 </w:t>
              </w:r>
              <w:proofErr w:type="spellStart"/>
              <w:r>
                <w:rPr>
                  <w:lang w:val="fr-FR" w:eastAsia="zh-CN"/>
                </w:rPr>
                <w:t>RBs</w:t>
              </w:r>
              <w:proofErr w:type="spellEnd"/>
            </w:ins>
          </w:p>
        </w:tc>
      </w:tr>
      <w:tr w:rsidR="00545C1B" w:rsidTr="00545C1B">
        <w:trPr>
          <w:cantSplit/>
          <w:jc w:val="center"/>
          <w:ins w:id="1699" w:author="Ng, Man Hung (Nokia - GB)" w:date="2020-01-27T15:42:00Z"/>
        </w:trPr>
        <w:tc>
          <w:tcPr>
            <w:tcW w:w="183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700" w:author="Ng, Man Hung (Nokia - GB)" w:date="2020-01-27T15:42:00Z"/>
                <w:rFonts w:cs="v5.0.0"/>
                <w:lang w:val="fr-FR" w:eastAsia="zh-CN"/>
              </w:rPr>
            </w:pPr>
            <w:ins w:id="1701" w:author="Ng, Man Hung (Nokia - GB)" w:date="2020-01-27T15:42: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702" w:author="Ng, Man Hung (Nokia - GB)" w:date="2020-01-27T15:42: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45C1B" w:rsidRDefault="00545C1B">
            <w:pPr>
              <w:spacing w:after="0"/>
              <w:rPr>
                <w:ins w:id="1703" w:author="Ng, Man Hung (Nokia - GB)" w:date="2020-01-27T15:42: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704" w:author="Ng, Man Hung (Nokia - GB)" w:date="2020-01-27T15:42:00Z"/>
                <w:rFonts w:cs="v5.0.0"/>
                <w:lang w:val="fr-FR" w:eastAsia="zh-CN"/>
              </w:rPr>
            </w:pPr>
            <w:ins w:id="1705" w:author="Ng, Man Hung (Nokia - GB)" w:date="2020-01-27T15:42:00Z">
              <w:r>
                <w:rPr>
                  <w:rFonts w:cs="Arial"/>
                  <w:szCs w:val="18"/>
                  <w:lang w:val="fr-FR"/>
                </w:rPr>
                <w:t>-66.4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C"/>
              <w:rPr>
                <w:ins w:id="1706" w:author="Ng, Man Hung (Nokia - GB)" w:date="2020-01-27T15:42:00Z"/>
                <w:rFonts w:cs="v5.0.0"/>
                <w:lang w:val="fr-FR" w:eastAsia="zh-CN"/>
              </w:rPr>
            </w:pPr>
            <w:ins w:id="1707" w:author="Ng, Man Hung (Nokia - GB)" w:date="2020-01-27T15:42: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545C1B" w:rsidTr="00545C1B">
        <w:trPr>
          <w:cantSplit/>
          <w:jc w:val="center"/>
          <w:ins w:id="1708" w:author="Ng, Man Hung (Nokia - GB)" w:date="2020-01-27T15:42: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545C1B" w:rsidRDefault="00545C1B">
            <w:pPr>
              <w:pStyle w:val="TAN"/>
              <w:rPr>
                <w:ins w:id="1709" w:author="Ng, Man Hung (Nokia - GB)" w:date="2020-01-27T15:42:00Z"/>
                <w:rFonts w:cs="Arial"/>
                <w:lang w:val="fr-FR" w:eastAsia="ja-JP"/>
              </w:rPr>
            </w:pPr>
            <w:proofErr w:type="gramStart"/>
            <w:ins w:id="1710" w:author="Ng, Man Hung (Nokia - GB)" w:date="2020-01-27T15:42: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F003E6" w:rsidRPr="003C5595" w:rsidRDefault="00F003E6" w:rsidP="00F003E6">
      <w:pPr>
        <w:pStyle w:val="TH"/>
        <w:rPr>
          <w:lang w:val="en-US" w:eastAsia="zh-CN"/>
        </w:rPr>
      </w:pPr>
      <w:r w:rsidRPr="003C5595">
        <w:lastRenderedPageBreak/>
        <w:t>Table 7.</w:t>
      </w:r>
      <w:r w:rsidRPr="003C5595">
        <w:rPr>
          <w:lang w:eastAsia="zh-CN"/>
        </w:rPr>
        <w:t>8</w:t>
      </w:r>
      <w:r w:rsidRPr="003C5595">
        <w:t>.</w:t>
      </w:r>
      <w:r w:rsidRPr="003C5595">
        <w:rPr>
          <w:lang w:eastAsia="zh-CN"/>
        </w:rPr>
        <w:t>5</w:t>
      </w:r>
      <w:r w:rsidRPr="003C5595">
        <w:t>-</w:t>
      </w:r>
      <w:r w:rsidRPr="003C5595">
        <w:rPr>
          <w:lang w:eastAsia="zh-CN"/>
        </w:rPr>
        <w:t>3</w:t>
      </w:r>
      <w:r w:rsidRPr="003C5595">
        <w:t>:</w:t>
      </w:r>
      <w:r w:rsidRPr="003C5595">
        <w:rPr>
          <w:lang w:eastAsia="zh-CN"/>
        </w:rPr>
        <w:t xml:space="preserve"> Local area </w:t>
      </w:r>
      <w:r w:rsidRPr="003C5595">
        <w:t>BS in-channel selectivity</w:t>
      </w:r>
    </w:p>
    <w:tbl>
      <w:tblPr>
        <w:tblW w:w="5000" w:type="pct"/>
        <w:jc w:val="center"/>
        <w:tblLayout w:type="fixed"/>
        <w:tblLook w:val="00A0" w:firstRow="1" w:lastRow="0" w:firstColumn="1" w:lastColumn="0" w:noHBand="0" w:noVBand="0"/>
      </w:tblPr>
      <w:tblGrid>
        <w:gridCol w:w="1220"/>
        <w:gridCol w:w="1107"/>
        <w:gridCol w:w="1380"/>
        <w:gridCol w:w="966"/>
        <w:gridCol w:w="968"/>
        <w:gridCol w:w="976"/>
        <w:gridCol w:w="1101"/>
        <w:gridCol w:w="1905"/>
      </w:tblGrid>
      <w:tr w:rsidR="00F003E6" w:rsidRPr="003C5595" w:rsidTr="00DA07B2">
        <w:trPr>
          <w:jc w:val="center"/>
        </w:trPr>
        <w:tc>
          <w:tcPr>
            <w:tcW w:w="634"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NR channel bandwidth (MHz)</w:t>
            </w:r>
          </w:p>
        </w:tc>
        <w:tc>
          <w:tcPr>
            <w:tcW w:w="575" w:type="pct"/>
            <w:vMerge w:val="restart"/>
            <w:tcBorders>
              <w:top w:val="single" w:sz="6" w:space="0" w:color="000000"/>
              <w:left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Subcarrier spacing</w:t>
            </w:r>
          </w:p>
          <w:p w:rsidR="00F003E6" w:rsidRPr="003C5595" w:rsidRDefault="00F003E6" w:rsidP="00DA07B2">
            <w:pPr>
              <w:keepNext/>
              <w:keepLines/>
              <w:spacing w:after="0"/>
              <w:jc w:val="center"/>
              <w:rPr>
                <w:rFonts w:ascii="Arial" w:hAnsi="Arial"/>
                <w:b/>
                <w:sz w:val="18"/>
              </w:rPr>
            </w:pPr>
            <w:r w:rsidRPr="003C5595">
              <w:rPr>
                <w:rFonts w:ascii="Arial" w:hAnsi="Arial"/>
                <w:b/>
                <w:sz w:val="18"/>
              </w:rPr>
              <w:t>(kHz)</w:t>
            </w:r>
          </w:p>
        </w:tc>
        <w:tc>
          <w:tcPr>
            <w:tcW w:w="717"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Reference measurement channel</w:t>
            </w:r>
          </w:p>
        </w:tc>
        <w:tc>
          <w:tcPr>
            <w:tcW w:w="1512" w:type="pct"/>
            <w:gridSpan w:val="3"/>
            <w:tcBorders>
              <w:top w:val="single" w:sz="6" w:space="0" w:color="000000"/>
              <w:left w:val="single" w:sz="6" w:space="0" w:color="000000"/>
              <w:bottom w:val="single" w:sz="6" w:space="0" w:color="000000"/>
              <w:right w:val="single" w:sz="6" w:space="0" w:color="000000"/>
            </w:tcBorders>
          </w:tcPr>
          <w:p w:rsidR="00F003E6" w:rsidRPr="003C5595" w:rsidRDefault="00F003E6" w:rsidP="00DA07B2">
            <w:pPr>
              <w:keepNext/>
              <w:keepLines/>
              <w:spacing w:after="0"/>
              <w:jc w:val="center"/>
              <w:rPr>
                <w:rFonts w:ascii="Arial" w:hAnsi="Arial"/>
                <w:b/>
                <w:sz w:val="18"/>
              </w:rPr>
            </w:pPr>
            <w:r w:rsidRPr="003C5595">
              <w:rPr>
                <w:rFonts w:ascii="Arial" w:hAnsi="Arial"/>
                <w:b/>
                <w:sz w:val="18"/>
              </w:rPr>
              <w:t>Wanted signal mean power (dBm)</w:t>
            </w:r>
          </w:p>
        </w:tc>
        <w:tc>
          <w:tcPr>
            <w:tcW w:w="572"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Interfering signal mean power (dBm)</w:t>
            </w:r>
          </w:p>
        </w:tc>
        <w:tc>
          <w:tcPr>
            <w:tcW w:w="990" w:type="pct"/>
            <w:vMerge w:val="restart"/>
            <w:tcBorders>
              <w:top w:val="single" w:sz="6" w:space="0" w:color="000000"/>
              <w:left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b/>
                <w:sz w:val="18"/>
              </w:rPr>
            </w:pPr>
            <w:r w:rsidRPr="003C5595">
              <w:rPr>
                <w:rFonts w:ascii="Arial" w:hAnsi="Arial"/>
                <w:b/>
                <w:sz w:val="18"/>
              </w:rPr>
              <w:t>Type of interfering signal</w:t>
            </w:r>
          </w:p>
        </w:tc>
      </w:tr>
      <w:tr w:rsidR="00F003E6" w:rsidRPr="003C5595" w:rsidTr="00DA07B2">
        <w:trPr>
          <w:jc w:val="center"/>
        </w:trPr>
        <w:tc>
          <w:tcPr>
            <w:tcW w:w="634"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75"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717"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f ≤ 3.0 GHz</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3.0 GHz &lt; f ≤ 4.2 GHz</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H"/>
              <w:rPr>
                <w:rFonts w:cs="Arial"/>
                <w:lang w:eastAsia="zh-CN"/>
              </w:rPr>
            </w:pPr>
            <w:r w:rsidRPr="003C5595">
              <w:rPr>
                <w:lang w:eastAsia="ja-JP"/>
              </w:rPr>
              <w:t>4.2 GHz &lt; f ≤ 6.0 GHz</w:t>
            </w:r>
          </w:p>
        </w:tc>
        <w:tc>
          <w:tcPr>
            <w:tcW w:w="572"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lang w:eastAsia="zh-CN"/>
              </w:rPr>
            </w:pPr>
          </w:p>
        </w:tc>
        <w:tc>
          <w:tcPr>
            <w:tcW w:w="990" w:type="pct"/>
            <w:vMerge/>
            <w:tcBorders>
              <w:left w:val="single" w:sz="6" w:space="0" w:color="000000"/>
              <w:bottom w:val="single" w:sz="6" w:space="0" w:color="000000"/>
              <w:right w:val="single" w:sz="6" w:space="0" w:color="000000"/>
            </w:tcBorders>
            <w:vAlign w:val="center"/>
          </w:tcPr>
          <w:p w:rsidR="00F003E6" w:rsidRPr="003C5595" w:rsidRDefault="00F003E6" w:rsidP="00DA07B2">
            <w:pPr>
              <w:keepNext/>
              <w:keepLines/>
              <w:spacing w:after="0"/>
              <w:jc w:val="center"/>
              <w:rPr>
                <w:rFonts w:ascii="Arial" w:hAnsi="Arial"/>
                <w:sz w:val="18"/>
              </w:rPr>
            </w:pP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G-FR1-A1-7</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-90.5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DFT-s-OFDM NR signal, 15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G-FR1-A1-1</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-69.4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25 RB</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40, 50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15</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G-FR1-A1-4</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15 kHz SCS, 100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5</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G-FR1-A1-8</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-91.9</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-91.5</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-91.2</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G-FR1-A1-2</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-89.4</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-88.7</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10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30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G-FR1-A1-5</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-83.2</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-82.8</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-82.5</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30 kHz SCS, 50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10, 15, 20, 25</w:t>
            </w:r>
            <w:r w:rsidRPr="003C5595">
              <w:rPr>
                <w:lang w:eastAsia="zh-CN"/>
              </w:rPr>
              <w:t>, 30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G-FR1-A1-9</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-88.8</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-88.4</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-88.1</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rPr>
                <w:rFonts w:cs="Arial"/>
                <w:szCs w:val="18"/>
              </w:rPr>
              <w:t>-70.4</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5 RBs</w:t>
            </w:r>
          </w:p>
        </w:tc>
      </w:tr>
      <w:tr w:rsidR="00F003E6" w:rsidRPr="003C5595" w:rsidTr="00DA07B2">
        <w:trPr>
          <w:jc w:val="center"/>
        </w:trPr>
        <w:tc>
          <w:tcPr>
            <w:tcW w:w="634"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 xml:space="preserve">40, 50, 60, </w:t>
            </w:r>
            <w:r w:rsidRPr="003C5595">
              <w:rPr>
                <w:lang w:eastAsia="zh-CN"/>
              </w:rPr>
              <w:t xml:space="preserve">70, </w:t>
            </w:r>
            <w:r w:rsidRPr="003C5595">
              <w:t xml:space="preserve">80, </w:t>
            </w:r>
            <w:r w:rsidRPr="003C5595">
              <w:rPr>
                <w:lang w:eastAsia="zh-CN"/>
              </w:rPr>
              <w:t xml:space="preserve">90, </w:t>
            </w:r>
            <w:r w:rsidRPr="003C5595">
              <w:t>100</w:t>
            </w:r>
          </w:p>
        </w:tc>
        <w:tc>
          <w:tcPr>
            <w:tcW w:w="575"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60</w:t>
            </w:r>
          </w:p>
        </w:tc>
        <w:tc>
          <w:tcPr>
            <w:tcW w:w="71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rPr>
                <w:lang w:eastAsia="zh-CN"/>
              </w:rPr>
            </w:pPr>
            <w:r w:rsidRPr="003C5595">
              <w:t>G-FR1-A1-6</w:t>
            </w:r>
          </w:p>
        </w:tc>
        <w:tc>
          <w:tcPr>
            <w:tcW w:w="50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-83.3</w:t>
            </w:r>
          </w:p>
        </w:tc>
        <w:tc>
          <w:tcPr>
            <w:tcW w:w="503"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-82.9</w:t>
            </w:r>
          </w:p>
        </w:tc>
        <w:tc>
          <w:tcPr>
            <w:tcW w:w="507"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-82.6</w:t>
            </w:r>
          </w:p>
        </w:tc>
        <w:tc>
          <w:tcPr>
            <w:tcW w:w="572"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rPr>
                <w:rFonts w:cs="Arial"/>
                <w:szCs w:val="18"/>
              </w:rPr>
              <w:t>-63.6</w:t>
            </w:r>
          </w:p>
        </w:tc>
        <w:tc>
          <w:tcPr>
            <w:tcW w:w="990" w:type="pct"/>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C"/>
            </w:pPr>
            <w:r w:rsidRPr="003C5595">
              <w:t>DFT-s-OFDM NR signal, 60 kHz SCS, 24 RBs</w:t>
            </w:r>
          </w:p>
        </w:tc>
      </w:tr>
      <w:tr w:rsidR="00F003E6" w:rsidRPr="003C5595" w:rsidTr="00DA07B2">
        <w:trPr>
          <w:trHeight w:val="186"/>
          <w:jc w:val="center"/>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F003E6" w:rsidRPr="003C5595" w:rsidRDefault="00F003E6" w:rsidP="00DA07B2">
            <w:pPr>
              <w:pStyle w:val="TAN"/>
              <w:rPr>
                <w:szCs w:val="18"/>
              </w:rPr>
            </w:pPr>
            <w:r w:rsidRPr="003C5595">
              <w:t>NOTE:</w:t>
            </w:r>
            <w:r w:rsidRPr="003C5595">
              <w:tab/>
              <w:t>Wanted and interfering signal are placed adjacently around F</w:t>
            </w:r>
            <w:r w:rsidRPr="003C5595">
              <w:rPr>
                <w:vertAlign w:val="subscript"/>
              </w:rPr>
              <w:t>c</w:t>
            </w:r>
            <w:r w:rsidRPr="003C5595">
              <w:rPr>
                <w:lang w:val="en-US" w:eastAsia="zh-CN"/>
              </w:rPr>
              <w:t>, where the F</w:t>
            </w:r>
            <w:r w:rsidRPr="003C5595">
              <w:rPr>
                <w:vertAlign w:val="subscript"/>
                <w:lang w:val="en-US" w:eastAsia="zh-CN"/>
              </w:rPr>
              <w:t>c</w:t>
            </w:r>
            <w:r w:rsidRPr="003C5595">
              <w:rPr>
                <w:lang w:val="en-US" w:eastAsia="zh-CN"/>
              </w:rPr>
              <w:t xml:space="preserve"> is defined for </w:t>
            </w:r>
            <w:r w:rsidRPr="003C5595">
              <w:rPr>
                <w:i/>
                <w:iCs/>
                <w:lang w:val="en-US" w:eastAsia="zh-CN"/>
              </w:rPr>
              <w:t xml:space="preserve">BS channel bandwidth </w:t>
            </w:r>
            <w:r w:rsidRPr="003C5595">
              <w:rPr>
                <w:lang w:val="en-US" w:eastAsia="zh-CN"/>
              </w:rPr>
              <w:t>of the wanted signal according to the table 5.4.2.2-1 in TS 38.104 [2].</w:t>
            </w:r>
            <w:r w:rsidRPr="003C5595">
              <w:t xml:space="preserve"> The aggregated wanted and interferer signal shall be centred in the BS channel bandwidth of the wanted signal</w:t>
            </w:r>
            <w:r w:rsidRPr="003C5595">
              <w:rPr>
                <w:lang w:val="en-US" w:eastAsia="zh-CN"/>
              </w:rPr>
              <w:t>.</w:t>
            </w:r>
          </w:p>
        </w:tc>
      </w:tr>
    </w:tbl>
    <w:p w:rsidR="00C15A88" w:rsidRDefault="00C15A88" w:rsidP="00C15A88">
      <w:pPr>
        <w:rPr>
          <w:ins w:id="1711" w:author="Ng, Man Hung (Nokia - GB)" w:date="2020-01-27T15:47:00Z"/>
          <w:lang w:eastAsia="zh-CN"/>
        </w:rPr>
      </w:pPr>
    </w:p>
    <w:p w:rsidR="00C15A88" w:rsidRDefault="00C15A88" w:rsidP="00C15A88">
      <w:pPr>
        <w:pStyle w:val="TH"/>
        <w:rPr>
          <w:ins w:id="1712" w:author="Ng, Man Hung (Nokia - GB)" w:date="2020-01-27T15:47:00Z"/>
        </w:rPr>
      </w:pPr>
      <w:ins w:id="1713" w:author="Ng, Man Hung (Nokia - GB)" w:date="2020-01-27T15:47:00Z">
        <w:r>
          <w:rPr>
            <w:b w:val="0"/>
          </w:rPr>
          <w:br w:type="page"/>
        </w:r>
        <w:r>
          <w:lastRenderedPageBreak/>
          <w:t>Table 7.8.5-3a: Local Area BS in-channel selectivity for NB-IoT operation in NR in-band</w:t>
        </w:r>
      </w:ins>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985"/>
        <w:gridCol w:w="850"/>
        <w:gridCol w:w="1418"/>
        <w:gridCol w:w="3403"/>
      </w:tblGrid>
      <w:tr w:rsidR="00C15A88" w:rsidTr="00C15A88">
        <w:trPr>
          <w:cantSplit/>
          <w:jc w:val="center"/>
          <w:ins w:id="1714"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tcPr>
          <w:p w:rsidR="00C15A88" w:rsidRDefault="00C15A88">
            <w:pPr>
              <w:pStyle w:val="TAH"/>
              <w:rPr>
                <w:ins w:id="1715" w:author="Ng, Man Hung (Nokia - GB)" w:date="2020-01-27T15:47:00Z"/>
                <w:rFonts w:cs="v5.0.0"/>
                <w:lang w:val="fr-FR"/>
              </w:rPr>
            </w:pPr>
          </w:p>
          <w:p w:rsidR="00C15A88" w:rsidRDefault="00C15A88">
            <w:pPr>
              <w:pStyle w:val="TAH"/>
              <w:rPr>
                <w:ins w:id="1716" w:author="Ng, Man Hung (Nokia - GB)" w:date="2020-01-27T15:47:00Z"/>
                <w:rFonts w:cs="v5.0.0"/>
                <w:lang w:val="fr-FR"/>
              </w:rPr>
            </w:pPr>
            <w:ins w:id="1717" w:author="Ng, Man Hung (Nokia - GB)" w:date="2020-01-27T15:47:00Z">
              <w:r>
                <w:rPr>
                  <w:rFonts w:cs="v5.0.0"/>
                  <w:i/>
                  <w:lang w:val="fr-FR"/>
                </w:rPr>
                <w:t xml:space="preserve">BS </w:t>
              </w:r>
              <w:proofErr w:type="spellStart"/>
              <w:r>
                <w:rPr>
                  <w:rFonts w:cs="v5.0.0"/>
                  <w:i/>
                  <w:lang w:val="fr-FR"/>
                </w:rPr>
                <w:t>channel</w:t>
              </w:r>
              <w:proofErr w:type="spellEnd"/>
              <w:r>
                <w:rPr>
                  <w:rFonts w:cs="v5.0.0"/>
                  <w:i/>
                  <w:lang w:val="fr-FR"/>
                </w:rPr>
                <w:t xml:space="preserve"> </w:t>
              </w:r>
              <w:proofErr w:type="spellStart"/>
              <w:r>
                <w:rPr>
                  <w:rFonts w:cs="v5.0.0"/>
                  <w:i/>
                  <w:lang w:val="fr-FR"/>
                </w:rPr>
                <w:t>bandwidth</w:t>
              </w:r>
              <w:proofErr w:type="spellEnd"/>
              <w:r>
                <w:rPr>
                  <w:rFonts w:cs="v5.0.0"/>
                  <w:lang w:val="fr-FR"/>
                </w:rPr>
                <w:t xml:space="preserve"> (MHz)</w:t>
              </w:r>
            </w:ins>
          </w:p>
        </w:tc>
        <w:tc>
          <w:tcPr>
            <w:tcW w:w="1985"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18" w:author="Ng, Man Hung (Nokia - GB)" w:date="2020-01-27T15:47:00Z"/>
                <w:rFonts w:cs="v5.0.0"/>
                <w:lang w:val="fr-FR"/>
              </w:rPr>
            </w:pPr>
            <w:ins w:id="1719" w:author="Ng, Man Hung (Nokia - GB)" w:date="2020-01-27T15:47:00Z">
              <w:r>
                <w:rPr>
                  <w:rFonts w:cs="v5.0.0"/>
                  <w:lang w:val="fr-FR"/>
                </w:rPr>
                <w:t xml:space="preserve">Reference </w:t>
              </w:r>
              <w:proofErr w:type="spellStart"/>
              <w:r>
                <w:rPr>
                  <w:rFonts w:cs="v5.0.0"/>
                  <w:lang w:val="fr-FR"/>
                </w:rPr>
                <w:t>measurement</w:t>
              </w:r>
              <w:proofErr w:type="spellEnd"/>
              <w:r>
                <w:rPr>
                  <w:rFonts w:cs="v5.0.0"/>
                  <w:lang w:val="fr-FR"/>
                </w:rPr>
                <w:t xml:space="preserve"> </w:t>
              </w:r>
              <w:proofErr w:type="spellStart"/>
              <w:r>
                <w:rPr>
                  <w:rFonts w:cs="v5.0.0"/>
                  <w:lang w:val="fr-FR"/>
                </w:rPr>
                <w:t>channel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20" w:author="Ng, Man Hung (Nokia - GB)" w:date="2020-01-27T15:47:00Z"/>
                <w:rFonts w:cs="v5.0.0"/>
                <w:lang w:val="fr-FR"/>
              </w:rPr>
            </w:pPr>
            <w:proofErr w:type="spellStart"/>
            <w:ins w:id="1721" w:author="Ng, Man Hung (Nokia - GB)" w:date="2020-01-27T15:47:00Z">
              <w:r>
                <w:rPr>
                  <w:rFonts w:cs="v5.0.0"/>
                  <w:lang w:val="fr-FR"/>
                </w:rPr>
                <w:t>Wanted</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w:t>
              </w:r>
            </w:ins>
          </w:p>
        </w:tc>
        <w:tc>
          <w:tcPr>
            <w:tcW w:w="1418"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22" w:author="Ng, Man Hung (Nokia - GB)" w:date="2020-01-27T15:47:00Z"/>
                <w:rFonts w:cs="v5.0.0"/>
                <w:lang w:val="fr-FR"/>
              </w:rPr>
            </w:pPr>
            <w:proofErr w:type="spellStart"/>
            <w:ins w:id="1723" w:author="Ng, Man Hung (Nokia - GB)" w:date="2020-01-27T15:47:00Z">
              <w:r>
                <w:rPr>
                  <w:rFonts w:cs="v5.0.0"/>
                  <w:lang w:val="fr-FR"/>
                </w:rPr>
                <w:t>Interfering</w:t>
              </w:r>
              <w:proofErr w:type="spellEnd"/>
              <w:r>
                <w:rPr>
                  <w:rFonts w:cs="v5.0.0"/>
                  <w:lang w:val="fr-FR"/>
                </w:rPr>
                <w:t xml:space="preserve"> signal </w:t>
              </w:r>
              <w:proofErr w:type="spellStart"/>
              <w:r>
                <w:rPr>
                  <w:rFonts w:cs="v5.0.0"/>
                  <w:lang w:val="fr-FR"/>
                </w:rPr>
                <w:t>mean</w:t>
              </w:r>
              <w:proofErr w:type="spellEnd"/>
              <w:r>
                <w:rPr>
                  <w:rFonts w:cs="v5.0.0"/>
                  <w:lang w:val="fr-FR"/>
                </w:rPr>
                <w:t xml:space="preserve"> power (dBm) / </w:t>
              </w:r>
              <w:proofErr w:type="spellStart"/>
              <w:r>
                <w:rPr>
                  <w:lang w:val="fr-FR"/>
                </w:rPr>
                <w:t>BW</w:t>
              </w:r>
              <w:r>
                <w:rPr>
                  <w:vertAlign w:val="subscript"/>
                  <w:lang w:val="fr-FR"/>
                </w:rPr>
                <w:t>Config</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rsidR="00C15A88" w:rsidRDefault="00C15A88">
            <w:pPr>
              <w:pStyle w:val="TAH"/>
              <w:rPr>
                <w:ins w:id="1724" w:author="Ng, Man Hung (Nokia - GB)" w:date="2020-01-27T15:47:00Z"/>
                <w:rFonts w:cs="v5.0.0"/>
                <w:lang w:val="fr-FR"/>
              </w:rPr>
            </w:pPr>
            <w:ins w:id="1725" w:author="Ng, Man Hung (Nokia - GB)" w:date="2020-01-27T15:47:00Z">
              <w:r>
                <w:rPr>
                  <w:rFonts w:cs="v5.0.0"/>
                  <w:lang w:val="fr-FR"/>
                </w:rPr>
                <w:t xml:space="preserve">Type of </w:t>
              </w:r>
              <w:proofErr w:type="spellStart"/>
              <w:r>
                <w:rPr>
                  <w:rFonts w:cs="v5.0.0"/>
                  <w:lang w:val="fr-FR"/>
                </w:rPr>
                <w:t>interfering</w:t>
              </w:r>
              <w:proofErr w:type="spellEnd"/>
              <w:r>
                <w:rPr>
                  <w:rFonts w:cs="v5.0.0"/>
                  <w:lang w:val="fr-FR"/>
                </w:rPr>
                <w:t xml:space="preserve"> signal</w:t>
              </w:r>
            </w:ins>
          </w:p>
        </w:tc>
      </w:tr>
      <w:tr w:rsidR="00C15A88" w:rsidTr="00C15A88">
        <w:trPr>
          <w:cantSplit/>
          <w:jc w:val="center"/>
          <w:ins w:id="1726"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7" w:author="Ng, Man Hung (Nokia - GB)" w:date="2020-01-27T15:47:00Z"/>
                <w:rFonts w:cs="v5.0.0"/>
                <w:lang w:val="fr-FR" w:eastAsia="zh-CN"/>
              </w:rPr>
            </w:pPr>
            <w:ins w:id="1728"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29" w:author="Ng, Man Hung (Nokia - GB)" w:date="2020-01-27T15:47:00Z"/>
                <w:rFonts w:cs="v5.0.0"/>
                <w:lang w:val="fr-FR"/>
              </w:rPr>
            </w:pPr>
            <w:ins w:id="1730" w:author="Ng, Man Hung (Nokia - GB)" w:date="2020-01-27T15:47:00Z">
              <w:r>
                <w:rPr>
                  <w:rFonts w:cs="v5.0.0"/>
                  <w:lang w:val="fr-FR"/>
                </w:rPr>
                <w:t>FRC A14-1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1" w:author="Ng, Man Hung (Nokia - GB)" w:date="2020-01-27T15:47:00Z"/>
                <w:lang w:val="fr-FR"/>
              </w:rPr>
            </w:pPr>
            <w:ins w:id="1732" w:author="Ng, Man Hung (Nokia - GB)" w:date="2020-01-27T15:47:00Z">
              <w:r>
                <w:rPr>
                  <w:lang w:val="fr-FR"/>
                </w:rPr>
                <w:t>-114.9</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3" w:author="Ng, Man Hung (Nokia - GB)" w:date="2020-01-27T15:47:00Z"/>
                <w:rFonts w:cs="v5.0.0"/>
                <w:lang w:val="fr-FR" w:eastAsia="zh-CN"/>
              </w:rPr>
            </w:pPr>
            <w:ins w:id="1734"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35" w:author="Ng, Man Hung (Nokia - GB)" w:date="2020-01-27T15:47:00Z"/>
                <w:lang w:val="fr-FR"/>
              </w:rPr>
            </w:pPr>
            <w:ins w:id="1736"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37" w:author="Ng, Man Hung (Nokia - GB)" w:date="2020-01-27T15:47:00Z"/>
                <w:rFonts w:cs="v5.0.0"/>
                <w:lang w:val="fr-FR" w:eastAsia="zh-CN"/>
              </w:rPr>
            </w:pPr>
            <w:ins w:id="1738"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39"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0" w:author="Ng, Man Hung (Nokia - GB)" w:date="2020-01-27T15:47:00Z"/>
                <w:rFonts w:cs="v5.0.0"/>
                <w:lang w:val="fr-FR" w:eastAsia="zh-CN"/>
              </w:rPr>
            </w:pPr>
            <w:ins w:id="1741"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2"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43"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4" w:author="Ng, Man Hung (Nokia - GB)" w:date="2020-01-27T15:47:00Z"/>
                <w:rFonts w:cs="v5.0.0"/>
                <w:lang w:val="fr-FR" w:eastAsia="zh-CN"/>
              </w:rPr>
            </w:pPr>
            <w:ins w:id="1745"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46" w:author="Ng, Man Hung (Nokia - GB)" w:date="2020-01-27T15:47:00Z"/>
                <w:lang w:val="fr-FR"/>
              </w:rPr>
            </w:pPr>
            <w:ins w:id="1747"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48" w:author="Ng, Man Hung (Nokia - GB)" w:date="2020-01-27T15:47:00Z"/>
                <w:rFonts w:cs="v5.0.0"/>
                <w:lang w:val="fr-FR" w:eastAsia="zh-CN"/>
              </w:rPr>
            </w:pPr>
            <w:ins w:id="1749"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50"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1" w:author="Ng, Man Hung (Nokia - GB)" w:date="2020-01-27T15:47:00Z"/>
                <w:rFonts w:cs="v5.0.0"/>
                <w:lang w:val="fr-FR" w:eastAsia="zh-CN"/>
              </w:rPr>
            </w:pPr>
            <w:ins w:id="1752"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53"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54"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5" w:author="Ng, Man Hung (Nokia - GB)" w:date="2020-01-27T15:47:00Z"/>
                <w:rFonts w:cs="v5.0.0"/>
                <w:lang w:val="fr-FR" w:eastAsia="zh-CN"/>
              </w:rPr>
            </w:pPr>
            <w:ins w:id="1756"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57" w:author="Ng, Man Hung (Nokia - GB)" w:date="2020-01-27T15:47:00Z"/>
                <w:rFonts w:cs="v5.0.0"/>
                <w:lang w:val="fr-FR" w:eastAsia="zh-CN"/>
              </w:rPr>
            </w:pPr>
            <w:ins w:id="1758"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59"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0" w:author="Ng, Man Hung (Nokia - GB)" w:date="2020-01-27T15:47:00Z"/>
                <w:rFonts w:cs="v5.0.0"/>
                <w:lang w:val="fr-FR" w:eastAsia="zh-CN"/>
              </w:rPr>
            </w:pPr>
            <w:ins w:id="1761" w:author="Ng, Man Hung (Nokia - GB)" w:date="2020-01-27T15:47:00Z">
              <w:r>
                <w:rPr>
                  <w:rFonts w:cs="v5.0.0"/>
                  <w:lang w:val="fr-FR" w:eastAsia="zh-CN"/>
                </w:rPr>
                <w:t>5</w:t>
              </w:r>
            </w:ins>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2" w:author="Ng, Man Hung (Nokia - GB)" w:date="2020-01-27T15:47:00Z"/>
                <w:rFonts w:cs="v5.0.0"/>
                <w:lang w:val="fr-FR"/>
              </w:rPr>
            </w:pPr>
            <w:ins w:id="1763" w:author="Ng, Man Hung (Nokia - GB)" w:date="2020-01-27T15:47:00Z">
              <w:r>
                <w:rPr>
                  <w:rFonts w:cs="v5.0.0"/>
                  <w:lang w:val="fr-FR"/>
                </w:rPr>
                <w:t>FRC A14-2 in Annex A.14 in TS 36.104 [13]</w:t>
              </w:r>
            </w:ins>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4" w:author="Ng, Man Hung (Nokia - GB)" w:date="2020-01-27T15:47:00Z"/>
                <w:lang w:val="fr-FR"/>
              </w:rPr>
            </w:pPr>
            <w:ins w:id="1765" w:author="Ng, Man Hung (Nokia - GB)" w:date="2020-01-27T15:47:00Z">
              <w:r>
                <w:rPr>
                  <w:lang w:val="fr-FR"/>
                </w:rPr>
                <w:t>-</w:t>
              </w:r>
            </w:ins>
            <w:ins w:id="1766" w:author="Ng, Man Hung (Nokia - GB)" w:date="2020-01-27T15:48:00Z">
              <w:r>
                <w:rPr>
                  <w:lang w:val="fr-FR"/>
                </w:rPr>
                <w:t>120.8</w:t>
              </w:r>
            </w:ins>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7" w:author="Ng, Man Hung (Nokia - GB)" w:date="2020-01-27T15:47:00Z"/>
                <w:rFonts w:cs="v5.0.0"/>
                <w:lang w:val="fr-FR" w:eastAsia="zh-CN"/>
              </w:rPr>
            </w:pPr>
            <w:ins w:id="1768" w:author="Ng, Man Hung (Nokia - GB)" w:date="2020-01-27T15:47:00Z">
              <w:r>
                <w:rPr>
                  <w:rFonts w:cs="Arial"/>
                  <w:szCs w:val="18"/>
                  <w:lang w:val="fr-FR"/>
                </w:rPr>
                <w:t>-73.4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69" w:author="Ng, Man Hung (Nokia - GB)" w:date="2020-01-27T15:47:00Z"/>
                <w:lang w:val="fr-FR"/>
              </w:rPr>
            </w:pPr>
            <w:ins w:id="1770"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71" w:author="Ng, Man Hung (Nokia - GB)" w:date="2020-01-27T15:47:00Z"/>
                <w:rFonts w:cs="v5.0.0"/>
                <w:lang w:val="fr-FR" w:eastAsia="zh-CN"/>
              </w:rPr>
            </w:pPr>
            <w:ins w:id="1772" w:author="Ng, Man Hung (Nokia - GB)" w:date="2020-01-27T15:47:00Z">
              <w:r>
                <w:rPr>
                  <w:lang w:val="fr-FR"/>
                </w:rPr>
                <w:t xml:space="preserve">10 </w:t>
              </w:r>
              <w:proofErr w:type="spellStart"/>
              <w:r>
                <w:rPr>
                  <w:lang w:val="fr-FR" w:eastAsia="zh-CN"/>
                </w:rPr>
                <w:t>RBs</w:t>
              </w:r>
              <w:proofErr w:type="spellEnd"/>
            </w:ins>
          </w:p>
        </w:tc>
      </w:tr>
      <w:tr w:rsidR="00C15A88" w:rsidTr="00C15A88">
        <w:trPr>
          <w:cantSplit/>
          <w:jc w:val="center"/>
          <w:ins w:id="1773"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74" w:author="Ng, Man Hung (Nokia - GB)" w:date="2020-01-27T15:47:00Z"/>
                <w:rFonts w:cs="v5.0.0"/>
                <w:lang w:val="fr-FR" w:eastAsia="zh-CN"/>
              </w:rPr>
            </w:pPr>
            <w:ins w:id="1775" w:author="Ng, Man Hung (Nokia - GB)" w:date="2020-01-27T15:47:00Z">
              <w:r>
                <w:rPr>
                  <w:rFonts w:cs="v5.0.0"/>
                  <w:lang w:val="fr-FR" w:eastAsia="zh-CN"/>
                </w:rPr>
                <w:t>10, 15, 20, 25, 30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76"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77"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78" w:author="Ng, Man Hung (Nokia - GB)" w:date="2020-01-27T15:47:00Z"/>
                <w:rFonts w:cs="v5.0.0"/>
                <w:lang w:val="fr-FR" w:eastAsia="zh-CN"/>
              </w:rPr>
            </w:pPr>
            <w:ins w:id="1779" w:author="Ng, Man Hung (Nokia - GB)" w:date="2020-01-27T15:47:00Z">
              <w:r>
                <w:rPr>
                  <w:rFonts w:cs="Arial"/>
                  <w:szCs w:val="18"/>
                  <w:lang w:val="fr-FR"/>
                </w:rPr>
                <w:t>-69.4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80" w:author="Ng, Man Hung (Nokia - GB)" w:date="2020-01-27T15:47:00Z"/>
                <w:lang w:val="fr-FR"/>
              </w:rPr>
            </w:pPr>
            <w:ins w:id="1781" w:author="Ng, Man Hung (Nokia - GB)" w:date="2020-01-27T15:47:00Z">
              <w:r>
                <w:rPr>
                  <w:lang w:val="fr-FR"/>
                </w:rPr>
                <w:t>DFT-s-OFDM</w:t>
              </w:r>
              <w:r>
                <w:rPr>
                  <w:rFonts w:eastAsia="SimSun"/>
                  <w:lang w:val="fr-FR"/>
                </w:rPr>
                <w:t xml:space="preserve"> </w:t>
              </w:r>
              <w:r>
                <w:rPr>
                  <w:lang w:val="fr-FR"/>
                </w:rPr>
                <w:t>NR signal, 15 kHz SCS,</w:t>
              </w:r>
            </w:ins>
          </w:p>
          <w:p w:rsidR="00C15A88" w:rsidRDefault="00C15A88">
            <w:pPr>
              <w:pStyle w:val="TAC"/>
              <w:rPr>
                <w:ins w:id="1782" w:author="Ng, Man Hung (Nokia - GB)" w:date="2020-01-27T15:47:00Z"/>
                <w:rFonts w:cs="v5.0.0"/>
                <w:lang w:val="fr-FR" w:eastAsia="zh-CN"/>
              </w:rPr>
            </w:pPr>
            <w:ins w:id="1783" w:author="Ng, Man Hung (Nokia - GB)" w:date="2020-01-27T15:47:00Z">
              <w:r>
                <w:rPr>
                  <w:lang w:val="fr-FR"/>
                </w:rPr>
                <w:t xml:space="preserve">25 </w:t>
              </w:r>
              <w:proofErr w:type="spellStart"/>
              <w:r>
                <w:rPr>
                  <w:lang w:val="fr-FR" w:eastAsia="zh-CN"/>
                </w:rPr>
                <w:t>RBs</w:t>
              </w:r>
              <w:proofErr w:type="spellEnd"/>
            </w:ins>
          </w:p>
        </w:tc>
      </w:tr>
      <w:tr w:rsidR="00C15A88" w:rsidTr="00C15A88">
        <w:trPr>
          <w:cantSplit/>
          <w:jc w:val="center"/>
          <w:ins w:id="1784" w:author="Ng, Man Hung (Nokia - GB)" w:date="2020-01-27T15:47:00Z"/>
        </w:trPr>
        <w:tc>
          <w:tcPr>
            <w:tcW w:w="183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85" w:author="Ng, Man Hung (Nokia - GB)" w:date="2020-01-27T15:47:00Z"/>
                <w:rFonts w:cs="v5.0.0"/>
                <w:lang w:val="fr-FR" w:eastAsia="zh-CN"/>
              </w:rPr>
            </w:pPr>
            <w:ins w:id="1786" w:author="Ng, Man Hung (Nokia - GB)" w:date="2020-01-27T15:47:00Z">
              <w:r>
                <w:rPr>
                  <w:rFonts w:cs="v5.0.0"/>
                  <w:lang w:val="fr-FR" w:eastAsia="zh-CN"/>
                </w:rPr>
                <w:t>40, 50</w:t>
              </w:r>
            </w:ins>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87" w:author="Ng, Man Hung (Nokia - GB)" w:date="2020-01-27T15:47:00Z"/>
                <w:rFonts w:ascii="Arial" w:hAnsi="Arial" w:cs="v5.0.0"/>
                <w:sz w:val="18"/>
                <w:lang w:val="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A88" w:rsidRDefault="00C15A88">
            <w:pPr>
              <w:spacing w:after="0"/>
              <w:rPr>
                <w:ins w:id="1788" w:author="Ng, Man Hung (Nokia - GB)" w:date="2020-01-27T15:47:00Z"/>
                <w:rFonts w:ascii="Arial" w:hAnsi="Arial"/>
                <w:sz w:val="18"/>
                <w:lang w:val="fr-FR"/>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89" w:author="Ng, Man Hung (Nokia - GB)" w:date="2020-01-27T15:47:00Z"/>
                <w:rFonts w:cs="v5.0.0"/>
                <w:lang w:val="fr-FR" w:eastAsia="zh-CN"/>
              </w:rPr>
            </w:pPr>
            <w:ins w:id="1790" w:author="Ng, Man Hung (Nokia - GB)" w:date="2020-01-27T15:47:00Z">
              <w:r>
                <w:rPr>
                  <w:rFonts w:cs="Arial"/>
                  <w:szCs w:val="18"/>
                  <w:lang w:val="fr-FR"/>
                </w:rPr>
                <w:t>-63.4</w:t>
              </w:r>
            </w:ins>
          </w:p>
        </w:tc>
        <w:tc>
          <w:tcPr>
            <w:tcW w:w="3402" w:type="dxa"/>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C"/>
              <w:rPr>
                <w:ins w:id="1791" w:author="Ng, Man Hung (Nokia - GB)" w:date="2020-01-27T15:47:00Z"/>
                <w:rFonts w:cs="v5.0.0"/>
                <w:lang w:val="fr-FR" w:eastAsia="zh-CN"/>
              </w:rPr>
            </w:pPr>
            <w:ins w:id="1792" w:author="Ng, Man Hung (Nokia - GB)" w:date="2020-01-27T15:47:00Z">
              <w:r>
                <w:rPr>
                  <w:lang w:val="fr-FR"/>
                </w:rPr>
                <w:t>DFT-s-OFDM</w:t>
              </w:r>
              <w:r>
                <w:rPr>
                  <w:rFonts w:eastAsia="SimSun"/>
                  <w:lang w:val="fr-FR"/>
                </w:rPr>
                <w:t xml:space="preserve"> </w:t>
              </w:r>
              <w:r>
                <w:rPr>
                  <w:lang w:val="fr-FR"/>
                </w:rPr>
                <w:t xml:space="preserve">NR signal, 15 kHz SCS, </w:t>
              </w:r>
              <w:r>
                <w:rPr>
                  <w:lang w:val="fr-FR"/>
                </w:rPr>
                <w:br/>
                <w:t>100 </w:t>
              </w:r>
              <w:proofErr w:type="spellStart"/>
              <w:r>
                <w:rPr>
                  <w:lang w:val="fr-FR"/>
                </w:rPr>
                <w:t>RBs</w:t>
              </w:r>
              <w:proofErr w:type="spellEnd"/>
            </w:ins>
          </w:p>
        </w:tc>
      </w:tr>
      <w:tr w:rsidR="00C15A88" w:rsidTr="00C15A88">
        <w:trPr>
          <w:cantSplit/>
          <w:jc w:val="center"/>
          <w:ins w:id="1793" w:author="Ng, Man Hung (Nokia - GB)" w:date="2020-01-27T15:47:00Z"/>
        </w:trPr>
        <w:tc>
          <w:tcPr>
            <w:tcW w:w="9493" w:type="dxa"/>
            <w:gridSpan w:val="5"/>
            <w:tcBorders>
              <w:top w:val="single" w:sz="4" w:space="0" w:color="auto"/>
              <w:left w:val="single" w:sz="4" w:space="0" w:color="auto"/>
              <w:bottom w:val="single" w:sz="4" w:space="0" w:color="auto"/>
              <w:right w:val="single" w:sz="4" w:space="0" w:color="auto"/>
            </w:tcBorders>
            <w:vAlign w:val="center"/>
            <w:hideMark/>
          </w:tcPr>
          <w:p w:rsidR="00C15A88" w:rsidRDefault="00C15A88">
            <w:pPr>
              <w:pStyle w:val="TAN"/>
              <w:rPr>
                <w:ins w:id="1794" w:author="Ng, Man Hung (Nokia - GB)" w:date="2020-01-27T15:47:00Z"/>
                <w:rFonts w:cs="Arial"/>
                <w:lang w:val="fr-FR" w:eastAsia="ja-JP"/>
              </w:rPr>
            </w:pPr>
            <w:proofErr w:type="gramStart"/>
            <w:ins w:id="1795" w:author="Ng, Man Hung (Nokia - GB)" w:date="2020-01-27T15:47:00Z">
              <w:r>
                <w:rPr>
                  <w:rFonts w:cs="Arial"/>
                  <w:lang w:val="fr-FR" w:eastAsia="ja-JP"/>
                </w:rPr>
                <w:t>NOTE:</w:t>
              </w:r>
              <w:proofErr w:type="gramEnd"/>
              <w:r>
                <w:rPr>
                  <w:rFonts w:cs="Arial"/>
                  <w:lang w:val="fr-FR" w:eastAsia="ja-JP"/>
                </w:rPr>
                <w:tab/>
              </w:r>
              <w:proofErr w:type="spellStart"/>
              <w:r>
                <w:rPr>
                  <w:rFonts w:cs="Arial"/>
                  <w:lang w:val="fr-FR" w:eastAsia="ja-JP"/>
                </w:rPr>
                <w:t>Interfering</w:t>
              </w:r>
              <w:proofErr w:type="spellEnd"/>
              <w:r>
                <w:rPr>
                  <w:rFonts w:cs="Arial"/>
                  <w:lang w:val="fr-FR" w:eastAsia="ja-JP"/>
                </w:rPr>
                <w:t xml:space="preserve"> signal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in one </w:t>
              </w:r>
              <w:proofErr w:type="spellStart"/>
              <w:r>
                <w:rPr>
                  <w:rFonts w:cs="Arial"/>
                  <w:lang w:val="fr-FR" w:eastAsia="ja-JP"/>
                </w:rPr>
                <w:t>side</w:t>
              </w:r>
              <w:proofErr w:type="spellEnd"/>
              <w:r>
                <w:rPr>
                  <w:rFonts w:cs="Arial"/>
                  <w:lang w:val="fr-FR" w:eastAsia="ja-JP"/>
                </w:rPr>
                <w:t xml:space="preserve"> of the </w:t>
              </w:r>
              <w:proofErr w:type="spellStart"/>
              <w:r>
                <w:rPr>
                  <w:rFonts w:cs="Arial"/>
                  <w:lang w:val="fr-FR" w:eastAsia="ja-JP"/>
                </w:rPr>
                <w:t>F</w:t>
              </w:r>
              <w:r>
                <w:rPr>
                  <w:rFonts w:cs="Arial"/>
                  <w:vertAlign w:val="subscript"/>
                  <w:lang w:val="fr-FR" w:eastAsia="ja-JP"/>
                </w:rPr>
                <w:t>c</w:t>
              </w:r>
              <w:proofErr w:type="spellEnd"/>
              <w:r>
                <w:rPr>
                  <w:rFonts w:cs="Arial"/>
                  <w:lang w:val="fr-FR" w:eastAsia="ja-JP"/>
                </w:rPr>
                <w:t xml:space="preserve">, </w:t>
              </w:r>
              <w:proofErr w:type="spellStart"/>
              <w:r>
                <w:rPr>
                  <w:rFonts w:cs="Arial"/>
                  <w:lang w:val="fr-FR" w:eastAsia="ja-JP"/>
                </w:rPr>
                <w:t>while</w:t>
              </w:r>
              <w:proofErr w:type="spellEnd"/>
              <w:r>
                <w:rPr>
                  <w:rFonts w:cs="Arial"/>
                  <w:lang w:val="fr-FR" w:eastAsia="ja-JP"/>
                </w:rPr>
                <w:t xml:space="preserve"> the NB-IoT PRB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on the </w:t>
              </w:r>
              <w:proofErr w:type="spellStart"/>
              <w:r>
                <w:rPr>
                  <w:rFonts w:cs="Arial"/>
                  <w:lang w:val="fr-FR" w:eastAsia="ja-JP"/>
                </w:rPr>
                <w:t>other</w:t>
              </w:r>
              <w:proofErr w:type="spellEnd"/>
              <w:r>
                <w:rPr>
                  <w:rFonts w:cs="Arial"/>
                  <w:lang w:val="fr-FR" w:eastAsia="ja-JP"/>
                </w:rPr>
                <w:t xml:space="preserve"> </w:t>
              </w:r>
              <w:proofErr w:type="spellStart"/>
              <w:r>
                <w:rPr>
                  <w:rFonts w:cs="Arial"/>
                  <w:lang w:val="fr-FR" w:eastAsia="ja-JP"/>
                </w:rPr>
                <w:t>side</w:t>
              </w:r>
              <w:proofErr w:type="spellEnd"/>
              <w:r>
                <w:rPr>
                  <w:rFonts w:cs="Arial"/>
                  <w:lang w:val="fr-FR" w:eastAsia="ja-JP"/>
                </w:rPr>
                <w:t>.</w:t>
              </w:r>
              <w:r>
                <w:rPr>
                  <w:rFonts w:cs="Arial"/>
                  <w:lang w:val="fr-FR" w:eastAsia="zh-CN"/>
                </w:rPr>
                <w:t xml:space="preserve"> </w:t>
              </w:r>
              <w:proofErr w:type="spellStart"/>
              <w:r>
                <w:rPr>
                  <w:rFonts w:cs="Arial"/>
                  <w:lang w:val="fr-FR" w:eastAsia="zh-CN"/>
                </w:rPr>
                <w:t>Both</w:t>
              </w:r>
              <w:proofErr w:type="spellEnd"/>
              <w:r>
                <w:rPr>
                  <w:rFonts w:cs="Arial"/>
                  <w:lang w:val="fr-FR" w:eastAsia="zh-CN"/>
                </w:rPr>
                <w:t xml:space="preserve"> </w:t>
              </w:r>
              <w:proofErr w:type="spellStart"/>
              <w:r>
                <w:rPr>
                  <w:rFonts w:cs="Arial"/>
                  <w:lang w:val="fr-FR" w:eastAsia="zh-CN"/>
                </w:rPr>
                <w:t>interfering</w:t>
              </w:r>
              <w:proofErr w:type="spellEnd"/>
              <w:r>
                <w:rPr>
                  <w:rFonts w:cs="Arial"/>
                  <w:lang w:val="fr-FR" w:eastAsia="zh-CN"/>
                </w:rPr>
                <w:t xml:space="preserve"> signal and NB-IoT PRB are </w:t>
              </w:r>
              <w:proofErr w:type="spellStart"/>
              <w:r>
                <w:rPr>
                  <w:rFonts w:cs="Arial"/>
                  <w:lang w:val="fr-FR" w:eastAsia="zh-CN"/>
                </w:rPr>
                <w:t>placed</w:t>
              </w:r>
              <w:proofErr w:type="spellEnd"/>
              <w:r>
                <w:rPr>
                  <w:rFonts w:cs="Arial"/>
                  <w:lang w:val="fr-FR" w:eastAsia="ja-JP"/>
                </w:rPr>
                <w:t xml:space="preserve"> at the middle</w:t>
              </w:r>
              <w:r>
                <w:rPr>
                  <w:rFonts w:cs="Arial"/>
                  <w:lang w:val="fr-FR" w:eastAsia="zh-CN"/>
                </w:rPr>
                <w:t xml:space="preserve"> of the </w:t>
              </w:r>
              <w:proofErr w:type="spellStart"/>
              <w:r>
                <w:rPr>
                  <w:rFonts w:cs="Arial"/>
                  <w:lang w:val="fr-FR" w:eastAsia="zh-CN"/>
                </w:rPr>
                <w:t>available</w:t>
              </w:r>
              <w:proofErr w:type="spellEnd"/>
              <w:r>
                <w:rPr>
                  <w:rFonts w:cs="Arial"/>
                  <w:lang w:val="fr-FR" w:eastAsia="zh-CN"/>
                </w:rPr>
                <w:t xml:space="preserve"> PRB locations</w:t>
              </w:r>
              <w:r>
                <w:rPr>
                  <w:rFonts w:cs="Arial"/>
                  <w:lang w:val="fr-FR" w:eastAsia="ja-JP"/>
                </w:rPr>
                <w:t xml:space="preserve">. The </w:t>
              </w:r>
              <w:proofErr w:type="spellStart"/>
              <w:r>
                <w:rPr>
                  <w:rFonts w:cs="Arial"/>
                  <w:lang w:val="fr-FR" w:eastAsia="ja-JP"/>
                </w:rPr>
                <w:t>wanted</w:t>
              </w:r>
              <w:proofErr w:type="spellEnd"/>
              <w:r>
                <w:rPr>
                  <w:rFonts w:cs="Arial"/>
                  <w:lang w:val="fr-FR" w:eastAsia="ja-JP"/>
                </w:rPr>
                <w:t xml:space="preserve"> NB-IoT </w:t>
              </w:r>
              <w:proofErr w:type="spellStart"/>
              <w:r>
                <w:rPr>
                  <w:rFonts w:cs="Arial"/>
                  <w:lang w:val="fr-FR" w:eastAsia="ja-JP"/>
                </w:rPr>
                <w:t>tone</w:t>
              </w:r>
              <w:proofErr w:type="spellEnd"/>
              <w:r>
                <w:rPr>
                  <w:rFonts w:cs="Arial"/>
                  <w:lang w:val="fr-FR" w:eastAsia="ja-JP"/>
                </w:rPr>
                <w:t xml:space="preserve"> </w:t>
              </w:r>
              <w:proofErr w:type="spellStart"/>
              <w:r>
                <w:rPr>
                  <w:rFonts w:cs="Arial"/>
                  <w:lang w:val="fr-FR" w:eastAsia="ja-JP"/>
                </w:rPr>
                <w:t>is</w:t>
              </w:r>
              <w:proofErr w:type="spellEnd"/>
              <w:r>
                <w:rPr>
                  <w:rFonts w:cs="Arial"/>
                  <w:lang w:val="fr-FR" w:eastAsia="ja-JP"/>
                </w:rPr>
                <w:t xml:space="preserve"> </w:t>
              </w:r>
              <w:proofErr w:type="spellStart"/>
              <w:r>
                <w:rPr>
                  <w:rFonts w:cs="Arial"/>
                  <w:lang w:val="fr-FR" w:eastAsia="ja-JP"/>
                </w:rPr>
                <w:t>placed</w:t>
              </w:r>
              <w:proofErr w:type="spellEnd"/>
              <w:r>
                <w:rPr>
                  <w:rFonts w:cs="Arial"/>
                  <w:lang w:val="fr-FR" w:eastAsia="ja-JP"/>
                </w:rPr>
                <w:t xml:space="preserve"> at the centre of </w:t>
              </w:r>
              <w:proofErr w:type="spellStart"/>
              <w:r>
                <w:rPr>
                  <w:rFonts w:cs="Arial"/>
                  <w:lang w:val="fr-FR" w:eastAsia="ja-JP"/>
                </w:rPr>
                <w:t>this</w:t>
              </w:r>
              <w:proofErr w:type="spellEnd"/>
              <w:r>
                <w:rPr>
                  <w:rFonts w:cs="Arial"/>
                  <w:lang w:val="fr-FR" w:eastAsia="ja-JP"/>
                </w:rPr>
                <w:t xml:space="preserve"> NB-IoT PRB.</w:t>
              </w:r>
            </w:ins>
          </w:p>
        </w:tc>
      </w:tr>
    </w:tbl>
    <w:p w:rsidR="00F003E6" w:rsidRPr="003C5595" w:rsidRDefault="00F003E6" w:rsidP="00F003E6"/>
    <w:p w:rsidR="00B5360D" w:rsidRPr="00D349E0" w:rsidRDefault="00B5360D" w:rsidP="00B5360D">
      <w:pPr>
        <w:rPr>
          <w:b/>
        </w:rPr>
      </w:pPr>
      <w:r w:rsidRPr="00D349E0">
        <w:rPr>
          <w:b/>
        </w:rPr>
        <w:t>&lt;</w:t>
      </w:r>
      <w:r>
        <w:rPr>
          <w:b/>
        </w:rPr>
        <w:t>Next change</w:t>
      </w:r>
      <w:r w:rsidRPr="00D349E0">
        <w:rPr>
          <w:b/>
        </w:rPr>
        <w:t>&gt;</w:t>
      </w:r>
    </w:p>
    <w:p w:rsidR="00B5360D" w:rsidRPr="003C5595" w:rsidRDefault="00B5360D" w:rsidP="00B5360D">
      <w:pPr>
        <w:pStyle w:val="Heading1"/>
      </w:pPr>
      <w:bookmarkStart w:id="1796" w:name="_Toc21100219"/>
      <w:bookmarkStart w:id="1797" w:name="_Toc29810017"/>
      <w:r w:rsidRPr="003C5595">
        <w:t>A.1</w:t>
      </w:r>
      <w:r w:rsidRPr="003C5595">
        <w:tab/>
        <w:t>Fixed Reference Channels for reference sensitivity level, ACS, in-band blocking, out-of-band blocking, receiver</w:t>
      </w:r>
      <w:r w:rsidRPr="003C5595" w:rsidDel="00ED3A1D">
        <w:t xml:space="preserve"> </w:t>
      </w:r>
      <w:r w:rsidRPr="003C5595">
        <w:t>intermodulation and in-channel selectivity (QPSK, R=1/3)</w:t>
      </w:r>
      <w:bookmarkEnd w:id="1796"/>
      <w:bookmarkEnd w:id="1797"/>
    </w:p>
    <w:p w:rsidR="00B5360D" w:rsidRPr="003C5595" w:rsidRDefault="00B5360D" w:rsidP="00B5360D">
      <w:bookmarkStart w:id="1798" w:name="OLE_LINK15"/>
      <w:bookmarkStart w:id="1799" w:name="OLE_LINK16"/>
      <w:r w:rsidRPr="003C5595">
        <w:t>The parameters for the reference measurement channels are specified in table A.1-1 for FR1 reference sensitivity level, ACS, in-band blocking, out-of-band blocking, receiver</w:t>
      </w:r>
      <w:r w:rsidRPr="003C5595" w:rsidDel="00ED3A1D">
        <w:t xml:space="preserve"> </w:t>
      </w:r>
      <w:r w:rsidRPr="003C5595">
        <w:t>intermodulation and in-channel selectivity.</w:t>
      </w:r>
    </w:p>
    <w:p w:rsidR="00B5360D" w:rsidRPr="003C5595" w:rsidRDefault="00B5360D" w:rsidP="00B5360D">
      <w:pPr>
        <w:pStyle w:val="TH"/>
      </w:pPr>
      <w:r w:rsidRPr="003C5595">
        <w:lastRenderedPageBreak/>
        <w:t>Table A.1-1: FRC parameters for FR1 reference sensitivity level, ACS, in-band blocking, out-of-band blocking, receiver</w:t>
      </w:r>
      <w:r w:rsidRPr="003C5595" w:rsidDel="00ED3A1D">
        <w:t xml:space="preserve"> </w:t>
      </w:r>
      <w:r w:rsidRPr="003C5595">
        <w:t xml:space="preserve">intermodulation </w:t>
      </w:r>
      <w:bookmarkEnd w:id="1798"/>
      <w:bookmarkEnd w:id="1799"/>
      <w:r w:rsidRPr="003C5595">
        <w:t>and in-channel selectivity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85"/>
        <w:gridCol w:w="786"/>
        <w:gridCol w:w="786"/>
        <w:gridCol w:w="786"/>
        <w:gridCol w:w="786"/>
        <w:gridCol w:w="786"/>
        <w:gridCol w:w="786"/>
        <w:gridCol w:w="786"/>
        <w:gridCol w:w="786"/>
        <w:gridCol w:w="800"/>
        <w:gridCol w:w="886"/>
      </w:tblGrid>
      <w:tr w:rsidR="00A96367" w:rsidRPr="003C5595" w:rsidTr="00DA07B2">
        <w:tc>
          <w:tcPr>
            <w:tcW w:w="0" w:type="auto"/>
          </w:tcPr>
          <w:p w:rsidR="00A96367" w:rsidRPr="003C5595" w:rsidRDefault="00A96367" w:rsidP="00A96367">
            <w:pPr>
              <w:pStyle w:val="TAH"/>
            </w:pPr>
            <w:bookmarkStart w:id="1800" w:name="OLE_LINK11"/>
            <w:bookmarkStart w:id="1801" w:name="OLE_LINK13"/>
            <w:r w:rsidRPr="003C5595">
              <w:t>Reference channel</w:t>
            </w:r>
          </w:p>
        </w:tc>
        <w:tc>
          <w:tcPr>
            <w:tcW w:w="0" w:type="auto"/>
          </w:tcPr>
          <w:p w:rsidR="00A96367" w:rsidRPr="003C5595" w:rsidRDefault="00A96367" w:rsidP="00A96367">
            <w:pPr>
              <w:pStyle w:val="TAH"/>
            </w:pPr>
            <w:bookmarkStart w:id="1802" w:name="OLE_LINK32"/>
            <w:bookmarkStart w:id="1803" w:name="OLE_LINK33"/>
            <w:bookmarkStart w:id="1804" w:name="OLE_LINK34"/>
            <w:bookmarkStart w:id="1805" w:name="OLE_LINK40"/>
            <w:bookmarkStart w:id="1806" w:name="OLE_LINK41"/>
            <w:bookmarkStart w:id="1807" w:name="OLE_LINK42"/>
            <w:bookmarkStart w:id="1808" w:name="OLE_LINK43"/>
            <w:r w:rsidRPr="003C5595">
              <w:rPr>
                <w:lang w:eastAsia="zh-CN"/>
              </w:rPr>
              <w:t>G-FR1-A1-1</w:t>
            </w:r>
            <w:bookmarkEnd w:id="1802"/>
            <w:bookmarkEnd w:id="1803"/>
            <w:bookmarkEnd w:id="1804"/>
            <w:bookmarkEnd w:id="1805"/>
            <w:bookmarkEnd w:id="1806"/>
            <w:bookmarkEnd w:id="1807"/>
            <w:bookmarkEnd w:id="1808"/>
          </w:p>
        </w:tc>
        <w:tc>
          <w:tcPr>
            <w:tcW w:w="0" w:type="auto"/>
          </w:tcPr>
          <w:p w:rsidR="00A96367" w:rsidRPr="003C5595" w:rsidRDefault="00A96367" w:rsidP="00A96367">
            <w:pPr>
              <w:pStyle w:val="TAH"/>
            </w:pPr>
            <w:r w:rsidRPr="003C5595">
              <w:rPr>
                <w:lang w:eastAsia="zh-CN"/>
              </w:rPr>
              <w:t>G-FR1-A1-2</w:t>
            </w:r>
          </w:p>
        </w:tc>
        <w:tc>
          <w:tcPr>
            <w:tcW w:w="0" w:type="auto"/>
          </w:tcPr>
          <w:p w:rsidR="00A96367" w:rsidRPr="003C5595" w:rsidRDefault="00A96367" w:rsidP="00A96367">
            <w:pPr>
              <w:pStyle w:val="TAH"/>
            </w:pPr>
            <w:r w:rsidRPr="003C5595">
              <w:rPr>
                <w:lang w:eastAsia="zh-CN"/>
              </w:rPr>
              <w:t>G-FR1-A1-3</w:t>
            </w:r>
          </w:p>
        </w:tc>
        <w:tc>
          <w:tcPr>
            <w:tcW w:w="0" w:type="auto"/>
          </w:tcPr>
          <w:p w:rsidR="00A96367" w:rsidRPr="003C5595" w:rsidRDefault="00A96367" w:rsidP="00A96367">
            <w:pPr>
              <w:pStyle w:val="TAH"/>
            </w:pPr>
            <w:r w:rsidRPr="003C5595">
              <w:rPr>
                <w:lang w:eastAsia="zh-CN"/>
              </w:rPr>
              <w:t>G-FR1-A1-4</w:t>
            </w:r>
          </w:p>
        </w:tc>
        <w:tc>
          <w:tcPr>
            <w:tcW w:w="0" w:type="auto"/>
          </w:tcPr>
          <w:p w:rsidR="00A96367" w:rsidRPr="003C5595" w:rsidRDefault="00A96367" w:rsidP="00A96367">
            <w:pPr>
              <w:pStyle w:val="TAH"/>
            </w:pPr>
            <w:r w:rsidRPr="003C5595">
              <w:rPr>
                <w:lang w:eastAsia="zh-CN"/>
              </w:rPr>
              <w:t>G-FR1-A1-5</w:t>
            </w:r>
          </w:p>
        </w:tc>
        <w:tc>
          <w:tcPr>
            <w:tcW w:w="0" w:type="auto"/>
          </w:tcPr>
          <w:p w:rsidR="00A96367" w:rsidRPr="003C5595" w:rsidRDefault="00A96367" w:rsidP="00A96367">
            <w:pPr>
              <w:pStyle w:val="TAH"/>
            </w:pPr>
            <w:r w:rsidRPr="003C5595">
              <w:rPr>
                <w:lang w:eastAsia="zh-CN"/>
              </w:rPr>
              <w:t>G-FR1-A1-6</w:t>
            </w:r>
          </w:p>
        </w:tc>
        <w:tc>
          <w:tcPr>
            <w:tcW w:w="0" w:type="auto"/>
          </w:tcPr>
          <w:p w:rsidR="00A96367" w:rsidRPr="003C5595" w:rsidRDefault="00A96367" w:rsidP="00A96367">
            <w:pPr>
              <w:pStyle w:val="TAH"/>
              <w:rPr>
                <w:lang w:eastAsia="zh-CN"/>
              </w:rPr>
            </w:pPr>
            <w:r w:rsidRPr="003C5595">
              <w:rPr>
                <w:lang w:eastAsia="zh-CN"/>
              </w:rPr>
              <w:t>G-FR1-A1-7</w:t>
            </w:r>
          </w:p>
        </w:tc>
        <w:tc>
          <w:tcPr>
            <w:tcW w:w="0" w:type="auto"/>
          </w:tcPr>
          <w:p w:rsidR="00A96367" w:rsidRPr="003C5595" w:rsidRDefault="00A96367" w:rsidP="00A96367">
            <w:pPr>
              <w:pStyle w:val="TAH"/>
              <w:rPr>
                <w:lang w:eastAsia="zh-CN"/>
              </w:rPr>
            </w:pPr>
            <w:r w:rsidRPr="003C5595">
              <w:rPr>
                <w:lang w:eastAsia="zh-CN"/>
              </w:rPr>
              <w:t>G-FR1-A1-8</w:t>
            </w:r>
          </w:p>
        </w:tc>
        <w:tc>
          <w:tcPr>
            <w:tcW w:w="0" w:type="auto"/>
          </w:tcPr>
          <w:p w:rsidR="00A96367" w:rsidRPr="003C5595" w:rsidRDefault="00A96367" w:rsidP="00A96367">
            <w:pPr>
              <w:pStyle w:val="TAH"/>
              <w:rPr>
                <w:lang w:eastAsia="zh-CN"/>
              </w:rPr>
            </w:pPr>
            <w:r w:rsidRPr="003C5595">
              <w:rPr>
                <w:lang w:eastAsia="zh-CN"/>
              </w:rPr>
              <w:t>G-FR1-A1-9</w:t>
            </w:r>
          </w:p>
        </w:tc>
        <w:tc>
          <w:tcPr>
            <w:tcW w:w="0" w:type="auto"/>
          </w:tcPr>
          <w:p w:rsidR="00A96367" w:rsidRPr="003C5595" w:rsidRDefault="00A96367" w:rsidP="00A96367">
            <w:pPr>
              <w:pStyle w:val="TAH"/>
              <w:rPr>
                <w:lang w:eastAsia="zh-CN"/>
              </w:rPr>
            </w:pPr>
            <w:ins w:id="1809" w:author="Ng, Man Hung (Nokia - GB)" w:date="2020-01-27T15:50:00Z">
              <w:r>
                <w:rPr>
                  <w:rFonts w:cs="Arial"/>
                  <w:lang w:val="fr-FR" w:eastAsia="zh-CN"/>
                </w:rPr>
                <w:t>G-FR1-A1-10</w:t>
              </w:r>
            </w:ins>
          </w:p>
        </w:tc>
        <w:tc>
          <w:tcPr>
            <w:tcW w:w="0" w:type="auto"/>
          </w:tcPr>
          <w:p w:rsidR="00A96367" w:rsidRPr="003C5595" w:rsidRDefault="00A96367" w:rsidP="00A96367">
            <w:pPr>
              <w:pStyle w:val="TAH"/>
              <w:rPr>
                <w:lang w:eastAsia="zh-CN"/>
              </w:rPr>
            </w:pPr>
            <w:ins w:id="1810" w:author="Ng, Man Hung (Nokia - GB)" w:date="2020-01-27T15:50:00Z">
              <w:r>
                <w:rPr>
                  <w:rFonts w:cs="Arial"/>
                  <w:lang w:val="fr-FR" w:eastAsia="zh-CN"/>
                </w:rPr>
                <w:t>G-FR1-A1-11</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Subcarrier spacing (kHz)</w:t>
            </w:r>
          </w:p>
        </w:tc>
        <w:tc>
          <w:tcPr>
            <w:tcW w:w="0" w:type="auto"/>
          </w:tcPr>
          <w:p w:rsidR="00A96367" w:rsidRPr="003C5595" w:rsidRDefault="00A96367" w:rsidP="00A96367">
            <w:pPr>
              <w:pStyle w:val="TAC"/>
              <w:rPr>
                <w:rFonts w:cs="Arial"/>
                <w:lang w:eastAsia="zh-CN"/>
              </w:rPr>
            </w:pPr>
            <w:r w:rsidRPr="003C5595">
              <w:rPr>
                <w:rFonts w:cs="Arial"/>
                <w:lang w:eastAsia="zh-CN"/>
              </w:rPr>
              <w:t xml:space="preserve">15 </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30</w:t>
            </w:r>
          </w:p>
        </w:tc>
        <w:tc>
          <w:tcPr>
            <w:tcW w:w="0" w:type="auto"/>
          </w:tcPr>
          <w:p w:rsidR="00A96367" w:rsidRPr="003C5595" w:rsidRDefault="00A96367" w:rsidP="00A96367">
            <w:pPr>
              <w:pStyle w:val="TAC"/>
              <w:rPr>
                <w:rFonts w:cs="Arial"/>
                <w:lang w:eastAsia="zh-CN"/>
              </w:rPr>
            </w:pPr>
            <w:r w:rsidRPr="003C5595">
              <w:rPr>
                <w:rFonts w:cs="Arial"/>
                <w:lang w:eastAsia="zh-CN"/>
              </w:rPr>
              <w:t>60</w:t>
            </w:r>
          </w:p>
        </w:tc>
        <w:tc>
          <w:tcPr>
            <w:tcW w:w="0" w:type="auto"/>
          </w:tcPr>
          <w:p w:rsidR="00A96367" w:rsidRPr="003C5595" w:rsidRDefault="00A96367" w:rsidP="00A96367">
            <w:pPr>
              <w:pStyle w:val="TAC"/>
              <w:rPr>
                <w:rFonts w:cs="Arial"/>
                <w:lang w:eastAsia="zh-CN"/>
              </w:rPr>
            </w:pPr>
            <w:ins w:id="1811" w:author="Ng, Man Hung (Nokia - GB)" w:date="2020-01-27T15:50:00Z">
              <w:r>
                <w:rPr>
                  <w:rFonts w:cs="Arial"/>
                  <w:lang w:val="fr-FR" w:eastAsia="zh-CN"/>
                </w:rPr>
                <w:t>15</w:t>
              </w:r>
            </w:ins>
          </w:p>
        </w:tc>
        <w:tc>
          <w:tcPr>
            <w:tcW w:w="0" w:type="auto"/>
          </w:tcPr>
          <w:p w:rsidR="00A96367" w:rsidRPr="003C5595" w:rsidRDefault="00A96367" w:rsidP="00A96367">
            <w:pPr>
              <w:pStyle w:val="TAC"/>
              <w:rPr>
                <w:rFonts w:cs="Arial"/>
                <w:lang w:eastAsia="zh-CN"/>
              </w:rPr>
            </w:pPr>
            <w:ins w:id="1812" w:author="Ng, Man Hung (Nokia - GB)" w:date="2020-01-27T15:50:00Z">
              <w:r>
                <w:rPr>
                  <w:rFonts w:cs="Arial"/>
                  <w:lang w:val="fr-FR" w:eastAsia="zh-CN"/>
                </w:rPr>
                <w:t>15</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Allocated resource blocks</w:t>
            </w:r>
          </w:p>
        </w:tc>
        <w:tc>
          <w:tcPr>
            <w:tcW w:w="0" w:type="auto"/>
          </w:tcPr>
          <w:p w:rsidR="00A96367" w:rsidRPr="003C5595" w:rsidRDefault="00A96367" w:rsidP="00A96367">
            <w:pPr>
              <w:pStyle w:val="TAC"/>
              <w:rPr>
                <w:rFonts w:cs="Arial"/>
                <w:lang w:eastAsia="zh-CN"/>
              </w:rPr>
            </w:pPr>
            <w:r w:rsidRPr="003C5595">
              <w:rPr>
                <w:rFonts w:cs="Arial"/>
                <w:lang w:eastAsia="zh-CN"/>
              </w:rPr>
              <w:t>25</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11</w:t>
            </w:r>
          </w:p>
        </w:tc>
        <w:tc>
          <w:tcPr>
            <w:tcW w:w="0" w:type="auto"/>
          </w:tcPr>
          <w:p w:rsidR="00A96367" w:rsidRPr="003C5595" w:rsidRDefault="00A96367" w:rsidP="00A96367">
            <w:pPr>
              <w:pStyle w:val="TAC"/>
              <w:rPr>
                <w:rFonts w:cs="Arial"/>
                <w:lang w:eastAsia="zh-CN"/>
              </w:rPr>
            </w:pPr>
            <w:r w:rsidRPr="003C5595">
              <w:rPr>
                <w:rFonts w:cs="Arial"/>
                <w:lang w:eastAsia="zh-CN"/>
              </w:rPr>
              <w:t>106</w:t>
            </w:r>
          </w:p>
        </w:tc>
        <w:tc>
          <w:tcPr>
            <w:tcW w:w="0" w:type="auto"/>
          </w:tcPr>
          <w:p w:rsidR="00A96367" w:rsidRPr="003C5595" w:rsidRDefault="00A96367" w:rsidP="00A96367">
            <w:pPr>
              <w:pStyle w:val="TAC"/>
              <w:rPr>
                <w:rFonts w:cs="Arial"/>
                <w:lang w:eastAsia="zh-CN"/>
              </w:rPr>
            </w:pPr>
            <w:r w:rsidRPr="003C5595">
              <w:rPr>
                <w:rFonts w:cs="Arial"/>
                <w:lang w:eastAsia="zh-CN"/>
              </w:rPr>
              <w:t>51</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15</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r w:rsidRPr="003C5595">
              <w:rPr>
                <w:rFonts w:cs="Arial"/>
                <w:lang w:eastAsia="zh-CN"/>
              </w:rPr>
              <w:t>6</w:t>
            </w:r>
          </w:p>
        </w:tc>
        <w:tc>
          <w:tcPr>
            <w:tcW w:w="0" w:type="auto"/>
          </w:tcPr>
          <w:p w:rsidR="00A96367" w:rsidRPr="003C5595" w:rsidRDefault="00A96367" w:rsidP="00A96367">
            <w:pPr>
              <w:pStyle w:val="TAC"/>
              <w:rPr>
                <w:rFonts w:cs="Arial"/>
                <w:lang w:eastAsia="zh-CN"/>
              </w:rPr>
            </w:pPr>
            <w:ins w:id="1813" w:author="Ng, Man Hung (Nokia - GB)" w:date="2020-01-27T15:50:00Z">
              <w:r>
                <w:rPr>
                  <w:rFonts w:cs="Arial"/>
                  <w:lang w:val="fr-FR" w:eastAsia="zh-CN"/>
                </w:rPr>
                <w:t>24</w:t>
              </w:r>
            </w:ins>
          </w:p>
        </w:tc>
        <w:tc>
          <w:tcPr>
            <w:tcW w:w="0" w:type="auto"/>
          </w:tcPr>
          <w:p w:rsidR="00A96367" w:rsidRPr="003C5595" w:rsidRDefault="00A96367" w:rsidP="00A96367">
            <w:pPr>
              <w:pStyle w:val="TAC"/>
              <w:rPr>
                <w:rFonts w:cs="Arial"/>
                <w:lang w:eastAsia="zh-CN"/>
              </w:rPr>
            </w:pPr>
            <w:ins w:id="1814" w:author="Ng, Man Hung (Nokia - GB)" w:date="2020-01-27T15:50:00Z">
              <w:r>
                <w:rPr>
                  <w:rFonts w:cs="Arial"/>
                  <w:lang w:val="fr-FR" w:eastAsia="zh-CN"/>
                </w:rPr>
                <w:t>105</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lang w:eastAsia="zh-CN"/>
              </w:rPr>
              <w:t>CP</w:t>
            </w:r>
            <w:r w:rsidRPr="003C5595">
              <w:rPr>
                <w:rFonts w:cs="Arial"/>
              </w:rPr>
              <w:t xml:space="preserve">-OFDM Symbols per </w:t>
            </w:r>
            <w:r w:rsidRPr="003C5595">
              <w:rPr>
                <w:rFonts w:cs="Arial"/>
                <w:lang w:eastAsia="zh-CN"/>
              </w:rPr>
              <w:t>slot (Note 1)</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bookmarkStart w:id="1815" w:name="OLE_LINK19"/>
            <w:r w:rsidRPr="003C5595">
              <w:rPr>
                <w:rFonts w:cs="Arial"/>
                <w:lang w:eastAsia="zh-CN"/>
              </w:rPr>
              <w:t>1</w:t>
            </w:r>
            <w:bookmarkEnd w:id="1815"/>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r w:rsidRPr="003C5595">
              <w:rPr>
                <w:rFonts w:cs="Arial"/>
                <w:lang w:eastAsia="zh-CN"/>
              </w:rPr>
              <w:t>12</w:t>
            </w:r>
          </w:p>
        </w:tc>
        <w:tc>
          <w:tcPr>
            <w:tcW w:w="0" w:type="auto"/>
          </w:tcPr>
          <w:p w:rsidR="00A96367" w:rsidRPr="003C5595" w:rsidRDefault="00A96367" w:rsidP="00A96367">
            <w:pPr>
              <w:pStyle w:val="TAC"/>
              <w:rPr>
                <w:rFonts w:cs="Arial"/>
                <w:lang w:eastAsia="zh-CN"/>
              </w:rPr>
            </w:pPr>
            <w:ins w:id="1816" w:author="Ng, Man Hung (Nokia - GB)" w:date="2020-01-27T15:50:00Z">
              <w:r>
                <w:rPr>
                  <w:rFonts w:cs="Arial"/>
                  <w:lang w:val="fr-FR" w:eastAsia="zh-CN"/>
                </w:rPr>
                <w:t>12</w:t>
              </w:r>
            </w:ins>
          </w:p>
        </w:tc>
        <w:tc>
          <w:tcPr>
            <w:tcW w:w="0" w:type="auto"/>
          </w:tcPr>
          <w:p w:rsidR="00A96367" w:rsidRPr="003C5595" w:rsidRDefault="00A96367" w:rsidP="00A96367">
            <w:pPr>
              <w:pStyle w:val="TAC"/>
              <w:rPr>
                <w:rFonts w:cs="Arial"/>
                <w:lang w:eastAsia="zh-CN"/>
              </w:rPr>
            </w:pPr>
            <w:ins w:id="1817" w:author="Ng, Man Hung (Nokia - GB)" w:date="2020-01-27T15:50:00Z">
              <w:r>
                <w:rPr>
                  <w:rFonts w:cs="Arial"/>
                  <w:lang w:val="fr-FR" w:eastAsia="zh-CN"/>
                </w:rPr>
                <w:t>12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Modulation</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rPr>
            </w:pPr>
            <w:r w:rsidRPr="003C5595">
              <w:rPr>
                <w:rFonts w:cs="Arial"/>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r w:rsidRPr="003C5595">
              <w:rPr>
                <w:rFonts w:cs="Arial"/>
                <w:kern w:val="2"/>
              </w:rPr>
              <w:t>QPSK</w:t>
            </w:r>
          </w:p>
        </w:tc>
        <w:tc>
          <w:tcPr>
            <w:tcW w:w="0" w:type="auto"/>
          </w:tcPr>
          <w:p w:rsidR="00A96367" w:rsidRPr="003C5595" w:rsidRDefault="00A96367" w:rsidP="00A96367">
            <w:pPr>
              <w:pStyle w:val="TAC"/>
              <w:rPr>
                <w:rFonts w:cs="Arial"/>
                <w:kern w:val="2"/>
              </w:rPr>
            </w:pPr>
            <w:ins w:id="1818" w:author="Ng, Man Hung (Nokia - GB)" w:date="2020-01-27T15:50:00Z">
              <w:r>
                <w:rPr>
                  <w:rFonts w:cs="Arial"/>
                  <w:kern w:val="2"/>
                  <w:lang w:val="fr-FR"/>
                </w:rPr>
                <w:t>QPSK</w:t>
              </w:r>
            </w:ins>
          </w:p>
        </w:tc>
        <w:tc>
          <w:tcPr>
            <w:tcW w:w="0" w:type="auto"/>
          </w:tcPr>
          <w:p w:rsidR="00A96367" w:rsidRPr="003C5595" w:rsidRDefault="00A96367" w:rsidP="00A96367">
            <w:pPr>
              <w:pStyle w:val="TAC"/>
              <w:rPr>
                <w:rFonts w:cs="Arial"/>
                <w:kern w:val="2"/>
              </w:rPr>
            </w:pPr>
            <w:ins w:id="1819" w:author="Ng, Man Hung (Nokia - GB)" w:date="2020-01-27T15:50:00Z">
              <w:r>
                <w:rPr>
                  <w:rFonts w:cs="Arial"/>
                  <w:kern w:val="2"/>
                  <w:lang w:val="fr-FR"/>
                </w:rPr>
                <w:t>QPSK</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rate</w:t>
            </w:r>
            <w:r w:rsidRPr="003C5595">
              <w:rPr>
                <w:rFonts w:cs="Arial"/>
                <w:lang w:eastAsia="zh-CN"/>
              </w:rPr>
              <w:t xml:space="preserve"> (Note 2)</w:t>
            </w:r>
          </w:p>
        </w:tc>
        <w:tc>
          <w:tcPr>
            <w:tcW w:w="0" w:type="auto"/>
          </w:tcPr>
          <w:p w:rsidR="00A96367" w:rsidRPr="003C5595" w:rsidRDefault="00A96367" w:rsidP="00A96367">
            <w:pPr>
              <w:pStyle w:val="TAC"/>
              <w:rPr>
                <w:rFonts w:cs="Arial"/>
                <w:lang w:eastAsia="zh-CN"/>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rPr>
            </w:pPr>
            <w:r w:rsidRPr="003C5595">
              <w:rPr>
                <w:rFonts w:cs="Arial"/>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r w:rsidRPr="003C5595">
              <w:rPr>
                <w:rFonts w:cs="Arial"/>
                <w:kern w:val="2"/>
              </w:rPr>
              <w:t>1/3</w:t>
            </w:r>
          </w:p>
        </w:tc>
        <w:tc>
          <w:tcPr>
            <w:tcW w:w="0" w:type="auto"/>
          </w:tcPr>
          <w:p w:rsidR="00A96367" w:rsidRPr="003C5595" w:rsidRDefault="00A96367" w:rsidP="00A96367">
            <w:pPr>
              <w:pStyle w:val="TAC"/>
              <w:rPr>
                <w:rFonts w:cs="Arial"/>
                <w:kern w:val="2"/>
              </w:rPr>
            </w:pPr>
            <w:ins w:id="1820" w:author="Ng, Man Hung (Nokia - GB)" w:date="2020-01-27T15:50:00Z">
              <w:r>
                <w:rPr>
                  <w:rFonts w:cs="Arial"/>
                  <w:kern w:val="2"/>
                  <w:lang w:val="fr-FR"/>
                </w:rPr>
                <w:t>1/3</w:t>
              </w:r>
            </w:ins>
          </w:p>
        </w:tc>
        <w:tc>
          <w:tcPr>
            <w:tcW w:w="0" w:type="auto"/>
          </w:tcPr>
          <w:p w:rsidR="00A96367" w:rsidRPr="003C5595" w:rsidRDefault="00A96367" w:rsidP="00A96367">
            <w:pPr>
              <w:pStyle w:val="TAC"/>
              <w:rPr>
                <w:rFonts w:cs="Arial"/>
                <w:kern w:val="2"/>
              </w:rPr>
            </w:pPr>
            <w:ins w:id="1821" w:author="Ng, Man Hung (Nokia - GB)" w:date="2020-01-27T15:50:00Z">
              <w:r>
                <w:rPr>
                  <w:rFonts w:cs="Arial"/>
                  <w:kern w:val="2"/>
                  <w:lang w:val="fr-FR"/>
                </w:rPr>
                <w:t>1/3</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Payload size (bits)</w:t>
            </w:r>
          </w:p>
        </w:tc>
        <w:tc>
          <w:tcPr>
            <w:tcW w:w="0" w:type="auto"/>
          </w:tcPr>
          <w:p w:rsidR="00A96367" w:rsidRPr="003C5595" w:rsidRDefault="00A96367" w:rsidP="00A96367">
            <w:pPr>
              <w:pStyle w:val="TAC"/>
              <w:rPr>
                <w:rFonts w:cs="Arial"/>
                <w:lang w:eastAsia="zh-CN"/>
              </w:rPr>
            </w:pPr>
            <w:r w:rsidRPr="003C5595">
              <w:rPr>
                <w:rFonts w:cs="Arial"/>
                <w:lang w:eastAsia="zh-CN"/>
              </w:rPr>
              <w:t>2152</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984</w:t>
            </w:r>
          </w:p>
        </w:tc>
        <w:tc>
          <w:tcPr>
            <w:tcW w:w="0" w:type="auto"/>
          </w:tcPr>
          <w:p w:rsidR="00A96367" w:rsidRPr="003C5595" w:rsidRDefault="00A96367" w:rsidP="00A96367">
            <w:pPr>
              <w:pStyle w:val="TAC"/>
              <w:rPr>
                <w:rFonts w:cs="Arial"/>
                <w:lang w:eastAsia="zh-CN"/>
              </w:rPr>
            </w:pPr>
            <w:r w:rsidRPr="003C5595">
              <w:rPr>
                <w:rFonts w:cs="Arial"/>
                <w:lang w:eastAsia="zh-CN"/>
              </w:rPr>
              <w:t>9224</w:t>
            </w:r>
          </w:p>
        </w:tc>
        <w:tc>
          <w:tcPr>
            <w:tcW w:w="0" w:type="auto"/>
          </w:tcPr>
          <w:p w:rsidR="00A96367" w:rsidRPr="003C5595" w:rsidRDefault="00A96367" w:rsidP="00A96367">
            <w:pPr>
              <w:pStyle w:val="TAC"/>
              <w:rPr>
                <w:rFonts w:cs="Arial"/>
                <w:lang w:eastAsia="zh-CN"/>
              </w:rPr>
            </w:pPr>
            <w:r w:rsidRPr="003C5595">
              <w:rPr>
                <w:rFonts w:cs="Arial"/>
                <w:lang w:eastAsia="zh-CN"/>
              </w:rPr>
              <w:t>4352</w:t>
            </w:r>
          </w:p>
        </w:tc>
        <w:tc>
          <w:tcPr>
            <w:tcW w:w="0" w:type="auto"/>
          </w:tcPr>
          <w:p w:rsidR="00A96367" w:rsidRPr="003C5595" w:rsidRDefault="00A96367" w:rsidP="00A96367">
            <w:pPr>
              <w:pStyle w:val="TAC"/>
              <w:rPr>
                <w:rFonts w:cs="Arial"/>
                <w:lang w:eastAsia="zh-CN"/>
              </w:rPr>
            </w:pPr>
            <w:r w:rsidRPr="003C5595">
              <w:rPr>
                <w:rFonts w:cs="Arial"/>
                <w:lang w:eastAsia="zh-CN"/>
              </w:rPr>
              <w:t>2088</w:t>
            </w:r>
          </w:p>
        </w:tc>
        <w:tc>
          <w:tcPr>
            <w:tcW w:w="0" w:type="auto"/>
          </w:tcPr>
          <w:p w:rsidR="00A96367" w:rsidRPr="003C5595" w:rsidRDefault="00A96367" w:rsidP="00A96367">
            <w:pPr>
              <w:pStyle w:val="TAC"/>
              <w:rPr>
                <w:rFonts w:cs="Arial"/>
                <w:lang w:eastAsia="zh-CN"/>
              </w:rPr>
            </w:pPr>
            <w:r w:rsidRPr="003C5595">
              <w:rPr>
                <w:rFonts w:cs="Arial"/>
                <w:lang w:eastAsia="zh-CN"/>
              </w:rPr>
              <w:t>1320</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r w:rsidRPr="003C5595">
              <w:rPr>
                <w:rFonts w:cs="Arial"/>
                <w:lang w:eastAsia="zh-CN"/>
              </w:rPr>
              <w:t>528</w:t>
            </w:r>
          </w:p>
        </w:tc>
        <w:tc>
          <w:tcPr>
            <w:tcW w:w="0" w:type="auto"/>
          </w:tcPr>
          <w:p w:rsidR="00A96367" w:rsidRPr="003C5595" w:rsidRDefault="00A96367" w:rsidP="00A96367">
            <w:pPr>
              <w:pStyle w:val="TAC"/>
              <w:rPr>
                <w:rFonts w:cs="Arial"/>
                <w:lang w:eastAsia="zh-CN"/>
              </w:rPr>
            </w:pPr>
            <w:ins w:id="1822" w:author="Ng, Man Hung (Nokia - GB)" w:date="2020-01-27T15:50:00Z">
              <w:r>
                <w:rPr>
                  <w:rFonts w:cs="Arial"/>
                  <w:lang w:val="fr-FR" w:eastAsia="zh-CN"/>
                </w:rPr>
                <w:t>[2088]</w:t>
              </w:r>
            </w:ins>
          </w:p>
        </w:tc>
        <w:tc>
          <w:tcPr>
            <w:tcW w:w="0" w:type="auto"/>
          </w:tcPr>
          <w:p w:rsidR="00A96367" w:rsidRPr="003C5595" w:rsidRDefault="00A96367" w:rsidP="00A96367">
            <w:pPr>
              <w:pStyle w:val="TAC"/>
              <w:rPr>
                <w:rFonts w:cs="Arial"/>
                <w:lang w:eastAsia="zh-CN"/>
              </w:rPr>
            </w:pPr>
            <w:ins w:id="1823" w:author="Ng, Man Hung (Nokia - GB)" w:date="2020-01-27T15:50:00Z">
              <w:r>
                <w:rPr>
                  <w:rFonts w:cs="Arial"/>
                  <w:lang w:val="fr-FR" w:eastAsia="zh-CN"/>
                </w:rPr>
                <w:t>[8968]</w:t>
              </w:r>
            </w:ins>
          </w:p>
        </w:tc>
      </w:tr>
      <w:tr w:rsidR="00A96367" w:rsidRPr="003C5595" w:rsidTr="00DA07B2">
        <w:tc>
          <w:tcPr>
            <w:tcW w:w="0" w:type="auto"/>
          </w:tcPr>
          <w:p w:rsidR="00A96367" w:rsidRPr="003C5595" w:rsidRDefault="00A96367" w:rsidP="00A96367">
            <w:pPr>
              <w:pStyle w:val="TAL"/>
              <w:rPr>
                <w:rFonts w:cs="Arial"/>
                <w:szCs w:val="22"/>
              </w:rPr>
            </w:pPr>
            <w:r w:rsidRPr="003C5595">
              <w:rPr>
                <w:rFonts w:cs="Arial"/>
                <w:szCs w:val="22"/>
              </w:rPr>
              <w:t>Transport block CRC (bits)</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r w:rsidRPr="003C5595">
              <w:rPr>
                <w:rFonts w:cs="Arial"/>
                <w:lang w:eastAsia="zh-CN"/>
              </w:rPr>
              <w:t>16</w:t>
            </w:r>
          </w:p>
        </w:tc>
        <w:tc>
          <w:tcPr>
            <w:tcW w:w="0" w:type="auto"/>
          </w:tcPr>
          <w:p w:rsidR="00A96367" w:rsidRPr="003C5595" w:rsidRDefault="00A96367" w:rsidP="00A96367">
            <w:pPr>
              <w:pStyle w:val="TAC"/>
              <w:rPr>
                <w:rFonts w:cs="Arial"/>
                <w:lang w:eastAsia="zh-CN"/>
              </w:rPr>
            </w:pPr>
            <w:ins w:id="1824" w:author="Ng, Man Hung (Nokia - GB)" w:date="2020-01-27T15:50:00Z">
              <w:r>
                <w:rPr>
                  <w:rFonts w:cs="Arial"/>
                  <w:lang w:val="fr-FR" w:eastAsia="zh-CN"/>
                </w:rPr>
                <w:t>16</w:t>
              </w:r>
            </w:ins>
          </w:p>
        </w:tc>
        <w:tc>
          <w:tcPr>
            <w:tcW w:w="0" w:type="auto"/>
          </w:tcPr>
          <w:p w:rsidR="00A96367" w:rsidRPr="003C5595" w:rsidRDefault="00A96367" w:rsidP="00A96367">
            <w:pPr>
              <w:pStyle w:val="TAC"/>
              <w:rPr>
                <w:rFonts w:cs="Arial"/>
                <w:lang w:eastAsia="zh-CN"/>
              </w:rPr>
            </w:pPr>
            <w:ins w:id="1825"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Code block CRC size (bits)</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24</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r w:rsidRPr="003C5595">
              <w:rPr>
                <w:rFonts w:cs="Arial"/>
                <w:lang w:eastAsia="zh-CN"/>
              </w:rPr>
              <w:t>-</w:t>
            </w:r>
          </w:p>
        </w:tc>
        <w:tc>
          <w:tcPr>
            <w:tcW w:w="0" w:type="auto"/>
          </w:tcPr>
          <w:p w:rsidR="00A96367" w:rsidRPr="003C5595" w:rsidRDefault="00A96367" w:rsidP="00A96367">
            <w:pPr>
              <w:pStyle w:val="TAC"/>
              <w:rPr>
                <w:rFonts w:cs="Arial"/>
                <w:lang w:eastAsia="zh-CN"/>
              </w:rPr>
            </w:pPr>
            <w:ins w:id="1826" w:author="Ng, Man Hung (Nokia - GB)" w:date="2020-01-27T15:50:00Z">
              <w:r>
                <w:rPr>
                  <w:rFonts w:cs="Arial"/>
                  <w:lang w:val="fr-FR" w:eastAsia="zh-CN"/>
                </w:rPr>
                <w:t>-</w:t>
              </w:r>
            </w:ins>
          </w:p>
        </w:tc>
        <w:tc>
          <w:tcPr>
            <w:tcW w:w="0" w:type="auto"/>
          </w:tcPr>
          <w:p w:rsidR="00A96367" w:rsidRPr="003C5595" w:rsidRDefault="00A96367" w:rsidP="00A96367">
            <w:pPr>
              <w:pStyle w:val="TAC"/>
              <w:rPr>
                <w:rFonts w:cs="Arial"/>
                <w:lang w:eastAsia="zh-CN"/>
              </w:rPr>
            </w:pPr>
            <w:ins w:id="1827" w:author="Ng, Man Hung (Nokia - GB)" w:date="2020-01-27T15:50:00Z">
              <w:r>
                <w:rPr>
                  <w:rFonts w:cs="Arial"/>
                  <w:lang w:val="fr-FR" w:eastAsia="zh-CN"/>
                </w:rPr>
                <w:t>24</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Number of code blocks - C</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2</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r w:rsidRPr="003C5595">
              <w:rPr>
                <w:rFonts w:cs="Arial"/>
                <w:lang w:eastAsia="zh-CN"/>
              </w:rPr>
              <w:t>1</w:t>
            </w:r>
          </w:p>
        </w:tc>
        <w:tc>
          <w:tcPr>
            <w:tcW w:w="0" w:type="auto"/>
          </w:tcPr>
          <w:p w:rsidR="00A96367" w:rsidRPr="003C5595" w:rsidRDefault="00A96367" w:rsidP="00A96367">
            <w:pPr>
              <w:pStyle w:val="TAC"/>
              <w:rPr>
                <w:rFonts w:cs="Arial"/>
                <w:lang w:eastAsia="zh-CN"/>
              </w:rPr>
            </w:pPr>
            <w:ins w:id="1828" w:author="Ng, Man Hung (Nokia - GB)" w:date="2020-01-27T15:50:00Z">
              <w:r>
                <w:rPr>
                  <w:rFonts w:cs="Arial"/>
                  <w:lang w:val="fr-FR" w:eastAsia="zh-CN"/>
                </w:rPr>
                <w:t>1</w:t>
              </w:r>
            </w:ins>
          </w:p>
        </w:tc>
        <w:tc>
          <w:tcPr>
            <w:tcW w:w="0" w:type="auto"/>
          </w:tcPr>
          <w:p w:rsidR="00A96367" w:rsidRPr="003C5595" w:rsidRDefault="00A96367" w:rsidP="00A96367">
            <w:pPr>
              <w:pStyle w:val="TAC"/>
              <w:rPr>
                <w:rFonts w:cs="Arial"/>
                <w:lang w:eastAsia="zh-CN"/>
              </w:rPr>
            </w:pPr>
            <w:ins w:id="1829" w:author="Ng, Man Hung (Nokia - GB)" w:date="2020-01-27T15:50:00Z">
              <w:r>
                <w:rPr>
                  <w:rFonts w:cs="Arial"/>
                  <w:lang w:val="fr-FR" w:eastAsia="zh-CN"/>
                </w:rPr>
                <w:t>2</w:t>
              </w:r>
            </w:ins>
          </w:p>
        </w:tc>
      </w:tr>
      <w:tr w:rsidR="00A96367" w:rsidRPr="003C5595" w:rsidTr="00DA07B2">
        <w:tc>
          <w:tcPr>
            <w:tcW w:w="0" w:type="auto"/>
          </w:tcPr>
          <w:p w:rsidR="00A96367" w:rsidRPr="003C5595" w:rsidRDefault="00A96367" w:rsidP="00A96367">
            <w:pPr>
              <w:pStyle w:val="TAL"/>
              <w:rPr>
                <w:rFonts w:cs="Arial"/>
              </w:rPr>
            </w:pPr>
            <w:r w:rsidRPr="003C5595">
              <w:rPr>
                <w:rFonts w:cs="Arial"/>
              </w:rPr>
              <w:t xml:space="preserve">Code block size </w:t>
            </w:r>
            <w:r w:rsidRPr="003C5595">
              <w:rPr>
                <w:rFonts w:eastAsia="Malgun Gothic" w:cs="Arial"/>
              </w:rPr>
              <w:t xml:space="preserve">including CRC </w:t>
            </w:r>
            <w:r w:rsidRPr="003C5595">
              <w:rPr>
                <w:rFonts w:cs="Arial"/>
              </w:rPr>
              <w:t>(bits)</w:t>
            </w:r>
            <w:r w:rsidRPr="003C5595">
              <w:rPr>
                <w:rFonts w:cs="Arial"/>
                <w:lang w:eastAsia="zh-CN"/>
              </w:rPr>
              <w:t xml:space="preserve"> (Note 3)</w:t>
            </w:r>
          </w:p>
        </w:tc>
        <w:tc>
          <w:tcPr>
            <w:tcW w:w="0" w:type="auto"/>
          </w:tcPr>
          <w:p w:rsidR="00A96367" w:rsidRPr="003C5595" w:rsidRDefault="00A96367" w:rsidP="00A96367">
            <w:pPr>
              <w:pStyle w:val="TAC"/>
              <w:rPr>
                <w:rFonts w:cs="Arial"/>
                <w:lang w:eastAsia="zh-CN"/>
              </w:rPr>
            </w:pPr>
            <w:r w:rsidRPr="003C5595">
              <w:rPr>
                <w:rFonts w:cs="Arial"/>
                <w:lang w:eastAsia="zh-CN"/>
              </w:rPr>
              <w:t>2168</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1000</w:t>
            </w:r>
          </w:p>
        </w:tc>
        <w:tc>
          <w:tcPr>
            <w:tcW w:w="0" w:type="auto"/>
          </w:tcPr>
          <w:p w:rsidR="00A96367" w:rsidRPr="003C5595" w:rsidRDefault="00A96367" w:rsidP="00A96367">
            <w:pPr>
              <w:pStyle w:val="TAC"/>
              <w:rPr>
                <w:rFonts w:cs="Arial"/>
                <w:lang w:eastAsia="zh-CN"/>
              </w:rPr>
            </w:pPr>
            <w:r w:rsidRPr="003C5595">
              <w:rPr>
                <w:rFonts w:cs="Arial"/>
                <w:lang w:eastAsia="zh-CN"/>
              </w:rPr>
              <w:t>4648</w:t>
            </w:r>
          </w:p>
        </w:tc>
        <w:tc>
          <w:tcPr>
            <w:tcW w:w="0" w:type="auto"/>
          </w:tcPr>
          <w:p w:rsidR="00A96367" w:rsidRPr="003C5595" w:rsidRDefault="00A96367" w:rsidP="00A96367">
            <w:pPr>
              <w:pStyle w:val="TAC"/>
              <w:rPr>
                <w:rFonts w:cs="Arial"/>
                <w:lang w:eastAsia="zh-CN"/>
              </w:rPr>
            </w:pPr>
            <w:r w:rsidRPr="003C5595">
              <w:rPr>
                <w:rFonts w:cs="Arial"/>
                <w:lang w:eastAsia="zh-CN"/>
              </w:rPr>
              <w:t>4376</w:t>
            </w:r>
          </w:p>
        </w:tc>
        <w:tc>
          <w:tcPr>
            <w:tcW w:w="0" w:type="auto"/>
          </w:tcPr>
          <w:p w:rsidR="00A96367" w:rsidRPr="003C5595" w:rsidRDefault="00A96367" w:rsidP="00A96367">
            <w:pPr>
              <w:pStyle w:val="TAC"/>
              <w:rPr>
                <w:rFonts w:cs="Arial"/>
                <w:lang w:eastAsia="zh-CN"/>
              </w:rPr>
            </w:pPr>
            <w:r w:rsidRPr="003C5595">
              <w:rPr>
                <w:rFonts w:cs="Arial"/>
                <w:lang w:eastAsia="zh-CN"/>
              </w:rPr>
              <w:t>2104</w:t>
            </w:r>
          </w:p>
        </w:tc>
        <w:tc>
          <w:tcPr>
            <w:tcW w:w="0" w:type="auto"/>
          </w:tcPr>
          <w:p w:rsidR="00A96367" w:rsidRPr="003C5595" w:rsidRDefault="00A96367" w:rsidP="00A96367">
            <w:pPr>
              <w:pStyle w:val="TAC"/>
              <w:rPr>
                <w:rFonts w:cs="Arial"/>
                <w:lang w:eastAsia="zh-CN"/>
              </w:rPr>
            </w:pPr>
            <w:r w:rsidRPr="003C5595">
              <w:rPr>
                <w:rFonts w:cs="Arial"/>
                <w:lang w:eastAsia="zh-CN"/>
              </w:rPr>
              <w:t>1336</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r w:rsidRPr="003C5595">
              <w:rPr>
                <w:rFonts w:cs="Arial"/>
                <w:lang w:eastAsia="zh-CN"/>
              </w:rPr>
              <w:t>544</w:t>
            </w:r>
          </w:p>
        </w:tc>
        <w:tc>
          <w:tcPr>
            <w:tcW w:w="0" w:type="auto"/>
          </w:tcPr>
          <w:p w:rsidR="00A96367" w:rsidRPr="003C5595" w:rsidRDefault="00A96367" w:rsidP="00A96367">
            <w:pPr>
              <w:pStyle w:val="TAC"/>
              <w:rPr>
                <w:rFonts w:cs="Arial"/>
                <w:lang w:eastAsia="zh-CN"/>
              </w:rPr>
            </w:pPr>
            <w:ins w:id="1830" w:author="Ng, Man Hung (Nokia - GB)" w:date="2020-01-27T15:50:00Z">
              <w:r>
                <w:rPr>
                  <w:rFonts w:cs="Arial"/>
                  <w:lang w:val="fr-FR" w:eastAsia="zh-CN"/>
                </w:rPr>
                <w:t>[2104]</w:t>
              </w:r>
            </w:ins>
          </w:p>
        </w:tc>
        <w:tc>
          <w:tcPr>
            <w:tcW w:w="0" w:type="auto"/>
          </w:tcPr>
          <w:p w:rsidR="00A96367" w:rsidRPr="003C5595" w:rsidRDefault="00A96367" w:rsidP="00A96367">
            <w:pPr>
              <w:pStyle w:val="TAC"/>
              <w:rPr>
                <w:rFonts w:cs="Arial"/>
                <w:lang w:eastAsia="zh-CN"/>
              </w:rPr>
            </w:pPr>
            <w:ins w:id="1831" w:author="Ng, Man Hung (Nokia - GB)" w:date="2020-01-27T15:50:00Z">
              <w:r>
                <w:rPr>
                  <w:rFonts w:cs="Arial"/>
                  <w:lang w:val="fr-FR" w:eastAsia="zh-CN"/>
                </w:rPr>
                <w:t>[4520]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number of bits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7200</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3168</w:t>
            </w:r>
          </w:p>
        </w:tc>
        <w:tc>
          <w:tcPr>
            <w:tcW w:w="0" w:type="auto"/>
          </w:tcPr>
          <w:p w:rsidR="00A96367" w:rsidRPr="003C5595" w:rsidRDefault="00A96367" w:rsidP="00A96367">
            <w:pPr>
              <w:pStyle w:val="TAC"/>
              <w:rPr>
                <w:rFonts w:cs="Arial"/>
                <w:lang w:eastAsia="zh-CN"/>
              </w:rPr>
            </w:pPr>
            <w:r w:rsidRPr="003C5595">
              <w:rPr>
                <w:rFonts w:cs="Arial"/>
                <w:lang w:eastAsia="zh-CN"/>
              </w:rPr>
              <w:t>30528</w:t>
            </w:r>
          </w:p>
        </w:tc>
        <w:tc>
          <w:tcPr>
            <w:tcW w:w="0" w:type="auto"/>
          </w:tcPr>
          <w:p w:rsidR="00A96367" w:rsidRPr="003C5595" w:rsidRDefault="00A96367" w:rsidP="00A96367">
            <w:pPr>
              <w:pStyle w:val="TAC"/>
              <w:rPr>
                <w:rFonts w:cs="Arial"/>
                <w:lang w:eastAsia="zh-CN"/>
              </w:rPr>
            </w:pPr>
            <w:r w:rsidRPr="003C5595">
              <w:rPr>
                <w:rFonts w:cs="Arial"/>
                <w:lang w:eastAsia="zh-CN"/>
              </w:rPr>
              <w:t>14688</w:t>
            </w:r>
          </w:p>
        </w:tc>
        <w:tc>
          <w:tcPr>
            <w:tcW w:w="0" w:type="auto"/>
          </w:tcPr>
          <w:p w:rsidR="00A96367" w:rsidRPr="003C5595" w:rsidRDefault="00A96367" w:rsidP="00A96367">
            <w:pPr>
              <w:pStyle w:val="TAC"/>
              <w:rPr>
                <w:rFonts w:cs="Arial"/>
                <w:lang w:eastAsia="zh-CN"/>
              </w:rPr>
            </w:pPr>
            <w:r w:rsidRPr="003C5595">
              <w:rPr>
                <w:rFonts w:cs="Arial"/>
                <w:lang w:eastAsia="zh-CN"/>
              </w:rPr>
              <w:t>6912</w:t>
            </w:r>
          </w:p>
        </w:tc>
        <w:tc>
          <w:tcPr>
            <w:tcW w:w="0" w:type="auto"/>
          </w:tcPr>
          <w:p w:rsidR="00A96367" w:rsidRPr="003C5595" w:rsidRDefault="00A96367" w:rsidP="00A96367">
            <w:pPr>
              <w:pStyle w:val="TAC"/>
              <w:rPr>
                <w:rFonts w:cs="Arial"/>
                <w:lang w:eastAsia="zh-CN"/>
              </w:rPr>
            </w:pPr>
            <w:r w:rsidRPr="003C5595">
              <w:rPr>
                <w:rFonts w:cs="Arial"/>
                <w:lang w:eastAsia="zh-CN"/>
              </w:rPr>
              <w:t>4320</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r w:rsidRPr="003C5595">
              <w:rPr>
                <w:rFonts w:cs="Arial"/>
                <w:lang w:eastAsia="zh-CN"/>
              </w:rPr>
              <w:t>1728</w:t>
            </w:r>
          </w:p>
        </w:tc>
        <w:tc>
          <w:tcPr>
            <w:tcW w:w="0" w:type="auto"/>
          </w:tcPr>
          <w:p w:rsidR="00A96367" w:rsidRPr="003C5595" w:rsidRDefault="00A96367" w:rsidP="00A96367">
            <w:pPr>
              <w:pStyle w:val="TAC"/>
              <w:rPr>
                <w:rFonts w:cs="Arial"/>
                <w:lang w:eastAsia="zh-CN"/>
              </w:rPr>
            </w:pPr>
            <w:ins w:id="1832" w:author="Ng, Man Hung (Nokia - GB)" w:date="2020-01-27T15:50:00Z">
              <w:r>
                <w:rPr>
                  <w:rFonts w:cs="Arial"/>
                  <w:lang w:val="fr-FR" w:eastAsia="zh-CN"/>
                </w:rPr>
                <w:t>[6912]</w:t>
              </w:r>
            </w:ins>
          </w:p>
        </w:tc>
        <w:tc>
          <w:tcPr>
            <w:tcW w:w="0" w:type="auto"/>
          </w:tcPr>
          <w:p w:rsidR="00A96367" w:rsidRPr="003C5595" w:rsidRDefault="00A96367" w:rsidP="00A96367">
            <w:pPr>
              <w:pStyle w:val="TAC"/>
              <w:rPr>
                <w:rFonts w:cs="Arial"/>
                <w:lang w:eastAsia="zh-CN"/>
              </w:rPr>
            </w:pPr>
            <w:ins w:id="1833" w:author="Ng, Man Hung (Nokia - GB)" w:date="2020-01-27T15:50:00Z">
              <w:r>
                <w:rPr>
                  <w:rFonts w:cs="Arial"/>
                  <w:lang w:val="fr-FR" w:eastAsia="zh-CN"/>
                </w:rPr>
                <w:t>[30240]</w:t>
              </w:r>
            </w:ins>
          </w:p>
        </w:tc>
      </w:tr>
      <w:tr w:rsidR="00A96367" w:rsidRPr="003C5595" w:rsidTr="00DA07B2">
        <w:tc>
          <w:tcPr>
            <w:tcW w:w="0" w:type="auto"/>
          </w:tcPr>
          <w:p w:rsidR="00A96367" w:rsidRPr="003C5595" w:rsidRDefault="00A96367" w:rsidP="00A96367">
            <w:pPr>
              <w:pStyle w:val="TAL"/>
              <w:rPr>
                <w:rFonts w:cs="Arial"/>
                <w:lang w:eastAsia="zh-CN"/>
              </w:rPr>
            </w:pPr>
            <w:r w:rsidRPr="003C5595">
              <w:rPr>
                <w:rFonts w:cs="Arial"/>
              </w:rPr>
              <w:t xml:space="preserve">Total symbols per </w:t>
            </w:r>
            <w:r w:rsidRPr="003C5595">
              <w:rPr>
                <w:rFonts w:cs="Arial"/>
                <w:lang w:eastAsia="zh-CN"/>
              </w:rPr>
              <w:t>slot</w:t>
            </w:r>
          </w:p>
        </w:tc>
        <w:tc>
          <w:tcPr>
            <w:tcW w:w="0" w:type="auto"/>
          </w:tcPr>
          <w:p w:rsidR="00A96367" w:rsidRPr="003C5595" w:rsidRDefault="00A96367" w:rsidP="00A96367">
            <w:pPr>
              <w:pStyle w:val="TAC"/>
              <w:rPr>
                <w:rFonts w:cs="Arial"/>
                <w:lang w:eastAsia="zh-CN"/>
              </w:rPr>
            </w:pPr>
            <w:r w:rsidRPr="003C5595">
              <w:rPr>
                <w:rFonts w:cs="Arial"/>
                <w:lang w:eastAsia="zh-CN"/>
              </w:rPr>
              <w:t>3600</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1584</w:t>
            </w:r>
          </w:p>
        </w:tc>
        <w:tc>
          <w:tcPr>
            <w:tcW w:w="0" w:type="auto"/>
          </w:tcPr>
          <w:p w:rsidR="00A96367" w:rsidRPr="003C5595" w:rsidRDefault="00A96367" w:rsidP="00A96367">
            <w:pPr>
              <w:pStyle w:val="TAC"/>
              <w:rPr>
                <w:rFonts w:cs="Arial"/>
                <w:lang w:eastAsia="zh-CN"/>
              </w:rPr>
            </w:pPr>
            <w:r w:rsidRPr="003C5595">
              <w:rPr>
                <w:rFonts w:cs="Arial"/>
                <w:lang w:eastAsia="zh-CN"/>
              </w:rPr>
              <w:t>15264</w:t>
            </w:r>
          </w:p>
        </w:tc>
        <w:tc>
          <w:tcPr>
            <w:tcW w:w="0" w:type="auto"/>
          </w:tcPr>
          <w:p w:rsidR="00A96367" w:rsidRPr="003C5595" w:rsidRDefault="00A96367" w:rsidP="00A96367">
            <w:pPr>
              <w:pStyle w:val="TAC"/>
              <w:rPr>
                <w:rFonts w:cs="Arial"/>
                <w:lang w:eastAsia="zh-CN"/>
              </w:rPr>
            </w:pPr>
            <w:r w:rsidRPr="003C5595">
              <w:rPr>
                <w:rFonts w:cs="Arial"/>
                <w:lang w:eastAsia="zh-CN"/>
              </w:rPr>
              <w:t>7344</w:t>
            </w:r>
          </w:p>
        </w:tc>
        <w:tc>
          <w:tcPr>
            <w:tcW w:w="0" w:type="auto"/>
          </w:tcPr>
          <w:p w:rsidR="00A96367" w:rsidRPr="003C5595" w:rsidRDefault="00A96367" w:rsidP="00A96367">
            <w:pPr>
              <w:pStyle w:val="TAC"/>
              <w:rPr>
                <w:rFonts w:cs="Arial"/>
                <w:lang w:eastAsia="zh-CN"/>
              </w:rPr>
            </w:pPr>
            <w:r w:rsidRPr="003C5595">
              <w:rPr>
                <w:rFonts w:cs="Arial"/>
                <w:lang w:eastAsia="zh-CN"/>
              </w:rPr>
              <w:t>3456</w:t>
            </w:r>
          </w:p>
        </w:tc>
        <w:tc>
          <w:tcPr>
            <w:tcW w:w="0" w:type="auto"/>
          </w:tcPr>
          <w:p w:rsidR="00A96367" w:rsidRPr="003C5595" w:rsidRDefault="00A96367" w:rsidP="00A96367">
            <w:pPr>
              <w:pStyle w:val="TAC"/>
              <w:rPr>
                <w:rFonts w:cs="Arial"/>
                <w:lang w:eastAsia="zh-CN"/>
              </w:rPr>
            </w:pPr>
            <w:r w:rsidRPr="003C5595">
              <w:rPr>
                <w:rFonts w:cs="Arial"/>
                <w:lang w:eastAsia="zh-CN"/>
              </w:rPr>
              <w:t>2160</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r w:rsidRPr="003C5595">
              <w:rPr>
                <w:rFonts w:cs="Arial"/>
                <w:lang w:eastAsia="zh-CN"/>
              </w:rPr>
              <w:t>864</w:t>
            </w:r>
          </w:p>
        </w:tc>
        <w:tc>
          <w:tcPr>
            <w:tcW w:w="0" w:type="auto"/>
          </w:tcPr>
          <w:p w:rsidR="00A96367" w:rsidRPr="003C5595" w:rsidRDefault="00A96367" w:rsidP="00A96367">
            <w:pPr>
              <w:pStyle w:val="TAC"/>
              <w:rPr>
                <w:rFonts w:cs="Arial"/>
                <w:lang w:eastAsia="zh-CN"/>
              </w:rPr>
            </w:pPr>
            <w:ins w:id="1834" w:author="Ng, Man Hung (Nokia - GB)" w:date="2020-01-27T15:50:00Z">
              <w:r>
                <w:rPr>
                  <w:rFonts w:cs="Arial"/>
                  <w:lang w:val="fr-FR" w:eastAsia="zh-CN"/>
                </w:rPr>
                <w:t>[3456]</w:t>
              </w:r>
            </w:ins>
          </w:p>
        </w:tc>
        <w:tc>
          <w:tcPr>
            <w:tcW w:w="0" w:type="auto"/>
          </w:tcPr>
          <w:p w:rsidR="00A96367" w:rsidRPr="003C5595" w:rsidRDefault="00A96367" w:rsidP="00A96367">
            <w:pPr>
              <w:pStyle w:val="TAC"/>
              <w:rPr>
                <w:rFonts w:cs="Arial"/>
                <w:lang w:eastAsia="zh-CN"/>
              </w:rPr>
            </w:pPr>
            <w:ins w:id="1835" w:author="Ng, Man Hung (Nokia - GB)" w:date="2020-01-27T15:50:00Z">
              <w:r>
                <w:rPr>
                  <w:rFonts w:cs="Arial"/>
                  <w:lang w:val="fr-FR" w:eastAsia="zh-CN"/>
                </w:rPr>
                <w:t>[15120]</w:t>
              </w:r>
            </w:ins>
          </w:p>
        </w:tc>
      </w:tr>
      <w:tr w:rsidR="00B5360D" w:rsidRPr="003C5595" w:rsidTr="00DA07B2">
        <w:tc>
          <w:tcPr>
            <w:tcW w:w="0" w:type="auto"/>
            <w:gridSpan w:val="12"/>
          </w:tcPr>
          <w:p w:rsidR="00B5360D" w:rsidRPr="003C5595" w:rsidRDefault="00B5360D" w:rsidP="00DA07B2">
            <w:pPr>
              <w:pStyle w:val="TAN"/>
            </w:pPr>
            <w:bookmarkStart w:id="1836" w:name="_Hlk499884117"/>
            <w:r w:rsidRPr="003C5595">
              <w:t>NOTE 1:</w:t>
            </w:r>
            <w:r w:rsidRPr="003C5595">
              <w:tab/>
              <w:t xml:space="preserve">DM-RS configuration type = 1 with DM-RS duration = single-symbol DM-RS, </w:t>
            </w:r>
            <w:r w:rsidRPr="003C5595">
              <w:rPr>
                <w:rFonts w:eastAsia="DengXian" w:hint="eastAsia"/>
                <w:lang w:eastAsia="zh-CN"/>
              </w:rPr>
              <w:t>a</w:t>
            </w:r>
            <w:r w:rsidRPr="003C5595">
              <w:rPr>
                <w:lang w:eastAsia="zh-CN"/>
              </w:rPr>
              <w:t>dditional DM-RS position</w:t>
            </w:r>
            <w:r w:rsidRPr="003C5595">
              <w:rPr>
                <w:rFonts w:eastAsia="DengXian" w:hint="eastAsia"/>
                <w:lang w:eastAsia="zh-CN"/>
              </w:rPr>
              <w:t xml:space="preserve"> = pos1</w:t>
            </w:r>
            <w:r w:rsidRPr="003C5595">
              <w:t xml:space="preserve"> with </w:t>
            </w:r>
            <w:r w:rsidRPr="003C5595">
              <w:rPr>
                <w:i/>
                <w:lang w:eastAsia="zh-CN"/>
              </w:rPr>
              <w:t>l</w:t>
            </w:r>
            <w:r w:rsidRPr="003C5595">
              <w:rPr>
                <w:i/>
                <w:vertAlign w:val="subscript"/>
                <w:lang w:eastAsia="zh-CN"/>
              </w:rPr>
              <w:t>0</w:t>
            </w:r>
            <w:r w:rsidRPr="003C5595">
              <w:t xml:space="preserve"> </w:t>
            </w:r>
            <w:r w:rsidRPr="003C5595">
              <w:rPr>
                <w:rFonts w:hint="eastAsia"/>
              </w:rPr>
              <w:t xml:space="preserve">= 2, </w:t>
            </w:r>
            <w:r w:rsidRPr="003C5595">
              <w:rPr>
                <w:i/>
                <w:lang w:eastAsia="zh-CN"/>
              </w:rPr>
              <w:t>l</w:t>
            </w:r>
            <w:r w:rsidRPr="003C5595" w:rsidDel="00A21A29">
              <w:t xml:space="preserve"> </w:t>
            </w:r>
            <w:r w:rsidRPr="003C5595">
              <w:rPr>
                <w:rFonts w:hint="eastAsia"/>
              </w:rPr>
              <w:t xml:space="preserve">= 11 as per </w:t>
            </w:r>
            <w:r w:rsidRPr="003C5595">
              <w:t>table 6.4.1.1.3-3 of TS 38.211 [17].</w:t>
            </w:r>
          </w:p>
          <w:p w:rsidR="00B5360D" w:rsidRPr="003C5595" w:rsidRDefault="00B5360D" w:rsidP="00DA07B2">
            <w:pPr>
              <w:pStyle w:val="TAN"/>
            </w:pPr>
            <w:r w:rsidRPr="003C5595">
              <w:t>NOTE 2:</w:t>
            </w:r>
            <w:r w:rsidRPr="003C5595">
              <w:tab/>
              <w:t>MCS index 4 and target coding rate = 308/1024 are adopted to calculate payload size.</w:t>
            </w:r>
          </w:p>
          <w:p w:rsidR="00B5360D" w:rsidRPr="003C5595" w:rsidRDefault="00B5360D" w:rsidP="00DA07B2">
            <w:pPr>
              <w:pStyle w:val="TAN"/>
              <w:rPr>
                <w:lang w:eastAsia="zh-CN"/>
              </w:rPr>
            </w:pPr>
            <w:r w:rsidRPr="003C5595">
              <w:t xml:space="preserve">NOTE </w:t>
            </w:r>
            <w:r w:rsidRPr="003C5595">
              <w:rPr>
                <w:lang w:eastAsia="zh-CN"/>
              </w:rPr>
              <w:t>3</w:t>
            </w:r>
            <w:r w:rsidRPr="003C5595">
              <w:t>:</w:t>
            </w:r>
            <w:r w:rsidRPr="003C5595">
              <w:tab/>
            </w:r>
            <w:r w:rsidRPr="003C5595">
              <w:rPr>
                <w:rFonts w:cs="Arial"/>
              </w:rPr>
              <w:t>Code block size including CRC (bits)</w:t>
            </w:r>
            <w:r w:rsidRPr="003C5595">
              <w:rPr>
                <w:rFonts w:cs="Arial"/>
                <w:lang w:eastAsia="zh-CN"/>
              </w:rPr>
              <w:t xml:space="preserve"> equals to </w:t>
            </w:r>
            <w:r w:rsidRPr="003C5595">
              <w:rPr>
                <w:rFonts w:cs="Arial"/>
                <w:i/>
                <w:lang w:eastAsia="zh-CN"/>
              </w:rPr>
              <w:t xml:space="preserve">K' </w:t>
            </w:r>
            <w:r w:rsidRPr="003C5595">
              <w:rPr>
                <w:rFonts w:hint="eastAsia"/>
                <w:lang w:eastAsia="zh-CN"/>
              </w:rPr>
              <w:t>in TS 38.212 [16]</w:t>
            </w:r>
            <w:r w:rsidRPr="003C5595">
              <w:rPr>
                <w:lang w:eastAsia="zh-CN"/>
              </w:rPr>
              <w:t xml:space="preserve">, </w:t>
            </w:r>
            <w:r>
              <w:rPr>
                <w:lang w:eastAsia="zh-CN"/>
              </w:rPr>
              <w:t>clause</w:t>
            </w:r>
            <w:r w:rsidRPr="003C5595">
              <w:rPr>
                <w:lang w:eastAsia="zh-CN"/>
              </w:rPr>
              <w:t xml:space="preserve"> 5.2.2.</w:t>
            </w:r>
          </w:p>
        </w:tc>
      </w:tr>
      <w:bookmarkEnd w:id="1800"/>
      <w:bookmarkEnd w:id="1801"/>
      <w:bookmarkEnd w:id="1836"/>
    </w:tbl>
    <w:p w:rsidR="00B5360D" w:rsidRPr="003C5595" w:rsidRDefault="00B5360D" w:rsidP="00B5360D">
      <w:pPr>
        <w:rPr>
          <w:lang w:eastAsia="zh-CN"/>
        </w:rPr>
      </w:pPr>
    </w:p>
    <w:p w:rsidR="00A92C5A" w:rsidRPr="00D349E0" w:rsidRDefault="00A92C5A" w:rsidP="00A92C5A">
      <w:pPr>
        <w:rPr>
          <w:b/>
        </w:rPr>
      </w:pPr>
      <w:r w:rsidRPr="00D349E0">
        <w:rPr>
          <w:b/>
        </w:rPr>
        <w:t>&lt;</w:t>
      </w:r>
      <w:r>
        <w:rPr>
          <w:b/>
        </w:rPr>
        <w:t>End of change</w:t>
      </w:r>
      <w:r w:rsidRPr="00D349E0">
        <w:rPr>
          <w:b/>
        </w:rPr>
        <w:t>&gt;</w:t>
      </w:r>
    </w:p>
    <w:p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64D" w:rsidRDefault="0010364D">
      <w:r>
        <w:separator/>
      </w:r>
    </w:p>
  </w:endnote>
  <w:endnote w:type="continuationSeparator" w:id="0">
    <w:p w:rsidR="0010364D" w:rsidRDefault="0010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variable"/>
    <w:sig w:usb0="00000000" w:usb1="08070000" w:usb2="00000010" w:usb3="00000000" w:csb0="00020093" w:csb1="00000000"/>
  </w:font>
  <w:font w:name="Arial Unicode MS">
    <w:altName w:val="MS Mincho"/>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MS P??">
    <w:altName w:val="MS Mincho"/>
    <w:panose1 w:val="00000000000000000000"/>
    <w:charset w:val="80"/>
    <w:family w:val="roman"/>
    <w:notTrueType/>
    <w:pitch w:val="variable"/>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64D" w:rsidRDefault="0010364D">
      <w:r>
        <w:separator/>
      </w:r>
    </w:p>
  </w:footnote>
  <w:footnote w:type="continuationSeparator" w:id="0">
    <w:p w:rsidR="0010364D" w:rsidRDefault="0010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E3" w:rsidRDefault="00674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1-5-21-1593251271-2640304127-1825641215-2102290"/>
  </w15:person>
  <w15:person w15:author="Ng, Man Hung (Nokia - GB) [2]">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1F6"/>
    <w:rsid w:val="0001045A"/>
    <w:rsid w:val="000111B5"/>
    <w:rsid w:val="00011B49"/>
    <w:rsid w:val="00015C87"/>
    <w:rsid w:val="00022E4A"/>
    <w:rsid w:val="00024EDA"/>
    <w:rsid w:val="00033C10"/>
    <w:rsid w:val="00033DB5"/>
    <w:rsid w:val="00046232"/>
    <w:rsid w:val="00046318"/>
    <w:rsid w:val="00054FCF"/>
    <w:rsid w:val="0005729F"/>
    <w:rsid w:val="000617FC"/>
    <w:rsid w:val="00061863"/>
    <w:rsid w:val="000626FD"/>
    <w:rsid w:val="000627F9"/>
    <w:rsid w:val="000722AE"/>
    <w:rsid w:val="00075AC2"/>
    <w:rsid w:val="00077475"/>
    <w:rsid w:val="00096488"/>
    <w:rsid w:val="000A4051"/>
    <w:rsid w:val="000A6394"/>
    <w:rsid w:val="000B4104"/>
    <w:rsid w:val="000B779A"/>
    <w:rsid w:val="000B7FED"/>
    <w:rsid w:val="000C038A"/>
    <w:rsid w:val="000C1F09"/>
    <w:rsid w:val="000C4309"/>
    <w:rsid w:val="000C6598"/>
    <w:rsid w:val="000E6244"/>
    <w:rsid w:val="000E6D48"/>
    <w:rsid w:val="000F22AF"/>
    <w:rsid w:val="000F26D0"/>
    <w:rsid w:val="000F2A4D"/>
    <w:rsid w:val="000F3092"/>
    <w:rsid w:val="000F7535"/>
    <w:rsid w:val="001032A5"/>
    <w:rsid w:val="0010364D"/>
    <w:rsid w:val="00107DF5"/>
    <w:rsid w:val="00136D53"/>
    <w:rsid w:val="00145D43"/>
    <w:rsid w:val="00146E0D"/>
    <w:rsid w:val="00147190"/>
    <w:rsid w:val="00147F53"/>
    <w:rsid w:val="001629A5"/>
    <w:rsid w:val="00164A14"/>
    <w:rsid w:val="001745B5"/>
    <w:rsid w:val="00185D9F"/>
    <w:rsid w:val="00192C46"/>
    <w:rsid w:val="001A08B3"/>
    <w:rsid w:val="001A3BC3"/>
    <w:rsid w:val="001A565D"/>
    <w:rsid w:val="001A66EA"/>
    <w:rsid w:val="001A7B60"/>
    <w:rsid w:val="001A7CE4"/>
    <w:rsid w:val="001B52F0"/>
    <w:rsid w:val="001B7A65"/>
    <w:rsid w:val="001C2247"/>
    <w:rsid w:val="001C2295"/>
    <w:rsid w:val="001C4CE8"/>
    <w:rsid w:val="001C605A"/>
    <w:rsid w:val="001C6086"/>
    <w:rsid w:val="001D6425"/>
    <w:rsid w:val="001D6C65"/>
    <w:rsid w:val="001E41F3"/>
    <w:rsid w:val="001F1795"/>
    <w:rsid w:val="002054E9"/>
    <w:rsid w:val="002108AC"/>
    <w:rsid w:val="00211E1D"/>
    <w:rsid w:val="00211FDE"/>
    <w:rsid w:val="00226500"/>
    <w:rsid w:val="00230425"/>
    <w:rsid w:val="00234DFF"/>
    <w:rsid w:val="0026004D"/>
    <w:rsid w:val="00261619"/>
    <w:rsid w:val="00262CE1"/>
    <w:rsid w:val="002640DD"/>
    <w:rsid w:val="00264869"/>
    <w:rsid w:val="00265A93"/>
    <w:rsid w:val="00267C49"/>
    <w:rsid w:val="00271F30"/>
    <w:rsid w:val="00274EA1"/>
    <w:rsid w:val="00275D12"/>
    <w:rsid w:val="00276D2F"/>
    <w:rsid w:val="002840D4"/>
    <w:rsid w:val="00284FEB"/>
    <w:rsid w:val="002860C4"/>
    <w:rsid w:val="002B5741"/>
    <w:rsid w:val="002B633A"/>
    <w:rsid w:val="002D7BF1"/>
    <w:rsid w:val="002E4278"/>
    <w:rsid w:val="002E5BF4"/>
    <w:rsid w:val="002F293F"/>
    <w:rsid w:val="002F2D42"/>
    <w:rsid w:val="00301145"/>
    <w:rsid w:val="003011B6"/>
    <w:rsid w:val="00302404"/>
    <w:rsid w:val="00305409"/>
    <w:rsid w:val="00310014"/>
    <w:rsid w:val="00311A61"/>
    <w:rsid w:val="003177D5"/>
    <w:rsid w:val="0032097C"/>
    <w:rsid w:val="00326136"/>
    <w:rsid w:val="00341CD9"/>
    <w:rsid w:val="00343072"/>
    <w:rsid w:val="00344559"/>
    <w:rsid w:val="00350141"/>
    <w:rsid w:val="003506FA"/>
    <w:rsid w:val="003515AA"/>
    <w:rsid w:val="00353079"/>
    <w:rsid w:val="00353D10"/>
    <w:rsid w:val="003543C1"/>
    <w:rsid w:val="00356852"/>
    <w:rsid w:val="003609EF"/>
    <w:rsid w:val="00361A8D"/>
    <w:rsid w:val="0036231A"/>
    <w:rsid w:val="00370F4C"/>
    <w:rsid w:val="00374DD4"/>
    <w:rsid w:val="00382997"/>
    <w:rsid w:val="00387F38"/>
    <w:rsid w:val="003A64C0"/>
    <w:rsid w:val="003B1481"/>
    <w:rsid w:val="003B7F38"/>
    <w:rsid w:val="003C54D9"/>
    <w:rsid w:val="003C56E3"/>
    <w:rsid w:val="003E1A36"/>
    <w:rsid w:val="003F5B5E"/>
    <w:rsid w:val="004041A9"/>
    <w:rsid w:val="004047E1"/>
    <w:rsid w:val="00410371"/>
    <w:rsid w:val="00411F19"/>
    <w:rsid w:val="004242F1"/>
    <w:rsid w:val="00426CD7"/>
    <w:rsid w:val="00435D35"/>
    <w:rsid w:val="00437426"/>
    <w:rsid w:val="004413F7"/>
    <w:rsid w:val="00442906"/>
    <w:rsid w:val="00461A63"/>
    <w:rsid w:val="00464A19"/>
    <w:rsid w:val="00464D29"/>
    <w:rsid w:val="00481C4F"/>
    <w:rsid w:val="00481F60"/>
    <w:rsid w:val="00482195"/>
    <w:rsid w:val="00484DCA"/>
    <w:rsid w:val="00496C7F"/>
    <w:rsid w:val="004A006C"/>
    <w:rsid w:val="004A220C"/>
    <w:rsid w:val="004B2FA3"/>
    <w:rsid w:val="004B75B7"/>
    <w:rsid w:val="004C4315"/>
    <w:rsid w:val="004D1261"/>
    <w:rsid w:val="004D5194"/>
    <w:rsid w:val="0050146E"/>
    <w:rsid w:val="00502B99"/>
    <w:rsid w:val="00503EAA"/>
    <w:rsid w:val="005128B6"/>
    <w:rsid w:val="0051580D"/>
    <w:rsid w:val="00530ACC"/>
    <w:rsid w:val="00536403"/>
    <w:rsid w:val="00536EFC"/>
    <w:rsid w:val="00545C1B"/>
    <w:rsid w:val="00546CCB"/>
    <w:rsid w:val="00547111"/>
    <w:rsid w:val="0055592D"/>
    <w:rsid w:val="00565DB1"/>
    <w:rsid w:val="0058288F"/>
    <w:rsid w:val="00592D74"/>
    <w:rsid w:val="005A07F8"/>
    <w:rsid w:val="005A24C1"/>
    <w:rsid w:val="005A3585"/>
    <w:rsid w:val="005A754C"/>
    <w:rsid w:val="005B1E14"/>
    <w:rsid w:val="005B488A"/>
    <w:rsid w:val="005C38E1"/>
    <w:rsid w:val="005D444E"/>
    <w:rsid w:val="005D4D17"/>
    <w:rsid w:val="005E2C44"/>
    <w:rsid w:val="005E47AA"/>
    <w:rsid w:val="005E5BB5"/>
    <w:rsid w:val="005F5E54"/>
    <w:rsid w:val="005F724A"/>
    <w:rsid w:val="005F7D0F"/>
    <w:rsid w:val="006043D0"/>
    <w:rsid w:val="00605647"/>
    <w:rsid w:val="00605C18"/>
    <w:rsid w:val="0061662A"/>
    <w:rsid w:val="00620352"/>
    <w:rsid w:val="00621188"/>
    <w:rsid w:val="00624C4E"/>
    <w:rsid w:val="006257ED"/>
    <w:rsid w:val="00630345"/>
    <w:rsid w:val="006336BC"/>
    <w:rsid w:val="00636FAC"/>
    <w:rsid w:val="006420A4"/>
    <w:rsid w:val="006659C2"/>
    <w:rsid w:val="00665D3E"/>
    <w:rsid w:val="00674CE3"/>
    <w:rsid w:val="006764D9"/>
    <w:rsid w:val="00676CA2"/>
    <w:rsid w:val="006934C2"/>
    <w:rsid w:val="00695808"/>
    <w:rsid w:val="00696073"/>
    <w:rsid w:val="00696584"/>
    <w:rsid w:val="006B3A22"/>
    <w:rsid w:val="006B3AD7"/>
    <w:rsid w:val="006B46FB"/>
    <w:rsid w:val="006D2931"/>
    <w:rsid w:val="006D4CEA"/>
    <w:rsid w:val="006E0D33"/>
    <w:rsid w:val="006E21FB"/>
    <w:rsid w:val="006E327E"/>
    <w:rsid w:val="006E7D7F"/>
    <w:rsid w:val="006F72A2"/>
    <w:rsid w:val="0070683D"/>
    <w:rsid w:val="007141EE"/>
    <w:rsid w:val="007205A4"/>
    <w:rsid w:val="00721530"/>
    <w:rsid w:val="00726FA7"/>
    <w:rsid w:val="00736387"/>
    <w:rsid w:val="007469B4"/>
    <w:rsid w:val="007509D1"/>
    <w:rsid w:val="007551B8"/>
    <w:rsid w:val="007615B5"/>
    <w:rsid w:val="007715E7"/>
    <w:rsid w:val="00774E4B"/>
    <w:rsid w:val="007823F1"/>
    <w:rsid w:val="00792342"/>
    <w:rsid w:val="007969FD"/>
    <w:rsid w:val="007977A8"/>
    <w:rsid w:val="007A59E3"/>
    <w:rsid w:val="007B12FF"/>
    <w:rsid w:val="007B2D48"/>
    <w:rsid w:val="007B512A"/>
    <w:rsid w:val="007C1D13"/>
    <w:rsid w:val="007C2097"/>
    <w:rsid w:val="007D479A"/>
    <w:rsid w:val="007D6A07"/>
    <w:rsid w:val="007D6DEF"/>
    <w:rsid w:val="007F7259"/>
    <w:rsid w:val="00801640"/>
    <w:rsid w:val="00801EF7"/>
    <w:rsid w:val="008040A8"/>
    <w:rsid w:val="008048F3"/>
    <w:rsid w:val="008279FA"/>
    <w:rsid w:val="00835F07"/>
    <w:rsid w:val="00852230"/>
    <w:rsid w:val="0085598F"/>
    <w:rsid w:val="008626E7"/>
    <w:rsid w:val="00864174"/>
    <w:rsid w:val="00870EE7"/>
    <w:rsid w:val="00873260"/>
    <w:rsid w:val="008732F6"/>
    <w:rsid w:val="00874D21"/>
    <w:rsid w:val="008863B9"/>
    <w:rsid w:val="0089309E"/>
    <w:rsid w:val="00895EF3"/>
    <w:rsid w:val="008A3840"/>
    <w:rsid w:val="008A450A"/>
    <w:rsid w:val="008A45A6"/>
    <w:rsid w:val="008C7619"/>
    <w:rsid w:val="008D01AA"/>
    <w:rsid w:val="008D3698"/>
    <w:rsid w:val="008E1D99"/>
    <w:rsid w:val="008E380F"/>
    <w:rsid w:val="008E6B47"/>
    <w:rsid w:val="008F0B57"/>
    <w:rsid w:val="008F686C"/>
    <w:rsid w:val="00903E8F"/>
    <w:rsid w:val="00904298"/>
    <w:rsid w:val="00913C3F"/>
    <w:rsid w:val="009148DE"/>
    <w:rsid w:val="009151FF"/>
    <w:rsid w:val="00916495"/>
    <w:rsid w:val="00923653"/>
    <w:rsid w:val="00923D2A"/>
    <w:rsid w:val="009379AB"/>
    <w:rsid w:val="00937A63"/>
    <w:rsid w:val="00941E30"/>
    <w:rsid w:val="009423D3"/>
    <w:rsid w:val="00944909"/>
    <w:rsid w:val="00945B55"/>
    <w:rsid w:val="00964A61"/>
    <w:rsid w:val="00970CF7"/>
    <w:rsid w:val="00975A1B"/>
    <w:rsid w:val="009777D9"/>
    <w:rsid w:val="00982219"/>
    <w:rsid w:val="009842B1"/>
    <w:rsid w:val="00991B88"/>
    <w:rsid w:val="009964C8"/>
    <w:rsid w:val="009976E0"/>
    <w:rsid w:val="009A382C"/>
    <w:rsid w:val="009A39D0"/>
    <w:rsid w:val="009A5753"/>
    <w:rsid w:val="009A579D"/>
    <w:rsid w:val="009B3C8D"/>
    <w:rsid w:val="009C23FA"/>
    <w:rsid w:val="009C519F"/>
    <w:rsid w:val="009D1F99"/>
    <w:rsid w:val="009D3FB4"/>
    <w:rsid w:val="009E3297"/>
    <w:rsid w:val="009E5439"/>
    <w:rsid w:val="009F4D9B"/>
    <w:rsid w:val="009F734F"/>
    <w:rsid w:val="00A041AE"/>
    <w:rsid w:val="00A07C46"/>
    <w:rsid w:val="00A13A21"/>
    <w:rsid w:val="00A166BC"/>
    <w:rsid w:val="00A246B6"/>
    <w:rsid w:val="00A26A11"/>
    <w:rsid w:val="00A3609D"/>
    <w:rsid w:val="00A40C5C"/>
    <w:rsid w:val="00A47E70"/>
    <w:rsid w:val="00A502DE"/>
    <w:rsid w:val="00A50538"/>
    <w:rsid w:val="00A50CF0"/>
    <w:rsid w:val="00A641A8"/>
    <w:rsid w:val="00A65E5C"/>
    <w:rsid w:val="00A70579"/>
    <w:rsid w:val="00A7671C"/>
    <w:rsid w:val="00A83F8B"/>
    <w:rsid w:val="00A9168B"/>
    <w:rsid w:val="00A918D9"/>
    <w:rsid w:val="00A92C5A"/>
    <w:rsid w:val="00A96367"/>
    <w:rsid w:val="00AA2CBC"/>
    <w:rsid w:val="00AA5EA1"/>
    <w:rsid w:val="00AA72D9"/>
    <w:rsid w:val="00AB069C"/>
    <w:rsid w:val="00AB5DD5"/>
    <w:rsid w:val="00AC5820"/>
    <w:rsid w:val="00AD1CD8"/>
    <w:rsid w:val="00AD5E93"/>
    <w:rsid w:val="00AF03AA"/>
    <w:rsid w:val="00B01487"/>
    <w:rsid w:val="00B05BC8"/>
    <w:rsid w:val="00B10333"/>
    <w:rsid w:val="00B138A5"/>
    <w:rsid w:val="00B240BC"/>
    <w:rsid w:val="00B258BB"/>
    <w:rsid w:val="00B36713"/>
    <w:rsid w:val="00B36762"/>
    <w:rsid w:val="00B37A57"/>
    <w:rsid w:val="00B42688"/>
    <w:rsid w:val="00B4633D"/>
    <w:rsid w:val="00B52980"/>
    <w:rsid w:val="00B5360D"/>
    <w:rsid w:val="00B67B97"/>
    <w:rsid w:val="00B7198C"/>
    <w:rsid w:val="00B723B4"/>
    <w:rsid w:val="00B8373D"/>
    <w:rsid w:val="00B907ED"/>
    <w:rsid w:val="00B968C8"/>
    <w:rsid w:val="00BA3EC5"/>
    <w:rsid w:val="00BA51D9"/>
    <w:rsid w:val="00BB3CEF"/>
    <w:rsid w:val="00BB4886"/>
    <w:rsid w:val="00BB5DFC"/>
    <w:rsid w:val="00BD1371"/>
    <w:rsid w:val="00BD279D"/>
    <w:rsid w:val="00BD6BB8"/>
    <w:rsid w:val="00BF270F"/>
    <w:rsid w:val="00BF4498"/>
    <w:rsid w:val="00C02058"/>
    <w:rsid w:val="00C04E4E"/>
    <w:rsid w:val="00C15A88"/>
    <w:rsid w:val="00C17AA9"/>
    <w:rsid w:val="00C36EDD"/>
    <w:rsid w:val="00C3737F"/>
    <w:rsid w:val="00C40972"/>
    <w:rsid w:val="00C421A6"/>
    <w:rsid w:val="00C52102"/>
    <w:rsid w:val="00C53D31"/>
    <w:rsid w:val="00C574A5"/>
    <w:rsid w:val="00C60283"/>
    <w:rsid w:val="00C6365A"/>
    <w:rsid w:val="00C66BA2"/>
    <w:rsid w:val="00C73780"/>
    <w:rsid w:val="00C839E1"/>
    <w:rsid w:val="00C844F7"/>
    <w:rsid w:val="00C95985"/>
    <w:rsid w:val="00CA5415"/>
    <w:rsid w:val="00CA7AC7"/>
    <w:rsid w:val="00CB069F"/>
    <w:rsid w:val="00CB43CD"/>
    <w:rsid w:val="00CC16A1"/>
    <w:rsid w:val="00CC5026"/>
    <w:rsid w:val="00CC68D0"/>
    <w:rsid w:val="00CC6B16"/>
    <w:rsid w:val="00CC7065"/>
    <w:rsid w:val="00CE7098"/>
    <w:rsid w:val="00CE7729"/>
    <w:rsid w:val="00CF79C5"/>
    <w:rsid w:val="00D01C43"/>
    <w:rsid w:val="00D03F9A"/>
    <w:rsid w:val="00D0676A"/>
    <w:rsid w:val="00D06D51"/>
    <w:rsid w:val="00D1650B"/>
    <w:rsid w:val="00D227E8"/>
    <w:rsid w:val="00D24991"/>
    <w:rsid w:val="00D300ED"/>
    <w:rsid w:val="00D37AB1"/>
    <w:rsid w:val="00D40FD0"/>
    <w:rsid w:val="00D41440"/>
    <w:rsid w:val="00D50255"/>
    <w:rsid w:val="00D63DBB"/>
    <w:rsid w:val="00D66520"/>
    <w:rsid w:val="00D73A51"/>
    <w:rsid w:val="00D77649"/>
    <w:rsid w:val="00D80839"/>
    <w:rsid w:val="00D91273"/>
    <w:rsid w:val="00DA07B2"/>
    <w:rsid w:val="00DA452B"/>
    <w:rsid w:val="00DA6CC9"/>
    <w:rsid w:val="00DB381D"/>
    <w:rsid w:val="00DC28C6"/>
    <w:rsid w:val="00DC512C"/>
    <w:rsid w:val="00DC6C32"/>
    <w:rsid w:val="00DD08CF"/>
    <w:rsid w:val="00DE2AB9"/>
    <w:rsid w:val="00DE34CF"/>
    <w:rsid w:val="00DE713F"/>
    <w:rsid w:val="00DF036A"/>
    <w:rsid w:val="00DF1BE9"/>
    <w:rsid w:val="00E06E8A"/>
    <w:rsid w:val="00E13F3D"/>
    <w:rsid w:val="00E22D59"/>
    <w:rsid w:val="00E25DFC"/>
    <w:rsid w:val="00E34898"/>
    <w:rsid w:val="00E476C3"/>
    <w:rsid w:val="00E51215"/>
    <w:rsid w:val="00E566F5"/>
    <w:rsid w:val="00E60B5C"/>
    <w:rsid w:val="00E61CBF"/>
    <w:rsid w:val="00E638A4"/>
    <w:rsid w:val="00E63C77"/>
    <w:rsid w:val="00E67FA9"/>
    <w:rsid w:val="00E728F4"/>
    <w:rsid w:val="00E73823"/>
    <w:rsid w:val="00E76E8E"/>
    <w:rsid w:val="00E81C3F"/>
    <w:rsid w:val="00E85509"/>
    <w:rsid w:val="00E91421"/>
    <w:rsid w:val="00EB04E1"/>
    <w:rsid w:val="00EB09B7"/>
    <w:rsid w:val="00EB11EA"/>
    <w:rsid w:val="00EB3A81"/>
    <w:rsid w:val="00EC4DC2"/>
    <w:rsid w:val="00EC6DCD"/>
    <w:rsid w:val="00ED1106"/>
    <w:rsid w:val="00ED72F0"/>
    <w:rsid w:val="00EE7D7C"/>
    <w:rsid w:val="00F003E6"/>
    <w:rsid w:val="00F11E9B"/>
    <w:rsid w:val="00F128C8"/>
    <w:rsid w:val="00F143D1"/>
    <w:rsid w:val="00F16170"/>
    <w:rsid w:val="00F164DA"/>
    <w:rsid w:val="00F22CE1"/>
    <w:rsid w:val="00F25D98"/>
    <w:rsid w:val="00F269F4"/>
    <w:rsid w:val="00F300FB"/>
    <w:rsid w:val="00F41242"/>
    <w:rsid w:val="00F431BE"/>
    <w:rsid w:val="00F5346E"/>
    <w:rsid w:val="00F553C9"/>
    <w:rsid w:val="00F70844"/>
    <w:rsid w:val="00F82EFB"/>
    <w:rsid w:val="00F84560"/>
    <w:rsid w:val="00F85751"/>
    <w:rsid w:val="00F96A52"/>
    <w:rsid w:val="00FB4AFA"/>
    <w:rsid w:val="00FB6386"/>
    <w:rsid w:val="00FC4AC3"/>
    <w:rsid w:val="00FC6985"/>
    <w:rsid w:val="00FD48CA"/>
    <w:rsid w:val="00FE1BA5"/>
    <w:rsid w:val="00FF316F"/>
    <w:rsid w:val="00FF437E"/>
    <w:rsid w:val="00FF673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E680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29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IndexHeading">
    <w:name w:val="index heading"/>
    <w:basedOn w:val="Normal"/>
    <w:next w:val="Normal"/>
    <w:rsid w:val="008E1D99"/>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8E1D99"/>
    <w:pPr>
      <w:overflowPunct w:val="0"/>
      <w:autoSpaceDE w:val="0"/>
      <w:autoSpaceDN w:val="0"/>
      <w:adjustRightInd w:val="0"/>
      <w:ind w:left="851"/>
      <w:textAlignment w:val="baseline"/>
    </w:pPr>
    <w:rPr>
      <w:lang w:eastAsia="ko-KR"/>
    </w:rPr>
  </w:style>
  <w:style w:type="paragraph" w:customStyle="1" w:styleId="INDENT2">
    <w:name w:val="INDENT2"/>
    <w:basedOn w:val="Normal"/>
    <w:rsid w:val="008E1D99"/>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8E1D99"/>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8E1D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8E1D99"/>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8E1D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customStyle="1" w:styleId="CouvRecTitle">
    <w:name w:val="Couv Rec Title"/>
    <w:basedOn w:val="Normal"/>
    <w:rsid w:val="008E1D99"/>
    <w:pPr>
      <w:keepNext/>
      <w:keepLines/>
      <w:overflowPunct w:val="0"/>
      <w:autoSpaceDE w:val="0"/>
      <w:autoSpaceDN w:val="0"/>
      <w:adjustRightInd w:val="0"/>
      <w:spacing w:before="240"/>
      <w:ind w:left="1418"/>
      <w:textAlignment w:val="baseline"/>
    </w:pPr>
    <w:rPr>
      <w:rFonts w:ascii="Arial" w:hAnsi="Arial"/>
      <w:b/>
      <w:sz w:val="36"/>
      <w:lang w:val="en-US" w:eastAsia="ko-KR"/>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8E1D99"/>
    <w:pPr>
      <w:overflowPunct w:val="0"/>
      <w:autoSpaceDE w:val="0"/>
      <w:autoSpaceDN w:val="0"/>
      <w:adjustRightInd w:val="0"/>
      <w:spacing w:before="120" w:after="120"/>
      <w:textAlignment w:val="baseline"/>
    </w:pPr>
    <w:rPr>
      <w:rFonts w:eastAsia="MS Mincho"/>
      <w:b/>
    </w:rPr>
  </w:style>
  <w:style w:type="paragraph" w:styleId="PlainText">
    <w:name w:val="Plain Text"/>
    <w:basedOn w:val="Normal"/>
    <w:link w:val="PlainTextChar"/>
    <w:rsid w:val="008E1D99"/>
    <w:pPr>
      <w:overflowPunct w:val="0"/>
      <w:autoSpaceDE w:val="0"/>
      <w:autoSpaceDN w:val="0"/>
      <w:adjustRightInd w:val="0"/>
      <w:textAlignment w:val="baseline"/>
    </w:pPr>
    <w:rPr>
      <w:rFonts w:ascii="Courier New" w:hAnsi="Courier New"/>
      <w:lang w:val="nb-NO" w:eastAsia="ko-KR"/>
    </w:rPr>
  </w:style>
  <w:style w:type="character" w:customStyle="1" w:styleId="PlainTextChar">
    <w:name w:val="Plain Text Char"/>
    <w:basedOn w:val="DefaultParagraphFont"/>
    <w:link w:val="PlainText"/>
    <w:rsid w:val="008E1D99"/>
    <w:rPr>
      <w:rFonts w:ascii="Courier New" w:hAnsi="Courier New"/>
      <w:lang w:val="nb-NO" w:eastAsia="ko-KR"/>
    </w:rPr>
  </w:style>
  <w:style w:type="paragraph" w:customStyle="1" w:styleId="TAJ">
    <w:name w:val="TAJ"/>
    <w:basedOn w:val="TH"/>
    <w:uiPriority w:val="99"/>
    <w:rsid w:val="008E1D99"/>
    <w:pPr>
      <w:overflowPunct w:val="0"/>
      <w:autoSpaceDE w:val="0"/>
      <w:autoSpaceDN w:val="0"/>
      <w:adjustRightInd w:val="0"/>
      <w:textAlignment w:val="baseline"/>
    </w:pPr>
    <w:rPr>
      <w:lang w:eastAsia="ko-KR"/>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E1D99"/>
    <w:pPr>
      <w:overflowPunct w:val="0"/>
      <w:autoSpaceDE w:val="0"/>
      <w:autoSpaceDN w:val="0"/>
      <w:adjustRightInd w:val="0"/>
      <w:textAlignment w:val="baseline"/>
    </w:pPr>
    <w:rPr>
      <w:rFonts w:eastAsia="MS Mincho"/>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rsid w:val="008E1D99"/>
    <w:rPr>
      <w:rFonts w:ascii="Times New Roman" w:eastAsia="MS Mincho" w:hAnsi="Times New Roman"/>
      <w:lang w:val="en-GB" w:eastAsia="en-US"/>
    </w:rPr>
  </w:style>
  <w:style w:type="paragraph" w:customStyle="1" w:styleId="Guidance">
    <w:name w:val="Guidance"/>
    <w:basedOn w:val="Normal"/>
    <w:link w:val="GuidanceChar"/>
    <w:rsid w:val="008E1D99"/>
    <w:pPr>
      <w:overflowPunct w:val="0"/>
      <w:autoSpaceDE w:val="0"/>
      <w:autoSpaceDN w:val="0"/>
      <w:adjustRightInd w:val="0"/>
      <w:textAlignment w:val="baseline"/>
    </w:pPr>
    <w:rPr>
      <w:i/>
      <w:color w:val="0000FF"/>
      <w:lang w:eastAsia="ko-KR"/>
    </w:rPr>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8E1D99"/>
    <w:rPr>
      <w:rFonts w:ascii="Arial" w:hAnsi="Arial"/>
      <w:sz w:val="36"/>
      <w:lang w:val="en-GB" w:eastAsia="en-US"/>
    </w:rPr>
  </w:style>
  <w:style w:type="table" w:styleId="TableGrid">
    <w:name w:val="Table Grid"/>
    <w:basedOn w:val="TableNormal"/>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E1D99"/>
    <w:rPr>
      <w:rFonts w:ascii="Arial" w:hAnsi="Arial"/>
      <w:b/>
      <w:lang w:val="en-GB" w:eastAsia="en-US"/>
    </w:rPr>
  </w:style>
  <w:style w:type="character" w:customStyle="1" w:styleId="NOChar">
    <w:name w:val="NO Char"/>
    <w:link w:val="NO"/>
    <w:qFormat/>
    <w:rsid w:val="008E1D99"/>
    <w:rPr>
      <w:rFonts w:ascii="Times New Roman" w:hAnsi="Times New Roman"/>
      <w:lang w:val="en-GB" w:eastAsia="en-US"/>
    </w:rPr>
  </w:style>
  <w:style w:type="paragraph" w:customStyle="1" w:styleId="TableText">
    <w:name w:val="TableText"/>
    <w:basedOn w:val="BodyTextIndent"/>
    <w:rsid w:val="008E1D99"/>
    <w:pPr>
      <w:keepNext/>
      <w:keepLines/>
      <w:ind w:leftChars="0" w:left="0"/>
      <w:jc w:val="center"/>
    </w:pPr>
    <w:rPr>
      <w:snapToGrid w:val="0"/>
      <w:kern w:val="2"/>
    </w:rPr>
  </w:style>
  <w:style w:type="paragraph" w:styleId="BodyTextIndent">
    <w:name w:val="Body Text Indent"/>
    <w:basedOn w:val="Normal"/>
    <w:link w:val="BodyTextIndentChar"/>
    <w:rsid w:val="008E1D99"/>
    <w:pPr>
      <w:overflowPunct w:val="0"/>
      <w:autoSpaceDE w:val="0"/>
      <w:autoSpaceDN w:val="0"/>
      <w:adjustRightInd w:val="0"/>
      <w:ind w:leftChars="400" w:left="851"/>
      <w:textAlignment w:val="baseline"/>
    </w:pPr>
    <w:rPr>
      <w:lang w:eastAsia="ko-KR"/>
    </w:rPr>
  </w:style>
  <w:style w:type="character" w:customStyle="1" w:styleId="BodyTextIndentChar">
    <w:name w:val="Body Text Indent Char"/>
    <w:basedOn w:val="DefaultParagraphFont"/>
    <w:link w:val="BodyTextIndent"/>
    <w:rsid w:val="008E1D99"/>
    <w:rPr>
      <w:rFonts w:ascii="Times New Roman" w:hAnsi="Times New Roman"/>
      <w:lang w:val="en-GB" w:eastAsia="ko-KR"/>
    </w:rPr>
  </w:style>
  <w:style w:type="character" w:customStyle="1" w:styleId="msoins0">
    <w:name w:val="msoins"/>
    <w:basedOn w:val="DefaultParagraphFont"/>
    <w:rsid w:val="008E1D99"/>
  </w:style>
  <w:style w:type="paragraph" w:customStyle="1" w:styleId="B10">
    <w:name w:val="B1+"/>
    <w:basedOn w:val="B1"/>
    <w:uiPriority w:val="99"/>
    <w:rsid w:val="008E1D99"/>
    <w:pPr>
      <w:overflowPunct w:val="0"/>
      <w:autoSpaceDE w:val="0"/>
      <w:autoSpaceDN w:val="0"/>
      <w:adjustRightInd w:val="0"/>
      <w:ind w:left="360" w:hanging="360"/>
      <w:textAlignment w:val="baseline"/>
    </w:pPr>
    <w:rPr>
      <w:lang w:eastAsia="ko-KR"/>
    </w:rPr>
  </w:style>
  <w:style w:type="paragraph" w:customStyle="1" w:styleId="B20">
    <w:name w:val="B2+"/>
    <w:basedOn w:val="B2"/>
    <w:uiPriority w:val="99"/>
    <w:rsid w:val="008E1D99"/>
    <w:pPr>
      <w:overflowPunct w:val="0"/>
      <w:autoSpaceDE w:val="0"/>
      <w:autoSpaceDN w:val="0"/>
      <w:adjustRightInd w:val="0"/>
      <w:ind w:left="567" w:hanging="283"/>
      <w:textAlignment w:val="baseline"/>
    </w:pPr>
    <w:rPr>
      <w:lang w:eastAsia="ko-KR"/>
    </w:rPr>
  </w:style>
  <w:style w:type="paragraph" w:customStyle="1" w:styleId="B30">
    <w:name w:val="B3+"/>
    <w:basedOn w:val="B3"/>
    <w:uiPriority w:val="99"/>
    <w:rsid w:val="008E1D99"/>
    <w:pPr>
      <w:tabs>
        <w:tab w:val="num" w:pos="720"/>
        <w:tab w:val="left" w:pos="1134"/>
      </w:tabs>
      <w:overflowPunct w:val="0"/>
      <w:autoSpaceDE w:val="0"/>
      <w:autoSpaceDN w:val="0"/>
      <w:adjustRightInd w:val="0"/>
      <w:ind w:left="720" w:hanging="360"/>
      <w:textAlignment w:val="baseline"/>
    </w:pPr>
    <w:rPr>
      <w:lang w:eastAsia="ko-KR"/>
    </w:rPr>
  </w:style>
  <w:style w:type="paragraph" w:customStyle="1" w:styleId="BL">
    <w:name w:val="BL"/>
    <w:basedOn w:val="Normal"/>
    <w:uiPriority w:val="99"/>
    <w:rsid w:val="008E1D99"/>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rsid w:val="008E1D99"/>
    <w:pPr>
      <w:overflowPunct w:val="0"/>
      <w:autoSpaceDE w:val="0"/>
      <w:autoSpaceDN w:val="0"/>
      <w:adjustRightInd w:val="0"/>
      <w:ind w:left="567" w:hanging="283"/>
      <w:textAlignment w:val="baseline"/>
    </w:pPr>
    <w:rPr>
      <w:lang w:eastAsia="ko-KR"/>
    </w:rPr>
  </w:style>
  <w:style w:type="paragraph" w:customStyle="1" w:styleId="FL">
    <w:name w:val="FL"/>
    <w:basedOn w:val="Normal"/>
    <w:uiPriority w:val="99"/>
    <w:rsid w:val="008E1D9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8E1D99"/>
    <w:rPr>
      <w:rFonts w:ascii="Times New Roman" w:eastAsia="MS Mincho" w:hAnsi="Times New Roman"/>
      <w:b/>
      <w:lang w:val="en-GB" w:eastAsia="en-US"/>
    </w:rPr>
  </w:style>
  <w:style w:type="paragraph" w:customStyle="1" w:styleId="Norma">
    <w:name w:val="Norma"/>
    <w:basedOn w:val="Heading1"/>
    <w:rsid w:val="008E1D99"/>
    <w:pPr>
      <w:overflowPunct w:val="0"/>
      <w:autoSpaceDE w:val="0"/>
      <w:autoSpaceDN w:val="0"/>
      <w:adjustRightInd w:val="0"/>
      <w:textAlignment w:val="baseline"/>
    </w:pPr>
    <w:rPr>
      <w:lang w:eastAsia="ko-KR"/>
    </w:rPr>
  </w:style>
  <w:style w:type="paragraph" w:customStyle="1" w:styleId="body">
    <w:name w:val="body"/>
    <w:basedOn w:val="Normal"/>
    <w:rsid w:val="008E1D9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ko-KR"/>
    </w:rPr>
  </w:style>
  <w:style w:type="character" w:customStyle="1" w:styleId="TALChar">
    <w:name w:val="TAL Char"/>
    <w:link w:val="TAL"/>
    <w:qFormat/>
    <w:rsid w:val="008E1D99"/>
    <w:rPr>
      <w:rFonts w:ascii="Arial" w:hAnsi="Arial"/>
      <w:sz w:val="18"/>
      <w:lang w:val="en-GB" w:eastAsia="en-US"/>
    </w:rPr>
  </w:style>
  <w:style w:type="paragraph" w:customStyle="1" w:styleId="MTDisplayEquation">
    <w:name w:val="MTDisplayEquation"/>
    <w:basedOn w:val="Normal"/>
    <w:link w:val="MTDisplayEquationChar"/>
    <w:rsid w:val="008E1D99"/>
    <w:pPr>
      <w:tabs>
        <w:tab w:val="center" w:pos="4820"/>
        <w:tab w:val="right" w:pos="9640"/>
      </w:tabs>
      <w:overflowPunct w:val="0"/>
      <w:autoSpaceDE w:val="0"/>
      <w:autoSpaceDN w:val="0"/>
      <w:adjustRightInd w:val="0"/>
      <w:textAlignment w:val="baseline"/>
    </w:pPr>
    <w:rPr>
      <w:lang w:eastAsia="en-GB"/>
    </w:rPr>
  </w:style>
  <w:style w:type="character" w:customStyle="1" w:styleId="TFChar">
    <w:name w:val="TF Char"/>
    <w:link w:val="TF"/>
    <w:rsid w:val="008E1D99"/>
    <w:rPr>
      <w:rFonts w:ascii="Arial" w:hAnsi="Arial"/>
      <w:b/>
      <w:lang w:val="en-GB" w:eastAsia="en-US"/>
    </w:rPr>
  </w:style>
  <w:style w:type="paragraph" w:customStyle="1" w:styleId="Reference">
    <w:name w:val="Reference"/>
    <w:basedOn w:val="Normal"/>
    <w:rsid w:val="008E1D99"/>
    <w:pPr>
      <w:numPr>
        <w:numId w:val="5"/>
      </w:numPr>
      <w:overflowPunct w:val="0"/>
      <w:autoSpaceDE w:val="0"/>
      <w:autoSpaceDN w:val="0"/>
      <w:adjustRightInd w:val="0"/>
      <w:spacing w:before="120" w:after="0" w:line="280" w:lineRule="atLeast"/>
      <w:jc w:val="both"/>
      <w:textAlignment w:val="baseline"/>
    </w:pPr>
    <w:rPr>
      <w:lang w:eastAsia="ko-KR"/>
    </w:rPr>
  </w:style>
  <w:style w:type="paragraph" w:customStyle="1" w:styleId="CharCharCharCharCharChar">
    <w:name w:val="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8E1D99"/>
    <w:pPr>
      <w:overflowPunct w:val="0"/>
      <w:autoSpaceDE w:val="0"/>
      <w:autoSpaceDN w:val="0"/>
      <w:adjustRightInd w:val="0"/>
      <w:textAlignment w:val="baseline"/>
    </w:pPr>
    <w:rPr>
      <w:rFonts w:eastAsia="MS Mincho"/>
      <w:color w:val="FFFF00"/>
      <w:lang w:eastAsia="ko-KR"/>
    </w:rPr>
  </w:style>
  <w:style w:type="character" w:customStyle="1" w:styleId="BodyText2Char">
    <w:name w:val="Body Text 2 Char"/>
    <w:basedOn w:val="DefaultParagraphFont"/>
    <w:link w:val="BodyText2"/>
    <w:rsid w:val="008E1D99"/>
    <w:rPr>
      <w:rFonts w:ascii="Times New Roman" w:eastAsia="MS Mincho" w:hAnsi="Times New Roman"/>
      <w:color w:val="FFFF00"/>
      <w:lang w:val="en-GB" w:eastAsia="ko-KR"/>
    </w:rPr>
  </w:style>
  <w:style w:type="paragraph" w:customStyle="1" w:styleId="00BodyText">
    <w:name w:val="00 BodyText"/>
    <w:basedOn w:val="Normal"/>
    <w:rsid w:val="008E1D99"/>
    <w:pPr>
      <w:overflowPunct w:val="0"/>
      <w:autoSpaceDE w:val="0"/>
      <w:autoSpaceDN w:val="0"/>
      <w:adjustRightInd w:val="0"/>
      <w:spacing w:after="220"/>
      <w:textAlignment w:val="baseline"/>
    </w:pPr>
    <w:rPr>
      <w:rFonts w:ascii="Arial" w:hAnsi="Arial"/>
      <w:sz w:val="22"/>
      <w:lang w:val="en-US" w:eastAsia="ko-KR"/>
    </w:rPr>
  </w:style>
  <w:style w:type="paragraph" w:customStyle="1" w:styleId="11BodyText">
    <w:name w:val="11 BodyText"/>
    <w:aliases w:val="Block_Text,np,b"/>
    <w:basedOn w:val="Normal"/>
    <w:link w:val="11BodyTextChar"/>
    <w:rsid w:val="008E1D9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E1D99"/>
    <w:pPr>
      <w:overflowPunct w:val="0"/>
      <w:autoSpaceDE w:val="0"/>
      <w:autoSpaceDN w:val="0"/>
      <w:adjustRightInd w:val="0"/>
      <w:textAlignment w:val="baseline"/>
    </w:pPr>
    <w:rPr>
      <w:lang w:eastAsia="ko-KR"/>
    </w:rPr>
  </w:style>
  <w:style w:type="character" w:customStyle="1" w:styleId="11BodyTextChar">
    <w:name w:val="11 BodyText Char"/>
    <w:aliases w:val="Block_Text Char,np Char,b Char"/>
    <w:link w:val="11BodyText"/>
    <w:rsid w:val="008E1D99"/>
    <w:rPr>
      <w:rFonts w:ascii="Arial" w:eastAsia="MS Mincho" w:hAnsi="Arial"/>
      <w:sz w:val="22"/>
      <w:lang w:val="en-GB" w:eastAsia="en-US"/>
    </w:rPr>
  </w:style>
  <w:style w:type="paragraph" w:customStyle="1" w:styleId="Meetingcaption">
    <w:name w:val="Meeting caption"/>
    <w:basedOn w:val="Normal"/>
    <w:rsid w:val="008E1D9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ZchnZchn">
    <w:name w:val="Zchn Zchn"/>
    <w:semiHidden/>
    <w:rsid w:val="008E1D99"/>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
    <w:name w:val="B1 Char"/>
    <w:link w:val="B1"/>
    <w:qFormat/>
    <w:rsid w:val="008E1D99"/>
    <w:rPr>
      <w:rFonts w:ascii="Times New Roman" w:hAnsi="Times New Roman"/>
      <w:lang w:val="en-GB" w:eastAsia="en-US"/>
    </w:rPr>
  </w:style>
  <w:style w:type="paragraph" w:customStyle="1" w:styleId="FT">
    <w:name w:val="FT"/>
    <w:basedOn w:val="Normal"/>
    <w:rsid w:val="008E1D9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8E1D99"/>
    <w:pPr>
      <w:overflowPunct w:val="0"/>
      <w:autoSpaceDE w:val="0"/>
      <w:autoSpaceDN w:val="0"/>
      <w:adjustRightInd w:val="0"/>
      <w:textAlignment w:val="baseline"/>
    </w:pPr>
    <w:rPr>
      <w:rFonts w:cs="v4.2.0"/>
      <w:lang w:eastAsia="en-GB"/>
    </w:rPr>
  </w:style>
  <w:style w:type="character" w:styleId="Strong">
    <w:name w:val="Strong"/>
    <w:qFormat/>
    <w:rsid w:val="008E1D99"/>
    <w:rPr>
      <w:b/>
      <w:bCs/>
    </w:rPr>
  </w:style>
  <w:style w:type="character" w:customStyle="1" w:styleId="TALCar">
    <w:name w:val="TAL Car"/>
    <w:rsid w:val="008E1D99"/>
    <w:rPr>
      <w:rFonts w:ascii="Arial" w:hAnsi="Arial"/>
      <w:sz w:val="18"/>
      <w:lang w:val="en-GB" w:eastAsia="ja-JP" w:bidi="ar-SA"/>
    </w:rPr>
  </w:style>
  <w:style w:type="character" w:customStyle="1" w:styleId="TACChar">
    <w:name w:val="TAC Char"/>
    <w:link w:val="TAC"/>
    <w:qFormat/>
    <w:rsid w:val="008E1D99"/>
    <w:rPr>
      <w:rFonts w:ascii="Arial" w:hAnsi="Arial"/>
      <w:sz w:val="18"/>
      <w:lang w:val="en-GB" w:eastAsia="en-US"/>
    </w:rPr>
  </w:style>
  <w:style w:type="paragraph" w:customStyle="1" w:styleId="AL">
    <w:name w:val="AL"/>
    <w:basedOn w:val="TAL"/>
    <w:rsid w:val="008E1D99"/>
    <w:pPr>
      <w:overflowPunct w:val="0"/>
      <w:autoSpaceDE w:val="0"/>
      <w:autoSpaceDN w:val="0"/>
      <w:adjustRightInd w:val="0"/>
      <w:textAlignment w:val="baseline"/>
    </w:pPr>
    <w:rPr>
      <w:lang w:eastAsia="ko-KR"/>
    </w:rPr>
  </w:style>
  <w:style w:type="character" w:styleId="PageNumber">
    <w:name w:val="page number"/>
    <w:basedOn w:val="DefaultParagraphFont"/>
    <w:rsid w:val="008E1D99"/>
  </w:style>
  <w:style w:type="table" w:customStyle="1" w:styleId="TableGrid1">
    <w:name w:val="Table Grid1"/>
    <w:basedOn w:val="TableNormal"/>
    <w:next w:val="TableGrid"/>
    <w:rsid w:val="008E1D99"/>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HCar">
    <w:name w:val="TAH Car"/>
    <w:link w:val="TAH"/>
    <w:qFormat/>
    <w:rsid w:val="008E1D99"/>
    <w:rPr>
      <w:rFonts w:ascii="Arial" w:hAnsi="Arial"/>
      <w:b/>
      <w:sz w:val="18"/>
      <w:lang w:val="en-GB" w:eastAsia="en-US"/>
    </w:rPr>
  </w:style>
  <w:style w:type="character" w:customStyle="1" w:styleId="CharChar3">
    <w:name w:val="Char Char3"/>
    <w:rsid w:val="008E1D99"/>
    <w:rPr>
      <w:rFonts w:ascii="Times New Roman" w:eastAsia="MS Mincho" w:hAnsi="Times New Roman"/>
      <w:lang w:val="en-GB" w:eastAsia="en-US"/>
    </w:rPr>
  </w:style>
  <w:style w:type="character" w:customStyle="1" w:styleId="TANChar">
    <w:name w:val="TAN Char"/>
    <w:link w:val="TAN"/>
    <w:rsid w:val="008E1D99"/>
    <w:rPr>
      <w:rFonts w:ascii="Arial" w:hAnsi="Arial"/>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8E1D99"/>
    <w:rPr>
      <w:rFonts w:ascii="Arial" w:hAnsi="Arial"/>
      <w:sz w:val="24"/>
      <w:lang w:val="en-GB" w:eastAsia="en-US"/>
    </w:rPr>
  </w:style>
  <w:style w:type="character" w:customStyle="1" w:styleId="FooterChar">
    <w:name w:val="Footer Char"/>
    <w:link w:val="Footer"/>
    <w:rsid w:val="008E1D99"/>
    <w:rPr>
      <w:rFonts w:ascii="Arial" w:hAnsi="Arial"/>
      <w:b/>
      <w:i/>
      <w:noProof/>
      <w:sz w:val="18"/>
      <w:lang w:val="en-GB" w:eastAsia="en-US"/>
    </w:rPr>
  </w:style>
  <w:style w:type="character" w:customStyle="1" w:styleId="CRCoverPageChar">
    <w:name w:val="CR Cover Page Char"/>
    <w:link w:val="CRCoverPage"/>
    <w:rsid w:val="008E1D99"/>
    <w:rPr>
      <w:rFonts w:ascii="Arial" w:hAnsi="Arial"/>
      <w:lang w:val="en-GB" w:eastAsia="en-US"/>
    </w:rPr>
  </w:style>
  <w:style w:type="character" w:customStyle="1" w:styleId="H6Char">
    <w:name w:val="H6 Char"/>
    <w:link w:val="H6"/>
    <w:rsid w:val="008E1D99"/>
    <w:rPr>
      <w:rFonts w:ascii="Arial" w:hAnsi="Arial"/>
      <w:lang w:val="en-GB" w:eastAsia="en-US"/>
    </w:rPr>
  </w:style>
  <w:style w:type="character" w:customStyle="1" w:styleId="PLChar">
    <w:name w:val="PL Char"/>
    <w:link w:val="PL"/>
    <w:rsid w:val="008E1D99"/>
    <w:rPr>
      <w:rFonts w:ascii="Courier New" w:hAnsi="Courier New"/>
      <w:noProof/>
      <w:sz w:val="16"/>
      <w:lang w:val="en-GB" w:eastAsia="en-US"/>
    </w:rPr>
  </w:style>
  <w:style w:type="character" w:customStyle="1" w:styleId="TACCar">
    <w:name w:val="TAC Car"/>
    <w:basedOn w:val="TALChar"/>
    <w:rsid w:val="008E1D99"/>
    <w:rPr>
      <w:rFonts w:ascii="Arial" w:hAnsi="Arial"/>
      <w:sz w:val="18"/>
      <w:lang w:val="en-GB" w:eastAsia="en-US"/>
    </w:rPr>
  </w:style>
  <w:style w:type="character" w:customStyle="1" w:styleId="B2Char">
    <w:name w:val="B2 Char"/>
    <w:link w:val="B2"/>
    <w:rsid w:val="008E1D99"/>
    <w:rPr>
      <w:rFonts w:ascii="Times New Roman" w:hAnsi="Times New Roman"/>
      <w:lang w:val="en-GB" w:eastAsia="en-US"/>
    </w:rPr>
  </w:style>
  <w:style w:type="character" w:customStyle="1" w:styleId="B3Char">
    <w:name w:val="B3 Char"/>
    <w:link w:val="B3"/>
    <w:rsid w:val="008E1D99"/>
    <w:rPr>
      <w:rFonts w:ascii="Times New Roman" w:hAnsi="Times New Roman"/>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8E1D99"/>
    <w:rPr>
      <w:rFonts w:ascii="Arial" w:hAnsi="Arial"/>
      <w:sz w:val="32"/>
      <w:lang w:val="en-GB" w:eastAsia="en-US"/>
    </w:rPr>
  </w:style>
  <w:style w:type="paragraph" w:customStyle="1" w:styleId="CarCar5">
    <w:name w:val="Car Car5"/>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8E1D99"/>
    <w:rPr>
      <w:rFonts w:ascii="Arial" w:hAnsi="Arial"/>
      <w:b/>
      <w:noProof/>
      <w:sz w:val="18"/>
      <w:lang w:val="en-GB" w:eastAsia="en-US"/>
    </w:rPr>
  </w:style>
  <w:style w:type="character" w:customStyle="1" w:styleId="EXCar">
    <w:name w:val="EX Car"/>
    <w:link w:val="EX"/>
    <w:rsid w:val="008E1D99"/>
    <w:rPr>
      <w:rFonts w:ascii="Times New Roman" w:hAnsi="Times New Roman"/>
      <w:lang w:val="en-GB" w:eastAsia="en-US"/>
    </w:rPr>
  </w:style>
  <w:style w:type="character" w:customStyle="1" w:styleId="BalloonTextChar">
    <w:name w:val="Balloon Text Char"/>
    <w:link w:val="BalloonText"/>
    <w:uiPriority w:val="99"/>
    <w:rsid w:val="008E1D99"/>
    <w:rPr>
      <w:rFonts w:ascii="Tahoma" w:hAnsi="Tahoma" w:cs="Tahoma"/>
      <w:sz w:val="16"/>
      <w:szCs w:val="16"/>
      <w:lang w:val="en-GB" w:eastAsia="en-US"/>
    </w:rPr>
  </w:style>
  <w:style w:type="character" w:styleId="HTMLTypewriter">
    <w:name w:val="HTML Typewriter"/>
    <w:rsid w:val="008E1D9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E1D99"/>
    <w:rPr>
      <w:rFonts w:ascii="Arial" w:hAnsi="Arial"/>
      <w:sz w:val="24"/>
      <w:lang w:val="en-GB" w:eastAsia="en-GB" w:bidi="ar-SA"/>
    </w:rPr>
  </w:style>
  <w:style w:type="character" w:customStyle="1" w:styleId="TAL0">
    <w:name w:val="TAL (文字)"/>
    <w:rsid w:val="008E1D99"/>
    <w:rPr>
      <w:rFonts w:ascii="Arial" w:hAnsi="Arial"/>
      <w:sz w:val="18"/>
      <w:lang w:val="en-GB"/>
    </w:rPr>
  </w:style>
  <w:style w:type="character" w:customStyle="1" w:styleId="EXChar">
    <w:name w:val="EX Char"/>
    <w:rsid w:val="008E1D99"/>
    <w:rPr>
      <w:rFonts w:ascii="Times New Roman" w:hAnsi="Times New Roman"/>
      <w:lang w:val="en-GB"/>
    </w:rPr>
  </w:style>
  <w:style w:type="character" w:customStyle="1" w:styleId="CommentTextChar">
    <w:name w:val="Comment Text Char"/>
    <w:link w:val="CommentText"/>
    <w:uiPriority w:val="99"/>
    <w:rsid w:val="008E1D99"/>
    <w:rPr>
      <w:rFonts w:ascii="Times New Roman" w:hAnsi="Times New Roman"/>
      <w:lang w:val="en-GB" w:eastAsia="en-US"/>
    </w:rPr>
  </w:style>
  <w:style w:type="character" w:customStyle="1" w:styleId="CommentSubjectChar">
    <w:name w:val="Comment Subject Char"/>
    <w:link w:val="CommentSubject"/>
    <w:uiPriority w:val="99"/>
    <w:rsid w:val="008E1D99"/>
    <w:rPr>
      <w:rFonts w:ascii="Times New Roman" w:hAnsi="Times New Roman"/>
      <w:b/>
      <w:bCs/>
      <w:lang w:val="en-GB" w:eastAsia="en-US"/>
    </w:rPr>
  </w:style>
  <w:style w:type="paragraph" w:styleId="Revision">
    <w:name w:val="Revision"/>
    <w:hidden/>
    <w:uiPriority w:val="99"/>
    <w:semiHidden/>
    <w:rsid w:val="008E1D99"/>
    <w:rPr>
      <w:rFonts w:ascii="Times New Roman" w:eastAsia="SimSun" w:hAnsi="Times New Roma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E1D99"/>
    <w:rPr>
      <w:rFonts w:ascii="Arial" w:hAnsi="Arial"/>
      <w:sz w:val="32"/>
      <w:lang w:val="en-GB" w:eastAsia="ja-JP" w:bidi="ar-SA"/>
    </w:rPr>
  </w:style>
  <w:style w:type="paragraph" w:customStyle="1" w:styleId="Separation">
    <w:name w:val="Separation"/>
    <w:basedOn w:val="Heading1"/>
    <w:next w:val="Normal"/>
    <w:rsid w:val="008E1D99"/>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3Char">
    <w:name w:val="Heading 3 Char"/>
    <w:aliases w:val="Underrubrik2 Char2,H3 Char2,h3 Char2,Memo Heading 3 Char2,no break Char2,0H Char2,Heading 3 Char1 Char Char1,Heading 3 Char Char Char Char1,Heading 3 Char1 Char Char Char Char1,Heading 3 Char Char Char Char Char Char1,Heading 3 3GPP Char"/>
    <w:link w:val="Heading3"/>
    <w:rsid w:val="008E1D99"/>
    <w:rPr>
      <w:rFonts w:ascii="Arial" w:hAnsi="Arial"/>
      <w:sz w:val="28"/>
      <w:lang w:val="en-GB" w:eastAsia="en-US"/>
    </w:rPr>
  </w:style>
  <w:style w:type="character" w:customStyle="1" w:styleId="Heading5Char">
    <w:name w:val="Heading 5 Char"/>
    <w:link w:val="Heading5"/>
    <w:rsid w:val="008E1D99"/>
    <w:rPr>
      <w:rFonts w:ascii="Arial" w:hAnsi="Arial"/>
      <w:sz w:val="22"/>
      <w:lang w:val="en-GB" w:eastAsia="en-US"/>
    </w:rPr>
  </w:style>
  <w:style w:type="character" w:customStyle="1" w:styleId="Heading6Char">
    <w:name w:val="Heading 6 Char"/>
    <w:basedOn w:val="H6Char"/>
    <w:link w:val="Heading6"/>
    <w:rsid w:val="008E1D99"/>
    <w:rPr>
      <w:rFonts w:ascii="Arial" w:hAnsi="Arial"/>
      <w:lang w:val="en-GB" w:eastAsia="en-US"/>
    </w:rPr>
  </w:style>
  <w:style w:type="character" w:customStyle="1" w:styleId="Heading7Char">
    <w:name w:val="Heading 7 Char"/>
    <w:link w:val="Heading7"/>
    <w:rsid w:val="008E1D99"/>
    <w:rPr>
      <w:rFonts w:ascii="Arial" w:hAnsi="Arial"/>
      <w:lang w:val="en-GB" w:eastAsia="en-US"/>
    </w:rPr>
  </w:style>
  <w:style w:type="character" w:customStyle="1" w:styleId="Heading8Char">
    <w:name w:val="Heading 8 Char"/>
    <w:link w:val="Heading8"/>
    <w:rsid w:val="008E1D99"/>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E1D99"/>
    <w:rPr>
      <w:rFonts w:ascii="Arial" w:hAnsi="Arial"/>
      <w:b/>
      <w:noProof/>
      <w:sz w:val="18"/>
      <w:lang w:val="en-GB"/>
    </w:rPr>
  </w:style>
  <w:style w:type="character" w:customStyle="1" w:styleId="FootnoteTextChar">
    <w:name w:val="Footnote Text Char"/>
    <w:link w:val="FootnoteText"/>
    <w:semiHidden/>
    <w:rsid w:val="008E1D99"/>
    <w:rPr>
      <w:rFonts w:ascii="Times New Roman" w:hAnsi="Times New Roman"/>
      <w:sz w:val="16"/>
      <w:lang w:val="en-GB" w:eastAsia="en-US"/>
    </w:rPr>
  </w:style>
  <w:style w:type="character" w:customStyle="1" w:styleId="EditorsNoteCarCar">
    <w:name w:val="Editor's Note Car Car"/>
    <w:link w:val="EditorsNote"/>
    <w:rsid w:val="008E1D99"/>
    <w:rPr>
      <w:rFonts w:ascii="Times New Roman" w:hAnsi="Times New Roman"/>
      <w:color w:val="FF0000"/>
      <w:lang w:val="en-GB" w:eastAsia="en-US"/>
    </w:rPr>
  </w:style>
  <w:style w:type="character" w:customStyle="1" w:styleId="B4Char">
    <w:name w:val="B4 Char"/>
    <w:link w:val="B4"/>
    <w:rsid w:val="008E1D99"/>
    <w:rPr>
      <w:rFonts w:ascii="Times New Roman" w:hAnsi="Times New Roman"/>
      <w:lang w:val="en-GB" w:eastAsia="en-US"/>
    </w:rPr>
  </w:style>
  <w:style w:type="character" w:customStyle="1" w:styleId="B5Char">
    <w:name w:val="B5 Char"/>
    <w:link w:val="B5"/>
    <w:rsid w:val="008E1D99"/>
    <w:rPr>
      <w:rFonts w:ascii="Times New Roman" w:hAnsi="Times New Roman"/>
      <w:lang w:val="en-GB" w:eastAsia="en-US"/>
    </w:rPr>
  </w:style>
  <w:style w:type="character" w:customStyle="1" w:styleId="DocumentMapChar">
    <w:name w:val="Document Map Char"/>
    <w:link w:val="DocumentMap"/>
    <w:rsid w:val="008E1D99"/>
    <w:rPr>
      <w:rFonts w:ascii="Tahoma" w:hAnsi="Tahoma" w:cs="Tahoma"/>
      <w:shd w:val="clear" w:color="auto" w:fill="000080"/>
      <w:lang w:val="en-GB" w:eastAsia="en-US"/>
    </w:rPr>
  </w:style>
  <w:style w:type="character" w:customStyle="1" w:styleId="CharChar19">
    <w:name w:val="Char Char19"/>
    <w:semiHidden/>
    <w:rsid w:val="008E1D99"/>
    <w:rPr>
      <w:rFonts w:ascii="Times New Roman" w:hAnsi="Times New Roman"/>
      <w:lang w:val="en-GB"/>
    </w:rPr>
  </w:style>
  <w:style w:type="paragraph" w:styleId="BodyText3">
    <w:name w:val="Body Text 3"/>
    <w:basedOn w:val="Normal"/>
    <w:link w:val="BodyText3Char"/>
    <w:rsid w:val="008E1D99"/>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rsid w:val="008E1D99"/>
    <w:rPr>
      <w:rFonts w:eastAsia="Osaka"/>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E1D9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E1D9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1D99"/>
    <w:rPr>
      <w:rFonts w:ascii="Arial" w:hAnsi="Arial"/>
      <w:sz w:val="22"/>
      <w:lang w:val="en-GB" w:eastAsia="en-US"/>
    </w:rPr>
  </w:style>
  <w:style w:type="character" w:customStyle="1" w:styleId="CharChar8">
    <w:name w:val="Char Char8"/>
    <w:semiHidden/>
    <w:rsid w:val="008E1D99"/>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8E1D99"/>
    <w:rPr>
      <w:rFonts w:ascii="Times New Roman" w:eastAsia="SimSun" w:hAnsi="Times New Roman"/>
      <w:lang w:val="en-GB" w:eastAsia="en-GB"/>
    </w:rPr>
  </w:style>
  <w:style w:type="character" w:customStyle="1" w:styleId="T1Char">
    <w:name w:val="T1 Char"/>
    <w:aliases w:val="Header 6 Char Char"/>
    <w:rsid w:val="008E1D9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8E1D99"/>
    <w:rPr>
      <w:b/>
      <w:lang w:val="en-GB" w:eastAsia="en-US" w:bidi="ar-SA"/>
    </w:rPr>
  </w:style>
  <w:style w:type="paragraph" w:customStyle="1" w:styleId="DAText">
    <w:name w:val="DA_Text"/>
    <w:basedOn w:val="Normal"/>
    <w:link w:val="DATextZchn"/>
    <w:rsid w:val="008E1D99"/>
    <w:pPr>
      <w:spacing w:after="0"/>
      <w:jc w:val="both"/>
    </w:pPr>
    <w:rPr>
      <w:rFonts w:ascii="CG Times (WN)" w:eastAsia="Malgun Gothic" w:hAnsi="CG Times (WN)"/>
      <w:szCs w:val="24"/>
      <w:lang w:val="de-DE" w:eastAsia="de-DE"/>
    </w:rPr>
  </w:style>
  <w:style w:type="character" w:customStyle="1" w:styleId="DATextZchn">
    <w:name w:val="DA_Text Zchn"/>
    <w:link w:val="DAText"/>
    <w:rsid w:val="008E1D99"/>
    <w:rPr>
      <w:rFonts w:eastAsia="Malgun Gothic"/>
      <w:szCs w:val="24"/>
      <w:lang w:val="de-DE" w:eastAsia="de-DE"/>
    </w:rPr>
  </w:style>
  <w:style w:type="paragraph" w:customStyle="1" w:styleId="JK-text-simpledoc">
    <w:name w:val="JK - text - simple doc"/>
    <w:basedOn w:val="BodyText"/>
    <w:autoRedefine/>
    <w:rsid w:val="008E1D99"/>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8E1D99"/>
    <w:pPr>
      <w:spacing w:before="360"/>
      <w:ind w:left="2552"/>
    </w:pPr>
    <w:rPr>
      <w:rFonts w:ascii="Arial" w:eastAsia="SimSun" w:hAnsi="Arial"/>
      <w:b/>
      <w:sz w:val="22"/>
      <w:lang w:val="en-US" w:eastAsia="ko-KR"/>
    </w:rPr>
  </w:style>
  <w:style w:type="character" w:customStyle="1" w:styleId="HeadingChar">
    <w:name w:val="Heading Char"/>
    <w:link w:val="Heading"/>
    <w:rsid w:val="008E1D99"/>
    <w:rPr>
      <w:rFonts w:ascii="Arial" w:eastAsia="SimSun" w:hAnsi="Arial"/>
      <w:b/>
      <w:sz w:val="22"/>
      <w:lang w:val="en-US" w:eastAsia="ko-KR"/>
    </w:rPr>
  </w:style>
  <w:style w:type="paragraph" w:customStyle="1" w:styleId="NormalLatinItalique">
    <w:name w:val="Normal + (Latin) Italique"/>
    <w:basedOn w:val="Normal"/>
    <w:link w:val="NormalLatinItaliqueCar"/>
    <w:rsid w:val="008E1D99"/>
    <w:rPr>
      <w:rFonts w:ascii="CG Times (WN)" w:hAnsi="CG Times (WN)"/>
      <w:lang w:eastAsia="ko-KR"/>
    </w:rPr>
  </w:style>
  <w:style w:type="character" w:customStyle="1" w:styleId="NormalLatinItaliqueCar">
    <w:name w:val="Normal + (Latin) Italique Car"/>
    <w:link w:val="NormalLatinItalique"/>
    <w:rsid w:val="008E1D99"/>
    <w:rPr>
      <w:lang w:val="en-GB" w:eastAsia="ko-KR"/>
    </w:rPr>
  </w:style>
  <w:style w:type="paragraph" w:customStyle="1" w:styleId="B1LatinItalique">
    <w:name w:val="B1 + (Latin) Italique"/>
    <w:basedOn w:val="B1"/>
    <w:link w:val="B1LatinItaliqueCar"/>
    <w:rsid w:val="008E1D99"/>
    <w:pPr>
      <w:overflowPunct w:val="0"/>
      <w:autoSpaceDE w:val="0"/>
      <w:autoSpaceDN w:val="0"/>
      <w:adjustRightInd w:val="0"/>
      <w:textAlignment w:val="baseline"/>
    </w:pPr>
    <w:rPr>
      <w:rFonts w:ascii="CG Times (WN)" w:hAnsi="CG Times (WN)"/>
      <w:i/>
      <w:iCs/>
      <w:lang w:eastAsia="ko-KR"/>
    </w:rPr>
  </w:style>
  <w:style w:type="character" w:customStyle="1" w:styleId="B1LatinItaliqueCar">
    <w:name w:val="B1 + (Latin) Italique Car"/>
    <w:link w:val="B1LatinItalique"/>
    <w:rsid w:val="008E1D99"/>
    <w:rPr>
      <w:i/>
      <w:iCs/>
      <w:lang w:val="en-GB" w:eastAsia="ko-KR"/>
    </w:rPr>
  </w:style>
  <w:style w:type="character" w:customStyle="1" w:styleId="B6Char">
    <w:name w:val="B6 Char"/>
    <w:link w:val="B6"/>
    <w:rsid w:val="008E1D99"/>
    <w:rPr>
      <w:rFonts w:ascii="Times New Roman" w:hAnsi="Times New Roman"/>
      <w:lang w:val="en-GB" w:eastAsia="ko-KR"/>
    </w:rPr>
  </w:style>
  <w:style w:type="paragraph" w:customStyle="1" w:styleId="Char">
    <w:name w:val="Ch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8E1D99"/>
    <w:rPr>
      <w:rFonts w:eastAsia="SimSun"/>
      <w:lang w:val="en-GB" w:eastAsia="en-US" w:bidi="ar-SA"/>
    </w:rPr>
  </w:style>
  <w:style w:type="character" w:customStyle="1" w:styleId="CharChar7">
    <w:name w:val="Char Char7"/>
    <w:rsid w:val="008E1D99"/>
    <w:rPr>
      <w:rFonts w:ascii="Arial" w:eastAsia="SimSun" w:hAnsi="Arial"/>
      <w:sz w:val="36"/>
      <w:lang w:val="en-GB" w:eastAsia="en-US" w:bidi="ar-SA"/>
    </w:rPr>
  </w:style>
  <w:style w:type="character" w:customStyle="1" w:styleId="CharChar6">
    <w:name w:val="Char Char6"/>
    <w:rsid w:val="008E1D99"/>
    <w:rPr>
      <w:rFonts w:ascii="Arial" w:eastAsia="SimSun" w:hAnsi="Arial"/>
      <w:sz w:val="32"/>
      <w:lang w:val="en-GB" w:eastAsia="en-US" w:bidi="ar-SA"/>
    </w:rPr>
  </w:style>
  <w:style w:type="character" w:customStyle="1" w:styleId="CharChar5">
    <w:name w:val="Char Char5"/>
    <w:rsid w:val="008E1D99"/>
    <w:rPr>
      <w:rFonts w:ascii="Arial" w:eastAsia="SimSun" w:hAnsi="Arial"/>
      <w:sz w:val="28"/>
      <w:lang w:val="en-GB" w:eastAsia="en-US" w:bidi="ar-SA"/>
    </w:rPr>
  </w:style>
  <w:style w:type="character" w:customStyle="1" w:styleId="CharChar16">
    <w:name w:val="Char Char16"/>
    <w:rsid w:val="008E1D99"/>
    <w:rPr>
      <w:rFonts w:ascii="Arial" w:eastAsia="SimSun" w:hAnsi="Arial"/>
      <w:lang w:val="en-GB" w:eastAsia="en-US" w:bidi="ar-SA"/>
    </w:rPr>
  </w:style>
  <w:style w:type="character" w:customStyle="1" w:styleId="CharChar14">
    <w:name w:val="Char Char14"/>
    <w:rsid w:val="008E1D99"/>
    <w:rPr>
      <w:rFonts w:ascii="Arial" w:eastAsia="SimSun" w:hAnsi="Arial"/>
      <w:sz w:val="36"/>
      <w:lang w:val="en-GB" w:eastAsia="en-US" w:bidi="ar-SA"/>
    </w:rPr>
  </w:style>
  <w:style w:type="character" w:customStyle="1" w:styleId="CharChar11">
    <w:name w:val="Char Char11"/>
    <w:semiHidden/>
    <w:rsid w:val="008E1D99"/>
    <w:rPr>
      <w:rFonts w:ascii="Tahoma" w:eastAsia="SimSun" w:hAnsi="Tahoma" w:cs="Tahoma"/>
      <w:lang w:val="en-GB" w:eastAsia="en-US" w:bidi="ar-SA"/>
    </w:rPr>
  </w:style>
  <w:style w:type="paragraph" w:styleId="BodyTextIndent2">
    <w:name w:val="Body Text Indent 2"/>
    <w:basedOn w:val="Normal"/>
    <w:link w:val="BodyTextIndent2Char"/>
    <w:rsid w:val="008E1D99"/>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8E1D99"/>
    <w:rPr>
      <w:rFonts w:eastAsia="MS Mincho"/>
      <w:lang w:val="en-GB" w:eastAsia="ja-JP"/>
    </w:rPr>
  </w:style>
  <w:style w:type="paragraph" w:styleId="NormalIndent">
    <w:name w:val="Normal Indent"/>
    <w:basedOn w:val="Normal"/>
    <w:rsid w:val="008E1D99"/>
    <w:pPr>
      <w:spacing w:after="0"/>
      <w:ind w:left="851"/>
    </w:pPr>
    <w:rPr>
      <w:rFonts w:eastAsia="MS Mincho"/>
      <w:lang w:val="it-IT" w:eastAsia="ja-JP"/>
    </w:rPr>
  </w:style>
  <w:style w:type="paragraph" w:customStyle="1" w:styleId="Note">
    <w:name w:val="Note"/>
    <w:basedOn w:val="B1"/>
    <w:rsid w:val="008E1D99"/>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rsid w:val="008E1D99"/>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8E1D99"/>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8E1D99"/>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8E1D99"/>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E1D99"/>
    <w:rPr>
      <w:rFonts w:ascii="Times New Roman" w:eastAsia="MS Mincho" w:hAnsi="Times New Roman"/>
      <w:lang w:val="en-US" w:eastAsia="ko-KR"/>
    </w:rPr>
    <w:tblPr/>
  </w:style>
  <w:style w:type="paragraph" w:customStyle="1" w:styleId="Normal1">
    <w:name w:val="Normal 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8E1D99"/>
    <w:pPr>
      <w:tabs>
        <w:tab w:val="num" w:pos="926"/>
      </w:tabs>
      <w:ind w:left="926" w:hanging="360"/>
    </w:pPr>
    <w:rPr>
      <w:rFonts w:eastAsia="MS Mincho"/>
      <w:lang w:eastAsia="ja-JP"/>
    </w:rPr>
  </w:style>
  <w:style w:type="paragraph" w:customStyle="1" w:styleId="TOC91">
    <w:name w:val="TOC 91"/>
    <w:basedOn w:val="TOC8"/>
    <w:rsid w:val="008E1D99"/>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8E1D99"/>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8E1D99"/>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8E1D99"/>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8E1D99"/>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8E1D9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8E1D9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8E1D9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CRfront">
    <w:name w:val="CR_front"/>
    <w:basedOn w:val="Normal"/>
    <w:rsid w:val="008E1D99"/>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8E1D99"/>
    <w:pPr>
      <w:tabs>
        <w:tab w:val="left" w:pos="360"/>
      </w:tabs>
      <w:ind w:left="360" w:hanging="360"/>
    </w:pPr>
  </w:style>
  <w:style w:type="paragraph" w:customStyle="1" w:styleId="Para1">
    <w:name w:val="Para1"/>
    <w:basedOn w:val="Normal"/>
    <w:rsid w:val="008E1D99"/>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8E1D99"/>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8E1D9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8E1D99"/>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8E1D99"/>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8E1D99"/>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rsid w:val="008E1D9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E1D99"/>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8E1D99"/>
    <w:pPr>
      <w:spacing w:before="120"/>
      <w:outlineLvl w:val="2"/>
    </w:pPr>
    <w:rPr>
      <w:sz w:val="28"/>
    </w:rPr>
  </w:style>
  <w:style w:type="paragraph" w:customStyle="1" w:styleId="Heading2Head2A2">
    <w:name w:val="Heading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rsid w:val="008E1D99"/>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8E1D9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8E1D9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8E1D99"/>
    <w:pPr>
      <w:widowControl w:val="0"/>
      <w:spacing w:after="120"/>
      <w:ind w:left="283" w:hanging="283"/>
    </w:pPr>
    <w:rPr>
      <w:rFonts w:ascii="CG Times (WN)" w:hAnsi="CG Times (WN)"/>
      <w:lang w:eastAsia="de-DE"/>
    </w:rPr>
  </w:style>
  <w:style w:type="paragraph" w:customStyle="1" w:styleId="b11">
    <w:name w:val="b1"/>
    <w:basedOn w:val="Normal"/>
    <w:rsid w:val="008E1D99"/>
    <w:pPr>
      <w:spacing w:before="100" w:beforeAutospacing="1" w:after="100" w:afterAutospacing="1"/>
    </w:pPr>
    <w:rPr>
      <w:rFonts w:eastAsia="Arial Unicode MS"/>
      <w:sz w:val="24"/>
      <w:szCs w:val="24"/>
      <w:lang w:eastAsia="ja-JP"/>
    </w:rPr>
  </w:style>
  <w:style w:type="paragraph" w:customStyle="1" w:styleId="tal1">
    <w:name w:val="tal"/>
    <w:basedOn w:val="Normal"/>
    <w:rsid w:val="008E1D9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E1D99"/>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1D99"/>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E1D99"/>
    <w:pPr>
      <w:keepNext w:val="0"/>
      <w:keepLines w:val="0"/>
      <w:overflowPunct w:val="0"/>
      <w:autoSpaceDE w:val="0"/>
      <w:autoSpaceDN w:val="0"/>
      <w:adjustRightInd w:val="0"/>
      <w:spacing w:before="240"/>
      <w:ind w:left="1980" w:hanging="1980"/>
      <w:textAlignment w:val="baseline"/>
    </w:pPr>
    <w:rPr>
      <w:rFonts w:eastAsia="MS Mincho"/>
      <w:bCs/>
      <w:lang w:eastAsia="ko-KR"/>
    </w:rPr>
  </w:style>
  <w:style w:type="paragraph" w:customStyle="1" w:styleId="StyleHeading6After9pt">
    <w:name w:val="Style Heading 6 + After:  9 pt"/>
    <w:basedOn w:val="Heading6"/>
    <w:rsid w:val="008E1D99"/>
    <w:pPr>
      <w:keepNext w:val="0"/>
      <w:keepLines w:val="0"/>
      <w:overflowPunct w:val="0"/>
      <w:autoSpaceDE w:val="0"/>
      <w:autoSpaceDN w:val="0"/>
      <w:adjustRightInd w:val="0"/>
      <w:spacing w:before="240"/>
      <w:ind w:left="0" w:firstLine="0"/>
      <w:textAlignment w:val="baseline"/>
    </w:pPr>
    <w:rPr>
      <w:rFonts w:eastAsia="MS Mincho"/>
      <w:bCs/>
      <w:lang w:eastAsia="ko-KR"/>
    </w:rPr>
  </w:style>
  <w:style w:type="table" w:customStyle="1" w:styleId="TableGrid3">
    <w:name w:val="Table Grid3"/>
    <w:basedOn w:val="TableNormal"/>
    <w:next w:val="TableGrid"/>
    <w:rsid w:val="008E1D99"/>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8E1D99"/>
    <w:rPr>
      <w:rFonts w:ascii="Times New Roman" w:eastAsia="Batang" w:hAnsi="Times New Roman"/>
      <w:lang w:val="en-GB" w:eastAsia="en-US"/>
    </w:rPr>
  </w:style>
  <w:style w:type="paragraph" w:customStyle="1" w:styleId="CharCharCharChar1">
    <w:name w:val="Char Char Char Char1"/>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8E1D99"/>
    <w:rPr>
      <w:rFonts w:ascii="Times New Roman" w:eastAsia="Batang" w:hAnsi="Times New Roman"/>
      <w:lang w:val="en-GB" w:eastAsia="en-US"/>
    </w:rPr>
  </w:style>
  <w:style w:type="paragraph" w:styleId="EndnoteText">
    <w:name w:val="endnote text"/>
    <w:basedOn w:val="Normal"/>
    <w:link w:val="EndnoteTextChar"/>
    <w:uiPriority w:val="99"/>
    <w:rsid w:val="008E1D99"/>
    <w:pPr>
      <w:snapToGrid w:val="0"/>
    </w:pPr>
    <w:rPr>
      <w:lang w:eastAsia="ko-KR"/>
    </w:rPr>
  </w:style>
  <w:style w:type="character" w:customStyle="1" w:styleId="EndnoteTextChar">
    <w:name w:val="Endnote Text Char"/>
    <w:basedOn w:val="DefaultParagraphFont"/>
    <w:link w:val="EndnoteText"/>
    <w:uiPriority w:val="99"/>
    <w:rsid w:val="008E1D99"/>
    <w:rPr>
      <w:rFonts w:ascii="Times New Roman" w:hAnsi="Times New Roman"/>
      <w:lang w:val="en-GB" w:eastAsia="ko-KR"/>
    </w:rPr>
  </w:style>
  <w:style w:type="paragraph" w:customStyle="1" w:styleId="a1">
    <w:name w:val="変更箇所"/>
    <w:hidden/>
    <w:semiHidden/>
    <w:rsid w:val="008E1D99"/>
    <w:rPr>
      <w:rFonts w:ascii="Times New Roman" w:eastAsia="MS Mincho" w:hAnsi="Times New Roman"/>
      <w:lang w:val="en-GB" w:eastAsia="en-US"/>
    </w:rPr>
  </w:style>
  <w:style w:type="paragraph" w:customStyle="1" w:styleId="NB2">
    <w:name w:val="NB2"/>
    <w:basedOn w:val="ZG"/>
    <w:rsid w:val="008E1D99"/>
    <w:pPr>
      <w:framePr w:wrap="notBeside"/>
    </w:pPr>
    <w:rPr>
      <w:lang w:val="en-US" w:eastAsia="ko-KR"/>
    </w:rPr>
  </w:style>
  <w:style w:type="paragraph" w:customStyle="1" w:styleId="tableentry">
    <w:name w:val="table entry"/>
    <w:basedOn w:val="Normal"/>
    <w:rsid w:val="008E1D99"/>
    <w:pPr>
      <w:keepNext/>
      <w:spacing w:before="60" w:after="60"/>
    </w:pPr>
    <w:rPr>
      <w:rFonts w:ascii="Bookman Old Style" w:eastAsia="SimSun" w:hAnsi="Bookman Old Style"/>
      <w:lang w:val="en-US" w:eastAsia="ko-KR"/>
    </w:rPr>
  </w:style>
  <w:style w:type="paragraph" w:customStyle="1" w:styleId="CarCar1CharCharCarCar">
    <w:name w:val="Car Car1 Char Char Car Car"/>
    <w:semiHidden/>
    <w:rsid w:val="008E1D9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8E1D99"/>
    <w:pPr>
      <w:overflowPunct w:val="0"/>
      <w:autoSpaceDE w:val="0"/>
      <w:autoSpaceDN w:val="0"/>
      <w:adjustRightInd w:val="0"/>
      <w:textAlignment w:val="baseline"/>
    </w:pPr>
    <w:rPr>
      <w:rFonts w:eastAsia="MS Mincho"/>
      <w:lang w:eastAsia="ko-KR"/>
    </w:rPr>
  </w:style>
  <w:style w:type="character" w:customStyle="1" w:styleId="NoteHeadingChar">
    <w:name w:val="Note Heading Char"/>
    <w:basedOn w:val="DefaultParagraphFont"/>
    <w:link w:val="NoteHeading"/>
    <w:rsid w:val="008E1D99"/>
    <w:rPr>
      <w:rFonts w:ascii="Times New Roman" w:eastAsia="MS Mincho" w:hAnsi="Times New Roman"/>
      <w:lang w:val="en-GB" w:eastAsia="ko-KR"/>
    </w:rPr>
  </w:style>
  <w:style w:type="paragraph" w:styleId="HTMLPreformatted">
    <w:name w:val="HTML Preformatted"/>
    <w:basedOn w:val="Normal"/>
    <w:link w:val="HTMLPreformattedChar"/>
    <w:rsid w:val="008E1D99"/>
    <w:pPr>
      <w:overflowPunct w:val="0"/>
      <w:autoSpaceDE w:val="0"/>
      <w:autoSpaceDN w:val="0"/>
      <w:adjustRightInd w:val="0"/>
      <w:textAlignment w:val="baseline"/>
    </w:pPr>
    <w:rPr>
      <w:rFonts w:ascii="Courier New" w:eastAsia="MS Mincho" w:hAnsi="Courier New"/>
      <w:lang w:eastAsia="ko-KR"/>
    </w:rPr>
  </w:style>
  <w:style w:type="character" w:customStyle="1" w:styleId="HTMLPreformattedChar">
    <w:name w:val="HTML Preformatted Char"/>
    <w:basedOn w:val="DefaultParagraphFont"/>
    <w:link w:val="HTMLPreformatted"/>
    <w:rsid w:val="008E1D99"/>
    <w:rPr>
      <w:rFonts w:ascii="Courier New" w:eastAsia="MS Mincho" w:hAnsi="Courier New"/>
      <w:lang w:val="en-GB" w:eastAsia="ko-KR"/>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E1D9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8E1D99"/>
    <w:rPr>
      <w:rFonts w:ascii="Times New Roman" w:hAnsi="Times New Roman"/>
      <w:color w:val="FF0000"/>
      <w:lang w:val="en-GB" w:eastAsia="en-US"/>
    </w:rPr>
  </w:style>
  <w:style w:type="numbering" w:customStyle="1" w:styleId="11">
    <w:name w:val="목록 없음1"/>
    <w:next w:val="NoList"/>
    <w:semiHidden/>
    <w:unhideWhenUsed/>
    <w:rsid w:val="008E1D99"/>
  </w:style>
  <w:style w:type="character" w:customStyle="1" w:styleId="Heading9Char">
    <w:name w:val="Heading 9 Char"/>
    <w:link w:val="Heading9"/>
    <w:rsid w:val="008E1D99"/>
    <w:rPr>
      <w:rFonts w:ascii="Arial" w:hAnsi="Arial"/>
      <w:sz w:val="36"/>
      <w:lang w:val="en-GB" w:eastAsia="en-US"/>
    </w:rPr>
  </w:style>
  <w:style w:type="character" w:customStyle="1" w:styleId="Char0">
    <w:name w:val="批注主题 Char"/>
    <w:rsid w:val="008E1D99"/>
    <w:rPr>
      <w:b/>
      <w:bCs/>
      <w:lang w:val="en-GB" w:eastAsia="en-US" w:bidi="ar-SA"/>
    </w:rPr>
  </w:style>
  <w:style w:type="paragraph" w:customStyle="1" w:styleId="font5">
    <w:name w:val="font5"/>
    <w:basedOn w:val="Normal"/>
    <w:rsid w:val="008E1D99"/>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rsid w:val="008E1D99"/>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rsid w:val="008E1D99"/>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8E1D99"/>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rsid w:val="008E1D9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rsid w:val="008E1D99"/>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rsid w:val="008E1D9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rsid w:val="008E1D99"/>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rsid w:val="008E1D99"/>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rsid w:val="008E1D9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rsid w:val="008E1D9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rsid w:val="008E1D9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rsid w:val="008E1D9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rsid w:val="008E1D9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rsid w:val="008E1D9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rsid w:val="008E1D9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rsid w:val="008E1D9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rsid w:val="008E1D9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rsid w:val="008E1D9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rsid w:val="008E1D9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rsid w:val="008E1D9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rsid w:val="008E1D9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rsid w:val="008E1D9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rsid w:val="008E1D9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rsid w:val="008E1D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rsid w:val="008E1D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rsid w:val="008E1D9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8E1D9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8E1D9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8E1D9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8E1D9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8E1D9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
    <w:name w:val="목록 없음2"/>
    <w:next w:val="NoList"/>
    <w:semiHidden/>
    <w:rsid w:val="008E1D99"/>
  </w:style>
  <w:style w:type="paragraph" w:styleId="NormalWeb">
    <w:name w:val="Normal (Web)"/>
    <w:basedOn w:val="Normal"/>
    <w:uiPriority w:val="99"/>
    <w:unhideWhenUsed/>
    <w:rsid w:val="008E1D99"/>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EQChar">
    <w:name w:val="EQ Char"/>
    <w:link w:val="EQ"/>
    <w:qFormat/>
    <w:rsid w:val="008E1D99"/>
    <w:rPr>
      <w:rFonts w:ascii="Times New Roman" w:hAnsi="Times New Roman"/>
      <w:noProof/>
      <w:lang w:val="en-GB" w:eastAsia="en-US"/>
    </w:rPr>
  </w:style>
  <w:style w:type="character" w:customStyle="1" w:styleId="ListBullet2Char">
    <w:name w:val="List Bullet 2 Char"/>
    <w:link w:val="ListBullet2"/>
    <w:rsid w:val="008E380F"/>
    <w:rPr>
      <w:rFonts w:ascii="Times New Roman" w:hAnsi="Times New Roman"/>
      <w:lang w:val="en-GB" w:eastAsia="en-US"/>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rsid w:val="007509D1"/>
    <w:rPr>
      <w:rFonts w:ascii="Arial" w:eastAsia="Times New Roman" w:hAnsi="Arial"/>
      <w:sz w:val="28"/>
      <w:lang w:val="en-GB"/>
    </w:rPr>
  </w:style>
  <w:style w:type="numbering" w:customStyle="1" w:styleId="NoList1">
    <w:name w:val="No List1"/>
    <w:next w:val="NoList"/>
    <w:uiPriority w:val="99"/>
    <w:semiHidden/>
    <w:unhideWhenUsed/>
    <w:rsid w:val="007509D1"/>
  </w:style>
  <w:style w:type="numbering" w:customStyle="1" w:styleId="NoList2">
    <w:name w:val="No List2"/>
    <w:next w:val="NoList"/>
    <w:uiPriority w:val="99"/>
    <w:semiHidden/>
    <w:unhideWhenUsed/>
    <w:rsid w:val="007509D1"/>
  </w:style>
  <w:style w:type="table" w:customStyle="1" w:styleId="TableGrid4">
    <w:name w:val="Table Grid4"/>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7509D1"/>
    <w:rPr>
      <w:rFonts w:ascii="Times New Roman" w:hAnsi="Times New Roman"/>
      <w:i/>
      <w:color w:val="0000FF"/>
      <w:lang w:val="en-GB" w:eastAsia="ko-KR"/>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509D1"/>
    <w:rPr>
      <w:rFonts w:ascii="Arial" w:hAnsi="Arial"/>
      <w:sz w:val="28"/>
      <w:lang w:val="en-GB" w:eastAsia="en-US"/>
    </w:rPr>
  </w:style>
  <w:style w:type="numbering" w:customStyle="1" w:styleId="NoList3">
    <w:name w:val="No List3"/>
    <w:next w:val="NoList"/>
    <w:uiPriority w:val="99"/>
    <w:semiHidden/>
    <w:unhideWhenUsed/>
    <w:rsid w:val="007509D1"/>
  </w:style>
  <w:style w:type="table" w:customStyle="1" w:styleId="TableGrid5">
    <w:name w:val="Table Grid5"/>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509D1"/>
  </w:style>
  <w:style w:type="table" w:customStyle="1" w:styleId="TableGrid6">
    <w:name w:val="Table Grid6"/>
    <w:basedOn w:val="TableNormal"/>
    <w:next w:val="TableGrid"/>
    <w:rsid w:val="007509D1"/>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509D1"/>
  </w:style>
  <w:style w:type="numbering" w:customStyle="1" w:styleId="110">
    <w:name w:val="목록 없음11"/>
    <w:next w:val="NoList"/>
    <w:semiHidden/>
    <w:unhideWhenUsed/>
    <w:rsid w:val="007509D1"/>
  </w:style>
  <w:style w:type="numbering" w:customStyle="1" w:styleId="21">
    <w:name w:val="목록 없음21"/>
    <w:next w:val="NoList"/>
    <w:semiHidden/>
    <w:rsid w:val="007509D1"/>
  </w:style>
  <w:style w:type="numbering" w:customStyle="1" w:styleId="NoList6">
    <w:name w:val="No List6"/>
    <w:next w:val="NoList"/>
    <w:semiHidden/>
    <w:unhideWhenUsed/>
    <w:rsid w:val="007509D1"/>
  </w:style>
  <w:style w:type="numbering" w:customStyle="1" w:styleId="12">
    <w:name w:val="목록 없음12"/>
    <w:next w:val="NoList"/>
    <w:semiHidden/>
    <w:unhideWhenUsed/>
    <w:rsid w:val="007509D1"/>
  </w:style>
  <w:style w:type="numbering" w:customStyle="1" w:styleId="22">
    <w:name w:val="목록 없음22"/>
    <w:next w:val="NoList"/>
    <w:semiHidden/>
    <w:rsid w:val="007509D1"/>
  </w:style>
  <w:style w:type="numbering" w:customStyle="1" w:styleId="NoList7">
    <w:name w:val="No List7"/>
    <w:next w:val="NoList"/>
    <w:semiHidden/>
    <w:unhideWhenUsed/>
    <w:rsid w:val="007509D1"/>
  </w:style>
  <w:style w:type="numbering" w:customStyle="1" w:styleId="13">
    <w:name w:val="목록 없음13"/>
    <w:next w:val="NoList"/>
    <w:semiHidden/>
    <w:unhideWhenUsed/>
    <w:rsid w:val="007509D1"/>
  </w:style>
  <w:style w:type="numbering" w:customStyle="1" w:styleId="23">
    <w:name w:val="목록 없음23"/>
    <w:next w:val="NoList"/>
    <w:semiHidden/>
    <w:rsid w:val="007509D1"/>
  </w:style>
  <w:style w:type="numbering" w:customStyle="1" w:styleId="NoList8">
    <w:name w:val="No List8"/>
    <w:next w:val="NoList"/>
    <w:uiPriority w:val="99"/>
    <w:semiHidden/>
    <w:unhideWhenUsed/>
    <w:rsid w:val="007509D1"/>
  </w:style>
  <w:style w:type="numbering" w:customStyle="1" w:styleId="14">
    <w:name w:val="목록 없음14"/>
    <w:next w:val="NoList"/>
    <w:semiHidden/>
    <w:unhideWhenUsed/>
    <w:rsid w:val="007509D1"/>
  </w:style>
  <w:style w:type="numbering" w:customStyle="1" w:styleId="24">
    <w:name w:val="목록 없음24"/>
    <w:next w:val="NoList"/>
    <w:semiHidden/>
    <w:rsid w:val="007509D1"/>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7509D1"/>
    <w:rPr>
      <w:rFonts w:ascii="Arial" w:hAnsi="Arial"/>
      <w:sz w:val="28"/>
      <w:lang w:val="en-GB"/>
    </w:rPr>
  </w:style>
  <w:style w:type="paragraph" w:customStyle="1" w:styleId="msonormal0">
    <w:name w:val="msonormal"/>
    <w:basedOn w:val="Normal"/>
    <w:uiPriority w:val="99"/>
    <w:rsid w:val="007509D1"/>
    <w:pPr>
      <w:spacing w:before="100" w:beforeAutospacing="1" w:after="100" w:afterAutospacing="1"/>
    </w:pPr>
    <w:rPr>
      <w:sz w:val="24"/>
      <w:szCs w:val="24"/>
      <w:lang w:val="en-US"/>
    </w:rPr>
  </w:style>
  <w:style w:type="character" w:customStyle="1" w:styleId="B3Char2">
    <w:name w:val="B3 Char2"/>
    <w:locked/>
    <w:rsid w:val="007509D1"/>
    <w:rPr>
      <w:rFonts w:ascii="Times New Roman" w:hAnsi="Times New Roman"/>
      <w:lang w:val="en-GB"/>
    </w:rPr>
  </w:style>
  <w:style w:type="paragraph" w:customStyle="1" w:styleId="Default">
    <w:name w:val="Default"/>
    <w:uiPriority w:val="99"/>
    <w:rsid w:val="007509D1"/>
    <w:pPr>
      <w:autoSpaceDE w:val="0"/>
      <w:autoSpaceDN w:val="0"/>
      <w:adjustRightInd w:val="0"/>
    </w:pPr>
    <w:rPr>
      <w:rFonts w:ascii="Arial" w:hAnsi="Arial" w:cs="Arial"/>
      <w:color w:val="000000"/>
      <w:sz w:val="24"/>
      <w:szCs w:val="24"/>
      <w:lang w:val="fi-FI" w:eastAsia="fi-FI"/>
    </w:rPr>
  </w:style>
  <w:style w:type="character" w:customStyle="1" w:styleId="UnresolvedMention1">
    <w:name w:val="Unresolved Mention1"/>
    <w:uiPriority w:val="99"/>
    <w:semiHidden/>
    <w:rsid w:val="007509D1"/>
    <w:rPr>
      <w:color w:val="808080"/>
      <w:shd w:val="clear" w:color="auto" w:fill="E6E6E6"/>
    </w:rPr>
  </w:style>
  <w:style w:type="paragraph" w:customStyle="1" w:styleId="CharCharCharChar">
    <w:name w:val="Char Char Char Char"/>
    <w:basedOn w:val="Normal"/>
    <w:rsid w:val="007509D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ko-KR"/>
    </w:rPr>
  </w:style>
  <w:style w:type="character" w:customStyle="1" w:styleId="H1Char">
    <w:name w:val="H1 Char"/>
    <w:aliases w:val="h1 Char,Heading 1 3GPP Char Char"/>
    <w:rsid w:val="007509D1"/>
    <w:rPr>
      <w:rFonts w:ascii="Arial" w:hAnsi="Arial"/>
      <w:sz w:val="36"/>
      <w:lang w:val="en-GB" w:eastAsia="en-US" w:bidi="ar-SA"/>
    </w:rPr>
  </w:style>
  <w:style w:type="paragraph" w:customStyle="1" w:styleId="a2">
    <w:name w:val="??"/>
    <w:rsid w:val="007509D1"/>
    <w:pPr>
      <w:widowControl w:val="0"/>
    </w:pPr>
    <w:rPr>
      <w:rFonts w:ascii="Times New Roman" w:hAnsi="Times New Roman"/>
      <w:lang w:val="en-US" w:eastAsia="en-US"/>
    </w:rPr>
  </w:style>
  <w:style w:type="paragraph" w:customStyle="1" w:styleId="20">
    <w:name w:val="??? 2"/>
    <w:basedOn w:val="a2"/>
    <w:next w:val="a2"/>
    <w:rsid w:val="007509D1"/>
    <w:pPr>
      <w:keepNext/>
    </w:pPr>
    <w:rPr>
      <w:rFonts w:ascii="Arial" w:hAnsi="Arial"/>
      <w:b/>
      <w:sz w:val="24"/>
    </w:rPr>
  </w:style>
  <w:style w:type="paragraph" w:styleId="BlockText">
    <w:name w:val="Block Text"/>
    <w:basedOn w:val="Normal"/>
    <w:rsid w:val="007509D1"/>
    <w:pPr>
      <w:overflowPunct w:val="0"/>
      <w:autoSpaceDE w:val="0"/>
      <w:autoSpaceDN w:val="0"/>
      <w:adjustRightInd w:val="0"/>
      <w:spacing w:after="120"/>
      <w:ind w:left="1440" w:right="1440"/>
      <w:textAlignment w:val="baseline"/>
    </w:pPr>
    <w:rPr>
      <w:rFonts w:ascii="Arial" w:hAnsi="Arial"/>
    </w:rPr>
  </w:style>
  <w:style w:type="paragraph" w:customStyle="1" w:styleId="References0">
    <w:name w:val="References"/>
    <w:basedOn w:val="Normal"/>
    <w:rsid w:val="007509D1"/>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7509D1"/>
    <w:pPr>
      <w:numPr>
        <w:numId w:val="34"/>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7509D1"/>
    <w:pPr>
      <w:overflowPunct w:val="0"/>
      <w:autoSpaceDE w:val="0"/>
      <w:autoSpaceDN w:val="0"/>
      <w:adjustRightInd w:val="0"/>
      <w:ind w:left="720"/>
      <w:textAlignment w:val="baseline"/>
    </w:pPr>
    <w:rPr>
      <w:rFonts w:ascii="Arial" w:hAnsi="Arial"/>
    </w:rPr>
  </w:style>
  <w:style w:type="paragraph" w:customStyle="1" w:styleId="25">
    <w:name w:val="스타일 양쪽 첫 줄:  2 글자"/>
    <w:basedOn w:val="Normal"/>
    <w:rsid w:val="007509D1"/>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7509D1"/>
    <w:rPr>
      <w:rFonts w:ascii="Times New Roman" w:hAnsi="Times New Roman"/>
      <w:lang w:val="en-GB" w:eastAsia="en-GB"/>
    </w:rPr>
  </w:style>
  <w:style w:type="table" w:styleId="MediumGrid3-Accent1">
    <w:name w:val="Medium Grid 3 Accent 1"/>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7509D1"/>
    <w:pPr>
      <w:numPr>
        <w:numId w:val="35"/>
      </w:numPr>
      <w:jc w:val="center"/>
    </w:pPr>
    <w:rPr>
      <w:rFonts w:ascii="Times New Roman" w:hAnsi="Times New Roman"/>
      <w:b/>
      <w:lang w:val="en-GB" w:eastAsia="zh-CN"/>
    </w:rPr>
  </w:style>
  <w:style w:type="paragraph" w:customStyle="1" w:styleId="1">
    <w:name w:val="样式1"/>
    <w:basedOn w:val="TAN"/>
    <w:qFormat/>
    <w:rsid w:val="007509D1"/>
    <w:pPr>
      <w:numPr>
        <w:numId w:val="36"/>
      </w:numPr>
      <w:overflowPunct w:val="0"/>
      <w:autoSpaceDE w:val="0"/>
      <w:autoSpaceDN w:val="0"/>
      <w:adjustRightInd w:val="0"/>
      <w:textAlignment w:val="baseline"/>
    </w:pPr>
    <w:rPr>
      <w:rFonts w:eastAsia="SimSun"/>
      <w:lang w:eastAsia="ko-KR"/>
    </w:rPr>
  </w:style>
  <w:style w:type="character" w:styleId="Emphasis">
    <w:name w:val="Emphasis"/>
    <w:uiPriority w:val="20"/>
    <w:qFormat/>
    <w:rsid w:val="007509D1"/>
    <w:rPr>
      <w:i/>
      <w:iCs/>
    </w:rPr>
  </w:style>
  <w:style w:type="paragraph" w:customStyle="1" w:styleId="a3">
    <w:name w:val="样式 页眉"/>
    <w:basedOn w:val="Header"/>
    <w:link w:val="Char1"/>
    <w:rsid w:val="007509D1"/>
    <w:pPr>
      <w:overflowPunct w:val="0"/>
      <w:autoSpaceDE w:val="0"/>
      <w:autoSpaceDN w:val="0"/>
      <w:adjustRightInd w:val="0"/>
      <w:textAlignment w:val="baseline"/>
    </w:pPr>
    <w:rPr>
      <w:rFonts w:eastAsia="Arial"/>
      <w:bCs/>
      <w:sz w:val="22"/>
    </w:rPr>
  </w:style>
  <w:style w:type="character" w:customStyle="1" w:styleId="Char1">
    <w:name w:val="样式 页眉 Char"/>
    <w:link w:val="a3"/>
    <w:rsid w:val="007509D1"/>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7509D1"/>
    <w:rPr>
      <w:rFonts w:ascii="Cambria" w:eastAsia="Times New Roman" w:hAnsi="Cambria" w:cs="Times New Roman"/>
      <w:b/>
      <w:bCs/>
      <w:color w:val="365F91"/>
      <w:sz w:val="28"/>
      <w:szCs w:val="28"/>
      <w:lang w:val="en-GB" w:eastAsia="zh-CN"/>
    </w:rPr>
  </w:style>
  <w:style w:type="paragraph" w:customStyle="1" w:styleId="address">
    <w:name w:val="address"/>
    <w:uiPriority w:val="99"/>
    <w:rsid w:val="00750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7509D1"/>
    <w:rPr>
      <w:vertAlign w:val="superscript"/>
    </w:rPr>
  </w:style>
  <w:style w:type="table" w:styleId="MediumGrid3-Accent5">
    <w:name w:val="Medium Grid 3 Accent 5"/>
    <w:basedOn w:val="TableNormal"/>
    <w:uiPriority w:val="69"/>
    <w:rsid w:val="007509D1"/>
    <w:rPr>
      <w:rFonts w:ascii="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7509D1"/>
    <w:rPr>
      <w:rFonts w:ascii="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7509D1"/>
    <w:rPr>
      <w:rFonts w:ascii="Arial" w:hAnsi="Arial"/>
      <w:lang w:val="en-GB" w:eastAsia="en-US"/>
    </w:rPr>
  </w:style>
  <w:style w:type="table" w:styleId="GridTable4-Accent5">
    <w:name w:val="Grid Table 4 Accent 5"/>
    <w:basedOn w:val="TableNormal"/>
    <w:uiPriority w:val="49"/>
    <w:rsid w:val="007509D1"/>
    <w:rPr>
      <w:rFonts w:ascii="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53">
      <w:bodyDiv w:val="1"/>
      <w:marLeft w:val="0"/>
      <w:marRight w:val="0"/>
      <w:marTop w:val="0"/>
      <w:marBottom w:val="0"/>
      <w:divBdr>
        <w:top w:val="none" w:sz="0" w:space="0" w:color="auto"/>
        <w:left w:val="none" w:sz="0" w:space="0" w:color="auto"/>
        <w:bottom w:val="none" w:sz="0" w:space="0" w:color="auto"/>
        <w:right w:val="none" w:sz="0" w:space="0" w:color="auto"/>
      </w:divBdr>
    </w:div>
    <w:div w:id="104931108">
      <w:bodyDiv w:val="1"/>
      <w:marLeft w:val="0"/>
      <w:marRight w:val="0"/>
      <w:marTop w:val="0"/>
      <w:marBottom w:val="0"/>
      <w:divBdr>
        <w:top w:val="none" w:sz="0" w:space="0" w:color="auto"/>
        <w:left w:val="none" w:sz="0" w:space="0" w:color="auto"/>
        <w:bottom w:val="none" w:sz="0" w:space="0" w:color="auto"/>
        <w:right w:val="none" w:sz="0" w:space="0" w:color="auto"/>
      </w:divBdr>
    </w:div>
    <w:div w:id="118690993">
      <w:bodyDiv w:val="1"/>
      <w:marLeft w:val="0"/>
      <w:marRight w:val="0"/>
      <w:marTop w:val="0"/>
      <w:marBottom w:val="0"/>
      <w:divBdr>
        <w:top w:val="none" w:sz="0" w:space="0" w:color="auto"/>
        <w:left w:val="none" w:sz="0" w:space="0" w:color="auto"/>
        <w:bottom w:val="none" w:sz="0" w:space="0" w:color="auto"/>
        <w:right w:val="none" w:sz="0" w:space="0" w:color="auto"/>
      </w:divBdr>
    </w:div>
    <w:div w:id="142084562">
      <w:bodyDiv w:val="1"/>
      <w:marLeft w:val="0"/>
      <w:marRight w:val="0"/>
      <w:marTop w:val="0"/>
      <w:marBottom w:val="0"/>
      <w:divBdr>
        <w:top w:val="none" w:sz="0" w:space="0" w:color="auto"/>
        <w:left w:val="none" w:sz="0" w:space="0" w:color="auto"/>
        <w:bottom w:val="none" w:sz="0" w:space="0" w:color="auto"/>
        <w:right w:val="none" w:sz="0" w:space="0" w:color="auto"/>
      </w:divBdr>
    </w:div>
    <w:div w:id="306053226">
      <w:bodyDiv w:val="1"/>
      <w:marLeft w:val="0"/>
      <w:marRight w:val="0"/>
      <w:marTop w:val="0"/>
      <w:marBottom w:val="0"/>
      <w:divBdr>
        <w:top w:val="none" w:sz="0" w:space="0" w:color="auto"/>
        <w:left w:val="none" w:sz="0" w:space="0" w:color="auto"/>
        <w:bottom w:val="none" w:sz="0" w:space="0" w:color="auto"/>
        <w:right w:val="none" w:sz="0" w:space="0" w:color="auto"/>
      </w:divBdr>
    </w:div>
    <w:div w:id="331572159">
      <w:bodyDiv w:val="1"/>
      <w:marLeft w:val="0"/>
      <w:marRight w:val="0"/>
      <w:marTop w:val="0"/>
      <w:marBottom w:val="0"/>
      <w:divBdr>
        <w:top w:val="none" w:sz="0" w:space="0" w:color="auto"/>
        <w:left w:val="none" w:sz="0" w:space="0" w:color="auto"/>
        <w:bottom w:val="none" w:sz="0" w:space="0" w:color="auto"/>
        <w:right w:val="none" w:sz="0" w:space="0" w:color="auto"/>
      </w:divBdr>
    </w:div>
    <w:div w:id="347608964">
      <w:bodyDiv w:val="1"/>
      <w:marLeft w:val="0"/>
      <w:marRight w:val="0"/>
      <w:marTop w:val="0"/>
      <w:marBottom w:val="0"/>
      <w:divBdr>
        <w:top w:val="none" w:sz="0" w:space="0" w:color="auto"/>
        <w:left w:val="none" w:sz="0" w:space="0" w:color="auto"/>
        <w:bottom w:val="none" w:sz="0" w:space="0" w:color="auto"/>
        <w:right w:val="none" w:sz="0" w:space="0" w:color="auto"/>
      </w:divBdr>
    </w:div>
    <w:div w:id="359816009">
      <w:bodyDiv w:val="1"/>
      <w:marLeft w:val="0"/>
      <w:marRight w:val="0"/>
      <w:marTop w:val="0"/>
      <w:marBottom w:val="0"/>
      <w:divBdr>
        <w:top w:val="none" w:sz="0" w:space="0" w:color="auto"/>
        <w:left w:val="none" w:sz="0" w:space="0" w:color="auto"/>
        <w:bottom w:val="none" w:sz="0" w:space="0" w:color="auto"/>
        <w:right w:val="none" w:sz="0" w:space="0" w:color="auto"/>
      </w:divBdr>
    </w:div>
    <w:div w:id="388767993">
      <w:bodyDiv w:val="1"/>
      <w:marLeft w:val="0"/>
      <w:marRight w:val="0"/>
      <w:marTop w:val="0"/>
      <w:marBottom w:val="0"/>
      <w:divBdr>
        <w:top w:val="none" w:sz="0" w:space="0" w:color="auto"/>
        <w:left w:val="none" w:sz="0" w:space="0" w:color="auto"/>
        <w:bottom w:val="none" w:sz="0" w:space="0" w:color="auto"/>
        <w:right w:val="none" w:sz="0" w:space="0" w:color="auto"/>
      </w:divBdr>
    </w:div>
    <w:div w:id="390152201">
      <w:bodyDiv w:val="1"/>
      <w:marLeft w:val="0"/>
      <w:marRight w:val="0"/>
      <w:marTop w:val="0"/>
      <w:marBottom w:val="0"/>
      <w:divBdr>
        <w:top w:val="none" w:sz="0" w:space="0" w:color="auto"/>
        <w:left w:val="none" w:sz="0" w:space="0" w:color="auto"/>
        <w:bottom w:val="none" w:sz="0" w:space="0" w:color="auto"/>
        <w:right w:val="none" w:sz="0" w:space="0" w:color="auto"/>
      </w:divBdr>
    </w:div>
    <w:div w:id="406535298">
      <w:bodyDiv w:val="1"/>
      <w:marLeft w:val="0"/>
      <w:marRight w:val="0"/>
      <w:marTop w:val="0"/>
      <w:marBottom w:val="0"/>
      <w:divBdr>
        <w:top w:val="none" w:sz="0" w:space="0" w:color="auto"/>
        <w:left w:val="none" w:sz="0" w:space="0" w:color="auto"/>
        <w:bottom w:val="none" w:sz="0" w:space="0" w:color="auto"/>
        <w:right w:val="none" w:sz="0" w:space="0" w:color="auto"/>
      </w:divBdr>
    </w:div>
    <w:div w:id="415060319">
      <w:bodyDiv w:val="1"/>
      <w:marLeft w:val="0"/>
      <w:marRight w:val="0"/>
      <w:marTop w:val="0"/>
      <w:marBottom w:val="0"/>
      <w:divBdr>
        <w:top w:val="none" w:sz="0" w:space="0" w:color="auto"/>
        <w:left w:val="none" w:sz="0" w:space="0" w:color="auto"/>
        <w:bottom w:val="none" w:sz="0" w:space="0" w:color="auto"/>
        <w:right w:val="none" w:sz="0" w:space="0" w:color="auto"/>
      </w:divBdr>
    </w:div>
    <w:div w:id="426729401">
      <w:bodyDiv w:val="1"/>
      <w:marLeft w:val="0"/>
      <w:marRight w:val="0"/>
      <w:marTop w:val="0"/>
      <w:marBottom w:val="0"/>
      <w:divBdr>
        <w:top w:val="none" w:sz="0" w:space="0" w:color="auto"/>
        <w:left w:val="none" w:sz="0" w:space="0" w:color="auto"/>
        <w:bottom w:val="none" w:sz="0" w:space="0" w:color="auto"/>
        <w:right w:val="none" w:sz="0" w:space="0" w:color="auto"/>
      </w:divBdr>
    </w:div>
    <w:div w:id="466555919">
      <w:bodyDiv w:val="1"/>
      <w:marLeft w:val="0"/>
      <w:marRight w:val="0"/>
      <w:marTop w:val="0"/>
      <w:marBottom w:val="0"/>
      <w:divBdr>
        <w:top w:val="none" w:sz="0" w:space="0" w:color="auto"/>
        <w:left w:val="none" w:sz="0" w:space="0" w:color="auto"/>
        <w:bottom w:val="none" w:sz="0" w:space="0" w:color="auto"/>
        <w:right w:val="none" w:sz="0" w:space="0" w:color="auto"/>
      </w:divBdr>
    </w:div>
    <w:div w:id="493568201">
      <w:bodyDiv w:val="1"/>
      <w:marLeft w:val="0"/>
      <w:marRight w:val="0"/>
      <w:marTop w:val="0"/>
      <w:marBottom w:val="0"/>
      <w:divBdr>
        <w:top w:val="none" w:sz="0" w:space="0" w:color="auto"/>
        <w:left w:val="none" w:sz="0" w:space="0" w:color="auto"/>
        <w:bottom w:val="none" w:sz="0" w:space="0" w:color="auto"/>
        <w:right w:val="none" w:sz="0" w:space="0" w:color="auto"/>
      </w:divBdr>
    </w:div>
    <w:div w:id="557522718">
      <w:bodyDiv w:val="1"/>
      <w:marLeft w:val="0"/>
      <w:marRight w:val="0"/>
      <w:marTop w:val="0"/>
      <w:marBottom w:val="0"/>
      <w:divBdr>
        <w:top w:val="none" w:sz="0" w:space="0" w:color="auto"/>
        <w:left w:val="none" w:sz="0" w:space="0" w:color="auto"/>
        <w:bottom w:val="none" w:sz="0" w:space="0" w:color="auto"/>
        <w:right w:val="none" w:sz="0" w:space="0" w:color="auto"/>
      </w:divBdr>
    </w:div>
    <w:div w:id="573009391">
      <w:bodyDiv w:val="1"/>
      <w:marLeft w:val="0"/>
      <w:marRight w:val="0"/>
      <w:marTop w:val="0"/>
      <w:marBottom w:val="0"/>
      <w:divBdr>
        <w:top w:val="none" w:sz="0" w:space="0" w:color="auto"/>
        <w:left w:val="none" w:sz="0" w:space="0" w:color="auto"/>
        <w:bottom w:val="none" w:sz="0" w:space="0" w:color="auto"/>
        <w:right w:val="none" w:sz="0" w:space="0" w:color="auto"/>
      </w:divBdr>
    </w:div>
    <w:div w:id="624429354">
      <w:bodyDiv w:val="1"/>
      <w:marLeft w:val="0"/>
      <w:marRight w:val="0"/>
      <w:marTop w:val="0"/>
      <w:marBottom w:val="0"/>
      <w:divBdr>
        <w:top w:val="none" w:sz="0" w:space="0" w:color="auto"/>
        <w:left w:val="none" w:sz="0" w:space="0" w:color="auto"/>
        <w:bottom w:val="none" w:sz="0" w:space="0" w:color="auto"/>
        <w:right w:val="none" w:sz="0" w:space="0" w:color="auto"/>
      </w:divBdr>
    </w:div>
    <w:div w:id="655455201">
      <w:bodyDiv w:val="1"/>
      <w:marLeft w:val="0"/>
      <w:marRight w:val="0"/>
      <w:marTop w:val="0"/>
      <w:marBottom w:val="0"/>
      <w:divBdr>
        <w:top w:val="none" w:sz="0" w:space="0" w:color="auto"/>
        <w:left w:val="none" w:sz="0" w:space="0" w:color="auto"/>
        <w:bottom w:val="none" w:sz="0" w:space="0" w:color="auto"/>
        <w:right w:val="none" w:sz="0" w:space="0" w:color="auto"/>
      </w:divBdr>
    </w:div>
    <w:div w:id="705564566">
      <w:bodyDiv w:val="1"/>
      <w:marLeft w:val="0"/>
      <w:marRight w:val="0"/>
      <w:marTop w:val="0"/>
      <w:marBottom w:val="0"/>
      <w:divBdr>
        <w:top w:val="none" w:sz="0" w:space="0" w:color="auto"/>
        <w:left w:val="none" w:sz="0" w:space="0" w:color="auto"/>
        <w:bottom w:val="none" w:sz="0" w:space="0" w:color="auto"/>
        <w:right w:val="none" w:sz="0" w:space="0" w:color="auto"/>
      </w:divBdr>
    </w:div>
    <w:div w:id="734744077">
      <w:bodyDiv w:val="1"/>
      <w:marLeft w:val="0"/>
      <w:marRight w:val="0"/>
      <w:marTop w:val="0"/>
      <w:marBottom w:val="0"/>
      <w:divBdr>
        <w:top w:val="none" w:sz="0" w:space="0" w:color="auto"/>
        <w:left w:val="none" w:sz="0" w:space="0" w:color="auto"/>
        <w:bottom w:val="none" w:sz="0" w:space="0" w:color="auto"/>
        <w:right w:val="none" w:sz="0" w:space="0" w:color="auto"/>
      </w:divBdr>
    </w:div>
    <w:div w:id="752316099">
      <w:bodyDiv w:val="1"/>
      <w:marLeft w:val="0"/>
      <w:marRight w:val="0"/>
      <w:marTop w:val="0"/>
      <w:marBottom w:val="0"/>
      <w:divBdr>
        <w:top w:val="none" w:sz="0" w:space="0" w:color="auto"/>
        <w:left w:val="none" w:sz="0" w:space="0" w:color="auto"/>
        <w:bottom w:val="none" w:sz="0" w:space="0" w:color="auto"/>
        <w:right w:val="none" w:sz="0" w:space="0" w:color="auto"/>
      </w:divBdr>
    </w:div>
    <w:div w:id="780954829">
      <w:bodyDiv w:val="1"/>
      <w:marLeft w:val="0"/>
      <w:marRight w:val="0"/>
      <w:marTop w:val="0"/>
      <w:marBottom w:val="0"/>
      <w:divBdr>
        <w:top w:val="none" w:sz="0" w:space="0" w:color="auto"/>
        <w:left w:val="none" w:sz="0" w:space="0" w:color="auto"/>
        <w:bottom w:val="none" w:sz="0" w:space="0" w:color="auto"/>
        <w:right w:val="none" w:sz="0" w:space="0" w:color="auto"/>
      </w:divBdr>
    </w:div>
    <w:div w:id="788820138">
      <w:bodyDiv w:val="1"/>
      <w:marLeft w:val="0"/>
      <w:marRight w:val="0"/>
      <w:marTop w:val="0"/>
      <w:marBottom w:val="0"/>
      <w:divBdr>
        <w:top w:val="none" w:sz="0" w:space="0" w:color="auto"/>
        <w:left w:val="none" w:sz="0" w:space="0" w:color="auto"/>
        <w:bottom w:val="none" w:sz="0" w:space="0" w:color="auto"/>
        <w:right w:val="none" w:sz="0" w:space="0" w:color="auto"/>
      </w:divBdr>
    </w:div>
    <w:div w:id="804004921">
      <w:bodyDiv w:val="1"/>
      <w:marLeft w:val="0"/>
      <w:marRight w:val="0"/>
      <w:marTop w:val="0"/>
      <w:marBottom w:val="0"/>
      <w:divBdr>
        <w:top w:val="none" w:sz="0" w:space="0" w:color="auto"/>
        <w:left w:val="none" w:sz="0" w:space="0" w:color="auto"/>
        <w:bottom w:val="none" w:sz="0" w:space="0" w:color="auto"/>
        <w:right w:val="none" w:sz="0" w:space="0" w:color="auto"/>
      </w:divBdr>
    </w:div>
    <w:div w:id="809784008">
      <w:bodyDiv w:val="1"/>
      <w:marLeft w:val="0"/>
      <w:marRight w:val="0"/>
      <w:marTop w:val="0"/>
      <w:marBottom w:val="0"/>
      <w:divBdr>
        <w:top w:val="none" w:sz="0" w:space="0" w:color="auto"/>
        <w:left w:val="none" w:sz="0" w:space="0" w:color="auto"/>
        <w:bottom w:val="none" w:sz="0" w:space="0" w:color="auto"/>
        <w:right w:val="none" w:sz="0" w:space="0" w:color="auto"/>
      </w:divBdr>
    </w:div>
    <w:div w:id="831528575">
      <w:bodyDiv w:val="1"/>
      <w:marLeft w:val="0"/>
      <w:marRight w:val="0"/>
      <w:marTop w:val="0"/>
      <w:marBottom w:val="0"/>
      <w:divBdr>
        <w:top w:val="none" w:sz="0" w:space="0" w:color="auto"/>
        <w:left w:val="none" w:sz="0" w:space="0" w:color="auto"/>
        <w:bottom w:val="none" w:sz="0" w:space="0" w:color="auto"/>
        <w:right w:val="none" w:sz="0" w:space="0" w:color="auto"/>
      </w:divBdr>
    </w:div>
    <w:div w:id="888296588">
      <w:bodyDiv w:val="1"/>
      <w:marLeft w:val="0"/>
      <w:marRight w:val="0"/>
      <w:marTop w:val="0"/>
      <w:marBottom w:val="0"/>
      <w:divBdr>
        <w:top w:val="none" w:sz="0" w:space="0" w:color="auto"/>
        <w:left w:val="none" w:sz="0" w:space="0" w:color="auto"/>
        <w:bottom w:val="none" w:sz="0" w:space="0" w:color="auto"/>
        <w:right w:val="none" w:sz="0" w:space="0" w:color="auto"/>
      </w:divBdr>
    </w:div>
    <w:div w:id="1050032739">
      <w:bodyDiv w:val="1"/>
      <w:marLeft w:val="0"/>
      <w:marRight w:val="0"/>
      <w:marTop w:val="0"/>
      <w:marBottom w:val="0"/>
      <w:divBdr>
        <w:top w:val="none" w:sz="0" w:space="0" w:color="auto"/>
        <w:left w:val="none" w:sz="0" w:space="0" w:color="auto"/>
        <w:bottom w:val="none" w:sz="0" w:space="0" w:color="auto"/>
        <w:right w:val="none" w:sz="0" w:space="0" w:color="auto"/>
      </w:divBdr>
    </w:div>
    <w:div w:id="1069034697">
      <w:bodyDiv w:val="1"/>
      <w:marLeft w:val="0"/>
      <w:marRight w:val="0"/>
      <w:marTop w:val="0"/>
      <w:marBottom w:val="0"/>
      <w:divBdr>
        <w:top w:val="none" w:sz="0" w:space="0" w:color="auto"/>
        <w:left w:val="none" w:sz="0" w:space="0" w:color="auto"/>
        <w:bottom w:val="none" w:sz="0" w:space="0" w:color="auto"/>
        <w:right w:val="none" w:sz="0" w:space="0" w:color="auto"/>
      </w:divBdr>
    </w:div>
    <w:div w:id="1129589594">
      <w:bodyDiv w:val="1"/>
      <w:marLeft w:val="0"/>
      <w:marRight w:val="0"/>
      <w:marTop w:val="0"/>
      <w:marBottom w:val="0"/>
      <w:divBdr>
        <w:top w:val="none" w:sz="0" w:space="0" w:color="auto"/>
        <w:left w:val="none" w:sz="0" w:space="0" w:color="auto"/>
        <w:bottom w:val="none" w:sz="0" w:space="0" w:color="auto"/>
        <w:right w:val="none" w:sz="0" w:space="0" w:color="auto"/>
      </w:divBdr>
    </w:div>
    <w:div w:id="1137337881">
      <w:bodyDiv w:val="1"/>
      <w:marLeft w:val="0"/>
      <w:marRight w:val="0"/>
      <w:marTop w:val="0"/>
      <w:marBottom w:val="0"/>
      <w:divBdr>
        <w:top w:val="none" w:sz="0" w:space="0" w:color="auto"/>
        <w:left w:val="none" w:sz="0" w:space="0" w:color="auto"/>
        <w:bottom w:val="none" w:sz="0" w:space="0" w:color="auto"/>
        <w:right w:val="none" w:sz="0" w:space="0" w:color="auto"/>
      </w:divBdr>
    </w:div>
    <w:div w:id="1146122878">
      <w:bodyDiv w:val="1"/>
      <w:marLeft w:val="0"/>
      <w:marRight w:val="0"/>
      <w:marTop w:val="0"/>
      <w:marBottom w:val="0"/>
      <w:divBdr>
        <w:top w:val="none" w:sz="0" w:space="0" w:color="auto"/>
        <w:left w:val="none" w:sz="0" w:space="0" w:color="auto"/>
        <w:bottom w:val="none" w:sz="0" w:space="0" w:color="auto"/>
        <w:right w:val="none" w:sz="0" w:space="0" w:color="auto"/>
      </w:divBdr>
    </w:div>
    <w:div w:id="1217662269">
      <w:bodyDiv w:val="1"/>
      <w:marLeft w:val="0"/>
      <w:marRight w:val="0"/>
      <w:marTop w:val="0"/>
      <w:marBottom w:val="0"/>
      <w:divBdr>
        <w:top w:val="none" w:sz="0" w:space="0" w:color="auto"/>
        <w:left w:val="none" w:sz="0" w:space="0" w:color="auto"/>
        <w:bottom w:val="none" w:sz="0" w:space="0" w:color="auto"/>
        <w:right w:val="none" w:sz="0" w:space="0" w:color="auto"/>
      </w:divBdr>
    </w:div>
    <w:div w:id="1257640998">
      <w:bodyDiv w:val="1"/>
      <w:marLeft w:val="0"/>
      <w:marRight w:val="0"/>
      <w:marTop w:val="0"/>
      <w:marBottom w:val="0"/>
      <w:divBdr>
        <w:top w:val="none" w:sz="0" w:space="0" w:color="auto"/>
        <w:left w:val="none" w:sz="0" w:space="0" w:color="auto"/>
        <w:bottom w:val="none" w:sz="0" w:space="0" w:color="auto"/>
        <w:right w:val="none" w:sz="0" w:space="0" w:color="auto"/>
      </w:divBdr>
    </w:div>
    <w:div w:id="1290167224">
      <w:bodyDiv w:val="1"/>
      <w:marLeft w:val="0"/>
      <w:marRight w:val="0"/>
      <w:marTop w:val="0"/>
      <w:marBottom w:val="0"/>
      <w:divBdr>
        <w:top w:val="none" w:sz="0" w:space="0" w:color="auto"/>
        <w:left w:val="none" w:sz="0" w:space="0" w:color="auto"/>
        <w:bottom w:val="none" w:sz="0" w:space="0" w:color="auto"/>
        <w:right w:val="none" w:sz="0" w:space="0" w:color="auto"/>
      </w:divBdr>
    </w:div>
    <w:div w:id="1308245778">
      <w:bodyDiv w:val="1"/>
      <w:marLeft w:val="0"/>
      <w:marRight w:val="0"/>
      <w:marTop w:val="0"/>
      <w:marBottom w:val="0"/>
      <w:divBdr>
        <w:top w:val="none" w:sz="0" w:space="0" w:color="auto"/>
        <w:left w:val="none" w:sz="0" w:space="0" w:color="auto"/>
        <w:bottom w:val="none" w:sz="0" w:space="0" w:color="auto"/>
        <w:right w:val="none" w:sz="0" w:space="0" w:color="auto"/>
      </w:divBdr>
    </w:div>
    <w:div w:id="1321693257">
      <w:bodyDiv w:val="1"/>
      <w:marLeft w:val="0"/>
      <w:marRight w:val="0"/>
      <w:marTop w:val="0"/>
      <w:marBottom w:val="0"/>
      <w:divBdr>
        <w:top w:val="none" w:sz="0" w:space="0" w:color="auto"/>
        <w:left w:val="none" w:sz="0" w:space="0" w:color="auto"/>
        <w:bottom w:val="none" w:sz="0" w:space="0" w:color="auto"/>
        <w:right w:val="none" w:sz="0" w:space="0" w:color="auto"/>
      </w:divBdr>
    </w:div>
    <w:div w:id="1381324341">
      <w:bodyDiv w:val="1"/>
      <w:marLeft w:val="0"/>
      <w:marRight w:val="0"/>
      <w:marTop w:val="0"/>
      <w:marBottom w:val="0"/>
      <w:divBdr>
        <w:top w:val="none" w:sz="0" w:space="0" w:color="auto"/>
        <w:left w:val="none" w:sz="0" w:space="0" w:color="auto"/>
        <w:bottom w:val="none" w:sz="0" w:space="0" w:color="auto"/>
        <w:right w:val="none" w:sz="0" w:space="0" w:color="auto"/>
      </w:divBdr>
    </w:div>
    <w:div w:id="1388138980">
      <w:bodyDiv w:val="1"/>
      <w:marLeft w:val="0"/>
      <w:marRight w:val="0"/>
      <w:marTop w:val="0"/>
      <w:marBottom w:val="0"/>
      <w:divBdr>
        <w:top w:val="none" w:sz="0" w:space="0" w:color="auto"/>
        <w:left w:val="none" w:sz="0" w:space="0" w:color="auto"/>
        <w:bottom w:val="none" w:sz="0" w:space="0" w:color="auto"/>
        <w:right w:val="none" w:sz="0" w:space="0" w:color="auto"/>
      </w:divBdr>
    </w:div>
    <w:div w:id="1421679277">
      <w:bodyDiv w:val="1"/>
      <w:marLeft w:val="0"/>
      <w:marRight w:val="0"/>
      <w:marTop w:val="0"/>
      <w:marBottom w:val="0"/>
      <w:divBdr>
        <w:top w:val="none" w:sz="0" w:space="0" w:color="auto"/>
        <w:left w:val="none" w:sz="0" w:space="0" w:color="auto"/>
        <w:bottom w:val="none" w:sz="0" w:space="0" w:color="auto"/>
        <w:right w:val="none" w:sz="0" w:space="0" w:color="auto"/>
      </w:divBdr>
    </w:div>
    <w:div w:id="1440223561">
      <w:bodyDiv w:val="1"/>
      <w:marLeft w:val="0"/>
      <w:marRight w:val="0"/>
      <w:marTop w:val="0"/>
      <w:marBottom w:val="0"/>
      <w:divBdr>
        <w:top w:val="none" w:sz="0" w:space="0" w:color="auto"/>
        <w:left w:val="none" w:sz="0" w:space="0" w:color="auto"/>
        <w:bottom w:val="none" w:sz="0" w:space="0" w:color="auto"/>
        <w:right w:val="none" w:sz="0" w:space="0" w:color="auto"/>
      </w:divBdr>
    </w:div>
    <w:div w:id="1483815000">
      <w:bodyDiv w:val="1"/>
      <w:marLeft w:val="0"/>
      <w:marRight w:val="0"/>
      <w:marTop w:val="0"/>
      <w:marBottom w:val="0"/>
      <w:divBdr>
        <w:top w:val="none" w:sz="0" w:space="0" w:color="auto"/>
        <w:left w:val="none" w:sz="0" w:space="0" w:color="auto"/>
        <w:bottom w:val="none" w:sz="0" w:space="0" w:color="auto"/>
        <w:right w:val="none" w:sz="0" w:space="0" w:color="auto"/>
      </w:divBdr>
    </w:div>
    <w:div w:id="1622806373">
      <w:bodyDiv w:val="1"/>
      <w:marLeft w:val="0"/>
      <w:marRight w:val="0"/>
      <w:marTop w:val="0"/>
      <w:marBottom w:val="0"/>
      <w:divBdr>
        <w:top w:val="none" w:sz="0" w:space="0" w:color="auto"/>
        <w:left w:val="none" w:sz="0" w:space="0" w:color="auto"/>
        <w:bottom w:val="none" w:sz="0" w:space="0" w:color="auto"/>
        <w:right w:val="none" w:sz="0" w:space="0" w:color="auto"/>
      </w:divBdr>
    </w:div>
    <w:div w:id="1680234898">
      <w:bodyDiv w:val="1"/>
      <w:marLeft w:val="0"/>
      <w:marRight w:val="0"/>
      <w:marTop w:val="0"/>
      <w:marBottom w:val="0"/>
      <w:divBdr>
        <w:top w:val="none" w:sz="0" w:space="0" w:color="auto"/>
        <w:left w:val="none" w:sz="0" w:space="0" w:color="auto"/>
        <w:bottom w:val="none" w:sz="0" w:space="0" w:color="auto"/>
        <w:right w:val="none" w:sz="0" w:space="0" w:color="auto"/>
      </w:divBdr>
    </w:div>
    <w:div w:id="1682509305">
      <w:bodyDiv w:val="1"/>
      <w:marLeft w:val="0"/>
      <w:marRight w:val="0"/>
      <w:marTop w:val="0"/>
      <w:marBottom w:val="0"/>
      <w:divBdr>
        <w:top w:val="none" w:sz="0" w:space="0" w:color="auto"/>
        <w:left w:val="none" w:sz="0" w:space="0" w:color="auto"/>
        <w:bottom w:val="none" w:sz="0" w:space="0" w:color="auto"/>
        <w:right w:val="none" w:sz="0" w:space="0" w:color="auto"/>
      </w:divBdr>
    </w:div>
    <w:div w:id="1692493633">
      <w:bodyDiv w:val="1"/>
      <w:marLeft w:val="0"/>
      <w:marRight w:val="0"/>
      <w:marTop w:val="0"/>
      <w:marBottom w:val="0"/>
      <w:divBdr>
        <w:top w:val="none" w:sz="0" w:space="0" w:color="auto"/>
        <w:left w:val="none" w:sz="0" w:space="0" w:color="auto"/>
        <w:bottom w:val="none" w:sz="0" w:space="0" w:color="auto"/>
        <w:right w:val="none" w:sz="0" w:space="0" w:color="auto"/>
      </w:divBdr>
    </w:div>
    <w:div w:id="1774595632">
      <w:bodyDiv w:val="1"/>
      <w:marLeft w:val="0"/>
      <w:marRight w:val="0"/>
      <w:marTop w:val="0"/>
      <w:marBottom w:val="0"/>
      <w:divBdr>
        <w:top w:val="none" w:sz="0" w:space="0" w:color="auto"/>
        <w:left w:val="none" w:sz="0" w:space="0" w:color="auto"/>
        <w:bottom w:val="none" w:sz="0" w:space="0" w:color="auto"/>
        <w:right w:val="none" w:sz="0" w:space="0" w:color="auto"/>
      </w:divBdr>
    </w:div>
    <w:div w:id="1848207033">
      <w:bodyDiv w:val="1"/>
      <w:marLeft w:val="0"/>
      <w:marRight w:val="0"/>
      <w:marTop w:val="0"/>
      <w:marBottom w:val="0"/>
      <w:divBdr>
        <w:top w:val="none" w:sz="0" w:space="0" w:color="auto"/>
        <w:left w:val="none" w:sz="0" w:space="0" w:color="auto"/>
        <w:bottom w:val="none" w:sz="0" w:space="0" w:color="auto"/>
        <w:right w:val="none" w:sz="0" w:space="0" w:color="auto"/>
      </w:divBdr>
    </w:div>
    <w:div w:id="1969624862">
      <w:bodyDiv w:val="1"/>
      <w:marLeft w:val="0"/>
      <w:marRight w:val="0"/>
      <w:marTop w:val="0"/>
      <w:marBottom w:val="0"/>
      <w:divBdr>
        <w:top w:val="none" w:sz="0" w:space="0" w:color="auto"/>
        <w:left w:val="none" w:sz="0" w:space="0" w:color="auto"/>
        <w:bottom w:val="none" w:sz="0" w:space="0" w:color="auto"/>
        <w:right w:val="none" w:sz="0" w:space="0" w:color="auto"/>
      </w:divBdr>
    </w:div>
    <w:div w:id="1995060031">
      <w:bodyDiv w:val="1"/>
      <w:marLeft w:val="0"/>
      <w:marRight w:val="0"/>
      <w:marTop w:val="0"/>
      <w:marBottom w:val="0"/>
      <w:divBdr>
        <w:top w:val="none" w:sz="0" w:space="0" w:color="auto"/>
        <w:left w:val="none" w:sz="0" w:space="0" w:color="auto"/>
        <w:bottom w:val="none" w:sz="0" w:space="0" w:color="auto"/>
        <w:right w:val="none" w:sz="0" w:space="0" w:color="auto"/>
      </w:divBdr>
    </w:div>
    <w:div w:id="2037190512">
      <w:bodyDiv w:val="1"/>
      <w:marLeft w:val="0"/>
      <w:marRight w:val="0"/>
      <w:marTop w:val="0"/>
      <w:marBottom w:val="0"/>
      <w:divBdr>
        <w:top w:val="none" w:sz="0" w:space="0" w:color="auto"/>
        <w:left w:val="none" w:sz="0" w:space="0" w:color="auto"/>
        <w:bottom w:val="none" w:sz="0" w:space="0" w:color="auto"/>
        <w:right w:val="none" w:sz="0" w:space="0" w:color="auto"/>
      </w:divBdr>
    </w:div>
    <w:div w:id="2088719909">
      <w:bodyDiv w:val="1"/>
      <w:marLeft w:val="0"/>
      <w:marRight w:val="0"/>
      <w:marTop w:val="0"/>
      <w:marBottom w:val="0"/>
      <w:divBdr>
        <w:top w:val="none" w:sz="0" w:space="0" w:color="auto"/>
        <w:left w:val="none" w:sz="0" w:space="0" w:color="auto"/>
        <w:bottom w:val="none" w:sz="0" w:space="0" w:color="auto"/>
        <w:right w:val="none" w:sz="0" w:space="0" w:color="auto"/>
      </w:divBdr>
    </w:div>
    <w:div w:id="21150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DD359-2309-4B04-9AFF-ED876EE1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54</Pages>
  <Words>21271</Words>
  <Characters>121245</Characters>
  <Application>Microsoft Office Word</Application>
  <DocSecurity>0</DocSecurity>
  <Lines>1010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142232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19</cp:revision>
  <cp:lastPrinted>1900-01-01T00:00:00Z</cp:lastPrinted>
  <dcterms:created xsi:type="dcterms:W3CDTF">2020-02-27T22:13:00Z</dcterms:created>
  <dcterms:modified xsi:type="dcterms:W3CDTF">2020-03-02T19:46:00Z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