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E55" w:rsidRPr="001E3534" w:rsidRDefault="00746E55" w:rsidP="00746E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 xml:space="preserve">SG-RAN </w:t>
      </w:r>
      <w:r w:rsidR="000A2C98">
        <w:rPr>
          <w:rFonts w:ascii="Calibri" w:eastAsia="SimSun" w:hAnsi="Calibri" w:cs="Calibri"/>
          <w:b/>
          <w:sz w:val="24"/>
          <w:szCs w:val="20"/>
          <w:lang w:val="en-GB"/>
        </w:rPr>
        <w:t>WG4 Meeting #93</w:t>
      </w:r>
      <w:r w:rsidRPr="001E3534">
        <w:rPr>
          <w:rFonts w:ascii="Calibri" w:eastAsia="SimSun" w:hAnsi="Calibri" w:cs="Calibri"/>
          <w:b/>
          <w:sz w:val="24"/>
          <w:szCs w:val="20"/>
          <w:lang w:val="en-GB"/>
        </w:rPr>
        <w:t xml:space="preserve">             </w:t>
      </w:r>
      <w:r w:rsidRPr="001E3534">
        <w:rPr>
          <w:rFonts w:ascii="Calibri" w:eastAsia="SimSun" w:hAnsi="Calibri" w:cs="Calibri"/>
          <w:b/>
          <w:bCs/>
          <w:sz w:val="24"/>
          <w:szCs w:val="20"/>
          <w:lang w:val="en-GB"/>
        </w:rPr>
        <w:tab/>
      </w:r>
      <w:r w:rsidR="00C86A80" w:rsidRPr="00C86A80"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  <w:t>R4-1914001</w:t>
      </w:r>
    </w:p>
    <w:bookmarkEnd w:id="0"/>
    <w:bookmarkEnd w:id="1"/>
    <w:p w:rsidR="00746E55" w:rsidRPr="001E3534" w:rsidRDefault="000A2C98" w:rsidP="00746E55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ascii="Calibri" w:hAnsi="Calibri" w:cs="Calibri"/>
          <w:b/>
          <w:sz w:val="24"/>
          <w:lang w:val="en-GB" w:eastAsia="ja-JP"/>
        </w:rPr>
      </w:pPr>
      <w:r>
        <w:rPr>
          <w:rFonts w:ascii="Calibri" w:hAnsi="Calibri" w:cs="Calibri"/>
          <w:b/>
          <w:sz w:val="24"/>
          <w:lang w:val="en-GB" w:eastAsia="zh-CN"/>
        </w:rPr>
        <w:t>Reno</w:t>
      </w:r>
      <w:r w:rsidR="00746E55" w:rsidRPr="001E3534">
        <w:rPr>
          <w:rFonts w:ascii="Calibri" w:hAnsi="Calibri" w:cs="Calibri"/>
          <w:b/>
          <w:sz w:val="24"/>
          <w:lang w:val="en-GB" w:eastAsia="zh-CN"/>
        </w:rPr>
        <w:t xml:space="preserve">, </w:t>
      </w:r>
      <w:r>
        <w:rPr>
          <w:rFonts w:ascii="Calibri" w:hAnsi="Calibri" w:cs="Calibri"/>
          <w:b/>
          <w:sz w:val="24"/>
          <w:lang w:val="en-GB" w:eastAsia="zh-CN"/>
        </w:rPr>
        <w:t>USA</w:t>
      </w:r>
      <w:r w:rsidR="00746E55" w:rsidRPr="001E3534">
        <w:rPr>
          <w:rFonts w:ascii="Calibri" w:hAnsi="Calibri" w:cs="Calibri"/>
          <w:b/>
          <w:sz w:val="24"/>
          <w:lang w:val="en-GB" w:eastAsia="zh-CN"/>
        </w:rPr>
        <w:t xml:space="preserve">, </w:t>
      </w:r>
      <w:r>
        <w:rPr>
          <w:rFonts w:ascii="Calibri" w:hAnsi="Calibri" w:cs="Calibri"/>
          <w:b/>
          <w:sz w:val="24"/>
          <w:lang w:val="en-GB" w:eastAsia="zh-CN"/>
        </w:rPr>
        <w:t>18</w:t>
      </w:r>
      <w:r w:rsidR="00746E55" w:rsidRPr="001E3534">
        <w:rPr>
          <w:rFonts w:ascii="Calibri" w:hAnsi="Calibri" w:cs="Calibri"/>
          <w:b/>
          <w:sz w:val="24"/>
          <w:lang w:val="en-GB" w:eastAsia="zh-CN"/>
        </w:rPr>
        <w:t xml:space="preserve"> </w:t>
      </w:r>
      <w:r>
        <w:rPr>
          <w:rFonts w:ascii="Calibri" w:hAnsi="Calibri" w:cs="Calibri"/>
          <w:b/>
          <w:sz w:val="24"/>
          <w:lang w:val="en-GB" w:eastAsia="zh-CN"/>
        </w:rPr>
        <w:t>November</w:t>
      </w:r>
      <w:r w:rsidR="00746E55" w:rsidRPr="001E3534">
        <w:rPr>
          <w:rFonts w:ascii="Calibri" w:hAnsi="Calibri" w:cs="Calibri"/>
          <w:b/>
          <w:sz w:val="24"/>
          <w:lang w:val="en-GB" w:eastAsia="zh-CN"/>
        </w:rPr>
        <w:t xml:space="preserve"> – </w:t>
      </w:r>
      <w:r>
        <w:rPr>
          <w:rFonts w:ascii="Calibri" w:hAnsi="Calibri" w:cs="Calibri"/>
          <w:b/>
          <w:sz w:val="24"/>
          <w:lang w:val="en-GB" w:eastAsia="zh-CN"/>
        </w:rPr>
        <w:t>22</w:t>
      </w:r>
      <w:r w:rsidR="00746E55" w:rsidRPr="001E3534">
        <w:rPr>
          <w:rFonts w:ascii="Calibri" w:hAnsi="Calibri" w:cs="Calibri"/>
          <w:b/>
          <w:sz w:val="24"/>
          <w:lang w:val="en-GB" w:eastAsia="zh-CN"/>
        </w:rPr>
        <w:t xml:space="preserve"> </w:t>
      </w:r>
      <w:r>
        <w:rPr>
          <w:rFonts w:ascii="Calibri" w:hAnsi="Calibri" w:cs="Calibri"/>
          <w:b/>
          <w:sz w:val="24"/>
          <w:lang w:val="en-GB" w:eastAsia="zh-CN"/>
        </w:rPr>
        <w:t>November</w:t>
      </w:r>
      <w:r w:rsidR="00746E55" w:rsidRPr="001E3534">
        <w:rPr>
          <w:rFonts w:ascii="Calibri" w:hAnsi="Calibri" w:cs="Calibri"/>
          <w:b/>
          <w:sz w:val="24"/>
          <w:lang w:val="en-GB" w:eastAsia="zh-CN"/>
        </w:rPr>
        <w:t xml:space="preserve"> 2019</w:t>
      </w:r>
    </w:p>
    <w:p w:rsidR="00746E55" w:rsidRPr="001E3534" w:rsidRDefault="00746E55" w:rsidP="00746E5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SimSun" w:hAnsi="Calibri" w:cs="Calibri"/>
          <w:b/>
          <w:bCs/>
          <w:sz w:val="24"/>
          <w:szCs w:val="20"/>
          <w:lang w:val="en-GB" w:eastAsia="ja-JP"/>
        </w:rPr>
      </w:pPr>
    </w:p>
    <w:p w:rsidR="00746E55" w:rsidRPr="001E3534" w:rsidRDefault="00746E55" w:rsidP="00746E55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</w:p>
    <w:p w:rsidR="00746E55" w:rsidRPr="001E3534" w:rsidRDefault="00746E55" w:rsidP="00746E55">
      <w:pPr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Title: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 w:rsidR="007A6688">
        <w:rPr>
          <w:rFonts w:ascii="Calibri" w:eastAsia="Calibri" w:hAnsi="Calibri" w:cs="Calibri"/>
          <w:b/>
          <w:bCs/>
          <w:sz w:val="24"/>
          <w:lang w:val="en-GB"/>
        </w:rPr>
        <w:t xml:space="preserve">Discussion on number of samples for </w:t>
      </w:r>
      <w:r w:rsidR="000472AF">
        <w:rPr>
          <w:rFonts w:ascii="Calibri" w:eastAsia="Calibri" w:hAnsi="Calibri" w:cs="Calibri"/>
          <w:b/>
          <w:bCs/>
          <w:sz w:val="24"/>
          <w:lang w:val="en-GB"/>
        </w:rPr>
        <w:t>CLI measurements</w:t>
      </w:r>
      <w:r w:rsidR="007A6688">
        <w:rPr>
          <w:rFonts w:ascii="Calibri" w:eastAsia="Calibri" w:hAnsi="Calibri" w:cs="Calibri"/>
          <w:b/>
          <w:bCs/>
          <w:sz w:val="24"/>
          <w:lang w:val="en-GB"/>
        </w:rPr>
        <w:t xml:space="preserve"> accuracy</w:t>
      </w:r>
    </w:p>
    <w:p w:rsidR="00746E55" w:rsidRPr="001E3534" w:rsidRDefault="00746E55" w:rsidP="00746E55">
      <w:pPr>
        <w:tabs>
          <w:tab w:val="left" w:pos="1985"/>
        </w:tabs>
        <w:ind w:left="1985" w:hanging="1985"/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Source: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  <w:t>NEC</w:t>
      </w:r>
      <w:r w:rsidRPr="001E3534" w:rsidDel="00636277">
        <w:rPr>
          <w:rFonts w:ascii="Calibri" w:eastAsia="Calibri" w:hAnsi="Calibri" w:cs="Calibri"/>
          <w:b/>
          <w:bCs/>
          <w:sz w:val="24"/>
          <w:lang w:val="en-GB"/>
        </w:rPr>
        <w:t xml:space="preserve"> 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bookmarkStart w:id="3" w:name="_GoBack"/>
      <w:bookmarkEnd w:id="3"/>
    </w:p>
    <w:p w:rsidR="00746E55" w:rsidRPr="001E3534" w:rsidRDefault="00746E55" w:rsidP="00746E55">
      <w:pPr>
        <w:tabs>
          <w:tab w:val="left" w:pos="1985"/>
        </w:tabs>
        <w:spacing w:line="240" w:lineRule="auto"/>
        <w:rPr>
          <w:rFonts w:ascii="Calibri" w:hAnsi="Calibri" w:cs="Calibri"/>
          <w:b/>
          <w:bCs/>
          <w:sz w:val="24"/>
          <w:szCs w:val="20"/>
          <w:lang w:val="en-GB"/>
        </w:rPr>
      </w:pP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>Agenda item:</w:t>
      </w:r>
      <w:r w:rsidRPr="001E3534">
        <w:rPr>
          <w:rFonts w:ascii="Calibri" w:hAnsi="Calibri" w:cs="Calibri"/>
          <w:b/>
          <w:bCs/>
          <w:sz w:val="24"/>
          <w:szCs w:val="20"/>
          <w:lang w:val="en-GB"/>
        </w:rPr>
        <w:tab/>
      </w:r>
      <w:r w:rsidR="000A2C98">
        <w:rPr>
          <w:rFonts w:ascii="Calibri" w:hAnsi="Calibri" w:cs="Calibri"/>
          <w:b/>
          <w:bCs/>
          <w:sz w:val="24"/>
          <w:szCs w:val="20"/>
          <w:lang w:val="en-GB"/>
        </w:rPr>
        <w:t>9</w:t>
      </w:r>
      <w:r>
        <w:rPr>
          <w:rFonts w:ascii="Calibri" w:hAnsi="Calibri" w:cs="Calibri"/>
          <w:b/>
          <w:bCs/>
          <w:sz w:val="24"/>
          <w:szCs w:val="20"/>
          <w:lang w:val="en-GB"/>
        </w:rPr>
        <w:t>.2.3.1</w:t>
      </w:r>
    </w:p>
    <w:p w:rsidR="00746E55" w:rsidRPr="001E3534" w:rsidRDefault="00746E55" w:rsidP="00746E55">
      <w:pPr>
        <w:tabs>
          <w:tab w:val="left" w:pos="1985"/>
        </w:tabs>
        <w:rPr>
          <w:rFonts w:ascii="Calibri" w:eastAsia="Calibri" w:hAnsi="Calibri" w:cs="Calibri"/>
          <w:b/>
          <w:bCs/>
          <w:sz w:val="24"/>
          <w:lang w:val="en-GB"/>
        </w:rPr>
      </w:pPr>
      <w:r w:rsidRPr="001E3534">
        <w:rPr>
          <w:rFonts w:ascii="Calibri" w:eastAsia="Calibri" w:hAnsi="Calibri" w:cs="Calibri"/>
          <w:b/>
          <w:bCs/>
          <w:sz w:val="24"/>
          <w:lang w:val="en-GB"/>
        </w:rPr>
        <w:t>Document for:</w:t>
      </w:r>
      <w:r w:rsidRPr="001E3534">
        <w:rPr>
          <w:rFonts w:ascii="Calibri" w:eastAsia="Calibri" w:hAnsi="Calibri" w:cs="Calibri"/>
          <w:b/>
          <w:bCs/>
          <w:sz w:val="24"/>
          <w:lang w:val="en-GB"/>
        </w:rPr>
        <w:tab/>
      </w:r>
      <w:r>
        <w:rPr>
          <w:rFonts w:ascii="Calibri" w:eastAsia="Calibri" w:hAnsi="Calibri" w:cs="Calibri"/>
          <w:b/>
          <w:bCs/>
          <w:sz w:val="24"/>
          <w:lang w:val="en-GB"/>
        </w:rPr>
        <w:t>Approval</w:t>
      </w:r>
    </w:p>
    <w:p w:rsidR="00746E55" w:rsidRPr="004F46AF" w:rsidRDefault="00746E55" w:rsidP="00746E55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Introduction</w:t>
      </w:r>
    </w:p>
    <w:p w:rsidR="00746E55" w:rsidRPr="001E3534" w:rsidRDefault="00946132" w:rsidP="00746E55">
      <w:pPr>
        <w:rPr>
          <w:rFonts w:ascii="Calibri" w:eastAsia="Calibri" w:hAnsi="Calibri" w:cs="Calibri"/>
          <w:lang w:val="en-GB"/>
        </w:rPr>
      </w:pPr>
      <w:r>
        <w:rPr>
          <w:rFonts w:ascii="Calibri" w:eastAsia="Calibri" w:hAnsi="Calibri" w:cs="Calibri"/>
          <w:lang w:val="en-GB"/>
        </w:rPr>
        <w:t xml:space="preserve">In </w:t>
      </w:r>
      <w:proofErr w:type="gramStart"/>
      <w:r>
        <w:rPr>
          <w:rFonts w:ascii="Calibri" w:eastAsia="Calibri" w:hAnsi="Calibri" w:cs="Calibri"/>
          <w:lang w:val="en-GB"/>
        </w:rPr>
        <w:t>RAN4#</w:t>
      </w:r>
      <w:proofErr w:type="gramEnd"/>
      <w:r>
        <w:rPr>
          <w:rFonts w:ascii="Calibri" w:eastAsia="Calibri" w:hAnsi="Calibri" w:cs="Calibri"/>
          <w:lang w:val="en-GB"/>
        </w:rPr>
        <w:t>92-Bis meeting, a WF [</w:t>
      </w:r>
      <w:r w:rsidR="00805084">
        <w:rPr>
          <w:rFonts w:ascii="Calibri" w:eastAsia="Calibri" w:hAnsi="Calibri" w:cs="Calibri"/>
          <w:lang w:val="en-GB"/>
        </w:rPr>
        <w:t>1</w:t>
      </w:r>
      <w:r>
        <w:rPr>
          <w:rFonts w:ascii="Calibri" w:eastAsia="Calibri" w:hAnsi="Calibri" w:cs="Calibri"/>
          <w:lang w:val="en-GB"/>
        </w:rPr>
        <w:t xml:space="preserve">] was </w:t>
      </w:r>
      <w:r w:rsidR="00805084">
        <w:rPr>
          <w:rFonts w:ascii="Calibri" w:eastAsia="Calibri" w:hAnsi="Calibri" w:cs="Calibri"/>
          <w:lang w:val="en-GB"/>
        </w:rPr>
        <w:t>agreed</w:t>
      </w:r>
      <w:r>
        <w:rPr>
          <w:rFonts w:ascii="Calibri" w:eastAsia="Calibri" w:hAnsi="Calibri" w:cs="Calibri"/>
          <w:lang w:val="en-GB"/>
        </w:rPr>
        <w:t xml:space="preserve"> capturing the agreements and remaining open issues. We provide our views on </w:t>
      </w:r>
      <w:r w:rsidR="008E7D36">
        <w:rPr>
          <w:rFonts w:ascii="Calibri" w:eastAsia="Calibri" w:hAnsi="Calibri" w:cs="Calibri"/>
          <w:lang w:val="en-GB"/>
        </w:rPr>
        <w:t xml:space="preserve">number of samples </w:t>
      </w:r>
      <w:r w:rsidR="00A96C50">
        <w:rPr>
          <w:rFonts w:ascii="Calibri" w:eastAsia="Calibri" w:hAnsi="Calibri" w:cs="Calibri"/>
          <w:lang w:val="en-GB"/>
        </w:rPr>
        <w:t>for CLI</w:t>
      </w:r>
      <w:r>
        <w:rPr>
          <w:rFonts w:ascii="Calibri" w:eastAsia="Calibri" w:hAnsi="Calibri" w:cs="Calibri"/>
          <w:lang w:val="en-GB"/>
        </w:rPr>
        <w:t xml:space="preserve"> measurements</w:t>
      </w:r>
      <w:r w:rsidR="008E7D36">
        <w:rPr>
          <w:rFonts w:ascii="Calibri" w:eastAsia="Calibri" w:hAnsi="Calibri" w:cs="Calibri"/>
          <w:lang w:val="en-GB"/>
        </w:rPr>
        <w:t xml:space="preserve"> accuracy</w:t>
      </w:r>
      <w:r>
        <w:rPr>
          <w:rFonts w:ascii="Calibri" w:eastAsia="Calibri" w:hAnsi="Calibri" w:cs="Calibri"/>
          <w:lang w:val="en-GB"/>
        </w:rPr>
        <w:t xml:space="preserve">. </w:t>
      </w:r>
    </w:p>
    <w:p w:rsidR="00746E55" w:rsidRDefault="00746E55" w:rsidP="00746E55">
      <w:pPr>
        <w:pStyle w:val="RAN4H1"/>
        <w:rPr>
          <w:rFonts w:asciiTheme="minorHAnsi" w:hAnsiTheme="minorHAnsi" w:cstheme="minorHAnsi"/>
        </w:rPr>
      </w:pPr>
      <w:r w:rsidRPr="004F46AF">
        <w:rPr>
          <w:rFonts w:asciiTheme="minorHAnsi" w:hAnsiTheme="minorHAnsi" w:cstheme="minorHAnsi"/>
        </w:rPr>
        <w:t>Discussion</w:t>
      </w:r>
    </w:p>
    <w:p w:rsidR="00746E55" w:rsidRDefault="00502D2D" w:rsidP="00746E55">
      <w:pPr>
        <w:rPr>
          <w:rFonts w:ascii="Calibri" w:eastAsia="Calibri" w:hAnsi="Calibri" w:cs="Calibri"/>
          <w:b/>
          <w:lang w:val="en-GB"/>
        </w:rPr>
      </w:pPr>
      <w:r>
        <w:rPr>
          <w:lang w:val="en-GB"/>
        </w:rPr>
        <w:t xml:space="preserve">After </w:t>
      </w:r>
      <w:r w:rsidR="00746E55">
        <w:rPr>
          <w:lang w:val="en-GB"/>
        </w:rPr>
        <w:t>RAN4#92</w:t>
      </w:r>
      <w:r>
        <w:rPr>
          <w:lang w:val="en-GB"/>
        </w:rPr>
        <w:t>-Bis</w:t>
      </w:r>
      <w:r w:rsidR="00746E55">
        <w:rPr>
          <w:lang w:val="en-GB"/>
        </w:rPr>
        <w:t xml:space="preserve"> meeting,</w:t>
      </w:r>
      <w:r>
        <w:rPr>
          <w:lang w:val="en-GB"/>
        </w:rPr>
        <w:t xml:space="preserve"> one of the open topic for discussion is number of samples for measurement accuracy. </w:t>
      </w:r>
      <w:r w:rsidR="00746E55">
        <w:rPr>
          <w:lang w:val="en-GB"/>
        </w:rPr>
        <w:t xml:space="preserve"> </w:t>
      </w:r>
      <w:r w:rsidRPr="00502D2D">
        <w:rPr>
          <w:lang w:val="en-GB"/>
        </w:rPr>
        <w:t>The possible candidates agreed</w:t>
      </w:r>
      <w:r w:rsidR="007A72CA">
        <w:rPr>
          <w:lang w:val="en-GB"/>
        </w:rPr>
        <w:t xml:space="preserve"> [2]</w:t>
      </w:r>
      <w:r w:rsidRPr="00502D2D">
        <w:rPr>
          <w:lang w:val="en-GB"/>
        </w:rPr>
        <w:t xml:space="preserve"> in </w:t>
      </w:r>
      <w:r w:rsidR="00401AB9">
        <w:rPr>
          <w:lang w:val="en-GB"/>
        </w:rPr>
        <w:t>RAN4#92-Bis</w:t>
      </w:r>
      <w:r w:rsidR="00401AB9" w:rsidRPr="00502D2D">
        <w:rPr>
          <w:lang w:val="en-GB"/>
        </w:rPr>
        <w:t xml:space="preserve"> </w:t>
      </w:r>
      <w:r w:rsidRPr="00502D2D">
        <w:rPr>
          <w:lang w:val="en-GB"/>
        </w:rPr>
        <w:t xml:space="preserve">meeting were </w:t>
      </w:r>
      <w:proofErr w:type="gramStart"/>
      <w:r w:rsidRPr="00502D2D">
        <w:rPr>
          <w:lang w:val="en-GB"/>
        </w:rPr>
        <w:t>3</w:t>
      </w:r>
      <w:proofErr w:type="gramEnd"/>
      <w:r w:rsidRPr="00502D2D">
        <w:rPr>
          <w:lang w:val="en-GB"/>
        </w:rPr>
        <w:t xml:space="preserve"> samples and 1 sample.</w:t>
      </w:r>
      <w:r>
        <w:rPr>
          <w:lang w:val="en-GB"/>
        </w:rPr>
        <w:t xml:space="preserve"> </w:t>
      </w:r>
      <w:r w:rsidR="0063272C">
        <w:rPr>
          <w:lang w:val="en-GB"/>
        </w:rPr>
        <w:t>In our view, w</w:t>
      </w:r>
      <w:r>
        <w:rPr>
          <w:lang w:val="en-GB"/>
        </w:rPr>
        <w:t xml:space="preserve">hen RAN4 decides on </w:t>
      </w:r>
      <w:r w:rsidR="001C7A01">
        <w:rPr>
          <w:lang w:val="en-GB"/>
        </w:rPr>
        <w:t xml:space="preserve">the </w:t>
      </w:r>
      <w:r>
        <w:rPr>
          <w:lang w:val="en-GB"/>
        </w:rPr>
        <w:t xml:space="preserve">number of samples, RAN4 should not only </w:t>
      </w:r>
      <w:r w:rsidR="00A96C50">
        <w:rPr>
          <w:lang w:val="en-GB"/>
        </w:rPr>
        <w:t>consider measurement accuracy</w:t>
      </w:r>
      <w:r>
        <w:rPr>
          <w:lang w:val="en-GB"/>
        </w:rPr>
        <w:t xml:space="preserve"> but it should also consider the purpose for which this measurement is going to </w:t>
      </w:r>
      <w:proofErr w:type="gramStart"/>
      <w:r>
        <w:rPr>
          <w:lang w:val="en-GB"/>
        </w:rPr>
        <w:t>be used</w:t>
      </w:r>
      <w:proofErr w:type="gramEnd"/>
      <w:r>
        <w:rPr>
          <w:lang w:val="en-GB"/>
        </w:rPr>
        <w:t xml:space="preserve">. </w:t>
      </w:r>
      <w:r w:rsidR="00C41BF7" w:rsidRPr="00C41BF7">
        <w:rPr>
          <w:rFonts w:ascii="Calibri" w:eastAsia="Calibri" w:hAnsi="Calibri" w:cs="Calibri"/>
          <w:lang w:val="en-GB"/>
        </w:rPr>
        <w:t>The main purpose of CLI measurements is for</w:t>
      </w:r>
      <w:r w:rsidR="00C41BF7">
        <w:rPr>
          <w:rFonts w:ascii="Calibri" w:eastAsia="Calibri" w:hAnsi="Calibri" w:cs="Calibri"/>
          <w:b/>
          <w:lang w:val="en-GB"/>
        </w:rPr>
        <w:t xml:space="preserve"> Remote Interference Management (RIM). </w:t>
      </w:r>
    </w:p>
    <w:p w:rsidR="00746E55" w:rsidRDefault="00746E55" w:rsidP="00746E55">
      <w:pPr>
        <w:rPr>
          <w:lang w:val="en-GB"/>
        </w:rPr>
      </w:pPr>
      <w:r>
        <w:rPr>
          <w:lang w:val="en-GB"/>
        </w:rPr>
        <w:t xml:space="preserve">Since CLI measurements </w:t>
      </w:r>
      <w:proofErr w:type="gramStart"/>
      <w:r>
        <w:rPr>
          <w:lang w:val="en-GB"/>
        </w:rPr>
        <w:t>are meant</w:t>
      </w:r>
      <w:proofErr w:type="gramEnd"/>
      <w:r>
        <w:rPr>
          <w:lang w:val="en-GB"/>
        </w:rPr>
        <w:t xml:space="preserve"> for CLI handling through RIM, single measurement sample </w:t>
      </w:r>
      <w:r w:rsidR="00803785">
        <w:rPr>
          <w:lang w:val="en-GB"/>
        </w:rPr>
        <w:t>will not</w:t>
      </w:r>
      <w:r w:rsidR="00502D2D">
        <w:rPr>
          <w:lang w:val="en-GB"/>
        </w:rPr>
        <w:t xml:space="preserve"> give much information on interference seen and it </w:t>
      </w:r>
      <w:r w:rsidR="00803785">
        <w:rPr>
          <w:lang w:val="en-GB"/>
        </w:rPr>
        <w:t>cannot</w:t>
      </w:r>
      <w:r>
        <w:rPr>
          <w:lang w:val="en-GB"/>
        </w:rPr>
        <w:t xml:space="preserve"> be used for interference management, as it may give false positive due to fading or other factors. </w:t>
      </w:r>
      <w:r w:rsidR="00803785">
        <w:rPr>
          <w:lang w:val="en-GB"/>
        </w:rPr>
        <w:t>Therefore,</w:t>
      </w:r>
      <w:r>
        <w:rPr>
          <w:lang w:val="en-GB"/>
        </w:rPr>
        <w:t xml:space="preserve"> it is </w:t>
      </w:r>
      <w:r w:rsidR="00B05F06">
        <w:rPr>
          <w:lang w:val="en-GB"/>
        </w:rPr>
        <w:t>preferable</w:t>
      </w:r>
      <w:r>
        <w:rPr>
          <w:lang w:val="en-GB"/>
        </w:rPr>
        <w:t xml:space="preserve"> to do some kind of averaging before it </w:t>
      </w:r>
      <w:proofErr w:type="gramStart"/>
      <w:r>
        <w:rPr>
          <w:lang w:val="en-GB"/>
        </w:rPr>
        <w:t>can be used</w:t>
      </w:r>
      <w:proofErr w:type="gramEnd"/>
      <w:r>
        <w:rPr>
          <w:lang w:val="en-GB"/>
        </w:rPr>
        <w:t xml:space="preserve"> for Interference Management (IM). There can be two methods through which averaging </w:t>
      </w:r>
      <w:proofErr w:type="gramStart"/>
      <w:r>
        <w:rPr>
          <w:lang w:val="en-GB"/>
        </w:rPr>
        <w:t>can be done</w:t>
      </w:r>
      <w:proofErr w:type="gramEnd"/>
      <w:r>
        <w:rPr>
          <w:lang w:val="en-GB"/>
        </w:rPr>
        <w:t xml:space="preserve">. They are, </w:t>
      </w:r>
    </w:p>
    <w:p w:rsidR="00FA33ED" w:rsidRDefault="00FA33ED" w:rsidP="00746E5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gNB based averaging</w:t>
      </w:r>
    </w:p>
    <w:p w:rsidR="00FA33ED" w:rsidRDefault="00FA33ED" w:rsidP="00746E5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UE based averaging</w:t>
      </w:r>
    </w:p>
    <w:p w:rsidR="00746E55" w:rsidRDefault="00FA33ED" w:rsidP="00746E55">
      <w:pPr>
        <w:rPr>
          <w:lang w:val="en-GB"/>
        </w:rPr>
      </w:pPr>
      <w:r>
        <w:rPr>
          <w:lang w:val="en-GB"/>
        </w:rPr>
        <w:t>In the f</w:t>
      </w:r>
      <w:r w:rsidR="00746E55">
        <w:rPr>
          <w:lang w:val="en-GB"/>
        </w:rPr>
        <w:t>irst method</w:t>
      </w:r>
      <w:r>
        <w:rPr>
          <w:lang w:val="en-GB"/>
        </w:rPr>
        <w:t>,</w:t>
      </w:r>
      <w:r w:rsidR="00746E55">
        <w:rPr>
          <w:lang w:val="en-GB"/>
        </w:rPr>
        <w:t xml:space="preserve"> </w:t>
      </w:r>
      <w:r>
        <w:rPr>
          <w:lang w:val="en-GB"/>
        </w:rPr>
        <w:t xml:space="preserve">UE sends CLI measurement based on single sample and gNB performs averaging of CLI measurement before it </w:t>
      </w:r>
      <w:proofErr w:type="gramStart"/>
      <w:r>
        <w:rPr>
          <w:lang w:val="en-GB"/>
        </w:rPr>
        <w:t>is being applied</w:t>
      </w:r>
      <w:proofErr w:type="gramEnd"/>
      <w:r>
        <w:rPr>
          <w:lang w:val="en-GB"/>
        </w:rPr>
        <w:t xml:space="preserve"> for RIM. This method </w:t>
      </w:r>
      <w:r w:rsidR="00746E55">
        <w:rPr>
          <w:lang w:val="en-GB"/>
        </w:rPr>
        <w:t>facilitates faster way of reporting interference seen at UE. Though it is faster, it consumes more resources</w:t>
      </w:r>
      <w:r>
        <w:rPr>
          <w:lang w:val="en-GB"/>
        </w:rPr>
        <w:t xml:space="preserve"> for single shot measurement</w:t>
      </w:r>
      <w:r w:rsidR="00905084">
        <w:rPr>
          <w:lang w:val="en-GB"/>
        </w:rPr>
        <w:t xml:space="preserve"> report</w:t>
      </w:r>
      <w:r>
        <w:rPr>
          <w:lang w:val="en-GB"/>
        </w:rPr>
        <w:t>s</w:t>
      </w:r>
      <w:r w:rsidR="00746E55">
        <w:rPr>
          <w:lang w:val="en-GB"/>
        </w:rPr>
        <w:t xml:space="preserve">. </w:t>
      </w:r>
      <w:r w:rsidR="00803785">
        <w:rPr>
          <w:lang w:val="en-GB"/>
        </w:rPr>
        <w:t>Moreover,</w:t>
      </w:r>
      <w:r w:rsidR="00746E55">
        <w:rPr>
          <w:lang w:val="en-GB"/>
        </w:rPr>
        <w:t xml:space="preserve"> gNB may not do IM based on single </w:t>
      </w:r>
      <w:r w:rsidR="0067541E">
        <w:rPr>
          <w:lang w:val="en-GB"/>
        </w:rPr>
        <w:t xml:space="preserve">shot measurement </w:t>
      </w:r>
      <w:r w:rsidR="00746E55">
        <w:rPr>
          <w:lang w:val="en-GB"/>
        </w:rPr>
        <w:t xml:space="preserve">sample. There by wasting measurement reporting resources. </w:t>
      </w:r>
    </w:p>
    <w:p w:rsidR="00746E55" w:rsidRDefault="00FA33ED" w:rsidP="00746E55">
      <w:pPr>
        <w:rPr>
          <w:lang w:val="en-GB"/>
        </w:rPr>
      </w:pPr>
      <w:r>
        <w:rPr>
          <w:lang w:val="en-GB"/>
        </w:rPr>
        <w:t>In the s</w:t>
      </w:r>
      <w:r w:rsidR="00746E55">
        <w:rPr>
          <w:lang w:val="en-GB"/>
        </w:rPr>
        <w:t>econd method</w:t>
      </w:r>
      <w:r>
        <w:rPr>
          <w:lang w:val="en-GB"/>
        </w:rPr>
        <w:t>,</w:t>
      </w:r>
      <w:r w:rsidR="00746E55">
        <w:rPr>
          <w:lang w:val="en-GB"/>
        </w:rPr>
        <w:t xml:space="preserve"> </w:t>
      </w:r>
      <w:r>
        <w:rPr>
          <w:lang w:val="en-GB"/>
        </w:rPr>
        <w:t xml:space="preserve">UE performs average of </w:t>
      </w:r>
      <w:proofErr w:type="gramStart"/>
      <w:r>
        <w:rPr>
          <w:lang w:val="en-GB"/>
        </w:rPr>
        <w:t>3</w:t>
      </w:r>
      <w:proofErr w:type="gramEnd"/>
      <w:r>
        <w:rPr>
          <w:lang w:val="en-GB"/>
        </w:rPr>
        <w:t xml:space="preserve"> samples and the averaged value is reported to gNB as CLI measurement. In our view, this way of reporting is </w:t>
      </w:r>
      <w:r w:rsidR="00746E55">
        <w:rPr>
          <w:lang w:val="en-GB"/>
        </w:rPr>
        <w:t xml:space="preserve">more optimised as it provides </w:t>
      </w:r>
      <w:proofErr w:type="gramStart"/>
      <w:r w:rsidR="00746E55">
        <w:rPr>
          <w:lang w:val="en-GB"/>
        </w:rPr>
        <w:t>more accurate</w:t>
      </w:r>
      <w:r>
        <w:rPr>
          <w:lang w:val="en-GB"/>
        </w:rPr>
        <w:t xml:space="preserve"> CLI measurement to</w:t>
      </w:r>
      <w:r w:rsidR="00746E55">
        <w:rPr>
          <w:lang w:val="en-GB"/>
        </w:rPr>
        <w:t xml:space="preserve"> gNB</w:t>
      </w:r>
      <w:proofErr w:type="gramEnd"/>
      <w:r w:rsidR="00746E55">
        <w:rPr>
          <w:lang w:val="en-GB"/>
        </w:rPr>
        <w:t xml:space="preserve"> </w:t>
      </w:r>
      <w:r w:rsidR="00803785">
        <w:rPr>
          <w:lang w:val="en-GB"/>
        </w:rPr>
        <w:t>and</w:t>
      </w:r>
      <w:r w:rsidR="00746E55">
        <w:rPr>
          <w:lang w:val="en-GB"/>
        </w:rPr>
        <w:t xml:space="preserve"> consumes </w:t>
      </w:r>
      <w:r w:rsidR="00803785">
        <w:rPr>
          <w:lang w:val="en-GB"/>
        </w:rPr>
        <w:t>fewer resources</w:t>
      </w:r>
      <w:r w:rsidR="00746E55">
        <w:rPr>
          <w:lang w:val="en-GB"/>
        </w:rPr>
        <w:t xml:space="preserve"> to send the same number of samples measured at UE. </w:t>
      </w:r>
    </w:p>
    <w:p w:rsidR="00746E55" w:rsidRDefault="00746E55" w:rsidP="00746E55">
      <w:pPr>
        <w:rPr>
          <w:lang w:val="en-GB"/>
        </w:rPr>
      </w:pPr>
      <w:r>
        <w:rPr>
          <w:lang w:val="en-GB"/>
        </w:rPr>
        <w:t xml:space="preserve">Based on the above analysis we make </w:t>
      </w:r>
      <w:r w:rsidR="000C400C">
        <w:rPr>
          <w:lang w:val="en-GB"/>
        </w:rPr>
        <w:t xml:space="preserve">the </w:t>
      </w:r>
      <w:r>
        <w:rPr>
          <w:lang w:val="en-GB"/>
        </w:rPr>
        <w:t xml:space="preserve">following proposal. </w:t>
      </w:r>
    </w:p>
    <w:p w:rsidR="00746E55" w:rsidRPr="00CC4DA3" w:rsidRDefault="00746E55" w:rsidP="00746E55">
      <w:pPr>
        <w:rPr>
          <w:b/>
          <w:lang w:val="en-GB"/>
        </w:rPr>
      </w:pPr>
      <w:r w:rsidRPr="00CC4DA3">
        <w:rPr>
          <w:b/>
          <w:lang w:val="en-GB"/>
        </w:rPr>
        <w:lastRenderedPageBreak/>
        <w:t xml:space="preserve">Proposal </w:t>
      </w:r>
      <w:r w:rsidR="00FA33ED">
        <w:rPr>
          <w:b/>
          <w:lang w:val="en-GB"/>
        </w:rPr>
        <w:t>1</w:t>
      </w:r>
      <w:r w:rsidRPr="00CC4DA3">
        <w:rPr>
          <w:b/>
          <w:lang w:val="en-GB"/>
        </w:rPr>
        <w:t xml:space="preserve">: RAN4 to define number of samples for measurement accuracy </w:t>
      </w:r>
      <w:r w:rsidR="00803785" w:rsidRPr="00CC4DA3">
        <w:rPr>
          <w:b/>
          <w:lang w:val="en-GB"/>
        </w:rPr>
        <w:t xml:space="preserve">as </w:t>
      </w:r>
      <w:proofErr w:type="gramStart"/>
      <w:r w:rsidR="00803785">
        <w:rPr>
          <w:b/>
          <w:lang w:val="en-GB"/>
        </w:rPr>
        <w:t>3</w:t>
      </w:r>
      <w:proofErr w:type="gramEnd"/>
      <w:r w:rsidR="002846C6">
        <w:rPr>
          <w:b/>
          <w:lang w:val="en-GB"/>
        </w:rPr>
        <w:t xml:space="preserve"> samples</w:t>
      </w:r>
      <w:r w:rsidRPr="00CC4DA3">
        <w:rPr>
          <w:b/>
          <w:lang w:val="en-GB"/>
        </w:rPr>
        <w:t xml:space="preserve"> </w:t>
      </w:r>
    </w:p>
    <w:p w:rsidR="00746E55" w:rsidRPr="001E3534" w:rsidRDefault="00746E55" w:rsidP="00746E55">
      <w:pPr>
        <w:contextualSpacing/>
        <w:rPr>
          <w:rFonts w:ascii="Calibri" w:eastAsia="Calibri" w:hAnsi="Calibri" w:cs="Calibri"/>
          <w:lang w:val="en-GB"/>
        </w:rPr>
      </w:pPr>
    </w:p>
    <w:p w:rsidR="00746E55" w:rsidRPr="001E3534" w:rsidRDefault="00746E55" w:rsidP="00746E55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Calibri" w:eastAsia="SimSun" w:hAnsi="Calibri" w:cs="Calibri"/>
          <w:sz w:val="36"/>
          <w:szCs w:val="20"/>
          <w:lang w:val="en-GB"/>
        </w:rPr>
      </w:pPr>
      <w:r w:rsidRPr="001E3534">
        <w:rPr>
          <w:rFonts w:ascii="Calibri" w:eastAsia="SimSun" w:hAnsi="Calibri" w:cs="Calibri"/>
          <w:sz w:val="36"/>
          <w:szCs w:val="20"/>
          <w:lang w:val="en-GB"/>
        </w:rPr>
        <w:t>Conclusion</w:t>
      </w:r>
    </w:p>
    <w:p w:rsidR="00746E55" w:rsidRPr="00C93818" w:rsidRDefault="00746E55" w:rsidP="00746E55">
      <w:pPr>
        <w:rPr>
          <w:rFonts w:ascii="Calibri" w:eastAsia="Calibri" w:hAnsi="Calibri" w:cs="Calibri"/>
          <w:lang w:val="en-GB"/>
        </w:rPr>
      </w:pPr>
      <w:r w:rsidRPr="00C93818">
        <w:rPr>
          <w:rFonts w:ascii="Calibri" w:eastAsia="Calibri" w:hAnsi="Calibri" w:cs="Calibri"/>
          <w:lang w:val="en-GB"/>
        </w:rPr>
        <w:t xml:space="preserve">In this </w:t>
      </w:r>
      <w:r w:rsidR="00803785" w:rsidRPr="00C93818">
        <w:rPr>
          <w:rFonts w:ascii="Calibri" w:eastAsia="Calibri" w:hAnsi="Calibri" w:cs="Calibri"/>
          <w:lang w:val="en-GB"/>
        </w:rPr>
        <w:t>contribution,</w:t>
      </w:r>
      <w:r w:rsidRPr="00C93818">
        <w:rPr>
          <w:rFonts w:ascii="Calibri" w:eastAsia="Calibri" w:hAnsi="Calibri" w:cs="Calibri"/>
          <w:lang w:val="en-GB"/>
        </w:rPr>
        <w:t xml:space="preserve"> we have discussed </w:t>
      </w:r>
      <w:r w:rsidR="00612A81">
        <w:rPr>
          <w:rFonts w:ascii="Calibri" w:eastAsia="Calibri" w:hAnsi="Calibri" w:cs="Calibri"/>
          <w:lang w:val="en-GB"/>
        </w:rPr>
        <w:t>the</w:t>
      </w:r>
      <w:r w:rsidRPr="00C93818">
        <w:rPr>
          <w:rFonts w:ascii="Calibri" w:eastAsia="Calibri" w:hAnsi="Calibri" w:cs="Calibri"/>
          <w:lang w:val="en-GB"/>
        </w:rPr>
        <w:t xml:space="preserve"> number of samples for measurement accuracy and we make </w:t>
      </w:r>
      <w:r w:rsidR="00612A81">
        <w:rPr>
          <w:rFonts w:ascii="Calibri" w:eastAsia="Calibri" w:hAnsi="Calibri" w:cs="Calibri"/>
          <w:lang w:val="en-GB"/>
        </w:rPr>
        <w:t>following proposal.</w:t>
      </w:r>
    </w:p>
    <w:p w:rsidR="00746E55" w:rsidRDefault="00612A81" w:rsidP="00746E55">
      <w:pPr>
        <w:spacing w:line="276" w:lineRule="auto"/>
        <w:rPr>
          <w:b/>
          <w:vertAlign w:val="subscript"/>
          <w:lang w:val="en-US"/>
        </w:rPr>
      </w:pPr>
      <w:r>
        <w:rPr>
          <w:b/>
          <w:lang w:val="en-GB"/>
        </w:rPr>
        <w:t>Proposal 1</w:t>
      </w:r>
      <w:r w:rsidR="00746E55" w:rsidRPr="00CC4DA3">
        <w:rPr>
          <w:b/>
          <w:lang w:val="en-GB"/>
        </w:rPr>
        <w:t xml:space="preserve">: RAN4 to define number of samples for measurement accuracy as </w:t>
      </w:r>
      <w:proofErr w:type="gramStart"/>
      <w:r w:rsidR="00746E55" w:rsidRPr="00CC4DA3">
        <w:rPr>
          <w:b/>
          <w:lang w:val="en-GB"/>
        </w:rPr>
        <w:t>3</w:t>
      </w:r>
      <w:proofErr w:type="gramEnd"/>
      <w:r w:rsidR="00746E55" w:rsidRPr="00CC4DA3">
        <w:rPr>
          <w:b/>
          <w:lang w:val="en-GB"/>
        </w:rPr>
        <w:t xml:space="preserve"> </w:t>
      </w:r>
      <w:r w:rsidR="008C7877">
        <w:rPr>
          <w:b/>
          <w:lang w:val="en-GB"/>
        </w:rPr>
        <w:t>samples</w:t>
      </w:r>
    </w:p>
    <w:p w:rsidR="00746E55" w:rsidRPr="001E3534" w:rsidRDefault="00746E55" w:rsidP="00746E55">
      <w:pPr>
        <w:pStyle w:val="RAN4H1"/>
      </w:pPr>
      <w:r w:rsidRPr="001E3534">
        <w:t>References</w:t>
      </w:r>
    </w:p>
    <w:p w:rsidR="004805CB" w:rsidRPr="004805CB" w:rsidRDefault="004805CB" w:rsidP="004805C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 w:rsidRPr="004805CB">
        <w:rPr>
          <w:rFonts w:ascii="Calibri" w:eastAsia="Calibri" w:hAnsi="Calibri" w:cs="Calibri"/>
          <w:sz w:val="20"/>
          <w:lang w:val="en-GB"/>
        </w:rPr>
        <w:t>R4-1912667</w:t>
      </w:r>
      <w:r w:rsidRPr="004805CB">
        <w:rPr>
          <w:rFonts w:ascii="Calibri" w:eastAsia="Calibri" w:hAnsi="Calibri" w:cs="Calibri"/>
          <w:sz w:val="20"/>
          <w:lang w:val="en-GB"/>
        </w:rPr>
        <w:tab/>
        <w:t xml:space="preserve">Way forward on CLI remaining RRM open issues </w:t>
      </w:r>
    </w:p>
    <w:p w:rsidR="00746E55" w:rsidRPr="001E3534" w:rsidRDefault="00746E55" w:rsidP="004805C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ascii="Calibri" w:eastAsia="Calibri" w:hAnsi="Calibri" w:cs="Calibri"/>
          <w:sz w:val="20"/>
          <w:lang w:val="en-US"/>
        </w:rPr>
      </w:pPr>
      <w:r>
        <w:rPr>
          <w:rFonts w:ascii="Calibri" w:eastAsia="Calibri" w:hAnsi="Calibri" w:cs="Calibri"/>
          <w:sz w:val="20"/>
          <w:lang w:val="en-US"/>
        </w:rPr>
        <w:t>RAN4#92</w:t>
      </w:r>
      <w:r w:rsidR="004805CB">
        <w:rPr>
          <w:rFonts w:ascii="Calibri" w:eastAsia="Calibri" w:hAnsi="Calibri" w:cs="Calibri"/>
          <w:sz w:val="20"/>
          <w:lang w:val="en-US"/>
        </w:rPr>
        <w:t>-Bis</w:t>
      </w:r>
      <w:r w:rsidRPr="001E3534">
        <w:rPr>
          <w:rFonts w:ascii="Calibri" w:eastAsia="Calibri" w:hAnsi="Calibri" w:cs="Calibri"/>
          <w:sz w:val="20"/>
          <w:lang w:val="en-US"/>
        </w:rPr>
        <w:t xml:space="preserve"> meeting report</w:t>
      </w:r>
    </w:p>
    <w:p w:rsidR="00746E55" w:rsidRDefault="00746E55" w:rsidP="00746E55"/>
    <w:p w:rsidR="00746E55" w:rsidRDefault="00746E55" w:rsidP="00746E55"/>
    <w:p w:rsidR="009B447B" w:rsidRDefault="009B447B"/>
    <w:sectPr w:rsidR="009B44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03533C"/>
    <w:multiLevelType w:val="hybridMultilevel"/>
    <w:tmpl w:val="BD54F7A4"/>
    <w:lvl w:ilvl="0" w:tplc="0F98B3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8E5A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EBD2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30735C">
      <w:start w:val="8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220F78">
      <w:start w:val="82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020F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F7428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C067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10B2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3F6351A"/>
    <w:multiLevelType w:val="hybridMultilevel"/>
    <w:tmpl w:val="3634D4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86F12"/>
    <w:multiLevelType w:val="hybridMultilevel"/>
    <w:tmpl w:val="87CC2B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5C217B"/>
    <w:multiLevelType w:val="multilevel"/>
    <w:tmpl w:val="D674C8F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E71"/>
    <w:rsid w:val="000472AF"/>
    <w:rsid w:val="00061AEF"/>
    <w:rsid w:val="000A2C98"/>
    <w:rsid w:val="000C400C"/>
    <w:rsid w:val="00102B7F"/>
    <w:rsid w:val="001C7A01"/>
    <w:rsid w:val="002241B1"/>
    <w:rsid w:val="002846C6"/>
    <w:rsid w:val="002B48D7"/>
    <w:rsid w:val="002E3871"/>
    <w:rsid w:val="0038087B"/>
    <w:rsid w:val="00396BC3"/>
    <w:rsid w:val="003B53E7"/>
    <w:rsid w:val="00401AB9"/>
    <w:rsid w:val="004755DA"/>
    <w:rsid w:val="004805CB"/>
    <w:rsid w:val="00502D2D"/>
    <w:rsid w:val="005872E1"/>
    <w:rsid w:val="00612A81"/>
    <w:rsid w:val="0062516C"/>
    <w:rsid w:val="0063272C"/>
    <w:rsid w:val="0067541E"/>
    <w:rsid w:val="00715684"/>
    <w:rsid w:val="00746E55"/>
    <w:rsid w:val="007A6688"/>
    <w:rsid w:val="007A72CA"/>
    <w:rsid w:val="007D2312"/>
    <w:rsid w:val="00803785"/>
    <w:rsid w:val="00805084"/>
    <w:rsid w:val="00850C78"/>
    <w:rsid w:val="008926E7"/>
    <w:rsid w:val="008A1C67"/>
    <w:rsid w:val="008A30C7"/>
    <w:rsid w:val="008C7877"/>
    <w:rsid w:val="008E7D36"/>
    <w:rsid w:val="00905084"/>
    <w:rsid w:val="00925488"/>
    <w:rsid w:val="00946132"/>
    <w:rsid w:val="009B447B"/>
    <w:rsid w:val="00A277DB"/>
    <w:rsid w:val="00A96C50"/>
    <w:rsid w:val="00B05F06"/>
    <w:rsid w:val="00B17FA4"/>
    <w:rsid w:val="00B717A1"/>
    <w:rsid w:val="00C41BF7"/>
    <w:rsid w:val="00C86A80"/>
    <w:rsid w:val="00D63D97"/>
    <w:rsid w:val="00D71DAE"/>
    <w:rsid w:val="00D73957"/>
    <w:rsid w:val="00DD7CC4"/>
    <w:rsid w:val="00E54791"/>
    <w:rsid w:val="00F53D8A"/>
    <w:rsid w:val="00F638EA"/>
    <w:rsid w:val="00F91E71"/>
    <w:rsid w:val="00FA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C2CAB-345D-4EFD-9F2C-03FB8AEE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E55"/>
    <w:rPr>
      <w:rFonts w:eastAsia="ＭＳ 明朝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AN4H2">
    <w:name w:val="RAN4 H2"/>
    <w:basedOn w:val="Normal"/>
    <w:next w:val="Normal"/>
    <w:qFormat/>
    <w:rsid w:val="00746E55"/>
    <w:pPr>
      <w:keepNext/>
      <w:keepLines/>
      <w:numPr>
        <w:ilvl w:val="1"/>
        <w:numId w:val="2"/>
      </w:numPr>
      <w:spacing w:before="180" w:after="180" w:line="240" w:lineRule="auto"/>
      <w:ind w:left="79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Normal"/>
    <w:next w:val="Normal"/>
    <w:qFormat/>
    <w:rsid w:val="00746E55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746E55"/>
    <w:pPr>
      <w:numPr>
        <w:ilvl w:val="2"/>
        <w:numId w:val="2"/>
      </w:numPr>
    </w:pPr>
    <w:rPr>
      <w:rFonts w:ascii="Arial" w:hAnsi="Arial" w:cs="Arial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746E5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746E5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PlainTable1">
    <w:name w:val="Plain Table 1"/>
    <w:basedOn w:val="TableNormal"/>
    <w:uiPriority w:val="41"/>
    <w:rsid w:val="00746E55"/>
    <w:pPr>
      <w:spacing w:after="0" w:line="240" w:lineRule="auto"/>
    </w:pPr>
    <w:rPr>
      <w:rFonts w:eastAsia="ＭＳ 明朝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Venkatarao Gonuguntla</dc:creator>
  <cp:keywords/>
  <dc:description/>
  <cp:lastModifiedBy>Venkatarao Gonuguntla</cp:lastModifiedBy>
  <cp:revision>52</cp:revision>
  <dcterms:created xsi:type="dcterms:W3CDTF">2019-10-04T09:12:00Z</dcterms:created>
  <dcterms:modified xsi:type="dcterms:W3CDTF">2019-11-08T13:04:00Z</dcterms:modified>
</cp:coreProperties>
</file>