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232" w:rsidRPr="000C1D47" w:rsidRDefault="00784232" w:rsidP="00784232">
      <w:pPr>
        <w:tabs>
          <w:tab w:val="center" w:pos="4153"/>
          <w:tab w:val="right" w:pos="9923"/>
        </w:tabs>
        <w:jc w:val="both"/>
        <w:rPr>
          <w:rFonts w:ascii="Arial" w:hAnsi="Arial" w:cs="Arial" w:hint="eastAsia"/>
          <w:b/>
          <w:bCs/>
          <w:sz w:val="28"/>
          <w:lang w:val="en-US" w:eastAsia="ko-KR"/>
        </w:rPr>
      </w:pPr>
      <w:r w:rsidRPr="002A13EC">
        <w:rPr>
          <w:rFonts w:ascii="Arial" w:hAnsi="Arial" w:cs="Arial"/>
          <w:b/>
          <w:bCs/>
          <w:sz w:val="28"/>
        </w:rPr>
        <w:t>3GPP TSG RAN WG4 Meeting #8</w:t>
      </w:r>
      <w:r>
        <w:rPr>
          <w:rFonts w:ascii="Arial" w:hAnsi="Arial" w:cs="Arial" w:hint="eastAsia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>Bis</w:t>
      </w:r>
      <w:r w:rsidRPr="002A13EC">
        <w:rPr>
          <w:rFonts w:ascii="Arial" w:hAnsi="Arial" w:cs="Arial" w:hint="eastAsia"/>
          <w:b/>
          <w:bCs/>
          <w:sz w:val="28"/>
          <w:lang w:eastAsia="ko-KR"/>
        </w:rPr>
        <w:tab/>
      </w:r>
      <w:r w:rsidRPr="00784232">
        <w:rPr>
          <w:rFonts w:ascii="Arial" w:hAnsi="Arial" w:cs="Arial"/>
          <w:b/>
          <w:bCs/>
          <w:sz w:val="28"/>
        </w:rPr>
        <w:t>R4-1710129</w:t>
      </w:r>
    </w:p>
    <w:p w:rsidR="00784232" w:rsidRPr="002A13EC" w:rsidRDefault="00784232" w:rsidP="00784232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rPr>
          <w:rFonts w:ascii="Arial" w:hAnsi="Arial" w:cs="Arial"/>
          <w:b/>
          <w:bCs/>
          <w:sz w:val="28"/>
          <w:lang w:eastAsia="ko-KR"/>
        </w:rPr>
      </w:pPr>
      <w:r w:rsidRPr="0085462A">
        <w:rPr>
          <w:rFonts w:ascii="Arial" w:hAnsi="Arial" w:cs="Arial"/>
          <w:b/>
          <w:bCs/>
          <w:sz w:val="28"/>
          <w:lang w:eastAsia="ko-KR"/>
        </w:rPr>
        <w:t>Dubrovnik</w:t>
      </w:r>
      <w:r>
        <w:rPr>
          <w:rFonts w:ascii="Arial" w:hAnsi="Arial" w:cs="Arial"/>
          <w:b/>
          <w:bCs/>
          <w:sz w:val="28"/>
          <w:lang w:eastAsia="ko-KR"/>
        </w:rPr>
        <w:t xml:space="preserve">, </w:t>
      </w:r>
      <w:r w:rsidRPr="0085462A">
        <w:rPr>
          <w:rFonts w:ascii="Arial" w:hAnsi="Arial" w:cs="Arial"/>
          <w:b/>
          <w:bCs/>
          <w:sz w:val="28"/>
          <w:lang w:eastAsia="ko-KR"/>
        </w:rPr>
        <w:t>Croatia</w:t>
      </w:r>
      <w:r>
        <w:rPr>
          <w:rFonts w:ascii="Arial" w:hAnsi="Arial" w:cs="Arial"/>
          <w:b/>
          <w:bCs/>
          <w:sz w:val="28"/>
          <w:lang w:eastAsia="ko-KR"/>
        </w:rPr>
        <w:t>, 09 - 13</w:t>
      </w:r>
      <w:r w:rsidRPr="002A13EC">
        <w:rPr>
          <w:rFonts w:ascii="Arial" w:hAnsi="Arial" w:cs="Arial"/>
          <w:b/>
          <w:bCs/>
          <w:sz w:val="28"/>
          <w:lang w:eastAsia="ko-KR"/>
        </w:rPr>
        <w:t xml:space="preserve"> </w:t>
      </w:r>
      <w:r>
        <w:rPr>
          <w:rFonts w:ascii="Arial" w:hAnsi="Arial" w:cs="Arial"/>
          <w:b/>
          <w:bCs/>
          <w:sz w:val="28"/>
          <w:lang w:eastAsia="ko-KR"/>
        </w:rPr>
        <w:t>October</w:t>
      </w:r>
      <w:r w:rsidRPr="002A13EC">
        <w:rPr>
          <w:rFonts w:ascii="Arial" w:hAnsi="Arial" w:cs="Arial"/>
          <w:b/>
          <w:bCs/>
          <w:sz w:val="28"/>
          <w:lang w:eastAsia="ko-KR"/>
        </w:rPr>
        <w:t>, 2017</w:t>
      </w:r>
    </w:p>
    <w:p w:rsidR="00784232" w:rsidRDefault="00784232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</w:p>
    <w:p w:rsidR="001E097B" w:rsidRPr="00784232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784232">
        <w:rPr>
          <w:rFonts w:ascii="Arial" w:hAnsi="Arial"/>
          <w:b/>
          <w:bCs/>
          <w:i/>
          <w:sz w:val="24"/>
          <w:szCs w:val="24"/>
          <w:lang w:eastAsia="ja-JP"/>
        </w:rPr>
        <w:t>3GPP T</w:t>
      </w:r>
      <w:bookmarkStart w:id="0" w:name="_Ref452454252"/>
      <w:bookmarkEnd w:id="0"/>
      <w:r w:rsidRPr="00784232">
        <w:rPr>
          <w:rFonts w:ascii="Arial" w:hAnsi="Arial"/>
          <w:b/>
          <w:bCs/>
          <w:i/>
          <w:sz w:val="24"/>
          <w:szCs w:val="24"/>
          <w:lang w:eastAsia="ja-JP"/>
        </w:rPr>
        <w:t xml:space="preserve">SG-RAN </w:t>
      </w:r>
      <w:r w:rsidRPr="00784232">
        <w:rPr>
          <w:rFonts w:ascii="Arial" w:hAnsi="Arial"/>
          <w:b/>
          <w:i/>
          <w:sz w:val="24"/>
          <w:szCs w:val="24"/>
          <w:lang w:eastAsia="ja-JP"/>
        </w:rPr>
        <w:t>WG2 #99</w:t>
      </w:r>
      <w:r w:rsidRPr="00784232">
        <w:rPr>
          <w:rFonts w:ascii="Arial" w:hAnsi="Arial"/>
          <w:b/>
          <w:bCs/>
          <w:i/>
          <w:sz w:val="24"/>
          <w:szCs w:val="24"/>
          <w:lang w:eastAsia="ja-JP"/>
        </w:rPr>
        <w:tab/>
      </w:r>
      <w:r w:rsidR="00561D1B" w:rsidRPr="00784232">
        <w:rPr>
          <w:rFonts w:ascii="Arial" w:hAnsi="Arial"/>
          <w:b/>
          <w:bCs/>
          <w:i/>
          <w:sz w:val="24"/>
          <w:szCs w:val="24"/>
          <w:lang w:eastAsia="ja-JP"/>
        </w:rPr>
        <w:t>R2-1709705</w:t>
      </w:r>
    </w:p>
    <w:p w:rsidR="001E097B" w:rsidRPr="00784232" w:rsidRDefault="001E097B" w:rsidP="001E097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784232">
        <w:rPr>
          <w:rFonts w:ascii="Arial" w:eastAsia="SimSun" w:hAnsi="Arial"/>
          <w:b/>
          <w:i/>
          <w:sz w:val="24"/>
          <w:szCs w:val="24"/>
          <w:lang w:eastAsia="zh-CN"/>
        </w:rPr>
        <w:t>Berlin, Germany, 21 - 25 August 2017</w:t>
      </w:r>
    </w:p>
    <w:p w:rsidR="007907C7" w:rsidRDefault="007907C7" w:rsidP="007907C7">
      <w:pPr>
        <w:rPr>
          <w:rFonts w:ascii="Arial" w:hAnsi="Arial" w:cs="Arial"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07C7">
        <w:rPr>
          <w:rFonts w:ascii="Arial" w:hAnsi="Arial" w:cs="Arial"/>
          <w:bCs/>
        </w:rPr>
        <w:t xml:space="preserve">LS </w:t>
      </w:r>
      <w:r w:rsidR="007907C7" w:rsidRPr="007907C7">
        <w:rPr>
          <w:rFonts w:ascii="Arial" w:hAnsi="Arial" w:cs="Arial"/>
          <w:bCs/>
        </w:rPr>
        <w:t>on</w:t>
      </w:r>
      <w:r w:rsidR="007907C7">
        <w:rPr>
          <w:rFonts w:ascii="Arial" w:hAnsi="Arial" w:cs="Arial"/>
          <w:bCs/>
        </w:rPr>
        <w:t xml:space="preserve"> </w:t>
      </w:r>
      <w:r w:rsidR="00A12E82">
        <w:rPr>
          <w:rFonts w:ascii="Arial" w:hAnsi="Arial" w:cs="Arial"/>
          <w:bCs/>
        </w:rPr>
        <w:t>CSG support in NB-IoT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:rsid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12E82" w:rsidRPr="00A12E82">
        <w:rPr>
          <w:rFonts w:ascii="Arial" w:eastAsia="SimSun" w:hAnsi="Arial" w:cs="Arial"/>
          <w:lang w:eastAsia="zh-CN"/>
        </w:rPr>
        <w:t>NB_IOTenh2-Core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561D1B">
        <w:rPr>
          <w:rFonts w:ascii="Arial" w:hAnsi="Arial" w:cs="Arial"/>
          <w:b/>
        </w:rPr>
        <w:t>Source:</w:t>
      </w:r>
      <w:r w:rsidRPr="00561D1B">
        <w:rPr>
          <w:rFonts w:ascii="Arial" w:hAnsi="Arial" w:cs="Arial"/>
          <w:bCs/>
          <w:color w:val="FF0000"/>
        </w:rPr>
        <w:tab/>
      </w:r>
      <w:r w:rsidR="00561D1B" w:rsidRPr="00561D1B">
        <w:rPr>
          <w:rFonts w:ascii="Arial" w:hAnsi="Arial" w:cs="Arial"/>
          <w:bCs/>
        </w:rPr>
        <w:t>RAN2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RAN3, RAN4</w:t>
      </w:r>
    </w:p>
    <w:p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</w:t>
      </w:r>
      <w:bookmarkStart w:id="1" w:name="_GoBack"/>
      <w:bookmarkEnd w:id="1"/>
      <w:r w:rsidRPr="00AC4A0E">
        <w:rPr>
          <w:rFonts w:ascii="Arial" w:hAnsi="Arial" w:cs="Arial"/>
          <w:b/>
        </w:rPr>
        <w:t>c:</w:t>
      </w:r>
      <w:r w:rsidRPr="00AC4A0E">
        <w:rPr>
          <w:rFonts w:ascii="Arial" w:hAnsi="Arial" w:cs="Arial"/>
          <w:bCs/>
        </w:rPr>
        <w:tab/>
      </w:r>
      <w:r w:rsidR="00A12E82">
        <w:rPr>
          <w:rFonts w:ascii="Arial" w:hAnsi="Arial" w:cs="Arial"/>
          <w:bCs/>
        </w:rPr>
        <w:t>RAN1</w:t>
      </w:r>
    </w:p>
    <w:p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82164B" w:rsidRPr="00691409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91409">
        <w:rPr>
          <w:rFonts w:cs="Arial"/>
          <w:lang w:val="fi-FI"/>
        </w:rPr>
        <w:t>Name:</w:t>
      </w:r>
      <w:r w:rsidRPr="00691409">
        <w:rPr>
          <w:rFonts w:cs="Arial"/>
          <w:b w:val="0"/>
          <w:bCs/>
          <w:lang w:val="fi-FI"/>
        </w:rPr>
        <w:tab/>
      </w:r>
      <w:r w:rsidR="00A12E82" w:rsidRPr="00691409">
        <w:rPr>
          <w:rFonts w:cs="Arial"/>
          <w:b w:val="0"/>
          <w:bCs/>
          <w:lang w:val="fi-FI"/>
        </w:rPr>
        <w:t>Jussi-Pekka Koskinen</w:t>
      </w:r>
    </w:p>
    <w:p w:rsidR="0082164B" w:rsidRPr="00691409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val="fi-FI"/>
        </w:rPr>
      </w:pPr>
      <w:r w:rsidRPr="00691409">
        <w:rPr>
          <w:rFonts w:ascii="Arial" w:hAnsi="Arial" w:cs="Arial"/>
          <w:b/>
          <w:lang w:val="fi-FI"/>
        </w:rPr>
        <w:t>Tel. Number:</w:t>
      </w:r>
      <w:r w:rsidRPr="00691409">
        <w:rPr>
          <w:rFonts w:ascii="Arial" w:hAnsi="Arial" w:cs="Arial"/>
          <w:bCs/>
          <w:lang w:val="fi-FI"/>
        </w:rPr>
        <w:tab/>
      </w:r>
    </w:p>
    <w:p w:rsidR="0082164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12E82">
        <w:rPr>
          <w:rFonts w:cs="Arial"/>
          <w:b w:val="0"/>
          <w:bCs/>
        </w:rPr>
        <w:t>jussi-pekka</w:t>
      </w:r>
      <w:r w:rsidR="004536A4">
        <w:rPr>
          <w:rFonts w:cs="Arial"/>
          <w:b w:val="0"/>
          <w:bCs/>
        </w:rPr>
        <w:t>.</w:t>
      </w:r>
      <w:r w:rsidR="00A12E82">
        <w:rPr>
          <w:rFonts w:cs="Arial"/>
          <w:b w:val="0"/>
          <w:bCs/>
        </w:rPr>
        <w:t>koskinen</w:t>
      </w:r>
      <w:r w:rsidR="004536A4">
        <w:rPr>
          <w:rFonts w:cs="Arial"/>
          <w:b w:val="0"/>
          <w:bCs/>
        </w:rPr>
        <w:t>@nokia.com</w:t>
      </w:r>
    </w:p>
    <w:p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:rsidR="0082164B" w:rsidRDefault="0082164B">
      <w:pPr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C661A" w:rsidRDefault="004536A4" w:rsidP="00F422F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F422F6">
        <w:rPr>
          <w:rFonts w:ascii="Arial" w:hAnsi="Arial" w:cs="Arial"/>
        </w:rPr>
        <w:t>has started the</w:t>
      </w:r>
      <w:r w:rsidR="006C669E">
        <w:rPr>
          <w:rFonts w:ascii="Arial" w:hAnsi="Arial" w:cs="Arial"/>
        </w:rPr>
        <w:t>ir</w:t>
      </w:r>
      <w:r w:rsidR="00F422F6">
        <w:rPr>
          <w:rFonts w:ascii="Arial" w:hAnsi="Arial" w:cs="Arial"/>
        </w:rPr>
        <w:t xml:space="preserve"> work </w:t>
      </w:r>
      <w:r w:rsidR="0028244E">
        <w:rPr>
          <w:rFonts w:ascii="Arial" w:hAnsi="Arial" w:cs="Arial"/>
        </w:rPr>
        <w:t xml:space="preserve">on </w:t>
      </w:r>
      <w:r w:rsidR="006C669E">
        <w:rPr>
          <w:rFonts w:ascii="Arial" w:hAnsi="Arial" w:cs="Arial"/>
        </w:rPr>
        <w:t xml:space="preserve">the </w:t>
      </w:r>
      <w:r w:rsidR="0028244E">
        <w:rPr>
          <w:rFonts w:ascii="Arial" w:hAnsi="Arial" w:cs="Arial"/>
        </w:rPr>
        <w:t>further NB-Io</w:t>
      </w:r>
      <w:r w:rsidR="00F422F6">
        <w:rPr>
          <w:rFonts w:ascii="Arial" w:hAnsi="Arial" w:cs="Arial"/>
        </w:rPr>
        <w:t xml:space="preserve">T enhancements and RAN2 </w:t>
      </w:r>
      <w:r>
        <w:rPr>
          <w:rFonts w:ascii="Arial" w:hAnsi="Arial" w:cs="Arial"/>
        </w:rPr>
        <w:t>would</w:t>
      </w:r>
      <w:r w:rsidR="00925D0E">
        <w:rPr>
          <w:rFonts w:ascii="Arial" w:hAnsi="Arial" w:cs="Arial"/>
        </w:rPr>
        <w:t xml:space="preserve"> like to </w:t>
      </w:r>
      <w:r w:rsidR="00F422F6">
        <w:rPr>
          <w:rFonts w:ascii="Arial" w:hAnsi="Arial" w:cs="Arial"/>
        </w:rPr>
        <w:t xml:space="preserve">inform that RAN2 has agreed not to support </w:t>
      </w:r>
      <w:r w:rsidR="00F422F6" w:rsidRPr="00F422F6">
        <w:rPr>
          <w:rFonts w:ascii="Arial" w:hAnsi="Arial" w:cs="Arial"/>
        </w:rPr>
        <w:t>closed subscriber group (CSG)</w:t>
      </w:r>
      <w:r w:rsidR="00F422F6">
        <w:rPr>
          <w:rFonts w:ascii="Arial" w:hAnsi="Arial" w:cs="Arial"/>
        </w:rPr>
        <w:t xml:space="preserve"> functionality in Rel-15</w:t>
      </w:r>
      <w:r w:rsidR="00691409">
        <w:rPr>
          <w:rFonts w:ascii="Arial" w:hAnsi="Arial" w:cs="Arial"/>
        </w:rPr>
        <w:t xml:space="preserve"> NB-IoT</w:t>
      </w:r>
      <w:r w:rsidR="00F422F6">
        <w:rPr>
          <w:rFonts w:ascii="Arial" w:hAnsi="Arial" w:cs="Arial"/>
        </w:rPr>
        <w:t>.</w:t>
      </w:r>
    </w:p>
    <w:p w:rsidR="00F422F6" w:rsidRDefault="00F422F6" w:rsidP="00F422F6">
      <w:pPr>
        <w:jc w:val="both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50A89">
        <w:rPr>
          <w:rFonts w:ascii="Arial" w:hAnsi="Arial" w:cs="Arial"/>
        </w:rPr>
        <w:t>RAN3, RAN4</w:t>
      </w:r>
    </w:p>
    <w:p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 w:rsidR="00FB6FFF" w:rsidRPr="008A405E">
        <w:rPr>
          <w:rFonts w:ascii="Arial" w:hAnsi="Arial" w:cs="Arial"/>
        </w:rPr>
        <w:t xml:space="preserve">RAN2 respectfully asks </w:t>
      </w:r>
      <w:r w:rsidR="00F422F6">
        <w:rPr>
          <w:rFonts w:ascii="Arial" w:hAnsi="Arial" w:cs="Arial"/>
        </w:rPr>
        <w:t xml:space="preserve">to </w:t>
      </w:r>
      <w:r w:rsidR="00FB6FFF" w:rsidRPr="008A405E">
        <w:rPr>
          <w:rFonts w:ascii="Arial" w:hAnsi="Arial" w:cs="Arial"/>
        </w:rPr>
        <w:t>take the ab</w:t>
      </w:r>
      <w:r w:rsidR="006C669E">
        <w:rPr>
          <w:rFonts w:ascii="Arial" w:hAnsi="Arial" w:cs="Arial"/>
        </w:rPr>
        <w:t>ove information into account</w:t>
      </w:r>
    </w:p>
    <w:p w:rsidR="0082164B" w:rsidRDefault="0082164B">
      <w:pPr>
        <w:spacing w:after="120"/>
        <w:ind w:left="993" w:hanging="993"/>
        <w:rPr>
          <w:rFonts w:ascii="Arial" w:hAnsi="Arial" w:cs="Arial"/>
        </w:rPr>
      </w:pPr>
    </w:p>
    <w:p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82164B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WG2</w:t>
      </w:r>
      <w:r w:rsidRPr="00FB6FFF">
        <w:rPr>
          <w:rFonts w:ascii="Arial" w:hAnsi="Arial" w:cs="Arial"/>
          <w:bCs/>
        </w:rPr>
        <w:t xml:space="preserve"> Meeting #</w:t>
      </w:r>
      <w:r w:rsidR="007907C7">
        <w:rPr>
          <w:rFonts w:ascii="Arial" w:hAnsi="Arial" w:cs="Arial"/>
          <w:bCs/>
        </w:rPr>
        <w:t>9</w:t>
      </w:r>
      <w:r w:rsidR="003E1E02">
        <w:rPr>
          <w:rFonts w:ascii="Arial" w:hAnsi="Arial" w:cs="Arial"/>
          <w:bCs/>
        </w:rPr>
        <w:t>9-Bis</w:t>
      </w:r>
      <w:r w:rsidR="003E1E02">
        <w:rPr>
          <w:rFonts w:ascii="Arial" w:hAnsi="Arial" w:cs="Arial"/>
          <w:bCs/>
        </w:rPr>
        <w:tab/>
        <w:t>9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</w:t>
      </w:r>
      <w:r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13</w:t>
      </w:r>
      <w:r w:rsidR="003E1E02" w:rsidRPr="003E1E02">
        <w:rPr>
          <w:rFonts w:ascii="Arial" w:hAnsi="Arial" w:cs="Arial"/>
          <w:bCs/>
          <w:vertAlign w:val="superscript"/>
        </w:rPr>
        <w:t>th</w:t>
      </w:r>
      <w:r w:rsidR="003E1E02">
        <w:rPr>
          <w:rFonts w:ascii="Arial" w:hAnsi="Arial" w:cs="Arial"/>
          <w:bCs/>
        </w:rPr>
        <w:t xml:space="preserve"> October</w:t>
      </w:r>
      <w:r w:rsidR="007907C7">
        <w:rPr>
          <w:rFonts w:ascii="Arial" w:hAnsi="Arial" w:cs="Arial"/>
          <w:bCs/>
        </w:rPr>
        <w:t xml:space="preserve"> 2017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ab/>
        <w:t>Prague</w:t>
      </w:r>
      <w:r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Czech Republic</w:t>
      </w:r>
    </w:p>
    <w:p w:rsidR="00746FB6" w:rsidRPr="00FB6FFF" w:rsidRDefault="00746FB6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B6FFF">
        <w:rPr>
          <w:rFonts w:ascii="Arial" w:hAnsi="Arial" w:cs="Arial"/>
          <w:bCs/>
        </w:rPr>
        <w:t>TSG-</w:t>
      </w:r>
      <w:r w:rsidR="00FB6FFF" w:rsidRPr="00FB6FFF">
        <w:rPr>
          <w:rFonts w:ascii="Arial" w:hAnsi="Arial" w:cs="Arial"/>
          <w:bCs/>
        </w:rPr>
        <w:t>RAN</w:t>
      </w:r>
      <w:r w:rsidR="0089769B">
        <w:rPr>
          <w:rFonts w:ascii="Arial" w:hAnsi="Arial" w:cs="Arial"/>
          <w:bCs/>
        </w:rPr>
        <w:t xml:space="preserve"> WG</w:t>
      </w:r>
      <w:r w:rsidR="00FB6FFF" w:rsidRPr="00FB6FFF">
        <w:rPr>
          <w:rFonts w:ascii="Arial" w:hAnsi="Arial" w:cs="Arial"/>
          <w:bCs/>
        </w:rPr>
        <w:t>2</w:t>
      </w:r>
      <w:r w:rsidRPr="00FB6FFF">
        <w:rPr>
          <w:rFonts w:ascii="Arial" w:hAnsi="Arial" w:cs="Arial"/>
          <w:bCs/>
        </w:rPr>
        <w:t xml:space="preserve"> Meeting #</w:t>
      </w:r>
      <w:r w:rsidR="003E1E02">
        <w:rPr>
          <w:rFonts w:ascii="Arial" w:hAnsi="Arial" w:cs="Arial"/>
          <w:bCs/>
        </w:rPr>
        <w:t>100</w:t>
      </w:r>
      <w:r w:rsidR="00FB6FFF"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27</w:t>
      </w:r>
      <w:r w:rsidR="005F68C4" w:rsidRPr="005F68C4">
        <w:rPr>
          <w:rFonts w:ascii="Arial" w:hAnsi="Arial" w:cs="Arial"/>
          <w:bCs/>
          <w:vertAlign w:val="superscript"/>
        </w:rPr>
        <w:t>th</w:t>
      </w:r>
      <w:r w:rsidR="00FB6FFF" w:rsidRPr="00FB6FFF">
        <w:rPr>
          <w:rFonts w:ascii="Arial" w:hAnsi="Arial" w:cs="Arial"/>
          <w:bCs/>
        </w:rPr>
        <w:t xml:space="preserve"> </w:t>
      </w:r>
      <w:r w:rsidR="003E1E02">
        <w:rPr>
          <w:rFonts w:ascii="Arial" w:hAnsi="Arial" w:cs="Arial"/>
          <w:bCs/>
        </w:rPr>
        <w:t xml:space="preserve">November </w:t>
      </w:r>
      <w:r w:rsidR="00FB6FFF" w:rsidRPr="00FB6FFF">
        <w:rPr>
          <w:rFonts w:ascii="Arial" w:hAnsi="Arial" w:cs="Arial"/>
          <w:bCs/>
        </w:rPr>
        <w:t xml:space="preserve">– </w:t>
      </w:r>
      <w:r w:rsidR="003E1E02">
        <w:rPr>
          <w:rFonts w:ascii="Arial" w:hAnsi="Arial" w:cs="Arial"/>
          <w:bCs/>
        </w:rPr>
        <w:t>1</w:t>
      </w:r>
      <w:r w:rsidR="003E1E02" w:rsidRPr="003E1E02">
        <w:rPr>
          <w:rFonts w:ascii="Arial" w:hAnsi="Arial" w:cs="Arial"/>
          <w:bCs/>
          <w:vertAlign w:val="superscript"/>
        </w:rPr>
        <w:t>st</w:t>
      </w:r>
      <w:r w:rsidR="003E1E02">
        <w:rPr>
          <w:rFonts w:ascii="Arial" w:hAnsi="Arial" w:cs="Arial"/>
          <w:bCs/>
        </w:rPr>
        <w:t xml:space="preserve"> December</w:t>
      </w:r>
      <w:r w:rsidR="007907C7">
        <w:rPr>
          <w:rFonts w:ascii="Arial" w:hAnsi="Arial" w:cs="Arial"/>
          <w:bCs/>
        </w:rPr>
        <w:t xml:space="preserve"> </w:t>
      </w:r>
      <w:r w:rsidR="00FB6FFF" w:rsidRPr="00FB6FFF">
        <w:rPr>
          <w:rFonts w:ascii="Arial" w:hAnsi="Arial" w:cs="Arial"/>
          <w:bCs/>
        </w:rPr>
        <w:t>201</w:t>
      </w:r>
      <w:r w:rsidR="007907C7">
        <w:rPr>
          <w:rFonts w:ascii="Arial" w:hAnsi="Arial" w:cs="Arial"/>
          <w:bCs/>
        </w:rPr>
        <w:t>7</w:t>
      </w:r>
      <w:r w:rsidRPr="00FB6FFF">
        <w:rPr>
          <w:rFonts w:ascii="Arial" w:hAnsi="Arial" w:cs="Arial"/>
          <w:bCs/>
        </w:rPr>
        <w:tab/>
      </w:r>
      <w:r w:rsidR="003E1E02">
        <w:rPr>
          <w:rFonts w:ascii="Arial" w:hAnsi="Arial" w:cs="Arial"/>
          <w:bCs/>
        </w:rPr>
        <w:t>Reno</w:t>
      </w:r>
      <w:r w:rsidR="00FB6FFF" w:rsidRPr="00FB6FFF">
        <w:rPr>
          <w:rFonts w:ascii="Arial" w:hAnsi="Arial" w:cs="Arial"/>
          <w:bCs/>
        </w:rPr>
        <w:t xml:space="preserve">, </w:t>
      </w:r>
      <w:r w:rsidR="003E1E02">
        <w:rPr>
          <w:rFonts w:ascii="Arial" w:hAnsi="Arial" w:cs="Arial"/>
          <w:bCs/>
        </w:rPr>
        <w:t>US</w:t>
      </w:r>
    </w:p>
    <w:sectPr w:rsidR="00746FB6" w:rsidRPr="00FB6FFF" w:rsidSect="006612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9F5" w:rsidRDefault="000579F5">
      <w:r>
        <w:separator/>
      </w:r>
    </w:p>
  </w:endnote>
  <w:endnote w:type="continuationSeparator" w:id="0">
    <w:p w:rsidR="000579F5" w:rsidRDefault="000579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9F5" w:rsidRDefault="000579F5">
      <w:r>
        <w:separator/>
      </w:r>
    </w:p>
  </w:footnote>
  <w:footnote w:type="continuationSeparator" w:id="0">
    <w:p w:rsidR="000579F5" w:rsidRDefault="000579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0"/>
  </w:num>
  <w:num w:numId="9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3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D1404"/>
    <w:rsid w:val="000579F5"/>
    <w:rsid w:val="00106DAE"/>
    <w:rsid w:val="00194522"/>
    <w:rsid w:val="001A4A1C"/>
    <w:rsid w:val="001E097B"/>
    <w:rsid w:val="001E5685"/>
    <w:rsid w:val="00213696"/>
    <w:rsid w:val="00225291"/>
    <w:rsid w:val="00246318"/>
    <w:rsid w:val="0028244E"/>
    <w:rsid w:val="002C661A"/>
    <w:rsid w:val="00315E1A"/>
    <w:rsid w:val="003E1E02"/>
    <w:rsid w:val="00400535"/>
    <w:rsid w:val="00426599"/>
    <w:rsid w:val="00450A89"/>
    <w:rsid w:val="004536A4"/>
    <w:rsid w:val="00484795"/>
    <w:rsid w:val="004C12B1"/>
    <w:rsid w:val="004D1404"/>
    <w:rsid w:val="004E0C00"/>
    <w:rsid w:val="00561D1B"/>
    <w:rsid w:val="00565FB9"/>
    <w:rsid w:val="005F68C4"/>
    <w:rsid w:val="00641974"/>
    <w:rsid w:val="0066120E"/>
    <w:rsid w:val="006747FD"/>
    <w:rsid w:val="00691409"/>
    <w:rsid w:val="006B5452"/>
    <w:rsid w:val="006C669E"/>
    <w:rsid w:val="006F6B6A"/>
    <w:rsid w:val="00742F14"/>
    <w:rsid w:val="00746FB6"/>
    <w:rsid w:val="00784232"/>
    <w:rsid w:val="007907C7"/>
    <w:rsid w:val="007C38C3"/>
    <w:rsid w:val="007F6D29"/>
    <w:rsid w:val="0082164B"/>
    <w:rsid w:val="00862156"/>
    <w:rsid w:val="0089769B"/>
    <w:rsid w:val="008A405E"/>
    <w:rsid w:val="00925D0E"/>
    <w:rsid w:val="00952F5C"/>
    <w:rsid w:val="00A12E82"/>
    <w:rsid w:val="00A63B00"/>
    <w:rsid w:val="00AA603C"/>
    <w:rsid w:val="00AC15C3"/>
    <w:rsid w:val="00AC1834"/>
    <w:rsid w:val="00AC4A0E"/>
    <w:rsid w:val="00B229C5"/>
    <w:rsid w:val="00B62499"/>
    <w:rsid w:val="00C10816"/>
    <w:rsid w:val="00C16A5B"/>
    <w:rsid w:val="00CE342E"/>
    <w:rsid w:val="00D651D9"/>
    <w:rsid w:val="00DA1155"/>
    <w:rsid w:val="00DC72EC"/>
    <w:rsid w:val="00DD70DF"/>
    <w:rsid w:val="00E44A26"/>
    <w:rsid w:val="00E4544F"/>
    <w:rsid w:val="00E74C50"/>
    <w:rsid w:val="00EB403F"/>
    <w:rsid w:val="00F30DE7"/>
    <w:rsid w:val="00F344D1"/>
    <w:rsid w:val="00F422F6"/>
    <w:rsid w:val="00F61220"/>
    <w:rsid w:val="00FB6FFF"/>
    <w:rsid w:val="00FC0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20E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66120E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66120E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66120E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66120E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66120E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66120E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66120E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66120E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66120E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6612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6120E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66120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66120E"/>
  </w:style>
  <w:style w:type="paragraph" w:customStyle="1" w:styleId="B1">
    <w:name w:val="B1"/>
    <w:basedOn w:val="Normal"/>
    <w:rsid w:val="0066120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66120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66120E"/>
    <w:pPr>
      <w:widowControl w:val="0"/>
    </w:pPr>
  </w:style>
  <w:style w:type="paragraph" w:customStyle="1" w:styleId="2">
    <w:name w:val="??? 2"/>
    <w:basedOn w:val="a"/>
    <w:next w:val="a"/>
    <w:rsid w:val="0066120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66120E"/>
    <w:rPr>
      <w:sz w:val="16"/>
    </w:rPr>
  </w:style>
  <w:style w:type="paragraph" w:customStyle="1" w:styleId="DECISION">
    <w:name w:val="DECISION"/>
    <w:basedOn w:val="Normal"/>
    <w:rsid w:val="0066120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66120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66120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66120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66120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84232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84232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CR#0069</cp:lastModifiedBy>
  <cp:revision>11</cp:revision>
  <cp:lastPrinted>2002-04-23T07:10:00Z</cp:lastPrinted>
  <dcterms:created xsi:type="dcterms:W3CDTF">2017-08-22T11:55:00Z</dcterms:created>
  <dcterms:modified xsi:type="dcterms:W3CDTF">2017-09-27T23:25:00Z</dcterms:modified>
</cp:coreProperties>
</file>