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432C15"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#82</w:t>
      </w:r>
      <w:r>
        <w:rPr>
          <w:rFonts w:cs="Arial"/>
          <w:b/>
          <w:noProof/>
          <w:sz w:val="24"/>
          <w:szCs w:val="24"/>
        </w:rPr>
        <w:tab/>
        <w:t>R4-17</w:t>
      </w:r>
      <w:r w:rsidR="00142D57">
        <w:rPr>
          <w:rFonts w:cs="Arial"/>
          <w:b/>
          <w:noProof/>
          <w:sz w:val="24"/>
          <w:szCs w:val="24"/>
        </w:rPr>
        <w:t>01497</w:t>
      </w:r>
    </w:p>
    <w:p w:rsidR="00363178" w:rsidRDefault="009F3F50" w:rsidP="001338F3">
      <w:pPr>
        <w:pStyle w:val="CRCoverPage"/>
        <w:tabs>
          <w:tab w:val="right" w:pos="9639"/>
          <w:tab w:val="right" w:pos="13323"/>
        </w:tabs>
        <w:spacing w:after="0"/>
        <w:jc w:val="right"/>
        <w:rPr>
          <w:rFonts w:cs="Arial"/>
          <w:b/>
          <w:noProof/>
          <w:sz w:val="24"/>
          <w:szCs w:val="24"/>
        </w:rPr>
      </w:pPr>
      <w:r>
        <w:rPr>
          <w:rFonts w:cs="Arial"/>
          <w:b/>
          <w:noProof/>
          <w:sz w:val="24"/>
          <w:szCs w:val="24"/>
        </w:rPr>
        <w:t>Gothenburg</w:t>
      </w:r>
      <w:r w:rsidR="00B7184C">
        <w:rPr>
          <w:rFonts w:cs="Arial"/>
          <w:b/>
          <w:noProof/>
          <w:sz w:val="24"/>
          <w:szCs w:val="24"/>
        </w:rPr>
        <w:t xml:space="preserve">, </w:t>
      </w:r>
      <w:r>
        <w:rPr>
          <w:rFonts w:cs="Arial"/>
          <w:b/>
          <w:noProof/>
          <w:sz w:val="24"/>
          <w:szCs w:val="24"/>
        </w:rPr>
        <w:t>Sweden</w:t>
      </w:r>
      <w:r w:rsidR="001338F3" w:rsidRPr="0033775D">
        <w:rPr>
          <w:rFonts w:cs="Arial"/>
          <w:b/>
          <w:noProof/>
          <w:sz w:val="24"/>
          <w:szCs w:val="24"/>
        </w:rPr>
        <w:t xml:space="preserve">, </w:t>
      </w:r>
      <w:r w:rsidR="00347261">
        <w:rPr>
          <w:rFonts w:cs="Arial"/>
          <w:b/>
          <w:noProof/>
          <w:sz w:val="24"/>
          <w:szCs w:val="24"/>
        </w:rPr>
        <w:t>2</w:t>
      </w:r>
      <w:r>
        <w:rPr>
          <w:rFonts w:cs="Arial"/>
          <w:b/>
          <w:noProof/>
          <w:sz w:val="24"/>
          <w:szCs w:val="24"/>
        </w:rPr>
        <w:t>2</w:t>
      </w:r>
      <w:r w:rsidR="001338F3" w:rsidRPr="0033775D">
        <w:rPr>
          <w:rFonts w:cs="Arial"/>
          <w:b/>
          <w:noProof/>
          <w:sz w:val="24"/>
          <w:szCs w:val="24"/>
        </w:rPr>
        <w:t xml:space="preserve"> – </w:t>
      </w:r>
      <w:r>
        <w:rPr>
          <w:rFonts w:cs="Arial"/>
          <w:b/>
          <w:noProof/>
          <w:sz w:val="24"/>
          <w:szCs w:val="24"/>
        </w:rPr>
        <w:t>26 August</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EB3063">
        <w:rPr>
          <w:rFonts w:ascii="Arial" w:hAnsi="Arial" w:cs="Arial"/>
          <w:bCs/>
          <w:sz w:val="24"/>
          <w:szCs w:val="24"/>
          <w:lang w:eastAsia="en-GB"/>
        </w:rPr>
        <w:t>2</w:t>
      </w:r>
      <w:r w:rsidR="00FB5D76" w:rsidRPr="00FB5D76">
        <w:rPr>
          <w:rFonts w:ascii="Arial" w:hAnsi="Arial" w:cs="Arial"/>
          <w:bCs/>
          <w:sz w:val="24"/>
          <w:szCs w:val="24"/>
          <w:lang w:eastAsia="en-GB"/>
        </w:rPr>
        <w:t>UL</w:t>
      </w:r>
      <w:r w:rsidR="00540297">
        <w:rPr>
          <w:rFonts w:ascii="Arial" w:hAnsi="Arial" w:cs="Arial"/>
          <w:bCs/>
          <w:sz w:val="24"/>
          <w:szCs w:val="24"/>
          <w:lang w:eastAsia="en-GB"/>
        </w:rPr>
        <w:t>/</w:t>
      </w:r>
      <w:proofErr w:type="spellStart"/>
      <w:r w:rsidR="00540297">
        <w:rPr>
          <w:rFonts w:ascii="Arial" w:hAnsi="Arial" w:cs="Arial"/>
          <w:bCs/>
          <w:sz w:val="24"/>
          <w:szCs w:val="24"/>
          <w:lang w:eastAsia="en-GB"/>
        </w:rPr>
        <w:t>xDL</w:t>
      </w:r>
      <w:proofErr w:type="spellEnd"/>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3C3652">
        <w:rPr>
          <w:rFonts w:ascii="Arial" w:hAnsi="Arial"/>
          <w:sz w:val="24"/>
        </w:rPr>
        <w:t>7</w:t>
      </w:r>
      <w:r w:rsidR="00E15CD0">
        <w:rPr>
          <w:rFonts w:ascii="Arial" w:hAnsi="Arial"/>
          <w:sz w:val="24"/>
        </w:rPr>
        <w:t>.7.2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C35ECC">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D70174">
        <w:rPr>
          <w:rFonts w:ascii="Times New Roman" w:hAnsi="Times New Roman"/>
          <w:b w:val="0"/>
          <w:noProof w:val="0"/>
          <w:sz w:val="20"/>
          <w:lang w:val="en-GB"/>
        </w:rPr>
        <w:t xml:space="preserve"> requirements for 1</w:t>
      </w:r>
      <w:r w:rsidR="00B7184C">
        <w:rPr>
          <w:rFonts w:ascii="Times New Roman" w:hAnsi="Times New Roman"/>
          <w:b w:val="0"/>
          <w:noProof w:val="0"/>
          <w:sz w:val="20"/>
          <w:lang w:val="en-GB"/>
        </w:rPr>
        <w:t>+</w:t>
      </w:r>
      <w:r w:rsidR="00D70174">
        <w:rPr>
          <w:rFonts w:ascii="Times New Roman" w:hAnsi="Times New Roman"/>
          <w:b w:val="0"/>
          <w:noProof w:val="0"/>
          <w:sz w:val="20"/>
          <w:lang w:val="en-GB"/>
        </w:rPr>
        <w:t>3</w:t>
      </w:r>
      <w:r w:rsidR="00FE272E">
        <w:rPr>
          <w:rFonts w:ascii="Times New Roman" w:hAnsi="Times New Roman"/>
          <w:b w:val="0"/>
          <w:noProof w:val="0"/>
          <w:sz w:val="20"/>
          <w:lang w:val="en-GB"/>
        </w:rPr>
        <w:t>+28</w:t>
      </w:r>
      <w:r w:rsidR="00540297">
        <w:rPr>
          <w:rFonts w:ascii="Times New Roman" w:hAnsi="Times New Roman"/>
          <w:b w:val="0"/>
          <w:noProof w:val="0"/>
          <w:sz w:val="20"/>
          <w:lang w:val="en-GB"/>
        </w:rPr>
        <w:t>, 1+28+42, and 3+21+28</w:t>
      </w:r>
      <w:r>
        <w:rPr>
          <w:rFonts w:ascii="Times New Roman" w:hAnsi="Times New Roman"/>
          <w:b w:val="0"/>
          <w:noProof w:val="0"/>
          <w:sz w:val="20"/>
          <w:lang w:val="en-GB"/>
        </w:rPr>
        <w:t xml:space="preserve"> </w:t>
      </w:r>
      <w:r w:rsidR="00EB3063">
        <w:rPr>
          <w:rFonts w:ascii="Times New Roman" w:hAnsi="Times New Roman"/>
          <w:b w:val="0"/>
          <w:noProof w:val="0"/>
          <w:sz w:val="20"/>
          <w:lang w:val="en-GB"/>
        </w:rPr>
        <w:t xml:space="preserve">3DL 2 </w:t>
      </w:r>
      <w:r>
        <w:rPr>
          <w:rFonts w:ascii="Times New Roman" w:hAnsi="Times New Roman"/>
          <w:b w:val="0"/>
          <w:noProof w:val="0"/>
          <w:sz w:val="20"/>
          <w:lang w:val="en-GB"/>
        </w:rPr>
        <w:t>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B02516" w:rsidRPr="00B02516" w:rsidRDefault="00B02516" w:rsidP="00EB3063">
      <w:pPr>
        <w:overflowPunct/>
        <w:autoSpaceDE/>
        <w:autoSpaceDN/>
        <w:adjustRightInd/>
        <w:spacing w:after="0"/>
        <w:textAlignment w:val="auto"/>
        <w:rPr>
          <w:sz w:val="32"/>
          <w:szCs w:val="32"/>
          <w:u w:val="single"/>
        </w:rPr>
      </w:pPr>
      <w:r w:rsidRPr="00B02516">
        <w:rPr>
          <w:sz w:val="32"/>
          <w:szCs w:val="32"/>
          <w:u w:val="single"/>
        </w:rPr>
        <w:t>1+3+28:</w:t>
      </w:r>
    </w:p>
    <w:p w:rsidR="00B02516" w:rsidRDefault="00B02516" w:rsidP="00EB3063">
      <w:pPr>
        <w:overflowPunct/>
        <w:autoSpaceDE/>
        <w:autoSpaceDN/>
        <w:adjustRightInd/>
        <w:spacing w:after="0"/>
        <w:textAlignment w:val="auto"/>
      </w:pPr>
    </w:p>
    <w:p w:rsidR="00212B2E" w:rsidRDefault="00F5382E" w:rsidP="00EB3063">
      <w:pPr>
        <w:overflowPunct/>
        <w:autoSpaceDE/>
        <w:autoSpaceDN/>
        <w:adjustRightInd/>
        <w:spacing w:after="0"/>
        <w:textAlignment w:val="auto"/>
      </w:pPr>
      <w:r>
        <w:t>This CA combination</w:t>
      </w:r>
      <w:r w:rsidR="00523FF8">
        <w:t xml:space="preserve"> has</w:t>
      </w:r>
      <w:r w:rsidR="00EB3063">
        <w:t xml:space="preserve"> </w:t>
      </w:r>
      <w:r w:rsidR="00D70174">
        <w:t>one</w:t>
      </w:r>
      <w:r w:rsidR="00432C15">
        <w:t xml:space="preserve"> </w:t>
      </w:r>
      <w:r w:rsidR="00D70174">
        <w:t xml:space="preserve">IMD4 and </w:t>
      </w:r>
      <w:r w:rsidR="00FE272E">
        <w:t>IMD5</w:t>
      </w:r>
      <w:r w:rsidR="00432C15">
        <w:t xml:space="preserve"> produc</w:t>
      </w:r>
      <w:r w:rsidR="00D70174">
        <w:t xml:space="preserve">t that fall </w:t>
      </w:r>
      <w:r w:rsidR="00B7184C">
        <w:t xml:space="preserve">on top of own </w:t>
      </w:r>
      <w:r w:rsidR="00432C15">
        <w:t>B</w:t>
      </w:r>
      <w:r w:rsidR="00D70174">
        <w:t>1</w:t>
      </w:r>
      <w:r w:rsidR="00E46044">
        <w:t xml:space="preserve"> </w:t>
      </w:r>
      <w:r w:rsidR="00EB3063">
        <w:t>RX</w:t>
      </w:r>
      <w:r w:rsidR="00D70174">
        <w:t xml:space="preserve"> and B3 RX</w:t>
      </w:r>
      <w:r w:rsidR="00EB3063">
        <w:t xml:space="preserve"> channel</w:t>
      </w:r>
      <w:r w:rsidR="00D70174">
        <w:t>, respectively.</w:t>
      </w:r>
    </w:p>
    <w:p w:rsidR="00212B2E" w:rsidRDefault="00212B2E" w:rsidP="00D813B0">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23"/>
        <w:gridCol w:w="709"/>
        <w:gridCol w:w="1452"/>
        <w:gridCol w:w="905"/>
        <w:gridCol w:w="1022"/>
        <w:gridCol w:w="730"/>
        <w:gridCol w:w="1021"/>
        <w:gridCol w:w="721"/>
        <w:gridCol w:w="788"/>
        <w:gridCol w:w="695"/>
      </w:tblGrid>
      <w:tr w:rsidR="00D70174" w:rsidRPr="00320B73" w:rsidTr="00C9697F">
        <w:trPr>
          <w:trHeight w:val="301"/>
          <w:jc w:val="center"/>
        </w:trPr>
        <w:tc>
          <w:tcPr>
            <w:tcW w:w="1368" w:type="dxa"/>
            <w:vAlign w:val="center"/>
          </w:tcPr>
          <w:p w:rsidR="00D70174" w:rsidRPr="003A39A0" w:rsidRDefault="00D70174"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23" w:type="dxa"/>
            <w:tcBorders>
              <w:bottom w:val="single" w:sz="4" w:space="0" w:color="auto"/>
            </w:tcBorders>
            <w:shd w:val="clear" w:color="auto" w:fill="auto"/>
            <w:noWrap/>
            <w:vAlign w:val="center"/>
            <w:hideMark/>
          </w:tcPr>
          <w:p w:rsidR="00D70174" w:rsidRPr="00320B73" w:rsidRDefault="00D70174"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161" w:type="dxa"/>
            <w:gridSpan w:val="2"/>
            <w:tcBorders>
              <w:bottom w:val="single" w:sz="4" w:space="0" w:color="auto"/>
            </w:tcBorders>
            <w:shd w:val="clear" w:color="auto" w:fill="auto"/>
            <w:noWrap/>
            <w:vAlign w:val="center"/>
            <w:hideMark/>
          </w:tcPr>
          <w:p w:rsidR="00D70174" w:rsidRPr="00320B73" w:rsidRDefault="00D70174"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D70174" w:rsidRPr="00320B73" w:rsidRDefault="00D70174"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D70174" w:rsidRPr="00320B73" w:rsidRDefault="00D70174"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D70174" w:rsidRPr="003A39A0" w:rsidRDefault="00D70174"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D70174" w:rsidRPr="00320B73" w:rsidRDefault="00D70174"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D70174" w:rsidRPr="00320B73" w:rsidRDefault="00D70174" w:rsidP="00C9697F">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D70174" w:rsidRPr="003A39A0" w:rsidRDefault="00D70174"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D70174" w:rsidRPr="00320B73" w:rsidRDefault="00D70174"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D70174" w:rsidRPr="00320B73" w:rsidRDefault="00D70174"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D70174" w:rsidRPr="00320B73" w:rsidTr="00C9697F">
        <w:trPr>
          <w:trHeight w:val="301"/>
          <w:jc w:val="center"/>
        </w:trPr>
        <w:tc>
          <w:tcPr>
            <w:tcW w:w="1368" w:type="dxa"/>
            <w:vMerge w:val="restart"/>
            <w:vAlign w:val="center"/>
          </w:tcPr>
          <w:p w:rsidR="00D70174" w:rsidRPr="003A39A0" w:rsidRDefault="00D70174" w:rsidP="00C9697F">
            <w:pPr>
              <w:spacing w:after="0"/>
              <w:rPr>
                <w:rFonts w:ascii="Calibri" w:hAnsi="Calibri"/>
                <w:color w:val="000000"/>
                <w:lang w:val="en-US" w:eastAsia="ko-KR"/>
              </w:rPr>
            </w:pPr>
            <w:r>
              <w:rPr>
                <w:rFonts w:ascii="Calibri" w:hAnsi="Calibri" w:hint="eastAsia"/>
                <w:color w:val="000000"/>
                <w:lang w:val="en-US" w:eastAsia="ko-KR"/>
              </w:rPr>
              <w:t>B1+B3+B28</w:t>
            </w:r>
          </w:p>
        </w:tc>
        <w:tc>
          <w:tcPr>
            <w:tcW w:w="723" w:type="dxa"/>
            <w:tcBorders>
              <w:bottom w:val="single" w:sz="4" w:space="0" w:color="auto"/>
            </w:tcBorders>
            <w:shd w:val="clear" w:color="auto" w:fill="auto"/>
            <w:noWrap/>
            <w:vAlign w:val="center"/>
          </w:tcPr>
          <w:p w:rsidR="00D70174" w:rsidRPr="003A39A0" w:rsidRDefault="00D70174" w:rsidP="00C9697F">
            <w:pPr>
              <w:spacing w:after="0"/>
              <w:rPr>
                <w:rFonts w:ascii="Calibri" w:hAnsi="Calibri"/>
                <w:color w:val="000000"/>
                <w:lang w:val="en-US" w:eastAsia="ko-KR"/>
              </w:rPr>
            </w:pPr>
            <w:r>
              <w:rPr>
                <w:rFonts w:ascii="Calibri" w:hAnsi="Calibri" w:hint="eastAsia"/>
                <w:color w:val="000000"/>
                <w:lang w:val="en-US" w:eastAsia="ko-KR"/>
              </w:rPr>
              <w:t>B1</w:t>
            </w:r>
          </w:p>
        </w:tc>
        <w:tc>
          <w:tcPr>
            <w:tcW w:w="709" w:type="dxa"/>
            <w:vMerge w:val="restart"/>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Pr>
                <w:rFonts w:ascii="Calibri" w:hAnsi="Calibri" w:hint="eastAsia"/>
                <w:color w:val="000000"/>
                <w:lang w:val="en-US" w:eastAsia="ko-KR"/>
              </w:rPr>
              <w:t>IMD5</w:t>
            </w:r>
          </w:p>
        </w:tc>
        <w:tc>
          <w:tcPr>
            <w:tcW w:w="1452" w:type="dxa"/>
            <w:vMerge w:val="restart"/>
            <w:shd w:val="clear" w:color="auto" w:fill="auto"/>
            <w:vAlign w:val="center"/>
          </w:tcPr>
          <w:p w:rsidR="00D70174" w:rsidRPr="00172D94" w:rsidRDefault="00D70174" w:rsidP="00C9697F">
            <w:pPr>
              <w:spacing w:after="0"/>
              <w:jc w:val="center"/>
              <w:rPr>
                <w:rFonts w:ascii="Calibri" w:hAnsi="Calibri"/>
                <w:color w:val="000000"/>
                <w:lang w:val="en-US" w:eastAsia="ko-KR"/>
              </w:rPr>
            </w:pPr>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19</w:t>
            </w:r>
            <w:r>
              <w:rPr>
                <w:rFonts w:ascii="Calibri" w:hAnsi="Calibri" w:hint="eastAsia"/>
                <w:color w:val="000000"/>
                <w:lang w:val="en-US" w:eastAsia="ko-KR"/>
              </w:rPr>
              <w:t>7</w:t>
            </w:r>
            <w:r>
              <w:rPr>
                <w:rFonts w:ascii="Calibri" w:hAnsi="Calibri"/>
                <w:color w:val="000000"/>
                <w:lang w:val="en-US" w:eastAsia="ko-KR"/>
              </w:rPr>
              <w:t>5</w:t>
            </w:r>
          </w:p>
        </w:tc>
        <w:tc>
          <w:tcPr>
            <w:tcW w:w="1022"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D70174" w:rsidRPr="003A39A0" w:rsidRDefault="00D70174" w:rsidP="00C9697F">
            <w:pPr>
              <w:spacing w:after="0"/>
              <w:jc w:val="center"/>
              <w:rPr>
                <w:rFonts w:ascii="Calibri" w:hAnsi="Calibri"/>
                <w:color w:val="000000"/>
                <w:lang w:val="en-US" w:eastAsia="ko-KR"/>
              </w:rPr>
            </w:pPr>
            <w:r>
              <w:rPr>
                <w:rFonts w:ascii="Calibri" w:hAnsi="Calibri"/>
                <w:color w:val="000000"/>
                <w:lang w:val="en-US" w:eastAsia="ko-KR"/>
              </w:rPr>
              <w:t>1818.5</w:t>
            </w:r>
          </w:p>
        </w:tc>
        <w:tc>
          <w:tcPr>
            <w:tcW w:w="721" w:type="dxa"/>
            <w:vMerge w:val="restart"/>
            <w:vAlign w:val="center"/>
          </w:tcPr>
          <w:p w:rsidR="00D70174" w:rsidRPr="003A39A0" w:rsidRDefault="00D70174"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TBD</w:t>
            </w:r>
          </w:p>
        </w:tc>
        <w:tc>
          <w:tcPr>
            <w:tcW w:w="695" w:type="dxa"/>
            <w:vMerge w:val="restart"/>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sidRPr="00115563">
              <w:rPr>
                <w:rFonts w:ascii="Calibri" w:hAnsi="Calibri" w:hint="eastAsia"/>
                <w:b/>
                <w:color w:val="000000"/>
                <w:lang w:val="en-US" w:eastAsia="ko-KR"/>
              </w:rPr>
              <w:t>TBD</w:t>
            </w:r>
          </w:p>
        </w:tc>
      </w:tr>
      <w:tr w:rsidR="00D70174" w:rsidRPr="00320B73" w:rsidTr="00C9697F">
        <w:trPr>
          <w:trHeight w:val="301"/>
          <w:jc w:val="center"/>
        </w:trPr>
        <w:tc>
          <w:tcPr>
            <w:tcW w:w="1368" w:type="dxa"/>
            <w:vMerge/>
            <w:vAlign w:val="center"/>
          </w:tcPr>
          <w:p w:rsidR="00D70174" w:rsidRPr="003A39A0" w:rsidRDefault="00D70174"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D70174" w:rsidRPr="003A39A0" w:rsidRDefault="00D70174" w:rsidP="00C9697F">
            <w:pPr>
              <w:spacing w:after="0"/>
              <w:rPr>
                <w:rFonts w:ascii="Calibri" w:hAnsi="Calibri"/>
                <w:color w:val="000000"/>
                <w:lang w:val="en-US" w:eastAsia="ko-KR"/>
              </w:rPr>
            </w:pPr>
            <w:r>
              <w:rPr>
                <w:rFonts w:ascii="Calibri" w:hAnsi="Calibri" w:hint="eastAsia"/>
                <w:color w:val="000000"/>
                <w:lang w:val="en-US" w:eastAsia="ko-KR"/>
              </w:rPr>
              <w:t>B28</w:t>
            </w:r>
          </w:p>
        </w:tc>
        <w:tc>
          <w:tcPr>
            <w:tcW w:w="709" w:type="dxa"/>
            <w:vMerge/>
            <w:tcBorders>
              <w:bottom w:val="single" w:sz="4" w:space="0" w:color="auto"/>
            </w:tcBorders>
            <w:shd w:val="clear" w:color="auto" w:fill="auto"/>
            <w:noWrap/>
            <w:vAlign w:val="center"/>
          </w:tcPr>
          <w:p w:rsidR="00D70174" w:rsidRPr="00320B73" w:rsidRDefault="00D70174"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D70174" w:rsidRPr="00320B73" w:rsidRDefault="00D70174"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Pr>
                <w:rFonts w:ascii="Calibri" w:hAnsi="Calibri"/>
                <w:color w:val="000000"/>
                <w:lang w:val="en-US" w:eastAsia="ko-KR"/>
              </w:rPr>
              <w:t>710.5</w:t>
            </w:r>
          </w:p>
        </w:tc>
        <w:tc>
          <w:tcPr>
            <w:tcW w:w="1022"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D70174" w:rsidRPr="003A39A0" w:rsidRDefault="00D70174" w:rsidP="00C9697F">
            <w:pPr>
              <w:spacing w:after="0"/>
              <w:jc w:val="center"/>
              <w:rPr>
                <w:rFonts w:ascii="Calibri" w:hAnsi="Calibri"/>
                <w:color w:val="000000"/>
                <w:lang w:val="en-US" w:eastAsia="ko-KR"/>
              </w:rPr>
            </w:pPr>
          </w:p>
        </w:tc>
        <w:tc>
          <w:tcPr>
            <w:tcW w:w="721" w:type="dxa"/>
            <w:vMerge/>
            <w:tcBorders>
              <w:bottom w:val="single" w:sz="4" w:space="0" w:color="auto"/>
            </w:tcBorders>
          </w:tcPr>
          <w:p w:rsidR="00D70174" w:rsidRPr="003A39A0" w:rsidRDefault="00D70174"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D70174" w:rsidRDefault="00D70174"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D70174" w:rsidRDefault="00D70174" w:rsidP="00C9697F">
            <w:pPr>
              <w:spacing w:after="0"/>
              <w:jc w:val="center"/>
              <w:rPr>
                <w:rFonts w:ascii="Calibri" w:hAnsi="Calibri"/>
                <w:color w:val="000000"/>
                <w:lang w:val="en-US" w:eastAsia="zh-CN"/>
              </w:rPr>
            </w:pPr>
          </w:p>
        </w:tc>
      </w:tr>
      <w:tr w:rsidR="00D70174" w:rsidRPr="00320B73" w:rsidTr="00C9697F">
        <w:trPr>
          <w:trHeight w:val="301"/>
          <w:jc w:val="center"/>
        </w:trPr>
        <w:tc>
          <w:tcPr>
            <w:tcW w:w="1368" w:type="dxa"/>
            <w:vMerge/>
            <w:vAlign w:val="center"/>
          </w:tcPr>
          <w:p w:rsidR="00D70174" w:rsidRPr="003A39A0" w:rsidRDefault="00D70174"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D70174" w:rsidRDefault="00D70174" w:rsidP="00C9697F">
            <w:pPr>
              <w:spacing w:after="0"/>
              <w:rPr>
                <w:rFonts w:ascii="Calibri" w:hAnsi="Calibri"/>
                <w:color w:val="000000"/>
                <w:lang w:val="en-US" w:eastAsia="ko-KR"/>
              </w:rPr>
            </w:pPr>
            <w:r>
              <w:rPr>
                <w:rFonts w:ascii="Calibri" w:hAnsi="Calibri" w:hint="eastAsia"/>
                <w:color w:val="000000"/>
                <w:lang w:val="en-US" w:eastAsia="ko-KR"/>
              </w:rPr>
              <w:t>B3</w:t>
            </w:r>
          </w:p>
        </w:tc>
        <w:tc>
          <w:tcPr>
            <w:tcW w:w="709" w:type="dxa"/>
            <w:vMerge w:val="restart"/>
            <w:shd w:val="clear" w:color="auto" w:fill="auto"/>
            <w:noWrap/>
            <w:vAlign w:val="center"/>
          </w:tcPr>
          <w:p w:rsidR="00D70174" w:rsidRPr="00320B73" w:rsidRDefault="00D70174" w:rsidP="00C9697F">
            <w:pPr>
              <w:spacing w:after="0"/>
              <w:jc w:val="center"/>
              <w:rPr>
                <w:rFonts w:ascii="Calibri" w:hAnsi="Calibri"/>
                <w:color w:val="000000"/>
                <w:lang w:val="en-US" w:eastAsia="zh-CN"/>
              </w:rPr>
            </w:pPr>
            <w:r>
              <w:rPr>
                <w:rFonts w:ascii="Calibri" w:hAnsi="Calibri" w:hint="eastAsia"/>
                <w:color w:val="000000"/>
                <w:lang w:val="en-US" w:eastAsia="ko-KR"/>
              </w:rPr>
              <w:t>IMD4</w:t>
            </w:r>
          </w:p>
        </w:tc>
        <w:tc>
          <w:tcPr>
            <w:tcW w:w="1452" w:type="dxa"/>
            <w:vMerge w:val="restart"/>
            <w:shd w:val="clear" w:color="auto" w:fill="auto"/>
            <w:vAlign w:val="center"/>
          </w:tcPr>
          <w:p w:rsidR="00D70174" w:rsidRPr="00320B73" w:rsidRDefault="00D70174" w:rsidP="00C9697F">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D70174" w:rsidRDefault="00D70174" w:rsidP="00C9697F">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80</w:t>
            </w:r>
          </w:p>
        </w:tc>
        <w:tc>
          <w:tcPr>
            <w:tcW w:w="1022"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1021" w:type="dxa"/>
            <w:vMerge w:val="restart"/>
            <w:shd w:val="clear" w:color="auto" w:fill="auto"/>
            <w:noWrap/>
            <w:vAlign w:val="center"/>
          </w:tcPr>
          <w:p w:rsidR="00D70174" w:rsidRPr="003A39A0" w:rsidRDefault="00D70174" w:rsidP="00C9697F">
            <w:pPr>
              <w:spacing w:after="0"/>
              <w:jc w:val="center"/>
              <w:rPr>
                <w:rFonts w:ascii="Calibri" w:hAnsi="Calibri"/>
                <w:color w:val="000000"/>
                <w:lang w:val="en-US" w:eastAsia="ko-KR"/>
              </w:rPr>
            </w:pPr>
            <w:r>
              <w:rPr>
                <w:rFonts w:ascii="Calibri" w:hAnsi="Calibri" w:hint="eastAsia"/>
                <w:color w:val="000000"/>
                <w:lang w:val="en-US" w:eastAsia="ko-KR"/>
              </w:rPr>
              <w:t>2139</w:t>
            </w:r>
          </w:p>
        </w:tc>
        <w:tc>
          <w:tcPr>
            <w:tcW w:w="721" w:type="dxa"/>
            <w:vMerge w:val="restart"/>
          </w:tcPr>
          <w:p w:rsidR="00D70174" w:rsidRPr="003A39A0" w:rsidRDefault="00D70174"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D70174" w:rsidRPr="00DE5CC9" w:rsidRDefault="00D70174" w:rsidP="00C9697F">
            <w:pPr>
              <w:spacing w:after="0"/>
              <w:jc w:val="center"/>
              <w:rPr>
                <w:rFonts w:ascii="Calibri" w:hAnsi="Calibri"/>
                <w:color w:val="000000"/>
                <w:lang w:val="en-US" w:eastAsia="ko-KR"/>
              </w:rPr>
            </w:pPr>
            <w:r w:rsidRPr="00DE5CC9">
              <w:rPr>
                <w:rFonts w:ascii="Calibri" w:hAnsi="Calibri" w:hint="eastAsia"/>
                <w:color w:val="000000"/>
                <w:lang w:val="en-US" w:eastAsia="ko-KR"/>
              </w:rPr>
              <w:t>TBD</w:t>
            </w:r>
          </w:p>
        </w:tc>
        <w:tc>
          <w:tcPr>
            <w:tcW w:w="695" w:type="dxa"/>
            <w:vMerge w:val="restart"/>
            <w:shd w:val="clear" w:color="auto" w:fill="auto"/>
            <w:noWrap/>
            <w:vAlign w:val="center"/>
          </w:tcPr>
          <w:p w:rsidR="00D70174" w:rsidRPr="00DE5CC9" w:rsidRDefault="00D70174" w:rsidP="00C9697F">
            <w:pPr>
              <w:spacing w:after="0"/>
              <w:jc w:val="center"/>
              <w:rPr>
                <w:rFonts w:ascii="Calibri" w:hAnsi="Calibri"/>
                <w:color w:val="000000"/>
                <w:lang w:val="en-US" w:eastAsia="ko-KR"/>
              </w:rPr>
            </w:pPr>
            <w:r w:rsidRPr="00DE5CC9">
              <w:rPr>
                <w:rFonts w:ascii="Calibri" w:hAnsi="Calibri" w:hint="eastAsia"/>
                <w:color w:val="000000"/>
                <w:lang w:val="en-US" w:eastAsia="ko-KR"/>
              </w:rPr>
              <w:t>TBD</w:t>
            </w:r>
          </w:p>
        </w:tc>
      </w:tr>
      <w:tr w:rsidR="00D70174" w:rsidRPr="00320B73" w:rsidTr="00C9697F">
        <w:trPr>
          <w:trHeight w:val="301"/>
          <w:jc w:val="center"/>
        </w:trPr>
        <w:tc>
          <w:tcPr>
            <w:tcW w:w="1368" w:type="dxa"/>
            <w:vMerge/>
            <w:vAlign w:val="center"/>
          </w:tcPr>
          <w:p w:rsidR="00D70174" w:rsidRPr="003A39A0" w:rsidRDefault="00D70174"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D70174" w:rsidRDefault="00D70174" w:rsidP="00C9697F">
            <w:pPr>
              <w:spacing w:after="0"/>
              <w:rPr>
                <w:rFonts w:ascii="Calibri" w:hAnsi="Calibri"/>
                <w:color w:val="000000"/>
                <w:lang w:val="en-US" w:eastAsia="ko-KR"/>
              </w:rPr>
            </w:pPr>
            <w:r>
              <w:rPr>
                <w:rFonts w:ascii="Calibri" w:hAnsi="Calibri" w:hint="eastAsia"/>
                <w:color w:val="000000"/>
                <w:lang w:val="en-US" w:eastAsia="ko-KR"/>
              </w:rPr>
              <w:t>B28</w:t>
            </w:r>
          </w:p>
        </w:tc>
        <w:tc>
          <w:tcPr>
            <w:tcW w:w="709" w:type="dxa"/>
            <w:vMerge/>
            <w:tcBorders>
              <w:bottom w:val="single" w:sz="4" w:space="0" w:color="auto"/>
            </w:tcBorders>
            <w:shd w:val="clear" w:color="auto" w:fill="auto"/>
            <w:noWrap/>
            <w:vAlign w:val="center"/>
          </w:tcPr>
          <w:p w:rsidR="00D70174" w:rsidRPr="00320B73" w:rsidRDefault="00D70174"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D70174" w:rsidRPr="00320B73" w:rsidRDefault="00D70174"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D70174" w:rsidRDefault="00D70174" w:rsidP="00C9697F">
            <w:pPr>
              <w:spacing w:after="0"/>
              <w:jc w:val="center"/>
              <w:rPr>
                <w:rFonts w:ascii="Calibri" w:hAnsi="Calibri"/>
                <w:color w:val="000000"/>
                <w:lang w:val="en-US" w:eastAsia="ko-KR"/>
              </w:rPr>
            </w:pPr>
            <w:r>
              <w:rPr>
                <w:rFonts w:ascii="Calibri" w:hAnsi="Calibri"/>
                <w:color w:val="000000"/>
                <w:lang w:val="en-US" w:eastAsia="ko-KR"/>
              </w:rPr>
              <w:t>710.5</w:t>
            </w:r>
          </w:p>
        </w:tc>
        <w:tc>
          <w:tcPr>
            <w:tcW w:w="1022"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D70174" w:rsidRPr="00172D94" w:rsidRDefault="00D70174" w:rsidP="00C9697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D70174" w:rsidRPr="003A39A0" w:rsidRDefault="00D70174" w:rsidP="00C9697F">
            <w:pPr>
              <w:spacing w:after="0"/>
              <w:jc w:val="center"/>
              <w:rPr>
                <w:rFonts w:ascii="Calibri" w:hAnsi="Calibri"/>
                <w:color w:val="000000"/>
                <w:lang w:val="en-US" w:eastAsia="ko-KR"/>
              </w:rPr>
            </w:pPr>
          </w:p>
        </w:tc>
        <w:tc>
          <w:tcPr>
            <w:tcW w:w="721" w:type="dxa"/>
            <w:vMerge/>
            <w:tcBorders>
              <w:bottom w:val="single" w:sz="4" w:space="0" w:color="auto"/>
            </w:tcBorders>
          </w:tcPr>
          <w:p w:rsidR="00D70174" w:rsidRPr="003A39A0" w:rsidRDefault="00D70174"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D70174" w:rsidRDefault="00D70174"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D70174" w:rsidRDefault="00D70174" w:rsidP="00C9697F">
            <w:pPr>
              <w:spacing w:after="0"/>
              <w:jc w:val="center"/>
              <w:rPr>
                <w:rFonts w:ascii="Calibri" w:hAnsi="Calibri"/>
                <w:color w:val="000000"/>
                <w:lang w:val="en-US" w:eastAsia="zh-CN"/>
              </w:rPr>
            </w:pPr>
          </w:p>
        </w:tc>
      </w:tr>
    </w:tbl>
    <w:p w:rsidR="00054266" w:rsidRDefault="00054266" w:rsidP="00D813B0">
      <w:pPr>
        <w:overflowPunct/>
        <w:autoSpaceDE/>
        <w:autoSpaceDN/>
        <w:adjustRightInd/>
        <w:spacing w:after="0"/>
        <w:textAlignment w:val="auto"/>
      </w:pPr>
    </w:p>
    <w:p w:rsidR="00054266" w:rsidRDefault="00212B2E" w:rsidP="00212B2E">
      <w:pPr>
        <w:pStyle w:val="Caption"/>
      </w:pPr>
      <w:r>
        <w:t xml:space="preserve">Table </w:t>
      </w:r>
      <w:fldSimple w:instr=" SEQ Table \* ARABIC ">
        <w:r>
          <w:rPr>
            <w:noProof/>
          </w:rPr>
          <w:t>1</w:t>
        </w:r>
      </w:fldSimple>
      <w:r w:rsidR="00F8004F">
        <w:t xml:space="preserve"> T</w:t>
      </w:r>
      <w:r>
        <w:t>est</w:t>
      </w:r>
      <w:r w:rsidR="00D47D09">
        <w:t xml:space="preserve"> </w:t>
      </w:r>
      <w:r>
        <w:t>points</w:t>
      </w:r>
    </w:p>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B7184C" w:rsidRDefault="006B36E6" w:rsidP="00D813B0">
      <w:pPr>
        <w:overflowPunct/>
        <w:autoSpaceDE/>
        <w:autoSpaceDN/>
        <w:adjustRightInd/>
        <w:spacing w:after="0"/>
        <w:textAlignment w:val="auto"/>
      </w:pPr>
      <w:r>
        <w:t>W</w:t>
      </w:r>
      <w:r w:rsidR="00E320A4">
        <w:t>e</w:t>
      </w:r>
      <w:r w:rsidR="005832FB">
        <w:t xml:space="preserve"> </w:t>
      </w:r>
      <w:r>
        <w:t xml:space="preserve">use </w:t>
      </w:r>
      <w:proofErr w:type="gramStart"/>
      <w:r w:rsidR="00B02516">
        <w:t>a di</w:t>
      </w:r>
      <w:r w:rsidR="00D70174">
        <w:t>plexer</w:t>
      </w:r>
      <w:proofErr w:type="gramEnd"/>
      <w:r w:rsidR="00CA46F6">
        <w:t xml:space="preserve"> based reference architecture for the analysis</w:t>
      </w:r>
      <w:r w:rsidR="00D70174">
        <w:t xml:space="preserve">. B1+B3 are combined using a </w:t>
      </w:r>
      <w:proofErr w:type="spellStart"/>
      <w:r w:rsidR="00D70174">
        <w:t>quadplexer</w:t>
      </w:r>
      <w:proofErr w:type="spellEnd"/>
      <w:r w:rsidR="00D70174">
        <w:t xml:space="preserve"> in high branch.</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97"/>
        <w:gridCol w:w="1097"/>
      </w:tblGrid>
      <w:tr w:rsidR="00D70174" w:rsidTr="005A6A72">
        <w:trPr>
          <w:jc w:val="center"/>
        </w:trPr>
        <w:tc>
          <w:tcPr>
            <w:tcW w:w="2463" w:type="dxa"/>
          </w:tcPr>
          <w:p w:rsidR="00D70174" w:rsidRDefault="00D70174" w:rsidP="004033BD">
            <w:pPr>
              <w:overflowPunct/>
              <w:autoSpaceDE/>
              <w:autoSpaceDN/>
              <w:adjustRightInd/>
              <w:spacing w:after="0"/>
              <w:textAlignment w:val="auto"/>
            </w:pPr>
            <w:r>
              <w:t>Component</w:t>
            </w:r>
          </w:p>
        </w:tc>
        <w:tc>
          <w:tcPr>
            <w:tcW w:w="1097" w:type="dxa"/>
          </w:tcPr>
          <w:p w:rsidR="00D70174" w:rsidRDefault="00D70174" w:rsidP="004033BD">
            <w:pPr>
              <w:overflowPunct/>
              <w:autoSpaceDE/>
              <w:autoSpaceDN/>
              <w:adjustRightInd/>
              <w:spacing w:after="0"/>
              <w:textAlignment w:val="auto"/>
            </w:pPr>
            <w:r>
              <w:t>IP4 (</w:t>
            </w:r>
            <w:proofErr w:type="spellStart"/>
            <w:r>
              <w:t>dBm</w:t>
            </w:r>
            <w:proofErr w:type="spellEnd"/>
            <w:r>
              <w:t>)</w:t>
            </w:r>
          </w:p>
        </w:tc>
        <w:tc>
          <w:tcPr>
            <w:tcW w:w="1097" w:type="dxa"/>
          </w:tcPr>
          <w:p w:rsidR="00D70174" w:rsidRDefault="00D70174" w:rsidP="004033BD">
            <w:pPr>
              <w:overflowPunct/>
              <w:autoSpaceDE/>
              <w:autoSpaceDN/>
              <w:adjustRightInd/>
              <w:spacing w:after="0"/>
              <w:textAlignment w:val="auto"/>
            </w:pPr>
            <w:r>
              <w:t>IP5 (</w:t>
            </w:r>
            <w:proofErr w:type="spellStart"/>
            <w:r>
              <w:t>dBm</w:t>
            </w:r>
            <w:proofErr w:type="spellEnd"/>
            <w:r>
              <w:t>)</w:t>
            </w:r>
          </w:p>
        </w:tc>
      </w:tr>
      <w:tr w:rsidR="00D70174" w:rsidTr="005A6A72">
        <w:trPr>
          <w:jc w:val="center"/>
        </w:trPr>
        <w:tc>
          <w:tcPr>
            <w:tcW w:w="2463" w:type="dxa"/>
          </w:tcPr>
          <w:p w:rsidR="00D70174" w:rsidRDefault="00D70174" w:rsidP="004033BD">
            <w:pPr>
              <w:overflowPunct/>
              <w:autoSpaceDE/>
              <w:autoSpaceDN/>
              <w:adjustRightInd/>
              <w:spacing w:after="0"/>
              <w:textAlignment w:val="auto"/>
            </w:pPr>
            <w:r>
              <w:t>Antenna switch</w:t>
            </w:r>
          </w:p>
        </w:tc>
        <w:tc>
          <w:tcPr>
            <w:tcW w:w="1097" w:type="dxa"/>
          </w:tcPr>
          <w:p w:rsidR="00D70174" w:rsidRDefault="00D70174" w:rsidP="004033BD">
            <w:pPr>
              <w:overflowPunct/>
              <w:autoSpaceDE/>
              <w:autoSpaceDN/>
              <w:adjustRightInd/>
              <w:spacing w:after="0"/>
              <w:textAlignment w:val="auto"/>
            </w:pPr>
            <w:r>
              <w:t>56</w:t>
            </w:r>
          </w:p>
        </w:tc>
        <w:tc>
          <w:tcPr>
            <w:tcW w:w="1097" w:type="dxa"/>
          </w:tcPr>
          <w:p w:rsidR="00D70174" w:rsidRDefault="00D70174" w:rsidP="004033BD">
            <w:pPr>
              <w:overflowPunct/>
              <w:autoSpaceDE/>
              <w:autoSpaceDN/>
              <w:adjustRightInd/>
              <w:spacing w:after="0"/>
              <w:textAlignment w:val="auto"/>
            </w:pPr>
            <w:r>
              <w:t>53</w:t>
            </w:r>
          </w:p>
        </w:tc>
      </w:tr>
      <w:tr w:rsidR="00D70174" w:rsidTr="005A6A72">
        <w:trPr>
          <w:jc w:val="center"/>
        </w:trPr>
        <w:tc>
          <w:tcPr>
            <w:tcW w:w="2463" w:type="dxa"/>
          </w:tcPr>
          <w:p w:rsidR="00D70174" w:rsidRDefault="00B02516" w:rsidP="004033BD">
            <w:pPr>
              <w:overflowPunct/>
              <w:autoSpaceDE/>
              <w:autoSpaceDN/>
              <w:adjustRightInd/>
              <w:spacing w:after="0"/>
              <w:textAlignment w:val="auto"/>
            </w:pPr>
            <w:r>
              <w:t>D</w:t>
            </w:r>
            <w:r w:rsidR="00D70174">
              <w:t>iplexer</w:t>
            </w:r>
          </w:p>
        </w:tc>
        <w:tc>
          <w:tcPr>
            <w:tcW w:w="1097" w:type="dxa"/>
          </w:tcPr>
          <w:p w:rsidR="00D70174" w:rsidRDefault="00D70174" w:rsidP="004033BD">
            <w:pPr>
              <w:overflowPunct/>
              <w:autoSpaceDE/>
              <w:autoSpaceDN/>
              <w:adjustRightInd/>
              <w:spacing w:after="0"/>
              <w:textAlignment w:val="auto"/>
            </w:pPr>
            <w:r>
              <w:t>55</w:t>
            </w:r>
          </w:p>
        </w:tc>
        <w:tc>
          <w:tcPr>
            <w:tcW w:w="1097" w:type="dxa"/>
          </w:tcPr>
          <w:p w:rsidR="00D70174" w:rsidRDefault="00D70174" w:rsidP="004033BD">
            <w:pPr>
              <w:overflowPunct/>
              <w:autoSpaceDE/>
              <w:autoSpaceDN/>
              <w:adjustRightInd/>
              <w:spacing w:after="0"/>
              <w:textAlignment w:val="auto"/>
            </w:pPr>
            <w:r>
              <w:t>53</w:t>
            </w:r>
          </w:p>
        </w:tc>
      </w:tr>
      <w:tr w:rsidR="00D70174" w:rsidTr="005A6A72">
        <w:trPr>
          <w:jc w:val="center"/>
        </w:trPr>
        <w:tc>
          <w:tcPr>
            <w:tcW w:w="2463" w:type="dxa"/>
          </w:tcPr>
          <w:p w:rsidR="00D70174" w:rsidRDefault="00D70174" w:rsidP="004033BD">
            <w:pPr>
              <w:overflowPunct/>
              <w:autoSpaceDE/>
              <w:autoSpaceDN/>
              <w:adjustRightInd/>
              <w:spacing w:after="0"/>
              <w:textAlignment w:val="auto"/>
            </w:pPr>
            <w:r>
              <w:t>Duplexer</w:t>
            </w:r>
          </w:p>
        </w:tc>
        <w:tc>
          <w:tcPr>
            <w:tcW w:w="1097" w:type="dxa"/>
          </w:tcPr>
          <w:p w:rsidR="00D70174" w:rsidRDefault="00D70174" w:rsidP="004033BD">
            <w:pPr>
              <w:overflowPunct/>
              <w:autoSpaceDE/>
              <w:autoSpaceDN/>
              <w:adjustRightInd/>
              <w:spacing w:after="0"/>
              <w:textAlignment w:val="auto"/>
            </w:pPr>
            <w:r>
              <w:t>55</w:t>
            </w:r>
          </w:p>
        </w:tc>
        <w:tc>
          <w:tcPr>
            <w:tcW w:w="1097" w:type="dxa"/>
          </w:tcPr>
          <w:p w:rsidR="00D70174" w:rsidRDefault="00D70174" w:rsidP="004033BD">
            <w:pPr>
              <w:overflowPunct/>
              <w:autoSpaceDE/>
              <w:autoSpaceDN/>
              <w:adjustRightInd/>
              <w:spacing w:after="0"/>
              <w:textAlignment w:val="auto"/>
            </w:pPr>
            <w:r>
              <w:t>53</w:t>
            </w:r>
          </w:p>
        </w:tc>
      </w:tr>
      <w:tr w:rsidR="00D70174" w:rsidTr="005A6A72">
        <w:trPr>
          <w:jc w:val="center"/>
        </w:trPr>
        <w:tc>
          <w:tcPr>
            <w:tcW w:w="2463" w:type="dxa"/>
          </w:tcPr>
          <w:p w:rsidR="00D70174" w:rsidRDefault="00D70174" w:rsidP="004033BD">
            <w:pPr>
              <w:overflowPunct/>
              <w:autoSpaceDE/>
              <w:autoSpaceDN/>
              <w:adjustRightInd/>
              <w:spacing w:after="0"/>
              <w:textAlignment w:val="auto"/>
            </w:pPr>
            <w:r>
              <w:t>LNA</w:t>
            </w:r>
          </w:p>
        </w:tc>
        <w:tc>
          <w:tcPr>
            <w:tcW w:w="1097" w:type="dxa"/>
          </w:tcPr>
          <w:p w:rsidR="00D70174" w:rsidRDefault="00D70174" w:rsidP="004033BD">
            <w:pPr>
              <w:overflowPunct/>
              <w:autoSpaceDE/>
              <w:autoSpaceDN/>
              <w:adjustRightInd/>
              <w:spacing w:after="0"/>
              <w:textAlignment w:val="auto"/>
            </w:pPr>
            <w:r>
              <w:t>-6</w:t>
            </w:r>
          </w:p>
        </w:tc>
        <w:tc>
          <w:tcPr>
            <w:tcW w:w="1097" w:type="dxa"/>
          </w:tcPr>
          <w:p w:rsidR="00D70174" w:rsidRDefault="00D70174" w:rsidP="004033BD">
            <w:pPr>
              <w:overflowPunct/>
              <w:autoSpaceDE/>
              <w:autoSpaceDN/>
              <w:adjustRightInd/>
              <w:spacing w:after="0"/>
              <w:textAlignment w:val="auto"/>
            </w:pPr>
            <w:r>
              <w:t>-10</w:t>
            </w:r>
          </w:p>
        </w:tc>
      </w:tr>
    </w:tbl>
    <w:p w:rsidR="001855EA" w:rsidRDefault="003961E7" w:rsidP="003961E7">
      <w:pPr>
        <w:pStyle w:val="Caption"/>
        <w:jc w:val="center"/>
      </w:pPr>
      <w:r>
        <w:t xml:space="preserve">Table </w:t>
      </w:r>
      <w:fldSimple w:instr=" SEQ Table \* ARABIC ">
        <w:r w:rsidR="00212B2E">
          <w:rPr>
            <w:noProof/>
          </w:rPr>
          <w:t>2</w:t>
        </w:r>
      </w:fldSimple>
      <w:r>
        <w:t xml:space="preserve"> General linearity parameters</w:t>
      </w:r>
    </w:p>
    <w:p w:rsidR="000D18A1" w:rsidRDefault="000D18A1" w:rsidP="007D4656">
      <w:pPr>
        <w:overflowPunct/>
        <w:autoSpaceDE/>
        <w:autoSpaceDN/>
        <w:adjustRightInd/>
        <w:spacing w:after="0"/>
        <w:textAlignment w:val="auto"/>
      </w:pPr>
    </w:p>
    <w:p w:rsidR="00776634" w:rsidRDefault="00776634" w:rsidP="007D4656">
      <w:pPr>
        <w:overflowPunct/>
        <w:autoSpaceDE/>
        <w:autoSpaceDN/>
        <w:adjustRightInd/>
        <w:spacing w:after="0"/>
        <w:textAlignment w:val="auto"/>
      </w:pPr>
      <w:r>
        <w:t>B1:</w:t>
      </w:r>
    </w:p>
    <w:p w:rsidR="00776634" w:rsidRDefault="00776634" w:rsidP="007D4656">
      <w:pPr>
        <w:overflowPunct/>
        <w:autoSpaceDE/>
        <w:autoSpaceDN/>
        <w:adjustRightInd/>
        <w:spacing w:after="0"/>
        <w:textAlignment w:val="auto"/>
      </w:pPr>
    </w:p>
    <w:p w:rsidR="000D18A1" w:rsidRDefault="000D18A1" w:rsidP="000D18A1">
      <w:pPr>
        <w:overflowPunct/>
        <w:autoSpaceDE/>
        <w:autoSpaceDN/>
        <w:adjustRightInd/>
        <w:spacing w:after="0"/>
        <w:textAlignment w:val="auto"/>
        <w:rPr>
          <w:lang w:val="fi-FI"/>
        </w:rPr>
      </w:pPr>
      <w:r>
        <w:rPr>
          <w:lang w:val="fi-FI"/>
        </w:rPr>
        <w:t>B</w:t>
      </w:r>
      <w:r w:rsidR="00776634">
        <w:rPr>
          <w:lang w:val="fi-FI"/>
        </w:rPr>
        <w:t>28</w:t>
      </w:r>
      <w:r>
        <w:rPr>
          <w:lang w:val="fi-FI"/>
        </w:rPr>
        <w:t xml:space="preserve"> duplexer TX attenuation at B</w:t>
      </w:r>
      <w:r w:rsidR="00776634">
        <w:rPr>
          <w:lang w:val="fi-FI"/>
        </w:rPr>
        <w:t>1</w:t>
      </w:r>
      <w:r>
        <w:rPr>
          <w:lang w:val="fi-FI"/>
        </w:rPr>
        <w:t xml:space="preserve"> RX</w:t>
      </w:r>
      <w:r>
        <w:rPr>
          <w:lang w:val="fi-FI"/>
        </w:rPr>
        <w:tab/>
      </w:r>
      <w:r>
        <w:rPr>
          <w:lang w:val="fi-FI"/>
        </w:rPr>
        <w:tab/>
      </w:r>
      <w:r>
        <w:rPr>
          <w:lang w:val="fi-FI"/>
        </w:rPr>
        <w:tab/>
      </w:r>
      <w:r>
        <w:rPr>
          <w:lang w:val="fi-FI"/>
        </w:rPr>
        <w:tab/>
      </w:r>
      <w:r>
        <w:rPr>
          <w:lang w:val="fi-FI"/>
        </w:rPr>
        <w:tab/>
      </w:r>
      <w:r>
        <w:rPr>
          <w:lang w:val="fi-FI"/>
        </w:rPr>
        <w:tab/>
      </w:r>
      <w:r>
        <w:rPr>
          <w:lang w:val="fi-FI"/>
        </w:rPr>
        <w:tab/>
        <w:t xml:space="preserve">    </w:t>
      </w:r>
      <w:r w:rsidR="00776634">
        <w:rPr>
          <w:lang w:val="fi-FI"/>
        </w:rPr>
        <w:t xml:space="preserve">           32</w:t>
      </w:r>
    </w:p>
    <w:p w:rsidR="000D18A1" w:rsidRDefault="000D18A1" w:rsidP="000D18A1">
      <w:pPr>
        <w:overflowPunct/>
        <w:autoSpaceDE/>
        <w:autoSpaceDN/>
        <w:adjustRightInd/>
        <w:spacing w:after="0"/>
        <w:textAlignment w:val="auto"/>
        <w:rPr>
          <w:lang w:val="fi-FI"/>
        </w:rPr>
      </w:pPr>
      <w:r>
        <w:rPr>
          <w:lang w:val="fi-FI"/>
        </w:rPr>
        <w:lastRenderedPageBreak/>
        <w:t>B</w:t>
      </w:r>
      <w:r w:rsidR="00285964">
        <w:rPr>
          <w:lang w:val="fi-FI"/>
        </w:rPr>
        <w:t>3</w:t>
      </w:r>
      <w:r w:rsidR="00776634">
        <w:rPr>
          <w:lang w:val="fi-FI"/>
        </w:rPr>
        <w:t xml:space="preserve"> quadplexer</w:t>
      </w:r>
      <w:r>
        <w:rPr>
          <w:lang w:val="fi-FI"/>
        </w:rPr>
        <w:t xml:space="preserve"> TX attenuation at B</w:t>
      </w:r>
      <w:r w:rsidR="00776634">
        <w:rPr>
          <w:lang w:val="fi-FI"/>
        </w:rPr>
        <w:t>1 RX</w:t>
      </w:r>
      <w:r w:rsidR="00776634">
        <w:rPr>
          <w:lang w:val="fi-FI"/>
        </w:rPr>
        <w:tab/>
      </w:r>
      <w:r w:rsidR="00776634">
        <w:rPr>
          <w:lang w:val="fi-FI"/>
        </w:rPr>
        <w:tab/>
      </w:r>
      <w:r w:rsidR="00776634">
        <w:rPr>
          <w:lang w:val="fi-FI"/>
        </w:rPr>
        <w:tab/>
      </w:r>
      <w:r w:rsidR="00776634">
        <w:rPr>
          <w:lang w:val="fi-FI"/>
        </w:rPr>
        <w:tab/>
      </w:r>
      <w:r w:rsidR="00776634">
        <w:rPr>
          <w:lang w:val="fi-FI"/>
        </w:rPr>
        <w:tab/>
      </w:r>
      <w:r w:rsidR="00776634">
        <w:rPr>
          <w:lang w:val="fi-FI"/>
        </w:rPr>
        <w:tab/>
      </w:r>
      <w:r w:rsidR="00776634">
        <w:rPr>
          <w:lang w:val="fi-FI"/>
        </w:rPr>
        <w:tab/>
        <w:t xml:space="preserve">        </w:t>
      </w:r>
      <w:r>
        <w:rPr>
          <w:lang w:val="fi-FI"/>
        </w:rPr>
        <w:t xml:space="preserve"> </w:t>
      </w:r>
      <w:r w:rsidR="00776634">
        <w:rPr>
          <w:lang w:val="fi-FI"/>
        </w:rPr>
        <w:t>35</w:t>
      </w:r>
    </w:p>
    <w:p w:rsidR="000D18A1" w:rsidRDefault="000D18A1" w:rsidP="000D18A1">
      <w:pPr>
        <w:overflowPunct/>
        <w:autoSpaceDE/>
        <w:autoSpaceDN/>
        <w:adjustRightInd/>
        <w:spacing w:after="0"/>
        <w:textAlignment w:val="auto"/>
      </w:pPr>
      <w:r>
        <w:t>B</w:t>
      </w:r>
      <w:r w:rsidR="00776634">
        <w:t>28</w:t>
      </w:r>
      <w:r>
        <w:t xml:space="preserve"> PA forward mixing IMD</w:t>
      </w:r>
      <w:r w:rsidR="00776634">
        <w:t>4</w:t>
      </w:r>
      <w:r>
        <w:t xml:space="preserve"> at PA output with 60dB isolation</w:t>
      </w:r>
      <w:r>
        <w:tab/>
        <w:t xml:space="preserve">       -</w:t>
      </w:r>
      <w:r w:rsidR="00285964">
        <w:t>47</w:t>
      </w:r>
    </w:p>
    <w:p w:rsidR="000D18A1" w:rsidRDefault="000D18A1" w:rsidP="000D18A1">
      <w:pPr>
        <w:overflowPunct/>
        <w:autoSpaceDE/>
        <w:autoSpaceDN/>
        <w:adjustRightInd/>
        <w:spacing w:after="0"/>
        <w:textAlignment w:val="auto"/>
      </w:pPr>
      <w:r>
        <w:t>B</w:t>
      </w:r>
      <w:r w:rsidR="00776634">
        <w:t>1</w:t>
      </w:r>
      <w:r>
        <w:t xml:space="preserve"> FE loss (</w:t>
      </w:r>
      <w:proofErr w:type="spellStart"/>
      <w:r>
        <w:t>switch+trace+filter</w:t>
      </w:r>
      <w:proofErr w:type="spellEnd"/>
      <w:r>
        <w:t>)</w:t>
      </w:r>
      <w:r>
        <w:tab/>
      </w:r>
      <w:r>
        <w:tab/>
      </w:r>
      <w:r>
        <w:tab/>
      </w:r>
      <w:r>
        <w:tab/>
      </w:r>
      <w:r>
        <w:tab/>
      </w:r>
      <w:r>
        <w:tab/>
      </w:r>
      <w:r>
        <w:tab/>
      </w:r>
      <w:r>
        <w:tab/>
      </w:r>
      <w:r>
        <w:tab/>
      </w:r>
      <w:r>
        <w:tab/>
        <w:t xml:space="preserve">    </w:t>
      </w:r>
      <w:r w:rsidR="00776634">
        <w:t xml:space="preserve">      5</w:t>
      </w:r>
    </w:p>
    <w:p w:rsidR="00776634" w:rsidRDefault="00776634" w:rsidP="000D18A1">
      <w:pPr>
        <w:overflowPunct/>
        <w:autoSpaceDE/>
        <w:autoSpaceDN/>
        <w:adjustRightInd/>
        <w:spacing w:after="0"/>
        <w:textAlignment w:val="auto"/>
      </w:pPr>
    </w:p>
    <w:p w:rsidR="00776634" w:rsidRDefault="00776634" w:rsidP="000D18A1">
      <w:pPr>
        <w:overflowPunct/>
        <w:autoSpaceDE/>
        <w:autoSpaceDN/>
        <w:adjustRightInd/>
        <w:spacing w:after="0"/>
        <w:textAlignment w:val="auto"/>
      </w:pPr>
      <w:r>
        <w:t>B3:</w:t>
      </w:r>
    </w:p>
    <w:p w:rsidR="00776634" w:rsidRDefault="00776634" w:rsidP="000D18A1">
      <w:pPr>
        <w:overflowPunct/>
        <w:autoSpaceDE/>
        <w:autoSpaceDN/>
        <w:adjustRightInd/>
        <w:spacing w:after="0"/>
        <w:textAlignment w:val="auto"/>
      </w:pPr>
    </w:p>
    <w:p w:rsidR="00776634" w:rsidRDefault="00776634" w:rsidP="00776634">
      <w:pPr>
        <w:overflowPunct/>
        <w:autoSpaceDE/>
        <w:autoSpaceDN/>
        <w:adjustRightInd/>
        <w:spacing w:after="0"/>
        <w:textAlignment w:val="auto"/>
        <w:rPr>
          <w:lang w:val="fi-FI"/>
        </w:rPr>
      </w:pPr>
      <w:r>
        <w:rPr>
          <w:lang w:val="fi-FI"/>
        </w:rPr>
        <w:t>B28 duplexer TX attenuation at B3 RX</w:t>
      </w:r>
      <w:r>
        <w:rPr>
          <w:lang w:val="fi-FI"/>
        </w:rPr>
        <w:tab/>
      </w:r>
      <w:r>
        <w:rPr>
          <w:lang w:val="fi-FI"/>
        </w:rPr>
        <w:tab/>
      </w:r>
      <w:r>
        <w:rPr>
          <w:lang w:val="fi-FI"/>
        </w:rPr>
        <w:tab/>
      </w:r>
      <w:r>
        <w:rPr>
          <w:lang w:val="fi-FI"/>
        </w:rPr>
        <w:tab/>
      </w:r>
      <w:r>
        <w:rPr>
          <w:lang w:val="fi-FI"/>
        </w:rPr>
        <w:tab/>
      </w:r>
      <w:r>
        <w:rPr>
          <w:lang w:val="fi-FI"/>
        </w:rPr>
        <w:tab/>
      </w:r>
      <w:r>
        <w:rPr>
          <w:lang w:val="fi-FI"/>
        </w:rPr>
        <w:tab/>
        <w:t xml:space="preserve">               30</w:t>
      </w:r>
    </w:p>
    <w:p w:rsidR="00776634" w:rsidRDefault="00776634" w:rsidP="00776634">
      <w:pPr>
        <w:overflowPunct/>
        <w:autoSpaceDE/>
        <w:autoSpaceDN/>
        <w:adjustRightInd/>
        <w:spacing w:after="0"/>
        <w:textAlignment w:val="auto"/>
        <w:rPr>
          <w:lang w:val="fi-FI"/>
        </w:rPr>
      </w:pPr>
      <w:r>
        <w:rPr>
          <w:lang w:val="fi-FI"/>
        </w:rPr>
        <w:t>B1 quadplexer TX attenuation at B3 RX</w:t>
      </w:r>
      <w:r>
        <w:rPr>
          <w:lang w:val="fi-FI"/>
        </w:rPr>
        <w:tab/>
      </w:r>
      <w:r>
        <w:rPr>
          <w:lang w:val="fi-FI"/>
        </w:rPr>
        <w:tab/>
      </w:r>
      <w:r>
        <w:rPr>
          <w:lang w:val="fi-FI"/>
        </w:rPr>
        <w:tab/>
      </w:r>
      <w:r>
        <w:rPr>
          <w:lang w:val="fi-FI"/>
        </w:rPr>
        <w:tab/>
      </w:r>
      <w:r>
        <w:rPr>
          <w:lang w:val="fi-FI"/>
        </w:rPr>
        <w:tab/>
      </w:r>
      <w:r>
        <w:rPr>
          <w:lang w:val="fi-FI"/>
        </w:rPr>
        <w:tab/>
      </w:r>
      <w:r>
        <w:rPr>
          <w:lang w:val="fi-FI"/>
        </w:rPr>
        <w:tab/>
        <w:t xml:space="preserve">         46</w:t>
      </w:r>
    </w:p>
    <w:p w:rsidR="00776634" w:rsidRDefault="00776634" w:rsidP="00776634">
      <w:pPr>
        <w:overflowPunct/>
        <w:autoSpaceDE/>
        <w:autoSpaceDN/>
        <w:adjustRightInd/>
        <w:spacing w:after="0"/>
        <w:textAlignment w:val="auto"/>
      </w:pPr>
      <w:r>
        <w:t>B28 PA forward mixing IMD4 at PA output with 60dB isolation</w:t>
      </w:r>
      <w:r>
        <w:tab/>
        <w:t xml:space="preserve">        -46</w:t>
      </w:r>
    </w:p>
    <w:p w:rsidR="00776634" w:rsidRDefault="00776634" w:rsidP="00776634">
      <w:pPr>
        <w:overflowPunct/>
        <w:autoSpaceDE/>
        <w:autoSpaceDN/>
        <w:adjustRightInd/>
        <w:spacing w:after="0"/>
        <w:textAlignment w:val="auto"/>
      </w:pPr>
      <w:r>
        <w:t>B3 FE loss (</w:t>
      </w:r>
      <w:proofErr w:type="spellStart"/>
      <w:r>
        <w:t>switch+trace+filter</w:t>
      </w:r>
      <w:proofErr w:type="spellEnd"/>
      <w:r>
        <w:t>)</w:t>
      </w:r>
      <w:r>
        <w:tab/>
      </w:r>
      <w:r>
        <w:tab/>
      </w:r>
      <w:r>
        <w:tab/>
      </w:r>
      <w:r>
        <w:tab/>
      </w:r>
      <w:r>
        <w:tab/>
      </w:r>
      <w:r>
        <w:tab/>
      </w:r>
      <w:r>
        <w:tab/>
      </w:r>
      <w:r>
        <w:tab/>
      </w:r>
      <w:r>
        <w:tab/>
      </w:r>
      <w:r>
        <w:tab/>
        <w:t xml:space="preserve">          5</w:t>
      </w:r>
    </w:p>
    <w:p w:rsidR="00776634" w:rsidRDefault="00776634" w:rsidP="000D18A1">
      <w:pPr>
        <w:overflowPunct/>
        <w:autoSpaceDE/>
        <w:autoSpaceDN/>
        <w:adjustRightInd/>
        <w:spacing w:after="0"/>
        <w:textAlignment w:val="auto"/>
      </w:pPr>
    </w:p>
    <w:p w:rsidR="000D18A1" w:rsidRDefault="000D18A1" w:rsidP="007D4656">
      <w:pPr>
        <w:overflowPunct/>
        <w:autoSpaceDE/>
        <w:autoSpaceDN/>
        <w:adjustRightInd/>
        <w:spacing w:after="0"/>
        <w:textAlignment w:val="auto"/>
      </w:pPr>
    </w:p>
    <w:p w:rsidR="007D4656" w:rsidRPr="001E4686" w:rsidRDefault="007D4656" w:rsidP="007D4656">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15</w:t>
      </w:r>
    </w:p>
    <w:p w:rsidR="007D4656" w:rsidRPr="001E4686" w:rsidRDefault="007D4656" w:rsidP="007D4656">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w:t>
      </w:r>
      <w:r w:rsidRPr="001E4686">
        <w:rPr>
          <w:lang w:val="fi-FI"/>
        </w:rPr>
        <w:tab/>
      </w:r>
      <w:r>
        <w:rPr>
          <w:lang w:val="fi-FI"/>
        </w:rPr>
        <w:t xml:space="preserve">  </w:t>
      </w:r>
      <w:r w:rsidRPr="001E4686">
        <w:rPr>
          <w:lang w:val="fi-FI"/>
        </w:rPr>
        <w:t>60</w:t>
      </w:r>
    </w:p>
    <w:p w:rsidR="007D4656" w:rsidRPr="00BF3B41" w:rsidRDefault="007D4656" w:rsidP="007D4656">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Pr="00BF3B41">
        <w:rPr>
          <w:lang w:val="en-US"/>
        </w:rPr>
        <w:t>-RX</w:t>
      </w:r>
      <w:r w:rsidRPr="00BF3B41">
        <w:rPr>
          <w:lang w:val="en-US"/>
        </w:rPr>
        <w:tab/>
      </w:r>
      <w:r w:rsidRPr="00BF3B41">
        <w:rPr>
          <w:lang w:val="en-US"/>
        </w:rPr>
        <w:tab/>
      </w:r>
      <w:r w:rsidRPr="00BF3B41">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sidRPr="00BF3B41">
        <w:rPr>
          <w:lang w:val="en-US"/>
        </w:rPr>
        <w:t>65</w:t>
      </w:r>
    </w:p>
    <w:p w:rsidR="007D4656" w:rsidRDefault="007D4656" w:rsidP="007D4656">
      <w:pPr>
        <w:overflowPunct/>
        <w:autoSpaceDE/>
        <w:autoSpaceDN/>
        <w:adjustRightInd/>
        <w:spacing w:after="0"/>
        <w:textAlignment w:val="auto"/>
        <w:rPr>
          <w:lang w:val="en-US"/>
        </w:rPr>
      </w:pPr>
      <w:r>
        <w:rPr>
          <w:lang w:val="en-US"/>
        </w:rPr>
        <w:t>Diplexer isolation</w:t>
      </w:r>
      <w:r>
        <w:rPr>
          <w:lang w:val="en-US"/>
        </w:rPr>
        <w:tab/>
      </w:r>
      <w:r w:rsidR="00776634">
        <w:rPr>
          <w:lang w:val="en-US"/>
        </w:rPr>
        <w:t xml:space="preserve"> </w:t>
      </w:r>
      <w:r>
        <w:rPr>
          <w:lang w:val="en-US"/>
        </w:rPr>
        <w:tab/>
      </w:r>
      <w:r>
        <w:rPr>
          <w:lang w:val="en-US"/>
        </w:rPr>
        <w:tab/>
      </w:r>
      <w:r>
        <w:rPr>
          <w:lang w:val="en-US"/>
        </w:rPr>
        <w:tab/>
      </w:r>
      <w:r>
        <w:rPr>
          <w:lang w:val="en-US"/>
        </w:rPr>
        <w:tab/>
      </w:r>
      <w:r w:rsidR="00776634">
        <w:rPr>
          <w:lang w:val="en-US"/>
        </w:rPr>
        <w:tab/>
      </w:r>
      <w:r w:rsidR="00776634">
        <w:rPr>
          <w:lang w:val="en-US"/>
        </w:rPr>
        <w:tab/>
      </w:r>
      <w:r w:rsidR="00776634">
        <w:rPr>
          <w:lang w:val="en-US"/>
        </w:rPr>
        <w:tab/>
      </w:r>
      <w:r w:rsidR="00776634">
        <w:rPr>
          <w:lang w:val="en-US"/>
        </w:rPr>
        <w:tab/>
      </w:r>
      <w:r w:rsidR="00776634">
        <w:rPr>
          <w:lang w:val="en-US"/>
        </w:rPr>
        <w:tab/>
      </w:r>
      <w:r w:rsidR="00776634">
        <w:rPr>
          <w:lang w:val="en-US"/>
        </w:rPr>
        <w:tab/>
      </w:r>
      <w:r w:rsidR="00776634">
        <w:rPr>
          <w:lang w:val="en-US"/>
        </w:rPr>
        <w:tab/>
        <w:t xml:space="preserve"> </w:t>
      </w:r>
      <w:r w:rsidR="00776634">
        <w:rPr>
          <w:lang w:val="en-US"/>
        </w:rPr>
        <w:tab/>
      </w:r>
      <w:r w:rsidR="00776634">
        <w:rPr>
          <w:lang w:val="en-US"/>
        </w:rPr>
        <w:tab/>
        <w:t xml:space="preserve">        15</w:t>
      </w:r>
    </w:p>
    <w:p w:rsidR="007D4656" w:rsidRDefault="007D4656" w:rsidP="007D4656">
      <w:pPr>
        <w:overflowPunct/>
        <w:autoSpaceDE/>
        <w:autoSpaceDN/>
        <w:adjustRightInd/>
        <w:spacing w:after="0"/>
        <w:textAlignment w:val="auto"/>
        <w:rPr>
          <w:lang w:val="en-US"/>
        </w:rPr>
      </w:pPr>
      <w:r>
        <w:rPr>
          <w:lang w:val="en-US"/>
        </w:rPr>
        <w:t>LNA NF</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5</w:t>
      </w:r>
      <w:r>
        <w:rPr>
          <w:lang w:val="en-US"/>
        </w:rPr>
        <w:tab/>
      </w:r>
      <w:r>
        <w:rPr>
          <w:lang w:val="en-US"/>
        </w:rPr>
        <w:tab/>
      </w:r>
    </w:p>
    <w:p w:rsidR="007D4656" w:rsidRDefault="007D4656" w:rsidP="007D4656">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7D4656" w:rsidRDefault="007D4656" w:rsidP="007D4656">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FC390D" w:rsidRDefault="00FC390D" w:rsidP="00435511">
      <w:pPr>
        <w:overflowPunct/>
        <w:autoSpaceDE/>
        <w:autoSpaceDN/>
        <w:adjustRightInd/>
        <w:spacing w:after="0"/>
        <w:textAlignment w:val="auto"/>
        <w:rPr>
          <w:lang w:val="en-US"/>
        </w:rPr>
      </w:pPr>
    </w:p>
    <w:p w:rsidR="00CE229D" w:rsidRDefault="00DB41BC" w:rsidP="00435511">
      <w:pPr>
        <w:overflowPunct/>
        <w:autoSpaceDE/>
        <w:autoSpaceDN/>
        <w:adjustRightInd/>
        <w:spacing w:after="0"/>
        <w:textAlignment w:val="auto"/>
        <w:rPr>
          <w:lang w:val="en-US"/>
        </w:rPr>
      </w:pPr>
      <w:r>
        <w:rPr>
          <w:lang w:val="en-US"/>
        </w:rPr>
        <w:t>Based on these par</w:t>
      </w:r>
      <w:r w:rsidR="00D34D0C">
        <w:rPr>
          <w:lang w:val="en-US"/>
        </w:rPr>
        <w:t>am</w:t>
      </w:r>
      <w:r w:rsidR="00F951A9">
        <w:rPr>
          <w:lang w:val="en-US"/>
        </w:rPr>
        <w:t>eters we get the following MSD</w:t>
      </w:r>
      <w:r w:rsidR="00D34D0C">
        <w:rPr>
          <w:lang w:val="en-US"/>
        </w:rPr>
        <w:t xml:space="preserve">. </w:t>
      </w:r>
    </w:p>
    <w:p w:rsidR="0031576C" w:rsidRDefault="0031576C" w:rsidP="00435511">
      <w:pPr>
        <w:overflowPunct/>
        <w:autoSpaceDE/>
        <w:autoSpaceDN/>
        <w:adjustRightInd/>
        <w:spacing w:after="0"/>
        <w:textAlignment w:val="auto"/>
        <w:rPr>
          <w:lang w:val="en-US"/>
        </w:rPr>
      </w:pPr>
    </w:p>
    <w:p w:rsidR="005D4456" w:rsidRDefault="005D4456" w:rsidP="00435511">
      <w:pPr>
        <w:overflowPunct/>
        <w:autoSpaceDE/>
        <w:autoSpaceDN/>
        <w:adjustRightInd/>
        <w:spacing w:after="0"/>
        <w:textAlignment w:val="auto"/>
        <w:rPr>
          <w:lang w:val="en-US"/>
        </w:rPr>
      </w:pPr>
      <w:r>
        <w:rPr>
          <w:lang w:val="en-US"/>
        </w:rPr>
        <w:t>B1 MSD:</w:t>
      </w:r>
    </w:p>
    <w:p w:rsidR="005D4456" w:rsidRDefault="005D4456" w:rsidP="00435511">
      <w:pPr>
        <w:overflowPunct/>
        <w:autoSpaceDE/>
        <w:autoSpaceDN/>
        <w:adjustRightInd/>
        <w:spacing w:after="0"/>
        <w:textAlignment w:val="auto"/>
        <w:rPr>
          <w:lang w:val="en-US"/>
        </w:rPr>
      </w:pPr>
    </w:p>
    <w:p w:rsidR="00234557" w:rsidRDefault="005D4456" w:rsidP="00435511">
      <w:pPr>
        <w:overflowPunct/>
        <w:autoSpaceDE/>
        <w:autoSpaceDN/>
        <w:adjustRightInd/>
        <w:spacing w:after="0"/>
        <w:textAlignment w:val="auto"/>
        <w:rPr>
          <w:lang w:val="en-US"/>
        </w:rPr>
      </w:pPr>
      <w:r w:rsidRPr="005D4456">
        <w:rPr>
          <w:noProof/>
          <w:lang w:val="en-US" w:eastAsia="en-US"/>
        </w:rPr>
        <w:drawing>
          <wp:inline distT="0" distB="0" distL="0" distR="0">
            <wp:extent cx="6120765" cy="107969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1079697"/>
                    </a:xfrm>
                    <a:prstGeom prst="rect">
                      <a:avLst/>
                    </a:prstGeom>
                    <a:noFill/>
                    <a:ln w="9525">
                      <a:noFill/>
                      <a:miter lim="800000"/>
                      <a:headEnd/>
                      <a:tailEnd/>
                    </a:ln>
                  </pic:spPr>
                </pic:pic>
              </a:graphicData>
            </a:graphic>
          </wp:inline>
        </w:drawing>
      </w:r>
    </w:p>
    <w:p w:rsidR="00234557" w:rsidRDefault="00234557" w:rsidP="00435511">
      <w:pPr>
        <w:overflowPunct/>
        <w:autoSpaceDE/>
        <w:autoSpaceDN/>
        <w:adjustRightInd/>
        <w:spacing w:after="0"/>
        <w:textAlignment w:val="auto"/>
        <w:rPr>
          <w:lang w:val="en-US"/>
        </w:rPr>
      </w:pPr>
    </w:p>
    <w:p w:rsidR="00234557" w:rsidRDefault="005D4456" w:rsidP="00435511">
      <w:pPr>
        <w:overflowPunct/>
        <w:autoSpaceDE/>
        <w:autoSpaceDN/>
        <w:adjustRightInd/>
        <w:spacing w:after="0"/>
        <w:textAlignment w:val="auto"/>
        <w:rPr>
          <w:lang w:val="en-US"/>
        </w:rPr>
      </w:pPr>
      <w:r>
        <w:rPr>
          <w:lang w:val="en-US"/>
        </w:rPr>
        <w:t>B3 MSD:</w:t>
      </w:r>
    </w:p>
    <w:p w:rsidR="005D4456" w:rsidRDefault="005D4456" w:rsidP="00435511">
      <w:pPr>
        <w:overflowPunct/>
        <w:autoSpaceDE/>
        <w:autoSpaceDN/>
        <w:adjustRightInd/>
        <w:spacing w:after="0"/>
        <w:textAlignment w:val="auto"/>
        <w:rPr>
          <w:lang w:val="en-US"/>
        </w:rPr>
      </w:pPr>
    </w:p>
    <w:p w:rsidR="00DB41BC" w:rsidRDefault="005D4456" w:rsidP="00435511">
      <w:pPr>
        <w:overflowPunct/>
        <w:autoSpaceDE/>
        <w:autoSpaceDN/>
        <w:adjustRightInd/>
        <w:spacing w:after="0"/>
        <w:textAlignment w:val="auto"/>
        <w:rPr>
          <w:lang w:val="en-US"/>
        </w:rPr>
      </w:pPr>
      <w:r w:rsidRPr="005D4456">
        <w:rPr>
          <w:noProof/>
          <w:lang w:val="en-US" w:eastAsia="en-US"/>
        </w:rPr>
        <w:drawing>
          <wp:inline distT="0" distB="0" distL="0" distR="0">
            <wp:extent cx="6120765" cy="107969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120765" cy="1079697"/>
                    </a:xfrm>
                    <a:prstGeom prst="rect">
                      <a:avLst/>
                    </a:prstGeom>
                    <a:noFill/>
                    <a:ln w="9525">
                      <a:noFill/>
                      <a:miter lim="800000"/>
                      <a:headEnd/>
                      <a:tailEnd/>
                    </a:ln>
                  </pic:spPr>
                </pic:pic>
              </a:graphicData>
            </a:graphic>
          </wp:inline>
        </w:drawing>
      </w:r>
    </w:p>
    <w:p w:rsidR="00DB41BC" w:rsidRDefault="00DB41BC"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23"/>
        <w:gridCol w:w="709"/>
        <w:gridCol w:w="1452"/>
        <w:gridCol w:w="905"/>
        <w:gridCol w:w="1022"/>
        <w:gridCol w:w="730"/>
        <w:gridCol w:w="1021"/>
        <w:gridCol w:w="721"/>
        <w:gridCol w:w="788"/>
        <w:gridCol w:w="695"/>
      </w:tblGrid>
      <w:tr w:rsidR="005D4456" w:rsidRPr="00320B73" w:rsidTr="00C9697F">
        <w:trPr>
          <w:trHeight w:val="301"/>
          <w:jc w:val="center"/>
        </w:trPr>
        <w:tc>
          <w:tcPr>
            <w:tcW w:w="1368" w:type="dxa"/>
            <w:vAlign w:val="center"/>
          </w:tcPr>
          <w:p w:rsidR="005D4456" w:rsidRPr="003A39A0" w:rsidRDefault="005D445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23" w:type="dxa"/>
            <w:tcBorders>
              <w:bottom w:val="single" w:sz="4" w:space="0" w:color="auto"/>
            </w:tcBorders>
            <w:shd w:val="clear" w:color="auto" w:fill="auto"/>
            <w:noWrap/>
            <w:vAlign w:val="center"/>
            <w:hideMark/>
          </w:tcPr>
          <w:p w:rsidR="005D4456" w:rsidRPr="00320B73" w:rsidRDefault="005D4456"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161" w:type="dxa"/>
            <w:gridSpan w:val="2"/>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5D4456" w:rsidRPr="003A39A0" w:rsidRDefault="005D4456"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5D4456" w:rsidRPr="00320B73" w:rsidRDefault="005D4456"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5D4456" w:rsidRPr="003A39A0" w:rsidRDefault="005D445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5D4456" w:rsidRPr="00320B73" w:rsidTr="00C9697F">
        <w:trPr>
          <w:trHeight w:val="301"/>
          <w:jc w:val="center"/>
        </w:trPr>
        <w:tc>
          <w:tcPr>
            <w:tcW w:w="1368" w:type="dxa"/>
            <w:vMerge w:val="restart"/>
            <w:vAlign w:val="center"/>
          </w:tcPr>
          <w:p w:rsidR="005D4456" w:rsidRPr="003A39A0" w:rsidRDefault="005D4456" w:rsidP="00C9697F">
            <w:pPr>
              <w:spacing w:after="0"/>
              <w:rPr>
                <w:rFonts w:ascii="Calibri" w:hAnsi="Calibri"/>
                <w:color w:val="000000"/>
                <w:lang w:val="en-US" w:eastAsia="ko-KR"/>
              </w:rPr>
            </w:pPr>
            <w:r>
              <w:rPr>
                <w:rFonts w:ascii="Calibri" w:hAnsi="Calibri" w:hint="eastAsia"/>
                <w:color w:val="000000"/>
                <w:lang w:val="en-US" w:eastAsia="ko-KR"/>
              </w:rPr>
              <w:t>B1+B3+B28</w:t>
            </w:r>
          </w:p>
        </w:tc>
        <w:tc>
          <w:tcPr>
            <w:tcW w:w="723" w:type="dxa"/>
            <w:tcBorders>
              <w:bottom w:val="single" w:sz="4" w:space="0" w:color="auto"/>
            </w:tcBorders>
            <w:shd w:val="clear" w:color="auto" w:fill="auto"/>
            <w:noWrap/>
            <w:vAlign w:val="center"/>
          </w:tcPr>
          <w:p w:rsidR="005D4456" w:rsidRPr="003A39A0" w:rsidRDefault="005D4456" w:rsidP="00C9697F">
            <w:pPr>
              <w:spacing w:after="0"/>
              <w:rPr>
                <w:rFonts w:ascii="Calibri" w:hAnsi="Calibri"/>
                <w:color w:val="000000"/>
                <w:lang w:val="en-US" w:eastAsia="ko-KR"/>
              </w:rPr>
            </w:pPr>
            <w:r>
              <w:rPr>
                <w:rFonts w:ascii="Calibri" w:hAnsi="Calibri" w:hint="eastAsia"/>
                <w:color w:val="000000"/>
                <w:lang w:val="en-US" w:eastAsia="ko-KR"/>
              </w:rPr>
              <w:t>B1</w:t>
            </w:r>
          </w:p>
        </w:tc>
        <w:tc>
          <w:tcPr>
            <w:tcW w:w="709" w:type="dxa"/>
            <w:vMerge w:val="restart"/>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IMD5</w:t>
            </w:r>
          </w:p>
        </w:tc>
        <w:tc>
          <w:tcPr>
            <w:tcW w:w="1452" w:type="dxa"/>
            <w:vMerge w:val="restart"/>
            <w:shd w:val="clear" w:color="auto" w:fill="auto"/>
            <w:vAlign w:val="center"/>
          </w:tcPr>
          <w:p w:rsidR="005D4456" w:rsidRPr="00172D94" w:rsidRDefault="005D4456" w:rsidP="00C9697F">
            <w:pPr>
              <w:spacing w:after="0"/>
              <w:jc w:val="center"/>
              <w:rPr>
                <w:rFonts w:ascii="Calibri" w:hAnsi="Calibri"/>
                <w:color w:val="000000"/>
                <w:lang w:val="en-US" w:eastAsia="ko-KR"/>
              </w:rPr>
            </w:pPr>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19</w:t>
            </w:r>
            <w:r>
              <w:rPr>
                <w:rFonts w:ascii="Calibri" w:hAnsi="Calibri" w:hint="eastAsia"/>
                <w:color w:val="000000"/>
                <w:lang w:val="en-US" w:eastAsia="ko-KR"/>
              </w:rPr>
              <w:t>7</w:t>
            </w:r>
            <w:r>
              <w:rPr>
                <w:rFonts w:ascii="Calibri" w:hAnsi="Calibri"/>
                <w:color w:val="000000"/>
                <w:lang w:val="en-US" w:eastAsia="ko-KR"/>
              </w:rPr>
              <w:t>5</w:t>
            </w:r>
          </w:p>
        </w:tc>
        <w:tc>
          <w:tcPr>
            <w:tcW w:w="1022"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5D4456" w:rsidRPr="003A39A0" w:rsidRDefault="005D4456" w:rsidP="00C9697F">
            <w:pPr>
              <w:spacing w:after="0"/>
              <w:jc w:val="center"/>
              <w:rPr>
                <w:rFonts w:ascii="Calibri" w:hAnsi="Calibri"/>
                <w:color w:val="000000"/>
                <w:lang w:val="en-US" w:eastAsia="ko-KR"/>
              </w:rPr>
            </w:pPr>
            <w:r>
              <w:rPr>
                <w:rFonts w:ascii="Calibri" w:hAnsi="Calibri"/>
                <w:color w:val="000000"/>
                <w:lang w:val="en-US" w:eastAsia="ko-KR"/>
              </w:rPr>
              <w:t>1818.5</w:t>
            </w:r>
          </w:p>
        </w:tc>
        <w:tc>
          <w:tcPr>
            <w:tcW w:w="721" w:type="dxa"/>
            <w:vMerge w:val="restart"/>
            <w:vAlign w:val="center"/>
          </w:tcPr>
          <w:p w:rsidR="005D4456" w:rsidRPr="003A39A0" w:rsidRDefault="005D445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695" w:type="dxa"/>
            <w:vMerge w:val="restart"/>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b/>
                <w:color w:val="000000"/>
                <w:lang w:val="en-US" w:eastAsia="ko-KR"/>
              </w:rPr>
              <w:t>5.34</w:t>
            </w:r>
          </w:p>
        </w:tc>
      </w:tr>
      <w:tr w:rsidR="005D4456" w:rsidRPr="00320B73" w:rsidTr="00C9697F">
        <w:trPr>
          <w:trHeight w:val="301"/>
          <w:jc w:val="center"/>
        </w:trPr>
        <w:tc>
          <w:tcPr>
            <w:tcW w:w="1368" w:type="dxa"/>
            <w:vMerge/>
            <w:vAlign w:val="center"/>
          </w:tcPr>
          <w:p w:rsidR="005D4456" w:rsidRPr="003A39A0" w:rsidRDefault="005D445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5D4456" w:rsidRPr="003A39A0" w:rsidRDefault="005D4456" w:rsidP="00C9697F">
            <w:pPr>
              <w:spacing w:after="0"/>
              <w:rPr>
                <w:rFonts w:ascii="Calibri" w:hAnsi="Calibri"/>
                <w:color w:val="000000"/>
                <w:lang w:val="en-US" w:eastAsia="ko-KR"/>
              </w:rPr>
            </w:pPr>
            <w:r>
              <w:rPr>
                <w:rFonts w:ascii="Calibri" w:hAnsi="Calibri" w:hint="eastAsia"/>
                <w:color w:val="000000"/>
                <w:lang w:val="en-US" w:eastAsia="ko-KR"/>
              </w:rPr>
              <w:t>B28</w:t>
            </w:r>
          </w:p>
        </w:tc>
        <w:tc>
          <w:tcPr>
            <w:tcW w:w="709" w:type="dxa"/>
            <w:vMerge/>
            <w:tcBorders>
              <w:bottom w:val="single" w:sz="4" w:space="0" w:color="auto"/>
            </w:tcBorders>
            <w:shd w:val="clear" w:color="auto" w:fill="auto"/>
            <w:noWrap/>
            <w:vAlign w:val="center"/>
          </w:tcPr>
          <w:p w:rsidR="005D4456" w:rsidRPr="00320B73" w:rsidRDefault="005D445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5D4456" w:rsidRPr="00320B73" w:rsidRDefault="005D445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color w:val="000000"/>
                <w:lang w:val="en-US" w:eastAsia="ko-KR"/>
              </w:rPr>
              <w:t>710.5</w:t>
            </w:r>
          </w:p>
        </w:tc>
        <w:tc>
          <w:tcPr>
            <w:tcW w:w="1022"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5D4456" w:rsidRPr="003A39A0" w:rsidRDefault="005D4456" w:rsidP="00C9697F">
            <w:pPr>
              <w:spacing w:after="0"/>
              <w:jc w:val="center"/>
              <w:rPr>
                <w:rFonts w:ascii="Calibri" w:hAnsi="Calibri"/>
                <w:color w:val="000000"/>
                <w:lang w:val="en-US" w:eastAsia="ko-KR"/>
              </w:rPr>
            </w:pPr>
          </w:p>
        </w:tc>
        <w:tc>
          <w:tcPr>
            <w:tcW w:w="721" w:type="dxa"/>
            <w:vMerge/>
            <w:tcBorders>
              <w:bottom w:val="single" w:sz="4" w:space="0" w:color="auto"/>
            </w:tcBorders>
          </w:tcPr>
          <w:p w:rsidR="005D4456" w:rsidRPr="003A39A0" w:rsidRDefault="005D445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zh-CN"/>
              </w:rPr>
            </w:pPr>
          </w:p>
        </w:tc>
      </w:tr>
      <w:tr w:rsidR="005D4456" w:rsidRPr="00320B73" w:rsidTr="00C9697F">
        <w:trPr>
          <w:trHeight w:val="301"/>
          <w:jc w:val="center"/>
        </w:trPr>
        <w:tc>
          <w:tcPr>
            <w:tcW w:w="1368" w:type="dxa"/>
            <w:vMerge/>
            <w:vAlign w:val="center"/>
          </w:tcPr>
          <w:p w:rsidR="005D4456" w:rsidRPr="003A39A0" w:rsidRDefault="005D445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5D4456" w:rsidRDefault="005D4456" w:rsidP="00C9697F">
            <w:pPr>
              <w:spacing w:after="0"/>
              <w:rPr>
                <w:rFonts w:ascii="Calibri" w:hAnsi="Calibri"/>
                <w:color w:val="000000"/>
                <w:lang w:val="en-US" w:eastAsia="ko-KR"/>
              </w:rPr>
            </w:pPr>
            <w:r>
              <w:rPr>
                <w:rFonts w:ascii="Calibri" w:hAnsi="Calibri" w:hint="eastAsia"/>
                <w:color w:val="000000"/>
                <w:lang w:val="en-US" w:eastAsia="ko-KR"/>
              </w:rPr>
              <w:t>B3</w:t>
            </w:r>
          </w:p>
        </w:tc>
        <w:tc>
          <w:tcPr>
            <w:tcW w:w="709" w:type="dxa"/>
            <w:vMerge w:val="restart"/>
            <w:shd w:val="clear" w:color="auto" w:fill="auto"/>
            <w:noWrap/>
            <w:vAlign w:val="center"/>
          </w:tcPr>
          <w:p w:rsidR="005D4456" w:rsidRPr="00320B73" w:rsidRDefault="005D4456" w:rsidP="00C9697F">
            <w:pPr>
              <w:spacing w:after="0"/>
              <w:jc w:val="center"/>
              <w:rPr>
                <w:rFonts w:ascii="Calibri" w:hAnsi="Calibri"/>
                <w:color w:val="000000"/>
                <w:lang w:val="en-US" w:eastAsia="zh-CN"/>
              </w:rPr>
            </w:pPr>
            <w:r>
              <w:rPr>
                <w:rFonts w:ascii="Calibri" w:hAnsi="Calibri" w:hint="eastAsia"/>
                <w:color w:val="000000"/>
                <w:lang w:val="en-US" w:eastAsia="ko-KR"/>
              </w:rPr>
              <w:t>IMD4</w:t>
            </w:r>
          </w:p>
        </w:tc>
        <w:tc>
          <w:tcPr>
            <w:tcW w:w="1452" w:type="dxa"/>
            <w:vMerge w:val="restart"/>
            <w:shd w:val="clear" w:color="auto" w:fill="auto"/>
            <w:vAlign w:val="center"/>
          </w:tcPr>
          <w:p w:rsidR="005D4456" w:rsidRPr="00320B73" w:rsidRDefault="005D4456" w:rsidP="00C9697F">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80</w:t>
            </w:r>
          </w:p>
        </w:tc>
        <w:tc>
          <w:tcPr>
            <w:tcW w:w="1022"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1021" w:type="dxa"/>
            <w:vMerge w:val="restart"/>
            <w:shd w:val="clear" w:color="auto" w:fill="auto"/>
            <w:noWrap/>
            <w:vAlign w:val="center"/>
          </w:tcPr>
          <w:p w:rsidR="005D4456" w:rsidRPr="003A39A0"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2139</w:t>
            </w:r>
          </w:p>
        </w:tc>
        <w:tc>
          <w:tcPr>
            <w:tcW w:w="721" w:type="dxa"/>
            <w:vMerge w:val="restart"/>
          </w:tcPr>
          <w:p w:rsidR="005D4456" w:rsidRPr="003A39A0"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D4456" w:rsidRPr="00DE5CC9" w:rsidRDefault="005D4456" w:rsidP="00C9697F">
            <w:pPr>
              <w:spacing w:after="0"/>
              <w:jc w:val="center"/>
              <w:rPr>
                <w:rFonts w:ascii="Calibri" w:hAnsi="Calibri"/>
                <w:color w:val="000000"/>
                <w:lang w:val="en-US" w:eastAsia="ko-KR"/>
              </w:rPr>
            </w:pPr>
            <w:r>
              <w:rPr>
                <w:rFonts w:ascii="Calibri" w:hAnsi="Calibri"/>
                <w:color w:val="000000"/>
                <w:lang w:val="en-US" w:eastAsia="ko-KR"/>
              </w:rPr>
              <w:t>2</w:t>
            </w:r>
          </w:p>
        </w:tc>
        <w:tc>
          <w:tcPr>
            <w:tcW w:w="695" w:type="dxa"/>
            <w:vMerge w:val="restart"/>
            <w:shd w:val="clear" w:color="auto" w:fill="auto"/>
            <w:noWrap/>
            <w:vAlign w:val="center"/>
          </w:tcPr>
          <w:p w:rsidR="005D4456" w:rsidRPr="005D4456" w:rsidRDefault="005D4456" w:rsidP="00C9697F">
            <w:pPr>
              <w:spacing w:after="0"/>
              <w:jc w:val="center"/>
              <w:rPr>
                <w:rFonts w:ascii="Calibri" w:hAnsi="Calibri"/>
                <w:b/>
                <w:color w:val="000000"/>
                <w:lang w:val="en-US" w:eastAsia="ko-KR"/>
              </w:rPr>
            </w:pPr>
            <w:r w:rsidRPr="005D4456">
              <w:rPr>
                <w:rFonts w:ascii="Calibri" w:hAnsi="Calibri"/>
                <w:b/>
                <w:color w:val="000000"/>
                <w:lang w:val="en-US" w:eastAsia="ko-KR"/>
              </w:rPr>
              <w:t>9.60</w:t>
            </w:r>
          </w:p>
        </w:tc>
      </w:tr>
      <w:tr w:rsidR="005D4456" w:rsidRPr="00320B73" w:rsidTr="00C9697F">
        <w:trPr>
          <w:trHeight w:val="301"/>
          <w:jc w:val="center"/>
        </w:trPr>
        <w:tc>
          <w:tcPr>
            <w:tcW w:w="1368" w:type="dxa"/>
            <w:vMerge/>
            <w:vAlign w:val="center"/>
          </w:tcPr>
          <w:p w:rsidR="005D4456" w:rsidRPr="003A39A0" w:rsidRDefault="005D445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5D4456" w:rsidRDefault="005D4456" w:rsidP="00C9697F">
            <w:pPr>
              <w:spacing w:after="0"/>
              <w:rPr>
                <w:rFonts w:ascii="Calibri" w:hAnsi="Calibri"/>
                <w:color w:val="000000"/>
                <w:lang w:val="en-US" w:eastAsia="ko-KR"/>
              </w:rPr>
            </w:pPr>
            <w:r>
              <w:rPr>
                <w:rFonts w:ascii="Calibri" w:hAnsi="Calibri" w:hint="eastAsia"/>
                <w:color w:val="000000"/>
                <w:lang w:val="en-US" w:eastAsia="ko-KR"/>
              </w:rPr>
              <w:t>B28</w:t>
            </w:r>
          </w:p>
        </w:tc>
        <w:tc>
          <w:tcPr>
            <w:tcW w:w="709" w:type="dxa"/>
            <w:vMerge/>
            <w:tcBorders>
              <w:bottom w:val="single" w:sz="4" w:space="0" w:color="auto"/>
            </w:tcBorders>
            <w:shd w:val="clear" w:color="auto" w:fill="auto"/>
            <w:noWrap/>
            <w:vAlign w:val="center"/>
          </w:tcPr>
          <w:p w:rsidR="005D4456" w:rsidRPr="00320B73" w:rsidRDefault="005D445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5D4456" w:rsidRPr="00320B73" w:rsidRDefault="005D445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ko-KR"/>
              </w:rPr>
            </w:pPr>
            <w:r>
              <w:rPr>
                <w:rFonts w:ascii="Calibri" w:hAnsi="Calibri"/>
                <w:color w:val="000000"/>
                <w:lang w:val="en-US" w:eastAsia="ko-KR"/>
              </w:rPr>
              <w:t>710.5</w:t>
            </w:r>
          </w:p>
        </w:tc>
        <w:tc>
          <w:tcPr>
            <w:tcW w:w="1022"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5D4456" w:rsidRPr="003A39A0" w:rsidRDefault="005D4456" w:rsidP="00C9697F">
            <w:pPr>
              <w:spacing w:after="0"/>
              <w:jc w:val="center"/>
              <w:rPr>
                <w:rFonts w:ascii="Calibri" w:hAnsi="Calibri"/>
                <w:color w:val="000000"/>
                <w:lang w:val="en-US" w:eastAsia="ko-KR"/>
              </w:rPr>
            </w:pPr>
          </w:p>
        </w:tc>
        <w:tc>
          <w:tcPr>
            <w:tcW w:w="721" w:type="dxa"/>
            <w:vMerge/>
            <w:tcBorders>
              <w:bottom w:val="single" w:sz="4" w:space="0" w:color="auto"/>
            </w:tcBorders>
          </w:tcPr>
          <w:p w:rsidR="005D4456" w:rsidRPr="003A39A0" w:rsidRDefault="005D445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zh-CN"/>
              </w:rPr>
            </w:pPr>
          </w:p>
        </w:tc>
      </w:tr>
    </w:tbl>
    <w:p w:rsidR="00CE229D" w:rsidRDefault="00CE229D" w:rsidP="00435511">
      <w:pPr>
        <w:overflowPunct/>
        <w:autoSpaceDE/>
        <w:autoSpaceDN/>
        <w:adjustRightInd/>
        <w:spacing w:after="0"/>
        <w:textAlignment w:val="auto"/>
        <w:rPr>
          <w:lang w:val="en-US"/>
        </w:rPr>
      </w:pPr>
    </w:p>
    <w:p w:rsidR="00B02516" w:rsidRPr="00B02516" w:rsidRDefault="00B02516" w:rsidP="00435511">
      <w:pPr>
        <w:overflowPunct/>
        <w:autoSpaceDE/>
        <w:autoSpaceDN/>
        <w:adjustRightInd/>
        <w:spacing w:after="0"/>
        <w:textAlignment w:val="auto"/>
        <w:rPr>
          <w:sz w:val="32"/>
          <w:szCs w:val="32"/>
          <w:u w:val="single"/>
          <w:lang w:val="en-US"/>
        </w:rPr>
      </w:pPr>
      <w:r w:rsidRPr="00B02516">
        <w:rPr>
          <w:sz w:val="32"/>
          <w:szCs w:val="32"/>
          <w:u w:val="single"/>
        </w:rPr>
        <w:t>1+28+42:</w:t>
      </w:r>
    </w:p>
    <w:p w:rsidR="00B02516" w:rsidRDefault="00B02516" w:rsidP="00435511">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pPr>
      <w:r>
        <w:t>This CA combination has two IMD3 products falling on top of own B1 and B42 RX channel</w:t>
      </w:r>
    </w:p>
    <w:p w:rsidR="00B02516" w:rsidRDefault="00B02516" w:rsidP="00B02516">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23"/>
        <w:gridCol w:w="709"/>
        <w:gridCol w:w="1452"/>
        <w:gridCol w:w="905"/>
        <w:gridCol w:w="1022"/>
        <w:gridCol w:w="730"/>
        <w:gridCol w:w="1021"/>
        <w:gridCol w:w="721"/>
        <w:gridCol w:w="788"/>
        <w:gridCol w:w="695"/>
      </w:tblGrid>
      <w:tr w:rsidR="00B02516" w:rsidRPr="00320B73" w:rsidTr="00C9697F">
        <w:trPr>
          <w:trHeight w:val="301"/>
          <w:jc w:val="center"/>
        </w:trPr>
        <w:tc>
          <w:tcPr>
            <w:tcW w:w="1368" w:type="dxa"/>
            <w:vAlign w:val="center"/>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23" w:type="dxa"/>
            <w:tcBorders>
              <w:bottom w:val="single" w:sz="4" w:space="0" w:color="auto"/>
            </w:tcBorders>
            <w:shd w:val="clear" w:color="auto" w:fill="auto"/>
            <w:noWrap/>
            <w:vAlign w:val="center"/>
            <w:hideMark/>
          </w:tcPr>
          <w:p w:rsidR="00B02516" w:rsidRPr="00320B73" w:rsidRDefault="00B02516"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161" w:type="dxa"/>
            <w:gridSpan w:val="2"/>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B02516" w:rsidRPr="003A39A0" w:rsidRDefault="00B02516"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B02516" w:rsidRPr="00320B73" w:rsidTr="00C9697F">
        <w:trPr>
          <w:trHeight w:val="301"/>
          <w:jc w:val="center"/>
        </w:trPr>
        <w:tc>
          <w:tcPr>
            <w:tcW w:w="1368" w:type="dxa"/>
            <w:vMerge w:val="restart"/>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B1+B</w:t>
            </w:r>
            <w:r>
              <w:rPr>
                <w:rFonts w:ascii="Calibri" w:hAnsi="Calibri"/>
                <w:color w:val="000000"/>
                <w:lang w:val="en-US" w:eastAsia="ko-KR"/>
              </w:rPr>
              <w:t>28</w:t>
            </w:r>
            <w:r>
              <w:rPr>
                <w:rFonts w:ascii="Calibri" w:hAnsi="Calibri" w:hint="eastAsia"/>
                <w:color w:val="000000"/>
                <w:lang w:val="en-US" w:eastAsia="ko-KR"/>
              </w:rPr>
              <w:t>+B42</w:t>
            </w:r>
          </w:p>
        </w:tc>
        <w:tc>
          <w:tcPr>
            <w:tcW w:w="723" w:type="dxa"/>
            <w:tcBorders>
              <w:bottom w:val="single" w:sz="4" w:space="0" w:color="auto"/>
            </w:tcBorders>
            <w:shd w:val="clear" w:color="auto" w:fill="auto"/>
            <w:noWrap/>
            <w:vAlign w:val="center"/>
          </w:tcPr>
          <w:p w:rsidR="00B02516" w:rsidRDefault="00B02516" w:rsidP="00C9697F">
            <w:pPr>
              <w:spacing w:after="0"/>
              <w:rPr>
                <w:rFonts w:ascii="Calibri" w:hAnsi="Calibri"/>
                <w:color w:val="000000"/>
                <w:lang w:val="en-US" w:eastAsia="ko-KR"/>
              </w:rPr>
            </w:pPr>
            <w:r>
              <w:rPr>
                <w:rFonts w:ascii="Calibri" w:hAnsi="Calibri" w:hint="eastAsia"/>
                <w:color w:val="000000"/>
                <w:lang w:val="en-US" w:eastAsia="ko-KR"/>
              </w:rPr>
              <w:t>B1</w:t>
            </w:r>
          </w:p>
        </w:tc>
        <w:tc>
          <w:tcPr>
            <w:tcW w:w="709"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3</w:t>
            </w:r>
          </w:p>
        </w:tc>
        <w:tc>
          <w:tcPr>
            <w:tcW w:w="1452" w:type="dxa"/>
            <w:vMerge w:val="restart"/>
            <w:shd w:val="clear" w:color="auto" w:fill="auto"/>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1</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195</w:t>
            </w:r>
            <w:r>
              <w:rPr>
                <w:rFonts w:ascii="Calibri" w:hAnsi="Calibri"/>
                <w:color w:val="000000"/>
                <w:lang w:val="en-US" w:eastAsia="ko-KR"/>
              </w:rPr>
              <w:t>5</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B02516" w:rsidRPr="003A39A0" w:rsidRDefault="00B02516" w:rsidP="00C9697F">
            <w:pPr>
              <w:spacing w:after="0"/>
              <w:jc w:val="center"/>
              <w:rPr>
                <w:rFonts w:ascii="Calibri" w:hAnsi="Calibri"/>
                <w:color w:val="000000"/>
                <w:lang w:val="en-US" w:eastAsia="ko-KR"/>
              </w:rPr>
            </w:pPr>
            <w:r>
              <w:rPr>
                <w:rFonts w:ascii="Calibri" w:hAnsi="Calibri"/>
                <w:color w:val="000000"/>
                <w:lang w:val="en-US" w:eastAsia="ko-KR"/>
              </w:rPr>
              <w:t>3425</w:t>
            </w:r>
          </w:p>
        </w:tc>
        <w:tc>
          <w:tcPr>
            <w:tcW w:w="721" w:type="dxa"/>
            <w:vMerge w:val="restart"/>
            <w:vAlign w:val="center"/>
          </w:tcPr>
          <w:p w:rsidR="00B02516" w:rsidRPr="003A39A0"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TBD</w:t>
            </w:r>
          </w:p>
        </w:tc>
        <w:tc>
          <w:tcPr>
            <w:tcW w:w="695" w:type="dxa"/>
            <w:vMerge w:val="restart"/>
            <w:shd w:val="clear" w:color="auto" w:fill="auto"/>
            <w:noWrap/>
            <w:vAlign w:val="center"/>
          </w:tcPr>
          <w:p w:rsidR="00B02516" w:rsidRDefault="00B02516" w:rsidP="00C9697F">
            <w:pPr>
              <w:spacing w:after="0"/>
              <w:jc w:val="center"/>
              <w:rPr>
                <w:rFonts w:ascii="Calibri" w:hAnsi="Calibri"/>
                <w:color w:val="000000"/>
                <w:lang w:val="en-US" w:eastAsia="zh-CN"/>
              </w:rPr>
            </w:pPr>
            <w:r w:rsidRPr="00115563">
              <w:rPr>
                <w:rFonts w:ascii="Calibri" w:hAnsi="Calibri" w:hint="eastAsia"/>
                <w:b/>
                <w:color w:val="000000"/>
                <w:lang w:val="en-US" w:eastAsia="ko-KR"/>
              </w:rPr>
              <w:t>TBD</w:t>
            </w:r>
          </w:p>
        </w:tc>
      </w:tr>
      <w:tr w:rsidR="00B02516" w:rsidRPr="00320B73" w:rsidTr="00C9697F">
        <w:trPr>
          <w:trHeight w:val="301"/>
          <w:jc w:val="center"/>
        </w:trPr>
        <w:tc>
          <w:tcPr>
            <w:tcW w:w="1368" w:type="dxa"/>
            <w:vMerge/>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Default="00B02516" w:rsidP="00C9697F">
            <w:pPr>
              <w:spacing w:after="0"/>
              <w:rPr>
                <w:rFonts w:ascii="Calibri" w:hAnsi="Calibri"/>
                <w:color w:val="000000"/>
                <w:lang w:val="en-US" w:eastAsia="ko-KR"/>
              </w:rPr>
            </w:pPr>
            <w:r>
              <w:rPr>
                <w:rFonts w:ascii="Calibri" w:hAnsi="Calibri" w:hint="eastAsia"/>
                <w:color w:val="000000"/>
                <w:lang w:val="en-US" w:eastAsia="ko-KR"/>
              </w:rPr>
              <w:t>B28</w:t>
            </w:r>
          </w:p>
        </w:tc>
        <w:tc>
          <w:tcPr>
            <w:tcW w:w="709" w:type="dxa"/>
            <w:vMerge/>
            <w:tcBorders>
              <w:bottom w:val="single" w:sz="4" w:space="0" w:color="auto"/>
            </w:tcBorders>
            <w:shd w:val="clear" w:color="auto" w:fill="auto"/>
            <w:noWrap/>
            <w:vAlign w:val="center"/>
          </w:tcPr>
          <w:p w:rsidR="00B02516" w:rsidRPr="00320B73" w:rsidRDefault="00B0251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B02516" w:rsidRPr="00320B73" w:rsidRDefault="00B0251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735</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B02516" w:rsidRPr="003A39A0" w:rsidRDefault="00B02516" w:rsidP="00C9697F">
            <w:pPr>
              <w:spacing w:after="0"/>
              <w:jc w:val="center"/>
              <w:rPr>
                <w:rFonts w:ascii="Calibri" w:hAnsi="Calibri"/>
                <w:color w:val="000000"/>
                <w:lang w:val="en-US" w:eastAsia="ko-KR"/>
              </w:rPr>
            </w:pPr>
          </w:p>
        </w:tc>
        <w:tc>
          <w:tcPr>
            <w:tcW w:w="721" w:type="dxa"/>
            <w:vMerge/>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r>
      <w:tr w:rsidR="00B02516" w:rsidRPr="00320B73" w:rsidTr="00C9697F">
        <w:trPr>
          <w:trHeight w:val="301"/>
          <w:jc w:val="center"/>
        </w:trPr>
        <w:tc>
          <w:tcPr>
            <w:tcW w:w="1368" w:type="dxa"/>
            <w:vMerge/>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28</w:t>
            </w:r>
          </w:p>
        </w:tc>
        <w:tc>
          <w:tcPr>
            <w:tcW w:w="709"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IMD3</w:t>
            </w:r>
          </w:p>
        </w:tc>
        <w:tc>
          <w:tcPr>
            <w:tcW w:w="1452" w:type="dxa"/>
            <w:vMerge w:val="restart"/>
            <w:shd w:val="clear" w:color="auto" w:fill="auto"/>
            <w:vAlign w:val="center"/>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42</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710.5</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B02516" w:rsidRPr="003A39A0"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2139</w:t>
            </w:r>
          </w:p>
        </w:tc>
        <w:tc>
          <w:tcPr>
            <w:tcW w:w="721" w:type="dxa"/>
            <w:vMerge w:val="restart"/>
            <w:vAlign w:val="center"/>
          </w:tcPr>
          <w:p w:rsidR="00B02516" w:rsidRPr="003A39A0"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TBD</w:t>
            </w:r>
          </w:p>
        </w:tc>
        <w:tc>
          <w:tcPr>
            <w:tcW w:w="695"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15563">
              <w:rPr>
                <w:rFonts w:ascii="Calibri" w:hAnsi="Calibri" w:hint="eastAsia"/>
                <w:b/>
                <w:color w:val="000000"/>
                <w:lang w:val="en-US" w:eastAsia="ko-KR"/>
              </w:rPr>
              <w:t>TBD</w:t>
            </w:r>
          </w:p>
        </w:tc>
      </w:tr>
      <w:tr w:rsidR="00B02516" w:rsidRPr="00320B73" w:rsidTr="00C9697F">
        <w:trPr>
          <w:trHeight w:val="301"/>
          <w:jc w:val="center"/>
        </w:trPr>
        <w:tc>
          <w:tcPr>
            <w:tcW w:w="1368" w:type="dxa"/>
            <w:vMerge/>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B42</w:t>
            </w:r>
          </w:p>
        </w:tc>
        <w:tc>
          <w:tcPr>
            <w:tcW w:w="709" w:type="dxa"/>
            <w:vMerge/>
            <w:tcBorders>
              <w:bottom w:val="single" w:sz="4" w:space="0" w:color="auto"/>
            </w:tcBorders>
            <w:shd w:val="clear" w:color="auto" w:fill="auto"/>
            <w:noWrap/>
            <w:vAlign w:val="center"/>
          </w:tcPr>
          <w:p w:rsidR="00B02516" w:rsidRPr="00320B73" w:rsidRDefault="00B0251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B02516" w:rsidRPr="00320B73" w:rsidRDefault="00B0251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3560</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B02516" w:rsidRPr="003A39A0" w:rsidRDefault="00B02516" w:rsidP="00C9697F">
            <w:pPr>
              <w:spacing w:after="0"/>
              <w:jc w:val="center"/>
              <w:rPr>
                <w:rFonts w:ascii="Calibri" w:hAnsi="Calibri"/>
                <w:color w:val="000000"/>
                <w:lang w:val="en-US" w:eastAsia="ko-KR"/>
              </w:rPr>
            </w:pPr>
          </w:p>
        </w:tc>
        <w:tc>
          <w:tcPr>
            <w:tcW w:w="721" w:type="dxa"/>
            <w:vMerge/>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r>
    </w:tbl>
    <w:p w:rsidR="00B02516" w:rsidRDefault="00B02516" w:rsidP="00B02516">
      <w:pPr>
        <w:overflowPunct/>
        <w:autoSpaceDE/>
        <w:autoSpaceDN/>
        <w:adjustRightInd/>
        <w:spacing w:after="0"/>
        <w:textAlignment w:val="auto"/>
      </w:pPr>
    </w:p>
    <w:p w:rsidR="00B02516" w:rsidRDefault="00B02516" w:rsidP="00B02516">
      <w:pPr>
        <w:pStyle w:val="Caption"/>
      </w:pPr>
      <w:r>
        <w:t xml:space="preserve">Table </w:t>
      </w:r>
      <w:fldSimple w:instr=" SEQ Table \* ARABIC ">
        <w:r>
          <w:rPr>
            <w:noProof/>
          </w:rPr>
          <w:t>1</w:t>
        </w:r>
      </w:fldSimple>
      <w:r>
        <w:t xml:space="preserve"> Test points</w:t>
      </w: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pPr>
      <w:r>
        <w:t xml:space="preserve">We use </w:t>
      </w:r>
      <w:proofErr w:type="gramStart"/>
      <w:r>
        <w:t xml:space="preserve">a </w:t>
      </w:r>
      <w:proofErr w:type="spellStart"/>
      <w:r>
        <w:t>triplexer</w:t>
      </w:r>
      <w:proofErr w:type="spellEnd"/>
      <w:proofErr w:type="gramEnd"/>
      <w:r>
        <w:t xml:space="preserve"> based reference architecture for the analysis</w:t>
      </w: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pPr>
      <w:r w:rsidRPr="007D4656">
        <w:rPr>
          <w:noProof/>
          <w:lang w:val="en-US" w:eastAsia="en-US"/>
        </w:rPr>
        <w:drawing>
          <wp:inline distT="0" distB="0" distL="0" distR="0">
            <wp:extent cx="2758440" cy="2659380"/>
            <wp:effectExtent l="19050" t="0" r="3810" b="0"/>
            <wp:docPr id="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srcRect/>
                    <a:stretch>
                      <a:fillRect/>
                    </a:stretch>
                  </pic:blipFill>
                  <pic:spPr bwMode="auto">
                    <a:xfrm>
                      <a:off x="0" y="0"/>
                      <a:ext cx="2758440" cy="2659380"/>
                    </a:xfrm>
                    <a:prstGeom prst="rect">
                      <a:avLst/>
                    </a:prstGeom>
                    <a:noFill/>
                    <a:ln w="9525">
                      <a:noFill/>
                      <a:miter lim="800000"/>
                      <a:headEnd/>
                      <a:tailEnd/>
                    </a:ln>
                  </pic:spPr>
                </pic:pic>
              </a:graphicData>
            </a:graphic>
          </wp:inline>
        </w:drawing>
      </w: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pPr>
      <w:r>
        <w:t>We analyze the amount of IMD using the following component linearity assumptions:</w:t>
      </w:r>
    </w:p>
    <w:p w:rsidR="00B02516" w:rsidRDefault="00B02516" w:rsidP="00B02516">
      <w:pPr>
        <w:overflowPunct/>
        <w:autoSpaceDE/>
        <w:autoSpaceDN/>
        <w:adjustRightInd/>
        <w:spacing w:after="0"/>
        <w:textAlignment w:val="auto"/>
      </w:pPr>
    </w:p>
    <w:tbl>
      <w:tblPr>
        <w:tblStyle w:val="TableGrid"/>
        <w:tblW w:w="0" w:type="auto"/>
        <w:jc w:val="center"/>
        <w:tblLook w:val="04A0"/>
      </w:tblPr>
      <w:tblGrid>
        <w:gridCol w:w="2463"/>
        <w:gridCol w:w="1097"/>
      </w:tblGrid>
      <w:tr w:rsidR="00B02516" w:rsidTr="00C9697F">
        <w:trPr>
          <w:jc w:val="center"/>
        </w:trPr>
        <w:tc>
          <w:tcPr>
            <w:tcW w:w="2463" w:type="dxa"/>
          </w:tcPr>
          <w:p w:rsidR="00B02516" w:rsidRDefault="00B02516" w:rsidP="00C9697F">
            <w:pPr>
              <w:overflowPunct/>
              <w:autoSpaceDE/>
              <w:autoSpaceDN/>
              <w:adjustRightInd/>
              <w:spacing w:after="0"/>
              <w:textAlignment w:val="auto"/>
            </w:pPr>
            <w:r>
              <w:t>Component</w:t>
            </w:r>
          </w:p>
        </w:tc>
        <w:tc>
          <w:tcPr>
            <w:tcW w:w="1097" w:type="dxa"/>
          </w:tcPr>
          <w:p w:rsidR="00B02516" w:rsidRDefault="00B02516" w:rsidP="00C9697F">
            <w:pPr>
              <w:overflowPunct/>
              <w:autoSpaceDE/>
              <w:autoSpaceDN/>
              <w:adjustRightInd/>
              <w:spacing w:after="0"/>
              <w:textAlignment w:val="auto"/>
            </w:pPr>
            <w:r>
              <w:t>IP3 (</w:t>
            </w:r>
            <w:proofErr w:type="spellStart"/>
            <w:r>
              <w:t>dBm</w:t>
            </w:r>
            <w:proofErr w:type="spellEnd"/>
            <w:r>
              <w:t>)</w:t>
            </w:r>
          </w:p>
        </w:tc>
      </w:tr>
      <w:tr w:rsidR="00B02516" w:rsidTr="00C9697F">
        <w:trPr>
          <w:jc w:val="center"/>
        </w:trPr>
        <w:tc>
          <w:tcPr>
            <w:tcW w:w="2463" w:type="dxa"/>
          </w:tcPr>
          <w:p w:rsidR="00B02516" w:rsidRDefault="00B02516" w:rsidP="00C9697F">
            <w:pPr>
              <w:overflowPunct/>
              <w:autoSpaceDE/>
              <w:autoSpaceDN/>
              <w:adjustRightInd/>
              <w:spacing w:after="0"/>
              <w:textAlignment w:val="auto"/>
            </w:pPr>
            <w:r>
              <w:t>Antenna switch</w:t>
            </w:r>
          </w:p>
        </w:tc>
        <w:tc>
          <w:tcPr>
            <w:tcW w:w="1097" w:type="dxa"/>
          </w:tcPr>
          <w:p w:rsidR="00B02516" w:rsidRDefault="00B02516" w:rsidP="00C9697F">
            <w:pPr>
              <w:overflowPunct/>
              <w:autoSpaceDE/>
              <w:autoSpaceDN/>
              <w:adjustRightInd/>
              <w:spacing w:after="0"/>
              <w:textAlignment w:val="auto"/>
            </w:pPr>
            <w:r>
              <w:t>68</w:t>
            </w:r>
          </w:p>
        </w:tc>
      </w:tr>
      <w:tr w:rsidR="00B02516" w:rsidTr="00C9697F">
        <w:trPr>
          <w:jc w:val="center"/>
        </w:trPr>
        <w:tc>
          <w:tcPr>
            <w:tcW w:w="2463" w:type="dxa"/>
          </w:tcPr>
          <w:p w:rsidR="00B02516" w:rsidRDefault="00B02516" w:rsidP="00C9697F">
            <w:pPr>
              <w:overflowPunct/>
              <w:autoSpaceDE/>
              <w:autoSpaceDN/>
              <w:adjustRightInd/>
              <w:spacing w:after="0"/>
              <w:textAlignment w:val="auto"/>
            </w:pPr>
            <w:proofErr w:type="spellStart"/>
            <w:r>
              <w:t>Triplexer</w:t>
            </w:r>
            <w:proofErr w:type="spellEnd"/>
          </w:p>
        </w:tc>
        <w:tc>
          <w:tcPr>
            <w:tcW w:w="1097" w:type="dxa"/>
          </w:tcPr>
          <w:p w:rsidR="00B02516" w:rsidRDefault="00B02516" w:rsidP="00C9697F">
            <w:pPr>
              <w:overflowPunct/>
              <w:autoSpaceDE/>
              <w:autoSpaceDN/>
              <w:adjustRightInd/>
              <w:spacing w:after="0"/>
              <w:textAlignment w:val="auto"/>
            </w:pPr>
            <w:r>
              <w:t>86</w:t>
            </w:r>
          </w:p>
        </w:tc>
      </w:tr>
      <w:tr w:rsidR="00B02516" w:rsidTr="00C9697F">
        <w:trPr>
          <w:jc w:val="center"/>
        </w:trPr>
        <w:tc>
          <w:tcPr>
            <w:tcW w:w="2463" w:type="dxa"/>
          </w:tcPr>
          <w:p w:rsidR="00B02516" w:rsidRDefault="00B02516" w:rsidP="00C9697F">
            <w:pPr>
              <w:overflowPunct/>
              <w:autoSpaceDE/>
              <w:autoSpaceDN/>
              <w:adjustRightInd/>
              <w:spacing w:after="0"/>
              <w:textAlignment w:val="auto"/>
            </w:pPr>
            <w:r>
              <w:t>Duplexer</w:t>
            </w:r>
          </w:p>
        </w:tc>
        <w:tc>
          <w:tcPr>
            <w:tcW w:w="1097" w:type="dxa"/>
          </w:tcPr>
          <w:p w:rsidR="00B02516" w:rsidRDefault="00B02516" w:rsidP="00C9697F">
            <w:pPr>
              <w:overflowPunct/>
              <w:autoSpaceDE/>
              <w:autoSpaceDN/>
              <w:adjustRightInd/>
              <w:spacing w:after="0"/>
              <w:textAlignment w:val="auto"/>
            </w:pPr>
            <w:r>
              <w:t>74</w:t>
            </w:r>
          </w:p>
        </w:tc>
      </w:tr>
      <w:tr w:rsidR="00B02516" w:rsidTr="00C9697F">
        <w:trPr>
          <w:jc w:val="center"/>
        </w:trPr>
        <w:tc>
          <w:tcPr>
            <w:tcW w:w="2463" w:type="dxa"/>
          </w:tcPr>
          <w:p w:rsidR="00B02516" w:rsidRDefault="00B02516" w:rsidP="00C9697F">
            <w:pPr>
              <w:overflowPunct/>
              <w:autoSpaceDE/>
              <w:autoSpaceDN/>
              <w:adjustRightInd/>
              <w:spacing w:after="0"/>
              <w:textAlignment w:val="auto"/>
            </w:pPr>
            <w:r>
              <w:t>LNA</w:t>
            </w:r>
          </w:p>
        </w:tc>
        <w:tc>
          <w:tcPr>
            <w:tcW w:w="1097" w:type="dxa"/>
          </w:tcPr>
          <w:p w:rsidR="00B02516" w:rsidRDefault="00B02516" w:rsidP="00C9697F">
            <w:pPr>
              <w:overflowPunct/>
              <w:autoSpaceDE/>
              <w:autoSpaceDN/>
              <w:adjustRightInd/>
              <w:spacing w:after="0"/>
              <w:textAlignment w:val="auto"/>
            </w:pPr>
            <w:r>
              <w:t>-6</w:t>
            </w:r>
          </w:p>
        </w:tc>
      </w:tr>
    </w:tbl>
    <w:p w:rsidR="00B02516" w:rsidRDefault="00B02516" w:rsidP="00B02516">
      <w:pPr>
        <w:pStyle w:val="Caption"/>
        <w:jc w:val="center"/>
      </w:pPr>
      <w:r>
        <w:t xml:space="preserve">Table </w:t>
      </w:r>
      <w:fldSimple w:instr=" SEQ Table \* ARABIC ">
        <w:r>
          <w:rPr>
            <w:noProof/>
          </w:rPr>
          <w:t>2</w:t>
        </w:r>
      </w:fldSimple>
      <w:r>
        <w:t xml:space="preserve"> General linearity parameters</w:t>
      </w:r>
    </w:p>
    <w:p w:rsidR="00B02516" w:rsidRDefault="00B02516" w:rsidP="00B02516">
      <w:pPr>
        <w:overflowPunct/>
        <w:autoSpaceDE/>
        <w:autoSpaceDN/>
        <w:adjustRightInd/>
        <w:spacing w:after="0"/>
        <w:textAlignment w:val="auto"/>
      </w:pPr>
      <w:r>
        <w:t>B42 MSD:</w:t>
      </w:r>
    </w:p>
    <w:p w:rsidR="00B02516" w:rsidRDefault="00B02516" w:rsidP="00B02516">
      <w:pPr>
        <w:overflowPunct/>
        <w:autoSpaceDE/>
        <w:autoSpaceDN/>
        <w:adjustRightInd/>
        <w:spacing w:after="0"/>
        <w:textAlignment w:val="auto"/>
        <w:rPr>
          <w:lang w:val="fi-FI"/>
        </w:rPr>
      </w:pPr>
      <w:r>
        <w:rPr>
          <w:lang w:val="fi-FI"/>
        </w:rPr>
        <w:t>B28 duplexer TX attenuation at B42 RX</w:t>
      </w:r>
      <w:r>
        <w:rPr>
          <w:lang w:val="fi-FI"/>
        </w:rPr>
        <w:tab/>
      </w:r>
      <w:r>
        <w:rPr>
          <w:lang w:val="fi-FI"/>
        </w:rPr>
        <w:tab/>
      </w:r>
      <w:r>
        <w:rPr>
          <w:lang w:val="fi-FI"/>
        </w:rPr>
        <w:tab/>
      </w:r>
      <w:r>
        <w:rPr>
          <w:lang w:val="fi-FI"/>
        </w:rPr>
        <w:tab/>
      </w:r>
      <w:r>
        <w:rPr>
          <w:lang w:val="fi-FI"/>
        </w:rPr>
        <w:tab/>
      </w:r>
      <w:r>
        <w:rPr>
          <w:lang w:val="fi-FI"/>
        </w:rPr>
        <w:tab/>
      </w:r>
      <w:r>
        <w:rPr>
          <w:lang w:val="fi-FI"/>
        </w:rPr>
        <w:tab/>
        <w:t xml:space="preserve">        30</w:t>
      </w:r>
    </w:p>
    <w:p w:rsidR="00B02516" w:rsidRDefault="00B02516" w:rsidP="00B02516">
      <w:pPr>
        <w:overflowPunct/>
        <w:autoSpaceDE/>
        <w:autoSpaceDN/>
        <w:adjustRightInd/>
        <w:spacing w:after="0"/>
        <w:textAlignment w:val="auto"/>
        <w:rPr>
          <w:lang w:val="fi-FI"/>
        </w:rPr>
      </w:pPr>
      <w:r>
        <w:rPr>
          <w:lang w:val="fi-FI"/>
        </w:rPr>
        <w:t>B1 duplexer TX attenuation at B42 RX</w:t>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26</w:t>
      </w:r>
    </w:p>
    <w:p w:rsidR="00B02516" w:rsidRDefault="00B02516" w:rsidP="00B02516">
      <w:pPr>
        <w:overflowPunct/>
        <w:autoSpaceDE/>
        <w:autoSpaceDN/>
        <w:adjustRightInd/>
        <w:spacing w:after="0"/>
        <w:textAlignment w:val="auto"/>
      </w:pPr>
      <w:r>
        <w:t>B28 PA forward mixing IMD3 at PA output with 60dB isolation</w:t>
      </w:r>
      <w:r>
        <w:tab/>
        <w:t xml:space="preserve">       -25</w:t>
      </w:r>
    </w:p>
    <w:p w:rsidR="00B02516" w:rsidRDefault="00B02516" w:rsidP="00B02516">
      <w:pPr>
        <w:overflowPunct/>
        <w:autoSpaceDE/>
        <w:autoSpaceDN/>
        <w:adjustRightInd/>
        <w:spacing w:after="0"/>
        <w:textAlignment w:val="auto"/>
      </w:pPr>
      <w:r>
        <w:t xml:space="preserve">B28 PA RFIC P2P </w:t>
      </w:r>
      <w:proofErr w:type="spellStart"/>
      <w:r>
        <w:t>fw</w:t>
      </w:r>
      <w:proofErr w:type="spellEnd"/>
      <w:r>
        <w:t xml:space="preserve"> mixing IMD3 at PA output</w:t>
      </w:r>
      <w:r>
        <w:tab/>
      </w:r>
      <w:r>
        <w:tab/>
      </w:r>
      <w:r>
        <w:tab/>
      </w:r>
      <w:r>
        <w:tab/>
      </w:r>
      <w:r>
        <w:tab/>
      </w:r>
      <w:r>
        <w:tab/>
        <w:t xml:space="preserve"> -30</w:t>
      </w:r>
    </w:p>
    <w:p w:rsidR="00B02516" w:rsidRDefault="00B02516" w:rsidP="00B02516">
      <w:pPr>
        <w:overflowPunct/>
        <w:autoSpaceDE/>
        <w:autoSpaceDN/>
        <w:adjustRightInd/>
        <w:spacing w:after="0"/>
        <w:textAlignment w:val="auto"/>
      </w:pPr>
      <w:r>
        <w:t>B42 FE loss (</w:t>
      </w:r>
      <w:proofErr w:type="spellStart"/>
      <w:r>
        <w:t>switch+trace+filter</w:t>
      </w:r>
      <w:proofErr w:type="spellEnd"/>
      <w:r>
        <w:t>)</w:t>
      </w:r>
      <w:r>
        <w:tab/>
      </w:r>
      <w:r>
        <w:tab/>
      </w:r>
      <w:r>
        <w:tab/>
      </w:r>
      <w:r>
        <w:tab/>
      </w:r>
      <w:r>
        <w:tab/>
      </w:r>
      <w:r>
        <w:tab/>
      </w:r>
      <w:r>
        <w:tab/>
      </w:r>
      <w:r>
        <w:tab/>
      </w:r>
      <w:r>
        <w:tab/>
      </w:r>
      <w:r>
        <w:tab/>
        <w:t xml:space="preserve">    5.5</w:t>
      </w: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pPr>
      <w:r>
        <w:t>B1 MSD:</w:t>
      </w:r>
    </w:p>
    <w:p w:rsidR="00B02516" w:rsidRDefault="00B02516" w:rsidP="00B02516">
      <w:pPr>
        <w:overflowPunct/>
        <w:autoSpaceDE/>
        <w:autoSpaceDN/>
        <w:adjustRightInd/>
        <w:spacing w:after="0"/>
        <w:textAlignment w:val="auto"/>
        <w:rPr>
          <w:lang w:val="fi-FI"/>
        </w:rPr>
      </w:pPr>
      <w:r>
        <w:rPr>
          <w:lang w:val="fi-FI"/>
        </w:rPr>
        <w:t>B28 duplexer TX attenuation at B1 RX</w:t>
      </w:r>
      <w:r>
        <w:rPr>
          <w:lang w:val="fi-FI"/>
        </w:rPr>
        <w:tab/>
      </w:r>
      <w:r>
        <w:rPr>
          <w:lang w:val="fi-FI"/>
        </w:rPr>
        <w:tab/>
      </w:r>
      <w:r>
        <w:rPr>
          <w:lang w:val="fi-FI"/>
        </w:rPr>
        <w:tab/>
      </w:r>
      <w:r>
        <w:rPr>
          <w:lang w:val="fi-FI"/>
        </w:rPr>
        <w:tab/>
      </w:r>
      <w:r>
        <w:rPr>
          <w:lang w:val="fi-FI"/>
        </w:rPr>
        <w:tab/>
      </w:r>
      <w:r>
        <w:rPr>
          <w:lang w:val="fi-FI"/>
        </w:rPr>
        <w:tab/>
      </w:r>
      <w:r>
        <w:rPr>
          <w:lang w:val="fi-FI"/>
        </w:rPr>
        <w:tab/>
        <w:t xml:space="preserve">              32</w:t>
      </w:r>
    </w:p>
    <w:p w:rsidR="00B02516" w:rsidRDefault="00B02516" w:rsidP="00B02516">
      <w:pPr>
        <w:overflowPunct/>
        <w:autoSpaceDE/>
        <w:autoSpaceDN/>
        <w:adjustRightInd/>
        <w:spacing w:after="0"/>
        <w:textAlignment w:val="auto"/>
        <w:rPr>
          <w:lang w:val="fi-FI"/>
        </w:rPr>
      </w:pPr>
      <w:r>
        <w:rPr>
          <w:lang w:val="fi-FI"/>
        </w:rPr>
        <w:t>B42 duplexer TX attenuation at B1 RX</w:t>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45</w:t>
      </w:r>
    </w:p>
    <w:p w:rsidR="00B02516" w:rsidRDefault="00B02516" w:rsidP="00B02516">
      <w:pPr>
        <w:overflowPunct/>
        <w:autoSpaceDE/>
        <w:autoSpaceDN/>
        <w:adjustRightInd/>
        <w:spacing w:after="0"/>
        <w:textAlignment w:val="auto"/>
      </w:pPr>
      <w:r>
        <w:t>B28 PA forward mixing IMD3 at PA output with 60dB isolation</w:t>
      </w:r>
      <w:r>
        <w:tab/>
        <w:t xml:space="preserve">       -35.5</w:t>
      </w:r>
    </w:p>
    <w:p w:rsidR="00B02516" w:rsidRDefault="00B02516" w:rsidP="00B02516">
      <w:pPr>
        <w:overflowPunct/>
        <w:autoSpaceDE/>
        <w:autoSpaceDN/>
        <w:adjustRightInd/>
        <w:spacing w:after="0"/>
        <w:textAlignment w:val="auto"/>
      </w:pPr>
      <w:r>
        <w:t xml:space="preserve">B28 PA RFIC P2P </w:t>
      </w:r>
      <w:proofErr w:type="spellStart"/>
      <w:r>
        <w:t>fw</w:t>
      </w:r>
      <w:proofErr w:type="spellEnd"/>
      <w:r>
        <w:t xml:space="preserve"> mixing IMD3 at PA output</w:t>
      </w:r>
      <w:r>
        <w:tab/>
      </w:r>
      <w:r>
        <w:tab/>
      </w:r>
      <w:r>
        <w:tab/>
      </w:r>
      <w:r>
        <w:tab/>
      </w:r>
      <w:r>
        <w:tab/>
      </w:r>
      <w:r>
        <w:tab/>
        <w:t xml:space="preserve"> -41</w:t>
      </w:r>
    </w:p>
    <w:p w:rsidR="00B02516" w:rsidRDefault="00B02516" w:rsidP="00B02516">
      <w:pPr>
        <w:overflowPunct/>
        <w:autoSpaceDE/>
        <w:autoSpaceDN/>
        <w:adjustRightInd/>
        <w:spacing w:after="0"/>
        <w:textAlignment w:val="auto"/>
      </w:pPr>
      <w:r>
        <w:t>B1 FE loss (</w:t>
      </w:r>
      <w:proofErr w:type="spellStart"/>
      <w:r>
        <w:t>switch+trace+filter</w:t>
      </w:r>
      <w:proofErr w:type="spellEnd"/>
      <w:r>
        <w:t>)</w:t>
      </w:r>
      <w:r>
        <w:tab/>
      </w:r>
      <w:r>
        <w:tab/>
      </w:r>
      <w:r>
        <w:tab/>
      </w:r>
      <w:r>
        <w:tab/>
      </w:r>
      <w:r>
        <w:tab/>
      </w:r>
      <w:r>
        <w:tab/>
      </w:r>
      <w:r>
        <w:tab/>
      </w:r>
      <w:r>
        <w:tab/>
      </w:r>
      <w:r>
        <w:tab/>
      </w:r>
      <w:r>
        <w:tab/>
        <w:t xml:space="preserve">          5</w:t>
      </w:r>
    </w:p>
    <w:p w:rsidR="00B02516" w:rsidRDefault="00B02516" w:rsidP="00B02516">
      <w:pPr>
        <w:overflowPunct/>
        <w:autoSpaceDE/>
        <w:autoSpaceDN/>
        <w:adjustRightInd/>
        <w:spacing w:after="0"/>
        <w:textAlignment w:val="auto"/>
      </w:pPr>
    </w:p>
    <w:p w:rsidR="00B02516" w:rsidRPr="001E4686" w:rsidRDefault="00B02516" w:rsidP="00B02516">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15</w:t>
      </w:r>
    </w:p>
    <w:p w:rsidR="00B02516" w:rsidRPr="001E4686" w:rsidRDefault="00B02516" w:rsidP="00B02516">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w:t>
      </w:r>
      <w:r w:rsidRPr="001E4686">
        <w:rPr>
          <w:lang w:val="fi-FI"/>
        </w:rPr>
        <w:tab/>
      </w:r>
      <w:r>
        <w:rPr>
          <w:lang w:val="fi-FI"/>
        </w:rPr>
        <w:t xml:space="preserve">  </w:t>
      </w:r>
      <w:r w:rsidRPr="001E4686">
        <w:rPr>
          <w:lang w:val="fi-FI"/>
        </w:rPr>
        <w:t>60</w:t>
      </w:r>
    </w:p>
    <w:p w:rsidR="00B02516" w:rsidRPr="00BF3B41" w:rsidRDefault="00B02516" w:rsidP="00B02516">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Pr="00BF3B41">
        <w:rPr>
          <w:lang w:val="en-US"/>
        </w:rPr>
        <w:t>-RX</w:t>
      </w:r>
      <w:r w:rsidRPr="00BF3B41">
        <w:rPr>
          <w:lang w:val="en-US"/>
        </w:rPr>
        <w:tab/>
      </w:r>
      <w:r w:rsidRPr="00BF3B41">
        <w:rPr>
          <w:lang w:val="en-US"/>
        </w:rPr>
        <w:tab/>
      </w:r>
      <w:r w:rsidRPr="00BF3B41">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sidRPr="00BF3B41">
        <w:rPr>
          <w:lang w:val="en-US"/>
        </w:rPr>
        <w:t>65</w:t>
      </w:r>
    </w:p>
    <w:p w:rsidR="00B02516" w:rsidRDefault="00B02516" w:rsidP="00B02516">
      <w:pPr>
        <w:overflowPunct/>
        <w:autoSpaceDE/>
        <w:autoSpaceDN/>
        <w:adjustRightInd/>
        <w:spacing w:after="0"/>
        <w:textAlignment w:val="auto"/>
        <w:rPr>
          <w:lang w:val="en-US"/>
        </w:rPr>
      </w:pPr>
      <w:r>
        <w:rPr>
          <w:lang w:val="en-US"/>
        </w:rPr>
        <w:t>Diplexer isolation</w:t>
      </w:r>
      <w:r>
        <w:rPr>
          <w:lang w:val="en-US"/>
        </w:rPr>
        <w:tab/>
        <w:t xml:space="preserve"> LB-HB</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30</w:t>
      </w:r>
    </w:p>
    <w:p w:rsidR="00B02516" w:rsidRDefault="00B02516" w:rsidP="00B02516">
      <w:pPr>
        <w:overflowPunct/>
        <w:autoSpaceDE/>
        <w:autoSpaceDN/>
        <w:adjustRightInd/>
        <w:spacing w:after="0"/>
        <w:textAlignment w:val="auto"/>
        <w:rPr>
          <w:lang w:val="en-US"/>
        </w:rPr>
      </w:pPr>
      <w:r>
        <w:rPr>
          <w:lang w:val="en-US"/>
        </w:rPr>
        <w:lastRenderedPageBreak/>
        <w:t>Diplexer isolation MB-HB</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18</w:t>
      </w:r>
    </w:p>
    <w:p w:rsidR="00B02516" w:rsidRDefault="00B02516" w:rsidP="00B02516">
      <w:pPr>
        <w:overflowPunct/>
        <w:autoSpaceDE/>
        <w:autoSpaceDN/>
        <w:adjustRightInd/>
        <w:spacing w:after="0"/>
        <w:textAlignment w:val="auto"/>
        <w:rPr>
          <w:lang w:val="en-US"/>
        </w:rPr>
      </w:pPr>
      <w:r>
        <w:rPr>
          <w:lang w:val="en-US"/>
        </w:rPr>
        <w:t>Diplexer isolation LB-MB</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20</w:t>
      </w:r>
    </w:p>
    <w:p w:rsidR="00B02516" w:rsidRDefault="00B02516" w:rsidP="00B02516">
      <w:pPr>
        <w:overflowPunct/>
        <w:autoSpaceDE/>
        <w:autoSpaceDN/>
        <w:adjustRightInd/>
        <w:spacing w:after="0"/>
        <w:textAlignment w:val="auto"/>
        <w:rPr>
          <w:lang w:val="en-US"/>
        </w:rPr>
      </w:pPr>
      <w:r>
        <w:rPr>
          <w:lang w:val="en-US"/>
        </w:rPr>
        <w:t>LNA NF</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5</w:t>
      </w:r>
      <w:r>
        <w:rPr>
          <w:lang w:val="en-US"/>
        </w:rPr>
        <w:tab/>
      </w:r>
      <w:r>
        <w:rPr>
          <w:lang w:val="en-US"/>
        </w:rPr>
        <w:tab/>
      </w:r>
    </w:p>
    <w:p w:rsidR="00B02516" w:rsidRDefault="00B02516" w:rsidP="00B02516">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B02516" w:rsidRDefault="00B02516" w:rsidP="00B02516">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r>
        <w:rPr>
          <w:lang w:val="en-US"/>
        </w:rPr>
        <w:t xml:space="preserve">Based on these parameters we get the following MSD. Please note that the CF is 1dB. </w:t>
      </w: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r>
        <w:rPr>
          <w:lang w:val="en-US"/>
        </w:rPr>
        <w:t>B42 MSD:</w:t>
      </w:r>
    </w:p>
    <w:p w:rsidR="00B02516" w:rsidRDefault="00B02516" w:rsidP="00B02516">
      <w:pPr>
        <w:overflowPunct/>
        <w:autoSpaceDE/>
        <w:autoSpaceDN/>
        <w:adjustRightInd/>
        <w:spacing w:after="0"/>
        <w:textAlignment w:val="auto"/>
        <w:rPr>
          <w:lang w:val="en-US"/>
        </w:rPr>
      </w:pPr>
      <w:r w:rsidRPr="00B46F72">
        <w:rPr>
          <w:noProof/>
          <w:lang w:val="en-US" w:eastAsia="en-US"/>
        </w:rPr>
        <w:drawing>
          <wp:inline distT="0" distB="0" distL="0" distR="0">
            <wp:extent cx="6120765" cy="107838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0765" cy="1078385"/>
                    </a:xfrm>
                    <a:prstGeom prst="rect">
                      <a:avLst/>
                    </a:prstGeom>
                    <a:noFill/>
                    <a:ln w="9525">
                      <a:noFill/>
                      <a:miter lim="800000"/>
                      <a:headEnd/>
                      <a:tailEnd/>
                    </a:ln>
                  </pic:spPr>
                </pic:pic>
              </a:graphicData>
            </a:graphic>
          </wp:inline>
        </w:drawing>
      </w: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r>
        <w:rPr>
          <w:lang w:val="en-US"/>
        </w:rPr>
        <w:t>B1 MSD:</w:t>
      </w:r>
    </w:p>
    <w:p w:rsidR="00B02516" w:rsidRDefault="00B02516" w:rsidP="00B02516">
      <w:pPr>
        <w:overflowPunct/>
        <w:autoSpaceDE/>
        <w:autoSpaceDN/>
        <w:adjustRightInd/>
        <w:spacing w:after="0"/>
        <w:textAlignment w:val="auto"/>
        <w:rPr>
          <w:lang w:val="en-US"/>
        </w:rPr>
      </w:pPr>
      <w:r w:rsidRPr="003F1EBB">
        <w:rPr>
          <w:noProof/>
          <w:lang w:val="en-US" w:eastAsia="en-US"/>
        </w:rPr>
        <w:drawing>
          <wp:inline distT="0" distB="0" distL="0" distR="0">
            <wp:extent cx="6120765" cy="1086305"/>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120765" cy="1086305"/>
                    </a:xfrm>
                    <a:prstGeom prst="rect">
                      <a:avLst/>
                    </a:prstGeom>
                    <a:noFill/>
                    <a:ln w="9525">
                      <a:noFill/>
                      <a:miter lim="800000"/>
                      <a:headEnd/>
                      <a:tailEnd/>
                    </a:ln>
                  </pic:spPr>
                </pic:pic>
              </a:graphicData>
            </a:graphic>
          </wp:inline>
        </w:drawing>
      </w: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23"/>
        <w:gridCol w:w="709"/>
        <w:gridCol w:w="1452"/>
        <w:gridCol w:w="905"/>
        <w:gridCol w:w="1022"/>
        <w:gridCol w:w="730"/>
        <w:gridCol w:w="1021"/>
        <w:gridCol w:w="721"/>
        <w:gridCol w:w="788"/>
        <w:gridCol w:w="695"/>
      </w:tblGrid>
      <w:tr w:rsidR="00B02516" w:rsidRPr="00320B73" w:rsidTr="00C9697F">
        <w:trPr>
          <w:trHeight w:val="301"/>
          <w:jc w:val="center"/>
        </w:trPr>
        <w:tc>
          <w:tcPr>
            <w:tcW w:w="1368" w:type="dxa"/>
            <w:vAlign w:val="center"/>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23" w:type="dxa"/>
            <w:tcBorders>
              <w:bottom w:val="single" w:sz="4" w:space="0" w:color="auto"/>
            </w:tcBorders>
            <w:shd w:val="clear" w:color="auto" w:fill="auto"/>
            <w:noWrap/>
            <w:vAlign w:val="center"/>
            <w:hideMark/>
          </w:tcPr>
          <w:p w:rsidR="00B02516" w:rsidRPr="00320B73" w:rsidRDefault="00B02516"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161" w:type="dxa"/>
            <w:gridSpan w:val="2"/>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B02516" w:rsidRPr="003A39A0" w:rsidRDefault="00B02516"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B02516" w:rsidRPr="00320B73" w:rsidTr="00C9697F">
        <w:trPr>
          <w:trHeight w:val="301"/>
          <w:jc w:val="center"/>
        </w:trPr>
        <w:tc>
          <w:tcPr>
            <w:tcW w:w="1368" w:type="dxa"/>
            <w:vMerge w:val="restart"/>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B1+B</w:t>
            </w:r>
            <w:r>
              <w:rPr>
                <w:rFonts w:ascii="Calibri" w:hAnsi="Calibri"/>
                <w:color w:val="000000"/>
                <w:lang w:val="en-US" w:eastAsia="ko-KR"/>
              </w:rPr>
              <w:t>28</w:t>
            </w:r>
            <w:r>
              <w:rPr>
                <w:rFonts w:ascii="Calibri" w:hAnsi="Calibri" w:hint="eastAsia"/>
                <w:color w:val="000000"/>
                <w:lang w:val="en-US" w:eastAsia="ko-KR"/>
              </w:rPr>
              <w:t>+B42</w:t>
            </w:r>
          </w:p>
        </w:tc>
        <w:tc>
          <w:tcPr>
            <w:tcW w:w="723" w:type="dxa"/>
            <w:tcBorders>
              <w:bottom w:val="single" w:sz="4" w:space="0" w:color="auto"/>
            </w:tcBorders>
            <w:shd w:val="clear" w:color="auto" w:fill="auto"/>
            <w:noWrap/>
            <w:vAlign w:val="center"/>
          </w:tcPr>
          <w:p w:rsidR="00B02516" w:rsidRDefault="00B02516" w:rsidP="00C9697F">
            <w:pPr>
              <w:spacing w:after="0"/>
              <w:rPr>
                <w:rFonts w:ascii="Calibri" w:hAnsi="Calibri"/>
                <w:color w:val="000000"/>
                <w:lang w:val="en-US" w:eastAsia="ko-KR"/>
              </w:rPr>
            </w:pPr>
            <w:r>
              <w:rPr>
                <w:rFonts w:ascii="Calibri" w:hAnsi="Calibri" w:hint="eastAsia"/>
                <w:color w:val="000000"/>
                <w:lang w:val="en-US" w:eastAsia="ko-KR"/>
              </w:rPr>
              <w:t>B1</w:t>
            </w:r>
          </w:p>
        </w:tc>
        <w:tc>
          <w:tcPr>
            <w:tcW w:w="709"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3</w:t>
            </w:r>
          </w:p>
        </w:tc>
        <w:tc>
          <w:tcPr>
            <w:tcW w:w="1452" w:type="dxa"/>
            <w:vMerge w:val="restart"/>
            <w:shd w:val="clear" w:color="auto" w:fill="auto"/>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1</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195</w:t>
            </w:r>
            <w:r>
              <w:rPr>
                <w:rFonts w:ascii="Calibri" w:hAnsi="Calibri"/>
                <w:color w:val="000000"/>
                <w:lang w:val="en-US" w:eastAsia="ko-KR"/>
              </w:rPr>
              <w:t>5</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B02516" w:rsidRPr="003A39A0" w:rsidRDefault="00B02516" w:rsidP="00C9697F">
            <w:pPr>
              <w:spacing w:after="0"/>
              <w:jc w:val="center"/>
              <w:rPr>
                <w:rFonts w:ascii="Calibri" w:hAnsi="Calibri"/>
                <w:color w:val="000000"/>
                <w:lang w:val="en-US" w:eastAsia="ko-KR"/>
              </w:rPr>
            </w:pPr>
            <w:r>
              <w:rPr>
                <w:rFonts w:ascii="Calibri" w:hAnsi="Calibri"/>
                <w:color w:val="000000"/>
                <w:lang w:val="en-US" w:eastAsia="ko-KR"/>
              </w:rPr>
              <w:t>3425</w:t>
            </w:r>
          </w:p>
        </w:tc>
        <w:tc>
          <w:tcPr>
            <w:tcW w:w="721" w:type="dxa"/>
            <w:vMerge w:val="restart"/>
            <w:vAlign w:val="center"/>
          </w:tcPr>
          <w:p w:rsidR="00B02516" w:rsidRPr="003A39A0"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1.6</w:t>
            </w:r>
          </w:p>
        </w:tc>
        <w:tc>
          <w:tcPr>
            <w:tcW w:w="695" w:type="dxa"/>
            <w:vMerge w:val="restart"/>
            <w:shd w:val="clear" w:color="auto" w:fill="auto"/>
            <w:noWrap/>
            <w:vAlign w:val="center"/>
          </w:tcPr>
          <w:p w:rsidR="00B02516" w:rsidRDefault="00B02516" w:rsidP="00C9697F">
            <w:pPr>
              <w:spacing w:after="0"/>
              <w:jc w:val="center"/>
              <w:rPr>
                <w:rFonts w:ascii="Calibri" w:hAnsi="Calibri"/>
                <w:color w:val="000000"/>
                <w:lang w:val="en-US" w:eastAsia="zh-CN"/>
              </w:rPr>
            </w:pPr>
            <w:r>
              <w:rPr>
                <w:rFonts w:ascii="Calibri" w:hAnsi="Calibri"/>
                <w:b/>
                <w:color w:val="000000"/>
                <w:lang w:val="en-US" w:eastAsia="ko-KR"/>
              </w:rPr>
              <w:t>14.91</w:t>
            </w:r>
          </w:p>
        </w:tc>
      </w:tr>
      <w:tr w:rsidR="00B02516" w:rsidRPr="00320B73" w:rsidTr="00C9697F">
        <w:trPr>
          <w:trHeight w:val="301"/>
          <w:jc w:val="center"/>
        </w:trPr>
        <w:tc>
          <w:tcPr>
            <w:tcW w:w="1368" w:type="dxa"/>
            <w:vMerge/>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Default="00B02516" w:rsidP="00C9697F">
            <w:pPr>
              <w:spacing w:after="0"/>
              <w:rPr>
                <w:rFonts w:ascii="Calibri" w:hAnsi="Calibri"/>
                <w:color w:val="000000"/>
                <w:lang w:val="en-US" w:eastAsia="ko-KR"/>
              </w:rPr>
            </w:pPr>
            <w:r>
              <w:rPr>
                <w:rFonts w:ascii="Calibri" w:hAnsi="Calibri" w:hint="eastAsia"/>
                <w:color w:val="000000"/>
                <w:lang w:val="en-US" w:eastAsia="ko-KR"/>
              </w:rPr>
              <w:t>B28</w:t>
            </w:r>
          </w:p>
        </w:tc>
        <w:tc>
          <w:tcPr>
            <w:tcW w:w="709" w:type="dxa"/>
            <w:vMerge/>
            <w:tcBorders>
              <w:bottom w:val="single" w:sz="4" w:space="0" w:color="auto"/>
            </w:tcBorders>
            <w:shd w:val="clear" w:color="auto" w:fill="auto"/>
            <w:noWrap/>
            <w:vAlign w:val="center"/>
          </w:tcPr>
          <w:p w:rsidR="00B02516" w:rsidRPr="00320B73" w:rsidRDefault="00B0251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B02516" w:rsidRPr="00320B73" w:rsidRDefault="00B0251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735</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B02516" w:rsidRPr="003A39A0" w:rsidRDefault="00B02516" w:rsidP="00C9697F">
            <w:pPr>
              <w:spacing w:after="0"/>
              <w:jc w:val="center"/>
              <w:rPr>
                <w:rFonts w:ascii="Calibri" w:hAnsi="Calibri"/>
                <w:color w:val="000000"/>
                <w:lang w:val="en-US" w:eastAsia="ko-KR"/>
              </w:rPr>
            </w:pPr>
          </w:p>
        </w:tc>
        <w:tc>
          <w:tcPr>
            <w:tcW w:w="721" w:type="dxa"/>
            <w:vMerge/>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r>
      <w:tr w:rsidR="00B02516" w:rsidRPr="00320B73" w:rsidTr="00C9697F">
        <w:trPr>
          <w:trHeight w:val="301"/>
          <w:jc w:val="center"/>
        </w:trPr>
        <w:tc>
          <w:tcPr>
            <w:tcW w:w="1368" w:type="dxa"/>
            <w:vMerge/>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28</w:t>
            </w:r>
          </w:p>
        </w:tc>
        <w:tc>
          <w:tcPr>
            <w:tcW w:w="709"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IMD3</w:t>
            </w:r>
          </w:p>
        </w:tc>
        <w:tc>
          <w:tcPr>
            <w:tcW w:w="1452" w:type="dxa"/>
            <w:vMerge w:val="restart"/>
            <w:shd w:val="clear" w:color="auto" w:fill="auto"/>
            <w:vAlign w:val="center"/>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42</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710.5</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B02516" w:rsidRPr="003A39A0"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2139</w:t>
            </w:r>
          </w:p>
        </w:tc>
        <w:tc>
          <w:tcPr>
            <w:tcW w:w="721" w:type="dxa"/>
            <w:vMerge w:val="restart"/>
            <w:vAlign w:val="center"/>
          </w:tcPr>
          <w:p w:rsidR="00B02516" w:rsidRPr="003A39A0"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1.6</w:t>
            </w:r>
          </w:p>
        </w:tc>
        <w:tc>
          <w:tcPr>
            <w:tcW w:w="695"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b/>
                <w:color w:val="000000"/>
                <w:lang w:val="en-US" w:eastAsia="ko-KR"/>
              </w:rPr>
              <w:t>10.86</w:t>
            </w:r>
          </w:p>
        </w:tc>
      </w:tr>
      <w:tr w:rsidR="00B02516" w:rsidRPr="00320B73" w:rsidTr="00C9697F">
        <w:trPr>
          <w:trHeight w:val="301"/>
          <w:jc w:val="center"/>
        </w:trPr>
        <w:tc>
          <w:tcPr>
            <w:tcW w:w="1368" w:type="dxa"/>
            <w:vMerge/>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B42</w:t>
            </w:r>
          </w:p>
        </w:tc>
        <w:tc>
          <w:tcPr>
            <w:tcW w:w="709" w:type="dxa"/>
            <w:vMerge/>
            <w:tcBorders>
              <w:bottom w:val="single" w:sz="4" w:space="0" w:color="auto"/>
            </w:tcBorders>
            <w:shd w:val="clear" w:color="auto" w:fill="auto"/>
            <w:noWrap/>
            <w:vAlign w:val="center"/>
          </w:tcPr>
          <w:p w:rsidR="00B02516" w:rsidRPr="00320B73" w:rsidRDefault="00B0251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B02516" w:rsidRPr="00320B73" w:rsidRDefault="00B0251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3560</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B02516" w:rsidRPr="003A39A0" w:rsidRDefault="00B02516" w:rsidP="00C9697F">
            <w:pPr>
              <w:spacing w:after="0"/>
              <w:jc w:val="center"/>
              <w:rPr>
                <w:rFonts w:ascii="Calibri" w:hAnsi="Calibri"/>
                <w:color w:val="000000"/>
                <w:lang w:val="en-US" w:eastAsia="ko-KR"/>
              </w:rPr>
            </w:pPr>
          </w:p>
        </w:tc>
        <w:tc>
          <w:tcPr>
            <w:tcW w:w="721" w:type="dxa"/>
            <w:vMerge/>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r>
    </w:tbl>
    <w:p w:rsidR="00B02516" w:rsidRDefault="00B02516" w:rsidP="00435511">
      <w:pPr>
        <w:overflowPunct/>
        <w:autoSpaceDE/>
        <w:autoSpaceDN/>
        <w:adjustRightInd/>
        <w:spacing w:after="0"/>
        <w:textAlignment w:val="auto"/>
        <w:rPr>
          <w:lang w:val="en-US"/>
        </w:rPr>
      </w:pPr>
    </w:p>
    <w:p w:rsidR="00B02516" w:rsidRPr="00B02516" w:rsidRDefault="00B02516" w:rsidP="00435511">
      <w:pPr>
        <w:overflowPunct/>
        <w:autoSpaceDE/>
        <w:autoSpaceDN/>
        <w:adjustRightInd/>
        <w:spacing w:after="0"/>
        <w:textAlignment w:val="auto"/>
        <w:rPr>
          <w:sz w:val="32"/>
          <w:szCs w:val="32"/>
          <w:u w:val="single"/>
        </w:rPr>
      </w:pPr>
      <w:r w:rsidRPr="00B02516">
        <w:rPr>
          <w:sz w:val="32"/>
          <w:szCs w:val="32"/>
          <w:u w:val="single"/>
        </w:rPr>
        <w:t>3+21+28:</w:t>
      </w:r>
    </w:p>
    <w:p w:rsidR="00B02516" w:rsidRDefault="00B02516" w:rsidP="00435511">
      <w:pPr>
        <w:overflowPunct/>
        <w:autoSpaceDE/>
        <w:autoSpaceDN/>
        <w:adjustRightInd/>
        <w:spacing w:after="0"/>
        <w:textAlignment w:val="auto"/>
        <w:rPr>
          <w:b/>
        </w:rPr>
      </w:pPr>
    </w:p>
    <w:p w:rsidR="00B02516" w:rsidRDefault="00B02516" w:rsidP="00B02516">
      <w:pPr>
        <w:overflowPunct/>
        <w:autoSpaceDE/>
        <w:autoSpaceDN/>
        <w:adjustRightInd/>
        <w:spacing w:after="0"/>
        <w:textAlignment w:val="auto"/>
      </w:pPr>
      <w:r>
        <w:t>This CA combination has only IMD5 product that falls on top of own B28 RX channel</w:t>
      </w:r>
    </w:p>
    <w:p w:rsidR="00B02516" w:rsidRDefault="00B02516" w:rsidP="00B02516">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23"/>
        <w:gridCol w:w="709"/>
        <w:gridCol w:w="1452"/>
        <w:gridCol w:w="905"/>
        <w:gridCol w:w="1022"/>
        <w:gridCol w:w="730"/>
        <w:gridCol w:w="1021"/>
        <w:gridCol w:w="721"/>
        <w:gridCol w:w="788"/>
        <w:gridCol w:w="695"/>
      </w:tblGrid>
      <w:tr w:rsidR="00B02516" w:rsidRPr="00320B73" w:rsidTr="00C9697F">
        <w:trPr>
          <w:trHeight w:val="301"/>
          <w:jc w:val="center"/>
        </w:trPr>
        <w:tc>
          <w:tcPr>
            <w:tcW w:w="1368" w:type="dxa"/>
            <w:vAlign w:val="center"/>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23" w:type="dxa"/>
            <w:tcBorders>
              <w:bottom w:val="single" w:sz="4" w:space="0" w:color="auto"/>
            </w:tcBorders>
            <w:shd w:val="clear" w:color="auto" w:fill="auto"/>
            <w:noWrap/>
            <w:vAlign w:val="center"/>
            <w:hideMark/>
          </w:tcPr>
          <w:p w:rsidR="00B02516" w:rsidRPr="00320B73" w:rsidRDefault="00B02516"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161" w:type="dxa"/>
            <w:gridSpan w:val="2"/>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B02516" w:rsidRPr="003A39A0" w:rsidRDefault="00B02516"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B02516" w:rsidRPr="00320B73" w:rsidTr="00C9697F">
        <w:trPr>
          <w:trHeight w:val="301"/>
          <w:jc w:val="center"/>
        </w:trPr>
        <w:tc>
          <w:tcPr>
            <w:tcW w:w="1368" w:type="dxa"/>
            <w:vMerge w:val="restart"/>
            <w:shd w:val="clear" w:color="auto" w:fill="auto"/>
            <w:vAlign w:val="center"/>
          </w:tcPr>
          <w:p w:rsidR="00B02516" w:rsidRPr="00BA31DA" w:rsidRDefault="00B02516" w:rsidP="00C9697F">
            <w:pPr>
              <w:spacing w:after="0"/>
              <w:rPr>
                <w:rFonts w:ascii="Calibri" w:hAnsi="Calibri"/>
                <w:lang w:val="en-US" w:eastAsia="ko-KR"/>
              </w:rPr>
            </w:pPr>
            <w:r>
              <w:rPr>
                <w:rFonts w:ascii="Calibri" w:hAnsi="Calibri" w:hint="eastAsia"/>
                <w:lang w:val="en-US" w:eastAsia="ko-KR"/>
              </w:rPr>
              <w:t>B3+B21+B28</w:t>
            </w:r>
          </w:p>
        </w:tc>
        <w:tc>
          <w:tcPr>
            <w:tcW w:w="723" w:type="dxa"/>
            <w:tcBorders>
              <w:bottom w:val="single" w:sz="4" w:space="0" w:color="auto"/>
            </w:tcBorders>
            <w:shd w:val="clear" w:color="auto" w:fill="auto"/>
            <w:noWrap/>
            <w:vAlign w:val="center"/>
          </w:tcPr>
          <w:p w:rsidR="00B02516" w:rsidRPr="00BA31DA" w:rsidRDefault="00B02516" w:rsidP="00C9697F">
            <w:pPr>
              <w:spacing w:after="0"/>
              <w:rPr>
                <w:rFonts w:ascii="Calibri" w:hAnsi="Calibri"/>
                <w:lang w:val="en-US" w:eastAsia="ko-KR"/>
              </w:rPr>
            </w:pPr>
            <w:r w:rsidRPr="00BA31DA">
              <w:rPr>
                <w:rFonts w:ascii="Calibri" w:hAnsi="Calibri" w:hint="eastAsia"/>
                <w:lang w:val="en-US" w:eastAsia="ko-KR"/>
              </w:rPr>
              <w:t>B</w:t>
            </w:r>
            <w:r>
              <w:rPr>
                <w:rFonts w:ascii="Calibri" w:hAnsi="Calibri"/>
                <w:lang w:val="en-US" w:eastAsia="ko-KR"/>
              </w:rPr>
              <w:t>3</w:t>
            </w:r>
          </w:p>
        </w:tc>
        <w:tc>
          <w:tcPr>
            <w:tcW w:w="709" w:type="dxa"/>
            <w:vMerge w:val="restart"/>
            <w:shd w:val="clear" w:color="auto" w:fill="auto"/>
            <w:noWrap/>
            <w:vAlign w:val="center"/>
          </w:tcPr>
          <w:p w:rsidR="00B02516" w:rsidRPr="00172D94" w:rsidRDefault="00B02516" w:rsidP="00C9697F">
            <w:pPr>
              <w:spacing w:after="0"/>
              <w:jc w:val="center"/>
              <w:rPr>
                <w:rFonts w:ascii="Calibri" w:hAnsi="Calibri"/>
                <w:lang w:val="en-US" w:eastAsia="ko-KR"/>
              </w:rPr>
            </w:pPr>
            <w:r>
              <w:rPr>
                <w:rFonts w:ascii="Calibri" w:hAnsi="Calibri" w:hint="eastAsia"/>
                <w:lang w:val="en-US" w:eastAsia="ko-KR"/>
              </w:rPr>
              <w:t>IMD5</w:t>
            </w:r>
          </w:p>
        </w:tc>
        <w:tc>
          <w:tcPr>
            <w:tcW w:w="1452" w:type="dxa"/>
            <w:vMerge w:val="restart"/>
            <w:shd w:val="clear" w:color="auto" w:fill="auto"/>
            <w:vAlign w:val="center"/>
          </w:tcPr>
          <w:p w:rsidR="00B02516" w:rsidRPr="00BA31DA" w:rsidRDefault="00B02516" w:rsidP="00C9697F">
            <w:pPr>
              <w:spacing w:after="0"/>
              <w:jc w:val="center"/>
              <w:rPr>
                <w:rFonts w:ascii="Calibri" w:hAnsi="Calibri"/>
                <w:lang w:val="en-US" w:eastAsia="zh-CN"/>
              </w:rPr>
            </w:pPr>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21</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lang w:val="en-US" w:eastAsia="ko-KR"/>
              </w:rPr>
            </w:pPr>
            <w:r>
              <w:rPr>
                <w:rFonts w:ascii="Calibri" w:hAnsi="Calibri" w:hint="eastAsia"/>
                <w:lang w:val="en-US" w:eastAsia="ko-KR"/>
              </w:rPr>
              <w:t>1</w:t>
            </w:r>
            <w:r>
              <w:rPr>
                <w:rFonts w:ascii="Calibri" w:hAnsi="Calibri"/>
                <w:lang w:val="en-US" w:eastAsia="ko-KR"/>
              </w:rPr>
              <w:t>782</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lang w:val="en-US" w:eastAsia="ko-KR"/>
              </w:rPr>
            </w:pPr>
            <w:r w:rsidRPr="00172D94">
              <w:rPr>
                <w:rFonts w:ascii="Calibri" w:hAnsi="Calibri" w:hint="eastAsia"/>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lang w:val="en-US" w:eastAsia="ko-KR"/>
              </w:rPr>
            </w:pPr>
            <w:r w:rsidRPr="00172D94">
              <w:rPr>
                <w:rFonts w:ascii="Calibri" w:hAnsi="Calibri" w:hint="eastAsia"/>
                <w:lang w:val="en-US" w:eastAsia="ko-KR"/>
              </w:rPr>
              <w:t>25</w:t>
            </w:r>
          </w:p>
        </w:tc>
        <w:tc>
          <w:tcPr>
            <w:tcW w:w="1021" w:type="dxa"/>
            <w:vMerge w:val="restart"/>
            <w:shd w:val="clear" w:color="auto" w:fill="auto"/>
            <w:noWrap/>
            <w:vAlign w:val="center"/>
          </w:tcPr>
          <w:p w:rsidR="00B02516" w:rsidRPr="00BA31DA" w:rsidRDefault="00B02516" w:rsidP="00C9697F">
            <w:pPr>
              <w:spacing w:after="0"/>
              <w:jc w:val="center"/>
              <w:rPr>
                <w:rFonts w:ascii="Calibri" w:hAnsi="Calibri"/>
                <w:lang w:val="en-US" w:eastAsia="ko-KR"/>
              </w:rPr>
            </w:pPr>
            <w:r>
              <w:rPr>
                <w:rFonts w:ascii="Calibri" w:hAnsi="Calibri"/>
                <w:lang w:val="en-US" w:eastAsia="ko-KR"/>
              </w:rPr>
              <w:t>789</w:t>
            </w:r>
          </w:p>
        </w:tc>
        <w:tc>
          <w:tcPr>
            <w:tcW w:w="721" w:type="dxa"/>
            <w:vMerge w:val="restart"/>
            <w:shd w:val="clear" w:color="auto" w:fill="auto"/>
            <w:vAlign w:val="center"/>
          </w:tcPr>
          <w:p w:rsidR="00B02516" w:rsidRPr="00BA31DA" w:rsidRDefault="00B02516" w:rsidP="00C9697F">
            <w:pPr>
              <w:spacing w:after="0"/>
              <w:jc w:val="center"/>
              <w:rPr>
                <w:rFonts w:ascii="Calibri" w:hAnsi="Calibri"/>
                <w:lang w:val="en-US" w:eastAsia="ko-KR"/>
              </w:rPr>
            </w:pPr>
            <w:r w:rsidRPr="00BA31DA">
              <w:rPr>
                <w:rFonts w:ascii="Calibri" w:hAnsi="Calibri" w:hint="eastAsia"/>
                <w:lang w:val="en-US" w:eastAsia="ko-KR"/>
              </w:rPr>
              <w:t>5</w:t>
            </w:r>
          </w:p>
        </w:tc>
        <w:tc>
          <w:tcPr>
            <w:tcW w:w="788" w:type="dxa"/>
            <w:vMerge w:val="restart"/>
            <w:shd w:val="clear" w:color="auto" w:fill="auto"/>
            <w:noWrap/>
            <w:vAlign w:val="center"/>
          </w:tcPr>
          <w:p w:rsidR="00B02516" w:rsidRPr="00172D94" w:rsidRDefault="00B02516" w:rsidP="00C9697F">
            <w:pPr>
              <w:spacing w:after="0"/>
              <w:jc w:val="center"/>
              <w:rPr>
                <w:rFonts w:ascii="Calibri" w:hAnsi="Calibri"/>
                <w:lang w:val="en-US" w:eastAsia="ko-KR"/>
              </w:rPr>
            </w:pPr>
            <w:r>
              <w:rPr>
                <w:rFonts w:ascii="Calibri" w:hAnsi="Calibri"/>
                <w:lang w:val="en-US" w:eastAsia="ko-KR"/>
              </w:rPr>
              <w:t>TBD</w:t>
            </w:r>
          </w:p>
        </w:tc>
        <w:tc>
          <w:tcPr>
            <w:tcW w:w="695" w:type="dxa"/>
            <w:vMerge w:val="restart"/>
            <w:shd w:val="clear" w:color="auto" w:fill="auto"/>
            <w:noWrap/>
            <w:vAlign w:val="center"/>
          </w:tcPr>
          <w:p w:rsidR="00B02516" w:rsidRPr="00767C76" w:rsidRDefault="00B02516" w:rsidP="00C9697F">
            <w:pPr>
              <w:spacing w:after="0"/>
              <w:jc w:val="center"/>
              <w:rPr>
                <w:rFonts w:ascii="Calibri" w:hAnsi="Calibri"/>
                <w:b/>
                <w:lang w:val="en-US" w:eastAsia="ko-KR"/>
              </w:rPr>
            </w:pPr>
            <w:r w:rsidRPr="00767C76">
              <w:rPr>
                <w:rFonts w:ascii="Calibri" w:hAnsi="Calibri" w:hint="eastAsia"/>
                <w:b/>
                <w:lang w:val="en-US" w:eastAsia="ko-KR"/>
              </w:rPr>
              <w:t>TBD</w:t>
            </w:r>
          </w:p>
        </w:tc>
      </w:tr>
      <w:tr w:rsidR="00B02516" w:rsidRPr="00320B73" w:rsidTr="00C9697F">
        <w:trPr>
          <w:trHeight w:val="301"/>
          <w:jc w:val="center"/>
        </w:trPr>
        <w:tc>
          <w:tcPr>
            <w:tcW w:w="1368" w:type="dxa"/>
            <w:vMerge/>
            <w:shd w:val="clear" w:color="auto" w:fill="auto"/>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21</w:t>
            </w:r>
          </w:p>
        </w:tc>
        <w:tc>
          <w:tcPr>
            <w:tcW w:w="709" w:type="dxa"/>
            <w:vMerge/>
            <w:tcBorders>
              <w:bottom w:val="single" w:sz="4" w:space="0" w:color="auto"/>
            </w:tcBorders>
            <w:shd w:val="clear" w:color="auto" w:fill="auto"/>
            <w:noWrap/>
            <w:vAlign w:val="center"/>
          </w:tcPr>
          <w:p w:rsidR="00B02516" w:rsidRPr="00320B73" w:rsidRDefault="00B0251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B02516" w:rsidRPr="00320B73" w:rsidRDefault="00B0251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1451</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B02516" w:rsidRPr="003A39A0" w:rsidRDefault="00B02516" w:rsidP="00C9697F">
            <w:pPr>
              <w:spacing w:after="0"/>
              <w:jc w:val="center"/>
              <w:rPr>
                <w:rFonts w:ascii="Calibri" w:hAnsi="Calibri"/>
                <w:color w:val="000000"/>
                <w:lang w:val="en-US" w:eastAsia="ko-KR"/>
              </w:rPr>
            </w:pPr>
          </w:p>
        </w:tc>
        <w:tc>
          <w:tcPr>
            <w:tcW w:w="721" w:type="dxa"/>
            <w:vMerge/>
            <w:tcBorders>
              <w:bottom w:val="single" w:sz="4" w:space="0" w:color="auto"/>
            </w:tcBorders>
            <w:shd w:val="clear" w:color="auto" w:fill="auto"/>
          </w:tcPr>
          <w:p w:rsidR="00B02516" w:rsidRPr="003A39A0" w:rsidRDefault="00B0251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r>
    </w:tbl>
    <w:p w:rsidR="00B02516" w:rsidRDefault="00B02516" w:rsidP="00B02516">
      <w:pPr>
        <w:overflowPunct/>
        <w:autoSpaceDE/>
        <w:autoSpaceDN/>
        <w:adjustRightInd/>
        <w:spacing w:after="0"/>
        <w:textAlignment w:val="auto"/>
      </w:pPr>
    </w:p>
    <w:p w:rsidR="00B02516" w:rsidRDefault="00B02516" w:rsidP="00B02516">
      <w:pPr>
        <w:pStyle w:val="Caption"/>
      </w:pPr>
      <w:r>
        <w:t xml:space="preserve">Table </w:t>
      </w:r>
      <w:fldSimple w:instr=" SEQ Table \* ARABIC ">
        <w:r>
          <w:rPr>
            <w:noProof/>
          </w:rPr>
          <w:t>1</w:t>
        </w:r>
      </w:fldSimple>
      <w:r>
        <w:t xml:space="preserve"> Test points</w:t>
      </w: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pPr>
      <w:r>
        <w:t xml:space="preserve">We use </w:t>
      </w:r>
      <w:proofErr w:type="gramStart"/>
      <w:r>
        <w:t xml:space="preserve">a </w:t>
      </w:r>
      <w:proofErr w:type="spellStart"/>
      <w:r>
        <w:t>triplexer</w:t>
      </w:r>
      <w:proofErr w:type="spellEnd"/>
      <w:proofErr w:type="gramEnd"/>
      <w:r>
        <w:t xml:space="preserve"> based reference architecture for the analysis</w:t>
      </w: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pPr>
      <w:r w:rsidRPr="007D4656">
        <w:rPr>
          <w:noProof/>
          <w:lang w:val="en-US" w:eastAsia="en-US"/>
        </w:rPr>
        <w:lastRenderedPageBreak/>
        <w:drawing>
          <wp:inline distT="0" distB="0" distL="0" distR="0">
            <wp:extent cx="2758440" cy="2659380"/>
            <wp:effectExtent l="19050" t="0" r="3810" b="0"/>
            <wp:docPr id="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srcRect/>
                    <a:stretch>
                      <a:fillRect/>
                    </a:stretch>
                  </pic:blipFill>
                  <pic:spPr bwMode="auto">
                    <a:xfrm>
                      <a:off x="0" y="0"/>
                      <a:ext cx="2758440" cy="2659380"/>
                    </a:xfrm>
                    <a:prstGeom prst="rect">
                      <a:avLst/>
                    </a:prstGeom>
                    <a:noFill/>
                    <a:ln w="9525">
                      <a:noFill/>
                      <a:miter lim="800000"/>
                      <a:headEnd/>
                      <a:tailEnd/>
                    </a:ln>
                  </pic:spPr>
                </pic:pic>
              </a:graphicData>
            </a:graphic>
          </wp:inline>
        </w:drawing>
      </w: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pPr>
      <w:r>
        <w:t>We analyze the amount of IMD using the following component linearity assumptions:</w:t>
      </w:r>
    </w:p>
    <w:p w:rsidR="00B02516" w:rsidRDefault="00B02516" w:rsidP="00B02516">
      <w:pPr>
        <w:overflowPunct/>
        <w:autoSpaceDE/>
        <w:autoSpaceDN/>
        <w:adjustRightInd/>
        <w:spacing w:after="0"/>
        <w:textAlignment w:val="auto"/>
      </w:pPr>
    </w:p>
    <w:tbl>
      <w:tblPr>
        <w:tblStyle w:val="TableGrid"/>
        <w:tblW w:w="0" w:type="auto"/>
        <w:jc w:val="center"/>
        <w:tblLook w:val="04A0"/>
      </w:tblPr>
      <w:tblGrid>
        <w:gridCol w:w="2463"/>
        <w:gridCol w:w="1097"/>
      </w:tblGrid>
      <w:tr w:rsidR="00B02516" w:rsidTr="00C9697F">
        <w:trPr>
          <w:jc w:val="center"/>
        </w:trPr>
        <w:tc>
          <w:tcPr>
            <w:tcW w:w="2463" w:type="dxa"/>
          </w:tcPr>
          <w:p w:rsidR="00B02516" w:rsidRDefault="00B02516" w:rsidP="00C9697F">
            <w:pPr>
              <w:overflowPunct/>
              <w:autoSpaceDE/>
              <w:autoSpaceDN/>
              <w:adjustRightInd/>
              <w:spacing w:after="0"/>
              <w:textAlignment w:val="auto"/>
            </w:pPr>
            <w:r>
              <w:t>Component</w:t>
            </w:r>
          </w:p>
        </w:tc>
        <w:tc>
          <w:tcPr>
            <w:tcW w:w="1097" w:type="dxa"/>
          </w:tcPr>
          <w:p w:rsidR="00B02516" w:rsidRDefault="00B02516" w:rsidP="00C9697F">
            <w:pPr>
              <w:overflowPunct/>
              <w:autoSpaceDE/>
              <w:autoSpaceDN/>
              <w:adjustRightInd/>
              <w:spacing w:after="0"/>
              <w:textAlignment w:val="auto"/>
            </w:pPr>
            <w:r>
              <w:t>IP5 (</w:t>
            </w:r>
            <w:proofErr w:type="spellStart"/>
            <w:r>
              <w:t>dBm</w:t>
            </w:r>
            <w:proofErr w:type="spellEnd"/>
            <w:r>
              <w:t>)</w:t>
            </w:r>
          </w:p>
        </w:tc>
      </w:tr>
      <w:tr w:rsidR="00B02516" w:rsidTr="00C9697F">
        <w:trPr>
          <w:jc w:val="center"/>
        </w:trPr>
        <w:tc>
          <w:tcPr>
            <w:tcW w:w="2463" w:type="dxa"/>
          </w:tcPr>
          <w:p w:rsidR="00B02516" w:rsidRDefault="00B02516" w:rsidP="00C9697F">
            <w:pPr>
              <w:overflowPunct/>
              <w:autoSpaceDE/>
              <w:autoSpaceDN/>
              <w:adjustRightInd/>
              <w:spacing w:after="0"/>
              <w:textAlignment w:val="auto"/>
            </w:pPr>
            <w:r>
              <w:t>Antenna switch</w:t>
            </w:r>
          </w:p>
        </w:tc>
        <w:tc>
          <w:tcPr>
            <w:tcW w:w="1097" w:type="dxa"/>
          </w:tcPr>
          <w:p w:rsidR="00B02516" w:rsidRDefault="00B02516" w:rsidP="00C9697F">
            <w:pPr>
              <w:overflowPunct/>
              <w:autoSpaceDE/>
              <w:autoSpaceDN/>
              <w:adjustRightInd/>
              <w:spacing w:after="0"/>
              <w:textAlignment w:val="auto"/>
            </w:pPr>
            <w:r>
              <w:t>53</w:t>
            </w:r>
          </w:p>
        </w:tc>
      </w:tr>
      <w:tr w:rsidR="00B02516" w:rsidTr="00C9697F">
        <w:trPr>
          <w:jc w:val="center"/>
        </w:trPr>
        <w:tc>
          <w:tcPr>
            <w:tcW w:w="2463" w:type="dxa"/>
          </w:tcPr>
          <w:p w:rsidR="00B02516" w:rsidRDefault="00B02516" w:rsidP="00C9697F">
            <w:pPr>
              <w:overflowPunct/>
              <w:autoSpaceDE/>
              <w:autoSpaceDN/>
              <w:adjustRightInd/>
              <w:spacing w:after="0"/>
              <w:textAlignment w:val="auto"/>
            </w:pPr>
            <w:proofErr w:type="spellStart"/>
            <w:r>
              <w:t>Triplexer</w:t>
            </w:r>
            <w:proofErr w:type="spellEnd"/>
          </w:p>
        </w:tc>
        <w:tc>
          <w:tcPr>
            <w:tcW w:w="1097" w:type="dxa"/>
          </w:tcPr>
          <w:p w:rsidR="00B02516" w:rsidRDefault="00B02516" w:rsidP="00C9697F">
            <w:pPr>
              <w:overflowPunct/>
              <w:autoSpaceDE/>
              <w:autoSpaceDN/>
              <w:adjustRightInd/>
              <w:spacing w:after="0"/>
              <w:textAlignment w:val="auto"/>
            </w:pPr>
            <w:r>
              <w:t>53</w:t>
            </w:r>
          </w:p>
        </w:tc>
      </w:tr>
      <w:tr w:rsidR="00B02516" w:rsidTr="00C9697F">
        <w:trPr>
          <w:jc w:val="center"/>
        </w:trPr>
        <w:tc>
          <w:tcPr>
            <w:tcW w:w="2463" w:type="dxa"/>
          </w:tcPr>
          <w:p w:rsidR="00B02516" w:rsidRDefault="00B02516" w:rsidP="00C9697F">
            <w:pPr>
              <w:overflowPunct/>
              <w:autoSpaceDE/>
              <w:autoSpaceDN/>
              <w:adjustRightInd/>
              <w:spacing w:after="0"/>
              <w:textAlignment w:val="auto"/>
            </w:pPr>
            <w:r>
              <w:t>Duplexer</w:t>
            </w:r>
          </w:p>
        </w:tc>
        <w:tc>
          <w:tcPr>
            <w:tcW w:w="1097" w:type="dxa"/>
          </w:tcPr>
          <w:p w:rsidR="00B02516" w:rsidRDefault="00B02516" w:rsidP="00C9697F">
            <w:pPr>
              <w:overflowPunct/>
              <w:autoSpaceDE/>
              <w:autoSpaceDN/>
              <w:adjustRightInd/>
              <w:spacing w:after="0"/>
              <w:textAlignment w:val="auto"/>
            </w:pPr>
            <w:r>
              <w:t>53</w:t>
            </w:r>
          </w:p>
        </w:tc>
      </w:tr>
      <w:tr w:rsidR="00B02516" w:rsidTr="00C9697F">
        <w:trPr>
          <w:jc w:val="center"/>
        </w:trPr>
        <w:tc>
          <w:tcPr>
            <w:tcW w:w="2463" w:type="dxa"/>
          </w:tcPr>
          <w:p w:rsidR="00B02516" w:rsidRDefault="00B02516" w:rsidP="00C9697F">
            <w:pPr>
              <w:overflowPunct/>
              <w:autoSpaceDE/>
              <w:autoSpaceDN/>
              <w:adjustRightInd/>
              <w:spacing w:after="0"/>
              <w:textAlignment w:val="auto"/>
            </w:pPr>
            <w:r>
              <w:t>LNA</w:t>
            </w:r>
          </w:p>
        </w:tc>
        <w:tc>
          <w:tcPr>
            <w:tcW w:w="1097" w:type="dxa"/>
          </w:tcPr>
          <w:p w:rsidR="00B02516" w:rsidRDefault="00B02516" w:rsidP="00C9697F">
            <w:pPr>
              <w:overflowPunct/>
              <w:autoSpaceDE/>
              <w:autoSpaceDN/>
              <w:adjustRightInd/>
              <w:spacing w:after="0"/>
              <w:textAlignment w:val="auto"/>
            </w:pPr>
            <w:r>
              <w:t>-10</w:t>
            </w:r>
          </w:p>
        </w:tc>
      </w:tr>
    </w:tbl>
    <w:p w:rsidR="00B02516" w:rsidRDefault="00B02516" w:rsidP="00B02516">
      <w:pPr>
        <w:pStyle w:val="Caption"/>
        <w:jc w:val="center"/>
      </w:pPr>
      <w:r>
        <w:t xml:space="preserve">Table </w:t>
      </w:r>
      <w:fldSimple w:instr=" SEQ Table \* ARABIC ">
        <w:r>
          <w:rPr>
            <w:noProof/>
          </w:rPr>
          <w:t>2</w:t>
        </w:r>
      </w:fldSimple>
      <w:r>
        <w:t xml:space="preserve"> General linearity parameters</w:t>
      </w:r>
    </w:p>
    <w:p w:rsidR="00B02516" w:rsidRDefault="00B02516" w:rsidP="00B02516">
      <w:pPr>
        <w:overflowPunct/>
        <w:autoSpaceDE/>
        <w:autoSpaceDN/>
        <w:adjustRightInd/>
        <w:spacing w:after="0"/>
        <w:textAlignment w:val="auto"/>
      </w:pPr>
    </w:p>
    <w:p w:rsidR="00B02516" w:rsidRDefault="00B02516" w:rsidP="00B02516">
      <w:pPr>
        <w:overflowPunct/>
        <w:autoSpaceDE/>
        <w:autoSpaceDN/>
        <w:adjustRightInd/>
        <w:spacing w:after="0"/>
        <w:textAlignment w:val="auto"/>
        <w:rPr>
          <w:lang w:val="fi-FI"/>
        </w:rPr>
      </w:pPr>
      <w:r>
        <w:rPr>
          <w:lang w:val="fi-FI"/>
        </w:rPr>
        <w:t>B21 duplexer TX attenuation at B28 RX</w:t>
      </w:r>
      <w:r>
        <w:rPr>
          <w:lang w:val="fi-FI"/>
        </w:rPr>
        <w:tab/>
      </w:r>
      <w:r>
        <w:rPr>
          <w:lang w:val="fi-FI"/>
        </w:rPr>
        <w:tab/>
      </w:r>
      <w:r>
        <w:rPr>
          <w:lang w:val="fi-FI"/>
        </w:rPr>
        <w:tab/>
      </w:r>
      <w:r>
        <w:rPr>
          <w:lang w:val="fi-FI"/>
        </w:rPr>
        <w:tab/>
      </w:r>
      <w:r>
        <w:rPr>
          <w:lang w:val="fi-FI"/>
        </w:rPr>
        <w:tab/>
      </w:r>
      <w:r>
        <w:rPr>
          <w:lang w:val="fi-FI"/>
        </w:rPr>
        <w:tab/>
      </w:r>
      <w:r>
        <w:rPr>
          <w:lang w:val="fi-FI"/>
        </w:rPr>
        <w:tab/>
        <w:t xml:space="preserve">        44</w:t>
      </w:r>
    </w:p>
    <w:p w:rsidR="00B02516" w:rsidRDefault="00B02516" w:rsidP="00B02516">
      <w:pPr>
        <w:overflowPunct/>
        <w:autoSpaceDE/>
        <w:autoSpaceDN/>
        <w:adjustRightInd/>
        <w:spacing w:after="0"/>
        <w:textAlignment w:val="auto"/>
        <w:rPr>
          <w:lang w:val="fi-FI"/>
        </w:rPr>
      </w:pPr>
      <w:r>
        <w:rPr>
          <w:lang w:val="fi-FI"/>
        </w:rPr>
        <w:t>B3 duplexer TX attenuation at B28 RX</w:t>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37</w:t>
      </w:r>
    </w:p>
    <w:p w:rsidR="00B02516" w:rsidRDefault="00B02516" w:rsidP="00B02516">
      <w:pPr>
        <w:overflowPunct/>
        <w:autoSpaceDE/>
        <w:autoSpaceDN/>
        <w:adjustRightInd/>
        <w:spacing w:after="0"/>
        <w:textAlignment w:val="auto"/>
      </w:pPr>
      <w:r>
        <w:t>B21 PA forward mixing IMD5 at PA output with 60dB isolation</w:t>
      </w:r>
      <w:r>
        <w:tab/>
        <w:t xml:space="preserve">       -45</w:t>
      </w:r>
    </w:p>
    <w:p w:rsidR="00B02516" w:rsidRDefault="00B02516" w:rsidP="00B02516">
      <w:pPr>
        <w:overflowPunct/>
        <w:autoSpaceDE/>
        <w:autoSpaceDN/>
        <w:adjustRightInd/>
        <w:spacing w:after="0"/>
        <w:textAlignment w:val="auto"/>
      </w:pPr>
      <w:r>
        <w:t xml:space="preserve">B21 PA RFIC P2P </w:t>
      </w:r>
      <w:proofErr w:type="spellStart"/>
      <w:r>
        <w:t>fw</w:t>
      </w:r>
      <w:proofErr w:type="spellEnd"/>
      <w:r>
        <w:t xml:space="preserve"> mixing IMD5 at PA output</w:t>
      </w:r>
      <w:r>
        <w:tab/>
      </w:r>
      <w:r>
        <w:tab/>
      </w:r>
      <w:r>
        <w:tab/>
      </w:r>
      <w:r>
        <w:tab/>
      </w:r>
      <w:r>
        <w:tab/>
      </w:r>
      <w:r>
        <w:tab/>
        <w:t xml:space="preserve"> -52</w:t>
      </w:r>
    </w:p>
    <w:p w:rsidR="00B02516" w:rsidRDefault="00B02516" w:rsidP="00B02516">
      <w:pPr>
        <w:overflowPunct/>
        <w:autoSpaceDE/>
        <w:autoSpaceDN/>
        <w:adjustRightInd/>
        <w:spacing w:after="0"/>
        <w:textAlignment w:val="auto"/>
      </w:pPr>
      <w:r>
        <w:t>B28 FE loss (</w:t>
      </w:r>
      <w:proofErr w:type="spellStart"/>
      <w:r>
        <w:t>switch+trace+filter</w:t>
      </w:r>
      <w:proofErr w:type="spellEnd"/>
      <w:r>
        <w:t>)</w:t>
      </w:r>
      <w:r>
        <w:tab/>
      </w:r>
      <w:r>
        <w:tab/>
      </w:r>
      <w:r>
        <w:tab/>
      </w:r>
      <w:r>
        <w:tab/>
      </w:r>
      <w:r>
        <w:tab/>
      </w:r>
      <w:r>
        <w:tab/>
      </w:r>
      <w:r>
        <w:tab/>
      </w:r>
      <w:r>
        <w:tab/>
      </w:r>
      <w:r>
        <w:tab/>
      </w:r>
      <w:r>
        <w:tab/>
        <w:t xml:space="preserve">    5.5</w:t>
      </w:r>
    </w:p>
    <w:p w:rsidR="00B02516" w:rsidRDefault="00B02516" w:rsidP="00B02516">
      <w:pPr>
        <w:overflowPunct/>
        <w:autoSpaceDE/>
        <w:autoSpaceDN/>
        <w:adjustRightInd/>
        <w:spacing w:after="0"/>
        <w:textAlignment w:val="auto"/>
      </w:pPr>
    </w:p>
    <w:p w:rsidR="00B02516" w:rsidRPr="001E4686" w:rsidRDefault="00B02516" w:rsidP="00B02516">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15</w:t>
      </w:r>
    </w:p>
    <w:p w:rsidR="00B02516" w:rsidRPr="001E4686" w:rsidRDefault="00B02516" w:rsidP="00B02516">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r>
      <w:r>
        <w:rPr>
          <w:lang w:val="fi-FI"/>
        </w:rPr>
        <w:tab/>
        <w:t xml:space="preserve">   </w:t>
      </w:r>
      <w:r w:rsidRPr="001E4686">
        <w:rPr>
          <w:lang w:val="fi-FI"/>
        </w:rPr>
        <w:tab/>
      </w:r>
      <w:r>
        <w:rPr>
          <w:lang w:val="fi-FI"/>
        </w:rPr>
        <w:t xml:space="preserve">  </w:t>
      </w:r>
      <w:r w:rsidRPr="001E4686">
        <w:rPr>
          <w:lang w:val="fi-FI"/>
        </w:rPr>
        <w:t>60</w:t>
      </w:r>
    </w:p>
    <w:p w:rsidR="00B02516" w:rsidRPr="00BF3B41" w:rsidRDefault="00B02516" w:rsidP="00B02516">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Pr="00BF3B41">
        <w:rPr>
          <w:lang w:val="en-US"/>
        </w:rPr>
        <w:t>-RX</w:t>
      </w:r>
      <w:r w:rsidRPr="00BF3B41">
        <w:rPr>
          <w:lang w:val="en-US"/>
        </w:rPr>
        <w:tab/>
      </w:r>
      <w:r w:rsidRPr="00BF3B41">
        <w:rPr>
          <w:lang w:val="en-US"/>
        </w:rPr>
        <w:tab/>
      </w:r>
      <w:r w:rsidRPr="00BF3B41">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sidRPr="00BF3B41">
        <w:rPr>
          <w:lang w:val="en-US"/>
        </w:rPr>
        <w:t>65</w:t>
      </w:r>
    </w:p>
    <w:p w:rsidR="00B02516" w:rsidRDefault="00B02516" w:rsidP="00B02516">
      <w:pPr>
        <w:overflowPunct/>
        <w:autoSpaceDE/>
        <w:autoSpaceDN/>
        <w:adjustRightInd/>
        <w:spacing w:after="0"/>
        <w:textAlignment w:val="auto"/>
        <w:rPr>
          <w:lang w:val="en-US"/>
        </w:rPr>
      </w:pPr>
      <w:r>
        <w:rPr>
          <w:lang w:val="en-US"/>
        </w:rPr>
        <w:t>Diplexer isolation</w:t>
      </w:r>
      <w:r>
        <w:rPr>
          <w:lang w:val="en-US"/>
        </w:rPr>
        <w:tab/>
        <w:t xml:space="preserve"> LB-HB</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30</w:t>
      </w:r>
    </w:p>
    <w:p w:rsidR="00B02516" w:rsidRDefault="00B02516" w:rsidP="00B02516">
      <w:pPr>
        <w:overflowPunct/>
        <w:autoSpaceDE/>
        <w:autoSpaceDN/>
        <w:adjustRightInd/>
        <w:spacing w:after="0"/>
        <w:textAlignment w:val="auto"/>
        <w:rPr>
          <w:lang w:val="en-US"/>
        </w:rPr>
      </w:pPr>
      <w:r>
        <w:rPr>
          <w:lang w:val="en-US"/>
        </w:rPr>
        <w:t>Diplexer isolation MB-HB</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18</w:t>
      </w:r>
    </w:p>
    <w:p w:rsidR="00B02516" w:rsidRDefault="00B02516" w:rsidP="00B02516">
      <w:pPr>
        <w:overflowPunct/>
        <w:autoSpaceDE/>
        <w:autoSpaceDN/>
        <w:adjustRightInd/>
        <w:spacing w:after="0"/>
        <w:textAlignment w:val="auto"/>
        <w:rPr>
          <w:lang w:val="en-US"/>
        </w:rPr>
      </w:pPr>
      <w:r>
        <w:rPr>
          <w:lang w:val="en-US"/>
        </w:rPr>
        <w:t>Diplexer isolation LB-MB</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20</w:t>
      </w:r>
    </w:p>
    <w:p w:rsidR="00B02516" w:rsidRDefault="00B02516" w:rsidP="00B02516">
      <w:pPr>
        <w:overflowPunct/>
        <w:autoSpaceDE/>
        <w:autoSpaceDN/>
        <w:adjustRightInd/>
        <w:spacing w:after="0"/>
        <w:textAlignment w:val="auto"/>
        <w:rPr>
          <w:lang w:val="en-US"/>
        </w:rPr>
      </w:pPr>
      <w:r>
        <w:rPr>
          <w:lang w:val="en-US"/>
        </w:rPr>
        <w:t>LNA NF</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5</w:t>
      </w:r>
      <w:r>
        <w:rPr>
          <w:lang w:val="en-US"/>
        </w:rPr>
        <w:tab/>
      </w:r>
      <w:r>
        <w:rPr>
          <w:lang w:val="en-US"/>
        </w:rPr>
        <w:tab/>
      </w:r>
    </w:p>
    <w:p w:rsidR="00B02516" w:rsidRDefault="00B02516" w:rsidP="00B02516">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B02516" w:rsidRDefault="00B02516" w:rsidP="00B02516">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r>
        <w:rPr>
          <w:lang w:val="en-US"/>
        </w:rPr>
        <w:t xml:space="preserve">Based on these parameters we get the following MSD. </w:t>
      </w: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r w:rsidRPr="002B6CCA">
        <w:rPr>
          <w:noProof/>
          <w:lang w:val="en-US" w:eastAsia="en-US"/>
        </w:rPr>
        <w:drawing>
          <wp:inline distT="0" distB="0" distL="0" distR="0">
            <wp:extent cx="6120765" cy="1055304"/>
            <wp:effectExtent l="1905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20765" cy="1055304"/>
                    </a:xfrm>
                    <a:prstGeom prst="rect">
                      <a:avLst/>
                    </a:prstGeom>
                    <a:noFill/>
                    <a:ln w="9525">
                      <a:noFill/>
                      <a:miter lim="800000"/>
                      <a:headEnd/>
                      <a:tailEnd/>
                    </a:ln>
                  </pic:spPr>
                </pic:pic>
              </a:graphicData>
            </a:graphic>
          </wp:inline>
        </w:drawing>
      </w:r>
    </w:p>
    <w:p w:rsidR="00B02516" w:rsidRDefault="00B02516" w:rsidP="00B02516">
      <w:pPr>
        <w:overflowPunct/>
        <w:autoSpaceDE/>
        <w:autoSpaceDN/>
        <w:adjustRightInd/>
        <w:spacing w:after="0"/>
        <w:textAlignment w:val="auto"/>
        <w:rPr>
          <w:lang w:val="en-US"/>
        </w:rPr>
      </w:pPr>
    </w:p>
    <w:p w:rsidR="00B02516" w:rsidRDefault="00B02516" w:rsidP="00B02516">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23"/>
        <w:gridCol w:w="709"/>
        <w:gridCol w:w="1452"/>
        <w:gridCol w:w="905"/>
        <w:gridCol w:w="1022"/>
        <w:gridCol w:w="730"/>
        <w:gridCol w:w="1021"/>
        <w:gridCol w:w="721"/>
        <w:gridCol w:w="788"/>
        <w:gridCol w:w="695"/>
      </w:tblGrid>
      <w:tr w:rsidR="00B02516" w:rsidRPr="00320B73" w:rsidTr="00C9697F">
        <w:trPr>
          <w:trHeight w:val="301"/>
          <w:jc w:val="center"/>
        </w:trPr>
        <w:tc>
          <w:tcPr>
            <w:tcW w:w="1368" w:type="dxa"/>
            <w:vAlign w:val="center"/>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lastRenderedPageBreak/>
              <w:t>D</w:t>
            </w:r>
            <w:r w:rsidRPr="004A6BF8">
              <w:rPr>
                <w:rFonts w:ascii="Calibri" w:hAnsi="Calibri" w:hint="eastAsia"/>
                <w:color w:val="000000"/>
                <w:lang w:val="en-US" w:eastAsia="zh-CN"/>
              </w:rPr>
              <w:t>L CA</w:t>
            </w:r>
          </w:p>
        </w:tc>
        <w:tc>
          <w:tcPr>
            <w:tcW w:w="723" w:type="dxa"/>
            <w:tcBorders>
              <w:bottom w:val="single" w:sz="4" w:space="0" w:color="auto"/>
            </w:tcBorders>
            <w:shd w:val="clear" w:color="auto" w:fill="auto"/>
            <w:noWrap/>
            <w:vAlign w:val="center"/>
            <w:hideMark/>
          </w:tcPr>
          <w:p w:rsidR="00B02516" w:rsidRPr="00320B73" w:rsidRDefault="00B02516"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161" w:type="dxa"/>
            <w:gridSpan w:val="2"/>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B02516" w:rsidRPr="003A39A0" w:rsidRDefault="00B02516"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B02516" w:rsidRPr="00320B73" w:rsidTr="00C9697F">
        <w:trPr>
          <w:trHeight w:val="301"/>
          <w:jc w:val="center"/>
        </w:trPr>
        <w:tc>
          <w:tcPr>
            <w:tcW w:w="1368" w:type="dxa"/>
            <w:vMerge w:val="restart"/>
            <w:shd w:val="clear" w:color="auto" w:fill="auto"/>
            <w:vAlign w:val="center"/>
          </w:tcPr>
          <w:p w:rsidR="00B02516" w:rsidRPr="00BA31DA" w:rsidRDefault="00B02516" w:rsidP="00C9697F">
            <w:pPr>
              <w:spacing w:after="0"/>
              <w:rPr>
                <w:rFonts w:ascii="Calibri" w:hAnsi="Calibri"/>
                <w:lang w:val="en-US" w:eastAsia="ko-KR"/>
              </w:rPr>
            </w:pPr>
            <w:r>
              <w:rPr>
                <w:rFonts w:ascii="Calibri" w:hAnsi="Calibri" w:hint="eastAsia"/>
                <w:lang w:val="en-US" w:eastAsia="ko-KR"/>
              </w:rPr>
              <w:t>B3+B21+B28</w:t>
            </w:r>
          </w:p>
        </w:tc>
        <w:tc>
          <w:tcPr>
            <w:tcW w:w="723" w:type="dxa"/>
            <w:tcBorders>
              <w:bottom w:val="single" w:sz="4" w:space="0" w:color="auto"/>
            </w:tcBorders>
            <w:shd w:val="clear" w:color="auto" w:fill="auto"/>
            <w:noWrap/>
            <w:vAlign w:val="center"/>
          </w:tcPr>
          <w:p w:rsidR="00B02516" w:rsidRPr="00BA31DA" w:rsidRDefault="00B02516" w:rsidP="00C9697F">
            <w:pPr>
              <w:spacing w:after="0"/>
              <w:rPr>
                <w:rFonts w:ascii="Calibri" w:hAnsi="Calibri"/>
                <w:lang w:val="en-US" w:eastAsia="ko-KR"/>
              </w:rPr>
            </w:pPr>
            <w:r w:rsidRPr="00BA31DA">
              <w:rPr>
                <w:rFonts w:ascii="Calibri" w:hAnsi="Calibri" w:hint="eastAsia"/>
                <w:lang w:val="en-US" w:eastAsia="ko-KR"/>
              </w:rPr>
              <w:t>B</w:t>
            </w:r>
            <w:r>
              <w:rPr>
                <w:rFonts w:ascii="Calibri" w:hAnsi="Calibri"/>
                <w:lang w:val="en-US" w:eastAsia="ko-KR"/>
              </w:rPr>
              <w:t>3</w:t>
            </w:r>
          </w:p>
        </w:tc>
        <w:tc>
          <w:tcPr>
            <w:tcW w:w="709" w:type="dxa"/>
            <w:vMerge w:val="restart"/>
            <w:shd w:val="clear" w:color="auto" w:fill="auto"/>
            <w:noWrap/>
            <w:vAlign w:val="center"/>
          </w:tcPr>
          <w:p w:rsidR="00B02516" w:rsidRPr="00172D94" w:rsidRDefault="00B02516" w:rsidP="00C9697F">
            <w:pPr>
              <w:spacing w:after="0"/>
              <w:jc w:val="center"/>
              <w:rPr>
                <w:rFonts w:ascii="Calibri" w:hAnsi="Calibri"/>
                <w:lang w:val="en-US" w:eastAsia="ko-KR"/>
              </w:rPr>
            </w:pPr>
            <w:r>
              <w:rPr>
                <w:rFonts w:ascii="Calibri" w:hAnsi="Calibri" w:hint="eastAsia"/>
                <w:lang w:val="en-US" w:eastAsia="ko-KR"/>
              </w:rPr>
              <w:t>IMD5</w:t>
            </w:r>
          </w:p>
        </w:tc>
        <w:tc>
          <w:tcPr>
            <w:tcW w:w="1452" w:type="dxa"/>
            <w:vMerge w:val="restart"/>
            <w:shd w:val="clear" w:color="auto" w:fill="auto"/>
            <w:vAlign w:val="center"/>
          </w:tcPr>
          <w:p w:rsidR="00B02516" w:rsidRPr="00BA31DA" w:rsidRDefault="00B02516" w:rsidP="00C9697F">
            <w:pPr>
              <w:spacing w:after="0"/>
              <w:jc w:val="center"/>
              <w:rPr>
                <w:rFonts w:ascii="Calibri" w:hAnsi="Calibri"/>
                <w:lang w:val="en-US" w:eastAsia="zh-CN"/>
              </w:rPr>
            </w:pPr>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21</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lang w:val="en-US" w:eastAsia="ko-KR"/>
              </w:rPr>
            </w:pPr>
            <w:r>
              <w:rPr>
                <w:rFonts w:ascii="Calibri" w:hAnsi="Calibri" w:hint="eastAsia"/>
                <w:lang w:val="en-US" w:eastAsia="ko-KR"/>
              </w:rPr>
              <w:t>1</w:t>
            </w:r>
            <w:r>
              <w:rPr>
                <w:rFonts w:ascii="Calibri" w:hAnsi="Calibri"/>
                <w:lang w:val="en-US" w:eastAsia="ko-KR"/>
              </w:rPr>
              <w:t>782</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lang w:val="en-US" w:eastAsia="ko-KR"/>
              </w:rPr>
            </w:pPr>
            <w:r w:rsidRPr="00172D94">
              <w:rPr>
                <w:rFonts w:ascii="Calibri" w:hAnsi="Calibri" w:hint="eastAsia"/>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lang w:val="en-US" w:eastAsia="ko-KR"/>
              </w:rPr>
            </w:pPr>
            <w:r w:rsidRPr="00172D94">
              <w:rPr>
                <w:rFonts w:ascii="Calibri" w:hAnsi="Calibri" w:hint="eastAsia"/>
                <w:lang w:val="en-US" w:eastAsia="ko-KR"/>
              </w:rPr>
              <w:t>25</w:t>
            </w:r>
          </w:p>
        </w:tc>
        <w:tc>
          <w:tcPr>
            <w:tcW w:w="1021" w:type="dxa"/>
            <w:vMerge w:val="restart"/>
            <w:shd w:val="clear" w:color="auto" w:fill="auto"/>
            <w:noWrap/>
            <w:vAlign w:val="center"/>
          </w:tcPr>
          <w:p w:rsidR="00B02516" w:rsidRPr="00BA31DA" w:rsidRDefault="00B02516" w:rsidP="00C9697F">
            <w:pPr>
              <w:spacing w:after="0"/>
              <w:jc w:val="center"/>
              <w:rPr>
                <w:rFonts w:ascii="Calibri" w:hAnsi="Calibri"/>
                <w:lang w:val="en-US" w:eastAsia="ko-KR"/>
              </w:rPr>
            </w:pPr>
            <w:r>
              <w:rPr>
                <w:rFonts w:ascii="Calibri" w:hAnsi="Calibri"/>
                <w:lang w:val="en-US" w:eastAsia="ko-KR"/>
              </w:rPr>
              <w:t>789</w:t>
            </w:r>
          </w:p>
        </w:tc>
        <w:tc>
          <w:tcPr>
            <w:tcW w:w="721" w:type="dxa"/>
            <w:vMerge w:val="restart"/>
            <w:shd w:val="clear" w:color="auto" w:fill="auto"/>
            <w:vAlign w:val="center"/>
          </w:tcPr>
          <w:p w:rsidR="00B02516" w:rsidRPr="00BA31DA" w:rsidRDefault="00B02516" w:rsidP="00C9697F">
            <w:pPr>
              <w:spacing w:after="0"/>
              <w:jc w:val="center"/>
              <w:rPr>
                <w:rFonts w:ascii="Calibri" w:hAnsi="Calibri"/>
                <w:lang w:val="en-US" w:eastAsia="ko-KR"/>
              </w:rPr>
            </w:pPr>
            <w:r w:rsidRPr="00BA31DA">
              <w:rPr>
                <w:rFonts w:ascii="Calibri" w:hAnsi="Calibri" w:hint="eastAsia"/>
                <w:lang w:val="en-US" w:eastAsia="ko-KR"/>
              </w:rPr>
              <w:t>5</w:t>
            </w:r>
          </w:p>
        </w:tc>
        <w:tc>
          <w:tcPr>
            <w:tcW w:w="788" w:type="dxa"/>
            <w:vMerge w:val="restart"/>
            <w:shd w:val="clear" w:color="auto" w:fill="auto"/>
            <w:noWrap/>
            <w:vAlign w:val="center"/>
          </w:tcPr>
          <w:p w:rsidR="00B02516" w:rsidRPr="00172D94" w:rsidRDefault="00B02516" w:rsidP="00C9697F">
            <w:pPr>
              <w:spacing w:after="0"/>
              <w:jc w:val="center"/>
              <w:rPr>
                <w:rFonts w:ascii="Calibri" w:hAnsi="Calibri"/>
                <w:lang w:val="en-US" w:eastAsia="ko-KR"/>
              </w:rPr>
            </w:pPr>
            <w:r>
              <w:rPr>
                <w:rFonts w:ascii="Calibri" w:hAnsi="Calibri"/>
                <w:lang w:val="en-US" w:eastAsia="ko-KR"/>
              </w:rPr>
              <w:t>2.5</w:t>
            </w:r>
          </w:p>
        </w:tc>
        <w:tc>
          <w:tcPr>
            <w:tcW w:w="695" w:type="dxa"/>
            <w:vMerge w:val="restart"/>
            <w:shd w:val="clear" w:color="auto" w:fill="auto"/>
            <w:noWrap/>
            <w:vAlign w:val="center"/>
          </w:tcPr>
          <w:p w:rsidR="00B02516" w:rsidRPr="00767C76" w:rsidRDefault="00B02516" w:rsidP="00C9697F">
            <w:pPr>
              <w:spacing w:after="0"/>
              <w:jc w:val="center"/>
              <w:rPr>
                <w:rFonts w:ascii="Calibri" w:hAnsi="Calibri"/>
                <w:b/>
                <w:lang w:val="en-US" w:eastAsia="ko-KR"/>
              </w:rPr>
            </w:pPr>
            <w:r>
              <w:rPr>
                <w:rFonts w:ascii="Calibri" w:hAnsi="Calibri"/>
                <w:b/>
                <w:lang w:val="en-US" w:eastAsia="ko-KR"/>
              </w:rPr>
              <w:t>0</w:t>
            </w:r>
          </w:p>
        </w:tc>
      </w:tr>
      <w:tr w:rsidR="00B02516" w:rsidRPr="00320B73" w:rsidTr="00C9697F">
        <w:trPr>
          <w:trHeight w:val="301"/>
          <w:jc w:val="center"/>
        </w:trPr>
        <w:tc>
          <w:tcPr>
            <w:tcW w:w="1368" w:type="dxa"/>
            <w:vMerge/>
            <w:shd w:val="clear" w:color="auto" w:fill="auto"/>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21</w:t>
            </w:r>
          </w:p>
        </w:tc>
        <w:tc>
          <w:tcPr>
            <w:tcW w:w="709" w:type="dxa"/>
            <w:vMerge/>
            <w:tcBorders>
              <w:bottom w:val="single" w:sz="4" w:space="0" w:color="auto"/>
            </w:tcBorders>
            <w:shd w:val="clear" w:color="auto" w:fill="auto"/>
            <w:noWrap/>
            <w:vAlign w:val="center"/>
          </w:tcPr>
          <w:p w:rsidR="00B02516" w:rsidRPr="00320B73" w:rsidRDefault="00B0251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B02516" w:rsidRPr="00320B73" w:rsidRDefault="00B0251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1451</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B02516" w:rsidRPr="003A39A0" w:rsidRDefault="00B02516" w:rsidP="00C9697F">
            <w:pPr>
              <w:spacing w:after="0"/>
              <w:jc w:val="center"/>
              <w:rPr>
                <w:rFonts w:ascii="Calibri" w:hAnsi="Calibri"/>
                <w:color w:val="000000"/>
                <w:lang w:val="en-US" w:eastAsia="ko-KR"/>
              </w:rPr>
            </w:pPr>
          </w:p>
        </w:tc>
        <w:tc>
          <w:tcPr>
            <w:tcW w:w="721" w:type="dxa"/>
            <w:vMerge/>
            <w:tcBorders>
              <w:bottom w:val="single" w:sz="4" w:space="0" w:color="auto"/>
            </w:tcBorders>
            <w:shd w:val="clear" w:color="auto" w:fill="auto"/>
          </w:tcPr>
          <w:p w:rsidR="00B02516" w:rsidRPr="003A39A0" w:rsidRDefault="00B0251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r>
    </w:tbl>
    <w:p w:rsidR="00B02516" w:rsidRDefault="00B02516" w:rsidP="00B02516">
      <w:pPr>
        <w:overflowPunct/>
        <w:autoSpaceDE/>
        <w:autoSpaceDN/>
        <w:adjustRightInd/>
        <w:spacing w:after="0"/>
        <w:textAlignment w:val="auto"/>
        <w:rPr>
          <w:lang w:val="en-US"/>
        </w:rPr>
      </w:pPr>
    </w:p>
    <w:p w:rsidR="00B02516" w:rsidRDefault="00B02516"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5D4456" w:rsidP="004D1C5F">
      <w:pPr>
        <w:overflowPunct/>
        <w:autoSpaceDE/>
        <w:autoSpaceDN/>
        <w:adjustRightInd/>
        <w:spacing w:after="0"/>
        <w:textAlignment w:val="auto"/>
      </w:pPr>
      <w:r>
        <w:t>MSD for B1</w:t>
      </w:r>
      <w:r w:rsidR="00A53D44">
        <w:t>+B</w:t>
      </w:r>
      <w:r>
        <w:t>3</w:t>
      </w:r>
      <w:r w:rsidR="009A7543">
        <w:t>+B28</w:t>
      </w:r>
      <w:r w:rsidR="008E0D21">
        <w:t xml:space="preserve"> 3DL</w:t>
      </w:r>
      <w:r w:rsidR="00D34D0C">
        <w:t xml:space="preserve"> </w:t>
      </w:r>
      <w:r w:rsidR="008E0D21">
        <w:t>2</w:t>
      </w:r>
      <w:r w:rsidR="00D34D0C">
        <w:t>UL CA MSD</w:t>
      </w:r>
      <w:r w:rsidR="008E0D21">
        <w:t xml:space="preserve"> is</w:t>
      </w:r>
      <w:r w:rsidR="00596A40">
        <w:t xml:space="preserve"> </w:t>
      </w:r>
      <w:r w:rsidR="008E0D21">
        <w:t>provided.</w:t>
      </w:r>
    </w:p>
    <w:p w:rsidR="000F25F1" w:rsidRDefault="000F25F1" w:rsidP="004D1C5F">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23"/>
        <w:gridCol w:w="709"/>
        <w:gridCol w:w="1452"/>
        <w:gridCol w:w="905"/>
        <w:gridCol w:w="1022"/>
        <w:gridCol w:w="730"/>
        <w:gridCol w:w="1021"/>
        <w:gridCol w:w="721"/>
        <w:gridCol w:w="788"/>
        <w:gridCol w:w="695"/>
      </w:tblGrid>
      <w:tr w:rsidR="005D4456" w:rsidRPr="00320B73" w:rsidTr="00C9697F">
        <w:trPr>
          <w:trHeight w:val="301"/>
          <w:jc w:val="center"/>
        </w:trPr>
        <w:tc>
          <w:tcPr>
            <w:tcW w:w="1368" w:type="dxa"/>
            <w:vAlign w:val="center"/>
          </w:tcPr>
          <w:p w:rsidR="005D4456" w:rsidRPr="003A39A0" w:rsidRDefault="005D445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23" w:type="dxa"/>
            <w:tcBorders>
              <w:bottom w:val="single" w:sz="4" w:space="0" w:color="auto"/>
            </w:tcBorders>
            <w:shd w:val="clear" w:color="auto" w:fill="auto"/>
            <w:noWrap/>
            <w:vAlign w:val="center"/>
            <w:hideMark/>
          </w:tcPr>
          <w:p w:rsidR="005D4456" w:rsidRPr="00320B73" w:rsidRDefault="005D4456"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161" w:type="dxa"/>
            <w:gridSpan w:val="2"/>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5D4456" w:rsidRPr="003A39A0" w:rsidRDefault="005D4456"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5D4456" w:rsidRPr="00320B73" w:rsidRDefault="005D4456"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5D4456" w:rsidRPr="003A39A0" w:rsidRDefault="005D445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5D4456" w:rsidRPr="00320B73" w:rsidRDefault="005D4456"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5D4456" w:rsidRPr="00320B73" w:rsidTr="00C9697F">
        <w:trPr>
          <w:trHeight w:val="301"/>
          <w:jc w:val="center"/>
        </w:trPr>
        <w:tc>
          <w:tcPr>
            <w:tcW w:w="1368" w:type="dxa"/>
            <w:vMerge w:val="restart"/>
            <w:vAlign w:val="center"/>
          </w:tcPr>
          <w:p w:rsidR="005D4456" w:rsidRPr="003A39A0" w:rsidRDefault="005D4456" w:rsidP="00C9697F">
            <w:pPr>
              <w:spacing w:after="0"/>
              <w:rPr>
                <w:rFonts w:ascii="Calibri" w:hAnsi="Calibri"/>
                <w:color w:val="000000"/>
                <w:lang w:val="en-US" w:eastAsia="ko-KR"/>
              </w:rPr>
            </w:pPr>
            <w:r>
              <w:rPr>
                <w:rFonts w:ascii="Calibri" w:hAnsi="Calibri" w:hint="eastAsia"/>
                <w:color w:val="000000"/>
                <w:lang w:val="en-US" w:eastAsia="ko-KR"/>
              </w:rPr>
              <w:t>B1+B3+B28</w:t>
            </w:r>
          </w:p>
        </w:tc>
        <w:tc>
          <w:tcPr>
            <w:tcW w:w="723" w:type="dxa"/>
            <w:tcBorders>
              <w:bottom w:val="single" w:sz="4" w:space="0" w:color="auto"/>
            </w:tcBorders>
            <w:shd w:val="clear" w:color="auto" w:fill="auto"/>
            <w:noWrap/>
            <w:vAlign w:val="center"/>
          </w:tcPr>
          <w:p w:rsidR="005D4456" w:rsidRPr="003A39A0" w:rsidRDefault="005D4456" w:rsidP="00C9697F">
            <w:pPr>
              <w:spacing w:after="0"/>
              <w:rPr>
                <w:rFonts w:ascii="Calibri" w:hAnsi="Calibri"/>
                <w:color w:val="000000"/>
                <w:lang w:val="en-US" w:eastAsia="ko-KR"/>
              </w:rPr>
            </w:pPr>
            <w:r>
              <w:rPr>
                <w:rFonts w:ascii="Calibri" w:hAnsi="Calibri" w:hint="eastAsia"/>
                <w:color w:val="000000"/>
                <w:lang w:val="en-US" w:eastAsia="ko-KR"/>
              </w:rPr>
              <w:t>B1</w:t>
            </w:r>
          </w:p>
        </w:tc>
        <w:tc>
          <w:tcPr>
            <w:tcW w:w="709" w:type="dxa"/>
            <w:vMerge w:val="restart"/>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IMD5</w:t>
            </w:r>
          </w:p>
        </w:tc>
        <w:tc>
          <w:tcPr>
            <w:tcW w:w="1452" w:type="dxa"/>
            <w:vMerge w:val="restart"/>
            <w:shd w:val="clear" w:color="auto" w:fill="auto"/>
            <w:vAlign w:val="center"/>
          </w:tcPr>
          <w:p w:rsidR="005D4456" w:rsidRPr="00172D94" w:rsidRDefault="005D4456" w:rsidP="00C9697F">
            <w:pPr>
              <w:spacing w:after="0"/>
              <w:jc w:val="center"/>
              <w:rPr>
                <w:rFonts w:ascii="Calibri" w:hAnsi="Calibri"/>
                <w:color w:val="000000"/>
                <w:lang w:val="en-US" w:eastAsia="ko-KR"/>
              </w:rPr>
            </w:pPr>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19</w:t>
            </w:r>
            <w:r>
              <w:rPr>
                <w:rFonts w:ascii="Calibri" w:hAnsi="Calibri" w:hint="eastAsia"/>
                <w:color w:val="000000"/>
                <w:lang w:val="en-US" w:eastAsia="ko-KR"/>
              </w:rPr>
              <w:t>7</w:t>
            </w:r>
            <w:r>
              <w:rPr>
                <w:rFonts w:ascii="Calibri" w:hAnsi="Calibri"/>
                <w:color w:val="000000"/>
                <w:lang w:val="en-US" w:eastAsia="ko-KR"/>
              </w:rPr>
              <w:t>5</w:t>
            </w:r>
          </w:p>
        </w:tc>
        <w:tc>
          <w:tcPr>
            <w:tcW w:w="1022"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5D4456" w:rsidRPr="003A39A0" w:rsidRDefault="005D4456" w:rsidP="00C9697F">
            <w:pPr>
              <w:spacing w:after="0"/>
              <w:jc w:val="center"/>
              <w:rPr>
                <w:rFonts w:ascii="Calibri" w:hAnsi="Calibri"/>
                <w:color w:val="000000"/>
                <w:lang w:val="en-US" w:eastAsia="ko-KR"/>
              </w:rPr>
            </w:pPr>
            <w:r>
              <w:rPr>
                <w:rFonts w:ascii="Calibri" w:hAnsi="Calibri"/>
                <w:color w:val="000000"/>
                <w:lang w:val="en-US" w:eastAsia="ko-KR"/>
              </w:rPr>
              <w:t>1818.5</w:t>
            </w:r>
          </w:p>
        </w:tc>
        <w:tc>
          <w:tcPr>
            <w:tcW w:w="721" w:type="dxa"/>
            <w:vMerge w:val="restart"/>
            <w:vAlign w:val="center"/>
          </w:tcPr>
          <w:p w:rsidR="005D4456" w:rsidRPr="003A39A0" w:rsidRDefault="005D445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695" w:type="dxa"/>
            <w:vMerge w:val="restart"/>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b/>
                <w:color w:val="000000"/>
                <w:lang w:val="en-US" w:eastAsia="ko-KR"/>
              </w:rPr>
              <w:t>5.34</w:t>
            </w:r>
          </w:p>
        </w:tc>
      </w:tr>
      <w:tr w:rsidR="005D4456" w:rsidRPr="00320B73" w:rsidTr="00C9697F">
        <w:trPr>
          <w:trHeight w:val="301"/>
          <w:jc w:val="center"/>
        </w:trPr>
        <w:tc>
          <w:tcPr>
            <w:tcW w:w="1368" w:type="dxa"/>
            <w:vMerge/>
            <w:vAlign w:val="center"/>
          </w:tcPr>
          <w:p w:rsidR="005D4456" w:rsidRPr="003A39A0" w:rsidRDefault="005D445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5D4456" w:rsidRPr="003A39A0" w:rsidRDefault="005D4456" w:rsidP="00C9697F">
            <w:pPr>
              <w:spacing w:after="0"/>
              <w:rPr>
                <w:rFonts w:ascii="Calibri" w:hAnsi="Calibri"/>
                <w:color w:val="000000"/>
                <w:lang w:val="en-US" w:eastAsia="ko-KR"/>
              </w:rPr>
            </w:pPr>
            <w:r>
              <w:rPr>
                <w:rFonts w:ascii="Calibri" w:hAnsi="Calibri" w:hint="eastAsia"/>
                <w:color w:val="000000"/>
                <w:lang w:val="en-US" w:eastAsia="ko-KR"/>
              </w:rPr>
              <w:t>B28</w:t>
            </w:r>
          </w:p>
        </w:tc>
        <w:tc>
          <w:tcPr>
            <w:tcW w:w="709" w:type="dxa"/>
            <w:vMerge/>
            <w:tcBorders>
              <w:bottom w:val="single" w:sz="4" w:space="0" w:color="auto"/>
            </w:tcBorders>
            <w:shd w:val="clear" w:color="auto" w:fill="auto"/>
            <w:noWrap/>
            <w:vAlign w:val="center"/>
          </w:tcPr>
          <w:p w:rsidR="005D4456" w:rsidRPr="00320B73" w:rsidRDefault="005D445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5D4456" w:rsidRPr="00320B73" w:rsidRDefault="005D445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color w:val="000000"/>
                <w:lang w:val="en-US" w:eastAsia="ko-KR"/>
              </w:rPr>
              <w:t>710.5</w:t>
            </w:r>
          </w:p>
        </w:tc>
        <w:tc>
          <w:tcPr>
            <w:tcW w:w="1022"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5D4456" w:rsidRPr="003A39A0" w:rsidRDefault="005D4456" w:rsidP="00C9697F">
            <w:pPr>
              <w:spacing w:after="0"/>
              <w:jc w:val="center"/>
              <w:rPr>
                <w:rFonts w:ascii="Calibri" w:hAnsi="Calibri"/>
                <w:color w:val="000000"/>
                <w:lang w:val="en-US" w:eastAsia="ko-KR"/>
              </w:rPr>
            </w:pPr>
          </w:p>
        </w:tc>
        <w:tc>
          <w:tcPr>
            <w:tcW w:w="721" w:type="dxa"/>
            <w:vMerge/>
            <w:tcBorders>
              <w:bottom w:val="single" w:sz="4" w:space="0" w:color="auto"/>
            </w:tcBorders>
          </w:tcPr>
          <w:p w:rsidR="005D4456" w:rsidRPr="003A39A0" w:rsidRDefault="005D445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zh-CN"/>
              </w:rPr>
            </w:pPr>
          </w:p>
        </w:tc>
      </w:tr>
      <w:tr w:rsidR="005D4456" w:rsidRPr="00320B73" w:rsidTr="00C9697F">
        <w:trPr>
          <w:trHeight w:val="301"/>
          <w:jc w:val="center"/>
        </w:trPr>
        <w:tc>
          <w:tcPr>
            <w:tcW w:w="1368" w:type="dxa"/>
            <w:vMerge/>
            <w:vAlign w:val="center"/>
          </w:tcPr>
          <w:p w:rsidR="005D4456" w:rsidRPr="003A39A0" w:rsidRDefault="005D445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5D4456" w:rsidRDefault="005D4456" w:rsidP="00C9697F">
            <w:pPr>
              <w:spacing w:after="0"/>
              <w:rPr>
                <w:rFonts w:ascii="Calibri" w:hAnsi="Calibri"/>
                <w:color w:val="000000"/>
                <w:lang w:val="en-US" w:eastAsia="ko-KR"/>
              </w:rPr>
            </w:pPr>
            <w:r>
              <w:rPr>
                <w:rFonts w:ascii="Calibri" w:hAnsi="Calibri" w:hint="eastAsia"/>
                <w:color w:val="000000"/>
                <w:lang w:val="en-US" w:eastAsia="ko-KR"/>
              </w:rPr>
              <w:t>B3</w:t>
            </w:r>
          </w:p>
        </w:tc>
        <w:tc>
          <w:tcPr>
            <w:tcW w:w="709" w:type="dxa"/>
            <w:vMerge w:val="restart"/>
            <w:shd w:val="clear" w:color="auto" w:fill="auto"/>
            <w:noWrap/>
            <w:vAlign w:val="center"/>
          </w:tcPr>
          <w:p w:rsidR="005D4456" w:rsidRPr="00320B73" w:rsidRDefault="005D4456" w:rsidP="00C9697F">
            <w:pPr>
              <w:spacing w:after="0"/>
              <w:jc w:val="center"/>
              <w:rPr>
                <w:rFonts w:ascii="Calibri" w:hAnsi="Calibri"/>
                <w:color w:val="000000"/>
                <w:lang w:val="en-US" w:eastAsia="zh-CN"/>
              </w:rPr>
            </w:pPr>
            <w:r>
              <w:rPr>
                <w:rFonts w:ascii="Calibri" w:hAnsi="Calibri" w:hint="eastAsia"/>
                <w:color w:val="000000"/>
                <w:lang w:val="en-US" w:eastAsia="ko-KR"/>
              </w:rPr>
              <w:t>IMD4</w:t>
            </w:r>
          </w:p>
        </w:tc>
        <w:tc>
          <w:tcPr>
            <w:tcW w:w="1452" w:type="dxa"/>
            <w:vMerge w:val="restart"/>
            <w:shd w:val="clear" w:color="auto" w:fill="auto"/>
            <w:vAlign w:val="center"/>
          </w:tcPr>
          <w:p w:rsidR="005D4456" w:rsidRPr="00320B73" w:rsidRDefault="005D4456" w:rsidP="00C9697F">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80</w:t>
            </w:r>
          </w:p>
        </w:tc>
        <w:tc>
          <w:tcPr>
            <w:tcW w:w="1022"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1021" w:type="dxa"/>
            <w:vMerge w:val="restart"/>
            <w:shd w:val="clear" w:color="auto" w:fill="auto"/>
            <w:noWrap/>
            <w:vAlign w:val="center"/>
          </w:tcPr>
          <w:p w:rsidR="005D4456" w:rsidRPr="003A39A0"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2139</w:t>
            </w:r>
          </w:p>
        </w:tc>
        <w:tc>
          <w:tcPr>
            <w:tcW w:w="721" w:type="dxa"/>
            <w:vMerge w:val="restart"/>
          </w:tcPr>
          <w:p w:rsidR="005D4456" w:rsidRPr="003A39A0"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5D4456" w:rsidRPr="00DE5CC9" w:rsidRDefault="005D4456" w:rsidP="00C9697F">
            <w:pPr>
              <w:spacing w:after="0"/>
              <w:jc w:val="center"/>
              <w:rPr>
                <w:rFonts w:ascii="Calibri" w:hAnsi="Calibri"/>
                <w:color w:val="000000"/>
                <w:lang w:val="en-US" w:eastAsia="ko-KR"/>
              </w:rPr>
            </w:pPr>
            <w:r>
              <w:rPr>
                <w:rFonts w:ascii="Calibri" w:hAnsi="Calibri"/>
                <w:color w:val="000000"/>
                <w:lang w:val="en-US" w:eastAsia="ko-KR"/>
              </w:rPr>
              <w:t>2</w:t>
            </w:r>
          </w:p>
        </w:tc>
        <w:tc>
          <w:tcPr>
            <w:tcW w:w="695" w:type="dxa"/>
            <w:vMerge w:val="restart"/>
            <w:shd w:val="clear" w:color="auto" w:fill="auto"/>
            <w:noWrap/>
            <w:vAlign w:val="center"/>
          </w:tcPr>
          <w:p w:rsidR="005D4456" w:rsidRPr="005D4456" w:rsidRDefault="005D4456" w:rsidP="00C9697F">
            <w:pPr>
              <w:spacing w:after="0"/>
              <w:jc w:val="center"/>
              <w:rPr>
                <w:rFonts w:ascii="Calibri" w:hAnsi="Calibri"/>
                <w:b/>
                <w:color w:val="000000"/>
                <w:lang w:val="en-US" w:eastAsia="ko-KR"/>
              </w:rPr>
            </w:pPr>
            <w:r w:rsidRPr="005D4456">
              <w:rPr>
                <w:rFonts w:ascii="Calibri" w:hAnsi="Calibri"/>
                <w:b/>
                <w:color w:val="000000"/>
                <w:lang w:val="en-US" w:eastAsia="ko-KR"/>
              </w:rPr>
              <w:t>9.60</w:t>
            </w:r>
          </w:p>
        </w:tc>
      </w:tr>
      <w:tr w:rsidR="005D4456" w:rsidRPr="00320B73" w:rsidTr="00C9697F">
        <w:trPr>
          <w:trHeight w:val="301"/>
          <w:jc w:val="center"/>
        </w:trPr>
        <w:tc>
          <w:tcPr>
            <w:tcW w:w="1368" w:type="dxa"/>
            <w:vMerge/>
            <w:vAlign w:val="center"/>
          </w:tcPr>
          <w:p w:rsidR="005D4456" w:rsidRPr="003A39A0" w:rsidRDefault="005D445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5D4456" w:rsidRDefault="005D4456" w:rsidP="00C9697F">
            <w:pPr>
              <w:spacing w:after="0"/>
              <w:rPr>
                <w:rFonts w:ascii="Calibri" w:hAnsi="Calibri"/>
                <w:color w:val="000000"/>
                <w:lang w:val="en-US" w:eastAsia="ko-KR"/>
              </w:rPr>
            </w:pPr>
            <w:r>
              <w:rPr>
                <w:rFonts w:ascii="Calibri" w:hAnsi="Calibri" w:hint="eastAsia"/>
                <w:color w:val="000000"/>
                <w:lang w:val="en-US" w:eastAsia="ko-KR"/>
              </w:rPr>
              <w:t>B28</w:t>
            </w:r>
          </w:p>
        </w:tc>
        <w:tc>
          <w:tcPr>
            <w:tcW w:w="709" w:type="dxa"/>
            <w:vMerge/>
            <w:tcBorders>
              <w:bottom w:val="single" w:sz="4" w:space="0" w:color="auto"/>
            </w:tcBorders>
            <w:shd w:val="clear" w:color="auto" w:fill="auto"/>
            <w:noWrap/>
            <w:vAlign w:val="center"/>
          </w:tcPr>
          <w:p w:rsidR="005D4456" w:rsidRPr="00320B73" w:rsidRDefault="005D445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5D4456" w:rsidRPr="00320B73" w:rsidRDefault="005D445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ko-KR"/>
              </w:rPr>
            </w:pPr>
            <w:r>
              <w:rPr>
                <w:rFonts w:ascii="Calibri" w:hAnsi="Calibri"/>
                <w:color w:val="000000"/>
                <w:lang w:val="en-US" w:eastAsia="ko-KR"/>
              </w:rPr>
              <w:t>710.5</w:t>
            </w:r>
          </w:p>
        </w:tc>
        <w:tc>
          <w:tcPr>
            <w:tcW w:w="1022"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5D4456" w:rsidRPr="00172D94" w:rsidRDefault="005D4456" w:rsidP="00C9697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5D4456" w:rsidRPr="003A39A0" w:rsidRDefault="005D4456" w:rsidP="00C9697F">
            <w:pPr>
              <w:spacing w:after="0"/>
              <w:jc w:val="center"/>
              <w:rPr>
                <w:rFonts w:ascii="Calibri" w:hAnsi="Calibri"/>
                <w:color w:val="000000"/>
                <w:lang w:val="en-US" w:eastAsia="ko-KR"/>
              </w:rPr>
            </w:pPr>
          </w:p>
        </w:tc>
        <w:tc>
          <w:tcPr>
            <w:tcW w:w="721" w:type="dxa"/>
            <w:vMerge/>
            <w:tcBorders>
              <w:bottom w:val="single" w:sz="4" w:space="0" w:color="auto"/>
            </w:tcBorders>
          </w:tcPr>
          <w:p w:rsidR="005D4456" w:rsidRPr="003A39A0" w:rsidRDefault="005D445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5D4456" w:rsidRDefault="005D4456" w:rsidP="00C9697F">
            <w:pPr>
              <w:spacing w:after="0"/>
              <w:jc w:val="center"/>
              <w:rPr>
                <w:rFonts w:ascii="Calibri" w:hAnsi="Calibri"/>
                <w:color w:val="000000"/>
                <w:lang w:val="en-US" w:eastAsia="zh-CN"/>
              </w:rPr>
            </w:pPr>
          </w:p>
        </w:tc>
      </w:tr>
    </w:tbl>
    <w:p w:rsidR="00BC0CFF" w:rsidRDefault="00BC0CFF" w:rsidP="009B2674"/>
    <w:p w:rsidR="00B02516" w:rsidRDefault="00B02516" w:rsidP="00B02516">
      <w:pPr>
        <w:overflowPunct/>
        <w:autoSpaceDE/>
        <w:autoSpaceDN/>
        <w:adjustRightInd/>
        <w:spacing w:after="0"/>
        <w:textAlignment w:val="auto"/>
      </w:pPr>
      <w:r>
        <w:t>MSD for B1+B28+B42 3DL 2UL CA MSD is provided.</w:t>
      </w:r>
    </w:p>
    <w:p w:rsidR="00B02516" w:rsidRDefault="00B02516" w:rsidP="00B02516">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23"/>
        <w:gridCol w:w="709"/>
        <w:gridCol w:w="1452"/>
        <w:gridCol w:w="905"/>
        <w:gridCol w:w="1022"/>
        <w:gridCol w:w="730"/>
        <w:gridCol w:w="1021"/>
        <w:gridCol w:w="721"/>
        <w:gridCol w:w="788"/>
        <w:gridCol w:w="695"/>
      </w:tblGrid>
      <w:tr w:rsidR="00B02516" w:rsidRPr="00320B73" w:rsidTr="00C9697F">
        <w:trPr>
          <w:trHeight w:val="301"/>
          <w:jc w:val="center"/>
        </w:trPr>
        <w:tc>
          <w:tcPr>
            <w:tcW w:w="1368" w:type="dxa"/>
            <w:vAlign w:val="center"/>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23" w:type="dxa"/>
            <w:tcBorders>
              <w:bottom w:val="single" w:sz="4" w:space="0" w:color="auto"/>
            </w:tcBorders>
            <w:shd w:val="clear" w:color="auto" w:fill="auto"/>
            <w:noWrap/>
            <w:vAlign w:val="center"/>
            <w:hideMark/>
          </w:tcPr>
          <w:p w:rsidR="00B02516" w:rsidRPr="00320B73" w:rsidRDefault="00B02516"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161" w:type="dxa"/>
            <w:gridSpan w:val="2"/>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B02516" w:rsidRPr="003A39A0" w:rsidRDefault="00B02516"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B02516" w:rsidRPr="00320B73" w:rsidTr="00C9697F">
        <w:trPr>
          <w:trHeight w:val="301"/>
          <w:jc w:val="center"/>
        </w:trPr>
        <w:tc>
          <w:tcPr>
            <w:tcW w:w="1368" w:type="dxa"/>
            <w:vMerge w:val="restart"/>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B1+B</w:t>
            </w:r>
            <w:r>
              <w:rPr>
                <w:rFonts w:ascii="Calibri" w:hAnsi="Calibri"/>
                <w:color w:val="000000"/>
                <w:lang w:val="en-US" w:eastAsia="ko-KR"/>
              </w:rPr>
              <w:t>28</w:t>
            </w:r>
            <w:r>
              <w:rPr>
                <w:rFonts w:ascii="Calibri" w:hAnsi="Calibri" w:hint="eastAsia"/>
                <w:color w:val="000000"/>
                <w:lang w:val="en-US" w:eastAsia="ko-KR"/>
              </w:rPr>
              <w:t>+B42</w:t>
            </w:r>
          </w:p>
        </w:tc>
        <w:tc>
          <w:tcPr>
            <w:tcW w:w="723" w:type="dxa"/>
            <w:tcBorders>
              <w:bottom w:val="single" w:sz="4" w:space="0" w:color="auto"/>
            </w:tcBorders>
            <w:shd w:val="clear" w:color="auto" w:fill="auto"/>
            <w:noWrap/>
            <w:vAlign w:val="center"/>
          </w:tcPr>
          <w:p w:rsidR="00B02516" w:rsidRDefault="00B02516" w:rsidP="00C9697F">
            <w:pPr>
              <w:spacing w:after="0"/>
              <w:rPr>
                <w:rFonts w:ascii="Calibri" w:hAnsi="Calibri"/>
                <w:color w:val="000000"/>
                <w:lang w:val="en-US" w:eastAsia="ko-KR"/>
              </w:rPr>
            </w:pPr>
            <w:r>
              <w:rPr>
                <w:rFonts w:ascii="Calibri" w:hAnsi="Calibri" w:hint="eastAsia"/>
                <w:color w:val="000000"/>
                <w:lang w:val="en-US" w:eastAsia="ko-KR"/>
              </w:rPr>
              <w:t>B1</w:t>
            </w:r>
          </w:p>
        </w:tc>
        <w:tc>
          <w:tcPr>
            <w:tcW w:w="709"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IMD</w:t>
            </w:r>
            <w:r>
              <w:rPr>
                <w:rFonts w:ascii="Calibri" w:hAnsi="Calibri"/>
                <w:color w:val="000000"/>
                <w:lang w:val="en-US" w:eastAsia="ko-KR"/>
              </w:rPr>
              <w:t>3</w:t>
            </w:r>
          </w:p>
        </w:tc>
        <w:tc>
          <w:tcPr>
            <w:tcW w:w="1452" w:type="dxa"/>
            <w:vMerge w:val="restart"/>
            <w:shd w:val="clear" w:color="auto" w:fill="auto"/>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1</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195</w:t>
            </w:r>
            <w:r>
              <w:rPr>
                <w:rFonts w:ascii="Calibri" w:hAnsi="Calibri"/>
                <w:color w:val="000000"/>
                <w:lang w:val="en-US" w:eastAsia="ko-KR"/>
              </w:rPr>
              <w:t>5</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B02516" w:rsidRPr="003A39A0" w:rsidRDefault="00B02516" w:rsidP="00C9697F">
            <w:pPr>
              <w:spacing w:after="0"/>
              <w:jc w:val="center"/>
              <w:rPr>
                <w:rFonts w:ascii="Calibri" w:hAnsi="Calibri"/>
                <w:color w:val="000000"/>
                <w:lang w:val="en-US" w:eastAsia="ko-KR"/>
              </w:rPr>
            </w:pPr>
            <w:r>
              <w:rPr>
                <w:rFonts w:ascii="Calibri" w:hAnsi="Calibri"/>
                <w:color w:val="000000"/>
                <w:lang w:val="en-US" w:eastAsia="ko-KR"/>
              </w:rPr>
              <w:t>3425</w:t>
            </w:r>
          </w:p>
        </w:tc>
        <w:tc>
          <w:tcPr>
            <w:tcW w:w="721" w:type="dxa"/>
            <w:vMerge w:val="restart"/>
            <w:vAlign w:val="center"/>
          </w:tcPr>
          <w:p w:rsidR="00B02516" w:rsidRPr="003A39A0"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88"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1.6</w:t>
            </w:r>
          </w:p>
        </w:tc>
        <w:tc>
          <w:tcPr>
            <w:tcW w:w="695" w:type="dxa"/>
            <w:vMerge w:val="restart"/>
            <w:shd w:val="clear" w:color="auto" w:fill="auto"/>
            <w:noWrap/>
            <w:vAlign w:val="center"/>
          </w:tcPr>
          <w:p w:rsidR="00B02516" w:rsidRDefault="00B02516" w:rsidP="00C9697F">
            <w:pPr>
              <w:spacing w:after="0"/>
              <w:jc w:val="center"/>
              <w:rPr>
                <w:rFonts w:ascii="Calibri" w:hAnsi="Calibri"/>
                <w:color w:val="000000"/>
                <w:lang w:val="en-US" w:eastAsia="zh-CN"/>
              </w:rPr>
            </w:pPr>
            <w:r>
              <w:rPr>
                <w:rFonts w:ascii="Calibri" w:hAnsi="Calibri"/>
                <w:b/>
                <w:color w:val="000000"/>
                <w:lang w:val="en-US" w:eastAsia="ko-KR"/>
              </w:rPr>
              <w:t>14.91</w:t>
            </w:r>
          </w:p>
        </w:tc>
      </w:tr>
      <w:tr w:rsidR="00B02516" w:rsidRPr="00320B73" w:rsidTr="00C9697F">
        <w:trPr>
          <w:trHeight w:val="301"/>
          <w:jc w:val="center"/>
        </w:trPr>
        <w:tc>
          <w:tcPr>
            <w:tcW w:w="1368" w:type="dxa"/>
            <w:vMerge/>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Default="00B02516" w:rsidP="00C9697F">
            <w:pPr>
              <w:spacing w:after="0"/>
              <w:rPr>
                <w:rFonts w:ascii="Calibri" w:hAnsi="Calibri"/>
                <w:color w:val="000000"/>
                <w:lang w:val="en-US" w:eastAsia="ko-KR"/>
              </w:rPr>
            </w:pPr>
            <w:r>
              <w:rPr>
                <w:rFonts w:ascii="Calibri" w:hAnsi="Calibri" w:hint="eastAsia"/>
                <w:color w:val="000000"/>
                <w:lang w:val="en-US" w:eastAsia="ko-KR"/>
              </w:rPr>
              <w:t>B28</w:t>
            </w:r>
          </w:p>
        </w:tc>
        <w:tc>
          <w:tcPr>
            <w:tcW w:w="709" w:type="dxa"/>
            <w:vMerge/>
            <w:tcBorders>
              <w:bottom w:val="single" w:sz="4" w:space="0" w:color="auto"/>
            </w:tcBorders>
            <w:shd w:val="clear" w:color="auto" w:fill="auto"/>
            <w:noWrap/>
            <w:vAlign w:val="center"/>
          </w:tcPr>
          <w:p w:rsidR="00B02516" w:rsidRPr="00320B73" w:rsidRDefault="00B0251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B02516" w:rsidRPr="00320B73" w:rsidRDefault="00B0251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735</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B02516" w:rsidRPr="003A39A0" w:rsidRDefault="00B02516" w:rsidP="00C9697F">
            <w:pPr>
              <w:spacing w:after="0"/>
              <w:jc w:val="center"/>
              <w:rPr>
                <w:rFonts w:ascii="Calibri" w:hAnsi="Calibri"/>
                <w:color w:val="000000"/>
                <w:lang w:val="en-US" w:eastAsia="ko-KR"/>
              </w:rPr>
            </w:pPr>
          </w:p>
        </w:tc>
        <w:tc>
          <w:tcPr>
            <w:tcW w:w="721" w:type="dxa"/>
            <w:vMerge/>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r>
      <w:tr w:rsidR="00B02516" w:rsidRPr="00320B73" w:rsidTr="00C9697F">
        <w:trPr>
          <w:trHeight w:val="301"/>
          <w:jc w:val="center"/>
        </w:trPr>
        <w:tc>
          <w:tcPr>
            <w:tcW w:w="1368" w:type="dxa"/>
            <w:vMerge/>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28</w:t>
            </w:r>
          </w:p>
        </w:tc>
        <w:tc>
          <w:tcPr>
            <w:tcW w:w="709"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IMD3</w:t>
            </w:r>
          </w:p>
        </w:tc>
        <w:tc>
          <w:tcPr>
            <w:tcW w:w="1452" w:type="dxa"/>
            <w:vMerge w:val="restart"/>
            <w:shd w:val="clear" w:color="auto" w:fill="auto"/>
            <w:vAlign w:val="center"/>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28</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color w:val="000000"/>
                <w:vertAlign w:val="subscript"/>
                <w:lang w:val="en-US" w:eastAsia="zh-CN"/>
              </w:rPr>
              <w:t>42</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710.5</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B02516" w:rsidRPr="003A39A0"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2139</w:t>
            </w:r>
          </w:p>
        </w:tc>
        <w:tc>
          <w:tcPr>
            <w:tcW w:w="721" w:type="dxa"/>
            <w:vMerge w:val="restart"/>
            <w:vAlign w:val="center"/>
          </w:tcPr>
          <w:p w:rsidR="00B02516" w:rsidRPr="003A39A0"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788"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1.6</w:t>
            </w:r>
          </w:p>
        </w:tc>
        <w:tc>
          <w:tcPr>
            <w:tcW w:w="695" w:type="dxa"/>
            <w:vMerge w:val="restart"/>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b/>
                <w:color w:val="000000"/>
                <w:lang w:val="en-US" w:eastAsia="ko-KR"/>
              </w:rPr>
              <w:t>10.86</w:t>
            </w:r>
          </w:p>
        </w:tc>
      </w:tr>
      <w:tr w:rsidR="00B02516" w:rsidRPr="00320B73" w:rsidTr="00C9697F">
        <w:trPr>
          <w:trHeight w:val="301"/>
          <w:jc w:val="center"/>
        </w:trPr>
        <w:tc>
          <w:tcPr>
            <w:tcW w:w="1368" w:type="dxa"/>
            <w:vMerge/>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B42</w:t>
            </w:r>
          </w:p>
        </w:tc>
        <w:tc>
          <w:tcPr>
            <w:tcW w:w="709" w:type="dxa"/>
            <w:vMerge/>
            <w:tcBorders>
              <w:bottom w:val="single" w:sz="4" w:space="0" w:color="auto"/>
            </w:tcBorders>
            <w:shd w:val="clear" w:color="auto" w:fill="auto"/>
            <w:noWrap/>
            <w:vAlign w:val="center"/>
          </w:tcPr>
          <w:p w:rsidR="00B02516" w:rsidRPr="00320B73" w:rsidRDefault="00B0251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B02516" w:rsidRPr="00320B73" w:rsidRDefault="00B0251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3560</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B02516" w:rsidRPr="003A39A0" w:rsidRDefault="00B02516" w:rsidP="00C9697F">
            <w:pPr>
              <w:spacing w:after="0"/>
              <w:jc w:val="center"/>
              <w:rPr>
                <w:rFonts w:ascii="Calibri" w:hAnsi="Calibri"/>
                <w:color w:val="000000"/>
                <w:lang w:val="en-US" w:eastAsia="ko-KR"/>
              </w:rPr>
            </w:pPr>
          </w:p>
        </w:tc>
        <w:tc>
          <w:tcPr>
            <w:tcW w:w="721" w:type="dxa"/>
            <w:vMerge/>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r>
    </w:tbl>
    <w:p w:rsidR="00B02516" w:rsidRDefault="00B02516" w:rsidP="00B02516"/>
    <w:p w:rsidR="00B02516" w:rsidRDefault="00B02516" w:rsidP="00B02516">
      <w:pPr>
        <w:overflowPunct/>
        <w:autoSpaceDE/>
        <w:autoSpaceDN/>
        <w:adjustRightInd/>
        <w:spacing w:after="0"/>
        <w:textAlignment w:val="auto"/>
      </w:pPr>
      <w:r>
        <w:t>MSD for B3+B21+B28 3DL 2UL CA MSD is provided.</w:t>
      </w:r>
    </w:p>
    <w:p w:rsidR="00B02516" w:rsidRDefault="00B02516" w:rsidP="00B02516">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23"/>
        <w:gridCol w:w="709"/>
        <w:gridCol w:w="1452"/>
        <w:gridCol w:w="905"/>
        <w:gridCol w:w="1022"/>
        <w:gridCol w:w="730"/>
        <w:gridCol w:w="1021"/>
        <w:gridCol w:w="721"/>
        <w:gridCol w:w="788"/>
        <w:gridCol w:w="695"/>
      </w:tblGrid>
      <w:tr w:rsidR="00B02516" w:rsidRPr="00320B73" w:rsidTr="00C9697F">
        <w:trPr>
          <w:trHeight w:val="301"/>
          <w:jc w:val="center"/>
        </w:trPr>
        <w:tc>
          <w:tcPr>
            <w:tcW w:w="1368" w:type="dxa"/>
            <w:vAlign w:val="center"/>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23" w:type="dxa"/>
            <w:tcBorders>
              <w:bottom w:val="single" w:sz="4" w:space="0" w:color="auto"/>
            </w:tcBorders>
            <w:shd w:val="clear" w:color="auto" w:fill="auto"/>
            <w:noWrap/>
            <w:vAlign w:val="center"/>
            <w:hideMark/>
          </w:tcPr>
          <w:p w:rsidR="00B02516" w:rsidRPr="00320B73" w:rsidRDefault="00B02516" w:rsidP="00C9697F">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161" w:type="dxa"/>
            <w:gridSpan w:val="2"/>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B02516" w:rsidRPr="003A39A0" w:rsidRDefault="00B02516" w:rsidP="00C9697F">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B02516" w:rsidRPr="00320B73" w:rsidRDefault="00B02516" w:rsidP="00C9697F">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B02516" w:rsidRPr="003A39A0" w:rsidRDefault="00B02516" w:rsidP="00C9697F">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B02516" w:rsidRPr="00320B73" w:rsidRDefault="00B02516" w:rsidP="00C9697F">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B02516" w:rsidRPr="00320B73" w:rsidTr="00C9697F">
        <w:trPr>
          <w:trHeight w:val="301"/>
          <w:jc w:val="center"/>
        </w:trPr>
        <w:tc>
          <w:tcPr>
            <w:tcW w:w="1368" w:type="dxa"/>
            <w:vMerge w:val="restart"/>
            <w:shd w:val="clear" w:color="auto" w:fill="auto"/>
            <w:vAlign w:val="center"/>
          </w:tcPr>
          <w:p w:rsidR="00B02516" w:rsidRPr="00BA31DA" w:rsidRDefault="00B02516" w:rsidP="00C9697F">
            <w:pPr>
              <w:spacing w:after="0"/>
              <w:rPr>
                <w:rFonts w:ascii="Calibri" w:hAnsi="Calibri"/>
                <w:lang w:val="en-US" w:eastAsia="ko-KR"/>
              </w:rPr>
            </w:pPr>
            <w:r>
              <w:rPr>
                <w:rFonts w:ascii="Calibri" w:hAnsi="Calibri" w:hint="eastAsia"/>
                <w:lang w:val="en-US" w:eastAsia="ko-KR"/>
              </w:rPr>
              <w:t>B3+B21+B28</w:t>
            </w:r>
          </w:p>
        </w:tc>
        <w:tc>
          <w:tcPr>
            <w:tcW w:w="723" w:type="dxa"/>
            <w:tcBorders>
              <w:bottom w:val="single" w:sz="4" w:space="0" w:color="auto"/>
            </w:tcBorders>
            <w:shd w:val="clear" w:color="auto" w:fill="auto"/>
            <w:noWrap/>
            <w:vAlign w:val="center"/>
          </w:tcPr>
          <w:p w:rsidR="00B02516" w:rsidRPr="00BA31DA" w:rsidRDefault="00B02516" w:rsidP="00C9697F">
            <w:pPr>
              <w:spacing w:after="0"/>
              <w:rPr>
                <w:rFonts w:ascii="Calibri" w:hAnsi="Calibri"/>
                <w:lang w:val="en-US" w:eastAsia="ko-KR"/>
              </w:rPr>
            </w:pPr>
            <w:r w:rsidRPr="00BA31DA">
              <w:rPr>
                <w:rFonts w:ascii="Calibri" w:hAnsi="Calibri" w:hint="eastAsia"/>
                <w:lang w:val="en-US" w:eastAsia="ko-KR"/>
              </w:rPr>
              <w:t>B</w:t>
            </w:r>
            <w:r>
              <w:rPr>
                <w:rFonts w:ascii="Calibri" w:hAnsi="Calibri"/>
                <w:lang w:val="en-US" w:eastAsia="ko-KR"/>
              </w:rPr>
              <w:t>3</w:t>
            </w:r>
          </w:p>
        </w:tc>
        <w:tc>
          <w:tcPr>
            <w:tcW w:w="709" w:type="dxa"/>
            <w:vMerge w:val="restart"/>
            <w:shd w:val="clear" w:color="auto" w:fill="auto"/>
            <w:noWrap/>
            <w:vAlign w:val="center"/>
          </w:tcPr>
          <w:p w:rsidR="00B02516" w:rsidRPr="00172D94" w:rsidRDefault="00B02516" w:rsidP="00C9697F">
            <w:pPr>
              <w:spacing w:after="0"/>
              <w:jc w:val="center"/>
              <w:rPr>
                <w:rFonts w:ascii="Calibri" w:hAnsi="Calibri"/>
                <w:lang w:val="en-US" w:eastAsia="ko-KR"/>
              </w:rPr>
            </w:pPr>
            <w:r>
              <w:rPr>
                <w:rFonts w:ascii="Calibri" w:hAnsi="Calibri" w:hint="eastAsia"/>
                <w:lang w:val="en-US" w:eastAsia="ko-KR"/>
              </w:rPr>
              <w:t>IMD5</w:t>
            </w:r>
          </w:p>
        </w:tc>
        <w:tc>
          <w:tcPr>
            <w:tcW w:w="1452" w:type="dxa"/>
            <w:vMerge w:val="restart"/>
            <w:shd w:val="clear" w:color="auto" w:fill="auto"/>
            <w:vAlign w:val="center"/>
          </w:tcPr>
          <w:p w:rsidR="00B02516" w:rsidRPr="00BA31DA" w:rsidRDefault="00B02516" w:rsidP="00C9697F">
            <w:pPr>
              <w:spacing w:after="0"/>
              <w:jc w:val="center"/>
              <w:rPr>
                <w:rFonts w:ascii="Calibri" w:hAnsi="Calibri"/>
                <w:lang w:val="en-US" w:eastAsia="zh-CN"/>
              </w:rPr>
            </w:pPr>
            <w:r>
              <w:rPr>
                <w:rFonts w:ascii="Calibri" w:hAnsi="Calibri"/>
                <w:color w:val="000000"/>
                <w:lang w:val="en-US" w:eastAsia="zh-CN"/>
              </w:rPr>
              <w:t>|3*</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21</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lang w:val="en-US" w:eastAsia="ko-KR"/>
              </w:rPr>
              <w:t>|</w:t>
            </w: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lang w:val="en-US" w:eastAsia="ko-KR"/>
              </w:rPr>
            </w:pPr>
            <w:r>
              <w:rPr>
                <w:rFonts w:ascii="Calibri" w:hAnsi="Calibri" w:hint="eastAsia"/>
                <w:lang w:val="en-US" w:eastAsia="ko-KR"/>
              </w:rPr>
              <w:t>1</w:t>
            </w:r>
            <w:r>
              <w:rPr>
                <w:rFonts w:ascii="Calibri" w:hAnsi="Calibri"/>
                <w:lang w:val="en-US" w:eastAsia="ko-KR"/>
              </w:rPr>
              <w:t>782</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lang w:val="en-US" w:eastAsia="ko-KR"/>
              </w:rPr>
            </w:pPr>
            <w:r w:rsidRPr="00172D94">
              <w:rPr>
                <w:rFonts w:ascii="Calibri" w:hAnsi="Calibri" w:hint="eastAsia"/>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lang w:val="en-US" w:eastAsia="ko-KR"/>
              </w:rPr>
            </w:pPr>
            <w:r w:rsidRPr="00172D94">
              <w:rPr>
                <w:rFonts w:ascii="Calibri" w:hAnsi="Calibri" w:hint="eastAsia"/>
                <w:lang w:val="en-US" w:eastAsia="ko-KR"/>
              </w:rPr>
              <w:t>25</w:t>
            </w:r>
          </w:p>
        </w:tc>
        <w:tc>
          <w:tcPr>
            <w:tcW w:w="1021" w:type="dxa"/>
            <w:vMerge w:val="restart"/>
            <w:shd w:val="clear" w:color="auto" w:fill="auto"/>
            <w:noWrap/>
            <w:vAlign w:val="center"/>
          </w:tcPr>
          <w:p w:rsidR="00B02516" w:rsidRPr="00BA31DA" w:rsidRDefault="00B02516" w:rsidP="00C9697F">
            <w:pPr>
              <w:spacing w:after="0"/>
              <w:jc w:val="center"/>
              <w:rPr>
                <w:rFonts w:ascii="Calibri" w:hAnsi="Calibri"/>
                <w:lang w:val="en-US" w:eastAsia="ko-KR"/>
              </w:rPr>
            </w:pPr>
            <w:r>
              <w:rPr>
                <w:rFonts w:ascii="Calibri" w:hAnsi="Calibri"/>
                <w:lang w:val="en-US" w:eastAsia="ko-KR"/>
              </w:rPr>
              <w:t>789</w:t>
            </w:r>
          </w:p>
        </w:tc>
        <w:tc>
          <w:tcPr>
            <w:tcW w:w="721" w:type="dxa"/>
            <w:vMerge w:val="restart"/>
            <w:shd w:val="clear" w:color="auto" w:fill="auto"/>
            <w:vAlign w:val="center"/>
          </w:tcPr>
          <w:p w:rsidR="00B02516" w:rsidRPr="00BA31DA" w:rsidRDefault="00B02516" w:rsidP="00C9697F">
            <w:pPr>
              <w:spacing w:after="0"/>
              <w:jc w:val="center"/>
              <w:rPr>
                <w:rFonts w:ascii="Calibri" w:hAnsi="Calibri"/>
                <w:lang w:val="en-US" w:eastAsia="ko-KR"/>
              </w:rPr>
            </w:pPr>
            <w:r w:rsidRPr="00BA31DA">
              <w:rPr>
                <w:rFonts w:ascii="Calibri" w:hAnsi="Calibri" w:hint="eastAsia"/>
                <w:lang w:val="en-US" w:eastAsia="ko-KR"/>
              </w:rPr>
              <w:t>5</w:t>
            </w:r>
          </w:p>
        </w:tc>
        <w:tc>
          <w:tcPr>
            <w:tcW w:w="788" w:type="dxa"/>
            <w:vMerge w:val="restart"/>
            <w:shd w:val="clear" w:color="auto" w:fill="auto"/>
            <w:noWrap/>
            <w:vAlign w:val="center"/>
          </w:tcPr>
          <w:p w:rsidR="00B02516" w:rsidRPr="00172D94" w:rsidRDefault="00B02516" w:rsidP="00C9697F">
            <w:pPr>
              <w:spacing w:after="0"/>
              <w:jc w:val="center"/>
              <w:rPr>
                <w:rFonts w:ascii="Calibri" w:hAnsi="Calibri"/>
                <w:lang w:val="en-US" w:eastAsia="ko-KR"/>
              </w:rPr>
            </w:pPr>
            <w:r>
              <w:rPr>
                <w:rFonts w:ascii="Calibri" w:hAnsi="Calibri"/>
                <w:lang w:val="en-US" w:eastAsia="ko-KR"/>
              </w:rPr>
              <w:t>2.5</w:t>
            </w:r>
          </w:p>
        </w:tc>
        <w:tc>
          <w:tcPr>
            <w:tcW w:w="695" w:type="dxa"/>
            <w:vMerge w:val="restart"/>
            <w:shd w:val="clear" w:color="auto" w:fill="auto"/>
            <w:noWrap/>
            <w:vAlign w:val="center"/>
          </w:tcPr>
          <w:p w:rsidR="00B02516" w:rsidRPr="00767C76" w:rsidRDefault="00B02516" w:rsidP="00C9697F">
            <w:pPr>
              <w:spacing w:after="0"/>
              <w:jc w:val="center"/>
              <w:rPr>
                <w:rFonts w:ascii="Calibri" w:hAnsi="Calibri"/>
                <w:b/>
                <w:lang w:val="en-US" w:eastAsia="ko-KR"/>
              </w:rPr>
            </w:pPr>
            <w:r>
              <w:rPr>
                <w:rFonts w:ascii="Calibri" w:hAnsi="Calibri"/>
                <w:b/>
                <w:lang w:val="en-US" w:eastAsia="ko-KR"/>
              </w:rPr>
              <w:t>0</w:t>
            </w:r>
          </w:p>
        </w:tc>
      </w:tr>
      <w:tr w:rsidR="00B02516" w:rsidRPr="00320B73" w:rsidTr="00C9697F">
        <w:trPr>
          <w:trHeight w:val="301"/>
          <w:jc w:val="center"/>
        </w:trPr>
        <w:tc>
          <w:tcPr>
            <w:tcW w:w="1368" w:type="dxa"/>
            <w:vMerge/>
            <w:shd w:val="clear" w:color="auto" w:fill="auto"/>
            <w:vAlign w:val="center"/>
          </w:tcPr>
          <w:p w:rsidR="00B02516" w:rsidRPr="003A39A0" w:rsidRDefault="00B02516" w:rsidP="00C9697F">
            <w:pPr>
              <w:spacing w:after="0"/>
              <w:rPr>
                <w:rFonts w:ascii="Calibri" w:hAnsi="Calibri"/>
                <w:color w:val="000000"/>
                <w:lang w:val="en-US" w:eastAsia="ko-KR"/>
              </w:rPr>
            </w:pPr>
          </w:p>
        </w:tc>
        <w:tc>
          <w:tcPr>
            <w:tcW w:w="723" w:type="dxa"/>
            <w:tcBorders>
              <w:bottom w:val="single" w:sz="4" w:space="0" w:color="auto"/>
            </w:tcBorders>
            <w:shd w:val="clear" w:color="auto" w:fill="auto"/>
            <w:noWrap/>
            <w:vAlign w:val="center"/>
          </w:tcPr>
          <w:p w:rsidR="00B02516" w:rsidRPr="003A39A0" w:rsidRDefault="00B02516" w:rsidP="00C9697F">
            <w:pPr>
              <w:spacing w:after="0"/>
              <w:rPr>
                <w:rFonts w:ascii="Calibri" w:hAnsi="Calibri"/>
                <w:color w:val="000000"/>
                <w:lang w:val="en-US" w:eastAsia="ko-KR"/>
              </w:rPr>
            </w:pPr>
            <w:r>
              <w:rPr>
                <w:rFonts w:ascii="Calibri" w:hAnsi="Calibri" w:hint="eastAsia"/>
                <w:color w:val="000000"/>
                <w:lang w:val="en-US" w:eastAsia="ko-KR"/>
              </w:rPr>
              <w:t>B</w:t>
            </w:r>
            <w:r>
              <w:rPr>
                <w:rFonts w:ascii="Calibri" w:hAnsi="Calibri"/>
                <w:color w:val="000000"/>
                <w:lang w:val="en-US" w:eastAsia="ko-KR"/>
              </w:rPr>
              <w:t>21</w:t>
            </w:r>
          </w:p>
        </w:tc>
        <w:tc>
          <w:tcPr>
            <w:tcW w:w="709" w:type="dxa"/>
            <w:vMerge/>
            <w:tcBorders>
              <w:bottom w:val="single" w:sz="4" w:space="0" w:color="auto"/>
            </w:tcBorders>
            <w:shd w:val="clear" w:color="auto" w:fill="auto"/>
            <w:noWrap/>
            <w:vAlign w:val="center"/>
          </w:tcPr>
          <w:p w:rsidR="00B02516" w:rsidRPr="00320B73" w:rsidRDefault="00B02516" w:rsidP="00C9697F">
            <w:pPr>
              <w:spacing w:after="0"/>
              <w:jc w:val="center"/>
              <w:rPr>
                <w:rFonts w:ascii="Calibri" w:hAnsi="Calibri"/>
                <w:color w:val="000000"/>
                <w:lang w:val="en-US" w:eastAsia="zh-CN"/>
              </w:rPr>
            </w:pPr>
          </w:p>
        </w:tc>
        <w:tc>
          <w:tcPr>
            <w:tcW w:w="1452" w:type="dxa"/>
            <w:vMerge/>
            <w:tcBorders>
              <w:bottom w:val="single" w:sz="4" w:space="0" w:color="auto"/>
            </w:tcBorders>
            <w:shd w:val="clear" w:color="auto" w:fill="auto"/>
            <w:vAlign w:val="center"/>
          </w:tcPr>
          <w:p w:rsidR="00B02516" w:rsidRPr="00320B73" w:rsidRDefault="00B02516" w:rsidP="00C9697F">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hint="eastAsia"/>
                <w:color w:val="000000"/>
                <w:lang w:val="en-US" w:eastAsia="ko-KR"/>
              </w:rPr>
              <w:t>1451</w:t>
            </w:r>
          </w:p>
        </w:tc>
        <w:tc>
          <w:tcPr>
            <w:tcW w:w="1022"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B02516" w:rsidRPr="00172D94" w:rsidRDefault="00B02516" w:rsidP="00C9697F">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B02516" w:rsidRPr="003A39A0" w:rsidRDefault="00B02516" w:rsidP="00C9697F">
            <w:pPr>
              <w:spacing w:after="0"/>
              <w:jc w:val="center"/>
              <w:rPr>
                <w:rFonts w:ascii="Calibri" w:hAnsi="Calibri"/>
                <w:color w:val="000000"/>
                <w:lang w:val="en-US" w:eastAsia="ko-KR"/>
              </w:rPr>
            </w:pPr>
          </w:p>
        </w:tc>
        <w:tc>
          <w:tcPr>
            <w:tcW w:w="721" w:type="dxa"/>
            <w:vMerge/>
            <w:tcBorders>
              <w:bottom w:val="single" w:sz="4" w:space="0" w:color="auto"/>
            </w:tcBorders>
            <w:shd w:val="clear" w:color="auto" w:fill="auto"/>
          </w:tcPr>
          <w:p w:rsidR="00B02516" w:rsidRPr="003A39A0" w:rsidRDefault="00B02516" w:rsidP="00C9697F">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B02516" w:rsidRDefault="00B02516" w:rsidP="00C9697F">
            <w:pPr>
              <w:spacing w:after="0"/>
              <w:jc w:val="center"/>
              <w:rPr>
                <w:rFonts w:ascii="Calibri" w:hAnsi="Calibri"/>
                <w:color w:val="000000"/>
                <w:lang w:val="en-US" w:eastAsia="zh-CN"/>
              </w:rPr>
            </w:pPr>
          </w:p>
        </w:tc>
      </w:tr>
    </w:tbl>
    <w:p w:rsidR="00B02516" w:rsidRDefault="00B02516" w:rsidP="00B02516"/>
    <w:p w:rsidR="00B02516" w:rsidRDefault="00B02516" w:rsidP="00B02516"/>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B44BCA" w:rsidP="00EB4709">
      <w:pPr>
        <w:overflowPunct/>
        <w:autoSpaceDE/>
        <w:autoSpaceDN/>
        <w:adjustRightInd/>
        <w:spacing w:after="0"/>
        <w:textAlignment w:val="auto"/>
      </w:pPr>
      <w:r>
        <w:t xml:space="preserve"> </w:t>
      </w:r>
    </w:p>
    <w:sectPr w:rsidR="006745D7" w:rsidRPr="006745D7" w:rsidSect="00193BB1">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331" w:rsidRDefault="00046331">
      <w:r>
        <w:separator/>
      </w:r>
    </w:p>
  </w:endnote>
  <w:endnote w:type="continuationSeparator" w:id="0">
    <w:p w:rsidR="00046331" w:rsidRDefault="000463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36764"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36764"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142D57">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142D57">
      <w:rPr>
        <w:rStyle w:val="PageNumber"/>
      </w:rPr>
      <w:t>6</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331" w:rsidRDefault="00046331">
      <w:r>
        <w:separator/>
      </w:r>
    </w:p>
  </w:footnote>
  <w:footnote w:type="continuationSeparator" w:id="0">
    <w:p w:rsidR="00046331" w:rsidRDefault="000463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331"/>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77DE4"/>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28B"/>
    <w:rsid w:val="000B34BC"/>
    <w:rsid w:val="000B3F37"/>
    <w:rsid w:val="000B492B"/>
    <w:rsid w:val="000B4977"/>
    <w:rsid w:val="000B521A"/>
    <w:rsid w:val="000B546F"/>
    <w:rsid w:val="000B596B"/>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18A1"/>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2D57"/>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516"/>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4557"/>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596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6CCA"/>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3140"/>
    <w:rsid w:val="002D448A"/>
    <w:rsid w:val="002D4E37"/>
    <w:rsid w:val="002D52E0"/>
    <w:rsid w:val="002D63B0"/>
    <w:rsid w:val="002E16BC"/>
    <w:rsid w:val="002E23B5"/>
    <w:rsid w:val="002E26B3"/>
    <w:rsid w:val="002E306D"/>
    <w:rsid w:val="002E4C25"/>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76C"/>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0E0A"/>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5A3"/>
    <w:rsid w:val="00377EDA"/>
    <w:rsid w:val="00380C15"/>
    <w:rsid w:val="003821E7"/>
    <w:rsid w:val="003828DC"/>
    <w:rsid w:val="003829D8"/>
    <w:rsid w:val="00383D4B"/>
    <w:rsid w:val="0038484A"/>
    <w:rsid w:val="003848D9"/>
    <w:rsid w:val="00386B71"/>
    <w:rsid w:val="00387771"/>
    <w:rsid w:val="00390908"/>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3652"/>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C15"/>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8E6"/>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16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0297"/>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6479"/>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5B1A"/>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4456"/>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460"/>
    <w:rsid w:val="006745D7"/>
    <w:rsid w:val="0067649C"/>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3391"/>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317"/>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2C0F"/>
    <w:rsid w:val="00733DF4"/>
    <w:rsid w:val="00734249"/>
    <w:rsid w:val="007349A3"/>
    <w:rsid w:val="00734EC4"/>
    <w:rsid w:val="00736702"/>
    <w:rsid w:val="00736764"/>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6EA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34"/>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656"/>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39C2"/>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57F"/>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270D2"/>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A7543"/>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1831"/>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44"/>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516"/>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BCA"/>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2B84"/>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4BB6"/>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5ECC"/>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6F6"/>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9D"/>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174"/>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5CD0"/>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063"/>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1F4B"/>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1FA"/>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04F"/>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72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18B89-21CE-444E-8004-659B985DA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1076</Words>
  <Characters>5473</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2017-02-03T12:24:00Z</dcterms:created>
  <dcterms:modified xsi:type="dcterms:W3CDTF">2017-02-03T12:24:00Z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(3)VDMn6Cq/Lj7bd4M91AXyemWaU3bztKzH2RCs2GkYwUepPGFz/7KMJ81xRTEaqQ+EWhOPKyyG
3mQlL53xHnJ9eMq0oo8b4nV69ZfvppnCbECTxCjFfBtfsQVZs3iNX0zlP/ua1+c1et7ZP4f2
O/gMBNgyFePXtD2cpHR7m35p4eFy7A4lE2GH6fN9Nf0OnxvwypYAjXksImdLkAVzNjjD2y5S
qWgagx6AKOUkO4jZhl</vt:lpwstr>
  </property>
  <property fmtid="{D5CDD505-2E9C-101B-9397-08002B2CF9AE}" pid="3" name="_2015_ms_pID_7253431">
    <vt:lpwstr>SXAgXlBdArK3XYD5NdVyIQOFOAaIr3aN86irfjk/PW6rHhGhv9H9qg
hrx2G9LJ1zmKbICInxJqooQTJL5elNMhMWI4+Q6y2O5C+DlPYxpBXrRoNFxdXjgEezeyjhEt
iek8/LSGSEDjw1rgAfK9BB6z7JE7pnEdwjej81c018/VwanuHLX0AOY2l6FQooFOQ0HHxNoR
uk89vvDkYYcpeykP6MZH1+uvuw/ZaCZIor3G</vt:lpwstr>
  </property>
  <property fmtid="{D5CDD505-2E9C-101B-9397-08002B2CF9AE}" pid="4" name="_2015_ms_pID_7253432">
    <vt:lpwstr>xOMoFKkzvfWdYzehAXLGVco=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1485756442</vt:lpwstr>
  </property>
</Properties>
</file>