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24F56" w14:textId="193223A7" w:rsidR="00F24ACA" w:rsidRPr="007C6EA8" w:rsidRDefault="00AE6970" w:rsidP="00F71CAB">
      <w:pPr>
        <w:spacing w:after="120"/>
        <w:ind w:left="1985" w:hanging="1985"/>
        <w:rPr>
          <w:rFonts w:ascii="Arial" w:eastAsia="MS Mincho" w:hAnsi="Arial"/>
          <w:b/>
          <w:sz w:val="24"/>
          <w:lang w:val="en-US"/>
        </w:rPr>
      </w:pPr>
      <w:bookmarkStart w:id="0" w:name="_Hlk148014492"/>
      <w:r w:rsidRPr="00CF77D7">
        <w:rPr>
          <w:rFonts w:ascii="Arial" w:eastAsiaTheme="minorEastAsia" w:hAnsi="Arial" w:cs="Arial"/>
          <w:b/>
          <w:sz w:val="24"/>
          <w:szCs w:val="24"/>
          <w:lang w:eastAsia="zh-CN"/>
        </w:rPr>
        <w:t xml:space="preserve">3GPP TSG-RAN WG4 Meeting # </w:t>
      </w:r>
      <w:r w:rsidR="00A4319E" w:rsidRPr="00CF77D7">
        <w:rPr>
          <w:rFonts w:ascii="Arial" w:eastAsiaTheme="minorEastAsia" w:hAnsi="Arial" w:cs="Arial"/>
          <w:b/>
          <w:sz w:val="24"/>
          <w:szCs w:val="24"/>
          <w:lang w:eastAsia="zh-CN"/>
        </w:rPr>
        <w:t>1</w:t>
      </w:r>
      <w:r w:rsidR="00A4319E">
        <w:rPr>
          <w:rFonts w:ascii="Arial" w:eastAsiaTheme="minorEastAsia" w:hAnsi="Arial" w:cs="Arial"/>
          <w:b/>
          <w:sz w:val="24"/>
          <w:szCs w:val="24"/>
          <w:lang w:eastAsia="zh-CN"/>
        </w:rPr>
        <w:t>1</w:t>
      </w:r>
      <w:r w:rsidR="00886759">
        <w:rPr>
          <w:rFonts w:ascii="Arial" w:eastAsiaTheme="minorEastAsia" w:hAnsi="Arial" w:cs="Arial"/>
          <w:b/>
          <w:sz w:val="24"/>
          <w:szCs w:val="24"/>
          <w:lang w:eastAsia="zh-CN"/>
        </w:rPr>
        <w:t>4</w:t>
      </w:r>
      <w:r w:rsidR="00684C23">
        <w:rPr>
          <w:rFonts w:ascii="Arial" w:eastAsiaTheme="minorEastAsia" w:hAnsi="Arial" w:cs="Arial" w:hint="eastAsia"/>
          <w:b/>
          <w:sz w:val="24"/>
          <w:szCs w:val="24"/>
          <w:lang w:eastAsia="zh-CN"/>
        </w:rPr>
        <w:t>bis</w:t>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00B472AB">
        <w:rPr>
          <w:rFonts w:ascii="Arial" w:eastAsiaTheme="minorEastAsia" w:hAnsi="Arial" w:cs="Arial"/>
          <w:b/>
          <w:sz w:val="24"/>
          <w:szCs w:val="24"/>
          <w:lang w:eastAsia="zh-CN"/>
        </w:rPr>
        <w:tab/>
      </w:r>
      <w:r w:rsidR="00D7378E">
        <w:rPr>
          <w:rFonts w:ascii="Arial" w:eastAsiaTheme="minorEastAsia" w:hAnsi="Arial" w:cs="Arial"/>
          <w:b/>
          <w:sz w:val="24"/>
          <w:szCs w:val="24"/>
          <w:lang w:eastAsia="zh-CN"/>
        </w:rPr>
        <w:tab/>
      </w:r>
      <w:r w:rsidR="007117E2">
        <w:rPr>
          <w:rFonts w:ascii="Arial" w:eastAsia="MS Mincho" w:hAnsi="Arial"/>
          <w:b/>
          <w:sz w:val="24"/>
          <w:lang w:val="en-US"/>
        </w:rPr>
        <w:t>draft</w:t>
      </w:r>
      <w:r w:rsidR="007117E2" w:rsidRPr="007117E2">
        <w:rPr>
          <w:rFonts w:ascii="Arial" w:eastAsia="MS Mincho" w:hAnsi="Arial"/>
          <w:b/>
          <w:sz w:val="24"/>
          <w:lang w:val="en-US"/>
        </w:rPr>
        <w:t xml:space="preserve"> R4-2504688</w:t>
      </w:r>
    </w:p>
    <w:p w14:paraId="3DC48D73" w14:textId="77777777" w:rsidR="00684C23" w:rsidRPr="00684C23" w:rsidRDefault="00684C23" w:rsidP="00684C23">
      <w:pPr>
        <w:spacing w:after="120"/>
        <w:ind w:left="1985" w:hanging="1985"/>
        <w:rPr>
          <w:rFonts w:ascii="Arial" w:eastAsiaTheme="minorEastAsia" w:hAnsi="Arial" w:cs="Arial"/>
          <w:b/>
          <w:sz w:val="24"/>
          <w:szCs w:val="24"/>
          <w:lang w:eastAsia="zh-CN"/>
        </w:rPr>
      </w:pPr>
      <w:bookmarkStart w:id="1" w:name="_Hlk176856311"/>
      <w:bookmarkEnd w:id="0"/>
      <w:r w:rsidRPr="00684C23">
        <w:rPr>
          <w:rFonts w:ascii="Arial" w:eastAsiaTheme="minorEastAsia" w:hAnsi="Arial" w:cs="Arial"/>
          <w:b/>
          <w:sz w:val="24"/>
          <w:szCs w:val="24"/>
          <w:lang w:eastAsia="zh-CN"/>
        </w:rPr>
        <w:t xml:space="preserve">Wuhan, China, </w:t>
      </w:r>
      <w:bookmarkStart w:id="2" w:name="_Hlk189826737"/>
      <w:r w:rsidRPr="00684C23">
        <w:rPr>
          <w:rFonts w:ascii="Arial" w:eastAsiaTheme="minorEastAsia" w:hAnsi="Arial" w:cs="Arial"/>
          <w:b/>
          <w:sz w:val="24"/>
          <w:szCs w:val="24"/>
          <w:lang w:eastAsia="zh-CN"/>
        </w:rPr>
        <w:t>7th -11th April, 2025</w:t>
      </w:r>
      <w:bookmarkEnd w:id="2"/>
    </w:p>
    <w:bookmarkEnd w:id="1"/>
    <w:p w14:paraId="1E1802EE" w14:textId="77777777" w:rsidR="00C92645" w:rsidRPr="00684C23" w:rsidRDefault="00C92645" w:rsidP="009F2A54">
      <w:pPr>
        <w:tabs>
          <w:tab w:val="left" w:pos="284"/>
          <w:tab w:val="left" w:pos="568"/>
          <w:tab w:val="left" w:pos="852"/>
          <w:tab w:val="left" w:pos="1136"/>
          <w:tab w:val="left" w:pos="1420"/>
          <w:tab w:val="left" w:pos="1704"/>
          <w:tab w:val="left" w:pos="1988"/>
          <w:tab w:val="left" w:pos="4215"/>
        </w:tabs>
        <w:spacing w:after="120"/>
        <w:rPr>
          <w:rFonts w:ascii="Arial" w:eastAsia="MS Mincho" w:hAnsi="Arial" w:cs="Arial"/>
          <w:b/>
          <w:sz w:val="22"/>
        </w:rPr>
      </w:pPr>
    </w:p>
    <w:p w14:paraId="555AAF1E" w14:textId="095D0614" w:rsidR="00F24ACA" w:rsidRPr="00C92458" w:rsidRDefault="00AE6970" w:rsidP="00F71C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en-US" w:eastAsia="zh-CN"/>
        </w:rPr>
      </w:pPr>
      <w:r w:rsidRPr="00C92458">
        <w:rPr>
          <w:rFonts w:ascii="Arial" w:eastAsia="MS Mincho" w:hAnsi="Arial" w:cs="Arial"/>
          <w:b/>
          <w:sz w:val="22"/>
          <w:lang w:val="en-US"/>
        </w:rPr>
        <w:t>Agenda item:</w:t>
      </w:r>
      <w:r w:rsidRPr="00C92458">
        <w:rPr>
          <w:rFonts w:ascii="Arial" w:eastAsia="MS Mincho" w:hAnsi="Arial" w:cs="Arial"/>
          <w:b/>
          <w:sz w:val="22"/>
          <w:lang w:val="en-US"/>
        </w:rPr>
        <w:tab/>
      </w:r>
      <w:r w:rsidRPr="00C92458">
        <w:rPr>
          <w:rFonts w:ascii="Arial" w:eastAsia="MS Mincho" w:hAnsi="Arial" w:cs="Arial"/>
          <w:b/>
          <w:sz w:val="22"/>
          <w:lang w:val="en-US" w:eastAsia="ja-JP"/>
        </w:rPr>
        <w:tab/>
      </w:r>
      <w:r w:rsidRPr="00C92458">
        <w:rPr>
          <w:rFonts w:ascii="Arial" w:eastAsia="MS Mincho" w:hAnsi="Arial" w:cs="Arial"/>
          <w:b/>
          <w:sz w:val="22"/>
          <w:lang w:val="en-US" w:eastAsia="ja-JP"/>
        </w:rPr>
        <w:tab/>
      </w:r>
      <w:r w:rsidR="00A4319E">
        <w:rPr>
          <w:rFonts w:ascii="Arial" w:eastAsiaTheme="minorEastAsia" w:hAnsi="Arial" w:cs="Arial"/>
          <w:sz w:val="22"/>
          <w:lang w:eastAsia="zh-CN"/>
        </w:rPr>
        <w:t>7</w:t>
      </w:r>
      <w:r w:rsidR="00326163">
        <w:rPr>
          <w:rFonts w:ascii="Arial" w:eastAsiaTheme="minorEastAsia" w:hAnsi="Arial" w:cs="Arial"/>
          <w:sz w:val="22"/>
          <w:lang w:eastAsia="zh-CN"/>
        </w:rPr>
        <w:t>.2</w:t>
      </w:r>
      <w:r w:rsidR="00684C23">
        <w:rPr>
          <w:rFonts w:ascii="Arial" w:eastAsiaTheme="minorEastAsia" w:hAnsi="Arial" w:cs="Arial"/>
          <w:sz w:val="22"/>
          <w:lang w:eastAsia="zh-CN"/>
        </w:rPr>
        <w:t>4</w:t>
      </w:r>
      <w:r w:rsidR="00326163">
        <w:rPr>
          <w:rFonts w:ascii="Arial" w:eastAsiaTheme="minorEastAsia" w:hAnsi="Arial" w:cs="Arial"/>
          <w:sz w:val="22"/>
          <w:lang w:eastAsia="zh-CN"/>
        </w:rPr>
        <w:t>.</w:t>
      </w:r>
      <w:r w:rsidR="00684C23">
        <w:rPr>
          <w:rFonts w:ascii="Arial" w:eastAsiaTheme="minorEastAsia" w:hAnsi="Arial" w:cs="Arial"/>
          <w:sz w:val="22"/>
          <w:lang w:eastAsia="zh-CN"/>
        </w:rPr>
        <w:t>5</w:t>
      </w:r>
    </w:p>
    <w:p w14:paraId="12FCE5AC" w14:textId="77777777" w:rsidR="00F24ACA" w:rsidRPr="00CF77D7" w:rsidRDefault="00AE6970" w:rsidP="00F71CAB">
      <w:pPr>
        <w:spacing w:after="120"/>
        <w:ind w:left="1985" w:hanging="1985"/>
        <w:rPr>
          <w:rFonts w:ascii="Arial" w:hAnsi="Arial" w:cs="Arial"/>
          <w:sz w:val="22"/>
          <w:lang w:eastAsia="zh-CN"/>
        </w:rPr>
      </w:pPr>
      <w:r w:rsidRPr="00CF77D7">
        <w:rPr>
          <w:rFonts w:ascii="Arial" w:eastAsia="MS Mincho" w:hAnsi="Arial" w:cs="Arial"/>
          <w:b/>
          <w:sz w:val="22"/>
        </w:rPr>
        <w:t>Source:</w:t>
      </w:r>
      <w:r w:rsidRPr="00CF77D7">
        <w:rPr>
          <w:rFonts w:ascii="Arial" w:eastAsia="MS Mincho" w:hAnsi="Arial" w:cs="Arial"/>
          <w:b/>
          <w:sz w:val="22"/>
        </w:rPr>
        <w:tab/>
      </w:r>
      <w:r w:rsidRPr="00CF77D7">
        <w:rPr>
          <w:rFonts w:ascii="Arial" w:hAnsi="Arial" w:cs="Arial"/>
          <w:sz w:val="22"/>
          <w:lang w:eastAsia="zh-CN"/>
        </w:rPr>
        <w:t>Moderator (</w:t>
      </w:r>
      <w:r w:rsidRPr="00CF77D7">
        <w:rPr>
          <w:rFonts w:ascii="Arial" w:hAnsi="Arial" w:cs="Arial" w:hint="eastAsia"/>
          <w:sz w:val="22"/>
          <w:lang w:eastAsia="zh-CN"/>
        </w:rPr>
        <w:t>Huawei</w:t>
      </w:r>
      <w:r w:rsidRPr="00CF77D7">
        <w:rPr>
          <w:rFonts w:ascii="Arial" w:hAnsi="Arial" w:cs="Arial"/>
          <w:sz w:val="22"/>
          <w:lang w:eastAsia="zh-CN"/>
        </w:rPr>
        <w:t>)</w:t>
      </w:r>
    </w:p>
    <w:p w14:paraId="0B03ADD0" w14:textId="1735141F" w:rsidR="00F24ACA" w:rsidRPr="00CF77D7" w:rsidRDefault="00AE6970" w:rsidP="00F71CAB">
      <w:pPr>
        <w:spacing w:after="120"/>
        <w:ind w:left="1985" w:hanging="1985"/>
        <w:rPr>
          <w:rFonts w:ascii="Arial" w:eastAsiaTheme="minorEastAsia" w:hAnsi="Arial" w:cs="Arial"/>
          <w:sz w:val="22"/>
          <w:lang w:eastAsia="zh-CN"/>
        </w:rPr>
      </w:pPr>
      <w:r w:rsidRPr="00CF77D7">
        <w:rPr>
          <w:rFonts w:ascii="Arial" w:eastAsia="MS Mincho" w:hAnsi="Arial" w:cs="Arial"/>
          <w:b/>
          <w:sz w:val="22"/>
        </w:rPr>
        <w:t>Title:</w:t>
      </w:r>
      <w:r w:rsidRPr="00CF77D7">
        <w:rPr>
          <w:rFonts w:ascii="Arial" w:eastAsia="MS Mincho" w:hAnsi="Arial" w:cs="Arial"/>
          <w:b/>
          <w:sz w:val="22"/>
        </w:rPr>
        <w:tab/>
      </w:r>
      <w:r w:rsidR="007C6EA8" w:rsidRPr="007C6EA8">
        <w:rPr>
          <w:rFonts w:ascii="Arial" w:eastAsiaTheme="minorEastAsia" w:hAnsi="Arial" w:cs="Arial"/>
          <w:sz w:val="22"/>
          <w:lang w:eastAsia="zh-CN"/>
        </w:rPr>
        <w:t>Topic summary for [114</w:t>
      </w:r>
      <w:proofErr w:type="gramStart"/>
      <w:r w:rsidR="00213CF3">
        <w:rPr>
          <w:rFonts w:ascii="Arial" w:eastAsiaTheme="minorEastAsia" w:hAnsi="Arial" w:cs="Arial" w:hint="eastAsia"/>
          <w:sz w:val="22"/>
          <w:lang w:eastAsia="zh-CN"/>
        </w:rPr>
        <w:t>bis</w:t>
      </w:r>
      <w:r w:rsidR="007C6EA8" w:rsidRPr="007C6EA8">
        <w:rPr>
          <w:rFonts w:ascii="Arial" w:eastAsiaTheme="minorEastAsia" w:hAnsi="Arial" w:cs="Arial"/>
          <w:sz w:val="22"/>
          <w:lang w:eastAsia="zh-CN"/>
        </w:rPr>
        <w:t>][</w:t>
      </w:r>
      <w:proofErr w:type="gramEnd"/>
      <w:r w:rsidR="00213CF3" w:rsidRPr="007C6EA8">
        <w:rPr>
          <w:rFonts w:ascii="Arial" w:eastAsiaTheme="minorEastAsia" w:hAnsi="Arial" w:cs="Arial"/>
          <w:sz w:val="22"/>
          <w:lang w:eastAsia="zh-CN"/>
        </w:rPr>
        <w:t>13</w:t>
      </w:r>
      <w:r w:rsidR="00213CF3">
        <w:rPr>
          <w:rFonts w:ascii="Arial" w:eastAsiaTheme="minorEastAsia" w:hAnsi="Arial" w:cs="Arial"/>
          <w:sz w:val="22"/>
          <w:lang w:eastAsia="zh-CN"/>
        </w:rPr>
        <w:t>0</w:t>
      </w:r>
      <w:r w:rsidR="007C6EA8" w:rsidRPr="007C6EA8">
        <w:rPr>
          <w:rFonts w:ascii="Arial" w:eastAsiaTheme="minorEastAsia" w:hAnsi="Arial" w:cs="Arial"/>
          <w:sz w:val="22"/>
          <w:lang w:eastAsia="zh-CN"/>
        </w:rPr>
        <w:t>] A-</w:t>
      </w:r>
      <w:proofErr w:type="spellStart"/>
      <w:r w:rsidR="007C6EA8" w:rsidRPr="007C6EA8">
        <w:rPr>
          <w:rFonts w:ascii="Arial" w:eastAsiaTheme="minorEastAsia" w:hAnsi="Arial" w:cs="Arial"/>
          <w:sz w:val="22"/>
          <w:lang w:eastAsia="zh-CN"/>
        </w:rPr>
        <w:t>IoT_BSCW</w:t>
      </w:r>
      <w:proofErr w:type="spellEnd"/>
    </w:p>
    <w:p w14:paraId="272FAC20" w14:textId="77777777" w:rsidR="00F24ACA" w:rsidRPr="00CF77D7" w:rsidRDefault="00AE6970" w:rsidP="00F71CAB">
      <w:pPr>
        <w:spacing w:after="120"/>
        <w:ind w:left="1985" w:hanging="1985"/>
        <w:rPr>
          <w:rFonts w:ascii="Arial" w:eastAsiaTheme="minorEastAsia" w:hAnsi="Arial" w:cs="Arial"/>
          <w:sz w:val="22"/>
          <w:lang w:eastAsia="zh-CN"/>
        </w:rPr>
      </w:pPr>
      <w:r w:rsidRPr="00CF77D7">
        <w:rPr>
          <w:rFonts w:ascii="Arial" w:eastAsia="MS Mincho" w:hAnsi="Arial" w:cs="Arial"/>
          <w:b/>
          <w:sz w:val="22"/>
        </w:rPr>
        <w:t>Document for:</w:t>
      </w:r>
      <w:r w:rsidRPr="00CF77D7">
        <w:rPr>
          <w:rFonts w:ascii="Arial" w:eastAsia="MS Mincho" w:hAnsi="Arial" w:cs="Arial"/>
          <w:b/>
          <w:sz w:val="22"/>
        </w:rPr>
        <w:tab/>
      </w:r>
      <w:r w:rsidRPr="00CF77D7">
        <w:rPr>
          <w:rFonts w:ascii="Arial" w:eastAsiaTheme="minorEastAsia" w:hAnsi="Arial" w:cs="Arial"/>
          <w:sz w:val="22"/>
          <w:lang w:eastAsia="zh-CN"/>
        </w:rPr>
        <w:t>Information</w:t>
      </w:r>
    </w:p>
    <w:p w14:paraId="06C1D791" w14:textId="4A7FD540" w:rsidR="005D1942" w:rsidRPr="005D1942" w:rsidRDefault="00AE6970" w:rsidP="00031130">
      <w:pPr>
        <w:pStyle w:val="1"/>
        <w:rPr>
          <w:rFonts w:eastAsiaTheme="minorEastAsia"/>
          <w:lang w:eastAsia="zh-CN"/>
        </w:rPr>
      </w:pPr>
      <w:r w:rsidRPr="00CF77D7">
        <w:rPr>
          <w:rFonts w:hint="eastAsia"/>
          <w:lang w:eastAsia="ja-JP"/>
        </w:rPr>
        <w:t>Introduction</w:t>
      </w:r>
    </w:p>
    <w:p w14:paraId="1037B9C7" w14:textId="0C393856" w:rsidR="00031130" w:rsidRPr="006F70CA" w:rsidRDefault="00AE6970" w:rsidP="00FB2254">
      <w:pPr>
        <w:rPr>
          <w:lang w:val="sv-SE" w:eastAsia="zh-CN"/>
        </w:rPr>
      </w:pPr>
      <w:r w:rsidRPr="006F70CA">
        <w:rPr>
          <w:lang w:val="sv-SE" w:eastAsia="zh-CN"/>
        </w:rPr>
        <w:t>Th</w:t>
      </w:r>
      <w:r w:rsidR="000B02AF" w:rsidRPr="006F70CA">
        <w:rPr>
          <w:lang w:val="sv-SE" w:eastAsia="zh-CN"/>
        </w:rPr>
        <w:t>e</w:t>
      </w:r>
      <w:r w:rsidRPr="006F70CA">
        <w:rPr>
          <w:lang w:val="sv-SE" w:eastAsia="zh-CN"/>
        </w:rPr>
        <w:t xml:space="preserve"> </w:t>
      </w:r>
      <w:r w:rsidR="00411C5F" w:rsidRPr="006F70CA">
        <w:rPr>
          <w:lang w:val="sv-SE" w:eastAsia="zh-CN"/>
        </w:rPr>
        <w:t xml:space="preserve">thread </w:t>
      </w:r>
      <w:r w:rsidR="00A4319E" w:rsidRPr="006F70CA">
        <w:rPr>
          <w:lang w:val="sv-SE" w:eastAsia="zh-CN"/>
        </w:rPr>
        <w:t>[11</w:t>
      </w:r>
      <w:r w:rsidR="0098199C" w:rsidRPr="006F70CA">
        <w:rPr>
          <w:lang w:val="sv-SE" w:eastAsia="zh-CN"/>
        </w:rPr>
        <w:t>4</w:t>
      </w:r>
      <w:r w:rsidR="00684C23" w:rsidRPr="006F70CA">
        <w:rPr>
          <w:lang w:val="sv-SE" w:eastAsia="zh-CN"/>
        </w:rPr>
        <w:t>bis</w:t>
      </w:r>
      <w:r w:rsidR="00A4319E" w:rsidRPr="006F70CA">
        <w:rPr>
          <w:lang w:val="sv-SE" w:eastAsia="zh-CN"/>
        </w:rPr>
        <w:t>][13</w:t>
      </w:r>
      <w:r w:rsidR="00684C23" w:rsidRPr="006F70CA">
        <w:rPr>
          <w:lang w:val="sv-SE" w:eastAsia="zh-CN"/>
        </w:rPr>
        <w:t>0</w:t>
      </w:r>
      <w:r w:rsidR="00A4319E" w:rsidRPr="006F70CA">
        <w:rPr>
          <w:lang w:val="sv-SE" w:eastAsia="zh-CN"/>
        </w:rPr>
        <w:t xml:space="preserve">] </w:t>
      </w:r>
      <w:r w:rsidR="0098199C" w:rsidRPr="006F70CA">
        <w:rPr>
          <w:lang w:val="sv-SE" w:eastAsia="zh-CN"/>
        </w:rPr>
        <w:t>A-IoT_BSCW</w:t>
      </w:r>
      <w:r w:rsidR="000B02AF" w:rsidRPr="006F70CA">
        <w:rPr>
          <w:lang w:val="sv-SE" w:eastAsia="zh-CN"/>
        </w:rPr>
        <w:t xml:space="preserve"> </w:t>
      </w:r>
      <w:r w:rsidR="00411C5F" w:rsidRPr="006F70CA">
        <w:rPr>
          <w:lang w:val="sv-SE" w:eastAsia="zh-CN"/>
        </w:rPr>
        <w:t>is on Rel-</w:t>
      </w:r>
      <w:r w:rsidR="00CA40F1" w:rsidRPr="006F70CA">
        <w:rPr>
          <w:lang w:val="sv-SE" w:eastAsia="zh-CN"/>
        </w:rPr>
        <w:t>19</w:t>
      </w:r>
      <w:r w:rsidR="00411C5F" w:rsidRPr="006F70CA">
        <w:rPr>
          <w:lang w:val="sv-SE" w:eastAsia="zh-CN"/>
        </w:rPr>
        <w:t xml:space="preserve"> </w:t>
      </w:r>
      <w:r w:rsidR="0098199C" w:rsidRPr="006F70CA">
        <w:rPr>
          <w:lang w:val="sv-SE" w:eastAsia="zh-CN"/>
        </w:rPr>
        <w:t>W</w:t>
      </w:r>
      <w:r w:rsidR="00411C5F" w:rsidRPr="006F70CA">
        <w:rPr>
          <w:lang w:val="sv-SE" w:eastAsia="zh-CN"/>
        </w:rPr>
        <w:t xml:space="preserve">I </w:t>
      </w:r>
      <w:r w:rsidR="00CA40F1" w:rsidRPr="006F70CA">
        <w:rPr>
          <w:lang w:val="sv-SE" w:eastAsia="zh-CN"/>
        </w:rPr>
        <w:t xml:space="preserve">on solutions for Ambient IoT in NR </w:t>
      </w:r>
      <w:r w:rsidR="007F2636" w:rsidRPr="006F70CA">
        <w:rPr>
          <w:lang w:val="sv-SE" w:eastAsia="zh-CN"/>
        </w:rPr>
        <w:t>(</w:t>
      </w:r>
      <w:r w:rsidR="0098199C" w:rsidRPr="006F70CA">
        <w:rPr>
          <w:lang w:val="sv-SE" w:eastAsia="zh-CN"/>
        </w:rPr>
        <w:t>RP-243326</w:t>
      </w:r>
      <w:r w:rsidR="00684C23" w:rsidRPr="006F70CA">
        <w:rPr>
          <w:lang w:val="sv-SE" w:eastAsia="zh-CN"/>
        </w:rPr>
        <w:t xml:space="preserve"> in RAN#106, revised to RP-250796 in RAN#107</w:t>
      </w:r>
      <w:r w:rsidR="007F2636" w:rsidRPr="006F70CA">
        <w:rPr>
          <w:lang w:val="sv-SE" w:eastAsia="zh-CN"/>
        </w:rPr>
        <w:t>)</w:t>
      </w:r>
      <w:r w:rsidR="00411C5F" w:rsidRPr="006F70CA">
        <w:rPr>
          <w:lang w:val="sv-SE" w:eastAsia="zh-CN"/>
        </w:rPr>
        <w:t xml:space="preserve">. </w:t>
      </w:r>
    </w:p>
    <w:p w14:paraId="5C4879AA" w14:textId="76119C5D" w:rsidR="00684C23" w:rsidRPr="00F90B44" w:rsidRDefault="00684C23" w:rsidP="00684C23">
      <w:pPr>
        <w:rPr>
          <w:lang w:val="en-US" w:eastAsia="zh-CN"/>
        </w:rPr>
      </w:pPr>
      <w:r>
        <w:rPr>
          <w:lang w:eastAsia="zh-CN"/>
        </w:rPr>
        <w:t xml:space="preserve">The topic summary is </w:t>
      </w:r>
      <w:r w:rsidRPr="00684C23">
        <w:rPr>
          <w:lang w:eastAsia="zh-CN"/>
        </w:rPr>
        <w:t>R4-2500687</w:t>
      </w:r>
      <w:r>
        <w:rPr>
          <w:lang w:val="en-US" w:eastAsia="zh-CN"/>
        </w:rPr>
        <w:t xml:space="preserve"> </w:t>
      </w:r>
      <w:r w:rsidRPr="00FB2254">
        <w:rPr>
          <w:lang w:eastAsia="zh-CN"/>
        </w:rPr>
        <w:t>(RAN4 #11</w:t>
      </w:r>
      <w:r>
        <w:rPr>
          <w:lang w:eastAsia="zh-CN"/>
        </w:rPr>
        <w:t>4</w:t>
      </w:r>
      <w:r w:rsidRPr="00FB2254">
        <w:rPr>
          <w:lang w:eastAsia="zh-CN"/>
        </w:rPr>
        <w:t>)</w:t>
      </w:r>
      <w:r w:rsidRPr="009C79EA">
        <w:rPr>
          <w:lang w:eastAsia="zh-CN"/>
        </w:rPr>
        <w:t xml:space="preserve"> </w:t>
      </w:r>
      <w:r>
        <w:rPr>
          <w:lang w:eastAsia="zh-CN"/>
        </w:rPr>
        <w:t>i</w:t>
      </w:r>
      <w:r w:rsidRPr="00FB2254">
        <w:rPr>
          <w:lang w:eastAsia="zh-CN"/>
        </w:rPr>
        <w:t>n previous meetings.</w:t>
      </w:r>
    </w:p>
    <w:p w14:paraId="63706871" w14:textId="2CF76113" w:rsidR="00684C23" w:rsidRPr="003E6907" w:rsidRDefault="00684C23" w:rsidP="00684C23">
      <w:pPr>
        <w:rPr>
          <w:lang w:val="en-US" w:eastAsia="zh-CN"/>
        </w:rPr>
      </w:pPr>
      <w:r>
        <w:rPr>
          <w:lang w:eastAsia="zh-CN"/>
        </w:rPr>
        <w:t>T</w:t>
      </w:r>
      <w:r w:rsidRPr="00FB2254">
        <w:rPr>
          <w:lang w:eastAsia="zh-CN"/>
        </w:rPr>
        <w:t>he following WF w</w:t>
      </w:r>
      <w:r w:rsidRPr="00FB2254">
        <w:rPr>
          <w:rFonts w:hint="eastAsia"/>
          <w:lang w:eastAsia="zh-CN"/>
        </w:rPr>
        <w:t>as</w:t>
      </w:r>
      <w:r w:rsidRPr="00FB2254">
        <w:rPr>
          <w:lang w:eastAsia="zh-CN"/>
        </w:rPr>
        <w:t xml:space="preserve"> agreed: </w:t>
      </w:r>
      <w:r w:rsidRPr="00684C23">
        <w:rPr>
          <w:lang w:eastAsia="zh-CN"/>
        </w:rPr>
        <w:t>R4-2502859</w:t>
      </w:r>
      <w:r w:rsidRPr="00FB2254">
        <w:rPr>
          <w:lang w:eastAsia="zh-CN"/>
        </w:rPr>
        <w:t xml:space="preserve"> (RAN4 #11</w:t>
      </w:r>
      <w:r>
        <w:rPr>
          <w:lang w:eastAsia="zh-CN"/>
        </w:rPr>
        <w:t>4</w:t>
      </w:r>
      <w:r w:rsidRPr="00FB2254">
        <w:rPr>
          <w:lang w:eastAsia="zh-CN"/>
        </w:rPr>
        <w:t>).</w:t>
      </w:r>
    </w:p>
    <w:p w14:paraId="5FE1C259" w14:textId="06037219" w:rsidR="00411C5F" w:rsidRDefault="00411C5F" w:rsidP="00F71CAB">
      <w:pPr>
        <w:rPr>
          <w:iCs/>
          <w:lang w:eastAsia="zh-CN"/>
        </w:rPr>
      </w:pPr>
      <w:r w:rsidRPr="00CF77D7">
        <w:rPr>
          <w:lang w:eastAsia="zh-CN"/>
        </w:rPr>
        <w:t xml:space="preserve">The </w:t>
      </w:r>
      <w:r w:rsidR="00F21237">
        <w:rPr>
          <w:lang w:eastAsia="zh-CN"/>
        </w:rPr>
        <w:t xml:space="preserve">summary covers </w:t>
      </w:r>
      <w:r w:rsidRPr="00CF77D7">
        <w:rPr>
          <w:lang w:eastAsia="zh-CN"/>
        </w:rPr>
        <w:t>contributions</w:t>
      </w:r>
      <w:r w:rsidR="00F21237">
        <w:rPr>
          <w:lang w:eastAsia="zh-CN"/>
        </w:rPr>
        <w:t xml:space="preserve"> </w:t>
      </w:r>
      <w:r w:rsidR="00F21237">
        <w:rPr>
          <w:rFonts w:hint="eastAsia"/>
          <w:lang w:eastAsia="zh-CN"/>
        </w:rPr>
        <w:t>submitted</w:t>
      </w:r>
      <w:r w:rsidRPr="00CF77D7">
        <w:rPr>
          <w:lang w:eastAsia="zh-CN"/>
        </w:rPr>
        <w:t xml:space="preserve"> </w:t>
      </w:r>
      <w:r w:rsidR="000B02AF">
        <w:rPr>
          <w:lang w:eastAsia="zh-CN"/>
        </w:rPr>
        <w:t>under</w:t>
      </w:r>
      <w:r w:rsidRPr="00CF77D7">
        <w:rPr>
          <w:lang w:eastAsia="zh-CN"/>
        </w:rPr>
        <w:t xml:space="preserve"> </w:t>
      </w:r>
      <w:r w:rsidR="00F21237">
        <w:rPr>
          <w:lang w:eastAsia="zh-CN"/>
        </w:rPr>
        <w:t xml:space="preserve">the </w:t>
      </w:r>
      <w:r w:rsidRPr="00CF77D7">
        <w:rPr>
          <w:lang w:eastAsia="zh-CN"/>
        </w:rPr>
        <w:t>agenda</w:t>
      </w:r>
      <w:r w:rsidRPr="00CF77D7">
        <w:rPr>
          <w:iCs/>
          <w:lang w:eastAsia="zh-CN"/>
        </w:rPr>
        <w:t xml:space="preserve"> </w:t>
      </w:r>
      <w:r w:rsidR="00031130">
        <w:rPr>
          <w:iCs/>
          <w:lang w:eastAsia="zh-CN"/>
        </w:rPr>
        <w:t>items</w:t>
      </w:r>
      <w:r w:rsidR="00675872">
        <w:rPr>
          <w:iCs/>
          <w:lang w:eastAsia="zh-CN"/>
        </w:rPr>
        <w:t xml:space="preserve"> including</w:t>
      </w:r>
      <w:r w:rsidRPr="00CF77D7">
        <w:rPr>
          <w:iCs/>
          <w:lang w:eastAsia="zh-CN"/>
        </w:rPr>
        <w:t>:</w:t>
      </w:r>
    </w:p>
    <w:p w14:paraId="13125F65" w14:textId="77777777" w:rsidR="00684C23" w:rsidRDefault="00684C23" w:rsidP="00684C23">
      <w:pPr>
        <w:ind w:leftChars="200" w:left="400"/>
        <w:rPr>
          <w:lang w:eastAsia="zh-CN"/>
        </w:rPr>
      </w:pPr>
      <w:r>
        <w:rPr>
          <w:lang w:eastAsia="zh-CN"/>
        </w:rPr>
        <w:t>7.24.2.1 RF requirements for Type 1-C Ambient-IoT BS</w:t>
      </w:r>
    </w:p>
    <w:p w14:paraId="0479AF04" w14:textId="42E25E30" w:rsidR="00684C23" w:rsidRPr="0098199C" w:rsidRDefault="00684C23" w:rsidP="00684C23">
      <w:pPr>
        <w:ind w:leftChars="200" w:left="400"/>
        <w:rPr>
          <w:lang w:eastAsia="zh-CN"/>
        </w:rPr>
      </w:pPr>
      <w:r>
        <w:rPr>
          <w:lang w:eastAsia="zh-CN"/>
        </w:rPr>
        <w:t>7.24.2.3 RF requirements for CW</w:t>
      </w:r>
    </w:p>
    <w:p w14:paraId="5B050951" w14:textId="77777777" w:rsidR="00013433" w:rsidRPr="00C83652" w:rsidRDefault="00013433" w:rsidP="00013433">
      <w:pPr>
        <w:rPr>
          <w:lang w:eastAsia="zh-CN"/>
        </w:rPr>
      </w:pPr>
      <w:r>
        <w:rPr>
          <w:rFonts w:hint="eastAsia"/>
          <w:lang w:eastAsia="zh-CN"/>
        </w:rPr>
        <w:t>C</w:t>
      </w:r>
      <w:r w:rsidRPr="00C83652">
        <w:rPr>
          <w:rFonts w:hint="eastAsia"/>
          <w:lang w:eastAsia="zh-CN"/>
        </w:rPr>
        <w:t>ompanies</w:t>
      </w:r>
      <w:r w:rsidRPr="00C83652">
        <w:rPr>
          <w:lang w:eastAsia="zh-CN"/>
        </w:rPr>
        <w:t>’ contributions are as follows:</w:t>
      </w:r>
    </w:p>
    <w:tbl>
      <w:tblPr>
        <w:tblW w:w="9240" w:type="dxa"/>
        <w:tblInd w:w="108" w:type="dxa"/>
        <w:tblLook w:val="04A0" w:firstRow="1" w:lastRow="0" w:firstColumn="1" w:lastColumn="0" w:noHBand="0" w:noVBand="1"/>
      </w:tblPr>
      <w:tblGrid>
        <w:gridCol w:w="877"/>
        <w:gridCol w:w="1134"/>
        <w:gridCol w:w="3827"/>
        <w:gridCol w:w="2268"/>
        <w:gridCol w:w="1134"/>
      </w:tblGrid>
      <w:tr w:rsidR="00013433" w:rsidRPr="005E19A4" w14:paraId="076F6782" w14:textId="77777777" w:rsidTr="00013433">
        <w:trPr>
          <w:trHeight w:val="540"/>
        </w:trPr>
        <w:tc>
          <w:tcPr>
            <w:tcW w:w="877" w:type="dxa"/>
            <w:tcBorders>
              <w:top w:val="single" w:sz="4" w:space="0" w:color="90EE90"/>
              <w:left w:val="single" w:sz="4" w:space="0" w:color="90EE90"/>
              <w:bottom w:val="single" w:sz="4" w:space="0" w:color="90EE90"/>
              <w:right w:val="single" w:sz="4" w:space="0" w:color="90EE90"/>
            </w:tcBorders>
            <w:shd w:val="clear" w:color="000000" w:fill="75B91A"/>
          </w:tcPr>
          <w:p w14:paraId="6B435A04" w14:textId="77777777" w:rsidR="00013433" w:rsidRPr="005E19A4" w:rsidRDefault="00013433" w:rsidP="00013433">
            <w:pPr>
              <w:spacing w:after="0"/>
              <w:jc w:val="center"/>
              <w:rPr>
                <w:rFonts w:ascii="Arial" w:hAnsi="Arial" w:cs="Arial"/>
                <w:b/>
                <w:bCs/>
                <w:color w:val="FFFFFF"/>
                <w:sz w:val="18"/>
                <w:szCs w:val="18"/>
                <w:lang w:val="en-US" w:eastAsia="zh-CN"/>
              </w:rPr>
            </w:pPr>
            <w:r w:rsidRPr="00C83652">
              <w:rPr>
                <w:rFonts w:ascii="Arial" w:hAnsi="Arial" w:cs="Arial"/>
                <w:b/>
                <w:bCs/>
                <w:color w:val="FFFFFF"/>
                <w:sz w:val="18"/>
                <w:szCs w:val="18"/>
                <w:lang w:val="en-US" w:eastAsia="zh-CN"/>
              </w:rPr>
              <w:t>Index No.</w:t>
            </w:r>
          </w:p>
        </w:tc>
        <w:tc>
          <w:tcPr>
            <w:tcW w:w="1134" w:type="dxa"/>
            <w:tcBorders>
              <w:top w:val="single" w:sz="4" w:space="0" w:color="90EE90"/>
              <w:left w:val="single" w:sz="4" w:space="0" w:color="90EE90"/>
              <w:bottom w:val="single" w:sz="4" w:space="0" w:color="90EE90"/>
              <w:right w:val="single" w:sz="4" w:space="0" w:color="90EE90"/>
            </w:tcBorders>
            <w:shd w:val="clear" w:color="000000" w:fill="75B91A"/>
            <w:hideMark/>
          </w:tcPr>
          <w:p w14:paraId="11E13362" w14:textId="77777777" w:rsidR="00013433" w:rsidRPr="005E19A4" w:rsidRDefault="00013433" w:rsidP="00013433">
            <w:pPr>
              <w:spacing w:after="0"/>
              <w:jc w:val="center"/>
              <w:rPr>
                <w:rFonts w:ascii="Arial" w:hAnsi="Arial" w:cs="Arial"/>
                <w:b/>
                <w:bCs/>
                <w:color w:val="FFFFFF"/>
                <w:sz w:val="18"/>
                <w:szCs w:val="18"/>
                <w:lang w:val="en-US" w:eastAsia="zh-CN"/>
              </w:rPr>
            </w:pPr>
            <w:proofErr w:type="spellStart"/>
            <w:r w:rsidRPr="005E19A4">
              <w:rPr>
                <w:rFonts w:ascii="Arial" w:hAnsi="Arial" w:cs="Arial"/>
                <w:b/>
                <w:bCs/>
                <w:color w:val="FFFFFF"/>
                <w:sz w:val="18"/>
                <w:szCs w:val="18"/>
                <w:lang w:val="en-US" w:eastAsia="zh-CN"/>
              </w:rPr>
              <w:t>TDoc</w:t>
            </w:r>
            <w:proofErr w:type="spellEnd"/>
          </w:p>
        </w:tc>
        <w:tc>
          <w:tcPr>
            <w:tcW w:w="3827" w:type="dxa"/>
            <w:tcBorders>
              <w:top w:val="single" w:sz="4" w:space="0" w:color="90EE90"/>
              <w:left w:val="nil"/>
              <w:bottom w:val="single" w:sz="4" w:space="0" w:color="90EE90"/>
              <w:right w:val="single" w:sz="4" w:space="0" w:color="90EE90"/>
            </w:tcBorders>
            <w:shd w:val="clear" w:color="000000" w:fill="75B91A"/>
            <w:hideMark/>
          </w:tcPr>
          <w:p w14:paraId="077CE7AF" w14:textId="77777777" w:rsidR="00013433" w:rsidRPr="005E19A4" w:rsidRDefault="00013433" w:rsidP="00013433">
            <w:pPr>
              <w:spacing w:after="0"/>
              <w:jc w:val="center"/>
              <w:rPr>
                <w:rFonts w:ascii="Arial" w:hAnsi="Arial" w:cs="Arial"/>
                <w:b/>
                <w:bCs/>
                <w:color w:val="FFFFFF"/>
                <w:sz w:val="18"/>
                <w:szCs w:val="18"/>
                <w:lang w:val="en-US" w:eastAsia="zh-CN"/>
              </w:rPr>
            </w:pPr>
            <w:r w:rsidRPr="005E19A4">
              <w:rPr>
                <w:rFonts w:ascii="Arial" w:hAnsi="Arial" w:cs="Arial"/>
                <w:b/>
                <w:bCs/>
                <w:color w:val="FFFFFF"/>
                <w:sz w:val="18"/>
                <w:szCs w:val="18"/>
                <w:lang w:val="en-US" w:eastAsia="zh-CN"/>
              </w:rPr>
              <w:t>Title</w:t>
            </w:r>
          </w:p>
        </w:tc>
        <w:tc>
          <w:tcPr>
            <w:tcW w:w="2268" w:type="dxa"/>
            <w:tcBorders>
              <w:top w:val="single" w:sz="4" w:space="0" w:color="90EE90"/>
              <w:left w:val="nil"/>
              <w:bottom w:val="single" w:sz="4" w:space="0" w:color="90EE90"/>
              <w:right w:val="single" w:sz="4" w:space="0" w:color="90EE90"/>
            </w:tcBorders>
            <w:shd w:val="clear" w:color="000000" w:fill="75B91A"/>
            <w:hideMark/>
          </w:tcPr>
          <w:p w14:paraId="5DD0D713" w14:textId="77777777" w:rsidR="00013433" w:rsidRPr="005E19A4" w:rsidRDefault="00013433" w:rsidP="00013433">
            <w:pPr>
              <w:spacing w:after="0"/>
              <w:jc w:val="center"/>
              <w:rPr>
                <w:rFonts w:ascii="Arial" w:hAnsi="Arial" w:cs="Arial"/>
                <w:b/>
                <w:bCs/>
                <w:color w:val="FFFFFF"/>
                <w:sz w:val="18"/>
                <w:szCs w:val="18"/>
                <w:lang w:val="en-US" w:eastAsia="zh-CN"/>
              </w:rPr>
            </w:pPr>
            <w:r w:rsidRPr="005E19A4">
              <w:rPr>
                <w:rFonts w:ascii="Arial" w:hAnsi="Arial" w:cs="Arial"/>
                <w:b/>
                <w:bCs/>
                <w:color w:val="FFFFFF"/>
                <w:sz w:val="18"/>
                <w:szCs w:val="18"/>
                <w:lang w:val="en-US" w:eastAsia="zh-CN"/>
              </w:rPr>
              <w:t>Source</w:t>
            </w:r>
          </w:p>
        </w:tc>
        <w:tc>
          <w:tcPr>
            <w:tcW w:w="1134" w:type="dxa"/>
            <w:tcBorders>
              <w:top w:val="single" w:sz="4" w:space="0" w:color="90EE90"/>
              <w:left w:val="nil"/>
              <w:bottom w:val="single" w:sz="4" w:space="0" w:color="90EE90"/>
              <w:right w:val="single" w:sz="4" w:space="0" w:color="90EE90"/>
            </w:tcBorders>
            <w:shd w:val="clear" w:color="000000" w:fill="75B91A"/>
            <w:hideMark/>
          </w:tcPr>
          <w:p w14:paraId="2FD7DE14" w14:textId="77777777" w:rsidR="00013433" w:rsidRPr="005E19A4" w:rsidRDefault="00013433" w:rsidP="00013433">
            <w:pPr>
              <w:spacing w:after="0"/>
              <w:jc w:val="center"/>
              <w:rPr>
                <w:rFonts w:ascii="Arial" w:hAnsi="Arial" w:cs="Arial"/>
                <w:b/>
                <w:bCs/>
                <w:color w:val="FFFFFF"/>
                <w:sz w:val="18"/>
                <w:szCs w:val="18"/>
                <w:lang w:val="en-US" w:eastAsia="zh-CN"/>
              </w:rPr>
            </w:pPr>
            <w:r w:rsidRPr="005E19A4">
              <w:rPr>
                <w:rFonts w:ascii="Arial" w:hAnsi="Arial" w:cs="Arial"/>
                <w:b/>
                <w:bCs/>
                <w:color w:val="FFFFFF"/>
                <w:sz w:val="18"/>
                <w:szCs w:val="18"/>
                <w:lang w:val="en-US" w:eastAsia="zh-CN"/>
              </w:rPr>
              <w:t>Agenda item</w:t>
            </w:r>
          </w:p>
        </w:tc>
      </w:tr>
      <w:tr w:rsidR="00013433" w:rsidRPr="005E19A4" w14:paraId="177AF13B" w14:textId="77777777" w:rsidTr="00013433">
        <w:trPr>
          <w:trHeight w:val="264"/>
        </w:trPr>
        <w:tc>
          <w:tcPr>
            <w:tcW w:w="877" w:type="dxa"/>
            <w:tcBorders>
              <w:top w:val="nil"/>
              <w:left w:val="single" w:sz="4" w:space="0" w:color="21D821"/>
              <w:bottom w:val="single" w:sz="4" w:space="0" w:color="21D821"/>
              <w:right w:val="single" w:sz="4" w:space="0" w:color="21D821"/>
            </w:tcBorders>
          </w:tcPr>
          <w:p w14:paraId="57E28938" w14:textId="77777777" w:rsidR="00013433" w:rsidRPr="005E19A4" w:rsidRDefault="00013433" w:rsidP="00013433">
            <w:pPr>
              <w:spacing w:after="0"/>
              <w:rPr>
                <w:rFonts w:ascii="Arial" w:hAnsi="Arial" w:cs="Arial"/>
                <w:b/>
                <w:bCs/>
                <w:color w:val="0000FF"/>
                <w:sz w:val="16"/>
                <w:szCs w:val="16"/>
                <w:u w:val="single"/>
                <w:lang w:val="en-US" w:eastAsia="zh-CN"/>
              </w:rPr>
            </w:pPr>
            <w:r w:rsidRPr="00C83652">
              <w:rPr>
                <w:rFonts w:ascii="Arial" w:hAnsi="Arial" w:cs="Arial"/>
                <w:sz w:val="16"/>
                <w:szCs w:val="16"/>
                <w:lang w:val="en-US" w:eastAsia="zh-CN"/>
              </w:rPr>
              <w:t>1</w:t>
            </w:r>
          </w:p>
        </w:tc>
        <w:tc>
          <w:tcPr>
            <w:tcW w:w="1134" w:type="dxa"/>
            <w:tcBorders>
              <w:top w:val="nil"/>
              <w:left w:val="single" w:sz="4" w:space="0" w:color="21D821"/>
              <w:bottom w:val="single" w:sz="4" w:space="0" w:color="21D821"/>
              <w:right w:val="single" w:sz="4" w:space="0" w:color="21D821"/>
            </w:tcBorders>
            <w:shd w:val="clear" w:color="auto" w:fill="auto"/>
            <w:hideMark/>
          </w:tcPr>
          <w:p w14:paraId="28B6FC84" w14:textId="77777777" w:rsidR="00013433" w:rsidRPr="005E19A4" w:rsidRDefault="00013433" w:rsidP="00013433">
            <w:pPr>
              <w:spacing w:after="0"/>
              <w:rPr>
                <w:rFonts w:ascii="Arial" w:hAnsi="Arial" w:cs="Arial"/>
                <w:b/>
                <w:bCs/>
                <w:color w:val="0000FF"/>
                <w:sz w:val="16"/>
                <w:szCs w:val="16"/>
                <w:u w:val="single"/>
                <w:lang w:val="en-US" w:eastAsia="zh-CN"/>
              </w:rPr>
            </w:pPr>
            <w:hyperlink r:id="rId10" w:history="1">
              <w:r w:rsidRPr="005E19A4">
                <w:rPr>
                  <w:rFonts w:ascii="Arial" w:hAnsi="Arial" w:cs="Arial"/>
                  <w:b/>
                  <w:bCs/>
                  <w:color w:val="0000FF"/>
                  <w:sz w:val="16"/>
                  <w:szCs w:val="16"/>
                  <w:u w:val="single"/>
                  <w:lang w:val="en-US" w:eastAsia="zh-CN"/>
                </w:rPr>
                <w:t>R4-2503217</w:t>
              </w:r>
            </w:hyperlink>
          </w:p>
        </w:tc>
        <w:tc>
          <w:tcPr>
            <w:tcW w:w="3827" w:type="dxa"/>
            <w:tcBorders>
              <w:top w:val="nil"/>
              <w:left w:val="nil"/>
              <w:bottom w:val="single" w:sz="4" w:space="0" w:color="21D821"/>
              <w:right w:val="single" w:sz="4" w:space="0" w:color="21D821"/>
            </w:tcBorders>
            <w:shd w:val="clear" w:color="auto" w:fill="auto"/>
            <w:hideMark/>
          </w:tcPr>
          <w:p w14:paraId="0F021F42"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RF requirements for A-IoT BS</w:t>
            </w:r>
          </w:p>
        </w:tc>
        <w:tc>
          <w:tcPr>
            <w:tcW w:w="2268" w:type="dxa"/>
            <w:tcBorders>
              <w:top w:val="nil"/>
              <w:left w:val="nil"/>
              <w:bottom w:val="single" w:sz="4" w:space="0" w:color="21D821"/>
              <w:right w:val="single" w:sz="4" w:space="0" w:color="21D821"/>
            </w:tcBorders>
            <w:shd w:val="clear" w:color="auto" w:fill="auto"/>
            <w:hideMark/>
          </w:tcPr>
          <w:p w14:paraId="5F75EF81"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 xml:space="preserve">Huawei, </w:t>
            </w:r>
            <w:proofErr w:type="spellStart"/>
            <w:r w:rsidRPr="005E19A4">
              <w:rPr>
                <w:rFonts w:ascii="Arial" w:hAnsi="Arial" w:cs="Arial"/>
                <w:sz w:val="16"/>
                <w:szCs w:val="16"/>
                <w:lang w:val="en-US" w:eastAsia="zh-CN"/>
              </w:rPr>
              <w:t>HiSilicon</w:t>
            </w:r>
            <w:proofErr w:type="spellEnd"/>
          </w:p>
        </w:tc>
        <w:tc>
          <w:tcPr>
            <w:tcW w:w="1134" w:type="dxa"/>
            <w:tcBorders>
              <w:top w:val="nil"/>
              <w:left w:val="nil"/>
              <w:bottom w:val="single" w:sz="4" w:space="0" w:color="21D821"/>
              <w:right w:val="single" w:sz="4" w:space="0" w:color="21D821"/>
            </w:tcBorders>
            <w:shd w:val="clear" w:color="auto" w:fill="auto"/>
            <w:hideMark/>
          </w:tcPr>
          <w:p w14:paraId="4A722179"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7.24.2.1</w:t>
            </w:r>
          </w:p>
        </w:tc>
      </w:tr>
      <w:tr w:rsidR="00013433" w:rsidRPr="005E19A4" w14:paraId="23C74492" w14:textId="77777777" w:rsidTr="00013433">
        <w:trPr>
          <w:trHeight w:val="241"/>
        </w:trPr>
        <w:tc>
          <w:tcPr>
            <w:tcW w:w="877" w:type="dxa"/>
            <w:tcBorders>
              <w:top w:val="nil"/>
              <w:left w:val="single" w:sz="4" w:space="0" w:color="21D821"/>
              <w:bottom w:val="single" w:sz="4" w:space="0" w:color="21D821"/>
              <w:right w:val="single" w:sz="4" w:space="0" w:color="21D821"/>
            </w:tcBorders>
          </w:tcPr>
          <w:p w14:paraId="628528D7" w14:textId="77777777" w:rsidR="00013433" w:rsidRPr="005E19A4" w:rsidRDefault="00013433" w:rsidP="00013433">
            <w:pPr>
              <w:spacing w:after="0"/>
              <w:rPr>
                <w:rFonts w:ascii="Arial" w:hAnsi="Arial" w:cs="Arial"/>
                <w:b/>
                <w:bCs/>
                <w:color w:val="0000FF"/>
                <w:sz w:val="16"/>
                <w:szCs w:val="16"/>
                <w:u w:val="single"/>
                <w:lang w:val="en-US" w:eastAsia="zh-CN"/>
              </w:rPr>
            </w:pPr>
            <w:r w:rsidRPr="00C83652">
              <w:rPr>
                <w:rFonts w:ascii="Arial" w:hAnsi="Arial" w:cs="Arial"/>
                <w:sz w:val="16"/>
                <w:szCs w:val="16"/>
                <w:lang w:val="en-US" w:eastAsia="zh-CN"/>
              </w:rPr>
              <w:t>2</w:t>
            </w:r>
          </w:p>
        </w:tc>
        <w:tc>
          <w:tcPr>
            <w:tcW w:w="1134" w:type="dxa"/>
            <w:tcBorders>
              <w:top w:val="nil"/>
              <w:left w:val="single" w:sz="4" w:space="0" w:color="21D821"/>
              <w:bottom w:val="single" w:sz="4" w:space="0" w:color="21D821"/>
              <w:right w:val="single" w:sz="4" w:space="0" w:color="21D821"/>
            </w:tcBorders>
            <w:shd w:val="clear" w:color="auto" w:fill="auto"/>
            <w:hideMark/>
          </w:tcPr>
          <w:p w14:paraId="297CBA17" w14:textId="77777777" w:rsidR="00013433" w:rsidRPr="005E19A4" w:rsidRDefault="00013433" w:rsidP="00013433">
            <w:pPr>
              <w:spacing w:after="0"/>
              <w:rPr>
                <w:rFonts w:ascii="Arial" w:hAnsi="Arial" w:cs="Arial"/>
                <w:b/>
                <w:bCs/>
                <w:color w:val="0000FF"/>
                <w:sz w:val="16"/>
                <w:szCs w:val="16"/>
                <w:u w:val="single"/>
                <w:lang w:val="en-US" w:eastAsia="zh-CN"/>
              </w:rPr>
            </w:pPr>
            <w:hyperlink r:id="rId11" w:history="1">
              <w:r w:rsidRPr="005E19A4">
                <w:rPr>
                  <w:rFonts w:ascii="Arial" w:hAnsi="Arial" w:cs="Arial"/>
                  <w:b/>
                  <w:bCs/>
                  <w:color w:val="0000FF"/>
                  <w:sz w:val="16"/>
                  <w:szCs w:val="16"/>
                  <w:u w:val="single"/>
                  <w:lang w:val="en-US" w:eastAsia="zh-CN"/>
                </w:rPr>
                <w:t>R4-2503315</w:t>
              </w:r>
            </w:hyperlink>
          </w:p>
        </w:tc>
        <w:tc>
          <w:tcPr>
            <w:tcW w:w="3827" w:type="dxa"/>
            <w:tcBorders>
              <w:top w:val="nil"/>
              <w:left w:val="nil"/>
              <w:bottom w:val="single" w:sz="4" w:space="0" w:color="21D821"/>
              <w:right w:val="single" w:sz="4" w:space="0" w:color="21D821"/>
            </w:tcBorders>
            <w:shd w:val="clear" w:color="auto" w:fill="auto"/>
            <w:hideMark/>
          </w:tcPr>
          <w:p w14:paraId="30FBD31B"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Initial D2R LLS simulation result</w:t>
            </w:r>
          </w:p>
        </w:tc>
        <w:tc>
          <w:tcPr>
            <w:tcW w:w="2268" w:type="dxa"/>
            <w:tcBorders>
              <w:top w:val="nil"/>
              <w:left w:val="nil"/>
              <w:bottom w:val="single" w:sz="4" w:space="0" w:color="21D821"/>
              <w:right w:val="single" w:sz="4" w:space="0" w:color="21D821"/>
            </w:tcBorders>
            <w:shd w:val="clear" w:color="auto" w:fill="auto"/>
            <w:hideMark/>
          </w:tcPr>
          <w:p w14:paraId="47DE88FA"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Xiaomi</w:t>
            </w:r>
          </w:p>
        </w:tc>
        <w:tc>
          <w:tcPr>
            <w:tcW w:w="1134" w:type="dxa"/>
            <w:tcBorders>
              <w:top w:val="nil"/>
              <w:left w:val="nil"/>
              <w:bottom w:val="single" w:sz="4" w:space="0" w:color="21D821"/>
              <w:right w:val="single" w:sz="4" w:space="0" w:color="21D821"/>
            </w:tcBorders>
            <w:shd w:val="clear" w:color="auto" w:fill="auto"/>
            <w:hideMark/>
          </w:tcPr>
          <w:p w14:paraId="3F39B450"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7.24.2.1</w:t>
            </w:r>
          </w:p>
        </w:tc>
      </w:tr>
      <w:tr w:rsidR="00013433" w:rsidRPr="005E19A4" w14:paraId="3D9B4CBB" w14:textId="77777777" w:rsidTr="00013433">
        <w:trPr>
          <w:trHeight w:val="205"/>
        </w:trPr>
        <w:tc>
          <w:tcPr>
            <w:tcW w:w="877" w:type="dxa"/>
            <w:tcBorders>
              <w:top w:val="nil"/>
              <w:left w:val="single" w:sz="4" w:space="0" w:color="21D821"/>
              <w:bottom w:val="single" w:sz="4" w:space="0" w:color="21D821"/>
              <w:right w:val="single" w:sz="4" w:space="0" w:color="21D821"/>
            </w:tcBorders>
          </w:tcPr>
          <w:p w14:paraId="2E9E50E8" w14:textId="77777777" w:rsidR="00013433" w:rsidRPr="005E19A4" w:rsidRDefault="00013433" w:rsidP="00013433">
            <w:pPr>
              <w:spacing w:after="0"/>
              <w:rPr>
                <w:rFonts w:ascii="Arial" w:hAnsi="Arial" w:cs="Arial"/>
                <w:b/>
                <w:bCs/>
                <w:color w:val="0000FF"/>
                <w:sz w:val="16"/>
                <w:szCs w:val="16"/>
                <w:u w:val="single"/>
                <w:lang w:val="en-US" w:eastAsia="zh-CN"/>
              </w:rPr>
            </w:pPr>
            <w:r w:rsidRPr="00C83652">
              <w:rPr>
                <w:rFonts w:ascii="Arial" w:hAnsi="Arial" w:cs="Arial"/>
                <w:sz w:val="16"/>
                <w:szCs w:val="16"/>
                <w:lang w:val="en-US" w:eastAsia="zh-CN"/>
              </w:rPr>
              <w:t>3</w:t>
            </w:r>
          </w:p>
        </w:tc>
        <w:tc>
          <w:tcPr>
            <w:tcW w:w="1134" w:type="dxa"/>
            <w:tcBorders>
              <w:top w:val="nil"/>
              <w:left w:val="single" w:sz="4" w:space="0" w:color="21D821"/>
              <w:bottom w:val="single" w:sz="4" w:space="0" w:color="21D821"/>
              <w:right w:val="single" w:sz="4" w:space="0" w:color="21D821"/>
            </w:tcBorders>
            <w:shd w:val="clear" w:color="auto" w:fill="auto"/>
            <w:hideMark/>
          </w:tcPr>
          <w:p w14:paraId="0A92B325" w14:textId="77777777" w:rsidR="00013433" w:rsidRPr="005E19A4" w:rsidRDefault="00013433" w:rsidP="00013433">
            <w:pPr>
              <w:spacing w:after="0"/>
              <w:rPr>
                <w:rFonts w:ascii="Arial" w:hAnsi="Arial" w:cs="Arial"/>
                <w:b/>
                <w:bCs/>
                <w:color w:val="0000FF"/>
                <w:sz w:val="16"/>
                <w:szCs w:val="16"/>
                <w:u w:val="single"/>
                <w:lang w:val="en-US" w:eastAsia="zh-CN"/>
              </w:rPr>
            </w:pPr>
            <w:hyperlink r:id="rId12" w:history="1">
              <w:r w:rsidRPr="005E19A4">
                <w:rPr>
                  <w:rFonts w:ascii="Arial" w:hAnsi="Arial" w:cs="Arial"/>
                  <w:b/>
                  <w:bCs/>
                  <w:color w:val="0000FF"/>
                  <w:sz w:val="16"/>
                  <w:szCs w:val="16"/>
                  <w:u w:val="single"/>
                  <w:lang w:val="en-US" w:eastAsia="zh-CN"/>
                </w:rPr>
                <w:t>R4-2503317</w:t>
              </w:r>
            </w:hyperlink>
          </w:p>
        </w:tc>
        <w:tc>
          <w:tcPr>
            <w:tcW w:w="3827" w:type="dxa"/>
            <w:tcBorders>
              <w:top w:val="nil"/>
              <w:left w:val="nil"/>
              <w:bottom w:val="single" w:sz="4" w:space="0" w:color="21D821"/>
              <w:right w:val="single" w:sz="4" w:space="0" w:color="21D821"/>
            </w:tcBorders>
            <w:shd w:val="clear" w:color="auto" w:fill="auto"/>
            <w:hideMark/>
          </w:tcPr>
          <w:p w14:paraId="38EF4445"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 xml:space="preserve">Discussion on </w:t>
            </w:r>
            <w:proofErr w:type="spellStart"/>
            <w:r w:rsidRPr="005E19A4">
              <w:rPr>
                <w:rFonts w:ascii="Arial" w:hAnsi="Arial" w:cs="Arial"/>
                <w:sz w:val="16"/>
                <w:szCs w:val="16"/>
                <w:lang w:val="en-US" w:eastAsia="zh-CN"/>
              </w:rPr>
              <w:t>AIoT</w:t>
            </w:r>
            <w:proofErr w:type="spellEnd"/>
            <w:r w:rsidRPr="005E19A4">
              <w:rPr>
                <w:rFonts w:ascii="Arial" w:hAnsi="Arial" w:cs="Arial"/>
                <w:sz w:val="16"/>
                <w:szCs w:val="16"/>
                <w:lang w:val="en-US" w:eastAsia="zh-CN"/>
              </w:rPr>
              <w:t xml:space="preserve"> CW requirements</w:t>
            </w:r>
          </w:p>
        </w:tc>
        <w:tc>
          <w:tcPr>
            <w:tcW w:w="2268" w:type="dxa"/>
            <w:tcBorders>
              <w:top w:val="nil"/>
              <w:left w:val="nil"/>
              <w:bottom w:val="single" w:sz="4" w:space="0" w:color="21D821"/>
              <w:right w:val="single" w:sz="4" w:space="0" w:color="21D821"/>
            </w:tcBorders>
            <w:shd w:val="clear" w:color="auto" w:fill="auto"/>
            <w:hideMark/>
          </w:tcPr>
          <w:p w14:paraId="4E1ADCE3"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Xiaomi</w:t>
            </w:r>
          </w:p>
        </w:tc>
        <w:tc>
          <w:tcPr>
            <w:tcW w:w="1134" w:type="dxa"/>
            <w:tcBorders>
              <w:top w:val="nil"/>
              <w:left w:val="nil"/>
              <w:bottom w:val="single" w:sz="4" w:space="0" w:color="21D821"/>
              <w:right w:val="single" w:sz="4" w:space="0" w:color="21D821"/>
            </w:tcBorders>
            <w:shd w:val="clear" w:color="auto" w:fill="auto"/>
            <w:hideMark/>
          </w:tcPr>
          <w:p w14:paraId="7798D7CA"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7.24.2.3</w:t>
            </w:r>
          </w:p>
        </w:tc>
      </w:tr>
      <w:tr w:rsidR="00013433" w:rsidRPr="005E19A4" w14:paraId="4CB8F3C6" w14:textId="77777777" w:rsidTr="00013433">
        <w:trPr>
          <w:trHeight w:val="232"/>
        </w:trPr>
        <w:tc>
          <w:tcPr>
            <w:tcW w:w="877" w:type="dxa"/>
            <w:tcBorders>
              <w:top w:val="nil"/>
              <w:left w:val="single" w:sz="4" w:space="0" w:color="21D821"/>
              <w:bottom w:val="single" w:sz="4" w:space="0" w:color="21D821"/>
              <w:right w:val="single" w:sz="4" w:space="0" w:color="21D821"/>
            </w:tcBorders>
          </w:tcPr>
          <w:p w14:paraId="09DB6E97" w14:textId="77777777" w:rsidR="00013433" w:rsidRPr="005E19A4" w:rsidRDefault="00013433" w:rsidP="00013433">
            <w:pPr>
              <w:spacing w:after="0"/>
              <w:rPr>
                <w:rFonts w:ascii="Arial" w:hAnsi="Arial" w:cs="Arial"/>
                <w:b/>
                <w:bCs/>
                <w:color w:val="0000FF"/>
                <w:sz w:val="16"/>
                <w:szCs w:val="16"/>
                <w:u w:val="single"/>
                <w:lang w:val="en-US" w:eastAsia="zh-CN"/>
              </w:rPr>
            </w:pPr>
            <w:r w:rsidRPr="00C83652">
              <w:rPr>
                <w:rFonts w:ascii="Arial" w:hAnsi="Arial" w:cs="Arial"/>
                <w:sz w:val="16"/>
                <w:szCs w:val="16"/>
                <w:lang w:val="en-US" w:eastAsia="zh-CN"/>
              </w:rPr>
              <w:t>4</w:t>
            </w:r>
          </w:p>
        </w:tc>
        <w:tc>
          <w:tcPr>
            <w:tcW w:w="1134" w:type="dxa"/>
            <w:tcBorders>
              <w:top w:val="nil"/>
              <w:left w:val="single" w:sz="4" w:space="0" w:color="21D821"/>
              <w:bottom w:val="single" w:sz="4" w:space="0" w:color="21D821"/>
              <w:right w:val="single" w:sz="4" w:space="0" w:color="21D821"/>
            </w:tcBorders>
            <w:shd w:val="clear" w:color="auto" w:fill="auto"/>
            <w:hideMark/>
          </w:tcPr>
          <w:p w14:paraId="422E435D" w14:textId="77777777" w:rsidR="00013433" w:rsidRPr="005E19A4" w:rsidRDefault="00013433" w:rsidP="00013433">
            <w:pPr>
              <w:spacing w:after="0"/>
              <w:rPr>
                <w:rFonts w:ascii="Arial" w:hAnsi="Arial" w:cs="Arial"/>
                <w:b/>
                <w:bCs/>
                <w:color w:val="0000FF"/>
                <w:sz w:val="16"/>
                <w:szCs w:val="16"/>
                <w:u w:val="single"/>
                <w:lang w:val="en-US" w:eastAsia="zh-CN"/>
              </w:rPr>
            </w:pPr>
            <w:hyperlink r:id="rId13" w:history="1">
              <w:r w:rsidRPr="005E19A4">
                <w:rPr>
                  <w:rFonts w:ascii="Arial" w:hAnsi="Arial" w:cs="Arial"/>
                  <w:b/>
                  <w:bCs/>
                  <w:color w:val="0000FF"/>
                  <w:sz w:val="16"/>
                  <w:szCs w:val="16"/>
                  <w:u w:val="single"/>
                  <w:lang w:val="en-US" w:eastAsia="zh-CN"/>
                </w:rPr>
                <w:t>R4-2503389</w:t>
              </w:r>
            </w:hyperlink>
          </w:p>
        </w:tc>
        <w:tc>
          <w:tcPr>
            <w:tcW w:w="3827" w:type="dxa"/>
            <w:tcBorders>
              <w:top w:val="nil"/>
              <w:left w:val="nil"/>
              <w:bottom w:val="single" w:sz="4" w:space="0" w:color="21D821"/>
              <w:right w:val="single" w:sz="4" w:space="0" w:color="21D821"/>
            </w:tcBorders>
            <w:shd w:val="clear" w:color="auto" w:fill="auto"/>
            <w:hideMark/>
          </w:tcPr>
          <w:p w14:paraId="03DB1C95"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Discussion on A-IoT CW RF requirements</w:t>
            </w:r>
          </w:p>
        </w:tc>
        <w:tc>
          <w:tcPr>
            <w:tcW w:w="2268" w:type="dxa"/>
            <w:tcBorders>
              <w:top w:val="nil"/>
              <w:left w:val="nil"/>
              <w:bottom w:val="single" w:sz="4" w:space="0" w:color="21D821"/>
              <w:right w:val="single" w:sz="4" w:space="0" w:color="21D821"/>
            </w:tcBorders>
            <w:shd w:val="clear" w:color="auto" w:fill="auto"/>
            <w:hideMark/>
          </w:tcPr>
          <w:p w14:paraId="07E432C9"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CMCC</w:t>
            </w:r>
          </w:p>
        </w:tc>
        <w:tc>
          <w:tcPr>
            <w:tcW w:w="1134" w:type="dxa"/>
            <w:tcBorders>
              <w:top w:val="nil"/>
              <w:left w:val="nil"/>
              <w:bottom w:val="single" w:sz="4" w:space="0" w:color="21D821"/>
              <w:right w:val="single" w:sz="4" w:space="0" w:color="21D821"/>
            </w:tcBorders>
            <w:shd w:val="clear" w:color="auto" w:fill="auto"/>
            <w:hideMark/>
          </w:tcPr>
          <w:p w14:paraId="587CF467"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7.24.2.3</w:t>
            </w:r>
          </w:p>
        </w:tc>
      </w:tr>
      <w:tr w:rsidR="00013433" w:rsidRPr="005E19A4" w14:paraId="19FF2122" w14:textId="77777777" w:rsidTr="00013433">
        <w:trPr>
          <w:trHeight w:val="276"/>
        </w:trPr>
        <w:tc>
          <w:tcPr>
            <w:tcW w:w="877" w:type="dxa"/>
            <w:tcBorders>
              <w:top w:val="nil"/>
              <w:left w:val="single" w:sz="4" w:space="0" w:color="21D821"/>
              <w:bottom w:val="single" w:sz="4" w:space="0" w:color="21D821"/>
              <w:right w:val="single" w:sz="4" w:space="0" w:color="21D821"/>
            </w:tcBorders>
          </w:tcPr>
          <w:p w14:paraId="6E6CE365" w14:textId="77777777" w:rsidR="00013433" w:rsidRPr="005E19A4" w:rsidRDefault="00013433" w:rsidP="00013433">
            <w:pPr>
              <w:spacing w:after="0"/>
              <w:rPr>
                <w:rFonts w:ascii="Arial" w:hAnsi="Arial" w:cs="Arial"/>
                <w:b/>
                <w:bCs/>
                <w:color w:val="0000FF"/>
                <w:sz w:val="16"/>
                <w:szCs w:val="16"/>
                <w:u w:val="single"/>
                <w:lang w:val="en-US" w:eastAsia="zh-CN"/>
              </w:rPr>
            </w:pPr>
            <w:r w:rsidRPr="00C83652">
              <w:rPr>
                <w:rFonts w:ascii="Arial" w:hAnsi="Arial" w:cs="Arial"/>
                <w:sz w:val="16"/>
                <w:szCs w:val="16"/>
                <w:lang w:val="en-US" w:eastAsia="zh-CN"/>
              </w:rPr>
              <w:t>5</w:t>
            </w:r>
          </w:p>
        </w:tc>
        <w:tc>
          <w:tcPr>
            <w:tcW w:w="1134" w:type="dxa"/>
            <w:tcBorders>
              <w:top w:val="nil"/>
              <w:left w:val="single" w:sz="4" w:space="0" w:color="21D821"/>
              <w:bottom w:val="single" w:sz="4" w:space="0" w:color="21D821"/>
              <w:right w:val="single" w:sz="4" w:space="0" w:color="21D821"/>
            </w:tcBorders>
            <w:shd w:val="clear" w:color="auto" w:fill="auto"/>
            <w:hideMark/>
          </w:tcPr>
          <w:p w14:paraId="625C8C2E" w14:textId="77777777" w:rsidR="00013433" w:rsidRPr="005E19A4" w:rsidRDefault="00013433" w:rsidP="00013433">
            <w:pPr>
              <w:spacing w:after="0"/>
              <w:rPr>
                <w:rFonts w:ascii="Arial" w:hAnsi="Arial" w:cs="Arial"/>
                <w:b/>
                <w:bCs/>
                <w:color w:val="0000FF"/>
                <w:sz w:val="16"/>
                <w:szCs w:val="16"/>
                <w:u w:val="single"/>
                <w:lang w:val="en-US" w:eastAsia="zh-CN"/>
              </w:rPr>
            </w:pPr>
            <w:hyperlink r:id="rId14" w:history="1">
              <w:r w:rsidRPr="005E19A4">
                <w:rPr>
                  <w:rFonts w:ascii="Arial" w:hAnsi="Arial" w:cs="Arial"/>
                  <w:b/>
                  <w:bCs/>
                  <w:color w:val="0000FF"/>
                  <w:sz w:val="16"/>
                  <w:szCs w:val="16"/>
                  <w:u w:val="single"/>
                  <w:lang w:val="en-US" w:eastAsia="zh-CN"/>
                </w:rPr>
                <w:t>R4-2503390</w:t>
              </w:r>
            </w:hyperlink>
          </w:p>
        </w:tc>
        <w:tc>
          <w:tcPr>
            <w:tcW w:w="3827" w:type="dxa"/>
            <w:tcBorders>
              <w:top w:val="nil"/>
              <w:left w:val="nil"/>
              <w:bottom w:val="single" w:sz="4" w:space="0" w:color="21D821"/>
              <w:right w:val="single" w:sz="4" w:space="0" w:color="21D821"/>
            </w:tcBorders>
            <w:shd w:val="clear" w:color="auto" w:fill="auto"/>
            <w:hideMark/>
          </w:tcPr>
          <w:p w14:paraId="137AAF88"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Discussion on A-IoT BS RF requirements</w:t>
            </w:r>
          </w:p>
        </w:tc>
        <w:tc>
          <w:tcPr>
            <w:tcW w:w="2268" w:type="dxa"/>
            <w:tcBorders>
              <w:top w:val="nil"/>
              <w:left w:val="nil"/>
              <w:bottom w:val="single" w:sz="4" w:space="0" w:color="21D821"/>
              <w:right w:val="single" w:sz="4" w:space="0" w:color="21D821"/>
            </w:tcBorders>
            <w:shd w:val="clear" w:color="auto" w:fill="auto"/>
            <w:hideMark/>
          </w:tcPr>
          <w:p w14:paraId="64ACC0AE"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CMCC</w:t>
            </w:r>
          </w:p>
        </w:tc>
        <w:tc>
          <w:tcPr>
            <w:tcW w:w="1134" w:type="dxa"/>
            <w:tcBorders>
              <w:top w:val="nil"/>
              <w:left w:val="nil"/>
              <w:bottom w:val="single" w:sz="4" w:space="0" w:color="21D821"/>
              <w:right w:val="single" w:sz="4" w:space="0" w:color="21D821"/>
            </w:tcBorders>
            <w:shd w:val="clear" w:color="auto" w:fill="auto"/>
            <w:hideMark/>
          </w:tcPr>
          <w:p w14:paraId="5268CFF7"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7.24.2.1</w:t>
            </w:r>
          </w:p>
        </w:tc>
      </w:tr>
      <w:tr w:rsidR="00013433" w:rsidRPr="005E19A4" w14:paraId="1CD812CF" w14:textId="77777777" w:rsidTr="00013433">
        <w:trPr>
          <w:trHeight w:val="240"/>
        </w:trPr>
        <w:tc>
          <w:tcPr>
            <w:tcW w:w="877" w:type="dxa"/>
            <w:tcBorders>
              <w:top w:val="nil"/>
              <w:left w:val="single" w:sz="4" w:space="0" w:color="21D821"/>
              <w:bottom w:val="single" w:sz="4" w:space="0" w:color="21D821"/>
              <w:right w:val="single" w:sz="4" w:space="0" w:color="21D821"/>
            </w:tcBorders>
          </w:tcPr>
          <w:p w14:paraId="6BA6C621" w14:textId="77777777" w:rsidR="00013433" w:rsidRPr="005E19A4" w:rsidRDefault="00013433" w:rsidP="00013433">
            <w:pPr>
              <w:spacing w:after="0"/>
              <w:rPr>
                <w:rFonts w:ascii="Arial" w:hAnsi="Arial" w:cs="Arial"/>
                <w:b/>
                <w:bCs/>
                <w:color w:val="0000FF"/>
                <w:sz w:val="16"/>
                <w:szCs w:val="16"/>
                <w:u w:val="single"/>
                <w:lang w:val="en-US" w:eastAsia="zh-CN"/>
              </w:rPr>
            </w:pPr>
            <w:r w:rsidRPr="00C83652">
              <w:rPr>
                <w:rFonts w:ascii="Arial" w:hAnsi="Arial" w:cs="Arial"/>
                <w:sz w:val="16"/>
                <w:szCs w:val="16"/>
                <w:lang w:val="en-US" w:eastAsia="zh-CN"/>
              </w:rPr>
              <w:t>6</w:t>
            </w:r>
          </w:p>
        </w:tc>
        <w:tc>
          <w:tcPr>
            <w:tcW w:w="1134" w:type="dxa"/>
            <w:tcBorders>
              <w:top w:val="nil"/>
              <w:left w:val="single" w:sz="4" w:space="0" w:color="21D821"/>
              <w:bottom w:val="single" w:sz="4" w:space="0" w:color="21D821"/>
              <w:right w:val="single" w:sz="4" w:space="0" w:color="21D821"/>
            </w:tcBorders>
            <w:shd w:val="clear" w:color="auto" w:fill="auto"/>
            <w:hideMark/>
          </w:tcPr>
          <w:p w14:paraId="780BC357" w14:textId="77777777" w:rsidR="00013433" w:rsidRPr="005E19A4" w:rsidRDefault="00013433" w:rsidP="00013433">
            <w:pPr>
              <w:spacing w:after="0"/>
              <w:rPr>
                <w:rFonts w:ascii="Arial" w:hAnsi="Arial" w:cs="Arial"/>
                <w:b/>
                <w:bCs/>
                <w:color w:val="0000FF"/>
                <w:sz w:val="16"/>
                <w:szCs w:val="16"/>
                <w:u w:val="single"/>
                <w:lang w:val="en-US" w:eastAsia="zh-CN"/>
              </w:rPr>
            </w:pPr>
            <w:hyperlink r:id="rId15" w:history="1">
              <w:r w:rsidRPr="005E19A4">
                <w:rPr>
                  <w:rFonts w:ascii="Arial" w:hAnsi="Arial" w:cs="Arial"/>
                  <w:b/>
                  <w:bCs/>
                  <w:color w:val="0000FF"/>
                  <w:sz w:val="16"/>
                  <w:szCs w:val="16"/>
                  <w:u w:val="single"/>
                  <w:lang w:val="en-US" w:eastAsia="zh-CN"/>
                </w:rPr>
                <w:t>R4-2503470</w:t>
              </w:r>
            </w:hyperlink>
          </w:p>
        </w:tc>
        <w:tc>
          <w:tcPr>
            <w:tcW w:w="3827" w:type="dxa"/>
            <w:tcBorders>
              <w:top w:val="nil"/>
              <w:left w:val="nil"/>
              <w:bottom w:val="single" w:sz="4" w:space="0" w:color="21D821"/>
              <w:right w:val="single" w:sz="4" w:space="0" w:color="21D821"/>
            </w:tcBorders>
            <w:shd w:val="clear" w:color="auto" w:fill="auto"/>
            <w:hideMark/>
          </w:tcPr>
          <w:p w14:paraId="7651DB69"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Discussion on A-IoT BS requirements</w:t>
            </w:r>
          </w:p>
        </w:tc>
        <w:tc>
          <w:tcPr>
            <w:tcW w:w="2268" w:type="dxa"/>
            <w:tcBorders>
              <w:top w:val="nil"/>
              <w:left w:val="nil"/>
              <w:bottom w:val="single" w:sz="4" w:space="0" w:color="21D821"/>
              <w:right w:val="single" w:sz="4" w:space="0" w:color="21D821"/>
            </w:tcBorders>
            <w:shd w:val="clear" w:color="auto" w:fill="auto"/>
            <w:hideMark/>
          </w:tcPr>
          <w:p w14:paraId="3D5B4042"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CATT</w:t>
            </w:r>
          </w:p>
        </w:tc>
        <w:tc>
          <w:tcPr>
            <w:tcW w:w="1134" w:type="dxa"/>
            <w:tcBorders>
              <w:top w:val="nil"/>
              <w:left w:val="nil"/>
              <w:bottom w:val="single" w:sz="4" w:space="0" w:color="21D821"/>
              <w:right w:val="single" w:sz="4" w:space="0" w:color="21D821"/>
            </w:tcBorders>
            <w:shd w:val="clear" w:color="auto" w:fill="auto"/>
            <w:hideMark/>
          </w:tcPr>
          <w:p w14:paraId="70BCFA37"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7.24.2.1</w:t>
            </w:r>
          </w:p>
        </w:tc>
      </w:tr>
      <w:tr w:rsidR="00013433" w:rsidRPr="005E19A4" w14:paraId="4B20980E" w14:textId="77777777" w:rsidTr="00013433">
        <w:trPr>
          <w:trHeight w:val="203"/>
        </w:trPr>
        <w:tc>
          <w:tcPr>
            <w:tcW w:w="877" w:type="dxa"/>
            <w:tcBorders>
              <w:top w:val="nil"/>
              <w:left w:val="single" w:sz="4" w:space="0" w:color="21D821"/>
              <w:bottom w:val="single" w:sz="4" w:space="0" w:color="21D821"/>
              <w:right w:val="single" w:sz="4" w:space="0" w:color="21D821"/>
            </w:tcBorders>
          </w:tcPr>
          <w:p w14:paraId="2856485F" w14:textId="77777777" w:rsidR="00013433" w:rsidRPr="005E19A4" w:rsidRDefault="00013433" w:rsidP="00013433">
            <w:pPr>
              <w:spacing w:after="0"/>
              <w:rPr>
                <w:rFonts w:ascii="Arial" w:hAnsi="Arial" w:cs="Arial"/>
                <w:b/>
                <w:bCs/>
                <w:color w:val="0000FF"/>
                <w:sz w:val="16"/>
                <w:szCs w:val="16"/>
                <w:u w:val="single"/>
                <w:lang w:val="en-US" w:eastAsia="zh-CN"/>
              </w:rPr>
            </w:pPr>
            <w:r w:rsidRPr="00C83652">
              <w:rPr>
                <w:rFonts w:ascii="Arial" w:hAnsi="Arial" w:cs="Arial"/>
                <w:sz w:val="16"/>
                <w:szCs w:val="16"/>
                <w:lang w:val="en-US" w:eastAsia="zh-CN"/>
              </w:rPr>
              <w:t>7</w:t>
            </w:r>
          </w:p>
        </w:tc>
        <w:tc>
          <w:tcPr>
            <w:tcW w:w="1134" w:type="dxa"/>
            <w:tcBorders>
              <w:top w:val="nil"/>
              <w:left w:val="single" w:sz="4" w:space="0" w:color="21D821"/>
              <w:bottom w:val="single" w:sz="4" w:space="0" w:color="21D821"/>
              <w:right w:val="single" w:sz="4" w:space="0" w:color="21D821"/>
            </w:tcBorders>
            <w:shd w:val="clear" w:color="auto" w:fill="auto"/>
            <w:hideMark/>
          </w:tcPr>
          <w:p w14:paraId="11232EB2" w14:textId="77777777" w:rsidR="00013433" w:rsidRPr="005E19A4" w:rsidRDefault="00013433" w:rsidP="00013433">
            <w:pPr>
              <w:spacing w:after="0"/>
              <w:rPr>
                <w:rFonts w:ascii="Arial" w:hAnsi="Arial" w:cs="Arial"/>
                <w:b/>
                <w:bCs/>
                <w:color w:val="0000FF"/>
                <w:sz w:val="16"/>
                <w:szCs w:val="16"/>
                <w:u w:val="single"/>
                <w:lang w:val="en-US" w:eastAsia="zh-CN"/>
              </w:rPr>
            </w:pPr>
            <w:hyperlink r:id="rId16" w:history="1">
              <w:r w:rsidRPr="005E19A4">
                <w:rPr>
                  <w:rFonts w:ascii="Arial" w:hAnsi="Arial" w:cs="Arial"/>
                  <w:b/>
                  <w:bCs/>
                  <w:color w:val="0000FF"/>
                  <w:sz w:val="16"/>
                  <w:szCs w:val="16"/>
                  <w:u w:val="single"/>
                  <w:lang w:val="en-US" w:eastAsia="zh-CN"/>
                </w:rPr>
                <w:t>R4-2503471</w:t>
              </w:r>
            </w:hyperlink>
          </w:p>
        </w:tc>
        <w:tc>
          <w:tcPr>
            <w:tcW w:w="3827" w:type="dxa"/>
            <w:tcBorders>
              <w:top w:val="nil"/>
              <w:left w:val="nil"/>
              <w:bottom w:val="single" w:sz="4" w:space="0" w:color="21D821"/>
              <w:right w:val="single" w:sz="4" w:space="0" w:color="21D821"/>
            </w:tcBorders>
            <w:shd w:val="clear" w:color="auto" w:fill="auto"/>
            <w:hideMark/>
          </w:tcPr>
          <w:p w14:paraId="0DC30F66"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Discussion on RF requirements for CW for D1T1</w:t>
            </w:r>
          </w:p>
        </w:tc>
        <w:tc>
          <w:tcPr>
            <w:tcW w:w="2268" w:type="dxa"/>
            <w:tcBorders>
              <w:top w:val="nil"/>
              <w:left w:val="nil"/>
              <w:bottom w:val="single" w:sz="4" w:space="0" w:color="21D821"/>
              <w:right w:val="single" w:sz="4" w:space="0" w:color="21D821"/>
            </w:tcBorders>
            <w:shd w:val="clear" w:color="auto" w:fill="auto"/>
            <w:hideMark/>
          </w:tcPr>
          <w:p w14:paraId="0F328065"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CATT</w:t>
            </w:r>
          </w:p>
        </w:tc>
        <w:tc>
          <w:tcPr>
            <w:tcW w:w="1134" w:type="dxa"/>
            <w:tcBorders>
              <w:top w:val="nil"/>
              <w:left w:val="nil"/>
              <w:bottom w:val="single" w:sz="4" w:space="0" w:color="21D821"/>
              <w:right w:val="single" w:sz="4" w:space="0" w:color="21D821"/>
            </w:tcBorders>
            <w:shd w:val="clear" w:color="auto" w:fill="auto"/>
            <w:hideMark/>
          </w:tcPr>
          <w:p w14:paraId="1F7448FB"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7.24.2.3</w:t>
            </w:r>
          </w:p>
        </w:tc>
      </w:tr>
      <w:tr w:rsidR="00013433" w:rsidRPr="005E19A4" w14:paraId="32D16136" w14:textId="77777777" w:rsidTr="00013433">
        <w:trPr>
          <w:trHeight w:val="304"/>
        </w:trPr>
        <w:tc>
          <w:tcPr>
            <w:tcW w:w="877" w:type="dxa"/>
            <w:tcBorders>
              <w:top w:val="nil"/>
              <w:left w:val="single" w:sz="4" w:space="0" w:color="21D821"/>
              <w:bottom w:val="single" w:sz="4" w:space="0" w:color="21D821"/>
              <w:right w:val="single" w:sz="4" w:space="0" w:color="21D821"/>
            </w:tcBorders>
          </w:tcPr>
          <w:p w14:paraId="3C7626E1" w14:textId="77777777" w:rsidR="00013433" w:rsidRPr="005E19A4" w:rsidRDefault="00013433" w:rsidP="00013433">
            <w:pPr>
              <w:spacing w:after="0"/>
              <w:rPr>
                <w:rFonts w:ascii="Arial" w:hAnsi="Arial" w:cs="Arial"/>
                <w:b/>
                <w:bCs/>
                <w:color w:val="0000FF"/>
                <w:sz w:val="16"/>
                <w:szCs w:val="16"/>
                <w:u w:val="single"/>
                <w:lang w:val="en-US" w:eastAsia="zh-CN"/>
              </w:rPr>
            </w:pPr>
            <w:r w:rsidRPr="00C83652">
              <w:rPr>
                <w:rFonts w:ascii="Arial" w:hAnsi="Arial" w:cs="Arial"/>
                <w:sz w:val="16"/>
                <w:szCs w:val="16"/>
                <w:lang w:val="en-US" w:eastAsia="zh-CN"/>
              </w:rPr>
              <w:t>8</w:t>
            </w:r>
          </w:p>
        </w:tc>
        <w:tc>
          <w:tcPr>
            <w:tcW w:w="1134" w:type="dxa"/>
            <w:tcBorders>
              <w:top w:val="nil"/>
              <w:left w:val="single" w:sz="4" w:space="0" w:color="21D821"/>
              <w:bottom w:val="single" w:sz="4" w:space="0" w:color="21D821"/>
              <w:right w:val="single" w:sz="4" w:space="0" w:color="21D821"/>
            </w:tcBorders>
            <w:shd w:val="clear" w:color="auto" w:fill="auto"/>
            <w:hideMark/>
          </w:tcPr>
          <w:p w14:paraId="1BBE5EC1" w14:textId="77777777" w:rsidR="00013433" w:rsidRPr="005E19A4" w:rsidRDefault="00013433" w:rsidP="00013433">
            <w:pPr>
              <w:spacing w:after="0"/>
              <w:rPr>
                <w:rFonts w:ascii="Arial" w:hAnsi="Arial" w:cs="Arial"/>
                <w:b/>
                <w:bCs/>
                <w:color w:val="0000FF"/>
                <w:sz w:val="16"/>
                <w:szCs w:val="16"/>
                <w:u w:val="single"/>
                <w:lang w:val="en-US" w:eastAsia="zh-CN"/>
              </w:rPr>
            </w:pPr>
            <w:hyperlink r:id="rId17" w:history="1">
              <w:r w:rsidRPr="005E19A4">
                <w:rPr>
                  <w:rFonts w:ascii="Arial" w:hAnsi="Arial" w:cs="Arial"/>
                  <w:b/>
                  <w:bCs/>
                  <w:color w:val="0000FF"/>
                  <w:sz w:val="16"/>
                  <w:szCs w:val="16"/>
                  <w:u w:val="single"/>
                  <w:lang w:val="en-US" w:eastAsia="zh-CN"/>
                </w:rPr>
                <w:t>R4-2503560</w:t>
              </w:r>
            </w:hyperlink>
          </w:p>
        </w:tc>
        <w:tc>
          <w:tcPr>
            <w:tcW w:w="3827" w:type="dxa"/>
            <w:tcBorders>
              <w:top w:val="nil"/>
              <w:left w:val="nil"/>
              <w:bottom w:val="single" w:sz="4" w:space="0" w:color="21D821"/>
              <w:right w:val="single" w:sz="4" w:space="0" w:color="21D821"/>
            </w:tcBorders>
            <w:shd w:val="clear" w:color="auto" w:fill="auto"/>
            <w:hideMark/>
          </w:tcPr>
          <w:p w14:paraId="7145E3DB"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Relevance of phase noise and LLS for SNR for REFSENS</w:t>
            </w:r>
          </w:p>
        </w:tc>
        <w:tc>
          <w:tcPr>
            <w:tcW w:w="2268" w:type="dxa"/>
            <w:tcBorders>
              <w:top w:val="nil"/>
              <w:left w:val="nil"/>
              <w:bottom w:val="single" w:sz="4" w:space="0" w:color="21D821"/>
              <w:right w:val="single" w:sz="4" w:space="0" w:color="21D821"/>
            </w:tcBorders>
            <w:shd w:val="clear" w:color="auto" w:fill="auto"/>
            <w:hideMark/>
          </w:tcPr>
          <w:p w14:paraId="21434F48"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Qualcomm Incorporated</w:t>
            </w:r>
          </w:p>
        </w:tc>
        <w:tc>
          <w:tcPr>
            <w:tcW w:w="1134" w:type="dxa"/>
            <w:tcBorders>
              <w:top w:val="nil"/>
              <w:left w:val="nil"/>
              <w:bottom w:val="single" w:sz="4" w:space="0" w:color="21D821"/>
              <w:right w:val="single" w:sz="4" w:space="0" w:color="21D821"/>
            </w:tcBorders>
            <w:shd w:val="clear" w:color="auto" w:fill="auto"/>
            <w:hideMark/>
          </w:tcPr>
          <w:p w14:paraId="2E454769"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7.24.2.1</w:t>
            </w:r>
          </w:p>
        </w:tc>
      </w:tr>
      <w:tr w:rsidR="00013433" w:rsidRPr="005E19A4" w14:paraId="653C8151" w14:textId="77777777" w:rsidTr="00013433">
        <w:trPr>
          <w:trHeight w:val="225"/>
        </w:trPr>
        <w:tc>
          <w:tcPr>
            <w:tcW w:w="877" w:type="dxa"/>
            <w:tcBorders>
              <w:top w:val="nil"/>
              <w:left w:val="single" w:sz="4" w:space="0" w:color="21D821"/>
              <w:bottom w:val="single" w:sz="4" w:space="0" w:color="21D821"/>
              <w:right w:val="single" w:sz="4" w:space="0" w:color="21D821"/>
            </w:tcBorders>
          </w:tcPr>
          <w:p w14:paraId="258B14D5" w14:textId="77777777" w:rsidR="00013433" w:rsidRPr="005E19A4" w:rsidRDefault="00013433" w:rsidP="00013433">
            <w:pPr>
              <w:spacing w:after="0"/>
              <w:rPr>
                <w:rFonts w:ascii="Arial" w:hAnsi="Arial" w:cs="Arial"/>
                <w:b/>
                <w:bCs/>
                <w:color w:val="0000FF"/>
                <w:sz w:val="16"/>
                <w:szCs w:val="16"/>
                <w:u w:val="single"/>
                <w:lang w:val="en-US" w:eastAsia="zh-CN"/>
              </w:rPr>
            </w:pPr>
            <w:r w:rsidRPr="00C83652">
              <w:rPr>
                <w:rFonts w:ascii="Arial" w:hAnsi="Arial" w:cs="Arial"/>
                <w:sz w:val="16"/>
                <w:szCs w:val="16"/>
                <w:lang w:val="en-US" w:eastAsia="zh-CN"/>
              </w:rPr>
              <w:t>9</w:t>
            </w:r>
          </w:p>
        </w:tc>
        <w:tc>
          <w:tcPr>
            <w:tcW w:w="1134" w:type="dxa"/>
            <w:tcBorders>
              <w:top w:val="nil"/>
              <w:left w:val="single" w:sz="4" w:space="0" w:color="21D821"/>
              <w:bottom w:val="single" w:sz="4" w:space="0" w:color="21D821"/>
              <w:right w:val="single" w:sz="4" w:space="0" w:color="21D821"/>
            </w:tcBorders>
            <w:shd w:val="clear" w:color="auto" w:fill="auto"/>
            <w:hideMark/>
          </w:tcPr>
          <w:p w14:paraId="63AAFC67" w14:textId="77777777" w:rsidR="00013433" w:rsidRPr="005E19A4" w:rsidRDefault="00013433" w:rsidP="00013433">
            <w:pPr>
              <w:spacing w:after="0"/>
              <w:rPr>
                <w:rFonts w:ascii="Arial" w:hAnsi="Arial" w:cs="Arial"/>
                <w:b/>
                <w:bCs/>
                <w:color w:val="0000FF"/>
                <w:sz w:val="16"/>
                <w:szCs w:val="16"/>
                <w:u w:val="single"/>
                <w:lang w:val="en-US" w:eastAsia="zh-CN"/>
              </w:rPr>
            </w:pPr>
            <w:hyperlink r:id="rId18" w:history="1">
              <w:r w:rsidRPr="005E19A4">
                <w:rPr>
                  <w:rFonts w:ascii="Arial" w:hAnsi="Arial" w:cs="Arial"/>
                  <w:b/>
                  <w:bCs/>
                  <w:color w:val="0000FF"/>
                  <w:sz w:val="16"/>
                  <w:szCs w:val="16"/>
                  <w:u w:val="single"/>
                  <w:lang w:val="en-US" w:eastAsia="zh-CN"/>
                </w:rPr>
                <w:t>R4-2503672</w:t>
              </w:r>
            </w:hyperlink>
          </w:p>
        </w:tc>
        <w:tc>
          <w:tcPr>
            <w:tcW w:w="3827" w:type="dxa"/>
            <w:tcBorders>
              <w:top w:val="nil"/>
              <w:left w:val="nil"/>
              <w:bottom w:val="single" w:sz="4" w:space="0" w:color="21D821"/>
              <w:right w:val="single" w:sz="4" w:space="0" w:color="21D821"/>
            </w:tcBorders>
            <w:shd w:val="clear" w:color="auto" w:fill="auto"/>
            <w:hideMark/>
          </w:tcPr>
          <w:p w14:paraId="31A1F122"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Discussion on RF requirements for CW</w:t>
            </w:r>
          </w:p>
        </w:tc>
        <w:tc>
          <w:tcPr>
            <w:tcW w:w="2268" w:type="dxa"/>
            <w:tcBorders>
              <w:top w:val="nil"/>
              <w:left w:val="nil"/>
              <w:bottom w:val="single" w:sz="4" w:space="0" w:color="21D821"/>
              <w:right w:val="single" w:sz="4" w:space="0" w:color="21D821"/>
            </w:tcBorders>
            <w:shd w:val="clear" w:color="auto" w:fill="auto"/>
            <w:hideMark/>
          </w:tcPr>
          <w:p w14:paraId="2CAC668A" w14:textId="77777777" w:rsidR="00013433" w:rsidRPr="005E19A4" w:rsidRDefault="00013433" w:rsidP="00013433">
            <w:pPr>
              <w:spacing w:after="0"/>
              <w:rPr>
                <w:rFonts w:ascii="Arial" w:hAnsi="Arial" w:cs="Arial"/>
                <w:sz w:val="16"/>
                <w:szCs w:val="16"/>
                <w:lang w:val="en-US" w:eastAsia="zh-CN"/>
              </w:rPr>
            </w:pPr>
            <w:proofErr w:type="spellStart"/>
            <w:proofErr w:type="gramStart"/>
            <w:r w:rsidRPr="005E19A4">
              <w:rPr>
                <w:rFonts w:ascii="Arial" w:hAnsi="Arial" w:cs="Arial"/>
                <w:sz w:val="16"/>
                <w:szCs w:val="16"/>
                <w:lang w:val="en-US" w:eastAsia="zh-CN"/>
              </w:rPr>
              <w:t>Spreadtrum,UNISOC</w:t>
            </w:r>
            <w:proofErr w:type="spellEnd"/>
            <w:proofErr w:type="gramEnd"/>
          </w:p>
        </w:tc>
        <w:tc>
          <w:tcPr>
            <w:tcW w:w="1134" w:type="dxa"/>
            <w:tcBorders>
              <w:top w:val="nil"/>
              <w:left w:val="nil"/>
              <w:bottom w:val="single" w:sz="4" w:space="0" w:color="21D821"/>
              <w:right w:val="single" w:sz="4" w:space="0" w:color="21D821"/>
            </w:tcBorders>
            <w:shd w:val="clear" w:color="auto" w:fill="auto"/>
            <w:hideMark/>
          </w:tcPr>
          <w:p w14:paraId="6CE69705"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7.24.2.3</w:t>
            </w:r>
          </w:p>
        </w:tc>
      </w:tr>
      <w:tr w:rsidR="00013433" w:rsidRPr="005E19A4" w14:paraId="697DC6C1" w14:textId="77777777" w:rsidTr="00013433">
        <w:trPr>
          <w:trHeight w:val="172"/>
        </w:trPr>
        <w:tc>
          <w:tcPr>
            <w:tcW w:w="877" w:type="dxa"/>
            <w:tcBorders>
              <w:top w:val="nil"/>
              <w:left w:val="single" w:sz="4" w:space="0" w:color="21D821"/>
              <w:bottom w:val="single" w:sz="4" w:space="0" w:color="21D821"/>
              <w:right w:val="single" w:sz="4" w:space="0" w:color="21D821"/>
            </w:tcBorders>
          </w:tcPr>
          <w:p w14:paraId="5D39ECD8" w14:textId="77777777" w:rsidR="00013433" w:rsidRPr="005E19A4" w:rsidRDefault="00013433" w:rsidP="00013433">
            <w:pPr>
              <w:spacing w:after="0"/>
              <w:rPr>
                <w:rFonts w:ascii="Arial" w:hAnsi="Arial" w:cs="Arial"/>
                <w:b/>
                <w:bCs/>
                <w:color w:val="0000FF"/>
                <w:sz w:val="16"/>
                <w:szCs w:val="16"/>
                <w:u w:val="single"/>
                <w:lang w:val="en-US" w:eastAsia="zh-CN"/>
              </w:rPr>
            </w:pPr>
            <w:r w:rsidRPr="00C83652">
              <w:rPr>
                <w:rFonts w:ascii="Arial" w:hAnsi="Arial" w:cs="Arial"/>
                <w:sz w:val="16"/>
                <w:szCs w:val="16"/>
                <w:lang w:val="en-US" w:eastAsia="zh-CN"/>
              </w:rPr>
              <w:t>10</w:t>
            </w:r>
          </w:p>
        </w:tc>
        <w:tc>
          <w:tcPr>
            <w:tcW w:w="1134" w:type="dxa"/>
            <w:tcBorders>
              <w:top w:val="nil"/>
              <w:left w:val="single" w:sz="4" w:space="0" w:color="21D821"/>
              <w:bottom w:val="single" w:sz="4" w:space="0" w:color="21D821"/>
              <w:right w:val="single" w:sz="4" w:space="0" w:color="21D821"/>
            </w:tcBorders>
            <w:shd w:val="clear" w:color="auto" w:fill="auto"/>
            <w:hideMark/>
          </w:tcPr>
          <w:p w14:paraId="1240144E" w14:textId="77777777" w:rsidR="00013433" w:rsidRPr="005E19A4" w:rsidRDefault="00013433" w:rsidP="00013433">
            <w:pPr>
              <w:spacing w:after="0"/>
              <w:rPr>
                <w:rFonts w:ascii="Arial" w:hAnsi="Arial" w:cs="Arial"/>
                <w:b/>
                <w:bCs/>
                <w:color w:val="0000FF"/>
                <w:sz w:val="16"/>
                <w:szCs w:val="16"/>
                <w:u w:val="single"/>
                <w:lang w:val="en-US" w:eastAsia="zh-CN"/>
              </w:rPr>
            </w:pPr>
            <w:hyperlink r:id="rId19" w:history="1">
              <w:r w:rsidRPr="005E19A4">
                <w:rPr>
                  <w:rFonts w:ascii="Arial" w:hAnsi="Arial" w:cs="Arial"/>
                  <w:b/>
                  <w:bCs/>
                  <w:color w:val="0000FF"/>
                  <w:sz w:val="16"/>
                  <w:szCs w:val="16"/>
                  <w:u w:val="single"/>
                  <w:lang w:val="en-US" w:eastAsia="zh-CN"/>
                </w:rPr>
                <w:t>R4-2503814</w:t>
              </w:r>
            </w:hyperlink>
          </w:p>
        </w:tc>
        <w:tc>
          <w:tcPr>
            <w:tcW w:w="3827" w:type="dxa"/>
            <w:tcBorders>
              <w:top w:val="nil"/>
              <w:left w:val="nil"/>
              <w:bottom w:val="single" w:sz="4" w:space="0" w:color="21D821"/>
              <w:right w:val="single" w:sz="4" w:space="0" w:color="21D821"/>
            </w:tcBorders>
            <w:shd w:val="clear" w:color="auto" w:fill="auto"/>
            <w:hideMark/>
          </w:tcPr>
          <w:p w14:paraId="3F57B526"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 xml:space="preserve">Discussion on the RF requirement for </w:t>
            </w:r>
            <w:proofErr w:type="spellStart"/>
            <w:r w:rsidRPr="005E19A4">
              <w:rPr>
                <w:rFonts w:ascii="Arial" w:hAnsi="Arial" w:cs="Arial"/>
                <w:sz w:val="16"/>
                <w:szCs w:val="16"/>
                <w:lang w:val="en-US" w:eastAsia="zh-CN"/>
              </w:rPr>
              <w:t>AIoT</w:t>
            </w:r>
            <w:proofErr w:type="spellEnd"/>
            <w:r w:rsidRPr="005E19A4">
              <w:rPr>
                <w:rFonts w:ascii="Arial" w:hAnsi="Arial" w:cs="Arial"/>
                <w:sz w:val="16"/>
                <w:szCs w:val="16"/>
                <w:lang w:val="en-US" w:eastAsia="zh-CN"/>
              </w:rPr>
              <w:t xml:space="preserve"> BS</w:t>
            </w:r>
          </w:p>
        </w:tc>
        <w:tc>
          <w:tcPr>
            <w:tcW w:w="2268" w:type="dxa"/>
            <w:tcBorders>
              <w:top w:val="nil"/>
              <w:left w:val="nil"/>
              <w:bottom w:val="single" w:sz="4" w:space="0" w:color="21D821"/>
              <w:right w:val="single" w:sz="4" w:space="0" w:color="21D821"/>
            </w:tcBorders>
            <w:shd w:val="clear" w:color="auto" w:fill="auto"/>
            <w:hideMark/>
          </w:tcPr>
          <w:p w14:paraId="22CD5137"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vivo</w:t>
            </w:r>
          </w:p>
        </w:tc>
        <w:tc>
          <w:tcPr>
            <w:tcW w:w="1134" w:type="dxa"/>
            <w:tcBorders>
              <w:top w:val="nil"/>
              <w:left w:val="nil"/>
              <w:bottom w:val="single" w:sz="4" w:space="0" w:color="21D821"/>
              <w:right w:val="single" w:sz="4" w:space="0" w:color="21D821"/>
            </w:tcBorders>
            <w:shd w:val="clear" w:color="auto" w:fill="auto"/>
            <w:hideMark/>
          </w:tcPr>
          <w:p w14:paraId="39B17FBA"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7.24.2.1</w:t>
            </w:r>
          </w:p>
        </w:tc>
      </w:tr>
      <w:tr w:rsidR="00013433" w:rsidRPr="005E19A4" w14:paraId="7852F1DC" w14:textId="77777777" w:rsidTr="00013433">
        <w:trPr>
          <w:trHeight w:val="283"/>
        </w:trPr>
        <w:tc>
          <w:tcPr>
            <w:tcW w:w="877" w:type="dxa"/>
            <w:tcBorders>
              <w:top w:val="nil"/>
              <w:left w:val="single" w:sz="4" w:space="0" w:color="21D821"/>
              <w:bottom w:val="single" w:sz="4" w:space="0" w:color="21D821"/>
              <w:right w:val="single" w:sz="4" w:space="0" w:color="21D821"/>
            </w:tcBorders>
          </w:tcPr>
          <w:p w14:paraId="193EBF32" w14:textId="77777777" w:rsidR="00013433" w:rsidRPr="005E19A4" w:rsidRDefault="00013433" w:rsidP="00013433">
            <w:pPr>
              <w:spacing w:after="0"/>
              <w:rPr>
                <w:rFonts w:ascii="Arial" w:hAnsi="Arial" w:cs="Arial"/>
                <w:b/>
                <w:bCs/>
                <w:color w:val="0000FF"/>
                <w:sz w:val="16"/>
                <w:szCs w:val="16"/>
                <w:u w:val="single"/>
                <w:lang w:val="en-US" w:eastAsia="zh-CN"/>
              </w:rPr>
            </w:pPr>
            <w:r w:rsidRPr="00C83652">
              <w:rPr>
                <w:rFonts w:ascii="Arial" w:hAnsi="Arial" w:cs="Arial"/>
                <w:sz w:val="16"/>
                <w:szCs w:val="16"/>
                <w:lang w:val="en-US" w:eastAsia="zh-CN"/>
              </w:rPr>
              <w:t>11</w:t>
            </w:r>
          </w:p>
        </w:tc>
        <w:tc>
          <w:tcPr>
            <w:tcW w:w="1134" w:type="dxa"/>
            <w:tcBorders>
              <w:top w:val="nil"/>
              <w:left w:val="single" w:sz="4" w:space="0" w:color="21D821"/>
              <w:bottom w:val="single" w:sz="4" w:space="0" w:color="21D821"/>
              <w:right w:val="single" w:sz="4" w:space="0" w:color="21D821"/>
            </w:tcBorders>
            <w:shd w:val="clear" w:color="auto" w:fill="auto"/>
            <w:hideMark/>
          </w:tcPr>
          <w:p w14:paraId="173995EB" w14:textId="77777777" w:rsidR="00013433" w:rsidRPr="005E19A4" w:rsidRDefault="00013433" w:rsidP="00013433">
            <w:pPr>
              <w:spacing w:after="0"/>
              <w:rPr>
                <w:rFonts w:ascii="Arial" w:hAnsi="Arial" w:cs="Arial"/>
                <w:b/>
                <w:bCs/>
                <w:color w:val="0000FF"/>
                <w:sz w:val="16"/>
                <w:szCs w:val="16"/>
                <w:u w:val="single"/>
                <w:lang w:val="en-US" w:eastAsia="zh-CN"/>
              </w:rPr>
            </w:pPr>
            <w:hyperlink r:id="rId20" w:history="1">
              <w:r w:rsidRPr="005E19A4">
                <w:rPr>
                  <w:rFonts w:ascii="Arial" w:hAnsi="Arial" w:cs="Arial"/>
                  <w:b/>
                  <w:bCs/>
                  <w:color w:val="0000FF"/>
                  <w:sz w:val="16"/>
                  <w:szCs w:val="16"/>
                  <w:u w:val="single"/>
                  <w:lang w:val="en-US" w:eastAsia="zh-CN"/>
                </w:rPr>
                <w:t>R4-2503816</w:t>
              </w:r>
            </w:hyperlink>
          </w:p>
        </w:tc>
        <w:tc>
          <w:tcPr>
            <w:tcW w:w="3827" w:type="dxa"/>
            <w:tcBorders>
              <w:top w:val="nil"/>
              <w:left w:val="nil"/>
              <w:bottom w:val="single" w:sz="4" w:space="0" w:color="21D821"/>
              <w:right w:val="single" w:sz="4" w:space="0" w:color="21D821"/>
            </w:tcBorders>
            <w:shd w:val="clear" w:color="auto" w:fill="auto"/>
            <w:hideMark/>
          </w:tcPr>
          <w:p w14:paraId="1739070E"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Discussion on the RF requirement for CW</w:t>
            </w:r>
          </w:p>
        </w:tc>
        <w:tc>
          <w:tcPr>
            <w:tcW w:w="2268" w:type="dxa"/>
            <w:tcBorders>
              <w:top w:val="nil"/>
              <w:left w:val="nil"/>
              <w:bottom w:val="single" w:sz="4" w:space="0" w:color="21D821"/>
              <w:right w:val="single" w:sz="4" w:space="0" w:color="21D821"/>
            </w:tcBorders>
            <w:shd w:val="clear" w:color="auto" w:fill="auto"/>
            <w:hideMark/>
          </w:tcPr>
          <w:p w14:paraId="01D05DC9"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vivo</w:t>
            </w:r>
          </w:p>
        </w:tc>
        <w:tc>
          <w:tcPr>
            <w:tcW w:w="1134" w:type="dxa"/>
            <w:tcBorders>
              <w:top w:val="nil"/>
              <w:left w:val="nil"/>
              <w:bottom w:val="single" w:sz="4" w:space="0" w:color="21D821"/>
              <w:right w:val="single" w:sz="4" w:space="0" w:color="21D821"/>
            </w:tcBorders>
            <w:shd w:val="clear" w:color="auto" w:fill="auto"/>
            <w:hideMark/>
          </w:tcPr>
          <w:p w14:paraId="31AA9640"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7.24.2.3</w:t>
            </w:r>
          </w:p>
        </w:tc>
      </w:tr>
      <w:tr w:rsidR="00013433" w:rsidRPr="005E19A4" w14:paraId="0305C23A" w14:textId="77777777" w:rsidTr="00013433">
        <w:trPr>
          <w:trHeight w:val="247"/>
        </w:trPr>
        <w:tc>
          <w:tcPr>
            <w:tcW w:w="877" w:type="dxa"/>
            <w:tcBorders>
              <w:top w:val="nil"/>
              <w:left w:val="single" w:sz="4" w:space="0" w:color="21D821"/>
              <w:bottom w:val="single" w:sz="4" w:space="0" w:color="21D821"/>
              <w:right w:val="single" w:sz="4" w:space="0" w:color="21D821"/>
            </w:tcBorders>
          </w:tcPr>
          <w:p w14:paraId="2115893F" w14:textId="77777777" w:rsidR="00013433" w:rsidRPr="005E19A4" w:rsidRDefault="00013433" w:rsidP="00013433">
            <w:pPr>
              <w:spacing w:after="0"/>
              <w:rPr>
                <w:rFonts w:ascii="Arial" w:hAnsi="Arial" w:cs="Arial"/>
                <w:b/>
                <w:bCs/>
                <w:color w:val="0000FF"/>
                <w:sz w:val="16"/>
                <w:szCs w:val="16"/>
                <w:u w:val="single"/>
                <w:lang w:val="en-US" w:eastAsia="zh-CN"/>
              </w:rPr>
            </w:pPr>
            <w:r w:rsidRPr="00C83652">
              <w:rPr>
                <w:rFonts w:ascii="Arial" w:hAnsi="Arial" w:cs="Arial"/>
                <w:sz w:val="16"/>
                <w:szCs w:val="16"/>
                <w:lang w:val="en-US" w:eastAsia="zh-CN"/>
              </w:rPr>
              <w:t>12</w:t>
            </w:r>
          </w:p>
        </w:tc>
        <w:tc>
          <w:tcPr>
            <w:tcW w:w="1134" w:type="dxa"/>
            <w:tcBorders>
              <w:top w:val="nil"/>
              <w:left w:val="single" w:sz="4" w:space="0" w:color="21D821"/>
              <w:bottom w:val="single" w:sz="4" w:space="0" w:color="21D821"/>
              <w:right w:val="single" w:sz="4" w:space="0" w:color="21D821"/>
            </w:tcBorders>
            <w:shd w:val="clear" w:color="auto" w:fill="auto"/>
            <w:hideMark/>
          </w:tcPr>
          <w:p w14:paraId="523F0755" w14:textId="77777777" w:rsidR="00013433" w:rsidRPr="005E19A4" w:rsidRDefault="00013433" w:rsidP="00013433">
            <w:pPr>
              <w:spacing w:after="0"/>
              <w:rPr>
                <w:rFonts w:ascii="Arial" w:hAnsi="Arial" w:cs="Arial"/>
                <w:b/>
                <w:bCs/>
                <w:color w:val="0000FF"/>
                <w:sz w:val="16"/>
                <w:szCs w:val="16"/>
                <w:u w:val="single"/>
                <w:lang w:val="en-US" w:eastAsia="zh-CN"/>
              </w:rPr>
            </w:pPr>
            <w:hyperlink r:id="rId21" w:history="1">
              <w:r w:rsidRPr="005E19A4">
                <w:rPr>
                  <w:rFonts w:ascii="Arial" w:hAnsi="Arial" w:cs="Arial"/>
                  <w:b/>
                  <w:bCs/>
                  <w:color w:val="0000FF"/>
                  <w:sz w:val="16"/>
                  <w:szCs w:val="16"/>
                  <w:u w:val="single"/>
                  <w:lang w:val="en-US" w:eastAsia="zh-CN"/>
                </w:rPr>
                <w:t>R4-2504205</w:t>
              </w:r>
            </w:hyperlink>
          </w:p>
        </w:tc>
        <w:tc>
          <w:tcPr>
            <w:tcW w:w="3827" w:type="dxa"/>
            <w:tcBorders>
              <w:top w:val="nil"/>
              <w:left w:val="nil"/>
              <w:bottom w:val="single" w:sz="4" w:space="0" w:color="21D821"/>
              <w:right w:val="single" w:sz="4" w:space="0" w:color="21D821"/>
            </w:tcBorders>
            <w:shd w:val="clear" w:color="auto" w:fill="auto"/>
            <w:hideMark/>
          </w:tcPr>
          <w:p w14:paraId="570932BA"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on RF requirements for CW</w:t>
            </w:r>
          </w:p>
        </w:tc>
        <w:tc>
          <w:tcPr>
            <w:tcW w:w="2268" w:type="dxa"/>
            <w:tcBorders>
              <w:top w:val="nil"/>
              <w:left w:val="nil"/>
              <w:bottom w:val="single" w:sz="4" w:space="0" w:color="21D821"/>
              <w:right w:val="single" w:sz="4" w:space="0" w:color="21D821"/>
            </w:tcBorders>
            <w:shd w:val="clear" w:color="auto" w:fill="auto"/>
            <w:hideMark/>
          </w:tcPr>
          <w:p w14:paraId="16EBE429"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OPPO</w:t>
            </w:r>
          </w:p>
        </w:tc>
        <w:tc>
          <w:tcPr>
            <w:tcW w:w="1134" w:type="dxa"/>
            <w:tcBorders>
              <w:top w:val="nil"/>
              <w:left w:val="nil"/>
              <w:bottom w:val="single" w:sz="4" w:space="0" w:color="21D821"/>
              <w:right w:val="single" w:sz="4" w:space="0" w:color="21D821"/>
            </w:tcBorders>
            <w:shd w:val="clear" w:color="auto" w:fill="auto"/>
            <w:hideMark/>
          </w:tcPr>
          <w:p w14:paraId="729CC385"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7.24.2.3</w:t>
            </w:r>
          </w:p>
        </w:tc>
      </w:tr>
      <w:tr w:rsidR="00013433" w:rsidRPr="005E19A4" w14:paraId="5751CC98" w14:textId="77777777" w:rsidTr="00013433">
        <w:trPr>
          <w:trHeight w:val="225"/>
        </w:trPr>
        <w:tc>
          <w:tcPr>
            <w:tcW w:w="877" w:type="dxa"/>
            <w:tcBorders>
              <w:top w:val="nil"/>
              <w:left w:val="single" w:sz="4" w:space="0" w:color="21D821"/>
              <w:bottom w:val="single" w:sz="4" w:space="0" w:color="21D821"/>
              <w:right w:val="single" w:sz="4" w:space="0" w:color="21D821"/>
            </w:tcBorders>
          </w:tcPr>
          <w:p w14:paraId="0EF8D6C2" w14:textId="77777777" w:rsidR="00013433" w:rsidRPr="005E19A4" w:rsidRDefault="00013433" w:rsidP="00013433">
            <w:pPr>
              <w:spacing w:after="0"/>
              <w:rPr>
                <w:rFonts w:ascii="Arial" w:hAnsi="Arial" w:cs="Arial"/>
                <w:b/>
                <w:bCs/>
                <w:color w:val="0000FF"/>
                <w:sz w:val="16"/>
                <w:szCs w:val="16"/>
                <w:u w:val="single"/>
                <w:lang w:val="en-US" w:eastAsia="zh-CN"/>
              </w:rPr>
            </w:pPr>
            <w:r w:rsidRPr="00C83652">
              <w:rPr>
                <w:rFonts w:ascii="Arial" w:hAnsi="Arial" w:cs="Arial"/>
                <w:sz w:val="16"/>
                <w:szCs w:val="16"/>
                <w:lang w:val="en-US" w:eastAsia="zh-CN"/>
              </w:rPr>
              <w:t>13</w:t>
            </w:r>
          </w:p>
        </w:tc>
        <w:tc>
          <w:tcPr>
            <w:tcW w:w="1134" w:type="dxa"/>
            <w:tcBorders>
              <w:top w:val="nil"/>
              <w:left w:val="single" w:sz="4" w:space="0" w:color="21D821"/>
              <w:bottom w:val="single" w:sz="4" w:space="0" w:color="21D821"/>
              <w:right w:val="single" w:sz="4" w:space="0" w:color="21D821"/>
            </w:tcBorders>
            <w:shd w:val="clear" w:color="auto" w:fill="auto"/>
            <w:hideMark/>
          </w:tcPr>
          <w:p w14:paraId="7B537FFB" w14:textId="77777777" w:rsidR="00013433" w:rsidRPr="005E19A4" w:rsidRDefault="00013433" w:rsidP="00013433">
            <w:pPr>
              <w:spacing w:after="0"/>
              <w:rPr>
                <w:rFonts w:ascii="Arial" w:hAnsi="Arial" w:cs="Arial"/>
                <w:b/>
                <w:bCs/>
                <w:color w:val="0000FF"/>
                <w:sz w:val="16"/>
                <w:szCs w:val="16"/>
                <w:u w:val="single"/>
                <w:lang w:val="en-US" w:eastAsia="zh-CN"/>
              </w:rPr>
            </w:pPr>
            <w:hyperlink r:id="rId22" w:history="1">
              <w:r w:rsidRPr="005E19A4">
                <w:rPr>
                  <w:rFonts w:ascii="Arial" w:hAnsi="Arial" w:cs="Arial"/>
                  <w:b/>
                  <w:bCs/>
                  <w:color w:val="0000FF"/>
                  <w:sz w:val="16"/>
                  <w:szCs w:val="16"/>
                  <w:u w:val="single"/>
                  <w:lang w:val="en-US" w:eastAsia="zh-CN"/>
                </w:rPr>
                <w:t>R4-2504303</w:t>
              </w:r>
            </w:hyperlink>
          </w:p>
        </w:tc>
        <w:tc>
          <w:tcPr>
            <w:tcW w:w="3827" w:type="dxa"/>
            <w:tcBorders>
              <w:top w:val="nil"/>
              <w:left w:val="nil"/>
              <w:bottom w:val="single" w:sz="4" w:space="0" w:color="21D821"/>
              <w:right w:val="single" w:sz="4" w:space="0" w:color="21D821"/>
            </w:tcBorders>
            <w:shd w:val="clear" w:color="auto" w:fill="auto"/>
            <w:hideMark/>
          </w:tcPr>
          <w:p w14:paraId="4D61B72B"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RF requirements for CW</w:t>
            </w:r>
          </w:p>
        </w:tc>
        <w:tc>
          <w:tcPr>
            <w:tcW w:w="2268" w:type="dxa"/>
            <w:tcBorders>
              <w:top w:val="nil"/>
              <w:left w:val="nil"/>
              <w:bottom w:val="single" w:sz="4" w:space="0" w:color="21D821"/>
              <w:right w:val="single" w:sz="4" w:space="0" w:color="21D821"/>
            </w:tcBorders>
            <w:shd w:val="clear" w:color="auto" w:fill="auto"/>
            <w:hideMark/>
          </w:tcPr>
          <w:p w14:paraId="38BCD78B"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 xml:space="preserve">Huawei, </w:t>
            </w:r>
            <w:proofErr w:type="spellStart"/>
            <w:r w:rsidRPr="005E19A4">
              <w:rPr>
                <w:rFonts w:ascii="Arial" w:hAnsi="Arial" w:cs="Arial"/>
                <w:sz w:val="16"/>
                <w:szCs w:val="16"/>
                <w:lang w:val="en-US" w:eastAsia="zh-CN"/>
              </w:rPr>
              <w:t>HiSilicon</w:t>
            </w:r>
            <w:proofErr w:type="spellEnd"/>
          </w:p>
        </w:tc>
        <w:tc>
          <w:tcPr>
            <w:tcW w:w="1134" w:type="dxa"/>
            <w:tcBorders>
              <w:top w:val="nil"/>
              <w:left w:val="nil"/>
              <w:bottom w:val="single" w:sz="4" w:space="0" w:color="21D821"/>
              <w:right w:val="single" w:sz="4" w:space="0" w:color="21D821"/>
            </w:tcBorders>
            <w:shd w:val="clear" w:color="auto" w:fill="auto"/>
            <w:hideMark/>
          </w:tcPr>
          <w:p w14:paraId="3FA5D10E"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7.24.2.3</w:t>
            </w:r>
          </w:p>
        </w:tc>
      </w:tr>
      <w:tr w:rsidR="00013433" w:rsidRPr="005E19A4" w14:paraId="63461EBE" w14:textId="77777777" w:rsidTr="00013433">
        <w:trPr>
          <w:trHeight w:val="188"/>
        </w:trPr>
        <w:tc>
          <w:tcPr>
            <w:tcW w:w="877" w:type="dxa"/>
            <w:tcBorders>
              <w:top w:val="nil"/>
              <w:left w:val="single" w:sz="4" w:space="0" w:color="21D821"/>
              <w:bottom w:val="single" w:sz="4" w:space="0" w:color="21D821"/>
              <w:right w:val="single" w:sz="4" w:space="0" w:color="21D821"/>
            </w:tcBorders>
          </w:tcPr>
          <w:p w14:paraId="7822BA22" w14:textId="77777777" w:rsidR="00013433" w:rsidRPr="005E19A4" w:rsidRDefault="00013433" w:rsidP="00013433">
            <w:pPr>
              <w:spacing w:after="0"/>
              <w:rPr>
                <w:rFonts w:ascii="Arial" w:hAnsi="Arial" w:cs="Arial"/>
                <w:b/>
                <w:bCs/>
                <w:color w:val="0000FF"/>
                <w:sz w:val="16"/>
                <w:szCs w:val="16"/>
                <w:u w:val="single"/>
                <w:lang w:val="en-US" w:eastAsia="zh-CN"/>
              </w:rPr>
            </w:pPr>
            <w:r w:rsidRPr="00C83652">
              <w:rPr>
                <w:rFonts w:ascii="Arial" w:hAnsi="Arial" w:cs="Arial"/>
                <w:sz w:val="16"/>
                <w:szCs w:val="16"/>
                <w:lang w:val="en-US" w:eastAsia="zh-CN"/>
              </w:rPr>
              <w:t>14</w:t>
            </w:r>
          </w:p>
        </w:tc>
        <w:tc>
          <w:tcPr>
            <w:tcW w:w="1134" w:type="dxa"/>
            <w:tcBorders>
              <w:top w:val="nil"/>
              <w:left w:val="single" w:sz="4" w:space="0" w:color="21D821"/>
              <w:bottom w:val="single" w:sz="4" w:space="0" w:color="21D821"/>
              <w:right w:val="single" w:sz="4" w:space="0" w:color="21D821"/>
            </w:tcBorders>
            <w:shd w:val="clear" w:color="auto" w:fill="auto"/>
            <w:hideMark/>
          </w:tcPr>
          <w:p w14:paraId="674B9F2A" w14:textId="77777777" w:rsidR="00013433" w:rsidRPr="005E19A4" w:rsidRDefault="00013433" w:rsidP="00013433">
            <w:pPr>
              <w:spacing w:after="0"/>
              <w:rPr>
                <w:rFonts w:ascii="Arial" w:hAnsi="Arial" w:cs="Arial"/>
                <w:b/>
                <w:bCs/>
                <w:color w:val="0000FF"/>
                <w:sz w:val="16"/>
                <w:szCs w:val="16"/>
                <w:u w:val="single"/>
                <w:lang w:val="en-US" w:eastAsia="zh-CN"/>
              </w:rPr>
            </w:pPr>
            <w:hyperlink r:id="rId23" w:history="1">
              <w:r w:rsidRPr="005E19A4">
                <w:rPr>
                  <w:rFonts w:ascii="Arial" w:hAnsi="Arial" w:cs="Arial"/>
                  <w:b/>
                  <w:bCs/>
                  <w:color w:val="0000FF"/>
                  <w:sz w:val="16"/>
                  <w:szCs w:val="16"/>
                  <w:u w:val="single"/>
                  <w:lang w:val="en-US" w:eastAsia="zh-CN"/>
                </w:rPr>
                <w:t>R4-2504353</w:t>
              </w:r>
            </w:hyperlink>
          </w:p>
        </w:tc>
        <w:tc>
          <w:tcPr>
            <w:tcW w:w="3827" w:type="dxa"/>
            <w:tcBorders>
              <w:top w:val="nil"/>
              <w:left w:val="nil"/>
              <w:bottom w:val="single" w:sz="4" w:space="0" w:color="21D821"/>
              <w:right w:val="single" w:sz="4" w:space="0" w:color="21D821"/>
            </w:tcBorders>
            <w:shd w:val="clear" w:color="auto" w:fill="auto"/>
            <w:hideMark/>
          </w:tcPr>
          <w:p w14:paraId="5B25EEFD"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Discussions on RF requirements for A-IoT BS</w:t>
            </w:r>
          </w:p>
        </w:tc>
        <w:tc>
          <w:tcPr>
            <w:tcW w:w="2268" w:type="dxa"/>
            <w:tcBorders>
              <w:top w:val="nil"/>
              <w:left w:val="nil"/>
              <w:bottom w:val="single" w:sz="4" w:space="0" w:color="21D821"/>
              <w:right w:val="single" w:sz="4" w:space="0" w:color="21D821"/>
            </w:tcBorders>
            <w:shd w:val="clear" w:color="auto" w:fill="auto"/>
            <w:hideMark/>
          </w:tcPr>
          <w:p w14:paraId="594E4CDB"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 xml:space="preserve">ZTE Corporation, </w:t>
            </w:r>
            <w:proofErr w:type="spellStart"/>
            <w:r w:rsidRPr="005E19A4">
              <w:rPr>
                <w:rFonts w:ascii="Arial" w:hAnsi="Arial" w:cs="Arial"/>
                <w:sz w:val="16"/>
                <w:szCs w:val="16"/>
                <w:lang w:val="en-US" w:eastAsia="zh-CN"/>
              </w:rPr>
              <w:t>Sanechips</w:t>
            </w:r>
            <w:proofErr w:type="spellEnd"/>
          </w:p>
        </w:tc>
        <w:tc>
          <w:tcPr>
            <w:tcW w:w="1134" w:type="dxa"/>
            <w:tcBorders>
              <w:top w:val="nil"/>
              <w:left w:val="nil"/>
              <w:bottom w:val="single" w:sz="4" w:space="0" w:color="21D821"/>
              <w:right w:val="single" w:sz="4" w:space="0" w:color="21D821"/>
            </w:tcBorders>
            <w:shd w:val="clear" w:color="auto" w:fill="auto"/>
            <w:hideMark/>
          </w:tcPr>
          <w:p w14:paraId="2BE74B72"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7.24.2.1</w:t>
            </w:r>
          </w:p>
        </w:tc>
      </w:tr>
      <w:tr w:rsidR="00013433" w:rsidRPr="005E19A4" w14:paraId="313FFC9F" w14:textId="77777777" w:rsidTr="00013433">
        <w:trPr>
          <w:trHeight w:val="261"/>
        </w:trPr>
        <w:tc>
          <w:tcPr>
            <w:tcW w:w="877" w:type="dxa"/>
            <w:tcBorders>
              <w:top w:val="nil"/>
              <w:left w:val="single" w:sz="4" w:space="0" w:color="21D821"/>
              <w:bottom w:val="single" w:sz="4" w:space="0" w:color="21D821"/>
              <w:right w:val="single" w:sz="4" w:space="0" w:color="21D821"/>
            </w:tcBorders>
          </w:tcPr>
          <w:p w14:paraId="1416400F" w14:textId="77777777" w:rsidR="00013433" w:rsidRPr="005E19A4" w:rsidRDefault="00013433" w:rsidP="00013433">
            <w:pPr>
              <w:spacing w:after="0"/>
              <w:rPr>
                <w:rFonts w:ascii="Arial" w:hAnsi="Arial" w:cs="Arial"/>
                <w:b/>
                <w:bCs/>
                <w:color w:val="0000FF"/>
                <w:sz w:val="16"/>
                <w:szCs w:val="16"/>
                <w:u w:val="single"/>
                <w:lang w:val="en-US" w:eastAsia="zh-CN"/>
              </w:rPr>
            </w:pPr>
            <w:r w:rsidRPr="00C83652">
              <w:rPr>
                <w:rFonts w:ascii="Arial" w:hAnsi="Arial" w:cs="Arial"/>
                <w:sz w:val="16"/>
                <w:szCs w:val="16"/>
                <w:lang w:val="en-US" w:eastAsia="zh-CN"/>
              </w:rPr>
              <w:t>15</w:t>
            </w:r>
          </w:p>
        </w:tc>
        <w:tc>
          <w:tcPr>
            <w:tcW w:w="1134" w:type="dxa"/>
            <w:tcBorders>
              <w:top w:val="nil"/>
              <w:left w:val="single" w:sz="4" w:space="0" w:color="21D821"/>
              <w:bottom w:val="single" w:sz="4" w:space="0" w:color="21D821"/>
              <w:right w:val="single" w:sz="4" w:space="0" w:color="21D821"/>
            </w:tcBorders>
            <w:shd w:val="clear" w:color="auto" w:fill="auto"/>
            <w:hideMark/>
          </w:tcPr>
          <w:p w14:paraId="34A43B8B" w14:textId="77777777" w:rsidR="00013433" w:rsidRPr="005E19A4" w:rsidRDefault="00013433" w:rsidP="00013433">
            <w:pPr>
              <w:spacing w:after="0"/>
              <w:rPr>
                <w:rFonts w:ascii="Arial" w:hAnsi="Arial" w:cs="Arial"/>
                <w:b/>
                <w:bCs/>
                <w:color w:val="0000FF"/>
                <w:sz w:val="16"/>
                <w:szCs w:val="16"/>
                <w:u w:val="single"/>
                <w:lang w:val="en-US" w:eastAsia="zh-CN"/>
              </w:rPr>
            </w:pPr>
            <w:hyperlink r:id="rId24" w:history="1">
              <w:r w:rsidRPr="005E19A4">
                <w:rPr>
                  <w:rFonts w:ascii="Arial" w:hAnsi="Arial" w:cs="Arial"/>
                  <w:b/>
                  <w:bCs/>
                  <w:color w:val="0000FF"/>
                  <w:sz w:val="16"/>
                  <w:szCs w:val="16"/>
                  <w:u w:val="single"/>
                  <w:lang w:val="en-US" w:eastAsia="zh-CN"/>
                </w:rPr>
                <w:t>R4-2504355</w:t>
              </w:r>
            </w:hyperlink>
          </w:p>
        </w:tc>
        <w:tc>
          <w:tcPr>
            <w:tcW w:w="3827" w:type="dxa"/>
            <w:tcBorders>
              <w:top w:val="nil"/>
              <w:left w:val="nil"/>
              <w:bottom w:val="single" w:sz="4" w:space="0" w:color="21D821"/>
              <w:right w:val="single" w:sz="4" w:space="0" w:color="21D821"/>
            </w:tcBorders>
            <w:shd w:val="clear" w:color="auto" w:fill="auto"/>
            <w:hideMark/>
          </w:tcPr>
          <w:p w14:paraId="1B8D10E6"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Discussion on RF requirement for CW node</w:t>
            </w:r>
          </w:p>
        </w:tc>
        <w:tc>
          <w:tcPr>
            <w:tcW w:w="2268" w:type="dxa"/>
            <w:tcBorders>
              <w:top w:val="nil"/>
              <w:left w:val="nil"/>
              <w:bottom w:val="single" w:sz="4" w:space="0" w:color="21D821"/>
              <w:right w:val="single" w:sz="4" w:space="0" w:color="21D821"/>
            </w:tcBorders>
            <w:shd w:val="clear" w:color="auto" w:fill="auto"/>
            <w:hideMark/>
          </w:tcPr>
          <w:p w14:paraId="0DCE1363"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 xml:space="preserve">ZTE Corporation, </w:t>
            </w:r>
            <w:proofErr w:type="spellStart"/>
            <w:r w:rsidRPr="005E19A4">
              <w:rPr>
                <w:rFonts w:ascii="Arial" w:hAnsi="Arial" w:cs="Arial"/>
                <w:sz w:val="16"/>
                <w:szCs w:val="16"/>
                <w:lang w:val="en-US" w:eastAsia="zh-CN"/>
              </w:rPr>
              <w:t>Sanechips</w:t>
            </w:r>
            <w:proofErr w:type="spellEnd"/>
          </w:p>
        </w:tc>
        <w:tc>
          <w:tcPr>
            <w:tcW w:w="1134" w:type="dxa"/>
            <w:tcBorders>
              <w:top w:val="nil"/>
              <w:left w:val="nil"/>
              <w:bottom w:val="single" w:sz="4" w:space="0" w:color="21D821"/>
              <w:right w:val="single" w:sz="4" w:space="0" w:color="21D821"/>
            </w:tcBorders>
            <w:shd w:val="clear" w:color="auto" w:fill="auto"/>
            <w:hideMark/>
          </w:tcPr>
          <w:p w14:paraId="35CA698C"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7.24.2.3</w:t>
            </w:r>
          </w:p>
        </w:tc>
      </w:tr>
      <w:tr w:rsidR="00013433" w:rsidRPr="005E19A4" w14:paraId="1421E092" w14:textId="77777777" w:rsidTr="00013433">
        <w:trPr>
          <w:trHeight w:val="200"/>
        </w:trPr>
        <w:tc>
          <w:tcPr>
            <w:tcW w:w="877" w:type="dxa"/>
            <w:tcBorders>
              <w:top w:val="nil"/>
              <w:left w:val="single" w:sz="4" w:space="0" w:color="21D821"/>
              <w:bottom w:val="single" w:sz="4" w:space="0" w:color="21D821"/>
              <w:right w:val="single" w:sz="4" w:space="0" w:color="21D821"/>
            </w:tcBorders>
          </w:tcPr>
          <w:p w14:paraId="7ECB34A7" w14:textId="77777777" w:rsidR="00013433" w:rsidRPr="005E19A4" w:rsidRDefault="00013433" w:rsidP="00013433">
            <w:pPr>
              <w:spacing w:after="0"/>
              <w:rPr>
                <w:rFonts w:ascii="Arial" w:hAnsi="Arial" w:cs="Arial"/>
                <w:b/>
                <w:bCs/>
                <w:color w:val="0000FF"/>
                <w:sz w:val="16"/>
                <w:szCs w:val="16"/>
                <w:u w:val="single"/>
                <w:lang w:val="en-US" w:eastAsia="zh-CN"/>
              </w:rPr>
            </w:pPr>
            <w:r w:rsidRPr="00C83652">
              <w:rPr>
                <w:rFonts w:ascii="Arial" w:hAnsi="Arial" w:cs="Arial"/>
                <w:sz w:val="16"/>
                <w:szCs w:val="16"/>
                <w:lang w:val="en-US" w:eastAsia="zh-CN"/>
              </w:rPr>
              <w:t>16</w:t>
            </w:r>
          </w:p>
        </w:tc>
        <w:tc>
          <w:tcPr>
            <w:tcW w:w="1134" w:type="dxa"/>
            <w:tcBorders>
              <w:top w:val="nil"/>
              <w:left w:val="single" w:sz="4" w:space="0" w:color="21D821"/>
              <w:bottom w:val="single" w:sz="4" w:space="0" w:color="21D821"/>
              <w:right w:val="single" w:sz="4" w:space="0" w:color="21D821"/>
            </w:tcBorders>
            <w:shd w:val="clear" w:color="auto" w:fill="auto"/>
            <w:hideMark/>
          </w:tcPr>
          <w:p w14:paraId="54AFE327" w14:textId="77777777" w:rsidR="00013433" w:rsidRPr="005E19A4" w:rsidRDefault="00013433" w:rsidP="00013433">
            <w:pPr>
              <w:spacing w:after="0"/>
              <w:rPr>
                <w:rFonts w:ascii="Arial" w:hAnsi="Arial" w:cs="Arial"/>
                <w:b/>
                <w:bCs/>
                <w:color w:val="0000FF"/>
                <w:sz w:val="16"/>
                <w:szCs w:val="16"/>
                <w:u w:val="single"/>
                <w:lang w:val="en-US" w:eastAsia="zh-CN"/>
              </w:rPr>
            </w:pPr>
            <w:hyperlink r:id="rId25" w:history="1">
              <w:r w:rsidRPr="005E19A4">
                <w:rPr>
                  <w:rFonts w:ascii="Arial" w:hAnsi="Arial" w:cs="Arial"/>
                  <w:b/>
                  <w:bCs/>
                  <w:color w:val="0000FF"/>
                  <w:sz w:val="16"/>
                  <w:szCs w:val="16"/>
                  <w:u w:val="single"/>
                  <w:lang w:val="en-US" w:eastAsia="zh-CN"/>
                </w:rPr>
                <w:t>R4-2504398</w:t>
              </w:r>
            </w:hyperlink>
          </w:p>
        </w:tc>
        <w:tc>
          <w:tcPr>
            <w:tcW w:w="3827" w:type="dxa"/>
            <w:tcBorders>
              <w:top w:val="nil"/>
              <w:left w:val="nil"/>
              <w:bottom w:val="single" w:sz="4" w:space="0" w:color="21D821"/>
              <w:right w:val="single" w:sz="4" w:space="0" w:color="21D821"/>
            </w:tcBorders>
            <w:shd w:val="clear" w:color="auto" w:fill="auto"/>
            <w:hideMark/>
          </w:tcPr>
          <w:p w14:paraId="7AAA2C00"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A-IoT BS RF impact overview</w:t>
            </w:r>
          </w:p>
        </w:tc>
        <w:tc>
          <w:tcPr>
            <w:tcW w:w="2268" w:type="dxa"/>
            <w:tcBorders>
              <w:top w:val="nil"/>
              <w:left w:val="nil"/>
              <w:bottom w:val="single" w:sz="4" w:space="0" w:color="21D821"/>
              <w:right w:val="single" w:sz="4" w:space="0" w:color="21D821"/>
            </w:tcBorders>
            <w:shd w:val="clear" w:color="auto" w:fill="auto"/>
            <w:hideMark/>
          </w:tcPr>
          <w:p w14:paraId="6D66FE39"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Ericsson</w:t>
            </w:r>
          </w:p>
        </w:tc>
        <w:tc>
          <w:tcPr>
            <w:tcW w:w="1134" w:type="dxa"/>
            <w:tcBorders>
              <w:top w:val="nil"/>
              <w:left w:val="nil"/>
              <w:bottom w:val="single" w:sz="4" w:space="0" w:color="21D821"/>
              <w:right w:val="single" w:sz="4" w:space="0" w:color="21D821"/>
            </w:tcBorders>
            <w:shd w:val="clear" w:color="auto" w:fill="auto"/>
            <w:hideMark/>
          </w:tcPr>
          <w:p w14:paraId="2333C539"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7.24.2.1</w:t>
            </w:r>
          </w:p>
        </w:tc>
      </w:tr>
      <w:tr w:rsidR="00013433" w:rsidRPr="005E19A4" w14:paraId="40FBE7DF" w14:textId="77777777" w:rsidTr="00013433">
        <w:trPr>
          <w:trHeight w:val="223"/>
        </w:trPr>
        <w:tc>
          <w:tcPr>
            <w:tcW w:w="877" w:type="dxa"/>
            <w:tcBorders>
              <w:top w:val="nil"/>
              <w:left w:val="single" w:sz="4" w:space="0" w:color="21D821"/>
              <w:bottom w:val="single" w:sz="4" w:space="0" w:color="21D821"/>
              <w:right w:val="single" w:sz="4" w:space="0" w:color="21D821"/>
            </w:tcBorders>
          </w:tcPr>
          <w:p w14:paraId="72B0F1BD" w14:textId="77777777" w:rsidR="00013433" w:rsidRPr="005E19A4" w:rsidRDefault="00013433" w:rsidP="00013433">
            <w:pPr>
              <w:spacing w:after="0"/>
              <w:rPr>
                <w:rFonts w:ascii="Arial" w:hAnsi="Arial" w:cs="Arial"/>
                <w:b/>
                <w:bCs/>
                <w:color w:val="0000FF"/>
                <w:sz w:val="16"/>
                <w:szCs w:val="16"/>
                <w:u w:val="single"/>
                <w:lang w:val="en-US" w:eastAsia="zh-CN"/>
              </w:rPr>
            </w:pPr>
            <w:r w:rsidRPr="00C83652">
              <w:rPr>
                <w:rFonts w:ascii="Arial" w:hAnsi="Arial" w:cs="Arial"/>
                <w:sz w:val="16"/>
                <w:szCs w:val="16"/>
                <w:lang w:val="en-US" w:eastAsia="zh-CN"/>
              </w:rPr>
              <w:t>17</w:t>
            </w:r>
          </w:p>
        </w:tc>
        <w:tc>
          <w:tcPr>
            <w:tcW w:w="1134" w:type="dxa"/>
            <w:tcBorders>
              <w:top w:val="nil"/>
              <w:left w:val="single" w:sz="4" w:space="0" w:color="21D821"/>
              <w:bottom w:val="single" w:sz="4" w:space="0" w:color="21D821"/>
              <w:right w:val="single" w:sz="4" w:space="0" w:color="21D821"/>
            </w:tcBorders>
            <w:shd w:val="clear" w:color="auto" w:fill="auto"/>
            <w:hideMark/>
          </w:tcPr>
          <w:p w14:paraId="0936E26A" w14:textId="77777777" w:rsidR="00013433" w:rsidRPr="005E19A4" w:rsidRDefault="00013433" w:rsidP="00013433">
            <w:pPr>
              <w:spacing w:after="0"/>
              <w:rPr>
                <w:rFonts w:ascii="Arial" w:hAnsi="Arial" w:cs="Arial"/>
                <w:b/>
                <w:bCs/>
                <w:color w:val="0000FF"/>
                <w:sz w:val="16"/>
                <w:szCs w:val="16"/>
                <w:u w:val="single"/>
                <w:lang w:val="en-US" w:eastAsia="zh-CN"/>
              </w:rPr>
            </w:pPr>
            <w:hyperlink r:id="rId26" w:history="1">
              <w:r w:rsidRPr="005E19A4">
                <w:rPr>
                  <w:rFonts w:ascii="Arial" w:hAnsi="Arial" w:cs="Arial"/>
                  <w:b/>
                  <w:bCs/>
                  <w:color w:val="0000FF"/>
                  <w:sz w:val="16"/>
                  <w:szCs w:val="16"/>
                  <w:u w:val="single"/>
                  <w:lang w:val="en-US" w:eastAsia="zh-CN"/>
                </w:rPr>
                <w:t>R4-2504401</w:t>
              </w:r>
            </w:hyperlink>
          </w:p>
        </w:tc>
        <w:tc>
          <w:tcPr>
            <w:tcW w:w="3827" w:type="dxa"/>
            <w:tcBorders>
              <w:top w:val="nil"/>
              <w:left w:val="nil"/>
              <w:bottom w:val="single" w:sz="4" w:space="0" w:color="21D821"/>
              <w:right w:val="single" w:sz="4" w:space="0" w:color="21D821"/>
            </w:tcBorders>
            <w:shd w:val="clear" w:color="auto" w:fill="auto"/>
            <w:hideMark/>
          </w:tcPr>
          <w:p w14:paraId="1998AEA3"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CW node RF impact overview</w:t>
            </w:r>
          </w:p>
        </w:tc>
        <w:tc>
          <w:tcPr>
            <w:tcW w:w="2268" w:type="dxa"/>
            <w:tcBorders>
              <w:top w:val="nil"/>
              <w:left w:val="nil"/>
              <w:bottom w:val="single" w:sz="4" w:space="0" w:color="21D821"/>
              <w:right w:val="single" w:sz="4" w:space="0" w:color="21D821"/>
            </w:tcBorders>
            <w:shd w:val="clear" w:color="auto" w:fill="auto"/>
            <w:hideMark/>
          </w:tcPr>
          <w:p w14:paraId="11706A8D"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Ericsson</w:t>
            </w:r>
          </w:p>
        </w:tc>
        <w:tc>
          <w:tcPr>
            <w:tcW w:w="1134" w:type="dxa"/>
            <w:tcBorders>
              <w:top w:val="nil"/>
              <w:left w:val="nil"/>
              <w:bottom w:val="single" w:sz="4" w:space="0" w:color="21D821"/>
              <w:right w:val="single" w:sz="4" w:space="0" w:color="21D821"/>
            </w:tcBorders>
            <w:shd w:val="clear" w:color="auto" w:fill="auto"/>
            <w:hideMark/>
          </w:tcPr>
          <w:p w14:paraId="20B453B4"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7.24.2.3</w:t>
            </w:r>
          </w:p>
        </w:tc>
      </w:tr>
      <w:tr w:rsidR="00013433" w:rsidRPr="005E19A4" w14:paraId="79898229" w14:textId="77777777" w:rsidTr="00013433">
        <w:trPr>
          <w:trHeight w:val="225"/>
        </w:trPr>
        <w:tc>
          <w:tcPr>
            <w:tcW w:w="877" w:type="dxa"/>
            <w:tcBorders>
              <w:top w:val="nil"/>
              <w:left w:val="single" w:sz="4" w:space="0" w:color="21D821"/>
              <w:bottom w:val="single" w:sz="4" w:space="0" w:color="21D821"/>
              <w:right w:val="single" w:sz="4" w:space="0" w:color="21D821"/>
            </w:tcBorders>
          </w:tcPr>
          <w:p w14:paraId="1AFB3ACB" w14:textId="77777777" w:rsidR="00013433" w:rsidRPr="005E19A4" w:rsidRDefault="00013433" w:rsidP="00013433">
            <w:pPr>
              <w:spacing w:after="0"/>
              <w:rPr>
                <w:rFonts w:ascii="Arial" w:hAnsi="Arial" w:cs="Arial"/>
                <w:b/>
                <w:bCs/>
                <w:color w:val="0000FF"/>
                <w:sz w:val="16"/>
                <w:szCs w:val="16"/>
                <w:u w:val="single"/>
                <w:lang w:val="en-US" w:eastAsia="zh-CN"/>
              </w:rPr>
            </w:pPr>
            <w:r w:rsidRPr="00C83652">
              <w:rPr>
                <w:rFonts w:ascii="Arial" w:hAnsi="Arial" w:cs="Arial"/>
                <w:sz w:val="16"/>
                <w:szCs w:val="16"/>
                <w:lang w:val="en-US" w:eastAsia="zh-CN"/>
              </w:rPr>
              <w:t>18</w:t>
            </w:r>
          </w:p>
        </w:tc>
        <w:tc>
          <w:tcPr>
            <w:tcW w:w="1134" w:type="dxa"/>
            <w:tcBorders>
              <w:top w:val="nil"/>
              <w:left w:val="single" w:sz="4" w:space="0" w:color="21D821"/>
              <w:bottom w:val="single" w:sz="4" w:space="0" w:color="21D821"/>
              <w:right w:val="single" w:sz="4" w:space="0" w:color="21D821"/>
            </w:tcBorders>
            <w:shd w:val="clear" w:color="auto" w:fill="auto"/>
            <w:hideMark/>
          </w:tcPr>
          <w:p w14:paraId="330B3CFD" w14:textId="77777777" w:rsidR="00013433" w:rsidRPr="005E19A4" w:rsidRDefault="00013433" w:rsidP="00013433">
            <w:pPr>
              <w:spacing w:after="0"/>
              <w:rPr>
                <w:rFonts w:ascii="Arial" w:hAnsi="Arial" w:cs="Arial"/>
                <w:b/>
                <w:bCs/>
                <w:color w:val="0000FF"/>
                <w:sz w:val="16"/>
                <w:szCs w:val="16"/>
                <w:u w:val="single"/>
                <w:lang w:val="en-US" w:eastAsia="zh-CN"/>
              </w:rPr>
            </w:pPr>
            <w:hyperlink r:id="rId27" w:history="1">
              <w:r w:rsidRPr="005E19A4">
                <w:rPr>
                  <w:rFonts w:ascii="Arial" w:hAnsi="Arial" w:cs="Arial"/>
                  <w:b/>
                  <w:bCs/>
                  <w:color w:val="0000FF"/>
                  <w:sz w:val="16"/>
                  <w:szCs w:val="16"/>
                  <w:u w:val="single"/>
                  <w:lang w:val="en-US" w:eastAsia="zh-CN"/>
                </w:rPr>
                <w:t>R4-2504517</w:t>
              </w:r>
            </w:hyperlink>
          </w:p>
        </w:tc>
        <w:tc>
          <w:tcPr>
            <w:tcW w:w="3827" w:type="dxa"/>
            <w:tcBorders>
              <w:top w:val="nil"/>
              <w:left w:val="nil"/>
              <w:bottom w:val="single" w:sz="4" w:space="0" w:color="21D821"/>
              <w:right w:val="single" w:sz="4" w:space="0" w:color="21D821"/>
            </w:tcBorders>
            <w:shd w:val="clear" w:color="auto" w:fill="auto"/>
            <w:hideMark/>
          </w:tcPr>
          <w:p w14:paraId="512F7513"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Discussion on RF requirement for CW</w:t>
            </w:r>
          </w:p>
        </w:tc>
        <w:tc>
          <w:tcPr>
            <w:tcW w:w="2268" w:type="dxa"/>
            <w:tcBorders>
              <w:top w:val="nil"/>
              <w:left w:val="nil"/>
              <w:bottom w:val="single" w:sz="4" w:space="0" w:color="21D821"/>
              <w:right w:val="single" w:sz="4" w:space="0" w:color="21D821"/>
            </w:tcBorders>
            <w:shd w:val="clear" w:color="auto" w:fill="auto"/>
            <w:hideMark/>
          </w:tcPr>
          <w:p w14:paraId="24AB3877"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LG Electronics UK</w:t>
            </w:r>
          </w:p>
        </w:tc>
        <w:tc>
          <w:tcPr>
            <w:tcW w:w="1134" w:type="dxa"/>
            <w:tcBorders>
              <w:top w:val="nil"/>
              <w:left w:val="nil"/>
              <w:bottom w:val="single" w:sz="4" w:space="0" w:color="21D821"/>
              <w:right w:val="single" w:sz="4" w:space="0" w:color="21D821"/>
            </w:tcBorders>
            <w:shd w:val="clear" w:color="auto" w:fill="auto"/>
            <w:hideMark/>
          </w:tcPr>
          <w:p w14:paraId="57A1E98C" w14:textId="77777777" w:rsidR="00013433" w:rsidRPr="005E19A4" w:rsidRDefault="00013433" w:rsidP="00013433">
            <w:pPr>
              <w:spacing w:after="0"/>
              <w:rPr>
                <w:rFonts w:ascii="Arial" w:hAnsi="Arial" w:cs="Arial"/>
                <w:sz w:val="16"/>
                <w:szCs w:val="16"/>
                <w:lang w:val="en-US" w:eastAsia="zh-CN"/>
              </w:rPr>
            </w:pPr>
            <w:r w:rsidRPr="005E19A4">
              <w:rPr>
                <w:rFonts w:ascii="Arial" w:hAnsi="Arial" w:cs="Arial"/>
                <w:sz w:val="16"/>
                <w:szCs w:val="16"/>
                <w:lang w:val="en-US" w:eastAsia="zh-CN"/>
              </w:rPr>
              <w:t>7.24.2.3</w:t>
            </w:r>
          </w:p>
        </w:tc>
      </w:tr>
    </w:tbl>
    <w:p w14:paraId="2B536B16" w14:textId="77777777" w:rsidR="00013433" w:rsidRDefault="00013433" w:rsidP="00013433">
      <w:pPr>
        <w:rPr>
          <w:lang w:eastAsia="zh-CN"/>
        </w:rPr>
      </w:pPr>
    </w:p>
    <w:p w14:paraId="1F86D9BC" w14:textId="002FFCEB" w:rsidR="00F24ACA" w:rsidRDefault="00AE6970" w:rsidP="00F71CAB">
      <w:pPr>
        <w:pStyle w:val="1"/>
        <w:rPr>
          <w:lang w:val="en-US" w:eastAsia="ja-JP"/>
        </w:rPr>
      </w:pPr>
      <w:r w:rsidRPr="008E40E8">
        <w:rPr>
          <w:lang w:val="en-US" w:eastAsia="ja-JP"/>
        </w:rPr>
        <w:t>Topic #</w:t>
      </w:r>
      <w:r w:rsidR="002677CA">
        <w:rPr>
          <w:lang w:val="en-US" w:eastAsia="ja-JP"/>
        </w:rPr>
        <w:t>1</w:t>
      </w:r>
      <w:r w:rsidRPr="008E40E8">
        <w:rPr>
          <w:lang w:val="en-US" w:eastAsia="ja-JP"/>
        </w:rPr>
        <w:t xml:space="preserve">: </w:t>
      </w:r>
      <w:r w:rsidR="00CA40F1">
        <w:rPr>
          <w:rFonts w:cs="Arial"/>
          <w:lang w:val="en-US"/>
        </w:rPr>
        <w:t>A</w:t>
      </w:r>
      <w:r w:rsidR="004C2263">
        <w:rPr>
          <w:rFonts w:cs="Arial"/>
          <w:lang w:val="en-US"/>
        </w:rPr>
        <w:t>-</w:t>
      </w:r>
      <w:r w:rsidR="00CA40F1">
        <w:rPr>
          <w:rFonts w:cs="Arial"/>
          <w:lang w:val="en-US"/>
        </w:rPr>
        <w:t>IoT BS</w:t>
      </w:r>
      <w:r w:rsidR="00BA2B56">
        <w:rPr>
          <w:rFonts w:cs="Arial"/>
          <w:lang w:val="en-US"/>
        </w:rPr>
        <w:t xml:space="preserve"> </w:t>
      </w:r>
      <w:r w:rsidR="00BA2B56">
        <w:rPr>
          <w:rFonts w:cs="Arial" w:hint="eastAsia"/>
          <w:lang w:val="en-US" w:eastAsia="zh-CN"/>
        </w:rPr>
        <w:t>TX</w:t>
      </w:r>
      <w:r w:rsidRPr="008E40E8">
        <w:rPr>
          <w:lang w:val="en-US" w:eastAsia="ja-JP"/>
        </w:rPr>
        <w:tab/>
      </w:r>
    </w:p>
    <w:p w14:paraId="4CCABA8A" w14:textId="2EDDE3E2" w:rsidR="00C44453" w:rsidRPr="00E253EB" w:rsidRDefault="00C44453" w:rsidP="00C44453">
      <w:pPr>
        <w:pStyle w:val="3"/>
        <w:numPr>
          <w:ilvl w:val="0"/>
          <w:numId w:val="0"/>
        </w:numPr>
        <w:ind w:left="720" w:hanging="720"/>
        <w:rPr>
          <w:sz w:val="24"/>
          <w:szCs w:val="16"/>
          <w:u w:val="single"/>
          <w:lang w:val="en-US"/>
        </w:rPr>
      </w:pPr>
      <w:r w:rsidRPr="00C92458">
        <w:rPr>
          <w:sz w:val="24"/>
          <w:szCs w:val="16"/>
          <w:u w:val="single"/>
          <w:lang w:val="en-US"/>
        </w:rPr>
        <w:t xml:space="preserve">Issue </w:t>
      </w:r>
      <w:r w:rsidR="00BA2B56">
        <w:rPr>
          <w:sz w:val="24"/>
          <w:szCs w:val="16"/>
          <w:u w:val="single"/>
          <w:lang w:val="en-US"/>
        </w:rPr>
        <w:t>1</w:t>
      </w:r>
      <w:r w:rsidRPr="00C92458">
        <w:rPr>
          <w:sz w:val="24"/>
          <w:szCs w:val="16"/>
          <w:u w:val="single"/>
          <w:lang w:val="en-US"/>
        </w:rPr>
        <w:t>-</w:t>
      </w:r>
      <w:r w:rsidR="004D41D8">
        <w:rPr>
          <w:sz w:val="24"/>
          <w:szCs w:val="16"/>
          <w:u w:val="single"/>
          <w:lang w:val="en-US"/>
        </w:rPr>
        <w:t>1</w:t>
      </w:r>
      <w:r w:rsidRPr="005465A7">
        <w:rPr>
          <w:sz w:val="24"/>
          <w:szCs w:val="16"/>
          <w:u w:val="single"/>
          <w:lang w:val="en-US"/>
        </w:rPr>
        <w:t xml:space="preserve">: </w:t>
      </w:r>
      <w:r w:rsidR="004D41D8" w:rsidRPr="004D41D8">
        <w:rPr>
          <w:sz w:val="24"/>
          <w:szCs w:val="16"/>
          <w:u w:val="single"/>
          <w:lang w:val="en-US"/>
        </w:rPr>
        <w:t>Base station output power</w:t>
      </w:r>
    </w:p>
    <w:p w14:paraId="56836794" w14:textId="7FD216E9" w:rsidR="009E10CA" w:rsidRPr="009E10CA" w:rsidRDefault="009E10CA" w:rsidP="009E10CA">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5BD8218F" w14:textId="54782F52" w:rsidR="004D41D8" w:rsidRPr="004D41D8" w:rsidRDefault="004D41D8" w:rsidP="004D41D8">
      <w:pPr>
        <w:pStyle w:val="aff6"/>
        <w:numPr>
          <w:ilvl w:val="1"/>
          <w:numId w:val="2"/>
        </w:numPr>
        <w:ind w:firstLineChars="0"/>
        <w:rPr>
          <w:rFonts w:ascii="Times" w:hAnsi="Times" w:cs="Times"/>
        </w:rPr>
      </w:pPr>
      <w:r w:rsidRPr="00953097">
        <w:rPr>
          <w:rFonts w:ascii="Times" w:hAnsi="Times" w:cs="Times" w:hint="eastAsia"/>
          <w:b/>
        </w:rPr>
        <w:t>Proposal</w:t>
      </w:r>
      <w:r w:rsidRPr="00953097">
        <w:rPr>
          <w:rFonts w:ascii="Times" w:hAnsi="Times" w:cs="Times"/>
          <w:b/>
        </w:rPr>
        <w:t xml:space="preserve"> 1</w:t>
      </w:r>
      <w:r w:rsidRPr="004D41D8">
        <w:rPr>
          <w:rFonts w:ascii="Times" w:hAnsi="Times" w:cs="Times"/>
        </w:rPr>
        <w:t>: A-IoT BS output power</w:t>
      </w:r>
      <w:r w:rsidRPr="004D41D8">
        <w:rPr>
          <w:rFonts w:ascii="Times" w:hAnsi="Times" w:cs="Times" w:hint="eastAsia"/>
        </w:rPr>
        <w:t>,</w:t>
      </w:r>
      <w:r w:rsidRPr="004D41D8">
        <w:rPr>
          <w:rFonts w:ascii="Times" w:hAnsi="Times" w:cs="Times"/>
        </w:rPr>
        <w:t xml:space="preserve"> </w:t>
      </w:r>
      <w:proofErr w:type="spellStart"/>
      <w:proofErr w:type="gramStart"/>
      <w:r w:rsidRPr="004D41D8">
        <w:rPr>
          <w:rFonts w:ascii="Times" w:hAnsi="Times" w:cs="Times"/>
        </w:rPr>
        <w:t>Prated,c</w:t>
      </w:r>
      <w:proofErr w:type="gramEnd"/>
      <w:r w:rsidRPr="004D41D8">
        <w:rPr>
          <w:rFonts w:ascii="Times" w:hAnsi="Times" w:cs="Times"/>
        </w:rPr>
        <w:t>,AC</w:t>
      </w:r>
      <w:proofErr w:type="spellEnd"/>
      <w:r w:rsidRPr="004D41D8">
        <w:rPr>
          <w:rFonts w:ascii="Times" w:hAnsi="Times" w:cs="Times" w:hint="eastAsia"/>
        </w:rPr>
        <w:t>≤</w:t>
      </w:r>
      <w:r w:rsidRPr="004D41D8">
        <w:rPr>
          <w:rFonts w:ascii="Times" w:hAnsi="Times" w:cs="Times"/>
        </w:rPr>
        <w:t xml:space="preserve"> 38 dBm (</w:t>
      </w:r>
      <w:r w:rsidRPr="004D41D8">
        <w:rPr>
          <w:rFonts w:ascii="Times" w:hAnsi="Times" w:cs="Times" w:hint="eastAsia"/>
        </w:rPr>
        <w:t>C</w:t>
      </w:r>
      <w:r w:rsidRPr="004D41D8">
        <w:rPr>
          <w:rFonts w:ascii="Times" w:hAnsi="Times" w:cs="Times"/>
        </w:rPr>
        <w:t xml:space="preserve">MCC, </w:t>
      </w:r>
      <w:r w:rsidR="00B729CB" w:rsidRPr="00B729CB">
        <w:rPr>
          <w:rFonts w:ascii="Times" w:hAnsi="Times" w:cs="Times"/>
        </w:rPr>
        <w:t>R4-2503390</w:t>
      </w:r>
      <w:r w:rsidRPr="004D41D8">
        <w:rPr>
          <w:rFonts w:ascii="Times" w:hAnsi="Times" w:cs="Times" w:hint="eastAsia"/>
        </w:rPr>
        <w:t>;</w:t>
      </w:r>
      <w:r w:rsidRPr="004D41D8">
        <w:rPr>
          <w:rFonts w:ascii="Times" w:hAnsi="Times" w:cs="Times"/>
        </w:rPr>
        <w:t xml:space="preserve"> </w:t>
      </w:r>
      <w:r w:rsidRPr="004D41D8">
        <w:rPr>
          <w:rFonts w:ascii="Times" w:hAnsi="Times" w:cs="Times" w:hint="eastAsia"/>
        </w:rPr>
        <w:t xml:space="preserve">HW, </w:t>
      </w:r>
      <w:r w:rsidR="00563A22" w:rsidRPr="006F70CA">
        <w:rPr>
          <w:rFonts w:ascii="Times" w:hAnsi="Times" w:cs="Times"/>
        </w:rPr>
        <w:t>R4-2503217</w:t>
      </w:r>
      <w:r w:rsidRPr="004D41D8">
        <w:rPr>
          <w:rFonts w:ascii="Times" w:hAnsi="Times" w:cs="Times"/>
        </w:rPr>
        <w:t xml:space="preserve">; </w:t>
      </w:r>
      <w:r w:rsidRPr="004D41D8">
        <w:rPr>
          <w:rFonts w:ascii="Times" w:hAnsi="Times" w:cs="Times" w:hint="eastAsia"/>
        </w:rPr>
        <w:t>）</w:t>
      </w:r>
    </w:p>
    <w:p w14:paraId="0D8C5B32" w14:textId="3434000B" w:rsidR="004D41D8" w:rsidRPr="004D41D8" w:rsidRDefault="00D66749" w:rsidP="004D41D8">
      <w:pPr>
        <w:pStyle w:val="aff6"/>
        <w:numPr>
          <w:ilvl w:val="1"/>
          <w:numId w:val="2"/>
        </w:numPr>
        <w:ind w:firstLineChars="0"/>
        <w:rPr>
          <w:rFonts w:ascii="Times" w:hAnsi="Times" w:cs="Times"/>
        </w:rPr>
      </w:pPr>
      <w:r w:rsidRPr="00953097">
        <w:rPr>
          <w:rFonts w:ascii="Times" w:hAnsi="Times" w:cs="Times" w:hint="eastAsia"/>
          <w:b/>
        </w:rPr>
        <w:lastRenderedPageBreak/>
        <w:t>Proposal</w:t>
      </w:r>
      <w:r w:rsidRPr="00953097">
        <w:rPr>
          <w:rFonts w:ascii="Times" w:hAnsi="Times" w:cs="Times"/>
          <w:b/>
        </w:rPr>
        <w:t xml:space="preserve"> </w:t>
      </w:r>
      <w:r w:rsidR="004D41D8" w:rsidRPr="00953097">
        <w:rPr>
          <w:rFonts w:ascii="Times" w:hAnsi="Times" w:cs="Times"/>
          <w:b/>
        </w:rPr>
        <w:t>2</w:t>
      </w:r>
      <w:r w:rsidR="004D41D8" w:rsidRPr="004D41D8">
        <w:rPr>
          <w:rFonts w:ascii="Times" w:hAnsi="Times" w:cs="Times"/>
        </w:rPr>
        <w:t xml:space="preserve">: </w:t>
      </w:r>
      <w:r w:rsidR="006F70CA" w:rsidRPr="006F70CA">
        <w:rPr>
          <w:rFonts w:ascii="Times" w:hAnsi="Times" w:cs="Times"/>
        </w:rPr>
        <w:t>The number of RBs of R2D signal and the number of RBs corresponding to the BS output power need to be clarified.</w:t>
      </w:r>
      <w:r w:rsidR="00673C28">
        <w:rPr>
          <w:rFonts w:ascii="Times" w:hAnsi="Times" w:cs="Times"/>
        </w:rPr>
        <w:t xml:space="preserve"> </w:t>
      </w:r>
      <w:r w:rsidR="006F70CA" w:rsidRPr="006F70CA">
        <w:rPr>
          <w:rFonts w:ascii="Times" w:hAnsi="Times" w:cs="Times"/>
        </w:rPr>
        <w:t>(CATT, R4-2503470)</w:t>
      </w:r>
    </w:p>
    <w:p w14:paraId="5C934463" w14:textId="792DA031" w:rsidR="004D41D8" w:rsidRPr="004D41D8" w:rsidRDefault="00D66749" w:rsidP="004D41D8">
      <w:pPr>
        <w:pStyle w:val="aff6"/>
        <w:numPr>
          <w:ilvl w:val="1"/>
          <w:numId w:val="2"/>
        </w:numPr>
        <w:ind w:firstLineChars="0"/>
        <w:rPr>
          <w:rFonts w:ascii="Times" w:hAnsi="Times" w:cs="Times"/>
        </w:rPr>
      </w:pPr>
      <w:r w:rsidRPr="00953097">
        <w:rPr>
          <w:rFonts w:ascii="Times" w:hAnsi="Times" w:cs="Times" w:hint="eastAsia"/>
          <w:b/>
        </w:rPr>
        <w:t>Proposal</w:t>
      </w:r>
      <w:r w:rsidR="004D41D8" w:rsidRPr="00953097">
        <w:rPr>
          <w:rFonts w:ascii="Times" w:hAnsi="Times" w:cs="Times"/>
          <w:b/>
        </w:rPr>
        <w:t xml:space="preserve"> 3</w:t>
      </w:r>
      <w:r w:rsidR="004D41D8" w:rsidRPr="004D41D8">
        <w:rPr>
          <w:rFonts w:ascii="Times" w:hAnsi="Times" w:cs="Times" w:hint="eastAsia"/>
        </w:rPr>
        <w:t xml:space="preserve">: </w:t>
      </w:r>
      <w:r w:rsidR="006F70CA" w:rsidRPr="006F70CA">
        <w:rPr>
          <w:rFonts w:ascii="Times" w:hAnsi="Times" w:cs="Times"/>
        </w:rPr>
        <w:t>RAN4 to decide if the maximum distance of 15 m for device 1 should be used to specify the min RF requirements for A-IoT BS and device. (Ericsson, R4-2504398)</w:t>
      </w:r>
    </w:p>
    <w:p w14:paraId="45AFA29C" w14:textId="77777777" w:rsidR="009E10CA" w:rsidRDefault="009E10CA" w:rsidP="009E10CA">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66678FD8" w14:textId="57F9CEDD" w:rsidR="00DE0BF2" w:rsidRPr="00013433" w:rsidRDefault="00013433" w:rsidP="00013433">
      <w:pPr>
        <w:pStyle w:val="aff6"/>
        <w:numPr>
          <w:ilvl w:val="1"/>
          <w:numId w:val="2"/>
        </w:numPr>
        <w:overflowPunct/>
        <w:autoSpaceDE/>
        <w:autoSpaceDN/>
        <w:adjustRightInd/>
        <w:spacing w:after="120"/>
        <w:ind w:firstLineChars="0"/>
        <w:textAlignment w:val="auto"/>
        <w:rPr>
          <w:color w:val="0070C0"/>
          <w:szCs w:val="24"/>
          <w:lang w:val="en-US" w:eastAsia="zh-CN"/>
        </w:rPr>
      </w:pPr>
      <w:r w:rsidRPr="00013433">
        <w:rPr>
          <w:rFonts w:hint="eastAsia"/>
          <w:color w:val="0070C0"/>
          <w:szCs w:val="24"/>
          <w:lang w:val="en-US" w:eastAsia="zh-CN"/>
        </w:rPr>
        <w:t>Clarify</w:t>
      </w:r>
      <w:r>
        <w:rPr>
          <w:color w:val="0070C0"/>
          <w:szCs w:val="24"/>
          <w:lang w:val="en-US" w:eastAsia="zh-CN"/>
        </w:rPr>
        <w:t xml:space="preserve"> </w:t>
      </w:r>
      <w:r w:rsidRPr="00013433">
        <w:rPr>
          <w:rFonts w:hint="eastAsia"/>
          <w:color w:val="0070C0"/>
          <w:szCs w:val="24"/>
          <w:lang w:val="en-US" w:eastAsia="zh-CN"/>
        </w:rPr>
        <w:t>that</w:t>
      </w:r>
      <w:r>
        <w:rPr>
          <w:color w:val="0070C0"/>
          <w:szCs w:val="24"/>
          <w:lang w:val="en-US" w:eastAsia="zh-CN"/>
        </w:rPr>
        <w:t xml:space="preserve"> </w:t>
      </w:r>
      <w:r w:rsidRPr="00013433">
        <w:rPr>
          <w:color w:val="0070C0"/>
          <w:szCs w:val="24"/>
          <w:lang w:val="en-US" w:eastAsia="zh-CN"/>
        </w:rPr>
        <w:t>A-IoT BS transmit full RB</w:t>
      </w:r>
      <w:r w:rsidRPr="00013433">
        <w:rPr>
          <w:rFonts w:hint="eastAsia"/>
          <w:color w:val="0070C0"/>
          <w:szCs w:val="24"/>
          <w:lang w:val="en-US" w:eastAsia="zh-CN"/>
        </w:rPr>
        <w:t xml:space="preserve">s </w:t>
      </w:r>
      <w:r w:rsidRPr="00013433">
        <w:rPr>
          <w:color w:val="0070C0"/>
          <w:szCs w:val="24"/>
          <w:lang w:val="en-US" w:eastAsia="zh-CN"/>
        </w:rPr>
        <w:t xml:space="preserve"> </w:t>
      </w:r>
      <w:r w:rsidRPr="00013433">
        <w:rPr>
          <w:rFonts w:hint="eastAsia"/>
          <w:color w:val="0070C0"/>
          <w:szCs w:val="24"/>
          <w:lang w:val="en-US" w:eastAsia="zh-CN"/>
        </w:rPr>
        <w:t>is</w:t>
      </w:r>
      <w:r w:rsidRPr="00013433">
        <w:rPr>
          <w:color w:val="0070C0"/>
          <w:szCs w:val="24"/>
          <w:lang w:val="en-US" w:eastAsia="zh-CN"/>
        </w:rPr>
        <w:t xml:space="preserve"> </w:t>
      </w:r>
      <w:r w:rsidRPr="00013433">
        <w:rPr>
          <w:rFonts w:hint="eastAsia"/>
          <w:color w:val="0070C0"/>
          <w:szCs w:val="24"/>
          <w:lang w:val="en-US" w:eastAsia="zh-CN"/>
        </w:rPr>
        <w:t>a</w:t>
      </w:r>
      <w:r w:rsidRPr="00013433">
        <w:rPr>
          <w:color w:val="0070C0"/>
          <w:szCs w:val="24"/>
          <w:lang w:val="en-US" w:eastAsia="zh-CN"/>
        </w:rPr>
        <w:t xml:space="preserve"> </w:t>
      </w:r>
      <w:r w:rsidRPr="00013433">
        <w:rPr>
          <w:rFonts w:hint="eastAsia"/>
          <w:color w:val="0070C0"/>
          <w:szCs w:val="24"/>
          <w:lang w:val="en-US" w:eastAsia="zh-CN"/>
        </w:rPr>
        <w:t>common</w:t>
      </w:r>
      <w:r w:rsidRPr="00013433">
        <w:rPr>
          <w:color w:val="0070C0"/>
          <w:szCs w:val="24"/>
          <w:lang w:val="en-US" w:eastAsia="zh-CN"/>
        </w:rPr>
        <w:t xml:space="preserve"> </w:t>
      </w:r>
      <w:r w:rsidRPr="00013433">
        <w:rPr>
          <w:rFonts w:hint="eastAsia"/>
          <w:color w:val="0070C0"/>
          <w:szCs w:val="24"/>
          <w:lang w:val="en-US" w:eastAsia="zh-CN"/>
        </w:rPr>
        <w:t>understanding</w:t>
      </w:r>
      <w:r w:rsidRPr="00013433">
        <w:rPr>
          <w:color w:val="0070C0"/>
          <w:szCs w:val="24"/>
          <w:lang w:val="en-US" w:eastAsia="zh-CN"/>
        </w:rPr>
        <w:t xml:space="preserve"> </w:t>
      </w:r>
      <w:r w:rsidRPr="00013433">
        <w:rPr>
          <w:rFonts w:hint="eastAsia"/>
          <w:color w:val="0070C0"/>
          <w:szCs w:val="24"/>
          <w:lang w:val="en-US" w:eastAsia="zh-CN"/>
        </w:rPr>
        <w:t>in</w:t>
      </w:r>
      <w:r w:rsidRPr="00013433">
        <w:rPr>
          <w:color w:val="0070C0"/>
          <w:szCs w:val="24"/>
          <w:lang w:val="en-US" w:eastAsia="zh-CN"/>
        </w:rPr>
        <w:t xml:space="preserve"> </w:t>
      </w:r>
      <w:r w:rsidRPr="00013433">
        <w:rPr>
          <w:rFonts w:hint="eastAsia"/>
          <w:color w:val="0070C0"/>
          <w:szCs w:val="24"/>
          <w:lang w:val="en-US" w:eastAsia="zh-CN"/>
        </w:rPr>
        <w:t>RAN</w:t>
      </w:r>
      <w:r w:rsidRPr="00013433">
        <w:rPr>
          <w:color w:val="0070C0"/>
          <w:szCs w:val="24"/>
          <w:lang w:val="en-US" w:eastAsia="zh-CN"/>
        </w:rPr>
        <w:t>4</w:t>
      </w:r>
      <w:r w:rsidRPr="00013433">
        <w:rPr>
          <w:rFonts w:hint="eastAsia"/>
          <w:color w:val="0070C0"/>
          <w:szCs w:val="24"/>
          <w:lang w:val="en-US" w:eastAsia="zh-CN"/>
        </w:rPr>
        <w:t>.</w:t>
      </w:r>
      <w:r w:rsidRPr="00013433">
        <w:rPr>
          <w:color w:val="0070C0"/>
          <w:szCs w:val="24"/>
          <w:lang w:val="en-US" w:eastAsia="zh-CN"/>
        </w:rPr>
        <w:t xml:space="preserve"> </w:t>
      </w:r>
      <w:r w:rsidRPr="00013433">
        <w:rPr>
          <w:rFonts w:hint="eastAsia"/>
          <w:color w:val="0070C0"/>
          <w:szCs w:val="24"/>
          <w:lang w:val="en-US" w:eastAsia="zh-CN"/>
        </w:rPr>
        <w:t>If</w:t>
      </w:r>
      <w:r w:rsidRPr="00013433">
        <w:rPr>
          <w:color w:val="0070C0"/>
          <w:szCs w:val="24"/>
          <w:lang w:val="en-US" w:eastAsia="zh-CN"/>
        </w:rPr>
        <w:t xml:space="preserve"> </w:t>
      </w:r>
      <w:r w:rsidRPr="00013433">
        <w:rPr>
          <w:rFonts w:hint="eastAsia"/>
          <w:color w:val="0070C0"/>
          <w:szCs w:val="24"/>
          <w:lang w:val="en-US" w:eastAsia="zh-CN"/>
        </w:rPr>
        <w:t>confirmed</w:t>
      </w:r>
      <w:r w:rsidRPr="00013433">
        <w:rPr>
          <w:rFonts w:hint="eastAsia"/>
          <w:color w:val="0070C0"/>
          <w:szCs w:val="24"/>
          <w:lang w:val="en-US" w:eastAsia="zh-CN"/>
        </w:rPr>
        <w:t>，</w:t>
      </w:r>
      <w:r w:rsidRPr="00013433">
        <w:rPr>
          <w:color w:val="0070C0"/>
          <w:szCs w:val="24"/>
          <w:lang w:val="en-US" w:eastAsia="zh-CN"/>
        </w:rPr>
        <w:t xml:space="preserve">Discuss whether </w:t>
      </w:r>
      <w:r w:rsidRPr="00013433">
        <w:rPr>
          <w:rFonts w:hint="eastAsia"/>
          <w:color w:val="0070C0"/>
          <w:szCs w:val="24"/>
          <w:lang w:val="en-US" w:eastAsia="zh-CN"/>
        </w:rPr>
        <w:t>Proposal</w:t>
      </w:r>
      <w:r w:rsidRPr="00013433">
        <w:rPr>
          <w:color w:val="0070C0"/>
          <w:szCs w:val="24"/>
          <w:lang w:val="en-US" w:eastAsia="zh-CN"/>
        </w:rPr>
        <w:t xml:space="preserve"> 1 can be agreed.</w:t>
      </w:r>
      <w:r>
        <w:rPr>
          <w:color w:val="0070C0"/>
          <w:szCs w:val="24"/>
          <w:lang w:val="en-US" w:eastAsia="zh-CN"/>
        </w:rPr>
        <w:t xml:space="preserve"> </w:t>
      </w:r>
      <w:r w:rsidRPr="00013433">
        <w:rPr>
          <w:rFonts w:hint="eastAsia"/>
          <w:color w:val="0070C0"/>
          <w:szCs w:val="24"/>
          <w:lang w:val="en-US" w:eastAsia="zh-CN"/>
        </w:rPr>
        <w:t>Since</w:t>
      </w:r>
      <w:r>
        <w:rPr>
          <w:color w:val="0070C0"/>
          <w:szCs w:val="24"/>
          <w:lang w:val="en-US" w:eastAsia="zh-CN"/>
        </w:rPr>
        <w:t xml:space="preserve"> </w:t>
      </w:r>
      <w:r w:rsidRPr="00013433">
        <w:rPr>
          <w:rFonts w:hint="eastAsia"/>
          <w:color w:val="0070C0"/>
          <w:szCs w:val="24"/>
          <w:lang w:val="en-US" w:eastAsia="zh-CN"/>
        </w:rPr>
        <w:t>p</w:t>
      </w:r>
      <w:r w:rsidR="00DE0BF2" w:rsidRPr="00013433">
        <w:rPr>
          <w:rFonts w:hint="eastAsia"/>
          <w:color w:val="0070C0"/>
          <w:szCs w:val="24"/>
          <w:lang w:val="en-US" w:eastAsia="zh-CN"/>
        </w:rPr>
        <w:t>roposal</w:t>
      </w:r>
      <w:r w:rsidR="00DE0BF2" w:rsidRPr="00013433">
        <w:rPr>
          <w:color w:val="0070C0"/>
          <w:szCs w:val="24"/>
          <w:lang w:val="en-US" w:eastAsia="zh-CN"/>
        </w:rPr>
        <w:t xml:space="preserve"> 1 </w:t>
      </w:r>
      <w:r w:rsidR="00DE0BF2" w:rsidRPr="00013433">
        <w:rPr>
          <w:rFonts w:hint="eastAsia"/>
          <w:color w:val="0070C0"/>
          <w:szCs w:val="24"/>
          <w:lang w:val="en-US" w:eastAsia="zh-CN"/>
        </w:rPr>
        <w:t>aligns</w:t>
      </w:r>
      <w:r w:rsidR="00DE0BF2" w:rsidRPr="00013433">
        <w:rPr>
          <w:color w:val="0070C0"/>
          <w:szCs w:val="24"/>
          <w:lang w:val="en-US" w:eastAsia="zh-CN"/>
        </w:rPr>
        <w:t xml:space="preserve"> </w:t>
      </w:r>
      <w:r w:rsidR="00DE0BF2" w:rsidRPr="00013433">
        <w:rPr>
          <w:rFonts w:hint="eastAsia"/>
          <w:color w:val="0070C0"/>
          <w:szCs w:val="24"/>
          <w:lang w:val="en-US" w:eastAsia="zh-CN"/>
        </w:rPr>
        <w:t>with</w:t>
      </w:r>
      <w:r w:rsidR="00DE0BF2" w:rsidRPr="00013433">
        <w:rPr>
          <w:color w:val="0070C0"/>
          <w:szCs w:val="24"/>
          <w:lang w:val="en-US" w:eastAsia="zh-CN"/>
        </w:rPr>
        <w:t xml:space="preserve"> </w:t>
      </w:r>
      <w:r w:rsidR="00DE0BF2" w:rsidRPr="00013433">
        <w:rPr>
          <w:rFonts w:hint="eastAsia"/>
          <w:color w:val="0070C0"/>
          <w:szCs w:val="24"/>
          <w:lang w:val="en-US" w:eastAsia="zh-CN"/>
        </w:rPr>
        <w:t>the</w:t>
      </w:r>
      <w:r w:rsidR="00DE0BF2" w:rsidRPr="00013433">
        <w:rPr>
          <w:color w:val="0070C0"/>
          <w:szCs w:val="24"/>
          <w:lang w:val="en-US" w:eastAsia="zh-CN"/>
        </w:rPr>
        <w:t xml:space="preserve"> </w:t>
      </w:r>
      <w:r w:rsidR="00DE0BF2" w:rsidRPr="00013433">
        <w:rPr>
          <w:rFonts w:hint="eastAsia"/>
          <w:color w:val="0070C0"/>
          <w:szCs w:val="24"/>
          <w:lang w:val="en-US" w:eastAsia="zh-CN"/>
        </w:rPr>
        <w:t>Micro</w:t>
      </w:r>
      <w:r w:rsidR="00DE0BF2" w:rsidRPr="00013433">
        <w:rPr>
          <w:color w:val="0070C0"/>
          <w:szCs w:val="24"/>
          <w:lang w:val="en-US" w:eastAsia="zh-CN"/>
        </w:rPr>
        <w:t xml:space="preserve"> </w:t>
      </w:r>
      <w:r w:rsidR="00DE0BF2" w:rsidRPr="00013433">
        <w:rPr>
          <w:rFonts w:hint="eastAsia"/>
          <w:color w:val="0070C0"/>
          <w:szCs w:val="24"/>
          <w:lang w:val="en-US" w:eastAsia="zh-CN"/>
        </w:rPr>
        <w:t>BS</w:t>
      </w:r>
      <w:r w:rsidR="00DE0BF2" w:rsidRPr="00013433">
        <w:rPr>
          <w:color w:val="0070C0"/>
          <w:szCs w:val="24"/>
          <w:lang w:val="en-US" w:eastAsia="zh-CN"/>
        </w:rPr>
        <w:t xml:space="preserve"> </w:t>
      </w:r>
      <w:r w:rsidR="00DE0BF2" w:rsidRPr="00013433">
        <w:rPr>
          <w:rFonts w:hint="eastAsia"/>
          <w:color w:val="0070C0"/>
          <w:szCs w:val="24"/>
          <w:lang w:val="en-US" w:eastAsia="zh-CN"/>
        </w:rPr>
        <w:t>output</w:t>
      </w:r>
      <w:r w:rsidR="00DE0BF2" w:rsidRPr="00013433">
        <w:rPr>
          <w:color w:val="0070C0"/>
          <w:szCs w:val="24"/>
          <w:lang w:val="en-US" w:eastAsia="zh-CN"/>
        </w:rPr>
        <w:t xml:space="preserve"> </w:t>
      </w:r>
      <w:r w:rsidR="00DE0BF2" w:rsidRPr="00013433">
        <w:rPr>
          <w:rFonts w:hint="eastAsia"/>
          <w:color w:val="0070C0"/>
          <w:szCs w:val="24"/>
          <w:lang w:val="en-US" w:eastAsia="zh-CN"/>
        </w:rPr>
        <w:t>power</w:t>
      </w:r>
      <w:r w:rsidR="00DE0BF2" w:rsidRPr="00013433">
        <w:rPr>
          <w:color w:val="0070C0"/>
          <w:szCs w:val="24"/>
          <w:lang w:val="en-US" w:eastAsia="zh-CN"/>
        </w:rPr>
        <w:t xml:space="preserve"> </w:t>
      </w:r>
      <w:r w:rsidR="00DE0BF2" w:rsidRPr="00013433">
        <w:rPr>
          <w:rFonts w:hint="eastAsia"/>
          <w:color w:val="0070C0"/>
          <w:szCs w:val="24"/>
          <w:lang w:val="en-US" w:eastAsia="zh-CN"/>
        </w:rPr>
        <w:t>and</w:t>
      </w:r>
      <w:r w:rsidR="00DE0BF2" w:rsidRPr="00013433">
        <w:rPr>
          <w:color w:val="0070C0"/>
          <w:szCs w:val="24"/>
          <w:lang w:val="en-US" w:eastAsia="zh-CN"/>
        </w:rPr>
        <w:t xml:space="preserve"> </w:t>
      </w:r>
      <w:r w:rsidRPr="00013433">
        <w:rPr>
          <w:rFonts w:hint="eastAsia"/>
          <w:color w:val="0070C0"/>
          <w:szCs w:val="24"/>
          <w:lang w:val="en-US" w:eastAsia="zh-CN"/>
        </w:rPr>
        <w:t>there</w:t>
      </w:r>
      <w:r w:rsidRPr="00013433">
        <w:rPr>
          <w:color w:val="0070C0"/>
          <w:szCs w:val="24"/>
          <w:lang w:val="en-US" w:eastAsia="zh-CN"/>
        </w:rPr>
        <w:t xml:space="preserve"> </w:t>
      </w:r>
      <w:r w:rsidRPr="00013433">
        <w:rPr>
          <w:rFonts w:hint="eastAsia"/>
          <w:color w:val="0070C0"/>
          <w:szCs w:val="24"/>
          <w:lang w:val="en-US" w:eastAsia="zh-CN"/>
        </w:rPr>
        <w:t>is</w:t>
      </w:r>
      <w:r w:rsidRPr="00013433">
        <w:rPr>
          <w:color w:val="0070C0"/>
          <w:szCs w:val="24"/>
          <w:lang w:val="en-US" w:eastAsia="zh-CN"/>
        </w:rPr>
        <w:t xml:space="preserve"> </w:t>
      </w:r>
      <w:r w:rsidR="006F70CA" w:rsidRPr="00013433">
        <w:rPr>
          <w:color w:val="0070C0"/>
          <w:szCs w:val="24"/>
          <w:lang w:val="en-US" w:eastAsia="zh-CN"/>
        </w:rPr>
        <w:t>no</w:t>
      </w:r>
      <w:r w:rsidR="00A64FD6" w:rsidRPr="00013433">
        <w:rPr>
          <w:color w:val="0070C0"/>
          <w:szCs w:val="24"/>
          <w:lang w:val="en-US" w:eastAsia="zh-CN"/>
        </w:rPr>
        <w:t xml:space="preserve"> </w:t>
      </w:r>
      <w:r w:rsidR="00DE0BF2" w:rsidRPr="00013433">
        <w:rPr>
          <w:rFonts w:hint="eastAsia"/>
          <w:color w:val="0070C0"/>
          <w:szCs w:val="24"/>
          <w:lang w:val="en-US" w:eastAsia="zh-CN"/>
        </w:rPr>
        <w:t>coexistence</w:t>
      </w:r>
      <w:r w:rsidR="00DE0BF2" w:rsidRPr="00013433">
        <w:rPr>
          <w:color w:val="0070C0"/>
          <w:szCs w:val="24"/>
          <w:lang w:val="en-US" w:eastAsia="zh-CN"/>
        </w:rPr>
        <w:t xml:space="preserve"> </w:t>
      </w:r>
      <w:r w:rsidR="006F70CA" w:rsidRPr="00013433">
        <w:rPr>
          <w:color w:val="0070C0"/>
          <w:szCs w:val="24"/>
          <w:lang w:val="en-US" w:eastAsia="zh-CN"/>
        </w:rPr>
        <w:t>issue</w:t>
      </w:r>
      <w:r w:rsidRPr="00013433">
        <w:rPr>
          <w:color w:val="0070C0"/>
          <w:szCs w:val="24"/>
          <w:lang w:val="en-US" w:eastAsia="zh-CN"/>
        </w:rPr>
        <w:t xml:space="preserve"> </w:t>
      </w:r>
      <w:r w:rsidRPr="00013433">
        <w:rPr>
          <w:rFonts w:hint="eastAsia"/>
          <w:color w:val="0070C0"/>
          <w:szCs w:val="24"/>
          <w:lang w:val="en-US" w:eastAsia="zh-CN"/>
        </w:rPr>
        <w:t>with</w:t>
      </w:r>
      <w:r w:rsidRPr="00013433">
        <w:rPr>
          <w:color w:val="0070C0"/>
          <w:szCs w:val="24"/>
          <w:lang w:val="en-US" w:eastAsia="zh-CN"/>
        </w:rPr>
        <w:t xml:space="preserve"> </w:t>
      </w:r>
      <w:r w:rsidRPr="00013433">
        <w:rPr>
          <w:rFonts w:hint="eastAsia"/>
          <w:color w:val="0070C0"/>
          <w:szCs w:val="24"/>
          <w:lang w:val="en-US" w:eastAsia="zh-CN"/>
        </w:rPr>
        <w:t>Pout</w:t>
      </w:r>
      <w:r w:rsidRPr="00013433">
        <w:rPr>
          <w:color w:val="0070C0"/>
          <w:szCs w:val="24"/>
          <w:lang w:val="en-US" w:eastAsia="zh-CN"/>
        </w:rPr>
        <w:t xml:space="preserve"> </w:t>
      </w:r>
      <w:r w:rsidRPr="00013433">
        <w:rPr>
          <w:rFonts w:hint="eastAsia"/>
          <w:color w:val="0070C0"/>
          <w:szCs w:val="24"/>
          <w:lang w:val="en-US" w:eastAsia="zh-CN"/>
        </w:rPr>
        <w:t>up</w:t>
      </w:r>
      <w:r w:rsidRPr="00013433">
        <w:rPr>
          <w:color w:val="0070C0"/>
          <w:szCs w:val="24"/>
          <w:lang w:val="en-US" w:eastAsia="zh-CN"/>
        </w:rPr>
        <w:t xml:space="preserve"> </w:t>
      </w:r>
      <w:r w:rsidRPr="00013433">
        <w:rPr>
          <w:rFonts w:hint="eastAsia"/>
          <w:color w:val="0070C0"/>
          <w:szCs w:val="24"/>
          <w:lang w:val="en-US" w:eastAsia="zh-CN"/>
        </w:rPr>
        <w:t>to</w:t>
      </w:r>
      <w:r w:rsidRPr="00013433">
        <w:rPr>
          <w:color w:val="0070C0"/>
          <w:szCs w:val="24"/>
          <w:lang w:val="en-US" w:eastAsia="zh-CN"/>
        </w:rPr>
        <w:t xml:space="preserve"> 38</w:t>
      </w:r>
      <w:r w:rsidRPr="00013433">
        <w:rPr>
          <w:rFonts w:hint="eastAsia"/>
          <w:color w:val="0070C0"/>
          <w:szCs w:val="24"/>
          <w:lang w:val="en-US" w:eastAsia="zh-CN"/>
        </w:rPr>
        <w:t>dBm</w:t>
      </w:r>
      <w:r w:rsidR="00DE0BF2" w:rsidRPr="00013433">
        <w:rPr>
          <w:rFonts w:hint="eastAsia"/>
          <w:color w:val="0070C0"/>
          <w:szCs w:val="24"/>
          <w:lang w:val="en-US" w:eastAsia="zh-CN"/>
        </w:rPr>
        <w:t>.</w:t>
      </w:r>
      <w:r w:rsidR="00DE0BF2" w:rsidRPr="00013433">
        <w:rPr>
          <w:color w:val="0070C0"/>
          <w:szCs w:val="24"/>
          <w:lang w:val="en-US" w:eastAsia="zh-CN"/>
        </w:rPr>
        <w:t xml:space="preserve"> </w:t>
      </w:r>
    </w:p>
    <w:p w14:paraId="6A1A1C92" w14:textId="28D1684A" w:rsidR="00697377" w:rsidRDefault="00697377" w:rsidP="00DA2966">
      <w:pPr>
        <w:rPr>
          <w:lang w:eastAsia="zh-CN"/>
        </w:rPr>
      </w:pPr>
    </w:p>
    <w:p w14:paraId="686B6CE7" w14:textId="0B5EC873" w:rsidR="004D41D8" w:rsidRDefault="004D41D8" w:rsidP="004D41D8">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1</w:t>
      </w:r>
      <w:r w:rsidRPr="00C92458">
        <w:rPr>
          <w:sz w:val="24"/>
          <w:szCs w:val="16"/>
          <w:u w:val="single"/>
          <w:lang w:val="en-US"/>
        </w:rPr>
        <w:t>-</w:t>
      </w:r>
      <w:r>
        <w:rPr>
          <w:sz w:val="24"/>
          <w:szCs w:val="16"/>
          <w:u w:val="single"/>
          <w:lang w:val="en-US"/>
        </w:rPr>
        <w:t>2-1</w:t>
      </w:r>
      <w:r w:rsidRPr="005465A7">
        <w:rPr>
          <w:sz w:val="24"/>
          <w:szCs w:val="16"/>
          <w:u w:val="single"/>
          <w:lang w:val="en-US"/>
        </w:rPr>
        <w:t xml:space="preserve">: </w:t>
      </w:r>
      <w:r w:rsidRPr="004D41D8">
        <w:rPr>
          <w:sz w:val="24"/>
          <w:szCs w:val="16"/>
          <w:u w:val="single"/>
          <w:lang w:val="en-US"/>
        </w:rPr>
        <w:t>RE power control dynamic range</w:t>
      </w:r>
    </w:p>
    <w:p w14:paraId="7C3DB5C7" w14:textId="77777777" w:rsidR="004D41D8" w:rsidRPr="009E10CA" w:rsidRDefault="004D41D8" w:rsidP="004D41D8">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698EC433" w14:textId="268F6AE9" w:rsidR="004D41D8" w:rsidRDefault="004D41D8" w:rsidP="004D41D8">
      <w:pPr>
        <w:pStyle w:val="aff6"/>
        <w:numPr>
          <w:ilvl w:val="1"/>
          <w:numId w:val="2"/>
        </w:numPr>
        <w:ind w:firstLineChars="0"/>
        <w:rPr>
          <w:rFonts w:ascii="Times" w:hAnsi="Times" w:cs="Times"/>
        </w:rPr>
      </w:pPr>
      <w:r w:rsidRPr="004D41D8">
        <w:rPr>
          <w:rFonts w:ascii="Times" w:hAnsi="Times" w:cs="Times" w:hint="eastAsia"/>
        </w:rPr>
        <w:t>Option</w:t>
      </w:r>
      <w:r w:rsidRPr="004D41D8">
        <w:rPr>
          <w:rFonts w:ascii="Times" w:hAnsi="Times" w:cs="Times"/>
        </w:rPr>
        <w:t xml:space="preserve"> 1: </w:t>
      </w:r>
      <w:r w:rsidRPr="004D41D8">
        <w:rPr>
          <w:rFonts w:ascii="Times" w:hAnsi="Times" w:cs="Times" w:hint="eastAsia"/>
        </w:rPr>
        <w:t>NO</w:t>
      </w:r>
      <w:r w:rsidRPr="004D41D8">
        <w:rPr>
          <w:rFonts w:ascii="Times" w:hAnsi="Times" w:cs="Times"/>
        </w:rPr>
        <w:t xml:space="preserve"> (</w:t>
      </w:r>
      <w:r w:rsidRPr="004D41D8">
        <w:rPr>
          <w:rFonts w:ascii="Times" w:hAnsi="Times" w:cs="Times" w:hint="eastAsia"/>
        </w:rPr>
        <w:t>HW</w:t>
      </w:r>
      <w:r w:rsidR="00630D69">
        <w:rPr>
          <w:rFonts w:ascii="Times" w:hAnsi="Times" w:cs="Times"/>
        </w:rPr>
        <w:t xml:space="preserve">, </w:t>
      </w:r>
      <w:r w:rsidR="00563A22" w:rsidRPr="00563A22">
        <w:rPr>
          <w:rFonts w:ascii="Times" w:hAnsi="Times" w:cs="Times"/>
        </w:rPr>
        <w:t>R4-2503217</w:t>
      </w:r>
      <w:r w:rsidR="00630D69">
        <w:rPr>
          <w:rFonts w:ascii="Times" w:eastAsiaTheme="minorEastAsia" w:hAnsi="Times" w:cs="Times" w:hint="eastAsia"/>
          <w:lang w:eastAsia="zh-CN"/>
        </w:rPr>
        <w:t>;</w:t>
      </w:r>
      <w:r w:rsidR="00630D69">
        <w:rPr>
          <w:rFonts w:ascii="Times" w:eastAsiaTheme="minorEastAsia" w:hAnsi="Times" w:cs="Times"/>
          <w:lang w:eastAsia="zh-CN"/>
        </w:rPr>
        <w:t xml:space="preserve"> </w:t>
      </w:r>
      <w:r w:rsidR="00B729CB" w:rsidRPr="00B729CB">
        <w:rPr>
          <w:rFonts w:ascii="Times" w:eastAsiaTheme="minorEastAsia" w:hAnsi="Times" w:cs="Times"/>
          <w:lang w:eastAsia="zh-CN"/>
        </w:rPr>
        <w:t>CMCC, R4-2503390</w:t>
      </w:r>
      <w:r w:rsidR="00B729CB">
        <w:rPr>
          <w:rFonts w:ascii="Times" w:eastAsiaTheme="minorEastAsia" w:hAnsi="Times" w:cs="Times"/>
          <w:lang w:eastAsia="zh-CN"/>
        </w:rPr>
        <w:t xml:space="preserve">; </w:t>
      </w:r>
      <w:r w:rsidRPr="004D41D8">
        <w:rPr>
          <w:rFonts w:ascii="Times" w:hAnsi="Times" w:cs="Times"/>
        </w:rPr>
        <w:t>ZTE</w:t>
      </w:r>
      <w:r w:rsidRPr="004D41D8">
        <w:rPr>
          <w:rFonts w:ascii="Times" w:hAnsi="Times" w:cs="Times" w:hint="eastAsia"/>
        </w:rPr>
        <w:t>,</w:t>
      </w:r>
      <w:r w:rsidRPr="004D41D8">
        <w:rPr>
          <w:rFonts w:ascii="Times" w:hAnsi="Times" w:cs="Times"/>
        </w:rPr>
        <w:t xml:space="preserve"> </w:t>
      </w:r>
      <w:r w:rsidR="00A35C7A" w:rsidRPr="00A35C7A">
        <w:rPr>
          <w:rFonts w:ascii="Times" w:hAnsi="Times" w:cs="Times"/>
        </w:rPr>
        <w:t>R4-2504353</w:t>
      </w:r>
      <w:r w:rsidR="00BA0B47">
        <w:rPr>
          <w:rFonts w:ascii="Times" w:hAnsi="Times" w:cs="Times"/>
        </w:rPr>
        <w:t>;</w:t>
      </w:r>
      <w:r w:rsidR="00BA0B47" w:rsidRPr="00BA0B47">
        <w:t xml:space="preserve"> </w:t>
      </w:r>
      <w:r w:rsidR="00BA0B47" w:rsidRPr="00BA0B47">
        <w:rPr>
          <w:rFonts w:ascii="Times" w:hAnsi="Times" w:cs="Times"/>
        </w:rPr>
        <w:t>CATT, R4-2503470</w:t>
      </w:r>
      <w:r w:rsidRPr="004D41D8">
        <w:rPr>
          <w:rFonts w:ascii="Times" w:hAnsi="Times" w:cs="Times" w:hint="eastAsia"/>
        </w:rPr>
        <w:t>)</w:t>
      </w:r>
    </w:p>
    <w:p w14:paraId="78D3930F" w14:textId="2ED127A9" w:rsidR="00B65ED9" w:rsidRPr="006F70CA" w:rsidRDefault="006F70CA" w:rsidP="006F70CA">
      <w:pPr>
        <w:pStyle w:val="aff6"/>
        <w:numPr>
          <w:ilvl w:val="1"/>
          <w:numId w:val="2"/>
        </w:numPr>
        <w:ind w:firstLineChars="0"/>
        <w:rPr>
          <w:rFonts w:ascii="Times" w:hAnsi="Times" w:cs="Times"/>
        </w:rPr>
      </w:pPr>
      <w:r w:rsidRPr="006F70CA">
        <w:rPr>
          <w:rFonts w:ascii="Times" w:hAnsi="Times" w:cs="Times" w:hint="eastAsia"/>
        </w:rPr>
        <w:t>Option</w:t>
      </w:r>
      <w:r w:rsidRPr="006F70CA">
        <w:rPr>
          <w:rFonts w:ascii="Times" w:hAnsi="Times" w:cs="Times"/>
        </w:rPr>
        <w:t xml:space="preserve"> 2: </w:t>
      </w:r>
      <w:r w:rsidR="00B65ED9" w:rsidRPr="006F70CA">
        <w:rPr>
          <w:rFonts w:ascii="Times" w:hAnsi="Times" w:cs="Times"/>
        </w:rPr>
        <w:t xml:space="preserve">Total power dynamic range and RE dynamic range may not be needed if A-IoT BS always transmit the full </w:t>
      </w:r>
      <w:proofErr w:type="gramStart"/>
      <w:r w:rsidR="00B65ED9" w:rsidRPr="006F70CA">
        <w:rPr>
          <w:rFonts w:ascii="Times" w:hAnsi="Times" w:cs="Times"/>
        </w:rPr>
        <w:t>RB.</w:t>
      </w:r>
      <w:r w:rsidR="00B65ED9" w:rsidRPr="006F70CA">
        <w:rPr>
          <w:rFonts w:ascii="Times" w:hAnsi="Times" w:cs="Times" w:hint="eastAsia"/>
        </w:rPr>
        <w:t>（</w:t>
      </w:r>
      <w:proofErr w:type="gramEnd"/>
      <w:r w:rsidR="00B65ED9" w:rsidRPr="006F70CA">
        <w:rPr>
          <w:rFonts w:ascii="Times" w:hAnsi="Times" w:cs="Times"/>
        </w:rPr>
        <w:t>Ericsson, R4-2504398</w:t>
      </w:r>
      <w:r w:rsidR="00B65ED9" w:rsidRPr="006F70CA">
        <w:rPr>
          <w:rFonts w:asciiTheme="minorEastAsia" w:eastAsiaTheme="minorEastAsia" w:hAnsiTheme="minorEastAsia" w:cs="Times" w:hint="eastAsia"/>
          <w:lang w:eastAsia="zh-CN"/>
        </w:rPr>
        <w:t>）</w:t>
      </w:r>
    </w:p>
    <w:p w14:paraId="6D8251BA" w14:textId="77777777" w:rsidR="004D41D8" w:rsidRDefault="004D41D8" w:rsidP="004D41D8">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3B864A27" w14:textId="4C07BCE4" w:rsidR="004D41D8" w:rsidRPr="00A64FD6" w:rsidRDefault="006F70CA" w:rsidP="00A64FD6">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No need</w:t>
      </w:r>
      <w:r w:rsidR="009300C3" w:rsidRPr="00A64FD6">
        <w:rPr>
          <w:color w:val="0070C0"/>
          <w:szCs w:val="24"/>
          <w:lang w:val="en-US" w:eastAsia="zh-CN"/>
        </w:rPr>
        <w:t>.</w:t>
      </w:r>
    </w:p>
    <w:p w14:paraId="049A9669" w14:textId="3E86BF99" w:rsidR="004D41D8" w:rsidRDefault="004D41D8" w:rsidP="00DA2966">
      <w:pPr>
        <w:rPr>
          <w:lang w:val="en-US" w:eastAsia="zh-CN"/>
        </w:rPr>
      </w:pPr>
    </w:p>
    <w:p w14:paraId="595B8F94" w14:textId="4F1D98A9"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1</w:t>
      </w:r>
      <w:r w:rsidRPr="00C92458">
        <w:rPr>
          <w:sz w:val="24"/>
          <w:szCs w:val="16"/>
          <w:u w:val="single"/>
          <w:lang w:val="en-US"/>
        </w:rPr>
        <w:t>-</w:t>
      </w:r>
      <w:r>
        <w:rPr>
          <w:sz w:val="24"/>
          <w:szCs w:val="16"/>
          <w:u w:val="single"/>
          <w:lang w:val="en-US"/>
        </w:rPr>
        <w:t>2-2</w:t>
      </w:r>
      <w:r w:rsidRPr="005465A7">
        <w:rPr>
          <w:sz w:val="24"/>
          <w:szCs w:val="16"/>
          <w:u w:val="single"/>
          <w:lang w:val="en-US"/>
        </w:rPr>
        <w:t xml:space="preserve">: </w:t>
      </w:r>
      <w:r w:rsidRPr="00DC01D5">
        <w:rPr>
          <w:sz w:val="24"/>
          <w:szCs w:val="16"/>
          <w:u w:val="single"/>
          <w:lang w:val="en-US"/>
        </w:rPr>
        <w:t>Total power dynamic range</w:t>
      </w:r>
    </w:p>
    <w:p w14:paraId="28A00E63"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1F54BBD7" w14:textId="6A642986" w:rsidR="00D66749" w:rsidRDefault="00D66749" w:rsidP="00D66749">
      <w:pPr>
        <w:pStyle w:val="aff6"/>
        <w:numPr>
          <w:ilvl w:val="1"/>
          <w:numId w:val="2"/>
        </w:numPr>
        <w:ind w:firstLineChars="0"/>
        <w:rPr>
          <w:rFonts w:ascii="Times" w:hAnsi="Times" w:cs="Times"/>
        </w:rPr>
      </w:pPr>
      <w:r w:rsidRPr="004D41D8">
        <w:rPr>
          <w:rFonts w:ascii="Times" w:hAnsi="Times" w:cs="Times" w:hint="eastAsia"/>
        </w:rPr>
        <w:t>Option</w:t>
      </w:r>
      <w:r w:rsidRPr="004D41D8">
        <w:rPr>
          <w:rFonts w:ascii="Times" w:hAnsi="Times" w:cs="Times"/>
        </w:rPr>
        <w:t xml:space="preserve"> 1: </w:t>
      </w:r>
      <w:r w:rsidRPr="004D41D8">
        <w:rPr>
          <w:rFonts w:ascii="Times" w:hAnsi="Times" w:cs="Times" w:hint="eastAsia"/>
        </w:rPr>
        <w:t>NO</w:t>
      </w:r>
      <w:r w:rsidRPr="004D41D8">
        <w:rPr>
          <w:rFonts w:ascii="Times" w:hAnsi="Times" w:cs="Times"/>
        </w:rPr>
        <w:t xml:space="preserve"> (</w:t>
      </w:r>
      <w:r w:rsidRPr="004D41D8">
        <w:rPr>
          <w:rFonts w:ascii="Times" w:hAnsi="Times" w:cs="Times" w:hint="eastAsia"/>
        </w:rPr>
        <w:t xml:space="preserve">HW, </w:t>
      </w:r>
      <w:r w:rsidR="00563A22" w:rsidRPr="00563A22">
        <w:rPr>
          <w:rFonts w:ascii="Times" w:hAnsi="Times" w:cs="Times"/>
        </w:rPr>
        <w:t>R4-2503217</w:t>
      </w:r>
      <w:r w:rsidR="00B65ED9">
        <w:rPr>
          <w:rFonts w:ascii="Times" w:hAnsi="Times" w:cs="Times"/>
        </w:rPr>
        <w:t>;</w:t>
      </w:r>
      <w:r w:rsidRPr="004D41D8">
        <w:rPr>
          <w:rFonts w:ascii="Times" w:hAnsi="Times" w:cs="Times" w:hint="eastAsia"/>
        </w:rPr>
        <w:t>)</w:t>
      </w:r>
    </w:p>
    <w:p w14:paraId="6A479524" w14:textId="5FE650F7" w:rsidR="00F60FC1" w:rsidRDefault="00D66749" w:rsidP="00D66749">
      <w:pPr>
        <w:pStyle w:val="aff6"/>
        <w:numPr>
          <w:ilvl w:val="1"/>
          <w:numId w:val="2"/>
        </w:numPr>
        <w:ind w:firstLineChars="0"/>
        <w:rPr>
          <w:rFonts w:ascii="Times" w:hAnsi="Times" w:cs="Times"/>
        </w:rPr>
      </w:pPr>
      <w:r w:rsidRPr="004D41D8">
        <w:rPr>
          <w:rFonts w:ascii="Times" w:hAnsi="Times" w:cs="Times" w:hint="eastAsia"/>
        </w:rPr>
        <w:t>Option</w:t>
      </w:r>
      <w:r w:rsidRPr="004D41D8">
        <w:rPr>
          <w:rFonts w:ascii="Times" w:hAnsi="Times" w:cs="Times"/>
        </w:rPr>
        <w:t xml:space="preserve"> 2: </w:t>
      </w:r>
      <w:r w:rsidR="00F60FC1">
        <w:rPr>
          <w:rFonts w:ascii="Times" w:hAnsi="Times" w:cs="Times"/>
        </w:rPr>
        <w:t>YES</w:t>
      </w:r>
      <w:r w:rsidR="007F3CB8">
        <w:rPr>
          <w:rFonts w:ascii="Times" w:hAnsi="Times" w:cs="Times"/>
        </w:rPr>
        <w:t xml:space="preserve"> </w:t>
      </w:r>
      <w:r w:rsidR="006F70CA">
        <w:rPr>
          <w:rFonts w:ascii="Times" w:hAnsi="Times" w:cs="Times"/>
        </w:rPr>
        <w:t>(</w:t>
      </w:r>
      <w:r w:rsidR="00F60FC1" w:rsidRPr="00D66749">
        <w:rPr>
          <w:rFonts w:ascii="Times" w:hAnsi="Times" w:cs="Times" w:hint="eastAsia"/>
        </w:rPr>
        <w:t xml:space="preserve">CATT, </w:t>
      </w:r>
      <w:r w:rsidR="00B65ED9" w:rsidRPr="00AE4F4B">
        <w:rPr>
          <w:rFonts w:ascii="Times" w:hAnsi="Times" w:cs="Times"/>
        </w:rPr>
        <w:t>R4-2503470</w:t>
      </w:r>
      <w:r w:rsidR="00F60FC1" w:rsidRPr="00D66749">
        <w:rPr>
          <w:rFonts w:ascii="Times" w:hAnsi="Times" w:cs="Times"/>
        </w:rPr>
        <w:t>; ZTE</w:t>
      </w:r>
      <w:r w:rsidR="00F60FC1" w:rsidRPr="00D66749">
        <w:rPr>
          <w:rFonts w:ascii="Times" w:hAnsi="Times" w:cs="Times" w:hint="eastAsia"/>
        </w:rPr>
        <w:t xml:space="preserve">, </w:t>
      </w:r>
      <w:r w:rsidR="00A35C7A" w:rsidRPr="00A35C7A">
        <w:rPr>
          <w:rFonts w:ascii="Times" w:hAnsi="Times" w:cs="Times"/>
        </w:rPr>
        <w:t>R4-2504353</w:t>
      </w:r>
      <w:r w:rsidR="00F60FC1">
        <w:rPr>
          <w:rFonts w:ascii="Times" w:hAnsi="Times" w:cs="Times"/>
        </w:rPr>
        <w:t>)</w:t>
      </w:r>
    </w:p>
    <w:p w14:paraId="50F2DA04" w14:textId="55D74D6E" w:rsidR="00B65ED9" w:rsidRPr="006F70CA" w:rsidRDefault="006F70CA" w:rsidP="006F70CA">
      <w:pPr>
        <w:pStyle w:val="aff6"/>
        <w:numPr>
          <w:ilvl w:val="1"/>
          <w:numId w:val="2"/>
        </w:numPr>
        <w:ind w:firstLineChars="0"/>
        <w:rPr>
          <w:rFonts w:ascii="Times" w:hAnsi="Times" w:cs="Times"/>
        </w:rPr>
      </w:pPr>
      <w:r w:rsidRPr="006F70CA">
        <w:rPr>
          <w:rFonts w:ascii="Times" w:hAnsi="Times" w:cs="Times" w:hint="eastAsia"/>
        </w:rPr>
        <w:t>Option</w:t>
      </w:r>
      <w:r w:rsidRPr="006F70CA">
        <w:rPr>
          <w:rFonts w:ascii="Times" w:hAnsi="Times" w:cs="Times"/>
        </w:rPr>
        <w:t xml:space="preserve"> </w:t>
      </w:r>
      <w:r>
        <w:rPr>
          <w:rFonts w:ascii="Times" w:hAnsi="Times" w:cs="Times"/>
        </w:rPr>
        <w:t>3</w:t>
      </w:r>
      <w:r w:rsidRPr="006F70CA">
        <w:rPr>
          <w:rFonts w:ascii="Times" w:hAnsi="Times" w:cs="Times"/>
        </w:rPr>
        <w:t xml:space="preserve">: </w:t>
      </w:r>
      <w:r>
        <w:rPr>
          <w:rFonts w:ascii="Times" w:hAnsi="Times" w:cs="Times"/>
        </w:rPr>
        <w:t>It d</w:t>
      </w:r>
      <w:r w:rsidR="00B65ED9" w:rsidRPr="006F70CA">
        <w:rPr>
          <w:rFonts w:ascii="Times" w:hAnsi="Times" w:cs="Times"/>
        </w:rPr>
        <w:t>epends:</w:t>
      </w:r>
    </w:p>
    <w:p w14:paraId="368485E3" w14:textId="59CF3C60" w:rsidR="00B65ED9" w:rsidRPr="006F70CA" w:rsidRDefault="006F70CA" w:rsidP="006F70CA">
      <w:pPr>
        <w:pStyle w:val="aff6"/>
        <w:numPr>
          <w:ilvl w:val="2"/>
          <w:numId w:val="2"/>
        </w:numPr>
        <w:ind w:firstLineChars="0"/>
        <w:rPr>
          <w:rFonts w:ascii="Times" w:hAnsi="Times" w:cs="Times"/>
        </w:rPr>
      </w:pPr>
      <w:r>
        <w:rPr>
          <w:rFonts w:ascii="Times" w:hAnsi="Times" w:cs="Times"/>
        </w:rPr>
        <w:t>N</w:t>
      </w:r>
      <w:r w:rsidR="00B65ED9" w:rsidRPr="006F70CA">
        <w:rPr>
          <w:rFonts w:ascii="Times" w:hAnsi="Times" w:cs="Times"/>
        </w:rPr>
        <w:t xml:space="preserve">eeded if wider bandwidth is defined besides minimum transmission bandwidth and the requirements are M value relevant. Otherwise, no </w:t>
      </w:r>
      <w:proofErr w:type="gramStart"/>
      <w:r w:rsidR="00B65ED9" w:rsidRPr="006F70CA">
        <w:rPr>
          <w:rFonts w:ascii="Times" w:hAnsi="Times" w:cs="Times"/>
        </w:rPr>
        <w:t>need.</w:t>
      </w:r>
      <w:r w:rsidR="00B65ED9" w:rsidRPr="006F70CA">
        <w:rPr>
          <w:rFonts w:ascii="Times" w:hAnsi="Times" w:cs="Times" w:hint="eastAsia"/>
        </w:rPr>
        <w:t>（</w:t>
      </w:r>
      <w:proofErr w:type="gramEnd"/>
      <w:r w:rsidR="00B65ED9" w:rsidRPr="006F70CA">
        <w:rPr>
          <w:rFonts w:ascii="Times" w:hAnsi="Times" w:cs="Times"/>
        </w:rPr>
        <w:t>CMCC, R4-2503390</w:t>
      </w:r>
      <w:r w:rsidR="00B65ED9" w:rsidRPr="006F70CA">
        <w:rPr>
          <w:rFonts w:ascii="Times" w:hAnsi="Times" w:cs="Times" w:hint="eastAsia"/>
        </w:rPr>
        <w:t>）</w:t>
      </w:r>
    </w:p>
    <w:p w14:paraId="1E441FCC" w14:textId="31A9CF0A" w:rsidR="00B65ED9" w:rsidRDefault="006F70CA" w:rsidP="007F3CB8">
      <w:pPr>
        <w:pStyle w:val="aff6"/>
        <w:numPr>
          <w:ilvl w:val="2"/>
          <w:numId w:val="2"/>
        </w:numPr>
        <w:ind w:firstLineChars="0"/>
        <w:rPr>
          <w:rFonts w:ascii="Times" w:hAnsi="Times" w:cs="Times"/>
        </w:rPr>
      </w:pPr>
      <w:r>
        <w:t>M</w:t>
      </w:r>
      <w:r w:rsidRPr="006F70CA">
        <w:t xml:space="preserve">ay not be needed if A-IoT BS always transmit the full RB. </w:t>
      </w:r>
      <w:proofErr w:type="gramStart"/>
      <w:r w:rsidR="00B65ED9">
        <w:t>(</w:t>
      </w:r>
      <w:r w:rsidR="00B65ED9" w:rsidRPr="00B65ED9">
        <w:rPr>
          <w:rFonts w:ascii="Times" w:hAnsi="Times" w:cs="Times"/>
        </w:rPr>
        <w:t xml:space="preserve"> </w:t>
      </w:r>
      <w:r w:rsidR="00B65ED9" w:rsidRPr="00AE4F4B">
        <w:rPr>
          <w:rFonts w:ascii="Times" w:hAnsi="Times" w:cs="Times"/>
        </w:rPr>
        <w:t>Ericsson</w:t>
      </w:r>
      <w:proofErr w:type="gramEnd"/>
      <w:r w:rsidR="00B65ED9" w:rsidRPr="00AE4F4B">
        <w:rPr>
          <w:rFonts w:ascii="Times" w:hAnsi="Times" w:cs="Times"/>
        </w:rPr>
        <w:t>, R4-2504398</w:t>
      </w:r>
      <w:r w:rsidR="00B65ED9">
        <w:t>)</w:t>
      </w:r>
    </w:p>
    <w:p w14:paraId="4F4FC9CD"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179D366D" w14:textId="76D6C1F7" w:rsidR="00575C06" w:rsidRPr="00575C06" w:rsidRDefault="006F70CA" w:rsidP="00575C06">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No need.</w:t>
      </w:r>
    </w:p>
    <w:p w14:paraId="52712314" w14:textId="3A037EA6" w:rsidR="00D66749" w:rsidRDefault="00D66749" w:rsidP="00DA2966">
      <w:pPr>
        <w:rPr>
          <w:lang w:val="en-US" w:eastAsia="zh-CN"/>
        </w:rPr>
      </w:pPr>
    </w:p>
    <w:p w14:paraId="3213150A" w14:textId="5C93C776"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1</w:t>
      </w:r>
      <w:r w:rsidRPr="00C92458">
        <w:rPr>
          <w:sz w:val="24"/>
          <w:szCs w:val="16"/>
          <w:u w:val="single"/>
          <w:lang w:val="en-US"/>
        </w:rPr>
        <w:t>-</w:t>
      </w:r>
      <w:r w:rsidR="00DC01D5">
        <w:rPr>
          <w:sz w:val="24"/>
          <w:szCs w:val="16"/>
          <w:u w:val="single"/>
          <w:lang w:val="en-US"/>
        </w:rPr>
        <w:t>3</w:t>
      </w:r>
      <w:r>
        <w:rPr>
          <w:sz w:val="24"/>
          <w:szCs w:val="16"/>
          <w:u w:val="single"/>
          <w:lang w:val="en-US"/>
        </w:rPr>
        <w:t>-1</w:t>
      </w:r>
      <w:r w:rsidRPr="005465A7">
        <w:rPr>
          <w:sz w:val="24"/>
          <w:szCs w:val="16"/>
          <w:u w:val="single"/>
          <w:lang w:val="en-US"/>
        </w:rPr>
        <w:t xml:space="preserve">: </w:t>
      </w:r>
      <w:r w:rsidR="00DC01D5" w:rsidRPr="00DC01D5">
        <w:rPr>
          <w:sz w:val="24"/>
          <w:szCs w:val="16"/>
          <w:u w:val="single"/>
          <w:lang w:val="en-US"/>
        </w:rPr>
        <w:t>Transmitter OFF power</w:t>
      </w:r>
    </w:p>
    <w:p w14:paraId="211AF527"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39FE7EB8" w14:textId="67C8F02B" w:rsidR="00630D69" w:rsidRPr="006F70CA" w:rsidRDefault="006F70CA" w:rsidP="006F70CA">
      <w:pPr>
        <w:pStyle w:val="aff6"/>
        <w:numPr>
          <w:ilvl w:val="1"/>
          <w:numId w:val="2"/>
        </w:numPr>
        <w:ind w:firstLineChars="0"/>
        <w:rPr>
          <w:rFonts w:ascii="Times" w:hAnsi="Times" w:cs="Times"/>
        </w:rPr>
      </w:pPr>
      <w:r>
        <w:rPr>
          <w:rFonts w:eastAsiaTheme="minorEastAsia"/>
          <w:b/>
          <w:bCs/>
          <w:lang w:val="en-US" w:eastAsia="zh-CN"/>
        </w:rPr>
        <w:t xml:space="preserve">Proposal </w:t>
      </w:r>
      <w:r w:rsidR="005B10E3">
        <w:rPr>
          <w:rFonts w:eastAsiaTheme="minorEastAsia"/>
          <w:b/>
          <w:bCs/>
          <w:lang w:val="en-US" w:eastAsia="zh-CN"/>
        </w:rPr>
        <w:t>1</w:t>
      </w:r>
      <w:r w:rsidR="005B10E3" w:rsidRPr="00AD55E5">
        <w:rPr>
          <w:rFonts w:ascii="Times" w:hAnsi="Times" w:cs="Times"/>
          <w:lang w:val="en-US"/>
        </w:rPr>
        <w:t>:</w:t>
      </w:r>
      <w:r w:rsidRPr="00630D69">
        <w:rPr>
          <w:rFonts w:ascii="Times" w:hAnsi="Times" w:cs="Times"/>
        </w:rPr>
        <w:t xml:space="preserve"> </w:t>
      </w:r>
      <w:r w:rsidR="00630D69" w:rsidRPr="00630D69">
        <w:rPr>
          <w:rFonts w:ascii="Times" w:hAnsi="Times" w:cs="Times"/>
        </w:rPr>
        <w:t xml:space="preserve">Transmitter OFF power spectral density shall be less than -85 dBm/MHz per antenna </w:t>
      </w:r>
      <w:proofErr w:type="gramStart"/>
      <w:r w:rsidR="00630D69" w:rsidRPr="00630D69">
        <w:rPr>
          <w:rFonts w:ascii="Times" w:hAnsi="Times" w:cs="Times"/>
        </w:rPr>
        <w:t>connector.</w:t>
      </w:r>
      <w:r w:rsidR="00630D69" w:rsidRPr="00630D69">
        <w:rPr>
          <w:rFonts w:ascii="Times" w:hAnsi="Times" w:cs="Times" w:hint="eastAsia"/>
          <w:lang w:val="en-US"/>
        </w:rPr>
        <w:t>（</w:t>
      </w:r>
      <w:proofErr w:type="gramEnd"/>
      <w:r w:rsidR="00630D69" w:rsidRPr="00630D69">
        <w:rPr>
          <w:rFonts w:ascii="Times" w:hAnsi="Times" w:cs="Times" w:hint="eastAsia"/>
          <w:lang w:val="en-US"/>
        </w:rPr>
        <w:t xml:space="preserve">HW, </w:t>
      </w:r>
      <w:r w:rsidR="00563A22" w:rsidRPr="00563A22">
        <w:rPr>
          <w:rFonts w:ascii="Times" w:hAnsi="Times" w:cs="Times"/>
          <w:lang w:val="en-US"/>
        </w:rPr>
        <w:t>R4-2503217</w:t>
      </w:r>
      <w:r w:rsidR="00B729CB">
        <w:rPr>
          <w:rFonts w:ascii="Times" w:hAnsi="Times" w:cs="Times"/>
          <w:lang w:val="en-US"/>
        </w:rPr>
        <w:t xml:space="preserve">; </w:t>
      </w:r>
      <w:r w:rsidR="00B729CB" w:rsidRPr="00B729CB">
        <w:rPr>
          <w:rFonts w:ascii="Times" w:hAnsi="Times" w:cs="Times"/>
          <w:lang w:val="en-US"/>
        </w:rPr>
        <w:t>CMCC, R4-2503390</w:t>
      </w:r>
      <w:r w:rsidR="00BA0B47">
        <w:rPr>
          <w:rFonts w:ascii="Times" w:hAnsi="Times" w:cs="Times"/>
          <w:lang w:val="en-US"/>
        </w:rPr>
        <w:t xml:space="preserve">; </w:t>
      </w:r>
      <w:r w:rsidR="00BA0B47" w:rsidRPr="00BA0B47">
        <w:rPr>
          <w:rFonts w:ascii="Times" w:hAnsi="Times" w:cs="Times"/>
          <w:lang w:val="en-US"/>
        </w:rPr>
        <w:t>CATT, R4-2503470</w:t>
      </w:r>
      <w:r w:rsidR="00A35C7A" w:rsidRPr="006F70CA">
        <w:rPr>
          <w:rFonts w:ascii="Times" w:hAnsi="Times" w:cs="Times"/>
          <w:lang w:val="en-US"/>
        </w:rPr>
        <w:t>;</w:t>
      </w:r>
      <w:r w:rsidR="00B65ED9" w:rsidRPr="006F70CA">
        <w:rPr>
          <w:rFonts w:ascii="Times" w:hAnsi="Times" w:cs="Times"/>
          <w:lang w:val="en-US"/>
        </w:rPr>
        <w:t xml:space="preserve"> ZTE, </w:t>
      </w:r>
      <w:r w:rsidR="00A35C7A" w:rsidRPr="006F70CA">
        <w:rPr>
          <w:rFonts w:ascii="Times" w:hAnsi="Times" w:cs="Times"/>
          <w:lang w:val="en-US"/>
        </w:rPr>
        <w:t>R4-2504353</w:t>
      </w:r>
      <w:r w:rsidR="00B65ED9" w:rsidRPr="006F70CA">
        <w:rPr>
          <w:rFonts w:ascii="Times" w:hAnsi="Times" w:cs="Times"/>
          <w:lang w:val="en-US"/>
        </w:rPr>
        <w:t>;</w:t>
      </w:r>
      <w:r w:rsidR="00630D69" w:rsidRPr="006F70CA">
        <w:rPr>
          <w:rFonts w:ascii="Times" w:hAnsi="Times" w:cs="Times" w:hint="eastAsia"/>
          <w:lang w:val="en-US"/>
        </w:rPr>
        <w:t>）</w:t>
      </w:r>
    </w:p>
    <w:p w14:paraId="1A201517" w14:textId="1E023CAE" w:rsidR="00D72839" w:rsidRPr="006F70CA" w:rsidRDefault="006F70CA" w:rsidP="006F70CA">
      <w:pPr>
        <w:pStyle w:val="aff6"/>
        <w:numPr>
          <w:ilvl w:val="1"/>
          <w:numId w:val="2"/>
        </w:numPr>
        <w:ind w:firstLineChars="0"/>
        <w:rPr>
          <w:rFonts w:ascii="Times" w:hAnsi="Times" w:cs="Times"/>
          <w:lang w:val="en-US"/>
        </w:rPr>
      </w:pPr>
      <w:r>
        <w:rPr>
          <w:rFonts w:eastAsiaTheme="minorEastAsia"/>
          <w:b/>
          <w:bCs/>
          <w:lang w:val="en-US" w:eastAsia="zh-CN"/>
        </w:rPr>
        <w:t>Proposal 2</w:t>
      </w:r>
      <w:r w:rsidR="00D72839" w:rsidRPr="006F70CA">
        <w:rPr>
          <w:rFonts w:ascii="Times" w:hAnsi="Times" w:cs="Times"/>
          <w:lang w:val="en-US"/>
        </w:rPr>
        <w:t xml:space="preserve">: Reuse same OFF power as NR TDD BS for </w:t>
      </w:r>
      <w:proofErr w:type="spellStart"/>
      <w:r w:rsidR="00D72839" w:rsidRPr="006F70CA">
        <w:rPr>
          <w:rFonts w:ascii="Times" w:hAnsi="Times" w:cs="Times"/>
          <w:lang w:val="en-US"/>
        </w:rPr>
        <w:t>AIoT</w:t>
      </w:r>
      <w:proofErr w:type="spellEnd"/>
      <w:r w:rsidR="00D72839" w:rsidRPr="006F70CA">
        <w:rPr>
          <w:rFonts w:ascii="Times" w:hAnsi="Times" w:cs="Times"/>
          <w:lang w:val="en-US"/>
        </w:rPr>
        <w:t xml:space="preserve"> BS as starting </w:t>
      </w:r>
      <w:proofErr w:type="spellStart"/>
      <w:proofErr w:type="gramStart"/>
      <w:r w:rsidR="00D72839" w:rsidRPr="006F70CA">
        <w:rPr>
          <w:rFonts w:ascii="Times" w:hAnsi="Times" w:cs="Times"/>
          <w:lang w:val="en-US"/>
        </w:rPr>
        <w:t>point.</w:t>
      </w:r>
      <w:r w:rsidR="003516B4" w:rsidRPr="006F70CA">
        <w:rPr>
          <w:rFonts w:ascii="Times" w:hAnsi="Times" w:cs="Times" w:hint="eastAsia"/>
          <w:lang w:val="en-US"/>
        </w:rPr>
        <w:t>（</w:t>
      </w:r>
      <w:proofErr w:type="gramEnd"/>
      <w:r w:rsidR="003516B4" w:rsidRPr="006F70CA">
        <w:rPr>
          <w:rFonts w:ascii="Times" w:hAnsi="Times" w:cs="Times"/>
          <w:lang w:val="en-US"/>
        </w:rPr>
        <w:t>Vivo</w:t>
      </w:r>
      <w:proofErr w:type="spellEnd"/>
      <w:r w:rsidR="003516B4" w:rsidRPr="006F70CA">
        <w:rPr>
          <w:rFonts w:ascii="Times" w:hAnsi="Times" w:cs="Times"/>
          <w:lang w:val="en-US"/>
        </w:rPr>
        <w:t>, R4-2503814</w:t>
      </w:r>
      <w:r w:rsidR="003516B4" w:rsidRPr="006F70CA">
        <w:rPr>
          <w:rFonts w:ascii="Times" w:hAnsi="Times" w:cs="Times" w:hint="eastAsia"/>
          <w:lang w:val="en-US"/>
        </w:rPr>
        <w:t>）</w:t>
      </w:r>
    </w:p>
    <w:p w14:paraId="362824AB"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6166ED3C" w14:textId="56DEABC9" w:rsidR="005B10E3" w:rsidRPr="007F3CB8" w:rsidRDefault="00575C06" w:rsidP="005B10E3">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TDD </w:t>
      </w:r>
      <w:r w:rsidR="009B4884" w:rsidRPr="009B4884">
        <w:rPr>
          <w:rFonts w:hint="eastAsia"/>
          <w:color w:val="0070C0"/>
          <w:szCs w:val="24"/>
          <w:lang w:val="en-US" w:eastAsia="zh-CN"/>
        </w:rPr>
        <w:t>NR</w:t>
      </w:r>
      <w:r w:rsidR="009B4884">
        <w:rPr>
          <w:color w:val="0070C0"/>
          <w:szCs w:val="24"/>
          <w:lang w:val="en-US" w:eastAsia="zh-CN"/>
        </w:rPr>
        <w:t xml:space="preserve"> </w:t>
      </w:r>
      <w:r w:rsidR="009B4884" w:rsidRPr="009B4884">
        <w:rPr>
          <w:rFonts w:hint="eastAsia"/>
          <w:color w:val="0070C0"/>
          <w:szCs w:val="24"/>
          <w:lang w:val="en-US" w:eastAsia="zh-CN"/>
        </w:rPr>
        <w:t>BS</w:t>
      </w:r>
      <w:r w:rsidR="009B4884" w:rsidRPr="009B4884">
        <w:rPr>
          <w:color w:val="0070C0"/>
          <w:szCs w:val="24"/>
          <w:lang w:val="en-US" w:eastAsia="zh-CN"/>
        </w:rPr>
        <w:t xml:space="preserve"> requirements </w:t>
      </w:r>
      <w:r w:rsidR="009B4884" w:rsidRPr="009B4884">
        <w:rPr>
          <w:rFonts w:hint="eastAsia"/>
          <w:color w:val="0070C0"/>
          <w:szCs w:val="24"/>
          <w:lang w:val="en-US" w:eastAsia="zh-CN"/>
        </w:rPr>
        <w:t>can</w:t>
      </w:r>
      <w:r w:rsidR="009B4884" w:rsidRPr="009B4884">
        <w:rPr>
          <w:color w:val="0070C0"/>
          <w:szCs w:val="24"/>
          <w:lang w:val="en-US" w:eastAsia="zh-CN"/>
        </w:rPr>
        <w:t xml:space="preserve"> </w:t>
      </w:r>
      <w:r w:rsidR="009B4884" w:rsidRPr="009B4884">
        <w:rPr>
          <w:rFonts w:hint="eastAsia"/>
          <w:color w:val="0070C0"/>
          <w:szCs w:val="24"/>
          <w:lang w:val="en-US" w:eastAsia="zh-CN"/>
        </w:rPr>
        <w:t>be</w:t>
      </w:r>
      <w:r w:rsidR="009B4884" w:rsidRPr="009B4884">
        <w:rPr>
          <w:color w:val="0070C0"/>
          <w:szCs w:val="24"/>
          <w:lang w:val="en-US" w:eastAsia="zh-CN"/>
        </w:rPr>
        <w:t xml:space="preserve"> </w:t>
      </w:r>
      <w:r w:rsidR="009B4884" w:rsidRPr="009B4884">
        <w:rPr>
          <w:rFonts w:hint="eastAsia"/>
          <w:color w:val="0070C0"/>
          <w:szCs w:val="24"/>
          <w:lang w:val="en-US" w:eastAsia="zh-CN"/>
        </w:rPr>
        <w:t>reused</w:t>
      </w:r>
      <w:r w:rsidR="009B4884" w:rsidRPr="009B4884">
        <w:rPr>
          <w:color w:val="0070C0"/>
          <w:szCs w:val="24"/>
          <w:lang w:val="en-US" w:eastAsia="zh-CN"/>
        </w:rPr>
        <w:t>.</w:t>
      </w:r>
    </w:p>
    <w:p w14:paraId="32A95970" w14:textId="77777777" w:rsidR="005B10E3" w:rsidRPr="005B10E3" w:rsidRDefault="005B10E3" w:rsidP="005B10E3">
      <w:pPr>
        <w:spacing w:after="120"/>
        <w:rPr>
          <w:color w:val="0070C0"/>
          <w:szCs w:val="24"/>
          <w:lang w:val="en-US" w:eastAsia="zh-CN"/>
        </w:rPr>
      </w:pPr>
    </w:p>
    <w:p w14:paraId="04889491" w14:textId="12A954D2"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1</w:t>
      </w:r>
      <w:r w:rsidRPr="00C92458">
        <w:rPr>
          <w:sz w:val="24"/>
          <w:szCs w:val="16"/>
          <w:u w:val="single"/>
          <w:lang w:val="en-US"/>
        </w:rPr>
        <w:t>-</w:t>
      </w:r>
      <w:r w:rsidR="00DC01D5">
        <w:rPr>
          <w:sz w:val="24"/>
          <w:szCs w:val="16"/>
          <w:u w:val="single"/>
          <w:lang w:val="en-US"/>
        </w:rPr>
        <w:t>3</w:t>
      </w:r>
      <w:r>
        <w:rPr>
          <w:sz w:val="24"/>
          <w:szCs w:val="16"/>
          <w:u w:val="single"/>
          <w:lang w:val="en-US"/>
        </w:rPr>
        <w:t>-</w:t>
      </w:r>
      <w:r w:rsidR="00DC01D5">
        <w:rPr>
          <w:sz w:val="24"/>
          <w:szCs w:val="16"/>
          <w:u w:val="single"/>
          <w:lang w:val="en-US"/>
        </w:rPr>
        <w:t>2</w:t>
      </w:r>
      <w:r w:rsidRPr="005465A7">
        <w:rPr>
          <w:sz w:val="24"/>
          <w:szCs w:val="16"/>
          <w:u w:val="single"/>
          <w:lang w:val="en-US"/>
        </w:rPr>
        <w:t xml:space="preserve">: </w:t>
      </w:r>
      <w:r w:rsidR="00DC01D5" w:rsidRPr="00DC01D5">
        <w:rPr>
          <w:sz w:val="24"/>
          <w:szCs w:val="16"/>
          <w:u w:val="single"/>
          <w:lang w:val="en-US"/>
        </w:rPr>
        <w:t>Transmitter transient period</w:t>
      </w:r>
    </w:p>
    <w:p w14:paraId="06B82C89"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01419C34" w14:textId="7B821D79" w:rsidR="006F70CA" w:rsidRDefault="006F70CA" w:rsidP="006F70CA">
      <w:pPr>
        <w:pStyle w:val="aff6"/>
        <w:numPr>
          <w:ilvl w:val="2"/>
          <w:numId w:val="2"/>
        </w:numPr>
        <w:ind w:firstLineChars="0"/>
        <w:rPr>
          <w:rFonts w:ascii="Times" w:hAnsi="Times" w:cs="Times"/>
          <w:lang w:val="en-US"/>
        </w:rPr>
      </w:pPr>
      <w:r w:rsidRPr="006F70CA">
        <w:rPr>
          <w:rFonts w:ascii="Times" w:hAnsi="Times" w:cs="Times"/>
        </w:rPr>
        <w:lastRenderedPageBreak/>
        <w:t>Proposal 1</w:t>
      </w:r>
      <w:r>
        <w:rPr>
          <w:rFonts w:ascii="Times" w:hAnsi="Times" w:cs="Times"/>
        </w:rPr>
        <w:t>:</w:t>
      </w:r>
      <w:r w:rsidR="00630D69" w:rsidRPr="00630D69">
        <w:rPr>
          <w:rFonts w:ascii="Times" w:hAnsi="Times" w:cs="Times"/>
        </w:rPr>
        <w:t xml:space="preserve">Reuse </w:t>
      </w:r>
      <w:r w:rsidR="00630D69" w:rsidRPr="00630D69">
        <w:rPr>
          <w:rFonts w:ascii="Times" w:hAnsi="Times" w:cs="Times"/>
          <w:lang w:val="en-US"/>
        </w:rPr>
        <w:t>t</w:t>
      </w:r>
      <w:r w:rsidR="00630D69" w:rsidRPr="00630D69">
        <w:rPr>
          <w:rFonts w:ascii="Times" w:hAnsi="Times" w:cs="Times" w:hint="eastAsia"/>
          <w:lang w:val="en-US"/>
        </w:rPr>
        <w:t>he</w:t>
      </w:r>
      <w:r w:rsidR="00630D69" w:rsidRPr="00630D69">
        <w:rPr>
          <w:rFonts w:ascii="Times" w:hAnsi="Times" w:cs="Times"/>
          <w:lang w:val="en-US"/>
        </w:rPr>
        <w:t xml:space="preserve"> </w:t>
      </w:r>
      <w:r w:rsidR="00630D69" w:rsidRPr="00630D69">
        <w:rPr>
          <w:rFonts w:ascii="Times" w:hAnsi="Times" w:cs="Times" w:hint="eastAsia"/>
          <w:lang w:val="en-US"/>
        </w:rPr>
        <w:t>NR</w:t>
      </w:r>
      <w:r w:rsidR="00630D69" w:rsidRPr="00630D69">
        <w:rPr>
          <w:rFonts w:ascii="Times" w:hAnsi="Times" w:cs="Times"/>
          <w:lang w:val="en-US"/>
        </w:rPr>
        <w:t xml:space="preserve"> BS type 1-C </w:t>
      </w:r>
      <w:r w:rsidR="00630D69" w:rsidRPr="00630D69">
        <w:rPr>
          <w:rFonts w:ascii="Times" w:hAnsi="Times" w:cs="Times" w:hint="eastAsia"/>
          <w:lang w:val="en-US"/>
        </w:rPr>
        <w:t>NR</w:t>
      </w:r>
      <w:r w:rsidR="00630D69" w:rsidRPr="00630D69">
        <w:rPr>
          <w:rFonts w:ascii="Times" w:hAnsi="Times" w:cs="Times"/>
          <w:lang w:val="en-US"/>
        </w:rPr>
        <w:t xml:space="preserve"> requirements for </w:t>
      </w:r>
      <w:r w:rsidR="00630D69" w:rsidRPr="00630D69">
        <w:rPr>
          <w:rFonts w:ascii="Times" w:eastAsia="等线" w:hAnsi="Times" w:cs="Times"/>
        </w:rPr>
        <w:t>Transmitter transient period</w:t>
      </w:r>
      <w:r w:rsidR="00630D69" w:rsidRPr="00630D69">
        <w:rPr>
          <w:rFonts w:ascii="Times" w:hAnsi="Times" w:cs="Times"/>
        </w:rPr>
        <w:t>,10</w:t>
      </w:r>
      <w:r w:rsidR="00630D69" w:rsidRPr="00630D69">
        <w:rPr>
          <w:lang w:val="en-US"/>
        </w:rPr>
        <w:t>µs</w:t>
      </w:r>
      <w:r w:rsidR="00630D69" w:rsidRPr="003E6907">
        <w:rPr>
          <w:rFonts w:hint="eastAsia"/>
          <w:lang w:eastAsia="zh-CN"/>
        </w:rPr>
        <w:t>（</w:t>
      </w:r>
      <w:r w:rsidR="00630D69" w:rsidRPr="00630D69">
        <w:rPr>
          <w:rFonts w:ascii="Times" w:hAnsi="Times" w:cs="Times" w:hint="eastAsia"/>
          <w:lang w:val="en-US"/>
        </w:rPr>
        <w:t xml:space="preserve">HW, </w:t>
      </w:r>
      <w:r w:rsidR="00563A22" w:rsidRPr="00563A22">
        <w:rPr>
          <w:rFonts w:ascii="Times" w:hAnsi="Times" w:cs="Times"/>
          <w:lang w:val="en-US"/>
        </w:rPr>
        <w:t>R4-2503217</w:t>
      </w:r>
      <w:r w:rsidR="00B729CB">
        <w:rPr>
          <w:rFonts w:ascii="Times" w:hAnsi="Times" w:cs="Times"/>
          <w:lang w:val="en-US"/>
        </w:rPr>
        <w:t xml:space="preserve">; </w:t>
      </w:r>
      <w:r w:rsidR="00B729CB" w:rsidRPr="00B729CB">
        <w:rPr>
          <w:rFonts w:ascii="Times" w:hAnsi="Times" w:cs="Times"/>
          <w:lang w:val="en-US"/>
        </w:rPr>
        <w:t>CMCC, R4-2503390</w:t>
      </w:r>
      <w:r w:rsidR="00BA0B47">
        <w:rPr>
          <w:rFonts w:ascii="Times" w:hAnsi="Times" w:cs="Times"/>
          <w:lang w:val="en-US"/>
        </w:rPr>
        <w:t>;</w:t>
      </w:r>
      <w:r w:rsidR="00BA0B47" w:rsidRPr="00BA0B47">
        <w:t xml:space="preserve"> </w:t>
      </w:r>
      <w:r w:rsidR="00BA0B47" w:rsidRPr="00BA0B47">
        <w:rPr>
          <w:rFonts w:ascii="Times" w:hAnsi="Times" w:cs="Times"/>
          <w:lang w:val="en-US"/>
        </w:rPr>
        <w:t>CATT, R4-2503470</w:t>
      </w:r>
      <w:r w:rsidR="00A35C7A">
        <w:rPr>
          <w:rFonts w:ascii="Times" w:hAnsi="Times" w:cs="Times"/>
          <w:lang w:val="en-US"/>
        </w:rPr>
        <w:t>;</w:t>
      </w:r>
      <w:r w:rsidR="00A35C7A" w:rsidRPr="00A35C7A">
        <w:t xml:space="preserve"> </w:t>
      </w:r>
      <w:r w:rsidR="00A35C7A">
        <w:t xml:space="preserve">ZTE, </w:t>
      </w:r>
      <w:r w:rsidR="00A35C7A" w:rsidRPr="00A35C7A">
        <w:rPr>
          <w:rFonts w:ascii="Times" w:hAnsi="Times" w:cs="Times"/>
          <w:lang w:val="en-US"/>
        </w:rPr>
        <w:t>R4-2504353</w:t>
      </w:r>
      <w:r w:rsidR="007B1A27" w:rsidRPr="006F70CA">
        <w:rPr>
          <w:rFonts w:ascii="Times" w:hAnsi="Times" w:cs="Times"/>
          <w:lang w:val="en-US"/>
        </w:rPr>
        <w:t>; Ericsson, R4-2504398</w:t>
      </w:r>
      <w:r w:rsidR="00630D69" w:rsidRPr="006F70CA">
        <w:rPr>
          <w:rFonts w:ascii="Times" w:hAnsi="Times" w:cs="Times" w:hint="eastAsia"/>
          <w:lang w:val="en-US"/>
        </w:rPr>
        <w:t>）</w:t>
      </w:r>
    </w:p>
    <w:p w14:paraId="2151458C" w14:textId="3C627F49" w:rsidR="003516B4" w:rsidRPr="006F70CA" w:rsidRDefault="003516B4" w:rsidP="006F70CA">
      <w:pPr>
        <w:pStyle w:val="aff6"/>
        <w:numPr>
          <w:ilvl w:val="2"/>
          <w:numId w:val="2"/>
        </w:numPr>
        <w:ind w:firstLineChars="0"/>
        <w:rPr>
          <w:rFonts w:ascii="Times" w:hAnsi="Times" w:cs="Times"/>
          <w:lang w:val="en-US"/>
        </w:rPr>
      </w:pPr>
      <w:r w:rsidRPr="006F70CA">
        <w:rPr>
          <w:rFonts w:ascii="Times" w:hAnsi="Times" w:cs="Times"/>
        </w:rPr>
        <w:t xml:space="preserve">Proposal </w:t>
      </w:r>
      <w:r w:rsidR="006F70CA">
        <w:rPr>
          <w:rFonts w:ascii="Times" w:hAnsi="Times" w:cs="Times"/>
        </w:rPr>
        <w:t>2</w:t>
      </w:r>
      <w:r w:rsidRPr="006F70CA">
        <w:rPr>
          <w:rFonts w:ascii="Times" w:hAnsi="Times" w:cs="Times"/>
        </w:rPr>
        <w:t xml:space="preserve">: Reuse same transient period as NR TDD BS for </w:t>
      </w:r>
      <w:proofErr w:type="spellStart"/>
      <w:r w:rsidRPr="006F70CA">
        <w:rPr>
          <w:rFonts w:ascii="Times" w:hAnsi="Times" w:cs="Times"/>
        </w:rPr>
        <w:t>AIoT</w:t>
      </w:r>
      <w:proofErr w:type="spellEnd"/>
      <w:r w:rsidRPr="006F70CA">
        <w:rPr>
          <w:rFonts w:ascii="Times" w:hAnsi="Times" w:cs="Times"/>
        </w:rPr>
        <w:t xml:space="preserve"> BS as starting </w:t>
      </w:r>
      <w:proofErr w:type="gramStart"/>
      <w:r w:rsidRPr="006F70CA">
        <w:rPr>
          <w:rFonts w:ascii="Times" w:hAnsi="Times" w:cs="Times"/>
        </w:rPr>
        <w:t>point.</w:t>
      </w:r>
      <w:r w:rsidRPr="006F70CA">
        <w:rPr>
          <w:rFonts w:ascii="Times" w:hAnsi="Times" w:cs="Times" w:hint="eastAsia"/>
        </w:rPr>
        <w:t>（</w:t>
      </w:r>
      <w:proofErr w:type="gramEnd"/>
      <w:r w:rsidRPr="006F70CA">
        <w:rPr>
          <w:rFonts w:ascii="Times" w:hAnsi="Times" w:cs="Times"/>
        </w:rPr>
        <w:t>Vivo, R4-2503814</w:t>
      </w:r>
      <w:r w:rsidRPr="006F70CA">
        <w:rPr>
          <w:rFonts w:ascii="Times" w:hAnsi="Times" w:cs="Times" w:hint="eastAsia"/>
        </w:rPr>
        <w:t>）</w:t>
      </w:r>
    </w:p>
    <w:p w14:paraId="11BE2F28"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03480224" w14:textId="581290BC" w:rsidR="00F65E87" w:rsidRPr="00F65E87" w:rsidRDefault="006F70CA" w:rsidP="00D66749">
      <w:pPr>
        <w:pStyle w:val="aff6"/>
        <w:numPr>
          <w:ilvl w:val="1"/>
          <w:numId w:val="2"/>
        </w:numPr>
        <w:overflowPunct/>
        <w:autoSpaceDE/>
        <w:autoSpaceDN/>
        <w:adjustRightInd/>
        <w:spacing w:after="120"/>
        <w:ind w:firstLineChars="0"/>
        <w:textAlignment w:val="auto"/>
        <w:rPr>
          <w:color w:val="0070C0"/>
          <w:szCs w:val="24"/>
          <w:lang w:val="en-US" w:eastAsia="zh-CN"/>
        </w:rPr>
      </w:pPr>
      <w:r w:rsidRPr="006F70CA">
        <w:rPr>
          <w:color w:val="0070C0"/>
          <w:szCs w:val="24"/>
          <w:lang w:val="en-US" w:eastAsia="zh-CN"/>
        </w:rPr>
        <w:t xml:space="preserve">Reuse </w:t>
      </w:r>
      <w:r w:rsidR="00E96939">
        <w:rPr>
          <w:color w:val="0070C0"/>
          <w:szCs w:val="24"/>
          <w:lang w:val="en-US" w:eastAsia="zh-CN"/>
        </w:rPr>
        <w:t>1-</w:t>
      </w:r>
      <w:r w:rsidR="00E96939" w:rsidRPr="00E96939">
        <w:rPr>
          <w:rFonts w:hint="eastAsia"/>
          <w:color w:val="0070C0"/>
          <w:szCs w:val="24"/>
          <w:lang w:val="en-US" w:eastAsia="zh-CN"/>
        </w:rPr>
        <w:t>C</w:t>
      </w:r>
      <w:r w:rsidR="00E96939">
        <w:rPr>
          <w:color w:val="0070C0"/>
          <w:szCs w:val="24"/>
          <w:lang w:val="en-US" w:eastAsia="zh-CN"/>
        </w:rPr>
        <w:t xml:space="preserve"> </w:t>
      </w:r>
      <w:r w:rsidR="00E96939" w:rsidRPr="006F70CA">
        <w:rPr>
          <w:rFonts w:hint="eastAsia"/>
          <w:color w:val="0070C0"/>
          <w:szCs w:val="24"/>
          <w:lang w:val="en-US" w:eastAsia="zh-CN"/>
        </w:rPr>
        <w:t>NR</w:t>
      </w:r>
      <w:r w:rsidR="00E96939">
        <w:rPr>
          <w:color w:val="0070C0"/>
          <w:szCs w:val="24"/>
          <w:lang w:val="en-US" w:eastAsia="zh-CN"/>
        </w:rPr>
        <w:t xml:space="preserve"> </w:t>
      </w:r>
      <w:r>
        <w:rPr>
          <w:color w:val="0070C0"/>
          <w:szCs w:val="24"/>
          <w:lang w:val="en-US" w:eastAsia="zh-CN"/>
        </w:rPr>
        <w:t xml:space="preserve">TDD BS </w:t>
      </w:r>
      <w:r w:rsidRPr="006F70CA">
        <w:rPr>
          <w:color w:val="0070C0"/>
          <w:szCs w:val="24"/>
          <w:lang w:val="en-US" w:eastAsia="zh-CN"/>
        </w:rPr>
        <w:t>requirements,10µs</w:t>
      </w:r>
    </w:p>
    <w:p w14:paraId="5887A4FF" w14:textId="77777777" w:rsidR="005B10E3" w:rsidRPr="005B10E3" w:rsidRDefault="005B10E3" w:rsidP="005B10E3">
      <w:pPr>
        <w:spacing w:after="120"/>
        <w:rPr>
          <w:color w:val="0070C0"/>
          <w:szCs w:val="24"/>
          <w:lang w:val="en-US" w:eastAsia="zh-CN"/>
        </w:rPr>
      </w:pPr>
    </w:p>
    <w:p w14:paraId="268D4286" w14:textId="255AD30D" w:rsidR="00D66749"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1</w:t>
      </w:r>
      <w:r w:rsidRPr="00C92458">
        <w:rPr>
          <w:sz w:val="24"/>
          <w:szCs w:val="16"/>
          <w:u w:val="single"/>
          <w:lang w:val="en-US"/>
        </w:rPr>
        <w:t>-</w:t>
      </w:r>
      <w:r w:rsidR="00DC01D5">
        <w:rPr>
          <w:sz w:val="24"/>
          <w:szCs w:val="16"/>
          <w:u w:val="single"/>
          <w:lang w:val="en-US"/>
        </w:rPr>
        <w:t>4</w:t>
      </w:r>
      <w:r>
        <w:rPr>
          <w:sz w:val="24"/>
          <w:szCs w:val="16"/>
          <w:u w:val="single"/>
          <w:lang w:val="en-US"/>
        </w:rPr>
        <w:t>-</w:t>
      </w:r>
      <w:r w:rsidR="00DC01D5">
        <w:rPr>
          <w:sz w:val="24"/>
          <w:szCs w:val="16"/>
          <w:u w:val="single"/>
          <w:lang w:val="en-US"/>
        </w:rPr>
        <w:t>2</w:t>
      </w:r>
      <w:r w:rsidRPr="005465A7">
        <w:rPr>
          <w:sz w:val="24"/>
          <w:szCs w:val="16"/>
          <w:u w:val="single"/>
          <w:lang w:val="en-US"/>
        </w:rPr>
        <w:t xml:space="preserve">: </w:t>
      </w:r>
      <w:r w:rsidR="00DC01D5" w:rsidRPr="00DC01D5">
        <w:rPr>
          <w:sz w:val="24"/>
          <w:szCs w:val="16"/>
          <w:u w:val="single"/>
          <w:lang w:val="en-US"/>
        </w:rPr>
        <w:t>Modulation quality</w:t>
      </w:r>
      <w:r w:rsidR="005B10E3">
        <w:rPr>
          <w:sz w:val="24"/>
          <w:szCs w:val="16"/>
          <w:u w:val="single"/>
          <w:lang w:val="en-US"/>
        </w:rPr>
        <w:t xml:space="preserve"> </w:t>
      </w:r>
    </w:p>
    <w:p w14:paraId="285F6939" w14:textId="1EFCCBF0" w:rsidR="00563A22" w:rsidRPr="006F70CA" w:rsidRDefault="00563A22" w:rsidP="006F70CA">
      <w:pPr>
        <w:rPr>
          <w:lang w:val="en-US"/>
        </w:rPr>
      </w:pPr>
      <w:r w:rsidRPr="008C4FA9">
        <w:rPr>
          <w:rFonts w:ascii="Times" w:hAnsi="Times" w:cs="Times"/>
          <w:noProof/>
        </w:rPr>
        <mc:AlternateContent>
          <mc:Choice Requires="wps">
            <w:drawing>
              <wp:inline distT="0" distB="0" distL="0" distR="0" wp14:anchorId="63288BFB" wp14:editId="258EF533">
                <wp:extent cx="6109398" cy="1404620"/>
                <wp:effectExtent l="0" t="0" r="24765" b="27305"/>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98" cy="1404620"/>
                        </a:xfrm>
                        <a:prstGeom prst="rect">
                          <a:avLst/>
                        </a:prstGeom>
                        <a:solidFill>
                          <a:srgbClr val="FFFFFF"/>
                        </a:solidFill>
                        <a:ln w="9525">
                          <a:solidFill>
                            <a:srgbClr val="000000"/>
                          </a:solidFill>
                          <a:miter lim="800000"/>
                          <a:headEnd/>
                          <a:tailEnd/>
                        </a:ln>
                      </wps:spPr>
                      <wps:txbx>
                        <w:txbxContent>
                          <w:p w14:paraId="6F547ED4" w14:textId="77777777" w:rsidR="00013433" w:rsidRPr="008C4FA9" w:rsidRDefault="00013433" w:rsidP="00563A22">
                            <w:pPr>
                              <w:rPr>
                                <w:rFonts w:ascii="Times" w:eastAsia="等线" w:hAnsi="Times" w:cs="Times"/>
                                <w:i/>
                              </w:rPr>
                            </w:pPr>
                            <w:r w:rsidRPr="008C4FA9">
                              <w:rPr>
                                <w:rFonts w:ascii="Times" w:eastAsia="等线" w:hAnsi="Times" w:cs="Times"/>
                                <w:i/>
                              </w:rPr>
                              <w:t>C</w:t>
                            </w:r>
                            <w:r w:rsidRPr="008C4FA9">
                              <w:rPr>
                                <w:rFonts w:ascii="Times" w:eastAsia="等线" w:hAnsi="Times" w:cs="Times" w:hint="eastAsia"/>
                                <w:i/>
                              </w:rPr>
                              <w:t>opied</w:t>
                            </w:r>
                            <w:r w:rsidRPr="008C4FA9">
                              <w:rPr>
                                <w:rFonts w:ascii="Times" w:eastAsia="等线" w:hAnsi="Times" w:cs="Times"/>
                                <w:i/>
                              </w:rPr>
                              <w:t xml:space="preserve"> from R4-2502859</w:t>
                            </w:r>
                            <w:r>
                              <w:rPr>
                                <w:rFonts w:ascii="Times" w:eastAsia="等线" w:hAnsi="Times" w:cs="Times"/>
                                <w:i/>
                              </w:rPr>
                              <w:t>[3]</w:t>
                            </w:r>
                          </w:p>
                          <w:p w14:paraId="17928407" w14:textId="77777777" w:rsidR="00013433" w:rsidRPr="008C4FA9" w:rsidRDefault="00013433" w:rsidP="00563A22">
                            <w:pPr>
                              <w:keepNext/>
                              <w:keepLines/>
                              <w:spacing w:before="120"/>
                              <w:ind w:left="720" w:hanging="720"/>
                              <w:outlineLvl w:val="2"/>
                              <w:rPr>
                                <w:sz w:val="24"/>
                                <w:szCs w:val="16"/>
                                <w:u w:val="single"/>
                                <w:lang w:val="en-US"/>
                              </w:rPr>
                            </w:pPr>
                            <w:r w:rsidRPr="008C4FA9">
                              <w:rPr>
                                <w:sz w:val="24"/>
                                <w:szCs w:val="16"/>
                                <w:u w:val="single"/>
                                <w:lang w:val="en-US"/>
                              </w:rPr>
                              <w:t xml:space="preserve">Issue 1-4-2: Modulation quality </w:t>
                            </w:r>
                          </w:p>
                          <w:p w14:paraId="6ADFC181" w14:textId="77777777" w:rsidR="00013433" w:rsidRPr="008C4FA9" w:rsidRDefault="00013433" w:rsidP="00563A22">
                            <w:pPr>
                              <w:numPr>
                                <w:ilvl w:val="0"/>
                                <w:numId w:val="2"/>
                              </w:numPr>
                              <w:ind w:left="720"/>
                              <w:rPr>
                                <w:szCs w:val="24"/>
                                <w:u w:val="single"/>
                              </w:rPr>
                            </w:pPr>
                            <w:r w:rsidRPr="008C4FA9">
                              <w:rPr>
                                <w:szCs w:val="24"/>
                                <w:u w:val="single"/>
                              </w:rPr>
                              <w:t>Agreement:</w:t>
                            </w:r>
                          </w:p>
                          <w:p w14:paraId="250F5E36" w14:textId="77777777" w:rsidR="00013433" w:rsidRPr="006821E3" w:rsidRDefault="00013433" w:rsidP="00563A22">
                            <w:pPr>
                              <w:numPr>
                                <w:ilvl w:val="1"/>
                                <w:numId w:val="2"/>
                              </w:numPr>
                              <w:ind w:left="1080"/>
                              <w:rPr>
                                <w:rFonts w:eastAsia="MS Mincho"/>
                                <w:szCs w:val="24"/>
                              </w:rPr>
                            </w:pPr>
                            <w:r w:rsidRPr="008C4FA9">
                              <w:rPr>
                                <w:rFonts w:eastAsia="MS Mincho"/>
                                <w:szCs w:val="24"/>
                              </w:rPr>
                              <w:t xml:space="preserve">FFS whether to define </w:t>
                            </w:r>
                            <w:r w:rsidRPr="008C4FA9">
                              <w:rPr>
                                <w:rFonts w:eastAsia="MS Mincho" w:hint="eastAsia"/>
                                <w:szCs w:val="24"/>
                              </w:rPr>
                              <w:t>requi</w:t>
                            </w:r>
                            <w:r w:rsidRPr="008C4FA9">
                              <w:rPr>
                                <w:rFonts w:eastAsia="MS Mincho"/>
                                <w:szCs w:val="24"/>
                              </w:rPr>
                              <w:t>rements such as modulation Depth, RF Envelope Ripple, RF Envelope Rise Time, RF Envelope Fall Time and RF Pulse width for A-IoT BS.</w:t>
                            </w:r>
                          </w:p>
                        </w:txbxContent>
                      </wps:txbx>
                      <wps:bodyPr rot="0" vert="horz" wrap="square" lIns="91440" tIns="45720" rIns="91440" bIns="45720" anchor="t" anchorCtr="0">
                        <a:spAutoFit/>
                      </wps:bodyPr>
                    </wps:wsp>
                  </a:graphicData>
                </a:graphic>
              </wp:inline>
            </w:drawing>
          </mc:Choice>
          <mc:Fallback>
            <w:pict>
              <v:shapetype w14:anchorId="63288BFB" id="_x0000_t202" coordsize="21600,21600" o:spt="202" path="m,l,21600r21600,l21600,xe">
                <v:stroke joinstyle="miter"/>
                <v:path gradientshapeok="t" o:connecttype="rect"/>
              </v:shapetype>
              <v:shape id="文本框 2" o:spid="_x0000_s1026" type="#_x0000_t202" style="width:481.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">
                <v:textbox style="mso-fit-shape-to-text:t">
                  <w:txbxContent>
                    <w:p w14:paraId="6F547ED4" w14:textId="77777777" w:rsidR="00013433" w:rsidRPr="008C4FA9" w:rsidRDefault="00013433" w:rsidP="00563A22">
                      <w:pPr>
                        <w:rPr>
                          <w:rFonts w:ascii="Times" w:eastAsia="等线" w:hAnsi="Times" w:cs="Times"/>
                          <w:i/>
                        </w:rPr>
                      </w:pPr>
                      <w:r w:rsidRPr="008C4FA9">
                        <w:rPr>
                          <w:rFonts w:ascii="Times" w:eastAsia="等线" w:hAnsi="Times" w:cs="Times"/>
                          <w:i/>
                        </w:rPr>
                        <w:t>C</w:t>
                      </w:r>
                      <w:r w:rsidRPr="008C4FA9">
                        <w:rPr>
                          <w:rFonts w:ascii="Times" w:eastAsia="等线" w:hAnsi="Times" w:cs="Times" w:hint="eastAsia"/>
                          <w:i/>
                        </w:rPr>
                        <w:t>opied</w:t>
                      </w:r>
                      <w:r w:rsidRPr="008C4FA9">
                        <w:rPr>
                          <w:rFonts w:ascii="Times" w:eastAsia="等线" w:hAnsi="Times" w:cs="Times"/>
                          <w:i/>
                        </w:rPr>
                        <w:t xml:space="preserve"> from R4-2502859</w:t>
                      </w:r>
                      <w:r>
                        <w:rPr>
                          <w:rFonts w:ascii="Times" w:eastAsia="等线" w:hAnsi="Times" w:cs="Times"/>
                          <w:i/>
                        </w:rPr>
                        <w:t>[3]</w:t>
                      </w:r>
                    </w:p>
                    <w:p w14:paraId="17928407" w14:textId="77777777" w:rsidR="00013433" w:rsidRPr="008C4FA9" w:rsidRDefault="00013433" w:rsidP="00563A22">
                      <w:pPr>
                        <w:keepNext/>
                        <w:keepLines/>
                        <w:spacing w:before="120"/>
                        <w:ind w:left="720" w:hanging="720"/>
                        <w:outlineLvl w:val="2"/>
                        <w:rPr>
                          <w:sz w:val="24"/>
                          <w:szCs w:val="16"/>
                          <w:u w:val="single"/>
                          <w:lang w:val="en-US"/>
                        </w:rPr>
                      </w:pPr>
                      <w:r w:rsidRPr="008C4FA9">
                        <w:rPr>
                          <w:sz w:val="24"/>
                          <w:szCs w:val="16"/>
                          <w:u w:val="single"/>
                          <w:lang w:val="en-US"/>
                        </w:rPr>
                        <w:t xml:space="preserve">Issue 1-4-2: Modulation quality </w:t>
                      </w:r>
                    </w:p>
                    <w:p w14:paraId="6ADFC181" w14:textId="77777777" w:rsidR="00013433" w:rsidRPr="008C4FA9" w:rsidRDefault="00013433" w:rsidP="00563A22">
                      <w:pPr>
                        <w:numPr>
                          <w:ilvl w:val="0"/>
                          <w:numId w:val="2"/>
                        </w:numPr>
                        <w:ind w:left="720"/>
                        <w:rPr>
                          <w:szCs w:val="24"/>
                          <w:u w:val="single"/>
                        </w:rPr>
                      </w:pPr>
                      <w:r w:rsidRPr="008C4FA9">
                        <w:rPr>
                          <w:szCs w:val="24"/>
                          <w:u w:val="single"/>
                        </w:rPr>
                        <w:t>Agreement:</w:t>
                      </w:r>
                    </w:p>
                    <w:p w14:paraId="250F5E36" w14:textId="77777777" w:rsidR="00013433" w:rsidRPr="006821E3" w:rsidRDefault="00013433" w:rsidP="00563A22">
                      <w:pPr>
                        <w:numPr>
                          <w:ilvl w:val="1"/>
                          <w:numId w:val="2"/>
                        </w:numPr>
                        <w:ind w:left="1080"/>
                        <w:rPr>
                          <w:rFonts w:eastAsia="MS Mincho"/>
                          <w:szCs w:val="24"/>
                        </w:rPr>
                      </w:pPr>
                      <w:r w:rsidRPr="008C4FA9">
                        <w:rPr>
                          <w:rFonts w:eastAsia="MS Mincho"/>
                          <w:szCs w:val="24"/>
                        </w:rPr>
                        <w:t xml:space="preserve">FFS whether to define </w:t>
                      </w:r>
                      <w:r w:rsidRPr="008C4FA9">
                        <w:rPr>
                          <w:rFonts w:eastAsia="MS Mincho" w:hint="eastAsia"/>
                          <w:szCs w:val="24"/>
                        </w:rPr>
                        <w:t>requi</w:t>
                      </w:r>
                      <w:r w:rsidRPr="008C4FA9">
                        <w:rPr>
                          <w:rFonts w:eastAsia="MS Mincho"/>
                          <w:szCs w:val="24"/>
                        </w:rPr>
                        <w:t>rements such as modulation Depth, RF Envelope Ripple, RF Envelope Rise Time, RF Envelope Fall Time and RF Pulse width for A-IoT BS.</w:t>
                      </w:r>
                    </w:p>
                  </w:txbxContent>
                </v:textbox>
                <w10:anchorlock/>
              </v:shape>
            </w:pict>
          </mc:Fallback>
        </mc:AlternateContent>
      </w:r>
    </w:p>
    <w:p w14:paraId="143DCFA5"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183F45C2" w14:textId="081E350A" w:rsidR="001C607C" w:rsidRPr="006A3FC3" w:rsidRDefault="006945F6" w:rsidP="00673C28">
      <w:pPr>
        <w:pStyle w:val="aff6"/>
        <w:numPr>
          <w:ilvl w:val="1"/>
          <w:numId w:val="2"/>
        </w:numPr>
        <w:ind w:firstLineChars="0"/>
        <w:rPr>
          <w:rFonts w:ascii="Times" w:hAnsi="Times" w:cs="Times"/>
          <w:color w:val="0070C0"/>
        </w:rPr>
      </w:pPr>
      <w:r w:rsidRPr="006945F6">
        <w:rPr>
          <w:rFonts w:eastAsiaTheme="minorEastAsia"/>
          <w:b/>
          <w:bCs/>
          <w:color w:val="0070C0"/>
          <w:lang w:val="en-US" w:eastAsia="zh-CN"/>
        </w:rPr>
        <w:t>Option 1</w:t>
      </w:r>
      <w:r w:rsidRPr="00A64FD6">
        <w:rPr>
          <w:rFonts w:eastAsiaTheme="minorEastAsia"/>
          <w:bCs/>
          <w:color w:val="0070C0"/>
          <w:lang w:val="en-US" w:eastAsia="zh-CN"/>
        </w:rPr>
        <w:t>:</w:t>
      </w:r>
      <w:r w:rsidRPr="00013433">
        <w:rPr>
          <w:rFonts w:eastAsiaTheme="minorEastAsia"/>
          <w:b/>
          <w:bCs/>
          <w:lang w:val="en-US" w:eastAsia="zh-CN"/>
        </w:rPr>
        <w:t xml:space="preserve"> </w:t>
      </w:r>
      <w:r w:rsidRPr="00013433">
        <w:rPr>
          <w:rFonts w:ascii="Times" w:hAnsi="Times" w:cs="Times" w:hint="eastAsia"/>
        </w:rPr>
        <w:t>Define</w:t>
      </w:r>
      <w:r w:rsidRPr="00013433">
        <w:rPr>
          <w:rFonts w:ascii="Times" w:hAnsi="Times" w:cs="Times"/>
        </w:rPr>
        <w:t xml:space="preserve"> </w:t>
      </w:r>
      <w:r w:rsidRPr="00013433">
        <w:rPr>
          <w:rFonts w:ascii="Times" w:hAnsi="Times" w:cs="Times" w:hint="eastAsia"/>
        </w:rPr>
        <w:t>RF</w:t>
      </w:r>
      <w:r w:rsidRPr="00013433">
        <w:rPr>
          <w:rFonts w:ascii="Times" w:hAnsi="Times" w:cs="Times"/>
        </w:rPr>
        <w:t xml:space="preserve"> </w:t>
      </w:r>
      <w:r w:rsidRPr="00013433">
        <w:rPr>
          <w:rFonts w:ascii="Times" w:hAnsi="Times" w:cs="Times" w:hint="eastAsia"/>
        </w:rPr>
        <w:t>envelop</w:t>
      </w:r>
      <w:r w:rsidRPr="00013433">
        <w:rPr>
          <w:rFonts w:ascii="Times" w:hAnsi="Times" w:cs="Times"/>
        </w:rPr>
        <w:t xml:space="preserve"> </w:t>
      </w:r>
      <w:r w:rsidRPr="00013433">
        <w:rPr>
          <w:rFonts w:ascii="Times" w:hAnsi="Times" w:cs="Times" w:hint="eastAsia"/>
        </w:rPr>
        <w:t>requirements</w:t>
      </w:r>
      <w:r w:rsidR="006A3FC3" w:rsidRPr="00013433">
        <w:rPr>
          <w:rFonts w:ascii="Times" w:hAnsi="Times" w:cs="Times" w:hint="eastAsia"/>
        </w:rPr>
        <w:t>,</w:t>
      </w:r>
      <w:r w:rsidR="006A3FC3" w:rsidRPr="00013433">
        <w:rPr>
          <w:rFonts w:ascii="Times" w:hAnsi="Times" w:cs="Times"/>
        </w:rPr>
        <w:t xml:space="preserve"> </w:t>
      </w:r>
      <w:r w:rsidR="006A3FC3" w:rsidRPr="00630D69">
        <w:rPr>
          <w:rFonts w:ascii="Times" w:hAnsi="Times" w:cs="Times"/>
        </w:rPr>
        <w:t xml:space="preserve">including </w:t>
      </w:r>
      <w:r w:rsidR="006A3FC3" w:rsidRPr="00630D69">
        <w:rPr>
          <w:rFonts w:ascii="Times" w:hAnsi="Times" w:cs="Times" w:hint="eastAsia"/>
        </w:rPr>
        <w:t>m</w:t>
      </w:r>
      <w:r w:rsidR="006A3FC3" w:rsidRPr="00630D69">
        <w:rPr>
          <w:rFonts w:ascii="Times" w:hAnsi="Times" w:cs="Times"/>
        </w:rPr>
        <w:t>odulation Depth, RF Envelope Ripple, RF Envelope Rise Time, RF Envelope Fall Time and RF Pulse width for A-IoT BS.</w:t>
      </w:r>
      <w:r w:rsidR="00673C28">
        <w:rPr>
          <w:rFonts w:ascii="Times" w:hAnsi="Times" w:cs="Times"/>
        </w:rPr>
        <w:t xml:space="preserve"> </w:t>
      </w:r>
      <w:r w:rsidR="00673C28" w:rsidRPr="00673C28">
        <w:rPr>
          <w:rFonts w:ascii="Times" w:hAnsi="Times" w:cs="Times" w:hint="eastAsia"/>
        </w:rPr>
        <w:t>Values</w:t>
      </w:r>
      <w:r w:rsidR="00673C28" w:rsidRPr="00673C28">
        <w:rPr>
          <w:rFonts w:ascii="Times" w:hAnsi="Times" w:cs="Times"/>
        </w:rPr>
        <w:t xml:space="preserve"> </w:t>
      </w:r>
      <w:r w:rsidR="00673C28" w:rsidRPr="00673C28">
        <w:rPr>
          <w:rFonts w:ascii="Times" w:hAnsi="Times" w:cs="Times" w:hint="eastAsia"/>
        </w:rPr>
        <w:t>are</w:t>
      </w:r>
      <w:r w:rsidR="00673C28" w:rsidRPr="00673C28">
        <w:rPr>
          <w:rFonts w:ascii="Times" w:hAnsi="Times" w:cs="Times"/>
        </w:rPr>
        <w:t xml:space="preserve"> </w:t>
      </w:r>
      <w:r w:rsidR="00673C28" w:rsidRPr="00673C28">
        <w:rPr>
          <w:rFonts w:ascii="Times" w:hAnsi="Times" w:cs="Times" w:hint="eastAsia"/>
        </w:rPr>
        <w:t>as</w:t>
      </w:r>
      <w:r w:rsidR="00673C28" w:rsidRPr="00673C28">
        <w:rPr>
          <w:rFonts w:ascii="Times" w:hAnsi="Times" w:cs="Times"/>
        </w:rPr>
        <w:t xml:space="preserve"> </w:t>
      </w:r>
      <w:r w:rsidR="00673C28" w:rsidRPr="00673C28">
        <w:rPr>
          <w:rFonts w:ascii="Times" w:hAnsi="Times" w:cs="Times" w:hint="eastAsia"/>
        </w:rPr>
        <w:t>the</w:t>
      </w:r>
      <w:r w:rsidR="00673C28">
        <w:rPr>
          <w:rFonts w:ascii="Times" w:hAnsi="Times" w:cs="Times"/>
        </w:rPr>
        <w:t xml:space="preserve"> </w:t>
      </w:r>
      <w:r w:rsidR="00673C28" w:rsidRPr="00673C28">
        <w:rPr>
          <w:rFonts w:ascii="Times" w:hAnsi="Times" w:cs="Times" w:hint="eastAsia"/>
        </w:rPr>
        <w:t>following</w:t>
      </w:r>
      <w:r w:rsidR="00673C28" w:rsidRPr="00673C28">
        <w:rPr>
          <w:rFonts w:ascii="Times" w:hAnsi="Times" w:cs="Times"/>
        </w:rPr>
        <w:t xml:space="preserve"> </w:t>
      </w:r>
      <w:r w:rsidR="00673C28" w:rsidRPr="00673C28">
        <w:rPr>
          <w:rFonts w:ascii="Times" w:hAnsi="Times" w:cs="Times" w:hint="eastAsia"/>
        </w:rPr>
        <w:t>table</w:t>
      </w:r>
      <w:r w:rsidR="00673C28">
        <w:rPr>
          <w:rFonts w:ascii="Times" w:hAnsi="Times" w:cs="Times"/>
        </w:rPr>
        <w:t xml:space="preserve"> (</w:t>
      </w:r>
      <w:proofErr w:type="gramStart"/>
      <w:r w:rsidR="001C607C" w:rsidRPr="006A3FC3">
        <w:rPr>
          <w:rFonts w:ascii="Times" w:hAnsi="Times" w:cs="Times"/>
          <w:lang w:val="en-US"/>
        </w:rPr>
        <w:t>HW,  R</w:t>
      </w:r>
      <w:proofErr w:type="gramEnd"/>
      <w:r w:rsidR="001C607C" w:rsidRPr="006A3FC3">
        <w:rPr>
          <w:rFonts w:ascii="Times" w:hAnsi="Times" w:cs="Times"/>
          <w:lang w:val="en-US"/>
        </w:rPr>
        <w:t>4-2503217)</w:t>
      </w:r>
    </w:p>
    <w:p w14:paraId="3FACAFA1" w14:textId="42CC6609" w:rsidR="006F09B3" w:rsidRPr="000F2690" w:rsidRDefault="006F09B3" w:rsidP="006F09B3">
      <w:pPr>
        <w:pStyle w:val="TH"/>
        <w:numPr>
          <w:ilvl w:val="0"/>
          <w:numId w:val="2"/>
        </w:numPr>
        <w:rPr>
          <w:rFonts w:ascii="Verdana" w:hAnsi="Verdana" w:cs="宋体"/>
          <w:color w:val="000000"/>
          <w:sz w:val="18"/>
          <w:szCs w:val="18"/>
          <w:lang w:val="en-US"/>
        </w:rPr>
      </w:pPr>
      <w:r w:rsidRPr="006F70CA">
        <w:rPr>
          <w:lang w:val="en-US" w:eastAsia="zh-CN"/>
        </w:rPr>
        <w:t xml:space="preserve">Table </w:t>
      </w:r>
      <w:r w:rsidR="00673C28">
        <w:rPr>
          <w:lang w:val="en-US" w:eastAsia="zh-CN"/>
        </w:rPr>
        <w:t>1</w:t>
      </w:r>
      <w:r w:rsidRPr="006F70CA">
        <w:rPr>
          <w:lang w:val="en-US" w:eastAsia="zh-CN"/>
        </w:rPr>
        <w:t xml:space="preserve">: A-IoT BS RF envelope parameters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083"/>
        <w:gridCol w:w="1036"/>
        <w:gridCol w:w="877"/>
        <w:gridCol w:w="1138"/>
        <w:gridCol w:w="1373"/>
      </w:tblGrid>
      <w:tr w:rsidR="006F09B3" w:rsidRPr="004F7B62" w14:paraId="4CD473AB" w14:textId="77777777" w:rsidTr="006F70CA">
        <w:trPr>
          <w:trHeight w:val="208"/>
          <w:jc w:val="center"/>
        </w:trPr>
        <w:tc>
          <w:tcPr>
            <w:tcW w:w="1391" w:type="dxa"/>
            <w:vAlign w:val="center"/>
          </w:tcPr>
          <w:p w14:paraId="5EDA963E" w14:textId="77777777" w:rsidR="006F09B3" w:rsidRPr="00A975FF" w:rsidRDefault="006F09B3" w:rsidP="006F70CA">
            <w:pPr>
              <w:spacing w:after="0"/>
              <w:rPr>
                <w:b/>
                <w:color w:val="000000" w:themeColor="text1"/>
                <w:sz w:val="18"/>
                <w:szCs w:val="18"/>
                <w:lang w:val="en-US"/>
              </w:rPr>
            </w:pPr>
            <w:r w:rsidRPr="00A975FF">
              <w:rPr>
                <w:b/>
                <w:color w:val="000000" w:themeColor="text1"/>
                <w:sz w:val="18"/>
                <w:szCs w:val="18"/>
                <w:lang w:val="en-US"/>
              </w:rPr>
              <w:t>Parameter</w:t>
            </w:r>
          </w:p>
        </w:tc>
        <w:tc>
          <w:tcPr>
            <w:tcW w:w="1083" w:type="dxa"/>
            <w:vAlign w:val="center"/>
          </w:tcPr>
          <w:p w14:paraId="02C2B1CD" w14:textId="77777777" w:rsidR="006F09B3" w:rsidRPr="00A975FF" w:rsidRDefault="006F09B3" w:rsidP="006F70CA">
            <w:pPr>
              <w:spacing w:after="0"/>
              <w:rPr>
                <w:b/>
                <w:color w:val="000000" w:themeColor="text1"/>
                <w:sz w:val="18"/>
                <w:szCs w:val="18"/>
                <w:lang w:val="en-US"/>
              </w:rPr>
            </w:pPr>
            <w:r w:rsidRPr="00A975FF">
              <w:rPr>
                <w:b/>
                <w:color w:val="000000" w:themeColor="text1"/>
                <w:sz w:val="18"/>
                <w:szCs w:val="18"/>
                <w:lang w:val="en-US"/>
              </w:rPr>
              <w:t>Symbol</w:t>
            </w:r>
          </w:p>
        </w:tc>
        <w:tc>
          <w:tcPr>
            <w:tcW w:w="901" w:type="dxa"/>
            <w:vAlign w:val="center"/>
          </w:tcPr>
          <w:p w14:paraId="022BC0D2" w14:textId="77777777" w:rsidR="006F09B3" w:rsidRPr="00A975FF" w:rsidRDefault="006F09B3" w:rsidP="006F70CA">
            <w:pPr>
              <w:spacing w:after="0"/>
              <w:rPr>
                <w:b/>
                <w:color w:val="000000" w:themeColor="text1"/>
                <w:sz w:val="18"/>
                <w:szCs w:val="18"/>
                <w:lang w:val="en-US"/>
              </w:rPr>
            </w:pPr>
            <w:proofErr w:type="spellStart"/>
            <w:r w:rsidRPr="00A975FF">
              <w:rPr>
                <w:b/>
                <w:color w:val="000000" w:themeColor="text1"/>
                <w:sz w:val="18"/>
                <w:szCs w:val="18"/>
                <w:lang w:val="en-US"/>
              </w:rPr>
              <w:t>Mimimum</w:t>
            </w:r>
            <w:proofErr w:type="spellEnd"/>
          </w:p>
        </w:tc>
        <w:tc>
          <w:tcPr>
            <w:tcW w:w="776" w:type="dxa"/>
            <w:vAlign w:val="center"/>
          </w:tcPr>
          <w:p w14:paraId="6390E65F" w14:textId="77777777" w:rsidR="006F09B3" w:rsidRPr="00A975FF" w:rsidRDefault="006F09B3" w:rsidP="006F70CA">
            <w:pPr>
              <w:spacing w:after="0"/>
              <w:rPr>
                <w:b/>
                <w:color w:val="000000" w:themeColor="text1"/>
                <w:sz w:val="18"/>
                <w:szCs w:val="18"/>
                <w:lang w:val="en-US"/>
              </w:rPr>
            </w:pPr>
            <w:r w:rsidRPr="00A975FF">
              <w:rPr>
                <w:b/>
                <w:color w:val="000000" w:themeColor="text1"/>
                <w:sz w:val="18"/>
                <w:szCs w:val="18"/>
                <w:lang w:val="en-US"/>
              </w:rPr>
              <w:t>Nominal</w:t>
            </w:r>
          </w:p>
        </w:tc>
        <w:tc>
          <w:tcPr>
            <w:tcW w:w="1138" w:type="dxa"/>
            <w:vAlign w:val="center"/>
          </w:tcPr>
          <w:p w14:paraId="48E2B02F" w14:textId="77777777" w:rsidR="006F09B3" w:rsidRPr="00A975FF" w:rsidRDefault="006F09B3" w:rsidP="006F70CA">
            <w:pPr>
              <w:spacing w:after="0"/>
              <w:rPr>
                <w:b/>
                <w:color w:val="000000" w:themeColor="text1"/>
                <w:sz w:val="18"/>
                <w:szCs w:val="18"/>
                <w:lang w:val="en-US"/>
              </w:rPr>
            </w:pPr>
            <w:r w:rsidRPr="00A975FF">
              <w:rPr>
                <w:b/>
                <w:color w:val="000000" w:themeColor="text1"/>
                <w:sz w:val="18"/>
                <w:szCs w:val="18"/>
                <w:lang w:val="en-US"/>
              </w:rPr>
              <w:t>Maximum</w:t>
            </w:r>
          </w:p>
        </w:tc>
        <w:tc>
          <w:tcPr>
            <w:tcW w:w="1373" w:type="dxa"/>
            <w:vAlign w:val="center"/>
          </w:tcPr>
          <w:p w14:paraId="3B8DDFEE" w14:textId="77777777" w:rsidR="006F09B3" w:rsidRPr="00A975FF" w:rsidRDefault="006F09B3" w:rsidP="006F70CA">
            <w:pPr>
              <w:spacing w:after="0"/>
              <w:rPr>
                <w:b/>
                <w:color w:val="000000" w:themeColor="text1"/>
                <w:sz w:val="18"/>
                <w:szCs w:val="18"/>
                <w:lang w:val="en-US"/>
              </w:rPr>
            </w:pPr>
            <w:r w:rsidRPr="00A975FF">
              <w:rPr>
                <w:b/>
                <w:color w:val="000000" w:themeColor="text1"/>
                <w:sz w:val="18"/>
                <w:szCs w:val="18"/>
                <w:lang w:val="en-US"/>
              </w:rPr>
              <w:t>Units</w:t>
            </w:r>
          </w:p>
        </w:tc>
      </w:tr>
      <w:tr w:rsidR="006F09B3" w:rsidRPr="004F7B62" w14:paraId="66950FF1" w14:textId="77777777" w:rsidTr="006F70CA">
        <w:trPr>
          <w:trHeight w:val="208"/>
          <w:jc w:val="center"/>
        </w:trPr>
        <w:tc>
          <w:tcPr>
            <w:tcW w:w="1391" w:type="dxa"/>
            <w:vAlign w:val="center"/>
            <w:hideMark/>
          </w:tcPr>
          <w:p w14:paraId="0D664888" w14:textId="77777777" w:rsidR="006F09B3" w:rsidRPr="00A975FF" w:rsidRDefault="006F09B3" w:rsidP="006F70CA">
            <w:pPr>
              <w:spacing w:after="0"/>
              <w:rPr>
                <w:sz w:val="18"/>
                <w:szCs w:val="18"/>
                <w:lang w:val="en-US"/>
              </w:rPr>
            </w:pPr>
            <w:r w:rsidRPr="00A975FF">
              <w:rPr>
                <w:sz w:val="18"/>
                <w:szCs w:val="18"/>
                <w:lang w:val="en-US"/>
              </w:rPr>
              <w:t>Modulation Depth</w:t>
            </w:r>
          </w:p>
        </w:tc>
        <w:tc>
          <w:tcPr>
            <w:tcW w:w="1083" w:type="dxa"/>
            <w:vAlign w:val="center"/>
            <w:hideMark/>
          </w:tcPr>
          <w:p w14:paraId="27F941FB" w14:textId="77777777" w:rsidR="006F09B3" w:rsidRPr="00A975FF" w:rsidRDefault="006F09B3" w:rsidP="006F70CA">
            <w:pPr>
              <w:spacing w:after="0"/>
              <w:rPr>
                <w:sz w:val="18"/>
                <w:szCs w:val="18"/>
                <w:lang w:val="en-US"/>
              </w:rPr>
            </w:pPr>
            <w:r w:rsidRPr="00A975FF">
              <w:rPr>
                <w:sz w:val="18"/>
                <w:szCs w:val="18"/>
                <w:lang w:val="en-US"/>
              </w:rPr>
              <w:t>(A–B)/A</w:t>
            </w:r>
          </w:p>
        </w:tc>
        <w:tc>
          <w:tcPr>
            <w:tcW w:w="901" w:type="dxa"/>
            <w:vAlign w:val="center"/>
            <w:hideMark/>
          </w:tcPr>
          <w:p w14:paraId="2064F2FB" w14:textId="77777777" w:rsidR="006F09B3" w:rsidRPr="00A975FF" w:rsidRDefault="006F09B3" w:rsidP="006F70CA">
            <w:pPr>
              <w:spacing w:after="0"/>
              <w:rPr>
                <w:sz w:val="18"/>
                <w:szCs w:val="18"/>
                <w:lang w:val="en-US"/>
              </w:rPr>
            </w:pPr>
            <w:r w:rsidRPr="00A975FF">
              <w:rPr>
                <w:sz w:val="18"/>
                <w:szCs w:val="18"/>
                <w:lang w:val="en-US"/>
              </w:rPr>
              <w:t xml:space="preserve">80 </w:t>
            </w:r>
          </w:p>
        </w:tc>
        <w:tc>
          <w:tcPr>
            <w:tcW w:w="776" w:type="dxa"/>
            <w:vAlign w:val="center"/>
            <w:hideMark/>
          </w:tcPr>
          <w:p w14:paraId="5BCA54E2" w14:textId="77777777" w:rsidR="006F09B3" w:rsidRPr="00A975FF" w:rsidRDefault="006F09B3" w:rsidP="006F70CA">
            <w:pPr>
              <w:spacing w:after="0"/>
              <w:rPr>
                <w:sz w:val="18"/>
                <w:szCs w:val="18"/>
                <w:lang w:val="en-US"/>
              </w:rPr>
            </w:pPr>
            <w:r w:rsidRPr="00A975FF">
              <w:rPr>
                <w:sz w:val="18"/>
                <w:szCs w:val="18"/>
                <w:lang w:val="en-US"/>
              </w:rPr>
              <w:t xml:space="preserve">90 </w:t>
            </w:r>
          </w:p>
        </w:tc>
        <w:tc>
          <w:tcPr>
            <w:tcW w:w="1138" w:type="dxa"/>
            <w:vAlign w:val="center"/>
            <w:hideMark/>
          </w:tcPr>
          <w:p w14:paraId="7C2749CD" w14:textId="77777777" w:rsidR="006F09B3" w:rsidRPr="00A975FF" w:rsidRDefault="006F09B3" w:rsidP="006F70CA">
            <w:pPr>
              <w:spacing w:after="0"/>
              <w:rPr>
                <w:sz w:val="18"/>
                <w:szCs w:val="18"/>
                <w:lang w:val="en-US"/>
              </w:rPr>
            </w:pPr>
            <w:r w:rsidRPr="00A975FF">
              <w:rPr>
                <w:sz w:val="18"/>
                <w:szCs w:val="18"/>
                <w:lang w:val="en-US"/>
              </w:rPr>
              <w:t xml:space="preserve">100 </w:t>
            </w:r>
          </w:p>
        </w:tc>
        <w:tc>
          <w:tcPr>
            <w:tcW w:w="1373" w:type="dxa"/>
            <w:vAlign w:val="center"/>
            <w:hideMark/>
          </w:tcPr>
          <w:p w14:paraId="0A47264D" w14:textId="77777777" w:rsidR="006F09B3" w:rsidRPr="00A975FF" w:rsidRDefault="006F09B3" w:rsidP="006F70CA">
            <w:pPr>
              <w:spacing w:after="0"/>
              <w:rPr>
                <w:sz w:val="18"/>
                <w:szCs w:val="18"/>
                <w:lang w:val="en-US"/>
              </w:rPr>
            </w:pPr>
            <w:r w:rsidRPr="00A975FF">
              <w:rPr>
                <w:sz w:val="18"/>
                <w:szCs w:val="18"/>
                <w:lang w:val="en-US"/>
              </w:rPr>
              <w:t>%</w:t>
            </w:r>
          </w:p>
        </w:tc>
      </w:tr>
      <w:tr w:rsidR="006F09B3" w:rsidRPr="004F7B62" w14:paraId="19971E87" w14:textId="77777777" w:rsidTr="006F70CA">
        <w:trPr>
          <w:trHeight w:val="331"/>
          <w:jc w:val="center"/>
        </w:trPr>
        <w:tc>
          <w:tcPr>
            <w:tcW w:w="1391" w:type="dxa"/>
            <w:vAlign w:val="center"/>
            <w:hideMark/>
          </w:tcPr>
          <w:p w14:paraId="7F9184B0" w14:textId="77777777" w:rsidR="006F09B3" w:rsidRPr="00A975FF" w:rsidRDefault="006F09B3" w:rsidP="006F70CA">
            <w:pPr>
              <w:spacing w:after="0"/>
              <w:rPr>
                <w:sz w:val="18"/>
                <w:szCs w:val="18"/>
                <w:lang w:val="en-US"/>
              </w:rPr>
            </w:pPr>
            <w:r w:rsidRPr="00A975FF">
              <w:rPr>
                <w:sz w:val="18"/>
                <w:szCs w:val="18"/>
                <w:lang w:val="en-US"/>
              </w:rPr>
              <w:t xml:space="preserve">RF Envelope Ripple </w:t>
            </w:r>
          </w:p>
        </w:tc>
        <w:tc>
          <w:tcPr>
            <w:tcW w:w="1083" w:type="dxa"/>
            <w:vAlign w:val="center"/>
            <w:hideMark/>
          </w:tcPr>
          <w:p w14:paraId="0C9C429C" w14:textId="77777777" w:rsidR="006F09B3" w:rsidRPr="00A975FF" w:rsidRDefault="006F09B3" w:rsidP="006F70CA">
            <w:pPr>
              <w:spacing w:after="0"/>
              <w:rPr>
                <w:sz w:val="18"/>
                <w:szCs w:val="18"/>
                <w:lang w:val="en-US"/>
              </w:rPr>
            </w:pPr>
            <w:proofErr w:type="spellStart"/>
            <w:r w:rsidRPr="00A975FF">
              <w:rPr>
                <w:sz w:val="18"/>
                <w:szCs w:val="18"/>
                <w:lang w:val="en-US"/>
              </w:rPr>
              <w:t>Mh</w:t>
            </w:r>
            <w:proofErr w:type="spellEnd"/>
            <w:r w:rsidRPr="00A975FF">
              <w:rPr>
                <w:sz w:val="18"/>
                <w:szCs w:val="18"/>
                <w:lang w:val="en-US"/>
              </w:rPr>
              <w:t xml:space="preserve"> = </w:t>
            </w:r>
            <w:proofErr w:type="spellStart"/>
            <w:r w:rsidRPr="00A975FF">
              <w:rPr>
                <w:sz w:val="18"/>
                <w:szCs w:val="18"/>
                <w:lang w:val="en-US"/>
              </w:rPr>
              <w:t>Ml</w:t>
            </w:r>
            <w:proofErr w:type="spellEnd"/>
            <w:r w:rsidRPr="00A975FF">
              <w:rPr>
                <w:sz w:val="18"/>
                <w:szCs w:val="18"/>
                <w:lang w:val="en-US"/>
              </w:rPr>
              <w:t xml:space="preserve"> </w:t>
            </w:r>
          </w:p>
        </w:tc>
        <w:tc>
          <w:tcPr>
            <w:tcW w:w="901" w:type="dxa"/>
            <w:vAlign w:val="center"/>
            <w:hideMark/>
          </w:tcPr>
          <w:p w14:paraId="61B41916" w14:textId="77777777" w:rsidR="006F09B3" w:rsidRPr="00A975FF" w:rsidRDefault="006F09B3" w:rsidP="006F70CA">
            <w:pPr>
              <w:spacing w:after="0"/>
              <w:rPr>
                <w:sz w:val="18"/>
                <w:szCs w:val="18"/>
                <w:lang w:val="en-US"/>
              </w:rPr>
            </w:pPr>
            <w:r w:rsidRPr="00A975FF">
              <w:rPr>
                <w:sz w:val="18"/>
                <w:szCs w:val="18"/>
                <w:lang w:val="en-US"/>
              </w:rPr>
              <w:t xml:space="preserve">0 </w:t>
            </w:r>
          </w:p>
        </w:tc>
        <w:tc>
          <w:tcPr>
            <w:tcW w:w="776" w:type="dxa"/>
            <w:vAlign w:val="center"/>
          </w:tcPr>
          <w:p w14:paraId="55334698" w14:textId="77777777" w:rsidR="006F09B3" w:rsidRPr="00A975FF" w:rsidRDefault="006F09B3" w:rsidP="006F70CA">
            <w:pPr>
              <w:spacing w:after="0"/>
              <w:rPr>
                <w:sz w:val="18"/>
                <w:szCs w:val="18"/>
                <w:lang w:val="en-US"/>
              </w:rPr>
            </w:pPr>
          </w:p>
        </w:tc>
        <w:tc>
          <w:tcPr>
            <w:tcW w:w="1138" w:type="dxa"/>
            <w:vAlign w:val="center"/>
            <w:hideMark/>
          </w:tcPr>
          <w:p w14:paraId="2B281AC0" w14:textId="77777777" w:rsidR="006F09B3" w:rsidRPr="00A975FF" w:rsidRDefault="006F09B3" w:rsidP="006F70CA">
            <w:pPr>
              <w:spacing w:after="0"/>
              <w:rPr>
                <w:sz w:val="18"/>
                <w:szCs w:val="18"/>
                <w:lang w:val="en-US"/>
              </w:rPr>
            </w:pPr>
            <w:r w:rsidRPr="00A975FF">
              <w:rPr>
                <w:sz w:val="18"/>
                <w:szCs w:val="18"/>
                <w:lang w:val="en-US"/>
              </w:rPr>
              <w:t xml:space="preserve">0.15(A–B) </w:t>
            </w:r>
          </w:p>
          <w:p w14:paraId="3C96EFF2" w14:textId="77777777" w:rsidR="006F09B3" w:rsidRPr="00A975FF" w:rsidRDefault="006F09B3" w:rsidP="006F70CA">
            <w:pPr>
              <w:spacing w:after="0"/>
              <w:rPr>
                <w:sz w:val="18"/>
                <w:szCs w:val="18"/>
                <w:lang w:val="en-US"/>
              </w:rPr>
            </w:pPr>
          </w:p>
        </w:tc>
        <w:tc>
          <w:tcPr>
            <w:tcW w:w="1373" w:type="dxa"/>
            <w:vAlign w:val="center"/>
            <w:hideMark/>
          </w:tcPr>
          <w:p w14:paraId="057FF999" w14:textId="77777777" w:rsidR="006F09B3" w:rsidRPr="00A975FF" w:rsidRDefault="006F09B3" w:rsidP="006F70CA">
            <w:pPr>
              <w:spacing w:after="0"/>
              <w:rPr>
                <w:rFonts w:eastAsia="Times New Roman"/>
                <w:sz w:val="18"/>
                <w:szCs w:val="18"/>
                <w:lang w:val="en-US"/>
              </w:rPr>
            </w:pPr>
            <w:r w:rsidRPr="00A975FF">
              <w:rPr>
                <w:sz w:val="18"/>
                <w:szCs w:val="18"/>
                <w:lang w:val="en-US"/>
              </w:rPr>
              <w:t xml:space="preserve">V/m </w:t>
            </w:r>
            <w:proofErr w:type="spellStart"/>
            <w:r w:rsidRPr="00A975FF">
              <w:rPr>
                <w:sz w:val="18"/>
                <w:szCs w:val="18"/>
                <w:lang w:val="en-US"/>
              </w:rPr>
              <w:t>orA</w:t>
            </w:r>
            <w:proofErr w:type="spellEnd"/>
            <w:r w:rsidRPr="00A975FF">
              <w:rPr>
                <w:sz w:val="18"/>
                <w:szCs w:val="18"/>
                <w:lang w:val="en-US"/>
              </w:rPr>
              <w:t>/m</w:t>
            </w:r>
          </w:p>
        </w:tc>
      </w:tr>
      <w:tr w:rsidR="006F09B3" w:rsidRPr="004F7B62" w14:paraId="2391D1D2" w14:textId="77777777" w:rsidTr="006F70CA">
        <w:trPr>
          <w:trHeight w:val="331"/>
          <w:jc w:val="center"/>
        </w:trPr>
        <w:tc>
          <w:tcPr>
            <w:tcW w:w="1391" w:type="dxa"/>
            <w:vAlign w:val="center"/>
          </w:tcPr>
          <w:p w14:paraId="557AE082" w14:textId="77777777" w:rsidR="006F09B3" w:rsidRPr="00A975FF" w:rsidRDefault="006F09B3" w:rsidP="006F70CA">
            <w:pPr>
              <w:spacing w:after="0"/>
              <w:rPr>
                <w:sz w:val="18"/>
                <w:szCs w:val="18"/>
                <w:lang w:val="en-US"/>
              </w:rPr>
            </w:pPr>
            <w:r w:rsidRPr="00A975FF">
              <w:rPr>
                <w:sz w:val="18"/>
                <w:szCs w:val="18"/>
                <w:lang w:val="en-US"/>
              </w:rPr>
              <w:t>RF Envelop Rise Time</w:t>
            </w:r>
          </w:p>
        </w:tc>
        <w:tc>
          <w:tcPr>
            <w:tcW w:w="1083" w:type="dxa"/>
            <w:vAlign w:val="center"/>
          </w:tcPr>
          <w:p w14:paraId="6603AF4B" w14:textId="77777777" w:rsidR="006F09B3" w:rsidRPr="00A975FF" w:rsidRDefault="006F09B3" w:rsidP="006F70CA">
            <w:pPr>
              <w:spacing w:after="0"/>
              <w:rPr>
                <w:sz w:val="18"/>
                <w:szCs w:val="18"/>
                <w:lang w:val="en-US"/>
              </w:rPr>
            </w:pPr>
            <w:r w:rsidRPr="00A975FF">
              <w:rPr>
                <w:sz w:val="18"/>
                <w:szCs w:val="18"/>
                <w:lang w:val="en-US"/>
              </w:rPr>
              <w:t>T</w:t>
            </w:r>
            <w:r w:rsidRPr="00A975FF">
              <w:rPr>
                <w:sz w:val="18"/>
                <w:szCs w:val="18"/>
                <w:vertAlign w:val="subscript"/>
                <w:lang w:val="en-US"/>
              </w:rPr>
              <w:t>r,10-90</w:t>
            </w:r>
          </w:p>
        </w:tc>
        <w:tc>
          <w:tcPr>
            <w:tcW w:w="901" w:type="dxa"/>
            <w:vAlign w:val="center"/>
          </w:tcPr>
          <w:p w14:paraId="3668C8CE" w14:textId="77777777" w:rsidR="006F09B3" w:rsidRPr="00A975FF" w:rsidRDefault="006F09B3" w:rsidP="006F70CA">
            <w:pPr>
              <w:spacing w:after="0"/>
              <w:rPr>
                <w:sz w:val="18"/>
                <w:szCs w:val="18"/>
                <w:lang w:val="en-US"/>
              </w:rPr>
            </w:pPr>
          </w:p>
        </w:tc>
        <w:tc>
          <w:tcPr>
            <w:tcW w:w="776" w:type="dxa"/>
            <w:vAlign w:val="center"/>
          </w:tcPr>
          <w:p w14:paraId="6CEC6AA3" w14:textId="77777777" w:rsidR="006F09B3" w:rsidRPr="00A975FF" w:rsidRDefault="006F09B3" w:rsidP="006F70CA">
            <w:pPr>
              <w:spacing w:after="0"/>
              <w:rPr>
                <w:sz w:val="18"/>
                <w:szCs w:val="18"/>
                <w:lang w:val="en-US"/>
              </w:rPr>
            </w:pPr>
          </w:p>
        </w:tc>
        <w:tc>
          <w:tcPr>
            <w:tcW w:w="1138" w:type="dxa"/>
            <w:vAlign w:val="center"/>
          </w:tcPr>
          <w:p w14:paraId="44C3ED52" w14:textId="77777777" w:rsidR="006F09B3" w:rsidRPr="00A975FF" w:rsidRDefault="006F09B3" w:rsidP="006F70CA">
            <w:pPr>
              <w:spacing w:after="0"/>
              <w:rPr>
                <w:sz w:val="18"/>
                <w:szCs w:val="18"/>
                <w:lang w:val="en-US"/>
              </w:rPr>
            </w:pPr>
            <w:r w:rsidRPr="00A975FF">
              <w:rPr>
                <w:rFonts w:hint="eastAsia"/>
                <w:sz w:val="18"/>
                <w:szCs w:val="18"/>
                <w:lang w:val="en-US"/>
              </w:rPr>
              <w:t>0</w:t>
            </w:r>
            <w:r w:rsidRPr="00A975FF">
              <w:rPr>
                <w:sz w:val="18"/>
                <w:szCs w:val="18"/>
                <w:lang w:val="en-US"/>
              </w:rPr>
              <w:t>.33Tari</w:t>
            </w:r>
          </w:p>
        </w:tc>
        <w:tc>
          <w:tcPr>
            <w:tcW w:w="1373" w:type="dxa"/>
            <w:vAlign w:val="center"/>
          </w:tcPr>
          <w:p w14:paraId="2B74313E" w14:textId="77777777" w:rsidR="006F09B3" w:rsidRPr="00A975FF" w:rsidRDefault="006F09B3" w:rsidP="006F70CA">
            <w:pPr>
              <w:spacing w:after="0"/>
              <w:rPr>
                <w:sz w:val="18"/>
                <w:szCs w:val="18"/>
                <w:lang w:val="en-US"/>
              </w:rPr>
            </w:pPr>
            <w:r w:rsidRPr="00A975FF">
              <w:rPr>
                <w:sz w:val="18"/>
                <w:szCs w:val="18"/>
                <w:lang w:val="en-US"/>
              </w:rPr>
              <w:t>µs</w:t>
            </w:r>
          </w:p>
        </w:tc>
      </w:tr>
      <w:tr w:rsidR="006F09B3" w:rsidRPr="004F7B62" w14:paraId="4DAA2030" w14:textId="77777777" w:rsidTr="006F70CA">
        <w:trPr>
          <w:trHeight w:val="331"/>
          <w:jc w:val="center"/>
        </w:trPr>
        <w:tc>
          <w:tcPr>
            <w:tcW w:w="1391" w:type="dxa"/>
            <w:vAlign w:val="center"/>
          </w:tcPr>
          <w:p w14:paraId="2C2B24E8" w14:textId="77777777" w:rsidR="006F09B3" w:rsidRPr="00A975FF" w:rsidRDefault="006F09B3" w:rsidP="006F70CA">
            <w:pPr>
              <w:spacing w:after="0"/>
              <w:rPr>
                <w:sz w:val="18"/>
                <w:szCs w:val="18"/>
                <w:lang w:val="en-US"/>
              </w:rPr>
            </w:pPr>
            <w:r w:rsidRPr="00A975FF">
              <w:rPr>
                <w:sz w:val="18"/>
                <w:szCs w:val="18"/>
                <w:lang w:val="en-US"/>
              </w:rPr>
              <w:t>RF Envelop Fall Time</w:t>
            </w:r>
          </w:p>
        </w:tc>
        <w:tc>
          <w:tcPr>
            <w:tcW w:w="1083" w:type="dxa"/>
            <w:vAlign w:val="center"/>
          </w:tcPr>
          <w:p w14:paraId="0E3393ED" w14:textId="77777777" w:rsidR="006F09B3" w:rsidRPr="00A975FF" w:rsidRDefault="006F09B3" w:rsidP="006F70CA">
            <w:pPr>
              <w:spacing w:after="0"/>
              <w:rPr>
                <w:sz w:val="18"/>
                <w:szCs w:val="18"/>
                <w:lang w:val="en-US"/>
              </w:rPr>
            </w:pPr>
            <w:r w:rsidRPr="00A975FF">
              <w:rPr>
                <w:sz w:val="18"/>
                <w:szCs w:val="18"/>
                <w:lang w:val="en-US"/>
              </w:rPr>
              <w:t>T</w:t>
            </w:r>
            <w:r w:rsidRPr="00A975FF">
              <w:rPr>
                <w:sz w:val="18"/>
                <w:szCs w:val="18"/>
                <w:vertAlign w:val="subscript"/>
                <w:lang w:val="en-US"/>
              </w:rPr>
              <w:t>f,10-90</w:t>
            </w:r>
          </w:p>
        </w:tc>
        <w:tc>
          <w:tcPr>
            <w:tcW w:w="901" w:type="dxa"/>
            <w:vAlign w:val="center"/>
          </w:tcPr>
          <w:p w14:paraId="6BBEB50D" w14:textId="77777777" w:rsidR="006F09B3" w:rsidRPr="00A975FF" w:rsidRDefault="006F09B3" w:rsidP="006F70CA">
            <w:pPr>
              <w:spacing w:after="0"/>
              <w:rPr>
                <w:sz w:val="18"/>
                <w:szCs w:val="18"/>
                <w:lang w:val="en-US"/>
              </w:rPr>
            </w:pPr>
          </w:p>
        </w:tc>
        <w:tc>
          <w:tcPr>
            <w:tcW w:w="776" w:type="dxa"/>
            <w:vAlign w:val="center"/>
          </w:tcPr>
          <w:p w14:paraId="0E349848" w14:textId="77777777" w:rsidR="006F09B3" w:rsidRPr="00A975FF" w:rsidRDefault="006F09B3" w:rsidP="006F70CA">
            <w:pPr>
              <w:spacing w:after="0"/>
              <w:rPr>
                <w:sz w:val="18"/>
                <w:szCs w:val="18"/>
                <w:lang w:val="en-US"/>
              </w:rPr>
            </w:pPr>
          </w:p>
        </w:tc>
        <w:tc>
          <w:tcPr>
            <w:tcW w:w="1138" w:type="dxa"/>
            <w:vAlign w:val="center"/>
          </w:tcPr>
          <w:p w14:paraId="12C2ACA5" w14:textId="77777777" w:rsidR="006F09B3" w:rsidRPr="00A975FF" w:rsidRDefault="006F09B3" w:rsidP="006F70CA">
            <w:pPr>
              <w:spacing w:after="0"/>
              <w:rPr>
                <w:sz w:val="18"/>
                <w:szCs w:val="18"/>
                <w:lang w:val="en-US"/>
              </w:rPr>
            </w:pPr>
            <w:r w:rsidRPr="00A975FF">
              <w:rPr>
                <w:rFonts w:hint="eastAsia"/>
                <w:sz w:val="18"/>
                <w:szCs w:val="18"/>
                <w:lang w:val="en-US"/>
              </w:rPr>
              <w:t>0</w:t>
            </w:r>
            <w:r w:rsidRPr="00A975FF">
              <w:rPr>
                <w:sz w:val="18"/>
                <w:szCs w:val="18"/>
                <w:lang w:val="en-US"/>
              </w:rPr>
              <w:t>.33Tari</w:t>
            </w:r>
          </w:p>
        </w:tc>
        <w:tc>
          <w:tcPr>
            <w:tcW w:w="1373" w:type="dxa"/>
            <w:vAlign w:val="center"/>
          </w:tcPr>
          <w:p w14:paraId="5165E90B" w14:textId="77777777" w:rsidR="006F09B3" w:rsidRPr="00A975FF" w:rsidRDefault="006F09B3" w:rsidP="006F70CA">
            <w:pPr>
              <w:spacing w:after="0"/>
              <w:rPr>
                <w:sz w:val="18"/>
                <w:szCs w:val="18"/>
                <w:lang w:val="en-US"/>
              </w:rPr>
            </w:pPr>
            <w:r w:rsidRPr="00A975FF">
              <w:rPr>
                <w:sz w:val="18"/>
                <w:szCs w:val="18"/>
                <w:lang w:val="en-US"/>
              </w:rPr>
              <w:t>µs</w:t>
            </w:r>
          </w:p>
        </w:tc>
      </w:tr>
      <w:tr w:rsidR="006F09B3" w:rsidRPr="004F7B62" w14:paraId="3D775BBB" w14:textId="77777777" w:rsidTr="006F70CA">
        <w:trPr>
          <w:trHeight w:val="223"/>
          <w:jc w:val="center"/>
        </w:trPr>
        <w:tc>
          <w:tcPr>
            <w:tcW w:w="1391" w:type="dxa"/>
            <w:vAlign w:val="center"/>
            <w:hideMark/>
          </w:tcPr>
          <w:p w14:paraId="12A1BF6F" w14:textId="77777777" w:rsidR="006F09B3" w:rsidRPr="00A975FF" w:rsidRDefault="006F09B3" w:rsidP="006F70CA">
            <w:pPr>
              <w:spacing w:after="0"/>
              <w:rPr>
                <w:sz w:val="18"/>
                <w:szCs w:val="18"/>
                <w:lang w:val="en-US"/>
              </w:rPr>
            </w:pPr>
            <w:r w:rsidRPr="00A975FF">
              <w:rPr>
                <w:sz w:val="18"/>
                <w:szCs w:val="18"/>
                <w:lang w:val="en-US"/>
              </w:rPr>
              <w:t xml:space="preserve">RF </w:t>
            </w:r>
            <w:proofErr w:type="spellStart"/>
            <w:r w:rsidRPr="00A975FF">
              <w:rPr>
                <w:sz w:val="18"/>
                <w:szCs w:val="18"/>
                <w:lang w:val="en-US"/>
              </w:rPr>
              <w:t>Pulsewidth</w:t>
            </w:r>
            <w:proofErr w:type="spellEnd"/>
            <w:r w:rsidRPr="00A975FF">
              <w:rPr>
                <w:sz w:val="18"/>
                <w:szCs w:val="18"/>
                <w:lang w:val="en-US"/>
              </w:rPr>
              <w:t xml:space="preserve"> </w:t>
            </w:r>
          </w:p>
        </w:tc>
        <w:tc>
          <w:tcPr>
            <w:tcW w:w="1083" w:type="dxa"/>
            <w:vAlign w:val="center"/>
            <w:hideMark/>
          </w:tcPr>
          <w:p w14:paraId="6239D1AD" w14:textId="77777777" w:rsidR="006F09B3" w:rsidRPr="00A975FF" w:rsidRDefault="006F09B3" w:rsidP="006F70CA">
            <w:pPr>
              <w:spacing w:after="0"/>
              <w:rPr>
                <w:sz w:val="18"/>
                <w:szCs w:val="18"/>
                <w:lang w:val="en-US"/>
              </w:rPr>
            </w:pPr>
            <w:r w:rsidRPr="00A975FF">
              <w:rPr>
                <w:sz w:val="18"/>
                <w:szCs w:val="18"/>
                <w:lang w:val="en-US"/>
              </w:rPr>
              <w:t xml:space="preserve">PW </w:t>
            </w:r>
          </w:p>
        </w:tc>
        <w:tc>
          <w:tcPr>
            <w:tcW w:w="901" w:type="dxa"/>
            <w:vAlign w:val="center"/>
            <w:hideMark/>
          </w:tcPr>
          <w:p w14:paraId="5F2DB735" w14:textId="77777777" w:rsidR="006F09B3" w:rsidRPr="00A975FF" w:rsidRDefault="006F09B3" w:rsidP="006F70CA">
            <w:pPr>
              <w:spacing w:after="0"/>
              <w:rPr>
                <w:strike/>
                <w:sz w:val="18"/>
                <w:szCs w:val="18"/>
                <w:lang w:val="en-US"/>
              </w:rPr>
            </w:pPr>
          </w:p>
        </w:tc>
        <w:tc>
          <w:tcPr>
            <w:tcW w:w="776" w:type="dxa"/>
            <w:vAlign w:val="center"/>
          </w:tcPr>
          <w:p w14:paraId="77DA5287" w14:textId="77777777" w:rsidR="006F09B3" w:rsidRPr="00A975FF" w:rsidRDefault="006F09B3" w:rsidP="006F70CA">
            <w:pPr>
              <w:spacing w:after="0"/>
              <w:rPr>
                <w:sz w:val="18"/>
                <w:szCs w:val="18"/>
                <w:lang w:val="en-US"/>
              </w:rPr>
            </w:pPr>
            <w:r w:rsidRPr="00A975FF">
              <w:rPr>
                <w:sz w:val="18"/>
                <w:szCs w:val="18"/>
                <w:lang w:val="en-US"/>
              </w:rPr>
              <w:t>0.5Tari</w:t>
            </w:r>
          </w:p>
        </w:tc>
        <w:tc>
          <w:tcPr>
            <w:tcW w:w="1138" w:type="dxa"/>
            <w:vAlign w:val="center"/>
          </w:tcPr>
          <w:p w14:paraId="0D9D02ED" w14:textId="77777777" w:rsidR="006F09B3" w:rsidRPr="00A975FF" w:rsidRDefault="006F09B3" w:rsidP="006F70CA">
            <w:pPr>
              <w:spacing w:after="0"/>
              <w:rPr>
                <w:sz w:val="18"/>
                <w:szCs w:val="18"/>
                <w:lang w:val="en-US"/>
              </w:rPr>
            </w:pPr>
            <w:r w:rsidRPr="00A975FF">
              <w:rPr>
                <w:sz w:val="18"/>
                <w:szCs w:val="18"/>
                <w:lang w:val="en-US"/>
              </w:rPr>
              <w:t>0.65Tari</w:t>
            </w:r>
          </w:p>
        </w:tc>
        <w:tc>
          <w:tcPr>
            <w:tcW w:w="1373" w:type="dxa"/>
            <w:vAlign w:val="center"/>
            <w:hideMark/>
          </w:tcPr>
          <w:p w14:paraId="5B85F791" w14:textId="77777777" w:rsidR="006F09B3" w:rsidRPr="00A975FF" w:rsidRDefault="006F09B3" w:rsidP="006F70CA">
            <w:pPr>
              <w:spacing w:after="0"/>
              <w:rPr>
                <w:rFonts w:eastAsia="Times New Roman"/>
                <w:sz w:val="18"/>
                <w:szCs w:val="18"/>
                <w:lang w:val="en-US"/>
              </w:rPr>
            </w:pPr>
            <w:r w:rsidRPr="00A975FF">
              <w:rPr>
                <w:sz w:val="18"/>
                <w:szCs w:val="18"/>
                <w:lang w:val="en-US"/>
              </w:rPr>
              <w:t>µs</w:t>
            </w:r>
          </w:p>
        </w:tc>
      </w:tr>
    </w:tbl>
    <w:p w14:paraId="126DF4D5" w14:textId="77777777" w:rsidR="00505A3F" w:rsidRPr="006F70CA" w:rsidRDefault="00505A3F" w:rsidP="006F70CA">
      <w:pPr>
        <w:rPr>
          <w:rFonts w:ascii="Times" w:hAnsi="Times" w:cs="Times"/>
        </w:rPr>
      </w:pPr>
      <w:bookmarkStart w:id="3" w:name="_Hlk190278786"/>
    </w:p>
    <w:p w14:paraId="00D6547F" w14:textId="0266A040" w:rsidR="00A35C7A" w:rsidRPr="00673C28" w:rsidRDefault="006A3FC3" w:rsidP="006A3FC3">
      <w:pPr>
        <w:pStyle w:val="aff6"/>
        <w:numPr>
          <w:ilvl w:val="1"/>
          <w:numId w:val="2"/>
        </w:numPr>
        <w:ind w:firstLineChars="0"/>
        <w:rPr>
          <w:rFonts w:ascii="Times" w:hAnsi="Times" w:cs="Times"/>
        </w:rPr>
      </w:pPr>
      <w:r w:rsidRPr="006A3FC3">
        <w:rPr>
          <w:rFonts w:eastAsiaTheme="minorEastAsia"/>
          <w:b/>
          <w:bCs/>
          <w:color w:val="0070C0"/>
          <w:lang w:val="en-US" w:eastAsia="zh-CN"/>
        </w:rPr>
        <w:t>Option 2:</w:t>
      </w:r>
      <w:r w:rsidR="00A35C7A" w:rsidRPr="006A3FC3">
        <w:rPr>
          <w:rFonts w:ascii="Times" w:hAnsi="Times" w:cs="Times" w:hint="eastAsia"/>
          <w:color w:val="0070C0"/>
        </w:rPr>
        <w:t xml:space="preserve"> </w:t>
      </w:r>
      <w:r w:rsidR="00013433" w:rsidRPr="00013433">
        <w:rPr>
          <w:rFonts w:ascii="Times" w:hAnsi="Times" w:cs="Times" w:hint="eastAsia"/>
        </w:rPr>
        <w:t>D</w:t>
      </w:r>
      <w:r w:rsidR="00A35C7A" w:rsidRPr="00673C28">
        <w:rPr>
          <w:rFonts w:ascii="Times" w:hAnsi="Times" w:cs="Times" w:hint="eastAsia"/>
        </w:rPr>
        <w:t xml:space="preserve">efine </w:t>
      </w:r>
      <w:r w:rsidR="00673C28" w:rsidRPr="00673C28">
        <w:rPr>
          <w:rFonts w:ascii="Times" w:hAnsi="Times" w:cs="Times" w:hint="eastAsia"/>
        </w:rPr>
        <w:t>RF</w:t>
      </w:r>
      <w:r w:rsidR="00673C28" w:rsidRPr="00673C28">
        <w:rPr>
          <w:rFonts w:ascii="Times" w:hAnsi="Times" w:cs="Times"/>
        </w:rPr>
        <w:t xml:space="preserve"> </w:t>
      </w:r>
      <w:r w:rsidR="00673C28" w:rsidRPr="00673C28">
        <w:rPr>
          <w:rFonts w:ascii="Times" w:hAnsi="Times" w:cs="Times" w:hint="eastAsia"/>
        </w:rPr>
        <w:t>envelop</w:t>
      </w:r>
      <w:r w:rsidR="00673C28" w:rsidRPr="00673C28">
        <w:rPr>
          <w:rFonts w:ascii="Times" w:hAnsi="Times" w:cs="Times"/>
        </w:rPr>
        <w:t xml:space="preserve"> </w:t>
      </w:r>
      <w:r w:rsidR="00673C28" w:rsidRPr="00673C28">
        <w:rPr>
          <w:rFonts w:ascii="Times" w:hAnsi="Times" w:cs="Times" w:hint="eastAsia"/>
        </w:rPr>
        <w:t xml:space="preserve">requirements </w:t>
      </w:r>
      <w:r w:rsidR="00A35C7A" w:rsidRPr="00673C28">
        <w:rPr>
          <w:rFonts w:ascii="Times" w:hAnsi="Times" w:cs="Times" w:hint="eastAsia"/>
        </w:rPr>
        <w:t xml:space="preserve">for A-IoT BS </w:t>
      </w:r>
      <w:r w:rsidR="00013433" w:rsidRPr="00013433">
        <w:rPr>
          <w:rFonts w:ascii="Times" w:hAnsi="Times" w:cs="Times" w:hint="eastAsia"/>
        </w:rPr>
        <w:t>as</w:t>
      </w:r>
      <w:r w:rsidR="00013433">
        <w:rPr>
          <w:rFonts w:ascii="Times" w:hAnsi="Times" w:cs="Times"/>
        </w:rPr>
        <w:t xml:space="preserve"> </w:t>
      </w:r>
      <w:r w:rsidR="00013433" w:rsidRPr="00013433">
        <w:rPr>
          <w:rFonts w:ascii="Times" w:hAnsi="Times" w:cs="Times" w:hint="eastAsia"/>
        </w:rPr>
        <w:t>follows</w:t>
      </w:r>
      <w:r w:rsidR="00A35C7A" w:rsidRPr="00673C28">
        <w:rPr>
          <w:rFonts w:ascii="Times" w:hAnsi="Times" w:cs="Times" w:hint="eastAsia"/>
        </w:rPr>
        <w:t>.</w:t>
      </w:r>
      <w:r w:rsidR="00673C28" w:rsidRPr="00673C28">
        <w:rPr>
          <w:rFonts w:ascii="Times" w:hAnsi="Times" w:cs="Times"/>
        </w:rPr>
        <w:t xml:space="preserve"> </w:t>
      </w:r>
      <w:r w:rsidR="00A35C7A" w:rsidRPr="00673C28">
        <w:rPr>
          <w:rFonts w:ascii="Times" w:hAnsi="Times" w:cs="Times"/>
        </w:rPr>
        <w:t>(ZTE, R4-2504353)</w:t>
      </w:r>
    </w:p>
    <w:p w14:paraId="04ACABB2" w14:textId="522EFA2F" w:rsidR="00673C28" w:rsidRPr="00673C28" w:rsidRDefault="00673C28" w:rsidP="00673C28">
      <w:pPr>
        <w:pStyle w:val="TH"/>
        <w:numPr>
          <w:ilvl w:val="0"/>
          <w:numId w:val="2"/>
        </w:numPr>
        <w:rPr>
          <w:rFonts w:ascii="Verdana" w:hAnsi="Verdana" w:cs="宋体"/>
          <w:color w:val="000000"/>
          <w:sz w:val="18"/>
          <w:szCs w:val="18"/>
          <w:lang w:val="en-US"/>
        </w:rPr>
      </w:pPr>
      <w:r w:rsidRPr="006F70CA">
        <w:rPr>
          <w:lang w:val="en-US" w:eastAsia="zh-CN"/>
        </w:rPr>
        <w:t xml:space="preserve">Table </w:t>
      </w:r>
      <w:r>
        <w:rPr>
          <w:lang w:val="en-US" w:eastAsia="zh-CN"/>
        </w:rPr>
        <w:t>2</w:t>
      </w:r>
      <w:r w:rsidRPr="006F70CA">
        <w:rPr>
          <w:lang w:val="en-US" w:eastAsia="zh-CN"/>
        </w:rPr>
        <w:t xml:space="preserve">: A-IoT BS RF envelope parameters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391"/>
        <w:gridCol w:w="1083"/>
        <w:gridCol w:w="987"/>
        <w:gridCol w:w="846"/>
        <w:gridCol w:w="1138"/>
        <w:gridCol w:w="1373"/>
      </w:tblGrid>
      <w:tr w:rsidR="00A35C7A" w14:paraId="78849CF8" w14:textId="77777777" w:rsidTr="001C607C">
        <w:trPr>
          <w:trHeight w:val="208"/>
          <w:jc w:val="center"/>
        </w:trPr>
        <w:tc>
          <w:tcPr>
            <w:tcW w:w="1705" w:type="dxa"/>
          </w:tcPr>
          <w:p w14:paraId="39744096" w14:textId="77777777" w:rsidR="00A35C7A" w:rsidRPr="00013433" w:rsidRDefault="00A35C7A" w:rsidP="00A35C7A">
            <w:pPr>
              <w:spacing w:after="0"/>
              <w:rPr>
                <w:rFonts w:ascii="Times" w:hAnsi="Times" w:cs="Times"/>
                <w:color w:val="000000" w:themeColor="text1"/>
                <w:sz w:val="18"/>
                <w:szCs w:val="18"/>
              </w:rPr>
            </w:pPr>
            <w:r w:rsidRPr="00013433">
              <w:rPr>
                <w:rFonts w:ascii="Times" w:hAnsi="Times" w:cs="Times"/>
                <w:color w:val="000000" w:themeColor="text1"/>
                <w:sz w:val="18"/>
                <w:szCs w:val="18"/>
                <w:lang w:val="en-US"/>
              </w:rPr>
              <w:t>Tari</w:t>
            </w:r>
          </w:p>
        </w:tc>
        <w:tc>
          <w:tcPr>
            <w:tcW w:w="1391" w:type="dxa"/>
            <w:vAlign w:val="center"/>
          </w:tcPr>
          <w:p w14:paraId="3BDE9A07" w14:textId="77777777" w:rsidR="00A35C7A" w:rsidRPr="00013433" w:rsidRDefault="00A35C7A" w:rsidP="00A35C7A">
            <w:pPr>
              <w:spacing w:after="0"/>
              <w:rPr>
                <w:rFonts w:ascii="Times" w:hAnsi="Times" w:cs="Times"/>
                <w:color w:val="000000" w:themeColor="text1"/>
                <w:sz w:val="18"/>
                <w:szCs w:val="18"/>
              </w:rPr>
            </w:pPr>
            <w:r w:rsidRPr="00013433">
              <w:rPr>
                <w:rFonts w:ascii="Times" w:hAnsi="Times" w:cs="Times"/>
                <w:color w:val="000000" w:themeColor="text1"/>
                <w:sz w:val="18"/>
                <w:szCs w:val="18"/>
                <w:lang w:val="en-US"/>
              </w:rPr>
              <w:t>Parameter</w:t>
            </w:r>
          </w:p>
        </w:tc>
        <w:tc>
          <w:tcPr>
            <w:tcW w:w="1083" w:type="dxa"/>
            <w:vAlign w:val="center"/>
          </w:tcPr>
          <w:p w14:paraId="65C7D42F" w14:textId="77777777" w:rsidR="00A35C7A" w:rsidRPr="00013433" w:rsidRDefault="00A35C7A" w:rsidP="00A35C7A">
            <w:pPr>
              <w:spacing w:after="0"/>
              <w:rPr>
                <w:rFonts w:ascii="Times" w:hAnsi="Times" w:cs="Times"/>
                <w:color w:val="000000" w:themeColor="text1"/>
                <w:sz w:val="18"/>
                <w:szCs w:val="18"/>
              </w:rPr>
            </w:pPr>
            <w:r w:rsidRPr="00013433">
              <w:rPr>
                <w:rFonts w:ascii="Times" w:hAnsi="Times" w:cs="Times"/>
                <w:color w:val="000000" w:themeColor="text1"/>
                <w:sz w:val="18"/>
                <w:szCs w:val="18"/>
                <w:lang w:val="en-US"/>
              </w:rPr>
              <w:t>Symbol</w:t>
            </w:r>
          </w:p>
        </w:tc>
        <w:tc>
          <w:tcPr>
            <w:tcW w:w="901" w:type="dxa"/>
            <w:vAlign w:val="center"/>
          </w:tcPr>
          <w:p w14:paraId="3E240084" w14:textId="77777777" w:rsidR="00A35C7A" w:rsidRPr="00013433" w:rsidRDefault="00A35C7A" w:rsidP="00A35C7A">
            <w:pPr>
              <w:spacing w:after="0"/>
              <w:rPr>
                <w:rFonts w:ascii="Times" w:hAnsi="Times" w:cs="Times"/>
                <w:color w:val="000000" w:themeColor="text1"/>
                <w:sz w:val="18"/>
                <w:szCs w:val="18"/>
              </w:rPr>
            </w:pPr>
            <w:proofErr w:type="spellStart"/>
            <w:r w:rsidRPr="00013433">
              <w:rPr>
                <w:rFonts w:ascii="Times" w:hAnsi="Times" w:cs="Times"/>
                <w:color w:val="000000" w:themeColor="text1"/>
                <w:sz w:val="18"/>
                <w:szCs w:val="18"/>
                <w:lang w:val="en-US"/>
              </w:rPr>
              <w:t>Mimimum</w:t>
            </w:r>
            <w:proofErr w:type="spellEnd"/>
          </w:p>
        </w:tc>
        <w:tc>
          <w:tcPr>
            <w:tcW w:w="776" w:type="dxa"/>
            <w:vAlign w:val="center"/>
          </w:tcPr>
          <w:p w14:paraId="0634A1F2" w14:textId="77777777" w:rsidR="00A35C7A" w:rsidRPr="00013433" w:rsidRDefault="00A35C7A" w:rsidP="00A35C7A">
            <w:pPr>
              <w:spacing w:after="0"/>
              <w:rPr>
                <w:rFonts w:ascii="Times" w:hAnsi="Times" w:cs="Times"/>
                <w:color w:val="000000" w:themeColor="text1"/>
                <w:sz w:val="18"/>
                <w:szCs w:val="18"/>
              </w:rPr>
            </w:pPr>
            <w:r w:rsidRPr="00013433">
              <w:rPr>
                <w:rFonts w:ascii="Times" w:hAnsi="Times" w:cs="Times"/>
                <w:color w:val="000000" w:themeColor="text1"/>
                <w:sz w:val="18"/>
                <w:szCs w:val="18"/>
                <w:lang w:val="en-US"/>
              </w:rPr>
              <w:t>Nominal</w:t>
            </w:r>
          </w:p>
        </w:tc>
        <w:tc>
          <w:tcPr>
            <w:tcW w:w="1138" w:type="dxa"/>
            <w:vAlign w:val="center"/>
          </w:tcPr>
          <w:p w14:paraId="2C357A29" w14:textId="77777777" w:rsidR="00A35C7A" w:rsidRPr="00013433" w:rsidRDefault="00A35C7A" w:rsidP="00A35C7A">
            <w:pPr>
              <w:spacing w:after="0"/>
              <w:rPr>
                <w:rFonts w:ascii="Times" w:hAnsi="Times" w:cs="Times"/>
                <w:color w:val="000000" w:themeColor="text1"/>
                <w:sz w:val="18"/>
                <w:szCs w:val="18"/>
              </w:rPr>
            </w:pPr>
            <w:r w:rsidRPr="00013433">
              <w:rPr>
                <w:rFonts w:ascii="Times" w:hAnsi="Times" w:cs="Times"/>
                <w:color w:val="000000" w:themeColor="text1"/>
                <w:sz w:val="18"/>
                <w:szCs w:val="18"/>
                <w:lang w:val="en-US"/>
              </w:rPr>
              <w:t>Maximum</w:t>
            </w:r>
          </w:p>
        </w:tc>
        <w:tc>
          <w:tcPr>
            <w:tcW w:w="1373" w:type="dxa"/>
            <w:vAlign w:val="center"/>
          </w:tcPr>
          <w:p w14:paraId="1A9C480B" w14:textId="77777777" w:rsidR="00A35C7A" w:rsidRPr="00013433" w:rsidRDefault="00A35C7A" w:rsidP="00A35C7A">
            <w:pPr>
              <w:spacing w:after="0"/>
              <w:rPr>
                <w:rFonts w:ascii="Times" w:hAnsi="Times" w:cs="Times"/>
                <w:color w:val="000000" w:themeColor="text1"/>
                <w:sz w:val="18"/>
                <w:szCs w:val="18"/>
              </w:rPr>
            </w:pPr>
            <w:r w:rsidRPr="00013433">
              <w:rPr>
                <w:rFonts w:ascii="Times" w:hAnsi="Times" w:cs="Times"/>
                <w:color w:val="000000" w:themeColor="text1"/>
                <w:sz w:val="18"/>
                <w:szCs w:val="18"/>
                <w:lang w:val="en-US"/>
              </w:rPr>
              <w:t>Units</w:t>
            </w:r>
          </w:p>
        </w:tc>
      </w:tr>
      <w:tr w:rsidR="00A35C7A" w14:paraId="02CE3429" w14:textId="77777777" w:rsidTr="001C607C">
        <w:trPr>
          <w:trHeight w:val="208"/>
          <w:jc w:val="center"/>
        </w:trPr>
        <w:tc>
          <w:tcPr>
            <w:tcW w:w="1705" w:type="dxa"/>
            <w:vMerge w:val="restart"/>
          </w:tcPr>
          <w:p w14:paraId="1286C12B" w14:textId="77777777" w:rsidR="00A35C7A" w:rsidRPr="00013433" w:rsidRDefault="00A35C7A" w:rsidP="00A35C7A">
            <w:pPr>
              <w:widowControl w:val="0"/>
              <w:numPr>
                <w:ilvl w:val="0"/>
                <w:numId w:val="28"/>
              </w:numPr>
              <w:spacing w:after="0" w:line="259" w:lineRule="auto"/>
              <w:rPr>
                <w:rFonts w:ascii="Times" w:hAnsi="Times" w:cs="Times"/>
                <w:color w:val="000000" w:themeColor="text1"/>
                <w:sz w:val="18"/>
                <w:szCs w:val="18"/>
              </w:rPr>
            </w:pPr>
            <w:r w:rsidRPr="00013433">
              <w:rPr>
                <w:rFonts w:ascii="Times" w:hAnsi="Times" w:cs="Times" w:hint="eastAsia"/>
                <w:color w:val="000000" w:themeColor="text1"/>
                <w:sz w:val="18"/>
                <w:szCs w:val="18"/>
                <w:lang w:val="en-US" w:eastAsia="zh-CN"/>
              </w:rPr>
              <w:t>1/(M*15</w:t>
            </w:r>
            <w:proofErr w:type="gramStart"/>
            <w:r w:rsidRPr="00013433">
              <w:rPr>
                <w:rFonts w:ascii="Times" w:hAnsi="Times" w:cs="Times" w:hint="eastAsia"/>
                <w:color w:val="000000" w:themeColor="text1"/>
                <w:sz w:val="18"/>
                <w:szCs w:val="18"/>
                <w:lang w:val="en-US" w:eastAsia="zh-CN"/>
              </w:rPr>
              <w:t>KHz)*</w:t>
            </w:r>
            <w:proofErr w:type="gramEnd"/>
            <w:r w:rsidRPr="00013433">
              <w:rPr>
                <w:rFonts w:ascii="Times" w:hAnsi="Times" w:cs="Times" w:hint="eastAsia"/>
                <w:color w:val="000000" w:themeColor="text1"/>
                <w:sz w:val="18"/>
                <w:szCs w:val="18"/>
                <w:lang w:val="en-US" w:eastAsia="zh-CN"/>
              </w:rPr>
              <w:t>10^6</w:t>
            </w:r>
          </w:p>
          <w:p w14:paraId="56AD57D3" w14:textId="77777777" w:rsidR="00A35C7A" w:rsidRPr="00013433" w:rsidRDefault="00A35C7A" w:rsidP="00A35C7A">
            <w:pPr>
              <w:spacing w:after="0"/>
              <w:rPr>
                <w:rFonts w:ascii="Times" w:hAnsi="Times" w:cs="Times"/>
                <w:color w:val="000000" w:themeColor="text1"/>
                <w:sz w:val="18"/>
                <w:szCs w:val="18"/>
              </w:rPr>
            </w:pPr>
            <w:r w:rsidRPr="00013433">
              <w:rPr>
                <w:rFonts w:ascii="Times" w:hAnsi="Times" w:cs="Times" w:hint="eastAsia"/>
                <w:color w:val="000000" w:themeColor="text1"/>
                <w:sz w:val="18"/>
                <w:szCs w:val="18"/>
                <w:lang w:val="en-US" w:eastAsia="zh-CN"/>
              </w:rPr>
              <w:t>Where M could be 1, 2, 4, 6, 8, 12, 16, 24</w:t>
            </w:r>
          </w:p>
        </w:tc>
        <w:tc>
          <w:tcPr>
            <w:tcW w:w="1391" w:type="dxa"/>
            <w:vAlign w:val="center"/>
          </w:tcPr>
          <w:p w14:paraId="530F2540" w14:textId="77777777" w:rsidR="00A35C7A" w:rsidRPr="00013433" w:rsidRDefault="00A35C7A" w:rsidP="00A35C7A">
            <w:pPr>
              <w:spacing w:after="0"/>
              <w:rPr>
                <w:rFonts w:ascii="Times" w:hAnsi="Times" w:cs="Times"/>
                <w:sz w:val="18"/>
                <w:szCs w:val="18"/>
              </w:rPr>
            </w:pPr>
            <w:r w:rsidRPr="00013433">
              <w:rPr>
                <w:rFonts w:ascii="Times" w:hAnsi="Times" w:cs="Times"/>
                <w:sz w:val="18"/>
                <w:szCs w:val="18"/>
                <w:lang w:val="en-US"/>
              </w:rPr>
              <w:t>Modulation Depth</w:t>
            </w:r>
          </w:p>
        </w:tc>
        <w:tc>
          <w:tcPr>
            <w:tcW w:w="1083" w:type="dxa"/>
            <w:vAlign w:val="center"/>
          </w:tcPr>
          <w:p w14:paraId="0714DBCD" w14:textId="77777777" w:rsidR="00A35C7A" w:rsidRPr="00013433" w:rsidRDefault="00A35C7A" w:rsidP="00A35C7A">
            <w:pPr>
              <w:spacing w:after="0"/>
              <w:rPr>
                <w:rFonts w:ascii="Times" w:hAnsi="Times" w:cs="Times"/>
                <w:sz w:val="18"/>
                <w:szCs w:val="18"/>
              </w:rPr>
            </w:pPr>
            <w:r w:rsidRPr="00013433">
              <w:rPr>
                <w:rFonts w:ascii="Times" w:hAnsi="Times" w:cs="Times"/>
                <w:sz w:val="18"/>
                <w:szCs w:val="18"/>
                <w:lang w:val="en-US"/>
              </w:rPr>
              <w:t>(A–B)/A</w:t>
            </w:r>
          </w:p>
        </w:tc>
        <w:tc>
          <w:tcPr>
            <w:tcW w:w="901" w:type="dxa"/>
            <w:vAlign w:val="center"/>
          </w:tcPr>
          <w:p w14:paraId="4640E8E4" w14:textId="77777777" w:rsidR="00A35C7A" w:rsidRPr="00013433" w:rsidRDefault="00A35C7A" w:rsidP="00A35C7A">
            <w:pPr>
              <w:spacing w:after="0"/>
              <w:rPr>
                <w:rFonts w:ascii="Times" w:hAnsi="Times" w:cs="Times"/>
                <w:sz w:val="18"/>
                <w:szCs w:val="18"/>
              </w:rPr>
            </w:pPr>
            <w:r w:rsidRPr="00013433">
              <w:rPr>
                <w:rFonts w:ascii="Times" w:hAnsi="Times" w:cs="Times"/>
                <w:sz w:val="18"/>
                <w:szCs w:val="18"/>
                <w:lang w:val="en-US"/>
              </w:rPr>
              <w:t xml:space="preserve">80 </w:t>
            </w:r>
          </w:p>
        </w:tc>
        <w:tc>
          <w:tcPr>
            <w:tcW w:w="776" w:type="dxa"/>
            <w:vAlign w:val="center"/>
          </w:tcPr>
          <w:p w14:paraId="43334D1E" w14:textId="77777777" w:rsidR="00A35C7A" w:rsidRPr="00013433" w:rsidRDefault="00A35C7A" w:rsidP="00A35C7A">
            <w:pPr>
              <w:spacing w:after="0"/>
              <w:rPr>
                <w:rFonts w:ascii="Times" w:hAnsi="Times" w:cs="Times"/>
                <w:sz w:val="18"/>
                <w:szCs w:val="18"/>
              </w:rPr>
            </w:pPr>
            <w:r w:rsidRPr="00013433">
              <w:rPr>
                <w:rFonts w:ascii="Times" w:hAnsi="Times" w:cs="Times"/>
                <w:sz w:val="18"/>
                <w:szCs w:val="18"/>
                <w:lang w:val="en-US"/>
              </w:rPr>
              <w:t xml:space="preserve">90 </w:t>
            </w:r>
          </w:p>
        </w:tc>
        <w:tc>
          <w:tcPr>
            <w:tcW w:w="1138" w:type="dxa"/>
            <w:vAlign w:val="center"/>
          </w:tcPr>
          <w:p w14:paraId="22224D05" w14:textId="77777777" w:rsidR="00A35C7A" w:rsidRPr="00013433" w:rsidRDefault="00A35C7A" w:rsidP="00A35C7A">
            <w:pPr>
              <w:spacing w:after="0"/>
              <w:rPr>
                <w:rFonts w:ascii="Times" w:hAnsi="Times" w:cs="Times"/>
                <w:sz w:val="18"/>
                <w:szCs w:val="18"/>
              </w:rPr>
            </w:pPr>
            <w:r w:rsidRPr="00013433">
              <w:rPr>
                <w:rFonts w:ascii="Times" w:hAnsi="Times" w:cs="Times"/>
                <w:sz w:val="18"/>
                <w:szCs w:val="18"/>
                <w:lang w:val="en-US"/>
              </w:rPr>
              <w:t xml:space="preserve">100 </w:t>
            </w:r>
          </w:p>
        </w:tc>
        <w:tc>
          <w:tcPr>
            <w:tcW w:w="1373" w:type="dxa"/>
            <w:vAlign w:val="center"/>
          </w:tcPr>
          <w:p w14:paraId="18F1797B" w14:textId="77777777" w:rsidR="00A35C7A" w:rsidRPr="00013433" w:rsidRDefault="00A35C7A" w:rsidP="00A35C7A">
            <w:pPr>
              <w:spacing w:after="0"/>
              <w:rPr>
                <w:rFonts w:ascii="Times" w:hAnsi="Times" w:cs="Times"/>
                <w:sz w:val="18"/>
                <w:szCs w:val="18"/>
              </w:rPr>
            </w:pPr>
            <w:r w:rsidRPr="00013433">
              <w:rPr>
                <w:rFonts w:ascii="Times" w:hAnsi="Times" w:cs="Times"/>
                <w:sz w:val="18"/>
                <w:szCs w:val="18"/>
                <w:lang w:val="en-US"/>
              </w:rPr>
              <w:t>%</w:t>
            </w:r>
          </w:p>
        </w:tc>
      </w:tr>
      <w:tr w:rsidR="00A35C7A" w14:paraId="48F80CE9" w14:textId="77777777" w:rsidTr="001C607C">
        <w:trPr>
          <w:trHeight w:val="331"/>
          <w:jc w:val="center"/>
        </w:trPr>
        <w:tc>
          <w:tcPr>
            <w:tcW w:w="1705" w:type="dxa"/>
            <w:vMerge/>
          </w:tcPr>
          <w:p w14:paraId="3BB3BF85" w14:textId="77777777" w:rsidR="00A35C7A" w:rsidRPr="00013433" w:rsidRDefault="00A35C7A" w:rsidP="00A35C7A">
            <w:pPr>
              <w:spacing w:after="0"/>
              <w:rPr>
                <w:rFonts w:ascii="Times" w:hAnsi="Times" w:cs="Times"/>
                <w:color w:val="000000" w:themeColor="text1"/>
                <w:sz w:val="18"/>
                <w:szCs w:val="18"/>
              </w:rPr>
            </w:pPr>
          </w:p>
        </w:tc>
        <w:tc>
          <w:tcPr>
            <w:tcW w:w="1391" w:type="dxa"/>
            <w:vAlign w:val="center"/>
          </w:tcPr>
          <w:p w14:paraId="79C714C0" w14:textId="77777777" w:rsidR="00A35C7A" w:rsidRPr="00013433" w:rsidRDefault="00A35C7A" w:rsidP="00A35C7A">
            <w:pPr>
              <w:spacing w:after="0"/>
              <w:rPr>
                <w:rFonts w:ascii="Times" w:hAnsi="Times" w:cs="Times"/>
                <w:sz w:val="18"/>
                <w:szCs w:val="18"/>
              </w:rPr>
            </w:pPr>
            <w:r w:rsidRPr="00013433">
              <w:rPr>
                <w:rFonts w:ascii="Times" w:hAnsi="Times" w:cs="Times"/>
                <w:sz w:val="18"/>
                <w:szCs w:val="18"/>
                <w:lang w:val="en-US"/>
              </w:rPr>
              <w:t xml:space="preserve">RF Envelope Ripple </w:t>
            </w:r>
          </w:p>
        </w:tc>
        <w:tc>
          <w:tcPr>
            <w:tcW w:w="1083" w:type="dxa"/>
            <w:vAlign w:val="center"/>
          </w:tcPr>
          <w:p w14:paraId="65740CDF" w14:textId="77777777" w:rsidR="00A35C7A" w:rsidRPr="00013433" w:rsidRDefault="00A35C7A" w:rsidP="00A35C7A">
            <w:pPr>
              <w:spacing w:after="0"/>
              <w:rPr>
                <w:rFonts w:ascii="Times" w:hAnsi="Times" w:cs="Times"/>
                <w:sz w:val="18"/>
                <w:szCs w:val="18"/>
              </w:rPr>
            </w:pPr>
            <w:proofErr w:type="spellStart"/>
            <w:r w:rsidRPr="00013433">
              <w:rPr>
                <w:rFonts w:ascii="Times" w:hAnsi="Times" w:cs="Times"/>
                <w:sz w:val="18"/>
                <w:szCs w:val="18"/>
                <w:lang w:val="en-US"/>
              </w:rPr>
              <w:t>Mh</w:t>
            </w:r>
            <w:proofErr w:type="spellEnd"/>
            <w:r w:rsidRPr="00013433">
              <w:rPr>
                <w:rFonts w:ascii="Times" w:hAnsi="Times" w:cs="Times"/>
                <w:sz w:val="18"/>
                <w:szCs w:val="18"/>
                <w:lang w:val="en-US"/>
              </w:rPr>
              <w:t xml:space="preserve"> = </w:t>
            </w:r>
            <w:proofErr w:type="spellStart"/>
            <w:r w:rsidRPr="00013433">
              <w:rPr>
                <w:rFonts w:ascii="Times" w:hAnsi="Times" w:cs="Times"/>
                <w:sz w:val="18"/>
                <w:szCs w:val="18"/>
                <w:lang w:val="en-US"/>
              </w:rPr>
              <w:t>Ml</w:t>
            </w:r>
            <w:proofErr w:type="spellEnd"/>
            <w:r w:rsidRPr="00013433">
              <w:rPr>
                <w:rFonts w:ascii="Times" w:hAnsi="Times" w:cs="Times"/>
                <w:sz w:val="18"/>
                <w:szCs w:val="18"/>
                <w:lang w:val="en-US"/>
              </w:rPr>
              <w:t xml:space="preserve"> </w:t>
            </w:r>
          </w:p>
        </w:tc>
        <w:tc>
          <w:tcPr>
            <w:tcW w:w="901" w:type="dxa"/>
            <w:vAlign w:val="center"/>
          </w:tcPr>
          <w:p w14:paraId="301EC26B" w14:textId="77777777" w:rsidR="00A35C7A" w:rsidRPr="00013433" w:rsidRDefault="00A35C7A" w:rsidP="00A35C7A">
            <w:pPr>
              <w:spacing w:after="0"/>
              <w:rPr>
                <w:rFonts w:ascii="Times" w:hAnsi="Times" w:cs="Times"/>
                <w:sz w:val="18"/>
                <w:szCs w:val="18"/>
              </w:rPr>
            </w:pPr>
            <w:r w:rsidRPr="00013433">
              <w:rPr>
                <w:rFonts w:ascii="Times" w:hAnsi="Times" w:cs="Times"/>
                <w:sz w:val="18"/>
                <w:szCs w:val="18"/>
                <w:lang w:val="en-US"/>
              </w:rPr>
              <w:t xml:space="preserve">0 </w:t>
            </w:r>
          </w:p>
        </w:tc>
        <w:tc>
          <w:tcPr>
            <w:tcW w:w="776" w:type="dxa"/>
            <w:vAlign w:val="center"/>
          </w:tcPr>
          <w:p w14:paraId="271562EE" w14:textId="77777777" w:rsidR="00A35C7A" w:rsidRPr="00013433" w:rsidRDefault="00A35C7A" w:rsidP="00A35C7A">
            <w:pPr>
              <w:spacing w:after="0"/>
              <w:rPr>
                <w:rFonts w:ascii="Times" w:hAnsi="Times" w:cs="Times"/>
                <w:sz w:val="18"/>
                <w:szCs w:val="18"/>
              </w:rPr>
            </w:pPr>
          </w:p>
        </w:tc>
        <w:tc>
          <w:tcPr>
            <w:tcW w:w="1138" w:type="dxa"/>
            <w:vAlign w:val="center"/>
          </w:tcPr>
          <w:p w14:paraId="7A81190D" w14:textId="77777777" w:rsidR="00A35C7A" w:rsidRPr="00013433" w:rsidRDefault="00A35C7A" w:rsidP="00A35C7A">
            <w:pPr>
              <w:spacing w:after="0"/>
              <w:rPr>
                <w:rFonts w:ascii="Times" w:hAnsi="Times" w:cs="Times"/>
                <w:sz w:val="18"/>
                <w:szCs w:val="18"/>
              </w:rPr>
            </w:pPr>
            <w:r w:rsidRPr="00013433">
              <w:rPr>
                <w:rFonts w:ascii="Times" w:hAnsi="Times" w:cs="Times"/>
                <w:sz w:val="18"/>
                <w:szCs w:val="18"/>
                <w:lang w:val="en-US"/>
              </w:rPr>
              <w:t xml:space="preserve">0.1(A–B) </w:t>
            </w:r>
          </w:p>
          <w:p w14:paraId="45AB0AB3" w14:textId="77777777" w:rsidR="00A35C7A" w:rsidRPr="00013433" w:rsidRDefault="00A35C7A" w:rsidP="00A35C7A">
            <w:pPr>
              <w:spacing w:after="0"/>
              <w:rPr>
                <w:rFonts w:ascii="Times" w:hAnsi="Times" w:cs="Times"/>
                <w:sz w:val="18"/>
                <w:szCs w:val="18"/>
              </w:rPr>
            </w:pPr>
          </w:p>
        </w:tc>
        <w:tc>
          <w:tcPr>
            <w:tcW w:w="1373" w:type="dxa"/>
            <w:vAlign w:val="center"/>
          </w:tcPr>
          <w:p w14:paraId="4DC63BFC" w14:textId="77777777" w:rsidR="00A35C7A" w:rsidRPr="00013433" w:rsidRDefault="00A35C7A" w:rsidP="00A35C7A">
            <w:pPr>
              <w:spacing w:after="0"/>
              <w:rPr>
                <w:rFonts w:ascii="Times" w:eastAsia="Times New Roman" w:hAnsi="Times" w:cs="Times"/>
                <w:sz w:val="18"/>
                <w:szCs w:val="18"/>
              </w:rPr>
            </w:pPr>
            <w:r w:rsidRPr="00013433">
              <w:rPr>
                <w:rFonts w:ascii="Times" w:hAnsi="Times" w:cs="Times"/>
                <w:sz w:val="18"/>
                <w:szCs w:val="18"/>
                <w:lang w:val="en-US"/>
              </w:rPr>
              <w:t xml:space="preserve">V/m </w:t>
            </w:r>
            <w:proofErr w:type="spellStart"/>
            <w:r w:rsidRPr="00013433">
              <w:rPr>
                <w:rFonts w:ascii="Times" w:hAnsi="Times" w:cs="Times"/>
                <w:sz w:val="18"/>
                <w:szCs w:val="18"/>
                <w:lang w:val="en-US"/>
              </w:rPr>
              <w:t>orA</w:t>
            </w:r>
            <w:proofErr w:type="spellEnd"/>
            <w:r w:rsidRPr="00013433">
              <w:rPr>
                <w:rFonts w:ascii="Times" w:hAnsi="Times" w:cs="Times"/>
                <w:sz w:val="18"/>
                <w:szCs w:val="18"/>
                <w:lang w:val="en-US"/>
              </w:rPr>
              <w:t>/m</w:t>
            </w:r>
          </w:p>
        </w:tc>
      </w:tr>
      <w:tr w:rsidR="00A35C7A" w14:paraId="1C6086EC" w14:textId="77777777" w:rsidTr="001C607C">
        <w:trPr>
          <w:trHeight w:val="223"/>
          <w:jc w:val="center"/>
        </w:trPr>
        <w:tc>
          <w:tcPr>
            <w:tcW w:w="1705" w:type="dxa"/>
            <w:vMerge/>
          </w:tcPr>
          <w:p w14:paraId="6F1422BB" w14:textId="77777777" w:rsidR="00A35C7A" w:rsidRPr="00013433" w:rsidRDefault="00A35C7A" w:rsidP="00A35C7A">
            <w:pPr>
              <w:spacing w:after="0"/>
              <w:rPr>
                <w:rFonts w:ascii="Times" w:hAnsi="Times" w:cs="Times"/>
                <w:color w:val="000000" w:themeColor="text1"/>
                <w:sz w:val="18"/>
                <w:szCs w:val="18"/>
              </w:rPr>
            </w:pPr>
          </w:p>
        </w:tc>
        <w:tc>
          <w:tcPr>
            <w:tcW w:w="1391" w:type="dxa"/>
            <w:vAlign w:val="center"/>
          </w:tcPr>
          <w:p w14:paraId="728542D6" w14:textId="77777777" w:rsidR="00A35C7A" w:rsidRPr="00013433" w:rsidRDefault="00A35C7A" w:rsidP="00A35C7A">
            <w:pPr>
              <w:spacing w:after="0"/>
              <w:rPr>
                <w:rFonts w:ascii="Times" w:hAnsi="Times" w:cs="Times"/>
                <w:sz w:val="18"/>
                <w:szCs w:val="18"/>
              </w:rPr>
            </w:pPr>
            <w:r w:rsidRPr="00013433">
              <w:rPr>
                <w:rFonts w:ascii="Times" w:hAnsi="Times" w:cs="Times"/>
                <w:sz w:val="18"/>
                <w:szCs w:val="18"/>
                <w:lang w:val="en-US"/>
              </w:rPr>
              <w:t xml:space="preserve">RF </w:t>
            </w:r>
            <w:proofErr w:type="spellStart"/>
            <w:r w:rsidRPr="00013433">
              <w:rPr>
                <w:rFonts w:ascii="Times" w:hAnsi="Times" w:cs="Times"/>
                <w:sz w:val="18"/>
                <w:szCs w:val="18"/>
                <w:lang w:val="en-US"/>
              </w:rPr>
              <w:t>Pulsewidth</w:t>
            </w:r>
            <w:proofErr w:type="spellEnd"/>
            <w:r w:rsidRPr="00013433">
              <w:rPr>
                <w:rFonts w:ascii="Times" w:hAnsi="Times" w:cs="Times"/>
                <w:sz w:val="18"/>
                <w:szCs w:val="18"/>
                <w:lang w:val="en-US"/>
              </w:rPr>
              <w:t xml:space="preserve"> </w:t>
            </w:r>
          </w:p>
        </w:tc>
        <w:tc>
          <w:tcPr>
            <w:tcW w:w="1083" w:type="dxa"/>
            <w:vAlign w:val="center"/>
          </w:tcPr>
          <w:p w14:paraId="7D6202F3" w14:textId="77777777" w:rsidR="00A35C7A" w:rsidRPr="00013433" w:rsidRDefault="00A35C7A" w:rsidP="00A35C7A">
            <w:pPr>
              <w:spacing w:after="0"/>
              <w:rPr>
                <w:rFonts w:ascii="Times" w:hAnsi="Times" w:cs="Times"/>
                <w:sz w:val="18"/>
                <w:szCs w:val="18"/>
              </w:rPr>
            </w:pPr>
            <w:r w:rsidRPr="00013433">
              <w:rPr>
                <w:rFonts w:ascii="Times" w:hAnsi="Times" w:cs="Times"/>
                <w:sz w:val="18"/>
                <w:szCs w:val="18"/>
                <w:lang w:val="en-US"/>
              </w:rPr>
              <w:t xml:space="preserve">PW </w:t>
            </w:r>
          </w:p>
        </w:tc>
        <w:tc>
          <w:tcPr>
            <w:tcW w:w="901" w:type="dxa"/>
            <w:vAlign w:val="center"/>
          </w:tcPr>
          <w:p w14:paraId="3418242E" w14:textId="77777777" w:rsidR="00A35C7A" w:rsidRPr="00013433" w:rsidRDefault="00A35C7A" w:rsidP="00A35C7A">
            <w:pPr>
              <w:spacing w:after="0"/>
              <w:rPr>
                <w:rFonts w:ascii="Times" w:hAnsi="Times" w:cs="Times"/>
                <w:strike/>
                <w:sz w:val="18"/>
                <w:szCs w:val="18"/>
              </w:rPr>
            </w:pPr>
          </w:p>
        </w:tc>
        <w:tc>
          <w:tcPr>
            <w:tcW w:w="776" w:type="dxa"/>
            <w:vAlign w:val="center"/>
          </w:tcPr>
          <w:p w14:paraId="1D30D4F3" w14:textId="77777777" w:rsidR="00A35C7A" w:rsidRPr="00013433" w:rsidRDefault="00A35C7A" w:rsidP="00A35C7A">
            <w:pPr>
              <w:spacing w:after="0"/>
              <w:rPr>
                <w:rFonts w:ascii="Times" w:hAnsi="Times" w:cs="Times"/>
                <w:sz w:val="18"/>
                <w:szCs w:val="18"/>
              </w:rPr>
            </w:pPr>
            <w:r w:rsidRPr="00013433">
              <w:rPr>
                <w:rFonts w:ascii="Times" w:hAnsi="Times" w:cs="Times"/>
                <w:sz w:val="18"/>
                <w:szCs w:val="18"/>
                <w:lang w:val="en-US"/>
              </w:rPr>
              <w:t>0.5Tari</w:t>
            </w:r>
          </w:p>
        </w:tc>
        <w:tc>
          <w:tcPr>
            <w:tcW w:w="1138" w:type="dxa"/>
            <w:vAlign w:val="center"/>
          </w:tcPr>
          <w:p w14:paraId="756638C1" w14:textId="77777777" w:rsidR="00A35C7A" w:rsidRPr="00013433" w:rsidRDefault="00A35C7A" w:rsidP="00A35C7A">
            <w:pPr>
              <w:spacing w:after="0"/>
              <w:rPr>
                <w:rFonts w:ascii="Times" w:hAnsi="Times" w:cs="Times"/>
                <w:strike/>
                <w:sz w:val="18"/>
                <w:szCs w:val="18"/>
              </w:rPr>
            </w:pPr>
          </w:p>
        </w:tc>
        <w:tc>
          <w:tcPr>
            <w:tcW w:w="1373" w:type="dxa"/>
            <w:vAlign w:val="center"/>
          </w:tcPr>
          <w:p w14:paraId="6D9C3314" w14:textId="77777777" w:rsidR="00A35C7A" w:rsidRPr="00013433" w:rsidRDefault="00A35C7A" w:rsidP="00A35C7A">
            <w:pPr>
              <w:spacing w:after="0"/>
              <w:rPr>
                <w:rFonts w:ascii="Times" w:eastAsia="Times New Roman" w:hAnsi="Times" w:cs="Times"/>
                <w:sz w:val="18"/>
                <w:szCs w:val="18"/>
              </w:rPr>
            </w:pPr>
            <w:r w:rsidRPr="00013433">
              <w:rPr>
                <w:rFonts w:ascii="Times" w:hAnsi="Times" w:cs="Times"/>
                <w:sz w:val="18"/>
                <w:szCs w:val="18"/>
                <w:lang w:val="en-US"/>
              </w:rPr>
              <w:t>µs</w:t>
            </w:r>
          </w:p>
        </w:tc>
      </w:tr>
    </w:tbl>
    <w:p w14:paraId="5578C360" w14:textId="036DA7E0" w:rsidR="001C607C" w:rsidRPr="006A3FC3" w:rsidRDefault="006A3FC3" w:rsidP="006A3FC3">
      <w:pPr>
        <w:pStyle w:val="aff6"/>
        <w:numPr>
          <w:ilvl w:val="1"/>
          <w:numId w:val="2"/>
        </w:numPr>
        <w:ind w:firstLineChars="0"/>
        <w:rPr>
          <w:rFonts w:ascii="Times" w:hAnsi="Times" w:cs="Times"/>
        </w:rPr>
      </w:pPr>
      <w:r w:rsidRPr="006A3FC3">
        <w:rPr>
          <w:rFonts w:eastAsiaTheme="minorEastAsia"/>
          <w:b/>
          <w:bCs/>
          <w:color w:val="0070C0"/>
          <w:lang w:val="en-US" w:eastAsia="zh-CN"/>
        </w:rPr>
        <w:t xml:space="preserve">Option </w:t>
      </w:r>
      <w:r>
        <w:rPr>
          <w:rFonts w:eastAsiaTheme="minorEastAsia"/>
          <w:b/>
          <w:bCs/>
          <w:color w:val="0070C0"/>
          <w:lang w:val="en-US" w:eastAsia="zh-CN"/>
        </w:rPr>
        <w:t>3</w:t>
      </w:r>
      <w:r w:rsidR="001C607C" w:rsidRPr="006A3FC3">
        <w:rPr>
          <w:rFonts w:ascii="Times" w:hAnsi="Times" w:cs="Times" w:hint="eastAsia"/>
          <w:color w:val="0070C0"/>
        </w:rPr>
        <w:t xml:space="preserve">: </w:t>
      </w:r>
      <w:r w:rsidR="001C607C" w:rsidRPr="006A3FC3">
        <w:rPr>
          <w:rFonts w:ascii="Times" w:hAnsi="Times" w:cs="Times" w:hint="eastAsia"/>
        </w:rPr>
        <w:t>Define the m</w:t>
      </w:r>
      <w:r w:rsidR="001C607C" w:rsidRPr="006A3FC3">
        <w:rPr>
          <w:rFonts w:ascii="Times" w:hAnsi="Times" w:cs="Times"/>
        </w:rPr>
        <w:t xml:space="preserve">odulation </w:t>
      </w:r>
      <w:r w:rsidR="001C607C" w:rsidRPr="006A3FC3">
        <w:rPr>
          <w:rFonts w:ascii="Times" w:hAnsi="Times" w:cs="Times" w:hint="eastAsia"/>
        </w:rPr>
        <w:t>d</w:t>
      </w:r>
      <w:r w:rsidR="001C607C" w:rsidRPr="006A3FC3">
        <w:rPr>
          <w:rFonts w:ascii="Times" w:hAnsi="Times" w:cs="Times"/>
        </w:rPr>
        <w:t>epth</w:t>
      </w:r>
      <w:r w:rsidR="001C607C" w:rsidRPr="006A3FC3">
        <w:rPr>
          <w:rFonts w:ascii="Times" w:hAnsi="Times" w:cs="Times" w:hint="eastAsia"/>
        </w:rPr>
        <w:t xml:space="preserve">, </w:t>
      </w:r>
      <w:r w:rsidR="001C607C" w:rsidRPr="006A3FC3">
        <w:rPr>
          <w:rFonts w:ascii="Times" w:hAnsi="Times" w:cs="Times"/>
        </w:rPr>
        <w:t xml:space="preserve">RF </w:t>
      </w:r>
      <w:r w:rsidR="001C607C" w:rsidRPr="006A3FC3">
        <w:rPr>
          <w:rFonts w:ascii="Times" w:hAnsi="Times" w:cs="Times" w:hint="eastAsia"/>
        </w:rPr>
        <w:t>e</w:t>
      </w:r>
      <w:r w:rsidR="001C607C" w:rsidRPr="006A3FC3">
        <w:rPr>
          <w:rFonts w:ascii="Times" w:hAnsi="Times" w:cs="Times"/>
        </w:rPr>
        <w:t xml:space="preserve">nvelope </w:t>
      </w:r>
      <w:r w:rsidR="001C607C" w:rsidRPr="006A3FC3">
        <w:rPr>
          <w:rFonts w:ascii="Times" w:hAnsi="Times" w:cs="Times" w:hint="eastAsia"/>
        </w:rPr>
        <w:t>r</w:t>
      </w:r>
      <w:r w:rsidR="001C607C" w:rsidRPr="006A3FC3">
        <w:rPr>
          <w:rFonts w:ascii="Times" w:hAnsi="Times" w:cs="Times"/>
        </w:rPr>
        <w:t>ipple</w:t>
      </w:r>
      <w:r w:rsidR="001C607C" w:rsidRPr="006A3FC3">
        <w:rPr>
          <w:rFonts w:ascii="Times" w:hAnsi="Times" w:cs="Times" w:hint="eastAsia"/>
        </w:rPr>
        <w:t xml:space="preserve">, </w:t>
      </w:r>
      <w:r w:rsidR="001C607C" w:rsidRPr="006A3FC3">
        <w:rPr>
          <w:rFonts w:ascii="Times" w:hAnsi="Times" w:cs="Times"/>
        </w:rPr>
        <w:t xml:space="preserve">RF </w:t>
      </w:r>
      <w:r w:rsidR="001C607C" w:rsidRPr="006A3FC3">
        <w:rPr>
          <w:rFonts w:ascii="Times" w:hAnsi="Times" w:cs="Times" w:hint="eastAsia"/>
        </w:rPr>
        <w:t>e</w:t>
      </w:r>
      <w:r w:rsidR="001C607C" w:rsidRPr="006A3FC3">
        <w:rPr>
          <w:rFonts w:ascii="Times" w:hAnsi="Times" w:cs="Times"/>
        </w:rPr>
        <w:t xml:space="preserve">nvelope </w:t>
      </w:r>
      <w:r w:rsidR="001C607C" w:rsidRPr="006A3FC3">
        <w:rPr>
          <w:rFonts w:ascii="Times" w:hAnsi="Times" w:cs="Times" w:hint="eastAsia"/>
        </w:rPr>
        <w:t>r</w:t>
      </w:r>
      <w:r w:rsidR="001C607C" w:rsidRPr="006A3FC3">
        <w:rPr>
          <w:rFonts w:ascii="Times" w:hAnsi="Times" w:cs="Times"/>
        </w:rPr>
        <w:t xml:space="preserve">ise </w:t>
      </w:r>
      <w:r w:rsidR="001C607C" w:rsidRPr="006A3FC3">
        <w:rPr>
          <w:rFonts w:ascii="Times" w:hAnsi="Times" w:cs="Times" w:hint="eastAsia"/>
        </w:rPr>
        <w:t>t</w:t>
      </w:r>
      <w:r w:rsidR="001C607C" w:rsidRPr="006A3FC3">
        <w:rPr>
          <w:rFonts w:ascii="Times" w:hAnsi="Times" w:cs="Times"/>
        </w:rPr>
        <w:t>ime</w:t>
      </w:r>
      <w:r w:rsidR="001C607C" w:rsidRPr="006A3FC3">
        <w:rPr>
          <w:rFonts w:ascii="Times" w:hAnsi="Times" w:cs="Times" w:hint="eastAsia"/>
        </w:rPr>
        <w:t xml:space="preserve">, </w:t>
      </w:r>
      <w:r w:rsidR="001C607C" w:rsidRPr="006A3FC3">
        <w:rPr>
          <w:rFonts w:ascii="Times" w:hAnsi="Times" w:cs="Times"/>
        </w:rPr>
        <w:t xml:space="preserve">RF </w:t>
      </w:r>
      <w:r w:rsidR="001C607C" w:rsidRPr="006A3FC3">
        <w:rPr>
          <w:rFonts w:ascii="Times" w:hAnsi="Times" w:cs="Times" w:hint="eastAsia"/>
        </w:rPr>
        <w:t>e</w:t>
      </w:r>
      <w:r w:rsidR="001C607C" w:rsidRPr="006A3FC3">
        <w:rPr>
          <w:rFonts w:ascii="Times" w:hAnsi="Times" w:cs="Times"/>
        </w:rPr>
        <w:t xml:space="preserve">nvelope </w:t>
      </w:r>
      <w:r w:rsidR="001C607C" w:rsidRPr="006A3FC3">
        <w:rPr>
          <w:rFonts w:ascii="Times" w:hAnsi="Times" w:cs="Times" w:hint="eastAsia"/>
        </w:rPr>
        <w:t>f</w:t>
      </w:r>
      <w:r w:rsidR="001C607C" w:rsidRPr="006A3FC3">
        <w:rPr>
          <w:rFonts w:ascii="Times" w:hAnsi="Times" w:cs="Times"/>
        </w:rPr>
        <w:t xml:space="preserve">all </w:t>
      </w:r>
      <w:r w:rsidR="001C607C" w:rsidRPr="006A3FC3">
        <w:rPr>
          <w:rFonts w:ascii="Times" w:hAnsi="Times" w:cs="Times" w:hint="eastAsia"/>
        </w:rPr>
        <w:t>t</w:t>
      </w:r>
      <w:r w:rsidR="001C607C" w:rsidRPr="006A3FC3">
        <w:rPr>
          <w:rFonts w:ascii="Times" w:hAnsi="Times" w:cs="Times"/>
        </w:rPr>
        <w:t>ime</w:t>
      </w:r>
      <w:r w:rsidR="001C607C" w:rsidRPr="006A3FC3">
        <w:rPr>
          <w:rFonts w:ascii="Times" w:hAnsi="Times" w:cs="Times" w:hint="eastAsia"/>
        </w:rPr>
        <w:t xml:space="preserve">, </w:t>
      </w:r>
      <w:r w:rsidR="001C607C" w:rsidRPr="006A3FC3">
        <w:rPr>
          <w:rFonts w:ascii="Times" w:hAnsi="Times" w:cs="Times"/>
        </w:rPr>
        <w:t xml:space="preserve">RF </w:t>
      </w:r>
      <w:r w:rsidR="001C607C" w:rsidRPr="006A3FC3">
        <w:rPr>
          <w:rFonts w:ascii="Times" w:hAnsi="Times" w:cs="Times" w:hint="eastAsia"/>
        </w:rPr>
        <w:t>p</w:t>
      </w:r>
      <w:r w:rsidR="001C607C" w:rsidRPr="006A3FC3">
        <w:rPr>
          <w:rFonts w:ascii="Times" w:hAnsi="Times" w:cs="Times"/>
        </w:rPr>
        <w:t>ulse width</w:t>
      </w:r>
      <w:r w:rsidR="001C607C" w:rsidRPr="006A3FC3">
        <w:rPr>
          <w:rFonts w:ascii="Times" w:hAnsi="Times" w:cs="Times" w:hint="eastAsia"/>
        </w:rPr>
        <w:t xml:space="preserve"> as modulation quality </w:t>
      </w:r>
      <w:r w:rsidR="001C607C" w:rsidRPr="006A3FC3">
        <w:rPr>
          <w:rFonts w:ascii="Times" w:hAnsi="Times" w:cs="Times"/>
        </w:rPr>
        <w:t>requirement</w:t>
      </w:r>
      <w:r w:rsidR="001C607C" w:rsidRPr="006A3FC3">
        <w:rPr>
          <w:rFonts w:ascii="Times" w:hAnsi="Times" w:cs="Times" w:hint="eastAsia"/>
        </w:rPr>
        <w:t xml:space="preserve">, but the requirement need to be differentiated for </w:t>
      </w:r>
      <w:r w:rsidR="001C607C" w:rsidRPr="006A3FC3">
        <w:rPr>
          <w:rFonts w:ascii="Times" w:hAnsi="Times" w:cs="Times"/>
        </w:rPr>
        <w:t>different</w:t>
      </w:r>
      <w:r w:rsidR="001C607C" w:rsidRPr="006A3FC3">
        <w:rPr>
          <w:rFonts w:ascii="Times" w:hAnsi="Times" w:cs="Times" w:hint="eastAsia"/>
        </w:rPr>
        <w:t xml:space="preserve"> R2D data </w:t>
      </w:r>
      <w:proofErr w:type="gramStart"/>
      <w:r w:rsidR="001C607C" w:rsidRPr="006A3FC3">
        <w:rPr>
          <w:rFonts w:ascii="Times" w:hAnsi="Times" w:cs="Times" w:hint="eastAsia"/>
        </w:rPr>
        <w:t>rate.</w:t>
      </w:r>
      <w:r w:rsidR="001C607C" w:rsidRPr="006A3FC3">
        <w:rPr>
          <w:rFonts w:ascii="Times" w:hAnsi="Times" w:cs="Times" w:hint="eastAsia"/>
        </w:rPr>
        <w:t>（</w:t>
      </w:r>
      <w:proofErr w:type="gramEnd"/>
      <w:r w:rsidR="001C607C" w:rsidRPr="006A3FC3">
        <w:rPr>
          <w:rFonts w:ascii="Times" w:hAnsi="Times" w:cs="Times"/>
        </w:rPr>
        <w:t>Vivo, R4-2503814</w:t>
      </w:r>
      <w:r w:rsidR="001C607C" w:rsidRPr="006A3FC3">
        <w:rPr>
          <w:rFonts w:ascii="Times" w:hAnsi="Times" w:cs="Times" w:hint="eastAsia"/>
        </w:rPr>
        <w:t>）</w:t>
      </w:r>
    </w:p>
    <w:p w14:paraId="12B149BE" w14:textId="22F91FC8" w:rsidR="00B729CB" w:rsidRPr="006A3FC3" w:rsidRDefault="006A3FC3" w:rsidP="006A3FC3">
      <w:pPr>
        <w:pStyle w:val="aff6"/>
        <w:numPr>
          <w:ilvl w:val="1"/>
          <w:numId w:val="2"/>
        </w:numPr>
        <w:ind w:firstLineChars="0"/>
        <w:rPr>
          <w:rFonts w:ascii="Times" w:hAnsi="Times" w:cs="Times"/>
        </w:rPr>
      </w:pPr>
      <w:r w:rsidRPr="006A3FC3">
        <w:rPr>
          <w:rFonts w:eastAsiaTheme="minorEastAsia"/>
          <w:b/>
          <w:bCs/>
          <w:color w:val="0070C0"/>
          <w:lang w:val="en-US" w:eastAsia="zh-CN"/>
        </w:rPr>
        <w:t xml:space="preserve">Option </w:t>
      </w:r>
      <w:r>
        <w:rPr>
          <w:rFonts w:eastAsiaTheme="minorEastAsia"/>
          <w:b/>
          <w:bCs/>
          <w:color w:val="0070C0"/>
          <w:lang w:val="en-US" w:eastAsia="zh-CN"/>
        </w:rPr>
        <w:t>4</w:t>
      </w:r>
      <w:r w:rsidR="00B729CB" w:rsidRPr="006A3FC3">
        <w:rPr>
          <w:rFonts w:eastAsiaTheme="minorEastAsia" w:hint="eastAsia"/>
          <w:b/>
          <w:bCs/>
          <w:color w:val="0070C0"/>
          <w:lang w:val="en-US" w:eastAsia="zh-CN"/>
        </w:rPr>
        <w:t xml:space="preserve">: </w:t>
      </w:r>
      <w:r w:rsidR="00B729CB" w:rsidRPr="006A3FC3">
        <w:rPr>
          <w:rFonts w:ascii="Times" w:hAnsi="Times" w:cs="Times" w:hint="eastAsia"/>
        </w:rPr>
        <w:t xml:space="preserve">RAN4 define modulation depth, RF envelop ripple, RF </w:t>
      </w:r>
      <w:proofErr w:type="spellStart"/>
      <w:r w:rsidR="00B729CB" w:rsidRPr="006A3FC3">
        <w:rPr>
          <w:rFonts w:ascii="Times" w:hAnsi="Times" w:cs="Times" w:hint="eastAsia"/>
        </w:rPr>
        <w:t>plusewidth</w:t>
      </w:r>
      <w:proofErr w:type="spellEnd"/>
      <w:r w:rsidR="00B729CB" w:rsidRPr="006A3FC3">
        <w:rPr>
          <w:rFonts w:ascii="Times" w:hAnsi="Times" w:cs="Times" w:hint="eastAsia"/>
        </w:rPr>
        <w:t xml:space="preserve"> requirements and further check whether to reuse the same value as RFID or not based on RAN1 conclusion of CP discussion.</w:t>
      </w:r>
      <w:r w:rsidR="006B1AAB">
        <w:rPr>
          <w:rFonts w:ascii="Times" w:hAnsi="Times" w:cs="Times"/>
        </w:rPr>
        <w:t xml:space="preserve"> </w:t>
      </w:r>
      <w:r w:rsidR="00B729CB" w:rsidRPr="006A3FC3">
        <w:rPr>
          <w:rFonts w:ascii="Times" w:hAnsi="Times" w:cs="Times"/>
        </w:rPr>
        <w:t>(CMCC, R4-2503390)</w:t>
      </w:r>
    </w:p>
    <w:p w14:paraId="1B3EAF70" w14:textId="7C7FE691" w:rsidR="007B1A27" w:rsidRPr="006A3FC3" w:rsidRDefault="006A3FC3" w:rsidP="006A3FC3">
      <w:pPr>
        <w:pStyle w:val="aff6"/>
        <w:numPr>
          <w:ilvl w:val="1"/>
          <w:numId w:val="2"/>
        </w:numPr>
        <w:ind w:firstLineChars="0"/>
        <w:rPr>
          <w:rFonts w:ascii="Times" w:hAnsi="Times" w:cs="Times"/>
        </w:rPr>
      </w:pPr>
      <w:bookmarkStart w:id="4" w:name="_Ref193358763"/>
      <w:r w:rsidRPr="006A3FC3">
        <w:rPr>
          <w:rFonts w:eastAsiaTheme="minorEastAsia"/>
          <w:b/>
          <w:bCs/>
          <w:color w:val="0070C0"/>
          <w:lang w:val="en-US" w:eastAsia="zh-CN"/>
        </w:rPr>
        <w:t xml:space="preserve">Option </w:t>
      </w:r>
      <w:r>
        <w:rPr>
          <w:rFonts w:eastAsiaTheme="minorEastAsia"/>
          <w:b/>
          <w:bCs/>
          <w:color w:val="0070C0"/>
          <w:lang w:val="en-US" w:eastAsia="zh-CN"/>
        </w:rPr>
        <w:t>5</w:t>
      </w:r>
      <w:r w:rsidR="007B1A27" w:rsidRPr="006A3FC3">
        <w:rPr>
          <w:rFonts w:ascii="Times" w:hAnsi="Times" w:cs="Times"/>
          <w:color w:val="0070C0"/>
        </w:rPr>
        <w:t>:</w:t>
      </w:r>
      <w:r>
        <w:rPr>
          <w:rFonts w:ascii="Times" w:hAnsi="Times" w:cs="Times"/>
          <w:color w:val="0070C0"/>
        </w:rPr>
        <w:t xml:space="preserve"> </w:t>
      </w:r>
      <w:r w:rsidR="007B1A27" w:rsidRPr="006A3FC3">
        <w:rPr>
          <w:rFonts w:ascii="Times" w:hAnsi="Times" w:cs="Times"/>
        </w:rPr>
        <w:t xml:space="preserve">Not to define the modulation depth </w:t>
      </w:r>
      <w:r w:rsidR="00E96939" w:rsidRPr="00E96939">
        <w:rPr>
          <w:rFonts w:ascii="Times" w:hAnsi="Times" w:cs="Times" w:hint="eastAsia"/>
        </w:rPr>
        <w:t>and</w:t>
      </w:r>
      <w:r w:rsidR="00E96939">
        <w:rPr>
          <w:rFonts w:ascii="Times" w:hAnsi="Times" w:cs="Times"/>
        </w:rPr>
        <w:t xml:space="preserve"> </w:t>
      </w:r>
      <w:r w:rsidR="00E96939" w:rsidRPr="00E96939">
        <w:rPr>
          <w:rFonts w:ascii="Times" w:hAnsi="Times" w:cs="Times" w:hint="eastAsia"/>
        </w:rPr>
        <w:t>ripple</w:t>
      </w:r>
      <w:r w:rsidR="00E96939">
        <w:rPr>
          <w:rFonts w:ascii="Times" w:hAnsi="Times" w:cs="Times"/>
        </w:rPr>
        <w:t xml:space="preserve"> </w:t>
      </w:r>
      <w:r w:rsidR="00E96939" w:rsidRPr="00E96939">
        <w:rPr>
          <w:rFonts w:ascii="Times" w:hAnsi="Times" w:cs="Times" w:hint="eastAsia"/>
        </w:rPr>
        <w:t>performance</w:t>
      </w:r>
      <w:r w:rsidR="00E96939">
        <w:rPr>
          <w:rFonts w:ascii="Times" w:hAnsi="Times" w:cs="Times"/>
        </w:rPr>
        <w:t>.</w:t>
      </w:r>
      <w:bookmarkEnd w:id="4"/>
      <w:r w:rsidR="007B1A27" w:rsidRPr="006A3FC3">
        <w:rPr>
          <w:rFonts w:ascii="Times" w:hAnsi="Times" w:cs="Times"/>
        </w:rPr>
        <w:t xml:space="preserve"> (Ericsson, R4-2504398)</w:t>
      </w:r>
    </w:p>
    <w:bookmarkEnd w:id="3"/>
    <w:p w14:paraId="79FE136D" w14:textId="12B4145D" w:rsidR="00630D69" w:rsidRPr="006A3FC3" w:rsidRDefault="006A3FC3" w:rsidP="006A3FC3">
      <w:pPr>
        <w:pStyle w:val="aff6"/>
        <w:numPr>
          <w:ilvl w:val="1"/>
          <w:numId w:val="2"/>
        </w:numPr>
        <w:ind w:firstLineChars="0"/>
        <w:rPr>
          <w:rFonts w:ascii="Times" w:hAnsi="Times" w:cs="Times"/>
          <w:color w:val="0070C0"/>
        </w:rPr>
      </w:pPr>
      <w:r w:rsidRPr="006A3FC3">
        <w:rPr>
          <w:rFonts w:eastAsiaTheme="minorEastAsia"/>
          <w:b/>
          <w:bCs/>
          <w:color w:val="0070C0"/>
          <w:lang w:val="en-US" w:eastAsia="zh-CN"/>
        </w:rPr>
        <w:lastRenderedPageBreak/>
        <w:t xml:space="preserve">Option </w:t>
      </w:r>
      <w:r>
        <w:rPr>
          <w:rFonts w:eastAsiaTheme="minorEastAsia"/>
          <w:b/>
          <w:bCs/>
          <w:color w:val="0070C0"/>
          <w:lang w:val="en-US" w:eastAsia="zh-CN"/>
        </w:rPr>
        <w:t>6</w:t>
      </w:r>
      <w:r w:rsidR="006945F6" w:rsidRPr="006945F6">
        <w:rPr>
          <w:rFonts w:eastAsiaTheme="minorEastAsia"/>
          <w:b/>
          <w:bCs/>
          <w:color w:val="0070C0"/>
          <w:lang w:val="en-US" w:eastAsia="zh-CN"/>
        </w:rPr>
        <w:t>:</w:t>
      </w:r>
      <w:r w:rsidR="006945F6">
        <w:rPr>
          <w:rFonts w:eastAsiaTheme="minorEastAsia"/>
          <w:b/>
          <w:bCs/>
          <w:lang w:val="en-US" w:eastAsia="zh-CN"/>
        </w:rPr>
        <w:t xml:space="preserve"> </w:t>
      </w:r>
      <w:bookmarkStart w:id="5" w:name="_Hlk190278803"/>
      <w:r w:rsidRPr="006A3FC3">
        <w:rPr>
          <w:rFonts w:ascii="Times" w:hAnsi="Times" w:cs="Times" w:hint="eastAsia"/>
          <w:lang w:val="en-US"/>
        </w:rPr>
        <w:t>S</w:t>
      </w:r>
      <w:r w:rsidR="00630D69" w:rsidRPr="006A3FC3">
        <w:rPr>
          <w:rFonts w:ascii="Times" w:hAnsi="Times" w:cs="Times"/>
          <w:lang w:val="en-US"/>
        </w:rPr>
        <w:t xml:space="preserve">pecify the OOK-M signal quality requirement with equivalent EVM requirement better than 64QAM. </w:t>
      </w:r>
      <w:r w:rsidR="00630D69" w:rsidRPr="006A3FC3">
        <w:rPr>
          <w:rFonts w:ascii="Times" w:hAnsi="Times" w:cs="Times"/>
          <w:lang w:val="en-US" w:eastAsia="zh-CN"/>
        </w:rPr>
        <w:t>(E</w:t>
      </w:r>
      <w:r w:rsidR="00630D69" w:rsidRPr="006A3FC3">
        <w:rPr>
          <w:rFonts w:ascii="Times" w:hAnsi="Times" w:cs="Times" w:hint="eastAsia"/>
          <w:lang w:val="en-US" w:eastAsia="zh-CN"/>
        </w:rPr>
        <w:t xml:space="preserve">, </w:t>
      </w:r>
      <w:r w:rsidR="00505A3F" w:rsidRPr="007B1A27">
        <w:t>R4-2504398</w:t>
      </w:r>
      <w:r w:rsidR="00630D69" w:rsidRPr="006A3FC3">
        <w:rPr>
          <w:rFonts w:ascii="Times" w:hAnsi="Times" w:cs="Times"/>
          <w:lang w:val="en-US" w:eastAsia="zh-CN"/>
        </w:rPr>
        <w:t>)</w:t>
      </w:r>
      <w:r w:rsidR="008A06B9" w:rsidRPr="006A3FC3">
        <w:rPr>
          <w:rFonts w:ascii="Times" w:hAnsi="Times" w:cs="Times"/>
          <w:lang w:val="en-US" w:eastAsia="zh-CN"/>
        </w:rPr>
        <w:t xml:space="preserve"> </w:t>
      </w:r>
      <w:bookmarkStart w:id="6" w:name="_Hlk190278809"/>
      <w:bookmarkEnd w:id="5"/>
    </w:p>
    <w:bookmarkEnd w:id="6"/>
    <w:p w14:paraId="0881DB9E" w14:textId="5039B041" w:rsidR="00BA0B47" w:rsidRPr="006A3FC3" w:rsidRDefault="00DB400A" w:rsidP="006A3FC3">
      <w:pPr>
        <w:pStyle w:val="aff6"/>
        <w:numPr>
          <w:ilvl w:val="1"/>
          <w:numId w:val="2"/>
        </w:numPr>
        <w:ind w:firstLineChars="0"/>
        <w:rPr>
          <w:rFonts w:ascii="Times" w:hAnsi="Times" w:cs="Times"/>
          <w:lang w:val="en-US"/>
        </w:rPr>
      </w:pPr>
      <w:r w:rsidRPr="006A3FC3">
        <w:rPr>
          <w:rFonts w:eastAsiaTheme="minorEastAsia"/>
          <w:b/>
          <w:bCs/>
          <w:color w:val="0070C0"/>
          <w:lang w:val="en-US" w:eastAsia="zh-CN"/>
        </w:rPr>
        <w:t xml:space="preserve">Option </w:t>
      </w:r>
      <w:r w:rsidR="006A3FC3" w:rsidRPr="006A3FC3">
        <w:rPr>
          <w:rFonts w:eastAsiaTheme="minorEastAsia"/>
          <w:b/>
          <w:bCs/>
          <w:color w:val="0070C0"/>
          <w:lang w:val="en-US" w:eastAsia="zh-CN"/>
        </w:rPr>
        <w:t>7</w:t>
      </w:r>
      <w:r w:rsidR="00BA0B47" w:rsidRPr="006A3FC3">
        <w:rPr>
          <w:rFonts w:eastAsiaTheme="minorEastAsia" w:hint="eastAsia"/>
          <w:b/>
          <w:bCs/>
          <w:color w:val="0070C0"/>
          <w:lang w:val="en-US" w:eastAsia="zh-CN"/>
        </w:rPr>
        <w:t xml:space="preserve">: </w:t>
      </w:r>
      <w:r w:rsidR="00BA0B47" w:rsidRPr="006A3FC3">
        <w:rPr>
          <w:rFonts w:ascii="Times" w:hAnsi="Times" w:cs="Times" w:hint="eastAsia"/>
          <w:lang w:val="en-US"/>
        </w:rPr>
        <w:t xml:space="preserve">Either RF </w:t>
      </w:r>
      <w:r w:rsidR="00BA0B47" w:rsidRPr="006A3FC3">
        <w:rPr>
          <w:rFonts w:ascii="Times" w:hAnsi="Times" w:cs="Times"/>
          <w:lang w:val="en-US"/>
        </w:rPr>
        <w:t xml:space="preserve">envelope </w:t>
      </w:r>
      <w:r w:rsidR="00BA0B47" w:rsidRPr="006A3FC3">
        <w:rPr>
          <w:rFonts w:ascii="Times" w:hAnsi="Times" w:cs="Times" w:hint="eastAsia"/>
          <w:lang w:val="en-US"/>
        </w:rPr>
        <w:t xml:space="preserve">or EVM </w:t>
      </w:r>
      <w:r w:rsidR="00BA0B47" w:rsidRPr="006A3FC3">
        <w:rPr>
          <w:rFonts w:ascii="Times" w:hAnsi="Times" w:cs="Times"/>
          <w:lang w:val="en-US"/>
        </w:rPr>
        <w:t>requirements</w:t>
      </w:r>
      <w:r w:rsidR="00BA0B47" w:rsidRPr="006A3FC3">
        <w:rPr>
          <w:rFonts w:ascii="Times" w:hAnsi="Times" w:cs="Times" w:hint="eastAsia"/>
          <w:lang w:val="en-US"/>
        </w:rPr>
        <w:t xml:space="preserve"> can be defined for R2D signal.</w:t>
      </w:r>
      <w:r w:rsidR="006F1F03">
        <w:rPr>
          <w:rFonts w:ascii="Times" w:hAnsi="Times" w:cs="Times"/>
          <w:lang w:val="en-US"/>
        </w:rPr>
        <w:t xml:space="preserve"> </w:t>
      </w:r>
      <w:r w:rsidR="00BA0B47" w:rsidRPr="006A3FC3">
        <w:rPr>
          <w:rFonts w:ascii="Times" w:hAnsi="Times" w:cs="Times"/>
          <w:lang w:val="en-US"/>
        </w:rPr>
        <w:t>(CATT, R4-2503470</w:t>
      </w:r>
      <w:proofErr w:type="gramStart"/>
      <w:r w:rsidR="00BA0B47" w:rsidRPr="006A3FC3">
        <w:rPr>
          <w:rFonts w:ascii="Times" w:hAnsi="Times" w:cs="Times"/>
          <w:lang w:val="en-US"/>
        </w:rPr>
        <w:t>)</w:t>
      </w:r>
      <w:r w:rsidR="006A3FC3" w:rsidRPr="006A3FC3">
        <w:rPr>
          <w:rFonts w:ascii="Times" w:hAnsi="Times" w:cs="Times" w:hint="eastAsia"/>
          <w:lang w:val="en-US"/>
        </w:rPr>
        <w:t>.</w:t>
      </w:r>
      <w:r w:rsidR="006A3FC3" w:rsidRPr="006A3FC3">
        <w:rPr>
          <w:rFonts w:ascii="Times" w:hAnsi="Times" w:cs="Times"/>
          <w:lang w:val="en-US"/>
        </w:rPr>
        <w:t>If</w:t>
      </w:r>
      <w:proofErr w:type="gramEnd"/>
      <w:r w:rsidR="006A3FC3" w:rsidRPr="006A3FC3">
        <w:rPr>
          <w:rFonts w:ascii="Times" w:hAnsi="Times" w:cs="Times"/>
          <w:lang w:val="en-US"/>
        </w:rPr>
        <w:t xml:space="preserve"> EV</w:t>
      </w:r>
      <w:r w:rsidR="00BA0B47" w:rsidRPr="006A3FC3">
        <w:rPr>
          <w:rFonts w:ascii="Times" w:hAnsi="Times" w:cs="Times" w:hint="eastAsia"/>
          <w:lang w:val="en-US"/>
        </w:rPr>
        <w:t>M is introduced, it can be defined as 17.5% at on chip only.</w:t>
      </w:r>
      <w:r w:rsidR="00BA0B47" w:rsidRPr="006A3FC3">
        <w:rPr>
          <w:rFonts w:ascii="Times" w:hAnsi="Times" w:cs="Times"/>
          <w:lang w:val="en-US"/>
        </w:rPr>
        <w:t xml:space="preserve"> (CATT, R4-2503470)</w:t>
      </w:r>
    </w:p>
    <w:p w14:paraId="33B1AAE1"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48105517" w14:textId="39DCA0B8" w:rsidR="006F1F03" w:rsidRDefault="006F1F03" w:rsidP="00D66749">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Discuss </w:t>
      </w:r>
      <w:r w:rsidR="00B33655" w:rsidRPr="00B33655">
        <w:rPr>
          <w:rFonts w:hint="eastAsia"/>
          <w:color w:val="0070C0"/>
          <w:szCs w:val="24"/>
          <w:lang w:val="en-US" w:eastAsia="zh-CN"/>
        </w:rPr>
        <w:t>whether</w:t>
      </w:r>
      <w:r>
        <w:rPr>
          <w:color w:val="0070C0"/>
          <w:szCs w:val="24"/>
          <w:lang w:val="en-US" w:eastAsia="zh-CN"/>
        </w:rPr>
        <w:t xml:space="preserve"> RF envelop parameters or EVM requirements</w:t>
      </w:r>
      <w:r w:rsidR="00B33655">
        <w:rPr>
          <w:color w:val="0070C0"/>
          <w:szCs w:val="24"/>
          <w:lang w:val="en-US" w:eastAsia="zh-CN"/>
        </w:rPr>
        <w:t xml:space="preserve"> </w:t>
      </w:r>
      <w:r w:rsidR="00B33655" w:rsidRPr="00B33655">
        <w:rPr>
          <w:rFonts w:hint="eastAsia"/>
          <w:color w:val="0070C0"/>
          <w:szCs w:val="24"/>
          <w:lang w:val="en-US" w:eastAsia="zh-CN"/>
        </w:rPr>
        <w:t>to</w:t>
      </w:r>
      <w:r w:rsidR="00B33655">
        <w:rPr>
          <w:color w:val="0070C0"/>
          <w:szCs w:val="24"/>
          <w:lang w:val="en-US" w:eastAsia="zh-CN"/>
        </w:rPr>
        <w:t xml:space="preserve"> </w:t>
      </w:r>
      <w:r w:rsidR="00B33655" w:rsidRPr="00B33655">
        <w:rPr>
          <w:rFonts w:hint="eastAsia"/>
          <w:color w:val="0070C0"/>
          <w:szCs w:val="24"/>
          <w:lang w:val="en-US" w:eastAsia="zh-CN"/>
        </w:rPr>
        <w:t>be</w:t>
      </w:r>
      <w:r w:rsidR="00B33655">
        <w:rPr>
          <w:color w:val="0070C0"/>
          <w:szCs w:val="24"/>
          <w:lang w:val="en-US" w:eastAsia="zh-CN"/>
        </w:rPr>
        <w:t xml:space="preserve"> </w:t>
      </w:r>
      <w:r w:rsidR="00B33655" w:rsidRPr="00B33655">
        <w:rPr>
          <w:rFonts w:hint="eastAsia"/>
          <w:color w:val="0070C0"/>
          <w:szCs w:val="24"/>
          <w:lang w:val="en-US" w:eastAsia="zh-CN"/>
        </w:rPr>
        <w:t>defined</w:t>
      </w:r>
      <w:r>
        <w:rPr>
          <w:color w:val="0070C0"/>
          <w:szCs w:val="24"/>
          <w:lang w:val="en-US" w:eastAsia="zh-CN"/>
        </w:rPr>
        <w:t>.</w:t>
      </w:r>
    </w:p>
    <w:p w14:paraId="15559128" w14:textId="32753216" w:rsidR="00F65E87" w:rsidRPr="006F1F03" w:rsidRDefault="00B33655" w:rsidP="006F1F03">
      <w:pPr>
        <w:pStyle w:val="aff6"/>
        <w:numPr>
          <w:ilvl w:val="1"/>
          <w:numId w:val="2"/>
        </w:numPr>
        <w:overflowPunct/>
        <w:autoSpaceDE/>
        <w:autoSpaceDN/>
        <w:adjustRightInd/>
        <w:spacing w:after="120"/>
        <w:ind w:firstLineChars="0"/>
        <w:textAlignment w:val="auto"/>
        <w:rPr>
          <w:color w:val="0070C0"/>
          <w:szCs w:val="24"/>
          <w:lang w:val="en-US" w:eastAsia="zh-CN"/>
        </w:rPr>
      </w:pPr>
      <w:r w:rsidRPr="00B33655">
        <w:rPr>
          <w:rFonts w:hint="eastAsia"/>
          <w:color w:val="0070C0"/>
          <w:szCs w:val="24"/>
          <w:lang w:val="en-US" w:eastAsia="zh-CN"/>
        </w:rPr>
        <w:t>If</w:t>
      </w:r>
      <w:r w:rsidR="006F1F03" w:rsidRPr="00B33655">
        <w:rPr>
          <w:color w:val="0070C0"/>
          <w:szCs w:val="24"/>
          <w:lang w:val="en-US" w:eastAsia="zh-CN"/>
        </w:rPr>
        <w:t xml:space="preserve"> defining RF envelope parameters</w:t>
      </w:r>
      <w:r w:rsidRPr="00B33655">
        <w:rPr>
          <w:color w:val="0070C0"/>
          <w:szCs w:val="24"/>
          <w:lang w:val="en-US" w:eastAsia="zh-CN"/>
        </w:rPr>
        <w:t xml:space="preserve"> </w:t>
      </w:r>
      <w:r w:rsidRPr="00B33655">
        <w:rPr>
          <w:rFonts w:hint="eastAsia"/>
          <w:color w:val="0070C0"/>
          <w:szCs w:val="24"/>
          <w:lang w:val="en-US" w:eastAsia="zh-CN"/>
        </w:rPr>
        <w:t>is</w:t>
      </w:r>
      <w:r w:rsidRPr="00B33655">
        <w:rPr>
          <w:color w:val="0070C0"/>
          <w:szCs w:val="24"/>
          <w:lang w:val="en-US" w:eastAsia="zh-CN"/>
        </w:rPr>
        <w:t xml:space="preserve"> </w:t>
      </w:r>
      <w:r w:rsidRPr="00B33655">
        <w:rPr>
          <w:rFonts w:hint="eastAsia"/>
          <w:color w:val="0070C0"/>
          <w:szCs w:val="24"/>
          <w:lang w:val="en-US" w:eastAsia="zh-CN"/>
        </w:rPr>
        <w:t>agreed</w:t>
      </w:r>
      <w:r w:rsidR="006F1F03" w:rsidRPr="00B33655">
        <w:rPr>
          <w:color w:val="0070C0"/>
          <w:szCs w:val="24"/>
          <w:lang w:val="en-US" w:eastAsia="zh-CN"/>
        </w:rPr>
        <w:t xml:space="preserve">, </w:t>
      </w:r>
      <w:r w:rsidRPr="00B33655">
        <w:rPr>
          <w:color w:val="0070C0"/>
          <w:szCs w:val="24"/>
          <w:lang w:val="en-US" w:eastAsia="zh-CN"/>
        </w:rPr>
        <w:t>may need align definition first</w:t>
      </w:r>
      <w:r w:rsidRPr="00B33655">
        <w:rPr>
          <w:color w:val="0070C0"/>
          <w:szCs w:val="24"/>
          <w:lang w:val="en-US" w:eastAsia="zh-CN"/>
        </w:rPr>
        <w:t>，</w:t>
      </w:r>
      <w:r w:rsidRPr="00B33655">
        <w:rPr>
          <w:rFonts w:hint="eastAsia"/>
          <w:color w:val="0070C0"/>
          <w:szCs w:val="24"/>
          <w:lang w:val="en-US" w:eastAsia="zh-CN"/>
        </w:rPr>
        <w:t>for</w:t>
      </w:r>
      <w:r w:rsidRPr="00B33655">
        <w:rPr>
          <w:color w:val="0070C0"/>
          <w:szCs w:val="24"/>
          <w:lang w:val="en-US" w:eastAsia="zh-CN"/>
        </w:rPr>
        <w:t xml:space="preserve"> a single high level, or take the average value in a certain period of time(for example, a symbol ,or 1ms)</w:t>
      </w:r>
      <w:r>
        <w:rPr>
          <w:rFonts w:asciiTheme="minorEastAsia" w:eastAsiaTheme="minorEastAsia" w:hAnsiTheme="minorEastAsia" w:hint="eastAsia"/>
          <w:color w:val="0070C0"/>
          <w:szCs w:val="24"/>
          <w:lang w:val="en-US" w:eastAsia="zh-CN"/>
        </w:rPr>
        <w:t>;</w:t>
      </w:r>
      <w:r>
        <w:rPr>
          <w:rFonts w:asciiTheme="minorEastAsia" w:eastAsiaTheme="minorEastAsia" w:hAnsiTheme="minorEastAsia"/>
          <w:color w:val="0070C0"/>
          <w:szCs w:val="24"/>
          <w:lang w:val="en-US" w:eastAsia="zh-CN"/>
        </w:rPr>
        <w:t xml:space="preserve"> </w:t>
      </w:r>
      <w:r w:rsidR="006F1F03" w:rsidRPr="00B33655">
        <w:rPr>
          <w:color w:val="0070C0"/>
          <w:szCs w:val="24"/>
          <w:lang w:val="en-US" w:eastAsia="zh-CN"/>
        </w:rPr>
        <w:t xml:space="preserve">use the table below as a </w:t>
      </w:r>
      <w:r w:rsidRPr="00B33655">
        <w:rPr>
          <w:rFonts w:hint="eastAsia"/>
          <w:color w:val="0070C0"/>
          <w:szCs w:val="24"/>
          <w:lang w:val="en-US" w:eastAsia="zh-CN"/>
        </w:rPr>
        <w:t>start</w:t>
      </w:r>
      <w:r w:rsidRPr="00B33655">
        <w:rPr>
          <w:color w:val="0070C0"/>
          <w:szCs w:val="24"/>
          <w:lang w:val="en-US" w:eastAsia="zh-CN"/>
        </w:rPr>
        <w:t xml:space="preserve"> </w:t>
      </w:r>
      <w:r w:rsidRPr="00B33655">
        <w:rPr>
          <w:rFonts w:hint="eastAsia"/>
          <w:color w:val="0070C0"/>
          <w:szCs w:val="24"/>
          <w:lang w:val="en-US" w:eastAsia="zh-CN"/>
        </w:rPr>
        <w:t>point</w:t>
      </w:r>
      <w:r w:rsidR="006F1F03" w:rsidRPr="00B33655">
        <w:rPr>
          <w:color w:val="0070C0"/>
          <w:szCs w:val="24"/>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624"/>
        <w:gridCol w:w="948"/>
        <w:gridCol w:w="1036"/>
        <w:gridCol w:w="877"/>
        <w:gridCol w:w="1981"/>
        <w:gridCol w:w="1605"/>
      </w:tblGrid>
      <w:tr w:rsidR="006F1F03" w:rsidRPr="004F7B62" w14:paraId="77EB51C9" w14:textId="77777777" w:rsidTr="00B33655">
        <w:trPr>
          <w:trHeight w:val="195"/>
          <w:jc w:val="center"/>
        </w:trPr>
        <w:tc>
          <w:tcPr>
            <w:tcW w:w="1786" w:type="dxa"/>
          </w:tcPr>
          <w:p w14:paraId="1544A157" w14:textId="690E6AB2" w:rsidR="006F1F03" w:rsidRPr="00A975FF" w:rsidRDefault="006F1F03" w:rsidP="00013433">
            <w:pPr>
              <w:spacing w:after="0"/>
              <w:rPr>
                <w:b/>
                <w:color w:val="000000" w:themeColor="text1"/>
                <w:sz w:val="18"/>
                <w:szCs w:val="18"/>
                <w:lang w:val="en-US" w:eastAsia="zh-CN"/>
              </w:rPr>
            </w:pPr>
            <w:r>
              <w:rPr>
                <w:rFonts w:hint="eastAsia"/>
                <w:b/>
                <w:color w:val="000000" w:themeColor="text1"/>
                <w:sz w:val="18"/>
                <w:szCs w:val="18"/>
                <w:lang w:val="en-US" w:eastAsia="zh-CN"/>
              </w:rPr>
              <w:t>T</w:t>
            </w:r>
            <w:r>
              <w:rPr>
                <w:b/>
                <w:color w:val="000000" w:themeColor="text1"/>
                <w:sz w:val="18"/>
                <w:szCs w:val="18"/>
                <w:lang w:val="en-US" w:eastAsia="zh-CN"/>
              </w:rPr>
              <w:t>ari</w:t>
            </w:r>
          </w:p>
        </w:tc>
        <w:tc>
          <w:tcPr>
            <w:tcW w:w="1625" w:type="dxa"/>
            <w:vAlign w:val="center"/>
          </w:tcPr>
          <w:p w14:paraId="1582A493" w14:textId="61806236" w:rsidR="006F1F03" w:rsidRPr="00A975FF" w:rsidRDefault="006F1F03" w:rsidP="00013433">
            <w:pPr>
              <w:spacing w:after="0"/>
              <w:rPr>
                <w:b/>
                <w:color w:val="000000" w:themeColor="text1"/>
                <w:sz w:val="18"/>
                <w:szCs w:val="18"/>
                <w:lang w:val="en-US"/>
              </w:rPr>
            </w:pPr>
            <w:r w:rsidRPr="00A975FF">
              <w:rPr>
                <w:b/>
                <w:color w:val="000000" w:themeColor="text1"/>
                <w:sz w:val="18"/>
                <w:szCs w:val="18"/>
                <w:lang w:val="en-US"/>
              </w:rPr>
              <w:t>Parameter</w:t>
            </w:r>
          </w:p>
        </w:tc>
        <w:tc>
          <w:tcPr>
            <w:tcW w:w="948" w:type="dxa"/>
            <w:vAlign w:val="center"/>
          </w:tcPr>
          <w:p w14:paraId="4FF04A9B" w14:textId="77777777" w:rsidR="006F1F03" w:rsidRPr="00A975FF" w:rsidRDefault="006F1F03" w:rsidP="00013433">
            <w:pPr>
              <w:spacing w:after="0"/>
              <w:rPr>
                <w:b/>
                <w:color w:val="000000" w:themeColor="text1"/>
                <w:sz w:val="18"/>
                <w:szCs w:val="18"/>
                <w:lang w:val="en-US"/>
              </w:rPr>
            </w:pPr>
            <w:r w:rsidRPr="00A975FF">
              <w:rPr>
                <w:b/>
                <w:color w:val="000000" w:themeColor="text1"/>
                <w:sz w:val="18"/>
                <w:szCs w:val="18"/>
                <w:lang w:val="en-US"/>
              </w:rPr>
              <w:t>Symbol</w:t>
            </w:r>
          </w:p>
        </w:tc>
        <w:tc>
          <w:tcPr>
            <w:tcW w:w="1036" w:type="dxa"/>
            <w:vAlign w:val="center"/>
          </w:tcPr>
          <w:p w14:paraId="506B06C8" w14:textId="77777777" w:rsidR="006F1F03" w:rsidRPr="00A975FF" w:rsidRDefault="006F1F03" w:rsidP="00013433">
            <w:pPr>
              <w:spacing w:after="0"/>
              <w:rPr>
                <w:b/>
                <w:color w:val="000000" w:themeColor="text1"/>
                <w:sz w:val="18"/>
                <w:szCs w:val="18"/>
                <w:lang w:val="en-US"/>
              </w:rPr>
            </w:pPr>
            <w:proofErr w:type="spellStart"/>
            <w:r w:rsidRPr="00A975FF">
              <w:rPr>
                <w:b/>
                <w:color w:val="000000" w:themeColor="text1"/>
                <w:sz w:val="18"/>
                <w:szCs w:val="18"/>
                <w:lang w:val="en-US"/>
              </w:rPr>
              <w:t>Mimimum</w:t>
            </w:r>
            <w:proofErr w:type="spellEnd"/>
          </w:p>
        </w:tc>
        <w:tc>
          <w:tcPr>
            <w:tcW w:w="869" w:type="dxa"/>
            <w:vAlign w:val="center"/>
          </w:tcPr>
          <w:p w14:paraId="34F004C4" w14:textId="77777777" w:rsidR="006F1F03" w:rsidRPr="00A975FF" w:rsidRDefault="006F1F03" w:rsidP="00013433">
            <w:pPr>
              <w:spacing w:after="0"/>
              <w:rPr>
                <w:b/>
                <w:color w:val="000000" w:themeColor="text1"/>
                <w:sz w:val="18"/>
                <w:szCs w:val="18"/>
                <w:lang w:val="en-US"/>
              </w:rPr>
            </w:pPr>
            <w:r w:rsidRPr="00A975FF">
              <w:rPr>
                <w:b/>
                <w:color w:val="000000" w:themeColor="text1"/>
                <w:sz w:val="18"/>
                <w:szCs w:val="18"/>
                <w:lang w:val="en-US"/>
              </w:rPr>
              <w:t>Nominal</w:t>
            </w:r>
          </w:p>
        </w:tc>
        <w:tc>
          <w:tcPr>
            <w:tcW w:w="1982" w:type="dxa"/>
            <w:vAlign w:val="center"/>
          </w:tcPr>
          <w:p w14:paraId="76F3B26F" w14:textId="77777777" w:rsidR="006F1F03" w:rsidRPr="00A975FF" w:rsidRDefault="006F1F03" w:rsidP="00013433">
            <w:pPr>
              <w:spacing w:after="0"/>
              <w:rPr>
                <w:b/>
                <w:color w:val="000000" w:themeColor="text1"/>
                <w:sz w:val="18"/>
                <w:szCs w:val="18"/>
                <w:lang w:val="en-US"/>
              </w:rPr>
            </w:pPr>
            <w:r w:rsidRPr="00A975FF">
              <w:rPr>
                <w:b/>
                <w:color w:val="000000" w:themeColor="text1"/>
                <w:sz w:val="18"/>
                <w:szCs w:val="18"/>
                <w:lang w:val="en-US"/>
              </w:rPr>
              <w:t>Maximum</w:t>
            </w:r>
          </w:p>
        </w:tc>
        <w:tc>
          <w:tcPr>
            <w:tcW w:w="1606" w:type="dxa"/>
            <w:vAlign w:val="center"/>
          </w:tcPr>
          <w:p w14:paraId="7E11475A" w14:textId="77777777" w:rsidR="006F1F03" w:rsidRPr="00A975FF" w:rsidRDefault="006F1F03" w:rsidP="00013433">
            <w:pPr>
              <w:spacing w:after="0"/>
              <w:rPr>
                <w:b/>
                <w:color w:val="000000" w:themeColor="text1"/>
                <w:sz w:val="18"/>
                <w:szCs w:val="18"/>
                <w:lang w:val="en-US"/>
              </w:rPr>
            </w:pPr>
            <w:r w:rsidRPr="00A975FF">
              <w:rPr>
                <w:b/>
                <w:color w:val="000000" w:themeColor="text1"/>
                <w:sz w:val="18"/>
                <w:szCs w:val="18"/>
                <w:lang w:val="en-US"/>
              </w:rPr>
              <w:t>Units</w:t>
            </w:r>
          </w:p>
        </w:tc>
      </w:tr>
      <w:tr w:rsidR="006F1F03" w:rsidRPr="004F7B62" w14:paraId="0BFD3A30" w14:textId="77777777" w:rsidTr="00B33655">
        <w:trPr>
          <w:trHeight w:val="195"/>
          <w:jc w:val="center"/>
        </w:trPr>
        <w:tc>
          <w:tcPr>
            <w:tcW w:w="1786" w:type="dxa"/>
            <w:vMerge w:val="restart"/>
          </w:tcPr>
          <w:p w14:paraId="22E3A62F" w14:textId="77777777" w:rsidR="006F1F03" w:rsidRPr="00B33655" w:rsidRDefault="006F1F03" w:rsidP="00B33655">
            <w:pPr>
              <w:spacing w:after="0"/>
              <w:rPr>
                <w:sz w:val="18"/>
                <w:szCs w:val="18"/>
                <w:lang w:val="en-US"/>
              </w:rPr>
            </w:pPr>
            <w:r w:rsidRPr="00B33655">
              <w:rPr>
                <w:rFonts w:hint="eastAsia"/>
                <w:sz w:val="18"/>
                <w:szCs w:val="18"/>
                <w:lang w:val="en-US"/>
              </w:rPr>
              <w:t>1/(M*15</w:t>
            </w:r>
            <w:proofErr w:type="gramStart"/>
            <w:r w:rsidRPr="00B33655">
              <w:rPr>
                <w:rFonts w:hint="eastAsia"/>
                <w:sz w:val="18"/>
                <w:szCs w:val="18"/>
                <w:lang w:val="en-US"/>
              </w:rPr>
              <w:t>KHz)*</w:t>
            </w:r>
            <w:proofErr w:type="gramEnd"/>
            <w:r w:rsidRPr="00B33655">
              <w:rPr>
                <w:rFonts w:hint="eastAsia"/>
                <w:sz w:val="18"/>
                <w:szCs w:val="18"/>
                <w:lang w:val="en-US"/>
              </w:rPr>
              <w:t>10^6</w:t>
            </w:r>
          </w:p>
          <w:p w14:paraId="413734D0" w14:textId="126B26EE" w:rsidR="006F1F03" w:rsidRPr="00A975FF" w:rsidRDefault="006F1F03" w:rsidP="006F1F03">
            <w:pPr>
              <w:spacing w:after="0"/>
              <w:rPr>
                <w:sz w:val="18"/>
                <w:szCs w:val="18"/>
                <w:lang w:val="en-US"/>
              </w:rPr>
            </w:pPr>
            <w:r w:rsidRPr="00B33655">
              <w:rPr>
                <w:rFonts w:hint="eastAsia"/>
                <w:sz w:val="18"/>
                <w:szCs w:val="18"/>
                <w:lang w:val="en-US"/>
              </w:rPr>
              <w:t>Where M could be 1, 2, 4, 6, 8, 12, 16, 24</w:t>
            </w:r>
          </w:p>
        </w:tc>
        <w:tc>
          <w:tcPr>
            <w:tcW w:w="1625" w:type="dxa"/>
            <w:vAlign w:val="center"/>
            <w:hideMark/>
          </w:tcPr>
          <w:p w14:paraId="19AD833C" w14:textId="04EE336B" w:rsidR="006F1F03" w:rsidRPr="00A975FF" w:rsidRDefault="006F1F03" w:rsidP="00013433">
            <w:pPr>
              <w:spacing w:after="0"/>
              <w:rPr>
                <w:sz w:val="18"/>
                <w:szCs w:val="18"/>
                <w:lang w:val="en-US"/>
              </w:rPr>
            </w:pPr>
            <w:r w:rsidRPr="00A975FF">
              <w:rPr>
                <w:sz w:val="18"/>
                <w:szCs w:val="18"/>
                <w:lang w:val="en-US"/>
              </w:rPr>
              <w:t>Modulation Depth</w:t>
            </w:r>
          </w:p>
        </w:tc>
        <w:tc>
          <w:tcPr>
            <w:tcW w:w="948" w:type="dxa"/>
            <w:vAlign w:val="center"/>
            <w:hideMark/>
          </w:tcPr>
          <w:p w14:paraId="309047F9" w14:textId="77777777" w:rsidR="006F1F03" w:rsidRPr="00A975FF" w:rsidRDefault="006F1F03" w:rsidP="00013433">
            <w:pPr>
              <w:spacing w:after="0"/>
              <w:rPr>
                <w:sz w:val="18"/>
                <w:szCs w:val="18"/>
                <w:lang w:val="en-US"/>
              </w:rPr>
            </w:pPr>
            <w:r w:rsidRPr="00A975FF">
              <w:rPr>
                <w:sz w:val="18"/>
                <w:szCs w:val="18"/>
                <w:lang w:val="en-US"/>
              </w:rPr>
              <w:t>(A–B)/A</w:t>
            </w:r>
          </w:p>
        </w:tc>
        <w:tc>
          <w:tcPr>
            <w:tcW w:w="1036" w:type="dxa"/>
            <w:vAlign w:val="center"/>
            <w:hideMark/>
          </w:tcPr>
          <w:p w14:paraId="2A25F79F" w14:textId="77777777" w:rsidR="006F1F03" w:rsidRPr="00A975FF" w:rsidRDefault="006F1F03" w:rsidP="00013433">
            <w:pPr>
              <w:spacing w:after="0"/>
              <w:rPr>
                <w:sz w:val="18"/>
                <w:szCs w:val="18"/>
                <w:lang w:val="en-US"/>
              </w:rPr>
            </w:pPr>
            <w:r w:rsidRPr="00A975FF">
              <w:rPr>
                <w:sz w:val="18"/>
                <w:szCs w:val="18"/>
                <w:lang w:val="en-US"/>
              </w:rPr>
              <w:t xml:space="preserve">80 </w:t>
            </w:r>
          </w:p>
        </w:tc>
        <w:tc>
          <w:tcPr>
            <w:tcW w:w="869" w:type="dxa"/>
            <w:vAlign w:val="center"/>
            <w:hideMark/>
          </w:tcPr>
          <w:p w14:paraId="0D995247" w14:textId="77777777" w:rsidR="006F1F03" w:rsidRPr="00A975FF" w:rsidRDefault="006F1F03" w:rsidP="00013433">
            <w:pPr>
              <w:spacing w:after="0"/>
              <w:rPr>
                <w:sz w:val="18"/>
                <w:szCs w:val="18"/>
                <w:lang w:val="en-US"/>
              </w:rPr>
            </w:pPr>
            <w:r w:rsidRPr="00A975FF">
              <w:rPr>
                <w:sz w:val="18"/>
                <w:szCs w:val="18"/>
                <w:lang w:val="en-US"/>
              </w:rPr>
              <w:t xml:space="preserve">90 </w:t>
            </w:r>
          </w:p>
        </w:tc>
        <w:tc>
          <w:tcPr>
            <w:tcW w:w="1982" w:type="dxa"/>
            <w:vAlign w:val="center"/>
            <w:hideMark/>
          </w:tcPr>
          <w:p w14:paraId="4DF61428" w14:textId="77777777" w:rsidR="006F1F03" w:rsidRPr="00A975FF" w:rsidRDefault="006F1F03" w:rsidP="00013433">
            <w:pPr>
              <w:spacing w:after="0"/>
              <w:rPr>
                <w:sz w:val="18"/>
                <w:szCs w:val="18"/>
                <w:lang w:val="en-US"/>
              </w:rPr>
            </w:pPr>
            <w:r w:rsidRPr="00A975FF">
              <w:rPr>
                <w:sz w:val="18"/>
                <w:szCs w:val="18"/>
                <w:lang w:val="en-US"/>
              </w:rPr>
              <w:t xml:space="preserve">100 </w:t>
            </w:r>
          </w:p>
        </w:tc>
        <w:tc>
          <w:tcPr>
            <w:tcW w:w="1606" w:type="dxa"/>
            <w:vAlign w:val="center"/>
            <w:hideMark/>
          </w:tcPr>
          <w:p w14:paraId="74701C5E" w14:textId="77777777" w:rsidR="006F1F03" w:rsidRPr="00A975FF" w:rsidRDefault="006F1F03" w:rsidP="00013433">
            <w:pPr>
              <w:spacing w:after="0"/>
              <w:rPr>
                <w:sz w:val="18"/>
                <w:szCs w:val="18"/>
                <w:lang w:val="en-US"/>
              </w:rPr>
            </w:pPr>
            <w:r w:rsidRPr="00A975FF">
              <w:rPr>
                <w:sz w:val="18"/>
                <w:szCs w:val="18"/>
                <w:lang w:val="en-US"/>
              </w:rPr>
              <w:t>%</w:t>
            </w:r>
          </w:p>
        </w:tc>
      </w:tr>
      <w:tr w:rsidR="006F1F03" w:rsidRPr="004F7B62" w14:paraId="446F5AF3" w14:textId="77777777" w:rsidTr="00B33655">
        <w:trPr>
          <w:trHeight w:val="311"/>
          <w:jc w:val="center"/>
        </w:trPr>
        <w:tc>
          <w:tcPr>
            <w:tcW w:w="1786" w:type="dxa"/>
            <w:vMerge/>
          </w:tcPr>
          <w:p w14:paraId="41FBE3F7" w14:textId="77777777" w:rsidR="006F1F03" w:rsidRPr="00A975FF" w:rsidRDefault="006F1F03" w:rsidP="00013433">
            <w:pPr>
              <w:spacing w:after="0"/>
              <w:rPr>
                <w:sz w:val="18"/>
                <w:szCs w:val="18"/>
                <w:lang w:val="en-US"/>
              </w:rPr>
            </w:pPr>
          </w:p>
        </w:tc>
        <w:tc>
          <w:tcPr>
            <w:tcW w:w="1625" w:type="dxa"/>
            <w:vAlign w:val="center"/>
            <w:hideMark/>
          </w:tcPr>
          <w:p w14:paraId="0CADF69E" w14:textId="7DF1D817" w:rsidR="006F1F03" w:rsidRPr="00A975FF" w:rsidRDefault="006F1F03" w:rsidP="00013433">
            <w:pPr>
              <w:spacing w:after="0"/>
              <w:rPr>
                <w:sz w:val="18"/>
                <w:szCs w:val="18"/>
                <w:lang w:val="en-US"/>
              </w:rPr>
            </w:pPr>
            <w:r w:rsidRPr="00A975FF">
              <w:rPr>
                <w:sz w:val="18"/>
                <w:szCs w:val="18"/>
                <w:lang w:val="en-US"/>
              </w:rPr>
              <w:t xml:space="preserve">RF Envelope Ripple </w:t>
            </w:r>
          </w:p>
        </w:tc>
        <w:tc>
          <w:tcPr>
            <w:tcW w:w="948" w:type="dxa"/>
            <w:vAlign w:val="center"/>
            <w:hideMark/>
          </w:tcPr>
          <w:p w14:paraId="08DAC133" w14:textId="77777777" w:rsidR="006F1F03" w:rsidRPr="00A975FF" w:rsidRDefault="006F1F03" w:rsidP="00013433">
            <w:pPr>
              <w:spacing w:after="0"/>
              <w:rPr>
                <w:sz w:val="18"/>
                <w:szCs w:val="18"/>
                <w:lang w:val="en-US"/>
              </w:rPr>
            </w:pPr>
            <w:proofErr w:type="spellStart"/>
            <w:r w:rsidRPr="00A975FF">
              <w:rPr>
                <w:sz w:val="18"/>
                <w:szCs w:val="18"/>
                <w:lang w:val="en-US"/>
              </w:rPr>
              <w:t>Mh</w:t>
            </w:r>
            <w:proofErr w:type="spellEnd"/>
            <w:r w:rsidRPr="00A975FF">
              <w:rPr>
                <w:sz w:val="18"/>
                <w:szCs w:val="18"/>
                <w:lang w:val="en-US"/>
              </w:rPr>
              <w:t xml:space="preserve"> = </w:t>
            </w:r>
            <w:proofErr w:type="spellStart"/>
            <w:r w:rsidRPr="00A975FF">
              <w:rPr>
                <w:sz w:val="18"/>
                <w:szCs w:val="18"/>
                <w:lang w:val="en-US"/>
              </w:rPr>
              <w:t>Ml</w:t>
            </w:r>
            <w:proofErr w:type="spellEnd"/>
            <w:r w:rsidRPr="00A975FF">
              <w:rPr>
                <w:sz w:val="18"/>
                <w:szCs w:val="18"/>
                <w:lang w:val="en-US"/>
              </w:rPr>
              <w:t xml:space="preserve"> </w:t>
            </w:r>
          </w:p>
        </w:tc>
        <w:tc>
          <w:tcPr>
            <w:tcW w:w="1036" w:type="dxa"/>
            <w:vAlign w:val="center"/>
            <w:hideMark/>
          </w:tcPr>
          <w:p w14:paraId="4B32850A" w14:textId="77777777" w:rsidR="006F1F03" w:rsidRPr="00A975FF" w:rsidRDefault="006F1F03" w:rsidP="00013433">
            <w:pPr>
              <w:spacing w:after="0"/>
              <w:rPr>
                <w:sz w:val="18"/>
                <w:szCs w:val="18"/>
                <w:lang w:val="en-US"/>
              </w:rPr>
            </w:pPr>
            <w:r w:rsidRPr="00A975FF">
              <w:rPr>
                <w:sz w:val="18"/>
                <w:szCs w:val="18"/>
                <w:lang w:val="en-US"/>
              </w:rPr>
              <w:t xml:space="preserve">0 </w:t>
            </w:r>
          </w:p>
        </w:tc>
        <w:tc>
          <w:tcPr>
            <w:tcW w:w="869" w:type="dxa"/>
            <w:vAlign w:val="center"/>
          </w:tcPr>
          <w:p w14:paraId="6C269D5B" w14:textId="77777777" w:rsidR="006F1F03" w:rsidRPr="00A975FF" w:rsidRDefault="006F1F03" w:rsidP="00013433">
            <w:pPr>
              <w:spacing w:after="0"/>
              <w:rPr>
                <w:sz w:val="18"/>
                <w:szCs w:val="18"/>
                <w:lang w:val="en-US"/>
              </w:rPr>
            </w:pPr>
          </w:p>
        </w:tc>
        <w:tc>
          <w:tcPr>
            <w:tcW w:w="1982" w:type="dxa"/>
            <w:vAlign w:val="center"/>
            <w:hideMark/>
          </w:tcPr>
          <w:p w14:paraId="206FAC43" w14:textId="19C8F6D2" w:rsidR="006F1F03" w:rsidRDefault="006F1F03" w:rsidP="00013433">
            <w:pPr>
              <w:spacing w:after="0"/>
              <w:rPr>
                <w:sz w:val="18"/>
                <w:szCs w:val="18"/>
                <w:lang w:val="en-US"/>
              </w:rPr>
            </w:pPr>
            <w:r w:rsidRPr="00B33655">
              <w:rPr>
                <w:b/>
                <w:sz w:val="18"/>
                <w:szCs w:val="18"/>
                <w:lang w:val="en-US"/>
              </w:rPr>
              <w:t>Option 1</w:t>
            </w:r>
            <w:r>
              <w:rPr>
                <w:sz w:val="18"/>
                <w:szCs w:val="18"/>
                <w:lang w:val="en-US"/>
              </w:rPr>
              <w:t>:</w:t>
            </w:r>
            <w:r w:rsidRPr="00A975FF">
              <w:rPr>
                <w:sz w:val="18"/>
                <w:szCs w:val="18"/>
                <w:lang w:val="en-US"/>
              </w:rPr>
              <w:t xml:space="preserve">0.15(A–B) </w:t>
            </w:r>
          </w:p>
          <w:p w14:paraId="4DB18BB6" w14:textId="11AFB8B0" w:rsidR="006F1F03" w:rsidRPr="00A975FF" w:rsidRDefault="006F1F03" w:rsidP="00013433">
            <w:pPr>
              <w:spacing w:after="0"/>
              <w:rPr>
                <w:sz w:val="18"/>
                <w:szCs w:val="18"/>
                <w:lang w:val="en-US" w:eastAsia="zh-CN"/>
              </w:rPr>
            </w:pPr>
            <w:r w:rsidRPr="00B33655">
              <w:rPr>
                <w:rFonts w:hint="eastAsia"/>
                <w:b/>
                <w:sz w:val="18"/>
                <w:szCs w:val="18"/>
                <w:lang w:val="en-US" w:eastAsia="zh-CN"/>
              </w:rPr>
              <w:t>O</w:t>
            </w:r>
            <w:r w:rsidRPr="00B33655">
              <w:rPr>
                <w:b/>
                <w:sz w:val="18"/>
                <w:szCs w:val="18"/>
                <w:lang w:val="en-US" w:eastAsia="zh-CN"/>
              </w:rPr>
              <w:t>ption 2</w:t>
            </w:r>
            <w:r>
              <w:rPr>
                <w:sz w:val="18"/>
                <w:szCs w:val="18"/>
                <w:lang w:val="en-US" w:eastAsia="zh-CN"/>
              </w:rPr>
              <w:t>:0.1</w:t>
            </w:r>
            <w:r w:rsidRPr="00A975FF">
              <w:rPr>
                <w:sz w:val="18"/>
                <w:szCs w:val="18"/>
                <w:lang w:val="en-US"/>
              </w:rPr>
              <w:t>(A–B)</w:t>
            </w:r>
          </w:p>
          <w:p w14:paraId="77305815" w14:textId="77777777" w:rsidR="006F1F03" w:rsidRPr="00A975FF" w:rsidRDefault="006F1F03" w:rsidP="00013433">
            <w:pPr>
              <w:spacing w:after="0"/>
              <w:rPr>
                <w:sz w:val="18"/>
                <w:szCs w:val="18"/>
                <w:lang w:val="en-US"/>
              </w:rPr>
            </w:pPr>
          </w:p>
        </w:tc>
        <w:tc>
          <w:tcPr>
            <w:tcW w:w="1606" w:type="dxa"/>
            <w:vAlign w:val="center"/>
            <w:hideMark/>
          </w:tcPr>
          <w:p w14:paraId="14B0245A" w14:textId="77777777" w:rsidR="006F1F03" w:rsidRPr="00A975FF" w:rsidRDefault="006F1F03" w:rsidP="00013433">
            <w:pPr>
              <w:spacing w:after="0"/>
              <w:rPr>
                <w:rFonts w:eastAsia="Times New Roman"/>
                <w:sz w:val="18"/>
                <w:szCs w:val="18"/>
                <w:lang w:val="en-US"/>
              </w:rPr>
            </w:pPr>
            <w:r w:rsidRPr="00A975FF">
              <w:rPr>
                <w:sz w:val="18"/>
                <w:szCs w:val="18"/>
                <w:lang w:val="en-US"/>
              </w:rPr>
              <w:t xml:space="preserve">V/m </w:t>
            </w:r>
            <w:proofErr w:type="spellStart"/>
            <w:r w:rsidRPr="00A975FF">
              <w:rPr>
                <w:sz w:val="18"/>
                <w:szCs w:val="18"/>
                <w:lang w:val="en-US"/>
              </w:rPr>
              <w:t>orA</w:t>
            </w:r>
            <w:proofErr w:type="spellEnd"/>
            <w:r w:rsidRPr="00A975FF">
              <w:rPr>
                <w:sz w:val="18"/>
                <w:szCs w:val="18"/>
                <w:lang w:val="en-US"/>
              </w:rPr>
              <w:t>/m</w:t>
            </w:r>
          </w:p>
        </w:tc>
      </w:tr>
      <w:tr w:rsidR="006F1F03" w:rsidRPr="004F7B62" w14:paraId="18588903" w14:textId="77777777" w:rsidTr="00B33655">
        <w:trPr>
          <w:trHeight w:val="311"/>
          <w:jc w:val="center"/>
        </w:trPr>
        <w:tc>
          <w:tcPr>
            <w:tcW w:w="1786" w:type="dxa"/>
            <w:vMerge/>
          </w:tcPr>
          <w:p w14:paraId="044AC3A6" w14:textId="77777777" w:rsidR="006F1F03" w:rsidRPr="00A975FF" w:rsidRDefault="006F1F03" w:rsidP="00013433">
            <w:pPr>
              <w:spacing w:after="0"/>
              <w:rPr>
                <w:sz w:val="18"/>
                <w:szCs w:val="18"/>
                <w:lang w:val="en-US"/>
              </w:rPr>
            </w:pPr>
          </w:p>
        </w:tc>
        <w:tc>
          <w:tcPr>
            <w:tcW w:w="1625" w:type="dxa"/>
            <w:vAlign w:val="center"/>
          </w:tcPr>
          <w:p w14:paraId="7F00F656" w14:textId="77654D13" w:rsidR="006F1F03" w:rsidRPr="00A975FF" w:rsidRDefault="006F1F03" w:rsidP="00013433">
            <w:pPr>
              <w:spacing w:after="0"/>
              <w:rPr>
                <w:sz w:val="18"/>
                <w:szCs w:val="18"/>
                <w:lang w:val="en-US"/>
              </w:rPr>
            </w:pPr>
            <w:r w:rsidRPr="00A975FF">
              <w:rPr>
                <w:sz w:val="18"/>
                <w:szCs w:val="18"/>
                <w:lang w:val="en-US"/>
              </w:rPr>
              <w:t>RF Envelop Rise Time</w:t>
            </w:r>
          </w:p>
        </w:tc>
        <w:tc>
          <w:tcPr>
            <w:tcW w:w="948" w:type="dxa"/>
            <w:vAlign w:val="center"/>
          </w:tcPr>
          <w:p w14:paraId="62F74E2E" w14:textId="77777777" w:rsidR="006F1F03" w:rsidRPr="00A975FF" w:rsidRDefault="006F1F03" w:rsidP="00013433">
            <w:pPr>
              <w:spacing w:after="0"/>
              <w:rPr>
                <w:sz w:val="18"/>
                <w:szCs w:val="18"/>
                <w:lang w:val="en-US"/>
              </w:rPr>
            </w:pPr>
            <w:r w:rsidRPr="00A975FF">
              <w:rPr>
                <w:sz w:val="18"/>
                <w:szCs w:val="18"/>
                <w:lang w:val="en-US"/>
              </w:rPr>
              <w:t>T</w:t>
            </w:r>
            <w:r w:rsidRPr="00A975FF">
              <w:rPr>
                <w:sz w:val="18"/>
                <w:szCs w:val="18"/>
                <w:vertAlign w:val="subscript"/>
                <w:lang w:val="en-US"/>
              </w:rPr>
              <w:t>r,10-90</w:t>
            </w:r>
          </w:p>
        </w:tc>
        <w:tc>
          <w:tcPr>
            <w:tcW w:w="1036" w:type="dxa"/>
            <w:vAlign w:val="center"/>
          </w:tcPr>
          <w:p w14:paraId="447F2E2D" w14:textId="77777777" w:rsidR="006F1F03" w:rsidRPr="00A975FF" w:rsidRDefault="006F1F03" w:rsidP="00013433">
            <w:pPr>
              <w:spacing w:after="0"/>
              <w:rPr>
                <w:sz w:val="18"/>
                <w:szCs w:val="18"/>
                <w:lang w:val="en-US"/>
              </w:rPr>
            </w:pPr>
          </w:p>
        </w:tc>
        <w:tc>
          <w:tcPr>
            <w:tcW w:w="869" w:type="dxa"/>
            <w:vAlign w:val="center"/>
          </w:tcPr>
          <w:p w14:paraId="5E1B4AAA" w14:textId="77777777" w:rsidR="006F1F03" w:rsidRPr="00A975FF" w:rsidRDefault="006F1F03" w:rsidP="00013433">
            <w:pPr>
              <w:spacing w:after="0"/>
              <w:rPr>
                <w:sz w:val="18"/>
                <w:szCs w:val="18"/>
                <w:lang w:val="en-US"/>
              </w:rPr>
            </w:pPr>
          </w:p>
        </w:tc>
        <w:tc>
          <w:tcPr>
            <w:tcW w:w="1982" w:type="dxa"/>
            <w:vAlign w:val="center"/>
          </w:tcPr>
          <w:p w14:paraId="580C3F30" w14:textId="77777777" w:rsidR="006F1F03" w:rsidRPr="00A975FF" w:rsidRDefault="006F1F03" w:rsidP="00013433">
            <w:pPr>
              <w:spacing w:after="0"/>
              <w:rPr>
                <w:sz w:val="18"/>
                <w:szCs w:val="18"/>
                <w:lang w:val="en-US"/>
              </w:rPr>
            </w:pPr>
            <w:r w:rsidRPr="00A975FF">
              <w:rPr>
                <w:rFonts w:hint="eastAsia"/>
                <w:sz w:val="18"/>
                <w:szCs w:val="18"/>
                <w:lang w:val="en-US"/>
              </w:rPr>
              <w:t>0</w:t>
            </w:r>
            <w:r w:rsidRPr="00A975FF">
              <w:rPr>
                <w:sz w:val="18"/>
                <w:szCs w:val="18"/>
                <w:lang w:val="en-US"/>
              </w:rPr>
              <w:t>.33Tari</w:t>
            </w:r>
          </w:p>
        </w:tc>
        <w:tc>
          <w:tcPr>
            <w:tcW w:w="1606" w:type="dxa"/>
            <w:vAlign w:val="center"/>
          </w:tcPr>
          <w:p w14:paraId="68E0EFB3" w14:textId="77777777" w:rsidR="006F1F03" w:rsidRPr="00A975FF" w:rsidRDefault="006F1F03" w:rsidP="00013433">
            <w:pPr>
              <w:spacing w:after="0"/>
              <w:rPr>
                <w:sz w:val="18"/>
                <w:szCs w:val="18"/>
                <w:lang w:val="en-US"/>
              </w:rPr>
            </w:pPr>
            <w:r w:rsidRPr="00A975FF">
              <w:rPr>
                <w:sz w:val="18"/>
                <w:szCs w:val="18"/>
                <w:lang w:val="en-US"/>
              </w:rPr>
              <w:t>µs</w:t>
            </w:r>
          </w:p>
        </w:tc>
      </w:tr>
      <w:tr w:rsidR="006F1F03" w:rsidRPr="004F7B62" w14:paraId="6B20953C" w14:textId="77777777" w:rsidTr="00B33655">
        <w:trPr>
          <w:trHeight w:val="311"/>
          <w:jc w:val="center"/>
        </w:trPr>
        <w:tc>
          <w:tcPr>
            <w:tcW w:w="1786" w:type="dxa"/>
            <w:vMerge/>
          </w:tcPr>
          <w:p w14:paraId="17C65DEB" w14:textId="77777777" w:rsidR="006F1F03" w:rsidRPr="00A975FF" w:rsidRDefault="006F1F03" w:rsidP="00013433">
            <w:pPr>
              <w:spacing w:after="0"/>
              <w:rPr>
                <w:sz w:val="18"/>
                <w:szCs w:val="18"/>
                <w:lang w:val="en-US"/>
              </w:rPr>
            </w:pPr>
          </w:p>
        </w:tc>
        <w:tc>
          <w:tcPr>
            <w:tcW w:w="1625" w:type="dxa"/>
            <w:vAlign w:val="center"/>
          </w:tcPr>
          <w:p w14:paraId="178CE98C" w14:textId="43406097" w:rsidR="006F1F03" w:rsidRPr="00A975FF" w:rsidRDefault="006F1F03" w:rsidP="00013433">
            <w:pPr>
              <w:spacing w:after="0"/>
              <w:rPr>
                <w:sz w:val="18"/>
                <w:szCs w:val="18"/>
                <w:lang w:val="en-US"/>
              </w:rPr>
            </w:pPr>
            <w:r w:rsidRPr="00A975FF">
              <w:rPr>
                <w:sz w:val="18"/>
                <w:szCs w:val="18"/>
                <w:lang w:val="en-US"/>
              </w:rPr>
              <w:t>RF Envelop Fall Time</w:t>
            </w:r>
          </w:p>
        </w:tc>
        <w:tc>
          <w:tcPr>
            <w:tcW w:w="948" w:type="dxa"/>
            <w:vAlign w:val="center"/>
          </w:tcPr>
          <w:p w14:paraId="13E84ED8" w14:textId="77777777" w:rsidR="006F1F03" w:rsidRPr="00A975FF" w:rsidRDefault="006F1F03" w:rsidP="00013433">
            <w:pPr>
              <w:spacing w:after="0"/>
              <w:rPr>
                <w:sz w:val="18"/>
                <w:szCs w:val="18"/>
                <w:lang w:val="en-US"/>
              </w:rPr>
            </w:pPr>
            <w:r w:rsidRPr="00A975FF">
              <w:rPr>
                <w:sz w:val="18"/>
                <w:szCs w:val="18"/>
                <w:lang w:val="en-US"/>
              </w:rPr>
              <w:t>T</w:t>
            </w:r>
            <w:r w:rsidRPr="00A975FF">
              <w:rPr>
                <w:sz w:val="18"/>
                <w:szCs w:val="18"/>
                <w:vertAlign w:val="subscript"/>
                <w:lang w:val="en-US"/>
              </w:rPr>
              <w:t>f,10-90</w:t>
            </w:r>
          </w:p>
        </w:tc>
        <w:tc>
          <w:tcPr>
            <w:tcW w:w="1036" w:type="dxa"/>
            <w:vAlign w:val="center"/>
          </w:tcPr>
          <w:p w14:paraId="522563AC" w14:textId="77777777" w:rsidR="006F1F03" w:rsidRPr="00A975FF" w:rsidRDefault="006F1F03" w:rsidP="00013433">
            <w:pPr>
              <w:spacing w:after="0"/>
              <w:rPr>
                <w:sz w:val="18"/>
                <w:szCs w:val="18"/>
                <w:lang w:val="en-US"/>
              </w:rPr>
            </w:pPr>
          </w:p>
        </w:tc>
        <w:tc>
          <w:tcPr>
            <w:tcW w:w="869" w:type="dxa"/>
            <w:vAlign w:val="center"/>
          </w:tcPr>
          <w:p w14:paraId="7F6DA7F4" w14:textId="77777777" w:rsidR="006F1F03" w:rsidRPr="00A975FF" w:rsidRDefault="006F1F03" w:rsidP="00013433">
            <w:pPr>
              <w:spacing w:after="0"/>
              <w:rPr>
                <w:sz w:val="18"/>
                <w:szCs w:val="18"/>
                <w:lang w:val="en-US"/>
              </w:rPr>
            </w:pPr>
          </w:p>
        </w:tc>
        <w:tc>
          <w:tcPr>
            <w:tcW w:w="1982" w:type="dxa"/>
            <w:vAlign w:val="center"/>
          </w:tcPr>
          <w:p w14:paraId="2CD1401E" w14:textId="77777777" w:rsidR="006F1F03" w:rsidRPr="00A975FF" w:rsidRDefault="006F1F03" w:rsidP="00013433">
            <w:pPr>
              <w:spacing w:after="0"/>
              <w:rPr>
                <w:sz w:val="18"/>
                <w:szCs w:val="18"/>
                <w:lang w:val="en-US"/>
              </w:rPr>
            </w:pPr>
            <w:r w:rsidRPr="00A975FF">
              <w:rPr>
                <w:rFonts w:hint="eastAsia"/>
                <w:sz w:val="18"/>
                <w:szCs w:val="18"/>
                <w:lang w:val="en-US"/>
              </w:rPr>
              <w:t>0</w:t>
            </w:r>
            <w:r w:rsidRPr="00A975FF">
              <w:rPr>
                <w:sz w:val="18"/>
                <w:szCs w:val="18"/>
                <w:lang w:val="en-US"/>
              </w:rPr>
              <w:t>.33Tari</w:t>
            </w:r>
          </w:p>
        </w:tc>
        <w:tc>
          <w:tcPr>
            <w:tcW w:w="1606" w:type="dxa"/>
            <w:vAlign w:val="center"/>
          </w:tcPr>
          <w:p w14:paraId="729577C4" w14:textId="77777777" w:rsidR="006F1F03" w:rsidRPr="00A975FF" w:rsidRDefault="006F1F03" w:rsidP="00013433">
            <w:pPr>
              <w:spacing w:after="0"/>
              <w:rPr>
                <w:sz w:val="18"/>
                <w:szCs w:val="18"/>
                <w:lang w:val="en-US"/>
              </w:rPr>
            </w:pPr>
            <w:r w:rsidRPr="00A975FF">
              <w:rPr>
                <w:sz w:val="18"/>
                <w:szCs w:val="18"/>
                <w:lang w:val="en-US"/>
              </w:rPr>
              <w:t>µs</w:t>
            </w:r>
          </w:p>
        </w:tc>
      </w:tr>
      <w:tr w:rsidR="006F1F03" w:rsidRPr="004F7B62" w14:paraId="160B8FC2" w14:textId="77777777" w:rsidTr="00B33655">
        <w:trPr>
          <w:trHeight w:val="209"/>
          <w:jc w:val="center"/>
        </w:trPr>
        <w:tc>
          <w:tcPr>
            <w:tcW w:w="1786" w:type="dxa"/>
            <w:vMerge/>
          </w:tcPr>
          <w:p w14:paraId="1C28F5EF" w14:textId="77777777" w:rsidR="006F1F03" w:rsidRPr="00A975FF" w:rsidRDefault="006F1F03" w:rsidP="00013433">
            <w:pPr>
              <w:spacing w:after="0"/>
              <w:rPr>
                <w:sz w:val="18"/>
                <w:szCs w:val="18"/>
                <w:lang w:val="en-US"/>
              </w:rPr>
            </w:pPr>
          </w:p>
        </w:tc>
        <w:tc>
          <w:tcPr>
            <w:tcW w:w="1625" w:type="dxa"/>
            <w:vAlign w:val="center"/>
            <w:hideMark/>
          </w:tcPr>
          <w:p w14:paraId="5C0A0286" w14:textId="300DCAC7" w:rsidR="006F1F03" w:rsidRPr="00A975FF" w:rsidRDefault="006F1F03" w:rsidP="00013433">
            <w:pPr>
              <w:spacing w:after="0"/>
              <w:rPr>
                <w:sz w:val="18"/>
                <w:szCs w:val="18"/>
                <w:lang w:val="en-US"/>
              </w:rPr>
            </w:pPr>
            <w:r w:rsidRPr="00A975FF">
              <w:rPr>
                <w:sz w:val="18"/>
                <w:szCs w:val="18"/>
                <w:lang w:val="en-US"/>
              </w:rPr>
              <w:t xml:space="preserve">RF </w:t>
            </w:r>
            <w:proofErr w:type="spellStart"/>
            <w:r w:rsidRPr="00A975FF">
              <w:rPr>
                <w:sz w:val="18"/>
                <w:szCs w:val="18"/>
                <w:lang w:val="en-US"/>
              </w:rPr>
              <w:t>Pulsewidth</w:t>
            </w:r>
            <w:proofErr w:type="spellEnd"/>
            <w:r w:rsidRPr="00A975FF">
              <w:rPr>
                <w:sz w:val="18"/>
                <w:szCs w:val="18"/>
                <w:lang w:val="en-US"/>
              </w:rPr>
              <w:t xml:space="preserve"> </w:t>
            </w:r>
          </w:p>
        </w:tc>
        <w:tc>
          <w:tcPr>
            <w:tcW w:w="948" w:type="dxa"/>
            <w:vAlign w:val="center"/>
            <w:hideMark/>
          </w:tcPr>
          <w:p w14:paraId="070FC5E5" w14:textId="77777777" w:rsidR="006F1F03" w:rsidRPr="00A975FF" w:rsidRDefault="006F1F03" w:rsidP="00013433">
            <w:pPr>
              <w:spacing w:after="0"/>
              <w:rPr>
                <w:sz w:val="18"/>
                <w:szCs w:val="18"/>
                <w:lang w:val="en-US"/>
              </w:rPr>
            </w:pPr>
            <w:r w:rsidRPr="00A975FF">
              <w:rPr>
                <w:sz w:val="18"/>
                <w:szCs w:val="18"/>
                <w:lang w:val="en-US"/>
              </w:rPr>
              <w:t xml:space="preserve">PW </w:t>
            </w:r>
          </w:p>
        </w:tc>
        <w:tc>
          <w:tcPr>
            <w:tcW w:w="1036" w:type="dxa"/>
            <w:vAlign w:val="center"/>
            <w:hideMark/>
          </w:tcPr>
          <w:p w14:paraId="0327954C" w14:textId="77777777" w:rsidR="006F1F03" w:rsidRPr="00A975FF" w:rsidRDefault="006F1F03" w:rsidP="00013433">
            <w:pPr>
              <w:spacing w:after="0"/>
              <w:rPr>
                <w:strike/>
                <w:sz w:val="18"/>
                <w:szCs w:val="18"/>
                <w:lang w:val="en-US"/>
              </w:rPr>
            </w:pPr>
          </w:p>
        </w:tc>
        <w:tc>
          <w:tcPr>
            <w:tcW w:w="869" w:type="dxa"/>
            <w:vAlign w:val="center"/>
          </w:tcPr>
          <w:p w14:paraId="20973371" w14:textId="77777777" w:rsidR="006F1F03" w:rsidRPr="00A975FF" w:rsidRDefault="006F1F03" w:rsidP="00013433">
            <w:pPr>
              <w:spacing w:after="0"/>
              <w:rPr>
                <w:sz w:val="18"/>
                <w:szCs w:val="18"/>
                <w:lang w:val="en-US"/>
              </w:rPr>
            </w:pPr>
            <w:r w:rsidRPr="00A975FF">
              <w:rPr>
                <w:sz w:val="18"/>
                <w:szCs w:val="18"/>
                <w:lang w:val="en-US"/>
              </w:rPr>
              <w:t>0.5Tari</w:t>
            </w:r>
          </w:p>
        </w:tc>
        <w:tc>
          <w:tcPr>
            <w:tcW w:w="1982" w:type="dxa"/>
            <w:vAlign w:val="center"/>
          </w:tcPr>
          <w:p w14:paraId="639D3DAF" w14:textId="77777777" w:rsidR="006F1F03" w:rsidRPr="00A975FF" w:rsidRDefault="006F1F03" w:rsidP="00013433">
            <w:pPr>
              <w:spacing w:after="0"/>
              <w:rPr>
                <w:sz w:val="18"/>
                <w:szCs w:val="18"/>
                <w:lang w:val="en-US"/>
              </w:rPr>
            </w:pPr>
            <w:r w:rsidRPr="00A975FF">
              <w:rPr>
                <w:sz w:val="18"/>
                <w:szCs w:val="18"/>
                <w:lang w:val="en-US"/>
              </w:rPr>
              <w:t>0.65Tari</w:t>
            </w:r>
          </w:p>
        </w:tc>
        <w:tc>
          <w:tcPr>
            <w:tcW w:w="1606" w:type="dxa"/>
            <w:vAlign w:val="center"/>
            <w:hideMark/>
          </w:tcPr>
          <w:p w14:paraId="225445EE" w14:textId="77777777" w:rsidR="006F1F03" w:rsidRPr="00A975FF" w:rsidRDefault="006F1F03" w:rsidP="00013433">
            <w:pPr>
              <w:spacing w:after="0"/>
              <w:rPr>
                <w:rFonts w:eastAsia="Times New Roman"/>
                <w:sz w:val="18"/>
                <w:szCs w:val="18"/>
                <w:lang w:val="en-US"/>
              </w:rPr>
            </w:pPr>
            <w:r w:rsidRPr="00A975FF">
              <w:rPr>
                <w:sz w:val="18"/>
                <w:szCs w:val="18"/>
                <w:lang w:val="en-US"/>
              </w:rPr>
              <w:t>µs</w:t>
            </w:r>
          </w:p>
        </w:tc>
      </w:tr>
    </w:tbl>
    <w:p w14:paraId="6F441F96" w14:textId="77777777" w:rsidR="00A73FEB" w:rsidRPr="00A73FEB" w:rsidRDefault="00A73FEB" w:rsidP="00A73FEB">
      <w:pPr>
        <w:spacing w:after="120"/>
        <w:rPr>
          <w:color w:val="0070C0"/>
          <w:szCs w:val="24"/>
          <w:lang w:val="en-US" w:eastAsia="zh-CN"/>
        </w:rPr>
      </w:pPr>
    </w:p>
    <w:p w14:paraId="7C352D04" w14:textId="5218F799"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1</w:t>
      </w:r>
      <w:r w:rsidRPr="00C92458">
        <w:rPr>
          <w:sz w:val="24"/>
          <w:szCs w:val="16"/>
          <w:u w:val="single"/>
          <w:lang w:val="en-US"/>
        </w:rPr>
        <w:t>-</w:t>
      </w:r>
      <w:r w:rsidR="00DC01D5">
        <w:rPr>
          <w:sz w:val="24"/>
          <w:szCs w:val="16"/>
          <w:u w:val="single"/>
          <w:lang w:val="en-US"/>
        </w:rPr>
        <w:t>5</w:t>
      </w:r>
      <w:r>
        <w:rPr>
          <w:sz w:val="24"/>
          <w:szCs w:val="16"/>
          <w:u w:val="single"/>
          <w:lang w:val="en-US"/>
        </w:rPr>
        <w:t>-1</w:t>
      </w:r>
      <w:r w:rsidRPr="005465A7">
        <w:rPr>
          <w:sz w:val="24"/>
          <w:szCs w:val="16"/>
          <w:u w:val="single"/>
          <w:lang w:val="en-US"/>
        </w:rPr>
        <w:t xml:space="preserve">: </w:t>
      </w:r>
      <w:r w:rsidR="00DC01D5" w:rsidRPr="00DC01D5">
        <w:rPr>
          <w:sz w:val="24"/>
          <w:szCs w:val="16"/>
          <w:u w:val="single"/>
          <w:lang w:val="en-US"/>
        </w:rPr>
        <w:t>Occupied bandwidth</w:t>
      </w:r>
    </w:p>
    <w:p w14:paraId="1F0CF222"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5CC655D1" w14:textId="16A4A6FE" w:rsidR="00630D69" w:rsidRPr="00630D69" w:rsidRDefault="00630D69" w:rsidP="00630D69">
      <w:pPr>
        <w:pStyle w:val="aff6"/>
        <w:numPr>
          <w:ilvl w:val="1"/>
          <w:numId w:val="2"/>
        </w:numPr>
        <w:ind w:firstLineChars="0"/>
        <w:rPr>
          <w:lang w:val="sv-SE" w:eastAsia="zh-CN"/>
        </w:rPr>
      </w:pPr>
      <w:r>
        <w:rPr>
          <w:rFonts w:ascii="Times" w:hAnsi="Times" w:cs="Times"/>
          <w:b/>
        </w:rPr>
        <w:t>Proposal 1</w:t>
      </w:r>
      <w:r w:rsidRPr="00AD440D">
        <w:rPr>
          <w:rFonts w:ascii="Times" w:hAnsi="Times" w:cs="Times"/>
          <w:b/>
        </w:rPr>
        <w:t>:</w:t>
      </w:r>
      <w:r>
        <w:rPr>
          <w:rFonts w:ascii="Times" w:hAnsi="Times" w:cs="Times"/>
          <w:b/>
        </w:rPr>
        <w:t xml:space="preserve"> </w:t>
      </w:r>
      <w:r>
        <w:rPr>
          <w:lang w:val="en-US"/>
        </w:rPr>
        <w:t>R</w:t>
      </w:r>
      <w:r>
        <w:rPr>
          <w:rFonts w:hint="eastAsia"/>
          <w:lang w:val="en-US"/>
        </w:rPr>
        <w:t>euse the legacy OBW requirement for A-IoT BS R2D transmission.</w:t>
      </w:r>
      <w:r w:rsidR="00A73FEB">
        <w:rPr>
          <w:lang w:val="en-US"/>
        </w:rPr>
        <w:t xml:space="preserve"> </w:t>
      </w:r>
      <w:r>
        <w:rPr>
          <w:lang w:val="en-US"/>
        </w:rPr>
        <w:t>(</w:t>
      </w:r>
      <w:r w:rsidRPr="00E67187">
        <w:rPr>
          <w:lang w:val="en-US"/>
        </w:rPr>
        <w:t>ZTE</w:t>
      </w:r>
      <w:r w:rsidRPr="00E67187">
        <w:rPr>
          <w:rFonts w:eastAsia="宋体" w:hint="eastAsia"/>
          <w:lang w:val="en-US"/>
        </w:rPr>
        <w:t xml:space="preserve">, </w:t>
      </w:r>
      <w:r w:rsidR="00A35C7A" w:rsidRPr="00A35C7A">
        <w:rPr>
          <w:lang w:val="en-US"/>
        </w:rPr>
        <w:t>R4-2504353</w:t>
      </w:r>
      <w:r>
        <w:rPr>
          <w:lang w:val="en-US"/>
        </w:rPr>
        <w:t>)</w:t>
      </w:r>
    </w:p>
    <w:p w14:paraId="034075DC" w14:textId="3F3D1498" w:rsidR="00630D69" w:rsidRPr="006F70CA" w:rsidRDefault="00630D69" w:rsidP="00630D69">
      <w:pPr>
        <w:pStyle w:val="aff6"/>
        <w:numPr>
          <w:ilvl w:val="1"/>
          <w:numId w:val="2"/>
        </w:numPr>
        <w:ind w:firstLineChars="0"/>
        <w:rPr>
          <w:lang w:val="sv-SE" w:eastAsia="zh-CN"/>
        </w:rPr>
      </w:pPr>
      <w:r w:rsidRPr="00630D69">
        <w:rPr>
          <w:rFonts w:ascii="Times" w:hAnsi="Times" w:cs="Times"/>
          <w:b/>
        </w:rPr>
        <w:t xml:space="preserve">Proposal </w:t>
      </w:r>
      <w:r>
        <w:rPr>
          <w:rFonts w:ascii="Times" w:hAnsi="Times" w:cs="Times"/>
          <w:b/>
        </w:rPr>
        <w:t>2</w:t>
      </w:r>
      <w:r w:rsidRPr="00630D69">
        <w:rPr>
          <w:rFonts w:ascii="Times" w:hAnsi="Times" w:cs="Times"/>
          <w:b/>
        </w:rPr>
        <w:t>:</w:t>
      </w:r>
      <w:r w:rsidRPr="00630D69">
        <w:rPr>
          <w:rFonts w:ascii="Times" w:hAnsi="Times" w:cs="Times" w:hint="eastAsia"/>
        </w:rPr>
        <w:t xml:space="preserve"> </w:t>
      </w:r>
      <w:r w:rsidR="00E31F3E" w:rsidRPr="008B0792">
        <w:rPr>
          <w:rFonts w:ascii="Times" w:hAnsi="Times" w:cs="Times"/>
        </w:rPr>
        <w:t xml:space="preserve">The occupied bandwidth for each A-IoT carrier shall be less than the A-IoT BS channel </w:t>
      </w:r>
      <w:proofErr w:type="gramStart"/>
      <w:r w:rsidR="00E31F3E" w:rsidRPr="008B0792">
        <w:rPr>
          <w:rFonts w:ascii="Times" w:hAnsi="Times" w:cs="Times"/>
        </w:rPr>
        <w:t>bandwidth.</w:t>
      </w:r>
      <w:r w:rsidR="00E31F3E">
        <w:rPr>
          <w:rFonts w:ascii="Times" w:hAnsi="Times" w:cs="Times"/>
        </w:rPr>
        <w:t>(</w:t>
      </w:r>
      <w:proofErr w:type="gramEnd"/>
      <w:r w:rsidR="00E31F3E" w:rsidRPr="00E31F3E">
        <w:t xml:space="preserve"> </w:t>
      </w:r>
      <w:r w:rsidR="00E31F3E" w:rsidRPr="00E31F3E">
        <w:rPr>
          <w:rFonts w:ascii="Times" w:hAnsi="Times" w:cs="Times"/>
        </w:rPr>
        <w:t>HW,  R4-2503217</w:t>
      </w:r>
      <w:r w:rsidR="001C607C">
        <w:rPr>
          <w:rFonts w:ascii="Times" w:hAnsi="Times" w:cs="Times"/>
        </w:rPr>
        <w:t>;</w:t>
      </w:r>
      <w:r w:rsidR="001C607C" w:rsidRPr="00D23B8F">
        <w:rPr>
          <w:rFonts w:ascii="Times" w:hAnsi="Times" w:cs="Times"/>
        </w:rPr>
        <w:t xml:space="preserve"> CATT, R4-2503470</w:t>
      </w:r>
      <w:r w:rsidR="00E31F3E">
        <w:rPr>
          <w:rFonts w:ascii="Times" w:hAnsi="Times" w:cs="Times"/>
        </w:rPr>
        <w:t>)</w:t>
      </w:r>
    </w:p>
    <w:p w14:paraId="58630776"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6A221E45" w14:textId="19567F99" w:rsidR="00D66749" w:rsidRDefault="00A64FD6" w:rsidP="00D66749">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D</w:t>
      </w:r>
      <w:r w:rsidR="00BD66C9" w:rsidRPr="00BD66C9">
        <w:rPr>
          <w:color w:val="0070C0"/>
          <w:szCs w:val="24"/>
          <w:lang w:val="en-US" w:eastAsia="zh-CN"/>
        </w:rPr>
        <w:t xml:space="preserve">iscuss the issue </w:t>
      </w:r>
      <w:r>
        <w:rPr>
          <w:color w:val="0070C0"/>
          <w:szCs w:val="24"/>
          <w:lang w:val="en-US" w:eastAsia="zh-CN"/>
        </w:rPr>
        <w:t>t</w:t>
      </w:r>
      <w:r w:rsidRPr="00BD66C9">
        <w:rPr>
          <w:rFonts w:hint="eastAsia"/>
          <w:color w:val="0070C0"/>
          <w:szCs w:val="24"/>
          <w:lang w:val="en-US" w:eastAsia="zh-CN"/>
        </w:rPr>
        <w:t>ogether</w:t>
      </w:r>
      <w:r w:rsidRPr="00BD66C9">
        <w:rPr>
          <w:color w:val="0070C0"/>
          <w:szCs w:val="24"/>
          <w:lang w:val="en-US" w:eastAsia="zh-CN"/>
        </w:rPr>
        <w:t xml:space="preserve"> </w:t>
      </w:r>
      <w:r w:rsidR="00BD66C9" w:rsidRPr="00BD66C9">
        <w:rPr>
          <w:color w:val="0070C0"/>
          <w:szCs w:val="24"/>
          <w:lang w:val="en-US" w:eastAsia="zh-CN"/>
        </w:rPr>
        <w:t>with</w:t>
      </w:r>
      <w:r w:rsidR="00BD66C9">
        <w:rPr>
          <w:color w:val="0070C0"/>
          <w:szCs w:val="24"/>
          <w:lang w:val="en-US" w:eastAsia="zh-CN"/>
        </w:rPr>
        <w:t xml:space="preserve"> channel BW in </w:t>
      </w:r>
      <w:r w:rsidR="009F38F4" w:rsidRPr="009F38F4">
        <w:rPr>
          <w:rFonts w:hint="eastAsia"/>
          <w:color w:val="0070C0"/>
          <w:szCs w:val="24"/>
          <w:lang w:val="en-US" w:eastAsia="zh-CN"/>
        </w:rPr>
        <w:t>thread</w:t>
      </w:r>
      <w:r w:rsidR="009F38F4">
        <w:rPr>
          <w:color w:val="0070C0"/>
          <w:szCs w:val="24"/>
          <w:lang w:val="en-US" w:eastAsia="zh-CN"/>
        </w:rPr>
        <w:t xml:space="preserve"> </w:t>
      </w:r>
      <w:r w:rsidR="00BD66C9" w:rsidRPr="00BD66C9">
        <w:rPr>
          <w:color w:val="0070C0"/>
          <w:szCs w:val="24"/>
          <w:lang w:val="en-US" w:eastAsia="zh-CN"/>
        </w:rPr>
        <w:t>[114</w:t>
      </w:r>
      <w:proofErr w:type="gramStart"/>
      <w:r w:rsidR="00D23B8F">
        <w:rPr>
          <w:color w:val="0070C0"/>
          <w:szCs w:val="24"/>
          <w:lang w:val="en-US" w:eastAsia="zh-CN"/>
        </w:rPr>
        <w:t>bis</w:t>
      </w:r>
      <w:r w:rsidR="00BD66C9" w:rsidRPr="00BD66C9">
        <w:rPr>
          <w:color w:val="0070C0"/>
          <w:szCs w:val="24"/>
          <w:lang w:val="en-US" w:eastAsia="zh-CN"/>
        </w:rPr>
        <w:t>][</w:t>
      </w:r>
      <w:proofErr w:type="gramEnd"/>
      <w:r w:rsidR="00BD66C9" w:rsidRPr="00BD66C9">
        <w:rPr>
          <w:color w:val="0070C0"/>
          <w:szCs w:val="24"/>
          <w:lang w:val="en-US" w:eastAsia="zh-CN"/>
        </w:rPr>
        <w:t>1</w:t>
      </w:r>
      <w:r w:rsidR="00D23B8F">
        <w:rPr>
          <w:color w:val="0070C0"/>
          <w:szCs w:val="24"/>
          <w:lang w:val="en-US" w:eastAsia="zh-CN"/>
        </w:rPr>
        <w:t>29</w:t>
      </w:r>
      <w:r w:rsidR="00BD66C9" w:rsidRPr="00BD66C9">
        <w:rPr>
          <w:color w:val="0070C0"/>
          <w:szCs w:val="24"/>
          <w:lang w:val="en-US" w:eastAsia="zh-CN"/>
        </w:rPr>
        <w:t>]</w:t>
      </w:r>
    </w:p>
    <w:p w14:paraId="4949D051" w14:textId="77777777" w:rsidR="00A73FEB" w:rsidRPr="00A73FEB" w:rsidRDefault="00A73FEB" w:rsidP="00A73FEB">
      <w:pPr>
        <w:spacing w:after="120"/>
        <w:rPr>
          <w:color w:val="0070C0"/>
          <w:szCs w:val="24"/>
          <w:lang w:val="en-US" w:eastAsia="zh-CN"/>
        </w:rPr>
      </w:pPr>
    </w:p>
    <w:p w14:paraId="39F02631" w14:textId="7F1F4653"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1</w:t>
      </w:r>
      <w:r w:rsidRPr="00C92458">
        <w:rPr>
          <w:sz w:val="24"/>
          <w:szCs w:val="16"/>
          <w:u w:val="single"/>
          <w:lang w:val="en-US"/>
        </w:rPr>
        <w:t>-</w:t>
      </w:r>
      <w:r w:rsidR="00DC01D5">
        <w:rPr>
          <w:sz w:val="24"/>
          <w:szCs w:val="16"/>
          <w:u w:val="single"/>
          <w:lang w:val="en-US"/>
        </w:rPr>
        <w:t>5</w:t>
      </w:r>
      <w:r>
        <w:rPr>
          <w:sz w:val="24"/>
          <w:szCs w:val="16"/>
          <w:u w:val="single"/>
          <w:lang w:val="en-US"/>
        </w:rPr>
        <w:t>-</w:t>
      </w:r>
      <w:r w:rsidR="00DC01D5">
        <w:rPr>
          <w:sz w:val="24"/>
          <w:szCs w:val="16"/>
          <w:u w:val="single"/>
          <w:lang w:val="en-US"/>
        </w:rPr>
        <w:t>2</w:t>
      </w:r>
      <w:r w:rsidRPr="005465A7">
        <w:rPr>
          <w:sz w:val="24"/>
          <w:szCs w:val="16"/>
          <w:u w:val="single"/>
          <w:lang w:val="en-US"/>
        </w:rPr>
        <w:t xml:space="preserve">: </w:t>
      </w:r>
      <w:r w:rsidR="00DC01D5" w:rsidRPr="00DC01D5">
        <w:rPr>
          <w:sz w:val="24"/>
          <w:szCs w:val="16"/>
          <w:u w:val="single"/>
          <w:lang w:val="en-US"/>
        </w:rPr>
        <w:t>ACLR</w:t>
      </w:r>
    </w:p>
    <w:p w14:paraId="4CF5F992"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1160CD25" w14:textId="30F42FFD" w:rsidR="007117E2" w:rsidRPr="002B3C4A" w:rsidRDefault="007117E2" w:rsidP="007117E2">
      <w:pPr>
        <w:pStyle w:val="aff6"/>
        <w:numPr>
          <w:ilvl w:val="1"/>
          <w:numId w:val="2"/>
        </w:numPr>
        <w:ind w:firstLineChars="0"/>
        <w:rPr>
          <w:lang w:val="en-US" w:eastAsia="zh-CN"/>
        </w:rPr>
      </w:pPr>
      <w:r w:rsidRPr="002B3C4A">
        <w:rPr>
          <w:rFonts w:hint="eastAsia"/>
          <w:b/>
          <w:bCs/>
          <w:lang w:val="en-US" w:eastAsia="zh-CN"/>
        </w:rPr>
        <w:t>Option</w:t>
      </w:r>
      <w:r w:rsidRPr="002B3C4A">
        <w:rPr>
          <w:b/>
          <w:bCs/>
          <w:lang w:val="en-US" w:eastAsia="zh-CN"/>
        </w:rPr>
        <w:t xml:space="preserve"> </w:t>
      </w:r>
      <w:r>
        <w:rPr>
          <w:b/>
          <w:bCs/>
          <w:lang w:val="en-US" w:eastAsia="zh-CN"/>
        </w:rPr>
        <w:t>1</w:t>
      </w:r>
      <w:r w:rsidRPr="001C607C">
        <w:rPr>
          <w:rFonts w:hint="eastAsia"/>
          <w:lang w:val="en-US" w:eastAsia="zh-CN"/>
        </w:rPr>
        <w:t xml:space="preserve">: </w:t>
      </w:r>
      <w:r w:rsidRPr="002B3C4A">
        <w:rPr>
          <w:rFonts w:ascii="Times" w:hAnsi="Times" w:cs="Times"/>
          <w:lang w:val="en-US"/>
        </w:rPr>
        <w:t>ACLR1 is 40dB and ACLR2 is 50dB</w:t>
      </w:r>
      <w:r w:rsidRPr="002B3C4A">
        <w:rPr>
          <w:lang w:val="en-US" w:eastAsia="zh-CN"/>
        </w:rPr>
        <w:t xml:space="preserve"> without </w:t>
      </w:r>
      <w:r w:rsidRPr="002B3C4A">
        <w:rPr>
          <w:rFonts w:hint="eastAsia"/>
          <w:lang w:val="en-US" w:eastAsia="zh-CN"/>
        </w:rPr>
        <w:t xml:space="preserve">100kHz </w:t>
      </w:r>
      <w:r w:rsidRPr="002B3C4A">
        <w:rPr>
          <w:lang w:val="en-US" w:eastAsia="zh-CN"/>
        </w:rPr>
        <w:t>offset (CATT, R4-2503470</w:t>
      </w:r>
      <w:r w:rsidRPr="002B3C4A">
        <w:rPr>
          <w:rFonts w:hint="eastAsia"/>
          <w:lang w:val="en-US" w:eastAsia="zh-CN"/>
        </w:rPr>
        <w:t>;</w:t>
      </w:r>
      <w:r w:rsidRPr="002B3C4A">
        <w:rPr>
          <w:lang w:val="en-US" w:eastAsia="zh-CN"/>
        </w:rPr>
        <w:t xml:space="preserve"> </w:t>
      </w:r>
      <w:r w:rsidRPr="00145907">
        <w:rPr>
          <w:lang w:val="en-US" w:eastAsia="zh-CN"/>
        </w:rPr>
        <w:t>Vivo, R4-2503814</w:t>
      </w:r>
      <w:r w:rsidRPr="002B3C4A">
        <w:rPr>
          <w:lang w:val="en-US" w:eastAsia="zh-CN"/>
        </w:rPr>
        <w:t>)</w:t>
      </w:r>
    </w:p>
    <w:p w14:paraId="1EAE4DDE" w14:textId="22E1CDFC" w:rsidR="007117E2" w:rsidRPr="002B3C4A" w:rsidRDefault="007117E2" w:rsidP="007117E2">
      <w:pPr>
        <w:pStyle w:val="aff6"/>
        <w:numPr>
          <w:ilvl w:val="1"/>
          <w:numId w:val="2"/>
        </w:numPr>
        <w:ind w:firstLineChars="0"/>
        <w:rPr>
          <w:rFonts w:ascii="Times" w:hAnsi="Times" w:cs="Times"/>
        </w:rPr>
      </w:pPr>
      <w:r w:rsidRPr="002B3C4A">
        <w:rPr>
          <w:rFonts w:hint="eastAsia"/>
          <w:b/>
          <w:bCs/>
          <w:lang w:val="en-US" w:eastAsia="zh-CN"/>
        </w:rPr>
        <w:t>Option</w:t>
      </w:r>
      <w:r w:rsidRPr="002B3C4A">
        <w:rPr>
          <w:b/>
          <w:bCs/>
          <w:lang w:val="en-US" w:eastAsia="zh-CN"/>
        </w:rPr>
        <w:t xml:space="preserve"> </w:t>
      </w:r>
      <w:r>
        <w:rPr>
          <w:b/>
          <w:bCs/>
          <w:lang w:val="en-US" w:eastAsia="zh-CN"/>
        </w:rPr>
        <w:t>2</w:t>
      </w:r>
      <w:r w:rsidRPr="001C607C">
        <w:rPr>
          <w:rFonts w:hint="eastAsia"/>
          <w:lang w:val="en-US" w:eastAsia="zh-CN"/>
        </w:rPr>
        <w:t xml:space="preserve">: </w:t>
      </w:r>
      <w:r>
        <w:rPr>
          <w:lang w:val="en-US"/>
        </w:rPr>
        <w:t>ACLR 1 (40 dB) and ACLR2 (50 dB) for one RB transmission bandwidth</w:t>
      </w:r>
      <w:r>
        <w:rPr>
          <w:rFonts w:asciiTheme="minorEastAsia" w:eastAsiaTheme="minorEastAsia" w:hAnsiTheme="minorEastAsia" w:hint="eastAsia"/>
          <w:lang w:val="en-US" w:eastAsia="zh-CN"/>
        </w:rPr>
        <w:t>（</w:t>
      </w:r>
      <w:r w:rsidRPr="007B1A27">
        <w:t>Ericsson, R4-2504398</w:t>
      </w:r>
      <w:r>
        <w:rPr>
          <w:rFonts w:asciiTheme="minorEastAsia" w:eastAsiaTheme="minorEastAsia" w:hAnsiTheme="minorEastAsia" w:hint="eastAsia"/>
          <w:lang w:val="en-US" w:eastAsia="zh-CN"/>
        </w:rPr>
        <w:t>）</w:t>
      </w:r>
    </w:p>
    <w:p w14:paraId="1BDAB8E7" w14:textId="72BBC5A0" w:rsidR="007117E2" w:rsidRPr="002B3C4A" w:rsidRDefault="007117E2" w:rsidP="007117E2">
      <w:pPr>
        <w:pStyle w:val="aff6"/>
        <w:numPr>
          <w:ilvl w:val="1"/>
          <w:numId w:val="2"/>
        </w:numPr>
        <w:ind w:firstLineChars="0"/>
        <w:rPr>
          <w:lang w:val="en-US" w:eastAsia="zh-CN"/>
        </w:rPr>
      </w:pPr>
      <w:r w:rsidRPr="002B3C4A">
        <w:rPr>
          <w:rFonts w:hint="eastAsia"/>
          <w:b/>
          <w:bCs/>
          <w:lang w:val="en-US" w:eastAsia="zh-CN"/>
        </w:rPr>
        <w:t>Option</w:t>
      </w:r>
      <w:r w:rsidRPr="002B3C4A">
        <w:rPr>
          <w:b/>
          <w:bCs/>
          <w:lang w:val="en-US" w:eastAsia="zh-CN"/>
        </w:rPr>
        <w:t xml:space="preserve"> </w:t>
      </w:r>
      <w:r>
        <w:rPr>
          <w:b/>
          <w:bCs/>
          <w:lang w:val="en-US" w:eastAsia="zh-CN"/>
        </w:rPr>
        <w:t>3</w:t>
      </w:r>
      <w:r w:rsidRPr="001C607C">
        <w:rPr>
          <w:rFonts w:hint="eastAsia"/>
          <w:lang w:val="en-US" w:eastAsia="zh-CN"/>
        </w:rPr>
        <w:t xml:space="preserve">: </w:t>
      </w:r>
      <w:r w:rsidRPr="002B3C4A">
        <w:rPr>
          <w:rFonts w:ascii="Times" w:hAnsi="Times" w:cs="Times"/>
          <w:lang w:val="en-US"/>
        </w:rPr>
        <w:t>ACLR1 is 40dB and ACLR2 is 50dB</w:t>
      </w:r>
      <w:r w:rsidRPr="002B3C4A">
        <w:rPr>
          <w:lang w:val="en-US" w:eastAsia="zh-CN"/>
        </w:rPr>
        <w:t xml:space="preserve"> with </w:t>
      </w:r>
      <w:r w:rsidRPr="002B3C4A">
        <w:rPr>
          <w:rFonts w:hint="eastAsia"/>
          <w:lang w:val="en-US" w:eastAsia="zh-CN"/>
        </w:rPr>
        <w:t xml:space="preserve">100kHz </w:t>
      </w:r>
      <w:r w:rsidRPr="002B3C4A">
        <w:rPr>
          <w:lang w:val="en-US" w:eastAsia="zh-CN"/>
        </w:rPr>
        <w:t>offset (CMCC, R4-2503390)</w:t>
      </w:r>
    </w:p>
    <w:p w14:paraId="00544D2E" w14:textId="1F69A65D" w:rsidR="001C607C" w:rsidRDefault="002B3C4A" w:rsidP="00D23B8F">
      <w:pPr>
        <w:pStyle w:val="aff6"/>
        <w:numPr>
          <w:ilvl w:val="1"/>
          <w:numId w:val="2"/>
        </w:numPr>
        <w:ind w:firstLineChars="0"/>
        <w:rPr>
          <w:rFonts w:ascii="Times" w:hAnsi="Times" w:cs="Times"/>
        </w:rPr>
      </w:pPr>
      <w:r w:rsidRPr="002B3C4A">
        <w:rPr>
          <w:rFonts w:hint="eastAsia"/>
          <w:b/>
          <w:bCs/>
          <w:lang w:val="en-US" w:eastAsia="zh-CN"/>
        </w:rPr>
        <w:t>Option</w:t>
      </w:r>
      <w:r w:rsidR="00741415" w:rsidRPr="002B3C4A">
        <w:rPr>
          <w:b/>
          <w:bCs/>
          <w:lang w:val="en-US" w:eastAsia="zh-CN"/>
        </w:rPr>
        <w:t xml:space="preserve"> </w:t>
      </w:r>
      <w:r w:rsidR="007117E2">
        <w:rPr>
          <w:b/>
          <w:bCs/>
          <w:lang w:val="en-US" w:eastAsia="zh-CN"/>
        </w:rPr>
        <w:t>4</w:t>
      </w:r>
      <w:r w:rsidR="00A64FD6" w:rsidRPr="002B3C4A">
        <w:rPr>
          <w:b/>
          <w:bCs/>
          <w:lang w:val="en-US" w:eastAsia="zh-CN"/>
        </w:rPr>
        <w:t>:</w:t>
      </w:r>
      <w:r w:rsidR="00A64FD6" w:rsidRPr="001B3D4A">
        <w:rPr>
          <w:rFonts w:ascii="Times" w:hAnsi="Times" w:cs="Times"/>
        </w:rPr>
        <w:t xml:space="preserve"> </w:t>
      </w:r>
      <w:r w:rsidR="00E31F3E">
        <w:rPr>
          <w:rFonts w:ascii="Times" w:hAnsi="Times" w:cs="Times"/>
        </w:rPr>
        <w:t>ACLR 1</w:t>
      </w:r>
      <w:r w:rsidR="00E96939">
        <w:rPr>
          <w:rFonts w:ascii="Times" w:hAnsi="Times" w:cs="Times"/>
        </w:rPr>
        <w:t xml:space="preserve"> is </w:t>
      </w:r>
      <w:r w:rsidR="00E31F3E">
        <w:rPr>
          <w:rFonts w:ascii="Times" w:hAnsi="Times" w:cs="Times"/>
        </w:rPr>
        <w:t>30</w:t>
      </w:r>
      <w:r w:rsidR="00E31F3E">
        <w:rPr>
          <w:rFonts w:ascii="Times" w:hAnsi="Times" w:cs="Times" w:hint="eastAsia"/>
        </w:rPr>
        <w:t>dB</w:t>
      </w:r>
      <w:r w:rsidR="00E96939">
        <w:rPr>
          <w:rFonts w:ascii="Times" w:eastAsiaTheme="minorEastAsia" w:hAnsi="Times" w:cs="Times" w:hint="eastAsia"/>
          <w:lang w:eastAsia="zh-CN"/>
        </w:rPr>
        <w:t xml:space="preserve"> </w:t>
      </w:r>
      <w:r w:rsidR="00E31F3E">
        <w:rPr>
          <w:rFonts w:ascii="Times" w:hAnsi="Times" w:cs="Times" w:hint="eastAsia"/>
        </w:rPr>
        <w:t>a</w:t>
      </w:r>
      <w:r w:rsidR="00E31F3E">
        <w:rPr>
          <w:rFonts w:ascii="Times" w:hAnsi="Times" w:cs="Times"/>
        </w:rPr>
        <w:t xml:space="preserve">nd </w:t>
      </w:r>
      <w:r w:rsidR="00E31F3E">
        <w:rPr>
          <w:rFonts w:ascii="Times" w:hAnsi="Times" w:cs="Times" w:hint="eastAsia"/>
        </w:rPr>
        <w:t>ACLR</w:t>
      </w:r>
      <w:r w:rsidR="00E31F3E">
        <w:rPr>
          <w:rFonts w:ascii="Times" w:hAnsi="Times" w:cs="Times"/>
        </w:rPr>
        <w:t>2</w:t>
      </w:r>
      <w:r w:rsidR="00E96939">
        <w:rPr>
          <w:rFonts w:ascii="Times" w:hAnsi="Times" w:cs="Times"/>
        </w:rPr>
        <w:t xml:space="preserve"> is </w:t>
      </w:r>
      <w:r w:rsidR="00E31F3E">
        <w:rPr>
          <w:rFonts w:ascii="Times" w:hAnsi="Times" w:cs="Times"/>
        </w:rPr>
        <w:t xml:space="preserve">40dB for A-IoT BS </w:t>
      </w:r>
      <w:r w:rsidR="00E96939">
        <w:rPr>
          <w:rFonts w:ascii="Times" w:hAnsi="Times" w:cs="Times"/>
        </w:rPr>
        <w:t xml:space="preserve">1 </w:t>
      </w:r>
      <w:r w:rsidR="00E96939">
        <w:rPr>
          <w:rFonts w:ascii="Times" w:hAnsi="Times" w:cs="Times" w:hint="eastAsia"/>
        </w:rPr>
        <w:t>to</w:t>
      </w:r>
      <w:r w:rsidR="00E96939">
        <w:rPr>
          <w:rFonts w:ascii="Times" w:hAnsi="Times" w:cs="Times"/>
        </w:rPr>
        <w:t xml:space="preserve"> 4 </w:t>
      </w:r>
      <w:r w:rsidR="00E96939">
        <w:rPr>
          <w:rFonts w:ascii="Times" w:hAnsi="Times" w:cs="Times" w:hint="eastAsia"/>
        </w:rPr>
        <w:t>P</w:t>
      </w:r>
      <w:r w:rsidR="00E96939">
        <w:rPr>
          <w:rFonts w:ascii="Times" w:hAnsi="Times" w:cs="Times"/>
        </w:rPr>
        <w:t xml:space="preserve">RB </w:t>
      </w:r>
      <w:r w:rsidR="00E96939">
        <w:rPr>
          <w:rFonts w:ascii="Times" w:hAnsi="Times" w:cs="Times" w:hint="eastAsia"/>
        </w:rPr>
        <w:t>transmission</w:t>
      </w:r>
      <w:r w:rsidR="00E96939">
        <w:rPr>
          <w:rFonts w:ascii="Times" w:hAnsi="Times" w:cs="Times"/>
        </w:rPr>
        <w:t xml:space="preserve"> BW </w:t>
      </w:r>
      <w:r w:rsidR="00E31F3E">
        <w:rPr>
          <w:rFonts w:ascii="Times" w:hAnsi="Times" w:cs="Times"/>
        </w:rPr>
        <w:t xml:space="preserve">with </w:t>
      </w:r>
      <w:proofErr w:type="spellStart"/>
      <w:r w:rsidR="00E31F3E">
        <w:rPr>
          <w:rFonts w:ascii="Times" w:hAnsi="Times" w:cs="Times"/>
        </w:rPr>
        <w:t>Foffset</w:t>
      </w:r>
      <w:proofErr w:type="spellEnd"/>
      <w:r w:rsidR="00E31F3E">
        <w:rPr>
          <w:rFonts w:ascii="Times" w:hAnsi="Times" w:cs="Times"/>
        </w:rPr>
        <w:t>=100kHz.</w:t>
      </w:r>
      <w:r w:rsidR="00B33655">
        <w:rPr>
          <w:rFonts w:ascii="Times" w:hAnsi="Times" w:cs="Times"/>
        </w:rPr>
        <w:t xml:space="preserve"> </w:t>
      </w:r>
      <w:r w:rsidR="00E31F3E">
        <w:rPr>
          <w:rFonts w:ascii="Times" w:hAnsi="Times" w:cs="Times"/>
        </w:rPr>
        <w:t>(</w:t>
      </w:r>
      <w:proofErr w:type="gramStart"/>
      <w:r w:rsidR="00E31F3E" w:rsidRPr="00E31F3E">
        <w:rPr>
          <w:rFonts w:ascii="Times" w:hAnsi="Times" w:cs="Times"/>
        </w:rPr>
        <w:t>HW,  R</w:t>
      </w:r>
      <w:proofErr w:type="gramEnd"/>
      <w:r w:rsidR="00E31F3E" w:rsidRPr="00E31F3E">
        <w:rPr>
          <w:rFonts w:ascii="Times" w:hAnsi="Times" w:cs="Times"/>
        </w:rPr>
        <w:t>4-2503217</w:t>
      </w:r>
      <w:r w:rsidR="00E31F3E">
        <w:rPr>
          <w:rFonts w:ascii="Times" w:hAnsi="Times" w:cs="Times"/>
        </w:rPr>
        <w:t>)</w:t>
      </w:r>
    </w:p>
    <w:p w14:paraId="36813241" w14:textId="161ED6F0" w:rsidR="002B3C4A" w:rsidRPr="002B3C4A" w:rsidRDefault="002B3C4A" w:rsidP="002B3C4A">
      <w:pPr>
        <w:pStyle w:val="aff6"/>
        <w:numPr>
          <w:ilvl w:val="1"/>
          <w:numId w:val="2"/>
        </w:numPr>
        <w:ind w:firstLineChars="0"/>
        <w:rPr>
          <w:rFonts w:ascii="Times" w:hAnsi="Times" w:cs="Times"/>
        </w:rPr>
      </w:pPr>
      <w:r w:rsidRPr="002B3C4A">
        <w:rPr>
          <w:rFonts w:hint="eastAsia"/>
          <w:b/>
          <w:bCs/>
          <w:lang w:val="en-US" w:eastAsia="zh-CN"/>
        </w:rPr>
        <w:t>Option</w:t>
      </w:r>
      <w:r w:rsidRPr="002B3C4A">
        <w:rPr>
          <w:b/>
          <w:bCs/>
          <w:lang w:val="en-US" w:eastAsia="zh-CN"/>
        </w:rPr>
        <w:t xml:space="preserve"> </w:t>
      </w:r>
      <w:r w:rsidR="007117E2">
        <w:rPr>
          <w:b/>
          <w:bCs/>
          <w:lang w:val="en-US" w:eastAsia="zh-CN"/>
        </w:rPr>
        <w:t>5</w:t>
      </w:r>
      <w:r w:rsidR="00EA6898" w:rsidRPr="001C607C">
        <w:rPr>
          <w:rFonts w:hint="eastAsia"/>
          <w:lang w:val="en-US" w:eastAsia="zh-CN"/>
        </w:rPr>
        <w:t>: ACLR as 20dB or 30dBc for 1</w:t>
      </w:r>
      <w:r w:rsidR="00EA6898" w:rsidRPr="001C607C">
        <w:rPr>
          <w:rFonts w:hint="eastAsia"/>
          <w:vertAlign w:val="superscript"/>
          <w:lang w:val="en-US" w:eastAsia="zh-CN"/>
        </w:rPr>
        <w:t>st</w:t>
      </w:r>
      <w:r w:rsidR="00EA6898" w:rsidRPr="001C607C">
        <w:rPr>
          <w:rFonts w:hint="eastAsia"/>
          <w:lang w:val="en-US" w:eastAsia="zh-CN"/>
        </w:rPr>
        <w:t xml:space="preserve"> adjacent channel and further discuss the potential </w:t>
      </w:r>
      <w:proofErr w:type="spellStart"/>
      <w:r w:rsidR="00EA6898" w:rsidRPr="001C607C">
        <w:rPr>
          <w:rFonts w:hint="eastAsia"/>
          <w:lang w:val="en-US" w:eastAsia="zh-CN"/>
        </w:rPr>
        <w:t>freq</w:t>
      </w:r>
      <w:proofErr w:type="spellEnd"/>
      <w:r w:rsidR="00EA6898" w:rsidRPr="001C607C">
        <w:rPr>
          <w:rFonts w:hint="eastAsia"/>
          <w:lang w:val="en-US" w:eastAsia="zh-CN"/>
        </w:rPr>
        <w:t xml:space="preserve"> offset to meet the ACLR requirement. </w:t>
      </w:r>
      <w:r w:rsidR="00EA6898" w:rsidRPr="001C607C">
        <w:rPr>
          <w:lang w:val="en-US" w:eastAsia="zh-CN"/>
        </w:rPr>
        <w:t>(ZTE, R4-2504353)</w:t>
      </w:r>
    </w:p>
    <w:p w14:paraId="5FB9F961"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7E903730" w14:textId="60760CE6" w:rsidR="006F1F03" w:rsidRDefault="00E76B1E" w:rsidP="0085107F">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Discuss w</w:t>
      </w:r>
      <w:r w:rsidR="006F1F03">
        <w:rPr>
          <w:color w:val="0070C0"/>
          <w:szCs w:val="24"/>
          <w:lang w:val="en-US" w:eastAsia="zh-CN"/>
        </w:rPr>
        <w:t>hether offset is needed.</w:t>
      </w:r>
    </w:p>
    <w:p w14:paraId="22E5101D" w14:textId="5FC408BD" w:rsidR="0085107F" w:rsidRDefault="00EE5B75" w:rsidP="0085107F">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ACLR value</w:t>
      </w:r>
      <w:r w:rsidR="0085107F" w:rsidRPr="00BD66C9">
        <w:rPr>
          <w:color w:val="0070C0"/>
          <w:szCs w:val="24"/>
          <w:lang w:val="en-US" w:eastAsia="zh-CN"/>
        </w:rPr>
        <w:t xml:space="preserve"> is </w:t>
      </w:r>
      <w:r w:rsidR="00D43AC6">
        <w:rPr>
          <w:color w:val="0070C0"/>
          <w:szCs w:val="24"/>
          <w:lang w:val="en-US" w:eastAsia="zh-CN"/>
        </w:rPr>
        <w:t>TBD</w:t>
      </w:r>
      <w:r w:rsidR="0085107F">
        <w:rPr>
          <w:color w:val="0070C0"/>
          <w:szCs w:val="24"/>
          <w:lang w:val="en-US" w:eastAsia="zh-CN"/>
        </w:rPr>
        <w:t>.</w:t>
      </w:r>
    </w:p>
    <w:p w14:paraId="537777B6" w14:textId="77777777" w:rsidR="00A73FEB" w:rsidRPr="00A73FEB" w:rsidRDefault="00A73FEB" w:rsidP="00A73FEB">
      <w:pPr>
        <w:spacing w:after="120"/>
        <w:rPr>
          <w:color w:val="0070C0"/>
          <w:szCs w:val="24"/>
          <w:lang w:val="en-US" w:eastAsia="zh-CN"/>
        </w:rPr>
      </w:pPr>
    </w:p>
    <w:p w14:paraId="41F5C448" w14:textId="1E687188"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lastRenderedPageBreak/>
        <w:t xml:space="preserve">Issue </w:t>
      </w:r>
      <w:r>
        <w:rPr>
          <w:sz w:val="24"/>
          <w:szCs w:val="16"/>
          <w:u w:val="single"/>
          <w:lang w:val="en-US"/>
        </w:rPr>
        <w:t>1</w:t>
      </w:r>
      <w:r w:rsidRPr="00C92458">
        <w:rPr>
          <w:sz w:val="24"/>
          <w:szCs w:val="16"/>
          <w:u w:val="single"/>
          <w:lang w:val="en-US"/>
        </w:rPr>
        <w:t>-</w:t>
      </w:r>
      <w:r w:rsidR="00DC01D5">
        <w:rPr>
          <w:sz w:val="24"/>
          <w:szCs w:val="16"/>
          <w:u w:val="single"/>
          <w:lang w:val="en-US"/>
        </w:rPr>
        <w:t>5</w:t>
      </w:r>
      <w:r>
        <w:rPr>
          <w:sz w:val="24"/>
          <w:szCs w:val="16"/>
          <w:u w:val="single"/>
          <w:lang w:val="en-US"/>
        </w:rPr>
        <w:t>-</w:t>
      </w:r>
      <w:r w:rsidR="00DC01D5">
        <w:rPr>
          <w:sz w:val="24"/>
          <w:szCs w:val="16"/>
          <w:u w:val="single"/>
          <w:lang w:val="en-US"/>
        </w:rPr>
        <w:t>3</w:t>
      </w:r>
      <w:r w:rsidRPr="005465A7">
        <w:rPr>
          <w:sz w:val="24"/>
          <w:szCs w:val="16"/>
          <w:u w:val="single"/>
          <w:lang w:val="en-US"/>
        </w:rPr>
        <w:t xml:space="preserve">: </w:t>
      </w:r>
      <w:r w:rsidR="00DC01D5">
        <w:rPr>
          <w:sz w:val="24"/>
          <w:szCs w:val="16"/>
          <w:u w:val="single"/>
          <w:lang w:val="en-US"/>
        </w:rPr>
        <w:t>OBUE</w:t>
      </w:r>
    </w:p>
    <w:p w14:paraId="0C77DCCB"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007C7760" w14:textId="32EBC6AF" w:rsidR="00EE5B75" w:rsidRPr="001B3D4A" w:rsidRDefault="00EE5B75" w:rsidP="00EE5B75">
      <w:pPr>
        <w:pStyle w:val="aff6"/>
        <w:numPr>
          <w:ilvl w:val="1"/>
          <w:numId w:val="2"/>
        </w:numPr>
        <w:ind w:firstLineChars="0"/>
        <w:rPr>
          <w:rFonts w:ascii="Times" w:hAnsi="Times" w:cs="Times"/>
        </w:rPr>
      </w:pPr>
      <w:r w:rsidRPr="001B3D4A">
        <w:rPr>
          <w:rFonts w:ascii="Times" w:hAnsi="Times" w:cs="Times"/>
          <w:b/>
        </w:rPr>
        <w:t xml:space="preserve">Proposal </w:t>
      </w:r>
      <w:r>
        <w:rPr>
          <w:rFonts w:ascii="Times" w:hAnsi="Times" w:cs="Times"/>
          <w:b/>
        </w:rPr>
        <w:t>1</w:t>
      </w:r>
      <w:r w:rsidRPr="001B3D4A">
        <w:rPr>
          <w:rFonts w:ascii="Times" w:hAnsi="Times" w:cs="Times"/>
          <w:b/>
        </w:rPr>
        <w:t xml:space="preserve">: </w:t>
      </w:r>
      <w:r w:rsidRPr="001B3D4A">
        <w:rPr>
          <w:rFonts w:ascii="Times" w:hAnsi="Times" w:cs="Times"/>
        </w:rPr>
        <w:t xml:space="preserve">OBUE requirement for </w:t>
      </w:r>
      <w:r w:rsidRPr="001B3D4A">
        <w:rPr>
          <w:rFonts w:ascii="Times" w:hAnsi="Times" w:cs="Times" w:hint="eastAsia"/>
        </w:rPr>
        <w:t>s</w:t>
      </w:r>
      <w:r w:rsidRPr="001B3D4A">
        <w:rPr>
          <w:rFonts w:ascii="Times" w:hAnsi="Times" w:cs="Times"/>
        </w:rPr>
        <w:t xml:space="preserve">tandalone NB-IoT </w:t>
      </w:r>
      <w:r w:rsidRPr="001B3D4A">
        <w:rPr>
          <w:rFonts w:ascii="Times" w:hAnsi="Times" w:cs="Times" w:hint="eastAsia"/>
        </w:rPr>
        <w:t xml:space="preserve">MR </w:t>
      </w:r>
      <w:r w:rsidRPr="001B3D4A">
        <w:rPr>
          <w:rFonts w:ascii="Times" w:hAnsi="Times" w:cs="Times"/>
        </w:rPr>
        <w:t>BS can be reused for A-IoT BS. (</w:t>
      </w:r>
      <w:r w:rsidRPr="001B3D4A">
        <w:rPr>
          <w:rFonts w:ascii="Times" w:hAnsi="Times" w:cs="Times" w:hint="eastAsia"/>
        </w:rPr>
        <w:t>CATT</w:t>
      </w:r>
      <w:r w:rsidRPr="001B3D4A">
        <w:rPr>
          <w:rFonts w:ascii="Times" w:hAnsi="Times" w:cs="Times"/>
        </w:rPr>
        <w:t xml:space="preserve">, </w:t>
      </w:r>
      <w:r w:rsidR="00825EF8" w:rsidRPr="00825EF8">
        <w:rPr>
          <w:rFonts w:ascii="Times" w:hAnsi="Times" w:cs="Times"/>
        </w:rPr>
        <w:t>CATT, R4-2503470</w:t>
      </w:r>
      <w:r w:rsidR="00A94CDB">
        <w:rPr>
          <w:rFonts w:ascii="Times" w:hAnsi="Times" w:cs="Times"/>
        </w:rPr>
        <w:t>;</w:t>
      </w:r>
      <w:r w:rsidR="00A94CDB" w:rsidRPr="00A94CDB">
        <w:t xml:space="preserve"> </w:t>
      </w:r>
      <w:r w:rsidR="00A94CDB" w:rsidRPr="00A94CDB">
        <w:rPr>
          <w:rFonts w:ascii="Times" w:hAnsi="Times" w:cs="Times"/>
        </w:rPr>
        <w:t>CMCC, R4-2503390</w:t>
      </w:r>
      <w:r w:rsidRPr="001B3D4A">
        <w:rPr>
          <w:rFonts w:ascii="Times" w:hAnsi="Times" w:cs="Times"/>
        </w:rPr>
        <w:t>)</w:t>
      </w:r>
    </w:p>
    <w:p w14:paraId="45F3BA30" w14:textId="2F3EEE1F" w:rsidR="0036193C" w:rsidRPr="003E6907" w:rsidRDefault="0036193C" w:rsidP="0036193C">
      <w:pPr>
        <w:pStyle w:val="aff6"/>
        <w:numPr>
          <w:ilvl w:val="1"/>
          <w:numId w:val="2"/>
        </w:numPr>
        <w:ind w:firstLineChars="0"/>
        <w:rPr>
          <w:lang w:val="sv-SE" w:eastAsia="zh-CN"/>
        </w:rPr>
      </w:pPr>
      <w:r w:rsidRPr="00A929CE">
        <w:rPr>
          <w:rFonts w:ascii="Times" w:hAnsi="Times" w:cs="Times"/>
          <w:b/>
        </w:rPr>
        <w:t xml:space="preserve">Proposal </w:t>
      </w:r>
      <w:r w:rsidR="00EE5B75">
        <w:rPr>
          <w:rFonts w:ascii="Times" w:hAnsi="Times" w:cs="Times"/>
          <w:b/>
        </w:rPr>
        <w:t>2</w:t>
      </w:r>
      <w:r>
        <w:rPr>
          <w:rFonts w:ascii="Times" w:hAnsi="Times" w:cs="Times"/>
          <w:b/>
        </w:rPr>
        <w:t xml:space="preserve">: </w:t>
      </w:r>
      <w:r>
        <w:rPr>
          <w:rFonts w:ascii="Times" w:hAnsi="Times" w:cs="Times"/>
        </w:rPr>
        <w:t>D</w:t>
      </w:r>
      <w:r w:rsidRPr="00FB26B1">
        <w:rPr>
          <w:rFonts w:ascii="Times" w:hAnsi="Times" w:cs="Times" w:hint="eastAsia"/>
        </w:rPr>
        <w:t>efine OBUE requirement up to the ACLR requirement and carrier bandwidth requirement.</w:t>
      </w:r>
      <w:r>
        <w:rPr>
          <w:rFonts w:ascii="Times" w:hAnsi="Times" w:cs="Times"/>
        </w:rPr>
        <w:t xml:space="preserve"> (</w:t>
      </w:r>
      <w:r w:rsidRPr="00FB26B1">
        <w:rPr>
          <w:rFonts w:ascii="Times" w:hAnsi="Times" w:cs="Times"/>
        </w:rPr>
        <w:t>ZTE</w:t>
      </w:r>
      <w:r>
        <w:rPr>
          <w:rFonts w:ascii="Times" w:hAnsi="Times" w:cs="Times" w:hint="eastAsia"/>
        </w:rPr>
        <w:t xml:space="preserve">, </w:t>
      </w:r>
      <w:r w:rsidR="00EA6898" w:rsidRPr="00EA6898">
        <w:rPr>
          <w:rFonts w:ascii="Times" w:hAnsi="Times" w:cs="Times"/>
        </w:rPr>
        <w:t>R4-2504353</w:t>
      </w:r>
      <w:r>
        <w:rPr>
          <w:rFonts w:ascii="Times" w:hAnsi="Times" w:cs="Times"/>
        </w:rPr>
        <w:t>)</w:t>
      </w:r>
    </w:p>
    <w:p w14:paraId="0384B8A3"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15ABF65F" w14:textId="690F353E" w:rsidR="00D66749" w:rsidRDefault="001042EB" w:rsidP="00D66749">
      <w:pPr>
        <w:pStyle w:val="aff6"/>
        <w:numPr>
          <w:ilvl w:val="1"/>
          <w:numId w:val="2"/>
        </w:numPr>
        <w:overflowPunct/>
        <w:autoSpaceDE/>
        <w:autoSpaceDN/>
        <w:adjustRightInd/>
        <w:spacing w:after="120"/>
        <w:ind w:firstLineChars="0"/>
        <w:textAlignment w:val="auto"/>
        <w:rPr>
          <w:color w:val="0070C0"/>
          <w:szCs w:val="24"/>
          <w:lang w:val="en-US" w:eastAsia="zh-CN"/>
        </w:rPr>
      </w:pPr>
      <w:r w:rsidRPr="001042EB">
        <w:rPr>
          <w:rFonts w:hint="eastAsia"/>
          <w:color w:val="0070C0"/>
          <w:szCs w:val="24"/>
          <w:lang w:val="en-US" w:eastAsia="zh-CN"/>
        </w:rPr>
        <w:t>TBA</w:t>
      </w:r>
      <w:r>
        <w:rPr>
          <w:color w:val="0070C0"/>
          <w:szCs w:val="24"/>
          <w:lang w:val="en-US" w:eastAsia="zh-CN"/>
        </w:rPr>
        <w:t xml:space="preserve"> </w:t>
      </w:r>
    </w:p>
    <w:p w14:paraId="495A0C86" w14:textId="77777777" w:rsidR="00A73FEB" w:rsidRPr="00A73FEB" w:rsidRDefault="00A73FEB" w:rsidP="00A73FEB">
      <w:pPr>
        <w:pStyle w:val="aff6"/>
        <w:overflowPunct/>
        <w:autoSpaceDE/>
        <w:autoSpaceDN/>
        <w:adjustRightInd/>
        <w:spacing w:after="120"/>
        <w:ind w:left="744" w:firstLineChars="0" w:firstLine="0"/>
        <w:textAlignment w:val="auto"/>
        <w:rPr>
          <w:rFonts w:eastAsiaTheme="minorEastAsia"/>
          <w:color w:val="0070C0"/>
          <w:szCs w:val="24"/>
          <w:lang w:val="en-US" w:eastAsia="zh-CN"/>
        </w:rPr>
      </w:pPr>
    </w:p>
    <w:p w14:paraId="011753FC" w14:textId="68AC1A11"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1</w:t>
      </w:r>
      <w:r w:rsidRPr="00C92458">
        <w:rPr>
          <w:sz w:val="24"/>
          <w:szCs w:val="16"/>
          <w:u w:val="single"/>
          <w:lang w:val="en-US"/>
        </w:rPr>
        <w:t>-</w:t>
      </w:r>
      <w:r w:rsidR="00DC01D5">
        <w:rPr>
          <w:sz w:val="24"/>
          <w:szCs w:val="16"/>
          <w:u w:val="single"/>
          <w:lang w:val="en-US"/>
        </w:rPr>
        <w:t>5</w:t>
      </w:r>
      <w:r>
        <w:rPr>
          <w:sz w:val="24"/>
          <w:szCs w:val="16"/>
          <w:u w:val="single"/>
          <w:lang w:val="en-US"/>
        </w:rPr>
        <w:t>-</w:t>
      </w:r>
      <w:r w:rsidR="00DC01D5">
        <w:rPr>
          <w:sz w:val="24"/>
          <w:szCs w:val="16"/>
          <w:u w:val="single"/>
          <w:lang w:val="en-US"/>
        </w:rPr>
        <w:t>4</w:t>
      </w:r>
      <w:r w:rsidRPr="005465A7">
        <w:rPr>
          <w:sz w:val="24"/>
          <w:szCs w:val="16"/>
          <w:u w:val="single"/>
          <w:lang w:val="en-US"/>
        </w:rPr>
        <w:t xml:space="preserve">: </w:t>
      </w:r>
      <w:r w:rsidR="00DC01D5" w:rsidRPr="00DC01D5">
        <w:rPr>
          <w:sz w:val="24"/>
          <w:szCs w:val="16"/>
          <w:u w:val="single"/>
          <w:lang w:val="en-US"/>
        </w:rPr>
        <w:t>Transmitter spurious emissions</w:t>
      </w:r>
    </w:p>
    <w:p w14:paraId="76FDAA3C"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209E1942" w14:textId="5F998F42" w:rsidR="007F3CB8" w:rsidRPr="001B3D4A" w:rsidRDefault="007F3CB8" w:rsidP="007F3CB8">
      <w:pPr>
        <w:pStyle w:val="aff6"/>
        <w:numPr>
          <w:ilvl w:val="1"/>
          <w:numId w:val="2"/>
        </w:numPr>
        <w:ind w:firstLineChars="0"/>
        <w:rPr>
          <w:rFonts w:ascii="Times" w:hAnsi="Times" w:cs="Times"/>
        </w:rPr>
      </w:pPr>
      <w:r w:rsidRPr="001B3D4A">
        <w:rPr>
          <w:rFonts w:ascii="Times" w:hAnsi="Times" w:cs="Times"/>
          <w:b/>
        </w:rPr>
        <w:t xml:space="preserve">Proposal 1: </w:t>
      </w:r>
      <w:r w:rsidRPr="001B3D4A">
        <w:rPr>
          <w:rFonts w:ascii="Times" w:hAnsi="Times" w:cs="Times"/>
          <w:lang w:val="en-US"/>
        </w:rPr>
        <w:t>R</w:t>
      </w:r>
      <w:r w:rsidRPr="001B3D4A">
        <w:rPr>
          <w:rFonts w:ascii="Times" w:hAnsi="Times" w:cs="Times" w:hint="eastAsia"/>
          <w:lang w:val="en-US"/>
        </w:rPr>
        <w:t xml:space="preserve">euse the FR1 </w:t>
      </w:r>
      <w:r w:rsidRPr="001B3D4A">
        <w:rPr>
          <w:rFonts w:ascii="Times" w:hAnsi="Times" w:cs="Times"/>
          <w:lang w:val="en-US"/>
        </w:rPr>
        <w:t xml:space="preserve">NR </w:t>
      </w:r>
      <w:r w:rsidRPr="001B3D4A">
        <w:rPr>
          <w:rFonts w:ascii="Times" w:hAnsi="Times" w:cs="Times" w:hint="eastAsia"/>
          <w:lang w:val="en-US"/>
        </w:rPr>
        <w:t>BS transmitter spurious emission requirement for A-IoT BS</w:t>
      </w:r>
      <w:r w:rsidRPr="001B3D4A">
        <w:rPr>
          <w:rFonts w:ascii="Times" w:hAnsi="Times" w:cs="Times"/>
          <w:lang w:val="en-US"/>
        </w:rPr>
        <w:t xml:space="preserve"> (HW, </w:t>
      </w:r>
      <w:r w:rsidR="00E31F3E" w:rsidRPr="00E31F3E">
        <w:rPr>
          <w:rFonts w:ascii="Times" w:hAnsi="Times" w:cs="Times"/>
          <w:lang w:val="en-US"/>
        </w:rPr>
        <w:t>R4-2503217</w:t>
      </w:r>
      <w:r w:rsidRPr="001B3D4A">
        <w:rPr>
          <w:rFonts w:ascii="Times" w:hAnsi="Times" w:cs="Times"/>
          <w:lang w:val="en-US"/>
        </w:rPr>
        <w:t>;</w:t>
      </w:r>
      <w:r w:rsidRPr="001B3D4A">
        <w:rPr>
          <w:rFonts w:ascii="Times" w:hAnsi="Times" w:cs="Times" w:hint="eastAsia"/>
          <w:lang w:val="en-US"/>
        </w:rPr>
        <w:t xml:space="preserve"> </w:t>
      </w:r>
      <w:r w:rsidR="00A94CDB" w:rsidRPr="00A94CDB">
        <w:rPr>
          <w:rFonts w:ascii="Times" w:hAnsi="Times" w:cs="Times"/>
          <w:lang w:val="en-US"/>
        </w:rPr>
        <w:t>CMCC, R4-2503390</w:t>
      </w:r>
      <w:r w:rsidRPr="001B3D4A">
        <w:rPr>
          <w:rFonts w:ascii="Times" w:hAnsi="Times" w:cs="Times"/>
          <w:lang w:val="en-US"/>
        </w:rPr>
        <w:t>)</w:t>
      </w:r>
    </w:p>
    <w:p w14:paraId="61740FFF" w14:textId="550DB907" w:rsidR="00D43AC6" w:rsidRPr="00D43AC6" w:rsidRDefault="00D43AC6" w:rsidP="00D43AC6">
      <w:pPr>
        <w:pStyle w:val="aff6"/>
        <w:numPr>
          <w:ilvl w:val="1"/>
          <w:numId w:val="2"/>
        </w:numPr>
        <w:ind w:firstLineChars="0"/>
        <w:rPr>
          <w:rFonts w:ascii="Times" w:hAnsi="Times" w:cs="Times"/>
          <w:lang w:val="en-US"/>
        </w:rPr>
      </w:pPr>
      <w:r w:rsidRPr="001B3D4A">
        <w:rPr>
          <w:rFonts w:ascii="Times" w:hAnsi="Times" w:cs="Times"/>
          <w:b/>
        </w:rPr>
        <w:t xml:space="preserve">Proposal </w:t>
      </w:r>
      <w:r>
        <w:rPr>
          <w:rFonts w:ascii="Times" w:hAnsi="Times" w:cs="Times"/>
          <w:b/>
        </w:rPr>
        <w:t>2</w:t>
      </w:r>
      <w:r w:rsidRPr="001B3D4A">
        <w:rPr>
          <w:rFonts w:ascii="Times" w:hAnsi="Times" w:cs="Times"/>
          <w:b/>
        </w:rPr>
        <w:t>:</w:t>
      </w:r>
      <w:r>
        <w:rPr>
          <w:rFonts w:ascii="Times" w:hAnsi="Times" w:cs="Times"/>
          <w:b/>
        </w:rPr>
        <w:t xml:space="preserve"> </w:t>
      </w:r>
      <w:r w:rsidRPr="00D43AC6">
        <w:rPr>
          <w:rFonts w:ascii="Times" w:hAnsi="Times" w:cs="Times"/>
          <w:lang w:val="en-US"/>
        </w:rPr>
        <w:t xml:space="preserve">Reuse the co-existence and co-location requirements of NR Micro </w:t>
      </w:r>
      <w:proofErr w:type="gramStart"/>
      <w:r w:rsidRPr="00D43AC6">
        <w:rPr>
          <w:rFonts w:ascii="Times" w:hAnsi="Times" w:cs="Times"/>
          <w:lang w:val="en-US"/>
        </w:rPr>
        <w:t>BS.(</w:t>
      </w:r>
      <w:proofErr w:type="gramEnd"/>
      <w:r w:rsidRPr="00D43AC6">
        <w:rPr>
          <w:rFonts w:ascii="Times" w:hAnsi="Times" w:cs="Times"/>
          <w:lang w:val="en-US"/>
        </w:rPr>
        <w:t xml:space="preserve"> HW,  R4-2503217</w:t>
      </w:r>
      <w:r>
        <w:rPr>
          <w:rFonts w:ascii="Times" w:hAnsi="Times" w:cs="Times"/>
          <w:lang w:val="en-US"/>
        </w:rPr>
        <w:t>;</w:t>
      </w:r>
      <w:r w:rsidRPr="00D43AC6">
        <w:rPr>
          <w:rFonts w:ascii="Times" w:hAnsi="Times" w:cs="Times"/>
          <w:lang w:val="en-US"/>
        </w:rPr>
        <w:t xml:space="preserve"> ZTE, R4-2504353</w:t>
      </w:r>
      <w:r>
        <w:rPr>
          <w:rFonts w:ascii="Times" w:hAnsi="Times" w:cs="Times"/>
          <w:lang w:val="en-US"/>
        </w:rPr>
        <w:t xml:space="preserve">; </w:t>
      </w:r>
      <w:r w:rsidRPr="00D43AC6">
        <w:rPr>
          <w:rFonts w:ascii="Times" w:hAnsi="Times" w:cs="Times"/>
          <w:lang w:val="en-US"/>
        </w:rPr>
        <w:t>Ericsson, R4-2504398)</w:t>
      </w:r>
    </w:p>
    <w:p w14:paraId="4F7F7A88" w14:textId="18D2CE8E" w:rsidR="00825EF8" w:rsidRPr="00D43AC6" w:rsidRDefault="00D43AC6" w:rsidP="00D43AC6">
      <w:pPr>
        <w:pStyle w:val="aff6"/>
        <w:numPr>
          <w:ilvl w:val="1"/>
          <w:numId w:val="2"/>
        </w:numPr>
        <w:ind w:firstLineChars="0"/>
        <w:rPr>
          <w:rFonts w:ascii="Times" w:hAnsi="Times" w:cs="Times"/>
          <w:lang w:val="en-US"/>
        </w:rPr>
      </w:pPr>
      <w:r w:rsidRPr="001B3D4A">
        <w:rPr>
          <w:rFonts w:ascii="Times" w:hAnsi="Times" w:cs="Times"/>
          <w:b/>
        </w:rPr>
        <w:t xml:space="preserve">Proposal </w:t>
      </w:r>
      <w:r>
        <w:rPr>
          <w:rFonts w:ascii="Times" w:hAnsi="Times" w:cs="Times"/>
          <w:b/>
        </w:rPr>
        <w:t>3</w:t>
      </w:r>
      <w:r w:rsidRPr="001B3D4A">
        <w:rPr>
          <w:rFonts w:ascii="Times" w:hAnsi="Times" w:cs="Times"/>
          <w:b/>
        </w:rPr>
        <w:t>:</w:t>
      </w:r>
      <w:r w:rsidR="00825EF8" w:rsidRPr="00D43AC6">
        <w:rPr>
          <w:rFonts w:ascii="Times" w:hAnsi="Times" w:cs="Times" w:hint="eastAsia"/>
          <w:lang w:val="en-US"/>
        </w:rPr>
        <w:t xml:space="preserve"> In </w:t>
      </w:r>
      <w:r w:rsidR="00825EF8" w:rsidRPr="00D43AC6">
        <w:rPr>
          <w:rFonts w:ascii="Times" w:hAnsi="Times" w:cs="Times"/>
          <w:lang w:val="en-US"/>
        </w:rPr>
        <w:t>D1T1-B</w:t>
      </w:r>
      <w:r w:rsidR="00825EF8" w:rsidRPr="00D43AC6">
        <w:rPr>
          <w:rFonts w:ascii="Times" w:hAnsi="Times" w:cs="Times" w:hint="eastAsia"/>
          <w:lang w:val="en-US"/>
        </w:rPr>
        <w:t xml:space="preserve"> scenario, t</w:t>
      </w:r>
      <w:r w:rsidR="00825EF8" w:rsidRPr="00D43AC6">
        <w:rPr>
          <w:rFonts w:ascii="Times" w:hAnsi="Times" w:cs="Times"/>
          <w:lang w:val="en-US"/>
        </w:rPr>
        <w:t>he possibility of A-IoT BS co-</w:t>
      </w:r>
      <w:r w:rsidR="00825EF8" w:rsidRPr="00D43AC6">
        <w:rPr>
          <w:rFonts w:ascii="Times" w:hAnsi="Times" w:cs="Times" w:hint="eastAsia"/>
          <w:lang w:val="en-US"/>
        </w:rPr>
        <w:t>located</w:t>
      </w:r>
      <w:r w:rsidR="00825EF8" w:rsidRPr="00D43AC6">
        <w:rPr>
          <w:rFonts w:ascii="Times" w:hAnsi="Times" w:cs="Times"/>
          <w:lang w:val="en-US"/>
        </w:rPr>
        <w:t xml:space="preserve"> with BS operating in other frequency bands is relatively small.</w:t>
      </w:r>
      <w:r>
        <w:rPr>
          <w:rFonts w:ascii="Times" w:hAnsi="Times" w:cs="Times"/>
          <w:lang w:val="en-US"/>
        </w:rPr>
        <w:t xml:space="preserve"> </w:t>
      </w:r>
      <w:r w:rsidR="00825EF8" w:rsidRPr="00D43AC6">
        <w:rPr>
          <w:rFonts w:ascii="Times" w:hAnsi="Times" w:cs="Times"/>
          <w:lang w:val="en-US"/>
        </w:rPr>
        <w:t>(CATT, R4-2503470)</w:t>
      </w:r>
    </w:p>
    <w:p w14:paraId="6EDC9ECC"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3C64871E" w14:textId="77777777" w:rsidR="00D43AC6" w:rsidRDefault="00D43AC6" w:rsidP="009F38F4">
      <w:pPr>
        <w:pStyle w:val="aff6"/>
        <w:numPr>
          <w:ilvl w:val="1"/>
          <w:numId w:val="2"/>
        </w:numPr>
        <w:overflowPunct/>
        <w:autoSpaceDE/>
        <w:autoSpaceDN/>
        <w:adjustRightInd/>
        <w:spacing w:after="120"/>
        <w:ind w:firstLineChars="0"/>
        <w:textAlignment w:val="auto"/>
        <w:rPr>
          <w:color w:val="0070C0"/>
          <w:szCs w:val="24"/>
          <w:lang w:val="en-US" w:eastAsia="zh-CN"/>
        </w:rPr>
      </w:pPr>
      <w:r w:rsidRPr="00D43AC6">
        <w:rPr>
          <w:color w:val="0070C0"/>
          <w:szCs w:val="24"/>
          <w:lang w:val="en-US" w:eastAsia="zh-CN"/>
        </w:rPr>
        <w:t>R</w:t>
      </w:r>
      <w:r w:rsidRPr="00D43AC6">
        <w:rPr>
          <w:rFonts w:hint="eastAsia"/>
          <w:color w:val="0070C0"/>
          <w:szCs w:val="24"/>
          <w:lang w:val="en-US" w:eastAsia="zh-CN"/>
        </w:rPr>
        <w:t xml:space="preserve">euse the FR1 </w:t>
      </w:r>
      <w:r w:rsidRPr="00D43AC6">
        <w:rPr>
          <w:color w:val="0070C0"/>
          <w:szCs w:val="24"/>
          <w:lang w:val="en-US" w:eastAsia="zh-CN"/>
        </w:rPr>
        <w:t xml:space="preserve">NR </w:t>
      </w:r>
      <w:r w:rsidRPr="00D43AC6">
        <w:rPr>
          <w:rFonts w:hint="eastAsia"/>
          <w:color w:val="0070C0"/>
          <w:szCs w:val="24"/>
          <w:lang w:val="en-US" w:eastAsia="zh-CN"/>
        </w:rPr>
        <w:t>BS transmitter spurious emission requirement for A-IoT BS</w:t>
      </w:r>
      <w:r>
        <w:rPr>
          <w:color w:val="0070C0"/>
          <w:szCs w:val="24"/>
          <w:lang w:val="en-US" w:eastAsia="zh-CN"/>
        </w:rPr>
        <w:t xml:space="preserve"> </w:t>
      </w:r>
    </w:p>
    <w:p w14:paraId="5C9307CA" w14:textId="77777777" w:rsidR="00D43AC6" w:rsidRDefault="00D43AC6" w:rsidP="009F38F4">
      <w:pPr>
        <w:pStyle w:val="aff6"/>
        <w:numPr>
          <w:ilvl w:val="1"/>
          <w:numId w:val="2"/>
        </w:numPr>
        <w:overflowPunct/>
        <w:autoSpaceDE/>
        <w:autoSpaceDN/>
        <w:adjustRightInd/>
        <w:spacing w:after="120"/>
        <w:ind w:firstLineChars="0"/>
        <w:textAlignment w:val="auto"/>
        <w:rPr>
          <w:color w:val="0070C0"/>
          <w:szCs w:val="24"/>
          <w:lang w:val="en-US" w:eastAsia="zh-CN"/>
        </w:rPr>
      </w:pPr>
      <w:r w:rsidRPr="00D43AC6">
        <w:rPr>
          <w:color w:val="0070C0"/>
          <w:szCs w:val="24"/>
          <w:lang w:val="en-US" w:eastAsia="zh-CN"/>
        </w:rPr>
        <w:t>Reuse the co-existence and co-location requirements of NR Micro BS</w:t>
      </w:r>
      <w:r>
        <w:rPr>
          <w:color w:val="0070C0"/>
          <w:szCs w:val="24"/>
          <w:lang w:val="en-US" w:eastAsia="zh-CN"/>
        </w:rPr>
        <w:t xml:space="preserve"> </w:t>
      </w:r>
    </w:p>
    <w:p w14:paraId="623C67FE" w14:textId="77777777" w:rsidR="00A73FEB" w:rsidRPr="00A73FEB" w:rsidRDefault="00A73FEB" w:rsidP="00A73FEB">
      <w:pPr>
        <w:spacing w:after="120"/>
        <w:rPr>
          <w:color w:val="0070C0"/>
          <w:szCs w:val="24"/>
          <w:lang w:val="en-US" w:eastAsia="zh-CN"/>
        </w:rPr>
      </w:pPr>
    </w:p>
    <w:p w14:paraId="3ADF3BC7" w14:textId="24D414DA"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1</w:t>
      </w:r>
      <w:r w:rsidRPr="00C92458">
        <w:rPr>
          <w:sz w:val="24"/>
          <w:szCs w:val="16"/>
          <w:u w:val="single"/>
          <w:lang w:val="en-US"/>
        </w:rPr>
        <w:t>-</w:t>
      </w:r>
      <w:r w:rsidR="00DC01D5">
        <w:rPr>
          <w:sz w:val="24"/>
          <w:szCs w:val="16"/>
          <w:u w:val="single"/>
          <w:lang w:val="en-US"/>
        </w:rPr>
        <w:t>6</w:t>
      </w:r>
      <w:r w:rsidRPr="005465A7">
        <w:rPr>
          <w:sz w:val="24"/>
          <w:szCs w:val="16"/>
          <w:u w:val="single"/>
          <w:lang w:val="en-US"/>
        </w:rPr>
        <w:t xml:space="preserve">: </w:t>
      </w:r>
      <w:r w:rsidR="00DC01D5" w:rsidRPr="00DC01D5">
        <w:rPr>
          <w:sz w:val="24"/>
          <w:szCs w:val="16"/>
          <w:u w:val="single"/>
          <w:lang w:val="en-US"/>
        </w:rPr>
        <w:t>Transmitter intermodulation</w:t>
      </w:r>
    </w:p>
    <w:p w14:paraId="21052626"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706DC4D" w14:textId="38AE6CD3" w:rsidR="0036193C" w:rsidRPr="003E6907" w:rsidRDefault="0036193C" w:rsidP="0036193C">
      <w:pPr>
        <w:pStyle w:val="aff6"/>
        <w:numPr>
          <w:ilvl w:val="1"/>
          <w:numId w:val="2"/>
        </w:numPr>
        <w:ind w:firstLineChars="0"/>
        <w:rPr>
          <w:lang w:val="sv-SE" w:eastAsia="zh-CN"/>
        </w:rPr>
      </w:pPr>
      <w:r>
        <w:rPr>
          <w:rFonts w:ascii="Times" w:hAnsi="Times" w:cs="Times"/>
          <w:b/>
        </w:rPr>
        <w:t>Option</w:t>
      </w:r>
      <w:r w:rsidRPr="00A929CE">
        <w:rPr>
          <w:rFonts w:ascii="Times" w:hAnsi="Times" w:cs="Times"/>
          <w:b/>
        </w:rPr>
        <w:t xml:space="preserve"> </w:t>
      </w:r>
      <w:r>
        <w:rPr>
          <w:rFonts w:ascii="Times" w:hAnsi="Times" w:cs="Times"/>
          <w:b/>
        </w:rPr>
        <w:t xml:space="preserve">1: </w:t>
      </w:r>
      <w:r w:rsidR="00D43AC6" w:rsidRPr="00D43AC6">
        <w:rPr>
          <w:rFonts w:ascii="Times" w:hAnsi="Times" w:cs="Times"/>
          <w:lang w:val="en-US"/>
        </w:rPr>
        <w:t xml:space="preserve">No need, because </w:t>
      </w:r>
      <w:r w:rsidR="00D43AC6">
        <w:rPr>
          <w:rFonts w:ascii="Times" w:hAnsi="Times" w:cs="Times"/>
          <w:lang w:val="en-US"/>
        </w:rPr>
        <w:t>t</w:t>
      </w:r>
      <w:r w:rsidRPr="00B1648A">
        <w:rPr>
          <w:rFonts w:ascii="Times" w:hAnsi="Times" w:cs="Times"/>
          <w:lang w:val="en-US"/>
        </w:rPr>
        <w:t xml:space="preserve">he A-IoT BS </w:t>
      </w:r>
      <w:r w:rsidRPr="00B1648A">
        <w:rPr>
          <w:rFonts w:ascii="Times" w:hAnsi="Times" w:cs="Times" w:hint="eastAsia"/>
          <w:lang w:val="en-US"/>
        </w:rPr>
        <w:t>and NR BS</w:t>
      </w:r>
      <w:r w:rsidRPr="00B1648A">
        <w:rPr>
          <w:rFonts w:ascii="Times" w:hAnsi="Times" w:cs="Times"/>
          <w:lang w:val="en-US"/>
        </w:rPr>
        <w:t xml:space="preserve"> are not co-located.</w:t>
      </w:r>
      <w:r>
        <w:rPr>
          <w:rFonts w:ascii="Times" w:hAnsi="Times" w:cs="Times"/>
          <w:lang w:val="en-US"/>
        </w:rPr>
        <w:t xml:space="preserve"> (</w:t>
      </w:r>
      <w:r w:rsidR="00E31F3E" w:rsidRPr="00E31F3E">
        <w:rPr>
          <w:rFonts w:ascii="Times" w:hAnsi="Times" w:cs="Times"/>
          <w:lang w:val="en-US"/>
        </w:rPr>
        <w:t>HW</w:t>
      </w:r>
      <w:r w:rsidR="00D43AC6">
        <w:rPr>
          <w:rFonts w:ascii="Times" w:hAnsi="Times" w:cs="Times"/>
          <w:lang w:val="en-US"/>
        </w:rPr>
        <w:t xml:space="preserve">, </w:t>
      </w:r>
      <w:r w:rsidR="00E31F3E" w:rsidRPr="00E31F3E">
        <w:rPr>
          <w:rFonts w:ascii="Times" w:hAnsi="Times" w:cs="Times"/>
          <w:lang w:val="en-US"/>
        </w:rPr>
        <w:t>R4-2503217</w:t>
      </w:r>
      <w:r w:rsidR="00E31F3E">
        <w:rPr>
          <w:rFonts w:ascii="Times" w:hAnsi="Times" w:cs="Times"/>
          <w:lang w:val="en-US"/>
        </w:rPr>
        <w:t xml:space="preserve">; </w:t>
      </w:r>
      <w:r w:rsidRPr="00CE13EC">
        <w:rPr>
          <w:rFonts w:ascii="Times" w:hAnsi="Times" w:cs="Times" w:hint="eastAsia"/>
          <w:lang w:val="en-US"/>
        </w:rPr>
        <w:t>CATT</w:t>
      </w:r>
      <w:r>
        <w:rPr>
          <w:rFonts w:ascii="Times" w:hAnsi="Times" w:cs="Times" w:hint="eastAsia"/>
          <w:lang w:val="en-US"/>
        </w:rPr>
        <w:t xml:space="preserve">, </w:t>
      </w:r>
      <w:r w:rsidR="00825EF8" w:rsidRPr="00825EF8">
        <w:rPr>
          <w:rFonts w:ascii="Times" w:hAnsi="Times" w:cs="Times"/>
          <w:lang w:val="en-US"/>
        </w:rPr>
        <w:t>R4-2503470</w:t>
      </w:r>
      <w:r w:rsidR="00D43AC6">
        <w:rPr>
          <w:rFonts w:ascii="Times" w:hAnsi="Times" w:cs="Times"/>
          <w:lang w:val="en-US"/>
        </w:rPr>
        <w:t>)</w:t>
      </w:r>
    </w:p>
    <w:p w14:paraId="4094FF26" w14:textId="6DB6A6DA" w:rsidR="001B3D4A" w:rsidRPr="001B3D4A" w:rsidRDefault="0036193C" w:rsidP="001B3D4A">
      <w:pPr>
        <w:pStyle w:val="aff6"/>
        <w:numPr>
          <w:ilvl w:val="1"/>
          <w:numId w:val="2"/>
        </w:numPr>
        <w:ind w:firstLineChars="0"/>
        <w:rPr>
          <w:rFonts w:ascii="Times" w:hAnsi="Times" w:cs="Times"/>
        </w:rPr>
      </w:pPr>
      <w:r>
        <w:rPr>
          <w:rFonts w:ascii="Times" w:hAnsi="Times" w:cs="Times"/>
          <w:b/>
        </w:rPr>
        <w:t>Option</w:t>
      </w:r>
      <w:r w:rsidR="001B3D4A" w:rsidRPr="001B3D4A">
        <w:rPr>
          <w:rFonts w:ascii="Times" w:hAnsi="Times" w:cs="Times"/>
          <w:b/>
        </w:rPr>
        <w:t xml:space="preserve"> </w:t>
      </w:r>
      <w:r>
        <w:rPr>
          <w:rFonts w:ascii="Times" w:hAnsi="Times" w:cs="Times"/>
          <w:b/>
        </w:rPr>
        <w:t>2</w:t>
      </w:r>
      <w:r w:rsidR="001B3D4A" w:rsidRPr="001B3D4A">
        <w:rPr>
          <w:rFonts w:ascii="Times" w:hAnsi="Times" w:cs="Times"/>
          <w:b/>
        </w:rPr>
        <w:t>:</w:t>
      </w:r>
      <w:r w:rsidR="00A73FEB">
        <w:rPr>
          <w:rFonts w:ascii="Times" w:hAnsi="Times" w:cs="Times"/>
          <w:b/>
        </w:rPr>
        <w:t xml:space="preserve"> </w:t>
      </w:r>
      <w:r w:rsidR="007117E2">
        <w:t>Need to define</w:t>
      </w:r>
      <w:r w:rsidR="001B3D4A" w:rsidRPr="00D43AC6">
        <w:t>.</w:t>
      </w:r>
      <w:r w:rsidR="00A73FEB" w:rsidRPr="00D43AC6">
        <w:t xml:space="preserve"> </w:t>
      </w:r>
      <w:r w:rsidR="001B3D4A" w:rsidRPr="00D43AC6">
        <w:t>(</w:t>
      </w:r>
      <w:r w:rsidR="00D43AC6" w:rsidRPr="00831ABC">
        <w:t>Ericsson, R4-2504398</w:t>
      </w:r>
      <w:r>
        <w:rPr>
          <w:rFonts w:ascii="Times" w:hAnsi="Times" w:cs="Times"/>
          <w:lang w:val="en-US"/>
        </w:rPr>
        <w:t>;</w:t>
      </w:r>
      <w:r w:rsidRPr="0036193C">
        <w:rPr>
          <w:rFonts w:ascii="Times" w:hAnsi="Times" w:cs="Times"/>
          <w:lang w:val="en-US"/>
        </w:rPr>
        <w:t xml:space="preserve"> </w:t>
      </w:r>
      <w:r w:rsidR="00D43AC6" w:rsidRPr="001B3D4A">
        <w:rPr>
          <w:rFonts w:ascii="Times" w:hAnsi="Times" w:cs="Times"/>
          <w:lang w:val="en-US"/>
        </w:rPr>
        <w:t>ZTE</w:t>
      </w:r>
      <w:r w:rsidR="00D43AC6" w:rsidRPr="001B3D4A">
        <w:rPr>
          <w:rFonts w:ascii="Times" w:eastAsia="宋体" w:hAnsi="Times" w:cs="Times" w:hint="eastAsia"/>
          <w:lang w:val="en-US"/>
        </w:rPr>
        <w:t xml:space="preserve">, </w:t>
      </w:r>
      <w:r w:rsidR="00D43AC6" w:rsidRPr="00EA6898">
        <w:rPr>
          <w:rFonts w:ascii="Times" w:hAnsi="Times" w:cs="Times"/>
          <w:lang w:val="en-US"/>
        </w:rPr>
        <w:t>R4-2504353</w:t>
      </w:r>
      <w:r w:rsidR="001B3D4A" w:rsidRPr="001B3D4A">
        <w:rPr>
          <w:rFonts w:ascii="Times" w:hAnsi="Times" w:cs="Times" w:hint="eastAsia"/>
          <w:lang w:val="en-US" w:eastAsia="zh-CN"/>
        </w:rPr>
        <w:t>)</w:t>
      </w:r>
    </w:p>
    <w:p w14:paraId="2EF1645D" w14:textId="3BF1BA97" w:rsidR="001B3D4A" w:rsidRPr="006F70CA" w:rsidRDefault="001B3D4A" w:rsidP="0036193C">
      <w:pPr>
        <w:pStyle w:val="aff6"/>
        <w:numPr>
          <w:ilvl w:val="2"/>
          <w:numId w:val="2"/>
        </w:numPr>
        <w:ind w:firstLineChars="0"/>
        <w:rPr>
          <w:rFonts w:ascii="Times" w:hAnsi="Times" w:cs="Times"/>
        </w:rPr>
      </w:pPr>
      <w:r w:rsidRPr="001B3D4A">
        <w:rPr>
          <w:rFonts w:ascii="Times" w:hAnsi="Times" w:cs="Times"/>
          <w:lang w:val="en-US"/>
        </w:rPr>
        <w:t>R</w:t>
      </w:r>
      <w:r w:rsidRPr="001B3D4A">
        <w:rPr>
          <w:rFonts w:ascii="Times" w:hAnsi="Times" w:cs="Times" w:hint="eastAsia"/>
          <w:lang w:val="en-US"/>
        </w:rPr>
        <w:t>euse t</w:t>
      </w:r>
      <w:r w:rsidRPr="001B3D4A">
        <w:rPr>
          <w:rFonts w:hint="eastAsia"/>
          <w:lang w:val="en-US"/>
        </w:rPr>
        <w:t>he FR1 MR Tx intermodulation requirement for A-IoT BS.</w:t>
      </w:r>
      <w:r w:rsidR="00A73FEB">
        <w:rPr>
          <w:lang w:val="en-US"/>
        </w:rPr>
        <w:t xml:space="preserve"> </w:t>
      </w:r>
      <w:r w:rsidRPr="001B3D4A">
        <w:rPr>
          <w:lang w:val="en-US"/>
        </w:rPr>
        <w:t>(</w:t>
      </w:r>
      <w:r w:rsidRPr="001B3D4A">
        <w:rPr>
          <w:rFonts w:ascii="Times" w:hAnsi="Times" w:cs="Times"/>
          <w:lang w:val="en-US"/>
        </w:rPr>
        <w:t>ZTE</w:t>
      </w:r>
      <w:r w:rsidRPr="001B3D4A">
        <w:rPr>
          <w:rFonts w:ascii="Times" w:eastAsia="宋体" w:hAnsi="Times" w:cs="Times" w:hint="eastAsia"/>
          <w:lang w:val="en-US"/>
        </w:rPr>
        <w:t xml:space="preserve">, </w:t>
      </w:r>
      <w:r w:rsidR="00EA6898" w:rsidRPr="00EA6898">
        <w:rPr>
          <w:rFonts w:ascii="Times" w:hAnsi="Times" w:cs="Times"/>
          <w:lang w:val="en-US"/>
        </w:rPr>
        <w:t>R4-2504353</w:t>
      </w:r>
      <w:r w:rsidRPr="001B3D4A">
        <w:rPr>
          <w:rFonts w:ascii="Times" w:hAnsi="Times" w:cs="Times"/>
          <w:lang w:val="en-US"/>
        </w:rPr>
        <w:t>)</w:t>
      </w:r>
    </w:p>
    <w:p w14:paraId="259BF6A6" w14:textId="431AAC7F" w:rsidR="00831ABC" w:rsidRPr="001B3D4A" w:rsidRDefault="00831ABC" w:rsidP="0036193C">
      <w:pPr>
        <w:pStyle w:val="aff6"/>
        <w:numPr>
          <w:ilvl w:val="2"/>
          <w:numId w:val="2"/>
        </w:numPr>
        <w:ind w:firstLineChars="0"/>
        <w:rPr>
          <w:rFonts w:ascii="Times" w:hAnsi="Times" w:cs="Times"/>
        </w:rPr>
      </w:pPr>
      <w:bookmarkStart w:id="7" w:name="_Ref188951523"/>
      <w:bookmarkStart w:id="8" w:name="_Ref193358843"/>
      <w:r>
        <w:t xml:space="preserve">Tx intermodulation should be defined </w:t>
      </w:r>
      <w:bookmarkEnd w:id="7"/>
      <w:r>
        <w:t xml:space="preserve">if the NR BS is deployed within the same A-IoT </w:t>
      </w:r>
      <w:proofErr w:type="gramStart"/>
      <w:r>
        <w:t>band.</w:t>
      </w:r>
      <w:bookmarkEnd w:id="8"/>
      <w:r>
        <w:t>(</w:t>
      </w:r>
      <w:proofErr w:type="gramEnd"/>
      <w:r w:rsidRPr="00831ABC">
        <w:t xml:space="preserve"> Ericsson, R4-2504398</w:t>
      </w:r>
      <w:r>
        <w:t>)</w:t>
      </w:r>
    </w:p>
    <w:p w14:paraId="52516112"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1705CEB3" w14:textId="3E7EEBB7" w:rsidR="00D66749" w:rsidRDefault="001042EB" w:rsidP="00D66749">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TBA</w:t>
      </w:r>
    </w:p>
    <w:p w14:paraId="3390D39B" w14:textId="77777777" w:rsidR="002677CA" w:rsidRPr="00B64F10" w:rsidRDefault="002677CA" w:rsidP="002677CA">
      <w:pPr>
        <w:rPr>
          <w:lang w:val="en-US" w:eastAsia="zh-CN"/>
        </w:rPr>
      </w:pPr>
    </w:p>
    <w:p w14:paraId="5612BA06" w14:textId="133EC430" w:rsidR="002677CA" w:rsidRDefault="002677CA" w:rsidP="002677CA">
      <w:pPr>
        <w:pStyle w:val="1"/>
        <w:rPr>
          <w:lang w:val="en-US" w:eastAsia="ja-JP"/>
        </w:rPr>
      </w:pPr>
      <w:r w:rsidRPr="008E40E8">
        <w:rPr>
          <w:lang w:val="en-US" w:eastAsia="ja-JP"/>
        </w:rPr>
        <w:t>Topic #</w:t>
      </w:r>
      <w:r>
        <w:rPr>
          <w:lang w:val="en-US" w:eastAsia="ja-JP"/>
        </w:rPr>
        <w:t>2</w:t>
      </w:r>
      <w:r w:rsidRPr="008E40E8">
        <w:rPr>
          <w:lang w:val="en-US" w:eastAsia="ja-JP"/>
        </w:rPr>
        <w:t xml:space="preserve">: </w:t>
      </w:r>
      <w:r>
        <w:rPr>
          <w:rFonts w:cs="Arial"/>
          <w:lang w:val="en-US"/>
        </w:rPr>
        <w:t xml:space="preserve">A-IoT BS </w:t>
      </w:r>
      <w:r>
        <w:rPr>
          <w:rFonts w:cs="Arial"/>
          <w:lang w:val="en-US" w:eastAsia="zh-CN"/>
        </w:rPr>
        <w:t>R</w:t>
      </w:r>
      <w:r>
        <w:rPr>
          <w:rFonts w:cs="Arial" w:hint="eastAsia"/>
          <w:lang w:val="en-US" w:eastAsia="zh-CN"/>
        </w:rPr>
        <w:t>X</w:t>
      </w:r>
      <w:r w:rsidRPr="008E40E8">
        <w:rPr>
          <w:lang w:val="en-US" w:eastAsia="ja-JP"/>
        </w:rPr>
        <w:tab/>
      </w:r>
    </w:p>
    <w:p w14:paraId="19074D94" w14:textId="77777777" w:rsidR="00662B66" w:rsidRPr="002677CA" w:rsidRDefault="00662B66" w:rsidP="00662B66">
      <w:pPr>
        <w:rPr>
          <w:lang w:val="en-US" w:eastAsia="zh-CN"/>
        </w:rPr>
      </w:pPr>
    </w:p>
    <w:p w14:paraId="4837F344" w14:textId="2F4C9679" w:rsidR="00662B66" w:rsidRDefault="00662B66" w:rsidP="00662B66">
      <w:pPr>
        <w:pStyle w:val="3"/>
        <w:numPr>
          <w:ilvl w:val="0"/>
          <w:numId w:val="0"/>
        </w:numPr>
        <w:ind w:left="720" w:hanging="720"/>
        <w:rPr>
          <w:sz w:val="24"/>
          <w:szCs w:val="16"/>
          <w:u w:val="single"/>
        </w:rPr>
      </w:pPr>
      <w:r w:rsidRPr="00777975">
        <w:rPr>
          <w:sz w:val="24"/>
          <w:szCs w:val="16"/>
          <w:u w:val="single"/>
        </w:rPr>
        <w:t xml:space="preserve">Issue </w:t>
      </w:r>
      <w:r>
        <w:rPr>
          <w:sz w:val="24"/>
          <w:szCs w:val="16"/>
          <w:u w:val="single"/>
        </w:rPr>
        <w:t>2</w:t>
      </w:r>
      <w:r w:rsidRPr="00777975">
        <w:rPr>
          <w:sz w:val="24"/>
          <w:szCs w:val="16"/>
          <w:u w:val="single"/>
        </w:rPr>
        <w:t>-</w:t>
      </w:r>
      <w:r w:rsidR="000D3FEC">
        <w:rPr>
          <w:sz w:val="24"/>
          <w:szCs w:val="16"/>
          <w:u w:val="single"/>
        </w:rPr>
        <w:t>1</w:t>
      </w:r>
      <w:r w:rsidR="00E253EB">
        <w:rPr>
          <w:sz w:val="24"/>
          <w:szCs w:val="16"/>
          <w:u w:val="single"/>
        </w:rPr>
        <w:t>-1</w:t>
      </w:r>
      <w:r w:rsidRPr="00035813">
        <w:rPr>
          <w:sz w:val="24"/>
          <w:szCs w:val="16"/>
          <w:u w:val="single"/>
          <w:lang w:val="en-US"/>
        </w:rPr>
        <w:t xml:space="preserve">: </w:t>
      </w:r>
      <w:r w:rsidR="00AD55E5">
        <w:rPr>
          <w:sz w:val="24"/>
          <w:szCs w:val="16"/>
          <w:u w:val="single"/>
        </w:rPr>
        <w:t>Reference sensitivity level</w:t>
      </w:r>
    </w:p>
    <w:p w14:paraId="092E365D" w14:textId="77777777" w:rsidR="000D3FEC" w:rsidRDefault="000D3FEC" w:rsidP="000D3FEC">
      <w:pPr>
        <w:rPr>
          <w:i/>
          <w:color w:val="0070C0"/>
          <w:lang w:val="en-US" w:eastAsia="zh-CN"/>
        </w:rPr>
      </w:pPr>
      <w:r>
        <w:rPr>
          <w:i/>
          <w:color w:val="0070C0"/>
          <w:lang w:val="en-US" w:eastAsia="zh-CN"/>
        </w:rPr>
        <w:t>Background:</w:t>
      </w:r>
    </w:p>
    <w:p w14:paraId="7CD89E48" w14:textId="3BB41778" w:rsidR="000D3FEC" w:rsidRDefault="000D3FEC" w:rsidP="000D3FEC">
      <w:pPr>
        <w:rPr>
          <w:i/>
          <w:color w:val="0070C0"/>
          <w:lang w:val="en-US" w:eastAsia="zh-CN"/>
        </w:rPr>
      </w:pPr>
      <w:r>
        <w:rPr>
          <w:i/>
          <w:color w:val="0070C0"/>
          <w:lang w:val="en-US" w:eastAsia="zh-CN"/>
        </w:rPr>
        <w:t>Following conclusion</w:t>
      </w:r>
      <w:r w:rsidR="00E253EB" w:rsidRPr="00E253EB">
        <w:rPr>
          <w:rFonts w:ascii="Times" w:hAnsi="Times" w:cs="Times"/>
          <w:kern w:val="2"/>
          <w:sz w:val="21"/>
          <w:szCs w:val="22"/>
          <w:lang w:val="en-US"/>
        </w:rPr>
        <w:t xml:space="preserve"> </w:t>
      </w:r>
      <w:r w:rsidR="00E253EB" w:rsidRPr="00E253EB">
        <w:rPr>
          <w:i/>
          <w:color w:val="0070C0"/>
          <w:lang w:val="en-US" w:eastAsia="zh-CN"/>
        </w:rPr>
        <w:t>of reference sensitivity level for A-IoT BS</w:t>
      </w:r>
      <w:r>
        <w:rPr>
          <w:i/>
          <w:color w:val="0070C0"/>
          <w:lang w:val="en-US" w:eastAsia="zh-CN"/>
        </w:rPr>
        <w:t xml:space="preserve"> was captured in</w:t>
      </w:r>
      <w:r w:rsidR="00E253EB">
        <w:rPr>
          <w:i/>
          <w:color w:val="0070C0"/>
          <w:lang w:val="en-US" w:eastAsia="zh-CN"/>
        </w:rPr>
        <w:t xml:space="preserve"> TR38.769</w:t>
      </w:r>
    </w:p>
    <w:p w14:paraId="75FC9D0B" w14:textId="2CDA01AE" w:rsidR="00E253EB" w:rsidRDefault="00E253EB" w:rsidP="000D3FEC">
      <w:pPr>
        <w:rPr>
          <w:lang w:val="sv-SE" w:eastAsia="zh-CN"/>
        </w:rPr>
      </w:pPr>
      <w:r w:rsidRPr="00921BA3">
        <w:rPr>
          <w:rFonts w:ascii="Times" w:hAnsi="Times" w:cs="Times"/>
          <w:b/>
          <w:noProof/>
          <w:lang w:val="en-US" w:eastAsia="zh-CN"/>
        </w:rPr>
        <w:lastRenderedPageBreak/>
        <mc:AlternateContent>
          <mc:Choice Requires="wps">
            <w:drawing>
              <wp:inline distT="0" distB="0" distL="0" distR="0" wp14:anchorId="7536063F" wp14:editId="51C0E5E1">
                <wp:extent cx="6114779" cy="2033625"/>
                <wp:effectExtent l="0" t="0" r="19685" b="13970"/>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779" cy="2033625"/>
                        </a:xfrm>
                        <a:prstGeom prst="rect">
                          <a:avLst/>
                        </a:prstGeom>
                        <a:solidFill>
                          <a:srgbClr val="FFFFFF"/>
                        </a:solidFill>
                        <a:ln w="9525">
                          <a:solidFill>
                            <a:schemeClr val="bg1">
                              <a:lumMod val="50000"/>
                            </a:schemeClr>
                          </a:solidFill>
                          <a:miter lim="800000"/>
                          <a:headEnd/>
                          <a:tailEnd/>
                        </a:ln>
                      </wps:spPr>
                      <wps:txbx>
                        <w:txbxContent>
                          <w:p w14:paraId="7721A468" w14:textId="77777777" w:rsidR="00013433" w:rsidRDefault="00013433" w:rsidP="00E253EB">
                            <w:pPr>
                              <w:rPr>
                                <w:rFonts w:ascii="Times" w:hAnsi="Times" w:cs="Times"/>
                                <w:lang w:val="en-US"/>
                              </w:rPr>
                            </w:pPr>
                            <w:r>
                              <w:rPr>
                                <w:rFonts w:ascii="Times" w:hAnsi="Times" w:cs="Times"/>
                                <w:lang w:val="en-US"/>
                              </w:rPr>
                              <w:t>Copied from TR38.769:</w:t>
                            </w:r>
                          </w:p>
                          <w:p w14:paraId="60AD1BE5" w14:textId="77777777" w:rsidR="00013433" w:rsidRPr="001123CE" w:rsidRDefault="00013433" w:rsidP="00E253EB">
                            <w:pPr>
                              <w:spacing w:after="160" w:line="259" w:lineRule="auto"/>
                              <w:rPr>
                                <w:kern w:val="2"/>
                                <w:sz w:val="21"/>
                                <w:szCs w:val="22"/>
                                <w:lang w:val="en-US"/>
                              </w:rPr>
                            </w:pPr>
                            <w:r w:rsidRPr="001123CE">
                              <w:rPr>
                                <w:kern w:val="2"/>
                                <w:sz w:val="21"/>
                                <w:szCs w:val="22"/>
                                <w:lang w:val="en-US"/>
                              </w:rPr>
                              <w:t xml:space="preserve">Regarding </w:t>
                            </w:r>
                            <w:r w:rsidRPr="001123CE">
                              <w:rPr>
                                <w:rFonts w:hint="eastAsia"/>
                                <w:kern w:val="2"/>
                                <w:sz w:val="21"/>
                                <w:szCs w:val="22"/>
                                <w:lang w:val="en-US"/>
                              </w:rPr>
                              <w:t>the reference sensitivity level for A-IoT BS</w:t>
                            </w:r>
                            <w:r w:rsidRPr="001123CE">
                              <w:rPr>
                                <w:kern w:val="2"/>
                                <w:sz w:val="21"/>
                                <w:szCs w:val="22"/>
                                <w:lang w:val="en-US"/>
                              </w:rPr>
                              <w:t>, RAN4 reached the following consensus:</w:t>
                            </w:r>
                          </w:p>
                          <w:p w14:paraId="6C14129B" w14:textId="77777777" w:rsidR="00013433" w:rsidRPr="001123CE" w:rsidRDefault="00013433" w:rsidP="00E253EB">
                            <w:pPr>
                              <w:widowControl w:val="0"/>
                              <w:numPr>
                                <w:ilvl w:val="0"/>
                                <w:numId w:val="23"/>
                              </w:numPr>
                              <w:spacing w:after="160" w:line="260" w:lineRule="auto"/>
                              <w:rPr>
                                <w:kern w:val="2"/>
                                <w:sz w:val="21"/>
                                <w:szCs w:val="22"/>
                                <w:lang w:val="en-US"/>
                              </w:rPr>
                            </w:pPr>
                            <w:bookmarkStart w:id="9" w:name="_Hlk189926801"/>
                            <w:r w:rsidRPr="001123CE">
                              <w:rPr>
                                <w:kern w:val="2"/>
                                <w:sz w:val="21"/>
                                <w:szCs w:val="22"/>
                                <w:lang w:val="en-US"/>
                              </w:rPr>
                              <w:t>For BS type 1</w:t>
                            </w:r>
                            <w:r w:rsidRPr="001123CE">
                              <w:rPr>
                                <w:rFonts w:hint="eastAsia"/>
                                <w:kern w:val="2"/>
                                <w:sz w:val="21"/>
                                <w:szCs w:val="22"/>
                                <w:lang w:val="en-US"/>
                              </w:rPr>
                              <w:t>-C,</w:t>
                            </w:r>
                            <w:r w:rsidRPr="001123CE">
                              <w:rPr>
                                <w:kern w:val="2"/>
                                <w:sz w:val="21"/>
                                <w:szCs w:val="22"/>
                                <w:lang w:val="en-US"/>
                              </w:rPr>
                              <w:t xml:space="preserve"> </w:t>
                            </w:r>
                          </w:p>
                          <w:p w14:paraId="5779A835" w14:textId="166BF1CD" w:rsidR="00013433" w:rsidRPr="00CF030A" w:rsidRDefault="00013433" w:rsidP="00CF030A">
                            <w:pPr>
                              <w:widowControl w:val="0"/>
                              <w:spacing w:after="160" w:line="260" w:lineRule="auto"/>
                              <w:ind w:leftChars="200" w:left="400"/>
                              <w:rPr>
                                <w:rFonts w:hAnsi="Cambria Math"/>
                                <w:i/>
                                <w:kern w:val="2"/>
                                <w:sz w:val="21"/>
                                <w:szCs w:val="24"/>
                                <w:lang w:val="sv-SE"/>
                              </w:rPr>
                            </w:pPr>
                            <m:oMathPara>
                              <m:oMath>
                                <m:func>
                                  <m:funcPr>
                                    <m:ctrlPr>
                                      <w:rPr>
                                        <w:rFonts w:ascii="Cambria Math" w:hAnsi="Cambria Math"/>
                                        <w:kern w:val="2"/>
                                        <w:sz w:val="21"/>
                                        <w:szCs w:val="24"/>
                                        <w:lang w:val="en-US"/>
                                      </w:rPr>
                                    </m:ctrlPr>
                                  </m:funcPr>
                                  <m:fName>
                                    <m:sSub>
                                      <m:sSubPr>
                                        <m:ctrlPr>
                                          <w:rPr>
                                            <w:rFonts w:ascii="Cambria Math" w:hAnsi="Cambria Math"/>
                                            <w:kern w:val="2"/>
                                            <w:sz w:val="21"/>
                                            <w:szCs w:val="24"/>
                                            <w:lang w:val="en-US"/>
                                          </w:rPr>
                                        </m:ctrlPr>
                                      </m:sSubPr>
                                      <m:e>
                                        <m:r>
                                          <m:rPr>
                                            <m:sty m:val="p"/>
                                          </m:rPr>
                                          <w:rPr>
                                            <w:rFonts w:ascii="Cambria Math" w:hAnsi="Cambria Math"/>
                                            <w:kern w:val="2"/>
                                            <w:sz w:val="21"/>
                                            <w:szCs w:val="24"/>
                                            <w:lang w:val="sv-SE"/>
                                          </w:rPr>
                                          <m:t>P</m:t>
                                        </m:r>
                                      </m:e>
                                      <m:sub>
                                        <m:r>
                                          <m:rPr>
                                            <m:sty m:val="p"/>
                                          </m:rPr>
                                          <w:rPr>
                                            <w:rFonts w:ascii="Cambria Math" w:hAnsi="Cambria Math"/>
                                            <w:kern w:val="2"/>
                                            <w:sz w:val="21"/>
                                            <w:szCs w:val="24"/>
                                            <w:lang w:val="sv-SE"/>
                                          </w:rPr>
                                          <m:t>REFSENS</m:t>
                                        </m:r>
                                      </m:sub>
                                    </m:sSub>
                                    <m:d>
                                      <m:dPr>
                                        <m:ctrlPr>
                                          <w:rPr>
                                            <w:rFonts w:ascii="Cambria Math" w:hAnsi="Cambria Math"/>
                                            <w:kern w:val="2"/>
                                            <w:sz w:val="21"/>
                                            <w:szCs w:val="24"/>
                                            <w:lang w:val="en-US"/>
                                          </w:rPr>
                                        </m:ctrlPr>
                                      </m:dPr>
                                      <m:e>
                                        <m:r>
                                          <m:rPr>
                                            <m:sty m:val="p"/>
                                          </m:rPr>
                                          <w:rPr>
                                            <w:rFonts w:ascii="Cambria Math" w:hAnsi="Cambria Math"/>
                                            <w:kern w:val="2"/>
                                            <w:sz w:val="21"/>
                                            <w:szCs w:val="24"/>
                                            <w:lang w:val="sv-SE"/>
                                          </w:rPr>
                                          <m:t>dBm</m:t>
                                        </m:r>
                                      </m:e>
                                    </m:d>
                                    <m:r>
                                      <m:rPr>
                                        <m:sty m:val="p"/>
                                      </m:rPr>
                                      <w:rPr>
                                        <w:rFonts w:ascii="Cambria Math" w:hAnsi="Cambria Math"/>
                                        <w:kern w:val="2"/>
                                        <w:sz w:val="21"/>
                                        <w:szCs w:val="24"/>
                                        <w:lang w:val="sv-SE"/>
                                      </w:rPr>
                                      <m:t>=-174dBm+10×</m:t>
                                    </m:r>
                                  </m:fName>
                                  <m:e>
                                    <m:r>
                                      <m:rPr>
                                        <m:sty m:val="p"/>
                                      </m:rPr>
                                      <w:rPr>
                                        <w:rFonts w:ascii="Cambria Math" w:hAnsi="Cambria Math"/>
                                        <w:kern w:val="2"/>
                                        <w:sz w:val="21"/>
                                        <w:szCs w:val="24"/>
                                        <w:lang w:val="sv-SE"/>
                                      </w:rPr>
                                      <m:t>log10</m:t>
                                    </m:r>
                                  </m:e>
                                </m:func>
                                <m:r>
                                  <m:rPr>
                                    <m:sty m:val="p"/>
                                  </m:rPr>
                                  <w:rPr>
                                    <w:rFonts w:ascii="Cambria Math" w:hAnsi="Cambria Math"/>
                                    <w:kern w:val="2"/>
                                    <w:sz w:val="21"/>
                                    <w:szCs w:val="24"/>
                                    <w:lang w:val="sv-SE"/>
                                  </w:rPr>
                                  <m:t>(BW)+</m:t>
                                </m:r>
                                <m:sSub>
                                  <m:sSubPr>
                                    <m:ctrlPr>
                                      <w:rPr>
                                        <w:rFonts w:ascii="Cambria Math" w:hAnsi="Cambria Math"/>
                                        <w:kern w:val="2"/>
                                        <w:sz w:val="21"/>
                                        <w:szCs w:val="24"/>
                                        <w:lang w:val="en-US"/>
                                      </w:rPr>
                                    </m:ctrlPr>
                                  </m:sSubPr>
                                  <m:e>
                                    <m:r>
                                      <m:rPr>
                                        <m:sty m:val="p"/>
                                      </m:rPr>
                                      <w:rPr>
                                        <w:rFonts w:ascii="Cambria Math" w:hAnsi="Cambria Math"/>
                                        <w:kern w:val="2"/>
                                        <w:sz w:val="21"/>
                                        <w:szCs w:val="24"/>
                                        <w:lang w:val="sv-SE"/>
                                      </w:rPr>
                                      <m:t>N</m:t>
                                    </m:r>
                                  </m:e>
                                  <m:sub>
                                    <m:r>
                                      <m:rPr>
                                        <m:sty m:val="p"/>
                                      </m:rPr>
                                      <w:rPr>
                                        <w:rFonts w:ascii="Cambria Math" w:hAnsi="Cambria Math"/>
                                        <w:kern w:val="2"/>
                                        <w:sz w:val="21"/>
                                        <w:szCs w:val="24"/>
                                        <w:lang w:val="sv-SE"/>
                                      </w:rPr>
                                      <m:t>F</m:t>
                                    </m:r>
                                  </m:sub>
                                </m:sSub>
                                <m:r>
                                  <m:rPr>
                                    <m:sty m:val="p"/>
                                  </m:rPr>
                                  <w:rPr>
                                    <w:rFonts w:ascii="Cambria Math" w:hAnsi="Cambria Math"/>
                                    <w:kern w:val="2"/>
                                    <w:sz w:val="21"/>
                                    <w:szCs w:val="24"/>
                                    <w:lang w:val="sv-SE"/>
                                  </w:rPr>
                                  <m:t>+</m:t>
                                </m:r>
                                <m:sSub>
                                  <m:sSubPr>
                                    <m:ctrlPr>
                                      <w:rPr>
                                        <w:rFonts w:ascii="Cambria Math" w:hAnsi="Cambria Math"/>
                                        <w:kern w:val="2"/>
                                        <w:sz w:val="21"/>
                                        <w:szCs w:val="24"/>
                                        <w:lang w:val="en-US"/>
                                      </w:rPr>
                                    </m:ctrlPr>
                                  </m:sSubPr>
                                  <m:e>
                                    <m:r>
                                      <m:rPr>
                                        <m:sty m:val="p"/>
                                      </m:rPr>
                                      <w:rPr>
                                        <w:rFonts w:ascii="Cambria Math" w:hAnsi="Cambria Math"/>
                                        <w:kern w:val="2"/>
                                        <w:sz w:val="21"/>
                                        <w:szCs w:val="24"/>
                                        <w:lang w:val="sv-SE"/>
                                      </w:rPr>
                                      <m:t>I</m:t>
                                    </m:r>
                                  </m:e>
                                  <m:sub>
                                    <m:r>
                                      <m:rPr>
                                        <m:sty m:val="p"/>
                                      </m:rPr>
                                      <w:rPr>
                                        <w:rFonts w:ascii="Cambria Math" w:hAnsi="Cambria Math"/>
                                        <w:kern w:val="2"/>
                                        <w:sz w:val="21"/>
                                        <w:szCs w:val="24"/>
                                        <w:lang w:val="sv-SE"/>
                                      </w:rPr>
                                      <m:t>M</m:t>
                                    </m:r>
                                  </m:sub>
                                </m:sSub>
                                <m:r>
                                  <m:rPr>
                                    <m:sty m:val="p"/>
                                  </m:rPr>
                                  <w:rPr>
                                    <w:rFonts w:ascii="Cambria Math" w:hAnsi="Cambria Math"/>
                                    <w:kern w:val="2"/>
                                    <w:sz w:val="21"/>
                                    <w:szCs w:val="24"/>
                                    <w:lang w:val="sv-SE"/>
                                  </w:rPr>
                                  <m:t>+SNR+[ desens target]</m:t>
                                </m:r>
                              </m:oMath>
                            </m:oMathPara>
                            <w:bookmarkEnd w:id="9"/>
                          </w:p>
                        </w:txbxContent>
                      </wps:txbx>
                      <wps:bodyPr rot="0" vert="horz" wrap="square" lIns="91440" tIns="45720" rIns="91440" bIns="45720" anchor="t" anchorCtr="0">
                        <a:spAutoFit/>
                      </wps:bodyPr>
                    </wps:wsp>
                  </a:graphicData>
                </a:graphic>
              </wp:inline>
            </w:drawing>
          </mc:Choice>
          <mc:Fallback>
            <w:pict>
              <v:shape w14:anchorId="7536063F" id="_x0000_s1027" type="#_x0000_t202" style="width:481.5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" strokecolor="#19a419 [1612]">
                <v:textbox style="mso-fit-shape-to-text:t">
                  <w:txbxContent>
                    <w:p w14:paraId="7721A468" w14:textId="77777777" w:rsidR="00013433" w:rsidRDefault="00013433" w:rsidP="00E253EB">
                      <w:pPr>
                        <w:rPr>
                          <w:rFonts w:ascii="Times" w:hAnsi="Times" w:cs="Times"/>
                          <w:lang w:val="en-US"/>
                        </w:rPr>
                      </w:pPr>
                      <w:r>
                        <w:rPr>
                          <w:rFonts w:ascii="Times" w:hAnsi="Times" w:cs="Times"/>
                          <w:lang w:val="en-US"/>
                        </w:rPr>
                        <w:t>Copied from TR38.769:</w:t>
                      </w:r>
                    </w:p>
                    <w:p w14:paraId="60AD1BE5" w14:textId="77777777" w:rsidR="00013433" w:rsidRPr="001123CE" w:rsidRDefault="00013433" w:rsidP="00E253EB">
                      <w:pPr>
                        <w:spacing w:after="160" w:line="259" w:lineRule="auto"/>
                        <w:rPr>
                          <w:kern w:val="2"/>
                          <w:sz w:val="21"/>
                          <w:szCs w:val="22"/>
                          <w:lang w:val="en-US"/>
                        </w:rPr>
                      </w:pPr>
                      <w:r w:rsidRPr="001123CE">
                        <w:rPr>
                          <w:kern w:val="2"/>
                          <w:sz w:val="21"/>
                          <w:szCs w:val="22"/>
                          <w:lang w:val="en-US"/>
                        </w:rPr>
                        <w:t xml:space="preserve">Regarding </w:t>
                      </w:r>
                      <w:r w:rsidRPr="001123CE">
                        <w:rPr>
                          <w:rFonts w:hint="eastAsia"/>
                          <w:kern w:val="2"/>
                          <w:sz w:val="21"/>
                          <w:szCs w:val="22"/>
                          <w:lang w:val="en-US"/>
                        </w:rPr>
                        <w:t>the reference sensitivity level for A-IoT BS</w:t>
                      </w:r>
                      <w:r w:rsidRPr="001123CE">
                        <w:rPr>
                          <w:kern w:val="2"/>
                          <w:sz w:val="21"/>
                          <w:szCs w:val="22"/>
                          <w:lang w:val="en-US"/>
                        </w:rPr>
                        <w:t>, RAN4 reached the following consensus:</w:t>
                      </w:r>
                    </w:p>
                    <w:p w14:paraId="6C14129B" w14:textId="77777777" w:rsidR="00013433" w:rsidRPr="001123CE" w:rsidRDefault="00013433" w:rsidP="00E253EB">
                      <w:pPr>
                        <w:widowControl w:val="0"/>
                        <w:numPr>
                          <w:ilvl w:val="0"/>
                          <w:numId w:val="23"/>
                        </w:numPr>
                        <w:spacing w:after="160" w:line="260" w:lineRule="auto"/>
                        <w:rPr>
                          <w:kern w:val="2"/>
                          <w:sz w:val="21"/>
                          <w:szCs w:val="22"/>
                          <w:lang w:val="en-US"/>
                        </w:rPr>
                      </w:pPr>
                      <w:bookmarkStart w:id="10" w:name="_Hlk189926801"/>
                      <w:r w:rsidRPr="001123CE">
                        <w:rPr>
                          <w:kern w:val="2"/>
                          <w:sz w:val="21"/>
                          <w:szCs w:val="22"/>
                          <w:lang w:val="en-US"/>
                        </w:rPr>
                        <w:t>For BS type 1</w:t>
                      </w:r>
                      <w:r w:rsidRPr="001123CE">
                        <w:rPr>
                          <w:rFonts w:hint="eastAsia"/>
                          <w:kern w:val="2"/>
                          <w:sz w:val="21"/>
                          <w:szCs w:val="22"/>
                          <w:lang w:val="en-US"/>
                        </w:rPr>
                        <w:t>-C,</w:t>
                      </w:r>
                      <w:r w:rsidRPr="001123CE">
                        <w:rPr>
                          <w:kern w:val="2"/>
                          <w:sz w:val="21"/>
                          <w:szCs w:val="22"/>
                          <w:lang w:val="en-US"/>
                        </w:rPr>
                        <w:t xml:space="preserve"> </w:t>
                      </w:r>
                    </w:p>
                    <w:p w14:paraId="5779A835" w14:textId="166BF1CD" w:rsidR="00013433" w:rsidRPr="00CF030A" w:rsidRDefault="00013433" w:rsidP="00CF030A">
                      <w:pPr>
                        <w:widowControl w:val="0"/>
                        <w:spacing w:after="160" w:line="260" w:lineRule="auto"/>
                        <w:ind w:leftChars="200" w:left="400"/>
                        <w:rPr>
                          <w:rFonts w:hAnsi="Cambria Math"/>
                          <w:i/>
                          <w:kern w:val="2"/>
                          <w:sz w:val="21"/>
                          <w:szCs w:val="24"/>
                          <w:lang w:val="sv-SE"/>
                        </w:rPr>
                      </w:pPr>
                      <m:oMathPara>
                        <m:oMath>
                          <m:func>
                            <m:funcPr>
                              <m:ctrlPr>
                                <w:rPr>
                                  <w:rFonts w:ascii="Cambria Math" w:hAnsi="Cambria Math"/>
                                  <w:kern w:val="2"/>
                                  <w:sz w:val="21"/>
                                  <w:szCs w:val="24"/>
                                  <w:lang w:val="en-US"/>
                                </w:rPr>
                              </m:ctrlPr>
                            </m:funcPr>
                            <m:fName>
                              <m:sSub>
                                <m:sSubPr>
                                  <m:ctrlPr>
                                    <w:rPr>
                                      <w:rFonts w:ascii="Cambria Math" w:hAnsi="Cambria Math"/>
                                      <w:kern w:val="2"/>
                                      <w:sz w:val="21"/>
                                      <w:szCs w:val="24"/>
                                      <w:lang w:val="en-US"/>
                                    </w:rPr>
                                  </m:ctrlPr>
                                </m:sSubPr>
                                <m:e>
                                  <m:r>
                                    <m:rPr>
                                      <m:sty m:val="p"/>
                                    </m:rPr>
                                    <w:rPr>
                                      <w:rFonts w:ascii="Cambria Math" w:hAnsi="Cambria Math"/>
                                      <w:kern w:val="2"/>
                                      <w:sz w:val="21"/>
                                      <w:szCs w:val="24"/>
                                      <w:lang w:val="sv-SE"/>
                                    </w:rPr>
                                    <m:t>P</m:t>
                                  </m:r>
                                </m:e>
                                <m:sub>
                                  <m:r>
                                    <m:rPr>
                                      <m:sty m:val="p"/>
                                    </m:rPr>
                                    <w:rPr>
                                      <w:rFonts w:ascii="Cambria Math" w:hAnsi="Cambria Math"/>
                                      <w:kern w:val="2"/>
                                      <w:sz w:val="21"/>
                                      <w:szCs w:val="24"/>
                                      <w:lang w:val="sv-SE"/>
                                    </w:rPr>
                                    <m:t>REFSENS</m:t>
                                  </m:r>
                                </m:sub>
                              </m:sSub>
                              <m:d>
                                <m:dPr>
                                  <m:ctrlPr>
                                    <w:rPr>
                                      <w:rFonts w:ascii="Cambria Math" w:hAnsi="Cambria Math"/>
                                      <w:kern w:val="2"/>
                                      <w:sz w:val="21"/>
                                      <w:szCs w:val="24"/>
                                      <w:lang w:val="en-US"/>
                                    </w:rPr>
                                  </m:ctrlPr>
                                </m:dPr>
                                <m:e>
                                  <m:r>
                                    <m:rPr>
                                      <m:sty m:val="p"/>
                                    </m:rPr>
                                    <w:rPr>
                                      <w:rFonts w:ascii="Cambria Math" w:hAnsi="Cambria Math"/>
                                      <w:kern w:val="2"/>
                                      <w:sz w:val="21"/>
                                      <w:szCs w:val="24"/>
                                      <w:lang w:val="sv-SE"/>
                                    </w:rPr>
                                    <m:t>dBm</m:t>
                                  </m:r>
                                </m:e>
                              </m:d>
                              <m:r>
                                <m:rPr>
                                  <m:sty m:val="p"/>
                                </m:rPr>
                                <w:rPr>
                                  <w:rFonts w:ascii="Cambria Math" w:hAnsi="Cambria Math"/>
                                  <w:kern w:val="2"/>
                                  <w:sz w:val="21"/>
                                  <w:szCs w:val="24"/>
                                  <w:lang w:val="sv-SE"/>
                                </w:rPr>
                                <m:t>=-174dBm+10×</m:t>
                              </m:r>
                            </m:fName>
                            <m:e>
                              <m:r>
                                <m:rPr>
                                  <m:sty m:val="p"/>
                                </m:rPr>
                                <w:rPr>
                                  <w:rFonts w:ascii="Cambria Math" w:hAnsi="Cambria Math"/>
                                  <w:kern w:val="2"/>
                                  <w:sz w:val="21"/>
                                  <w:szCs w:val="24"/>
                                  <w:lang w:val="sv-SE"/>
                                </w:rPr>
                                <m:t>log10</m:t>
                              </m:r>
                            </m:e>
                          </m:func>
                          <m:r>
                            <m:rPr>
                              <m:sty m:val="p"/>
                            </m:rPr>
                            <w:rPr>
                              <w:rFonts w:ascii="Cambria Math" w:hAnsi="Cambria Math"/>
                              <w:kern w:val="2"/>
                              <w:sz w:val="21"/>
                              <w:szCs w:val="24"/>
                              <w:lang w:val="sv-SE"/>
                            </w:rPr>
                            <m:t>(BW)+</m:t>
                          </m:r>
                          <m:sSub>
                            <m:sSubPr>
                              <m:ctrlPr>
                                <w:rPr>
                                  <w:rFonts w:ascii="Cambria Math" w:hAnsi="Cambria Math"/>
                                  <w:kern w:val="2"/>
                                  <w:sz w:val="21"/>
                                  <w:szCs w:val="24"/>
                                  <w:lang w:val="en-US"/>
                                </w:rPr>
                              </m:ctrlPr>
                            </m:sSubPr>
                            <m:e>
                              <m:r>
                                <m:rPr>
                                  <m:sty m:val="p"/>
                                </m:rPr>
                                <w:rPr>
                                  <w:rFonts w:ascii="Cambria Math" w:hAnsi="Cambria Math"/>
                                  <w:kern w:val="2"/>
                                  <w:sz w:val="21"/>
                                  <w:szCs w:val="24"/>
                                  <w:lang w:val="sv-SE"/>
                                </w:rPr>
                                <m:t>N</m:t>
                              </m:r>
                            </m:e>
                            <m:sub>
                              <m:r>
                                <m:rPr>
                                  <m:sty m:val="p"/>
                                </m:rPr>
                                <w:rPr>
                                  <w:rFonts w:ascii="Cambria Math" w:hAnsi="Cambria Math"/>
                                  <w:kern w:val="2"/>
                                  <w:sz w:val="21"/>
                                  <w:szCs w:val="24"/>
                                  <w:lang w:val="sv-SE"/>
                                </w:rPr>
                                <m:t>F</m:t>
                              </m:r>
                            </m:sub>
                          </m:sSub>
                          <m:r>
                            <m:rPr>
                              <m:sty m:val="p"/>
                            </m:rPr>
                            <w:rPr>
                              <w:rFonts w:ascii="Cambria Math" w:hAnsi="Cambria Math"/>
                              <w:kern w:val="2"/>
                              <w:sz w:val="21"/>
                              <w:szCs w:val="24"/>
                              <w:lang w:val="sv-SE"/>
                            </w:rPr>
                            <m:t>+</m:t>
                          </m:r>
                          <m:sSub>
                            <m:sSubPr>
                              <m:ctrlPr>
                                <w:rPr>
                                  <w:rFonts w:ascii="Cambria Math" w:hAnsi="Cambria Math"/>
                                  <w:kern w:val="2"/>
                                  <w:sz w:val="21"/>
                                  <w:szCs w:val="24"/>
                                  <w:lang w:val="en-US"/>
                                </w:rPr>
                              </m:ctrlPr>
                            </m:sSubPr>
                            <m:e>
                              <m:r>
                                <m:rPr>
                                  <m:sty m:val="p"/>
                                </m:rPr>
                                <w:rPr>
                                  <w:rFonts w:ascii="Cambria Math" w:hAnsi="Cambria Math"/>
                                  <w:kern w:val="2"/>
                                  <w:sz w:val="21"/>
                                  <w:szCs w:val="24"/>
                                  <w:lang w:val="sv-SE"/>
                                </w:rPr>
                                <m:t>I</m:t>
                              </m:r>
                            </m:e>
                            <m:sub>
                              <m:r>
                                <m:rPr>
                                  <m:sty m:val="p"/>
                                </m:rPr>
                                <w:rPr>
                                  <w:rFonts w:ascii="Cambria Math" w:hAnsi="Cambria Math"/>
                                  <w:kern w:val="2"/>
                                  <w:sz w:val="21"/>
                                  <w:szCs w:val="24"/>
                                  <w:lang w:val="sv-SE"/>
                                </w:rPr>
                                <m:t>M</m:t>
                              </m:r>
                            </m:sub>
                          </m:sSub>
                          <m:r>
                            <m:rPr>
                              <m:sty m:val="p"/>
                            </m:rPr>
                            <w:rPr>
                              <w:rFonts w:ascii="Cambria Math" w:hAnsi="Cambria Math"/>
                              <w:kern w:val="2"/>
                              <w:sz w:val="21"/>
                              <w:szCs w:val="24"/>
                              <w:lang w:val="sv-SE"/>
                            </w:rPr>
                            <m:t>+SNR+[ desens target]</m:t>
                          </m:r>
                        </m:oMath>
                      </m:oMathPara>
                      <w:bookmarkEnd w:id="10"/>
                    </w:p>
                  </w:txbxContent>
                </v:textbox>
                <w10:anchorlock/>
              </v:shape>
            </w:pict>
          </mc:Fallback>
        </mc:AlternateContent>
      </w:r>
    </w:p>
    <w:p w14:paraId="427F348C" w14:textId="3490A24C" w:rsidR="007117E2" w:rsidRDefault="007117E2" w:rsidP="000D3FEC">
      <w:pPr>
        <w:rPr>
          <w:lang w:val="sv-SE" w:eastAsia="zh-CN"/>
        </w:rPr>
      </w:pPr>
      <w:r w:rsidRPr="00921BA3">
        <w:rPr>
          <w:rFonts w:ascii="Times" w:hAnsi="Times" w:cs="Times"/>
          <w:b/>
          <w:noProof/>
          <w:lang w:val="en-US" w:eastAsia="zh-CN"/>
        </w:rPr>
        <mc:AlternateContent>
          <mc:Choice Requires="wps">
            <w:drawing>
              <wp:inline distT="0" distB="0" distL="0" distR="0" wp14:anchorId="2BAF1461" wp14:editId="6E79472C">
                <wp:extent cx="6122035" cy="2598571"/>
                <wp:effectExtent l="0" t="0" r="12065" b="24765"/>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598571"/>
                        </a:xfrm>
                        <a:prstGeom prst="rect">
                          <a:avLst/>
                        </a:prstGeom>
                        <a:solidFill>
                          <a:srgbClr val="FFFFFF"/>
                        </a:solidFill>
                        <a:ln w="9525">
                          <a:solidFill>
                            <a:schemeClr val="bg1">
                              <a:lumMod val="50000"/>
                            </a:schemeClr>
                          </a:solidFill>
                          <a:miter lim="800000"/>
                          <a:headEnd/>
                          <a:tailEnd/>
                        </a:ln>
                      </wps:spPr>
                      <wps:txbx>
                        <w:txbxContent>
                          <w:p w14:paraId="250FAB83" w14:textId="5402186B" w:rsidR="00013433" w:rsidRDefault="00013433" w:rsidP="007117E2">
                            <w:pPr>
                              <w:rPr>
                                <w:rFonts w:ascii="Times" w:hAnsi="Times" w:cs="Times"/>
                                <w:lang w:val="en-US"/>
                              </w:rPr>
                            </w:pPr>
                            <w:r>
                              <w:rPr>
                                <w:rFonts w:ascii="Times" w:hAnsi="Times" w:cs="Times"/>
                                <w:lang w:val="en-US"/>
                              </w:rPr>
                              <w:t xml:space="preserve">Copied from WF </w:t>
                            </w:r>
                            <w:r w:rsidRPr="007117E2">
                              <w:rPr>
                                <w:rFonts w:ascii="Times" w:hAnsi="Times" w:cs="Times"/>
                              </w:rPr>
                              <w:t>R4-2502859</w:t>
                            </w:r>
                            <w:r>
                              <w:rPr>
                                <w:rFonts w:ascii="Times" w:hAnsi="Times" w:cs="Times"/>
                                <w:lang w:val="en-US"/>
                              </w:rPr>
                              <w:t>:</w:t>
                            </w:r>
                          </w:p>
                          <w:p w14:paraId="44D3A91D" w14:textId="77777777" w:rsidR="00013433" w:rsidRPr="009E10CA" w:rsidRDefault="00013433" w:rsidP="007117E2">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Pr>
                                <w:rFonts w:eastAsia="宋体"/>
                                <w:szCs w:val="24"/>
                                <w:u w:val="single"/>
                                <w:lang w:eastAsia="zh-CN"/>
                              </w:rPr>
                              <w:t>Agreement</w:t>
                            </w:r>
                            <w:r w:rsidRPr="00622344">
                              <w:rPr>
                                <w:color w:val="000000" w:themeColor="text1"/>
                                <w:u w:val="single"/>
                                <w:lang w:val="en-US"/>
                              </w:rPr>
                              <w:t>:</w:t>
                            </w:r>
                          </w:p>
                          <w:p w14:paraId="070BA8B0" w14:textId="77777777" w:rsidR="00013433" w:rsidRPr="00D2632C" w:rsidRDefault="00013433" w:rsidP="007117E2">
                            <w:pPr>
                              <w:pStyle w:val="aff6"/>
                              <w:numPr>
                                <w:ilvl w:val="1"/>
                                <w:numId w:val="2"/>
                              </w:numPr>
                              <w:ind w:left="1080" w:firstLineChars="0"/>
                              <w:rPr>
                                <w:rFonts w:ascii="Times" w:hAnsi="Times" w:cs="Times"/>
                              </w:rPr>
                            </w:pPr>
                            <w:r w:rsidRPr="00D2632C">
                              <w:rPr>
                                <w:rFonts w:ascii="Times" w:hAnsi="Times" w:cs="Times"/>
                              </w:rPr>
                              <w:t xml:space="preserve">Define the reference sensitivity level specifically for 15 kHz D2R channel BW at least, </w:t>
                            </w:r>
                          </w:p>
                          <w:p w14:paraId="655311AC" w14:textId="77777777" w:rsidR="00013433" w:rsidRPr="00D2632C" w:rsidRDefault="00013433" w:rsidP="007117E2">
                            <w:pPr>
                              <w:pStyle w:val="aff6"/>
                              <w:numPr>
                                <w:ilvl w:val="1"/>
                                <w:numId w:val="2"/>
                              </w:numPr>
                              <w:ind w:left="1080" w:firstLineChars="0"/>
                              <w:rPr>
                                <w:rFonts w:ascii="Times" w:hAnsi="Times" w:cs="Times"/>
                              </w:rPr>
                            </w:pPr>
                            <w:r w:rsidRPr="00D2632C">
                              <w:rPr>
                                <w:rFonts w:ascii="Times" w:hAnsi="Times" w:cs="Times"/>
                              </w:rPr>
                              <w:t>Consider the follow aspects</w:t>
                            </w:r>
                          </w:p>
                          <w:p w14:paraId="3ED9D3FE" w14:textId="77777777" w:rsidR="00013433" w:rsidRPr="00D2632C" w:rsidRDefault="00013433" w:rsidP="007117E2">
                            <w:pPr>
                              <w:pStyle w:val="aff6"/>
                              <w:numPr>
                                <w:ilvl w:val="2"/>
                                <w:numId w:val="2"/>
                              </w:numPr>
                              <w:ind w:left="1800" w:firstLineChars="0"/>
                              <w:rPr>
                                <w:rFonts w:ascii="Times" w:hAnsi="Times" w:cs="Times"/>
                              </w:rPr>
                            </w:pPr>
                            <w:r w:rsidRPr="00D2632C">
                              <w:rPr>
                                <w:rFonts w:ascii="Times" w:hAnsi="Times" w:cs="Times"/>
                              </w:rPr>
                              <w:t>Noise figure</w:t>
                            </w:r>
                            <w:r w:rsidRPr="00D2632C">
                              <w:rPr>
                                <w:rFonts w:ascii="Times" w:hAnsi="Times" w:cs="Times" w:hint="eastAsia"/>
                              </w:rPr>
                              <w:t>=10dB</w:t>
                            </w:r>
                          </w:p>
                          <w:p w14:paraId="45A68F50" w14:textId="77777777" w:rsidR="00013433" w:rsidRPr="00D2632C" w:rsidRDefault="00013433" w:rsidP="007117E2">
                            <w:pPr>
                              <w:pStyle w:val="aff6"/>
                              <w:numPr>
                                <w:ilvl w:val="2"/>
                                <w:numId w:val="2"/>
                              </w:numPr>
                              <w:ind w:left="1800" w:firstLineChars="0"/>
                              <w:rPr>
                                <w:rFonts w:ascii="Times" w:hAnsi="Times" w:cs="Times"/>
                              </w:rPr>
                            </w:pPr>
                            <w:r w:rsidRPr="00D2632C">
                              <w:rPr>
                                <w:rFonts w:ascii="Times" w:hAnsi="Times" w:cs="Times" w:hint="eastAsia"/>
                              </w:rPr>
                              <w:t>IM</w:t>
                            </w:r>
                            <w:r w:rsidRPr="00D2632C">
                              <w:rPr>
                                <w:rFonts w:ascii="Times" w:hAnsi="Times" w:cs="Times"/>
                              </w:rPr>
                              <w:t>=2</w:t>
                            </w:r>
                            <w:r w:rsidRPr="00D2632C">
                              <w:rPr>
                                <w:rFonts w:ascii="Times" w:hAnsi="Times" w:cs="Times" w:hint="eastAsia"/>
                              </w:rPr>
                              <w:t>dB</w:t>
                            </w:r>
                          </w:p>
                          <w:p w14:paraId="21D4DA50" w14:textId="77777777" w:rsidR="00013433" w:rsidRPr="00D2632C" w:rsidRDefault="00013433" w:rsidP="007117E2">
                            <w:pPr>
                              <w:pStyle w:val="aff6"/>
                              <w:numPr>
                                <w:ilvl w:val="2"/>
                                <w:numId w:val="2"/>
                              </w:numPr>
                              <w:ind w:left="1800" w:firstLineChars="0"/>
                              <w:rPr>
                                <w:rFonts w:ascii="Times" w:hAnsi="Times" w:cs="Times"/>
                              </w:rPr>
                            </w:pPr>
                            <w:r w:rsidRPr="00D2632C">
                              <w:rPr>
                                <w:rFonts w:ascii="Times" w:hAnsi="Times" w:cs="Times"/>
                              </w:rPr>
                              <w:t>SNR</w:t>
                            </w:r>
                          </w:p>
                          <w:p w14:paraId="7DC7F844" w14:textId="77777777" w:rsidR="00013433" w:rsidRPr="00D2632C" w:rsidRDefault="00013433" w:rsidP="007117E2">
                            <w:pPr>
                              <w:pStyle w:val="aff6"/>
                              <w:numPr>
                                <w:ilvl w:val="2"/>
                                <w:numId w:val="2"/>
                              </w:numPr>
                              <w:ind w:left="1800" w:firstLineChars="0"/>
                              <w:rPr>
                                <w:rFonts w:ascii="Times" w:hAnsi="Times" w:cs="Times"/>
                              </w:rPr>
                            </w:pPr>
                            <w:r w:rsidRPr="00D2632C">
                              <w:rPr>
                                <w:rFonts w:ascii="Times" w:hAnsi="Times" w:cs="Times"/>
                              </w:rPr>
                              <w:t xml:space="preserve">Coverage </w:t>
                            </w:r>
                          </w:p>
                          <w:p w14:paraId="2E6DC963" w14:textId="7B8C344C" w:rsidR="00013433" w:rsidRDefault="00013433" w:rsidP="007117E2">
                            <w:pPr>
                              <w:rPr>
                                <w:rFonts w:ascii="Times" w:hAnsi="Times" w:cs="Times"/>
                                <w:lang w:val="en-US"/>
                              </w:rPr>
                            </w:pPr>
                            <w:r w:rsidRPr="00D2632C">
                              <w:rPr>
                                <w:rFonts w:ascii="Times" w:hAnsi="Times" w:cs="Times"/>
                              </w:rPr>
                              <w:t>FFS on the definition of channel bandwidth depending on RAN1 conclusions.</w:t>
                            </w:r>
                          </w:p>
                        </w:txbxContent>
                      </wps:txbx>
                      <wps:bodyPr rot="0" vert="horz" wrap="square" lIns="91440" tIns="45720" rIns="91440" bIns="45720" anchor="t" anchorCtr="0">
                        <a:spAutoFit/>
                      </wps:bodyPr>
                    </wps:wsp>
                  </a:graphicData>
                </a:graphic>
              </wp:inline>
            </w:drawing>
          </mc:Choice>
          <mc:Fallback>
            <w:pict>
              <v:shape w14:anchorId="2BAF1461" id="_x0000_s1028" type="#_x0000_t202" style="width:482.05pt;height:20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" strokecolor="#19a419 [1612]">
                <v:textbox style="mso-fit-shape-to-text:t">
                  <w:txbxContent>
                    <w:p w14:paraId="250FAB83" w14:textId="5402186B" w:rsidR="00013433" w:rsidRDefault="00013433" w:rsidP="007117E2">
                      <w:pPr>
                        <w:rPr>
                          <w:rFonts w:ascii="Times" w:hAnsi="Times" w:cs="Times"/>
                          <w:lang w:val="en-US"/>
                        </w:rPr>
                      </w:pPr>
                      <w:r>
                        <w:rPr>
                          <w:rFonts w:ascii="Times" w:hAnsi="Times" w:cs="Times"/>
                          <w:lang w:val="en-US"/>
                        </w:rPr>
                        <w:t xml:space="preserve">Copied from WF </w:t>
                      </w:r>
                      <w:r w:rsidRPr="007117E2">
                        <w:rPr>
                          <w:rFonts w:ascii="Times" w:hAnsi="Times" w:cs="Times"/>
                        </w:rPr>
                        <w:t>R4-2502859</w:t>
                      </w:r>
                      <w:r>
                        <w:rPr>
                          <w:rFonts w:ascii="Times" w:hAnsi="Times" w:cs="Times"/>
                          <w:lang w:val="en-US"/>
                        </w:rPr>
                        <w:t>:</w:t>
                      </w:r>
                    </w:p>
                    <w:p w14:paraId="44D3A91D" w14:textId="77777777" w:rsidR="00013433" w:rsidRPr="009E10CA" w:rsidRDefault="00013433" w:rsidP="007117E2">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Pr>
                          <w:rFonts w:eastAsia="宋体"/>
                          <w:szCs w:val="24"/>
                          <w:u w:val="single"/>
                          <w:lang w:eastAsia="zh-CN"/>
                        </w:rPr>
                        <w:t>Agreement</w:t>
                      </w:r>
                      <w:r w:rsidRPr="00622344">
                        <w:rPr>
                          <w:color w:val="000000" w:themeColor="text1"/>
                          <w:u w:val="single"/>
                          <w:lang w:val="en-US"/>
                        </w:rPr>
                        <w:t>:</w:t>
                      </w:r>
                    </w:p>
                    <w:p w14:paraId="070BA8B0" w14:textId="77777777" w:rsidR="00013433" w:rsidRPr="00D2632C" w:rsidRDefault="00013433" w:rsidP="007117E2">
                      <w:pPr>
                        <w:pStyle w:val="aff6"/>
                        <w:numPr>
                          <w:ilvl w:val="1"/>
                          <w:numId w:val="2"/>
                        </w:numPr>
                        <w:ind w:left="1080" w:firstLineChars="0"/>
                        <w:rPr>
                          <w:rFonts w:ascii="Times" w:hAnsi="Times" w:cs="Times"/>
                        </w:rPr>
                      </w:pPr>
                      <w:r w:rsidRPr="00D2632C">
                        <w:rPr>
                          <w:rFonts w:ascii="Times" w:hAnsi="Times" w:cs="Times"/>
                        </w:rPr>
                        <w:t xml:space="preserve">Define the reference sensitivity level specifically for 15 kHz D2R channel BW at least, </w:t>
                      </w:r>
                    </w:p>
                    <w:p w14:paraId="655311AC" w14:textId="77777777" w:rsidR="00013433" w:rsidRPr="00D2632C" w:rsidRDefault="00013433" w:rsidP="007117E2">
                      <w:pPr>
                        <w:pStyle w:val="aff6"/>
                        <w:numPr>
                          <w:ilvl w:val="1"/>
                          <w:numId w:val="2"/>
                        </w:numPr>
                        <w:ind w:left="1080" w:firstLineChars="0"/>
                        <w:rPr>
                          <w:rFonts w:ascii="Times" w:hAnsi="Times" w:cs="Times"/>
                        </w:rPr>
                      </w:pPr>
                      <w:r w:rsidRPr="00D2632C">
                        <w:rPr>
                          <w:rFonts w:ascii="Times" w:hAnsi="Times" w:cs="Times"/>
                        </w:rPr>
                        <w:t>Consider the follow aspects</w:t>
                      </w:r>
                    </w:p>
                    <w:p w14:paraId="3ED9D3FE" w14:textId="77777777" w:rsidR="00013433" w:rsidRPr="00D2632C" w:rsidRDefault="00013433" w:rsidP="007117E2">
                      <w:pPr>
                        <w:pStyle w:val="aff6"/>
                        <w:numPr>
                          <w:ilvl w:val="2"/>
                          <w:numId w:val="2"/>
                        </w:numPr>
                        <w:ind w:left="1800" w:firstLineChars="0"/>
                        <w:rPr>
                          <w:rFonts w:ascii="Times" w:hAnsi="Times" w:cs="Times"/>
                        </w:rPr>
                      </w:pPr>
                      <w:r w:rsidRPr="00D2632C">
                        <w:rPr>
                          <w:rFonts w:ascii="Times" w:hAnsi="Times" w:cs="Times"/>
                        </w:rPr>
                        <w:t>Noise figure</w:t>
                      </w:r>
                      <w:r w:rsidRPr="00D2632C">
                        <w:rPr>
                          <w:rFonts w:ascii="Times" w:hAnsi="Times" w:cs="Times" w:hint="eastAsia"/>
                        </w:rPr>
                        <w:t>=10dB</w:t>
                      </w:r>
                    </w:p>
                    <w:p w14:paraId="45A68F50" w14:textId="77777777" w:rsidR="00013433" w:rsidRPr="00D2632C" w:rsidRDefault="00013433" w:rsidP="007117E2">
                      <w:pPr>
                        <w:pStyle w:val="aff6"/>
                        <w:numPr>
                          <w:ilvl w:val="2"/>
                          <w:numId w:val="2"/>
                        </w:numPr>
                        <w:ind w:left="1800" w:firstLineChars="0"/>
                        <w:rPr>
                          <w:rFonts w:ascii="Times" w:hAnsi="Times" w:cs="Times"/>
                        </w:rPr>
                      </w:pPr>
                      <w:r w:rsidRPr="00D2632C">
                        <w:rPr>
                          <w:rFonts w:ascii="Times" w:hAnsi="Times" w:cs="Times" w:hint="eastAsia"/>
                        </w:rPr>
                        <w:t>IM</w:t>
                      </w:r>
                      <w:r w:rsidRPr="00D2632C">
                        <w:rPr>
                          <w:rFonts w:ascii="Times" w:hAnsi="Times" w:cs="Times"/>
                        </w:rPr>
                        <w:t>=2</w:t>
                      </w:r>
                      <w:r w:rsidRPr="00D2632C">
                        <w:rPr>
                          <w:rFonts w:ascii="Times" w:hAnsi="Times" w:cs="Times" w:hint="eastAsia"/>
                        </w:rPr>
                        <w:t>dB</w:t>
                      </w:r>
                    </w:p>
                    <w:p w14:paraId="21D4DA50" w14:textId="77777777" w:rsidR="00013433" w:rsidRPr="00D2632C" w:rsidRDefault="00013433" w:rsidP="007117E2">
                      <w:pPr>
                        <w:pStyle w:val="aff6"/>
                        <w:numPr>
                          <w:ilvl w:val="2"/>
                          <w:numId w:val="2"/>
                        </w:numPr>
                        <w:ind w:left="1800" w:firstLineChars="0"/>
                        <w:rPr>
                          <w:rFonts w:ascii="Times" w:hAnsi="Times" w:cs="Times"/>
                        </w:rPr>
                      </w:pPr>
                      <w:r w:rsidRPr="00D2632C">
                        <w:rPr>
                          <w:rFonts w:ascii="Times" w:hAnsi="Times" w:cs="Times"/>
                        </w:rPr>
                        <w:t>SNR</w:t>
                      </w:r>
                    </w:p>
                    <w:p w14:paraId="7DC7F844" w14:textId="77777777" w:rsidR="00013433" w:rsidRPr="00D2632C" w:rsidRDefault="00013433" w:rsidP="007117E2">
                      <w:pPr>
                        <w:pStyle w:val="aff6"/>
                        <w:numPr>
                          <w:ilvl w:val="2"/>
                          <w:numId w:val="2"/>
                        </w:numPr>
                        <w:ind w:left="1800" w:firstLineChars="0"/>
                        <w:rPr>
                          <w:rFonts w:ascii="Times" w:hAnsi="Times" w:cs="Times"/>
                        </w:rPr>
                      </w:pPr>
                      <w:r w:rsidRPr="00D2632C">
                        <w:rPr>
                          <w:rFonts w:ascii="Times" w:hAnsi="Times" w:cs="Times"/>
                        </w:rPr>
                        <w:t xml:space="preserve">Coverage </w:t>
                      </w:r>
                    </w:p>
                    <w:p w14:paraId="2E6DC963" w14:textId="7B8C344C" w:rsidR="00013433" w:rsidRDefault="00013433" w:rsidP="007117E2">
                      <w:pPr>
                        <w:rPr>
                          <w:rFonts w:ascii="Times" w:hAnsi="Times" w:cs="Times"/>
                          <w:lang w:val="en-US"/>
                        </w:rPr>
                      </w:pPr>
                      <w:r w:rsidRPr="00D2632C">
                        <w:rPr>
                          <w:rFonts w:ascii="Times" w:hAnsi="Times" w:cs="Times"/>
                        </w:rPr>
                        <w:t>FFS on the definition of channel bandwidth depending on RAN1 conclusions.</w:t>
                      </w:r>
                    </w:p>
                  </w:txbxContent>
                </v:textbox>
                <w10:anchorlock/>
              </v:shape>
            </w:pict>
          </mc:Fallback>
        </mc:AlternateContent>
      </w:r>
    </w:p>
    <w:p w14:paraId="257C6301" w14:textId="77777777" w:rsidR="00662B66" w:rsidRPr="00232183" w:rsidRDefault="00662B66" w:rsidP="00662B66">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185C0A20" w14:textId="38B84833" w:rsidR="00E76B1E" w:rsidRPr="00CF030A" w:rsidRDefault="00E76B1E" w:rsidP="00E76B1E">
      <w:pPr>
        <w:pStyle w:val="aff6"/>
        <w:numPr>
          <w:ilvl w:val="1"/>
          <w:numId w:val="2"/>
        </w:numPr>
        <w:ind w:firstLineChars="0"/>
        <w:rPr>
          <w:lang w:val="en-US" w:eastAsia="zh-CN"/>
        </w:rPr>
      </w:pPr>
      <w:bookmarkStart w:id="11" w:name="_Ref193358884"/>
      <w:r w:rsidRPr="00145907">
        <w:rPr>
          <w:rFonts w:ascii="Times" w:hAnsi="Times" w:cs="Times"/>
          <w:b/>
        </w:rPr>
        <w:t xml:space="preserve">Proposal </w:t>
      </w:r>
      <w:r>
        <w:rPr>
          <w:rFonts w:ascii="Times" w:hAnsi="Times" w:cs="Times"/>
          <w:b/>
        </w:rPr>
        <w:t>1</w:t>
      </w:r>
      <w:r w:rsidRPr="00CF030A">
        <w:rPr>
          <w:lang w:val="en-US" w:eastAsia="zh-CN"/>
        </w:rPr>
        <w:t>:</w:t>
      </w:r>
      <w:r>
        <w:rPr>
          <w:lang w:val="en-US" w:eastAsia="zh-CN"/>
        </w:rPr>
        <w:t xml:space="preserve"> </w:t>
      </w:r>
      <w:r w:rsidRPr="00CF030A">
        <w:rPr>
          <w:lang w:val="en-US" w:eastAsia="zh-CN"/>
        </w:rPr>
        <w:t xml:space="preserve">Adding X dB relaxation on the REFSENS accounting the desensitization due to linearity, reciprocity mixing and power leakage from digital </w:t>
      </w:r>
      <w:proofErr w:type="gramStart"/>
      <w:r w:rsidRPr="00CF030A">
        <w:rPr>
          <w:lang w:val="en-US" w:eastAsia="zh-CN"/>
        </w:rPr>
        <w:t>filter.(</w:t>
      </w:r>
      <w:proofErr w:type="gramEnd"/>
      <w:r w:rsidRPr="00CF030A">
        <w:rPr>
          <w:lang w:val="en-US" w:eastAsia="zh-CN"/>
        </w:rPr>
        <w:t>Ericsson, R4-2504398)</w:t>
      </w:r>
    </w:p>
    <w:p w14:paraId="749A2383" w14:textId="7E9726D0" w:rsidR="00CF030A" w:rsidRPr="00CF030A" w:rsidRDefault="00BB33FC" w:rsidP="00CF030A">
      <w:pPr>
        <w:pStyle w:val="aff6"/>
        <w:numPr>
          <w:ilvl w:val="1"/>
          <w:numId w:val="2"/>
        </w:numPr>
        <w:ind w:firstLineChars="0"/>
        <w:rPr>
          <w:lang w:val="en-US" w:eastAsia="zh-CN"/>
        </w:rPr>
      </w:pPr>
      <w:r w:rsidRPr="00145907">
        <w:rPr>
          <w:rFonts w:ascii="Times" w:hAnsi="Times" w:cs="Times"/>
          <w:b/>
        </w:rPr>
        <w:t xml:space="preserve">Proposal </w:t>
      </w:r>
      <w:r>
        <w:rPr>
          <w:rFonts w:ascii="Times" w:hAnsi="Times" w:cs="Times"/>
          <w:b/>
        </w:rPr>
        <w:t>2</w:t>
      </w:r>
      <w:r w:rsidR="00CF030A" w:rsidRPr="00CF030A">
        <w:rPr>
          <w:lang w:val="en-US" w:eastAsia="zh-CN"/>
        </w:rPr>
        <w:t>:</w:t>
      </w:r>
      <w:r w:rsidR="00CF030A">
        <w:rPr>
          <w:lang w:val="en-US" w:eastAsia="zh-CN"/>
        </w:rPr>
        <w:t xml:space="preserve"> </w:t>
      </w:r>
      <w:r w:rsidR="00CF030A" w:rsidRPr="00CF030A">
        <w:rPr>
          <w:lang w:val="en-US" w:eastAsia="zh-CN"/>
        </w:rPr>
        <w:t>Specify Y dBm CW received power for REFSENS, FFS on value of Y.</w:t>
      </w:r>
      <w:bookmarkEnd w:id="11"/>
      <w:r w:rsidR="00CF030A" w:rsidRPr="00CF030A">
        <w:rPr>
          <w:lang w:val="en-US" w:eastAsia="zh-CN"/>
        </w:rPr>
        <w:t xml:space="preserve"> (Ericsson, R4-2504398)</w:t>
      </w:r>
    </w:p>
    <w:p w14:paraId="5851508D" w14:textId="49E0C077" w:rsidR="00CF030A" w:rsidRPr="00CF030A" w:rsidRDefault="00BB33FC" w:rsidP="00CF030A">
      <w:pPr>
        <w:pStyle w:val="aff6"/>
        <w:numPr>
          <w:ilvl w:val="1"/>
          <w:numId w:val="2"/>
        </w:numPr>
        <w:ind w:firstLineChars="0"/>
        <w:rPr>
          <w:lang w:val="en-US" w:eastAsia="zh-CN"/>
        </w:rPr>
      </w:pPr>
      <w:bookmarkStart w:id="12" w:name="_Ref193358893"/>
      <w:r w:rsidRPr="00145907">
        <w:rPr>
          <w:rFonts w:ascii="Times" w:hAnsi="Times" w:cs="Times"/>
          <w:b/>
        </w:rPr>
        <w:t xml:space="preserve">Proposal </w:t>
      </w:r>
      <w:r>
        <w:rPr>
          <w:rFonts w:ascii="Times" w:hAnsi="Times" w:cs="Times"/>
          <w:b/>
        </w:rPr>
        <w:t>3</w:t>
      </w:r>
      <w:r w:rsidR="00CF030A" w:rsidRPr="00CF030A">
        <w:rPr>
          <w:lang w:val="en-US" w:eastAsia="zh-CN"/>
        </w:rPr>
        <w:t>: Discuss further factors to specify the CW power received at BS antenna:</w:t>
      </w:r>
      <w:bookmarkEnd w:id="12"/>
      <w:r w:rsidR="00CF030A" w:rsidRPr="00CF030A">
        <w:rPr>
          <w:lang w:val="en-US" w:eastAsia="zh-CN"/>
        </w:rPr>
        <w:t xml:space="preserve"> (Ericsson, R4-2504398)</w:t>
      </w:r>
    </w:p>
    <w:p w14:paraId="428C03B8" w14:textId="77777777" w:rsidR="00CF030A" w:rsidRPr="00CF030A" w:rsidRDefault="00CF030A" w:rsidP="00CF030A">
      <w:pPr>
        <w:pStyle w:val="aff6"/>
        <w:numPr>
          <w:ilvl w:val="2"/>
          <w:numId w:val="2"/>
        </w:numPr>
        <w:ind w:firstLineChars="0"/>
        <w:rPr>
          <w:lang w:val="en-US" w:eastAsia="zh-CN"/>
        </w:rPr>
      </w:pPr>
      <w:r>
        <w:rPr>
          <w:lang w:val="en-US" w:eastAsia="zh-CN"/>
        </w:rPr>
        <w:t xml:space="preserve">a, </w:t>
      </w:r>
      <w:r w:rsidRPr="00CF030A">
        <w:rPr>
          <w:lang w:val="en-US" w:eastAsia="zh-CN"/>
        </w:rPr>
        <w:t>CW cancellation</w:t>
      </w:r>
    </w:p>
    <w:p w14:paraId="10778329" w14:textId="77777777" w:rsidR="00CF030A" w:rsidRPr="00CF030A" w:rsidRDefault="00CF030A" w:rsidP="00CF030A">
      <w:pPr>
        <w:pStyle w:val="aff6"/>
        <w:numPr>
          <w:ilvl w:val="2"/>
          <w:numId w:val="2"/>
        </w:numPr>
        <w:ind w:firstLineChars="0"/>
        <w:rPr>
          <w:lang w:val="en-US" w:eastAsia="zh-CN"/>
        </w:rPr>
      </w:pPr>
      <w:r>
        <w:rPr>
          <w:lang w:val="en-US" w:eastAsia="zh-CN"/>
        </w:rPr>
        <w:t xml:space="preserve">b, </w:t>
      </w:r>
      <w:r w:rsidRPr="00CF030A">
        <w:rPr>
          <w:lang w:val="en-US" w:eastAsia="zh-CN"/>
        </w:rPr>
        <w:t>Increasing the CW node to BS distance</w:t>
      </w:r>
    </w:p>
    <w:p w14:paraId="53EF8327" w14:textId="77777777" w:rsidR="00CF030A" w:rsidRPr="00CF030A" w:rsidRDefault="00CF030A" w:rsidP="00CF030A">
      <w:pPr>
        <w:pStyle w:val="aff6"/>
        <w:numPr>
          <w:ilvl w:val="2"/>
          <w:numId w:val="2"/>
        </w:numPr>
        <w:ind w:firstLineChars="0"/>
        <w:rPr>
          <w:lang w:val="en-US" w:eastAsia="zh-CN"/>
        </w:rPr>
      </w:pPr>
      <w:r>
        <w:rPr>
          <w:lang w:val="en-US" w:eastAsia="zh-CN"/>
        </w:rPr>
        <w:t xml:space="preserve">c, </w:t>
      </w:r>
      <w:r w:rsidRPr="00CF030A">
        <w:rPr>
          <w:lang w:val="en-US" w:eastAsia="zh-CN"/>
        </w:rPr>
        <w:t>Reconfiguring CW Tx power and CW Tx should be less than a maximum Tx power</w:t>
      </w:r>
    </w:p>
    <w:p w14:paraId="40B0BF28" w14:textId="479272EB" w:rsidR="00E76B1E" w:rsidRPr="00145907" w:rsidRDefault="00E76B1E" w:rsidP="00E76B1E">
      <w:pPr>
        <w:pStyle w:val="aff6"/>
        <w:numPr>
          <w:ilvl w:val="1"/>
          <w:numId w:val="2"/>
        </w:numPr>
        <w:ind w:firstLineChars="0"/>
        <w:rPr>
          <w:rFonts w:eastAsia="Yu Mincho"/>
          <w:lang w:eastAsia="zh-CN"/>
        </w:rPr>
      </w:pPr>
      <w:r w:rsidRPr="00145907">
        <w:rPr>
          <w:rFonts w:ascii="Times" w:hAnsi="Times" w:cs="Times"/>
          <w:b/>
        </w:rPr>
        <w:t xml:space="preserve">Proposal </w:t>
      </w:r>
      <w:r>
        <w:rPr>
          <w:rFonts w:ascii="Times" w:hAnsi="Times" w:cs="Times"/>
          <w:b/>
        </w:rPr>
        <w:t>4</w:t>
      </w:r>
      <w:r w:rsidRPr="00145907">
        <w:rPr>
          <w:rFonts w:ascii="Times" w:hAnsi="Times" w:cs="Times"/>
        </w:rPr>
        <w:t xml:space="preserve">: </w:t>
      </w:r>
      <w:r>
        <w:rPr>
          <w:rFonts w:hint="eastAsia"/>
          <w:lang w:val="en-US" w:eastAsia="zh-CN"/>
        </w:rPr>
        <w:t xml:space="preserve">further discuss the maximum input power (e.g. -66dBm) for CW signal in D1T1-B scenario and potential maximum </w:t>
      </w:r>
      <w:proofErr w:type="spellStart"/>
      <w:r>
        <w:rPr>
          <w:rFonts w:hint="eastAsia"/>
          <w:lang w:val="en-US" w:eastAsia="zh-CN"/>
        </w:rPr>
        <w:t>desens</w:t>
      </w:r>
      <w:proofErr w:type="spellEnd"/>
      <w:r>
        <w:rPr>
          <w:rFonts w:hint="eastAsia"/>
          <w:lang w:val="en-US" w:eastAsia="zh-CN"/>
        </w:rPr>
        <w:t xml:space="preserve"> due to the CW reception.</w:t>
      </w:r>
      <w:r w:rsidRPr="00EA6898">
        <w:rPr>
          <w:lang w:val="en-US" w:eastAsia="zh-CN"/>
        </w:rPr>
        <w:t xml:space="preserve"> </w:t>
      </w:r>
      <w:r>
        <w:rPr>
          <w:lang w:val="en-US" w:eastAsia="zh-CN"/>
        </w:rPr>
        <w:t>(</w:t>
      </w:r>
      <w:r w:rsidRPr="00EA6898">
        <w:rPr>
          <w:lang w:val="en-US" w:eastAsia="zh-CN"/>
        </w:rPr>
        <w:t>ZTE, R4-2504353</w:t>
      </w:r>
      <w:r>
        <w:rPr>
          <w:lang w:val="en-US" w:eastAsia="zh-CN"/>
        </w:rPr>
        <w:t>)</w:t>
      </w:r>
    </w:p>
    <w:p w14:paraId="6B5F6EF7" w14:textId="7D1F6DCF" w:rsidR="00E76B1E" w:rsidRPr="00114482" w:rsidRDefault="00E76B1E" w:rsidP="00E76B1E">
      <w:pPr>
        <w:pStyle w:val="aff6"/>
        <w:numPr>
          <w:ilvl w:val="1"/>
          <w:numId w:val="2"/>
        </w:numPr>
        <w:ind w:firstLineChars="0"/>
        <w:rPr>
          <w:lang w:val="en-US" w:eastAsia="zh-CN"/>
        </w:rPr>
      </w:pPr>
      <w:bookmarkStart w:id="13" w:name="_Ref193358874"/>
      <w:r w:rsidRPr="00145907">
        <w:rPr>
          <w:rFonts w:ascii="Times" w:hAnsi="Times" w:cs="Times"/>
          <w:b/>
        </w:rPr>
        <w:t xml:space="preserve">Proposal </w:t>
      </w:r>
      <w:r>
        <w:rPr>
          <w:rFonts w:ascii="Times" w:hAnsi="Times" w:cs="Times"/>
          <w:b/>
        </w:rPr>
        <w:t>5</w:t>
      </w:r>
      <w:r w:rsidRPr="00114482">
        <w:rPr>
          <w:rFonts w:hint="eastAsia"/>
          <w:lang w:val="en-US" w:eastAsia="zh-CN"/>
        </w:rPr>
        <w:t xml:space="preserve">: The impact of CW (e.g., phase noise) is related to the minimum small frequency shift </w:t>
      </w:r>
      <w:r w:rsidRPr="00114482">
        <w:rPr>
          <w:lang w:val="en-US" w:eastAsia="zh-CN"/>
        </w:rPr>
        <w:t>which</w:t>
      </w:r>
      <w:r w:rsidRPr="00114482">
        <w:rPr>
          <w:rFonts w:hint="eastAsia"/>
          <w:lang w:val="en-US" w:eastAsia="zh-CN"/>
        </w:rPr>
        <w:t xml:space="preserve"> need to be pending on RAN1 progress.</w:t>
      </w:r>
      <w:r w:rsidRPr="00114482">
        <w:rPr>
          <w:lang w:val="en-US" w:eastAsia="zh-CN"/>
        </w:rPr>
        <w:t xml:space="preserve"> </w:t>
      </w:r>
      <w:r w:rsidRPr="00114482">
        <w:rPr>
          <w:rFonts w:hint="eastAsia"/>
          <w:lang w:val="en-US" w:eastAsia="zh-CN"/>
        </w:rPr>
        <w:t>（</w:t>
      </w:r>
      <w:r w:rsidRPr="00114482">
        <w:rPr>
          <w:lang w:val="en-US" w:eastAsia="zh-CN"/>
        </w:rPr>
        <w:t>Vivo, R4-2503814</w:t>
      </w:r>
      <w:r w:rsidRPr="00114482">
        <w:rPr>
          <w:rFonts w:hint="eastAsia"/>
          <w:lang w:val="en-US" w:eastAsia="zh-CN"/>
        </w:rPr>
        <w:t>）</w:t>
      </w:r>
    </w:p>
    <w:bookmarkEnd w:id="13"/>
    <w:p w14:paraId="1B443448" w14:textId="5F84DB01" w:rsidR="00E31F3E" w:rsidRPr="00145907" w:rsidRDefault="00E31F3E" w:rsidP="00145907">
      <w:pPr>
        <w:pStyle w:val="aff6"/>
        <w:numPr>
          <w:ilvl w:val="1"/>
          <w:numId w:val="2"/>
        </w:numPr>
        <w:ind w:firstLineChars="0"/>
        <w:rPr>
          <w:rFonts w:eastAsia="Yu Mincho"/>
          <w:lang w:eastAsia="zh-CN"/>
        </w:rPr>
      </w:pPr>
      <w:r w:rsidRPr="00145907">
        <w:rPr>
          <w:rFonts w:ascii="Times" w:hAnsi="Times" w:cs="Times"/>
          <w:b/>
        </w:rPr>
        <w:t xml:space="preserve">Proposal </w:t>
      </w:r>
      <w:r w:rsidR="00114482">
        <w:rPr>
          <w:rFonts w:ascii="Times" w:hAnsi="Times" w:cs="Times"/>
          <w:b/>
        </w:rPr>
        <w:t>6</w:t>
      </w:r>
      <w:r w:rsidRPr="00145907">
        <w:rPr>
          <w:rFonts w:ascii="Times" w:hAnsi="Times" w:cs="Times"/>
          <w:b/>
        </w:rPr>
        <w:t xml:space="preserve">: </w:t>
      </w:r>
      <w:r w:rsidRPr="00145907">
        <w:rPr>
          <w:rFonts w:ascii="Times" w:eastAsiaTheme="minorEastAsia" w:hAnsi="Times" w:cs="Times" w:hint="eastAsia"/>
        </w:rPr>
        <w:t>Use</w:t>
      </w:r>
      <w:r w:rsidRPr="00145907">
        <w:rPr>
          <w:rFonts w:ascii="Times" w:eastAsiaTheme="minorEastAsia" w:hAnsi="Times" w:cs="Times"/>
        </w:rPr>
        <w:t xml:space="preserve"> 6d</w:t>
      </w:r>
      <w:r w:rsidRPr="00145907">
        <w:rPr>
          <w:rFonts w:ascii="Times" w:eastAsiaTheme="minorEastAsia" w:hAnsi="Times" w:cs="Times" w:hint="eastAsia"/>
        </w:rPr>
        <w:t>B</w:t>
      </w:r>
      <w:r w:rsidRPr="00145907">
        <w:rPr>
          <w:rFonts w:ascii="Times" w:eastAsiaTheme="minorEastAsia" w:hAnsi="Times" w:cs="Times"/>
        </w:rPr>
        <w:t xml:space="preserve"> </w:t>
      </w:r>
      <w:r w:rsidRPr="00145907">
        <w:rPr>
          <w:rFonts w:ascii="Times" w:eastAsiaTheme="minorEastAsia" w:hAnsi="Times" w:cs="Times" w:hint="eastAsia"/>
        </w:rPr>
        <w:t>as</w:t>
      </w:r>
      <w:r w:rsidRPr="00145907">
        <w:rPr>
          <w:rFonts w:ascii="Times" w:eastAsiaTheme="minorEastAsia" w:hAnsi="Times" w:cs="Times"/>
        </w:rPr>
        <w:t xml:space="preserve"> </w:t>
      </w:r>
      <w:r w:rsidRPr="00145907">
        <w:rPr>
          <w:rFonts w:ascii="Times" w:eastAsiaTheme="minorEastAsia" w:hAnsi="Times" w:cs="Times" w:hint="eastAsia"/>
        </w:rPr>
        <w:t>the</w:t>
      </w:r>
      <w:r w:rsidRPr="00145907">
        <w:rPr>
          <w:rFonts w:ascii="Times" w:eastAsiaTheme="minorEastAsia" w:hAnsi="Times" w:cs="Times"/>
        </w:rPr>
        <w:t xml:space="preserve"> </w:t>
      </w:r>
      <w:proofErr w:type="spellStart"/>
      <w:r w:rsidRPr="00145907">
        <w:rPr>
          <w:rFonts w:ascii="Times" w:eastAsiaTheme="minorEastAsia" w:hAnsi="Times" w:cs="Times"/>
        </w:rPr>
        <w:t>desensitivity</w:t>
      </w:r>
      <w:proofErr w:type="spellEnd"/>
      <w:r w:rsidRPr="00145907">
        <w:rPr>
          <w:rFonts w:ascii="Times" w:eastAsiaTheme="minorEastAsia" w:hAnsi="Times" w:cs="Times"/>
        </w:rPr>
        <w:t xml:space="preserve"> target for reference sensitivity. (</w:t>
      </w:r>
      <w:proofErr w:type="gramStart"/>
      <w:r w:rsidRPr="00145907">
        <w:rPr>
          <w:rFonts w:ascii="Times" w:eastAsiaTheme="minorEastAsia" w:hAnsi="Times" w:cs="Times"/>
        </w:rPr>
        <w:t>HW,  R</w:t>
      </w:r>
      <w:proofErr w:type="gramEnd"/>
      <w:r w:rsidRPr="00145907">
        <w:rPr>
          <w:rFonts w:ascii="Times" w:eastAsiaTheme="minorEastAsia" w:hAnsi="Times" w:cs="Times"/>
        </w:rPr>
        <w:t>4-2503217)</w:t>
      </w:r>
    </w:p>
    <w:p w14:paraId="53D07643" w14:textId="5A30A881" w:rsidR="00CF030A" w:rsidRPr="00114482" w:rsidRDefault="00DF17F2" w:rsidP="00CF030A">
      <w:pPr>
        <w:pStyle w:val="aff6"/>
        <w:numPr>
          <w:ilvl w:val="1"/>
          <w:numId w:val="2"/>
        </w:numPr>
        <w:ind w:firstLineChars="0"/>
        <w:rPr>
          <w:rFonts w:eastAsia="Yu Mincho"/>
          <w:lang w:eastAsia="zh-CN"/>
        </w:rPr>
      </w:pPr>
      <w:r w:rsidRPr="001B3D4A">
        <w:rPr>
          <w:rFonts w:ascii="Times" w:hAnsi="Times" w:cs="Times"/>
          <w:b/>
        </w:rPr>
        <w:t xml:space="preserve">Proposal </w:t>
      </w:r>
      <w:r w:rsidR="00114482">
        <w:rPr>
          <w:rFonts w:ascii="Times" w:hAnsi="Times" w:cs="Times"/>
          <w:b/>
        </w:rPr>
        <w:t>7</w:t>
      </w:r>
      <w:r w:rsidRPr="00F272FF">
        <w:rPr>
          <w:rFonts w:ascii="Times" w:hAnsi="Times" w:cs="Times"/>
        </w:rPr>
        <w:t>:</w:t>
      </w:r>
      <w:r>
        <w:rPr>
          <w:rFonts w:ascii="Times" w:hAnsi="Times" w:cs="Times"/>
          <w:b/>
        </w:rPr>
        <w:t xml:space="preserve"> </w:t>
      </w:r>
      <w:r w:rsidR="00CD6962" w:rsidRPr="00CD6962">
        <w:rPr>
          <w:rFonts w:ascii="Times" w:hAnsi="Times" w:cs="Times"/>
          <w:lang w:val="en-US"/>
        </w:rPr>
        <w:t>P</w:t>
      </w:r>
      <w:r w:rsidR="00CD6962" w:rsidRPr="00CD6962">
        <w:rPr>
          <w:rFonts w:ascii="Times" w:hAnsi="Times" w:cs="Times" w:hint="eastAsia"/>
          <w:lang w:val="en-US"/>
        </w:rPr>
        <w:t xml:space="preserve">ostpone the REFSENS requirement discussion until RAN1 reach the </w:t>
      </w:r>
      <w:proofErr w:type="gramStart"/>
      <w:r w:rsidR="00CD6962" w:rsidRPr="00CD6962">
        <w:rPr>
          <w:rFonts w:ascii="Times" w:hAnsi="Times" w:cs="Times" w:hint="eastAsia"/>
          <w:lang w:val="en-US"/>
        </w:rPr>
        <w:t>consensus.</w:t>
      </w:r>
      <w:r w:rsidR="00CD6962" w:rsidRPr="00CD6962">
        <w:rPr>
          <w:rFonts w:ascii="Times" w:hAnsi="Times" w:cs="Times"/>
          <w:lang w:val="en-US"/>
        </w:rPr>
        <w:t>(</w:t>
      </w:r>
      <w:proofErr w:type="gramEnd"/>
      <w:r w:rsidR="00CD6962" w:rsidRPr="00CD6962">
        <w:rPr>
          <w:rFonts w:ascii="Times" w:hAnsi="Times" w:cs="Times"/>
          <w:lang w:val="en-US"/>
        </w:rPr>
        <w:t xml:space="preserve"> ZTE</w:t>
      </w:r>
      <w:r w:rsidR="00CD6962" w:rsidRPr="00CD6962">
        <w:rPr>
          <w:rFonts w:ascii="Times" w:hAnsi="Times" w:cs="Times" w:hint="eastAsia"/>
          <w:lang w:val="en-US"/>
        </w:rPr>
        <w:t xml:space="preserve">, </w:t>
      </w:r>
      <w:r w:rsidR="00CF030A" w:rsidRPr="00145907">
        <w:rPr>
          <w:lang w:val="en-US" w:eastAsia="zh-CN"/>
        </w:rPr>
        <w:t>R4-2504353</w:t>
      </w:r>
      <w:r w:rsidR="00CD6962" w:rsidRPr="00CD6962">
        <w:rPr>
          <w:rFonts w:ascii="Times" w:hAnsi="Times" w:cs="Times"/>
          <w:lang w:val="en-US"/>
        </w:rPr>
        <w:t>)</w:t>
      </w:r>
    </w:p>
    <w:p w14:paraId="786F9288" w14:textId="77777777" w:rsidR="00662B66" w:rsidRDefault="00662B66" w:rsidP="00662B66">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4D9619AF" w14:textId="77777777" w:rsidR="00046149" w:rsidRPr="00046149" w:rsidRDefault="00B33655" w:rsidP="00046149">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For proposal 1, suggest to follow SI conclusion, it can be merged into the ‘</w:t>
      </w:r>
      <w:proofErr w:type="spellStart"/>
      <w:r>
        <w:rPr>
          <w:color w:val="0070C0"/>
          <w:szCs w:val="24"/>
          <w:lang w:val="en-US" w:eastAsia="zh-CN"/>
        </w:rPr>
        <w:t>desens</w:t>
      </w:r>
      <w:proofErr w:type="spellEnd"/>
      <w:r>
        <w:rPr>
          <w:color w:val="0070C0"/>
          <w:szCs w:val="24"/>
          <w:lang w:val="en-US" w:eastAsia="zh-CN"/>
        </w:rPr>
        <w:t xml:space="preserve"> target’, no need to add a new item;</w:t>
      </w:r>
    </w:p>
    <w:p w14:paraId="04D2A5CE" w14:textId="404C639B" w:rsidR="00046149" w:rsidRPr="00046149" w:rsidRDefault="002B4AAB" w:rsidP="00046149">
      <w:pPr>
        <w:pStyle w:val="aff6"/>
        <w:numPr>
          <w:ilvl w:val="1"/>
          <w:numId w:val="2"/>
        </w:numPr>
        <w:overflowPunct/>
        <w:autoSpaceDE/>
        <w:autoSpaceDN/>
        <w:adjustRightInd/>
        <w:spacing w:after="120"/>
        <w:ind w:firstLineChars="0"/>
        <w:textAlignment w:val="auto"/>
        <w:rPr>
          <w:color w:val="0070C0"/>
          <w:szCs w:val="24"/>
          <w:lang w:val="en-US" w:eastAsia="zh-CN"/>
        </w:rPr>
      </w:pPr>
      <w:r w:rsidRPr="00046149">
        <w:rPr>
          <w:color w:val="0070C0"/>
          <w:szCs w:val="24"/>
          <w:lang w:val="en-US" w:eastAsia="zh-CN"/>
        </w:rPr>
        <w:t>TBD</w:t>
      </w:r>
      <w:r w:rsidR="00B33655" w:rsidRPr="00046149">
        <w:rPr>
          <w:color w:val="0070C0"/>
          <w:szCs w:val="24"/>
          <w:lang w:val="en-US" w:eastAsia="zh-CN"/>
        </w:rPr>
        <w:t xml:space="preserve"> whether the received CW power at the BS antenna can be standardized. Given the numerous variables influencing this </w:t>
      </w:r>
      <w:r w:rsidRPr="00046149">
        <w:rPr>
          <w:rFonts w:hint="eastAsia"/>
          <w:color w:val="0070C0"/>
          <w:szCs w:val="24"/>
          <w:lang w:val="en-US" w:eastAsia="zh-CN"/>
        </w:rPr>
        <w:t>value</w:t>
      </w:r>
      <w:r w:rsidR="00B33655" w:rsidRPr="00046149">
        <w:rPr>
          <w:color w:val="0070C0"/>
          <w:szCs w:val="24"/>
          <w:lang w:val="en-US" w:eastAsia="zh-CN"/>
        </w:rPr>
        <w:t>, Proposal 6 serves as the</w:t>
      </w:r>
      <w:r w:rsidRPr="00046149">
        <w:rPr>
          <w:color w:val="0070C0"/>
          <w:szCs w:val="24"/>
          <w:lang w:val="en-US" w:eastAsia="zh-CN"/>
        </w:rPr>
        <w:t xml:space="preserve"> alternative</w:t>
      </w:r>
      <w:r w:rsidR="00B33655" w:rsidRPr="00046149">
        <w:rPr>
          <w:color w:val="0070C0"/>
          <w:szCs w:val="24"/>
          <w:lang w:val="en-US" w:eastAsia="zh-CN"/>
        </w:rPr>
        <w:t xml:space="preserve"> option if consensus cannot be reached.</w:t>
      </w:r>
    </w:p>
    <w:p w14:paraId="1D0E4149" w14:textId="77777777" w:rsidR="000A1C00" w:rsidRDefault="000A1C00" w:rsidP="00BA7A5D">
      <w:pPr>
        <w:pStyle w:val="aff6"/>
        <w:overflowPunct/>
        <w:autoSpaceDE/>
        <w:autoSpaceDN/>
        <w:adjustRightInd/>
        <w:spacing w:after="120"/>
        <w:ind w:left="720" w:firstLineChars="0" w:hanging="720"/>
        <w:textAlignment w:val="auto"/>
        <w:rPr>
          <w:sz w:val="24"/>
          <w:szCs w:val="16"/>
          <w:u w:val="single"/>
        </w:rPr>
      </w:pPr>
    </w:p>
    <w:p w14:paraId="5E1D13AE" w14:textId="2D25C549" w:rsidR="00114482" w:rsidRPr="00046149" w:rsidRDefault="00114482" w:rsidP="00BA7A5D">
      <w:pPr>
        <w:pStyle w:val="aff6"/>
        <w:overflowPunct/>
        <w:autoSpaceDE/>
        <w:autoSpaceDN/>
        <w:adjustRightInd/>
        <w:spacing w:after="120"/>
        <w:ind w:left="720" w:firstLineChars="0" w:hanging="720"/>
        <w:textAlignment w:val="auto"/>
        <w:rPr>
          <w:sz w:val="24"/>
          <w:szCs w:val="16"/>
          <w:u w:val="single"/>
        </w:rPr>
      </w:pPr>
      <w:r w:rsidRPr="00046149">
        <w:rPr>
          <w:sz w:val="24"/>
          <w:szCs w:val="16"/>
          <w:u w:val="single"/>
        </w:rPr>
        <w:lastRenderedPageBreak/>
        <w:t>Issue 2-1-2: LLS assumptions and parameters for SNR</w:t>
      </w:r>
    </w:p>
    <w:p w14:paraId="1D65F00E" w14:textId="77777777" w:rsidR="00E253EB" w:rsidRPr="009E10CA" w:rsidRDefault="00E253EB" w:rsidP="00E253EB">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bookmarkStart w:id="14" w:name="_Hlk190091971"/>
      <w:r w:rsidRPr="00123D1A">
        <w:rPr>
          <w:rFonts w:eastAsia="宋体"/>
          <w:szCs w:val="24"/>
          <w:u w:val="single"/>
          <w:lang w:eastAsia="zh-CN"/>
        </w:rPr>
        <w:t>Proposals</w:t>
      </w:r>
      <w:r w:rsidRPr="00622344">
        <w:rPr>
          <w:color w:val="000000" w:themeColor="text1"/>
          <w:u w:val="single"/>
          <w:lang w:val="en-US"/>
        </w:rPr>
        <w:t>:</w:t>
      </w:r>
    </w:p>
    <w:p w14:paraId="7F60AFFC" w14:textId="1D58D0FE" w:rsidR="00B729CB" w:rsidRPr="00BB33FC" w:rsidRDefault="00B729CB" w:rsidP="00BB33FC">
      <w:pPr>
        <w:pStyle w:val="aff6"/>
        <w:numPr>
          <w:ilvl w:val="1"/>
          <w:numId w:val="2"/>
        </w:numPr>
        <w:ind w:firstLineChars="0"/>
        <w:rPr>
          <w:lang w:val="en-US" w:eastAsia="zh-CN"/>
        </w:rPr>
      </w:pPr>
      <w:r w:rsidRPr="00BB33FC">
        <w:rPr>
          <w:rFonts w:ascii="Times" w:hAnsi="Times" w:cs="Times" w:hint="eastAsia"/>
          <w:b/>
        </w:rPr>
        <w:t>P</w:t>
      </w:r>
      <w:r w:rsidRPr="00BB33FC">
        <w:rPr>
          <w:rFonts w:ascii="Times" w:hAnsi="Times" w:cs="Times"/>
          <w:b/>
        </w:rPr>
        <w:t>roposal</w:t>
      </w:r>
      <w:r w:rsidR="00BB33FC">
        <w:rPr>
          <w:rFonts w:ascii="Times" w:hAnsi="Times" w:cs="Times"/>
          <w:b/>
        </w:rPr>
        <w:t xml:space="preserve"> 1</w:t>
      </w:r>
      <w:r w:rsidRPr="00BB33FC">
        <w:rPr>
          <w:rFonts w:ascii="Times" w:hAnsi="Times" w:cs="Times"/>
          <w:b/>
        </w:rPr>
        <w:t xml:space="preserve">: </w:t>
      </w:r>
      <w:r w:rsidRPr="00BB33FC">
        <w:rPr>
          <w:lang w:val="en-US" w:eastAsia="zh-CN"/>
        </w:rPr>
        <w:t>Add preamble/</w:t>
      </w:r>
      <w:proofErr w:type="spellStart"/>
      <w:r w:rsidRPr="00BB33FC">
        <w:rPr>
          <w:lang w:val="en-US" w:eastAsia="zh-CN"/>
        </w:rPr>
        <w:t>midamble</w:t>
      </w:r>
      <w:proofErr w:type="spellEnd"/>
      <w:r w:rsidRPr="00BB33FC">
        <w:rPr>
          <w:lang w:val="en-US" w:eastAsia="zh-CN"/>
        </w:rPr>
        <w:t xml:space="preserve"> configuration parameter to simulation assumptions. Detail can be decided after RAN1 draw </w:t>
      </w:r>
      <w:proofErr w:type="gramStart"/>
      <w:r w:rsidRPr="00BB33FC">
        <w:rPr>
          <w:lang w:val="en-US" w:eastAsia="zh-CN"/>
        </w:rPr>
        <w:t>conclusions.(</w:t>
      </w:r>
      <w:proofErr w:type="gramEnd"/>
      <w:r w:rsidRPr="00BB33FC">
        <w:rPr>
          <w:lang w:val="en-US" w:eastAsia="zh-CN"/>
        </w:rPr>
        <w:t xml:space="preserve"> Xiaomi, R4-2503315)</w:t>
      </w:r>
    </w:p>
    <w:p w14:paraId="197E474C" w14:textId="561C0D47" w:rsidR="00275866" w:rsidRPr="00BB33FC" w:rsidRDefault="00275866" w:rsidP="00BB33FC">
      <w:pPr>
        <w:pStyle w:val="aff6"/>
        <w:numPr>
          <w:ilvl w:val="1"/>
          <w:numId w:val="2"/>
        </w:numPr>
        <w:ind w:firstLineChars="0"/>
        <w:rPr>
          <w:lang w:val="en-US" w:eastAsia="zh-CN"/>
        </w:rPr>
      </w:pPr>
      <w:r w:rsidRPr="00BB33FC">
        <w:rPr>
          <w:rFonts w:ascii="Times" w:hAnsi="Times" w:cs="Times"/>
          <w:b/>
        </w:rPr>
        <w:t>Proposal</w:t>
      </w:r>
      <w:r w:rsidRPr="00BB33FC">
        <w:rPr>
          <w:rFonts w:ascii="Times" w:hAnsi="Times" w:cs="Times" w:hint="eastAsia"/>
          <w:b/>
        </w:rPr>
        <w:t xml:space="preserve"> </w:t>
      </w:r>
      <w:r w:rsidR="00BB33FC">
        <w:rPr>
          <w:rFonts w:ascii="Times" w:hAnsi="Times" w:cs="Times"/>
          <w:b/>
        </w:rPr>
        <w:t>2</w:t>
      </w:r>
      <w:r w:rsidRPr="00BB33FC">
        <w:rPr>
          <w:rFonts w:ascii="Times" w:hAnsi="Times" w:cs="Times" w:hint="eastAsia"/>
          <w:b/>
        </w:rPr>
        <w:t xml:space="preserve">:  </w:t>
      </w:r>
      <w:r w:rsidRPr="00BB33FC">
        <w:rPr>
          <w:rFonts w:hint="eastAsia"/>
          <w:lang w:val="en-US" w:eastAsia="zh-CN"/>
        </w:rPr>
        <w:t xml:space="preserve">No need to restrict the repetition and FEC in D2R SNR </w:t>
      </w:r>
      <w:proofErr w:type="gramStart"/>
      <w:r w:rsidRPr="00BB33FC">
        <w:rPr>
          <w:rFonts w:hint="eastAsia"/>
          <w:lang w:val="en-US" w:eastAsia="zh-CN"/>
        </w:rPr>
        <w:t>evaluation.</w:t>
      </w:r>
      <w:r w:rsidRPr="00BB33FC">
        <w:rPr>
          <w:rFonts w:hint="eastAsia"/>
          <w:lang w:val="en-US" w:eastAsia="zh-CN"/>
        </w:rPr>
        <w:t>（</w:t>
      </w:r>
      <w:proofErr w:type="gramEnd"/>
      <w:r w:rsidRPr="00BB33FC">
        <w:rPr>
          <w:lang w:val="en-US" w:eastAsia="zh-CN"/>
        </w:rPr>
        <w:t>Vivo, R4-2503814</w:t>
      </w:r>
      <w:r w:rsidRPr="00BB33FC">
        <w:rPr>
          <w:rFonts w:hint="eastAsia"/>
          <w:lang w:val="en-US" w:eastAsia="zh-CN"/>
        </w:rPr>
        <w:t>）</w:t>
      </w:r>
    </w:p>
    <w:p w14:paraId="6A1AEF4C" w14:textId="2272336E" w:rsidR="00006AAD" w:rsidRDefault="00006AAD" w:rsidP="00114482">
      <w:pPr>
        <w:pStyle w:val="aff6"/>
        <w:numPr>
          <w:ilvl w:val="1"/>
          <w:numId w:val="2"/>
        </w:numPr>
        <w:ind w:firstLineChars="0"/>
      </w:pPr>
      <w:r w:rsidRPr="00BB33FC">
        <w:rPr>
          <w:rFonts w:ascii="Times" w:hAnsi="Times" w:cs="Times" w:hint="eastAsia"/>
          <w:b/>
        </w:rPr>
        <w:t xml:space="preserve">Proposal </w:t>
      </w:r>
      <w:r w:rsidR="00BB33FC">
        <w:rPr>
          <w:rFonts w:ascii="Times" w:hAnsi="Times" w:cs="Times"/>
          <w:b/>
        </w:rPr>
        <w:t>3</w:t>
      </w:r>
      <w:r w:rsidRPr="00BB33FC">
        <w:rPr>
          <w:rFonts w:ascii="Times" w:hAnsi="Times" w:cs="Times" w:hint="eastAsia"/>
          <w:b/>
        </w:rPr>
        <w:t>:</w:t>
      </w:r>
      <w:r w:rsidRPr="00BB33FC">
        <w:rPr>
          <w:rFonts w:hint="eastAsia"/>
          <w:lang w:val="en-US" w:eastAsia="zh-CN"/>
        </w:rPr>
        <w:t xml:space="preserve"> list the simulation assumption which could be used as baseline for final SNR definition.</w:t>
      </w:r>
      <w:r w:rsidR="00E76B1E">
        <w:rPr>
          <w:lang w:val="en-US" w:eastAsia="zh-CN"/>
        </w:rPr>
        <w:t xml:space="preserve"> </w:t>
      </w:r>
      <w:r w:rsidRPr="00BB33FC">
        <w:rPr>
          <w:lang w:val="en-US" w:eastAsia="zh-CN"/>
        </w:rPr>
        <w:t>(CMCC, R4-2503390)</w:t>
      </w:r>
    </w:p>
    <w:p w14:paraId="2BB44BF1" w14:textId="77777777" w:rsidR="00DE0BF2" w:rsidRDefault="00DE0BF2" w:rsidP="00DE0BF2">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49BCD913" w14:textId="39DCA8DD" w:rsidR="00F54F68" w:rsidRPr="00F54F68" w:rsidRDefault="00E76B1E" w:rsidP="00E253EB">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Discuss whether to modify the </w:t>
      </w:r>
      <w:r w:rsidR="007A21CB">
        <w:rPr>
          <w:color w:val="0070C0"/>
          <w:szCs w:val="24"/>
          <w:lang w:val="en-US" w:eastAsia="zh-CN"/>
        </w:rPr>
        <w:t xml:space="preserve">assumptions </w:t>
      </w:r>
      <w:r w:rsidR="00F54F68">
        <w:rPr>
          <w:color w:val="0070C0"/>
          <w:szCs w:val="24"/>
          <w:lang w:val="en-US" w:eastAsia="zh-CN"/>
        </w:rPr>
        <w:t>as follows:</w:t>
      </w:r>
    </w:p>
    <w:p w14:paraId="5F3E38FE" w14:textId="61DD73CB" w:rsidR="00E253EB" w:rsidRPr="009F38F4" w:rsidRDefault="00F54F68" w:rsidP="00E253EB">
      <w:pPr>
        <w:pStyle w:val="aff6"/>
        <w:numPr>
          <w:ilvl w:val="1"/>
          <w:numId w:val="2"/>
        </w:numPr>
        <w:overflowPunct/>
        <w:autoSpaceDE/>
        <w:autoSpaceDN/>
        <w:adjustRightInd/>
        <w:spacing w:after="120"/>
        <w:ind w:firstLineChars="0"/>
        <w:textAlignment w:val="auto"/>
        <w:rPr>
          <w:color w:val="0070C0"/>
          <w:szCs w:val="24"/>
          <w:lang w:val="en-US" w:eastAsia="zh-CN"/>
        </w:rPr>
      </w:pPr>
      <w:r w:rsidRPr="00F54F68">
        <w:rPr>
          <w:color w:val="0070C0"/>
          <w:szCs w:val="24"/>
          <w:lang w:val="en-US" w:eastAsia="zh-CN"/>
        </w:rPr>
        <w:t xml:space="preserve">Red highlights </w:t>
      </w:r>
      <w:r w:rsidR="000A1C00" w:rsidRPr="000A1C00">
        <w:rPr>
          <w:rFonts w:hint="eastAsia"/>
          <w:color w:val="0070C0"/>
          <w:szCs w:val="24"/>
          <w:lang w:val="en-US" w:eastAsia="zh-CN"/>
        </w:rPr>
        <w:t>show</w:t>
      </w:r>
      <w:r w:rsidR="000A1C00">
        <w:rPr>
          <w:color w:val="0070C0"/>
          <w:szCs w:val="24"/>
          <w:lang w:val="en-US" w:eastAsia="zh-CN"/>
        </w:rPr>
        <w:t xml:space="preserve"> </w:t>
      </w:r>
      <w:r w:rsidR="000A1C00" w:rsidRPr="000A1C00">
        <w:rPr>
          <w:rFonts w:hint="eastAsia"/>
          <w:color w:val="0070C0"/>
          <w:szCs w:val="24"/>
          <w:lang w:val="en-US" w:eastAsia="zh-CN"/>
        </w:rPr>
        <w:t>changes</w:t>
      </w:r>
      <w:r w:rsidR="000A1C00">
        <w:rPr>
          <w:color w:val="0070C0"/>
          <w:szCs w:val="24"/>
          <w:lang w:val="en-US" w:eastAsia="zh-CN"/>
        </w:rPr>
        <w:t xml:space="preserve"> </w:t>
      </w:r>
      <w:r w:rsidR="000A1C00" w:rsidRPr="000A1C00">
        <w:rPr>
          <w:rFonts w:hint="eastAsia"/>
          <w:color w:val="0070C0"/>
          <w:szCs w:val="24"/>
          <w:lang w:val="en-US" w:eastAsia="zh-CN"/>
        </w:rPr>
        <w:t>to</w:t>
      </w:r>
      <w:r w:rsidR="000A1C00" w:rsidRPr="000A1C00">
        <w:rPr>
          <w:color w:val="0070C0"/>
          <w:szCs w:val="24"/>
          <w:lang w:val="en-US" w:eastAsia="zh-CN"/>
        </w:rPr>
        <w:t xml:space="preserve"> </w:t>
      </w:r>
      <w:r w:rsidR="000A1C00" w:rsidRPr="000A1C00">
        <w:rPr>
          <w:rFonts w:hint="eastAsia"/>
          <w:color w:val="0070C0"/>
          <w:szCs w:val="24"/>
          <w:lang w:val="en-US" w:eastAsia="zh-CN"/>
        </w:rPr>
        <w:t>that</w:t>
      </w:r>
      <w:r w:rsidR="000A1C00" w:rsidRPr="000A1C00">
        <w:rPr>
          <w:color w:val="0070C0"/>
          <w:szCs w:val="24"/>
          <w:lang w:val="en-US" w:eastAsia="zh-CN"/>
        </w:rPr>
        <w:t xml:space="preserve"> </w:t>
      </w:r>
      <w:r w:rsidR="000A1C00" w:rsidRPr="000A1C00">
        <w:rPr>
          <w:rFonts w:hint="eastAsia"/>
          <w:color w:val="0070C0"/>
          <w:szCs w:val="24"/>
          <w:lang w:val="en-US" w:eastAsia="zh-CN"/>
        </w:rPr>
        <w:t>in</w:t>
      </w:r>
      <w:r w:rsidR="00E76B1E">
        <w:rPr>
          <w:color w:val="0070C0"/>
          <w:szCs w:val="24"/>
          <w:lang w:val="en-US" w:eastAsia="zh-CN"/>
        </w:rPr>
        <w:t xml:space="preserve"> WF </w:t>
      </w:r>
      <w:bookmarkStart w:id="15" w:name="_Hlk191473417"/>
      <w:r w:rsidR="00E76B1E" w:rsidRPr="00E76B1E">
        <w:rPr>
          <w:color w:val="0070C0"/>
          <w:szCs w:val="24"/>
          <w:lang w:val="en-US" w:eastAsia="zh-CN"/>
        </w:rPr>
        <w:t>R4-2502859</w:t>
      </w:r>
      <w:bookmarkEnd w:id="15"/>
    </w:p>
    <w:tbl>
      <w:tblPr>
        <w:tblW w:w="3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79"/>
        <w:gridCol w:w="4948"/>
      </w:tblGrid>
      <w:tr w:rsidR="00DE795F" w:rsidRPr="00CF683E" w14:paraId="60D23775" w14:textId="04229C85" w:rsidTr="000A34FF">
        <w:trPr>
          <w:trHeight w:val="20"/>
          <w:jc w:val="center"/>
        </w:trPr>
        <w:tc>
          <w:tcPr>
            <w:tcW w:w="1756" w:type="pct"/>
            <w:shd w:val="clear" w:color="auto" w:fill="D0CECE"/>
            <w:tcMar>
              <w:top w:w="0" w:type="dxa"/>
              <w:left w:w="108" w:type="dxa"/>
              <w:bottom w:w="0" w:type="dxa"/>
              <w:right w:w="108" w:type="dxa"/>
            </w:tcMar>
            <w:hideMark/>
          </w:tcPr>
          <w:p w14:paraId="4C80CFC5" w14:textId="77777777" w:rsidR="00DE795F" w:rsidRPr="002264B1" w:rsidRDefault="00DE795F" w:rsidP="009F38F4">
            <w:pPr>
              <w:spacing w:after="0"/>
              <w:jc w:val="center"/>
              <w:rPr>
                <w:rFonts w:eastAsia="等线"/>
                <w:b/>
                <w:color w:val="000000"/>
                <w:sz w:val="22"/>
                <w:szCs w:val="22"/>
                <w:lang w:val="en-US"/>
              </w:rPr>
            </w:pPr>
            <w:r w:rsidRPr="002264B1">
              <w:rPr>
                <w:rFonts w:eastAsia="等线"/>
                <w:b/>
                <w:color w:val="000000"/>
                <w:sz w:val="22"/>
                <w:szCs w:val="22"/>
                <w:lang w:val="en-US"/>
              </w:rPr>
              <w:t>Parameters</w:t>
            </w:r>
          </w:p>
        </w:tc>
        <w:tc>
          <w:tcPr>
            <w:tcW w:w="3244" w:type="pct"/>
            <w:shd w:val="clear" w:color="auto" w:fill="D0CECE"/>
            <w:tcMar>
              <w:top w:w="0" w:type="dxa"/>
              <w:left w:w="108" w:type="dxa"/>
              <w:bottom w:w="0" w:type="dxa"/>
              <w:right w:w="108" w:type="dxa"/>
            </w:tcMar>
            <w:hideMark/>
          </w:tcPr>
          <w:p w14:paraId="04AFA178" w14:textId="77777777" w:rsidR="00DE795F" w:rsidRPr="002264B1" w:rsidRDefault="00DE795F" w:rsidP="009F38F4">
            <w:pPr>
              <w:spacing w:after="0"/>
              <w:jc w:val="center"/>
              <w:rPr>
                <w:rFonts w:eastAsia="等线"/>
                <w:b/>
                <w:color w:val="000000"/>
                <w:sz w:val="22"/>
                <w:szCs w:val="22"/>
                <w:lang w:val="en-US"/>
              </w:rPr>
            </w:pPr>
            <w:r w:rsidRPr="002264B1">
              <w:rPr>
                <w:rFonts w:eastAsia="等线"/>
                <w:b/>
                <w:color w:val="000000"/>
                <w:sz w:val="22"/>
                <w:szCs w:val="22"/>
                <w:lang w:val="en-US"/>
              </w:rPr>
              <w:t>Assumptions</w:t>
            </w:r>
          </w:p>
        </w:tc>
      </w:tr>
      <w:tr w:rsidR="00DE795F" w:rsidRPr="00CF683E" w14:paraId="0CDBC6DA" w14:textId="7F66895A" w:rsidTr="000A34FF">
        <w:trPr>
          <w:trHeight w:val="20"/>
          <w:jc w:val="center"/>
        </w:trPr>
        <w:tc>
          <w:tcPr>
            <w:tcW w:w="1756" w:type="pct"/>
            <w:tcMar>
              <w:top w:w="0" w:type="dxa"/>
              <w:left w:w="108" w:type="dxa"/>
              <w:bottom w:w="0" w:type="dxa"/>
              <w:right w:w="108" w:type="dxa"/>
            </w:tcMar>
            <w:hideMark/>
          </w:tcPr>
          <w:p w14:paraId="7BA66C8D" w14:textId="77777777" w:rsidR="00DE795F" w:rsidRPr="00CF683E" w:rsidRDefault="00DE795F" w:rsidP="009F38F4">
            <w:pPr>
              <w:rPr>
                <w:rFonts w:eastAsia="等线" w:cs="Arial"/>
                <w:sz w:val="18"/>
                <w:szCs w:val="18"/>
              </w:rPr>
            </w:pPr>
            <w:r w:rsidRPr="00CF683E">
              <w:rPr>
                <w:rFonts w:eastAsia="等线" w:cs="Arial"/>
                <w:sz w:val="18"/>
                <w:szCs w:val="18"/>
              </w:rPr>
              <w:t>Carrier frequency</w:t>
            </w:r>
          </w:p>
        </w:tc>
        <w:tc>
          <w:tcPr>
            <w:tcW w:w="3244" w:type="pct"/>
            <w:tcMar>
              <w:top w:w="0" w:type="dxa"/>
              <w:left w:w="108" w:type="dxa"/>
              <w:bottom w:w="0" w:type="dxa"/>
              <w:right w:w="108" w:type="dxa"/>
            </w:tcMar>
            <w:hideMark/>
          </w:tcPr>
          <w:p w14:paraId="3A9F5063" w14:textId="77777777" w:rsidR="00DE795F" w:rsidRPr="00CF683E" w:rsidRDefault="00DE795F" w:rsidP="009F38F4">
            <w:pPr>
              <w:rPr>
                <w:rFonts w:eastAsia="等线" w:cs="Arial"/>
                <w:sz w:val="18"/>
                <w:szCs w:val="18"/>
              </w:rPr>
            </w:pPr>
            <w:r>
              <w:rPr>
                <w:rFonts w:eastAsia="等线" w:cs="Arial" w:hint="eastAsia"/>
                <w:sz w:val="18"/>
                <w:szCs w:val="18"/>
              </w:rPr>
              <w:t>900 MHz</w:t>
            </w:r>
          </w:p>
        </w:tc>
      </w:tr>
      <w:tr w:rsidR="00DE795F" w:rsidRPr="00CF683E" w14:paraId="39205DAF" w14:textId="54A8FD31" w:rsidTr="000A34FF">
        <w:trPr>
          <w:trHeight w:val="20"/>
          <w:jc w:val="center"/>
        </w:trPr>
        <w:tc>
          <w:tcPr>
            <w:tcW w:w="1756" w:type="pct"/>
            <w:tcMar>
              <w:top w:w="0" w:type="dxa"/>
              <w:left w:w="108" w:type="dxa"/>
              <w:bottom w:w="0" w:type="dxa"/>
              <w:right w:w="108" w:type="dxa"/>
            </w:tcMar>
            <w:hideMark/>
          </w:tcPr>
          <w:p w14:paraId="66684759" w14:textId="77777777" w:rsidR="00DE795F" w:rsidRPr="00CF683E" w:rsidRDefault="00DE795F" w:rsidP="009F38F4">
            <w:pPr>
              <w:rPr>
                <w:rFonts w:eastAsia="等线" w:cs="Arial"/>
                <w:sz w:val="18"/>
                <w:szCs w:val="18"/>
              </w:rPr>
            </w:pPr>
            <w:r w:rsidRPr="00CF683E">
              <w:rPr>
                <w:rFonts w:eastAsia="等线" w:cs="Arial"/>
                <w:sz w:val="18"/>
                <w:szCs w:val="18"/>
              </w:rPr>
              <w:t>SCS</w:t>
            </w:r>
          </w:p>
        </w:tc>
        <w:tc>
          <w:tcPr>
            <w:tcW w:w="3244" w:type="pct"/>
            <w:tcMar>
              <w:top w:w="0" w:type="dxa"/>
              <w:left w:w="108" w:type="dxa"/>
              <w:bottom w:w="0" w:type="dxa"/>
              <w:right w:w="108" w:type="dxa"/>
            </w:tcMar>
            <w:hideMark/>
          </w:tcPr>
          <w:p w14:paraId="49861D57" w14:textId="77777777" w:rsidR="00DE795F" w:rsidRPr="00CF683E" w:rsidRDefault="00DE795F" w:rsidP="009F38F4">
            <w:pPr>
              <w:rPr>
                <w:rFonts w:eastAsia="等线" w:cs="Arial"/>
                <w:sz w:val="18"/>
                <w:szCs w:val="18"/>
              </w:rPr>
            </w:pPr>
            <w:r w:rsidRPr="00CF683E">
              <w:rPr>
                <w:rFonts w:eastAsia="等线" w:cs="Arial"/>
                <w:sz w:val="18"/>
                <w:szCs w:val="18"/>
              </w:rPr>
              <w:t>15 kHz as baseline</w:t>
            </w:r>
          </w:p>
        </w:tc>
      </w:tr>
      <w:tr w:rsidR="00DE795F" w:rsidRPr="00CF683E" w14:paraId="78C4B1E1" w14:textId="73634744" w:rsidTr="000A34FF">
        <w:trPr>
          <w:trHeight w:val="20"/>
          <w:jc w:val="center"/>
        </w:trPr>
        <w:tc>
          <w:tcPr>
            <w:tcW w:w="1756" w:type="pct"/>
            <w:tcMar>
              <w:top w:w="0" w:type="dxa"/>
              <w:left w:w="108" w:type="dxa"/>
              <w:bottom w:w="0" w:type="dxa"/>
              <w:right w:w="108" w:type="dxa"/>
            </w:tcMar>
            <w:hideMark/>
          </w:tcPr>
          <w:p w14:paraId="29B6DC91" w14:textId="77777777" w:rsidR="00DE795F" w:rsidRPr="00CF683E" w:rsidRDefault="00DE795F" w:rsidP="009F38F4">
            <w:pPr>
              <w:rPr>
                <w:rFonts w:eastAsia="等线" w:cs="Arial"/>
                <w:sz w:val="18"/>
                <w:szCs w:val="18"/>
              </w:rPr>
            </w:pPr>
            <w:r w:rsidRPr="00CF683E">
              <w:rPr>
                <w:rFonts w:eastAsia="等线" w:cs="Arial"/>
                <w:sz w:val="18"/>
                <w:szCs w:val="18"/>
              </w:rPr>
              <w:t>Block structure</w:t>
            </w:r>
          </w:p>
        </w:tc>
        <w:tc>
          <w:tcPr>
            <w:tcW w:w="3244" w:type="pct"/>
            <w:tcMar>
              <w:top w:w="0" w:type="dxa"/>
              <w:left w:w="108" w:type="dxa"/>
              <w:bottom w:w="0" w:type="dxa"/>
              <w:right w:w="108" w:type="dxa"/>
            </w:tcMar>
            <w:hideMark/>
          </w:tcPr>
          <w:p w14:paraId="67385FEB" w14:textId="77777777" w:rsidR="00DE795F" w:rsidRPr="00CF683E" w:rsidRDefault="00DE795F" w:rsidP="009F38F4">
            <w:pPr>
              <w:rPr>
                <w:rFonts w:eastAsia="等线" w:cs="Arial"/>
                <w:sz w:val="18"/>
                <w:szCs w:val="18"/>
              </w:rPr>
            </w:pPr>
            <w:r>
              <w:rPr>
                <w:rFonts w:eastAsia="等线" w:cs="Arial" w:hint="eastAsia"/>
                <w:sz w:val="18"/>
                <w:szCs w:val="18"/>
              </w:rPr>
              <w:t>Depend on RAN1</w:t>
            </w:r>
          </w:p>
        </w:tc>
      </w:tr>
      <w:tr w:rsidR="00DE795F" w:rsidRPr="00CF683E" w14:paraId="106220B2" w14:textId="41E2FBFA" w:rsidTr="000A34FF">
        <w:trPr>
          <w:trHeight w:val="20"/>
          <w:jc w:val="center"/>
        </w:trPr>
        <w:tc>
          <w:tcPr>
            <w:tcW w:w="1756" w:type="pct"/>
            <w:tcMar>
              <w:top w:w="0" w:type="dxa"/>
              <w:left w:w="108" w:type="dxa"/>
              <w:bottom w:w="0" w:type="dxa"/>
              <w:right w:w="108" w:type="dxa"/>
            </w:tcMar>
            <w:hideMark/>
          </w:tcPr>
          <w:p w14:paraId="2CE8FA14" w14:textId="77777777" w:rsidR="00DE795F" w:rsidRPr="00CF683E" w:rsidRDefault="00DE795F" w:rsidP="009F38F4">
            <w:pPr>
              <w:rPr>
                <w:rFonts w:eastAsia="等线" w:cs="Arial"/>
                <w:sz w:val="18"/>
                <w:szCs w:val="18"/>
              </w:rPr>
            </w:pPr>
            <w:r w:rsidRPr="00CF683E">
              <w:rPr>
                <w:rFonts w:eastAsia="等线" w:cs="Arial"/>
                <w:sz w:val="18"/>
                <w:szCs w:val="18"/>
              </w:rPr>
              <w:t>Channel model</w:t>
            </w:r>
          </w:p>
        </w:tc>
        <w:tc>
          <w:tcPr>
            <w:tcW w:w="3244" w:type="pct"/>
            <w:tcMar>
              <w:top w:w="0" w:type="dxa"/>
              <w:left w:w="108" w:type="dxa"/>
              <w:bottom w:w="0" w:type="dxa"/>
              <w:right w:w="108" w:type="dxa"/>
            </w:tcMar>
            <w:hideMark/>
          </w:tcPr>
          <w:p w14:paraId="00CE9621" w14:textId="77777777" w:rsidR="00DE795F" w:rsidRPr="00CC05D1" w:rsidRDefault="00DE795F" w:rsidP="009F38F4">
            <w:pPr>
              <w:rPr>
                <w:rFonts w:eastAsia="等线" w:cs="Arial"/>
                <w:sz w:val="18"/>
                <w:szCs w:val="18"/>
              </w:rPr>
            </w:pPr>
            <w:r w:rsidRPr="00CC05D1">
              <w:rPr>
                <w:rFonts w:eastAsia="等线" w:cs="Arial" w:hint="eastAsia"/>
                <w:sz w:val="18"/>
                <w:szCs w:val="18"/>
              </w:rPr>
              <w:t>AWGN</w:t>
            </w:r>
          </w:p>
        </w:tc>
      </w:tr>
      <w:tr w:rsidR="00DE795F" w:rsidRPr="00CF683E" w14:paraId="17E72B22" w14:textId="4367AD9B" w:rsidTr="000A34FF">
        <w:trPr>
          <w:trHeight w:val="20"/>
          <w:jc w:val="center"/>
        </w:trPr>
        <w:tc>
          <w:tcPr>
            <w:tcW w:w="1756" w:type="pct"/>
            <w:tcMar>
              <w:top w:w="0" w:type="dxa"/>
              <w:left w:w="108" w:type="dxa"/>
              <w:bottom w:w="0" w:type="dxa"/>
              <w:right w:w="108" w:type="dxa"/>
            </w:tcMar>
            <w:hideMark/>
          </w:tcPr>
          <w:p w14:paraId="79118186" w14:textId="77777777" w:rsidR="00DE795F" w:rsidRPr="00CF683E" w:rsidRDefault="00DE795F" w:rsidP="009F38F4">
            <w:pPr>
              <w:rPr>
                <w:rFonts w:eastAsia="等线" w:cs="Arial"/>
                <w:sz w:val="18"/>
                <w:szCs w:val="18"/>
              </w:rPr>
            </w:pPr>
            <w:r w:rsidRPr="00CF683E">
              <w:rPr>
                <w:rFonts w:eastAsia="等线" w:cs="Arial"/>
                <w:sz w:val="18"/>
                <w:szCs w:val="18"/>
              </w:rPr>
              <w:t>Number of Tx/Rx chains for Ambient IoT device</w:t>
            </w:r>
          </w:p>
        </w:tc>
        <w:tc>
          <w:tcPr>
            <w:tcW w:w="3244" w:type="pct"/>
            <w:tcMar>
              <w:top w:w="0" w:type="dxa"/>
              <w:left w:w="108" w:type="dxa"/>
              <w:bottom w:w="0" w:type="dxa"/>
              <w:right w:w="108" w:type="dxa"/>
            </w:tcMar>
            <w:hideMark/>
          </w:tcPr>
          <w:p w14:paraId="2FA2E991" w14:textId="77777777" w:rsidR="00DE795F" w:rsidRPr="00CF683E" w:rsidRDefault="00DE795F" w:rsidP="009F38F4">
            <w:pPr>
              <w:rPr>
                <w:rFonts w:eastAsia="等线" w:cs="Arial"/>
                <w:sz w:val="18"/>
                <w:szCs w:val="18"/>
              </w:rPr>
            </w:pPr>
            <w:r w:rsidRPr="00CF683E">
              <w:rPr>
                <w:rFonts w:eastAsia="等线" w:cs="Arial"/>
                <w:sz w:val="18"/>
                <w:szCs w:val="18"/>
              </w:rPr>
              <w:t>1</w:t>
            </w:r>
          </w:p>
        </w:tc>
      </w:tr>
      <w:tr w:rsidR="00DE795F" w:rsidRPr="00CF683E" w14:paraId="11305440" w14:textId="5CA47835" w:rsidTr="000A34FF">
        <w:trPr>
          <w:trHeight w:val="20"/>
          <w:jc w:val="center"/>
        </w:trPr>
        <w:tc>
          <w:tcPr>
            <w:tcW w:w="1756" w:type="pct"/>
            <w:tcMar>
              <w:top w:w="0" w:type="dxa"/>
              <w:left w:w="108" w:type="dxa"/>
              <w:bottom w:w="0" w:type="dxa"/>
              <w:right w:w="108" w:type="dxa"/>
            </w:tcMar>
            <w:hideMark/>
          </w:tcPr>
          <w:p w14:paraId="1A6E6775" w14:textId="77777777" w:rsidR="00DE795F" w:rsidRPr="00CF683E" w:rsidRDefault="00DE795F" w:rsidP="009F38F4">
            <w:pPr>
              <w:rPr>
                <w:rFonts w:eastAsia="等线" w:cs="Arial"/>
                <w:sz w:val="18"/>
                <w:szCs w:val="18"/>
              </w:rPr>
            </w:pPr>
            <w:r w:rsidRPr="00CF683E">
              <w:rPr>
                <w:rFonts w:eastAsia="等线" w:cs="Arial"/>
                <w:sz w:val="18"/>
                <w:szCs w:val="18"/>
              </w:rPr>
              <w:t xml:space="preserve">Number of BS antenna elements </w:t>
            </w:r>
          </w:p>
        </w:tc>
        <w:tc>
          <w:tcPr>
            <w:tcW w:w="3244" w:type="pct"/>
            <w:tcMar>
              <w:top w:w="0" w:type="dxa"/>
              <w:left w:w="108" w:type="dxa"/>
              <w:bottom w:w="0" w:type="dxa"/>
              <w:right w:w="108" w:type="dxa"/>
            </w:tcMar>
            <w:hideMark/>
          </w:tcPr>
          <w:p w14:paraId="1883BE83" w14:textId="4D5FC085" w:rsidR="00DE795F" w:rsidRPr="00CF683E" w:rsidRDefault="00114482" w:rsidP="009F38F4">
            <w:pPr>
              <w:rPr>
                <w:rFonts w:eastAsia="等线" w:cs="Arial"/>
                <w:sz w:val="18"/>
                <w:szCs w:val="18"/>
              </w:rPr>
            </w:pPr>
            <w:r>
              <w:rPr>
                <w:rFonts w:eastAsia="等线" w:cs="Arial"/>
                <w:sz w:val="18"/>
                <w:szCs w:val="18"/>
              </w:rPr>
              <w:t>1</w:t>
            </w:r>
          </w:p>
        </w:tc>
      </w:tr>
      <w:tr w:rsidR="00DE795F" w:rsidRPr="00CF683E" w14:paraId="44E5F000" w14:textId="3C09C3E8" w:rsidTr="000A34FF">
        <w:trPr>
          <w:trHeight w:val="20"/>
          <w:jc w:val="center"/>
        </w:trPr>
        <w:tc>
          <w:tcPr>
            <w:tcW w:w="1756" w:type="pct"/>
            <w:tcMar>
              <w:top w:w="0" w:type="dxa"/>
              <w:left w:w="108" w:type="dxa"/>
              <w:bottom w:w="0" w:type="dxa"/>
              <w:right w:w="108" w:type="dxa"/>
            </w:tcMar>
            <w:hideMark/>
          </w:tcPr>
          <w:p w14:paraId="061CD89F" w14:textId="77777777" w:rsidR="00DE795F" w:rsidRPr="00CF683E" w:rsidRDefault="00DE795F" w:rsidP="009F38F4">
            <w:pPr>
              <w:rPr>
                <w:rFonts w:eastAsia="等线" w:cs="Arial"/>
                <w:sz w:val="18"/>
                <w:szCs w:val="18"/>
              </w:rPr>
            </w:pPr>
            <w:r w:rsidRPr="00CF683E">
              <w:rPr>
                <w:rFonts w:eastAsia="等线" w:cs="Arial"/>
                <w:sz w:val="18"/>
                <w:szCs w:val="18"/>
              </w:rPr>
              <w:t>Reference data rate</w:t>
            </w:r>
          </w:p>
        </w:tc>
        <w:tc>
          <w:tcPr>
            <w:tcW w:w="3244" w:type="pct"/>
            <w:tcMar>
              <w:top w:w="0" w:type="dxa"/>
              <w:left w:w="108" w:type="dxa"/>
              <w:bottom w:w="0" w:type="dxa"/>
              <w:right w:w="108" w:type="dxa"/>
            </w:tcMar>
          </w:tcPr>
          <w:p w14:paraId="1BAEF62C" w14:textId="77777777" w:rsidR="00DE795F" w:rsidRPr="00CF683E" w:rsidRDefault="00DE795F" w:rsidP="009F38F4">
            <w:pPr>
              <w:rPr>
                <w:rFonts w:eastAsia="等线" w:cs="Arial"/>
                <w:sz w:val="18"/>
                <w:szCs w:val="18"/>
              </w:rPr>
            </w:pPr>
            <w:r w:rsidRPr="00CF683E">
              <w:rPr>
                <w:rFonts w:eastAsia="等线" w:cs="Arial"/>
                <w:sz w:val="18"/>
                <w:szCs w:val="18"/>
              </w:rPr>
              <w:t>1 kbps (M)</w:t>
            </w:r>
          </w:p>
          <w:p w14:paraId="2226C87C" w14:textId="77777777" w:rsidR="00DE795F" w:rsidRPr="00CC05D1" w:rsidRDefault="00DE795F" w:rsidP="009F38F4">
            <w:pPr>
              <w:rPr>
                <w:rFonts w:eastAsia="等线" w:cs="Arial"/>
                <w:sz w:val="18"/>
                <w:szCs w:val="18"/>
              </w:rPr>
            </w:pPr>
            <w:r w:rsidRPr="00CF683E">
              <w:rPr>
                <w:rFonts w:eastAsia="等线" w:cs="Arial"/>
                <w:sz w:val="18"/>
                <w:szCs w:val="18"/>
              </w:rPr>
              <w:t>5 - 7 kbps (M)</w:t>
            </w:r>
          </w:p>
        </w:tc>
      </w:tr>
      <w:tr w:rsidR="00DE795F" w:rsidRPr="00CF683E" w14:paraId="092634B8" w14:textId="5F8D594C" w:rsidTr="000A34FF">
        <w:trPr>
          <w:trHeight w:val="20"/>
          <w:jc w:val="center"/>
        </w:trPr>
        <w:tc>
          <w:tcPr>
            <w:tcW w:w="1756" w:type="pct"/>
            <w:tcMar>
              <w:top w:w="0" w:type="dxa"/>
              <w:left w:w="108" w:type="dxa"/>
              <w:bottom w:w="0" w:type="dxa"/>
              <w:right w:w="108" w:type="dxa"/>
            </w:tcMar>
            <w:hideMark/>
          </w:tcPr>
          <w:p w14:paraId="4434F742" w14:textId="77777777" w:rsidR="00DE795F" w:rsidRPr="00CF683E" w:rsidRDefault="00DE795F" w:rsidP="009F38F4">
            <w:pPr>
              <w:rPr>
                <w:rFonts w:eastAsia="等线" w:cs="Arial"/>
                <w:sz w:val="18"/>
                <w:szCs w:val="18"/>
              </w:rPr>
            </w:pPr>
            <w:r w:rsidRPr="00CF683E">
              <w:rPr>
                <w:rFonts w:eastAsia="等线" w:cs="Arial"/>
                <w:sz w:val="18"/>
                <w:szCs w:val="18"/>
              </w:rPr>
              <w:t>Message size</w:t>
            </w:r>
          </w:p>
        </w:tc>
        <w:tc>
          <w:tcPr>
            <w:tcW w:w="3244" w:type="pct"/>
            <w:tcMar>
              <w:top w:w="0" w:type="dxa"/>
              <w:left w:w="108" w:type="dxa"/>
              <w:bottom w:w="0" w:type="dxa"/>
              <w:right w:w="108" w:type="dxa"/>
            </w:tcMar>
            <w:hideMark/>
          </w:tcPr>
          <w:p w14:paraId="05C7C0EB" w14:textId="77777777" w:rsidR="00DE795F" w:rsidRDefault="00DE795F" w:rsidP="009F38F4">
            <w:pPr>
              <w:rPr>
                <w:rFonts w:eastAsia="等线" w:cs="Arial"/>
                <w:sz w:val="18"/>
                <w:szCs w:val="18"/>
              </w:rPr>
            </w:pPr>
            <w:r w:rsidRPr="009F38F4">
              <w:rPr>
                <w:rFonts w:eastAsia="等线" w:cs="Arial" w:hint="eastAsia"/>
                <w:b/>
                <w:sz w:val="18"/>
                <w:szCs w:val="18"/>
                <w:lang w:eastAsia="zh-CN"/>
              </w:rPr>
              <w:t>Option</w:t>
            </w:r>
            <w:r w:rsidRPr="009F38F4">
              <w:rPr>
                <w:rFonts w:eastAsia="等线" w:cs="Arial"/>
                <w:b/>
                <w:sz w:val="18"/>
                <w:szCs w:val="18"/>
              </w:rPr>
              <w:t xml:space="preserve"> 1</w:t>
            </w:r>
            <w:r>
              <w:rPr>
                <w:rFonts w:eastAsia="等线" w:cs="Arial" w:hint="eastAsia"/>
                <w:sz w:val="18"/>
                <w:szCs w:val="18"/>
                <w:lang w:eastAsia="zh-CN"/>
              </w:rPr>
              <w:t>：</w:t>
            </w:r>
          </w:p>
          <w:p w14:paraId="3EFE6EDA" w14:textId="7B40F36E" w:rsidR="00DE795F" w:rsidRPr="00CF683E" w:rsidRDefault="00DE795F" w:rsidP="009F38F4">
            <w:pPr>
              <w:rPr>
                <w:rFonts w:eastAsia="等线" w:cs="Arial"/>
                <w:sz w:val="18"/>
                <w:szCs w:val="18"/>
              </w:rPr>
            </w:pPr>
            <w:r w:rsidRPr="00CF683E">
              <w:rPr>
                <w:rFonts w:eastAsia="等线" w:cs="Arial"/>
                <w:sz w:val="18"/>
                <w:szCs w:val="18"/>
              </w:rPr>
              <w:t>{20 bits, 96 bits, 400 bits} are considered for message size.</w:t>
            </w:r>
          </w:p>
          <w:p w14:paraId="41EF6CCC" w14:textId="77777777" w:rsidR="00DE795F" w:rsidRPr="00CF683E" w:rsidRDefault="00DE795F" w:rsidP="009F38F4">
            <w:pPr>
              <w:rPr>
                <w:rFonts w:eastAsia="等线" w:cs="Arial"/>
                <w:sz w:val="18"/>
                <w:szCs w:val="18"/>
              </w:rPr>
            </w:pPr>
            <w:r w:rsidRPr="00CF683E">
              <w:rPr>
                <w:rFonts w:eastAsia="等线" w:cs="Arial"/>
                <w:sz w:val="18"/>
                <w:szCs w:val="18"/>
              </w:rPr>
              <w:t>Note 1: companies to report the M value and chip length used for each message size</w:t>
            </w:r>
          </w:p>
          <w:p w14:paraId="5CDB4200" w14:textId="77777777" w:rsidR="00DE795F" w:rsidRDefault="00DE795F" w:rsidP="009F38F4">
            <w:pPr>
              <w:rPr>
                <w:rFonts w:eastAsia="等线" w:cs="Arial"/>
                <w:sz w:val="18"/>
                <w:szCs w:val="18"/>
              </w:rPr>
            </w:pPr>
            <w:r w:rsidRPr="00CF683E">
              <w:rPr>
                <w:rFonts w:eastAsia="等线" w:cs="Arial"/>
                <w:sz w:val="18"/>
                <w:szCs w:val="18"/>
              </w:rPr>
              <w:t>Note 2: CRC is not included for the message size</w:t>
            </w:r>
          </w:p>
          <w:p w14:paraId="7D1EB0D3" w14:textId="77777777" w:rsidR="00DE795F" w:rsidRDefault="00DE795F" w:rsidP="009F38F4">
            <w:pPr>
              <w:rPr>
                <w:rFonts w:eastAsia="等线" w:cs="Arial"/>
                <w:sz w:val="18"/>
                <w:szCs w:val="18"/>
              </w:rPr>
            </w:pPr>
            <w:r w:rsidRPr="009F38F4">
              <w:rPr>
                <w:rFonts w:eastAsia="等线" w:cs="Arial" w:hint="eastAsia"/>
                <w:b/>
                <w:sz w:val="18"/>
                <w:szCs w:val="18"/>
                <w:lang w:eastAsia="zh-CN"/>
              </w:rPr>
              <w:t>Option</w:t>
            </w:r>
            <w:r w:rsidRPr="009F38F4">
              <w:rPr>
                <w:rFonts w:eastAsia="等线" w:cs="Arial"/>
                <w:b/>
                <w:sz w:val="18"/>
                <w:szCs w:val="18"/>
              </w:rPr>
              <w:t xml:space="preserve"> 2</w:t>
            </w:r>
            <w:r>
              <w:rPr>
                <w:rFonts w:eastAsia="等线" w:cs="Arial" w:hint="eastAsia"/>
                <w:sz w:val="18"/>
                <w:szCs w:val="18"/>
                <w:lang w:eastAsia="zh-CN"/>
              </w:rPr>
              <w:t>：</w:t>
            </w:r>
          </w:p>
          <w:p w14:paraId="192DB284" w14:textId="462DDF37" w:rsidR="00DE795F" w:rsidRPr="00CF683E" w:rsidRDefault="00DE795F" w:rsidP="009F38F4">
            <w:pPr>
              <w:rPr>
                <w:rFonts w:eastAsia="等线" w:cs="Arial"/>
                <w:sz w:val="18"/>
                <w:szCs w:val="18"/>
                <w:lang w:eastAsia="zh-CN"/>
              </w:rPr>
            </w:pPr>
            <w:r>
              <w:rPr>
                <w:rFonts w:eastAsia="等线" w:cs="Arial" w:hint="eastAsia"/>
                <w:sz w:val="18"/>
                <w:szCs w:val="18"/>
                <w:lang w:eastAsia="zh-CN"/>
              </w:rPr>
              <w:t>9</w:t>
            </w:r>
            <w:r>
              <w:rPr>
                <w:rFonts w:eastAsia="等线" w:cs="Arial"/>
                <w:sz w:val="18"/>
                <w:szCs w:val="18"/>
                <w:lang w:eastAsia="zh-CN"/>
              </w:rPr>
              <w:t xml:space="preserve">6 </w:t>
            </w:r>
            <w:r>
              <w:rPr>
                <w:rFonts w:eastAsia="等线" w:cs="Arial" w:hint="eastAsia"/>
                <w:sz w:val="18"/>
                <w:szCs w:val="18"/>
                <w:lang w:eastAsia="zh-CN"/>
              </w:rPr>
              <w:t>bits</w:t>
            </w:r>
          </w:p>
        </w:tc>
      </w:tr>
      <w:tr w:rsidR="00DE795F" w:rsidRPr="00CF683E" w14:paraId="73A3D01C" w14:textId="57B4E8E4" w:rsidTr="000A34FF">
        <w:trPr>
          <w:trHeight w:val="20"/>
          <w:jc w:val="center"/>
        </w:trPr>
        <w:tc>
          <w:tcPr>
            <w:tcW w:w="1756" w:type="pct"/>
            <w:tcMar>
              <w:top w:w="0" w:type="dxa"/>
              <w:left w:w="108" w:type="dxa"/>
              <w:bottom w:w="0" w:type="dxa"/>
              <w:right w:w="108" w:type="dxa"/>
            </w:tcMar>
            <w:hideMark/>
          </w:tcPr>
          <w:p w14:paraId="19C12441" w14:textId="77777777" w:rsidR="00DE795F" w:rsidRPr="00CF683E" w:rsidRDefault="00DE795F" w:rsidP="009F38F4">
            <w:pPr>
              <w:rPr>
                <w:rFonts w:eastAsia="等线" w:cs="Arial"/>
                <w:sz w:val="18"/>
                <w:szCs w:val="18"/>
              </w:rPr>
            </w:pPr>
            <w:r w:rsidRPr="00CF683E">
              <w:rPr>
                <w:rFonts w:eastAsia="等线" w:cs="Arial"/>
                <w:sz w:val="18"/>
                <w:szCs w:val="18"/>
              </w:rPr>
              <w:t>BLER target</w:t>
            </w:r>
          </w:p>
        </w:tc>
        <w:tc>
          <w:tcPr>
            <w:tcW w:w="3244" w:type="pct"/>
            <w:tcMar>
              <w:top w:w="0" w:type="dxa"/>
              <w:left w:w="108" w:type="dxa"/>
              <w:bottom w:w="0" w:type="dxa"/>
              <w:right w:w="108" w:type="dxa"/>
            </w:tcMar>
            <w:hideMark/>
          </w:tcPr>
          <w:p w14:paraId="219887F0" w14:textId="77777777" w:rsidR="00DE795F" w:rsidRPr="00CF683E" w:rsidRDefault="00DE795F" w:rsidP="009F38F4">
            <w:pPr>
              <w:rPr>
                <w:rFonts w:eastAsia="等线" w:cs="Arial"/>
                <w:sz w:val="18"/>
                <w:szCs w:val="18"/>
              </w:rPr>
            </w:pPr>
            <w:r w:rsidRPr="00CF683E">
              <w:rPr>
                <w:rFonts w:eastAsia="等线" w:cs="Arial"/>
                <w:sz w:val="18"/>
                <w:szCs w:val="18"/>
              </w:rPr>
              <w:t>10%</w:t>
            </w:r>
          </w:p>
        </w:tc>
      </w:tr>
      <w:tr w:rsidR="00DE795F" w:rsidRPr="00CF683E" w14:paraId="3DA80F71" w14:textId="7BF6B8D7" w:rsidTr="000A34FF">
        <w:trPr>
          <w:trHeight w:val="20"/>
          <w:jc w:val="center"/>
        </w:trPr>
        <w:tc>
          <w:tcPr>
            <w:tcW w:w="1756" w:type="pct"/>
            <w:tcMar>
              <w:top w:w="0" w:type="dxa"/>
              <w:left w:w="108" w:type="dxa"/>
              <w:bottom w:w="0" w:type="dxa"/>
              <w:right w:w="108" w:type="dxa"/>
            </w:tcMar>
            <w:hideMark/>
          </w:tcPr>
          <w:p w14:paraId="6E73BEC6" w14:textId="0D444955" w:rsidR="00DE795F" w:rsidRPr="00CF683E" w:rsidRDefault="00DE795F" w:rsidP="009F38F4">
            <w:pPr>
              <w:rPr>
                <w:rFonts w:eastAsia="等线" w:cs="Arial"/>
                <w:sz w:val="18"/>
                <w:szCs w:val="18"/>
              </w:rPr>
            </w:pPr>
            <w:r w:rsidRPr="00CF683E">
              <w:rPr>
                <w:rFonts w:eastAsia="等线" w:cs="Arial"/>
                <w:sz w:val="18"/>
                <w:szCs w:val="18"/>
              </w:rPr>
              <w:t>Sampling frequency</w:t>
            </w:r>
            <w:r>
              <w:rPr>
                <w:rFonts w:eastAsia="等线" w:cs="Arial" w:hint="eastAsia"/>
                <w:sz w:val="18"/>
                <w:szCs w:val="18"/>
                <w:lang w:eastAsia="zh-CN"/>
              </w:rPr>
              <w:t>（</w:t>
            </w:r>
            <w:r w:rsidRPr="002264B1">
              <w:rPr>
                <w:rFonts w:eastAsia="等线" w:cs="Arial" w:hint="eastAsia"/>
                <w:sz w:val="18"/>
                <w:szCs w:val="18"/>
              </w:rPr>
              <w:t>S</w:t>
            </w:r>
            <w:r w:rsidRPr="002264B1">
              <w:rPr>
                <w:rFonts w:eastAsia="等线" w:cs="Arial"/>
                <w:sz w:val="18"/>
                <w:szCs w:val="18"/>
              </w:rPr>
              <w:t>FO</w:t>
            </w:r>
            <w:r>
              <w:rPr>
                <w:rFonts w:eastAsia="等线" w:cs="Arial" w:hint="eastAsia"/>
                <w:sz w:val="18"/>
                <w:szCs w:val="18"/>
                <w:lang w:eastAsia="zh-CN"/>
              </w:rPr>
              <w:t>）</w:t>
            </w:r>
          </w:p>
        </w:tc>
        <w:tc>
          <w:tcPr>
            <w:tcW w:w="3244" w:type="pct"/>
            <w:tcMar>
              <w:top w:w="0" w:type="dxa"/>
              <w:left w:w="108" w:type="dxa"/>
              <w:bottom w:w="0" w:type="dxa"/>
              <w:right w:w="108" w:type="dxa"/>
            </w:tcMar>
          </w:tcPr>
          <w:p w14:paraId="5D7B25C7" w14:textId="6E2B34C5" w:rsidR="00DE795F" w:rsidRDefault="00114482" w:rsidP="009F38F4">
            <w:pPr>
              <w:rPr>
                <w:rFonts w:eastAsia="Batang" w:cs="Arial"/>
                <w:sz w:val="18"/>
                <w:szCs w:val="18"/>
              </w:rPr>
            </w:pPr>
            <w:r>
              <w:rPr>
                <w:rFonts w:eastAsia="Batang" w:cs="Arial"/>
                <w:sz w:val="18"/>
                <w:szCs w:val="18"/>
              </w:rPr>
              <w:t xml:space="preserve">Option 1: </w:t>
            </w:r>
            <w:r w:rsidR="00DE795F" w:rsidRPr="00CF683E">
              <w:rPr>
                <w:rFonts w:eastAsia="Batang" w:cs="Arial"/>
                <w:sz w:val="18"/>
                <w:szCs w:val="18"/>
              </w:rPr>
              <w:t xml:space="preserve">Randomly select a value from the range of </w:t>
            </w:r>
            <w:r w:rsidR="00DE795F" w:rsidRPr="002264B1">
              <w:rPr>
                <w:rFonts w:eastAsia="等线" w:cs="Arial" w:hint="eastAsia"/>
                <w:sz w:val="18"/>
                <w:szCs w:val="18"/>
              </w:rPr>
              <w:t>[</w:t>
            </w:r>
            <w:r w:rsidR="00DE795F" w:rsidRPr="002264B1">
              <w:rPr>
                <w:rFonts w:eastAsia="等线" w:cs="Arial"/>
                <w:sz w:val="18"/>
                <w:szCs w:val="18"/>
              </w:rPr>
              <w:t>10</w:t>
            </w:r>
            <w:r w:rsidR="00DE795F" w:rsidRPr="002A5A09">
              <w:rPr>
                <w:rFonts w:eastAsia="等线" w:cs="Arial"/>
                <w:sz w:val="18"/>
                <w:szCs w:val="18"/>
                <w:vertAlign w:val="superscript"/>
              </w:rPr>
              <w:t>4</w:t>
            </w:r>
            <w:r w:rsidR="00DE795F" w:rsidRPr="002264B1">
              <w:rPr>
                <w:rFonts w:eastAsia="等线" w:cs="Arial"/>
                <w:sz w:val="18"/>
                <w:szCs w:val="18"/>
              </w:rPr>
              <w:t xml:space="preserve"> ppm~10</w:t>
            </w:r>
            <w:r w:rsidR="00DE795F" w:rsidRPr="002A5A09">
              <w:rPr>
                <w:rFonts w:eastAsia="等线" w:cs="Arial"/>
                <w:sz w:val="18"/>
                <w:szCs w:val="18"/>
                <w:vertAlign w:val="superscript"/>
              </w:rPr>
              <w:t>5</w:t>
            </w:r>
            <w:r w:rsidR="00DE795F" w:rsidRPr="002264B1">
              <w:rPr>
                <w:rFonts w:eastAsia="等线" w:cs="Arial"/>
                <w:sz w:val="18"/>
                <w:szCs w:val="18"/>
              </w:rPr>
              <w:t xml:space="preserve"> ppm]</w:t>
            </w:r>
            <w:r w:rsidR="00DE795F" w:rsidRPr="00CF683E">
              <w:rPr>
                <w:rFonts w:eastAsia="Batang" w:cs="Arial"/>
                <w:sz w:val="18"/>
                <w:szCs w:val="18"/>
              </w:rPr>
              <w:t xml:space="preserve"> for device 1</w:t>
            </w:r>
          </w:p>
          <w:p w14:paraId="696AB4D4" w14:textId="0A945EE8" w:rsidR="00114482" w:rsidRPr="00CF683E" w:rsidRDefault="00114482" w:rsidP="009F38F4">
            <w:pPr>
              <w:rPr>
                <w:rFonts w:eastAsia="等线" w:cs="Arial"/>
                <w:sz w:val="18"/>
                <w:szCs w:val="18"/>
                <w:lang w:eastAsia="zh-CN"/>
              </w:rPr>
            </w:pPr>
            <w:r w:rsidRPr="00114482">
              <w:rPr>
                <w:rFonts w:eastAsia="等线" w:cs="Arial" w:hint="eastAsia"/>
                <w:color w:val="C00000"/>
                <w:sz w:val="18"/>
                <w:szCs w:val="18"/>
                <w:lang w:eastAsia="zh-CN"/>
              </w:rPr>
              <w:t>O</w:t>
            </w:r>
            <w:r w:rsidRPr="00114482">
              <w:rPr>
                <w:rFonts w:eastAsia="等线" w:cs="Arial"/>
                <w:color w:val="C00000"/>
                <w:sz w:val="18"/>
                <w:szCs w:val="18"/>
                <w:lang w:eastAsia="zh-CN"/>
              </w:rPr>
              <w:t>ption 2: No need.</w:t>
            </w:r>
          </w:p>
        </w:tc>
      </w:tr>
      <w:tr w:rsidR="0016205F" w:rsidRPr="00CF683E" w14:paraId="53D6308F" w14:textId="77777777" w:rsidTr="000A34FF">
        <w:trPr>
          <w:trHeight w:val="20"/>
          <w:jc w:val="center"/>
        </w:trPr>
        <w:tc>
          <w:tcPr>
            <w:tcW w:w="1756" w:type="pct"/>
            <w:tcMar>
              <w:top w:w="0" w:type="dxa"/>
              <w:left w:w="108" w:type="dxa"/>
              <w:bottom w:w="0" w:type="dxa"/>
              <w:right w:w="108" w:type="dxa"/>
            </w:tcMar>
          </w:tcPr>
          <w:p w14:paraId="47E300B0" w14:textId="79CE38B6" w:rsidR="0016205F" w:rsidRPr="0016205F" w:rsidRDefault="0016205F" w:rsidP="009F38F4">
            <w:pPr>
              <w:rPr>
                <w:rFonts w:eastAsia="等线" w:cs="Arial"/>
                <w:color w:val="C00000"/>
                <w:sz w:val="18"/>
                <w:szCs w:val="18"/>
                <w:lang w:eastAsia="zh-CN"/>
              </w:rPr>
            </w:pPr>
            <w:r w:rsidRPr="0016205F">
              <w:rPr>
                <w:rFonts w:eastAsia="等线" w:cs="Arial" w:hint="eastAsia"/>
                <w:color w:val="C00000"/>
                <w:sz w:val="18"/>
                <w:szCs w:val="18"/>
                <w:lang w:eastAsia="zh-CN"/>
              </w:rPr>
              <w:t>R</w:t>
            </w:r>
            <w:r w:rsidRPr="0016205F">
              <w:rPr>
                <w:rFonts w:eastAsia="等线" w:cs="Arial"/>
                <w:color w:val="C00000"/>
                <w:sz w:val="18"/>
                <w:szCs w:val="18"/>
                <w:lang w:eastAsia="zh-CN"/>
              </w:rPr>
              <w:t>esidual SFO</w:t>
            </w:r>
          </w:p>
        </w:tc>
        <w:tc>
          <w:tcPr>
            <w:tcW w:w="3244" w:type="pct"/>
            <w:tcMar>
              <w:top w:w="0" w:type="dxa"/>
              <w:left w:w="108" w:type="dxa"/>
              <w:bottom w:w="0" w:type="dxa"/>
              <w:right w:w="108" w:type="dxa"/>
            </w:tcMar>
          </w:tcPr>
          <w:p w14:paraId="6A9E3EA5" w14:textId="12F1A0AD" w:rsidR="0016205F" w:rsidRPr="0016205F" w:rsidRDefault="0016205F" w:rsidP="009F38F4">
            <w:pPr>
              <w:rPr>
                <w:rFonts w:eastAsiaTheme="minorEastAsia" w:cs="Arial"/>
                <w:color w:val="C00000"/>
                <w:sz w:val="18"/>
                <w:szCs w:val="18"/>
                <w:lang w:eastAsia="zh-CN"/>
              </w:rPr>
            </w:pPr>
            <w:r w:rsidRPr="0016205F">
              <w:rPr>
                <w:rFonts w:eastAsiaTheme="minorEastAsia" w:cs="Arial" w:hint="eastAsia"/>
                <w:color w:val="C00000"/>
                <w:sz w:val="18"/>
                <w:szCs w:val="18"/>
                <w:lang w:eastAsia="zh-CN"/>
              </w:rPr>
              <w:t>M</w:t>
            </w:r>
            <w:r w:rsidRPr="0016205F">
              <w:rPr>
                <w:rFonts w:eastAsiaTheme="minorEastAsia" w:cs="Arial"/>
                <w:color w:val="C00000"/>
                <w:sz w:val="18"/>
                <w:szCs w:val="18"/>
                <w:lang w:eastAsia="zh-CN"/>
              </w:rPr>
              <w:t>ax 500ppm</w:t>
            </w:r>
          </w:p>
        </w:tc>
      </w:tr>
      <w:tr w:rsidR="00DE795F" w:rsidRPr="00CF683E" w14:paraId="7C3EA9C8" w14:textId="710313DC" w:rsidTr="000A34FF">
        <w:trPr>
          <w:trHeight w:val="20"/>
          <w:jc w:val="center"/>
        </w:trPr>
        <w:tc>
          <w:tcPr>
            <w:tcW w:w="1756" w:type="pct"/>
            <w:tcMar>
              <w:top w:w="0" w:type="dxa"/>
              <w:left w:w="108" w:type="dxa"/>
              <w:bottom w:w="0" w:type="dxa"/>
              <w:right w:w="108" w:type="dxa"/>
            </w:tcMar>
            <w:hideMark/>
          </w:tcPr>
          <w:p w14:paraId="73654780" w14:textId="0D011671" w:rsidR="00DE795F" w:rsidRPr="00CF683E" w:rsidRDefault="00DE795F" w:rsidP="009F38F4">
            <w:pPr>
              <w:rPr>
                <w:rFonts w:eastAsia="等线" w:cs="Arial"/>
                <w:sz w:val="18"/>
                <w:szCs w:val="18"/>
              </w:rPr>
            </w:pPr>
            <w:r w:rsidRPr="00CF683E">
              <w:rPr>
                <w:rFonts w:eastAsia="等线" w:cs="Arial"/>
                <w:sz w:val="18"/>
                <w:szCs w:val="18"/>
              </w:rPr>
              <w:t>Transmission bandwidth</w:t>
            </w:r>
            <w:r>
              <w:rPr>
                <w:rFonts w:eastAsia="等线" w:cs="Arial" w:hint="eastAsia"/>
                <w:sz w:val="18"/>
                <w:szCs w:val="18"/>
                <w:lang w:eastAsia="zh-CN"/>
              </w:rPr>
              <w:t>（</w:t>
            </w:r>
            <w:r>
              <w:rPr>
                <w:rFonts w:eastAsia="等线" w:cs="Arial" w:hint="eastAsia"/>
                <w:sz w:val="18"/>
                <w:szCs w:val="18"/>
                <w:lang w:eastAsia="zh-CN"/>
              </w:rPr>
              <w:t>DSB</w:t>
            </w:r>
            <w:r>
              <w:rPr>
                <w:rFonts w:eastAsia="等线" w:cs="Arial" w:hint="eastAsia"/>
                <w:sz w:val="18"/>
                <w:szCs w:val="18"/>
                <w:lang w:eastAsia="zh-CN"/>
              </w:rPr>
              <w:t>）</w:t>
            </w:r>
          </w:p>
        </w:tc>
        <w:tc>
          <w:tcPr>
            <w:tcW w:w="3244" w:type="pct"/>
            <w:tcMar>
              <w:top w:w="0" w:type="dxa"/>
              <w:left w:w="108" w:type="dxa"/>
              <w:bottom w:w="0" w:type="dxa"/>
              <w:right w:w="108" w:type="dxa"/>
            </w:tcMar>
          </w:tcPr>
          <w:p w14:paraId="32D211CA" w14:textId="77777777" w:rsidR="00DE795F" w:rsidRPr="009F38F4" w:rsidRDefault="00DE795F" w:rsidP="009F38F4">
            <w:pPr>
              <w:rPr>
                <w:rFonts w:cs="Arial"/>
                <w:b/>
                <w:sz w:val="18"/>
                <w:szCs w:val="18"/>
                <w:lang w:eastAsia="zh-CN"/>
              </w:rPr>
            </w:pPr>
            <w:r w:rsidRPr="009F38F4">
              <w:rPr>
                <w:rFonts w:cs="Arial"/>
                <w:b/>
                <w:sz w:val="18"/>
                <w:szCs w:val="18"/>
                <w:lang w:eastAsia="zh-CN"/>
              </w:rPr>
              <w:t>Option 1</w:t>
            </w:r>
            <w:r w:rsidRPr="00F47BFD">
              <w:rPr>
                <w:rFonts w:cs="Arial" w:hint="eastAsia"/>
                <w:sz w:val="18"/>
                <w:szCs w:val="18"/>
                <w:lang w:eastAsia="zh-CN"/>
              </w:rPr>
              <w:t>：</w:t>
            </w:r>
          </w:p>
          <w:p w14:paraId="15460405" w14:textId="77777777" w:rsidR="00DE795F" w:rsidRPr="00CF683E" w:rsidRDefault="00DE795F" w:rsidP="009F38F4">
            <w:pPr>
              <w:rPr>
                <w:rFonts w:eastAsia="Batang" w:cs="Arial"/>
                <w:sz w:val="18"/>
                <w:szCs w:val="18"/>
              </w:rPr>
            </w:pPr>
            <w:r w:rsidRPr="00CF683E">
              <w:rPr>
                <w:rFonts w:eastAsia="Batang" w:cs="Arial"/>
                <w:sz w:val="18"/>
                <w:szCs w:val="18"/>
              </w:rPr>
              <w:t xml:space="preserve">X kHz is considered for D2R transmission bandwidth. </w:t>
            </w:r>
          </w:p>
          <w:p w14:paraId="3A14F65A" w14:textId="77777777" w:rsidR="00DE795F" w:rsidRPr="00D1103B" w:rsidRDefault="00DE795F" w:rsidP="009F38F4">
            <w:pPr>
              <w:rPr>
                <w:rFonts w:eastAsia="Batang" w:cs="Arial"/>
                <w:sz w:val="18"/>
                <w:szCs w:val="18"/>
              </w:rPr>
            </w:pPr>
            <w:r w:rsidRPr="00CF683E">
              <w:rPr>
                <w:rFonts w:eastAsia="Batang" w:cs="Arial"/>
                <w:sz w:val="18"/>
                <w:szCs w:val="18"/>
              </w:rPr>
              <w:t>The value is for two sidebands, i.e., the total transmission bandwidth for DSB is X kHz</w:t>
            </w:r>
          </w:p>
          <w:p w14:paraId="3FBE3D25" w14:textId="77777777" w:rsidR="00DE795F" w:rsidRDefault="00DE795F" w:rsidP="009F38F4">
            <w:pPr>
              <w:rPr>
                <w:rFonts w:eastAsia="Batang" w:cs="Arial"/>
                <w:sz w:val="18"/>
                <w:szCs w:val="18"/>
              </w:rPr>
            </w:pPr>
            <w:r w:rsidRPr="00CF683E">
              <w:rPr>
                <w:rFonts w:eastAsia="Batang" w:cs="Arial"/>
                <w:sz w:val="18"/>
                <w:szCs w:val="18"/>
              </w:rPr>
              <w:t>X = {[15 (M)], [180 (O)]}</w:t>
            </w:r>
          </w:p>
          <w:p w14:paraId="4BE3DD62" w14:textId="77777777" w:rsidR="009F38F4" w:rsidRPr="009F38F4" w:rsidRDefault="00DE795F" w:rsidP="009F38F4">
            <w:pPr>
              <w:rPr>
                <w:rFonts w:cs="Arial"/>
                <w:b/>
                <w:sz w:val="18"/>
                <w:szCs w:val="18"/>
                <w:lang w:eastAsia="zh-CN"/>
              </w:rPr>
            </w:pPr>
            <w:r w:rsidRPr="009F38F4">
              <w:rPr>
                <w:rFonts w:cs="Arial" w:hint="eastAsia"/>
                <w:b/>
                <w:sz w:val="18"/>
                <w:szCs w:val="18"/>
                <w:lang w:eastAsia="zh-CN"/>
              </w:rPr>
              <w:t>Option</w:t>
            </w:r>
            <w:r w:rsidRPr="009F38F4">
              <w:rPr>
                <w:rFonts w:cs="Arial"/>
                <w:b/>
                <w:sz w:val="18"/>
                <w:szCs w:val="18"/>
              </w:rPr>
              <w:t xml:space="preserve"> 2</w:t>
            </w:r>
            <w:r w:rsidRPr="009F38F4">
              <w:rPr>
                <w:rFonts w:cs="Arial" w:hint="eastAsia"/>
                <w:b/>
                <w:sz w:val="18"/>
                <w:szCs w:val="18"/>
                <w:lang w:eastAsia="zh-CN"/>
              </w:rPr>
              <w:t>:</w:t>
            </w:r>
            <w:r w:rsidRPr="009F38F4">
              <w:rPr>
                <w:rFonts w:cs="Arial"/>
                <w:b/>
                <w:sz w:val="18"/>
                <w:szCs w:val="18"/>
                <w:lang w:eastAsia="zh-CN"/>
              </w:rPr>
              <w:t xml:space="preserve"> </w:t>
            </w:r>
          </w:p>
          <w:p w14:paraId="2C82B58A" w14:textId="77777777" w:rsidR="00DE795F" w:rsidRDefault="00DE795F" w:rsidP="009F38F4">
            <w:pPr>
              <w:rPr>
                <w:rFonts w:cs="Arial"/>
                <w:sz w:val="18"/>
                <w:szCs w:val="18"/>
                <w:lang w:eastAsia="zh-CN"/>
              </w:rPr>
            </w:pPr>
            <w:r>
              <w:rPr>
                <w:rFonts w:cs="Arial"/>
                <w:sz w:val="18"/>
                <w:szCs w:val="18"/>
                <w:lang w:eastAsia="zh-CN"/>
              </w:rPr>
              <w:lastRenderedPageBreak/>
              <w:t>15</w:t>
            </w:r>
            <w:r>
              <w:rPr>
                <w:rFonts w:cs="Arial" w:hint="eastAsia"/>
                <w:sz w:val="18"/>
                <w:szCs w:val="18"/>
                <w:lang w:eastAsia="zh-CN"/>
              </w:rPr>
              <w:t>kHz</w:t>
            </w:r>
          </w:p>
          <w:p w14:paraId="7B12C863" w14:textId="77777777" w:rsidR="0016205F" w:rsidRPr="0016205F" w:rsidRDefault="0016205F" w:rsidP="009F38F4">
            <w:pPr>
              <w:rPr>
                <w:rFonts w:cs="Arial"/>
                <w:b/>
                <w:sz w:val="18"/>
                <w:szCs w:val="18"/>
                <w:lang w:eastAsia="zh-CN"/>
              </w:rPr>
            </w:pPr>
            <w:r w:rsidRPr="0016205F">
              <w:rPr>
                <w:rFonts w:cs="Arial" w:hint="eastAsia"/>
                <w:b/>
                <w:sz w:val="18"/>
                <w:szCs w:val="18"/>
                <w:lang w:eastAsia="zh-CN"/>
              </w:rPr>
              <w:t>O</w:t>
            </w:r>
            <w:r w:rsidRPr="0016205F">
              <w:rPr>
                <w:rFonts w:cs="Arial"/>
                <w:b/>
                <w:sz w:val="18"/>
                <w:szCs w:val="18"/>
                <w:lang w:eastAsia="zh-CN"/>
              </w:rPr>
              <w:t>ption 3:</w:t>
            </w:r>
          </w:p>
          <w:p w14:paraId="513BBFEC" w14:textId="1A9E740E" w:rsidR="0016205F" w:rsidRPr="00D1103B" w:rsidRDefault="0016205F" w:rsidP="009F38F4">
            <w:pPr>
              <w:rPr>
                <w:rFonts w:cs="Arial"/>
                <w:sz w:val="18"/>
                <w:szCs w:val="18"/>
                <w:lang w:eastAsia="zh-CN"/>
              </w:rPr>
            </w:pPr>
            <w:r w:rsidRPr="0016205F">
              <w:rPr>
                <w:rFonts w:hint="eastAsia"/>
                <w:color w:val="C00000"/>
                <w:lang w:val="en-US" w:eastAsia="zh-CN"/>
              </w:rPr>
              <w:t>2SB=round up (4*data rate) in the units of 15kHz</w:t>
            </w:r>
          </w:p>
        </w:tc>
      </w:tr>
      <w:tr w:rsidR="00DE795F" w:rsidRPr="00CF683E" w14:paraId="14D89182" w14:textId="7AB24432" w:rsidTr="000A34FF">
        <w:trPr>
          <w:trHeight w:val="20"/>
          <w:jc w:val="center"/>
        </w:trPr>
        <w:tc>
          <w:tcPr>
            <w:tcW w:w="1756" w:type="pct"/>
            <w:tcMar>
              <w:top w:w="0" w:type="dxa"/>
              <w:left w:w="108" w:type="dxa"/>
              <w:bottom w:w="0" w:type="dxa"/>
              <w:right w:w="108" w:type="dxa"/>
            </w:tcMar>
            <w:hideMark/>
          </w:tcPr>
          <w:p w14:paraId="0B0450D3" w14:textId="77777777" w:rsidR="00DE795F" w:rsidRPr="00CF683E" w:rsidRDefault="00DE795F" w:rsidP="009F38F4">
            <w:pPr>
              <w:rPr>
                <w:rFonts w:eastAsia="等线" w:cs="Arial"/>
                <w:sz w:val="18"/>
                <w:szCs w:val="18"/>
              </w:rPr>
            </w:pPr>
            <w:r w:rsidRPr="00CF683E">
              <w:rPr>
                <w:rFonts w:eastAsia="等线" w:cs="Arial"/>
                <w:sz w:val="18"/>
                <w:szCs w:val="18"/>
              </w:rPr>
              <w:t xml:space="preserve">[OOK/BPSK chip rate] </w:t>
            </w:r>
          </w:p>
        </w:tc>
        <w:tc>
          <w:tcPr>
            <w:tcW w:w="3244" w:type="pct"/>
            <w:tcMar>
              <w:top w:w="0" w:type="dxa"/>
              <w:left w:w="108" w:type="dxa"/>
              <w:bottom w:w="0" w:type="dxa"/>
              <w:right w:w="108" w:type="dxa"/>
            </w:tcMar>
            <w:hideMark/>
          </w:tcPr>
          <w:p w14:paraId="317E0DCF" w14:textId="77777777" w:rsidR="00DE795F" w:rsidRDefault="0016205F" w:rsidP="009F38F4">
            <w:pPr>
              <w:rPr>
                <w:rFonts w:eastAsia="等线" w:cs="Arial"/>
                <w:sz w:val="18"/>
                <w:szCs w:val="18"/>
              </w:rPr>
            </w:pPr>
            <w:r w:rsidRPr="0016205F">
              <w:rPr>
                <w:rFonts w:cs="Arial"/>
                <w:b/>
                <w:sz w:val="18"/>
                <w:szCs w:val="18"/>
                <w:lang w:eastAsia="zh-CN"/>
              </w:rPr>
              <w:t>Option 1</w:t>
            </w:r>
            <w:r>
              <w:rPr>
                <w:rFonts w:eastAsia="等线" w:cs="Arial"/>
                <w:sz w:val="18"/>
                <w:szCs w:val="18"/>
              </w:rPr>
              <w:t xml:space="preserve">: </w:t>
            </w:r>
            <w:r w:rsidR="00DE795F" w:rsidRPr="00CF683E">
              <w:rPr>
                <w:rFonts w:eastAsia="等线" w:cs="Arial"/>
                <w:sz w:val="18"/>
                <w:szCs w:val="18"/>
              </w:rPr>
              <w:t xml:space="preserve">Companies to report </w:t>
            </w:r>
          </w:p>
          <w:p w14:paraId="3F9D692C" w14:textId="6CFE65A2" w:rsidR="0016205F" w:rsidRPr="000A1C00" w:rsidRDefault="0016205F" w:rsidP="009F38F4">
            <w:pPr>
              <w:rPr>
                <w:rFonts w:eastAsia="等线"/>
                <w:color w:val="C00000"/>
              </w:rPr>
            </w:pPr>
            <w:r w:rsidRPr="0016205F">
              <w:rPr>
                <w:rFonts w:cs="Arial" w:hint="eastAsia"/>
                <w:b/>
                <w:color w:val="C00000"/>
                <w:sz w:val="18"/>
                <w:szCs w:val="18"/>
                <w:lang w:eastAsia="zh-CN"/>
              </w:rPr>
              <w:t>Option</w:t>
            </w:r>
            <w:r w:rsidRPr="0016205F">
              <w:rPr>
                <w:rFonts w:cs="Arial"/>
                <w:b/>
                <w:color w:val="C00000"/>
                <w:sz w:val="18"/>
                <w:szCs w:val="18"/>
              </w:rPr>
              <w:t xml:space="preserve"> 2</w:t>
            </w:r>
            <w:r w:rsidRPr="0016205F">
              <w:rPr>
                <w:rFonts w:cs="Arial" w:hint="eastAsia"/>
                <w:b/>
                <w:color w:val="C00000"/>
                <w:sz w:val="18"/>
                <w:szCs w:val="18"/>
                <w:lang w:eastAsia="zh-CN"/>
              </w:rPr>
              <w:t>:</w:t>
            </w:r>
            <w:r w:rsidRPr="0016205F">
              <w:rPr>
                <w:rFonts w:cs="Arial"/>
                <w:b/>
                <w:color w:val="C00000"/>
                <w:sz w:val="18"/>
                <w:szCs w:val="18"/>
                <w:lang w:eastAsia="zh-CN"/>
              </w:rPr>
              <w:t xml:space="preserve">  </w:t>
            </w:r>
            <w:r w:rsidRPr="0016205F">
              <w:rPr>
                <w:rFonts w:eastAsia="等线" w:hint="eastAsia"/>
                <w:color w:val="C00000"/>
                <w:lang w:val="en-US" w:eastAsia="zh-CN"/>
              </w:rPr>
              <w:t>Data rate *2</w:t>
            </w:r>
          </w:p>
        </w:tc>
      </w:tr>
      <w:tr w:rsidR="00DE795F" w:rsidRPr="00CF683E" w14:paraId="3DFBC753" w14:textId="275B5547" w:rsidTr="000A34FF">
        <w:trPr>
          <w:trHeight w:val="20"/>
          <w:jc w:val="center"/>
        </w:trPr>
        <w:tc>
          <w:tcPr>
            <w:tcW w:w="1756" w:type="pct"/>
            <w:tcMar>
              <w:top w:w="0" w:type="dxa"/>
              <w:left w:w="108" w:type="dxa"/>
              <w:bottom w:w="0" w:type="dxa"/>
              <w:right w:w="108" w:type="dxa"/>
            </w:tcMar>
            <w:hideMark/>
          </w:tcPr>
          <w:p w14:paraId="5352D781" w14:textId="77777777" w:rsidR="00DE795F" w:rsidRPr="00CF683E" w:rsidRDefault="00DE795F" w:rsidP="009F38F4">
            <w:pPr>
              <w:rPr>
                <w:rFonts w:eastAsia="等线" w:cs="Arial"/>
                <w:sz w:val="18"/>
                <w:szCs w:val="18"/>
              </w:rPr>
            </w:pPr>
            <w:r w:rsidRPr="00CF683E">
              <w:rPr>
                <w:rFonts w:eastAsia="等线" w:cs="Arial"/>
                <w:sz w:val="18"/>
                <w:szCs w:val="18"/>
              </w:rPr>
              <w:t>Receiver bandwidth</w:t>
            </w:r>
          </w:p>
        </w:tc>
        <w:tc>
          <w:tcPr>
            <w:tcW w:w="3244" w:type="pct"/>
            <w:tcMar>
              <w:top w:w="0" w:type="dxa"/>
              <w:left w:w="108" w:type="dxa"/>
              <w:bottom w:w="0" w:type="dxa"/>
              <w:right w:w="108" w:type="dxa"/>
            </w:tcMar>
            <w:hideMark/>
          </w:tcPr>
          <w:p w14:paraId="2C22614E" w14:textId="4D767DCE" w:rsidR="0016205F" w:rsidRPr="00CF683E" w:rsidRDefault="0016205F" w:rsidP="009F38F4">
            <w:pPr>
              <w:rPr>
                <w:rFonts w:eastAsia="等线" w:cs="Arial"/>
                <w:sz w:val="18"/>
                <w:szCs w:val="18"/>
                <w:lang w:eastAsia="zh-CN"/>
              </w:rPr>
            </w:pPr>
            <w:r w:rsidRPr="0016205F">
              <w:rPr>
                <w:rFonts w:eastAsia="等线" w:hint="eastAsia"/>
                <w:color w:val="C00000"/>
                <w:lang w:val="en-US" w:eastAsia="zh-CN"/>
              </w:rPr>
              <w:t>It</w:t>
            </w:r>
            <w:r w:rsidRPr="0016205F">
              <w:rPr>
                <w:rFonts w:eastAsia="等线"/>
                <w:color w:val="C00000"/>
                <w:lang w:val="en-US" w:eastAsia="zh-CN"/>
              </w:rPr>
              <w:t>’</w:t>
            </w:r>
            <w:r w:rsidRPr="0016205F">
              <w:rPr>
                <w:rFonts w:eastAsia="等线" w:hint="eastAsia"/>
                <w:color w:val="C00000"/>
                <w:lang w:val="en-US" w:eastAsia="zh-CN"/>
              </w:rPr>
              <w:t>s suggested the same as transmission bandwidth.</w:t>
            </w:r>
          </w:p>
        </w:tc>
      </w:tr>
      <w:tr w:rsidR="00DE795F" w:rsidRPr="00CF683E" w14:paraId="0C62E7F7" w14:textId="2CD7F3DD" w:rsidTr="000A34FF">
        <w:trPr>
          <w:trHeight w:val="20"/>
          <w:jc w:val="center"/>
        </w:trPr>
        <w:tc>
          <w:tcPr>
            <w:tcW w:w="1756" w:type="pct"/>
            <w:tcMar>
              <w:top w:w="0" w:type="dxa"/>
              <w:left w:w="108" w:type="dxa"/>
              <w:bottom w:w="0" w:type="dxa"/>
              <w:right w:w="108" w:type="dxa"/>
            </w:tcMar>
            <w:hideMark/>
          </w:tcPr>
          <w:p w14:paraId="7F1A9AC2" w14:textId="77777777" w:rsidR="00DE795F" w:rsidRPr="00CF683E" w:rsidRDefault="00DE795F" w:rsidP="009F38F4">
            <w:pPr>
              <w:rPr>
                <w:rFonts w:eastAsia="等线" w:cs="Arial"/>
                <w:sz w:val="18"/>
                <w:szCs w:val="18"/>
              </w:rPr>
            </w:pPr>
            <w:r w:rsidRPr="00CF683E">
              <w:rPr>
                <w:rFonts w:eastAsia="等线" w:cs="Arial"/>
                <w:sz w:val="18"/>
                <w:szCs w:val="18"/>
              </w:rPr>
              <w:t>Waveform (CW)</w:t>
            </w:r>
          </w:p>
        </w:tc>
        <w:tc>
          <w:tcPr>
            <w:tcW w:w="3244" w:type="pct"/>
            <w:tcMar>
              <w:top w:w="0" w:type="dxa"/>
              <w:left w:w="108" w:type="dxa"/>
              <w:bottom w:w="0" w:type="dxa"/>
              <w:right w:w="108" w:type="dxa"/>
            </w:tcMar>
            <w:hideMark/>
          </w:tcPr>
          <w:p w14:paraId="3AAFFBFD" w14:textId="77777777" w:rsidR="00DE795F" w:rsidRPr="00CF683E" w:rsidRDefault="00DE795F" w:rsidP="009F38F4">
            <w:pPr>
              <w:rPr>
                <w:rFonts w:eastAsia="等线" w:cs="Arial"/>
                <w:sz w:val="18"/>
                <w:szCs w:val="18"/>
              </w:rPr>
            </w:pPr>
            <w:r w:rsidRPr="00CF683E">
              <w:rPr>
                <w:rFonts w:eastAsia="等线" w:cs="Arial"/>
                <w:sz w:val="18"/>
                <w:szCs w:val="18"/>
              </w:rPr>
              <w:t>unmodulated single tone</w:t>
            </w:r>
          </w:p>
        </w:tc>
      </w:tr>
      <w:tr w:rsidR="00DE795F" w:rsidRPr="00CF683E" w14:paraId="1B14DC28" w14:textId="3CE5D32E" w:rsidTr="000A34FF">
        <w:trPr>
          <w:trHeight w:val="20"/>
          <w:jc w:val="center"/>
        </w:trPr>
        <w:tc>
          <w:tcPr>
            <w:tcW w:w="1756" w:type="pct"/>
            <w:tcMar>
              <w:top w:w="0" w:type="dxa"/>
              <w:left w:w="108" w:type="dxa"/>
              <w:bottom w:w="0" w:type="dxa"/>
              <w:right w:w="108" w:type="dxa"/>
            </w:tcMar>
            <w:hideMark/>
          </w:tcPr>
          <w:p w14:paraId="4969940B" w14:textId="77777777" w:rsidR="00DE795F" w:rsidRPr="00CF683E" w:rsidRDefault="00DE795F" w:rsidP="009F38F4">
            <w:pPr>
              <w:rPr>
                <w:rFonts w:eastAsia="等线" w:cs="Arial"/>
                <w:sz w:val="18"/>
                <w:szCs w:val="18"/>
              </w:rPr>
            </w:pPr>
            <w:r w:rsidRPr="00CF683E">
              <w:rPr>
                <w:rFonts w:eastAsia="等线" w:cs="Arial"/>
                <w:sz w:val="18"/>
                <w:szCs w:val="18"/>
              </w:rPr>
              <w:t>Modulation</w:t>
            </w:r>
          </w:p>
        </w:tc>
        <w:tc>
          <w:tcPr>
            <w:tcW w:w="3244" w:type="pct"/>
            <w:tcMar>
              <w:top w:w="0" w:type="dxa"/>
              <w:left w:w="108" w:type="dxa"/>
              <w:bottom w:w="0" w:type="dxa"/>
              <w:right w:w="108" w:type="dxa"/>
            </w:tcMar>
            <w:hideMark/>
          </w:tcPr>
          <w:p w14:paraId="7261555E" w14:textId="77777777" w:rsidR="00DE795F" w:rsidRPr="00CF683E" w:rsidRDefault="00DE795F" w:rsidP="009F38F4">
            <w:pPr>
              <w:rPr>
                <w:rFonts w:eastAsia="等线" w:cs="Arial"/>
                <w:sz w:val="18"/>
                <w:szCs w:val="18"/>
              </w:rPr>
            </w:pPr>
            <w:r w:rsidRPr="00CF683E">
              <w:rPr>
                <w:rFonts w:eastAsia="等线" w:cs="Arial"/>
                <w:sz w:val="18"/>
                <w:szCs w:val="18"/>
              </w:rPr>
              <w:t>OOK</w:t>
            </w:r>
          </w:p>
        </w:tc>
      </w:tr>
      <w:tr w:rsidR="00DE795F" w:rsidRPr="00CF683E" w14:paraId="28CCA6C1" w14:textId="47D8B99F" w:rsidTr="000A34FF">
        <w:trPr>
          <w:trHeight w:val="20"/>
          <w:jc w:val="center"/>
        </w:trPr>
        <w:tc>
          <w:tcPr>
            <w:tcW w:w="1756" w:type="pct"/>
            <w:tcMar>
              <w:top w:w="0" w:type="dxa"/>
              <w:left w:w="108" w:type="dxa"/>
              <w:bottom w:w="0" w:type="dxa"/>
              <w:right w:w="108" w:type="dxa"/>
            </w:tcMar>
            <w:hideMark/>
          </w:tcPr>
          <w:p w14:paraId="0A4E9851" w14:textId="77777777" w:rsidR="00DE795F" w:rsidRPr="00CF683E" w:rsidRDefault="00DE795F" w:rsidP="009F38F4">
            <w:pPr>
              <w:rPr>
                <w:rFonts w:eastAsia="等线" w:cs="Arial"/>
                <w:sz w:val="18"/>
                <w:szCs w:val="18"/>
              </w:rPr>
            </w:pPr>
            <w:r w:rsidRPr="00CF683E">
              <w:rPr>
                <w:rFonts w:eastAsia="等线" w:cs="Arial"/>
                <w:sz w:val="18"/>
                <w:szCs w:val="18"/>
              </w:rPr>
              <w:t>Line code</w:t>
            </w:r>
          </w:p>
        </w:tc>
        <w:tc>
          <w:tcPr>
            <w:tcW w:w="3244" w:type="pct"/>
            <w:tcMar>
              <w:top w:w="0" w:type="dxa"/>
              <w:left w:w="108" w:type="dxa"/>
              <w:bottom w:w="0" w:type="dxa"/>
              <w:right w:w="108" w:type="dxa"/>
            </w:tcMar>
            <w:hideMark/>
          </w:tcPr>
          <w:p w14:paraId="04360E3B" w14:textId="77777777" w:rsidR="00DE795F" w:rsidRPr="00CF683E" w:rsidRDefault="00DE795F" w:rsidP="009F38F4">
            <w:pPr>
              <w:rPr>
                <w:rFonts w:eastAsia="等线" w:cs="Arial"/>
                <w:sz w:val="18"/>
                <w:szCs w:val="18"/>
              </w:rPr>
            </w:pPr>
            <w:r w:rsidRPr="00CF683E">
              <w:rPr>
                <w:rFonts w:eastAsia="等线" w:cs="Arial"/>
                <w:sz w:val="18"/>
                <w:szCs w:val="18"/>
              </w:rPr>
              <w:t>Manchester encoding</w:t>
            </w:r>
          </w:p>
        </w:tc>
      </w:tr>
      <w:tr w:rsidR="00DE795F" w:rsidRPr="00CF683E" w14:paraId="0D2DD7F8" w14:textId="5A16BD4A" w:rsidTr="000A34FF">
        <w:trPr>
          <w:trHeight w:val="20"/>
          <w:jc w:val="center"/>
        </w:trPr>
        <w:tc>
          <w:tcPr>
            <w:tcW w:w="1756" w:type="pct"/>
            <w:tcMar>
              <w:top w:w="0" w:type="dxa"/>
              <w:left w:w="108" w:type="dxa"/>
              <w:bottom w:w="0" w:type="dxa"/>
              <w:right w:w="108" w:type="dxa"/>
            </w:tcMar>
            <w:hideMark/>
          </w:tcPr>
          <w:p w14:paraId="4E26123A" w14:textId="77777777" w:rsidR="00DE795F" w:rsidRPr="00CF683E" w:rsidRDefault="00DE795F" w:rsidP="009F38F4">
            <w:pPr>
              <w:rPr>
                <w:rFonts w:eastAsia="等线" w:cs="Arial"/>
                <w:sz w:val="18"/>
                <w:szCs w:val="18"/>
              </w:rPr>
            </w:pPr>
            <w:r w:rsidRPr="00CF683E">
              <w:rPr>
                <w:rFonts w:eastAsia="等线" w:cs="Arial"/>
                <w:sz w:val="18"/>
                <w:szCs w:val="18"/>
              </w:rPr>
              <w:t>FEC</w:t>
            </w:r>
          </w:p>
        </w:tc>
        <w:tc>
          <w:tcPr>
            <w:tcW w:w="3244" w:type="pct"/>
            <w:tcMar>
              <w:top w:w="0" w:type="dxa"/>
              <w:left w:w="108" w:type="dxa"/>
              <w:bottom w:w="0" w:type="dxa"/>
              <w:right w:w="108" w:type="dxa"/>
            </w:tcMar>
            <w:hideMark/>
          </w:tcPr>
          <w:p w14:paraId="5E777050" w14:textId="77777777" w:rsidR="00DE795F" w:rsidRDefault="00DE795F" w:rsidP="009F38F4">
            <w:pPr>
              <w:rPr>
                <w:rFonts w:eastAsia="等线" w:cs="Arial"/>
                <w:sz w:val="18"/>
                <w:szCs w:val="18"/>
              </w:rPr>
            </w:pPr>
            <w:r w:rsidRPr="009F38F4">
              <w:rPr>
                <w:rFonts w:eastAsia="等线" w:cs="Arial" w:hint="eastAsia"/>
                <w:b/>
                <w:sz w:val="18"/>
                <w:szCs w:val="18"/>
                <w:lang w:eastAsia="zh-CN"/>
              </w:rPr>
              <w:t>Option</w:t>
            </w:r>
            <w:r w:rsidRPr="009F38F4">
              <w:rPr>
                <w:rFonts w:eastAsia="等线" w:cs="Arial"/>
                <w:b/>
                <w:sz w:val="18"/>
                <w:szCs w:val="18"/>
              </w:rPr>
              <w:t xml:space="preserve"> 1</w:t>
            </w:r>
            <w:r>
              <w:rPr>
                <w:rFonts w:eastAsia="等线" w:cs="Arial" w:hint="eastAsia"/>
                <w:sz w:val="18"/>
                <w:szCs w:val="18"/>
                <w:lang w:eastAsia="zh-CN"/>
              </w:rPr>
              <w:t>：</w:t>
            </w:r>
            <w:r w:rsidRPr="00CF683E">
              <w:rPr>
                <w:rFonts w:eastAsia="等线" w:cs="Arial"/>
                <w:sz w:val="18"/>
                <w:szCs w:val="18"/>
              </w:rPr>
              <w:t>No FEC</w:t>
            </w:r>
          </w:p>
          <w:p w14:paraId="2EA6F15F" w14:textId="77777777" w:rsidR="00DE795F" w:rsidRDefault="00DE795F" w:rsidP="009F38F4">
            <w:pPr>
              <w:rPr>
                <w:rFonts w:eastAsia="等线" w:cs="Arial"/>
                <w:sz w:val="18"/>
                <w:szCs w:val="18"/>
              </w:rPr>
            </w:pPr>
            <w:r w:rsidRPr="009F38F4">
              <w:rPr>
                <w:rFonts w:eastAsia="等线" w:cs="Arial" w:hint="eastAsia"/>
                <w:b/>
                <w:sz w:val="18"/>
                <w:szCs w:val="18"/>
                <w:lang w:eastAsia="zh-CN"/>
              </w:rPr>
              <w:t>Option</w:t>
            </w:r>
            <w:r w:rsidRPr="009F38F4">
              <w:rPr>
                <w:rFonts w:eastAsia="等线" w:cs="Arial"/>
                <w:b/>
                <w:sz w:val="18"/>
                <w:szCs w:val="18"/>
              </w:rPr>
              <w:t xml:space="preserve"> 2</w:t>
            </w:r>
            <w:r>
              <w:rPr>
                <w:rFonts w:eastAsia="等线" w:cs="Arial" w:hint="eastAsia"/>
                <w:sz w:val="18"/>
                <w:szCs w:val="18"/>
                <w:lang w:eastAsia="zh-CN"/>
              </w:rPr>
              <w:t>：</w:t>
            </w:r>
            <w:r w:rsidRPr="002264B1">
              <w:rPr>
                <w:rFonts w:eastAsia="等线" w:cs="Arial"/>
                <w:sz w:val="18"/>
                <w:szCs w:val="18"/>
              </w:rPr>
              <w:t>1/3 Convolutional Code</w:t>
            </w:r>
          </w:p>
          <w:p w14:paraId="25962C4A" w14:textId="39AF2728" w:rsidR="0016205F" w:rsidRPr="00CF683E" w:rsidRDefault="0016205F" w:rsidP="009F38F4">
            <w:pPr>
              <w:rPr>
                <w:rFonts w:eastAsia="等线" w:cs="Arial"/>
                <w:sz w:val="18"/>
                <w:szCs w:val="18"/>
                <w:lang w:eastAsia="zh-CN"/>
              </w:rPr>
            </w:pPr>
            <w:r w:rsidRPr="0016205F">
              <w:rPr>
                <w:rFonts w:eastAsia="等线" w:cs="Arial" w:hint="eastAsia"/>
                <w:b/>
                <w:sz w:val="18"/>
                <w:szCs w:val="18"/>
              </w:rPr>
              <w:t>O</w:t>
            </w:r>
            <w:r w:rsidRPr="0016205F">
              <w:rPr>
                <w:rFonts w:eastAsia="等线" w:cs="Arial"/>
                <w:b/>
                <w:sz w:val="18"/>
                <w:szCs w:val="18"/>
              </w:rPr>
              <w:t xml:space="preserve">ption 3: </w:t>
            </w:r>
            <w:r w:rsidRPr="0016205F">
              <w:rPr>
                <w:rFonts w:eastAsia="等线" w:cs="Arial" w:hint="eastAsia"/>
                <w:color w:val="C00000"/>
                <w:sz w:val="18"/>
                <w:szCs w:val="18"/>
              </w:rPr>
              <w:t>No need to restrict</w:t>
            </w:r>
            <w:r w:rsidRPr="0016205F">
              <w:rPr>
                <w:rFonts w:eastAsia="等线" w:cs="Arial"/>
                <w:color w:val="C00000"/>
                <w:sz w:val="18"/>
                <w:szCs w:val="18"/>
              </w:rPr>
              <w:t xml:space="preserve"> </w:t>
            </w:r>
            <w:r w:rsidRPr="0016205F">
              <w:rPr>
                <w:rFonts w:eastAsia="等线" w:cs="Arial" w:hint="eastAsia"/>
                <w:color w:val="C00000"/>
                <w:sz w:val="18"/>
                <w:szCs w:val="18"/>
              </w:rPr>
              <w:t>FEC</w:t>
            </w:r>
          </w:p>
        </w:tc>
      </w:tr>
      <w:tr w:rsidR="00DE795F" w:rsidRPr="00CF683E" w14:paraId="2FEB9B0C" w14:textId="092E9C43" w:rsidTr="000A34FF">
        <w:trPr>
          <w:trHeight w:val="20"/>
          <w:jc w:val="center"/>
        </w:trPr>
        <w:tc>
          <w:tcPr>
            <w:tcW w:w="1756" w:type="pct"/>
            <w:tcMar>
              <w:top w:w="0" w:type="dxa"/>
              <w:left w:w="108" w:type="dxa"/>
              <w:bottom w:w="0" w:type="dxa"/>
              <w:right w:w="108" w:type="dxa"/>
            </w:tcMar>
            <w:hideMark/>
          </w:tcPr>
          <w:p w14:paraId="32C30AB4" w14:textId="77777777" w:rsidR="00DE795F" w:rsidRPr="00CF683E" w:rsidRDefault="00DE795F" w:rsidP="009F38F4">
            <w:pPr>
              <w:rPr>
                <w:rFonts w:eastAsia="等线" w:cs="Arial"/>
                <w:sz w:val="18"/>
                <w:szCs w:val="18"/>
              </w:rPr>
            </w:pPr>
            <w:r w:rsidRPr="00CF683E">
              <w:rPr>
                <w:rFonts w:eastAsia="等线" w:cs="Arial"/>
                <w:sz w:val="18"/>
                <w:szCs w:val="18"/>
              </w:rPr>
              <w:t>ADC bit width</w:t>
            </w:r>
          </w:p>
        </w:tc>
        <w:tc>
          <w:tcPr>
            <w:tcW w:w="3244" w:type="pct"/>
            <w:tcMar>
              <w:top w:w="0" w:type="dxa"/>
              <w:left w:w="108" w:type="dxa"/>
              <w:bottom w:w="0" w:type="dxa"/>
              <w:right w:w="108" w:type="dxa"/>
            </w:tcMar>
            <w:hideMark/>
          </w:tcPr>
          <w:p w14:paraId="7F7E6B69" w14:textId="77777777" w:rsidR="00DE795F" w:rsidRPr="00CF683E" w:rsidRDefault="00DE795F" w:rsidP="009F38F4">
            <w:pPr>
              <w:rPr>
                <w:rFonts w:eastAsia="等线" w:cs="Arial"/>
                <w:sz w:val="18"/>
                <w:szCs w:val="18"/>
              </w:rPr>
            </w:pPr>
            <w:r>
              <w:rPr>
                <w:rFonts w:eastAsia="等线" w:cs="Arial" w:hint="eastAsia"/>
                <w:sz w:val="18"/>
                <w:szCs w:val="18"/>
              </w:rPr>
              <w:t>Ideal</w:t>
            </w:r>
          </w:p>
        </w:tc>
      </w:tr>
      <w:tr w:rsidR="00DE795F" w:rsidRPr="00CF683E" w14:paraId="6E94F591" w14:textId="552489E4" w:rsidTr="000A34FF">
        <w:trPr>
          <w:trHeight w:val="20"/>
          <w:jc w:val="center"/>
        </w:trPr>
        <w:tc>
          <w:tcPr>
            <w:tcW w:w="1756" w:type="pct"/>
            <w:tcMar>
              <w:top w:w="0" w:type="dxa"/>
              <w:left w:w="108" w:type="dxa"/>
              <w:bottom w:w="0" w:type="dxa"/>
              <w:right w:w="108" w:type="dxa"/>
            </w:tcMar>
            <w:hideMark/>
          </w:tcPr>
          <w:p w14:paraId="7CA7F798" w14:textId="77777777" w:rsidR="00DE795F" w:rsidRPr="00CF683E" w:rsidRDefault="00DE795F" w:rsidP="009F38F4">
            <w:pPr>
              <w:rPr>
                <w:rFonts w:eastAsia="等线" w:cs="Arial"/>
                <w:sz w:val="18"/>
                <w:szCs w:val="18"/>
              </w:rPr>
            </w:pPr>
            <w:r w:rsidRPr="00CF683E">
              <w:rPr>
                <w:rFonts w:eastAsia="等线" w:cs="Arial"/>
                <w:sz w:val="18"/>
                <w:szCs w:val="18"/>
              </w:rPr>
              <w:t>D2R receiver </w:t>
            </w:r>
          </w:p>
        </w:tc>
        <w:tc>
          <w:tcPr>
            <w:tcW w:w="3244" w:type="pct"/>
            <w:tcMar>
              <w:top w:w="0" w:type="dxa"/>
              <w:left w:w="108" w:type="dxa"/>
              <w:bottom w:w="0" w:type="dxa"/>
              <w:right w:w="108" w:type="dxa"/>
            </w:tcMar>
            <w:hideMark/>
          </w:tcPr>
          <w:p w14:paraId="52D2730F" w14:textId="77777777" w:rsidR="00DE795F" w:rsidRPr="00CF683E" w:rsidRDefault="00DE795F" w:rsidP="009F38F4">
            <w:pPr>
              <w:rPr>
                <w:rFonts w:eastAsia="等线" w:cs="Arial"/>
                <w:sz w:val="18"/>
                <w:szCs w:val="18"/>
              </w:rPr>
            </w:pPr>
            <w:r w:rsidRPr="00CF683E">
              <w:rPr>
                <w:rFonts w:eastAsia="等线" w:cs="Arial"/>
                <w:sz w:val="18"/>
                <w:szCs w:val="18"/>
              </w:rPr>
              <w:t>coherent receiver</w:t>
            </w:r>
          </w:p>
        </w:tc>
      </w:tr>
      <w:tr w:rsidR="00DE795F" w:rsidRPr="00CF683E" w14:paraId="2C5DCC27" w14:textId="77777777" w:rsidTr="000A34FF">
        <w:trPr>
          <w:trHeight w:val="20"/>
          <w:jc w:val="center"/>
        </w:trPr>
        <w:tc>
          <w:tcPr>
            <w:tcW w:w="1756" w:type="pct"/>
            <w:tcMar>
              <w:top w:w="0" w:type="dxa"/>
              <w:left w:w="108" w:type="dxa"/>
              <w:bottom w:w="0" w:type="dxa"/>
              <w:right w:w="108" w:type="dxa"/>
            </w:tcMar>
            <w:vAlign w:val="center"/>
          </w:tcPr>
          <w:p w14:paraId="0E773C3E" w14:textId="3B9C3B58" w:rsidR="00DE795F" w:rsidRPr="00CF683E" w:rsidRDefault="00DE795F" w:rsidP="00DE795F">
            <w:pPr>
              <w:rPr>
                <w:rFonts w:eastAsia="等线" w:cs="Arial"/>
                <w:sz w:val="18"/>
                <w:szCs w:val="18"/>
              </w:rPr>
            </w:pPr>
            <w:r w:rsidRPr="002264B1">
              <w:rPr>
                <w:rFonts w:eastAsia="等线" w:cs="Arial" w:hint="eastAsia"/>
                <w:sz w:val="18"/>
                <w:szCs w:val="18"/>
              </w:rPr>
              <w:t>R</w:t>
            </w:r>
            <w:r w:rsidRPr="002264B1">
              <w:rPr>
                <w:rFonts w:eastAsia="等线" w:cs="Arial"/>
                <w:sz w:val="18"/>
                <w:szCs w:val="18"/>
              </w:rPr>
              <w:t>epetition</w:t>
            </w:r>
          </w:p>
        </w:tc>
        <w:tc>
          <w:tcPr>
            <w:tcW w:w="3244" w:type="pct"/>
            <w:tcMar>
              <w:top w:w="0" w:type="dxa"/>
              <w:left w:w="108" w:type="dxa"/>
              <w:bottom w:w="0" w:type="dxa"/>
              <w:right w:w="108" w:type="dxa"/>
            </w:tcMar>
            <w:vAlign w:val="center"/>
          </w:tcPr>
          <w:p w14:paraId="0271D76F" w14:textId="200D3E97" w:rsidR="00DE795F" w:rsidRDefault="0016205F" w:rsidP="00DE795F">
            <w:pPr>
              <w:rPr>
                <w:rFonts w:eastAsia="等线" w:cs="Arial"/>
                <w:sz w:val="18"/>
                <w:szCs w:val="18"/>
              </w:rPr>
            </w:pPr>
            <w:r w:rsidRPr="009F38F4">
              <w:rPr>
                <w:rFonts w:eastAsia="等线" w:cs="Arial" w:hint="eastAsia"/>
                <w:b/>
                <w:sz w:val="18"/>
                <w:szCs w:val="18"/>
                <w:lang w:eastAsia="zh-CN"/>
              </w:rPr>
              <w:t>Option</w:t>
            </w:r>
            <w:r w:rsidRPr="009F38F4">
              <w:rPr>
                <w:rFonts w:eastAsia="等线" w:cs="Arial"/>
                <w:b/>
                <w:sz w:val="18"/>
                <w:szCs w:val="18"/>
              </w:rPr>
              <w:t xml:space="preserve"> 1</w:t>
            </w:r>
            <w:r>
              <w:rPr>
                <w:rFonts w:eastAsia="等线" w:cs="Arial"/>
                <w:sz w:val="18"/>
                <w:szCs w:val="18"/>
              </w:rPr>
              <w:t xml:space="preserve">: </w:t>
            </w:r>
            <w:r w:rsidR="00DE795F" w:rsidRPr="002264B1">
              <w:rPr>
                <w:rFonts w:eastAsia="等线" w:cs="Arial" w:hint="eastAsia"/>
                <w:sz w:val="18"/>
                <w:szCs w:val="18"/>
              </w:rPr>
              <w:t>N</w:t>
            </w:r>
            <w:r w:rsidR="00DE795F" w:rsidRPr="002264B1">
              <w:rPr>
                <w:rFonts w:eastAsia="等线" w:cs="Arial"/>
                <w:sz w:val="18"/>
                <w:szCs w:val="18"/>
              </w:rPr>
              <w:t>one</w:t>
            </w:r>
          </w:p>
          <w:p w14:paraId="0F4EBE2A" w14:textId="496FFFB4" w:rsidR="0016205F" w:rsidRPr="00CF683E" w:rsidRDefault="0016205F" w:rsidP="00DE795F">
            <w:pPr>
              <w:rPr>
                <w:rFonts w:eastAsia="等线" w:cs="Arial"/>
                <w:sz w:val="18"/>
                <w:szCs w:val="18"/>
              </w:rPr>
            </w:pPr>
            <w:r w:rsidRPr="009F38F4">
              <w:rPr>
                <w:rFonts w:eastAsia="等线" w:cs="Arial" w:hint="eastAsia"/>
                <w:b/>
                <w:sz w:val="18"/>
                <w:szCs w:val="18"/>
                <w:lang w:eastAsia="zh-CN"/>
              </w:rPr>
              <w:t>Option</w:t>
            </w:r>
            <w:r w:rsidRPr="009F38F4">
              <w:rPr>
                <w:rFonts w:eastAsia="等线" w:cs="Arial"/>
                <w:b/>
                <w:sz w:val="18"/>
                <w:szCs w:val="18"/>
              </w:rPr>
              <w:t xml:space="preserve"> 2</w:t>
            </w:r>
            <w:r>
              <w:rPr>
                <w:rFonts w:eastAsia="等线" w:cs="Arial"/>
                <w:sz w:val="18"/>
                <w:szCs w:val="18"/>
              </w:rPr>
              <w:t xml:space="preserve">: </w:t>
            </w:r>
            <w:r w:rsidRPr="0016205F">
              <w:rPr>
                <w:rFonts w:eastAsia="等线" w:cs="Arial" w:hint="eastAsia"/>
                <w:color w:val="C00000"/>
                <w:sz w:val="18"/>
                <w:szCs w:val="18"/>
              </w:rPr>
              <w:t>No need to restrict the repetition</w:t>
            </w:r>
          </w:p>
        </w:tc>
      </w:tr>
      <w:tr w:rsidR="0016205F" w:rsidRPr="00CF683E" w14:paraId="09049657" w14:textId="77777777" w:rsidTr="000A34FF">
        <w:trPr>
          <w:trHeight w:val="20"/>
          <w:jc w:val="center"/>
        </w:trPr>
        <w:tc>
          <w:tcPr>
            <w:tcW w:w="1756" w:type="pct"/>
            <w:tcMar>
              <w:top w:w="0" w:type="dxa"/>
              <w:left w:w="108" w:type="dxa"/>
              <w:bottom w:w="0" w:type="dxa"/>
              <w:right w:w="108" w:type="dxa"/>
            </w:tcMar>
            <w:vAlign w:val="center"/>
          </w:tcPr>
          <w:p w14:paraId="57CBCA31" w14:textId="30BD9D13" w:rsidR="0016205F" w:rsidRPr="0016205F" w:rsidRDefault="0016205F" w:rsidP="00DE795F">
            <w:pPr>
              <w:rPr>
                <w:rFonts w:eastAsia="等线" w:cs="Arial"/>
                <w:color w:val="C00000"/>
                <w:sz w:val="18"/>
                <w:szCs w:val="18"/>
                <w:lang w:eastAsia="zh-CN"/>
              </w:rPr>
            </w:pPr>
            <w:r w:rsidRPr="0016205F">
              <w:rPr>
                <w:rFonts w:eastAsia="等线" w:cs="Arial" w:hint="eastAsia"/>
                <w:color w:val="C00000"/>
                <w:sz w:val="18"/>
                <w:szCs w:val="18"/>
                <w:lang w:eastAsia="zh-CN"/>
              </w:rPr>
              <w:t>P</w:t>
            </w:r>
            <w:r w:rsidRPr="0016205F">
              <w:rPr>
                <w:rFonts w:eastAsia="等线" w:cs="Arial"/>
                <w:color w:val="C00000"/>
                <w:sz w:val="18"/>
                <w:szCs w:val="18"/>
                <w:lang w:eastAsia="zh-CN"/>
              </w:rPr>
              <w:t>reamble configuration</w:t>
            </w:r>
          </w:p>
        </w:tc>
        <w:tc>
          <w:tcPr>
            <w:tcW w:w="3244" w:type="pct"/>
            <w:tcMar>
              <w:top w:w="0" w:type="dxa"/>
              <w:left w:w="108" w:type="dxa"/>
              <w:bottom w:w="0" w:type="dxa"/>
              <w:right w:w="108" w:type="dxa"/>
            </w:tcMar>
            <w:vAlign w:val="center"/>
          </w:tcPr>
          <w:p w14:paraId="40188DCC" w14:textId="43E8E102" w:rsidR="0016205F" w:rsidRPr="0016205F" w:rsidRDefault="0016205F" w:rsidP="00DE795F">
            <w:pPr>
              <w:rPr>
                <w:rFonts w:eastAsia="等线" w:cs="Arial"/>
                <w:color w:val="C00000"/>
                <w:sz w:val="18"/>
                <w:szCs w:val="18"/>
              </w:rPr>
            </w:pPr>
            <w:r w:rsidRPr="0016205F">
              <w:rPr>
                <w:rFonts w:eastAsia="等线" w:cs="Arial"/>
                <w:color w:val="C00000"/>
                <w:sz w:val="18"/>
                <w:szCs w:val="18"/>
              </w:rPr>
              <w:t>after RAN1 draw conclusions</w:t>
            </w:r>
          </w:p>
        </w:tc>
      </w:tr>
      <w:tr w:rsidR="0016205F" w:rsidRPr="00CF683E" w14:paraId="2B93B491" w14:textId="77777777" w:rsidTr="000A34FF">
        <w:trPr>
          <w:trHeight w:val="20"/>
          <w:jc w:val="center"/>
        </w:trPr>
        <w:tc>
          <w:tcPr>
            <w:tcW w:w="1756" w:type="pct"/>
            <w:tcMar>
              <w:top w:w="0" w:type="dxa"/>
              <w:left w:w="108" w:type="dxa"/>
              <w:bottom w:w="0" w:type="dxa"/>
              <w:right w:w="108" w:type="dxa"/>
            </w:tcMar>
            <w:vAlign w:val="center"/>
          </w:tcPr>
          <w:p w14:paraId="0A78D264" w14:textId="777E04F3" w:rsidR="0016205F" w:rsidRPr="0016205F" w:rsidRDefault="0016205F" w:rsidP="00DE795F">
            <w:pPr>
              <w:rPr>
                <w:rFonts w:eastAsia="等线" w:cs="Arial"/>
                <w:color w:val="C00000"/>
                <w:sz w:val="18"/>
                <w:szCs w:val="18"/>
                <w:lang w:eastAsia="zh-CN"/>
              </w:rPr>
            </w:pPr>
            <w:proofErr w:type="spellStart"/>
            <w:r w:rsidRPr="0016205F">
              <w:rPr>
                <w:rFonts w:eastAsia="等线" w:cs="Arial" w:hint="eastAsia"/>
                <w:color w:val="C00000"/>
                <w:sz w:val="18"/>
                <w:szCs w:val="18"/>
                <w:lang w:eastAsia="zh-CN"/>
              </w:rPr>
              <w:t>M</w:t>
            </w:r>
            <w:r w:rsidRPr="0016205F">
              <w:rPr>
                <w:rFonts w:eastAsia="等线" w:cs="Arial"/>
                <w:color w:val="C00000"/>
                <w:sz w:val="18"/>
                <w:szCs w:val="18"/>
                <w:lang w:eastAsia="zh-CN"/>
              </w:rPr>
              <w:t>idamble</w:t>
            </w:r>
            <w:proofErr w:type="spellEnd"/>
            <w:r w:rsidRPr="0016205F">
              <w:rPr>
                <w:rFonts w:eastAsia="等线" w:cs="Arial"/>
                <w:color w:val="C00000"/>
                <w:sz w:val="18"/>
                <w:szCs w:val="18"/>
                <w:lang w:eastAsia="zh-CN"/>
              </w:rPr>
              <w:t xml:space="preserve"> configuration</w:t>
            </w:r>
          </w:p>
        </w:tc>
        <w:tc>
          <w:tcPr>
            <w:tcW w:w="3244" w:type="pct"/>
            <w:tcMar>
              <w:top w:w="0" w:type="dxa"/>
              <w:left w:w="108" w:type="dxa"/>
              <w:bottom w:w="0" w:type="dxa"/>
              <w:right w:w="108" w:type="dxa"/>
            </w:tcMar>
            <w:vAlign w:val="center"/>
          </w:tcPr>
          <w:p w14:paraId="582C039E" w14:textId="580CD853" w:rsidR="0016205F" w:rsidRPr="0016205F" w:rsidRDefault="0016205F" w:rsidP="00DE795F">
            <w:pPr>
              <w:rPr>
                <w:rFonts w:eastAsia="等线" w:cs="Arial"/>
                <w:color w:val="C00000"/>
                <w:sz w:val="18"/>
                <w:szCs w:val="18"/>
              </w:rPr>
            </w:pPr>
            <w:r w:rsidRPr="0016205F">
              <w:rPr>
                <w:rFonts w:eastAsia="等线" w:cs="Arial"/>
                <w:color w:val="C00000"/>
                <w:sz w:val="18"/>
                <w:szCs w:val="18"/>
              </w:rPr>
              <w:t>after RAN1 draw conclusions</w:t>
            </w:r>
          </w:p>
        </w:tc>
      </w:tr>
    </w:tbl>
    <w:p w14:paraId="48883B40" w14:textId="33A8B0E4" w:rsidR="00AE0C43" w:rsidRDefault="00AE0C43" w:rsidP="00AE0C43">
      <w:pPr>
        <w:pStyle w:val="3"/>
        <w:numPr>
          <w:ilvl w:val="0"/>
          <w:numId w:val="0"/>
        </w:numPr>
        <w:ind w:left="720" w:hanging="720"/>
        <w:rPr>
          <w:sz w:val="24"/>
          <w:szCs w:val="16"/>
          <w:u w:val="single"/>
        </w:rPr>
      </w:pPr>
      <w:r w:rsidRPr="00777975">
        <w:rPr>
          <w:sz w:val="24"/>
          <w:szCs w:val="16"/>
          <w:u w:val="single"/>
        </w:rPr>
        <w:t xml:space="preserve">Issue </w:t>
      </w:r>
      <w:r>
        <w:rPr>
          <w:sz w:val="24"/>
          <w:szCs w:val="16"/>
          <w:u w:val="single"/>
        </w:rPr>
        <w:t>2</w:t>
      </w:r>
      <w:r w:rsidRPr="00777975">
        <w:rPr>
          <w:sz w:val="24"/>
          <w:szCs w:val="16"/>
          <w:u w:val="single"/>
        </w:rPr>
        <w:t>-</w:t>
      </w:r>
      <w:r>
        <w:rPr>
          <w:sz w:val="24"/>
          <w:szCs w:val="16"/>
          <w:u w:val="single"/>
        </w:rPr>
        <w:t>1-3</w:t>
      </w:r>
      <w:r w:rsidRPr="00035813">
        <w:rPr>
          <w:sz w:val="24"/>
          <w:szCs w:val="16"/>
          <w:u w:val="single"/>
          <w:lang w:val="en-US"/>
        </w:rPr>
        <w:t xml:space="preserve">: </w:t>
      </w:r>
      <w:r>
        <w:rPr>
          <w:sz w:val="24"/>
          <w:szCs w:val="16"/>
          <w:u w:val="single"/>
        </w:rPr>
        <w:t>SNR value</w:t>
      </w:r>
    </w:p>
    <w:p w14:paraId="70A05523" w14:textId="77777777" w:rsidR="00A87FAA" w:rsidRPr="00232183" w:rsidRDefault="00A87FAA" w:rsidP="00A87FAA">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6E406208" w14:textId="00773387" w:rsidR="00145907" w:rsidRPr="00A87FAA" w:rsidRDefault="00A87FAA" w:rsidP="00235838">
      <w:pPr>
        <w:pStyle w:val="aff6"/>
        <w:numPr>
          <w:ilvl w:val="1"/>
          <w:numId w:val="2"/>
        </w:numPr>
        <w:ind w:firstLineChars="0"/>
        <w:rPr>
          <w:lang w:val="en-US" w:eastAsia="zh-CN"/>
        </w:rPr>
      </w:pPr>
      <w:r w:rsidRPr="00A87FAA">
        <w:rPr>
          <w:rFonts w:ascii="Times" w:hAnsi="Times" w:cs="Times"/>
          <w:b/>
        </w:rPr>
        <w:t>Proposal 1</w:t>
      </w:r>
      <w:r w:rsidRPr="00A87FAA">
        <w:rPr>
          <w:rFonts w:ascii="Times" w:hAnsi="Times" w:cs="Times"/>
        </w:rPr>
        <w:t xml:space="preserve">: </w:t>
      </w:r>
      <w:r w:rsidR="00145907" w:rsidRPr="00A87FAA">
        <w:rPr>
          <w:rFonts w:hint="eastAsia"/>
          <w:lang w:val="en-US" w:eastAsia="zh-CN"/>
        </w:rPr>
        <w:t>T</w:t>
      </w:r>
      <w:r w:rsidR="00145907" w:rsidRPr="00A87FAA">
        <w:rPr>
          <w:lang w:val="en-US" w:eastAsia="zh-CN"/>
        </w:rPr>
        <w:t xml:space="preserve">he </w:t>
      </w:r>
      <w:r w:rsidR="00145907" w:rsidRPr="00A87FAA">
        <w:rPr>
          <w:rFonts w:hint="eastAsia"/>
          <w:lang w:val="en-US" w:eastAsia="zh-CN"/>
        </w:rPr>
        <w:t>AWGN</w:t>
      </w:r>
      <w:r w:rsidR="00145907" w:rsidRPr="00A87FAA">
        <w:rPr>
          <w:lang w:val="en-US" w:eastAsia="zh-CN"/>
        </w:rPr>
        <w:t xml:space="preserve"> D2R modulation SNR </w:t>
      </w:r>
      <w:r w:rsidR="00145907" w:rsidRPr="00A87FAA">
        <w:rPr>
          <w:rFonts w:hint="eastAsia"/>
          <w:lang w:val="en-US" w:eastAsia="zh-CN"/>
        </w:rPr>
        <w:t>is</w:t>
      </w:r>
      <w:r w:rsidR="00145907" w:rsidRPr="00A87FAA">
        <w:rPr>
          <w:lang w:val="en-US" w:eastAsia="zh-CN"/>
        </w:rPr>
        <w:t xml:space="preserve"> -6</w:t>
      </w:r>
      <w:r w:rsidR="00145907" w:rsidRPr="00A87FAA">
        <w:rPr>
          <w:rFonts w:hint="eastAsia"/>
          <w:lang w:val="en-US" w:eastAsia="zh-CN"/>
        </w:rPr>
        <w:t>dB</w:t>
      </w:r>
      <w:r w:rsidR="00145907" w:rsidRPr="00A87FAA">
        <w:rPr>
          <w:lang w:val="en-US" w:eastAsia="zh-CN"/>
        </w:rPr>
        <w:t xml:space="preserve"> @ 10% </w:t>
      </w:r>
      <w:r w:rsidR="00145907" w:rsidRPr="00A87FAA">
        <w:rPr>
          <w:rFonts w:hint="eastAsia"/>
          <w:lang w:val="en-US" w:eastAsia="zh-CN"/>
        </w:rPr>
        <w:t>BLER</w:t>
      </w:r>
      <w:r w:rsidR="00145907" w:rsidRPr="00A87FAA">
        <w:rPr>
          <w:lang w:val="en-US" w:eastAsia="zh-CN"/>
        </w:rPr>
        <w:t>. (HW, R4-2503217)</w:t>
      </w:r>
    </w:p>
    <w:p w14:paraId="156C2E98" w14:textId="7C46F882" w:rsidR="00A87FAA" w:rsidRPr="00A87FAA" w:rsidRDefault="00A87FAA" w:rsidP="00A87FAA">
      <w:pPr>
        <w:pStyle w:val="aff6"/>
        <w:numPr>
          <w:ilvl w:val="1"/>
          <w:numId w:val="2"/>
        </w:numPr>
        <w:ind w:firstLineChars="0"/>
        <w:rPr>
          <w:lang w:val="en-US" w:eastAsia="zh-CN"/>
        </w:rPr>
      </w:pPr>
      <w:bookmarkStart w:id="16" w:name="_Ref194062174"/>
      <w:r w:rsidRPr="00A87FAA">
        <w:rPr>
          <w:rFonts w:ascii="Times" w:hAnsi="Times" w:cs="Times"/>
          <w:b/>
        </w:rPr>
        <w:t>P</w:t>
      </w:r>
      <w:r w:rsidRPr="00A87FAA">
        <w:rPr>
          <w:rFonts w:ascii="Times" w:hAnsi="Times" w:cs="Times" w:hint="eastAsia"/>
          <w:b/>
        </w:rPr>
        <w:t xml:space="preserve">roposal </w:t>
      </w:r>
      <w:r w:rsidR="00F54F68">
        <w:rPr>
          <w:rFonts w:ascii="Times" w:hAnsi="Times" w:cs="Times"/>
          <w:b/>
        </w:rPr>
        <w:t>2</w:t>
      </w:r>
      <w:r w:rsidRPr="00A87FAA">
        <w:rPr>
          <w:rFonts w:ascii="Times" w:hAnsi="Times" w:cs="Times" w:hint="eastAsia"/>
          <w:b/>
        </w:rPr>
        <w:t>:</w:t>
      </w:r>
      <w:r w:rsidRPr="00A87FAA">
        <w:rPr>
          <w:rFonts w:hint="eastAsia"/>
          <w:lang w:val="en-US" w:eastAsia="zh-CN"/>
        </w:rPr>
        <w:t xml:space="preserve"> Consider the 0 dB SNR as the starting point for 15kHz D2R </w:t>
      </w:r>
      <w:proofErr w:type="gramStart"/>
      <w:r w:rsidRPr="00A87FAA">
        <w:rPr>
          <w:rFonts w:hint="eastAsia"/>
          <w:lang w:val="en-US" w:eastAsia="zh-CN"/>
        </w:rPr>
        <w:t>REFSENS.</w:t>
      </w:r>
      <w:r w:rsidRPr="00A87FAA">
        <w:rPr>
          <w:rFonts w:hint="eastAsia"/>
          <w:lang w:val="en-US" w:eastAsia="zh-CN"/>
        </w:rPr>
        <w:t>（</w:t>
      </w:r>
      <w:proofErr w:type="gramEnd"/>
      <w:r w:rsidRPr="00A87FAA">
        <w:rPr>
          <w:lang w:val="en-US" w:eastAsia="zh-CN"/>
        </w:rPr>
        <w:t>Vivo, R4-2503814</w:t>
      </w:r>
      <w:r w:rsidRPr="00A87FAA">
        <w:rPr>
          <w:rFonts w:hint="eastAsia"/>
          <w:lang w:val="en-US" w:eastAsia="zh-CN"/>
        </w:rPr>
        <w:t>）</w:t>
      </w:r>
    </w:p>
    <w:p w14:paraId="0F2D8D79" w14:textId="4910D3E1" w:rsidR="00A87FAA" w:rsidRDefault="00A87FAA" w:rsidP="00A87FAA">
      <w:pPr>
        <w:pStyle w:val="aff6"/>
        <w:numPr>
          <w:ilvl w:val="1"/>
          <w:numId w:val="2"/>
        </w:numPr>
        <w:ind w:firstLineChars="0"/>
        <w:rPr>
          <w:lang w:val="en-US" w:eastAsia="zh-CN"/>
        </w:rPr>
      </w:pPr>
      <w:r w:rsidRPr="00A87FAA">
        <w:rPr>
          <w:rFonts w:ascii="Times" w:hAnsi="Times" w:cs="Times"/>
          <w:b/>
        </w:rPr>
        <w:t>Proposal</w:t>
      </w:r>
      <w:r w:rsidR="00F54F68">
        <w:rPr>
          <w:rFonts w:ascii="Times" w:hAnsi="Times" w:cs="Times"/>
          <w:b/>
        </w:rPr>
        <w:t xml:space="preserve"> 3</w:t>
      </w:r>
      <w:r w:rsidRPr="00A87FAA">
        <w:rPr>
          <w:rFonts w:ascii="Times" w:hAnsi="Times" w:cs="Times"/>
          <w:b/>
        </w:rPr>
        <w:t>:</w:t>
      </w:r>
      <w:r w:rsidRPr="00CF030A">
        <w:rPr>
          <w:lang w:val="en-US" w:eastAsia="zh-CN"/>
        </w:rPr>
        <w:t xml:space="preserve"> RAN4 can wait RAN1 progress or make reasonable residue </w:t>
      </w:r>
      <w:proofErr w:type="gramStart"/>
      <w:r w:rsidRPr="00CF030A">
        <w:rPr>
          <w:lang w:val="en-US" w:eastAsia="zh-CN"/>
        </w:rPr>
        <w:t>SFO.</w:t>
      </w:r>
      <w:bookmarkEnd w:id="16"/>
      <w:r w:rsidRPr="00CF030A">
        <w:rPr>
          <w:lang w:val="en-US" w:eastAsia="zh-CN"/>
        </w:rPr>
        <w:t>(</w:t>
      </w:r>
      <w:proofErr w:type="gramEnd"/>
      <w:r w:rsidRPr="00CF030A">
        <w:rPr>
          <w:lang w:val="en-US" w:eastAsia="zh-CN"/>
        </w:rPr>
        <w:t>Ericsson, R4-2504398)</w:t>
      </w:r>
    </w:p>
    <w:p w14:paraId="193A4C71" w14:textId="6EF24D10" w:rsidR="00A87FAA" w:rsidRPr="00F54F68" w:rsidRDefault="00114482" w:rsidP="00A87FAA">
      <w:pPr>
        <w:pStyle w:val="aff6"/>
        <w:numPr>
          <w:ilvl w:val="1"/>
          <w:numId w:val="2"/>
        </w:numPr>
        <w:ind w:firstLineChars="0"/>
        <w:rPr>
          <w:lang w:val="en-US" w:eastAsia="zh-CN"/>
        </w:rPr>
      </w:pPr>
      <w:r w:rsidRPr="00A87FAA">
        <w:rPr>
          <w:rFonts w:ascii="Times" w:hAnsi="Times" w:cs="Times"/>
          <w:b/>
        </w:rPr>
        <w:t xml:space="preserve">Proposal </w:t>
      </w:r>
      <w:r w:rsidR="00F54F68">
        <w:rPr>
          <w:rFonts w:ascii="Times" w:hAnsi="Times" w:cs="Times"/>
          <w:b/>
        </w:rPr>
        <w:t>4</w:t>
      </w:r>
      <w:r w:rsidRPr="00A87FAA">
        <w:rPr>
          <w:rFonts w:ascii="Times" w:hAnsi="Times" w:cs="Times"/>
          <w:b/>
        </w:rPr>
        <w:t>:</w:t>
      </w:r>
      <w:r w:rsidRPr="00A87FAA">
        <w:rPr>
          <w:lang w:val="en-US" w:eastAsia="zh-CN"/>
        </w:rPr>
        <w:t xml:space="preserve"> RAN4 to wait for confirmation of the D2R bandwidth before agreeing final SNR values</w:t>
      </w:r>
      <w:r w:rsidRPr="00A87FAA">
        <w:rPr>
          <w:rFonts w:hint="eastAsia"/>
          <w:lang w:val="en-US" w:eastAsia="zh-CN"/>
        </w:rPr>
        <w:t>（</w:t>
      </w:r>
      <w:r w:rsidRPr="00A87FAA">
        <w:rPr>
          <w:lang w:val="en-US" w:eastAsia="zh-CN"/>
        </w:rPr>
        <w:t>QC, R4-2503560</w:t>
      </w:r>
      <w:r w:rsidRPr="00A87FAA">
        <w:rPr>
          <w:rFonts w:hint="eastAsia"/>
          <w:lang w:val="en-US" w:eastAsia="zh-CN"/>
        </w:rPr>
        <w:t>）</w:t>
      </w:r>
    </w:p>
    <w:p w14:paraId="1E0FC0BF" w14:textId="77777777" w:rsidR="00F54F68" w:rsidRPr="00A87FAA" w:rsidRDefault="00F54F68" w:rsidP="00F54F68">
      <w:pPr>
        <w:pStyle w:val="aff6"/>
        <w:numPr>
          <w:ilvl w:val="1"/>
          <w:numId w:val="2"/>
        </w:numPr>
        <w:ind w:firstLineChars="0"/>
        <w:rPr>
          <w:lang w:val="en-US" w:eastAsia="zh-CN"/>
        </w:rPr>
      </w:pPr>
      <w:r w:rsidRPr="00A87FAA">
        <w:rPr>
          <w:rFonts w:ascii="Times" w:hAnsi="Times" w:cs="Times" w:hint="eastAsia"/>
          <w:b/>
        </w:rPr>
        <w:t>Observation 1:</w:t>
      </w:r>
      <w:r w:rsidRPr="00A87FAA">
        <w:rPr>
          <w:rFonts w:hint="eastAsia"/>
          <w:lang w:val="en-US" w:eastAsia="zh-CN"/>
        </w:rPr>
        <w:t xml:space="preserve"> </w:t>
      </w:r>
      <w:r w:rsidRPr="00A87FAA">
        <w:rPr>
          <w:lang w:val="en-US" w:eastAsia="zh-CN"/>
        </w:rPr>
        <w:t xml:space="preserve">The simulation results </w:t>
      </w:r>
      <w:r w:rsidRPr="00A87FAA">
        <w:rPr>
          <w:rFonts w:hint="eastAsia"/>
          <w:lang w:val="en-US" w:eastAsia="zh-CN"/>
        </w:rPr>
        <w:t xml:space="preserve">of SNR </w:t>
      </w:r>
      <w:r w:rsidRPr="00A87FAA">
        <w:rPr>
          <w:lang w:val="en-US" w:eastAsia="zh-CN"/>
        </w:rPr>
        <w:t>are shown in Table 4</w:t>
      </w:r>
      <w:r w:rsidRPr="00A87FAA">
        <w:rPr>
          <w:rFonts w:hint="eastAsia"/>
          <w:lang w:val="en-US" w:eastAsia="zh-CN"/>
        </w:rPr>
        <w:t xml:space="preserve">. </w:t>
      </w:r>
      <w:r w:rsidRPr="00A87FAA">
        <w:rPr>
          <w:lang w:val="en-US" w:eastAsia="zh-CN"/>
        </w:rPr>
        <w:t xml:space="preserve">It can be seen that the </w:t>
      </w:r>
      <w:r w:rsidRPr="00A87FAA">
        <w:rPr>
          <w:rFonts w:hint="eastAsia"/>
          <w:lang w:val="en-US" w:eastAsia="zh-CN"/>
        </w:rPr>
        <w:t>SNR</w:t>
      </w:r>
      <w:r w:rsidRPr="00A87FAA">
        <w:rPr>
          <w:lang w:val="en-US" w:eastAsia="zh-CN"/>
        </w:rPr>
        <w:t xml:space="preserve"> of BPSK is obviously better than that of OOK. (CATT, R4-2503470)</w:t>
      </w:r>
    </w:p>
    <w:p w14:paraId="5D6231E2" w14:textId="77777777" w:rsidR="00F54F68" w:rsidRPr="00825EF8" w:rsidRDefault="00F54F68" w:rsidP="00F54F68">
      <w:pPr>
        <w:pStyle w:val="aff6"/>
        <w:numPr>
          <w:ilvl w:val="0"/>
          <w:numId w:val="2"/>
        </w:numPr>
        <w:ind w:firstLineChars="0"/>
        <w:jc w:val="center"/>
        <w:rPr>
          <w:color w:val="000000" w:themeColor="text1"/>
        </w:rPr>
      </w:pPr>
      <w:r w:rsidRPr="00825EF8">
        <w:rPr>
          <w:rFonts w:hint="eastAsia"/>
          <w:b/>
          <w:color w:val="000000" w:themeColor="text1"/>
          <w:szCs w:val="21"/>
          <w:lang w:val="en-US"/>
        </w:rPr>
        <w:t>Table 4:  SNR simulation results</w:t>
      </w:r>
    </w:p>
    <w:tbl>
      <w:tblPr>
        <w:tblStyle w:val="afd"/>
        <w:tblW w:w="9039" w:type="dxa"/>
        <w:jc w:val="center"/>
        <w:tblLook w:val="04A0" w:firstRow="1" w:lastRow="0" w:firstColumn="1" w:lastColumn="0" w:noHBand="0" w:noVBand="1"/>
      </w:tblPr>
      <w:tblGrid>
        <w:gridCol w:w="4077"/>
        <w:gridCol w:w="1843"/>
        <w:gridCol w:w="3119"/>
      </w:tblGrid>
      <w:tr w:rsidR="00F54F68" w14:paraId="0D38EAE4" w14:textId="77777777" w:rsidTr="00013433">
        <w:trPr>
          <w:trHeight w:val="390"/>
          <w:jc w:val="center"/>
        </w:trPr>
        <w:tc>
          <w:tcPr>
            <w:tcW w:w="4077" w:type="dxa"/>
          </w:tcPr>
          <w:p w14:paraId="1B20846B" w14:textId="77777777" w:rsidR="00F54F68" w:rsidRPr="00631BC6" w:rsidRDefault="00F54F68" w:rsidP="00013433">
            <w:pPr>
              <w:jc w:val="center"/>
              <w:rPr>
                <w:rFonts w:eastAsiaTheme="minorEastAsia"/>
                <w:b/>
                <w:color w:val="000000" w:themeColor="text1"/>
                <w:szCs w:val="21"/>
              </w:rPr>
            </w:pPr>
            <w:r w:rsidRPr="002264B1">
              <w:rPr>
                <w:rFonts w:eastAsia="等线"/>
                <w:b/>
                <w:color w:val="000000"/>
                <w:sz w:val="22"/>
                <w:lang w:val="en-US"/>
              </w:rPr>
              <w:t>Parameters</w:t>
            </w:r>
          </w:p>
        </w:tc>
        <w:tc>
          <w:tcPr>
            <w:tcW w:w="1843" w:type="dxa"/>
          </w:tcPr>
          <w:p w14:paraId="4984C421" w14:textId="77777777" w:rsidR="00F54F68" w:rsidRPr="00913DA0" w:rsidRDefault="00F54F68" w:rsidP="00013433">
            <w:pPr>
              <w:jc w:val="center"/>
              <w:rPr>
                <w:rFonts w:eastAsiaTheme="minorEastAsia"/>
                <w:b/>
                <w:color w:val="000000" w:themeColor="text1"/>
                <w:szCs w:val="21"/>
              </w:rPr>
            </w:pPr>
            <w:r w:rsidRPr="00913DA0">
              <w:rPr>
                <w:rFonts w:eastAsiaTheme="minorEastAsia" w:hint="eastAsia"/>
                <w:b/>
                <w:color w:val="000000" w:themeColor="text1"/>
                <w:szCs w:val="21"/>
              </w:rPr>
              <w:t>SFO</w:t>
            </w:r>
          </w:p>
        </w:tc>
        <w:tc>
          <w:tcPr>
            <w:tcW w:w="3119" w:type="dxa"/>
          </w:tcPr>
          <w:p w14:paraId="0564F5DE" w14:textId="77777777" w:rsidR="00F54F68" w:rsidRPr="00913DA0" w:rsidRDefault="00F54F68" w:rsidP="00013433">
            <w:pPr>
              <w:jc w:val="center"/>
              <w:rPr>
                <w:rFonts w:eastAsiaTheme="minorEastAsia"/>
                <w:b/>
                <w:color w:val="000000" w:themeColor="text1"/>
                <w:szCs w:val="21"/>
              </w:rPr>
            </w:pPr>
            <w:r w:rsidRPr="00913DA0">
              <w:rPr>
                <w:rFonts w:eastAsiaTheme="minorEastAsia" w:hint="eastAsia"/>
                <w:b/>
                <w:color w:val="000000" w:themeColor="text1"/>
                <w:szCs w:val="21"/>
              </w:rPr>
              <w:t>SNR (10% BLER)</w:t>
            </w:r>
          </w:p>
        </w:tc>
      </w:tr>
      <w:tr w:rsidR="00F54F68" w14:paraId="20B3B9DE" w14:textId="77777777" w:rsidTr="00013433">
        <w:trPr>
          <w:trHeight w:val="398"/>
          <w:jc w:val="center"/>
        </w:trPr>
        <w:tc>
          <w:tcPr>
            <w:tcW w:w="4077" w:type="dxa"/>
            <w:vMerge w:val="restart"/>
            <w:vAlign w:val="center"/>
          </w:tcPr>
          <w:p w14:paraId="5B97EADE" w14:textId="77777777" w:rsidR="00F54F68" w:rsidRPr="00913DA0" w:rsidRDefault="00F54F68" w:rsidP="00013433">
            <w:pPr>
              <w:jc w:val="center"/>
              <w:rPr>
                <w:color w:val="000000" w:themeColor="text1"/>
                <w:szCs w:val="21"/>
              </w:rPr>
            </w:pPr>
            <w:r w:rsidRPr="00913DA0">
              <w:rPr>
                <w:rFonts w:eastAsiaTheme="minorEastAsia" w:hint="eastAsia"/>
                <w:color w:val="000000" w:themeColor="text1"/>
                <w:szCs w:val="21"/>
              </w:rPr>
              <w:t xml:space="preserve">OOK, </w:t>
            </w:r>
            <w:r>
              <w:t>CC(R=1/</w:t>
            </w:r>
            <w:proofErr w:type="gramStart"/>
            <w:r>
              <w:t>3)+</w:t>
            </w:r>
            <w:proofErr w:type="gramEnd"/>
            <w:r w:rsidRPr="00913DA0">
              <w:rPr>
                <w:rFonts w:eastAsia="等线" w:cs="Arial"/>
                <w:szCs w:val="21"/>
              </w:rPr>
              <w:t>Manchester</w:t>
            </w:r>
          </w:p>
        </w:tc>
        <w:tc>
          <w:tcPr>
            <w:tcW w:w="1843" w:type="dxa"/>
          </w:tcPr>
          <w:p w14:paraId="6E1A2FC5" w14:textId="77777777" w:rsidR="00F54F68" w:rsidRPr="00913DA0" w:rsidRDefault="00F54F68" w:rsidP="00013433">
            <w:pPr>
              <w:jc w:val="center"/>
              <w:rPr>
                <w:rFonts w:eastAsiaTheme="minorEastAsia"/>
                <w:color w:val="000000" w:themeColor="text1"/>
                <w:szCs w:val="21"/>
              </w:rPr>
            </w:pPr>
            <w:r w:rsidRPr="00913DA0">
              <w:rPr>
                <w:rFonts w:eastAsiaTheme="minorEastAsia" w:hint="eastAsia"/>
                <w:color w:val="000000" w:themeColor="text1"/>
                <w:szCs w:val="21"/>
              </w:rPr>
              <w:t>no SFO</w:t>
            </w:r>
          </w:p>
        </w:tc>
        <w:tc>
          <w:tcPr>
            <w:tcW w:w="3119" w:type="dxa"/>
          </w:tcPr>
          <w:p w14:paraId="7DA792B2" w14:textId="77777777" w:rsidR="00F54F68" w:rsidRPr="00913DA0" w:rsidRDefault="00F54F68" w:rsidP="00013433">
            <w:pPr>
              <w:jc w:val="center"/>
              <w:rPr>
                <w:rFonts w:eastAsiaTheme="minorEastAsia"/>
                <w:color w:val="000000" w:themeColor="text1"/>
                <w:szCs w:val="21"/>
              </w:rPr>
            </w:pPr>
            <w:r>
              <w:rPr>
                <w:rFonts w:eastAsiaTheme="minorEastAsia" w:hint="eastAsia"/>
                <w:color w:val="000000" w:themeColor="text1"/>
                <w:szCs w:val="21"/>
              </w:rPr>
              <w:t>-0.6</w:t>
            </w:r>
          </w:p>
        </w:tc>
      </w:tr>
      <w:tr w:rsidR="00F54F68" w14:paraId="48CDE2E7" w14:textId="77777777" w:rsidTr="00013433">
        <w:trPr>
          <w:trHeight w:val="390"/>
          <w:jc w:val="center"/>
        </w:trPr>
        <w:tc>
          <w:tcPr>
            <w:tcW w:w="4077" w:type="dxa"/>
            <w:vMerge/>
          </w:tcPr>
          <w:p w14:paraId="29EE2F39" w14:textId="77777777" w:rsidR="00F54F68" w:rsidRPr="00913DA0" w:rsidRDefault="00F54F68" w:rsidP="00013433">
            <w:pPr>
              <w:jc w:val="center"/>
              <w:rPr>
                <w:color w:val="000000" w:themeColor="text1"/>
                <w:szCs w:val="21"/>
              </w:rPr>
            </w:pPr>
          </w:p>
        </w:tc>
        <w:tc>
          <w:tcPr>
            <w:tcW w:w="1843" w:type="dxa"/>
          </w:tcPr>
          <w:p w14:paraId="319672AD" w14:textId="77777777" w:rsidR="00F54F68" w:rsidRPr="00913DA0" w:rsidRDefault="00F54F68" w:rsidP="00013433">
            <w:pPr>
              <w:jc w:val="center"/>
              <w:rPr>
                <w:rFonts w:eastAsiaTheme="minorEastAsia"/>
                <w:color w:val="000000" w:themeColor="text1"/>
                <w:szCs w:val="21"/>
              </w:rPr>
            </w:pPr>
            <w:r w:rsidRPr="00913DA0">
              <w:rPr>
                <w:rFonts w:eastAsiaTheme="minorEastAsia" w:hint="eastAsia"/>
                <w:color w:val="000000" w:themeColor="text1"/>
                <w:szCs w:val="21"/>
              </w:rPr>
              <w:t>1000 ppm</w:t>
            </w:r>
          </w:p>
        </w:tc>
        <w:tc>
          <w:tcPr>
            <w:tcW w:w="3119" w:type="dxa"/>
          </w:tcPr>
          <w:p w14:paraId="73BA2FEF" w14:textId="77777777" w:rsidR="00F54F68" w:rsidRPr="00913DA0" w:rsidRDefault="00F54F68" w:rsidP="00013433">
            <w:pPr>
              <w:jc w:val="center"/>
              <w:rPr>
                <w:rFonts w:eastAsiaTheme="minorEastAsia"/>
                <w:color w:val="000000" w:themeColor="text1"/>
                <w:szCs w:val="21"/>
              </w:rPr>
            </w:pPr>
            <w:r>
              <w:rPr>
                <w:rFonts w:eastAsiaTheme="minorEastAsia" w:hint="eastAsia"/>
                <w:color w:val="000000" w:themeColor="text1"/>
                <w:szCs w:val="21"/>
              </w:rPr>
              <w:t>2.5</w:t>
            </w:r>
          </w:p>
        </w:tc>
      </w:tr>
      <w:tr w:rsidR="00F54F68" w14:paraId="301DAAE1" w14:textId="77777777" w:rsidTr="00013433">
        <w:trPr>
          <w:trHeight w:val="390"/>
          <w:jc w:val="center"/>
        </w:trPr>
        <w:tc>
          <w:tcPr>
            <w:tcW w:w="4077" w:type="dxa"/>
            <w:vMerge w:val="restart"/>
            <w:vAlign w:val="center"/>
          </w:tcPr>
          <w:p w14:paraId="1D869428" w14:textId="77777777" w:rsidR="00F54F68" w:rsidRPr="00913DA0" w:rsidRDefault="00F54F68" w:rsidP="00013433">
            <w:pPr>
              <w:jc w:val="center"/>
              <w:rPr>
                <w:color w:val="000000" w:themeColor="text1"/>
                <w:szCs w:val="21"/>
              </w:rPr>
            </w:pPr>
            <w:r>
              <w:t>OOK, CC(R=1/</w:t>
            </w:r>
            <w:proofErr w:type="gramStart"/>
            <w:r>
              <w:t>3)+</w:t>
            </w:r>
            <w:proofErr w:type="gramEnd"/>
            <w:r>
              <w:t>repetition</w:t>
            </w:r>
          </w:p>
        </w:tc>
        <w:tc>
          <w:tcPr>
            <w:tcW w:w="1843" w:type="dxa"/>
          </w:tcPr>
          <w:p w14:paraId="4EEE8D02" w14:textId="77777777" w:rsidR="00F54F68" w:rsidRPr="00913DA0" w:rsidRDefault="00F54F68" w:rsidP="00013433">
            <w:pPr>
              <w:jc w:val="center"/>
              <w:rPr>
                <w:rFonts w:eastAsiaTheme="minorEastAsia"/>
                <w:color w:val="000000" w:themeColor="text1"/>
                <w:szCs w:val="21"/>
              </w:rPr>
            </w:pPr>
            <w:r w:rsidRPr="00913DA0">
              <w:rPr>
                <w:rFonts w:eastAsiaTheme="minorEastAsia" w:hint="eastAsia"/>
                <w:color w:val="000000" w:themeColor="text1"/>
                <w:szCs w:val="21"/>
              </w:rPr>
              <w:t>no SFO</w:t>
            </w:r>
          </w:p>
        </w:tc>
        <w:tc>
          <w:tcPr>
            <w:tcW w:w="3119" w:type="dxa"/>
          </w:tcPr>
          <w:p w14:paraId="30A474B2" w14:textId="77777777" w:rsidR="00F54F68" w:rsidRPr="00913DA0" w:rsidRDefault="00F54F68" w:rsidP="00013433">
            <w:pPr>
              <w:jc w:val="center"/>
              <w:rPr>
                <w:rFonts w:eastAsiaTheme="minorEastAsia"/>
                <w:color w:val="000000" w:themeColor="text1"/>
                <w:szCs w:val="21"/>
              </w:rPr>
            </w:pPr>
            <w:r>
              <w:rPr>
                <w:rFonts w:eastAsiaTheme="minorEastAsia" w:hint="eastAsia"/>
                <w:color w:val="000000" w:themeColor="text1"/>
                <w:szCs w:val="21"/>
              </w:rPr>
              <w:t>-0.6</w:t>
            </w:r>
          </w:p>
        </w:tc>
      </w:tr>
      <w:tr w:rsidR="00F54F68" w14:paraId="21F05D9A" w14:textId="77777777" w:rsidTr="00013433">
        <w:trPr>
          <w:trHeight w:val="390"/>
          <w:jc w:val="center"/>
        </w:trPr>
        <w:tc>
          <w:tcPr>
            <w:tcW w:w="4077" w:type="dxa"/>
            <w:vMerge/>
          </w:tcPr>
          <w:p w14:paraId="7D3147E3" w14:textId="77777777" w:rsidR="00F54F68" w:rsidRPr="00913DA0" w:rsidRDefault="00F54F68" w:rsidP="00013433">
            <w:pPr>
              <w:jc w:val="center"/>
              <w:rPr>
                <w:color w:val="000000" w:themeColor="text1"/>
                <w:szCs w:val="21"/>
              </w:rPr>
            </w:pPr>
          </w:p>
        </w:tc>
        <w:tc>
          <w:tcPr>
            <w:tcW w:w="1843" w:type="dxa"/>
          </w:tcPr>
          <w:p w14:paraId="669FBA9C" w14:textId="77777777" w:rsidR="00F54F68" w:rsidRPr="00913DA0" w:rsidRDefault="00F54F68" w:rsidP="00013433">
            <w:pPr>
              <w:jc w:val="center"/>
              <w:rPr>
                <w:color w:val="000000" w:themeColor="text1"/>
                <w:szCs w:val="21"/>
              </w:rPr>
            </w:pPr>
            <w:r w:rsidRPr="00913DA0">
              <w:rPr>
                <w:rFonts w:eastAsiaTheme="minorEastAsia" w:hint="eastAsia"/>
                <w:color w:val="000000" w:themeColor="text1"/>
                <w:szCs w:val="21"/>
              </w:rPr>
              <w:t>1000 ppm</w:t>
            </w:r>
          </w:p>
        </w:tc>
        <w:tc>
          <w:tcPr>
            <w:tcW w:w="3119" w:type="dxa"/>
          </w:tcPr>
          <w:p w14:paraId="18C6E949" w14:textId="77777777" w:rsidR="00F54F68" w:rsidRPr="00913DA0" w:rsidRDefault="00F54F68" w:rsidP="00013433">
            <w:pPr>
              <w:jc w:val="center"/>
              <w:rPr>
                <w:rFonts w:eastAsiaTheme="minorEastAsia"/>
                <w:color w:val="000000" w:themeColor="text1"/>
                <w:szCs w:val="21"/>
              </w:rPr>
            </w:pPr>
            <w:r>
              <w:rPr>
                <w:rFonts w:eastAsiaTheme="minorEastAsia" w:hint="eastAsia"/>
                <w:color w:val="000000" w:themeColor="text1"/>
                <w:szCs w:val="21"/>
              </w:rPr>
              <w:t>1.5</w:t>
            </w:r>
          </w:p>
        </w:tc>
      </w:tr>
      <w:tr w:rsidR="00F54F68" w14:paraId="2905DA5B" w14:textId="77777777" w:rsidTr="00013433">
        <w:trPr>
          <w:trHeight w:val="398"/>
          <w:jc w:val="center"/>
        </w:trPr>
        <w:tc>
          <w:tcPr>
            <w:tcW w:w="4077" w:type="dxa"/>
            <w:vMerge w:val="restart"/>
            <w:vAlign w:val="center"/>
          </w:tcPr>
          <w:p w14:paraId="1D43ACBF" w14:textId="77777777" w:rsidR="00F54F68" w:rsidRPr="00913DA0" w:rsidRDefault="00F54F68" w:rsidP="00013433">
            <w:pPr>
              <w:jc w:val="center"/>
              <w:rPr>
                <w:color w:val="000000" w:themeColor="text1"/>
                <w:szCs w:val="21"/>
              </w:rPr>
            </w:pPr>
            <w:r w:rsidRPr="00913DA0">
              <w:rPr>
                <w:rFonts w:eastAsiaTheme="minorEastAsia" w:hint="eastAsia"/>
                <w:color w:val="000000" w:themeColor="text1"/>
                <w:szCs w:val="21"/>
              </w:rPr>
              <w:t>BPSK,</w:t>
            </w:r>
            <w:r>
              <w:rPr>
                <w:rFonts w:eastAsiaTheme="minorEastAsia" w:hint="eastAsia"/>
                <w:color w:val="000000" w:themeColor="text1"/>
                <w:szCs w:val="21"/>
              </w:rPr>
              <w:t xml:space="preserve"> </w:t>
            </w:r>
            <w:r>
              <w:t>CC(R=1/</w:t>
            </w:r>
            <w:proofErr w:type="gramStart"/>
            <w:r>
              <w:t>3)+</w:t>
            </w:r>
            <w:proofErr w:type="gramEnd"/>
            <w:r w:rsidRPr="00913DA0">
              <w:rPr>
                <w:rFonts w:eastAsia="等线" w:cs="Arial"/>
                <w:szCs w:val="21"/>
              </w:rPr>
              <w:t>Manchester</w:t>
            </w:r>
          </w:p>
        </w:tc>
        <w:tc>
          <w:tcPr>
            <w:tcW w:w="1843" w:type="dxa"/>
          </w:tcPr>
          <w:p w14:paraId="4846E005" w14:textId="77777777" w:rsidR="00F54F68" w:rsidRPr="00913DA0" w:rsidRDefault="00F54F68" w:rsidP="00013433">
            <w:pPr>
              <w:jc w:val="center"/>
              <w:rPr>
                <w:rFonts w:eastAsiaTheme="minorEastAsia"/>
                <w:color w:val="000000" w:themeColor="text1"/>
                <w:szCs w:val="21"/>
              </w:rPr>
            </w:pPr>
            <w:r w:rsidRPr="00913DA0">
              <w:rPr>
                <w:rFonts w:eastAsiaTheme="minorEastAsia" w:hint="eastAsia"/>
                <w:color w:val="000000" w:themeColor="text1"/>
                <w:szCs w:val="21"/>
              </w:rPr>
              <w:t>no SFO</w:t>
            </w:r>
          </w:p>
        </w:tc>
        <w:tc>
          <w:tcPr>
            <w:tcW w:w="3119" w:type="dxa"/>
          </w:tcPr>
          <w:p w14:paraId="620D0857" w14:textId="77777777" w:rsidR="00F54F68" w:rsidRPr="00913DA0" w:rsidRDefault="00F54F68" w:rsidP="00013433">
            <w:pPr>
              <w:jc w:val="center"/>
              <w:rPr>
                <w:rFonts w:eastAsiaTheme="minorEastAsia"/>
                <w:color w:val="000000" w:themeColor="text1"/>
                <w:szCs w:val="21"/>
              </w:rPr>
            </w:pPr>
            <w:r>
              <w:rPr>
                <w:rFonts w:eastAsiaTheme="minorEastAsia" w:hint="eastAsia"/>
                <w:color w:val="000000" w:themeColor="text1"/>
                <w:szCs w:val="21"/>
              </w:rPr>
              <w:t>-6.7</w:t>
            </w:r>
          </w:p>
        </w:tc>
      </w:tr>
      <w:tr w:rsidR="00F54F68" w14:paraId="7131AF32" w14:textId="77777777" w:rsidTr="00013433">
        <w:trPr>
          <w:trHeight w:val="390"/>
          <w:jc w:val="center"/>
        </w:trPr>
        <w:tc>
          <w:tcPr>
            <w:tcW w:w="4077" w:type="dxa"/>
            <w:vMerge/>
          </w:tcPr>
          <w:p w14:paraId="6096AC59" w14:textId="77777777" w:rsidR="00F54F68" w:rsidRPr="00913DA0" w:rsidRDefault="00F54F68" w:rsidP="00013433">
            <w:pPr>
              <w:jc w:val="center"/>
              <w:rPr>
                <w:color w:val="000000" w:themeColor="text1"/>
                <w:szCs w:val="21"/>
              </w:rPr>
            </w:pPr>
          </w:p>
        </w:tc>
        <w:tc>
          <w:tcPr>
            <w:tcW w:w="1843" w:type="dxa"/>
          </w:tcPr>
          <w:p w14:paraId="0F5EC3A0" w14:textId="77777777" w:rsidR="00F54F68" w:rsidRPr="00913DA0" w:rsidRDefault="00F54F68" w:rsidP="00013433">
            <w:pPr>
              <w:jc w:val="center"/>
              <w:rPr>
                <w:color w:val="000000" w:themeColor="text1"/>
                <w:szCs w:val="21"/>
              </w:rPr>
            </w:pPr>
            <w:r w:rsidRPr="00913DA0">
              <w:rPr>
                <w:rFonts w:eastAsiaTheme="minorEastAsia" w:hint="eastAsia"/>
                <w:color w:val="000000" w:themeColor="text1"/>
                <w:szCs w:val="21"/>
              </w:rPr>
              <w:t>1000 ppm</w:t>
            </w:r>
          </w:p>
        </w:tc>
        <w:tc>
          <w:tcPr>
            <w:tcW w:w="3119" w:type="dxa"/>
          </w:tcPr>
          <w:p w14:paraId="41839D2D" w14:textId="77777777" w:rsidR="00F54F68" w:rsidRPr="00913DA0" w:rsidRDefault="00F54F68" w:rsidP="00013433">
            <w:pPr>
              <w:jc w:val="center"/>
              <w:rPr>
                <w:rFonts w:eastAsiaTheme="minorEastAsia"/>
                <w:color w:val="000000" w:themeColor="text1"/>
                <w:szCs w:val="21"/>
              </w:rPr>
            </w:pPr>
            <w:r>
              <w:rPr>
                <w:rFonts w:eastAsiaTheme="minorEastAsia" w:hint="eastAsia"/>
                <w:color w:val="000000" w:themeColor="text1"/>
                <w:szCs w:val="21"/>
              </w:rPr>
              <w:t>-3.5</w:t>
            </w:r>
          </w:p>
        </w:tc>
      </w:tr>
      <w:tr w:rsidR="00F54F68" w14:paraId="0576F2C8" w14:textId="77777777" w:rsidTr="00013433">
        <w:trPr>
          <w:trHeight w:val="53"/>
          <w:jc w:val="center"/>
        </w:trPr>
        <w:tc>
          <w:tcPr>
            <w:tcW w:w="4077" w:type="dxa"/>
            <w:vMerge w:val="restart"/>
            <w:vAlign w:val="center"/>
          </w:tcPr>
          <w:p w14:paraId="1A1B07EE" w14:textId="77777777" w:rsidR="00F54F68" w:rsidRPr="00913DA0" w:rsidRDefault="00F54F68" w:rsidP="00013433">
            <w:pPr>
              <w:jc w:val="center"/>
              <w:rPr>
                <w:color w:val="000000" w:themeColor="text1"/>
                <w:szCs w:val="21"/>
              </w:rPr>
            </w:pPr>
            <w:r w:rsidRPr="00913DA0">
              <w:rPr>
                <w:rFonts w:eastAsiaTheme="minorEastAsia" w:hint="eastAsia"/>
                <w:color w:val="000000" w:themeColor="text1"/>
                <w:szCs w:val="21"/>
              </w:rPr>
              <w:t>BPSK,</w:t>
            </w:r>
            <w:r>
              <w:rPr>
                <w:rFonts w:eastAsiaTheme="minorEastAsia" w:hint="eastAsia"/>
                <w:color w:val="000000" w:themeColor="text1"/>
                <w:szCs w:val="21"/>
              </w:rPr>
              <w:t xml:space="preserve"> </w:t>
            </w:r>
            <w:r>
              <w:t>CC(R=1/</w:t>
            </w:r>
            <w:proofErr w:type="gramStart"/>
            <w:r>
              <w:t>3)+</w:t>
            </w:r>
            <w:proofErr w:type="gramEnd"/>
            <w:r>
              <w:t>repetition</w:t>
            </w:r>
          </w:p>
        </w:tc>
        <w:tc>
          <w:tcPr>
            <w:tcW w:w="1843" w:type="dxa"/>
          </w:tcPr>
          <w:p w14:paraId="1A0BE531" w14:textId="77777777" w:rsidR="00F54F68" w:rsidRPr="00913DA0" w:rsidRDefault="00F54F68" w:rsidP="00013433">
            <w:pPr>
              <w:jc w:val="center"/>
              <w:rPr>
                <w:rFonts w:eastAsiaTheme="minorEastAsia"/>
                <w:color w:val="000000" w:themeColor="text1"/>
                <w:szCs w:val="21"/>
              </w:rPr>
            </w:pPr>
            <w:r w:rsidRPr="00913DA0">
              <w:rPr>
                <w:rFonts w:eastAsiaTheme="minorEastAsia" w:hint="eastAsia"/>
                <w:color w:val="000000" w:themeColor="text1"/>
                <w:szCs w:val="21"/>
              </w:rPr>
              <w:t>no SFO</w:t>
            </w:r>
          </w:p>
        </w:tc>
        <w:tc>
          <w:tcPr>
            <w:tcW w:w="3119" w:type="dxa"/>
          </w:tcPr>
          <w:p w14:paraId="55645753" w14:textId="77777777" w:rsidR="00F54F68" w:rsidRPr="00913DA0" w:rsidRDefault="00F54F68" w:rsidP="00013433">
            <w:pPr>
              <w:jc w:val="center"/>
              <w:rPr>
                <w:rFonts w:eastAsiaTheme="minorEastAsia"/>
                <w:color w:val="000000" w:themeColor="text1"/>
                <w:szCs w:val="21"/>
              </w:rPr>
            </w:pPr>
            <w:r>
              <w:rPr>
                <w:rFonts w:eastAsiaTheme="minorEastAsia" w:hint="eastAsia"/>
                <w:color w:val="000000" w:themeColor="text1"/>
                <w:szCs w:val="21"/>
              </w:rPr>
              <w:t>-6.7</w:t>
            </w:r>
          </w:p>
        </w:tc>
      </w:tr>
      <w:tr w:rsidR="00F54F68" w14:paraId="1EE23FF6" w14:textId="77777777" w:rsidTr="00013433">
        <w:trPr>
          <w:trHeight w:val="398"/>
          <w:jc w:val="center"/>
        </w:trPr>
        <w:tc>
          <w:tcPr>
            <w:tcW w:w="4077" w:type="dxa"/>
            <w:vMerge/>
          </w:tcPr>
          <w:p w14:paraId="3F4C9E26" w14:textId="77777777" w:rsidR="00F54F68" w:rsidRPr="00913DA0" w:rsidRDefault="00F54F68" w:rsidP="00013433">
            <w:pPr>
              <w:jc w:val="center"/>
              <w:rPr>
                <w:color w:val="000000" w:themeColor="text1"/>
                <w:szCs w:val="21"/>
              </w:rPr>
            </w:pPr>
          </w:p>
        </w:tc>
        <w:tc>
          <w:tcPr>
            <w:tcW w:w="1843" w:type="dxa"/>
          </w:tcPr>
          <w:p w14:paraId="795BFA2F" w14:textId="77777777" w:rsidR="00F54F68" w:rsidRPr="00913DA0" w:rsidRDefault="00F54F68" w:rsidP="00013433">
            <w:pPr>
              <w:jc w:val="center"/>
              <w:rPr>
                <w:color w:val="000000" w:themeColor="text1"/>
                <w:szCs w:val="21"/>
              </w:rPr>
            </w:pPr>
            <w:r w:rsidRPr="00913DA0">
              <w:rPr>
                <w:rFonts w:eastAsiaTheme="minorEastAsia" w:hint="eastAsia"/>
                <w:color w:val="000000" w:themeColor="text1"/>
                <w:szCs w:val="21"/>
              </w:rPr>
              <w:t>1000 ppm</w:t>
            </w:r>
          </w:p>
        </w:tc>
        <w:tc>
          <w:tcPr>
            <w:tcW w:w="3119" w:type="dxa"/>
          </w:tcPr>
          <w:p w14:paraId="5899C9DE" w14:textId="77777777" w:rsidR="00F54F68" w:rsidRPr="00913DA0" w:rsidRDefault="00F54F68" w:rsidP="00013433">
            <w:pPr>
              <w:jc w:val="center"/>
              <w:rPr>
                <w:rFonts w:eastAsiaTheme="minorEastAsia"/>
                <w:color w:val="000000" w:themeColor="text1"/>
                <w:szCs w:val="21"/>
              </w:rPr>
            </w:pPr>
            <w:r>
              <w:rPr>
                <w:rFonts w:eastAsiaTheme="minorEastAsia" w:hint="eastAsia"/>
                <w:color w:val="000000" w:themeColor="text1"/>
                <w:szCs w:val="21"/>
              </w:rPr>
              <w:t>-4.6</w:t>
            </w:r>
          </w:p>
        </w:tc>
      </w:tr>
    </w:tbl>
    <w:p w14:paraId="68BC92F0" w14:textId="77777777" w:rsidR="00F54F68" w:rsidRPr="006F70CA" w:rsidRDefault="00F54F68" w:rsidP="00F54F68">
      <w:pPr>
        <w:spacing w:after="0" w:line="259" w:lineRule="auto"/>
        <w:contextualSpacing/>
        <w:rPr>
          <w:rFonts w:ascii="Times" w:eastAsiaTheme="minorEastAsia" w:hAnsi="Times" w:cs="Times"/>
        </w:rPr>
      </w:pPr>
    </w:p>
    <w:p w14:paraId="35A15DF6" w14:textId="77777777" w:rsidR="00A87FAA" w:rsidRDefault="00A87FAA" w:rsidP="00A87FAA">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0A9E7EA3" w14:textId="1015BDB0" w:rsidR="00A87FAA" w:rsidRPr="009F38F4" w:rsidRDefault="00F54F68" w:rsidP="00A87FAA">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Companies are encouraged to provide simulation results after aligning the assumptions in Issue 2-1-2</w:t>
      </w:r>
    </w:p>
    <w:p w14:paraId="67D7E9B8" w14:textId="77777777" w:rsidR="00EF4B31" w:rsidRPr="00AE0C43" w:rsidRDefault="00EF4B31" w:rsidP="00EF4B31">
      <w:pPr>
        <w:spacing w:after="120"/>
        <w:rPr>
          <w:color w:val="000000" w:themeColor="text1"/>
          <w:u w:val="single"/>
          <w:lang w:val="sv-SE"/>
        </w:rPr>
      </w:pPr>
    </w:p>
    <w:bookmarkEnd w:id="14"/>
    <w:p w14:paraId="560EE502" w14:textId="2712C495"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sidR="00DC01D5">
        <w:rPr>
          <w:sz w:val="24"/>
          <w:szCs w:val="16"/>
          <w:u w:val="single"/>
          <w:lang w:val="en-US"/>
        </w:rPr>
        <w:t>2</w:t>
      </w:r>
      <w:r w:rsidRPr="00C92458">
        <w:rPr>
          <w:sz w:val="24"/>
          <w:szCs w:val="16"/>
          <w:u w:val="single"/>
          <w:lang w:val="en-US"/>
        </w:rPr>
        <w:t>-</w:t>
      </w:r>
      <w:r>
        <w:rPr>
          <w:sz w:val="24"/>
          <w:szCs w:val="16"/>
          <w:u w:val="single"/>
          <w:lang w:val="en-US"/>
        </w:rPr>
        <w:t>2</w:t>
      </w:r>
      <w:r w:rsidRPr="005465A7">
        <w:rPr>
          <w:sz w:val="24"/>
          <w:szCs w:val="16"/>
          <w:u w:val="single"/>
          <w:lang w:val="en-US"/>
        </w:rPr>
        <w:t xml:space="preserve">: </w:t>
      </w:r>
      <w:r w:rsidR="00DC01D5" w:rsidRPr="00DC01D5">
        <w:rPr>
          <w:rFonts w:hint="eastAsia"/>
          <w:sz w:val="24"/>
          <w:szCs w:val="16"/>
          <w:u w:val="single"/>
          <w:lang w:val="en-US"/>
        </w:rPr>
        <w:t>Dynamic range</w:t>
      </w:r>
    </w:p>
    <w:p w14:paraId="1474589E"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2D547E1F" w14:textId="4CF0CE3A" w:rsidR="001B3D4A" w:rsidRPr="004D41D8" w:rsidRDefault="001B3D4A" w:rsidP="00A87FAA">
      <w:pPr>
        <w:pStyle w:val="aff6"/>
        <w:numPr>
          <w:ilvl w:val="1"/>
          <w:numId w:val="2"/>
        </w:numPr>
        <w:ind w:firstLineChars="0"/>
        <w:rPr>
          <w:rFonts w:ascii="Times" w:hAnsi="Times" w:cs="Times"/>
        </w:rPr>
      </w:pPr>
      <w:r w:rsidRPr="001B3D4A">
        <w:rPr>
          <w:rFonts w:ascii="Times" w:hAnsi="Times" w:cs="Times"/>
          <w:b/>
        </w:rPr>
        <w:t xml:space="preserve">Proposal 1: </w:t>
      </w:r>
      <w:r w:rsidRPr="00662B66">
        <w:rPr>
          <w:rFonts w:ascii="Times" w:hAnsi="Times" w:cs="Times" w:hint="eastAsia"/>
          <w:lang w:val="en-US"/>
        </w:rPr>
        <w:t>F</w:t>
      </w:r>
      <w:r w:rsidRPr="005773D2">
        <w:rPr>
          <w:rFonts w:ascii="Times" w:hAnsi="Times" w:cs="Times" w:hint="eastAsia"/>
          <w:lang w:val="en-US"/>
        </w:rPr>
        <w:t>urther discuss the</w:t>
      </w:r>
      <w:r w:rsidRPr="005773D2">
        <w:rPr>
          <w:rFonts w:ascii="Times" w:hAnsi="Times" w:cs="Times"/>
          <w:lang w:val="en-US"/>
        </w:rPr>
        <w:t xml:space="preserve"> co-channel interference com</w:t>
      </w:r>
      <w:r w:rsidRPr="005773D2">
        <w:rPr>
          <w:rFonts w:ascii="Times" w:hAnsi="Times" w:cs="Times" w:hint="eastAsia"/>
          <w:lang w:val="en-US"/>
        </w:rPr>
        <w:t>ing</w:t>
      </w:r>
      <w:r w:rsidRPr="005773D2">
        <w:rPr>
          <w:rFonts w:ascii="Times" w:hAnsi="Times" w:cs="Times"/>
          <w:lang w:val="en-US"/>
        </w:rPr>
        <w:t xml:space="preserve"> from co-channel device transmission and CW interference</w:t>
      </w:r>
      <w:r w:rsidRPr="005773D2">
        <w:rPr>
          <w:rFonts w:ascii="Times" w:hAnsi="Times" w:cs="Times" w:hint="eastAsia"/>
          <w:lang w:val="en-US"/>
        </w:rPr>
        <w:t xml:space="preserve"> for dynamic range requirement in D1T1-B scenario</w:t>
      </w:r>
      <w:r>
        <w:rPr>
          <w:rFonts w:ascii="Times" w:hAnsi="Times" w:cs="Times"/>
          <w:lang w:val="en-US"/>
        </w:rPr>
        <w:t xml:space="preserve"> </w:t>
      </w:r>
      <w:r w:rsidRPr="005773D2">
        <w:rPr>
          <w:rFonts w:ascii="Times" w:hAnsi="Times" w:cs="Times"/>
          <w:lang w:val="en-US"/>
        </w:rPr>
        <w:t>(ZTE</w:t>
      </w:r>
      <w:r w:rsidRPr="005773D2">
        <w:rPr>
          <w:rFonts w:ascii="Times" w:eastAsia="宋体" w:hAnsi="Times" w:cs="Times" w:hint="eastAsia"/>
          <w:lang w:val="en-US"/>
        </w:rPr>
        <w:t>,</w:t>
      </w:r>
      <w:r w:rsidR="00EA6898" w:rsidRPr="00EA6898">
        <w:t xml:space="preserve"> </w:t>
      </w:r>
      <w:r w:rsidR="00EA6898" w:rsidRPr="00EA6898">
        <w:rPr>
          <w:rFonts w:ascii="Times" w:eastAsia="宋体" w:hAnsi="Times" w:cs="Times"/>
          <w:lang w:val="en-US"/>
        </w:rPr>
        <w:t>R4-2504353</w:t>
      </w:r>
      <w:r w:rsidRPr="005773D2">
        <w:rPr>
          <w:rFonts w:ascii="Times" w:hAnsi="Times" w:cs="Times"/>
          <w:lang w:val="en-US"/>
        </w:rPr>
        <w:t>)</w:t>
      </w:r>
    </w:p>
    <w:p w14:paraId="478B9C45"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1F6EA64" w14:textId="3E6C7F11" w:rsidR="00D66749" w:rsidRDefault="009F38F4" w:rsidP="00D66749">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TBA</w:t>
      </w:r>
      <w:r w:rsidR="00C70A13">
        <w:rPr>
          <w:color w:val="0070C0"/>
          <w:szCs w:val="24"/>
          <w:lang w:val="en-US" w:eastAsia="zh-CN"/>
        </w:rPr>
        <w:t xml:space="preserve"> </w:t>
      </w:r>
    </w:p>
    <w:p w14:paraId="4920DD29" w14:textId="77777777" w:rsidR="00DF17F2" w:rsidRPr="00F47BFD" w:rsidRDefault="00DF17F2" w:rsidP="00F47BFD">
      <w:pPr>
        <w:spacing w:after="120"/>
        <w:ind w:left="1104"/>
        <w:rPr>
          <w:color w:val="0070C0"/>
          <w:szCs w:val="24"/>
          <w:lang w:val="en-US" w:eastAsia="zh-CN"/>
        </w:rPr>
      </w:pPr>
    </w:p>
    <w:p w14:paraId="088AEAAE" w14:textId="4DF05E8C"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2-</w:t>
      </w:r>
      <w:r w:rsidR="00DC01D5">
        <w:rPr>
          <w:sz w:val="24"/>
          <w:szCs w:val="16"/>
          <w:u w:val="single"/>
          <w:lang w:val="en-US"/>
        </w:rPr>
        <w:t>3</w:t>
      </w:r>
      <w:r w:rsidRPr="005465A7">
        <w:rPr>
          <w:sz w:val="24"/>
          <w:szCs w:val="16"/>
          <w:u w:val="single"/>
          <w:lang w:val="en-US"/>
        </w:rPr>
        <w:t xml:space="preserve">: </w:t>
      </w:r>
      <w:r w:rsidR="00DC01D5">
        <w:rPr>
          <w:rFonts w:hint="eastAsia"/>
          <w:sz w:val="24"/>
          <w:szCs w:val="16"/>
          <w:u w:val="single"/>
          <w:lang w:val="en-US"/>
        </w:rPr>
        <w:t>ACS</w:t>
      </w:r>
    </w:p>
    <w:p w14:paraId="5459BB59"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182EFD2A" w14:textId="78C29143" w:rsidR="001B3D4A" w:rsidRPr="00FB357C" w:rsidRDefault="001B3D4A" w:rsidP="001B3D4A">
      <w:pPr>
        <w:pStyle w:val="aff6"/>
        <w:numPr>
          <w:ilvl w:val="1"/>
          <w:numId w:val="2"/>
        </w:numPr>
        <w:ind w:firstLineChars="0"/>
        <w:rPr>
          <w:rFonts w:ascii="Times" w:hAnsi="Times" w:cs="Times"/>
        </w:rPr>
      </w:pPr>
      <w:r w:rsidRPr="001B3D4A">
        <w:rPr>
          <w:rFonts w:ascii="Times" w:hAnsi="Times" w:cs="Times"/>
          <w:b/>
        </w:rPr>
        <w:t xml:space="preserve">Proposal </w:t>
      </w:r>
      <w:r w:rsidR="00FB357C">
        <w:rPr>
          <w:rFonts w:ascii="Times" w:hAnsi="Times" w:cs="Times"/>
          <w:b/>
        </w:rPr>
        <w:t>1</w:t>
      </w:r>
      <w:r w:rsidRPr="001B3D4A">
        <w:rPr>
          <w:rFonts w:ascii="Times" w:hAnsi="Times" w:cs="Times"/>
          <w:b/>
        </w:rPr>
        <w:t>:</w:t>
      </w:r>
      <w:r>
        <w:rPr>
          <w:rFonts w:ascii="Times" w:hAnsi="Times" w:cs="Times"/>
          <w:b/>
        </w:rPr>
        <w:t xml:space="preserve"> </w:t>
      </w:r>
      <w:r w:rsidRPr="001B3D4A">
        <w:rPr>
          <w:rFonts w:ascii="Times" w:eastAsiaTheme="minorEastAsia" w:hAnsi="Times" w:cs="Times" w:hint="eastAsia"/>
        </w:rPr>
        <w:t xml:space="preserve">For ACS requirements, </w:t>
      </w:r>
      <w:r w:rsidR="00DF17F2">
        <w:rPr>
          <w:rFonts w:ascii="Times" w:eastAsiaTheme="minorEastAsia" w:hAnsi="Times" w:cs="Times"/>
        </w:rPr>
        <w:t>r</w:t>
      </w:r>
      <w:r w:rsidRPr="001B3D4A">
        <w:rPr>
          <w:rFonts w:ascii="Times" w:eastAsiaTheme="minorEastAsia" w:hAnsi="Times" w:cs="Times" w:hint="eastAsia"/>
        </w:rPr>
        <w:t xml:space="preserve">euse legacy NB-IOT </w:t>
      </w:r>
      <w:proofErr w:type="gramStart"/>
      <w:r w:rsidRPr="001B3D4A">
        <w:rPr>
          <w:rFonts w:ascii="Times" w:eastAsiaTheme="minorEastAsia" w:hAnsi="Times" w:cs="Times" w:hint="eastAsia"/>
        </w:rPr>
        <w:t>requirements.</w:t>
      </w:r>
      <w:r w:rsidRPr="001B3D4A">
        <w:rPr>
          <w:rFonts w:ascii="Times" w:eastAsiaTheme="minorEastAsia" w:hAnsi="Times" w:cs="Times" w:hint="eastAsia"/>
        </w:rPr>
        <w:t>（</w:t>
      </w:r>
      <w:proofErr w:type="gramEnd"/>
      <w:r w:rsidR="00006AAD" w:rsidRPr="00006AAD">
        <w:rPr>
          <w:rFonts w:ascii="Times" w:eastAsiaTheme="minorEastAsia" w:hAnsi="Times" w:cs="Times"/>
        </w:rPr>
        <w:t>CMCC, R4-2503390</w:t>
      </w:r>
      <w:r w:rsidRPr="001B3D4A">
        <w:rPr>
          <w:rFonts w:ascii="Times" w:eastAsiaTheme="minorEastAsia" w:hAnsi="Times" w:cs="Times" w:hint="eastAsia"/>
        </w:rPr>
        <w:t>）</w:t>
      </w:r>
    </w:p>
    <w:p w14:paraId="50107321" w14:textId="264B96E8" w:rsidR="00FB357C" w:rsidRPr="001B3D4A" w:rsidRDefault="00FB357C" w:rsidP="00FB357C">
      <w:pPr>
        <w:pStyle w:val="aff6"/>
        <w:ind w:left="1464" w:firstLineChars="0" w:firstLine="0"/>
        <w:jc w:val="center"/>
        <w:rPr>
          <w:rFonts w:ascii="Times" w:hAnsi="Times" w:cs="Times"/>
        </w:rPr>
      </w:pPr>
      <w:r w:rsidRPr="00FB357C">
        <w:rPr>
          <w:rFonts w:ascii="Times" w:hAnsi="Times" w:cs="Times"/>
          <w:noProof/>
        </w:rPr>
        <w:drawing>
          <wp:inline distT="0" distB="0" distL="0" distR="0" wp14:anchorId="3CE902A5" wp14:editId="2EEAE056">
            <wp:extent cx="4260580" cy="1130439"/>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292775" cy="1138981"/>
                    </a:xfrm>
                    <a:prstGeom prst="rect">
                      <a:avLst/>
                    </a:prstGeom>
                  </pic:spPr>
                </pic:pic>
              </a:graphicData>
            </a:graphic>
          </wp:inline>
        </w:drawing>
      </w:r>
    </w:p>
    <w:p w14:paraId="1A885A4F" w14:textId="1B346D54" w:rsidR="00787DEC" w:rsidRDefault="00787DEC" w:rsidP="001B3D4A">
      <w:pPr>
        <w:pStyle w:val="aff6"/>
        <w:numPr>
          <w:ilvl w:val="1"/>
          <w:numId w:val="2"/>
        </w:numPr>
        <w:ind w:firstLineChars="0"/>
        <w:rPr>
          <w:rFonts w:ascii="Times" w:eastAsiaTheme="minorEastAsia" w:hAnsi="Times" w:cs="Times"/>
        </w:rPr>
      </w:pPr>
      <w:r w:rsidRPr="001B3D4A">
        <w:rPr>
          <w:rFonts w:ascii="Times" w:hAnsi="Times" w:cs="Times"/>
          <w:b/>
        </w:rPr>
        <w:t xml:space="preserve">Proposal </w:t>
      </w:r>
      <w:r w:rsidR="00FB357C">
        <w:rPr>
          <w:rFonts w:ascii="Times" w:eastAsiaTheme="minorEastAsia" w:hAnsi="Times" w:cs="Times"/>
          <w:b/>
          <w:lang w:eastAsia="zh-CN"/>
        </w:rPr>
        <w:t>2</w:t>
      </w:r>
      <w:r w:rsidRPr="001B3D4A">
        <w:rPr>
          <w:rFonts w:ascii="Times" w:hAnsi="Times" w:cs="Times"/>
          <w:b/>
        </w:rPr>
        <w:t xml:space="preserve">: </w:t>
      </w:r>
      <w:r w:rsidRPr="007A21CB">
        <w:rPr>
          <w:rFonts w:ascii="Times" w:eastAsiaTheme="minorEastAsia" w:hAnsi="Times" w:cs="Times" w:hint="eastAsia"/>
        </w:rPr>
        <w:t>The ACS</w:t>
      </w:r>
      <w:r w:rsidRPr="007A21CB">
        <w:rPr>
          <w:rFonts w:ascii="Times" w:eastAsiaTheme="minorEastAsia" w:hAnsi="Times" w:cs="Times"/>
        </w:rPr>
        <w:t xml:space="preserve"> for </w:t>
      </w:r>
      <w:r w:rsidRPr="007A21CB">
        <w:rPr>
          <w:rFonts w:ascii="Times" w:eastAsiaTheme="minorEastAsia" w:hAnsi="Times" w:cs="Times" w:hint="eastAsia"/>
        </w:rPr>
        <w:t>NR</w:t>
      </w:r>
      <w:r w:rsidRPr="007A21CB">
        <w:rPr>
          <w:rFonts w:ascii="Times" w:eastAsiaTheme="minorEastAsia" w:hAnsi="Times" w:cs="Times"/>
        </w:rPr>
        <w:t xml:space="preserve"> BS can be reused </w:t>
      </w:r>
      <w:r w:rsidRPr="007A21CB">
        <w:rPr>
          <w:rFonts w:ascii="Times" w:eastAsiaTheme="minorEastAsia" w:hAnsi="Times" w:cs="Times" w:hint="eastAsia"/>
        </w:rPr>
        <w:t>for</w:t>
      </w:r>
      <w:r w:rsidRPr="007A21CB">
        <w:rPr>
          <w:rFonts w:ascii="Times" w:eastAsiaTheme="minorEastAsia" w:hAnsi="Times" w:cs="Times"/>
        </w:rPr>
        <w:t xml:space="preserve"> A-IoT BS</w:t>
      </w:r>
      <w:r w:rsidRPr="007A21CB">
        <w:rPr>
          <w:rFonts w:ascii="Times" w:eastAsiaTheme="minorEastAsia" w:hAnsi="Times" w:cs="Times" w:hint="eastAsia"/>
        </w:rPr>
        <w:t>.</w:t>
      </w:r>
      <w:r w:rsidR="00A87FAA">
        <w:rPr>
          <w:rFonts w:ascii="Times" w:eastAsiaTheme="minorEastAsia" w:hAnsi="Times" w:cs="Times"/>
        </w:rPr>
        <w:t xml:space="preserve"> </w:t>
      </w:r>
      <w:r w:rsidR="00825EF8">
        <w:rPr>
          <w:rFonts w:ascii="Times" w:eastAsiaTheme="minorEastAsia" w:hAnsi="Times" w:cs="Times"/>
        </w:rPr>
        <w:t>(</w:t>
      </w:r>
      <w:r w:rsidR="00A87FAA" w:rsidRPr="0055239C">
        <w:rPr>
          <w:rFonts w:ascii="Times" w:eastAsiaTheme="minorEastAsia" w:hAnsi="Times" w:cs="Times"/>
        </w:rPr>
        <w:t>Ericsson, R4-2504398</w:t>
      </w:r>
      <w:r w:rsidR="00A87FAA">
        <w:rPr>
          <w:rFonts w:ascii="Times" w:eastAsiaTheme="minorEastAsia" w:hAnsi="Times" w:cs="Times"/>
        </w:rPr>
        <w:t xml:space="preserve">; </w:t>
      </w:r>
      <w:r w:rsidR="00825EF8" w:rsidRPr="00825EF8">
        <w:rPr>
          <w:rFonts w:ascii="Times" w:eastAsiaTheme="minorEastAsia" w:hAnsi="Times" w:cs="Times"/>
        </w:rPr>
        <w:t>CATT, R4-2503470</w:t>
      </w:r>
      <w:r w:rsidR="00825EF8">
        <w:rPr>
          <w:rFonts w:ascii="Times" w:eastAsiaTheme="minorEastAsia" w:hAnsi="Times" w:cs="Times"/>
        </w:rPr>
        <w:t>)</w:t>
      </w:r>
    </w:p>
    <w:p w14:paraId="1CF1C7B3" w14:textId="5709C033" w:rsidR="00FB357C" w:rsidRDefault="00FB357C" w:rsidP="00FB357C">
      <w:pPr>
        <w:pStyle w:val="aff6"/>
        <w:ind w:left="1464" w:firstLineChars="0" w:firstLine="0"/>
        <w:jc w:val="center"/>
        <w:rPr>
          <w:rFonts w:ascii="Times" w:eastAsiaTheme="minorEastAsia" w:hAnsi="Times" w:cs="Times"/>
        </w:rPr>
      </w:pPr>
      <w:r w:rsidRPr="00FB357C">
        <w:rPr>
          <w:rFonts w:ascii="Times" w:eastAsiaTheme="minorEastAsia" w:hAnsi="Times" w:cs="Times"/>
          <w:noProof/>
        </w:rPr>
        <w:drawing>
          <wp:inline distT="0" distB="0" distL="0" distR="0" wp14:anchorId="763771EC" wp14:editId="4484739C">
            <wp:extent cx="2688991" cy="1863969"/>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97810" cy="1870082"/>
                    </a:xfrm>
                    <a:prstGeom prst="rect">
                      <a:avLst/>
                    </a:prstGeom>
                  </pic:spPr>
                </pic:pic>
              </a:graphicData>
            </a:graphic>
          </wp:inline>
        </w:drawing>
      </w:r>
    </w:p>
    <w:p w14:paraId="54DE7079" w14:textId="1C6447B3" w:rsidR="00FB357C" w:rsidRPr="00A87FAA" w:rsidRDefault="00FB357C" w:rsidP="00FB357C">
      <w:pPr>
        <w:pStyle w:val="aff6"/>
        <w:numPr>
          <w:ilvl w:val="1"/>
          <w:numId w:val="2"/>
        </w:numPr>
        <w:ind w:firstLineChars="0"/>
        <w:rPr>
          <w:lang w:val="sv-SE" w:eastAsia="zh-CN"/>
        </w:rPr>
      </w:pPr>
      <w:r w:rsidRPr="00A87FAA">
        <w:rPr>
          <w:rFonts w:ascii="Times" w:hAnsi="Times" w:cs="Times"/>
          <w:b/>
        </w:rPr>
        <w:t xml:space="preserve">Proposal </w:t>
      </w:r>
      <w:r>
        <w:rPr>
          <w:rFonts w:ascii="Times" w:hAnsi="Times" w:cs="Times"/>
          <w:b/>
        </w:rPr>
        <w:t>3</w:t>
      </w:r>
      <w:r w:rsidRPr="00A87FAA">
        <w:rPr>
          <w:rFonts w:ascii="Times" w:hAnsi="Times" w:cs="Times"/>
          <w:b/>
        </w:rPr>
        <w:t xml:space="preserve">: </w:t>
      </w:r>
      <w:r w:rsidRPr="00A87FAA">
        <w:rPr>
          <w:rFonts w:hint="eastAsia"/>
          <w:lang w:val="en-US" w:eastAsia="zh-CN"/>
        </w:rPr>
        <w:t>define A-IoT BS ACS requirement between 20-30</w:t>
      </w:r>
      <w:proofErr w:type="gramStart"/>
      <w:r w:rsidRPr="00A87FAA">
        <w:rPr>
          <w:rFonts w:hint="eastAsia"/>
          <w:lang w:val="en-US" w:eastAsia="zh-CN"/>
        </w:rPr>
        <w:t>dBc</w:t>
      </w:r>
      <w:r w:rsidRPr="00A87FAA">
        <w:rPr>
          <w:lang w:val="en-US" w:eastAsia="zh-CN"/>
        </w:rPr>
        <w:t>(</w:t>
      </w:r>
      <w:proofErr w:type="gramEnd"/>
      <w:r w:rsidRPr="00A87FAA">
        <w:rPr>
          <w:lang w:val="en-US" w:eastAsia="zh-CN"/>
        </w:rPr>
        <w:t>ZTE, R4-2504353)</w:t>
      </w:r>
    </w:p>
    <w:p w14:paraId="79A0D94E" w14:textId="43291759" w:rsidR="00FB357C" w:rsidRPr="001B3D4A" w:rsidRDefault="00FB357C" w:rsidP="00FB357C">
      <w:pPr>
        <w:pStyle w:val="aff6"/>
        <w:numPr>
          <w:ilvl w:val="1"/>
          <w:numId w:val="2"/>
        </w:numPr>
        <w:ind w:firstLineChars="0"/>
        <w:rPr>
          <w:rFonts w:ascii="Times" w:hAnsi="Times" w:cs="Times"/>
        </w:rPr>
      </w:pPr>
      <w:r w:rsidRPr="001B3D4A">
        <w:rPr>
          <w:rFonts w:ascii="Times" w:hAnsi="Times" w:cs="Times"/>
          <w:b/>
        </w:rPr>
        <w:t xml:space="preserve">Proposal </w:t>
      </w:r>
      <w:r>
        <w:rPr>
          <w:rFonts w:ascii="Times" w:hAnsi="Times" w:cs="Times"/>
          <w:b/>
        </w:rPr>
        <w:t>4</w:t>
      </w:r>
      <w:r w:rsidRPr="001B3D4A">
        <w:rPr>
          <w:rFonts w:ascii="Times" w:hAnsi="Times" w:cs="Times"/>
          <w:b/>
        </w:rPr>
        <w:t xml:space="preserve">: </w:t>
      </w:r>
      <w:r w:rsidRPr="001B3D4A">
        <w:rPr>
          <w:rFonts w:ascii="Times" w:eastAsiaTheme="minorEastAsia" w:hAnsi="Times" w:cs="Times"/>
        </w:rPr>
        <w:t xml:space="preserve">No </w:t>
      </w:r>
      <w:r w:rsidRPr="001B3D4A">
        <w:rPr>
          <w:rFonts w:ascii="Times" w:eastAsiaTheme="minorEastAsia" w:hAnsi="Times" w:cs="Times" w:hint="eastAsia"/>
        </w:rPr>
        <w:t>ACS</w:t>
      </w:r>
      <w:r w:rsidRPr="001B3D4A">
        <w:rPr>
          <w:rFonts w:ascii="Times" w:eastAsiaTheme="minorEastAsia" w:hAnsi="Times" w:cs="Times"/>
        </w:rPr>
        <w:t xml:space="preserve"> </w:t>
      </w:r>
      <w:r w:rsidRPr="001B3D4A">
        <w:rPr>
          <w:rFonts w:ascii="Times" w:eastAsiaTheme="minorEastAsia" w:hAnsi="Times" w:cs="Times" w:hint="eastAsia"/>
        </w:rPr>
        <w:t>requirement</w:t>
      </w:r>
      <w:r w:rsidRPr="001B3D4A">
        <w:rPr>
          <w:rFonts w:ascii="Times" w:eastAsiaTheme="minorEastAsia" w:hAnsi="Times" w:cs="Times"/>
        </w:rPr>
        <w:t xml:space="preserve"> </w:t>
      </w:r>
      <w:r w:rsidRPr="001B3D4A">
        <w:rPr>
          <w:rFonts w:ascii="Times" w:eastAsiaTheme="minorEastAsia" w:hAnsi="Times" w:cs="Times" w:hint="eastAsia"/>
        </w:rPr>
        <w:t>for</w:t>
      </w:r>
      <w:r w:rsidRPr="001B3D4A">
        <w:rPr>
          <w:rFonts w:ascii="Times" w:eastAsiaTheme="minorEastAsia" w:hAnsi="Times" w:cs="Times"/>
        </w:rPr>
        <w:t xml:space="preserve"> </w:t>
      </w:r>
      <w:r w:rsidRPr="001B3D4A">
        <w:rPr>
          <w:rFonts w:ascii="Times" w:eastAsiaTheme="minorEastAsia" w:hAnsi="Times" w:cs="Times" w:hint="eastAsia"/>
        </w:rPr>
        <w:t>A-IoT</w:t>
      </w:r>
      <w:r w:rsidRPr="001B3D4A">
        <w:rPr>
          <w:rFonts w:ascii="Times" w:eastAsiaTheme="minorEastAsia" w:hAnsi="Times" w:cs="Times"/>
        </w:rPr>
        <w:t xml:space="preserve"> </w:t>
      </w:r>
      <w:r w:rsidRPr="001B3D4A">
        <w:rPr>
          <w:rFonts w:ascii="Times" w:eastAsiaTheme="minorEastAsia" w:hAnsi="Times" w:cs="Times" w:hint="eastAsia"/>
        </w:rPr>
        <w:t>BS</w:t>
      </w:r>
      <w:r w:rsidRPr="001B3D4A">
        <w:rPr>
          <w:rFonts w:ascii="Times" w:eastAsiaTheme="minorEastAsia" w:hAnsi="Times" w:cs="Times"/>
        </w:rPr>
        <w:t xml:space="preserve">. (HW, </w:t>
      </w:r>
      <w:r w:rsidRPr="00E31F3E">
        <w:rPr>
          <w:rFonts w:ascii="Times" w:eastAsiaTheme="minorEastAsia" w:hAnsi="Times" w:cs="Times"/>
        </w:rPr>
        <w:t>R4-2503217</w:t>
      </w:r>
      <w:r w:rsidRPr="001B3D4A">
        <w:rPr>
          <w:rFonts w:ascii="Times" w:eastAsiaTheme="minorEastAsia" w:hAnsi="Times" w:cs="Times"/>
        </w:rPr>
        <w:t>)</w:t>
      </w:r>
      <w:r>
        <w:rPr>
          <w:rFonts w:ascii="Times" w:eastAsiaTheme="minorEastAsia" w:hAnsi="Times" w:cs="Times"/>
        </w:rPr>
        <w:t xml:space="preserve"> </w:t>
      </w:r>
    </w:p>
    <w:p w14:paraId="7EB7E2F1"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6F8A36B4" w14:textId="3911B404" w:rsidR="00D66749" w:rsidRDefault="00A87FAA" w:rsidP="00D66749">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TBA</w:t>
      </w:r>
    </w:p>
    <w:p w14:paraId="6A94842E" w14:textId="77777777" w:rsidR="00DF17F2" w:rsidRPr="00F47BFD" w:rsidRDefault="00DF17F2" w:rsidP="00F47BFD">
      <w:pPr>
        <w:spacing w:after="120"/>
        <w:ind w:left="1104"/>
        <w:rPr>
          <w:color w:val="0070C0"/>
          <w:szCs w:val="24"/>
          <w:lang w:val="en-US" w:eastAsia="zh-CN"/>
        </w:rPr>
      </w:pPr>
    </w:p>
    <w:p w14:paraId="24617AAC" w14:textId="34150AB1"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lastRenderedPageBreak/>
        <w:t xml:space="preserve">Issue </w:t>
      </w:r>
      <w:r w:rsidR="00DC01D5">
        <w:rPr>
          <w:sz w:val="24"/>
          <w:szCs w:val="16"/>
          <w:u w:val="single"/>
          <w:lang w:val="en-US"/>
        </w:rPr>
        <w:t>2</w:t>
      </w:r>
      <w:r w:rsidRPr="00C92458">
        <w:rPr>
          <w:sz w:val="24"/>
          <w:szCs w:val="16"/>
          <w:u w:val="single"/>
          <w:lang w:val="en-US"/>
        </w:rPr>
        <w:t>-</w:t>
      </w:r>
      <w:r w:rsidR="00DC01D5">
        <w:rPr>
          <w:sz w:val="24"/>
          <w:szCs w:val="16"/>
          <w:u w:val="single"/>
          <w:lang w:val="en-US"/>
        </w:rPr>
        <w:t>4</w:t>
      </w:r>
      <w:r>
        <w:rPr>
          <w:sz w:val="24"/>
          <w:szCs w:val="16"/>
          <w:u w:val="single"/>
          <w:lang w:val="en-US"/>
        </w:rPr>
        <w:t>-1</w:t>
      </w:r>
      <w:r w:rsidRPr="005465A7">
        <w:rPr>
          <w:sz w:val="24"/>
          <w:szCs w:val="16"/>
          <w:u w:val="single"/>
          <w:lang w:val="en-US"/>
        </w:rPr>
        <w:t xml:space="preserve">: </w:t>
      </w:r>
      <w:r w:rsidR="00DC01D5" w:rsidRPr="00DC01D5">
        <w:rPr>
          <w:sz w:val="24"/>
          <w:szCs w:val="16"/>
          <w:u w:val="single"/>
          <w:lang w:val="en-US"/>
        </w:rPr>
        <w:t>general blocking</w:t>
      </w:r>
    </w:p>
    <w:p w14:paraId="4AABE5E3"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D0E99B9" w14:textId="640F97DE" w:rsidR="00716B93" w:rsidRDefault="001B3D4A" w:rsidP="00716B93">
      <w:pPr>
        <w:pStyle w:val="aff6"/>
        <w:numPr>
          <w:ilvl w:val="1"/>
          <w:numId w:val="2"/>
        </w:numPr>
        <w:ind w:firstLineChars="0"/>
        <w:rPr>
          <w:rFonts w:ascii="Times" w:hAnsi="Times" w:cs="Times"/>
        </w:rPr>
      </w:pPr>
      <w:r w:rsidRPr="001B3D4A">
        <w:rPr>
          <w:rFonts w:ascii="Times" w:hAnsi="Times" w:cs="Times"/>
          <w:b/>
        </w:rPr>
        <w:t xml:space="preserve">Proposal 1: </w:t>
      </w:r>
      <w:r w:rsidRPr="001B3D4A">
        <w:rPr>
          <w:rFonts w:ascii="Times" w:eastAsiaTheme="minorEastAsia" w:hAnsi="Times" w:cs="Times"/>
        </w:rPr>
        <w:t xml:space="preserve">Reuse the </w:t>
      </w:r>
      <w:r w:rsidRPr="001B3D4A">
        <w:rPr>
          <w:rFonts w:ascii="Times" w:eastAsiaTheme="minorEastAsia" w:hAnsi="Times" w:cs="Times" w:hint="eastAsia"/>
        </w:rPr>
        <w:t>in</w:t>
      </w:r>
      <w:r w:rsidRPr="001B3D4A">
        <w:rPr>
          <w:rFonts w:ascii="Times" w:eastAsiaTheme="minorEastAsia" w:hAnsi="Times" w:cs="Times"/>
        </w:rPr>
        <w:t>-</w:t>
      </w:r>
      <w:r w:rsidRPr="001B3D4A">
        <w:rPr>
          <w:rFonts w:ascii="Times" w:eastAsiaTheme="minorEastAsia" w:hAnsi="Times" w:cs="Times" w:hint="eastAsia"/>
        </w:rPr>
        <w:t>band</w:t>
      </w:r>
      <w:r w:rsidRPr="001B3D4A">
        <w:rPr>
          <w:rFonts w:ascii="Times" w:eastAsiaTheme="minorEastAsia" w:hAnsi="Times" w:cs="Times"/>
        </w:rPr>
        <w:t xml:space="preserve"> </w:t>
      </w:r>
      <w:r w:rsidRPr="001B3D4A">
        <w:rPr>
          <w:rFonts w:ascii="Times" w:eastAsiaTheme="minorEastAsia" w:hAnsi="Times" w:cs="Times" w:hint="eastAsia"/>
        </w:rPr>
        <w:t>blocking</w:t>
      </w:r>
      <w:r w:rsidRPr="001B3D4A">
        <w:rPr>
          <w:rFonts w:ascii="Times" w:eastAsiaTheme="minorEastAsia" w:hAnsi="Times" w:cs="Times"/>
        </w:rPr>
        <w:t xml:space="preserve"> </w:t>
      </w:r>
      <w:r w:rsidRPr="001B3D4A">
        <w:rPr>
          <w:rFonts w:ascii="Times" w:eastAsiaTheme="minorEastAsia" w:hAnsi="Times" w:cs="Times" w:hint="eastAsia"/>
        </w:rPr>
        <w:t>requirement</w:t>
      </w:r>
      <w:r w:rsidRPr="001B3D4A">
        <w:rPr>
          <w:rFonts w:ascii="Times" w:eastAsiaTheme="minorEastAsia" w:hAnsi="Times" w:cs="Times"/>
        </w:rPr>
        <w:t xml:space="preserve"> </w:t>
      </w:r>
      <w:r w:rsidRPr="001B3D4A">
        <w:rPr>
          <w:rFonts w:ascii="Times" w:eastAsiaTheme="minorEastAsia" w:hAnsi="Times" w:cs="Times" w:hint="eastAsia"/>
        </w:rPr>
        <w:t>from</w:t>
      </w:r>
      <w:r w:rsidRPr="001B3D4A">
        <w:rPr>
          <w:rFonts w:ascii="Times" w:eastAsiaTheme="minorEastAsia" w:hAnsi="Times" w:cs="Times"/>
        </w:rPr>
        <w:t xml:space="preserve"> NB-IoT standalone Medium Range BS </w:t>
      </w:r>
      <w:r w:rsidRPr="001B3D4A">
        <w:rPr>
          <w:rFonts w:ascii="Times" w:eastAsiaTheme="minorEastAsia" w:hAnsi="Times" w:cs="Times" w:hint="eastAsia"/>
        </w:rPr>
        <w:t>for</w:t>
      </w:r>
      <w:r w:rsidRPr="001B3D4A">
        <w:rPr>
          <w:rFonts w:ascii="Times" w:eastAsiaTheme="minorEastAsia" w:hAnsi="Times" w:cs="Times"/>
        </w:rPr>
        <w:t xml:space="preserve"> </w:t>
      </w:r>
      <w:r w:rsidRPr="001B3D4A">
        <w:rPr>
          <w:rFonts w:ascii="Times" w:eastAsiaTheme="minorEastAsia" w:hAnsi="Times" w:cs="Times" w:hint="eastAsia"/>
        </w:rPr>
        <w:t>A-IoT</w:t>
      </w:r>
      <w:r w:rsidRPr="001B3D4A">
        <w:rPr>
          <w:rFonts w:ascii="Times" w:eastAsiaTheme="minorEastAsia" w:hAnsi="Times" w:cs="Times"/>
        </w:rPr>
        <w:t xml:space="preserve"> </w:t>
      </w:r>
      <w:r w:rsidRPr="001B3D4A">
        <w:rPr>
          <w:rFonts w:ascii="Times" w:eastAsiaTheme="minorEastAsia" w:hAnsi="Times" w:cs="Times" w:hint="eastAsia"/>
        </w:rPr>
        <w:t>BS</w:t>
      </w:r>
      <w:r w:rsidRPr="001B3D4A">
        <w:rPr>
          <w:rFonts w:ascii="Times" w:eastAsiaTheme="minorEastAsia" w:hAnsi="Times" w:cs="Times"/>
        </w:rPr>
        <w:t>.</w:t>
      </w:r>
      <w:r w:rsidRPr="001B3D4A">
        <w:rPr>
          <w:rFonts w:ascii="Times" w:hAnsi="Times" w:cs="Times"/>
        </w:rPr>
        <w:t xml:space="preserve"> (HW, </w:t>
      </w:r>
      <w:r w:rsidR="00E31F3E" w:rsidRPr="00E31F3E">
        <w:rPr>
          <w:rFonts w:ascii="Times" w:hAnsi="Times" w:cs="Times"/>
        </w:rPr>
        <w:t>R4-2503217</w:t>
      </w:r>
      <w:r w:rsidRPr="001B3D4A">
        <w:rPr>
          <w:rFonts w:ascii="Times" w:hAnsi="Times" w:cs="Times"/>
        </w:rPr>
        <w:t>)</w:t>
      </w:r>
      <w:bookmarkStart w:id="17" w:name="_Hlk188626564"/>
      <w:r w:rsidR="00716B93">
        <w:rPr>
          <w:rFonts w:ascii="Times" w:hAnsi="Times" w:cs="Times"/>
        </w:rPr>
        <w:t xml:space="preserve"> (-38dBm interference,</w:t>
      </w:r>
    </w:p>
    <w:bookmarkEnd w:id="17"/>
    <w:p w14:paraId="0BD653CB" w14:textId="7568D44D" w:rsidR="00E37C0E" w:rsidRPr="006F70CA" w:rsidRDefault="00E37C0E" w:rsidP="00E37C0E">
      <w:pPr>
        <w:pStyle w:val="aff6"/>
        <w:numPr>
          <w:ilvl w:val="1"/>
          <w:numId w:val="2"/>
        </w:numPr>
        <w:ind w:firstLineChars="0"/>
        <w:rPr>
          <w:rFonts w:ascii="Times" w:eastAsiaTheme="minorEastAsia" w:hAnsi="Times" w:cs="Times"/>
        </w:rPr>
      </w:pPr>
      <w:r w:rsidRPr="00FB26B1">
        <w:rPr>
          <w:rFonts w:ascii="Times" w:hAnsi="Times" w:cs="Times"/>
          <w:b/>
        </w:rPr>
        <w:t xml:space="preserve">Proposal </w:t>
      </w:r>
      <w:r>
        <w:rPr>
          <w:rFonts w:ascii="Times" w:hAnsi="Times" w:cs="Times"/>
          <w:b/>
        </w:rPr>
        <w:t>2</w:t>
      </w:r>
      <w:r w:rsidRPr="00FB26B1">
        <w:rPr>
          <w:rFonts w:ascii="Times" w:hAnsi="Times" w:cs="Times"/>
          <w:b/>
        </w:rPr>
        <w:t>:</w:t>
      </w:r>
      <w:r>
        <w:rPr>
          <w:rFonts w:ascii="Times" w:hAnsi="Times" w:cs="Times"/>
          <w:b/>
        </w:rPr>
        <w:t xml:space="preserve"> </w:t>
      </w:r>
      <w:r w:rsidRPr="006F70CA">
        <w:rPr>
          <w:rFonts w:ascii="Times" w:eastAsiaTheme="minorEastAsia" w:hAnsi="Times" w:cs="Times"/>
        </w:rPr>
        <w:t>Reuse the IBB requirement in legacy NR BS.</w:t>
      </w:r>
      <w:r>
        <w:rPr>
          <w:rFonts w:ascii="Times" w:eastAsiaTheme="minorEastAsia" w:hAnsi="Times" w:cs="Times"/>
        </w:rPr>
        <w:t xml:space="preserve"> (</w:t>
      </w:r>
      <w:r w:rsidRPr="006F70CA">
        <w:rPr>
          <w:rFonts w:ascii="Times" w:eastAsiaTheme="minorEastAsia" w:hAnsi="Times" w:cs="Times"/>
        </w:rPr>
        <w:t>Ericsson, R4-2504398</w:t>
      </w:r>
      <w:r>
        <w:rPr>
          <w:rFonts w:ascii="Times" w:eastAsiaTheme="minorEastAsia" w:hAnsi="Times" w:cs="Times"/>
        </w:rPr>
        <w:t xml:space="preserve">; </w:t>
      </w:r>
      <w:r w:rsidRPr="00D42AEC">
        <w:rPr>
          <w:rFonts w:ascii="Times" w:eastAsiaTheme="minorEastAsia" w:hAnsi="Times" w:cs="Times"/>
        </w:rPr>
        <w:t>ZTE</w:t>
      </w:r>
      <w:r w:rsidRPr="00D42AEC">
        <w:rPr>
          <w:rFonts w:ascii="Times" w:eastAsiaTheme="minorEastAsia" w:hAnsi="Times" w:cs="Times" w:hint="eastAsia"/>
        </w:rPr>
        <w:t xml:space="preserve">, </w:t>
      </w:r>
      <w:r w:rsidRPr="00EA6898">
        <w:rPr>
          <w:rFonts w:ascii="Times" w:eastAsiaTheme="minorEastAsia" w:hAnsi="Times" w:cs="Times"/>
        </w:rPr>
        <w:t>R4-2504353</w:t>
      </w:r>
      <w:r w:rsidRPr="006F70CA">
        <w:rPr>
          <w:rFonts w:ascii="Times" w:eastAsiaTheme="minorEastAsia" w:hAnsi="Times" w:cs="Times"/>
        </w:rPr>
        <w:t>)</w:t>
      </w:r>
    </w:p>
    <w:p w14:paraId="1BC6CD91"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72FF29C8" w14:textId="1CDD6055" w:rsidR="00C70F20" w:rsidRDefault="00716B93" w:rsidP="00C70F20">
      <w:pPr>
        <w:pStyle w:val="aff6"/>
        <w:numPr>
          <w:ilvl w:val="1"/>
          <w:numId w:val="2"/>
        </w:numPr>
        <w:overflowPunct/>
        <w:autoSpaceDE/>
        <w:autoSpaceDN/>
        <w:adjustRightInd/>
        <w:spacing w:after="120"/>
        <w:ind w:firstLineChars="0"/>
        <w:textAlignment w:val="auto"/>
        <w:rPr>
          <w:color w:val="0070C0"/>
          <w:szCs w:val="24"/>
          <w:lang w:val="en-US" w:eastAsia="zh-CN"/>
        </w:rPr>
      </w:pPr>
      <w:r w:rsidRPr="00716B93">
        <w:rPr>
          <w:color w:val="0070C0"/>
          <w:szCs w:val="24"/>
          <w:lang w:val="en-US" w:eastAsia="zh-CN"/>
        </w:rPr>
        <w:t xml:space="preserve">Reuse the </w:t>
      </w:r>
      <w:r w:rsidRPr="00716B93">
        <w:rPr>
          <w:rFonts w:hint="eastAsia"/>
          <w:color w:val="0070C0"/>
          <w:szCs w:val="24"/>
          <w:lang w:val="en-US" w:eastAsia="zh-CN"/>
        </w:rPr>
        <w:t>in</w:t>
      </w:r>
      <w:r w:rsidRPr="00716B93">
        <w:rPr>
          <w:color w:val="0070C0"/>
          <w:szCs w:val="24"/>
          <w:lang w:val="en-US" w:eastAsia="zh-CN"/>
        </w:rPr>
        <w:t>-</w:t>
      </w:r>
      <w:r w:rsidRPr="00716B93">
        <w:rPr>
          <w:rFonts w:hint="eastAsia"/>
          <w:color w:val="0070C0"/>
          <w:szCs w:val="24"/>
          <w:lang w:val="en-US" w:eastAsia="zh-CN"/>
        </w:rPr>
        <w:t>band</w:t>
      </w:r>
      <w:r w:rsidRPr="00716B93">
        <w:rPr>
          <w:color w:val="0070C0"/>
          <w:szCs w:val="24"/>
          <w:lang w:val="en-US" w:eastAsia="zh-CN"/>
        </w:rPr>
        <w:t xml:space="preserve"> </w:t>
      </w:r>
      <w:r w:rsidRPr="00716B93">
        <w:rPr>
          <w:rFonts w:hint="eastAsia"/>
          <w:color w:val="0070C0"/>
          <w:szCs w:val="24"/>
          <w:lang w:val="en-US" w:eastAsia="zh-CN"/>
        </w:rPr>
        <w:t>blocking</w:t>
      </w:r>
      <w:r w:rsidRPr="00716B93">
        <w:rPr>
          <w:color w:val="0070C0"/>
          <w:szCs w:val="24"/>
          <w:lang w:val="en-US" w:eastAsia="zh-CN"/>
        </w:rPr>
        <w:t xml:space="preserve"> </w:t>
      </w:r>
      <w:r w:rsidRPr="00716B93">
        <w:rPr>
          <w:rFonts w:hint="eastAsia"/>
          <w:color w:val="0070C0"/>
          <w:szCs w:val="24"/>
          <w:lang w:val="en-US" w:eastAsia="zh-CN"/>
        </w:rPr>
        <w:t>requirement</w:t>
      </w:r>
      <w:r w:rsidRPr="00716B93">
        <w:rPr>
          <w:color w:val="0070C0"/>
          <w:szCs w:val="24"/>
          <w:lang w:val="en-US" w:eastAsia="zh-CN"/>
        </w:rPr>
        <w:t xml:space="preserve"> </w:t>
      </w:r>
      <w:r w:rsidRPr="00716B93">
        <w:rPr>
          <w:rFonts w:hint="eastAsia"/>
          <w:color w:val="0070C0"/>
          <w:szCs w:val="24"/>
          <w:lang w:val="en-US" w:eastAsia="zh-CN"/>
        </w:rPr>
        <w:t>from</w:t>
      </w:r>
      <w:r w:rsidRPr="00716B93">
        <w:rPr>
          <w:color w:val="0070C0"/>
          <w:szCs w:val="24"/>
          <w:lang w:val="en-US" w:eastAsia="zh-CN"/>
        </w:rPr>
        <w:t xml:space="preserve"> </w:t>
      </w:r>
      <w:r w:rsidR="00DA3664">
        <w:rPr>
          <w:color w:val="0070C0"/>
          <w:szCs w:val="24"/>
          <w:lang w:val="en-US" w:eastAsia="zh-CN"/>
        </w:rPr>
        <w:t xml:space="preserve">either </w:t>
      </w:r>
      <w:r>
        <w:rPr>
          <w:color w:val="0070C0"/>
          <w:szCs w:val="24"/>
          <w:lang w:val="en-US" w:eastAsia="zh-CN"/>
        </w:rPr>
        <w:t xml:space="preserve">NR </w:t>
      </w:r>
      <w:r w:rsidR="00DA3664">
        <w:rPr>
          <w:color w:val="0070C0"/>
          <w:szCs w:val="24"/>
          <w:lang w:val="en-US" w:eastAsia="zh-CN"/>
        </w:rPr>
        <w:t>or NB-IoT standalone Micro</w:t>
      </w:r>
      <w:r>
        <w:rPr>
          <w:color w:val="0070C0"/>
          <w:szCs w:val="24"/>
          <w:lang w:val="en-US" w:eastAsia="zh-CN"/>
        </w:rPr>
        <w:t xml:space="preserve"> BS</w:t>
      </w:r>
      <w:r w:rsidR="00DA3664">
        <w:rPr>
          <w:color w:val="0070C0"/>
          <w:szCs w:val="24"/>
          <w:lang w:val="en-US" w:eastAsia="zh-CN"/>
        </w:rPr>
        <w:t xml:space="preserve">, as they are the </w:t>
      </w:r>
      <w:r w:rsidR="000A1C00">
        <w:rPr>
          <w:color w:val="0070C0"/>
          <w:szCs w:val="24"/>
          <w:lang w:val="en-US" w:eastAsia="zh-CN"/>
        </w:rPr>
        <w:t>same.</w:t>
      </w:r>
    </w:p>
    <w:p w14:paraId="34C8E235" w14:textId="273F90B7" w:rsidR="00D66749" w:rsidRPr="00F47BFD" w:rsidRDefault="00D66749" w:rsidP="00F47BFD">
      <w:pPr>
        <w:pStyle w:val="aff6"/>
        <w:overflowPunct/>
        <w:autoSpaceDE/>
        <w:autoSpaceDN/>
        <w:adjustRightInd/>
        <w:spacing w:after="120"/>
        <w:ind w:left="744" w:firstLineChars="0" w:firstLine="0"/>
        <w:textAlignment w:val="auto"/>
        <w:rPr>
          <w:rFonts w:eastAsiaTheme="minorEastAsia"/>
          <w:color w:val="0070C0"/>
          <w:szCs w:val="24"/>
          <w:lang w:val="en-US" w:eastAsia="zh-CN"/>
        </w:rPr>
      </w:pPr>
    </w:p>
    <w:p w14:paraId="199ADD61" w14:textId="79F15E0E"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sidR="00DC01D5">
        <w:rPr>
          <w:sz w:val="24"/>
          <w:szCs w:val="16"/>
          <w:u w:val="single"/>
          <w:lang w:val="en-US"/>
        </w:rPr>
        <w:t>2</w:t>
      </w:r>
      <w:r w:rsidRPr="00C92458">
        <w:rPr>
          <w:sz w:val="24"/>
          <w:szCs w:val="16"/>
          <w:u w:val="single"/>
          <w:lang w:val="en-US"/>
        </w:rPr>
        <w:t>-</w:t>
      </w:r>
      <w:r w:rsidR="00DC01D5">
        <w:rPr>
          <w:sz w:val="24"/>
          <w:szCs w:val="16"/>
          <w:u w:val="single"/>
          <w:lang w:val="en-US"/>
        </w:rPr>
        <w:t>4</w:t>
      </w:r>
      <w:r>
        <w:rPr>
          <w:sz w:val="24"/>
          <w:szCs w:val="16"/>
          <w:u w:val="single"/>
          <w:lang w:val="en-US"/>
        </w:rPr>
        <w:t>-</w:t>
      </w:r>
      <w:r w:rsidR="00DC01D5">
        <w:rPr>
          <w:sz w:val="24"/>
          <w:szCs w:val="16"/>
          <w:u w:val="single"/>
          <w:lang w:val="en-US"/>
        </w:rPr>
        <w:t>2</w:t>
      </w:r>
      <w:r w:rsidRPr="005465A7">
        <w:rPr>
          <w:sz w:val="24"/>
          <w:szCs w:val="16"/>
          <w:u w:val="single"/>
          <w:lang w:val="en-US"/>
        </w:rPr>
        <w:t xml:space="preserve">: </w:t>
      </w:r>
      <w:r w:rsidR="00DC01D5" w:rsidRPr="00DC01D5">
        <w:rPr>
          <w:sz w:val="24"/>
          <w:szCs w:val="16"/>
          <w:u w:val="single"/>
          <w:lang w:val="en-US"/>
        </w:rPr>
        <w:t>narrowband blocking</w:t>
      </w:r>
    </w:p>
    <w:p w14:paraId="652B88B6" w14:textId="5D1BEC99"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w:t>
      </w:r>
      <w:r w:rsidRPr="00622344">
        <w:rPr>
          <w:color w:val="000000" w:themeColor="text1"/>
          <w:u w:val="single"/>
          <w:lang w:val="en-US"/>
        </w:rPr>
        <w:t>:</w:t>
      </w:r>
    </w:p>
    <w:p w14:paraId="7842302E" w14:textId="17947376" w:rsidR="00D66749" w:rsidRPr="006F70CA" w:rsidRDefault="00716B93" w:rsidP="00D66749">
      <w:pPr>
        <w:pStyle w:val="aff6"/>
        <w:numPr>
          <w:ilvl w:val="1"/>
          <w:numId w:val="2"/>
        </w:numPr>
        <w:ind w:firstLineChars="0"/>
        <w:rPr>
          <w:lang w:val="sv-SE" w:eastAsia="zh-CN"/>
        </w:rPr>
      </w:pPr>
      <w:r w:rsidRPr="001B3D4A">
        <w:rPr>
          <w:rFonts w:ascii="Times" w:hAnsi="Times" w:cs="Times"/>
          <w:b/>
        </w:rPr>
        <w:t>Proposal 1:</w:t>
      </w:r>
      <w:r>
        <w:rPr>
          <w:rFonts w:ascii="Times" w:hAnsi="Times" w:cs="Times"/>
          <w:b/>
        </w:rPr>
        <w:t xml:space="preserve"> </w:t>
      </w:r>
      <w:r>
        <w:rPr>
          <w:lang w:val="en-US"/>
        </w:rPr>
        <w:t xml:space="preserve">No </w:t>
      </w:r>
      <w:proofErr w:type="gramStart"/>
      <w:r>
        <w:rPr>
          <w:lang w:val="en-US"/>
        </w:rPr>
        <w:t>need</w:t>
      </w:r>
      <w:r w:rsidR="001B3D4A" w:rsidRPr="00D42AEC">
        <w:rPr>
          <w:lang w:val="en-US"/>
        </w:rPr>
        <w:t>.(</w:t>
      </w:r>
      <w:proofErr w:type="gramEnd"/>
      <w:r w:rsidR="001B3D4A" w:rsidRPr="00D42AEC">
        <w:rPr>
          <w:rFonts w:hint="eastAsia"/>
          <w:lang w:val="en-US"/>
        </w:rPr>
        <w:t xml:space="preserve"> CATT, </w:t>
      </w:r>
      <w:r w:rsidR="00825EF8" w:rsidRPr="00825EF8">
        <w:rPr>
          <w:lang w:val="en-US"/>
        </w:rPr>
        <w:t>R4-2503470</w:t>
      </w:r>
      <w:r w:rsidR="001B3D4A" w:rsidRPr="00D42AEC">
        <w:rPr>
          <w:rFonts w:hint="eastAsia"/>
          <w:lang w:val="en-US"/>
        </w:rPr>
        <w:t>)</w:t>
      </w:r>
    </w:p>
    <w:p w14:paraId="42BAD44D" w14:textId="546410AA" w:rsidR="00006AAD" w:rsidRPr="006F70CA" w:rsidRDefault="00716B93" w:rsidP="006F70CA">
      <w:pPr>
        <w:pStyle w:val="aff6"/>
        <w:numPr>
          <w:ilvl w:val="1"/>
          <w:numId w:val="2"/>
        </w:numPr>
        <w:ind w:firstLineChars="0"/>
        <w:rPr>
          <w:lang w:val="en-US"/>
        </w:rPr>
      </w:pPr>
      <w:r w:rsidRPr="001B3D4A">
        <w:rPr>
          <w:rFonts w:ascii="Times" w:hAnsi="Times" w:cs="Times"/>
          <w:b/>
        </w:rPr>
        <w:t xml:space="preserve">Proposal </w:t>
      </w:r>
      <w:r>
        <w:rPr>
          <w:rFonts w:ascii="Times" w:hAnsi="Times" w:cs="Times"/>
          <w:b/>
        </w:rPr>
        <w:t>2</w:t>
      </w:r>
      <w:r w:rsidRPr="001B3D4A">
        <w:rPr>
          <w:rFonts w:ascii="Times" w:hAnsi="Times" w:cs="Times"/>
          <w:b/>
        </w:rPr>
        <w:t>:</w:t>
      </w:r>
      <w:r>
        <w:rPr>
          <w:rFonts w:ascii="Times" w:hAnsi="Times" w:cs="Times"/>
          <w:b/>
        </w:rPr>
        <w:t xml:space="preserve"> </w:t>
      </w:r>
      <w:r>
        <w:rPr>
          <w:lang w:val="en-US"/>
        </w:rPr>
        <w:t>D</w:t>
      </w:r>
      <w:r w:rsidR="00006AAD" w:rsidRPr="006F70CA">
        <w:rPr>
          <w:lang w:val="en-US"/>
        </w:rPr>
        <w:t>efine narrow-band blocking requirements for reader.</w:t>
      </w:r>
      <w:r>
        <w:rPr>
          <w:lang w:val="en-US"/>
        </w:rPr>
        <w:t xml:space="preserve"> </w:t>
      </w:r>
      <w:r w:rsidR="00006AAD" w:rsidRPr="006F70CA">
        <w:rPr>
          <w:lang w:val="en-US"/>
        </w:rPr>
        <w:t>(CMCC, R4-2503390)</w:t>
      </w:r>
    </w:p>
    <w:p w14:paraId="1E3F584A"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7F2AC0DB" w14:textId="7E107A07" w:rsidR="00D66749" w:rsidRDefault="00716B93" w:rsidP="00D66749">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TBA</w:t>
      </w:r>
    </w:p>
    <w:p w14:paraId="30FE36DD" w14:textId="77777777" w:rsidR="007006F6" w:rsidRDefault="007006F6" w:rsidP="007006F6">
      <w:pPr>
        <w:pStyle w:val="aff6"/>
        <w:overflowPunct/>
        <w:autoSpaceDE/>
        <w:autoSpaceDN/>
        <w:adjustRightInd/>
        <w:spacing w:after="120"/>
        <w:ind w:left="744" w:firstLineChars="0" w:firstLine="0"/>
        <w:textAlignment w:val="auto"/>
        <w:rPr>
          <w:color w:val="0070C0"/>
          <w:szCs w:val="24"/>
          <w:lang w:val="en-US" w:eastAsia="zh-CN"/>
        </w:rPr>
      </w:pPr>
    </w:p>
    <w:p w14:paraId="7DED84B9" w14:textId="002B4289"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sidR="00DC01D5">
        <w:rPr>
          <w:sz w:val="24"/>
          <w:szCs w:val="16"/>
          <w:u w:val="single"/>
          <w:lang w:val="en-US"/>
        </w:rPr>
        <w:t>2</w:t>
      </w:r>
      <w:r w:rsidRPr="00C92458">
        <w:rPr>
          <w:sz w:val="24"/>
          <w:szCs w:val="16"/>
          <w:u w:val="single"/>
          <w:lang w:val="en-US"/>
        </w:rPr>
        <w:t>-</w:t>
      </w:r>
      <w:r w:rsidR="00DC01D5">
        <w:rPr>
          <w:sz w:val="24"/>
          <w:szCs w:val="16"/>
          <w:u w:val="single"/>
          <w:lang w:val="en-US"/>
        </w:rPr>
        <w:t>7</w:t>
      </w:r>
      <w:r>
        <w:rPr>
          <w:sz w:val="24"/>
          <w:szCs w:val="16"/>
          <w:u w:val="single"/>
          <w:lang w:val="en-US"/>
        </w:rPr>
        <w:t>-1</w:t>
      </w:r>
      <w:r w:rsidRPr="005465A7">
        <w:rPr>
          <w:sz w:val="24"/>
          <w:szCs w:val="16"/>
          <w:u w:val="single"/>
          <w:lang w:val="en-US"/>
        </w:rPr>
        <w:t xml:space="preserve">: </w:t>
      </w:r>
      <w:r w:rsidR="00DC01D5" w:rsidRPr="00DC01D5">
        <w:rPr>
          <w:sz w:val="24"/>
          <w:szCs w:val="16"/>
          <w:u w:val="single"/>
          <w:lang w:val="en-US"/>
        </w:rPr>
        <w:t>General intermodulation</w:t>
      </w:r>
    </w:p>
    <w:p w14:paraId="1C09BB80"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2FD0666E" w14:textId="2504FF4F" w:rsidR="001B3D4A" w:rsidRPr="001B3D4A" w:rsidRDefault="001B3D4A" w:rsidP="001B3D4A">
      <w:pPr>
        <w:pStyle w:val="aff6"/>
        <w:numPr>
          <w:ilvl w:val="1"/>
          <w:numId w:val="2"/>
        </w:numPr>
        <w:ind w:firstLineChars="0"/>
        <w:rPr>
          <w:rFonts w:ascii="Times" w:hAnsi="Times" w:cs="Times"/>
        </w:rPr>
      </w:pPr>
      <w:r w:rsidRPr="001B3D4A">
        <w:rPr>
          <w:rFonts w:ascii="Times" w:hAnsi="Times" w:cs="Times"/>
          <w:b/>
        </w:rPr>
        <w:t>Option 1:</w:t>
      </w:r>
      <w:r w:rsidRPr="001B3D4A">
        <w:rPr>
          <w:rFonts w:ascii="Times" w:hAnsi="Times" w:cs="Times"/>
          <w:kern w:val="2"/>
          <w:sz w:val="21"/>
          <w:szCs w:val="22"/>
          <w:lang w:val="en-US"/>
        </w:rPr>
        <w:t xml:space="preserve"> </w:t>
      </w:r>
      <w:r w:rsidRPr="001B3D4A">
        <w:rPr>
          <w:rFonts w:ascii="Times" w:eastAsia="等线" w:hAnsi="Times" w:cs="Times"/>
          <w:kern w:val="2"/>
          <w:sz w:val="21"/>
          <w:szCs w:val="22"/>
          <w:lang w:val="en-US"/>
        </w:rPr>
        <w:t xml:space="preserve">No need. </w:t>
      </w:r>
      <w:r w:rsidRPr="001B3D4A">
        <w:rPr>
          <w:rFonts w:ascii="Times" w:hAnsi="Times" w:cs="Times"/>
        </w:rPr>
        <w:t xml:space="preserve">(HW, </w:t>
      </w:r>
      <w:r w:rsidR="00E31F3E" w:rsidRPr="00E31F3E">
        <w:rPr>
          <w:rFonts w:ascii="Times" w:hAnsi="Times" w:cs="Times"/>
        </w:rPr>
        <w:t>R4-2503217</w:t>
      </w:r>
      <w:r w:rsidRPr="001B3D4A">
        <w:rPr>
          <w:rFonts w:ascii="Times" w:hAnsi="Times" w:cs="Times"/>
        </w:rPr>
        <w:t>;</w:t>
      </w:r>
      <w:r w:rsidRPr="001B3D4A">
        <w:rPr>
          <w:rFonts w:ascii="Times" w:hAnsi="Times" w:cs="Times" w:hint="eastAsia"/>
          <w:lang w:val="en-US"/>
        </w:rPr>
        <w:t xml:space="preserve"> CATT, </w:t>
      </w:r>
      <w:r w:rsidR="00825EF8" w:rsidRPr="00825EF8">
        <w:rPr>
          <w:rFonts w:ascii="Times" w:hAnsi="Times" w:cs="Times"/>
          <w:lang w:val="en-US"/>
        </w:rPr>
        <w:t>R4-2503470</w:t>
      </w:r>
      <w:r w:rsidRPr="001B3D4A">
        <w:rPr>
          <w:rFonts w:ascii="Times" w:eastAsia="等线" w:hAnsi="Times" w:cs="Times"/>
          <w:kern w:val="2"/>
          <w:sz w:val="21"/>
          <w:szCs w:val="22"/>
          <w:lang w:val="en-US"/>
        </w:rPr>
        <w:t>)</w:t>
      </w:r>
    </w:p>
    <w:p w14:paraId="6883DCA1" w14:textId="0C872939" w:rsidR="00D66749" w:rsidRPr="00151C0A" w:rsidRDefault="001B3D4A" w:rsidP="001B3D4A">
      <w:pPr>
        <w:pStyle w:val="aff6"/>
        <w:numPr>
          <w:ilvl w:val="1"/>
          <w:numId w:val="2"/>
        </w:numPr>
        <w:ind w:firstLineChars="0"/>
        <w:rPr>
          <w:lang w:val="sv-SE" w:eastAsia="zh-CN"/>
        </w:rPr>
      </w:pPr>
      <w:r>
        <w:rPr>
          <w:rFonts w:ascii="Times" w:hAnsi="Times" w:cs="Times"/>
          <w:b/>
        </w:rPr>
        <w:t>Option 2:</w:t>
      </w:r>
      <w:r w:rsidRPr="00D42AEC">
        <w:rPr>
          <w:rFonts w:ascii="Times" w:hAnsi="Times" w:cs="Times"/>
          <w:kern w:val="2"/>
          <w:sz w:val="21"/>
          <w:szCs w:val="22"/>
          <w:lang w:val="en-US"/>
        </w:rPr>
        <w:t xml:space="preserve"> </w:t>
      </w:r>
      <w:r>
        <w:rPr>
          <w:rFonts w:ascii="Times" w:eastAsia="等线" w:hAnsi="Times" w:cs="Times"/>
          <w:kern w:val="2"/>
          <w:sz w:val="21"/>
          <w:szCs w:val="22"/>
          <w:lang w:val="en-US"/>
        </w:rPr>
        <w:t>R</w:t>
      </w:r>
      <w:r w:rsidRPr="00D42AEC">
        <w:rPr>
          <w:rFonts w:ascii="Times" w:eastAsia="等线" w:hAnsi="Times" w:cs="Times" w:hint="eastAsia"/>
          <w:kern w:val="2"/>
          <w:sz w:val="21"/>
          <w:szCs w:val="22"/>
          <w:lang w:val="en-US"/>
        </w:rPr>
        <w:t>euse FR1 MR BS Rx IMD requirement in the licensed band for A-IoT BS Rx IMD requirement.</w:t>
      </w:r>
      <w:r w:rsidR="009F38F4">
        <w:rPr>
          <w:rFonts w:ascii="Times" w:eastAsia="等线" w:hAnsi="Times" w:cs="Times"/>
          <w:kern w:val="2"/>
          <w:sz w:val="21"/>
          <w:szCs w:val="22"/>
          <w:lang w:val="en-US"/>
        </w:rPr>
        <w:t xml:space="preserve"> </w:t>
      </w:r>
      <w:r>
        <w:rPr>
          <w:rFonts w:ascii="Times" w:eastAsia="等线" w:hAnsi="Times" w:cs="Times"/>
          <w:kern w:val="2"/>
          <w:sz w:val="21"/>
          <w:szCs w:val="22"/>
          <w:lang w:val="en-US"/>
        </w:rPr>
        <w:t>(</w:t>
      </w:r>
      <w:r w:rsidRPr="00D42AEC">
        <w:rPr>
          <w:rFonts w:ascii="Times" w:eastAsia="等线" w:hAnsi="Times" w:cs="Times"/>
          <w:kern w:val="2"/>
          <w:sz w:val="21"/>
          <w:szCs w:val="22"/>
          <w:lang w:val="en-US"/>
        </w:rPr>
        <w:t>ZTE</w:t>
      </w:r>
      <w:r w:rsidRPr="00D42AEC">
        <w:rPr>
          <w:rFonts w:ascii="Times" w:eastAsia="等线" w:hAnsi="Times" w:cs="Times" w:hint="eastAsia"/>
          <w:kern w:val="2"/>
          <w:sz w:val="21"/>
          <w:szCs w:val="22"/>
          <w:lang w:val="en-US"/>
        </w:rPr>
        <w:t xml:space="preserve">, </w:t>
      </w:r>
      <w:r w:rsidR="00EA6898" w:rsidRPr="00EA6898">
        <w:rPr>
          <w:rFonts w:ascii="Times" w:eastAsia="等线" w:hAnsi="Times" w:cs="Times"/>
          <w:kern w:val="2"/>
          <w:sz w:val="21"/>
          <w:szCs w:val="22"/>
          <w:lang w:val="en-US"/>
        </w:rPr>
        <w:t>R4-2504353</w:t>
      </w:r>
      <w:r w:rsidR="009E5BB5">
        <w:rPr>
          <w:rFonts w:ascii="Times" w:eastAsia="等线" w:hAnsi="Times" w:cs="Times"/>
          <w:kern w:val="2"/>
          <w:sz w:val="21"/>
          <w:szCs w:val="22"/>
          <w:lang w:val="en-US"/>
        </w:rPr>
        <w:t xml:space="preserve">; </w:t>
      </w:r>
      <w:r w:rsidR="009E5BB5" w:rsidRPr="00716B93">
        <w:rPr>
          <w:rFonts w:ascii="Times" w:eastAsia="等线" w:hAnsi="Times" w:cs="Times"/>
          <w:kern w:val="2"/>
          <w:sz w:val="21"/>
          <w:szCs w:val="22"/>
          <w:lang w:val="en-US"/>
        </w:rPr>
        <w:t>Ericsson, R4-2504398</w:t>
      </w:r>
      <w:r>
        <w:rPr>
          <w:rFonts w:ascii="Times" w:eastAsia="等线" w:hAnsi="Times" w:cs="Times"/>
          <w:kern w:val="2"/>
          <w:sz w:val="21"/>
          <w:szCs w:val="22"/>
          <w:lang w:val="en-US"/>
        </w:rPr>
        <w:t>)</w:t>
      </w:r>
    </w:p>
    <w:p w14:paraId="25B3F6AA"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64F5AAA9" w14:textId="60A6E79E" w:rsidR="00C97D7F" w:rsidRDefault="00716B93" w:rsidP="00C97D7F">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TBA</w:t>
      </w:r>
    </w:p>
    <w:p w14:paraId="6C86E816" w14:textId="77777777" w:rsidR="00F47BFD" w:rsidRPr="00F47BFD" w:rsidRDefault="00F47BFD" w:rsidP="00F47BFD">
      <w:pPr>
        <w:spacing w:after="120"/>
        <w:ind w:left="1104"/>
        <w:rPr>
          <w:color w:val="0070C0"/>
          <w:szCs w:val="24"/>
          <w:lang w:val="en-US" w:eastAsia="zh-CN"/>
        </w:rPr>
      </w:pPr>
    </w:p>
    <w:p w14:paraId="25C294FE" w14:textId="257D9CD7" w:rsidR="00D66749" w:rsidRPr="00E253EB" w:rsidRDefault="00D66749" w:rsidP="00D66749">
      <w:pPr>
        <w:pStyle w:val="3"/>
        <w:numPr>
          <w:ilvl w:val="0"/>
          <w:numId w:val="0"/>
        </w:numPr>
        <w:ind w:left="720" w:hanging="720"/>
        <w:rPr>
          <w:sz w:val="24"/>
          <w:szCs w:val="16"/>
          <w:u w:val="single"/>
          <w:lang w:val="en-US"/>
        </w:rPr>
      </w:pPr>
      <w:r w:rsidRPr="00C92458">
        <w:rPr>
          <w:sz w:val="24"/>
          <w:szCs w:val="16"/>
          <w:u w:val="single"/>
          <w:lang w:val="en-US"/>
        </w:rPr>
        <w:t xml:space="preserve">Issue </w:t>
      </w:r>
      <w:r w:rsidR="00DC01D5">
        <w:rPr>
          <w:sz w:val="24"/>
          <w:szCs w:val="16"/>
          <w:u w:val="single"/>
          <w:lang w:val="en-US"/>
        </w:rPr>
        <w:t>2</w:t>
      </w:r>
      <w:r w:rsidRPr="00C92458">
        <w:rPr>
          <w:sz w:val="24"/>
          <w:szCs w:val="16"/>
          <w:u w:val="single"/>
          <w:lang w:val="en-US"/>
        </w:rPr>
        <w:t>-</w:t>
      </w:r>
      <w:r w:rsidR="00DC01D5">
        <w:rPr>
          <w:sz w:val="24"/>
          <w:szCs w:val="16"/>
          <w:u w:val="single"/>
          <w:lang w:val="en-US"/>
        </w:rPr>
        <w:t>7</w:t>
      </w:r>
      <w:r>
        <w:rPr>
          <w:sz w:val="24"/>
          <w:szCs w:val="16"/>
          <w:u w:val="single"/>
          <w:lang w:val="en-US"/>
        </w:rPr>
        <w:t>-</w:t>
      </w:r>
      <w:r w:rsidR="00DC01D5">
        <w:rPr>
          <w:sz w:val="24"/>
          <w:szCs w:val="16"/>
          <w:u w:val="single"/>
          <w:lang w:val="en-US"/>
        </w:rPr>
        <w:t>2</w:t>
      </w:r>
      <w:r w:rsidRPr="005465A7">
        <w:rPr>
          <w:sz w:val="24"/>
          <w:szCs w:val="16"/>
          <w:u w:val="single"/>
          <w:lang w:val="en-US"/>
        </w:rPr>
        <w:t xml:space="preserve">: </w:t>
      </w:r>
      <w:r w:rsidR="00DC01D5" w:rsidRPr="00DC01D5">
        <w:rPr>
          <w:sz w:val="24"/>
          <w:szCs w:val="16"/>
          <w:u w:val="single"/>
          <w:lang w:val="en-US"/>
        </w:rPr>
        <w:t>Narrowband intermodulation</w:t>
      </w:r>
    </w:p>
    <w:p w14:paraId="34DAA772" w14:textId="77777777" w:rsidR="00D66749" w:rsidRPr="009E10CA"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11EF9D4A" w14:textId="45573E97" w:rsidR="00E31F3E" w:rsidRPr="000B7C1F" w:rsidRDefault="001B3D4A" w:rsidP="00235838">
      <w:pPr>
        <w:pStyle w:val="aff6"/>
        <w:numPr>
          <w:ilvl w:val="1"/>
          <w:numId w:val="2"/>
        </w:numPr>
        <w:ind w:firstLineChars="0"/>
        <w:rPr>
          <w:rFonts w:ascii="Times" w:hAnsi="Times" w:cs="Times"/>
          <w:lang w:eastAsia="zh-CN"/>
        </w:rPr>
      </w:pPr>
      <w:r w:rsidRPr="000B7C1F">
        <w:rPr>
          <w:rFonts w:ascii="Times" w:hAnsi="Times" w:cs="Times"/>
          <w:b/>
        </w:rPr>
        <w:t>Proposal 1:</w:t>
      </w:r>
      <w:r w:rsidR="009F38F4" w:rsidRPr="000B7C1F">
        <w:rPr>
          <w:rFonts w:ascii="Times" w:hAnsi="Times" w:cs="Times"/>
          <w:lang w:eastAsia="zh-CN"/>
        </w:rPr>
        <w:t xml:space="preserve"> </w:t>
      </w:r>
      <w:r w:rsidR="00E31F3E" w:rsidRPr="000B7C1F">
        <w:rPr>
          <w:rFonts w:ascii="Times" w:hAnsi="Times" w:cs="Times" w:hint="eastAsia"/>
        </w:rPr>
        <w:t>No</w:t>
      </w:r>
      <w:r w:rsidR="00E31F3E" w:rsidRPr="000B7C1F">
        <w:rPr>
          <w:rFonts w:ascii="Times" w:hAnsi="Times" w:cs="Times"/>
        </w:rPr>
        <w:t xml:space="preserve"> </w:t>
      </w:r>
      <w:r w:rsidR="00E31F3E" w:rsidRPr="000B7C1F">
        <w:rPr>
          <w:rFonts w:ascii="Times" w:hAnsi="Times" w:cs="Times" w:hint="eastAsia"/>
        </w:rPr>
        <w:t>need</w:t>
      </w:r>
      <w:r w:rsidR="00E31F3E" w:rsidRPr="000B7C1F">
        <w:rPr>
          <w:rFonts w:ascii="Times" w:hAnsi="Times" w:cs="Times"/>
        </w:rPr>
        <w:t xml:space="preserve"> </w:t>
      </w:r>
      <w:r w:rsidR="00E31F3E" w:rsidRPr="000B7C1F">
        <w:rPr>
          <w:rFonts w:ascii="Times" w:hAnsi="Times" w:cs="Times"/>
          <w:lang w:val="en-US"/>
        </w:rPr>
        <w:t>(HW, R4-2503217</w:t>
      </w:r>
      <w:r w:rsidR="00825EF8" w:rsidRPr="000B7C1F">
        <w:rPr>
          <w:rFonts w:ascii="Times" w:hAnsi="Times" w:cs="Times"/>
          <w:lang w:val="en-US"/>
        </w:rPr>
        <w:t>; CATT, R4-2503470</w:t>
      </w:r>
      <w:r w:rsidR="00E31F3E" w:rsidRPr="000B7C1F">
        <w:rPr>
          <w:rFonts w:ascii="Times" w:hAnsi="Times" w:cs="Times"/>
          <w:lang w:val="en-US"/>
        </w:rPr>
        <w:t>)</w:t>
      </w:r>
    </w:p>
    <w:p w14:paraId="6F25BB10" w14:textId="5403731E" w:rsidR="00BA0B47" w:rsidRPr="006F70CA" w:rsidRDefault="00BA0B47" w:rsidP="006F70CA">
      <w:pPr>
        <w:pStyle w:val="aff6"/>
        <w:numPr>
          <w:ilvl w:val="1"/>
          <w:numId w:val="2"/>
        </w:numPr>
        <w:ind w:firstLineChars="0"/>
        <w:rPr>
          <w:lang w:val="sv-SE" w:eastAsia="zh-CN"/>
        </w:rPr>
      </w:pPr>
      <w:r w:rsidRPr="006F70CA">
        <w:rPr>
          <w:b/>
          <w:bCs/>
          <w:lang w:val="en-US" w:eastAsia="zh-CN"/>
        </w:rPr>
        <w:t xml:space="preserve">Proposal </w:t>
      </w:r>
      <w:r w:rsidR="000B7C1F">
        <w:rPr>
          <w:b/>
          <w:bCs/>
          <w:lang w:val="en-US" w:eastAsia="zh-CN"/>
        </w:rPr>
        <w:t>2</w:t>
      </w:r>
      <w:r w:rsidRPr="006F70CA">
        <w:rPr>
          <w:b/>
          <w:bCs/>
          <w:lang w:val="en-US" w:eastAsia="zh-CN"/>
        </w:rPr>
        <w:t>:</w:t>
      </w:r>
      <w:r w:rsidRPr="000B7C1F">
        <w:rPr>
          <w:rFonts w:ascii="Times" w:hAnsi="Times" w:cs="Times"/>
          <w:lang w:val="en-US"/>
        </w:rPr>
        <w:t xml:space="preserve"> </w:t>
      </w:r>
      <w:r w:rsidR="000B7C1F" w:rsidRPr="000B7C1F">
        <w:rPr>
          <w:rFonts w:ascii="Times" w:hAnsi="Times" w:cs="Times" w:hint="eastAsia"/>
          <w:lang w:val="en-US"/>
        </w:rPr>
        <w:t>Need</w:t>
      </w:r>
      <w:r w:rsidR="000B7C1F" w:rsidRPr="000B7C1F">
        <w:rPr>
          <w:rFonts w:ascii="Times" w:hAnsi="Times" w:cs="Times"/>
          <w:lang w:val="en-US"/>
        </w:rPr>
        <w:t xml:space="preserve"> </w:t>
      </w:r>
      <w:r w:rsidR="000B7C1F" w:rsidRPr="000B7C1F">
        <w:rPr>
          <w:rFonts w:ascii="Times" w:hAnsi="Times" w:cs="Times" w:hint="eastAsia"/>
          <w:lang w:val="en-US"/>
        </w:rPr>
        <w:t>to</w:t>
      </w:r>
      <w:r w:rsidR="000B7C1F" w:rsidRPr="000B7C1F">
        <w:rPr>
          <w:rFonts w:ascii="Times" w:hAnsi="Times" w:cs="Times"/>
          <w:lang w:val="en-US"/>
        </w:rPr>
        <w:t xml:space="preserve"> </w:t>
      </w:r>
      <w:r w:rsidR="000B7C1F" w:rsidRPr="000B7C1F">
        <w:rPr>
          <w:rFonts w:ascii="Times" w:hAnsi="Times" w:cs="Times" w:hint="eastAsia"/>
          <w:lang w:val="en-US"/>
        </w:rPr>
        <w:t>define.</w:t>
      </w:r>
      <w:r w:rsidRPr="000B7C1F">
        <w:rPr>
          <w:rFonts w:ascii="Times" w:hAnsi="Times" w:cs="Times"/>
          <w:lang w:val="en-US"/>
        </w:rPr>
        <w:t xml:space="preserve"> (CMCC, R4-2503390)</w:t>
      </w:r>
    </w:p>
    <w:p w14:paraId="6ED8681E"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716DB1B4" w14:textId="61A62C60" w:rsidR="007006F6" w:rsidRDefault="00F54F68" w:rsidP="007006F6">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TBA</w:t>
      </w:r>
    </w:p>
    <w:p w14:paraId="0CBFDD87" w14:textId="77777777" w:rsidR="007006F6" w:rsidRPr="00F47BFD" w:rsidRDefault="007006F6" w:rsidP="00F47BFD">
      <w:pPr>
        <w:spacing w:after="120"/>
        <w:ind w:left="1104"/>
        <w:rPr>
          <w:color w:val="0070C0"/>
          <w:szCs w:val="24"/>
          <w:lang w:val="en-US" w:eastAsia="zh-CN"/>
        </w:rPr>
      </w:pPr>
    </w:p>
    <w:p w14:paraId="6CD52F54" w14:textId="27C97D79" w:rsidR="00D66749" w:rsidRPr="00080BA7" w:rsidRDefault="00D66749" w:rsidP="00D66749">
      <w:pPr>
        <w:pStyle w:val="3"/>
        <w:numPr>
          <w:ilvl w:val="0"/>
          <w:numId w:val="0"/>
        </w:numPr>
        <w:ind w:left="720" w:hanging="720"/>
        <w:rPr>
          <w:sz w:val="24"/>
          <w:szCs w:val="16"/>
          <w:u w:val="single"/>
          <w:lang w:val="en-US"/>
        </w:rPr>
      </w:pPr>
      <w:r w:rsidRPr="00080BA7">
        <w:rPr>
          <w:sz w:val="24"/>
          <w:szCs w:val="16"/>
          <w:u w:val="single"/>
          <w:lang w:val="en-US"/>
        </w:rPr>
        <w:t>Issue 2-</w:t>
      </w:r>
      <w:r w:rsidR="00DC01D5" w:rsidRPr="00080BA7">
        <w:rPr>
          <w:sz w:val="24"/>
          <w:szCs w:val="16"/>
          <w:u w:val="single"/>
          <w:lang w:val="en-US"/>
        </w:rPr>
        <w:t>8</w:t>
      </w:r>
      <w:r w:rsidRPr="00080BA7">
        <w:rPr>
          <w:sz w:val="24"/>
          <w:szCs w:val="16"/>
          <w:u w:val="single"/>
          <w:lang w:val="en-US"/>
        </w:rPr>
        <w:t xml:space="preserve">: </w:t>
      </w:r>
      <w:r w:rsidR="00DC01D5" w:rsidRPr="00080BA7">
        <w:rPr>
          <w:rFonts w:hint="eastAsia"/>
          <w:sz w:val="24"/>
          <w:szCs w:val="16"/>
          <w:u w:val="single"/>
          <w:lang w:val="en-US"/>
        </w:rPr>
        <w:t>ICS</w:t>
      </w:r>
    </w:p>
    <w:p w14:paraId="49858B26" w14:textId="77777777" w:rsidR="00D66749" w:rsidRPr="00080BA7" w:rsidRDefault="00D66749" w:rsidP="00D6674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080BA7">
        <w:rPr>
          <w:rFonts w:eastAsia="宋体"/>
          <w:szCs w:val="24"/>
          <w:u w:val="single"/>
          <w:lang w:eastAsia="zh-CN"/>
        </w:rPr>
        <w:t>Proposals</w:t>
      </w:r>
      <w:r w:rsidRPr="00080BA7">
        <w:rPr>
          <w:color w:val="000000" w:themeColor="text1"/>
          <w:u w:val="single"/>
          <w:lang w:val="en-US"/>
        </w:rPr>
        <w:t>:</w:t>
      </w:r>
    </w:p>
    <w:p w14:paraId="4F1D7E4B" w14:textId="445D26B6" w:rsidR="001B3D4A" w:rsidRPr="00080BA7" w:rsidRDefault="000B7C1F" w:rsidP="001B3D4A">
      <w:pPr>
        <w:pStyle w:val="aff6"/>
        <w:numPr>
          <w:ilvl w:val="1"/>
          <w:numId w:val="2"/>
        </w:numPr>
        <w:ind w:firstLineChars="0"/>
        <w:rPr>
          <w:rFonts w:ascii="Times" w:hAnsi="Times" w:cs="Times"/>
        </w:rPr>
      </w:pPr>
      <w:r w:rsidRPr="000B7C1F">
        <w:rPr>
          <w:rFonts w:ascii="Times" w:hAnsi="Times" w:cs="Times"/>
          <w:b/>
        </w:rPr>
        <w:t>Proposal 1</w:t>
      </w:r>
      <w:r w:rsidR="001B3D4A" w:rsidRPr="00080BA7">
        <w:rPr>
          <w:rFonts w:ascii="Times" w:hAnsi="Times" w:cs="Times"/>
          <w:b/>
        </w:rPr>
        <w:t>:</w:t>
      </w:r>
      <w:r w:rsidR="001B3D4A" w:rsidRPr="00080BA7">
        <w:rPr>
          <w:rFonts w:ascii="Times" w:hAnsi="Times" w:cs="Times"/>
          <w:kern w:val="2"/>
          <w:sz w:val="21"/>
          <w:szCs w:val="22"/>
          <w:lang w:val="en-US"/>
        </w:rPr>
        <w:t xml:space="preserve"> </w:t>
      </w:r>
      <w:r w:rsidR="007006F6" w:rsidRPr="00080BA7">
        <w:rPr>
          <w:rFonts w:ascii="Times" w:eastAsia="等线" w:hAnsi="Times" w:cs="Times"/>
          <w:kern w:val="2"/>
          <w:sz w:val="21"/>
          <w:szCs w:val="22"/>
          <w:lang w:val="en-US"/>
        </w:rPr>
        <w:t>No need</w:t>
      </w:r>
      <w:r w:rsidR="001B3D4A" w:rsidRPr="00080BA7">
        <w:rPr>
          <w:rFonts w:ascii="Times" w:eastAsia="等线" w:hAnsi="Times" w:cs="Times"/>
          <w:kern w:val="2"/>
          <w:sz w:val="21"/>
          <w:szCs w:val="22"/>
          <w:lang w:val="en-US"/>
        </w:rPr>
        <w:t>.</w:t>
      </w:r>
      <w:r w:rsidR="001B3D4A" w:rsidRPr="00080BA7">
        <w:rPr>
          <w:rFonts w:ascii="Times" w:hAnsi="Times" w:cs="Times"/>
        </w:rPr>
        <w:t xml:space="preserve"> (</w:t>
      </w:r>
      <w:r w:rsidR="00E31F3E" w:rsidRPr="00E31F3E">
        <w:rPr>
          <w:rFonts w:ascii="Times" w:hAnsi="Times" w:cs="Times"/>
        </w:rPr>
        <w:t>HW, R4-2503217</w:t>
      </w:r>
      <w:r w:rsidR="00F54F68">
        <w:rPr>
          <w:rFonts w:ascii="Times" w:eastAsiaTheme="minorEastAsia" w:hAnsi="Times" w:cs="Times" w:hint="eastAsia"/>
          <w:lang w:eastAsia="zh-CN"/>
        </w:rPr>
        <w:t>;</w:t>
      </w:r>
      <w:r w:rsidR="00F54F68">
        <w:rPr>
          <w:rFonts w:ascii="Times" w:eastAsiaTheme="minorEastAsia" w:hAnsi="Times" w:cs="Times"/>
          <w:lang w:eastAsia="zh-CN"/>
        </w:rPr>
        <w:t xml:space="preserve"> </w:t>
      </w:r>
      <w:r w:rsidR="001B3D4A" w:rsidRPr="00080BA7">
        <w:rPr>
          <w:rFonts w:ascii="Times" w:hAnsi="Times" w:cs="Times"/>
        </w:rPr>
        <w:t>ZTE</w:t>
      </w:r>
      <w:r w:rsidR="001B3D4A" w:rsidRPr="00080BA7">
        <w:rPr>
          <w:rFonts w:ascii="Times" w:eastAsia="宋体" w:hAnsi="Times" w:cs="Times" w:hint="eastAsia"/>
        </w:rPr>
        <w:t xml:space="preserve">, </w:t>
      </w:r>
      <w:r w:rsidR="00EA6898" w:rsidRPr="00EA6898">
        <w:rPr>
          <w:rFonts w:ascii="Times" w:hAnsi="Times" w:cs="Times"/>
        </w:rPr>
        <w:t>R4-2504353</w:t>
      </w:r>
      <w:r w:rsidR="001B3D4A" w:rsidRPr="00080BA7">
        <w:rPr>
          <w:rFonts w:ascii="Times" w:hAnsi="Times" w:cs="Times"/>
        </w:rPr>
        <w:t>)</w:t>
      </w:r>
    </w:p>
    <w:p w14:paraId="2A8EF29A" w14:textId="44A2E723" w:rsidR="000B7C1F" w:rsidRPr="000B7C1F" w:rsidRDefault="000B7C1F" w:rsidP="000B7C1F">
      <w:pPr>
        <w:pStyle w:val="aff6"/>
        <w:numPr>
          <w:ilvl w:val="1"/>
          <w:numId w:val="2"/>
        </w:numPr>
        <w:ind w:firstLineChars="0"/>
        <w:rPr>
          <w:rFonts w:ascii="Times" w:eastAsia="等线" w:hAnsi="Times" w:cs="Times"/>
          <w:kern w:val="2"/>
          <w:sz w:val="21"/>
          <w:szCs w:val="22"/>
          <w:lang w:val="en-US"/>
        </w:rPr>
      </w:pPr>
      <w:r w:rsidRPr="000B7C1F">
        <w:rPr>
          <w:rFonts w:ascii="Times" w:hAnsi="Times" w:cs="Times"/>
          <w:b/>
        </w:rPr>
        <w:t xml:space="preserve">Proposal </w:t>
      </w:r>
      <w:r>
        <w:rPr>
          <w:rFonts w:ascii="Times" w:hAnsi="Times" w:cs="Times"/>
          <w:b/>
        </w:rPr>
        <w:t>2</w:t>
      </w:r>
      <w:r w:rsidRPr="00080BA7">
        <w:rPr>
          <w:rFonts w:ascii="Times" w:hAnsi="Times" w:cs="Times"/>
          <w:b/>
        </w:rPr>
        <w:t>:</w:t>
      </w:r>
      <w:r w:rsidRPr="006F70CA">
        <w:rPr>
          <w:b/>
          <w:bCs/>
          <w:lang w:val="en-US" w:eastAsia="zh-CN"/>
        </w:rPr>
        <w:t xml:space="preserve"> </w:t>
      </w:r>
      <w:r w:rsidRPr="000B7C1F">
        <w:rPr>
          <w:rFonts w:ascii="Times" w:eastAsia="等线" w:hAnsi="Times" w:cs="Times"/>
          <w:kern w:val="2"/>
          <w:sz w:val="21"/>
          <w:szCs w:val="22"/>
          <w:lang w:val="en-US"/>
        </w:rPr>
        <w:t>needed with assuming wanted signal coming from the nearest device and interference signal coming from the farthest device.</w:t>
      </w:r>
      <w:r>
        <w:rPr>
          <w:rFonts w:ascii="Times" w:eastAsia="等线" w:hAnsi="Times" w:cs="Times"/>
          <w:kern w:val="2"/>
          <w:sz w:val="21"/>
          <w:szCs w:val="22"/>
          <w:lang w:val="en-US"/>
        </w:rPr>
        <w:t xml:space="preserve"> </w:t>
      </w:r>
      <w:r w:rsidRPr="000B7C1F">
        <w:rPr>
          <w:rFonts w:ascii="Times" w:eastAsia="等线" w:hAnsi="Times" w:cs="Times"/>
          <w:kern w:val="2"/>
          <w:sz w:val="21"/>
          <w:szCs w:val="22"/>
          <w:lang w:val="en-US"/>
        </w:rPr>
        <w:t>(CMCC, R4-2503390)</w:t>
      </w:r>
    </w:p>
    <w:p w14:paraId="20F4F21D" w14:textId="7D9151C7" w:rsidR="000B7C1F" w:rsidRPr="00080BA7" w:rsidRDefault="000B7C1F" w:rsidP="000B7C1F">
      <w:pPr>
        <w:pStyle w:val="aff6"/>
        <w:numPr>
          <w:ilvl w:val="1"/>
          <w:numId w:val="2"/>
        </w:numPr>
        <w:ind w:firstLineChars="0"/>
        <w:rPr>
          <w:lang w:val="sv-SE" w:eastAsia="zh-CN"/>
        </w:rPr>
      </w:pPr>
      <w:bookmarkStart w:id="18" w:name="_Ref193358952"/>
      <w:r w:rsidRPr="000B7C1F">
        <w:rPr>
          <w:rFonts w:ascii="Times" w:hAnsi="Times" w:cs="Times"/>
          <w:b/>
        </w:rPr>
        <w:t xml:space="preserve">Proposal </w:t>
      </w:r>
      <w:r>
        <w:rPr>
          <w:rFonts w:ascii="Times" w:hAnsi="Times" w:cs="Times"/>
          <w:b/>
        </w:rPr>
        <w:t>3</w:t>
      </w:r>
      <w:r w:rsidRPr="00080BA7">
        <w:rPr>
          <w:rFonts w:ascii="Times" w:hAnsi="Times" w:cs="Times"/>
          <w:b/>
        </w:rPr>
        <w:t>:</w:t>
      </w:r>
      <w:r w:rsidRPr="00080BA7">
        <w:rPr>
          <w:rFonts w:ascii="Times" w:hAnsi="Times" w:cs="Times"/>
          <w:kern w:val="2"/>
          <w:sz w:val="21"/>
          <w:szCs w:val="22"/>
          <w:lang w:val="en-US"/>
        </w:rPr>
        <w:t xml:space="preserve"> </w:t>
      </w:r>
      <w:r>
        <w:t>Further discuss on ICS of multiple devices receiving.</w:t>
      </w:r>
      <w:bookmarkEnd w:id="18"/>
      <w:r>
        <w:t xml:space="preserve"> </w:t>
      </w:r>
      <w:r w:rsidRPr="008A1109">
        <w:t>Ericsson, R4-2504398</w:t>
      </w:r>
      <w:r>
        <w:t>)</w:t>
      </w:r>
    </w:p>
    <w:p w14:paraId="61AFE35B" w14:textId="77777777" w:rsidR="00D66749" w:rsidRDefault="00D66749" w:rsidP="00D6674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080BA7">
        <w:rPr>
          <w:rFonts w:eastAsia="宋体"/>
          <w:color w:val="000000" w:themeColor="text1"/>
          <w:u w:val="single"/>
          <w:lang w:val="en-US"/>
        </w:rPr>
        <w:lastRenderedPageBreak/>
        <w:t>Recommended WF</w:t>
      </w:r>
    </w:p>
    <w:p w14:paraId="33B1F792" w14:textId="5F25B421" w:rsidR="00D66749" w:rsidRDefault="00860C6F" w:rsidP="00D66749">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TBA</w:t>
      </w:r>
    </w:p>
    <w:p w14:paraId="447C44BB" w14:textId="77777777" w:rsidR="00860C6F" w:rsidRPr="00F47BFD" w:rsidRDefault="00860C6F" w:rsidP="00F47BFD">
      <w:pPr>
        <w:spacing w:after="120"/>
        <w:ind w:left="1104"/>
        <w:rPr>
          <w:color w:val="0070C0"/>
          <w:szCs w:val="24"/>
          <w:lang w:val="en-US" w:eastAsia="zh-CN"/>
        </w:rPr>
      </w:pPr>
    </w:p>
    <w:p w14:paraId="13490DCA" w14:textId="38C4F00D" w:rsidR="00A4330E" w:rsidRPr="00E253EB" w:rsidRDefault="00A4330E" w:rsidP="00A4330E">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2-9</w:t>
      </w:r>
      <w:r w:rsidRPr="005465A7">
        <w:rPr>
          <w:sz w:val="24"/>
          <w:szCs w:val="16"/>
          <w:u w:val="single"/>
          <w:lang w:val="en-US"/>
        </w:rPr>
        <w:t xml:space="preserve">: </w:t>
      </w:r>
      <w:r w:rsidR="007006F6">
        <w:rPr>
          <w:rFonts w:hint="eastAsia"/>
          <w:sz w:val="24"/>
          <w:szCs w:val="16"/>
          <w:u w:val="single"/>
          <w:lang w:val="en-US"/>
        </w:rPr>
        <w:t>A</w:t>
      </w:r>
      <w:r w:rsidR="007006F6">
        <w:rPr>
          <w:sz w:val="24"/>
          <w:szCs w:val="16"/>
          <w:u w:val="single"/>
          <w:lang w:val="en-US"/>
        </w:rPr>
        <w:t>-</w:t>
      </w:r>
      <w:r w:rsidR="007006F6">
        <w:rPr>
          <w:rFonts w:hint="eastAsia"/>
          <w:sz w:val="24"/>
          <w:szCs w:val="16"/>
          <w:u w:val="single"/>
          <w:lang w:val="en-US"/>
        </w:rPr>
        <w:t>IoT</w:t>
      </w:r>
      <w:r w:rsidR="007006F6">
        <w:rPr>
          <w:sz w:val="24"/>
          <w:szCs w:val="16"/>
          <w:u w:val="single"/>
          <w:lang w:val="en-US"/>
        </w:rPr>
        <w:t xml:space="preserve"> </w:t>
      </w:r>
      <w:r>
        <w:rPr>
          <w:rFonts w:hint="eastAsia"/>
          <w:sz w:val="24"/>
          <w:szCs w:val="16"/>
          <w:u w:val="single"/>
          <w:lang w:val="en-US"/>
        </w:rPr>
        <w:t>BS</w:t>
      </w:r>
      <w:r>
        <w:rPr>
          <w:sz w:val="24"/>
          <w:szCs w:val="16"/>
          <w:u w:val="single"/>
          <w:lang w:val="en-US"/>
        </w:rPr>
        <w:t xml:space="preserve"> </w:t>
      </w:r>
      <w:r>
        <w:rPr>
          <w:rFonts w:hint="eastAsia"/>
          <w:sz w:val="24"/>
          <w:szCs w:val="16"/>
          <w:u w:val="single"/>
          <w:lang w:val="en-US"/>
        </w:rPr>
        <w:t>others</w:t>
      </w:r>
    </w:p>
    <w:p w14:paraId="74A2AC3C" w14:textId="77777777" w:rsidR="00A4330E" w:rsidRPr="009E10CA" w:rsidRDefault="00A4330E" w:rsidP="00A4330E">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12820B33" w14:textId="5CF7D9BA" w:rsidR="004A72A9" w:rsidRPr="006F70CA" w:rsidRDefault="000B7C1F" w:rsidP="004A72A9">
      <w:pPr>
        <w:pStyle w:val="aff6"/>
        <w:numPr>
          <w:ilvl w:val="1"/>
          <w:numId w:val="2"/>
        </w:numPr>
        <w:ind w:firstLineChars="0"/>
        <w:rPr>
          <w:rFonts w:ascii="Times" w:eastAsia="等线" w:hAnsi="Times" w:cs="Times"/>
          <w:kern w:val="2"/>
          <w:sz w:val="21"/>
          <w:szCs w:val="22"/>
          <w:lang w:val="en-US"/>
        </w:rPr>
      </w:pPr>
      <w:bookmarkStart w:id="19" w:name="OLE_LINK28"/>
      <w:r w:rsidRPr="000B7C1F">
        <w:rPr>
          <w:rFonts w:ascii="Times" w:hAnsi="Times" w:cs="Times"/>
          <w:b/>
        </w:rPr>
        <w:t xml:space="preserve">Proposal </w:t>
      </w:r>
      <w:r>
        <w:rPr>
          <w:rFonts w:ascii="Times" w:hAnsi="Times" w:cs="Times"/>
          <w:b/>
        </w:rPr>
        <w:t>1</w:t>
      </w:r>
      <w:r w:rsidR="004A72A9" w:rsidRPr="006F70CA">
        <w:rPr>
          <w:rFonts w:ascii="Times" w:eastAsia="等线" w:hAnsi="Times" w:cs="Times"/>
          <w:kern w:val="2"/>
          <w:sz w:val="21"/>
          <w:szCs w:val="22"/>
          <w:lang w:val="en-US"/>
        </w:rPr>
        <w:t xml:space="preserve">: </w:t>
      </w:r>
      <w:r>
        <w:rPr>
          <w:rFonts w:ascii="Times" w:eastAsia="等线" w:hAnsi="Times" w:cs="Times"/>
          <w:kern w:val="2"/>
          <w:sz w:val="21"/>
          <w:szCs w:val="22"/>
          <w:lang w:val="en-US"/>
        </w:rPr>
        <w:t>T</w:t>
      </w:r>
      <w:r w:rsidR="004A72A9" w:rsidRPr="006F70CA">
        <w:rPr>
          <w:rFonts w:ascii="Times" w:eastAsia="等线" w:hAnsi="Times" w:cs="Times"/>
          <w:kern w:val="2"/>
          <w:sz w:val="21"/>
          <w:szCs w:val="22"/>
          <w:lang w:val="en-US"/>
        </w:rPr>
        <w:t xml:space="preserve">ake care of the definition of MCL for micro cell scenario and taken the device allowed max input power level and deployment scenario into </w:t>
      </w:r>
      <w:proofErr w:type="gramStart"/>
      <w:r w:rsidR="004A72A9" w:rsidRPr="006F70CA">
        <w:rPr>
          <w:rFonts w:ascii="Times" w:eastAsia="等线" w:hAnsi="Times" w:cs="Times"/>
          <w:kern w:val="2"/>
          <w:sz w:val="21"/>
          <w:szCs w:val="22"/>
          <w:lang w:val="en-US"/>
        </w:rPr>
        <w:t>consideration.(</w:t>
      </w:r>
      <w:proofErr w:type="gramEnd"/>
      <w:r w:rsidR="004A72A9" w:rsidRPr="006F70CA">
        <w:rPr>
          <w:rFonts w:ascii="Times" w:eastAsia="等线" w:hAnsi="Times" w:cs="Times"/>
          <w:kern w:val="2"/>
          <w:sz w:val="21"/>
          <w:szCs w:val="22"/>
          <w:lang w:val="en-US"/>
        </w:rPr>
        <w:t xml:space="preserve"> CMCC, R4-2503390)</w:t>
      </w:r>
    </w:p>
    <w:bookmarkEnd w:id="19"/>
    <w:p w14:paraId="75FB392D" w14:textId="6811C6EE" w:rsidR="00BA0B47" w:rsidRDefault="000B7C1F" w:rsidP="006F70CA">
      <w:pPr>
        <w:pStyle w:val="aff6"/>
        <w:numPr>
          <w:ilvl w:val="1"/>
          <w:numId w:val="2"/>
        </w:numPr>
        <w:ind w:firstLineChars="0"/>
        <w:rPr>
          <w:rFonts w:ascii="Times" w:eastAsia="等线" w:hAnsi="Times" w:cs="Times"/>
          <w:kern w:val="2"/>
          <w:sz w:val="21"/>
          <w:szCs w:val="22"/>
          <w:lang w:val="en-US"/>
        </w:rPr>
      </w:pPr>
      <w:r w:rsidRPr="000B7C1F">
        <w:rPr>
          <w:rFonts w:ascii="Times" w:hAnsi="Times" w:cs="Times"/>
          <w:b/>
        </w:rPr>
        <w:t xml:space="preserve">Proposal </w:t>
      </w:r>
      <w:r>
        <w:rPr>
          <w:rFonts w:ascii="Times" w:hAnsi="Times" w:cs="Times"/>
          <w:b/>
        </w:rPr>
        <w:t>2</w:t>
      </w:r>
      <w:r w:rsidR="00BA0B47" w:rsidRPr="006F70CA">
        <w:rPr>
          <w:rFonts w:ascii="Times" w:eastAsia="等线" w:hAnsi="Times" w:cs="Times"/>
          <w:kern w:val="2"/>
          <w:sz w:val="21"/>
          <w:szCs w:val="22"/>
          <w:lang w:val="en-US"/>
        </w:rPr>
        <w:t>: CW nodes communicating with active devices can’t be co-located with any active readers.</w:t>
      </w:r>
      <w:r w:rsidR="00F54F68">
        <w:rPr>
          <w:rFonts w:ascii="Times" w:eastAsia="等线" w:hAnsi="Times" w:cs="Times"/>
          <w:kern w:val="2"/>
          <w:sz w:val="21"/>
          <w:szCs w:val="22"/>
          <w:lang w:val="en-US"/>
        </w:rPr>
        <w:t xml:space="preserve"> </w:t>
      </w:r>
      <w:r w:rsidR="00BA0B47" w:rsidRPr="006F70CA">
        <w:rPr>
          <w:rFonts w:ascii="Times" w:eastAsia="等线" w:hAnsi="Times" w:cs="Times"/>
          <w:kern w:val="2"/>
          <w:sz w:val="21"/>
          <w:szCs w:val="22"/>
          <w:lang w:val="en-US"/>
        </w:rPr>
        <w:t>(CATT, R4-2503470)</w:t>
      </w:r>
    </w:p>
    <w:p w14:paraId="73CA0A72" w14:textId="441E6456" w:rsidR="00E76B1E" w:rsidRPr="00CF030A" w:rsidRDefault="00E76B1E" w:rsidP="00E76B1E">
      <w:pPr>
        <w:pStyle w:val="aff6"/>
        <w:numPr>
          <w:ilvl w:val="1"/>
          <w:numId w:val="2"/>
        </w:numPr>
        <w:ind w:firstLineChars="0"/>
        <w:rPr>
          <w:rFonts w:eastAsia="Yu Mincho"/>
          <w:lang w:eastAsia="zh-CN"/>
        </w:rPr>
      </w:pPr>
      <w:r w:rsidRPr="001B3D4A">
        <w:rPr>
          <w:rFonts w:ascii="Times" w:hAnsi="Times" w:cs="Times"/>
          <w:b/>
        </w:rPr>
        <w:t xml:space="preserve">Proposal </w:t>
      </w:r>
      <w:r>
        <w:rPr>
          <w:rFonts w:ascii="Times" w:hAnsi="Times" w:cs="Times"/>
          <w:b/>
        </w:rPr>
        <w:t>3</w:t>
      </w:r>
      <w:r w:rsidRPr="00F272FF">
        <w:rPr>
          <w:rFonts w:ascii="Times" w:hAnsi="Times" w:cs="Times"/>
        </w:rPr>
        <w:t>:</w:t>
      </w:r>
      <w:r>
        <w:rPr>
          <w:rFonts w:ascii="Times" w:hAnsi="Times" w:cs="Times"/>
          <w:b/>
        </w:rPr>
        <w:t xml:space="preserve"> </w:t>
      </w:r>
      <w:r w:rsidRPr="00CF030A">
        <w:rPr>
          <w:rFonts w:hint="eastAsia"/>
          <w:lang w:val="en-US" w:eastAsia="zh-CN"/>
        </w:rPr>
        <w:t xml:space="preserve">consider the above test setup for A-IoT BS </w:t>
      </w:r>
      <w:proofErr w:type="spellStart"/>
      <w:r w:rsidRPr="00CF030A">
        <w:rPr>
          <w:rFonts w:hint="eastAsia"/>
          <w:lang w:val="en-US" w:eastAsia="zh-CN"/>
        </w:rPr>
        <w:t>refersens</w:t>
      </w:r>
      <w:proofErr w:type="spellEnd"/>
      <w:r w:rsidRPr="00CF030A">
        <w:rPr>
          <w:rFonts w:hint="eastAsia"/>
          <w:lang w:val="en-US" w:eastAsia="zh-CN"/>
        </w:rPr>
        <w:t xml:space="preserve"> conformance testing.</w:t>
      </w:r>
      <w:r w:rsidR="00F54F68">
        <w:rPr>
          <w:lang w:val="en-US" w:eastAsia="zh-CN"/>
        </w:rPr>
        <w:t xml:space="preserve"> </w:t>
      </w:r>
      <w:r w:rsidRPr="00CF030A">
        <w:rPr>
          <w:lang w:val="en-US" w:eastAsia="zh-CN"/>
        </w:rPr>
        <w:t>(ZTE, R4-2504353)</w:t>
      </w:r>
    </w:p>
    <w:p w14:paraId="28FFBCF0" w14:textId="77777777" w:rsidR="00E76B1E" w:rsidRDefault="00E76B1E" w:rsidP="00E76B1E">
      <w:pPr>
        <w:pStyle w:val="aff6"/>
        <w:ind w:left="744" w:firstLineChars="0" w:firstLine="0"/>
        <w:jc w:val="center"/>
      </w:pPr>
      <w:r>
        <w:rPr>
          <w:noProof/>
          <w:lang w:bidi="ar"/>
        </w:rPr>
        <w:drawing>
          <wp:inline distT="0" distB="0" distL="114300" distR="114300" wp14:anchorId="76001109" wp14:editId="08CB0C24">
            <wp:extent cx="2346290" cy="1387244"/>
            <wp:effectExtent l="0" t="0" r="0" b="0"/>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30"/>
                    <a:stretch>
                      <a:fillRect/>
                    </a:stretch>
                  </pic:blipFill>
                  <pic:spPr>
                    <a:xfrm>
                      <a:off x="0" y="0"/>
                      <a:ext cx="2348508" cy="1388555"/>
                    </a:xfrm>
                    <a:prstGeom prst="rect">
                      <a:avLst/>
                    </a:prstGeom>
                    <a:noFill/>
                    <a:ln w="9525">
                      <a:noFill/>
                    </a:ln>
                  </pic:spPr>
                </pic:pic>
              </a:graphicData>
            </a:graphic>
          </wp:inline>
        </w:drawing>
      </w:r>
    </w:p>
    <w:p w14:paraId="2949F590" w14:textId="77777777" w:rsidR="00A4330E" w:rsidRDefault="00A4330E" w:rsidP="00A4330E">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2AACBE77" w14:textId="77777777" w:rsidR="00DA3664" w:rsidRDefault="00DA3664" w:rsidP="00A4330E">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Proposal 2 seems common sense in RAN4.</w:t>
      </w:r>
    </w:p>
    <w:p w14:paraId="155E5887" w14:textId="667DCA1D" w:rsidR="00A4330E" w:rsidRDefault="00DA3664" w:rsidP="00A4330E">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Postpone discussion of Proposal 3 at this stage.</w:t>
      </w:r>
    </w:p>
    <w:p w14:paraId="60C45222" w14:textId="75DF840A" w:rsidR="00F16D19" w:rsidRPr="00F16769" w:rsidRDefault="00F16D19" w:rsidP="00F16D19">
      <w:pPr>
        <w:pStyle w:val="1"/>
        <w:rPr>
          <w:rFonts w:ascii="Times New Roman" w:eastAsia="MS Mincho" w:hAnsi="Times New Roman"/>
          <w:lang w:val="en-US" w:eastAsia="zh-CN"/>
        </w:rPr>
      </w:pPr>
      <w:r w:rsidRPr="008E40E8">
        <w:rPr>
          <w:lang w:val="en-US" w:eastAsia="ja-JP"/>
        </w:rPr>
        <w:t>Topic #</w:t>
      </w:r>
      <w:r w:rsidR="00B308C9">
        <w:rPr>
          <w:lang w:val="en-US" w:eastAsia="ja-JP"/>
        </w:rPr>
        <w:t>3</w:t>
      </w:r>
      <w:r w:rsidRPr="008E40E8">
        <w:rPr>
          <w:lang w:val="en-US" w:eastAsia="ja-JP"/>
        </w:rPr>
        <w:t xml:space="preserve">: </w:t>
      </w:r>
      <w:r>
        <w:rPr>
          <w:rFonts w:ascii="Times New Roman" w:eastAsia="MS Mincho" w:hAnsi="Times New Roman"/>
          <w:lang w:val="en-US" w:eastAsia="zh-CN"/>
        </w:rPr>
        <w:t>CW</w:t>
      </w:r>
      <w:r w:rsidRPr="00F16769">
        <w:rPr>
          <w:rFonts w:ascii="Times New Roman" w:eastAsia="MS Mincho" w:hAnsi="Times New Roman"/>
          <w:lang w:val="en-US" w:eastAsia="zh-CN"/>
        </w:rPr>
        <w:tab/>
      </w:r>
    </w:p>
    <w:p w14:paraId="237B5C86" w14:textId="1C3ADD74" w:rsidR="006035D8" w:rsidRDefault="00730D10" w:rsidP="00E65F05">
      <w:pPr>
        <w:pStyle w:val="3"/>
        <w:numPr>
          <w:ilvl w:val="0"/>
          <w:numId w:val="0"/>
        </w:numPr>
        <w:ind w:left="720" w:hanging="720"/>
        <w:rPr>
          <w:sz w:val="24"/>
          <w:szCs w:val="16"/>
          <w:u w:val="single"/>
        </w:rPr>
      </w:pPr>
      <w:r w:rsidRPr="00777975">
        <w:rPr>
          <w:sz w:val="24"/>
          <w:szCs w:val="16"/>
          <w:u w:val="single"/>
        </w:rPr>
        <w:t xml:space="preserve">Issue </w:t>
      </w:r>
      <w:r w:rsidR="00630D69">
        <w:rPr>
          <w:sz w:val="24"/>
          <w:szCs w:val="16"/>
          <w:u w:val="single"/>
        </w:rPr>
        <w:t>3</w:t>
      </w:r>
      <w:r w:rsidRPr="00777975">
        <w:rPr>
          <w:sz w:val="24"/>
          <w:szCs w:val="16"/>
          <w:u w:val="single"/>
        </w:rPr>
        <w:t>-</w:t>
      </w:r>
      <w:r w:rsidR="00630D69">
        <w:rPr>
          <w:sz w:val="24"/>
          <w:szCs w:val="16"/>
          <w:u w:val="single"/>
        </w:rPr>
        <w:t>1</w:t>
      </w:r>
      <w:r w:rsidR="00ED077A" w:rsidRPr="00035813">
        <w:rPr>
          <w:sz w:val="24"/>
          <w:szCs w:val="16"/>
          <w:u w:val="single"/>
          <w:lang w:val="en-US"/>
        </w:rPr>
        <w:t xml:space="preserve">: </w:t>
      </w:r>
      <w:r w:rsidR="009300C3">
        <w:rPr>
          <w:sz w:val="24"/>
          <w:szCs w:val="16"/>
          <w:u w:val="single"/>
          <w:lang w:val="en-US"/>
        </w:rPr>
        <w:t xml:space="preserve">CW </w:t>
      </w:r>
      <w:r w:rsidR="00630D69" w:rsidRPr="00630D69">
        <w:rPr>
          <w:sz w:val="24"/>
          <w:szCs w:val="16"/>
          <w:u w:val="single"/>
        </w:rPr>
        <w:t>Output power</w:t>
      </w:r>
    </w:p>
    <w:p w14:paraId="194E5E9E" w14:textId="53771B8D" w:rsidR="00AE43D9" w:rsidRPr="00AE43D9" w:rsidRDefault="00AE43D9" w:rsidP="00AE43D9">
      <w:pPr>
        <w:rPr>
          <w:lang w:val="sv-SE" w:eastAsia="zh-CN"/>
        </w:rPr>
      </w:pPr>
      <w:r w:rsidRPr="00921BA3">
        <w:rPr>
          <w:rFonts w:ascii="Times" w:hAnsi="Times" w:cs="Times"/>
          <w:b/>
          <w:noProof/>
          <w:lang w:val="en-US" w:eastAsia="zh-CN"/>
        </w:rPr>
        <mc:AlternateContent>
          <mc:Choice Requires="wps">
            <w:drawing>
              <wp:inline distT="0" distB="0" distL="0" distR="0" wp14:anchorId="1B68C472" wp14:editId="62B00BB4">
                <wp:extent cx="6122035" cy="2414270"/>
                <wp:effectExtent l="0" t="0" r="12065" b="241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414270"/>
                        </a:xfrm>
                        <a:prstGeom prst="rect">
                          <a:avLst/>
                        </a:prstGeom>
                        <a:solidFill>
                          <a:srgbClr val="FFFFFF"/>
                        </a:solidFill>
                        <a:ln w="9525">
                          <a:solidFill>
                            <a:schemeClr val="bg1">
                              <a:lumMod val="50000"/>
                            </a:schemeClr>
                          </a:solidFill>
                          <a:miter lim="800000"/>
                          <a:headEnd/>
                          <a:tailEnd/>
                        </a:ln>
                      </wps:spPr>
                      <wps:txbx>
                        <w:txbxContent>
                          <w:p w14:paraId="2459E88A" w14:textId="77777777" w:rsidR="00013433" w:rsidRDefault="00013433" w:rsidP="00AE43D9">
                            <w:pPr>
                              <w:rPr>
                                <w:rFonts w:ascii="Times" w:hAnsi="Times" w:cs="Times"/>
                                <w:lang w:val="en-US"/>
                              </w:rPr>
                            </w:pPr>
                            <w:r>
                              <w:rPr>
                                <w:rFonts w:ascii="Times" w:hAnsi="Times" w:cs="Times"/>
                                <w:lang w:val="en-US"/>
                              </w:rPr>
                              <w:t xml:space="preserve">Copied from WF </w:t>
                            </w:r>
                            <w:r w:rsidRPr="007117E2">
                              <w:rPr>
                                <w:rFonts w:ascii="Times" w:hAnsi="Times" w:cs="Times"/>
                              </w:rPr>
                              <w:t>R4-2502859</w:t>
                            </w:r>
                            <w:r>
                              <w:rPr>
                                <w:rFonts w:ascii="Times" w:hAnsi="Times" w:cs="Times"/>
                                <w:lang w:val="en-US"/>
                              </w:rPr>
                              <w:t>:</w:t>
                            </w:r>
                          </w:p>
                          <w:p w14:paraId="6F793657" w14:textId="77777777" w:rsidR="00013433" w:rsidRPr="00D2632C" w:rsidRDefault="00013433" w:rsidP="00AE43D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D2632C">
                              <w:rPr>
                                <w:rFonts w:eastAsia="宋体" w:hint="eastAsia"/>
                                <w:szCs w:val="24"/>
                                <w:u w:val="single"/>
                                <w:lang w:eastAsia="zh-CN"/>
                              </w:rPr>
                              <w:t>Agreement:</w:t>
                            </w:r>
                          </w:p>
                          <w:p w14:paraId="18269813" w14:textId="77777777" w:rsidR="00013433" w:rsidRPr="004C5826" w:rsidRDefault="00013433" w:rsidP="00AE43D9">
                            <w:pPr>
                              <w:pStyle w:val="aff6"/>
                              <w:numPr>
                                <w:ilvl w:val="1"/>
                                <w:numId w:val="2"/>
                              </w:numPr>
                              <w:ind w:left="1080" w:firstLineChars="0"/>
                              <w:rPr>
                                <w:szCs w:val="21"/>
                              </w:rPr>
                            </w:pPr>
                            <w:r w:rsidRPr="004C5826">
                              <w:rPr>
                                <w:szCs w:val="21"/>
                              </w:rPr>
                              <w:t xml:space="preserve">CW output power </w:t>
                            </w:r>
                            <w:r>
                              <w:rPr>
                                <w:szCs w:val="21"/>
                              </w:rPr>
                              <w:t>[</w:t>
                            </w:r>
                            <w:r w:rsidRPr="004C5826">
                              <w:rPr>
                                <w:szCs w:val="21"/>
                              </w:rPr>
                              <w:t>33</w:t>
                            </w:r>
                            <w:r>
                              <w:rPr>
                                <w:szCs w:val="21"/>
                              </w:rPr>
                              <w:t xml:space="preserve">] </w:t>
                            </w:r>
                            <w:r w:rsidRPr="004C5826">
                              <w:rPr>
                                <w:szCs w:val="21"/>
                              </w:rPr>
                              <w:t>dBm</w:t>
                            </w:r>
                            <w:r>
                              <w:rPr>
                                <w:szCs w:val="21"/>
                              </w:rPr>
                              <w:t>.</w:t>
                            </w:r>
                          </w:p>
                        </w:txbxContent>
                      </wps:txbx>
                      <wps:bodyPr rot="0" vert="horz" wrap="square" lIns="91440" tIns="45720" rIns="91440" bIns="45720" anchor="t" anchorCtr="0">
                        <a:spAutoFit/>
                      </wps:bodyPr>
                    </wps:wsp>
                  </a:graphicData>
                </a:graphic>
              </wp:inline>
            </w:drawing>
          </mc:Choice>
          <mc:Fallback>
            <w:pict>
              <v:shape w14:anchorId="1B68C472" id="_x0000_s1029" type="#_x0000_t202" style="width:482.05pt;height:19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" strokecolor="#19a419 [1612]">
                <v:textbox style="mso-fit-shape-to-text:t">
                  <w:txbxContent>
                    <w:p w14:paraId="2459E88A" w14:textId="77777777" w:rsidR="00013433" w:rsidRDefault="00013433" w:rsidP="00AE43D9">
                      <w:pPr>
                        <w:rPr>
                          <w:rFonts w:ascii="Times" w:hAnsi="Times" w:cs="Times"/>
                          <w:lang w:val="en-US"/>
                        </w:rPr>
                      </w:pPr>
                      <w:r>
                        <w:rPr>
                          <w:rFonts w:ascii="Times" w:hAnsi="Times" w:cs="Times"/>
                          <w:lang w:val="en-US"/>
                        </w:rPr>
                        <w:t xml:space="preserve">Copied from WF </w:t>
                      </w:r>
                      <w:r w:rsidRPr="007117E2">
                        <w:rPr>
                          <w:rFonts w:ascii="Times" w:hAnsi="Times" w:cs="Times"/>
                        </w:rPr>
                        <w:t>R4-2502859</w:t>
                      </w:r>
                      <w:r>
                        <w:rPr>
                          <w:rFonts w:ascii="Times" w:hAnsi="Times" w:cs="Times"/>
                          <w:lang w:val="en-US"/>
                        </w:rPr>
                        <w:t>:</w:t>
                      </w:r>
                    </w:p>
                    <w:p w14:paraId="6F793657" w14:textId="77777777" w:rsidR="00013433" w:rsidRPr="00D2632C" w:rsidRDefault="00013433" w:rsidP="00AE43D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D2632C">
                        <w:rPr>
                          <w:rFonts w:eastAsia="宋体" w:hint="eastAsia"/>
                          <w:szCs w:val="24"/>
                          <w:u w:val="single"/>
                          <w:lang w:eastAsia="zh-CN"/>
                        </w:rPr>
                        <w:t>Agreement:</w:t>
                      </w:r>
                    </w:p>
                    <w:p w14:paraId="18269813" w14:textId="77777777" w:rsidR="00013433" w:rsidRPr="004C5826" w:rsidRDefault="00013433" w:rsidP="00AE43D9">
                      <w:pPr>
                        <w:pStyle w:val="aff6"/>
                        <w:numPr>
                          <w:ilvl w:val="1"/>
                          <w:numId w:val="2"/>
                        </w:numPr>
                        <w:ind w:left="1080" w:firstLineChars="0"/>
                        <w:rPr>
                          <w:szCs w:val="21"/>
                        </w:rPr>
                      </w:pPr>
                      <w:r w:rsidRPr="004C5826">
                        <w:rPr>
                          <w:szCs w:val="21"/>
                        </w:rPr>
                        <w:t xml:space="preserve">CW output power </w:t>
                      </w:r>
                      <w:r>
                        <w:rPr>
                          <w:szCs w:val="21"/>
                        </w:rPr>
                        <w:t>[</w:t>
                      </w:r>
                      <w:r w:rsidRPr="004C5826">
                        <w:rPr>
                          <w:szCs w:val="21"/>
                        </w:rPr>
                        <w:t>33</w:t>
                      </w:r>
                      <w:r>
                        <w:rPr>
                          <w:szCs w:val="21"/>
                        </w:rPr>
                        <w:t xml:space="preserve">] </w:t>
                      </w:r>
                      <w:r w:rsidRPr="004C5826">
                        <w:rPr>
                          <w:szCs w:val="21"/>
                        </w:rPr>
                        <w:t>dBm</w:t>
                      </w:r>
                      <w:r>
                        <w:rPr>
                          <w:szCs w:val="21"/>
                        </w:rPr>
                        <w:t>.</w:t>
                      </w:r>
                    </w:p>
                  </w:txbxContent>
                </v:textbox>
                <w10:anchorlock/>
              </v:shape>
            </w:pict>
          </mc:Fallback>
        </mc:AlternateContent>
      </w:r>
    </w:p>
    <w:p w14:paraId="21348301" w14:textId="77777777" w:rsidR="00204B3B" w:rsidRPr="009E10CA" w:rsidRDefault="00204B3B" w:rsidP="00204B3B">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6A6A413" w14:textId="1A726CE4" w:rsidR="00331838" w:rsidRPr="006F70CA" w:rsidRDefault="00235838" w:rsidP="00331838">
      <w:pPr>
        <w:pStyle w:val="aff6"/>
        <w:numPr>
          <w:ilvl w:val="1"/>
          <w:numId w:val="2"/>
        </w:numPr>
        <w:ind w:firstLineChars="0"/>
        <w:rPr>
          <w:lang w:eastAsia="zh-CN"/>
        </w:rPr>
      </w:pPr>
      <w:bookmarkStart w:id="20" w:name="_Hlk174545762"/>
      <w:r w:rsidRPr="00235838">
        <w:rPr>
          <w:rFonts w:eastAsiaTheme="minorEastAsia"/>
          <w:b/>
          <w:lang w:eastAsia="zh-CN"/>
        </w:rPr>
        <w:t>Proposal</w:t>
      </w:r>
      <w:r w:rsidR="001B3D4A" w:rsidRPr="00235838">
        <w:rPr>
          <w:rFonts w:eastAsiaTheme="minorEastAsia"/>
          <w:b/>
          <w:lang w:eastAsia="zh-CN"/>
        </w:rPr>
        <w:t xml:space="preserve"> </w:t>
      </w:r>
      <w:r>
        <w:rPr>
          <w:rFonts w:eastAsiaTheme="minorEastAsia"/>
          <w:b/>
          <w:lang w:eastAsia="zh-CN"/>
        </w:rPr>
        <w:t>1</w:t>
      </w:r>
      <w:r w:rsidR="001B3D4A">
        <w:rPr>
          <w:rFonts w:eastAsiaTheme="minorEastAsia"/>
          <w:lang w:eastAsia="zh-CN"/>
        </w:rPr>
        <w:t>: 33dBm (</w:t>
      </w:r>
      <w:r w:rsidR="001B3D4A" w:rsidRPr="00D96062">
        <w:rPr>
          <w:rFonts w:hint="eastAsia"/>
          <w:szCs w:val="21"/>
        </w:rPr>
        <w:t>HW,</w:t>
      </w:r>
      <w:r w:rsidR="001B3D4A" w:rsidRPr="00D96062">
        <w:rPr>
          <w:szCs w:val="21"/>
        </w:rPr>
        <w:t xml:space="preserve"> </w:t>
      </w:r>
      <w:r w:rsidR="007109D0" w:rsidRPr="007109D0">
        <w:rPr>
          <w:szCs w:val="21"/>
        </w:rPr>
        <w:t>R4-2504303</w:t>
      </w:r>
      <w:r w:rsidR="001B3D4A" w:rsidRPr="006B2AFF">
        <w:rPr>
          <w:rFonts w:hint="eastAsia"/>
          <w:szCs w:val="21"/>
        </w:rPr>
        <w:t>;</w:t>
      </w:r>
      <w:r w:rsidR="001B3D4A" w:rsidRPr="00D96062">
        <w:rPr>
          <w:szCs w:val="21"/>
        </w:rPr>
        <w:t xml:space="preserve"> </w:t>
      </w:r>
      <w:r w:rsidR="00C84B11" w:rsidRPr="00C84B11">
        <w:rPr>
          <w:szCs w:val="21"/>
        </w:rPr>
        <w:t>CMCC, R4-2503389</w:t>
      </w:r>
      <w:r w:rsidR="001B3D4A">
        <w:rPr>
          <w:szCs w:val="21"/>
        </w:rPr>
        <w:t>;</w:t>
      </w:r>
      <w:r w:rsidR="001B3D4A" w:rsidRPr="006B2AFF">
        <w:rPr>
          <w:szCs w:val="21"/>
        </w:rPr>
        <w:t xml:space="preserve"> </w:t>
      </w:r>
      <w:proofErr w:type="spellStart"/>
      <w:r w:rsidR="001B3D4A" w:rsidRPr="006B2AFF">
        <w:rPr>
          <w:szCs w:val="21"/>
        </w:rPr>
        <w:t>Spreadtrum</w:t>
      </w:r>
      <w:proofErr w:type="spellEnd"/>
      <w:r w:rsidR="001B3D4A" w:rsidRPr="006B2AFF">
        <w:rPr>
          <w:szCs w:val="21"/>
        </w:rPr>
        <w:t xml:space="preserve">, </w:t>
      </w:r>
      <w:r w:rsidR="00D945BA" w:rsidRPr="00D945BA">
        <w:rPr>
          <w:szCs w:val="21"/>
        </w:rPr>
        <w:t>R4-2503672</w:t>
      </w:r>
      <w:r w:rsidR="001B3D4A" w:rsidRPr="006B2AFF">
        <w:rPr>
          <w:szCs w:val="21"/>
        </w:rPr>
        <w:t>;</w:t>
      </w:r>
      <w:r w:rsidR="007A54CB">
        <w:rPr>
          <w:szCs w:val="21"/>
        </w:rPr>
        <w:t xml:space="preserve"> </w:t>
      </w:r>
      <w:r w:rsidR="007A54CB" w:rsidRPr="007A54CB">
        <w:rPr>
          <w:szCs w:val="21"/>
        </w:rPr>
        <w:t>LGE, R4-2504517</w:t>
      </w:r>
      <w:r w:rsidR="001B3D4A" w:rsidRPr="006B2AFF">
        <w:rPr>
          <w:rFonts w:hint="eastAsia"/>
          <w:szCs w:val="21"/>
        </w:rPr>
        <w:t>）</w:t>
      </w:r>
    </w:p>
    <w:p w14:paraId="320EE1AC" w14:textId="66F8EEE7" w:rsidR="007109D0" w:rsidRPr="006F70CA" w:rsidRDefault="00235838" w:rsidP="006F70CA">
      <w:pPr>
        <w:pStyle w:val="aff6"/>
        <w:numPr>
          <w:ilvl w:val="1"/>
          <w:numId w:val="2"/>
        </w:numPr>
        <w:ind w:firstLineChars="0"/>
        <w:rPr>
          <w:rFonts w:eastAsiaTheme="minorEastAsia"/>
          <w:lang w:eastAsia="zh-CN"/>
        </w:rPr>
      </w:pPr>
      <w:r w:rsidRPr="00235838">
        <w:rPr>
          <w:rFonts w:eastAsiaTheme="minorEastAsia"/>
          <w:b/>
          <w:lang w:eastAsia="zh-CN"/>
        </w:rPr>
        <w:t>Proposal</w:t>
      </w:r>
      <w:r w:rsidRPr="00FB7496">
        <w:rPr>
          <w:rFonts w:eastAsiaTheme="minorEastAsia"/>
          <w:b/>
          <w:lang w:eastAsia="zh-CN"/>
        </w:rPr>
        <w:t xml:space="preserve"> </w:t>
      </w:r>
      <w:r>
        <w:rPr>
          <w:rFonts w:eastAsiaTheme="minorEastAsia"/>
          <w:b/>
          <w:lang w:eastAsia="zh-CN"/>
        </w:rPr>
        <w:t xml:space="preserve">2: </w:t>
      </w:r>
      <w:r w:rsidR="007109D0" w:rsidRPr="006F70CA">
        <w:rPr>
          <w:rFonts w:eastAsiaTheme="minorEastAsia"/>
          <w:lang w:eastAsia="zh-CN"/>
        </w:rPr>
        <w:t>33dBm output power is conducted power and only apply for band n</w:t>
      </w:r>
      <w:proofErr w:type="gramStart"/>
      <w:r w:rsidR="007109D0" w:rsidRPr="006F70CA">
        <w:rPr>
          <w:rFonts w:eastAsiaTheme="minorEastAsia"/>
          <w:lang w:eastAsia="zh-CN"/>
        </w:rPr>
        <w:t>8.(</w:t>
      </w:r>
      <w:proofErr w:type="gramEnd"/>
      <w:r w:rsidR="007109D0" w:rsidRPr="006F70CA">
        <w:rPr>
          <w:rFonts w:eastAsiaTheme="minorEastAsia"/>
          <w:lang w:eastAsia="zh-CN"/>
        </w:rPr>
        <w:t xml:space="preserve"> OPPO, R4-2504205)</w:t>
      </w:r>
    </w:p>
    <w:p w14:paraId="6B030016" w14:textId="3B579059" w:rsidR="00FE6500" w:rsidRPr="006F70CA" w:rsidRDefault="00235838" w:rsidP="00235838">
      <w:pPr>
        <w:pStyle w:val="aff6"/>
        <w:numPr>
          <w:ilvl w:val="1"/>
          <w:numId w:val="2"/>
        </w:numPr>
        <w:ind w:firstLineChars="0"/>
        <w:rPr>
          <w:rFonts w:eastAsiaTheme="minorEastAsia"/>
          <w:lang w:eastAsia="zh-CN"/>
        </w:rPr>
      </w:pPr>
      <w:r w:rsidRPr="00235838">
        <w:rPr>
          <w:rFonts w:eastAsiaTheme="minorEastAsia"/>
          <w:b/>
          <w:lang w:eastAsia="zh-CN"/>
        </w:rPr>
        <w:t>Proposal</w:t>
      </w:r>
      <w:r w:rsidR="001B3D4A" w:rsidRPr="00FB7496">
        <w:rPr>
          <w:rFonts w:eastAsiaTheme="minorEastAsia"/>
          <w:b/>
          <w:lang w:eastAsia="zh-CN"/>
        </w:rPr>
        <w:t xml:space="preserve"> </w:t>
      </w:r>
      <w:r w:rsidR="00B308C9">
        <w:rPr>
          <w:rFonts w:eastAsiaTheme="minorEastAsia"/>
          <w:b/>
          <w:lang w:eastAsia="zh-CN"/>
        </w:rPr>
        <w:t>3</w:t>
      </w:r>
      <w:r w:rsidR="001B3D4A">
        <w:rPr>
          <w:rFonts w:eastAsiaTheme="minorEastAsia"/>
          <w:lang w:eastAsia="zh-CN"/>
        </w:rPr>
        <w:t xml:space="preserve">: </w:t>
      </w:r>
      <w:r w:rsidR="00FE6500" w:rsidRPr="006F70CA">
        <w:rPr>
          <w:rFonts w:eastAsiaTheme="minorEastAsia"/>
          <w:lang w:eastAsia="zh-CN"/>
        </w:rPr>
        <w:t>less than 27dBm.</w:t>
      </w:r>
      <w:r>
        <w:rPr>
          <w:rFonts w:eastAsiaTheme="minorEastAsia"/>
          <w:lang w:eastAsia="zh-CN"/>
        </w:rPr>
        <w:t xml:space="preserve"> </w:t>
      </w:r>
      <w:r w:rsidR="00FE6500" w:rsidRPr="006F70CA">
        <w:rPr>
          <w:rFonts w:eastAsiaTheme="minorEastAsia"/>
          <w:lang w:eastAsia="zh-CN"/>
        </w:rPr>
        <w:t>(CATT, R4-2503471)</w:t>
      </w:r>
    </w:p>
    <w:p w14:paraId="2D0FC693" w14:textId="0A0E28E4" w:rsidR="007A54CB" w:rsidRDefault="00235838" w:rsidP="007A54CB">
      <w:pPr>
        <w:pStyle w:val="aff6"/>
        <w:numPr>
          <w:ilvl w:val="1"/>
          <w:numId w:val="2"/>
        </w:numPr>
        <w:ind w:firstLineChars="0"/>
        <w:rPr>
          <w:lang w:eastAsia="zh-CN"/>
        </w:rPr>
      </w:pPr>
      <w:r w:rsidRPr="00235838">
        <w:rPr>
          <w:rFonts w:eastAsiaTheme="minorEastAsia"/>
          <w:b/>
          <w:lang w:eastAsia="zh-CN"/>
        </w:rPr>
        <w:t>Proposal</w:t>
      </w:r>
      <w:r>
        <w:rPr>
          <w:rFonts w:eastAsiaTheme="minorEastAsia"/>
          <w:b/>
          <w:lang w:eastAsia="zh-CN"/>
        </w:rPr>
        <w:t xml:space="preserve"> 4-1</w:t>
      </w:r>
      <w:r w:rsidR="007A54CB">
        <w:rPr>
          <w:lang w:eastAsia="zh-CN"/>
        </w:rPr>
        <w:t>: Specify also CW Tx power of 23 dBm if only fixed power level to be specified.</w:t>
      </w:r>
      <w:r>
        <w:rPr>
          <w:lang w:eastAsia="zh-CN"/>
        </w:rPr>
        <w:t xml:space="preserve"> </w:t>
      </w:r>
      <w:r w:rsidR="007A54CB">
        <w:rPr>
          <w:lang w:eastAsia="zh-CN"/>
        </w:rPr>
        <w:t>(</w:t>
      </w:r>
      <w:r w:rsidR="007A54CB" w:rsidRPr="007A54CB">
        <w:rPr>
          <w:lang w:eastAsia="zh-CN"/>
        </w:rPr>
        <w:t>Ericsson, R4-2504401</w:t>
      </w:r>
      <w:r w:rsidR="007A54CB">
        <w:rPr>
          <w:lang w:eastAsia="zh-CN"/>
        </w:rPr>
        <w:t>)</w:t>
      </w:r>
    </w:p>
    <w:p w14:paraId="62F12103" w14:textId="21BA7B05" w:rsidR="00FE6500" w:rsidRPr="00FB7496" w:rsidRDefault="00235838" w:rsidP="007A54CB">
      <w:pPr>
        <w:pStyle w:val="aff6"/>
        <w:numPr>
          <w:ilvl w:val="1"/>
          <w:numId w:val="2"/>
        </w:numPr>
        <w:ind w:firstLineChars="0"/>
        <w:rPr>
          <w:lang w:eastAsia="zh-CN"/>
        </w:rPr>
      </w:pPr>
      <w:r w:rsidRPr="00235838">
        <w:rPr>
          <w:rFonts w:eastAsiaTheme="minorEastAsia"/>
          <w:b/>
          <w:lang w:eastAsia="zh-CN"/>
        </w:rPr>
        <w:t>Proposal</w:t>
      </w:r>
      <w:r>
        <w:rPr>
          <w:rFonts w:eastAsiaTheme="minorEastAsia"/>
          <w:b/>
          <w:lang w:eastAsia="zh-CN"/>
        </w:rPr>
        <w:t xml:space="preserve"> 4-2</w:t>
      </w:r>
      <w:r w:rsidR="007A54CB">
        <w:rPr>
          <w:lang w:eastAsia="zh-CN"/>
        </w:rPr>
        <w:t>: Alternatively, the CW Tx power can be specified with a maximum output power the same as BS and manufacture declare the related CW power. (</w:t>
      </w:r>
      <w:r w:rsidR="007A54CB" w:rsidRPr="007A54CB">
        <w:rPr>
          <w:lang w:eastAsia="zh-CN"/>
        </w:rPr>
        <w:t>Ericsson, R4-2504401</w:t>
      </w:r>
      <w:r w:rsidR="007A54CB">
        <w:rPr>
          <w:lang w:eastAsia="zh-CN"/>
        </w:rPr>
        <w:t>)</w:t>
      </w:r>
    </w:p>
    <w:bookmarkEnd w:id="20"/>
    <w:p w14:paraId="30FC0020" w14:textId="77777777" w:rsidR="00901CBC" w:rsidRDefault="00901CBC" w:rsidP="00901CBC">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6A0B101F" w14:textId="2653CBE2" w:rsidR="00AE43D9" w:rsidRPr="00DA3664" w:rsidRDefault="00AE43D9" w:rsidP="00AE43D9">
      <w:pPr>
        <w:pStyle w:val="aff6"/>
        <w:numPr>
          <w:ilvl w:val="1"/>
          <w:numId w:val="2"/>
        </w:numPr>
        <w:overflowPunct/>
        <w:autoSpaceDE/>
        <w:autoSpaceDN/>
        <w:adjustRightInd/>
        <w:spacing w:after="120"/>
        <w:ind w:firstLineChars="0"/>
        <w:textAlignment w:val="auto"/>
        <w:rPr>
          <w:color w:val="0070C0"/>
          <w:szCs w:val="21"/>
        </w:rPr>
      </w:pPr>
      <w:r w:rsidRPr="00AE43D9">
        <w:rPr>
          <w:color w:val="0070C0"/>
          <w:szCs w:val="21"/>
        </w:rPr>
        <w:lastRenderedPageBreak/>
        <w:t xml:space="preserve">CW output power </w:t>
      </w:r>
      <w:r w:rsidR="00DA3664">
        <w:rPr>
          <w:rFonts w:asciiTheme="minorEastAsia" w:eastAsiaTheme="minorEastAsia" w:hAnsiTheme="minorEastAsia" w:hint="eastAsia"/>
          <w:color w:val="0070C0"/>
          <w:szCs w:val="21"/>
          <w:lang w:eastAsia="zh-CN"/>
        </w:rPr>
        <w:t>&lt;</w:t>
      </w:r>
      <w:r w:rsidR="00DA3664">
        <w:rPr>
          <w:rFonts w:asciiTheme="minorEastAsia" w:eastAsiaTheme="minorEastAsia" w:hAnsiTheme="minorEastAsia"/>
          <w:color w:val="0070C0"/>
          <w:szCs w:val="21"/>
          <w:lang w:eastAsia="zh-CN"/>
        </w:rPr>
        <w:t>=</w:t>
      </w:r>
      <w:r w:rsidRPr="00AE43D9">
        <w:rPr>
          <w:color w:val="0070C0"/>
          <w:szCs w:val="21"/>
        </w:rPr>
        <w:t>33</w:t>
      </w:r>
      <w:proofErr w:type="gramStart"/>
      <w:r w:rsidRPr="00AE43D9">
        <w:rPr>
          <w:color w:val="0070C0"/>
          <w:szCs w:val="21"/>
        </w:rPr>
        <w:t>dBm</w:t>
      </w:r>
      <w:r>
        <w:rPr>
          <w:color w:val="0070C0"/>
          <w:szCs w:val="24"/>
          <w:lang w:val="en-US" w:eastAsia="zh-CN"/>
        </w:rPr>
        <w:t xml:space="preserve"> </w:t>
      </w:r>
      <w:r w:rsidR="00DA3664" w:rsidRPr="00DA3664">
        <w:rPr>
          <w:color w:val="0070C0"/>
          <w:szCs w:val="21"/>
        </w:rPr>
        <w:t>,</w:t>
      </w:r>
      <w:proofErr w:type="gramEnd"/>
      <w:r w:rsidR="00DA3664" w:rsidRPr="00DA3664">
        <w:rPr>
          <w:color w:val="0070C0"/>
          <w:szCs w:val="21"/>
        </w:rPr>
        <w:t xml:space="preserve"> </w:t>
      </w:r>
      <w:r w:rsidR="00DA3664">
        <w:rPr>
          <w:color w:val="0070C0"/>
          <w:szCs w:val="21"/>
        </w:rPr>
        <w:t xml:space="preserve">and </w:t>
      </w:r>
      <w:r w:rsidR="00DA3664" w:rsidRPr="00DA3664">
        <w:rPr>
          <w:color w:val="0070C0"/>
          <w:szCs w:val="21"/>
        </w:rPr>
        <w:t xml:space="preserve">can be declared by </w:t>
      </w:r>
      <w:r w:rsidR="00DA3664" w:rsidRPr="00DA3664">
        <w:rPr>
          <w:color w:val="0070C0"/>
          <w:szCs w:val="21"/>
        </w:rPr>
        <w:t>manufacture</w:t>
      </w:r>
    </w:p>
    <w:p w14:paraId="5B16989B" w14:textId="77777777" w:rsidR="00AE43D9" w:rsidRPr="00AE43D9" w:rsidRDefault="00AE43D9" w:rsidP="00AE43D9">
      <w:pPr>
        <w:spacing w:after="120"/>
        <w:rPr>
          <w:color w:val="0070C0"/>
          <w:szCs w:val="24"/>
          <w:lang w:val="en-US" w:eastAsia="zh-CN"/>
        </w:rPr>
      </w:pPr>
    </w:p>
    <w:p w14:paraId="0230A8C9" w14:textId="66D08F01" w:rsidR="00A46C53" w:rsidRDefault="00A46C53" w:rsidP="00A46C53">
      <w:pPr>
        <w:pStyle w:val="3"/>
        <w:numPr>
          <w:ilvl w:val="0"/>
          <w:numId w:val="0"/>
        </w:numPr>
        <w:ind w:left="720" w:hanging="720"/>
        <w:rPr>
          <w:sz w:val="24"/>
          <w:szCs w:val="16"/>
          <w:u w:val="single"/>
        </w:rPr>
      </w:pPr>
      <w:r w:rsidRPr="00777975">
        <w:rPr>
          <w:sz w:val="24"/>
          <w:szCs w:val="16"/>
          <w:u w:val="single"/>
        </w:rPr>
        <w:t xml:space="preserve">Issue </w:t>
      </w:r>
      <w:r>
        <w:rPr>
          <w:sz w:val="24"/>
          <w:szCs w:val="16"/>
          <w:u w:val="single"/>
        </w:rPr>
        <w:t>3</w:t>
      </w:r>
      <w:r w:rsidRPr="00777975">
        <w:rPr>
          <w:sz w:val="24"/>
          <w:szCs w:val="16"/>
          <w:u w:val="single"/>
        </w:rPr>
        <w:t>-</w:t>
      </w:r>
      <w:r>
        <w:rPr>
          <w:sz w:val="24"/>
          <w:szCs w:val="16"/>
          <w:u w:val="single"/>
        </w:rPr>
        <w:t>2-1</w:t>
      </w:r>
      <w:r w:rsidRPr="00035813">
        <w:rPr>
          <w:sz w:val="24"/>
          <w:szCs w:val="16"/>
          <w:u w:val="single"/>
          <w:lang w:val="en-US"/>
        </w:rPr>
        <w:t xml:space="preserve">: </w:t>
      </w:r>
      <w:r w:rsidRPr="00630D69">
        <w:rPr>
          <w:sz w:val="24"/>
          <w:szCs w:val="16"/>
          <w:u w:val="single"/>
        </w:rPr>
        <w:t>OFF power</w:t>
      </w:r>
    </w:p>
    <w:p w14:paraId="64A18A4D" w14:textId="77777777" w:rsidR="00630D69" w:rsidRPr="009E10CA" w:rsidRDefault="00630D69" w:rsidP="00630D6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3E1A86F4" w14:textId="6A4F1058" w:rsidR="00CE207F" w:rsidRPr="006F70CA" w:rsidRDefault="00AE43D9" w:rsidP="00FB7496">
      <w:pPr>
        <w:pStyle w:val="aff6"/>
        <w:numPr>
          <w:ilvl w:val="1"/>
          <w:numId w:val="2"/>
        </w:numPr>
        <w:ind w:firstLineChars="0"/>
        <w:rPr>
          <w:lang w:eastAsia="zh-CN"/>
        </w:rPr>
      </w:pPr>
      <w:r>
        <w:rPr>
          <w:rFonts w:eastAsiaTheme="minorEastAsia"/>
          <w:b/>
          <w:lang w:eastAsia="zh-CN"/>
        </w:rPr>
        <w:t>Option</w:t>
      </w:r>
      <w:r w:rsidR="00FB7496" w:rsidRPr="00FB7496">
        <w:rPr>
          <w:rFonts w:eastAsiaTheme="minorEastAsia"/>
          <w:b/>
          <w:lang w:eastAsia="zh-CN"/>
        </w:rPr>
        <w:t xml:space="preserve"> </w:t>
      </w:r>
      <w:r>
        <w:rPr>
          <w:rFonts w:eastAsiaTheme="minorEastAsia"/>
          <w:b/>
          <w:lang w:eastAsia="zh-CN"/>
        </w:rPr>
        <w:t>1</w:t>
      </w:r>
      <w:r w:rsidR="00FB7496">
        <w:rPr>
          <w:rFonts w:eastAsiaTheme="minorEastAsia"/>
          <w:lang w:eastAsia="zh-CN"/>
        </w:rPr>
        <w:t xml:space="preserve">: Need to </w:t>
      </w:r>
      <w:r w:rsidR="00FB7496" w:rsidRPr="006B2AFF">
        <w:rPr>
          <w:szCs w:val="21"/>
        </w:rPr>
        <w:t>be specified</w:t>
      </w:r>
      <w:r w:rsidR="00FB7496">
        <w:rPr>
          <w:szCs w:val="21"/>
        </w:rPr>
        <w:t xml:space="preserve"> </w:t>
      </w:r>
      <w:r w:rsidR="00FB7496" w:rsidRPr="006B2AFF">
        <w:rPr>
          <w:szCs w:val="21"/>
        </w:rPr>
        <w:t xml:space="preserve">(E, </w:t>
      </w:r>
      <w:r w:rsidR="00331838" w:rsidRPr="00AE4F4B">
        <w:rPr>
          <w:szCs w:val="21"/>
        </w:rPr>
        <w:t>R4-2504401</w:t>
      </w:r>
      <w:r w:rsidR="00331838">
        <w:rPr>
          <w:szCs w:val="21"/>
        </w:rPr>
        <w:t>;</w:t>
      </w:r>
      <w:r w:rsidR="00331838" w:rsidRPr="00331838">
        <w:rPr>
          <w:szCs w:val="21"/>
        </w:rPr>
        <w:t xml:space="preserve"> </w:t>
      </w:r>
      <w:r w:rsidR="00331838" w:rsidRPr="00AE4F4B">
        <w:rPr>
          <w:szCs w:val="21"/>
        </w:rPr>
        <w:t>LGE, R4-2504517</w:t>
      </w:r>
      <w:r>
        <w:rPr>
          <w:rFonts w:asciiTheme="minorEastAsia" w:eastAsiaTheme="minorEastAsia" w:hAnsiTheme="minorEastAsia" w:hint="eastAsia"/>
          <w:szCs w:val="21"/>
          <w:lang w:eastAsia="zh-CN"/>
        </w:rPr>
        <w:t>;</w:t>
      </w:r>
      <w:r w:rsidRPr="00AE43D9">
        <w:rPr>
          <w:szCs w:val="21"/>
        </w:rPr>
        <w:t xml:space="preserve"> </w:t>
      </w:r>
      <w:r w:rsidRPr="006F70CA">
        <w:rPr>
          <w:szCs w:val="21"/>
        </w:rPr>
        <w:t>Xiaomi, R4-2503317</w:t>
      </w:r>
      <w:r>
        <w:rPr>
          <w:szCs w:val="21"/>
        </w:rPr>
        <w:t xml:space="preserve">; </w:t>
      </w:r>
      <w:r w:rsidRPr="002F1CE6">
        <w:rPr>
          <w:szCs w:val="21"/>
        </w:rPr>
        <w:t>OPPO, R4-2504205</w:t>
      </w:r>
      <w:r>
        <w:rPr>
          <w:szCs w:val="21"/>
        </w:rPr>
        <w:t xml:space="preserve">; </w:t>
      </w:r>
      <w:r w:rsidRPr="00532549">
        <w:rPr>
          <w:szCs w:val="21"/>
        </w:rPr>
        <w:t>Vivo, R4-2503816</w:t>
      </w:r>
      <w:r>
        <w:rPr>
          <w:szCs w:val="21"/>
        </w:rPr>
        <w:t>;</w:t>
      </w:r>
      <w:r w:rsidRPr="00AE43D9">
        <w:rPr>
          <w:szCs w:val="21"/>
        </w:rPr>
        <w:t xml:space="preserve"> </w:t>
      </w:r>
      <w:proofErr w:type="spellStart"/>
      <w:r w:rsidRPr="00247375">
        <w:rPr>
          <w:szCs w:val="21"/>
        </w:rPr>
        <w:t>Spreadtrum</w:t>
      </w:r>
      <w:proofErr w:type="spellEnd"/>
      <w:r w:rsidRPr="00247375">
        <w:rPr>
          <w:szCs w:val="21"/>
        </w:rPr>
        <w:t>, R4-2503672</w:t>
      </w:r>
      <w:r>
        <w:rPr>
          <w:szCs w:val="21"/>
        </w:rPr>
        <w:t xml:space="preserve">; </w:t>
      </w:r>
      <w:r w:rsidRPr="00557A1D">
        <w:rPr>
          <w:szCs w:val="21"/>
        </w:rPr>
        <w:t>ZTE, R4-2504355</w:t>
      </w:r>
      <w:r w:rsidR="00FB7496" w:rsidRPr="006B2AFF">
        <w:rPr>
          <w:szCs w:val="21"/>
        </w:rPr>
        <w:t>)</w:t>
      </w:r>
      <w:r w:rsidR="00CE207F" w:rsidRPr="00CE207F">
        <w:rPr>
          <w:b/>
          <w:bCs/>
          <w:lang w:val="en-US" w:eastAsia="zh-CN"/>
        </w:rPr>
        <w:t xml:space="preserve"> </w:t>
      </w:r>
    </w:p>
    <w:p w14:paraId="2BE2952A" w14:textId="07A93310" w:rsidR="00FB7496" w:rsidRPr="006F70CA" w:rsidRDefault="00AE43D9" w:rsidP="00AE43D9">
      <w:pPr>
        <w:pStyle w:val="aff6"/>
        <w:numPr>
          <w:ilvl w:val="2"/>
          <w:numId w:val="2"/>
        </w:numPr>
        <w:ind w:firstLineChars="0"/>
        <w:rPr>
          <w:szCs w:val="21"/>
        </w:rPr>
      </w:pPr>
      <w:r>
        <w:rPr>
          <w:rFonts w:eastAsiaTheme="minorEastAsia"/>
          <w:b/>
          <w:lang w:eastAsia="zh-CN"/>
        </w:rPr>
        <w:t>Proposal 1</w:t>
      </w:r>
      <w:r w:rsidR="00AD20A6">
        <w:rPr>
          <w:rFonts w:eastAsiaTheme="minorEastAsia"/>
          <w:lang w:eastAsia="zh-CN"/>
        </w:rPr>
        <w:t xml:space="preserve">: </w:t>
      </w:r>
      <w:r w:rsidR="00CE207F" w:rsidRPr="006F70CA">
        <w:rPr>
          <w:szCs w:val="21"/>
        </w:rPr>
        <w:t xml:space="preserve">Define CW off power requirement following reader off power </w:t>
      </w:r>
      <w:proofErr w:type="gramStart"/>
      <w:r w:rsidR="00CE207F" w:rsidRPr="006F70CA">
        <w:rPr>
          <w:szCs w:val="21"/>
        </w:rPr>
        <w:t>value.(</w:t>
      </w:r>
      <w:proofErr w:type="gramEnd"/>
      <w:r w:rsidR="00CE207F" w:rsidRPr="006F70CA">
        <w:rPr>
          <w:szCs w:val="21"/>
        </w:rPr>
        <w:t>Xiaomi, R4-2503317</w:t>
      </w:r>
      <w:r w:rsidR="00235838">
        <w:rPr>
          <w:szCs w:val="21"/>
        </w:rPr>
        <w:t xml:space="preserve">; </w:t>
      </w:r>
      <w:r w:rsidR="00235838" w:rsidRPr="002F1CE6">
        <w:rPr>
          <w:szCs w:val="21"/>
        </w:rPr>
        <w:t>OPPO, R4-2504205</w:t>
      </w:r>
      <w:r w:rsidR="00235838">
        <w:rPr>
          <w:szCs w:val="21"/>
        </w:rPr>
        <w:t xml:space="preserve">; </w:t>
      </w:r>
      <w:r w:rsidR="00235838" w:rsidRPr="00532549">
        <w:rPr>
          <w:szCs w:val="21"/>
        </w:rPr>
        <w:t>Vivo, R4-2503816</w:t>
      </w:r>
      <w:r w:rsidR="00CE207F" w:rsidRPr="006F70CA">
        <w:rPr>
          <w:szCs w:val="21"/>
        </w:rPr>
        <w:t>)</w:t>
      </w:r>
    </w:p>
    <w:p w14:paraId="1AD269D1" w14:textId="2800D19C" w:rsidR="00331838" w:rsidRPr="00247375" w:rsidRDefault="00AE43D9" w:rsidP="00AE43D9">
      <w:pPr>
        <w:pStyle w:val="aff6"/>
        <w:numPr>
          <w:ilvl w:val="2"/>
          <w:numId w:val="2"/>
        </w:numPr>
        <w:ind w:firstLineChars="0"/>
        <w:rPr>
          <w:szCs w:val="21"/>
        </w:rPr>
      </w:pPr>
      <w:r>
        <w:rPr>
          <w:rFonts w:eastAsiaTheme="minorEastAsia"/>
          <w:b/>
          <w:lang w:eastAsia="zh-CN"/>
        </w:rPr>
        <w:t>Proposal 2</w:t>
      </w:r>
      <w:r w:rsidR="00AD20A6">
        <w:rPr>
          <w:rFonts w:eastAsiaTheme="minorEastAsia"/>
          <w:lang w:eastAsia="zh-CN"/>
        </w:rPr>
        <w:t xml:space="preserve">: </w:t>
      </w:r>
      <w:r w:rsidR="00235838">
        <w:rPr>
          <w:szCs w:val="21"/>
        </w:rPr>
        <w:t>R</w:t>
      </w:r>
      <w:r w:rsidR="00331838" w:rsidRPr="00247375">
        <w:rPr>
          <w:szCs w:val="21"/>
        </w:rPr>
        <w:t>euse NR off power (i.e., -50dB</w:t>
      </w:r>
      <w:r w:rsidR="00331838" w:rsidRPr="00247375">
        <w:rPr>
          <w:rFonts w:hint="eastAsia"/>
          <w:szCs w:val="21"/>
        </w:rPr>
        <w:t>m</w:t>
      </w:r>
      <w:proofErr w:type="gramStart"/>
      <w:r w:rsidR="00331838" w:rsidRPr="00247375">
        <w:rPr>
          <w:szCs w:val="21"/>
        </w:rPr>
        <w:t>).(</w:t>
      </w:r>
      <w:proofErr w:type="spellStart"/>
      <w:proofErr w:type="gramEnd"/>
      <w:r w:rsidR="00331838" w:rsidRPr="00247375">
        <w:rPr>
          <w:szCs w:val="21"/>
        </w:rPr>
        <w:t>Spreadtrum</w:t>
      </w:r>
      <w:proofErr w:type="spellEnd"/>
      <w:r w:rsidR="00331838" w:rsidRPr="00247375">
        <w:rPr>
          <w:szCs w:val="21"/>
        </w:rPr>
        <w:t>, R4-2503672)</w:t>
      </w:r>
    </w:p>
    <w:p w14:paraId="786BB343" w14:textId="3AEDDBE6" w:rsidR="00235838" w:rsidRPr="00557A1D" w:rsidRDefault="00AE43D9" w:rsidP="00AE43D9">
      <w:pPr>
        <w:pStyle w:val="aff6"/>
        <w:numPr>
          <w:ilvl w:val="2"/>
          <w:numId w:val="2"/>
        </w:numPr>
        <w:ind w:firstLineChars="0"/>
        <w:rPr>
          <w:szCs w:val="21"/>
        </w:rPr>
      </w:pPr>
      <w:r>
        <w:rPr>
          <w:rFonts w:eastAsiaTheme="minorEastAsia"/>
          <w:b/>
          <w:lang w:eastAsia="zh-CN"/>
        </w:rPr>
        <w:t>Proposal 3</w:t>
      </w:r>
      <w:r w:rsidR="00AD20A6">
        <w:rPr>
          <w:rFonts w:eastAsiaTheme="minorEastAsia"/>
          <w:lang w:eastAsia="zh-CN"/>
        </w:rPr>
        <w:t xml:space="preserve">: </w:t>
      </w:r>
      <w:r w:rsidR="00235838">
        <w:rPr>
          <w:szCs w:val="21"/>
        </w:rPr>
        <w:t>D</w:t>
      </w:r>
      <w:r w:rsidR="00235838" w:rsidRPr="00557A1D">
        <w:rPr>
          <w:rFonts w:hint="eastAsia"/>
          <w:szCs w:val="21"/>
        </w:rPr>
        <w:t>efine the OFF power for CW node transmission as -50dBm/0.18MHz</w:t>
      </w:r>
      <w:r w:rsidR="00235838" w:rsidRPr="00557A1D">
        <w:rPr>
          <w:szCs w:val="21"/>
        </w:rPr>
        <w:t xml:space="preserve"> (ZTE, R4-2504355)</w:t>
      </w:r>
    </w:p>
    <w:p w14:paraId="7B2A7EF0" w14:textId="7EF3E318" w:rsidR="00AE43D9" w:rsidRPr="00FB7496" w:rsidRDefault="00AE43D9" w:rsidP="00AE43D9">
      <w:pPr>
        <w:pStyle w:val="aff6"/>
        <w:numPr>
          <w:ilvl w:val="1"/>
          <w:numId w:val="2"/>
        </w:numPr>
        <w:ind w:firstLineChars="0"/>
        <w:rPr>
          <w:lang w:eastAsia="zh-CN"/>
        </w:rPr>
      </w:pPr>
      <w:proofErr w:type="gramStart"/>
      <w:r>
        <w:rPr>
          <w:rFonts w:eastAsiaTheme="minorEastAsia"/>
          <w:b/>
          <w:lang w:eastAsia="zh-CN"/>
        </w:rPr>
        <w:t>Option</w:t>
      </w:r>
      <w:r w:rsidRPr="00FB7496">
        <w:rPr>
          <w:rFonts w:eastAsiaTheme="minorEastAsia"/>
          <w:b/>
          <w:lang w:eastAsia="zh-CN"/>
        </w:rPr>
        <w:t xml:space="preserve">  </w:t>
      </w:r>
      <w:r>
        <w:rPr>
          <w:rFonts w:eastAsiaTheme="minorEastAsia"/>
          <w:b/>
          <w:lang w:eastAsia="zh-CN"/>
        </w:rPr>
        <w:t>2</w:t>
      </w:r>
      <w:proofErr w:type="gramEnd"/>
      <w:r>
        <w:rPr>
          <w:rFonts w:eastAsiaTheme="minorEastAsia"/>
          <w:lang w:eastAsia="zh-CN"/>
        </w:rPr>
        <w:t xml:space="preserve">: </w:t>
      </w:r>
      <w:r w:rsidRPr="00FB7496">
        <w:rPr>
          <w:rFonts w:hint="eastAsia"/>
          <w:szCs w:val="21"/>
        </w:rPr>
        <w:t>N</w:t>
      </w:r>
      <w:r w:rsidRPr="00FB7496">
        <w:rPr>
          <w:szCs w:val="21"/>
        </w:rPr>
        <w:t>o</w:t>
      </w:r>
      <w:r>
        <w:rPr>
          <w:szCs w:val="21"/>
        </w:rPr>
        <w:t xml:space="preserve"> needed</w:t>
      </w:r>
      <w:r w:rsidRPr="00FB7496">
        <w:rPr>
          <w:rFonts w:hint="eastAsia"/>
          <w:szCs w:val="21"/>
        </w:rPr>
        <w:t>（</w:t>
      </w:r>
      <w:r w:rsidRPr="00C84B11">
        <w:rPr>
          <w:szCs w:val="21"/>
        </w:rPr>
        <w:t>CMCC, R4-2503389</w:t>
      </w:r>
      <w:r>
        <w:rPr>
          <w:szCs w:val="21"/>
        </w:rPr>
        <w:t xml:space="preserve">; </w:t>
      </w:r>
      <w:r w:rsidRPr="00FE6500">
        <w:rPr>
          <w:szCs w:val="21"/>
        </w:rPr>
        <w:t>CATT, R4-2503471</w:t>
      </w:r>
      <w:r w:rsidRPr="00FB7496">
        <w:rPr>
          <w:szCs w:val="21"/>
        </w:rPr>
        <w:t>;</w:t>
      </w:r>
      <w:r w:rsidRPr="00FB7496">
        <w:rPr>
          <w:rFonts w:hint="eastAsia"/>
          <w:szCs w:val="21"/>
        </w:rPr>
        <w:t>）</w:t>
      </w:r>
    </w:p>
    <w:p w14:paraId="522897EB" w14:textId="77777777" w:rsidR="00630D69" w:rsidRDefault="00630D69" w:rsidP="00630D6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3E4E3337" w14:textId="77777777" w:rsidR="00B65DE5" w:rsidRDefault="00B65DE5" w:rsidP="00630D69">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Define </w:t>
      </w:r>
      <w:r w:rsidRPr="00B65DE5">
        <w:rPr>
          <w:rFonts w:hint="eastAsia"/>
          <w:color w:val="0070C0"/>
          <w:szCs w:val="24"/>
          <w:lang w:val="en-US" w:eastAsia="zh-CN"/>
        </w:rPr>
        <w:t>CW</w:t>
      </w:r>
      <w:r>
        <w:rPr>
          <w:color w:val="0070C0"/>
          <w:szCs w:val="24"/>
          <w:lang w:val="en-US" w:eastAsia="zh-CN"/>
        </w:rPr>
        <w:t xml:space="preserve"> OFF power</w:t>
      </w:r>
    </w:p>
    <w:p w14:paraId="14080642" w14:textId="76C9CA63" w:rsidR="00AD20A6" w:rsidRDefault="00B65DE5" w:rsidP="00630D69">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Value </w:t>
      </w:r>
      <w:r w:rsidR="00AE43D9">
        <w:rPr>
          <w:color w:val="0070C0"/>
          <w:szCs w:val="24"/>
          <w:lang w:val="en-US" w:eastAsia="zh-CN"/>
        </w:rPr>
        <w:t>TBD</w:t>
      </w:r>
    </w:p>
    <w:p w14:paraId="5FD3E008" w14:textId="77777777" w:rsidR="00B65DE5" w:rsidRDefault="00B65DE5" w:rsidP="00B65DE5">
      <w:pPr>
        <w:pStyle w:val="aff6"/>
        <w:overflowPunct/>
        <w:autoSpaceDE/>
        <w:autoSpaceDN/>
        <w:adjustRightInd/>
        <w:spacing w:after="120"/>
        <w:ind w:left="1464" w:firstLineChars="0" w:firstLine="0"/>
        <w:textAlignment w:val="auto"/>
        <w:rPr>
          <w:rFonts w:hint="eastAsia"/>
          <w:color w:val="0070C0"/>
          <w:szCs w:val="24"/>
          <w:lang w:val="en-US" w:eastAsia="zh-CN"/>
        </w:rPr>
      </w:pPr>
    </w:p>
    <w:p w14:paraId="59E851D8" w14:textId="68C12996" w:rsidR="00A46C53" w:rsidRDefault="00A46C53" w:rsidP="00A46C53">
      <w:pPr>
        <w:pStyle w:val="3"/>
        <w:numPr>
          <w:ilvl w:val="0"/>
          <w:numId w:val="0"/>
        </w:numPr>
        <w:ind w:left="720" w:hanging="720"/>
        <w:rPr>
          <w:sz w:val="24"/>
          <w:szCs w:val="16"/>
          <w:u w:val="single"/>
        </w:rPr>
      </w:pPr>
      <w:r w:rsidRPr="00777975">
        <w:rPr>
          <w:sz w:val="24"/>
          <w:szCs w:val="16"/>
          <w:u w:val="single"/>
        </w:rPr>
        <w:t xml:space="preserve">Issue </w:t>
      </w:r>
      <w:r>
        <w:rPr>
          <w:sz w:val="24"/>
          <w:szCs w:val="16"/>
          <w:u w:val="single"/>
        </w:rPr>
        <w:t>3</w:t>
      </w:r>
      <w:r w:rsidRPr="00777975">
        <w:rPr>
          <w:sz w:val="24"/>
          <w:szCs w:val="16"/>
          <w:u w:val="single"/>
        </w:rPr>
        <w:t>-</w:t>
      </w:r>
      <w:r>
        <w:rPr>
          <w:sz w:val="24"/>
          <w:szCs w:val="16"/>
          <w:u w:val="single"/>
        </w:rPr>
        <w:t>2-2</w:t>
      </w:r>
      <w:r w:rsidRPr="00035813">
        <w:rPr>
          <w:sz w:val="24"/>
          <w:szCs w:val="16"/>
          <w:u w:val="single"/>
          <w:lang w:val="en-US"/>
        </w:rPr>
        <w:t xml:space="preserve">: </w:t>
      </w:r>
      <w:r>
        <w:rPr>
          <w:rFonts w:hint="eastAsia"/>
          <w:sz w:val="24"/>
          <w:szCs w:val="16"/>
          <w:u w:val="single"/>
          <w:lang w:val="en-US"/>
        </w:rPr>
        <w:t>t</w:t>
      </w:r>
      <w:r>
        <w:rPr>
          <w:sz w:val="24"/>
          <w:szCs w:val="16"/>
          <w:u w:val="single"/>
          <w:lang w:val="en-US"/>
        </w:rPr>
        <w:t>ransient period</w:t>
      </w:r>
    </w:p>
    <w:p w14:paraId="3E3AF4A5" w14:textId="77777777" w:rsidR="00A46C53" w:rsidRPr="009E10CA" w:rsidRDefault="00A46C53" w:rsidP="00A46C53">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3A35DF1" w14:textId="5E1ED7ED" w:rsidR="00A46C53" w:rsidRPr="006F70CA" w:rsidRDefault="00A46C53" w:rsidP="00A46C53">
      <w:pPr>
        <w:pStyle w:val="aff6"/>
        <w:numPr>
          <w:ilvl w:val="1"/>
          <w:numId w:val="2"/>
        </w:numPr>
        <w:ind w:firstLineChars="0"/>
        <w:rPr>
          <w:szCs w:val="21"/>
        </w:rPr>
      </w:pPr>
      <w:r>
        <w:rPr>
          <w:rFonts w:eastAsiaTheme="minorEastAsia"/>
          <w:b/>
          <w:lang w:eastAsia="zh-CN"/>
        </w:rPr>
        <w:t>Proposal</w:t>
      </w:r>
      <w:r w:rsidRPr="006F70CA">
        <w:rPr>
          <w:szCs w:val="21"/>
        </w:rPr>
        <w:t xml:space="preserve"> </w:t>
      </w:r>
      <w:r>
        <w:rPr>
          <w:rFonts w:eastAsiaTheme="minorEastAsia"/>
          <w:b/>
          <w:lang w:eastAsia="zh-CN"/>
        </w:rPr>
        <w:t>1</w:t>
      </w:r>
      <w:r>
        <w:rPr>
          <w:rFonts w:eastAsiaTheme="minorEastAsia"/>
          <w:lang w:eastAsia="zh-CN"/>
        </w:rPr>
        <w:t xml:space="preserve">: </w:t>
      </w:r>
      <w:r w:rsidRPr="006F70CA">
        <w:rPr>
          <w:szCs w:val="21"/>
        </w:rPr>
        <w:t>It’s not necessary to define CW transient period requirement. (Xiaomi, R4-2503317</w:t>
      </w:r>
      <w:r>
        <w:rPr>
          <w:szCs w:val="21"/>
        </w:rPr>
        <w:t xml:space="preserve">; </w:t>
      </w:r>
      <w:r w:rsidRPr="002F1CE6">
        <w:rPr>
          <w:szCs w:val="21"/>
        </w:rPr>
        <w:t>OPPO, R4-2504205</w:t>
      </w:r>
      <w:r w:rsidRPr="006F70CA">
        <w:rPr>
          <w:szCs w:val="21"/>
        </w:rPr>
        <w:t>)</w:t>
      </w:r>
    </w:p>
    <w:p w14:paraId="6D57B047" w14:textId="3E70F620" w:rsidR="00A46C53" w:rsidRPr="00532549" w:rsidRDefault="00A46C53" w:rsidP="00A46C53">
      <w:pPr>
        <w:pStyle w:val="aff6"/>
        <w:numPr>
          <w:ilvl w:val="1"/>
          <w:numId w:val="2"/>
        </w:numPr>
        <w:ind w:firstLineChars="0"/>
        <w:rPr>
          <w:szCs w:val="21"/>
        </w:rPr>
      </w:pPr>
      <w:r>
        <w:rPr>
          <w:rFonts w:eastAsiaTheme="minorEastAsia"/>
          <w:b/>
          <w:lang w:eastAsia="zh-CN"/>
        </w:rPr>
        <w:t>Proposal</w:t>
      </w:r>
      <w:r w:rsidRPr="00532549">
        <w:rPr>
          <w:rFonts w:hint="eastAsia"/>
          <w:szCs w:val="21"/>
        </w:rPr>
        <w:t xml:space="preserve"> </w:t>
      </w:r>
      <w:r>
        <w:rPr>
          <w:rFonts w:eastAsiaTheme="minorEastAsia"/>
          <w:b/>
          <w:lang w:eastAsia="zh-CN"/>
        </w:rPr>
        <w:t>2</w:t>
      </w:r>
      <w:r>
        <w:rPr>
          <w:rFonts w:eastAsiaTheme="minorEastAsia"/>
          <w:lang w:eastAsia="zh-CN"/>
        </w:rPr>
        <w:t xml:space="preserve">: </w:t>
      </w:r>
      <w:r w:rsidRPr="00532549">
        <w:rPr>
          <w:rFonts w:hint="eastAsia"/>
          <w:szCs w:val="21"/>
        </w:rPr>
        <w:t xml:space="preserve">Same transient period of </w:t>
      </w:r>
      <w:proofErr w:type="spellStart"/>
      <w:r w:rsidRPr="00532549">
        <w:rPr>
          <w:rFonts w:hint="eastAsia"/>
          <w:szCs w:val="21"/>
        </w:rPr>
        <w:t>AIoT</w:t>
      </w:r>
      <w:proofErr w:type="spellEnd"/>
      <w:r w:rsidRPr="00532549">
        <w:rPr>
          <w:rFonts w:hint="eastAsia"/>
          <w:szCs w:val="21"/>
        </w:rPr>
        <w:t xml:space="preserve"> BS can be applied to CW node.</w:t>
      </w:r>
      <w:r w:rsidRPr="00532549">
        <w:rPr>
          <w:szCs w:val="21"/>
        </w:rPr>
        <w:t xml:space="preserve"> (Vivo, R4-2503816)</w:t>
      </w:r>
    </w:p>
    <w:p w14:paraId="581289CE" w14:textId="77777777" w:rsidR="00A46C53" w:rsidRDefault="00A46C53" w:rsidP="00A46C53">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0489A1D5" w14:textId="4C468FB1" w:rsidR="00A46C53" w:rsidRDefault="00AE43D9" w:rsidP="00A46C53">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TBA</w:t>
      </w:r>
    </w:p>
    <w:p w14:paraId="2783A505" w14:textId="77777777" w:rsidR="00080BA7" w:rsidRPr="00A46C53" w:rsidRDefault="00080BA7" w:rsidP="00A46C53">
      <w:pPr>
        <w:spacing w:after="120"/>
        <w:rPr>
          <w:color w:val="0070C0"/>
          <w:szCs w:val="24"/>
          <w:lang w:val="en-US" w:eastAsia="zh-CN"/>
        </w:rPr>
      </w:pPr>
    </w:p>
    <w:p w14:paraId="63226F53" w14:textId="0FAA354E" w:rsidR="00630D69" w:rsidRDefault="00630D69" w:rsidP="00630D69">
      <w:pPr>
        <w:pStyle w:val="3"/>
        <w:numPr>
          <w:ilvl w:val="0"/>
          <w:numId w:val="0"/>
        </w:numPr>
        <w:ind w:left="720" w:hanging="720"/>
        <w:rPr>
          <w:sz w:val="24"/>
          <w:szCs w:val="16"/>
          <w:u w:val="single"/>
        </w:rPr>
      </w:pPr>
      <w:r w:rsidRPr="00777975">
        <w:rPr>
          <w:sz w:val="24"/>
          <w:szCs w:val="16"/>
          <w:u w:val="single"/>
        </w:rPr>
        <w:t xml:space="preserve">Issue </w:t>
      </w:r>
      <w:r>
        <w:rPr>
          <w:sz w:val="24"/>
          <w:szCs w:val="16"/>
          <w:u w:val="single"/>
        </w:rPr>
        <w:t>3</w:t>
      </w:r>
      <w:r w:rsidRPr="00777975">
        <w:rPr>
          <w:sz w:val="24"/>
          <w:szCs w:val="16"/>
          <w:u w:val="single"/>
        </w:rPr>
        <w:t>-</w:t>
      </w:r>
      <w:r>
        <w:rPr>
          <w:sz w:val="24"/>
          <w:szCs w:val="16"/>
          <w:u w:val="single"/>
        </w:rPr>
        <w:t>4</w:t>
      </w:r>
      <w:r w:rsidRPr="00035813">
        <w:rPr>
          <w:sz w:val="24"/>
          <w:szCs w:val="16"/>
          <w:u w:val="single"/>
          <w:lang w:val="en-US"/>
        </w:rPr>
        <w:t xml:space="preserve">: </w:t>
      </w:r>
      <w:r w:rsidRPr="00630D69">
        <w:rPr>
          <w:rFonts w:hint="eastAsia"/>
          <w:sz w:val="24"/>
          <w:szCs w:val="16"/>
          <w:u w:val="single"/>
        </w:rPr>
        <w:t>Phase noise</w:t>
      </w:r>
    </w:p>
    <w:p w14:paraId="3B15A2E9" w14:textId="77777777" w:rsidR="00630D69" w:rsidRPr="009E10CA" w:rsidRDefault="00630D69" w:rsidP="00630D6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3C3030B4" w14:textId="787B82BE" w:rsidR="00FB7496" w:rsidRPr="006F70CA" w:rsidRDefault="00FC017F" w:rsidP="00FC017F">
      <w:pPr>
        <w:pStyle w:val="aff6"/>
        <w:numPr>
          <w:ilvl w:val="1"/>
          <w:numId w:val="2"/>
        </w:numPr>
        <w:ind w:firstLineChars="0"/>
        <w:rPr>
          <w:lang w:eastAsia="zh-CN"/>
        </w:rPr>
      </w:pPr>
      <w:r w:rsidRPr="00FB7496">
        <w:rPr>
          <w:rFonts w:eastAsiaTheme="minorEastAsia" w:hint="eastAsia"/>
          <w:b/>
          <w:lang w:eastAsia="zh-CN"/>
        </w:rPr>
        <w:t>O</w:t>
      </w:r>
      <w:r w:rsidRPr="00FB7496">
        <w:rPr>
          <w:rFonts w:eastAsiaTheme="minorEastAsia"/>
          <w:b/>
          <w:lang w:eastAsia="zh-CN"/>
        </w:rPr>
        <w:t>ption 1</w:t>
      </w:r>
      <w:r>
        <w:rPr>
          <w:rFonts w:eastAsiaTheme="minorEastAsia"/>
          <w:lang w:eastAsia="zh-CN"/>
        </w:rPr>
        <w:t xml:space="preserve">: </w:t>
      </w:r>
      <w:r w:rsidR="00FB7496" w:rsidRPr="00FC017F">
        <w:rPr>
          <w:rFonts w:hint="eastAsia"/>
          <w:szCs w:val="21"/>
        </w:rPr>
        <w:t>N</w:t>
      </w:r>
      <w:r w:rsidR="00FB7496" w:rsidRPr="00FC017F">
        <w:rPr>
          <w:szCs w:val="21"/>
        </w:rPr>
        <w:t xml:space="preserve">o </w:t>
      </w:r>
      <w:r w:rsidR="00860C6F">
        <w:rPr>
          <w:szCs w:val="21"/>
        </w:rPr>
        <w:t>need</w:t>
      </w:r>
      <w:r w:rsidR="00FB7496" w:rsidRPr="00FC017F">
        <w:rPr>
          <w:rFonts w:hint="eastAsia"/>
          <w:szCs w:val="21"/>
        </w:rPr>
        <w:t>（</w:t>
      </w:r>
      <w:r w:rsidR="00FB7496" w:rsidRPr="00FC017F">
        <w:rPr>
          <w:rFonts w:hint="eastAsia"/>
          <w:szCs w:val="21"/>
        </w:rPr>
        <w:t>HW,</w:t>
      </w:r>
      <w:r w:rsidR="00FB7496" w:rsidRPr="00FC017F">
        <w:rPr>
          <w:szCs w:val="21"/>
        </w:rPr>
        <w:t xml:space="preserve"> </w:t>
      </w:r>
      <w:r w:rsidR="00331838" w:rsidRPr="00AD20A6">
        <w:rPr>
          <w:szCs w:val="21"/>
        </w:rPr>
        <w:t>R4-2504303</w:t>
      </w:r>
      <w:r w:rsidR="00FB7496" w:rsidRPr="00FC017F">
        <w:rPr>
          <w:szCs w:val="21"/>
        </w:rPr>
        <w:t xml:space="preserve">; Vivo, R4-2500746; </w:t>
      </w:r>
      <w:proofErr w:type="spellStart"/>
      <w:r w:rsidR="00FB7496" w:rsidRPr="00FC017F">
        <w:rPr>
          <w:szCs w:val="21"/>
        </w:rPr>
        <w:t>Spreadtrum</w:t>
      </w:r>
      <w:proofErr w:type="spellEnd"/>
      <w:r w:rsidR="00FB7496" w:rsidRPr="00FC017F">
        <w:rPr>
          <w:szCs w:val="21"/>
        </w:rPr>
        <w:t xml:space="preserve">, </w:t>
      </w:r>
      <w:r w:rsidR="00D945BA" w:rsidRPr="00D945BA">
        <w:rPr>
          <w:szCs w:val="21"/>
        </w:rPr>
        <w:t>R4-2503672</w:t>
      </w:r>
      <w:r w:rsidR="00FB7496" w:rsidRPr="00AD20A6">
        <w:rPr>
          <w:rFonts w:hint="eastAsia"/>
          <w:szCs w:val="21"/>
        </w:rPr>
        <w:t>;</w:t>
      </w:r>
      <w:r w:rsidR="00FB7496" w:rsidRPr="00AD20A6">
        <w:rPr>
          <w:szCs w:val="21"/>
        </w:rPr>
        <w:t xml:space="preserve"> </w:t>
      </w:r>
      <w:r w:rsidR="00FB7496" w:rsidRPr="00FC017F">
        <w:rPr>
          <w:szCs w:val="21"/>
        </w:rPr>
        <w:t xml:space="preserve">Xiaomi, </w:t>
      </w:r>
      <w:r w:rsidR="00D42580" w:rsidRPr="00DF1AB7">
        <w:rPr>
          <w:szCs w:val="21"/>
        </w:rPr>
        <w:t>R4-2503317</w:t>
      </w:r>
      <w:r w:rsidR="00FE6500" w:rsidRPr="00AD20A6">
        <w:rPr>
          <w:rFonts w:hint="eastAsia"/>
          <w:szCs w:val="21"/>
        </w:rPr>
        <w:t>;</w:t>
      </w:r>
      <w:r w:rsidR="00FE6500" w:rsidRPr="00AD20A6">
        <w:rPr>
          <w:szCs w:val="21"/>
        </w:rPr>
        <w:t xml:space="preserve"> CATT, R4-2503471</w:t>
      </w:r>
      <w:r w:rsidR="00FB7496" w:rsidRPr="00FC017F">
        <w:rPr>
          <w:rFonts w:hint="eastAsia"/>
          <w:szCs w:val="21"/>
        </w:rPr>
        <w:t>）</w:t>
      </w:r>
    </w:p>
    <w:p w14:paraId="5476E266" w14:textId="7F178109" w:rsidR="00AD20A6" w:rsidRPr="00AD20A6" w:rsidRDefault="00AD20A6" w:rsidP="006F70CA">
      <w:pPr>
        <w:pStyle w:val="aff6"/>
        <w:numPr>
          <w:ilvl w:val="1"/>
          <w:numId w:val="2"/>
        </w:numPr>
        <w:ind w:firstLineChars="0"/>
        <w:rPr>
          <w:szCs w:val="21"/>
        </w:rPr>
      </w:pPr>
      <w:r w:rsidRPr="00FB7496">
        <w:rPr>
          <w:rFonts w:eastAsiaTheme="minorEastAsia" w:hint="eastAsia"/>
          <w:b/>
          <w:lang w:eastAsia="zh-CN"/>
        </w:rPr>
        <w:t>O</w:t>
      </w:r>
      <w:r w:rsidRPr="00FB7496">
        <w:rPr>
          <w:rFonts w:eastAsiaTheme="minorEastAsia"/>
          <w:b/>
          <w:lang w:eastAsia="zh-CN"/>
        </w:rPr>
        <w:t xml:space="preserve">ption </w:t>
      </w:r>
      <w:r w:rsidR="00AE43D9">
        <w:rPr>
          <w:rFonts w:eastAsiaTheme="minorEastAsia"/>
          <w:b/>
          <w:lang w:eastAsia="zh-CN"/>
        </w:rPr>
        <w:t>2</w:t>
      </w:r>
      <w:r>
        <w:rPr>
          <w:rFonts w:eastAsiaTheme="minorEastAsia"/>
          <w:lang w:eastAsia="zh-CN"/>
        </w:rPr>
        <w:t xml:space="preserve">: </w:t>
      </w:r>
      <w:r>
        <w:rPr>
          <w:rFonts w:eastAsiaTheme="minorEastAsia" w:hint="eastAsia"/>
          <w:lang w:eastAsia="zh-CN"/>
        </w:rPr>
        <w:t>Define</w:t>
      </w:r>
      <w:r>
        <w:rPr>
          <w:rFonts w:eastAsiaTheme="minorEastAsia"/>
          <w:lang w:eastAsia="zh-CN"/>
        </w:rPr>
        <w:t xml:space="preserve"> </w:t>
      </w:r>
      <w:r>
        <w:rPr>
          <w:rFonts w:eastAsiaTheme="minorEastAsia" w:hint="eastAsia"/>
          <w:lang w:eastAsia="zh-CN"/>
        </w:rPr>
        <w:t>phase</w:t>
      </w:r>
      <w:r>
        <w:rPr>
          <w:rFonts w:eastAsiaTheme="minorEastAsia"/>
          <w:lang w:eastAsia="zh-CN"/>
        </w:rPr>
        <w:t xml:space="preserve"> </w:t>
      </w:r>
      <w:r>
        <w:rPr>
          <w:rFonts w:eastAsiaTheme="minorEastAsia" w:hint="eastAsia"/>
          <w:lang w:eastAsia="zh-CN"/>
        </w:rPr>
        <w:t>noise</w:t>
      </w:r>
    </w:p>
    <w:p w14:paraId="263EC62E" w14:textId="4E2C899D" w:rsidR="007109D0" w:rsidRPr="006F70CA" w:rsidRDefault="00AD20A6" w:rsidP="00AD20A6">
      <w:pPr>
        <w:pStyle w:val="aff6"/>
        <w:numPr>
          <w:ilvl w:val="2"/>
          <w:numId w:val="2"/>
        </w:numPr>
        <w:ind w:firstLineChars="0"/>
        <w:rPr>
          <w:szCs w:val="21"/>
        </w:rPr>
      </w:pPr>
      <w:r w:rsidRPr="006F70CA">
        <w:rPr>
          <w:szCs w:val="21"/>
        </w:rPr>
        <w:t xml:space="preserve"> </w:t>
      </w:r>
      <w:r w:rsidR="007109D0" w:rsidRPr="006F70CA">
        <w:rPr>
          <w:szCs w:val="21"/>
        </w:rPr>
        <w:t xml:space="preserve">Proposal </w:t>
      </w:r>
      <w:r>
        <w:rPr>
          <w:szCs w:val="21"/>
        </w:rPr>
        <w:t>1</w:t>
      </w:r>
      <w:r w:rsidR="007109D0" w:rsidRPr="006F70CA">
        <w:rPr>
          <w:szCs w:val="21"/>
        </w:rPr>
        <w:t xml:space="preserve">: A -110 to -160 </w:t>
      </w:r>
      <w:proofErr w:type="spellStart"/>
      <w:r w:rsidR="007109D0" w:rsidRPr="006F70CA">
        <w:rPr>
          <w:szCs w:val="21"/>
        </w:rPr>
        <w:t>dBc</w:t>
      </w:r>
      <w:proofErr w:type="spellEnd"/>
      <w:r w:rsidR="007109D0" w:rsidRPr="006F70CA">
        <w:rPr>
          <w:szCs w:val="21"/>
        </w:rPr>
        <w:t>/Hz at 10kHz offset can be a requirement together consider the phase noise as well as the unwanted emission.</w:t>
      </w:r>
      <w:r w:rsidR="00690AB5">
        <w:rPr>
          <w:szCs w:val="21"/>
        </w:rPr>
        <w:t xml:space="preserve"> </w:t>
      </w:r>
      <w:r w:rsidR="00690AB5">
        <w:rPr>
          <w:rFonts w:asciiTheme="minorEastAsia" w:eastAsiaTheme="minorEastAsia" w:hAnsiTheme="minorEastAsia" w:hint="eastAsia"/>
          <w:szCs w:val="21"/>
          <w:lang w:eastAsia="zh-CN"/>
        </w:rPr>
        <w:t>(</w:t>
      </w:r>
      <w:r w:rsidR="007109D0" w:rsidRPr="006F70CA">
        <w:rPr>
          <w:szCs w:val="21"/>
        </w:rPr>
        <w:t>OPPO, R4-2504205)</w:t>
      </w:r>
    </w:p>
    <w:p w14:paraId="05384796" w14:textId="14558803" w:rsidR="0046116F" w:rsidRPr="006F70CA" w:rsidRDefault="0046116F" w:rsidP="00AD20A6">
      <w:pPr>
        <w:pStyle w:val="aff6"/>
        <w:numPr>
          <w:ilvl w:val="2"/>
          <w:numId w:val="2"/>
        </w:numPr>
        <w:ind w:firstLineChars="0"/>
        <w:rPr>
          <w:szCs w:val="21"/>
        </w:rPr>
      </w:pPr>
      <w:r w:rsidRPr="006F70CA">
        <w:rPr>
          <w:szCs w:val="21"/>
        </w:rPr>
        <w:t xml:space="preserve">Proposal </w:t>
      </w:r>
      <w:r w:rsidR="00AD20A6">
        <w:rPr>
          <w:szCs w:val="21"/>
        </w:rPr>
        <w:t>2</w:t>
      </w:r>
      <w:r w:rsidRPr="006F70CA">
        <w:rPr>
          <w:szCs w:val="21"/>
        </w:rPr>
        <w:t xml:space="preserve">: Specify CW node phase to be better than -90 </w:t>
      </w:r>
      <w:proofErr w:type="spellStart"/>
      <w:r w:rsidRPr="006F70CA">
        <w:rPr>
          <w:szCs w:val="21"/>
        </w:rPr>
        <w:t>dBc</w:t>
      </w:r>
      <w:proofErr w:type="spellEnd"/>
      <w:r w:rsidRPr="006F70CA">
        <w:rPr>
          <w:szCs w:val="21"/>
        </w:rPr>
        <w:t xml:space="preserve">/15 kHz. </w:t>
      </w:r>
      <w:r w:rsidRPr="006F70CA">
        <w:rPr>
          <w:rFonts w:hint="eastAsia"/>
          <w:szCs w:val="21"/>
        </w:rPr>
        <w:t>（</w:t>
      </w:r>
      <w:r w:rsidRPr="006F70CA">
        <w:rPr>
          <w:szCs w:val="21"/>
        </w:rPr>
        <w:t>QC, R4-2503560</w:t>
      </w:r>
      <w:r w:rsidRPr="006F70CA">
        <w:rPr>
          <w:rFonts w:hint="eastAsia"/>
          <w:szCs w:val="21"/>
        </w:rPr>
        <w:t>）</w:t>
      </w:r>
    </w:p>
    <w:p w14:paraId="4D7F44AE" w14:textId="38AE7EAC" w:rsidR="005D409F" w:rsidRPr="006F70CA" w:rsidRDefault="005D409F" w:rsidP="00AD20A6">
      <w:pPr>
        <w:pStyle w:val="aff6"/>
        <w:numPr>
          <w:ilvl w:val="2"/>
          <w:numId w:val="2"/>
        </w:numPr>
        <w:ind w:firstLineChars="0"/>
        <w:rPr>
          <w:szCs w:val="21"/>
        </w:rPr>
      </w:pPr>
      <w:r w:rsidRPr="006F70CA">
        <w:rPr>
          <w:szCs w:val="21"/>
        </w:rPr>
        <w:t xml:space="preserve">Proposal </w:t>
      </w:r>
      <w:r w:rsidR="00AD20A6">
        <w:rPr>
          <w:szCs w:val="21"/>
        </w:rPr>
        <w:t>3</w:t>
      </w:r>
      <w:r w:rsidRPr="006F70CA">
        <w:rPr>
          <w:szCs w:val="21"/>
        </w:rPr>
        <w:t xml:space="preserve">: Define the integrated phase noise requirement between CW and minimum small frequency shift ± D2R transmission bandwidth/2, and the principle is to make sure the D2R SNR degradation aligns with the dense target in REFSENS </w:t>
      </w:r>
      <w:proofErr w:type="gramStart"/>
      <w:r w:rsidRPr="006F70CA">
        <w:rPr>
          <w:szCs w:val="21"/>
        </w:rPr>
        <w:t>formula.(</w:t>
      </w:r>
      <w:proofErr w:type="gramEnd"/>
      <w:r w:rsidRPr="006F70CA">
        <w:rPr>
          <w:szCs w:val="21"/>
        </w:rPr>
        <w:t>Vivo, R4-2503816)</w:t>
      </w:r>
    </w:p>
    <w:p w14:paraId="376F8CF4" w14:textId="458EF05D" w:rsidR="005D409F" w:rsidRDefault="009703BE" w:rsidP="001F49D2">
      <w:pPr>
        <w:pStyle w:val="aff6"/>
        <w:ind w:left="1464" w:firstLineChars="0" w:firstLine="0"/>
        <w:jc w:val="center"/>
        <w:rPr>
          <w:rFonts w:eastAsiaTheme="minorEastAsia"/>
          <w:lang w:eastAsia="zh-CN"/>
        </w:rPr>
      </w:pPr>
      <w:r>
        <w:rPr>
          <w:noProof/>
        </w:rPr>
        <w:lastRenderedPageBreak/>
        <w:drawing>
          <wp:inline distT="0" distB="0" distL="0" distR="0" wp14:anchorId="1DFC9A27" wp14:editId="7EB28402">
            <wp:extent cx="2348838" cy="1441559"/>
            <wp:effectExtent l="0" t="0" r="0" b="0"/>
            <wp:docPr id="8612047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770128" name=""/>
                    <pic:cNvPicPr/>
                  </pic:nvPicPr>
                  <pic:blipFill>
                    <a:blip r:embed="rId31"/>
                    <a:stretch>
                      <a:fillRect/>
                    </a:stretch>
                  </pic:blipFill>
                  <pic:spPr>
                    <a:xfrm>
                      <a:off x="0" y="0"/>
                      <a:ext cx="2359346" cy="1448008"/>
                    </a:xfrm>
                    <a:prstGeom prst="rect">
                      <a:avLst/>
                    </a:prstGeom>
                  </pic:spPr>
                </pic:pic>
              </a:graphicData>
            </a:graphic>
          </wp:inline>
        </w:drawing>
      </w:r>
    </w:p>
    <w:p w14:paraId="0064A14B" w14:textId="0F336E44" w:rsidR="00AD20A6" w:rsidRPr="006F70CA" w:rsidRDefault="00AD20A6" w:rsidP="00AD20A6">
      <w:pPr>
        <w:pStyle w:val="aff6"/>
        <w:numPr>
          <w:ilvl w:val="1"/>
          <w:numId w:val="2"/>
        </w:numPr>
        <w:ind w:firstLineChars="0"/>
        <w:rPr>
          <w:szCs w:val="21"/>
        </w:rPr>
      </w:pPr>
      <w:r w:rsidRPr="00FB7496">
        <w:rPr>
          <w:rFonts w:eastAsiaTheme="minorEastAsia" w:hint="eastAsia"/>
          <w:b/>
          <w:lang w:eastAsia="zh-CN"/>
        </w:rPr>
        <w:t>O</w:t>
      </w:r>
      <w:r w:rsidRPr="00FB7496">
        <w:rPr>
          <w:rFonts w:eastAsiaTheme="minorEastAsia"/>
          <w:b/>
          <w:lang w:eastAsia="zh-CN"/>
        </w:rPr>
        <w:t xml:space="preserve">ption </w:t>
      </w:r>
      <w:r>
        <w:rPr>
          <w:rFonts w:eastAsiaTheme="minorEastAsia"/>
          <w:b/>
          <w:lang w:eastAsia="zh-CN"/>
        </w:rPr>
        <w:t>3</w:t>
      </w:r>
      <w:r>
        <w:rPr>
          <w:rFonts w:eastAsiaTheme="minorEastAsia" w:hint="eastAsia"/>
          <w:b/>
          <w:lang w:eastAsia="zh-CN"/>
        </w:rPr>
        <w:t>:</w:t>
      </w:r>
      <w:r>
        <w:rPr>
          <w:rFonts w:eastAsiaTheme="minorEastAsia"/>
          <w:b/>
          <w:lang w:eastAsia="zh-CN"/>
        </w:rPr>
        <w:t xml:space="preserve"> </w:t>
      </w:r>
      <w:r w:rsidRPr="006F70CA">
        <w:rPr>
          <w:szCs w:val="21"/>
        </w:rPr>
        <w:t>further check whether the phase noise of CW could be implicitly reflected into sensitivity degradation part of reader sensitivity requirements definition.</w:t>
      </w:r>
      <w:r w:rsidR="00A46C53">
        <w:rPr>
          <w:szCs w:val="21"/>
        </w:rPr>
        <w:t xml:space="preserve"> (</w:t>
      </w:r>
      <w:r w:rsidRPr="006F70CA">
        <w:rPr>
          <w:szCs w:val="21"/>
        </w:rPr>
        <w:t>CMCC, R4-2503389)</w:t>
      </w:r>
    </w:p>
    <w:p w14:paraId="4DF103AA" w14:textId="77777777" w:rsidR="00630D69" w:rsidRDefault="00630D69" w:rsidP="00630D6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08405BDE" w14:textId="005E729C" w:rsidR="00EF6A80" w:rsidRDefault="00487612" w:rsidP="00EF6A80">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P</w:t>
      </w:r>
      <w:r w:rsidR="00B16003" w:rsidRPr="009F38F4">
        <w:rPr>
          <w:color w:val="0070C0"/>
          <w:szCs w:val="24"/>
          <w:lang w:val="en-US" w:eastAsia="zh-CN"/>
        </w:rPr>
        <w:t>hase</w:t>
      </w:r>
      <w:r w:rsidR="00B16003">
        <w:rPr>
          <w:color w:val="0070C0"/>
          <w:szCs w:val="24"/>
          <w:lang w:val="en-US" w:eastAsia="zh-CN"/>
        </w:rPr>
        <w:t xml:space="preserve"> </w:t>
      </w:r>
      <w:r w:rsidR="00B16003" w:rsidRPr="009F38F4">
        <w:rPr>
          <w:color w:val="0070C0"/>
          <w:szCs w:val="24"/>
          <w:lang w:val="en-US" w:eastAsia="zh-CN"/>
        </w:rPr>
        <w:t>noise</w:t>
      </w:r>
      <w:r w:rsidR="00B16003">
        <w:rPr>
          <w:color w:val="0070C0"/>
          <w:szCs w:val="24"/>
          <w:lang w:val="en-US" w:eastAsia="zh-CN"/>
        </w:rPr>
        <w:t xml:space="preserve"> </w:t>
      </w:r>
      <w:r w:rsidR="00B16003" w:rsidRPr="009F38F4">
        <w:rPr>
          <w:color w:val="0070C0"/>
          <w:szCs w:val="24"/>
          <w:lang w:val="en-US" w:eastAsia="zh-CN"/>
        </w:rPr>
        <w:t>can</w:t>
      </w:r>
      <w:r w:rsidR="00B16003">
        <w:rPr>
          <w:color w:val="0070C0"/>
          <w:szCs w:val="24"/>
          <w:lang w:val="en-US" w:eastAsia="zh-CN"/>
        </w:rPr>
        <w:t xml:space="preserve"> </w:t>
      </w:r>
      <w:r w:rsidR="00B16003" w:rsidRPr="009F38F4">
        <w:rPr>
          <w:color w:val="0070C0"/>
          <w:szCs w:val="24"/>
          <w:lang w:val="en-US" w:eastAsia="zh-CN"/>
        </w:rPr>
        <w:t>be</w:t>
      </w:r>
      <w:r w:rsidR="00B16003">
        <w:rPr>
          <w:color w:val="0070C0"/>
          <w:szCs w:val="24"/>
          <w:lang w:val="en-US" w:eastAsia="zh-CN"/>
        </w:rPr>
        <w:t xml:space="preserve"> </w:t>
      </w:r>
      <w:r w:rsidR="00B16003" w:rsidRPr="009F38F4">
        <w:rPr>
          <w:color w:val="0070C0"/>
          <w:szCs w:val="24"/>
          <w:lang w:val="en-US" w:eastAsia="zh-CN"/>
        </w:rPr>
        <w:t>discussed</w:t>
      </w:r>
      <w:r w:rsidR="00B16003">
        <w:rPr>
          <w:color w:val="0070C0"/>
          <w:szCs w:val="24"/>
          <w:lang w:val="en-US" w:eastAsia="zh-CN"/>
        </w:rPr>
        <w:t xml:space="preserve"> </w:t>
      </w:r>
      <w:r w:rsidR="00B16003" w:rsidRPr="009F38F4">
        <w:rPr>
          <w:color w:val="0070C0"/>
          <w:szCs w:val="24"/>
          <w:lang w:val="en-US" w:eastAsia="zh-CN"/>
        </w:rPr>
        <w:t>together</w:t>
      </w:r>
      <w:r w:rsidR="00B16003">
        <w:rPr>
          <w:color w:val="0070C0"/>
          <w:szCs w:val="24"/>
          <w:lang w:val="en-US" w:eastAsia="zh-CN"/>
        </w:rPr>
        <w:t xml:space="preserve"> </w:t>
      </w:r>
      <w:r w:rsidR="00B16003" w:rsidRPr="009F38F4">
        <w:rPr>
          <w:color w:val="0070C0"/>
          <w:szCs w:val="24"/>
          <w:lang w:val="en-US" w:eastAsia="zh-CN"/>
        </w:rPr>
        <w:t>with</w:t>
      </w:r>
      <w:r w:rsidR="00B16003">
        <w:rPr>
          <w:color w:val="0070C0"/>
          <w:szCs w:val="24"/>
          <w:lang w:val="en-US" w:eastAsia="zh-CN"/>
        </w:rPr>
        <w:t xml:space="preserve"> </w:t>
      </w:r>
      <w:r w:rsidR="00B16003" w:rsidRPr="009F38F4">
        <w:rPr>
          <w:color w:val="0070C0"/>
          <w:szCs w:val="24"/>
          <w:lang w:val="en-US" w:eastAsia="zh-CN"/>
        </w:rPr>
        <w:t>the</w:t>
      </w:r>
      <w:r w:rsidR="00B16003">
        <w:rPr>
          <w:color w:val="0070C0"/>
          <w:szCs w:val="24"/>
          <w:lang w:val="en-US" w:eastAsia="zh-CN"/>
        </w:rPr>
        <w:t xml:space="preserve"> </w:t>
      </w:r>
      <w:r w:rsidR="00B16003" w:rsidRPr="009F38F4">
        <w:rPr>
          <w:color w:val="0070C0"/>
          <w:szCs w:val="24"/>
          <w:lang w:val="en-US" w:eastAsia="zh-CN"/>
        </w:rPr>
        <w:t>Issue</w:t>
      </w:r>
      <w:r w:rsidR="00B16003">
        <w:rPr>
          <w:color w:val="0070C0"/>
          <w:szCs w:val="24"/>
          <w:lang w:val="en-US" w:eastAsia="zh-CN"/>
        </w:rPr>
        <w:t xml:space="preserve"> 3-5</w:t>
      </w:r>
      <w:r w:rsidR="00DE795F" w:rsidRPr="00DE795F">
        <w:rPr>
          <w:color w:val="0070C0"/>
          <w:szCs w:val="24"/>
          <w:lang w:val="en-US" w:eastAsia="zh-CN"/>
        </w:rPr>
        <w:t xml:space="preserve"> </w:t>
      </w:r>
    </w:p>
    <w:p w14:paraId="39176FC7" w14:textId="77777777" w:rsidR="00FD5368" w:rsidRPr="009E10CA" w:rsidRDefault="00FD5368" w:rsidP="00630D69">
      <w:pPr>
        <w:pStyle w:val="aff6"/>
        <w:numPr>
          <w:ilvl w:val="1"/>
          <w:numId w:val="2"/>
        </w:numPr>
        <w:overflowPunct/>
        <w:autoSpaceDE/>
        <w:autoSpaceDN/>
        <w:adjustRightInd/>
        <w:spacing w:after="120"/>
        <w:ind w:firstLineChars="0"/>
        <w:textAlignment w:val="auto"/>
        <w:rPr>
          <w:rFonts w:eastAsia="宋体"/>
          <w:color w:val="000000" w:themeColor="text1"/>
          <w:u w:val="single"/>
          <w:lang w:val="en-US"/>
        </w:rPr>
      </w:pPr>
    </w:p>
    <w:p w14:paraId="09862238" w14:textId="136DE710" w:rsidR="00630D69" w:rsidRDefault="00630D69" w:rsidP="00630D69">
      <w:pPr>
        <w:pStyle w:val="3"/>
        <w:numPr>
          <w:ilvl w:val="0"/>
          <w:numId w:val="0"/>
        </w:numPr>
        <w:ind w:left="720" w:hanging="720"/>
        <w:rPr>
          <w:sz w:val="24"/>
          <w:szCs w:val="16"/>
          <w:u w:val="single"/>
        </w:rPr>
      </w:pPr>
      <w:r w:rsidRPr="00777975">
        <w:rPr>
          <w:sz w:val="24"/>
          <w:szCs w:val="16"/>
          <w:u w:val="single"/>
        </w:rPr>
        <w:t xml:space="preserve">Issue </w:t>
      </w:r>
      <w:r>
        <w:rPr>
          <w:sz w:val="24"/>
          <w:szCs w:val="16"/>
          <w:u w:val="single"/>
        </w:rPr>
        <w:t>3</w:t>
      </w:r>
      <w:r w:rsidRPr="00777975">
        <w:rPr>
          <w:sz w:val="24"/>
          <w:szCs w:val="16"/>
          <w:u w:val="single"/>
        </w:rPr>
        <w:t>-</w:t>
      </w:r>
      <w:r>
        <w:rPr>
          <w:sz w:val="24"/>
          <w:szCs w:val="16"/>
          <w:u w:val="single"/>
        </w:rPr>
        <w:t>5</w:t>
      </w:r>
      <w:r w:rsidRPr="00035813">
        <w:rPr>
          <w:sz w:val="24"/>
          <w:szCs w:val="16"/>
          <w:u w:val="single"/>
          <w:lang w:val="en-US"/>
        </w:rPr>
        <w:t xml:space="preserve">: </w:t>
      </w:r>
      <w:r w:rsidRPr="00630D69">
        <w:rPr>
          <w:rFonts w:hint="eastAsia"/>
          <w:sz w:val="24"/>
          <w:szCs w:val="16"/>
          <w:u w:val="single"/>
        </w:rPr>
        <w:t>U</w:t>
      </w:r>
      <w:r w:rsidRPr="00630D69">
        <w:rPr>
          <w:sz w:val="24"/>
          <w:szCs w:val="16"/>
          <w:u w:val="single"/>
        </w:rPr>
        <w:t>nwanted emission</w:t>
      </w:r>
    </w:p>
    <w:p w14:paraId="79DB79C2" w14:textId="77777777" w:rsidR="00630D69" w:rsidRPr="009E10CA" w:rsidRDefault="00630D69" w:rsidP="00630D6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6DB6FE19" w14:textId="6DF764A9" w:rsidR="00A15A9F" w:rsidRPr="00D97006" w:rsidRDefault="00A15A9F" w:rsidP="00A15A9F">
      <w:pPr>
        <w:pStyle w:val="aff6"/>
        <w:numPr>
          <w:ilvl w:val="1"/>
          <w:numId w:val="2"/>
        </w:numPr>
        <w:ind w:firstLineChars="0"/>
        <w:rPr>
          <w:sz w:val="22"/>
          <w:szCs w:val="24"/>
        </w:rPr>
      </w:pPr>
      <w:r w:rsidRPr="00D97006">
        <w:rPr>
          <w:rFonts w:eastAsiaTheme="minorEastAsia" w:hint="eastAsia"/>
          <w:b/>
          <w:sz w:val="22"/>
          <w:szCs w:val="24"/>
        </w:rPr>
        <w:t>P</w:t>
      </w:r>
      <w:r w:rsidRPr="00D97006">
        <w:rPr>
          <w:rFonts w:eastAsiaTheme="minorEastAsia"/>
          <w:b/>
          <w:sz w:val="22"/>
          <w:szCs w:val="24"/>
        </w:rPr>
        <w:t xml:space="preserve">roposal </w:t>
      </w:r>
      <w:r w:rsidR="001F49D2">
        <w:rPr>
          <w:rFonts w:eastAsiaTheme="minorEastAsia"/>
          <w:b/>
          <w:sz w:val="22"/>
          <w:szCs w:val="24"/>
        </w:rPr>
        <w:t>1</w:t>
      </w:r>
      <w:r w:rsidRPr="006F70CA">
        <w:rPr>
          <w:sz w:val="22"/>
          <w:szCs w:val="24"/>
        </w:rPr>
        <w:t>: The unwanted emission of CW is defined from minimum small frequency shift ± D2R transmission bandwidth/2 to the boundary of D2R channel bandwidth, and principle could be different allowed D2R performance degradation for each dash line of the mask. (Vivo, R4-2503816)</w:t>
      </w:r>
    </w:p>
    <w:p w14:paraId="203EED16" w14:textId="77777777" w:rsidR="00A15A9F" w:rsidRPr="00D97006" w:rsidRDefault="00A15A9F" w:rsidP="00A15A9F">
      <w:pPr>
        <w:spacing w:line="256" w:lineRule="auto"/>
        <w:jc w:val="center"/>
        <w:rPr>
          <w:rFonts w:eastAsia="等线"/>
          <w:b/>
          <w:color w:val="000000" w:themeColor="text1"/>
        </w:rPr>
      </w:pPr>
      <w:r>
        <w:rPr>
          <w:noProof/>
        </w:rPr>
        <w:drawing>
          <wp:inline distT="0" distB="0" distL="0" distR="0" wp14:anchorId="291A1CF7" wp14:editId="25689AFB">
            <wp:extent cx="2768321" cy="1122432"/>
            <wp:effectExtent l="0" t="0" r="0" b="1905"/>
            <wp:docPr id="18519488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48020" name=""/>
                    <pic:cNvPicPr/>
                  </pic:nvPicPr>
                  <pic:blipFill>
                    <a:blip r:embed="rId32"/>
                    <a:stretch>
                      <a:fillRect/>
                    </a:stretch>
                  </pic:blipFill>
                  <pic:spPr>
                    <a:xfrm>
                      <a:off x="0" y="0"/>
                      <a:ext cx="2807305" cy="1138238"/>
                    </a:xfrm>
                    <a:prstGeom prst="rect">
                      <a:avLst/>
                    </a:prstGeom>
                  </pic:spPr>
                </pic:pic>
              </a:graphicData>
            </a:graphic>
          </wp:inline>
        </w:drawing>
      </w:r>
    </w:p>
    <w:p w14:paraId="4415FBFF" w14:textId="3F5F76BF" w:rsidR="00002CF0" w:rsidRPr="00D97006" w:rsidRDefault="00FC017F" w:rsidP="00A15A9F">
      <w:pPr>
        <w:pStyle w:val="aff6"/>
        <w:numPr>
          <w:ilvl w:val="1"/>
          <w:numId w:val="2"/>
        </w:numPr>
        <w:ind w:firstLineChars="0"/>
        <w:rPr>
          <w:sz w:val="22"/>
          <w:szCs w:val="24"/>
        </w:rPr>
      </w:pPr>
      <w:r w:rsidRPr="00D97006">
        <w:rPr>
          <w:rFonts w:eastAsiaTheme="minorEastAsia" w:hint="eastAsia"/>
          <w:b/>
          <w:sz w:val="22"/>
          <w:szCs w:val="24"/>
        </w:rPr>
        <w:t>P</w:t>
      </w:r>
      <w:r w:rsidRPr="00D97006">
        <w:rPr>
          <w:rFonts w:eastAsiaTheme="minorEastAsia"/>
          <w:b/>
          <w:sz w:val="22"/>
          <w:szCs w:val="24"/>
        </w:rPr>
        <w:t xml:space="preserve">roposal </w:t>
      </w:r>
      <w:r w:rsidR="001F49D2">
        <w:rPr>
          <w:rFonts w:eastAsiaTheme="minorEastAsia"/>
          <w:b/>
          <w:sz w:val="22"/>
          <w:szCs w:val="24"/>
        </w:rPr>
        <w:t>2</w:t>
      </w:r>
      <w:r w:rsidRPr="00D97006">
        <w:rPr>
          <w:rFonts w:eastAsiaTheme="minorEastAsia"/>
          <w:b/>
          <w:sz w:val="22"/>
          <w:szCs w:val="24"/>
        </w:rPr>
        <w:t>:</w:t>
      </w:r>
      <w:r w:rsidR="00002CF0" w:rsidRPr="00D97006">
        <w:rPr>
          <w:sz w:val="22"/>
          <w:szCs w:val="24"/>
        </w:rPr>
        <w:t xml:space="preserve"> The spectrum emission mask of the CW node applies to frequencies (</w:t>
      </w:r>
      <w:proofErr w:type="spellStart"/>
      <w:r w:rsidR="00002CF0" w:rsidRPr="00D97006">
        <w:rPr>
          <w:sz w:val="22"/>
          <w:szCs w:val="24"/>
        </w:rPr>
        <w:t>Δf</w:t>
      </w:r>
      <w:proofErr w:type="spellEnd"/>
      <w:r w:rsidR="00002CF0" w:rsidRPr="00D97006">
        <w:rPr>
          <w:sz w:val="22"/>
          <w:szCs w:val="24"/>
        </w:rPr>
        <w:t>) starting from the assigned transmission frequency. The spectrum emission mask for CW node is defined as in Table 2.2-4.</w:t>
      </w:r>
      <w:r w:rsidR="00A15A9F">
        <w:rPr>
          <w:sz w:val="22"/>
          <w:szCs w:val="24"/>
        </w:rPr>
        <w:t xml:space="preserve"> </w:t>
      </w:r>
      <w:r w:rsidR="00002CF0" w:rsidRPr="00D97006">
        <w:rPr>
          <w:sz w:val="22"/>
          <w:szCs w:val="24"/>
        </w:rPr>
        <w:t>(Huawei, R4-2504303)</w:t>
      </w:r>
    </w:p>
    <w:p w14:paraId="3599AC21" w14:textId="77777777" w:rsidR="00002CF0" w:rsidRPr="00F8619D" w:rsidRDefault="00002CF0" w:rsidP="00002CF0">
      <w:pPr>
        <w:keepNext/>
        <w:keepLines/>
        <w:spacing w:before="60"/>
        <w:jc w:val="center"/>
        <w:rPr>
          <w:rFonts w:ascii="Arial" w:hAnsi="Arial"/>
          <w:b/>
        </w:rPr>
      </w:pPr>
      <w:r w:rsidRPr="00F8619D">
        <w:rPr>
          <w:rFonts w:ascii="Arial" w:hAnsi="Arial"/>
          <w:b/>
        </w:rPr>
        <w:t xml:space="preserve">Table </w:t>
      </w:r>
      <w:r>
        <w:rPr>
          <w:rFonts w:ascii="Arial" w:eastAsia="Times New Roman" w:hAnsi="Arial"/>
          <w:b/>
          <w:lang w:eastAsia="en-GB"/>
        </w:rPr>
        <w:t>2.2-4</w:t>
      </w:r>
      <w:r>
        <w:rPr>
          <w:rFonts w:ascii="Arial" w:hAnsi="Arial"/>
          <w:b/>
        </w:rPr>
        <w:t xml:space="preserve">: CW node </w:t>
      </w:r>
      <w:r w:rsidRPr="00F8619D">
        <w:rPr>
          <w:rFonts w:ascii="Arial" w:hAnsi="Arial"/>
          <w:b/>
        </w:rPr>
        <w:t>spectrum emission mask</w:t>
      </w:r>
    </w:p>
    <w:tbl>
      <w:tblPr>
        <w:tblW w:w="4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1182"/>
        <w:gridCol w:w="1417"/>
      </w:tblGrid>
      <w:tr w:rsidR="00002CF0" w:rsidRPr="00F8619D" w14:paraId="172FB038" w14:textId="77777777" w:rsidTr="00213CF3">
        <w:trPr>
          <w:cantSplit/>
          <w:jc w:val="center"/>
        </w:trPr>
        <w:tc>
          <w:tcPr>
            <w:tcW w:w="1512" w:type="dxa"/>
          </w:tcPr>
          <w:p w14:paraId="636D3B03" w14:textId="77777777" w:rsidR="00002CF0" w:rsidRPr="00F8619D" w:rsidRDefault="00002CF0" w:rsidP="00213CF3">
            <w:pPr>
              <w:keepNext/>
              <w:keepLines/>
              <w:spacing w:after="0"/>
              <w:jc w:val="center"/>
              <w:rPr>
                <w:rFonts w:ascii="Arial" w:eastAsia="Times New Roman" w:hAnsi="Arial" w:cs="Arial"/>
                <w:b/>
                <w:sz w:val="18"/>
                <w:lang w:eastAsia="ja-JP"/>
              </w:rPr>
            </w:pPr>
            <w:proofErr w:type="spellStart"/>
            <w:r w:rsidRPr="00F8619D">
              <w:rPr>
                <w:rFonts w:ascii="Arial" w:eastAsia="Times New Roman" w:hAnsi="Arial" w:cs="Arial"/>
                <w:b/>
                <w:sz w:val="18"/>
                <w:lang w:eastAsia="ja-JP"/>
              </w:rPr>
              <w:t>Δf</w:t>
            </w:r>
            <w:proofErr w:type="spellEnd"/>
            <w:r w:rsidRPr="00F8619D">
              <w:rPr>
                <w:rFonts w:ascii="Arial" w:eastAsia="Times New Roman" w:hAnsi="Arial" w:cs="Arial" w:hint="eastAsia"/>
                <w:b/>
                <w:sz w:val="18"/>
              </w:rPr>
              <w:t xml:space="preserve"> </w:t>
            </w:r>
            <w:r w:rsidRPr="00F8619D">
              <w:rPr>
                <w:rFonts w:ascii="Arial" w:eastAsia="Times New Roman" w:hAnsi="Arial" w:cs="Arial"/>
                <w:b/>
                <w:sz w:val="18"/>
                <w:lang w:eastAsia="ja-JP"/>
              </w:rPr>
              <w:t>(</w:t>
            </w:r>
            <w:r w:rsidRPr="00F8619D">
              <w:rPr>
                <w:rFonts w:ascii="Arial" w:eastAsia="Times New Roman" w:hAnsi="Arial" w:cs="Arial" w:hint="eastAsia"/>
                <w:b/>
                <w:sz w:val="18"/>
              </w:rPr>
              <w:t>k</w:t>
            </w:r>
            <w:r w:rsidRPr="00F8619D">
              <w:rPr>
                <w:rFonts w:ascii="Arial" w:eastAsia="Times New Roman" w:hAnsi="Arial" w:cs="Arial"/>
                <w:b/>
                <w:sz w:val="18"/>
                <w:lang w:eastAsia="ja-JP"/>
              </w:rPr>
              <w:t>Hz)</w:t>
            </w:r>
          </w:p>
        </w:tc>
        <w:tc>
          <w:tcPr>
            <w:tcW w:w="1182" w:type="dxa"/>
          </w:tcPr>
          <w:p w14:paraId="707DD7CD" w14:textId="77777777" w:rsidR="00002CF0" w:rsidRPr="00F8619D" w:rsidRDefault="00002CF0" w:rsidP="00213CF3">
            <w:pPr>
              <w:keepNext/>
              <w:keepLines/>
              <w:spacing w:after="0"/>
              <w:jc w:val="center"/>
              <w:rPr>
                <w:rFonts w:ascii="Arial" w:eastAsia="Times New Roman" w:hAnsi="Arial" w:cs="Arial"/>
                <w:b/>
                <w:sz w:val="18"/>
              </w:rPr>
            </w:pPr>
            <w:r w:rsidRPr="00F8619D">
              <w:rPr>
                <w:rFonts w:ascii="Arial" w:eastAsia="Times New Roman" w:hAnsi="Arial" w:cs="Arial" w:hint="eastAsia"/>
                <w:b/>
                <w:sz w:val="18"/>
              </w:rPr>
              <w:t>Emission limit (dBm)</w:t>
            </w:r>
          </w:p>
        </w:tc>
        <w:tc>
          <w:tcPr>
            <w:tcW w:w="1417" w:type="dxa"/>
          </w:tcPr>
          <w:p w14:paraId="26CCBB07" w14:textId="77777777" w:rsidR="00002CF0" w:rsidRPr="00F8619D" w:rsidRDefault="00002CF0" w:rsidP="00213CF3">
            <w:pPr>
              <w:keepNext/>
              <w:keepLines/>
              <w:spacing w:after="0"/>
              <w:jc w:val="center"/>
              <w:rPr>
                <w:rFonts w:ascii="Arial" w:eastAsia="Times New Roman" w:hAnsi="Arial" w:cs="Arial"/>
                <w:b/>
                <w:sz w:val="18"/>
                <w:lang w:eastAsia="ja-JP"/>
              </w:rPr>
            </w:pPr>
            <w:r w:rsidRPr="00F8619D">
              <w:rPr>
                <w:rFonts w:ascii="Arial" w:eastAsia="Times New Roman" w:hAnsi="Arial" w:cs="Arial"/>
                <w:b/>
                <w:sz w:val="18"/>
                <w:lang w:eastAsia="ja-JP"/>
              </w:rPr>
              <w:t>Measurement bandwidth</w:t>
            </w:r>
          </w:p>
        </w:tc>
      </w:tr>
      <w:tr w:rsidR="00002CF0" w:rsidRPr="00F8619D" w14:paraId="02DAAAB0" w14:textId="77777777" w:rsidTr="00213CF3">
        <w:trPr>
          <w:jc w:val="center"/>
        </w:trPr>
        <w:tc>
          <w:tcPr>
            <w:tcW w:w="1512" w:type="dxa"/>
          </w:tcPr>
          <w:p w14:paraId="1B88226C" w14:textId="77777777" w:rsidR="00002CF0" w:rsidRDefault="00002CF0" w:rsidP="00213CF3">
            <w:pPr>
              <w:keepNext/>
              <w:keepLines/>
              <w:spacing w:after="0"/>
              <w:jc w:val="center"/>
              <w:rPr>
                <w:rFonts w:ascii="Arial" w:hAnsi="Arial"/>
                <w:b/>
                <w:sz w:val="18"/>
              </w:rPr>
            </w:pPr>
            <w:r>
              <w:rPr>
                <w:rFonts w:ascii="Arial" w:hAnsi="Arial"/>
                <w:sz w:val="18"/>
                <w:lang w:eastAsia="x-none"/>
              </w:rPr>
              <w:sym w:font="Symbol" w:char="F0B1"/>
            </w:r>
            <w:r>
              <w:rPr>
                <w:rFonts w:ascii="Arial" w:hAnsi="Arial"/>
                <w:sz w:val="18"/>
                <w:lang w:eastAsia="x-none"/>
              </w:rPr>
              <w:t xml:space="preserve"> 0-90</w:t>
            </w:r>
          </w:p>
        </w:tc>
        <w:tc>
          <w:tcPr>
            <w:tcW w:w="1182" w:type="dxa"/>
          </w:tcPr>
          <w:p w14:paraId="509D470D" w14:textId="77777777" w:rsidR="00002CF0" w:rsidRPr="00F8619D" w:rsidRDefault="00002CF0" w:rsidP="00213CF3">
            <w:pPr>
              <w:keepNext/>
              <w:keepLines/>
              <w:spacing w:after="0"/>
              <w:jc w:val="center"/>
              <w:rPr>
                <w:rFonts w:ascii="Arial" w:eastAsia="Times New Roman" w:hAnsi="Arial" w:cs="Arial"/>
                <w:sz w:val="18"/>
              </w:rPr>
            </w:pPr>
            <w:r>
              <w:rPr>
                <w:rFonts w:ascii="Arial" w:eastAsia="Times New Roman" w:hAnsi="Arial" w:cs="Arial"/>
                <w:sz w:val="18"/>
              </w:rPr>
              <w:t>N/A</w:t>
            </w:r>
          </w:p>
        </w:tc>
        <w:tc>
          <w:tcPr>
            <w:tcW w:w="1417" w:type="dxa"/>
          </w:tcPr>
          <w:p w14:paraId="3CBB91F1" w14:textId="77777777" w:rsidR="00002CF0" w:rsidRPr="00F8619D" w:rsidRDefault="00002CF0" w:rsidP="00213CF3">
            <w:pPr>
              <w:keepNext/>
              <w:keepLines/>
              <w:spacing w:after="0"/>
              <w:jc w:val="center"/>
              <w:rPr>
                <w:rFonts w:ascii="Arial" w:eastAsia="Times New Roman" w:hAnsi="Arial" w:cs="Arial"/>
                <w:sz w:val="18"/>
                <w:lang w:eastAsia="ja-JP"/>
              </w:rPr>
            </w:pPr>
          </w:p>
        </w:tc>
      </w:tr>
      <w:tr w:rsidR="00002CF0" w:rsidRPr="00F8619D" w14:paraId="3BB1E3A2" w14:textId="77777777" w:rsidTr="00213CF3">
        <w:trPr>
          <w:jc w:val="center"/>
        </w:trPr>
        <w:tc>
          <w:tcPr>
            <w:tcW w:w="1512" w:type="dxa"/>
          </w:tcPr>
          <w:p w14:paraId="19D2D724" w14:textId="77777777" w:rsidR="00002CF0" w:rsidRDefault="00002CF0" w:rsidP="00213CF3">
            <w:pPr>
              <w:keepNext/>
              <w:keepLines/>
              <w:spacing w:after="0"/>
              <w:jc w:val="center"/>
              <w:rPr>
                <w:rFonts w:ascii="Arial" w:hAnsi="Arial"/>
                <w:sz w:val="18"/>
              </w:rPr>
            </w:pPr>
            <w:r>
              <w:rPr>
                <w:rFonts w:ascii="Arial" w:hAnsi="Arial"/>
                <w:sz w:val="18"/>
                <w:lang w:eastAsia="x-none"/>
              </w:rPr>
              <w:sym w:font="Symbol" w:char="F0B1"/>
            </w:r>
            <w:r>
              <w:rPr>
                <w:rFonts w:ascii="Arial" w:hAnsi="Arial"/>
                <w:sz w:val="18"/>
                <w:lang w:eastAsia="x-none"/>
              </w:rPr>
              <w:t xml:space="preserve"> 90-270</w:t>
            </w:r>
          </w:p>
        </w:tc>
        <w:tc>
          <w:tcPr>
            <w:tcW w:w="1182" w:type="dxa"/>
          </w:tcPr>
          <w:p w14:paraId="48943235" w14:textId="77777777" w:rsidR="00002CF0" w:rsidRPr="00F8619D" w:rsidRDefault="00002CF0" w:rsidP="00213CF3">
            <w:pPr>
              <w:keepNext/>
              <w:keepLines/>
              <w:spacing w:after="0"/>
              <w:jc w:val="center"/>
              <w:rPr>
                <w:rFonts w:ascii="Arial" w:eastAsia="Times New Roman" w:hAnsi="Arial" w:cs="Arial"/>
                <w:sz w:val="18"/>
              </w:rPr>
            </w:pPr>
            <w:r>
              <w:rPr>
                <w:rFonts w:ascii="Arial" w:eastAsia="Times New Roman" w:hAnsi="Arial" w:cs="Arial" w:hint="eastAsia"/>
                <w:sz w:val="18"/>
              </w:rPr>
              <w:t>-</w:t>
            </w:r>
            <w:r>
              <w:rPr>
                <w:rFonts w:ascii="Arial" w:eastAsia="Times New Roman" w:hAnsi="Arial" w:cs="Arial"/>
                <w:sz w:val="18"/>
              </w:rPr>
              <w:t>15</w:t>
            </w:r>
          </w:p>
        </w:tc>
        <w:tc>
          <w:tcPr>
            <w:tcW w:w="1417" w:type="dxa"/>
          </w:tcPr>
          <w:p w14:paraId="7856F996" w14:textId="77777777" w:rsidR="00002CF0" w:rsidRPr="00F8619D" w:rsidRDefault="00002CF0" w:rsidP="00213CF3">
            <w:pPr>
              <w:keepNext/>
              <w:keepLines/>
              <w:spacing w:after="0"/>
              <w:jc w:val="center"/>
              <w:rPr>
                <w:rFonts w:ascii="Arial" w:eastAsia="Times New Roman" w:hAnsi="Arial" w:cs="Arial"/>
                <w:sz w:val="18"/>
                <w:lang w:eastAsia="ja-JP"/>
              </w:rPr>
            </w:pPr>
            <w:r w:rsidRPr="00F8619D">
              <w:rPr>
                <w:rFonts w:ascii="Arial" w:eastAsia="Times New Roman" w:hAnsi="Arial" w:cs="Arial"/>
                <w:sz w:val="18"/>
                <w:lang w:eastAsia="ja-JP"/>
              </w:rPr>
              <w:t>30 kHz</w:t>
            </w:r>
          </w:p>
        </w:tc>
      </w:tr>
      <w:tr w:rsidR="00002CF0" w:rsidRPr="00F8619D" w14:paraId="4EBACB04" w14:textId="77777777" w:rsidTr="00213CF3">
        <w:trPr>
          <w:jc w:val="center"/>
        </w:trPr>
        <w:tc>
          <w:tcPr>
            <w:tcW w:w="1512" w:type="dxa"/>
          </w:tcPr>
          <w:p w14:paraId="3276864F" w14:textId="77777777" w:rsidR="00002CF0" w:rsidRDefault="00002CF0" w:rsidP="00213CF3">
            <w:pPr>
              <w:keepNext/>
              <w:keepLines/>
              <w:spacing w:after="0"/>
              <w:jc w:val="center"/>
              <w:rPr>
                <w:rFonts w:ascii="Arial" w:hAnsi="Arial"/>
                <w:sz w:val="18"/>
              </w:rPr>
            </w:pPr>
            <w:r>
              <w:rPr>
                <w:rFonts w:ascii="Arial" w:hAnsi="Arial"/>
                <w:sz w:val="18"/>
                <w:lang w:eastAsia="x-none"/>
              </w:rPr>
              <w:sym w:font="Symbol" w:char="F0B1"/>
            </w:r>
            <w:r>
              <w:rPr>
                <w:rFonts w:ascii="Arial" w:hAnsi="Arial"/>
                <w:sz w:val="18"/>
                <w:lang w:eastAsia="x-none"/>
              </w:rPr>
              <w:t xml:space="preserve"> 270-450</w:t>
            </w:r>
          </w:p>
        </w:tc>
        <w:tc>
          <w:tcPr>
            <w:tcW w:w="1182" w:type="dxa"/>
          </w:tcPr>
          <w:p w14:paraId="080B50FB" w14:textId="77777777" w:rsidR="00002CF0" w:rsidRPr="00F8619D" w:rsidRDefault="00002CF0" w:rsidP="00213CF3">
            <w:pPr>
              <w:keepNext/>
              <w:keepLines/>
              <w:spacing w:after="0"/>
              <w:jc w:val="center"/>
              <w:rPr>
                <w:rFonts w:ascii="Arial" w:eastAsia="Times New Roman" w:hAnsi="Arial" w:cs="Arial"/>
                <w:sz w:val="18"/>
              </w:rPr>
            </w:pPr>
            <w:r>
              <w:rPr>
                <w:rFonts w:ascii="Arial" w:eastAsia="Times New Roman" w:hAnsi="Arial" w:cs="Arial" w:hint="eastAsia"/>
                <w:sz w:val="18"/>
              </w:rPr>
              <w:t>-</w:t>
            </w:r>
            <w:r>
              <w:rPr>
                <w:rFonts w:ascii="Arial" w:eastAsia="Times New Roman" w:hAnsi="Arial" w:cs="Arial"/>
                <w:sz w:val="18"/>
              </w:rPr>
              <w:t>20</w:t>
            </w:r>
          </w:p>
        </w:tc>
        <w:tc>
          <w:tcPr>
            <w:tcW w:w="1417" w:type="dxa"/>
          </w:tcPr>
          <w:p w14:paraId="352E5D37" w14:textId="77777777" w:rsidR="00002CF0" w:rsidRPr="00F8619D" w:rsidRDefault="00002CF0" w:rsidP="00213CF3">
            <w:pPr>
              <w:keepNext/>
              <w:keepLines/>
              <w:spacing w:after="0"/>
              <w:jc w:val="center"/>
              <w:rPr>
                <w:rFonts w:ascii="Arial" w:eastAsia="Times New Roman" w:hAnsi="Arial" w:cs="Arial"/>
                <w:sz w:val="18"/>
                <w:lang w:eastAsia="ja-JP"/>
              </w:rPr>
            </w:pPr>
            <w:r w:rsidRPr="00F8619D">
              <w:rPr>
                <w:rFonts w:ascii="Arial" w:eastAsia="Times New Roman" w:hAnsi="Arial" w:cs="Arial"/>
                <w:sz w:val="18"/>
                <w:lang w:eastAsia="ja-JP"/>
              </w:rPr>
              <w:t>30 kHz</w:t>
            </w:r>
          </w:p>
        </w:tc>
      </w:tr>
      <w:tr w:rsidR="001F49D2" w:rsidRPr="00F8619D" w14:paraId="68F4197C" w14:textId="77777777" w:rsidTr="00213CF3">
        <w:trPr>
          <w:jc w:val="center"/>
        </w:trPr>
        <w:tc>
          <w:tcPr>
            <w:tcW w:w="1512" w:type="dxa"/>
          </w:tcPr>
          <w:p w14:paraId="681977E3" w14:textId="2C727E03" w:rsidR="001F49D2" w:rsidRDefault="001F49D2" w:rsidP="00213CF3">
            <w:pPr>
              <w:keepNext/>
              <w:keepLines/>
              <w:spacing w:after="0"/>
              <w:jc w:val="center"/>
              <w:rPr>
                <w:rFonts w:ascii="Arial" w:hAnsi="Arial"/>
                <w:sz w:val="18"/>
                <w:lang w:eastAsia="x-none"/>
              </w:rPr>
            </w:pPr>
            <w:r w:rsidRPr="002E1280">
              <w:rPr>
                <w:rFonts w:ascii="Arial" w:hAnsi="Arial"/>
                <w:sz w:val="18"/>
                <w:lang w:eastAsia="x-none"/>
              </w:rPr>
              <w:sym w:font="Symbol" w:char="F0B1"/>
            </w:r>
            <w:r w:rsidRPr="002E1280">
              <w:rPr>
                <w:rFonts w:ascii="Arial" w:hAnsi="Arial"/>
                <w:sz w:val="18"/>
                <w:lang w:eastAsia="x-none"/>
              </w:rPr>
              <w:t xml:space="preserve"> 450-</w:t>
            </w:r>
            <w:r>
              <w:rPr>
                <w:rFonts w:cs="v5.0.0"/>
              </w:rPr>
              <w:t xml:space="preserve"> </w:t>
            </w:r>
            <w:r>
              <w:rPr>
                <w:rFonts w:cs="v5.0.0"/>
              </w:rPr>
              <w:sym w:font="Symbol" w:char="F044"/>
            </w:r>
            <w:proofErr w:type="spellStart"/>
            <w:r>
              <w:rPr>
                <w:rFonts w:cs="v5.0.0"/>
              </w:rPr>
              <w:t>f</w:t>
            </w:r>
            <w:r>
              <w:rPr>
                <w:rFonts w:cs="v5.0.0"/>
                <w:vertAlign w:val="subscript"/>
              </w:rPr>
              <w:t>max</w:t>
            </w:r>
            <w:proofErr w:type="spellEnd"/>
          </w:p>
        </w:tc>
        <w:tc>
          <w:tcPr>
            <w:tcW w:w="1182" w:type="dxa"/>
          </w:tcPr>
          <w:p w14:paraId="34192D9C" w14:textId="6E3B6218" w:rsidR="001F49D2" w:rsidRDefault="001F49D2" w:rsidP="00213CF3">
            <w:pPr>
              <w:keepNext/>
              <w:keepLines/>
              <w:spacing w:after="0"/>
              <w:jc w:val="center"/>
              <w:rPr>
                <w:rFonts w:ascii="Arial" w:eastAsia="Times New Roman" w:hAnsi="Arial" w:cs="Arial"/>
                <w:sz w:val="18"/>
              </w:rPr>
            </w:pPr>
            <w:r w:rsidRPr="002E1280">
              <w:rPr>
                <w:rFonts w:ascii="Arial" w:hAnsi="Arial" w:hint="eastAsia"/>
                <w:sz w:val="18"/>
                <w:lang w:eastAsia="x-none"/>
              </w:rPr>
              <w:t>-</w:t>
            </w:r>
            <w:r w:rsidRPr="002E1280">
              <w:rPr>
                <w:rFonts w:ascii="Arial" w:hAnsi="Arial"/>
                <w:sz w:val="18"/>
                <w:lang w:eastAsia="x-none"/>
              </w:rPr>
              <w:t>27</w:t>
            </w:r>
          </w:p>
        </w:tc>
        <w:tc>
          <w:tcPr>
            <w:tcW w:w="1417" w:type="dxa"/>
          </w:tcPr>
          <w:p w14:paraId="44F793F6" w14:textId="435C9ADC" w:rsidR="001F49D2" w:rsidRPr="00F8619D" w:rsidRDefault="001F49D2" w:rsidP="00213CF3">
            <w:pPr>
              <w:keepNext/>
              <w:keepLines/>
              <w:spacing w:after="0"/>
              <w:jc w:val="center"/>
              <w:rPr>
                <w:rFonts w:ascii="Arial" w:eastAsia="Times New Roman" w:hAnsi="Arial" w:cs="Arial"/>
                <w:sz w:val="18"/>
                <w:lang w:eastAsia="ja-JP"/>
              </w:rPr>
            </w:pPr>
            <w:r w:rsidRPr="00F8619D">
              <w:rPr>
                <w:rFonts w:ascii="Arial" w:eastAsia="Times New Roman" w:hAnsi="Arial" w:cs="Arial"/>
                <w:sz w:val="18"/>
                <w:lang w:eastAsia="ja-JP"/>
              </w:rPr>
              <w:t>30 kHz</w:t>
            </w:r>
          </w:p>
        </w:tc>
      </w:tr>
    </w:tbl>
    <w:p w14:paraId="44DCB569" w14:textId="152A836A" w:rsidR="00D97006" w:rsidRDefault="00D97006" w:rsidP="00D97006">
      <w:pPr>
        <w:pStyle w:val="aff6"/>
        <w:numPr>
          <w:ilvl w:val="1"/>
          <w:numId w:val="2"/>
        </w:numPr>
        <w:ind w:firstLineChars="0"/>
        <w:rPr>
          <w:sz w:val="22"/>
          <w:szCs w:val="24"/>
        </w:rPr>
      </w:pPr>
      <w:r w:rsidRPr="00D97006">
        <w:rPr>
          <w:rFonts w:eastAsiaTheme="minorEastAsia" w:hint="eastAsia"/>
          <w:b/>
          <w:sz w:val="22"/>
          <w:szCs w:val="24"/>
        </w:rPr>
        <w:t>P</w:t>
      </w:r>
      <w:r w:rsidRPr="00D97006">
        <w:rPr>
          <w:rFonts w:eastAsiaTheme="minorEastAsia"/>
          <w:b/>
          <w:sz w:val="22"/>
          <w:szCs w:val="24"/>
        </w:rPr>
        <w:t xml:space="preserve">roposal </w:t>
      </w:r>
      <w:r w:rsidR="001F49D2">
        <w:rPr>
          <w:rFonts w:eastAsiaTheme="minorEastAsia"/>
          <w:b/>
          <w:sz w:val="22"/>
          <w:szCs w:val="24"/>
        </w:rPr>
        <w:t>3</w:t>
      </w:r>
      <w:r w:rsidR="00A46C53">
        <w:rPr>
          <w:rFonts w:eastAsiaTheme="minorEastAsia" w:hint="eastAsia"/>
          <w:sz w:val="22"/>
          <w:szCs w:val="24"/>
          <w:lang w:eastAsia="zh-CN"/>
        </w:rPr>
        <w:t>:</w:t>
      </w:r>
      <w:r w:rsidR="00A46C53">
        <w:rPr>
          <w:rFonts w:eastAsiaTheme="minorEastAsia"/>
          <w:sz w:val="22"/>
          <w:szCs w:val="24"/>
          <w:lang w:eastAsia="zh-CN"/>
        </w:rPr>
        <w:t xml:space="preserve"> </w:t>
      </w:r>
      <w:r w:rsidR="000944A4" w:rsidRPr="006F70CA">
        <w:rPr>
          <w:sz w:val="22"/>
          <w:szCs w:val="24"/>
        </w:rPr>
        <w:t xml:space="preserve"> </w:t>
      </w:r>
      <w:r w:rsidR="00B65DE5">
        <w:rPr>
          <w:sz w:val="22"/>
          <w:szCs w:val="24"/>
        </w:rPr>
        <w:t>P</w:t>
      </w:r>
      <w:r w:rsidR="000944A4" w:rsidRPr="006F70CA">
        <w:rPr>
          <w:sz w:val="22"/>
          <w:szCs w:val="24"/>
        </w:rPr>
        <w:t>ropose to further the guard band (</w:t>
      </w:r>
      <w:proofErr w:type="spellStart"/>
      <w:r w:rsidR="000944A4" w:rsidRPr="006F70CA">
        <w:rPr>
          <w:sz w:val="22"/>
          <w:szCs w:val="24"/>
        </w:rPr>
        <w:t>e.g</w:t>
      </w:r>
      <w:proofErr w:type="spellEnd"/>
      <w:r w:rsidR="000944A4" w:rsidRPr="006F70CA">
        <w:rPr>
          <w:sz w:val="22"/>
          <w:szCs w:val="24"/>
        </w:rPr>
        <w:t xml:space="preserve"> 1PRB or 2 PRBs) if GSM UE spectral mask is reused for CW node transmission. (ZTE, R4-2504355)</w:t>
      </w:r>
    </w:p>
    <w:p w14:paraId="205DED7B" w14:textId="77DBAFD2" w:rsidR="00D97006" w:rsidRDefault="00D97006" w:rsidP="00D97006">
      <w:pPr>
        <w:pStyle w:val="aff6"/>
        <w:numPr>
          <w:ilvl w:val="1"/>
          <w:numId w:val="2"/>
        </w:numPr>
        <w:ind w:firstLineChars="0"/>
        <w:rPr>
          <w:sz w:val="22"/>
          <w:szCs w:val="24"/>
        </w:rPr>
      </w:pPr>
      <w:r w:rsidRPr="00D97006">
        <w:rPr>
          <w:rFonts w:eastAsiaTheme="minorEastAsia" w:hint="eastAsia"/>
          <w:b/>
          <w:sz w:val="22"/>
          <w:szCs w:val="24"/>
        </w:rPr>
        <w:t>P</w:t>
      </w:r>
      <w:r w:rsidRPr="00D97006">
        <w:rPr>
          <w:rFonts w:eastAsiaTheme="minorEastAsia"/>
          <w:b/>
          <w:sz w:val="22"/>
          <w:szCs w:val="24"/>
        </w:rPr>
        <w:t xml:space="preserve">roposal </w:t>
      </w:r>
      <w:r w:rsidR="001F49D2">
        <w:rPr>
          <w:rFonts w:eastAsiaTheme="minorEastAsia"/>
          <w:b/>
          <w:sz w:val="22"/>
          <w:szCs w:val="24"/>
        </w:rPr>
        <w:t>4</w:t>
      </w:r>
      <w:r w:rsidR="00A46C53">
        <w:rPr>
          <w:rFonts w:eastAsiaTheme="minorEastAsia" w:hint="eastAsia"/>
          <w:sz w:val="22"/>
          <w:szCs w:val="24"/>
          <w:lang w:eastAsia="zh-CN"/>
        </w:rPr>
        <w:t>:</w:t>
      </w:r>
      <w:r w:rsidR="00A46C53">
        <w:rPr>
          <w:rFonts w:eastAsiaTheme="minorEastAsia"/>
          <w:sz w:val="22"/>
          <w:szCs w:val="24"/>
          <w:lang w:eastAsia="zh-CN"/>
        </w:rPr>
        <w:t xml:space="preserve"> </w:t>
      </w:r>
      <w:r w:rsidR="00A15A9F">
        <w:rPr>
          <w:sz w:val="22"/>
          <w:szCs w:val="24"/>
        </w:rPr>
        <w:t>U</w:t>
      </w:r>
      <w:r w:rsidR="00C84B11" w:rsidRPr="00A15A9F">
        <w:rPr>
          <w:rFonts w:hint="eastAsia"/>
          <w:sz w:val="22"/>
          <w:szCs w:val="24"/>
        </w:rPr>
        <w:t>se NB-IoT BS unwanted emission requirements as baseline for CW.</w:t>
      </w:r>
      <w:r w:rsidR="00A15A9F">
        <w:rPr>
          <w:sz w:val="22"/>
          <w:szCs w:val="24"/>
        </w:rPr>
        <w:t xml:space="preserve"> </w:t>
      </w:r>
      <w:r w:rsidR="00C84B11" w:rsidRPr="00A15A9F">
        <w:rPr>
          <w:sz w:val="22"/>
          <w:szCs w:val="24"/>
        </w:rPr>
        <w:t>(CMCC, R4-2503389</w:t>
      </w:r>
      <w:r w:rsidR="00A15A9F">
        <w:rPr>
          <w:sz w:val="22"/>
          <w:szCs w:val="24"/>
        </w:rPr>
        <w:t xml:space="preserve">; </w:t>
      </w:r>
      <w:proofErr w:type="spellStart"/>
      <w:r w:rsidR="00A15A9F" w:rsidRPr="00D97006">
        <w:rPr>
          <w:sz w:val="22"/>
          <w:szCs w:val="24"/>
        </w:rPr>
        <w:t>Spreadtrum</w:t>
      </w:r>
      <w:proofErr w:type="spellEnd"/>
      <w:r w:rsidR="00A15A9F" w:rsidRPr="00D97006">
        <w:rPr>
          <w:sz w:val="22"/>
          <w:szCs w:val="24"/>
        </w:rPr>
        <w:t>, R4-2503672</w:t>
      </w:r>
      <w:r w:rsidR="001F49D2">
        <w:rPr>
          <w:sz w:val="22"/>
          <w:szCs w:val="24"/>
        </w:rPr>
        <w:t xml:space="preserve">; </w:t>
      </w:r>
      <w:r w:rsidR="001F49D2" w:rsidRPr="0031551D">
        <w:rPr>
          <w:rFonts w:hint="eastAsia"/>
          <w:sz w:val="22"/>
          <w:szCs w:val="24"/>
        </w:rPr>
        <w:t>CATT</w:t>
      </w:r>
      <w:r w:rsidR="001F49D2">
        <w:rPr>
          <w:rFonts w:eastAsiaTheme="minorEastAsia" w:hint="eastAsia"/>
          <w:sz w:val="22"/>
          <w:szCs w:val="24"/>
          <w:lang w:eastAsia="zh-CN"/>
        </w:rPr>
        <w:t>,</w:t>
      </w:r>
      <w:r w:rsidR="001F49D2">
        <w:rPr>
          <w:rFonts w:eastAsiaTheme="minorEastAsia"/>
          <w:sz w:val="22"/>
          <w:szCs w:val="24"/>
          <w:lang w:eastAsia="zh-CN"/>
        </w:rPr>
        <w:t xml:space="preserve"> </w:t>
      </w:r>
      <w:r w:rsidR="001F49D2" w:rsidRPr="0031551D">
        <w:rPr>
          <w:rFonts w:hint="eastAsia"/>
          <w:sz w:val="22"/>
          <w:szCs w:val="24"/>
        </w:rPr>
        <w:t>R4-2501030</w:t>
      </w:r>
      <w:r w:rsidR="00C84B11" w:rsidRPr="00A15A9F">
        <w:rPr>
          <w:sz w:val="22"/>
          <w:szCs w:val="24"/>
        </w:rPr>
        <w:t>)</w:t>
      </w:r>
    </w:p>
    <w:p w14:paraId="4F371012" w14:textId="77777777" w:rsidR="001F49D2" w:rsidRPr="001F49D2" w:rsidRDefault="00D97006" w:rsidP="001F49D2">
      <w:pPr>
        <w:pStyle w:val="aff6"/>
        <w:numPr>
          <w:ilvl w:val="1"/>
          <w:numId w:val="2"/>
        </w:numPr>
        <w:ind w:firstLineChars="0"/>
        <w:rPr>
          <w:sz w:val="22"/>
          <w:szCs w:val="24"/>
        </w:rPr>
      </w:pPr>
      <w:r w:rsidRPr="00D97006">
        <w:rPr>
          <w:rFonts w:eastAsiaTheme="minorEastAsia" w:hint="eastAsia"/>
          <w:b/>
          <w:sz w:val="22"/>
          <w:szCs w:val="24"/>
        </w:rPr>
        <w:t>P</w:t>
      </w:r>
      <w:r w:rsidRPr="00D97006">
        <w:rPr>
          <w:rFonts w:eastAsiaTheme="minorEastAsia"/>
          <w:b/>
          <w:sz w:val="22"/>
          <w:szCs w:val="24"/>
        </w:rPr>
        <w:t xml:space="preserve">roposal </w:t>
      </w:r>
      <w:r>
        <w:rPr>
          <w:rFonts w:eastAsiaTheme="minorEastAsia"/>
          <w:b/>
          <w:sz w:val="22"/>
          <w:szCs w:val="24"/>
        </w:rPr>
        <w:t>5</w:t>
      </w:r>
      <w:r w:rsidR="00FE6500" w:rsidRPr="006F70CA">
        <w:rPr>
          <w:sz w:val="22"/>
          <w:szCs w:val="24"/>
        </w:rPr>
        <w:t>: The value of unwanted emission requirement can be analysed based on the output power of CW signal and frequency offset of CW signal and D2R signal. (CATT, R4-2503471)</w:t>
      </w:r>
      <w:r w:rsidR="001F49D2" w:rsidRPr="001F49D2">
        <w:rPr>
          <w:rFonts w:eastAsiaTheme="minorEastAsia" w:hint="eastAsia"/>
          <w:b/>
          <w:sz w:val="22"/>
          <w:szCs w:val="24"/>
        </w:rPr>
        <w:t xml:space="preserve"> </w:t>
      </w:r>
    </w:p>
    <w:p w14:paraId="35B9B092" w14:textId="0C42E167" w:rsidR="004D5CFB" w:rsidRPr="004D5CFB" w:rsidRDefault="004D5CFB" w:rsidP="004D5CFB">
      <w:pPr>
        <w:pStyle w:val="aff6"/>
        <w:numPr>
          <w:ilvl w:val="1"/>
          <w:numId w:val="2"/>
        </w:numPr>
        <w:ind w:firstLineChars="0"/>
        <w:rPr>
          <w:sz w:val="22"/>
          <w:szCs w:val="24"/>
        </w:rPr>
      </w:pPr>
      <w:r w:rsidRPr="00D97006">
        <w:rPr>
          <w:rFonts w:eastAsiaTheme="minorEastAsia" w:hint="eastAsia"/>
          <w:b/>
          <w:sz w:val="22"/>
          <w:szCs w:val="24"/>
        </w:rPr>
        <w:t>P</w:t>
      </w:r>
      <w:r w:rsidRPr="00D97006">
        <w:rPr>
          <w:rFonts w:eastAsiaTheme="minorEastAsia"/>
          <w:b/>
          <w:sz w:val="22"/>
          <w:szCs w:val="24"/>
        </w:rPr>
        <w:t xml:space="preserve">roposal </w:t>
      </w:r>
      <w:r w:rsidR="00AE43D9">
        <w:rPr>
          <w:rFonts w:eastAsiaTheme="minorEastAsia"/>
          <w:b/>
          <w:sz w:val="22"/>
          <w:szCs w:val="24"/>
        </w:rPr>
        <w:t>6</w:t>
      </w:r>
      <w:r w:rsidRPr="004D5CFB">
        <w:rPr>
          <w:sz w:val="22"/>
          <w:szCs w:val="24"/>
        </w:rPr>
        <w:t xml:space="preserve">: CW unwanted emission can be </w:t>
      </w:r>
      <w:proofErr w:type="spellStart"/>
      <w:r w:rsidRPr="004D5CFB">
        <w:rPr>
          <w:sz w:val="22"/>
          <w:szCs w:val="24"/>
        </w:rPr>
        <w:t>modeled</w:t>
      </w:r>
      <w:proofErr w:type="spellEnd"/>
      <w:r w:rsidRPr="004D5CFB">
        <w:rPr>
          <w:sz w:val="22"/>
          <w:szCs w:val="24"/>
        </w:rPr>
        <w:t xml:space="preserve"> with 40 </w:t>
      </w:r>
      <w:proofErr w:type="spellStart"/>
      <w:r w:rsidRPr="004D5CFB">
        <w:rPr>
          <w:sz w:val="22"/>
          <w:szCs w:val="24"/>
        </w:rPr>
        <w:t>dBc</w:t>
      </w:r>
      <w:proofErr w:type="spellEnd"/>
      <w:r w:rsidRPr="004D5CFB">
        <w:rPr>
          <w:sz w:val="22"/>
          <w:szCs w:val="24"/>
        </w:rPr>
        <w:t xml:space="preserve"> for ACLR1 and 50 </w:t>
      </w:r>
      <w:proofErr w:type="spellStart"/>
      <w:r w:rsidRPr="004D5CFB">
        <w:rPr>
          <w:sz w:val="22"/>
          <w:szCs w:val="24"/>
        </w:rPr>
        <w:t>dBc</w:t>
      </w:r>
      <w:proofErr w:type="spellEnd"/>
      <w:r w:rsidRPr="004D5CFB">
        <w:rPr>
          <w:sz w:val="22"/>
          <w:szCs w:val="24"/>
        </w:rPr>
        <w:t xml:space="preserve"> for ACLR2. (Ericsson, R4-2504401)</w:t>
      </w:r>
    </w:p>
    <w:p w14:paraId="7E58956C" w14:textId="032CADAF" w:rsidR="00AE43D9" w:rsidRDefault="00AE43D9" w:rsidP="00AE43D9">
      <w:pPr>
        <w:pStyle w:val="aff6"/>
        <w:numPr>
          <w:ilvl w:val="1"/>
          <w:numId w:val="2"/>
        </w:numPr>
        <w:ind w:firstLineChars="0"/>
        <w:rPr>
          <w:sz w:val="22"/>
          <w:szCs w:val="24"/>
        </w:rPr>
      </w:pPr>
      <w:r w:rsidRPr="00D97006">
        <w:rPr>
          <w:rFonts w:eastAsiaTheme="minorEastAsia" w:hint="eastAsia"/>
          <w:b/>
          <w:sz w:val="22"/>
          <w:szCs w:val="24"/>
        </w:rPr>
        <w:t>P</w:t>
      </w:r>
      <w:r w:rsidRPr="00D97006">
        <w:rPr>
          <w:rFonts w:eastAsiaTheme="minorEastAsia"/>
          <w:b/>
          <w:sz w:val="22"/>
          <w:szCs w:val="24"/>
        </w:rPr>
        <w:t xml:space="preserve">roposal </w:t>
      </w:r>
      <w:r>
        <w:rPr>
          <w:rFonts w:eastAsiaTheme="minorEastAsia"/>
          <w:b/>
          <w:sz w:val="22"/>
          <w:szCs w:val="24"/>
        </w:rPr>
        <w:t>7</w:t>
      </w:r>
      <w:r w:rsidRPr="006F70CA">
        <w:rPr>
          <w:sz w:val="22"/>
          <w:szCs w:val="24"/>
        </w:rPr>
        <w:t xml:space="preserve">: </w:t>
      </w:r>
      <w:r w:rsidRPr="00D97006">
        <w:rPr>
          <w:sz w:val="22"/>
          <w:szCs w:val="24"/>
        </w:rPr>
        <w:t>Unwanted emission requirement is not defined.</w:t>
      </w:r>
      <w:r>
        <w:rPr>
          <w:sz w:val="22"/>
          <w:szCs w:val="24"/>
        </w:rPr>
        <w:t xml:space="preserve"> </w:t>
      </w:r>
      <w:r w:rsidRPr="00D97006">
        <w:rPr>
          <w:sz w:val="22"/>
          <w:szCs w:val="24"/>
        </w:rPr>
        <w:t>(Xiaomi, R4-2503317)</w:t>
      </w:r>
    </w:p>
    <w:p w14:paraId="0D70956C" w14:textId="77777777" w:rsidR="00FC017F" w:rsidRDefault="00FC017F" w:rsidP="00FC017F">
      <w:pPr>
        <w:rPr>
          <w:lang w:eastAsia="zh-CN"/>
        </w:rPr>
      </w:pPr>
    </w:p>
    <w:p w14:paraId="34FECD2B" w14:textId="77777777" w:rsidR="00630D69" w:rsidRDefault="00630D69" w:rsidP="00630D6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2E11BA45" w14:textId="438B8F52" w:rsidR="001F49D2" w:rsidRPr="008672D5" w:rsidRDefault="001F49D2" w:rsidP="001F49D2">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TBA</w:t>
      </w:r>
    </w:p>
    <w:p w14:paraId="7521FE03" w14:textId="789784AD" w:rsidR="008672D5" w:rsidRPr="008672D5" w:rsidRDefault="008672D5" w:rsidP="008672D5">
      <w:pPr>
        <w:spacing w:after="120"/>
        <w:rPr>
          <w:color w:val="000000" w:themeColor="text1"/>
          <w:u w:val="single"/>
          <w:lang w:val="en-US" w:eastAsia="zh-CN"/>
        </w:rPr>
      </w:pPr>
      <w:bookmarkStart w:id="21" w:name="_GoBack"/>
      <w:bookmarkEnd w:id="21"/>
      <w:r>
        <w:rPr>
          <w:rFonts w:hint="eastAsia"/>
          <w:color w:val="000000" w:themeColor="text1"/>
          <w:u w:val="single"/>
          <w:lang w:val="en-US" w:eastAsia="zh-CN"/>
        </w:rPr>
        <w:t xml:space="preserve"> </w:t>
      </w:r>
      <w:r>
        <w:rPr>
          <w:color w:val="000000" w:themeColor="text1"/>
          <w:u w:val="single"/>
          <w:lang w:val="en-US" w:eastAsia="zh-CN"/>
        </w:rPr>
        <w:t xml:space="preserve"> </w:t>
      </w:r>
    </w:p>
    <w:p w14:paraId="7923C620" w14:textId="461980FB" w:rsidR="00630D69" w:rsidRDefault="00630D69" w:rsidP="00630D69">
      <w:pPr>
        <w:pStyle w:val="3"/>
        <w:numPr>
          <w:ilvl w:val="0"/>
          <w:numId w:val="0"/>
        </w:numPr>
        <w:ind w:left="720" w:hanging="720"/>
        <w:rPr>
          <w:sz w:val="24"/>
          <w:szCs w:val="16"/>
          <w:u w:val="single"/>
        </w:rPr>
      </w:pPr>
      <w:r w:rsidRPr="00777975">
        <w:rPr>
          <w:sz w:val="24"/>
          <w:szCs w:val="16"/>
          <w:u w:val="single"/>
        </w:rPr>
        <w:t xml:space="preserve">Issue </w:t>
      </w:r>
      <w:r>
        <w:rPr>
          <w:sz w:val="24"/>
          <w:szCs w:val="16"/>
          <w:u w:val="single"/>
        </w:rPr>
        <w:t>3</w:t>
      </w:r>
      <w:r w:rsidRPr="00777975">
        <w:rPr>
          <w:sz w:val="24"/>
          <w:szCs w:val="16"/>
          <w:u w:val="single"/>
        </w:rPr>
        <w:t>-</w:t>
      </w:r>
      <w:r>
        <w:rPr>
          <w:sz w:val="24"/>
          <w:szCs w:val="16"/>
          <w:u w:val="single"/>
        </w:rPr>
        <w:t>6</w:t>
      </w:r>
      <w:r w:rsidRPr="00035813">
        <w:rPr>
          <w:sz w:val="24"/>
          <w:szCs w:val="16"/>
          <w:u w:val="single"/>
          <w:lang w:val="en-US"/>
        </w:rPr>
        <w:t xml:space="preserve">: </w:t>
      </w:r>
      <w:r w:rsidRPr="00630D69">
        <w:rPr>
          <w:rFonts w:hint="eastAsia"/>
          <w:sz w:val="24"/>
          <w:szCs w:val="16"/>
          <w:u w:val="single"/>
        </w:rPr>
        <w:t>S</w:t>
      </w:r>
      <w:r w:rsidRPr="00630D69">
        <w:rPr>
          <w:sz w:val="24"/>
          <w:szCs w:val="16"/>
          <w:u w:val="single"/>
        </w:rPr>
        <w:t>purious emissions</w:t>
      </w:r>
    </w:p>
    <w:p w14:paraId="6C74AA64" w14:textId="77777777" w:rsidR="00630D69" w:rsidRPr="009E10CA" w:rsidRDefault="00630D69" w:rsidP="00630D6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15A1A24" w14:textId="749B4F2B" w:rsidR="00C547B2" w:rsidRPr="00C547B2" w:rsidRDefault="00C547B2" w:rsidP="00C547B2">
      <w:pPr>
        <w:pStyle w:val="aff6"/>
        <w:numPr>
          <w:ilvl w:val="1"/>
          <w:numId w:val="2"/>
        </w:numPr>
        <w:ind w:firstLineChars="0"/>
        <w:rPr>
          <w:sz w:val="22"/>
          <w:szCs w:val="24"/>
        </w:rPr>
      </w:pPr>
      <w:r w:rsidRPr="00D97006">
        <w:rPr>
          <w:rFonts w:eastAsiaTheme="minorEastAsia" w:hint="eastAsia"/>
          <w:b/>
          <w:sz w:val="22"/>
          <w:szCs w:val="24"/>
        </w:rPr>
        <w:t>Proposal</w:t>
      </w:r>
      <w:r w:rsidRPr="00D97006">
        <w:rPr>
          <w:rFonts w:eastAsiaTheme="minorEastAsia"/>
          <w:b/>
          <w:sz w:val="22"/>
          <w:szCs w:val="24"/>
        </w:rPr>
        <w:t xml:space="preserve"> </w:t>
      </w:r>
      <w:r w:rsidR="00087E2F">
        <w:rPr>
          <w:rFonts w:eastAsiaTheme="minorEastAsia"/>
          <w:b/>
          <w:sz w:val="22"/>
          <w:szCs w:val="24"/>
        </w:rPr>
        <w:t>1</w:t>
      </w:r>
      <w:r>
        <w:rPr>
          <w:rFonts w:eastAsiaTheme="minorEastAsia" w:hint="eastAsia"/>
          <w:sz w:val="22"/>
          <w:szCs w:val="24"/>
          <w:lang w:eastAsia="zh-CN"/>
        </w:rPr>
        <w:t>:</w:t>
      </w:r>
      <w:r>
        <w:rPr>
          <w:rFonts w:eastAsiaTheme="minorEastAsia"/>
          <w:sz w:val="22"/>
          <w:szCs w:val="24"/>
          <w:lang w:eastAsia="zh-CN"/>
        </w:rPr>
        <w:t xml:space="preserve"> </w:t>
      </w:r>
      <w:r w:rsidRPr="00C547B2">
        <w:rPr>
          <w:rFonts w:hint="eastAsia"/>
          <w:sz w:val="22"/>
          <w:szCs w:val="24"/>
        </w:rPr>
        <w:t>The s</w:t>
      </w:r>
      <w:r w:rsidRPr="00C547B2">
        <w:rPr>
          <w:sz w:val="22"/>
          <w:szCs w:val="24"/>
        </w:rPr>
        <w:t>purious emission</w:t>
      </w:r>
      <w:r w:rsidRPr="00C547B2">
        <w:rPr>
          <w:rFonts w:hint="eastAsia"/>
          <w:sz w:val="22"/>
          <w:szCs w:val="24"/>
        </w:rPr>
        <w:t xml:space="preserve"> of CW starts from the boundary of D2R channel </w:t>
      </w:r>
      <w:r w:rsidRPr="00C547B2">
        <w:rPr>
          <w:sz w:val="22"/>
          <w:szCs w:val="24"/>
        </w:rPr>
        <w:t>bandwidth</w:t>
      </w:r>
      <w:r w:rsidRPr="00C547B2">
        <w:rPr>
          <w:rFonts w:hint="eastAsia"/>
          <w:sz w:val="22"/>
          <w:szCs w:val="24"/>
        </w:rPr>
        <w:t>.</w:t>
      </w:r>
      <w:r>
        <w:rPr>
          <w:sz w:val="22"/>
          <w:szCs w:val="24"/>
        </w:rPr>
        <w:t xml:space="preserve"> </w:t>
      </w:r>
      <w:r w:rsidRPr="00C547B2">
        <w:rPr>
          <w:sz w:val="22"/>
          <w:szCs w:val="24"/>
        </w:rPr>
        <w:t>(Vivo, R4-2503816</w:t>
      </w:r>
      <w:r w:rsidR="00087E2F">
        <w:rPr>
          <w:rFonts w:asciiTheme="minorEastAsia" w:eastAsiaTheme="minorEastAsia" w:hAnsiTheme="minorEastAsia" w:hint="eastAsia"/>
          <w:sz w:val="22"/>
          <w:szCs w:val="24"/>
          <w:lang w:eastAsia="zh-CN"/>
        </w:rPr>
        <w:t>;</w:t>
      </w:r>
      <w:r w:rsidR="00087E2F">
        <w:rPr>
          <w:rFonts w:asciiTheme="minorEastAsia" w:eastAsiaTheme="minorEastAsia" w:hAnsiTheme="minorEastAsia"/>
          <w:sz w:val="22"/>
          <w:szCs w:val="24"/>
          <w:lang w:eastAsia="zh-CN"/>
        </w:rPr>
        <w:t xml:space="preserve"> </w:t>
      </w:r>
      <w:r w:rsidR="00087E2F" w:rsidRPr="00D97006">
        <w:rPr>
          <w:sz w:val="22"/>
          <w:szCs w:val="24"/>
        </w:rPr>
        <w:t>Xiaomi, R4-2503317</w:t>
      </w:r>
      <w:r w:rsidRPr="00C547B2">
        <w:rPr>
          <w:sz w:val="22"/>
          <w:szCs w:val="24"/>
        </w:rPr>
        <w:t>)</w:t>
      </w:r>
    </w:p>
    <w:p w14:paraId="5717A677" w14:textId="61C7DC0D" w:rsidR="00C547B2" w:rsidRPr="00C547B2" w:rsidRDefault="00C547B2" w:rsidP="00C547B2">
      <w:pPr>
        <w:pStyle w:val="aff6"/>
        <w:ind w:left="1464" w:firstLineChars="0" w:firstLine="0"/>
        <w:rPr>
          <w:rFonts w:eastAsiaTheme="minorEastAsia"/>
          <w:lang w:eastAsia="zh-CN"/>
        </w:rPr>
      </w:pPr>
      <w:r>
        <w:rPr>
          <w:noProof/>
        </w:rPr>
        <w:drawing>
          <wp:inline distT="0" distB="0" distL="0" distR="0" wp14:anchorId="62790795" wp14:editId="5824CBA0">
            <wp:extent cx="3902779" cy="1105133"/>
            <wp:effectExtent l="0" t="0" r="254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933704" name=""/>
                    <pic:cNvPicPr/>
                  </pic:nvPicPr>
                  <pic:blipFill>
                    <a:blip r:embed="rId33"/>
                    <a:stretch>
                      <a:fillRect/>
                    </a:stretch>
                  </pic:blipFill>
                  <pic:spPr>
                    <a:xfrm>
                      <a:off x="0" y="0"/>
                      <a:ext cx="3911083" cy="1107484"/>
                    </a:xfrm>
                    <a:prstGeom prst="rect">
                      <a:avLst/>
                    </a:prstGeom>
                  </pic:spPr>
                </pic:pic>
              </a:graphicData>
            </a:graphic>
          </wp:inline>
        </w:drawing>
      </w:r>
    </w:p>
    <w:p w14:paraId="22B9C49B" w14:textId="4FC8F7F7" w:rsidR="00087E2F" w:rsidRPr="00AE43D9" w:rsidRDefault="00087E2F" w:rsidP="00087E2F">
      <w:pPr>
        <w:pStyle w:val="aff6"/>
        <w:numPr>
          <w:ilvl w:val="1"/>
          <w:numId w:val="2"/>
        </w:numPr>
        <w:ind w:firstLineChars="0"/>
        <w:rPr>
          <w:sz w:val="22"/>
          <w:szCs w:val="24"/>
        </w:rPr>
      </w:pPr>
      <w:r w:rsidRPr="00D97006">
        <w:rPr>
          <w:rFonts w:eastAsiaTheme="minorEastAsia" w:hint="eastAsia"/>
          <w:b/>
          <w:sz w:val="22"/>
          <w:szCs w:val="24"/>
        </w:rPr>
        <w:t>Proposal</w:t>
      </w:r>
      <w:r w:rsidRPr="00D97006">
        <w:rPr>
          <w:rFonts w:eastAsiaTheme="minorEastAsia"/>
          <w:b/>
          <w:sz w:val="22"/>
          <w:szCs w:val="24"/>
        </w:rPr>
        <w:t xml:space="preserve"> </w:t>
      </w:r>
      <w:r>
        <w:rPr>
          <w:rFonts w:eastAsiaTheme="minorEastAsia"/>
          <w:b/>
          <w:sz w:val="22"/>
          <w:szCs w:val="24"/>
        </w:rPr>
        <w:t>2</w:t>
      </w:r>
      <w:r>
        <w:rPr>
          <w:rFonts w:eastAsiaTheme="minorEastAsia" w:hint="eastAsia"/>
          <w:sz w:val="22"/>
          <w:szCs w:val="24"/>
          <w:lang w:eastAsia="zh-CN"/>
        </w:rPr>
        <w:t>:</w:t>
      </w:r>
      <w:r>
        <w:rPr>
          <w:rFonts w:eastAsiaTheme="minorEastAsia"/>
          <w:sz w:val="22"/>
          <w:szCs w:val="24"/>
          <w:lang w:eastAsia="zh-CN"/>
        </w:rPr>
        <w:t xml:space="preserve"> </w:t>
      </w:r>
      <w:r w:rsidRPr="00AE43D9">
        <w:rPr>
          <w:sz w:val="22"/>
          <w:szCs w:val="24"/>
        </w:rPr>
        <w:t xml:space="preserve">The boundary between spectrum emission mask domain and spurious emission domain for CW node is specified as </w:t>
      </w:r>
      <w:r w:rsidR="00AE43D9" w:rsidRPr="00AE43D9">
        <w:rPr>
          <w:rFonts w:hint="eastAsia"/>
          <w:sz w:val="22"/>
          <w:szCs w:val="24"/>
        </w:rPr>
        <w:t>Δ</w:t>
      </w:r>
      <w:r w:rsidRPr="00AE43D9">
        <w:rPr>
          <w:sz w:val="22"/>
          <w:szCs w:val="24"/>
        </w:rPr>
        <w:t>F = 10 MHz (Huawei, R4-2504303)</w:t>
      </w:r>
    </w:p>
    <w:p w14:paraId="2676B126" w14:textId="5BCCEFE5" w:rsidR="00002CF0" w:rsidRPr="00C547B2" w:rsidRDefault="00AF5C52" w:rsidP="00534D50">
      <w:pPr>
        <w:pStyle w:val="aff6"/>
        <w:numPr>
          <w:ilvl w:val="1"/>
          <w:numId w:val="2"/>
        </w:numPr>
        <w:ind w:firstLineChars="0"/>
        <w:rPr>
          <w:sz w:val="22"/>
          <w:szCs w:val="24"/>
        </w:rPr>
      </w:pPr>
      <w:r w:rsidRPr="00D97006">
        <w:rPr>
          <w:rFonts w:eastAsiaTheme="minorEastAsia" w:hint="eastAsia"/>
          <w:b/>
          <w:sz w:val="22"/>
          <w:szCs w:val="24"/>
        </w:rPr>
        <w:t>Proposal</w:t>
      </w:r>
      <w:r w:rsidRPr="00D97006">
        <w:rPr>
          <w:rFonts w:eastAsiaTheme="minorEastAsia"/>
          <w:b/>
          <w:sz w:val="22"/>
          <w:szCs w:val="24"/>
        </w:rPr>
        <w:t xml:space="preserve"> </w:t>
      </w:r>
      <w:r w:rsidR="00087E2F">
        <w:rPr>
          <w:rFonts w:eastAsiaTheme="minorEastAsia"/>
          <w:b/>
          <w:sz w:val="22"/>
          <w:szCs w:val="24"/>
        </w:rPr>
        <w:t>3</w:t>
      </w:r>
      <w:r>
        <w:rPr>
          <w:rFonts w:eastAsiaTheme="minorEastAsia" w:hint="eastAsia"/>
          <w:sz w:val="22"/>
          <w:szCs w:val="24"/>
          <w:lang w:eastAsia="zh-CN"/>
        </w:rPr>
        <w:t>:</w:t>
      </w:r>
      <w:r>
        <w:rPr>
          <w:rFonts w:eastAsiaTheme="minorEastAsia"/>
          <w:sz w:val="22"/>
          <w:szCs w:val="24"/>
          <w:lang w:eastAsia="zh-CN"/>
        </w:rPr>
        <w:t xml:space="preserve"> </w:t>
      </w:r>
      <w:r w:rsidR="00002CF0" w:rsidRPr="00C547B2">
        <w:rPr>
          <w:sz w:val="22"/>
          <w:szCs w:val="24"/>
        </w:rPr>
        <w:t>Spurious emissions limits is defined as in Table 2.2-5.</w:t>
      </w:r>
      <w:r w:rsidR="00C547B2">
        <w:rPr>
          <w:sz w:val="22"/>
          <w:szCs w:val="24"/>
        </w:rPr>
        <w:t xml:space="preserve"> </w:t>
      </w:r>
      <w:r w:rsidR="00002CF0" w:rsidRPr="00C547B2">
        <w:rPr>
          <w:sz w:val="22"/>
          <w:szCs w:val="24"/>
        </w:rPr>
        <w:t>(Huawei, R4-2504303)</w:t>
      </w:r>
    </w:p>
    <w:p w14:paraId="11D76938" w14:textId="77777777" w:rsidR="00002CF0" w:rsidRPr="00002CF0" w:rsidRDefault="00002CF0" w:rsidP="00002CF0">
      <w:pPr>
        <w:pStyle w:val="aff6"/>
        <w:keepNext/>
        <w:keepLines/>
        <w:numPr>
          <w:ilvl w:val="0"/>
          <w:numId w:val="2"/>
        </w:numPr>
        <w:spacing w:before="60"/>
        <w:ind w:firstLineChars="0"/>
        <w:jc w:val="center"/>
        <w:rPr>
          <w:rFonts w:ascii="Arial" w:eastAsia="Times New Roman" w:hAnsi="Arial" w:cs="Arial"/>
          <w:b/>
          <w:bCs/>
        </w:rPr>
      </w:pPr>
      <w:r w:rsidRPr="00002CF0">
        <w:rPr>
          <w:rFonts w:ascii="Arial" w:eastAsia="Times New Roman" w:hAnsi="Arial" w:cs="Arial"/>
          <w:b/>
          <w:bCs/>
        </w:rPr>
        <w:t xml:space="preserve">Table 2.2-5: Spurious emissions limits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1522"/>
        <w:gridCol w:w="2262"/>
      </w:tblGrid>
      <w:tr w:rsidR="00002CF0" w:rsidRPr="006771F0" w14:paraId="3A2A141C" w14:textId="77777777" w:rsidTr="00213CF3">
        <w:tc>
          <w:tcPr>
            <w:tcW w:w="2152" w:type="dxa"/>
            <w:tcBorders>
              <w:top w:val="single" w:sz="4" w:space="0" w:color="auto"/>
              <w:left w:val="single" w:sz="4" w:space="0" w:color="auto"/>
              <w:bottom w:val="single" w:sz="4" w:space="0" w:color="auto"/>
              <w:right w:val="single" w:sz="4" w:space="0" w:color="auto"/>
            </w:tcBorders>
            <w:hideMark/>
          </w:tcPr>
          <w:p w14:paraId="0FEC45D0" w14:textId="77777777" w:rsidR="00002CF0" w:rsidRPr="006771F0" w:rsidRDefault="00002CF0" w:rsidP="00213CF3">
            <w:pPr>
              <w:keepNext/>
              <w:keepLines/>
              <w:spacing w:after="0"/>
              <w:jc w:val="center"/>
              <w:rPr>
                <w:rFonts w:ascii="Arial" w:eastAsia="Times New Roman" w:hAnsi="Arial" w:cs="v5.0.0"/>
                <w:b/>
                <w:sz w:val="18"/>
                <w:lang w:eastAsia="x-none"/>
              </w:rPr>
            </w:pPr>
            <w:smartTag w:uri="urn:schemas-microsoft-com:office:smarttags" w:element="place">
              <w:smartTag w:uri="urn:schemas-microsoft-com:office:smarttags" w:element="PlaceName">
                <w:r w:rsidRPr="006771F0">
                  <w:rPr>
                    <w:rFonts w:ascii="Arial" w:eastAsia="Times New Roman" w:hAnsi="Arial"/>
                    <w:b/>
                    <w:sz w:val="18"/>
                    <w:lang w:eastAsia="x-none"/>
                  </w:rPr>
                  <w:t>Frequency</w:t>
                </w:r>
              </w:smartTag>
              <w:r w:rsidRPr="006771F0">
                <w:rPr>
                  <w:rFonts w:ascii="Arial" w:eastAsia="Times New Roman" w:hAnsi="Arial"/>
                  <w:b/>
                  <w:sz w:val="18"/>
                  <w:lang w:eastAsia="x-none"/>
                </w:rPr>
                <w:t xml:space="preserve"> </w:t>
              </w:r>
              <w:smartTag w:uri="urn:schemas-microsoft-com:office:smarttags" w:element="PlaceType">
                <w:r w:rsidRPr="006771F0">
                  <w:rPr>
                    <w:rFonts w:ascii="Arial" w:eastAsia="Times New Roman" w:hAnsi="Arial"/>
                    <w:b/>
                    <w:sz w:val="18"/>
                    <w:lang w:eastAsia="x-none"/>
                  </w:rPr>
                  <w:t>Range</w:t>
                </w:r>
              </w:smartTag>
            </w:smartTag>
          </w:p>
        </w:tc>
        <w:tc>
          <w:tcPr>
            <w:tcW w:w="1522" w:type="dxa"/>
            <w:tcBorders>
              <w:top w:val="single" w:sz="4" w:space="0" w:color="auto"/>
              <w:left w:val="single" w:sz="4" w:space="0" w:color="auto"/>
              <w:bottom w:val="single" w:sz="4" w:space="0" w:color="auto"/>
              <w:right w:val="single" w:sz="4" w:space="0" w:color="auto"/>
            </w:tcBorders>
            <w:hideMark/>
          </w:tcPr>
          <w:p w14:paraId="763F0670" w14:textId="77777777" w:rsidR="00002CF0" w:rsidRPr="006771F0" w:rsidRDefault="00002CF0" w:rsidP="00213CF3">
            <w:pPr>
              <w:keepNext/>
              <w:keepLines/>
              <w:spacing w:after="0"/>
              <w:jc w:val="center"/>
              <w:rPr>
                <w:rFonts w:ascii="Arial" w:eastAsia="Times New Roman" w:hAnsi="Arial" w:cs="v5.0.0"/>
                <w:b/>
                <w:sz w:val="18"/>
                <w:lang w:eastAsia="x-none"/>
              </w:rPr>
            </w:pPr>
            <w:r w:rsidRPr="006771F0">
              <w:rPr>
                <w:rFonts w:ascii="Arial" w:eastAsia="Times New Roman" w:hAnsi="Arial"/>
                <w:b/>
                <w:sz w:val="18"/>
                <w:lang w:eastAsia="x-none"/>
              </w:rPr>
              <w:t>Maximum Level</w:t>
            </w:r>
          </w:p>
        </w:tc>
        <w:tc>
          <w:tcPr>
            <w:tcW w:w="2262" w:type="dxa"/>
            <w:tcBorders>
              <w:top w:val="single" w:sz="4" w:space="0" w:color="auto"/>
              <w:left w:val="single" w:sz="4" w:space="0" w:color="auto"/>
              <w:bottom w:val="single" w:sz="4" w:space="0" w:color="auto"/>
              <w:right w:val="single" w:sz="4" w:space="0" w:color="auto"/>
            </w:tcBorders>
            <w:hideMark/>
          </w:tcPr>
          <w:p w14:paraId="6AE6FAA2" w14:textId="77777777" w:rsidR="00002CF0" w:rsidRPr="006771F0" w:rsidRDefault="00002CF0" w:rsidP="00213CF3">
            <w:pPr>
              <w:keepNext/>
              <w:keepLines/>
              <w:spacing w:after="0"/>
              <w:jc w:val="center"/>
              <w:rPr>
                <w:rFonts w:ascii="Arial" w:eastAsia="Times New Roman" w:hAnsi="Arial" w:cs="v5.0.0"/>
                <w:b/>
                <w:sz w:val="18"/>
                <w:lang w:eastAsia="x-none"/>
              </w:rPr>
            </w:pPr>
            <w:r w:rsidRPr="006771F0">
              <w:rPr>
                <w:rFonts w:ascii="Arial" w:eastAsia="Times New Roman" w:hAnsi="Arial"/>
                <w:b/>
                <w:sz w:val="18"/>
                <w:lang w:eastAsia="x-none"/>
              </w:rPr>
              <w:t>Measurement bandwidth</w:t>
            </w:r>
          </w:p>
        </w:tc>
      </w:tr>
      <w:tr w:rsidR="00002CF0" w:rsidRPr="006771F0" w14:paraId="535C2EFA" w14:textId="77777777" w:rsidTr="00213CF3">
        <w:tc>
          <w:tcPr>
            <w:tcW w:w="2152" w:type="dxa"/>
            <w:tcBorders>
              <w:top w:val="single" w:sz="4" w:space="0" w:color="auto"/>
              <w:left w:val="single" w:sz="4" w:space="0" w:color="auto"/>
              <w:bottom w:val="single" w:sz="4" w:space="0" w:color="auto"/>
              <w:right w:val="single" w:sz="4" w:space="0" w:color="auto"/>
            </w:tcBorders>
            <w:hideMark/>
          </w:tcPr>
          <w:p w14:paraId="7B52485D" w14:textId="77777777" w:rsidR="00002CF0" w:rsidRPr="006771F0" w:rsidRDefault="00002CF0" w:rsidP="00213CF3">
            <w:pPr>
              <w:keepNext/>
              <w:keepLines/>
              <w:spacing w:after="0"/>
              <w:jc w:val="center"/>
              <w:rPr>
                <w:rFonts w:ascii="Arial" w:eastAsia="Times New Roman" w:hAnsi="Arial"/>
                <w:sz w:val="18"/>
                <w:lang w:eastAsia="x-none"/>
              </w:rPr>
            </w:pPr>
            <w:r w:rsidRPr="006771F0">
              <w:rPr>
                <w:rFonts w:ascii="Arial" w:eastAsia="Times New Roman" w:hAnsi="Arial"/>
                <w:sz w:val="18"/>
                <w:lang w:eastAsia="x-none"/>
              </w:rPr>
              <w:t xml:space="preserve">9 kHz </w:t>
            </w:r>
            <w:r w:rsidRPr="006771F0">
              <w:rPr>
                <w:rFonts w:ascii="Arial" w:eastAsia="Times New Roman" w:hAnsi="Arial"/>
                <w:sz w:val="18"/>
                <w:lang w:eastAsia="x-none"/>
              </w:rPr>
              <w:sym w:font="Symbol" w:char="F0A3"/>
            </w:r>
            <w:r w:rsidRPr="006771F0">
              <w:rPr>
                <w:rFonts w:ascii="Arial" w:eastAsia="Times New Roman" w:hAnsi="Arial"/>
                <w:sz w:val="18"/>
                <w:lang w:eastAsia="x-none"/>
              </w:rPr>
              <w:t xml:space="preserve"> f &lt; 150 kHz</w:t>
            </w:r>
          </w:p>
        </w:tc>
        <w:tc>
          <w:tcPr>
            <w:tcW w:w="1522" w:type="dxa"/>
            <w:tcBorders>
              <w:top w:val="single" w:sz="4" w:space="0" w:color="auto"/>
              <w:left w:val="single" w:sz="4" w:space="0" w:color="auto"/>
              <w:bottom w:val="single" w:sz="4" w:space="0" w:color="auto"/>
              <w:right w:val="single" w:sz="4" w:space="0" w:color="auto"/>
            </w:tcBorders>
            <w:hideMark/>
          </w:tcPr>
          <w:p w14:paraId="1EAF21F5" w14:textId="77777777" w:rsidR="00002CF0" w:rsidRPr="006771F0" w:rsidRDefault="00002CF0" w:rsidP="00213CF3">
            <w:pPr>
              <w:keepNext/>
              <w:keepLines/>
              <w:spacing w:after="0"/>
              <w:jc w:val="center"/>
              <w:rPr>
                <w:rFonts w:ascii="Arial" w:eastAsia="Times New Roman" w:hAnsi="Arial"/>
                <w:sz w:val="18"/>
                <w:lang w:eastAsia="x-none"/>
              </w:rPr>
            </w:pPr>
            <w:r w:rsidRPr="006771F0">
              <w:rPr>
                <w:rFonts w:ascii="Arial" w:eastAsia="Times New Roman" w:hAnsi="Arial"/>
                <w:sz w:val="18"/>
                <w:lang w:eastAsia="x-none"/>
              </w:rPr>
              <w:t>-36 dBm</w:t>
            </w:r>
          </w:p>
        </w:tc>
        <w:tc>
          <w:tcPr>
            <w:tcW w:w="2262" w:type="dxa"/>
            <w:tcBorders>
              <w:top w:val="single" w:sz="4" w:space="0" w:color="auto"/>
              <w:left w:val="single" w:sz="4" w:space="0" w:color="auto"/>
              <w:bottom w:val="single" w:sz="4" w:space="0" w:color="auto"/>
              <w:right w:val="single" w:sz="4" w:space="0" w:color="auto"/>
            </w:tcBorders>
            <w:hideMark/>
          </w:tcPr>
          <w:p w14:paraId="3FB66562" w14:textId="77777777" w:rsidR="00002CF0" w:rsidRPr="006771F0" w:rsidRDefault="00002CF0" w:rsidP="00213CF3">
            <w:pPr>
              <w:keepNext/>
              <w:keepLines/>
              <w:spacing w:after="0"/>
              <w:jc w:val="center"/>
              <w:rPr>
                <w:rFonts w:ascii="Arial" w:eastAsia="Times New Roman" w:hAnsi="Arial"/>
                <w:sz w:val="18"/>
                <w:lang w:eastAsia="x-none"/>
              </w:rPr>
            </w:pPr>
            <w:r w:rsidRPr="006771F0">
              <w:rPr>
                <w:rFonts w:ascii="Arial" w:eastAsia="Times New Roman" w:hAnsi="Arial"/>
                <w:sz w:val="18"/>
                <w:lang w:eastAsia="x-none"/>
              </w:rPr>
              <w:t xml:space="preserve">1 kHz </w:t>
            </w:r>
          </w:p>
        </w:tc>
      </w:tr>
      <w:tr w:rsidR="00002CF0" w:rsidRPr="006771F0" w14:paraId="72A2C47E" w14:textId="77777777" w:rsidTr="00213CF3">
        <w:tc>
          <w:tcPr>
            <w:tcW w:w="2152" w:type="dxa"/>
            <w:tcBorders>
              <w:top w:val="single" w:sz="4" w:space="0" w:color="auto"/>
              <w:left w:val="single" w:sz="4" w:space="0" w:color="auto"/>
              <w:bottom w:val="single" w:sz="4" w:space="0" w:color="auto"/>
              <w:right w:val="single" w:sz="4" w:space="0" w:color="auto"/>
            </w:tcBorders>
            <w:hideMark/>
          </w:tcPr>
          <w:p w14:paraId="12830683" w14:textId="77777777" w:rsidR="00002CF0" w:rsidRPr="006771F0" w:rsidRDefault="00002CF0" w:rsidP="00213CF3">
            <w:pPr>
              <w:keepNext/>
              <w:keepLines/>
              <w:spacing w:after="0"/>
              <w:jc w:val="center"/>
              <w:rPr>
                <w:rFonts w:ascii="Arial" w:eastAsia="Times New Roman" w:hAnsi="Arial"/>
                <w:sz w:val="18"/>
                <w:lang w:eastAsia="x-none"/>
              </w:rPr>
            </w:pPr>
            <w:r w:rsidRPr="006771F0">
              <w:rPr>
                <w:rFonts w:ascii="Arial" w:eastAsia="Times New Roman" w:hAnsi="Arial"/>
                <w:sz w:val="18"/>
                <w:lang w:eastAsia="x-none"/>
              </w:rPr>
              <w:t xml:space="preserve">150 kHz </w:t>
            </w:r>
            <w:r w:rsidRPr="006771F0">
              <w:rPr>
                <w:rFonts w:ascii="Arial" w:eastAsia="Times New Roman" w:hAnsi="Arial"/>
                <w:sz w:val="18"/>
                <w:lang w:eastAsia="x-none"/>
              </w:rPr>
              <w:sym w:font="Symbol" w:char="F0A3"/>
            </w:r>
            <w:r w:rsidRPr="006771F0">
              <w:rPr>
                <w:rFonts w:ascii="Arial" w:eastAsia="Times New Roman" w:hAnsi="Arial"/>
                <w:sz w:val="18"/>
                <w:lang w:eastAsia="x-none"/>
              </w:rPr>
              <w:t xml:space="preserve"> f &lt; 30 MHz</w:t>
            </w:r>
          </w:p>
        </w:tc>
        <w:tc>
          <w:tcPr>
            <w:tcW w:w="1522" w:type="dxa"/>
            <w:tcBorders>
              <w:top w:val="single" w:sz="4" w:space="0" w:color="auto"/>
              <w:left w:val="single" w:sz="4" w:space="0" w:color="auto"/>
              <w:bottom w:val="single" w:sz="4" w:space="0" w:color="auto"/>
              <w:right w:val="single" w:sz="4" w:space="0" w:color="auto"/>
            </w:tcBorders>
            <w:hideMark/>
          </w:tcPr>
          <w:p w14:paraId="479D9353" w14:textId="77777777" w:rsidR="00002CF0" w:rsidRPr="006771F0" w:rsidRDefault="00002CF0" w:rsidP="00213CF3">
            <w:pPr>
              <w:keepNext/>
              <w:keepLines/>
              <w:spacing w:after="0"/>
              <w:jc w:val="center"/>
              <w:rPr>
                <w:rFonts w:ascii="Arial" w:eastAsia="Times New Roman" w:hAnsi="Arial"/>
                <w:sz w:val="18"/>
                <w:lang w:eastAsia="x-none"/>
              </w:rPr>
            </w:pPr>
            <w:r w:rsidRPr="006771F0">
              <w:rPr>
                <w:rFonts w:ascii="Arial" w:eastAsia="Times New Roman" w:hAnsi="Arial"/>
                <w:sz w:val="18"/>
                <w:lang w:eastAsia="x-none"/>
              </w:rPr>
              <w:t>-36 dBm</w:t>
            </w:r>
          </w:p>
        </w:tc>
        <w:tc>
          <w:tcPr>
            <w:tcW w:w="2262" w:type="dxa"/>
            <w:tcBorders>
              <w:top w:val="single" w:sz="4" w:space="0" w:color="auto"/>
              <w:left w:val="single" w:sz="4" w:space="0" w:color="auto"/>
              <w:bottom w:val="single" w:sz="4" w:space="0" w:color="auto"/>
              <w:right w:val="single" w:sz="4" w:space="0" w:color="auto"/>
            </w:tcBorders>
            <w:hideMark/>
          </w:tcPr>
          <w:p w14:paraId="0329B8CA" w14:textId="77777777" w:rsidR="00002CF0" w:rsidRPr="006771F0" w:rsidRDefault="00002CF0" w:rsidP="00213CF3">
            <w:pPr>
              <w:keepNext/>
              <w:keepLines/>
              <w:spacing w:after="0"/>
              <w:jc w:val="center"/>
              <w:rPr>
                <w:rFonts w:ascii="Arial" w:eastAsia="Times New Roman" w:hAnsi="Arial"/>
                <w:sz w:val="18"/>
                <w:lang w:eastAsia="x-none"/>
              </w:rPr>
            </w:pPr>
            <w:r w:rsidRPr="006771F0">
              <w:rPr>
                <w:rFonts w:ascii="Arial" w:eastAsia="Times New Roman" w:hAnsi="Arial"/>
                <w:sz w:val="18"/>
                <w:lang w:eastAsia="x-none"/>
              </w:rPr>
              <w:t xml:space="preserve">10 kHz </w:t>
            </w:r>
          </w:p>
        </w:tc>
      </w:tr>
      <w:tr w:rsidR="00002CF0" w:rsidRPr="006771F0" w14:paraId="5B8F82DB" w14:textId="77777777" w:rsidTr="00213CF3">
        <w:tc>
          <w:tcPr>
            <w:tcW w:w="2152" w:type="dxa"/>
            <w:tcBorders>
              <w:top w:val="single" w:sz="4" w:space="0" w:color="auto"/>
              <w:left w:val="single" w:sz="4" w:space="0" w:color="auto"/>
              <w:bottom w:val="single" w:sz="4" w:space="0" w:color="auto"/>
              <w:right w:val="single" w:sz="4" w:space="0" w:color="auto"/>
            </w:tcBorders>
            <w:hideMark/>
          </w:tcPr>
          <w:p w14:paraId="69590EEF" w14:textId="77777777" w:rsidR="00002CF0" w:rsidRPr="006771F0" w:rsidRDefault="00002CF0" w:rsidP="00213CF3">
            <w:pPr>
              <w:keepNext/>
              <w:keepLines/>
              <w:spacing w:after="0"/>
              <w:jc w:val="center"/>
              <w:rPr>
                <w:rFonts w:ascii="Arial" w:eastAsia="Times New Roman" w:hAnsi="Arial"/>
                <w:sz w:val="18"/>
                <w:lang w:eastAsia="x-none"/>
              </w:rPr>
            </w:pPr>
            <w:r w:rsidRPr="006771F0">
              <w:rPr>
                <w:rFonts w:ascii="Arial" w:eastAsia="Times New Roman" w:hAnsi="Arial"/>
                <w:sz w:val="18"/>
                <w:lang w:eastAsia="x-none"/>
              </w:rPr>
              <w:t xml:space="preserve">30 MHz </w:t>
            </w:r>
            <w:r w:rsidRPr="006771F0">
              <w:rPr>
                <w:rFonts w:ascii="Arial" w:eastAsia="Times New Roman" w:hAnsi="Arial"/>
                <w:sz w:val="18"/>
                <w:lang w:eastAsia="x-none"/>
              </w:rPr>
              <w:sym w:font="Symbol" w:char="F0A3"/>
            </w:r>
            <w:r w:rsidRPr="006771F0">
              <w:rPr>
                <w:rFonts w:ascii="Arial" w:eastAsia="Times New Roman" w:hAnsi="Arial"/>
                <w:sz w:val="18"/>
                <w:lang w:eastAsia="x-none"/>
              </w:rPr>
              <w:t xml:space="preserve"> f &lt; 1000 MHz</w:t>
            </w:r>
          </w:p>
        </w:tc>
        <w:tc>
          <w:tcPr>
            <w:tcW w:w="1522" w:type="dxa"/>
            <w:tcBorders>
              <w:top w:val="single" w:sz="4" w:space="0" w:color="auto"/>
              <w:left w:val="single" w:sz="4" w:space="0" w:color="auto"/>
              <w:bottom w:val="single" w:sz="4" w:space="0" w:color="auto"/>
              <w:right w:val="single" w:sz="4" w:space="0" w:color="auto"/>
            </w:tcBorders>
            <w:hideMark/>
          </w:tcPr>
          <w:p w14:paraId="189ECCA8" w14:textId="77777777" w:rsidR="00002CF0" w:rsidRPr="006771F0" w:rsidRDefault="00002CF0" w:rsidP="00213CF3">
            <w:pPr>
              <w:keepNext/>
              <w:keepLines/>
              <w:spacing w:after="0"/>
              <w:jc w:val="center"/>
              <w:rPr>
                <w:rFonts w:ascii="Arial" w:eastAsia="Times New Roman" w:hAnsi="Arial"/>
                <w:sz w:val="18"/>
                <w:lang w:eastAsia="x-none"/>
              </w:rPr>
            </w:pPr>
            <w:r w:rsidRPr="006771F0">
              <w:rPr>
                <w:rFonts w:ascii="Arial" w:eastAsia="Times New Roman" w:hAnsi="Arial"/>
                <w:sz w:val="18"/>
                <w:lang w:eastAsia="x-none"/>
              </w:rPr>
              <w:t>-36 dBm</w:t>
            </w:r>
          </w:p>
        </w:tc>
        <w:tc>
          <w:tcPr>
            <w:tcW w:w="2262" w:type="dxa"/>
            <w:tcBorders>
              <w:top w:val="single" w:sz="4" w:space="0" w:color="auto"/>
              <w:left w:val="single" w:sz="4" w:space="0" w:color="auto"/>
              <w:bottom w:val="single" w:sz="4" w:space="0" w:color="auto"/>
              <w:right w:val="single" w:sz="4" w:space="0" w:color="auto"/>
            </w:tcBorders>
            <w:hideMark/>
          </w:tcPr>
          <w:p w14:paraId="1F1DF6BD" w14:textId="77777777" w:rsidR="00002CF0" w:rsidRPr="006771F0" w:rsidRDefault="00002CF0" w:rsidP="00213CF3">
            <w:pPr>
              <w:keepNext/>
              <w:keepLines/>
              <w:spacing w:after="0"/>
              <w:jc w:val="center"/>
              <w:rPr>
                <w:rFonts w:ascii="Arial" w:eastAsia="Times New Roman" w:hAnsi="Arial"/>
                <w:sz w:val="18"/>
                <w:lang w:eastAsia="x-none"/>
              </w:rPr>
            </w:pPr>
            <w:r w:rsidRPr="006771F0">
              <w:rPr>
                <w:rFonts w:ascii="Arial" w:eastAsia="Times New Roman" w:hAnsi="Arial"/>
                <w:sz w:val="18"/>
                <w:lang w:eastAsia="x-none"/>
              </w:rPr>
              <w:t>100 kHz</w:t>
            </w:r>
          </w:p>
        </w:tc>
      </w:tr>
      <w:tr w:rsidR="00002CF0" w:rsidRPr="006771F0" w14:paraId="0D281190" w14:textId="77777777" w:rsidTr="00213CF3">
        <w:tc>
          <w:tcPr>
            <w:tcW w:w="2152" w:type="dxa"/>
            <w:tcBorders>
              <w:top w:val="single" w:sz="4" w:space="0" w:color="auto"/>
              <w:left w:val="single" w:sz="4" w:space="0" w:color="auto"/>
              <w:bottom w:val="single" w:sz="4" w:space="0" w:color="auto"/>
              <w:right w:val="single" w:sz="4" w:space="0" w:color="auto"/>
            </w:tcBorders>
            <w:hideMark/>
          </w:tcPr>
          <w:p w14:paraId="2B9BEF5D" w14:textId="77777777" w:rsidR="00002CF0" w:rsidRPr="006771F0" w:rsidRDefault="00002CF0" w:rsidP="00213CF3">
            <w:pPr>
              <w:keepNext/>
              <w:keepLines/>
              <w:spacing w:after="0"/>
              <w:jc w:val="center"/>
              <w:rPr>
                <w:rFonts w:ascii="Arial" w:eastAsia="Times New Roman" w:hAnsi="Arial"/>
                <w:sz w:val="18"/>
                <w:lang w:eastAsia="x-none"/>
              </w:rPr>
            </w:pPr>
            <w:r w:rsidRPr="006771F0">
              <w:rPr>
                <w:rFonts w:ascii="Arial" w:eastAsia="Times New Roman" w:hAnsi="Arial"/>
                <w:sz w:val="18"/>
                <w:lang w:eastAsia="x-none"/>
              </w:rPr>
              <w:t xml:space="preserve">1 GHz </w:t>
            </w:r>
            <w:r w:rsidRPr="006771F0">
              <w:rPr>
                <w:rFonts w:ascii="Arial" w:eastAsia="Times New Roman" w:hAnsi="Arial"/>
                <w:sz w:val="18"/>
                <w:lang w:eastAsia="x-none"/>
              </w:rPr>
              <w:sym w:font="Symbol" w:char="F0A3"/>
            </w:r>
            <w:r w:rsidRPr="006771F0">
              <w:rPr>
                <w:rFonts w:ascii="Arial" w:eastAsia="Times New Roman" w:hAnsi="Arial"/>
                <w:sz w:val="18"/>
                <w:lang w:eastAsia="x-none"/>
              </w:rPr>
              <w:t xml:space="preserve"> f &lt; 12.75 GHz</w:t>
            </w:r>
          </w:p>
        </w:tc>
        <w:tc>
          <w:tcPr>
            <w:tcW w:w="1522" w:type="dxa"/>
            <w:tcBorders>
              <w:top w:val="single" w:sz="4" w:space="0" w:color="auto"/>
              <w:left w:val="single" w:sz="4" w:space="0" w:color="auto"/>
              <w:bottom w:val="single" w:sz="4" w:space="0" w:color="auto"/>
              <w:right w:val="single" w:sz="4" w:space="0" w:color="auto"/>
            </w:tcBorders>
            <w:hideMark/>
          </w:tcPr>
          <w:p w14:paraId="183A9A87" w14:textId="77777777" w:rsidR="00002CF0" w:rsidRPr="006771F0" w:rsidRDefault="00002CF0" w:rsidP="00213CF3">
            <w:pPr>
              <w:keepNext/>
              <w:keepLines/>
              <w:spacing w:after="0"/>
              <w:jc w:val="center"/>
              <w:rPr>
                <w:rFonts w:ascii="Arial" w:eastAsia="Times New Roman" w:hAnsi="Arial"/>
                <w:sz w:val="18"/>
                <w:lang w:eastAsia="x-none"/>
              </w:rPr>
            </w:pPr>
            <w:r w:rsidRPr="006771F0">
              <w:rPr>
                <w:rFonts w:ascii="Arial" w:eastAsia="Times New Roman" w:hAnsi="Arial"/>
                <w:sz w:val="18"/>
                <w:lang w:eastAsia="x-none"/>
              </w:rPr>
              <w:t>-30 dBm</w:t>
            </w:r>
          </w:p>
        </w:tc>
        <w:tc>
          <w:tcPr>
            <w:tcW w:w="2262" w:type="dxa"/>
            <w:tcBorders>
              <w:top w:val="single" w:sz="4" w:space="0" w:color="auto"/>
              <w:left w:val="single" w:sz="4" w:space="0" w:color="auto"/>
              <w:bottom w:val="single" w:sz="4" w:space="0" w:color="auto"/>
              <w:right w:val="single" w:sz="4" w:space="0" w:color="auto"/>
            </w:tcBorders>
            <w:hideMark/>
          </w:tcPr>
          <w:p w14:paraId="1B46FB6C" w14:textId="77777777" w:rsidR="00002CF0" w:rsidRPr="006771F0" w:rsidRDefault="00002CF0" w:rsidP="00213CF3">
            <w:pPr>
              <w:keepNext/>
              <w:keepLines/>
              <w:spacing w:after="0"/>
              <w:jc w:val="center"/>
              <w:rPr>
                <w:rFonts w:ascii="Arial" w:eastAsia="Times New Roman" w:hAnsi="Arial"/>
                <w:sz w:val="18"/>
                <w:lang w:eastAsia="x-none"/>
              </w:rPr>
            </w:pPr>
            <w:r w:rsidRPr="006771F0">
              <w:rPr>
                <w:rFonts w:ascii="Arial" w:eastAsia="Times New Roman" w:hAnsi="Arial"/>
                <w:sz w:val="18"/>
                <w:lang w:eastAsia="x-none"/>
              </w:rPr>
              <w:t>1 MHz</w:t>
            </w:r>
          </w:p>
        </w:tc>
      </w:tr>
      <w:tr w:rsidR="00002CF0" w:rsidRPr="006771F0" w14:paraId="11A94F8D" w14:textId="77777777" w:rsidTr="00213CF3">
        <w:tc>
          <w:tcPr>
            <w:tcW w:w="2152" w:type="dxa"/>
            <w:tcBorders>
              <w:top w:val="single" w:sz="4" w:space="0" w:color="auto"/>
              <w:left w:val="single" w:sz="4" w:space="0" w:color="auto"/>
              <w:bottom w:val="single" w:sz="4" w:space="0" w:color="auto"/>
              <w:right w:val="single" w:sz="4" w:space="0" w:color="auto"/>
            </w:tcBorders>
            <w:vAlign w:val="center"/>
            <w:hideMark/>
          </w:tcPr>
          <w:p w14:paraId="5536850C" w14:textId="77777777" w:rsidR="00002CF0" w:rsidRPr="006771F0" w:rsidRDefault="00002CF0" w:rsidP="00213CF3">
            <w:pPr>
              <w:keepNext/>
              <w:keepLines/>
              <w:spacing w:after="0"/>
              <w:jc w:val="center"/>
              <w:rPr>
                <w:rFonts w:ascii="Arial" w:eastAsia="Times New Roman" w:hAnsi="Arial"/>
                <w:sz w:val="18"/>
              </w:rPr>
            </w:pPr>
            <w:r w:rsidRPr="006771F0">
              <w:rPr>
                <w:rFonts w:ascii="Arial" w:eastAsia="Times New Roman" w:hAnsi="Arial" w:cs="Arial"/>
                <w:sz w:val="18"/>
              </w:rPr>
              <w:t>12.75 GHz ≤ f &lt; 5</w:t>
            </w:r>
            <w:r w:rsidRPr="006771F0">
              <w:rPr>
                <w:rFonts w:ascii="Arial" w:eastAsia="Times New Roman" w:hAnsi="Arial" w:cs="Arial"/>
                <w:sz w:val="18"/>
                <w:vertAlign w:val="superscript"/>
              </w:rPr>
              <w:t>th</w:t>
            </w:r>
            <w:r w:rsidRPr="006771F0">
              <w:rPr>
                <w:rFonts w:ascii="Arial" w:eastAsia="Times New Roman" w:hAnsi="Arial" w:cs="Arial"/>
                <w:sz w:val="18"/>
              </w:rPr>
              <w:t xml:space="preserve"> harmonic of the upper frequency edge of the UL operating band in GHz</w:t>
            </w:r>
          </w:p>
        </w:tc>
        <w:tc>
          <w:tcPr>
            <w:tcW w:w="1522" w:type="dxa"/>
            <w:tcBorders>
              <w:top w:val="single" w:sz="4" w:space="0" w:color="auto"/>
              <w:left w:val="single" w:sz="4" w:space="0" w:color="auto"/>
              <w:bottom w:val="single" w:sz="4" w:space="0" w:color="auto"/>
              <w:right w:val="single" w:sz="4" w:space="0" w:color="auto"/>
            </w:tcBorders>
            <w:vAlign w:val="center"/>
            <w:hideMark/>
          </w:tcPr>
          <w:p w14:paraId="279AFEFE" w14:textId="77777777" w:rsidR="00002CF0" w:rsidRPr="006771F0" w:rsidRDefault="00002CF0" w:rsidP="00213CF3">
            <w:pPr>
              <w:keepNext/>
              <w:keepLines/>
              <w:spacing w:after="0"/>
              <w:jc w:val="center"/>
              <w:rPr>
                <w:rFonts w:ascii="Arial" w:eastAsia="Times New Roman" w:hAnsi="Arial" w:cs="Arial"/>
                <w:sz w:val="18"/>
              </w:rPr>
            </w:pPr>
            <w:r w:rsidRPr="006771F0">
              <w:rPr>
                <w:rFonts w:ascii="Arial" w:eastAsia="Times New Roman" w:hAnsi="Arial" w:cs="Arial"/>
                <w:sz w:val="18"/>
              </w:rPr>
              <w:t>-30 dBm</w:t>
            </w:r>
          </w:p>
        </w:tc>
        <w:tc>
          <w:tcPr>
            <w:tcW w:w="2262" w:type="dxa"/>
            <w:tcBorders>
              <w:top w:val="single" w:sz="4" w:space="0" w:color="auto"/>
              <w:left w:val="single" w:sz="4" w:space="0" w:color="auto"/>
              <w:bottom w:val="single" w:sz="4" w:space="0" w:color="auto"/>
              <w:right w:val="single" w:sz="4" w:space="0" w:color="auto"/>
            </w:tcBorders>
            <w:vAlign w:val="center"/>
            <w:hideMark/>
          </w:tcPr>
          <w:p w14:paraId="003523C1" w14:textId="77777777" w:rsidR="00002CF0" w:rsidRPr="006771F0" w:rsidRDefault="00002CF0" w:rsidP="00213CF3">
            <w:pPr>
              <w:keepNext/>
              <w:keepLines/>
              <w:spacing w:after="0"/>
              <w:jc w:val="center"/>
              <w:rPr>
                <w:rFonts w:ascii="Arial" w:eastAsia="Times New Roman" w:hAnsi="Arial" w:cs="Arial"/>
                <w:sz w:val="18"/>
              </w:rPr>
            </w:pPr>
            <w:r w:rsidRPr="006771F0">
              <w:rPr>
                <w:rFonts w:ascii="Arial" w:eastAsia="Times New Roman" w:hAnsi="Arial" w:cs="Arial"/>
                <w:sz w:val="18"/>
              </w:rPr>
              <w:t>1 MHz</w:t>
            </w:r>
          </w:p>
        </w:tc>
      </w:tr>
    </w:tbl>
    <w:p w14:paraId="5A69F955" w14:textId="3BFCE903" w:rsidR="009703BE" w:rsidRPr="006F70CA" w:rsidRDefault="009703BE" w:rsidP="00F47BFD">
      <w:pPr>
        <w:pStyle w:val="aff6"/>
        <w:ind w:left="1464" w:firstLineChars="0" w:firstLine="0"/>
        <w:rPr>
          <w:rFonts w:eastAsiaTheme="minorEastAsia"/>
          <w:lang w:eastAsia="zh-CN"/>
        </w:rPr>
      </w:pPr>
    </w:p>
    <w:p w14:paraId="3731A2CC" w14:textId="77777777" w:rsidR="00630D69" w:rsidRDefault="00630D69" w:rsidP="00630D6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063F3CBC" w14:textId="102E6C2D" w:rsidR="00630D69" w:rsidRPr="00BC27F2" w:rsidRDefault="00087E2F" w:rsidP="00630D69">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TBA</w:t>
      </w:r>
    </w:p>
    <w:p w14:paraId="751E1A92" w14:textId="77777777" w:rsidR="00EF6A80" w:rsidRPr="009E10CA" w:rsidRDefault="00EF6A80" w:rsidP="00F47BFD">
      <w:pPr>
        <w:pStyle w:val="aff6"/>
        <w:overflowPunct/>
        <w:autoSpaceDE/>
        <w:autoSpaceDN/>
        <w:adjustRightInd/>
        <w:spacing w:after="120"/>
        <w:ind w:left="1464" w:firstLineChars="0" w:firstLine="0"/>
        <w:textAlignment w:val="auto"/>
        <w:rPr>
          <w:rFonts w:eastAsia="宋体"/>
          <w:color w:val="000000" w:themeColor="text1"/>
          <w:u w:val="single"/>
          <w:lang w:val="en-US"/>
        </w:rPr>
      </w:pPr>
    </w:p>
    <w:p w14:paraId="4309BCDB" w14:textId="110278DE" w:rsidR="00630D69" w:rsidRDefault="00630D69" w:rsidP="00630D69">
      <w:pPr>
        <w:pStyle w:val="3"/>
        <w:numPr>
          <w:ilvl w:val="0"/>
          <w:numId w:val="0"/>
        </w:numPr>
        <w:ind w:left="720" w:hanging="720"/>
        <w:rPr>
          <w:sz w:val="24"/>
          <w:szCs w:val="16"/>
          <w:u w:val="single"/>
        </w:rPr>
      </w:pPr>
      <w:r w:rsidRPr="00777975">
        <w:rPr>
          <w:sz w:val="24"/>
          <w:szCs w:val="16"/>
          <w:u w:val="single"/>
        </w:rPr>
        <w:t xml:space="preserve">Issue </w:t>
      </w:r>
      <w:r>
        <w:rPr>
          <w:sz w:val="24"/>
          <w:szCs w:val="16"/>
          <w:u w:val="single"/>
        </w:rPr>
        <w:t>3</w:t>
      </w:r>
      <w:r w:rsidRPr="00777975">
        <w:rPr>
          <w:sz w:val="24"/>
          <w:szCs w:val="16"/>
          <w:u w:val="single"/>
        </w:rPr>
        <w:t>-</w:t>
      </w:r>
      <w:r>
        <w:rPr>
          <w:sz w:val="24"/>
          <w:szCs w:val="16"/>
          <w:u w:val="single"/>
        </w:rPr>
        <w:t>7</w:t>
      </w:r>
      <w:r w:rsidRPr="00035813">
        <w:rPr>
          <w:sz w:val="24"/>
          <w:szCs w:val="16"/>
          <w:u w:val="single"/>
          <w:lang w:val="en-US"/>
        </w:rPr>
        <w:t xml:space="preserve">: </w:t>
      </w:r>
      <w:r w:rsidRPr="00630D69">
        <w:rPr>
          <w:rFonts w:hint="eastAsia"/>
          <w:sz w:val="24"/>
          <w:szCs w:val="16"/>
          <w:u w:val="single"/>
        </w:rPr>
        <w:t>I</w:t>
      </w:r>
      <w:r w:rsidRPr="00630D69">
        <w:rPr>
          <w:sz w:val="24"/>
          <w:szCs w:val="16"/>
          <w:u w:val="single"/>
        </w:rPr>
        <w:t>ntermodulation</w:t>
      </w:r>
    </w:p>
    <w:p w14:paraId="679EFF1D" w14:textId="77777777" w:rsidR="00630D69" w:rsidRPr="009E10CA" w:rsidRDefault="00630D69" w:rsidP="00630D69">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2006F2F7" w14:textId="19D85971" w:rsidR="00FC017F" w:rsidRPr="00FC017F" w:rsidRDefault="00073B71" w:rsidP="00FC017F">
      <w:pPr>
        <w:pStyle w:val="aff6"/>
        <w:numPr>
          <w:ilvl w:val="1"/>
          <w:numId w:val="2"/>
        </w:numPr>
        <w:ind w:firstLineChars="0"/>
        <w:rPr>
          <w:lang w:eastAsia="zh-CN"/>
        </w:rPr>
      </w:pPr>
      <w:r w:rsidRPr="00073B71">
        <w:rPr>
          <w:b/>
          <w:szCs w:val="21"/>
        </w:rPr>
        <w:t xml:space="preserve">Option 1: </w:t>
      </w:r>
      <w:r w:rsidR="00FC017F" w:rsidRPr="00FC017F">
        <w:rPr>
          <w:rFonts w:hint="eastAsia"/>
          <w:szCs w:val="21"/>
        </w:rPr>
        <w:t>N</w:t>
      </w:r>
      <w:r w:rsidR="00FC017F" w:rsidRPr="00FC017F">
        <w:rPr>
          <w:szCs w:val="21"/>
        </w:rPr>
        <w:t>o</w:t>
      </w:r>
      <w:r w:rsidR="00FC017F" w:rsidRPr="00FC017F">
        <w:rPr>
          <w:rFonts w:hint="eastAsia"/>
          <w:szCs w:val="21"/>
        </w:rPr>
        <w:t>（</w:t>
      </w:r>
      <w:r w:rsidR="00002CF0" w:rsidRPr="00002CF0">
        <w:rPr>
          <w:szCs w:val="21"/>
        </w:rPr>
        <w:t>Huawei, R4-2504303</w:t>
      </w:r>
      <w:r w:rsidR="00FC017F" w:rsidRPr="00FC017F">
        <w:rPr>
          <w:szCs w:val="21"/>
        </w:rPr>
        <w:t>;</w:t>
      </w:r>
      <w:r w:rsidR="00FC017F" w:rsidRPr="00FC017F">
        <w:rPr>
          <w:rFonts w:hint="eastAsia"/>
          <w:szCs w:val="21"/>
        </w:rPr>
        <w:t xml:space="preserve"> CATT</w:t>
      </w:r>
      <w:r w:rsidR="00FC017F" w:rsidRPr="00FC017F">
        <w:rPr>
          <w:rFonts w:hint="eastAsia"/>
          <w:szCs w:val="21"/>
        </w:rPr>
        <w:t>，</w:t>
      </w:r>
      <w:r w:rsidR="00FE6500" w:rsidRPr="00FE6500">
        <w:rPr>
          <w:szCs w:val="21"/>
        </w:rPr>
        <w:t>R4-2503471</w:t>
      </w:r>
      <w:r w:rsidR="00CD46D2">
        <w:rPr>
          <w:szCs w:val="21"/>
        </w:rPr>
        <w:t xml:space="preserve">; </w:t>
      </w:r>
      <w:r w:rsidR="00CD46D2" w:rsidRPr="00CD46D2">
        <w:rPr>
          <w:szCs w:val="21"/>
        </w:rPr>
        <w:t>Xiaomi, R4-2503317</w:t>
      </w:r>
      <w:r w:rsidR="00FC017F" w:rsidRPr="00FC017F">
        <w:rPr>
          <w:rFonts w:hint="eastAsia"/>
          <w:szCs w:val="21"/>
        </w:rPr>
        <w:t>）</w:t>
      </w:r>
    </w:p>
    <w:p w14:paraId="1EB4BF7F" w14:textId="4522D845" w:rsidR="00704F48" w:rsidRPr="008C7989" w:rsidRDefault="00704F48" w:rsidP="006F70CA">
      <w:pPr>
        <w:pStyle w:val="aff6"/>
        <w:numPr>
          <w:ilvl w:val="2"/>
          <w:numId w:val="2"/>
        </w:numPr>
        <w:ind w:firstLineChars="0"/>
        <w:rPr>
          <w:lang w:val="en-US" w:eastAsia="zh-CN"/>
        </w:rPr>
      </w:pPr>
      <w:r w:rsidRPr="008C7989">
        <w:rPr>
          <w:rFonts w:hint="eastAsia"/>
          <w:lang w:val="en-US" w:eastAsia="zh-CN"/>
        </w:rPr>
        <w:t>Observation 3: the CW node will not be co-located with other BS or reader according to current scope.</w:t>
      </w:r>
      <w:r w:rsidR="00F27B9A">
        <w:rPr>
          <w:lang w:val="en-US" w:eastAsia="zh-CN"/>
        </w:rPr>
        <w:t xml:space="preserve"> </w:t>
      </w:r>
      <w:r w:rsidRPr="008C7989">
        <w:rPr>
          <w:lang w:val="en-US" w:eastAsia="zh-CN"/>
        </w:rPr>
        <w:t>(CMCC, R4-2503389)</w:t>
      </w:r>
    </w:p>
    <w:p w14:paraId="172332B2" w14:textId="77777777" w:rsidR="00704F48" w:rsidRPr="008C7989" w:rsidRDefault="00704F48" w:rsidP="006F70CA">
      <w:pPr>
        <w:pStyle w:val="aff6"/>
        <w:numPr>
          <w:ilvl w:val="2"/>
          <w:numId w:val="2"/>
        </w:numPr>
        <w:ind w:firstLineChars="0"/>
        <w:rPr>
          <w:lang w:val="en-US" w:eastAsia="zh-CN"/>
        </w:rPr>
      </w:pPr>
      <w:r w:rsidRPr="008C7989">
        <w:rPr>
          <w:rFonts w:hint="eastAsia"/>
          <w:lang w:val="en-US" w:eastAsia="zh-CN"/>
        </w:rPr>
        <w:t xml:space="preserve">Scenario in which </w:t>
      </w:r>
      <w:r w:rsidRPr="008C7989">
        <w:rPr>
          <w:lang w:val="en-US" w:eastAsia="zh-CN"/>
        </w:rPr>
        <w:t>A-IoT BS receiver and the co-located CW node operate simultaneously</w:t>
      </w:r>
      <w:r w:rsidRPr="008C7989">
        <w:rPr>
          <w:rFonts w:hint="eastAsia"/>
          <w:lang w:val="en-US" w:eastAsia="zh-CN"/>
        </w:rPr>
        <w:t xml:space="preserve"> is not </w:t>
      </w:r>
      <w:proofErr w:type="gramStart"/>
      <w:r w:rsidRPr="008C7989">
        <w:rPr>
          <w:rFonts w:hint="eastAsia"/>
          <w:lang w:val="en-US" w:eastAsia="zh-CN"/>
        </w:rPr>
        <w:t>recommended.</w:t>
      </w:r>
      <w:r w:rsidRPr="008C7989">
        <w:rPr>
          <w:lang w:val="en-US" w:eastAsia="zh-CN"/>
        </w:rPr>
        <w:t>(</w:t>
      </w:r>
      <w:proofErr w:type="gramEnd"/>
      <w:r w:rsidRPr="008C7989">
        <w:rPr>
          <w:lang w:val="en-US" w:eastAsia="zh-CN"/>
        </w:rPr>
        <w:t>CATT, R4-2503471)</w:t>
      </w:r>
    </w:p>
    <w:p w14:paraId="591C76E3" w14:textId="4DC0CDF8" w:rsidR="000A7BE8" w:rsidRDefault="00073B71" w:rsidP="00F27B9A">
      <w:pPr>
        <w:pStyle w:val="aff6"/>
        <w:numPr>
          <w:ilvl w:val="1"/>
          <w:numId w:val="2"/>
        </w:numPr>
        <w:ind w:firstLineChars="0"/>
        <w:rPr>
          <w:szCs w:val="21"/>
        </w:rPr>
      </w:pPr>
      <w:r w:rsidRPr="00F27B9A">
        <w:rPr>
          <w:b/>
          <w:szCs w:val="21"/>
        </w:rPr>
        <w:t>Option 2:</w:t>
      </w:r>
      <w:r w:rsidRPr="00F27B9A">
        <w:rPr>
          <w:szCs w:val="21"/>
        </w:rPr>
        <w:t xml:space="preserve"> </w:t>
      </w:r>
      <w:r w:rsidR="000A7BE8" w:rsidRPr="00F27B9A">
        <w:rPr>
          <w:rFonts w:hint="eastAsia"/>
          <w:szCs w:val="21"/>
        </w:rPr>
        <w:t xml:space="preserve">if CW node will transmit the multiple tone CW signal in addition to single tone CW signal, then Tx IMD requirement are still need as intra-system </w:t>
      </w:r>
      <w:proofErr w:type="spellStart"/>
      <w:r w:rsidR="000A7BE8" w:rsidRPr="00F27B9A">
        <w:rPr>
          <w:rFonts w:hint="eastAsia"/>
          <w:szCs w:val="21"/>
        </w:rPr>
        <w:t>TxD</w:t>
      </w:r>
      <w:proofErr w:type="spellEnd"/>
      <w:r w:rsidR="000A7BE8" w:rsidRPr="00F27B9A">
        <w:rPr>
          <w:rFonts w:hint="eastAsia"/>
          <w:szCs w:val="21"/>
        </w:rPr>
        <w:t xml:space="preserve"> </w:t>
      </w:r>
      <w:proofErr w:type="gramStart"/>
      <w:r w:rsidR="000A7BE8" w:rsidRPr="00F27B9A">
        <w:rPr>
          <w:rFonts w:hint="eastAsia"/>
          <w:szCs w:val="21"/>
        </w:rPr>
        <w:t>requirement.</w:t>
      </w:r>
      <w:r w:rsidR="000A7BE8" w:rsidRPr="00F27B9A">
        <w:rPr>
          <w:szCs w:val="21"/>
        </w:rPr>
        <w:t>(</w:t>
      </w:r>
      <w:proofErr w:type="gramEnd"/>
      <w:r w:rsidR="000A7BE8" w:rsidRPr="00F27B9A">
        <w:rPr>
          <w:szCs w:val="21"/>
        </w:rPr>
        <w:t xml:space="preserve"> ZTE, R4-2504355)</w:t>
      </w:r>
    </w:p>
    <w:p w14:paraId="2A355C4D" w14:textId="3FE7EF11" w:rsidR="004D5CFB" w:rsidRPr="00F27B9A" w:rsidRDefault="004D5CFB" w:rsidP="004D5CFB">
      <w:pPr>
        <w:pStyle w:val="aff6"/>
        <w:numPr>
          <w:ilvl w:val="1"/>
          <w:numId w:val="2"/>
        </w:numPr>
        <w:ind w:firstLineChars="0"/>
        <w:rPr>
          <w:lang w:val="en-US"/>
        </w:rPr>
      </w:pPr>
      <w:r w:rsidRPr="00F27B9A">
        <w:rPr>
          <w:b/>
          <w:szCs w:val="21"/>
        </w:rPr>
        <w:t xml:space="preserve">Option </w:t>
      </w:r>
      <w:r>
        <w:rPr>
          <w:b/>
          <w:szCs w:val="21"/>
        </w:rPr>
        <w:t>3</w:t>
      </w:r>
      <w:r w:rsidRPr="00F27B9A">
        <w:rPr>
          <w:lang w:val="en-US"/>
        </w:rPr>
        <w:t>:</w:t>
      </w:r>
      <w:r>
        <w:rPr>
          <w:lang w:val="en-US"/>
        </w:rPr>
        <w:t xml:space="preserve"> </w:t>
      </w:r>
      <w:r w:rsidRPr="00F27B9A">
        <w:rPr>
          <w:lang w:val="en-US"/>
        </w:rPr>
        <w:t>Discuss if the co-location with other BS is a valid scenario before discussing the inter-modulation requirement.</w:t>
      </w:r>
      <w:r>
        <w:rPr>
          <w:lang w:val="en-US"/>
        </w:rPr>
        <w:t xml:space="preserve"> </w:t>
      </w:r>
      <w:r w:rsidRPr="00F27B9A">
        <w:rPr>
          <w:lang w:val="en-US"/>
        </w:rPr>
        <w:t>(Ericsson, R4-2504401)</w:t>
      </w:r>
    </w:p>
    <w:p w14:paraId="78AA701E" w14:textId="77777777" w:rsidR="004D5CFB" w:rsidRPr="00F27B9A" w:rsidRDefault="004D5CFB" w:rsidP="00F27B9A">
      <w:pPr>
        <w:pStyle w:val="aff6"/>
        <w:numPr>
          <w:ilvl w:val="1"/>
          <w:numId w:val="2"/>
        </w:numPr>
        <w:ind w:firstLineChars="0"/>
        <w:rPr>
          <w:szCs w:val="21"/>
        </w:rPr>
      </w:pPr>
    </w:p>
    <w:p w14:paraId="7FB9B4B2" w14:textId="77777777" w:rsidR="00630D69" w:rsidRDefault="00630D69" w:rsidP="00630D69">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6A1CE941" w14:textId="326BE598" w:rsidR="00EF6A80" w:rsidRPr="009F38F4" w:rsidRDefault="00F27B9A" w:rsidP="00EF6A80">
      <w:pPr>
        <w:pStyle w:val="aff6"/>
        <w:numPr>
          <w:ilvl w:val="1"/>
          <w:numId w:val="2"/>
        </w:numPr>
        <w:overflowPunct/>
        <w:autoSpaceDE/>
        <w:autoSpaceDN/>
        <w:adjustRightInd/>
        <w:spacing w:after="120"/>
        <w:ind w:firstLineChars="0"/>
        <w:textAlignment w:val="auto"/>
        <w:rPr>
          <w:color w:val="0070C0"/>
          <w:szCs w:val="24"/>
          <w:lang w:val="en-US" w:eastAsia="zh-CN"/>
        </w:rPr>
      </w:pPr>
      <w:r w:rsidRPr="00F27B9A">
        <w:rPr>
          <w:color w:val="0070C0"/>
          <w:szCs w:val="24"/>
          <w:lang w:val="en-US" w:eastAsia="zh-CN"/>
        </w:rPr>
        <w:t>It is described that “Carrier wave transmission for waveform 1 only, without hopping” in the WID RP-250</w:t>
      </w:r>
      <w:r w:rsidRPr="00F27B9A">
        <w:rPr>
          <w:rFonts w:hint="eastAsia"/>
          <w:color w:val="0070C0"/>
          <w:szCs w:val="24"/>
          <w:lang w:val="en-US" w:eastAsia="zh-CN"/>
        </w:rPr>
        <w:t>796</w:t>
      </w:r>
      <w:r>
        <w:rPr>
          <w:color w:val="0070C0"/>
          <w:szCs w:val="24"/>
          <w:lang w:val="en-US" w:eastAsia="zh-CN"/>
        </w:rPr>
        <w:t xml:space="preserve">. So </w:t>
      </w:r>
      <w:r w:rsidR="00AE43D9">
        <w:rPr>
          <w:color w:val="0070C0"/>
          <w:szCs w:val="24"/>
          <w:lang w:val="en-US" w:eastAsia="zh-CN"/>
        </w:rPr>
        <w:t>n</w:t>
      </w:r>
      <w:r>
        <w:rPr>
          <w:color w:val="0070C0"/>
          <w:szCs w:val="24"/>
          <w:lang w:val="en-US" w:eastAsia="zh-CN"/>
        </w:rPr>
        <w:t>o need to define intermodulation in this release.</w:t>
      </w:r>
    </w:p>
    <w:p w14:paraId="04E8D89C" w14:textId="2175FA9B" w:rsidR="00630D69" w:rsidRDefault="00630D69" w:rsidP="00800912">
      <w:pPr>
        <w:pStyle w:val="aff6"/>
        <w:overflowPunct/>
        <w:autoSpaceDE/>
        <w:autoSpaceDN/>
        <w:adjustRightInd/>
        <w:spacing w:after="120"/>
        <w:ind w:left="1080" w:firstLineChars="0" w:firstLine="0"/>
        <w:textAlignment w:val="auto"/>
        <w:rPr>
          <w:rFonts w:eastAsia="宋体"/>
          <w:szCs w:val="24"/>
          <w:lang w:val="en-US" w:eastAsia="zh-CN"/>
        </w:rPr>
      </w:pPr>
    </w:p>
    <w:p w14:paraId="534544E9" w14:textId="1CCE5456" w:rsidR="00FC017F" w:rsidRPr="00E253EB" w:rsidRDefault="00FC017F" w:rsidP="00FC017F">
      <w:pPr>
        <w:pStyle w:val="3"/>
        <w:numPr>
          <w:ilvl w:val="0"/>
          <w:numId w:val="0"/>
        </w:numPr>
        <w:ind w:left="720" w:hanging="720"/>
        <w:rPr>
          <w:sz w:val="24"/>
          <w:szCs w:val="16"/>
          <w:u w:val="single"/>
          <w:lang w:val="en-US"/>
        </w:rPr>
      </w:pPr>
      <w:r w:rsidRPr="00C92458">
        <w:rPr>
          <w:sz w:val="24"/>
          <w:szCs w:val="16"/>
          <w:u w:val="single"/>
          <w:lang w:val="en-US"/>
        </w:rPr>
        <w:t xml:space="preserve">Issue </w:t>
      </w:r>
      <w:r>
        <w:rPr>
          <w:sz w:val="24"/>
          <w:szCs w:val="16"/>
          <w:u w:val="single"/>
          <w:lang w:val="en-US"/>
        </w:rPr>
        <w:t>3-8</w:t>
      </w:r>
      <w:r w:rsidRPr="005465A7">
        <w:rPr>
          <w:sz w:val="24"/>
          <w:szCs w:val="16"/>
          <w:u w:val="single"/>
          <w:lang w:val="en-US"/>
        </w:rPr>
        <w:t xml:space="preserve">: </w:t>
      </w:r>
      <w:r>
        <w:rPr>
          <w:sz w:val="24"/>
          <w:szCs w:val="16"/>
          <w:u w:val="single"/>
          <w:lang w:val="en-US"/>
        </w:rPr>
        <w:t xml:space="preserve">CW </w:t>
      </w:r>
      <w:r>
        <w:rPr>
          <w:rFonts w:hint="eastAsia"/>
          <w:sz w:val="24"/>
          <w:szCs w:val="16"/>
          <w:u w:val="single"/>
          <w:lang w:val="en-US"/>
        </w:rPr>
        <w:t>others</w:t>
      </w:r>
    </w:p>
    <w:p w14:paraId="23718765" w14:textId="77777777" w:rsidR="00FC017F" w:rsidRPr="009E10CA" w:rsidRDefault="00FC017F" w:rsidP="00FC017F">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67EAFB0F" w14:textId="148628DC" w:rsidR="007A54CB" w:rsidRPr="00F27B9A" w:rsidRDefault="003708FE" w:rsidP="00673C28">
      <w:pPr>
        <w:pStyle w:val="aff6"/>
        <w:numPr>
          <w:ilvl w:val="1"/>
          <w:numId w:val="2"/>
        </w:numPr>
        <w:ind w:firstLineChars="0"/>
        <w:rPr>
          <w:lang w:val="en-US"/>
        </w:rPr>
      </w:pPr>
      <w:r w:rsidRPr="00F27B9A">
        <w:rPr>
          <w:rFonts w:hint="eastAsia"/>
          <w:b/>
          <w:bCs/>
          <w:lang w:val="en-US"/>
        </w:rPr>
        <w:t xml:space="preserve">Proposal </w:t>
      </w:r>
      <w:r w:rsidR="00487612" w:rsidRPr="00F27B9A">
        <w:rPr>
          <w:b/>
          <w:bCs/>
          <w:lang w:val="en-US"/>
        </w:rPr>
        <w:t>1</w:t>
      </w:r>
      <w:r w:rsidRPr="00F27B9A">
        <w:rPr>
          <w:rFonts w:hint="eastAsia"/>
          <w:lang w:val="en-US"/>
        </w:rPr>
        <w:t xml:space="preserve">: </w:t>
      </w:r>
      <w:r w:rsidR="007A54CB" w:rsidRPr="00F27B9A">
        <w:rPr>
          <w:lang w:val="en-US"/>
        </w:rPr>
        <w:t>Introduce the synchronization requirement of 3 us between CW node and A-IoT BS.</w:t>
      </w:r>
      <w:r w:rsidR="00F27B9A">
        <w:rPr>
          <w:lang w:val="en-US"/>
        </w:rPr>
        <w:t xml:space="preserve"> </w:t>
      </w:r>
      <w:r w:rsidR="007A54CB" w:rsidRPr="00F27B9A">
        <w:rPr>
          <w:lang w:val="en-US"/>
        </w:rPr>
        <w:t>(Ericsson, R4-2504401)</w:t>
      </w:r>
    </w:p>
    <w:p w14:paraId="3CAE5A59" w14:textId="778F9493" w:rsidR="007A54CB" w:rsidRPr="006F70CA" w:rsidRDefault="00F27B9A" w:rsidP="006F70CA">
      <w:pPr>
        <w:pStyle w:val="aff6"/>
        <w:numPr>
          <w:ilvl w:val="1"/>
          <w:numId w:val="2"/>
        </w:numPr>
        <w:ind w:firstLineChars="0"/>
        <w:rPr>
          <w:lang w:val="en-US"/>
        </w:rPr>
      </w:pPr>
      <w:r w:rsidRPr="00F27B9A">
        <w:rPr>
          <w:rFonts w:hint="eastAsia"/>
          <w:b/>
          <w:bCs/>
          <w:lang w:val="en-US"/>
        </w:rPr>
        <w:t xml:space="preserve">Proposal </w:t>
      </w:r>
      <w:r w:rsidR="00764859">
        <w:rPr>
          <w:b/>
          <w:bCs/>
          <w:lang w:val="en-US"/>
        </w:rPr>
        <w:t>2</w:t>
      </w:r>
      <w:r w:rsidRPr="00F27B9A">
        <w:rPr>
          <w:rFonts w:hint="eastAsia"/>
          <w:lang w:val="en-US"/>
        </w:rPr>
        <w:t>:</w:t>
      </w:r>
      <w:r>
        <w:rPr>
          <w:lang w:val="en-US"/>
        </w:rPr>
        <w:t xml:space="preserve"> </w:t>
      </w:r>
      <w:r w:rsidR="007A54CB" w:rsidRPr="006F70CA">
        <w:rPr>
          <w:lang w:val="en-US"/>
        </w:rPr>
        <w:t>A bandwidth should be defined together with CW output power so that the power can be measured with OCC bandwidth.</w:t>
      </w:r>
      <w:r w:rsidR="00764859">
        <w:rPr>
          <w:lang w:val="en-US"/>
        </w:rPr>
        <w:t xml:space="preserve"> </w:t>
      </w:r>
      <w:r w:rsidR="007A54CB" w:rsidRPr="006F70CA">
        <w:rPr>
          <w:lang w:val="en-US"/>
        </w:rPr>
        <w:t>(Ericsson, R4-2504401)</w:t>
      </w:r>
    </w:p>
    <w:p w14:paraId="07CCD164" w14:textId="7362E806" w:rsidR="007A54CB" w:rsidRPr="00F27B9A" w:rsidRDefault="00764859" w:rsidP="00F27B9A">
      <w:pPr>
        <w:pStyle w:val="aff6"/>
        <w:numPr>
          <w:ilvl w:val="1"/>
          <w:numId w:val="2"/>
        </w:numPr>
        <w:ind w:firstLineChars="0"/>
        <w:rPr>
          <w:lang w:val="en-US"/>
        </w:rPr>
      </w:pPr>
      <w:r w:rsidRPr="00F27B9A">
        <w:rPr>
          <w:rFonts w:hint="eastAsia"/>
          <w:b/>
          <w:bCs/>
          <w:lang w:val="en-US"/>
        </w:rPr>
        <w:t xml:space="preserve">Proposal </w:t>
      </w:r>
      <w:r>
        <w:rPr>
          <w:b/>
          <w:bCs/>
          <w:lang w:val="en-US"/>
        </w:rPr>
        <w:t>3</w:t>
      </w:r>
      <w:r w:rsidRPr="00F27B9A">
        <w:rPr>
          <w:rFonts w:hint="eastAsia"/>
          <w:lang w:val="en-US"/>
        </w:rPr>
        <w:t>:</w:t>
      </w:r>
      <w:r>
        <w:rPr>
          <w:lang w:val="en-US"/>
        </w:rPr>
        <w:t xml:space="preserve"> </w:t>
      </w:r>
      <w:r w:rsidR="007A54CB" w:rsidRPr="00F27B9A">
        <w:rPr>
          <w:lang w:val="en-US"/>
        </w:rPr>
        <w:t>A minimum channel bandwidth can be defined for CW node.</w:t>
      </w:r>
      <w:r>
        <w:rPr>
          <w:lang w:val="en-US"/>
        </w:rPr>
        <w:t xml:space="preserve"> </w:t>
      </w:r>
      <w:r w:rsidR="007A54CB" w:rsidRPr="00F27B9A">
        <w:rPr>
          <w:lang w:val="en-US"/>
        </w:rPr>
        <w:t>(Ericsson, R4-2504401)</w:t>
      </w:r>
    </w:p>
    <w:p w14:paraId="79200279" w14:textId="0BEA5C4F" w:rsidR="00FC017F" w:rsidRPr="00F27B9A" w:rsidRDefault="00764859" w:rsidP="00F27B9A">
      <w:pPr>
        <w:pStyle w:val="aff6"/>
        <w:numPr>
          <w:ilvl w:val="1"/>
          <w:numId w:val="2"/>
        </w:numPr>
        <w:ind w:firstLineChars="0"/>
        <w:rPr>
          <w:lang w:val="en-US"/>
        </w:rPr>
      </w:pPr>
      <w:r w:rsidRPr="00F27B9A">
        <w:rPr>
          <w:rFonts w:hint="eastAsia"/>
          <w:b/>
          <w:bCs/>
          <w:lang w:val="en-US"/>
        </w:rPr>
        <w:t xml:space="preserve">Proposal </w:t>
      </w:r>
      <w:r>
        <w:rPr>
          <w:b/>
          <w:bCs/>
          <w:lang w:val="en-US"/>
        </w:rPr>
        <w:t>4</w:t>
      </w:r>
      <w:r w:rsidR="007A54CB" w:rsidRPr="00F27B9A">
        <w:rPr>
          <w:lang w:val="en-US"/>
        </w:rPr>
        <w:t>: Further discuss whether a</w:t>
      </w:r>
      <w:r w:rsidR="004D5CFB" w:rsidRPr="004D5CFB">
        <w:rPr>
          <w:rFonts w:hint="eastAsia"/>
          <w:lang w:val="en-US"/>
        </w:rPr>
        <w:t>n</w:t>
      </w:r>
      <w:r w:rsidR="007A54CB" w:rsidRPr="00F27B9A">
        <w:rPr>
          <w:lang w:val="en-US"/>
        </w:rPr>
        <w:t xml:space="preserve"> inband emission mask should be needed for a certain CW Tx power and ISD distance.</w:t>
      </w:r>
      <w:r>
        <w:rPr>
          <w:lang w:val="en-US"/>
        </w:rPr>
        <w:t xml:space="preserve"> </w:t>
      </w:r>
      <w:r w:rsidR="007A54CB" w:rsidRPr="00F27B9A">
        <w:rPr>
          <w:lang w:val="en-US"/>
        </w:rPr>
        <w:t>(Ericsson, R4-2504401)</w:t>
      </w:r>
    </w:p>
    <w:p w14:paraId="5C0BCE5F" w14:textId="77777777" w:rsidR="00FC017F" w:rsidRDefault="00FC017F" w:rsidP="00FC017F">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4BF8FA70" w14:textId="77777777" w:rsidR="00FC017F" w:rsidRDefault="00FC017F" w:rsidP="00FC017F">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TBA</w:t>
      </w:r>
    </w:p>
    <w:sectPr w:rsidR="00FC017F" w:rsidSect="000A34FF">
      <w:footerReference w:type="default" r:id="rId3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D0AAA" w14:textId="77777777" w:rsidR="009D2501" w:rsidRDefault="009D2501" w:rsidP="007F6DD4">
      <w:pPr>
        <w:spacing w:after="0"/>
      </w:pPr>
      <w:r>
        <w:separator/>
      </w:r>
    </w:p>
  </w:endnote>
  <w:endnote w:type="continuationSeparator" w:id="0">
    <w:p w14:paraId="36FFB6F1" w14:textId="77777777" w:rsidR="009D2501" w:rsidRDefault="009D2501" w:rsidP="007F6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Verdana-Bold">
    <w:altName w:val="Verdana"/>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489335"/>
      <w:docPartObj>
        <w:docPartGallery w:val="Page Numbers (Bottom of Page)"/>
        <w:docPartUnique/>
      </w:docPartObj>
    </w:sdtPr>
    <w:sdtContent>
      <w:p w14:paraId="282D65C6" w14:textId="32B85EF0" w:rsidR="00013433" w:rsidRDefault="00013433">
        <w:pPr>
          <w:pStyle w:val="af3"/>
        </w:pPr>
        <w:r>
          <w:fldChar w:fldCharType="begin"/>
        </w:r>
        <w:r>
          <w:instrText>PAGE   \* MERGEFORMAT</w:instrText>
        </w:r>
        <w:r>
          <w:fldChar w:fldCharType="separate"/>
        </w:r>
        <w:r w:rsidRPr="00DB301C">
          <w:rPr>
            <w:noProof/>
            <w:lang w:val="zh-CN" w:eastAsia="zh-CN"/>
          </w:rPr>
          <w:t>21</w:t>
        </w:r>
        <w:r>
          <w:fldChar w:fldCharType="end"/>
        </w:r>
      </w:p>
    </w:sdtContent>
  </w:sdt>
  <w:p w14:paraId="05BA17FD" w14:textId="77777777" w:rsidR="00013433" w:rsidRDefault="0001343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B4837" w14:textId="77777777" w:rsidR="009D2501" w:rsidRDefault="009D2501" w:rsidP="007F6DD4">
      <w:pPr>
        <w:spacing w:after="0"/>
      </w:pPr>
      <w:r>
        <w:separator/>
      </w:r>
    </w:p>
  </w:footnote>
  <w:footnote w:type="continuationSeparator" w:id="0">
    <w:p w14:paraId="5ADD0165" w14:textId="77777777" w:rsidR="009D2501" w:rsidRDefault="009D2501" w:rsidP="007F6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5F349C"/>
    <w:multiLevelType w:val="singleLevel"/>
    <w:tmpl w:val="9B5F349C"/>
    <w:lvl w:ilvl="0">
      <w:start w:val="1"/>
      <w:numFmt w:val="decimal"/>
      <w:suff w:val="space"/>
      <w:lvlText w:val="%1)"/>
      <w:lvlJc w:val="left"/>
    </w:lvl>
  </w:abstractNum>
  <w:abstractNum w:abstractNumId="1" w15:restartNumberingAfterBreak="0">
    <w:nsid w:val="9E5B3A0A"/>
    <w:multiLevelType w:val="multilevel"/>
    <w:tmpl w:val="9E5B3A0A"/>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ambria"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ambria"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ambria" w:hint="default"/>
      </w:rPr>
    </w:lvl>
    <w:lvl w:ilvl="8">
      <w:start w:val="1"/>
      <w:numFmt w:val="bullet"/>
      <w:lvlText w:val=""/>
      <w:lvlJc w:val="left"/>
      <w:pPr>
        <w:tabs>
          <w:tab w:val="left" w:pos="-420"/>
        </w:tabs>
        <w:ind w:left="6276" w:hanging="360"/>
      </w:pPr>
      <w:rPr>
        <w:rFonts w:ascii="Wingdings" w:hAnsi="Wingdings" w:hint="default"/>
      </w:rPr>
    </w:lvl>
  </w:abstractNum>
  <w:abstractNum w:abstractNumId="2"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92E4D29"/>
    <w:multiLevelType w:val="multilevel"/>
    <w:tmpl w:val="092E4D29"/>
    <w:lvl w:ilvl="0">
      <w:start w:val="1"/>
      <w:numFmt w:val="decimal"/>
      <w:pStyle w:val="RAN4observ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D57226"/>
    <w:multiLevelType w:val="hybridMultilevel"/>
    <w:tmpl w:val="C27A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0B501"/>
    <w:multiLevelType w:val="singleLevel"/>
    <w:tmpl w:val="0E30B501"/>
    <w:lvl w:ilvl="0">
      <w:start w:val="1"/>
      <w:numFmt w:val="bullet"/>
      <w:lvlText w:val=""/>
      <w:lvlJc w:val="left"/>
      <w:pPr>
        <w:ind w:left="420" w:hanging="420"/>
      </w:pPr>
      <w:rPr>
        <w:rFonts w:ascii="Wingdings" w:hAnsi="Wingdings" w:hint="default"/>
      </w:rPr>
    </w:lvl>
  </w:abstractNum>
  <w:abstractNum w:abstractNumId="6" w15:restartNumberingAfterBreak="0">
    <w:nsid w:val="0FFE44CD"/>
    <w:multiLevelType w:val="hybridMultilevel"/>
    <w:tmpl w:val="6F0CADA2"/>
    <w:lvl w:ilvl="0" w:tplc="5FAE6E87">
      <w:start w:val="1"/>
      <w:numFmt w:val="bullet"/>
      <w:lvlText w:val="○"/>
      <w:lvlJc w:val="left"/>
      <w:pPr>
        <w:ind w:left="620" w:hanging="420"/>
      </w:pPr>
      <w:rPr>
        <w:rFonts w:ascii="Arial"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10721451"/>
    <w:multiLevelType w:val="hybridMultilevel"/>
    <w:tmpl w:val="A920D3E0"/>
    <w:lvl w:ilvl="0" w:tplc="1CEA7D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8924D0"/>
    <w:multiLevelType w:val="hybridMultilevel"/>
    <w:tmpl w:val="8548BE5C"/>
    <w:lvl w:ilvl="0" w:tplc="2B4EC07A">
      <w:start w:val="1"/>
      <w:numFmt w:val="decim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26C81038"/>
    <w:multiLevelType w:val="singleLevel"/>
    <w:tmpl w:val="26C81038"/>
    <w:lvl w:ilvl="0">
      <w:start w:val="1"/>
      <w:numFmt w:val="bullet"/>
      <w:lvlText w:val="‒"/>
      <w:lvlJc w:val="left"/>
      <w:pPr>
        <w:ind w:left="420" w:hanging="420"/>
      </w:pPr>
      <w:rPr>
        <w:rFonts w:ascii="Arial" w:hAnsi="Arial" w:cs="Arial" w:hint="default"/>
      </w:rPr>
    </w:lvl>
  </w:abstractNum>
  <w:abstractNum w:abstractNumId="10" w15:restartNumberingAfterBreak="0">
    <w:nsid w:val="297C990A"/>
    <w:multiLevelType w:val="singleLevel"/>
    <w:tmpl w:val="297C990A"/>
    <w:lvl w:ilvl="0">
      <w:start w:val="1"/>
      <w:numFmt w:val="decimal"/>
      <w:suff w:val="space"/>
      <w:lvlText w:val="%1)"/>
      <w:lvlJc w:val="left"/>
    </w:lvl>
  </w:abstractNum>
  <w:abstractNum w:abstractNumId="11" w15:restartNumberingAfterBreak="0">
    <w:nsid w:val="2C457D0E"/>
    <w:multiLevelType w:val="hybridMultilevel"/>
    <w:tmpl w:val="C8143AB6"/>
    <w:lvl w:ilvl="0" w:tplc="BC102C26">
      <w:start w:val="1"/>
      <w:numFmt w:val="bullet"/>
      <w:lvlText w:val=""/>
      <w:lvlJc w:val="left"/>
      <w:pPr>
        <w:tabs>
          <w:tab w:val="num" w:pos="720"/>
        </w:tabs>
        <w:ind w:left="720" w:hanging="360"/>
      </w:pPr>
      <w:rPr>
        <w:rFonts w:ascii="Wingdings" w:hAnsi="Wingdings" w:hint="default"/>
      </w:rPr>
    </w:lvl>
    <w:lvl w:ilvl="1" w:tplc="35661B2E">
      <w:start w:val="1"/>
      <w:numFmt w:val="bullet"/>
      <w:lvlText w:val=""/>
      <w:lvlJc w:val="left"/>
      <w:pPr>
        <w:tabs>
          <w:tab w:val="num" w:pos="1440"/>
        </w:tabs>
        <w:ind w:left="1440" w:hanging="360"/>
      </w:pPr>
      <w:rPr>
        <w:rFonts w:ascii="Wingdings" w:hAnsi="Wingdings" w:hint="default"/>
      </w:rPr>
    </w:lvl>
    <w:lvl w:ilvl="2" w:tplc="168A31A6" w:tentative="1">
      <w:start w:val="1"/>
      <w:numFmt w:val="bullet"/>
      <w:lvlText w:val=""/>
      <w:lvlJc w:val="left"/>
      <w:pPr>
        <w:tabs>
          <w:tab w:val="num" w:pos="2160"/>
        </w:tabs>
        <w:ind w:left="2160" w:hanging="360"/>
      </w:pPr>
      <w:rPr>
        <w:rFonts w:ascii="Wingdings" w:hAnsi="Wingdings" w:hint="default"/>
      </w:rPr>
    </w:lvl>
    <w:lvl w:ilvl="3" w:tplc="39F4AF68" w:tentative="1">
      <w:start w:val="1"/>
      <w:numFmt w:val="bullet"/>
      <w:lvlText w:val=""/>
      <w:lvlJc w:val="left"/>
      <w:pPr>
        <w:tabs>
          <w:tab w:val="num" w:pos="2880"/>
        </w:tabs>
        <w:ind w:left="2880" w:hanging="360"/>
      </w:pPr>
      <w:rPr>
        <w:rFonts w:ascii="Wingdings" w:hAnsi="Wingdings" w:hint="default"/>
      </w:rPr>
    </w:lvl>
    <w:lvl w:ilvl="4" w:tplc="BEBCB13E" w:tentative="1">
      <w:start w:val="1"/>
      <w:numFmt w:val="bullet"/>
      <w:lvlText w:val=""/>
      <w:lvlJc w:val="left"/>
      <w:pPr>
        <w:tabs>
          <w:tab w:val="num" w:pos="3600"/>
        </w:tabs>
        <w:ind w:left="3600" w:hanging="360"/>
      </w:pPr>
      <w:rPr>
        <w:rFonts w:ascii="Wingdings" w:hAnsi="Wingdings" w:hint="default"/>
      </w:rPr>
    </w:lvl>
    <w:lvl w:ilvl="5" w:tplc="0FCE96CC" w:tentative="1">
      <w:start w:val="1"/>
      <w:numFmt w:val="bullet"/>
      <w:lvlText w:val=""/>
      <w:lvlJc w:val="left"/>
      <w:pPr>
        <w:tabs>
          <w:tab w:val="num" w:pos="4320"/>
        </w:tabs>
        <w:ind w:left="4320" w:hanging="360"/>
      </w:pPr>
      <w:rPr>
        <w:rFonts w:ascii="Wingdings" w:hAnsi="Wingdings" w:hint="default"/>
      </w:rPr>
    </w:lvl>
    <w:lvl w:ilvl="6" w:tplc="A5E2814A" w:tentative="1">
      <w:start w:val="1"/>
      <w:numFmt w:val="bullet"/>
      <w:lvlText w:val=""/>
      <w:lvlJc w:val="left"/>
      <w:pPr>
        <w:tabs>
          <w:tab w:val="num" w:pos="5040"/>
        </w:tabs>
        <w:ind w:left="5040" w:hanging="360"/>
      </w:pPr>
      <w:rPr>
        <w:rFonts w:ascii="Wingdings" w:hAnsi="Wingdings" w:hint="default"/>
      </w:rPr>
    </w:lvl>
    <w:lvl w:ilvl="7" w:tplc="6FA0C190" w:tentative="1">
      <w:start w:val="1"/>
      <w:numFmt w:val="bullet"/>
      <w:lvlText w:val=""/>
      <w:lvlJc w:val="left"/>
      <w:pPr>
        <w:tabs>
          <w:tab w:val="num" w:pos="5760"/>
        </w:tabs>
        <w:ind w:left="5760" w:hanging="360"/>
      </w:pPr>
      <w:rPr>
        <w:rFonts w:ascii="Wingdings" w:hAnsi="Wingdings" w:hint="default"/>
      </w:rPr>
    </w:lvl>
    <w:lvl w:ilvl="8" w:tplc="38FC7CB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A2F7F6"/>
    <w:multiLevelType w:val="singleLevel"/>
    <w:tmpl w:val="32A2F7F6"/>
    <w:lvl w:ilvl="0">
      <w:start w:val="1"/>
      <w:numFmt w:val="decimal"/>
      <w:suff w:val="space"/>
      <w:lvlText w:val="%1)"/>
      <w:lvlJc w:val="left"/>
    </w:lvl>
  </w:abstractNum>
  <w:abstractNum w:abstractNumId="1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23126D0"/>
    <w:multiLevelType w:val="hybridMultilevel"/>
    <w:tmpl w:val="604CDDDA"/>
    <w:lvl w:ilvl="0" w:tplc="4F386DF4">
      <w:start w:val="100"/>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6E3167"/>
    <w:multiLevelType w:val="hybridMultilevel"/>
    <w:tmpl w:val="F21EEC14"/>
    <w:lvl w:ilvl="0" w:tplc="BB7AA7C6">
      <w:start w:val="1"/>
      <w:numFmt w:val="decimal"/>
      <w:pStyle w:val="RAN4proposal"/>
      <w:suff w:val="space"/>
      <w:lvlText w:val="Proposal %1:"/>
      <w:lvlJc w:val="left"/>
      <w:pPr>
        <w:ind w:left="501" w:hanging="360"/>
      </w:pPr>
      <w:rPr>
        <w:rFonts w:ascii="Times New Roman" w:hAnsi="Times New Roman" w:hint="default"/>
        <w:b/>
        <w:i w:val="0"/>
        <w:color w:val="auto"/>
        <w:sz w:val="2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7" w15:restartNumberingAfterBreak="0">
    <w:nsid w:val="5101505E"/>
    <w:multiLevelType w:val="hybridMultilevel"/>
    <w:tmpl w:val="6C28A41A"/>
    <w:lvl w:ilvl="0" w:tplc="FFFFFFFF">
      <w:start w:val="1"/>
      <w:numFmt w:val="decimal"/>
      <w:lvlText w:val="Observation %1"/>
      <w:lvlJc w:val="left"/>
      <w:pPr>
        <w:ind w:left="360" w:hanging="360"/>
      </w:p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8" w15:restartNumberingAfterBreak="0">
    <w:nsid w:val="58B73482"/>
    <w:multiLevelType w:val="multilevel"/>
    <w:tmpl w:val="58B73482"/>
    <w:lvl w:ilvl="0">
      <w:start w:val="1"/>
      <w:numFmt w:val="bullet"/>
      <w:lvlText w:val=""/>
      <w:lvlJc w:val="left"/>
      <w:pPr>
        <w:ind w:left="744" w:hanging="360"/>
      </w:pPr>
      <w:rPr>
        <w:rFonts w:ascii="Symbol" w:hAnsi="Symbol" w:hint="default"/>
      </w:rPr>
    </w:lvl>
    <w:lvl w:ilvl="1">
      <w:start w:val="1"/>
      <w:numFmt w:val="bullet"/>
      <w:lvlText w:val="o"/>
      <w:lvlJc w:val="left"/>
      <w:pPr>
        <w:ind w:left="1464" w:hanging="360"/>
      </w:pPr>
      <w:rPr>
        <w:rFonts w:ascii="Courier New" w:hAnsi="Courier New" w:cs="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abstractNum w:abstractNumId="19" w15:restartNumberingAfterBreak="0">
    <w:nsid w:val="5F6567A2"/>
    <w:multiLevelType w:val="hybridMultilevel"/>
    <w:tmpl w:val="C3BEC0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9331219"/>
    <w:multiLevelType w:val="hybridMultilevel"/>
    <w:tmpl w:val="0990356E"/>
    <w:lvl w:ilvl="0" w:tplc="6BE2363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8"/>
  </w:num>
  <w:num w:numId="3">
    <w:abstractNumId w:val="3"/>
  </w:num>
  <w:num w:numId="4">
    <w:abstractNumId w:val="16"/>
  </w:num>
  <w:num w:numId="5">
    <w:abstractNumId w:val="15"/>
  </w:num>
  <w:num w:numId="6">
    <w:abstractNumId w:val="5"/>
  </w:num>
  <w:num w:numId="7">
    <w:abstractNumId w:val="8"/>
  </w:num>
  <w:num w:numId="8">
    <w:abstractNumId w:val="4"/>
  </w:num>
  <w:num w:numId="9">
    <w:abstractNumId w:val="6"/>
  </w:num>
  <w:num w:numId="10">
    <w:abstractNumId w:val="2"/>
  </w:num>
  <w:num w:numId="11">
    <w:abstractNumId w:val="1"/>
  </w:num>
  <w:num w:numId="12">
    <w:abstractNumId w:val="17"/>
  </w:num>
  <w:num w:numId="13">
    <w:abstractNumId w:val="14"/>
  </w:num>
  <w:num w:numId="14">
    <w:abstractNumId w:val="11"/>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2"/>
  </w:num>
  <w:num w:numId="23">
    <w:abstractNumId w:val="9"/>
  </w:num>
  <w:num w:numId="24">
    <w:abstractNumId w:val="10"/>
  </w:num>
  <w:num w:numId="25">
    <w:abstractNumId w:val="7"/>
  </w:num>
  <w:num w:numId="26">
    <w:abstractNumId w:val="20"/>
  </w:num>
  <w:num w:numId="27">
    <w:abstractNumId w:val="19"/>
  </w:num>
  <w:num w:numId="28">
    <w:abstractNumId w:val="0"/>
  </w:num>
  <w:num w:numId="29">
    <w:abstractNumId w:val="13"/>
  </w:num>
  <w:num w:numId="30">
    <w:abstractNumId w:val="13"/>
    <w:lvlOverride w:ilvl="0">
      <w:startOverride w:val="30"/>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U0NzU3tjC2MDc2MLdQ0lEKTi0uzszPAykwrAUAhDYnKCwAAAA="/>
  </w:docVars>
  <w:rsids>
    <w:rsidRoot w:val="00282213"/>
    <w:rsid w:val="00000265"/>
    <w:rsid w:val="00000CA8"/>
    <w:rsid w:val="00001EDC"/>
    <w:rsid w:val="00001FAF"/>
    <w:rsid w:val="0000223C"/>
    <w:rsid w:val="00002CF0"/>
    <w:rsid w:val="0000335E"/>
    <w:rsid w:val="00004165"/>
    <w:rsid w:val="000047F0"/>
    <w:rsid w:val="00006AAD"/>
    <w:rsid w:val="00007ACC"/>
    <w:rsid w:val="0001149A"/>
    <w:rsid w:val="00012806"/>
    <w:rsid w:val="00013433"/>
    <w:rsid w:val="000158DB"/>
    <w:rsid w:val="0001665A"/>
    <w:rsid w:val="00016AA2"/>
    <w:rsid w:val="00020077"/>
    <w:rsid w:val="00020C56"/>
    <w:rsid w:val="00021737"/>
    <w:rsid w:val="0002232E"/>
    <w:rsid w:val="00022707"/>
    <w:rsid w:val="000228B4"/>
    <w:rsid w:val="00023E89"/>
    <w:rsid w:val="000254F8"/>
    <w:rsid w:val="000268F7"/>
    <w:rsid w:val="00026ACC"/>
    <w:rsid w:val="00026DCA"/>
    <w:rsid w:val="000276A3"/>
    <w:rsid w:val="00027C5C"/>
    <w:rsid w:val="00027EE4"/>
    <w:rsid w:val="00031130"/>
    <w:rsid w:val="0003171D"/>
    <w:rsid w:val="00031A0F"/>
    <w:rsid w:val="00031C1D"/>
    <w:rsid w:val="000322CD"/>
    <w:rsid w:val="00033868"/>
    <w:rsid w:val="00034F7B"/>
    <w:rsid w:val="00035813"/>
    <w:rsid w:val="00035C50"/>
    <w:rsid w:val="000360A6"/>
    <w:rsid w:val="00036751"/>
    <w:rsid w:val="00041DF2"/>
    <w:rsid w:val="00042629"/>
    <w:rsid w:val="00042945"/>
    <w:rsid w:val="00042C73"/>
    <w:rsid w:val="00042D48"/>
    <w:rsid w:val="00042D66"/>
    <w:rsid w:val="000432F8"/>
    <w:rsid w:val="00044D37"/>
    <w:rsid w:val="000457A1"/>
    <w:rsid w:val="00046149"/>
    <w:rsid w:val="00050001"/>
    <w:rsid w:val="00050EFD"/>
    <w:rsid w:val="000511BC"/>
    <w:rsid w:val="0005125F"/>
    <w:rsid w:val="0005178A"/>
    <w:rsid w:val="00052041"/>
    <w:rsid w:val="0005326A"/>
    <w:rsid w:val="00054941"/>
    <w:rsid w:val="00060DC1"/>
    <w:rsid w:val="0006266D"/>
    <w:rsid w:val="000634A3"/>
    <w:rsid w:val="00063F5B"/>
    <w:rsid w:val="000640D3"/>
    <w:rsid w:val="000644F4"/>
    <w:rsid w:val="00065506"/>
    <w:rsid w:val="000711B8"/>
    <w:rsid w:val="00072582"/>
    <w:rsid w:val="000730A2"/>
    <w:rsid w:val="000732B6"/>
    <w:rsid w:val="0007382E"/>
    <w:rsid w:val="00073B71"/>
    <w:rsid w:val="000756F5"/>
    <w:rsid w:val="000766E1"/>
    <w:rsid w:val="00076D1B"/>
    <w:rsid w:val="00077FF6"/>
    <w:rsid w:val="00080BA7"/>
    <w:rsid w:val="00080D82"/>
    <w:rsid w:val="00081155"/>
    <w:rsid w:val="00081692"/>
    <w:rsid w:val="00081AEF"/>
    <w:rsid w:val="00082910"/>
    <w:rsid w:val="00082C46"/>
    <w:rsid w:val="00084CFE"/>
    <w:rsid w:val="00085A0E"/>
    <w:rsid w:val="00087548"/>
    <w:rsid w:val="00087E2F"/>
    <w:rsid w:val="00093C5D"/>
    <w:rsid w:val="00093E7E"/>
    <w:rsid w:val="000944A4"/>
    <w:rsid w:val="00094FA8"/>
    <w:rsid w:val="000A1830"/>
    <w:rsid w:val="000A1C00"/>
    <w:rsid w:val="000A34FF"/>
    <w:rsid w:val="000A3DD6"/>
    <w:rsid w:val="000A4121"/>
    <w:rsid w:val="000A449C"/>
    <w:rsid w:val="000A4612"/>
    <w:rsid w:val="000A4AA3"/>
    <w:rsid w:val="000A5110"/>
    <w:rsid w:val="000A550E"/>
    <w:rsid w:val="000A657A"/>
    <w:rsid w:val="000A7BE8"/>
    <w:rsid w:val="000B02AF"/>
    <w:rsid w:val="000B02B1"/>
    <w:rsid w:val="000B0960"/>
    <w:rsid w:val="000B1A55"/>
    <w:rsid w:val="000B20BB"/>
    <w:rsid w:val="000B2493"/>
    <w:rsid w:val="000B2EF6"/>
    <w:rsid w:val="000B2FA6"/>
    <w:rsid w:val="000B3B4E"/>
    <w:rsid w:val="000B4966"/>
    <w:rsid w:val="000B4AA0"/>
    <w:rsid w:val="000B6C85"/>
    <w:rsid w:val="000B7C1F"/>
    <w:rsid w:val="000C1619"/>
    <w:rsid w:val="000C1CC4"/>
    <w:rsid w:val="000C1D0B"/>
    <w:rsid w:val="000C2151"/>
    <w:rsid w:val="000C2553"/>
    <w:rsid w:val="000C303B"/>
    <w:rsid w:val="000C38C3"/>
    <w:rsid w:val="000C3E57"/>
    <w:rsid w:val="000C3F88"/>
    <w:rsid w:val="000C424D"/>
    <w:rsid w:val="000C426E"/>
    <w:rsid w:val="000C4549"/>
    <w:rsid w:val="000C491A"/>
    <w:rsid w:val="000C4C39"/>
    <w:rsid w:val="000C602A"/>
    <w:rsid w:val="000D0502"/>
    <w:rsid w:val="000D0688"/>
    <w:rsid w:val="000D09FD"/>
    <w:rsid w:val="000D19DE"/>
    <w:rsid w:val="000D1CB2"/>
    <w:rsid w:val="000D3428"/>
    <w:rsid w:val="000D3FEC"/>
    <w:rsid w:val="000D44FB"/>
    <w:rsid w:val="000D553F"/>
    <w:rsid w:val="000D574B"/>
    <w:rsid w:val="000D5B49"/>
    <w:rsid w:val="000D6411"/>
    <w:rsid w:val="000D6CFC"/>
    <w:rsid w:val="000D7998"/>
    <w:rsid w:val="000D7ECF"/>
    <w:rsid w:val="000E0948"/>
    <w:rsid w:val="000E1D62"/>
    <w:rsid w:val="000E2B70"/>
    <w:rsid w:val="000E2FF4"/>
    <w:rsid w:val="000E331D"/>
    <w:rsid w:val="000E45BD"/>
    <w:rsid w:val="000E4783"/>
    <w:rsid w:val="000E537B"/>
    <w:rsid w:val="000E57D0"/>
    <w:rsid w:val="000E7858"/>
    <w:rsid w:val="000F0BE8"/>
    <w:rsid w:val="000F192C"/>
    <w:rsid w:val="000F35B6"/>
    <w:rsid w:val="000F38A6"/>
    <w:rsid w:val="000F396C"/>
    <w:rsid w:val="000F39CA"/>
    <w:rsid w:val="000F3C6A"/>
    <w:rsid w:val="000F46AC"/>
    <w:rsid w:val="000F5703"/>
    <w:rsid w:val="000F6203"/>
    <w:rsid w:val="001008D9"/>
    <w:rsid w:val="00100AD8"/>
    <w:rsid w:val="001023C0"/>
    <w:rsid w:val="00102DC9"/>
    <w:rsid w:val="001042EB"/>
    <w:rsid w:val="001043A5"/>
    <w:rsid w:val="00107712"/>
    <w:rsid w:val="00107927"/>
    <w:rsid w:val="00110E26"/>
    <w:rsid w:val="00111321"/>
    <w:rsid w:val="001128E7"/>
    <w:rsid w:val="001129E2"/>
    <w:rsid w:val="001137C2"/>
    <w:rsid w:val="00114482"/>
    <w:rsid w:val="0011737A"/>
    <w:rsid w:val="00117865"/>
    <w:rsid w:val="00117BD6"/>
    <w:rsid w:val="001206C2"/>
    <w:rsid w:val="00121978"/>
    <w:rsid w:val="00123422"/>
    <w:rsid w:val="00123D1A"/>
    <w:rsid w:val="00124A8B"/>
    <w:rsid w:val="00124B6A"/>
    <w:rsid w:val="001256C2"/>
    <w:rsid w:val="00125C5A"/>
    <w:rsid w:val="001266D1"/>
    <w:rsid w:val="00127F36"/>
    <w:rsid w:val="00130275"/>
    <w:rsid w:val="00130462"/>
    <w:rsid w:val="00130BA9"/>
    <w:rsid w:val="00130BF3"/>
    <w:rsid w:val="00131E04"/>
    <w:rsid w:val="00134CAA"/>
    <w:rsid w:val="00135B9F"/>
    <w:rsid w:val="00136D4C"/>
    <w:rsid w:val="0013751C"/>
    <w:rsid w:val="0013798C"/>
    <w:rsid w:val="00140359"/>
    <w:rsid w:val="0014251F"/>
    <w:rsid w:val="00142538"/>
    <w:rsid w:val="00142BB9"/>
    <w:rsid w:val="00143BE9"/>
    <w:rsid w:val="00144F96"/>
    <w:rsid w:val="0014589D"/>
    <w:rsid w:val="00145907"/>
    <w:rsid w:val="001461AA"/>
    <w:rsid w:val="00146353"/>
    <w:rsid w:val="001463DB"/>
    <w:rsid w:val="00146DCE"/>
    <w:rsid w:val="00151C0A"/>
    <w:rsid w:val="00151EAC"/>
    <w:rsid w:val="00152057"/>
    <w:rsid w:val="00152E88"/>
    <w:rsid w:val="00153528"/>
    <w:rsid w:val="00154331"/>
    <w:rsid w:val="00154D7A"/>
    <w:rsid w:val="00154E68"/>
    <w:rsid w:val="001560CA"/>
    <w:rsid w:val="00156C5F"/>
    <w:rsid w:val="001571B4"/>
    <w:rsid w:val="00157273"/>
    <w:rsid w:val="00157585"/>
    <w:rsid w:val="00157BE0"/>
    <w:rsid w:val="0016205F"/>
    <w:rsid w:val="00162548"/>
    <w:rsid w:val="00162A0C"/>
    <w:rsid w:val="0016301E"/>
    <w:rsid w:val="00164624"/>
    <w:rsid w:val="00166710"/>
    <w:rsid w:val="001667F3"/>
    <w:rsid w:val="0017034C"/>
    <w:rsid w:val="001717F4"/>
    <w:rsid w:val="00171CD3"/>
    <w:rsid w:val="00172183"/>
    <w:rsid w:val="00174954"/>
    <w:rsid w:val="001751AB"/>
    <w:rsid w:val="00175A3F"/>
    <w:rsid w:val="00176FAB"/>
    <w:rsid w:val="001775E3"/>
    <w:rsid w:val="00177CEF"/>
    <w:rsid w:val="00180E09"/>
    <w:rsid w:val="0018268C"/>
    <w:rsid w:val="001829CB"/>
    <w:rsid w:val="00183424"/>
    <w:rsid w:val="00183D4C"/>
    <w:rsid w:val="00183F6D"/>
    <w:rsid w:val="00185707"/>
    <w:rsid w:val="0018670E"/>
    <w:rsid w:val="00186CA1"/>
    <w:rsid w:val="00187D82"/>
    <w:rsid w:val="0019006A"/>
    <w:rsid w:val="0019188D"/>
    <w:rsid w:val="0019219A"/>
    <w:rsid w:val="00192768"/>
    <w:rsid w:val="00194211"/>
    <w:rsid w:val="00195077"/>
    <w:rsid w:val="0019539B"/>
    <w:rsid w:val="001957F8"/>
    <w:rsid w:val="00197ECF"/>
    <w:rsid w:val="001A033F"/>
    <w:rsid w:val="001A08AA"/>
    <w:rsid w:val="001A1A53"/>
    <w:rsid w:val="001A26A9"/>
    <w:rsid w:val="001A35F8"/>
    <w:rsid w:val="001A3749"/>
    <w:rsid w:val="001A3B23"/>
    <w:rsid w:val="001A57FE"/>
    <w:rsid w:val="001A59CB"/>
    <w:rsid w:val="001A65DB"/>
    <w:rsid w:val="001A7F58"/>
    <w:rsid w:val="001B2151"/>
    <w:rsid w:val="001B27F7"/>
    <w:rsid w:val="001B2976"/>
    <w:rsid w:val="001B2977"/>
    <w:rsid w:val="001B3244"/>
    <w:rsid w:val="001B3CB0"/>
    <w:rsid w:val="001B3D4A"/>
    <w:rsid w:val="001B4C46"/>
    <w:rsid w:val="001B4FFC"/>
    <w:rsid w:val="001B62DF"/>
    <w:rsid w:val="001B6EE2"/>
    <w:rsid w:val="001B7991"/>
    <w:rsid w:val="001B7E1A"/>
    <w:rsid w:val="001C1409"/>
    <w:rsid w:val="001C2AE6"/>
    <w:rsid w:val="001C3E9B"/>
    <w:rsid w:val="001C4A89"/>
    <w:rsid w:val="001C607C"/>
    <w:rsid w:val="001C6177"/>
    <w:rsid w:val="001C7317"/>
    <w:rsid w:val="001D0363"/>
    <w:rsid w:val="001D0A3F"/>
    <w:rsid w:val="001D12B4"/>
    <w:rsid w:val="001D19CC"/>
    <w:rsid w:val="001D1B07"/>
    <w:rsid w:val="001D3EB5"/>
    <w:rsid w:val="001D4234"/>
    <w:rsid w:val="001D7AF2"/>
    <w:rsid w:val="001D7D94"/>
    <w:rsid w:val="001D7E3A"/>
    <w:rsid w:val="001E0A28"/>
    <w:rsid w:val="001E15B0"/>
    <w:rsid w:val="001E4218"/>
    <w:rsid w:val="001E629B"/>
    <w:rsid w:val="001E6C4D"/>
    <w:rsid w:val="001F0B20"/>
    <w:rsid w:val="001F2160"/>
    <w:rsid w:val="001F2EBF"/>
    <w:rsid w:val="001F2FC7"/>
    <w:rsid w:val="001F49D2"/>
    <w:rsid w:val="001F5B84"/>
    <w:rsid w:val="001F6547"/>
    <w:rsid w:val="001F65F9"/>
    <w:rsid w:val="00200662"/>
    <w:rsid w:val="00200A62"/>
    <w:rsid w:val="00201523"/>
    <w:rsid w:val="002017CE"/>
    <w:rsid w:val="00202D56"/>
    <w:rsid w:val="00202DBC"/>
    <w:rsid w:val="00203740"/>
    <w:rsid w:val="00204B3B"/>
    <w:rsid w:val="00204D78"/>
    <w:rsid w:val="002064C4"/>
    <w:rsid w:val="00210502"/>
    <w:rsid w:val="00212653"/>
    <w:rsid w:val="00212FD5"/>
    <w:rsid w:val="002138EA"/>
    <w:rsid w:val="002139EA"/>
    <w:rsid w:val="00213CF3"/>
    <w:rsid w:val="00213F84"/>
    <w:rsid w:val="002144E5"/>
    <w:rsid w:val="00214FBD"/>
    <w:rsid w:val="00216236"/>
    <w:rsid w:val="00216618"/>
    <w:rsid w:val="00221E08"/>
    <w:rsid w:val="00221FFF"/>
    <w:rsid w:val="00222897"/>
    <w:rsid w:val="00222B0C"/>
    <w:rsid w:val="00223AAD"/>
    <w:rsid w:val="00224D65"/>
    <w:rsid w:val="002264B1"/>
    <w:rsid w:val="00227684"/>
    <w:rsid w:val="00232183"/>
    <w:rsid w:val="00232CE5"/>
    <w:rsid w:val="00233545"/>
    <w:rsid w:val="0023363D"/>
    <w:rsid w:val="00233950"/>
    <w:rsid w:val="00233965"/>
    <w:rsid w:val="00235394"/>
    <w:rsid w:val="00235577"/>
    <w:rsid w:val="00235838"/>
    <w:rsid w:val="00235B13"/>
    <w:rsid w:val="00235C68"/>
    <w:rsid w:val="00236BAA"/>
    <w:rsid w:val="002371B2"/>
    <w:rsid w:val="00240908"/>
    <w:rsid w:val="00241E34"/>
    <w:rsid w:val="0024223A"/>
    <w:rsid w:val="00242A9B"/>
    <w:rsid w:val="002435CA"/>
    <w:rsid w:val="0024469F"/>
    <w:rsid w:val="002506E7"/>
    <w:rsid w:val="00250B5B"/>
    <w:rsid w:val="0025138A"/>
    <w:rsid w:val="00251AC8"/>
    <w:rsid w:val="0025222E"/>
    <w:rsid w:val="00252DB8"/>
    <w:rsid w:val="002537BC"/>
    <w:rsid w:val="00253B0F"/>
    <w:rsid w:val="00253DC1"/>
    <w:rsid w:val="00254EFB"/>
    <w:rsid w:val="002551CC"/>
    <w:rsid w:val="00255374"/>
    <w:rsid w:val="00255C58"/>
    <w:rsid w:val="00257155"/>
    <w:rsid w:val="002579A4"/>
    <w:rsid w:val="00260EC7"/>
    <w:rsid w:val="00261539"/>
    <w:rsid w:val="0026179F"/>
    <w:rsid w:val="00262D23"/>
    <w:rsid w:val="00264CE4"/>
    <w:rsid w:val="002666AE"/>
    <w:rsid w:val="00266A0A"/>
    <w:rsid w:val="002677CA"/>
    <w:rsid w:val="00267E04"/>
    <w:rsid w:val="00270EF9"/>
    <w:rsid w:val="002721F6"/>
    <w:rsid w:val="002745CA"/>
    <w:rsid w:val="00274E1A"/>
    <w:rsid w:val="00274E25"/>
    <w:rsid w:val="00275866"/>
    <w:rsid w:val="002775B1"/>
    <w:rsid w:val="002775B9"/>
    <w:rsid w:val="00277F87"/>
    <w:rsid w:val="002811C4"/>
    <w:rsid w:val="0028146F"/>
    <w:rsid w:val="00281B70"/>
    <w:rsid w:val="00282213"/>
    <w:rsid w:val="00282409"/>
    <w:rsid w:val="002838BC"/>
    <w:rsid w:val="00284016"/>
    <w:rsid w:val="002858BF"/>
    <w:rsid w:val="00285BA9"/>
    <w:rsid w:val="002864BD"/>
    <w:rsid w:val="002868A3"/>
    <w:rsid w:val="00290DD0"/>
    <w:rsid w:val="0029103B"/>
    <w:rsid w:val="0029150A"/>
    <w:rsid w:val="002925C7"/>
    <w:rsid w:val="00292A86"/>
    <w:rsid w:val="002939AF"/>
    <w:rsid w:val="00294491"/>
    <w:rsid w:val="00294895"/>
    <w:rsid w:val="00294BDE"/>
    <w:rsid w:val="00295D35"/>
    <w:rsid w:val="002A0A81"/>
    <w:rsid w:val="002A0CED"/>
    <w:rsid w:val="002A0D36"/>
    <w:rsid w:val="002A1BE4"/>
    <w:rsid w:val="002A2A03"/>
    <w:rsid w:val="002A4CD0"/>
    <w:rsid w:val="002A56C2"/>
    <w:rsid w:val="002A5FA0"/>
    <w:rsid w:val="002A67F2"/>
    <w:rsid w:val="002A6998"/>
    <w:rsid w:val="002A7DA6"/>
    <w:rsid w:val="002B14B1"/>
    <w:rsid w:val="002B19EC"/>
    <w:rsid w:val="002B2F2B"/>
    <w:rsid w:val="002B3C4A"/>
    <w:rsid w:val="002B4AAB"/>
    <w:rsid w:val="002B516C"/>
    <w:rsid w:val="002B51AC"/>
    <w:rsid w:val="002B5233"/>
    <w:rsid w:val="002B5E1D"/>
    <w:rsid w:val="002B60C1"/>
    <w:rsid w:val="002C0358"/>
    <w:rsid w:val="002C2983"/>
    <w:rsid w:val="002C3AED"/>
    <w:rsid w:val="002C3CA8"/>
    <w:rsid w:val="002C4B52"/>
    <w:rsid w:val="002C4C4D"/>
    <w:rsid w:val="002C5026"/>
    <w:rsid w:val="002D03E5"/>
    <w:rsid w:val="002D36EB"/>
    <w:rsid w:val="002D57CC"/>
    <w:rsid w:val="002D6BDF"/>
    <w:rsid w:val="002E15FB"/>
    <w:rsid w:val="002E2CE9"/>
    <w:rsid w:val="002E301E"/>
    <w:rsid w:val="002E3BF7"/>
    <w:rsid w:val="002E403E"/>
    <w:rsid w:val="002E4850"/>
    <w:rsid w:val="002E4C74"/>
    <w:rsid w:val="002E4D5A"/>
    <w:rsid w:val="002E4EEB"/>
    <w:rsid w:val="002E64A8"/>
    <w:rsid w:val="002F0222"/>
    <w:rsid w:val="002F0D8D"/>
    <w:rsid w:val="002F158C"/>
    <w:rsid w:val="002F2252"/>
    <w:rsid w:val="002F3033"/>
    <w:rsid w:val="002F4093"/>
    <w:rsid w:val="002F5636"/>
    <w:rsid w:val="002F6B5E"/>
    <w:rsid w:val="00300DFD"/>
    <w:rsid w:val="003018A4"/>
    <w:rsid w:val="00301EAF"/>
    <w:rsid w:val="003022A5"/>
    <w:rsid w:val="00305296"/>
    <w:rsid w:val="0030630A"/>
    <w:rsid w:val="003078CE"/>
    <w:rsid w:val="00307E51"/>
    <w:rsid w:val="00310068"/>
    <w:rsid w:val="00310671"/>
    <w:rsid w:val="00311363"/>
    <w:rsid w:val="0031265B"/>
    <w:rsid w:val="00312D3F"/>
    <w:rsid w:val="00312FE5"/>
    <w:rsid w:val="00313D8E"/>
    <w:rsid w:val="0031521E"/>
    <w:rsid w:val="0031551D"/>
    <w:rsid w:val="00315867"/>
    <w:rsid w:val="00321150"/>
    <w:rsid w:val="00322371"/>
    <w:rsid w:val="00323E3A"/>
    <w:rsid w:val="00324326"/>
    <w:rsid w:val="00325454"/>
    <w:rsid w:val="003260D7"/>
    <w:rsid w:val="00326163"/>
    <w:rsid w:val="0032616C"/>
    <w:rsid w:val="00327B00"/>
    <w:rsid w:val="0033052D"/>
    <w:rsid w:val="003311BC"/>
    <w:rsid w:val="00331838"/>
    <w:rsid w:val="00331C27"/>
    <w:rsid w:val="00332B53"/>
    <w:rsid w:val="00336697"/>
    <w:rsid w:val="00336F6D"/>
    <w:rsid w:val="00337E58"/>
    <w:rsid w:val="00337E5D"/>
    <w:rsid w:val="003418CB"/>
    <w:rsid w:val="0034232D"/>
    <w:rsid w:val="00342DA3"/>
    <w:rsid w:val="00344B7D"/>
    <w:rsid w:val="003457F8"/>
    <w:rsid w:val="003516B4"/>
    <w:rsid w:val="003538F4"/>
    <w:rsid w:val="00355873"/>
    <w:rsid w:val="0035660F"/>
    <w:rsid w:val="00356781"/>
    <w:rsid w:val="003569C4"/>
    <w:rsid w:val="0036088A"/>
    <w:rsid w:val="00360EB4"/>
    <w:rsid w:val="0036103C"/>
    <w:rsid w:val="0036193C"/>
    <w:rsid w:val="003628B9"/>
    <w:rsid w:val="0036299E"/>
    <w:rsid w:val="00362D8F"/>
    <w:rsid w:val="00364028"/>
    <w:rsid w:val="00364389"/>
    <w:rsid w:val="00364DD5"/>
    <w:rsid w:val="00365830"/>
    <w:rsid w:val="00365970"/>
    <w:rsid w:val="00365F9C"/>
    <w:rsid w:val="00367724"/>
    <w:rsid w:val="00367DC8"/>
    <w:rsid w:val="003708FE"/>
    <w:rsid w:val="003710BA"/>
    <w:rsid w:val="00371E48"/>
    <w:rsid w:val="003725A8"/>
    <w:rsid w:val="00373C8E"/>
    <w:rsid w:val="00374BB9"/>
    <w:rsid w:val="00376571"/>
    <w:rsid w:val="003770F6"/>
    <w:rsid w:val="003800A7"/>
    <w:rsid w:val="003802A9"/>
    <w:rsid w:val="0038237C"/>
    <w:rsid w:val="00383E37"/>
    <w:rsid w:val="00386079"/>
    <w:rsid w:val="003868AE"/>
    <w:rsid w:val="00386A92"/>
    <w:rsid w:val="00387298"/>
    <w:rsid w:val="00392690"/>
    <w:rsid w:val="00392918"/>
    <w:rsid w:val="00392C8B"/>
    <w:rsid w:val="00393042"/>
    <w:rsid w:val="00393CF8"/>
    <w:rsid w:val="00394268"/>
    <w:rsid w:val="00394AD5"/>
    <w:rsid w:val="00395C1C"/>
    <w:rsid w:val="0039642D"/>
    <w:rsid w:val="003A2E40"/>
    <w:rsid w:val="003A34C9"/>
    <w:rsid w:val="003A39E4"/>
    <w:rsid w:val="003A7300"/>
    <w:rsid w:val="003A76BE"/>
    <w:rsid w:val="003B0158"/>
    <w:rsid w:val="003B0D75"/>
    <w:rsid w:val="003B2652"/>
    <w:rsid w:val="003B2C3A"/>
    <w:rsid w:val="003B3D64"/>
    <w:rsid w:val="003B3F9F"/>
    <w:rsid w:val="003B40B6"/>
    <w:rsid w:val="003B56DB"/>
    <w:rsid w:val="003B620D"/>
    <w:rsid w:val="003B697E"/>
    <w:rsid w:val="003B7239"/>
    <w:rsid w:val="003B755E"/>
    <w:rsid w:val="003C0CC5"/>
    <w:rsid w:val="003C0E82"/>
    <w:rsid w:val="003C228E"/>
    <w:rsid w:val="003C23F1"/>
    <w:rsid w:val="003C3086"/>
    <w:rsid w:val="003C51E7"/>
    <w:rsid w:val="003C5DD0"/>
    <w:rsid w:val="003C6893"/>
    <w:rsid w:val="003C6AF7"/>
    <w:rsid w:val="003C6DE2"/>
    <w:rsid w:val="003C70C1"/>
    <w:rsid w:val="003D066D"/>
    <w:rsid w:val="003D1EFD"/>
    <w:rsid w:val="003D28BF"/>
    <w:rsid w:val="003D37D3"/>
    <w:rsid w:val="003D3F66"/>
    <w:rsid w:val="003D4215"/>
    <w:rsid w:val="003D48B9"/>
    <w:rsid w:val="003D4C47"/>
    <w:rsid w:val="003D5F34"/>
    <w:rsid w:val="003D7719"/>
    <w:rsid w:val="003D7A70"/>
    <w:rsid w:val="003E0350"/>
    <w:rsid w:val="003E12AE"/>
    <w:rsid w:val="003E1922"/>
    <w:rsid w:val="003E2C64"/>
    <w:rsid w:val="003E40EE"/>
    <w:rsid w:val="003E432E"/>
    <w:rsid w:val="003E60D6"/>
    <w:rsid w:val="003E6907"/>
    <w:rsid w:val="003E7D0B"/>
    <w:rsid w:val="003F08B0"/>
    <w:rsid w:val="003F0C25"/>
    <w:rsid w:val="003F1C1B"/>
    <w:rsid w:val="003F29F0"/>
    <w:rsid w:val="003F3A2F"/>
    <w:rsid w:val="003F444A"/>
    <w:rsid w:val="003F5915"/>
    <w:rsid w:val="003F6FE5"/>
    <w:rsid w:val="003F7E01"/>
    <w:rsid w:val="00401144"/>
    <w:rsid w:val="00401611"/>
    <w:rsid w:val="00404831"/>
    <w:rsid w:val="004053EB"/>
    <w:rsid w:val="00407661"/>
    <w:rsid w:val="00407906"/>
    <w:rsid w:val="00410314"/>
    <w:rsid w:val="00411C5F"/>
    <w:rsid w:val="00412063"/>
    <w:rsid w:val="00412765"/>
    <w:rsid w:val="00412A04"/>
    <w:rsid w:val="00412EB1"/>
    <w:rsid w:val="00413DDE"/>
    <w:rsid w:val="00414118"/>
    <w:rsid w:val="00415583"/>
    <w:rsid w:val="00416084"/>
    <w:rsid w:val="00416713"/>
    <w:rsid w:val="0041703B"/>
    <w:rsid w:val="00424F8C"/>
    <w:rsid w:val="00425318"/>
    <w:rsid w:val="00426275"/>
    <w:rsid w:val="004271BA"/>
    <w:rsid w:val="004301F7"/>
    <w:rsid w:val="004302BA"/>
    <w:rsid w:val="00430497"/>
    <w:rsid w:val="00430EA5"/>
    <w:rsid w:val="0043198B"/>
    <w:rsid w:val="00433B9E"/>
    <w:rsid w:val="00434689"/>
    <w:rsid w:val="0043480F"/>
    <w:rsid w:val="00434DC1"/>
    <w:rsid w:val="004350F4"/>
    <w:rsid w:val="004360A5"/>
    <w:rsid w:val="0043618D"/>
    <w:rsid w:val="004363CB"/>
    <w:rsid w:val="00436E34"/>
    <w:rsid w:val="00437994"/>
    <w:rsid w:val="004412A0"/>
    <w:rsid w:val="00441F60"/>
    <w:rsid w:val="004420B1"/>
    <w:rsid w:val="00442337"/>
    <w:rsid w:val="00443297"/>
    <w:rsid w:val="00446408"/>
    <w:rsid w:val="00450041"/>
    <w:rsid w:val="00450F27"/>
    <w:rsid w:val="00451094"/>
    <w:rsid w:val="004510E5"/>
    <w:rsid w:val="00454C8E"/>
    <w:rsid w:val="00455BF7"/>
    <w:rsid w:val="00456A75"/>
    <w:rsid w:val="004602F3"/>
    <w:rsid w:val="00460E86"/>
    <w:rsid w:val="0046116F"/>
    <w:rsid w:val="00461E39"/>
    <w:rsid w:val="00462654"/>
    <w:rsid w:val="00462D3A"/>
    <w:rsid w:val="00463521"/>
    <w:rsid w:val="0046554C"/>
    <w:rsid w:val="004662FD"/>
    <w:rsid w:val="00466398"/>
    <w:rsid w:val="00467C62"/>
    <w:rsid w:val="00471125"/>
    <w:rsid w:val="00471D8C"/>
    <w:rsid w:val="00472D92"/>
    <w:rsid w:val="0047309E"/>
    <w:rsid w:val="00473CCE"/>
    <w:rsid w:val="00473DC6"/>
    <w:rsid w:val="0047437A"/>
    <w:rsid w:val="00474C09"/>
    <w:rsid w:val="00475B1A"/>
    <w:rsid w:val="00480E42"/>
    <w:rsid w:val="0048145F"/>
    <w:rsid w:val="00482595"/>
    <w:rsid w:val="00484B58"/>
    <w:rsid w:val="00484C5D"/>
    <w:rsid w:val="0048543E"/>
    <w:rsid w:val="004868C1"/>
    <w:rsid w:val="0048750F"/>
    <w:rsid w:val="00487612"/>
    <w:rsid w:val="0049161F"/>
    <w:rsid w:val="00491EA0"/>
    <w:rsid w:val="00496473"/>
    <w:rsid w:val="004A0590"/>
    <w:rsid w:val="004A12DE"/>
    <w:rsid w:val="004A17E9"/>
    <w:rsid w:val="004A194E"/>
    <w:rsid w:val="004A36CF"/>
    <w:rsid w:val="004A495F"/>
    <w:rsid w:val="004A5BFC"/>
    <w:rsid w:val="004A5E30"/>
    <w:rsid w:val="004A67B3"/>
    <w:rsid w:val="004A72A9"/>
    <w:rsid w:val="004A7544"/>
    <w:rsid w:val="004B120B"/>
    <w:rsid w:val="004B1EE8"/>
    <w:rsid w:val="004B3267"/>
    <w:rsid w:val="004B59F3"/>
    <w:rsid w:val="004B5E7A"/>
    <w:rsid w:val="004B650C"/>
    <w:rsid w:val="004B6ACA"/>
    <w:rsid w:val="004B6B0F"/>
    <w:rsid w:val="004B6B7E"/>
    <w:rsid w:val="004B71FC"/>
    <w:rsid w:val="004C0421"/>
    <w:rsid w:val="004C2263"/>
    <w:rsid w:val="004C4274"/>
    <w:rsid w:val="004C4437"/>
    <w:rsid w:val="004C54E5"/>
    <w:rsid w:val="004C5E72"/>
    <w:rsid w:val="004C7DC8"/>
    <w:rsid w:val="004D0F68"/>
    <w:rsid w:val="004D1874"/>
    <w:rsid w:val="004D1F89"/>
    <w:rsid w:val="004D21B0"/>
    <w:rsid w:val="004D31B9"/>
    <w:rsid w:val="004D41D8"/>
    <w:rsid w:val="004D4A51"/>
    <w:rsid w:val="004D5CFB"/>
    <w:rsid w:val="004D60C6"/>
    <w:rsid w:val="004D6993"/>
    <w:rsid w:val="004D710F"/>
    <w:rsid w:val="004D737D"/>
    <w:rsid w:val="004E0E2B"/>
    <w:rsid w:val="004E2659"/>
    <w:rsid w:val="004E27B0"/>
    <w:rsid w:val="004E39EE"/>
    <w:rsid w:val="004E3FBD"/>
    <w:rsid w:val="004E475C"/>
    <w:rsid w:val="004E56E0"/>
    <w:rsid w:val="004E6018"/>
    <w:rsid w:val="004E7329"/>
    <w:rsid w:val="004F2242"/>
    <w:rsid w:val="004F2840"/>
    <w:rsid w:val="004F2862"/>
    <w:rsid w:val="004F28B3"/>
    <w:rsid w:val="004F2CB0"/>
    <w:rsid w:val="004F51F4"/>
    <w:rsid w:val="004F63E5"/>
    <w:rsid w:val="004F6AF0"/>
    <w:rsid w:val="00501026"/>
    <w:rsid w:val="005017F7"/>
    <w:rsid w:val="00501FA7"/>
    <w:rsid w:val="00503285"/>
    <w:rsid w:val="005034DC"/>
    <w:rsid w:val="00503E3D"/>
    <w:rsid w:val="00504269"/>
    <w:rsid w:val="005049AD"/>
    <w:rsid w:val="00504C60"/>
    <w:rsid w:val="0050520B"/>
    <w:rsid w:val="00505A3F"/>
    <w:rsid w:val="00505BFA"/>
    <w:rsid w:val="0050643A"/>
    <w:rsid w:val="00506582"/>
    <w:rsid w:val="0050676B"/>
    <w:rsid w:val="005071B4"/>
    <w:rsid w:val="005073C8"/>
    <w:rsid w:val="00507687"/>
    <w:rsid w:val="005117A9"/>
    <w:rsid w:val="00511F57"/>
    <w:rsid w:val="00512B3A"/>
    <w:rsid w:val="00513796"/>
    <w:rsid w:val="00513E81"/>
    <w:rsid w:val="00515A4F"/>
    <w:rsid w:val="00515CBE"/>
    <w:rsid w:val="00515E2B"/>
    <w:rsid w:val="00516AEC"/>
    <w:rsid w:val="005201ED"/>
    <w:rsid w:val="00521AA7"/>
    <w:rsid w:val="00522A7E"/>
    <w:rsid w:val="00522F20"/>
    <w:rsid w:val="0053026A"/>
    <w:rsid w:val="005308DB"/>
    <w:rsid w:val="00530A2E"/>
    <w:rsid w:val="00530FBE"/>
    <w:rsid w:val="00531409"/>
    <w:rsid w:val="00533159"/>
    <w:rsid w:val="005335C8"/>
    <w:rsid w:val="005339DB"/>
    <w:rsid w:val="00534C89"/>
    <w:rsid w:val="00534D50"/>
    <w:rsid w:val="005361A1"/>
    <w:rsid w:val="00536BA2"/>
    <w:rsid w:val="00541573"/>
    <w:rsid w:val="005416CA"/>
    <w:rsid w:val="00542E41"/>
    <w:rsid w:val="0054348A"/>
    <w:rsid w:val="005465A7"/>
    <w:rsid w:val="005466A4"/>
    <w:rsid w:val="00547931"/>
    <w:rsid w:val="0055007F"/>
    <w:rsid w:val="00550A0E"/>
    <w:rsid w:val="00551482"/>
    <w:rsid w:val="005516A8"/>
    <w:rsid w:val="00551C9C"/>
    <w:rsid w:val="00552222"/>
    <w:rsid w:val="00552AFB"/>
    <w:rsid w:val="005544C4"/>
    <w:rsid w:val="00555FBB"/>
    <w:rsid w:val="005570C9"/>
    <w:rsid w:val="00557E99"/>
    <w:rsid w:val="00560D92"/>
    <w:rsid w:val="00560F28"/>
    <w:rsid w:val="00562134"/>
    <w:rsid w:val="00562D8C"/>
    <w:rsid w:val="00563A22"/>
    <w:rsid w:val="00563CAF"/>
    <w:rsid w:val="0056420B"/>
    <w:rsid w:val="00564E74"/>
    <w:rsid w:val="0056512B"/>
    <w:rsid w:val="0056592A"/>
    <w:rsid w:val="00566207"/>
    <w:rsid w:val="00567225"/>
    <w:rsid w:val="00570EEE"/>
    <w:rsid w:val="00571009"/>
    <w:rsid w:val="00571777"/>
    <w:rsid w:val="0057387B"/>
    <w:rsid w:val="00574677"/>
    <w:rsid w:val="00575C06"/>
    <w:rsid w:val="0057660E"/>
    <w:rsid w:val="00580FF5"/>
    <w:rsid w:val="005832BD"/>
    <w:rsid w:val="00584808"/>
    <w:rsid w:val="0058519C"/>
    <w:rsid w:val="0059149A"/>
    <w:rsid w:val="00593299"/>
    <w:rsid w:val="00594A68"/>
    <w:rsid w:val="00594E28"/>
    <w:rsid w:val="005956D3"/>
    <w:rsid w:val="005956EE"/>
    <w:rsid w:val="0059737C"/>
    <w:rsid w:val="00597FE1"/>
    <w:rsid w:val="005A083E"/>
    <w:rsid w:val="005A0D43"/>
    <w:rsid w:val="005A16C4"/>
    <w:rsid w:val="005A29BB"/>
    <w:rsid w:val="005A2B7F"/>
    <w:rsid w:val="005A4883"/>
    <w:rsid w:val="005B10E3"/>
    <w:rsid w:val="005B12D2"/>
    <w:rsid w:val="005B2372"/>
    <w:rsid w:val="005B42BD"/>
    <w:rsid w:val="005B4514"/>
    <w:rsid w:val="005B4802"/>
    <w:rsid w:val="005B65A0"/>
    <w:rsid w:val="005B682E"/>
    <w:rsid w:val="005B773D"/>
    <w:rsid w:val="005B7EEA"/>
    <w:rsid w:val="005C1EA6"/>
    <w:rsid w:val="005C499A"/>
    <w:rsid w:val="005C5BF8"/>
    <w:rsid w:val="005C5E42"/>
    <w:rsid w:val="005C758B"/>
    <w:rsid w:val="005C7FB9"/>
    <w:rsid w:val="005D0B99"/>
    <w:rsid w:val="005D1942"/>
    <w:rsid w:val="005D19EB"/>
    <w:rsid w:val="005D2BBF"/>
    <w:rsid w:val="005D302A"/>
    <w:rsid w:val="005D308E"/>
    <w:rsid w:val="005D3A48"/>
    <w:rsid w:val="005D409F"/>
    <w:rsid w:val="005D4489"/>
    <w:rsid w:val="005D4BDC"/>
    <w:rsid w:val="005D5280"/>
    <w:rsid w:val="005D7AF8"/>
    <w:rsid w:val="005E17BF"/>
    <w:rsid w:val="005E2642"/>
    <w:rsid w:val="005E366A"/>
    <w:rsid w:val="005E3F8A"/>
    <w:rsid w:val="005E4FC7"/>
    <w:rsid w:val="005F2145"/>
    <w:rsid w:val="005F3613"/>
    <w:rsid w:val="005F4C71"/>
    <w:rsid w:val="005F6452"/>
    <w:rsid w:val="005F6F1D"/>
    <w:rsid w:val="005F70FA"/>
    <w:rsid w:val="005F76A8"/>
    <w:rsid w:val="005F7A7D"/>
    <w:rsid w:val="00600C77"/>
    <w:rsid w:val="006016E1"/>
    <w:rsid w:val="00602D27"/>
    <w:rsid w:val="006035D3"/>
    <w:rsid w:val="006035D8"/>
    <w:rsid w:val="0060392A"/>
    <w:rsid w:val="00603CC6"/>
    <w:rsid w:val="0060453F"/>
    <w:rsid w:val="00605A2E"/>
    <w:rsid w:val="00606BF4"/>
    <w:rsid w:val="0060789C"/>
    <w:rsid w:val="00610371"/>
    <w:rsid w:val="00611210"/>
    <w:rsid w:val="006119B2"/>
    <w:rsid w:val="006124BE"/>
    <w:rsid w:val="00612CAB"/>
    <w:rsid w:val="00614206"/>
    <w:rsid w:val="00614353"/>
    <w:rsid w:val="006144A1"/>
    <w:rsid w:val="0061512F"/>
    <w:rsid w:val="00615EBB"/>
    <w:rsid w:val="00616096"/>
    <w:rsid w:val="006160A2"/>
    <w:rsid w:val="00617706"/>
    <w:rsid w:val="00622344"/>
    <w:rsid w:val="00623EFA"/>
    <w:rsid w:val="0062458A"/>
    <w:rsid w:val="006257FB"/>
    <w:rsid w:val="0062628F"/>
    <w:rsid w:val="0062663B"/>
    <w:rsid w:val="0062725B"/>
    <w:rsid w:val="00627277"/>
    <w:rsid w:val="006302AA"/>
    <w:rsid w:val="00630D69"/>
    <w:rsid w:val="006315C4"/>
    <w:rsid w:val="00632A38"/>
    <w:rsid w:val="006332D0"/>
    <w:rsid w:val="00633597"/>
    <w:rsid w:val="00634DAD"/>
    <w:rsid w:val="00635CF2"/>
    <w:rsid w:val="006363BD"/>
    <w:rsid w:val="00636956"/>
    <w:rsid w:val="00640D2E"/>
    <w:rsid w:val="00640E92"/>
    <w:rsid w:val="006412DC"/>
    <w:rsid w:val="006418C7"/>
    <w:rsid w:val="00641A55"/>
    <w:rsid w:val="00641FCB"/>
    <w:rsid w:val="006423E9"/>
    <w:rsid w:val="00642BC6"/>
    <w:rsid w:val="00642C14"/>
    <w:rsid w:val="00642D35"/>
    <w:rsid w:val="006439E8"/>
    <w:rsid w:val="00644790"/>
    <w:rsid w:val="00644E87"/>
    <w:rsid w:val="00645193"/>
    <w:rsid w:val="00645298"/>
    <w:rsid w:val="006468B3"/>
    <w:rsid w:val="00647471"/>
    <w:rsid w:val="006501AF"/>
    <w:rsid w:val="00650DDE"/>
    <w:rsid w:val="006522E7"/>
    <w:rsid w:val="00652376"/>
    <w:rsid w:val="006537FE"/>
    <w:rsid w:val="00653935"/>
    <w:rsid w:val="00653BC4"/>
    <w:rsid w:val="00653BCF"/>
    <w:rsid w:val="006547C1"/>
    <w:rsid w:val="00654BCF"/>
    <w:rsid w:val="0065505B"/>
    <w:rsid w:val="006564D9"/>
    <w:rsid w:val="00660EA3"/>
    <w:rsid w:val="006616B2"/>
    <w:rsid w:val="00661DA9"/>
    <w:rsid w:val="00662186"/>
    <w:rsid w:val="00662B66"/>
    <w:rsid w:val="00664C26"/>
    <w:rsid w:val="00664EBB"/>
    <w:rsid w:val="0066524C"/>
    <w:rsid w:val="006670AC"/>
    <w:rsid w:val="00667154"/>
    <w:rsid w:val="00667D92"/>
    <w:rsid w:val="00670B97"/>
    <w:rsid w:val="00672307"/>
    <w:rsid w:val="00672FAF"/>
    <w:rsid w:val="006733FF"/>
    <w:rsid w:val="00673C28"/>
    <w:rsid w:val="00674CF4"/>
    <w:rsid w:val="00674F62"/>
    <w:rsid w:val="00675872"/>
    <w:rsid w:val="00677B64"/>
    <w:rsid w:val="006808C6"/>
    <w:rsid w:val="00680EAB"/>
    <w:rsid w:val="00681222"/>
    <w:rsid w:val="006817F8"/>
    <w:rsid w:val="0068187F"/>
    <w:rsid w:val="00682668"/>
    <w:rsid w:val="006841A9"/>
    <w:rsid w:val="00684C23"/>
    <w:rsid w:val="00684ED6"/>
    <w:rsid w:val="00685233"/>
    <w:rsid w:val="0068566F"/>
    <w:rsid w:val="00686B1E"/>
    <w:rsid w:val="00687D1B"/>
    <w:rsid w:val="00687F3C"/>
    <w:rsid w:val="00690AB5"/>
    <w:rsid w:val="00690D22"/>
    <w:rsid w:val="00691DC3"/>
    <w:rsid w:val="006923DB"/>
    <w:rsid w:val="00692A68"/>
    <w:rsid w:val="006945F6"/>
    <w:rsid w:val="006955BB"/>
    <w:rsid w:val="00695D85"/>
    <w:rsid w:val="00696491"/>
    <w:rsid w:val="00697377"/>
    <w:rsid w:val="006A2850"/>
    <w:rsid w:val="006A2DB5"/>
    <w:rsid w:val="006A30A2"/>
    <w:rsid w:val="006A32FD"/>
    <w:rsid w:val="006A3FC3"/>
    <w:rsid w:val="006A5CB6"/>
    <w:rsid w:val="006A6054"/>
    <w:rsid w:val="006A6AD0"/>
    <w:rsid w:val="006A6D23"/>
    <w:rsid w:val="006A783F"/>
    <w:rsid w:val="006B104A"/>
    <w:rsid w:val="006B1AAB"/>
    <w:rsid w:val="006B25DE"/>
    <w:rsid w:val="006B2821"/>
    <w:rsid w:val="006B2AFF"/>
    <w:rsid w:val="006B5C23"/>
    <w:rsid w:val="006B6D56"/>
    <w:rsid w:val="006C1656"/>
    <w:rsid w:val="006C1C3B"/>
    <w:rsid w:val="006C1D61"/>
    <w:rsid w:val="006C28E2"/>
    <w:rsid w:val="006C40AB"/>
    <w:rsid w:val="006C4D57"/>
    <w:rsid w:val="006C4E43"/>
    <w:rsid w:val="006C54AB"/>
    <w:rsid w:val="006C643E"/>
    <w:rsid w:val="006C6863"/>
    <w:rsid w:val="006C6C3C"/>
    <w:rsid w:val="006D0622"/>
    <w:rsid w:val="006D16C3"/>
    <w:rsid w:val="006D1B70"/>
    <w:rsid w:val="006D20E5"/>
    <w:rsid w:val="006D2932"/>
    <w:rsid w:val="006D2F2B"/>
    <w:rsid w:val="006D32CE"/>
    <w:rsid w:val="006D3671"/>
    <w:rsid w:val="006D4176"/>
    <w:rsid w:val="006D767E"/>
    <w:rsid w:val="006E02DF"/>
    <w:rsid w:val="006E09DE"/>
    <w:rsid w:val="006E0A73"/>
    <w:rsid w:val="006E0A86"/>
    <w:rsid w:val="006E0FEE"/>
    <w:rsid w:val="006E172B"/>
    <w:rsid w:val="006E2C7C"/>
    <w:rsid w:val="006E3B85"/>
    <w:rsid w:val="006E3FB9"/>
    <w:rsid w:val="006E5503"/>
    <w:rsid w:val="006E5817"/>
    <w:rsid w:val="006E6C11"/>
    <w:rsid w:val="006F09B3"/>
    <w:rsid w:val="006F0D2F"/>
    <w:rsid w:val="006F1F03"/>
    <w:rsid w:val="006F2C01"/>
    <w:rsid w:val="006F2C0D"/>
    <w:rsid w:val="006F3AFA"/>
    <w:rsid w:val="006F4ED5"/>
    <w:rsid w:val="006F6A7A"/>
    <w:rsid w:val="006F70CA"/>
    <w:rsid w:val="006F7C0C"/>
    <w:rsid w:val="007006F6"/>
    <w:rsid w:val="00700755"/>
    <w:rsid w:val="00700C0A"/>
    <w:rsid w:val="00701479"/>
    <w:rsid w:val="00701610"/>
    <w:rsid w:val="007026A6"/>
    <w:rsid w:val="007048A1"/>
    <w:rsid w:val="00704F48"/>
    <w:rsid w:val="00705CCC"/>
    <w:rsid w:val="00705F72"/>
    <w:rsid w:val="0070646B"/>
    <w:rsid w:val="0070730A"/>
    <w:rsid w:val="007109D0"/>
    <w:rsid w:val="007117E2"/>
    <w:rsid w:val="007130A2"/>
    <w:rsid w:val="007142A6"/>
    <w:rsid w:val="00715463"/>
    <w:rsid w:val="00715809"/>
    <w:rsid w:val="00716B93"/>
    <w:rsid w:val="0072087F"/>
    <w:rsid w:val="00720BF0"/>
    <w:rsid w:val="00721567"/>
    <w:rsid w:val="00722E95"/>
    <w:rsid w:val="0072304F"/>
    <w:rsid w:val="00723783"/>
    <w:rsid w:val="007261EE"/>
    <w:rsid w:val="00730076"/>
    <w:rsid w:val="00730655"/>
    <w:rsid w:val="00730D10"/>
    <w:rsid w:val="00731D77"/>
    <w:rsid w:val="007322E3"/>
    <w:rsid w:val="00732360"/>
    <w:rsid w:val="007336E4"/>
    <w:rsid w:val="0073390A"/>
    <w:rsid w:val="00734E64"/>
    <w:rsid w:val="00734EC3"/>
    <w:rsid w:val="00735956"/>
    <w:rsid w:val="00736B37"/>
    <w:rsid w:val="0073780A"/>
    <w:rsid w:val="0074042B"/>
    <w:rsid w:val="00740A35"/>
    <w:rsid w:val="007411AF"/>
    <w:rsid w:val="00741415"/>
    <w:rsid w:val="00741643"/>
    <w:rsid w:val="00742C2E"/>
    <w:rsid w:val="0074380C"/>
    <w:rsid w:val="007449EE"/>
    <w:rsid w:val="007502DF"/>
    <w:rsid w:val="00750DC4"/>
    <w:rsid w:val="007520B4"/>
    <w:rsid w:val="0075491D"/>
    <w:rsid w:val="00755B80"/>
    <w:rsid w:val="0076033D"/>
    <w:rsid w:val="00761AB2"/>
    <w:rsid w:val="00761E32"/>
    <w:rsid w:val="00762B77"/>
    <w:rsid w:val="00764859"/>
    <w:rsid w:val="007655D5"/>
    <w:rsid w:val="00765AA0"/>
    <w:rsid w:val="00767409"/>
    <w:rsid w:val="00772ACB"/>
    <w:rsid w:val="00774EC2"/>
    <w:rsid w:val="007763C1"/>
    <w:rsid w:val="00777975"/>
    <w:rsid w:val="00777E82"/>
    <w:rsid w:val="00780337"/>
    <w:rsid w:val="00780CD1"/>
    <w:rsid w:val="00781359"/>
    <w:rsid w:val="007818A3"/>
    <w:rsid w:val="0078262D"/>
    <w:rsid w:val="00785040"/>
    <w:rsid w:val="007856E6"/>
    <w:rsid w:val="00786921"/>
    <w:rsid w:val="00787B87"/>
    <w:rsid w:val="00787DEC"/>
    <w:rsid w:val="00795992"/>
    <w:rsid w:val="007968ED"/>
    <w:rsid w:val="007A1315"/>
    <w:rsid w:val="007A1EAA"/>
    <w:rsid w:val="007A21CB"/>
    <w:rsid w:val="007A4419"/>
    <w:rsid w:val="007A54CB"/>
    <w:rsid w:val="007A58B7"/>
    <w:rsid w:val="007A60D1"/>
    <w:rsid w:val="007A6197"/>
    <w:rsid w:val="007A671E"/>
    <w:rsid w:val="007A7865"/>
    <w:rsid w:val="007A79FD"/>
    <w:rsid w:val="007A7DB6"/>
    <w:rsid w:val="007B0B9D"/>
    <w:rsid w:val="007B1348"/>
    <w:rsid w:val="007B1A27"/>
    <w:rsid w:val="007B26E3"/>
    <w:rsid w:val="007B46C4"/>
    <w:rsid w:val="007B5520"/>
    <w:rsid w:val="007B5A43"/>
    <w:rsid w:val="007B709B"/>
    <w:rsid w:val="007C01D0"/>
    <w:rsid w:val="007C0BA8"/>
    <w:rsid w:val="007C0FAF"/>
    <w:rsid w:val="007C1343"/>
    <w:rsid w:val="007C1C6D"/>
    <w:rsid w:val="007C5EF1"/>
    <w:rsid w:val="007C6B8D"/>
    <w:rsid w:val="007C6E10"/>
    <w:rsid w:val="007C6EA8"/>
    <w:rsid w:val="007C7BF5"/>
    <w:rsid w:val="007D19B7"/>
    <w:rsid w:val="007D2B30"/>
    <w:rsid w:val="007D3137"/>
    <w:rsid w:val="007D75E5"/>
    <w:rsid w:val="007D773E"/>
    <w:rsid w:val="007E01EC"/>
    <w:rsid w:val="007E066E"/>
    <w:rsid w:val="007E07B2"/>
    <w:rsid w:val="007E1356"/>
    <w:rsid w:val="007E20FC"/>
    <w:rsid w:val="007E24D7"/>
    <w:rsid w:val="007E28C3"/>
    <w:rsid w:val="007E36F3"/>
    <w:rsid w:val="007E3BF2"/>
    <w:rsid w:val="007E3C6B"/>
    <w:rsid w:val="007E680A"/>
    <w:rsid w:val="007E7062"/>
    <w:rsid w:val="007F0E1E"/>
    <w:rsid w:val="007F1668"/>
    <w:rsid w:val="007F1A23"/>
    <w:rsid w:val="007F2636"/>
    <w:rsid w:val="007F2699"/>
    <w:rsid w:val="007F29A7"/>
    <w:rsid w:val="007F3B28"/>
    <w:rsid w:val="007F3CB8"/>
    <w:rsid w:val="007F4028"/>
    <w:rsid w:val="007F40FF"/>
    <w:rsid w:val="007F4D8E"/>
    <w:rsid w:val="007F5418"/>
    <w:rsid w:val="007F5801"/>
    <w:rsid w:val="007F6DD4"/>
    <w:rsid w:val="008004B4"/>
    <w:rsid w:val="00800912"/>
    <w:rsid w:val="008015E4"/>
    <w:rsid w:val="00801635"/>
    <w:rsid w:val="00803814"/>
    <w:rsid w:val="008045E8"/>
    <w:rsid w:val="008055B5"/>
    <w:rsid w:val="00805BE8"/>
    <w:rsid w:val="00807A4E"/>
    <w:rsid w:val="00807EA1"/>
    <w:rsid w:val="008120E2"/>
    <w:rsid w:val="00812200"/>
    <w:rsid w:val="0081236D"/>
    <w:rsid w:val="00813969"/>
    <w:rsid w:val="00813ADF"/>
    <w:rsid w:val="00816078"/>
    <w:rsid w:val="00816E69"/>
    <w:rsid w:val="00817496"/>
    <w:rsid w:val="008177E3"/>
    <w:rsid w:val="00821081"/>
    <w:rsid w:val="00821136"/>
    <w:rsid w:val="00823AA9"/>
    <w:rsid w:val="0082402B"/>
    <w:rsid w:val="008255B9"/>
    <w:rsid w:val="00825CD8"/>
    <w:rsid w:val="00825EF8"/>
    <w:rsid w:val="008263E6"/>
    <w:rsid w:val="00826B8A"/>
    <w:rsid w:val="00826D0D"/>
    <w:rsid w:val="00827324"/>
    <w:rsid w:val="00827B32"/>
    <w:rsid w:val="008304CC"/>
    <w:rsid w:val="00831ABC"/>
    <w:rsid w:val="00831CA7"/>
    <w:rsid w:val="00832BB3"/>
    <w:rsid w:val="00832E6A"/>
    <w:rsid w:val="008355EA"/>
    <w:rsid w:val="00837458"/>
    <w:rsid w:val="00837AAE"/>
    <w:rsid w:val="00837C59"/>
    <w:rsid w:val="008429AD"/>
    <w:rsid w:val="008429DB"/>
    <w:rsid w:val="00845CDA"/>
    <w:rsid w:val="00847B23"/>
    <w:rsid w:val="00850B28"/>
    <w:rsid w:val="00850C75"/>
    <w:rsid w:val="00850E39"/>
    <w:rsid w:val="0085107F"/>
    <w:rsid w:val="00852970"/>
    <w:rsid w:val="00853413"/>
    <w:rsid w:val="00854467"/>
    <w:rsid w:val="0085477A"/>
    <w:rsid w:val="00855107"/>
    <w:rsid w:val="00855173"/>
    <w:rsid w:val="008556D2"/>
    <w:rsid w:val="0085577E"/>
    <w:rsid w:val="008557D9"/>
    <w:rsid w:val="00855BF7"/>
    <w:rsid w:val="00856214"/>
    <w:rsid w:val="00860C6F"/>
    <w:rsid w:val="0086195A"/>
    <w:rsid w:val="00861BEC"/>
    <w:rsid w:val="00861F57"/>
    <w:rsid w:val="00862089"/>
    <w:rsid w:val="00862F8E"/>
    <w:rsid w:val="00863FA2"/>
    <w:rsid w:val="008650F8"/>
    <w:rsid w:val="00866D5B"/>
    <w:rsid w:val="00866FF5"/>
    <w:rsid w:val="008672D5"/>
    <w:rsid w:val="00870E60"/>
    <w:rsid w:val="00872D5A"/>
    <w:rsid w:val="0087332D"/>
    <w:rsid w:val="00873E1F"/>
    <w:rsid w:val="00873F18"/>
    <w:rsid w:val="00874C16"/>
    <w:rsid w:val="00875163"/>
    <w:rsid w:val="0087581B"/>
    <w:rsid w:val="0087772F"/>
    <w:rsid w:val="0088194A"/>
    <w:rsid w:val="008825F4"/>
    <w:rsid w:val="008841DF"/>
    <w:rsid w:val="00886759"/>
    <w:rsid w:val="00886B90"/>
    <w:rsid w:val="00886D1F"/>
    <w:rsid w:val="008906C3"/>
    <w:rsid w:val="00890E20"/>
    <w:rsid w:val="00891EB4"/>
    <w:rsid w:val="00891EE1"/>
    <w:rsid w:val="00893987"/>
    <w:rsid w:val="00895612"/>
    <w:rsid w:val="00895DAC"/>
    <w:rsid w:val="008963EF"/>
    <w:rsid w:val="0089688E"/>
    <w:rsid w:val="00897199"/>
    <w:rsid w:val="008A042E"/>
    <w:rsid w:val="008A06B9"/>
    <w:rsid w:val="008A0C2C"/>
    <w:rsid w:val="008A1109"/>
    <w:rsid w:val="008A136D"/>
    <w:rsid w:val="008A1FBE"/>
    <w:rsid w:val="008A429D"/>
    <w:rsid w:val="008A4A07"/>
    <w:rsid w:val="008A6018"/>
    <w:rsid w:val="008A76FC"/>
    <w:rsid w:val="008B1771"/>
    <w:rsid w:val="008B212A"/>
    <w:rsid w:val="008B26BC"/>
    <w:rsid w:val="008B29A3"/>
    <w:rsid w:val="008B3194"/>
    <w:rsid w:val="008B3B19"/>
    <w:rsid w:val="008B3D48"/>
    <w:rsid w:val="008B41C4"/>
    <w:rsid w:val="008B4C54"/>
    <w:rsid w:val="008B5AE7"/>
    <w:rsid w:val="008B6AD1"/>
    <w:rsid w:val="008C511B"/>
    <w:rsid w:val="008C56C5"/>
    <w:rsid w:val="008C5C63"/>
    <w:rsid w:val="008C5EC5"/>
    <w:rsid w:val="008C60E9"/>
    <w:rsid w:val="008C7A9E"/>
    <w:rsid w:val="008D1B7C"/>
    <w:rsid w:val="008D2130"/>
    <w:rsid w:val="008D6657"/>
    <w:rsid w:val="008D6E8C"/>
    <w:rsid w:val="008D7E89"/>
    <w:rsid w:val="008E1543"/>
    <w:rsid w:val="008E1F60"/>
    <w:rsid w:val="008E27F3"/>
    <w:rsid w:val="008E2A00"/>
    <w:rsid w:val="008E307E"/>
    <w:rsid w:val="008E322C"/>
    <w:rsid w:val="008E3FD8"/>
    <w:rsid w:val="008E40E8"/>
    <w:rsid w:val="008E6A74"/>
    <w:rsid w:val="008E711C"/>
    <w:rsid w:val="008E7811"/>
    <w:rsid w:val="008F06C5"/>
    <w:rsid w:val="008F1941"/>
    <w:rsid w:val="008F264F"/>
    <w:rsid w:val="008F3F83"/>
    <w:rsid w:val="008F4DD1"/>
    <w:rsid w:val="008F6056"/>
    <w:rsid w:val="008F782B"/>
    <w:rsid w:val="009002A9"/>
    <w:rsid w:val="00901CBC"/>
    <w:rsid w:val="00902C07"/>
    <w:rsid w:val="00903663"/>
    <w:rsid w:val="009043EC"/>
    <w:rsid w:val="00904E36"/>
    <w:rsid w:val="00905176"/>
    <w:rsid w:val="00905804"/>
    <w:rsid w:val="00906427"/>
    <w:rsid w:val="009101E2"/>
    <w:rsid w:val="009106E5"/>
    <w:rsid w:val="00910CD6"/>
    <w:rsid w:val="00912DF3"/>
    <w:rsid w:val="00912F7F"/>
    <w:rsid w:val="009148D4"/>
    <w:rsid w:val="00914E26"/>
    <w:rsid w:val="00915D73"/>
    <w:rsid w:val="00916077"/>
    <w:rsid w:val="0091678A"/>
    <w:rsid w:val="009170A2"/>
    <w:rsid w:val="0092036E"/>
    <w:rsid w:val="009208A6"/>
    <w:rsid w:val="00920A4F"/>
    <w:rsid w:val="00920FD3"/>
    <w:rsid w:val="00924514"/>
    <w:rsid w:val="00924621"/>
    <w:rsid w:val="00924F03"/>
    <w:rsid w:val="00927316"/>
    <w:rsid w:val="009300C3"/>
    <w:rsid w:val="0093133D"/>
    <w:rsid w:val="00931778"/>
    <w:rsid w:val="00931D1A"/>
    <w:rsid w:val="0093276D"/>
    <w:rsid w:val="009338A7"/>
    <w:rsid w:val="00933D12"/>
    <w:rsid w:val="0093607B"/>
    <w:rsid w:val="00937065"/>
    <w:rsid w:val="009379E9"/>
    <w:rsid w:val="00940285"/>
    <w:rsid w:val="009402D0"/>
    <w:rsid w:val="009412D8"/>
    <w:rsid w:val="009415B0"/>
    <w:rsid w:val="00944063"/>
    <w:rsid w:val="009448D2"/>
    <w:rsid w:val="0094694D"/>
    <w:rsid w:val="00947A6E"/>
    <w:rsid w:val="00947D31"/>
    <w:rsid w:val="00947E7E"/>
    <w:rsid w:val="0095139A"/>
    <w:rsid w:val="00951B88"/>
    <w:rsid w:val="00953097"/>
    <w:rsid w:val="00953E16"/>
    <w:rsid w:val="009542AC"/>
    <w:rsid w:val="00954677"/>
    <w:rsid w:val="00956696"/>
    <w:rsid w:val="00957362"/>
    <w:rsid w:val="00960C40"/>
    <w:rsid w:val="00961899"/>
    <w:rsid w:val="00961BB2"/>
    <w:rsid w:val="00962108"/>
    <w:rsid w:val="0096319F"/>
    <w:rsid w:val="009638C3"/>
    <w:rsid w:val="009638D6"/>
    <w:rsid w:val="00963C8B"/>
    <w:rsid w:val="00964DE9"/>
    <w:rsid w:val="00966143"/>
    <w:rsid w:val="00967DB8"/>
    <w:rsid w:val="00967DEA"/>
    <w:rsid w:val="009703BE"/>
    <w:rsid w:val="0097061D"/>
    <w:rsid w:val="0097198A"/>
    <w:rsid w:val="00971FB8"/>
    <w:rsid w:val="00973EFC"/>
    <w:rsid w:val="0097408E"/>
    <w:rsid w:val="00974BB2"/>
    <w:rsid w:val="00974FA7"/>
    <w:rsid w:val="009756E5"/>
    <w:rsid w:val="0097579C"/>
    <w:rsid w:val="00975883"/>
    <w:rsid w:val="00977A34"/>
    <w:rsid w:val="00977A8C"/>
    <w:rsid w:val="00977F62"/>
    <w:rsid w:val="0098199C"/>
    <w:rsid w:val="009820A8"/>
    <w:rsid w:val="0098346C"/>
    <w:rsid w:val="00983910"/>
    <w:rsid w:val="00985BA1"/>
    <w:rsid w:val="00990EFD"/>
    <w:rsid w:val="009910DE"/>
    <w:rsid w:val="00992A23"/>
    <w:rsid w:val="009932AC"/>
    <w:rsid w:val="00994351"/>
    <w:rsid w:val="0099572C"/>
    <w:rsid w:val="00995942"/>
    <w:rsid w:val="00995EE6"/>
    <w:rsid w:val="00996194"/>
    <w:rsid w:val="009966F9"/>
    <w:rsid w:val="00996A8F"/>
    <w:rsid w:val="009A0DE1"/>
    <w:rsid w:val="009A1DBF"/>
    <w:rsid w:val="009A2557"/>
    <w:rsid w:val="009A30E4"/>
    <w:rsid w:val="009A31FC"/>
    <w:rsid w:val="009A38C8"/>
    <w:rsid w:val="009A68E6"/>
    <w:rsid w:val="009A7598"/>
    <w:rsid w:val="009A7FD3"/>
    <w:rsid w:val="009B1DF8"/>
    <w:rsid w:val="009B2679"/>
    <w:rsid w:val="009B3643"/>
    <w:rsid w:val="009B3D20"/>
    <w:rsid w:val="009B4884"/>
    <w:rsid w:val="009B4A6D"/>
    <w:rsid w:val="009B5418"/>
    <w:rsid w:val="009B56FF"/>
    <w:rsid w:val="009B61B4"/>
    <w:rsid w:val="009C0112"/>
    <w:rsid w:val="009C05CF"/>
    <w:rsid w:val="009C0727"/>
    <w:rsid w:val="009C1620"/>
    <w:rsid w:val="009C17C7"/>
    <w:rsid w:val="009C2291"/>
    <w:rsid w:val="009C3C80"/>
    <w:rsid w:val="009C492F"/>
    <w:rsid w:val="009C79EA"/>
    <w:rsid w:val="009D2501"/>
    <w:rsid w:val="009D2FF2"/>
    <w:rsid w:val="009D3226"/>
    <w:rsid w:val="009D3385"/>
    <w:rsid w:val="009D33C1"/>
    <w:rsid w:val="009D5646"/>
    <w:rsid w:val="009D793C"/>
    <w:rsid w:val="009D7B43"/>
    <w:rsid w:val="009E09CC"/>
    <w:rsid w:val="009E10CA"/>
    <w:rsid w:val="009E16A9"/>
    <w:rsid w:val="009E16CC"/>
    <w:rsid w:val="009E375F"/>
    <w:rsid w:val="009E39D4"/>
    <w:rsid w:val="009E433B"/>
    <w:rsid w:val="009E440C"/>
    <w:rsid w:val="009E4F39"/>
    <w:rsid w:val="009E5401"/>
    <w:rsid w:val="009E5BB5"/>
    <w:rsid w:val="009E6A7B"/>
    <w:rsid w:val="009E7788"/>
    <w:rsid w:val="009E7CB2"/>
    <w:rsid w:val="009F1414"/>
    <w:rsid w:val="009F22BF"/>
    <w:rsid w:val="009F2A54"/>
    <w:rsid w:val="009F386A"/>
    <w:rsid w:val="009F38F4"/>
    <w:rsid w:val="009F4570"/>
    <w:rsid w:val="00A01EE4"/>
    <w:rsid w:val="00A02001"/>
    <w:rsid w:val="00A02E09"/>
    <w:rsid w:val="00A04001"/>
    <w:rsid w:val="00A053BC"/>
    <w:rsid w:val="00A053E0"/>
    <w:rsid w:val="00A0672C"/>
    <w:rsid w:val="00A06D2A"/>
    <w:rsid w:val="00A0758F"/>
    <w:rsid w:val="00A1570A"/>
    <w:rsid w:val="00A15A9F"/>
    <w:rsid w:val="00A17866"/>
    <w:rsid w:val="00A20282"/>
    <w:rsid w:val="00A211B4"/>
    <w:rsid w:val="00A21E00"/>
    <w:rsid w:val="00A22349"/>
    <w:rsid w:val="00A223CF"/>
    <w:rsid w:val="00A237E0"/>
    <w:rsid w:val="00A27B2B"/>
    <w:rsid w:val="00A33452"/>
    <w:rsid w:val="00A335CC"/>
    <w:rsid w:val="00A33DDF"/>
    <w:rsid w:val="00A34547"/>
    <w:rsid w:val="00A35301"/>
    <w:rsid w:val="00A35C7A"/>
    <w:rsid w:val="00A35F15"/>
    <w:rsid w:val="00A376B7"/>
    <w:rsid w:val="00A37A99"/>
    <w:rsid w:val="00A4133B"/>
    <w:rsid w:val="00A41BF5"/>
    <w:rsid w:val="00A41E73"/>
    <w:rsid w:val="00A42492"/>
    <w:rsid w:val="00A42A6F"/>
    <w:rsid w:val="00A4319E"/>
    <w:rsid w:val="00A4330E"/>
    <w:rsid w:val="00A44085"/>
    <w:rsid w:val="00A44778"/>
    <w:rsid w:val="00A447B1"/>
    <w:rsid w:val="00A4563D"/>
    <w:rsid w:val="00A45BB0"/>
    <w:rsid w:val="00A469E7"/>
    <w:rsid w:val="00A46A0D"/>
    <w:rsid w:val="00A46C53"/>
    <w:rsid w:val="00A47A44"/>
    <w:rsid w:val="00A51F29"/>
    <w:rsid w:val="00A536AA"/>
    <w:rsid w:val="00A5489F"/>
    <w:rsid w:val="00A55D79"/>
    <w:rsid w:val="00A560AA"/>
    <w:rsid w:val="00A560E8"/>
    <w:rsid w:val="00A577D2"/>
    <w:rsid w:val="00A6043D"/>
    <w:rsid w:val="00A604A4"/>
    <w:rsid w:val="00A61B7D"/>
    <w:rsid w:val="00A61FC9"/>
    <w:rsid w:val="00A6265D"/>
    <w:rsid w:val="00A62CB7"/>
    <w:rsid w:val="00A645D6"/>
    <w:rsid w:val="00A64FD6"/>
    <w:rsid w:val="00A65D56"/>
    <w:rsid w:val="00A6605B"/>
    <w:rsid w:val="00A66ADC"/>
    <w:rsid w:val="00A677C5"/>
    <w:rsid w:val="00A702F3"/>
    <w:rsid w:val="00A7147D"/>
    <w:rsid w:val="00A71FC4"/>
    <w:rsid w:val="00A73FEB"/>
    <w:rsid w:val="00A75DBA"/>
    <w:rsid w:val="00A75FD8"/>
    <w:rsid w:val="00A77DEB"/>
    <w:rsid w:val="00A81B15"/>
    <w:rsid w:val="00A81E75"/>
    <w:rsid w:val="00A8264C"/>
    <w:rsid w:val="00A82BB0"/>
    <w:rsid w:val="00A837FF"/>
    <w:rsid w:val="00A83AAF"/>
    <w:rsid w:val="00A84052"/>
    <w:rsid w:val="00A8454E"/>
    <w:rsid w:val="00A84DC8"/>
    <w:rsid w:val="00A85DBC"/>
    <w:rsid w:val="00A85FFD"/>
    <w:rsid w:val="00A87FAA"/>
    <w:rsid w:val="00A87FEB"/>
    <w:rsid w:val="00A900FE"/>
    <w:rsid w:val="00A9028C"/>
    <w:rsid w:val="00A91231"/>
    <w:rsid w:val="00A919B4"/>
    <w:rsid w:val="00A926B8"/>
    <w:rsid w:val="00A93EB5"/>
    <w:rsid w:val="00A93F9F"/>
    <w:rsid w:val="00A94119"/>
    <w:rsid w:val="00A9420E"/>
    <w:rsid w:val="00A94CDB"/>
    <w:rsid w:val="00A96069"/>
    <w:rsid w:val="00A96998"/>
    <w:rsid w:val="00A971BF"/>
    <w:rsid w:val="00A97648"/>
    <w:rsid w:val="00AA0120"/>
    <w:rsid w:val="00AA142B"/>
    <w:rsid w:val="00AA1B96"/>
    <w:rsid w:val="00AA1CFD"/>
    <w:rsid w:val="00AA2239"/>
    <w:rsid w:val="00AA226C"/>
    <w:rsid w:val="00AA291A"/>
    <w:rsid w:val="00AA3363"/>
    <w:rsid w:val="00AA33D2"/>
    <w:rsid w:val="00AA4703"/>
    <w:rsid w:val="00AA4CF2"/>
    <w:rsid w:val="00AB0A97"/>
    <w:rsid w:val="00AB0C57"/>
    <w:rsid w:val="00AB1195"/>
    <w:rsid w:val="00AB2775"/>
    <w:rsid w:val="00AB4182"/>
    <w:rsid w:val="00AB4795"/>
    <w:rsid w:val="00AB548C"/>
    <w:rsid w:val="00AB5B8A"/>
    <w:rsid w:val="00AB7A69"/>
    <w:rsid w:val="00AC0A8E"/>
    <w:rsid w:val="00AC27DB"/>
    <w:rsid w:val="00AC412E"/>
    <w:rsid w:val="00AC460D"/>
    <w:rsid w:val="00AC5687"/>
    <w:rsid w:val="00AC69C1"/>
    <w:rsid w:val="00AC6D6B"/>
    <w:rsid w:val="00AD20A6"/>
    <w:rsid w:val="00AD213E"/>
    <w:rsid w:val="00AD440D"/>
    <w:rsid w:val="00AD4BEA"/>
    <w:rsid w:val="00AD55E5"/>
    <w:rsid w:val="00AD6DC3"/>
    <w:rsid w:val="00AD7736"/>
    <w:rsid w:val="00AE0C43"/>
    <w:rsid w:val="00AE10CE"/>
    <w:rsid w:val="00AE10FA"/>
    <w:rsid w:val="00AE4079"/>
    <w:rsid w:val="00AE43D9"/>
    <w:rsid w:val="00AE60A7"/>
    <w:rsid w:val="00AE65FC"/>
    <w:rsid w:val="00AE6970"/>
    <w:rsid w:val="00AE70D4"/>
    <w:rsid w:val="00AE7802"/>
    <w:rsid w:val="00AE7868"/>
    <w:rsid w:val="00AF0407"/>
    <w:rsid w:val="00AF049B"/>
    <w:rsid w:val="00AF07F8"/>
    <w:rsid w:val="00AF0B30"/>
    <w:rsid w:val="00AF4D8B"/>
    <w:rsid w:val="00AF5C52"/>
    <w:rsid w:val="00B0083A"/>
    <w:rsid w:val="00B01A00"/>
    <w:rsid w:val="00B022EF"/>
    <w:rsid w:val="00B0233E"/>
    <w:rsid w:val="00B040BD"/>
    <w:rsid w:val="00B04FF6"/>
    <w:rsid w:val="00B05189"/>
    <w:rsid w:val="00B067CA"/>
    <w:rsid w:val="00B10759"/>
    <w:rsid w:val="00B108E9"/>
    <w:rsid w:val="00B121E0"/>
    <w:rsid w:val="00B12370"/>
    <w:rsid w:val="00B12B26"/>
    <w:rsid w:val="00B131CC"/>
    <w:rsid w:val="00B14F8B"/>
    <w:rsid w:val="00B15992"/>
    <w:rsid w:val="00B16003"/>
    <w:rsid w:val="00B16270"/>
    <w:rsid w:val="00B163F8"/>
    <w:rsid w:val="00B167E8"/>
    <w:rsid w:val="00B20B17"/>
    <w:rsid w:val="00B20C4F"/>
    <w:rsid w:val="00B22C45"/>
    <w:rsid w:val="00B23F4E"/>
    <w:rsid w:val="00B2472D"/>
    <w:rsid w:val="00B24B3A"/>
    <w:rsid w:val="00B24CA0"/>
    <w:rsid w:val="00B2549F"/>
    <w:rsid w:val="00B3087E"/>
    <w:rsid w:val="00B308C9"/>
    <w:rsid w:val="00B33655"/>
    <w:rsid w:val="00B35715"/>
    <w:rsid w:val="00B3735B"/>
    <w:rsid w:val="00B37455"/>
    <w:rsid w:val="00B40D49"/>
    <w:rsid w:val="00B4108D"/>
    <w:rsid w:val="00B4229A"/>
    <w:rsid w:val="00B43263"/>
    <w:rsid w:val="00B463FD"/>
    <w:rsid w:val="00B46650"/>
    <w:rsid w:val="00B46EBD"/>
    <w:rsid w:val="00B472AB"/>
    <w:rsid w:val="00B5133D"/>
    <w:rsid w:val="00B52DFC"/>
    <w:rsid w:val="00B54E9D"/>
    <w:rsid w:val="00B57265"/>
    <w:rsid w:val="00B61366"/>
    <w:rsid w:val="00B633AE"/>
    <w:rsid w:val="00B6392A"/>
    <w:rsid w:val="00B648E5"/>
    <w:rsid w:val="00B64F10"/>
    <w:rsid w:val="00B65DE5"/>
    <w:rsid w:val="00B65ED9"/>
    <w:rsid w:val="00B665D2"/>
    <w:rsid w:val="00B66806"/>
    <w:rsid w:val="00B6737C"/>
    <w:rsid w:val="00B676E1"/>
    <w:rsid w:val="00B70811"/>
    <w:rsid w:val="00B709A0"/>
    <w:rsid w:val="00B7214D"/>
    <w:rsid w:val="00B729CB"/>
    <w:rsid w:val="00B74372"/>
    <w:rsid w:val="00B74BCF"/>
    <w:rsid w:val="00B75525"/>
    <w:rsid w:val="00B76C78"/>
    <w:rsid w:val="00B76EB2"/>
    <w:rsid w:val="00B77FBC"/>
    <w:rsid w:val="00B80283"/>
    <w:rsid w:val="00B8095F"/>
    <w:rsid w:val="00B80B0C"/>
    <w:rsid w:val="00B80B11"/>
    <w:rsid w:val="00B80B3C"/>
    <w:rsid w:val="00B80E54"/>
    <w:rsid w:val="00B81B72"/>
    <w:rsid w:val="00B831AE"/>
    <w:rsid w:val="00B843BE"/>
    <w:rsid w:val="00B8446C"/>
    <w:rsid w:val="00B87725"/>
    <w:rsid w:val="00B90C99"/>
    <w:rsid w:val="00B90D2B"/>
    <w:rsid w:val="00B9232D"/>
    <w:rsid w:val="00B93A1E"/>
    <w:rsid w:val="00B93DEB"/>
    <w:rsid w:val="00B951C1"/>
    <w:rsid w:val="00BA0B47"/>
    <w:rsid w:val="00BA18B5"/>
    <w:rsid w:val="00BA21D6"/>
    <w:rsid w:val="00BA259A"/>
    <w:rsid w:val="00BA259C"/>
    <w:rsid w:val="00BA29D3"/>
    <w:rsid w:val="00BA2B56"/>
    <w:rsid w:val="00BA307F"/>
    <w:rsid w:val="00BA421C"/>
    <w:rsid w:val="00BA4858"/>
    <w:rsid w:val="00BA5195"/>
    <w:rsid w:val="00BA5280"/>
    <w:rsid w:val="00BA56CB"/>
    <w:rsid w:val="00BA588D"/>
    <w:rsid w:val="00BA5F38"/>
    <w:rsid w:val="00BA6874"/>
    <w:rsid w:val="00BA69D3"/>
    <w:rsid w:val="00BA6F9A"/>
    <w:rsid w:val="00BA70BE"/>
    <w:rsid w:val="00BB0290"/>
    <w:rsid w:val="00BB14F1"/>
    <w:rsid w:val="00BB232F"/>
    <w:rsid w:val="00BB276B"/>
    <w:rsid w:val="00BB33D7"/>
    <w:rsid w:val="00BB33FC"/>
    <w:rsid w:val="00BB572E"/>
    <w:rsid w:val="00BB5D8C"/>
    <w:rsid w:val="00BB6FF8"/>
    <w:rsid w:val="00BB74FD"/>
    <w:rsid w:val="00BB7C91"/>
    <w:rsid w:val="00BC020D"/>
    <w:rsid w:val="00BC0472"/>
    <w:rsid w:val="00BC27F2"/>
    <w:rsid w:val="00BC2DE2"/>
    <w:rsid w:val="00BC37F2"/>
    <w:rsid w:val="00BC4D46"/>
    <w:rsid w:val="00BC5982"/>
    <w:rsid w:val="00BC60BF"/>
    <w:rsid w:val="00BD28BF"/>
    <w:rsid w:val="00BD2D12"/>
    <w:rsid w:val="00BD492A"/>
    <w:rsid w:val="00BD5100"/>
    <w:rsid w:val="00BD6404"/>
    <w:rsid w:val="00BD66C9"/>
    <w:rsid w:val="00BD7495"/>
    <w:rsid w:val="00BE1103"/>
    <w:rsid w:val="00BE1FD0"/>
    <w:rsid w:val="00BE222C"/>
    <w:rsid w:val="00BE2AC3"/>
    <w:rsid w:val="00BE2F91"/>
    <w:rsid w:val="00BE3091"/>
    <w:rsid w:val="00BE33AE"/>
    <w:rsid w:val="00BE3ABF"/>
    <w:rsid w:val="00BE4C26"/>
    <w:rsid w:val="00BE6664"/>
    <w:rsid w:val="00BE775E"/>
    <w:rsid w:val="00BF046F"/>
    <w:rsid w:val="00BF0F23"/>
    <w:rsid w:val="00BF1AD3"/>
    <w:rsid w:val="00BF4DC2"/>
    <w:rsid w:val="00BF7816"/>
    <w:rsid w:val="00BF7D2F"/>
    <w:rsid w:val="00C011CE"/>
    <w:rsid w:val="00C01D50"/>
    <w:rsid w:val="00C01E45"/>
    <w:rsid w:val="00C026DF"/>
    <w:rsid w:val="00C03356"/>
    <w:rsid w:val="00C04C54"/>
    <w:rsid w:val="00C05544"/>
    <w:rsid w:val="00C056DC"/>
    <w:rsid w:val="00C05D97"/>
    <w:rsid w:val="00C06AED"/>
    <w:rsid w:val="00C125E5"/>
    <w:rsid w:val="00C126F7"/>
    <w:rsid w:val="00C1329B"/>
    <w:rsid w:val="00C1572F"/>
    <w:rsid w:val="00C158D4"/>
    <w:rsid w:val="00C211F1"/>
    <w:rsid w:val="00C2222B"/>
    <w:rsid w:val="00C2235D"/>
    <w:rsid w:val="00C237A8"/>
    <w:rsid w:val="00C24C05"/>
    <w:rsid w:val="00C24D2F"/>
    <w:rsid w:val="00C253CA"/>
    <w:rsid w:val="00C26222"/>
    <w:rsid w:val="00C262B5"/>
    <w:rsid w:val="00C307B6"/>
    <w:rsid w:val="00C31283"/>
    <w:rsid w:val="00C32748"/>
    <w:rsid w:val="00C3329A"/>
    <w:rsid w:val="00C33C48"/>
    <w:rsid w:val="00C33C55"/>
    <w:rsid w:val="00C33FD9"/>
    <w:rsid w:val="00C340E5"/>
    <w:rsid w:val="00C35AA7"/>
    <w:rsid w:val="00C3635F"/>
    <w:rsid w:val="00C404C3"/>
    <w:rsid w:val="00C40FE5"/>
    <w:rsid w:val="00C41208"/>
    <w:rsid w:val="00C41730"/>
    <w:rsid w:val="00C41BF4"/>
    <w:rsid w:val="00C43A70"/>
    <w:rsid w:val="00C43BA1"/>
    <w:rsid w:val="00C43DAB"/>
    <w:rsid w:val="00C442A0"/>
    <w:rsid w:val="00C44453"/>
    <w:rsid w:val="00C446D8"/>
    <w:rsid w:val="00C450B7"/>
    <w:rsid w:val="00C47F08"/>
    <w:rsid w:val="00C514A6"/>
    <w:rsid w:val="00C5357A"/>
    <w:rsid w:val="00C547B2"/>
    <w:rsid w:val="00C56574"/>
    <w:rsid w:val="00C56FD9"/>
    <w:rsid w:val="00C5739F"/>
    <w:rsid w:val="00C57CF0"/>
    <w:rsid w:val="00C61EEC"/>
    <w:rsid w:val="00C62B6B"/>
    <w:rsid w:val="00C6319C"/>
    <w:rsid w:val="00C63557"/>
    <w:rsid w:val="00C63651"/>
    <w:rsid w:val="00C63D4C"/>
    <w:rsid w:val="00C649BD"/>
    <w:rsid w:val="00C64F38"/>
    <w:rsid w:val="00C65891"/>
    <w:rsid w:val="00C6626F"/>
    <w:rsid w:val="00C66951"/>
    <w:rsid w:val="00C66AC9"/>
    <w:rsid w:val="00C673FB"/>
    <w:rsid w:val="00C67B9D"/>
    <w:rsid w:val="00C70A13"/>
    <w:rsid w:val="00C70F20"/>
    <w:rsid w:val="00C71121"/>
    <w:rsid w:val="00C7136F"/>
    <w:rsid w:val="00C718B3"/>
    <w:rsid w:val="00C724D3"/>
    <w:rsid w:val="00C72951"/>
    <w:rsid w:val="00C72E79"/>
    <w:rsid w:val="00C7632E"/>
    <w:rsid w:val="00C76DBB"/>
    <w:rsid w:val="00C77DD9"/>
    <w:rsid w:val="00C817C4"/>
    <w:rsid w:val="00C818EE"/>
    <w:rsid w:val="00C82460"/>
    <w:rsid w:val="00C82A7E"/>
    <w:rsid w:val="00C82DEF"/>
    <w:rsid w:val="00C83128"/>
    <w:rsid w:val="00C8333B"/>
    <w:rsid w:val="00C83652"/>
    <w:rsid w:val="00C83B24"/>
    <w:rsid w:val="00C83BE6"/>
    <w:rsid w:val="00C84B11"/>
    <w:rsid w:val="00C85354"/>
    <w:rsid w:val="00C86ABA"/>
    <w:rsid w:val="00C91C6B"/>
    <w:rsid w:val="00C92458"/>
    <w:rsid w:val="00C92645"/>
    <w:rsid w:val="00C92E95"/>
    <w:rsid w:val="00C92EDD"/>
    <w:rsid w:val="00C93676"/>
    <w:rsid w:val="00C943F3"/>
    <w:rsid w:val="00C94806"/>
    <w:rsid w:val="00C973D9"/>
    <w:rsid w:val="00C976E4"/>
    <w:rsid w:val="00C97D7F"/>
    <w:rsid w:val="00CA08C6"/>
    <w:rsid w:val="00CA0A37"/>
    <w:rsid w:val="00CA0A77"/>
    <w:rsid w:val="00CA1544"/>
    <w:rsid w:val="00CA2729"/>
    <w:rsid w:val="00CA3057"/>
    <w:rsid w:val="00CA3C11"/>
    <w:rsid w:val="00CA405B"/>
    <w:rsid w:val="00CA40F1"/>
    <w:rsid w:val="00CA45F8"/>
    <w:rsid w:val="00CA50F1"/>
    <w:rsid w:val="00CA5DC2"/>
    <w:rsid w:val="00CA64E7"/>
    <w:rsid w:val="00CA6BD8"/>
    <w:rsid w:val="00CB00DF"/>
    <w:rsid w:val="00CB0305"/>
    <w:rsid w:val="00CB0624"/>
    <w:rsid w:val="00CB13A3"/>
    <w:rsid w:val="00CB1AE3"/>
    <w:rsid w:val="00CB1F89"/>
    <w:rsid w:val="00CB2381"/>
    <w:rsid w:val="00CB2EC2"/>
    <w:rsid w:val="00CB33C7"/>
    <w:rsid w:val="00CB3BE2"/>
    <w:rsid w:val="00CB6DA7"/>
    <w:rsid w:val="00CB75AA"/>
    <w:rsid w:val="00CB79C5"/>
    <w:rsid w:val="00CB7E4C"/>
    <w:rsid w:val="00CC10CC"/>
    <w:rsid w:val="00CC1B0E"/>
    <w:rsid w:val="00CC25B4"/>
    <w:rsid w:val="00CC28D2"/>
    <w:rsid w:val="00CC35AE"/>
    <w:rsid w:val="00CC49B3"/>
    <w:rsid w:val="00CC5F88"/>
    <w:rsid w:val="00CC69C8"/>
    <w:rsid w:val="00CC6CDB"/>
    <w:rsid w:val="00CC77A2"/>
    <w:rsid w:val="00CD2A8B"/>
    <w:rsid w:val="00CD2AEF"/>
    <w:rsid w:val="00CD307E"/>
    <w:rsid w:val="00CD37F8"/>
    <w:rsid w:val="00CD45C8"/>
    <w:rsid w:val="00CD46D2"/>
    <w:rsid w:val="00CD54F8"/>
    <w:rsid w:val="00CD629F"/>
    <w:rsid w:val="00CD6962"/>
    <w:rsid w:val="00CD6A1B"/>
    <w:rsid w:val="00CE077E"/>
    <w:rsid w:val="00CE0A7F"/>
    <w:rsid w:val="00CE1714"/>
    <w:rsid w:val="00CE1718"/>
    <w:rsid w:val="00CE207F"/>
    <w:rsid w:val="00CE3758"/>
    <w:rsid w:val="00CE5081"/>
    <w:rsid w:val="00CE5EDD"/>
    <w:rsid w:val="00CE7608"/>
    <w:rsid w:val="00CE7B35"/>
    <w:rsid w:val="00CF030A"/>
    <w:rsid w:val="00CF1E64"/>
    <w:rsid w:val="00CF1E98"/>
    <w:rsid w:val="00CF20EE"/>
    <w:rsid w:val="00CF21AE"/>
    <w:rsid w:val="00CF3ABC"/>
    <w:rsid w:val="00CF4156"/>
    <w:rsid w:val="00CF4449"/>
    <w:rsid w:val="00CF5C4C"/>
    <w:rsid w:val="00CF6448"/>
    <w:rsid w:val="00CF7215"/>
    <w:rsid w:val="00CF77D7"/>
    <w:rsid w:val="00D0036C"/>
    <w:rsid w:val="00D02A30"/>
    <w:rsid w:val="00D038A2"/>
    <w:rsid w:val="00D03D00"/>
    <w:rsid w:val="00D050DC"/>
    <w:rsid w:val="00D0514D"/>
    <w:rsid w:val="00D053E5"/>
    <w:rsid w:val="00D05C30"/>
    <w:rsid w:val="00D074C5"/>
    <w:rsid w:val="00D10052"/>
    <w:rsid w:val="00D101BC"/>
    <w:rsid w:val="00D1040A"/>
    <w:rsid w:val="00D1103B"/>
    <w:rsid w:val="00D11359"/>
    <w:rsid w:val="00D12789"/>
    <w:rsid w:val="00D15EA4"/>
    <w:rsid w:val="00D16940"/>
    <w:rsid w:val="00D171D7"/>
    <w:rsid w:val="00D2051D"/>
    <w:rsid w:val="00D2075A"/>
    <w:rsid w:val="00D21C6F"/>
    <w:rsid w:val="00D21D18"/>
    <w:rsid w:val="00D22E52"/>
    <w:rsid w:val="00D23B8F"/>
    <w:rsid w:val="00D30FCE"/>
    <w:rsid w:val="00D316DF"/>
    <w:rsid w:val="00D3188C"/>
    <w:rsid w:val="00D31AA3"/>
    <w:rsid w:val="00D33841"/>
    <w:rsid w:val="00D33A12"/>
    <w:rsid w:val="00D344E8"/>
    <w:rsid w:val="00D34F00"/>
    <w:rsid w:val="00D351E1"/>
    <w:rsid w:val="00D35EC2"/>
    <w:rsid w:val="00D35F9B"/>
    <w:rsid w:val="00D36B69"/>
    <w:rsid w:val="00D36EB4"/>
    <w:rsid w:val="00D37AEF"/>
    <w:rsid w:val="00D402A1"/>
    <w:rsid w:val="00D408DD"/>
    <w:rsid w:val="00D42580"/>
    <w:rsid w:val="00D433B3"/>
    <w:rsid w:val="00D43672"/>
    <w:rsid w:val="00D43AC6"/>
    <w:rsid w:val="00D44E93"/>
    <w:rsid w:val="00D4557D"/>
    <w:rsid w:val="00D45D72"/>
    <w:rsid w:val="00D5037A"/>
    <w:rsid w:val="00D51B75"/>
    <w:rsid w:val="00D520E4"/>
    <w:rsid w:val="00D5339D"/>
    <w:rsid w:val="00D53A38"/>
    <w:rsid w:val="00D53B5E"/>
    <w:rsid w:val="00D54C77"/>
    <w:rsid w:val="00D54E07"/>
    <w:rsid w:val="00D56C47"/>
    <w:rsid w:val="00D575DD"/>
    <w:rsid w:val="00D578C8"/>
    <w:rsid w:val="00D57DFA"/>
    <w:rsid w:val="00D63E23"/>
    <w:rsid w:val="00D655CC"/>
    <w:rsid w:val="00D66749"/>
    <w:rsid w:val="00D67778"/>
    <w:rsid w:val="00D67FCF"/>
    <w:rsid w:val="00D709CE"/>
    <w:rsid w:val="00D7106D"/>
    <w:rsid w:val="00D71437"/>
    <w:rsid w:val="00D71F73"/>
    <w:rsid w:val="00D723E1"/>
    <w:rsid w:val="00D72839"/>
    <w:rsid w:val="00D73671"/>
    <w:rsid w:val="00D7378E"/>
    <w:rsid w:val="00D7409F"/>
    <w:rsid w:val="00D752C2"/>
    <w:rsid w:val="00D753C1"/>
    <w:rsid w:val="00D779D5"/>
    <w:rsid w:val="00D80786"/>
    <w:rsid w:val="00D81455"/>
    <w:rsid w:val="00D81CAB"/>
    <w:rsid w:val="00D8576F"/>
    <w:rsid w:val="00D85E7A"/>
    <w:rsid w:val="00D86004"/>
    <w:rsid w:val="00D8677F"/>
    <w:rsid w:val="00D9186C"/>
    <w:rsid w:val="00D945BA"/>
    <w:rsid w:val="00D96062"/>
    <w:rsid w:val="00D97006"/>
    <w:rsid w:val="00D97F0C"/>
    <w:rsid w:val="00DA179F"/>
    <w:rsid w:val="00DA2966"/>
    <w:rsid w:val="00DA2CC7"/>
    <w:rsid w:val="00DA2F94"/>
    <w:rsid w:val="00DA3664"/>
    <w:rsid w:val="00DA3A86"/>
    <w:rsid w:val="00DA4054"/>
    <w:rsid w:val="00DA7820"/>
    <w:rsid w:val="00DA78EA"/>
    <w:rsid w:val="00DB301C"/>
    <w:rsid w:val="00DB30CF"/>
    <w:rsid w:val="00DB3C70"/>
    <w:rsid w:val="00DB3EA7"/>
    <w:rsid w:val="00DB400A"/>
    <w:rsid w:val="00DB475E"/>
    <w:rsid w:val="00DB4EF0"/>
    <w:rsid w:val="00DB71B4"/>
    <w:rsid w:val="00DC0109"/>
    <w:rsid w:val="00DC01D5"/>
    <w:rsid w:val="00DC1DD8"/>
    <w:rsid w:val="00DC2500"/>
    <w:rsid w:val="00DC2CA6"/>
    <w:rsid w:val="00DC39B9"/>
    <w:rsid w:val="00DC4538"/>
    <w:rsid w:val="00DC4F14"/>
    <w:rsid w:val="00DC4F26"/>
    <w:rsid w:val="00DC4F72"/>
    <w:rsid w:val="00DC77DC"/>
    <w:rsid w:val="00DC7B8F"/>
    <w:rsid w:val="00DD0453"/>
    <w:rsid w:val="00DD097D"/>
    <w:rsid w:val="00DD0C2C"/>
    <w:rsid w:val="00DD19DE"/>
    <w:rsid w:val="00DD28BC"/>
    <w:rsid w:val="00DD3654"/>
    <w:rsid w:val="00DD42FF"/>
    <w:rsid w:val="00DD4B4A"/>
    <w:rsid w:val="00DD556B"/>
    <w:rsid w:val="00DD5C32"/>
    <w:rsid w:val="00DD6516"/>
    <w:rsid w:val="00DE0704"/>
    <w:rsid w:val="00DE0BF2"/>
    <w:rsid w:val="00DE2AAF"/>
    <w:rsid w:val="00DE31F0"/>
    <w:rsid w:val="00DE3D1C"/>
    <w:rsid w:val="00DE4644"/>
    <w:rsid w:val="00DE7132"/>
    <w:rsid w:val="00DE7255"/>
    <w:rsid w:val="00DE795F"/>
    <w:rsid w:val="00DE7A72"/>
    <w:rsid w:val="00DF17F2"/>
    <w:rsid w:val="00DF2CEA"/>
    <w:rsid w:val="00DF60E8"/>
    <w:rsid w:val="00DF6B5E"/>
    <w:rsid w:val="00DF70D7"/>
    <w:rsid w:val="00E01C41"/>
    <w:rsid w:val="00E0227D"/>
    <w:rsid w:val="00E027CC"/>
    <w:rsid w:val="00E037AB"/>
    <w:rsid w:val="00E0403C"/>
    <w:rsid w:val="00E044AA"/>
    <w:rsid w:val="00E04B84"/>
    <w:rsid w:val="00E06466"/>
    <w:rsid w:val="00E06835"/>
    <w:rsid w:val="00E06FDA"/>
    <w:rsid w:val="00E07F41"/>
    <w:rsid w:val="00E10BD7"/>
    <w:rsid w:val="00E11F01"/>
    <w:rsid w:val="00E12278"/>
    <w:rsid w:val="00E139D0"/>
    <w:rsid w:val="00E160A5"/>
    <w:rsid w:val="00E16860"/>
    <w:rsid w:val="00E1713D"/>
    <w:rsid w:val="00E20A43"/>
    <w:rsid w:val="00E212EE"/>
    <w:rsid w:val="00E21380"/>
    <w:rsid w:val="00E23898"/>
    <w:rsid w:val="00E253EB"/>
    <w:rsid w:val="00E26B09"/>
    <w:rsid w:val="00E3051C"/>
    <w:rsid w:val="00E31444"/>
    <w:rsid w:val="00E319F1"/>
    <w:rsid w:val="00E31F3E"/>
    <w:rsid w:val="00E32B01"/>
    <w:rsid w:val="00E33CD2"/>
    <w:rsid w:val="00E33E8D"/>
    <w:rsid w:val="00E345C9"/>
    <w:rsid w:val="00E3634C"/>
    <w:rsid w:val="00E37618"/>
    <w:rsid w:val="00E37650"/>
    <w:rsid w:val="00E37C0E"/>
    <w:rsid w:val="00E40E90"/>
    <w:rsid w:val="00E445AB"/>
    <w:rsid w:val="00E45C7E"/>
    <w:rsid w:val="00E46347"/>
    <w:rsid w:val="00E5131D"/>
    <w:rsid w:val="00E52392"/>
    <w:rsid w:val="00E531EB"/>
    <w:rsid w:val="00E53948"/>
    <w:rsid w:val="00E543BE"/>
    <w:rsid w:val="00E54874"/>
    <w:rsid w:val="00E54B6F"/>
    <w:rsid w:val="00E557B3"/>
    <w:rsid w:val="00E55ACA"/>
    <w:rsid w:val="00E560AE"/>
    <w:rsid w:val="00E57B74"/>
    <w:rsid w:val="00E61E33"/>
    <w:rsid w:val="00E62ED0"/>
    <w:rsid w:val="00E64416"/>
    <w:rsid w:val="00E646A4"/>
    <w:rsid w:val="00E65355"/>
    <w:rsid w:val="00E65BC6"/>
    <w:rsid w:val="00E65F05"/>
    <w:rsid w:val="00E661FF"/>
    <w:rsid w:val="00E6703A"/>
    <w:rsid w:val="00E67073"/>
    <w:rsid w:val="00E673F4"/>
    <w:rsid w:val="00E6753E"/>
    <w:rsid w:val="00E71B11"/>
    <w:rsid w:val="00E726EB"/>
    <w:rsid w:val="00E72CF1"/>
    <w:rsid w:val="00E73002"/>
    <w:rsid w:val="00E740C2"/>
    <w:rsid w:val="00E7528B"/>
    <w:rsid w:val="00E76B1E"/>
    <w:rsid w:val="00E76D8E"/>
    <w:rsid w:val="00E771DB"/>
    <w:rsid w:val="00E772C0"/>
    <w:rsid w:val="00E80B52"/>
    <w:rsid w:val="00E80D3D"/>
    <w:rsid w:val="00E81915"/>
    <w:rsid w:val="00E8191C"/>
    <w:rsid w:val="00E824C3"/>
    <w:rsid w:val="00E84010"/>
    <w:rsid w:val="00E840B3"/>
    <w:rsid w:val="00E8422E"/>
    <w:rsid w:val="00E84D10"/>
    <w:rsid w:val="00E8533D"/>
    <w:rsid w:val="00E8629F"/>
    <w:rsid w:val="00E86715"/>
    <w:rsid w:val="00E86D4F"/>
    <w:rsid w:val="00E86FC1"/>
    <w:rsid w:val="00E90D94"/>
    <w:rsid w:val="00E90F02"/>
    <w:rsid w:val="00E91008"/>
    <w:rsid w:val="00E91DEF"/>
    <w:rsid w:val="00E92930"/>
    <w:rsid w:val="00E932AD"/>
    <w:rsid w:val="00E9374E"/>
    <w:rsid w:val="00E94F54"/>
    <w:rsid w:val="00E94F91"/>
    <w:rsid w:val="00E96939"/>
    <w:rsid w:val="00E97AD5"/>
    <w:rsid w:val="00EA1111"/>
    <w:rsid w:val="00EA23A4"/>
    <w:rsid w:val="00EA2565"/>
    <w:rsid w:val="00EA2586"/>
    <w:rsid w:val="00EA26F7"/>
    <w:rsid w:val="00EA30AA"/>
    <w:rsid w:val="00EA38B6"/>
    <w:rsid w:val="00EA3B4F"/>
    <w:rsid w:val="00EA3C24"/>
    <w:rsid w:val="00EA439C"/>
    <w:rsid w:val="00EA4535"/>
    <w:rsid w:val="00EA6898"/>
    <w:rsid w:val="00EA73DF"/>
    <w:rsid w:val="00EA75A2"/>
    <w:rsid w:val="00EA7744"/>
    <w:rsid w:val="00EA7866"/>
    <w:rsid w:val="00EB0B5D"/>
    <w:rsid w:val="00EB0BFF"/>
    <w:rsid w:val="00EB2946"/>
    <w:rsid w:val="00EB2C76"/>
    <w:rsid w:val="00EB42A3"/>
    <w:rsid w:val="00EB51FF"/>
    <w:rsid w:val="00EB580F"/>
    <w:rsid w:val="00EB5908"/>
    <w:rsid w:val="00EB61AE"/>
    <w:rsid w:val="00EB744A"/>
    <w:rsid w:val="00EB796E"/>
    <w:rsid w:val="00EC0068"/>
    <w:rsid w:val="00EC18F6"/>
    <w:rsid w:val="00EC23EE"/>
    <w:rsid w:val="00EC322D"/>
    <w:rsid w:val="00EC338D"/>
    <w:rsid w:val="00EC381B"/>
    <w:rsid w:val="00EC66C7"/>
    <w:rsid w:val="00ED065D"/>
    <w:rsid w:val="00ED077A"/>
    <w:rsid w:val="00ED383A"/>
    <w:rsid w:val="00ED4B71"/>
    <w:rsid w:val="00EE0F63"/>
    <w:rsid w:val="00EE1080"/>
    <w:rsid w:val="00EE1812"/>
    <w:rsid w:val="00EE21A9"/>
    <w:rsid w:val="00EE2CA4"/>
    <w:rsid w:val="00EE583C"/>
    <w:rsid w:val="00EE5B75"/>
    <w:rsid w:val="00EE63F1"/>
    <w:rsid w:val="00EF0A0A"/>
    <w:rsid w:val="00EF10F7"/>
    <w:rsid w:val="00EF1EC5"/>
    <w:rsid w:val="00EF3653"/>
    <w:rsid w:val="00EF4439"/>
    <w:rsid w:val="00EF4B31"/>
    <w:rsid w:val="00EF4C88"/>
    <w:rsid w:val="00EF55EB"/>
    <w:rsid w:val="00EF6A80"/>
    <w:rsid w:val="00F00358"/>
    <w:rsid w:val="00F00DCC"/>
    <w:rsid w:val="00F0156F"/>
    <w:rsid w:val="00F01899"/>
    <w:rsid w:val="00F021F8"/>
    <w:rsid w:val="00F03B72"/>
    <w:rsid w:val="00F04FC7"/>
    <w:rsid w:val="00F05AC8"/>
    <w:rsid w:val="00F07167"/>
    <w:rsid w:val="00F072D8"/>
    <w:rsid w:val="00F07CE0"/>
    <w:rsid w:val="00F10345"/>
    <w:rsid w:val="00F115F5"/>
    <w:rsid w:val="00F13D05"/>
    <w:rsid w:val="00F140C8"/>
    <w:rsid w:val="00F14EA7"/>
    <w:rsid w:val="00F15443"/>
    <w:rsid w:val="00F15D82"/>
    <w:rsid w:val="00F15E8E"/>
    <w:rsid w:val="00F16143"/>
    <w:rsid w:val="00F16769"/>
    <w:rsid w:val="00F1679D"/>
    <w:rsid w:val="00F1682C"/>
    <w:rsid w:val="00F16D19"/>
    <w:rsid w:val="00F16FE7"/>
    <w:rsid w:val="00F174A1"/>
    <w:rsid w:val="00F20B91"/>
    <w:rsid w:val="00F21139"/>
    <w:rsid w:val="00F21237"/>
    <w:rsid w:val="00F21641"/>
    <w:rsid w:val="00F225AB"/>
    <w:rsid w:val="00F24ACA"/>
    <w:rsid w:val="00F24B8B"/>
    <w:rsid w:val="00F24E13"/>
    <w:rsid w:val="00F25691"/>
    <w:rsid w:val="00F272FF"/>
    <w:rsid w:val="00F27B9A"/>
    <w:rsid w:val="00F3054B"/>
    <w:rsid w:val="00F30B56"/>
    <w:rsid w:val="00F30D2E"/>
    <w:rsid w:val="00F30DCA"/>
    <w:rsid w:val="00F3242B"/>
    <w:rsid w:val="00F34ACA"/>
    <w:rsid w:val="00F350A0"/>
    <w:rsid w:val="00F35516"/>
    <w:rsid w:val="00F35790"/>
    <w:rsid w:val="00F35FE2"/>
    <w:rsid w:val="00F36135"/>
    <w:rsid w:val="00F36497"/>
    <w:rsid w:val="00F36703"/>
    <w:rsid w:val="00F4136D"/>
    <w:rsid w:val="00F41776"/>
    <w:rsid w:val="00F4212E"/>
    <w:rsid w:val="00F42BD3"/>
    <w:rsid w:val="00F42C20"/>
    <w:rsid w:val="00F43CD5"/>
    <w:rsid w:val="00F43E34"/>
    <w:rsid w:val="00F45FD0"/>
    <w:rsid w:val="00F477BD"/>
    <w:rsid w:val="00F47BFD"/>
    <w:rsid w:val="00F50A23"/>
    <w:rsid w:val="00F51E88"/>
    <w:rsid w:val="00F523E7"/>
    <w:rsid w:val="00F53053"/>
    <w:rsid w:val="00F53C29"/>
    <w:rsid w:val="00F53FE2"/>
    <w:rsid w:val="00F54F68"/>
    <w:rsid w:val="00F56A14"/>
    <w:rsid w:val="00F575FF"/>
    <w:rsid w:val="00F60FC1"/>
    <w:rsid w:val="00F618EF"/>
    <w:rsid w:val="00F61B15"/>
    <w:rsid w:val="00F61DC1"/>
    <w:rsid w:val="00F650C2"/>
    <w:rsid w:val="00F65582"/>
    <w:rsid w:val="00F65E87"/>
    <w:rsid w:val="00F66E75"/>
    <w:rsid w:val="00F67489"/>
    <w:rsid w:val="00F7197B"/>
    <w:rsid w:val="00F71CAB"/>
    <w:rsid w:val="00F72700"/>
    <w:rsid w:val="00F73361"/>
    <w:rsid w:val="00F73A84"/>
    <w:rsid w:val="00F77413"/>
    <w:rsid w:val="00F77EB0"/>
    <w:rsid w:val="00F80FA5"/>
    <w:rsid w:val="00F811C1"/>
    <w:rsid w:val="00F83C58"/>
    <w:rsid w:val="00F83D0C"/>
    <w:rsid w:val="00F86994"/>
    <w:rsid w:val="00F87CDD"/>
    <w:rsid w:val="00F90B44"/>
    <w:rsid w:val="00F91DB1"/>
    <w:rsid w:val="00F92E66"/>
    <w:rsid w:val="00F933F0"/>
    <w:rsid w:val="00F937A3"/>
    <w:rsid w:val="00F93D1F"/>
    <w:rsid w:val="00F94715"/>
    <w:rsid w:val="00F947AF"/>
    <w:rsid w:val="00F95F32"/>
    <w:rsid w:val="00F95FFC"/>
    <w:rsid w:val="00F96A3D"/>
    <w:rsid w:val="00F970AB"/>
    <w:rsid w:val="00F97158"/>
    <w:rsid w:val="00F97293"/>
    <w:rsid w:val="00FA09AA"/>
    <w:rsid w:val="00FA0DB5"/>
    <w:rsid w:val="00FA1FE4"/>
    <w:rsid w:val="00FA2964"/>
    <w:rsid w:val="00FA2B0F"/>
    <w:rsid w:val="00FA2DE0"/>
    <w:rsid w:val="00FA4718"/>
    <w:rsid w:val="00FA4AAC"/>
    <w:rsid w:val="00FA5695"/>
    <w:rsid w:val="00FA5848"/>
    <w:rsid w:val="00FA6899"/>
    <w:rsid w:val="00FA7F3D"/>
    <w:rsid w:val="00FB0CFC"/>
    <w:rsid w:val="00FB150E"/>
    <w:rsid w:val="00FB1BCE"/>
    <w:rsid w:val="00FB21B4"/>
    <w:rsid w:val="00FB2254"/>
    <w:rsid w:val="00FB26B1"/>
    <w:rsid w:val="00FB357C"/>
    <w:rsid w:val="00FB38D8"/>
    <w:rsid w:val="00FB3A79"/>
    <w:rsid w:val="00FB7496"/>
    <w:rsid w:val="00FB7AD4"/>
    <w:rsid w:val="00FC017F"/>
    <w:rsid w:val="00FC051F"/>
    <w:rsid w:val="00FC06FF"/>
    <w:rsid w:val="00FC0CAB"/>
    <w:rsid w:val="00FC2804"/>
    <w:rsid w:val="00FC45F4"/>
    <w:rsid w:val="00FC4EF1"/>
    <w:rsid w:val="00FC6803"/>
    <w:rsid w:val="00FC69B4"/>
    <w:rsid w:val="00FC6DD9"/>
    <w:rsid w:val="00FC782D"/>
    <w:rsid w:val="00FD0694"/>
    <w:rsid w:val="00FD1DD5"/>
    <w:rsid w:val="00FD249A"/>
    <w:rsid w:val="00FD24FB"/>
    <w:rsid w:val="00FD25BE"/>
    <w:rsid w:val="00FD2E70"/>
    <w:rsid w:val="00FD4790"/>
    <w:rsid w:val="00FD5368"/>
    <w:rsid w:val="00FD6C85"/>
    <w:rsid w:val="00FD7184"/>
    <w:rsid w:val="00FD7AA7"/>
    <w:rsid w:val="00FD7FD8"/>
    <w:rsid w:val="00FE25F4"/>
    <w:rsid w:val="00FE2697"/>
    <w:rsid w:val="00FE28FC"/>
    <w:rsid w:val="00FE468E"/>
    <w:rsid w:val="00FE610D"/>
    <w:rsid w:val="00FE6500"/>
    <w:rsid w:val="00FF09BA"/>
    <w:rsid w:val="00FF1FCB"/>
    <w:rsid w:val="00FF355F"/>
    <w:rsid w:val="00FF4440"/>
    <w:rsid w:val="00FF474A"/>
    <w:rsid w:val="00FF49AD"/>
    <w:rsid w:val="00FF52D4"/>
    <w:rsid w:val="00FF54F4"/>
    <w:rsid w:val="00FF6343"/>
    <w:rsid w:val="00FF6AA4"/>
    <w:rsid w:val="00FF6B09"/>
    <w:rsid w:val="00FF7B7D"/>
    <w:rsid w:val="02944821"/>
    <w:rsid w:val="052A1994"/>
    <w:rsid w:val="0F2E6DD2"/>
    <w:rsid w:val="16244FC0"/>
    <w:rsid w:val="5B5D1D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3C2DC09"/>
  <w15:docId w15:val="{18D14EFF-5DD4-4FD3-AAA3-51C89538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13E8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uiPriority w:val="9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uiPriority w:val="99"/>
    <w:qFormat/>
    <w:pPr>
      <w:numPr>
        <w:ilvl w:val="6"/>
        <w:numId w:val="1"/>
      </w:numPr>
      <w:outlineLvl w:val="6"/>
    </w:pPr>
  </w:style>
  <w:style w:type="paragraph" w:styleId="8">
    <w:name w:val="heading 8"/>
    <w:basedOn w:val="1"/>
    <w:next w:val="a"/>
    <w:link w:val="80"/>
    <w:uiPriority w:val="99"/>
    <w:qFormat/>
    <w:pPr>
      <w:numPr>
        <w:ilvl w:val="7"/>
      </w:numPr>
      <w:outlineLvl w:val="7"/>
    </w:pPr>
  </w:style>
  <w:style w:type="paragraph" w:styleId="9">
    <w:name w:val="heading 9"/>
    <w:basedOn w:val="8"/>
    <w:next w:val="a"/>
    <w:link w:val="90"/>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aliases w:val="header odd,header odd1,header odd2,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aliases w:val="TableGrid,SGS Table Basic 1"/>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val="sv-SE" w:eastAsia="en-US"/>
    </w:rPr>
  </w:style>
  <w:style w:type="character" w:customStyle="1" w:styleId="af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Pr>
      <w:rFonts w:ascii="Arial" w:hAnsi="Arial"/>
      <w:sz w:val="28"/>
      <w:szCs w:val="18"/>
      <w:lang w:val="sv-SE"/>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List Paragraph - Bullets,- Bullets,リスト段落,?? ??,?????,????,Lista1,列出段落1,中等深浅网格 1 - 着色 21,¥ê¥¹¥È¶ÎÂä,¥¡¡¡¡ì¬º¥¹¥È¶ÎÂä,ÁÐ³ö¶ÎÂä,列表段落1,—ño’i—Ž,1st level - Bullet List Paragraph,Lettre d'introduction,Paragrafo elenco,Normal bullet 2,목록단락,列,列出,목록 단락,列表段"/>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List Paragraph - Bullets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6"/>
    <w:uiPriority w:val="34"/>
    <w:qFormat/>
    <w:locked/>
    <w:rPr>
      <w:rFonts w:eastAsia="MS Mincho"/>
      <w:lang w:val="en-GB" w:eastAsia="en-US"/>
    </w:rPr>
  </w:style>
  <w:style w:type="paragraph" w:styleId="aff8">
    <w:name w:val="Revision"/>
    <w:hidden/>
    <w:uiPriority w:val="99"/>
    <w:semiHidden/>
    <w:rsid w:val="000F192C"/>
    <w:rPr>
      <w:lang w:val="en-GB" w:eastAsia="en-US"/>
    </w:rPr>
  </w:style>
  <w:style w:type="paragraph" w:customStyle="1" w:styleId="RAN4proposal">
    <w:name w:val="RAN4 proposal"/>
    <w:basedOn w:val="a6"/>
    <w:next w:val="a"/>
    <w:link w:val="RAN4proposalChar"/>
    <w:qFormat/>
    <w:rsid w:val="004D0F68"/>
    <w:pPr>
      <w:numPr>
        <w:numId w:val="4"/>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4D0F68"/>
    <w:rPr>
      <w:rFonts w:eastAsiaTheme="minorEastAsia" w:cstheme="minorBidi"/>
      <w:b/>
      <w:iCs/>
      <w:szCs w:val="18"/>
      <w:lang w:eastAsia="en-US"/>
    </w:rPr>
  </w:style>
  <w:style w:type="paragraph" w:customStyle="1" w:styleId="RAN4Observation0">
    <w:name w:val="RAN4 Observation"/>
    <w:basedOn w:val="a"/>
    <w:next w:val="a"/>
    <w:rsid w:val="004D0F68"/>
    <w:pPr>
      <w:numPr>
        <w:numId w:val="5"/>
      </w:numPr>
      <w:spacing w:after="160" w:line="259" w:lineRule="auto"/>
      <w:contextualSpacing/>
    </w:pPr>
    <w:rPr>
      <w:rFonts w:eastAsia="Calibri"/>
      <w:lang w:val="en-US"/>
    </w:rPr>
  </w:style>
  <w:style w:type="paragraph" w:customStyle="1" w:styleId="RAN4observation">
    <w:name w:val="RAN4 observation"/>
    <w:basedOn w:val="a"/>
    <w:next w:val="a"/>
    <w:link w:val="RAN4observationChar"/>
    <w:qFormat/>
    <w:rsid w:val="004D0F68"/>
    <w:pPr>
      <w:numPr>
        <w:numId w:val="3"/>
      </w:numPr>
      <w:spacing w:after="160" w:line="259" w:lineRule="auto"/>
      <w:ind w:left="0" w:firstLine="0"/>
      <w:contextualSpacing/>
    </w:pPr>
    <w:rPr>
      <w:rFonts w:eastAsia="Calibri"/>
      <w:lang w:val="en-US"/>
    </w:rPr>
  </w:style>
  <w:style w:type="character" w:customStyle="1" w:styleId="RAN4observationChar">
    <w:name w:val="RAN4 observation Char"/>
    <w:basedOn w:val="a0"/>
    <w:link w:val="RAN4observation"/>
    <w:rsid w:val="004D0F68"/>
    <w:rPr>
      <w:rFonts w:eastAsia="Calibri"/>
      <w:lang w:eastAsia="en-US"/>
    </w:rPr>
  </w:style>
  <w:style w:type="paragraph" w:customStyle="1" w:styleId="Proposal">
    <w:name w:val="Proposal"/>
    <w:basedOn w:val="ab"/>
    <w:link w:val="ProposalChar"/>
    <w:qFormat/>
    <w:rsid w:val="004D0F68"/>
    <w:p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4D0F68"/>
    <w:rPr>
      <w:lang w:eastAsia="ja-JP"/>
    </w:rPr>
  </w:style>
  <w:style w:type="paragraph" w:customStyle="1" w:styleId="xxmsonormal">
    <w:name w:val="x_x_msonormal"/>
    <w:basedOn w:val="a"/>
    <w:rsid w:val="00F350A0"/>
    <w:pPr>
      <w:spacing w:after="0"/>
    </w:pPr>
    <w:rPr>
      <w:rFonts w:ascii="Calibri" w:eastAsiaTheme="minorEastAsia" w:hAnsi="Calibri" w:cs="Calibri"/>
      <w:sz w:val="22"/>
      <w:szCs w:val="22"/>
      <w:lang w:val="en-US" w:eastAsia="zh-CN"/>
    </w:rPr>
  </w:style>
  <w:style w:type="paragraph" w:styleId="aff9">
    <w:name w:val="table of figures"/>
    <w:basedOn w:val="ab"/>
    <w:next w:val="a"/>
    <w:uiPriority w:val="99"/>
    <w:rsid w:val="00992A23"/>
    <w:pPr>
      <w:spacing w:after="120" w:line="259" w:lineRule="auto"/>
      <w:ind w:left="1701" w:hanging="1701"/>
    </w:pPr>
    <w:rPr>
      <w:rFonts w:ascii="Arial" w:eastAsiaTheme="minorHAnsi" w:hAnsi="Arial" w:cstheme="minorBidi"/>
      <w:b/>
      <w:szCs w:val="22"/>
      <w:lang w:val="en-US" w:eastAsia="zh-CN"/>
    </w:rPr>
  </w:style>
  <w:style w:type="paragraph" w:customStyle="1" w:styleId="-2">
    <w:name w:val="正文首缩-2字符"/>
    <w:autoRedefine/>
    <w:qFormat/>
    <w:rsid w:val="009D33C1"/>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hAnsi="Cambria Math"/>
      <w:sz w:val="21"/>
      <w:szCs w:val="21"/>
    </w:rPr>
  </w:style>
  <w:style w:type="paragraph" w:customStyle="1" w:styleId="33">
    <w:name w:val="正文3"/>
    <w:qFormat/>
    <w:rsid w:val="00E11F01"/>
    <w:pPr>
      <w:spacing w:before="120" w:after="120"/>
    </w:pPr>
    <w:rPr>
      <w:rFonts w:eastAsia="等线"/>
      <w:kern w:val="2"/>
    </w:rPr>
  </w:style>
  <w:style w:type="character" w:customStyle="1" w:styleId="ProposalChar">
    <w:name w:val="Proposal Char"/>
    <w:link w:val="Proposal"/>
    <w:rsid w:val="008263E6"/>
    <w:rPr>
      <w:rFonts w:ascii="Arial" w:eastAsiaTheme="minorHAnsi" w:hAnsi="Arial" w:cstheme="minorBidi"/>
      <w:b/>
      <w:bCs/>
      <w:szCs w:val="22"/>
    </w:rPr>
  </w:style>
  <w:style w:type="paragraph" w:customStyle="1" w:styleId="Char1">
    <w:name w:val="Char1"/>
    <w:semiHidden/>
    <w:rsid w:val="007C1C6D"/>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ui-provider">
    <w:name w:val="ui-provider"/>
    <w:basedOn w:val="a0"/>
    <w:rsid w:val="00EB0BFF"/>
  </w:style>
  <w:style w:type="table" w:customStyle="1" w:styleId="14">
    <w:name w:val="网格型1"/>
    <w:basedOn w:val="a1"/>
    <w:next w:val="afd"/>
    <w:qFormat/>
    <w:rsid w:val="003C3086"/>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qFormat/>
    <w:rsid w:val="006124BE"/>
  </w:style>
  <w:style w:type="character" w:customStyle="1" w:styleId="15">
    <w:name w:val="未处理的提及1"/>
    <w:basedOn w:val="a0"/>
    <w:uiPriority w:val="99"/>
    <w:semiHidden/>
    <w:unhideWhenUsed/>
    <w:rsid w:val="00640E92"/>
    <w:rPr>
      <w:color w:val="605E5C"/>
      <w:shd w:val="clear" w:color="auto" w:fill="E1DFDD"/>
    </w:rPr>
  </w:style>
  <w:style w:type="character" w:customStyle="1" w:styleId="fontstyle01">
    <w:name w:val="fontstyle01"/>
    <w:basedOn w:val="a0"/>
    <w:rsid w:val="00DB400A"/>
    <w:rPr>
      <w:rFonts w:ascii="Verdana-Bold" w:hAnsi="Verdana-Bold" w:hint="default"/>
      <w:b/>
      <w:bCs/>
      <w:i w:val="0"/>
      <w:iCs w:val="0"/>
      <w:color w:val="002C6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0189">
      <w:bodyDiv w:val="1"/>
      <w:marLeft w:val="0"/>
      <w:marRight w:val="0"/>
      <w:marTop w:val="0"/>
      <w:marBottom w:val="0"/>
      <w:divBdr>
        <w:top w:val="none" w:sz="0" w:space="0" w:color="auto"/>
        <w:left w:val="none" w:sz="0" w:space="0" w:color="auto"/>
        <w:bottom w:val="none" w:sz="0" w:space="0" w:color="auto"/>
        <w:right w:val="none" w:sz="0" w:space="0" w:color="auto"/>
      </w:divBdr>
    </w:div>
    <w:div w:id="50274987">
      <w:bodyDiv w:val="1"/>
      <w:marLeft w:val="0"/>
      <w:marRight w:val="0"/>
      <w:marTop w:val="0"/>
      <w:marBottom w:val="0"/>
      <w:divBdr>
        <w:top w:val="none" w:sz="0" w:space="0" w:color="auto"/>
        <w:left w:val="none" w:sz="0" w:space="0" w:color="auto"/>
        <w:bottom w:val="none" w:sz="0" w:space="0" w:color="auto"/>
        <w:right w:val="none" w:sz="0" w:space="0" w:color="auto"/>
      </w:divBdr>
    </w:div>
    <w:div w:id="77408908">
      <w:bodyDiv w:val="1"/>
      <w:marLeft w:val="0"/>
      <w:marRight w:val="0"/>
      <w:marTop w:val="0"/>
      <w:marBottom w:val="0"/>
      <w:divBdr>
        <w:top w:val="none" w:sz="0" w:space="0" w:color="auto"/>
        <w:left w:val="none" w:sz="0" w:space="0" w:color="auto"/>
        <w:bottom w:val="none" w:sz="0" w:space="0" w:color="auto"/>
        <w:right w:val="none" w:sz="0" w:space="0" w:color="auto"/>
      </w:divBdr>
    </w:div>
    <w:div w:id="93594051">
      <w:bodyDiv w:val="1"/>
      <w:marLeft w:val="0"/>
      <w:marRight w:val="0"/>
      <w:marTop w:val="0"/>
      <w:marBottom w:val="0"/>
      <w:divBdr>
        <w:top w:val="none" w:sz="0" w:space="0" w:color="auto"/>
        <w:left w:val="none" w:sz="0" w:space="0" w:color="auto"/>
        <w:bottom w:val="none" w:sz="0" w:space="0" w:color="auto"/>
        <w:right w:val="none" w:sz="0" w:space="0" w:color="auto"/>
      </w:divBdr>
    </w:div>
    <w:div w:id="129174397">
      <w:bodyDiv w:val="1"/>
      <w:marLeft w:val="0"/>
      <w:marRight w:val="0"/>
      <w:marTop w:val="0"/>
      <w:marBottom w:val="0"/>
      <w:divBdr>
        <w:top w:val="none" w:sz="0" w:space="0" w:color="auto"/>
        <w:left w:val="none" w:sz="0" w:space="0" w:color="auto"/>
        <w:bottom w:val="none" w:sz="0" w:space="0" w:color="auto"/>
        <w:right w:val="none" w:sz="0" w:space="0" w:color="auto"/>
      </w:divBdr>
    </w:div>
    <w:div w:id="212622082">
      <w:bodyDiv w:val="1"/>
      <w:marLeft w:val="0"/>
      <w:marRight w:val="0"/>
      <w:marTop w:val="0"/>
      <w:marBottom w:val="0"/>
      <w:divBdr>
        <w:top w:val="none" w:sz="0" w:space="0" w:color="auto"/>
        <w:left w:val="none" w:sz="0" w:space="0" w:color="auto"/>
        <w:bottom w:val="none" w:sz="0" w:space="0" w:color="auto"/>
        <w:right w:val="none" w:sz="0" w:space="0" w:color="auto"/>
      </w:divBdr>
    </w:div>
    <w:div w:id="219562316">
      <w:bodyDiv w:val="1"/>
      <w:marLeft w:val="0"/>
      <w:marRight w:val="0"/>
      <w:marTop w:val="0"/>
      <w:marBottom w:val="0"/>
      <w:divBdr>
        <w:top w:val="none" w:sz="0" w:space="0" w:color="auto"/>
        <w:left w:val="none" w:sz="0" w:space="0" w:color="auto"/>
        <w:bottom w:val="none" w:sz="0" w:space="0" w:color="auto"/>
        <w:right w:val="none" w:sz="0" w:space="0" w:color="auto"/>
      </w:divBdr>
    </w:div>
    <w:div w:id="260576246">
      <w:bodyDiv w:val="1"/>
      <w:marLeft w:val="0"/>
      <w:marRight w:val="0"/>
      <w:marTop w:val="0"/>
      <w:marBottom w:val="0"/>
      <w:divBdr>
        <w:top w:val="none" w:sz="0" w:space="0" w:color="auto"/>
        <w:left w:val="none" w:sz="0" w:space="0" w:color="auto"/>
        <w:bottom w:val="none" w:sz="0" w:space="0" w:color="auto"/>
        <w:right w:val="none" w:sz="0" w:space="0" w:color="auto"/>
      </w:divBdr>
    </w:div>
    <w:div w:id="353847621">
      <w:bodyDiv w:val="1"/>
      <w:marLeft w:val="0"/>
      <w:marRight w:val="0"/>
      <w:marTop w:val="0"/>
      <w:marBottom w:val="0"/>
      <w:divBdr>
        <w:top w:val="none" w:sz="0" w:space="0" w:color="auto"/>
        <w:left w:val="none" w:sz="0" w:space="0" w:color="auto"/>
        <w:bottom w:val="none" w:sz="0" w:space="0" w:color="auto"/>
        <w:right w:val="none" w:sz="0" w:space="0" w:color="auto"/>
      </w:divBdr>
    </w:div>
    <w:div w:id="369887481">
      <w:bodyDiv w:val="1"/>
      <w:marLeft w:val="0"/>
      <w:marRight w:val="0"/>
      <w:marTop w:val="0"/>
      <w:marBottom w:val="0"/>
      <w:divBdr>
        <w:top w:val="none" w:sz="0" w:space="0" w:color="auto"/>
        <w:left w:val="none" w:sz="0" w:space="0" w:color="auto"/>
        <w:bottom w:val="none" w:sz="0" w:space="0" w:color="auto"/>
        <w:right w:val="none" w:sz="0" w:space="0" w:color="auto"/>
      </w:divBdr>
    </w:div>
    <w:div w:id="409619645">
      <w:bodyDiv w:val="1"/>
      <w:marLeft w:val="0"/>
      <w:marRight w:val="0"/>
      <w:marTop w:val="0"/>
      <w:marBottom w:val="0"/>
      <w:divBdr>
        <w:top w:val="none" w:sz="0" w:space="0" w:color="auto"/>
        <w:left w:val="none" w:sz="0" w:space="0" w:color="auto"/>
        <w:bottom w:val="none" w:sz="0" w:space="0" w:color="auto"/>
        <w:right w:val="none" w:sz="0" w:space="0" w:color="auto"/>
      </w:divBdr>
    </w:div>
    <w:div w:id="421729912">
      <w:bodyDiv w:val="1"/>
      <w:marLeft w:val="0"/>
      <w:marRight w:val="0"/>
      <w:marTop w:val="0"/>
      <w:marBottom w:val="0"/>
      <w:divBdr>
        <w:top w:val="none" w:sz="0" w:space="0" w:color="auto"/>
        <w:left w:val="none" w:sz="0" w:space="0" w:color="auto"/>
        <w:bottom w:val="none" w:sz="0" w:space="0" w:color="auto"/>
        <w:right w:val="none" w:sz="0" w:space="0" w:color="auto"/>
      </w:divBdr>
    </w:div>
    <w:div w:id="579756368">
      <w:bodyDiv w:val="1"/>
      <w:marLeft w:val="0"/>
      <w:marRight w:val="0"/>
      <w:marTop w:val="0"/>
      <w:marBottom w:val="0"/>
      <w:divBdr>
        <w:top w:val="none" w:sz="0" w:space="0" w:color="auto"/>
        <w:left w:val="none" w:sz="0" w:space="0" w:color="auto"/>
        <w:bottom w:val="none" w:sz="0" w:space="0" w:color="auto"/>
        <w:right w:val="none" w:sz="0" w:space="0" w:color="auto"/>
      </w:divBdr>
    </w:div>
    <w:div w:id="594674735">
      <w:bodyDiv w:val="1"/>
      <w:marLeft w:val="0"/>
      <w:marRight w:val="0"/>
      <w:marTop w:val="0"/>
      <w:marBottom w:val="0"/>
      <w:divBdr>
        <w:top w:val="none" w:sz="0" w:space="0" w:color="auto"/>
        <w:left w:val="none" w:sz="0" w:space="0" w:color="auto"/>
        <w:bottom w:val="none" w:sz="0" w:space="0" w:color="auto"/>
        <w:right w:val="none" w:sz="0" w:space="0" w:color="auto"/>
      </w:divBdr>
    </w:div>
    <w:div w:id="726612914">
      <w:bodyDiv w:val="1"/>
      <w:marLeft w:val="0"/>
      <w:marRight w:val="0"/>
      <w:marTop w:val="0"/>
      <w:marBottom w:val="0"/>
      <w:divBdr>
        <w:top w:val="none" w:sz="0" w:space="0" w:color="auto"/>
        <w:left w:val="none" w:sz="0" w:space="0" w:color="auto"/>
        <w:bottom w:val="none" w:sz="0" w:space="0" w:color="auto"/>
        <w:right w:val="none" w:sz="0" w:space="0" w:color="auto"/>
      </w:divBdr>
    </w:div>
    <w:div w:id="1111051658">
      <w:bodyDiv w:val="1"/>
      <w:marLeft w:val="0"/>
      <w:marRight w:val="0"/>
      <w:marTop w:val="0"/>
      <w:marBottom w:val="0"/>
      <w:divBdr>
        <w:top w:val="none" w:sz="0" w:space="0" w:color="auto"/>
        <w:left w:val="none" w:sz="0" w:space="0" w:color="auto"/>
        <w:bottom w:val="none" w:sz="0" w:space="0" w:color="auto"/>
        <w:right w:val="none" w:sz="0" w:space="0" w:color="auto"/>
      </w:divBdr>
    </w:div>
    <w:div w:id="1267347229">
      <w:bodyDiv w:val="1"/>
      <w:marLeft w:val="0"/>
      <w:marRight w:val="0"/>
      <w:marTop w:val="0"/>
      <w:marBottom w:val="0"/>
      <w:divBdr>
        <w:top w:val="none" w:sz="0" w:space="0" w:color="auto"/>
        <w:left w:val="none" w:sz="0" w:space="0" w:color="auto"/>
        <w:bottom w:val="none" w:sz="0" w:space="0" w:color="auto"/>
        <w:right w:val="none" w:sz="0" w:space="0" w:color="auto"/>
      </w:divBdr>
    </w:div>
    <w:div w:id="1316184924">
      <w:bodyDiv w:val="1"/>
      <w:marLeft w:val="0"/>
      <w:marRight w:val="0"/>
      <w:marTop w:val="0"/>
      <w:marBottom w:val="0"/>
      <w:divBdr>
        <w:top w:val="none" w:sz="0" w:space="0" w:color="auto"/>
        <w:left w:val="none" w:sz="0" w:space="0" w:color="auto"/>
        <w:bottom w:val="none" w:sz="0" w:space="0" w:color="auto"/>
        <w:right w:val="none" w:sz="0" w:space="0" w:color="auto"/>
      </w:divBdr>
    </w:div>
    <w:div w:id="1381245460">
      <w:bodyDiv w:val="1"/>
      <w:marLeft w:val="0"/>
      <w:marRight w:val="0"/>
      <w:marTop w:val="0"/>
      <w:marBottom w:val="0"/>
      <w:divBdr>
        <w:top w:val="none" w:sz="0" w:space="0" w:color="auto"/>
        <w:left w:val="none" w:sz="0" w:space="0" w:color="auto"/>
        <w:bottom w:val="none" w:sz="0" w:space="0" w:color="auto"/>
        <w:right w:val="none" w:sz="0" w:space="0" w:color="auto"/>
      </w:divBdr>
    </w:div>
    <w:div w:id="1385641866">
      <w:bodyDiv w:val="1"/>
      <w:marLeft w:val="0"/>
      <w:marRight w:val="0"/>
      <w:marTop w:val="0"/>
      <w:marBottom w:val="0"/>
      <w:divBdr>
        <w:top w:val="none" w:sz="0" w:space="0" w:color="auto"/>
        <w:left w:val="none" w:sz="0" w:space="0" w:color="auto"/>
        <w:bottom w:val="none" w:sz="0" w:space="0" w:color="auto"/>
        <w:right w:val="none" w:sz="0" w:space="0" w:color="auto"/>
      </w:divBdr>
    </w:div>
    <w:div w:id="1393894657">
      <w:bodyDiv w:val="1"/>
      <w:marLeft w:val="0"/>
      <w:marRight w:val="0"/>
      <w:marTop w:val="0"/>
      <w:marBottom w:val="0"/>
      <w:divBdr>
        <w:top w:val="none" w:sz="0" w:space="0" w:color="auto"/>
        <w:left w:val="none" w:sz="0" w:space="0" w:color="auto"/>
        <w:bottom w:val="none" w:sz="0" w:space="0" w:color="auto"/>
        <w:right w:val="none" w:sz="0" w:space="0" w:color="auto"/>
      </w:divBdr>
    </w:div>
    <w:div w:id="1522939193">
      <w:bodyDiv w:val="1"/>
      <w:marLeft w:val="0"/>
      <w:marRight w:val="0"/>
      <w:marTop w:val="0"/>
      <w:marBottom w:val="0"/>
      <w:divBdr>
        <w:top w:val="none" w:sz="0" w:space="0" w:color="auto"/>
        <w:left w:val="none" w:sz="0" w:space="0" w:color="auto"/>
        <w:bottom w:val="none" w:sz="0" w:space="0" w:color="auto"/>
        <w:right w:val="none" w:sz="0" w:space="0" w:color="auto"/>
      </w:divBdr>
    </w:div>
    <w:div w:id="1546982714">
      <w:bodyDiv w:val="1"/>
      <w:marLeft w:val="0"/>
      <w:marRight w:val="0"/>
      <w:marTop w:val="0"/>
      <w:marBottom w:val="0"/>
      <w:divBdr>
        <w:top w:val="none" w:sz="0" w:space="0" w:color="auto"/>
        <w:left w:val="none" w:sz="0" w:space="0" w:color="auto"/>
        <w:bottom w:val="none" w:sz="0" w:space="0" w:color="auto"/>
        <w:right w:val="none" w:sz="0" w:space="0" w:color="auto"/>
      </w:divBdr>
    </w:div>
    <w:div w:id="1563834622">
      <w:bodyDiv w:val="1"/>
      <w:marLeft w:val="0"/>
      <w:marRight w:val="0"/>
      <w:marTop w:val="0"/>
      <w:marBottom w:val="0"/>
      <w:divBdr>
        <w:top w:val="none" w:sz="0" w:space="0" w:color="auto"/>
        <w:left w:val="none" w:sz="0" w:space="0" w:color="auto"/>
        <w:bottom w:val="none" w:sz="0" w:space="0" w:color="auto"/>
        <w:right w:val="none" w:sz="0" w:space="0" w:color="auto"/>
      </w:divBdr>
    </w:div>
    <w:div w:id="1585454925">
      <w:bodyDiv w:val="1"/>
      <w:marLeft w:val="0"/>
      <w:marRight w:val="0"/>
      <w:marTop w:val="0"/>
      <w:marBottom w:val="0"/>
      <w:divBdr>
        <w:top w:val="none" w:sz="0" w:space="0" w:color="auto"/>
        <w:left w:val="none" w:sz="0" w:space="0" w:color="auto"/>
        <w:bottom w:val="none" w:sz="0" w:space="0" w:color="auto"/>
        <w:right w:val="none" w:sz="0" w:space="0" w:color="auto"/>
      </w:divBdr>
    </w:div>
    <w:div w:id="1623461125">
      <w:bodyDiv w:val="1"/>
      <w:marLeft w:val="0"/>
      <w:marRight w:val="0"/>
      <w:marTop w:val="0"/>
      <w:marBottom w:val="0"/>
      <w:divBdr>
        <w:top w:val="none" w:sz="0" w:space="0" w:color="auto"/>
        <w:left w:val="none" w:sz="0" w:space="0" w:color="auto"/>
        <w:bottom w:val="none" w:sz="0" w:space="0" w:color="auto"/>
        <w:right w:val="none" w:sz="0" w:space="0" w:color="auto"/>
      </w:divBdr>
    </w:div>
    <w:div w:id="1668164945">
      <w:bodyDiv w:val="1"/>
      <w:marLeft w:val="0"/>
      <w:marRight w:val="0"/>
      <w:marTop w:val="0"/>
      <w:marBottom w:val="0"/>
      <w:divBdr>
        <w:top w:val="none" w:sz="0" w:space="0" w:color="auto"/>
        <w:left w:val="none" w:sz="0" w:space="0" w:color="auto"/>
        <w:bottom w:val="none" w:sz="0" w:space="0" w:color="auto"/>
        <w:right w:val="none" w:sz="0" w:space="0" w:color="auto"/>
      </w:divBdr>
      <w:divsChild>
        <w:div w:id="965700057">
          <w:marLeft w:val="288"/>
          <w:marRight w:val="0"/>
          <w:marTop w:val="0"/>
          <w:marBottom w:val="120"/>
          <w:divBdr>
            <w:top w:val="none" w:sz="0" w:space="0" w:color="auto"/>
            <w:left w:val="none" w:sz="0" w:space="0" w:color="auto"/>
            <w:bottom w:val="none" w:sz="0" w:space="0" w:color="auto"/>
            <w:right w:val="none" w:sz="0" w:space="0" w:color="auto"/>
          </w:divBdr>
        </w:div>
      </w:divsChild>
    </w:div>
    <w:div w:id="1717315425">
      <w:bodyDiv w:val="1"/>
      <w:marLeft w:val="0"/>
      <w:marRight w:val="0"/>
      <w:marTop w:val="0"/>
      <w:marBottom w:val="0"/>
      <w:divBdr>
        <w:top w:val="none" w:sz="0" w:space="0" w:color="auto"/>
        <w:left w:val="none" w:sz="0" w:space="0" w:color="auto"/>
        <w:bottom w:val="none" w:sz="0" w:space="0" w:color="auto"/>
        <w:right w:val="none" w:sz="0" w:space="0" w:color="auto"/>
      </w:divBdr>
    </w:div>
    <w:div w:id="1747610899">
      <w:bodyDiv w:val="1"/>
      <w:marLeft w:val="0"/>
      <w:marRight w:val="0"/>
      <w:marTop w:val="0"/>
      <w:marBottom w:val="0"/>
      <w:divBdr>
        <w:top w:val="none" w:sz="0" w:space="0" w:color="auto"/>
        <w:left w:val="none" w:sz="0" w:space="0" w:color="auto"/>
        <w:bottom w:val="none" w:sz="0" w:space="0" w:color="auto"/>
        <w:right w:val="none" w:sz="0" w:space="0" w:color="auto"/>
      </w:divBdr>
    </w:div>
    <w:div w:id="1781146011">
      <w:bodyDiv w:val="1"/>
      <w:marLeft w:val="0"/>
      <w:marRight w:val="0"/>
      <w:marTop w:val="0"/>
      <w:marBottom w:val="0"/>
      <w:divBdr>
        <w:top w:val="none" w:sz="0" w:space="0" w:color="auto"/>
        <w:left w:val="none" w:sz="0" w:space="0" w:color="auto"/>
        <w:bottom w:val="none" w:sz="0" w:space="0" w:color="auto"/>
        <w:right w:val="none" w:sz="0" w:space="0" w:color="auto"/>
      </w:divBdr>
    </w:div>
    <w:div w:id="1790472701">
      <w:bodyDiv w:val="1"/>
      <w:marLeft w:val="0"/>
      <w:marRight w:val="0"/>
      <w:marTop w:val="0"/>
      <w:marBottom w:val="0"/>
      <w:divBdr>
        <w:top w:val="none" w:sz="0" w:space="0" w:color="auto"/>
        <w:left w:val="none" w:sz="0" w:space="0" w:color="auto"/>
        <w:bottom w:val="none" w:sz="0" w:space="0" w:color="auto"/>
        <w:right w:val="none" w:sz="0" w:space="0" w:color="auto"/>
      </w:divBdr>
    </w:div>
    <w:div w:id="1817600177">
      <w:bodyDiv w:val="1"/>
      <w:marLeft w:val="0"/>
      <w:marRight w:val="0"/>
      <w:marTop w:val="0"/>
      <w:marBottom w:val="0"/>
      <w:divBdr>
        <w:top w:val="none" w:sz="0" w:space="0" w:color="auto"/>
        <w:left w:val="none" w:sz="0" w:space="0" w:color="auto"/>
        <w:bottom w:val="none" w:sz="0" w:space="0" w:color="auto"/>
        <w:right w:val="none" w:sz="0" w:space="0" w:color="auto"/>
      </w:divBdr>
    </w:div>
    <w:div w:id="1818180204">
      <w:bodyDiv w:val="1"/>
      <w:marLeft w:val="0"/>
      <w:marRight w:val="0"/>
      <w:marTop w:val="0"/>
      <w:marBottom w:val="0"/>
      <w:divBdr>
        <w:top w:val="none" w:sz="0" w:space="0" w:color="auto"/>
        <w:left w:val="none" w:sz="0" w:space="0" w:color="auto"/>
        <w:bottom w:val="none" w:sz="0" w:space="0" w:color="auto"/>
        <w:right w:val="none" w:sz="0" w:space="0" w:color="auto"/>
      </w:divBdr>
    </w:div>
    <w:div w:id="1886328220">
      <w:bodyDiv w:val="1"/>
      <w:marLeft w:val="0"/>
      <w:marRight w:val="0"/>
      <w:marTop w:val="0"/>
      <w:marBottom w:val="0"/>
      <w:divBdr>
        <w:top w:val="none" w:sz="0" w:space="0" w:color="auto"/>
        <w:left w:val="none" w:sz="0" w:space="0" w:color="auto"/>
        <w:bottom w:val="none" w:sz="0" w:space="0" w:color="auto"/>
        <w:right w:val="none" w:sz="0" w:space="0" w:color="auto"/>
      </w:divBdr>
    </w:div>
    <w:div w:id="1986933043">
      <w:bodyDiv w:val="1"/>
      <w:marLeft w:val="0"/>
      <w:marRight w:val="0"/>
      <w:marTop w:val="0"/>
      <w:marBottom w:val="0"/>
      <w:divBdr>
        <w:top w:val="none" w:sz="0" w:space="0" w:color="auto"/>
        <w:left w:val="none" w:sz="0" w:space="0" w:color="auto"/>
        <w:bottom w:val="none" w:sz="0" w:space="0" w:color="auto"/>
        <w:right w:val="none" w:sz="0" w:space="0" w:color="auto"/>
      </w:divBdr>
    </w:div>
    <w:div w:id="2005233145">
      <w:bodyDiv w:val="1"/>
      <w:marLeft w:val="0"/>
      <w:marRight w:val="0"/>
      <w:marTop w:val="0"/>
      <w:marBottom w:val="0"/>
      <w:divBdr>
        <w:top w:val="none" w:sz="0" w:space="0" w:color="auto"/>
        <w:left w:val="none" w:sz="0" w:space="0" w:color="auto"/>
        <w:bottom w:val="none" w:sz="0" w:space="0" w:color="auto"/>
        <w:right w:val="none" w:sz="0" w:space="0" w:color="auto"/>
      </w:divBdr>
    </w:div>
    <w:div w:id="2112160782">
      <w:bodyDiv w:val="1"/>
      <w:marLeft w:val="0"/>
      <w:marRight w:val="0"/>
      <w:marTop w:val="0"/>
      <w:marBottom w:val="0"/>
      <w:divBdr>
        <w:top w:val="none" w:sz="0" w:space="0" w:color="auto"/>
        <w:left w:val="none" w:sz="0" w:space="0" w:color="auto"/>
        <w:bottom w:val="none" w:sz="0" w:space="0" w:color="auto"/>
        <w:right w:val="none" w:sz="0" w:space="0" w:color="auto"/>
      </w:divBdr>
    </w:div>
    <w:div w:id="2129472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4bis/Docs/R4-2503389.zip" TargetMode="External"/><Relationship Id="rId18" Type="http://schemas.openxmlformats.org/officeDocument/2006/relationships/hyperlink" Target="https://www.3gpp.org/ftp/tsg_ran/WG4_Radio/TSGR4_114bis/Docs/R4-2503672.zip" TargetMode="External"/><Relationship Id="rId26" Type="http://schemas.openxmlformats.org/officeDocument/2006/relationships/hyperlink" Target="https://www.3gpp.org/ftp/tsg_ran/WG4_Radio/TSGR4_114bis/Docs/R4-2504401.zip" TargetMode="External"/><Relationship Id="rId3" Type="http://schemas.openxmlformats.org/officeDocument/2006/relationships/customXml" Target="../customXml/item2.xml"/><Relationship Id="rId21" Type="http://schemas.openxmlformats.org/officeDocument/2006/relationships/hyperlink" Target="https://www.3gpp.org/ftp/tsg_ran/WG4_Radio/TSGR4_114bis/Docs/R4-2504205.zip"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3gpp.org/ftp/tsg_ran/WG4_Radio/TSGR4_114bis/Docs/R4-2503317.zip" TargetMode="External"/><Relationship Id="rId17" Type="http://schemas.openxmlformats.org/officeDocument/2006/relationships/hyperlink" Target="https://www.3gpp.org/ftp/tsg_ran/WG4_Radio/TSGR4_114bis/Docs/R4-2503560.zip" TargetMode="External"/><Relationship Id="rId25" Type="http://schemas.openxmlformats.org/officeDocument/2006/relationships/hyperlink" Target="https://www.3gpp.org/ftp/tsg_ran/WG4_Radio/TSGR4_114bis/Docs/R4-2504398.zip" TargetMode="External"/><Relationship Id="rId33"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hyperlink" Target="https://www.3gpp.org/ftp/tsg_ran/WG4_Radio/TSGR4_114bis/Docs/R4-2503471.zip" TargetMode="External"/><Relationship Id="rId20" Type="http://schemas.openxmlformats.org/officeDocument/2006/relationships/hyperlink" Target="https://www.3gpp.org/ftp/tsg_ran/WG4_Radio/TSGR4_114bis/Docs/R4-2503816.zip" TargetMode="External"/><Relationship Id="rId29"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4bis/Docs/R4-2503315.zip" TargetMode="External"/><Relationship Id="rId24" Type="http://schemas.openxmlformats.org/officeDocument/2006/relationships/hyperlink" Target="https://www.3gpp.org/ftp/tsg_ran/WG4_Radio/TSGR4_114bis/Docs/R4-2504355.zip" TargetMode="External"/><Relationship Id="rId32" Type="http://schemas.openxmlformats.org/officeDocument/2006/relationships/image" Target="media/image5.png"/><Relationship Id="rId5" Type="http://schemas.openxmlformats.org/officeDocument/2006/relationships/styles" Target="styles.xml"/><Relationship Id="rId15" Type="http://schemas.openxmlformats.org/officeDocument/2006/relationships/hyperlink" Target="https://www.3gpp.org/ftp/tsg_ran/WG4_Radio/TSGR4_114bis/Docs/R4-2503470.zip" TargetMode="External"/><Relationship Id="rId23" Type="http://schemas.openxmlformats.org/officeDocument/2006/relationships/hyperlink" Target="https://www.3gpp.org/ftp/tsg_ran/WG4_Radio/TSGR4_114bis/Docs/R4-2504353.zip" TargetMode="External"/><Relationship Id="rId28" Type="http://schemas.openxmlformats.org/officeDocument/2006/relationships/image" Target="media/image1.png"/><Relationship Id="rId36" Type="http://schemas.openxmlformats.org/officeDocument/2006/relationships/theme" Target="theme/theme1.xml"/><Relationship Id="rId10" Type="http://schemas.openxmlformats.org/officeDocument/2006/relationships/hyperlink" Target="https://www.3gpp.org/ftp/tsg_ran/WG4_Radio/TSGR4_114bis/Docs/R4-2503217.zip" TargetMode="External"/><Relationship Id="rId19" Type="http://schemas.openxmlformats.org/officeDocument/2006/relationships/hyperlink" Target="https://www.3gpp.org/ftp/tsg_ran/WG4_Radio/TSGR4_114bis/Docs/R4-2503814.zip" TargetMode="External"/><Relationship Id="rId31"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4bis/Docs/R4-2503390.zip" TargetMode="External"/><Relationship Id="rId22" Type="http://schemas.openxmlformats.org/officeDocument/2006/relationships/hyperlink" Target="https://www.3gpp.org/ftp/tsg_ran/WG4_Radio/TSGR4_114bis/Docs/R4-2504303.zip" TargetMode="External"/><Relationship Id="rId27" Type="http://schemas.openxmlformats.org/officeDocument/2006/relationships/hyperlink" Target="https://www.3gpp.org/ftp/tsg_ran/WG4_Radio/TSGR4_114bis/Docs/R4-2504517.zip" TargetMode="External"/><Relationship Id="rId30" Type="http://schemas.openxmlformats.org/officeDocument/2006/relationships/image" Target="media/image3.png"/><Relationship Id="rId35"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90EE9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1760C4-16B7-4DA2-A00C-4C4E673458E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948</TotalTime>
  <Pages>15</Pages>
  <Words>3581</Words>
  <Characters>20415</Characters>
  <Application>Microsoft Office Word</Application>
  <DocSecurity>0</DocSecurity>
  <Lines>170</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23949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Huawei_Ling Lin</cp:lastModifiedBy>
  <cp:revision>87</cp:revision>
  <cp:lastPrinted>2019-04-25T01:09:00Z</cp:lastPrinted>
  <dcterms:created xsi:type="dcterms:W3CDTF">2025-02-13T02:54:00Z</dcterms:created>
  <dcterms:modified xsi:type="dcterms:W3CDTF">2025-04-02T11:33:00Z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(3)Q0XN1nMbFUXvDgluHj2O7Y9tbF2gjMzUZRR61FFckRDrrH4ADL1X/QWaTujf4hPiUCGB0Yp3
ycxekboDAtIqgrqsx4/SfcJI9slJDl9lb7IZsc+bV7w4PWJWY72yNVc4Z0fbPmPV3vzw+1Sa
PLGUBdIxos5Nl7/nTXrCfLhdzIfw0FsKVovUXycMDCr3InXbk2qMoJi0tZ60lcZcu/NFkT2C
UvYMsjFv2hBSabQPXr</vt:lpwstr>
  </property>
  <property fmtid="{D5CDD505-2E9C-101B-9397-08002B2CF9AE}" pid="10" name="_2015_ms_pID_7253431">
    <vt:lpwstr>mGjvvBINg+oGvylHBvUdnC6yQ2EhLyPFH4UI11rudokzBapwpqzrrs
RgN42if7nxHhcW5v/Fgssft3urY6VcaLbxNOeJ21EFVekUD2RB1V7hZBejTFj/Mbsig9buut
5j4C9NJt8WBgeJr6wiwmTCLcyhczWoEqiTywnatvZ0BI0hMvb9VyNQYBAmnhJjLxwvt/mQWa
fof6vhkzOIeaUCTATv+T5ltTTTwQwIGGTSxu</vt:lpwstr>
  </property>
  <property fmtid="{D5CDD505-2E9C-101B-9397-08002B2CF9AE}" pid="11" name="_2015_ms_pID_7253432">
    <vt:lpwstr>mA==</vt:lpwstr>
  </property>
  <property fmtid="{D5CDD505-2E9C-101B-9397-08002B2CF9AE}" pid="12" name="KSOProductBuildVer">
    <vt:lpwstr>2052-11.8.2.8875</vt:lpwstr>
  </property>
  <property fmtid="{D5CDD505-2E9C-101B-9397-08002B2CF9AE}" pid="13" name="GrammarlyDocumentId">
    <vt:lpwstr>0c3454684f1971df0e444c0ae0b4941d56157678c8b5a912c279aa45166d03a7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1724148521</vt:lpwstr>
  </property>
</Properties>
</file>