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1142FFAF"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FD34A0">
        <w:rPr>
          <w:rFonts w:ascii="Arial" w:eastAsiaTheme="minorEastAsia" w:hAnsi="Arial" w:cs="Arial"/>
          <w:b/>
          <w:sz w:val="24"/>
          <w:szCs w:val="24"/>
          <w:lang w:eastAsia="zh-CN"/>
        </w:rPr>
        <w:t>8</w:t>
      </w:r>
      <w:r w:rsidR="008A51C9">
        <w:rPr>
          <w:rFonts w:ascii="Arial" w:eastAsiaTheme="minorEastAsia" w:hAnsi="Arial" w:cs="Arial"/>
          <w:b/>
          <w:sz w:val="24"/>
          <w:szCs w:val="24"/>
          <w:lang w:eastAsia="zh-CN"/>
        </w:rPr>
        <w:t>-bis</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2F25FD59" w:rsidR="003A2B9E" w:rsidRPr="003A2B9E" w:rsidRDefault="008A51C9" w:rsidP="003A2B9E">
      <w:pPr>
        <w:spacing w:after="120"/>
        <w:ind w:left="1985" w:hanging="1985"/>
        <w:rPr>
          <w:rFonts w:ascii="Arial" w:eastAsiaTheme="minorEastAsia" w:hAnsi="Arial" w:cs="Arial"/>
          <w:b/>
          <w:sz w:val="24"/>
          <w:szCs w:val="24"/>
          <w:lang w:val="en-US" w:eastAsia="zh-CN"/>
        </w:rPr>
      </w:pPr>
      <w:r w:rsidRPr="008A51C9">
        <w:rPr>
          <w:rFonts w:ascii="Arial" w:eastAsiaTheme="minorEastAsia" w:hAnsi="Arial" w:cs="Arial"/>
          <w:b/>
          <w:bCs/>
          <w:sz w:val="24"/>
          <w:szCs w:val="24"/>
          <w:lang w:val="en-US" w:eastAsia="zh-CN"/>
        </w:rPr>
        <w:t>Xiamen, China, October 09 – October 13, 2023</w:t>
      </w:r>
    </w:p>
    <w:p w14:paraId="2637FD31" w14:textId="77777777" w:rsidR="001E0A28" w:rsidRDefault="001E0A28" w:rsidP="001E0A28">
      <w:pPr>
        <w:spacing w:after="120"/>
        <w:ind w:left="1985" w:hanging="1985"/>
        <w:rPr>
          <w:rFonts w:ascii="Arial" w:eastAsia="MS Mincho" w:hAnsi="Arial" w:cs="Arial"/>
          <w:b/>
          <w:sz w:val="22"/>
        </w:rPr>
      </w:pPr>
    </w:p>
    <w:p w14:paraId="282755FA" w14:textId="4402CF2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653252">
        <w:rPr>
          <w:rFonts w:ascii="Arial" w:eastAsiaTheme="minorEastAsia" w:hAnsi="Arial" w:cs="Arial"/>
          <w:color w:val="000000"/>
          <w:sz w:val="22"/>
          <w:lang w:eastAsia="zh-CN"/>
        </w:rPr>
        <w:t>4.33.5</w:t>
      </w:r>
    </w:p>
    <w:p w14:paraId="50D5329D" w14:textId="58336CE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7E7D50">
        <w:rPr>
          <w:rFonts w:ascii="Arial" w:hAnsi="Arial" w:cs="Arial"/>
          <w:color w:val="000000"/>
          <w:sz w:val="22"/>
          <w:lang w:eastAsia="zh-CN"/>
        </w:rPr>
        <w:t>Moderator</w:t>
      </w:r>
      <w:r w:rsidR="00653252">
        <w:rPr>
          <w:rFonts w:ascii="Arial" w:hAnsi="Arial" w:cs="Arial"/>
          <w:color w:val="000000"/>
          <w:sz w:val="22"/>
          <w:lang w:eastAsia="zh-CN"/>
        </w:rPr>
        <w:t xml:space="preserve"> (</w:t>
      </w:r>
      <w:proofErr w:type="spellStart"/>
      <w:r w:rsidR="00653252">
        <w:rPr>
          <w:rFonts w:ascii="Arial" w:hAnsi="Arial" w:cs="Arial"/>
          <w:color w:val="000000"/>
          <w:sz w:val="22"/>
          <w:lang w:eastAsia="zh-CN"/>
        </w:rPr>
        <w:t>Anterix</w:t>
      </w:r>
      <w:proofErr w:type="spellEnd"/>
      <w:r w:rsidR="00653252">
        <w:rPr>
          <w:rFonts w:ascii="Arial" w:hAnsi="Arial" w:cs="Arial"/>
          <w:color w:val="000000"/>
          <w:sz w:val="22"/>
          <w:lang w:eastAsia="zh-CN"/>
        </w:rPr>
        <w:t>)</w:t>
      </w:r>
    </w:p>
    <w:p w14:paraId="1E0389E7" w14:textId="7154502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FD34A0">
        <w:rPr>
          <w:rFonts w:ascii="Arial" w:eastAsiaTheme="minorEastAsia" w:hAnsi="Arial" w:cs="Arial"/>
          <w:color w:val="000000"/>
          <w:sz w:val="22"/>
          <w:lang w:eastAsia="zh-CN"/>
        </w:rPr>
        <w:t>8</w:t>
      </w:r>
      <w:r w:rsidR="008A51C9">
        <w:rPr>
          <w:rFonts w:ascii="Arial" w:eastAsiaTheme="minorEastAsia" w:hAnsi="Arial" w:cs="Arial"/>
          <w:color w:val="000000"/>
          <w:sz w:val="22"/>
          <w:lang w:eastAsia="zh-CN"/>
        </w:rPr>
        <w:t>-bis</w:t>
      </w:r>
      <w:r w:rsidR="00533159" w:rsidRPr="00533159">
        <w:rPr>
          <w:rFonts w:ascii="Arial" w:eastAsiaTheme="minorEastAsia" w:hAnsi="Arial" w:cs="Arial"/>
          <w:color w:val="000000"/>
          <w:sz w:val="22"/>
          <w:lang w:eastAsia="zh-CN"/>
        </w:rPr>
        <w:t>][</w:t>
      </w:r>
      <w:r w:rsidR="007E7D50">
        <w:rPr>
          <w:rFonts w:ascii="Arial" w:eastAsiaTheme="minorEastAsia" w:hAnsi="Arial" w:cs="Arial"/>
          <w:color w:val="000000"/>
          <w:sz w:val="22"/>
          <w:lang w:eastAsia="zh-CN"/>
        </w:rPr>
        <w:t>115</w:t>
      </w:r>
      <w:r w:rsidR="00533159" w:rsidRPr="00533159">
        <w:rPr>
          <w:rFonts w:ascii="Arial" w:eastAsiaTheme="minorEastAsia" w:hAnsi="Arial" w:cs="Arial"/>
          <w:color w:val="000000"/>
          <w:sz w:val="22"/>
          <w:lang w:eastAsia="zh-CN"/>
        </w:rPr>
        <w:t xml:space="preserve">] </w:t>
      </w:r>
      <w:r w:rsidR="00653252">
        <w:rPr>
          <w:rFonts w:ascii="Arial" w:eastAsiaTheme="minorEastAsia" w:hAnsi="Arial" w:cs="Arial"/>
          <w:color w:val="000000"/>
          <w:sz w:val="22"/>
          <w:lang w:eastAsia="zh-CN"/>
        </w:rPr>
        <w:t>US_900MHz</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38CC8F9" w14:textId="6DE26341" w:rsidR="00653252" w:rsidRPr="00653252" w:rsidRDefault="00653252" w:rsidP="00642BC6">
      <w:pPr>
        <w:rPr>
          <w:iCs/>
          <w:lang w:eastAsia="zh-CN"/>
        </w:rPr>
      </w:pPr>
      <w:r w:rsidRPr="00653252">
        <w:rPr>
          <w:iCs/>
          <w:lang w:eastAsia="zh-CN"/>
        </w:rPr>
        <w:t xml:space="preserve">This document is a summary of contributions submitted to agenda item </w:t>
      </w:r>
      <w:r>
        <w:rPr>
          <w:iCs/>
          <w:lang w:eastAsia="zh-CN"/>
        </w:rPr>
        <w:t>4</w:t>
      </w:r>
      <w:r w:rsidRPr="00653252">
        <w:rPr>
          <w:iCs/>
          <w:lang w:eastAsia="zh-CN"/>
        </w:rPr>
        <w:t xml:space="preserve">.33.  Contributions on </w:t>
      </w:r>
      <w:r>
        <w:rPr>
          <w:iCs/>
          <w:lang w:eastAsia="zh-CN"/>
        </w:rPr>
        <w:t xml:space="preserve">AAS BS requirements, BS colocation </w:t>
      </w:r>
      <w:r w:rsidRPr="00653252">
        <w:rPr>
          <w:iCs/>
          <w:lang w:eastAsia="zh-CN"/>
        </w:rPr>
        <w:t xml:space="preserve">requirements, and </w:t>
      </w:r>
      <w:r>
        <w:rPr>
          <w:iCs/>
          <w:lang w:eastAsia="zh-CN"/>
        </w:rPr>
        <w:t>3 MHz band n106 GSCN specifications</w:t>
      </w:r>
      <w:r w:rsidRPr="00653252">
        <w:rPr>
          <w:iCs/>
          <w:lang w:eastAsia="zh-CN"/>
        </w:rPr>
        <w:t xml:space="preserve"> have been submitted.  </w:t>
      </w:r>
      <w:r>
        <w:rPr>
          <w:iCs/>
          <w:lang w:eastAsia="zh-CN"/>
        </w:rPr>
        <w:t>The CRs submitted help update some of the LTE band 106 and n106 parameter with clean versions of the changes.</w:t>
      </w:r>
      <w:r w:rsidRPr="00653252">
        <w:rPr>
          <w:iCs/>
          <w:lang w:eastAsia="zh-CN"/>
        </w:rPr>
        <w:t xml:space="preserve">  </w:t>
      </w:r>
    </w:p>
    <w:p w14:paraId="609286E5" w14:textId="3019AC91"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DF10D8">
        <w:rPr>
          <w:lang w:eastAsia="ja-JP"/>
        </w:rPr>
        <w:t>GSCN range addition for n106</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5AF0546B" w:rsidR="00F53FE2" w:rsidRPr="004A7544" w:rsidRDefault="00F53FE2" w:rsidP="00805BE8">
            <w:pPr>
              <w:spacing w:before="120" w:after="120"/>
            </w:pPr>
            <w:r>
              <w:t>R4-2</w:t>
            </w:r>
            <w:r w:rsidR="0033052D">
              <w:t>3</w:t>
            </w:r>
            <w:r w:rsidR="00653252">
              <w:t>1</w:t>
            </w:r>
            <w:r w:rsidR="00D96126">
              <w:t>5951</w:t>
            </w:r>
          </w:p>
        </w:tc>
        <w:tc>
          <w:tcPr>
            <w:tcW w:w="1437" w:type="dxa"/>
          </w:tcPr>
          <w:p w14:paraId="1A5AAE84" w14:textId="016E60F9" w:rsidR="00F53FE2" w:rsidRPr="004A7544" w:rsidRDefault="00D96126" w:rsidP="00805BE8">
            <w:pPr>
              <w:spacing w:before="120" w:after="120"/>
            </w:pPr>
            <w:r>
              <w:t xml:space="preserve">Huawei, </w:t>
            </w:r>
            <w:proofErr w:type="spellStart"/>
            <w:r>
              <w:t>Hisilicon</w:t>
            </w:r>
            <w:proofErr w:type="spellEnd"/>
          </w:p>
        </w:tc>
        <w:tc>
          <w:tcPr>
            <w:tcW w:w="6772" w:type="dxa"/>
          </w:tcPr>
          <w:p w14:paraId="23E5CF1A" w14:textId="1B030A92" w:rsidR="005E366A" w:rsidRPr="004A7544" w:rsidRDefault="00F53FE2" w:rsidP="00805BE8">
            <w:pPr>
              <w:spacing w:before="120" w:after="120"/>
            </w:pPr>
            <w:r>
              <w:t>Proposal 1</w:t>
            </w:r>
            <w:r w:rsidR="005E366A">
              <w:t>:</w:t>
            </w:r>
            <w:r w:rsidR="00DF10D8">
              <w:t xml:space="preserve">  Update to </w:t>
            </w:r>
            <w:r w:rsidR="00DF10D8" w:rsidRPr="00DF10D8">
              <w:rPr>
                <w:rFonts w:hint="eastAsia"/>
              </w:rPr>
              <w:t>band n106 in</w:t>
            </w:r>
            <w:r w:rsidR="00DF10D8">
              <w:t xml:space="preserve"> for TS 38.104</w:t>
            </w:r>
            <w:r w:rsidR="00DF10D8" w:rsidRPr="00DF10D8">
              <w:rPr>
                <w:rFonts w:hint="eastAsia"/>
              </w:rPr>
              <w:t xml:space="preserve"> Table 5.4.3.3-1: </w:t>
            </w:r>
            <w:r w:rsidR="00DF10D8">
              <w:t xml:space="preserve"> Adding in the a</w:t>
            </w:r>
            <w:r w:rsidR="00DF10D8" w:rsidRPr="00DF10D8">
              <w:rPr>
                <w:rFonts w:hint="eastAsia"/>
              </w:rPr>
              <w:t>pplicable SS raster entries per operating band (FR1)</w:t>
            </w:r>
            <w:r w:rsidR="00DF10D8">
              <w:t xml:space="preserve"> for 3 MHz CBW.</w:t>
            </w:r>
          </w:p>
        </w:tc>
      </w:tr>
    </w:tbl>
    <w:p w14:paraId="3E29E2AF" w14:textId="77777777" w:rsidR="00484C5D" w:rsidRPr="004A7544" w:rsidRDefault="00484C5D" w:rsidP="005B4802"/>
    <w:p w14:paraId="67EA3547" w14:textId="407DC46C" w:rsidR="00484C5D" w:rsidRDefault="00837458" w:rsidP="00B831AE">
      <w:pPr>
        <w:pStyle w:val="Heading2"/>
      </w:pPr>
      <w:r w:rsidRPr="004A7544">
        <w:rPr>
          <w:rFonts w:hint="eastAsia"/>
        </w:rPr>
        <w:t>Open issues</w:t>
      </w:r>
      <w:r w:rsidR="00DC2500">
        <w:t xml:space="preserve"> summary</w:t>
      </w:r>
    </w:p>
    <w:p w14:paraId="57C0A4A6" w14:textId="4206F562" w:rsidR="00D87830" w:rsidRPr="00D87830" w:rsidRDefault="00D87830" w:rsidP="00D87830">
      <w:pPr>
        <w:rPr>
          <w:iCs/>
          <w:color w:val="0070C0"/>
          <w:lang w:val="en-US" w:eastAsia="zh-CN"/>
        </w:rPr>
      </w:pPr>
      <w:r w:rsidRPr="00D87830">
        <w:rPr>
          <w:iCs/>
          <w:color w:val="0070C0"/>
          <w:lang w:val="en-US" w:eastAsia="zh-CN"/>
        </w:rPr>
        <w:t>With the sync channel definition in RAN 1 for &lt;5 MHz NR completed</w:t>
      </w:r>
      <w:r>
        <w:rPr>
          <w:iCs/>
          <w:color w:val="0070C0"/>
          <w:lang w:val="en-US" w:eastAsia="zh-CN"/>
        </w:rPr>
        <w:t xml:space="preserve"> in RAN1-#114,</w:t>
      </w:r>
      <w:r w:rsidRPr="00D87830">
        <w:rPr>
          <w:iCs/>
          <w:color w:val="0070C0"/>
          <w:lang w:val="en-US" w:eastAsia="zh-CN"/>
        </w:rPr>
        <w:t xml:space="preserve"> the SS Block pattern and GSCN can be defined now and updated.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2595"/>
      </w:tblGrid>
      <w:tr w:rsidR="00D87830" w:rsidRPr="00D87830" w14:paraId="2CA6D2E2" w14:textId="77777777" w:rsidTr="00692688">
        <w:trPr>
          <w:cantSplit/>
          <w:jc w:val="center"/>
        </w:trPr>
        <w:tc>
          <w:tcPr>
            <w:tcW w:w="2156" w:type="dxa"/>
            <w:tcBorders>
              <w:top w:val="single" w:sz="4" w:space="0" w:color="auto"/>
              <w:left w:val="single" w:sz="4" w:space="0" w:color="auto"/>
              <w:bottom w:val="single" w:sz="4" w:space="0" w:color="auto"/>
              <w:right w:val="single" w:sz="4" w:space="0" w:color="auto"/>
            </w:tcBorders>
            <w:hideMark/>
          </w:tcPr>
          <w:p w14:paraId="03DA91EB" w14:textId="77777777" w:rsidR="00D87830" w:rsidRPr="00D87830" w:rsidRDefault="00D87830" w:rsidP="00D87830">
            <w:pPr>
              <w:keepNext/>
              <w:keepLines/>
              <w:spacing w:after="0"/>
              <w:jc w:val="center"/>
              <w:rPr>
                <w:rFonts w:ascii="Arial" w:eastAsia="Yu Mincho" w:hAnsi="Arial"/>
                <w:b/>
                <w:sz w:val="18"/>
              </w:rPr>
            </w:pPr>
            <w:r w:rsidRPr="00D87830">
              <w:rPr>
                <w:rFonts w:ascii="Arial" w:eastAsia="Yu Mincho" w:hAnsi="Arial"/>
                <w:b/>
                <w:sz w:val="18"/>
              </w:rPr>
              <w:t xml:space="preserve">NR </w:t>
            </w:r>
            <w:r w:rsidRPr="00D87830">
              <w:rPr>
                <w:rFonts w:ascii="Arial" w:eastAsia="Yu Mincho" w:hAnsi="Arial"/>
                <w:b/>
                <w:i/>
                <w:sz w:val="18"/>
              </w:rPr>
              <w:t>operating band</w:t>
            </w:r>
          </w:p>
        </w:tc>
        <w:tc>
          <w:tcPr>
            <w:tcW w:w="2092" w:type="dxa"/>
            <w:tcBorders>
              <w:top w:val="single" w:sz="4" w:space="0" w:color="auto"/>
              <w:left w:val="single" w:sz="4" w:space="0" w:color="auto"/>
              <w:bottom w:val="single" w:sz="4" w:space="0" w:color="auto"/>
              <w:right w:val="single" w:sz="4" w:space="0" w:color="auto"/>
            </w:tcBorders>
            <w:hideMark/>
          </w:tcPr>
          <w:p w14:paraId="731C949F" w14:textId="77777777" w:rsidR="00D87830" w:rsidRPr="00D87830" w:rsidRDefault="00D87830" w:rsidP="00D87830">
            <w:pPr>
              <w:keepNext/>
              <w:keepLines/>
              <w:spacing w:after="0"/>
              <w:jc w:val="center"/>
              <w:rPr>
                <w:rFonts w:ascii="Arial" w:eastAsia="Yu Mincho" w:hAnsi="Arial"/>
                <w:b/>
                <w:sz w:val="18"/>
                <w:lang w:eastAsia="ja-JP"/>
              </w:rPr>
            </w:pPr>
            <w:r w:rsidRPr="00D87830">
              <w:rPr>
                <w:rFonts w:ascii="Arial" w:eastAsia="Yu Mincho" w:hAnsi="Arial"/>
                <w:b/>
                <w:sz w:val="18"/>
              </w:rPr>
              <w:t>SS Block SCS</w:t>
            </w:r>
          </w:p>
        </w:tc>
        <w:tc>
          <w:tcPr>
            <w:tcW w:w="1886" w:type="dxa"/>
            <w:tcBorders>
              <w:top w:val="single" w:sz="4" w:space="0" w:color="auto"/>
              <w:left w:val="single" w:sz="4" w:space="0" w:color="auto"/>
              <w:bottom w:val="single" w:sz="4" w:space="0" w:color="auto"/>
              <w:right w:val="single" w:sz="4" w:space="0" w:color="auto"/>
            </w:tcBorders>
          </w:tcPr>
          <w:p w14:paraId="2A7E9711" w14:textId="77777777" w:rsidR="00D87830" w:rsidRPr="00D87830" w:rsidRDefault="00D87830" w:rsidP="00D87830">
            <w:pPr>
              <w:keepNext/>
              <w:keepLines/>
              <w:spacing w:after="0"/>
              <w:jc w:val="center"/>
              <w:rPr>
                <w:rFonts w:ascii="Arial" w:hAnsi="Arial"/>
                <w:b/>
                <w:sz w:val="18"/>
                <w:lang w:eastAsia="zh-CN"/>
              </w:rPr>
            </w:pPr>
            <w:r w:rsidRPr="00D87830">
              <w:rPr>
                <w:rFonts w:ascii="Arial" w:hAnsi="Arial"/>
                <w:b/>
                <w:sz w:val="18"/>
                <w:lang w:eastAsia="zh-CN"/>
              </w:rPr>
              <w:t>SS Block pattern</w:t>
            </w:r>
            <w:r w:rsidRPr="00D87830">
              <w:rPr>
                <w:rFonts w:ascii="Arial" w:hAnsi="Arial"/>
                <w:b/>
                <w:sz w:val="18"/>
                <w:lang w:eastAsia="zh-CN"/>
              </w:rPr>
              <w:br/>
              <w:t>(NOTE 1)</w:t>
            </w:r>
          </w:p>
        </w:tc>
        <w:tc>
          <w:tcPr>
            <w:tcW w:w="2595" w:type="dxa"/>
            <w:tcBorders>
              <w:top w:val="single" w:sz="4" w:space="0" w:color="auto"/>
              <w:left w:val="single" w:sz="4" w:space="0" w:color="auto"/>
              <w:bottom w:val="single" w:sz="4" w:space="0" w:color="auto"/>
              <w:right w:val="single" w:sz="4" w:space="0" w:color="auto"/>
            </w:tcBorders>
            <w:hideMark/>
          </w:tcPr>
          <w:p w14:paraId="55763207" w14:textId="77777777" w:rsidR="00D87830" w:rsidRPr="00D87830" w:rsidRDefault="00D87830" w:rsidP="00D87830">
            <w:pPr>
              <w:keepNext/>
              <w:keepLines/>
              <w:spacing w:after="0"/>
              <w:jc w:val="center"/>
              <w:rPr>
                <w:rFonts w:ascii="Arial" w:eastAsia="Yu Mincho" w:hAnsi="Arial"/>
                <w:b/>
                <w:sz w:val="18"/>
                <w:vertAlign w:val="subscript"/>
              </w:rPr>
            </w:pPr>
            <w:r w:rsidRPr="00D87830">
              <w:rPr>
                <w:rFonts w:ascii="Arial" w:eastAsia="Yu Mincho" w:hAnsi="Arial"/>
                <w:b/>
                <w:sz w:val="18"/>
              </w:rPr>
              <w:t>Range of GSCN</w:t>
            </w:r>
          </w:p>
          <w:p w14:paraId="326A21FE" w14:textId="77777777" w:rsidR="00D87830" w:rsidRPr="00D87830" w:rsidRDefault="00D87830" w:rsidP="00D87830">
            <w:pPr>
              <w:keepNext/>
              <w:keepLines/>
              <w:spacing w:after="0"/>
              <w:jc w:val="center"/>
              <w:rPr>
                <w:rFonts w:ascii="Arial" w:eastAsia="Yu Mincho" w:hAnsi="Arial"/>
                <w:b/>
                <w:sz w:val="18"/>
              </w:rPr>
            </w:pPr>
            <w:r w:rsidRPr="00D87830">
              <w:rPr>
                <w:rFonts w:ascii="Arial" w:eastAsia="Yu Mincho" w:hAnsi="Arial"/>
                <w:b/>
                <w:sz w:val="18"/>
              </w:rPr>
              <w:t>(First – &lt;Step size&gt; – Last)</w:t>
            </w:r>
          </w:p>
        </w:tc>
      </w:tr>
      <w:tr w:rsidR="00D87830" w:rsidRPr="00D87830" w14:paraId="5C74A630" w14:textId="77777777" w:rsidTr="007C1E54">
        <w:trPr>
          <w:cantSplit/>
          <w:jc w:val="center"/>
        </w:trPr>
        <w:tc>
          <w:tcPr>
            <w:tcW w:w="2156" w:type="dxa"/>
            <w:tcBorders>
              <w:left w:val="single" w:sz="4" w:space="0" w:color="auto"/>
              <w:bottom w:val="single" w:sz="4" w:space="0" w:color="auto"/>
              <w:right w:val="single" w:sz="4" w:space="0" w:color="auto"/>
            </w:tcBorders>
            <w:hideMark/>
          </w:tcPr>
          <w:p w14:paraId="16F4F821" w14:textId="26A2C911" w:rsidR="00D87830" w:rsidRPr="00F707AA" w:rsidRDefault="00D87830" w:rsidP="00D87830">
            <w:pPr>
              <w:keepNext/>
              <w:keepLines/>
              <w:spacing w:after="0"/>
              <w:jc w:val="center"/>
              <w:rPr>
                <w:rFonts w:ascii="Arial" w:eastAsia="Yu Mincho" w:hAnsi="Arial"/>
                <w:color w:val="5B9BD5" w:themeColor="accent5"/>
                <w:sz w:val="18"/>
              </w:rPr>
            </w:pPr>
            <w:r w:rsidRPr="00F707AA">
              <w:rPr>
                <w:color w:val="5B9BD5" w:themeColor="accent5"/>
                <w:lang w:val="en-US" w:eastAsia="zh-CN"/>
              </w:rPr>
              <w:t>n106</w:t>
            </w:r>
          </w:p>
        </w:tc>
        <w:tc>
          <w:tcPr>
            <w:tcW w:w="2092" w:type="dxa"/>
            <w:tcBorders>
              <w:top w:val="single" w:sz="4" w:space="0" w:color="auto"/>
              <w:left w:val="single" w:sz="4" w:space="0" w:color="auto"/>
              <w:bottom w:val="single" w:sz="4" w:space="0" w:color="auto"/>
              <w:right w:val="single" w:sz="4" w:space="0" w:color="auto"/>
            </w:tcBorders>
            <w:hideMark/>
          </w:tcPr>
          <w:p w14:paraId="4EDFBD2A" w14:textId="33ADCDBF" w:rsidR="00D87830" w:rsidRPr="00F707AA" w:rsidRDefault="00D87830" w:rsidP="00D87830">
            <w:pPr>
              <w:keepNext/>
              <w:keepLines/>
              <w:spacing w:after="0"/>
              <w:jc w:val="center"/>
              <w:rPr>
                <w:rFonts w:ascii="Arial" w:hAnsi="Arial"/>
                <w:color w:val="5B9BD5" w:themeColor="accent5"/>
                <w:sz w:val="18"/>
                <w:lang w:val="en-US" w:eastAsia="ja-JP"/>
              </w:rPr>
            </w:pPr>
            <w:r w:rsidRPr="00F707AA">
              <w:rPr>
                <w:color w:val="5B9BD5" w:themeColor="accent5"/>
              </w:rPr>
              <w:t>15 kHz</w:t>
            </w:r>
          </w:p>
        </w:tc>
        <w:tc>
          <w:tcPr>
            <w:tcW w:w="1886" w:type="dxa"/>
            <w:tcBorders>
              <w:top w:val="single" w:sz="4" w:space="0" w:color="auto"/>
              <w:left w:val="single" w:sz="4" w:space="0" w:color="auto"/>
              <w:bottom w:val="single" w:sz="4" w:space="0" w:color="auto"/>
              <w:right w:val="single" w:sz="4" w:space="0" w:color="auto"/>
            </w:tcBorders>
          </w:tcPr>
          <w:p w14:paraId="7868D06B" w14:textId="746A972E" w:rsidR="00D87830" w:rsidRPr="00F707AA" w:rsidRDefault="00D87830" w:rsidP="00D87830">
            <w:pPr>
              <w:keepNext/>
              <w:keepLines/>
              <w:spacing w:after="0"/>
              <w:jc w:val="center"/>
              <w:rPr>
                <w:rFonts w:ascii="Arial" w:hAnsi="Arial"/>
                <w:color w:val="5B9BD5" w:themeColor="accent5"/>
                <w:sz w:val="18"/>
              </w:rPr>
            </w:pPr>
            <w:r w:rsidRPr="00F707AA">
              <w:rPr>
                <w:color w:val="5B9BD5" w:themeColor="accent5"/>
                <w:lang w:val="en-US" w:eastAsia="zh-CN"/>
              </w:rPr>
              <w:t xml:space="preserve">Case </w:t>
            </w:r>
            <w:r w:rsidRPr="00F707AA">
              <w:rPr>
                <w:rFonts w:hint="eastAsia"/>
                <w:color w:val="5B9BD5" w:themeColor="accent5"/>
                <w:lang w:val="en-US" w:eastAsia="zh-CN"/>
              </w:rPr>
              <w:t>A</w:t>
            </w:r>
          </w:p>
        </w:tc>
        <w:tc>
          <w:tcPr>
            <w:tcW w:w="2595" w:type="dxa"/>
            <w:tcBorders>
              <w:top w:val="single" w:sz="4" w:space="0" w:color="auto"/>
              <w:left w:val="single" w:sz="4" w:space="0" w:color="auto"/>
              <w:bottom w:val="single" w:sz="4" w:space="0" w:color="auto"/>
              <w:right w:val="single" w:sz="4" w:space="0" w:color="auto"/>
            </w:tcBorders>
            <w:hideMark/>
          </w:tcPr>
          <w:p w14:paraId="681082BE" w14:textId="5A9C0F1D" w:rsidR="00D87830" w:rsidRPr="00F707AA" w:rsidRDefault="00D87830" w:rsidP="00D87830">
            <w:pPr>
              <w:keepNext/>
              <w:keepLines/>
              <w:spacing w:after="0"/>
              <w:jc w:val="center"/>
              <w:rPr>
                <w:rFonts w:ascii="Arial" w:eastAsia="Yu Mincho" w:hAnsi="Arial"/>
                <w:color w:val="5B9BD5" w:themeColor="accent5"/>
                <w:sz w:val="18"/>
              </w:rPr>
            </w:pPr>
            <w:r w:rsidRPr="00F707AA">
              <w:rPr>
                <w:color w:val="5B9BD5" w:themeColor="accent5"/>
              </w:rPr>
              <w:t>31317– &lt;1&gt; –</w:t>
            </w:r>
            <w:r w:rsidRPr="00F707AA">
              <w:rPr>
                <w:color w:val="5B9BD5" w:themeColor="accent5"/>
                <w:lang w:val="en-US" w:eastAsia="zh-CN"/>
              </w:rPr>
              <w:t>31329</w:t>
            </w:r>
          </w:p>
        </w:tc>
      </w:tr>
    </w:tbl>
    <w:p w14:paraId="2C85179F" w14:textId="0A4746B7" w:rsidR="003418CB" w:rsidRDefault="003418CB" w:rsidP="005B4802">
      <w:pPr>
        <w:rPr>
          <w:i/>
          <w:color w:val="0070C0"/>
          <w:lang w:eastAsia="zh-CN"/>
        </w:rPr>
      </w:pP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772B21C5" w14:textId="77777777" w:rsidR="00F707AA" w:rsidRPr="00F707AA" w:rsidRDefault="00F707AA" w:rsidP="00F707AA">
      <w:pPr>
        <w:pStyle w:val="ListParagraph"/>
        <w:numPr>
          <w:ilvl w:val="0"/>
          <w:numId w:val="24"/>
        </w:numPr>
        <w:ind w:firstLineChars="0"/>
        <w:rPr>
          <w:iCs/>
          <w:color w:val="0070C0"/>
          <w:lang w:val="en-US" w:eastAsia="zh-CN"/>
        </w:rPr>
      </w:pPr>
      <w:r w:rsidRPr="00F707AA">
        <w:rPr>
          <w:iCs/>
          <w:color w:val="0070C0"/>
          <w:lang w:val="en-US" w:eastAsia="zh-CN"/>
        </w:rPr>
        <w:t>Recommended WF</w:t>
      </w:r>
    </w:p>
    <w:p w14:paraId="2158E8E6" w14:textId="7281C338" w:rsidR="00DD19DE" w:rsidRPr="00F707AA" w:rsidRDefault="00DF10D8" w:rsidP="00F707AA">
      <w:pPr>
        <w:pStyle w:val="ListParagraph"/>
        <w:numPr>
          <w:ilvl w:val="1"/>
          <w:numId w:val="24"/>
        </w:numPr>
        <w:ind w:firstLineChars="0"/>
        <w:rPr>
          <w:iCs/>
          <w:color w:val="0070C0"/>
          <w:lang w:val="en-US" w:eastAsia="zh-CN"/>
        </w:rPr>
      </w:pPr>
      <w:r w:rsidRPr="00F707AA">
        <w:rPr>
          <w:iCs/>
          <w:color w:val="0070C0"/>
          <w:lang w:val="en-US" w:eastAsia="zh-CN"/>
        </w:rPr>
        <w:t>Suggested parameter changes are agreeable with the WI</w:t>
      </w:r>
      <w:r w:rsidR="0083609A" w:rsidRPr="00F707AA">
        <w:rPr>
          <w:iCs/>
          <w:color w:val="0070C0"/>
          <w:lang w:val="en-US" w:eastAsia="zh-CN"/>
        </w:rPr>
        <w:t>D for band n106</w:t>
      </w:r>
      <w:r w:rsidR="00D87830" w:rsidRPr="00F707AA">
        <w:rPr>
          <w:iCs/>
          <w:color w:val="0070C0"/>
          <w:lang w:val="en-US" w:eastAsia="zh-CN"/>
        </w:rPr>
        <w:t>.</w:t>
      </w:r>
    </w:p>
    <w:p w14:paraId="1DDEB4D9" w14:textId="77777777" w:rsidR="00B4108D" w:rsidRPr="00805BE8" w:rsidRDefault="00B4108D" w:rsidP="005B4802">
      <w:pPr>
        <w:rPr>
          <w:i/>
          <w:color w:val="0070C0"/>
          <w:lang w:eastAsia="zh-CN"/>
        </w:rPr>
      </w:pPr>
    </w:p>
    <w:p w14:paraId="11F36725" w14:textId="5ACB1786"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D46251">
        <w:rPr>
          <w:lang w:eastAsia="ja-JP"/>
        </w:rPr>
        <w:t>Colocation requirements for band 106/n106</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3"/>
        <w:gridCol w:w="1424"/>
        <w:gridCol w:w="6584"/>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610FB97D"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lastRenderedPageBreak/>
              <w:t>R4-2</w:t>
            </w:r>
            <w:r w:rsidR="009B61B4">
              <w:rPr>
                <w:rFonts w:asciiTheme="minorHAnsi" w:hAnsiTheme="minorHAnsi" w:cstheme="minorHAnsi"/>
              </w:rPr>
              <w:t>3</w:t>
            </w:r>
            <w:r w:rsidR="00D46251">
              <w:rPr>
                <w:rFonts w:asciiTheme="minorHAnsi" w:hAnsiTheme="minorHAnsi" w:cstheme="minorHAnsi"/>
              </w:rPr>
              <w:t>15776</w:t>
            </w:r>
          </w:p>
        </w:tc>
        <w:tc>
          <w:tcPr>
            <w:tcW w:w="1437" w:type="dxa"/>
          </w:tcPr>
          <w:p w14:paraId="786ACC88" w14:textId="2BEB3682" w:rsidR="00DD19DE" w:rsidRPr="00805BE8" w:rsidRDefault="00D46251" w:rsidP="00045592">
            <w:pPr>
              <w:spacing w:before="120" w:after="120"/>
              <w:rPr>
                <w:rFonts w:asciiTheme="minorHAnsi" w:hAnsiTheme="minorHAnsi" w:cstheme="minorHAnsi"/>
              </w:rPr>
            </w:pPr>
            <w:r>
              <w:rPr>
                <w:rFonts w:asciiTheme="minorHAnsi" w:hAnsiTheme="minorHAnsi" w:cstheme="minorHAnsi"/>
              </w:rPr>
              <w:t>Ericsson</w:t>
            </w:r>
          </w:p>
        </w:tc>
        <w:tc>
          <w:tcPr>
            <w:tcW w:w="6772" w:type="dxa"/>
          </w:tcPr>
          <w:p w14:paraId="7FAB433F" w14:textId="066277F5"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r w:rsidR="00D46251">
              <w:rPr>
                <w:rFonts w:asciiTheme="minorHAnsi" w:hAnsiTheme="minorHAnsi" w:cstheme="minorHAnsi"/>
              </w:rPr>
              <w:t xml:space="preserve">  Colocation tables need to be updated to support bands 106 and n106.  Both are being considered to reduce editorial constraints.</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13D7349F" w:rsidR="00DD19DE" w:rsidRDefault="00D07BD7" w:rsidP="00DD19DE">
      <w:pPr>
        <w:rPr>
          <w:i/>
          <w:color w:val="0070C0"/>
          <w:lang w:eastAsia="zh-CN"/>
        </w:rPr>
      </w:pPr>
      <w:r>
        <w:rPr>
          <w:i/>
          <w:color w:val="0070C0"/>
        </w:rPr>
        <w:t>Suggested change to colocation specifications in TS 37.145-1 and TS 37.145-2 to support band 106/n106</w:t>
      </w:r>
      <w:r w:rsidR="00DD19DE" w:rsidRPr="00035C50">
        <w:rPr>
          <w:rFonts w:hint="eastAsia"/>
          <w:i/>
          <w:color w:val="0070C0"/>
        </w:rPr>
        <w:t>.</w:t>
      </w:r>
      <w:r w:rsidR="007B55B0" w:rsidRPr="007B55B0">
        <w:t xml:space="preserve"> </w:t>
      </w:r>
      <w:r w:rsidR="007B55B0">
        <w:t xml:space="preserve"> </w:t>
      </w:r>
      <w:r w:rsidR="007B55B0" w:rsidRPr="007B55B0">
        <w:rPr>
          <w:i/>
          <w:color w:val="0070C0"/>
        </w:rPr>
        <w:t>Proposed changes are similar with existing bands and support the WID.  Unless otherwise note</w:t>
      </w:r>
      <w:r w:rsidR="007B55B0">
        <w:rPr>
          <w:i/>
          <w:color w:val="0070C0"/>
        </w:rPr>
        <w:t>d</w:t>
      </w:r>
      <w:r w:rsidR="007B55B0" w:rsidRPr="007B55B0">
        <w:rPr>
          <w:i/>
          <w:color w:val="0070C0"/>
        </w:rPr>
        <w:t xml:space="preserve"> the overall WF is to support the changes in this CR.</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4027AC78" w14:textId="7F17E62F"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D46251" w:rsidRPr="00D46251">
        <w:rPr>
          <w:b/>
          <w:color w:val="0070C0"/>
          <w:u w:val="single"/>
          <w:lang w:eastAsia="ko-KR"/>
        </w:rPr>
        <w:t>Blocking requirement for co-location with BS in other frequency bands</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EAE65D7" w14:textId="77777777" w:rsidR="00D46251"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1"/>
        <w:gridCol w:w="1660"/>
        <w:gridCol w:w="1084"/>
        <w:gridCol w:w="1136"/>
        <w:gridCol w:w="1136"/>
        <w:gridCol w:w="1704"/>
        <w:gridCol w:w="1169"/>
      </w:tblGrid>
      <w:tr w:rsidR="00D46251" w:rsidRPr="00D46251" w14:paraId="0031A7BC" w14:textId="77777777" w:rsidTr="00D46251">
        <w:trPr>
          <w:tblHeader/>
          <w:jc w:val="center"/>
        </w:trPr>
        <w:tc>
          <w:tcPr>
            <w:tcW w:w="1921" w:type="dxa"/>
            <w:tcBorders>
              <w:top w:val="single" w:sz="4" w:space="0" w:color="auto"/>
              <w:left w:val="single" w:sz="4" w:space="0" w:color="auto"/>
              <w:bottom w:val="single" w:sz="4" w:space="0" w:color="auto"/>
              <w:right w:val="single" w:sz="4" w:space="0" w:color="auto"/>
            </w:tcBorders>
            <w:hideMark/>
          </w:tcPr>
          <w:p w14:paraId="3385DF0B" w14:textId="77777777" w:rsidR="00D46251" w:rsidRPr="00D46251" w:rsidRDefault="00D46251" w:rsidP="00D46251">
            <w:pPr>
              <w:keepNext/>
              <w:keepLines/>
              <w:spacing w:after="0"/>
              <w:jc w:val="center"/>
              <w:rPr>
                <w:rFonts w:ascii="Arial" w:hAnsi="Arial" w:cs="Arial"/>
                <w:b/>
                <w:sz w:val="18"/>
                <w:lang w:eastAsia="fr-FR"/>
              </w:rPr>
            </w:pPr>
            <w:r w:rsidRPr="00D46251">
              <w:rPr>
                <w:rFonts w:ascii="Arial" w:hAnsi="Arial" w:cs="Arial"/>
                <w:b/>
                <w:sz w:val="18"/>
                <w:lang w:eastAsia="fr-FR"/>
              </w:rPr>
              <w:t>Type of co-located BS</w:t>
            </w:r>
          </w:p>
        </w:tc>
        <w:tc>
          <w:tcPr>
            <w:tcW w:w="1660" w:type="dxa"/>
            <w:tcBorders>
              <w:top w:val="single" w:sz="4" w:space="0" w:color="auto"/>
              <w:left w:val="single" w:sz="4" w:space="0" w:color="auto"/>
              <w:bottom w:val="single" w:sz="4" w:space="0" w:color="auto"/>
              <w:right w:val="single" w:sz="4" w:space="0" w:color="auto"/>
            </w:tcBorders>
            <w:hideMark/>
          </w:tcPr>
          <w:p w14:paraId="31CA7F3D" w14:textId="77777777" w:rsidR="00D46251" w:rsidRPr="00D46251" w:rsidRDefault="00D46251" w:rsidP="00D46251">
            <w:pPr>
              <w:keepNext/>
              <w:keepLines/>
              <w:spacing w:after="0"/>
              <w:jc w:val="center"/>
              <w:rPr>
                <w:rFonts w:ascii="Arial" w:hAnsi="Arial" w:cs="Arial"/>
                <w:b/>
                <w:sz w:val="18"/>
                <w:lang w:eastAsia="fr-FR"/>
              </w:rPr>
            </w:pPr>
            <w:r w:rsidRPr="00D46251">
              <w:rPr>
                <w:rFonts w:ascii="Arial" w:hAnsi="Arial" w:cs="Arial"/>
                <w:b/>
                <w:sz w:val="18"/>
                <w:lang w:eastAsia="fr-FR"/>
              </w:rPr>
              <w:t>Centre Frequency of Interfering Signal [MHz]</w:t>
            </w:r>
          </w:p>
        </w:tc>
        <w:tc>
          <w:tcPr>
            <w:tcW w:w="1084" w:type="dxa"/>
            <w:tcBorders>
              <w:top w:val="single" w:sz="4" w:space="0" w:color="auto"/>
              <w:left w:val="single" w:sz="4" w:space="0" w:color="auto"/>
              <w:bottom w:val="single" w:sz="4" w:space="0" w:color="auto"/>
              <w:right w:val="single" w:sz="4" w:space="0" w:color="auto"/>
            </w:tcBorders>
            <w:hideMark/>
          </w:tcPr>
          <w:p w14:paraId="4080239F" w14:textId="77777777" w:rsidR="00D46251" w:rsidRPr="00D46251" w:rsidRDefault="00D46251" w:rsidP="00D46251">
            <w:pPr>
              <w:keepNext/>
              <w:keepLines/>
              <w:spacing w:after="0"/>
              <w:jc w:val="center"/>
              <w:rPr>
                <w:rFonts w:ascii="Arial" w:hAnsi="Arial" w:cs="Arial"/>
                <w:b/>
                <w:sz w:val="18"/>
                <w:lang w:eastAsia="fr-FR"/>
              </w:rPr>
            </w:pPr>
            <w:r w:rsidRPr="00D46251">
              <w:rPr>
                <w:rFonts w:ascii="Arial" w:hAnsi="Arial" w:cs="Arial"/>
                <w:b/>
                <w:sz w:val="18"/>
                <w:lang w:eastAsia="fr-FR"/>
              </w:rPr>
              <w:t>Interfering Signal mean power for WA BS [dBm]</w:t>
            </w:r>
          </w:p>
        </w:tc>
        <w:tc>
          <w:tcPr>
            <w:tcW w:w="1136" w:type="dxa"/>
            <w:tcBorders>
              <w:top w:val="single" w:sz="4" w:space="0" w:color="auto"/>
              <w:left w:val="single" w:sz="4" w:space="0" w:color="auto"/>
              <w:bottom w:val="single" w:sz="4" w:space="0" w:color="auto"/>
              <w:right w:val="single" w:sz="4" w:space="0" w:color="auto"/>
            </w:tcBorders>
            <w:hideMark/>
          </w:tcPr>
          <w:p w14:paraId="0EE36A26" w14:textId="77777777" w:rsidR="00D46251" w:rsidRPr="00D46251" w:rsidRDefault="00D46251" w:rsidP="00D46251">
            <w:pPr>
              <w:keepNext/>
              <w:keepLines/>
              <w:spacing w:after="0"/>
              <w:jc w:val="center"/>
              <w:rPr>
                <w:rFonts w:ascii="Arial" w:hAnsi="Arial" w:cs="Arial"/>
                <w:b/>
                <w:sz w:val="18"/>
                <w:lang w:eastAsia="fr-FR"/>
              </w:rPr>
            </w:pPr>
            <w:r w:rsidRPr="00D46251">
              <w:rPr>
                <w:rFonts w:ascii="Arial" w:hAnsi="Arial" w:cs="Arial"/>
                <w:b/>
                <w:sz w:val="18"/>
                <w:lang w:eastAsia="fr-FR"/>
              </w:rPr>
              <w:t>Interfering Signal mean power for MR BS [dBm]</w:t>
            </w:r>
          </w:p>
        </w:tc>
        <w:tc>
          <w:tcPr>
            <w:tcW w:w="1136" w:type="dxa"/>
            <w:tcBorders>
              <w:top w:val="single" w:sz="4" w:space="0" w:color="auto"/>
              <w:left w:val="single" w:sz="4" w:space="0" w:color="auto"/>
              <w:bottom w:val="single" w:sz="4" w:space="0" w:color="auto"/>
              <w:right w:val="single" w:sz="4" w:space="0" w:color="auto"/>
            </w:tcBorders>
            <w:hideMark/>
          </w:tcPr>
          <w:p w14:paraId="456BF00C" w14:textId="77777777" w:rsidR="00D46251" w:rsidRPr="00D46251" w:rsidRDefault="00D46251" w:rsidP="00D46251">
            <w:pPr>
              <w:keepNext/>
              <w:keepLines/>
              <w:spacing w:after="0"/>
              <w:jc w:val="center"/>
              <w:rPr>
                <w:rFonts w:ascii="Arial" w:hAnsi="Arial" w:cs="Arial"/>
                <w:b/>
                <w:sz w:val="18"/>
                <w:lang w:eastAsia="fr-FR"/>
              </w:rPr>
            </w:pPr>
            <w:r w:rsidRPr="00D46251">
              <w:rPr>
                <w:rFonts w:ascii="Arial" w:hAnsi="Arial" w:cs="Arial"/>
                <w:b/>
                <w:sz w:val="18"/>
                <w:lang w:eastAsia="fr-FR"/>
              </w:rPr>
              <w:t>Interfering Signal mean power for LA BS [dBm]</w:t>
            </w:r>
          </w:p>
        </w:tc>
        <w:tc>
          <w:tcPr>
            <w:tcW w:w="1704" w:type="dxa"/>
            <w:tcBorders>
              <w:top w:val="single" w:sz="4" w:space="0" w:color="auto"/>
              <w:left w:val="single" w:sz="4" w:space="0" w:color="auto"/>
              <w:bottom w:val="single" w:sz="4" w:space="0" w:color="auto"/>
              <w:right w:val="single" w:sz="4" w:space="0" w:color="auto"/>
            </w:tcBorders>
            <w:hideMark/>
          </w:tcPr>
          <w:p w14:paraId="58E4D7B2" w14:textId="77777777" w:rsidR="00D46251" w:rsidRPr="00D46251" w:rsidRDefault="00D46251" w:rsidP="00D46251">
            <w:pPr>
              <w:keepNext/>
              <w:keepLines/>
              <w:spacing w:after="0"/>
              <w:jc w:val="center"/>
              <w:rPr>
                <w:rFonts w:ascii="Arial" w:hAnsi="Arial" w:cs="Arial"/>
                <w:b/>
                <w:sz w:val="18"/>
                <w:lang w:eastAsia="fr-FR"/>
              </w:rPr>
            </w:pPr>
            <w:r w:rsidRPr="00D46251">
              <w:rPr>
                <w:rFonts w:ascii="Arial" w:hAnsi="Arial" w:cs="Arial"/>
                <w:b/>
                <w:sz w:val="18"/>
                <w:lang w:eastAsia="fr-FR"/>
              </w:rPr>
              <w:t>Wanted Signal mean power [dBm]</w:t>
            </w:r>
          </w:p>
        </w:tc>
        <w:tc>
          <w:tcPr>
            <w:tcW w:w="1169" w:type="dxa"/>
            <w:tcBorders>
              <w:top w:val="single" w:sz="4" w:space="0" w:color="auto"/>
              <w:left w:val="single" w:sz="4" w:space="0" w:color="auto"/>
              <w:bottom w:val="single" w:sz="4" w:space="0" w:color="auto"/>
              <w:right w:val="single" w:sz="4" w:space="0" w:color="auto"/>
            </w:tcBorders>
            <w:hideMark/>
          </w:tcPr>
          <w:p w14:paraId="5E33B19C" w14:textId="77777777" w:rsidR="00D46251" w:rsidRPr="00D46251" w:rsidRDefault="00D46251" w:rsidP="00D46251">
            <w:pPr>
              <w:keepNext/>
              <w:keepLines/>
              <w:spacing w:after="0"/>
              <w:jc w:val="center"/>
              <w:rPr>
                <w:rFonts w:ascii="Arial" w:hAnsi="Arial" w:cs="Arial"/>
                <w:b/>
                <w:sz w:val="18"/>
                <w:lang w:eastAsia="fr-FR"/>
              </w:rPr>
            </w:pPr>
            <w:r w:rsidRPr="00D46251">
              <w:rPr>
                <w:rFonts w:ascii="Arial" w:hAnsi="Arial" w:cs="Arial"/>
                <w:b/>
                <w:sz w:val="18"/>
                <w:lang w:eastAsia="fr-FR"/>
              </w:rPr>
              <w:t>Type of Interfering Signal</w:t>
            </w:r>
          </w:p>
        </w:tc>
      </w:tr>
      <w:tr w:rsidR="00D07BD7" w:rsidRPr="00D07BD7" w14:paraId="656BB6DF" w14:textId="77777777" w:rsidTr="00D46251">
        <w:trPr>
          <w:jc w:val="center"/>
        </w:trPr>
        <w:tc>
          <w:tcPr>
            <w:tcW w:w="1921" w:type="dxa"/>
            <w:tcBorders>
              <w:top w:val="single" w:sz="4" w:space="0" w:color="auto"/>
              <w:left w:val="single" w:sz="4" w:space="0" w:color="auto"/>
              <w:bottom w:val="single" w:sz="4" w:space="0" w:color="auto"/>
              <w:right w:val="single" w:sz="4" w:space="0" w:color="auto"/>
            </w:tcBorders>
            <w:hideMark/>
          </w:tcPr>
          <w:p w14:paraId="4A3D70B7" w14:textId="77777777" w:rsidR="00D46251" w:rsidRPr="00D07BD7" w:rsidRDefault="00D46251" w:rsidP="00D46251">
            <w:pPr>
              <w:rPr>
                <w:rFonts w:ascii="Arial" w:hAnsi="Arial" w:cs="Arial"/>
                <w:color w:val="5B9BD5" w:themeColor="accent5"/>
                <w:sz w:val="18"/>
                <w:szCs w:val="18"/>
                <w:lang w:eastAsia="fr-FR"/>
              </w:rPr>
            </w:pPr>
            <w:r w:rsidRPr="00D07BD7">
              <w:rPr>
                <w:rFonts w:ascii="Arial" w:hAnsi="Arial" w:cs="Arial"/>
                <w:color w:val="5B9BD5" w:themeColor="accent5"/>
                <w:sz w:val="18"/>
                <w:szCs w:val="18"/>
                <w:lang w:eastAsia="fr-FR"/>
              </w:rPr>
              <w:t>E-UTRA Band 106 or NR band n106</w:t>
            </w:r>
          </w:p>
        </w:tc>
        <w:tc>
          <w:tcPr>
            <w:tcW w:w="1660" w:type="dxa"/>
            <w:tcBorders>
              <w:top w:val="single" w:sz="4" w:space="0" w:color="auto"/>
              <w:left w:val="single" w:sz="4" w:space="0" w:color="auto"/>
              <w:bottom w:val="single" w:sz="4" w:space="0" w:color="auto"/>
              <w:right w:val="single" w:sz="4" w:space="0" w:color="auto"/>
            </w:tcBorders>
            <w:vAlign w:val="center"/>
            <w:hideMark/>
          </w:tcPr>
          <w:p w14:paraId="3219F69F" w14:textId="77777777" w:rsidR="00D46251" w:rsidRPr="00D07BD7" w:rsidRDefault="00D46251" w:rsidP="00D46251">
            <w:pPr>
              <w:rPr>
                <w:rFonts w:ascii="Arial" w:hAnsi="Arial" w:cs="Arial"/>
                <w:color w:val="5B9BD5" w:themeColor="accent5"/>
                <w:sz w:val="18"/>
                <w:szCs w:val="18"/>
                <w:lang w:eastAsia="fr-FR"/>
              </w:rPr>
            </w:pPr>
            <w:r w:rsidRPr="00D07BD7">
              <w:rPr>
                <w:rFonts w:ascii="Arial" w:hAnsi="Arial" w:cs="Arial"/>
                <w:color w:val="5B9BD5" w:themeColor="accent5"/>
                <w:sz w:val="18"/>
                <w:szCs w:val="18"/>
                <w:lang w:eastAsia="fr-FR"/>
              </w:rPr>
              <w:t>935 - 940</w:t>
            </w:r>
          </w:p>
        </w:tc>
        <w:tc>
          <w:tcPr>
            <w:tcW w:w="1084" w:type="dxa"/>
            <w:tcBorders>
              <w:top w:val="single" w:sz="4" w:space="0" w:color="auto"/>
              <w:left w:val="single" w:sz="4" w:space="0" w:color="auto"/>
              <w:bottom w:val="single" w:sz="4" w:space="0" w:color="auto"/>
              <w:right w:val="single" w:sz="4" w:space="0" w:color="auto"/>
            </w:tcBorders>
            <w:vAlign w:val="center"/>
            <w:hideMark/>
          </w:tcPr>
          <w:p w14:paraId="2916F8F2" w14:textId="77777777" w:rsidR="00D46251" w:rsidRPr="00D07BD7" w:rsidRDefault="00D46251" w:rsidP="00D46251">
            <w:pPr>
              <w:rPr>
                <w:rFonts w:ascii="Arial" w:hAnsi="Arial" w:cs="Arial"/>
                <w:color w:val="5B9BD5" w:themeColor="accent5"/>
                <w:sz w:val="18"/>
                <w:szCs w:val="18"/>
                <w:lang w:eastAsia="fr-FR"/>
              </w:rPr>
            </w:pPr>
            <w:r w:rsidRPr="00D07BD7">
              <w:rPr>
                <w:rFonts w:ascii="Arial" w:hAnsi="Arial" w:cs="Arial"/>
                <w:color w:val="5B9BD5" w:themeColor="accent5"/>
                <w:sz w:val="18"/>
                <w:szCs w:val="18"/>
                <w:lang w:eastAsia="fr-FR"/>
              </w:rPr>
              <w:t>+16</w:t>
            </w:r>
          </w:p>
        </w:tc>
        <w:tc>
          <w:tcPr>
            <w:tcW w:w="1136" w:type="dxa"/>
            <w:tcBorders>
              <w:top w:val="single" w:sz="4" w:space="0" w:color="auto"/>
              <w:left w:val="single" w:sz="4" w:space="0" w:color="auto"/>
              <w:bottom w:val="single" w:sz="4" w:space="0" w:color="auto"/>
              <w:right w:val="single" w:sz="4" w:space="0" w:color="auto"/>
            </w:tcBorders>
            <w:vAlign w:val="center"/>
            <w:hideMark/>
          </w:tcPr>
          <w:p w14:paraId="715924D1" w14:textId="77777777" w:rsidR="00D46251" w:rsidRPr="00D07BD7" w:rsidRDefault="00D46251" w:rsidP="00D46251">
            <w:pPr>
              <w:rPr>
                <w:rFonts w:ascii="Arial" w:hAnsi="Arial" w:cs="Arial"/>
                <w:color w:val="5B9BD5" w:themeColor="accent5"/>
                <w:sz w:val="18"/>
                <w:szCs w:val="18"/>
                <w:lang w:eastAsia="fr-FR"/>
              </w:rPr>
            </w:pPr>
            <w:r w:rsidRPr="00D07BD7">
              <w:rPr>
                <w:rFonts w:ascii="Arial" w:hAnsi="Arial" w:cs="Arial"/>
                <w:color w:val="5B9BD5" w:themeColor="accent5"/>
                <w:sz w:val="18"/>
                <w:szCs w:val="18"/>
                <w:lang w:eastAsia="fr-FR"/>
              </w:rPr>
              <w:t>+8</w:t>
            </w:r>
          </w:p>
        </w:tc>
        <w:tc>
          <w:tcPr>
            <w:tcW w:w="1136" w:type="dxa"/>
            <w:tcBorders>
              <w:top w:val="single" w:sz="4" w:space="0" w:color="auto"/>
              <w:left w:val="single" w:sz="4" w:space="0" w:color="auto"/>
              <w:bottom w:val="single" w:sz="4" w:space="0" w:color="auto"/>
              <w:right w:val="single" w:sz="4" w:space="0" w:color="auto"/>
            </w:tcBorders>
            <w:vAlign w:val="center"/>
            <w:hideMark/>
          </w:tcPr>
          <w:p w14:paraId="03E65C04" w14:textId="77777777" w:rsidR="00D46251" w:rsidRPr="00D07BD7" w:rsidRDefault="00D46251" w:rsidP="00D46251">
            <w:pPr>
              <w:rPr>
                <w:rFonts w:ascii="Arial" w:hAnsi="Arial" w:cs="Arial"/>
                <w:color w:val="5B9BD5" w:themeColor="accent5"/>
                <w:sz w:val="18"/>
                <w:szCs w:val="18"/>
                <w:lang w:eastAsia="fr-FR"/>
              </w:rPr>
            </w:pPr>
            <w:r w:rsidRPr="00D07BD7">
              <w:rPr>
                <w:rFonts w:ascii="Arial" w:hAnsi="Arial" w:cs="Arial"/>
                <w:color w:val="5B9BD5" w:themeColor="accent5"/>
                <w:sz w:val="18"/>
                <w:szCs w:val="18"/>
                <w:lang w:eastAsia="fr-FR"/>
              </w:rPr>
              <w:t>-6</w:t>
            </w:r>
          </w:p>
        </w:tc>
        <w:tc>
          <w:tcPr>
            <w:tcW w:w="1704" w:type="dxa"/>
            <w:tcBorders>
              <w:top w:val="single" w:sz="4" w:space="0" w:color="auto"/>
              <w:left w:val="single" w:sz="4" w:space="0" w:color="auto"/>
              <w:bottom w:val="single" w:sz="4" w:space="0" w:color="auto"/>
              <w:right w:val="single" w:sz="4" w:space="0" w:color="auto"/>
            </w:tcBorders>
            <w:vAlign w:val="center"/>
            <w:hideMark/>
          </w:tcPr>
          <w:p w14:paraId="3764C31F" w14:textId="77777777" w:rsidR="00D46251" w:rsidRPr="00D07BD7" w:rsidRDefault="00D46251" w:rsidP="00D46251">
            <w:pPr>
              <w:rPr>
                <w:rFonts w:ascii="Arial" w:hAnsi="Arial" w:cs="Arial"/>
                <w:color w:val="5B9BD5" w:themeColor="accent5"/>
                <w:sz w:val="18"/>
                <w:szCs w:val="18"/>
                <w:lang w:eastAsia="fr-FR"/>
              </w:rPr>
            </w:pPr>
            <w:r w:rsidRPr="00D07BD7">
              <w:rPr>
                <w:rFonts w:ascii="Arial" w:hAnsi="Arial" w:cs="Arial"/>
                <w:color w:val="5B9BD5" w:themeColor="accent5"/>
                <w:sz w:val="18"/>
                <w:szCs w:val="18"/>
                <w:lang w:eastAsia="fr-FR"/>
              </w:rPr>
              <w:t>PREFSENS  + x dB (NOTE 1)</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F9E428C" w14:textId="77777777" w:rsidR="00D46251" w:rsidRPr="00D07BD7" w:rsidRDefault="00D46251" w:rsidP="00D46251">
            <w:pPr>
              <w:rPr>
                <w:rFonts w:ascii="Arial" w:hAnsi="Arial" w:cs="Arial"/>
                <w:color w:val="5B9BD5" w:themeColor="accent5"/>
                <w:sz w:val="18"/>
                <w:szCs w:val="18"/>
                <w:lang w:eastAsia="fr-FR"/>
              </w:rPr>
            </w:pPr>
            <w:r w:rsidRPr="00D07BD7">
              <w:rPr>
                <w:rFonts w:ascii="Arial" w:hAnsi="Arial" w:cs="Arial"/>
                <w:color w:val="5B9BD5" w:themeColor="accent5"/>
                <w:sz w:val="18"/>
                <w:szCs w:val="18"/>
                <w:lang w:eastAsia="fr-FR"/>
              </w:rPr>
              <w:t>CW carrier</w:t>
            </w:r>
          </w:p>
        </w:tc>
      </w:tr>
    </w:tbl>
    <w:p w14:paraId="27834080" w14:textId="77777777" w:rsidR="00D46251" w:rsidRDefault="00D46251" w:rsidP="00D4625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699A8AC4" w14:textId="4F87CAFE"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BFE18AE" w:rsidR="00DD19DE" w:rsidRPr="00045592" w:rsidRDefault="00D07BD7"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Suggested parameter changes to Table </w:t>
      </w:r>
      <w:r w:rsidRPr="00D07BD7">
        <w:rPr>
          <w:rFonts w:eastAsia="SimSun"/>
          <w:color w:val="0070C0"/>
          <w:szCs w:val="24"/>
          <w:lang w:eastAsia="zh-CN"/>
        </w:rPr>
        <w:t>7.5.2.2-1</w:t>
      </w:r>
      <w:r>
        <w:rPr>
          <w:rFonts w:eastAsia="SimSun"/>
          <w:color w:val="0070C0"/>
          <w:szCs w:val="24"/>
          <w:lang w:eastAsia="zh-CN"/>
        </w:rPr>
        <w:t xml:space="preserve"> are similar to existing bands and agreeable with the WID.  </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4974FFE0" w14:textId="436E9F98"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-2: </w:t>
      </w:r>
      <w:r w:rsidR="00D07BD7" w:rsidRPr="00D07BD7">
        <w:rPr>
          <w:b/>
          <w:color w:val="0070C0"/>
          <w:u w:val="single"/>
          <w:lang w:eastAsia="ko-KR"/>
        </w:rPr>
        <w:t>Additional spurious emissions requirements</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105E902E" w:rsidR="00DD19DE"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p>
    <w:tbl>
      <w:tblPr>
        <w:tblW w:w="96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45"/>
        <w:gridCol w:w="1656"/>
        <w:gridCol w:w="956"/>
        <w:gridCol w:w="1312"/>
        <w:gridCol w:w="4421"/>
      </w:tblGrid>
      <w:tr w:rsidR="00D07BD7" w:rsidRPr="00D07BD7" w14:paraId="5FEE21F9" w14:textId="77777777" w:rsidTr="00D07BD7">
        <w:trPr>
          <w:cantSplit/>
          <w:trHeight w:val="113"/>
          <w:jc w:val="center"/>
        </w:trPr>
        <w:tc>
          <w:tcPr>
            <w:tcW w:w="1345" w:type="dxa"/>
            <w:tcBorders>
              <w:top w:val="single" w:sz="2" w:space="0" w:color="auto"/>
              <w:left w:val="single" w:sz="2" w:space="0" w:color="auto"/>
              <w:bottom w:val="single" w:sz="2" w:space="0" w:color="auto"/>
              <w:right w:val="single" w:sz="2" w:space="0" w:color="auto"/>
            </w:tcBorders>
            <w:hideMark/>
          </w:tcPr>
          <w:p w14:paraId="499CFE85" w14:textId="77777777" w:rsidR="00D07BD7" w:rsidRPr="00D07BD7" w:rsidRDefault="00D07BD7" w:rsidP="00D07BD7">
            <w:pPr>
              <w:keepNext/>
              <w:keepLines/>
              <w:spacing w:after="0"/>
              <w:jc w:val="center"/>
              <w:rPr>
                <w:rFonts w:ascii="Arial" w:hAnsi="Arial" w:cs="Arial"/>
                <w:b/>
                <w:sz w:val="18"/>
                <w:lang w:eastAsia="fr-FR"/>
              </w:rPr>
            </w:pPr>
            <w:r w:rsidRPr="00D07BD7">
              <w:rPr>
                <w:rFonts w:ascii="Arial" w:hAnsi="Arial" w:cs="Arial"/>
                <w:b/>
                <w:sz w:val="18"/>
                <w:lang w:eastAsia="fr-FR"/>
              </w:rPr>
              <w:t>System type operating in the same geographical area</w:t>
            </w:r>
          </w:p>
        </w:tc>
        <w:tc>
          <w:tcPr>
            <w:tcW w:w="1656" w:type="dxa"/>
            <w:tcBorders>
              <w:top w:val="single" w:sz="2" w:space="0" w:color="auto"/>
              <w:left w:val="single" w:sz="2" w:space="0" w:color="auto"/>
              <w:bottom w:val="single" w:sz="2" w:space="0" w:color="auto"/>
              <w:right w:val="single" w:sz="2" w:space="0" w:color="auto"/>
            </w:tcBorders>
            <w:hideMark/>
          </w:tcPr>
          <w:p w14:paraId="26DD0CA9" w14:textId="77777777" w:rsidR="00D07BD7" w:rsidRPr="00D07BD7" w:rsidRDefault="00D07BD7" w:rsidP="00D07BD7">
            <w:pPr>
              <w:keepNext/>
              <w:keepLines/>
              <w:spacing w:after="0"/>
              <w:jc w:val="center"/>
              <w:rPr>
                <w:rFonts w:ascii="Arial" w:hAnsi="Arial" w:cs="Arial"/>
                <w:b/>
                <w:sz w:val="18"/>
                <w:lang w:eastAsia="fr-FR"/>
              </w:rPr>
            </w:pPr>
            <w:r w:rsidRPr="00D07BD7">
              <w:rPr>
                <w:rFonts w:ascii="Arial" w:hAnsi="Arial" w:cs="Arial"/>
                <w:b/>
                <w:sz w:val="18"/>
                <w:lang w:eastAsia="fr-FR"/>
              </w:rPr>
              <w:t>Band for co-existence requirement</w:t>
            </w:r>
          </w:p>
        </w:tc>
        <w:tc>
          <w:tcPr>
            <w:tcW w:w="956" w:type="dxa"/>
            <w:tcBorders>
              <w:top w:val="single" w:sz="2" w:space="0" w:color="auto"/>
              <w:left w:val="single" w:sz="2" w:space="0" w:color="auto"/>
              <w:bottom w:val="single" w:sz="2" w:space="0" w:color="auto"/>
              <w:right w:val="single" w:sz="2" w:space="0" w:color="auto"/>
            </w:tcBorders>
            <w:hideMark/>
          </w:tcPr>
          <w:p w14:paraId="093B68CB" w14:textId="77777777" w:rsidR="00D07BD7" w:rsidRPr="00D07BD7" w:rsidRDefault="00D07BD7" w:rsidP="00D07BD7">
            <w:pPr>
              <w:keepNext/>
              <w:keepLines/>
              <w:spacing w:after="0"/>
              <w:jc w:val="center"/>
              <w:rPr>
                <w:rFonts w:ascii="Arial" w:hAnsi="Arial" w:cs="Arial"/>
                <w:b/>
                <w:sz w:val="18"/>
                <w:lang w:eastAsia="fr-FR"/>
              </w:rPr>
            </w:pPr>
            <w:r w:rsidRPr="00D07BD7">
              <w:rPr>
                <w:rFonts w:ascii="Arial" w:hAnsi="Arial" w:cs="Arial"/>
                <w:b/>
                <w:sz w:val="18"/>
                <w:lang w:eastAsia="fr-FR"/>
              </w:rPr>
              <w:t>Maximum Level</w:t>
            </w:r>
          </w:p>
        </w:tc>
        <w:tc>
          <w:tcPr>
            <w:tcW w:w="1312" w:type="dxa"/>
            <w:tcBorders>
              <w:top w:val="single" w:sz="2" w:space="0" w:color="auto"/>
              <w:left w:val="single" w:sz="2" w:space="0" w:color="auto"/>
              <w:bottom w:val="single" w:sz="2" w:space="0" w:color="auto"/>
              <w:right w:val="single" w:sz="2" w:space="0" w:color="auto"/>
            </w:tcBorders>
            <w:hideMark/>
          </w:tcPr>
          <w:p w14:paraId="472FEC77" w14:textId="77777777" w:rsidR="00D07BD7" w:rsidRPr="00D07BD7" w:rsidRDefault="00D07BD7" w:rsidP="00D07BD7">
            <w:pPr>
              <w:keepNext/>
              <w:keepLines/>
              <w:spacing w:after="0"/>
              <w:jc w:val="center"/>
              <w:rPr>
                <w:rFonts w:ascii="Arial" w:hAnsi="Arial" w:cs="Arial"/>
                <w:b/>
                <w:sz w:val="18"/>
                <w:lang w:eastAsia="fr-FR"/>
              </w:rPr>
            </w:pPr>
            <w:r w:rsidRPr="00D07BD7">
              <w:rPr>
                <w:rFonts w:ascii="Arial" w:hAnsi="Arial" w:cs="Arial"/>
                <w:b/>
                <w:sz w:val="18"/>
                <w:lang w:eastAsia="fr-FR"/>
              </w:rPr>
              <w:t>Measurement Bandwidth</w:t>
            </w:r>
          </w:p>
        </w:tc>
        <w:tc>
          <w:tcPr>
            <w:tcW w:w="4421" w:type="dxa"/>
            <w:tcBorders>
              <w:top w:val="single" w:sz="2" w:space="0" w:color="auto"/>
              <w:left w:val="single" w:sz="2" w:space="0" w:color="auto"/>
              <w:bottom w:val="single" w:sz="2" w:space="0" w:color="auto"/>
              <w:right w:val="single" w:sz="2" w:space="0" w:color="auto"/>
            </w:tcBorders>
            <w:hideMark/>
          </w:tcPr>
          <w:p w14:paraId="148F7E54" w14:textId="77777777" w:rsidR="00D07BD7" w:rsidRPr="00D07BD7" w:rsidRDefault="00D07BD7" w:rsidP="00D07BD7">
            <w:pPr>
              <w:keepNext/>
              <w:keepLines/>
              <w:spacing w:after="0"/>
              <w:jc w:val="center"/>
              <w:rPr>
                <w:rFonts w:ascii="Arial" w:hAnsi="Arial" w:cs="Arial"/>
                <w:b/>
                <w:sz w:val="18"/>
                <w:lang w:eastAsia="fr-FR"/>
              </w:rPr>
            </w:pPr>
            <w:r w:rsidRPr="00D07BD7">
              <w:rPr>
                <w:rFonts w:ascii="Arial" w:hAnsi="Arial" w:cs="Arial"/>
                <w:b/>
                <w:sz w:val="18"/>
                <w:lang w:eastAsia="fr-FR"/>
              </w:rPr>
              <w:t>Notes</w:t>
            </w:r>
          </w:p>
        </w:tc>
      </w:tr>
      <w:tr w:rsidR="00D07BD7" w:rsidRPr="00D07BD7" w14:paraId="117B1D20" w14:textId="77777777" w:rsidTr="00D07BD7">
        <w:trPr>
          <w:cantSplit/>
          <w:trHeight w:val="113"/>
          <w:jc w:val="center"/>
        </w:trPr>
        <w:tc>
          <w:tcPr>
            <w:tcW w:w="1345" w:type="dxa"/>
            <w:tcBorders>
              <w:top w:val="single" w:sz="4" w:space="0" w:color="auto"/>
              <w:left w:val="single" w:sz="4" w:space="0" w:color="auto"/>
              <w:bottom w:val="single" w:sz="4" w:space="0" w:color="auto"/>
              <w:right w:val="single" w:sz="4" w:space="0" w:color="auto"/>
            </w:tcBorders>
            <w:hideMark/>
          </w:tcPr>
          <w:p w14:paraId="4D9A35E8" w14:textId="6288ED36" w:rsidR="00D07BD7" w:rsidRPr="00D07BD7" w:rsidRDefault="00D07BD7" w:rsidP="00D07BD7">
            <w:pPr>
              <w:keepNext/>
              <w:keepLines/>
              <w:spacing w:after="0"/>
              <w:jc w:val="center"/>
              <w:rPr>
                <w:rFonts w:ascii="Arial" w:hAnsi="Arial" w:cs="Arial"/>
                <w:color w:val="5B9BD5" w:themeColor="accent5"/>
                <w:sz w:val="18"/>
                <w:lang w:eastAsia="fr-FR"/>
              </w:rPr>
            </w:pPr>
            <w:r w:rsidRPr="00D07BD7">
              <w:rPr>
                <w:rFonts w:cs="Arial"/>
                <w:color w:val="5B9BD5" w:themeColor="accent5"/>
                <w:lang w:eastAsia="fr-FR"/>
              </w:rPr>
              <w:t>E-UTRA Band 106 or NR band n106</w:t>
            </w:r>
          </w:p>
        </w:tc>
        <w:tc>
          <w:tcPr>
            <w:tcW w:w="1656" w:type="dxa"/>
            <w:tcBorders>
              <w:top w:val="single" w:sz="4" w:space="0" w:color="auto"/>
              <w:left w:val="single" w:sz="4" w:space="0" w:color="auto"/>
              <w:bottom w:val="single" w:sz="4" w:space="0" w:color="auto"/>
              <w:right w:val="single" w:sz="4" w:space="0" w:color="auto"/>
            </w:tcBorders>
            <w:hideMark/>
          </w:tcPr>
          <w:p w14:paraId="3012E710" w14:textId="55EC7150" w:rsidR="00D07BD7" w:rsidRPr="00D07BD7" w:rsidRDefault="00D07BD7" w:rsidP="00D07BD7">
            <w:pPr>
              <w:keepNext/>
              <w:keepLines/>
              <w:spacing w:after="0"/>
              <w:jc w:val="center"/>
              <w:rPr>
                <w:rFonts w:ascii="Arial" w:hAnsi="Arial" w:cs="Arial"/>
                <w:color w:val="5B9BD5" w:themeColor="accent5"/>
                <w:sz w:val="18"/>
                <w:lang w:eastAsia="fr-FR"/>
              </w:rPr>
            </w:pPr>
            <w:r w:rsidRPr="00D07BD7">
              <w:rPr>
                <w:rFonts w:cs="Arial"/>
                <w:color w:val="5B9BD5" w:themeColor="accent5"/>
                <w:lang w:eastAsia="fr-FR"/>
              </w:rPr>
              <w:t>896 – 901 MHz</w:t>
            </w:r>
          </w:p>
        </w:tc>
        <w:tc>
          <w:tcPr>
            <w:tcW w:w="956" w:type="dxa"/>
            <w:tcBorders>
              <w:top w:val="single" w:sz="4" w:space="0" w:color="auto"/>
              <w:left w:val="single" w:sz="4" w:space="0" w:color="auto"/>
              <w:bottom w:val="single" w:sz="4" w:space="0" w:color="auto"/>
              <w:right w:val="single" w:sz="4" w:space="0" w:color="auto"/>
            </w:tcBorders>
            <w:hideMark/>
          </w:tcPr>
          <w:p w14:paraId="60372C39" w14:textId="77D728EA" w:rsidR="00D07BD7" w:rsidRPr="00D07BD7" w:rsidRDefault="00D07BD7" w:rsidP="00D07BD7">
            <w:pPr>
              <w:keepNext/>
              <w:keepLines/>
              <w:spacing w:after="0"/>
              <w:jc w:val="center"/>
              <w:rPr>
                <w:rFonts w:ascii="Arial" w:hAnsi="Arial" w:cs="Arial"/>
                <w:color w:val="5B9BD5" w:themeColor="accent5"/>
                <w:sz w:val="18"/>
                <w:lang w:eastAsia="fr-FR"/>
              </w:rPr>
            </w:pPr>
            <w:r w:rsidRPr="00D07BD7">
              <w:rPr>
                <w:rFonts w:cs="Arial"/>
                <w:color w:val="5B9BD5" w:themeColor="accent5"/>
                <w:lang w:eastAsia="fr-FR"/>
              </w:rPr>
              <w:t>-120 dBm</w:t>
            </w:r>
          </w:p>
        </w:tc>
        <w:tc>
          <w:tcPr>
            <w:tcW w:w="1312" w:type="dxa"/>
            <w:tcBorders>
              <w:top w:val="single" w:sz="4" w:space="0" w:color="auto"/>
              <w:left w:val="single" w:sz="4" w:space="0" w:color="auto"/>
              <w:bottom w:val="single" w:sz="4" w:space="0" w:color="auto"/>
              <w:right w:val="single" w:sz="4" w:space="0" w:color="auto"/>
            </w:tcBorders>
            <w:hideMark/>
          </w:tcPr>
          <w:p w14:paraId="3FA877A0" w14:textId="66148389" w:rsidR="00D07BD7" w:rsidRPr="00D07BD7" w:rsidRDefault="00D07BD7" w:rsidP="00D07BD7">
            <w:pPr>
              <w:keepNext/>
              <w:keepLines/>
              <w:spacing w:after="0"/>
              <w:jc w:val="center"/>
              <w:rPr>
                <w:rFonts w:ascii="Arial" w:hAnsi="Arial" w:cs="Arial"/>
                <w:color w:val="5B9BD5" w:themeColor="accent5"/>
                <w:sz w:val="18"/>
                <w:lang w:eastAsia="fr-FR"/>
              </w:rPr>
            </w:pPr>
            <w:r w:rsidRPr="00D07BD7">
              <w:rPr>
                <w:rFonts w:cs="Arial"/>
                <w:color w:val="5B9BD5" w:themeColor="accent5"/>
                <w:lang w:eastAsia="fr-FR"/>
              </w:rPr>
              <w:t>-115 dBm</w:t>
            </w:r>
          </w:p>
        </w:tc>
        <w:tc>
          <w:tcPr>
            <w:tcW w:w="4421" w:type="dxa"/>
            <w:tcBorders>
              <w:top w:val="single" w:sz="4" w:space="0" w:color="auto"/>
              <w:left w:val="single" w:sz="4" w:space="0" w:color="auto"/>
              <w:bottom w:val="single" w:sz="4" w:space="0" w:color="auto"/>
              <w:right w:val="single" w:sz="4" w:space="0" w:color="auto"/>
            </w:tcBorders>
            <w:hideMark/>
          </w:tcPr>
          <w:p w14:paraId="3D0204B3" w14:textId="752B4B6F" w:rsidR="00D07BD7" w:rsidRPr="00D07BD7" w:rsidRDefault="00D07BD7" w:rsidP="00D07BD7">
            <w:pPr>
              <w:keepNext/>
              <w:keepLines/>
              <w:spacing w:after="0"/>
              <w:rPr>
                <w:rFonts w:ascii="Arial" w:hAnsi="Arial" w:cs="Arial"/>
                <w:color w:val="5B9BD5" w:themeColor="accent5"/>
                <w:sz w:val="18"/>
                <w:lang w:eastAsia="fr-FR"/>
              </w:rPr>
            </w:pPr>
            <w:r w:rsidRPr="00D07BD7">
              <w:rPr>
                <w:rFonts w:cs="Arial"/>
                <w:color w:val="5B9BD5" w:themeColor="accent5"/>
                <w:lang w:eastAsia="fr-FR"/>
              </w:rPr>
              <w:t>-112 dBm</w:t>
            </w:r>
          </w:p>
        </w:tc>
      </w:tr>
    </w:tbl>
    <w:p w14:paraId="742923EC" w14:textId="77777777" w:rsidR="00D07BD7" w:rsidRPr="00045592" w:rsidRDefault="00D07BD7" w:rsidP="00D07BD7">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B1DC0BA" w14:textId="7F7086B0" w:rsidR="00D07BD7" w:rsidRDefault="00D07BD7" w:rsidP="0032237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3379F9">
        <w:rPr>
          <w:rFonts w:eastAsia="SimSun"/>
          <w:color w:val="0070C0"/>
          <w:szCs w:val="24"/>
          <w:lang w:eastAsia="zh-CN"/>
        </w:rPr>
        <w:t xml:space="preserve">Suggested parameter changes to Table 9.7.6.3.3-1 are </w:t>
      </w:r>
      <w:r w:rsidR="007B55B0">
        <w:rPr>
          <w:rFonts w:eastAsia="SimSun"/>
          <w:color w:val="0070C0"/>
          <w:szCs w:val="24"/>
          <w:lang w:eastAsia="zh-CN"/>
        </w:rPr>
        <w:t xml:space="preserve">similar to other bands and </w:t>
      </w:r>
      <w:r w:rsidRPr="003379F9">
        <w:rPr>
          <w:rFonts w:eastAsia="SimSun"/>
          <w:color w:val="0070C0"/>
          <w:szCs w:val="24"/>
          <w:lang w:eastAsia="zh-CN"/>
        </w:rPr>
        <w:t xml:space="preserve">agreeable </w:t>
      </w:r>
      <w:r w:rsidR="007B55B0">
        <w:rPr>
          <w:rFonts w:eastAsia="SimSun"/>
          <w:color w:val="0070C0"/>
          <w:szCs w:val="24"/>
          <w:lang w:eastAsia="zh-CN"/>
        </w:rPr>
        <w:t xml:space="preserve">for band 106/n106 </w:t>
      </w:r>
      <w:r w:rsidR="003379F9" w:rsidRPr="003379F9">
        <w:rPr>
          <w:rFonts w:eastAsia="SimSun"/>
          <w:color w:val="0070C0"/>
          <w:szCs w:val="24"/>
          <w:lang w:eastAsia="zh-CN"/>
        </w:rPr>
        <w:t xml:space="preserve">coexistence specifications.  </w:t>
      </w:r>
      <w:r w:rsidRPr="003379F9">
        <w:rPr>
          <w:rFonts w:eastAsia="SimSun"/>
          <w:color w:val="0070C0"/>
          <w:szCs w:val="24"/>
          <w:lang w:eastAsia="zh-CN"/>
        </w:rPr>
        <w:t xml:space="preserve">  </w:t>
      </w:r>
    </w:p>
    <w:p w14:paraId="65F236C9" w14:textId="5B31DF9A" w:rsidR="003379F9" w:rsidRPr="00805BE8" w:rsidRDefault="003379F9" w:rsidP="003379F9">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3</w:t>
      </w:r>
    </w:p>
    <w:p w14:paraId="182CB668" w14:textId="1A0B0537" w:rsidR="003379F9" w:rsidRPr="00045592" w:rsidRDefault="003379F9" w:rsidP="003379F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sidRPr="003379F9">
        <w:rPr>
          <w:b/>
          <w:color w:val="0070C0"/>
          <w:u w:val="single"/>
          <w:lang w:eastAsia="ko-KR"/>
        </w:rPr>
        <w:t>UTRA AAS BS OTA Spurious emissions limits for AAS BS co-located with another BS</w:t>
      </w:r>
    </w:p>
    <w:p w14:paraId="065E7127" w14:textId="77777777" w:rsidR="003379F9" w:rsidRPr="00045592" w:rsidRDefault="003379F9" w:rsidP="003379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0278F93" w14:textId="77777777" w:rsidR="003379F9" w:rsidRDefault="003379F9" w:rsidP="003379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 xml:space="preserve">Option 1: </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0"/>
        <w:gridCol w:w="1276"/>
        <w:gridCol w:w="1418"/>
        <w:gridCol w:w="1417"/>
        <w:gridCol w:w="1418"/>
        <w:gridCol w:w="709"/>
        <w:gridCol w:w="2192"/>
      </w:tblGrid>
      <w:tr w:rsidR="003379F9" w:rsidRPr="003379F9" w14:paraId="4D1BDBE2" w14:textId="77777777" w:rsidTr="003379F9">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9B425C9" w14:textId="77777777" w:rsidR="003379F9" w:rsidRPr="003379F9" w:rsidRDefault="003379F9" w:rsidP="003379F9">
            <w:pPr>
              <w:keepNext/>
              <w:keepLines/>
              <w:spacing w:after="0"/>
              <w:jc w:val="center"/>
              <w:rPr>
                <w:rFonts w:ascii="Arial" w:hAnsi="Arial" w:cs="Arial"/>
                <w:b/>
                <w:sz w:val="18"/>
                <w:lang w:eastAsia="fr-FR"/>
              </w:rPr>
            </w:pPr>
            <w:r w:rsidRPr="003379F9">
              <w:rPr>
                <w:rFonts w:ascii="Arial" w:hAnsi="Arial" w:cs="Arial"/>
                <w:b/>
                <w:sz w:val="18"/>
                <w:lang w:eastAsia="fr-FR"/>
              </w:rPr>
              <w:t>Type of co-located BS</w:t>
            </w:r>
          </w:p>
        </w:tc>
        <w:tc>
          <w:tcPr>
            <w:tcW w:w="1276" w:type="dxa"/>
            <w:tcBorders>
              <w:top w:val="single" w:sz="4" w:space="0" w:color="auto"/>
              <w:left w:val="single" w:sz="4" w:space="0" w:color="auto"/>
              <w:bottom w:val="single" w:sz="4" w:space="0" w:color="auto"/>
              <w:right w:val="single" w:sz="4" w:space="0" w:color="auto"/>
            </w:tcBorders>
            <w:hideMark/>
          </w:tcPr>
          <w:p w14:paraId="5F1A39C1" w14:textId="77777777" w:rsidR="003379F9" w:rsidRPr="003379F9" w:rsidRDefault="003379F9" w:rsidP="003379F9">
            <w:pPr>
              <w:keepNext/>
              <w:keepLines/>
              <w:spacing w:after="0"/>
              <w:jc w:val="center"/>
              <w:rPr>
                <w:rFonts w:ascii="Arial" w:hAnsi="Arial" w:cs="Arial"/>
                <w:b/>
                <w:sz w:val="18"/>
                <w:lang w:eastAsia="fr-FR"/>
              </w:rPr>
            </w:pPr>
            <w:r w:rsidRPr="003379F9">
              <w:rPr>
                <w:rFonts w:ascii="Arial" w:hAnsi="Arial" w:cs="Arial"/>
                <w:b/>
                <w:sz w:val="18"/>
                <w:lang w:eastAsia="fr-FR"/>
              </w:rPr>
              <w:t>Frequency range for co-location requirement</w:t>
            </w:r>
          </w:p>
        </w:tc>
        <w:tc>
          <w:tcPr>
            <w:tcW w:w="1418" w:type="dxa"/>
            <w:tcBorders>
              <w:top w:val="single" w:sz="4" w:space="0" w:color="auto"/>
              <w:left w:val="single" w:sz="4" w:space="0" w:color="auto"/>
              <w:bottom w:val="single" w:sz="4" w:space="0" w:color="auto"/>
              <w:right w:val="single" w:sz="4" w:space="0" w:color="auto"/>
            </w:tcBorders>
            <w:hideMark/>
          </w:tcPr>
          <w:p w14:paraId="0C2681A0" w14:textId="77777777" w:rsidR="003379F9" w:rsidRPr="003379F9" w:rsidRDefault="003379F9" w:rsidP="003379F9">
            <w:pPr>
              <w:keepNext/>
              <w:keepLines/>
              <w:spacing w:after="0"/>
              <w:jc w:val="center"/>
              <w:rPr>
                <w:rFonts w:ascii="Arial" w:hAnsi="Arial" w:cs="Arial"/>
                <w:b/>
                <w:sz w:val="18"/>
                <w:lang w:eastAsia="fr-FR"/>
              </w:rPr>
            </w:pPr>
            <w:r w:rsidRPr="003379F9">
              <w:rPr>
                <w:rFonts w:ascii="Arial" w:hAnsi="Arial" w:cs="Arial"/>
                <w:b/>
                <w:sz w:val="18"/>
                <w:lang w:eastAsia="fr-FR"/>
              </w:rPr>
              <w:t>Maximum Level</w:t>
            </w:r>
          </w:p>
          <w:p w14:paraId="3C4788CE" w14:textId="77777777" w:rsidR="003379F9" w:rsidRPr="003379F9" w:rsidRDefault="003379F9" w:rsidP="003379F9">
            <w:pPr>
              <w:keepNext/>
              <w:keepLines/>
              <w:spacing w:after="0"/>
              <w:jc w:val="center"/>
              <w:rPr>
                <w:rFonts w:ascii="Arial" w:hAnsi="Arial" w:cs="Arial"/>
                <w:b/>
                <w:sz w:val="18"/>
                <w:lang w:eastAsia="fr-FR"/>
              </w:rPr>
            </w:pPr>
            <w:r w:rsidRPr="003379F9">
              <w:rPr>
                <w:rFonts w:ascii="Arial" w:hAnsi="Arial" w:cs="Arial"/>
                <w:b/>
                <w:sz w:val="18"/>
                <w:lang w:eastAsia="fr-FR"/>
              </w:rPr>
              <w:t>(WA-BS)</w:t>
            </w:r>
          </w:p>
        </w:tc>
        <w:tc>
          <w:tcPr>
            <w:tcW w:w="1417" w:type="dxa"/>
            <w:tcBorders>
              <w:top w:val="single" w:sz="4" w:space="0" w:color="auto"/>
              <w:left w:val="single" w:sz="4" w:space="0" w:color="auto"/>
              <w:bottom w:val="single" w:sz="4" w:space="0" w:color="auto"/>
              <w:right w:val="single" w:sz="4" w:space="0" w:color="auto"/>
            </w:tcBorders>
            <w:hideMark/>
          </w:tcPr>
          <w:p w14:paraId="1F580AB9" w14:textId="77777777" w:rsidR="003379F9" w:rsidRPr="003379F9" w:rsidRDefault="003379F9" w:rsidP="003379F9">
            <w:pPr>
              <w:keepNext/>
              <w:keepLines/>
              <w:spacing w:after="0"/>
              <w:jc w:val="center"/>
              <w:rPr>
                <w:rFonts w:ascii="Arial" w:hAnsi="Arial" w:cs="Arial"/>
                <w:b/>
                <w:sz w:val="18"/>
                <w:lang w:eastAsia="fr-FR"/>
              </w:rPr>
            </w:pPr>
            <w:r w:rsidRPr="003379F9">
              <w:rPr>
                <w:rFonts w:ascii="Arial" w:hAnsi="Arial" w:cs="Arial"/>
                <w:b/>
                <w:sz w:val="18"/>
                <w:lang w:eastAsia="fr-FR"/>
              </w:rPr>
              <w:t>Maximum Level</w:t>
            </w:r>
          </w:p>
          <w:p w14:paraId="0FA0246A" w14:textId="77777777" w:rsidR="003379F9" w:rsidRPr="003379F9" w:rsidRDefault="003379F9" w:rsidP="003379F9">
            <w:pPr>
              <w:keepNext/>
              <w:keepLines/>
              <w:spacing w:after="0"/>
              <w:jc w:val="center"/>
              <w:rPr>
                <w:rFonts w:ascii="Arial" w:hAnsi="Arial" w:cs="Arial"/>
                <w:b/>
                <w:sz w:val="18"/>
                <w:lang w:eastAsia="fr-FR"/>
              </w:rPr>
            </w:pPr>
            <w:r w:rsidRPr="003379F9">
              <w:rPr>
                <w:rFonts w:ascii="Arial" w:hAnsi="Arial" w:cs="Arial"/>
                <w:b/>
                <w:sz w:val="18"/>
                <w:lang w:eastAsia="fr-FR"/>
              </w:rPr>
              <w:t>(MR-BS)</w:t>
            </w:r>
          </w:p>
        </w:tc>
        <w:tc>
          <w:tcPr>
            <w:tcW w:w="1418" w:type="dxa"/>
            <w:tcBorders>
              <w:top w:val="single" w:sz="4" w:space="0" w:color="auto"/>
              <w:left w:val="single" w:sz="4" w:space="0" w:color="auto"/>
              <w:bottom w:val="single" w:sz="4" w:space="0" w:color="auto"/>
              <w:right w:val="single" w:sz="4" w:space="0" w:color="auto"/>
            </w:tcBorders>
            <w:hideMark/>
          </w:tcPr>
          <w:p w14:paraId="0DA1BBBF" w14:textId="77777777" w:rsidR="003379F9" w:rsidRPr="003379F9" w:rsidRDefault="003379F9" w:rsidP="003379F9">
            <w:pPr>
              <w:keepNext/>
              <w:keepLines/>
              <w:spacing w:after="0"/>
              <w:jc w:val="center"/>
              <w:rPr>
                <w:rFonts w:ascii="Arial" w:hAnsi="Arial" w:cs="Arial"/>
                <w:b/>
                <w:sz w:val="18"/>
                <w:lang w:eastAsia="fr-FR"/>
              </w:rPr>
            </w:pPr>
            <w:r w:rsidRPr="003379F9">
              <w:rPr>
                <w:rFonts w:ascii="Arial" w:hAnsi="Arial" w:cs="Arial"/>
                <w:b/>
                <w:sz w:val="18"/>
                <w:lang w:eastAsia="fr-FR"/>
              </w:rPr>
              <w:t>Maximum Level</w:t>
            </w:r>
          </w:p>
          <w:p w14:paraId="10AC3B92" w14:textId="77777777" w:rsidR="003379F9" w:rsidRPr="003379F9" w:rsidRDefault="003379F9" w:rsidP="003379F9">
            <w:pPr>
              <w:keepNext/>
              <w:keepLines/>
              <w:spacing w:after="0"/>
              <w:jc w:val="center"/>
              <w:rPr>
                <w:rFonts w:ascii="Arial" w:hAnsi="Arial" w:cs="Arial"/>
                <w:b/>
                <w:sz w:val="18"/>
                <w:lang w:eastAsia="fr-FR"/>
              </w:rPr>
            </w:pPr>
            <w:r w:rsidRPr="003379F9">
              <w:rPr>
                <w:rFonts w:ascii="Arial" w:hAnsi="Arial" w:cs="Arial"/>
                <w:b/>
                <w:sz w:val="18"/>
                <w:lang w:eastAsia="fr-FR"/>
              </w:rPr>
              <w:t>(LA-BS)</w:t>
            </w:r>
          </w:p>
        </w:tc>
        <w:tc>
          <w:tcPr>
            <w:tcW w:w="709" w:type="dxa"/>
            <w:tcBorders>
              <w:top w:val="single" w:sz="4" w:space="0" w:color="auto"/>
              <w:left w:val="single" w:sz="4" w:space="0" w:color="auto"/>
              <w:bottom w:val="single" w:sz="4" w:space="0" w:color="auto"/>
              <w:right w:val="single" w:sz="4" w:space="0" w:color="auto"/>
            </w:tcBorders>
            <w:hideMark/>
          </w:tcPr>
          <w:p w14:paraId="3A7617D2" w14:textId="77777777" w:rsidR="003379F9" w:rsidRPr="003379F9" w:rsidRDefault="003379F9" w:rsidP="003379F9">
            <w:pPr>
              <w:keepNext/>
              <w:keepLines/>
              <w:spacing w:after="0"/>
              <w:jc w:val="center"/>
              <w:rPr>
                <w:rFonts w:ascii="Arial" w:hAnsi="Arial" w:cs="Arial"/>
                <w:b/>
                <w:sz w:val="18"/>
                <w:lang w:eastAsia="fr-FR"/>
              </w:rPr>
            </w:pPr>
            <w:r w:rsidRPr="003379F9">
              <w:rPr>
                <w:rFonts w:ascii="Arial" w:hAnsi="Arial" w:cs="Arial"/>
                <w:b/>
                <w:sz w:val="18"/>
                <w:lang w:eastAsia="fr-FR"/>
              </w:rPr>
              <w:t>Measurement Bandwidth</w:t>
            </w:r>
          </w:p>
        </w:tc>
        <w:tc>
          <w:tcPr>
            <w:tcW w:w="2192" w:type="dxa"/>
            <w:tcBorders>
              <w:top w:val="single" w:sz="4" w:space="0" w:color="auto"/>
              <w:left w:val="single" w:sz="4" w:space="0" w:color="auto"/>
              <w:bottom w:val="single" w:sz="4" w:space="0" w:color="auto"/>
              <w:right w:val="single" w:sz="4" w:space="0" w:color="auto"/>
            </w:tcBorders>
            <w:hideMark/>
          </w:tcPr>
          <w:p w14:paraId="5F7CAD93" w14:textId="77777777" w:rsidR="003379F9" w:rsidRPr="003379F9" w:rsidRDefault="003379F9" w:rsidP="003379F9">
            <w:pPr>
              <w:keepNext/>
              <w:keepLines/>
              <w:spacing w:after="0"/>
              <w:jc w:val="center"/>
              <w:rPr>
                <w:rFonts w:ascii="Arial" w:hAnsi="Arial" w:cs="Arial"/>
                <w:b/>
                <w:sz w:val="18"/>
                <w:lang w:eastAsia="fr-FR"/>
              </w:rPr>
            </w:pPr>
            <w:r w:rsidRPr="003379F9">
              <w:rPr>
                <w:rFonts w:ascii="Arial" w:hAnsi="Arial" w:cs="Arial"/>
                <w:b/>
                <w:sz w:val="18"/>
                <w:lang w:eastAsia="fr-FR"/>
              </w:rPr>
              <w:t>Notes</w:t>
            </w:r>
          </w:p>
        </w:tc>
      </w:tr>
      <w:tr w:rsidR="003379F9" w:rsidRPr="003379F9" w14:paraId="54BFF7E1" w14:textId="77777777" w:rsidTr="003379F9">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0CF5421" w14:textId="36BDE443" w:rsidR="003379F9" w:rsidRPr="003379F9" w:rsidRDefault="003379F9" w:rsidP="003379F9">
            <w:pPr>
              <w:keepNext/>
              <w:keepLines/>
              <w:spacing w:after="0"/>
              <w:jc w:val="center"/>
              <w:rPr>
                <w:rFonts w:ascii="Arial" w:hAnsi="Arial" w:cs="Arial"/>
                <w:color w:val="5B9BD5" w:themeColor="accent5"/>
                <w:sz w:val="18"/>
                <w:lang w:eastAsia="fr-FR"/>
              </w:rPr>
            </w:pPr>
            <w:r w:rsidRPr="003379F9">
              <w:rPr>
                <w:rFonts w:cs="Arial"/>
                <w:color w:val="5B9BD5" w:themeColor="accent5"/>
                <w:lang w:eastAsia="fr-FR"/>
              </w:rPr>
              <w:t>E-UTRA Band 106 or NR band n106</w:t>
            </w:r>
          </w:p>
        </w:tc>
        <w:tc>
          <w:tcPr>
            <w:tcW w:w="1276" w:type="dxa"/>
            <w:tcBorders>
              <w:top w:val="single" w:sz="4" w:space="0" w:color="auto"/>
              <w:left w:val="single" w:sz="4" w:space="0" w:color="auto"/>
              <w:bottom w:val="single" w:sz="4" w:space="0" w:color="auto"/>
              <w:right w:val="single" w:sz="4" w:space="0" w:color="auto"/>
            </w:tcBorders>
            <w:hideMark/>
          </w:tcPr>
          <w:p w14:paraId="6CDB4675" w14:textId="1DE84E12" w:rsidR="003379F9" w:rsidRPr="003379F9" w:rsidRDefault="003379F9" w:rsidP="003379F9">
            <w:pPr>
              <w:keepNext/>
              <w:keepLines/>
              <w:spacing w:after="0"/>
              <w:jc w:val="center"/>
              <w:rPr>
                <w:rFonts w:ascii="Arial" w:hAnsi="Arial" w:cs="Arial"/>
                <w:color w:val="5B9BD5" w:themeColor="accent5"/>
                <w:sz w:val="18"/>
                <w:lang w:eastAsia="fr-FR"/>
              </w:rPr>
            </w:pPr>
            <w:r w:rsidRPr="003379F9">
              <w:rPr>
                <w:rFonts w:cs="Arial"/>
                <w:color w:val="5B9BD5" w:themeColor="accent5"/>
                <w:lang w:eastAsia="fr-FR"/>
              </w:rPr>
              <w:t>896 – 901 MHz</w:t>
            </w:r>
          </w:p>
        </w:tc>
        <w:tc>
          <w:tcPr>
            <w:tcW w:w="1418" w:type="dxa"/>
            <w:tcBorders>
              <w:top w:val="single" w:sz="4" w:space="0" w:color="auto"/>
              <w:left w:val="single" w:sz="4" w:space="0" w:color="auto"/>
              <w:bottom w:val="single" w:sz="4" w:space="0" w:color="auto"/>
              <w:right w:val="single" w:sz="4" w:space="0" w:color="auto"/>
            </w:tcBorders>
            <w:hideMark/>
          </w:tcPr>
          <w:p w14:paraId="332AF9DB" w14:textId="698802D2" w:rsidR="003379F9" w:rsidRPr="003379F9" w:rsidRDefault="003379F9" w:rsidP="003379F9">
            <w:pPr>
              <w:keepNext/>
              <w:keepLines/>
              <w:spacing w:after="0"/>
              <w:jc w:val="center"/>
              <w:rPr>
                <w:rFonts w:ascii="Arial" w:hAnsi="Arial" w:cs="Arial"/>
                <w:color w:val="5B9BD5" w:themeColor="accent5"/>
                <w:sz w:val="18"/>
                <w:lang w:eastAsia="fr-FR"/>
              </w:rPr>
            </w:pPr>
            <w:r w:rsidRPr="003379F9">
              <w:rPr>
                <w:rFonts w:cs="Arial"/>
                <w:color w:val="5B9BD5" w:themeColor="accent5"/>
                <w:lang w:eastAsia="fr-FR"/>
              </w:rPr>
              <w:t>-120 dBm</w:t>
            </w:r>
          </w:p>
        </w:tc>
        <w:tc>
          <w:tcPr>
            <w:tcW w:w="1417" w:type="dxa"/>
            <w:tcBorders>
              <w:top w:val="single" w:sz="4" w:space="0" w:color="auto"/>
              <w:left w:val="single" w:sz="4" w:space="0" w:color="auto"/>
              <w:bottom w:val="single" w:sz="4" w:space="0" w:color="auto"/>
              <w:right w:val="single" w:sz="4" w:space="0" w:color="auto"/>
            </w:tcBorders>
            <w:hideMark/>
          </w:tcPr>
          <w:p w14:paraId="12C00A12" w14:textId="52531762" w:rsidR="003379F9" w:rsidRPr="003379F9" w:rsidRDefault="003379F9" w:rsidP="003379F9">
            <w:pPr>
              <w:keepNext/>
              <w:keepLines/>
              <w:spacing w:after="0"/>
              <w:jc w:val="center"/>
              <w:rPr>
                <w:rFonts w:ascii="Arial" w:hAnsi="Arial" w:cs="Arial"/>
                <w:color w:val="5B9BD5" w:themeColor="accent5"/>
                <w:sz w:val="18"/>
                <w:lang w:eastAsia="fr-FR"/>
              </w:rPr>
            </w:pPr>
            <w:r w:rsidRPr="003379F9">
              <w:rPr>
                <w:rFonts w:cs="Arial"/>
                <w:color w:val="5B9BD5" w:themeColor="accent5"/>
                <w:lang w:eastAsia="fr-FR"/>
              </w:rPr>
              <w:t>-115 dBm</w:t>
            </w:r>
          </w:p>
        </w:tc>
        <w:tc>
          <w:tcPr>
            <w:tcW w:w="1418" w:type="dxa"/>
            <w:tcBorders>
              <w:top w:val="single" w:sz="4" w:space="0" w:color="auto"/>
              <w:left w:val="single" w:sz="4" w:space="0" w:color="auto"/>
              <w:bottom w:val="single" w:sz="4" w:space="0" w:color="auto"/>
              <w:right w:val="single" w:sz="4" w:space="0" w:color="auto"/>
            </w:tcBorders>
            <w:hideMark/>
          </w:tcPr>
          <w:p w14:paraId="6C4F2143" w14:textId="2F534D39" w:rsidR="003379F9" w:rsidRPr="003379F9" w:rsidRDefault="003379F9" w:rsidP="003379F9">
            <w:pPr>
              <w:keepNext/>
              <w:keepLines/>
              <w:spacing w:after="0"/>
              <w:jc w:val="center"/>
              <w:rPr>
                <w:rFonts w:ascii="Arial" w:hAnsi="Arial" w:cs="Arial"/>
                <w:color w:val="5B9BD5" w:themeColor="accent5"/>
                <w:sz w:val="18"/>
                <w:lang w:eastAsia="fr-FR"/>
              </w:rPr>
            </w:pPr>
            <w:r w:rsidRPr="003379F9">
              <w:rPr>
                <w:rFonts w:cs="Arial"/>
                <w:color w:val="5B9BD5" w:themeColor="accent5"/>
                <w:lang w:eastAsia="fr-FR"/>
              </w:rPr>
              <w:t>-112 dBm</w:t>
            </w:r>
          </w:p>
        </w:tc>
        <w:tc>
          <w:tcPr>
            <w:tcW w:w="709" w:type="dxa"/>
            <w:tcBorders>
              <w:top w:val="single" w:sz="4" w:space="0" w:color="auto"/>
              <w:left w:val="single" w:sz="4" w:space="0" w:color="auto"/>
              <w:bottom w:val="single" w:sz="4" w:space="0" w:color="auto"/>
              <w:right w:val="single" w:sz="4" w:space="0" w:color="auto"/>
            </w:tcBorders>
            <w:hideMark/>
          </w:tcPr>
          <w:p w14:paraId="32BC078B" w14:textId="389B2592" w:rsidR="003379F9" w:rsidRPr="003379F9" w:rsidRDefault="003379F9" w:rsidP="003379F9">
            <w:pPr>
              <w:keepNext/>
              <w:keepLines/>
              <w:spacing w:after="0"/>
              <w:jc w:val="center"/>
              <w:rPr>
                <w:rFonts w:ascii="Arial" w:hAnsi="Arial" w:cs="Arial"/>
                <w:color w:val="5B9BD5" w:themeColor="accent5"/>
                <w:sz w:val="18"/>
                <w:lang w:eastAsia="fr-FR"/>
              </w:rPr>
            </w:pPr>
            <w:r w:rsidRPr="003379F9">
              <w:rPr>
                <w:rFonts w:cs="Arial"/>
                <w:color w:val="5B9BD5" w:themeColor="accent5"/>
                <w:lang w:eastAsia="fr-FR"/>
              </w:rPr>
              <w:t>100 kHz</w:t>
            </w:r>
          </w:p>
        </w:tc>
        <w:tc>
          <w:tcPr>
            <w:tcW w:w="2192" w:type="dxa"/>
            <w:tcBorders>
              <w:top w:val="single" w:sz="4" w:space="0" w:color="auto"/>
              <w:left w:val="single" w:sz="4" w:space="0" w:color="auto"/>
              <w:bottom w:val="single" w:sz="4" w:space="0" w:color="auto"/>
              <w:right w:val="single" w:sz="4" w:space="0" w:color="auto"/>
            </w:tcBorders>
          </w:tcPr>
          <w:p w14:paraId="727A313D" w14:textId="77777777" w:rsidR="003379F9" w:rsidRPr="003379F9" w:rsidRDefault="003379F9" w:rsidP="003379F9">
            <w:pPr>
              <w:keepNext/>
              <w:keepLines/>
              <w:spacing w:after="0"/>
              <w:jc w:val="center"/>
              <w:rPr>
                <w:rFonts w:ascii="Arial" w:hAnsi="Arial" w:cs="Arial"/>
                <w:color w:val="5B9BD5" w:themeColor="accent5"/>
                <w:sz w:val="18"/>
                <w:lang w:eastAsia="fr-FR"/>
              </w:rPr>
            </w:pPr>
          </w:p>
        </w:tc>
      </w:tr>
    </w:tbl>
    <w:p w14:paraId="1EC05BCD" w14:textId="77777777" w:rsidR="003379F9" w:rsidRPr="00045592" w:rsidRDefault="003379F9" w:rsidP="003379F9">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548E976C" w14:textId="77777777" w:rsidR="003379F9" w:rsidRPr="00045592" w:rsidRDefault="003379F9" w:rsidP="003379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D53DCCD" w14:textId="2D4E8D4B" w:rsidR="003379F9" w:rsidRPr="00045592" w:rsidRDefault="003379F9" w:rsidP="003379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Suggested parameter changes to </w:t>
      </w:r>
      <w:r w:rsidRPr="00D07BD7">
        <w:rPr>
          <w:rFonts w:eastAsia="SimSun"/>
          <w:color w:val="0070C0"/>
          <w:szCs w:val="24"/>
          <w:lang w:eastAsia="zh-CN"/>
        </w:rPr>
        <w:t xml:space="preserve">Table </w:t>
      </w:r>
      <w:r w:rsidRPr="003379F9">
        <w:rPr>
          <w:rFonts w:eastAsia="SimSun"/>
          <w:color w:val="0070C0"/>
          <w:szCs w:val="24"/>
          <w:lang w:eastAsia="zh-CN"/>
        </w:rPr>
        <w:t>9.7.6.3.4.2-1</w:t>
      </w:r>
      <w:r>
        <w:rPr>
          <w:rFonts w:eastAsia="SimSun"/>
          <w:color w:val="0070C0"/>
          <w:szCs w:val="24"/>
          <w:lang w:eastAsia="zh-CN"/>
        </w:rPr>
        <w:t xml:space="preserve"> </w:t>
      </w:r>
      <w:r w:rsidR="007B55B0" w:rsidRPr="003379F9">
        <w:rPr>
          <w:rFonts w:eastAsia="SimSun"/>
          <w:color w:val="0070C0"/>
          <w:szCs w:val="24"/>
          <w:lang w:eastAsia="zh-CN"/>
        </w:rPr>
        <w:t xml:space="preserve">are </w:t>
      </w:r>
      <w:r w:rsidR="007B55B0">
        <w:rPr>
          <w:rFonts w:eastAsia="SimSun"/>
          <w:color w:val="0070C0"/>
          <w:szCs w:val="24"/>
          <w:lang w:eastAsia="zh-CN"/>
        </w:rPr>
        <w:t xml:space="preserve">similar to other bands and </w:t>
      </w:r>
      <w:r w:rsidR="007B55B0" w:rsidRPr="003379F9">
        <w:rPr>
          <w:rFonts w:eastAsia="SimSun"/>
          <w:color w:val="0070C0"/>
          <w:szCs w:val="24"/>
          <w:lang w:eastAsia="zh-CN"/>
        </w:rPr>
        <w:t xml:space="preserve">agreeable </w:t>
      </w:r>
      <w:r w:rsidR="007B55B0">
        <w:rPr>
          <w:rFonts w:eastAsia="SimSun"/>
          <w:color w:val="0070C0"/>
          <w:szCs w:val="24"/>
          <w:lang w:eastAsia="zh-CN"/>
        </w:rPr>
        <w:t>for band 106/n106 spurious emissions limits</w:t>
      </w:r>
      <w:r w:rsidR="007B55B0" w:rsidRPr="003379F9">
        <w:rPr>
          <w:rFonts w:eastAsia="SimSun"/>
          <w:color w:val="0070C0"/>
          <w:szCs w:val="24"/>
          <w:lang w:eastAsia="zh-CN"/>
        </w:rPr>
        <w:t xml:space="preserve"> specifications</w:t>
      </w:r>
      <w:r>
        <w:rPr>
          <w:rFonts w:eastAsia="SimSun"/>
          <w:color w:val="0070C0"/>
          <w:szCs w:val="24"/>
          <w:lang w:eastAsia="zh-CN"/>
        </w:rPr>
        <w:t>.</w:t>
      </w:r>
    </w:p>
    <w:p w14:paraId="4F7566B6" w14:textId="77777777" w:rsidR="003379F9" w:rsidRDefault="003379F9" w:rsidP="003379F9">
      <w:pPr>
        <w:spacing w:after="120"/>
        <w:rPr>
          <w:color w:val="0070C0"/>
          <w:szCs w:val="24"/>
          <w:lang w:eastAsia="zh-CN"/>
        </w:rPr>
      </w:pPr>
    </w:p>
    <w:p w14:paraId="6BFB04F2" w14:textId="18BAC5F6" w:rsidR="003379F9" w:rsidRPr="00805BE8" w:rsidRDefault="003379F9" w:rsidP="003379F9">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4</w:t>
      </w:r>
    </w:p>
    <w:p w14:paraId="17F9A670" w14:textId="19AE8BE0" w:rsidR="003379F9" w:rsidRPr="00045592" w:rsidRDefault="003379F9" w:rsidP="003379F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Pr="003379F9">
        <w:rPr>
          <w:b/>
          <w:color w:val="0070C0"/>
          <w:u w:val="single"/>
          <w:lang w:eastAsia="ko-KR"/>
        </w:rPr>
        <w:t>AAS BS OTA Spurious emissions limits for co-existence with systems operating in other frequency bands</w:t>
      </w:r>
    </w:p>
    <w:p w14:paraId="5F72C72A" w14:textId="77777777" w:rsidR="003379F9" w:rsidRPr="00045592" w:rsidRDefault="003379F9" w:rsidP="003379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14F841A" w14:textId="77777777" w:rsidR="003379F9" w:rsidRDefault="003379F9" w:rsidP="003379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p>
    <w:tbl>
      <w:tblPr>
        <w:tblW w:w="96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104"/>
        <w:gridCol w:w="1559"/>
        <w:gridCol w:w="1190"/>
        <w:gridCol w:w="1700"/>
        <w:gridCol w:w="4137"/>
      </w:tblGrid>
      <w:tr w:rsidR="003379F9" w:rsidRPr="003379F9" w14:paraId="13E60E7C" w14:textId="77777777" w:rsidTr="003379F9">
        <w:trPr>
          <w:cantSplit/>
          <w:trHeight w:val="113"/>
          <w:jc w:val="center"/>
        </w:trPr>
        <w:tc>
          <w:tcPr>
            <w:tcW w:w="1104" w:type="dxa"/>
            <w:tcBorders>
              <w:top w:val="single" w:sz="2" w:space="0" w:color="auto"/>
              <w:left w:val="single" w:sz="2" w:space="0" w:color="auto"/>
              <w:bottom w:val="single" w:sz="2" w:space="0" w:color="auto"/>
              <w:right w:val="single" w:sz="2" w:space="0" w:color="auto"/>
            </w:tcBorders>
            <w:hideMark/>
          </w:tcPr>
          <w:p w14:paraId="21DEBF05" w14:textId="77777777" w:rsidR="003379F9" w:rsidRPr="003379F9" w:rsidRDefault="003379F9" w:rsidP="003379F9">
            <w:pPr>
              <w:keepNext/>
              <w:keepLines/>
              <w:spacing w:after="0"/>
              <w:jc w:val="center"/>
              <w:rPr>
                <w:rFonts w:ascii="Arial" w:hAnsi="Arial" w:cs="Arial"/>
                <w:b/>
                <w:sz w:val="18"/>
                <w:lang w:eastAsia="fr-FR"/>
              </w:rPr>
            </w:pPr>
            <w:r w:rsidRPr="003379F9">
              <w:rPr>
                <w:rFonts w:ascii="Arial" w:hAnsi="Arial" w:cs="Arial"/>
                <w:b/>
                <w:sz w:val="18"/>
                <w:lang w:eastAsia="fr-FR"/>
              </w:rPr>
              <w:t>System type to co-exist with</w:t>
            </w:r>
          </w:p>
        </w:tc>
        <w:tc>
          <w:tcPr>
            <w:tcW w:w="1559" w:type="dxa"/>
            <w:tcBorders>
              <w:top w:val="single" w:sz="2" w:space="0" w:color="auto"/>
              <w:left w:val="single" w:sz="2" w:space="0" w:color="auto"/>
              <w:bottom w:val="single" w:sz="2" w:space="0" w:color="auto"/>
              <w:right w:val="single" w:sz="2" w:space="0" w:color="auto"/>
            </w:tcBorders>
            <w:hideMark/>
          </w:tcPr>
          <w:p w14:paraId="7952E3A0" w14:textId="77777777" w:rsidR="003379F9" w:rsidRPr="003379F9" w:rsidRDefault="003379F9" w:rsidP="003379F9">
            <w:pPr>
              <w:keepNext/>
              <w:keepLines/>
              <w:spacing w:after="0"/>
              <w:jc w:val="center"/>
              <w:rPr>
                <w:rFonts w:ascii="Arial" w:hAnsi="Arial" w:cs="Arial"/>
                <w:b/>
                <w:sz w:val="18"/>
                <w:lang w:eastAsia="fr-FR"/>
              </w:rPr>
            </w:pPr>
            <w:r w:rsidRPr="003379F9">
              <w:rPr>
                <w:rFonts w:ascii="Arial" w:hAnsi="Arial" w:cs="Arial"/>
                <w:b/>
                <w:sz w:val="18"/>
                <w:lang w:eastAsia="fr-FR"/>
              </w:rPr>
              <w:t>Frequency range for co-existence requirement</w:t>
            </w:r>
          </w:p>
        </w:tc>
        <w:tc>
          <w:tcPr>
            <w:tcW w:w="1190" w:type="dxa"/>
            <w:tcBorders>
              <w:top w:val="single" w:sz="2" w:space="0" w:color="auto"/>
              <w:left w:val="single" w:sz="2" w:space="0" w:color="auto"/>
              <w:bottom w:val="single" w:sz="2" w:space="0" w:color="auto"/>
              <w:right w:val="single" w:sz="2" w:space="0" w:color="auto"/>
            </w:tcBorders>
            <w:hideMark/>
          </w:tcPr>
          <w:p w14:paraId="7BF375E5" w14:textId="77777777" w:rsidR="003379F9" w:rsidRPr="003379F9" w:rsidRDefault="003379F9" w:rsidP="003379F9">
            <w:pPr>
              <w:keepNext/>
              <w:keepLines/>
              <w:spacing w:after="0"/>
              <w:jc w:val="center"/>
              <w:rPr>
                <w:rFonts w:ascii="Arial" w:hAnsi="Arial" w:cs="Arial"/>
                <w:b/>
                <w:sz w:val="18"/>
                <w:lang w:eastAsia="fr-FR"/>
              </w:rPr>
            </w:pPr>
            <w:r w:rsidRPr="003379F9">
              <w:rPr>
                <w:rFonts w:ascii="Arial" w:hAnsi="Arial" w:cs="Arial"/>
                <w:b/>
                <w:sz w:val="18"/>
                <w:lang w:eastAsia="fr-FR"/>
              </w:rPr>
              <w:t>Maximum Level</w:t>
            </w:r>
          </w:p>
        </w:tc>
        <w:tc>
          <w:tcPr>
            <w:tcW w:w="1700" w:type="dxa"/>
            <w:tcBorders>
              <w:top w:val="single" w:sz="2" w:space="0" w:color="auto"/>
              <w:left w:val="single" w:sz="2" w:space="0" w:color="auto"/>
              <w:bottom w:val="single" w:sz="2" w:space="0" w:color="auto"/>
              <w:right w:val="single" w:sz="2" w:space="0" w:color="auto"/>
            </w:tcBorders>
            <w:hideMark/>
          </w:tcPr>
          <w:p w14:paraId="45FECD4C" w14:textId="77777777" w:rsidR="003379F9" w:rsidRPr="003379F9" w:rsidRDefault="003379F9" w:rsidP="003379F9">
            <w:pPr>
              <w:keepNext/>
              <w:keepLines/>
              <w:spacing w:after="0"/>
              <w:jc w:val="center"/>
              <w:rPr>
                <w:rFonts w:ascii="Arial" w:hAnsi="Arial" w:cs="Arial"/>
                <w:b/>
                <w:sz w:val="18"/>
                <w:lang w:eastAsia="fr-FR"/>
              </w:rPr>
            </w:pPr>
            <w:r w:rsidRPr="003379F9">
              <w:rPr>
                <w:rFonts w:ascii="Arial" w:hAnsi="Arial" w:cs="Arial"/>
                <w:b/>
                <w:sz w:val="18"/>
                <w:lang w:eastAsia="fr-FR"/>
              </w:rPr>
              <w:t>Measurement Bandwidth</w:t>
            </w:r>
          </w:p>
        </w:tc>
        <w:tc>
          <w:tcPr>
            <w:tcW w:w="4137" w:type="dxa"/>
            <w:tcBorders>
              <w:top w:val="single" w:sz="2" w:space="0" w:color="auto"/>
              <w:left w:val="single" w:sz="2" w:space="0" w:color="auto"/>
              <w:bottom w:val="single" w:sz="2" w:space="0" w:color="auto"/>
              <w:right w:val="single" w:sz="2" w:space="0" w:color="auto"/>
            </w:tcBorders>
            <w:hideMark/>
          </w:tcPr>
          <w:p w14:paraId="5B16C73B" w14:textId="77777777" w:rsidR="003379F9" w:rsidRPr="003379F9" w:rsidRDefault="003379F9" w:rsidP="003379F9">
            <w:pPr>
              <w:keepNext/>
              <w:keepLines/>
              <w:spacing w:after="0"/>
              <w:jc w:val="center"/>
              <w:rPr>
                <w:rFonts w:ascii="Arial" w:hAnsi="Arial" w:cs="Arial"/>
                <w:b/>
                <w:sz w:val="18"/>
                <w:lang w:eastAsia="fr-FR"/>
              </w:rPr>
            </w:pPr>
            <w:r w:rsidRPr="003379F9">
              <w:rPr>
                <w:rFonts w:ascii="Arial" w:hAnsi="Arial" w:cs="Arial"/>
                <w:b/>
                <w:sz w:val="18"/>
                <w:lang w:eastAsia="fr-FR"/>
              </w:rPr>
              <w:t>Note</w:t>
            </w:r>
          </w:p>
        </w:tc>
      </w:tr>
      <w:tr w:rsidR="003379F9" w14:paraId="313619D0" w14:textId="77777777" w:rsidTr="006A7C1B">
        <w:trPr>
          <w:cantSplit/>
          <w:trHeight w:val="113"/>
          <w:jc w:val="center"/>
        </w:trPr>
        <w:tc>
          <w:tcPr>
            <w:tcW w:w="1104" w:type="dxa"/>
            <w:vMerge w:val="restart"/>
            <w:tcBorders>
              <w:top w:val="single" w:sz="2" w:space="0" w:color="auto"/>
              <w:left w:val="single" w:sz="2" w:space="0" w:color="auto"/>
              <w:right w:val="single" w:sz="2" w:space="0" w:color="auto"/>
            </w:tcBorders>
            <w:hideMark/>
          </w:tcPr>
          <w:p w14:paraId="29F43D94" w14:textId="77777777" w:rsidR="003379F9" w:rsidRPr="00FB5D13" w:rsidRDefault="003379F9" w:rsidP="003379F9">
            <w:pPr>
              <w:rPr>
                <w:rFonts w:ascii="Arial" w:hAnsi="Arial" w:cs="Arial"/>
                <w:b/>
                <w:color w:val="5B9BD5" w:themeColor="accent5"/>
                <w:sz w:val="18"/>
                <w:lang w:eastAsia="fr-FR"/>
              </w:rPr>
            </w:pPr>
            <w:r w:rsidRPr="00FB5D13">
              <w:rPr>
                <w:rFonts w:ascii="Arial" w:hAnsi="Arial" w:cs="Arial"/>
                <w:b/>
                <w:color w:val="5B9BD5" w:themeColor="accent5"/>
                <w:sz w:val="18"/>
                <w:lang w:eastAsia="fr-FR"/>
              </w:rPr>
              <w:t>E-UTRA Band 106 or NR band n106</w:t>
            </w:r>
          </w:p>
        </w:tc>
        <w:tc>
          <w:tcPr>
            <w:tcW w:w="1559" w:type="dxa"/>
            <w:tcBorders>
              <w:top w:val="single" w:sz="2" w:space="0" w:color="auto"/>
              <w:left w:val="single" w:sz="2" w:space="0" w:color="auto"/>
              <w:bottom w:val="single" w:sz="2" w:space="0" w:color="auto"/>
              <w:right w:val="single" w:sz="2" w:space="0" w:color="auto"/>
            </w:tcBorders>
            <w:hideMark/>
          </w:tcPr>
          <w:p w14:paraId="19EB2BE3" w14:textId="77777777" w:rsidR="003379F9" w:rsidRPr="00FB5D13" w:rsidRDefault="003379F9" w:rsidP="003379F9">
            <w:pPr>
              <w:rPr>
                <w:rFonts w:ascii="Arial" w:hAnsi="Arial" w:cs="Arial"/>
                <w:b/>
                <w:color w:val="5B9BD5" w:themeColor="accent5"/>
                <w:sz w:val="18"/>
                <w:lang w:eastAsia="fr-FR"/>
              </w:rPr>
            </w:pPr>
            <w:r w:rsidRPr="00FB5D13">
              <w:rPr>
                <w:rFonts w:ascii="Arial" w:hAnsi="Arial" w:cs="Arial"/>
                <w:b/>
                <w:color w:val="5B9BD5" w:themeColor="accent5"/>
                <w:sz w:val="18"/>
                <w:lang w:eastAsia="fr-FR"/>
              </w:rPr>
              <w:t>935 – 940 MHz</w:t>
            </w:r>
          </w:p>
        </w:tc>
        <w:tc>
          <w:tcPr>
            <w:tcW w:w="1190" w:type="dxa"/>
            <w:tcBorders>
              <w:top w:val="single" w:sz="2" w:space="0" w:color="auto"/>
              <w:left w:val="single" w:sz="2" w:space="0" w:color="auto"/>
              <w:bottom w:val="single" w:sz="2" w:space="0" w:color="auto"/>
              <w:right w:val="single" w:sz="2" w:space="0" w:color="auto"/>
            </w:tcBorders>
            <w:hideMark/>
          </w:tcPr>
          <w:p w14:paraId="6DFF6420" w14:textId="77777777" w:rsidR="003379F9" w:rsidRPr="00FB5D13" w:rsidRDefault="003379F9" w:rsidP="003379F9">
            <w:pPr>
              <w:rPr>
                <w:rFonts w:ascii="Arial" w:hAnsi="Arial" w:cs="Arial"/>
                <w:b/>
                <w:color w:val="5B9BD5" w:themeColor="accent5"/>
                <w:sz w:val="18"/>
                <w:lang w:eastAsia="fr-FR"/>
              </w:rPr>
            </w:pPr>
            <w:r w:rsidRPr="00FB5D13">
              <w:rPr>
                <w:rFonts w:ascii="Arial" w:hAnsi="Arial" w:cs="Arial"/>
                <w:b/>
                <w:color w:val="5B9BD5" w:themeColor="accent5"/>
                <w:sz w:val="18"/>
                <w:lang w:eastAsia="fr-FR"/>
              </w:rPr>
              <w:t>-43 dBm</w:t>
            </w:r>
          </w:p>
        </w:tc>
        <w:tc>
          <w:tcPr>
            <w:tcW w:w="1700" w:type="dxa"/>
            <w:tcBorders>
              <w:top w:val="single" w:sz="2" w:space="0" w:color="auto"/>
              <w:left w:val="single" w:sz="2" w:space="0" w:color="auto"/>
              <w:bottom w:val="single" w:sz="2" w:space="0" w:color="auto"/>
              <w:right w:val="single" w:sz="2" w:space="0" w:color="auto"/>
            </w:tcBorders>
            <w:hideMark/>
          </w:tcPr>
          <w:p w14:paraId="79B11675" w14:textId="77777777" w:rsidR="003379F9" w:rsidRPr="00FB5D13" w:rsidRDefault="003379F9" w:rsidP="003379F9">
            <w:pPr>
              <w:rPr>
                <w:rFonts w:ascii="Arial" w:hAnsi="Arial" w:cs="Arial"/>
                <w:b/>
                <w:color w:val="5B9BD5" w:themeColor="accent5"/>
                <w:sz w:val="18"/>
                <w:lang w:eastAsia="fr-FR"/>
              </w:rPr>
            </w:pPr>
            <w:r w:rsidRPr="00FB5D13">
              <w:rPr>
                <w:rFonts w:ascii="Arial" w:hAnsi="Arial" w:cs="Arial"/>
                <w:b/>
                <w:color w:val="5B9BD5" w:themeColor="accent5"/>
                <w:sz w:val="18"/>
                <w:lang w:eastAsia="fr-FR"/>
              </w:rPr>
              <w:t>1 MHz</w:t>
            </w:r>
          </w:p>
        </w:tc>
        <w:tc>
          <w:tcPr>
            <w:tcW w:w="4137" w:type="dxa"/>
            <w:tcBorders>
              <w:top w:val="single" w:sz="2" w:space="0" w:color="auto"/>
              <w:left w:val="single" w:sz="2" w:space="0" w:color="auto"/>
              <w:bottom w:val="single" w:sz="2" w:space="0" w:color="auto"/>
              <w:right w:val="single" w:sz="2" w:space="0" w:color="auto"/>
            </w:tcBorders>
            <w:hideMark/>
          </w:tcPr>
          <w:p w14:paraId="19B78A01" w14:textId="77777777" w:rsidR="003379F9" w:rsidRPr="00FB5D13" w:rsidRDefault="003379F9" w:rsidP="003379F9">
            <w:pPr>
              <w:rPr>
                <w:rFonts w:ascii="Arial" w:hAnsi="Arial" w:cs="Arial"/>
                <w:b/>
                <w:color w:val="5B9BD5" w:themeColor="accent5"/>
                <w:sz w:val="18"/>
                <w:lang w:eastAsia="fr-FR"/>
              </w:rPr>
            </w:pPr>
          </w:p>
        </w:tc>
      </w:tr>
      <w:tr w:rsidR="003379F9" w14:paraId="51D68E2C" w14:textId="77777777" w:rsidTr="006A7C1B">
        <w:trPr>
          <w:cantSplit/>
          <w:trHeight w:val="113"/>
          <w:jc w:val="center"/>
        </w:trPr>
        <w:tc>
          <w:tcPr>
            <w:tcW w:w="1104" w:type="dxa"/>
            <w:vMerge/>
            <w:tcBorders>
              <w:left w:val="single" w:sz="2" w:space="0" w:color="auto"/>
              <w:bottom w:val="single" w:sz="2" w:space="0" w:color="auto"/>
              <w:right w:val="single" w:sz="2" w:space="0" w:color="auto"/>
            </w:tcBorders>
            <w:hideMark/>
          </w:tcPr>
          <w:p w14:paraId="0389050D" w14:textId="77777777" w:rsidR="003379F9" w:rsidRPr="00FB5D13" w:rsidRDefault="003379F9" w:rsidP="003379F9">
            <w:pPr>
              <w:keepNext/>
              <w:keepLines/>
              <w:spacing w:after="0"/>
              <w:jc w:val="center"/>
              <w:rPr>
                <w:rFonts w:ascii="Arial" w:hAnsi="Arial" w:cs="Arial"/>
                <w:b/>
                <w:color w:val="5B9BD5" w:themeColor="accent5"/>
                <w:sz w:val="18"/>
                <w:lang w:eastAsia="fr-FR"/>
              </w:rPr>
            </w:pPr>
          </w:p>
        </w:tc>
        <w:tc>
          <w:tcPr>
            <w:tcW w:w="1559" w:type="dxa"/>
            <w:tcBorders>
              <w:top w:val="single" w:sz="2" w:space="0" w:color="auto"/>
              <w:left w:val="single" w:sz="2" w:space="0" w:color="auto"/>
              <w:bottom w:val="single" w:sz="2" w:space="0" w:color="auto"/>
              <w:right w:val="single" w:sz="2" w:space="0" w:color="auto"/>
            </w:tcBorders>
            <w:hideMark/>
          </w:tcPr>
          <w:p w14:paraId="3A9377F3" w14:textId="77777777" w:rsidR="003379F9" w:rsidRPr="00FB5D13" w:rsidRDefault="003379F9" w:rsidP="003379F9">
            <w:pPr>
              <w:rPr>
                <w:rFonts w:ascii="Arial" w:hAnsi="Arial" w:cs="Arial"/>
                <w:b/>
                <w:color w:val="5B9BD5" w:themeColor="accent5"/>
                <w:sz w:val="18"/>
                <w:lang w:eastAsia="fr-FR"/>
              </w:rPr>
            </w:pPr>
            <w:r w:rsidRPr="00FB5D13">
              <w:rPr>
                <w:rFonts w:ascii="Arial" w:hAnsi="Arial" w:cs="Arial"/>
                <w:b/>
                <w:color w:val="5B9BD5" w:themeColor="accent5"/>
                <w:sz w:val="18"/>
                <w:lang w:eastAsia="fr-FR"/>
              </w:rPr>
              <w:t>896 – 901 MHz</w:t>
            </w:r>
          </w:p>
        </w:tc>
        <w:tc>
          <w:tcPr>
            <w:tcW w:w="1190" w:type="dxa"/>
            <w:tcBorders>
              <w:top w:val="single" w:sz="2" w:space="0" w:color="auto"/>
              <w:left w:val="single" w:sz="2" w:space="0" w:color="auto"/>
              <w:bottom w:val="single" w:sz="2" w:space="0" w:color="auto"/>
              <w:right w:val="single" w:sz="2" w:space="0" w:color="auto"/>
            </w:tcBorders>
            <w:hideMark/>
          </w:tcPr>
          <w:p w14:paraId="466D6FE8" w14:textId="77777777" w:rsidR="003379F9" w:rsidRPr="00FB5D13" w:rsidRDefault="003379F9" w:rsidP="003379F9">
            <w:pPr>
              <w:rPr>
                <w:rFonts w:ascii="Arial" w:hAnsi="Arial" w:cs="Arial"/>
                <w:b/>
                <w:color w:val="5B9BD5" w:themeColor="accent5"/>
                <w:sz w:val="18"/>
                <w:lang w:eastAsia="fr-FR"/>
              </w:rPr>
            </w:pPr>
            <w:r w:rsidRPr="00FB5D13">
              <w:rPr>
                <w:rFonts w:ascii="Arial" w:hAnsi="Arial" w:cs="Arial"/>
                <w:b/>
                <w:color w:val="5B9BD5" w:themeColor="accent5"/>
                <w:sz w:val="18"/>
                <w:lang w:eastAsia="fr-FR"/>
              </w:rPr>
              <w:t>-40 dBm</w:t>
            </w:r>
          </w:p>
        </w:tc>
        <w:tc>
          <w:tcPr>
            <w:tcW w:w="1700" w:type="dxa"/>
            <w:tcBorders>
              <w:top w:val="single" w:sz="2" w:space="0" w:color="auto"/>
              <w:left w:val="single" w:sz="2" w:space="0" w:color="auto"/>
              <w:bottom w:val="single" w:sz="2" w:space="0" w:color="auto"/>
              <w:right w:val="single" w:sz="2" w:space="0" w:color="auto"/>
            </w:tcBorders>
            <w:hideMark/>
          </w:tcPr>
          <w:p w14:paraId="6F6AEDD2" w14:textId="77777777" w:rsidR="003379F9" w:rsidRPr="00FB5D13" w:rsidRDefault="003379F9" w:rsidP="003379F9">
            <w:pPr>
              <w:rPr>
                <w:rFonts w:ascii="Arial" w:hAnsi="Arial" w:cs="Arial"/>
                <w:b/>
                <w:color w:val="5B9BD5" w:themeColor="accent5"/>
                <w:sz w:val="18"/>
                <w:lang w:eastAsia="fr-FR"/>
              </w:rPr>
            </w:pPr>
            <w:r w:rsidRPr="00FB5D13">
              <w:rPr>
                <w:rFonts w:ascii="Arial" w:hAnsi="Arial" w:cs="Arial"/>
                <w:b/>
                <w:color w:val="5B9BD5" w:themeColor="accent5"/>
                <w:sz w:val="18"/>
                <w:lang w:eastAsia="fr-FR"/>
              </w:rPr>
              <w:t>1 MHz</w:t>
            </w:r>
          </w:p>
        </w:tc>
        <w:tc>
          <w:tcPr>
            <w:tcW w:w="4137" w:type="dxa"/>
            <w:tcBorders>
              <w:top w:val="single" w:sz="2" w:space="0" w:color="auto"/>
              <w:left w:val="single" w:sz="2" w:space="0" w:color="auto"/>
              <w:bottom w:val="single" w:sz="2" w:space="0" w:color="auto"/>
              <w:right w:val="single" w:sz="2" w:space="0" w:color="auto"/>
            </w:tcBorders>
            <w:hideMark/>
          </w:tcPr>
          <w:p w14:paraId="7432899F" w14:textId="77777777" w:rsidR="003379F9" w:rsidRPr="00FB5D13" w:rsidRDefault="003379F9" w:rsidP="003379F9">
            <w:pPr>
              <w:rPr>
                <w:rFonts w:ascii="Arial" w:hAnsi="Arial" w:cs="Arial"/>
                <w:b/>
                <w:color w:val="5B9BD5" w:themeColor="accent5"/>
                <w:sz w:val="18"/>
                <w:lang w:eastAsia="fr-FR"/>
              </w:rPr>
            </w:pPr>
          </w:p>
        </w:tc>
      </w:tr>
    </w:tbl>
    <w:p w14:paraId="451DAEAB" w14:textId="77777777" w:rsidR="003379F9" w:rsidRPr="00045592" w:rsidRDefault="003379F9" w:rsidP="003379F9">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1EC2BE46" w14:textId="77777777" w:rsidR="003379F9" w:rsidRPr="00045592" w:rsidRDefault="003379F9" w:rsidP="003379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AB74614" w14:textId="77777777" w:rsidR="004C1FB3" w:rsidRDefault="004C1FB3" w:rsidP="004C1FB3">
      <w:pPr>
        <w:pStyle w:val="ListParagraph"/>
        <w:numPr>
          <w:ilvl w:val="1"/>
          <w:numId w:val="4"/>
        </w:numPr>
        <w:ind w:firstLineChars="0"/>
        <w:rPr>
          <w:rFonts w:eastAsia="SimSun"/>
          <w:color w:val="0070C0"/>
          <w:szCs w:val="24"/>
          <w:lang w:eastAsia="zh-CN"/>
        </w:rPr>
      </w:pPr>
      <w:r w:rsidRPr="004C1FB3">
        <w:rPr>
          <w:rFonts w:eastAsia="SimSun"/>
          <w:color w:val="0070C0"/>
          <w:szCs w:val="24"/>
          <w:lang w:eastAsia="zh-CN"/>
        </w:rPr>
        <w:t xml:space="preserve">In RAN4-107 </w:t>
      </w:r>
      <w:r>
        <w:rPr>
          <w:rFonts w:eastAsia="SimSun"/>
          <w:color w:val="0070C0"/>
          <w:szCs w:val="24"/>
          <w:lang w:eastAsia="zh-CN"/>
        </w:rPr>
        <w:t xml:space="preserve">it was agreed that </w:t>
      </w:r>
      <w:r w:rsidRPr="004C1FB3">
        <w:rPr>
          <w:rFonts w:eastAsia="SimSun"/>
          <w:color w:val="0070C0"/>
          <w:szCs w:val="24"/>
          <w:lang w:eastAsia="zh-CN"/>
        </w:rPr>
        <w:t xml:space="preserve">the UE </w:t>
      </w:r>
      <w:r>
        <w:rPr>
          <w:rFonts w:eastAsia="SimSun"/>
          <w:color w:val="0070C0"/>
          <w:szCs w:val="24"/>
          <w:lang w:eastAsia="zh-CN"/>
        </w:rPr>
        <w:t>has a</w:t>
      </w:r>
      <w:r w:rsidRPr="004C1FB3">
        <w:rPr>
          <w:rFonts w:eastAsia="SimSun"/>
          <w:color w:val="0070C0"/>
          <w:szCs w:val="24"/>
          <w:lang w:eastAsia="zh-CN"/>
        </w:rPr>
        <w:t xml:space="preserve"> -30 dBm/MHz for UE-to-UE coexistence requirements for LTE and NR US 900 MHz band to protect bands 5, n5, 26, and n26</w:t>
      </w:r>
      <w:r>
        <w:rPr>
          <w:rFonts w:eastAsia="SimSun"/>
          <w:color w:val="0070C0"/>
          <w:szCs w:val="24"/>
          <w:lang w:eastAsia="zh-CN"/>
        </w:rPr>
        <w:t>.</w:t>
      </w:r>
    </w:p>
    <w:p w14:paraId="300A4957" w14:textId="2BCAE062" w:rsidR="003379F9" w:rsidRPr="004C1FB3" w:rsidRDefault="004C1FB3" w:rsidP="004C1FB3">
      <w:pPr>
        <w:pStyle w:val="ListParagraph"/>
        <w:numPr>
          <w:ilvl w:val="1"/>
          <w:numId w:val="4"/>
        </w:numPr>
        <w:ind w:firstLineChars="0"/>
        <w:rPr>
          <w:rFonts w:eastAsia="SimSun"/>
          <w:color w:val="0070C0"/>
          <w:szCs w:val="24"/>
          <w:lang w:eastAsia="zh-CN"/>
        </w:rPr>
      </w:pPr>
      <w:r>
        <w:rPr>
          <w:rFonts w:eastAsia="SimSun"/>
          <w:color w:val="0070C0"/>
          <w:szCs w:val="24"/>
          <w:lang w:eastAsia="zh-CN"/>
        </w:rPr>
        <w:t>The s</w:t>
      </w:r>
      <w:r w:rsidR="003379F9" w:rsidRPr="004C1FB3">
        <w:rPr>
          <w:color w:val="0070C0"/>
          <w:szCs w:val="24"/>
          <w:lang w:eastAsia="zh-CN"/>
        </w:rPr>
        <w:t xml:space="preserve">uggested parameter changes to Table </w:t>
      </w:r>
      <w:r w:rsidR="00423EA6" w:rsidRPr="004C1FB3">
        <w:rPr>
          <w:color w:val="0070C0"/>
          <w:szCs w:val="24"/>
          <w:lang w:eastAsia="zh-CN"/>
        </w:rPr>
        <w:t xml:space="preserve">9.7.6.4.4.2-1 </w:t>
      </w:r>
      <w:r w:rsidR="003379F9" w:rsidRPr="004C1FB3">
        <w:rPr>
          <w:color w:val="0070C0"/>
          <w:szCs w:val="24"/>
          <w:lang w:eastAsia="zh-CN"/>
        </w:rPr>
        <w:t>are agreeable with coexistence specifications defined for band 106</w:t>
      </w:r>
      <w:r w:rsidR="007B55B0" w:rsidRPr="004C1FB3">
        <w:rPr>
          <w:color w:val="0070C0"/>
          <w:szCs w:val="24"/>
          <w:lang w:eastAsia="zh-CN"/>
        </w:rPr>
        <w:t xml:space="preserve"> and should be applicable to n106</w:t>
      </w:r>
      <w:r>
        <w:rPr>
          <w:color w:val="0070C0"/>
          <w:szCs w:val="24"/>
          <w:lang w:eastAsia="zh-CN"/>
        </w:rPr>
        <w:t xml:space="preserve"> but ask BS experts to make sure these specifications are inline with each other.  </w:t>
      </w:r>
      <w:r w:rsidR="003379F9" w:rsidRPr="004C1FB3">
        <w:rPr>
          <w:color w:val="0070C0"/>
          <w:szCs w:val="24"/>
          <w:lang w:eastAsia="zh-CN"/>
        </w:rPr>
        <w:t xml:space="preserve">  </w:t>
      </w:r>
    </w:p>
    <w:p w14:paraId="71C9F64E" w14:textId="77777777" w:rsidR="003379F9" w:rsidRDefault="003379F9" w:rsidP="003379F9">
      <w:pPr>
        <w:spacing w:after="120"/>
        <w:rPr>
          <w:color w:val="0070C0"/>
          <w:szCs w:val="24"/>
          <w:lang w:eastAsia="zh-CN"/>
        </w:rPr>
      </w:pPr>
    </w:p>
    <w:p w14:paraId="0F24B223" w14:textId="77777777" w:rsidR="003379F9" w:rsidRDefault="003379F9" w:rsidP="003379F9">
      <w:pPr>
        <w:spacing w:after="120"/>
        <w:rPr>
          <w:color w:val="0070C0"/>
          <w:szCs w:val="24"/>
          <w:lang w:eastAsia="zh-CN"/>
        </w:rPr>
      </w:pPr>
    </w:p>
    <w:p w14:paraId="231774C6" w14:textId="76F037D8" w:rsidR="003379F9" w:rsidRPr="00805BE8" w:rsidRDefault="003379F9" w:rsidP="003379F9">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423EA6">
        <w:rPr>
          <w:sz w:val="24"/>
          <w:szCs w:val="16"/>
        </w:rPr>
        <w:t>5</w:t>
      </w:r>
    </w:p>
    <w:p w14:paraId="55E78AE6" w14:textId="73D31835" w:rsidR="003379F9" w:rsidRPr="00045592" w:rsidRDefault="003379F9" w:rsidP="003379F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423EA6">
        <w:rPr>
          <w:b/>
          <w:color w:val="0070C0"/>
          <w:u w:val="single"/>
          <w:lang w:eastAsia="ko-KR"/>
        </w:rPr>
        <w:t>5</w:t>
      </w:r>
      <w:r w:rsidRPr="00045592">
        <w:rPr>
          <w:b/>
          <w:color w:val="0070C0"/>
          <w:u w:val="single"/>
          <w:lang w:eastAsia="ko-KR"/>
        </w:rPr>
        <w:t xml:space="preserve">: </w:t>
      </w:r>
      <w:r w:rsidR="00423EA6" w:rsidRPr="00423EA6">
        <w:rPr>
          <w:b/>
          <w:color w:val="0070C0"/>
          <w:u w:val="single"/>
          <w:lang w:eastAsia="ko-KR"/>
        </w:rPr>
        <w:t>OTA Blocking requirement for co-location with BS in other frequency bands</w:t>
      </w:r>
    </w:p>
    <w:p w14:paraId="2EC87186" w14:textId="77777777" w:rsidR="003379F9" w:rsidRPr="00045592" w:rsidRDefault="003379F9" w:rsidP="003379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AB7DE98" w14:textId="77777777" w:rsidR="003379F9" w:rsidRDefault="003379F9" w:rsidP="003379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1"/>
        <w:gridCol w:w="1660"/>
        <w:gridCol w:w="1084"/>
        <w:gridCol w:w="1136"/>
        <w:gridCol w:w="1136"/>
        <w:gridCol w:w="1704"/>
        <w:gridCol w:w="1169"/>
      </w:tblGrid>
      <w:tr w:rsidR="00423EA6" w:rsidRPr="00423EA6" w14:paraId="1401E60B" w14:textId="77777777" w:rsidTr="00423EA6">
        <w:trPr>
          <w:tblHeader/>
          <w:jc w:val="center"/>
        </w:trPr>
        <w:tc>
          <w:tcPr>
            <w:tcW w:w="1921" w:type="dxa"/>
            <w:tcBorders>
              <w:top w:val="single" w:sz="4" w:space="0" w:color="auto"/>
              <w:left w:val="single" w:sz="4" w:space="0" w:color="auto"/>
              <w:bottom w:val="single" w:sz="4" w:space="0" w:color="auto"/>
              <w:right w:val="single" w:sz="4" w:space="0" w:color="auto"/>
            </w:tcBorders>
            <w:hideMark/>
          </w:tcPr>
          <w:p w14:paraId="41D08A55" w14:textId="77777777" w:rsidR="00423EA6" w:rsidRPr="00423EA6" w:rsidRDefault="00423EA6" w:rsidP="00423EA6">
            <w:pPr>
              <w:keepNext/>
              <w:keepLines/>
              <w:spacing w:after="0"/>
              <w:jc w:val="center"/>
              <w:rPr>
                <w:rFonts w:ascii="Arial" w:hAnsi="Arial" w:cs="Arial"/>
                <w:b/>
                <w:sz w:val="18"/>
                <w:lang w:eastAsia="ja-JP"/>
              </w:rPr>
            </w:pPr>
            <w:r w:rsidRPr="00423EA6">
              <w:rPr>
                <w:rFonts w:ascii="Arial" w:hAnsi="Arial" w:cs="Arial"/>
                <w:b/>
                <w:sz w:val="18"/>
                <w:lang w:eastAsia="ja-JP"/>
              </w:rPr>
              <w:t>Type of co-located BS</w:t>
            </w:r>
          </w:p>
        </w:tc>
        <w:tc>
          <w:tcPr>
            <w:tcW w:w="1660" w:type="dxa"/>
            <w:tcBorders>
              <w:top w:val="single" w:sz="4" w:space="0" w:color="auto"/>
              <w:left w:val="single" w:sz="4" w:space="0" w:color="auto"/>
              <w:bottom w:val="single" w:sz="4" w:space="0" w:color="auto"/>
              <w:right w:val="single" w:sz="4" w:space="0" w:color="auto"/>
            </w:tcBorders>
            <w:hideMark/>
          </w:tcPr>
          <w:p w14:paraId="7857AD67" w14:textId="77777777" w:rsidR="00423EA6" w:rsidRPr="00423EA6" w:rsidRDefault="00423EA6" w:rsidP="00423EA6">
            <w:pPr>
              <w:keepNext/>
              <w:keepLines/>
              <w:spacing w:after="0"/>
              <w:jc w:val="center"/>
              <w:rPr>
                <w:rFonts w:ascii="Arial" w:hAnsi="Arial" w:cs="Arial"/>
                <w:b/>
                <w:sz w:val="18"/>
                <w:lang w:eastAsia="ja-JP"/>
              </w:rPr>
            </w:pPr>
            <w:r w:rsidRPr="00423EA6">
              <w:rPr>
                <w:rFonts w:ascii="Arial" w:hAnsi="Arial" w:cs="Arial"/>
                <w:b/>
                <w:sz w:val="18"/>
                <w:lang w:eastAsia="ja-JP"/>
              </w:rPr>
              <w:t>Centre Frequency of Interfering Signal [MHz]</w:t>
            </w:r>
          </w:p>
        </w:tc>
        <w:tc>
          <w:tcPr>
            <w:tcW w:w="1084" w:type="dxa"/>
            <w:tcBorders>
              <w:top w:val="single" w:sz="4" w:space="0" w:color="auto"/>
              <w:left w:val="single" w:sz="4" w:space="0" w:color="auto"/>
              <w:bottom w:val="single" w:sz="4" w:space="0" w:color="auto"/>
              <w:right w:val="single" w:sz="4" w:space="0" w:color="auto"/>
            </w:tcBorders>
            <w:hideMark/>
          </w:tcPr>
          <w:p w14:paraId="56A4300B" w14:textId="77777777" w:rsidR="00423EA6" w:rsidRPr="00423EA6" w:rsidRDefault="00423EA6" w:rsidP="00423EA6">
            <w:pPr>
              <w:keepNext/>
              <w:keepLines/>
              <w:spacing w:after="0"/>
              <w:jc w:val="center"/>
              <w:rPr>
                <w:rFonts w:ascii="Arial" w:hAnsi="Arial" w:cs="Arial"/>
                <w:b/>
                <w:sz w:val="18"/>
                <w:lang w:eastAsia="ja-JP"/>
              </w:rPr>
            </w:pPr>
            <w:r w:rsidRPr="00423EA6">
              <w:rPr>
                <w:rFonts w:ascii="Arial" w:hAnsi="Arial" w:cs="Arial"/>
                <w:b/>
                <w:sz w:val="18"/>
                <w:lang w:eastAsia="ja-JP"/>
              </w:rPr>
              <w:t>Interfering Signal mean power for WA BS [dBm]</w:t>
            </w:r>
          </w:p>
        </w:tc>
        <w:tc>
          <w:tcPr>
            <w:tcW w:w="1136" w:type="dxa"/>
            <w:tcBorders>
              <w:top w:val="single" w:sz="4" w:space="0" w:color="auto"/>
              <w:left w:val="single" w:sz="4" w:space="0" w:color="auto"/>
              <w:bottom w:val="single" w:sz="4" w:space="0" w:color="auto"/>
              <w:right w:val="single" w:sz="4" w:space="0" w:color="auto"/>
            </w:tcBorders>
            <w:hideMark/>
          </w:tcPr>
          <w:p w14:paraId="73D3F7ED" w14:textId="77777777" w:rsidR="00423EA6" w:rsidRPr="00423EA6" w:rsidRDefault="00423EA6" w:rsidP="00423EA6">
            <w:pPr>
              <w:keepNext/>
              <w:keepLines/>
              <w:spacing w:after="0"/>
              <w:jc w:val="center"/>
              <w:rPr>
                <w:rFonts w:ascii="Arial" w:hAnsi="Arial" w:cs="Arial"/>
                <w:b/>
                <w:sz w:val="18"/>
                <w:lang w:eastAsia="ja-JP"/>
              </w:rPr>
            </w:pPr>
            <w:r w:rsidRPr="00423EA6">
              <w:rPr>
                <w:rFonts w:ascii="Arial" w:hAnsi="Arial" w:cs="Arial"/>
                <w:b/>
                <w:sz w:val="18"/>
                <w:lang w:eastAsia="ja-JP"/>
              </w:rPr>
              <w:t>Interfering Signal mean power for MR BS [dBm]</w:t>
            </w:r>
          </w:p>
        </w:tc>
        <w:tc>
          <w:tcPr>
            <w:tcW w:w="1136" w:type="dxa"/>
            <w:tcBorders>
              <w:top w:val="single" w:sz="4" w:space="0" w:color="auto"/>
              <w:left w:val="single" w:sz="4" w:space="0" w:color="auto"/>
              <w:bottom w:val="single" w:sz="4" w:space="0" w:color="auto"/>
              <w:right w:val="single" w:sz="4" w:space="0" w:color="auto"/>
            </w:tcBorders>
            <w:hideMark/>
          </w:tcPr>
          <w:p w14:paraId="25DB2873" w14:textId="77777777" w:rsidR="00423EA6" w:rsidRPr="00423EA6" w:rsidRDefault="00423EA6" w:rsidP="00423EA6">
            <w:pPr>
              <w:keepNext/>
              <w:keepLines/>
              <w:spacing w:after="0"/>
              <w:jc w:val="center"/>
              <w:rPr>
                <w:rFonts w:ascii="Arial" w:hAnsi="Arial" w:cs="Arial"/>
                <w:b/>
                <w:sz w:val="18"/>
                <w:lang w:eastAsia="ja-JP"/>
              </w:rPr>
            </w:pPr>
            <w:r w:rsidRPr="00423EA6">
              <w:rPr>
                <w:rFonts w:ascii="Arial" w:hAnsi="Arial" w:cs="Arial"/>
                <w:b/>
                <w:sz w:val="18"/>
                <w:lang w:eastAsia="ja-JP"/>
              </w:rPr>
              <w:t>Interfering Signal mean power for LA BS [dBm]</w:t>
            </w:r>
          </w:p>
        </w:tc>
        <w:tc>
          <w:tcPr>
            <w:tcW w:w="1704" w:type="dxa"/>
            <w:tcBorders>
              <w:top w:val="single" w:sz="4" w:space="0" w:color="auto"/>
              <w:left w:val="single" w:sz="4" w:space="0" w:color="auto"/>
              <w:bottom w:val="single" w:sz="4" w:space="0" w:color="auto"/>
              <w:right w:val="single" w:sz="4" w:space="0" w:color="auto"/>
            </w:tcBorders>
            <w:hideMark/>
          </w:tcPr>
          <w:p w14:paraId="63AB863D" w14:textId="77777777" w:rsidR="00423EA6" w:rsidRPr="00423EA6" w:rsidRDefault="00423EA6" w:rsidP="00423EA6">
            <w:pPr>
              <w:keepNext/>
              <w:keepLines/>
              <w:spacing w:after="0"/>
              <w:jc w:val="center"/>
              <w:rPr>
                <w:rFonts w:ascii="Arial" w:hAnsi="Arial" w:cs="Arial"/>
                <w:b/>
                <w:sz w:val="18"/>
                <w:lang w:eastAsia="ja-JP"/>
              </w:rPr>
            </w:pPr>
            <w:r w:rsidRPr="00423EA6">
              <w:rPr>
                <w:rFonts w:ascii="Arial" w:hAnsi="Arial" w:cs="Arial"/>
                <w:b/>
                <w:sz w:val="18"/>
                <w:lang w:eastAsia="ja-JP"/>
              </w:rPr>
              <w:t>Wanted Signal mean power [dBm]</w:t>
            </w:r>
          </w:p>
        </w:tc>
        <w:tc>
          <w:tcPr>
            <w:tcW w:w="1169" w:type="dxa"/>
            <w:tcBorders>
              <w:top w:val="single" w:sz="4" w:space="0" w:color="auto"/>
              <w:left w:val="single" w:sz="4" w:space="0" w:color="auto"/>
              <w:bottom w:val="single" w:sz="4" w:space="0" w:color="auto"/>
              <w:right w:val="single" w:sz="4" w:space="0" w:color="auto"/>
            </w:tcBorders>
            <w:hideMark/>
          </w:tcPr>
          <w:p w14:paraId="4649B06B" w14:textId="77777777" w:rsidR="00423EA6" w:rsidRPr="00423EA6" w:rsidRDefault="00423EA6" w:rsidP="00423EA6">
            <w:pPr>
              <w:keepNext/>
              <w:keepLines/>
              <w:spacing w:after="0"/>
              <w:jc w:val="center"/>
              <w:rPr>
                <w:rFonts w:ascii="Arial" w:hAnsi="Arial" w:cs="Arial"/>
                <w:b/>
                <w:sz w:val="18"/>
                <w:lang w:eastAsia="ja-JP"/>
              </w:rPr>
            </w:pPr>
            <w:r w:rsidRPr="00423EA6">
              <w:rPr>
                <w:rFonts w:ascii="Arial" w:hAnsi="Arial" w:cs="Arial"/>
                <w:b/>
                <w:sz w:val="18"/>
                <w:lang w:eastAsia="ja-JP"/>
              </w:rPr>
              <w:t>Type of Interfering Signal</w:t>
            </w:r>
          </w:p>
        </w:tc>
      </w:tr>
      <w:tr w:rsidR="00423EA6" w14:paraId="53F12F08" w14:textId="77777777" w:rsidTr="00423EA6">
        <w:trPr>
          <w:tblHeader/>
          <w:jc w:val="center"/>
        </w:trPr>
        <w:tc>
          <w:tcPr>
            <w:tcW w:w="1921" w:type="dxa"/>
            <w:tcBorders>
              <w:top w:val="single" w:sz="4" w:space="0" w:color="auto"/>
              <w:left w:val="single" w:sz="4" w:space="0" w:color="auto"/>
              <w:bottom w:val="single" w:sz="4" w:space="0" w:color="auto"/>
              <w:right w:val="single" w:sz="4" w:space="0" w:color="auto"/>
            </w:tcBorders>
            <w:hideMark/>
          </w:tcPr>
          <w:p w14:paraId="7643124A" w14:textId="77777777" w:rsidR="00423EA6" w:rsidRPr="00FB5D13" w:rsidRDefault="00423EA6" w:rsidP="00423EA6">
            <w:pPr>
              <w:jc w:val="center"/>
              <w:rPr>
                <w:rFonts w:ascii="Arial" w:hAnsi="Arial" w:cs="Arial"/>
                <w:b/>
                <w:color w:val="5B9BD5" w:themeColor="accent5"/>
                <w:sz w:val="18"/>
                <w:lang w:eastAsia="ja-JP"/>
              </w:rPr>
            </w:pPr>
            <w:r w:rsidRPr="00FB5D13">
              <w:rPr>
                <w:rFonts w:ascii="Arial" w:hAnsi="Arial" w:cs="Arial"/>
                <w:b/>
                <w:color w:val="5B9BD5" w:themeColor="accent5"/>
                <w:sz w:val="18"/>
                <w:lang w:eastAsia="ja-JP"/>
              </w:rPr>
              <w:t xml:space="preserve">E-UTRA Band 106 or </w:t>
            </w:r>
            <w:proofErr w:type="spellStart"/>
            <w:r w:rsidRPr="00FB5D13">
              <w:rPr>
                <w:rFonts w:ascii="Arial" w:hAnsi="Arial" w:cs="Arial"/>
                <w:b/>
                <w:color w:val="5B9BD5" w:themeColor="accent5"/>
                <w:sz w:val="18"/>
                <w:lang w:eastAsia="ja-JP"/>
              </w:rPr>
              <w:t>or</w:t>
            </w:r>
            <w:proofErr w:type="spellEnd"/>
            <w:r w:rsidRPr="00FB5D13">
              <w:rPr>
                <w:rFonts w:ascii="Arial" w:hAnsi="Arial" w:cs="Arial"/>
                <w:b/>
                <w:color w:val="5B9BD5" w:themeColor="accent5"/>
                <w:sz w:val="18"/>
                <w:lang w:eastAsia="ja-JP"/>
              </w:rPr>
              <w:t xml:space="preserve"> NR band n106</w:t>
            </w:r>
          </w:p>
        </w:tc>
        <w:tc>
          <w:tcPr>
            <w:tcW w:w="1660" w:type="dxa"/>
            <w:tcBorders>
              <w:top w:val="single" w:sz="4" w:space="0" w:color="auto"/>
              <w:left w:val="single" w:sz="4" w:space="0" w:color="auto"/>
              <w:bottom w:val="single" w:sz="4" w:space="0" w:color="auto"/>
              <w:right w:val="single" w:sz="4" w:space="0" w:color="auto"/>
            </w:tcBorders>
            <w:hideMark/>
          </w:tcPr>
          <w:p w14:paraId="062187B0" w14:textId="77777777" w:rsidR="00423EA6" w:rsidRPr="00FB5D13" w:rsidRDefault="00423EA6" w:rsidP="00423EA6">
            <w:pPr>
              <w:rPr>
                <w:rFonts w:ascii="Arial" w:hAnsi="Arial" w:cs="Arial"/>
                <w:b/>
                <w:color w:val="5B9BD5" w:themeColor="accent5"/>
                <w:sz w:val="18"/>
                <w:lang w:eastAsia="ja-JP"/>
              </w:rPr>
            </w:pPr>
            <w:r w:rsidRPr="00FB5D13">
              <w:rPr>
                <w:rFonts w:ascii="Arial" w:hAnsi="Arial" w:cs="Arial"/>
                <w:b/>
                <w:color w:val="5B9BD5" w:themeColor="accent5"/>
                <w:sz w:val="18"/>
                <w:lang w:eastAsia="ja-JP"/>
              </w:rPr>
              <w:t>935 – 940</w:t>
            </w:r>
          </w:p>
        </w:tc>
        <w:tc>
          <w:tcPr>
            <w:tcW w:w="1084" w:type="dxa"/>
            <w:tcBorders>
              <w:top w:val="single" w:sz="4" w:space="0" w:color="auto"/>
              <w:left w:val="single" w:sz="4" w:space="0" w:color="auto"/>
              <w:bottom w:val="single" w:sz="4" w:space="0" w:color="auto"/>
              <w:right w:val="single" w:sz="4" w:space="0" w:color="auto"/>
            </w:tcBorders>
            <w:hideMark/>
          </w:tcPr>
          <w:p w14:paraId="4F5F2681" w14:textId="77777777" w:rsidR="00423EA6" w:rsidRPr="00FB5D13" w:rsidRDefault="00423EA6" w:rsidP="00423EA6">
            <w:pPr>
              <w:rPr>
                <w:rFonts w:ascii="Arial" w:hAnsi="Arial" w:cs="Arial"/>
                <w:b/>
                <w:color w:val="5B9BD5" w:themeColor="accent5"/>
                <w:sz w:val="18"/>
                <w:lang w:eastAsia="ja-JP"/>
              </w:rPr>
            </w:pPr>
            <w:r w:rsidRPr="00FB5D13">
              <w:rPr>
                <w:rFonts w:ascii="Arial" w:hAnsi="Arial" w:cs="Arial"/>
                <w:b/>
                <w:color w:val="5B9BD5" w:themeColor="accent5"/>
                <w:sz w:val="18"/>
                <w:lang w:eastAsia="ja-JP"/>
              </w:rPr>
              <w:t>+46</w:t>
            </w:r>
          </w:p>
        </w:tc>
        <w:tc>
          <w:tcPr>
            <w:tcW w:w="1136" w:type="dxa"/>
            <w:tcBorders>
              <w:top w:val="single" w:sz="4" w:space="0" w:color="auto"/>
              <w:left w:val="single" w:sz="4" w:space="0" w:color="auto"/>
              <w:bottom w:val="single" w:sz="4" w:space="0" w:color="auto"/>
              <w:right w:val="single" w:sz="4" w:space="0" w:color="auto"/>
            </w:tcBorders>
            <w:hideMark/>
          </w:tcPr>
          <w:p w14:paraId="10550C37" w14:textId="77777777" w:rsidR="00423EA6" w:rsidRPr="00FB5D13" w:rsidRDefault="00423EA6" w:rsidP="00423EA6">
            <w:pPr>
              <w:rPr>
                <w:rFonts w:ascii="Arial" w:hAnsi="Arial" w:cs="Arial"/>
                <w:b/>
                <w:color w:val="5B9BD5" w:themeColor="accent5"/>
                <w:sz w:val="18"/>
                <w:lang w:eastAsia="ja-JP"/>
              </w:rPr>
            </w:pPr>
            <w:r w:rsidRPr="00FB5D13">
              <w:rPr>
                <w:rFonts w:ascii="Arial" w:hAnsi="Arial" w:cs="Arial"/>
                <w:b/>
                <w:color w:val="5B9BD5" w:themeColor="accent5"/>
                <w:sz w:val="18"/>
                <w:lang w:eastAsia="ja-JP"/>
              </w:rPr>
              <w:t>+38</w:t>
            </w:r>
          </w:p>
        </w:tc>
        <w:tc>
          <w:tcPr>
            <w:tcW w:w="1136" w:type="dxa"/>
            <w:tcBorders>
              <w:top w:val="single" w:sz="4" w:space="0" w:color="auto"/>
              <w:left w:val="single" w:sz="4" w:space="0" w:color="auto"/>
              <w:bottom w:val="single" w:sz="4" w:space="0" w:color="auto"/>
              <w:right w:val="single" w:sz="4" w:space="0" w:color="auto"/>
            </w:tcBorders>
            <w:hideMark/>
          </w:tcPr>
          <w:p w14:paraId="29C25C4B" w14:textId="77777777" w:rsidR="00423EA6" w:rsidRPr="00FB5D13" w:rsidRDefault="00423EA6" w:rsidP="00423EA6">
            <w:pPr>
              <w:rPr>
                <w:rFonts w:ascii="Arial" w:hAnsi="Arial" w:cs="Arial"/>
                <w:b/>
                <w:color w:val="5B9BD5" w:themeColor="accent5"/>
                <w:sz w:val="18"/>
                <w:lang w:eastAsia="ja-JP"/>
              </w:rPr>
            </w:pPr>
            <w:r w:rsidRPr="00FB5D13">
              <w:rPr>
                <w:rFonts w:ascii="Arial" w:hAnsi="Arial" w:cs="Arial"/>
                <w:b/>
                <w:color w:val="5B9BD5" w:themeColor="accent5"/>
                <w:sz w:val="18"/>
                <w:lang w:eastAsia="ja-JP"/>
              </w:rPr>
              <w:t>+24</w:t>
            </w:r>
          </w:p>
        </w:tc>
        <w:tc>
          <w:tcPr>
            <w:tcW w:w="1704" w:type="dxa"/>
            <w:tcBorders>
              <w:top w:val="single" w:sz="4" w:space="0" w:color="auto"/>
              <w:left w:val="single" w:sz="4" w:space="0" w:color="auto"/>
              <w:bottom w:val="single" w:sz="4" w:space="0" w:color="auto"/>
              <w:right w:val="single" w:sz="4" w:space="0" w:color="auto"/>
            </w:tcBorders>
            <w:hideMark/>
          </w:tcPr>
          <w:p w14:paraId="205B7992" w14:textId="77777777" w:rsidR="00423EA6" w:rsidRPr="00FB5D13" w:rsidRDefault="00423EA6" w:rsidP="00423EA6">
            <w:pPr>
              <w:rPr>
                <w:rFonts w:ascii="Arial" w:hAnsi="Arial" w:cs="Arial"/>
                <w:b/>
                <w:color w:val="5B9BD5" w:themeColor="accent5"/>
                <w:sz w:val="18"/>
                <w:lang w:eastAsia="ja-JP"/>
              </w:rPr>
            </w:pPr>
            <w:proofErr w:type="spellStart"/>
            <w:r w:rsidRPr="00FB5D13">
              <w:rPr>
                <w:rFonts w:ascii="Arial" w:hAnsi="Arial" w:cs="Arial"/>
                <w:b/>
                <w:color w:val="5B9BD5" w:themeColor="accent5"/>
                <w:sz w:val="18"/>
                <w:lang w:eastAsia="ja-JP"/>
              </w:rPr>
              <w:t>EISminSENS</w:t>
            </w:r>
            <w:proofErr w:type="spellEnd"/>
            <w:r w:rsidRPr="00FB5D13">
              <w:rPr>
                <w:rFonts w:ascii="Arial" w:hAnsi="Arial" w:cs="Arial"/>
                <w:b/>
                <w:color w:val="5B9BD5" w:themeColor="accent5"/>
                <w:sz w:val="18"/>
                <w:lang w:eastAsia="ja-JP"/>
              </w:rPr>
              <w:t xml:space="preserve"> + x dB (NOTE 1)</w:t>
            </w:r>
          </w:p>
        </w:tc>
        <w:tc>
          <w:tcPr>
            <w:tcW w:w="1169" w:type="dxa"/>
            <w:tcBorders>
              <w:top w:val="single" w:sz="4" w:space="0" w:color="auto"/>
              <w:left w:val="single" w:sz="4" w:space="0" w:color="auto"/>
              <w:bottom w:val="single" w:sz="4" w:space="0" w:color="auto"/>
              <w:right w:val="single" w:sz="4" w:space="0" w:color="auto"/>
            </w:tcBorders>
            <w:hideMark/>
          </w:tcPr>
          <w:p w14:paraId="7053A516" w14:textId="77777777" w:rsidR="00423EA6" w:rsidRPr="00FB5D13" w:rsidRDefault="00423EA6" w:rsidP="00423EA6">
            <w:pPr>
              <w:rPr>
                <w:rFonts w:ascii="Arial" w:hAnsi="Arial" w:cs="Arial"/>
                <w:b/>
                <w:color w:val="5B9BD5" w:themeColor="accent5"/>
                <w:sz w:val="18"/>
                <w:lang w:eastAsia="ja-JP"/>
              </w:rPr>
            </w:pPr>
            <w:r w:rsidRPr="00FB5D13">
              <w:rPr>
                <w:rFonts w:ascii="Arial" w:hAnsi="Arial" w:cs="Arial"/>
                <w:b/>
                <w:color w:val="5B9BD5" w:themeColor="accent5"/>
                <w:sz w:val="18"/>
                <w:lang w:eastAsia="ja-JP"/>
              </w:rPr>
              <w:t>CW carrier</w:t>
            </w:r>
          </w:p>
        </w:tc>
      </w:tr>
    </w:tbl>
    <w:p w14:paraId="384EF3CF" w14:textId="77777777" w:rsidR="003379F9" w:rsidRPr="00045592" w:rsidRDefault="003379F9" w:rsidP="003379F9">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7EC1089" w14:textId="77777777" w:rsidR="003379F9" w:rsidRPr="00045592" w:rsidRDefault="003379F9" w:rsidP="003379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4643246C" w14:textId="7A75492F" w:rsidR="003379F9" w:rsidRPr="00045592" w:rsidRDefault="003379F9" w:rsidP="003379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Suggested parameter changes to </w:t>
      </w:r>
      <w:r w:rsidRPr="00D07BD7">
        <w:rPr>
          <w:rFonts w:eastAsia="SimSun"/>
          <w:color w:val="0070C0"/>
          <w:szCs w:val="24"/>
          <w:lang w:eastAsia="zh-CN"/>
        </w:rPr>
        <w:t>Table 9.7.6.3.</w:t>
      </w:r>
      <w:r>
        <w:rPr>
          <w:rFonts w:eastAsia="SimSun"/>
          <w:color w:val="0070C0"/>
          <w:szCs w:val="24"/>
          <w:lang w:eastAsia="zh-CN"/>
        </w:rPr>
        <w:t>3</w:t>
      </w:r>
      <w:r w:rsidRPr="00D07BD7">
        <w:rPr>
          <w:rFonts w:eastAsia="SimSun"/>
          <w:color w:val="0070C0"/>
          <w:szCs w:val="24"/>
          <w:lang w:eastAsia="zh-CN"/>
        </w:rPr>
        <w:t>-1</w:t>
      </w:r>
      <w:r>
        <w:rPr>
          <w:rFonts w:eastAsia="SimSun"/>
          <w:color w:val="0070C0"/>
          <w:szCs w:val="24"/>
          <w:lang w:eastAsia="zh-CN"/>
        </w:rPr>
        <w:t xml:space="preserve"> </w:t>
      </w:r>
      <w:r w:rsidR="00A71BAF" w:rsidRPr="003379F9">
        <w:rPr>
          <w:rFonts w:eastAsia="SimSun"/>
          <w:color w:val="0070C0"/>
          <w:szCs w:val="24"/>
          <w:lang w:eastAsia="zh-CN"/>
        </w:rPr>
        <w:t xml:space="preserve">are </w:t>
      </w:r>
      <w:r w:rsidR="00A71BAF">
        <w:rPr>
          <w:rFonts w:eastAsia="SimSun"/>
          <w:color w:val="0070C0"/>
          <w:szCs w:val="24"/>
          <w:lang w:eastAsia="zh-CN"/>
        </w:rPr>
        <w:t xml:space="preserve">similar to other bands and </w:t>
      </w:r>
      <w:r w:rsidR="00A71BAF" w:rsidRPr="003379F9">
        <w:rPr>
          <w:rFonts w:eastAsia="SimSun"/>
          <w:color w:val="0070C0"/>
          <w:szCs w:val="24"/>
          <w:lang w:eastAsia="zh-CN"/>
        </w:rPr>
        <w:t xml:space="preserve">agreeable </w:t>
      </w:r>
      <w:r w:rsidR="00A71BAF">
        <w:rPr>
          <w:rFonts w:eastAsia="SimSun"/>
          <w:color w:val="0070C0"/>
          <w:szCs w:val="24"/>
          <w:lang w:eastAsia="zh-CN"/>
        </w:rPr>
        <w:t>for band 106/n106 blocking requirements</w:t>
      </w:r>
      <w:r>
        <w:rPr>
          <w:rFonts w:eastAsia="SimSun"/>
          <w:color w:val="0070C0"/>
          <w:szCs w:val="24"/>
          <w:lang w:eastAsia="zh-CN"/>
        </w:rPr>
        <w:t xml:space="preserve">.    </w:t>
      </w:r>
    </w:p>
    <w:p w14:paraId="6932B0B6" w14:textId="13D60E69" w:rsidR="00423EA6" w:rsidRPr="00805BE8" w:rsidRDefault="00423EA6" w:rsidP="00423EA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F7215F">
        <w:rPr>
          <w:sz w:val="24"/>
          <w:szCs w:val="16"/>
        </w:rPr>
        <w:t>6</w:t>
      </w:r>
    </w:p>
    <w:p w14:paraId="58B21F64" w14:textId="70FB14F6" w:rsidR="00423EA6" w:rsidRPr="00045592" w:rsidRDefault="00423EA6" w:rsidP="00423EA6">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F7215F">
        <w:rPr>
          <w:b/>
          <w:color w:val="0070C0"/>
          <w:u w:val="single"/>
          <w:lang w:eastAsia="ko-KR"/>
        </w:rPr>
        <w:t>6</w:t>
      </w:r>
      <w:r w:rsidRPr="00045592">
        <w:rPr>
          <w:b/>
          <w:color w:val="0070C0"/>
          <w:u w:val="single"/>
          <w:lang w:eastAsia="ko-KR"/>
        </w:rPr>
        <w:t xml:space="preserve">: </w:t>
      </w:r>
      <w:r w:rsidR="00F7215F" w:rsidRPr="00F7215F">
        <w:rPr>
          <w:b/>
          <w:color w:val="0070C0"/>
          <w:u w:val="single"/>
          <w:lang w:eastAsia="ko-KR"/>
        </w:rPr>
        <w:t>UTRA additional OTA blocking requirement for co-location with BS in other frequency bands</w:t>
      </w:r>
    </w:p>
    <w:p w14:paraId="446B2109" w14:textId="77777777" w:rsidR="00423EA6" w:rsidRPr="00045592" w:rsidRDefault="00423EA6" w:rsidP="00423E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CDF2AB6" w14:textId="77777777" w:rsidR="00423EA6" w:rsidRDefault="00423EA6" w:rsidP="00423E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1"/>
        <w:gridCol w:w="1660"/>
        <w:gridCol w:w="1084"/>
        <w:gridCol w:w="1136"/>
        <w:gridCol w:w="1136"/>
        <w:gridCol w:w="1704"/>
        <w:gridCol w:w="1169"/>
      </w:tblGrid>
      <w:tr w:rsidR="00067DEA" w:rsidRPr="00067DEA" w14:paraId="4810C018" w14:textId="77777777" w:rsidTr="00067DEA">
        <w:trPr>
          <w:tblHeader/>
          <w:jc w:val="center"/>
        </w:trPr>
        <w:tc>
          <w:tcPr>
            <w:tcW w:w="1921" w:type="dxa"/>
            <w:tcBorders>
              <w:top w:val="single" w:sz="4" w:space="0" w:color="auto"/>
              <w:left w:val="single" w:sz="4" w:space="0" w:color="auto"/>
              <w:bottom w:val="single" w:sz="4" w:space="0" w:color="auto"/>
              <w:right w:val="single" w:sz="4" w:space="0" w:color="auto"/>
            </w:tcBorders>
            <w:hideMark/>
          </w:tcPr>
          <w:p w14:paraId="6AB663A5" w14:textId="77777777" w:rsidR="00067DEA" w:rsidRPr="00067DEA" w:rsidRDefault="00067DEA" w:rsidP="00067DEA">
            <w:pPr>
              <w:keepNext/>
              <w:keepLines/>
              <w:spacing w:after="0"/>
              <w:jc w:val="center"/>
              <w:rPr>
                <w:rFonts w:ascii="Arial" w:hAnsi="Arial" w:cs="Arial"/>
                <w:b/>
                <w:sz w:val="18"/>
                <w:lang w:eastAsia="ja-JP"/>
              </w:rPr>
            </w:pPr>
            <w:r w:rsidRPr="00067DEA">
              <w:rPr>
                <w:rFonts w:ascii="Arial" w:hAnsi="Arial" w:cs="Arial"/>
                <w:b/>
                <w:sz w:val="18"/>
                <w:lang w:eastAsia="ja-JP"/>
              </w:rPr>
              <w:t>Type of co-located BS</w:t>
            </w:r>
          </w:p>
        </w:tc>
        <w:tc>
          <w:tcPr>
            <w:tcW w:w="1660" w:type="dxa"/>
            <w:tcBorders>
              <w:top w:val="single" w:sz="4" w:space="0" w:color="auto"/>
              <w:left w:val="single" w:sz="4" w:space="0" w:color="auto"/>
              <w:bottom w:val="single" w:sz="4" w:space="0" w:color="auto"/>
              <w:right w:val="single" w:sz="4" w:space="0" w:color="auto"/>
            </w:tcBorders>
            <w:hideMark/>
          </w:tcPr>
          <w:p w14:paraId="7219AEE5" w14:textId="77777777" w:rsidR="00067DEA" w:rsidRPr="00067DEA" w:rsidRDefault="00067DEA" w:rsidP="00067DEA">
            <w:pPr>
              <w:keepNext/>
              <w:keepLines/>
              <w:spacing w:after="0"/>
              <w:jc w:val="center"/>
              <w:rPr>
                <w:rFonts w:ascii="Arial" w:hAnsi="Arial" w:cs="Arial"/>
                <w:b/>
                <w:sz w:val="18"/>
                <w:lang w:eastAsia="ja-JP"/>
              </w:rPr>
            </w:pPr>
            <w:r w:rsidRPr="00067DEA">
              <w:rPr>
                <w:rFonts w:ascii="Arial" w:hAnsi="Arial" w:cs="Arial"/>
                <w:b/>
                <w:sz w:val="18"/>
                <w:lang w:eastAsia="ja-JP"/>
              </w:rPr>
              <w:t>Centre Frequency of Interfering Signal [MHz]</w:t>
            </w:r>
          </w:p>
        </w:tc>
        <w:tc>
          <w:tcPr>
            <w:tcW w:w="1084" w:type="dxa"/>
            <w:tcBorders>
              <w:top w:val="single" w:sz="4" w:space="0" w:color="auto"/>
              <w:left w:val="single" w:sz="4" w:space="0" w:color="auto"/>
              <w:bottom w:val="single" w:sz="4" w:space="0" w:color="auto"/>
              <w:right w:val="single" w:sz="4" w:space="0" w:color="auto"/>
            </w:tcBorders>
            <w:hideMark/>
          </w:tcPr>
          <w:p w14:paraId="5E576DFE" w14:textId="77777777" w:rsidR="00067DEA" w:rsidRPr="00067DEA" w:rsidRDefault="00067DEA" w:rsidP="00067DEA">
            <w:pPr>
              <w:keepNext/>
              <w:keepLines/>
              <w:spacing w:after="0"/>
              <w:jc w:val="center"/>
              <w:rPr>
                <w:rFonts w:ascii="Arial" w:hAnsi="Arial" w:cs="Arial"/>
                <w:b/>
                <w:sz w:val="18"/>
                <w:lang w:eastAsia="ja-JP"/>
              </w:rPr>
            </w:pPr>
            <w:r w:rsidRPr="00067DEA">
              <w:rPr>
                <w:rFonts w:ascii="Arial" w:hAnsi="Arial" w:cs="Arial"/>
                <w:b/>
                <w:sz w:val="18"/>
                <w:lang w:eastAsia="ja-JP"/>
              </w:rPr>
              <w:t>Interfering Signal mean power for WA BS [dBm]</w:t>
            </w:r>
          </w:p>
        </w:tc>
        <w:tc>
          <w:tcPr>
            <w:tcW w:w="1136" w:type="dxa"/>
            <w:tcBorders>
              <w:top w:val="single" w:sz="4" w:space="0" w:color="auto"/>
              <w:left w:val="single" w:sz="4" w:space="0" w:color="auto"/>
              <w:bottom w:val="single" w:sz="4" w:space="0" w:color="auto"/>
              <w:right w:val="single" w:sz="4" w:space="0" w:color="auto"/>
            </w:tcBorders>
            <w:hideMark/>
          </w:tcPr>
          <w:p w14:paraId="5B238B34" w14:textId="77777777" w:rsidR="00067DEA" w:rsidRPr="00067DEA" w:rsidRDefault="00067DEA" w:rsidP="00067DEA">
            <w:pPr>
              <w:keepNext/>
              <w:keepLines/>
              <w:spacing w:after="0"/>
              <w:jc w:val="center"/>
              <w:rPr>
                <w:rFonts w:ascii="Arial" w:hAnsi="Arial" w:cs="Arial"/>
                <w:b/>
                <w:sz w:val="18"/>
                <w:lang w:eastAsia="ja-JP"/>
              </w:rPr>
            </w:pPr>
            <w:r w:rsidRPr="00067DEA">
              <w:rPr>
                <w:rFonts w:ascii="Arial" w:hAnsi="Arial" w:cs="Arial"/>
                <w:b/>
                <w:sz w:val="18"/>
                <w:lang w:eastAsia="ja-JP"/>
              </w:rPr>
              <w:t>Interfering Signal mean power for MR BS [dBm]</w:t>
            </w:r>
          </w:p>
        </w:tc>
        <w:tc>
          <w:tcPr>
            <w:tcW w:w="1136" w:type="dxa"/>
            <w:tcBorders>
              <w:top w:val="single" w:sz="4" w:space="0" w:color="auto"/>
              <w:left w:val="single" w:sz="4" w:space="0" w:color="auto"/>
              <w:bottom w:val="single" w:sz="4" w:space="0" w:color="auto"/>
              <w:right w:val="single" w:sz="4" w:space="0" w:color="auto"/>
            </w:tcBorders>
            <w:hideMark/>
          </w:tcPr>
          <w:p w14:paraId="7DA0333D" w14:textId="77777777" w:rsidR="00067DEA" w:rsidRPr="00067DEA" w:rsidRDefault="00067DEA" w:rsidP="00067DEA">
            <w:pPr>
              <w:keepNext/>
              <w:keepLines/>
              <w:spacing w:after="0"/>
              <w:jc w:val="center"/>
              <w:rPr>
                <w:rFonts w:ascii="Arial" w:hAnsi="Arial" w:cs="Arial"/>
                <w:b/>
                <w:sz w:val="18"/>
                <w:lang w:eastAsia="ja-JP"/>
              </w:rPr>
            </w:pPr>
            <w:r w:rsidRPr="00067DEA">
              <w:rPr>
                <w:rFonts w:ascii="Arial" w:hAnsi="Arial" w:cs="Arial"/>
                <w:b/>
                <w:sz w:val="18"/>
                <w:lang w:eastAsia="ja-JP"/>
              </w:rPr>
              <w:t>Interfering Signal mean power for LA BS [dBm]</w:t>
            </w:r>
          </w:p>
        </w:tc>
        <w:tc>
          <w:tcPr>
            <w:tcW w:w="1704" w:type="dxa"/>
            <w:tcBorders>
              <w:top w:val="single" w:sz="4" w:space="0" w:color="auto"/>
              <w:left w:val="single" w:sz="4" w:space="0" w:color="auto"/>
              <w:bottom w:val="single" w:sz="4" w:space="0" w:color="auto"/>
              <w:right w:val="single" w:sz="4" w:space="0" w:color="auto"/>
            </w:tcBorders>
            <w:hideMark/>
          </w:tcPr>
          <w:p w14:paraId="05DA93D7" w14:textId="77777777" w:rsidR="00067DEA" w:rsidRPr="00067DEA" w:rsidRDefault="00067DEA" w:rsidP="00067DEA">
            <w:pPr>
              <w:keepNext/>
              <w:keepLines/>
              <w:spacing w:after="0"/>
              <w:jc w:val="center"/>
              <w:rPr>
                <w:rFonts w:ascii="Arial" w:hAnsi="Arial" w:cs="Arial"/>
                <w:b/>
                <w:sz w:val="18"/>
                <w:lang w:eastAsia="ja-JP"/>
              </w:rPr>
            </w:pPr>
            <w:r w:rsidRPr="00067DEA">
              <w:rPr>
                <w:rFonts w:ascii="Arial" w:hAnsi="Arial" w:cs="Arial"/>
                <w:b/>
                <w:sz w:val="18"/>
                <w:lang w:eastAsia="ja-JP"/>
              </w:rPr>
              <w:t>Wanted Signal mean power [dBm]</w:t>
            </w:r>
          </w:p>
        </w:tc>
        <w:tc>
          <w:tcPr>
            <w:tcW w:w="1169" w:type="dxa"/>
            <w:tcBorders>
              <w:top w:val="single" w:sz="4" w:space="0" w:color="auto"/>
              <w:left w:val="single" w:sz="4" w:space="0" w:color="auto"/>
              <w:bottom w:val="single" w:sz="4" w:space="0" w:color="auto"/>
              <w:right w:val="single" w:sz="4" w:space="0" w:color="auto"/>
            </w:tcBorders>
            <w:hideMark/>
          </w:tcPr>
          <w:p w14:paraId="2D664924" w14:textId="77777777" w:rsidR="00067DEA" w:rsidRPr="00067DEA" w:rsidRDefault="00067DEA" w:rsidP="00067DEA">
            <w:pPr>
              <w:keepNext/>
              <w:keepLines/>
              <w:spacing w:after="0"/>
              <w:jc w:val="center"/>
              <w:rPr>
                <w:rFonts w:ascii="Arial" w:hAnsi="Arial" w:cs="Arial"/>
                <w:b/>
                <w:sz w:val="18"/>
                <w:lang w:eastAsia="ja-JP"/>
              </w:rPr>
            </w:pPr>
            <w:r w:rsidRPr="00067DEA">
              <w:rPr>
                <w:rFonts w:ascii="Arial" w:hAnsi="Arial" w:cs="Arial"/>
                <w:b/>
                <w:sz w:val="18"/>
                <w:lang w:eastAsia="ja-JP"/>
              </w:rPr>
              <w:t>Type of Interfering Signal</w:t>
            </w:r>
          </w:p>
        </w:tc>
      </w:tr>
      <w:tr w:rsidR="00067DEA" w14:paraId="223ECDC6" w14:textId="77777777" w:rsidTr="00067DEA">
        <w:trPr>
          <w:tblHeader/>
          <w:jc w:val="center"/>
        </w:trPr>
        <w:tc>
          <w:tcPr>
            <w:tcW w:w="1921" w:type="dxa"/>
            <w:tcBorders>
              <w:top w:val="single" w:sz="4" w:space="0" w:color="auto"/>
              <w:left w:val="single" w:sz="4" w:space="0" w:color="auto"/>
              <w:bottom w:val="single" w:sz="4" w:space="0" w:color="auto"/>
              <w:right w:val="single" w:sz="4" w:space="0" w:color="auto"/>
            </w:tcBorders>
            <w:hideMark/>
          </w:tcPr>
          <w:p w14:paraId="3E912D61" w14:textId="77777777" w:rsidR="00067DEA" w:rsidRPr="00FB5D13" w:rsidRDefault="00067DEA" w:rsidP="00067DEA">
            <w:pPr>
              <w:jc w:val="center"/>
              <w:rPr>
                <w:rFonts w:ascii="Arial" w:hAnsi="Arial" w:cs="Arial"/>
                <w:b/>
                <w:color w:val="5B9BD5" w:themeColor="accent5"/>
                <w:sz w:val="18"/>
                <w:lang w:eastAsia="ja-JP"/>
              </w:rPr>
            </w:pPr>
            <w:r w:rsidRPr="00FB5D13">
              <w:rPr>
                <w:rFonts w:ascii="Arial" w:hAnsi="Arial" w:cs="Arial"/>
                <w:b/>
                <w:color w:val="5B9BD5" w:themeColor="accent5"/>
                <w:sz w:val="18"/>
                <w:lang w:eastAsia="ja-JP"/>
              </w:rPr>
              <w:t xml:space="preserve">E-UTRA Band 106 or </w:t>
            </w:r>
            <w:proofErr w:type="spellStart"/>
            <w:r w:rsidRPr="00FB5D13">
              <w:rPr>
                <w:rFonts w:ascii="Arial" w:hAnsi="Arial" w:cs="Arial"/>
                <w:b/>
                <w:color w:val="5B9BD5" w:themeColor="accent5"/>
                <w:sz w:val="18"/>
                <w:lang w:eastAsia="ja-JP"/>
              </w:rPr>
              <w:t>or</w:t>
            </w:r>
            <w:proofErr w:type="spellEnd"/>
            <w:r w:rsidRPr="00FB5D13">
              <w:rPr>
                <w:rFonts w:ascii="Arial" w:hAnsi="Arial" w:cs="Arial"/>
                <w:b/>
                <w:color w:val="5B9BD5" w:themeColor="accent5"/>
                <w:sz w:val="18"/>
                <w:lang w:eastAsia="ja-JP"/>
              </w:rPr>
              <w:t xml:space="preserve"> NR band n106</w:t>
            </w:r>
          </w:p>
        </w:tc>
        <w:tc>
          <w:tcPr>
            <w:tcW w:w="1660" w:type="dxa"/>
            <w:tcBorders>
              <w:top w:val="single" w:sz="4" w:space="0" w:color="auto"/>
              <w:left w:val="single" w:sz="4" w:space="0" w:color="auto"/>
              <w:bottom w:val="single" w:sz="4" w:space="0" w:color="auto"/>
              <w:right w:val="single" w:sz="4" w:space="0" w:color="auto"/>
            </w:tcBorders>
            <w:hideMark/>
          </w:tcPr>
          <w:p w14:paraId="6286BAF4" w14:textId="77777777" w:rsidR="00067DEA" w:rsidRPr="00FB5D13" w:rsidRDefault="00067DEA" w:rsidP="00067DEA">
            <w:pPr>
              <w:rPr>
                <w:rFonts w:ascii="Arial" w:hAnsi="Arial" w:cs="Arial"/>
                <w:b/>
                <w:color w:val="5B9BD5" w:themeColor="accent5"/>
                <w:sz w:val="18"/>
                <w:lang w:eastAsia="ja-JP"/>
              </w:rPr>
            </w:pPr>
            <w:r w:rsidRPr="00FB5D13">
              <w:rPr>
                <w:rFonts w:ascii="Arial" w:hAnsi="Arial" w:cs="Arial"/>
                <w:b/>
                <w:color w:val="5B9BD5" w:themeColor="accent5"/>
                <w:sz w:val="18"/>
                <w:lang w:eastAsia="ja-JP"/>
              </w:rPr>
              <w:t xml:space="preserve">935 – 940 </w:t>
            </w:r>
          </w:p>
        </w:tc>
        <w:tc>
          <w:tcPr>
            <w:tcW w:w="1084" w:type="dxa"/>
            <w:tcBorders>
              <w:top w:val="single" w:sz="4" w:space="0" w:color="auto"/>
              <w:left w:val="single" w:sz="4" w:space="0" w:color="auto"/>
              <w:bottom w:val="single" w:sz="4" w:space="0" w:color="auto"/>
              <w:right w:val="single" w:sz="4" w:space="0" w:color="auto"/>
            </w:tcBorders>
            <w:hideMark/>
          </w:tcPr>
          <w:p w14:paraId="65BEFEE0" w14:textId="77777777" w:rsidR="00067DEA" w:rsidRPr="00FB5D13" w:rsidRDefault="00067DEA" w:rsidP="00067DEA">
            <w:pPr>
              <w:rPr>
                <w:rFonts w:ascii="Arial" w:hAnsi="Arial" w:cs="Arial"/>
                <w:b/>
                <w:color w:val="5B9BD5" w:themeColor="accent5"/>
                <w:sz w:val="18"/>
                <w:lang w:eastAsia="ja-JP"/>
              </w:rPr>
            </w:pPr>
            <w:r w:rsidRPr="00FB5D13">
              <w:rPr>
                <w:rFonts w:ascii="Arial" w:hAnsi="Arial" w:cs="Arial"/>
                <w:b/>
                <w:color w:val="5B9BD5" w:themeColor="accent5"/>
                <w:sz w:val="18"/>
                <w:lang w:eastAsia="ja-JP"/>
              </w:rPr>
              <w:t>+46</w:t>
            </w:r>
          </w:p>
        </w:tc>
        <w:tc>
          <w:tcPr>
            <w:tcW w:w="1136" w:type="dxa"/>
            <w:tcBorders>
              <w:top w:val="single" w:sz="4" w:space="0" w:color="auto"/>
              <w:left w:val="single" w:sz="4" w:space="0" w:color="auto"/>
              <w:bottom w:val="single" w:sz="4" w:space="0" w:color="auto"/>
              <w:right w:val="single" w:sz="4" w:space="0" w:color="auto"/>
            </w:tcBorders>
            <w:hideMark/>
          </w:tcPr>
          <w:p w14:paraId="6B44C837" w14:textId="77777777" w:rsidR="00067DEA" w:rsidRPr="00FB5D13" w:rsidRDefault="00067DEA" w:rsidP="00067DEA">
            <w:pPr>
              <w:rPr>
                <w:rFonts w:ascii="Arial" w:hAnsi="Arial" w:cs="Arial"/>
                <w:b/>
                <w:color w:val="5B9BD5" w:themeColor="accent5"/>
                <w:sz w:val="18"/>
                <w:lang w:eastAsia="ja-JP"/>
              </w:rPr>
            </w:pPr>
            <w:r w:rsidRPr="00FB5D13">
              <w:rPr>
                <w:rFonts w:ascii="Arial" w:hAnsi="Arial" w:cs="Arial"/>
                <w:b/>
                <w:color w:val="5B9BD5" w:themeColor="accent5"/>
                <w:sz w:val="18"/>
                <w:lang w:eastAsia="ja-JP"/>
              </w:rPr>
              <w:t>+38</w:t>
            </w:r>
          </w:p>
        </w:tc>
        <w:tc>
          <w:tcPr>
            <w:tcW w:w="1136" w:type="dxa"/>
            <w:tcBorders>
              <w:top w:val="single" w:sz="4" w:space="0" w:color="auto"/>
              <w:left w:val="single" w:sz="4" w:space="0" w:color="auto"/>
              <w:bottom w:val="single" w:sz="4" w:space="0" w:color="auto"/>
              <w:right w:val="single" w:sz="4" w:space="0" w:color="auto"/>
            </w:tcBorders>
            <w:hideMark/>
          </w:tcPr>
          <w:p w14:paraId="48C1D4F3" w14:textId="77777777" w:rsidR="00067DEA" w:rsidRPr="00FB5D13" w:rsidRDefault="00067DEA" w:rsidP="00067DEA">
            <w:pPr>
              <w:rPr>
                <w:rFonts w:ascii="Arial" w:hAnsi="Arial" w:cs="Arial"/>
                <w:b/>
                <w:color w:val="5B9BD5" w:themeColor="accent5"/>
                <w:sz w:val="18"/>
                <w:lang w:eastAsia="ja-JP"/>
              </w:rPr>
            </w:pPr>
            <w:r w:rsidRPr="00FB5D13">
              <w:rPr>
                <w:rFonts w:ascii="Arial" w:hAnsi="Arial" w:cs="Arial"/>
                <w:b/>
                <w:color w:val="5B9BD5" w:themeColor="accent5"/>
                <w:sz w:val="18"/>
                <w:lang w:eastAsia="ja-JP"/>
              </w:rPr>
              <w:t>+24</w:t>
            </w:r>
          </w:p>
        </w:tc>
        <w:tc>
          <w:tcPr>
            <w:tcW w:w="1704" w:type="dxa"/>
            <w:tcBorders>
              <w:top w:val="single" w:sz="4" w:space="0" w:color="auto"/>
              <w:left w:val="single" w:sz="4" w:space="0" w:color="auto"/>
              <w:bottom w:val="single" w:sz="4" w:space="0" w:color="auto"/>
              <w:right w:val="single" w:sz="4" w:space="0" w:color="auto"/>
            </w:tcBorders>
            <w:hideMark/>
          </w:tcPr>
          <w:p w14:paraId="4F134891" w14:textId="77777777" w:rsidR="00067DEA" w:rsidRPr="00FB5D13" w:rsidRDefault="00067DEA" w:rsidP="00067DEA">
            <w:pPr>
              <w:rPr>
                <w:rFonts w:ascii="Arial" w:hAnsi="Arial" w:cs="Arial"/>
                <w:b/>
                <w:color w:val="5B9BD5" w:themeColor="accent5"/>
                <w:sz w:val="18"/>
                <w:lang w:eastAsia="ja-JP"/>
              </w:rPr>
            </w:pPr>
            <w:proofErr w:type="spellStart"/>
            <w:r w:rsidRPr="00FB5D13">
              <w:rPr>
                <w:rFonts w:ascii="Arial" w:hAnsi="Arial" w:cs="Arial"/>
                <w:b/>
                <w:color w:val="5B9BD5" w:themeColor="accent5"/>
                <w:sz w:val="18"/>
                <w:lang w:eastAsia="ja-JP"/>
              </w:rPr>
              <w:t>EISminSENS</w:t>
            </w:r>
            <w:proofErr w:type="spellEnd"/>
            <w:r w:rsidRPr="00FB5D13">
              <w:rPr>
                <w:rFonts w:ascii="Arial" w:hAnsi="Arial" w:cs="Arial"/>
                <w:b/>
                <w:color w:val="5B9BD5" w:themeColor="accent5"/>
                <w:sz w:val="18"/>
                <w:lang w:eastAsia="ja-JP"/>
              </w:rPr>
              <w:t xml:space="preserve"> + x dB (NOTE 1)</w:t>
            </w:r>
          </w:p>
        </w:tc>
        <w:tc>
          <w:tcPr>
            <w:tcW w:w="1169" w:type="dxa"/>
            <w:tcBorders>
              <w:top w:val="single" w:sz="4" w:space="0" w:color="auto"/>
              <w:left w:val="single" w:sz="4" w:space="0" w:color="auto"/>
              <w:bottom w:val="single" w:sz="4" w:space="0" w:color="auto"/>
              <w:right w:val="single" w:sz="4" w:space="0" w:color="auto"/>
            </w:tcBorders>
            <w:hideMark/>
          </w:tcPr>
          <w:p w14:paraId="31D3B7CC" w14:textId="77777777" w:rsidR="00067DEA" w:rsidRPr="00FB5D13" w:rsidRDefault="00067DEA" w:rsidP="00067DEA">
            <w:pPr>
              <w:rPr>
                <w:rFonts w:ascii="Arial" w:hAnsi="Arial" w:cs="Arial"/>
                <w:b/>
                <w:color w:val="5B9BD5" w:themeColor="accent5"/>
                <w:sz w:val="18"/>
                <w:lang w:eastAsia="ja-JP"/>
              </w:rPr>
            </w:pPr>
            <w:r w:rsidRPr="00FB5D13">
              <w:rPr>
                <w:rFonts w:ascii="Arial" w:hAnsi="Arial" w:cs="Arial"/>
                <w:b/>
                <w:color w:val="5B9BD5" w:themeColor="accent5"/>
                <w:sz w:val="18"/>
                <w:lang w:eastAsia="ja-JP"/>
              </w:rPr>
              <w:t>CW carrier</w:t>
            </w:r>
          </w:p>
        </w:tc>
      </w:tr>
    </w:tbl>
    <w:p w14:paraId="4EA8FD93" w14:textId="77777777" w:rsidR="00423EA6" w:rsidRPr="00045592" w:rsidRDefault="00423EA6" w:rsidP="00423EA6">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414D5DB" w14:textId="77777777" w:rsidR="00423EA6" w:rsidRPr="00045592" w:rsidRDefault="00423EA6" w:rsidP="00423E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E5D0A26" w14:textId="248537E0" w:rsidR="00423EA6" w:rsidRPr="00045592" w:rsidRDefault="00423EA6" w:rsidP="00423E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Suggested parameter changes to </w:t>
      </w:r>
      <w:r w:rsidRPr="00D07BD7">
        <w:rPr>
          <w:rFonts w:eastAsia="SimSun"/>
          <w:color w:val="0070C0"/>
          <w:szCs w:val="24"/>
          <w:lang w:eastAsia="zh-CN"/>
        </w:rPr>
        <w:t xml:space="preserve">Table </w:t>
      </w:r>
      <w:r w:rsidR="00F7215F" w:rsidRPr="00F7215F">
        <w:rPr>
          <w:rFonts w:eastAsia="SimSun"/>
          <w:color w:val="0070C0"/>
          <w:szCs w:val="24"/>
          <w:lang w:eastAsia="zh-CN"/>
        </w:rPr>
        <w:t>10.6.3.2-1</w:t>
      </w:r>
      <w:r w:rsidR="00F7215F">
        <w:rPr>
          <w:rFonts w:eastAsia="SimSun"/>
          <w:color w:val="0070C0"/>
          <w:szCs w:val="24"/>
          <w:lang w:eastAsia="zh-CN"/>
        </w:rPr>
        <w:t xml:space="preserve"> </w:t>
      </w:r>
      <w:r w:rsidR="00A71BAF" w:rsidRPr="003379F9">
        <w:rPr>
          <w:rFonts w:eastAsia="SimSun"/>
          <w:color w:val="0070C0"/>
          <w:szCs w:val="24"/>
          <w:lang w:eastAsia="zh-CN"/>
        </w:rPr>
        <w:t xml:space="preserve">are </w:t>
      </w:r>
      <w:r w:rsidR="00A71BAF">
        <w:rPr>
          <w:rFonts w:eastAsia="SimSun"/>
          <w:color w:val="0070C0"/>
          <w:szCs w:val="24"/>
          <w:lang w:eastAsia="zh-CN"/>
        </w:rPr>
        <w:t xml:space="preserve">similar to other bands and </w:t>
      </w:r>
      <w:r w:rsidR="00A71BAF" w:rsidRPr="003379F9">
        <w:rPr>
          <w:rFonts w:eastAsia="SimSun"/>
          <w:color w:val="0070C0"/>
          <w:szCs w:val="24"/>
          <w:lang w:eastAsia="zh-CN"/>
        </w:rPr>
        <w:t xml:space="preserve">agreeable </w:t>
      </w:r>
      <w:r w:rsidR="00A71BAF">
        <w:rPr>
          <w:rFonts w:eastAsia="SimSun"/>
          <w:color w:val="0070C0"/>
          <w:szCs w:val="24"/>
          <w:lang w:eastAsia="zh-CN"/>
        </w:rPr>
        <w:t>for band 106/n106 blocking requirements</w:t>
      </w:r>
      <w:r>
        <w:rPr>
          <w:rFonts w:eastAsia="SimSun"/>
          <w:color w:val="0070C0"/>
          <w:szCs w:val="24"/>
          <w:lang w:eastAsia="zh-CN"/>
        </w:rPr>
        <w:t xml:space="preserve">.    </w:t>
      </w:r>
    </w:p>
    <w:p w14:paraId="025B3A9C" w14:textId="1675B0CA" w:rsidR="00423EA6" w:rsidRPr="00805BE8" w:rsidRDefault="00423EA6" w:rsidP="00423EA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6011DF">
        <w:rPr>
          <w:sz w:val="24"/>
          <w:szCs w:val="16"/>
        </w:rPr>
        <w:t>7</w:t>
      </w:r>
    </w:p>
    <w:p w14:paraId="00E42E3E" w14:textId="7D862894" w:rsidR="00423EA6" w:rsidRPr="00045592" w:rsidRDefault="00423EA6" w:rsidP="00423EA6">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6011DF">
        <w:rPr>
          <w:b/>
          <w:color w:val="0070C0"/>
          <w:u w:val="single"/>
          <w:lang w:eastAsia="ko-KR"/>
        </w:rPr>
        <w:t>7</w:t>
      </w:r>
      <w:r w:rsidRPr="00045592">
        <w:rPr>
          <w:b/>
          <w:color w:val="0070C0"/>
          <w:u w:val="single"/>
          <w:lang w:eastAsia="ko-KR"/>
        </w:rPr>
        <w:t xml:space="preserve">: </w:t>
      </w:r>
      <w:r w:rsidR="006011DF" w:rsidRPr="006011DF">
        <w:rPr>
          <w:b/>
          <w:color w:val="0070C0"/>
          <w:u w:val="single"/>
          <w:lang w:eastAsia="ko-KR"/>
        </w:rPr>
        <w:t>E-UTRA additional OTA blocking requirement for co-location with BS in other frequency bands</w:t>
      </w:r>
    </w:p>
    <w:p w14:paraId="4CCEC383" w14:textId="77777777" w:rsidR="00423EA6" w:rsidRPr="00045592" w:rsidRDefault="00423EA6" w:rsidP="00423E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32F51E6" w14:textId="77777777" w:rsidR="00423EA6" w:rsidRDefault="00423EA6" w:rsidP="00423E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1"/>
        <w:gridCol w:w="1660"/>
        <w:gridCol w:w="1084"/>
        <w:gridCol w:w="1136"/>
        <w:gridCol w:w="1136"/>
        <w:gridCol w:w="1704"/>
        <w:gridCol w:w="1169"/>
      </w:tblGrid>
      <w:tr w:rsidR="006011DF" w:rsidRPr="006011DF" w14:paraId="6E1554EA" w14:textId="77777777" w:rsidTr="006011DF">
        <w:trPr>
          <w:tblHeader/>
          <w:jc w:val="center"/>
        </w:trPr>
        <w:tc>
          <w:tcPr>
            <w:tcW w:w="1921" w:type="dxa"/>
            <w:tcBorders>
              <w:top w:val="single" w:sz="4" w:space="0" w:color="auto"/>
              <w:left w:val="single" w:sz="4" w:space="0" w:color="auto"/>
              <w:bottom w:val="single" w:sz="4" w:space="0" w:color="auto"/>
              <w:right w:val="single" w:sz="4" w:space="0" w:color="auto"/>
            </w:tcBorders>
            <w:hideMark/>
          </w:tcPr>
          <w:p w14:paraId="5176569F" w14:textId="77777777" w:rsidR="006011DF" w:rsidRPr="006011DF" w:rsidRDefault="006011DF" w:rsidP="006011DF">
            <w:pPr>
              <w:keepNext/>
              <w:keepLines/>
              <w:spacing w:after="0"/>
              <w:jc w:val="center"/>
              <w:rPr>
                <w:rFonts w:ascii="Arial" w:hAnsi="Arial" w:cs="Arial"/>
                <w:b/>
                <w:sz w:val="18"/>
                <w:lang w:eastAsia="ja-JP"/>
              </w:rPr>
            </w:pPr>
            <w:r w:rsidRPr="006011DF">
              <w:rPr>
                <w:rFonts w:ascii="Arial" w:hAnsi="Arial" w:cs="Arial"/>
                <w:b/>
                <w:sz w:val="18"/>
                <w:lang w:eastAsia="ja-JP"/>
              </w:rPr>
              <w:t>Type of co-located BS</w:t>
            </w:r>
          </w:p>
        </w:tc>
        <w:tc>
          <w:tcPr>
            <w:tcW w:w="1660" w:type="dxa"/>
            <w:tcBorders>
              <w:top w:val="single" w:sz="4" w:space="0" w:color="auto"/>
              <w:left w:val="single" w:sz="4" w:space="0" w:color="auto"/>
              <w:bottom w:val="single" w:sz="4" w:space="0" w:color="auto"/>
              <w:right w:val="single" w:sz="4" w:space="0" w:color="auto"/>
            </w:tcBorders>
            <w:hideMark/>
          </w:tcPr>
          <w:p w14:paraId="43E60048" w14:textId="77777777" w:rsidR="006011DF" w:rsidRPr="006011DF" w:rsidRDefault="006011DF" w:rsidP="006011DF">
            <w:pPr>
              <w:keepNext/>
              <w:keepLines/>
              <w:spacing w:after="0"/>
              <w:jc w:val="center"/>
              <w:rPr>
                <w:rFonts w:ascii="Arial" w:hAnsi="Arial" w:cs="Arial"/>
                <w:b/>
                <w:sz w:val="18"/>
                <w:lang w:eastAsia="ja-JP"/>
              </w:rPr>
            </w:pPr>
            <w:r w:rsidRPr="006011DF">
              <w:rPr>
                <w:rFonts w:ascii="Arial" w:hAnsi="Arial" w:cs="Arial"/>
                <w:b/>
                <w:sz w:val="18"/>
                <w:lang w:eastAsia="ja-JP"/>
              </w:rPr>
              <w:t>Centre Frequency of Interfering Signal [MHz]</w:t>
            </w:r>
          </w:p>
        </w:tc>
        <w:tc>
          <w:tcPr>
            <w:tcW w:w="1084" w:type="dxa"/>
            <w:tcBorders>
              <w:top w:val="single" w:sz="4" w:space="0" w:color="auto"/>
              <w:left w:val="single" w:sz="4" w:space="0" w:color="auto"/>
              <w:bottom w:val="single" w:sz="4" w:space="0" w:color="auto"/>
              <w:right w:val="single" w:sz="4" w:space="0" w:color="auto"/>
            </w:tcBorders>
            <w:hideMark/>
          </w:tcPr>
          <w:p w14:paraId="69A5A0EC" w14:textId="77777777" w:rsidR="006011DF" w:rsidRPr="006011DF" w:rsidRDefault="006011DF" w:rsidP="006011DF">
            <w:pPr>
              <w:keepNext/>
              <w:keepLines/>
              <w:spacing w:after="0"/>
              <w:jc w:val="center"/>
              <w:rPr>
                <w:rFonts w:ascii="Arial" w:hAnsi="Arial" w:cs="Arial"/>
                <w:b/>
                <w:sz w:val="18"/>
                <w:lang w:eastAsia="ja-JP"/>
              </w:rPr>
            </w:pPr>
            <w:r w:rsidRPr="006011DF">
              <w:rPr>
                <w:rFonts w:ascii="Arial" w:hAnsi="Arial" w:cs="Arial"/>
                <w:b/>
                <w:sz w:val="18"/>
                <w:lang w:eastAsia="ja-JP"/>
              </w:rPr>
              <w:t>Interfering Signal mean power for WA BS [dBm]</w:t>
            </w:r>
          </w:p>
        </w:tc>
        <w:tc>
          <w:tcPr>
            <w:tcW w:w="1136" w:type="dxa"/>
            <w:tcBorders>
              <w:top w:val="single" w:sz="4" w:space="0" w:color="auto"/>
              <w:left w:val="single" w:sz="4" w:space="0" w:color="auto"/>
              <w:bottom w:val="single" w:sz="4" w:space="0" w:color="auto"/>
              <w:right w:val="single" w:sz="4" w:space="0" w:color="auto"/>
            </w:tcBorders>
            <w:hideMark/>
          </w:tcPr>
          <w:p w14:paraId="121B649D" w14:textId="77777777" w:rsidR="006011DF" w:rsidRPr="006011DF" w:rsidRDefault="006011DF" w:rsidP="006011DF">
            <w:pPr>
              <w:keepNext/>
              <w:keepLines/>
              <w:spacing w:after="0"/>
              <w:jc w:val="center"/>
              <w:rPr>
                <w:rFonts w:ascii="Arial" w:hAnsi="Arial" w:cs="Arial"/>
                <w:b/>
                <w:sz w:val="18"/>
                <w:lang w:eastAsia="ja-JP"/>
              </w:rPr>
            </w:pPr>
            <w:r w:rsidRPr="006011DF">
              <w:rPr>
                <w:rFonts w:ascii="Arial" w:hAnsi="Arial" w:cs="Arial"/>
                <w:b/>
                <w:sz w:val="18"/>
                <w:lang w:eastAsia="ja-JP"/>
              </w:rPr>
              <w:t>Interfering Signal mean power for MR BS [dBm]</w:t>
            </w:r>
          </w:p>
        </w:tc>
        <w:tc>
          <w:tcPr>
            <w:tcW w:w="1136" w:type="dxa"/>
            <w:tcBorders>
              <w:top w:val="single" w:sz="4" w:space="0" w:color="auto"/>
              <w:left w:val="single" w:sz="4" w:space="0" w:color="auto"/>
              <w:bottom w:val="single" w:sz="4" w:space="0" w:color="auto"/>
              <w:right w:val="single" w:sz="4" w:space="0" w:color="auto"/>
            </w:tcBorders>
            <w:hideMark/>
          </w:tcPr>
          <w:p w14:paraId="3FEF9D92" w14:textId="77777777" w:rsidR="006011DF" w:rsidRPr="006011DF" w:rsidRDefault="006011DF" w:rsidP="006011DF">
            <w:pPr>
              <w:keepNext/>
              <w:keepLines/>
              <w:spacing w:after="0"/>
              <w:jc w:val="center"/>
              <w:rPr>
                <w:rFonts w:ascii="Arial" w:hAnsi="Arial" w:cs="Arial"/>
                <w:b/>
                <w:sz w:val="18"/>
                <w:lang w:eastAsia="ja-JP"/>
              </w:rPr>
            </w:pPr>
            <w:r w:rsidRPr="006011DF">
              <w:rPr>
                <w:rFonts w:ascii="Arial" w:hAnsi="Arial" w:cs="Arial"/>
                <w:b/>
                <w:sz w:val="18"/>
                <w:lang w:eastAsia="ja-JP"/>
              </w:rPr>
              <w:t>Interfering Signal mean power for LA BS [dBm]</w:t>
            </w:r>
          </w:p>
        </w:tc>
        <w:tc>
          <w:tcPr>
            <w:tcW w:w="1704" w:type="dxa"/>
            <w:tcBorders>
              <w:top w:val="single" w:sz="4" w:space="0" w:color="auto"/>
              <w:left w:val="single" w:sz="4" w:space="0" w:color="auto"/>
              <w:bottom w:val="single" w:sz="4" w:space="0" w:color="auto"/>
              <w:right w:val="single" w:sz="4" w:space="0" w:color="auto"/>
            </w:tcBorders>
            <w:hideMark/>
          </w:tcPr>
          <w:p w14:paraId="667CCF44" w14:textId="77777777" w:rsidR="006011DF" w:rsidRPr="006011DF" w:rsidRDefault="006011DF" w:rsidP="006011DF">
            <w:pPr>
              <w:keepNext/>
              <w:keepLines/>
              <w:spacing w:after="0"/>
              <w:jc w:val="center"/>
              <w:rPr>
                <w:rFonts w:ascii="Arial" w:hAnsi="Arial" w:cs="Arial"/>
                <w:b/>
                <w:sz w:val="18"/>
                <w:lang w:eastAsia="ja-JP"/>
              </w:rPr>
            </w:pPr>
            <w:r w:rsidRPr="006011DF">
              <w:rPr>
                <w:rFonts w:ascii="Arial" w:hAnsi="Arial" w:cs="Arial"/>
                <w:b/>
                <w:sz w:val="18"/>
                <w:lang w:eastAsia="ja-JP"/>
              </w:rPr>
              <w:t>Wanted Signal mean power [dBm]</w:t>
            </w:r>
          </w:p>
        </w:tc>
        <w:tc>
          <w:tcPr>
            <w:tcW w:w="1169" w:type="dxa"/>
            <w:tcBorders>
              <w:top w:val="single" w:sz="4" w:space="0" w:color="auto"/>
              <w:left w:val="single" w:sz="4" w:space="0" w:color="auto"/>
              <w:bottom w:val="single" w:sz="4" w:space="0" w:color="auto"/>
              <w:right w:val="single" w:sz="4" w:space="0" w:color="auto"/>
            </w:tcBorders>
            <w:hideMark/>
          </w:tcPr>
          <w:p w14:paraId="5D284CC0" w14:textId="77777777" w:rsidR="006011DF" w:rsidRPr="006011DF" w:rsidRDefault="006011DF" w:rsidP="006011DF">
            <w:pPr>
              <w:keepNext/>
              <w:keepLines/>
              <w:spacing w:after="0"/>
              <w:jc w:val="center"/>
              <w:rPr>
                <w:rFonts w:ascii="Arial" w:hAnsi="Arial" w:cs="Arial"/>
                <w:b/>
                <w:sz w:val="18"/>
                <w:lang w:eastAsia="ja-JP"/>
              </w:rPr>
            </w:pPr>
            <w:r w:rsidRPr="006011DF">
              <w:rPr>
                <w:rFonts w:ascii="Arial" w:hAnsi="Arial" w:cs="Arial"/>
                <w:b/>
                <w:sz w:val="18"/>
                <w:lang w:eastAsia="ja-JP"/>
              </w:rPr>
              <w:t>Type of Interfering Signal</w:t>
            </w:r>
          </w:p>
        </w:tc>
      </w:tr>
      <w:tr w:rsidR="006011DF" w14:paraId="7CC8CA60" w14:textId="77777777" w:rsidTr="006011DF">
        <w:trPr>
          <w:tblHeader/>
          <w:jc w:val="center"/>
        </w:trPr>
        <w:tc>
          <w:tcPr>
            <w:tcW w:w="1921" w:type="dxa"/>
            <w:tcBorders>
              <w:top w:val="single" w:sz="4" w:space="0" w:color="auto"/>
              <w:left w:val="single" w:sz="4" w:space="0" w:color="auto"/>
              <w:bottom w:val="single" w:sz="4" w:space="0" w:color="auto"/>
              <w:right w:val="single" w:sz="4" w:space="0" w:color="auto"/>
            </w:tcBorders>
            <w:hideMark/>
          </w:tcPr>
          <w:p w14:paraId="005499A3" w14:textId="77777777" w:rsidR="006011DF" w:rsidRPr="00FB5D13" w:rsidRDefault="006011DF" w:rsidP="006011DF">
            <w:pPr>
              <w:jc w:val="center"/>
              <w:rPr>
                <w:rFonts w:ascii="Arial" w:hAnsi="Arial" w:cs="Arial"/>
                <w:b/>
                <w:color w:val="5B9BD5" w:themeColor="accent5"/>
                <w:sz w:val="18"/>
                <w:lang w:eastAsia="ja-JP"/>
              </w:rPr>
            </w:pPr>
            <w:r w:rsidRPr="00FB5D13">
              <w:rPr>
                <w:rFonts w:ascii="Arial" w:hAnsi="Arial" w:cs="Arial"/>
                <w:b/>
                <w:color w:val="5B9BD5" w:themeColor="accent5"/>
                <w:sz w:val="18"/>
                <w:lang w:eastAsia="ja-JP"/>
              </w:rPr>
              <w:t xml:space="preserve">E-UTRA Band 106 or </w:t>
            </w:r>
            <w:proofErr w:type="spellStart"/>
            <w:r w:rsidRPr="00FB5D13">
              <w:rPr>
                <w:rFonts w:ascii="Arial" w:hAnsi="Arial" w:cs="Arial"/>
                <w:b/>
                <w:color w:val="5B9BD5" w:themeColor="accent5"/>
                <w:sz w:val="18"/>
                <w:lang w:eastAsia="ja-JP"/>
              </w:rPr>
              <w:t>or</w:t>
            </w:r>
            <w:proofErr w:type="spellEnd"/>
            <w:r w:rsidRPr="00FB5D13">
              <w:rPr>
                <w:rFonts w:ascii="Arial" w:hAnsi="Arial" w:cs="Arial"/>
                <w:b/>
                <w:color w:val="5B9BD5" w:themeColor="accent5"/>
                <w:sz w:val="18"/>
                <w:lang w:eastAsia="ja-JP"/>
              </w:rPr>
              <w:t xml:space="preserve"> NR band n106</w:t>
            </w:r>
          </w:p>
        </w:tc>
        <w:tc>
          <w:tcPr>
            <w:tcW w:w="1660" w:type="dxa"/>
            <w:tcBorders>
              <w:top w:val="single" w:sz="4" w:space="0" w:color="auto"/>
              <w:left w:val="single" w:sz="4" w:space="0" w:color="auto"/>
              <w:bottom w:val="single" w:sz="4" w:space="0" w:color="auto"/>
              <w:right w:val="single" w:sz="4" w:space="0" w:color="auto"/>
            </w:tcBorders>
            <w:hideMark/>
          </w:tcPr>
          <w:p w14:paraId="4896AC79" w14:textId="77777777" w:rsidR="006011DF" w:rsidRPr="00FB5D13" w:rsidRDefault="006011DF" w:rsidP="006011DF">
            <w:pPr>
              <w:rPr>
                <w:rFonts w:ascii="Arial" w:hAnsi="Arial" w:cs="Arial"/>
                <w:b/>
                <w:color w:val="5B9BD5" w:themeColor="accent5"/>
                <w:sz w:val="18"/>
                <w:lang w:eastAsia="ja-JP"/>
              </w:rPr>
            </w:pPr>
            <w:r w:rsidRPr="00FB5D13">
              <w:rPr>
                <w:rFonts w:ascii="Arial" w:hAnsi="Arial" w:cs="Arial"/>
                <w:b/>
                <w:color w:val="5B9BD5" w:themeColor="accent5"/>
                <w:sz w:val="18"/>
                <w:lang w:eastAsia="ja-JP"/>
              </w:rPr>
              <w:t>935 – 940</w:t>
            </w:r>
          </w:p>
        </w:tc>
        <w:tc>
          <w:tcPr>
            <w:tcW w:w="1084" w:type="dxa"/>
            <w:tcBorders>
              <w:top w:val="single" w:sz="4" w:space="0" w:color="auto"/>
              <w:left w:val="single" w:sz="4" w:space="0" w:color="auto"/>
              <w:bottom w:val="single" w:sz="4" w:space="0" w:color="auto"/>
              <w:right w:val="single" w:sz="4" w:space="0" w:color="auto"/>
            </w:tcBorders>
            <w:hideMark/>
          </w:tcPr>
          <w:p w14:paraId="576388E1" w14:textId="77777777" w:rsidR="006011DF" w:rsidRPr="00FB5D13" w:rsidRDefault="006011DF" w:rsidP="006011DF">
            <w:pPr>
              <w:rPr>
                <w:rFonts w:ascii="Arial" w:hAnsi="Arial" w:cs="Arial"/>
                <w:b/>
                <w:color w:val="5B9BD5" w:themeColor="accent5"/>
                <w:sz w:val="18"/>
                <w:lang w:eastAsia="ja-JP"/>
              </w:rPr>
            </w:pPr>
            <w:r w:rsidRPr="00FB5D13">
              <w:rPr>
                <w:rFonts w:ascii="Arial" w:hAnsi="Arial" w:cs="Arial"/>
                <w:b/>
                <w:color w:val="5B9BD5" w:themeColor="accent5"/>
                <w:sz w:val="18"/>
                <w:lang w:eastAsia="ja-JP"/>
              </w:rPr>
              <w:t>+46</w:t>
            </w:r>
          </w:p>
        </w:tc>
        <w:tc>
          <w:tcPr>
            <w:tcW w:w="1136" w:type="dxa"/>
            <w:tcBorders>
              <w:top w:val="single" w:sz="4" w:space="0" w:color="auto"/>
              <w:left w:val="single" w:sz="4" w:space="0" w:color="auto"/>
              <w:bottom w:val="single" w:sz="4" w:space="0" w:color="auto"/>
              <w:right w:val="single" w:sz="4" w:space="0" w:color="auto"/>
            </w:tcBorders>
            <w:hideMark/>
          </w:tcPr>
          <w:p w14:paraId="20870FAF" w14:textId="77777777" w:rsidR="006011DF" w:rsidRPr="00FB5D13" w:rsidRDefault="006011DF" w:rsidP="006011DF">
            <w:pPr>
              <w:rPr>
                <w:rFonts w:ascii="Arial" w:hAnsi="Arial" w:cs="Arial"/>
                <w:b/>
                <w:color w:val="5B9BD5" w:themeColor="accent5"/>
                <w:sz w:val="18"/>
                <w:lang w:eastAsia="ja-JP"/>
              </w:rPr>
            </w:pPr>
            <w:r w:rsidRPr="00FB5D13">
              <w:rPr>
                <w:rFonts w:ascii="Arial" w:hAnsi="Arial" w:cs="Arial"/>
                <w:b/>
                <w:color w:val="5B9BD5" w:themeColor="accent5"/>
                <w:sz w:val="18"/>
                <w:lang w:eastAsia="ja-JP"/>
              </w:rPr>
              <w:t>+38</w:t>
            </w:r>
          </w:p>
        </w:tc>
        <w:tc>
          <w:tcPr>
            <w:tcW w:w="1136" w:type="dxa"/>
            <w:tcBorders>
              <w:top w:val="single" w:sz="4" w:space="0" w:color="auto"/>
              <w:left w:val="single" w:sz="4" w:space="0" w:color="auto"/>
              <w:bottom w:val="single" w:sz="4" w:space="0" w:color="auto"/>
              <w:right w:val="single" w:sz="4" w:space="0" w:color="auto"/>
            </w:tcBorders>
            <w:hideMark/>
          </w:tcPr>
          <w:p w14:paraId="78716E49" w14:textId="77777777" w:rsidR="006011DF" w:rsidRPr="00FB5D13" w:rsidRDefault="006011DF" w:rsidP="006011DF">
            <w:pPr>
              <w:rPr>
                <w:rFonts w:ascii="Arial" w:hAnsi="Arial" w:cs="Arial"/>
                <w:b/>
                <w:color w:val="5B9BD5" w:themeColor="accent5"/>
                <w:sz w:val="18"/>
                <w:lang w:eastAsia="ja-JP"/>
              </w:rPr>
            </w:pPr>
            <w:r w:rsidRPr="00FB5D13">
              <w:rPr>
                <w:rFonts w:ascii="Arial" w:hAnsi="Arial" w:cs="Arial"/>
                <w:b/>
                <w:color w:val="5B9BD5" w:themeColor="accent5"/>
                <w:sz w:val="18"/>
                <w:lang w:eastAsia="ja-JP"/>
              </w:rPr>
              <w:t>+24</w:t>
            </w:r>
          </w:p>
        </w:tc>
        <w:tc>
          <w:tcPr>
            <w:tcW w:w="1704" w:type="dxa"/>
            <w:tcBorders>
              <w:top w:val="single" w:sz="4" w:space="0" w:color="auto"/>
              <w:left w:val="single" w:sz="4" w:space="0" w:color="auto"/>
              <w:bottom w:val="single" w:sz="4" w:space="0" w:color="auto"/>
              <w:right w:val="single" w:sz="4" w:space="0" w:color="auto"/>
            </w:tcBorders>
            <w:hideMark/>
          </w:tcPr>
          <w:p w14:paraId="32A0CBD3" w14:textId="77777777" w:rsidR="006011DF" w:rsidRPr="00FB5D13" w:rsidRDefault="006011DF" w:rsidP="006011DF">
            <w:pPr>
              <w:rPr>
                <w:rFonts w:ascii="Arial" w:hAnsi="Arial" w:cs="Arial"/>
                <w:b/>
                <w:color w:val="5B9BD5" w:themeColor="accent5"/>
                <w:sz w:val="18"/>
                <w:lang w:eastAsia="ja-JP"/>
              </w:rPr>
            </w:pPr>
            <w:proofErr w:type="spellStart"/>
            <w:r w:rsidRPr="00FB5D13">
              <w:rPr>
                <w:rFonts w:ascii="Arial" w:hAnsi="Arial" w:cs="Arial"/>
                <w:b/>
                <w:color w:val="5B9BD5" w:themeColor="accent5"/>
                <w:sz w:val="18"/>
                <w:lang w:eastAsia="ja-JP"/>
              </w:rPr>
              <w:t>EISminSENS</w:t>
            </w:r>
            <w:proofErr w:type="spellEnd"/>
            <w:r w:rsidRPr="00FB5D13">
              <w:rPr>
                <w:rFonts w:ascii="Arial" w:hAnsi="Arial" w:cs="Arial"/>
                <w:b/>
                <w:color w:val="5B9BD5" w:themeColor="accent5"/>
                <w:sz w:val="18"/>
                <w:lang w:eastAsia="ja-JP"/>
              </w:rPr>
              <w:t xml:space="preserve"> + x dB (NOTE 1)</w:t>
            </w:r>
          </w:p>
        </w:tc>
        <w:tc>
          <w:tcPr>
            <w:tcW w:w="1169" w:type="dxa"/>
            <w:tcBorders>
              <w:top w:val="single" w:sz="4" w:space="0" w:color="auto"/>
              <w:left w:val="single" w:sz="4" w:space="0" w:color="auto"/>
              <w:bottom w:val="single" w:sz="4" w:space="0" w:color="auto"/>
              <w:right w:val="single" w:sz="4" w:space="0" w:color="auto"/>
            </w:tcBorders>
            <w:hideMark/>
          </w:tcPr>
          <w:p w14:paraId="5DB8274E" w14:textId="77777777" w:rsidR="006011DF" w:rsidRPr="00FB5D13" w:rsidRDefault="006011DF" w:rsidP="006011DF">
            <w:pPr>
              <w:rPr>
                <w:rFonts w:ascii="Arial" w:hAnsi="Arial" w:cs="Arial"/>
                <w:b/>
                <w:color w:val="5B9BD5" w:themeColor="accent5"/>
                <w:sz w:val="18"/>
                <w:lang w:eastAsia="ja-JP"/>
              </w:rPr>
            </w:pPr>
            <w:r w:rsidRPr="00FB5D13">
              <w:rPr>
                <w:rFonts w:ascii="Arial" w:hAnsi="Arial" w:cs="Arial"/>
                <w:b/>
                <w:color w:val="5B9BD5" w:themeColor="accent5"/>
                <w:sz w:val="18"/>
                <w:lang w:eastAsia="ja-JP"/>
              </w:rPr>
              <w:t>CW carrier</w:t>
            </w:r>
          </w:p>
        </w:tc>
      </w:tr>
    </w:tbl>
    <w:p w14:paraId="67AFB45D" w14:textId="77777777" w:rsidR="00423EA6" w:rsidRPr="00045592" w:rsidRDefault="00423EA6" w:rsidP="00423EA6">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5AA74274" w14:textId="77777777" w:rsidR="00423EA6" w:rsidRPr="00045592" w:rsidRDefault="00423EA6" w:rsidP="00423E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DAD40D8" w14:textId="170CF68D" w:rsidR="00423EA6" w:rsidRPr="00045592" w:rsidRDefault="00423EA6" w:rsidP="00423E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Suggested parameter changes to </w:t>
      </w:r>
      <w:r w:rsidRPr="00D07BD7">
        <w:rPr>
          <w:rFonts w:eastAsia="SimSun"/>
          <w:color w:val="0070C0"/>
          <w:szCs w:val="24"/>
          <w:lang w:eastAsia="zh-CN"/>
        </w:rPr>
        <w:t xml:space="preserve">Table </w:t>
      </w:r>
      <w:r w:rsidR="006011DF" w:rsidRPr="006011DF">
        <w:rPr>
          <w:rFonts w:eastAsia="SimSun"/>
          <w:color w:val="0070C0"/>
          <w:szCs w:val="24"/>
          <w:lang w:eastAsia="zh-CN"/>
        </w:rPr>
        <w:t>10.6.4.2-1</w:t>
      </w:r>
      <w:r w:rsidR="00A71BAF">
        <w:rPr>
          <w:rFonts w:eastAsia="SimSun"/>
          <w:color w:val="0070C0"/>
          <w:szCs w:val="24"/>
          <w:lang w:eastAsia="zh-CN"/>
        </w:rPr>
        <w:t xml:space="preserve"> </w:t>
      </w:r>
      <w:r w:rsidR="00A71BAF" w:rsidRPr="003379F9">
        <w:rPr>
          <w:rFonts w:eastAsia="SimSun"/>
          <w:color w:val="0070C0"/>
          <w:szCs w:val="24"/>
          <w:lang w:eastAsia="zh-CN"/>
        </w:rPr>
        <w:t xml:space="preserve">are </w:t>
      </w:r>
      <w:r w:rsidR="00A71BAF">
        <w:rPr>
          <w:rFonts w:eastAsia="SimSun"/>
          <w:color w:val="0070C0"/>
          <w:szCs w:val="24"/>
          <w:lang w:eastAsia="zh-CN"/>
        </w:rPr>
        <w:t xml:space="preserve">similar to other bands and </w:t>
      </w:r>
      <w:r w:rsidR="00A71BAF" w:rsidRPr="003379F9">
        <w:rPr>
          <w:rFonts w:eastAsia="SimSun"/>
          <w:color w:val="0070C0"/>
          <w:szCs w:val="24"/>
          <w:lang w:eastAsia="zh-CN"/>
        </w:rPr>
        <w:t xml:space="preserve">agreeable </w:t>
      </w:r>
      <w:r w:rsidR="00A71BAF">
        <w:rPr>
          <w:rFonts w:eastAsia="SimSun"/>
          <w:color w:val="0070C0"/>
          <w:szCs w:val="24"/>
          <w:lang w:eastAsia="zh-CN"/>
        </w:rPr>
        <w:t>for band 106/n106 blocking requirements</w:t>
      </w:r>
      <w:r>
        <w:rPr>
          <w:rFonts w:eastAsia="SimSun"/>
          <w:color w:val="0070C0"/>
          <w:szCs w:val="24"/>
          <w:lang w:eastAsia="zh-CN"/>
        </w:rPr>
        <w:t xml:space="preserve">.    </w:t>
      </w:r>
    </w:p>
    <w:p w14:paraId="64516EE0" w14:textId="77777777" w:rsidR="003379F9" w:rsidRPr="003379F9" w:rsidRDefault="003379F9" w:rsidP="003379F9">
      <w:pPr>
        <w:spacing w:after="120"/>
        <w:rPr>
          <w:color w:val="0070C0"/>
          <w:szCs w:val="24"/>
          <w:lang w:eastAsia="zh-CN"/>
        </w:rPr>
      </w:pPr>
    </w:p>
    <w:sectPr w:rsidR="003379F9" w:rsidRPr="003379F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EF60F" w14:textId="77777777" w:rsidR="00282631" w:rsidRDefault="00282631">
      <w:r>
        <w:separator/>
      </w:r>
    </w:p>
  </w:endnote>
  <w:endnote w:type="continuationSeparator" w:id="0">
    <w:p w14:paraId="69935B7A" w14:textId="77777777" w:rsidR="00282631" w:rsidRDefault="0028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2249B" w14:textId="77777777" w:rsidR="00282631" w:rsidRDefault="00282631">
      <w:r>
        <w:separator/>
      </w:r>
    </w:p>
  </w:footnote>
  <w:footnote w:type="continuationSeparator" w:id="0">
    <w:p w14:paraId="37AE775C" w14:textId="77777777" w:rsidR="00282631" w:rsidRDefault="00282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62C32D31"/>
    <w:multiLevelType w:val="hybridMultilevel"/>
    <w:tmpl w:val="D85E4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10"/>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 w:numId="24" w16cid:durableId="136933396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67DEA"/>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069A"/>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2631"/>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379F9"/>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3EA6"/>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1FB3"/>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1DF"/>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252"/>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26E3"/>
    <w:rsid w:val="007B55B0"/>
    <w:rsid w:val="007B5A43"/>
    <w:rsid w:val="007B709B"/>
    <w:rsid w:val="007C1343"/>
    <w:rsid w:val="007C5EF1"/>
    <w:rsid w:val="007C7BF5"/>
    <w:rsid w:val="007D19B7"/>
    <w:rsid w:val="007D75E5"/>
    <w:rsid w:val="007D773E"/>
    <w:rsid w:val="007E066E"/>
    <w:rsid w:val="007E1356"/>
    <w:rsid w:val="007E20FC"/>
    <w:rsid w:val="007E7062"/>
    <w:rsid w:val="007E7D50"/>
    <w:rsid w:val="007F0E1E"/>
    <w:rsid w:val="007F29A7"/>
    <w:rsid w:val="008004B4"/>
    <w:rsid w:val="00805BE8"/>
    <w:rsid w:val="00816078"/>
    <w:rsid w:val="008177E3"/>
    <w:rsid w:val="00823AA9"/>
    <w:rsid w:val="008255B9"/>
    <w:rsid w:val="00825CD8"/>
    <w:rsid w:val="00827324"/>
    <w:rsid w:val="008355EA"/>
    <w:rsid w:val="0083609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71BAF"/>
    <w:rsid w:val="00A81B15"/>
    <w:rsid w:val="00A837FF"/>
    <w:rsid w:val="00A84052"/>
    <w:rsid w:val="00A84DC8"/>
    <w:rsid w:val="00A85DBC"/>
    <w:rsid w:val="00A87FEB"/>
    <w:rsid w:val="00A93F9F"/>
    <w:rsid w:val="00A9420E"/>
    <w:rsid w:val="00A97648"/>
    <w:rsid w:val="00AA1CFD"/>
    <w:rsid w:val="00AA2239"/>
    <w:rsid w:val="00AA33D2"/>
    <w:rsid w:val="00AA5308"/>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07BD7"/>
    <w:rsid w:val="00D10052"/>
    <w:rsid w:val="00D11359"/>
    <w:rsid w:val="00D3188C"/>
    <w:rsid w:val="00D35F9B"/>
    <w:rsid w:val="00D36B69"/>
    <w:rsid w:val="00D408DD"/>
    <w:rsid w:val="00D45D72"/>
    <w:rsid w:val="00D46251"/>
    <w:rsid w:val="00D520E4"/>
    <w:rsid w:val="00D53A38"/>
    <w:rsid w:val="00D575DD"/>
    <w:rsid w:val="00D57DFA"/>
    <w:rsid w:val="00D67FCF"/>
    <w:rsid w:val="00D709CE"/>
    <w:rsid w:val="00D71F73"/>
    <w:rsid w:val="00D80786"/>
    <w:rsid w:val="00D81CAB"/>
    <w:rsid w:val="00D8576F"/>
    <w:rsid w:val="00D8677F"/>
    <w:rsid w:val="00D87830"/>
    <w:rsid w:val="00D96126"/>
    <w:rsid w:val="00D97F0C"/>
    <w:rsid w:val="00DA3A86"/>
    <w:rsid w:val="00DC2500"/>
    <w:rsid w:val="00DC4F72"/>
    <w:rsid w:val="00DC77DC"/>
    <w:rsid w:val="00DD0453"/>
    <w:rsid w:val="00DD0C2C"/>
    <w:rsid w:val="00DD19DE"/>
    <w:rsid w:val="00DD28BC"/>
    <w:rsid w:val="00DE31F0"/>
    <w:rsid w:val="00DE3D1C"/>
    <w:rsid w:val="00DF10D8"/>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44461"/>
    <w:rsid w:val="00F53053"/>
    <w:rsid w:val="00F53FE2"/>
    <w:rsid w:val="00F575FF"/>
    <w:rsid w:val="00F618EF"/>
    <w:rsid w:val="00F65582"/>
    <w:rsid w:val="00F66E75"/>
    <w:rsid w:val="00F707AA"/>
    <w:rsid w:val="00F7215F"/>
    <w:rsid w:val="00F77EB0"/>
    <w:rsid w:val="00F87CDD"/>
    <w:rsid w:val="00F933F0"/>
    <w:rsid w:val="00F937A3"/>
    <w:rsid w:val="00F94715"/>
    <w:rsid w:val="00F96A3D"/>
    <w:rsid w:val="00FA4718"/>
    <w:rsid w:val="00FA5848"/>
    <w:rsid w:val="00FA6899"/>
    <w:rsid w:val="00FA7F3D"/>
    <w:rsid w:val="00FB38D8"/>
    <w:rsid w:val="00FB5D13"/>
    <w:rsid w:val="00FC051F"/>
    <w:rsid w:val="00FC06FF"/>
    <w:rsid w:val="00FC45F4"/>
    <w:rsid w:val="00FC69B4"/>
    <w:rsid w:val="00FD0694"/>
    <w:rsid w:val="00FD25BE"/>
    <w:rsid w:val="00FD2E70"/>
    <w:rsid w:val="00FD34A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622109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4049045">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9118338">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527913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8514233">
      <w:bodyDiv w:val="1"/>
      <w:marLeft w:val="0"/>
      <w:marRight w:val="0"/>
      <w:marTop w:val="0"/>
      <w:marBottom w:val="0"/>
      <w:divBdr>
        <w:top w:val="none" w:sz="0" w:space="0" w:color="auto"/>
        <w:left w:val="none" w:sz="0" w:space="0" w:color="auto"/>
        <w:bottom w:val="none" w:sz="0" w:space="0" w:color="auto"/>
        <w:right w:val="none" w:sz="0" w:space="0" w:color="auto"/>
      </w:divBdr>
    </w:div>
    <w:div w:id="558177349">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1960466">
      <w:bodyDiv w:val="1"/>
      <w:marLeft w:val="0"/>
      <w:marRight w:val="0"/>
      <w:marTop w:val="0"/>
      <w:marBottom w:val="0"/>
      <w:divBdr>
        <w:top w:val="none" w:sz="0" w:space="0" w:color="auto"/>
        <w:left w:val="none" w:sz="0" w:space="0" w:color="auto"/>
        <w:bottom w:val="none" w:sz="0" w:space="0" w:color="auto"/>
        <w:right w:val="none" w:sz="0" w:space="0" w:color="auto"/>
      </w:divBdr>
    </w:div>
    <w:div w:id="75343331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9203897">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77815416">
      <w:bodyDiv w:val="1"/>
      <w:marLeft w:val="0"/>
      <w:marRight w:val="0"/>
      <w:marTop w:val="0"/>
      <w:marBottom w:val="0"/>
      <w:divBdr>
        <w:top w:val="none" w:sz="0" w:space="0" w:color="auto"/>
        <w:left w:val="none" w:sz="0" w:space="0" w:color="auto"/>
        <w:bottom w:val="none" w:sz="0" w:space="0" w:color="auto"/>
        <w:right w:val="none" w:sz="0" w:space="0" w:color="auto"/>
      </w:divBdr>
    </w:div>
    <w:div w:id="92222387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55167579">
      <w:bodyDiv w:val="1"/>
      <w:marLeft w:val="0"/>
      <w:marRight w:val="0"/>
      <w:marTop w:val="0"/>
      <w:marBottom w:val="0"/>
      <w:divBdr>
        <w:top w:val="none" w:sz="0" w:space="0" w:color="auto"/>
        <w:left w:val="none" w:sz="0" w:space="0" w:color="auto"/>
        <w:bottom w:val="none" w:sz="0" w:space="0" w:color="auto"/>
        <w:right w:val="none" w:sz="0" w:space="0" w:color="auto"/>
      </w:divBdr>
    </w:div>
    <w:div w:id="130319751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10020137">
      <w:bodyDiv w:val="1"/>
      <w:marLeft w:val="0"/>
      <w:marRight w:val="0"/>
      <w:marTop w:val="0"/>
      <w:marBottom w:val="0"/>
      <w:divBdr>
        <w:top w:val="none" w:sz="0" w:space="0" w:color="auto"/>
        <w:left w:val="none" w:sz="0" w:space="0" w:color="auto"/>
        <w:bottom w:val="none" w:sz="0" w:space="0" w:color="auto"/>
        <w:right w:val="none" w:sz="0" w:space="0" w:color="auto"/>
      </w:divBdr>
    </w:div>
    <w:div w:id="155873658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322137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bi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4</Pages>
  <Words>912</Words>
  <Characters>5200</Characters>
  <Application>Microsoft Office Word</Application>
  <DocSecurity>0</DocSecurity>
  <Lines>43</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Emil Olbrich</cp:lastModifiedBy>
  <cp:revision>10</cp:revision>
  <cp:lastPrinted>2019-04-25T01:09:00Z</cp:lastPrinted>
  <dcterms:created xsi:type="dcterms:W3CDTF">2023-09-28T17:08:00Z</dcterms:created>
  <dcterms:modified xsi:type="dcterms:W3CDTF">2023-09-28T19:38:00Z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