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034CC" w14:textId="1D3628AA" w:rsidR="00253F9D" w:rsidRPr="00C7181F" w:rsidRDefault="00253F9D" w:rsidP="00253F9D">
      <w:pPr>
        <w:keepLines/>
        <w:tabs>
          <w:tab w:val="right" w:pos="10440"/>
          <w:tab w:val="right" w:pos="13323"/>
        </w:tabs>
        <w:spacing w:before="60"/>
        <w:jc w:val="left"/>
        <w:rPr>
          <w:rFonts w:ascii="Arial" w:eastAsia="SimSun" w:hAnsi="Arial" w:cs="Arial"/>
          <w:b/>
          <w:sz w:val="24"/>
          <w:szCs w:val="24"/>
          <w:lang w:eastAsia="zh-CN"/>
        </w:rPr>
      </w:pPr>
      <w:bookmarkStart w:id="0" w:name="Title"/>
      <w:bookmarkStart w:id="1" w:name="DocumentFor"/>
      <w:bookmarkEnd w:id="0"/>
      <w:bookmarkEnd w:id="1"/>
      <w:r w:rsidRPr="00C7181F">
        <w:rPr>
          <w:rFonts w:ascii="Arial" w:eastAsia="MS Mincho" w:hAnsi="Arial" w:cs="Arial"/>
          <w:b/>
          <w:sz w:val="24"/>
          <w:szCs w:val="24"/>
        </w:rPr>
        <w:t>3GPP TSG-RAN WG4 Meeting #</w:t>
      </w:r>
      <w:r w:rsidRPr="00C7181F">
        <w:rPr>
          <w:rFonts w:ascii="Arial" w:eastAsia="MS Mincho" w:hAnsi="Arial" w:cs="Arial"/>
          <w:sz w:val="20"/>
          <w:szCs w:val="20"/>
        </w:rPr>
        <w:t xml:space="preserve"> </w:t>
      </w:r>
      <w:r w:rsidRPr="00C7181F">
        <w:rPr>
          <w:rFonts w:ascii="Arial" w:eastAsia="MS Mincho" w:hAnsi="Arial" w:cs="Arial"/>
          <w:b/>
          <w:sz w:val="24"/>
          <w:szCs w:val="24"/>
        </w:rPr>
        <w:t>104</w:t>
      </w:r>
      <w:r>
        <w:rPr>
          <w:rFonts w:ascii="Arial" w:eastAsia="MS Mincho" w:hAnsi="Arial" w:cs="Arial"/>
          <w:b/>
          <w:sz w:val="24"/>
          <w:szCs w:val="24"/>
        </w:rPr>
        <w:t>bis</w:t>
      </w:r>
      <w:r w:rsidRPr="00C7181F">
        <w:rPr>
          <w:rFonts w:ascii="Arial" w:eastAsia="MS Mincho" w:hAnsi="Arial" w:cs="Arial"/>
          <w:b/>
          <w:sz w:val="24"/>
          <w:szCs w:val="24"/>
        </w:rPr>
        <w:t>-e</w:t>
      </w:r>
      <w:r w:rsidRPr="00C7181F">
        <w:rPr>
          <w:rFonts w:ascii="Arial" w:eastAsia="MS Mincho" w:hAnsi="Arial" w:cs="Arial"/>
          <w:b/>
          <w:sz w:val="24"/>
          <w:szCs w:val="24"/>
        </w:rPr>
        <w:tab/>
      </w:r>
      <w:r w:rsidR="00140052" w:rsidRPr="00140052">
        <w:rPr>
          <w:rFonts w:ascii="Arial" w:eastAsia="MS Mincho" w:hAnsi="Arial" w:cs="Arial"/>
          <w:b/>
          <w:sz w:val="24"/>
          <w:szCs w:val="24"/>
        </w:rPr>
        <w:t>R4-2215588</w:t>
      </w:r>
    </w:p>
    <w:p w14:paraId="6F06265D" w14:textId="77777777" w:rsidR="00253F9D" w:rsidRPr="00C7181F" w:rsidRDefault="00253F9D" w:rsidP="00253F9D">
      <w:pPr>
        <w:tabs>
          <w:tab w:val="right" w:pos="9781"/>
          <w:tab w:val="right" w:pos="13323"/>
        </w:tabs>
        <w:spacing w:after="60"/>
        <w:jc w:val="left"/>
        <w:outlineLvl w:val="0"/>
        <w:rPr>
          <w:rFonts w:ascii="Arial" w:eastAsia="SimSun" w:hAnsi="Arial" w:cs="Arial"/>
          <w:b/>
          <w:sz w:val="24"/>
          <w:szCs w:val="24"/>
          <w:lang w:eastAsia="zh-CN"/>
        </w:rPr>
      </w:pPr>
      <w:r w:rsidRPr="00C7181F">
        <w:rPr>
          <w:rFonts w:ascii="Arial" w:eastAsia="SimSun" w:hAnsi="Arial" w:cs="Arial"/>
          <w:b/>
          <w:sz w:val="24"/>
          <w:szCs w:val="24"/>
          <w:lang w:eastAsia="zh-CN"/>
        </w:rPr>
        <w:t xml:space="preserve">Electronic Meeting, </w:t>
      </w:r>
      <w:r w:rsidRPr="00E13633">
        <w:rPr>
          <w:rFonts w:ascii="Arial" w:eastAsia="SimSun" w:hAnsi="Arial" w:cs="Arial"/>
          <w:b/>
          <w:sz w:val="24"/>
          <w:szCs w:val="24"/>
          <w:lang w:eastAsia="zh-CN"/>
        </w:rPr>
        <w:t>October 10 – October 19, 2022</w:t>
      </w:r>
    </w:p>
    <w:p w14:paraId="2305CEA3" w14:textId="57C6A0B1" w:rsidR="009F52D7" w:rsidRPr="00303915" w:rsidRDefault="009F52D7" w:rsidP="009F52D7">
      <w:pPr>
        <w:pStyle w:val="CH"/>
        <w:rPr>
          <w:sz w:val="24"/>
          <w:szCs w:val="24"/>
        </w:rPr>
      </w:pPr>
      <w:r w:rsidRPr="00303915">
        <w:rPr>
          <w:sz w:val="24"/>
          <w:szCs w:val="24"/>
        </w:rPr>
        <w:t>Agenda item:</w:t>
      </w:r>
      <w:r w:rsidRPr="00303915">
        <w:rPr>
          <w:sz w:val="24"/>
          <w:szCs w:val="24"/>
        </w:rPr>
        <w:tab/>
      </w:r>
      <w:r w:rsidR="00253F9D" w:rsidRPr="00253F9D">
        <w:rPr>
          <w:sz w:val="24"/>
          <w:szCs w:val="24"/>
        </w:rPr>
        <w:t>4.3.7.2.1</w:t>
      </w:r>
    </w:p>
    <w:p w14:paraId="30D50B86" w14:textId="32F25007" w:rsidR="009F52D7" w:rsidRPr="00303915" w:rsidRDefault="009F52D7" w:rsidP="009F52D7">
      <w:pPr>
        <w:pStyle w:val="CH"/>
        <w:rPr>
          <w:sz w:val="24"/>
          <w:szCs w:val="24"/>
        </w:rPr>
      </w:pPr>
      <w:r w:rsidRPr="00303915">
        <w:rPr>
          <w:sz w:val="24"/>
          <w:szCs w:val="24"/>
        </w:rPr>
        <w:t>Source:</w:t>
      </w:r>
      <w:r w:rsidRPr="00303915">
        <w:rPr>
          <w:sz w:val="24"/>
          <w:szCs w:val="24"/>
        </w:rPr>
        <w:tab/>
        <w:t>Apple</w:t>
      </w:r>
    </w:p>
    <w:p w14:paraId="7827D204" w14:textId="6E3C18F0" w:rsidR="009F52D7" w:rsidRPr="00303915" w:rsidRDefault="009F52D7" w:rsidP="00C94AC7">
      <w:pPr>
        <w:pStyle w:val="CH"/>
        <w:ind w:left="2250" w:hanging="2250"/>
        <w:rPr>
          <w:sz w:val="24"/>
          <w:szCs w:val="24"/>
          <w:lang w:val="de-DE"/>
        </w:rPr>
      </w:pPr>
      <w:r w:rsidRPr="00303915">
        <w:rPr>
          <w:sz w:val="24"/>
          <w:szCs w:val="24"/>
        </w:rPr>
        <w:t>Title:</w:t>
      </w:r>
      <w:r w:rsidRPr="00303915">
        <w:rPr>
          <w:sz w:val="24"/>
          <w:szCs w:val="24"/>
        </w:rPr>
        <w:tab/>
      </w:r>
      <w:r w:rsidR="00FC3B71">
        <w:rPr>
          <w:sz w:val="24"/>
          <w:szCs w:val="24"/>
        </w:rPr>
        <w:t>On</w:t>
      </w:r>
      <w:r w:rsidR="0014771D" w:rsidRPr="0014771D">
        <w:rPr>
          <w:sz w:val="24"/>
          <w:szCs w:val="24"/>
        </w:rPr>
        <w:t xml:space="preserve"> PD</w:t>
      </w:r>
      <w:r w:rsidR="00721E1F">
        <w:rPr>
          <w:sz w:val="24"/>
          <w:szCs w:val="24"/>
        </w:rPr>
        <w:t>C</w:t>
      </w:r>
      <w:r w:rsidR="0014771D" w:rsidRPr="0014771D">
        <w:rPr>
          <w:sz w:val="24"/>
          <w:szCs w:val="24"/>
        </w:rPr>
        <w:t xml:space="preserve">CH </w:t>
      </w:r>
      <w:r w:rsidR="00FC3B71">
        <w:rPr>
          <w:sz w:val="24"/>
          <w:szCs w:val="24"/>
        </w:rPr>
        <w:t xml:space="preserve">and PBCH </w:t>
      </w:r>
      <w:r w:rsidR="0014771D" w:rsidRPr="0014771D">
        <w:rPr>
          <w:sz w:val="24"/>
          <w:szCs w:val="24"/>
        </w:rPr>
        <w:t xml:space="preserve">demod requirements </w:t>
      </w:r>
      <w:r w:rsidR="0016037D" w:rsidRPr="0016037D">
        <w:rPr>
          <w:sz w:val="24"/>
          <w:szCs w:val="24"/>
        </w:rPr>
        <w:t>for 52.6 - 71 GHz</w:t>
      </w:r>
    </w:p>
    <w:p w14:paraId="2AB0E874" w14:textId="531E0CC2"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626BDE">
        <w:rPr>
          <w:sz w:val="24"/>
          <w:szCs w:val="24"/>
        </w:rPr>
        <w:t>7</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77777777" w:rsidR="009F52D7" w:rsidRPr="00303915" w:rsidRDefault="009F52D7" w:rsidP="009F52D7">
      <w:pPr>
        <w:pStyle w:val="Heading1"/>
      </w:pPr>
      <w:r w:rsidRPr="00303915">
        <w:t xml:space="preserve">1. Introduction </w:t>
      </w:r>
    </w:p>
    <w:p w14:paraId="2739081B" w14:textId="7EBD3C65" w:rsidR="00C94AC7" w:rsidRPr="00316E46" w:rsidRDefault="00C94AC7" w:rsidP="00C94AC7">
      <w:pPr>
        <w:spacing w:after="120"/>
        <w:rPr>
          <w:sz w:val="20"/>
          <w:szCs w:val="20"/>
        </w:rPr>
      </w:pPr>
      <w:r w:rsidRPr="00F70DD8">
        <w:rPr>
          <w:sz w:val="20"/>
          <w:szCs w:val="20"/>
        </w:rPr>
        <w:t>In RAN4#10</w:t>
      </w:r>
      <w:r w:rsidR="00FC3B71">
        <w:rPr>
          <w:sz w:val="20"/>
          <w:szCs w:val="20"/>
        </w:rPr>
        <w:t>4</w:t>
      </w:r>
      <w:r w:rsidRPr="00F70DD8">
        <w:rPr>
          <w:sz w:val="20"/>
          <w:szCs w:val="20"/>
        </w:rPr>
        <w:t xml:space="preserve">-e </w:t>
      </w:r>
      <w:r w:rsidR="00FC3B71">
        <w:rPr>
          <w:sz w:val="20"/>
          <w:szCs w:val="20"/>
        </w:rPr>
        <w:t xml:space="preserve">UE </w:t>
      </w:r>
      <w:r w:rsidRPr="00F70DD8">
        <w:rPr>
          <w:sz w:val="20"/>
          <w:szCs w:val="20"/>
        </w:rPr>
        <w:t>demodulation requirements</w:t>
      </w:r>
      <w:r w:rsidR="00F70DD8" w:rsidRPr="00F70DD8">
        <w:rPr>
          <w:sz w:val="20"/>
          <w:szCs w:val="20"/>
        </w:rPr>
        <w:t xml:space="preserve"> for</w:t>
      </w:r>
      <w:r w:rsidRPr="00F70DD8">
        <w:rPr>
          <w:sz w:val="20"/>
          <w:szCs w:val="20"/>
        </w:rPr>
        <w:t xml:space="preserve"> </w:t>
      </w:r>
      <w:r w:rsidR="00F70DD8" w:rsidRPr="00F70DD8">
        <w:rPr>
          <w:sz w:val="20"/>
          <w:szCs w:val="20"/>
        </w:rPr>
        <w:t xml:space="preserve">52.6 - 71 GHz </w:t>
      </w:r>
      <w:r w:rsidRPr="00F70DD8">
        <w:rPr>
          <w:sz w:val="20"/>
          <w:szCs w:val="20"/>
        </w:rPr>
        <w:t xml:space="preserve">was discussed and way forward [1] was agreed. In this contribution we present </w:t>
      </w:r>
      <w:r w:rsidR="00FC3B71">
        <w:rPr>
          <w:sz w:val="20"/>
          <w:szCs w:val="20"/>
        </w:rPr>
        <w:t>simulation results for alignment</w:t>
      </w:r>
      <w:r w:rsidR="00FC3B71" w:rsidRPr="00F70DD8">
        <w:rPr>
          <w:sz w:val="20"/>
          <w:szCs w:val="20"/>
        </w:rPr>
        <w:t xml:space="preserve"> </w:t>
      </w:r>
      <w:r w:rsidR="00FC3B71">
        <w:rPr>
          <w:sz w:val="20"/>
          <w:szCs w:val="20"/>
        </w:rPr>
        <w:t>for</w:t>
      </w:r>
      <w:r w:rsidR="00C34707">
        <w:rPr>
          <w:sz w:val="20"/>
          <w:szCs w:val="20"/>
        </w:rPr>
        <w:t xml:space="preserve"> </w:t>
      </w:r>
      <w:r w:rsidR="001901BB" w:rsidRPr="00F70DD8">
        <w:rPr>
          <w:sz w:val="20"/>
          <w:szCs w:val="20"/>
        </w:rPr>
        <w:t>PD</w:t>
      </w:r>
      <w:r w:rsidR="00721E1F">
        <w:rPr>
          <w:sz w:val="20"/>
          <w:szCs w:val="20"/>
        </w:rPr>
        <w:t>C</w:t>
      </w:r>
      <w:r w:rsidR="001901BB" w:rsidRPr="00F70DD8">
        <w:rPr>
          <w:sz w:val="20"/>
          <w:szCs w:val="20"/>
        </w:rPr>
        <w:t>CH</w:t>
      </w:r>
      <w:r w:rsidR="00AC033E">
        <w:rPr>
          <w:sz w:val="20"/>
          <w:szCs w:val="20"/>
        </w:rPr>
        <w:t xml:space="preserve"> </w:t>
      </w:r>
      <w:r w:rsidR="00FC3B71">
        <w:rPr>
          <w:sz w:val="20"/>
          <w:szCs w:val="20"/>
        </w:rPr>
        <w:t xml:space="preserve">and PBCH </w:t>
      </w:r>
      <w:r w:rsidR="00AC033E">
        <w:rPr>
          <w:sz w:val="20"/>
          <w:szCs w:val="20"/>
        </w:rPr>
        <w:t xml:space="preserve">demodulation </w:t>
      </w:r>
      <w:r w:rsidRPr="00F70DD8">
        <w:rPr>
          <w:sz w:val="20"/>
          <w:szCs w:val="20"/>
        </w:rPr>
        <w:t>requirements.</w:t>
      </w:r>
      <w:r w:rsidRPr="00316E46">
        <w:rPr>
          <w:sz w:val="20"/>
          <w:szCs w:val="20"/>
        </w:rPr>
        <w:t xml:space="preserve">  </w:t>
      </w:r>
    </w:p>
    <w:p w14:paraId="4EAFA8EB" w14:textId="1550FF8A" w:rsidR="009F52D7" w:rsidRDefault="009F52D7" w:rsidP="009F52D7">
      <w:pPr>
        <w:pStyle w:val="Heading1"/>
      </w:pPr>
      <w:r>
        <w:t xml:space="preserve">2. </w:t>
      </w:r>
      <w:r w:rsidR="00FC3B71">
        <w:t>PDCCH Demod</w:t>
      </w:r>
    </w:p>
    <w:p w14:paraId="7E0DEE77" w14:textId="3A5AFF38" w:rsidR="009676A1" w:rsidRDefault="006629A5" w:rsidP="001918C7">
      <w:pPr>
        <w:shd w:val="clear" w:color="auto" w:fill="FFFFFF"/>
        <w:spacing w:after="120"/>
        <w:rPr>
          <w:sz w:val="20"/>
          <w:szCs w:val="20"/>
        </w:rPr>
      </w:pPr>
      <w:r w:rsidRPr="001918C7">
        <w:rPr>
          <w:sz w:val="20"/>
          <w:szCs w:val="20"/>
        </w:rPr>
        <w:t xml:space="preserve">In [1] we </w:t>
      </w:r>
      <w:r w:rsidR="00FC3B71">
        <w:rPr>
          <w:sz w:val="20"/>
          <w:szCs w:val="20"/>
        </w:rPr>
        <w:t>made</w:t>
      </w:r>
      <w:r w:rsidRPr="001918C7">
        <w:rPr>
          <w:sz w:val="20"/>
          <w:szCs w:val="20"/>
        </w:rPr>
        <w:t xml:space="preserve"> several agreements on </w:t>
      </w:r>
      <w:r w:rsidR="0090360E">
        <w:rPr>
          <w:sz w:val="20"/>
          <w:szCs w:val="20"/>
        </w:rPr>
        <w:t>PDCCH</w:t>
      </w:r>
      <w:r w:rsidRPr="001918C7">
        <w:rPr>
          <w:sz w:val="20"/>
          <w:szCs w:val="20"/>
        </w:rPr>
        <w:t xml:space="preserve"> demodulation requirements</w:t>
      </w:r>
      <w:r w:rsidR="009676A1" w:rsidRPr="001918C7">
        <w:rPr>
          <w:sz w:val="20"/>
          <w:szCs w:val="20"/>
        </w:rPr>
        <w:t xml:space="preserve">. </w:t>
      </w:r>
      <w:r w:rsidR="00FC3B71">
        <w:rPr>
          <w:sz w:val="20"/>
          <w:szCs w:val="20"/>
        </w:rPr>
        <w:t xml:space="preserve">The simulation assumptions for PDCCH demod </w:t>
      </w:r>
      <w:r w:rsidR="001F7DD1">
        <w:rPr>
          <w:sz w:val="20"/>
          <w:szCs w:val="20"/>
        </w:rPr>
        <w:t>requirements</w:t>
      </w:r>
      <w:r w:rsidR="00FC3B71">
        <w:rPr>
          <w:sz w:val="20"/>
          <w:szCs w:val="20"/>
        </w:rPr>
        <w:t xml:space="preserve"> were agreed. Based on the agreed simulation </w:t>
      </w:r>
      <w:r w:rsidR="001F7DD1">
        <w:rPr>
          <w:sz w:val="20"/>
          <w:szCs w:val="20"/>
        </w:rPr>
        <w:t>parameters, we present results for PDCCH performance in FR2-2.</w:t>
      </w:r>
    </w:p>
    <w:p w14:paraId="09670FED" w14:textId="7B99C890" w:rsidR="001F7DD1" w:rsidRDefault="001F7DD1" w:rsidP="001918C7">
      <w:pPr>
        <w:shd w:val="clear" w:color="auto" w:fill="FFFFFF"/>
        <w:spacing w:after="120"/>
        <w:rPr>
          <w:sz w:val="20"/>
          <w:szCs w:val="20"/>
        </w:rPr>
      </w:pPr>
    </w:p>
    <w:p w14:paraId="658CE002" w14:textId="77777777" w:rsidR="001F7DD1" w:rsidRDefault="001F7DD1" w:rsidP="001F7DD1">
      <w:pPr>
        <w:pStyle w:val="Caption"/>
        <w:keepNext/>
        <w:jc w:val="center"/>
      </w:pPr>
      <w:r>
        <w:t xml:space="preserve">Table </w:t>
      </w:r>
      <w:fldSimple w:instr=" SEQ Table \* ARABIC ">
        <w:r>
          <w:rPr>
            <w:noProof/>
          </w:rPr>
          <w:t>1</w:t>
        </w:r>
      </w:fldSimple>
      <w:r>
        <w:t>: Initial Simulation results for PDCCH demod in FR2-2</w:t>
      </w:r>
    </w:p>
    <w:tbl>
      <w:tblPr>
        <w:tblW w:w="8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9"/>
        <w:gridCol w:w="937"/>
        <w:gridCol w:w="981"/>
        <w:gridCol w:w="981"/>
        <w:gridCol w:w="505"/>
        <w:gridCol w:w="688"/>
        <w:gridCol w:w="527"/>
        <w:gridCol w:w="901"/>
        <w:gridCol w:w="687"/>
        <w:gridCol w:w="768"/>
        <w:gridCol w:w="679"/>
        <w:gridCol w:w="501"/>
      </w:tblGrid>
      <w:tr w:rsidR="001F7DD1" w:rsidRPr="003F37B9" w14:paraId="0A75CEF2" w14:textId="77777777" w:rsidTr="001F7DD1">
        <w:trPr>
          <w:trHeight w:val="7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7A9792" w14:textId="77777777" w:rsidR="001F7DD1" w:rsidRPr="003F37B9" w:rsidRDefault="001F7DD1" w:rsidP="00036EC8">
            <w:pPr>
              <w:keepNext/>
              <w:keepLines/>
              <w:jc w:val="center"/>
              <w:rPr>
                <w:b/>
                <w:sz w:val="16"/>
                <w:szCs w:val="16"/>
                <w:lang w:eastAsia="zh-CN"/>
              </w:rPr>
            </w:pPr>
            <w:r w:rsidRPr="003F37B9">
              <w:rPr>
                <w:b/>
                <w:sz w:val="16"/>
                <w:szCs w:val="16"/>
              </w:rPr>
              <w:t xml:space="preserve">Test </w:t>
            </w:r>
            <w:r w:rsidRPr="003F37B9">
              <w:rPr>
                <w:b/>
                <w:sz w:val="16"/>
                <w:szCs w:val="16"/>
                <w:lang w:eastAsia="zh-CN"/>
              </w:rPr>
              <w:t>number</w:t>
            </w:r>
          </w:p>
        </w:tc>
        <w:tc>
          <w:tcPr>
            <w:tcW w:w="937" w:type="dxa"/>
            <w:tcBorders>
              <w:top w:val="single" w:sz="4" w:space="0" w:color="auto"/>
              <w:left w:val="single" w:sz="4" w:space="0" w:color="auto"/>
              <w:bottom w:val="single" w:sz="4" w:space="0" w:color="auto"/>
              <w:right w:val="single" w:sz="4" w:space="0" w:color="auto"/>
            </w:tcBorders>
            <w:vAlign w:val="center"/>
          </w:tcPr>
          <w:p w14:paraId="4215BCFE" w14:textId="77777777" w:rsidR="001F7DD1" w:rsidRPr="003F37B9" w:rsidRDefault="001F7DD1" w:rsidP="00036EC8">
            <w:pPr>
              <w:keepNext/>
              <w:keepLines/>
              <w:jc w:val="center"/>
              <w:rPr>
                <w:b/>
                <w:sz w:val="16"/>
                <w:szCs w:val="16"/>
                <w:lang w:eastAsia="zh-CN"/>
              </w:rPr>
            </w:pPr>
            <w:r w:rsidRPr="003F37B9">
              <w:rPr>
                <w:b/>
                <w:sz w:val="16"/>
                <w:szCs w:val="16"/>
                <w:lang w:eastAsia="zh-CN"/>
              </w:rPr>
              <w:t>CBW/SCS</w:t>
            </w:r>
          </w:p>
        </w:tc>
        <w:tc>
          <w:tcPr>
            <w:tcW w:w="981" w:type="dxa"/>
            <w:tcBorders>
              <w:top w:val="single" w:sz="4" w:space="0" w:color="auto"/>
              <w:left w:val="single" w:sz="4" w:space="0" w:color="auto"/>
              <w:bottom w:val="single" w:sz="4" w:space="0" w:color="auto"/>
              <w:right w:val="single" w:sz="4" w:space="0" w:color="auto"/>
            </w:tcBorders>
            <w:vAlign w:val="center"/>
            <w:hideMark/>
          </w:tcPr>
          <w:p w14:paraId="570026E7" w14:textId="77777777" w:rsidR="001F7DD1" w:rsidRPr="003F37B9" w:rsidRDefault="001F7DD1" w:rsidP="00036EC8">
            <w:pPr>
              <w:keepNext/>
              <w:keepLines/>
              <w:jc w:val="center"/>
              <w:rPr>
                <w:b/>
                <w:sz w:val="16"/>
                <w:szCs w:val="16"/>
                <w:lang w:eastAsia="zh-CN"/>
              </w:rPr>
            </w:pPr>
            <w:r w:rsidRPr="003F37B9">
              <w:rPr>
                <w:b/>
                <w:sz w:val="16"/>
                <w:szCs w:val="16"/>
                <w:lang w:eastAsia="zh-CN"/>
              </w:rPr>
              <w:t>CORESET duration</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E14276" w14:textId="77777777" w:rsidR="001F7DD1" w:rsidRPr="003F37B9" w:rsidRDefault="001F7DD1" w:rsidP="00036EC8">
            <w:pPr>
              <w:keepNext/>
              <w:keepLines/>
              <w:jc w:val="center"/>
              <w:rPr>
                <w:b/>
                <w:sz w:val="16"/>
                <w:szCs w:val="16"/>
                <w:lang w:eastAsia="zh-CN"/>
              </w:rPr>
            </w:pPr>
            <w:r w:rsidRPr="003F37B9">
              <w:rPr>
                <w:b/>
                <w:sz w:val="16"/>
                <w:szCs w:val="16"/>
                <w:lang w:eastAsia="zh-CN"/>
              </w:rPr>
              <w:t>CORESET RB</w:t>
            </w:r>
          </w:p>
        </w:tc>
        <w:tc>
          <w:tcPr>
            <w:tcW w:w="658" w:type="dxa"/>
            <w:tcBorders>
              <w:top w:val="single" w:sz="4" w:space="0" w:color="auto"/>
              <w:left w:val="single" w:sz="4" w:space="0" w:color="auto"/>
              <w:bottom w:val="single" w:sz="4" w:space="0" w:color="auto"/>
              <w:right w:val="single" w:sz="4" w:space="0" w:color="auto"/>
            </w:tcBorders>
            <w:vAlign w:val="center"/>
          </w:tcPr>
          <w:p w14:paraId="4BBF7AD7" w14:textId="77777777" w:rsidR="001F7DD1" w:rsidRPr="003F37B9" w:rsidRDefault="001F7DD1" w:rsidP="00036EC8">
            <w:pPr>
              <w:keepNext/>
              <w:keepLines/>
              <w:jc w:val="center"/>
              <w:rPr>
                <w:b/>
                <w:sz w:val="16"/>
                <w:szCs w:val="16"/>
                <w:lang w:eastAsia="zh-CN"/>
              </w:rPr>
            </w:pPr>
            <w:r w:rsidRPr="003F37B9">
              <w:rPr>
                <w:b/>
                <w:sz w:val="16"/>
                <w:szCs w:val="16"/>
                <w:lang w:eastAsia="zh-CN"/>
              </w:rPr>
              <w:t>Intl.</w:t>
            </w:r>
          </w:p>
          <w:p w14:paraId="0BD85902" w14:textId="77777777" w:rsidR="001F7DD1" w:rsidRPr="003F37B9" w:rsidRDefault="001F7DD1" w:rsidP="00036EC8">
            <w:pPr>
              <w:keepNext/>
              <w:keepLines/>
              <w:jc w:val="center"/>
              <w:rPr>
                <w:b/>
                <w:sz w:val="16"/>
                <w:szCs w:val="16"/>
                <w:lang w:eastAsia="zh-CN"/>
              </w:rPr>
            </w:pPr>
            <w:r w:rsidRPr="003F37B9">
              <w:rPr>
                <w:b/>
                <w:sz w:val="16"/>
                <w:szCs w:val="16"/>
                <w:lang w:eastAsia="zh-CN"/>
              </w:rPr>
              <w:t>size</w:t>
            </w:r>
          </w:p>
        </w:tc>
        <w:tc>
          <w:tcPr>
            <w:tcW w:w="0" w:type="auto"/>
            <w:tcBorders>
              <w:top w:val="single" w:sz="4" w:space="0" w:color="auto"/>
              <w:left w:val="single" w:sz="4" w:space="0" w:color="auto"/>
              <w:bottom w:val="single" w:sz="4" w:space="0" w:color="auto"/>
              <w:right w:val="single" w:sz="4" w:space="0" w:color="auto"/>
            </w:tcBorders>
            <w:vAlign w:val="center"/>
          </w:tcPr>
          <w:p w14:paraId="05DB5F79" w14:textId="77777777" w:rsidR="001F7DD1" w:rsidRPr="003F37B9" w:rsidRDefault="001F7DD1" w:rsidP="00036EC8">
            <w:pPr>
              <w:keepNext/>
              <w:keepLines/>
              <w:jc w:val="center"/>
              <w:rPr>
                <w:b/>
                <w:sz w:val="16"/>
                <w:szCs w:val="16"/>
                <w:lang w:eastAsia="zh-CN"/>
              </w:rPr>
            </w:pPr>
            <w:r w:rsidRPr="003F37B9">
              <w:rPr>
                <w:b/>
                <w:sz w:val="16"/>
                <w:szCs w:val="16"/>
                <w:lang w:eastAsia="zh-CN"/>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4BEA4BD8" w14:textId="77777777" w:rsidR="001F7DD1" w:rsidRPr="003F37B9" w:rsidRDefault="001F7DD1" w:rsidP="00036EC8">
            <w:pPr>
              <w:keepNext/>
              <w:keepLines/>
              <w:jc w:val="center"/>
              <w:rPr>
                <w:b/>
                <w:sz w:val="16"/>
                <w:szCs w:val="16"/>
                <w:lang w:eastAsia="zh-CN"/>
              </w:rPr>
            </w:pPr>
            <w:r w:rsidRPr="003F37B9">
              <w:rPr>
                <w:b/>
                <w:sz w:val="16"/>
                <w:szCs w:val="16"/>
              </w:rPr>
              <w:t>Agg level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66C81B8" w14:textId="77777777" w:rsidR="001F7DD1" w:rsidRPr="003F37B9" w:rsidRDefault="001F7DD1" w:rsidP="00036EC8">
            <w:pPr>
              <w:keepNext/>
              <w:keepLines/>
              <w:jc w:val="center"/>
              <w:rPr>
                <w:b/>
                <w:sz w:val="16"/>
                <w:szCs w:val="16"/>
              </w:rPr>
            </w:pPr>
            <w:r w:rsidRPr="003F37B9">
              <w:rPr>
                <w:b/>
                <w:sz w:val="16"/>
                <w:szCs w:val="16"/>
              </w:rPr>
              <w:t>Prop. Condition</w:t>
            </w:r>
          </w:p>
        </w:tc>
        <w:tc>
          <w:tcPr>
            <w:tcW w:w="0" w:type="auto"/>
            <w:tcBorders>
              <w:top w:val="single" w:sz="4" w:space="0" w:color="auto"/>
              <w:left w:val="single" w:sz="4" w:space="0" w:color="auto"/>
              <w:bottom w:val="single" w:sz="4" w:space="0" w:color="auto"/>
              <w:right w:val="single" w:sz="4" w:space="0" w:color="auto"/>
            </w:tcBorders>
            <w:vAlign w:val="center"/>
          </w:tcPr>
          <w:p w14:paraId="3BB97165" w14:textId="77777777" w:rsidR="001F7DD1" w:rsidRPr="003F37B9" w:rsidRDefault="001F7DD1" w:rsidP="00036EC8">
            <w:pPr>
              <w:keepNext/>
              <w:keepLines/>
              <w:jc w:val="center"/>
              <w:rPr>
                <w:b/>
                <w:sz w:val="16"/>
                <w:szCs w:val="16"/>
              </w:rPr>
            </w:pPr>
          </w:p>
          <w:p w14:paraId="54400BC7" w14:textId="77777777" w:rsidR="001F7DD1" w:rsidRPr="003F37B9" w:rsidRDefault="001F7DD1" w:rsidP="00036EC8">
            <w:pPr>
              <w:keepNext/>
              <w:keepLines/>
              <w:jc w:val="center"/>
              <w:rPr>
                <w:b/>
                <w:sz w:val="16"/>
                <w:szCs w:val="16"/>
                <w:lang w:eastAsia="zh-CN"/>
              </w:rPr>
            </w:pPr>
            <w:r w:rsidRPr="003F37B9">
              <w:rPr>
                <w:b/>
                <w:sz w:val="16"/>
                <w:szCs w:val="16"/>
                <w:lang w:eastAsia="zh-CN"/>
              </w:rPr>
              <w:t>DCI</w:t>
            </w:r>
          </w:p>
          <w:p w14:paraId="3810B433" w14:textId="77777777" w:rsidR="001F7DD1" w:rsidRPr="003F37B9" w:rsidRDefault="001F7DD1" w:rsidP="00036EC8">
            <w:pPr>
              <w:keepNext/>
              <w:keepLines/>
              <w:jc w:val="center"/>
              <w:rPr>
                <w:b/>
                <w:sz w:val="16"/>
                <w:szCs w:val="16"/>
                <w:lang w:eastAsia="zh-CN"/>
              </w:rPr>
            </w:pPr>
            <w:r w:rsidRPr="003F37B9">
              <w:rPr>
                <w:b/>
                <w:sz w:val="16"/>
                <w:szCs w:val="16"/>
                <w:lang w:eastAsia="zh-CN"/>
              </w:rPr>
              <w:t>format</w:t>
            </w:r>
          </w:p>
        </w:tc>
        <w:tc>
          <w:tcPr>
            <w:tcW w:w="768" w:type="dxa"/>
            <w:tcBorders>
              <w:top w:val="single" w:sz="4" w:space="0" w:color="auto"/>
              <w:left w:val="single" w:sz="4" w:space="0" w:color="auto"/>
              <w:bottom w:val="single" w:sz="4" w:space="0" w:color="auto"/>
              <w:right w:val="single" w:sz="4" w:space="0" w:color="auto"/>
            </w:tcBorders>
            <w:vAlign w:val="center"/>
          </w:tcPr>
          <w:p w14:paraId="73DDD95F" w14:textId="77777777" w:rsidR="001F7DD1" w:rsidRPr="003F37B9" w:rsidRDefault="001F7DD1" w:rsidP="00036EC8">
            <w:pPr>
              <w:keepNext/>
              <w:keepLines/>
              <w:jc w:val="center"/>
              <w:rPr>
                <w:b/>
                <w:sz w:val="16"/>
                <w:szCs w:val="16"/>
              </w:rPr>
            </w:pPr>
          </w:p>
          <w:p w14:paraId="20E91157" w14:textId="77777777" w:rsidR="001F7DD1" w:rsidRPr="003F37B9" w:rsidRDefault="001F7DD1" w:rsidP="00036EC8">
            <w:pPr>
              <w:keepNext/>
              <w:keepLines/>
              <w:jc w:val="center"/>
              <w:rPr>
                <w:b/>
                <w:sz w:val="16"/>
                <w:szCs w:val="16"/>
                <w:lang w:eastAsia="zh-CN"/>
              </w:rPr>
            </w:pPr>
            <w:r w:rsidRPr="003F37B9">
              <w:rPr>
                <w:b/>
                <w:sz w:val="16"/>
                <w:szCs w:val="16"/>
                <w:lang w:eastAsia="zh-CN"/>
              </w:rPr>
              <w:t>Payload size</w:t>
            </w:r>
          </w:p>
        </w:tc>
        <w:tc>
          <w:tcPr>
            <w:tcW w:w="679" w:type="dxa"/>
            <w:tcBorders>
              <w:top w:val="single" w:sz="4" w:space="0" w:color="auto"/>
              <w:left w:val="single" w:sz="4" w:space="0" w:color="auto"/>
              <w:bottom w:val="single" w:sz="4" w:space="0" w:color="auto"/>
              <w:right w:val="single" w:sz="4" w:space="0" w:color="auto"/>
            </w:tcBorders>
            <w:vAlign w:val="center"/>
            <w:hideMark/>
          </w:tcPr>
          <w:p w14:paraId="284B0BF3" w14:textId="77777777" w:rsidR="001F7DD1" w:rsidRPr="003F37B9" w:rsidRDefault="001F7DD1" w:rsidP="00036EC8">
            <w:pPr>
              <w:keepNext/>
              <w:keepLines/>
              <w:jc w:val="center"/>
              <w:rPr>
                <w:b/>
                <w:sz w:val="16"/>
                <w:szCs w:val="16"/>
              </w:rPr>
            </w:pPr>
            <w:r w:rsidRPr="003F37B9">
              <w:rPr>
                <w:b/>
                <w:sz w:val="16"/>
                <w:szCs w:val="16"/>
              </w:rPr>
              <w:t xml:space="preserve">Ant. Config and </w:t>
            </w:r>
            <w:proofErr w:type="spellStart"/>
            <w:proofErr w:type="gramStart"/>
            <w:r w:rsidRPr="003F37B9">
              <w:rPr>
                <w:b/>
                <w:sz w:val="16"/>
                <w:szCs w:val="16"/>
              </w:rPr>
              <w:t>corr</w:t>
            </w:r>
            <w:proofErr w:type="spellEnd"/>
            <w:r w:rsidRPr="003F37B9">
              <w:rPr>
                <w:b/>
                <w:sz w:val="16"/>
                <w:szCs w:val="16"/>
              </w:rPr>
              <w:t xml:space="preserve">  </w:t>
            </w:r>
            <w:proofErr w:type="spellStart"/>
            <w:r w:rsidRPr="003F37B9">
              <w:rPr>
                <w:b/>
                <w:sz w:val="16"/>
                <w:szCs w:val="16"/>
              </w:rPr>
              <w:t>Mtx</w:t>
            </w:r>
            <w:proofErr w:type="spellEnd"/>
            <w:proofErr w:type="gramEnd"/>
          </w:p>
        </w:tc>
        <w:tc>
          <w:tcPr>
            <w:tcW w:w="501" w:type="dxa"/>
            <w:tcBorders>
              <w:top w:val="single" w:sz="4" w:space="0" w:color="auto"/>
              <w:left w:val="single" w:sz="4" w:space="0" w:color="auto"/>
              <w:bottom w:val="single" w:sz="4" w:space="0" w:color="auto"/>
              <w:right w:val="single" w:sz="4" w:space="0" w:color="auto"/>
            </w:tcBorders>
            <w:vAlign w:val="center"/>
          </w:tcPr>
          <w:p w14:paraId="62163ED8" w14:textId="77777777" w:rsidR="001F7DD1" w:rsidRPr="003F37B9" w:rsidRDefault="001F7DD1" w:rsidP="00036EC8">
            <w:pPr>
              <w:keepNext/>
              <w:keepLines/>
              <w:jc w:val="center"/>
              <w:rPr>
                <w:b/>
                <w:sz w:val="16"/>
                <w:szCs w:val="16"/>
              </w:rPr>
            </w:pPr>
            <w:r w:rsidRPr="003F37B9">
              <w:rPr>
                <w:b/>
                <w:sz w:val="16"/>
                <w:szCs w:val="16"/>
              </w:rPr>
              <w:t>1% Pm-</w:t>
            </w:r>
            <w:proofErr w:type="spellStart"/>
            <w:r w:rsidRPr="003F37B9">
              <w:rPr>
                <w:b/>
                <w:sz w:val="16"/>
                <w:szCs w:val="16"/>
              </w:rPr>
              <w:t>dsg</w:t>
            </w:r>
            <w:proofErr w:type="spellEnd"/>
          </w:p>
        </w:tc>
      </w:tr>
      <w:tr w:rsidR="001F7DD1" w:rsidRPr="003F37B9" w14:paraId="03815993" w14:textId="77777777" w:rsidTr="001F7DD1">
        <w:trPr>
          <w:trHeight w:val="172"/>
          <w:jc w:val="center"/>
        </w:trPr>
        <w:tc>
          <w:tcPr>
            <w:tcW w:w="0" w:type="auto"/>
            <w:tcBorders>
              <w:top w:val="single" w:sz="4" w:space="0" w:color="auto"/>
              <w:left w:val="single" w:sz="4" w:space="0" w:color="auto"/>
              <w:bottom w:val="single" w:sz="4" w:space="0" w:color="auto"/>
              <w:right w:val="single" w:sz="4" w:space="0" w:color="auto"/>
            </w:tcBorders>
            <w:vAlign w:val="center"/>
          </w:tcPr>
          <w:p w14:paraId="6490D1A9" w14:textId="77777777" w:rsidR="001F7DD1" w:rsidRPr="003F37B9" w:rsidRDefault="001F7DD1" w:rsidP="00036EC8">
            <w:pPr>
              <w:keepNext/>
              <w:keepLines/>
              <w:jc w:val="center"/>
              <w:rPr>
                <w:sz w:val="16"/>
                <w:szCs w:val="16"/>
                <w:lang w:eastAsia="zh-CN"/>
              </w:rPr>
            </w:pPr>
            <w:r w:rsidRPr="003F37B9">
              <w:rPr>
                <w:sz w:val="16"/>
                <w:szCs w:val="16"/>
                <w:lang w:eastAsia="zh-CN"/>
              </w:rPr>
              <w:t>1</w:t>
            </w:r>
          </w:p>
        </w:tc>
        <w:tc>
          <w:tcPr>
            <w:tcW w:w="937" w:type="dxa"/>
            <w:tcBorders>
              <w:top w:val="single" w:sz="4" w:space="0" w:color="auto"/>
              <w:left w:val="single" w:sz="4" w:space="0" w:color="auto"/>
              <w:bottom w:val="single" w:sz="4" w:space="0" w:color="auto"/>
              <w:right w:val="single" w:sz="4" w:space="0" w:color="auto"/>
            </w:tcBorders>
            <w:vAlign w:val="center"/>
          </w:tcPr>
          <w:p w14:paraId="22C81FA1" w14:textId="77777777" w:rsidR="001F7DD1" w:rsidRPr="003F37B9" w:rsidRDefault="001F7DD1" w:rsidP="00036EC8">
            <w:pPr>
              <w:keepNext/>
              <w:keepLines/>
              <w:jc w:val="center"/>
              <w:rPr>
                <w:sz w:val="16"/>
                <w:szCs w:val="16"/>
                <w:lang w:eastAsia="zh-CN"/>
              </w:rPr>
            </w:pPr>
            <w:r w:rsidRPr="003F37B9">
              <w:rPr>
                <w:sz w:val="16"/>
                <w:szCs w:val="16"/>
                <w:lang w:eastAsia="zh-CN"/>
              </w:rPr>
              <w:t>100/120</w:t>
            </w:r>
          </w:p>
        </w:tc>
        <w:tc>
          <w:tcPr>
            <w:tcW w:w="981" w:type="dxa"/>
            <w:tcBorders>
              <w:top w:val="single" w:sz="4" w:space="0" w:color="auto"/>
              <w:left w:val="single" w:sz="4" w:space="0" w:color="auto"/>
              <w:bottom w:val="single" w:sz="4" w:space="0" w:color="auto"/>
              <w:right w:val="single" w:sz="4" w:space="0" w:color="auto"/>
            </w:tcBorders>
            <w:vAlign w:val="center"/>
          </w:tcPr>
          <w:p w14:paraId="72723828" w14:textId="77777777" w:rsidR="001F7DD1" w:rsidRPr="003F37B9" w:rsidRDefault="001F7DD1" w:rsidP="00036EC8">
            <w:pPr>
              <w:keepNext/>
              <w:keepLines/>
              <w:jc w:val="center"/>
              <w:rPr>
                <w:sz w:val="16"/>
                <w:szCs w:val="16"/>
                <w:lang w:eastAsia="zh-CN"/>
              </w:rPr>
            </w:pPr>
            <w:r w:rsidRPr="003F37B9">
              <w:rPr>
                <w:sz w:val="16"/>
                <w:szCs w:val="16"/>
                <w:lang w:eastAsia="zh-CN"/>
              </w:rPr>
              <w:t>1</w:t>
            </w:r>
          </w:p>
        </w:tc>
        <w:tc>
          <w:tcPr>
            <w:tcW w:w="828" w:type="dxa"/>
            <w:tcBorders>
              <w:top w:val="single" w:sz="4" w:space="0" w:color="auto"/>
              <w:left w:val="single" w:sz="4" w:space="0" w:color="auto"/>
              <w:bottom w:val="single" w:sz="4" w:space="0" w:color="auto"/>
              <w:right w:val="single" w:sz="4" w:space="0" w:color="auto"/>
            </w:tcBorders>
            <w:vAlign w:val="center"/>
          </w:tcPr>
          <w:p w14:paraId="22E13A1D" w14:textId="77777777" w:rsidR="001F7DD1" w:rsidRPr="003F37B9" w:rsidRDefault="001F7DD1" w:rsidP="00036EC8">
            <w:pPr>
              <w:keepNext/>
              <w:keepLines/>
              <w:jc w:val="center"/>
              <w:rPr>
                <w:sz w:val="16"/>
                <w:szCs w:val="16"/>
                <w:lang w:eastAsia="zh-CN"/>
              </w:rPr>
            </w:pPr>
            <w:r w:rsidRPr="003F37B9">
              <w:rPr>
                <w:sz w:val="16"/>
                <w:szCs w:val="16"/>
                <w:lang w:eastAsia="zh-CN"/>
              </w:rPr>
              <w:t>60</w:t>
            </w:r>
          </w:p>
        </w:tc>
        <w:tc>
          <w:tcPr>
            <w:tcW w:w="658" w:type="dxa"/>
            <w:tcBorders>
              <w:top w:val="single" w:sz="4" w:space="0" w:color="auto"/>
              <w:left w:val="single" w:sz="4" w:space="0" w:color="auto"/>
              <w:bottom w:val="single" w:sz="4" w:space="0" w:color="auto"/>
              <w:right w:val="single" w:sz="4" w:space="0" w:color="auto"/>
            </w:tcBorders>
            <w:vAlign w:val="center"/>
          </w:tcPr>
          <w:p w14:paraId="357F2D72" w14:textId="77777777" w:rsidR="001F7DD1" w:rsidRPr="003F37B9" w:rsidRDefault="001F7DD1" w:rsidP="00036EC8">
            <w:pPr>
              <w:keepNext/>
              <w:keepLines/>
              <w:jc w:val="center"/>
              <w:rPr>
                <w:sz w:val="16"/>
                <w:szCs w:val="16"/>
                <w:lang w:eastAsia="zh-CN"/>
              </w:rPr>
            </w:pPr>
            <w:r w:rsidRPr="003F37B9">
              <w:rPr>
                <w:sz w:val="16"/>
                <w:szCs w:val="16"/>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AFF501E" w14:textId="77777777" w:rsidR="001F7DD1" w:rsidRPr="003F37B9" w:rsidRDefault="001F7DD1" w:rsidP="00036EC8">
            <w:pPr>
              <w:keepNext/>
              <w:keepLines/>
              <w:jc w:val="center"/>
              <w:rPr>
                <w:sz w:val="16"/>
                <w:szCs w:val="16"/>
                <w:lang w:eastAsia="zh-CN"/>
              </w:rPr>
            </w:pPr>
            <w:r w:rsidRPr="003F37B9">
              <w:rPr>
                <w:sz w:val="16"/>
                <w:szCs w:val="16"/>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FB189B4" w14:textId="77777777" w:rsidR="001F7DD1" w:rsidRPr="003F37B9" w:rsidRDefault="001F7DD1" w:rsidP="00036EC8">
            <w:pPr>
              <w:keepNext/>
              <w:keepLines/>
              <w:jc w:val="center"/>
              <w:rPr>
                <w:sz w:val="16"/>
                <w:szCs w:val="16"/>
                <w:lang w:eastAsia="zh-CN"/>
              </w:rPr>
            </w:pPr>
            <w:r w:rsidRPr="003F37B9">
              <w:rPr>
                <w:sz w:val="16"/>
                <w:szCs w:val="16"/>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8FCB381" w14:textId="4AC8BC6F" w:rsidR="001F7DD1" w:rsidRPr="003F37B9" w:rsidRDefault="001F7DD1" w:rsidP="00036EC8">
            <w:pPr>
              <w:keepNext/>
              <w:keepLines/>
              <w:jc w:val="center"/>
              <w:rPr>
                <w:sz w:val="16"/>
                <w:szCs w:val="16"/>
                <w:lang w:eastAsia="zh-CN"/>
              </w:rPr>
            </w:pPr>
            <w:r w:rsidRPr="003F37B9">
              <w:rPr>
                <w:sz w:val="16"/>
                <w:szCs w:val="16"/>
                <w:lang w:eastAsia="zh-CN"/>
              </w:rPr>
              <w:t>TDLA</w:t>
            </w:r>
            <w:r>
              <w:rPr>
                <w:sz w:val="16"/>
                <w:szCs w:val="16"/>
                <w:lang w:eastAsia="zh-CN"/>
              </w:rPr>
              <w:t>3</w:t>
            </w:r>
            <w:r w:rsidRPr="003F37B9">
              <w:rPr>
                <w:sz w:val="16"/>
                <w:szCs w:val="16"/>
                <w:lang w:eastAsia="zh-CN"/>
              </w:rPr>
              <w:t>0-200</w:t>
            </w:r>
          </w:p>
        </w:tc>
        <w:tc>
          <w:tcPr>
            <w:tcW w:w="0" w:type="auto"/>
            <w:tcBorders>
              <w:top w:val="single" w:sz="4" w:space="0" w:color="auto"/>
              <w:left w:val="single" w:sz="4" w:space="0" w:color="auto"/>
              <w:bottom w:val="single" w:sz="4" w:space="0" w:color="auto"/>
              <w:right w:val="single" w:sz="4" w:space="0" w:color="auto"/>
            </w:tcBorders>
            <w:vAlign w:val="center"/>
          </w:tcPr>
          <w:p w14:paraId="517F3208" w14:textId="77777777" w:rsidR="001F7DD1" w:rsidRPr="003F37B9" w:rsidRDefault="001F7DD1" w:rsidP="00036EC8">
            <w:pPr>
              <w:keepNext/>
              <w:keepLines/>
              <w:jc w:val="center"/>
              <w:rPr>
                <w:sz w:val="16"/>
                <w:szCs w:val="16"/>
                <w:lang w:eastAsia="zh-CN"/>
              </w:rPr>
            </w:pPr>
            <w:r w:rsidRPr="003F37B9">
              <w:rPr>
                <w:sz w:val="16"/>
                <w:szCs w:val="16"/>
                <w:lang w:eastAsia="zh-CN"/>
              </w:rPr>
              <w:t>1_0</w:t>
            </w:r>
          </w:p>
        </w:tc>
        <w:tc>
          <w:tcPr>
            <w:tcW w:w="768" w:type="dxa"/>
            <w:tcBorders>
              <w:top w:val="single" w:sz="4" w:space="0" w:color="auto"/>
              <w:left w:val="single" w:sz="4" w:space="0" w:color="auto"/>
              <w:bottom w:val="single" w:sz="4" w:space="0" w:color="auto"/>
              <w:right w:val="single" w:sz="4" w:space="0" w:color="auto"/>
            </w:tcBorders>
            <w:vAlign w:val="center"/>
          </w:tcPr>
          <w:p w14:paraId="17AF3267" w14:textId="77777777" w:rsidR="001F7DD1" w:rsidRPr="003F37B9" w:rsidRDefault="001F7DD1" w:rsidP="00036EC8">
            <w:pPr>
              <w:keepNext/>
              <w:keepLines/>
              <w:jc w:val="center"/>
              <w:rPr>
                <w:sz w:val="16"/>
                <w:szCs w:val="16"/>
                <w:lang w:eastAsia="zh-CN"/>
              </w:rPr>
            </w:pPr>
            <w:r w:rsidRPr="003F37B9">
              <w:rPr>
                <w:sz w:val="16"/>
                <w:szCs w:val="16"/>
                <w:lang w:eastAsia="zh-CN"/>
              </w:rPr>
              <w:t>40</w:t>
            </w:r>
          </w:p>
        </w:tc>
        <w:tc>
          <w:tcPr>
            <w:tcW w:w="679" w:type="dxa"/>
            <w:tcBorders>
              <w:top w:val="single" w:sz="4" w:space="0" w:color="auto"/>
              <w:left w:val="single" w:sz="4" w:space="0" w:color="auto"/>
              <w:bottom w:val="single" w:sz="4" w:space="0" w:color="auto"/>
              <w:right w:val="single" w:sz="4" w:space="0" w:color="auto"/>
            </w:tcBorders>
            <w:vAlign w:val="center"/>
          </w:tcPr>
          <w:p w14:paraId="372D568F" w14:textId="77777777" w:rsidR="001F7DD1" w:rsidRPr="003F37B9" w:rsidRDefault="001F7DD1" w:rsidP="00036EC8">
            <w:pPr>
              <w:keepNext/>
              <w:keepLines/>
              <w:jc w:val="center"/>
              <w:rPr>
                <w:sz w:val="16"/>
                <w:szCs w:val="16"/>
                <w:lang w:eastAsia="zh-CN"/>
              </w:rPr>
            </w:pPr>
            <w:r w:rsidRPr="003F37B9">
              <w:rPr>
                <w:sz w:val="16"/>
                <w:szCs w:val="16"/>
                <w:lang w:eastAsia="zh-CN"/>
              </w:rPr>
              <w:t>1x2 Low</w:t>
            </w:r>
          </w:p>
        </w:tc>
        <w:tc>
          <w:tcPr>
            <w:tcW w:w="501" w:type="dxa"/>
            <w:tcBorders>
              <w:top w:val="single" w:sz="4" w:space="0" w:color="auto"/>
              <w:left w:val="single" w:sz="4" w:space="0" w:color="auto"/>
              <w:bottom w:val="single" w:sz="4" w:space="0" w:color="auto"/>
              <w:right w:val="single" w:sz="4" w:space="0" w:color="auto"/>
            </w:tcBorders>
            <w:vAlign w:val="center"/>
          </w:tcPr>
          <w:p w14:paraId="615E8E2E" w14:textId="77777777" w:rsidR="001F7DD1" w:rsidRPr="003F37B9" w:rsidRDefault="001F7DD1" w:rsidP="00036EC8">
            <w:pPr>
              <w:keepNext/>
              <w:keepLines/>
              <w:jc w:val="center"/>
              <w:rPr>
                <w:sz w:val="16"/>
                <w:szCs w:val="16"/>
                <w:lang w:eastAsia="zh-CN"/>
              </w:rPr>
            </w:pPr>
            <w:r w:rsidRPr="0084465D">
              <w:rPr>
                <w:sz w:val="16"/>
                <w:szCs w:val="16"/>
                <w:lang w:eastAsia="zh-CN"/>
              </w:rPr>
              <w:t>5.6</w:t>
            </w:r>
          </w:p>
        </w:tc>
      </w:tr>
      <w:tr w:rsidR="001F7DD1" w:rsidRPr="003F37B9" w14:paraId="4F0C2DD1" w14:textId="77777777" w:rsidTr="001F7DD1">
        <w:trPr>
          <w:trHeight w:val="72"/>
          <w:jc w:val="center"/>
        </w:trPr>
        <w:tc>
          <w:tcPr>
            <w:tcW w:w="0" w:type="auto"/>
            <w:tcBorders>
              <w:top w:val="single" w:sz="4" w:space="0" w:color="auto"/>
              <w:left w:val="single" w:sz="4" w:space="0" w:color="auto"/>
              <w:bottom w:val="single" w:sz="4" w:space="0" w:color="auto"/>
              <w:right w:val="single" w:sz="4" w:space="0" w:color="auto"/>
            </w:tcBorders>
            <w:vAlign w:val="center"/>
          </w:tcPr>
          <w:p w14:paraId="14560E3C" w14:textId="77777777" w:rsidR="001F7DD1" w:rsidRPr="003F37B9" w:rsidRDefault="001F7DD1" w:rsidP="00036EC8">
            <w:pPr>
              <w:keepNext/>
              <w:keepLines/>
              <w:jc w:val="center"/>
              <w:rPr>
                <w:sz w:val="16"/>
                <w:szCs w:val="16"/>
                <w:lang w:eastAsia="zh-CN"/>
              </w:rPr>
            </w:pPr>
            <w:r w:rsidRPr="003F37B9">
              <w:rPr>
                <w:sz w:val="16"/>
                <w:szCs w:val="16"/>
                <w:lang w:eastAsia="zh-CN"/>
              </w:rPr>
              <w:t>2</w:t>
            </w:r>
          </w:p>
        </w:tc>
        <w:tc>
          <w:tcPr>
            <w:tcW w:w="937" w:type="dxa"/>
            <w:tcBorders>
              <w:top w:val="single" w:sz="4" w:space="0" w:color="auto"/>
              <w:left w:val="single" w:sz="4" w:space="0" w:color="auto"/>
              <w:bottom w:val="single" w:sz="4" w:space="0" w:color="auto"/>
              <w:right w:val="single" w:sz="4" w:space="0" w:color="auto"/>
            </w:tcBorders>
            <w:vAlign w:val="center"/>
          </w:tcPr>
          <w:p w14:paraId="446CBF41" w14:textId="77777777" w:rsidR="001F7DD1" w:rsidRPr="003F37B9" w:rsidRDefault="001F7DD1" w:rsidP="00036EC8">
            <w:pPr>
              <w:keepNext/>
              <w:keepLines/>
              <w:jc w:val="center"/>
              <w:rPr>
                <w:sz w:val="16"/>
                <w:szCs w:val="16"/>
                <w:lang w:eastAsia="zh-CN"/>
              </w:rPr>
            </w:pPr>
            <w:r w:rsidRPr="003F37B9">
              <w:rPr>
                <w:sz w:val="16"/>
                <w:szCs w:val="16"/>
                <w:lang w:eastAsia="zh-CN"/>
              </w:rPr>
              <w:t>100/120</w:t>
            </w:r>
          </w:p>
        </w:tc>
        <w:tc>
          <w:tcPr>
            <w:tcW w:w="981" w:type="dxa"/>
            <w:tcBorders>
              <w:top w:val="single" w:sz="4" w:space="0" w:color="auto"/>
              <w:left w:val="single" w:sz="4" w:space="0" w:color="auto"/>
              <w:bottom w:val="single" w:sz="4" w:space="0" w:color="auto"/>
              <w:right w:val="single" w:sz="4" w:space="0" w:color="auto"/>
            </w:tcBorders>
            <w:vAlign w:val="center"/>
          </w:tcPr>
          <w:p w14:paraId="1AF207F1" w14:textId="77777777" w:rsidR="001F7DD1" w:rsidRPr="003F37B9" w:rsidRDefault="001F7DD1" w:rsidP="00036EC8">
            <w:pPr>
              <w:keepNext/>
              <w:keepLines/>
              <w:jc w:val="center"/>
              <w:rPr>
                <w:sz w:val="16"/>
                <w:szCs w:val="16"/>
                <w:lang w:eastAsia="zh-CN"/>
              </w:rPr>
            </w:pPr>
            <w:r w:rsidRPr="003F37B9">
              <w:rPr>
                <w:sz w:val="16"/>
                <w:szCs w:val="16"/>
                <w:lang w:eastAsia="zh-CN"/>
              </w:rPr>
              <w:t>1</w:t>
            </w:r>
          </w:p>
        </w:tc>
        <w:tc>
          <w:tcPr>
            <w:tcW w:w="828" w:type="dxa"/>
            <w:tcBorders>
              <w:top w:val="single" w:sz="4" w:space="0" w:color="auto"/>
              <w:left w:val="single" w:sz="4" w:space="0" w:color="auto"/>
              <w:bottom w:val="single" w:sz="4" w:space="0" w:color="auto"/>
              <w:right w:val="single" w:sz="4" w:space="0" w:color="auto"/>
            </w:tcBorders>
            <w:vAlign w:val="center"/>
          </w:tcPr>
          <w:p w14:paraId="52276E88" w14:textId="77777777" w:rsidR="001F7DD1" w:rsidRPr="003F37B9" w:rsidRDefault="001F7DD1" w:rsidP="00036EC8">
            <w:pPr>
              <w:keepNext/>
              <w:keepLines/>
              <w:jc w:val="center"/>
              <w:rPr>
                <w:sz w:val="16"/>
                <w:szCs w:val="16"/>
                <w:lang w:eastAsia="zh-CN"/>
              </w:rPr>
            </w:pPr>
            <w:r w:rsidRPr="003F37B9">
              <w:rPr>
                <w:sz w:val="16"/>
                <w:szCs w:val="16"/>
                <w:lang w:eastAsia="zh-CN"/>
              </w:rPr>
              <w:t>60</w:t>
            </w:r>
          </w:p>
        </w:tc>
        <w:tc>
          <w:tcPr>
            <w:tcW w:w="658" w:type="dxa"/>
            <w:tcBorders>
              <w:top w:val="single" w:sz="4" w:space="0" w:color="auto"/>
              <w:left w:val="single" w:sz="4" w:space="0" w:color="auto"/>
              <w:bottom w:val="single" w:sz="4" w:space="0" w:color="auto"/>
              <w:right w:val="single" w:sz="4" w:space="0" w:color="auto"/>
            </w:tcBorders>
            <w:vAlign w:val="center"/>
          </w:tcPr>
          <w:p w14:paraId="4DC84A45" w14:textId="77777777" w:rsidR="001F7DD1" w:rsidRPr="003F37B9" w:rsidRDefault="001F7DD1" w:rsidP="00036EC8">
            <w:pPr>
              <w:keepNext/>
              <w:keepLines/>
              <w:jc w:val="center"/>
              <w:rPr>
                <w:sz w:val="16"/>
                <w:szCs w:val="16"/>
                <w:lang w:eastAsia="zh-CN"/>
              </w:rPr>
            </w:pPr>
            <w:r w:rsidRPr="003F37B9">
              <w:rPr>
                <w:sz w:val="16"/>
                <w:szCs w:val="16"/>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7D6245E" w14:textId="77777777" w:rsidR="001F7DD1" w:rsidRPr="003F37B9" w:rsidRDefault="001F7DD1" w:rsidP="00036EC8">
            <w:pPr>
              <w:keepNext/>
              <w:keepLines/>
              <w:jc w:val="center"/>
              <w:rPr>
                <w:sz w:val="16"/>
                <w:szCs w:val="16"/>
                <w:lang w:eastAsia="zh-CN"/>
              </w:rPr>
            </w:pPr>
            <w:r w:rsidRPr="003F37B9">
              <w:rPr>
                <w:sz w:val="16"/>
                <w:szCs w:val="16"/>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0D3DE1D3" w14:textId="77777777" w:rsidR="001F7DD1" w:rsidRPr="003F37B9" w:rsidRDefault="001F7DD1" w:rsidP="00036EC8">
            <w:pPr>
              <w:keepNext/>
              <w:keepLines/>
              <w:jc w:val="center"/>
              <w:rPr>
                <w:sz w:val="16"/>
                <w:szCs w:val="16"/>
                <w:lang w:eastAsia="zh-CN"/>
              </w:rPr>
            </w:pPr>
            <w:r w:rsidRPr="003F37B9">
              <w:rPr>
                <w:sz w:val="16"/>
                <w:szCs w:val="16"/>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A0D0D8F" w14:textId="77777777" w:rsidR="001F7DD1" w:rsidRPr="003F37B9" w:rsidRDefault="001F7DD1" w:rsidP="00036EC8">
            <w:pPr>
              <w:keepNext/>
              <w:keepLines/>
              <w:jc w:val="center"/>
              <w:rPr>
                <w:sz w:val="16"/>
                <w:szCs w:val="16"/>
                <w:lang w:eastAsia="zh-CN"/>
              </w:rPr>
            </w:pPr>
            <w:r w:rsidRPr="003F37B9">
              <w:rPr>
                <w:sz w:val="16"/>
                <w:szCs w:val="16"/>
                <w:lang w:eastAsia="zh-CN"/>
              </w:rPr>
              <w:t>TDLA10-200</w:t>
            </w:r>
          </w:p>
        </w:tc>
        <w:tc>
          <w:tcPr>
            <w:tcW w:w="0" w:type="auto"/>
            <w:tcBorders>
              <w:top w:val="single" w:sz="4" w:space="0" w:color="auto"/>
              <w:left w:val="single" w:sz="4" w:space="0" w:color="auto"/>
              <w:bottom w:val="single" w:sz="4" w:space="0" w:color="auto"/>
              <w:right w:val="single" w:sz="4" w:space="0" w:color="auto"/>
            </w:tcBorders>
            <w:vAlign w:val="center"/>
          </w:tcPr>
          <w:p w14:paraId="01CDD961" w14:textId="77777777" w:rsidR="001F7DD1" w:rsidRPr="003F37B9" w:rsidRDefault="001F7DD1" w:rsidP="00036EC8">
            <w:pPr>
              <w:keepNext/>
              <w:keepLines/>
              <w:jc w:val="center"/>
              <w:rPr>
                <w:sz w:val="16"/>
                <w:szCs w:val="16"/>
                <w:lang w:eastAsia="zh-CN"/>
              </w:rPr>
            </w:pPr>
            <w:r w:rsidRPr="003F37B9">
              <w:rPr>
                <w:sz w:val="16"/>
                <w:szCs w:val="16"/>
                <w:lang w:eastAsia="zh-CN"/>
              </w:rPr>
              <w:t>1_1</w:t>
            </w:r>
          </w:p>
        </w:tc>
        <w:tc>
          <w:tcPr>
            <w:tcW w:w="768" w:type="dxa"/>
            <w:tcBorders>
              <w:top w:val="single" w:sz="4" w:space="0" w:color="auto"/>
              <w:left w:val="single" w:sz="4" w:space="0" w:color="auto"/>
              <w:bottom w:val="single" w:sz="4" w:space="0" w:color="auto"/>
              <w:right w:val="single" w:sz="4" w:space="0" w:color="auto"/>
            </w:tcBorders>
            <w:vAlign w:val="center"/>
          </w:tcPr>
          <w:p w14:paraId="51191B14" w14:textId="77777777" w:rsidR="001F7DD1" w:rsidRPr="003F37B9" w:rsidRDefault="001F7DD1" w:rsidP="00036EC8">
            <w:pPr>
              <w:keepNext/>
              <w:keepLines/>
              <w:jc w:val="center"/>
              <w:rPr>
                <w:sz w:val="16"/>
                <w:szCs w:val="16"/>
                <w:lang w:eastAsia="zh-CN"/>
              </w:rPr>
            </w:pPr>
            <w:r w:rsidRPr="003F37B9">
              <w:rPr>
                <w:sz w:val="16"/>
                <w:szCs w:val="16"/>
                <w:lang w:eastAsia="zh-CN"/>
              </w:rPr>
              <w:t>56</w:t>
            </w:r>
          </w:p>
        </w:tc>
        <w:tc>
          <w:tcPr>
            <w:tcW w:w="679" w:type="dxa"/>
            <w:tcBorders>
              <w:top w:val="single" w:sz="4" w:space="0" w:color="auto"/>
              <w:left w:val="single" w:sz="4" w:space="0" w:color="auto"/>
              <w:bottom w:val="single" w:sz="4" w:space="0" w:color="auto"/>
              <w:right w:val="single" w:sz="4" w:space="0" w:color="auto"/>
            </w:tcBorders>
            <w:vAlign w:val="center"/>
          </w:tcPr>
          <w:p w14:paraId="4B30BAFD" w14:textId="77777777" w:rsidR="001F7DD1" w:rsidRPr="003F37B9" w:rsidRDefault="001F7DD1" w:rsidP="00036EC8">
            <w:pPr>
              <w:keepNext/>
              <w:keepLines/>
              <w:jc w:val="center"/>
              <w:rPr>
                <w:sz w:val="16"/>
                <w:szCs w:val="16"/>
                <w:lang w:eastAsia="zh-CN"/>
              </w:rPr>
            </w:pPr>
            <w:r w:rsidRPr="003F37B9">
              <w:rPr>
                <w:sz w:val="16"/>
                <w:szCs w:val="16"/>
                <w:lang w:eastAsia="zh-CN"/>
              </w:rPr>
              <w:t>1x2 Low</w:t>
            </w:r>
          </w:p>
        </w:tc>
        <w:tc>
          <w:tcPr>
            <w:tcW w:w="501" w:type="dxa"/>
            <w:tcBorders>
              <w:top w:val="single" w:sz="4" w:space="0" w:color="auto"/>
              <w:left w:val="single" w:sz="4" w:space="0" w:color="auto"/>
              <w:bottom w:val="single" w:sz="4" w:space="0" w:color="auto"/>
              <w:right w:val="single" w:sz="4" w:space="0" w:color="auto"/>
            </w:tcBorders>
            <w:vAlign w:val="center"/>
          </w:tcPr>
          <w:p w14:paraId="27825BE5" w14:textId="77777777" w:rsidR="001F7DD1" w:rsidRPr="003F37B9" w:rsidRDefault="001F7DD1" w:rsidP="00036EC8">
            <w:pPr>
              <w:keepNext/>
              <w:keepLines/>
              <w:jc w:val="center"/>
              <w:rPr>
                <w:sz w:val="16"/>
                <w:szCs w:val="16"/>
                <w:lang w:eastAsia="zh-CN"/>
              </w:rPr>
            </w:pPr>
            <w:r w:rsidRPr="0084465D">
              <w:rPr>
                <w:sz w:val="16"/>
                <w:szCs w:val="16"/>
                <w:lang w:eastAsia="zh-CN"/>
              </w:rPr>
              <w:t>1.2</w:t>
            </w:r>
          </w:p>
        </w:tc>
      </w:tr>
      <w:tr w:rsidR="001F7DD1" w:rsidRPr="003F37B9" w14:paraId="140908A8" w14:textId="77777777" w:rsidTr="001F7DD1">
        <w:trPr>
          <w:trHeight w:val="72"/>
          <w:jc w:val="center"/>
        </w:trPr>
        <w:tc>
          <w:tcPr>
            <w:tcW w:w="0" w:type="auto"/>
            <w:tcBorders>
              <w:top w:val="single" w:sz="4" w:space="0" w:color="auto"/>
              <w:left w:val="single" w:sz="4" w:space="0" w:color="auto"/>
              <w:bottom w:val="single" w:sz="4" w:space="0" w:color="auto"/>
              <w:right w:val="single" w:sz="4" w:space="0" w:color="auto"/>
            </w:tcBorders>
            <w:vAlign w:val="center"/>
          </w:tcPr>
          <w:p w14:paraId="21468BA9" w14:textId="77777777" w:rsidR="001F7DD1" w:rsidRPr="003F37B9" w:rsidRDefault="001F7DD1" w:rsidP="00036EC8">
            <w:pPr>
              <w:keepNext/>
              <w:keepLines/>
              <w:jc w:val="center"/>
              <w:rPr>
                <w:sz w:val="16"/>
                <w:szCs w:val="16"/>
                <w:lang w:eastAsia="zh-CN"/>
              </w:rPr>
            </w:pPr>
            <w:r w:rsidRPr="003F37B9">
              <w:rPr>
                <w:sz w:val="16"/>
                <w:szCs w:val="16"/>
                <w:lang w:eastAsia="zh-CN"/>
              </w:rPr>
              <w:t>3</w:t>
            </w:r>
          </w:p>
        </w:tc>
        <w:tc>
          <w:tcPr>
            <w:tcW w:w="937" w:type="dxa"/>
            <w:tcBorders>
              <w:top w:val="single" w:sz="4" w:space="0" w:color="auto"/>
              <w:left w:val="single" w:sz="4" w:space="0" w:color="auto"/>
              <w:bottom w:val="single" w:sz="4" w:space="0" w:color="auto"/>
              <w:right w:val="single" w:sz="4" w:space="0" w:color="auto"/>
            </w:tcBorders>
            <w:vAlign w:val="center"/>
          </w:tcPr>
          <w:p w14:paraId="2A6898FB" w14:textId="77777777" w:rsidR="001F7DD1" w:rsidRPr="003F37B9" w:rsidRDefault="001F7DD1" w:rsidP="00036EC8">
            <w:pPr>
              <w:keepNext/>
              <w:keepLines/>
              <w:jc w:val="center"/>
              <w:rPr>
                <w:sz w:val="16"/>
                <w:szCs w:val="16"/>
                <w:lang w:eastAsia="zh-CN"/>
              </w:rPr>
            </w:pPr>
            <w:r w:rsidRPr="003F37B9">
              <w:rPr>
                <w:sz w:val="16"/>
                <w:szCs w:val="16"/>
                <w:lang w:eastAsia="zh-CN"/>
              </w:rPr>
              <w:t>100/120</w:t>
            </w:r>
          </w:p>
        </w:tc>
        <w:tc>
          <w:tcPr>
            <w:tcW w:w="981" w:type="dxa"/>
            <w:tcBorders>
              <w:top w:val="single" w:sz="4" w:space="0" w:color="auto"/>
              <w:left w:val="single" w:sz="4" w:space="0" w:color="auto"/>
              <w:bottom w:val="single" w:sz="4" w:space="0" w:color="auto"/>
              <w:right w:val="single" w:sz="4" w:space="0" w:color="auto"/>
            </w:tcBorders>
            <w:vAlign w:val="center"/>
          </w:tcPr>
          <w:p w14:paraId="09C18CB6" w14:textId="77777777" w:rsidR="001F7DD1" w:rsidRPr="003F37B9" w:rsidRDefault="001F7DD1" w:rsidP="00036EC8">
            <w:pPr>
              <w:keepNext/>
              <w:keepLines/>
              <w:jc w:val="center"/>
              <w:rPr>
                <w:sz w:val="16"/>
                <w:szCs w:val="16"/>
                <w:lang w:eastAsia="zh-CN"/>
              </w:rPr>
            </w:pPr>
            <w:r w:rsidRPr="003F37B9">
              <w:rPr>
                <w:sz w:val="16"/>
                <w:szCs w:val="16"/>
                <w:lang w:eastAsia="zh-CN"/>
              </w:rPr>
              <w:t>1</w:t>
            </w:r>
          </w:p>
        </w:tc>
        <w:tc>
          <w:tcPr>
            <w:tcW w:w="828" w:type="dxa"/>
            <w:tcBorders>
              <w:top w:val="single" w:sz="4" w:space="0" w:color="auto"/>
              <w:left w:val="single" w:sz="4" w:space="0" w:color="auto"/>
              <w:bottom w:val="single" w:sz="4" w:space="0" w:color="auto"/>
              <w:right w:val="single" w:sz="4" w:space="0" w:color="auto"/>
            </w:tcBorders>
            <w:vAlign w:val="center"/>
          </w:tcPr>
          <w:p w14:paraId="613FC615" w14:textId="77777777" w:rsidR="001F7DD1" w:rsidRPr="003F37B9" w:rsidRDefault="001F7DD1" w:rsidP="00036EC8">
            <w:pPr>
              <w:keepNext/>
              <w:keepLines/>
              <w:jc w:val="center"/>
              <w:rPr>
                <w:sz w:val="16"/>
                <w:szCs w:val="16"/>
                <w:lang w:eastAsia="zh-CN"/>
              </w:rPr>
            </w:pPr>
            <w:r w:rsidRPr="003F37B9">
              <w:rPr>
                <w:sz w:val="16"/>
                <w:szCs w:val="16"/>
                <w:lang w:eastAsia="zh-CN"/>
              </w:rPr>
              <w:t>60</w:t>
            </w:r>
          </w:p>
        </w:tc>
        <w:tc>
          <w:tcPr>
            <w:tcW w:w="658" w:type="dxa"/>
            <w:tcBorders>
              <w:top w:val="single" w:sz="4" w:space="0" w:color="auto"/>
              <w:left w:val="single" w:sz="4" w:space="0" w:color="auto"/>
              <w:bottom w:val="single" w:sz="4" w:space="0" w:color="auto"/>
              <w:right w:val="single" w:sz="4" w:space="0" w:color="auto"/>
            </w:tcBorders>
            <w:vAlign w:val="center"/>
          </w:tcPr>
          <w:p w14:paraId="669EF4A9" w14:textId="77777777" w:rsidR="001F7DD1" w:rsidRPr="003F37B9" w:rsidRDefault="001F7DD1" w:rsidP="00036EC8">
            <w:pPr>
              <w:keepNext/>
              <w:keepLines/>
              <w:jc w:val="center"/>
              <w:rPr>
                <w:sz w:val="16"/>
                <w:szCs w:val="16"/>
                <w:lang w:eastAsia="zh-CN"/>
              </w:rPr>
            </w:pPr>
            <w:r w:rsidRPr="003F37B9">
              <w:rPr>
                <w:sz w:val="16"/>
                <w:szCs w:val="16"/>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B1CD9D9" w14:textId="77777777" w:rsidR="001F7DD1" w:rsidRPr="003F37B9" w:rsidRDefault="001F7DD1" w:rsidP="00036EC8">
            <w:pPr>
              <w:keepNext/>
              <w:keepLines/>
              <w:jc w:val="center"/>
              <w:rPr>
                <w:sz w:val="16"/>
                <w:szCs w:val="16"/>
                <w:lang w:eastAsia="zh-CN"/>
              </w:rPr>
            </w:pPr>
            <w:r w:rsidRPr="003F37B9">
              <w:rPr>
                <w:sz w:val="16"/>
                <w:szCs w:val="16"/>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CDE4D99" w14:textId="77777777" w:rsidR="001F7DD1" w:rsidRPr="003F37B9" w:rsidRDefault="001F7DD1" w:rsidP="00036EC8">
            <w:pPr>
              <w:keepNext/>
              <w:keepLines/>
              <w:jc w:val="center"/>
              <w:rPr>
                <w:sz w:val="16"/>
                <w:szCs w:val="16"/>
                <w:lang w:eastAsia="zh-CN"/>
              </w:rPr>
            </w:pPr>
            <w:r w:rsidRPr="003F37B9">
              <w:rPr>
                <w:sz w:val="16"/>
                <w:szCs w:val="16"/>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753B27D" w14:textId="77777777" w:rsidR="001F7DD1" w:rsidRPr="003F37B9" w:rsidRDefault="001F7DD1" w:rsidP="00036EC8">
            <w:pPr>
              <w:keepNext/>
              <w:keepLines/>
              <w:jc w:val="center"/>
              <w:rPr>
                <w:sz w:val="16"/>
                <w:szCs w:val="16"/>
                <w:lang w:eastAsia="zh-CN"/>
              </w:rPr>
            </w:pPr>
            <w:r w:rsidRPr="003F37B9">
              <w:rPr>
                <w:sz w:val="16"/>
                <w:szCs w:val="16"/>
                <w:lang w:eastAsia="zh-CN"/>
              </w:rPr>
              <w:t>TDLA10-200</w:t>
            </w:r>
          </w:p>
        </w:tc>
        <w:tc>
          <w:tcPr>
            <w:tcW w:w="0" w:type="auto"/>
            <w:tcBorders>
              <w:top w:val="single" w:sz="4" w:space="0" w:color="auto"/>
              <w:left w:val="single" w:sz="4" w:space="0" w:color="auto"/>
              <w:bottom w:val="single" w:sz="4" w:space="0" w:color="auto"/>
              <w:right w:val="single" w:sz="4" w:space="0" w:color="auto"/>
            </w:tcBorders>
            <w:vAlign w:val="center"/>
          </w:tcPr>
          <w:p w14:paraId="00F318F7" w14:textId="77777777" w:rsidR="001F7DD1" w:rsidRPr="003F37B9" w:rsidRDefault="001F7DD1" w:rsidP="00036EC8">
            <w:pPr>
              <w:keepNext/>
              <w:keepLines/>
              <w:jc w:val="center"/>
              <w:rPr>
                <w:sz w:val="16"/>
                <w:szCs w:val="16"/>
                <w:lang w:eastAsia="zh-CN"/>
              </w:rPr>
            </w:pPr>
            <w:r w:rsidRPr="0084465D">
              <w:rPr>
                <w:sz w:val="16"/>
                <w:szCs w:val="16"/>
                <w:lang w:eastAsia="zh-CN"/>
              </w:rPr>
              <w:t>1_1</w:t>
            </w:r>
          </w:p>
        </w:tc>
        <w:tc>
          <w:tcPr>
            <w:tcW w:w="768" w:type="dxa"/>
            <w:tcBorders>
              <w:top w:val="single" w:sz="4" w:space="0" w:color="auto"/>
              <w:left w:val="single" w:sz="4" w:space="0" w:color="auto"/>
              <w:bottom w:val="single" w:sz="4" w:space="0" w:color="auto"/>
              <w:right w:val="single" w:sz="4" w:space="0" w:color="auto"/>
            </w:tcBorders>
            <w:vAlign w:val="center"/>
          </w:tcPr>
          <w:p w14:paraId="09116E03" w14:textId="77777777" w:rsidR="001F7DD1" w:rsidRPr="003F37B9" w:rsidRDefault="001F7DD1" w:rsidP="00036EC8">
            <w:pPr>
              <w:keepNext/>
              <w:keepLines/>
              <w:jc w:val="center"/>
              <w:rPr>
                <w:sz w:val="16"/>
                <w:szCs w:val="16"/>
                <w:lang w:eastAsia="zh-CN"/>
              </w:rPr>
            </w:pPr>
            <w:r w:rsidRPr="003F37B9">
              <w:rPr>
                <w:sz w:val="16"/>
                <w:szCs w:val="16"/>
                <w:lang w:eastAsia="zh-CN"/>
              </w:rPr>
              <w:t>56</w:t>
            </w:r>
          </w:p>
        </w:tc>
        <w:tc>
          <w:tcPr>
            <w:tcW w:w="679" w:type="dxa"/>
            <w:tcBorders>
              <w:top w:val="single" w:sz="4" w:space="0" w:color="auto"/>
              <w:left w:val="single" w:sz="4" w:space="0" w:color="auto"/>
              <w:bottom w:val="single" w:sz="4" w:space="0" w:color="auto"/>
              <w:right w:val="single" w:sz="4" w:space="0" w:color="auto"/>
            </w:tcBorders>
            <w:vAlign w:val="center"/>
          </w:tcPr>
          <w:p w14:paraId="7CB617FE" w14:textId="77777777" w:rsidR="001F7DD1" w:rsidRPr="003F37B9" w:rsidRDefault="001F7DD1" w:rsidP="00036EC8">
            <w:pPr>
              <w:keepNext/>
              <w:keepLines/>
              <w:jc w:val="center"/>
              <w:rPr>
                <w:sz w:val="16"/>
                <w:szCs w:val="16"/>
                <w:lang w:eastAsia="zh-CN"/>
              </w:rPr>
            </w:pPr>
            <w:r w:rsidRPr="003F37B9">
              <w:rPr>
                <w:sz w:val="16"/>
                <w:szCs w:val="16"/>
                <w:lang w:eastAsia="zh-CN"/>
              </w:rPr>
              <w:t>2x2 Low</w:t>
            </w:r>
          </w:p>
        </w:tc>
        <w:tc>
          <w:tcPr>
            <w:tcW w:w="501" w:type="dxa"/>
            <w:tcBorders>
              <w:top w:val="single" w:sz="4" w:space="0" w:color="auto"/>
              <w:left w:val="single" w:sz="4" w:space="0" w:color="auto"/>
              <w:bottom w:val="single" w:sz="4" w:space="0" w:color="auto"/>
              <w:right w:val="single" w:sz="4" w:space="0" w:color="auto"/>
            </w:tcBorders>
            <w:vAlign w:val="center"/>
          </w:tcPr>
          <w:p w14:paraId="70C36BBC" w14:textId="77777777" w:rsidR="001F7DD1" w:rsidRPr="003F37B9" w:rsidRDefault="001F7DD1" w:rsidP="00036EC8">
            <w:pPr>
              <w:keepNext/>
              <w:keepLines/>
              <w:jc w:val="center"/>
              <w:rPr>
                <w:sz w:val="16"/>
                <w:szCs w:val="16"/>
                <w:lang w:eastAsia="zh-CN"/>
              </w:rPr>
            </w:pPr>
            <w:r w:rsidRPr="0084465D">
              <w:rPr>
                <w:sz w:val="16"/>
                <w:szCs w:val="16"/>
                <w:lang w:eastAsia="zh-CN"/>
              </w:rPr>
              <w:t>-1.1</w:t>
            </w:r>
          </w:p>
        </w:tc>
      </w:tr>
      <w:tr w:rsidR="001F7DD1" w:rsidRPr="003F37B9" w14:paraId="688DDB38" w14:textId="77777777" w:rsidTr="001F7DD1">
        <w:trPr>
          <w:trHeight w:val="72"/>
          <w:jc w:val="center"/>
        </w:trPr>
        <w:tc>
          <w:tcPr>
            <w:tcW w:w="0" w:type="auto"/>
            <w:tcBorders>
              <w:top w:val="single" w:sz="4" w:space="0" w:color="auto"/>
              <w:left w:val="single" w:sz="4" w:space="0" w:color="auto"/>
              <w:bottom w:val="single" w:sz="4" w:space="0" w:color="auto"/>
              <w:right w:val="single" w:sz="4" w:space="0" w:color="auto"/>
            </w:tcBorders>
            <w:vAlign w:val="center"/>
          </w:tcPr>
          <w:p w14:paraId="399DC429" w14:textId="77777777" w:rsidR="001F7DD1" w:rsidRPr="003F37B9" w:rsidRDefault="001F7DD1" w:rsidP="00036EC8">
            <w:pPr>
              <w:keepNext/>
              <w:keepLines/>
              <w:tabs>
                <w:tab w:val="center" w:pos="234"/>
              </w:tabs>
              <w:jc w:val="center"/>
              <w:rPr>
                <w:sz w:val="16"/>
                <w:szCs w:val="16"/>
                <w:lang w:eastAsia="zh-CN"/>
              </w:rPr>
            </w:pPr>
            <w:r w:rsidRPr="003F37B9">
              <w:rPr>
                <w:sz w:val="16"/>
                <w:szCs w:val="16"/>
                <w:lang w:eastAsia="zh-CN"/>
              </w:rPr>
              <w:t>4</w:t>
            </w:r>
          </w:p>
        </w:tc>
        <w:tc>
          <w:tcPr>
            <w:tcW w:w="937" w:type="dxa"/>
            <w:tcBorders>
              <w:top w:val="single" w:sz="4" w:space="0" w:color="auto"/>
              <w:left w:val="single" w:sz="4" w:space="0" w:color="auto"/>
              <w:bottom w:val="single" w:sz="4" w:space="0" w:color="auto"/>
              <w:right w:val="single" w:sz="4" w:space="0" w:color="auto"/>
            </w:tcBorders>
            <w:vAlign w:val="center"/>
          </w:tcPr>
          <w:p w14:paraId="747B3C65" w14:textId="77777777" w:rsidR="001F7DD1" w:rsidRPr="003F37B9" w:rsidRDefault="001F7DD1" w:rsidP="00036EC8">
            <w:pPr>
              <w:keepNext/>
              <w:keepLines/>
              <w:jc w:val="center"/>
              <w:rPr>
                <w:sz w:val="16"/>
                <w:szCs w:val="16"/>
                <w:lang w:eastAsia="zh-CN"/>
              </w:rPr>
            </w:pPr>
            <w:r w:rsidRPr="003F37B9">
              <w:rPr>
                <w:sz w:val="16"/>
                <w:szCs w:val="16"/>
                <w:lang w:eastAsia="zh-CN"/>
              </w:rPr>
              <w:t>100/120</w:t>
            </w:r>
          </w:p>
        </w:tc>
        <w:tc>
          <w:tcPr>
            <w:tcW w:w="981" w:type="dxa"/>
            <w:tcBorders>
              <w:top w:val="single" w:sz="4" w:space="0" w:color="auto"/>
              <w:left w:val="single" w:sz="4" w:space="0" w:color="auto"/>
              <w:bottom w:val="single" w:sz="4" w:space="0" w:color="auto"/>
              <w:right w:val="single" w:sz="4" w:space="0" w:color="auto"/>
            </w:tcBorders>
            <w:vAlign w:val="center"/>
          </w:tcPr>
          <w:p w14:paraId="36C8F749" w14:textId="77777777" w:rsidR="001F7DD1" w:rsidRPr="003F37B9" w:rsidRDefault="001F7DD1" w:rsidP="00036EC8">
            <w:pPr>
              <w:keepNext/>
              <w:keepLines/>
              <w:jc w:val="center"/>
              <w:rPr>
                <w:sz w:val="16"/>
                <w:szCs w:val="16"/>
                <w:lang w:eastAsia="zh-CN"/>
              </w:rPr>
            </w:pPr>
            <w:r w:rsidRPr="003F37B9">
              <w:rPr>
                <w:sz w:val="16"/>
                <w:szCs w:val="16"/>
                <w:lang w:eastAsia="zh-CN"/>
              </w:rPr>
              <w:t>2</w:t>
            </w:r>
          </w:p>
        </w:tc>
        <w:tc>
          <w:tcPr>
            <w:tcW w:w="828" w:type="dxa"/>
            <w:tcBorders>
              <w:top w:val="single" w:sz="4" w:space="0" w:color="auto"/>
              <w:left w:val="single" w:sz="4" w:space="0" w:color="auto"/>
              <w:bottom w:val="single" w:sz="4" w:space="0" w:color="auto"/>
              <w:right w:val="single" w:sz="4" w:space="0" w:color="auto"/>
            </w:tcBorders>
            <w:vAlign w:val="center"/>
          </w:tcPr>
          <w:p w14:paraId="56C38A74" w14:textId="77777777" w:rsidR="001F7DD1" w:rsidRPr="003F37B9" w:rsidRDefault="001F7DD1" w:rsidP="00036EC8">
            <w:pPr>
              <w:keepNext/>
              <w:keepLines/>
              <w:jc w:val="center"/>
              <w:rPr>
                <w:sz w:val="16"/>
                <w:szCs w:val="16"/>
                <w:lang w:eastAsia="zh-CN"/>
              </w:rPr>
            </w:pPr>
            <w:r w:rsidRPr="003F37B9">
              <w:rPr>
                <w:sz w:val="16"/>
                <w:szCs w:val="16"/>
                <w:lang w:eastAsia="zh-CN"/>
              </w:rPr>
              <w:t>60</w:t>
            </w:r>
          </w:p>
        </w:tc>
        <w:tc>
          <w:tcPr>
            <w:tcW w:w="658" w:type="dxa"/>
            <w:tcBorders>
              <w:top w:val="single" w:sz="4" w:space="0" w:color="auto"/>
              <w:left w:val="single" w:sz="4" w:space="0" w:color="auto"/>
              <w:bottom w:val="single" w:sz="4" w:space="0" w:color="auto"/>
              <w:right w:val="single" w:sz="4" w:space="0" w:color="auto"/>
            </w:tcBorders>
            <w:vAlign w:val="center"/>
          </w:tcPr>
          <w:p w14:paraId="26A3634D" w14:textId="77777777" w:rsidR="001F7DD1" w:rsidRPr="003F37B9" w:rsidRDefault="001F7DD1" w:rsidP="00036EC8">
            <w:pPr>
              <w:keepNext/>
              <w:keepLines/>
              <w:jc w:val="center"/>
              <w:rPr>
                <w:sz w:val="16"/>
                <w:szCs w:val="16"/>
                <w:lang w:eastAsia="zh-CN"/>
              </w:rPr>
            </w:pPr>
            <w:r w:rsidRPr="003F37B9">
              <w:rPr>
                <w:sz w:val="16"/>
                <w:szCs w:val="16"/>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5254EAC" w14:textId="77777777" w:rsidR="001F7DD1" w:rsidRPr="003F37B9" w:rsidRDefault="001F7DD1" w:rsidP="00036EC8">
            <w:pPr>
              <w:keepNext/>
              <w:keepLines/>
              <w:jc w:val="center"/>
              <w:rPr>
                <w:sz w:val="16"/>
                <w:szCs w:val="16"/>
                <w:lang w:eastAsia="zh-CN"/>
              </w:rPr>
            </w:pPr>
            <w:r w:rsidRPr="003F37B9">
              <w:rPr>
                <w:sz w:val="16"/>
                <w:szCs w:val="16"/>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348042F" w14:textId="77777777" w:rsidR="001F7DD1" w:rsidRPr="003F37B9" w:rsidRDefault="001F7DD1" w:rsidP="00036EC8">
            <w:pPr>
              <w:keepNext/>
              <w:keepLines/>
              <w:jc w:val="center"/>
              <w:rPr>
                <w:sz w:val="16"/>
                <w:szCs w:val="16"/>
                <w:lang w:eastAsia="zh-CN"/>
              </w:rPr>
            </w:pPr>
            <w:r w:rsidRPr="003F37B9">
              <w:rPr>
                <w:sz w:val="16"/>
                <w:szCs w:val="16"/>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tcPr>
          <w:p w14:paraId="5CD567E6" w14:textId="02179643" w:rsidR="001F7DD1" w:rsidRPr="003F37B9" w:rsidRDefault="001F7DD1" w:rsidP="00036EC8">
            <w:pPr>
              <w:keepNext/>
              <w:keepLines/>
              <w:jc w:val="center"/>
              <w:rPr>
                <w:sz w:val="16"/>
                <w:szCs w:val="16"/>
                <w:lang w:eastAsia="zh-CN"/>
              </w:rPr>
            </w:pPr>
            <w:r w:rsidRPr="003F37B9">
              <w:rPr>
                <w:sz w:val="16"/>
                <w:szCs w:val="16"/>
                <w:lang w:eastAsia="zh-CN"/>
              </w:rPr>
              <w:t>TDLA</w:t>
            </w:r>
            <w:r>
              <w:rPr>
                <w:sz w:val="16"/>
                <w:szCs w:val="16"/>
                <w:lang w:eastAsia="zh-CN"/>
              </w:rPr>
              <w:t>3</w:t>
            </w:r>
            <w:r w:rsidRPr="003F37B9">
              <w:rPr>
                <w:sz w:val="16"/>
                <w:szCs w:val="16"/>
                <w:lang w:eastAsia="zh-CN"/>
              </w:rPr>
              <w:t>0-200</w:t>
            </w:r>
          </w:p>
        </w:tc>
        <w:tc>
          <w:tcPr>
            <w:tcW w:w="0" w:type="auto"/>
            <w:tcBorders>
              <w:top w:val="single" w:sz="4" w:space="0" w:color="auto"/>
              <w:left w:val="single" w:sz="4" w:space="0" w:color="auto"/>
              <w:bottom w:val="single" w:sz="4" w:space="0" w:color="auto"/>
              <w:right w:val="single" w:sz="4" w:space="0" w:color="auto"/>
            </w:tcBorders>
            <w:vAlign w:val="center"/>
          </w:tcPr>
          <w:p w14:paraId="01FFC0D2" w14:textId="77777777" w:rsidR="001F7DD1" w:rsidRPr="003F37B9" w:rsidRDefault="001F7DD1" w:rsidP="00036EC8">
            <w:pPr>
              <w:keepNext/>
              <w:keepLines/>
              <w:jc w:val="center"/>
              <w:rPr>
                <w:sz w:val="16"/>
                <w:szCs w:val="16"/>
                <w:lang w:eastAsia="zh-CN"/>
              </w:rPr>
            </w:pPr>
            <w:r w:rsidRPr="003F37B9">
              <w:rPr>
                <w:sz w:val="16"/>
                <w:szCs w:val="16"/>
                <w:lang w:eastAsia="zh-CN"/>
              </w:rPr>
              <w:t>1_0</w:t>
            </w:r>
          </w:p>
        </w:tc>
        <w:tc>
          <w:tcPr>
            <w:tcW w:w="768" w:type="dxa"/>
            <w:tcBorders>
              <w:top w:val="single" w:sz="4" w:space="0" w:color="auto"/>
              <w:left w:val="single" w:sz="4" w:space="0" w:color="auto"/>
              <w:bottom w:val="single" w:sz="4" w:space="0" w:color="auto"/>
              <w:right w:val="single" w:sz="4" w:space="0" w:color="auto"/>
            </w:tcBorders>
            <w:vAlign w:val="center"/>
          </w:tcPr>
          <w:p w14:paraId="4B94D8BC" w14:textId="77777777" w:rsidR="001F7DD1" w:rsidRPr="003F37B9" w:rsidRDefault="001F7DD1" w:rsidP="00036EC8">
            <w:pPr>
              <w:keepNext/>
              <w:keepLines/>
              <w:jc w:val="center"/>
              <w:rPr>
                <w:sz w:val="16"/>
                <w:szCs w:val="16"/>
                <w:lang w:eastAsia="zh-CN"/>
              </w:rPr>
            </w:pPr>
            <w:r w:rsidRPr="003F37B9">
              <w:rPr>
                <w:sz w:val="16"/>
                <w:szCs w:val="16"/>
                <w:lang w:eastAsia="zh-CN"/>
              </w:rPr>
              <w:t>40</w:t>
            </w:r>
          </w:p>
        </w:tc>
        <w:tc>
          <w:tcPr>
            <w:tcW w:w="679" w:type="dxa"/>
            <w:tcBorders>
              <w:top w:val="single" w:sz="4" w:space="0" w:color="auto"/>
              <w:left w:val="single" w:sz="4" w:space="0" w:color="auto"/>
              <w:bottom w:val="single" w:sz="4" w:space="0" w:color="auto"/>
              <w:right w:val="single" w:sz="4" w:space="0" w:color="auto"/>
            </w:tcBorders>
            <w:vAlign w:val="center"/>
          </w:tcPr>
          <w:p w14:paraId="284B70BA" w14:textId="77777777" w:rsidR="001F7DD1" w:rsidRPr="003F37B9" w:rsidRDefault="001F7DD1" w:rsidP="00036EC8">
            <w:pPr>
              <w:keepNext/>
              <w:keepLines/>
              <w:jc w:val="center"/>
              <w:rPr>
                <w:sz w:val="16"/>
                <w:szCs w:val="16"/>
                <w:lang w:eastAsia="zh-CN"/>
              </w:rPr>
            </w:pPr>
            <w:r w:rsidRPr="003F37B9">
              <w:rPr>
                <w:sz w:val="16"/>
                <w:szCs w:val="16"/>
                <w:lang w:eastAsia="zh-CN"/>
              </w:rPr>
              <w:t>2x2 Low</w:t>
            </w:r>
          </w:p>
        </w:tc>
        <w:tc>
          <w:tcPr>
            <w:tcW w:w="501" w:type="dxa"/>
            <w:tcBorders>
              <w:top w:val="single" w:sz="4" w:space="0" w:color="auto"/>
              <w:left w:val="single" w:sz="4" w:space="0" w:color="auto"/>
              <w:bottom w:val="single" w:sz="4" w:space="0" w:color="auto"/>
              <w:right w:val="single" w:sz="4" w:space="0" w:color="auto"/>
            </w:tcBorders>
            <w:vAlign w:val="center"/>
          </w:tcPr>
          <w:p w14:paraId="71306489" w14:textId="77777777" w:rsidR="001F7DD1" w:rsidRPr="003F37B9" w:rsidRDefault="001F7DD1" w:rsidP="00036EC8">
            <w:pPr>
              <w:keepNext/>
              <w:keepLines/>
              <w:jc w:val="center"/>
              <w:rPr>
                <w:sz w:val="16"/>
                <w:szCs w:val="16"/>
                <w:lang w:eastAsia="zh-CN"/>
              </w:rPr>
            </w:pPr>
            <w:r w:rsidRPr="0084465D">
              <w:rPr>
                <w:sz w:val="16"/>
                <w:szCs w:val="16"/>
                <w:lang w:eastAsia="zh-CN"/>
              </w:rPr>
              <w:t>-4.4</w:t>
            </w:r>
          </w:p>
        </w:tc>
      </w:tr>
      <w:tr w:rsidR="001F7DD1" w:rsidRPr="003F37B9" w14:paraId="4DB7FCBD" w14:textId="77777777" w:rsidTr="001F7DD1">
        <w:trPr>
          <w:trHeight w:val="72"/>
          <w:jc w:val="center"/>
        </w:trPr>
        <w:tc>
          <w:tcPr>
            <w:tcW w:w="0" w:type="auto"/>
            <w:tcBorders>
              <w:top w:val="single" w:sz="4" w:space="0" w:color="auto"/>
              <w:left w:val="single" w:sz="4" w:space="0" w:color="auto"/>
              <w:bottom w:val="single" w:sz="4" w:space="0" w:color="auto"/>
              <w:right w:val="single" w:sz="4" w:space="0" w:color="auto"/>
            </w:tcBorders>
            <w:vAlign w:val="center"/>
          </w:tcPr>
          <w:p w14:paraId="251FF280" w14:textId="77777777" w:rsidR="001F7DD1" w:rsidRPr="003F37B9" w:rsidRDefault="001F7DD1" w:rsidP="00036EC8">
            <w:pPr>
              <w:keepNext/>
              <w:keepLines/>
              <w:tabs>
                <w:tab w:val="center" w:pos="234"/>
              </w:tabs>
              <w:jc w:val="center"/>
              <w:rPr>
                <w:sz w:val="16"/>
                <w:szCs w:val="16"/>
                <w:lang w:eastAsia="zh-CN"/>
              </w:rPr>
            </w:pPr>
            <w:r w:rsidRPr="003F37B9">
              <w:rPr>
                <w:sz w:val="16"/>
                <w:szCs w:val="16"/>
                <w:lang w:eastAsia="zh-CN"/>
              </w:rPr>
              <w:t>5</w:t>
            </w:r>
          </w:p>
        </w:tc>
        <w:tc>
          <w:tcPr>
            <w:tcW w:w="937" w:type="dxa"/>
            <w:tcBorders>
              <w:top w:val="single" w:sz="4" w:space="0" w:color="auto"/>
              <w:left w:val="single" w:sz="4" w:space="0" w:color="auto"/>
              <w:bottom w:val="single" w:sz="4" w:space="0" w:color="auto"/>
              <w:right w:val="single" w:sz="4" w:space="0" w:color="auto"/>
            </w:tcBorders>
            <w:vAlign w:val="center"/>
          </w:tcPr>
          <w:p w14:paraId="55A6D557" w14:textId="77777777" w:rsidR="001F7DD1" w:rsidRPr="003F37B9" w:rsidRDefault="001F7DD1" w:rsidP="00036EC8">
            <w:pPr>
              <w:keepNext/>
              <w:keepLines/>
              <w:jc w:val="center"/>
              <w:rPr>
                <w:sz w:val="16"/>
                <w:szCs w:val="16"/>
                <w:lang w:eastAsia="zh-CN"/>
              </w:rPr>
            </w:pPr>
            <w:r w:rsidRPr="003F37B9">
              <w:rPr>
                <w:sz w:val="16"/>
                <w:szCs w:val="16"/>
                <w:lang w:eastAsia="zh-CN"/>
              </w:rPr>
              <w:t>400/480</w:t>
            </w:r>
          </w:p>
        </w:tc>
        <w:tc>
          <w:tcPr>
            <w:tcW w:w="981" w:type="dxa"/>
            <w:tcBorders>
              <w:top w:val="single" w:sz="4" w:space="0" w:color="auto"/>
              <w:left w:val="single" w:sz="4" w:space="0" w:color="auto"/>
              <w:bottom w:val="single" w:sz="4" w:space="0" w:color="auto"/>
              <w:right w:val="single" w:sz="4" w:space="0" w:color="auto"/>
            </w:tcBorders>
            <w:vAlign w:val="center"/>
          </w:tcPr>
          <w:p w14:paraId="7C535753" w14:textId="77777777" w:rsidR="001F7DD1" w:rsidRPr="003F37B9" w:rsidRDefault="001F7DD1" w:rsidP="00036EC8">
            <w:pPr>
              <w:keepNext/>
              <w:keepLines/>
              <w:jc w:val="center"/>
              <w:rPr>
                <w:sz w:val="16"/>
                <w:szCs w:val="16"/>
                <w:lang w:eastAsia="zh-CN"/>
              </w:rPr>
            </w:pPr>
            <w:r w:rsidRPr="003F37B9">
              <w:rPr>
                <w:sz w:val="16"/>
                <w:szCs w:val="16"/>
                <w:lang w:eastAsia="zh-CN"/>
              </w:rPr>
              <w:t>1</w:t>
            </w:r>
          </w:p>
        </w:tc>
        <w:tc>
          <w:tcPr>
            <w:tcW w:w="828" w:type="dxa"/>
            <w:tcBorders>
              <w:top w:val="single" w:sz="4" w:space="0" w:color="auto"/>
              <w:left w:val="single" w:sz="4" w:space="0" w:color="auto"/>
              <w:bottom w:val="single" w:sz="4" w:space="0" w:color="auto"/>
              <w:right w:val="single" w:sz="4" w:space="0" w:color="auto"/>
            </w:tcBorders>
            <w:vAlign w:val="center"/>
          </w:tcPr>
          <w:p w14:paraId="2449FA7F" w14:textId="77777777" w:rsidR="001F7DD1" w:rsidRPr="003F37B9" w:rsidRDefault="001F7DD1" w:rsidP="00036EC8">
            <w:pPr>
              <w:keepNext/>
              <w:keepLines/>
              <w:jc w:val="center"/>
              <w:rPr>
                <w:sz w:val="16"/>
                <w:szCs w:val="16"/>
                <w:lang w:eastAsia="zh-CN"/>
              </w:rPr>
            </w:pPr>
            <w:r w:rsidRPr="003F37B9">
              <w:rPr>
                <w:sz w:val="16"/>
                <w:szCs w:val="16"/>
                <w:lang w:eastAsia="zh-CN"/>
              </w:rPr>
              <w:t>60</w:t>
            </w:r>
          </w:p>
        </w:tc>
        <w:tc>
          <w:tcPr>
            <w:tcW w:w="658" w:type="dxa"/>
            <w:tcBorders>
              <w:top w:val="single" w:sz="4" w:space="0" w:color="auto"/>
              <w:left w:val="single" w:sz="4" w:space="0" w:color="auto"/>
              <w:bottom w:val="single" w:sz="4" w:space="0" w:color="auto"/>
              <w:right w:val="single" w:sz="4" w:space="0" w:color="auto"/>
            </w:tcBorders>
            <w:vAlign w:val="center"/>
          </w:tcPr>
          <w:p w14:paraId="451BB0FB" w14:textId="77777777" w:rsidR="001F7DD1" w:rsidRPr="003F37B9" w:rsidRDefault="001F7DD1" w:rsidP="00036EC8">
            <w:pPr>
              <w:keepNext/>
              <w:keepLines/>
              <w:jc w:val="center"/>
              <w:rPr>
                <w:sz w:val="16"/>
                <w:szCs w:val="16"/>
                <w:lang w:eastAsia="zh-CN"/>
              </w:rPr>
            </w:pPr>
            <w:r w:rsidRPr="003F37B9">
              <w:rPr>
                <w:sz w:val="16"/>
                <w:szCs w:val="16"/>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26154AA" w14:textId="77777777" w:rsidR="001F7DD1" w:rsidRPr="003F37B9" w:rsidRDefault="001F7DD1" w:rsidP="00036EC8">
            <w:pPr>
              <w:keepNext/>
              <w:keepLines/>
              <w:jc w:val="center"/>
              <w:rPr>
                <w:sz w:val="16"/>
                <w:szCs w:val="16"/>
                <w:lang w:eastAsia="zh-CN"/>
              </w:rPr>
            </w:pPr>
            <w:r w:rsidRPr="003F37B9">
              <w:rPr>
                <w:sz w:val="16"/>
                <w:szCs w:val="16"/>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7AF9E288" w14:textId="77777777" w:rsidR="001F7DD1" w:rsidRPr="003F37B9" w:rsidRDefault="001F7DD1" w:rsidP="00036EC8">
            <w:pPr>
              <w:keepNext/>
              <w:keepLines/>
              <w:jc w:val="center"/>
              <w:rPr>
                <w:sz w:val="16"/>
                <w:szCs w:val="16"/>
                <w:lang w:eastAsia="zh-CN"/>
              </w:rPr>
            </w:pPr>
            <w:r>
              <w:rPr>
                <w:sz w:val="16"/>
                <w:szCs w:val="16"/>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F74875F" w14:textId="77777777" w:rsidR="001F7DD1" w:rsidRPr="003F37B9" w:rsidRDefault="001F7DD1" w:rsidP="00036EC8">
            <w:pPr>
              <w:keepNext/>
              <w:keepLines/>
              <w:jc w:val="center"/>
              <w:rPr>
                <w:sz w:val="16"/>
                <w:szCs w:val="16"/>
                <w:lang w:eastAsia="zh-CN"/>
              </w:rPr>
            </w:pPr>
            <w:r w:rsidRPr="003F37B9">
              <w:rPr>
                <w:sz w:val="16"/>
                <w:szCs w:val="16"/>
                <w:lang w:eastAsia="zh-CN"/>
              </w:rPr>
              <w:t>TDLA10-200</w:t>
            </w:r>
          </w:p>
        </w:tc>
        <w:tc>
          <w:tcPr>
            <w:tcW w:w="0" w:type="auto"/>
            <w:tcBorders>
              <w:top w:val="single" w:sz="4" w:space="0" w:color="auto"/>
              <w:left w:val="single" w:sz="4" w:space="0" w:color="auto"/>
              <w:bottom w:val="single" w:sz="4" w:space="0" w:color="auto"/>
              <w:right w:val="single" w:sz="4" w:space="0" w:color="auto"/>
            </w:tcBorders>
            <w:vAlign w:val="center"/>
          </w:tcPr>
          <w:p w14:paraId="147A2D0B" w14:textId="77777777" w:rsidR="001F7DD1" w:rsidRPr="003F37B9" w:rsidRDefault="001F7DD1" w:rsidP="00036EC8">
            <w:pPr>
              <w:keepNext/>
              <w:keepLines/>
              <w:jc w:val="center"/>
              <w:rPr>
                <w:sz w:val="16"/>
                <w:szCs w:val="16"/>
                <w:lang w:eastAsia="zh-CN"/>
              </w:rPr>
            </w:pPr>
            <w:r w:rsidRPr="003F37B9">
              <w:rPr>
                <w:sz w:val="16"/>
                <w:szCs w:val="16"/>
                <w:lang w:eastAsia="zh-CN"/>
              </w:rPr>
              <w:t>1_1</w:t>
            </w:r>
          </w:p>
        </w:tc>
        <w:tc>
          <w:tcPr>
            <w:tcW w:w="768" w:type="dxa"/>
            <w:tcBorders>
              <w:top w:val="single" w:sz="4" w:space="0" w:color="auto"/>
              <w:left w:val="single" w:sz="4" w:space="0" w:color="auto"/>
              <w:bottom w:val="single" w:sz="4" w:space="0" w:color="auto"/>
              <w:right w:val="single" w:sz="4" w:space="0" w:color="auto"/>
            </w:tcBorders>
            <w:vAlign w:val="center"/>
          </w:tcPr>
          <w:p w14:paraId="2E1EB732" w14:textId="77777777" w:rsidR="001F7DD1" w:rsidRPr="003F37B9" w:rsidRDefault="001F7DD1" w:rsidP="00036EC8">
            <w:pPr>
              <w:keepNext/>
              <w:keepLines/>
              <w:jc w:val="center"/>
              <w:rPr>
                <w:sz w:val="16"/>
                <w:szCs w:val="16"/>
                <w:lang w:eastAsia="zh-CN"/>
              </w:rPr>
            </w:pPr>
            <w:r w:rsidRPr="003F37B9">
              <w:rPr>
                <w:sz w:val="16"/>
                <w:szCs w:val="16"/>
                <w:lang w:eastAsia="zh-CN"/>
              </w:rPr>
              <w:t>56</w:t>
            </w:r>
          </w:p>
        </w:tc>
        <w:tc>
          <w:tcPr>
            <w:tcW w:w="679" w:type="dxa"/>
            <w:tcBorders>
              <w:top w:val="single" w:sz="4" w:space="0" w:color="auto"/>
              <w:left w:val="single" w:sz="4" w:space="0" w:color="auto"/>
              <w:bottom w:val="single" w:sz="4" w:space="0" w:color="auto"/>
              <w:right w:val="single" w:sz="4" w:space="0" w:color="auto"/>
            </w:tcBorders>
            <w:vAlign w:val="center"/>
          </w:tcPr>
          <w:p w14:paraId="6B66B57B" w14:textId="77777777" w:rsidR="001F7DD1" w:rsidRPr="003F37B9" w:rsidRDefault="001F7DD1" w:rsidP="00036EC8">
            <w:pPr>
              <w:keepNext/>
              <w:keepLines/>
              <w:jc w:val="center"/>
              <w:rPr>
                <w:sz w:val="16"/>
                <w:szCs w:val="16"/>
                <w:lang w:eastAsia="zh-CN"/>
              </w:rPr>
            </w:pPr>
            <w:r w:rsidRPr="003F37B9">
              <w:rPr>
                <w:sz w:val="16"/>
                <w:szCs w:val="16"/>
                <w:lang w:eastAsia="zh-CN"/>
              </w:rPr>
              <w:t>1x2 Low</w:t>
            </w:r>
          </w:p>
        </w:tc>
        <w:tc>
          <w:tcPr>
            <w:tcW w:w="501" w:type="dxa"/>
            <w:tcBorders>
              <w:top w:val="single" w:sz="4" w:space="0" w:color="auto"/>
              <w:left w:val="single" w:sz="4" w:space="0" w:color="auto"/>
              <w:bottom w:val="single" w:sz="4" w:space="0" w:color="auto"/>
              <w:right w:val="single" w:sz="4" w:space="0" w:color="auto"/>
            </w:tcBorders>
            <w:vAlign w:val="center"/>
          </w:tcPr>
          <w:p w14:paraId="5E4D11FD" w14:textId="16D91437" w:rsidR="001F7DD1" w:rsidRPr="003F37B9" w:rsidRDefault="001F7DD1" w:rsidP="00036EC8">
            <w:pPr>
              <w:keepNext/>
              <w:keepLines/>
              <w:jc w:val="center"/>
              <w:rPr>
                <w:sz w:val="16"/>
                <w:szCs w:val="16"/>
                <w:lang w:eastAsia="zh-CN"/>
              </w:rPr>
            </w:pPr>
            <w:r w:rsidRPr="0084465D">
              <w:rPr>
                <w:sz w:val="16"/>
                <w:szCs w:val="16"/>
                <w:lang w:eastAsia="zh-CN"/>
              </w:rPr>
              <w:t>1.</w:t>
            </w:r>
            <w:r>
              <w:rPr>
                <w:sz w:val="16"/>
                <w:szCs w:val="16"/>
                <w:lang w:eastAsia="zh-CN"/>
              </w:rPr>
              <w:t>2</w:t>
            </w:r>
          </w:p>
        </w:tc>
      </w:tr>
      <w:tr w:rsidR="001F7DD1" w:rsidRPr="003F37B9" w14:paraId="18D0289C" w14:textId="77777777" w:rsidTr="001F7DD1">
        <w:trPr>
          <w:trHeight w:val="72"/>
          <w:jc w:val="center"/>
        </w:trPr>
        <w:tc>
          <w:tcPr>
            <w:tcW w:w="0" w:type="auto"/>
            <w:tcBorders>
              <w:top w:val="single" w:sz="4" w:space="0" w:color="auto"/>
              <w:left w:val="single" w:sz="4" w:space="0" w:color="auto"/>
              <w:bottom w:val="single" w:sz="4" w:space="0" w:color="auto"/>
              <w:right w:val="single" w:sz="4" w:space="0" w:color="auto"/>
            </w:tcBorders>
            <w:vAlign w:val="center"/>
          </w:tcPr>
          <w:p w14:paraId="2667B2BB" w14:textId="77777777" w:rsidR="001F7DD1" w:rsidRPr="003F37B9" w:rsidRDefault="001F7DD1" w:rsidP="00036EC8">
            <w:pPr>
              <w:keepNext/>
              <w:keepLines/>
              <w:tabs>
                <w:tab w:val="center" w:pos="234"/>
              </w:tabs>
              <w:jc w:val="center"/>
              <w:rPr>
                <w:sz w:val="16"/>
                <w:szCs w:val="16"/>
                <w:lang w:eastAsia="zh-CN"/>
              </w:rPr>
            </w:pPr>
            <w:r w:rsidRPr="003F37B9">
              <w:rPr>
                <w:sz w:val="16"/>
                <w:szCs w:val="16"/>
                <w:lang w:eastAsia="zh-CN"/>
              </w:rPr>
              <w:t>6</w:t>
            </w:r>
          </w:p>
        </w:tc>
        <w:tc>
          <w:tcPr>
            <w:tcW w:w="937" w:type="dxa"/>
            <w:tcBorders>
              <w:top w:val="single" w:sz="4" w:space="0" w:color="auto"/>
              <w:left w:val="single" w:sz="4" w:space="0" w:color="auto"/>
              <w:bottom w:val="single" w:sz="4" w:space="0" w:color="auto"/>
              <w:right w:val="single" w:sz="4" w:space="0" w:color="auto"/>
            </w:tcBorders>
            <w:vAlign w:val="center"/>
          </w:tcPr>
          <w:p w14:paraId="73408221" w14:textId="77777777" w:rsidR="001F7DD1" w:rsidRPr="003F37B9" w:rsidRDefault="001F7DD1" w:rsidP="00036EC8">
            <w:pPr>
              <w:keepNext/>
              <w:keepLines/>
              <w:jc w:val="center"/>
              <w:rPr>
                <w:sz w:val="16"/>
                <w:szCs w:val="16"/>
                <w:lang w:eastAsia="zh-CN"/>
              </w:rPr>
            </w:pPr>
            <w:r w:rsidRPr="003F37B9">
              <w:rPr>
                <w:sz w:val="16"/>
                <w:szCs w:val="16"/>
                <w:lang w:eastAsia="zh-CN"/>
              </w:rPr>
              <w:t>400/480</w:t>
            </w:r>
          </w:p>
        </w:tc>
        <w:tc>
          <w:tcPr>
            <w:tcW w:w="981" w:type="dxa"/>
            <w:tcBorders>
              <w:top w:val="single" w:sz="4" w:space="0" w:color="auto"/>
              <w:left w:val="single" w:sz="4" w:space="0" w:color="auto"/>
              <w:bottom w:val="single" w:sz="4" w:space="0" w:color="auto"/>
              <w:right w:val="single" w:sz="4" w:space="0" w:color="auto"/>
            </w:tcBorders>
            <w:vAlign w:val="center"/>
          </w:tcPr>
          <w:p w14:paraId="0CCD0FCC" w14:textId="77777777" w:rsidR="001F7DD1" w:rsidRPr="003F37B9" w:rsidRDefault="001F7DD1" w:rsidP="00036EC8">
            <w:pPr>
              <w:keepNext/>
              <w:keepLines/>
              <w:jc w:val="center"/>
              <w:rPr>
                <w:sz w:val="16"/>
                <w:szCs w:val="16"/>
                <w:lang w:eastAsia="zh-CN"/>
              </w:rPr>
            </w:pPr>
            <w:r w:rsidRPr="003F37B9">
              <w:rPr>
                <w:sz w:val="16"/>
                <w:szCs w:val="16"/>
                <w:lang w:eastAsia="zh-CN"/>
              </w:rPr>
              <w:t>1</w:t>
            </w:r>
          </w:p>
        </w:tc>
        <w:tc>
          <w:tcPr>
            <w:tcW w:w="828" w:type="dxa"/>
            <w:tcBorders>
              <w:top w:val="single" w:sz="4" w:space="0" w:color="auto"/>
              <w:left w:val="single" w:sz="4" w:space="0" w:color="auto"/>
              <w:bottom w:val="single" w:sz="4" w:space="0" w:color="auto"/>
              <w:right w:val="single" w:sz="4" w:space="0" w:color="auto"/>
            </w:tcBorders>
            <w:vAlign w:val="center"/>
          </w:tcPr>
          <w:p w14:paraId="31E3B67D" w14:textId="77777777" w:rsidR="001F7DD1" w:rsidRPr="003F37B9" w:rsidRDefault="001F7DD1" w:rsidP="00036EC8">
            <w:pPr>
              <w:keepNext/>
              <w:keepLines/>
              <w:jc w:val="center"/>
              <w:rPr>
                <w:sz w:val="16"/>
                <w:szCs w:val="16"/>
                <w:lang w:eastAsia="zh-CN"/>
              </w:rPr>
            </w:pPr>
            <w:r w:rsidRPr="003F37B9">
              <w:rPr>
                <w:sz w:val="16"/>
                <w:szCs w:val="16"/>
                <w:lang w:eastAsia="zh-CN"/>
              </w:rPr>
              <w:t>60</w:t>
            </w:r>
          </w:p>
        </w:tc>
        <w:tc>
          <w:tcPr>
            <w:tcW w:w="658" w:type="dxa"/>
            <w:tcBorders>
              <w:top w:val="single" w:sz="4" w:space="0" w:color="auto"/>
              <w:left w:val="single" w:sz="4" w:space="0" w:color="auto"/>
              <w:bottom w:val="single" w:sz="4" w:space="0" w:color="auto"/>
              <w:right w:val="single" w:sz="4" w:space="0" w:color="auto"/>
            </w:tcBorders>
            <w:vAlign w:val="center"/>
          </w:tcPr>
          <w:p w14:paraId="07DCA7CA" w14:textId="77777777" w:rsidR="001F7DD1" w:rsidRPr="003F37B9" w:rsidRDefault="001F7DD1" w:rsidP="00036EC8">
            <w:pPr>
              <w:keepNext/>
              <w:keepLines/>
              <w:jc w:val="center"/>
              <w:rPr>
                <w:sz w:val="16"/>
                <w:szCs w:val="16"/>
                <w:lang w:eastAsia="zh-CN"/>
              </w:rPr>
            </w:pPr>
            <w:r w:rsidRPr="003F37B9">
              <w:rPr>
                <w:sz w:val="16"/>
                <w:szCs w:val="16"/>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71DA3B6" w14:textId="77777777" w:rsidR="001F7DD1" w:rsidRPr="003F37B9" w:rsidRDefault="001F7DD1" w:rsidP="00036EC8">
            <w:pPr>
              <w:keepNext/>
              <w:keepLines/>
              <w:jc w:val="center"/>
              <w:rPr>
                <w:sz w:val="16"/>
                <w:szCs w:val="16"/>
                <w:lang w:eastAsia="zh-CN"/>
              </w:rPr>
            </w:pPr>
            <w:r w:rsidRPr="003F37B9">
              <w:rPr>
                <w:sz w:val="16"/>
                <w:szCs w:val="16"/>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071E40DB" w14:textId="77777777" w:rsidR="001F7DD1" w:rsidRPr="003F37B9" w:rsidRDefault="001F7DD1" w:rsidP="00036EC8">
            <w:pPr>
              <w:keepNext/>
              <w:keepLines/>
              <w:jc w:val="center"/>
              <w:rPr>
                <w:sz w:val="16"/>
                <w:szCs w:val="16"/>
                <w:lang w:eastAsia="zh-CN"/>
              </w:rPr>
            </w:pPr>
            <w:r>
              <w:rPr>
                <w:sz w:val="16"/>
                <w:szCs w:val="16"/>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2EAACCD4" w14:textId="77777777" w:rsidR="001F7DD1" w:rsidRPr="003F37B9" w:rsidRDefault="001F7DD1" w:rsidP="00036EC8">
            <w:pPr>
              <w:keepNext/>
              <w:keepLines/>
              <w:jc w:val="center"/>
              <w:rPr>
                <w:sz w:val="16"/>
                <w:szCs w:val="16"/>
                <w:lang w:eastAsia="zh-CN"/>
              </w:rPr>
            </w:pPr>
            <w:r w:rsidRPr="003F37B9">
              <w:rPr>
                <w:sz w:val="16"/>
                <w:szCs w:val="16"/>
                <w:lang w:eastAsia="zh-CN"/>
              </w:rPr>
              <w:t>TDLA10-200</w:t>
            </w:r>
          </w:p>
        </w:tc>
        <w:tc>
          <w:tcPr>
            <w:tcW w:w="0" w:type="auto"/>
            <w:tcBorders>
              <w:top w:val="single" w:sz="4" w:space="0" w:color="auto"/>
              <w:left w:val="single" w:sz="4" w:space="0" w:color="auto"/>
              <w:bottom w:val="single" w:sz="4" w:space="0" w:color="auto"/>
              <w:right w:val="single" w:sz="4" w:space="0" w:color="auto"/>
            </w:tcBorders>
            <w:vAlign w:val="center"/>
          </w:tcPr>
          <w:p w14:paraId="6980AE7D" w14:textId="77777777" w:rsidR="001F7DD1" w:rsidRPr="003F37B9" w:rsidRDefault="001F7DD1" w:rsidP="00036EC8">
            <w:pPr>
              <w:keepNext/>
              <w:keepLines/>
              <w:jc w:val="center"/>
              <w:rPr>
                <w:sz w:val="16"/>
                <w:szCs w:val="16"/>
                <w:lang w:eastAsia="zh-CN"/>
              </w:rPr>
            </w:pPr>
            <w:r w:rsidRPr="003F37B9">
              <w:rPr>
                <w:sz w:val="16"/>
                <w:szCs w:val="16"/>
                <w:lang w:eastAsia="zh-CN"/>
              </w:rPr>
              <w:t>1_1</w:t>
            </w:r>
          </w:p>
        </w:tc>
        <w:tc>
          <w:tcPr>
            <w:tcW w:w="768" w:type="dxa"/>
            <w:tcBorders>
              <w:top w:val="single" w:sz="4" w:space="0" w:color="auto"/>
              <w:left w:val="single" w:sz="4" w:space="0" w:color="auto"/>
              <w:bottom w:val="single" w:sz="4" w:space="0" w:color="auto"/>
              <w:right w:val="single" w:sz="4" w:space="0" w:color="auto"/>
            </w:tcBorders>
            <w:vAlign w:val="center"/>
          </w:tcPr>
          <w:p w14:paraId="08B2EA93" w14:textId="77777777" w:rsidR="001F7DD1" w:rsidRPr="003F37B9" w:rsidRDefault="001F7DD1" w:rsidP="00036EC8">
            <w:pPr>
              <w:keepNext/>
              <w:keepLines/>
              <w:jc w:val="center"/>
              <w:rPr>
                <w:sz w:val="16"/>
                <w:szCs w:val="16"/>
                <w:lang w:eastAsia="zh-CN"/>
              </w:rPr>
            </w:pPr>
            <w:r w:rsidRPr="003F37B9">
              <w:rPr>
                <w:sz w:val="16"/>
                <w:szCs w:val="16"/>
                <w:lang w:eastAsia="zh-CN"/>
              </w:rPr>
              <w:t>56</w:t>
            </w:r>
          </w:p>
        </w:tc>
        <w:tc>
          <w:tcPr>
            <w:tcW w:w="679" w:type="dxa"/>
            <w:tcBorders>
              <w:top w:val="single" w:sz="4" w:space="0" w:color="auto"/>
              <w:left w:val="single" w:sz="4" w:space="0" w:color="auto"/>
              <w:bottom w:val="single" w:sz="4" w:space="0" w:color="auto"/>
              <w:right w:val="single" w:sz="4" w:space="0" w:color="auto"/>
            </w:tcBorders>
            <w:vAlign w:val="center"/>
          </w:tcPr>
          <w:p w14:paraId="52DDB1DD" w14:textId="77777777" w:rsidR="001F7DD1" w:rsidRPr="003F37B9" w:rsidRDefault="001F7DD1" w:rsidP="00036EC8">
            <w:pPr>
              <w:keepNext/>
              <w:keepLines/>
              <w:jc w:val="center"/>
              <w:rPr>
                <w:sz w:val="16"/>
                <w:szCs w:val="16"/>
                <w:lang w:eastAsia="zh-CN"/>
              </w:rPr>
            </w:pPr>
            <w:r w:rsidRPr="003F37B9">
              <w:rPr>
                <w:sz w:val="16"/>
                <w:szCs w:val="16"/>
                <w:lang w:eastAsia="zh-CN"/>
              </w:rPr>
              <w:t>1x2 Low</w:t>
            </w:r>
          </w:p>
        </w:tc>
        <w:tc>
          <w:tcPr>
            <w:tcW w:w="501" w:type="dxa"/>
            <w:tcBorders>
              <w:top w:val="single" w:sz="4" w:space="0" w:color="auto"/>
              <w:left w:val="single" w:sz="4" w:space="0" w:color="auto"/>
              <w:bottom w:val="single" w:sz="4" w:space="0" w:color="auto"/>
              <w:right w:val="single" w:sz="4" w:space="0" w:color="auto"/>
            </w:tcBorders>
            <w:vAlign w:val="center"/>
          </w:tcPr>
          <w:p w14:paraId="1DFD486C" w14:textId="37F118B5" w:rsidR="001F7DD1" w:rsidRPr="003F37B9" w:rsidRDefault="001F7DD1" w:rsidP="00036EC8">
            <w:pPr>
              <w:keepNext/>
              <w:keepLines/>
              <w:jc w:val="center"/>
              <w:rPr>
                <w:sz w:val="16"/>
                <w:szCs w:val="16"/>
                <w:lang w:eastAsia="zh-CN"/>
              </w:rPr>
            </w:pPr>
            <w:r w:rsidRPr="0084465D">
              <w:rPr>
                <w:sz w:val="16"/>
                <w:szCs w:val="16"/>
                <w:lang w:eastAsia="zh-CN"/>
              </w:rPr>
              <w:t>-1.</w:t>
            </w:r>
            <w:r>
              <w:rPr>
                <w:sz w:val="16"/>
                <w:szCs w:val="16"/>
                <w:lang w:eastAsia="zh-CN"/>
              </w:rPr>
              <w:t>6</w:t>
            </w:r>
          </w:p>
        </w:tc>
      </w:tr>
      <w:tr w:rsidR="001F7DD1" w:rsidRPr="003F37B9" w14:paraId="3AA08232" w14:textId="77777777" w:rsidTr="001F7DD1">
        <w:trPr>
          <w:trHeight w:val="72"/>
          <w:jc w:val="center"/>
        </w:trPr>
        <w:tc>
          <w:tcPr>
            <w:tcW w:w="0" w:type="auto"/>
            <w:tcBorders>
              <w:top w:val="single" w:sz="4" w:space="0" w:color="auto"/>
              <w:left w:val="single" w:sz="4" w:space="0" w:color="auto"/>
              <w:bottom w:val="single" w:sz="4" w:space="0" w:color="auto"/>
              <w:right w:val="single" w:sz="4" w:space="0" w:color="auto"/>
            </w:tcBorders>
            <w:vAlign w:val="center"/>
          </w:tcPr>
          <w:p w14:paraId="10E35D36" w14:textId="7D897622" w:rsidR="001F7DD1" w:rsidRPr="003F37B9" w:rsidRDefault="001F7DD1" w:rsidP="00036EC8">
            <w:pPr>
              <w:keepNext/>
              <w:keepLines/>
              <w:tabs>
                <w:tab w:val="center" w:pos="234"/>
              </w:tabs>
              <w:jc w:val="center"/>
              <w:rPr>
                <w:sz w:val="16"/>
                <w:szCs w:val="16"/>
                <w:lang w:eastAsia="zh-CN"/>
              </w:rPr>
            </w:pPr>
            <w:r>
              <w:rPr>
                <w:sz w:val="16"/>
                <w:szCs w:val="16"/>
                <w:lang w:eastAsia="zh-CN"/>
              </w:rPr>
              <w:t>7</w:t>
            </w:r>
          </w:p>
        </w:tc>
        <w:tc>
          <w:tcPr>
            <w:tcW w:w="937" w:type="dxa"/>
            <w:tcBorders>
              <w:top w:val="single" w:sz="4" w:space="0" w:color="auto"/>
              <w:left w:val="single" w:sz="4" w:space="0" w:color="auto"/>
              <w:bottom w:val="single" w:sz="4" w:space="0" w:color="auto"/>
              <w:right w:val="single" w:sz="4" w:space="0" w:color="auto"/>
            </w:tcBorders>
            <w:vAlign w:val="center"/>
          </w:tcPr>
          <w:p w14:paraId="7D7B8EFF" w14:textId="77777777" w:rsidR="001F7DD1" w:rsidRPr="003F37B9" w:rsidRDefault="001F7DD1" w:rsidP="00036EC8">
            <w:pPr>
              <w:keepNext/>
              <w:keepLines/>
              <w:jc w:val="center"/>
              <w:rPr>
                <w:sz w:val="16"/>
                <w:szCs w:val="16"/>
                <w:lang w:eastAsia="zh-CN"/>
              </w:rPr>
            </w:pPr>
            <w:r w:rsidRPr="003F37B9">
              <w:rPr>
                <w:sz w:val="16"/>
                <w:szCs w:val="16"/>
                <w:lang w:eastAsia="zh-CN"/>
              </w:rPr>
              <w:t>400/480</w:t>
            </w:r>
          </w:p>
        </w:tc>
        <w:tc>
          <w:tcPr>
            <w:tcW w:w="981" w:type="dxa"/>
            <w:tcBorders>
              <w:top w:val="single" w:sz="4" w:space="0" w:color="auto"/>
              <w:left w:val="single" w:sz="4" w:space="0" w:color="auto"/>
              <w:bottom w:val="single" w:sz="4" w:space="0" w:color="auto"/>
              <w:right w:val="single" w:sz="4" w:space="0" w:color="auto"/>
            </w:tcBorders>
            <w:vAlign w:val="center"/>
          </w:tcPr>
          <w:p w14:paraId="0829B730" w14:textId="37EBB05A" w:rsidR="001F7DD1" w:rsidRPr="003F37B9" w:rsidRDefault="001F7DD1" w:rsidP="00036EC8">
            <w:pPr>
              <w:keepNext/>
              <w:keepLines/>
              <w:jc w:val="center"/>
              <w:rPr>
                <w:sz w:val="16"/>
                <w:szCs w:val="16"/>
                <w:lang w:eastAsia="zh-CN"/>
              </w:rPr>
            </w:pPr>
            <w:r>
              <w:rPr>
                <w:sz w:val="16"/>
                <w:szCs w:val="16"/>
                <w:lang w:eastAsia="zh-CN"/>
              </w:rPr>
              <w:t>2</w:t>
            </w:r>
          </w:p>
        </w:tc>
        <w:tc>
          <w:tcPr>
            <w:tcW w:w="828" w:type="dxa"/>
            <w:tcBorders>
              <w:top w:val="single" w:sz="4" w:space="0" w:color="auto"/>
              <w:left w:val="single" w:sz="4" w:space="0" w:color="auto"/>
              <w:bottom w:val="single" w:sz="4" w:space="0" w:color="auto"/>
              <w:right w:val="single" w:sz="4" w:space="0" w:color="auto"/>
            </w:tcBorders>
            <w:vAlign w:val="center"/>
          </w:tcPr>
          <w:p w14:paraId="43656B4D" w14:textId="77777777" w:rsidR="001F7DD1" w:rsidRPr="003F37B9" w:rsidRDefault="001F7DD1" w:rsidP="00036EC8">
            <w:pPr>
              <w:keepNext/>
              <w:keepLines/>
              <w:jc w:val="center"/>
              <w:rPr>
                <w:sz w:val="16"/>
                <w:szCs w:val="16"/>
                <w:lang w:eastAsia="zh-CN"/>
              </w:rPr>
            </w:pPr>
            <w:r w:rsidRPr="003F37B9">
              <w:rPr>
                <w:sz w:val="16"/>
                <w:szCs w:val="16"/>
                <w:lang w:eastAsia="zh-CN"/>
              </w:rPr>
              <w:t>60</w:t>
            </w:r>
          </w:p>
        </w:tc>
        <w:tc>
          <w:tcPr>
            <w:tcW w:w="658" w:type="dxa"/>
            <w:tcBorders>
              <w:top w:val="single" w:sz="4" w:space="0" w:color="auto"/>
              <w:left w:val="single" w:sz="4" w:space="0" w:color="auto"/>
              <w:bottom w:val="single" w:sz="4" w:space="0" w:color="auto"/>
              <w:right w:val="single" w:sz="4" w:space="0" w:color="auto"/>
            </w:tcBorders>
            <w:vAlign w:val="center"/>
          </w:tcPr>
          <w:p w14:paraId="24D25206" w14:textId="11D35137" w:rsidR="001F7DD1" w:rsidRPr="003F37B9" w:rsidRDefault="001F7DD1" w:rsidP="00036EC8">
            <w:pPr>
              <w:keepNext/>
              <w:keepLines/>
              <w:jc w:val="center"/>
              <w:rPr>
                <w:sz w:val="16"/>
                <w:szCs w:val="16"/>
                <w:lang w:eastAsia="zh-CN"/>
              </w:rPr>
            </w:pPr>
            <w:r>
              <w:rPr>
                <w:sz w:val="16"/>
                <w:szCs w:val="16"/>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3A17CFB" w14:textId="022872C9" w:rsidR="001F7DD1" w:rsidRPr="003F37B9" w:rsidRDefault="001F7DD1" w:rsidP="00036EC8">
            <w:pPr>
              <w:keepNext/>
              <w:keepLines/>
              <w:jc w:val="center"/>
              <w:rPr>
                <w:sz w:val="16"/>
                <w:szCs w:val="16"/>
                <w:lang w:eastAsia="zh-CN"/>
              </w:rPr>
            </w:pPr>
            <w:r>
              <w:rPr>
                <w:sz w:val="16"/>
                <w:szCs w:val="16"/>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54489FD" w14:textId="4D9F4AA1" w:rsidR="001F7DD1" w:rsidRPr="003F37B9" w:rsidRDefault="001F7DD1" w:rsidP="00036EC8">
            <w:pPr>
              <w:keepNext/>
              <w:keepLines/>
              <w:jc w:val="center"/>
              <w:rPr>
                <w:sz w:val="16"/>
                <w:szCs w:val="16"/>
                <w:lang w:eastAsia="zh-CN"/>
              </w:rPr>
            </w:pPr>
            <w:r>
              <w:rPr>
                <w:sz w:val="16"/>
                <w:szCs w:val="16"/>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tcPr>
          <w:p w14:paraId="416EA2D3" w14:textId="77777777" w:rsidR="001F7DD1" w:rsidRPr="003F37B9" w:rsidRDefault="001F7DD1" w:rsidP="00036EC8">
            <w:pPr>
              <w:keepNext/>
              <w:keepLines/>
              <w:jc w:val="center"/>
              <w:rPr>
                <w:sz w:val="16"/>
                <w:szCs w:val="16"/>
                <w:lang w:eastAsia="zh-CN"/>
              </w:rPr>
            </w:pPr>
            <w:r w:rsidRPr="003F37B9">
              <w:rPr>
                <w:sz w:val="16"/>
                <w:szCs w:val="16"/>
                <w:lang w:eastAsia="zh-CN"/>
              </w:rPr>
              <w:t>TDLA10-200</w:t>
            </w:r>
          </w:p>
        </w:tc>
        <w:tc>
          <w:tcPr>
            <w:tcW w:w="0" w:type="auto"/>
            <w:tcBorders>
              <w:top w:val="single" w:sz="4" w:space="0" w:color="auto"/>
              <w:left w:val="single" w:sz="4" w:space="0" w:color="auto"/>
              <w:bottom w:val="single" w:sz="4" w:space="0" w:color="auto"/>
              <w:right w:val="single" w:sz="4" w:space="0" w:color="auto"/>
            </w:tcBorders>
            <w:vAlign w:val="center"/>
          </w:tcPr>
          <w:p w14:paraId="4C69526A" w14:textId="4CF2F940" w:rsidR="001F7DD1" w:rsidRPr="003F37B9" w:rsidRDefault="001F7DD1" w:rsidP="00036EC8">
            <w:pPr>
              <w:keepNext/>
              <w:keepLines/>
              <w:jc w:val="center"/>
              <w:rPr>
                <w:sz w:val="16"/>
                <w:szCs w:val="16"/>
                <w:lang w:eastAsia="zh-CN"/>
              </w:rPr>
            </w:pPr>
            <w:r w:rsidRPr="003F37B9">
              <w:rPr>
                <w:sz w:val="16"/>
                <w:szCs w:val="16"/>
                <w:lang w:eastAsia="zh-CN"/>
              </w:rPr>
              <w:t>1_</w:t>
            </w:r>
            <w:r>
              <w:rPr>
                <w:sz w:val="16"/>
                <w:szCs w:val="16"/>
                <w:lang w:eastAsia="zh-CN"/>
              </w:rPr>
              <w:t>0</w:t>
            </w:r>
          </w:p>
        </w:tc>
        <w:tc>
          <w:tcPr>
            <w:tcW w:w="768" w:type="dxa"/>
            <w:tcBorders>
              <w:top w:val="single" w:sz="4" w:space="0" w:color="auto"/>
              <w:left w:val="single" w:sz="4" w:space="0" w:color="auto"/>
              <w:bottom w:val="single" w:sz="4" w:space="0" w:color="auto"/>
              <w:right w:val="single" w:sz="4" w:space="0" w:color="auto"/>
            </w:tcBorders>
            <w:vAlign w:val="center"/>
          </w:tcPr>
          <w:p w14:paraId="7F8B9D92" w14:textId="26781C16" w:rsidR="001F7DD1" w:rsidRPr="003F37B9" w:rsidRDefault="001F7DD1" w:rsidP="00036EC8">
            <w:pPr>
              <w:keepNext/>
              <w:keepLines/>
              <w:jc w:val="center"/>
              <w:rPr>
                <w:sz w:val="16"/>
                <w:szCs w:val="16"/>
                <w:lang w:eastAsia="zh-CN"/>
              </w:rPr>
            </w:pPr>
            <w:r>
              <w:rPr>
                <w:sz w:val="16"/>
                <w:szCs w:val="16"/>
                <w:lang w:eastAsia="zh-CN"/>
              </w:rPr>
              <w:t>40</w:t>
            </w:r>
          </w:p>
        </w:tc>
        <w:tc>
          <w:tcPr>
            <w:tcW w:w="679" w:type="dxa"/>
            <w:tcBorders>
              <w:top w:val="single" w:sz="4" w:space="0" w:color="auto"/>
              <w:left w:val="single" w:sz="4" w:space="0" w:color="auto"/>
              <w:bottom w:val="single" w:sz="4" w:space="0" w:color="auto"/>
              <w:right w:val="single" w:sz="4" w:space="0" w:color="auto"/>
            </w:tcBorders>
            <w:vAlign w:val="center"/>
          </w:tcPr>
          <w:p w14:paraId="2A28EDEA" w14:textId="284F5EB3" w:rsidR="001F7DD1" w:rsidRPr="003F37B9" w:rsidRDefault="001F7DD1" w:rsidP="00036EC8">
            <w:pPr>
              <w:keepNext/>
              <w:keepLines/>
              <w:jc w:val="center"/>
              <w:rPr>
                <w:sz w:val="16"/>
                <w:szCs w:val="16"/>
                <w:lang w:eastAsia="zh-CN"/>
              </w:rPr>
            </w:pPr>
            <w:r>
              <w:rPr>
                <w:sz w:val="16"/>
                <w:szCs w:val="16"/>
                <w:lang w:eastAsia="zh-CN"/>
              </w:rPr>
              <w:t>2</w:t>
            </w:r>
            <w:r w:rsidRPr="003F37B9">
              <w:rPr>
                <w:sz w:val="16"/>
                <w:szCs w:val="16"/>
                <w:lang w:eastAsia="zh-CN"/>
              </w:rPr>
              <w:t>x2 Low</w:t>
            </w:r>
          </w:p>
        </w:tc>
        <w:tc>
          <w:tcPr>
            <w:tcW w:w="501" w:type="dxa"/>
            <w:tcBorders>
              <w:top w:val="single" w:sz="4" w:space="0" w:color="auto"/>
              <w:left w:val="single" w:sz="4" w:space="0" w:color="auto"/>
              <w:bottom w:val="single" w:sz="4" w:space="0" w:color="auto"/>
              <w:right w:val="single" w:sz="4" w:space="0" w:color="auto"/>
            </w:tcBorders>
            <w:vAlign w:val="center"/>
          </w:tcPr>
          <w:p w14:paraId="7F3BF7DB" w14:textId="44A369F2" w:rsidR="001F7DD1" w:rsidRPr="003F37B9" w:rsidRDefault="001F7DD1" w:rsidP="00036EC8">
            <w:pPr>
              <w:keepNext/>
              <w:keepLines/>
              <w:jc w:val="center"/>
              <w:rPr>
                <w:sz w:val="16"/>
                <w:szCs w:val="16"/>
                <w:lang w:eastAsia="zh-CN"/>
              </w:rPr>
            </w:pPr>
            <w:r w:rsidRPr="0084465D">
              <w:rPr>
                <w:sz w:val="16"/>
                <w:szCs w:val="16"/>
                <w:lang w:eastAsia="zh-CN"/>
              </w:rPr>
              <w:t>-</w:t>
            </w:r>
            <w:r>
              <w:rPr>
                <w:sz w:val="16"/>
                <w:szCs w:val="16"/>
                <w:lang w:eastAsia="zh-CN"/>
              </w:rPr>
              <w:t>4.2</w:t>
            </w:r>
          </w:p>
        </w:tc>
      </w:tr>
    </w:tbl>
    <w:p w14:paraId="55B03FD0" w14:textId="77777777" w:rsidR="001F7DD1" w:rsidRDefault="001F7DD1" w:rsidP="001918C7">
      <w:pPr>
        <w:shd w:val="clear" w:color="auto" w:fill="FFFFFF"/>
        <w:spacing w:after="120"/>
        <w:rPr>
          <w:sz w:val="20"/>
          <w:szCs w:val="20"/>
        </w:rPr>
      </w:pPr>
    </w:p>
    <w:p w14:paraId="4FD6B828" w14:textId="77777777" w:rsidR="001F7DD1" w:rsidRDefault="001F7DD1" w:rsidP="001918C7">
      <w:pPr>
        <w:shd w:val="clear" w:color="auto" w:fill="FFFFFF"/>
        <w:spacing w:after="120"/>
        <w:rPr>
          <w:sz w:val="20"/>
          <w:szCs w:val="20"/>
        </w:rPr>
      </w:pPr>
    </w:p>
    <w:p w14:paraId="3845BB26" w14:textId="60F3D65F" w:rsidR="00FC3B71" w:rsidRDefault="00FC3B71" w:rsidP="00FC3B71">
      <w:pPr>
        <w:pStyle w:val="Heading1"/>
      </w:pPr>
      <w:r>
        <w:t>2. PBCH Demod</w:t>
      </w:r>
    </w:p>
    <w:p w14:paraId="43F22060" w14:textId="5DB0777C" w:rsidR="003F37B9" w:rsidRDefault="001F7DD1" w:rsidP="003F37B9">
      <w:pPr>
        <w:shd w:val="clear" w:color="auto" w:fill="FFFFFF"/>
        <w:spacing w:after="120"/>
        <w:rPr>
          <w:sz w:val="20"/>
          <w:szCs w:val="20"/>
        </w:rPr>
      </w:pPr>
      <w:r>
        <w:rPr>
          <w:sz w:val="20"/>
          <w:szCs w:val="20"/>
        </w:rPr>
        <w:t>In [1] we had the following agreements for PBCH performance requirements:</w:t>
      </w:r>
    </w:p>
    <w:tbl>
      <w:tblPr>
        <w:tblStyle w:val="TableGrid"/>
        <w:tblW w:w="0" w:type="auto"/>
        <w:tblLook w:val="04A0" w:firstRow="1" w:lastRow="0" w:firstColumn="1" w:lastColumn="0" w:noHBand="0" w:noVBand="1"/>
      </w:tblPr>
      <w:tblGrid>
        <w:gridCol w:w="9350"/>
      </w:tblGrid>
      <w:tr w:rsidR="001F7DD1" w14:paraId="67813610" w14:textId="77777777" w:rsidTr="001F7DD1">
        <w:tc>
          <w:tcPr>
            <w:tcW w:w="9350" w:type="dxa"/>
          </w:tcPr>
          <w:p w14:paraId="182F7F69" w14:textId="77777777" w:rsidR="001F7DD1" w:rsidRPr="001F7DD1" w:rsidRDefault="001F7DD1" w:rsidP="001F7DD1">
            <w:pPr>
              <w:spacing w:after="120"/>
              <w:rPr>
                <w:b/>
                <w:sz w:val="20"/>
                <w:szCs w:val="20"/>
                <w:u w:val="single"/>
                <w:lang w:val="en-GB"/>
              </w:rPr>
            </w:pPr>
            <w:r w:rsidRPr="001F7DD1">
              <w:rPr>
                <w:b/>
                <w:sz w:val="20"/>
                <w:szCs w:val="20"/>
                <w:u w:val="single"/>
                <w:lang w:val="en-GB"/>
              </w:rPr>
              <w:t>Issue 2-2-1: SSB index assumption</w:t>
            </w:r>
          </w:p>
          <w:p w14:paraId="713793AB" w14:textId="77777777" w:rsidR="001F7DD1" w:rsidRPr="001F7DD1" w:rsidRDefault="001F7DD1" w:rsidP="001F7DD1">
            <w:pPr>
              <w:numPr>
                <w:ilvl w:val="0"/>
                <w:numId w:val="22"/>
              </w:numPr>
              <w:spacing w:after="120"/>
              <w:rPr>
                <w:sz w:val="20"/>
                <w:szCs w:val="20"/>
                <w:lang w:val="en-GB"/>
              </w:rPr>
            </w:pPr>
            <w:r w:rsidRPr="001F7DD1">
              <w:rPr>
                <w:sz w:val="20"/>
                <w:szCs w:val="20"/>
                <w:lang w:val="en-GB"/>
              </w:rPr>
              <w:t>Agreement: Only with not known SSB index</w:t>
            </w:r>
          </w:p>
          <w:p w14:paraId="7C28ED9F" w14:textId="77777777" w:rsidR="001F7DD1" w:rsidRPr="001F7DD1" w:rsidRDefault="001F7DD1" w:rsidP="001F7DD1">
            <w:pPr>
              <w:spacing w:after="120"/>
              <w:rPr>
                <w:i/>
                <w:sz w:val="20"/>
                <w:szCs w:val="20"/>
                <w:lang w:val="en-GB"/>
              </w:rPr>
            </w:pPr>
          </w:p>
          <w:p w14:paraId="4930D92F" w14:textId="77777777" w:rsidR="001F7DD1" w:rsidRPr="001F7DD1" w:rsidRDefault="001F7DD1" w:rsidP="001F7DD1">
            <w:pPr>
              <w:spacing w:after="120"/>
              <w:rPr>
                <w:b/>
                <w:sz w:val="20"/>
                <w:szCs w:val="20"/>
                <w:u w:val="single"/>
                <w:lang w:val="en-GB"/>
              </w:rPr>
            </w:pPr>
            <w:r w:rsidRPr="001F7DD1">
              <w:rPr>
                <w:b/>
                <w:sz w:val="20"/>
                <w:szCs w:val="20"/>
                <w:u w:val="single"/>
                <w:lang w:val="en-GB"/>
              </w:rPr>
              <w:lastRenderedPageBreak/>
              <w:t>Issue 2-2-2: Test setup for PBCH requirements</w:t>
            </w:r>
          </w:p>
          <w:p w14:paraId="7208B39E" w14:textId="77777777" w:rsidR="001F7DD1" w:rsidRPr="001F7DD1" w:rsidRDefault="001F7DD1" w:rsidP="001F7DD1">
            <w:pPr>
              <w:numPr>
                <w:ilvl w:val="0"/>
                <w:numId w:val="22"/>
              </w:numPr>
              <w:spacing w:after="120"/>
              <w:rPr>
                <w:sz w:val="20"/>
                <w:szCs w:val="20"/>
                <w:lang w:val="en-GB"/>
              </w:rPr>
            </w:pPr>
            <w:r w:rsidRPr="001F7DD1">
              <w:rPr>
                <w:sz w:val="20"/>
                <w:szCs w:val="20"/>
                <w:lang w:val="en-GB"/>
              </w:rPr>
              <w:t xml:space="preserve">Define requirements for the tests below. Propagation condition to be further </w:t>
            </w:r>
            <w:proofErr w:type="gramStart"/>
            <w:r w:rsidRPr="001F7DD1">
              <w:rPr>
                <w:sz w:val="20"/>
                <w:szCs w:val="20"/>
                <w:lang w:val="en-GB"/>
              </w:rPr>
              <w:t>discussed;</w:t>
            </w:r>
            <w:proofErr w:type="gramEnd"/>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
              <w:gridCol w:w="1616"/>
              <w:gridCol w:w="1415"/>
              <w:gridCol w:w="1501"/>
              <w:gridCol w:w="1382"/>
              <w:gridCol w:w="1359"/>
            </w:tblGrid>
            <w:tr w:rsidR="001F7DD1" w:rsidRPr="001F7DD1" w14:paraId="11A72809" w14:textId="77777777" w:rsidTr="001F7DD1">
              <w:trPr>
                <w:trHeight w:val="905"/>
                <w:jc w:val="center"/>
              </w:trPr>
              <w:tc>
                <w:tcPr>
                  <w:tcW w:w="878" w:type="dxa"/>
                  <w:vAlign w:val="center"/>
                </w:tcPr>
                <w:p w14:paraId="52DFA28B" w14:textId="77777777" w:rsidR="001F7DD1" w:rsidRPr="001F7DD1" w:rsidRDefault="001F7DD1" w:rsidP="001F7DD1">
                  <w:pPr>
                    <w:spacing w:after="120"/>
                    <w:jc w:val="center"/>
                    <w:rPr>
                      <w:rFonts w:eastAsia="MS Mincho"/>
                      <w:b/>
                      <w:sz w:val="20"/>
                      <w:szCs w:val="20"/>
                    </w:rPr>
                  </w:pPr>
                  <w:r w:rsidRPr="001F7DD1">
                    <w:rPr>
                      <w:rFonts w:eastAsia="MS Mincho"/>
                      <w:b/>
                      <w:sz w:val="20"/>
                      <w:szCs w:val="20"/>
                    </w:rPr>
                    <w:t>Test number</w:t>
                  </w:r>
                </w:p>
              </w:tc>
              <w:tc>
                <w:tcPr>
                  <w:tcW w:w="1546" w:type="dxa"/>
                  <w:vAlign w:val="center"/>
                </w:tcPr>
                <w:p w14:paraId="686B88EF" w14:textId="77777777" w:rsidR="001F7DD1" w:rsidRPr="001F7DD1" w:rsidRDefault="001F7DD1" w:rsidP="001F7DD1">
                  <w:pPr>
                    <w:spacing w:after="120"/>
                    <w:jc w:val="center"/>
                    <w:rPr>
                      <w:rFonts w:eastAsia="MS Mincho"/>
                      <w:b/>
                      <w:sz w:val="20"/>
                      <w:szCs w:val="20"/>
                    </w:rPr>
                  </w:pPr>
                  <w:r w:rsidRPr="001F7DD1">
                    <w:rPr>
                      <w:rFonts w:eastAsia="MS Mincho"/>
                      <w:b/>
                      <w:sz w:val="20"/>
                      <w:szCs w:val="20"/>
                    </w:rPr>
                    <w:t>SCS/CBW</w:t>
                  </w:r>
                </w:p>
              </w:tc>
              <w:tc>
                <w:tcPr>
                  <w:tcW w:w="1418" w:type="dxa"/>
                  <w:vAlign w:val="center"/>
                </w:tcPr>
                <w:p w14:paraId="00711BE2" w14:textId="77777777" w:rsidR="001F7DD1" w:rsidRPr="001F7DD1" w:rsidRDefault="001F7DD1" w:rsidP="001F7DD1">
                  <w:pPr>
                    <w:spacing w:after="120"/>
                    <w:jc w:val="center"/>
                    <w:rPr>
                      <w:rFonts w:eastAsia="MS Mincho"/>
                      <w:b/>
                      <w:sz w:val="20"/>
                      <w:szCs w:val="20"/>
                    </w:rPr>
                  </w:pPr>
                  <w:r w:rsidRPr="001F7DD1">
                    <w:rPr>
                      <w:rFonts w:eastAsia="MS Mincho"/>
                      <w:b/>
                      <w:sz w:val="20"/>
                      <w:szCs w:val="20"/>
                    </w:rPr>
                    <w:t>Antenna configuration</w:t>
                  </w:r>
                </w:p>
              </w:tc>
              <w:tc>
                <w:tcPr>
                  <w:tcW w:w="1518" w:type="dxa"/>
                  <w:vAlign w:val="center"/>
                </w:tcPr>
                <w:p w14:paraId="0E476587" w14:textId="77777777" w:rsidR="001F7DD1" w:rsidRPr="001F7DD1" w:rsidRDefault="001F7DD1" w:rsidP="001F7DD1">
                  <w:pPr>
                    <w:spacing w:after="120"/>
                    <w:jc w:val="center"/>
                    <w:rPr>
                      <w:rFonts w:eastAsia="MS Mincho"/>
                      <w:b/>
                      <w:sz w:val="20"/>
                      <w:szCs w:val="20"/>
                    </w:rPr>
                  </w:pPr>
                  <w:r w:rsidRPr="001F7DD1">
                    <w:rPr>
                      <w:rFonts w:eastAsia="MS Mincho"/>
                      <w:b/>
                      <w:sz w:val="20"/>
                      <w:szCs w:val="20"/>
                    </w:rPr>
                    <w:t>Propagation condition</w:t>
                  </w:r>
                </w:p>
              </w:tc>
              <w:tc>
                <w:tcPr>
                  <w:tcW w:w="1426" w:type="dxa"/>
                  <w:vAlign w:val="center"/>
                </w:tcPr>
                <w:p w14:paraId="640E96E7" w14:textId="4EEF44E6" w:rsidR="001F7DD1" w:rsidRPr="001F7DD1" w:rsidRDefault="001F7DD1" w:rsidP="001F7DD1">
                  <w:pPr>
                    <w:spacing w:after="120"/>
                    <w:jc w:val="center"/>
                    <w:rPr>
                      <w:rFonts w:eastAsia="MS Mincho"/>
                      <w:b/>
                      <w:sz w:val="20"/>
                      <w:szCs w:val="20"/>
                    </w:rPr>
                  </w:pPr>
                  <w:r w:rsidRPr="001F7DD1">
                    <w:rPr>
                      <w:rFonts w:eastAsia="MS Mincho"/>
                      <w:b/>
                      <w:sz w:val="20"/>
                      <w:szCs w:val="20"/>
                    </w:rPr>
                    <w:t>PBCH SNR (dB)</w:t>
                  </w:r>
                </w:p>
                <w:p w14:paraId="1EBFFD5D" w14:textId="77777777" w:rsidR="001F7DD1" w:rsidRPr="001F7DD1" w:rsidRDefault="001F7DD1" w:rsidP="001F7DD1">
                  <w:pPr>
                    <w:spacing w:after="120"/>
                    <w:jc w:val="center"/>
                    <w:rPr>
                      <w:rFonts w:eastAsia="MS Mincho"/>
                      <w:b/>
                      <w:sz w:val="20"/>
                      <w:szCs w:val="20"/>
                    </w:rPr>
                  </w:pPr>
                  <w:r w:rsidRPr="001F7DD1">
                    <w:rPr>
                      <w:rFonts w:eastAsia="MS Mincho"/>
                      <w:b/>
                      <w:sz w:val="20"/>
                      <w:szCs w:val="20"/>
                    </w:rPr>
                    <w:t xml:space="preserve">@ 1% </w:t>
                  </w:r>
                  <w:proofErr w:type="gramStart"/>
                  <w:r w:rsidRPr="001F7DD1">
                    <w:rPr>
                      <w:rFonts w:eastAsia="MS Mincho"/>
                      <w:b/>
                      <w:sz w:val="20"/>
                      <w:szCs w:val="20"/>
                    </w:rPr>
                    <w:t>Pm-bch</w:t>
                  </w:r>
                  <w:proofErr w:type="gramEnd"/>
                </w:p>
              </w:tc>
              <w:tc>
                <w:tcPr>
                  <w:tcW w:w="1381" w:type="dxa"/>
                  <w:vAlign w:val="center"/>
                </w:tcPr>
                <w:p w14:paraId="4667A80F" w14:textId="4C32F8E1" w:rsidR="001F7DD1" w:rsidRPr="001F7DD1" w:rsidRDefault="001F7DD1" w:rsidP="001F7DD1">
                  <w:pPr>
                    <w:spacing w:after="120"/>
                    <w:jc w:val="center"/>
                    <w:rPr>
                      <w:rFonts w:eastAsia="MS Mincho"/>
                      <w:b/>
                      <w:sz w:val="20"/>
                      <w:szCs w:val="20"/>
                    </w:rPr>
                  </w:pPr>
                  <w:r w:rsidRPr="001F7DD1">
                    <w:rPr>
                      <w:rFonts w:eastAsia="MS Mincho"/>
                      <w:b/>
                      <w:sz w:val="20"/>
                      <w:szCs w:val="20"/>
                    </w:rPr>
                    <w:t>SS/PBCH block index</w:t>
                  </w:r>
                </w:p>
              </w:tc>
            </w:tr>
            <w:tr w:rsidR="001F7DD1" w:rsidRPr="001F7DD1" w14:paraId="03716899" w14:textId="77777777" w:rsidTr="001F7DD1">
              <w:trPr>
                <w:trHeight w:val="294"/>
                <w:jc w:val="center"/>
              </w:trPr>
              <w:tc>
                <w:tcPr>
                  <w:tcW w:w="878" w:type="dxa"/>
                  <w:vAlign w:val="center"/>
                </w:tcPr>
                <w:p w14:paraId="54B799EA" w14:textId="77777777" w:rsidR="001F7DD1" w:rsidRPr="001F7DD1" w:rsidRDefault="001F7DD1" w:rsidP="001F7DD1">
                  <w:pPr>
                    <w:spacing w:after="120"/>
                    <w:jc w:val="center"/>
                    <w:rPr>
                      <w:rFonts w:eastAsia="MS Mincho"/>
                      <w:sz w:val="20"/>
                      <w:szCs w:val="20"/>
                    </w:rPr>
                  </w:pPr>
                  <w:r w:rsidRPr="001F7DD1">
                    <w:rPr>
                      <w:rFonts w:eastAsia="MS Mincho"/>
                      <w:sz w:val="20"/>
                      <w:szCs w:val="20"/>
                    </w:rPr>
                    <w:t>1-1</w:t>
                  </w:r>
                </w:p>
              </w:tc>
              <w:tc>
                <w:tcPr>
                  <w:tcW w:w="1546" w:type="dxa"/>
                  <w:vAlign w:val="center"/>
                </w:tcPr>
                <w:p w14:paraId="22988C23" w14:textId="77777777" w:rsidR="001F7DD1" w:rsidRPr="001F7DD1" w:rsidRDefault="001F7DD1" w:rsidP="001F7DD1">
                  <w:pPr>
                    <w:spacing w:after="120"/>
                    <w:jc w:val="center"/>
                    <w:rPr>
                      <w:rFonts w:eastAsia="MS Mincho"/>
                      <w:sz w:val="20"/>
                      <w:szCs w:val="20"/>
                    </w:rPr>
                  </w:pPr>
                  <w:r w:rsidRPr="001F7DD1">
                    <w:rPr>
                      <w:rFonts w:eastAsia="MS Mincho"/>
                      <w:sz w:val="20"/>
                      <w:szCs w:val="20"/>
                    </w:rPr>
                    <w:t>120kHz/100MHz</w:t>
                  </w:r>
                </w:p>
              </w:tc>
              <w:tc>
                <w:tcPr>
                  <w:tcW w:w="1418" w:type="dxa"/>
                  <w:vMerge w:val="restart"/>
                  <w:vAlign w:val="center"/>
                </w:tcPr>
                <w:p w14:paraId="4FC7A417" w14:textId="77777777" w:rsidR="001F7DD1" w:rsidRPr="001F7DD1" w:rsidRDefault="001F7DD1" w:rsidP="001F7DD1">
                  <w:pPr>
                    <w:spacing w:after="120"/>
                    <w:jc w:val="center"/>
                    <w:rPr>
                      <w:rFonts w:eastAsia="MS Mincho"/>
                      <w:sz w:val="20"/>
                      <w:szCs w:val="20"/>
                    </w:rPr>
                  </w:pPr>
                  <w:r w:rsidRPr="001F7DD1">
                    <w:rPr>
                      <w:rFonts w:eastAsia="MS Mincho"/>
                      <w:sz w:val="20"/>
                      <w:szCs w:val="20"/>
                    </w:rPr>
                    <w:t>1x2 Low</w:t>
                  </w:r>
                </w:p>
              </w:tc>
              <w:tc>
                <w:tcPr>
                  <w:tcW w:w="1518" w:type="dxa"/>
                  <w:vAlign w:val="center"/>
                </w:tcPr>
                <w:p w14:paraId="38EEF660" w14:textId="77777777" w:rsidR="001F7DD1" w:rsidRPr="001F7DD1" w:rsidRDefault="001F7DD1" w:rsidP="001F7DD1">
                  <w:pPr>
                    <w:spacing w:after="120"/>
                    <w:jc w:val="center"/>
                    <w:rPr>
                      <w:rFonts w:eastAsia="MS Mincho"/>
                      <w:sz w:val="20"/>
                      <w:szCs w:val="20"/>
                    </w:rPr>
                  </w:pPr>
                  <w:r w:rsidRPr="001F7DD1">
                    <w:rPr>
                      <w:rFonts w:eastAsia="MS Mincho"/>
                      <w:sz w:val="20"/>
                      <w:szCs w:val="20"/>
                    </w:rPr>
                    <w:t>[TDLA10-200]</w:t>
                  </w:r>
                </w:p>
              </w:tc>
              <w:tc>
                <w:tcPr>
                  <w:tcW w:w="1426" w:type="dxa"/>
                  <w:vAlign w:val="center"/>
                </w:tcPr>
                <w:p w14:paraId="426E898E" w14:textId="77777777" w:rsidR="001F7DD1" w:rsidRPr="001F7DD1" w:rsidRDefault="001F7DD1" w:rsidP="001F7DD1">
                  <w:pPr>
                    <w:spacing w:after="120"/>
                    <w:jc w:val="center"/>
                    <w:rPr>
                      <w:rFonts w:eastAsia="MS Mincho"/>
                      <w:sz w:val="20"/>
                      <w:szCs w:val="20"/>
                    </w:rPr>
                  </w:pPr>
                  <w:r w:rsidRPr="001F7DD1">
                    <w:rPr>
                      <w:rFonts w:eastAsia="MS Mincho"/>
                      <w:sz w:val="20"/>
                      <w:szCs w:val="20"/>
                    </w:rPr>
                    <w:t>New</w:t>
                  </w:r>
                </w:p>
              </w:tc>
              <w:tc>
                <w:tcPr>
                  <w:tcW w:w="1381" w:type="dxa"/>
                  <w:vAlign w:val="center"/>
                </w:tcPr>
                <w:p w14:paraId="259FEDC5" w14:textId="77777777" w:rsidR="001F7DD1" w:rsidRPr="001F7DD1" w:rsidRDefault="001F7DD1" w:rsidP="001F7DD1">
                  <w:pPr>
                    <w:spacing w:after="120"/>
                    <w:jc w:val="center"/>
                    <w:rPr>
                      <w:rFonts w:eastAsia="MS Mincho"/>
                      <w:sz w:val="20"/>
                      <w:szCs w:val="20"/>
                    </w:rPr>
                  </w:pPr>
                  <w:r w:rsidRPr="001F7DD1">
                    <w:rPr>
                      <w:rFonts w:eastAsia="MS Mincho"/>
                      <w:sz w:val="20"/>
                      <w:szCs w:val="20"/>
                    </w:rPr>
                    <w:t>unknown</w:t>
                  </w:r>
                </w:p>
              </w:tc>
            </w:tr>
            <w:tr w:rsidR="001F7DD1" w:rsidRPr="001F7DD1" w14:paraId="247B9F50" w14:textId="77777777" w:rsidTr="001F7DD1">
              <w:trPr>
                <w:trHeight w:val="209"/>
                <w:jc w:val="center"/>
              </w:trPr>
              <w:tc>
                <w:tcPr>
                  <w:tcW w:w="878" w:type="dxa"/>
                  <w:vAlign w:val="center"/>
                </w:tcPr>
                <w:p w14:paraId="30C67ABE" w14:textId="77777777" w:rsidR="001F7DD1" w:rsidRPr="001F7DD1" w:rsidRDefault="001F7DD1" w:rsidP="001F7DD1">
                  <w:pPr>
                    <w:spacing w:after="120"/>
                    <w:jc w:val="center"/>
                    <w:rPr>
                      <w:rFonts w:eastAsia="MS Mincho"/>
                      <w:sz w:val="20"/>
                      <w:szCs w:val="20"/>
                    </w:rPr>
                  </w:pPr>
                  <w:r w:rsidRPr="001F7DD1">
                    <w:rPr>
                      <w:rFonts w:eastAsia="MS Mincho"/>
                      <w:sz w:val="20"/>
                      <w:szCs w:val="20"/>
                    </w:rPr>
                    <w:t>1-2</w:t>
                  </w:r>
                </w:p>
              </w:tc>
              <w:tc>
                <w:tcPr>
                  <w:tcW w:w="1546" w:type="dxa"/>
                  <w:vAlign w:val="center"/>
                </w:tcPr>
                <w:p w14:paraId="495F979A" w14:textId="77777777" w:rsidR="001F7DD1" w:rsidRPr="001F7DD1" w:rsidRDefault="001F7DD1" w:rsidP="001F7DD1">
                  <w:pPr>
                    <w:spacing w:after="120"/>
                    <w:jc w:val="center"/>
                    <w:rPr>
                      <w:rFonts w:eastAsia="MS Mincho"/>
                      <w:sz w:val="20"/>
                      <w:szCs w:val="20"/>
                    </w:rPr>
                  </w:pPr>
                  <w:r w:rsidRPr="001F7DD1">
                    <w:rPr>
                      <w:rFonts w:eastAsia="MS Mincho"/>
                      <w:sz w:val="20"/>
                      <w:szCs w:val="20"/>
                    </w:rPr>
                    <w:t>480kHz/400MHz</w:t>
                  </w:r>
                </w:p>
              </w:tc>
              <w:tc>
                <w:tcPr>
                  <w:tcW w:w="1418" w:type="dxa"/>
                  <w:vMerge/>
                  <w:vAlign w:val="center"/>
                </w:tcPr>
                <w:p w14:paraId="7347BAD8" w14:textId="77777777" w:rsidR="001F7DD1" w:rsidRPr="001F7DD1" w:rsidRDefault="001F7DD1" w:rsidP="001F7DD1">
                  <w:pPr>
                    <w:spacing w:after="120"/>
                    <w:jc w:val="center"/>
                    <w:rPr>
                      <w:rFonts w:eastAsia="MS Mincho"/>
                      <w:sz w:val="20"/>
                      <w:szCs w:val="20"/>
                    </w:rPr>
                  </w:pPr>
                </w:p>
              </w:tc>
              <w:tc>
                <w:tcPr>
                  <w:tcW w:w="1518" w:type="dxa"/>
                  <w:vAlign w:val="center"/>
                </w:tcPr>
                <w:p w14:paraId="21D7F0C0" w14:textId="77777777" w:rsidR="001F7DD1" w:rsidRPr="001F7DD1" w:rsidRDefault="001F7DD1" w:rsidP="001F7DD1">
                  <w:pPr>
                    <w:spacing w:after="120"/>
                    <w:jc w:val="center"/>
                    <w:rPr>
                      <w:rFonts w:eastAsia="MS Mincho"/>
                      <w:sz w:val="20"/>
                      <w:szCs w:val="20"/>
                    </w:rPr>
                  </w:pPr>
                  <w:r w:rsidRPr="001F7DD1">
                    <w:rPr>
                      <w:rFonts w:eastAsia="MS Mincho"/>
                      <w:sz w:val="20"/>
                      <w:szCs w:val="20"/>
                    </w:rPr>
                    <w:t>[TDLA10-200]</w:t>
                  </w:r>
                </w:p>
              </w:tc>
              <w:tc>
                <w:tcPr>
                  <w:tcW w:w="1426" w:type="dxa"/>
                  <w:vAlign w:val="center"/>
                </w:tcPr>
                <w:p w14:paraId="743BA806" w14:textId="77777777" w:rsidR="001F7DD1" w:rsidRPr="001F7DD1" w:rsidRDefault="001F7DD1" w:rsidP="001F7DD1">
                  <w:pPr>
                    <w:spacing w:after="120"/>
                    <w:jc w:val="center"/>
                    <w:rPr>
                      <w:rFonts w:eastAsia="MS Mincho"/>
                      <w:sz w:val="20"/>
                      <w:szCs w:val="20"/>
                    </w:rPr>
                  </w:pPr>
                  <w:r w:rsidRPr="001F7DD1">
                    <w:rPr>
                      <w:rFonts w:eastAsia="MS Mincho"/>
                      <w:sz w:val="20"/>
                      <w:szCs w:val="20"/>
                    </w:rPr>
                    <w:t>New</w:t>
                  </w:r>
                </w:p>
              </w:tc>
              <w:tc>
                <w:tcPr>
                  <w:tcW w:w="1381" w:type="dxa"/>
                  <w:vAlign w:val="center"/>
                </w:tcPr>
                <w:p w14:paraId="2FA9E9D0" w14:textId="77777777" w:rsidR="001F7DD1" w:rsidRPr="001F7DD1" w:rsidRDefault="001F7DD1" w:rsidP="001F7DD1">
                  <w:pPr>
                    <w:spacing w:after="120"/>
                    <w:jc w:val="center"/>
                    <w:rPr>
                      <w:rFonts w:eastAsia="MS Mincho"/>
                      <w:sz w:val="20"/>
                      <w:szCs w:val="20"/>
                    </w:rPr>
                  </w:pPr>
                  <w:r w:rsidRPr="001F7DD1">
                    <w:rPr>
                      <w:rFonts w:eastAsia="MS Mincho"/>
                      <w:sz w:val="20"/>
                      <w:szCs w:val="20"/>
                    </w:rPr>
                    <w:t>unknown</w:t>
                  </w:r>
                </w:p>
              </w:tc>
            </w:tr>
          </w:tbl>
          <w:p w14:paraId="764245EB" w14:textId="77777777" w:rsidR="001F7DD1" w:rsidRDefault="001F7DD1" w:rsidP="003F37B9">
            <w:pPr>
              <w:spacing w:after="120"/>
              <w:rPr>
                <w:sz w:val="20"/>
                <w:szCs w:val="20"/>
              </w:rPr>
            </w:pPr>
          </w:p>
        </w:tc>
      </w:tr>
    </w:tbl>
    <w:p w14:paraId="55E4B02E" w14:textId="5A82BAF6" w:rsidR="001F7DD1" w:rsidRDefault="001F7DD1" w:rsidP="003F37B9">
      <w:pPr>
        <w:shd w:val="clear" w:color="auto" w:fill="FFFFFF"/>
        <w:spacing w:after="120"/>
        <w:rPr>
          <w:sz w:val="20"/>
          <w:szCs w:val="20"/>
        </w:rPr>
      </w:pPr>
    </w:p>
    <w:p w14:paraId="644B466F" w14:textId="095117CD" w:rsidR="001F7DD1" w:rsidRDefault="006A5659" w:rsidP="003F37B9">
      <w:pPr>
        <w:shd w:val="clear" w:color="auto" w:fill="FFFFFF"/>
        <w:spacing w:after="120"/>
        <w:rPr>
          <w:sz w:val="20"/>
          <w:szCs w:val="20"/>
        </w:rPr>
      </w:pPr>
      <w:r>
        <w:rPr>
          <w:sz w:val="20"/>
          <w:szCs w:val="20"/>
        </w:rPr>
        <w:t xml:space="preserve">In [1] there was an agreement on the channel models to be used based on channel bandwidth. </w:t>
      </w:r>
    </w:p>
    <w:p w14:paraId="070AD0B1" w14:textId="66B7EC0B" w:rsidR="006A5659" w:rsidRDefault="006A5659" w:rsidP="003F37B9">
      <w:pPr>
        <w:shd w:val="clear" w:color="auto" w:fill="FFFFFF"/>
        <w:spacing w:after="120"/>
        <w:rPr>
          <w:sz w:val="20"/>
          <w:szCs w:val="20"/>
        </w:rPr>
      </w:pPr>
      <w:r w:rsidRPr="00CD6069">
        <w:rPr>
          <w:noProof/>
          <w:sz w:val="20"/>
          <w:szCs w:val="20"/>
        </w:rPr>
        <w:drawing>
          <wp:inline distT="0" distB="0" distL="0" distR="0" wp14:anchorId="226A04AC" wp14:editId="0F706AA5">
            <wp:extent cx="5943600" cy="2171065"/>
            <wp:effectExtent l="38100" t="38100" r="114300" b="114935"/>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5"/>
                    <a:stretch>
                      <a:fillRect/>
                    </a:stretch>
                  </pic:blipFill>
                  <pic:spPr>
                    <a:xfrm>
                      <a:off x="0" y="0"/>
                      <a:ext cx="5943600" cy="2171065"/>
                    </a:xfrm>
                    <a:prstGeom prst="rect">
                      <a:avLst/>
                    </a:prstGeom>
                    <a:ln w="6350" cap="sq">
                      <a:solidFill>
                        <a:srgbClr val="000000"/>
                      </a:solidFill>
                      <a:miter lim="800000"/>
                    </a:ln>
                    <a:effectLst>
                      <a:outerShdw blurRad="57150" dist="50800" dir="2700000" algn="tl" rotWithShape="0">
                        <a:srgbClr val="000000">
                          <a:alpha val="40000"/>
                        </a:srgbClr>
                      </a:outerShdw>
                    </a:effectLst>
                  </pic:spPr>
                </pic:pic>
              </a:graphicData>
            </a:graphic>
          </wp:inline>
        </w:drawing>
      </w:r>
    </w:p>
    <w:p w14:paraId="38E7535D" w14:textId="2F89B3A4" w:rsidR="006A5659" w:rsidRDefault="006A5659" w:rsidP="003F37B9">
      <w:pPr>
        <w:shd w:val="clear" w:color="auto" w:fill="FFFFFF"/>
        <w:spacing w:after="120"/>
        <w:rPr>
          <w:sz w:val="20"/>
          <w:szCs w:val="20"/>
        </w:rPr>
      </w:pPr>
      <w:r>
        <w:rPr>
          <w:sz w:val="20"/>
          <w:szCs w:val="20"/>
        </w:rPr>
        <w:t xml:space="preserve">Based on this we defined the PDSCH and PDCCH demod requirements with the applicable channel model for the SCS and CBW combination.  We propose to use the same for PBCH requirements as well and define PBCH demod requirements with TDLA30-200 for 120 </w:t>
      </w:r>
      <w:proofErr w:type="spellStart"/>
      <w:r>
        <w:rPr>
          <w:sz w:val="20"/>
          <w:szCs w:val="20"/>
        </w:rPr>
        <w:t>KHz</w:t>
      </w:r>
      <w:proofErr w:type="spellEnd"/>
      <w:r>
        <w:rPr>
          <w:sz w:val="20"/>
          <w:szCs w:val="20"/>
        </w:rPr>
        <w:t>/100MHz and TDLA10-200 for 480KHz/400MHz</w:t>
      </w:r>
      <w:r w:rsidR="0028401D">
        <w:rPr>
          <w:sz w:val="20"/>
          <w:szCs w:val="20"/>
        </w:rPr>
        <w:t xml:space="preserve">. </w:t>
      </w:r>
    </w:p>
    <w:p w14:paraId="50BD6BA6" w14:textId="0379F712" w:rsidR="0028401D" w:rsidRDefault="0028401D" w:rsidP="003F37B9">
      <w:pPr>
        <w:shd w:val="clear" w:color="auto" w:fill="FFFFFF"/>
        <w:spacing w:after="120"/>
        <w:rPr>
          <w:b/>
          <w:bCs/>
          <w:sz w:val="20"/>
          <w:szCs w:val="20"/>
        </w:rPr>
      </w:pPr>
      <w:r>
        <w:rPr>
          <w:b/>
          <w:bCs/>
          <w:sz w:val="20"/>
          <w:szCs w:val="20"/>
        </w:rPr>
        <w:t xml:space="preserve">Proposal #1: Align the channel model for SCS/CBW with PDSCH/PDCCH requirements for PBCH demod requirements - </w:t>
      </w:r>
      <w:r w:rsidRPr="0028401D">
        <w:rPr>
          <w:b/>
          <w:bCs/>
          <w:sz w:val="20"/>
          <w:szCs w:val="20"/>
        </w:rPr>
        <w:t>TDLA30-200 for 120KHz/100MHz and TDLA10-200 for 480KHz/400MHz.</w:t>
      </w:r>
    </w:p>
    <w:p w14:paraId="78F86B85" w14:textId="1D187217" w:rsidR="0028401D" w:rsidRDefault="0028401D" w:rsidP="003F37B9">
      <w:pPr>
        <w:shd w:val="clear" w:color="auto" w:fill="FFFFFF"/>
        <w:spacing w:after="120"/>
        <w:rPr>
          <w:sz w:val="20"/>
          <w:szCs w:val="20"/>
        </w:rPr>
      </w:pPr>
      <w:r>
        <w:rPr>
          <w:sz w:val="20"/>
          <w:szCs w:val="20"/>
        </w:rPr>
        <w:t>Based on the agreed simulation parameters and proposed channel model above, we provide simulation results for PBCH for FR2-2.</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
        <w:gridCol w:w="1616"/>
        <w:gridCol w:w="1415"/>
        <w:gridCol w:w="1501"/>
        <w:gridCol w:w="1382"/>
        <w:gridCol w:w="1382"/>
      </w:tblGrid>
      <w:tr w:rsidR="0028401D" w:rsidRPr="001F7DD1" w14:paraId="094DDD6D" w14:textId="77777777" w:rsidTr="0028401D">
        <w:trPr>
          <w:trHeight w:val="905"/>
          <w:jc w:val="center"/>
        </w:trPr>
        <w:tc>
          <w:tcPr>
            <w:tcW w:w="894" w:type="dxa"/>
            <w:vAlign w:val="center"/>
          </w:tcPr>
          <w:p w14:paraId="54FABD24" w14:textId="77777777" w:rsidR="0028401D" w:rsidRPr="001F7DD1" w:rsidRDefault="0028401D" w:rsidP="0028401D">
            <w:pPr>
              <w:spacing w:after="120"/>
              <w:jc w:val="center"/>
              <w:rPr>
                <w:rFonts w:eastAsia="MS Mincho"/>
                <w:b/>
                <w:sz w:val="20"/>
                <w:szCs w:val="20"/>
              </w:rPr>
            </w:pPr>
            <w:r w:rsidRPr="001F7DD1">
              <w:rPr>
                <w:rFonts w:eastAsia="MS Mincho"/>
                <w:b/>
                <w:sz w:val="20"/>
                <w:szCs w:val="20"/>
              </w:rPr>
              <w:t>Test number</w:t>
            </w:r>
          </w:p>
        </w:tc>
        <w:tc>
          <w:tcPr>
            <w:tcW w:w="1616" w:type="dxa"/>
            <w:vAlign w:val="center"/>
          </w:tcPr>
          <w:p w14:paraId="3236E78B" w14:textId="77777777" w:rsidR="0028401D" w:rsidRPr="001F7DD1" w:rsidRDefault="0028401D" w:rsidP="0028401D">
            <w:pPr>
              <w:spacing w:after="120"/>
              <w:jc w:val="center"/>
              <w:rPr>
                <w:rFonts w:eastAsia="MS Mincho"/>
                <w:b/>
                <w:sz w:val="20"/>
                <w:szCs w:val="20"/>
              </w:rPr>
            </w:pPr>
            <w:r w:rsidRPr="001F7DD1">
              <w:rPr>
                <w:rFonts w:eastAsia="MS Mincho"/>
                <w:b/>
                <w:sz w:val="20"/>
                <w:szCs w:val="20"/>
              </w:rPr>
              <w:t>SCS/CBW</w:t>
            </w:r>
          </w:p>
        </w:tc>
        <w:tc>
          <w:tcPr>
            <w:tcW w:w="1415" w:type="dxa"/>
            <w:vAlign w:val="center"/>
          </w:tcPr>
          <w:p w14:paraId="7F5D94B0" w14:textId="77777777" w:rsidR="0028401D" w:rsidRPr="001F7DD1" w:rsidRDefault="0028401D" w:rsidP="0028401D">
            <w:pPr>
              <w:spacing w:after="120"/>
              <w:jc w:val="center"/>
              <w:rPr>
                <w:rFonts w:eastAsia="MS Mincho"/>
                <w:b/>
                <w:sz w:val="20"/>
                <w:szCs w:val="20"/>
              </w:rPr>
            </w:pPr>
            <w:r w:rsidRPr="001F7DD1">
              <w:rPr>
                <w:rFonts w:eastAsia="MS Mincho"/>
                <w:b/>
                <w:sz w:val="20"/>
                <w:szCs w:val="20"/>
              </w:rPr>
              <w:t>Antenna configuration</w:t>
            </w:r>
          </w:p>
        </w:tc>
        <w:tc>
          <w:tcPr>
            <w:tcW w:w="1501" w:type="dxa"/>
            <w:vAlign w:val="center"/>
          </w:tcPr>
          <w:p w14:paraId="441E11EF" w14:textId="77777777" w:rsidR="0028401D" w:rsidRPr="001F7DD1" w:rsidRDefault="0028401D" w:rsidP="0028401D">
            <w:pPr>
              <w:spacing w:after="120"/>
              <w:jc w:val="center"/>
              <w:rPr>
                <w:rFonts w:eastAsia="MS Mincho"/>
                <w:b/>
                <w:sz w:val="20"/>
                <w:szCs w:val="20"/>
              </w:rPr>
            </w:pPr>
            <w:r w:rsidRPr="001F7DD1">
              <w:rPr>
                <w:rFonts w:eastAsia="MS Mincho"/>
                <w:b/>
                <w:sz w:val="20"/>
                <w:szCs w:val="20"/>
              </w:rPr>
              <w:t>Propagation condition</w:t>
            </w:r>
          </w:p>
        </w:tc>
        <w:tc>
          <w:tcPr>
            <w:tcW w:w="1382" w:type="dxa"/>
            <w:vAlign w:val="center"/>
          </w:tcPr>
          <w:p w14:paraId="0BC3A77D" w14:textId="0389DB75" w:rsidR="0028401D" w:rsidRPr="001F7DD1" w:rsidRDefault="0028401D" w:rsidP="0028401D">
            <w:pPr>
              <w:spacing w:after="120"/>
              <w:jc w:val="center"/>
              <w:rPr>
                <w:rFonts w:eastAsia="MS Mincho"/>
                <w:b/>
                <w:sz w:val="20"/>
                <w:szCs w:val="20"/>
              </w:rPr>
            </w:pPr>
            <w:r w:rsidRPr="001F7DD1">
              <w:rPr>
                <w:rFonts w:eastAsia="MS Mincho"/>
                <w:b/>
                <w:sz w:val="20"/>
                <w:szCs w:val="20"/>
              </w:rPr>
              <w:t>SS/PBCH block index</w:t>
            </w:r>
          </w:p>
        </w:tc>
        <w:tc>
          <w:tcPr>
            <w:tcW w:w="1382" w:type="dxa"/>
            <w:vAlign w:val="center"/>
          </w:tcPr>
          <w:p w14:paraId="50A2CA2D" w14:textId="62B9C4E6" w:rsidR="0028401D" w:rsidRPr="001F7DD1" w:rsidRDefault="0028401D" w:rsidP="0028401D">
            <w:pPr>
              <w:spacing w:after="120"/>
              <w:jc w:val="center"/>
              <w:rPr>
                <w:rFonts w:eastAsia="MS Mincho"/>
                <w:b/>
                <w:sz w:val="20"/>
                <w:szCs w:val="20"/>
              </w:rPr>
            </w:pPr>
            <w:r w:rsidRPr="001F7DD1">
              <w:rPr>
                <w:rFonts w:eastAsia="MS Mincho"/>
                <w:b/>
                <w:sz w:val="20"/>
                <w:szCs w:val="20"/>
              </w:rPr>
              <w:t>PBCH SNR (dB)</w:t>
            </w:r>
          </w:p>
          <w:p w14:paraId="1032FDB6" w14:textId="77777777" w:rsidR="0028401D" w:rsidRPr="001F7DD1" w:rsidRDefault="0028401D" w:rsidP="0028401D">
            <w:pPr>
              <w:spacing w:after="120"/>
              <w:jc w:val="center"/>
              <w:rPr>
                <w:rFonts w:eastAsia="MS Mincho"/>
                <w:b/>
                <w:sz w:val="20"/>
                <w:szCs w:val="20"/>
              </w:rPr>
            </w:pPr>
            <w:r w:rsidRPr="001F7DD1">
              <w:rPr>
                <w:rFonts w:eastAsia="MS Mincho"/>
                <w:b/>
                <w:sz w:val="20"/>
                <w:szCs w:val="20"/>
              </w:rPr>
              <w:t xml:space="preserve">@ 1% </w:t>
            </w:r>
            <w:proofErr w:type="gramStart"/>
            <w:r w:rsidRPr="001F7DD1">
              <w:rPr>
                <w:rFonts w:eastAsia="MS Mincho"/>
                <w:b/>
                <w:sz w:val="20"/>
                <w:szCs w:val="20"/>
              </w:rPr>
              <w:t>Pm-bch</w:t>
            </w:r>
            <w:proofErr w:type="gramEnd"/>
          </w:p>
        </w:tc>
      </w:tr>
      <w:tr w:rsidR="0028401D" w:rsidRPr="001F7DD1" w14:paraId="0845D8BD" w14:textId="77777777" w:rsidTr="0028401D">
        <w:trPr>
          <w:trHeight w:val="294"/>
          <w:jc w:val="center"/>
        </w:trPr>
        <w:tc>
          <w:tcPr>
            <w:tcW w:w="894" w:type="dxa"/>
            <w:vAlign w:val="center"/>
          </w:tcPr>
          <w:p w14:paraId="0B345812" w14:textId="77777777" w:rsidR="0028401D" w:rsidRPr="001F7DD1" w:rsidRDefault="0028401D" w:rsidP="0028401D">
            <w:pPr>
              <w:spacing w:after="120"/>
              <w:jc w:val="center"/>
              <w:rPr>
                <w:rFonts w:eastAsia="MS Mincho"/>
                <w:sz w:val="20"/>
                <w:szCs w:val="20"/>
              </w:rPr>
            </w:pPr>
            <w:r w:rsidRPr="001F7DD1">
              <w:rPr>
                <w:rFonts w:eastAsia="MS Mincho"/>
                <w:sz w:val="20"/>
                <w:szCs w:val="20"/>
              </w:rPr>
              <w:t>1-1</w:t>
            </w:r>
          </w:p>
        </w:tc>
        <w:tc>
          <w:tcPr>
            <w:tcW w:w="1616" w:type="dxa"/>
            <w:vAlign w:val="center"/>
          </w:tcPr>
          <w:p w14:paraId="72236A3A" w14:textId="77777777" w:rsidR="0028401D" w:rsidRPr="001F7DD1" w:rsidRDefault="0028401D" w:rsidP="0028401D">
            <w:pPr>
              <w:spacing w:after="120"/>
              <w:jc w:val="center"/>
              <w:rPr>
                <w:rFonts w:eastAsia="MS Mincho"/>
                <w:sz w:val="20"/>
                <w:szCs w:val="20"/>
              </w:rPr>
            </w:pPr>
            <w:r w:rsidRPr="001F7DD1">
              <w:rPr>
                <w:rFonts w:eastAsia="MS Mincho"/>
                <w:sz w:val="20"/>
                <w:szCs w:val="20"/>
              </w:rPr>
              <w:t>120kHz/100MHz</w:t>
            </w:r>
          </w:p>
        </w:tc>
        <w:tc>
          <w:tcPr>
            <w:tcW w:w="1415" w:type="dxa"/>
            <w:vMerge w:val="restart"/>
            <w:vAlign w:val="center"/>
          </w:tcPr>
          <w:p w14:paraId="53AF1C0B" w14:textId="77777777" w:rsidR="0028401D" w:rsidRPr="001F7DD1" w:rsidRDefault="0028401D" w:rsidP="0028401D">
            <w:pPr>
              <w:spacing w:after="120"/>
              <w:jc w:val="center"/>
              <w:rPr>
                <w:rFonts w:eastAsia="MS Mincho"/>
                <w:sz w:val="20"/>
                <w:szCs w:val="20"/>
              </w:rPr>
            </w:pPr>
            <w:r w:rsidRPr="001F7DD1">
              <w:rPr>
                <w:rFonts w:eastAsia="MS Mincho"/>
                <w:sz w:val="20"/>
                <w:szCs w:val="20"/>
              </w:rPr>
              <w:t>1x2 Low</w:t>
            </w:r>
          </w:p>
        </w:tc>
        <w:tc>
          <w:tcPr>
            <w:tcW w:w="1501" w:type="dxa"/>
            <w:vAlign w:val="center"/>
          </w:tcPr>
          <w:p w14:paraId="7FD3BE44" w14:textId="3776A7DB" w:rsidR="0028401D" w:rsidRPr="001F7DD1" w:rsidRDefault="0028401D" w:rsidP="0028401D">
            <w:pPr>
              <w:spacing w:after="120"/>
              <w:jc w:val="center"/>
              <w:rPr>
                <w:rFonts w:eastAsia="MS Mincho"/>
                <w:sz w:val="20"/>
                <w:szCs w:val="20"/>
              </w:rPr>
            </w:pPr>
            <w:r w:rsidRPr="001F7DD1">
              <w:rPr>
                <w:rFonts w:eastAsia="MS Mincho"/>
                <w:sz w:val="20"/>
                <w:szCs w:val="20"/>
              </w:rPr>
              <w:t>TDLA</w:t>
            </w:r>
            <w:r w:rsidR="007D7A64">
              <w:rPr>
                <w:rFonts w:eastAsia="MS Mincho"/>
                <w:sz w:val="20"/>
                <w:szCs w:val="20"/>
              </w:rPr>
              <w:t>3</w:t>
            </w:r>
            <w:r w:rsidRPr="001F7DD1">
              <w:rPr>
                <w:rFonts w:eastAsia="MS Mincho"/>
                <w:sz w:val="20"/>
                <w:szCs w:val="20"/>
              </w:rPr>
              <w:t>0-200</w:t>
            </w:r>
          </w:p>
        </w:tc>
        <w:tc>
          <w:tcPr>
            <w:tcW w:w="1382" w:type="dxa"/>
            <w:vAlign w:val="center"/>
          </w:tcPr>
          <w:p w14:paraId="6A550E6D" w14:textId="5AB4D1CC" w:rsidR="0028401D" w:rsidRPr="001F7DD1" w:rsidRDefault="0028401D" w:rsidP="0028401D">
            <w:pPr>
              <w:spacing w:after="120"/>
              <w:jc w:val="center"/>
              <w:rPr>
                <w:rFonts w:eastAsia="MS Mincho"/>
                <w:sz w:val="20"/>
                <w:szCs w:val="20"/>
              </w:rPr>
            </w:pPr>
            <w:r w:rsidRPr="001F7DD1">
              <w:rPr>
                <w:rFonts w:eastAsia="MS Mincho"/>
                <w:sz w:val="20"/>
                <w:szCs w:val="20"/>
              </w:rPr>
              <w:t>unknown</w:t>
            </w:r>
          </w:p>
        </w:tc>
        <w:tc>
          <w:tcPr>
            <w:tcW w:w="1382" w:type="dxa"/>
            <w:vAlign w:val="center"/>
          </w:tcPr>
          <w:p w14:paraId="79372299" w14:textId="70F9FE4F" w:rsidR="0028401D" w:rsidRPr="00187B06" w:rsidRDefault="00187B06" w:rsidP="0028401D">
            <w:pPr>
              <w:spacing w:after="120"/>
              <w:jc w:val="center"/>
              <w:rPr>
                <w:rFonts w:eastAsia="MS Mincho"/>
                <w:sz w:val="20"/>
                <w:szCs w:val="20"/>
              </w:rPr>
            </w:pPr>
            <w:r w:rsidRPr="00187B06">
              <w:rPr>
                <w:rFonts w:eastAsia="MS Mincho"/>
                <w:sz w:val="20"/>
                <w:szCs w:val="20"/>
              </w:rPr>
              <w:t>-7.5</w:t>
            </w:r>
          </w:p>
        </w:tc>
      </w:tr>
      <w:tr w:rsidR="0028401D" w:rsidRPr="001F7DD1" w14:paraId="34A8FEEA" w14:textId="77777777" w:rsidTr="0028401D">
        <w:trPr>
          <w:trHeight w:val="209"/>
          <w:jc w:val="center"/>
        </w:trPr>
        <w:tc>
          <w:tcPr>
            <w:tcW w:w="894" w:type="dxa"/>
            <w:vAlign w:val="center"/>
          </w:tcPr>
          <w:p w14:paraId="7A98870D" w14:textId="77777777" w:rsidR="0028401D" w:rsidRPr="001F7DD1" w:rsidRDefault="0028401D" w:rsidP="0028401D">
            <w:pPr>
              <w:spacing w:after="120"/>
              <w:jc w:val="center"/>
              <w:rPr>
                <w:rFonts w:eastAsia="MS Mincho"/>
                <w:sz w:val="20"/>
                <w:szCs w:val="20"/>
              </w:rPr>
            </w:pPr>
            <w:r w:rsidRPr="001F7DD1">
              <w:rPr>
                <w:rFonts w:eastAsia="MS Mincho"/>
                <w:sz w:val="20"/>
                <w:szCs w:val="20"/>
              </w:rPr>
              <w:t>1-2</w:t>
            </w:r>
          </w:p>
        </w:tc>
        <w:tc>
          <w:tcPr>
            <w:tcW w:w="1616" w:type="dxa"/>
            <w:vAlign w:val="center"/>
          </w:tcPr>
          <w:p w14:paraId="4881E6FF" w14:textId="77777777" w:rsidR="0028401D" w:rsidRPr="001F7DD1" w:rsidRDefault="0028401D" w:rsidP="0028401D">
            <w:pPr>
              <w:spacing w:after="120"/>
              <w:jc w:val="center"/>
              <w:rPr>
                <w:rFonts w:eastAsia="MS Mincho"/>
                <w:sz w:val="20"/>
                <w:szCs w:val="20"/>
              </w:rPr>
            </w:pPr>
            <w:r w:rsidRPr="001F7DD1">
              <w:rPr>
                <w:rFonts w:eastAsia="MS Mincho"/>
                <w:sz w:val="20"/>
                <w:szCs w:val="20"/>
              </w:rPr>
              <w:t>480kHz/400MHz</w:t>
            </w:r>
          </w:p>
        </w:tc>
        <w:tc>
          <w:tcPr>
            <w:tcW w:w="1415" w:type="dxa"/>
            <w:vMerge/>
            <w:vAlign w:val="center"/>
          </w:tcPr>
          <w:p w14:paraId="3A87A66B" w14:textId="77777777" w:rsidR="0028401D" w:rsidRPr="001F7DD1" w:rsidRDefault="0028401D" w:rsidP="0028401D">
            <w:pPr>
              <w:spacing w:after="120"/>
              <w:jc w:val="center"/>
              <w:rPr>
                <w:rFonts w:eastAsia="MS Mincho"/>
                <w:sz w:val="20"/>
                <w:szCs w:val="20"/>
              </w:rPr>
            </w:pPr>
          </w:p>
        </w:tc>
        <w:tc>
          <w:tcPr>
            <w:tcW w:w="1501" w:type="dxa"/>
            <w:vAlign w:val="center"/>
          </w:tcPr>
          <w:p w14:paraId="0108324A" w14:textId="0035FC7B" w:rsidR="0028401D" w:rsidRPr="001F7DD1" w:rsidRDefault="0028401D" w:rsidP="0028401D">
            <w:pPr>
              <w:spacing w:after="120"/>
              <w:jc w:val="center"/>
              <w:rPr>
                <w:rFonts w:eastAsia="MS Mincho"/>
                <w:sz w:val="20"/>
                <w:szCs w:val="20"/>
              </w:rPr>
            </w:pPr>
            <w:r w:rsidRPr="001F7DD1">
              <w:rPr>
                <w:rFonts w:eastAsia="MS Mincho"/>
                <w:sz w:val="20"/>
                <w:szCs w:val="20"/>
              </w:rPr>
              <w:t>TDLA10-200</w:t>
            </w:r>
          </w:p>
        </w:tc>
        <w:tc>
          <w:tcPr>
            <w:tcW w:w="1382" w:type="dxa"/>
            <w:vAlign w:val="center"/>
          </w:tcPr>
          <w:p w14:paraId="049EA20D" w14:textId="65E16516" w:rsidR="0028401D" w:rsidRPr="001F7DD1" w:rsidRDefault="0028401D" w:rsidP="0028401D">
            <w:pPr>
              <w:spacing w:after="120"/>
              <w:jc w:val="center"/>
              <w:rPr>
                <w:rFonts w:eastAsia="MS Mincho"/>
                <w:sz w:val="20"/>
                <w:szCs w:val="20"/>
              </w:rPr>
            </w:pPr>
            <w:r w:rsidRPr="001F7DD1">
              <w:rPr>
                <w:rFonts w:eastAsia="MS Mincho"/>
                <w:sz w:val="20"/>
                <w:szCs w:val="20"/>
              </w:rPr>
              <w:t>unknown</w:t>
            </w:r>
          </w:p>
        </w:tc>
        <w:tc>
          <w:tcPr>
            <w:tcW w:w="1382" w:type="dxa"/>
            <w:vAlign w:val="center"/>
          </w:tcPr>
          <w:p w14:paraId="327DE513" w14:textId="6EFFD201" w:rsidR="0028401D" w:rsidRPr="00187B06" w:rsidRDefault="00187B06" w:rsidP="0028401D">
            <w:pPr>
              <w:spacing w:after="120"/>
              <w:jc w:val="center"/>
              <w:rPr>
                <w:rFonts w:eastAsia="MS Mincho"/>
                <w:sz w:val="20"/>
                <w:szCs w:val="20"/>
              </w:rPr>
            </w:pPr>
            <w:r w:rsidRPr="00187B06">
              <w:rPr>
                <w:rFonts w:eastAsia="MS Mincho"/>
                <w:sz w:val="20"/>
                <w:szCs w:val="20"/>
              </w:rPr>
              <w:t>-7.5</w:t>
            </w:r>
          </w:p>
        </w:tc>
      </w:tr>
    </w:tbl>
    <w:p w14:paraId="4DDD9CB8" w14:textId="77777777" w:rsidR="0028401D" w:rsidRPr="0028401D" w:rsidRDefault="0028401D" w:rsidP="003F37B9">
      <w:pPr>
        <w:shd w:val="clear" w:color="auto" w:fill="FFFFFF"/>
        <w:spacing w:after="120"/>
        <w:rPr>
          <w:sz w:val="20"/>
          <w:szCs w:val="20"/>
        </w:rPr>
      </w:pPr>
    </w:p>
    <w:p w14:paraId="0B3141EF" w14:textId="68B7495D" w:rsidR="009F52D7" w:rsidRPr="002F79EB" w:rsidRDefault="009F52D7" w:rsidP="009F52D7">
      <w:pPr>
        <w:pStyle w:val="Heading1"/>
        <w:rPr>
          <w:lang w:val="en-US"/>
        </w:rPr>
      </w:pPr>
      <w:r>
        <w:rPr>
          <w:lang w:val="en-US"/>
        </w:rPr>
        <w:t>3. Conclusion</w:t>
      </w:r>
    </w:p>
    <w:p w14:paraId="7BBB2F9C" w14:textId="34A240BE" w:rsidR="009F52D7" w:rsidRDefault="009F52D7" w:rsidP="005B410D">
      <w:pPr>
        <w:spacing w:after="120"/>
        <w:rPr>
          <w:sz w:val="20"/>
          <w:szCs w:val="20"/>
        </w:rPr>
      </w:pPr>
      <w:r w:rsidRPr="00E9307E">
        <w:rPr>
          <w:sz w:val="20"/>
          <w:szCs w:val="20"/>
        </w:rPr>
        <w:t>In this paper</w:t>
      </w:r>
      <w:r w:rsidR="00E9307E" w:rsidRPr="00E9307E">
        <w:rPr>
          <w:sz w:val="20"/>
          <w:szCs w:val="20"/>
        </w:rPr>
        <w:t xml:space="preserve"> we present </w:t>
      </w:r>
      <w:r w:rsidR="0028401D">
        <w:rPr>
          <w:sz w:val="20"/>
          <w:szCs w:val="20"/>
        </w:rPr>
        <w:t>simulation results for</w:t>
      </w:r>
      <w:r w:rsidR="00E9307E" w:rsidRPr="00E9307E">
        <w:rPr>
          <w:sz w:val="20"/>
          <w:szCs w:val="20"/>
        </w:rPr>
        <w:t xml:space="preserve"> </w:t>
      </w:r>
      <w:r w:rsidR="0028401D">
        <w:rPr>
          <w:sz w:val="20"/>
          <w:szCs w:val="20"/>
        </w:rPr>
        <w:t>PDCCH and PBCH</w:t>
      </w:r>
      <w:r w:rsidR="00E9307E" w:rsidRPr="00E9307E">
        <w:rPr>
          <w:sz w:val="20"/>
          <w:szCs w:val="20"/>
        </w:rPr>
        <w:t xml:space="preserve"> demodulation requirements for 52.6-71</w:t>
      </w:r>
      <w:r w:rsidR="0016037D">
        <w:rPr>
          <w:sz w:val="20"/>
          <w:szCs w:val="20"/>
        </w:rPr>
        <w:t>GH</w:t>
      </w:r>
      <w:r w:rsidR="00E9307E" w:rsidRPr="00E9307E">
        <w:rPr>
          <w:sz w:val="20"/>
          <w:szCs w:val="20"/>
        </w:rPr>
        <w:t>z</w:t>
      </w:r>
      <w:r w:rsidRPr="00E9307E">
        <w:rPr>
          <w:sz w:val="20"/>
          <w:szCs w:val="20"/>
        </w:rPr>
        <w:t>. Our observations and proposals are captured below:</w:t>
      </w:r>
    </w:p>
    <w:p w14:paraId="773AA2E1" w14:textId="77777777" w:rsidR="0028401D" w:rsidRDefault="0028401D" w:rsidP="0028401D">
      <w:pPr>
        <w:shd w:val="clear" w:color="auto" w:fill="FFFFFF"/>
        <w:spacing w:after="120"/>
        <w:rPr>
          <w:b/>
          <w:bCs/>
          <w:sz w:val="20"/>
          <w:szCs w:val="20"/>
        </w:rPr>
      </w:pPr>
      <w:r>
        <w:rPr>
          <w:b/>
          <w:bCs/>
          <w:sz w:val="20"/>
          <w:szCs w:val="20"/>
        </w:rPr>
        <w:lastRenderedPageBreak/>
        <w:t xml:space="preserve">Proposal #1: Align the channel model for SCS/CBW with PDSCH/PDCCH requirements for PBCH demod requirements - </w:t>
      </w:r>
      <w:r w:rsidRPr="0028401D">
        <w:rPr>
          <w:b/>
          <w:bCs/>
          <w:sz w:val="20"/>
          <w:szCs w:val="20"/>
        </w:rPr>
        <w:t>TDLA30-200 for 120KHz/100MHz and TDLA10-200 for 480KHz/400MHz.</w:t>
      </w:r>
    </w:p>
    <w:p w14:paraId="5FFD0A37" w14:textId="77777777" w:rsidR="00DF1ED2" w:rsidRPr="005B410D" w:rsidRDefault="00DF1ED2" w:rsidP="005B410D">
      <w:pPr>
        <w:spacing w:after="120"/>
        <w:rPr>
          <w:sz w:val="20"/>
          <w:szCs w:val="20"/>
        </w:rPr>
      </w:pPr>
    </w:p>
    <w:p w14:paraId="43538C86" w14:textId="77777777" w:rsidR="009F52D7" w:rsidRDefault="009F52D7" w:rsidP="009F52D7">
      <w:pPr>
        <w:pStyle w:val="Heading1"/>
        <w:ind w:left="432" w:hanging="432"/>
        <w:rPr>
          <w:lang w:val="en-US"/>
        </w:rPr>
      </w:pPr>
      <w:r>
        <w:rPr>
          <w:lang w:val="en-US"/>
        </w:rPr>
        <w:t>Reference</w:t>
      </w:r>
    </w:p>
    <w:p w14:paraId="65BC4ADF" w14:textId="77777777" w:rsidR="00FC3B71" w:rsidRDefault="00FC3B71" w:rsidP="00FC3B71">
      <w:pPr>
        <w:pStyle w:val="ListParagraph"/>
        <w:numPr>
          <w:ilvl w:val="0"/>
          <w:numId w:val="2"/>
        </w:numPr>
        <w:spacing w:after="120"/>
        <w:ind w:firstLineChars="0"/>
        <w:jc w:val="both"/>
        <w:rPr>
          <w:rFonts w:ascii="Times New Roman" w:hAnsi="Times New Roman" w:cs="Times New Roman"/>
          <w:sz w:val="20"/>
          <w:szCs w:val="20"/>
        </w:rPr>
      </w:pPr>
      <w:r w:rsidRPr="004214E0">
        <w:rPr>
          <w:rFonts w:ascii="Times New Roman" w:hAnsi="Times New Roman" w:cs="Times New Roman"/>
          <w:sz w:val="20"/>
          <w:szCs w:val="20"/>
          <w:lang w:val="en-GB"/>
        </w:rPr>
        <w:t>R4-2214390</w:t>
      </w:r>
      <w:r w:rsidRPr="00B35439">
        <w:rPr>
          <w:rFonts w:ascii="Times New Roman" w:hAnsi="Times New Roman" w:cs="Times New Roman"/>
          <w:sz w:val="20"/>
          <w:szCs w:val="20"/>
        </w:rPr>
        <w:t>, “</w:t>
      </w:r>
      <w:r w:rsidRPr="004214E0">
        <w:rPr>
          <w:rFonts w:ascii="Times New Roman" w:hAnsi="Times New Roman" w:cs="Times New Roman"/>
          <w:sz w:val="20"/>
          <w:szCs w:val="20"/>
        </w:rPr>
        <w:t>WF on FR2-2 UE demodulation requirements</w:t>
      </w:r>
      <w:r w:rsidRPr="00B35439">
        <w:rPr>
          <w:rFonts w:ascii="Times New Roman" w:hAnsi="Times New Roman" w:cs="Times New Roman"/>
          <w:sz w:val="20"/>
          <w:szCs w:val="20"/>
        </w:rPr>
        <w:t xml:space="preserve">”, </w:t>
      </w:r>
      <w:r>
        <w:rPr>
          <w:rFonts w:ascii="Times New Roman" w:hAnsi="Times New Roman" w:cs="Times New Roman"/>
          <w:sz w:val="20"/>
          <w:szCs w:val="20"/>
        </w:rPr>
        <w:t>Qualcomm Incorporated</w:t>
      </w:r>
      <w:r w:rsidRPr="00B35439">
        <w:rPr>
          <w:rFonts w:ascii="Times New Roman" w:hAnsi="Times New Roman" w:cs="Times New Roman"/>
          <w:sz w:val="20"/>
          <w:szCs w:val="20"/>
        </w:rPr>
        <w:t xml:space="preserve">.  </w:t>
      </w:r>
    </w:p>
    <w:p w14:paraId="56E792EE" w14:textId="77777777" w:rsidR="009F52D7" w:rsidRDefault="009F52D7" w:rsidP="009F52D7"/>
    <w:p w14:paraId="57796A25" w14:textId="77777777" w:rsidR="00924CB2" w:rsidRDefault="00924CB2"/>
    <w:sectPr w:rsidR="00924CB2"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61616"/>
    <w:multiLevelType w:val="hybridMultilevel"/>
    <w:tmpl w:val="5B6CA1B4"/>
    <w:lvl w:ilvl="0" w:tplc="041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031B5EE0"/>
    <w:multiLevelType w:val="hybridMultilevel"/>
    <w:tmpl w:val="03B8FC0A"/>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0F026B9B"/>
    <w:multiLevelType w:val="hybridMultilevel"/>
    <w:tmpl w:val="CCC4F64C"/>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29E785B"/>
    <w:multiLevelType w:val="hybridMultilevel"/>
    <w:tmpl w:val="1378473C"/>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9C67BF4"/>
    <w:multiLevelType w:val="hybridMultilevel"/>
    <w:tmpl w:val="3DAA1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D8044E"/>
    <w:multiLevelType w:val="hybridMultilevel"/>
    <w:tmpl w:val="C59EED08"/>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274D74B1"/>
    <w:multiLevelType w:val="hybridMultilevel"/>
    <w:tmpl w:val="1CA68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635400"/>
    <w:multiLevelType w:val="hybridMultilevel"/>
    <w:tmpl w:val="9D3ED230"/>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C5627BD"/>
    <w:multiLevelType w:val="hybridMultilevel"/>
    <w:tmpl w:val="DC0677BC"/>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5FA75EC0"/>
    <w:multiLevelType w:val="hybridMultilevel"/>
    <w:tmpl w:val="90EC1F1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301B3E"/>
    <w:multiLevelType w:val="hybridMultilevel"/>
    <w:tmpl w:val="B4D25CB6"/>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E11FEF"/>
    <w:multiLevelType w:val="hybridMultilevel"/>
    <w:tmpl w:val="71B2578E"/>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70E146E4"/>
    <w:multiLevelType w:val="hybridMultilevel"/>
    <w:tmpl w:val="C100948E"/>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73FA16B0"/>
    <w:multiLevelType w:val="hybridMultilevel"/>
    <w:tmpl w:val="23F6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9D0416"/>
    <w:multiLevelType w:val="hybridMultilevel"/>
    <w:tmpl w:val="DCFEA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CC77C2"/>
    <w:multiLevelType w:val="hybridMultilevel"/>
    <w:tmpl w:val="84C85FB6"/>
    <w:lvl w:ilvl="0" w:tplc="04090003">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16cid:durableId="259338048">
    <w:abstractNumId w:val="6"/>
  </w:num>
  <w:num w:numId="2" w16cid:durableId="1198423226">
    <w:abstractNumId w:val="10"/>
  </w:num>
  <w:num w:numId="3" w16cid:durableId="1968778791">
    <w:abstractNumId w:val="7"/>
  </w:num>
  <w:num w:numId="4" w16cid:durableId="614605047">
    <w:abstractNumId w:val="18"/>
  </w:num>
  <w:num w:numId="5" w16cid:durableId="1273902432">
    <w:abstractNumId w:val="4"/>
  </w:num>
  <w:num w:numId="6" w16cid:durableId="1045521846">
    <w:abstractNumId w:val="6"/>
  </w:num>
  <w:num w:numId="7" w16cid:durableId="1875657074">
    <w:abstractNumId w:val="8"/>
  </w:num>
  <w:num w:numId="8" w16cid:durableId="1395618727">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13928809">
    <w:abstractNumId w:val="0"/>
  </w:num>
  <w:num w:numId="10" w16cid:durableId="145710233">
    <w:abstractNumId w:val="13"/>
  </w:num>
  <w:num w:numId="11" w16cid:durableId="846864144">
    <w:abstractNumId w:val="2"/>
  </w:num>
  <w:num w:numId="12" w16cid:durableId="1530803196">
    <w:abstractNumId w:val="16"/>
  </w:num>
  <w:num w:numId="13" w16cid:durableId="154228405">
    <w:abstractNumId w:val="5"/>
  </w:num>
  <w:num w:numId="14" w16cid:durableId="1877812120">
    <w:abstractNumId w:val="9"/>
  </w:num>
  <w:num w:numId="15" w16cid:durableId="697704485">
    <w:abstractNumId w:val="15"/>
  </w:num>
  <w:num w:numId="16" w16cid:durableId="1625841829">
    <w:abstractNumId w:val="12"/>
  </w:num>
  <w:num w:numId="17" w16cid:durableId="1489904954">
    <w:abstractNumId w:val="3"/>
  </w:num>
  <w:num w:numId="18" w16cid:durableId="1751270384">
    <w:abstractNumId w:val="1"/>
  </w:num>
  <w:num w:numId="19" w16cid:durableId="581715437">
    <w:abstractNumId w:val="19"/>
  </w:num>
  <w:num w:numId="20" w16cid:durableId="1204556570">
    <w:abstractNumId w:val="17"/>
  </w:num>
  <w:num w:numId="21" w16cid:durableId="1441728384">
    <w:abstractNumId w:val="14"/>
  </w:num>
  <w:num w:numId="22" w16cid:durableId="5592467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81"/>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47E87"/>
    <w:rsid w:val="00091BF8"/>
    <w:rsid w:val="001023DD"/>
    <w:rsid w:val="00121828"/>
    <w:rsid w:val="00140052"/>
    <w:rsid w:val="0014771D"/>
    <w:rsid w:val="0016037D"/>
    <w:rsid w:val="00177147"/>
    <w:rsid w:val="00183433"/>
    <w:rsid w:val="001868CE"/>
    <w:rsid w:val="00187B06"/>
    <w:rsid w:val="001901BB"/>
    <w:rsid w:val="001918C7"/>
    <w:rsid w:val="001B5D0A"/>
    <w:rsid w:val="001C3A7B"/>
    <w:rsid w:val="001C663E"/>
    <w:rsid w:val="001F7DD1"/>
    <w:rsid w:val="002037C1"/>
    <w:rsid w:val="002327B6"/>
    <w:rsid w:val="00253F9D"/>
    <w:rsid w:val="00270DE9"/>
    <w:rsid w:val="0028401D"/>
    <w:rsid w:val="002870EA"/>
    <w:rsid w:val="002A187A"/>
    <w:rsid w:val="002C4412"/>
    <w:rsid w:val="002F4FA3"/>
    <w:rsid w:val="00363E47"/>
    <w:rsid w:val="00385F26"/>
    <w:rsid w:val="003A7619"/>
    <w:rsid w:val="003F37B9"/>
    <w:rsid w:val="003F6606"/>
    <w:rsid w:val="00402160"/>
    <w:rsid w:val="004307FD"/>
    <w:rsid w:val="004D1584"/>
    <w:rsid w:val="0057184D"/>
    <w:rsid w:val="005B410D"/>
    <w:rsid w:val="005C0B20"/>
    <w:rsid w:val="005D1B1F"/>
    <w:rsid w:val="005E6693"/>
    <w:rsid w:val="005F2A3D"/>
    <w:rsid w:val="00626BDE"/>
    <w:rsid w:val="006629A5"/>
    <w:rsid w:val="00674C7D"/>
    <w:rsid w:val="006A2A0A"/>
    <w:rsid w:val="006A5659"/>
    <w:rsid w:val="00721E1F"/>
    <w:rsid w:val="007448DF"/>
    <w:rsid w:val="00775238"/>
    <w:rsid w:val="00784532"/>
    <w:rsid w:val="007A3BE1"/>
    <w:rsid w:val="007B165F"/>
    <w:rsid w:val="007C626C"/>
    <w:rsid w:val="007D7A64"/>
    <w:rsid w:val="007F3487"/>
    <w:rsid w:val="0084465D"/>
    <w:rsid w:val="00886617"/>
    <w:rsid w:val="00893693"/>
    <w:rsid w:val="008C36D0"/>
    <w:rsid w:val="008D14CD"/>
    <w:rsid w:val="0090360E"/>
    <w:rsid w:val="00924CB2"/>
    <w:rsid w:val="00932C93"/>
    <w:rsid w:val="00937346"/>
    <w:rsid w:val="00944DD2"/>
    <w:rsid w:val="00951300"/>
    <w:rsid w:val="009676A1"/>
    <w:rsid w:val="00970536"/>
    <w:rsid w:val="00970D5B"/>
    <w:rsid w:val="009D596C"/>
    <w:rsid w:val="009E2DFC"/>
    <w:rsid w:val="009F3F14"/>
    <w:rsid w:val="009F52D7"/>
    <w:rsid w:val="00A026C0"/>
    <w:rsid w:val="00A211CC"/>
    <w:rsid w:val="00AA0F31"/>
    <w:rsid w:val="00AC033E"/>
    <w:rsid w:val="00AD7575"/>
    <w:rsid w:val="00B35439"/>
    <w:rsid w:val="00B74856"/>
    <w:rsid w:val="00B8567C"/>
    <w:rsid w:val="00C34707"/>
    <w:rsid w:val="00C739FA"/>
    <w:rsid w:val="00C812C7"/>
    <w:rsid w:val="00C94AC7"/>
    <w:rsid w:val="00CD0F63"/>
    <w:rsid w:val="00CD2A36"/>
    <w:rsid w:val="00CF62EA"/>
    <w:rsid w:val="00D31F31"/>
    <w:rsid w:val="00D36E95"/>
    <w:rsid w:val="00D62585"/>
    <w:rsid w:val="00D72EED"/>
    <w:rsid w:val="00DB0F3E"/>
    <w:rsid w:val="00DB6943"/>
    <w:rsid w:val="00DF1ED2"/>
    <w:rsid w:val="00E259CB"/>
    <w:rsid w:val="00E5586A"/>
    <w:rsid w:val="00E9138B"/>
    <w:rsid w:val="00E9307E"/>
    <w:rsid w:val="00EB2242"/>
    <w:rsid w:val="00EE0162"/>
    <w:rsid w:val="00EE3CEC"/>
    <w:rsid w:val="00EE6B7A"/>
    <w:rsid w:val="00F441E8"/>
    <w:rsid w:val="00F70DD8"/>
    <w:rsid w:val="00FC3B71"/>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2D7"/>
    <w:pPr>
      <w:jc w:val="both"/>
    </w:pPr>
    <w:rPr>
      <w:rFonts w:ascii="Times New Roman" w:hAnsi="Times New Roman" w:cs="Times New Roman"/>
      <w:sz w:val="21"/>
      <w:szCs w:val="21"/>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jc w:val="left"/>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pPr>
    <w:rPr>
      <w:rFonts w:ascii="Arial" w:eastAsia="SimSun" w:hAnsi="Arial" w:cs="Arial"/>
      <w:b/>
      <w:szCs w:val="20"/>
      <w:lang w:val="en-GB"/>
    </w:rPr>
  </w:style>
  <w:style w:type="paragraph" w:styleId="ListParagraph">
    <w:name w:val="List Paragraph"/>
    <w:aliases w:val="- Bullets,목록 단락,?? ??,?????,????,リスト段落,Lista1,R4_Bullet,列出段落1,中等深浅网格 1 - 着色 21,¥¡¡¡¡ì¬º¥¹¥È¶ÎÂä,ÁÐ³ö¶ÎÂä,列表段落1,—ño’i—Ž,¥ê¥¹¥È¶ÎÂä,1st level - Bullet List Paragraph,Lettre d'introduction,Paragrafo elenco,Normal bullet 2,목록단락,列表段落11"/>
    <w:basedOn w:val="Normal"/>
    <w:link w:val="ListParagraphChar"/>
    <w:uiPriority w:val="34"/>
    <w:qFormat/>
    <w:rsid w:val="009F52D7"/>
    <w:pPr>
      <w:ind w:firstLineChars="200" w:firstLine="420"/>
      <w:jc w:val="left"/>
    </w:pPr>
    <w:rPr>
      <w:rFonts w:ascii="SimSun" w:eastAsia="SimSun" w:hAnsi="SimSun" w:cs="SimSun"/>
      <w:sz w:val="24"/>
      <w:szCs w:val="24"/>
      <w:lang w:eastAsia="zh-CN"/>
    </w:rPr>
  </w:style>
  <w:style w:type="character" w:customStyle="1" w:styleId="ListParagraphChar">
    <w:name w:val="List Paragraph Char"/>
    <w:aliases w:val="- Bullets Char,목록 단락 Char,?? ?? Char,????? Char,???? Char,リスト段落 Char,Lista1 Char,R4_Bullet Char,列出段落1 Char,中等深浅网格 1 - 着色 21 Char,¥¡¡¡¡ì¬º¥¹¥È¶ÎÂä Char,ÁÐ³ö¶ÎÂä Char,列表段落1 Char,—ño’i—Ž Char,¥ê¥¹¥È¶ÎÂä Char,Lettre d'introduction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character" w:styleId="Strong">
    <w:name w:val="Strong"/>
    <w:uiPriority w:val="22"/>
    <w:qFormat/>
    <w:rsid w:val="003F6606"/>
    <w:rPr>
      <w:b/>
      <w:bCs/>
    </w:rPr>
  </w:style>
  <w:style w:type="paragraph" w:customStyle="1" w:styleId="Bulletedo1">
    <w:name w:val="Bulleted o 1"/>
    <w:basedOn w:val="Normal"/>
    <w:rsid w:val="00E259CB"/>
    <w:pPr>
      <w:numPr>
        <w:numId w:val="7"/>
      </w:numPr>
      <w:overflowPunct w:val="0"/>
      <w:autoSpaceDE w:val="0"/>
      <w:autoSpaceDN w:val="0"/>
      <w:adjustRightInd w:val="0"/>
      <w:spacing w:before="120" w:after="120"/>
      <w:textAlignment w:val="baseline"/>
    </w:pPr>
    <w:rPr>
      <w:rFonts w:eastAsia="SimSun"/>
      <w:sz w:val="20"/>
      <w:szCs w:val="20"/>
      <w:lang w:val="en-GB"/>
    </w:rPr>
  </w:style>
  <w:style w:type="paragraph" w:customStyle="1" w:styleId="TAH">
    <w:name w:val="TAH"/>
    <w:basedOn w:val="TAC"/>
    <w:link w:val="TAHCar"/>
    <w:qFormat/>
    <w:rsid w:val="003A7619"/>
    <w:rPr>
      <w:b/>
    </w:rPr>
  </w:style>
  <w:style w:type="paragraph" w:customStyle="1" w:styleId="TAC">
    <w:name w:val="TAC"/>
    <w:basedOn w:val="Normal"/>
    <w:link w:val="TACChar"/>
    <w:qFormat/>
    <w:rsid w:val="003A7619"/>
    <w:pPr>
      <w:keepNext/>
      <w:keepLines/>
      <w:jc w:val="center"/>
    </w:pPr>
    <w:rPr>
      <w:rFonts w:ascii="Arial" w:eastAsia="MS Mincho" w:hAnsi="Arial"/>
      <w:sz w:val="18"/>
      <w:szCs w:val="20"/>
      <w:lang w:val="en-GB"/>
    </w:rPr>
  </w:style>
  <w:style w:type="paragraph" w:customStyle="1" w:styleId="TH">
    <w:name w:val="TH"/>
    <w:basedOn w:val="Normal"/>
    <w:link w:val="THChar"/>
    <w:qFormat/>
    <w:rsid w:val="003A7619"/>
    <w:pPr>
      <w:keepNext/>
      <w:keepLines/>
      <w:spacing w:before="60" w:after="180"/>
      <w:jc w:val="center"/>
    </w:pPr>
    <w:rPr>
      <w:rFonts w:ascii="Arial" w:eastAsia="MS Mincho" w:hAnsi="Arial"/>
      <w:b/>
      <w:sz w:val="20"/>
      <w:szCs w:val="20"/>
      <w:lang w:val="en-GB"/>
    </w:rPr>
  </w:style>
  <w:style w:type="paragraph" w:customStyle="1" w:styleId="TAN">
    <w:name w:val="TAN"/>
    <w:basedOn w:val="Normal"/>
    <w:link w:val="TANChar"/>
    <w:qFormat/>
    <w:rsid w:val="003A7619"/>
    <w:pPr>
      <w:keepNext/>
      <w:keepLines/>
      <w:ind w:left="851" w:hanging="851"/>
      <w:jc w:val="left"/>
    </w:pPr>
    <w:rPr>
      <w:rFonts w:ascii="Arial" w:eastAsia="MS Mincho" w:hAnsi="Arial"/>
      <w:sz w:val="18"/>
      <w:szCs w:val="20"/>
      <w:lang w:val="en-GB"/>
    </w:rPr>
  </w:style>
  <w:style w:type="table" w:styleId="TableGrid">
    <w:name w:val="Table Grid"/>
    <w:basedOn w:val="TableNormal"/>
    <w:rsid w:val="003A761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3A7619"/>
    <w:rPr>
      <w:rFonts w:ascii="Arial" w:eastAsia="MS Mincho" w:hAnsi="Arial" w:cs="Times New Roman"/>
      <w:b/>
      <w:sz w:val="18"/>
      <w:szCs w:val="20"/>
      <w:lang w:val="en-GB"/>
    </w:rPr>
  </w:style>
  <w:style w:type="character" w:customStyle="1" w:styleId="THChar">
    <w:name w:val="TH Char"/>
    <w:link w:val="TH"/>
    <w:qFormat/>
    <w:rsid w:val="003A7619"/>
    <w:rPr>
      <w:rFonts w:ascii="Arial" w:eastAsia="MS Mincho" w:hAnsi="Arial" w:cs="Times New Roman"/>
      <w:b/>
      <w:sz w:val="20"/>
      <w:szCs w:val="20"/>
      <w:lang w:val="en-GB"/>
    </w:rPr>
  </w:style>
  <w:style w:type="character" w:customStyle="1" w:styleId="TACChar">
    <w:name w:val="TAC Char"/>
    <w:link w:val="TAC"/>
    <w:qFormat/>
    <w:rsid w:val="003A7619"/>
    <w:rPr>
      <w:rFonts w:ascii="Arial" w:eastAsia="MS Mincho" w:hAnsi="Arial" w:cs="Times New Roman"/>
      <w:sz w:val="18"/>
      <w:szCs w:val="20"/>
      <w:lang w:val="en-GB"/>
    </w:rPr>
  </w:style>
  <w:style w:type="character" w:customStyle="1" w:styleId="TANChar">
    <w:name w:val="TAN Char"/>
    <w:link w:val="TAN"/>
    <w:rsid w:val="003A7619"/>
    <w:rPr>
      <w:rFonts w:ascii="Arial" w:eastAsia="MS Mincho" w:hAnsi="Arial" w:cs="Times New Roman"/>
      <w:sz w:val="18"/>
      <w:szCs w:val="20"/>
      <w:lang w:val="en-GB"/>
    </w:rPr>
  </w:style>
  <w:style w:type="paragraph" w:styleId="Caption">
    <w:name w:val="caption"/>
    <w:basedOn w:val="Normal"/>
    <w:next w:val="Normal"/>
    <w:uiPriority w:val="35"/>
    <w:unhideWhenUsed/>
    <w:qFormat/>
    <w:rsid w:val="00091BF8"/>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321720">
      <w:bodyDiv w:val="1"/>
      <w:marLeft w:val="0"/>
      <w:marRight w:val="0"/>
      <w:marTop w:val="0"/>
      <w:marBottom w:val="0"/>
      <w:divBdr>
        <w:top w:val="none" w:sz="0" w:space="0" w:color="auto"/>
        <w:left w:val="none" w:sz="0" w:space="0" w:color="auto"/>
        <w:bottom w:val="none" w:sz="0" w:space="0" w:color="auto"/>
        <w:right w:val="none" w:sz="0" w:space="0" w:color="auto"/>
      </w:divBdr>
      <w:divsChild>
        <w:div w:id="478225634">
          <w:marLeft w:val="0"/>
          <w:marRight w:val="0"/>
          <w:marTop w:val="0"/>
          <w:marBottom w:val="0"/>
          <w:divBdr>
            <w:top w:val="none" w:sz="0" w:space="0" w:color="auto"/>
            <w:left w:val="none" w:sz="0" w:space="0" w:color="auto"/>
            <w:bottom w:val="none" w:sz="0" w:space="0" w:color="auto"/>
            <w:right w:val="none" w:sz="0" w:space="0" w:color="auto"/>
          </w:divBdr>
          <w:divsChild>
            <w:div w:id="1362243111">
              <w:marLeft w:val="0"/>
              <w:marRight w:val="0"/>
              <w:marTop w:val="0"/>
              <w:marBottom w:val="0"/>
              <w:divBdr>
                <w:top w:val="none" w:sz="0" w:space="0" w:color="auto"/>
                <w:left w:val="none" w:sz="0" w:space="0" w:color="auto"/>
                <w:bottom w:val="none" w:sz="0" w:space="0" w:color="auto"/>
                <w:right w:val="none" w:sz="0" w:space="0" w:color="auto"/>
              </w:divBdr>
              <w:divsChild>
                <w:div w:id="1581602240">
                  <w:marLeft w:val="0"/>
                  <w:marRight w:val="0"/>
                  <w:marTop w:val="0"/>
                  <w:marBottom w:val="0"/>
                  <w:divBdr>
                    <w:top w:val="none" w:sz="0" w:space="0" w:color="auto"/>
                    <w:left w:val="none" w:sz="0" w:space="0" w:color="auto"/>
                    <w:bottom w:val="none" w:sz="0" w:space="0" w:color="auto"/>
                    <w:right w:val="none" w:sz="0" w:space="0" w:color="auto"/>
                  </w:divBdr>
                  <w:divsChild>
                    <w:div w:id="172536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402141230">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501</Words>
  <Characters>2682</Characters>
  <Application>Microsoft Office Word</Application>
  <DocSecurity>0</DocSecurity>
  <Lines>141</Lines>
  <Paragraphs>106</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 (Manasa)</cp:lastModifiedBy>
  <cp:revision>2</cp:revision>
  <dcterms:created xsi:type="dcterms:W3CDTF">2022-09-30T18:11:00Z</dcterms:created>
  <dcterms:modified xsi:type="dcterms:W3CDTF">2022-09-30T18:11:00Z</dcterms:modified>
</cp:coreProperties>
</file>