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5523D" w14:textId="2B2DD7A9" w:rsidR="0042623D" w:rsidRPr="000854C0" w:rsidRDefault="0042623D" w:rsidP="001900BF">
      <w:pPr>
        <w:pStyle w:val="CRCoverPage"/>
        <w:tabs>
          <w:tab w:val="right" w:pos="9639"/>
        </w:tabs>
        <w:spacing w:after="0"/>
        <w:rPr>
          <w:rFonts w:hint="eastAsia"/>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9F7F23">
        <w:rPr>
          <w:rFonts w:hint="eastAsia"/>
          <w:b/>
          <w:noProof/>
          <w:sz w:val="24"/>
          <w:lang w:eastAsia="zh-CN"/>
        </w:rPr>
        <w:t>4</w:t>
      </w:r>
      <w:r w:rsidRPr="003E6BC5">
        <w:rPr>
          <w:rFonts w:hint="eastAsia"/>
          <w:b/>
          <w:noProof/>
          <w:sz w:val="24"/>
        </w:rPr>
        <w:t>-e</w:t>
      </w:r>
      <w:r>
        <w:rPr>
          <w:b/>
          <w:i/>
          <w:noProof/>
          <w:sz w:val="28"/>
        </w:rPr>
        <w:tab/>
      </w:r>
      <w:r w:rsidR="0073724B" w:rsidRPr="0073724B">
        <w:rPr>
          <w:b/>
          <w:i/>
          <w:noProof/>
          <w:sz w:val="24"/>
        </w:rPr>
        <w:t>R4-22</w:t>
      </w:r>
      <w:r w:rsidR="009F7F23">
        <w:rPr>
          <w:rFonts w:hint="eastAsia"/>
          <w:b/>
          <w:i/>
          <w:noProof/>
          <w:sz w:val="24"/>
          <w:lang w:eastAsia="zh-CN"/>
        </w:rPr>
        <w:t>XXXX</w:t>
      </w:r>
    </w:p>
    <w:p w14:paraId="30F0CEF8" w14:textId="4F26530E" w:rsidR="0042623D" w:rsidRDefault="0042623D" w:rsidP="0042623D">
      <w:pPr>
        <w:pStyle w:val="CRCoverPage"/>
        <w:outlineLvl w:val="0"/>
        <w:rPr>
          <w:b/>
          <w:noProof/>
          <w:sz w:val="24"/>
          <w:lang w:eastAsia="zh-CN"/>
        </w:rPr>
      </w:pPr>
      <w:r>
        <w:rPr>
          <w:rFonts w:hint="eastAsia"/>
          <w:b/>
          <w:noProof/>
          <w:sz w:val="24"/>
        </w:rPr>
        <w:t>Electronic meeting</w:t>
      </w:r>
      <w:r>
        <w:rPr>
          <w:b/>
          <w:noProof/>
          <w:sz w:val="24"/>
        </w:rPr>
        <w:t xml:space="preserve">, </w:t>
      </w:r>
      <w:r w:rsidR="009F7F23">
        <w:rPr>
          <w:rFonts w:hint="eastAsia"/>
          <w:b/>
          <w:noProof/>
          <w:sz w:val="24"/>
          <w:lang w:eastAsia="zh-CN"/>
        </w:rPr>
        <w:t>August</w:t>
      </w:r>
      <w:r>
        <w:rPr>
          <w:b/>
          <w:noProof/>
          <w:sz w:val="24"/>
        </w:rPr>
        <w:t xml:space="preserve"> </w:t>
      </w:r>
      <w:r w:rsidR="009F7F23">
        <w:rPr>
          <w:rFonts w:hint="eastAsia"/>
          <w:b/>
          <w:noProof/>
          <w:sz w:val="24"/>
          <w:lang w:eastAsia="zh-CN"/>
        </w:rPr>
        <w:t>15</w:t>
      </w:r>
      <w:r>
        <w:rPr>
          <w:rFonts w:hint="eastAsia"/>
          <w:b/>
          <w:noProof/>
          <w:sz w:val="24"/>
          <w:lang w:eastAsia="zh-CN"/>
        </w:rPr>
        <w:t xml:space="preserve"> </w:t>
      </w:r>
      <w:r>
        <w:rPr>
          <w:b/>
          <w:noProof/>
          <w:sz w:val="24"/>
        </w:rPr>
        <w:t>–</w:t>
      </w:r>
      <w:r>
        <w:rPr>
          <w:rFonts w:hint="eastAsia"/>
          <w:b/>
          <w:noProof/>
          <w:sz w:val="24"/>
          <w:lang w:eastAsia="zh-CN"/>
        </w:rPr>
        <w:t xml:space="preserve"> </w:t>
      </w:r>
      <w:r w:rsidR="009F7F23">
        <w:rPr>
          <w:rFonts w:hint="eastAsia"/>
          <w:b/>
          <w:noProof/>
          <w:sz w:val="24"/>
          <w:lang w:eastAsia="zh-CN"/>
        </w:rPr>
        <w:t>August 26</w:t>
      </w:r>
      <w:r w:rsidRPr="007E1C97">
        <w:rPr>
          <w:b/>
          <w:noProof/>
          <w:sz w:val="24"/>
        </w:rPr>
        <w:t>, 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DAD8923" w:rsidR="001E41F3" w:rsidRDefault="00305409" w:rsidP="009D5E00">
            <w:pPr>
              <w:pStyle w:val="CRCoverPage"/>
              <w:spacing w:after="0"/>
              <w:jc w:val="right"/>
              <w:rPr>
                <w:i/>
                <w:noProof/>
                <w:lang w:eastAsia="zh-CN"/>
              </w:rPr>
            </w:pPr>
            <w:r>
              <w:rPr>
                <w:i/>
                <w:noProof/>
                <w:sz w:val="14"/>
              </w:rPr>
              <w:t>CR-Form-v</w:t>
            </w:r>
            <w:r w:rsidR="008863B9">
              <w:rPr>
                <w:i/>
                <w:noProof/>
                <w:sz w:val="14"/>
              </w:rPr>
              <w:t>12.</w:t>
            </w:r>
            <w:r w:rsidR="009D5E00">
              <w:rPr>
                <w:rFonts w:hint="eastAsia"/>
                <w:i/>
                <w:noProof/>
                <w:sz w:val="14"/>
                <w:lang w:eastAsia="zh-CN"/>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520D80" w:rsidR="001E41F3" w:rsidRPr="00410371" w:rsidRDefault="00112B00" w:rsidP="00587FEB">
            <w:pPr>
              <w:pStyle w:val="CRCoverPage"/>
              <w:spacing w:after="0"/>
              <w:jc w:val="right"/>
              <w:rPr>
                <w:b/>
                <w:noProof/>
                <w:sz w:val="28"/>
                <w:lang w:eastAsia="zh-CN"/>
              </w:rPr>
            </w:pPr>
            <w:r>
              <w:rPr>
                <w:rFonts w:hint="eastAsia"/>
                <w:b/>
                <w:noProof/>
                <w:sz w:val="28"/>
              </w:rPr>
              <w:t>3</w:t>
            </w:r>
            <w:r w:rsidR="00587FEB">
              <w:rPr>
                <w:rFonts w:hint="eastAsia"/>
                <w:b/>
                <w:noProof/>
                <w:sz w:val="28"/>
                <w:lang w:eastAsia="zh-CN"/>
              </w:rPr>
              <w:t>8</w:t>
            </w:r>
            <w:r w:rsidR="008C1667" w:rsidRPr="008C1667">
              <w:rPr>
                <w:rFonts w:hint="eastAsia"/>
                <w:b/>
                <w:noProof/>
                <w:sz w:val="28"/>
              </w:rPr>
              <w:t>.</w:t>
            </w:r>
            <w:r w:rsidR="00E15AAB">
              <w:rPr>
                <w:rFonts w:hint="eastAsia"/>
                <w:b/>
                <w:noProof/>
                <w:sz w:val="28"/>
                <w:lang w:eastAsia="zh-CN"/>
              </w:rPr>
              <w:t>171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97FE8A" w:rsidR="001E41F3" w:rsidRPr="00410371" w:rsidRDefault="009F7F23" w:rsidP="00547111">
            <w:pPr>
              <w:pStyle w:val="CRCoverPage"/>
              <w:spacing w:after="0"/>
              <w:rPr>
                <w:rFonts w:hint="eastAsia"/>
                <w:noProof/>
                <w:lang w:eastAsia="zh-CN"/>
              </w:rPr>
            </w:pPr>
            <w:r>
              <w:rPr>
                <w:rFonts w:hint="eastAsia"/>
                <w:b/>
                <w:noProof/>
                <w:sz w:val="28"/>
                <w:lang w:eastAsia="zh-CN"/>
              </w:rPr>
              <w:t>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664B2E" w:rsidR="001E41F3" w:rsidRPr="00410371" w:rsidRDefault="009930AC"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B9FB46" w:rsidR="001E41F3" w:rsidRPr="00410371" w:rsidRDefault="004A3B84" w:rsidP="009F7F23">
            <w:pPr>
              <w:pStyle w:val="CRCoverPage"/>
              <w:spacing w:after="0"/>
              <w:jc w:val="center"/>
              <w:rPr>
                <w:noProof/>
                <w:sz w:val="28"/>
              </w:rPr>
            </w:pPr>
            <w:r>
              <w:rPr>
                <w:b/>
                <w:noProof/>
                <w:sz w:val="28"/>
                <w:lang w:eastAsia="zh-CN"/>
              </w:rPr>
              <w:t>1</w:t>
            </w:r>
            <w:r>
              <w:rPr>
                <w:rFonts w:hint="eastAsia"/>
                <w:b/>
                <w:noProof/>
                <w:sz w:val="28"/>
                <w:lang w:eastAsia="zh-CN"/>
              </w:rPr>
              <w:t>7</w:t>
            </w:r>
            <w:r w:rsidR="00157344" w:rsidRPr="00EA7A4B">
              <w:rPr>
                <w:b/>
                <w:noProof/>
                <w:sz w:val="28"/>
                <w:lang w:eastAsia="zh-CN"/>
              </w:rPr>
              <w:t>.</w:t>
            </w:r>
            <w:r w:rsidR="009F7F23">
              <w:rPr>
                <w:rFonts w:hint="eastAsia"/>
                <w:b/>
                <w:noProof/>
                <w:sz w:val="28"/>
                <w:lang w:eastAsia="zh-CN"/>
              </w:rPr>
              <w:t>1</w:t>
            </w:r>
            <w:r w:rsidR="00157344" w:rsidRPr="00EA7A4B">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E1FC5C" w:rsidR="001E41F3" w:rsidRDefault="00B32AE0" w:rsidP="00586D1E">
            <w:pPr>
              <w:pStyle w:val="CRCoverPage"/>
              <w:spacing w:after="0"/>
              <w:ind w:left="100"/>
              <w:rPr>
                <w:noProof/>
                <w:lang w:eastAsia="zh-CN"/>
              </w:rPr>
            </w:pPr>
            <w:r w:rsidRPr="00B32AE0">
              <w:rPr>
                <w:noProof/>
                <w:lang w:eastAsia="zh-CN"/>
              </w:rPr>
              <w:t>Big CR for 38.171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6A7534" w:rsidR="001E41F3" w:rsidRDefault="00975606" w:rsidP="0097560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8C0813" w:rsidR="001E41F3" w:rsidRDefault="00DF5D5D" w:rsidP="0058149A">
            <w:pPr>
              <w:pStyle w:val="CRCoverPage"/>
              <w:spacing w:after="0"/>
              <w:ind w:left="100"/>
              <w:rPr>
                <w:noProof/>
                <w:lang w:eastAsia="zh-CN"/>
              </w:rPr>
            </w:pPr>
            <w:r w:rsidRPr="00CB7FC7">
              <w:rPr>
                <w:noProof/>
              </w:rPr>
              <w:t>NR_pos_enh-</w:t>
            </w:r>
            <w:r>
              <w:rPr>
                <w:rFonts w:hint="eastAsia"/>
                <w:noProof/>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DB37FE" w:rsidR="001E41F3" w:rsidRDefault="00662001" w:rsidP="001B65A4">
            <w:pPr>
              <w:pStyle w:val="CRCoverPage"/>
              <w:spacing w:after="0"/>
              <w:ind w:left="100"/>
              <w:rPr>
                <w:noProof/>
                <w:lang w:eastAsia="zh-CN"/>
              </w:rPr>
            </w:pPr>
            <w:r>
              <w:rPr>
                <w:rFonts w:hint="eastAsia"/>
                <w:lang w:eastAsia="zh-CN"/>
              </w:rPr>
              <w:t>202</w:t>
            </w:r>
            <w:r w:rsidR="00881983">
              <w:rPr>
                <w:rFonts w:hint="eastAsia"/>
                <w:lang w:eastAsia="zh-CN"/>
              </w:rPr>
              <w:t>2</w:t>
            </w:r>
            <w:r>
              <w:rPr>
                <w:rFonts w:hint="eastAsia"/>
                <w:lang w:eastAsia="zh-CN"/>
              </w:rPr>
              <w:t>-</w:t>
            </w:r>
            <w:r w:rsidR="00881983">
              <w:rPr>
                <w:rFonts w:hint="eastAsia"/>
                <w:lang w:eastAsia="zh-CN"/>
              </w:rPr>
              <w:t>0</w:t>
            </w:r>
            <w:r w:rsidR="00FA0454">
              <w:rPr>
                <w:rFonts w:hint="eastAsia"/>
                <w:lang w:eastAsia="zh-CN"/>
              </w:rPr>
              <w:t>8</w:t>
            </w:r>
            <w:r>
              <w:rPr>
                <w:rFonts w:hint="eastAsia"/>
                <w:lang w:eastAsia="zh-CN"/>
              </w:rPr>
              <w:t>-</w:t>
            </w:r>
            <w:r w:rsidR="00FA0454">
              <w:rPr>
                <w:rFonts w:hint="eastAsia"/>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5B0ACF" w:rsidR="001E41F3" w:rsidRDefault="00DF5D5D"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695488" w:rsidR="001E41F3" w:rsidRDefault="00662001" w:rsidP="0034399E">
            <w:pPr>
              <w:pStyle w:val="CRCoverPage"/>
              <w:spacing w:after="0"/>
              <w:ind w:left="100"/>
              <w:rPr>
                <w:noProof/>
                <w:lang w:eastAsia="zh-CN"/>
              </w:rPr>
            </w:pPr>
            <w:r>
              <w:rPr>
                <w:rFonts w:hint="eastAsia"/>
                <w:lang w:eastAsia="zh-CN"/>
              </w:rPr>
              <w:t>Rel-1</w:t>
            </w:r>
            <w:r w:rsidR="00AB2D35">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053A6" w14:textId="564C7686" w:rsidR="00B868EB" w:rsidRDefault="00B868EB" w:rsidP="00B868EB">
            <w:pPr>
              <w:pStyle w:val="CRCoverPage"/>
              <w:spacing w:after="0"/>
              <w:rPr>
                <w:b/>
                <w:noProof/>
                <w:lang w:eastAsia="zh-CN"/>
              </w:rPr>
            </w:pPr>
            <w:r w:rsidRPr="00F57F7E">
              <w:rPr>
                <w:b/>
                <w:noProof/>
                <w:lang w:eastAsia="zh-CN"/>
              </w:rPr>
              <w:t>T</w:t>
            </w:r>
            <w:r w:rsidRPr="00F57F7E">
              <w:rPr>
                <w:rFonts w:hint="eastAsia"/>
                <w:b/>
                <w:noProof/>
                <w:lang w:eastAsia="zh-CN"/>
              </w:rPr>
              <w:t xml:space="preserve">his </w:t>
            </w:r>
            <w:r>
              <w:rPr>
                <w:rFonts w:hint="eastAsia"/>
                <w:b/>
                <w:noProof/>
                <w:lang w:eastAsia="zh-CN"/>
              </w:rPr>
              <w:t xml:space="preserve">big </w:t>
            </w:r>
            <w:r w:rsidRPr="00F57F7E">
              <w:rPr>
                <w:rFonts w:hint="eastAsia"/>
                <w:b/>
                <w:noProof/>
                <w:lang w:eastAsia="zh-CN"/>
              </w:rPr>
              <w:t xml:space="preserve">CR includes the endorsed </w:t>
            </w:r>
            <w:r>
              <w:rPr>
                <w:rFonts w:hint="eastAsia"/>
                <w:b/>
                <w:noProof/>
                <w:lang w:eastAsia="zh-CN"/>
              </w:rPr>
              <w:t xml:space="preserve">draft </w:t>
            </w:r>
            <w:r w:rsidRPr="00F57F7E">
              <w:rPr>
                <w:rFonts w:hint="eastAsia"/>
                <w:b/>
                <w:noProof/>
                <w:lang w:eastAsia="zh-CN"/>
              </w:rPr>
              <w:t xml:space="preserve">CR </w:t>
            </w:r>
            <w:r w:rsidR="00182ADF">
              <w:rPr>
                <w:b/>
                <w:noProof/>
                <w:lang w:eastAsia="zh-CN"/>
              </w:rPr>
              <w:t>R4-22117</w:t>
            </w:r>
            <w:r w:rsidR="00182ADF">
              <w:rPr>
                <w:rFonts w:hint="eastAsia"/>
                <w:b/>
                <w:noProof/>
                <w:lang w:eastAsia="zh-CN"/>
              </w:rPr>
              <w:t>30</w:t>
            </w:r>
            <w:r w:rsidRPr="00F57F7E">
              <w:rPr>
                <w:rFonts w:hint="eastAsia"/>
                <w:b/>
                <w:noProof/>
                <w:lang w:eastAsia="zh-CN"/>
              </w:rPr>
              <w:t xml:space="preserve"> in RAN4#10</w:t>
            </w:r>
            <w:r>
              <w:rPr>
                <w:rFonts w:hint="eastAsia"/>
                <w:b/>
                <w:noProof/>
                <w:lang w:eastAsia="zh-CN"/>
              </w:rPr>
              <w:t>4</w:t>
            </w:r>
            <w:r w:rsidRPr="00F57F7E">
              <w:rPr>
                <w:rFonts w:hint="eastAsia"/>
                <w:b/>
                <w:noProof/>
                <w:lang w:eastAsia="zh-CN"/>
              </w:rPr>
              <w:t xml:space="preserve">e meeting. </w:t>
            </w:r>
          </w:p>
          <w:p w14:paraId="708AA7DE" w14:textId="37BA511E" w:rsidR="00504728" w:rsidRPr="00B868EB" w:rsidRDefault="00B868EB" w:rsidP="00B868EB">
            <w:pPr>
              <w:pStyle w:val="CRCoverPage"/>
              <w:spacing w:after="0"/>
              <w:rPr>
                <w:b/>
                <w:noProof/>
                <w:lang w:eastAsia="zh-CN"/>
              </w:rPr>
            </w:pPr>
            <w:r w:rsidRPr="00B10F1C">
              <w:rPr>
                <w:noProof/>
                <w:lang w:eastAsia="zh-CN"/>
              </w:rPr>
              <w:t xml:space="preserve">B2a and B3I signals </w:t>
            </w:r>
            <w:r>
              <w:rPr>
                <w:rFonts w:hint="eastAsia"/>
                <w:noProof/>
                <w:lang w:eastAsia="zh-CN"/>
              </w:rPr>
              <w:t xml:space="preserve">has been introduced </w:t>
            </w:r>
            <w:r w:rsidRPr="00B10F1C">
              <w:rPr>
                <w:noProof/>
                <w:lang w:eastAsia="zh-CN"/>
              </w:rPr>
              <w:t>in the network-assisted BDS System, as part of A-GNSS po</w:t>
            </w:r>
            <w:r>
              <w:rPr>
                <w:noProof/>
                <w:lang w:eastAsia="zh-CN"/>
              </w:rPr>
              <w:t>sitioning methods in LTE and N</w:t>
            </w:r>
            <w:r>
              <w:rPr>
                <w:rFonts w:hint="eastAsia"/>
                <w:noProof/>
                <w:lang w:eastAsia="zh-CN"/>
              </w:rPr>
              <w:t xml:space="preserve">R in RAN2. </w:t>
            </w:r>
            <w:r>
              <w:rPr>
                <w:noProof/>
                <w:lang w:eastAsia="zh-CN"/>
              </w:rPr>
              <w:t>T</w:t>
            </w:r>
            <w:r>
              <w:rPr>
                <w:rFonts w:hint="eastAsia"/>
                <w:noProof/>
                <w:lang w:eastAsia="zh-CN"/>
              </w:rPr>
              <w:t>he corresponding performance requirements need to be specified.</w:t>
            </w:r>
          </w:p>
        </w:tc>
      </w:tr>
      <w:tr w:rsidR="001E41F3" w14:paraId="4CA74D09" w14:textId="77777777" w:rsidTr="00547111">
        <w:tc>
          <w:tcPr>
            <w:tcW w:w="2694" w:type="dxa"/>
            <w:gridSpan w:val="2"/>
            <w:tcBorders>
              <w:left w:val="single" w:sz="4" w:space="0" w:color="auto"/>
            </w:tcBorders>
          </w:tcPr>
          <w:p w14:paraId="2D0866D6" w14:textId="540DC5E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EEC80C" w14:textId="77777777" w:rsidR="002E7313" w:rsidRDefault="002E7313" w:rsidP="002E7313">
            <w:pPr>
              <w:pStyle w:val="CRCoverPage"/>
              <w:spacing w:after="0"/>
              <w:ind w:left="100" w:hangingChars="50" w:hanging="100"/>
              <w:rPr>
                <w:noProof/>
                <w:lang w:eastAsia="zh-CN"/>
              </w:rPr>
            </w:pPr>
            <w:r>
              <w:rPr>
                <w:noProof/>
                <w:lang w:eastAsia="zh-CN"/>
              </w:rPr>
              <w:t>I</w:t>
            </w:r>
            <w:r>
              <w:rPr>
                <w:rFonts w:hint="eastAsia"/>
                <w:noProof/>
                <w:lang w:eastAsia="zh-CN"/>
              </w:rPr>
              <w:t xml:space="preserve">ntroduce the performance requirements for </w:t>
            </w:r>
            <w:r w:rsidRPr="00B10F1C">
              <w:rPr>
                <w:noProof/>
                <w:lang w:eastAsia="zh-CN"/>
              </w:rPr>
              <w:t>B2a and B3I signals</w:t>
            </w:r>
            <w:r>
              <w:rPr>
                <w:rFonts w:hint="eastAsia"/>
                <w:noProof/>
                <w:lang w:eastAsia="zh-CN"/>
              </w:rPr>
              <w:t xml:space="preserve"> in TS 38.171. </w:t>
            </w:r>
          </w:p>
          <w:p w14:paraId="627D39E4" w14:textId="77777777" w:rsidR="002E7313" w:rsidRDefault="002E7313" w:rsidP="002E7313">
            <w:pPr>
              <w:pStyle w:val="CRCoverPage"/>
              <w:numPr>
                <w:ilvl w:val="0"/>
                <w:numId w:val="24"/>
              </w:numPr>
              <w:spacing w:after="0"/>
              <w:rPr>
                <w:lang w:eastAsia="zh-CN"/>
              </w:rPr>
            </w:pPr>
            <w:r>
              <w:rPr>
                <w:lang w:eastAsia="zh-CN"/>
              </w:rPr>
              <w:t>A</w:t>
            </w:r>
            <w:r>
              <w:rPr>
                <w:rFonts w:hint="eastAsia"/>
                <w:lang w:eastAsia="zh-CN"/>
              </w:rPr>
              <w:t xml:space="preserve">dd </w:t>
            </w:r>
            <w:r>
              <w:rPr>
                <w:lang w:eastAsia="zh-CN"/>
              </w:rPr>
              <w:t>“</w:t>
            </w:r>
            <w:r w:rsidRPr="00823EE9">
              <w:t>BDS-SIS-ICD-B</w:t>
            </w:r>
            <w:r w:rsidRPr="00823EE9">
              <w:rPr>
                <w:lang w:eastAsia="zh-CN"/>
              </w:rPr>
              <w:t>2a</w:t>
            </w:r>
            <w:r w:rsidRPr="00823EE9">
              <w:t>-1.0</w:t>
            </w:r>
            <w:r>
              <w:rPr>
                <w:lang w:eastAsia="zh-CN"/>
              </w:rPr>
              <w:t>”</w:t>
            </w:r>
            <w:r>
              <w:rPr>
                <w:rFonts w:hint="eastAsia"/>
                <w:lang w:eastAsia="zh-CN"/>
              </w:rPr>
              <w:t xml:space="preserve"> and </w:t>
            </w:r>
            <w:r>
              <w:rPr>
                <w:lang w:eastAsia="zh-CN"/>
              </w:rPr>
              <w:t>“</w:t>
            </w:r>
            <w:r w:rsidRPr="00013A43">
              <w:t>BDS-SIS-ICD-B</w:t>
            </w:r>
            <w:r w:rsidRPr="00013A43">
              <w:rPr>
                <w:lang w:eastAsia="zh-CN"/>
              </w:rPr>
              <w:t>3I</w:t>
            </w:r>
            <w:r w:rsidRPr="00013A43">
              <w:t>-1.0</w:t>
            </w:r>
            <w:r>
              <w:rPr>
                <w:lang w:eastAsia="zh-CN"/>
              </w:rPr>
              <w:t>”</w:t>
            </w:r>
            <w:r>
              <w:rPr>
                <w:rFonts w:hint="eastAsia"/>
                <w:lang w:eastAsia="zh-CN"/>
              </w:rPr>
              <w:t xml:space="preserve"> for reference. </w:t>
            </w:r>
          </w:p>
          <w:p w14:paraId="7922CF3E" w14:textId="77777777" w:rsidR="002E7313" w:rsidRDefault="002E7313" w:rsidP="002E7313">
            <w:pPr>
              <w:pStyle w:val="CRCoverPage"/>
              <w:numPr>
                <w:ilvl w:val="0"/>
                <w:numId w:val="24"/>
              </w:numPr>
              <w:spacing w:after="0"/>
              <w:rPr>
                <w:lang w:eastAsia="zh-CN"/>
              </w:rPr>
            </w:pPr>
            <w:r>
              <w:rPr>
                <w:lang w:eastAsia="zh-CN"/>
              </w:rPr>
              <w:t>A</w:t>
            </w:r>
            <w:r>
              <w:rPr>
                <w:rFonts w:hint="eastAsia"/>
                <w:lang w:eastAsia="zh-CN"/>
              </w:rPr>
              <w:t xml:space="preserve">dd symbol introduction for B2a and B3I signals. </w:t>
            </w:r>
          </w:p>
          <w:p w14:paraId="4775818C" w14:textId="77777777" w:rsidR="002E7313" w:rsidRDefault="002E7313" w:rsidP="002E7313">
            <w:pPr>
              <w:pStyle w:val="CRCoverPage"/>
              <w:numPr>
                <w:ilvl w:val="0"/>
                <w:numId w:val="24"/>
              </w:numPr>
              <w:spacing w:after="0"/>
              <w:rPr>
                <w:lang w:eastAsia="zh-CN"/>
              </w:rPr>
            </w:pPr>
            <w:r>
              <w:t xml:space="preserve">Table 4.1: </w:t>
            </w:r>
            <w:r>
              <w:rPr>
                <w:rFonts w:hint="eastAsia"/>
                <w:lang w:eastAsia="zh-CN"/>
              </w:rPr>
              <w:t>Set the r</w:t>
            </w:r>
            <w:r w:rsidRPr="001864CA">
              <w:t>elative signal power level</w:t>
            </w:r>
            <w:r>
              <w:t xml:space="preserve"> </w:t>
            </w:r>
            <w:r w:rsidRPr="001864CA">
              <w:t>for</w:t>
            </w:r>
            <w:r>
              <w:t xml:space="preserve"> </w:t>
            </w:r>
            <w:r>
              <w:rPr>
                <w:rFonts w:hint="eastAsia"/>
                <w:lang w:eastAsia="zh-CN"/>
              </w:rPr>
              <w:t>B2a and B3I signals</w:t>
            </w:r>
            <w:r>
              <w:t>.</w:t>
            </w:r>
          </w:p>
          <w:p w14:paraId="01F7B3A7" w14:textId="77777777" w:rsidR="002E7313" w:rsidRDefault="002E7313" w:rsidP="002E7313">
            <w:pPr>
              <w:pStyle w:val="CRCoverPage"/>
              <w:numPr>
                <w:ilvl w:val="0"/>
                <w:numId w:val="24"/>
              </w:numPr>
              <w:spacing w:after="0"/>
              <w:rPr>
                <w:lang w:eastAsia="zh-CN"/>
              </w:rPr>
            </w:pPr>
            <w:r w:rsidRPr="00BF4533">
              <w:rPr>
                <w:lang w:eastAsia="zh-CN"/>
              </w:rPr>
              <w:t>Table C.2:</w:t>
            </w:r>
            <w:r>
              <w:rPr>
                <w:lang w:eastAsia="zh-CN"/>
              </w:rPr>
              <w:t xml:space="preserve"> </w:t>
            </w:r>
            <w:r w:rsidRPr="00BF4533">
              <w:rPr>
                <w:lang w:eastAsia="zh-CN"/>
              </w:rPr>
              <w:t xml:space="preserve">Ref. BDS ICD, </w:t>
            </w:r>
            <w:r>
              <w:rPr>
                <w:rFonts w:hint="eastAsia"/>
                <w:lang w:eastAsia="zh-CN"/>
              </w:rPr>
              <w:t>introduce the</w:t>
            </w:r>
            <w:r>
              <w:rPr>
                <w:lang w:eastAsia="zh-CN"/>
              </w:rPr>
              <w:t xml:space="preserve"> </w:t>
            </w:r>
            <w:r w:rsidRPr="00BF4533">
              <w:rPr>
                <w:lang w:eastAsia="zh-CN"/>
              </w:rPr>
              <w:t>values in the BDS entry</w:t>
            </w:r>
            <w:r>
              <w:rPr>
                <w:rFonts w:hint="eastAsia"/>
                <w:lang w:eastAsia="zh-CN"/>
              </w:rPr>
              <w:t xml:space="preserve"> as</w:t>
            </w:r>
            <w:r>
              <w:rPr>
                <w:lang w:eastAsia="zh-CN"/>
              </w:rPr>
              <w:t>: Signal = B</w:t>
            </w:r>
            <w:r>
              <w:rPr>
                <w:rFonts w:hint="eastAsia"/>
                <w:lang w:eastAsia="zh-CN"/>
              </w:rPr>
              <w:t>2a</w:t>
            </w:r>
            <w:r>
              <w:rPr>
                <w:lang w:eastAsia="zh-CN"/>
              </w:rPr>
              <w:t xml:space="preserve">, </w:t>
            </w:r>
            <w:r w:rsidRPr="00BF4533">
              <w:rPr>
                <w:lang w:eastAsia="zh-CN"/>
              </w:rPr>
              <w:t xml:space="preserve">X [m] = 0.5 * c / </w:t>
            </w:r>
            <w:r>
              <w:rPr>
                <w:rFonts w:hint="eastAsia"/>
                <w:lang w:eastAsia="zh-CN"/>
              </w:rPr>
              <w:t>10.23</w:t>
            </w:r>
            <w:r>
              <w:rPr>
                <w:lang w:eastAsia="zh-CN"/>
              </w:rPr>
              <w:t xml:space="preserve"> </w:t>
            </w:r>
            <w:proofErr w:type="spellStart"/>
            <w:r>
              <w:rPr>
                <w:lang w:eastAsia="zh-CN"/>
              </w:rPr>
              <w:t>Mcps</w:t>
            </w:r>
            <w:proofErr w:type="spellEnd"/>
            <w:r>
              <w:rPr>
                <w:lang w:eastAsia="zh-CN"/>
              </w:rPr>
              <w:t xml:space="preserve"> = </w:t>
            </w:r>
            <w:r>
              <w:rPr>
                <w:rFonts w:hint="eastAsia"/>
                <w:lang w:eastAsia="zh-CN"/>
              </w:rPr>
              <w:t>1</w:t>
            </w:r>
            <w:r w:rsidRPr="00BF4533">
              <w:rPr>
                <w:lang w:eastAsia="zh-CN"/>
              </w:rPr>
              <w:t>5 m</w:t>
            </w:r>
            <w:r>
              <w:rPr>
                <w:lang w:eastAsia="zh-CN"/>
              </w:rPr>
              <w:t>;</w:t>
            </w:r>
            <w:r>
              <w:rPr>
                <w:rFonts w:hint="eastAsia"/>
                <w:lang w:eastAsia="zh-CN"/>
              </w:rPr>
              <w:t xml:space="preserve"> </w:t>
            </w:r>
            <w:r w:rsidRPr="00BF4533">
              <w:rPr>
                <w:lang w:eastAsia="zh-CN"/>
              </w:rPr>
              <w:t>Signal = B</w:t>
            </w:r>
            <w:r>
              <w:rPr>
                <w:rFonts w:hint="eastAsia"/>
                <w:lang w:eastAsia="zh-CN"/>
              </w:rPr>
              <w:t>3</w:t>
            </w:r>
            <w:r w:rsidRPr="00BF4533">
              <w:rPr>
                <w:lang w:eastAsia="zh-CN"/>
              </w:rPr>
              <w:t>I</w:t>
            </w:r>
            <w:r>
              <w:rPr>
                <w:lang w:eastAsia="zh-CN"/>
              </w:rPr>
              <w:t xml:space="preserve">, </w:t>
            </w:r>
            <w:r w:rsidRPr="00BF4533">
              <w:rPr>
                <w:lang w:eastAsia="zh-CN"/>
              </w:rPr>
              <w:t xml:space="preserve">X [m] = 0.5 * c / </w:t>
            </w:r>
            <w:r>
              <w:rPr>
                <w:rFonts w:hint="eastAsia"/>
                <w:lang w:eastAsia="zh-CN"/>
              </w:rPr>
              <w:t>10.23</w:t>
            </w:r>
            <w:r>
              <w:rPr>
                <w:lang w:eastAsia="zh-CN"/>
              </w:rPr>
              <w:t xml:space="preserve"> </w:t>
            </w:r>
            <w:proofErr w:type="spellStart"/>
            <w:r>
              <w:rPr>
                <w:lang w:eastAsia="zh-CN"/>
              </w:rPr>
              <w:t>Mcps</w:t>
            </w:r>
            <w:proofErr w:type="spellEnd"/>
            <w:r>
              <w:rPr>
                <w:lang w:eastAsia="zh-CN"/>
              </w:rPr>
              <w:t xml:space="preserve"> = </w:t>
            </w:r>
            <w:r>
              <w:rPr>
                <w:rFonts w:hint="eastAsia"/>
                <w:lang w:eastAsia="zh-CN"/>
              </w:rPr>
              <w:t>1</w:t>
            </w:r>
            <w:r w:rsidRPr="00BF4533">
              <w:rPr>
                <w:lang w:eastAsia="zh-CN"/>
              </w:rPr>
              <w:t>5 m</w:t>
            </w:r>
            <w:r>
              <w:rPr>
                <w:lang w:eastAsia="zh-CN"/>
              </w:rPr>
              <w:t>;</w:t>
            </w:r>
            <w:r>
              <w:rPr>
                <w:rFonts w:hint="eastAsia"/>
                <w:lang w:eastAsia="zh-CN"/>
              </w:rPr>
              <w:t xml:space="preserve"> </w:t>
            </w:r>
            <w:r>
              <w:rPr>
                <w:lang w:eastAsia="zh-CN"/>
              </w:rPr>
              <w:t>Y [dB] = -4.5</w:t>
            </w:r>
          </w:p>
          <w:p w14:paraId="16B3AE57" w14:textId="77777777" w:rsidR="002E7313" w:rsidRDefault="002E7313" w:rsidP="002E7313">
            <w:pPr>
              <w:pStyle w:val="CRCoverPage"/>
              <w:numPr>
                <w:ilvl w:val="0"/>
                <w:numId w:val="24"/>
              </w:numPr>
              <w:spacing w:after="0"/>
              <w:rPr>
                <w:lang w:eastAsia="zh-CN"/>
              </w:rPr>
            </w:pPr>
            <w:r w:rsidRPr="00BF4533">
              <w:rPr>
                <w:lang w:eastAsia="zh-CN"/>
              </w:rPr>
              <w:t xml:space="preserve">Table C.3: Ref. BDS ICD, </w:t>
            </w:r>
            <w:r>
              <w:rPr>
                <w:rFonts w:hint="eastAsia"/>
                <w:lang w:eastAsia="zh-CN"/>
              </w:rPr>
              <w:t>introduce the value</w:t>
            </w:r>
            <w:r w:rsidRPr="00FD7B85">
              <w:rPr>
                <w:lang w:eastAsia="zh-CN"/>
              </w:rPr>
              <w:t xml:space="preserve"> </w:t>
            </w:r>
            <w:r>
              <w:rPr>
                <w:rFonts w:hint="eastAsia"/>
                <w:lang w:eastAsia="zh-CN"/>
              </w:rPr>
              <w:t>in</w:t>
            </w:r>
            <w:r w:rsidRPr="00BF4533">
              <w:rPr>
                <w:lang w:eastAsia="zh-CN"/>
              </w:rPr>
              <w:t xml:space="preserve"> BDS entry in this table as:</w:t>
            </w:r>
            <w:r>
              <w:rPr>
                <w:lang w:eastAsia="zh-CN"/>
              </w:rPr>
              <w:t xml:space="preserve"> </w:t>
            </w:r>
            <w:r w:rsidRPr="00BF4533">
              <w:rPr>
                <w:lang w:eastAsia="zh-CN"/>
              </w:rPr>
              <w:t>Signal = B</w:t>
            </w:r>
            <w:r>
              <w:rPr>
                <w:rFonts w:hint="eastAsia"/>
                <w:lang w:eastAsia="zh-CN"/>
              </w:rPr>
              <w:t>2a</w:t>
            </w:r>
            <w:r>
              <w:rPr>
                <w:lang w:eastAsia="zh-CN"/>
              </w:rPr>
              <w:t xml:space="preserve">, </w:t>
            </w:r>
            <w:r w:rsidRPr="00BF4533">
              <w:rPr>
                <w:lang w:eastAsia="zh-CN"/>
              </w:rPr>
              <w:t xml:space="preserve">Ratio N = </w:t>
            </w:r>
            <w:r w:rsidRPr="009B3A8A">
              <w:t>1176.450</w:t>
            </w:r>
            <w:r w:rsidRPr="00BF4533">
              <w:rPr>
                <w:lang w:eastAsia="zh-CN"/>
              </w:rPr>
              <w:t xml:space="preserve"> MHz (Carrier </w:t>
            </w:r>
            <w:proofErr w:type="spellStart"/>
            <w:r w:rsidRPr="00BF4533">
              <w:rPr>
                <w:lang w:eastAsia="zh-CN"/>
              </w:rPr>
              <w:t>Freq</w:t>
            </w:r>
            <w:proofErr w:type="spellEnd"/>
            <w:r w:rsidRPr="00BF4533">
              <w:rPr>
                <w:lang w:eastAsia="zh-CN"/>
              </w:rPr>
              <w:t xml:space="preserve">) / </w:t>
            </w:r>
            <w:r>
              <w:rPr>
                <w:rFonts w:hint="eastAsia"/>
                <w:lang w:eastAsia="zh-CN"/>
              </w:rPr>
              <w:t>10.23</w:t>
            </w:r>
            <w:r w:rsidRPr="00BF4533">
              <w:rPr>
                <w:lang w:eastAsia="zh-CN"/>
              </w:rPr>
              <w:t xml:space="preserve"> </w:t>
            </w:r>
            <w:proofErr w:type="spellStart"/>
            <w:r w:rsidRPr="00BF4533">
              <w:rPr>
                <w:lang w:eastAsia="zh-CN"/>
              </w:rPr>
              <w:t>Mcps</w:t>
            </w:r>
            <w:proofErr w:type="spellEnd"/>
            <w:r w:rsidRPr="00BF4533">
              <w:rPr>
                <w:lang w:eastAsia="zh-CN"/>
              </w:rPr>
              <w:t xml:space="preserve"> (Chipping rate) = </w:t>
            </w:r>
            <w:r>
              <w:rPr>
                <w:rFonts w:hint="eastAsia"/>
                <w:lang w:eastAsia="zh-CN"/>
              </w:rPr>
              <w:t>115;</w:t>
            </w:r>
            <w:r w:rsidRPr="00BF4533">
              <w:rPr>
                <w:lang w:eastAsia="zh-CN"/>
              </w:rPr>
              <w:t xml:space="preserve"> Signal = B1I</w:t>
            </w:r>
            <w:r>
              <w:rPr>
                <w:lang w:eastAsia="zh-CN"/>
              </w:rPr>
              <w:t xml:space="preserve">, </w:t>
            </w:r>
            <w:r w:rsidRPr="00BF4533">
              <w:rPr>
                <w:lang w:eastAsia="zh-CN"/>
              </w:rPr>
              <w:t xml:space="preserve">Ratio N = </w:t>
            </w:r>
            <w:r>
              <w:rPr>
                <w:rFonts w:hint="eastAsia"/>
                <w:lang w:eastAsia="zh-CN"/>
              </w:rPr>
              <w:t>1268.520</w:t>
            </w:r>
            <w:r w:rsidRPr="00BF4533">
              <w:rPr>
                <w:lang w:eastAsia="zh-CN"/>
              </w:rPr>
              <w:t xml:space="preserve"> MHz (Carrier </w:t>
            </w:r>
            <w:proofErr w:type="spellStart"/>
            <w:r w:rsidRPr="00BF4533">
              <w:rPr>
                <w:lang w:eastAsia="zh-CN"/>
              </w:rPr>
              <w:t>Freq</w:t>
            </w:r>
            <w:proofErr w:type="spellEnd"/>
            <w:r w:rsidRPr="00BF4533">
              <w:rPr>
                <w:lang w:eastAsia="zh-CN"/>
              </w:rPr>
              <w:t xml:space="preserve">) / </w:t>
            </w:r>
            <w:r>
              <w:rPr>
                <w:rFonts w:hint="eastAsia"/>
                <w:lang w:eastAsia="zh-CN"/>
              </w:rPr>
              <w:t>10.23</w:t>
            </w:r>
            <w:r w:rsidRPr="00BF4533">
              <w:rPr>
                <w:lang w:eastAsia="zh-CN"/>
              </w:rPr>
              <w:t xml:space="preserve"> </w:t>
            </w:r>
            <w:proofErr w:type="spellStart"/>
            <w:r w:rsidRPr="00BF4533">
              <w:rPr>
                <w:lang w:eastAsia="zh-CN"/>
              </w:rPr>
              <w:t>Mcps</w:t>
            </w:r>
            <w:proofErr w:type="spellEnd"/>
            <w:r w:rsidRPr="00BF4533">
              <w:rPr>
                <w:lang w:eastAsia="zh-CN"/>
              </w:rPr>
              <w:t xml:space="preserve"> (Chipping rate) = </w:t>
            </w:r>
            <w:r>
              <w:rPr>
                <w:rFonts w:hint="eastAsia"/>
                <w:lang w:eastAsia="zh-CN"/>
              </w:rPr>
              <w:t xml:space="preserve">124. </w:t>
            </w:r>
          </w:p>
          <w:p w14:paraId="0633FA95" w14:textId="77777777" w:rsidR="002E7313" w:rsidRDefault="002E7313" w:rsidP="002E7313">
            <w:pPr>
              <w:pStyle w:val="CRCoverPage"/>
              <w:numPr>
                <w:ilvl w:val="0"/>
                <w:numId w:val="24"/>
              </w:numPr>
              <w:spacing w:after="0"/>
              <w:rPr>
                <w:lang w:eastAsia="zh-CN"/>
              </w:rPr>
            </w:pPr>
            <w:r>
              <w:rPr>
                <w:lang w:eastAsia="zh-CN"/>
              </w:rPr>
              <w:t>A</w:t>
            </w:r>
            <w:r>
              <w:rPr>
                <w:rFonts w:hint="eastAsia"/>
                <w:lang w:eastAsia="zh-CN"/>
              </w:rPr>
              <w:t xml:space="preserve">dd the </w:t>
            </w:r>
            <w:r>
              <w:t>G</w:t>
            </w:r>
            <w:r w:rsidRPr="003F5E43">
              <w:t>NSS assistance data</w:t>
            </w:r>
            <w:r>
              <w:t xml:space="preserve"> for </w:t>
            </w:r>
            <w:r>
              <w:rPr>
                <w:rFonts w:hint="eastAsia"/>
                <w:lang w:eastAsia="zh-CN"/>
              </w:rPr>
              <w:t>B2a and B3I</w:t>
            </w:r>
            <w:r>
              <w:t xml:space="preserve"> in Annex </w:t>
            </w:r>
            <w:r>
              <w:rPr>
                <w:rFonts w:hint="eastAsia"/>
                <w:lang w:eastAsia="zh-CN"/>
              </w:rPr>
              <w:t xml:space="preserve">E.1 and </w:t>
            </w:r>
            <w:r>
              <w:t>E.2.</w:t>
            </w:r>
          </w:p>
          <w:p w14:paraId="31C656EC" w14:textId="69A8B3B8" w:rsidR="006D587B" w:rsidRDefault="002E7313" w:rsidP="002E7313">
            <w:pPr>
              <w:pStyle w:val="CRCoverPage"/>
              <w:numPr>
                <w:ilvl w:val="0"/>
                <w:numId w:val="24"/>
              </w:numPr>
              <w:spacing w:after="0"/>
              <w:rPr>
                <w:noProof/>
                <w:lang w:eastAsia="zh-CN"/>
              </w:rPr>
            </w:pPr>
            <w:r>
              <w:rPr>
                <w:lang w:eastAsia="zh-CN"/>
              </w:rPr>
              <w:t>U</w:t>
            </w:r>
            <w:r>
              <w:rPr>
                <w:rFonts w:hint="eastAsia"/>
                <w:lang w:eastAsia="zh-CN"/>
              </w:rPr>
              <w:t xml:space="preserve">pdate Y[dB] in </w:t>
            </w:r>
            <w:r w:rsidRPr="00BC1DD7">
              <w:rPr>
                <w:lang w:eastAsia="zh-CN"/>
              </w:rPr>
              <w:t>Table C.2</w:t>
            </w:r>
            <w:r>
              <w:rPr>
                <w:rFonts w:hint="eastAsia"/>
                <w:lang w:eastAsia="zh-CN"/>
              </w:rPr>
              <w:t xml:space="preserve"> to -6dB</w:t>
            </w:r>
            <w:r w:rsidRPr="007A353A">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DC4E73" w:rsidR="007D63D1" w:rsidRDefault="002E7313" w:rsidP="002E7313">
            <w:pPr>
              <w:pStyle w:val="CRCoverPage"/>
              <w:spacing w:after="0"/>
              <w:rPr>
                <w:noProof/>
                <w:lang w:eastAsia="zh-CN"/>
              </w:rPr>
            </w:pPr>
            <w:r>
              <w:rPr>
                <w:rFonts w:hint="eastAsia"/>
                <w:noProof/>
                <w:lang w:eastAsia="zh-CN"/>
              </w:rPr>
              <w:t xml:space="preserve">The performance requirements for </w:t>
            </w:r>
            <w:r w:rsidRPr="00B10F1C">
              <w:rPr>
                <w:noProof/>
                <w:lang w:eastAsia="zh-CN"/>
              </w:rPr>
              <w:t>B2a and B3I signals</w:t>
            </w:r>
            <w:r>
              <w:rPr>
                <w:rFonts w:hint="eastAsia"/>
                <w:noProof/>
                <w:lang w:eastAsia="zh-CN"/>
              </w:rPr>
              <w:t xml:space="preserve"> are missing in TS 38.171.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9564F5" w:rsidR="001E41F3" w:rsidRDefault="002E7313" w:rsidP="00182393">
            <w:pPr>
              <w:pStyle w:val="CRCoverPage"/>
              <w:spacing w:after="0"/>
              <w:ind w:left="100"/>
              <w:rPr>
                <w:noProof/>
                <w:lang w:eastAsia="zh-CN"/>
              </w:rPr>
            </w:pPr>
            <w:r>
              <w:rPr>
                <w:rFonts w:hint="eastAsia"/>
                <w:noProof/>
                <w:lang w:eastAsia="zh-CN"/>
              </w:rPr>
              <w:t>2, 3.2, 4.8, C.2, E.1, E.2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CB3F8F" w:rsidR="001E41F3" w:rsidRDefault="0044644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521091" w:rsidR="001E41F3" w:rsidRDefault="0044644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524652" w:rsidR="001E41F3" w:rsidRDefault="0044644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C1C415"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113656EE" w14:textId="77777777" w:rsidR="00857355" w:rsidRDefault="00857355" w:rsidP="00857355">
      <w:pPr>
        <w:pStyle w:val="1"/>
        <w:rPr>
          <w:noProof/>
          <w:color w:val="FF0000"/>
          <w:lang w:eastAsia="zh-CN"/>
        </w:rPr>
      </w:pPr>
      <w:r w:rsidRPr="00E85D82">
        <w:rPr>
          <w:rFonts w:hint="eastAsia"/>
          <w:noProof/>
          <w:color w:val="FF0000"/>
          <w:lang w:eastAsia="zh-CN"/>
        </w:rPr>
        <w:lastRenderedPageBreak/>
        <w:t>&lt;Start of Change</w:t>
      </w:r>
      <w:r w:rsidRPr="00E85D82">
        <w:rPr>
          <w:noProof/>
          <w:color w:val="FF0000"/>
          <w:lang w:eastAsia="zh-CN"/>
        </w:rPr>
        <w:t xml:space="preserve"> 1</w:t>
      </w:r>
      <w:r w:rsidRPr="00E85D82">
        <w:rPr>
          <w:rFonts w:hint="eastAsia"/>
          <w:noProof/>
          <w:color w:val="FF0000"/>
          <w:lang w:eastAsia="zh-CN"/>
        </w:rPr>
        <w:t>&gt;</w:t>
      </w:r>
    </w:p>
    <w:p w14:paraId="6CB1A29A" w14:textId="77777777" w:rsidR="00857355" w:rsidRPr="00033949" w:rsidRDefault="00857355" w:rsidP="00857355">
      <w:pPr>
        <w:pStyle w:val="1"/>
      </w:pPr>
      <w:bookmarkStart w:id="1" w:name="_Toc5282107"/>
      <w:bookmarkStart w:id="2" w:name="_Toc29812305"/>
      <w:bookmarkStart w:id="3" w:name="_Toc29812414"/>
      <w:bookmarkStart w:id="4" w:name="_Toc37140285"/>
      <w:bookmarkStart w:id="5" w:name="_Toc37140572"/>
      <w:bookmarkStart w:id="6" w:name="_Toc37140690"/>
      <w:bookmarkStart w:id="7" w:name="_Toc37268640"/>
      <w:bookmarkStart w:id="8" w:name="_Toc45880045"/>
      <w:bookmarkStart w:id="9" w:name="_Toc74642934"/>
      <w:bookmarkStart w:id="10" w:name="_Toc76542222"/>
      <w:bookmarkStart w:id="11" w:name="_Toc82451257"/>
      <w:bookmarkStart w:id="12" w:name="_Toc89949215"/>
      <w:bookmarkStart w:id="13" w:name="_Toc106184612"/>
      <w:r w:rsidRPr="00033949">
        <w:t>2</w:t>
      </w:r>
      <w:r w:rsidRPr="00033949">
        <w:tab/>
        <w:t>References</w:t>
      </w:r>
      <w:bookmarkEnd w:id="1"/>
      <w:bookmarkEnd w:id="2"/>
      <w:bookmarkEnd w:id="3"/>
      <w:bookmarkEnd w:id="4"/>
      <w:bookmarkEnd w:id="5"/>
      <w:bookmarkEnd w:id="6"/>
      <w:bookmarkEnd w:id="7"/>
      <w:bookmarkEnd w:id="8"/>
      <w:bookmarkEnd w:id="9"/>
      <w:bookmarkEnd w:id="10"/>
      <w:bookmarkEnd w:id="11"/>
      <w:bookmarkEnd w:id="12"/>
      <w:bookmarkEnd w:id="13"/>
    </w:p>
    <w:p w14:paraId="75B7EC59" w14:textId="77777777" w:rsidR="00857355" w:rsidRPr="00033949" w:rsidRDefault="00857355" w:rsidP="00857355">
      <w:r w:rsidRPr="00033949">
        <w:t>The following documents contain provisions which, through reference in this text, constitute provisions of the present document.</w:t>
      </w:r>
    </w:p>
    <w:p w14:paraId="2BF2FCA8" w14:textId="77777777" w:rsidR="00857355" w:rsidRPr="00033949" w:rsidRDefault="00857355" w:rsidP="00857355">
      <w:pPr>
        <w:pStyle w:val="B10"/>
      </w:pPr>
      <w:r w:rsidRPr="00033949">
        <w:rPr>
          <w:rFonts w:ascii="Symbol" w:hAnsi="Symbol"/>
        </w:rPr>
        <w:t></w:t>
      </w:r>
      <w:r w:rsidRPr="00033949">
        <w:tab/>
        <w:t>References are either specific (identified by date of publication, edition number, version number, etc.) or non</w:t>
      </w:r>
      <w:r w:rsidRPr="00033949">
        <w:noBreakHyphen/>
        <w:t>specific.</w:t>
      </w:r>
    </w:p>
    <w:p w14:paraId="23D38948" w14:textId="77777777" w:rsidR="00857355" w:rsidRPr="00033949" w:rsidRDefault="00857355" w:rsidP="00857355">
      <w:pPr>
        <w:pStyle w:val="B10"/>
      </w:pPr>
      <w:r w:rsidRPr="00033949">
        <w:rPr>
          <w:rFonts w:ascii="Symbol" w:hAnsi="Symbol"/>
        </w:rPr>
        <w:t></w:t>
      </w:r>
      <w:r w:rsidRPr="00033949">
        <w:tab/>
      </w:r>
      <w:proofErr w:type="gramStart"/>
      <w:r w:rsidRPr="00033949">
        <w:t>For</w:t>
      </w:r>
      <w:proofErr w:type="gramEnd"/>
      <w:r w:rsidRPr="00033949">
        <w:t xml:space="preserve"> a specific reference, subsequent revisions do not apply.</w:t>
      </w:r>
    </w:p>
    <w:p w14:paraId="0546573E" w14:textId="77777777" w:rsidR="00857355" w:rsidRPr="00033949" w:rsidRDefault="00857355" w:rsidP="00857355">
      <w:pPr>
        <w:pStyle w:val="B10"/>
      </w:pPr>
      <w:r w:rsidRPr="00033949">
        <w:rPr>
          <w:rFonts w:ascii="Symbol" w:hAnsi="Symbol"/>
        </w:rPr>
        <w:t></w:t>
      </w:r>
      <w:r w:rsidRPr="00033949">
        <w:tab/>
      </w:r>
      <w:proofErr w:type="gramStart"/>
      <w:r w:rsidRPr="00033949">
        <w:t>For</w:t>
      </w:r>
      <w:proofErr w:type="gramEnd"/>
      <w:r w:rsidRPr="00033949">
        <w:t xml:space="preserve"> a non-specific reference, the latest version applies. In the case of a reference to a 3GPP document (including a GSM document), a non-specific reference implicitly refers to the latest version of that document</w:t>
      </w:r>
      <w:r w:rsidRPr="00033949">
        <w:rPr>
          <w:i/>
        </w:rPr>
        <w:t xml:space="preserve"> in the same Release as the present document</w:t>
      </w:r>
      <w:r w:rsidRPr="00033949">
        <w:t>.</w:t>
      </w:r>
    </w:p>
    <w:p w14:paraId="768D8EF5" w14:textId="77777777" w:rsidR="00857355" w:rsidRPr="00033949" w:rsidRDefault="00857355" w:rsidP="00857355">
      <w:pPr>
        <w:pStyle w:val="EX"/>
        <w:rPr>
          <w:snapToGrid w:val="0"/>
        </w:rPr>
      </w:pPr>
      <w:r w:rsidRPr="00033949">
        <w:rPr>
          <w:snapToGrid w:val="0"/>
        </w:rPr>
        <w:t>[1]</w:t>
      </w:r>
      <w:r w:rsidRPr="00033949">
        <w:rPr>
          <w:snapToGrid w:val="0"/>
        </w:rPr>
        <w:tab/>
        <w:t xml:space="preserve">3GPP </w:t>
      </w:r>
      <w:r w:rsidRPr="00033949">
        <w:t>TR 21.905: "Vocabulary for 3GPP Specifications".</w:t>
      </w:r>
    </w:p>
    <w:p w14:paraId="2FB23801" w14:textId="77777777" w:rsidR="00857355" w:rsidRPr="00033949" w:rsidRDefault="00857355" w:rsidP="00857355">
      <w:pPr>
        <w:pStyle w:val="EX"/>
        <w:rPr>
          <w:snapToGrid w:val="0"/>
        </w:rPr>
      </w:pPr>
      <w:r w:rsidRPr="00033949">
        <w:rPr>
          <w:snapToGrid w:val="0"/>
        </w:rPr>
        <w:t>[2]</w:t>
      </w:r>
      <w:r w:rsidRPr="00033949">
        <w:rPr>
          <w:snapToGrid w:val="0"/>
        </w:rPr>
        <w:tab/>
        <w:t>3GPP TS 37.340: "Evolved Universal Terrestrial Radio Access (E-UTRA) and NR; Multi-connectivity", Stage 2.</w:t>
      </w:r>
    </w:p>
    <w:p w14:paraId="631B4086" w14:textId="77777777" w:rsidR="00857355" w:rsidRPr="00033949" w:rsidRDefault="00857355" w:rsidP="00857355">
      <w:pPr>
        <w:pStyle w:val="EX"/>
        <w:rPr>
          <w:rFonts w:cs="v4.2.0"/>
        </w:rPr>
      </w:pPr>
      <w:r w:rsidRPr="00033949">
        <w:rPr>
          <w:rFonts w:cs="v4.2.0"/>
        </w:rPr>
        <w:t>[3]</w:t>
      </w:r>
      <w:r w:rsidRPr="00033949">
        <w:rPr>
          <w:rFonts w:cs="v4.2.0"/>
        </w:rPr>
        <w:tab/>
      </w:r>
      <w:r w:rsidRPr="00033949">
        <w:rPr>
          <w:rFonts w:cs="v4.2.0"/>
          <w:snapToGrid w:val="0"/>
        </w:rPr>
        <w:t xml:space="preserve">3GPP TS </w:t>
      </w:r>
      <w:r w:rsidRPr="00033949">
        <w:rPr>
          <w:rFonts w:cs="v4.2.0"/>
        </w:rPr>
        <w:t>36.355: "</w:t>
      </w:r>
      <w:r w:rsidRPr="00033949">
        <w:t>Evolved Universal Terrestrial Radio Access (E-UTRA); LTE Positioning Protocol (LPP)</w:t>
      </w:r>
      <w:r w:rsidRPr="00033949">
        <w:rPr>
          <w:rFonts w:cs="v4.2.0"/>
        </w:rPr>
        <w:t>".</w:t>
      </w:r>
    </w:p>
    <w:p w14:paraId="27873D6E" w14:textId="77777777" w:rsidR="00857355" w:rsidRPr="00033949" w:rsidRDefault="00857355" w:rsidP="00857355">
      <w:pPr>
        <w:pStyle w:val="EX"/>
      </w:pPr>
      <w:r w:rsidRPr="00033949">
        <w:t>[4]</w:t>
      </w:r>
      <w:r w:rsidRPr="00033949">
        <w:tab/>
      </w:r>
      <w:r w:rsidRPr="00033949">
        <w:rPr>
          <w:snapToGrid w:val="0"/>
        </w:rPr>
        <w:t xml:space="preserve">3GPP TS </w:t>
      </w:r>
      <w:r w:rsidRPr="00033949">
        <w:t>38.215: "</w:t>
      </w:r>
      <w:r w:rsidRPr="00033949">
        <w:rPr>
          <w:snapToGrid w:val="0"/>
        </w:rPr>
        <w:t xml:space="preserve">NR; </w:t>
      </w:r>
      <w:r w:rsidRPr="00033949">
        <w:t>Physical layer; Measurements".</w:t>
      </w:r>
    </w:p>
    <w:p w14:paraId="0A4C7C42" w14:textId="77777777" w:rsidR="00857355" w:rsidRPr="00033949" w:rsidRDefault="00857355" w:rsidP="00857355">
      <w:pPr>
        <w:pStyle w:val="EX"/>
      </w:pPr>
      <w:r w:rsidRPr="00033949">
        <w:t>[5]</w:t>
      </w:r>
      <w:r w:rsidRPr="00033949">
        <w:tab/>
        <w:t>ETSI TR 102 273-1-2: "Electromagnetic compatibility and Radio spectrum Matters (ERM); Improvement on Radiated Methods of Measurement (using test site) and evaluation of the corresponding measurement uncertainties; Part 1: Uncertainties in the measurement of mobile radio equipment characteristics; Sub-part 2: Examples and annexes".</w:t>
      </w:r>
    </w:p>
    <w:p w14:paraId="3347948B" w14:textId="77777777" w:rsidR="00857355" w:rsidRPr="00033949" w:rsidRDefault="00857355" w:rsidP="00857355">
      <w:pPr>
        <w:pStyle w:val="EX"/>
      </w:pPr>
      <w:r w:rsidRPr="00033949">
        <w:t>[6]</w:t>
      </w:r>
      <w:r w:rsidRPr="00033949">
        <w:tab/>
      </w:r>
      <w:r w:rsidRPr="00033949">
        <w:rPr>
          <w:snapToGrid w:val="0"/>
        </w:rPr>
        <w:t xml:space="preserve">IS-GPS-200, Revision D, </w:t>
      </w:r>
      <w:proofErr w:type="spellStart"/>
      <w:r w:rsidRPr="00033949">
        <w:rPr>
          <w:snapToGrid w:val="0"/>
        </w:rPr>
        <w:t>Navstar</w:t>
      </w:r>
      <w:proofErr w:type="spellEnd"/>
      <w:r w:rsidRPr="00033949">
        <w:rPr>
          <w:snapToGrid w:val="0"/>
        </w:rPr>
        <w:t xml:space="preserve"> GPS Space Segment/Navigation User Interfaces, March 7</w:t>
      </w:r>
      <w:r w:rsidRPr="00033949">
        <w:rPr>
          <w:snapToGrid w:val="0"/>
          <w:vertAlign w:val="superscript"/>
        </w:rPr>
        <w:t>th</w:t>
      </w:r>
      <w:r w:rsidRPr="00033949">
        <w:rPr>
          <w:snapToGrid w:val="0"/>
        </w:rPr>
        <w:t>, 2006</w:t>
      </w:r>
      <w:r w:rsidRPr="00033949">
        <w:t>.</w:t>
      </w:r>
    </w:p>
    <w:p w14:paraId="5C1A648C" w14:textId="77777777" w:rsidR="00857355" w:rsidRPr="00033949" w:rsidRDefault="00857355" w:rsidP="00857355">
      <w:pPr>
        <w:pStyle w:val="EX"/>
      </w:pPr>
      <w:r w:rsidRPr="00033949">
        <w:t>[7]</w:t>
      </w:r>
      <w:r w:rsidRPr="00033949">
        <w:tab/>
        <w:t xml:space="preserve">P. </w:t>
      </w:r>
      <w:proofErr w:type="spellStart"/>
      <w:r w:rsidRPr="00033949">
        <w:t>Axelrad</w:t>
      </w:r>
      <w:proofErr w:type="spellEnd"/>
      <w:r w:rsidRPr="00033949">
        <w:t xml:space="preserve">, R.G. Brown, "GPS Navigation Algorithms", in Chapter 9 of "Global Positioning System: Theory and Applications", Volume 1, B.W. Parkinson, J.J. </w:t>
      </w:r>
      <w:proofErr w:type="spellStart"/>
      <w:r w:rsidRPr="00033949">
        <w:t>Spilker</w:t>
      </w:r>
      <w:proofErr w:type="spellEnd"/>
      <w:r w:rsidRPr="00033949">
        <w:t xml:space="preserve"> (Ed.), Am. Inst. of Aeronautics and Astronautics Inc., 1996.</w:t>
      </w:r>
    </w:p>
    <w:p w14:paraId="7B9036B5" w14:textId="77777777" w:rsidR="00857355" w:rsidRPr="00033949" w:rsidRDefault="00857355" w:rsidP="00857355">
      <w:pPr>
        <w:pStyle w:val="EX"/>
      </w:pPr>
      <w:r w:rsidRPr="00033949">
        <w:t>[8]</w:t>
      </w:r>
      <w:r w:rsidRPr="00033949">
        <w:tab/>
        <w:t>S.K. Gupta, "Test and Evaluation Procedures for the GPS User Equipment", ION-GPS Red Book, Volume 1, p. 119.</w:t>
      </w:r>
    </w:p>
    <w:p w14:paraId="668FB483" w14:textId="77777777" w:rsidR="00857355" w:rsidRPr="00033949" w:rsidRDefault="00857355" w:rsidP="00857355">
      <w:pPr>
        <w:pStyle w:val="EX"/>
      </w:pPr>
      <w:r w:rsidRPr="00033949">
        <w:t>[9]</w:t>
      </w:r>
      <w:r w:rsidRPr="00033949">
        <w:tab/>
        <w:t>3GPP TS 38.509: "5GS; Special conformance testing functions</w:t>
      </w:r>
      <w:r w:rsidRPr="00033949">
        <w:rPr>
          <w:rFonts w:cs="Arial"/>
          <w:szCs w:val="34"/>
        </w:rPr>
        <w:t xml:space="preserve"> fo</w:t>
      </w:r>
      <w:r w:rsidRPr="00033949">
        <w:rPr>
          <w:szCs w:val="34"/>
        </w:rPr>
        <w:t>r User Equipment (UE)</w:t>
      </w:r>
      <w:r w:rsidRPr="00033949">
        <w:t>".</w:t>
      </w:r>
    </w:p>
    <w:p w14:paraId="320D020C" w14:textId="77777777" w:rsidR="00857355" w:rsidRPr="00033949" w:rsidRDefault="00857355" w:rsidP="00857355">
      <w:pPr>
        <w:pStyle w:val="EX"/>
        <w:rPr>
          <w:snapToGrid w:val="0"/>
        </w:rPr>
      </w:pPr>
      <w:r w:rsidRPr="00033949">
        <w:rPr>
          <w:snapToGrid w:val="0"/>
        </w:rPr>
        <w:t>[10]</w:t>
      </w:r>
      <w:r w:rsidRPr="00033949">
        <w:rPr>
          <w:snapToGrid w:val="0"/>
        </w:rPr>
        <w:tab/>
        <w:t xml:space="preserve">IS-GPS-705, </w:t>
      </w:r>
      <w:proofErr w:type="spellStart"/>
      <w:r w:rsidRPr="00033949">
        <w:rPr>
          <w:snapToGrid w:val="0"/>
        </w:rPr>
        <w:t>Navstar</w:t>
      </w:r>
      <w:proofErr w:type="spellEnd"/>
      <w:r w:rsidRPr="00033949">
        <w:rPr>
          <w:snapToGrid w:val="0"/>
        </w:rPr>
        <w:t xml:space="preserve"> GPS Space Segment/User Segment L5 Interfaces, September 22, 2005.</w:t>
      </w:r>
    </w:p>
    <w:p w14:paraId="381454E3" w14:textId="77777777" w:rsidR="00857355" w:rsidRPr="00033949" w:rsidRDefault="00857355" w:rsidP="00857355">
      <w:pPr>
        <w:pStyle w:val="EX"/>
        <w:rPr>
          <w:snapToGrid w:val="0"/>
        </w:rPr>
      </w:pPr>
      <w:r w:rsidRPr="00033949">
        <w:rPr>
          <w:snapToGrid w:val="0"/>
        </w:rPr>
        <w:t>[11]</w:t>
      </w:r>
      <w:r w:rsidRPr="00033949">
        <w:rPr>
          <w:snapToGrid w:val="0"/>
        </w:rPr>
        <w:tab/>
        <w:t xml:space="preserve">IS-GPS-800, </w:t>
      </w:r>
      <w:proofErr w:type="spellStart"/>
      <w:r w:rsidRPr="00033949">
        <w:rPr>
          <w:snapToGrid w:val="0"/>
        </w:rPr>
        <w:t>Navstar</w:t>
      </w:r>
      <w:proofErr w:type="spellEnd"/>
      <w:r w:rsidRPr="00033949">
        <w:rPr>
          <w:snapToGrid w:val="0"/>
        </w:rPr>
        <w:t xml:space="preserve"> GPS Space Segment/User Segment L1C Interfaces, September 4, 2008.</w:t>
      </w:r>
    </w:p>
    <w:p w14:paraId="7F0949B9" w14:textId="77777777" w:rsidR="00857355" w:rsidRPr="00033949" w:rsidRDefault="00857355" w:rsidP="00857355">
      <w:pPr>
        <w:pStyle w:val="EX"/>
        <w:rPr>
          <w:snapToGrid w:val="0"/>
        </w:rPr>
      </w:pPr>
      <w:r w:rsidRPr="00033949">
        <w:rPr>
          <w:snapToGrid w:val="0"/>
        </w:rPr>
        <w:t>[12]</w:t>
      </w:r>
      <w:r w:rsidRPr="00033949">
        <w:rPr>
          <w:snapToGrid w:val="0"/>
        </w:rPr>
        <w:tab/>
        <w:t>IS-QZSS, Quasi Zenith Satellite System Navigation Service Interface Specifications for QZSS, Ver.1.1, July 31, 2009.</w:t>
      </w:r>
    </w:p>
    <w:p w14:paraId="225E466E" w14:textId="77777777" w:rsidR="00857355" w:rsidRPr="00033949" w:rsidRDefault="00857355" w:rsidP="00857355">
      <w:pPr>
        <w:pStyle w:val="EX"/>
        <w:rPr>
          <w:rFonts w:cs="v4.2.0"/>
          <w:snapToGrid w:val="0"/>
        </w:rPr>
      </w:pPr>
      <w:r w:rsidRPr="00033949">
        <w:rPr>
          <w:rFonts w:cs="v4.2.0"/>
          <w:snapToGrid w:val="0"/>
        </w:rPr>
        <w:t>[13]</w:t>
      </w:r>
      <w:r w:rsidRPr="00033949">
        <w:rPr>
          <w:rFonts w:cs="v4.2.0"/>
          <w:snapToGrid w:val="0"/>
        </w:rPr>
        <w:tab/>
        <w:t xml:space="preserve">Galileo OS Signal in Space ICD (OS SIS ICD), </w:t>
      </w:r>
      <w:r w:rsidRPr="00033949">
        <w:t>Issue 1.2, February 2014, European Union.</w:t>
      </w:r>
    </w:p>
    <w:p w14:paraId="15C0A5FB" w14:textId="77777777" w:rsidR="00857355" w:rsidRPr="00033949" w:rsidRDefault="00857355" w:rsidP="00857355">
      <w:pPr>
        <w:pStyle w:val="EX"/>
        <w:rPr>
          <w:rFonts w:cs="v4.2.0"/>
          <w:snapToGrid w:val="0"/>
        </w:rPr>
      </w:pPr>
      <w:r w:rsidRPr="00033949">
        <w:rPr>
          <w:rFonts w:cs="v4.2.0"/>
          <w:snapToGrid w:val="0"/>
        </w:rPr>
        <w:t>[14]</w:t>
      </w:r>
      <w:r w:rsidRPr="00033949">
        <w:rPr>
          <w:rFonts w:cs="v4.2.0"/>
          <w:snapToGrid w:val="0"/>
        </w:rPr>
        <w:tab/>
        <w:t>Global Navigation Satellite System GLONASS Interface Control Document, Version 5.1, 2008.</w:t>
      </w:r>
    </w:p>
    <w:p w14:paraId="1AAC549E" w14:textId="77777777" w:rsidR="00857355" w:rsidRPr="00033949" w:rsidRDefault="00857355" w:rsidP="00857355">
      <w:pPr>
        <w:pStyle w:val="EX"/>
        <w:rPr>
          <w:rFonts w:cs="v4.2.0"/>
          <w:snapToGrid w:val="0"/>
        </w:rPr>
      </w:pPr>
      <w:r w:rsidRPr="00033949">
        <w:rPr>
          <w:rFonts w:cs="v4.2.0"/>
          <w:snapToGrid w:val="0"/>
        </w:rPr>
        <w:t>[15]</w:t>
      </w:r>
      <w:r w:rsidRPr="00033949">
        <w:rPr>
          <w:rFonts w:cs="v4.2.0"/>
          <w:snapToGrid w:val="0"/>
        </w:rPr>
        <w:tab/>
        <w:t>Specification for the Wide Area Augmentation System (WAAS), US Department of Transportation, Federal Aviation Administration, DTFA01-96-C-00025, 2001.</w:t>
      </w:r>
    </w:p>
    <w:p w14:paraId="60370158" w14:textId="77777777" w:rsidR="00857355" w:rsidRPr="00033949" w:rsidRDefault="00857355" w:rsidP="00857355">
      <w:pPr>
        <w:pStyle w:val="EX"/>
        <w:rPr>
          <w:rFonts w:cs="v4.2.0"/>
          <w:snapToGrid w:val="0"/>
        </w:rPr>
      </w:pPr>
      <w:r w:rsidRPr="00033949">
        <w:rPr>
          <w:rFonts w:cs="v4.2.0"/>
          <w:snapToGrid w:val="0"/>
        </w:rPr>
        <w:t>[16]</w:t>
      </w:r>
      <w:r w:rsidRPr="00033949">
        <w:rPr>
          <w:rFonts w:cs="v4.2.0"/>
          <w:snapToGrid w:val="0"/>
        </w:rPr>
        <w:tab/>
      </w:r>
      <w:r w:rsidRPr="00033949">
        <w:t>BDS-SIS-ICD</w:t>
      </w:r>
      <w:r>
        <w:rPr>
          <w:rFonts w:hint="eastAsia"/>
          <w:lang w:eastAsia="zh-CN"/>
        </w:rPr>
        <w:t>-B1I-3.0</w:t>
      </w:r>
      <w:r w:rsidRPr="00033949">
        <w:t>: "</w:t>
      </w:r>
      <w:proofErr w:type="spellStart"/>
      <w:r w:rsidRPr="00033949">
        <w:rPr>
          <w:rFonts w:cs="v4.2.0"/>
          <w:snapToGrid w:val="0"/>
        </w:rPr>
        <w:t>BeiDou</w:t>
      </w:r>
      <w:proofErr w:type="spellEnd"/>
      <w:r w:rsidRPr="00033949">
        <w:rPr>
          <w:rFonts w:cs="v4.2.0"/>
          <w:snapToGrid w:val="0"/>
        </w:rPr>
        <w:t xml:space="preserve"> Navigation Satellite System Signal </w:t>
      </w:r>
      <w:proofErr w:type="gramStart"/>
      <w:r w:rsidRPr="00033949">
        <w:rPr>
          <w:rFonts w:cs="v4.2.0"/>
          <w:snapToGrid w:val="0"/>
        </w:rPr>
        <w:t>In</w:t>
      </w:r>
      <w:proofErr w:type="gramEnd"/>
      <w:r w:rsidRPr="00033949">
        <w:rPr>
          <w:rFonts w:cs="v4.2.0"/>
          <w:snapToGrid w:val="0"/>
        </w:rPr>
        <w:t xml:space="preserve"> Space Interface Control Document Open Service Signal</w:t>
      </w:r>
      <w:r>
        <w:rPr>
          <w:rFonts w:cs="v4.2.0" w:hint="eastAsia"/>
          <w:snapToGrid w:val="0"/>
          <w:lang w:eastAsia="zh-CN"/>
        </w:rPr>
        <w:t xml:space="preserve"> B1I</w:t>
      </w:r>
      <w:r w:rsidRPr="00033949">
        <w:rPr>
          <w:rFonts w:cs="v4.2.0"/>
          <w:snapToGrid w:val="0"/>
        </w:rPr>
        <w:t xml:space="preserve"> (Version </w:t>
      </w:r>
      <w:r>
        <w:rPr>
          <w:rFonts w:cs="v4.2.0"/>
          <w:snapToGrid w:val="0"/>
        </w:rPr>
        <w:t>3</w:t>
      </w:r>
      <w:r w:rsidRPr="00033949">
        <w:rPr>
          <w:rFonts w:cs="v4.2.0"/>
          <w:snapToGrid w:val="0"/>
        </w:rPr>
        <w:t xml:space="preserve">.0)", China Satellite Navigation Office, </w:t>
      </w:r>
      <w:ins w:id="14" w:author="CATT1" w:date="2022-08-10T17:14:00Z">
        <w:r>
          <w:rPr>
            <w:rFonts w:cs="v4.2.0" w:hint="eastAsia"/>
            <w:snapToGrid w:val="0"/>
            <w:lang w:eastAsia="zh-CN"/>
          </w:rPr>
          <w:t>February</w:t>
        </w:r>
        <w:r w:rsidRPr="00BC1DD7">
          <w:rPr>
            <w:rFonts w:cs="v4.2.0"/>
            <w:snapToGrid w:val="0"/>
          </w:rPr>
          <w:t xml:space="preserve"> </w:t>
        </w:r>
      </w:ins>
      <w:del w:id="15" w:author="CATT1" w:date="2022-08-10T17:14:00Z">
        <w:r w:rsidRPr="00033949" w:rsidDel="001C13AE">
          <w:rPr>
            <w:rFonts w:cs="v4.2.0"/>
            <w:snapToGrid w:val="0"/>
          </w:rPr>
          <w:delText xml:space="preserve">December </w:delText>
        </w:r>
      </w:del>
      <w:r w:rsidRPr="00033949">
        <w:rPr>
          <w:rFonts w:cs="v4.2.0"/>
          <w:snapToGrid w:val="0"/>
        </w:rPr>
        <w:t>201</w:t>
      </w:r>
      <w:r>
        <w:rPr>
          <w:rFonts w:cs="v4.2.0"/>
          <w:snapToGrid w:val="0"/>
        </w:rPr>
        <w:t>9</w:t>
      </w:r>
      <w:r w:rsidRPr="00033949">
        <w:rPr>
          <w:rFonts w:cs="v4.2.0"/>
          <w:snapToGrid w:val="0"/>
        </w:rPr>
        <w:t>.</w:t>
      </w:r>
    </w:p>
    <w:p w14:paraId="393B85E7" w14:textId="77777777" w:rsidR="00857355" w:rsidRPr="00033949" w:rsidRDefault="00857355" w:rsidP="00857355">
      <w:pPr>
        <w:pStyle w:val="EX"/>
        <w:rPr>
          <w:rFonts w:cs="v4.2.0"/>
          <w:snapToGrid w:val="0"/>
        </w:rPr>
      </w:pPr>
      <w:r w:rsidRPr="00033949">
        <w:rPr>
          <w:rFonts w:cs="v4.2.0"/>
          <w:snapToGrid w:val="0"/>
        </w:rPr>
        <w:t>[17]</w:t>
      </w:r>
      <w:r w:rsidRPr="00033949">
        <w:rPr>
          <w:rFonts w:cs="v4.2.0"/>
          <w:snapToGrid w:val="0"/>
        </w:rPr>
        <w:tab/>
        <w:t>3GPP TS 38.300: "NR; Overall description; Stage-2".</w:t>
      </w:r>
    </w:p>
    <w:p w14:paraId="3B8CCF34" w14:textId="77777777" w:rsidR="00857355" w:rsidRDefault="00857355" w:rsidP="00857355">
      <w:pPr>
        <w:pStyle w:val="EX"/>
        <w:rPr>
          <w:ins w:id="16" w:author="CATT1" w:date="2022-08-10T17:14:00Z"/>
          <w:rFonts w:cs="v4.2.0"/>
          <w:snapToGrid w:val="0"/>
          <w:lang w:eastAsia="zh-CN"/>
        </w:rPr>
      </w:pPr>
      <w:ins w:id="17" w:author="CATT1" w:date="2022-08-10T17:14:00Z">
        <w:r w:rsidRPr="00BC1DD7" w:rsidDel="001C13AE">
          <w:rPr>
            <w:rFonts w:cs="v4.2.0"/>
            <w:snapToGrid w:val="0"/>
          </w:rPr>
          <w:lastRenderedPageBreak/>
          <w:t xml:space="preserve"> </w:t>
        </w:r>
      </w:ins>
      <w:del w:id="18" w:author="CATT1" w:date="2022-08-10T17:14:00Z">
        <w:r w:rsidRPr="00BC1DD7" w:rsidDel="001C13AE">
          <w:rPr>
            <w:rFonts w:cs="v4.2.0"/>
            <w:snapToGrid w:val="0"/>
          </w:rPr>
          <w:delText>[18]</w:delText>
        </w:r>
        <w:r w:rsidRPr="00BC1DD7" w:rsidDel="001C13AE">
          <w:rPr>
            <w:rFonts w:cs="v4.2.0"/>
            <w:snapToGrid w:val="0"/>
          </w:rPr>
          <w:tab/>
        </w:r>
        <w:bookmarkStart w:id="19" w:name="_Hlk45566740"/>
        <w:r w:rsidDel="001C13AE">
          <w:rPr>
            <w:rFonts w:cs="v4.2.0" w:hint="eastAsia"/>
            <w:snapToGrid w:val="0"/>
            <w:lang w:eastAsia="zh-CN"/>
          </w:rPr>
          <w:delText xml:space="preserve">BDS-SIS-ICD-B1I-3.0: </w:delText>
        </w:r>
        <w:r w:rsidRPr="00F83E46" w:rsidDel="001C13AE">
          <w:rPr>
            <w:rFonts w:cs="v4.2.0"/>
            <w:snapToGrid w:val="0"/>
            <w:lang w:eastAsia="zh-CN"/>
          </w:rPr>
          <w:delText>"</w:delText>
        </w:r>
        <w:bookmarkEnd w:id="19"/>
        <w:r w:rsidRPr="00BC1DD7" w:rsidDel="001C13AE">
          <w:rPr>
            <w:rFonts w:cs="v4.2.0"/>
            <w:snapToGrid w:val="0"/>
          </w:rPr>
          <w:delText>BeiDou Navigation Satellite System Signal In Space Interface Control Document Open Service Signal B1I</w:delText>
        </w:r>
        <w:r w:rsidDel="001C13AE">
          <w:rPr>
            <w:rFonts w:cs="v4.2.0"/>
            <w:snapToGrid w:val="0"/>
          </w:rPr>
          <w:delText xml:space="preserve"> </w:delText>
        </w:r>
        <w:r w:rsidRPr="00BC1DD7" w:rsidDel="001C13AE">
          <w:rPr>
            <w:rFonts w:cs="v4.2.0"/>
            <w:snapToGrid w:val="0"/>
          </w:rPr>
          <w:delText xml:space="preserve">(Version </w:delText>
        </w:r>
        <w:r w:rsidDel="001C13AE">
          <w:rPr>
            <w:rFonts w:cs="v4.2.0"/>
            <w:snapToGrid w:val="0"/>
          </w:rPr>
          <w:delText>3</w:delText>
        </w:r>
        <w:r w:rsidRPr="00BC1DD7" w:rsidDel="001C13AE">
          <w:rPr>
            <w:rFonts w:cs="v4.2.0"/>
            <w:snapToGrid w:val="0"/>
          </w:rPr>
          <w:delText>.0)</w:delText>
        </w:r>
        <w:r w:rsidDel="001C13AE">
          <w:rPr>
            <w:rFonts w:cs="v4.2.0"/>
            <w:snapToGrid w:val="0"/>
          </w:rPr>
          <w:delText>"</w:delText>
        </w:r>
        <w:r w:rsidRPr="00BC1DD7" w:rsidDel="001C13AE">
          <w:rPr>
            <w:rFonts w:cs="v4.2.0"/>
            <w:snapToGrid w:val="0"/>
          </w:rPr>
          <w:delText xml:space="preserve">, China Satellite Navigation Office, </w:delText>
        </w:r>
        <w:r w:rsidDel="001C13AE">
          <w:rPr>
            <w:rFonts w:cs="v4.2.0" w:hint="eastAsia"/>
            <w:snapToGrid w:val="0"/>
            <w:lang w:eastAsia="zh-CN"/>
          </w:rPr>
          <w:delText>February</w:delText>
        </w:r>
        <w:r w:rsidRPr="00BC1DD7" w:rsidDel="001C13AE">
          <w:rPr>
            <w:rFonts w:cs="v4.2.0"/>
            <w:snapToGrid w:val="0"/>
          </w:rPr>
          <w:delText xml:space="preserve"> 201</w:delText>
        </w:r>
        <w:r w:rsidDel="001C13AE">
          <w:rPr>
            <w:rFonts w:cs="v4.2.0"/>
            <w:snapToGrid w:val="0"/>
          </w:rPr>
          <w:delText>9</w:delText>
        </w:r>
        <w:r w:rsidRPr="00BC1DD7" w:rsidDel="001C13AE">
          <w:rPr>
            <w:rFonts w:cs="v4.2.0"/>
            <w:snapToGrid w:val="0"/>
          </w:rPr>
          <w:delText>.</w:delText>
        </w:r>
      </w:del>
    </w:p>
    <w:p w14:paraId="23F5C107" w14:textId="77777777" w:rsidR="00857355" w:rsidRPr="001C13AE" w:rsidRDefault="00857355" w:rsidP="00857355">
      <w:pPr>
        <w:pStyle w:val="EX"/>
        <w:rPr>
          <w:rFonts w:cs="v4.2.0"/>
          <w:snapToGrid w:val="0"/>
          <w:lang w:eastAsia="zh-CN"/>
        </w:rPr>
      </w:pPr>
      <w:ins w:id="20" w:author="CATT1" w:date="2022-08-10T17:14:00Z">
        <w:r w:rsidRPr="00033949">
          <w:rPr>
            <w:rFonts w:cs="v4.2.0"/>
            <w:snapToGrid w:val="0"/>
          </w:rPr>
          <w:t>[18]</w:t>
        </w:r>
        <w:r w:rsidRPr="00033949">
          <w:rPr>
            <w:rFonts w:cs="v4.2.0"/>
            <w:snapToGrid w:val="0"/>
          </w:rPr>
          <w:tab/>
          <w:t>3GPP TS 38.305: "NG Radio Access Network (NG-RAN); Stage 2 functional specification of User Equipment (UE) positioning in NG-RAN".</w:t>
        </w:r>
      </w:ins>
    </w:p>
    <w:p w14:paraId="25FAF9CB" w14:textId="77777777" w:rsidR="00857355" w:rsidRPr="00033949" w:rsidRDefault="00857355" w:rsidP="00857355">
      <w:pPr>
        <w:pStyle w:val="EX"/>
        <w:rPr>
          <w:rFonts w:cs="v4.2.0"/>
          <w:snapToGrid w:val="0"/>
        </w:rPr>
      </w:pPr>
      <w:r w:rsidRPr="00033949">
        <w:rPr>
          <w:rFonts w:cs="v4.2.0"/>
          <w:snapToGrid w:val="0"/>
        </w:rPr>
        <w:t>[19]</w:t>
      </w:r>
      <w:r w:rsidRPr="00033949">
        <w:rPr>
          <w:rFonts w:cs="v4.2.0"/>
          <w:snapToGrid w:val="0"/>
        </w:rPr>
        <w:tab/>
        <w:t>3GPP TS 37.571-1: " User Equipment (UE) conformance specification for UE positioning; Part 1: Terminal conformance".</w:t>
      </w:r>
    </w:p>
    <w:p w14:paraId="284DA8D4" w14:textId="77777777" w:rsidR="00857355" w:rsidRDefault="00857355" w:rsidP="00857355">
      <w:pPr>
        <w:pStyle w:val="EX"/>
        <w:rPr>
          <w:rFonts w:cs="v4.2.0"/>
          <w:snapToGrid w:val="0"/>
        </w:rPr>
      </w:pPr>
      <w:r w:rsidRPr="00033949">
        <w:t>[20]</w:t>
      </w:r>
      <w:r w:rsidRPr="00033949">
        <w:tab/>
      </w:r>
      <w:r w:rsidRPr="00033949">
        <w:rPr>
          <w:rFonts w:cs="v4.2.0"/>
          <w:snapToGrid w:val="0"/>
        </w:rPr>
        <w:t>3GPP TS 38.508-1: "5GS; User Equipment (UE) conformance specification; Part 1: Common test environment".</w:t>
      </w:r>
    </w:p>
    <w:p w14:paraId="46529CD0" w14:textId="77777777" w:rsidR="00857355" w:rsidRPr="00A41E10" w:rsidRDefault="00857355" w:rsidP="00857355">
      <w:pPr>
        <w:pStyle w:val="EX"/>
        <w:rPr>
          <w:ins w:id="21" w:author="CATT" w:date="2022-03-08T12:35:00Z"/>
          <w:rFonts w:cs="v4.2.0"/>
          <w:snapToGrid w:val="0"/>
          <w:lang w:eastAsia="zh-CN"/>
        </w:rPr>
      </w:pPr>
      <w:r w:rsidRPr="00F83E46">
        <w:rPr>
          <w:rFonts w:cs="v4.2.0"/>
          <w:snapToGrid w:val="0"/>
          <w:lang w:eastAsia="zh-CN"/>
        </w:rPr>
        <w:t>[</w:t>
      </w:r>
      <w:r>
        <w:rPr>
          <w:rFonts w:cs="v4.2.0" w:hint="eastAsia"/>
          <w:snapToGrid w:val="0"/>
          <w:lang w:eastAsia="zh-CN"/>
        </w:rPr>
        <w:t>21</w:t>
      </w:r>
      <w:r w:rsidRPr="00F83E46">
        <w:rPr>
          <w:rFonts w:cs="v4.2.0"/>
          <w:snapToGrid w:val="0"/>
          <w:lang w:eastAsia="zh-CN"/>
        </w:rPr>
        <w:t>]</w:t>
      </w:r>
      <w:r w:rsidRPr="00F83E46">
        <w:rPr>
          <w:rFonts w:cs="v4.2.0"/>
          <w:snapToGrid w:val="0"/>
          <w:lang w:eastAsia="zh-CN"/>
        </w:rPr>
        <w:tab/>
        <w:t>BDS-SIS-ICD-B1C-1.0: "</w:t>
      </w:r>
      <w:proofErr w:type="spellStart"/>
      <w:r w:rsidRPr="00F83E46">
        <w:rPr>
          <w:rFonts w:cs="v4.2.0"/>
          <w:snapToGrid w:val="0"/>
          <w:lang w:eastAsia="zh-CN"/>
        </w:rPr>
        <w:t>BeiDou</w:t>
      </w:r>
      <w:proofErr w:type="spellEnd"/>
      <w:r w:rsidRPr="00F83E46">
        <w:rPr>
          <w:rFonts w:cs="v4.2.0"/>
          <w:snapToGrid w:val="0"/>
          <w:lang w:eastAsia="zh-CN"/>
        </w:rPr>
        <w:t xml:space="preserve"> Navigation Satellite System Signal </w:t>
      </w:r>
      <w:proofErr w:type="gramStart"/>
      <w:r w:rsidRPr="00F83E46">
        <w:rPr>
          <w:rFonts w:cs="v4.2.0"/>
          <w:snapToGrid w:val="0"/>
          <w:lang w:eastAsia="zh-CN"/>
        </w:rPr>
        <w:t>In</w:t>
      </w:r>
      <w:proofErr w:type="gramEnd"/>
      <w:r w:rsidRPr="00F83E46">
        <w:rPr>
          <w:rFonts w:cs="v4.2.0"/>
          <w:snapToGrid w:val="0"/>
          <w:lang w:eastAsia="zh-CN"/>
        </w:rPr>
        <w:t xml:space="preserve"> Space Interface Control Document Open Service Signal B1C (Version 1.0)", December, 2017</w:t>
      </w:r>
      <w:r>
        <w:rPr>
          <w:rFonts w:cs="v4.2.0"/>
          <w:snapToGrid w:val="0"/>
          <w:lang w:eastAsia="zh-CN"/>
        </w:rPr>
        <w:t>.</w:t>
      </w:r>
    </w:p>
    <w:p w14:paraId="6A56C28F" w14:textId="77777777" w:rsidR="00857355" w:rsidRPr="002E65B7" w:rsidRDefault="00857355" w:rsidP="00857355">
      <w:pPr>
        <w:pStyle w:val="EX"/>
        <w:rPr>
          <w:ins w:id="22" w:author="CATT" w:date="2022-03-08T12:35:00Z"/>
          <w:lang w:eastAsia="zh-CN"/>
        </w:rPr>
      </w:pPr>
      <w:ins w:id="23" w:author="CATT" w:date="2022-03-08T12:35:00Z">
        <w:r w:rsidRPr="002E65B7">
          <w:t>[</w:t>
        </w:r>
        <w:r w:rsidRPr="002E65B7">
          <w:rPr>
            <w:lang w:eastAsia="zh-CN"/>
          </w:rPr>
          <w:t>22</w:t>
        </w:r>
        <w:r w:rsidRPr="002E65B7">
          <w:t>]</w:t>
        </w:r>
        <w:r w:rsidRPr="002E65B7">
          <w:tab/>
          <w:t>BDS-SIS-ICD-B</w:t>
        </w:r>
        <w:r w:rsidRPr="002E65B7">
          <w:rPr>
            <w:lang w:eastAsia="zh-CN"/>
          </w:rPr>
          <w:t>2a</w:t>
        </w:r>
        <w:r w:rsidRPr="002E65B7">
          <w:t>-1.0</w:t>
        </w:r>
        <w:r w:rsidRPr="002E65B7">
          <w:rPr>
            <w:rFonts w:eastAsia="等线"/>
            <w:lang w:eastAsia="zh-CN"/>
          </w:rPr>
          <w:t>:</w:t>
        </w:r>
        <w:r w:rsidRPr="002E65B7">
          <w:t xml:space="preserve"> "</w:t>
        </w:r>
        <w:proofErr w:type="spellStart"/>
        <w:r w:rsidRPr="002E65B7">
          <w:t>BeiDou</w:t>
        </w:r>
        <w:proofErr w:type="spellEnd"/>
        <w:r w:rsidRPr="002E65B7">
          <w:t xml:space="preserve"> Navigation Satellite System Signal </w:t>
        </w:r>
        <w:proofErr w:type="gramStart"/>
        <w:r w:rsidRPr="002E65B7">
          <w:t>In</w:t>
        </w:r>
        <w:proofErr w:type="gramEnd"/>
        <w:r w:rsidRPr="002E65B7">
          <w:t xml:space="preserve"> Space Interface Control Document Open Service Signal B</w:t>
        </w:r>
        <w:r w:rsidRPr="002E65B7">
          <w:rPr>
            <w:lang w:eastAsia="zh-CN"/>
          </w:rPr>
          <w:t>2a</w:t>
        </w:r>
        <w:r w:rsidRPr="002E65B7">
          <w:t xml:space="preserve"> (Version 1.0)", December, 2017.</w:t>
        </w:r>
      </w:ins>
    </w:p>
    <w:p w14:paraId="1D72D07A" w14:textId="77777777" w:rsidR="00857355" w:rsidRDefault="00857355" w:rsidP="00857355">
      <w:pPr>
        <w:pStyle w:val="EX"/>
        <w:rPr>
          <w:lang w:eastAsia="zh-CN"/>
        </w:rPr>
      </w:pPr>
      <w:ins w:id="24" w:author="CATT" w:date="2022-03-08T12:35:00Z">
        <w:r w:rsidRPr="00013A43">
          <w:t>[</w:t>
        </w:r>
        <w:r w:rsidRPr="00013A43">
          <w:rPr>
            <w:lang w:eastAsia="zh-CN"/>
          </w:rPr>
          <w:t>23</w:t>
        </w:r>
        <w:r w:rsidRPr="00013A43">
          <w:t>]</w:t>
        </w:r>
        <w:r w:rsidRPr="00013A43">
          <w:tab/>
          <w:t>BDS-SIS-ICD-B</w:t>
        </w:r>
        <w:r w:rsidRPr="00013A43">
          <w:rPr>
            <w:lang w:eastAsia="zh-CN"/>
          </w:rPr>
          <w:t>3I</w:t>
        </w:r>
        <w:r w:rsidRPr="00013A43">
          <w:t>-1.0</w:t>
        </w:r>
        <w:r w:rsidRPr="00013A43">
          <w:rPr>
            <w:rFonts w:eastAsia="等线"/>
            <w:lang w:eastAsia="zh-CN"/>
          </w:rPr>
          <w:t>:</w:t>
        </w:r>
        <w:r w:rsidRPr="00013A43">
          <w:t xml:space="preserve"> "</w:t>
        </w:r>
        <w:proofErr w:type="spellStart"/>
        <w:r w:rsidRPr="00013A43">
          <w:t>BeiDou</w:t>
        </w:r>
        <w:proofErr w:type="spellEnd"/>
        <w:r w:rsidRPr="00013A43">
          <w:t xml:space="preserve"> Navigation Satellite System Signal </w:t>
        </w:r>
        <w:proofErr w:type="gramStart"/>
        <w:r w:rsidRPr="00013A43">
          <w:t>In</w:t>
        </w:r>
        <w:proofErr w:type="gramEnd"/>
        <w:r w:rsidRPr="00013A43">
          <w:t xml:space="preserve"> Space Interface Control Document Open Service Signal B</w:t>
        </w:r>
        <w:r w:rsidRPr="00013A43">
          <w:rPr>
            <w:lang w:eastAsia="zh-CN"/>
          </w:rPr>
          <w:t>3I</w:t>
        </w:r>
        <w:r w:rsidRPr="00013A43">
          <w:t xml:space="preserve"> (Version 1.0)", </w:t>
        </w:r>
      </w:ins>
      <w:ins w:id="25" w:author="CATT" w:date="2022-04-18T16:36:00Z">
        <w:r w:rsidRPr="00CC7075">
          <w:rPr>
            <w:lang w:eastAsia="zh-CN"/>
          </w:rPr>
          <w:t>February</w:t>
        </w:r>
      </w:ins>
      <w:ins w:id="26" w:author="CATT" w:date="2022-03-08T12:35:00Z">
        <w:r w:rsidRPr="00013A43">
          <w:t>, 201</w:t>
        </w:r>
      </w:ins>
      <w:ins w:id="27" w:author="CATT" w:date="2022-04-18T16:36:00Z">
        <w:r w:rsidRPr="000E6A52">
          <w:rPr>
            <w:rFonts w:hint="eastAsia"/>
            <w:lang w:eastAsia="zh-CN"/>
          </w:rPr>
          <w:t>8</w:t>
        </w:r>
      </w:ins>
      <w:ins w:id="28" w:author="CATT" w:date="2022-03-08T12:35:00Z">
        <w:r w:rsidRPr="00013A43">
          <w:t>.</w:t>
        </w:r>
      </w:ins>
    </w:p>
    <w:p w14:paraId="58B49AB5" w14:textId="77777777" w:rsidR="00857355" w:rsidRPr="00033949" w:rsidRDefault="00857355" w:rsidP="00857355">
      <w:pPr>
        <w:pStyle w:val="1"/>
      </w:pPr>
      <w:bookmarkStart w:id="29" w:name="_Toc5282108"/>
      <w:bookmarkStart w:id="30" w:name="_Toc29812306"/>
      <w:bookmarkStart w:id="31" w:name="_Toc29812415"/>
      <w:bookmarkStart w:id="32" w:name="_Toc37140286"/>
      <w:bookmarkStart w:id="33" w:name="_Toc37140573"/>
      <w:bookmarkStart w:id="34" w:name="_Toc37140691"/>
      <w:bookmarkStart w:id="35" w:name="_Toc37268641"/>
      <w:bookmarkStart w:id="36" w:name="_Toc45880046"/>
      <w:bookmarkStart w:id="37" w:name="_Toc74642935"/>
      <w:bookmarkStart w:id="38" w:name="_Toc76542223"/>
      <w:bookmarkStart w:id="39" w:name="_Toc82451258"/>
      <w:bookmarkStart w:id="40" w:name="_Toc89949216"/>
      <w:r w:rsidRPr="00033949">
        <w:t>3</w:t>
      </w:r>
      <w:r w:rsidRPr="00033949">
        <w:tab/>
        <w:t>Definitions, symbols and abbreviations</w:t>
      </w:r>
      <w:bookmarkEnd w:id="29"/>
      <w:bookmarkEnd w:id="30"/>
      <w:bookmarkEnd w:id="31"/>
      <w:bookmarkEnd w:id="32"/>
      <w:bookmarkEnd w:id="33"/>
      <w:bookmarkEnd w:id="34"/>
      <w:bookmarkEnd w:id="35"/>
      <w:bookmarkEnd w:id="36"/>
      <w:bookmarkEnd w:id="37"/>
      <w:bookmarkEnd w:id="38"/>
      <w:bookmarkEnd w:id="39"/>
      <w:bookmarkEnd w:id="40"/>
    </w:p>
    <w:p w14:paraId="239FE90C" w14:textId="77777777" w:rsidR="00857355" w:rsidRPr="00033949" w:rsidRDefault="00857355" w:rsidP="00857355">
      <w:pPr>
        <w:pStyle w:val="2"/>
      </w:pPr>
      <w:bookmarkStart w:id="41" w:name="_Toc5282109"/>
      <w:bookmarkStart w:id="42" w:name="_Toc29812307"/>
      <w:bookmarkStart w:id="43" w:name="_Toc29812416"/>
      <w:bookmarkStart w:id="44" w:name="_Toc37140287"/>
      <w:bookmarkStart w:id="45" w:name="_Toc37140574"/>
      <w:bookmarkStart w:id="46" w:name="_Toc37140692"/>
      <w:bookmarkStart w:id="47" w:name="_Toc37268642"/>
      <w:bookmarkStart w:id="48" w:name="_Toc45880047"/>
      <w:bookmarkStart w:id="49" w:name="_Toc74642936"/>
      <w:bookmarkStart w:id="50" w:name="_Toc76542224"/>
      <w:bookmarkStart w:id="51" w:name="_Toc82451259"/>
      <w:bookmarkStart w:id="52" w:name="_Toc89949217"/>
      <w:r w:rsidRPr="00033949">
        <w:t>3.1</w:t>
      </w:r>
      <w:r w:rsidRPr="00033949">
        <w:tab/>
        <w:t>Definitions</w:t>
      </w:r>
      <w:bookmarkEnd w:id="41"/>
      <w:bookmarkEnd w:id="42"/>
      <w:bookmarkEnd w:id="43"/>
      <w:bookmarkEnd w:id="44"/>
      <w:bookmarkEnd w:id="45"/>
      <w:bookmarkEnd w:id="46"/>
      <w:bookmarkEnd w:id="47"/>
      <w:bookmarkEnd w:id="48"/>
      <w:bookmarkEnd w:id="49"/>
      <w:bookmarkEnd w:id="50"/>
      <w:bookmarkEnd w:id="51"/>
      <w:bookmarkEnd w:id="52"/>
    </w:p>
    <w:p w14:paraId="48BC3C4A" w14:textId="77777777" w:rsidR="00857355" w:rsidRPr="00033949" w:rsidRDefault="00857355" w:rsidP="00857355">
      <w:r w:rsidRPr="00033949">
        <w:t>For the purposes of the present document, the terms and definitions given in TR 21.905 [1] and the following apply:</w:t>
      </w:r>
    </w:p>
    <w:p w14:paraId="7861AEEF" w14:textId="77777777" w:rsidR="00857355" w:rsidRPr="00033949" w:rsidRDefault="00857355" w:rsidP="00857355">
      <w:pPr>
        <w:rPr>
          <w:rFonts w:eastAsia="宋体"/>
        </w:rPr>
      </w:pPr>
      <w:r w:rsidRPr="00033949">
        <w:rPr>
          <w:rFonts w:eastAsia="宋体"/>
          <w:b/>
        </w:rPr>
        <w:t>EN-DC</w:t>
      </w:r>
      <w:r w:rsidRPr="00033949">
        <w:rPr>
          <w:rFonts w:eastAsia="宋体"/>
        </w:rPr>
        <w:t>: E-UTRA-NR Dual Connectivity as defined in TS 37.340 [2].</w:t>
      </w:r>
    </w:p>
    <w:p w14:paraId="5680EEAC" w14:textId="77777777" w:rsidR="00857355" w:rsidRPr="00033949" w:rsidRDefault="00857355" w:rsidP="00857355">
      <w:pPr>
        <w:rPr>
          <w:rFonts w:eastAsia="宋体"/>
        </w:rPr>
      </w:pPr>
      <w:proofErr w:type="gramStart"/>
      <w:r w:rsidRPr="00033949">
        <w:rPr>
          <w:rFonts w:eastAsia="宋体"/>
          <w:b/>
        </w:rPr>
        <w:t>en-</w:t>
      </w:r>
      <w:proofErr w:type="spellStart"/>
      <w:r w:rsidRPr="00033949">
        <w:rPr>
          <w:rFonts w:eastAsia="宋体"/>
          <w:b/>
        </w:rPr>
        <w:t>gNB</w:t>
      </w:r>
      <w:proofErr w:type="spellEnd"/>
      <w:proofErr w:type="gramEnd"/>
      <w:r w:rsidRPr="00033949">
        <w:rPr>
          <w:rFonts w:eastAsia="宋体"/>
        </w:rPr>
        <w:t>: as defined in TS 37.340 [2].</w:t>
      </w:r>
    </w:p>
    <w:p w14:paraId="2B51333F" w14:textId="77777777" w:rsidR="00857355" w:rsidRPr="00033949" w:rsidRDefault="00857355" w:rsidP="00857355">
      <w:pPr>
        <w:rPr>
          <w:rFonts w:eastAsia="宋体"/>
          <w:lang w:eastAsia="ko-KR"/>
        </w:rPr>
      </w:pPr>
      <w:proofErr w:type="spellStart"/>
      <w:proofErr w:type="gramStart"/>
      <w:r w:rsidRPr="00033949">
        <w:rPr>
          <w:rFonts w:eastAsia="宋体"/>
          <w:b/>
        </w:rPr>
        <w:t>gNB</w:t>
      </w:r>
      <w:proofErr w:type="spellEnd"/>
      <w:proofErr w:type="gramEnd"/>
      <w:r w:rsidRPr="00033949">
        <w:rPr>
          <w:rFonts w:eastAsia="宋体"/>
        </w:rPr>
        <w:t>: as defined in in TS 38.300 [17].</w:t>
      </w:r>
    </w:p>
    <w:p w14:paraId="6527CDE7" w14:textId="77777777" w:rsidR="00857355" w:rsidRPr="00033949" w:rsidRDefault="00857355" w:rsidP="00857355">
      <w:r w:rsidRPr="00033949">
        <w:rPr>
          <w:b/>
        </w:rPr>
        <w:t>Horizontal Dilution Of Precision (HDOP):</w:t>
      </w:r>
      <w:r w:rsidRPr="00033949">
        <w:t xml:space="preserve"> measure of position determination accuracy that is a function of the geometrical layout of the satellites used for the fix, relative to the receiver antenna</w:t>
      </w:r>
    </w:p>
    <w:p w14:paraId="431304D7" w14:textId="77777777" w:rsidR="00857355" w:rsidRPr="00033949" w:rsidRDefault="00857355" w:rsidP="00857355">
      <w:r w:rsidRPr="00033949">
        <w:rPr>
          <w:rFonts w:eastAsia="宋体"/>
          <w:b/>
        </w:rPr>
        <w:t>NE-DC</w:t>
      </w:r>
      <w:r w:rsidRPr="00033949">
        <w:rPr>
          <w:rFonts w:eastAsia="宋体"/>
        </w:rPr>
        <w:t>: NR-E-UTRA Dual Connectivity as defined in TS 37.340 [2].</w:t>
      </w:r>
    </w:p>
    <w:p w14:paraId="4BAD717D" w14:textId="77777777" w:rsidR="00857355" w:rsidRPr="00033949" w:rsidRDefault="00857355" w:rsidP="00857355">
      <w:pPr>
        <w:rPr>
          <w:rFonts w:eastAsia="宋体"/>
          <w:bCs/>
        </w:rPr>
      </w:pPr>
      <w:proofErr w:type="spellStart"/>
      <w:proofErr w:type="gramStart"/>
      <w:r w:rsidRPr="00033949">
        <w:rPr>
          <w:rFonts w:eastAsia="宋体"/>
          <w:b/>
          <w:bCs/>
        </w:rPr>
        <w:t>ng-eNB</w:t>
      </w:r>
      <w:proofErr w:type="spellEnd"/>
      <w:proofErr w:type="gramEnd"/>
      <w:r w:rsidRPr="00033949">
        <w:rPr>
          <w:rFonts w:eastAsia="宋体"/>
          <w:bCs/>
        </w:rPr>
        <w:t>: as defined in TS 38.300 [17].</w:t>
      </w:r>
    </w:p>
    <w:p w14:paraId="57E7A9E4" w14:textId="77777777" w:rsidR="00857355" w:rsidRPr="005C5D61" w:rsidRDefault="00857355" w:rsidP="00857355">
      <w:pPr>
        <w:rPr>
          <w:rFonts w:eastAsia="宋体"/>
          <w:bCs/>
          <w:lang w:eastAsia="zh-CN"/>
        </w:rPr>
      </w:pPr>
      <w:r w:rsidRPr="00033949">
        <w:rPr>
          <w:rFonts w:eastAsia="宋体"/>
          <w:b/>
        </w:rPr>
        <w:t>NR-DC</w:t>
      </w:r>
      <w:r w:rsidRPr="00033949">
        <w:rPr>
          <w:rFonts w:eastAsia="宋体"/>
        </w:rPr>
        <w:t xml:space="preserve">: </w:t>
      </w:r>
      <w:bookmarkStart w:id="53" w:name="_Hlk536552730"/>
      <w:r w:rsidRPr="00033949">
        <w:rPr>
          <w:rFonts w:eastAsia="宋体"/>
        </w:rPr>
        <w:t xml:space="preserve">NR-NR Dual Connectivity </w:t>
      </w:r>
      <w:bookmarkEnd w:id="53"/>
      <w:r w:rsidRPr="00033949">
        <w:rPr>
          <w:rFonts w:eastAsia="宋体"/>
        </w:rPr>
        <w:t>as defined in TS 37.340 [2].</w:t>
      </w:r>
    </w:p>
    <w:p w14:paraId="6D6D75BA" w14:textId="77777777" w:rsidR="00857355" w:rsidRPr="00033949" w:rsidRDefault="00857355" w:rsidP="00857355">
      <w:pPr>
        <w:pStyle w:val="2"/>
      </w:pPr>
      <w:bookmarkStart w:id="54" w:name="_Toc5282110"/>
      <w:bookmarkStart w:id="55" w:name="_Toc29812308"/>
      <w:bookmarkStart w:id="56" w:name="_Toc29812417"/>
      <w:bookmarkStart w:id="57" w:name="_Toc37140288"/>
      <w:bookmarkStart w:id="58" w:name="_Toc37140575"/>
      <w:bookmarkStart w:id="59" w:name="_Toc37140693"/>
      <w:bookmarkStart w:id="60" w:name="_Toc37268643"/>
      <w:bookmarkStart w:id="61" w:name="_Toc45880048"/>
      <w:bookmarkStart w:id="62" w:name="_Toc74642937"/>
      <w:bookmarkStart w:id="63" w:name="_Toc76542225"/>
      <w:bookmarkStart w:id="64" w:name="_Toc82451260"/>
      <w:bookmarkStart w:id="65" w:name="_Toc89949218"/>
      <w:r w:rsidRPr="00033949">
        <w:t>3.2</w:t>
      </w:r>
      <w:r w:rsidRPr="00033949">
        <w:tab/>
        <w:t>Symbols</w:t>
      </w:r>
      <w:bookmarkEnd w:id="54"/>
      <w:bookmarkEnd w:id="55"/>
      <w:bookmarkEnd w:id="56"/>
      <w:bookmarkEnd w:id="57"/>
      <w:bookmarkEnd w:id="58"/>
      <w:bookmarkEnd w:id="59"/>
      <w:bookmarkEnd w:id="60"/>
      <w:bookmarkEnd w:id="61"/>
      <w:bookmarkEnd w:id="62"/>
      <w:bookmarkEnd w:id="63"/>
      <w:bookmarkEnd w:id="64"/>
      <w:bookmarkEnd w:id="65"/>
    </w:p>
    <w:p w14:paraId="1B4A61F9" w14:textId="77777777" w:rsidR="00857355" w:rsidRPr="00033949" w:rsidRDefault="00857355" w:rsidP="00857355">
      <w:r w:rsidRPr="00033949">
        <w:t>For the purposes of the present document, the following symbols apply:</w:t>
      </w:r>
    </w:p>
    <w:p w14:paraId="0F9D5B9C" w14:textId="77777777" w:rsidR="00857355" w:rsidRDefault="00857355" w:rsidP="00857355">
      <w:pPr>
        <w:pStyle w:val="EW"/>
        <w:rPr>
          <w:lang w:eastAsia="zh-CN"/>
        </w:rPr>
      </w:pPr>
      <w:r w:rsidRPr="00033949">
        <w:t>B1I</w:t>
      </w:r>
      <w:r w:rsidRPr="00033949">
        <w:tab/>
      </w:r>
      <w:proofErr w:type="spellStart"/>
      <w:r w:rsidRPr="00033949">
        <w:t>BeiDou</w:t>
      </w:r>
      <w:proofErr w:type="spellEnd"/>
      <w:r w:rsidRPr="00033949">
        <w:t xml:space="preserve"> B1I navigation signal with carrier frequency of 1561.098 </w:t>
      </w:r>
      <w:proofErr w:type="spellStart"/>
      <w:r w:rsidRPr="00033949">
        <w:t>MHz</w:t>
      </w:r>
      <w:r w:rsidRPr="00033949">
        <w:rPr>
          <w:lang w:eastAsia="zh-CN"/>
        </w:rPr>
        <w:t>.</w:t>
      </w:r>
      <w:proofErr w:type="spellEnd"/>
    </w:p>
    <w:p w14:paraId="22D03475" w14:textId="77777777" w:rsidR="00857355" w:rsidRDefault="00857355" w:rsidP="00857355">
      <w:pPr>
        <w:pStyle w:val="EW"/>
        <w:rPr>
          <w:ins w:id="66" w:author="CATT" w:date="2022-03-08T12:35:00Z"/>
          <w:lang w:eastAsia="zh-CN"/>
        </w:rPr>
      </w:pPr>
      <w:r w:rsidRPr="007505ED">
        <w:t>B1</w:t>
      </w:r>
      <w:r>
        <w:rPr>
          <w:rFonts w:hint="eastAsia"/>
          <w:lang w:eastAsia="zh-CN"/>
        </w:rPr>
        <w:t>C</w:t>
      </w:r>
      <w:r w:rsidRPr="007505ED">
        <w:tab/>
      </w:r>
      <w:proofErr w:type="spellStart"/>
      <w:r w:rsidRPr="007505ED">
        <w:t>BeiDou</w:t>
      </w:r>
      <w:proofErr w:type="spellEnd"/>
      <w:r w:rsidRPr="007505ED">
        <w:t xml:space="preserve"> B1</w:t>
      </w:r>
      <w:r>
        <w:rPr>
          <w:rFonts w:hint="eastAsia"/>
          <w:lang w:eastAsia="zh-CN"/>
        </w:rPr>
        <w:t>C</w:t>
      </w:r>
      <w:r w:rsidRPr="007505ED">
        <w:t xml:space="preserve"> navigation signal with carrier frequency of 15</w:t>
      </w:r>
      <w:r>
        <w:rPr>
          <w:rFonts w:hint="eastAsia"/>
          <w:lang w:eastAsia="zh-CN"/>
        </w:rPr>
        <w:t>75</w:t>
      </w:r>
      <w:r w:rsidRPr="007505ED">
        <w:t>.</w:t>
      </w:r>
      <w:r>
        <w:rPr>
          <w:rFonts w:hint="eastAsia"/>
          <w:lang w:eastAsia="zh-CN"/>
        </w:rPr>
        <w:t>420</w:t>
      </w:r>
      <w:r w:rsidRPr="007505ED">
        <w:t xml:space="preserve"> </w:t>
      </w:r>
      <w:proofErr w:type="spellStart"/>
      <w:r w:rsidRPr="007505ED">
        <w:t>MHz</w:t>
      </w:r>
      <w:r w:rsidRPr="007505ED">
        <w:rPr>
          <w:rFonts w:hint="eastAsia"/>
          <w:lang w:eastAsia="zh-CN"/>
        </w:rPr>
        <w:t>.</w:t>
      </w:r>
      <w:proofErr w:type="spellEnd"/>
    </w:p>
    <w:p w14:paraId="28793C9B" w14:textId="77777777" w:rsidR="00857355" w:rsidRDefault="00857355" w:rsidP="00857355">
      <w:pPr>
        <w:pStyle w:val="EW"/>
        <w:rPr>
          <w:ins w:id="67" w:author="CATT" w:date="2022-03-08T12:35:00Z"/>
          <w:lang w:eastAsia="zh-CN"/>
        </w:rPr>
      </w:pPr>
      <w:ins w:id="68" w:author="CATT" w:date="2022-03-08T12:35:00Z">
        <w:r w:rsidRPr="00033949">
          <w:t>B</w:t>
        </w:r>
        <w:r>
          <w:rPr>
            <w:rFonts w:hint="eastAsia"/>
            <w:lang w:eastAsia="zh-CN"/>
          </w:rPr>
          <w:t>2</w:t>
        </w:r>
      </w:ins>
      <w:ins w:id="69" w:author="CATT" w:date="2022-03-08T12:36:00Z">
        <w:r>
          <w:rPr>
            <w:rFonts w:hint="eastAsia"/>
            <w:lang w:eastAsia="zh-CN"/>
          </w:rPr>
          <w:t>a</w:t>
        </w:r>
      </w:ins>
      <w:ins w:id="70" w:author="CATT" w:date="2022-03-08T12:35:00Z">
        <w:r w:rsidRPr="00033949">
          <w:tab/>
        </w:r>
        <w:proofErr w:type="spellStart"/>
        <w:r w:rsidRPr="00033949">
          <w:t>BeiDou</w:t>
        </w:r>
        <w:proofErr w:type="spellEnd"/>
        <w:r w:rsidRPr="00033949">
          <w:t xml:space="preserve"> B</w:t>
        </w:r>
      </w:ins>
      <w:ins w:id="71" w:author="CATT" w:date="2022-03-08T12:36:00Z">
        <w:r>
          <w:rPr>
            <w:rFonts w:hint="eastAsia"/>
            <w:lang w:eastAsia="zh-CN"/>
          </w:rPr>
          <w:t>2a</w:t>
        </w:r>
      </w:ins>
      <w:ins w:id="72" w:author="CATT" w:date="2022-03-08T12:35:00Z">
        <w:r w:rsidRPr="00033949">
          <w:t xml:space="preserve"> navigation signal with carrier frequency of </w:t>
        </w:r>
      </w:ins>
      <w:ins w:id="73" w:author="CATT" w:date="2022-03-08T12:37:00Z">
        <w:r w:rsidRPr="009B3A8A">
          <w:t>1176.450</w:t>
        </w:r>
      </w:ins>
      <w:ins w:id="74" w:author="CATT" w:date="2022-03-08T12:35:00Z">
        <w:r w:rsidRPr="00033949">
          <w:t xml:space="preserve"> </w:t>
        </w:r>
        <w:proofErr w:type="spellStart"/>
        <w:r w:rsidRPr="00033949">
          <w:t>MHz</w:t>
        </w:r>
        <w:r w:rsidRPr="00033949">
          <w:rPr>
            <w:lang w:eastAsia="zh-CN"/>
          </w:rPr>
          <w:t>.</w:t>
        </w:r>
        <w:proofErr w:type="spellEnd"/>
      </w:ins>
    </w:p>
    <w:p w14:paraId="4E16C074" w14:textId="77777777" w:rsidR="00857355" w:rsidRPr="009B3A8A" w:rsidRDefault="00857355" w:rsidP="00857355">
      <w:pPr>
        <w:pStyle w:val="EW"/>
        <w:rPr>
          <w:lang w:eastAsia="zh-CN"/>
          <w:rPrChange w:id="75" w:author="CATT" w:date="2022-03-08T12:35:00Z">
            <w:rPr/>
          </w:rPrChange>
        </w:rPr>
      </w:pPr>
      <w:ins w:id="76" w:author="CATT" w:date="2022-03-08T12:35:00Z">
        <w:r w:rsidRPr="007505ED">
          <w:t>B</w:t>
        </w:r>
      </w:ins>
      <w:ins w:id="77" w:author="CATT" w:date="2022-03-08T12:36:00Z">
        <w:r>
          <w:rPr>
            <w:rFonts w:hint="eastAsia"/>
            <w:lang w:eastAsia="zh-CN"/>
          </w:rPr>
          <w:t>3I</w:t>
        </w:r>
      </w:ins>
      <w:ins w:id="78" w:author="CATT" w:date="2022-03-08T12:35:00Z">
        <w:r w:rsidRPr="007505ED">
          <w:tab/>
        </w:r>
        <w:proofErr w:type="spellStart"/>
        <w:r w:rsidRPr="007505ED">
          <w:t>BeiDou</w:t>
        </w:r>
        <w:proofErr w:type="spellEnd"/>
        <w:r w:rsidRPr="007505ED">
          <w:t xml:space="preserve"> B</w:t>
        </w:r>
      </w:ins>
      <w:ins w:id="79" w:author="CATT" w:date="2022-03-08T12:36:00Z">
        <w:r>
          <w:rPr>
            <w:rFonts w:hint="eastAsia"/>
            <w:lang w:eastAsia="zh-CN"/>
          </w:rPr>
          <w:t>3I</w:t>
        </w:r>
      </w:ins>
      <w:ins w:id="80" w:author="CATT" w:date="2022-03-08T12:35:00Z">
        <w:r w:rsidRPr="007505ED">
          <w:t xml:space="preserve"> navigation signal with carrier frequency of </w:t>
        </w:r>
      </w:ins>
      <w:ins w:id="81" w:author="CATT" w:date="2022-03-09T10:13:00Z">
        <w:r w:rsidRPr="002B7647">
          <w:rPr>
            <w:lang w:eastAsia="zh-CN"/>
          </w:rPr>
          <w:t>1268.520</w:t>
        </w:r>
      </w:ins>
      <w:ins w:id="82" w:author="CATT" w:date="2022-03-08T12:35:00Z">
        <w:r w:rsidRPr="007505ED">
          <w:t xml:space="preserve"> </w:t>
        </w:r>
        <w:proofErr w:type="spellStart"/>
        <w:r w:rsidRPr="007505ED">
          <w:t>MHz</w:t>
        </w:r>
        <w:r w:rsidRPr="007505ED">
          <w:rPr>
            <w:rFonts w:hint="eastAsia"/>
            <w:lang w:eastAsia="zh-CN"/>
          </w:rPr>
          <w:t>.</w:t>
        </w:r>
      </w:ins>
      <w:proofErr w:type="spellEnd"/>
    </w:p>
    <w:p w14:paraId="59E1FA2E" w14:textId="77777777" w:rsidR="00857355" w:rsidRPr="00033949" w:rsidRDefault="00857355" w:rsidP="00857355">
      <w:pPr>
        <w:pStyle w:val="EW"/>
      </w:pPr>
      <w:r w:rsidRPr="00033949">
        <w:t>E1</w:t>
      </w:r>
      <w:r w:rsidRPr="00033949">
        <w:tab/>
        <w:t xml:space="preserve">Galileo E1 navigation signal with carrier frequency of 1575.420 </w:t>
      </w:r>
      <w:proofErr w:type="spellStart"/>
      <w:r w:rsidRPr="00033949">
        <w:t>MHz.</w:t>
      </w:r>
      <w:proofErr w:type="spellEnd"/>
    </w:p>
    <w:p w14:paraId="4D47A0F5" w14:textId="77777777" w:rsidR="00857355" w:rsidRPr="00033949" w:rsidRDefault="00857355" w:rsidP="00857355">
      <w:pPr>
        <w:pStyle w:val="EW"/>
      </w:pPr>
      <w:r w:rsidRPr="00033949">
        <w:t>E5</w:t>
      </w:r>
      <w:r w:rsidRPr="00033949">
        <w:tab/>
        <w:t xml:space="preserve">Galileo E5 navigation signal with carrier frequency of 1191.795 </w:t>
      </w:r>
      <w:proofErr w:type="spellStart"/>
      <w:r w:rsidRPr="00033949">
        <w:t>MHz.</w:t>
      </w:r>
      <w:proofErr w:type="spellEnd"/>
    </w:p>
    <w:p w14:paraId="4FF6C692" w14:textId="77777777" w:rsidR="00857355" w:rsidRPr="00033949" w:rsidRDefault="00857355" w:rsidP="00857355">
      <w:pPr>
        <w:pStyle w:val="EW"/>
      </w:pPr>
      <w:r w:rsidRPr="00033949">
        <w:t>E6</w:t>
      </w:r>
      <w:r w:rsidRPr="00033949">
        <w:tab/>
        <w:t xml:space="preserve">Galileo E6 navigation signal with carrier frequency of 1278.750 </w:t>
      </w:r>
      <w:proofErr w:type="spellStart"/>
      <w:r w:rsidRPr="00033949">
        <w:t>MHz.</w:t>
      </w:r>
      <w:proofErr w:type="spellEnd"/>
    </w:p>
    <w:p w14:paraId="492CBAA3" w14:textId="77777777" w:rsidR="00857355" w:rsidRPr="00033949" w:rsidRDefault="00857355" w:rsidP="00857355">
      <w:pPr>
        <w:pStyle w:val="EW"/>
      </w:pPr>
      <w:proofErr w:type="gramStart"/>
      <w:r w:rsidRPr="00033949">
        <w:t>G1</w:t>
      </w:r>
      <w:r w:rsidRPr="00033949">
        <w:tab/>
        <w:t xml:space="preserve">GLONASS navigation signal in the L1 sub-bands with carrier frequencies 1602 MHz ± k </w:t>
      </w:r>
      <w:r w:rsidRPr="00033949">
        <w:sym w:font="Symbol" w:char="F0B4"/>
      </w:r>
      <w:r w:rsidRPr="00033949">
        <w:t xml:space="preserve"> 562.5 kHz.</w:t>
      </w:r>
      <w:proofErr w:type="gramEnd"/>
    </w:p>
    <w:p w14:paraId="5400D2C2" w14:textId="77777777" w:rsidR="00857355" w:rsidRPr="00033949" w:rsidRDefault="00857355" w:rsidP="00857355">
      <w:pPr>
        <w:pStyle w:val="EW"/>
      </w:pPr>
      <w:proofErr w:type="gramStart"/>
      <w:r w:rsidRPr="00033949">
        <w:t>G2</w:t>
      </w:r>
      <w:r w:rsidRPr="00033949">
        <w:tab/>
        <w:t xml:space="preserve">GLONASS navigation signal in the L2 sub-bands with carrier frequencies 1246 MHz ± k </w:t>
      </w:r>
      <w:r w:rsidRPr="00033949">
        <w:sym w:font="Symbol" w:char="F0B4"/>
      </w:r>
      <w:r w:rsidRPr="00033949">
        <w:t xml:space="preserve"> 437.5 kHz.</w:t>
      </w:r>
      <w:proofErr w:type="gramEnd"/>
    </w:p>
    <w:p w14:paraId="3EA24A9F" w14:textId="77777777" w:rsidR="00857355" w:rsidRPr="00033949" w:rsidRDefault="00857355" w:rsidP="00857355">
      <w:pPr>
        <w:pStyle w:val="EW"/>
      </w:pPr>
      <w:proofErr w:type="gramStart"/>
      <w:r w:rsidRPr="00033949">
        <w:t>k</w:t>
      </w:r>
      <w:proofErr w:type="gramEnd"/>
      <w:r w:rsidRPr="00033949">
        <w:tab/>
        <w:t>GLONASS channel number, k = -7…13.</w:t>
      </w:r>
    </w:p>
    <w:p w14:paraId="7315900C" w14:textId="77777777" w:rsidR="00857355" w:rsidRPr="00033949" w:rsidRDefault="00857355" w:rsidP="00857355">
      <w:pPr>
        <w:pStyle w:val="EW"/>
      </w:pPr>
      <w:proofErr w:type="gramStart"/>
      <w:r w:rsidRPr="00033949">
        <w:t>L1 C/A</w:t>
      </w:r>
      <w:r w:rsidRPr="00033949">
        <w:tab/>
        <w:t xml:space="preserve">GPS or QZSS L1 navigation signal carrying the Coarse/Acquisition code with carrier frequency of 1575.420 </w:t>
      </w:r>
      <w:proofErr w:type="spellStart"/>
      <w:r w:rsidRPr="00033949">
        <w:t>MHz.</w:t>
      </w:r>
      <w:proofErr w:type="spellEnd"/>
      <w:proofErr w:type="gramEnd"/>
    </w:p>
    <w:p w14:paraId="1D4417D8" w14:textId="77777777" w:rsidR="00857355" w:rsidRPr="00033949" w:rsidRDefault="00857355" w:rsidP="00857355">
      <w:pPr>
        <w:pStyle w:val="EW"/>
      </w:pPr>
      <w:r w:rsidRPr="00033949">
        <w:t>L1C</w:t>
      </w:r>
      <w:r w:rsidRPr="00033949">
        <w:tab/>
        <w:t xml:space="preserve">GPS or QZSS L1 Civil navigation signal with carrier frequency of 1575.420 </w:t>
      </w:r>
      <w:proofErr w:type="spellStart"/>
      <w:r w:rsidRPr="00033949">
        <w:t>MHz.</w:t>
      </w:r>
      <w:proofErr w:type="spellEnd"/>
    </w:p>
    <w:p w14:paraId="58537A21" w14:textId="77777777" w:rsidR="00857355" w:rsidRPr="00033949" w:rsidRDefault="00857355" w:rsidP="00857355">
      <w:pPr>
        <w:pStyle w:val="EW"/>
      </w:pPr>
      <w:r w:rsidRPr="00033949">
        <w:t>L2C</w:t>
      </w:r>
      <w:r w:rsidRPr="00033949">
        <w:tab/>
        <w:t xml:space="preserve">GPS or QZSS L2 Civil navigation signal with carrier frequency of 1227.600 </w:t>
      </w:r>
      <w:proofErr w:type="spellStart"/>
      <w:r w:rsidRPr="00033949">
        <w:t>MHz.</w:t>
      </w:r>
      <w:proofErr w:type="spellEnd"/>
    </w:p>
    <w:p w14:paraId="15813AD4" w14:textId="77777777" w:rsidR="00857355" w:rsidRPr="00033949" w:rsidRDefault="00857355" w:rsidP="00857355">
      <w:pPr>
        <w:pStyle w:val="EW"/>
      </w:pPr>
      <w:r w:rsidRPr="00033949">
        <w:lastRenderedPageBreak/>
        <w:t>L5</w:t>
      </w:r>
      <w:r w:rsidRPr="00033949">
        <w:tab/>
        <w:t xml:space="preserve">GPS or QZSS L5 navigation signal with carrier frequency of 1176.450 </w:t>
      </w:r>
      <w:proofErr w:type="spellStart"/>
      <w:r w:rsidRPr="00033949">
        <w:t>MHz.</w:t>
      </w:r>
      <w:proofErr w:type="spellEnd"/>
    </w:p>
    <w:p w14:paraId="19BA8DA4" w14:textId="77777777" w:rsidR="00857355" w:rsidRPr="00033949" w:rsidRDefault="00857355" w:rsidP="00857355">
      <w:pPr>
        <w:pStyle w:val="EW"/>
      </w:pPr>
      <w:proofErr w:type="gramStart"/>
      <w:r w:rsidRPr="00033949">
        <w:rPr>
          <w:b/>
        </w:rPr>
        <w:t>G</w:t>
      </w:r>
      <w:r w:rsidRPr="00033949">
        <w:rPr>
          <w:b/>
        </w:rPr>
        <w:tab/>
      </w:r>
      <w:r w:rsidRPr="00033949">
        <w:t>Geometry Matrix.</w:t>
      </w:r>
      <w:proofErr w:type="gramEnd"/>
    </w:p>
    <w:p w14:paraId="24D89004" w14:textId="77777777" w:rsidR="00857355" w:rsidRPr="00033949" w:rsidRDefault="00857355" w:rsidP="00857355">
      <w:pPr>
        <w:pStyle w:val="EW"/>
      </w:pPr>
      <w:r w:rsidRPr="00033949">
        <w:object w:dxaOrig="740" w:dyaOrig="380" w14:anchorId="2B770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9pt" o:ole="">
            <v:imagedata r:id="rId14" o:title=""/>
          </v:shape>
          <o:OLEObject Type="Embed" ProgID="Equation.3" ShapeID="_x0000_i1025" DrawAspect="Content" ObjectID="_1723385297" r:id="rId15"/>
        </w:object>
      </w:r>
      <w:r w:rsidRPr="00033949">
        <w:tab/>
        <w:t xml:space="preserve">Measured pseudo-range of satellite </w:t>
      </w:r>
      <w:proofErr w:type="spellStart"/>
      <w:r w:rsidRPr="00033949">
        <w:rPr>
          <w:i/>
        </w:rPr>
        <w:t>i</w:t>
      </w:r>
      <w:proofErr w:type="spellEnd"/>
      <w:r w:rsidRPr="00033949">
        <w:t xml:space="preserve"> of </w:t>
      </w:r>
      <w:proofErr w:type="spellStart"/>
      <w:r w:rsidRPr="00033949">
        <w:t>GNSS</w:t>
      </w:r>
      <w:r w:rsidRPr="00033949">
        <w:rPr>
          <w:vertAlign w:val="subscript"/>
        </w:rPr>
        <w:t>m</w:t>
      </w:r>
      <w:proofErr w:type="spellEnd"/>
      <w:r w:rsidRPr="00033949">
        <w:t>.</w:t>
      </w:r>
    </w:p>
    <w:p w14:paraId="2319AF37" w14:textId="77777777" w:rsidR="00857355" w:rsidRPr="00033949" w:rsidRDefault="00857355" w:rsidP="00857355">
      <w:pPr>
        <w:pStyle w:val="EW"/>
        <w:rPr>
          <w:b/>
        </w:rPr>
      </w:pPr>
      <w:proofErr w:type="gramStart"/>
      <w:r w:rsidRPr="00033949">
        <w:rPr>
          <w:b/>
        </w:rPr>
        <w:t>W</w:t>
      </w:r>
      <w:r w:rsidRPr="00033949">
        <w:rPr>
          <w:b/>
        </w:rPr>
        <w:tab/>
      </w:r>
      <w:r w:rsidRPr="00033949">
        <w:t>Weighting Matrix.</w:t>
      </w:r>
      <w:proofErr w:type="gramEnd"/>
    </w:p>
    <w:p w14:paraId="2B638894" w14:textId="77777777" w:rsidR="00857355" w:rsidRPr="00033949" w:rsidRDefault="00857355" w:rsidP="00857355">
      <w:pPr>
        <w:pStyle w:val="EW"/>
      </w:pPr>
      <w:r w:rsidRPr="00033949">
        <w:rPr>
          <w:noProof/>
          <w:lang w:val="en-US" w:eastAsia="zh-CN"/>
        </w:rPr>
        <w:drawing>
          <wp:inline distT="0" distB="0" distL="0" distR="0" wp14:anchorId="0928E024" wp14:editId="002B812D">
            <wp:extent cx="447675" cy="238125"/>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033949">
        <w:tab/>
        <w:t xml:space="preserve">Line of sight unit vector from the user to the satellite </w:t>
      </w:r>
      <w:proofErr w:type="spellStart"/>
      <w:r w:rsidRPr="00033949">
        <w:rPr>
          <w:i/>
        </w:rPr>
        <w:t>i</w:t>
      </w:r>
      <w:proofErr w:type="spellEnd"/>
      <w:r w:rsidRPr="00033949">
        <w:t xml:space="preserve"> of </w:t>
      </w:r>
      <w:proofErr w:type="spellStart"/>
      <w:r w:rsidRPr="00033949">
        <w:t>GNSS</w:t>
      </w:r>
      <w:r w:rsidRPr="00033949">
        <w:rPr>
          <w:vertAlign w:val="subscript"/>
        </w:rPr>
        <w:t>m</w:t>
      </w:r>
      <w:proofErr w:type="spellEnd"/>
      <w:r w:rsidRPr="00033949">
        <w:t>.</w:t>
      </w:r>
    </w:p>
    <w:p w14:paraId="247B6711" w14:textId="77777777" w:rsidR="00857355" w:rsidRPr="00033949" w:rsidRDefault="00857355" w:rsidP="00857355">
      <w:pPr>
        <w:pStyle w:val="EW"/>
      </w:pPr>
      <w:r w:rsidRPr="00033949">
        <w:rPr>
          <w:noProof/>
          <w:lang w:val="en-US" w:eastAsia="zh-CN"/>
        </w:rPr>
        <w:drawing>
          <wp:inline distT="0" distB="0" distL="0" distR="0" wp14:anchorId="20074263" wp14:editId="518A9BCB">
            <wp:extent cx="123825" cy="123825"/>
            <wp:effectExtent l="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33949">
        <w:tab/>
      </w:r>
      <w:proofErr w:type="gramStart"/>
      <w:r w:rsidRPr="00033949">
        <w:t>State vector of user position and clock bias.</w:t>
      </w:r>
      <w:proofErr w:type="gramEnd"/>
    </w:p>
    <w:p w14:paraId="2D2DADBA" w14:textId="77777777" w:rsidR="00857355" w:rsidRPr="00771FAA" w:rsidRDefault="00857355" w:rsidP="00857355">
      <w:pPr>
        <w:rPr>
          <w:lang w:eastAsia="zh-CN"/>
        </w:rPr>
      </w:pPr>
    </w:p>
    <w:p w14:paraId="4C6E7509" w14:textId="77777777" w:rsidR="00857355" w:rsidRDefault="00857355" w:rsidP="00857355">
      <w:pPr>
        <w:pStyle w:val="1"/>
        <w:rPr>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1</w:t>
      </w:r>
      <w:r w:rsidRPr="00E85D82">
        <w:rPr>
          <w:rFonts w:hint="eastAsia"/>
          <w:noProof/>
          <w:color w:val="FF0000"/>
          <w:lang w:eastAsia="zh-CN"/>
        </w:rPr>
        <w:t>&gt;</w:t>
      </w:r>
    </w:p>
    <w:p w14:paraId="448CCA83" w14:textId="77777777" w:rsidR="00857355" w:rsidRDefault="00857355" w:rsidP="00857355">
      <w:pPr>
        <w:pStyle w:val="1"/>
        <w:rPr>
          <w:noProof/>
          <w:color w:val="FF0000"/>
          <w:lang w:eastAsia="zh-CN"/>
        </w:rPr>
      </w:pPr>
      <w:r w:rsidRPr="00E85D82">
        <w:rPr>
          <w:rFonts w:hint="eastAsia"/>
          <w:noProof/>
          <w:color w:val="FF0000"/>
          <w:lang w:eastAsia="zh-CN"/>
        </w:rPr>
        <w:t>&lt;Start of Change</w:t>
      </w:r>
      <w:r w:rsidRPr="00E85D82">
        <w:rPr>
          <w:noProof/>
          <w:color w:val="FF0000"/>
          <w:lang w:eastAsia="zh-CN"/>
        </w:rPr>
        <w:t xml:space="preserve"> </w:t>
      </w:r>
      <w:r>
        <w:rPr>
          <w:rFonts w:hint="eastAsia"/>
          <w:noProof/>
          <w:color w:val="FF0000"/>
          <w:lang w:eastAsia="zh-CN"/>
        </w:rPr>
        <w:t>2</w:t>
      </w:r>
      <w:r w:rsidRPr="00E85D82">
        <w:rPr>
          <w:rFonts w:hint="eastAsia"/>
          <w:noProof/>
          <w:color w:val="FF0000"/>
          <w:lang w:eastAsia="zh-CN"/>
        </w:rPr>
        <w:t>&gt;</w:t>
      </w:r>
    </w:p>
    <w:p w14:paraId="6841E12C" w14:textId="77777777" w:rsidR="00857355" w:rsidRPr="00033949" w:rsidRDefault="00857355" w:rsidP="00857355">
      <w:pPr>
        <w:keepNext/>
        <w:keepLines/>
        <w:spacing w:before="180"/>
        <w:ind w:left="1134" w:hanging="1134"/>
        <w:outlineLvl w:val="1"/>
        <w:rPr>
          <w:rFonts w:ascii="Arial" w:hAnsi="Arial"/>
          <w:sz w:val="32"/>
        </w:rPr>
      </w:pPr>
      <w:r w:rsidRPr="00033949">
        <w:rPr>
          <w:rFonts w:ascii="Arial" w:hAnsi="Arial"/>
          <w:sz w:val="32"/>
        </w:rPr>
        <w:t>4.8</w:t>
      </w:r>
      <w:r w:rsidRPr="00033949">
        <w:rPr>
          <w:rFonts w:ascii="Arial" w:hAnsi="Arial"/>
          <w:sz w:val="32"/>
        </w:rPr>
        <w:tab/>
        <w:t>UEs supporting multiple signals</w:t>
      </w:r>
    </w:p>
    <w:p w14:paraId="4268502B" w14:textId="77777777" w:rsidR="00857355" w:rsidRPr="00033949" w:rsidRDefault="00857355" w:rsidP="00857355">
      <w:pPr>
        <w:overflowPunct w:val="0"/>
        <w:autoSpaceDE w:val="0"/>
        <w:autoSpaceDN w:val="0"/>
        <w:adjustRightInd w:val="0"/>
        <w:textAlignment w:val="baseline"/>
      </w:pPr>
      <w:r w:rsidRPr="00033949">
        <w:t>For UEs supporting multiple signals, different minimum performance requirements may be associated with different signals. The satellite simulator shall generate all signals supported by the UE. Signals not supported by the UE do not need to be simulated. The relative power levels of each signal type for each GNSS are defined in Table 4.1. The individual test scenarios in clause 6 define the reference signal power level for each satellite. The power level of each simulated satellite signal type shall be set to the reference signal power level defined in each test scenario in clause 6 plus the relative power level defined in Table 4.1.</w:t>
      </w:r>
    </w:p>
    <w:p w14:paraId="36D84CC6" w14:textId="77777777" w:rsidR="00857355" w:rsidRPr="00033949" w:rsidRDefault="00857355" w:rsidP="00857355">
      <w:pPr>
        <w:pStyle w:val="TH"/>
      </w:pPr>
      <w:r w:rsidRPr="00033949">
        <w:t>Table 4.1: Relative signal power levels for each signal type for each GNSS</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567"/>
        <w:gridCol w:w="567"/>
        <w:gridCol w:w="709"/>
        <w:gridCol w:w="567"/>
        <w:gridCol w:w="709"/>
        <w:gridCol w:w="567"/>
        <w:gridCol w:w="708"/>
        <w:gridCol w:w="851"/>
        <w:gridCol w:w="850"/>
        <w:gridCol w:w="851"/>
        <w:gridCol w:w="850"/>
        <w:gridCol w:w="426"/>
        <w:gridCol w:w="708"/>
      </w:tblGrid>
      <w:tr w:rsidR="00857355" w:rsidRPr="00033949" w14:paraId="682DE942" w14:textId="77777777" w:rsidTr="00540FB9">
        <w:trPr>
          <w:trHeight w:val="20"/>
          <w:jc w:val="center"/>
        </w:trPr>
        <w:tc>
          <w:tcPr>
            <w:tcW w:w="1271" w:type="dxa"/>
          </w:tcPr>
          <w:p w14:paraId="230628E4" w14:textId="77777777" w:rsidR="00857355" w:rsidRPr="00033949" w:rsidRDefault="00857355" w:rsidP="00540FB9">
            <w:pPr>
              <w:pStyle w:val="TAH"/>
            </w:pPr>
          </w:p>
        </w:tc>
        <w:tc>
          <w:tcPr>
            <w:tcW w:w="1843" w:type="dxa"/>
            <w:gridSpan w:val="3"/>
          </w:tcPr>
          <w:p w14:paraId="3E5B67F4" w14:textId="77777777" w:rsidR="00857355" w:rsidRPr="00033949" w:rsidRDefault="00857355" w:rsidP="00540FB9">
            <w:pPr>
              <w:pStyle w:val="TAH"/>
            </w:pPr>
            <w:r w:rsidRPr="00033949">
              <w:t>BDS</w:t>
            </w:r>
          </w:p>
        </w:tc>
        <w:tc>
          <w:tcPr>
            <w:tcW w:w="1276" w:type="dxa"/>
            <w:gridSpan w:val="2"/>
          </w:tcPr>
          <w:p w14:paraId="53AFCD29" w14:textId="77777777" w:rsidR="00857355" w:rsidRPr="00033949" w:rsidRDefault="00857355" w:rsidP="00540FB9">
            <w:pPr>
              <w:pStyle w:val="TAH"/>
            </w:pPr>
            <w:r w:rsidRPr="00033949">
              <w:t>Galileo</w:t>
            </w:r>
          </w:p>
        </w:tc>
        <w:tc>
          <w:tcPr>
            <w:tcW w:w="1275" w:type="dxa"/>
            <w:gridSpan w:val="2"/>
          </w:tcPr>
          <w:p w14:paraId="1A5E8FB7" w14:textId="77777777" w:rsidR="00857355" w:rsidRPr="00033949" w:rsidRDefault="00857355" w:rsidP="00540FB9">
            <w:pPr>
              <w:pStyle w:val="TAH"/>
            </w:pPr>
            <w:r w:rsidRPr="00033949">
              <w:t>GLONASS</w:t>
            </w:r>
          </w:p>
        </w:tc>
        <w:tc>
          <w:tcPr>
            <w:tcW w:w="1701" w:type="dxa"/>
            <w:gridSpan w:val="2"/>
          </w:tcPr>
          <w:p w14:paraId="38BC0F96" w14:textId="77777777" w:rsidR="00857355" w:rsidRPr="00033949" w:rsidRDefault="00857355" w:rsidP="00540FB9">
            <w:pPr>
              <w:pStyle w:val="TAH"/>
            </w:pPr>
            <w:r w:rsidRPr="00033949">
              <w:t>GPS/Modernized GPS</w:t>
            </w:r>
          </w:p>
        </w:tc>
        <w:tc>
          <w:tcPr>
            <w:tcW w:w="1701" w:type="dxa"/>
            <w:gridSpan w:val="2"/>
          </w:tcPr>
          <w:p w14:paraId="21AEB87F" w14:textId="77777777" w:rsidR="00857355" w:rsidRPr="00033949" w:rsidRDefault="00857355" w:rsidP="00540FB9">
            <w:pPr>
              <w:pStyle w:val="TAH"/>
            </w:pPr>
            <w:r w:rsidRPr="00033949">
              <w:t>QZSS</w:t>
            </w:r>
          </w:p>
        </w:tc>
        <w:tc>
          <w:tcPr>
            <w:tcW w:w="1134" w:type="dxa"/>
            <w:gridSpan w:val="2"/>
          </w:tcPr>
          <w:p w14:paraId="46E8B328" w14:textId="77777777" w:rsidR="00857355" w:rsidRPr="00033949" w:rsidRDefault="00857355" w:rsidP="00540FB9">
            <w:pPr>
              <w:pStyle w:val="TAH"/>
            </w:pPr>
            <w:r w:rsidRPr="00033949">
              <w:t>SBAS</w:t>
            </w:r>
          </w:p>
        </w:tc>
      </w:tr>
      <w:tr w:rsidR="00857355" w:rsidRPr="00033949" w14:paraId="44FA8CE9" w14:textId="77777777" w:rsidTr="00540FB9">
        <w:trPr>
          <w:cantSplit/>
          <w:trHeight w:val="204"/>
          <w:jc w:val="center"/>
        </w:trPr>
        <w:tc>
          <w:tcPr>
            <w:tcW w:w="1271" w:type="dxa"/>
            <w:vMerge w:val="restart"/>
          </w:tcPr>
          <w:p w14:paraId="445A801D" w14:textId="77777777" w:rsidR="00857355" w:rsidRPr="00033949" w:rsidRDefault="00857355" w:rsidP="00540FB9">
            <w:pPr>
              <w:pStyle w:val="TAL"/>
            </w:pPr>
            <w:r w:rsidRPr="00033949">
              <w:t>Signal power levels relative to reference power levels</w:t>
            </w:r>
          </w:p>
        </w:tc>
        <w:tc>
          <w:tcPr>
            <w:tcW w:w="567" w:type="dxa"/>
            <w:vMerge w:val="restart"/>
          </w:tcPr>
          <w:p w14:paraId="5EF1AB08" w14:textId="77777777" w:rsidR="00857355" w:rsidRPr="00033949" w:rsidRDefault="00857355" w:rsidP="00540FB9">
            <w:pPr>
              <w:pStyle w:val="TAC"/>
            </w:pPr>
            <w:r w:rsidRPr="00033949">
              <w:rPr>
                <w:lang w:eastAsia="zh-CN"/>
              </w:rPr>
              <w:t>B1I</w:t>
            </w:r>
          </w:p>
        </w:tc>
        <w:tc>
          <w:tcPr>
            <w:tcW w:w="567" w:type="dxa"/>
          </w:tcPr>
          <w:p w14:paraId="783B2B38" w14:textId="77777777" w:rsidR="00857355" w:rsidRPr="00033949" w:rsidRDefault="00857355" w:rsidP="00540FB9">
            <w:pPr>
              <w:pStyle w:val="TAC"/>
            </w:pPr>
            <w:r w:rsidRPr="00033949">
              <w:rPr>
                <w:lang w:eastAsia="zh-CN"/>
              </w:rPr>
              <w:t>D1</w:t>
            </w:r>
          </w:p>
        </w:tc>
        <w:tc>
          <w:tcPr>
            <w:tcW w:w="709" w:type="dxa"/>
          </w:tcPr>
          <w:p w14:paraId="10F5F0F8" w14:textId="77777777" w:rsidR="00857355" w:rsidRPr="00033949" w:rsidRDefault="00857355" w:rsidP="00540FB9">
            <w:pPr>
              <w:pStyle w:val="TAC"/>
            </w:pPr>
            <w:r w:rsidRPr="00033949">
              <w:rPr>
                <w:lang w:eastAsia="zh-CN"/>
              </w:rPr>
              <w:t>0 dB</w:t>
            </w:r>
          </w:p>
        </w:tc>
        <w:tc>
          <w:tcPr>
            <w:tcW w:w="567" w:type="dxa"/>
            <w:vMerge w:val="restart"/>
          </w:tcPr>
          <w:p w14:paraId="462A03AE" w14:textId="77777777" w:rsidR="00857355" w:rsidRPr="00033949" w:rsidRDefault="00857355" w:rsidP="00540FB9">
            <w:pPr>
              <w:pStyle w:val="TAC"/>
            </w:pPr>
            <w:r w:rsidRPr="00033949">
              <w:t>E1</w:t>
            </w:r>
          </w:p>
        </w:tc>
        <w:tc>
          <w:tcPr>
            <w:tcW w:w="709" w:type="dxa"/>
            <w:vMerge w:val="restart"/>
          </w:tcPr>
          <w:p w14:paraId="54DBFCC8" w14:textId="77777777" w:rsidR="00857355" w:rsidRPr="00033949" w:rsidRDefault="00857355" w:rsidP="00540FB9">
            <w:pPr>
              <w:pStyle w:val="TAC"/>
            </w:pPr>
            <w:r w:rsidRPr="00033949">
              <w:t>0 dB</w:t>
            </w:r>
          </w:p>
        </w:tc>
        <w:tc>
          <w:tcPr>
            <w:tcW w:w="567" w:type="dxa"/>
            <w:vMerge w:val="restart"/>
          </w:tcPr>
          <w:p w14:paraId="167D64F1" w14:textId="77777777" w:rsidR="00857355" w:rsidRPr="00033949" w:rsidRDefault="00857355" w:rsidP="00540FB9">
            <w:pPr>
              <w:pStyle w:val="TAC"/>
            </w:pPr>
            <w:r w:rsidRPr="00033949">
              <w:t>G1</w:t>
            </w:r>
          </w:p>
        </w:tc>
        <w:tc>
          <w:tcPr>
            <w:tcW w:w="708" w:type="dxa"/>
            <w:vMerge w:val="restart"/>
          </w:tcPr>
          <w:p w14:paraId="639634AF" w14:textId="77777777" w:rsidR="00857355" w:rsidRPr="00033949" w:rsidRDefault="00857355" w:rsidP="00540FB9">
            <w:pPr>
              <w:pStyle w:val="TAC"/>
            </w:pPr>
            <w:r w:rsidRPr="00033949">
              <w:t>0 dB</w:t>
            </w:r>
          </w:p>
        </w:tc>
        <w:tc>
          <w:tcPr>
            <w:tcW w:w="851" w:type="dxa"/>
            <w:vMerge w:val="restart"/>
          </w:tcPr>
          <w:p w14:paraId="14701430" w14:textId="77777777" w:rsidR="00857355" w:rsidRPr="00033949" w:rsidRDefault="00857355" w:rsidP="00540FB9">
            <w:pPr>
              <w:pStyle w:val="TAC"/>
            </w:pPr>
            <w:r w:rsidRPr="00033949">
              <w:t>L1 C/A</w:t>
            </w:r>
          </w:p>
        </w:tc>
        <w:tc>
          <w:tcPr>
            <w:tcW w:w="850" w:type="dxa"/>
            <w:vMerge w:val="restart"/>
          </w:tcPr>
          <w:p w14:paraId="2AC33D85" w14:textId="77777777" w:rsidR="00857355" w:rsidRPr="00033949" w:rsidRDefault="00857355" w:rsidP="00540FB9">
            <w:pPr>
              <w:pStyle w:val="TAC"/>
            </w:pPr>
            <w:r w:rsidRPr="00033949">
              <w:t>0 dB</w:t>
            </w:r>
          </w:p>
        </w:tc>
        <w:tc>
          <w:tcPr>
            <w:tcW w:w="851" w:type="dxa"/>
            <w:vMerge w:val="restart"/>
          </w:tcPr>
          <w:p w14:paraId="1F1BE71E" w14:textId="77777777" w:rsidR="00857355" w:rsidRPr="00033949" w:rsidRDefault="00857355" w:rsidP="00540FB9">
            <w:pPr>
              <w:pStyle w:val="TAC"/>
            </w:pPr>
            <w:r w:rsidRPr="00033949">
              <w:t>L1 C/A</w:t>
            </w:r>
          </w:p>
        </w:tc>
        <w:tc>
          <w:tcPr>
            <w:tcW w:w="850" w:type="dxa"/>
            <w:vMerge w:val="restart"/>
          </w:tcPr>
          <w:p w14:paraId="0C7E2E89" w14:textId="77777777" w:rsidR="00857355" w:rsidRPr="00033949" w:rsidRDefault="00857355" w:rsidP="00540FB9">
            <w:pPr>
              <w:pStyle w:val="TAC"/>
            </w:pPr>
            <w:r w:rsidRPr="00033949">
              <w:t>0 dB</w:t>
            </w:r>
          </w:p>
        </w:tc>
        <w:tc>
          <w:tcPr>
            <w:tcW w:w="426" w:type="dxa"/>
            <w:vMerge w:val="restart"/>
          </w:tcPr>
          <w:p w14:paraId="5FCBFFEE" w14:textId="77777777" w:rsidR="00857355" w:rsidRPr="00033949" w:rsidRDefault="00857355" w:rsidP="00540FB9">
            <w:pPr>
              <w:pStyle w:val="TAC"/>
            </w:pPr>
            <w:r w:rsidRPr="00033949">
              <w:t>L1</w:t>
            </w:r>
          </w:p>
        </w:tc>
        <w:tc>
          <w:tcPr>
            <w:tcW w:w="708" w:type="dxa"/>
            <w:vMerge w:val="restart"/>
          </w:tcPr>
          <w:p w14:paraId="30263636" w14:textId="77777777" w:rsidR="00857355" w:rsidRPr="00033949" w:rsidRDefault="00857355" w:rsidP="00540FB9">
            <w:pPr>
              <w:pStyle w:val="TAC"/>
            </w:pPr>
            <w:r w:rsidRPr="00033949">
              <w:t>0 dB</w:t>
            </w:r>
          </w:p>
        </w:tc>
      </w:tr>
      <w:tr w:rsidR="00857355" w:rsidRPr="00033949" w14:paraId="0AC98CD4" w14:textId="77777777" w:rsidTr="00540FB9">
        <w:trPr>
          <w:cantSplit/>
          <w:trHeight w:val="204"/>
          <w:jc w:val="center"/>
        </w:trPr>
        <w:tc>
          <w:tcPr>
            <w:tcW w:w="1271" w:type="dxa"/>
            <w:vMerge/>
          </w:tcPr>
          <w:p w14:paraId="5AFC9192" w14:textId="77777777" w:rsidR="00857355" w:rsidRPr="00033949" w:rsidRDefault="00857355" w:rsidP="00540FB9">
            <w:pPr>
              <w:pStyle w:val="TAL"/>
            </w:pPr>
          </w:p>
        </w:tc>
        <w:tc>
          <w:tcPr>
            <w:tcW w:w="567" w:type="dxa"/>
            <w:vMerge/>
          </w:tcPr>
          <w:p w14:paraId="26698075" w14:textId="77777777" w:rsidR="00857355" w:rsidRPr="00033949" w:rsidRDefault="00857355" w:rsidP="00540FB9">
            <w:pPr>
              <w:pStyle w:val="TAC"/>
            </w:pPr>
          </w:p>
        </w:tc>
        <w:tc>
          <w:tcPr>
            <w:tcW w:w="567" w:type="dxa"/>
          </w:tcPr>
          <w:p w14:paraId="3871C9FE" w14:textId="77777777" w:rsidR="00857355" w:rsidRPr="00033949" w:rsidRDefault="00857355" w:rsidP="00540FB9">
            <w:pPr>
              <w:pStyle w:val="TAC"/>
            </w:pPr>
            <w:r w:rsidRPr="00033949">
              <w:rPr>
                <w:lang w:eastAsia="zh-CN"/>
              </w:rPr>
              <w:t>D2</w:t>
            </w:r>
          </w:p>
        </w:tc>
        <w:tc>
          <w:tcPr>
            <w:tcW w:w="709" w:type="dxa"/>
          </w:tcPr>
          <w:p w14:paraId="005EE5AD" w14:textId="77777777" w:rsidR="00857355" w:rsidRPr="00033949" w:rsidRDefault="00857355" w:rsidP="00540FB9">
            <w:pPr>
              <w:pStyle w:val="TAC"/>
            </w:pPr>
            <w:r w:rsidRPr="00033949">
              <w:rPr>
                <w:lang w:eastAsia="zh-CN"/>
              </w:rPr>
              <w:t>+5 dB</w:t>
            </w:r>
          </w:p>
        </w:tc>
        <w:tc>
          <w:tcPr>
            <w:tcW w:w="567" w:type="dxa"/>
            <w:vMerge/>
          </w:tcPr>
          <w:p w14:paraId="539DCD80" w14:textId="77777777" w:rsidR="00857355" w:rsidRPr="00033949" w:rsidRDefault="00857355" w:rsidP="00540FB9">
            <w:pPr>
              <w:pStyle w:val="TAC"/>
            </w:pPr>
          </w:p>
        </w:tc>
        <w:tc>
          <w:tcPr>
            <w:tcW w:w="709" w:type="dxa"/>
            <w:vMerge/>
          </w:tcPr>
          <w:p w14:paraId="67E1956B" w14:textId="77777777" w:rsidR="00857355" w:rsidRPr="00033949" w:rsidRDefault="00857355" w:rsidP="00540FB9">
            <w:pPr>
              <w:pStyle w:val="TAC"/>
            </w:pPr>
          </w:p>
        </w:tc>
        <w:tc>
          <w:tcPr>
            <w:tcW w:w="567" w:type="dxa"/>
            <w:vMerge/>
          </w:tcPr>
          <w:p w14:paraId="542E2401" w14:textId="77777777" w:rsidR="00857355" w:rsidRPr="00033949" w:rsidRDefault="00857355" w:rsidP="00540FB9">
            <w:pPr>
              <w:pStyle w:val="TAC"/>
            </w:pPr>
          </w:p>
        </w:tc>
        <w:tc>
          <w:tcPr>
            <w:tcW w:w="708" w:type="dxa"/>
            <w:vMerge/>
          </w:tcPr>
          <w:p w14:paraId="0928170E" w14:textId="77777777" w:rsidR="00857355" w:rsidRPr="00033949" w:rsidRDefault="00857355" w:rsidP="00540FB9">
            <w:pPr>
              <w:pStyle w:val="TAC"/>
            </w:pPr>
          </w:p>
        </w:tc>
        <w:tc>
          <w:tcPr>
            <w:tcW w:w="851" w:type="dxa"/>
            <w:vMerge/>
          </w:tcPr>
          <w:p w14:paraId="62091BA5" w14:textId="77777777" w:rsidR="00857355" w:rsidRPr="00033949" w:rsidRDefault="00857355" w:rsidP="00540FB9">
            <w:pPr>
              <w:pStyle w:val="TAC"/>
            </w:pPr>
          </w:p>
        </w:tc>
        <w:tc>
          <w:tcPr>
            <w:tcW w:w="850" w:type="dxa"/>
            <w:vMerge/>
          </w:tcPr>
          <w:p w14:paraId="1276858D" w14:textId="77777777" w:rsidR="00857355" w:rsidRPr="00033949" w:rsidRDefault="00857355" w:rsidP="00540FB9">
            <w:pPr>
              <w:pStyle w:val="TAC"/>
            </w:pPr>
          </w:p>
        </w:tc>
        <w:tc>
          <w:tcPr>
            <w:tcW w:w="851" w:type="dxa"/>
            <w:vMerge/>
          </w:tcPr>
          <w:p w14:paraId="67EE2852" w14:textId="77777777" w:rsidR="00857355" w:rsidRPr="00033949" w:rsidRDefault="00857355" w:rsidP="00540FB9">
            <w:pPr>
              <w:pStyle w:val="TAC"/>
            </w:pPr>
          </w:p>
        </w:tc>
        <w:tc>
          <w:tcPr>
            <w:tcW w:w="850" w:type="dxa"/>
            <w:vMerge/>
          </w:tcPr>
          <w:p w14:paraId="368DB12C" w14:textId="77777777" w:rsidR="00857355" w:rsidRPr="00033949" w:rsidRDefault="00857355" w:rsidP="00540FB9">
            <w:pPr>
              <w:pStyle w:val="TAC"/>
            </w:pPr>
          </w:p>
        </w:tc>
        <w:tc>
          <w:tcPr>
            <w:tcW w:w="426" w:type="dxa"/>
            <w:vMerge/>
          </w:tcPr>
          <w:p w14:paraId="74D2C796" w14:textId="77777777" w:rsidR="00857355" w:rsidRPr="00033949" w:rsidRDefault="00857355" w:rsidP="00540FB9">
            <w:pPr>
              <w:pStyle w:val="TAC"/>
            </w:pPr>
          </w:p>
        </w:tc>
        <w:tc>
          <w:tcPr>
            <w:tcW w:w="708" w:type="dxa"/>
            <w:vMerge/>
          </w:tcPr>
          <w:p w14:paraId="553FC731" w14:textId="77777777" w:rsidR="00857355" w:rsidRPr="00033949" w:rsidRDefault="00857355" w:rsidP="00540FB9">
            <w:pPr>
              <w:pStyle w:val="TAC"/>
            </w:pPr>
          </w:p>
        </w:tc>
      </w:tr>
      <w:tr w:rsidR="00857355" w:rsidRPr="00033949" w14:paraId="49E99783" w14:textId="77777777" w:rsidTr="00540FB9">
        <w:trPr>
          <w:cantSplit/>
          <w:trHeight w:val="20"/>
          <w:jc w:val="center"/>
        </w:trPr>
        <w:tc>
          <w:tcPr>
            <w:tcW w:w="1271" w:type="dxa"/>
            <w:vMerge/>
          </w:tcPr>
          <w:p w14:paraId="712C5550" w14:textId="77777777" w:rsidR="00857355" w:rsidRPr="00033949" w:rsidRDefault="00857355" w:rsidP="00540FB9">
            <w:pPr>
              <w:pStyle w:val="TAL"/>
            </w:pPr>
          </w:p>
        </w:tc>
        <w:tc>
          <w:tcPr>
            <w:tcW w:w="567" w:type="dxa"/>
          </w:tcPr>
          <w:p w14:paraId="4CD1D606" w14:textId="77777777" w:rsidR="00857355" w:rsidRPr="00033949" w:rsidRDefault="00857355" w:rsidP="00540FB9">
            <w:pPr>
              <w:pStyle w:val="TAC"/>
            </w:pPr>
            <w:r>
              <w:t>B1C</w:t>
            </w:r>
          </w:p>
        </w:tc>
        <w:tc>
          <w:tcPr>
            <w:tcW w:w="567" w:type="dxa"/>
          </w:tcPr>
          <w:p w14:paraId="290C76AD" w14:textId="77777777" w:rsidR="00857355" w:rsidRPr="00033949" w:rsidRDefault="00857355" w:rsidP="00540FB9">
            <w:pPr>
              <w:pStyle w:val="TAC"/>
            </w:pPr>
            <w:r w:rsidRPr="00033949">
              <w:rPr>
                <w:lang w:eastAsia="zh-CN"/>
              </w:rPr>
              <w:t>D1</w:t>
            </w:r>
          </w:p>
        </w:tc>
        <w:tc>
          <w:tcPr>
            <w:tcW w:w="709" w:type="dxa"/>
          </w:tcPr>
          <w:p w14:paraId="5E31A429" w14:textId="77777777" w:rsidR="00857355" w:rsidRPr="00033949" w:rsidRDefault="00857355" w:rsidP="00540FB9">
            <w:pPr>
              <w:pStyle w:val="TAC"/>
            </w:pPr>
            <w:r w:rsidRPr="00033949">
              <w:rPr>
                <w:lang w:eastAsia="zh-CN"/>
              </w:rPr>
              <w:t>0 dB</w:t>
            </w:r>
          </w:p>
        </w:tc>
        <w:tc>
          <w:tcPr>
            <w:tcW w:w="567" w:type="dxa"/>
          </w:tcPr>
          <w:p w14:paraId="3173A684" w14:textId="77777777" w:rsidR="00857355" w:rsidRPr="00033949" w:rsidRDefault="00857355" w:rsidP="00540FB9">
            <w:pPr>
              <w:pStyle w:val="TAC"/>
            </w:pPr>
            <w:r w:rsidRPr="00033949">
              <w:t>E6</w:t>
            </w:r>
          </w:p>
        </w:tc>
        <w:tc>
          <w:tcPr>
            <w:tcW w:w="709" w:type="dxa"/>
          </w:tcPr>
          <w:p w14:paraId="3CC7E5D4" w14:textId="77777777" w:rsidR="00857355" w:rsidRPr="00033949" w:rsidRDefault="00857355" w:rsidP="00540FB9">
            <w:pPr>
              <w:pStyle w:val="TAC"/>
            </w:pPr>
            <w:r w:rsidRPr="00033949">
              <w:t>+2 dB</w:t>
            </w:r>
          </w:p>
        </w:tc>
        <w:tc>
          <w:tcPr>
            <w:tcW w:w="567" w:type="dxa"/>
          </w:tcPr>
          <w:p w14:paraId="5BC8C19E" w14:textId="77777777" w:rsidR="00857355" w:rsidRPr="00033949" w:rsidRDefault="00857355" w:rsidP="00540FB9">
            <w:pPr>
              <w:pStyle w:val="TAC"/>
            </w:pPr>
            <w:r w:rsidRPr="00033949">
              <w:t>G2</w:t>
            </w:r>
          </w:p>
        </w:tc>
        <w:tc>
          <w:tcPr>
            <w:tcW w:w="708" w:type="dxa"/>
          </w:tcPr>
          <w:p w14:paraId="3FB8AECD" w14:textId="77777777" w:rsidR="00857355" w:rsidRPr="00033949" w:rsidRDefault="00857355" w:rsidP="00540FB9">
            <w:pPr>
              <w:pStyle w:val="TAC"/>
            </w:pPr>
            <w:r w:rsidRPr="00033949">
              <w:t>-6 dB</w:t>
            </w:r>
          </w:p>
        </w:tc>
        <w:tc>
          <w:tcPr>
            <w:tcW w:w="851" w:type="dxa"/>
          </w:tcPr>
          <w:p w14:paraId="2B16D799" w14:textId="77777777" w:rsidR="00857355" w:rsidRPr="00033949" w:rsidRDefault="00857355" w:rsidP="00540FB9">
            <w:pPr>
              <w:pStyle w:val="TAC"/>
            </w:pPr>
            <w:r w:rsidRPr="00033949">
              <w:t>L1C</w:t>
            </w:r>
          </w:p>
        </w:tc>
        <w:tc>
          <w:tcPr>
            <w:tcW w:w="850" w:type="dxa"/>
          </w:tcPr>
          <w:p w14:paraId="2659DC5B" w14:textId="77777777" w:rsidR="00857355" w:rsidRPr="00033949" w:rsidRDefault="00857355" w:rsidP="00540FB9">
            <w:pPr>
              <w:pStyle w:val="TAC"/>
            </w:pPr>
            <w:r w:rsidRPr="00033949">
              <w:t>+1.5 dB</w:t>
            </w:r>
          </w:p>
        </w:tc>
        <w:tc>
          <w:tcPr>
            <w:tcW w:w="851" w:type="dxa"/>
          </w:tcPr>
          <w:p w14:paraId="60674561" w14:textId="77777777" w:rsidR="00857355" w:rsidRPr="00033949" w:rsidRDefault="00857355" w:rsidP="00540FB9">
            <w:pPr>
              <w:pStyle w:val="TAC"/>
            </w:pPr>
            <w:r w:rsidRPr="00033949">
              <w:t>L1C</w:t>
            </w:r>
          </w:p>
        </w:tc>
        <w:tc>
          <w:tcPr>
            <w:tcW w:w="850" w:type="dxa"/>
          </w:tcPr>
          <w:p w14:paraId="74DD8E86" w14:textId="77777777" w:rsidR="00857355" w:rsidRPr="00033949" w:rsidRDefault="00857355" w:rsidP="00540FB9">
            <w:pPr>
              <w:pStyle w:val="TAC"/>
            </w:pPr>
            <w:r w:rsidRPr="00033949">
              <w:t>+1.5 dB</w:t>
            </w:r>
          </w:p>
        </w:tc>
        <w:tc>
          <w:tcPr>
            <w:tcW w:w="426" w:type="dxa"/>
          </w:tcPr>
          <w:p w14:paraId="72B1A748" w14:textId="77777777" w:rsidR="00857355" w:rsidRPr="00033949" w:rsidRDefault="00857355" w:rsidP="00540FB9">
            <w:pPr>
              <w:pStyle w:val="TAC"/>
            </w:pPr>
          </w:p>
        </w:tc>
        <w:tc>
          <w:tcPr>
            <w:tcW w:w="708" w:type="dxa"/>
          </w:tcPr>
          <w:p w14:paraId="246B780F" w14:textId="77777777" w:rsidR="00857355" w:rsidRPr="00033949" w:rsidRDefault="00857355" w:rsidP="00540FB9">
            <w:pPr>
              <w:pStyle w:val="TAC"/>
            </w:pPr>
          </w:p>
        </w:tc>
      </w:tr>
      <w:tr w:rsidR="00857355" w:rsidRPr="00033949" w14:paraId="436CB5CC" w14:textId="77777777" w:rsidTr="00540FB9">
        <w:trPr>
          <w:cantSplit/>
          <w:trHeight w:val="20"/>
          <w:jc w:val="center"/>
        </w:trPr>
        <w:tc>
          <w:tcPr>
            <w:tcW w:w="1271" w:type="dxa"/>
            <w:vMerge/>
          </w:tcPr>
          <w:p w14:paraId="2166620C" w14:textId="77777777" w:rsidR="00857355" w:rsidRPr="00033949" w:rsidRDefault="00857355" w:rsidP="00540FB9">
            <w:pPr>
              <w:pStyle w:val="TAL"/>
            </w:pPr>
          </w:p>
        </w:tc>
        <w:tc>
          <w:tcPr>
            <w:tcW w:w="567" w:type="dxa"/>
          </w:tcPr>
          <w:p w14:paraId="6FCC1796" w14:textId="77777777" w:rsidR="00857355" w:rsidRPr="0052128A" w:rsidRDefault="00857355" w:rsidP="00540FB9">
            <w:pPr>
              <w:pStyle w:val="TAC"/>
              <w:rPr>
                <w:lang w:eastAsia="zh-CN"/>
              </w:rPr>
            </w:pPr>
            <w:ins w:id="83" w:author="CATT" w:date="2022-03-08T13:03:00Z">
              <w:r w:rsidRPr="0052128A">
                <w:rPr>
                  <w:lang w:eastAsia="zh-CN"/>
                </w:rPr>
                <w:t>B2a</w:t>
              </w:r>
            </w:ins>
          </w:p>
        </w:tc>
        <w:tc>
          <w:tcPr>
            <w:tcW w:w="567" w:type="dxa"/>
          </w:tcPr>
          <w:p w14:paraId="03B1BC4C" w14:textId="77777777" w:rsidR="00857355" w:rsidRPr="0052128A" w:rsidRDefault="00857355" w:rsidP="00540FB9">
            <w:pPr>
              <w:pStyle w:val="TAC"/>
            </w:pPr>
            <w:ins w:id="84" w:author="CATT" w:date="2022-03-08T13:28:00Z">
              <w:r w:rsidRPr="0052128A">
                <w:rPr>
                  <w:lang w:eastAsia="zh-CN"/>
                </w:rPr>
                <w:t>D1</w:t>
              </w:r>
            </w:ins>
          </w:p>
        </w:tc>
        <w:tc>
          <w:tcPr>
            <w:tcW w:w="709" w:type="dxa"/>
          </w:tcPr>
          <w:p w14:paraId="54916B2D" w14:textId="77777777" w:rsidR="00857355" w:rsidRPr="0052128A" w:rsidRDefault="00857355" w:rsidP="00540FB9">
            <w:pPr>
              <w:pStyle w:val="TAC"/>
            </w:pPr>
            <w:ins w:id="85" w:author="CATT" w:date="2022-03-08T13:29:00Z">
              <w:r w:rsidRPr="0052128A">
                <w:rPr>
                  <w:lang w:eastAsia="zh-CN"/>
                </w:rPr>
                <w:t xml:space="preserve">0 </w:t>
              </w:r>
            </w:ins>
            <w:ins w:id="86" w:author="CATT" w:date="2022-03-08T13:28:00Z">
              <w:r w:rsidRPr="0052128A">
                <w:rPr>
                  <w:lang w:eastAsia="zh-CN"/>
                </w:rPr>
                <w:t>dB</w:t>
              </w:r>
            </w:ins>
          </w:p>
        </w:tc>
        <w:tc>
          <w:tcPr>
            <w:tcW w:w="567" w:type="dxa"/>
          </w:tcPr>
          <w:p w14:paraId="69C986B2" w14:textId="77777777" w:rsidR="00857355" w:rsidRPr="00033949" w:rsidRDefault="00857355" w:rsidP="00540FB9">
            <w:pPr>
              <w:pStyle w:val="TAC"/>
            </w:pPr>
            <w:r w:rsidRPr="00033949">
              <w:t>E5</w:t>
            </w:r>
          </w:p>
        </w:tc>
        <w:tc>
          <w:tcPr>
            <w:tcW w:w="709" w:type="dxa"/>
          </w:tcPr>
          <w:p w14:paraId="73414356" w14:textId="77777777" w:rsidR="00857355" w:rsidRPr="00033949" w:rsidRDefault="00857355" w:rsidP="00540FB9">
            <w:pPr>
              <w:pStyle w:val="TAC"/>
            </w:pPr>
            <w:r w:rsidRPr="00033949">
              <w:t>+2 dB</w:t>
            </w:r>
          </w:p>
        </w:tc>
        <w:tc>
          <w:tcPr>
            <w:tcW w:w="567" w:type="dxa"/>
          </w:tcPr>
          <w:p w14:paraId="29C130EE" w14:textId="77777777" w:rsidR="00857355" w:rsidRPr="00033949" w:rsidRDefault="00857355" w:rsidP="00540FB9">
            <w:pPr>
              <w:pStyle w:val="TAC"/>
            </w:pPr>
          </w:p>
        </w:tc>
        <w:tc>
          <w:tcPr>
            <w:tcW w:w="708" w:type="dxa"/>
          </w:tcPr>
          <w:p w14:paraId="737EE982" w14:textId="77777777" w:rsidR="00857355" w:rsidRPr="00033949" w:rsidRDefault="00857355" w:rsidP="00540FB9">
            <w:pPr>
              <w:pStyle w:val="TAC"/>
            </w:pPr>
          </w:p>
        </w:tc>
        <w:tc>
          <w:tcPr>
            <w:tcW w:w="851" w:type="dxa"/>
          </w:tcPr>
          <w:p w14:paraId="66D11244" w14:textId="77777777" w:rsidR="00857355" w:rsidRPr="00033949" w:rsidRDefault="00857355" w:rsidP="00540FB9">
            <w:pPr>
              <w:pStyle w:val="TAC"/>
            </w:pPr>
            <w:r w:rsidRPr="00033949">
              <w:t>L2C</w:t>
            </w:r>
          </w:p>
        </w:tc>
        <w:tc>
          <w:tcPr>
            <w:tcW w:w="850" w:type="dxa"/>
          </w:tcPr>
          <w:p w14:paraId="7DB6A612" w14:textId="77777777" w:rsidR="00857355" w:rsidRPr="00033949" w:rsidRDefault="00857355" w:rsidP="00540FB9">
            <w:pPr>
              <w:pStyle w:val="TAC"/>
            </w:pPr>
            <w:r w:rsidRPr="00033949">
              <w:t>-1.5 dB</w:t>
            </w:r>
          </w:p>
        </w:tc>
        <w:tc>
          <w:tcPr>
            <w:tcW w:w="851" w:type="dxa"/>
          </w:tcPr>
          <w:p w14:paraId="630E0BE7" w14:textId="77777777" w:rsidR="00857355" w:rsidRPr="00033949" w:rsidRDefault="00857355" w:rsidP="00540FB9">
            <w:pPr>
              <w:pStyle w:val="TAC"/>
            </w:pPr>
            <w:r w:rsidRPr="00033949">
              <w:t>L2C</w:t>
            </w:r>
          </w:p>
        </w:tc>
        <w:tc>
          <w:tcPr>
            <w:tcW w:w="850" w:type="dxa"/>
          </w:tcPr>
          <w:p w14:paraId="2CEB976D" w14:textId="77777777" w:rsidR="00857355" w:rsidRPr="00033949" w:rsidRDefault="00857355" w:rsidP="00540FB9">
            <w:pPr>
              <w:pStyle w:val="TAC"/>
            </w:pPr>
            <w:r w:rsidRPr="00033949">
              <w:t>-1.5 dB</w:t>
            </w:r>
          </w:p>
        </w:tc>
        <w:tc>
          <w:tcPr>
            <w:tcW w:w="426" w:type="dxa"/>
          </w:tcPr>
          <w:p w14:paraId="651D09C3" w14:textId="77777777" w:rsidR="00857355" w:rsidRPr="00033949" w:rsidRDefault="00857355" w:rsidP="00540FB9">
            <w:pPr>
              <w:pStyle w:val="TAC"/>
            </w:pPr>
          </w:p>
        </w:tc>
        <w:tc>
          <w:tcPr>
            <w:tcW w:w="708" w:type="dxa"/>
          </w:tcPr>
          <w:p w14:paraId="260C5D86" w14:textId="77777777" w:rsidR="00857355" w:rsidRPr="00033949" w:rsidRDefault="00857355" w:rsidP="00540FB9">
            <w:pPr>
              <w:pStyle w:val="TAC"/>
            </w:pPr>
          </w:p>
        </w:tc>
      </w:tr>
      <w:tr w:rsidR="00857355" w:rsidRPr="00033949" w14:paraId="1A9776D0" w14:textId="77777777" w:rsidTr="00540FB9">
        <w:trPr>
          <w:cantSplit/>
          <w:trHeight w:val="176"/>
          <w:jc w:val="center"/>
        </w:trPr>
        <w:tc>
          <w:tcPr>
            <w:tcW w:w="1271" w:type="dxa"/>
            <w:vMerge/>
          </w:tcPr>
          <w:p w14:paraId="3C871DF7" w14:textId="77777777" w:rsidR="00857355" w:rsidRPr="00033949" w:rsidRDefault="00857355" w:rsidP="00540FB9">
            <w:pPr>
              <w:pStyle w:val="TAL"/>
            </w:pPr>
          </w:p>
        </w:tc>
        <w:tc>
          <w:tcPr>
            <w:tcW w:w="567" w:type="dxa"/>
            <w:vMerge w:val="restart"/>
          </w:tcPr>
          <w:p w14:paraId="269551D1" w14:textId="77777777" w:rsidR="00857355" w:rsidRPr="0052128A" w:rsidRDefault="00857355" w:rsidP="00540FB9">
            <w:pPr>
              <w:pStyle w:val="TAC"/>
              <w:rPr>
                <w:lang w:eastAsia="zh-CN"/>
              </w:rPr>
            </w:pPr>
            <w:ins w:id="87" w:author="CATT" w:date="2022-03-08T13:03:00Z">
              <w:r w:rsidRPr="0052128A">
                <w:rPr>
                  <w:lang w:eastAsia="zh-CN"/>
                </w:rPr>
                <w:t>B3I</w:t>
              </w:r>
            </w:ins>
          </w:p>
        </w:tc>
        <w:tc>
          <w:tcPr>
            <w:tcW w:w="567" w:type="dxa"/>
          </w:tcPr>
          <w:p w14:paraId="49708489" w14:textId="77777777" w:rsidR="00857355" w:rsidRPr="0052128A" w:rsidRDefault="00857355" w:rsidP="00540FB9">
            <w:pPr>
              <w:pStyle w:val="TAC"/>
            </w:pPr>
            <w:ins w:id="88" w:author="CATT" w:date="2022-03-08T13:28:00Z">
              <w:r w:rsidRPr="0052128A">
                <w:rPr>
                  <w:lang w:eastAsia="zh-CN"/>
                </w:rPr>
                <w:t>D1</w:t>
              </w:r>
            </w:ins>
          </w:p>
        </w:tc>
        <w:tc>
          <w:tcPr>
            <w:tcW w:w="709" w:type="dxa"/>
          </w:tcPr>
          <w:p w14:paraId="7C994BCA" w14:textId="77777777" w:rsidR="00857355" w:rsidRPr="0052128A" w:rsidRDefault="00857355" w:rsidP="00540FB9">
            <w:pPr>
              <w:pStyle w:val="TAC"/>
            </w:pPr>
            <w:ins w:id="89" w:author="CATT" w:date="2022-03-08T13:28:00Z">
              <w:r w:rsidRPr="0052128A">
                <w:rPr>
                  <w:lang w:eastAsia="zh-CN"/>
                </w:rPr>
                <w:t>0 dB</w:t>
              </w:r>
            </w:ins>
          </w:p>
        </w:tc>
        <w:tc>
          <w:tcPr>
            <w:tcW w:w="567" w:type="dxa"/>
            <w:vMerge w:val="restart"/>
          </w:tcPr>
          <w:p w14:paraId="1FFD844A" w14:textId="77777777" w:rsidR="00857355" w:rsidRPr="00033949" w:rsidRDefault="00857355" w:rsidP="00540FB9">
            <w:pPr>
              <w:pStyle w:val="TAC"/>
            </w:pPr>
          </w:p>
        </w:tc>
        <w:tc>
          <w:tcPr>
            <w:tcW w:w="709" w:type="dxa"/>
            <w:vMerge w:val="restart"/>
          </w:tcPr>
          <w:p w14:paraId="5BC8C0C1" w14:textId="77777777" w:rsidR="00857355" w:rsidRPr="00033949" w:rsidRDefault="00857355" w:rsidP="00540FB9">
            <w:pPr>
              <w:pStyle w:val="TAC"/>
            </w:pPr>
          </w:p>
        </w:tc>
        <w:tc>
          <w:tcPr>
            <w:tcW w:w="567" w:type="dxa"/>
            <w:vMerge w:val="restart"/>
          </w:tcPr>
          <w:p w14:paraId="3F979CF5" w14:textId="77777777" w:rsidR="00857355" w:rsidRPr="00033949" w:rsidRDefault="00857355" w:rsidP="00540FB9">
            <w:pPr>
              <w:pStyle w:val="TAC"/>
            </w:pPr>
          </w:p>
        </w:tc>
        <w:tc>
          <w:tcPr>
            <w:tcW w:w="708" w:type="dxa"/>
            <w:vMerge w:val="restart"/>
          </w:tcPr>
          <w:p w14:paraId="366D2B9C" w14:textId="77777777" w:rsidR="00857355" w:rsidRPr="00033949" w:rsidRDefault="00857355" w:rsidP="00540FB9">
            <w:pPr>
              <w:pStyle w:val="TAC"/>
            </w:pPr>
          </w:p>
        </w:tc>
        <w:tc>
          <w:tcPr>
            <w:tcW w:w="851" w:type="dxa"/>
            <w:vMerge w:val="restart"/>
          </w:tcPr>
          <w:p w14:paraId="152ED9E3" w14:textId="77777777" w:rsidR="00857355" w:rsidRPr="00033949" w:rsidRDefault="00857355" w:rsidP="00540FB9">
            <w:pPr>
              <w:pStyle w:val="TAC"/>
            </w:pPr>
            <w:r w:rsidRPr="00033949">
              <w:t>L5</w:t>
            </w:r>
          </w:p>
        </w:tc>
        <w:tc>
          <w:tcPr>
            <w:tcW w:w="850" w:type="dxa"/>
            <w:vMerge w:val="restart"/>
          </w:tcPr>
          <w:p w14:paraId="4169A79E" w14:textId="77777777" w:rsidR="00857355" w:rsidRPr="00033949" w:rsidRDefault="00857355" w:rsidP="00540FB9">
            <w:pPr>
              <w:pStyle w:val="TAC"/>
            </w:pPr>
            <w:r w:rsidRPr="00033949">
              <w:t>+3.6 dB</w:t>
            </w:r>
          </w:p>
        </w:tc>
        <w:tc>
          <w:tcPr>
            <w:tcW w:w="851" w:type="dxa"/>
            <w:vMerge w:val="restart"/>
          </w:tcPr>
          <w:p w14:paraId="0D501D30" w14:textId="77777777" w:rsidR="00857355" w:rsidRPr="00033949" w:rsidRDefault="00857355" w:rsidP="00540FB9">
            <w:pPr>
              <w:pStyle w:val="TAC"/>
            </w:pPr>
            <w:r w:rsidRPr="00033949">
              <w:t>L5</w:t>
            </w:r>
          </w:p>
        </w:tc>
        <w:tc>
          <w:tcPr>
            <w:tcW w:w="850" w:type="dxa"/>
            <w:vMerge w:val="restart"/>
          </w:tcPr>
          <w:p w14:paraId="557C642C" w14:textId="77777777" w:rsidR="00857355" w:rsidRPr="00033949" w:rsidRDefault="00857355" w:rsidP="00540FB9">
            <w:pPr>
              <w:pStyle w:val="TAC"/>
            </w:pPr>
            <w:r w:rsidRPr="00033949">
              <w:t>+3.6 dB</w:t>
            </w:r>
          </w:p>
        </w:tc>
        <w:tc>
          <w:tcPr>
            <w:tcW w:w="426" w:type="dxa"/>
            <w:vMerge w:val="restart"/>
          </w:tcPr>
          <w:p w14:paraId="201BCC7F" w14:textId="77777777" w:rsidR="00857355" w:rsidRPr="00033949" w:rsidRDefault="00857355" w:rsidP="00540FB9">
            <w:pPr>
              <w:pStyle w:val="TAC"/>
            </w:pPr>
          </w:p>
        </w:tc>
        <w:tc>
          <w:tcPr>
            <w:tcW w:w="708" w:type="dxa"/>
            <w:vMerge w:val="restart"/>
          </w:tcPr>
          <w:p w14:paraId="6580D5D0" w14:textId="77777777" w:rsidR="00857355" w:rsidRPr="00033949" w:rsidRDefault="00857355" w:rsidP="00540FB9">
            <w:pPr>
              <w:pStyle w:val="TAC"/>
            </w:pPr>
          </w:p>
        </w:tc>
      </w:tr>
      <w:tr w:rsidR="00857355" w:rsidRPr="00033949" w14:paraId="34D8D360" w14:textId="77777777" w:rsidTr="00540FB9">
        <w:trPr>
          <w:cantSplit/>
          <w:trHeight w:val="175"/>
          <w:jc w:val="center"/>
        </w:trPr>
        <w:tc>
          <w:tcPr>
            <w:tcW w:w="1271" w:type="dxa"/>
            <w:vMerge/>
          </w:tcPr>
          <w:p w14:paraId="3FB5D2C5" w14:textId="77777777" w:rsidR="00857355" w:rsidRPr="00033949" w:rsidRDefault="00857355" w:rsidP="00540FB9">
            <w:pPr>
              <w:pStyle w:val="TAL"/>
            </w:pPr>
          </w:p>
        </w:tc>
        <w:tc>
          <w:tcPr>
            <w:tcW w:w="567" w:type="dxa"/>
            <w:vMerge/>
          </w:tcPr>
          <w:p w14:paraId="3D6394CD" w14:textId="77777777" w:rsidR="00857355" w:rsidRPr="0052128A" w:rsidRDefault="00857355" w:rsidP="00540FB9">
            <w:pPr>
              <w:pStyle w:val="TAC"/>
              <w:rPr>
                <w:lang w:eastAsia="zh-CN"/>
              </w:rPr>
            </w:pPr>
          </w:p>
        </w:tc>
        <w:tc>
          <w:tcPr>
            <w:tcW w:w="567" w:type="dxa"/>
          </w:tcPr>
          <w:p w14:paraId="30505005" w14:textId="77777777" w:rsidR="00857355" w:rsidRPr="0052128A" w:rsidRDefault="00857355" w:rsidP="00540FB9">
            <w:pPr>
              <w:pStyle w:val="TAC"/>
              <w:rPr>
                <w:lang w:eastAsia="zh-CN"/>
              </w:rPr>
            </w:pPr>
            <w:ins w:id="90" w:author="CATT" w:date="2022-03-08T13:28:00Z">
              <w:r w:rsidRPr="0052128A">
                <w:rPr>
                  <w:lang w:eastAsia="zh-CN"/>
                </w:rPr>
                <w:t>D2</w:t>
              </w:r>
            </w:ins>
          </w:p>
        </w:tc>
        <w:tc>
          <w:tcPr>
            <w:tcW w:w="709" w:type="dxa"/>
          </w:tcPr>
          <w:p w14:paraId="141A979A" w14:textId="77777777" w:rsidR="00857355" w:rsidRPr="0052128A" w:rsidRDefault="00857355" w:rsidP="00540FB9">
            <w:pPr>
              <w:pStyle w:val="TAC"/>
              <w:rPr>
                <w:lang w:eastAsia="zh-CN"/>
              </w:rPr>
            </w:pPr>
            <w:ins w:id="91" w:author="CATT" w:date="2022-03-08T13:28:00Z">
              <w:r w:rsidRPr="0052128A">
                <w:rPr>
                  <w:lang w:eastAsia="zh-CN"/>
                </w:rPr>
                <w:t>+5 dB</w:t>
              </w:r>
            </w:ins>
          </w:p>
        </w:tc>
        <w:tc>
          <w:tcPr>
            <w:tcW w:w="567" w:type="dxa"/>
            <w:vMerge/>
          </w:tcPr>
          <w:p w14:paraId="5B36A2DF" w14:textId="77777777" w:rsidR="00857355" w:rsidRPr="00033949" w:rsidRDefault="00857355" w:rsidP="00540FB9">
            <w:pPr>
              <w:pStyle w:val="TAC"/>
            </w:pPr>
          </w:p>
        </w:tc>
        <w:tc>
          <w:tcPr>
            <w:tcW w:w="709" w:type="dxa"/>
            <w:vMerge/>
          </w:tcPr>
          <w:p w14:paraId="5A131A21" w14:textId="77777777" w:rsidR="00857355" w:rsidRPr="00033949" w:rsidRDefault="00857355" w:rsidP="00540FB9">
            <w:pPr>
              <w:pStyle w:val="TAC"/>
            </w:pPr>
          </w:p>
        </w:tc>
        <w:tc>
          <w:tcPr>
            <w:tcW w:w="567" w:type="dxa"/>
            <w:vMerge/>
          </w:tcPr>
          <w:p w14:paraId="29DE4B04" w14:textId="77777777" w:rsidR="00857355" w:rsidRPr="00033949" w:rsidRDefault="00857355" w:rsidP="00540FB9">
            <w:pPr>
              <w:pStyle w:val="TAC"/>
            </w:pPr>
          </w:p>
        </w:tc>
        <w:tc>
          <w:tcPr>
            <w:tcW w:w="708" w:type="dxa"/>
            <w:vMerge/>
          </w:tcPr>
          <w:p w14:paraId="4FF0A8ED" w14:textId="77777777" w:rsidR="00857355" w:rsidRPr="00033949" w:rsidRDefault="00857355" w:rsidP="00540FB9">
            <w:pPr>
              <w:pStyle w:val="TAC"/>
            </w:pPr>
          </w:p>
        </w:tc>
        <w:tc>
          <w:tcPr>
            <w:tcW w:w="851" w:type="dxa"/>
            <w:vMerge/>
          </w:tcPr>
          <w:p w14:paraId="5E8D6915" w14:textId="77777777" w:rsidR="00857355" w:rsidRPr="00033949" w:rsidRDefault="00857355" w:rsidP="00540FB9">
            <w:pPr>
              <w:pStyle w:val="TAC"/>
            </w:pPr>
          </w:p>
        </w:tc>
        <w:tc>
          <w:tcPr>
            <w:tcW w:w="850" w:type="dxa"/>
            <w:vMerge/>
          </w:tcPr>
          <w:p w14:paraId="7205346D" w14:textId="77777777" w:rsidR="00857355" w:rsidRPr="00033949" w:rsidRDefault="00857355" w:rsidP="00540FB9">
            <w:pPr>
              <w:pStyle w:val="TAC"/>
            </w:pPr>
          </w:p>
        </w:tc>
        <w:tc>
          <w:tcPr>
            <w:tcW w:w="851" w:type="dxa"/>
            <w:vMerge/>
          </w:tcPr>
          <w:p w14:paraId="4CB925B8" w14:textId="77777777" w:rsidR="00857355" w:rsidRPr="00033949" w:rsidRDefault="00857355" w:rsidP="00540FB9">
            <w:pPr>
              <w:pStyle w:val="TAC"/>
            </w:pPr>
          </w:p>
        </w:tc>
        <w:tc>
          <w:tcPr>
            <w:tcW w:w="850" w:type="dxa"/>
            <w:vMerge/>
          </w:tcPr>
          <w:p w14:paraId="75E8E1E0" w14:textId="77777777" w:rsidR="00857355" w:rsidRPr="00033949" w:rsidRDefault="00857355" w:rsidP="00540FB9">
            <w:pPr>
              <w:pStyle w:val="TAC"/>
            </w:pPr>
          </w:p>
        </w:tc>
        <w:tc>
          <w:tcPr>
            <w:tcW w:w="426" w:type="dxa"/>
            <w:vMerge/>
          </w:tcPr>
          <w:p w14:paraId="022E4D02" w14:textId="77777777" w:rsidR="00857355" w:rsidRPr="00033949" w:rsidRDefault="00857355" w:rsidP="00540FB9">
            <w:pPr>
              <w:pStyle w:val="TAC"/>
            </w:pPr>
          </w:p>
        </w:tc>
        <w:tc>
          <w:tcPr>
            <w:tcW w:w="708" w:type="dxa"/>
            <w:vMerge/>
          </w:tcPr>
          <w:p w14:paraId="454CF827" w14:textId="77777777" w:rsidR="00857355" w:rsidRPr="00033949" w:rsidRDefault="00857355" w:rsidP="00540FB9">
            <w:pPr>
              <w:pStyle w:val="TAC"/>
            </w:pPr>
          </w:p>
        </w:tc>
      </w:tr>
    </w:tbl>
    <w:p w14:paraId="7D31E73B" w14:textId="77777777" w:rsidR="00857355" w:rsidRPr="00033949" w:rsidRDefault="00857355" w:rsidP="00857355"/>
    <w:p w14:paraId="7E80CF12" w14:textId="77777777" w:rsidR="00857355" w:rsidRPr="00033949" w:rsidRDefault="00857355" w:rsidP="00857355">
      <w:pPr>
        <w:pStyle w:val="NO"/>
      </w:pPr>
      <w:r w:rsidRPr="00033949">
        <w:t>NOTE 1:</w:t>
      </w:r>
      <w:r w:rsidRPr="00033949">
        <w:tab/>
        <w:t>For test cases which involve “Modernized GPS”, the satellite simulator shall also generate the GPS L1 C/A signal if the UE supports “GPS” in addition to “Modernized GPS”.</w:t>
      </w:r>
    </w:p>
    <w:p w14:paraId="2E94E37F" w14:textId="77777777" w:rsidR="00857355" w:rsidRPr="00033949" w:rsidRDefault="00857355" w:rsidP="00857355">
      <w:pPr>
        <w:pStyle w:val="NO"/>
        <w:rPr>
          <w:lang w:eastAsia="zh-CN"/>
        </w:rPr>
      </w:pPr>
      <w:r w:rsidRPr="00033949">
        <w:t>NOTE 2:</w:t>
      </w:r>
      <w:r w:rsidRPr="00033949">
        <w:tab/>
        <w:t>The signal power levels in the Test Parameter Tables represent the total signal power of the satellite per channel not e.g. pilot and data channels separately.</w:t>
      </w:r>
    </w:p>
    <w:p w14:paraId="20E83FA7" w14:textId="77777777" w:rsidR="00857355" w:rsidRPr="00883BD4" w:rsidRDefault="00857355" w:rsidP="00857355">
      <w:pPr>
        <w:pStyle w:val="NO"/>
        <w:rPr>
          <w:lang w:eastAsia="zh-CN"/>
        </w:rPr>
      </w:pPr>
      <w:r w:rsidRPr="0040451E">
        <w:t>NOTE 3:</w:t>
      </w:r>
      <w:r w:rsidRPr="0040451E">
        <w:tab/>
      </w:r>
      <w:r w:rsidRPr="0052128A">
        <w:t>For test cases which involve "BDS", D1 represents MEO/IGSO satellites for B1I</w:t>
      </w:r>
      <w:ins w:id="92" w:author="CATT" w:date="2022-03-09T10:24:00Z">
        <w:r w:rsidRPr="0052128A">
          <w:rPr>
            <w:lang w:eastAsia="zh-CN"/>
          </w:rPr>
          <w:t>/B3I</w:t>
        </w:r>
      </w:ins>
      <w:r w:rsidRPr="0052128A">
        <w:t xml:space="preserve"> and B1C</w:t>
      </w:r>
      <w:ins w:id="93" w:author="CATT" w:date="2022-03-09T10:25:00Z">
        <w:r w:rsidRPr="0052128A">
          <w:rPr>
            <w:lang w:eastAsia="zh-CN"/>
          </w:rPr>
          <w:t>/B2a</w:t>
        </w:r>
      </w:ins>
      <w:r w:rsidRPr="0052128A">
        <w:t xml:space="preserve"> signal types and D2 represents GEO satellites for B1I</w:t>
      </w:r>
      <w:ins w:id="94" w:author="CATT" w:date="2022-03-09T10:25:00Z">
        <w:r w:rsidRPr="0052128A">
          <w:rPr>
            <w:lang w:eastAsia="zh-CN"/>
          </w:rPr>
          <w:t>/B3I</w:t>
        </w:r>
      </w:ins>
      <w:r w:rsidRPr="0052128A">
        <w:t xml:space="preserve"> signal type.</w:t>
      </w:r>
    </w:p>
    <w:p w14:paraId="08DEAC35" w14:textId="77777777" w:rsidR="00857355" w:rsidRDefault="00857355" w:rsidP="00857355">
      <w:pPr>
        <w:pStyle w:val="1"/>
        <w:rPr>
          <w:noProof/>
          <w:color w:val="FF0000"/>
          <w:lang w:eastAsia="zh-CN"/>
        </w:rPr>
      </w:pPr>
      <w:bookmarkStart w:id="95" w:name="_Hlk6290973"/>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w:t>
      </w:r>
      <w:r>
        <w:rPr>
          <w:rFonts w:hint="eastAsia"/>
          <w:noProof/>
          <w:color w:val="FF0000"/>
          <w:lang w:eastAsia="zh-CN"/>
        </w:rPr>
        <w:t>2</w:t>
      </w:r>
      <w:r w:rsidRPr="00E85D82">
        <w:rPr>
          <w:rFonts w:hint="eastAsia"/>
          <w:noProof/>
          <w:color w:val="FF0000"/>
          <w:lang w:eastAsia="zh-CN"/>
        </w:rPr>
        <w:t>&gt;</w:t>
      </w:r>
      <w:bookmarkEnd w:id="95"/>
    </w:p>
    <w:p w14:paraId="61812C1E" w14:textId="77777777" w:rsidR="00857355" w:rsidRDefault="00857355" w:rsidP="00857355">
      <w:pPr>
        <w:pStyle w:val="1"/>
        <w:rPr>
          <w:noProof/>
          <w:color w:val="FF0000"/>
          <w:lang w:eastAsia="zh-CN"/>
        </w:rPr>
      </w:pPr>
      <w:r w:rsidRPr="00E85D82">
        <w:rPr>
          <w:rFonts w:hint="eastAsia"/>
          <w:noProof/>
          <w:color w:val="FF0000"/>
          <w:lang w:eastAsia="zh-CN"/>
        </w:rPr>
        <w:t>&lt;Start of Change</w:t>
      </w:r>
      <w:r w:rsidRPr="00E85D82">
        <w:rPr>
          <w:noProof/>
          <w:color w:val="FF0000"/>
          <w:lang w:eastAsia="zh-CN"/>
        </w:rPr>
        <w:t xml:space="preserve"> </w:t>
      </w:r>
      <w:r>
        <w:rPr>
          <w:rFonts w:hint="eastAsia"/>
          <w:noProof/>
          <w:color w:val="FF0000"/>
          <w:lang w:eastAsia="zh-CN"/>
        </w:rPr>
        <w:t>3</w:t>
      </w:r>
      <w:r w:rsidRPr="00E85D82">
        <w:rPr>
          <w:rFonts w:hint="eastAsia"/>
          <w:noProof/>
          <w:color w:val="FF0000"/>
          <w:lang w:eastAsia="zh-CN"/>
        </w:rPr>
        <w:t>&gt;</w:t>
      </w:r>
    </w:p>
    <w:p w14:paraId="338663F3" w14:textId="77777777" w:rsidR="00857355" w:rsidRPr="00033949" w:rsidRDefault="00857355" w:rsidP="00857355">
      <w:pPr>
        <w:pStyle w:val="1"/>
      </w:pPr>
      <w:bookmarkStart w:id="96" w:name="_Toc5282173"/>
      <w:bookmarkStart w:id="97" w:name="_Toc29812371"/>
      <w:bookmarkStart w:id="98" w:name="_Toc29812480"/>
      <w:bookmarkStart w:id="99" w:name="_Toc37140351"/>
      <w:bookmarkStart w:id="100" w:name="_Toc37140638"/>
      <w:bookmarkStart w:id="101" w:name="_Toc37140756"/>
      <w:bookmarkStart w:id="102" w:name="_Toc37268706"/>
      <w:bookmarkStart w:id="103" w:name="_Toc45880111"/>
      <w:bookmarkStart w:id="104" w:name="_Toc74643000"/>
      <w:bookmarkStart w:id="105" w:name="_Toc76542288"/>
      <w:bookmarkStart w:id="106" w:name="_Toc82451327"/>
      <w:bookmarkStart w:id="107" w:name="_Toc89949285"/>
      <w:r w:rsidRPr="00033949">
        <w:t>C.1</w:t>
      </w:r>
      <w:r w:rsidRPr="00033949">
        <w:tab/>
        <w:t>Static propagation conditions</w:t>
      </w:r>
      <w:bookmarkEnd w:id="96"/>
      <w:bookmarkEnd w:id="97"/>
      <w:bookmarkEnd w:id="98"/>
      <w:bookmarkEnd w:id="99"/>
      <w:bookmarkEnd w:id="100"/>
      <w:bookmarkEnd w:id="101"/>
      <w:bookmarkEnd w:id="102"/>
      <w:bookmarkEnd w:id="103"/>
      <w:bookmarkEnd w:id="104"/>
      <w:bookmarkEnd w:id="105"/>
      <w:bookmarkEnd w:id="106"/>
      <w:bookmarkEnd w:id="107"/>
    </w:p>
    <w:p w14:paraId="45B52E14" w14:textId="77777777" w:rsidR="00857355" w:rsidRPr="00033949" w:rsidRDefault="00857355" w:rsidP="00857355">
      <w:pPr>
        <w:overflowPunct w:val="0"/>
        <w:autoSpaceDE w:val="0"/>
        <w:autoSpaceDN w:val="0"/>
        <w:adjustRightInd w:val="0"/>
        <w:textAlignment w:val="baseline"/>
        <w:rPr>
          <w:rFonts w:eastAsia="?? ??"/>
        </w:rPr>
      </w:pPr>
      <w:r w:rsidRPr="00033949">
        <w:rPr>
          <w:rFonts w:eastAsia="?? ??"/>
        </w:rPr>
        <w:t>The propagation for the static performance measurement is an Additive White Gaussian Noise (AWGN) environment. No fading and multi-paths exist for this propagation model.</w:t>
      </w:r>
    </w:p>
    <w:p w14:paraId="52B59612" w14:textId="77777777" w:rsidR="00857355" w:rsidRPr="00033949" w:rsidRDefault="00857355" w:rsidP="00857355">
      <w:pPr>
        <w:pStyle w:val="1"/>
      </w:pPr>
      <w:bookmarkStart w:id="108" w:name="_Toc5282174"/>
      <w:bookmarkStart w:id="109" w:name="_Toc29812372"/>
      <w:bookmarkStart w:id="110" w:name="_Toc29812481"/>
      <w:bookmarkStart w:id="111" w:name="_Toc37140352"/>
      <w:bookmarkStart w:id="112" w:name="_Toc37140639"/>
      <w:bookmarkStart w:id="113" w:name="_Toc37140757"/>
      <w:bookmarkStart w:id="114" w:name="_Toc37268707"/>
      <w:bookmarkStart w:id="115" w:name="_Toc45880112"/>
      <w:bookmarkStart w:id="116" w:name="_Toc74643001"/>
      <w:bookmarkStart w:id="117" w:name="_Toc76542289"/>
      <w:bookmarkStart w:id="118" w:name="_Toc82451328"/>
      <w:bookmarkStart w:id="119" w:name="_Toc89949286"/>
      <w:r w:rsidRPr="00033949">
        <w:t>C.2</w:t>
      </w:r>
      <w:r w:rsidRPr="00033949">
        <w:tab/>
        <w:t>Multi-path case</w:t>
      </w:r>
      <w:bookmarkEnd w:id="108"/>
      <w:bookmarkEnd w:id="109"/>
      <w:bookmarkEnd w:id="110"/>
      <w:bookmarkEnd w:id="111"/>
      <w:bookmarkEnd w:id="112"/>
      <w:bookmarkEnd w:id="113"/>
      <w:bookmarkEnd w:id="114"/>
      <w:bookmarkEnd w:id="115"/>
      <w:bookmarkEnd w:id="116"/>
      <w:bookmarkEnd w:id="117"/>
      <w:bookmarkEnd w:id="118"/>
      <w:bookmarkEnd w:id="119"/>
    </w:p>
    <w:p w14:paraId="1B4B2475" w14:textId="77777777" w:rsidR="00857355" w:rsidRPr="00033949" w:rsidRDefault="00857355" w:rsidP="00857355">
      <w:pPr>
        <w:overflowPunct w:val="0"/>
        <w:autoSpaceDE w:val="0"/>
        <w:autoSpaceDN w:val="0"/>
        <w:adjustRightInd w:val="0"/>
        <w:textAlignment w:val="baseline"/>
      </w:pPr>
      <w:r w:rsidRPr="00033949">
        <w:t>Doppler frequency difference between direct and reflected signal paths is applied to the carrier and code frequencies. The Carrier and Code Doppler frequencies of LOS and multi-path for GNSS signal are defined in table C.1.</w:t>
      </w:r>
    </w:p>
    <w:p w14:paraId="2CC24FE8" w14:textId="77777777" w:rsidR="00857355" w:rsidRPr="00033949" w:rsidRDefault="00857355" w:rsidP="00857355">
      <w:pPr>
        <w:pStyle w:val="TH"/>
      </w:pPr>
      <w:r w:rsidRPr="00033949">
        <w:lastRenderedPageBreak/>
        <w:t>Table C.1: Multipath case</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070"/>
        <w:gridCol w:w="2325"/>
        <w:gridCol w:w="2155"/>
        <w:gridCol w:w="1984"/>
      </w:tblGrid>
      <w:tr w:rsidR="00857355" w:rsidRPr="00033949" w14:paraId="4F301178" w14:textId="77777777" w:rsidTr="00540FB9">
        <w:trPr>
          <w:jc w:val="center"/>
        </w:trPr>
        <w:tc>
          <w:tcPr>
            <w:tcW w:w="2070" w:type="dxa"/>
            <w:tcBorders>
              <w:bottom w:val="single" w:sz="4" w:space="0" w:color="auto"/>
            </w:tcBorders>
          </w:tcPr>
          <w:p w14:paraId="358041FC" w14:textId="77777777" w:rsidR="00857355" w:rsidRPr="00033949" w:rsidRDefault="00857355" w:rsidP="00540FB9">
            <w:pPr>
              <w:pStyle w:val="TAH"/>
            </w:pPr>
            <w:r w:rsidRPr="00033949">
              <w:t>Initial relative delay</w:t>
            </w:r>
            <w:r w:rsidRPr="00033949">
              <w:br/>
              <w:t xml:space="preserve"> [m]</w:t>
            </w:r>
          </w:p>
        </w:tc>
        <w:tc>
          <w:tcPr>
            <w:tcW w:w="2325" w:type="dxa"/>
            <w:tcBorders>
              <w:bottom w:val="single" w:sz="4" w:space="0" w:color="auto"/>
            </w:tcBorders>
          </w:tcPr>
          <w:p w14:paraId="14703E0F" w14:textId="77777777" w:rsidR="00857355" w:rsidRPr="00033949" w:rsidRDefault="00857355" w:rsidP="00540FB9">
            <w:pPr>
              <w:pStyle w:val="TAH"/>
            </w:pPr>
            <w:r w:rsidRPr="00033949">
              <w:t>Carrier Doppler frequency of tap [Hz]</w:t>
            </w:r>
          </w:p>
        </w:tc>
        <w:tc>
          <w:tcPr>
            <w:tcW w:w="2155" w:type="dxa"/>
            <w:tcBorders>
              <w:bottom w:val="single" w:sz="4" w:space="0" w:color="auto"/>
            </w:tcBorders>
          </w:tcPr>
          <w:p w14:paraId="3109934D" w14:textId="77777777" w:rsidR="00857355" w:rsidRPr="00033949" w:rsidRDefault="00857355" w:rsidP="00540FB9">
            <w:pPr>
              <w:pStyle w:val="TAH"/>
            </w:pPr>
            <w:r w:rsidRPr="00033949">
              <w:t>Code Doppler frequency of tap [Hz]</w:t>
            </w:r>
          </w:p>
        </w:tc>
        <w:tc>
          <w:tcPr>
            <w:tcW w:w="1984" w:type="dxa"/>
            <w:tcBorders>
              <w:bottom w:val="single" w:sz="4" w:space="0" w:color="auto"/>
            </w:tcBorders>
          </w:tcPr>
          <w:p w14:paraId="5764C03F" w14:textId="77777777" w:rsidR="00857355" w:rsidRPr="00033949" w:rsidRDefault="00857355" w:rsidP="00540FB9">
            <w:pPr>
              <w:pStyle w:val="TAH"/>
            </w:pPr>
            <w:r w:rsidRPr="00033949">
              <w:t>Relative mean power [dB]</w:t>
            </w:r>
          </w:p>
        </w:tc>
      </w:tr>
      <w:tr w:rsidR="00857355" w:rsidRPr="00033949" w14:paraId="70887913" w14:textId="77777777" w:rsidTr="00540FB9">
        <w:trPr>
          <w:jc w:val="center"/>
        </w:trPr>
        <w:tc>
          <w:tcPr>
            <w:tcW w:w="2070" w:type="dxa"/>
            <w:tcBorders>
              <w:top w:val="single" w:sz="4" w:space="0" w:color="auto"/>
              <w:bottom w:val="nil"/>
            </w:tcBorders>
          </w:tcPr>
          <w:p w14:paraId="021B079B" w14:textId="77777777" w:rsidR="00857355" w:rsidRPr="00033949" w:rsidRDefault="00857355" w:rsidP="00540FB9">
            <w:pPr>
              <w:pStyle w:val="TAC"/>
            </w:pPr>
            <w:r w:rsidRPr="00033949">
              <w:t>0</w:t>
            </w:r>
          </w:p>
        </w:tc>
        <w:tc>
          <w:tcPr>
            <w:tcW w:w="2325" w:type="dxa"/>
            <w:tcBorders>
              <w:top w:val="single" w:sz="4" w:space="0" w:color="auto"/>
              <w:bottom w:val="nil"/>
            </w:tcBorders>
          </w:tcPr>
          <w:p w14:paraId="61FF8512" w14:textId="77777777" w:rsidR="00857355" w:rsidRPr="00033949" w:rsidRDefault="00857355" w:rsidP="00540FB9">
            <w:pPr>
              <w:pStyle w:val="TAC"/>
            </w:pPr>
            <w:proofErr w:type="spellStart"/>
            <w:r w:rsidRPr="00033949">
              <w:t>Fd</w:t>
            </w:r>
            <w:proofErr w:type="spellEnd"/>
          </w:p>
        </w:tc>
        <w:tc>
          <w:tcPr>
            <w:tcW w:w="2155" w:type="dxa"/>
            <w:tcBorders>
              <w:top w:val="single" w:sz="4" w:space="0" w:color="auto"/>
              <w:bottom w:val="nil"/>
            </w:tcBorders>
          </w:tcPr>
          <w:p w14:paraId="22A0F37D" w14:textId="77777777" w:rsidR="00857355" w:rsidRPr="00033949" w:rsidRDefault="00857355" w:rsidP="00540FB9">
            <w:pPr>
              <w:pStyle w:val="TAC"/>
            </w:pPr>
            <w:proofErr w:type="spellStart"/>
            <w:r w:rsidRPr="00033949">
              <w:t>Fd</w:t>
            </w:r>
            <w:proofErr w:type="spellEnd"/>
            <w:r w:rsidRPr="00033949">
              <w:t xml:space="preserve"> / N</w:t>
            </w:r>
          </w:p>
        </w:tc>
        <w:tc>
          <w:tcPr>
            <w:tcW w:w="1984" w:type="dxa"/>
            <w:tcBorders>
              <w:top w:val="single" w:sz="4" w:space="0" w:color="auto"/>
              <w:bottom w:val="nil"/>
            </w:tcBorders>
          </w:tcPr>
          <w:p w14:paraId="13A9B4C4" w14:textId="77777777" w:rsidR="00857355" w:rsidRPr="00033949" w:rsidRDefault="00857355" w:rsidP="00540FB9">
            <w:pPr>
              <w:pStyle w:val="TAC"/>
            </w:pPr>
            <w:r w:rsidRPr="00033949">
              <w:t>0</w:t>
            </w:r>
          </w:p>
        </w:tc>
      </w:tr>
      <w:tr w:rsidR="00857355" w:rsidRPr="00033949" w14:paraId="27E5F919" w14:textId="77777777" w:rsidTr="00540FB9">
        <w:trPr>
          <w:jc w:val="center"/>
        </w:trPr>
        <w:tc>
          <w:tcPr>
            <w:tcW w:w="2070" w:type="dxa"/>
          </w:tcPr>
          <w:p w14:paraId="3E99BEBF" w14:textId="77777777" w:rsidR="00857355" w:rsidRPr="00033949" w:rsidRDefault="00857355" w:rsidP="00540FB9">
            <w:pPr>
              <w:pStyle w:val="TAC"/>
            </w:pPr>
            <w:r w:rsidRPr="00033949">
              <w:t>X</w:t>
            </w:r>
          </w:p>
        </w:tc>
        <w:tc>
          <w:tcPr>
            <w:tcW w:w="2325" w:type="dxa"/>
          </w:tcPr>
          <w:p w14:paraId="2B376DFE" w14:textId="77777777" w:rsidR="00857355" w:rsidRPr="00033949" w:rsidRDefault="00857355" w:rsidP="00540FB9">
            <w:pPr>
              <w:pStyle w:val="TAC"/>
            </w:pPr>
            <w:proofErr w:type="spellStart"/>
            <w:r w:rsidRPr="00033949">
              <w:t>Fd</w:t>
            </w:r>
            <w:proofErr w:type="spellEnd"/>
            <w:r w:rsidRPr="00033949">
              <w:t xml:space="preserve"> - 0.1</w:t>
            </w:r>
          </w:p>
        </w:tc>
        <w:tc>
          <w:tcPr>
            <w:tcW w:w="2155" w:type="dxa"/>
          </w:tcPr>
          <w:p w14:paraId="0883837E" w14:textId="77777777" w:rsidR="00857355" w:rsidRPr="00033949" w:rsidRDefault="00857355" w:rsidP="00540FB9">
            <w:pPr>
              <w:pStyle w:val="TAC"/>
            </w:pPr>
            <w:r w:rsidRPr="00033949">
              <w:t>(Fd-0.1) /N</w:t>
            </w:r>
          </w:p>
        </w:tc>
        <w:tc>
          <w:tcPr>
            <w:tcW w:w="1984" w:type="dxa"/>
          </w:tcPr>
          <w:p w14:paraId="38582090" w14:textId="77777777" w:rsidR="00857355" w:rsidRPr="00033949" w:rsidRDefault="00857355" w:rsidP="00540FB9">
            <w:pPr>
              <w:pStyle w:val="TAC"/>
            </w:pPr>
            <w:r w:rsidRPr="00033949">
              <w:t>Y</w:t>
            </w:r>
          </w:p>
        </w:tc>
      </w:tr>
      <w:tr w:rsidR="00857355" w:rsidRPr="00033949" w14:paraId="48B73938" w14:textId="77777777" w:rsidTr="00540FB9">
        <w:trPr>
          <w:jc w:val="center"/>
        </w:trPr>
        <w:tc>
          <w:tcPr>
            <w:tcW w:w="8534" w:type="dxa"/>
            <w:gridSpan w:val="4"/>
          </w:tcPr>
          <w:p w14:paraId="3C92042E" w14:textId="77777777" w:rsidR="00857355" w:rsidRPr="00033949" w:rsidRDefault="00857355" w:rsidP="00540FB9">
            <w:pPr>
              <w:pStyle w:val="TAN"/>
            </w:pPr>
            <w:r w:rsidRPr="00033949">
              <w:t>NOTE:</w:t>
            </w:r>
            <w:r w:rsidRPr="00033949">
              <w:tab/>
              <w:t>Discrete Doppler frequency is used for each tap.</w:t>
            </w:r>
          </w:p>
        </w:tc>
      </w:tr>
    </w:tbl>
    <w:p w14:paraId="381AF163" w14:textId="77777777" w:rsidR="00857355" w:rsidRPr="00033949" w:rsidRDefault="00857355" w:rsidP="00857355">
      <w:pPr>
        <w:overflowPunct w:val="0"/>
        <w:autoSpaceDE w:val="0"/>
        <w:autoSpaceDN w:val="0"/>
        <w:adjustRightInd w:val="0"/>
        <w:textAlignment w:val="baseline"/>
      </w:pPr>
    </w:p>
    <w:p w14:paraId="7CAB26D9" w14:textId="77777777" w:rsidR="00857355" w:rsidRPr="00033949" w:rsidRDefault="00857355" w:rsidP="00857355">
      <w:r w:rsidRPr="00033949">
        <w:t>Where the X and Y depends on the GNSS signal type and is shown in Table C.2, and N is the ratio between the transmitted carrier frequency of the signals and the transmitted chip rate as shown in Table C.3 (where k in Table C.3 is the GLONASS frequency channel number).</w:t>
      </w:r>
    </w:p>
    <w:p w14:paraId="4CFE4266" w14:textId="77777777" w:rsidR="00857355" w:rsidRPr="00033949" w:rsidRDefault="00857355" w:rsidP="00857355">
      <w:pPr>
        <w:pStyle w:val="TH"/>
      </w:pPr>
      <w:r w:rsidRPr="00033949">
        <w:t>Table C.2: Parameter values</w:t>
      </w:r>
    </w:p>
    <w:tbl>
      <w:tblPr>
        <w:tblW w:w="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696"/>
        <w:gridCol w:w="1530"/>
        <w:gridCol w:w="1139"/>
        <w:gridCol w:w="1080"/>
      </w:tblGrid>
      <w:tr w:rsidR="00857355" w:rsidRPr="00033949" w14:paraId="60DA4279" w14:textId="77777777" w:rsidTr="00540FB9">
        <w:trPr>
          <w:jc w:val="center"/>
        </w:trPr>
        <w:tc>
          <w:tcPr>
            <w:tcW w:w="1696" w:type="dxa"/>
            <w:tcBorders>
              <w:bottom w:val="single" w:sz="4" w:space="0" w:color="auto"/>
            </w:tcBorders>
          </w:tcPr>
          <w:p w14:paraId="51462EBA" w14:textId="77777777" w:rsidR="00857355" w:rsidRPr="00033949" w:rsidRDefault="00857355" w:rsidP="00540FB9">
            <w:pPr>
              <w:pStyle w:val="TAH"/>
            </w:pPr>
            <w:r w:rsidRPr="00033949">
              <w:t>System</w:t>
            </w:r>
          </w:p>
        </w:tc>
        <w:tc>
          <w:tcPr>
            <w:tcW w:w="1530" w:type="dxa"/>
            <w:tcBorders>
              <w:bottom w:val="single" w:sz="4" w:space="0" w:color="auto"/>
            </w:tcBorders>
          </w:tcPr>
          <w:p w14:paraId="0C7B7016" w14:textId="77777777" w:rsidR="00857355" w:rsidRPr="00033949" w:rsidRDefault="00857355" w:rsidP="00540FB9">
            <w:pPr>
              <w:pStyle w:val="TAH"/>
            </w:pPr>
            <w:r w:rsidRPr="00033949">
              <w:t>Signals</w:t>
            </w:r>
          </w:p>
        </w:tc>
        <w:tc>
          <w:tcPr>
            <w:tcW w:w="1139" w:type="dxa"/>
            <w:tcBorders>
              <w:bottom w:val="single" w:sz="4" w:space="0" w:color="auto"/>
            </w:tcBorders>
          </w:tcPr>
          <w:p w14:paraId="7687BFA6" w14:textId="77777777" w:rsidR="00857355" w:rsidRPr="00033949" w:rsidRDefault="00857355" w:rsidP="00540FB9">
            <w:pPr>
              <w:pStyle w:val="TAH"/>
            </w:pPr>
            <w:r w:rsidRPr="00033949">
              <w:t>X [m]</w:t>
            </w:r>
          </w:p>
        </w:tc>
        <w:tc>
          <w:tcPr>
            <w:tcW w:w="1080" w:type="dxa"/>
            <w:tcBorders>
              <w:bottom w:val="single" w:sz="4" w:space="0" w:color="auto"/>
            </w:tcBorders>
          </w:tcPr>
          <w:p w14:paraId="50D04455" w14:textId="77777777" w:rsidR="00857355" w:rsidRPr="00033949" w:rsidRDefault="00857355" w:rsidP="00540FB9">
            <w:pPr>
              <w:pStyle w:val="TAH"/>
            </w:pPr>
            <w:r w:rsidRPr="00033949">
              <w:t>Y [dB]</w:t>
            </w:r>
          </w:p>
        </w:tc>
      </w:tr>
      <w:tr w:rsidR="00857355" w:rsidRPr="00033949" w14:paraId="3B7181A4" w14:textId="77777777" w:rsidTr="00540FB9">
        <w:trPr>
          <w:jc w:val="center"/>
        </w:trPr>
        <w:tc>
          <w:tcPr>
            <w:tcW w:w="1696" w:type="dxa"/>
            <w:vMerge w:val="restart"/>
            <w:vAlign w:val="center"/>
          </w:tcPr>
          <w:p w14:paraId="303514BE" w14:textId="77777777" w:rsidR="00857355" w:rsidRPr="00033949" w:rsidRDefault="00857355" w:rsidP="00540FB9">
            <w:pPr>
              <w:pStyle w:val="TAC"/>
              <w:rPr>
                <w:lang w:eastAsia="zh-CN"/>
              </w:rPr>
            </w:pPr>
            <w:r w:rsidRPr="00033949">
              <w:rPr>
                <w:lang w:eastAsia="zh-CN"/>
              </w:rPr>
              <w:t>BDS</w:t>
            </w:r>
          </w:p>
        </w:tc>
        <w:tc>
          <w:tcPr>
            <w:tcW w:w="1530" w:type="dxa"/>
            <w:tcBorders>
              <w:bottom w:val="single" w:sz="4" w:space="0" w:color="auto"/>
            </w:tcBorders>
          </w:tcPr>
          <w:p w14:paraId="7F698F5E" w14:textId="77777777" w:rsidR="00857355" w:rsidRPr="00033949" w:rsidRDefault="00857355" w:rsidP="00540FB9">
            <w:pPr>
              <w:pStyle w:val="TAC"/>
              <w:rPr>
                <w:lang w:eastAsia="zh-CN"/>
              </w:rPr>
            </w:pPr>
            <w:r w:rsidRPr="00033949">
              <w:t>B1I</w:t>
            </w:r>
          </w:p>
        </w:tc>
        <w:tc>
          <w:tcPr>
            <w:tcW w:w="1139" w:type="dxa"/>
            <w:tcBorders>
              <w:bottom w:val="single" w:sz="4" w:space="0" w:color="auto"/>
            </w:tcBorders>
          </w:tcPr>
          <w:p w14:paraId="0FADFAE5" w14:textId="77777777" w:rsidR="00857355" w:rsidRPr="00033949" w:rsidRDefault="00857355" w:rsidP="00540FB9">
            <w:pPr>
              <w:pStyle w:val="TAC"/>
              <w:rPr>
                <w:lang w:eastAsia="zh-CN"/>
              </w:rPr>
            </w:pPr>
            <w:r w:rsidRPr="00033949">
              <w:rPr>
                <w:lang w:eastAsia="zh-CN"/>
              </w:rPr>
              <w:t>75</w:t>
            </w:r>
          </w:p>
        </w:tc>
        <w:tc>
          <w:tcPr>
            <w:tcW w:w="1080" w:type="dxa"/>
            <w:tcBorders>
              <w:bottom w:val="single" w:sz="4" w:space="0" w:color="auto"/>
            </w:tcBorders>
          </w:tcPr>
          <w:p w14:paraId="207ECC54" w14:textId="77777777" w:rsidR="00857355" w:rsidRPr="00033949" w:rsidRDefault="00857355" w:rsidP="00540FB9">
            <w:pPr>
              <w:pStyle w:val="TAC"/>
              <w:rPr>
                <w:lang w:eastAsia="zh-CN"/>
              </w:rPr>
            </w:pPr>
            <w:r w:rsidRPr="00033949">
              <w:rPr>
                <w:lang w:eastAsia="zh-CN"/>
              </w:rPr>
              <w:t>-4.5</w:t>
            </w:r>
          </w:p>
        </w:tc>
      </w:tr>
      <w:tr w:rsidR="00857355" w:rsidRPr="00033949" w14:paraId="584859A1" w14:textId="77777777" w:rsidTr="00540FB9">
        <w:trPr>
          <w:jc w:val="center"/>
        </w:trPr>
        <w:tc>
          <w:tcPr>
            <w:tcW w:w="1696" w:type="dxa"/>
            <w:vMerge/>
          </w:tcPr>
          <w:p w14:paraId="0C87433A" w14:textId="77777777" w:rsidR="00857355" w:rsidRPr="00033949" w:rsidRDefault="00857355" w:rsidP="00540FB9">
            <w:pPr>
              <w:pStyle w:val="TAC"/>
              <w:rPr>
                <w:lang w:eastAsia="zh-CN"/>
              </w:rPr>
            </w:pPr>
          </w:p>
        </w:tc>
        <w:tc>
          <w:tcPr>
            <w:tcW w:w="1530" w:type="dxa"/>
            <w:tcBorders>
              <w:bottom w:val="single" w:sz="4" w:space="0" w:color="auto"/>
            </w:tcBorders>
          </w:tcPr>
          <w:p w14:paraId="3C2AC8F5" w14:textId="77777777" w:rsidR="00857355" w:rsidRPr="00013A43" w:rsidRDefault="00857355" w:rsidP="00540FB9">
            <w:pPr>
              <w:pStyle w:val="TAC"/>
            </w:pPr>
            <w:r w:rsidRPr="00013A43">
              <w:rPr>
                <w:lang w:eastAsia="zh-CN"/>
              </w:rPr>
              <w:t>B1C</w:t>
            </w:r>
          </w:p>
        </w:tc>
        <w:tc>
          <w:tcPr>
            <w:tcW w:w="1139" w:type="dxa"/>
            <w:tcBorders>
              <w:bottom w:val="single" w:sz="4" w:space="0" w:color="auto"/>
            </w:tcBorders>
          </w:tcPr>
          <w:p w14:paraId="506C4462" w14:textId="77777777" w:rsidR="00857355" w:rsidRPr="00984C42" w:rsidRDefault="00857355" w:rsidP="00540FB9">
            <w:pPr>
              <w:pStyle w:val="TAC"/>
              <w:rPr>
                <w:lang w:eastAsia="zh-CN"/>
              </w:rPr>
            </w:pPr>
            <w:r>
              <w:rPr>
                <w:rFonts w:hint="eastAsia"/>
                <w:lang w:eastAsia="zh-CN"/>
              </w:rPr>
              <w:t>125</w:t>
            </w:r>
          </w:p>
        </w:tc>
        <w:tc>
          <w:tcPr>
            <w:tcW w:w="1080" w:type="dxa"/>
            <w:tcBorders>
              <w:bottom w:val="single" w:sz="4" w:space="0" w:color="auto"/>
            </w:tcBorders>
          </w:tcPr>
          <w:p w14:paraId="64883439" w14:textId="77777777" w:rsidR="00857355" w:rsidRPr="00013A43" w:rsidRDefault="00857355" w:rsidP="00540FB9">
            <w:pPr>
              <w:pStyle w:val="TAC"/>
              <w:rPr>
                <w:lang w:eastAsia="zh-CN"/>
              </w:rPr>
            </w:pPr>
            <w:r w:rsidRPr="00013A43">
              <w:rPr>
                <w:lang w:eastAsia="zh-CN"/>
              </w:rPr>
              <w:t>-4.5</w:t>
            </w:r>
          </w:p>
        </w:tc>
      </w:tr>
      <w:tr w:rsidR="00857355" w:rsidRPr="00033949" w14:paraId="03C98549" w14:textId="77777777" w:rsidTr="00540FB9">
        <w:trPr>
          <w:jc w:val="center"/>
          <w:ins w:id="120" w:author="CATT" w:date="2022-03-08T13:02:00Z"/>
        </w:trPr>
        <w:tc>
          <w:tcPr>
            <w:tcW w:w="1696" w:type="dxa"/>
            <w:vMerge/>
          </w:tcPr>
          <w:p w14:paraId="6AA3570B" w14:textId="77777777" w:rsidR="00857355" w:rsidRPr="00033949" w:rsidRDefault="00857355" w:rsidP="00540FB9">
            <w:pPr>
              <w:pStyle w:val="TAC"/>
              <w:rPr>
                <w:ins w:id="121" w:author="CATT" w:date="2022-03-08T13:02:00Z"/>
                <w:lang w:eastAsia="zh-CN"/>
              </w:rPr>
            </w:pPr>
          </w:p>
        </w:tc>
        <w:tc>
          <w:tcPr>
            <w:tcW w:w="1530" w:type="dxa"/>
            <w:tcBorders>
              <w:bottom w:val="single" w:sz="4" w:space="0" w:color="auto"/>
            </w:tcBorders>
          </w:tcPr>
          <w:p w14:paraId="174F2DDF" w14:textId="77777777" w:rsidR="00857355" w:rsidRPr="00013A43" w:rsidRDefault="00857355" w:rsidP="00540FB9">
            <w:pPr>
              <w:pStyle w:val="TAC"/>
              <w:rPr>
                <w:ins w:id="122" w:author="CATT" w:date="2022-03-08T13:02:00Z"/>
                <w:lang w:eastAsia="zh-CN"/>
              </w:rPr>
            </w:pPr>
            <w:ins w:id="123" w:author="CATT" w:date="2022-03-08T13:02:00Z">
              <w:r w:rsidRPr="00013A43">
                <w:rPr>
                  <w:lang w:eastAsia="zh-CN"/>
                </w:rPr>
                <w:t>B2a</w:t>
              </w:r>
            </w:ins>
          </w:p>
        </w:tc>
        <w:tc>
          <w:tcPr>
            <w:tcW w:w="1139" w:type="dxa"/>
            <w:tcBorders>
              <w:bottom w:val="single" w:sz="4" w:space="0" w:color="auto"/>
            </w:tcBorders>
          </w:tcPr>
          <w:p w14:paraId="539F7490" w14:textId="77777777" w:rsidR="00857355" w:rsidRPr="00013A43" w:rsidRDefault="00857355" w:rsidP="00540FB9">
            <w:pPr>
              <w:pStyle w:val="TAC"/>
              <w:rPr>
                <w:ins w:id="124" w:author="CATT" w:date="2022-03-08T13:02:00Z"/>
                <w:lang w:eastAsia="zh-CN"/>
              </w:rPr>
            </w:pPr>
            <w:ins w:id="125" w:author="CATT" w:date="2022-04-18T16:34:00Z">
              <w:r w:rsidRPr="001B0876">
                <w:rPr>
                  <w:lang w:eastAsia="zh-CN"/>
                </w:rPr>
                <w:t>15</w:t>
              </w:r>
            </w:ins>
          </w:p>
        </w:tc>
        <w:tc>
          <w:tcPr>
            <w:tcW w:w="1080" w:type="dxa"/>
            <w:tcBorders>
              <w:bottom w:val="single" w:sz="4" w:space="0" w:color="auto"/>
            </w:tcBorders>
          </w:tcPr>
          <w:p w14:paraId="2747AD21" w14:textId="5EBD7FFF" w:rsidR="00857355" w:rsidRPr="00013A43" w:rsidRDefault="00857355" w:rsidP="00540FB9">
            <w:pPr>
              <w:pStyle w:val="TAC"/>
              <w:rPr>
                <w:ins w:id="126" w:author="CATT" w:date="2022-03-08T13:02:00Z"/>
                <w:lang w:eastAsia="zh-CN"/>
              </w:rPr>
            </w:pPr>
            <w:ins w:id="127" w:author="CATT" w:date="2022-03-08T13:26:00Z">
              <w:r w:rsidRPr="00013A43">
                <w:rPr>
                  <w:lang w:eastAsia="zh-CN"/>
                </w:rPr>
                <w:t>-</w:t>
              </w:r>
            </w:ins>
            <w:ins w:id="128" w:author="CATT1" w:date="2022-08-10T17:01:00Z">
              <w:r>
                <w:rPr>
                  <w:rFonts w:hint="eastAsia"/>
                  <w:lang w:eastAsia="zh-CN"/>
                </w:rPr>
                <w:t>6</w:t>
              </w:r>
            </w:ins>
          </w:p>
        </w:tc>
      </w:tr>
      <w:tr w:rsidR="00857355" w:rsidRPr="00033949" w14:paraId="40041588" w14:textId="77777777" w:rsidTr="00540FB9">
        <w:trPr>
          <w:jc w:val="center"/>
          <w:ins w:id="129" w:author="CATT" w:date="2022-03-08T13:02:00Z"/>
        </w:trPr>
        <w:tc>
          <w:tcPr>
            <w:tcW w:w="1696" w:type="dxa"/>
            <w:vMerge/>
            <w:tcBorders>
              <w:bottom w:val="single" w:sz="4" w:space="0" w:color="auto"/>
            </w:tcBorders>
          </w:tcPr>
          <w:p w14:paraId="650B0122" w14:textId="77777777" w:rsidR="00857355" w:rsidRPr="00033949" w:rsidRDefault="00857355" w:rsidP="00540FB9">
            <w:pPr>
              <w:pStyle w:val="TAC"/>
              <w:rPr>
                <w:ins w:id="130" w:author="CATT" w:date="2022-03-08T13:02:00Z"/>
                <w:lang w:eastAsia="zh-CN"/>
              </w:rPr>
            </w:pPr>
          </w:p>
        </w:tc>
        <w:tc>
          <w:tcPr>
            <w:tcW w:w="1530" w:type="dxa"/>
            <w:tcBorders>
              <w:bottom w:val="single" w:sz="4" w:space="0" w:color="auto"/>
            </w:tcBorders>
          </w:tcPr>
          <w:p w14:paraId="7237575B" w14:textId="77777777" w:rsidR="00857355" w:rsidRPr="00013A43" w:rsidRDefault="00857355" w:rsidP="00540FB9">
            <w:pPr>
              <w:pStyle w:val="TAC"/>
              <w:rPr>
                <w:ins w:id="131" w:author="CATT" w:date="2022-03-08T13:02:00Z"/>
                <w:lang w:eastAsia="zh-CN"/>
              </w:rPr>
            </w:pPr>
            <w:ins w:id="132" w:author="CATT" w:date="2022-03-08T13:02:00Z">
              <w:r w:rsidRPr="00013A43">
                <w:rPr>
                  <w:lang w:eastAsia="zh-CN"/>
                </w:rPr>
                <w:t>B3I</w:t>
              </w:r>
            </w:ins>
          </w:p>
        </w:tc>
        <w:tc>
          <w:tcPr>
            <w:tcW w:w="1139" w:type="dxa"/>
            <w:tcBorders>
              <w:bottom w:val="single" w:sz="4" w:space="0" w:color="auto"/>
            </w:tcBorders>
          </w:tcPr>
          <w:p w14:paraId="501F2E60" w14:textId="77777777" w:rsidR="00857355" w:rsidRPr="00013A43" w:rsidRDefault="00857355" w:rsidP="00540FB9">
            <w:pPr>
              <w:pStyle w:val="TAC"/>
              <w:rPr>
                <w:ins w:id="133" w:author="CATT" w:date="2022-03-08T13:02:00Z"/>
                <w:lang w:eastAsia="zh-CN"/>
              </w:rPr>
            </w:pPr>
            <w:ins w:id="134" w:author="CATT" w:date="2022-04-18T16:34:00Z">
              <w:r w:rsidRPr="001B0876">
                <w:rPr>
                  <w:lang w:eastAsia="zh-CN"/>
                </w:rPr>
                <w:t>15</w:t>
              </w:r>
            </w:ins>
          </w:p>
        </w:tc>
        <w:tc>
          <w:tcPr>
            <w:tcW w:w="1080" w:type="dxa"/>
            <w:tcBorders>
              <w:bottom w:val="single" w:sz="4" w:space="0" w:color="auto"/>
            </w:tcBorders>
          </w:tcPr>
          <w:p w14:paraId="5742FD81" w14:textId="26E433ED" w:rsidR="00857355" w:rsidRPr="00013A43" w:rsidRDefault="00857355" w:rsidP="00540FB9">
            <w:pPr>
              <w:pStyle w:val="TAC"/>
              <w:rPr>
                <w:ins w:id="135" w:author="CATT" w:date="2022-03-08T13:02:00Z"/>
                <w:lang w:eastAsia="zh-CN"/>
              </w:rPr>
            </w:pPr>
            <w:ins w:id="136" w:author="CATT" w:date="2022-03-08T13:26:00Z">
              <w:r w:rsidRPr="00013A43">
                <w:rPr>
                  <w:lang w:eastAsia="zh-CN"/>
                </w:rPr>
                <w:t>-</w:t>
              </w:r>
            </w:ins>
            <w:ins w:id="137" w:author="CATT1" w:date="2022-08-10T17:01:00Z">
              <w:r>
                <w:rPr>
                  <w:rFonts w:hint="eastAsia"/>
                  <w:lang w:eastAsia="zh-CN"/>
                </w:rPr>
                <w:t>6</w:t>
              </w:r>
            </w:ins>
            <w:bookmarkStart w:id="138" w:name="_GoBack"/>
            <w:bookmarkEnd w:id="138"/>
          </w:p>
        </w:tc>
      </w:tr>
      <w:tr w:rsidR="00857355" w:rsidRPr="00033949" w14:paraId="3F50825C" w14:textId="77777777" w:rsidTr="00540FB9">
        <w:trPr>
          <w:cantSplit/>
          <w:jc w:val="center"/>
        </w:trPr>
        <w:tc>
          <w:tcPr>
            <w:tcW w:w="1696" w:type="dxa"/>
            <w:vMerge w:val="restart"/>
            <w:tcBorders>
              <w:top w:val="single" w:sz="4" w:space="0" w:color="auto"/>
            </w:tcBorders>
            <w:vAlign w:val="center"/>
          </w:tcPr>
          <w:p w14:paraId="77BAC9CF" w14:textId="77777777" w:rsidR="00857355" w:rsidRPr="00033949" w:rsidRDefault="00857355" w:rsidP="00540FB9">
            <w:pPr>
              <w:pStyle w:val="TAC"/>
            </w:pPr>
            <w:r w:rsidRPr="00033949">
              <w:t>Galileo</w:t>
            </w:r>
          </w:p>
        </w:tc>
        <w:tc>
          <w:tcPr>
            <w:tcW w:w="1530" w:type="dxa"/>
            <w:tcBorders>
              <w:top w:val="single" w:sz="4" w:space="0" w:color="auto"/>
              <w:bottom w:val="nil"/>
            </w:tcBorders>
          </w:tcPr>
          <w:p w14:paraId="53DD0E5F" w14:textId="77777777" w:rsidR="00857355" w:rsidRPr="00033949" w:rsidRDefault="00857355" w:rsidP="00540FB9">
            <w:pPr>
              <w:pStyle w:val="TAC"/>
            </w:pPr>
            <w:r w:rsidRPr="00033949">
              <w:t>E1</w:t>
            </w:r>
          </w:p>
        </w:tc>
        <w:tc>
          <w:tcPr>
            <w:tcW w:w="1139" w:type="dxa"/>
            <w:tcBorders>
              <w:top w:val="single" w:sz="4" w:space="0" w:color="auto"/>
              <w:bottom w:val="nil"/>
            </w:tcBorders>
          </w:tcPr>
          <w:p w14:paraId="627D3C3C" w14:textId="77777777" w:rsidR="00857355" w:rsidRPr="00033949" w:rsidRDefault="00857355" w:rsidP="00540FB9">
            <w:pPr>
              <w:pStyle w:val="TAC"/>
            </w:pPr>
            <w:r w:rsidRPr="00033949">
              <w:t>125</w:t>
            </w:r>
          </w:p>
        </w:tc>
        <w:tc>
          <w:tcPr>
            <w:tcW w:w="1080" w:type="dxa"/>
            <w:tcBorders>
              <w:top w:val="single" w:sz="4" w:space="0" w:color="auto"/>
              <w:bottom w:val="nil"/>
            </w:tcBorders>
          </w:tcPr>
          <w:p w14:paraId="797CAEF2" w14:textId="77777777" w:rsidR="00857355" w:rsidRPr="00033949" w:rsidRDefault="00857355" w:rsidP="00540FB9">
            <w:pPr>
              <w:pStyle w:val="TAC"/>
            </w:pPr>
            <w:r w:rsidRPr="00033949">
              <w:t>-4.5</w:t>
            </w:r>
          </w:p>
        </w:tc>
      </w:tr>
      <w:tr w:rsidR="00857355" w:rsidRPr="00033949" w14:paraId="5580A1DB" w14:textId="77777777" w:rsidTr="00540FB9">
        <w:trPr>
          <w:cantSplit/>
          <w:jc w:val="center"/>
        </w:trPr>
        <w:tc>
          <w:tcPr>
            <w:tcW w:w="1696" w:type="dxa"/>
            <w:vMerge/>
          </w:tcPr>
          <w:p w14:paraId="0EA5D46C" w14:textId="77777777" w:rsidR="00857355" w:rsidRPr="00033949" w:rsidRDefault="00857355" w:rsidP="00540FB9">
            <w:pPr>
              <w:pStyle w:val="TAC"/>
            </w:pPr>
          </w:p>
        </w:tc>
        <w:tc>
          <w:tcPr>
            <w:tcW w:w="1530" w:type="dxa"/>
            <w:tcBorders>
              <w:top w:val="single" w:sz="4" w:space="0" w:color="auto"/>
              <w:bottom w:val="nil"/>
            </w:tcBorders>
          </w:tcPr>
          <w:p w14:paraId="0AD2F447" w14:textId="77777777" w:rsidR="00857355" w:rsidRPr="00033949" w:rsidRDefault="00857355" w:rsidP="00540FB9">
            <w:pPr>
              <w:pStyle w:val="TAC"/>
            </w:pPr>
            <w:r w:rsidRPr="00033949">
              <w:t>E5a</w:t>
            </w:r>
          </w:p>
        </w:tc>
        <w:tc>
          <w:tcPr>
            <w:tcW w:w="1139" w:type="dxa"/>
            <w:tcBorders>
              <w:top w:val="single" w:sz="4" w:space="0" w:color="auto"/>
              <w:bottom w:val="nil"/>
            </w:tcBorders>
          </w:tcPr>
          <w:p w14:paraId="59F1EE61" w14:textId="77777777" w:rsidR="00857355" w:rsidRPr="00033949" w:rsidRDefault="00857355" w:rsidP="00540FB9">
            <w:pPr>
              <w:pStyle w:val="TAC"/>
            </w:pPr>
            <w:r w:rsidRPr="00033949">
              <w:t>15</w:t>
            </w:r>
          </w:p>
        </w:tc>
        <w:tc>
          <w:tcPr>
            <w:tcW w:w="1080" w:type="dxa"/>
            <w:tcBorders>
              <w:top w:val="single" w:sz="4" w:space="0" w:color="auto"/>
              <w:bottom w:val="nil"/>
            </w:tcBorders>
          </w:tcPr>
          <w:p w14:paraId="3152EDFC" w14:textId="77777777" w:rsidR="00857355" w:rsidRPr="00033949" w:rsidRDefault="00857355" w:rsidP="00540FB9">
            <w:pPr>
              <w:pStyle w:val="TAC"/>
            </w:pPr>
            <w:r w:rsidRPr="00033949">
              <w:t>-6</w:t>
            </w:r>
          </w:p>
        </w:tc>
      </w:tr>
      <w:tr w:rsidR="00857355" w:rsidRPr="00033949" w14:paraId="284BE64C" w14:textId="77777777" w:rsidTr="00540FB9">
        <w:trPr>
          <w:cantSplit/>
          <w:jc w:val="center"/>
        </w:trPr>
        <w:tc>
          <w:tcPr>
            <w:tcW w:w="1696" w:type="dxa"/>
            <w:vMerge/>
          </w:tcPr>
          <w:p w14:paraId="42CE2912" w14:textId="77777777" w:rsidR="00857355" w:rsidRPr="00033949" w:rsidRDefault="00857355" w:rsidP="00540FB9">
            <w:pPr>
              <w:pStyle w:val="TAC"/>
            </w:pPr>
          </w:p>
        </w:tc>
        <w:tc>
          <w:tcPr>
            <w:tcW w:w="1530" w:type="dxa"/>
            <w:tcBorders>
              <w:top w:val="single" w:sz="4" w:space="0" w:color="auto"/>
              <w:bottom w:val="nil"/>
            </w:tcBorders>
          </w:tcPr>
          <w:p w14:paraId="7A0A818F" w14:textId="77777777" w:rsidR="00857355" w:rsidRPr="00033949" w:rsidRDefault="00857355" w:rsidP="00540FB9">
            <w:pPr>
              <w:pStyle w:val="TAC"/>
            </w:pPr>
            <w:r w:rsidRPr="00033949">
              <w:t>E5b</w:t>
            </w:r>
          </w:p>
        </w:tc>
        <w:tc>
          <w:tcPr>
            <w:tcW w:w="1139" w:type="dxa"/>
            <w:tcBorders>
              <w:top w:val="single" w:sz="4" w:space="0" w:color="auto"/>
              <w:bottom w:val="nil"/>
            </w:tcBorders>
          </w:tcPr>
          <w:p w14:paraId="00194BFB" w14:textId="77777777" w:rsidR="00857355" w:rsidRPr="00033949" w:rsidRDefault="00857355" w:rsidP="00540FB9">
            <w:pPr>
              <w:pStyle w:val="TAC"/>
            </w:pPr>
            <w:r w:rsidRPr="00033949">
              <w:t>15</w:t>
            </w:r>
          </w:p>
        </w:tc>
        <w:tc>
          <w:tcPr>
            <w:tcW w:w="1080" w:type="dxa"/>
            <w:tcBorders>
              <w:top w:val="single" w:sz="4" w:space="0" w:color="auto"/>
              <w:bottom w:val="nil"/>
            </w:tcBorders>
          </w:tcPr>
          <w:p w14:paraId="6584876A" w14:textId="77777777" w:rsidR="00857355" w:rsidRPr="00033949" w:rsidRDefault="00857355" w:rsidP="00540FB9">
            <w:pPr>
              <w:pStyle w:val="TAC"/>
            </w:pPr>
            <w:r w:rsidRPr="00033949">
              <w:t>-6</w:t>
            </w:r>
          </w:p>
        </w:tc>
      </w:tr>
      <w:tr w:rsidR="00857355" w:rsidRPr="00033949" w14:paraId="702C6436" w14:textId="77777777" w:rsidTr="00540FB9">
        <w:trPr>
          <w:cantSplit/>
          <w:jc w:val="center"/>
        </w:trPr>
        <w:tc>
          <w:tcPr>
            <w:tcW w:w="1696" w:type="dxa"/>
            <w:vMerge w:val="restart"/>
            <w:vAlign w:val="center"/>
          </w:tcPr>
          <w:p w14:paraId="02CEAB3C" w14:textId="77777777" w:rsidR="00857355" w:rsidRPr="00033949" w:rsidRDefault="00857355" w:rsidP="00540FB9">
            <w:pPr>
              <w:pStyle w:val="TAC"/>
              <w:rPr>
                <w:lang w:eastAsia="zh-CN"/>
              </w:rPr>
            </w:pPr>
            <w:r w:rsidRPr="00033949">
              <w:rPr>
                <w:rFonts w:cs="Arial"/>
              </w:rPr>
              <w:t>GLONASS</w:t>
            </w:r>
          </w:p>
        </w:tc>
        <w:tc>
          <w:tcPr>
            <w:tcW w:w="1530" w:type="dxa"/>
            <w:tcBorders>
              <w:top w:val="single" w:sz="4" w:space="0" w:color="auto"/>
              <w:bottom w:val="nil"/>
            </w:tcBorders>
          </w:tcPr>
          <w:p w14:paraId="4D8BC40F" w14:textId="77777777" w:rsidR="00857355" w:rsidRPr="00033949" w:rsidRDefault="00857355" w:rsidP="00540FB9">
            <w:pPr>
              <w:pStyle w:val="TAC"/>
              <w:rPr>
                <w:lang w:eastAsia="zh-CN"/>
              </w:rPr>
            </w:pPr>
            <w:r w:rsidRPr="00033949">
              <w:t>G1</w:t>
            </w:r>
          </w:p>
        </w:tc>
        <w:tc>
          <w:tcPr>
            <w:tcW w:w="1139" w:type="dxa"/>
            <w:tcBorders>
              <w:top w:val="single" w:sz="4" w:space="0" w:color="auto"/>
              <w:bottom w:val="nil"/>
            </w:tcBorders>
          </w:tcPr>
          <w:p w14:paraId="05ED5430" w14:textId="77777777" w:rsidR="00857355" w:rsidRPr="00033949" w:rsidRDefault="00857355" w:rsidP="00540FB9">
            <w:pPr>
              <w:pStyle w:val="TAC"/>
              <w:rPr>
                <w:lang w:eastAsia="zh-CN"/>
              </w:rPr>
            </w:pPr>
            <w:r w:rsidRPr="00033949">
              <w:t>275</w:t>
            </w:r>
          </w:p>
        </w:tc>
        <w:tc>
          <w:tcPr>
            <w:tcW w:w="1080" w:type="dxa"/>
            <w:tcBorders>
              <w:top w:val="single" w:sz="4" w:space="0" w:color="auto"/>
              <w:bottom w:val="nil"/>
            </w:tcBorders>
          </w:tcPr>
          <w:p w14:paraId="7CC36CA8" w14:textId="77777777" w:rsidR="00857355" w:rsidRPr="00033949" w:rsidRDefault="00857355" w:rsidP="00540FB9">
            <w:pPr>
              <w:pStyle w:val="TAC"/>
              <w:rPr>
                <w:lang w:eastAsia="zh-CN"/>
              </w:rPr>
            </w:pPr>
            <w:r w:rsidRPr="00033949">
              <w:t>-12.5</w:t>
            </w:r>
          </w:p>
        </w:tc>
      </w:tr>
      <w:tr w:rsidR="00857355" w:rsidRPr="00033949" w14:paraId="1558A8EB" w14:textId="77777777" w:rsidTr="00540FB9">
        <w:trPr>
          <w:cantSplit/>
          <w:jc w:val="center"/>
        </w:trPr>
        <w:tc>
          <w:tcPr>
            <w:tcW w:w="1696" w:type="dxa"/>
            <w:vMerge/>
          </w:tcPr>
          <w:p w14:paraId="720D5D21" w14:textId="77777777" w:rsidR="00857355" w:rsidRPr="00033949" w:rsidRDefault="00857355" w:rsidP="00540FB9">
            <w:pPr>
              <w:pStyle w:val="TAC"/>
              <w:rPr>
                <w:lang w:eastAsia="zh-CN"/>
              </w:rPr>
            </w:pPr>
          </w:p>
        </w:tc>
        <w:tc>
          <w:tcPr>
            <w:tcW w:w="1530" w:type="dxa"/>
            <w:tcBorders>
              <w:top w:val="single" w:sz="4" w:space="0" w:color="auto"/>
              <w:bottom w:val="nil"/>
            </w:tcBorders>
          </w:tcPr>
          <w:p w14:paraId="05BAC263" w14:textId="77777777" w:rsidR="00857355" w:rsidRPr="00033949" w:rsidRDefault="00857355" w:rsidP="00540FB9">
            <w:pPr>
              <w:pStyle w:val="TAC"/>
              <w:rPr>
                <w:lang w:eastAsia="zh-CN"/>
              </w:rPr>
            </w:pPr>
            <w:r w:rsidRPr="00033949">
              <w:t>G2</w:t>
            </w:r>
          </w:p>
        </w:tc>
        <w:tc>
          <w:tcPr>
            <w:tcW w:w="1139" w:type="dxa"/>
            <w:tcBorders>
              <w:top w:val="single" w:sz="4" w:space="0" w:color="auto"/>
              <w:bottom w:val="nil"/>
            </w:tcBorders>
          </w:tcPr>
          <w:p w14:paraId="68C00C21" w14:textId="77777777" w:rsidR="00857355" w:rsidRPr="00033949" w:rsidRDefault="00857355" w:rsidP="00540FB9">
            <w:pPr>
              <w:pStyle w:val="TAC"/>
              <w:rPr>
                <w:lang w:eastAsia="zh-CN"/>
              </w:rPr>
            </w:pPr>
            <w:r w:rsidRPr="00033949">
              <w:t>275</w:t>
            </w:r>
          </w:p>
        </w:tc>
        <w:tc>
          <w:tcPr>
            <w:tcW w:w="1080" w:type="dxa"/>
            <w:tcBorders>
              <w:top w:val="single" w:sz="4" w:space="0" w:color="auto"/>
              <w:bottom w:val="nil"/>
            </w:tcBorders>
          </w:tcPr>
          <w:p w14:paraId="2A9E48B9" w14:textId="77777777" w:rsidR="00857355" w:rsidRPr="00033949" w:rsidRDefault="00857355" w:rsidP="00540FB9">
            <w:pPr>
              <w:pStyle w:val="TAC"/>
              <w:rPr>
                <w:lang w:eastAsia="zh-CN"/>
              </w:rPr>
            </w:pPr>
            <w:r w:rsidRPr="00033949">
              <w:t>-12.5</w:t>
            </w:r>
          </w:p>
        </w:tc>
      </w:tr>
      <w:tr w:rsidR="00857355" w:rsidRPr="00033949" w14:paraId="075AAFC2" w14:textId="77777777" w:rsidTr="00540FB9">
        <w:trPr>
          <w:cantSplit/>
          <w:jc w:val="center"/>
        </w:trPr>
        <w:tc>
          <w:tcPr>
            <w:tcW w:w="1696" w:type="dxa"/>
            <w:vMerge w:val="restart"/>
            <w:vAlign w:val="center"/>
          </w:tcPr>
          <w:p w14:paraId="0554EC55" w14:textId="77777777" w:rsidR="00857355" w:rsidRPr="00033949" w:rsidRDefault="00857355" w:rsidP="00540FB9">
            <w:pPr>
              <w:pStyle w:val="TAC"/>
            </w:pPr>
            <w:r w:rsidRPr="00033949">
              <w:t>GPS/Modernized GPS</w:t>
            </w:r>
          </w:p>
        </w:tc>
        <w:tc>
          <w:tcPr>
            <w:tcW w:w="1530" w:type="dxa"/>
          </w:tcPr>
          <w:p w14:paraId="25FB2BC2" w14:textId="77777777" w:rsidR="00857355" w:rsidRPr="00033949" w:rsidRDefault="00857355" w:rsidP="00540FB9">
            <w:pPr>
              <w:pStyle w:val="TAC"/>
            </w:pPr>
            <w:r w:rsidRPr="00033949">
              <w:t>L1 C/A</w:t>
            </w:r>
          </w:p>
        </w:tc>
        <w:tc>
          <w:tcPr>
            <w:tcW w:w="1139" w:type="dxa"/>
          </w:tcPr>
          <w:p w14:paraId="2FCA71C4" w14:textId="77777777" w:rsidR="00857355" w:rsidRPr="00033949" w:rsidRDefault="00857355" w:rsidP="00540FB9">
            <w:pPr>
              <w:pStyle w:val="TAC"/>
            </w:pPr>
            <w:r w:rsidRPr="00033949">
              <w:t>150</w:t>
            </w:r>
          </w:p>
        </w:tc>
        <w:tc>
          <w:tcPr>
            <w:tcW w:w="1080" w:type="dxa"/>
          </w:tcPr>
          <w:p w14:paraId="047B4034" w14:textId="77777777" w:rsidR="00857355" w:rsidRPr="00033949" w:rsidRDefault="00857355" w:rsidP="00540FB9">
            <w:pPr>
              <w:pStyle w:val="TAC"/>
            </w:pPr>
            <w:r w:rsidRPr="00033949">
              <w:t>-6</w:t>
            </w:r>
          </w:p>
        </w:tc>
      </w:tr>
      <w:tr w:rsidR="00857355" w:rsidRPr="00033949" w14:paraId="6C2D2324" w14:textId="77777777" w:rsidTr="00540FB9">
        <w:trPr>
          <w:cantSplit/>
          <w:jc w:val="center"/>
        </w:trPr>
        <w:tc>
          <w:tcPr>
            <w:tcW w:w="1696" w:type="dxa"/>
            <w:vMerge/>
            <w:vAlign w:val="center"/>
          </w:tcPr>
          <w:p w14:paraId="3D15670A" w14:textId="77777777" w:rsidR="00857355" w:rsidRPr="00033949" w:rsidRDefault="00857355" w:rsidP="00540FB9">
            <w:pPr>
              <w:pStyle w:val="TAC"/>
            </w:pPr>
          </w:p>
        </w:tc>
        <w:tc>
          <w:tcPr>
            <w:tcW w:w="1530" w:type="dxa"/>
          </w:tcPr>
          <w:p w14:paraId="791EC1FF" w14:textId="77777777" w:rsidR="00857355" w:rsidRPr="00033949" w:rsidRDefault="00857355" w:rsidP="00540FB9">
            <w:pPr>
              <w:pStyle w:val="TAC"/>
            </w:pPr>
            <w:r w:rsidRPr="00033949">
              <w:t>L1C</w:t>
            </w:r>
          </w:p>
        </w:tc>
        <w:tc>
          <w:tcPr>
            <w:tcW w:w="1139" w:type="dxa"/>
          </w:tcPr>
          <w:p w14:paraId="2C054BE6" w14:textId="77777777" w:rsidR="00857355" w:rsidRPr="00033949" w:rsidRDefault="00857355" w:rsidP="00540FB9">
            <w:pPr>
              <w:pStyle w:val="TAC"/>
            </w:pPr>
            <w:r w:rsidRPr="00033949">
              <w:t>125</w:t>
            </w:r>
          </w:p>
        </w:tc>
        <w:tc>
          <w:tcPr>
            <w:tcW w:w="1080" w:type="dxa"/>
          </w:tcPr>
          <w:p w14:paraId="623D7E8F" w14:textId="77777777" w:rsidR="00857355" w:rsidRPr="00033949" w:rsidRDefault="00857355" w:rsidP="00540FB9">
            <w:pPr>
              <w:pStyle w:val="TAC"/>
            </w:pPr>
            <w:r w:rsidRPr="00033949">
              <w:t>-4.5</w:t>
            </w:r>
          </w:p>
        </w:tc>
      </w:tr>
      <w:tr w:rsidR="00857355" w:rsidRPr="00033949" w14:paraId="5FA2DD8D" w14:textId="77777777" w:rsidTr="00540FB9">
        <w:trPr>
          <w:cantSplit/>
          <w:jc w:val="center"/>
        </w:trPr>
        <w:tc>
          <w:tcPr>
            <w:tcW w:w="1696" w:type="dxa"/>
            <w:vMerge/>
            <w:vAlign w:val="center"/>
          </w:tcPr>
          <w:p w14:paraId="1AAA0B33" w14:textId="77777777" w:rsidR="00857355" w:rsidRPr="00033949" w:rsidRDefault="00857355" w:rsidP="00540FB9">
            <w:pPr>
              <w:pStyle w:val="TAC"/>
            </w:pPr>
          </w:p>
        </w:tc>
        <w:tc>
          <w:tcPr>
            <w:tcW w:w="1530" w:type="dxa"/>
          </w:tcPr>
          <w:p w14:paraId="087C6565" w14:textId="77777777" w:rsidR="00857355" w:rsidRPr="00033949" w:rsidRDefault="00857355" w:rsidP="00540FB9">
            <w:pPr>
              <w:pStyle w:val="TAC"/>
            </w:pPr>
            <w:r w:rsidRPr="00033949">
              <w:t>L2C</w:t>
            </w:r>
          </w:p>
        </w:tc>
        <w:tc>
          <w:tcPr>
            <w:tcW w:w="1139" w:type="dxa"/>
          </w:tcPr>
          <w:p w14:paraId="274A7A35" w14:textId="77777777" w:rsidR="00857355" w:rsidRPr="00033949" w:rsidRDefault="00857355" w:rsidP="00540FB9">
            <w:pPr>
              <w:pStyle w:val="TAC"/>
            </w:pPr>
            <w:r w:rsidRPr="00033949">
              <w:t>150</w:t>
            </w:r>
          </w:p>
        </w:tc>
        <w:tc>
          <w:tcPr>
            <w:tcW w:w="1080" w:type="dxa"/>
          </w:tcPr>
          <w:p w14:paraId="6F3F04AA" w14:textId="77777777" w:rsidR="00857355" w:rsidRPr="00033949" w:rsidRDefault="00857355" w:rsidP="00540FB9">
            <w:pPr>
              <w:pStyle w:val="TAC"/>
            </w:pPr>
            <w:r w:rsidRPr="00033949">
              <w:t>-6</w:t>
            </w:r>
          </w:p>
        </w:tc>
      </w:tr>
      <w:tr w:rsidR="00857355" w:rsidRPr="00033949" w14:paraId="51ABAD3C" w14:textId="77777777" w:rsidTr="00540FB9">
        <w:trPr>
          <w:cantSplit/>
          <w:jc w:val="center"/>
        </w:trPr>
        <w:tc>
          <w:tcPr>
            <w:tcW w:w="1696" w:type="dxa"/>
            <w:vMerge/>
            <w:vAlign w:val="center"/>
          </w:tcPr>
          <w:p w14:paraId="061A445E" w14:textId="77777777" w:rsidR="00857355" w:rsidRPr="00033949" w:rsidRDefault="00857355" w:rsidP="00540FB9">
            <w:pPr>
              <w:pStyle w:val="TAC"/>
            </w:pPr>
          </w:p>
        </w:tc>
        <w:tc>
          <w:tcPr>
            <w:tcW w:w="1530" w:type="dxa"/>
          </w:tcPr>
          <w:p w14:paraId="38BD6AF8" w14:textId="77777777" w:rsidR="00857355" w:rsidRPr="00033949" w:rsidRDefault="00857355" w:rsidP="00540FB9">
            <w:pPr>
              <w:pStyle w:val="TAC"/>
            </w:pPr>
            <w:r w:rsidRPr="00033949">
              <w:t>L5</w:t>
            </w:r>
          </w:p>
        </w:tc>
        <w:tc>
          <w:tcPr>
            <w:tcW w:w="1139" w:type="dxa"/>
          </w:tcPr>
          <w:p w14:paraId="55BD74FF" w14:textId="77777777" w:rsidR="00857355" w:rsidRPr="00033949" w:rsidRDefault="00857355" w:rsidP="00540FB9">
            <w:pPr>
              <w:pStyle w:val="TAC"/>
            </w:pPr>
            <w:r w:rsidRPr="00033949">
              <w:t>15</w:t>
            </w:r>
          </w:p>
        </w:tc>
        <w:tc>
          <w:tcPr>
            <w:tcW w:w="1080" w:type="dxa"/>
          </w:tcPr>
          <w:p w14:paraId="603E50B9" w14:textId="77777777" w:rsidR="00857355" w:rsidRPr="00033949" w:rsidRDefault="00857355" w:rsidP="00540FB9">
            <w:pPr>
              <w:pStyle w:val="TAC"/>
            </w:pPr>
            <w:r w:rsidRPr="00033949">
              <w:t>-6</w:t>
            </w:r>
          </w:p>
        </w:tc>
      </w:tr>
    </w:tbl>
    <w:p w14:paraId="4221C371" w14:textId="77777777" w:rsidR="00857355" w:rsidRPr="00033949" w:rsidRDefault="00857355" w:rsidP="00857355"/>
    <w:p w14:paraId="2453AE6E" w14:textId="77777777" w:rsidR="00857355" w:rsidRPr="00033949" w:rsidRDefault="00857355" w:rsidP="00857355">
      <w:pPr>
        <w:pStyle w:val="TH"/>
      </w:pPr>
      <w:r w:rsidRPr="00033949">
        <w:t>Table C.3: Ratio between carrier frequency and chip rate</w:t>
      </w:r>
    </w:p>
    <w:tbl>
      <w:tblPr>
        <w:tblW w:w="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696"/>
        <w:gridCol w:w="1530"/>
        <w:gridCol w:w="1890"/>
      </w:tblGrid>
      <w:tr w:rsidR="00857355" w:rsidRPr="00033949" w14:paraId="4251C96C" w14:textId="77777777" w:rsidTr="00540FB9">
        <w:trPr>
          <w:jc w:val="center"/>
        </w:trPr>
        <w:tc>
          <w:tcPr>
            <w:tcW w:w="1696" w:type="dxa"/>
            <w:tcBorders>
              <w:bottom w:val="single" w:sz="4" w:space="0" w:color="auto"/>
            </w:tcBorders>
          </w:tcPr>
          <w:p w14:paraId="39576669" w14:textId="77777777" w:rsidR="00857355" w:rsidRPr="00033949" w:rsidRDefault="00857355" w:rsidP="00540FB9">
            <w:pPr>
              <w:pStyle w:val="TAH"/>
            </w:pPr>
            <w:r w:rsidRPr="00033949">
              <w:t>System</w:t>
            </w:r>
          </w:p>
        </w:tc>
        <w:tc>
          <w:tcPr>
            <w:tcW w:w="1530" w:type="dxa"/>
            <w:tcBorders>
              <w:bottom w:val="single" w:sz="4" w:space="0" w:color="auto"/>
            </w:tcBorders>
          </w:tcPr>
          <w:p w14:paraId="6900A9AD" w14:textId="77777777" w:rsidR="00857355" w:rsidRPr="00033949" w:rsidRDefault="00857355" w:rsidP="00540FB9">
            <w:pPr>
              <w:pStyle w:val="TAH"/>
            </w:pPr>
            <w:r w:rsidRPr="00033949">
              <w:t>Signals</w:t>
            </w:r>
          </w:p>
        </w:tc>
        <w:tc>
          <w:tcPr>
            <w:tcW w:w="1890" w:type="dxa"/>
            <w:tcBorders>
              <w:bottom w:val="single" w:sz="4" w:space="0" w:color="auto"/>
            </w:tcBorders>
          </w:tcPr>
          <w:p w14:paraId="597A4264" w14:textId="77777777" w:rsidR="00857355" w:rsidRPr="00033949" w:rsidRDefault="00857355" w:rsidP="00540FB9">
            <w:pPr>
              <w:pStyle w:val="TAH"/>
            </w:pPr>
            <w:r w:rsidRPr="00033949">
              <w:t>N</w:t>
            </w:r>
          </w:p>
        </w:tc>
      </w:tr>
      <w:tr w:rsidR="00857355" w:rsidRPr="00033949" w14:paraId="7E34D797" w14:textId="77777777" w:rsidTr="00540FB9">
        <w:trPr>
          <w:jc w:val="center"/>
        </w:trPr>
        <w:tc>
          <w:tcPr>
            <w:tcW w:w="1696" w:type="dxa"/>
            <w:vMerge w:val="restart"/>
            <w:vAlign w:val="center"/>
          </w:tcPr>
          <w:p w14:paraId="56A91EEE" w14:textId="77777777" w:rsidR="00857355" w:rsidRPr="00033949" w:rsidRDefault="00857355" w:rsidP="00540FB9">
            <w:pPr>
              <w:pStyle w:val="TAC"/>
              <w:rPr>
                <w:lang w:eastAsia="zh-CN"/>
              </w:rPr>
            </w:pPr>
            <w:r w:rsidRPr="00033949">
              <w:rPr>
                <w:lang w:eastAsia="zh-CN"/>
              </w:rPr>
              <w:t>BDS</w:t>
            </w:r>
          </w:p>
        </w:tc>
        <w:tc>
          <w:tcPr>
            <w:tcW w:w="1530" w:type="dxa"/>
            <w:tcBorders>
              <w:bottom w:val="single" w:sz="4" w:space="0" w:color="auto"/>
            </w:tcBorders>
          </w:tcPr>
          <w:p w14:paraId="3114837A" w14:textId="77777777" w:rsidR="00857355" w:rsidRPr="00033949" w:rsidRDefault="00857355" w:rsidP="00540FB9">
            <w:pPr>
              <w:pStyle w:val="TAC"/>
              <w:rPr>
                <w:lang w:eastAsia="zh-CN"/>
              </w:rPr>
            </w:pPr>
            <w:r w:rsidRPr="00033949">
              <w:t>B1I</w:t>
            </w:r>
          </w:p>
        </w:tc>
        <w:tc>
          <w:tcPr>
            <w:tcW w:w="1890" w:type="dxa"/>
            <w:tcBorders>
              <w:bottom w:val="single" w:sz="4" w:space="0" w:color="auto"/>
            </w:tcBorders>
          </w:tcPr>
          <w:p w14:paraId="7B04B230" w14:textId="77777777" w:rsidR="00857355" w:rsidRPr="00033949" w:rsidRDefault="00857355" w:rsidP="00540FB9">
            <w:pPr>
              <w:pStyle w:val="TAC"/>
              <w:rPr>
                <w:lang w:eastAsia="zh-CN"/>
              </w:rPr>
            </w:pPr>
            <w:r w:rsidRPr="00033949">
              <w:rPr>
                <w:lang w:eastAsia="zh-CN"/>
              </w:rPr>
              <w:t>763</w:t>
            </w:r>
          </w:p>
        </w:tc>
      </w:tr>
      <w:tr w:rsidR="00857355" w:rsidRPr="00033949" w14:paraId="1FFFE7C2" w14:textId="77777777" w:rsidTr="00540FB9">
        <w:trPr>
          <w:jc w:val="center"/>
        </w:trPr>
        <w:tc>
          <w:tcPr>
            <w:tcW w:w="1696" w:type="dxa"/>
            <w:vMerge/>
          </w:tcPr>
          <w:p w14:paraId="4C3FBB4F" w14:textId="77777777" w:rsidR="00857355" w:rsidRPr="00033949" w:rsidRDefault="00857355" w:rsidP="00540FB9">
            <w:pPr>
              <w:pStyle w:val="TAC"/>
              <w:rPr>
                <w:lang w:eastAsia="zh-CN"/>
              </w:rPr>
            </w:pPr>
          </w:p>
        </w:tc>
        <w:tc>
          <w:tcPr>
            <w:tcW w:w="1530" w:type="dxa"/>
            <w:tcBorders>
              <w:bottom w:val="single" w:sz="4" w:space="0" w:color="auto"/>
            </w:tcBorders>
          </w:tcPr>
          <w:p w14:paraId="44019E7D" w14:textId="77777777" w:rsidR="00857355" w:rsidRPr="00033949" w:rsidRDefault="00857355" w:rsidP="00540FB9">
            <w:pPr>
              <w:pStyle w:val="TAC"/>
            </w:pPr>
            <w:r>
              <w:rPr>
                <w:rFonts w:hint="eastAsia"/>
                <w:lang w:eastAsia="zh-CN"/>
              </w:rPr>
              <w:t>B1C</w:t>
            </w:r>
          </w:p>
        </w:tc>
        <w:tc>
          <w:tcPr>
            <w:tcW w:w="1890" w:type="dxa"/>
            <w:tcBorders>
              <w:bottom w:val="single" w:sz="4" w:space="0" w:color="auto"/>
            </w:tcBorders>
          </w:tcPr>
          <w:p w14:paraId="0D2A049E" w14:textId="77777777" w:rsidR="00857355" w:rsidRPr="00033949" w:rsidRDefault="00857355" w:rsidP="00540FB9">
            <w:pPr>
              <w:pStyle w:val="TAC"/>
              <w:rPr>
                <w:lang w:eastAsia="zh-CN"/>
              </w:rPr>
            </w:pPr>
            <w:r>
              <w:rPr>
                <w:rFonts w:hint="eastAsia"/>
                <w:lang w:eastAsia="zh-CN"/>
              </w:rPr>
              <w:t>1540</w:t>
            </w:r>
          </w:p>
        </w:tc>
      </w:tr>
      <w:tr w:rsidR="00857355" w:rsidRPr="00033949" w14:paraId="412B3A8F" w14:textId="77777777" w:rsidTr="00540FB9">
        <w:trPr>
          <w:jc w:val="center"/>
          <w:ins w:id="139" w:author="CATT" w:date="2022-03-08T13:04:00Z"/>
        </w:trPr>
        <w:tc>
          <w:tcPr>
            <w:tcW w:w="1696" w:type="dxa"/>
            <w:vMerge/>
          </w:tcPr>
          <w:p w14:paraId="376AC675" w14:textId="77777777" w:rsidR="00857355" w:rsidRPr="00033949" w:rsidRDefault="00857355" w:rsidP="00540FB9">
            <w:pPr>
              <w:pStyle w:val="TAC"/>
              <w:rPr>
                <w:ins w:id="140" w:author="CATT" w:date="2022-03-08T13:04:00Z"/>
                <w:lang w:eastAsia="zh-CN"/>
              </w:rPr>
            </w:pPr>
          </w:p>
        </w:tc>
        <w:tc>
          <w:tcPr>
            <w:tcW w:w="1530" w:type="dxa"/>
            <w:tcBorders>
              <w:bottom w:val="single" w:sz="4" w:space="0" w:color="auto"/>
            </w:tcBorders>
          </w:tcPr>
          <w:p w14:paraId="164C4D33" w14:textId="77777777" w:rsidR="00857355" w:rsidRDefault="00857355" w:rsidP="00540FB9">
            <w:pPr>
              <w:pStyle w:val="TAC"/>
              <w:rPr>
                <w:ins w:id="141" w:author="CATT" w:date="2022-03-08T13:04:00Z"/>
                <w:lang w:eastAsia="zh-CN"/>
              </w:rPr>
            </w:pPr>
            <w:ins w:id="142" w:author="CATT" w:date="2022-03-08T13:04:00Z">
              <w:r>
                <w:rPr>
                  <w:rFonts w:hint="eastAsia"/>
                  <w:lang w:eastAsia="zh-CN"/>
                </w:rPr>
                <w:t>B2a</w:t>
              </w:r>
            </w:ins>
          </w:p>
        </w:tc>
        <w:tc>
          <w:tcPr>
            <w:tcW w:w="1890" w:type="dxa"/>
            <w:tcBorders>
              <w:bottom w:val="single" w:sz="4" w:space="0" w:color="auto"/>
            </w:tcBorders>
          </w:tcPr>
          <w:p w14:paraId="083A5713" w14:textId="77777777" w:rsidR="00857355" w:rsidRDefault="00857355" w:rsidP="00540FB9">
            <w:pPr>
              <w:pStyle w:val="TAC"/>
              <w:rPr>
                <w:ins w:id="143" w:author="CATT" w:date="2022-03-08T13:04:00Z"/>
                <w:lang w:eastAsia="zh-CN"/>
              </w:rPr>
            </w:pPr>
            <w:ins w:id="144" w:author="CATT" w:date="2022-04-18T16:35:00Z">
              <w:r>
                <w:rPr>
                  <w:rFonts w:hint="eastAsia"/>
                  <w:lang w:eastAsia="zh-CN"/>
                </w:rPr>
                <w:t>115</w:t>
              </w:r>
            </w:ins>
          </w:p>
        </w:tc>
      </w:tr>
      <w:tr w:rsidR="00857355" w:rsidRPr="00033949" w14:paraId="06DEDA5B" w14:textId="77777777" w:rsidTr="00540FB9">
        <w:trPr>
          <w:jc w:val="center"/>
          <w:ins w:id="145" w:author="CATT" w:date="2022-03-08T13:04:00Z"/>
        </w:trPr>
        <w:tc>
          <w:tcPr>
            <w:tcW w:w="1696" w:type="dxa"/>
            <w:vMerge/>
            <w:tcBorders>
              <w:bottom w:val="single" w:sz="4" w:space="0" w:color="auto"/>
            </w:tcBorders>
          </w:tcPr>
          <w:p w14:paraId="327264CE" w14:textId="77777777" w:rsidR="00857355" w:rsidRPr="00033949" w:rsidRDefault="00857355" w:rsidP="00540FB9">
            <w:pPr>
              <w:pStyle w:val="TAC"/>
              <w:rPr>
                <w:ins w:id="146" w:author="CATT" w:date="2022-03-08T13:04:00Z"/>
                <w:lang w:eastAsia="zh-CN"/>
              </w:rPr>
            </w:pPr>
          </w:p>
        </w:tc>
        <w:tc>
          <w:tcPr>
            <w:tcW w:w="1530" w:type="dxa"/>
            <w:tcBorders>
              <w:bottom w:val="single" w:sz="4" w:space="0" w:color="auto"/>
            </w:tcBorders>
          </w:tcPr>
          <w:p w14:paraId="6991F90B" w14:textId="77777777" w:rsidR="00857355" w:rsidRDefault="00857355" w:rsidP="00540FB9">
            <w:pPr>
              <w:pStyle w:val="TAC"/>
              <w:rPr>
                <w:ins w:id="147" w:author="CATT" w:date="2022-03-08T13:04:00Z"/>
                <w:lang w:eastAsia="zh-CN"/>
              </w:rPr>
            </w:pPr>
            <w:ins w:id="148" w:author="CATT" w:date="2022-03-08T13:04:00Z">
              <w:r>
                <w:rPr>
                  <w:rFonts w:hint="eastAsia"/>
                  <w:lang w:eastAsia="zh-CN"/>
                </w:rPr>
                <w:t>B3I</w:t>
              </w:r>
            </w:ins>
          </w:p>
        </w:tc>
        <w:tc>
          <w:tcPr>
            <w:tcW w:w="1890" w:type="dxa"/>
            <w:tcBorders>
              <w:bottom w:val="single" w:sz="4" w:space="0" w:color="auto"/>
            </w:tcBorders>
          </w:tcPr>
          <w:p w14:paraId="200BFC68" w14:textId="77777777" w:rsidR="00857355" w:rsidRDefault="00857355" w:rsidP="00540FB9">
            <w:pPr>
              <w:pStyle w:val="TAC"/>
              <w:rPr>
                <w:ins w:id="149" w:author="CATT" w:date="2022-03-08T13:04:00Z"/>
                <w:lang w:eastAsia="zh-CN"/>
              </w:rPr>
            </w:pPr>
            <w:ins w:id="150" w:author="CATT" w:date="2022-04-18T16:35:00Z">
              <w:r>
                <w:rPr>
                  <w:rFonts w:hint="eastAsia"/>
                  <w:lang w:eastAsia="zh-CN"/>
                </w:rPr>
                <w:t>124</w:t>
              </w:r>
            </w:ins>
          </w:p>
        </w:tc>
      </w:tr>
      <w:tr w:rsidR="00857355" w:rsidRPr="00033949" w14:paraId="20072CAD" w14:textId="77777777" w:rsidTr="00540FB9">
        <w:trPr>
          <w:cantSplit/>
          <w:jc w:val="center"/>
        </w:trPr>
        <w:tc>
          <w:tcPr>
            <w:tcW w:w="1696" w:type="dxa"/>
            <w:vMerge w:val="restart"/>
            <w:tcBorders>
              <w:top w:val="single" w:sz="4" w:space="0" w:color="auto"/>
            </w:tcBorders>
            <w:vAlign w:val="center"/>
          </w:tcPr>
          <w:p w14:paraId="2E6B8DDB" w14:textId="77777777" w:rsidR="00857355" w:rsidRPr="00033949" w:rsidRDefault="00857355" w:rsidP="00540FB9">
            <w:pPr>
              <w:pStyle w:val="TAC"/>
            </w:pPr>
            <w:r w:rsidRPr="00033949">
              <w:t>Galileo</w:t>
            </w:r>
          </w:p>
        </w:tc>
        <w:tc>
          <w:tcPr>
            <w:tcW w:w="1530" w:type="dxa"/>
            <w:tcBorders>
              <w:top w:val="single" w:sz="4" w:space="0" w:color="auto"/>
              <w:bottom w:val="nil"/>
            </w:tcBorders>
          </w:tcPr>
          <w:p w14:paraId="6F2DD842" w14:textId="77777777" w:rsidR="00857355" w:rsidRPr="00033949" w:rsidRDefault="00857355" w:rsidP="00540FB9">
            <w:pPr>
              <w:pStyle w:val="TAC"/>
            </w:pPr>
            <w:r w:rsidRPr="00033949">
              <w:t>E1</w:t>
            </w:r>
          </w:p>
        </w:tc>
        <w:tc>
          <w:tcPr>
            <w:tcW w:w="1890" w:type="dxa"/>
            <w:tcBorders>
              <w:top w:val="single" w:sz="4" w:space="0" w:color="auto"/>
              <w:bottom w:val="nil"/>
            </w:tcBorders>
          </w:tcPr>
          <w:p w14:paraId="4CCE43AD" w14:textId="77777777" w:rsidR="00857355" w:rsidRPr="00033949" w:rsidRDefault="00857355" w:rsidP="00540FB9">
            <w:pPr>
              <w:pStyle w:val="TAC"/>
            </w:pPr>
            <w:r w:rsidRPr="00033949">
              <w:t>1540</w:t>
            </w:r>
          </w:p>
        </w:tc>
      </w:tr>
      <w:tr w:rsidR="00857355" w:rsidRPr="00033949" w14:paraId="5EBD9D2F" w14:textId="77777777" w:rsidTr="00540FB9">
        <w:trPr>
          <w:cantSplit/>
          <w:jc w:val="center"/>
        </w:trPr>
        <w:tc>
          <w:tcPr>
            <w:tcW w:w="1696" w:type="dxa"/>
            <w:vMerge/>
          </w:tcPr>
          <w:p w14:paraId="4E49A0BE" w14:textId="77777777" w:rsidR="00857355" w:rsidRPr="00033949" w:rsidRDefault="00857355" w:rsidP="00540FB9">
            <w:pPr>
              <w:pStyle w:val="TAC"/>
            </w:pPr>
          </w:p>
        </w:tc>
        <w:tc>
          <w:tcPr>
            <w:tcW w:w="1530" w:type="dxa"/>
            <w:tcBorders>
              <w:top w:val="single" w:sz="4" w:space="0" w:color="auto"/>
              <w:bottom w:val="nil"/>
            </w:tcBorders>
          </w:tcPr>
          <w:p w14:paraId="79A88631" w14:textId="77777777" w:rsidR="00857355" w:rsidRPr="00033949" w:rsidRDefault="00857355" w:rsidP="00540FB9">
            <w:pPr>
              <w:pStyle w:val="TAC"/>
            </w:pPr>
            <w:r w:rsidRPr="00033949">
              <w:t>E5a</w:t>
            </w:r>
          </w:p>
        </w:tc>
        <w:tc>
          <w:tcPr>
            <w:tcW w:w="1890" w:type="dxa"/>
            <w:tcBorders>
              <w:top w:val="single" w:sz="4" w:space="0" w:color="auto"/>
              <w:bottom w:val="nil"/>
            </w:tcBorders>
          </w:tcPr>
          <w:p w14:paraId="5130F897" w14:textId="77777777" w:rsidR="00857355" w:rsidRPr="00033949" w:rsidRDefault="00857355" w:rsidP="00540FB9">
            <w:pPr>
              <w:pStyle w:val="TAC"/>
            </w:pPr>
            <w:r w:rsidRPr="00033949">
              <w:t>115</w:t>
            </w:r>
          </w:p>
        </w:tc>
      </w:tr>
      <w:tr w:rsidR="00857355" w:rsidRPr="00033949" w14:paraId="3E5477AE" w14:textId="77777777" w:rsidTr="00540FB9">
        <w:trPr>
          <w:cantSplit/>
          <w:jc w:val="center"/>
        </w:trPr>
        <w:tc>
          <w:tcPr>
            <w:tcW w:w="1696" w:type="dxa"/>
            <w:vMerge/>
          </w:tcPr>
          <w:p w14:paraId="2B43F63B" w14:textId="77777777" w:rsidR="00857355" w:rsidRPr="00033949" w:rsidRDefault="00857355" w:rsidP="00540FB9">
            <w:pPr>
              <w:pStyle w:val="TAC"/>
            </w:pPr>
          </w:p>
        </w:tc>
        <w:tc>
          <w:tcPr>
            <w:tcW w:w="1530" w:type="dxa"/>
            <w:tcBorders>
              <w:top w:val="single" w:sz="4" w:space="0" w:color="auto"/>
              <w:bottom w:val="nil"/>
            </w:tcBorders>
          </w:tcPr>
          <w:p w14:paraId="694A0D53" w14:textId="77777777" w:rsidR="00857355" w:rsidRPr="00033949" w:rsidRDefault="00857355" w:rsidP="00540FB9">
            <w:pPr>
              <w:pStyle w:val="TAC"/>
            </w:pPr>
            <w:r w:rsidRPr="00033949">
              <w:t>E5b</w:t>
            </w:r>
          </w:p>
        </w:tc>
        <w:tc>
          <w:tcPr>
            <w:tcW w:w="1890" w:type="dxa"/>
            <w:tcBorders>
              <w:top w:val="single" w:sz="4" w:space="0" w:color="auto"/>
              <w:bottom w:val="nil"/>
            </w:tcBorders>
          </w:tcPr>
          <w:p w14:paraId="58EE0576" w14:textId="77777777" w:rsidR="00857355" w:rsidRPr="00033949" w:rsidRDefault="00857355" w:rsidP="00540FB9">
            <w:pPr>
              <w:pStyle w:val="TAC"/>
            </w:pPr>
            <w:r w:rsidRPr="00033949">
              <w:t>118</w:t>
            </w:r>
          </w:p>
        </w:tc>
      </w:tr>
      <w:tr w:rsidR="00857355" w:rsidRPr="00033949" w14:paraId="57B9E211" w14:textId="77777777" w:rsidTr="00540FB9">
        <w:trPr>
          <w:cantSplit/>
          <w:jc w:val="center"/>
        </w:trPr>
        <w:tc>
          <w:tcPr>
            <w:tcW w:w="1696" w:type="dxa"/>
            <w:vMerge w:val="restart"/>
            <w:vAlign w:val="center"/>
          </w:tcPr>
          <w:p w14:paraId="498012B2" w14:textId="77777777" w:rsidR="00857355" w:rsidRPr="00033949" w:rsidRDefault="00857355" w:rsidP="00540FB9">
            <w:pPr>
              <w:pStyle w:val="TAC"/>
            </w:pPr>
            <w:r w:rsidRPr="00033949">
              <w:t>GLONASS</w:t>
            </w:r>
          </w:p>
        </w:tc>
        <w:tc>
          <w:tcPr>
            <w:tcW w:w="1530" w:type="dxa"/>
            <w:tcBorders>
              <w:top w:val="single" w:sz="4" w:space="0" w:color="auto"/>
              <w:bottom w:val="nil"/>
            </w:tcBorders>
          </w:tcPr>
          <w:p w14:paraId="515A1140" w14:textId="77777777" w:rsidR="00857355" w:rsidRPr="00033949" w:rsidRDefault="00857355" w:rsidP="00540FB9">
            <w:pPr>
              <w:pStyle w:val="TAC"/>
            </w:pPr>
            <w:r w:rsidRPr="00033949">
              <w:t>G1</w:t>
            </w:r>
          </w:p>
        </w:tc>
        <w:tc>
          <w:tcPr>
            <w:tcW w:w="1890" w:type="dxa"/>
            <w:tcBorders>
              <w:top w:val="single" w:sz="4" w:space="0" w:color="auto"/>
              <w:bottom w:val="nil"/>
            </w:tcBorders>
          </w:tcPr>
          <w:p w14:paraId="0754B53F" w14:textId="77777777" w:rsidR="00857355" w:rsidRPr="00033949" w:rsidRDefault="00857355" w:rsidP="00540FB9">
            <w:pPr>
              <w:pStyle w:val="TAC"/>
            </w:pPr>
            <w:r w:rsidRPr="00033949">
              <w:t xml:space="preserve">3135.03 + k </w:t>
            </w:r>
            <w:r w:rsidRPr="00033949">
              <w:sym w:font="Symbol" w:char="F0D7"/>
            </w:r>
            <w:r w:rsidRPr="00033949">
              <w:t xml:space="preserve"> 1.10</w:t>
            </w:r>
          </w:p>
        </w:tc>
      </w:tr>
      <w:tr w:rsidR="00857355" w:rsidRPr="00033949" w14:paraId="78DBF662" w14:textId="77777777" w:rsidTr="00540FB9">
        <w:trPr>
          <w:cantSplit/>
          <w:jc w:val="center"/>
        </w:trPr>
        <w:tc>
          <w:tcPr>
            <w:tcW w:w="1696" w:type="dxa"/>
            <w:vMerge/>
          </w:tcPr>
          <w:p w14:paraId="11227827" w14:textId="77777777" w:rsidR="00857355" w:rsidRPr="00033949" w:rsidRDefault="00857355" w:rsidP="00540FB9">
            <w:pPr>
              <w:pStyle w:val="TAC"/>
            </w:pPr>
          </w:p>
        </w:tc>
        <w:tc>
          <w:tcPr>
            <w:tcW w:w="1530" w:type="dxa"/>
            <w:tcBorders>
              <w:top w:val="single" w:sz="4" w:space="0" w:color="auto"/>
              <w:bottom w:val="nil"/>
            </w:tcBorders>
          </w:tcPr>
          <w:p w14:paraId="726818B4" w14:textId="77777777" w:rsidR="00857355" w:rsidRPr="00033949" w:rsidRDefault="00857355" w:rsidP="00540FB9">
            <w:pPr>
              <w:pStyle w:val="TAC"/>
            </w:pPr>
            <w:r w:rsidRPr="00033949">
              <w:t>G2</w:t>
            </w:r>
          </w:p>
        </w:tc>
        <w:tc>
          <w:tcPr>
            <w:tcW w:w="1890" w:type="dxa"/>
            <w:tcBorders>
              <w:top w:val="single" w:sz="4" w:space="0" w:color="auto"/>
              <w:bottom w:val="nil"/>
            </w:tcBorders>
          </w:tcPr>
          <w:p w14:paraId="1E88957F" w14:textId="77777777" w:rsidR="00857355" w:rsidRPr="00033949" w:rsidRDefault="00857355" w:rsidP="00540FB9">
            <w:pPr>
              <w:pStyle w:val="TAC"/>
            </w:pPr>
            <w:r w:rsidRPr="00033949">
              <w:t xml:space="preserve">2438.36 + k </w:t>
            </w:r>
            <w:r w:rsidRPr="00033949">
              <w:sym w:font="Symbol" w:char="F0D7"/>
            </w:r>
            <w:r w:rsidRPr="00033949">
              <w:t xml:space="preserve"> 0.86</w:t>
            </w:r>
          </w:p>
        </w:tc>
      </w:tr>
      <w:tr w:rsidR="00857355" w:rsidRPr="00033949" w14:paraId="43D7FCCF" w14:textId="77777777" w:rsidTr="00540FB9">
        <w:trPr>
          <w:cantSplit/>
          <w:jc w:val="center"/>
        </w:trPr>
        <w:tc>
          <w:tcPr>
            <w:tcW w:w="1696" w:type="dxa"/>
            <w:vMerge w:val="restart"/>
            <w:vAlign w:val="center"/>
          </w:tcPr>
          <w:p w14:paraId="29881838" w14:textId="77777777" w:rsidR="00857355" w:rsidRPr="00033949" w:rsidRDefault="00857355" w:rsidP="00540FB9">
            <w:pPr>
              <w:pStyle w:val="TAC"/>
            </w:pPr>
            <w:r w:rsidRPr="00033949">
              <w:t>GPS/Modernized GPS</w:t>
            </w:r>
          </w:p>
        </w:tc>
        <w:tc>
          <w:tcPr>
            <w:tcW w:w="1530" w:type="dxa"/>
          </w:tcPr>
          <w:p w14:paraId="6515F788" w14:textId="77777777" w:rsidR="00857355" w:rsidRPr="00033949" w:rsidRDefault="00857355" w:rsidP="00540FB9">
            <w:pPr>
              <w:pStyle w:val="TAC"/>
            </w:pPr>
            <w:r w:rsidRPr="00033949">
              <w:t>L1 C/A</w:t>
            </w:r>
          </w:p>
        </w:tc>
        <w:tc>
          <w:tcPr>
            <w:tcW w:w="1890" w:type="dxa"/>
          </w:tcPr>
          <w:p w14:paraId="16C5F86C" w14:textId="77777777" w:rsidR="00857355" w:rsidRPr="00033949" w:rsidRDefault="00857355" w:rsidP="00540FB9">
            <w:pPr>
              <w:pStyle w:val="TAC"/>
            </w:pPr>
            <w:r w:rsidRPr="00033949">
              <w:t>1540</w:t>
            </w:r>
          </w:p>
        </w:tc>
      </w:tr>
      <w:tr w:rsidR="00857355" w:rsidRPr="00033949" w14:paraId="64DEC59D" w14:textId="77777777" w:rsidTr="00540FB9">
        <w:trPr>
          <w:cantSplit/>
          <w:jc w:val="center"/>
        </w:trPr>
        <w:tc>
          <w:tcPr>
            <w:tcW w:w="1696" w:type="dxa"/>
            <w:vMerge/>
            <w:vAlign w:val="center"/>
          </w:tcPr>
          <w:p w14:paraId="500A662B" w14:textId="77777777" w:rsidR="00857355" w:rsidRPr="00033949" w:rsidRDefault="00857355" w:rsidP="00540FB9">
            <w:pPr>
              <w:pStyle w:val="TAC"/>
            </w:pPr>
          </w:p>
        </w:tc>
        <w:tc>
          <w:tcPr>
            <w:tcW w:w="1530" w:type="dxa"/>
          </w:tcPr>
          <w:p w14:paraId="39FE58B6" w14:textId="77777777" w:rsidR="00857355" w:rsidRPr="00033949" w:rsidRDefault="00857355" w:rsidP="00540FB9">
            <w:pPr>
              <w:pStyle w:val="TAC"/>
            </w:pPr>
            <w:r w:rsidRPr="00033949">
              <w:t>L1C</w:t>
            </w:r>
          </w:p>
        </w:tc>
        <w:tc>
          <w:tcPr>
            <w:tcW w:w="1890" w:type="dxa"/>
          </w:tcPr>
          <w:p w14:paraId="6D9E16D4" w14:textId="77777777" w:rsidR="00857355" w:rsidRPr="00033949" w:rsidRDefault="00857355" w:rsidP="00540FB9">
            <w:pPr>
              <w:pStyle w:val="TAC"/>
            </w:pPr>
            <w:r w:rsidRPr="00033949">
              <w:t>1540</w:t>
            </w:r>
          </w:p>
        </w:tc>
      </w:tr>
      <w:tr w:rsidR="00857355" w:rsidRPr="00033949" w14:paraId="3524736E" w14:textId="77777777" w:rsidTr="00540FB9">
        <w:trPr>
          <w:cantSplit/>
          <w:jc w:val="center"/>
        </w:trPr>
        <w:tc>
          <w:tcPr>
            <w:tcW w:w="1696" w:type="dxa"/>
            <w:vMerge/>
            <w:vAlign w:val="center"/>
          </w:tcPr>
          <w:p w14:paraId="515008F4" w14:textId="77777777" w:rsidR="00857355" w:rsidRPr="00033949" w:rsidRDefault="00857355" w:rsidP="00540FB9">
            <w:pPr>
              <w:pStyle w:val="TAC"/>
            </w:pPr>
          </w:p>
        </w:tc>
        <w:tc>
          <w:tcPr>
            <w:tcW w:w="1530" w:type="dxa"/>
          </w:tcPr>
          <w:p w14:paraId="06744838" w14:textId="77777777" w:rsidR="00857355" w:rsidRPr="00033949" w:rsidRDefault="00857355" w:rsidP="00540FB9">
            <w:pPr>
              <w:pStyle w:val="TAC"/>
            </w:pPr>
            <w:r w:rsidRPr="00033949">
              <w:t>L2C</w:t>
            </w:r>
          </w:p>
        </w:tc>
        <w:tc>
          <w:tcPr>
            <w:tcW w:w="1890" w:type="dxa"/>
          </w:tcPr>
          <w:p w14:paraId="36033C13" w14:textId="77777777" w:rsidR="00857355" w:rsidRPr="00033949" w:rsidRDefault="00857355" w:rsidP="00540FB9">
            <w:pPr>
              <w:pStyle w:val="TAC"/>
            </w:pPr>
            <w:r w:rsidRPr="00033949">
              <w:t>1200</w:t>
            </w:r>
          </w:p>
        </w:tc>
      </w:tr>
      <w:tr w:rsidR="00857355" w:rsidRPr="00033949" w14:paraId="4FFF3119" w14:textId="77777777" w:rsidTr="00540FB9">
        <w:trPr>
          <w:cantSplit/>
          <w:jc w:val="center"/>
        </w:trPr>
        <w:tc>
          <w:tcPr>
            <w:tcW w:w="1696" w:type="dxa"/>
            <w:vMerge/>
            <w:vAlign w:val="center"/>
          </w:tcPr>
          <w:p w14:paraId="526D0439" w14:textId="77777777" w:rsidR="00857355" w:rsidRPr="00033949" w:rsidRDefault="00857355" w:rsidP="00540FB9">
            <w:pPr>
              <w:pStyle w:val="TAC"/>
            </w:pPr>
          </w:p>
        </w:tc>
        <w:tc>
          <w:tcPr>
            <w:tcW w:w="1530" w:type="dxa"/>
          </w:tcPr>
          <w:p w14:paraId="3B47E090" w14:textId="77777777" w:rsidR="00857355" w:rsidRPr="00033949" w:rsidRDefault="00857355" w:rsidP="00540FB9">
            <w:pPr>
              <w:pStyle w:val="TAC"/>
            </w:pPr>
            <w:r w:rsidRPr="00033949">
              <w:t>L5</w:t>
            </w:r>
          </w:p>
        </w:tc>
        <w:tc>
          <w:tcPr>
            <w:tcW w:w="1890" w:type="dxa"/>
          </w:tcPr>
          <w:p w14:paraId="4F7ED6B1" w14:textId="77777777" w:rsidR="00857355" w:rsidRPr="00033949" w:rsidRDefault="00857355" w:rsidP="00540FB9">
            <w:pPr>
              <w:pStyle w:val="TAC"/>
            </w:pPr>
            <w:r w:rsidRPr="00033949">
              <w:t>115</w:t>
            </w:r>
          </w:p>
        </w:tc>
      </w:tr>
    </w:tbl>
    <w:p w14:paraId="0C0B5C09" w14:textId="77777777" w:rsidR="00857355" w:rsidRPr="00033949" w:rsidRDefault="00857355" w:rsidP="00857355"/>
    <w:p w14:paraId="2AD6717B" w14:textId="77777777" w:rsidR="00857355" w:rsidRDefault="00857355" w:rsidP="00857355">
      <w:pPr>
        <w:rPr>
          <w:lang w:eastAsia="zh-CN"/>
        </w:rPr>
      </w:pPr>
      <w:r w:rsidRPr="00033949">
        <w:t>The initial carrier phase difference between taps shall be randomly selected between 0 and 2</w:t>
      </w:r>
      <w:r w:rsidRPr="00033949">
        <w:rPr>
          <w:rFonts w:ascii="Symbol" w:hAnsi="Symbol"/>
        </w:rPr>
        <w:t></w:t>
      </w:r>
      <w:r w:rsidRPr="00033949">
        <w:t>. The initial value shall have uniform random distribution.</w:t>
      </w:r>
    </w:p>
    <w:p w14:paraId="7FCC3599" w14:textId="77777777" w:rsidR="00857355" w:rsidRPr="00F471D0" w:rsidRDefault="00857355" w:rsidP="00857355">
      <w:pPr>
        <w:pStyle w:val="1"/>
        <w:rPr>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w:t>
      </w:r>
      <w:r>
        <w:rPr>
          <w:rFonts w:hint="eastAsia"/>
          <w:noProof/>
          <w:color w:val="FF0000"/>
          <w:lang w:eastAsia="zh-CN"/>
        </w:rPr>
        <w:t>3</w:t>
      </w:r>
      <w:r w:rsidRPr="00E85D82">
        <w:rPr>
          <w:rFonts w:hint="eastAsia"/>
          <w:noProof/>
          <w:color w:val="FF0000"/>
          <w:lang w:eastAsia="zh-CN"/>
        </w:rPr>
        <w:t>&gt;</w:t>
      </w:r>
    </w:p>
    <w:p w14:paraId="58313E71" w14:textId="77777777" w:rsidR="00857355" w:rsidRDefault="00857355" w:rsidP="00857355">
      <w:pPr>
        <w:pStyle w:val="1"/>
        <w:rPr>
          <w:noProof/>
          <w:color w:val="FF0000"/>
          <w:lang w:eastAsia="zh-CN"/>
        </w:rPr>
      </w:pPr>
      <w:r w:rsidRPr="00E85D82">
        <w:rPr>
          <w:rFonts w:hint="eastAsia"/>
          <w:noProof/>
          <w:color w:val="FF0000"/>
          <w:lang w:eastAsia="zh-CN"/>
        </w:rPr>
        <w:t>&lt;Start of Change</w:t>
      </w:r>
      <w:r w:rsidRPr="00E85D82">
        <w:rPr>
          <w:noProof/>
          <w:color w:val="FF0000"/>
          <w:lang w:eastAsia="zh-CN"/>
        </w:rPr>
        <w:t xml:space="preserve"> </w:t>
      </w:r>
      <w:r>
        <w:rPr>
          <w:rFonts w:hint="eastAsia"/>
          <w:noProof/>
          <w:color w:val="FF0000"/>
          <w:lang w:eastAsia="zh-CN"/>
        </w:rPr>
        <w:t>4</w:t>
      </w:r>
      <w:r w:rsidRPr="00E85D82">
        <w:rPr>
          <w:rFonts w:hint="eastAsia"/>
          <w:noProof/>
          <w:color w:val="FF0000"/>
          <w:lang w:eastAsia="zh-CN"/>
        </w:rPr>
        <w:t>&gt;</w:t>
      </w:r>
    </w:p>
    <w:p w14:paraId="74356BA9" w14:textId="77777777" w:rsidR="00857355" w:rsidRPr="00033949" w:rsidRDefault="00857355" w:rsidP="00857355">
      <w:pPr>
        <w:pStyle w:val="1"/>
      </w:pPr>
      <w:bookmarkStart w:id="151" w:name="_Toc5282180"/>
      <w:bookmarkStart w:id="152" w:name="_Toc29812378"/>
      <w:bookmarkStart w:id="153" w:name="_Toc29812487"/>
      <w:bookmarkStart w:id="154" w:name="_Toc37140358"/>
      <w:bookmarkStart w:id="155" w:name="_Toc37140645"/>
      <w:bookmarkStart w:id="156" w:name="_Toc37140763"/>
      <w:bookmarkStart w:id="157" w:name="_Toc37268713"/>
      <w:bookmarkStart w:id="158" w:name="_Toc45880118"/>
      <w:bookmarkStart w:id="159" w:name="_Toc74643007"/>
      <w:bookmarkStart w:id="160" w:name="_Toc76542295"/>
      <w:bookmarkStart w:id="161" w:name="_Toc82451334"/>
      <w:bookmarkStart w:id="162" w:name="_Toc89949292"/>
      <w:r w:rsidRPr="00033949">
        <w:t>E.1</w:t>
      </w:r>
      <w:r w:rsidRPr="00033949">
        <w:tab/>
        <w:t>Introduction</w:t>
      </w:r>
      <w:bookmarkEnd w:id="151"/>
      <w:bookmarkEnd w:id="152"/>
      <w:bookmarkEnd w:id="153"/>
      <w:bookmarkEnd w:id="154"/>
      <w:bookmarkEnd w:id="155"/>
      <w:bookmarkEnd w:id="156"/>
      <w:bookmarkEnd w:id="157"/>
      <w:bookmarkEnd w:id="158"/>
      <w:bookmarkEnd w:id="159"/>
      <w:bookmarkEnd w:id="160"/>
      <w:bookmarkEnd w:id="161"/>
      <w:bookmarkEnd w:id="162"/>
    </w:p>
    <w:p w14:paraId="407020D7" w14:textId="77777777" w:rsidR="00857355" w:rsidRPr="00033949" w:rsidRDefault="00857355" w:rsidP="00857355">
      <w:pPr>
        <w:overflowPunct w:val="0"/>
        <w:autoSpaceDE w:val="0"/>
        <w:autoSpaceDN w:val="0"/>
        <w:adjustRightInd w:val="0"/>
        <w:textAlignment w:val="baseline"/>
      </w:pPr>
      <w:r w:rsidRPr="00033949">
        <w:t>This annex defines the assistance data IEs available at the SS in all test cases. The assistance data shall be given for satellites as defined in B.1.5.</w:t>
      </w:r>
    </w:p>
    <w:p w14:paraId="28A8A7E8" w14:textId="77777777" w:rsidR="00857355" w:rsidRPr="00033949" w:rsidRDefault="00857355" w:rsidP="00857355">
      <w:pPr>
        <w:overflowPunct w:val="0"/>
        <w:autoSpaceDE w:val="0"/>
        <w:autoSpaceDN w:val="0"/>
        <w:adjustRightInd w:val="0"/>
        <w:textAlignment w:val="baseline"/>
      </w:pPr>
      <w:r w:rsidRPr="00033949">
        <w:t>The information elements are given with reference to TS 36.355 [3], where the details are defined.</w:t>
      </w:r>
    </w:p>
    <w:p w14:paraId="693E33EA" w14:textId="77777777" w:rsidR="00857355" w:rsidRPr="00033949" w:rsidRDefault="00857355" w:rsidP="00857355">
      <w:pPr>
        <w:overflowPunct w:val="0"/>
        <w:autoSpaceDE w:val="0"/>
        <w:autoSpaceDN w:val="0"/>
        <w:adjustRightInd w:val="0"/>
        <w:textAlignment w:val="baseline"/>
      </w:pPr>
      <w:r w:rsidRPr="00033949">
        <w:lastRenderedPageBreak/>
        <w:t>Table E.1 defines the assistance data elements which shall be provided to the UE in the tests (steps (d) and (e) in the message sequence according to annexes D.2 and D.3). The assistance data provided depends on the mode being used in the test case, the assistance data supported by the UE (indicated in step (c) in the message sequence according to annexes D.2 and D.3) and the GNSSs supported by the UE. Assistance data IEs not supported by the UE shall not be sent. Assistance data IEs supported by the UE but not listed in Table E.1 shall not be sent.</w:t>
      </w:r>
    </w:p>
    <w:p w14:paraId="125A8089" w14:textId="77777777" w:rsidR="00857355" w:rsidRPr="00033949" w:rsidRDefault="00857355" w:rsidP="00857355">
      <w:pPr>
        <w:pStyle w:val="TH"/>
      </w:pPr>
      <w:r w:rsidRPr="00033949">
        <w:t>Table E.1: Assistance data to be provided to the 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176"/>
        <w:gridCol w:w="2552"/>
        <w:gridCol w:w="2298"/>
      </w:tblGrid>
      <w:tr w:rsidR="00857355" w:rsidRPr="00033949" w14:paraId="632B6494" w14:textId="77777777" w:rsidTr="00540FB9">
        <w:trPr>
          <w:jc w:val="center"/>
        </w:trPr>
        <w:tc>
          <w:tcPr>
            <w:tcW w:w="2881" w:type="dxa"/>
            <w:vMerge w:val="restart"/>
          </w:tcPr>
          <w:p w14:paraId="3501CA28" w14:textId="77777777" w:rsidR="00857355" w:rsidRPr="00033949" w:rsidRDefault="00857355" w:rsidP="00540FB9">
            <w:pPr>
              <w:pStyle w:val="TAH"/>
              <w:rPr>
                <w:rFonts w:eastAsia="Calibri"/>
              </w:rPr>
            </w:pPr>
            <w:r w:rsidRPr="00033949">
              <w:rPr>
                <w:rFonts w:eastAsia="Calibri"/>
              </w:rPr>
              <w:t>Assistance data IE supported by UE</w:t>
            </w:r>
          </w:p>
        </w:tc>
        <w:tc>
          <w:tcPr>
            <w:tcW w:w="6026" w:type="dxa"/>
            <w:gridSpan w:val="3"/>
          </w:tcPr>
          <w:p w14:paraId="20B537D3" w14:textId="77777777" w:rsidR="00857355" w:rsidRPr="00033949" w:rsidRDefault="00857355" w:rsidP="00540FB9">
            <w:pPr>
              <w:pStyle w:val="TAH"/>
              <w:rPr>
                <w:rFonts w:eastAsia="Calibri"/>
              </w:rPr>
            </w:pPr>
            <w:r w:rsidRPr="00033949">
              <w:rPr>
                <w:rFonts w:eastAsia="Calibri"/>
              </w:rPr>
              <w:t>Mode used in test case</w:t>
            </w:r>
          </w:p>
        </w:tc>
      </w:tr>
      <w:tr w:rsidR="00857355" w:rsidRPr="00033949" w14:paraId="78F51D0B" w14:textId="77777777" w:rsidTr="00540FB9">
        <w:trPr>
          <w:jc w:val="center"/>
        </w:trPr>
        <w:tc>
          <w:tcPr>
            <w:tcW w:w="2881" w:type="dxa"/>
            <w:vMerge/>
          </w:tcPr>
          <w:p w14:paraId="12BE742F" w14:textId="77777777" w:rsidR="00857355" w:rsidRPr="00033949" w:rsidRDefault="00857355" w:rsidP="00540FB9">
            <w:pPr>
              <w:pStyle w:val="TAH"/>
              <w:rPr>
                <w:rFonts w:eastAsia="Calibri"/>
              </w:rPr>
            </w:pPr>
          </w:p>
        </w:tc>
        <w:tc>
          <w:tcPr>
            <w:tcW w:w="1176" w:type="dxa"/>
          </w:tcPr>
          <w:p w14:paraId="2F7BF090" w14:textId="77777777" w:rsidR="00857355" w:rsidRPr="00033949" w:rsidRDefault="00857355" w:rsidP="00540FB9">
            <w:pPr>
              <w:pStyle w:val="TAH"/>
              <w:rPr>
                <w:rFonts w:eastAsia="Calibri"/>
              </w:rPr>
            </w:pPr>
            <w:r w:rsidRPr="00033949">
              <w:rPr>
                <w:rFonts w:eastAsia="Calibri"/>
              </w:rPr>
              <w:t>UE-based</w:t>
            </w:r>
          </w:p>
        </w:tc>
        <w:tc>
          <w:tcPr>
            <w:tcW w:w="2552" w:type="dxa"/>
          </w:tcPr>
          <w:p w14:paraId="40C894B6" w14:textId="77777777" w:rsidR="00857355" w:rsidRPr="00033949" w:rsidRDefault="00857355" w:rsidP="00540FB9">
            <w:pPr>
              <w:pStyle w:val="TAH"/>
              <w:rPr>
                <w:rFonts w:eastAsia="Calibri"/>
              </w:rPr>
            </w:pPr>
            <w:r w:rsidRPr="00033949">
              <w:rPr>
                <w:rFonts w:eastAsia="Calibri"/>
              </w:rPr>
              <w:t>UE-assisted,</w:t>
            </w:r>
          </w:p>
          <w:p w14:paraId="69FDE022" w14:textId="77777777" w:rsidR="00857355" w:rsidRPr="00033949" w:rsidRDefault="00857355" w:rsidP="00540FB9">
            <w:pPr>
              <w:pStyle w:val="TAH"/>
              <w:rPr>
                <w:rFonts w:eastAsia="Calibri"/>
              </w:rPr>
            </w:pPr>
            <w:r w:rsidRPr="00033949">
              <w:rPr>
                <w:rFonts w:eastAsia="Calibri"/>
              </w:rPr>
              <w:t>GNSS-</w:t>
            </w:r>
            <w:proofErr w:type="spellStart"/>
            <w:r w:rsidRPr="00033949">
              <w:rPr>
                <w:rFonts w:eastAsia="Calibri"/>
              </w:rPr>
              <w:t>AcquisitionAssistance</w:t>
            </w:r>
            <w:proofErr w:type="spellEnd"/>
            <w:r w:rsidRPr="00033949">
              <w:rPr>
                <w:rFonts w:eastAsia="Calibri"/>
              </w:rPr>
              <w:t xml:space="preserve"> supported by UE</w:t>
            </w:r>
          </w:p>
        </w:tc>
        <w:tc>
          <w:tcPr>
            <w:tcW w:w="2298" w:type="dxa"/>
          </w:tcPr>
          <w:p w14:paraId="4B8C6645" w14:textId="77777777" w:rsidR="00857355" w:rsidRPr="00033949" w:rsidRDefault="00857355" w:rsidP="00540FB9">
            <w:pPr>
              <w:pStyle w:val="TAH"/>
              <w:rPr>
                <w:rFonts w:eastAsia="Calibri"/>
              </w:rPr>
            </w:pPr>
            <w:r w:rsidRPr="00033949">
              <w:rPr>
                <w:rFonts w:eastAsia="Calibri"/>
              </w:rPr>
              <w:t>UE-assisted,</w:t>
            </w:r>
          </w:p>
          <w:p w14:paraId="643C50D0" w14:textId="77777777" w:rsidR="00857355" w:rsidRPr="00033949" w:rsidRDefault="00857355" w:rsidP="00540FB9">
            <w:pPr>
              <w:pStyle w:val="TAH"/>
              <w:rPr>
                <w:rFonts w:eastAsia="Calibri"/>
              </w:rPr>
            </w:pPr>
            <w:r w:rsidRPr="00033949">
              <w:rPr>
                <w:rFonts w:eastAsia="Calibri"/>
              </w:rPr>
              <w:t>GNSS-</w:t>
            </w:r>
            <w:proofErr w:type="spellStart"/>
            <w:r w:rsidRPr="00033949">
              <w:rPr>
                <w:rFonts w:eastAsia="Calibri"/>
              </w:rPr>
              <w:t>AcquisitionAssistance</w:t>
            </w:r>
            <w:proofErr w:type="spellEnd"/>
            <w:r w:rsidRPr="00033949">
              <w:rPr>
                <w:rFonts w:eastAsia="Calibri"/>
              </w:rPr>
              <w:t xml:space="preserve"> not supported by UE</w:t>
            </w:r>
          </w:p>
        </w:tc>
      </w:tr>
      <w:tr w:rsidR="00857355" w:rsidRPr="00033949" w14:paraId="4DFF7BB5" w14:textId="77777777" w:rsidTr="00540FB9">
        <w:trPr>
          <w:jc w:val="center"/>
        </w:trPr>
        <w:tc>
          <w:tcPr>
            <w:tcW w:w="2881" w:type="dxa"/>
          </w:tcPr>
          <w:p w14:paraId="6E6814E5" w14:textId="77777777" w:rsidR="00857355" w:rsidRPr="00033949" w:rsidRDefault="00857355" w:rsidP="00540FB9">
            <w:pPr>
              <w:pStyle w:val="TAL"/>
              <w:rPr>
                <w:rFonts w:eastAsia="Calibri"/>
              </w:rPr>
            </w:pPr>
            <w:r w:rsidRPr="00033949">
              <w:rPr>
                <w:rFonts w:eastAsia="Calibri"/>
              </w:rPr>
              <w:t>GNSS-Reference Time</w:t>
            </w:r>
          </w:p>
        </w:tc>
        <w:tc>
          <w:tcPr>
            <w:tcW w:w="1176" w:type="dxa"/>
          </w:tcPr>
          <w:p w14:paraId="29F69698" w14:textId="77777777" w:rsidR="00857355" w:rsidRPr="00033949" w:rsidRDefault="00857355" w:rsidP="00540FB9">
            <w:pPr>
              <w:pStyle w:val="TAL"/>
              <w:rPr>
                <w:rFonts w:eastAsia="Calibri"/>
              </w:rPr>
            </w:pPr>
            <w:r w:rsidRPr="00033949">
              <w:rPr>
                <w:rFonts w:eastAsia="Calibri"/>
              </w:rPr>
              <w:t>Yes</w:t>
            </w:r>
          </w:p>
        </w:tc>
        <w:tc>
          <w:tcPr>
            <w:tcW w:w="2552" w:type="dxa"/>
          </w:tcPr>
          <w:p w14:paraId="73FC135E" w14:textId="77777777" w:rsidR="00857355" w:rsidRPr="00033949" w:rsidRDefault="00857355" w:rsidP="00540FB9">
            <w:pPr>
              <w:pStyle w:val="TAL"/>
              <w:rPr>
                <w:rFonts w:eastAsia="Calibri"/>
              </w:rPr>
            </w:pPr>
            <w:r w:rsidRPr="00033949">
              <w:rPr>
                <w:rFonts w:eastAsia="Calibri"/>
              </w:rPr>
              <w:t>Yes</w:t>
            </w:r>
          </w:p>
        </w:tc>
        <w:tc>
          <w:tcPr>
            <w:tcW w:w="2298" w:type="dxa"/>
          </w:tcPr>
          <w:p w14:paraId="287FE84C" w14:textId="77777777" w:rsidR="00857355" w:rsidRPr="00033949" w:rsidRDefault="00857355" w:rsidP="00540FB9">
            <w:pPr>
              <w:pStyle w:val="TAL"/>
              <w:rPr>
                <w:rFonts w:eastAsia="Calibri"/>
              </w:rPr>
            </w:pPr>
            <w:r w:rsidRPr="00033949">
              <w:rPr>
                <w:rFonts w:eastAsia="Calibri"/>
              </w:rPr>
              <w:t>Yes</w:t>
            </w:r>
          </w:p>
        </w:tc>
      </w:tr>
      <w:tr w:rsidR="00857355" w:rsidRPr="00033949" w14:paraId="5C26FAA1" w14:textId="77777777" w:rsidTr="00540FB9">
        <w:trPr>
          <w:jc w:val="center"/>
        </w:trPr>
        <w:tc>
          <w:tcPr>
            <w:tcW w:w="2881" w:type="dxa"/>
          </w:tcPr>
          <w:p w14:paraId="5D39AF43" w14:textId="77777777" w:rsidR="00857355" w:rsidRPr="00033949" w:rsidRDefault="00857355" w:rsidP="00540FB9">
            <w:pPr>
              <w:pStyle w:val="TAL"/>
              <w:rPr>
                <w:rFonts w:eastAsia="Calibri"/>
              </w:rPr>
            </w:pPr>
            <w:r w:rsidRPr="00033949">
              <w:rPr>
                <w:rFonts w:eastAsia="Calibri"/>
              </w:rPr>
              <w:t>GNSS-</w:t>
            </w:r>
            <w:proofErr w:type="spellStart"/>
            <w:r w:rsidRPr="00033949">
              <w:rPr>
                <w:rFonts w:eastAsia="Calibri"/>
              </w:rPr>
              <w:t>ReferenceLocation</w:t>
            </w:r>
            <w:proofErr w:type="spellEnd"/>
          </w:p>
        </w:tc>
        <w:tc>
          <w:tcPr>
            <w:tcW w:w="1176" w:type="dxa"/>
          </w:tcPr>
          <w:p w14:paraId="09057562" w14:textId="77777777" w:rsidR="00857355" w:rsidRPr="00033949" w:rsidRDefault="00857355" w:rsidP="00540FB9">
            <w:pPr>
              <w:pStyle w:val="TAL"/>
              <w:rPr>
                <w:rFonts w:eastAsia="Calibri"/>
              </w:rPr>
            </w:pPr>
            <w:r w:rsidRPr="00033949">
              <w:rPr>
                <w:rFonts w:eastAsia="Calibri"/>
              </w:rPr>
              <w:t>Yes</w:t>
            </w:r>
          </w:p>
        </w:tc>
        <w:tc>
          <w:tcPr>
            <w:tcW w:w="2552" w:type="dxa"/>
          </w:tcPr>
          <w:p w14:paraId="3174F47D" w14:textId="77777777" w:rsidR="00857355" w:rsidRPr="00033949" w:rsidDel="00707FED" w:rsidRDefault="00857355" w:rsidP="00540FB9">
            <w:pPr>
              <w:pStyle w:val="TAL"/>
              <w:rPr>
                <w:rFonts w:eastAsia="Calibri"/>
              </w:rPr>
            </w:pPr>
            <w:r w:rsidRPr="00033949">
              <w:rPr>
                <w:rFonts w:eastAsia="Calibri"/>
              </w:rPr>
              <w:t>No</w:t>
            </w:r>
          </w:p>
        </w:tc>
        <w:tc>
          <w:tcPr>
            <w:tcW w:w="2298" w:type="dxa"/>
          </w:tcPr>
          <w:p w14:paraId="6ED4289D" w14:textId="77777777" w:rsidR="00857355" w:rsidRPr="00033949" w:rsidRDefault="00857355" w:rsidP="00540FB9">
            <w:pPr>
              <w:pStyle w:val="TAL"/>
              <w:rPr>
                <w:rFonts w:eastAsia="Calibri"/>
              </w:rPr>
            </w:pPr>
            <w:r w:rsidRPr="00033949">
              <w:rPr>
                <w:rFonts w:eastAsia="Calibri"/>
              </w:rPr>
              <w:t>Yes</w:t>
            </w:r>
          </w:p>
        </w:tc>
      </w:tr>
      <w:tr w:rsidR="00857355" w:rsidRPr="00033949" w14:paraId="6F51FD34" w14:textId="77777777" w:rsidTr="00540FB9">
        <w:trPr>
          <w:jc w:val="center"/>
        </w:trPr>
        <w:tc>
          <w:tcPr>
            <w:tcW w:w="2881" w:type="dxa"/>
          </w:tcPr>
          <w:p w14:paraId="5E69EC65" w14:textId="77777777" w:rsidR="00857355" w:rsidRPr="00033949" w:rsidRDefault="00857355" w:rsidP="00540FB9">
            <w:pPr>
              <w:pStyle w:val="TAL"/>
              <w:rPr>
                <w:rFonts w:eastAsia="Calibri"/>
              </w:rPr>
            </w:pPr>
            <w:r w:rsidRPr="00033949">
              <w:rPr>
                <w:rFonts w:eastAsia="Calibri"/>
              </w:rPr>
              <w:t>GNSS-</w:t>
            </w:r>
            <w:proofErr w:type="spellStart"/>
            <w:r w:rsidRPr="00033949">
              <w:rPr>
                <w:rFonts w:eastAsia="Calibri"/>
              </w:rPr>
              <w:t>IonosphericModel</w:t>
            </w:r>
            <w:proofErr w:type="spellEnd"/>
          </w:p>
        </w:tc>
        <w:tc>
          <w:tcPr>
            <w:tcW w:w="1176" w:type="dxa"/>
          </w:tcPr>
          <w:p w14:paraId="209ECCD7" w14:textId="77777777" w:rsidR="00857355" w:rsidRPr="00033949" w:rsidRDefault="00857355" w:rsidP="00540FB9">
            <w:pPr>
              <w:pStyle w:val="TAL"/>
              <w:rPr>
                <w:rFonts w:eastAsia="Calibri"/>
              </w:rPr>
            </w:pPr>
            <w:r w:rsidRPr="00033949">
              <w:rPr>
                <w:rFonts w:eastAsia="Calibri"/>
              </w:rPr>
              <w:t>Yes</w:t>
            </w:r>
          </w:p>
        </w:tc>
        <w:tc>
          <w:tcPr>
            <w:tcW w:w="2552" w:type="dxa"/>
          </w:tcPr>
          <w:p w14:paraId="07250809" w14:textId="77777777" w:rsidR="00857355" w:rsidRPr="00033949" w:rsidRDefault="00857355" w:rsidP="00540FB9">
            <w:pPr>
              <w:pStyle w:val="TAL"/>
              <w:rPr>
                <w:rFonts w:eastAsia="Calibri"/>
              </w:rPr>
            </w:pPr>
            <w:r w:rsidRPr="00033949">
              <w:rPr>
                <w:rFonts w:eastAsia="Calibri"/>
              </w:rPr>
              <w:t>No</w:t>
            </w:r>
          </w:p>
        </w:tc>
        <w:tc>
          <w:tcPr>
            <w:tcW w:w="2298" w:type="dxa"/>
          </w:tcPr>
          <w:p w14:paraId="32B1F007" w14:textId="77777777" w:rsidR="00857355" w:rsidRPr="00033949" w:rsidRDefault="00857355" w:rsidP="00540FB9">
            <w:pPr>
              <w:pStyle w:val="TAL"/>
              <w:rPr>
                <w:rFonts w:eastAsia="Calibri"/>
              </w:rPr>
            </w:pPr>
            <w:r w:rsidRPr="00033949">
              <w:rPr>
                <w:rFonts w:eastAsia="Calibri"/>
              </w:rPr>
              <w:t>No</w:t>
            </w:r>
          </w:p>
        </w:tc>
      </w:tr>
      <w:tr w:rsidR="00857355" w:rsidRPr="00033949" w14:paraId="472ED52B" w14:textId="77777777" w:rsidTr="00540FB9">
        <w:trPr>
          <w:jc w:val="center"/>
        </w:trPr>
        <w:tc>
          <w:tcPr>
            <w:tcW w:w="2881" w:type="dxa"/>
          </w:tcPr>
          <w:p w14:paraId="376BAABA" w14:textId="77777777" w:rsidR="00857355" w:rsidRPr="00033949" w:rsidRDefault="00857355" w:rsidP="00540FB9">
            <w:pPr>
              <w:pStyle w:val="TAL"/>
              <w:rPr>
                <w:rFonts w:eastAsia="Calibri"/>
              </w:rPr>
            </w:pPr>
            <w:r w:rsidRPr="00033949">
              <w:rPr>
                <w:rFonts w:eastAsia="Calibri"/>
              </w:rPr>
              <w:t>GNSS-</w:t>
            </w:r>
            <w:proofErr w:type="spellStart"/>
            <w:r w:rsidRPr="00033949">
              <w:rPr>
                <w:rFonts w:eastAsia="Calibri"/>
              </w:rPr>
              <w:t>TimeModelList</w:t>
            </w:r>
            <w:proofErr w:type="spellEnd"/>
          </w:p>
        </w:tc>
        <w:tc>
          <w:tcPr>
            <w:tcW w:w="1176" w:type="dxa"/>
          </w:tcPr>
          <w:p w14:paraId="38817E8F" w14:textId="77777777" w:rsidR="00857355" w:rsidRPr="00033949" w:rsidRDefault="00857355" w:rsidP="00540FB9">
            <w:pPr>
              <w:pStyle w:val="TAL"/>
              <w:rPr>
                <w:rFonts w:eastAsia="Calibri"/>
              </w:rPr>
            </w:pPr>
            <w:r w:rsidRPr="00033949">
              <w:rPr>
                <w:rFonts w:eastAsia="Calibri"/>
              </w:rPr>
              <w:t>Yes</w:t>
            </w:r>
            <w:r w:rsidRPr="00033949">
              <w:rPr>
                <w:rFonts w:eastAsia="Calibri"/>
                <w:vertAlign w:val="superscript"/>
              </w:rPr>
              <w:t>(1)</w:t>
            </w:r>
          </w:p>
        </w:tc>
        <w:tc>
          <w:tcPr>
            <w:tcW w:w="2552" w:type="dxa"/>
          </w:tcPr>
          <w:p w14:paraId="5AE0F762" w14:textId="77777777" w:rsidR="00857355" w:rsidRPr="00033949" w:rsidRDefault="00857355" w:rsidP="00540FB9">
            <w:pPr>
              <w:pStyle w:val="TAL"/>
              <w:rPr>
                <w:rFonts w:eastAsia="Calibri"/>
              </w:rPr>
            </w:pPr>
            <w:r w:rsidRPr="00033949">
              <w:rPr>
                <w:rFonts w:eastAsia="Calibri"/>
              </w:rPr>
              <w:t>No</w:t>
            </w:r>
          </w:p>
        </w:tc>
        <w:tc>
          <w:tcPr>
            <w:tcW w:w="2298" w:type="dxa"/>
          </w:tcPr>
          <w:p w14:paraId="037F56BA" w14:textId="77777777" w:rsidR="00857355" w:rsidRPr="00033949" w:rsidRDefault="00857355" w:rsidP="00540FB9">
            <w:pPr>
              <w:pStyle w:val="TAL"/>
              <w:rPr>
                <w:rFonts w:eastAsia="Calibri"/>
              </w:rPr>
            </w:pPr>
            <w:r w:rsidRPr="00033949">
              <w:rPr>
                <w:rFonts w:eastAsia="Calibri"/>
              </w:rPr>
              <w:t>Yes</w:t>
            </w:r>
            <w:r w:rsidRPr="00033949">
              <w:rPr>
                <w:rFonts w:eastAsia="Calibri"/>
                <w:vertAlign w:val="superscript"/>
              </w:rPr>
              <w:t>(1)</w:t>
            </w:r>
          </w:p>
        </w:tc>
      </w:tr>
      <w:tr w:rsidR="00857355" w:rsidRPr="00033949" w14:paraId="5558ACF8" w14:textId="77777777" w:rsidTr="00540FB9">
        <w:trPr>
          <w:jc w:val="center"/>
        </w:trPr>
        <w:tc>
          <w:tcPr>
            <w:tcW w:w="2881" w:type="dxa"/>
          </w:tcPr>
          <w:p w14:paraId="6AB4A3EA" w14:textId="77777777" w:rsidR="00857355" w:rsidRPr="00033949" w:rsidRDefault="00857355" w:rsidP="00540FB9">
            <w:pPr>
              <w:pStyle w:val="TAL"/>
              <w:rPr>
                <w:rFonts w:eastAsia="Calibri"/>
              </w:rPr>
            </w:pPr>
            <w:r w:rsidRPr="00033949">
              <w:rPr>
                <w:rFonts w:eastAsia="Calibri"/>
              </w:rPr>
              <w:t>GNSS-</w:t>
            </w:r>
            <w:proofErr w:type="spellStart"/>
            <w:r w:rsidRPr="00033949">
              <w:rPr>
                <w:rFonts w:eastAsia="Calibri"/>
              </w:rPr>
              <w:t>NavigationModel</w:t>
            </w:r>
            <w:proofErr w:type="spellEnd"/>
          </w:p>
        </w:tc>
        <w:tc>
          <w:tcPr>
            <w:tcW w:w="1176" w:type="dxa"/>
          </w:tcPr>
          <w:p w14:paraId="2F014B49" w14:textId="77777777" w:rsidR="00857355" w:rsidRPr="00033949" w:rsidRDefault="00857355" w:rsidP="00540FB9">
            <w:pPr>
              <w:pStyle w:val="TAL"/>
              <w:rPr>
                <w:rFonts w:eastAsia="Calibri"/>
              </w:rPr>
            </w:pPr>
            <w:r w:rsidRPr="00033949">
              <w:rPr>
                <w:rFonts w:eastAsia="Calibri"/>
              </w:rPr>
              <w:t>Yes</w:t>
            </w:r>
          </w:p>
        </w:tc>
        <w:tc>
          <w:tcPr>
            <w:tcW w:w="2552" w:type="dxa"/>
          </w:tcPr>
          <w:p w14:paraId="5FB1EBFC" w14:textId="77777777" w:rsidR="00857355" w:rsidRPr="00033949" w:rsidRDefault="00857355" w:rsidP="00540FB9">
            <w:pPr>
              <w:pStyle w:val="TAL"/>
              <w:rPr>
                <w:rFonts w:eastAsia="Calibri"/>
              </w:rPr>
            </w:pPr>
            <w:r w:rsidRPr="00033949">
              <w:rPr>
                <w:rFonts w:eastAsia="Calibri"/>
              </w:rPr>
              <w:t>No</w:t>
            </w:r>
          </w:p>
        </w:tc>
        <w:tc>
          <w:tcPr>
            <w:tcW w:w="2298" w:type="dxa"/>
          </w:tcPr>
          <w:p w14:paraId="47B712CA" w14:textId="77777777" w:rsidR="00857355" w:rsidRPr="00033949" w:rsidRDefault="00857355" w:rsidP="00540FB9">
            <w:pPr>
              <w:pStyle w:val="TAL"/>
              <w:rPr>
                <w:rFonts w:eastAsia="Calibri"/>
              </w:rPr>
            </w:pPr>
            <w:r w:rsidRPr="00033949">
              <w:rPr>
                <w:rFonts w:eastAsia="Calibri"/>
              </w:rPr>
              <w:t>Yes</w:t>
            </w:r>
          </w:p>
        </w:tc>
      </w:tr>
      <w:tr w:rsidR="00857355" w:rsidRPr="00033949" w14:paraId="1E6D8C19" w14:textId="77777777" w:rsidTr="00540FB9">
        <w:trPr>
          <w:jc w:val="center"/>
        </w:trPr>
        <w:tc>
          <w:tcPr>
            <w:tcW w:w="2881" w:type="dxa"/>
          </w:tcPr>
          <w:p w14:paraId="45F07AEA" w14:textId="77777777" w:rsidR="00857355" w:rsidRPr="00033949" w:rsidRDefault="00857355" w:rsidP="00540FB9">
            <w:pPr>
              <w:pStyle w:val="TAL"/>
              <w:rPr>
                <w:rFonts w:eastAsia="Calibri"/>
              </w:rPr>
            </w:pPr>
            <w:r w:rsidRPr="00033949">
              <w:rPr>
                <w:rFonts w:eastAsia="Calibri"/>
              </w:rPr>
              <w:t>GNSS-</w:t>
            </w:r>
            <w:proofErr w:type="spellStart"/>
            <w:r w:rsidRPr="00033949">
              <w:rPr>
                <w:rFonts w:eastAsia="Calibri"/>
              </w:rPr>
              <w:t>AcquisitionAssistance</w:t>
            </w:r>
            <w:proofErr w:type="spellEnd"/>
          </w:p>
        </w:tc>
        <w:tc>
          <w:tcPr>
            <w:tcW w:w="1176" w:type="dxa"/>
          </w:tcPr>
          <w:p w14:paraId="35A82E29" w14:textId="77777777" w:rsidR="00857355" w:rsidRPr="00033949" w:rsidRDefault="00857355" w:rsidP="00540FB9">
            <w:pPr>
              <w:pStyle w:val="TAL"/>
              <w:rPr>
                <w:rFonts w:eastAsia="Calibri"/>
              </w:rPr>
            </w:pPr>
            <w:r w:rsidRPr="00033949">
              <w:rPr>
                <w:rFonts w:eastAsia="Calibri"/>
              </w:rPr>
              <w:t>No</w:t>
            </w:r>
          </w:p>
        </w:tc>
        <w:tc>
          <w:tcPr>
            <w:tcW w:w="2552" w:type="dxa"/>
          </w:tcPr>
          <w:p w14:paraId="0FFFBBDB" w14:textId="77777777" w:rsidR="00857355" w:rsidRPr="00033949" w:rsidRDefault="00857355" w:rsidP="00540FB9">
            <w:pPr>
              <w:pStyle w:val="TAL"/>
              <w:rPr>
                <w:rFonts w:eastAsia="Calibri"/>
              </w:rPr>
            </w:pPr>
            <w:r w:rsidRPr="00033949">
              <w:rPr>
                <w:rFonts w:eastAsia="Calibri"/>
              </w:rPr>
              <w:t>Yes</w:t>
            </w:r>
          </w:p>
        </w:tc>
        <w:tc>
          <w:tcPr>
            <w:tcW w:w="2298" w:type="dxa"/>
          </w:tcPr>
          <w:p w14:paraId="60D675AE" w14:textId="77777777" w:rsidR="00857355" w:rsidRPr="00033949" w:rsidRDefault="00857355" w:rsidP="00540FB9">
            <w:pPr>
              <w:pStyle w:val="TAL"/>
              <w:rPr>
                <w:rFonts w:eastAsia="Calibri"/>
              </w:rPr>
            </w:pPr>
            <w:r w:rsidRPr="00033949">
              <w:rPr>
                <w:rFonts w:eastAsia="Calibri"/>
              </w:rPr>
              <w:t>No</w:t>
            </w:r>
          </w:p>
        </w:tc>
      </w:tr>
      <w:tr w:rsidR="00857355" w:rsidRPr="00033949" w14:paraId="67813085" w14:textId="77777777" w:rsidTr="00540FB9">
        <w:trPr>
          <w:jc w:val="center"/>
        </w:trPr>
        <w:tc>
          <w:tcPr>
            <w:tcW w:w="2881" w:type="dxa"/>
          </w:tcPr>
          <w:p w14:paraId="6BA46688" w14:textId="77777777" w:rsidR="00857355" w:rsidRPr="00033949" w:rsidRDefault="00857355" w:rsidP="00540FB9">
            <w:pPr>
              <w:pStyle w:val="TAL"/>
              <w:rPr>
                <w:rFonts w:eastAsia="Calibri"/>
              </w:rPr>
            </w:pPr>
            <w:r w:rsidRPr="00033949">
              <w:rPr>
                <w:rFonts w:eastAsia="Calibri"/>
              </w:rPr>
              <w:t>GNSS-Almanac</w:t>
            </w:r>
          </w:p>
        </w:tc>
        <w:tc>
          <w:tcPr>
            <w:tcW w:w="1176" w:type="dxa"/>
          </w:tcPr>
          <w:p w14:paraId="1CFE6C3D" w14:textId="77777777" w:rsidR="00857355" w:rsidRPr="00033949" w:rsidRDefault="00857355" w:rsidP="00540FB9">
            <w:pPr>
              <w:pStyle w:val="TAL"/>
              <w:rPr>
                <w:rFonts w:eastAsia="Calibri"/>
              </w:rPr>
            </w:pPr>
            <w:r w:rsidRPr="00033949">
              <w:rPr>
                <w:rFonts w:eastAsia="Calibri"/>
              </w:rPr>
              <w:t>No</w:t>
            </w:r>
          </w:p>
        </w:tc>
        <w:tc>
          <w:tcPr>
            <w:tcW w:w="2552" w:type="dxa"/>
          </w:tcPr>
          <w:p w14:paraId="678B2B29" w14:textId="77777777" w:rsidR="00857355" w:rsidRPr="00033949" w:rsidRDefault="00857355" w:rsidP="00540FB9">
            <w:pPr>
              <w:pStyle w:val="TAL"/>
              <w:rPr>
                <w:rFonts w:eastAsia="Calibri"/>
              </w:rPr>
            </w:pPr>
            <w:r w:rsidRPr="00033949">
              <w:rPr>
                <w:rFonts w:eastAsia="Calibri"/>
              </w:rPr>
              <w:t>No</w:t>
            </w:r>
          </w:p>
        </w:tc>
        <w:tc>
          <w:tcPr>
            <w:tcW w:w="2298" w:type="dxa"/>
          </w:tcPr>
          <w:p w14:paraId="6103BD47" w14:textId="77777777" w:rsidR="00857355" w:rsidRPr="00033949" w:rsidRDefault="00857355" w:rsidP="00540FB9">
            <w:pPr>
              <w:pStyle w:val="TAL"/>
              <w:rPr>
                <w:rFonts w:eastAsia="Calibri"/>
              </w:rPr>
            </w:pPr>
            <w:r w:rsidRPr="00033949">
              <w:rPr>
                <w:rFonts w:eastAsia="Calibri"/>
              </w:rPr>
              <w:t>Yes</w:t>
            </w:r>
          </w:p>
        </w:tc>
      </w:tr>
      <w:tr w:rsidR="00857355" w:rsidRPr="00033949" w14:paraId="412230A2" w14:textId="77777777" w:rsidTr="00540FB9">
        <w:trPr>
          <w:jc w:val="center"/>
        </w:trPr>
        <w:tc>
          <w:tcPr>
            <w:tcW w:w="2881" w:type="dxa"/>
          </w:tcPr>
          <w:p w14:paraId="622F5573" w14:textId="77777777" w:rsidR="00857355" w:rsidRPr="00033949" w:rsidRDefault="00857355" w:rsidP="00540FB9">
            <w:pPr>
              <w:pStyle w:val="TAL"/>
              <w:rPr>
                <w:rFonts w:eastAsia="Calibri"/>
              </w:rPr>
            </w:pPr>
            <w:r w:rsidRPr="00033949">
              <w:rPr>
                <w:rFonts w:eastAsia="Calibri"/>
              </w:rPr>
              <w:t>GNSS-UTC-Model</w:t>
            </w:r>
          </w:p>
        </w:tc>
        <w:tc>
          <w:tcPr>
            <w:tcW w:w="1176" w:type="dxa"/>
          </w:tcPr>
          <w:p w14:paraId="4CEE15A3" w14:textId="77777777" w:rsidR="00857355" w:rsidRPr="00033949" w:rsidRDefault="00857355" w:rsidP="00540FB9">
            <w:pPr>
              <w:pStyle w:val="TAL"/>
              <w:rPr>
                <w:rFonts w:eastAsia="Calibri"/>
              </w:rPr>
            </w:pPr>
            <w:r w:rsidRPr="00033949">
              <w:rPr>
                <w:rFonts w:eastAsia="Calibri"/>
              </w:rPr>
              <w:t>Yes</w:t>
            </w:r>
            <w:r w:rsidRPr="00033949">
              <w:rPr>
                <w:rFonts w:eastAsia="Calibri"/>
                <w:position w:val="6"/>
                <w:sz w:val="14"/>
                <w:szCs w:val="14"/>
              </w:rPr>
              <w:t>(3)</w:t>
            </w:r>
          </w:p>
        </w:tc>
        <w:tc>
          <w:tcPr>
            <w:tcW w:w="2552" w:type="dxa"/>
          </w:tcPr>
          <w:p w14:paraId="64C0E787" w14:textId="77777777" w:rsidR="00857355" w:rsidRPr="00033949" w:rsidRDefault="00857355" w:rsidP="00540FB9">
            <w:pPr>
              <w:pStyle w:val="TAL"/>
              <w:rPr>
                <w:rFonts w:eastAsia="Calibri"/>
              </w:rPr>
            </w:pPr>
            <w:r w:rsidRPr="00033949">
              <w:rPr>
                <w:rFonts w:eastAsia="Calibri"/>
              </w:rPr>
              <w:t>Yes</w:t>
            </w:r>
            <w:r w:rsidRPr="00033949">
              <w:rPr>
                <w:rFonts w:eastAsia="Calibri"/>
                <w:position w:val="6"/>
                <w:sz w:val="14"/>
                <w:szCs w:val="14"/>
              </w:rPr>
              <w:t>(3)</w:t>
            </w:r>
          </w:p>
        </w:tc>
        <w:tc>
          <w:tcPr>
            <w:tcW w:w="2298" w:type="dxa"/>
          </w:tcPr>
          <w:p w14:paraId="577F13A9" w14:textId="77777777" w:rsidR="00857355" w:rsidRPr="00033949" w:rsidRDefault="00857355" w:rsidP="00540FB9">
            <w:pPr>
              <w:pStyle w:val="TAL"/>
              <w:rPr>
                <w:rFonts w:eastAsia="Calibri"/>
              </w:rPr>
            </w:pPr>
            <w:r w:rsidRPr="00033949">
              <w:rPr>
                <w:rFonts w:eastAsia="Calibri"/>
              </w:rPr>
              <w:t>Yes</w:t>
            </w:r>
            <w:r w:rsidRPr="00033949">
              <w:rPr>
                <w:rFonts w:eastAsia="Calibri"/>
                <w:position w:val="6"/>
                <w:sz w:val="14"/>
                <w:szCs w:val="14"/>
              </w:rPr>
              <w:t>(3)</w:t>
            </w:r>
          </w:p>
        </w:tc>
      </w:tr>
      <w:tr w:rsidR="00857355" w:rsidRPr="00033949" w14:paraId="5CF1CE17" w14:textId="77777777" w:rsidTr="00540FB9">
        <w:trPr>
          <w:jc w:val="center"/>
        </w:trPr>
        <w:tc>
          <w:tcPr>
            <w:tcW w:w="2881" w:type="dxa"/>
          </w:tcPr>
          <w:p w14:paraId="57B08274" w14:textId="77777777" w:rsidR="00857355" w:rsidRPr="00033949" w:rsidRDefault="00857355" w:rsidP="00540FB9">
            <w:pPr>
              <w:pStyle w:val="TAL"/>
              <w:rPr>
                <w:rFonts w:eastAsia="Calibri"/>
              </w:rPr>
            </w:pPr>
            <w:r w:rsidRPr="00033949">
              <w:rPr>
                <w:rFonts w:eastAsia="Calibri"/>
              </w:rPr>
              <w:t>GNSS-</w:t>
            </w:r>
            <w:proofErr w:type="spellStart"/>
            <w:r w:rsidRPr="00033949">
              <w:rPr>
                <w:rFonts w:eastAsia="Calibri"/>
              </w:rPr>
              <w:t>AuxiliaryInformation</w:t>
            </w:r>
            <w:proofErr w:type="spellEnd"/>
          </w:p>
        </w:tc>
        <w:tc>
          <w:tcPr>
            <w:tcW w:w="1176" w:type="dxa"/>
          </w:tcPr>
          <w:p w14:paraId="2989808C" w14:textId="77777777" w:rsidR="00857355" w:rsidRPr="00033949" w:rsidRDefault="00857355" w:rsidP="00540FB9">
            <w:pPr>
              <w:pStyle w:val="TAL"/>
              <w:rPr>
                <w:rFonts w:eastAsia="Calibri"/>
              </w:rPr>
            </w:pPr>
            <w:r w:rsidRPr="00033949">
              <w:rPr>
                <w:rFonts w:eastAsia="Calibri"/>
              </w:rPr>
              <w:t>Yes</w:t>
            </w:r>
            <w:r w:rsidRPr="00033949">
              <w:rPr>
                <w:rFonts w:eastAsia="Calibri"/>
                <w:vertAlign w:val="superscript"/>
              </w:rPr>
              <w:t>(2)</w:t>
            </w:r>
          </w:p>
        </w:tc>
        <w:tc>
          <w:tcPr>
            <w:tcW w:w="2552" w:type="dxa"/>
          </w:tcPr>
          <w:p w14:paraId="1B153DA0" w14:textId="77777777" w:rsidR="00857355" w:rsidRPr="00033949" w:rsidRDefault="00857355" w:rsidP="00540FB9">
            <w:pPr>
              <w:pStyle w:val="TAL"/>
              <w:rPr>
                <w:rFonts w:eastAsia="Calibri"/>
              </w:rPr>
            </w:pPr>
            <w:r w:rsidRPr="00033949">
              <w:rPr>
                <w:rFonts w:eastAsia="Calibri"/>
              </w:rPr>
              <w:t>Yes</w:t>
            </w:r>
            <w:r w:rsidRPr="00033949">
              <w:rPr>
                <w:rFonts w:eastAsia="Calibri"/>
                <w:vertAlign w:val="superscript"/>
              </w:rPr>
              <w:t>(2)</w:t>
            </w:r>
          </w:p>
        </w:tc>
        <w:tc>
          <w:tcPr>
            <w:tcW w:w="2298" w:type="dxa"/>
          </w:tcPr>
          <w:p w14:paraId="18E9D089" w14:textId="77777777" w:rsidR="00857355" w:rsidRPr="00033949" w:rsidRDefault="00857355" w:rsidP="00540FB9">
            <w:pPr>
              <w:pStyle w:val="TAL"/>
              <w:rPr>
                <w:rFonts w:eastAsia="Calibri"/>
              </w:rPr>
            </w:pPr>
            <w:r w:rsidRPr="00033949">
              <w:rPr>
                <w:rFonts w:eastAsia="Calibri"/>
              </w:rPr>
              <w:t>Yes</w:t>
            </w:r>
            <w:r w:rsidRPr="00033949">
              <w:rPr>
                <w:rFonts w:eastAsia="Calibri"/>
                <w:vertAlign w:val="superscript"/>
              </w:rPr>
              <w:t>(2)</w:t>
            </w:r>
          </w:p>
        </w:tc>
      </w:tr>
      <w:tr w:rsidR="00857355" w:rsidRPr="00033949" w14:paraId="35C18E27" w14:textId="77777777" w:rsidTr="00540FB9">
        <w:trPr>
          <w:jc w:val="center"/>
        </w:trPr>
        <w:tc>
          <w:tcPr>
            <w:tcW w:w="8907" w:type="dxa"/>
            <w:gridSpan w:val="4"/>
          </w:tcPr>
          <w:p w14:paraId="437C3CA5" w14:textId="77777777" w:rsidR="00857355" w:rsidRPr="00033949" w:rsidRDefault="00857355" w:rsidP="00540FB9">
            <w:pPr>
              <w:pStyle w:val="TAN"/>
              <w:rPr>
                <w:rFonts w:eastAsia="Calibri"/>
              </w:rPr>
            </w:pPr>
            <w:r w:rsidRPr="00033949">
              <w:rPr>
                <w:rFonts w:eastAsia="Calibri"/>
              </w:rPr>
              <w:t>NOTE 1: In case more than a single GNSS is supported by the UE.</w:t>
            </w:r>
          </w:p>
          <w:p w14:paraId="102F5C30" w14:textId="77777777" w:rsidR="00857355" w:rsidRPr="00033949" w:rsidRDefault="00857355" w:rsidP="00540FB9">
            <w:pPr>
              <w:pStyle w:val="TAN"/>
              <w:rPr>
                <w:rFonts w:eastAsia="Calibri"/>
              </w:rPr>
            </w:pPr>
            <w:r w:rsidRPr="00033949">
              <w:rPr>
                <w:rFonts w:eastAsia="Calibri"/>
              </w:rPr>
              <w:t xml:space="preserve">NOTE 2: In case the UE supports GLONASS, </w:t>
            </w:r>
            <w:r>
              <w:rPr>
                <w:rFonts w:eastAsia="Calibri"/>
              </w:rPr>
              <w:t>and/</w:t>
            </w:r>
            <w:r w:rsidRPr="00033949">
              <w:rPr>
                <w:rFonts w:eastAsia="Calibri"/>
              </w:rPr>
              <w:t>or more than one G</w:t>
            </w:r>
            <w:r>
              <w:rPr>
                <w:rFonts w:eastAsia="Calibri"/>
              </w:rPr>
              <w:t>P</w:t>
            </w:r>
            <w:r w:rsidRPr="00033949">
              <w:rPr>
                <w:rFonts w:eastAsia="Calibri"/>
              </w:rPr>
              <w:t>S signal</w:t>
            </w:r>
            <w:r>
              <w:rPr>
                <w:rFonts w:eastAsia="Calibri"/>
              </w:rPr>
              <w:t>, and/or BDS B1C</w:t>
            </w:r>
            <w:ins w:id="163" w:author="CATT" w:date="2022-03-08T13:06:00Z">
              <w:r>
                <w:rPr>
                  <w:rFonts w:hint="eastAsia"/>
                  <w:lang w:eastAsia="zh-CN"/>
                </w:rPr>
                <w:t>/B2a</w:t>
              </w:r>
            </w:ins>
            <w:r w:rsidRPr="00033949">
              <w:rPr>
                <w:rFonts w:eastAsia="Calibri"/>
              </w:rPr>
              <w:t>.</w:t>
            </w:r>
          </w:p>
          <w:p w14:paraId="03F0538A" w14:textId="77777777" w:rsidR="00857355" w:rsidRPr="00033949" w:rsidRDefault="00857355" w:rsidP="00540FB9">
            <w:pPr>
              <w:pStyle w:val="TAN"/>
              <w:rPr>
                <w:rFonts w:eastAsia="Calibri"/>
              </w:rPr>
            </w:pPr>
            <w:r w:rsidRPr="00033949">
              <w:rPr>
                <w:rFonts w:eastAsia="Calibri"/>
              </w:rPr>
              <w:t>NOTE 3: In case more than a single GNSS is supported by the UE and the UE supports GLONASS.</w:t>
            </w:r>
          </w:p>
        </w:tc>
      </w:tr>
    </w:tbl>
    <w:p w14:paraId="5D7750C6" w14:textId="77777777" w:rsidR="00857355" w:rsidRDefault="00857355" w:rsidP="00857355">
      <w:pPr>
        <w:rPr>
          <w:lang w:eastAsia="zh-CN"/>
        </w:rPr>
      </w:pPr>
    </w:p>
    <w:p w14:paraId="45629744" w14:textId="77777777" w:rsidR="00857355" w:rsidRPr="00033949" w:rsidRDefault="00857355" w:rsidP="00857355">
      <w:pPr>
        <w:pStyle w:val="1"/>
      </w:pPr>
      <w:bookmarkStart w:id="164" w:name="_Toc5282181"/>
      <w:bookmarkStart w:id="165" w:name="_Toc29812379"/>
      <w:bookmarkStart w:id="166" w:name="_Toc29812488"/>
      <w:bookmarkStart w:id="167" w:name="_Toc37140359"/>
      <w:bookmarkStart w:id="168" w:name="_Toc37140646"/>
      <w:bookmarkStart w:id="169" w:name="_Toc37140764"/>
      <w:bookmarkStart w:id="170" w:name="_Toc37268714"/>
      <w:bookmarkStart w:id="171" w:name="_Toc45880119"/>
      <w:bookmarkStart w:id="172" w:name="_Toc74643008"/>
      <w:bookmarkStart w:id="173" w:name="_Toc76542296"/>
      <w:bookmarkStart w:id="174" w:name="_Toc82451335"/>
      <w:bookmarkStart w:id="175" w:name="_Toc89949293"/>
      <w:r w:rsidRPr="00033949">
        <w:t>E.2</w:t>
      </w:r>
      <w:r w:rsidRPr="00033949">
        <w:tab/>
        <w:t>GNSS assistance data</w:t>
      </w:r>
      <w:bookmarkEnd w:id="164"/>
      <w:bookmarkEnd w:id="165"/>
      <w:bookmarkEnd w:id="166"/>
      <w:bookmarkEnd w:id="167"/>
      <w:bookmarkEnd w:id="168"/>
      <w:bookmarkEnd w:id="169"/>
      <w:bookmarkEnd w:id="170"/>
      <w:bookmarkEnd w:id="171"/>
      <w:bookmarkEnd w:id="172"/>
      <w:bookmarkEnd w:id="173"/>
      <w:bookmarkEnd w:id="174"/>
      <w:bookmarkEnd w:id="175"/>
    </w:p>
    <w:p w14:paraId="7251F5A6" w14:textId="77777777" w:rsidR="00857355" w:rsidRPr="00033949" w:rsidRDefault="00857355" w:rsidP="00857355">
      <w:pPr>
        <w:pStyle w:val="B10"/>
      </w:pPr>
      <w:r w:rsidRPr="00033949">
        <w:t>a)</w:t>
      </w:r>
      <w:r w:rsidRPr="00033949">
        <w:tab/>
      </w:r>
      <w:r w:rsidRPr="00033949">
        <w:rPr>
          <w:b/>
        </w:rPr>
        <w:t>GNSS-</w:t>
      </w:r>
      <w:proofErr w:type="spellStart"/>
      <w:r w:rsidRPr="00033949">
        <w:rPr>
          <w:b/>
        </w:rPr>
        <w:t>ReferenceTime</w:t>
      </w:r>
      <w:proofErr w:type="spellEnd"/>
      <w:r w:rsidRPr="00033949">
        <w:rPr>
          <w:b/>
        </w:rPr>
        <w:t xml:space="preserve"> IE. </w:t>
      </w:r>
      <w:r w:rsidRPr="00033949">
        <w:t>This information element is defined in clause 6.5.2.2 of TS 36.355 [3].</w:t>
      </w:r>
    </w:p>
    <w:p w14:paraId="4D49DB5D" w14:textId="77777777" w:rsidR="00857355" w:rsidRPr="00033949" w:rsidRDefault="00857355" w:rsidP="00857355">
      <w:pPr>
        <w:pStyle w:val="TH"/>
      </w:pPr>
      <w:r w:rsidRPr="00033949">
        <w:t>Table E.2: GNSS-</w:t>
      </w:r>
      <w:proofErr w:type="spellStart"/>
      <w:r w:rsidRPr="00033949">
        <w:t>ReferenceTime</w:t>
      </w:r>
      <w:proofErr w:type="spellEnd"/>
      <w:r w:rsidRPr="00033949">
        <w:t xml:space="preserve"> IE</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386"/>
        <w:gridCol w:w="1985"/>
        <w:gridCol w:w="1701"/>
      </w:tblGrid>
      <w:tr w:rsidR="00857355" w:rsidRPr="00033949" w14:paraId="78680BC6" w14:textId="77777777" w:rsidTr="00540FB9">
        <w:trPr>
          <w:jc w:val="center"/>
        </w:trPr>
        <w:tc>
          <w:tcPr>
            <w:tcW w:w="5386" w:type="dxa"/>
          </w:tcPr>
          <w:p w14:paraId="25715494" w14:textId="77777777" w:rsidR="00857355" w:rsidRPr="00033949" w:rsidRDefault="00857355" w:rsidP="00540FB9">
            <w:pPr>
              <w:pStyle w:val="TAH"/>
            </w:pPr>
            <w:r w:rsidRPr="00033949">
              <w:t>Information Element</w:t>
            </w:r>
          </w:p>
        </w:tc>
        <w:tc>
          <w:tcPr>
            <w:tcW w:w="1985" w:type="dxa"/>
          </w:tcPr>
          <w:p w14:paraId="07C68AC9" w14:textId="77777777" w:rsidR="00857355" w:rsidRPr="00033949" w:rsidRDefault="00857355" w:rsidP="00540FB9">
            <w:pPr>
              <w:pStyle w:val="TAH"/>
            </w:pPr>
            <w:r w:rsidRPr="00033949">
              <w:rPr>
                <w:rFonts w:eastAsia="宋体"/>
              </w:rPr>
              <w:t>All tests except Sensitivity Fine Time Assistance</w:t>
            </w:r>
          </w:p>
        </w:tc>
        <w:tc>
          <w:tcPr>
            <w:tcW w:w="1701" w:type="dxa"/>
          </w:tcPr>
          <w:p w14:paraId="66C6EC67" w14:textId="77777777" w:rsidR="00857355" w:rsidRPr="00033949" w:rsidRDefault="00857355" w:rsidP="00540FB9">
            <w:pPr>
              <w:pStyle w:val="TAH"/>
            </w:pPr>
            <w:r w:rsidRPr="00033949">
              <w:rPr>
                <w:rFonts w:eastAsia="宋体"/>
              </w:rPr>
              <w:t>Sensitivity Fine Time Assistance test</w:t>
            </w:r>
          </w:p>
        </w:tc>
      </w:tr>
      <w:tr w:rsidR="00857355" w:rsidRPr="00033949" w14:paraId="6F8DC292" w14:textId="77777777" w:rsidTr="00540FB9">
        <w:trPr>
          <w:jc w:val="center"/>
        </w:trPr>
        <w:tc>
          <w:tcPr>
            <w:tcW w:w="5386" w:type="dxa"/>
          </w:tcPr>
          <w:p w14:paraId="4A989B66" w14:textId="77777777" w:rsidR="00857355" w:rsidRPr="00033949" w:rsidRDefault="00857355" w:rsidP="00540FB9">
            <w:pPr>
              <w:pStyle w:val="TAL"/>
            </w:pPr>
            <w:r w:rsidRPr="00033949">
              <w:t>GNSS-</w:t>
            </w:r>
            <w:proofErr w:type="spellStart"/>
            <w:r w:rsidRPr="00033949">
              <w:t>ReferenceTime</w:t>
            </w:r>
            <w:proofErr w:type="spellEnd"/>
          </w:p>
        </w:tc>
        <w:tc>
          <w:tcPr>
            <w:tcW w:w="1985" w:type="dxa"/>
          </w:tcPr>
          <w:p w14:paraId="5B8E6441" w14:textId="77777777" w:rsidR="00857355" w:rsidRPr="00033949" w:rsidRDefault="00857355" w:rsidP="00540FB9">
            <w:pPr>
              <w:pStyle w:val="TAL"/>
            </w:pPr>
          </w:p>
        </w:tc>
        <w:tc>
          <w:tcPr>
            <w:tcW w:w="1701" w:type="dxa"/>
          </w:tcPr>
          <w:p w14:paraId="00A90768" w14:textId="77777777" w:rsidR="00857355" w:rsidRPr="00033949" w:rsidRDefault="00857355" w:rsidP="00540FB9">
            <w:pPr>
              <w:pStyle w:val="TAL"/>
            </w:pPr>
          </w:p>
        </w:tc>
      </w:tr>
      <w:tr w:rsidR="00857355" w:rsidRPr="00033949" w14:paraId="56DA4EA9" w14:textId="77777777" w:rsidTr="00540FB9">
        <w:trPr>
          <w:jc w:val="center"/>
        </w:trPr>
        <w:tc>
          <w:tcPr>
            <w:tcW w:w="5386" w:type="dxa"/>
          </w:tcPr>
          <w:p w14:paraId="2C6E582C" w14:textId="77777777" w:rsidR="00857355" w:rsidRPr="00033949" w:rsidRDefault="00857355" w:rsidP="00540FB9">
            <w:pPr>
              <w:pStyle w:val="TAL"/>
            </w:pPr>
            <w:r w:rsidRPr="00033949">
              <w:t xml:space="preserve">&gt; </w:t>
            </w:r>
            <w:proofErr w:type="spellStart"/>
            <w:r w:rsidRPr="00033949">
              <w:t>gnss-SystemTime</w:t>
            </w:r>
            <w:proofErr w:type="spellEnd"/>
          </w:p>
        </w:tc>
        <w:tc>
          <w:tcPr>
            <w:tcW w:w="1985" w:type="dxa"/>
          </w:tcPr>
          <w:p w14:paraId="20395C0A" w14:textId="77777777" w:rsidR="00857355" w:rsidRPr="00033949" w:rsidRDefault="00857355" w:rsidP="00540FB9">
            <w:pPr>
              <w:pStyle w:val="TAL"/>
            </w:pPr>
          </w:p>
        </w:tc>
        <w:tc>
          <w:tcPr>
            <w:tcW w:w="1701" w:type="dxa"/>
          </w:tcPr>
          <w:p w14:paraId="538CAD1F" w14:textId="77777777" w:rsidR="00857355" w:rsidRPr="00033949" w:rsidRDefault="00857355" w:rsidP="00540FB9">
            <w:pPr>
              <w:pStyle w:val="TAL"/>
            </w:pPr>
          </w:p>
        </w:tc>
      </w:tr>
      <w:tr w:rsidR="00857355" w:rsidRPr="00033949" w14:paraId="1F1EB16F" w14:textId="77777777" w:rsidTr="00540FB9">
        <w:trPr>
          <w:jc w:val="center"/>
        </w:trPr>
        <w:tc>
          <w:tcPr>
            <w:tcW w:w="5386" w:type="dxa"/>
          </w:tcPr>
          <w:p w14:paraId="10087F6A" w14:textId="77777777" w:rsidR="00857355" w:rsidRPr="00033949" w:rsidRDefault="00857355" w:rsidP="00540FB9">
            <w:pPr>
              <w:pStyle w:val="TAL"/>
            </w:pPr>
            <w:r w:rsidRPr="00033949">
              <w:t xml:space="preserve">&gt;&gt; </w:t>
            </w:r>
            <w:proofErr w:type="spellStart"/>
            <w:r w:rsidRPr="00033949">
              <w:t>gnss-TimeID</w:t>
            </w:r>
            <w:proofErr w:type="spellEnd"/>
          </w:p>
        </w:tc>
        <w:tc>
          <w:tcPr>
            <w:tcW w:w="1985" w:type="dxa"/>
          </w:tcPr>
          <w:p w14:paraId="310CCD11" w14:textId="77777777" w:rsidR="00857355" w:rsidRPr="00033949" w:rsidRDefault="00857355" w:rsidP="00540FB9">
            <w:pPr>
              <w:pStyle w:val="TAL"/>
            </w:pPr>
            <w:r w:rsidRPr="00033949">
              <w:t>Yes</w:t>
            </w:r>
          </w:p>
        </w:tc>
        <w:tc>
          <w:tcPr>
            <w:tcW w:w="1701" w:type="dxa"/>
          </w:tcPr>
          <w:p w14:paraId="5323CA8F" w14:textId="77777777" w:rsidR="00857355" w:rsidRPr="00033949" w:rsidRDefault="00857355" w:rsidP="00540FB9">
            <w:pPr>
              <w:pStyle w:val="TAL"/>
            </w:pPr>
            <w:r w:rsidRPr="00033949">
              <w:t>Yes</w:t>
            </w:r>
          </w:p>
        </w:tc>
      </w:tr>
      <w:tr w:rsidR="00857355" w:rsidRPr="00033949" w14:paraId="1105E233" w14:textId="77777777" w:rsidTr="00540FB9">
        <w:trPr>
          <w:jc w:val="center"/>
        </w:trPr>
        <w:tc>
          <w:tcPr>
            <w:tcW w:w="5386" w:type="dxa"/>
          </w:tcPr>
          <w:p w14:paraId="7789AEDC" w14:textId="77777777" w:rsidR="00857355" w:rsidRPr="00033949" w:rsidRDefault="00857355" w:rsidP="00540FB9">
            <w:pPr>
              <w:pStyle w:val="TAL"/>
            </w:pPr>
            <w:r w:rsidRPr="00033949">
              <w:t xml:space="preserve">&gt;&gt; </w:t>
            </w:r>
            <w:proofErr w:type="spellStart"/>
            <w:r w:rsidRPr="00033949">
              <w:t>gnss-DayNumber</w:t>
            </w:r>
            <w:proofErr w:type="spellEnd"/>
          </w:p>
        </w:tc>
        <w:tc>
          <w:tcPr>
            <w:tcW w:w="1985" w:type="dxa"/>
          </w:tcPr>
          <w:p w14:paraId="78062F52" w14:textId="77777777" w:rsidR="00857355" w:rsidRPr="00033949" w:rsidRDefault="00857355" w:rsidP="00540FB9">
            <w:pPr>
              <w:pStyle w:val="TAL"/>
            </w:pPr>
            <w:r w:rsidRPr="00033949">
              <w:t>Yes</w:t>
            </w:r>
          </w:p>
        </w:tc>
        <w:tc>
          <w:tcPr>
            <w:tcW w:w="1701" w:type="dxa"/>
          </w:tcPr>
          <w:p w14:paraId="2052514E" w14:textId="77777777" w:rsidR="00857355" w:rsidRPr="00033949" w:rsidRDefault="00857355" w:rsidP="00540FB9">
            <w:pPr>
              <w:pStyle w:val="TAL"/>
            </w:pPr>
            <w:r w:rsidRPr="00033949">
              <w:t>Yes</w:t>
            </w:r>
          </w:p>
        </w:tc>
      </w:tr>
      <w:tr w:rsidR="00857355" w:rsidRPr="00033949" w14:paraId="60DAA61E" w14:textId="77777777" w:rsidTr="00540FB9">
        <w:trPr>
          <w:jc w:val="center"/>
        </w:trPr>
        <w:tc>
          <w:tcPr>
            <w:tcW w:w="5386" w:type="dxa"/>
          </w:tcPr>
          <w:p w14:paraId="29C36F3B" w14:textId="77777777" w:rsidR="00857355" w:rsidRPr="00033949" w:rsidRDefault="00857355" w:rsidP="00540FB9">
            <w:pPr>
              <w:pStyle w:val="TAL"/>
            </w:pPr>
            <w:r w:rsidRPr="00033949">
              <w:t xml:space="preserve">&gt;&gt; </w:t>
            </w:r>
            <w:proofErr w:type="spellStart"/>
            <w:r w:rsidRPr="00033949">
              <w:t>gnss-TimeOfDay</w:t>
            </w:r>
            <w:proofErr w:type="spellEnd"/>
          </w:p>
        </w:tc>
        <w:tc>
          <w:tcPr>
            <w:tcW w:w="1985" w:type="dxa"/>
          </w:tcPr>
          <w:p w14:paraId="498F06D2" w14:textId="77777777" w:rsidR="00857355" w:rsidRPr="00033949" w:rsidRDefault="00857355" w:rsidP="00540FB9">
            <w:pPr>
              <w:pStyle w:val="TAL"/>
            </w:pPr>
            <w:r w:rsidRPr="00033949">
              <w:t>Yes</w:t>
            </w:r>
          </w:p>
        </w:tc>
        <w:tc>
          <w:tcPr>
            <w:tcW w:w="1701" w:type="dxa"/>
          </w:tcPr>
          <w:p w14:paraId="0F057EB5" w14:textId="77777777" w:rsidR="00857355" w:rsidRPr="00033949" w:rsidRDefault="00857355" w:rsidP="00540FB9">
            <w:pPr>
              <w:pStyle w:val="TAL"/>
            </w:pPr>
            <w:r w:rsidRPr="00033949">
              <w:t>Yes</w:t>
            </w:r>
          </w:p>
        </w:tc>
      </w:tr>
      <w:tr w:rsidR="00857355" w:rsidRPr="00033949" w14:paraId="6762D855" w14:textId="77777777" w:rsidTr="00540FB9">
        <w:trPr>
          <w:jc w:val="center"/>
        </w:trPr>
        <w:tc>
          <w:tcPr>
            <w:tcW w:w="5386" w:type="dxa"/>
          </w:tcPr>
          <w:p w14:paraId="3F23A7DD" w14:textId="77777777" w:rsidR="00857355" w:rsidRPr="00033949" w:rsidRDefault="00857355" w:rsidP="00540FB9">
            <w:pPr>
              <w:pStyle w:val="TAL"/>
            </w:pPr>
            <w:r w:rsidRPr="00033949">
              <w:t xml:space="preserve">&gt;&gt; </w:t>
            </w:r>
            <w:proofErr w:type="spellStart"/>
            <w:r w:rsidRPr="00033949">
              <w:t>gnss-TimeOfDayFrac-msec</w:t>
            </w:r>
            <w:proofErr w:type="spellEnd"/>
          </w:p>
        </w:tc>
        <w:tc>
          <w:tcPr>
            <w:tcW w:w="1985" w:type="dxa"/>
          </w:tcPr>
          <w:p w14:paraId="55EB9064" w14:textId="77777777" w:rsidR="00857355" w:rsidRPr="00033949" w:rsidRDefault="00857355" w:rsidP="00540FB9">
            <w:pPr>
              <w:pStyle w:val="TAL"/>
            </w:pPr>
            <w:r w:rsidRPr="00033949">
              <w:t>Yes</w:t>
            </w:r>
          </w:p>
        </w:tc>
        <w:tc>
          <w:tcPr>
            <w:tcW w:w="1701" w:type="dxa"/>
          </w:tcPr>
          <w:p w14:paraId="490F34A1" w14:textId="77777777" w:rsidR="00857355" w:rsidRPr="00033949" w:rsidRDefault="00857355" w:rsidP="00540FB9">
            <w:pPr>
              <w:pStyle w:val="TAL"/>
            </w:pPr>
            <w:r w:rsidRPr="00033949">
              <w:t>Yes</w:t>
            </w:r>
          </w:p>
        </w:tc>
      </w:tr>
      <w:tr w:rsidR="00857355" w:rsidRPr="00033949" w14:paraId="1446F218" w14:textId="77777777" w:rsidTr="00540FB9">
        <w:trPr>
          <w:jc w:val="center"/>
        </w:trPr>
        <w:tc>
          <w:tcPr>
            <w:tcW w:w="5386" w:type="dxa"/>
          </w:tcPr>
          <w:p w14:paraId="56121888" w14:textId="77777777" w:rsidR="00857355" w:rsidRPr="00033949" w:rsidRDefault="00857355" w:rsidP="00540FB9">
            <w:pPr>
              <w:pStyle w:val="TAL"/>
            </w:pPr>
            <w:r w:rsidRPr="00033949">
              <w:t xml:space="preserve">&gt;&gt; </w:t>
            </w:r>
            <w:proofErr w:type="spellStart"/>
            <w:r w:rsidRPr="00033949">
              <w:t>notificationOfLeapSecond</w:t>
            </w:r>
            <w:proofErr w:type="spellEnd"/>
          </w:p>
        </w:tc>
        <w:tc>
          <w:tcPr>
            <w:tcW w:w="1985" w:type="dxa"/>
          </w:tcPr>
          <w:p w14:paraId="0F440994" w14:textId="77777777" w:rsidR="00857355" w:rsidRPr="00033949" w:rsidRDefault="00857355" w:rsidP="00540FB9">
            <w:pPr>
              <w:pStyle w:val="TAL"/>
            </w:pPr>
            <w:r w:rsidRPr="00033949">
              <w:t>Yes if</w:t>
            </w:r>
          </w:p>
          <w:p w14:paraId="40302305" w14:textId="77777777" w:rsidR="00857355" w:rsidRPr="00033949" w:rsidRDefault="00857355" w:rsidP="00540FB9">
            <w:pPr>
              <w:pStyle w:val="TAL"/>
            </w:pPr>
            <w:proofErr w:type="spellStart"/>
            <w:r w:rsidRPr="00033949">
              <w:t>gnss-TimeID</w:t>
            </w:r>
            <w:proofErr w:type="spellEnd"/>
            <w:r w:rsidRPr="00033949">
              <w:t xml:space="preserve"> = ‘</w:t>
            </w:r>
            <w:proofErr w:type="spellStart"/>
            <w:r w:rsidRPr="00033949">
              <w:t>glonass</w:t>
            </w:r>
            <w:proofErr w:type="spellEnd"/>
            <w:r w:rsidRPr="00033949">
              <w:t>’</w:t>
            </w:r>
          </w:p>
        </w:tc>
        <w:tc>
          <w:tcPr>
            <w:tcW w:w="1701" w:type="dxa"/>
          </w:tcPr>
          <w:p w14:paraId="11BC4FC2" w14:textId="77777777" w:rsidR="00857355" w:rsidRPr="00033949" w:rsidRDefault="00857355" w:rsidP="00540FB9">
            <w:pPr>
              <w:pStyle w:val="TAL"/>
            </w:pPr>
            <w:r w:rsidRPr="00033949">
              <w:t>Yes if</w:t>
            </w:r>
          </w:p>
          <w:p w14:paraId="004C9042" w14:textId="77777777" w:rsidR="00857355" w:rsidRPr="00033949" w:rsidRDefault="00857355" w:rsidP="00540FB9">
            <w:pPr>
              <w:pStyle w:val="TAL"/>
            </w:pPr>
            <w:proofErr w:type="spellStart"/>
            <w:r w:rsidRPr="00033949">
              <w:t>gnss-TimeID</w:t>
            </w:r>
            <w:proofErr w:type="spellEnd"/>
            <w:r w:rsidRPr="00033949">
              <w:t xml:space="preserve"> = ‘</w:t>
            </w:r>
            <w:proofErr w:type="spellStart"/>
            <w:r w:rsidRPr="00033949">
              <w:t>glonass</w:t>
            </w:r>
            <w:proofErr w:type="spellEnd"/>
            <w:r w:rsidRPr="00033949">
              <w:t>’</w:t>
            </w:r>
          </w:p>
        </w:tc>
      </w:tr>
      <w:tr w:rsidR="00857355" w:rsidRPr="00033949" w14:paraId="7234AD41" w14:textId="77777777" w:rsidTr="00540FB9">
        <w:trPr>
          <w:jc w:val="center"/>
        </w:trPr>
        <w:tc>
          <w:tcPr>
            <w:tcW w:w="5386" w:type="dxa"/>
          </w:tcPr>
          <w:p w14:paraId="00C24C74" w14:textId="77777777" w:rsidR="00857355" w:rsidRPr="00033949" w:rsidRDefault="00857355" w:rsidP="00540FB9">
            <w:pPr>
              <w:pStyle w:val="TAL"/>
            </w:pPr>
            <w:r w:rsidRPr="00033949">
              <w:t xml:space="preserve">&gt;&gt; </w:t>
            </w:r>
            <w:proofErr w:type="spellStart"/>
            <w:r w:rsidRPr="00033949">
              <w:t>gps</w:t>
            </w:r>
            <w:proofErr w:type="spellEnd"/>
            <w:r w:rsidRPr="00033949">
              <w:t>-TOW-Assist</w:t>
            </w:r>
          </w:p>
        </w:tc>
        <w:tc>
          <w:tcPr>
            <w:tcW w:w="1985" w:type="dxa"/>
          </w:tcPr>
          <w:p w14:paraId="38FBB5CB" w14:textId="77777777" w:rsidR="00857355" w:rsidRPr="00033949" w:rsidRDefault="00857355" w:rsidP="00540FB9">
            <w:pPr>
              <w:pStyle w:val="TAL"/>
            </w:pPr>
            <w:r w:rsidRPr="00033949">
              <w:t>Yes if</w:t>
            </w:r>
          </w:p>
          <w:p w14:paraId="2B7A0CDD" w14:textId="77777777" w:rsidR="00857355" w:rsidRPr="00033949" w:rsidRDefault="00857355" w:rsidP="00540FB9">
            <w:pPr>
              <w:pStyle w:val="TAL"/>
            </w:pPr>
            <w:proofErr w:type="spellStart"/>
            <w:r w:rsidRPr="00033949">
              <w:t>gnss-TimeID</w:t>
            </w:r>
            <w:proofErr w:type="spellEnd"/>
            <w:r w:rsidRPr="00033949">
              <w:t xml:space="preserve"> = ‘</w:t>
            </w:r>
            <w:proofErr w:type="spellStart"/>
            <w:r w:rsidRPr="00033949">
              <w:t>gps</w:t>
            </w:r>
            <w:proofErr w:type="spellEnd"/>
            <w:r w:rsidRPr="00033949">
              <w:t>’</w:t>
            </w:r>
          </w:p>
        </w:tc>
        <w:tc>
          <w:tcPr>
            <w:tcW w:w="1701" w:type="dxa"/>
          </w:tcPr>
          <w:p w14:paraId="044C42D2" w14:textId="77777777" w:rsidR="00857355" w:rsidRPr="00033949" w:rsidRDefault="00857355" w:rsidP="00540FB9">
            <w:pPr>
              <w:pStyle w:val="TAL"/>
            </w:pPr>
            <w:r w:rsidRPr="00033949">
              <w:t>Yes if</w:t>
            </w:r>
          </w:p>
          <w:p w14:paraId="7CAC1F2B" w14:textId="77777777" w:rsidR="00857355" w:rsidRPr="00033949" w:rsidRDefault="00857355" w:rsidP="00540FB9">
            <w:pPr>
              <w:pStyle w:val="TAL"/>
            </w:pPr>
            <w:proofErr w:type="spellStart"/>
            <w:r w:rsidRPr="00033949">
              <w:t>gnss-TimeID</w:t>
            </w:r>
            <w:proofErr w:type="spellEnd"/>
            <w:r w:rsidRPr="00033949">
              <w:t xml:space="preserve"> = ‘</w:t>
            </w:r>
            <w:proofErr w:type="spellStart"/>
            <w:r w:rsidRPr="00033949">
              <w:t>gps</w:t>
            </w:r>
            <w:proofErr w:type="spellEnd"/>
            <w:r w:rsidRPr="00033949">
              <w:t>’</w:t>
            </w:r>
          </w:p>
        </w:tc>
      </w:tr>
      <w:tr w:rsidR="00857355" w:rsidRPr="00033949" w14:paraId="2ECE4595" w14:textId="77777777" w:rsidTr="00540FB9">
        <w:trPr>
          <w:jc w:val="center"/>
        </w:trPr>
        <w:tc>
          <w:tcPr>
            <w:tcW w:w="5386" w:type="dxa"/>
          </w:tcPr>
          <w:p w14:paraId="69E78162" w14:textId="77777777" w:rsidR="00857355" w:rsidRPr="00033949" w:rsidRDefault="00857355" w:rsidP="00540FB9">
            <w:pPr>
              <w:pStyle w:val="TAL"/>
            </w:pPr>
            <w:r w:rsidRPr="00033949">
              <w:t xml:space="preserve">&gt; </w:t>
            </w:r>
            <w:proofErr w:type="spellStart"/>
            <w:r w:rsidRPr="00033949">
              <w:t>referenceTimeUnc</w:t>
            </w:r>
            <w:proofErr w:type="spellEnd"/>
          </w:p>
        </w:tc>
        <w:tc>
          <w:tcPr>
            <w:tcW w:w="1985" w:type="dxa"/>
          </w:tcPr>
          <w:p w14:paraId="715B86A8" w14:textId="77777777" w:rsidR="00857355" w:rsidRPr="00033949" w:rsidRDefault="00857355" w:rsidP="00540FB9">
            <w:pPr>
              <w:pStyle w:val="TAL"/>
            </w:pPr>
            <w:r w:rsidRPr="00033949">
              <w:t>Yes</w:t>
            </w:r>
          </w:p>
        </w:tc>
        <w:tc>
          <w:tcPr>
            <w:tcW w:w="1701" w:type="dxa"/>
          </w:tcPr>
          <w:p w14:paraId="5F49D71C" w14:textId="77777777" w:rsidR="00857355" w:rsidRPr="00033949" w:rsidRDefault="00857355" w:rsidP="00540FB9">
            <w:pPr>
              <w:pStyle w:val="TAL"/>
            </w:pPr>
            <w:r w:rsidRPr="00033949">
              <w:t>No</w:t>
            </w:r>
          </w:p>
        </w:tc>
      </w:tr>
      <w:tr w:rsidR="00857355" w:rsidRPr="00033949" w14:paraId="028B9BB4" w14:textId="77777777" w:rsidTr="00540FB9">
        <w:trPr>
          <w:jc w:val="center"/>
        </w:trPr>
        <w:tc>
          <w:tcPr>
            <w:tcW w:w="5386" w:type="dxa"/>
          </w:tcPr>
          <w:p w14:paraId="3A503AFF" w14:textId="77777777" w:rsidR="00857355" w:rsidRPr="00033949" w:rsidRDefault="00857355" w:rsidP="00540FB9">
            <w:pPr>
              <w:pStyle w:val="TAL"/>
            </w:pPr>
            <w:r w:rsidRPr="00033949">
              <w:t xml:space="preserve">&gt; </w:t>
            </w:r>
            <w:proofErr w:type="spellStart"/>
            <w:r w:rsidRPr="00033949">
              <w:t>gnss-ReferenceTimeForOneCell</w:t>
            </w:r>
            <w:proofErr w:type="spellEnd"/>
          </w:p>
        </w:tc>
        <w:tc>
          <w:tcPr>
            <w:tcW w:w="1985" w:type="dxa"/>
          </w:tcPr>
          <w:p w14:paraId="32F4289F" w14:textId="77777777" w:rsidR="00857355" w:rsidRPr="00033949" w:rsidRDefault="00857355" w:rsidP="00540FB9">
            <w:pPr>
              <w:pStyle w:val="TAL"/>
            </w:pPr>
            <w:r w:rsidRPr="00033949">
              <w:t>No</w:t>
            </w:r>
          </w:p>
        </w:tc>
        <w:tc>
          <w:tcPr>
            <w:tcW w:w="1701" w:type="dxa"/>
          </w:tcPr>
          <w:p w14:paraId="5BC72963" w14:textId="77777777" w:rsidR="00857355" w:rsidRPr="00033949" w:rsidRDefault="00857355" w:rsidP="00540FB9">
            <w:pPr>
              <w:pStyle w:val="TAL"/>
            </w:pPr>
            <w:r w:rsidRPr="00033949">
              <w:t>Yes</w:t>
            </w:r>
          </w:p>
        </w:tc>
      </w:tr>
      <w:tr w:rsidR="00857355" w:rsidRPr="00033949" w14:paraId="13278B20" w14:textId="77777777" w:rsidTr="00540FB9">
        <w:trPr>
          <w:jc w:val="center"/>
        </w:trPr>
        <w:tc>
          <w:tcPr>
            <w:tcW w:w="5386" w:type="dxa"/>
          </w:tcPr>
          <w:p w14:paraId="40E0E89C" w14:textId="77777777" w:rsidR="00857355" w:rsidRPr="00033949" w:rsidRDefault="00857355" w:rsidP="00540FB9">
            <w:pPr>
              <w:pStyle w:val="TAL"/>
            </w:pPr>
            <w:r w:rsidRPr="00033949">
              <w:t xml:space="preserve">&gt;&gt; </w:t>
            </w:r>
            <w:proofErr w:type="spellStart"/>
            <w:r w:rsidRPr="00033949">
              <w:t>networkTime</w:t>
            </w:r>
            <w:proofErr w:type="spellEnd"/>
          </w:p>
        </w:tc>
        <w:tc>
          <w:tcPr>
            <w:tcW w:w="1985" w:type="dxa"/>
          </w:tcPr>
          <w:p w14:paraId="0F488690" w14:textId="77777777" w:rsidR="00857355" w:rsidRPr="00033949" w:rsidRDefault="00857355" w:rsidP="00540FB9">
            <w:pPr>
              <w:pStyle w:val="TAL"/>
            </w:pPr>
          </w:p>
        </w:tc>
        <w:tc>
          <w:tcPr>
            <w:tcW w:w="1701" w:type="dxa"/>
          </w:tcPr>
          <w:p w14:paraId="6C5EFD47" w14:textId="77777777" w:rsidR="00857355" w:rsidRPr="00033949" w:rsidRDefault="00857355" w:rsidP="00540FB9">
            <w:pPr>
              <w:pStyle w:val="TAL"/>
            </w:pPr>
            <w:r w:rsidRPr="00033949">
              <w:t>Yes</w:t>
            </w:r>
          </w:p>
        </w:tc>
      </w:tr>
      <w:tr w:rsidR="00857355" w:rsidRPr="00033949" w14:paraId="0F03FBBC" w14:textId="77777777" w:rsidTr="00540FB9">
        <w:trPr>
          <w:jc w:val="center"/>
        </w:trPr>
        <w:tc>
          <w:tcPr>
            <w:tcW w:w="5386" w:type="dxa"/>
          </w:tcPr>
          <w:p w14:paraId="6F11078A" w14:textId="77777777" w:rsidR="00857355" w:rsidRPr="00033949" w:rsidRDefault="00857355" w:rsidP="00540FB9">
            <w:pPr>
              <w:pStyle w:val="TAL"/>
            </w:pPr>
            <w:r w:rsidRPr="00033949">
              <w:t xml:space="preserve">&gt;&gt;&gt; </w:t>
            </w:r>
            <w:proofErr w:type="spellStart"/>
            <w:r w:rsidRPr="00033949">
              <w:t>secondsFromFrameStructureStart</w:t>
            </w:r>
            <w:proofErr w:type="spellEnd"/>
          </w:p>
        </w:tc>
        <w:tc>
          <w:tcPr>
            <w:tcW w:w="1985" w:type="dxa"/>
          </w:tcPr>
          <w:p w14:paraId="7B5B2CD2" w14:textId="77777777" w:rsidR="00857355" w:rsidRPr="00033949" w:rsidRDefault="00857355" w:rsidP="00540FB9">
            <w:pPr>
              <w:pStyle w:val="TAL"/>
            </w:pPr>
          </w:p>
        </w:tc>
        <w:tc>
          <w:tcPr>
            <w:tcW w:w="1701" w:type="dxa"/>
          </w:tcPr>
          <w:p w14:paraId="73D35F82" w14:textId="77777777" w:rsidR="00857355" w:rsidRPr="00033949" w:rsidRDefault="00857355" w:rsidP="00540FB9">
            <w:pPr>
              <w:pStyle w:val="TAL"/>
            </w:pPr>
            <w:r w:rsidRPr="00033949">
              <w:t>Yes</w:t>
            </w:r>
          </w:p>
        </w:tc>
      </w:tr>
      <w:tr w:rsidR="00857355" w:rsidRPr="00033949" w14:paraId="67634F6B" w14:textId="77777777" w:rsidTr="00540FB9">
        <w:trPr>
          <w:jc w:val="center"/>
        </w:trPr>
        <w:tc>
          <w:tcPr>
            <w:tcW w:w="5386" w:type="dxa"/>
          </w:tcPr>
          <w:p w14:paraId="26DD185E" w14:textId="77777777" w:rsidR="00857355" w:rsidRPr="00033949" w:rsidRDefault="00857355" w:rsidP="00540FB9">
            <w:pPr>
              <w:pStyle w:val="TAL"/>
            </w:pPr>
            <w:r w:rsidRPr="00033949">
              <w:t xml:space="preserve">&gt;&gt;&gt; </w:t>
            </w:r>
            <w:proofErr w:type="spellStart"/>
            <w:r w:rsidRPr="00033949">
              <w:t>fractionalSecondsFromFrameStructureStart</w:t>
            </w:r>
            <w:proofErr w:type="spellEnd"/>
          </w:p>
        </w:tc>
        <w:tc>
          <w:tcPr>
            <w:tcW w:w="1985" w:type="dxa"/>
          </w:tcPr>
          <w:p w14:paraId="0AFC830D" w14:textId="77777777" w:rsidR="00857355" w:rsidRPr="00033949" w:rsidRDefault="00857355" w:rsidP="00540FB9">
            <w:pPr>
              <w:pStyle w:val="TAL"/>
            </w:pPr>
          </w:p>
        </w:tc>
        <w:tc>
          <w:tcPr>
            <w:tcW w:w="1701" w:type="dxa"/>
          </w:tcPr>
          <w:p w14:paraId="143C4658" w14:textId="77777777" w:rsidR="00857355" w:rsidRPr="00033949" w:rsidRDefault="00857355" w:rsidP="00540FB9">
            <w:pPr>
              <w:pStyle w:val="TAL"/>
            </w:pPr>
            <w:r w:rsidRPr="00033949">
              <w:t>Yes</w:t>
            </w:r>
          </w:p>
        </w:tc>
      </w:tr>
      <w:tr w:rsidR="00857355" w:rsidRPr="00033949" w14:paraId="6277F3CE" w14:textId="77777777" w:rsidTr="00540FB9">
        <w:trPr>
          <w:jc w:val="center"/>
        </w:trPr>
        <w:tc>
          <w:tcPr>
            <w:tcW w:w="5386" w:type="dxa"/>
          </w:tcPr>
          <w:p w14:paraId="67EAB793" w14:textId="77777777" w:rsidR="00857355" w:rsidRPr="00033949" w:rsidRDefault="00857355" w:rsidP="00540FB9">
            <w:pPr>
              <w:pStyle w:val="TAL"/>
            </w:pPr>
            <w:r w:rsidRPr="00033949">
              <w:t xml:space="preserve">&gt;&gt;&gt; </w:t>
            </w:r>
            <w:proofErr w:type="spellStart"/>
            <w:r w:rsidRPr="00033949">
              <w:t>frameDrift</w:t>
            </w:r>
            <w:proofErr w:type="spellEnd"/>
          </w:p>
        </w:tc>
        <w:tc>
          <w:tcPr>
            <w:tcW w:w="1985" w:type="dxa"/>
          </w:tcPr>
          <w:p w14:paraId="32917E56" w14:textId="77777777" w:rsidR="00857355" w:rsidRPr="00033949" w:rsidRDefault="00857355" w:rsidP="00540FB9">
            <w:pPr>
              <w:pStyle w:val="TAL"/>
            </w:pPr>
          </w:p>
        </w:tc>
        <w:tc>
          <w:tcPr>
            <w:tcW w:w="1701" w:type="dxa"/>
          </w:tcPr>
          <w:p w14:paraId="12A86D5B" w14:textId="77777777" w:rsidR="00857355" w:rsidRPr="00033949" w:rsidRDefault="00857355" w:rsidP="00540FB9">
            <w:pPr>
              <w:pStyle w:val="TAL"/>
            </w:pPr>
            <w:r w:rsidRPr="00033949">
              <w:t>Yes</w:t>
            </w:r>
          </w:p>
        </w:tc>
      </w:tr>
      <w:tr w:rsidR="00857355" w:rsidRPr="00033949" w14:paraId="4D0EF094" w14:textId="77777777" w:rsidTr="00540FB9">
        <w:trPr>
          <w:jc w:val="center"/>
        </w:trPr>
        <w:tc>
          <w:tcPr>
            <w:tcW w:w="5386" w:type="dxa"/>
          </w:tcPr>
          <w:p w14:paraId="2ED10512" w14:textId="77777777" w:rsidR="00857355" w:rsidRPr="00033949" w:rsidRDefault="00857355" w:rsidP="00540FB9">
            <w:pPr>
              <w:pStyle w:val="TAL"/>
            </w:pPr>
            <w:r w:rsidRPr="00033949">
              <w:t xml:space="preserve">&gt;&gt;&gt; </w:t>
            </w:r>
            <w:proofErr w:type="spellStart"/>
            <w:r w:rsidRPr="00033949">
              <w:t>cellID</w:t>
            </w:r>
            <w:proofErr w:type="spellEnd"/>
          </w:p>
        </w:tc>
        <w:tc>
          <w:tcPr>
            <w:tcW w:w="1985" w:type="dxa"/>
          </w:tcPr>
          <w:p w14:paraId="23BC5836" w14:textId="77777777" w:rsidR="00857355" w:rsidRPr="00033949" w:rsidRDefault="00857355" w:rsidP="00540FB9">
            <w:pPr>
              <w:pStyle w:val="TAL"/>
            </w:pPr>
          </w:p>
        </w:tc>
        <w:tc>
          <w:tcPr>
            <w:tcW w:w="1701" w:type="dxa"/>
          </w:tcPr>
          <w:p w14:paraId="0B90CCD6" w14:textId="77777777" w:rsidR="00857355" w:rsidRPr="00033949" w:rsidRDefault="00857355" w:rsidP="00540FB9">
            <w:pPr>
              <w:pStyle w:val="TAL"/>
            </w:pPr>
            <w:r w:rsidRPr="00033949">
              <w:t>Yes</w:t>
            </w:r>
          </w:p>
        </w:tc>
      </w:tr>
      <w:tr w:rsidR="00857355" w:rsidRPr="00033949" w14:paraId="57E42C0F" w14:textId="77777777" w:rsidTr="00540FB9">
        <w:trPr>
          <w:jc w:val="center"/>
        </w:trPr>
        <w:tc>
          <w:tcPr>
            <w:tcW w:w="5386" w:type="dxa"/>
          </w:tcPr>
          <w:p w14:paraId="51303881" w14:textId="77777777" w:rsidR="00857355" w:rsidRPr="00033949" w:rsidRDefault="00857355" w:rsidP="00540FB9">
            <w:pPr>
              <w:pStyle w:val="TAL"/>
            </w:pPr>
            <w:r w:rsidRPr="00033949">
              <w:t>&gt;&gt;&gt; CHOICE</w:t>
            </w:r>
            <w:r w:rsidRPr="00033949">
              <w:tab/>
            </w:r>
            <w:proofErr w:type="spellStart"/>
            <w:r w:rsidRPr="00033949">
              <w:t>eUTRA</w:t>
            </w:r>
            <w:proofErr w:type="spellEnd"/>
          </w:p>
        </w:tc>
        <w:tc>
          <w:tcPr>
            <w:tcW w:w="1985" w:type="dxa"/>
          </w:tcPr>
          <w:p w14:paraId="41F4856E" w14:textId="77777777" w:rsidR="00857355" w:rsidRPr="00033949" w:rsidRDefault="00857355" w:rsidP="00540FB9">
            <w:pPr>
              <w:pStyle w:val="TAL"/>
            </w:pPr>
          </w:p>
        </w:tc>
        <w:tc>
          <w:tcPr>
            <w:tcW w:w="1701" w:type="dxa"/>
          </w:tcPr>
          <w:p w14:paraId="5CAF9B42" w14:textId="77777777" w:rsidR="00857355" w:rsidRPr="00033949" w:rsidRDefault="00857355" w:rsidP="00540FB9">
            <w:pPr>
              <w:pStyle w:val="TAL"/>
            </w:pPr>
          </w:p>
        </w:tc>
      </w:tr>
      <w:tr w:rsidR="00857355" w:rsidRPr="00033949" w14:paraId="0949AD47" w14:textId="77777777" w:rsidTr="00540FB9">
        <w:trPr>
          <w:jc w:val="center"/>
        </w:trPr>
        <w:tc>
          <w:tcPr>
            <w:tcW w:w="5386" w:type="dxa"/>
          </w:tcPr>
          <w:p w14:paraId="677B29AB" w14:textId="77777777" w:rsidR="00857355" w:rsidRPr="00033949" w:rsidRDefault="00857355" w:rsidP="00540FB9">
            <w:pPr>
              <w:pStyle w:val="TAL"/>
            </w:pPr>
            <w:r w:rsidRPr="00033949">
              <w:t xml:space="preserve">&gt;&gt;&gt;&gt; </w:t>
            </w:r>
            <w:proofErr w:type="spellStart"/>
            <w:r w:rsidRPr="00033949">
              <w:t>physCellId</w:t>
            </w:r>
            <w:proofErr w:type="spellEnd"/>
          </w:p>
        </w:tc>
        <w:tc>
          <w:tcPr>
            <w:tcW w:w="1985" w:type="dxa"/>
          </w:tcPr>
          <w:p w14:paraId="7AFA6660" w14:textId="77777777" w:rsidR="00857355" w:rsidRPr="00033949" w:rsidRDefault="00857355" w:rsidP="00540FB9">
            <w:pPr>
              <w:pStyle w:val="TAL"/>
            </w:pPr>
          </w:p>
        </w:tc>
        <w:tc>
          <w:tcPr>
            <w:tcW w:w="1701" w:type="dxa"/>
          </w:tcPr>
          <w:p w14:paraId="7336683C" w14:textId="77777777" w:rsidR="00857355" w:rsidRPr="00033949" w:rsidRDefault="00857355" w:rsidP="00540FB9">
            <w:pPr>
              <w:pStyle w:val="TAL"/>
            </w:pPr>
            <w:r w:rsidRPr="00033949">
              <w:t>Yes</w:t>
            </w:r>
          </w:p>
        </w:tc>
      </w:tr>
      <w:tr w:rsidR="00857355" w:rsidRPr="00033949" w14:paraId="1C2FA522" w14:textId="77777777" w:rsidTr="00540FB9">
        <w:trPr>
          <w:jc w:val="center"/>
        </w:trPr>
        <w:tc>
          <w:tcPr>
            <w:tcW w:w="5386" w:type="dxa"/>
          </w:tcPr>
          <w:p w14:paraId="6A892A6C" w14:textId="77777777" w:rsidR="00857355" w:rsidRPr="00033949" w:rsidRDefault="00857355" w:rsidP="00540FB9">
            <w:pPr>
              <w:pStyle w:val="TAL"/>
            </w:pPr>
            <w:r w:rsidRPr="00033949">
              <w:t xml:space="preserve">&gt;&gt;&gt;&gt; </w:t>
            </w:r>
            <w:proofErr w:type="spellStart"/>
            <w:r w:rsidRPr="00033949">
              <w:t>cellGlobalIdEUTRA</w:t>
            </w:r>
            <w:proofErr w:type="spellEnd"/>
          </w:p>
        </w:tc>
        <w:tc>
          <w:tcPr>
            <w:tcW w:w="1985" w:type="dxa"/>
          </w:tcPr>
          <w:p w14:paraId="2B2D62D4" w14:textId="77777777" w:rsidR="00857355" w:rsidRPr="00033949" w:rsidRDefault="00857355" w:rsidP="00540FB9">
            <w:pPr>
              <w:pStyle w:val="TAL"/>
            </w:pPr>
          </w:p>
        </w:tc>
        <w:tc>
          <w:tcPr>
            <w:tcW w:w="1701" w:type="dxa"/>
          </w:tcPr>
          <w:p w14:paraId="07352095" w14:textId="77777777" w:rsidR="00857355" w:rsidRPr="00033949" w:rsidRDefault="00857355" w:rsidP="00540FB9">
            <w:pPr>
              <w:pStyle w:val="TAL"/>
            </w:pPr>
            <w:r w:rsidRPr="00033949">
              <w:t>Yes</w:t>
            </w:r>
          </w:p>
        </w:tc>
      </w:tr>
      <w:tr w:rsidR="00857355" w:rsidRPr="00033949" w14:paraId="3DCFBE11" w14:textId="77777777" w:rsidTr="00540FB9">
        <w:trPr>
          <w:jc w:val="center"/>
        </w:trPr>
        <w:tc>
          <w:tcPr>
            <w:tcW w:w="5386" w:type="dxa"/>
          </w:tcPr>
          <w:p w14:paraId="6ADEDB3F" w14:textId="77777777" w:rsidR="00857355" w:rsidRPr="00033949" w:rsidRDefault="00857355" w:rsidP="00540FB9">
            <w:pPr>
              <w:pStyle w:val="TAL"/>
            </w:pPr>
            <w:r w:rsidRPr="00033949">
              <w:t xml:space="preserve">&gt;&gt;&gt;&gt; </w:t>
            </w:r>
            <w:proofErr w:type="spellStart"/>
            <w:r w:rsidRPr="00033949">
              <w:t>earfcn</w:t>
            </w:r>
            <w:proofErr w:type="spellEnd"/>
            <w:r w:rsidRPr="00033949">
              <w:t>/earfcn-v9a0</w:t>
            </w:r>
          </w:p>
        </w:tc>
        <w:tc>
          <w:tcPr>
            <w:tcW w:w="1985" w:type="dxa"/>
          </w:tcPr>
          <w:p w14:paraId="028DEE2F" w14:textId="77777777" w:rsidR="00857355" w:rsidRPr="00033949" w:rsidRDefault="00857355" w:rsidP="00540FB9">
            <w:pPr>
              <w:pStyle w:val="TAL"/>
            </w:pPr>
          </w:p>
        </w:tc>
        <w:tc>
          <w:tcPr>
            <w:tcW w:w="1701" w:type="dxa"/>
          </w:tcPr>
          <w:p w14:paraId="19F742F0" w14:textId="77777777" w:rsidR="00857355" w:rsidRPr="00033949" w:rsidRDefault="00857355" w:rsidP="00540FB9">
            <w:pPr>
              <w:pStyle w:val="TAL"/>
            </w:pPr>
            <w:r w:rsidRPr="00033949">
              <w:t>Yes</w:t>
            </w:r>
          </w:p>
        </w:tc>
      </w:tr>
      <w:tr w:rsidR="00857355" w:rsidRPr="00033949" w14:paraId="37DB83D4" w14:textId="77777777" w:rsidTr="00540FB9">
        <w:trPr>
          <w:jc w:val="center"/>
        </w:trPr>
        <w:tc>
          <w:tcPr>
            <w:tcW w:w="5386" w:type="dxa"/>
          </w:tcPr>
          <w:p w14:paraId="65BB6A97" w14:textId="77777777" w:rsidR="00857355" w:rsidRPr="00033949" w:rsidRDefault="00857355" w:rsidP="00540FB9">
            <w:pPr>
              <w:pStyle w:val="TAL"/>
            </w:pPr>
            <w:r w:rsidRPr="00033949">
              <w:t>&gt;&gt;&gt; CHOICE</w:t>
            </w:r>
            <w:r w:rsidRPr="00033949">
              <w:tab/>
              <w:t>nr-r15</w:t>
            </w:r>
          </w:p>
        </w:tc>
        <w:tc>
          <w:tcPr>
            <w:tcW w:w="1985" w:type="dxa"/>
          </w:tcPr>
          <w:p w14:paraId="61F50995" w14:textId="77777777" w:rsidR="00857355" w:rsidRPr="00033949" w:rsidRDefault="00857355" w:rsidP="00540FB9">
            <w:pPr>
              <w:pStyle w:val="TAL"/>
            </w:pPr>
          </w:p>
        </w:tc>
        <w:tc>
          <w:tcPr>
            <w:tcW w:w="1701" w:type="dxa"/>
          </w:tcPr>
          <w:p w14:paraId="107D7418" w14:textId="77777777" w:rsidR="00857355" w:rsidRPr="00033949" w:rsidRDefault="00857355" w:rsidP="00540FB9">
            <w:pPr>
              <w:pStyle w:val="TAL"/>
            </w:pPr>
          </w:p>
        </w:tc>
      </w:tr>
      <w:tr w:rsidR="00857355" w:rsidRPr="00033949" w14:paraId="1C7E5011" w14:textId="77777777" w:rsidTr="00540FB9">
        <w:trPr>
          <w:jc w:val="center"/>
        </w:trPr>
        <w:tc>
          <w:tcPr>
            <w:tcW w:w="5386" w:type="dxa"/>
          </w:tcPr>
          <w:p w14:paraId="7B5D1DF3" w14:textId="77777777" w:rsidR="00857355" w:rsidRPr="00033949" w:rsidRDefault="00857355" w:rsidP="00540FB9">
            <w:pPr>
              <w:pStyle w:val="TAL"/>
            </w:pPr>
            <w:r w:rsidRPr="00033949">
              <w:t>&gt;&gt;&gt;&gt; nrPhysCellId-r15</w:t>
            </w:r>
          </w:p>
        </w:tc>
        <w:tc>
          <w:tcPr>
            <w:tcW w:w="1985" w:type="dxa"/>
          </w:tcPr>
          <w:p w14:paraId="3E52ED7C" w14:textId="77777777" w:rsidR="00857355" w:rsidRPr="00033949" w:rsidRDefault="00857355" w:rsidP="00540FB9">
            <w:pPr>
              <w:pStyle w:val="TAL"/>
            </w:pPr>
          </w:p>
        </w:tc>
        <w:tc>
          <w:tcPr>
            <w:tcW w:w="1701" w:type="dxa"/>
          </w:tcPr>
          <w:p w14:paraId="0E6D91C8" w14:textId="77777777" w:rsidR="00857355" w:rsidRPr="00033949" w:rsidRDefault="00857355" w:rsidP="00540FB9">
            <w:pPr>
              <w:pStyle w:val="TAL"/>
            </w:pPr>
            <w:r w:rsidRPr="00033949">
              <w:t>Yes</w:t>
            </w:r>
          </w:p>
        </w:tc>
      </w:tr>
      <w:tr w:rsidR="00857355" w:rsidRPr="00033949" w14:paraId="7C91F5CE" w14:textId="77777777" w:rsidTr="00540FB9">
        <w:trPr>
          <w:jc w:val="center"/>
        </w:trPr>
        <w:tc>
          <w:tcPr>
            <w:tcW w:w="5386" w:type="dxa"/>
          </w:tcPr>
          <w:p w14:paraId="34D26EAC" w14:textId="77777777" w:rsidR="00857355" w:rsidRPr="00033949" w:rsidRDefault="00857355" w:rsidP="00540FB9">
            <w:pPr>
              <w:pStyle w:val="TAL"/>
            </w:pPr>
            <w:r w:rsidRPr="00033949">
              <w:t>&gt;&gt;&gt;&gt; nrCellGlobalID-r15</w:t>
            </w:r>
          </w:p>
        </w:tc>
        <w:tc>
          <w:tcPr>
            <w:tcW w:w="1985" w:type="dxa"/>
          </w:tcPr>
          <w:p w14:paraId="07EC95CD" w14:textId="77777777" w:rsidR="00857355" w:rsidRPr="00033949" w:rsidRDefault="00857355" w:rsidP="00540FB9">
            <w:pPr>
              <w:pStyle w:val="TAL"/>
            </w:pPr>
          </w:p>
        </w:tc>
        <w:tc>
          <w:tcPr>
            <w:tcW w:w="1701" w:type="dxa"/>
          </w:tcPr>
          <w:p w14:paraId="1A3BA0BB" w14:textId="77777777" w:rsidR="00857355" w:rsidRPr="00033949" w:rsidRDefault="00857355" w:rsidP="00540FB9">
            <w:pPr>
              <w:pStyle w:val="TAL"/>
            </w:pPr>
            <w:r w:rsidRPr="00033949">
              <w:t>Yes</w:t>
            </w:r>
          </w:p>
        </w:tc>
      </w:tr>
      <w:tr w:rsidR="00857355" w:rsidRPr="00033949" w14:paraId="79E54F28" w14:textId="77777777" w:rsidTr="00540FB9">
        <w:trPr>
          <w:jc w:val="center"/>
        </w:trPr>
        <w:tc>
          <w:tcPr>
            <w:tcW w:w="5386" w:type="dxa"/>
          </w:tcPr>
          <w:p w14:paraId="068FD1CE" w14:textId="77777777" w:rsidR="00857355" w:rsidRPr="00033949" w:rsidRDefault="00857355" w:rsidP="00540FB9">
            <w:pPr>
              <w:pStyle w:val="TAL"/>
            </w:pPr>
            <w:r w:rsidRPr="00033949">
              <w:t>&gt;&gt;&gt;&gt; nrARFCN-r15</w:t>
            </w:r>
          </w:p>
        </w:tc>
        <w:tc>
          <w:tcPr>
            <w:tcW w:w="1985" w:type="dxa"/>
          </w:tcPr>
          <w:p w14:paraId="567089F3" w14:textId="77777777" w:rsidR="00857355" w:rsidRPr="00033949" w:rsidRDefault="00857355" w:rsidP="00540FB9">
            <w:pPr>
              <w:pStyle w:val="TAL"/>
            </w:pPr>
          </w:p>
        </w:tc>
        <w:tc>
          <w:tcPr>
            <w:tcW w:w="1701" w:type="dxa"/>
          </w:tcPr>
          <w:p w14:paraId="36691F5F" w14:textId="77777777" w:rsidR="00857355" w:rsidRPr="00033949" w:rsidRDefault="00857355" w:rsidP="00540FB9">
            <w:pPr>
              <w:pStyle w:val="TAL"/>
            </w:pPr>
            <w:r w:rsidRPr="00033949">
              <w:t>Yes</w:t>
            </w:r>
          </w:p>
        </w:tc>
      </w:tr>
      <w:tr w:rsidR="00857355" w:rsidRPr="00033949" w14:paraId="2E55ECDD" w14:textId="77777777" w:rsidTr="00540FB9">
        <w:trPr>
          <w:jc w:val="center"/>
        </w:trPr>
        <w:tc>
          <w:tcPr>
            <w:tcW w:w="5386" w:type="dxa"/>
          </w:tcPr>
          <w:p w14:paraId="6D1AB4F4" w14:textId="77777777" w:rsidR="00857355" w:rsidRPr="00033949" w:rsidRDefault="00857355" w:rsidP="00540FB9">
            <w:pPr>
              <w:pStyle w:val="TAL"/>
            </w:pPr>
            <w:r w:rsidRPr="00033949">
              <w:t xml:space="preserve">&gt;&gt; </w:t>
            </w:r>
            <w:proofErr w:type="spellStart"/>
            <w:r w:rsidRPr="00033949">
              <w:t>referenceTimeUnc</w:t>
            </w:r>
            <w:proofErr w:type="spellEnd"/>
          </w:p>
        </w:tc>
        <w:tc>
          <w:tcPr>
            <w:tcW w:w="1985" w:type="dxa"/>
          </w:tcPr>
          <w:p w14:paraId="349CE569" w14:textId="77777777" w:rsidR="00857355" w:rsidRPr="00033949" w:rsidRDefault="00857355" w:rsidP="00540FB9">
            <w:pPr>
              <w:pStyle w:val="TAL"/>
            </w:pPr>
          </w:p>
        </w:tc>
        <w:tc>
          <w:tcPr>
            <w:tcW w:w="1701" w:type="dxa"/>
          </w:tcPr>
          <w:p w14:paraId="0219AEDC" w14:textId="77777777" w:rsidR="00857355" w:rsidRPr="00033949" w:rsidRDefault="00857355" w:rsidP="00540FB9">
            <w:pPr>
              <w:pStyle w:val="TAL"/>
            </w:pPr>
            <w:r w:rsidRPr="00033949">
              <w:t>Yes</w:t>
            </w:r>
          </w:p>
        </w:tc>
      </w:tr>
    </w:tbl>
    <w:p w14:paraId="316CA3F1" w14:textId="77777777" w:rsidR="00857355" w:rsidRPr="00033949" w:rsidRDefault="00857355" w:rsidP="00857355">
      <w:pPr>
        <w:overflowPunct w:val="0"/>
        <w:autoSpaceDE w:val="0"/>
        <w:autoSpaceDN w:val="0"/>
        <w:adjustRightInd w:val="0"/>
        <w:textAlignment w:val="baseline"/>
      </w:pPr>
    </w:p>
    <w:p w14:paraId="2FDA343C" w14:textId="77777777" w:rsidR="00857355" w:rsidRPr="00033949" w:rsidRDefault="00857355" w:rsidP="00857355">
      <w:pPr>
        <w:pStyle w:val="B10"/>
      </w:pPr>
      <w:r w:rsidRPr="00033949">
        <w:lastRenderedPageBreak/>
        <w:t>b)</w:t>
      </w:r>
      <w:r w:rsidRPr="00033949">
        <w:tab/>
      </w:r>
      <w:r w:rsidRPr="00033949">
        <w:rPr>
          <w:b/>
        </w:rPr>
        <w:t>GNSS-</w:t>
      </w:r>
      <w:proofErr w:type="spellStart"/>
      <w:r w:rsidRPr="00033949">
        <w:rPr>
          <w:b/>
        </w:rPr>
        <w:t>ReferenceLocation</w:t>
      </w:r>
      <w:proofErr w:type="spellEnd"/>
      <w:r w:rsidRPr="00033949">
        <w:rPr>
          <w:b/>
        </w:rPr>
        <w:t xml:space="preserve"> IE. </w:t>
      </w:r>
      <w:r w:rsidRPr="00033949">
        <w:t>This information element is defined in clause 6.5.2.2 of TS 36.355 [3].</w:t>
      </w:r>
    </w:p>
    <w:p w14:paraId="6112B9E9" w14:textId="77777777" w:rsidR="00857355" w:rsidRPr="00033949" w:rsidRDefault="00857355" w:rsidP="00857355">
      <w:pPr>
        <w:pStyle w:val="TH"/>
      </w:pPr>
      <w:r w:rsidRPr="00033949">
        <w:t>Table E.3: GNSS-</w:t>
      </w:r>
      <w:proofErr w:type="spellStart"/>
      <w:r w:rsidRPr="00033949">
        <w:t>ReferenceLocation</w:t>
      </w:r>
      <w:proofErr w:type="spellEnd"/>
      <w:r w:rsidRPr="00033949">
        <w:t xml:space="preserve"> </w:t>
      </w:r>
      <w:r w:rsidRPr="00033949">
        <w:rPr>
          <w:rFonts w:eastAsia="宋体"/>
        </w:rPr>
        <w:t>IE</w:t>
      </w: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93"/>
        <w:gridCol w:w="2998"/>
      </w:tblGrid>
      <w:tr w:rsidR="00857355" w:rsidRPr="00033949" w14:paraId="5DA0091E" w14:textId="77777777" w:rsidTr="00540FB9">
        <w:trPr>
          <w:jc w:val="center"/>
        </w:trPr>
        <w:tc>
          <w:tcPr>
            <w:tcW w:w="2693" w:type="dxa"/>
            <w:noWrap/>
          </w:tcPr>
          <w:p w14:paraId="267310DD" w14:textId="77777777" w:rsidR="00857355" w:rsidRPr="00033949" w:rsidRDefault="00857355" w:rsidP="00540FB9">
            <w:pPr>
              <w:pStyle w:val="TAH"/>
              <w:rPr>
                <w:rFonts w:eastAsia="宋体"/>
              </w:rPr>
            </w:pPr>
            <w:r w:rsidRPr="00033949">
              <w:rPr>
                <w:rFonts w:eastAsia="宋体"/>
              </w:rPr>
              <w:t>Name of the IE</w:t>
            </w:r>
          </w:p>
        </w:tc>
        <w:tc>
          <w:tcPr>
            <w:tcW w:w="2998" w:type="dxa"/>
            <w:noWrap/>
          </w:tcPr>
          <w:p w14:paraId="275AB35F"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2FED879D" w14:textId="77777777" w:rsidTr="00540FB9">
        <w:trPr>
          <w:jc w:val="center"/>
        </w:trPr>
        <w:tc>
          <w:tcPr>
            <w:tcW w:w="2693" w:type="dxa"/>
            <w:noWrap/>
          </w:tcPr>
          <w:p w14:paraId="5F8ABA49" w14:textId="77777777" w:rsidR="00857355" w:rsidRPr="00033949" w:rsidRDefault="00857355" w:rsidP="00540FB9">
            <w:pPr>
              <w:pStyle w:val="TAL"/>
              <w:rPr>
                <w:rFonts w:eastAsia="宋体"/>
              </w:rPr>
            </w:pPr>
            <w:r w:rsidRPr="00033949">
              <w:rPr>
                <w:rFonts w:eastAsia="宋体"/>
              </w:rPr>
              <w:t>GNSS-</w:t>
            </w:r>
            <w:proofErr w:type="spellStart"/>
            <w:r w:rsidRPr="00033949">
              <w:rPr>
                <w:rFonts w:eastAsia="宋体"/>
              </w:rPr>
              <w:t>ReferenceLocation</w:t>
            </w:r>
            <w:proofErr w:type="spellEnd"/>
          </w:p>
        </w:tc>
        <w:tc>
          <w:tcPr>
            <w:tcW w:w="2998" w:type="dxa"/>
            <w:noWrap/>
          </w:tcPr>
          <w:p w14:paraId="68195C0F" w14:textId="77777777" w:rsidR="00857355" w:rsidRPr="00033949" w:rsidRDefault="00857355" w:rsidP="00540FB9">
            <w:pPr>
              <w:pStyle w:val="TAL"/>
              <w:rPr>
                <w:rFonts w:eastAsia="宋体"/>
              </w:rPr>
            </w:pPr>
            <w:proofErr w:type="spellStart"/>
            <w:r w:rsidRPr="00033949">
              <w:rPr>
                <w:rFonts w:eastAsia="宋体"/>
              </w:rPr>
              <w:t>threeDlocation</w:t>
            </w:r>
            <w:proofErr w:type="spellEnd"/>
          </w:p>
        </w:tc>
      </w:tr>
    </w:tbl>
    <w:p w14:paraId="4678558C" w14:textId="77777777" w:rsidR="00857355" w:rsidRPr="00033949" w:rsidRDefault="00857355" w:rsidP="00857355">
      <w:pPr>
        <w:overflowPunct w:val="0"/>
        <w:autoSpaceDE w:val="0"/>
        <w:autoSpaceDN w:val="0"/>
        <w:adjustRightInd w:val="0"/>
        <w:textAlignment w:val="baseline"/>
      </w:pPr>
    </w:p>
    <w:p w14:paraId="1176A897" w14:textId="77777777" w:rsidR="00857355" w:rsidRPr="00033949" w:rsidRDefault="00857355" w:rsidP="00857355">
      <w:pPr>
        <w:pStyle w:val="B10"/>
      </w:pPr>
      <w:r w:rsidRPr="00033949">
        <w:t>c)</w:t>
      </w:r>
      <w:r w:rsidRPr="00033949">
        <w:tab/>
      </w:r>
      <w:r w:rsidRPr="00033949">
        <w:rPr>
          <w:b/>
        </w:rPr>
        <w:t>GNSS-</w:t>
      </w:r>
      <w:proofErr w:type="spellStart"/>
      <w:r w:rsidRPr="00033949">
        <w:rPr>
          <w:b/>
        </w:rPr>
        <w:t>IonosphericModel</w:t>
      </w:r>
      <w:proofErr w:type="spellEnd"/>
      <w:r w:rsidRPr="00033949">
        <w:rPr>
          <w:b/>
        </w:rPr>
        <w:t xml:space="preserve"> IE.</w:t>
      </w:r>
      <w:r w:rsidRPr="00033949">
        <w:t xml:space="preserve"> This information element is defined in clause 6.5.2.2 of TS 36.355 [3].</w:t>
      </w:r>
    </w:p>
    <w:p w14:paraId="102E5C56" w14:textId="77777777" w:rsidR="00857355" w:rsidRDefault="00857355" w:rsidP="00857355">
      <w:pPr>
        <w:pStyle w:val="TH"/>
      </w:pPr>
      <w:r w:rsidRPr="00033949">
        <w:t>Table E.4: GNSS-</w:t>
      </w:r>
      <w:proofErr w:type="spellStart"/>
      <w:r w:rsidRPr="00033949">
        <w:t>IonosphericModel</w:t>
      </w:r>
      <w:proofErr w:type="spellEnd"/>
      <w:r w:rsidRPr="00033949">
        <w:t xml:space="preserve"> IE</w:t>
      </w:r>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83"/>
        <w:gridCol w:w="2977"/>
      </w:tblGrid>
      <w:tr w:rsidR="00857355" w:rsidRPr="007505ED" w14:paraId="75467142" w14:textId="77777777" w:rsidTr="00540FB9">
        <w:trPr>
          <w:cantSplit/>
          <w:jc w:val="center"/>
        </w:trPr>
        <w:tc>
          <w:tcPr>
            <w:tcW w:w="2683" w:type="dxa"/>
            <w:noWrap/>
          </w:tcPr>
          <w:p w14:paraId="5D98FA8D" w14:textId="77777777" w:rsidR="00857355" w:rsidRPr="007505ED" w:rsidRDefault="00857355" w:rsidP="00540FB9">
            <w:pPr>
              <w:pStyle w:val="TAH"/>
              <w:rPr>
                <w:rFonts w:eastAsia="宋体"/>
              </w:rPr>
            </w:pPr>
            <w:r w:rsidRPr="007505ED">
              <w:rPr>
                <w:rFonts w:eastAsia="宋体"/>
              </w:rPr>
              <w:t>Name of the IE</w:t>
            </w:r>
          </w:p>
        </w:tc>
        <w:tc>
          <w:tcPr>
            <w:tcW w:w="2977" w:type="dxa"/>
            <w:noWrap/>
          </w:tcPr>
          <w:p w14:paraId="50D0CC9D" w14:textId="77777777" w:rsidR="00857355" w:rsidRPr="007505ED" w:rsidRDefault="00857355" w:rsidP="00540FB9">
            <w:pPr>
              <w:pStyle w:val="TAH"/>
              <w:rPr>
                <w:rFonts w:eastAsia="宋体"/>
              </w:rPr>
            </w:pPr>
            <w:r w:rsidRPr="007505ED">
              <w:rPr>
                <w:rFonts w:eastAsia="宋体"/>
              </w:rPr>
              <w:t>Fields of the IE</w:t>
            </w:r>
          </w:p>
        </w:tc>
      </w:tr>
      <w:tr w:rsidR="00857355" w:rsidRPr="007505ED" w14:paraId="1F8AFC6B" w14:textId="77777777" w:rsidTr="00540FB9">
        <w:trPr>
          <w:jc w:val="center"/>
        </w:trPr>
        <w:tc>
          <w:tcPr>
            <w:tcW w:w="2683" w:type="dxa"/>
            <w:vMerge w:val="restart"/>
            <w:noWrap/>
          </w:tcPr>
          <w:p w14:paraId="2A73E318" w14:textId="77777777" w:rsidR="00857355" w:rsidRPr="007505ED" w:rsidRDefault="00857355" w:rsidP="00540FB9">
            <w:pPr>
              <w:pStyle w:val="TAL"/>
              <w:rPr>
                <w:rFonts w:eastAsia="宋体"/>
              </w:rPr>
            </w:pPr>
            <w:r w:rsidRPr="007505ED">
              <w:rPr>
                <w:rFonts w:eastAsia="宋体"/>
              </w:rPr>
              <w:t>GNSS-</w:t>
            </w:r>
            <w:proofErr w:type="spellStart"/>
            <w:r w:rsidRPr="007505ED">
              <w:rPr>
                <w:rFonts w:eastAsia="宋体"/>
              </w:rPr>
              <w:t>IonosphericModel</w:t>
            </w:r>
            <w:proofErr w:type="spellEnd"/>
          </w:p>
        </w:tc>
        <w:tc>
          <w:tcPr>
            <w:tcW w:w="2977" w:type="dxa"/>
            <w:noWrap/>
          </w:tcPr>
          <w:p w14:paraId="3ADBDBC6" w14:textId="77777777" w:rsidR="00857355" w:rsidRPr="007505ED" w:rsidRDefault="00857355" w:rsidP="00540FB9">
            <w:pPr>
              <w:pStyle w:val="TAL"/>
              <w:rPr>
                <w:rFonts w:eastAsia="宋体"/>
              </w:rPr>
            </w:pPr>
            <w:proofErr w:type="spellStart"/>
            <w:r w:rsidRPr="007505ED">
              <w:rPr>
                <w:rFonts w:eastAsia="宋体"/>
              </w:rPr>
              <w:t>KlobucharModelParameter</w:t>
            </w:r>
            <w:proofErr w:type="spellEnd"/>
          </w:p>
        </w:tc>
      </w:tr>
      <w:tr w:rsidR="00857355" w:rsidRPr="007505ED" w14:paraId="469BB98C" w14:textId="77777777" w:rsidTr="00540FB9">
        <w:trPr>
          <w:jc w:val="center"/>
        </w:trPr>
        <w:tc>
          <w:tcPr>
            <w:tcW w:w="2683" w:type="dxa"/>
            <w:vMerge/>
            <w:noWrap/>
          </w:tcPr>
          <w:p w14:paraId="32026545" w14:textId="77777777" w:rsidR="00857355" w:rsidRPr="007505ED" w:rsidRDefault="00857355" w:rsidP="00540FB9">
            <w:pPr>
              <w:pStyle w:val="TAL"/>
              <w:rPr>
                <w:rFonts w:eastAsia="宋体"/>
              </w:rPr>
            </w:pPr>
          </w:p>
        </w:tc>
        <w:tc>
          <w:tcPr>
            <w:tcW w:w="2977" w:type="dxa"/>
            <w:noWrap/>
          </w:tcPr>
          <w:p w14:paraId="20F3DE16" w14:textId="77777777" w:rsidR="00857355" w:rsidRPr="007505ED" w:rsidRDefault="00857355" w:rsidP="00540FB9">
            <w:pPr>
              <w:pStyle w:val="TAL"/>
              <w:rPr>
                <w:rFonts w:eastAsia="宋体"/>
              </w:rPr>
            </w:pPr>
            <w:proofErr w:type="spellStart"/>
            <w:r w:rsidRPr="007505ED">
              <w:rPr>
                <w:rFonts w:eastAsia="宋体"/>
              </w:rPr>
              <w:t>NeQuickModelParameter</w:t>
            </w:r>
            <w:proofErr w:type="spellEnd"/>
            <w:r w:rsidRPr="007505ED">
              <w:rPr>
                <w:rFonts w:eastAsia="Calibri"/>
                <w:vertAlign w:val="superscript"/>
              </w:rPr>
              <w:t>(1)</w:t>
            </w:r>
          </w:p>
        </w:tc>
      </w:tr>
      <w:tr w:rsidR="00857355" w:rsidRPr="007505ED" w14:paraId="46492D49" w14:textId="77777777" w:rsidTr="00540FB9">
        <w:trPr>
          <w:jc w:val="center"/>
        </w:trPr>
        <w:tc>
          <w:tcPr>
            <w:tcW w:w="2683" w:type="dxa"/>
            <w:vMerge/>
            <w:noWrap/>
          </w:tcPr>
          <w:p w14:paraId="5F2A1B9B" w14:textId="77777777" w:rsidR="00857355" w:rsidRPr="007505ED" w:rsidRDefault="00857355" w:rsidP="00540FB9">
            <w:pPr>
              <w:pStyle w:val="TAL"/>
              <w:rPr>
                <w:rFonts w:eastAsia="宋体"/>
              </w:rPr>
            </w:pPr>
          </w:p>
        </w:tc>
        <w:tc>
          <w:tcPr>
            <w:tcW w:w="2977" w:type="dxa"/>
            <w:noWrap/>
          </w:tcPr>
          <w:p w14:paraId="6D71EACA" w14:textId="77777777" w:rsidR="00857355" w:rsidRPr="007505ED" w:rsidRDefault="00857355" w:rsidP="00540FB9">
            <w:pPr>
              <w:pStyle w:val="TAL"/>
              <w:rPr>
                <w:rFonts w:eastAsia="宋体"/>
              </w:rPr>
            </w:pPr>
            <w:r w:rsidRPr="00143466">
              <w:rPr>
                <w:rFonts w:eastAsia="宋体"/>
              </w:rPr>
              <w:t>KlobucharModel2Parameter</w:t>
            </w:r>
            <w:r w:rsidRPr="007505ED">
              <w:rPr>
                <w:rFonts w:eastAsia="Calibri"/>
                <w:vertAlign w:val="superscript"/>
              </w:rPr>
              <w:t>(</w:t>
            </w:r>
            <w:r>
              <w:rPr>
                <w:rFonts w:eastAsia="宋体" w:hint="eastAsia"/>
                <w:vertAlign w:val="superscript"/>
                <w:lang w:eastAsia="zh-CN"/>
              </w:rPr>
              <w:t>2</w:t>
            </w:r>
            <w:r w:rsidRPr="007505ED">
              <w:rPr>
                <w:rFonts w:eastAsia="Calibri"/>
                <w:vertAlign w:val="superscript"/>
              </w:rPr>
              <w:t>)</w:t>
            </w:r>
          </w:p>
        </w:tc>
      </w:tr>
      <w:tr w:rsidR="00857355" w:rsidRPr="007505ED" w14:paraId="7888DA5B" w14:textId="77777777" w:rsidTr="00540FB9">
        <w:trPr>
          <w:jc w:val="center"/>
        </w:trPr>
        <w:tc>
          <w:tcPr>
            <w:tcW w:w="5660" w:type="dxa"/>
            <w:gridSpan w:val="2"/>
            <w:noWrap/>
          </w:tcPr>
          <w:p w14:paraId="005B2490" w14:textId="77777777" w:rsidR="00857355" w:rsidRDefault="00857355" w:rsidP="00540FB9">
            <w:pPr>
              <w:pStyle w:val="TAL"/>
              <w:rPr>
                <w:rFonts w:eastAsia="宋体"/>
                <w:lang w:eastAsia="zh-CN"/>
              </w:rPr>
            </w:pPr>
            <w:r w:rsidRPr="007505ED">
              <w:rPr>
                <w:rFonts w:eastAsia="Calibri"/>
              </w:rPr>
              <w:t>NOTE 1: Only required if GNSSs supported include Galileo.</w:t>
            </w:r>
          </w:p>
          <w:p w14:paraId="43965006" w14:textId="77777777" w:rsidR="00857355" w:rsidRPr="00143466" w:rsidRDefault="00857355" w:rsidP="00540FB9">
            <w:pPr>
              <w:pStyle w:val="TAL"/>
              <w:rPr>
                <w:rFonts w:eastAsia="宋体"/>
                <w:lang w:eastAsia="zh-CN"/>
              </w:rPr>
            </w:pPr>
            <w:r>
              <w:rPr>
                <w:rFonts w:eastAsia="宋体" w:hint="eastAsia"/>
                <w:lang w:eastAsia="zh-CN"/>
              </w:rPr>
              <w:t>NOTE 2: Only required if GNSSs supported include BDS B1C</w:t>
            </w:r>
            <w:ins w:id="176" w:author="CATT" w:date="2022-03-08T13:12:00Z">
              <w:r>
                <w:rPr>
                  <w:rFonts w:eastAsia="宋体" w:hint="eastAsia"/>
                  <w:lang w:eastAsia="zh-CN"/>
                </w:rPr>
                <w:t>/</w:t>
              </w:r>
            </w:ins>
            <w:ins w:id="177" w:author="CATT" w:date="2022-03-09T09:50:00Z">
              <w:r>
                <w:rPr>
                  <w:rFonts w:eastAsia="宋体" w:hint="eastAsia"/>
                  <w:lang w:eastAsia="zh-CN"/>
                </w:rPr>
                <w:t>B2a</w:t>
              </w:r>
            </w:ins>
            <w:r>
              <w:rPr>
                <w:rFonts w:eastAsia="宋体" w:hint="eastAsia"/>
                <w:lang w:eastAsia="zh-CN"/>
              </w:rPr>
              <w:t>.</w:t>
            </w:r>
          </w:p>
        </w:tc>
      </w:tr>
    </w:tbl>
    <w:p w14:paraId="352DDE07" w14:textId="77777777" w:rsidR="00857355" w:rsidRPr="00033949" w:rsidRDefault="00857355" w:rsidP="00857355">
      <w:pPr>
        <w:overflowPunct w:val="0"/>
        <w:autoSpaceDE w:val="0"/>
        <w:autoSpaceDN w:val="0"/>
        <w:adjustRightInd w:val="0"/>
        <w:textAlignment w:val="baseline"/>
      </w:pPr>
    </w:p>
    <w:p w14:paraId="3BAB8DE2" w14:textId="77777777" w:rsidR="00857355" w:rsidRPr="00033949" w:rsidRDefault="00857355" w:rsidP="00857355">
      <w:pPr>
        <w:pStyle w:val="B10"/>
      </w:pPr>
      <w:r w:rsidRPr="00033949">
        <w:t>d)</w:t>
      </w:r>
      <w:r w:rsidRPr="00033949">
        <w:tab/>
      </w:r>
      <w:r w:rsidRPr="00033949">
        <w:rPr>
          <w:b/>
        </w:rPr>
        <w:t>GNSS-</w:t>
      </w:r>
      <w:proofErr w:type="spellStart"/>
      <w:r w:rsidRPr="00033949">
        <w:rPr>
          <w:b/>
        </w:rPr>
        <w:t>TimeModelList</w:t>
      </w:r>
      <w:proofErr w:type="spellEnd"/>
      <w:r w:rsidRPr="00033949">
        <w:rPr>
          <w:b/>
        </w:rPr>
        <w:t xml:space="preserve"> IE.</w:t>
      </w:r>
      <w:r w:rsidRPr="00033949">
        <w:t xml:space="preserve"> This information element </w:t>
      </w:r>
      <w:r w:rsidRPr="00033949">
        <w:rPr>
          <w:bCs/>
        </w:rPr>
        <w:t>is only required for multi system tests</w:t>
      </w:r>
      <w:r w:rsidRPr="00033949">
        <w:t>, and is defined in clause 6.5.2.2 of TS 36.355 [3].</w:t>
      </w:r>
    </w:p>
    <w:p w14:paraId="3F6EDAB0" w14:textId="77777777" w:rsidR="00857355" w:rsidRPr="00033949" w:rsidRDefault="00857355" w:rsidP="00857355">
      <w:pPr>
        <w:pStyle w:val="TH"/>
      </w:pPr>
      <w:r w:rsidRPr="00033949">
        <w:t>Table E.5: GNSS-</w:t>
      </w:r>
      <w:proofErr w:type="spellStart"/>
      <w:r w:rsidRPr="00033949">
        <w:t>TimeModelList</w:t>
      </w:r>
      <w:proofErr w:type="spellEnd"/>
      <w:r w:rsidRPr="00033949">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857355" w:rsidRPr="00033949" w14:paraId="4EAE2C16" w14:textId="77777777" w:rsidTr="00540FB9">
        <w:trPr>
          <w:cantSplit/>
          <w:jc w:val="center"/>
        </w:trPr>
        <w:tc>
          <w:tcPr>
            <w:tcW w:w="2674" w:type="dxa"/>
            <w:noWrap/>
          </w:tcPr>
          <w:p w14:paraId="1AC865A3" w14:textId="77777777" w:rsidR="00857355" w:rsidRPr="00033949" w:rsidRDefault="00857355" w:rsidP="00540FB9">
            <w:pPr>
              <w:pStyle w:val="TAH"/>
              <w:rPr>
                <w:rFonts w:eastAsia="宋体"/>
              </w:rPr>
            </w:pPr>
            <w:r w:rsidRPr="00033949">
              <w:rPr>
                <w:rFonts w:eastAsia="宋体"/>
              </w:rPr>
              <w:t>Name of the IE</w:t>
            </w:r>
          </w:p>
        </w:tc>
        <w:tc>
          <w:tcPr>
            <w:tcW w:w="2977" w:type="dxa"/>
            <w:noWrap/>
          </w:tcPr>
          <w:p w14:paraId="14EFCD93"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6F8E71E8" w14:textId="77777777" w:rsidTr="00540FB9">
        <w:trPr>
          <w:jc w:val="center"/>
        </w:trPr>
        <w:tc>
          <w:tcPr>
            <w:tcW w:w="2674" w:type="dxa"/>
            <w:noWrap/>
          </w:tcPr>
          <w:p w14:paraId="0ADE1DDD" w14:textId="77777777" w:rsidR="00857355" w:rsidRPr="00033949" w:rsidRDefault="00857355" w:rsidP="00540FB9">
            <w:pPr>
              <w:pStyle w:val="TAL"/>
              <w:rPr>
                <w:rFonts w:eastAsia="宋体"/>
              </w:rPr>
            </w:pPr>
            <w:r w:rsidRPr="00033949">
              <w:rPr>
                <w:rFonts w:eastAsia="宋体"/>
              </w:rPr>
              <w:t>GNSS-</w:t>
            </w:r>
            <w:proofErr w:type="spellStart"/>
            <w:r w:rsidRPr="00033949">
              <w:rPr>
                <w:rFonts w:eastAsia="宋体"/>
              </w:rPr>
              <w:t>TimeModelList</w:t>
            </w:r>
            <w:proofErr w:type="spellEnd"/>
          </w:p>
        </w:tc>
        <w:tc>
          <w:tcPr>
            <w:tcW w:w="2977" w:type="dxa"/>
            <w:noWrap/>
          </w:tcPr>
          <w:p w14:paraId="062C60E9" w14:textId="77777777" w:rsidR="00857355" w:rsidRPr="00033949" w:rsidRDefault="00857355" w:rsidP="00540FB9">
            <w:pPr>
              <w:pStyle w:val="TAL"/>
              <w:rPr>
                <w:rFonts w:eastAsia="宋体"/>
              </w:rPr>
            </w:pPr>
          </w:p>
        </w:tc>
      </w:tr>
      <w:tr w:rsidR="00857355" w:rsidRPr="00033949" w14:paraId="79A507BF" w14:textId="77777777" w:rsidTr="00540FB9">
        <w:trPr>
          <w:jc w:val="center"/>
        </w:trPr>
        <w:tc>
          <w:tcPr>
            <w:tcW w:w="2674" w:type="dxa"/>
            <w:noWrap/>
          </w:tcPr>
          <w:p w14:paraId="46B4B203" w14:textId="77777777" w:rsidR="00857355" w:rsidRPr="00033949" w:rsidRDefault="00857355" w:rsidP="00540FB9">
            <w:pPr>
              <w:pStyle w:val="TAL"/>
              <w:rPr>
                <w:rFonts w:eastAsia="宋体"/>
              </w:rPr>
            </w:pPr>
          </w:p>
        </w:tc>
        <w:tc>
          <w:tcPr>
            <w:tcW w:w="2977" w:type="dxa"/>
            <w:noWrap/>
          </w:tcPr>
          <w:p w14:paraId="1D1E0A1D" w14:textId="77777777" w:rsidR="00857355" w:rsidRPr="00033949" w:rsidRDefault="00857355" w:rsidP="00540FB9">
            <w:pPr>
              <w:pStyle w:val="TAL"/>
              <w:rPr>
                <w:rFonts w:eastAsia="宋体"/>
              </w:rPr>
            </w:pPr>
            <w:proofErr w:type="spellStart"/>
            <w:r w:rsidRPr="00033949">
              <w:rPr>
                <w:rFonts w:eastAsia="宋体"/>
              </w:rPr>
              <w:t>gnssTOID</w:t>
            </w:r>
            <w:proofErr w:type="spellEnd"/>
          </w:p>
          <w:p w14:paraId="2476B907" w14:textId="77777777" w:rsidR="00857355" w:rsidRPr="00033949" w:rsidRDefault="00857355" w:rsidP="00540FB9">
            <w:pPr>
              <w:pStyle w:val="TAL"/>
              <w:rPr>
                <w:rFonts w:eastAsia="宋体"/>
              </w:rPr>
            </w:pPr>
            <w:r w:rsidRPr="00033949">
              <w:rPr>
                <w:rFonts w:eastAsia="宋体"/>
              </w:rPr>
              <w:t>For each GNSS included in the test.</w:t>
            </w:r>
          </w:p>
        </w:tc>
      </w:tr>
      <w:tr w:rsidR="00857355" w:rsidRPr="00033949" w14:paraId="7D773F63" w14:textId="77777777" w:rsidTr="00540FB9">
        <w:trPr>
          <w:jc w:val="center"/>
        </w:trPr>
        <w:tc>
          <w:tcPr>
            <w:tcW w:w="2674" w:type="dxa"/>
            <w:noWrap/>
          </w:tcPr>
          <w:p w14:paraId="4B273228" w14:textId="77777777" w:rsidR="00857355" w:rsidRPr="00033949" w:rsidRDefault="00857355" w:rsidP="00540FB9">
            <w:pPr>
              <w:pStyle w:val="TAL"/>
              <w:rPr>
                <w:rFonts w:eastAsia="宋体"/>
              </w:rPr>
            </w:pPr>
          </w:p>
        </w:tc>
        <w:tc>
          <w:tcPr>
            <w:tcW w:w="2977" w:type="dxa"/>
            <w:noWrap/>
          </w:tcPr>
          <w:p w14:paraId="39BC0777" w14:textId="77777777" w:rsidR="00857355" w:rsidRPr="00033949" w:rsidRDefault="00857355" w:rsidP="00540FB9">
            <w:pPr>
              <w:pStyle w:val="TAL"/>
              <w:rPr>
                <w:rFonts w:eastAsia="宋体"/>
              </w:rPr>
            </w:pPr>
            <w:proofErr w:type="spellStart"/>
            <w:r w:rsidRPr="00033949">
              <w:rPr>
                <w:rFonts w:eastAsia="宋体"/>
              </w:rPr>
              <w:t>deltaT</w:t>
            </w:r>
            <w:proofErr w:type="spellEnd"/>
          </w:p>
        </w:tc>
      </w:tr>
    </w:tbl>
    <w:p w14:paraId="62C7AD07" w14:textId="77777777" w:rsidR="00857355" w:rsidRPr="00033949" w:rsidRDefault="00857355" w:rsidP="00857355">
      <w:pPr>
        <w:overflowPunct w:val="0"/>
        <w:autoSpaceDE w:val="0"/>
        <w:autoSpaceDN w:val="0"/>
        <w:adjustRightInd w:val="0"/>
        <w:textAlignment w:val="baseline"/>
      </w:pPr>
    </w:p>
    <w:p w14:paraId="2145CD52" w14:textId="77777777" w:rsidR="00857355" w:rsidRPr="00033949" w:rsidRDefault="00857355" w:rsidP="00857355">
      <w:pPr>
        <w:pStyle w:val="B10"/>
      </w:pPr>
      <w:r w:rsidRPr="00033949">
        <w:t>e)</w:t>
      </w:r>
      <w:r w:rsidRPr="00033949">
        <w:tab/>
      </w:r>
      <w:r w:rsidRPr="00033949">
        <w:rPr>
          <w:b/>
        </w:rPr>
        <w:t>GNSS-</w:t>
      </w:r>
      <w:proofErr w:type="spellStart"/>
      <w:r w:rsidRPr="00033949">
        <w:rPr>
          <w:b/>
        </w:rPr>
        <w:t>NavigationModel</w:t>
      </w:r>
      <w:proofErr w:type="spellEnd"/>
      <w:r w:rsidRPr="00033949">
        <w:rPr>
          <w:b/>
        </w:rPr>
        <w:t xml:space="preserve"> IE.</w:t>
      </w:r>
      <w:r w:rsidRPr="00033949">
        <w:t xml:space="preserve"> This information element is defined in clause 6.5.2.2 of TS 36.355 [3].</w:t>
      </w:r>
    </w:p>
    <w:p w14:paraId="0DE28C39" w14:textId="77777777" w:rsidR="00857355" w:rsidRPr="00033949" w:rsidRDefault="00857355" w:rsidP="00857355">
      <w:pPr>
        <w:pStyle w:val="TH"/>
      </w:pPr>
      <w:r w:rsidRPr="00033949">
        <w:t>Table E.6: GNSS-</w:t>
      </w:r>
      <w:proofErr w:type="spellStart"/>
      <w:r w:rsidRPr="00033949">
        <w:t>NavigationModel</w:t>
      </w:r>
      <w:proofErr w:type="spellEnd"/>
      <w:r w:rsidRPr="00033949">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857355" w:rsidRPr="00033949" w14:paraId="78627656" w14:textId="77777777" w:rsidTr="00540FB9">
        <w:trPr>
          <w:cantSplit/>
          <w:jc w:val="center"/>
        </w:trPr>
        <w:tc>
          <w:tcPr>
            <w:tcW w:w="2674" w:type="dxa"/>
            <w:noWrap/>
          </w:tcPr>
          <w:p w14:paraId="472A1A7B" w14:textId="77777777" w:rsidR="00857355" w:rsidRPr="00033949" w:rsidRDefault="00857355" w:rsidP="00540FB9">
            <w:pPr>
              <w:pStyle w:val="TAH"/>
              <w:rPr>
                <w:rFonts w:eastAsia="宋体"/>
              </w:rPr>
            </w:pPr>
            <w:r w:rsidRPr="00033949">
              <w:rPr>
                <w:rFonts w:eastAsia="宋体"/>
              </w:rPr>
              <w:t>Name of the IE</w:t>
            </w:r>
          </w:p>
        </w:tc>
        <w:tc>
          <w:tcPr>
            <w:tcW w:w="2977" w:type="dxa"/>
            <w:noWrap/>
          </w:tcPr>
          <w:p w14:paraId="3546CE3B"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071BC239" w14:textId="77777777" w:rsidTr="00540FB9">
        <w:trPr>
          <w:jc w:val="center"/>
        </w:trPr>
        <w:tc>
          <w:tcPr>
            <w:tcW w:w="2674" w:type="dxa"/>
            <w:noWrap/>
          </w:tcPr>
          <w:p w14:paraId="7462B754" w14:textId="77777777" w:rsidR="00857355" w:rsidRPr="00033949" w:rsidRDefault="00857355" w:rsidP="00540FB9">
            <w:pPr>
              <w:pStyle w:val="TAL"/>
              <w:rPr>
                <w:rFonts w:eastAsia="宋体"/>
              </w:rPr>
            </w:pPr>
            <w:r w:rsidRPr="00033949">
              <w:rPr>
                <w:rFonts w:eastAsia="宋体"/>
              </w:rPr>
              <w:t>GNSS-</w:t>
            </w:r>
            <w:proofErr w:type="spellStart"/>
            <w:r w:rsidRPr="00033949">
              <w:rPr>
                <w:rFonts w:eastAsia="宋体"/>
              </w:rPr>
              <w:t>NavigationModel</w:t>
            </w:r>
            <w:proofErr w:type="spellEnd"/>
          </w:p>
        </w:tc>
        <w:tc>
          <w:tcPr>
            <w:tcW w:w="2977" w:type="dxa"/>
            <w:noWrap/>
          </w:tcPr>
          <w:p w14:paraId="0A1FF58C" w14:textId="77777777" w:rsidR="00857355" w:rsidRPr="00033949" w:rsidRDefault="00857355" w:rsidP="00540FB9">
            <w:pPr>
              <w:pStyle w:val="TAL"/>
              <w:rPr>
                <w:rFonts w:eastAsia="宋体"/>
              </w:rPr>
            </w:pPr>
          </w:p>
        </w:tc>
      </w:tr>
    </w:tbl>
    <w:p w14:paraId="4EF6A753" w14:textId="77777777" w:rsidR="00857355" w:rsidRPr="00033949" w:rsidRDefault="00857355" w:rsidP="00857355"/>
    <w:p w14:paraId="677DF1D8" w14:textId="77777777" w:rsidR="00857355" w:rsidRPr="00033949" w:rsidRDefault="00857355" w:rsidP="00857355">
      <w:pPr>
        <w:pStyle w:val="TH"/>
      </w:pPr>
      <w:r w:rsidRPr="00033949">
        <w:t>Table E.7: GNSS Clock and Orbit Model choices</w:t>
      </w:r>
    </w:p>
    <w:tbl>
      <w:tblPr>
        <w:tblW w:w="4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1452"/>
      </w:tblGrid>
      <w:tr w:rsidR="00857355" w:rsidRPr="00033949" w14:paraId="0DDE4C0C" w14:textId="77777777" w:rsidTr="00540FB9">
        <w:trPr>
          <w:cantSplit/>
          <w:jc w:val="center"/>
        </w:trPr>
        <w:tc>
          <w:tcPr>
            <w:tcW w:w="2674" w:type="dxa"/>
            <w:noWrap/>
          </w:tcPr>
          <w:p w14:paraId="65B3CB60" w14:textId="77777777" w:rsidR="00857355" w:rsidRPr="00033949" w:rsidRDefault="00857355" w:rsidP="00540FB9">
            <w:pPr>
              <w:pStyle w:val="TAH"/>
              <w:rPr>
                <w:rFonts w:eastAsia="宋体"/>
              </w:rPr>
            </w:pPr>
            <w:r w:rsidRPr="00033949">
              <w:rPr>
                <w:rFonts w:eastAsia="宋体"/>
              </w:rPr>
              <w:t>GNSS</w:t>
            </w:r>
          </w:p>
        </w:tc>
        <w:tc>
          <w:tcPr>
            <w:tcW w:w="1452" w:type="dxa"/>
            <w:noWrap/>
          </w:tcPr>
          <w:p w14:paraId="3D8E0EE5" w14:textId="77777777" w:rsidR="00857355" w:rsidRPr="00033949" w:rsidRDefault="00857355" w:rsidP="00540FB9">
            <w:pPr>
              <w:pStyle w:val="TAH"/>
              <w:rPr>
                <w:rFonts w:eastAsia="宋体"/>
              </w:rPr>
            </w:pPr>
            <w:r w:rsidRPr="00033949">
              <w:rPr>
                <w:rFonts w:eastAsia="宋体"/>
              </w:rPr>
              <w:t>Clock and Orbit Model choice</w:t>
            </w:r>
          </w:p>
        </w:tc>
      </w:tr>
      <w:tr w:rsidR="00857355" w:rsidRPr="00033949" w14:paraId="1CBCCE91" w14:textId="77777777" w:rsidTr="00540FB9">
        <w:trPr>
          <w:cantSplit/>
          <w:jc w:val="center"/>
        </w:trPr>
        <w:tc>
          <w:tcPr>
            <w:tcW w:w="2674" w:type="dxa"/>
            <w:noWrap/>
          </w:tcPr>
          <w:p w14:paraId="24182E92" w14:textId="77777777" w:rsidR="00857355" w:rsidRPr="00033949" w:rsidRDefault="00857355" w:rsidP="00540FB9">
            <w:pPr>
              <w:pStyle w:val="TAL"/>
              <w:rPr>
                <w:rFonts w:eastAsia="宋体"/>
              </w:rPr>
            </w:pPr>
            <w:r w:rsidRPr="00033949">
              <w:rPr>
                <w:rFonts w:eastAsia="宋体"/>
              </w:rPr>
              <w:t>BDS</w:t>
            </w:r>
            <w:r>
              <w:rPr>
                <w:rFonts w:eastAsia="宋体" w:hint="eastAsia"/>
                <w:lang w:eastAsia="zh-CN"/>
              </w:rPr>
              <w:t xml:space="preserve"> B1I</w:t>
            </w:r>
            <w:ins w:id="178" w:author="CATT" w:date="2022-03-08T13:17:00Z">
              <w:r>
                <w:rPr>
                  <w:rFonts w:eastAsia="宋体" w:hint="eastAsia"/>
                  <w:lang w:eastAsia="zh-CN"/>
                </w:rPr>
                <w:t>/B3I</w:t>
              </w:r>
            </w:ins>
          </w:p>
        </w:tc>
        <w:tc>
          <w:tcPr>
            <w:tcW w:w="1452" w:type="dxa"/>
            <w:noWrap/>
          </w:tcPr>
          <w:p w14:paraId="4EBF5215" w14:textId="77777777" w:rsidR="00857355" w:rsidRPr="00033949" w:rsidRDefault="00857355" w:rsidP="00540FB9">
            <w:pPr>
              <w:pStyle w:val="TAL"/>
              <w:rPr>
                <w:rFonts w:eastAsia="宋体"/>
              </w:rPr>
            </w:pPr>
            <w:r w:rsidRPr="00033949">
              <w:rPr>
                <w:rFonts w:eastAsia="宋体"/>
              </w:rPr>
              <w:t>Model-6</w:t>
            </w:r>
          </w:p>
        </w:tc>
      </w:tr>
      <w:tr w:rsidR="00857355" w:rsidRPr="00033949" w14:paraId="717038BB" w14:textId="77777777" w:rsidTr="00540FB9">
        <w:trPr>
          <w:cantSplit/>
          <w:jc w:val="center"/>
        </w:trPr>
        <w:tc>
          <w:tcPr>
            <w:tcW w:w="2674" w:type="dxa"/>
            <w:noWrap/>
          </w:tcPr>
          <w:p w14:paraId="124D4979" w14:textId="77777777" w:rsidR="00857355" w:rsidRPr="00033949" w:rsidRDefault="00857355" w:rsidP="00540FB9">
            <w:pPr>
              <w:pStyle w:val="TAL"/>
              <w:rPr>
                <w:rFonts w:eastAsia="宋体"/>
              </w:rPr>
            </w:pPr>
            <w:r>
              <w:rPr>
                <w:rFonts w:eastAsia="宋体" w:hint="eastAsia"/>
                <w:lang w:eastAsia="zh-CN"/>
              </w:rPr>
              <w:t>BDS B1C</w:t>
            </w:r>
            <w:ins w:id="179" w:author="CATT" w:date="2022-03-08T13:17:00Z">
              <w:r>
                <w:rPr>
                  <w:rFonts w:eastAsia="宋体" w:hint="eastAsia"/>
                  <w:lang w:eastAsia="zh-CN"/>
                </w:rPr>
                <w:t>/B2a</w:t>
              </w:r>
            </w:ins>
          </w:p>
        </w:tc>
        <w:tc>
          <w:tcPr>
            <w:tcW w:w="1452" w:type="dxa"/>
            <w:noWrap/>
          </w:tcPr>
          <w:p w14:paraId="3A0874A9" w14:textId="77777777" w:rsidR="00857355" w:rsidRPr="00033949" w:rsidRDefault="00857355" w:rsidP="00540FB9">
            <w:pPr>
              <w:pStyle w:val="TAL"/>
              <w:rPr>
                <w:rFonts w:eastAsia="宋体"/>
              </w:rPr>
            </w:pPr>
            <w:r>
              <w:rPr>
                <w:rFonts w:eastAsia="宋体" w:hint="eastAsia"/>
                <w:lang w:eastAsia="zh-CN"/>
              </w:rPr>
              <w:t>Model-7</w:t>
            </w:r>
          </w:p>
        </w:tc>
      </w:tr>
      <w:tr w:rsidR="00857355" w:rsidRPr="00033949" w14:paraId="5AD21F69" w14:textId="77777777" w:rsidTr="00540FB9">
        <w:trPr>
          <w:cantSplit/>
          <w:jc w:val="center"/>
        </w:trPr>
        <w:tc>
          <w:tcPr>
            <w:tcW w:w="2674" w:type="dxa"/>
            <w:noWrap/>
          </w:tcPr>
          <w:p w14:paraId="793D46C1" w14:textId="77777777" w:rsidR="00857355" w:rsidRPr="00033949" w:rsidRDefault="00857355" w:rsidP="00540FB9">
            <w:pPr>
              <w:pStyle w:val="TAL"/>
              <w:rPr>
                <w:rFonts w:eastAsia="宋体"/>
              </w:rPr>
            </w:pPr>
            <w:r w:rsidRPr="00033949">
              <w:rPr>
                <w:rFonts w:eastAsia="宋体"/>
              </w:rPr>
              <w:t>Galileo</w:t>
            </w:r>
          </w:p>
        </w:tc>
        <w:tc>
          <w:tcPr>
            <w:tcW w:w="1452" w:type="dxa"/>
            <w:noWrap/>
          </w:tcPr>
          <w:p w14:paraId="3ED05ED0" w14:textId="77777777" w:rsidR="00857355" w:rsidRPr="00033949" w:rsidRDefault="00857355" w:rsidP="00540FB9">
            <w:pPr>
              <w:pStyle w:val="TAL"/>
              <w:rPr>
                <w:rFonts w:eastAsia="宋体"/>
              </w:rPr>
            </w:pPr>
            <w:r w:rsidRPr="00033949">
              <w:rPr>
                <w:rFonts w:eastAsia="宋体"/>
              </w:rPr>
              <w:t>Model-1</w:t>
            </w:r>
          </w:p>
        </w:tc>
      </w:tr>
      <w:tr w:rsidR="00857355" w:rsidRPr="00033949" w14:paraId="58636C2B" w14:textId="77777777" w:rsidTr="00540FB9">
        <w:trPr>
          <w:cantSplit/>
          <w:jc w:val="center"/>
        </w:trPr>
        <w:tc>
          <w:tcPr>
            <w:tcW w:w="2674" w:type="dxa"/>
            <w:noWrap/>
          </w:tcPr>
          <w:p w14:paraId="4A0BF4C8" w14:textId="77777777" w:rsidR="00857355" w:rsidRPr="00033949" w:rsidRDefault="00857355" w:rsidP="00540FB9">
            <w:pPr>
              <w:pStyle w:val="TAL"/>
              <w:rPr>
                <w:rFonts w:eastAsia="宋体"/>
              </w:rPr>
            </w:pPr>
            <w:r w:rsidRPr="00033949">
              <w:rPr>
                <w:rFonts w:eastAsia="宋体"/>
              </w:rPr>
              <w:t>GLONASS</w:t>
            </w:r>
          </w:p>
        </w:tc>
        <w:tc>
          <w:tcPr>
            <w:tcW w:w="1452" w:type="dxa"/>
            <w:noWrap/>
          </w:tcPr>
          <w:p w14:paraId="47BA7D3D" w14:textId="77777777" w:rsidR="00857355" w:rsidRPr="00033949" w:rsidRDefault="00857355" w:rsidP="00540FB9">
            <w:pPr>
              <w:pStyle w:val="TAL"/>
              <w:rPr>
                <w:rFonts w:eastAsia="宋体"/>
              </w:rPr>
            </w:pPr>
            <w:r w:rsidRPr="00033949">
              <w:rPr>
                <w:rFonts w:eastAsia="宋体"/>
              </w:rPr>
              <w:t>Model-4</w:t>
            </w:r>
          </w:p>
        </w:tc>
      </w:tr>
      <w:tr w:rsidR="00857355" w:rsidRPr="00033949" w14:paraId="0127DC98" w14:textId="77777777" w:rsidTr="00540FB9">
        <w:trPr>
          <w:jc w:val="center"/>
        </w:trPr>
        <w:tc>
          <w:tcPr>
            <w:tcW w:w="2674" w:type="dxa"/>
            <w:noWrap/>
          </w:tcPr>
          <w:p w14:paraId="793993BF" w14:textId="77777777" w:rsidR="00857355" w:rsidRPr="00033949" w:rsidRDefault="00857355" w:rsidP="00540FB9">
            <w:pPr>
              <w:pStyle w:val="TAL"/>
              <w:rPr>
                <w:rFonts w:eastAsia="宋体"/>
              </w:rPr>
            </w:pPr>
            <w:r w:rsidRPr="00033949">
              <w:rPr>
                <w:rFonts w:eastAsia="宋体"/>
              </w:rPr>
              <w:t>GPS L1 C/A</w:t>
            </w:r>
          </w:p>
        </w:tc>
        <w:tc>
          <w:tcPr>
            <w:tcW w:w="1452" w:type="dxa"/>
            <w:noWrap/>
          </w:tcPr>
          <w:p w14:paraId="30E5F655" w14:textId="77777777" w:rsidR="00857355" w:rsidRPr="00033949" w:rsidRDefault="00857355" w:rsidP="00540FB9">
            <w:pPr>
              <w:pStyle w:val="TAL"/>
              <w:rPr>
                <w:rFonts w:eastAsia="宋体"/>
              </w:rPr>
            </w:pPr>
            <w:r w:rsidRPr="00033949">
              <w:rPr>
                <w:rFonts w:eastAsia="宋体"/>
              </w:rPr>
              <w:t>Model-2</w:t>
            </w:r>
          </w:p>
        </w:tc>
      </w:tr>
      <w:tr w:rsidR="00857355" w:rsidRPr="00033949" w14:paraId="40CFED5E" w14:textId="77777777" w:rsidTr="00540FB9">
        <w:trPr>
          <w:jc w:val="center"/>
        </w:trPr>
        <w:tc>
          <w:tcPr>
            <w:tcW w:w="2674" w:type="dxa"/>
            <w:noWrap/>
          </w:tcPr>
          <w:p w14:paraId="71467228" w14:textId="77777777" w:rsidR="00857355" w:rsidRPr="00033949" w:rsidRDefault="00857355" w:rsidP="00540FB9">
            <w:pPr>
              <w:pStyle w:val="TAL"/>
              <w:rPr>
                <w:rFonts w:eastAsia="宋体"/>
              </w:rPr>
            </w:pPr>
            <w:r w:rsidRPr="00033949">
              <w:rPr>
                <w:rFonts w:eastAsia="宋体"/>
              </w:rPr>
              <w:t>Modernized GPS</w:t>
            </w:r>
          </w:p>
        </w:tc>
        <w:tc>
          <w:tcPr>
            <w:tcW w:w="1452" w:type="dxa"/>
            <w:noWrap/>
          </w:tcPr>
          <w:p w14:paraId="3696588D" w14:textId="77777777" w:rsidR="00857355" w:rsidRPr="00033949" w:rsidRDefault="00857355" w:rsidP="00540FB9">
            <w:pPr>
              <w:pStyle w:val="TAL"/>
              <w:rPr>
                <w:rFonts w:eastAsia="宋体"/>
              </w:rPr>
            </w:pPr>
            <w:r w:rsidRPr="00033949">
              <w:rPr>
                <w:rFonts w:eastAsia="宋体"/>
              </w:rPr>
              <w:t>Model-3</w:t>
            </w:r>
          </w:p>
        </w:tc>
      </w:tr>
      <w:tr w:rsidR="00857355" w:rsidRPr="00033949" w14:paraId="2BA9AB81" w14:textId="77777777" w:rsidTr="00540FB9">
        <w:trPr>
          <w:jc w:val="center"/>
        </w:trPr>
        <w:tc>
          <w:tcPr>
            <w:tcW w:w="2674" w:type="dxa"/>
            <w:noWrap/>
          </w:tcPr>
          <w:p w14:paraId="03D20851" w14:textId="77777777" w:rsidR="00857355" w:rsidRPr="00033949" w:rsidRDefault="00857355" w:rsidP="00540FB9">
            <w:pPr>
              <w:pStyle w:val="TAL"/>
              <w:rPr>
                <w:rFonts w:eastAsia="宋体"/>
              </w:rPr>
            </w:pPr>
            <w:r w:rsidRPr="00033949">
              <w:rPr>
                <w:rFonts w:eastAsia="宋体"/>
              </w:rPr>
              <w:t>QZSS QZS-L1 C/A</w:t>
            </w:r>
          </w:p>
        </w:tc>
        <w:tc>
          <w:tcPr>
            <w:tcW w:w="1452" w:type="dxa"/>
            <w:noWrap/>
          </w:tcPr>
          <w:p w14:paraId="2B95C4BF" w14:textId="77777777" w:rsidR="00857355" w:rsidRPr="00033949" w:rsidRDefault="00857355" w:rsidP="00540FB9">
            <w:pPr>
              <w:pStyle w:val="TAL"/>
              <w:rPr>
                <w:rFonts w:eastAsia="宋体"/>
              </w:rPr>
            </w:pPr>
            <w:r w:rsidRPr="00033949">
              <w:rPr>
                <w:rFonts w:eastAsia="宋体"/>
              </w:rPr>
              <w:t>Model-2</w:t>
            </w:r>
          </w:p>
        </w:tc>
      </w:tr>
      <w:tr w:rsidR="00857355" w:rsidRPr="00033949" w14:paraId="72C5B911" w14:textId="77777777" w:rsidTr="00540FB9">
        <w:trPr>
          <w:jc w:val="center"/>
        </w:trPr>
        <w:tc>
          <w:tcPr>
            <w:tcW w:w="2674" w:type="dxa"/>
            <w:noWrap/>
          </w:tcPr>
          <w:p w14:paraId="27253EB8" w14:textId="77777777" w:rsidR="00857355" w:rsidRPr="00033949" w:rsidRDefault="00857355" w:rsidP="00540FB9">
            <w:pPr>
              <w:pStyle w:val="TAL"/>
              <w:rPr>
                <w:rFonts w:eastAsia="宋体"/>
              </w:rPr>
            </w:pPr>
            <w:r w:rsidRPr="00033949">
              <w:rPr>
                <w:rFonts w:eastAsia="宋体"/>
              </w:rPr>
              <w:t>QZSS QZS-L1C/L2C/L5</w:t>
            </w:r>
          </w:p>
        </w:tc>
        <w:tc>
          <w:tcPr>
            <w:tcW w:w="1452" w:type="dxa"/>
            <w:noWrap/>
          </w:tcPr>
          <w:p w14:paraId="5AE3DDED" w14:textId="77777777" w:rsidR="00857355" w:rsidRPr="00033949" w:rsidRDefault="00857355" w:rsidP="00540FB9">
            <w:pPr>
              <w:pStyle w:val="TAL"/>
              <w:rPr>
                <w:rFonts w:eastAsia="宋体"/>
              </w:rPr>
            </w:pPr>
            <w:r w:rsidRPr="00033949">
              <w:rPr>
                <w:rFonts w:eastAsia="宋体"/>
              </w:rPr>
              <w:t>Model-3</w:t>
            </w:r>
          </w:p>
        </w:tc>
      </w:tr>
      <w:tr w:rsidR="00857355" w:rsidRPr="00033949" w14:paraId="7468CF5B" w14:textId="77777777" w:rsidTr="00540FB9">
        <w:trPr>
          <w:jc w:val="center"/>
        </w:trPr>
        <w:tc>
          <w:tcPr>
            <w:tcW w:w="2674" w:type="dxa"/>
            <w:noWrap/>
          </w:tcPr>
          <w:p w14:paraId="2659B790" w14:textId="77777777" w:rsidR="00857355" w:rsidRPr="00033949" w:rsidRDefault="00857355" w:rsidP="00540FB9">
            <w:pPr>
              <w:pStyle w:val="TAL"/>
              <w:rPr>
                <w:rFonts w:eastAsia="宋体"/>
              </w:rPr>
            </w:pPr>
            <w:r w:rsidRPr="00033949">
              <w:rPr>
                <w:rFonts w:eastAsia="宋体"/>
              </w:rPr>
              <w:t>SBAS</w:t>
            </w:r>
          </w:p>
        </w:tc>
        <w:tc>
          <w:tcPr>
            <w:tcW w:w="1452" w:type="dxa"/>
            <w:noWrap/>
          </w:tcPr>
          <w:p w14:paraId="5AE3E8DA" w14:textId="77777777" w:rsidR="00857355" w:rsidRPr="00033949" w:rsidRDefault="00857355" w:rsidP="00540FB9">
            <w:pPr>
              <w:pStyle w:val="TAL"/>
              <w:rPr>
                <w:rFonts w:eastAsia="宋体"/>
              </w:rPr>
            </w:pPr>
            <w:r w:rsidRPr="00033949">
              <w:rPr>
                <w:rFonts w:eastAsia="宋体"/>
              </w:rPr>
              <w:t>Model-5</w:t>
            </w:r>
          </w:p>
        </w:tc>
      </w:tr>
    </w:tbl>
    <w:p w14:paraId="73E7BFEE" w14:textId="77777777" w:rsidR="00857355" w:rsidRPr="00033949" w:rsidRDefault="00857355" w:rsidP="00857355">
      <w:pPr>
        <w:overflowPunct w:val="0"/>
        <w:autoSpaceDE w:val="0"/>
        <w:autoSpaceDN w:val="0"/>
        <w:adjustRightInd w:val="0"/>
        <w:textAlignment w:val="baseline"/>
      </w:pPr>
    </w:p>
    <w:p w14:paraId="1CBB00A1" w14:textId="77777777" w:rsidR="00857355" w:rsidRPr="00033949" w:rsidRDefault="00857355" w:rsidP="00857355">
      <w:pPr>
        <w:pStyle w:val="B10"/>
      </w:pPr>
      <w:r w:rsidRPr="00033949">
        <w:t>f)</w:t>
      </w:r>
      <w:r w:rsidRPr="00033949">
        <w:tab/>
      </w:r>
      <w:r w:rsidRPr="00033949">
        <w:rPr>
          <w:b/>
        </w:rPr>
        <w:t>GNSS-</w:t>
      </w:r>
      <w:proofErr w:type="spellStart"/>
      <w:r w:rsidRPr="00033949">
        <w:rPr>
          <w:b/>
        </w:rPr>
        <w:t>AcquisitionAssistance</w:t>
      </w:r>
      <w:proofErr w:type="spellEnd"/>
      <w:r w:rsidRPr="00033949">
        <w:rPr>
          <w:b/>
        </w:rPr>
        <w:t xml:space="preserve"> IE.</w:t>
      </w:r>
      <w:r w:rsidRPr="00033949">
        <w:t xml:space="preserve"> This information element is defined in clause 6.5.2.2 of TS 36.355 [3].</w:t>
      </w:r>
    </w:p>
    <w:p w14:paraId="4D13DB02" w14:textId="77777777" w:rsidR="00857355" w:rsidRPr="00033949" w:rsidRDefault="00857355" w:rsidP="00857355">
      <w:pPr>
        <w:pStyle w:val="TH"/>
      </w:pPr>
      <w:r w:rsidRPr="00033949">
        <w:t>Table E.8: GNSS-</w:t>
      </w:r>
      <w:proofErr w:type="spellStart"/>
      <w:r w:rsidRPr="00033949">
        <w:t>AcquisitionAssistance</w:t>
      </w:r>
      <w:proofErr w:type="spellEnd"/>
      <w:r w:rsidRPr="00033949">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857355" w:rsidRPr="00033949" w14:paraId="53C3CA7C" w14:textId="77777777" w:rsidTr="00540FB9">
        <w:trPr>
          <w:cantSplit/>
          <w:jc w:val="center"/>
        </w:trPr>
        <w:tc>
          <w:tcPr>
            <w:tcW w:w="2674" w:type="dxa"/>
            <w:noWrap/>
          </w:tcPr>
          <w:p w14:paraId="0DC5B040" w14:textId="77777777" w:rsidR="00857355" w:rsidRPr="00033949" w:rsidRDefault="00857355" w:rsidP="00540FB9">
            <w:pPr>
              <w:pStyle w:val="TAH"/>
              <w:rPr>
                <w:rFonts w:eastAsia="宋体"/>
              </w:rPr>
            </w:pPr>
            <w:r w:rsidRPr="00033949">
              <w:rPr>
                <w:rFonts w:eastAsia="宋体"/>
              </w:rPr>
              <w:t>Name of the IE</w:t>
            </w:r>
          </w:p>
        </w:tc>
        <w:tc>
          <w:tcPr>
            <w:tcW w:w="0" w:type="auto"/>
            <w:noWrap/>
          </w:tcPr>
          <w:p w14:paraId="74073687"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73ECF9E2" w14:textId="77777777" w:rsidTr="00540FB9">
        <w:trPr>
          <w:jc w:val="center"/>
        </w:trPr>
        <w:tc>
          <w:tcPr>
            <w:tcW w:w="2674" w:type="dxa"/>
            <w:noWrap/>
          </w:tcPr>
          <w:p w14:paraId="193BD10A" w14:textId="77777777" w:rsidR="00857355" w:rsidRPr="00033949" w:rsidRDefault="00857355" w:rsidP="00540FB9">
            <w:pPr>
              <w:pStyle w:val="TAL"/>
              <w:rPr>
                <w:rFonts w:eastAsia="宋体"/>
              </w:rPr>
            </w:pPr>
            <w:r w:rsidRPr="00033949">
              <w:rPr>
                <w:rFonts w:eastAsia="宋体"/>
              </w:rPr>
              <w:t>GNSS-</w:t>
            </w:r>
            <w:proofErr w:type="spellStart"/>
            <w:r w:rsidRPr="00033949">
              <w:rPr>
                <w:rFonts w:eastAsia="宋体"/>
              </w:rPr>
              <w:t>AcquisitionAssistance</w:t>
            </w:r>
            <w:proofErr w:type="spellEnd"/>
          </w:p>
        </w:tc>
        <w:tc>
          <w:tcPr>
            <w:tcW w:w="0" w:type="auto"/>
            <w:noWrap/>
          </w:tcPr>
          <w:p w14:paraId="26CF25E1" w14:textId="77777777" w:rsidR="00857355" w:rsidRPr="00033949" w:rsidRDefault="00857355" w:rsidP="00540FB9">
            <w:pPr>
              <w:pStyle w:val="TAL"/>
              <w:rPr>
                <w:rFonts w:eastAsia="宋体"/>
              </w:rPr>
            </w:pPr>
          </w:p>
        </w:tc>
      </w:tr>
    </w:tbl>
    <w:p w14:paraId="653B4870" w14:textId="77777777" w:rsidR="00857355" w:rsidRPr="00033949" w:rsidRDefault="00857355" w:rsidP="00857355">
      <w:pPr>
        <w:overflowPunct w:val="0"/>
        <w:autoSpaceDE w:val="0"/>
        <w:autoSpaceDN w:val="0"/>
        <w:adjustRightInd w:val="0"/>
        <w:textAlignment w:val="baseline"/>
      </w:pPr>
    </w:p>
    <w:p w14:paraId="2E56DBC3" w14:textId="77777777" w:rsidR="00857355" w:rsidRPr="00033949" w:rsidRDefault="00857355" w:rsidP="00857355">
      <w:pPr>
        <w:pStyle w:val="B10"/>
      </w:pPr>
      <w:r w:rsidRPr="00033949">
        <w:t>g)</w:t>
      </w:r>
      <w:r w:rsidRPr="00033949">
        <w:tab/>
      </w:r>
      <w:r w:rsidRPr="00033949">
        <w:rPr>
          <w:b/>
        </w:rPr>
        <w:t>GNSS-Almanac IE.</w:t>
      </w:r>
      <w:r w:rsidRPr="00033949">
        <w:t xml:space="preserve"> This information element is defined in clause 6.5.2.2 of TS 36.355 [3].</w:t>
      </w:r>
    </w:p>
    <w:p w14:paraId="553990F8" w14:textId="77777777" w:rsidR="00857355" w:rsidRPr="00033949" w:rsidRDefault="00857355" w:rsidP="00857355">
      <w:pPr>
        <w:pStyle w:val="TH"/>
      </w:pPr>
      <w:r w:rsidRPr="00033949">
        <w:lastRenderedPageBreak/>
        <w:t>Table E.9: GNSS-Almanac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857355" w:rsidRPr="00033949" w14:paraId="118D76C9" w14:textId="77777777" w:rsidTr="00540FB9">
        <w:trPr>
          <w:cantSplit/>
          <w:jc w:val="center"/>
        </w:trPr>
        <w:tc>
          <w:tcPr>
            <w:tcW w:w="2674" w:type="dxa"/>
            <w:noWrap/>
          </w:tcPr>
          <w:p w14:paraId="1C7B5EBA" w14:textId="77777777" w:rsidR="00857355" w:rsidRPr="00033949" w:rsidRDefault="00857355" w:rsidP="00540FB9">
            <w:pPr>
              <w:pStyle w:val="TAH"/>
              <w:rPr>
                <w:rFonts w:eastAsia="宋体"/>
              </w:rPr>
            </w:pPr>
            <w:r w:rsidRPr="00033949">
              <w:rPr>
                <w:rFonts w:eastAsia="宋体"/>
              </w:rPr>
              <w:t>Name of the IE</w:t>
            </w:r>
          </w:p>
        </w:tc>
        <w:tc>
          <w:tcPr>
            <w:tcW w:w="2977" w:type="dxa"/>
            <w:noWrap/>
          </w:tcPr>
          <w:p w14:paraId="43EDB6E0"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4223CFDE" w14:textId="77777777" w:rsidTr="00540FB9">
        <w:trPr>
          <w:jc w:val="center"/>
        </w:trPr>
        <w:tc>
          <w:tcPr>
            <w:tcW w:w="2674" w:type="dxa"/>
            <w:noWrap/>
          </w:tcPr>
          <w:p w14:paraId="7B12B477" w14:textId="77777777" w:rsidR="00857355" w:rsidRPr="00033949" w:rsidRDefault="00857355" w:rsidP="00540FB9">
            <w:pPr>
              <w:pStyle w:val="TAL"/>
              <w:rPr>
                <w:rFonts w:eastAsia="宋体"/>
              </w:rPr>
            </w:pPr>
            <w:r w:rsidRPr="00033949">
              <w:rPr>
                <w:rFonts w:eastAsia="宋体"/>
              </w:rPr>
              <w:t>GNSS-Almanac</w:t>
            </w:r>
          </w:p>
        </w:tc>
        <w:tc>
          <w:tcPr>
            <w:tcW w:w="2977" w:type="dxa"/>
            <w:noWrap/>
          </w:tcPr>
          <w:p w14:paraId="17A222F5" w14:textId="77777777" w:rsidR="00857355" w:rsidRPr="00033949" w:rsidRDefault="00857355" w:rsidP="00540FB9">
            <w:pPr>
              <w:pStyle w:val="TAL"/>
              <w:rPr>
                <w:rFonts w:eastAsia="宋体"/>
              </w:rPr>
            </w:pPr>
          </w:p>
        </w:tc>
      </w:tr>
    </w:tbl>
    <w:p w14:paraId="72EA60B2" w14:textId="77777777" w:rsidR="00857355" w:rsidRPr="00033949" w:rsidRDefault="00857355" w:rsidP="00857355">
      <w:pPr>
        <w:overflowPunct w:val="0"/>
        <w:autoSpaceDE w:val="0"/>
        <w:autoSpaceDN w:val="0"/>
        <w:adjustRightInd w:val="0"/>
        <w:textAlignment w:val="baseline"/>
      </w:pPr>
    </w:p>
    <w:p w14:paraId="248C7FD5" w14:textId="77777777" w:rsidR="00857355" w:rsidRPr="00033949" w:rsidRDefault="00857355" w:rsidP="00857355">
      <w:pPr>
        <w:pStyle w:val="TH"/>
      </w:pPr>
      <w:r w:rsidRPr="00033949">
        <w:t>Table E.10: GNSS Almanac choices</w:t>
      </w:r>
    </w:p>
    <w:tbl>
      <w:tblPr>
        <w:tblW w:w="4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1452"/>
      </w:tblGrid>
      <w:tr w:rsidR="00857355" w:rsidRPr="00033949" w14:paraId="0E5B528C" w14:textId="77777777" w:rsidTr="00540FB9">
        <w:trPr>
          <w:cantSplit/>
          <w:jc w:val="center"/>
        </w:trPr>
        <w:tc>
          <w:tcPr>
            <w:tcW w:w="2674" w:type="dxa"/>
            <w:noWrap/>
          </w:tcPr>
          <w:p w14:paraId="3D10C8E6" w14:textId="77777777" w:rsidR="00857355" w:rsidRPr="00033949" w:rsidRDefault="00857355" w:rsidP="00540FB9">
            <w:pPr>
              <w:pStyle w:val="TAH"/>
              <w:rPr>
                <w:rFonts w:eastAsia="宋体"/>
              </w:rPr>
            </w:pPr>
            <w:r w:rsidRPr="00033949">
              <w:rPr>
                <w:rFonts w:eastAsia="宋体"/>
              </w:rPr>
              <w:t>GNSS</w:t>
            </w:r>
          </w:p>
        </w:tc>
        <w:tc>
          <w:tcPr>
            <w:tcW w:w="1452" w:type="dxa"/>
            <w:noWrap/>
          </w:tcPr>
          <w:p w14:paraId="47F7F413" w14:textId="77777777" w:rsidR="00857355" w:rsidRPr="00033949" w:rsidRDefault="00857355" w:rsidP="00540FB9">
            <w:pPr>
              <w:pStyle w:val="TAH"/>
              <w:rPr>
                <w:rFonts w:eastAsia="宋体"/>
              </w:rPr>
            </w:pPr>
            <w:r w:rsidRPr="00033949">
              <w:rPr>
                <w:rFonts w:eastAsia="宋体"/>
              </w:rPr>
              <w:t>Almanac Model choice</w:t>
            </w:r>
          </w:p>
        </w:tc>
      </w:tr>
      <w:tr w:rsidR="00857355" w:rsidRPr="00033949" w14:paraId="27A2D1F5" w14:textId="77777777" w:rsidTr="00540FB9">
        <w:trPr>
          <w:cantSplit/>
          <w:jc w:val="center"/>
        </w:trPr>
        <w:tc>
          <w:tcPr>
            <w:tcW w:w="2674" w:type="dxa"/>
            <w:noWrap/>
          </w:tcPr>
          <w:p w14:paraId="607A8FF0" w14:textId="77777777" w:rsidR="00857355" w:rsidRPr="00033949" w:rsidRDefault="00857355" w:rsidP="00540FB9">
            <w:pPr>
              <w:pStyle w:val="TAL"/>
              <w:rPr>
                <w:rFonts w:eastAsia="宋体"/>
              </w:rPr>
            </w:pPr>
            <w:r w:rsidRPr="00033949">
              <w:rPr>
                <w:lang w:eastAsia="zh-CN"/>
              </w:rPr>
              <w:t>BDS</w:t>
            </w:r>
            <w:r>
              <w:rPr>
                <w:lang w:eastAsia="zh-CN"/>
              </w:rPr>
              <w:t xml:space="preserve"> B1I</w:t>
            </w:r>
            <w:ins w:id="180" w:author="CATT" w:date="2022-03-08T13:21:00Z">
              <w:r>
                <w:rPr>
                  <w:rFonts w:hint="eastAsia"/>
                  <w:lang w:eastAsia="zh-CN"/>
                </w:rPr>
                <w:t>/B3I</w:t>
              </w:r>
            </w:ins>
          </w:p>
        </w:tc>
        <w:tc>
          <w:tcPr>
            <w:tcW w:w="1452" w:type="dxa"/>
            <w:noWrap/>
          </w:tcPr>
          <w:p w14:paraId="58F0C42D" w14:textId="77777777" w:rsidR="00857355" w:rsidRPr="00033949" w:rsidRDefault="00857355" w:rsidP="00540FB9">
            <w:pPr>
              <w:pStyle w:val="TAL"/>
              <w:rPr>
                <w:rFonts w:eastAsia="宋体"/>
              </w:rPr>
            </w:pPr>
            <w:r w:rsidRPr="00033949">
              <w:rPr>
                <w:lang w:eastAsia="zh-CN"/>
              </w:rPr>
              <w:t>Model-7</w:t>
            </w:r>
          </w:p>
        </w:tc>
      </w:tr>
      <w:tr w:rsidR="00857355" w:rsidRPr="00033949" w14:paraId="5564D826" w14:textId="77777777" w:rsidTr="00540FB9">
        <w:trPr>
          <w:cantSplit/>
          <w:jc w:val="center"/>
        </w:trPr>
        <w:tc>
          <w:tcPr>
            <w:tcW w:w="2674" w:type="dxa"/>
            <w:noWrap/>
          </w:tcPr>
          <w:p w14:paraId="2C5D7527" w14:textId="77777777" w:rsidR="00857355" w:rsidRPr="00033949" w:rsidRDefault="00857355" w:rsidP="00540FB9">
            <w:pPr>
              <w:pStyle w:val="TAL"/>
              <w:rPr>
                <w:lang w:eastAsia="zh-CN"/>
              </w:rPr>
            </w:pPr>
            <w:r w:rsidRPr="00033949">
              <w:rPr>
                <w:lang w:eastAsia="zh-CN"/>
              </w:rPr>
              <w:t>BDS</w:t>
            </w:r>
            <w:r>
              <w:rPr>
                <w:lang w:eastAsia="zh-CN"/>
              </w:rPr>
              <w:t xml:space="preserve"> B1C</w:t>
            </w:r>
            <w:ins w:id="181" w:author="CATT" w:date="2022-03-08T13:21:00Z">
              <w:r>
                <w:rPr>
                  <w:rFonts w:hint="eastAsia"/>
                  <w:lang w:eastAsia="zh-CN"/>
                </w:rPr>
                <w:t>/B2a</w:t>
              </w:r>
            </w:ins>
          </w:p>
        </w:tc>
        <w:tc>
          <w:tcPr>
            <w:tcW w:w="1452" w:type="dxa"/>
            <w:noWrap/>
          </w:tcPr>
          <w:p w14:paraId="18642825" w14:textId="77777777" w:rsidR="00857355" w:rsidRPr="00033949" w:rsidRDefault="00857355" w:rsidP="00540FB9">
            <w:pPr>
              <w:pStyle w:val="TAL"/>
              <w:rPr>
                <w:lang w:eastAsia="zh-CN"/>
              </w:rPr>
            </w:pPr>
            <w:r w:rsidRPr="00033949">
              <w:rPr>
                <w:lang w:eastAsia="zh-CN"/>
              </w:rPr>
              <w:t>Model-</w:t>
            </w:r>
            <w:r>
              <w:rPr>
                <w:lang w:eastAsia="zh-CN"/>
              </w:rPr>
              <w:t>3, 4</w:t>
            </w:r>
          </w:p>
        </w:tc>
      </w:tr>
      <w:tr w:rsidR="00857355" w:rsidRPr="00033949" w14:paraId="2ACDC4D4" w14:textId="77777777" w:rsidTr="00540FB9">
        <w:trPr>
          <w:cantSplit/>
          <w:jc w:val="center"/>
        </w:trPr>
        <w:tc>
          <w:tcPr>
            <w:tcW w:w="2674" w:type="dxa"/>
            <w:noWrap/>
          </w:tcPr>
          <w:p w14:paraId="18C5194D" w14:textId="77777777" w:rsidR="00857355" w:rsidRPr="00033949" w:rsidRDefault="00857355" w:rsidP="00540FB9">
            <w:pPr>
              <w:pStyle w:val="TAL"/>
              <w:rPr>
                <w:rFonts w:eastAsia="宋体"/>
              </w:rPr>
            </w:pPr>
            <w:r w:rsidRPr="00033949">
              <w:rPr>
                <w:rFonts w:eastAsia="宋体"/>
              </w:rPr>
              <w:t>Galileo</w:t>
            </w:r>
          </w:p>
        </w:tc>
        <w:tc>
          <w:tcPr>
            <w:tcW w:w="1452" w:type="dxa"/>
            <w:noWrap/>
          </w:tcPr>
          <w:p w14:paraId="5C685D3D" w14:textId="77777777" w:rsidR="00857355" w:rsidRPr="00033949" w:rsidRDefault="00857355" w:rsidP="00540FB9">
            <w:pPr>
              <w:pStyle w:val="TAL"/>
              <w:rPr>
                <w:rFonts w:eastAsia="宋体"/>
              </w:rPr>
            </w:pPr>
            <w:r w:rsidRPr="00033949">
              <w:rPr>
                <w:rFonts w:eastAsia="宋体"/>
              </w:rPr>
              <w:t>Model-1</w:t>
            </w:r>
          </w:p>
        </w:tc>
      </w:tr>
      <w:tr w:rsidR="00857355" w:rsidRPr="00033949" w14:paraId="150508B9" w14:textId="77777777" w:rsidTr="00540FB9">
        <w:trPr>
          <w:cantSplit/>
          <w:jc w:val="center"/>
        </w:trPr>
        <w:tc>
          <w:tcPr>
            <w:tcW w:w="2674" w:type="dxa"/>
            <w:noWrap/>
          </w:tcPr>
          <w:p w14:paraId="3304C06C" w14:textId="77777777" w:rsidR="00857355" w:rsidRPr="00033949" w:rsidRDefault="00857355" w:rsidP="00540FB9">
            <w:pPr>
              <w:pStyle w:val="TAL"/>
              <w:rPr>
                <w:rFonts w:eastAsia="宋体"/>
              </w:rPr>
            </w:pPr>
            <w:r w:rsidRPr="00033949">
              <w:rPr>
                <w:rFonts w:eastAsia="宋体"/>
              </w:rPr>
              <w:t>GLONASS</w:t>
            </w:r>
          </w:p>
        </w:tc>
        <w:tc>
          <w:tcPr>
            <w:tcW w:w="1452" w:type="dxa"/>
            <w:noWrap/>
          </w:tcPr>
          <w:p w14:paraId="5856CD0B" w14:textId="77777777" w:rsidR="00857355" w:rsidRPr="00033949" w:rsidRDefault="00857355" w:rsidP="00540FB9">
            <w:pPr>
              <w:pStyle w:val="TAL"/>
              <w:rPr>
                <w:rFonts w:eastAsia="宋体"/>
              </w:rPr>
            </w:pPr>
            <w:r w:rsidRPr="00033949">
              <w:rPr>
                <w:rFonts w:eastAsia="宋体"/>
              </w:rPr>
              <w:t>Model-5</w:t>
            </w:r>
          </w:p>
        </w:tc>
      </w:tr>
      <w:tr w:rsidR="00857355" w:rsidRPr="00033949" w14:paraId="7D41B2D6" w14:textId="77777777" w:rsidTr="00540FB9">
        <w:trPr>
          <w:jc w:val="center"/>
        </w:trPr>
        <w:tc>
          <w:tcPr>
            <w:tcW w:w="2674" w:type="dxa"/>
            <w:noWrap/>
          </w:tcPr>
          <w:p w14:paraId="7D2C5FFE" w14:textId="77777777" w:rsidR="00857355" w:rsidRPr="00033949" w:rsidRDefault="00857355" w:rsidP="00540FB9">
            <w:pPr>
              <w:pStyle w:val="TAL"/>
              <w:rPr>
                <w:rFonts w:eastAsia="宋体"/>
              </w:rPr>
            </w:pPr>
            <w:r w:rsidRPr="00033949">
              <w:rPr>
                <w:rFonts w:eastAsia="宋体"/>
              </w:rPr>
              <w:t>GPS L1 C/A</w:t>
            </w:r>
          </w:p>
        </w:tc>
        <w:tc>
          <w:tcPr>
            <w:tcW w:w="1452" w:type="dxa"/>
            <w:noWrap/>
          </w:tcPr>
          <w:p w14:paraId="2A6B9BB8" w14:textId="77777777" w:rsidR="00857355" w:rsidRPr="00033949" w:rsidRDefault="00857355" w:rsidP="00540FB9">
            <w:pPr>
              <w:pStyle w:val="TAL"/>
              <w:rPr>
                <w:rFonts w:eastAsia="宋体"/>
              </w:rPr>
            </w:pPr>
            <w:r w:rsidRPr="00033949">
              <w:rPr>
                <w:rFonts w:eastAsia="宋体"/>
              </w:rPr>
              <w:t>Model-2</w:t>
            </w:r>
          </w:p>
        </w:tc>
      </w:tr>
      <w:tr w:rsidR="00857355" w:rsidRPr="00033949" w14:paraId="0326A619" w14:textId="77777777" w:rsidTr="00540FB9">
        <w:trPr>
          <w:jc w:val="center"/>
        </w:trPr>
        <w:tc>
          <w:tcPr>
            <w:tcW w:w="2674" w:type="dxa"/>
            <w:noWrap/>
          </w:tcPr>
          <w:p w14:paraId="5C76C981" w14:textId="77777777" w:rsidR="00857355" w:rsidRPr="00033949" w:rsidRDefault="00857355" w:rsidP="00540FB9">
            <w:pPr>
              <w:pStyle w:val="TAL"/>
              <w:rPr>
                <w:rFonts w:eastAsia="宋体"/>
              </w:rPr>
            </w:pPr>
            <w:r w:rsidRPr="00033949">
              <w:rPr>
                <w:rFonts w:eastAsia="宋体"/>
              </w:rPr>
              <w:t>Modernized GPS</w:t>
            </w:r>
          </w:p>
        </w:tc>
        <w:tc>
          <w:tcPr>
            <w:tcW w:w="1452" w:type="dxa"/>
            <w:noWrap/>
          </w:tcPr>
          <w:p w14:paraId="541D4D2D" w14:textId="77777777" w:rsidR="00857355" w:rsidRPr="00033949" w:rsidRDefault="00857355" w:rsidP="00540FB9">
            <w:pPr>
              <w:pStyle w:val="TAL"/>
              <w:rPr>
                <w:rFonts w:eastAsia="宋体"/>
              </w:rPr>
            </w:pPr>
            <w:r w:rsidRPr="00033949">
              <w:rPr>
                <w:rFonts w:eastAsia="宋体"/>
              </w:rPr>
              <w:t>Model-3, 4</w:t>
            </w:r>
          </w:p>
        </w:tc>
      </w:tr>
      <w:tr w:rsidR="00857355" w:rsidRPr="00033949" w14:paraId="0A17110B" w14:textId="77777777" w:rsidTr="00540FB9">
        <w:trPr>
          <w:jc w:val="center"/>
        </w:trPr>
        <w:tc>
          <w:tcPr>
            <w:tcW w:w="2674" w:type="dxa"/>
            <w:noWrap/>
          </w:tcPr>
          <w:p w14:paraId="7CBEAC06" w14:textId="77777777" w:rsidR="00857355" w:rsidRPr="00033949" w:rsidRDefault="00857355" w:rsidP="00540FB9">
            <w:pPr>
              <w:pStyle w:val="TAL"/>
              <w:rPr>
                <w:rFonts w:eastAsia="宋体"/>
              </w:rPr>
            </w:pPr>
            <w:r w:rsidRPr="00033949">
              <w:rPr>
                <w:rFonts w:eastAsia="宋体"/>
              </w:rPr>
              <w:t>QZSS QZS-L1 C/A</w:t>
            </w:r>
          </w:p>
        </w:tc>
        <w:tc>
          <w:tcPr>
            <w:tcW w:w="1452" w:type="dxa"/>
            <w:noWrap/>
          </w:tcPr>
          <w:p w14:paraId="39DA630F" w14:textId="77777777" w:rsidR="00857355" w:rsidRPr="00033949" w:rsidRDefault="00857355" w:rsidP="00540FB9">
            <w:pPr>
              <w:pStyle w:val="TAL"/>
              <w:rPr>
                <w:rFonts w:eastAsia="宋体"/>
              </w:rPr>
            </w:pPr>
            <w:r w:rsidRPr="00033949">
              <w:rPr>
                <w:rFonts w:eastAsia="宋体"/>
              </w:rPr>
              <w:t>Model-2</w:t>
            </w:r>
          </w:p>
        </w:tc>
      </w:tr>
      <w:tr w:rsidR="00857355" w:rsidRPr="00033949" w14:paraId="13537F13" w14:textId="77777777" w:rsidTr="00540FB9">
        <w:trPr>
          <w:jc w:val="center"/>
        </w:trPr>
        <w:tc>
          <w:tcPr>
            <w:tcW w:w="2674" w:type="dxa"/>
            <w:noWrap/>
          </w:tcPr>
          <w:p w14:paraId="31F57743" w14:textId="77777777" w:rsidR="00857355" w:rsidRPr="00033949" w:rsidRDefault="00857355" w:rsidP="00540FB9">
            <w:pPr>
              <w:pStyle w:val="TAL"/>
              <w:rPr>
                <w:rFonts w:eastAsia="宋体"/>
              </w:rPr>
            </w:pPr>
            <w:r w:rsidRPr="00033949">
              <w:rPr>
                <w:rFonts w:eastAsia="宋体"/>
              </w:rPr>
              <w:t>QZSS QZS-L1C/L2C/L5</w:t>
            </w:r>
          </w:p>
        </w:tc>
        <w:tc>
          <w:tcPr>
            <w:tcW w:w="1452" w:type="dxa"/>
            <w:noWrap/>
          </w:tcPr>
          <w:p w14:paraId="30ED1BE2" w14:textId="77777777" w:rsidR="00857355" w:rsidRPr="00033949" w:rsidRDefault="00857355" w:rsidP="00540FB9">
            <w:pPr>
              <w:pStyle w:val="TAL"/>
              <w:rPr>
                <w:rFonts w:eastAsia="宋体"/>
              </w:rPr>
            </w:pPr>
            <w:r w:rsidRPr="00033949">
              <w:rPr>
                <w:rFonts w:eastAsia="宋体"/>
              </w:rPr>
              <w:t>Model-3, 4</w:t>
            </w:r>
          </w:p>
        </w:tc>
      </w:tr>
      <w:tr w:rsidR="00857355" w:rsidRPr="00033949" w14:paraId="22914105" w14:textId="77777777" w:rsidTr="00540FB9">
        <w:trPr>
          <w:jc w:val="center"/>
        </w:trPr>
        <w:tc>
          <w:tcPr>
            <w:tcW w:w="2674" w:type="dxa"/>
            <w:noWrap/>
          </w:tcPr>
          <w:p w14:paraId="053ECACE" w14:textId="77777777" w:rsidR="00857355" w:rsidRPr="00033949" w:rsidRDefault="00857355" w:rsidP="00540FB9">
            <w:pPr>
              <w:pStyle w:val="TAL"/>
              <w:rPr>
                <w:rFonts w:eastAsia="宋体"/>
              </w:rPr>
            </w:pPr>
            <w:r w:rsidRPr="00033949">
              <w:rPr>
                <w:rFonts w:eastAsia="宋体"/>
              </w:rPr>
              <w:t>SBAS</w:t>
            </w:r>
          </w:p>
        </w:tc>
        <w:tc>
          <w:tcPr>
            <w:tcW w:w="1452" w:type="dxa"/>
            <w:noWrap/>
          </w:tcPr>
          <w:p w14:paraId="54F6FE93" w14:textId="77777777" w:rsidR="00857355" w:rsidRPr="00033949" w:rsidRDefault="00857355" w:rsidP="00540FB9">
            <w:pPr>
              <w:pStyle w:val="TAL"/>
              <w:rPr>
                <w:rFonts w:eastAsia="宋体"/>
              </w:rPr>
            </w:pPr>
            <w:r w:rsidRPr="00033949">
              <w:rPr>
                <w:rFonts w:eastAsia="宋体"/>
              </w:rPr>
              <w:t>Model-6</w:t>
            </w:r>
          </w:p>
        </w:tc>
      </w:tr>
    </w:tbl>
    <w:p w14:paraId="39781AB5" w14:textId="77777777" w:rsidR="00857355" w:rsidRPr="00033949" w:rsidRDefault="00857355" w:rsidP="00857355">
      <w:pPr>
        <w:overflowPunct w:val="0"/>
        <w:autoSpaceDE w:val="0"/>
        <w:autoSpaceDN w:val="0"/>
        <w:adjustRightInd w:val="0"/>
        <w:textAlignment w:val="baseline"/>
      </w:pPr>
    </w:p>
    <w:p w14:paraId="4FA56CF1" w14:textId="77777777" w:rsidR="00857355" w:rsidRPr="00033949" w:rsidRDefault="00857355" w:rsidP="00857355">
      <w:pPr>
        <w:pStyle w:val="B10"/>
      </w:pPr>
      <w:r w:rsidRPr="00033949">
        <w:rPr>
          <w:lang w:val="sv-FI"/>
        </w:rPr>
        <w:t>h)</w:t>
      </w:r>
      <w:r w:rsidRPr="00033949">
        <w:rPr>
          <w:lang w:val="sv-FI"/>
        </w:rPr>
        <w:tab/>
      </w:r>
      <w:r w:rsidRPr="00033949">
        <w:rPr>
          <w:b/>
          <w:lang w:val="sv-FI"/>
        </w:rPr>
        <w:t>GNSS-UTC-Model IE.</w:t>
      </w:r>
      <w:r w:rsidRPr="00033949">
        <w:rPr>
          <w:lang w:val="sv-FI"/>
        </w:rPr>
        <w:t xml:space="preserve"> </w:t>
      </w:r>
      <w:r w:rsidRPr="00033949">
        <w:t>This information element is defined in clause 6.5.2.2 of TS 36.355 [3].</w:t>
      </w:r>
    </w:p>
    <w:p w14:paraId="18513591" w14:textId="77777777" w:rsidR="00857355" w:rsidRPr="00033949" w:rsidRDefault="00857355" w:rsidP="00857355">
      <w:pPr>
        <w:pStyle w:val="TH"/>
      </w:pPr>
      <w:r w:rsidRPr="00033949">
        <w:t>Table E.11: GNSS-UTC-Model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857355" w:rsidRPr="00033949" w14:paraId="2AFA726F" w14:textId="77777777" w:rsidTr="00540FB9">
        <w:trPr>
          <w:cantSplit/>
          <w:jc w:val="center"/>
        </w:trPr>
        <w:tc>
          <w:tcPr>
            <w:tcW w:w="2674" w:type="dxa"/>
            <w:noWrap/>
          </w:tcPr>
          <w:p w14:paraId="7E80B13F" w14:textId="77777777" w:rsidR="00857355" w:rsidRPr="00033949" w:rsidRDefault="00857355" w:rsidP="00540FB9">
            <w:pPr>
              <w:pStyle w:val="TAH"/>
              <w:rPr>
                <w:rFonts w:eastAsia="宋体"/>
              </w:rPr>
            </w:pPr>
            <w:r w:rsidRPr="00033949">
              <w:rPr>
                <w:rFonts w:eastAsia="宋体"/>
              </w:rPr>
              <w:t>Name of the IE</w:t>
            </w:r>
          </w:p>
        </w:tc>
        <w:tc>
          <w:tcPr>
            <w:tcW w:w="2977" w:type="dxa"/>
            <w:noWrap/>
          </w:tcPr>
          <w:p w14:paraId="2A1CB938"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59D0117D" w14:textId="77777777" w:rsidTr="00540FB9">
        <w:trPr>
          <w:jc w:val="center"/>
        </w:trPr>
        <w:tc>
          <w:tcPr>
            <w:tcW w:w="2674" w:type="dxa"/>
            <w:noWrap/>
          </w:tcPr>
          <w:p w14:paraId="6504E50A" w14:textId="77777777" w:rsidR="00857355" w:rsidRPr="00033949" w:rsidRDefault="00857355" w:rsidP="00540FB9">
            <w:pPr>
              <w:pStyle w:val="TAL"/>
              <w:rPr>
                <w:rFonts w:eastAsia="宋体"/>
              </w:rPr>
            </w:pPr>
            <w:r w:rsidRPr="00033949">
              <w:rPr>
                <w:rFonts w:eastAsia="宋体"/>
              </w:rPr>
              <w:t>GNSS-UTC-Model</w:t>
            </w:r>
          </w:p>
        </w:tc>
        <w:tc>
          <w:tcPr>
            <w:tcW w:w="2977" w:type="dxa"/>
            <w:noWrap/>
          </w:tcPr>
          <w:p w14:paraId="07D38CE0" w14:textId="77777777" w:rsidR="00857355" w:rsidRPr="00033949" w:rsidRDefault="00857355" w:rsidP="00540FB9">
            <w:pPr>
              <w:pStyle w:val="TAL"/>
              <w:rPr>
                <w:rFonts w:eastAsia="宋体"/>
              </w:rPr>
            </w:pPr>
          </w:p>
        </w:tc>
      </w:tr>
    </w:tbl>
    <w:p w14:paraId="1E3BD762" w14:textId="77777777" w:rsidR="00857355" w:rsidRPr="00033949" w:rsidRDefault="00857355" w:rsidP="00857355">
      <w:pPr>
        <w:overflowPunct w:val="0"/>
        <w:autoSpaceDE w:val="0"/>
        <w:autoSpaceDN w:val="0"/>
        <w:adjustRightInd w:val="0"/>
        <w:textAlignment w:val="baseline"/>
      </w:pPr>
    </w:p>
    <w:p w14:paraId="78C27E73" w14:textId="77777777" w:rsidR="00857355" w:rsidRPr="00033949" w:rsidRDefault="00857355" w:rsidP="00857355">
      <w:pPr>
        <w:pStyle w:val="TH"/>
      </w:pPr>
      <w:r w:rsidRPr="00033949">
        <w:t>Table E.12: GNSS UTC Model choices</w:t>
      </w:r>
    </w:p>
    <w:tbl>
      <w:tblPr>
        <w:tblW w:w="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46"/>
        <w:gridCol w:w="3249"/>
      </w:tblGrid>
      <w:tr w:rsidR="00857355" w:rsidRPr="00033949" w14:paraId="0F75C2E1" w14:textId="77777777" w:rsidTr="00540FB9">
        <w:trPr>
          <w:cantSplit/>
          <w:jc w:val="center"/>
        </w:trPr>
        <w:tc>
          <w:tcPr>
            <w:tcW w:w="2346" w:type="dxa"/>
            <w:noWrap/>
          </w:tcPr>
          <w:p w14:paraId="5879F64A" w14:textId="77777777" w:rsidR="00857355" w:rsidRPr="00033949" w:rsidRDefault="00857355" w:rsidP="00540FB9">
            <w:pPr>
              <w:pStyle w:val="TAH"/>
              <w:rPr>
                <w:rFonts w:eastAsia="宋体"/>
              </w:rPr>
            </w:pPr>
            <w:r w:rsidRPr="00033949">
              <w:rPr>
                <w:rFonts w:eastAsia="宋体"/>
              </w:rPr>
              <w:t>GNSS</w:t>
            </w:r>
          </w:p>
        </w:tc>
        <w:tc>
          <w:tcPr>
            <w:tcW w:w="3249" w:type="dxa"/>
            <w:noWrap/>
          </w:tcPr>
          <w:p w14:paraId="59EA601B" w14:textId="77777777" w:rsidR="00857355" w:rsidRPr="00033949" w:rsidRDefault="00857355" w:rsidP="00540FB9">
            <w:pPr>
              <w:pStyle w:val="TAH"/>
              <w:rPr>
                <w:rFonts w:eastAsia="宋体"/>
              </w:rPr>
            </w:pPr>
            <w:r w:rsidRPr="00033949">
              <w:rPr>
                <w:rFonts w:eastAsia="宋体"/>
              </w:rPr>
              <w:t>UTC Model choice</w:t>
            </w:r>
          </w:p>
        </w:tc>
      </w:tr>
      <w:tr w:rsidR="00857355" w:rsidRPr="00033949" w14:paraId="5BAE3057" w14:textId="77777777" w:rsidTr="00540FB9">
        <w:trPr>
          <w:cantSplit/>
          <w:jc w:val="center"/>
        </w:trPr>
        <w:tc>
          <w:tcPr>
            <w:tcW w:w="2346" w:type="dxa"/>
            <w:noWrap/>
          </w:tcPr>
          <w:p w14:paraId="33C1E7C3" w14:textId="77777777" w:rsidR="00857355" w:rsidRPr="00033949" w:rsidRDefault="00857355" w:rsidP="00540FB9">
            <w:pPr>
              <w:pStyle w:val="TAL"/>
              <w:rPr>
                <w:rFonts w:eastAsia="宋体"/>
              </w:rPr>
            </w:pPr>
            <w:r w:rsidRPr="00033949">
              <w:rPr>
                <w:lang w:eastAsia="zh-CN"/>
              </w:rPr>
              <w:t>BDS</w:t>
            </w:r>
            <w:r>
              <w:rPr>
                <w:rFonts w:hint="eastAsia"/>
                <w:lang w:eastAsia="zh-CN"/>
              </w:rPr>
              <w:t xml:space="preserve"> B1I</w:t>
            </w:r>
            <w:ins w:id="182" w:author="CATT" w:date="2022-03-08T13:24:00Z">
              <w:r>
                <w:rPr>
                  <w:rFonts w:hint="eastAsia"/>
                  <w:lang w:eastAsia="zh-CN"/>
                </w:rPr>
                <w:t>/</w:t>
              </w:r>
            </w:ins>
            <w:ins w:id="183" w:author="CATT" w:date="2022-03-09T09:51:00Z">
              <w:r>
                <w:rPr>
                  <w:rFonts w:hint="eastAsia"/>
                  <w:lang w:eastAsia="zh-CN"/>
                </w:rPr>
                <w:t>B3I</w:t>
              </w:r>
            </w:ins>
          </w:p>
        </w:tc>
        <w:tc>
          <w:tcPr>
            <w:tcW w:w="3249" w:type="dxa"/>
            <w:noWrap/>
          </w:tcPr>
          <w:p w14:paraId="30E4FC42" w14:textId="77777777" w:rsidR="00857355" w:rsidRPr="00033949" w:rsidRDefault="00857355" w:rsidP="00540FB9">
            <w:pPr>
              <w:pStyle w:val="TAL"/>
              <w:rPr>
                <w:rFonts w:eastAsia="宋体"/>
              </w:rPr>
            </w:pPr>
            <w:r w:rsidRPr="00033949">
              <w:rPr>
                <w:lang w:eastAsia="zh-CN"/>
              </w:rPr>
              <w:t>Model-5</w:t>
            </w:r>
          </w:p>
        </w:tc>
      </w:tr>
      <w:tr w:rsidR="00857355" w:rsidRPr="00033949" w14:paraId="0C286FBF" w14:textId="77777777" w:rsidTr="00540FB9">
        <w:trPr>
          <w:cantSplit/>
          <w:jc w:val="center"/>
        </w:trPr>
        <w:tc>
          <w:tcPr>
            <w:tcW w:w="2346" w:type="dxa"/>
            <w:noWrap/>
          </w:tcPr>
          <w:p w14:paraId="44815492" w14:textId="77777777" w:rsidR="00857355" w:rsidRPr="00033949" w:rsidRDefault="00857355" w:rsidP="00540FB9">
            <w:pPr>
              <w:pStyle w:val="TAL"/>
              <w:rPr>
                <w:lang w:eastAsia="zh-CN"/>
              </w:rPr>
            </w:pPr>
            <w:r>
              <w:rPr>
                <w:rFonts w:hint="eastAsia"/>
                <w:lang w:eastAsia="zh-CN"/>
              </w:rPr>
              <w:t>BDS B1C</w:t>
            </w:r>
            <w:ins w:id="184" w:author="CATT" w:date="2022-03-08T13:23:00Z">
              <w:r>
                <w:rPr>
                  <w:rFonts w:hint="eastAsia"/>
                  <w:lang w:eastAsia="zh-CN"/>
                </w:rPr>
                <w:t>/B2a</w:t>
              </w:r>
            </w:ins>
          </w:p>
        </w:tc>
        <w:tc>
          <w:tcPr>
            <w:tcW w:w="3249" w:type="dxa"/>
            <w:noWrap/>
          </w:tcPr>
          <w:p w14:paraId="30962C26" w14:textId="77777777" w:rsidR="00857355" w:rsidRPr="00033949" w:rsidRDefault="00857355" w:rsidP="00540FB9">
            <w:pPr>
              <w:pStyle w:val="TAL"/>
              <w:rPr>
                <w:lang w:eastAsia="zh-CN"/>
              </w:rPr>
            </w:pPr>
            <w:r>
              <w:rPr>
                <w:rFonts w:hint="eastAsia"/>
                <w:lang w:eastAsia="zh-CN"/>
              </w:rPr>
              <w:t>Model-2</w:t>
            </w:r>
          </w:p>
        </w:tc>
      </w:tr>
      <w:tr w:rsidR="00857355" w:rsidRPr="00033949" w14:paraId="29D7D924" w14:textId="77777777" w:rsidTr="00540FB9">
        <w:trPr>
          <w:cantSplit/>
          <w:jc w:val="center"/>
        </w:trPr>
        <w:tc>
          <w:tcPr>
            <w:tcW w:w="2346" w:type="dxa"/>
            <w:noWrap/>
          </w:tcPr>
          <w:p w14:paraId="06539FDF" w14:textId="77777777" w:rsidR="00857355" w:rsidRPr="00033949" w:rsidRDefault="00857355" w:rsidP="00540FB9">
            <w:pPr>
              <w:pStyle w:val="TAL"/>
              <w:rPr>
                <w:rFonts w:eastAsia="宋体"/>
              </w:rPr>
            </w:pPr>
            <w:r w:rsidRPr="00033949">
              <w:rPr>
                <w:rFonts w:eastAsia="宋体"/>
              </w:rPr>
              <w:t>Galileo</w:t>
            </w:r>
          </w:p>
        </w:tc>
        <w:tc>
          <w:tcPr>
            <w:tcW w:w="3249" w:type="dxa"/>
            <w:noWrap/>
          </w:tcPr>
          <w:p w14:paraId="5128EB4D" w14:textId="77777777" w:rsidR="00857355" w:rsidRPr="00033949" w:rsidRDefault="00857355" w:rsidP="00540FB9">
            <w:pPr>
              <w:pStyle w:val="TAL"/>
              <w:rPr>
                <w:rFonts w:eastAsia="宋体"/>
              </w:rPr>
            </w:pPr>
            <w:r w:rsidRPr="00033949">
              <w:rPr>
                <w:rFonts w:eastAsia="宋体"/>
              </w:rPr>
              <w:t>Model-1</w:t>
            </w:r>
          </w:p>
        </w:tc>
      </w:tr>
      <w:tr w:rsidR="00857355" w:rsidRPr="00033949" w14:paraId="5FDBE616" w14:textId="77777777" w:rsidTr="00540FB9">
        <w:trPr>
          <w:cantSplit/>
          <w:jc w:val="center"/>
        </w:trPr>
        <w:tc>
          <w:tcPr>
            <w:tcW w:w="2346" w:type="dxa"/>
            <w:noWrap/>
          </w:tcPr>
          <w:p w14:paraId="58B210B2" w14:textId="77777777" w:rsidR="00857355" w:rsidRPr="00033949" w:rsidRDefault="00857355" w:rsidP="00540FB9">
            <w:pPr>
              <w:pStyle w:val="TAL"/>
              <w:rPr>
                <w:rFonts w:eastAsia="宋体"/>
              </w:rPr>
            </w:pPr>
            <w:r w:rsidRPr="00033949">
              <w:rPr>
                <w:rFonts w:eastAsia="宋体"/>
              </w:rPr>
              <w:t>GLONASS</w:t>
            </w:r>
          </w:p>
        </w:tc>
        <w:tc>
          <w:tcPr>
            <w:tcW w:w="3249" w:type="dxa"/>
            <w:noWrap/>
          </w:tcPr>
          <w:p w14:paraId="4237559B" w14:textId="77777777" w:rsidR="00857355" w:rsidRPr="00033949" w:rsidRDefault="00857355" w:rsidP="00540FB9">
            <w:pPr>
              <w:pStyle w:val="TAL"/>
              <w:rPr>
                <w:rFonts w:eastAsia="宋体"/>
              </w:rPr>
            </w:pPr>
            <w:r w:rsidRPr="00033949">
              <w:rPr>
                <w:rFonts w:eastAsia="宋体"/>
              </w:rPr>
              <w:t>Model-3</w:t>
            </w:r>
          </w:p>
        </w:tc>
      </w:tr>
      <w:tr w:rsidR="00857355" w:rsidRPr="00033949" w14:paraId="4C65BC96" w14:textId="77777777" w:rsidTr="00540FB9">
        <w:trPr>
          <w:jc w:val="center"/>
        </w:trPr>
        <w:tc>
          <w:tcPr>
            <w:tcW w:w="2346" w:type="dxa"/>
            <w:noWrap/>
          </w:tcPr>
          <w:p w14:paraId="1216BE79" w14:textId="77777777" w:rsidR="00857355" w:rsidRPr="00033949" w:rsidRDefault="00857355" w:rsidP="00540FB9">
            <w:pPr>
              <w:pStyle w:val="TAL"/>
              <w:rPr>
                <w:rFonts w:eastAsia="宋体"/>
              </w:rPr>
            </w:pPr>
            <w:r w:rsidRPr="00033949">
              <w:rPr>
                <w:rFonts w:eastAsia="宋体"/>
              </w:rPr>
              <w:t>GPS L1 C/A</w:t>
            </w:r>
          </w:p>
        </w:tc>
        <w:tc>
          <w:tcPr>
            <w:tcW w:w="3249" w:type="dxa"/>
            <w:noWrap/>
          </w:tcPr>
          <w:p w14:paraId="0D95F1B1" w14:textId="77777777" w:rsidR="00857355" w:rsidRPr="00033949" w:rsidRDefault="00857355" w:rsidP="00540FB9">
            <w:pPr>
              <w:pStyle w:val="TAL"/>
              <w:rPr>
                <w:rFonts w:eastAsia="宋体"/>
              </w:rPr>
            </w:pPr>
            <w:r w:rsidRPr="00033949">
              <w:rPr>
                <w:rFonts w:eastAsia="宋体"/>
              </w:rPr>
              <w:t>Model-1</w:t>
            </w:r>
          </w:p>
        </w:tc>
      </w:tr>
      <w:tr w:rsidR="00857355" w:rsidRPr="00033949" w14:paraId="40EFF9FC" w14:textId="77777777" w:rsidTr="00540FB9">
        <w:trPr>
          <w:jc w:val="center"/>
        </w:trPr>
        <w:tc>
          <w:tcPr>
            <w:tcW w:w="2346" w:type="dxa"/>
            <w:noWrap/>
          </w:tcPr>
          <w:p w14:paraId="7600A38D" w14:textId="77777777" w:rsidR="00857355" w:rsidRPr="00033949" w:rsidRDefault="00857355" w:rsidP="00540FB9">
            <w:pPr>
              <w:pStyle w:val="TAL"/>
              <w:rPr>
                <w:rFonts w:eastAsia="宋体"/>
              </w:rPr>
            </w:pPr>
            <w:r w:rsidRPr="00033949">
              <w:rPr>
                <w:rFonts w:eastAsia="宋体"/>
              </w:rPr>
              <w:t>Modernized GPS</w:t>
            </w:r>
          </w:p>
        </w:tc>
        <w:tc>
          <w:tcPr>
            <w:tcW w:w="3249" w:type="dxa"/>
            <w:noWrap/>
          </w:tcPr>
          <w:p w14:paraId="118F48FE" w14:textId="77777777" w:rsidR="00857355" w:rsidRPr="00033949" w:rsidRDefault="00857355" w:rsidP="00540FB9">
            <w:pPr>
              <w:pStyle w:val="TAL"/>
              <w:rPr>
                <w:rFonts w:eastAsia="宋体"/>
              </w:rPr>
            </w:pPr>
            <w:r w:rsidRPr="00033949">
              <w:rPr>
                <w:rFonts w:eastAsia="宋体"/>
              </w:rPr>
              <w:t>Model-2</w:t>
            </w:r>
          </w:p>
        </w:tc>
      </w:tr>
      <w:tr w:rsidR="00857355" w:rsidRPr="00033949" w14:paraId="4CEE5CE0" w14:textId="77777777" w:rsidTr="00540FB9">
        <w:trPr>
          <w:jc w:val="center"/>
        </w:trPr>
        <w:tc>
          <w:tcPr>
            <w:tcW w:w="2346" w:type="dxa"/>
            <w:noWrap/>
          </w:tcPr>
          <w:p w14:paraId="51561DD9" w14:textId="77777777" w:rsidR="00857355" w:rsidRPr="00033949" w:rsidRDefault="00857355" w:rsidP="00540FB9">
            <w:pPr>
              <w:pStyle w:val="TAL"/>
              <w:rPr>
                <w:rFonts w:eastAsia="宋体"/>
              </w:rPr>
            </w:pPr>
            <w:r w:rsidRPr="00033949">
              <w:rPr>
                <w:rFonts w:eastAsia="宋体"/>
              </w:rPr>
              <w:t>QZSS QZS-L1 C/A</w:t>
            </w:r>
          </w:p>
        </w:tc>
        <w:tc>
          <w:tcPr>
            <w:tcW w:w="3249" w:type="dxa"/>
            <w:noWrap/>
          </w:tcPr>
          <w:p w14:paraId="6FC3FDD9" w14:textId="77777777" w:rsidR="00857355" w:rsidRPr="00033949" w:rsidRDefault="00857355" w:rsidP="00540FB9">
            <w:pPr>
              <w:pStyle w:val="TAL"/>
              <w:rPr>
                <w:rFonts w:eastAsia="宋体"/>
              </w:rPr>
            </w:pPr>
            <w:r w:rsidRPr="00033949">
              <w:rPr>
                <w:rFonts w:eastAsia="宋体"/>
              </w:rPr>
              <w:t>Model-1</w:t>
            </w:r>
          </w:p>
        </w:tc>
      </w:tr>
      <w:tr w:rsidR="00857355" w:rsidRPr="00033949" w14:paraId="46F3AB58" w14:textId="77777777" w:rsidTr="00540FB9">
        <w:trPr>
          <w:jc w:val="center"/>
        </w:trPr>
        <w:tc>
          <w:tcPr>
            <w:tcW w:w="2346" w:type="dxa"/>
            <w:noWrap/>
          </w:tcPr>
          <w:p w14:paraId="6F6DDE8E" w14:textId="77777777" w:rsidR="00857355" w:rsidRPr="00033949" w:rsidRDefault="00857355" w:rsidP="00540FB9">
            <w:pPr>
              <w:pStyle w:val="TAL"/>
              <w:rPr>
                <w:rFonts w:eastAsia="宋体"/>
              </w:rPr>
            </w:pPr>
            <w:r w:rsidRPr="00033949">
              <w:rPr>
                <w:rFonts w:eastAsia="宋体"/>
              </w:rPr>
              <w:t>QZSS QZS-L1C/L2C/L5</w:t>
            </w:r>
          </w:p>
        </w:tc>
        <w:tc>
          <w:tcPr>
            <w:tcW w:w="3249" w:type="dxa"/>
            <w:noWrap/>
          </w:tcPr>
          <w:p w14:paraId="64FFDDFA" w14:textId="77777777" w:rsidR="00857355" w:rsidRPr="00033949" w:rsidRDefault="00857355" w:rsidP="00540FB9">
            <w:pPr>
              <w:pStyle w:val="TAL"/>
              <w:rPr>
                <w:rFonts w:eastAsia="宋体"/>
              </w:rPr>
            </w:pPr>
            <w:r w:rsidRPr="00033949">
              <w:rPr>
                <w:rFonts w:eastAsia="宋体"/>
              </w:rPr>
              <w:t>Model-2</w:t>
            </w:r>
          </w:p>
        </w:tc>
      </w:tr>
      <w:tr w:rsidR="00857355" w:rsidRPr="00033949" w14:paraId="25A033C1" w14:textId="77777777" w:rsidTr="00540FB9">
        <w:trPr>
          <w:jc w:val="center"/>
        </w:trPr>
        <w:tc>
          <w:tcPr>
            <w:tcW w:w="2346" w:type="dxa"/>
            <w:noWrap/>
          </w:tcPr>
          <w:p w14:paraId="0D011B8D" w14:textId="77777777" w:rsidR="00857355" w:rsidRPr="00033949" w:rsidRDefault="00857355" w:rsidP="00540FB9">
            <w:pPr>
              <w:pStyle w:val="TAL"/>
              <w:rPr>
                <w:rFonts w:eastAsia="宋体"/>
              </w:rPr>
            </w:pPr>
            <w:r w:rsidRPr="00033949">
              <w:rPr>
                <w:rFonts w:eastAsia="宋体"/>
              </w:rPr>
              <w:t>SBAS</w:t>
            </w:r>
          </w:p>
        </w:tc>
        <w:tc>
          <w:tcPr>
            <w:tcW w:w="3249" w:type="dxa"/>
            <w:noWrap/>
          </w:tcPr>
          <w:p w14:paraId="7E8A95C2" w14:textId="77777777" w:rsidR="00857355" w:rsidRPr="00033949" w:rsidRDefault="00857355" w:rsidP="00540FB9">
            <w:pPr>
              <w:pStyle w:val="TAL"/>
              <w:rPr>
                <w:rFonts w:eastAsia="宋体"/>
              </w:rPr>
            </w:pPr>
            <w:r w:rsidRPr="00033949">
              <w:rPr>
                <w:rFonts w:eastAsia="宋体"/>
              </w:rPr>
              <w:t>Model-4</w:t>
            </w:r>
          </w:p>
        </w:tc>
      </w:tr>
    </w:tbl>
    <w:p w14:paraId="0DEE4BC2" w14:textId="77777777" w:rsidR="00857355" w:rsidRPr="00033949" w:rsidRDefault="00857355" w:rsidP="00857355">
      <w:pPr>
        <w:overflowPunct w:val="0"/>
        <w:autoSpaceDE w:val="0"/>
        <w:autoSpaceDN w:val="0"/>
        <w:adjustRightInd w:val="0"/>
        <w:textAlignment w:val="baseline"/>
      </w:pPr>
    </w:p>
    <w:p w14:paraId="09DD0063" w14:textId="77777777" w:rsidR="00857355" w:rsidRPr="00033949" w:rsidRDefault="00857355" w:rsidP="00857355">
      <w:pPr>
        <w:pStyle w:val="B10"/>
      </w:pPr>
      <w:proofErr w:type="spellStart"/>
      <w:r w:rsidRPr="00033949">
        <w:t>i</w:t>
      </w:r>
      <w:proofErr w:type="spellEnd"/>
      <w:r w:rsidRPr="00033949">
        <w:t>)</w:t>
      </w:r>
      <w:r w:rsidRPr="00033949">
        <w:tab/>
      </w:r>
      <w:r w:rsidRPr="00033949">
        <w:rPr>
          <w:b/>
        </w:rPr>
        <w:t>GNSS-</w:t>
      </w:r>
      <w:proofErr w:type="spellStart"/>
      <w:r w:rsidRPr="00033949">
        <w:rPr>
          <w:b/>
        </w:rPr>
        <w:t>AuxiliaryInformation</w:t>
      </w:r>
      <w:proofErr w:type="spellEnd"/>
      <w:r w:rsidRPr="00033949">
        <w:rPr>
          <w:b/>
        </w:rPr>
        <w:t xml:space="preserve"> IE.</w:t>
      </w:r>
      <w:r w:rsidRPr="00033949">
        <w:t xml:space="preserve"> This information element is defined in clause 6.5.2.2 of TS 36.355 [3].</w:t>
      </w:r>
    </w:p>
    <w:p w14:paraId="7E647E33" w14:textId="77777777" w:rsidR="00857355" w:rsidRPr="00033949" w:rsidRDefault="00857355" w:rsidP="00857355">
      <w:pPr>
        <w:pStyle w:val="TH"/>
      </w:pPr>
      <w:r w:rsidRPr="00033949">
        <w:t>Table E.13: GNSS-</w:t>
      </w:r>
      <w:proofErr w:type="spellStart"/>
      <w:r w:rsidRPr="00033949">
        <w:t>AuxiliaryInformation</w:t>
      </w:r>
      <w:proofErr w:type="spellEnd"/>
      <w:r w:rsidRPr="00033949">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857355" w:rsidRPr="00033949" w14:paraId="7EF03477" w14:textId="77777777" w:rsidTr="00540FB9">
        <w:trPr>
          <w:cantSplit/>
          <w:jc w:val="center"/>
        </w:trPr>
        <w:tc>
          <w:tcPr>
            <w:tcW w:w="2674" w:type="dxa"/>
            <w:noWrap/>
          </w:tcPr>
          <w:p w14:paraId="704A591E" w14:textId="77777777" w:rsidR="00857355" w:rsidRPr="00033949" w:rsidRDefault="00857355" w:rsidP="00540FB9">
            <w:pPr>
              <w:pStyle w:val="TAH"/>
              <w:rPr>
                <w:rFonts w:eastAsia="宋体"/>
              </w:rPr>
            </w:pPr>
            <w:r w:rsidRPr="00033949">
              <w:rPr>
                <w:rFonts w:eastAsia="宋体"/>
              </w:rPr>
              <w:t>Name of the IE</w:t>
            </w:r>
          </w:p>
        </w:tc>
        <w:tc>
          <w:tcPr>
            <w:tcW w:w="2977" w:type="dxa"/>
            <w:noWrap/>
          </w:tcPr>
          <w:p w14:paraId="6F49D7FF" w14:textId="77777777" w:rsidR="00857355" w:rsidRPr="00033949" w:rsidRDefault="00857355" w:rsidP="00540FB9">
            <w:pPr>
              <w:pStyle w:val="TAH"/>
              <w:rPr>
                <w:rFonts w:eastAsia="宋体"/>
              </w:rPr>
            </w:pPr>
            <w:r w:rsidRPr="00033949">
              <w:rPr>
                <w:rFonts w:eastAsia="宋体"/>
              </w:rPr>
              <w:t>Fields of the IE</w:t>
            </w:r>
          </w:p>
        </w:tc>
      </w:tr>
      <w:tr w:rsidR="00857355" w:rsidRPr="00033949" w14:paraId="7A724713" w14:textId="77777777" w:rsidTr="00540FB9">
        <w:trPr>
          <w:jc w:val="center"/>
        </w:trPr>
        <w:tc>
          <w:tcPr>
            <w:tcW w:w="2674" w:type="dxa"/>
            <w:noWrap/>
          </w:tcPr>
          <w:p w14:paraId="6019A98C" w14:textId="77777777" w:rsidR="00857355" w:rsidRPr="00033949" w:rsidRDefault="00857355" w:rsidP="00540FB9">
            <w:pPr>
              <w:pStyle w:val="TAL"/>
              <w:rPr>
                <w:rFonts w:eastAsia="宋体"/>
              </w:rPr>
            </w:pPr>
            <w:r w:rsidRPr="00033949">
              <w:rPr>
                <w:rFonts w:eastAsia="宋体"/>
              </w:rPr>
              <w:t>GNSS-</w:t>
            </w:r>
            <w:proofErr w:type="spellStart"/>
            <w:r w:rsidRPr="00033949">
              <w:rPr>
                <w:rFonts w:eastAsia="宋体"/>
              </w:rPr>
              <w:t>AuxiliaryInformation</w:t>
            </w:r>
            <w:proofErr w:type="spellEnd"/>
          </w:p>
        </w:tc>
        <w:tc>
          <w:tcPr>
            <w:tcW w:w="2977" w:type="dxa"/>
            <w:noWrap/>
          </w:tcPr>
          <w:p w14:paraId="538A447D" w14:textId="77777777" w:rsidR="00857355" w:rsidRPr="00033949" w:rsidRDefault="00857355" w:rsidP="00540FB9">
            <w:pPr>
              <w:pStyle w:val="TAL"/>
              <w:rPr>
                <w:rFonts w:eastAsia="宋体"/>
              </w:rPr>
            </w:pPr>
          </w:p>
        </w:tc>
      </w:tr>
    </w:tbl>
    <w:p w14:paraId="0D1D91AD" w14:textId="77777777" w:rsidR="00857355" w:rsidRPr="003A47EE" w:rsidRDefault="00857355" w:rsidP="00857355">
      <w:pPr>
        <w:rPr>
          <w:lang w:eastAsia="zh-CN"/>
        </w:rPr>
      </w:pPr>
    </w:p>
    <w:p w14:paraId="496474BF" w14:textId="34D37A57" w:rsidR="00812187" w:rsidRPr="00857355" w:rsidRDefault="00857355" w:rsidP="00857355">
      <w:pPr>
        <w:pStyle w:val="1"/>
        <w:rPr>
          <w:rFonts w:hint="eastAsia"/>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Pr>
          <w:rFonts w:hint="eastAsia"/>
          <w:noProof/>
          <w:color w:val="FF0000"/>
          <w:lang w:eastAsia="zh-CN"/>
        </w:rPr>
        <w:t xml:space="preserve"> 4</w:t>
      </w:r>
      <w:r w:rsidRPr="00E85D82">
        <w:rPr>
          <w:rFonts w:hint="eastAsia"/>
          <w:noProof/>
          <w:color w:val="FF0000"/>
          <w:lang w:eastAsia="zh-CN"/>
        </w:rPr>
        <w:t>&gt;</w:t>
      </w:r>
    </w:p>
    <w:sectPr w:rsidR="00812187" w:rsidRPr="0085735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C83C7" w14:textId="77777777" w:rsidR="00BE3ACD" w:rsidRDefault="00BE3ACD">
      <w:r>
        <w:separator/>
      </w:r>
    </w:p>
  </w:endnote>
  <w:endnote w:type="continuationSeparator" w:id="0">
    <w:p w14:paraId="171259EA" w14:textId="77777777" w:rsidR="00BE3ACD" w:rsidRDefault="00BE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等线">
    <w:altName w:val="Arial Unicode MS"/>
    <w:charset w:val="86"/>
    <w:family w:val="auto"/>
    <w:pitch w:val="variable"/>
    <w:sig w:usb0="00000000" w:usb1="38CF7CFA" w:usb2="00000016" w:usb3="00000000" w:csb0="0004000F" w:csb1="00000000"/>
  </w:font>
  <w:font w:name="?? ??">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919F3" w14:textId="77777777" w:rsidR="00BE3ACD" w:rsidRDefault="00BE3ACD">
      <w:r>
        <w:separator/>
      </w:r>
    </w:p>
  </w:footnote>
  <w:footnote w:type="continuationSeparator" w:id="0">
    <w:p w14:paraId="7D00B22C" w14:textId="77777777" w:rsidR="00BE3ACD" w:rsidRDefault="00BE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900BF" w:rsidRDefault="001900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9C14" w14:textId="77777777" w:rsidR="00A41E10" w:rsidRDefault="00BE3AC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651B7" w14:textId="77777777" w:rsidR="00A41E10" w:rsidRDefault="00BE3AC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1180E" w14:textId="77777777" w:rsidR="00A41E10" w:rsidRDefault="00BE3A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31273F"/>
    <w:multiLevelType w:val="hybridMultilevel"/>
    <w:tmpl w:val="32D801C6"/>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nsid w:val="70AA72D6"/>
    <w:multiLevelType w:val="hybridMultilevel"/>
    <w:tmpl w:val="32D801C6"/>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23">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5"/>
  </w:num>
  <w:num w:numId="3">
    <w:abstractNumId w:val="8"/>
  </w:num>
  <w:num w:numId="4">
    <w:abstractNumId w:val="9"/>
  </w:num>
  <w:num w:numId="5">
    <w:abstractNumId w:val="0"/>
  </w:num>
  <w:num w:numId="6">
    <w:abstractNumId w:val="11"/>
  </w:num>
  <w:num w:numId="7">
    <w:abstractNumId w:val="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4"/>
  </w:num>
  <w:num w:numId="14">
    <w:abstractNumId w:val="12"/>
  </w:num>
  <w:num w:numId="15">
    <w:abstractNumId w:val="17"/>
  </w:num>
  <w:num w:numId="16">
    <w:abstractNumId w:val="13"/>
  </w:num>
  <w:num w:numId="17">
    <w:abstractNumId w:val="14"/>
  </w:num>
  <w:num w:numId="18">
    <w:abstractNumId w:val="7"/>
  </w:num>
  <w:num w:numId="19">
    <w:abstractNumId w:val="18"/>
  </w:num>
  <w:num w:numId="20">
    <w:abstractNumId w:val="22"/>
  </w:num>
  <w:num w:numId="21">
    <w:abstractNumId w:val="3"/>
  </w:num>
  <w:num w:numId="22">
    <w:abstractNumId w:val="1"/>
  </w:num>
  <w:num w:numId="23">
    <w:abstractNumId w:val="20"/>
  </w:num>
  <w:num w:numId="24">
    <w:abstractNumId w:val="6"/>
  </w:num>
  <w:num w:numId="25">
    <w:abstractNumId w:val="2"/>
  </w:num>
  <w:num w:numId="26">
    <w:abstractNumId w:val="16"/>
  </w:num>
  <w:num w:numId="27">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16"/>
    <w:rsid w:val="00003F66"/>
    <w:rsid w:val="000066C9"/>
    <w:rsid w:val="00012633"/>
    <w:rsid w:val="000129AB"/>
    <w:rsid w:val="00015E6E"/>
    <w:rsid w:val="00022E4A"/>
    <w:rsid w:val="00025636"/>
    <w:rsid w:val="00026406"/>
    <w:rsid w:val="00033EB6"/>
    <w:rsid w:val="00033FCD"/>
    <w:rsid w:val="0004055E"/>
    <w:rsid w:val="00040735"/>
    <w:rsid w:val="0004143F"/>
    <w:rsid w:val="00043821"/>
    <w:rsid w:val="00045ECE"/>
    <w:rsid w:val="00047F33"/>
    <w:rsid w:val="000530E5"/>
    <w:rsid w:val="000532A4"/>
    <w:rsid w:val="000538EA"/>
    <w:rsid w:val="00054096"/>
    <w:rsid w:val="00055CC2"/>
    <w:rsid w:val="00063609"/>
    <w:rsid w:val="00070092"/>
    <w:rsid w:val="00074B9F"/>
    <w:rsid w:val="00074E5D"/>
    <w:rsid w:val="000845BA"/>
    <w:rsid w:val="000854C0"/>
    <w:rsid w:val="00085BD0"/>
    <w:rsid w:val="00086696"/>
    <w:rsid w:val="000908DD"/>
    <w:rsid w:val="0009198D"/>
    <w:rsid w:val="00092ED9"/>
    <w:rsid w:val="0009547F"/>
    <w:rsid w:val="00095962"/>
    <w:rsid w:val="0009759B"/>
    <w:rsid w:val="000A06E8"/>
    <w:rsid w:val="000A27D6"/>
    <w:rsid w:val="000A6394"/>
    <w:rsid w:val="000A6A2D"/>
    <w:rsid w:val="000A6DA9"/>
    <w:rsid w:val="000B2BAF"/>
    <w:rsid w:val="000B399A"/>
    <w:rsid w:val="000B7FED"/>
    <w:rsid w:val="000C038A"/>
    <w:rsid w:val="000C6598"/>
    <w:rsid w:val="000D44B3"/>
    <w:rsid w:val="000D60BF"/>
    <w:rsid w:val="000D7F6E"/>
    <w:rsid w:val="000E51DB"/>
    <w:rsid w:val="000E6908"/>
    <w:rsid w:val="000F4E9A"/>
    <w:rsid w:val="000F7888"/>
    <w:rsid w:val="00100CC4"/>
    <w:rsid w:val="001015A2"/>
    <w:rsid w:val="001033DF"/>
    <w:rsid w:val="00104692"/>
    <w:rsid w:val="00104E9F"/>
    <w:rsid w:val="00112B00"/>
    <w:rsid w:val="00115FE2"/>
    <w:rsid w:val="0012087D"/>
    <w:rsid w:val="001216CB"/>
    <w:rsid w:val="00133263"/>
    <w:rsid w:val="00136824"/>
    <w:rsid w:val="0014062A"/>
    <w:rsid w:val="00145D43"/>
    <w:rsid w:val="001523B7"/>
    <w:rsid w:val="001529B5"/>
    <w:rsid w:val="00152FCA"/>
    <w:rsid w:val="00157344"/>
    <w:rsid w:val="0016366E"/>
    <w:rsid w:val="0016644E"/>
    <w:rsid w:val="0017317E"/>
    <w:rsid w:val="0017594E"/>
    <w:rsid w:val="00176497"/>
    <w:rsid w:val="00177E78"/>
    <w:rsid w:val="00182393"/>
    <w:rsid w:val="00182ADF"/>
    <w:rsid w:val="001900BF"/>
    <w:rsid w:val="00190BAD"/>
    <w:rsid w:val="00190C70"/>
    <w:rsid w:val="00192C46"/>
    <w:rsid w:val="001947F5"/>
    <w:rsid w:val="001A08B3"/>
    <w:rsid w:val="001A2F09"/>
    <w:rsid w:val="001A3058"/>
    <w:rsid w:val="001A4C48"/>
    <w:rsid w:val="001A66C0"/>
    <w:rsid w:val="001A7B60"/>
    <w:rsid w:val="001B0259"/>
    <w:rsid w:val="001B2181"/>
    <w:rsid w:val="001B4403"/>
    <w:rsid w:val="001B4964"/>
    <w:rsid w:val="001B52F0"/>
    <w:rsid w:val="001B5E6D"/>
    <w:rsid w:val="001B65A4"/>
    <w:rsid w:val="001B7A65"/>
    <w:rsid w:val="001C2255"/>
    <w:rsid w:val="001C355A"/>
    <w:rsid w:val="001C3F6E"/>
    <w:rsid w:val="001D0BE2"/>
    <w:rsid w:val="001D1AB3"/>
    <w:rsid w:val="001D1FDC"/>
    <w:rsid w:val="001D30A7"/>
    <w:rsid w:val="001D3131"/>
    <w:rsid w:val="001D3FD2"/>
    <w:rsid w:val="001D5B7E"/>
    <w:rsid w:val="001D6ECB"/>
    <w:rsid w:val="001D6F0C"/>
    <w:rsid w:val="001E41F3"/>
    <w:rsid w:val="001E467A"/>
    <w:rsid w:val="001F3FDB"/>
    <w:rsid w:val="002062D6"/>
    <w:rsid w:val="0021107F"/>
    <w:rsid w:val="00211102"/>
    <w:rsid w:val="00211B85"/>
    <w:rsid w:val="002132E2"/>
    <w:rsid w:val="00215529"/>
    <w:rsid w:val="002236D0"/>
    <w:rsid w:val="002236FE"/>
    <w:rsid w:val="00224D82"/>
    <w:rsid w:val="00230B5A"/>
    <w:rsid w:val="00234F00"/>
    <w:rsid w:val="0023637A"/>
    <w:rsid w:val="00241A94"/>
    <w:rsid w:val="00245EBA"/>
    <w:rsid w:val="00251F0F"/>
    <w:rsid w:val="00256637"/>
    <w:rsid w:val="0026004D"/>
    <w:rsid w:val="00263180"/>
    <w:rsid w:val="002640DD"/>
    <w:rsid w:val="0026605F"/>
    <w:rsid w:val="00272FCC"/>
    <w:rsid w:val="00275D12"/>
    <w:rsid w:val="00277BF5"/>
    <w:rsid w:val="00284FEB"/>
    <w:rsid w:val="002860C4"/>
    <w:rsid w:val="002872A2"/>
    <w:rsid w:val="002878D7"/>
    <w:rsid w:val="00291D08"/>
    <w:rsid w:val="0029776A"/>
    <w:rsid w:val="002A1106"/>
    <w:rsid w:val="002B1806"/>
    <w:rsid w:val="002B4F39"/>
    <w:rsid w:val="002B5741"/>
    <w:rsid w:val="002B6139"/>
    <w:rsid w:val="002B6FEA"/>
    <w:rsid w:val="002C5E93"/>
    <w:rsid w:val="002D00AC"/>
    <w:rsid w:val="002D354D"/>
    <w:rsid w:val="002D55EF"/>
    <w:rsid w:val="002E07B7"/>
    <w:rsid w:val="002E2D05"/>
    <w:rsid w:val="002E43B5"/>
    <w:rsid w:val="002E472E"/>
    <w:rsid w:val="002E7313"/>
    <w:rsid w:val="002F2042"/>
    <w:rsid w:val="002F54C2"/>
    <w:rsid w:val="002F5F4A"/>
    <w:rsid w:val="003014A0"/>
    <w:rsid w:val="00302463"/>
    <w:rsid w:val="003051D2"/>
    <w:rsid w:val="00305409"/>
    <w:rsid w:val="00306594"/>
    <w:rsid w:val="00311418"/>
    <w:rsid w:val="00315458"/>
    <w:rsid w:val="00320369"/>
    <w:rsid w:val="00321525"/>
    <w:rsid w:val="003249B6"/>
    <w:rsid w:val="00330645"/>
    <w:rsid w:val="00330B5D"/>
    <w:rsid w:val="003333DD"/>
    <w:rsid w:val="003409C3"/>
    <w:rsid w:val="00342147"/>
    <w:rsid w:val="003432E8"/>
    <w:rsid w:val="0034399E"/>
    <w:rsid w:val="0034515E"/>
    <w:rsid w:val="00351510"/>
    <w:rsid w:val="003518E8"/>
    <w:rsid w:val="00355224"/>
    <w:rsid w:val="00356C86"/>
    <w:rsid w:val="003609EF"/>
    <w:rsid w:val="0036204C"/>
    <w:rsid w:val="0036231A"/>
    <w:rsid w:val="00362B1C"/>
    <w:rsid w:val="003726BE"/>
    <w:rsid w:val="00374DD4"/>
    <w:rsid w:val="00381BA9"/>
    <w:rsid w:val="00383A54"/>
    <w:rsid w:val="003840A5"/>
    <w:rsid w:val="003840AF"/>
    <w:rsid w:val="003A1654"/>
    <w:rsid w:val="003A47EE"/>
    <w:rsid w:val="003B16DA"/>
    <w:rsid w:val="003B62E9"/>
    <w:rsid w:val="003B7FE4"/>
    <w:rsid w:val="003C32F1"/>
    <w:rsid w:val="003C3541"/>
    <w:rsid w:val="003C3B19"/>
    <w:rsid w:val="003C3D6B"/>
    <w:rsid w:val="003D37F2"/>
    <w:rsid w:val="003D5CE0"/>
    <w:rsid w:val="003E1A36"/>
    <w:rsid w:val="003E40B8"/>
    <w:rsid w:val="003E4D18"/>
    <w:rsid w:val="003E5376"/>
    <w:rsid w:val="003E6BC5"/>
    <w:rsid w:val="003E6C05"/>
    <w:rsid w:val="003E717F"/>
    <w:rsid w:val="0040105D"/>
    <w:rsid w:val="0040219B"/>
    <w:rsid w:val="004068ED"/>
    <w:rsid w:val="004102F0"/>
    <w:rsid w:val="00410371"/>
    <w:rsid w:val="00411A41"/>
    <w:rsid w:val="00412231"/>
    <w:rsid w:val="0041623A"/>
    <w:rsid w:val="004237F1"/>
    <w:rsid w:val="00423C90"/>
    <w:rsid w:val="004242F1"/>
    <w:rsid w:val="00425224"/>
    <w:rsid w:val="0042623D"/>
    <w:rsid w:val="004341DD"/>
    <w:rsid w:val="0044384B"/>
    <w:rsid w:val="00446442"/>
    <w:rsid w:val="00447C67"/>
    <w:rsid w:val="0045067A"/>
    <w:rsid w:val="00452513"/>
    <w:rsid w:val="00452FF3"/>
    <w:rsid w:val="004556EB"/>
    <w:rsid w:val="00460442"/>
    <w:rsid w:val="00467A8D"/>
    <w:rsid w:val="00470F25"/>
    <w:rsid w:val="004723C7"/>
    <w:rsid w:val="004754B5"/>
    <w:rsid w:val="0047755B"/>
    <w:rsid w:val="00484052"/>
    <w:rsid w:val="004841C4"/>
    <w:rsid w:val="00493066"/>
    <w:rsid w:val="00493937"/>
    <w:rsid w:val="0049691B"/>
    <w:rsid w:val="004A3304"/>
    <w:rsid w:val="004A3B84"/>
    <w:rsid w:val="004B0979"/>
    <w:rsid w:val="004B1338"/>
    <w:rsid w:val="004B6B47"/>
    <w:rsid w:val="004B71A3"/>
    <w:rsid w:val="004B75B7"/>
    <w:rsid w:val="004C142B"/>
    <w:rsid w:val="004C3376"/>
    <w:rsid w:val="004C7504"/>
    <w:rsid w:val="004D1F72"/>
    <w:rsid w:val="004D7A80"/>
    <w:rsid w:val="004E0179"/>
    <w:rsid w:val="004E163D"/>
    <w:rsid w:val="004E2446"/>
    <w:rsid w:val="004E2A84"/>
    <w:rsid w:val="004E415D"/>
    <w:rsid w:val="004E563B"/>
    <w:rsid w:val="004E791B"/>
    <w:rsid w:val="004F066D"/>
    <w:rsid w:val="004F4FB0"/>
    <w:rsid w:val="004F5FB8"/>
    <w:rsid w:val="00504728"/>
    <w:rsid w:val="00506328"/>
    <w:rsid w:val="00511D8B"/>
    <w:rsid w:val="00512FD0"/>
    <w:rsid w:val="0051580D"/>
    <w:rsid w:val="0052050C"/>
    <w:rsid w:val="005277D0"/>
    <w:rsid w:val="005308B5"/>
    <w:rsid w:val="00534679"/>
    <w:rsid w:val="00534970"/>
    <w:rsid w:val="005379B3"/>
    <w:rsid w:val="00541582"/>
    <w:rsid w:val="00545DBF"/>
    <w:rsid w:val="00547111"/>
    <w:rsid w:val="00553D4E"/>
    <w:rsid w:val="00556B87"/>
    <w:rsid w:val="00570CF1"/>
    <w:rsid w:val="00570FC8"/>
    <w:rsid w:val="0057753E"/>
    <w:rsid w:val="00577CB8"/>
    <w:rsid w:val="0058149A"/>
    <w:rsid w:val="005827DB"/>
    <w:rsid w:val="00585343"/>
    <w:rsid w:val="00586D1E"/>
    <w:rsid w:val="00587FEB"/>
    <w:rsid w:val="00591FAB"/>
    <w:rsid w:val="00592D74"/>
    <w:rsid w:val="00593B45"/>
    <w:rsid w:val="00594F75"/>
    <w:rsid w:val="005A2E89"/>
    <w:rsid w:val="005A6CF5"/>
    <w:rsid w:val="005B79C7"/>
    <w:rsid w:val="005C7D20"/>
    <w:rsid w:val="005D2B54"/>
    <w:rsid w:val="005D4B32"/>
    <w:rsid w:val="005D772F"/>
    <w:rsid w:val="005D790F"/>
    <w:rsid w:val="005E2C44"/>
    <w:rsid w:val="005E37BF"/>
    <w:rsid w:val="005E3F9D"/>
    <w:rsid w:val="005E4DF0"/>
    <w:rsid w:val="005F14DC"/>
    <w:rsid w:val="005F18C3"/>
    <w:rsid w:val="005F6039"/>
    <w:rsid w:val="005F7CD6"/>
    <w:rsid w:val="00604B58"/>
    <w:rsid w:val="00605544"/>
    <w:rsid w:val="00620C8D"/>
    <w:rsid w:val="00621057"/>
    <w:rsid w:val="00621188"/>
    <w:rsid w:val="00624178"/>
    <w:rsid w:val="006257ED"/>
    <w:rsid w:val="006320E0"/>
    <w:rsid w:val="00633ADE"/>
    <w:rsid w:val="00635B65"/>
    <w:rsid w:val="00643625"/>
    <w:rsid w:val="00646F64"/>
    <w:rsid w:val="00653E29"/>
    <w:rsid w:val="00657E9C"/>
    <w:rsid w:val="00662001"/>
    <w:rsid w:val="00665C47"/>
    <w:rsid w:val="006666F8"/>
    <w:rsid w:val="006700CF"/>
    <w:rsid w:val="006705AB"/>
    <w:rsid w:val="00672024"/>
    <w:rsid w:val="00673116"/>
    <w:rsid w:val="00675C02"/>
    <w:rsid w:val="00675E1C"/>
    <w:rsid w:val="0067699A"/>
    <w:rsid w:val="00677BD8"/>
    <w:rsid w:val="0068154A"/>
    <w:rsid w:val="006832B5"/>
    <w:rsid w:val="00685D33"/>
    <w:rsid w:val="00690D23"/>
    <w:rsid w:val="00691BD7"/>
    <w:rsid w:val="00695808"/>
    <w:rsid w:val="006A0F9D"/>
    <w:rsid w:val="006A375D"/>
    <w:rsid w:val="006B0F2C"/>
    <w:rsid w:val="006B46FB"/>
    <w:rsid w:val="006C0C4D"/>
    <w:rsid w:val="006C1956"/>
    <w:rsid w:val="006C3E82"/>
    <w:rsid w:val="006C3FFC"/>
    <w:rsid w:val="006C740D"/>
    <w:rsid w:val="006D1305"/>
    <w:rsid w:val="006D50E8"/>
    <w:rsid w:val="006D587B"/>
    <w:rsid w:val="006E17E1"/>
    <w:rsid w:val="006E21FB"/>
    <w:rsid w:val="006E2F8B"/>
    <w:rsid w:val="006E398D"/>
    <w:rsid w:val="006F0686"/>
    <w:rsid w:val="007026C4"/>
    <w:rsid w:val="00705929"/>
    <w:rsid w:val="007065F9"/>
    <w:rsid w:val="00707706"/>
    <w:rsid w:val="007127BD"/>
    <w:rsid w:val="0071289B"/>
    <w:rsid w:val="007176FF"/>
    <w:rsid w:val="007307D5"/>
    <w:rsid w:val="00733B15"/>
    <w:rsid w:val="0073652B"/>
    <w:rsid w:val="0073724B"/>
    <w:rsid w:val="00741F3B"/>
    <w:rsid w:val="00744293"/>
    <w:rsid w:val="0075328D"/>
    <w:rsid w:val="00753B14"/>
    <w:rsid w:val="00756C15"/>
    <w:rsid w:val="0076090A"/>
    <w:rsid w:val="00761B1C"/>
    <w:rsid w:val="007632B7"/>
    <w:rsid w:val="00765879"/>
    <w:rsid w:val="00765E1B"/>
    <w:rsid w:val="00770749"/>
    <w:rsid w:val="00771FAA"/>
    <w:rsid w:val="00782183"/>
    <w:rsid w:val="0078414B"/>
    <w:rsid w:val="00785127"/>
    <w:rsid w:val="00787A12"/>
    <w:rsid w:val="00792342"/>
    <w:rsid w:val="00795F21"/>
    <w:rsid w:val="007977A8"/>
    <w:rsid w:val="00797BB7"/>
    <w:rsid w:val="007B0B84"/>
    <w:rsid w:val="007B13FB"/>
    <w:rsid w:val="007B19CC"/>
    <w:rsid w:val="007B2B73"/>
    <w:rsid w:val="007B512A"/>
    <w:rsid w:val="007B65C9"/>
    <w:rsid w:val="007B6BB0"/>
    <w:rsid w:val="007B6F9C"/>
    <w:rsid w:val="007C1304"/>
    <w:rsid w:val="007C2097"/>
    <w:rsid w:val="007C7841"/>
    <w:rsid w:val="007D41AF"/>
    <w:rsid w:val="007D5EE0"/>
    <w:rsid w:val="007D63D1"/>
    <w:rsid w:val="007D6A07"/>
    <w:rsid w:val="007D75CA"/>
    <w:rsid w:val="007E1C97"/>
    <w:rsid w:val="007E2022"/>
    <w:rsid w:val="007E3BB8"/>
    <w:rsid w:val="007E6747"/>
    <w:rsid w:val="007F03A7"/>
    <w:rsid w:val="007F0555"/>
    <w:rsid w:val="007F1C76"/>
    <w:rsid w:val="007F22F3"/>
    <w:rsid w:val="007F3570"/>
    <w:rsid w:val="007F5650"/>
    <w:rsid w:val="007F5D41"/>
    <w:rsid w:val="007F5F42"/>
    <w:rsid w:val="007F7259"/>
    <w:rsid w:val="007F7D55"/>
    <w:rsid w:val="00803668"/>
    <w:rsid w:val="008040A8"/>
    <w:rsid w:val="00804132"/>
    <w:rsid w:val="0080524C"/>
    <w:rsid w:val="008054E1"/>
    <w:rsid w:val="008065E1"/>
    <w:rsid w:val="00812187"/>
    <w:rsid w:val="00815892"/>
    <w:rsid w:val="00822F2D"/>
    <w:rsid w:val="00827600"/>
    <w:rsid w:val="008279FA"/>
    <w:rsid w:val="008306CF"/>
    <w:rsid w:val="00837B4D"/>
    <w:rsid w:val="00844CD4"/>
    <w:rsid w:val="00845C6B"/>
    <w:rsid w:val="00851B68"/>
    <w:rsid w:val="00851FE9"/>
    <w:rsid w:val="00857355"/>
    <w:rsid w:val="00860B79"/>
    <w:rsid w:val="00861D20"/>
    <w:rsid w:val="008626E7"/>
    <w:rsid w:val="008678E7"/>
    <w:rsid w:val="00870427"/>
    <w:rsid w:val="00870EE7"/>
    <w:rsid w:val="00881983"/>
    <w:rsid w:val="00883BD4"/>
    <w:rsid w:val="008849F1"/>
    <w:rsid w:val="008863B9"/>
    <w:rsid w:val="00886E3C"/>
    <w:rsid w:val="00894A55"/>
    <w:rsid w:val="00895D03"/>
    <w:rsid w:val="00896CD6"/>
    <w:rsid w:val="00897489"/>
    <w:rsid w:val="008A45A6"/>
    <w:rsid w:val="008B7761"/>
    <w:rsid w:val="008B7BF5"/>
    <w:rsid w:val="008B7C2C"/>
    <w:rsid w:val="008C01C9"/>
    <w:rsid w:val="008C1667"/>
    <w:rsid w:val="008C268B"/>
    <w:rsid w:val="008C73A7"/>
    <w:rsid w:val="008D0C83"/>
    <w:rsid w:val="008D305E"/>
    <w:rsid w:val="008D58DE"/>
    <w:rsid w:val="008D7CEF"/>
    <w:rsid w:val="008E064B"/>
    <w:rsid w:val="008E24E3"/>
    <w:rsid w:val="008E4897"/>
    <w:rsid w:val="008E4DB2"/>
    <w:rsid w:val="008F3789"/>
    <w:rsid w:val="008F686C"/>
    <w:rsid w:val="008F6B5D"/>
    <w:rsid w:val="008F7DD2"/>
    <w:rsid w:val="00900BC7"/>
    <w:rsid w:val="00901D96"/>
    <w:rsid w:val="0090777C"/>
    <w:rsid w:val="00913D78"/>
    <w:rsid w:val="009148DE"/>
    <w:rsid w:val="00920377"/>
    <w:rsid w:val="0092062C"/>
    <w:rsid w:val="00920EDE"/>
    <w:rsid w:val="00922F7F"/>
    <w:rsid w:val="0092650B"/>
    <w:rsid w:val="00941E30"/>
    <w:rsid w:val="009432CB"/>
    <w:rsid w:val="00947A2B"/>
    <w:rsid w:val="00947D8A"/>
    <w:rsid w:val="00951332"/>
    <w:rsid w:val="00957515"/>
    <w:rsid w:val="00957DC8"/>
    <w:rsid w:val="0096257E"/>
    <w:rsid w:val="009632E6"/>
    <w:rsid w:val="00963945"/>
    <w:rsid w:val="009669EB"/>
    <w:rsid w:val="00966ADA"/>
    <w:rsid w:val="0096727A"/>
    <w:rsid w:val="00970ECA"/>
    <w:rsid w:val="00975606"/>
    <w:rsid w:val="00976B51"/>
    <w:rsid w:val="009777D9"/>
    <w:rsid w:val="009826CF"/>
    <w:rsid w:val="00982F13"/>
    <w:rsid w:val="00987153"/>
    <w:rsid w:val="009917ED"/>
    <w:rsid w:val="00991B88"/>
    <w:rsid w:val="009930AC"/>
    <w:rsid w:val="009935D9"/>
    <w:rsid w:val="00993EE6"/>
    <w:rsid w:val="0099742E"/>
    <w:rsid w:val="00997A15"/>
    <w:rsid w:val="009A5753"/>
    <w:rsid w:val="009A579D"/>
    <w:rsid w:val="009A78F0"/>
    <w:rsid w:val="009B0B8E"/>
    <w:rsid w:val="009B3A8A"/>
    <w:rsid w:val="009B4595"/>
    <w:rsid w:val="009B5EC3"/>
    <w:rsid w:val="009B7675"/>
    <w:rsid w:val="009C3D79"/>
    <w:rsid w:val="009C6AE5"/>
    <w:rsid w:val="009D180F"/>
    <w:rsid w:val="009D25F0"/>
    <w:rsid w:val="009D5657"/>
    <w:rsid w:val="009D5E00"/>
    <w:rsid w:val="009E10AE"/>
    <w:rsid w:val="009E1DD0"/>
    <w:rsid w:val="009E3297"/>
    <w:rsid w:val="009F65B8"/>
    <w:rsid w:val="009F6BF9"/>
    <w:rsid w:val="009F734F"/>
    <w:rsid w:val="009F7F23"/>
    <w:rsid w:val="00A1308F"/>
    <w:rsid w:val="00A17B3F"/>
    <w:rsid w:val="00A2230C"/>
    <w:rsid w:val="00A2258F"/>
    <w:rsid w:val="00A246B6"/>
    <w:rsid w:val="00A256DC"/>
    <w:rsid w:val="00A268AD"/>
    <w:rsid w:val="00A274F2"/>
    <w:rsid w:val="00A31B89"/>
    <w:rsid w:val="00A35C07"/>
    <w:rsid w:val="00A410BA"/>
    <w:rsid w:val="00A4218A"/>
    <w:rsid w:val="00A43C1A"/>
    <w:rsid w:val="00A47E70"/>
    <w:rsid w:val="00A50CF0"/>
    <w:rsid w:val="00A55AB6"/>
    <w:rsid w:val="00A5777D"/>
    <w:rsid w:val="00A62E19"/>
    <w:rsid w:val="00A70087"/>
    <w:rsid w:val="00A7277E"/>
    <w:rsid w:val="00A7618C"/>
    <w:rsid w:val="00A7671C"/>
    <w:rsid w:val="00A805F6"/>
    <w:rsid w:val="00A85C9E"/>
    <w:rsid w:val="00A93AF7"/>
    <w:rsid w:val="00A95DDD"/>
    <w:rsid w:val="00A95E30"/>
    <w:rsid w:val="00A973D4"/>
    <w:rsid w:val="00AA26C9"/>
    <w:rsid w:val="00AA2CBC"/>
    <w:rsid w:val="00AB2D35"/>
    <w:rsid w:val="00AB3FB2"/>
    <w:rsid w:val="00AB71BC"/>
    <w:rsid w:val="00AC0580"/>
    <w:rsid w:val="00AC11E1"/>
    <w:rsid w:val="00AC5820"/>
    <w:rsid w:val="00AD0C09"/>
    <w:rsid w:val="00AD1171"/>
    <w:rsid w:val="00AD1B13"/>
    <w:rsid w:val="00AD1CD8"/>
    <w:rsid w:val="00AD46B3"/>
    <w:rsid w:val="00AD555D"/>
    <w:rsid w:val="00AD6B0A"/>
    <w:rsid w:val="00AD7F8A"/>
    <w:rsid w:val="00AE1248"/>
    <w:rsid w:val="00AE6715"/>
    <w:rsid w:val="00AE6C89"/>
    <w:rsid w:val="00AE74F3"/>
    <w:rsid w:val="00AF1410"/>
    <w:rsid w:val="00AF34CE"/>
    <w:rsid w:val="00AF3F35"/>
    <w:rsid w:val="00AF73B1"/>
    <w:rsid w:val="00AF7506"/>
    <w:rsid w:val="00B01BFF"/>
    <w:rsid w:val="00B060F6"/>
    <w:rsid w:val="00B10F1C"/>
    <w:rsid w:val="00B13690"/>
    <w:rsid w:val="00B1522F"/>
    <w:rsid w:val="00B17C1C"/>
    <w:rsid w:val="00B2068C"/>
    <w:rsid w:val="00B246E7"/>
    <w:rsid w:val="00B2542C"/>
    <w:rsid w:val="00B258BB"/>
    <w:rsid w:val="00B2766E"/>
    <w:rsid w:val="00B30572"/>
    <w:rsid w:val="00B32AE0"/>
    <w:rsid w:val="00B3404E"/>
    <w:rsid w:val="00B36070"/>
    <w:rsid w:val="00B44C9E"/>
    <w:rsid w:val="00B45BBA"/>
    <w:rsid w:val="00B468D6"/>
    <w:rsid w:val="00B51DCD"/>
    <w:rsid w:val="00B53C34"/>
    <w:rsid w:val="00B54FBB"/>
    <w:rsid w:val="00B57535"/>
    <w:rsid w:val="00B60BB2"/>
    <w:rsid w:val="00B638D1"/>
    <w:rsid w:val="00B6578A"/>
    <w:rsid w:val="00B67B97"/>
    <w:rsid w:val="00B7089A"/>
    <w:rsid w:val="00B71F1E"/>
    <w:rsid w:val="00B727E4"/>
    <w:rsid w:val="00B72B63"/>
    <w:rsid w:val="00B739ED"/>
    <w:rsid w:val="00B74859"/>
    <w:rsid w:val="00B84F42"/>
    <w:rsid w:val="00B868EB"/>
    <w:rsid w:val="00B86C50"/>
    <w:rsid w:val="00B86C6D"/>
    <w:rsid w:val="00B93553"/>
    <w:rsid w:val="00B94A59"/>
    <w:rsid w:val="00B95BDA"/>
    <w:rsid w:val="00B95F91"/>
    <w:rsid w:val="00B968C8"/>
    <w:rsid w:val="00BA3EC5"/>
    <w:rsid w:val="00BA4405"/>
    <w:rsid w:val="00BA51D9"/>
    <w:rsid w:val="00BA5B5F"/>
    <w:rsid w:val="00BB1514"/>
    <w:rsid w:val="00BB1FEB"/>
    <w:rsid w:val="00BB5DFC"/>
    <w:rsid w:val="00BB5F8F"/>
    <w:rsid w:val="00BC54F7"/>
    <w:rsid w:val="00BC61FF"/>
    <w:rsid w:val="00BC7381"/>
    <w:rsid w:val="00BC78B6"/>
    <w:rsid w:val="00BC7A48"/>
    <w:rsid w:val="00BD035B"/>
    <w:rsid w:val="00BD03DD"/>
    <w:rsid w:val="00BD0906"/>
    <w:rsid w:val="00BD279D"/>
    <w:rsid w:val="00BD6BB8"/>
    <w:rsid w:val="00BE1F54"/>
    <w:rsid w:val="00BE3ACD"/>
    <w:rsid w:val="00BF4373"/>
    <w:rsid w:val="00BF59C9"/>
    <w:rsid w:val="00BF77E0"/>
    <w:rsid w:val="00C05DDD"/>
    <w:rsid w:val="00C2025F"/>
    <w:rsid w:val="00C23554"/>
    <w:rsid w:val="00C248FE"/>
    <w:rsid w:val="00C250F9"/>
    <w:rsid w:val="00C26533"/>
    <w:rsid w:val="00C2743E"/>
    <w:rsid w:val="00C27566"/>
    <w:rsid w:val="00C301A7"/>
    <w:rsid w:val="00C310AD"/>
    <w:rsid w:val="00C37158"/>
    <w:rsid w:val="00C37B30"/>
    <w:rsid w:val="00C4248D"/>
    <w:rsid w:val="00C43530"/>
    <w:rsid w:val="00C4429A"/>
    <w:rsid w:val="00C4433C"/>
    <w:rsid w:val="00C448F0"/>
    <w:rsid w:val="00C46068"/>
    <w:rsid w:val="00C55521"/>
    <w:rsid w:val="00C558CC"/>
    <w:rsid w:val="00C56AC4"/>
    <w:rsid w:val="00C61153"/>
    <w:rsid w:val="00C6434B"/>
    <w:rsid w:val="00C65C3B"/>
    <w:rsid w:val="00C66229"/>
    <w:rsid w:val="00C66BA2"/>
    <w:rsid w:val="00C70816"/>
    <w:rsid w:val="00C71F33"/>
    <w:rsid w:val="00C720A4"/>
    <w:rsid w:val="00C7274F"/>
    <w:rsid w:val="00C730DC"/>
    <w:rsid w:val="00C8071B"/>
    <w:rsid w:val="00C8173A"/>
    <w:rsid w:val="00C83860"/>
    <w:rsid w:val="00C83C11"/>
    <w:rsid w:val="00C95658"/>
    <w:rsid w:val="00C95985"/>
    <w:rsid w:val="00C976FF"/>
    <w:rsid w:val="00C9790F"/>
    <w:rsid w:val="00CA3602"/>
    <w:rsid w:val="00CA492B"/>
    <w:rsid w:val="00CA50C9"/>
    <w:rsid w:val="00CB3AED"/>
    <w:rsid w:val="00CB4A43"/>
    <w:rsid w:val="00CB5186"/>
    <w:rsid w:val="00CB76B6"/>
    <w:rsid w:val="00CB7FC7"/>
    <w:rsid w:val="00CC36E7"/>
    <w:rsid w:val="00CC5026"/>
    <w:rsid w:val="00CC68D0"/>
    <w:rsid w:val="00CD5133"/>
    <w:rsid w:val="00CD65DD"/>
    <w:rsid w:val="00CE2C48"/>
    <w:rsid w:val="00CE362E"/>
    <w:rsid w:val="00CE4489"/>
    <w:rsid w:val="00CE4858"/>
    <w:rsid w:val="00CF4B73"/>
    <w:rsid w:val="00CF6285"/>
    <w:rsid w:val="00D00B58"/>
    <w:rsid w:val="00D011B3"/>
    <w:rsid w:val="00D03049"/>
    <w:rsid w:val="00D03746"/>
    <w:rsid w:val="00D03B03"/>
    <w:rsid w:val="00D03F9A"/>
    <w:rsid w:val="00D04B82"/>
    <w:rsid w:val="00D06D51"/>
    <w:rsid w:val="00D1555A"/>
    <w:rsid w:val="00D1605E"/>
    <w:rsid w:val="00D169E2"/>
    <w:rsid w:val="00D22DFC"/>
    <w:rsid w:val="00D235B9"/>
    <w:rsid w:val="00D24991"/>
    <w:rsid w:val="00D26341"/>
    <w:rsid w:val="00D27955"/>
    <w:rsid w:val="00D311AD"/>
    <w:rsid w:val="00D31C11"/>
    <w:rsid w:val="00D358BA"/>
    <w:rsid w:val="00D359F6"/>
    <w:rsid w:val="00D406A5"/>
    <w:rsid w:val="00D43764"/>
    <w:rsid w:val="00D50255"/>
    <w:rsid w:val="00D601EE"/>
    <w:rsid w:val="00D608B1"/>
    <w:rsid w:val="00D63641"/>
    <w:rsid w:val="00D66520"/>
    <w:rsid w:val="00D66DB9"/>
    <w:rsid w:val="00D70B21"/>
    <w:rsid w:val="00D7186E"/>
    <w:rsid w:val="00D747C2"/>
    <w:rsid w:val="00D7777E"/>
    <w:rsid w:val="00D80C08"/>
    <w:rsid w:val="00D8578C"/>
    <w:rsid w:val="00D8713D"/>
    <w:rsid w:val="00D90942"/>
    <w:rsid w:val="00D92A1D"/>
    <w:rsid w:val="00D9398D"/>
    <w:rsid w:val="00D954BA"/>
    <w:rsid w:val="00D96E0C"/>
    <w:rsid w:val="00DB0EEB"/>
    <w:rsid w:val="00DB10C8"/>
    <w:rsid w:val="00DB2ACB"/>
    <w:rsid w:val="00DB4061"/>
    <w:rsid w:val="00DC0778"/>
    <w:rsid w:val="00DC5D3D"/>
    <w:rsid w:val="00DC6026"/>
    <w:rsid w:val="00DC61E0"/>
    <w:rsid w:val="00DC6DCA"/>
    <w:rsid w:val="00DD4260"/>
    <w:rsid w:val="00DD5749"/>
    <w:rsid w:val="00DD5F58"/>
    <w:rsid w:val="00DE34CF"/>
    <w:rsid w:val="00DE77CB"/>
    <w:rsid w:val="00DF1BDE"/>
    <w:rsid w:val="00DF35FF"/>
    <w:rsid w:val="00DF5D5D"/>
    <w:rsid w:val="00DF7228"/>
    <w:rsid w:val="00E00071"/>
    <w:rsid w:val="00E0122D"/>
    <w:rsid w:val="00E03998"/>
    <w:rsid w:val="00E05BC0"/>
    <w:rsid w:val="00E115F4"/>
    <w:rsid w:val="00E13CBA"/>
    <w:rsid w:val="00E13F3D"/>
    <w:rsid w:val="00E15AAB"/>
    <w:rsid w:val="00E3075E"/>
    <w:rsid w:val="00E339B7"/>
    <w:rsid w:val="00E34898"/>
    <w:rsid w:val="00E36FBE"/>
    <w:rsid w:val="00E43F4F"/>
    <w:rsid w:val="00E4747C"/>
    <w:rsid w:val="00E52F46"/>
    <w:rsid w:val="00E5454C"/>
    <w:rsid w:val="00E56D37"/>
    <w:rsid w:val="00E65BED"/>
    <w:rsid w:val="00E663F7"/>
    <w:rsid w:val="00E67053"/>
    <w:rsid w:val="00E7217E"/>
    <w:rsid w:val="00E72D06"/>
    <w:rsid w:val="00E74133"/>
    <w:rsid w:val="00E75C30"/>
    <w:rsid w:val="00E772A1"/>
    <w:rsid w:val="00E841E4"/>
    <w:rsid w:val="00E85D82"/>
    <w:rsid w:val="00E93AF3"/>
    <w:rsid w:val="00E93C7B"/>
    <w:rsid w:val="00E96FC5"/>
    <w:rsid w:val="00EA0B97"/>
    <w:rsid w:val="00EA1C72"/>
    <w:rsid w:val="00EA609D"/>
    <w:rsid w:val="00EA7A4B"/>
    <w:rsid w:val="00EA7E5A"/>
    <w:rsid w:val="00EB09B7"/>
    <w:rsid w:val="00EB1120"/>
    <w:rsid w:val="00EB1999"/>
    <w:rsid w:val="00EB1D41"/>
    <w:rsid w:val="00EC62F5"/>
    <w:rsid w:val="00EC7278"/>
    <w:rsid w:val="00EC7481"/>
    <w:rsid w:val="00ED3D76"/>
    <w:rsid w:val="00ED5629"/>
    <w:rsid w:val="00ED584B"/>
    <w:rsid w:val="00EE47F0"/>
    <w:rsid w:val="00EE7D7C"/>
    <w:rsid w:val="00EF1870"/>
    <w:rsid w:val="00EF2204"/>
    <w:rsid w:val="00EF4D23"/>
    <w:rsid w:val="00EF5FE3"/>
    <w:rsid w:val="00F002D7"/>
    <w:rsid w:val="00F00960"/>
    <w:rsid w:val="00F01CDD"/>
    <w:rsid w:val="00F05269"/>
    <w:rsid w:val="00F1240C"/>
    <w:rsid w:val="00F178A5"/>
    <w:rsid w:val="00F25D98"/>
    <w:rsid w:val="00F26662"/>
    <w:rsid w:val="00F300FB"/>
    <w:rsid w:val="00F307FF"/>
    <w:rsid w:val="00F512F8"/>
    <w:rsid w:val="00F613D1"/>
    <w:rsid w:val="00F61514"/>
    <w:rsid w:val="00F668B6"/>
    <w:rsid w:val="00F71D0D"/>
    <w:rsid w:val="00F81410"/>
    <w:rsid w:val="00F838DB"/>
    <w:rsid w:val="00F83E49"/>
    <w:rsid w:val="00F841BB"/>
    <w:rsid w:val="00F85676"/>
    <w:rsid w:val="00F92615"/>
    <w:rsid w:val="00F9574C"/>
    <w:rsid w:val="00FA0454"/>
    <w:rsid w:val="00FA1019"/>
    <w:rsid w:val="00FB0B5D"/>
    <w:rsid w:val="00FB45D2"/>
    <w:rsid w:val="00FB6386"/>
    <w:rsid w:val="00FB6454"/>
    <w:rsid w:val="00FC14DD"/>
    <w:rsid w:val="00FC25DB"/>
    <w:rsid w:val="00FC34D9"/>
    <w:rsid w:val="00FC533A"/>
    <w:rsid w:val="00FC544E"/>
    <w:rsid w:val="00FC6A14"/>
    <w:rsid w:val="00FC7EE8"/>
    <w:rsid w:val="00FD0EC7"/>
    <w:rsid w:val="00FD19A7"/>
    <w:rsid w:val="00FD3A03"/>
    <w:rsid w:val="00FD5EAA"/>
    <w:rsid w:val="00FE133A"/>
    <w:rsid w:val="00FE28D6"/>
    <w:rsid w:val="00FF04BD"/>
    <w:rsid w:val="00FF0D59"/>
    <w:rsid w:val="00FF1BB0"/>
    <w:rsid w:val="00FF565A"/>
    <w:rsid w:val="00FF5E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qFormat="1"/>
    <w:lsdException w:name="header" w:qFormat="1"/>
    <w:lsdException w:name="footer" w:uiPriority="99"/>
    <w:lsdException w:name="index heading" w:uiPriority="99"/>
    <w:lsdException w:name="caption" w:uiPriority="35" w:qFormat="1"/>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uiPriority w:val="99"/>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basedOn w:val="a1"/>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uiPriority w:val="99"/>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link w:val="8"/>
    <w:uiPriority w:val="99"/>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link w:val="a9"/>
    <w:uiPriority w:val="9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uiPriority w:val="99"/>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35"/>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uiPriority w:val="99"/>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uiPriority w:val="99"/>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semiHidden/>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uiPriority w:val="99"/>
    <w:rsid w:val="00787A12"/>
    <w:rPr>
      <w:rFonts w:ascii="Arial" w:hAnsi="Arial"/>
      <w:sz w:val="36"/>
      <w:lang w:val="en-GB" w:eastAsia="en-US"/>
    </w:rPr>
  </w:style>
  <w:style w:type="character" w:customStyle="1" w:styleId="PLChar">
    <w:name w:val="PL Char"/>
    <w:link w:val="PL"/>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uiPriority w:val="99"/>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787A12"/>
    <w:pPr>
      <w:spacing w:after="0"/>
      <w:ind w:left="851"/>
    </w:pPr>
    <w:rPr>
      <w:rFonts w:eastAsia="MS Mincho"/>
      <w:lang w:val="it-IT" w:eastAsia="en-GB"/>
    </w:rPr>
  </w:style>
  <w:style w:type="paragraph" w:styleId="53">
    <w:name w:val="List Number 5"/>
    <w:basedOn w:val="a"/>
    <w:uiPriority w:val="99"/>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uiPriority w:val="99"/>
    <w:semiHidden/>
    <w:rsid w:val="00787A12"/>
    <w:rPr>
      <w:rFonts w:ascii="Times New Roman" w:eastAsia="Batang" w:hAnsi="Times New Roman"/>
      <w:lang w:val="en-GB" w:eastAsia="en-US"/>
    </w:rPr>
  </w:style>
  <w:style w:type="paragraph" w:styleId="aff">
    <w:name w:val="endnote text"/>
    <w:basedOn w:val="a"/>
    <w:link w:val="Chare"/>
    <w:uiPriority w:val="99"/>
    <w:rsid w:val="00787A12"/>
    <w:pPr>
      <w:snapToGrid w:val="0"/>
    </w:pPr>
    <w:rPr>
      <w:rFonts w:eastAsia="宋体"/>
    </w:rPr>
  </w:style>
  <w:style w:type="character" w:customStyle="1" w:styleId="Chare">
    <w:name w:val="尾注文本 Char"/>
    <w:basedOn w:val="a0"/>
    <w:link w:val="aff"/>
    <w:uiPriority w:val="99"/>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rsid w:val="00787A12"/>
    <w:rPr>
      <w:lang w:val="en-GB" w:eastAsia="ja-JP" w:bidi="ar-SA"/>
    </w:rPr>
  </w:style>
  <w:style w:type="paragraph" w:styleId="aff1">
    <w:name w:val="Title"/>
    <w:basedOn w:val="a"/>
    <w:next w:val="a"/>
    <w:link w:val="Charf"/>
    <w:uiPriority w:val="99"/>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87A12"/>
    <w:rPr>
      <w:rFonts w:ascii="Courier New" w:eastAsia="Malgun Gothic" w:hAnsi="Courier New"/>
      <w:lang w:val="nb-NO" w:eastAsia="en-US"/>
    </w:rPr>
  </w:style>
  <w:style w:type="paragraph" w:customStyle="1" w:styleId="FL">
    <w:name w:val="FL"/>
    <w:basedOn w:val="a"/>
    <w:uiPriority w:val="99"/>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uiPriority w:val="99"/>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87A12"/>
    <w:rPr>
      <w:rFonts w:ascii="Times New Roman" w:eastAsia="Malgun Gothic" w:hAnsi="Times New Roman"/>
      <w:lang w:val="en-GB" w:eastAsia="en-US"/>
    </w:rPr>
  </w:style>
  <w:style w:type="paragraph" w:customStyle="1" w:styleId="AutoCorrect">
    <w:name w:val="AutoCorrect"/>
    <w:uiPriority w:val="99"/>
    <w:rsid w:val="00787A12"/>
    <w:rPr>
      <w:rFonts w:ascii="Times New Roman" w:eastAsia="Malgun Gothic" w:hAnsi="Times New Roman"/>
      <w:sz w:val="24"/>
      <w:szCs w:val="24"/>
      <w:lang w:val="en-GB" w:eastAsia="ko-KR"/>
    </w:rPr>
  </w:style>
  <w:style w:type="paragraph" w:customStyle="1" w:styleId="-PAGE-">
    <w:name w:val="- PAGE -"/>
    <w:uiPriority w:val="99"/>
    <w:rsid w:val="00787A12"/>
    <w:rPr>
      <w:rFonts w:ascii="Times New Roman" w:eastAsia="Malgun Gothic" w:hAnsi="Times New Roman"/>
      <w:sz w:val="24"/>
      <w:szCs w:val="24"/>
      <w:lang w:val="en-GB" w:eastAsia="ko-KR"/>
    </w:rPr>
  </w:style>
  <w:style w:type="paragraph" w:customStyle="1" w:styleId="PageXofY">
    <w:name w:val="Page X of Y"/>
    <w:uiPriority w:val="99"/>
    <w:rsid w:val="00787A12"/>
    <w:rPr>
      <w:rFonts w:ascii="Times New Roman" w:eastAsia="Malgun Gothic" w:hAnsi="Times New Roman"/>
      <w:sz w:val="24"/>
      <w:szCs w:val="24"/>
      <w:lang w:val="en-GB" w:eastAsia="ko-KR"/>
    </w:rPr>
  </w:style>
  <w:style w:type="paragraph" w:customStyle="1" w:styleId="Createdby">
    <w:name w:val="Created by"/>
    <w:uiPriority w:val="99"/>
    <w:rsid w:val="00787A12"/>
    <w:rPr>
      <w:rFonts w:ascii="Times New Roman" w:eastAsia="Malgun Gothic" w:hAnsi="Times New Roman"/>
      <w:sz w:val="24"/>
      <w:szCs w:val="24"/>
      <w:lang w:val="en-GB" w:eastAsia="ko-KR"/>
    </w:rPr>
  </w:style>
  <w:style w:type="paragraph" w:customStyle="1" w:styleId="Createdon">
    <w:name w:val="Created on"/>
    <w:uiPriority w:val="99"/>
    <w:rsid w:val="00787A12"/>
    <w:rPr>
      <w:rFonts w:ascii="Times New Roman" w:eastAsia="Malgun Gothic" w:hAnsi="Times New Roman"/>
      <w:sz w:val="24"/>
      <w:szCs w:val="24"/>
      <w:lang w:val="en-GB" w:eastAsia="ko-KR"/>
    </w:rPr>
  </w:style>
  <w:style w:type="paragraph" w:customStyle="1" w:styleId="Lastprinted">
    <w:name w:val="Last printed"/>
    <w:uiPriority w:val="99"/>
    <w:rsid w:val="00787A12"/>
    <w:rPr>
      <w:rFonts w:ascii="Times New Roman" w:eastAsia="Malgun Gothic" w:hAnsi="Times New Roman"/>
      <w:sz w:val="24"/>
      <w:szCs w:val="24"/>
      <w:lang w:val="en-GB" w:eastAsia="ko-KR"/>
    </w:rPr>
  </w:style>
  <w:style w:type="paragraph" w:customStyle="1" w:styleId="Lastsavedby">
    <w:name w:val="Last saved by"/>
    <w:uiPriority w:val="99"/>
    <w:rsid w:val="00787A12"/>
    <w:rPr>
      <w:rFonts w:ascii="Times New Roman" w:eastAsia="Malgun Gothic" w:hAnsi="Times New Roman"/>
      <w:sz w:val="24"/>
      <w:szCs w:val="24"/>
      <w:lang w:val="en-GB" w:eastAsia="ko-KR"/>
    </w:rPr>
  </w:style>
  <w:style w:type="paragraph" w:customStyle="1" w:styleId="Filename">
    <w:name w:val="Filename"/>
    <w:uiPriority w:val="99"/>
    <w:rsid w:val="00787A12"/>
    <w:rPr>
      <w:rFonts w:ascii="Times New Roman" w:eastAsia="Malgun Gothic" w:hAnsi="Times New Roman"/>
      <w:sz w:val="24"/>
      <w:szCs w:val="24"/>
      <w:lang w:val="en-GB" w:eastAsia="ko-KR"/>
    </w:rPr>
  </w:style>
  <w:style w:type="paragraph" w:customStyle="1" w:styleId="Filenameandpath">
    <w:name w:val="Filename and path"/>
    <w:uiPriority w:val="99"/>
    <w:rsid w:val="00787A12"/>
    <w:rPr>
      <w:rFonts w:ascii="Times New Roman" w:eastAsia="Malgun Gothic" w:hAnsi="Times New Roman"/>
      <w:sz w:val="24"/>
      <w:szCs w:val="24"/>
      <w:lang w:val="en-GB" w:eastAsia="ko-KR"/>
    </w:rPr>
  </w:style>
  <w:style w:type="paragraph" w:customStyle="1" w:styleId="AuthorPageDate">
    <w:name w:val="Author  Page #  Date"/>
    <w:uiPriority w:val="99"/>
    <w:rsid w:val="00787A12"/>
    <w:rPr>
      <w:rFonts w:ascii="Times New Roman" w:eastAsia="Malgun Gothic" w:hAnsi="Times New Roman"/>
      <w:sz w:val="24"/>
      <w:szCs w:val="24"/>
      <w:lang w:val="en-GB" w:eastAsia="ko-KR"/>
    </w:rPr>
  </w:style>
  <w:style w:type="paragraph" w:customStyle="1" w:styleId="ConfidentialPageDate">
    <w:name w:val="Confidential  Page #  Date"/>
    <w:uiPriority w:val="99"/>
    <w:rsid w:val="00787A12"/>
    <w:rPr>
      <w:rFonts w:ascii="Times New Roman" w:eastAsia="Malgun Gothic" w:hAnsi="Times New Roman"/>
      <w:sz w:val="24"/>
      <w:szCs w:val="24"/>
      <w:lang w:val="en-GB" w:eastAsia="ko-KR"/>
    </w:rPr>
  </w:style>
  <w:style w:type="paragraph" w:customStyle="1" w:styleId="INDENT1">
    <w:name w:val="INDENT1"/>
    <w:basedOn w:val="a"/>
    <w:uiPriority w:val="99"/>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87A12"/>
    <w:rPr>
      <w:rFonts w:ascii="Tahoma" w:eastAsia="MS Mincho" w:hAnsi="Tahoma" w:cs="Tahoma"/>
      <w:sz w:val="16"/>
      <w:szCs w:val="16"/>
      <w:lang w:eastAsia="ko-KR"/>
    </w:rPr>
  </w:style>
  <w:style w:type="paragraph" w:customStyle="1" w:styleId="JK-text-simpledoc">
    <w:name w:val="JK - text - simple doc"/>
    <w:basedOn w:val="af5"/>
    <w:autoRedefine/>
    <w:uiPriority w:val="99"/>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87A12"/>
    <w:rPr>
      <w:rFonts w:ascii="Tahoma" w:eastAsia="MS Mincho" w:hAnsi="Tahoma" w:cs="Tahoma"/>
      <w:sz w:val="16"/>
      <w:szCs w:val="16"/>
      <w:lang w:eastAsia="ko-KR"/>
    </w:rPr>
  </w:style>
  <w:style w:type="paragraph" w:customStyle="1" w:styleId="28">
    <w:name w:val="吹き出し2"/>
    <w:basedOn w:val="a"/>
    <w:uiPriority w:val="99"/>
    <w:semiHidden/>
    <w:rsid w:val="00787A12"/>
    <w:rPr>
      <w:rFonts w:ascii="Tahoma" w:eastAsia="MS Mincho" w:hAnsi="Tahoma" w:cs="Tahoma"/>
      <w:sz w:val="16"/>
      <w:szCs w:val="16"/>
      <w:lang w:eastAsia="ko-KR"/>
    </w:rPr>
  </w:style>
  <w:style w:type="paragraph" w:customStyle="1" w:styleId="Note">
    <w:name w:val="Note"/>
    <w:basedOn w:val="B10"/>
    <w:uiPriority w:val="99"/>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uiPriority w:val="99"/>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uiPriority w:val="99"/>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87A12"/>
    <w:pPr>
      <w:spacing w:before="120"/>
      <w:outlineLvl w:val="2"/>
    </w:pPr>
    <w:rPr>
      <w:rFonts w:eastAsia="MS Mincho"/>
      <w:sz w:val="28"/>
      <w:lang w:eastAsia="de-DE"/>
    </w:rPr>
  </w:style>
  <w:style w:type="paragraph" w:customStyle="1" w:styleId="Bullets">
    <w:name w:val="Bullets"/>
    <w:basedOn w:val="af5"/>
    <w:uiPriority w:val="99"/>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uiPriority w:val="99"/>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uiPriority w:val="99"/>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uiPriority w:val="99"/>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7A1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uiPriority w:val="99"/>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uiPriority w:val="39"/>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uiPriority w:val="99"/>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787A1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qFormat="1"/>
    <w:lsdException w:name="header" w:qFormat="1"/>
    <w:lsdException w:name="footer" w:uiPriority="99"/>
    <w:lsdException w:name="index heading" w:uiPriority="99"/>
    <w:lsdException w:name="caption" w:uiPriority="35" w:qFormat="1"/>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uiPriority w:val="99"/>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basedOn w:val="a1"/>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uiPriority w:val="99"/>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link w:val="8"/>
    <w:uiPriority w:val="99"/>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link w:val="a9"/>
    <w:uiPriority w:val="9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uiPriority w:val="99"/>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35"/>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uiPriority w:val="99"/>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uiPriority w:val="99"/>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semiHidden/>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uiPriority w:val="99"/>
    <w:rsid w:val="00787A12"/>
    <w:rPr>
      <w:rFonts w:ascii="Arial" w:hAnsi="Arial"/>
      <w:sz w:val="36"/>
      <w:lang w:val="en-GB" w:eastAsia="en-US"/>
    </w:rPr>
  </w:style>
  <w:style w:type="character" w:customStyle="1" w:styleId="PLChar">
    <w:name w:val="PL Char"/>
    <w:link w:val="PL"/>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uiPriority w:val="99"/>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787A12"/>
    <w:pPr>
      <w:spacing w:after="0"/>
      <w:ind w:left="851"/>
    </w:pPr>
    <w:rPr>
      <w:rFonts w:eastAsia="MS Mincho"/>
      <w:lang w:val="it-IT" w:eastAsia="en-GB"/>
    </w:rPr>
  </w:style>
  <w:style w:type="paragraph" w:styleId="53">
    <w:name w:val="List Number 5"/>
    <w:basedOn w:val="a"/>
    <w:uiPriority w:val="99"/>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uiPriority w:val="99"/>
    <w:semiHidden/>
    <w:rsid w:val="00787A12"/>
    <w:rPr>
      <w:rFonts w:ascii="Times New Roman" w:eastAsia="Batang" w:hAnsi="Times New Roman"/>
      <w:lang w:val="en-GB" w:eastAsia="en-US"/>
    </w:rPr>
  </w:style>
  <w:style w:type="paragraph" w:styleId="aff">
    <w:name w:val="endnote text"/>
    <w:basedOn w:val="a"/>
    <w:link w:val="Chare"/>
    <w:uiPriority w:val="99"/>
    <w:rsid w:val="00787A12"/>
    <w:pPr>
      <w:snapToGrid w:val="0"/>
    </w:pPr>
    <w:rPr>
      <w:rFonts w:eastAsia="宋体"/>
    </w:rPr>
  </w:style>
  <w:style w:type="character" w:customStyle="1" w:styleId="Chare">
    <w:name w:val="尾注文本 Char"/>
    <w:basedOn w:val="a0"/>
    <w:link w:val="aff"/>
    <w:uiPriority w:val="99"/>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rsid w:val="00787A12"/>
    <w:rPr>
      <w:lang w:val="en-GB" w:eastAsia="ja-JP" w:bidi="ar-SA"/>
    </w:rPr>
  </w:style>
  <w:style w:type="paragraph" w:styleId="aff1">
    <w:name w:val="Title"/>
    <w:basedOn w:val="a"/>
    <w:next w:val="a"/>
    <w:link w:val="Charf"/>
    <w:uiPriority w:val="99"/>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87A12"/>
    <w:rPr>
      <w:rFonts w:ascii="Courier New" w:eastAsia="Malgun Gothic" w:hAnsi="Courier New"/>
      <w:lang w:val="nb-NO" w:eastAsia="en-US"/>
    </w:rPr>
  </w:style>
  <w:style w:type="paragraph" w:customStyle="1" w:styleId="FL">
    <w:name w:val="FL"/>
    <w:basedOn w:val="a"/>
    <w:uiPriority w:val="99"/>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uiPriority w:val="99"/>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87A12"/>
    <w:rPr>
      <w:rFonts w:ascii="Times New Roman" w:eastAsia="Malgun Gothic" w:hAnsi="Times New Roman"/>
      <w:lang w:val="en-GB" w:eastAsia="en-US"/>
    </w:rPr>
  </w:style>
  <w:style w:type="paragraph" w:customStyle="1" w:styleId="AutoCorrect">
    <w:name w:val="AutoCorrect"/>
    <w:uiPriority w:val="99"/>
    <w:rsid w:val="00787A12"/>
    <w:rPr>
      <w:rFonts w:ascii="Times New Roman" w:eastAsia="Malgun Gothic" w:hAnsi="Times New Roman"/>
      <w:sz w:val="24"/>
      <w:szCs w:val="24"/>
      <w:lang w:val="en-GB" w:eastAsia="ko-KR"/>
    </w:rPr>
  </w:style>
  <w:style w:type="paragraph" w:customStyle="1" w:styleId="-PAGE-">
    <w:name w:val="- PAGE -"/>
    <w:uiPriority w:val="99"/>
    <w:rsid w:val="00787A12"/>
    <w:rPr>
      <w:rFonts w:ascii="Times New Roman" w:eastAsia="Malgun Gothic" w:hAnsi="Times New Roman"/>
      <w:sz w:val="24"/>
      <w:szCs w:val="24"/>
      <w:lang w:val="en-GB" w:eastAsia="ko-KR"/>
    </w:rPr>
  </w:style>
  <w:style w:type="paragraph" w:customStyle="1" w:styleId="PageXofY">
    <w:name w:val="Page X of Y"/>
    <w:uiPriority w:val="99"/>
    <w:rsid w:val="00787A12"/>
    <w:rPr>
      <w:rFonts w:ascii="Times New Roman" w:eastAsia="Malgun Gothic" w:hAnsi="Times New Roman"/>
      <w:sz w:val="24"/>
      <w:szCs w:val="24"/>
      <w:lang w:val="en-GB" w:eastAsia="ko-KR"/>
    </w:rPr>
  </w:style>
  <w:style w:type="paragraph" w:customStyle="1" w:styleId="Createdby">
    <w:name w:val="Created by"/>
    <w:uiPriority w:val="99"/>
    <w:rsid w:val="00787A12"/>
    <w:rPr>
      <w:rFonts w:ascii="Times New Roman" w:eastAsia="Malgun Gothic" w:hAnsi="Times New Roman"/>
      <w:sz w:val="24"/>
      <w:szCs w:val="24"/>
      <w:lang w:val="en-GB" w:eastAsia="ko-KR"/>
    </w:rPr>
  </w:style>
  <w:style w:type="paragraph" w:customStyle="1" w:styleId="Createdon">
    <w:name w:val="Created on"/>
    <w:uiPriority w:val="99"/>
    <w:rsid w:val="00787A12"/>
    <w:rPr>
      <w:rFonts w:ascii="Times New Roman" w:eastAsia="Malgun Gothic" w:hAnsi="Times New Roman"/>
      <w:sz w:val="24"/>
      <w:szCs w:val="24"/>
      <w:lang w:val="en-GB" w:eastAsia="ko-KR"/>
    </w:rPr>
  </w:style>
  <w:style w:type="paragraph" w:customStyle="1" w:styleId="Lastprinted">
    <w:name w:val="Last printed"/>
    <w:uiPriority w:val="99"/>
    <w:rsid w:val="00787A12"/>
    <w:rPr>
      <w:rFonts w:ascii="Times New Roman" w:eastAsia="Malgun Gothic" w:hAnsi="Times New Roman"/>
      <w:sz w:val="24"/>
      <w:szCs w:val="24"/>
      <w:lang w:val="en-GB" w:eastAsia="ko-KR"/>
    </w:rPr>
  </w:style>
  <w:style w:type="paragraph" w:customStyle="1" w:styleId="Lastsavedby">
    <w:name w:val="Last saved by"/>
    <w:uiPriority w:val="99"/>
    <w:rsid w:val="00787A12"/>
    <w:rPr>
      <w:rFonts w:ascii="Times New Roman" w:eastAsia="Malgun Gothic" w:hAnsi="Times New Roman"/>
      <w:sz w:val="24"/>
      <w:szCs w:val="24"/>
      <w:lang w:val="en-GB" w:eastAsia="ko-KR"/>
    </w:rPr>
  </w:style>
  <w:style w:type="paragraph" w:customStyle="1" w:styleId="Filename">
    <w:name w:val="Filename"/>
    <w:uiPriority w:val="99"/>
    <w:rsid w:val="00787A12"/>
    <w:rPr>
      <w:rFonts w:ascii="Times New Roman" w:eastAsia="Malgun Gothic" w:hAnsi="Times New Roman"/>
      <w:sz w:val="24"/>
      <w:szCs w:val="24"/>
      <w:lang w:val="en-GB" w:eastAsia="ko-KR"/>
    </w:rPr>
  </w:style>
  <w:style w:type="paragraph" w:customStyle="1" w:styleId="Filenameandpath">
    <w:name w:val="Filename and path"/>
    <w:uiPriority w:val="99"/>
    <w:rsid w:val="00787A12"/>
    <w:rPr>
      <w:rFonts w:ascii="Times New Roman" w:eastAsia="Malgun Gothic" w:hAnsi="Times New Roman"/>
      <w:sz w:val="24"/>
      <w:szCs w:val="24"/>
      <w:lang w:val="en-GB" w:eastAsia="ko-KR"/>
    </w:rPr>
  </w:style>
  <w:style w:type="paragraph" w:customStyle="1" w:styleId="AuthorPageDate">
    <w:name w:val="Author  Page #  Date"/>
    <w:uiPriority w:val="99"/>
    <w:rsid w:val="00787A12"/>
    <w:rPr>
      <w:rFonts w:ascii="Times New Roman" w:eastAsia="Malgun Gothic" w:hAnsi="Times New Roman"/>
      <w:sz w:val="24"/>
      <w:szCs w:val="24"/>
      <w:lang w:val="en-GB" w:eastAsia="ko-KR"/>
    </w:rPr>
  </w:style>
  <w:style w:type="paragraph" w:customStyle="1" w:styleId="ConfidentialPageDate">
    <w:name w:val="Confidential  Page #  Date"/>
    <w:uiPriority w:val="99"/>
    <w:rsid w:val="00787A12"/>
    <w:rPr>
      <w:rFonts w:ascii="Times New Roman" w:eastAsia="Malgun Gothic" w:hAnsi="Times New Roman"/>
      <w:sz w:val="24"/>
      <w:szCs w:val="24"/>
      <w:lang w:val="en-GB" w:eastAsia="ko-KR"/>
    </w:rPr>
  </w:style>
  <w:style w:type="paragraph" w:customStyle="1" w:styleId="INDENT1">
    <w:name w:val="INDENT1"/>
    <w:basedOn w:val="a"/>
    <w:uiPriority w:val="99"/>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87A12"/>
    <w:rPr>
      <w:rFonts w:ascii="Tahoma" w:eastAsia="MS Mincho" w:hAnsi="Tahoma" w:cs="Tahoma"/>
      <w:sz w:val="16"/>
      <w:szCs w:val="16"/>
      <w:lang w:eastAsia="ko-KR"/>
    </w:rPr>
  </w:style>
  <w:style w:type="paragraph" w:customStyle="1" w:styleId="JK-text-simpledoc">
    <w:name w:val="JK - text - simple doc"/>
    <w:basedOn w:val="af5"/>
    <w:autoRedefine/>
    <w:uiPriority w:val="99"/>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87A12"/>
    <w:rPr>
      <w:rFonts w:ascii="Tahoma" w:eastAsia="MS Mincho" w:hAnsi="Tahoma" w:cs="Tahoma"/>
      <w:sz w:val="16"/>
      <w:szCs w:val="16"/>
      <w:lang w:eastAsia="ko-KR"/>
    </w:rPr>
  </w:style>
  <w:style w:type="paragraph" w:customStyle="1" w:styleId="28">
    <w:name w:val="吹き出し2"/>
    <w:basedOn w:val="a"/>
    <w:uiPriority w:val="99"/>
    <w:semiHidden/>
    <w:rsid w:val="00787A12"/>
    <w:rPr>
      <w:rFonts w:ascii="Tahoma" w:eastAsia="MS Mincho" w:hAnsi="Tahoma" w:cs="Tahoma"/>
      <w:sz w:val="16"/>
      <w:szCs w:val="16"/>
      <w:lang w:eastAsia="ko-KR"/>
    </w:rPr>
  </w:style>
  <w:style w:type="paragraph" w:customStyle="1" w:styleId="Note">
    <w:name w:val="Note"/>
    <w:basedOn w:val="B10"/>
    <w:uiPriority w:val="99"/>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uiPriority w:val="99"/>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uiPriority w:val="99"/>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87A12"/>
    <w:pPr>
      <w:spacing w:before="120"/>
      <w:outlineLvl w:val="2"/>
    </w:pPr>
    <w:rPr>
      <w:rFonts w:eastAsia="MS Mincho"/>
      <w:sz w:val="28"/>
      <w:lang w:eastAsia="de-DE"/>
    </w:rPr>
  </w:style>
  <w:style w:type="paragraph" w:customStyle="1" w:styleId="Bullets">
    <w:name w:val="Bullets"/>
    <w:basedOn w:val="af5"/>
    <w:uiPriority w:val="99"/>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uiPriority w:val="99"/>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uiPriority w:val="99"/>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uiPriority w:val="99"/>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7A1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uiPriority w:val="99"/>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uiPriority w:val="39"/>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uiPriority w:val="99"/>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787A1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3E42-DD86-49EB-B42D-1362E215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2585</Words>
  <Characters>14739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54</cp:revision>
  <cp:lastPrinted>1900-12-31T16:00:00Z</cp:lastPrinted>
  <dcterms:created xsi:type="dcterms:W3CDTF">2022-05-25T06:36:00Z</dcterms:created>
  <dcterms:modified xsi:type="dcterms:W3CDTF">2022-08-30T09:22:00Z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