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4AF9" w14:textId="0E1B0258" w:rsidR="00300A4B" w:rsidRPr="005D0DB6" w:rsidRDefault="00300A4B" w:rsidP="00300A4B">
      <w:pPr>
        <w:widowControl w:val="0"/>
        <w:tabs>
          <w:tab w:val="right" w:pos="9990"/>
        </w:tabs>
        <w:rPr>
          <w:rFonts w:ascii="Arial" w:hAnsi="Arial" w:cs="Arial"/>
          <w:b/>
          <w:sz w:val="24"/>
          <w:szCs w:val="28"/>
        </w:rPr>
      </w:pPr>
      <w:r w:rsidRPr="001D2FBF">
        <w:rPr>
          <w:rFonts w:ascii="Arial" w:hAnsi="Arial" w:cs="Arial"/>
          <w:b/>
          <w:sz w:val="24"/>
          <w:szCs w:val="28"/>
        </w:rPr>
        <w:t xml:space="preserve">3GPP TSG RAN WG4 </w:t>
      </w:r>
      <w:r w:rsidRPr="005D0DB6">
        <w:rPr>
          <w:rFonts w:ascii="Arial" w:hAnsi="Arial" w:cs="Arial"/>
          <w:b/>
          <w:sz w:val="24"/>
          <w:szCs w:val="28"/>
        </w:rPr>
        <w:t>Meeting #10</w:t>
      </w:r>
      <w:r w:rsidR="00716E4D" w:rsidRPr="005D0DB6">
        <w:rPr>
          <w:rFonts w:ascii="Arial" w:hAnsi="Arial" w:cs="Arial"/>
          <w:b/>
          <w:sz w:val="24"/>
          <w:szCs w:val="28"/>
        </w:rPr>
        <w:t>4</w:t>
      </w:r>
      <w:r w:rsidRPr="005D0DB6">
        <w:rPr>
          <w:rFonts w:ascii="Arial" w:hAnsi="Arial" w:cs="Arial"/>
          <w:b/>
          <w:sz w:val="24"/>
          <w:szCs w:val="28"/>
        </w:rPr>
        <w:t>-e</w:t>
      </w:r>
      <w:r w:rsidRPr="005D0DB6">
        <w:rPr>
          <w:rFonts w:ascii="Arial" w:hAnsi="Arial" w:cs="Arial"/>
          <w:b/>
          <w:sz w:val="24"/>
          <w:szCs w:val="28"/>
        </w:rPr>
        <w:tab/>
      </w:r>
      <w:r w:rsidR="003F2B80" w:rsidRPr="005D0DB6">
        <w:rPr>
          <w:rFonts w:ascii="Arial" w:hAnsi="Arial" w:cs="Arial"/>
          <w:b/>
          <w:sz w:val="24"/>
          <w:szCs w:val="28"/>
        </w:rPr>
        <w:t>R4-221</w:t>
      </w:r>
      <w:r w:rsidR="00716E4D" w:rsidRPr="005D0DB6">
        <w:rPr>
          <w:rFonts w:ascii="Arial" w:hAnsi="Arial" w:cs="Arial"/>
          <w:b/>
          <w:sz w:val="24"/>
          <w:szCs w:val="28"/>
        </w:rPr>
        <w:t>xxxx</w:t>
      </w:r>
    </w:p>
    <w:p w14:paraId="7FA3F7D6" w14:textId="6E1386B2" w:rsidR="00300A4B" w:rsidRPr="005D0DB6" w:rsidRDefault="00300A4B" w:rsidP="00300A4B">
      <w:pPr>
        <w:widowControl w:val="0"/>
        <w:tabs>
          <w:tab w:val="right" w:pos="9072"/>
        </w:tabs>
        <w:rPr>
          <w:rFonts w:ascii="Arial" w:hAnsi="Arial" w:cs="Arial"/>
          <w:b/>
          <w:sz w:val="24"/>
          <w:szCs w:val="28"/>
        </w:rPr>
      </w:pPr>
      <w:r w:rsidRPr="005D0DB6">
        <w:rPr>
          <w:rFonts w:ascii="Arial" w:hAnsi="Arial" w:cs="Arial"/>
          <w:b/>
          <w:sz w:val="24"/>
          <w:szCs w:val="28"/>
        </w:rPr>
        <w:t xml:space="preserve">Electronic Meeting, </w:t>
      </w:r>
      <w:r w:rsidR="00716E4D" w:rsidRPr="005D0DB6">
        <w:rPr>
          <w:rFonts w:ascii="Arial" w:hAnsi="Arial" w:cs="Arial"/>
          <w:b/>
          <w:sz w:val="24"/>
          <w:szCs w:val="28"/>
        </w:rPr>
        <w:t>15 –</w:t>
      </w:r>
      <w:r w:rsidR="00D96D85" w:rsidRPr="005D0DB6">
        <w:rPr>
          <w:rFonts w:ascii="Arial" w:hAnsi="Arial" w:cs="Arial"/>
          <w:b/>
          <w:sz w:val="24"/>
          <w:szCs w:val="28"/>
        </w:rPr>
        <w:t xml:space="preserve"> </w:t>
      </w:r>
      <w:r w:rsidR="00716E4D" w:rsidRPr="005D0DB6">
        <w:rPr>
          <w:rFonts w:ascii="Arial" w:hAnsi="Arial" w:cs="Arial"/>
          <w:b/>
          <w:sz w:val="24"/>
          <w:szCs w:val="28"/>
        </w:rPr>
        <w:t>26 August</w:t>
      </w:r>
      <w:r w:rsidRPr="005D0DB6">
        <w:rPr>
          <w:rFonts w:ascii="Arial" w:hAnsi="Arial" w:cs="Arial"/>
          <w:b/>
          <w:sz w:val="24"/>
          <w:szCs w:val="28"/>
        </w:rPr>
        <w:t>, 2022</w:t>
      </w:r>
    </w:p>
    <w:p w14:paraId="5067D496" w14:textId="77777777" w:rsidR="00300A4B" w:rsidRPr="005D0DB6" w:rsidRDefault="00300A4B" w:rsidP="00300A4B">
      <w:pPr>
        <w:pStyle w:val="Footer"/>
        <w:rPr>
          <w:rFonts w:cs="Arial"/>
          <w:lang w:val="en-US" w:eastAsia="sv-SE"/>
        </w:rPr>
      </w:pPr>
    </w:p>
    <w:p w14:paraId="3A536478" w14:textId="1E6EACA2" w:rsidR="00300A4B" w:rsidRPr="005D0DB6" w:rsidRDefault="00300A4B" w:rsidP="00300A4B">
      <w:pPr>
        <w:spacing w:after="60"/>
        <w:ind w:left="1985" w:hanging="1985"/>
        <w:rPr>
          <w:rFonts w:ascii="Arial" w:hAnsi="Arial" w:cs="Arial"/>
          <w:b/>
        </w:rPr>
      </w:pPr>
      <w:r w:rsidRPr="005D0DB6">
        <w:rPr>
          <w:rFonts w:ascii="Arial" w:hAnsi="Arial" w:cs="Arial"/>
          <w:b/>
        </w:rPr>
        <w:t>Title:</w:t>
      </w:r>
      <w:r w:rsidRPr="005D0DB6">
        <w:rPr>
          <w:rFonts w:ascii="Arial" w:hAnsi="Arial" w:cs="Arial"/>
          <w:b/>
        </w:rPr>
        <w:tab/>
      </w:r>
      <w:r w:rsidR="00F54FF8" w:rsidRPr="005D0DB6">
        <w:rPr>
          <w:rFonts w:ascii="Arial" w:hAnsi="Arial" w:cs="Arial"/>
        </w:rPr>
        <w:t xml:space="preserve">LS on </w:t>
      </w:r>
      <w:r w:rsidR="002244C7" w:rsidRPr="005D0DB6">
        <w:rPr>
          <w:rFonts w:ascii="Arial" w:hAnsi="Arial" w:cs="Arial"/>
        </w:rPr>
        <w:t xml:space="preserve">CG-SDT configuration </w:t>
      </w:r>
      <w:r w:rsidR="003308C2" w:rsidRPr="005D0DB6">
        <w:rPr>
          <w:rFonts w:ascii="Arial" w:hAnsi="Arial" w:cs="Arial"/>
        </w:rPr>
        <w:t xml:space="preserve">for </w:t>
      </w:r>
      <w:r w:rsidR="00F54FF8" w:rsidRPr="005D0DB6">
        <w:rPr>
          <w:rFonts w:ascii="Arial" w:hAnsi="Arial" w:cs="Arial"/>
        </w:rPr>
        <w:t>SDT data transmission in RRC_INACTIVE</w:t>
      </w:r>
    </w:p>
    <w:p w14:paraId="2C42319A" w14:textId="77777777" w:rsidR="00300A4B" w:rsidRPr="005D0DB6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 w:rsidRPr="005D0DB6">
        <w:rPr>
          <w:rFonts w:ascii="Arial" w:hAnsi="Arial" w:cs="Arial"/>
          <w:b/>
        </w:rPr>
        <w:t>Response to:</w:t>
      </w:r>
      <w:r w:rsidRPr="005D0DB6">
        <w:rPr>
          <w:rFonts w:ascii="Arial" w:hAnsi="Arial" w:cs="Arial"/>
          <w:bCs/>
        </w:rPr>
        <w:tab/>
      </w:r>
    </w:p>
    <w:p w14:paraId="0275AAE7" w14:textId="77777777" w:rsidR="00300A4B" w:rsidRPr="005D0DB6" w:rsidRDefault="00300A4B" w:rsidP="00300A4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5D0DB6">
        <w:rPr>
          <w:rFonts w:ascii="Arial" w:hAnsi="Arial" w:cs="Arial"/>
          <w:b/>
        </w:rPr>
        <w:t>Release:</w:t>
      </w:r>
      <w:r w:rsidRPr="005D0DB6">
        <w:rPr>
          <w:rFonts w:ascii="Arial" w:hAnsi="Arial" w:cs="Arial"/>
          <w:bCs/>
        </w:rPr>
        <w:tab/>
        <w:t>Rel-1</w:t>
      </w:r>
      <w:r w:rsidRPr="005D0DB6">
        <w:rPr>
          <w:rFonts w:ascii="Arial" w:hAnsi="Arial" w:cs="Arial"/>
          <w:bCs/>
          <w:lang w:eastAsia="zh-CN"/>
        </w:rPr>
        <w:t>7</w:t>
      </w:r>
    </w:p>
    <w:p w14:paraId="772A1E1B" w14:textId="4E277504" w:rsidR="00300A4B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 w:rsidRPr="005D0DB6">
        <w:rPr>
          <w:rFonts w:ascii="Arial" w:hAnsi="Arial" w:cs="Arial"/>
          <w:b/>
        </w:rPr>
        <w:t>Work Item:</w:t>
      </w:r>
      <w:r w:rsidRPr="005D0DB6">
        <w:rPr>
          <w:rFonts w:ascii="Arial" w:hAnsi="Arial" w:cs="Arial"/>
          <w:bCs/>
        </w:rPr>
        <w:tab/>
      </w:r>
      <w:r w:rsidR="00001D34" w:rsidRPr="005D0DB6">
        <w:rPr>
          <w:rFonts w:ascii="Arial" w:hAnsi="Arial" w:cs="Arial"/>
          <w:bCs/>
        </w:rPr>
        <w:t>NR_SmallData_INACTIVE-</w:t>
      </w:r>
      <w:r w:rsidR="00A92DDC" w:rsidRPr="005D0DB6">
        <w:rPr>
          <w:rFonts w:ascii="Arial" w:hAnsi="Arial" w:cs="Arial"/>
          <w:bCs/>
        </w:rPr>
        <w:t>Core</w:t>
      </w:r>
    </w:p>
    <w:p w14:paraId="25D1E8E0" w14:textId="77777777" w:rsidR="00300A4B" w:rsidRPr="00DD04EA" w:rsidRDefault="00300A4B" w:rsidP="00300A4B">
      <w:pPr>
        <w:spacing w:after="60"/>
        <w:ind w:left="1985" w:hanging="1985"/>
        <w:rPr>
          <w:rFonts w:ascii="Arial" w:hAnsi="Arial" w:cs="Arial"/>
          <w:b/>
        </w:rPr>
      </w:pPr>
    </w:p>
    <w:p w14:paraId="00DF958C" w14:textId="77777777" w:rsidR="00300A4B" w:rsidRPr="00DD04EA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 w:rsidRPr="00DD04EA">
        <w:rPr>
          <w:rFonts w:ascii="Arial" w:hAnsi="Arial" w:cs="Arial"/>
          <w:b/>
        </w:rPr>
        <w:t>Source:</w:t>
      </w:r>
      <w:r w:rsidRPr="00DD04EA">
        <w:rPr>
          <w:rFonts w:ascii="Arial" w:hAnsi="Arial" w:cs="Arial"/>
          <w:bCs/>
        </w:rPr>
        <w:tab/>
        <w:t>RAN WG4</w:t>
      </w:r>
    </w:p>
    <w:p w14:paraId="1C78C9DE" w14:textId="50C75B26" w:rsidR="00300A4B" w:rsidRPr="00DD04EA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 w:rsidRPr="00DD04EA">
        <w:rPr>
          <w:rFonts w:ascii="Arial" w:hAnsi="Arial" w:cs="Arial"/>
          <w:b/>
        </w:rPr>
        <w:t>To:</w:t>
      </w:r>
      <w:r w:rsidRPr="00DD04EA">
        <w:rPr>
          <w:rFonts w:ascii="Arial" w:hAnsi="Arial" w:cs="Arial"/>
          <w:bCs/>
        </w:rPr>
        <w:tab/>
        <w:t>RAN WG</w:t>
      </w:r>
      <w:r w:rsidR="00A92DDC">
        <w:rPr>
          <w:rFonts w:ascii="Arial" w:hAnsi="Arial" w:cs="Arial"/>
          <w:bCs/>
        </w:rPr>
        <w:t>2</w:t>
      </w:r>
    </w:p>
    <w:p w14:paraId="60E5115B" w14:textId="77777777" w:rsidR="00300A4B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ED7AEE1" w14:textId="77777777" w:rsidR="00300A4B" w:rsidRDefault="00300A4B" w:rsidP="00300A4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35CD597" w14:textId="732A072E" w:rsidR="00300A4B" w:rsidRPr="00D04684" w:rsidRDefault="00300A4B" w:rsidP="00300A4B">
      <w:pPr>
        <w:pStyle w:val="Heading4"/>
        <w:numPr>
          <w:ilvl w:val="3"/>
          <w:numId w:val="13"/>
        </w:numPr>
        <w:tabs>
          <w:tab w:val="num" w:pos="360"/>
          <w:tab w:val="left" w:pos="432"/>
          <w:tab w:val="left" w:pos="720"/>
          <w:tab w:val="left" w:pos="864"/>
          <w:tab w:val="left" w:pos="2268"/>
          <w:tab w:val="num" w:pos="2880"/>
          <w:tab w:val="left" w:pos="3411"/>
        </w:tabs>
        <w:ind w:left="567" w:hanging="360"/>
        <w:rPr>
          <w:rFonts w:ascii="Tms Rmn" w:hAnsi="Tms Rmn" w:cs="Arial"/>
          <w:b w:val="0"/>
          <w:bCs/>
          <w:i/>
          <w:iCs/>
          <w:color w:val="000000"/>
        </w:rPr>
      </w:pPr>
      <w:r w:rsidRPr="00D04684">
        <w:rPr>
          <w:rFonts w:cs="Arial"/>
          <w:color w:val="000000"/>
        </w:rPr>
        <w:t>Name:</w:t>
      </w:r>
      <w:r w:rsidRPr="00D04684">
        <w:rPr>
          <w:rFonts w:cs="Arial"/>
          <w:color w:val="000000"/>
        </w:rPr>
        <w:tab/>
      </w:r>
      <w:r w:rsidR="00275D98">
        <w:rPr>
          <w:rFonts w:cs="Arial"/>
          <w:color w:val="000000"/>
          <w:lang w:val="en-US" w:eastAsia="zh-CN"/>
        </w:rPr>
        <w:t>Santhan Thangarasa</w:t>
      </w:r>
    </w:p>
    <w:p w14:paraId="5B7AD241" w14:textId="50351F16" w:rsidR="00300A4B" w:rsidRPr="00BF41CE" w:rsidRDefault="00300A4B" w:rsidP="00300A4B">
      <w:pPr>
        <w:pStyle w:val="Heading4"/>
        <w:numPr>
          <w:ilvl w:val="3"/>
          <w:numId w:val="13"/>
        </w:numPr>
        <w:tabs>
          <w:tab w:val="num" w:pos="360"/>
          <w:tab w:val="left" w:pos="432"/>
          <w:tab w:val="left" w:pos="720"/>
          <w:tab w:val="left" w:pos="864"/>
          <w:tab w:val="left" w:pos="2268"/>
          <w:tab w:val="num" w:pos="2880"/>
          <w:tab w:val="left" w:pos="3411"/>
        </w:tabs>
        <w:ind w:left="567" w:hanging="360"/>
        <w:rPr>
          <w:rFonts w:cs="Arial"/>
          <w:i/>
          <w:iCs/>
          <w:color w:val="000000"/>
          <w:lang w:val="pt-BR"/>
        </w:rPr>
      </w:pPr>
      <w:r w:rsidRPr="00BF41CE">
        <w:rPr>
          <w:rFonts w:cs="Arial"/>
          <w:color w:val="000000"/>
          <w:lang w:val="pt-BR"/>
        </w:rPr>
        <w:t>E-mail Address:</w:t>
      </w:r>
      <w:r w:rsidRPr="00BF41CE">
        <w:rPr>
          <w:rFonts w:cs="Arial"/>
          <w:color w:val="000000"/>
          <w:lang w:val="pt-BR"/>
        </w:rPr>
        <w:tab/>
      </w:r>
      <w:r w:rsidR="00275D98" w:rsidRPr="00BF41CE">
        <w:rPr>
          <w:rFonts w:cs="Arial"/>
          <w:color w:val="000000"/>
          <w:lang w:val="pt-BR"/>
        </w:rPr>
        <w:t>santhan.thangarasa@</w:t>
      </w:r>
      <w:r w:rsidRPr="00BF41CE">
        <w:rPr>
          <w:rFonts w:cs="Arial"/>
          <w:color w:val="000000"/>
          <w:lang w:val="pt-BR"/>
        </w:rPr>
        <w:t>ericsson.com</w:t>
      </w:r>
    </w:p>
    <w:p w14:paraId="11E0DDA2" w14:textId="77777777" w:rsidR="00300A4B" w:rsidRPr="00DD04EA" w:rsidRDefault="00300A4B" w:rsidP="00300A4B">
      <w:pPr>
        <w:spacing w:after="60"/>
        <w:ind w:left="1985" w:hanging="1985"/>
        <w:rPr>
          <w:rFonts w:ascii="Arial" w:hAnsi="Arial" w:cs="Arial"/>
          <w:bCs/>
        </w:rPr>
      </w:pPr>
      <w:r w:rsidRPr="00DD04EA">
        <w:rPr>
          <w:rFonts w:ascii="Arial" w:hAnsi="Arial" w:cs="Arial"/>
          <w:b/>
        </w:rPr>
        <w:t>Attachments:</w:t>
      </w:r>
      <w:r w:rsidRPr="00DD04EA">
        <w:rPr>
          <w:rFonts w:ascii="Arial" w:hAnsi="Arial" w:cs="Arial"/>
          <w:bCs/>
        </w:rPr>
        <w:tab/>
      </w:r>
    </w:p>
    <w:p w14:paraId="7AA35768" w14:textId="77777777" w:rsidR="00300A4B" w:rsidRPr="00DD04EA" w:rsidRDefault="00300A4B" w:rsidP="00300A4B">
      <w:pPr>
        <w:pBdr>
          <w:bottom w:val="single" w:sz="4" w:space="1" w:color="auto"/>
        </w:pBdr>
        <w:rPr>
          <w:rFonts w:ascii="Arial" w:hAnsi="Arial" w:cs="Arial"/>
        </w:rPr>
      </w:pPr>
    </w:p>
    <w:p w14:paraId="675D1C87" w14:textId="77777777" w:rsidR="00300A4B" w:rsidRPr="00DD04EA" w:rsidRDefault="00300A4B" w:rsidP="00300A4B">
      <w:pPr>
        <w:spacing w:after="120"/>
        <w:rPr>
          <w:rFonts w:ascii="Arial" w:hAnsi="Arial" w:cs="Arial"/>
          <w:b/>
        </w:rPr>
      </w:pPr>
      <w:r w:rsidRPr="00DD04EA">
        <w:rPr>
          <w:rFonts w:ascii="Arial" w:hAnsi="Arial" w:cs="Arial"/>
          <w:b/>
        </w:rPr>
        <w:t>1. Overall Description:</w:t>
      </w:r>
    </w:p>
    <w:p w14:paraId="728B6DBA" w14:textId="2B7342E3" w:rsidR="000524E9" w:rsidRPr="003A1FF6" w:rsidRDefault="004406E1" w:rsidP="00704470">
      <w:pPr>
        <w:spacing w:after="180"/>
        <w:jc w:val="both"/>
        <w:rPr>
          <w:rFonts w:ascii="Arial" w:hAnsi="Arial" w:cs="Arial"/>
          <w:i/>
          <w:iCs/>
          <w:lang w:eastAsia="zh-CN"/>
        </w:rPr>
      </w:pPr>
      <w:r>
        <w:rPr>
          <w:rFonts w:ascii="Arial" w:hAnsi="Arial" w:cs="Arial"/>
          <w:lang w:eastAsia="zh-CN"/>
        </w:rPr>
        <w:t xml:space="preserve">TA </w:t>
      </w:r>
      <w:r w:rsidRPr="003A1FF6">
        <w:rPr>
          <w:rFonts w:ascii="Arial" w:hAnsi="Arial" w:cs="Arial"/>
          <w:lang w:eastAsia="zh-CN"/>
        </w:rPr>
        <w:t>validation requirements of CG-SDT</w:t>
      </w:r>
      <w:r w:rsidR="00473ECC" w:rsidRPr="003A1FF6">
        <w:rPr>
          <w:rFonts w:ascii="Arial" w:hAnsi="Arial" w:cs="Arial"/>
          <w:lang w:eastAsia="zh-CN"/>
        </w:rPr>
        <w:t xml:space="preserve"> in TS 38.133</w:t>
      </w:r>
      <w:r w:rsidR="00C47435" w:rsidRPr="003A1FF6">
        <w:rPr>
          <w:rFonts w:ascii="Arial" w:hAnsi="Arial" w:cs="Arial"/>
          <w:lang w:eastAsia="zh-CN"/>
        </w:rPr>
        <w:t xml:space="preserve"> contains </w:t>
      </w:r>
      <w:r w:rsidR="00513A2C" w:rsidRPr="003A1FF6">
        <w:rPr>
          <w:rFonts w:ascii="Arial" w:hAnsi="Arial" w:cs="Arial"/>
          <w:lang w:eastAsia="zh-CN"/>
        </w:rPr>
        <w:t xml:space="preserve">definitions of </w:t>
      </w:r>
      <w:r w:rsidR="00141FF7" w:rsidRPr="003A1FF6">
        <w:rPr>
          <w:rFonts w:ascii="Arial" w:hAnsi="Arial" w:cs="Arial"/>
          <w:lang w:eastAsia="zh-CN"/>
        </w:rPr>
        <w:t xml:space="preserve">two </w:t>
      </w:r>
      <w:r w:rsidR="00513A2C" w:rsidRPr="003A1FF6">
        <w:rPr>
          <w:rFonts w:ascii="Arial" w:hAnsi="Arial" w:cs="Arial"/>
          <w:lang w:eastAsia="zh-CN"/>
        </w:rPr>
        <w:t xml:space="preserve">valid measurements </w:t>
      </w:r>
      <w:r w:rsidR="00141FF7" w:rsidRPr="003A1FF6">
        <w:rPr>
          <w:rFonts w:ascii="Arial" w:hAnsi="Arial" w:cs="Arial"/>
          <w:lang w:eastAsia="zh-CN"/>
        </w:rPr>
        <w:t xml:space="preserve">that are used </w:t>
      </w:r>
      <w:r w:rsidR="00513A2C" w:rsidRPr="003A1FF6">
        <w:rPr>
          <w:rFonts w:ascii="Arial" w:hAnsi="Arial" w:cs="Arial"/>
          <w:lang w:eastAsia="zh-CN"/>
        </w:rPr>
        <w:t xml:space="preserve">for validating the TA. </w:t>
      </w:r>
      <w:r w:rsidR="00202457" w:rsidRPr="003A1FF6">
        <w:rPr>
          <w:rFonts w:ascii="Arial" w:hAnsi="Arial" w:cs="Arial"/>
          <w:lang w:eastAsia="zh-CN"/>
        </w:rPr>
        <w:t xml:space="preserve">The validity of the measurements </w:t>
      </w:r>
      <w:r w:rsidR="004A5208" w:rsidRPr="003A1FF6">
        <w:rPr>
          <w:rFonts w:ascii="Arial" w:hAnsi="Arial" w:cs="Arial"/>
          <w:lang w:eastAsia="zh-CN"/>
        </w:rPr>
        <w:t>is</w:t>
      </w:r>
      <w:r w:rsidR="00202457" w:rsidRPr="003A1FF6">
        <w:rPr>
          <w:rFonts w:ascii="Arial" w:hAnsi="Arial" w:cs="Arial"/>
          <w:lang w:eastAsia="zh-CN"/>
        </w:rPr>
        <w:t xml:space="preserve"> expressed as function of T1 which has following definition:</w:t>
      </w:r>
    </w:p>
    <w:p w14:paraId="31F9655E" w14:textId="77777777" w:rsidR="0022517C" w:rsidRPr="003A1FF6" w:rsidRDefault="0022517C" w:rsidP="0022517C">
      <w:pPr>
        <w:pStyle w:val="B1"/>
        <w:rPr>
          <w:rFonts w:cs="Arial"/>
          <w:i/>
          <w:iCs/>
          <w:lang w:val="en-US"/>
        </w:rPr>
      </w:pPr>
      <w:r w:rsidRPr="003A1FF6">
        <w:rPr>
          <w:rFonts w:cs="Arial"/>
          <w:i/>
          <w:iCs/>
          <w:lang w:val="en-US"/>
        </w:rPr>
        <w:t>-</w:t>
      </w:r>
      <w:r w:rsidRPr="003A1FF6">
        <w:rPr>
          <w:rFonts w:cs="Arial"/>
          <w:i/>
          <w:iCs/>
          <w:lang w:val="en-US"/>
        </w:rPr>
        <w:tab/>
        <w:t>T1 is the time when</w:t>
      </w:r>
    </w:p>
    <w:p w14:paraId="47B292E7" w14:textId="77777777" w:rsidR="0022517C" w:rsidRPr="003A1FF6" w:rsidRDefault="0022517C" w:rsidP="0022517C">
      <w:pPr>
        <w:pStyle w:val="B2"/>
        <w:rPr>
          <w:rFonts w:ascii="Arial" w:hAnsi="Arial" w:cs="Arial"/>
          <w:i/>
          <w:iCs/>
          <w:lang w:val="en-US" w:eastAsia="ko-KR"/>
        </w:rPr>
      </w:pPr>
      <w:r w:rsidRPr="003A1FF6">
        <w:rPr>
          <w:rFonts w:ascii="Arial" w:hAnsi="Arial" w:cs="Arial"/>
          <w:i/>
          <w:iCs/>
          <w:lang w:val="en-US"/>
        </w:rPr>
        <w:t>-</w:t>
      </w:r>
      <w:r w:rsidRPr="003A1FF6">
        <w:rPr>
          <w:rFonts w:ascii="Arial" w:hAnsi="Arial" w:cs="Arial"/>
          <w:i/>
          <w:iCs/>
          <w:lang w:val="en-US"/>
        </w:rPr>
        <w:tab/>
      </w:r>
      <w:r w:rsidRPr="003A1FF6">
        <w:rPr>
          <w:rFonts w:ascii="Arial" w:hAnsi="Arial" w:cs="Arial"/>
          <w:i/>
          <w:iCs/>
          <w:lang w:val="en-US" w:eastAsia="ko-KR"/>
        </w:rPr>
        <w:t xml:space="preserve">RRCRelease with CG-SDT configuration (TS 38.331 [2]) is received when changing from RRC_CONNECTED to RRC_INACTIVE state </w:t>
      </w:r>
    </w:p>
    <w:p w14:paraId="28BA73E6" w14:textId="77777777" w:rsidR="0022517C" w:rsidRPr="003A1FF6" w:rsidRDefault="0022517C" w:rsidP="0022517C">
      <w:pPr>
        <w:pStyle w:val="B2"/>
        <w:rPr>
          <w:rFonts w:ascii="Arial" w:hAnsi="Arial" w:cs="Arial"/>
          <w:i/>
          <w:iCs/>
          <w:lang w:val="en-US"/>
        </w:rPr>
      </w:pPr>
      <w:r w:rsidRPr="003A1FF6">
        <w:rPr>
          <w:rFonts w:ascii="Arial" w:hAnsi="Arial" w:cs="Arial"/>
          <w:i/>
          <w:iCs/>
          <w:lang w:val="en-US" w:eastAsia="ko-KR"/>
        </w:rPr>
        <w:t>-</w:t>
      </w:r>
      <w:r w:rsidRPr="003A1FF6">
        <w:rPr>
          <w:rFonts w:ascii="Arial" w:hAnsi="Arial" w:cs="Arial"/>
          <w:i/>
          <w:iCs/>
          <w:lang w:val="en-US"/>
        </w:rPr>
        <w:tab/>
        <w:t>the latest MAC CE TA command is received if TA command is received while in RRC_INACITVE state.</w:t>
      </w:r>
    </w:p>
    <w:p w14:paraId="318AB974" w14:textId="77777777" w:rsidR="0022517C" w:rsidRPr="003A1FF6" w:rsidRDefault="0022517C" w:rsidP="00704470">
      <w:pPr>
        <w:spacing w:after="180"/>
        <w:jc w:val="both"/>
        <w:rPr>
          <w:rFonts w:ascii="Arial" w:hAnsi="Arial" w:cs="Arial"/>
          <w:lang w:eastAsia="zh-CN"/>
        </w:rPr>
      </w:pPr>
    </w:p>
    <w:p w14:paraId="19952B98" w14:textId="01492839" w:rsidR="00202457" w:rsidRPr="003A1FF6" w:rsidRDefault="009C1E02" w:rsidP="00704470">
      <w:pPr>
        <w:spacing w:after="180"/>
        <w:jc w:val="both"/>
        <w:rPr>
          <w:rFonts w:ascii="Arial" w:hAnsi="Arial" w:cs="Arial"/>
          <w:lang w:eastAsia="zh-CN"/>
        </w:rPr>
      </w:pPr>
      <w:r w:rsidRPr="003A1FF6">
        <w:rPr>
          <w:rFonts w:ascii="Arial" w:hAnsi="Arial" w:cs="Arial"/>
          <w:lang w:eastAsia="zh-CN"/>
        </w:rPr>
        <w:t xml:space="preserve">RAN4 has discussed the </w:t>
      </w:r>
      <w:r w:rsidR="002D7C81">
        <w:rPr>
          <w:rFonts w:ascii="Arial" w:hAnsi="Arial" w:cs="Arial"/>
          <w:lang w:eastAsia="zh-CN"/>
        </w:rPr>
        <w:t xml:space="preserve">above </w:t>
      </w:r>
      <w:r w:rsidRPr="003A1FF6">
        <w:rPr>
          <w:rFonts w:ascii="Arial" w:hAnsi="Arial" w:cs="Arial"/>
          <w:lang w:eastAsia="zh-CN"/>
        </w:rPr>
        <w:t>definition of T1</w:t>
      </w:r>
      <w:r w:rsidR="006F10DF" w:rsidRPr="003A1FF6">
        <w:rPr>
          <w:rFonts w:ascii="Arial" w:hAnsi="Arial" w:cs="Arial"/>
          <w:lang w:eastAsia="zh-CN"/>
        </w:rPr>
        <w:t xml:space="preserve"> with respect reception of </w:t>
      </w:r>
      <w:r w:rsidR="006F10DF" w:rsidRPr="003A1FF6">
        <w:rPr>
          <w:rFonts w:ascii="Arial" w:hAnsi="Arial" w:cs="Arial"/>
          <w:i/>
          <w:iCs/>
          <w:lang w:eastAsia="zh-CN"/>
        </w:rPr>
        <w:t>RRCRelease</w:t>
      </w:r>
      <w:r w:rsidR="006F10DF" w:rsidRPr="003A1FF6">
        <w:rPr>
          <w:rFonts w:ascii="Arial" w:hAnsi="Arial" w:cs="Arial"/>
          <w:lang w:eastAsia="zh-CN"/>
        </w:rPr>
        <w:t xml:space="preserve"> with CG-SDT configuration</w:t>
      </w:r>
      <w:r w:rsidR="00D16DA0" w:rsidRPr="003A1FF6">
        <w:rPr>
          <w:rFonts w:ascii="Arial" w:hAnsi="Arial" w:cs="Arial"/>
          <w:lang w:eastAsia="zh-CN"/>
        </w:rPr>
        <w:t xml:space="preserve"> </w:t>
      </w:r>
      <w:r w:rsidR="00D34A20">
        <w:rPr>
          <w:rFonts w:ascii="Arial" w:hAnsi="Arial" w:cs="Arial"/>
          <w:lang w:eastAsia="zh-CN"/>
        </w:rPr>
        <w:t>containing TA a</w:t>
      </w:r>
      <w:r w:rsidRPr="003A1FF6">
        <w:rPr>
          <w:rFonts w:ascii="Arial" w:hAnsi="Arial" w:cs="Arial"/>
          <w:lang w:eastAsia="zh-CN"/>
        </w:rPr>
        <w:t>n</w:t>
      </w:r>
      <w:r w:rsidR="0082070D" w:rsidRPr="003A1FF6">
        <w:rPr>
          <w:rFonts w:ascii="Arial" w:hAnsi="Arial" w:cs="Arial"/>
          <w:lang w:eastAsia="zh-CN"/>
        </w:rPr>
        <w:t xml:space="preserve">d </w:t>
      </w:r>
      <w:r w:rsidR="00347B45" w:rsidRPr="003A1FF6">
        <w:rPr>
          <w:rFonts w:ascii="Arial" w:hAnsi="Arial" w:cs="Arial"/>
          <w:lang w:eastAsia="zh-CN"/>
        </w:rPr>
        <w:t xml:space="preserve">has following questions </w:t>
      </w:r>
      <w:r w:rsidR="00F0109F" w:rsidRPr="003A1FF6">
        <w:rPr>
          <w:rFonts w:ascii="Arial" w:hAnsi="Arial" w:cs="Arial"/>
          <w:lang w:eastAsia="zh-CN"/>
        </w:rPr>
        <w:t xml:space="preserve">to </w:t>
      </w:r>
      <w:r w:rsidR="00347B45" w:rsidRPr="003A1FF6">
        <w:rPr>
          <w:rFonts w:ascii="Arial" w:hAnsi="Arial" w:cs="Arial"/>
          <w:lang w:eastAsia="zh-CN"/>
        </w:rPr>
        <w:t>RAN2:</w:t>
      </w:r>
    </w:p>
    <w:p w14:paraId="6B2956F0" w14:textId="6C662492" w:rsidR="00347B45" w:rsidRPr="003A1FF6" w:rsidRDefault="00F51DC5" w:rsidP="00704470">
      <w:pPr>
        <w:spacing w:after="180"/>
        <w:jc w:val="both"/>
        <w:rPr>
          <w:rFonts w:ascii="Arial" w:hAnsi="Arial" w:cs="Arial"/>
          <w:lang w:eastAsia="zh-CN"/>
        </w:rPr>
      </w:pPr>
      <w:r w:rsidRPr="003A1FF6">
        <w:rPr>
          <w:rFonts w:ascii="Arial" w:hAnsi="Arial" w:cs="Arial"/>
          <w:lang w:eastAsia="zh-CN"/>
        </w:rPr>
        <w:t xml:space="preserve">Question: </w:t>
      </w:r>
      <w:r w:rsidR="0067739B" w:rsidRPr="003A1FF6">
        <w:rPr>
          <w:rFonts w:ascii="Arial" w:hAnsi="Arial" w:cs="Arial"/>
          <w:lang w:eastAsia="zh-CN"/>
        </w:rPr>
        <w:t xml:space="preserve">Whether </w:t>
      </w:r>
      <w:r w:rsidR="00C33AED" w:rsidRPr="003A1FF6">
        <w:rPr>
          <w:rFonts w:ascii="Arial" w:hAnsi="Arial" w:cs="Arial"/>
          <w:i/>
          <w:iCs/>
          <w:lang w:eastAsia="zh-CN"/>
        </w:rPr>
        <w:t xml:space="preserve">RRCRelease </w:t>
      </w:r>
      <w:r w:rsidR="00C33AED" w:rsidRPr="003A1FF6">
        <w:rPr>
          <w:rFonts w:ascii="Arial" w:hAnsi="Arial" w:cs="Arial"/>
          <w:lang w:eastAsia="zh-CN"/>
        </w:rPr>
        <w:t xml:space="preserve">containing </w:t>
      </w:r>
      <w:r w:rsidR="0067739B" w:rsidRPr="003A1FF6">
        <w:rPr>
          <w:rFonts w:ascii="Arial" w:hAnsi="Arial" w:cs="Arial"/>
          <w:lang w:eastAsia="zh-CN"/>
        </w:rPr>
        <w:t xml:space="preserve">CG-SDT configuration </w:t>
      </w:r>
      <w:r w:rsidR="002108EB" w:rsidRPr="003A1FF6">
        <w:rPr>
          <w:rFonts w:ascii="Arial" w:hAnsi="Arial" w:cs="Arial"/>
          <w:lang w:eastAsia="zh-CN"/>
        </w:rPr>
        <w:t xml:space="preserve">can be received </w:t>
      </w:r>
    </w:p>
    <w:p w14:paraId="481711F4" w14:textId="38C9ACB6" w:rsidR="00247208" w:rsidRPr="003A1FF6" w:rsidRDefault="00247208" w:rsidP="00247208">
      <w:pPr>
        <w:pStyle w:val="ListParagraph"/>
        <w:numPr>
          <w:ilvl w:val="0"/>
          <w:numId w:val="14"/>
        </w:numPr>
        <w:spacing w:after="180"/>
        <w:jc w:val="both"/>
        <w:rPr>
          <w:rFonts w:ascii="Arial" w:hAnsi="Arial" w:cs="Arial"/>
          <w:sz w:val="20"/>
          <w:szCs w:val="20"/>
          <w:lang w:eastAsia="zh-CN"/>
        </w:rPr>
      </w:pPr>
      <w:r w:rsidRPr="003A1FF6">
        <w:rPr>
          <w:rFonts w:ascii="Arial" w:hAnsi="Arial" w:cs="Arial"/>
          <w:sz w:val="20"/>
          <w:szCs w:val="20"/>
          <w:lang w:eastAsia="zh-CN"/>
        </w:rPr>
        <w:t>When transitioning from RRC_CONNECTED to RRC_IDLE</w:t>
      </w:r>
    </w:p>
    <w:p w14:paraId="74CA94FB" w14:textId="3976C6ED" w:rsidR="00AE1647" w:rsidRPr="003A1FF6" w:rsidRDefault="00AE1647" w:rsidP="00AE1647">
      <w:pPr>
        <w:pStyle w:val="ListParagraph"/>
        <w:numPr>
          <w:ilvl w:val="0"/>
          <w:numId w:val="14"/>
        </w:numPr>
        <w:spacing w:after="180"/>
        <w:jc w:val="both"/>
        <w:rPr>
          <w:rFonts w:ascii="Arial" w:hAnsi="Arial" w:cs="Arial"/>
          <w:sz w:val="20"/>
          <w:szCs w:val="20"/>
          <w:lang w:eastAsia="zh-CN"/>
        </w:rPr>
      </w:pPr>
      <w:r w:rsidRPr="003A1FF6">
        <w:rPr>
          <w:rFonts w:ascii="Arial" w:hAnsi="Arial" w:cs="Arial"/>
          <w:sz w:val="20"/>
          <w:szCs w:val="20"/>
          <w:lang w:eastAsia="zh-CN"/>
        </w:rPr>
        <w:t xml:space="preserve">While in RRC_INACTIVE </w:t>
      </w:r>
    </w:p>
    <w:p w14:paraId="456BDA73" w14:textId="55CD20F9" w:rsidR="00AE1647" w:rsidRPr="003A1FF6" w:rsidRDefault="00AE1647" w:rsidP="00AE1647">
      <w:pPr>
        <w:pStyle w:val="ListParagraph"/>
        <w:numPr>
          <w:ilvl w:val="0"/>
          <w:numId w:val="14"/>
        </w:numPr>
        <w:spacing w:after="180"/>
        <w:jc w:val="both"/>
        <w:rPr>
          <w:rFonts w:ascii="Arial" w:hAnsi="Arial" w:cs="Arial"/>
          <w:sz w:val="20"/>
          <w:szCs w:val="20"/>
          <w:lang w:eastAsia="zh-CN"/>
        </w:rPr>
      </w:pPr>
      <w:r w:rsidRPr="003A1FF6">
        <w:rPr>
          <w:rFonts w:ascii="Arial" w:hAnsi="Arial" w:cs="Arial"/>
          <w:sz w:val="20"/>
          <w:szCs w:val="20"/>
          <w:lang w:eastAsia="zh-CN"/>
        </w:rPr>
        <w:t>Both fr</w:t>
      </w:r>
      <w:r w:rsidR="00781FBF" w:rsidRPr="003A1FF6">
        <w:rPr>
          <w:rFonts w:ascii="Arial" w:hAnsi="Arial" w:cs="Arial"/>
          <w:sz w:val="20"/>
          <w:szCs w:val="20"/>
          <w:lang w:eastAsia="zh-CN"/>
        </w:rPr>
        <w:t xml:space="preserve">om RRC_CONNECTED to RRC_IDLE and while in RRC_INACTIVE </w:t>
      </w:r>
    </w:p>
    <w:p w14:paraId="683E77A1" w14:textId="77777777" w:rsidR="00780E75" w:rsidRPr="00E67323" w:rsidRDefault="00780E75" w:rsidP="004D3F55">
      <w:pPr>
        <w:spacing w:after="120"/>
        <w:ind w:left="993" w:hanging="993"/>
        <w:jc w:val="both"/>
        <w:rPr>
          <w:b/>
          <w:i/>
        </w:rPr>
      </w:pPr>
    </w:p>
    <w:p w14:paraId="3F80588B" w14:textId="77777777" w:rsidR="00580667" w:rsidRDefault="0058066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9D1AC68" w14:textId="1870FE6C" w:rsidR="00580667" w:rsidRDefault="00580667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 RAN</w:t>
      </w:r>
      <w:r>
        <w:rPr>
          <w:rFonts w:ascii="Arial" w:hAnsi="Arial" w:cs="Arial" w:hint="eastAsia"/>
          <w:b/>
        </w:rPr>
        <w:t xml:space="preserve"> WG</w:t>
      </w:r>
      <w:r w:rsidR="00BF41CE">
        <w:rPr>
          <w:rFonts w:ascii="Arial" w:hAnsi="Arial" w:cs="Arial"/>
          <w:b/>
          <w:lang w:eastAsia="zh-CN"/>
        </w:rPr>
        <w:t>5</w:t>
      </w:r>
    </w:p>
    <w:p w14:paraId="5616B0EE" w14:textId="090622E0" w:rsidR="00CE24CA" w:rsidRPr="00CE24CA" w:rsidRDefault="00580667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CE24CA" w:rsidRPr="00CE24CA">
        <w:rPr>
          <w:rFonts w:ascii="Arial" w:eastAsia="Yu Mincho" w:hAnsi="Arial" w:cs="Arial"/>
          <w:bCs/>
          <w:lang w:eastAsia="en-GB"/>
        </w:rPr>
        <w:t>RAN</w:t>
      </w:r>
      <w:r w:rsidR="00CE24CA">
        <w:rPr>
          <w:rFonts w:ascii="Arial" w:eastAsia="Yu Mincho" w:hAnsi="Arial" w:cs="Arial"/>
          <w:bCs/>
          <w:lang w:eastAsia="en-GB"/>
        </w:rPr>
        <w:t>4</w:t>
      </w:r>
      <w:r w:rsidR="00CE24CA" w:rsidRPr="00CE24CA">
        <w:rPr>
          <w:rFonts w:ascii="Arial" w:eastAsia="Yu Mincho" w:hAnsi="Arial" w:cs="Arial"/>
          <w:bCs/>
          <w:lang w:eastAsia="en-GB"/>
        </w:rPr>
        <w:t xml:space="preserve"> would like to ask RAN</w:t>
      </w:r>
      <w:r w:rsidR="00CE24CA">
        <w:rPr>
          <w:rFonts w:ascii="Arial" w:eastAsia="Yu Mincho" w:hAnsi="Arial" w:cs="Arial"/>
          <w:bCs/>
          <w:lang w:eastAsia="en-GB"/>
        </w:rPr>
        <w:t>2</w:t>
      </w:r>
      <w:r w:rsidR="00CE24CA" w:rsidRPr="00CE24CA">
        <w:rPr>
          <w:rFonts w:ascii="Arial" w:eastAsia="Yu Mincho" w:hAnsi="Arial" w:cs="Arial"/>
          <w:bCs/>
          <w:lang w:eastAsia="en-GB"/>
        </w:rPr>
        <w:t xml:space="preserve"> to answer the question in this LS.</w:t>
      </w:r>
    </w:p>
    <w:p w14:paraId="2FAF258B" w14:textId="625BCACD" w:rsidR="00580667" w:rsidRDefault="00580667">
      <w:pPr>
        <w:spacing w:after="120"/>
        <w:ind w:left="993" w:hanging="993"/>
        <w:rPr>
          <w:rFonts w:ascii="Arial" w:hAnsi="Arial" w:cs="Arial"/>
          <w:lang w:eastAsia="zh-CN"/>
        </w:rPr>
      </w:pPr>
    </w:p>
    <w:p w14:paraId="76800F95" w14:textId="77777777" w:rsidR="008C5949" w:rsidRPr="00780E75" w:rsidRDefault="008C5949">
      <w:pPr>
        <w:spacing w:after="120"/>
        <w:ind w:left="993" w:hanging="993"/>
        <w:rPr>
          <w:rFonts w:ascii="Arial" w:hAnsi="Arial" w:cs="Arial"/>
          <w:lang w:eastAsia="zh-CN"/>
        </w:rPr>
      </w:pPr>
    </w:p>
    <w:p w14:paraId="773C229D" w14:textId="77777777" w:rsidR="008C5949" w:rsidRPr="00652009" w:rsidRDefault="008C5949" w:rsidP="008C5949">
      <w:pPr>
        <w:spacing w:after="120"/>
        <w:rPr>
          <w:rFonts w:ascii="Arial" w:hAnsi="Arial" w:cs="Arial"/>
          <w:b/>
        </w:rPr>
      </w:pPr>
      <w:r w:rsidRPr="00652009">
        <w:rPr>
          <w:rFonts w:ascii="Arial" w:hAnsi="Arial" w:cs="Arial"/>
          <w:b/>
        </w:rPr>
        <w:t>3. Date of Next TSG-RAN WG4 Meetings:</w:t>
      </w:r>
    </w:p>
    <w:p w14:paraId="5CE220FE" w14:textId="393B1A17" w:rsidR="006437F7" w:rsidRDefault="006437F7" w:rsidP="006437F7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 w:rsidRPr="000921EB">
        <w:rPr>
          <w:rFonts w:ascii="Arial" w:hAnsi="Arial" w:cs="Arial"/>
          <w:bCs/>
        </w:rPr>
        <w:t>TSG-RAN4 Meeting #10</w:t>
      </w:r>
      <w:r>
        <w:rPr>
          <w:rFonts w:ascii="Arial" w:hAnsi="Arial" w:cs="Arial"/>
          <w:bCs/>
        </w:rPr>
        <w:t>4-</w:t>
      </w:r>
      <w:r w:rsidR="004E2162">
        <w:rPr>
          <w:rFonts w:ascii="Arial" w:hAnsi="Arial" w:cs="Arial"/>
          <w:bCs/>
        </w:rPr>
        <w:t>bis-e</w:t>
      </w:r>
      <w:r w:rsidRPr="000921EB">
        <w:rPr>
          <w:rFonts w:ascii="Arial" w:hAnsi="Arial" w:cs="Arial"/>
          <w:bCs/>
        </w:rPr>
        <w:tab/>
      </w:r>
      <w:r w:rsidRPr="000921EB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 </w:t>
      </w:r>
      <w:r w:rsidRPr="000921E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</w:t>
      </w:r>
      <w:r w:rsidR="004E2162">
        <w:rPr>
          <w:rFonts w:ascii="Arial" w:hAnsi="Arial" w:cs="Arial"/>
          <w:bCs/>
        </w:rPr>
        <w:t>0</w:t>
      </w:r>
      <w:r w:rsidRPr="000921EB">
        <w:rPr>
          <w:rFonts w:ascii="Arial" w:hAnsi="Arial" w:cs="Arial"/>
          <w:bCs/>
        </w:rPr>
        <w:t xml:space="preserve"> </w:t>
      </w:r>
      <w:r w:rsidR="004E2162">
        <w:rPr>
          <w:rFonts w:ascii="Arial" w:hAnsi="Arial" w:cs="Arial"/>
          <w:bCs/>
        </w:rPr>
        <w:t>Oct</w:t>
      </w:r>
      <w:r w:rsidRPr="000921EB">
        <w:rPr>
          <w:rFonts w:ascii="Arial" w:hAnsi="Arial" w:cs="Arial"/>
          <w:bCs/>
        </w:rPr>
        <w:t xml:space="preserve"> – </w:t>
      </w:r>
      <w:r w:rsidR="004E2162">
        <w:rPr>
          <w:rFonts w:ascii="Arial" w:hAnsi="Arial" w:cs="Arial"/>
          <w:bCs/>
        </w:rPr>
        <w:t>19</w:t>
      </w:r>
      <w:r w:rsidRPr="000921EB">
        <w:rPr>
          <w:rFonts w:ascii="Arial" w:hAnsi="Arial" w:cs="Arial"/>
          <w:bCs/>
        </w:rPr>
        <w:t xml:space="preserve"> </w:t>
      </w:r>
      <w:r w:rsidR="004E2162">
        <w:rPr>
          <w:rFonts w:ascii="Arial" w:hAnsi="Arial" w:cs="Arial"/>
          <w:bCs/>
        </w:rPr>
        <w:t>Oct</w:t>
      </w:r>
      <w:r w:rsidRPr="000921EB">
        <w:rPr>
          <w:rFonts w:ascii="Arial" w:hAnsi="Arial" w:cs="Arial"/>
          <w:bCs/>
        </w:rPr>
        <w:t xml:space="preserve"> 2022, </w:t>
      </w:r>
      <w:r>
        <w:rPr>
          <w:rFonts w:ascii="Arial" w:hAnsi="Arial" w:cs="Arial"/>
          <w:bCs/>
        </w:rPr>
        <w:t>Electronic Meeting</w:t>
      </w:r>
    </w:p>
    <w:p w14:paraId="64606DDB" w14:textId="71C76149" w:rsidR="00261AE5" w:rsidRDefault="00261AE5" w:rsidP="00261AE5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 w:rsidRPr="000921EB">
        <w:rPr>
          <w:rFonts w:ascii="Arial" w:hAnsi="Arial" w:cs="Arial"/>
          <w:bCs/>
        </w:rPr>
        <w:t>TSG-RAN4 Meeting #10</w:t>
      </w:r>
      <w:r w:rsidR="00910263">
        <w:rPr>
          <w:rFonts w:ascii="Arial" w:hAnsi="Arial" w:cs="Arial"/>
          <w:bCs/>
        </w:rPr>
        <w:t>5</w:t>
      </w:r>
      <w:r w:rsidRPr="000921EB">
        <w:rPr>
          <w:rFonts w:ascii="Arial" w:hAnsi="Arial" w:cs="Arial"/>
          <w:bCs/>
        </w:rPr>
        <w:tab/>
      </w:r>
      <w:r w:rsidRPr="000921EB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 </w:t>
      </w:r>
      <w:r w:rsidRPr="000921EB">
        <w:rPr>
          <w:rFonts w:ascii="Arial" w:hAnsi="Arial" w:cs="Arial"/>
          <w:bCs/>
        </w:rPr>
        <w:tab/>
      </w:r>
      <w:r w:rsidR="00CD32EA">
        <w:rPr>
          <w:rFonts w:ascii="Arial" w:hAnsi="Arial" w:cs="Arial"/>
          <w:bCs/>
        </w:rPr>
        <w:t>14 Nov</w:t>
      </w:r>
      <w:r w:rsidRPr="000921EB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</w:t>
      </w:r>
      <w:r w:rsidR="00CD32EA">
        <w:rPr>
          <w:rFonts w:ascii="Arial" w:hAnsi="Arial" w:cs="Arial"/>
          <w:bCs/>
        </w:rPr>
        <w:t>8</w:t>
      </w:r>
      <w:r w:rsidRPr="000921EB">
        <w:rPr>
          <w:rFonts w:ascii="Arial" w:hAnsi="Arial" w:cs="Arial"/>
          <w:bCs/>
        </w:rPr>
        <w:t xml:space="preserve"> </w:t>
      </w:r>
      <w:r w:rsidR="00CD32EA">
        <w:rPr>
          <w:rFonts w:ascii="Arial" w:hAnsi="Arial" w:cs="Arial"/>
          <w:bCs/>
        </w:rPr>
        <w:t>Nov</w:t>
      </w:r>
      <w:r w:rsidRPr="000921EB">
        <w:rPr>
          <w:rFonts w:ascii="Arial" w:hAnsi="Arial" w:cs="Arial"/>
          <w:bCs/>
        </w:rPr>
        <w:t xml:space="preserve"> 2022, </w:t>
      </w:r>
      <w:r w:rsidR="00157A71">
        <w:rPr>
          <w:rFonts w:ascii="Arial" w:hAnsi="Arial" w:cs="Arial"/>
          <w:bCs/>
        </w:rPr>
        <w:t>TBD, Europe</w:t>
      </w:r>
    </w:p>
    <w:p w14:paraId="6B19EE91" w14:textId="77777777" w:rsidR="006437F7" w:rsidRDefault="006437F7" w:rsidP="008C5949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48FD4F2D" w14:textId="77777777" w:rsidR="00580667" w:rsidRPr="000F2CF5" w:rsidRDefault="00580667">
      <w:pPr>
        <w:spacing w:after="180"/>
      </w:pPr>
    </w:p>
    <w:sectPr w:rsidR="00580667" w:rsidRPr="000F2CF5">
      <w:pgSz w:w="11907" w:h="16840"/>
      <w:pgMar w:top="1021" w:right="1021" w:bottom="1021" w:left="1021" w:header="708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B292" w14:textId="77777777" w:rsidR="003115EE" w:rsidRDefault="003115EE" w:rsidP="004D3F55">
      <w:r>
        <w:separator/>
      </w:r>
    </w:p>
  </w:endnote>
  <w:endnote w:type="continuationSeparator" w:id="0">
    <w:p w14:paraId="735B21BF" w14:textId="77777777" w:rsidR="003115EE" w:rsidRDefault="003115EE" w:rsidP="004D3F55">
      <w:r>
        <w:continuationSeparator/>
      </w:r>
    </w:p>
  </w:endnote>
  <w:endnote w:type="continuationNotice" w:id="1">
    <w:p w14:paraId="30327188" w14:textId="77777777" w:rsidR="00C46652" w:rsidRDefault="00C4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CBB0" w14:textId="77777777" w:rsidR="003115EE" w:rsidRDefault="003115EE" w:rsidP="004D3F55">
      <w:r>
        <w:separator/>
      </w:r>
    </w:p>
  </w:footnote>
  <w:footnote w:type="continuationSeparator" w:id="0">
    <w:p w14:paraId="6E736711" w14:textId="77777777" w:rsidR="003115EE" w:rsidRDefault="003115EE" w:rsidP="004D3F55">
      <w:r>
        <w:continuationSeparator/>
      </w:r>
    </w:p>
  </w:footnote>
  <w:footnote w:type="continuationNotice" w:id="1">
    <w:p w14:paraId="63F56830" w14:textId="77777777" w:rsidR="00C46652" w:rsidRDefault="00C4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694"/>
    <w:multiLevelType w:val="hybridMultilevel"/>
    <w:tmpl w:val="C9E84D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0AE1174"/>
    <w:multiLevelType w:val="hybridMultilevel"/>
    <w:tmpl w:val="C3784EAC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561D"/>
    <w:multiLevelType w:val="hybridMultilevel"/>
    <w:tmpl w:val="879A8A3E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0A8"/>
    <w:multiLevelType w:val="hybridMultilevel"/>
    <w:tmpl w:val="3EE444B4"/>
    <w:lvl w:ilvl="0" w:tplc="26C84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C1816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C12E2">
      <w:start w:val="30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C6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2FA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4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A8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62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CA9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3411"/>
        </w:tabs>
        <w:ind w:left="3411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CAF2317"/>
    <w:multiLevelType w:val="hybridMultilevel"/>
    <w:tmpl w:val="B66A8668"/>
    <w:lvl w:ilvl="0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4606DD9A">
      <w:start w:val="4"/>
      <w:numFmt w:val="bullet"/>
      <w:lvlText w:val="-"/>
      <w:lvlJc w:val="left"/>
      <w:pPr>
        <w:ind w:left="126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2B242DA"/>
    <w:multiLevelType w:val="hybridMultilevel"/>
    <w:tmpl w:val="BBE617E4"/>
    <w:lvl w:ilvl="0" w:tplc="08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0490F97"/>
    <w:multiLevelType w:val="hybridMultilevel"/>
    <w:tmpl w:val="84ECD1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991134A"/>
    <w:multiLevelType w:val="multilevel"/>
    <w:tmpl w:val="799113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357491">
    <w:abstractNumId w:val="5"/>
  </w:num>
  <w:num w:numId="2" w16cid:durableId="513306551">
    <w:abstractNumId w:val="4"/>
  </w:num>
  <w:num w:numId="3" w16cid:durableId="35856740">
    <w:abstractNumId w:val="9"/>
  </w:num>
  <w:num w:numId="4" w16cid:durableId="910506245">
    <w:abstractNumId w:val="11"/>
  </w:num>
  <w:num w:numId="5" w16cid:durableId="911081688">
    <w:abstractNumId w:val="12"/>
  </w:num>
  <w:num w:numId="6" w16cid:durableId="221793167">
    <w:abstractNumId w:val="3"/>
  </w:num>
  <w:num w:numId="7" w16cid:durableId="1887640501">
    <w:abstractNumId w:val="2"/>
  </w:num>
  <w:num w:numId="8" w16cid:durableId="653878764">
    <w:abstractNumId w:val="3"/>
  </w:num>
  <w:num w:numId="9" w16cid:durableId="1413742612">
    <w:abstractNumId w:val="10"/>
  </w:num>
  <w:num w:numId="10" w16cid:durableId="756629693">
    <w:abstractNumId w:val="7"/>
  </w:num>
  <w:num w:numId="11" w16cid:durableId="1677611169">
    <w:abstractNumId w:val="0"/>
  </w:num>
  <w:num w:numId="12" w16cid:durableId="1974287962">
    <w:abstractNumId w:val="8"/>
  </w:num>
  <w:num w:numId="13" w16cid:durableId="91502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84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EC"/>
    <w:rsid w:val="00001D34"/>
    <w:rsid w:val="00016C99"/>
    <w:rsid w:val="00017258"/>
    <w:rsid w:val="00021C79"/>
    <w:rsid w:val="0002223F"/>
    <w:rsid w:val="000272AF"/>
    <w:rsid w:val="00033837"/>
    <w:rsid w:val="00033A0A"/>
    <w:rsid w:val="00035467"/>
    <w:rsid w:val="000354F0"/>
    <w:rsid w:val="000378F0"/>
    <w:rsid w:val="0004213C"/>
    <w:rsid w:val="00044DED"/>
    <w:rsid w:val="000524E9"/>
    <w:rsid w:val="0006023A"/>
    <w:rsid w:val="00060E6D"/>
    <w:rsid w:val="00064F3C"/>
    <w:rsid w:val="00067C59"/>
    <w:rsid w:val="00070B70"/>
    <w:rsid w:val="00072412"/>
    <w:rsid w:val="000735B4"/>
    <w:rsid w:val="00074B4A"/>
    <w:rsid w:val="00075B3F"/>
    <w:rsid w:val="000772FA"/>
    <w:rsid w:val="00077A2E"/>
    <w:rsid w:val="000835C4"/>
    <w:rsid w:val="00091D37"/>
    <w:rsid w:val="00095776"/>
    <w:rsid w:val="000A0CA8"/>
    <w:rsid w:val="000B1FCE"/>
    <w:rsid w:val="000B2DAA"/>
    <w:rsid w:val="000B42D8"/>
    <w:rsid w:val="000B5DCC"/>
    <w:rsid w:val="000B6143"/>
    <w:rsid w:val="000C29F0"/>
    <w:rsid w:val="000C35F9"/>
    <w:rsid w:val="000C5D5E"/>
    <w:rsid w:val="000D31A4"/>
    <w:rsid w:val="000E1311"/>
    <w:rsid w:val="000E2A05"/>
    <w:rsid w:val="000E4C12"/>
    <w:rsid w:val="000E7856"/>
    <w:rsid w:val="000F2CF5"/>
    <w:rsid w:val="000F2DBE"/>
    <w:rsid w:val="000F4EFB"/>
    <w:rsid w:val="000F6D65"/>
    <w:rsid w:val="00106F57"/>
    <w:rsid w:val="00110C85"/>
    <w:rsid w:val="001117CC"/>
    <w:rsid w:val="001253C2"/>
    <w:rsid w:val="00126323"/>
    <w:rsid w:val="00126888"/>
    <w:rsid w:val="0013339F"/>
    <w:rsid w:val="001375E3"/>
    <w:rsid w:val="00141FF7"/>
    <w:rsid w:val="00142807"/>
    <w:rsid w:val="00146995"/>
    <w:rsid w:val="00155B36"/>
    <w:rsid w:val="00155D56"/>
    <w:rsid w:val="00157A71"/>
    <w:rsid w:val="00160FA0"/>
    <w:rsid w:val="00162094"/>
    <w:rsid w:val="001648E0"/>
    <w:rsid w:val="0016793A"/>
    <w:rsid w:val="001722EA"/>
    <w:rsid w:val="0017650E"/>
    <w:rsid w:val="00182D79"/>
    <w:rsid w:val="00182DFD"/>
    <w:rsid w:val="0018599E"/>
    <w:rsid w:val="00186F6E"/>
    <w:rsid w:val="001908FC"/>
    <w:rsid w:val="00193DD6"/>
    <w:rsid w:val="00194471"/>
    <w:rsid w:val="0019504A"/>
    <w:rsid w:val="0019627D"/>
    <w:rsid w:val="00196619"/>
    <w:rsid w:val="001A0443"/>
    <w:rsid w:val="001A2074"/>
    <w:rsid w:val="001B6095"/>
    <w:rsid w:val="001C0B79"/>
    <w:rsid w:val="001C2872"/>
    <w:rsid w:val="001C29EC"/>
    <w:rsid w:val="001D20F2"/>
    <w:rsid w:val="001D3B8A"/>
    <w:rsid w:val="001D7ECC"/>
    <w:rsid w:val="001E097B"/>
    <w:rsid w:val="001E6423"/>
    <w:rsid w:val="001E6EB2"/>
    <w:rsid w:val="001F0099"/>
    <w:rsid w:val="001F0912"/>
    <w:rsid w:val="001F1208"/>
    <w:rsid w:val="001F42A2"/>
    <w:rsid w:val="001F4774"/>
    <w:rsid w:val="00202457"/>
    <w:rsid w:val="00202DA3"/>
    <w:rsid w:val="002108EB"/>
    <w:rsid w:val="00212694"/>
    <w:rsid w:val="002168BD"/>
    <w:rsid w:val="00222151"/>
    <w:rsid w:val="002244C7"/>
    <w:rsid w:val="00224C59"/>
    <w:rsid w:val="0022517C"/>
    <w:rsid w:val="00231810"/>
    <w:rsid w:val="00233226"/>
    <w:rsid w:val="00235000"/>
    <w:rsid w:val="00241529"/>
    <w:rsid w:val="00244CE0"/>
    <w:rsid w:val="00247164"/>
    <w:rsid w:val="00247208"/>
    <w:rsid w:val="0025373D"/>
    <w:rsid w:val="00254A55"/>
    <w:rsid w:val="00261262"/>
    <w:rsid w:val="00261AE5"/>
    <w:rsid w:val="002660BE"/>
    <w:rsid w:val="0027112A"/>
    <w:rsid w:val="00271197"/>
    <w:rsid w:val="00274196"/>
    <w:rsid w:val="00275D98"/>
    <w:rsid w:val="00275F4B"/>
    <w:rsid w:val="002822CA"/>
    <w:rsid w:val="00291560"/>
    <w:rsid w:val="00293472"/>
    <w:rsid w:val="002A1067"/>
    <w:rsid w:val="002A2723"/>
    <w:rsid w:val="002A2A2C"/>
    <w:rsid w:val="002A7238"/>
    <w:rsid w:val="002A7D4C"/>
    <w:rsid w:val="002B01AE"/>
    <w:rsid w:val="002B26E9"/>
    <w:rsid w:val="002C0991"/>
    <w:rsid w:val="002C2808"/>
    <w:rsid w:val="002C4A12"/>
    <w:rsid w:val="002D224B"/>
    <w:rsid w:val="002D33EE"/>
    <w:rsid w:val="002D3575"/>
    <w:rsid w:val="002D3FBD"/>
    <w:rsid w:val="002D42E1"/>
    <w:rsid w:val="002D7235"/>
    <w:rsid w:val="002D7532"/>
    <w:rsid w:val="002D76AE"/>
    <w:rsid w:val="002D79B0"/>
    <w:rsid w:val="002D7C81"/>
    <w:rsid w:val="002E2E97"/>
    <w:rsid w:val="002E756D"/>
    <w:rsid w:val="002F2788"/>
    <w:rsid w:val="002F4CAB"/>
    <w:rsid w:val="002F54E2"/>
    <w:rsid w:val="002F5764"/>
    <w:rsid w:val="00300A4B"/>
    <w:rsid w:val="00300AF8"/>
    <w:rsid w:val="00303D6A"/>
    <w:rsid w:val="0031157E"/>
    <w:rsid w:val="003115EE"/>
    <w:rsid w:val="00317213"/>
    <w:rsid w:val="00320C7B"/>
    <w:rsid w:val="00325563"/>
    <w:rsid w:val="003260C0"/>
    <w:rsid w:val="003308C2"/>
    <w:rsid w:val="00331087"/>
    <w:rsid w:val="00331232"/>
    <w:rsid w:val="00334E9D"/>
    <w:rsid w:val="00336005"/>
    <w:rsid w:val="00337564"/>
    <w:rsid w:val="00337867"/>
    <w:rsid w:val="003409E2"/>
    <w:rsid w:val="00340A40"/>
    <w:rsid w:val="00342673"/>
    <w:rsid w:val="00347466"/>
    <w:rsid w:val="00347B45"/>
    <w:rsid w:val="0035091A"/>
    <w:rsid w:val="003514A6"/>
    <w:rsid w:val="00354B80"/>
    <w:rsid w:val="00357E3F"/>
    <w:rsid w:val="00360C2F"/>
    <w:rsid w:val="0036100A"/>
    <w:rsid w:val="00361DC6"/>
    <w:rsid w:val="00363752"/>
    <w:rsid w:val="00364B6B"/>
    <w:rsid w:val="003658E5"/>
    <w:rsid w:val="003678A5"/>
    <w:rsid w:val="0037066F"/>
    <w:rsid w:val="0038115B"/>
    <w:rsid w:val="00387636"/>
    <w:rsid w:val="00390FFC"/>
    <w:rsid w:val="0039496B"/>
    <w:rsid w:val="00395B4D"/>
    <w:rsid w:val="0039621E"/>
    <w:rsid w:val="00397931"/>
    <w:rsid w:val="003A1130"/>
    <w:rsid w:val="003A1FF6"/>
    <w:rsid w:val="003A2861"/>
    <w:rsid w:val="003A41A3"/>
    <w:rsid w:val="003A7C19"/>
    <w:rsid w:val="003B10CD"/>
    <w:rsid w:val="003B193E"/>
    <w:rsid w:val="003B3B5C"/>
    <w:rsid w:val="003C1ACB"/>
    <w:rsid w:val="003C3B90"/>
    <w:rsid w:val="003C4DE5"/>
    <w:rsid w:val="003C5A80"/>
    <w:rsid w:val="003C75DA"/>
    <w:rsid w:val="003D1A75"/>
    <w:rsid w:val="003D3BA6"/>
    <w:rsid w:val="003D48F4"/>
    <w:rsid w:val="003E7D06"/>
    <w:rsid w:val="003F0762"/>
    <w:rsid w:val="003F093A"/>
    <w:rsid w:val="003F2B80"/>
    <w:rsid w:val="003F5F59"/>
    <w:rsid w:val="003F6786"/>
    <w:rsid w:val="00405A60"/>
    <w:rsid w:val="00405B35"/>
    <w:rsid w:val="00407180"/>
    <w:rsid w:val="00407848"/>
    <w:rsid w:val="0041094F"/>
    <w:rsid w:val="00415EBA"/>
    <w:rsid w:val="00422DEC"/>
    <w:rsid w:val="00424780"/>
    <w:rsid w:val="00427254"/>
    <w:rsid w:val="004278F3"/>
    <w:rsid w:val="004279B3"/>
    <w:rsid w:val="00433B72"/>
    <w:rsid w:val="00434720"/>
    <w:rsid w:val="004406E1"/>
    <w:rsid w:val="004433ED"/>
    <w:rsid w:val="00447540"/>
    <w:rsid w:val="00452FF8"/>
    <w:rsid w:val="00453A43"/>
    <w:rsid w:val="00455524"/>
    <w:rsid w:val="00457D72"/>
    <w:rsid w:val="00463442"/>
    <w:rsid w:val="00466953"/>
    <w:rsid w:val="00473ECC"/>
    <w:rsid w:val="00482C7B"/>
    <w:rsid w:val="00483BE1"/>
    <w:rsid w:val="00485391"/>
    <w:rsid w:val="00485764"/>
    <w:rsid w:val="004910E9"/>
    <w:rsid w:val="00491601"/>
    <w:rsid w:val="00494024"/>
    <w:rsid w:val="00495A45"/>
    <w:rsid w:val="004A014A"/>
    <w:rsid w:val="004A39CE"/>
    <w:rsid w:val="004A5208"/>
    <w:rsid w:val="004B3DFD"/>
    <w:rsid w:val="004B6713"/>
    <w:rsid w:val="004C0EAA"/>
    <w:rsid w:val="004C12E8"/>
    <w:rsid w:val="004C2768"/>
    <w:rsid w:val="004C36C6"/>
    <w:rsid w:val="004D21BD"/>
    <w:rsid w:val="004D3F55"/>
    <w:rsid w:val="004D543A"/>
    <w:rsid w:val="004D5812"/>
    <w:rsid w:val="004D6F71"/>
    <w:rsid w:val="004E2162"/>
    <w:rsid w:val="005011C8"/>
    <w:rsid w:val="0050166C"/>
    <w:rsid w:val="005108BE"/>
    <w:rsid w:val="00511012"/>
    <w:rsid w:val="00511DAB"/>
    <w:rsid w:val="00512C03"/>
    <w:rsid w:val="00513A2C"/>
    <w:rsid w:val="005201DD"/>
    <w:rsid w:val="00523ECE"/>
    <w:rsid w:val="005329E4"/>
    <w:rsid w:val="00532BC6"/>
    <w:rsid w:val="00534978"/>
    <w:rsid w:val="00537CCD"/>
    <w:rsid w:val="00541D2F"/>
    <w:rsid w:val="00542EF1"/>
    <w:rsid w:val="00546AB8"/>
    <w:rsid w:val="00551C87"/>
    <w:rsid w:val="005530A3"/>
    <w:rsid w:val="00553C18"/>
    <w:rsid w:val="00554739"/>
    <w:rsid w:val="005663C5"/>
    <w:rsid w:val="0056734E"/>
    <w:rsid w:val="00567B21"/>
    <w:rsid w:val="00572562"/>
    <w:rsid w:val="005747C0"/>
    <w:rsid w:val="00574FED"/>
    <w:rsid w:val="00580667"/>
    <w:rsid w:val="005810B3"/>
    <w:rsid w:val="005878D4"/>
    <w:rsid w:val="00592FAF"/>
    <w:rsid w:val="005960B2"/>
    <w:rsid w:val="00596E03"/>
    <w:rsid w:val="005A5824"/>
    <w:rsid w:val="005B166C"/>
    <w:rsid w:val="005B2C70"/>
    <w:rsid w:val="005B2F75"/>
    <w:rsid w:val="005B4B57"/>
    <w:rsid w:val="005C199C"/>
    <w:rsid w:val="005C76E0"/>
    <w:rsid w:val="005D0DB6"/>
    <w:rsid w:val="005D16AD"/>
    <w:rsid w:val="005D3D1E"/>
    <w:rsid w:val="005D6668"/>
    <w:rsid w:val="005D7F4D"/>
    <w:rsid w:val="005E08B6"/>
    <w:rsid w:val="005E3F05"/>
    <w:rsid w:val="005E4DD5"/>
    <w:rsid w:val="005E523C"/>
    <w:rsid w:val="005E719A"/>
    <w:rsid w:val="005F0B4D"/>
    <w:rsid w:val="005F185C"/>
    <w:rsid w:val="005F309C"/>
    <w:rsid w:val="005F3ADE"/>
    <w:rsid w:val="00602806"/>
    <w:rsid w:val="00605235"/>
    <w:rsid w:val="00616217"/>
    <w:rsid w:val="00617FB9"/>
    <w:rsid w:val="00622C61"/>
    <w:rsid w:val="006271D1"/>
    <w:rsid w:val="00630F4C"/>
    <w:rsid w:val="00634AAB"/>
    <w:rsid w:val="00641B74"/>
    <w:rsid w:val="006437F7"/>
    <w:rsid w:val="00650B55"/>
    <w:rsid w:val="0065151D"/>
    <w:rsid w:val="00664058"/>
    <w:rsid w:val="00664DDD"/>
    <w:rsid w:val="006759EC"/>
    <w:rsid w:val="0067739B"/>
    <w:rsid w:val="00684583"/>
    <w:rsid w:val="00693FD6"/>
    <w:rsid w:val="006956B1"/>
    <w:rsid w:val="0069613D"/>
    <w:rsid w:val="00696BEB"/>
    <w:rsid w:val="006A00EB"/>
    <w:rsid w:val="006A79FF"/>
    <w:rsid w:val="006B111D"/>
    <w:rsid w:val="006B6840"/>
    <w:rsid w:val="006B782A"/>
    <w:rsid w:val="006C4FDE"/>
    <w:rsid w:val="006C5BA7"/>
    <w:rsid w:val="006D47EA"/>
    <w:rsid w:val="006D48EC"/>
    <w:rsid w:val="006E3249"/>
    <w:rsid w:val="006E5CAA"/>
    <w:rsid w:val="006F0B69"/>
    <w:rsid w:val="006F10DF"/>
    <w:rsid w:val="006F12C3"/>
    <w:rsid w:val="006F13F1"/>
    <w:rsid w:val="006F537E"/>
    <w:rsid w:val="0070272E"/>
    <w:rsid w:val="00704470"/>
    <w:rsid w:val="007067A3"/>
    <w:rsid w:val="00711FD2"/>
    <w:rsid w:val="00713EC8"/>
    <w:rsid w:val="00714A15"/>
    <w:rsid w:val="00715AC7"/>
    <w:rsid w:val="00716E4D"/>
    <w:rsid w:val="00720D49"/>
    <w:rsid w:val="007219D5"/>
    <w:rsid w:val="0072756F"/>
    <w:rsid w:val="00727689"/>
    <w:rsid w:val="00734715"/>
    <w:rsid w:val="00734C71"/>
    <w:rsid w:val="00741F58"/>
    <w:rsid w:val="00741F74"/>
    <w:rsid w:val="007522B8"/>
    <w:rsid w:val="00756BB5"/>
    <w:rsid w:val="00760879"/>
    <w:rsid w:val="00760D48"/>
    <w:rsid w:val="00761C33"/>
    <w:rsid w:val="007633A5"/>
    <w:rsid w:val="007749F2"/>
    <w:rsid w:val="00780E75"/>
    <w:rsid w:val="00781FBF"/>
    <w:rsid w:val="007837BE"/>
    <w:rsid w:val="007917EC"/>
    <w:rsid w:val="007925A5"/>
    <w:rsid w:val="007929E5"/>
    <w:rsid w:val="00796243"/>
    <w:rsid w:val="00796DD8"/>
    <w:rsid w:val="00797C73"/>
    <w:rsid w:val="007A51B3"/>
    <w:rsid w:val="007A6267"/>
    <w:rsid w:val="007B2BF9"/>
    <w:rsid w:val="007B2F8C"/>
    <w:rsid w:val="007B6F3F"/>
    <w:rsid w:val="007C0704"/>
    <w:rsid w:val="007C1938"/>
    <w:rsid w:val="007C23AC"/>
    <w:rsid w:val="007C4BE8"/>
    <w:rsid w:val="007D082C"/>
    <w:rsid w:val="007D47F3"/>
    <w:rsid w:val="007E49C7"/>
    <w:rsid w:val="007E5EE5"/>
    <w:rsid w:val="007E72BA"/>
    <w:rsid w:val="007F0B7F"/>
    <w:rsid w:val="007F1B49"/>
    <w:rsid w:val="007F2035"/>
    <w:rsid w:val="007F4692"/>
    <w:rsid w:val="007F71D3"/>
    <w:rsid w:val="008003B5"/>
    <w:rsid w:val="00805F84"/>
    <w:rsid w:val="00810052"/>
    <w:rsid w:val="00810C28"/>
    <w:rsid w:val="00812D11"/>
    <w:rsid w:val="00813751"/>
    <w:rsid w:val="00814B5D"/>
    <w:rsid w:val="0081764F"/>
    <w:rsid w:val="008206A7"/>
    <w:rsid w:val="0082070D"/>
    <w:rsid w:val="00821C24"/>
    <w:rsid w:val="00824694"/>
    <w:rsid w:val="0082752B"/>
    <w:rsid w:val="00827AAB"/>
    <w:rsid w:val="00831379"/>
    <w:rsid w:val="00834361"/>
    <w:rsid w:val="00837813"/>
    <w:rsid w:val="00841B29"/>
    <w:rsid w:val="00845B18"/>
    <w:rsid w:val="008511C3"/>
    <w:rsid w:val="00852ECE"/>
    <w:rsid w:val="00854E5F"/>
    <w:rsid w:val="0085783F"/>
    <w:rsid w:val="00861443"/>
    <w:rsid w:val="008645C2"/>
    <w:rsid w:val="008675E3"/>
    <w:rsid w:val="00867D9A"/>
    <w:rsid w:val="00870246"/>
    <w:rsid w:val="0087487C"/>
    <w:rsid w:val="008757EE"/>
    <w:rsid w:val="00875B91"/>
    <w:rsid w:val="008805F5"/>
    <w:rsid w:val="00882598"/>
    <w:rsid w:val="008914C0"/>
    <w:rsid w:val="00891715"/>
    <w:rsid w:val="0089395D"/>
    <w:rsid w:val="008957F8"/>
    <w:rsid w:val="00895BAA"/>
    <w:rsid w:val="008A05D3"/>
    <w:rsid w:val="008A44C7"/>
    <w:rsid w:val="008B0D99"/>
    <w:rsid w:val="008B0DCC"/>
    <w:rsid w:val="008B1C4C"/>
    <w:rsid w:val="008C0B01"/>
    <w:rsid w:val="008C5949"/>
    <w:rsid w:val="008C5B16"/>
    <w:rsid w:val="008C7682"/>
    <w:rsid w:val="008D0CDE"/>
    <w:rsid w:val="008D1495"/>
    <w:rsid w:val="008D502D"/>
    <w:rsid w:val="008D7634"/>
    <w:rsid w:val="008E1579"/>
    <w:rsid w:val="008F14C1"/>
    <w:rsid w:val="008F24B4"/>
    <w:rsid w:val="008F34C4"/>
    <w:rsid w:val="00904404"/>
    <w:rsid w:val="00904A22"/>
    <w:rsid w:val="009072D3"/>
    <w:rsid w:val="00907FD1"/>
    <w:rsid w:val="00910263"/>
    <w:rsid w:val="00915645"/>
    <w:rsid w:val="00916E55"/>
    <w:rsid w:val="00917EAE"/>
    <w:rsid w:val="00917FE7"/>
    <w:rsid w:val="0092219E"/>
    <w:rsid w:val="00924423"/>
    <w:rsid w:val="00936857"/>
    <w:rsid w:val="009404EC"/>
    <w:rsid w:val="00945B64"/>
    <w:rsid w:val="009500EB"/>
    <w:rsid w:val="009538F5"/>
    <w:rsid w:val="00954677"/>
    <w:rsid w:val="00960400"/>
    <w:rsid w:val="0096380B"/>
    <w:rsid w:val="00972369"/>
    <w:rsid w:val="009726A8"/>
    <w:rsid w:val="00973583"/>
    <w:rsid w:val="00973FF8"/>
    <w:rsid w:val="0097461F"/>
    <w:rsid w:val="00983281"/>
    <w:rsid w:val="00993F82"/>
    <w:rsid w:val="00994184"/>
    <w:rsid w:val="009979A4"/>
    <w:rsid w:val="009B54B6"/>
    <w:rsid w:val="009B6D63"/>
    <w:rsid w:val="009C1802"/>
    <w:rsid w:val="009C1E02"/>
    <w:rsid w:val="009C33A0"/>
    <w:rsid w:val="009D136F"/>
    <w:rsid w:val="009D28E5"/>
    <w:rsid w:val="009D6CB0"/>
    <w:rsid w:val="009E15FB"/>
    <w:rsid w:val="009E28AB"/>
    <w:rsid w:val="009E3ABF"/>
    <w:rsid w:val="009F0E2C"/>
    <w:rsid w:val="009F0F94"/>
    <w:rsid w:val="00A015CC"/>
    <w:rsid w:val="00A02AD7"/>
    <w:rsid w:val="00A054C8"/>
    <w:rsid w:val="00A114F9"/>
    <w:rsid w:val="00A25272"/>
    <w:rsid w:val="00A26037"/>
    <w:rsid w:val="00A35AEE"/>
    <w:rsid w:val="00A4055D"/>
    <w:rsid w:val="00A40D6B"/>
    <w:rsid w:val="00A42C72"/>
    <w:rsid w:val="00A51BA5"/>
    <w:rsid w:val="00A539B1"/>
    <w:rsid w:val="00A53AFF"/>
    <w:rsid w:val="00A6060B"/>
    <w:rsid w:val="00A60FB9"/>
    <w:rsid w:val="00A62307"/>
    <w:rsid w:val="00A7036C"/>
    <w:rsid w:val="00A724E6"/>
    <w:rsid w:val="00A73334"/>
    <w:rsid w:val="00A8578F"/>
    <w:rsid w:val="00A92DDC"/>
    <w:rsid w:val="00A93D9A"/>
    <w:rsid w:val="00A95DB0"/>
    <w:rsid w:val="00A97C9A"/>
    <w:rsid w:val="00AA028E"/>
    <w:rsid w:val="00AA29A4"/>
    <w:rsid w:val="00AA3E2D"/>
    <w:rsid w:val="00AA4149"/>
    <w:rsid w:val="00AA7051"/>
    <w:rsid w:val="00AC4BCC"/>
    <w:rsid w:val="00AC4BF7"/>
    <w:rsid w:val="00AC58B6"/>
    <w:rsid w:val="00AD3FA9"/>
    <w:rsid w:val="00AD4083"/>
    <w:rsid w:val="00AD633D"/>
    <w:rsid w:val="00AD63B2"/>
    <w:rsid w:val="00AD6D24"/>
    <w:rsid w:val="00AD712D"/>
    <w:rsid w:val="00AE0077"/>
    <w:rsid w:val="00AE1647"/>
    <w:rsid w:val="00AE52CD"/>
    <w:rsid w:val="00AE5EE3"/>
    <w:rsid w:val="00AF27FE"/>
    <w:rsid w:val="00AF3C62"/>
    <w:rsid w:val="00AF6E7A"/>
    <w:rsid w:val="00B01368"/>
    <w:rsid w:val="00B0472E"/>
    <w:rsid w:val="00B0527B"/>
    <w:rsid w:val="00B137DA"/>
    <w:rsid w:val="00B15763"/>
    <w:rsid w:val="00B173EF"/>
    <w:rsid w:val="00B2046F"/>
    <w:rsid w:val="00B26F61"/>
    <w:rsid w:val="00B270D2"/>
    <w:rsid w:val="00B27E23"/>
    <w:rsid w:val="00B3142C"/>
    <w:rsid w:val="00B335CA"/>
    <w:rsid w:val="00B35A20"/>
    <w:rsid w:val="00B36A62"/>
    <w:rsid w:val="00B37E5A"/>
    <w:rsid w:val="00B41FDA"/>
    <w:rsid w:val="00B42E23"/>
    <w:rsid w:val="00B47B37"/>
    <w:rsid w:val="00B53BCB"/>
    <w:rsid w:val="00B60031"/>
    <w:rsid w:val="00B649CC"/>
    <w:rsid w:val="00B72339"/>
    <w:rsid w:val="00B726AE"/>
    <w:rsid w:val="00B81A92"/>
    <w:rsid w:val="00B84EB7"/>
    <w:rsid w:val="00B863E1"/>
    <w:rsid w:val="00B86647"/>
    <w:rsid w:val="00B871A4"/>
    <w:rsid w:val="00B87FAC"/>
    <w:rsid w:val="00B91519"/>
    <w:rsid w:val="00B95076"/>
    <w:rsid w:val="00BA0146"/>
    <w:rsid w:val="00BA0509"/>
    <w:rsid w:val="00BA10B7"/>
    <w:rsid w:val="00BA3A02"/>
    <w:rsid w:val="00BA428B"/>
    <w:rsid w:val="00BB71FE"/>
    <w:rsid w:val="00BC27D0"/>
    <w:rsid w:val="00BC3906"/>
    <w:rsid w:val="00BC6544"/>
    <w:rsid w:val="00BD03A4"/>
    <w:rsid w:val="00BD2513"/>
    <w:rsid w:val="00BD3632"/>
    <w:rsid w:val="00BE1CE2"/>
    <w:rsid w:val="00BE497F"/>
    <w:rsid w:val="00BE4DBD"/>
    <w:rsid w:val="00BE4EE3"/>
    <w:rsid w:val="00BE7CC2"/>
    <w:rsid w:val="00BF07D2"/>
    <w:rsid w:val="00BF41CE"/>
    <w:rsid w:val="00C001C9"/>
    <w:rsid w:val="00C03553"/>
    <w:rsid w:val="00C04961"/>
    <w:rsid w:val="00C04F0A"/>
    <w:rsid w:val="00C07DF2"/>
    <w:rsid w:val="00C1133D"/>
    <w:rsid w:val="00C16135"/>
    <w:rsid w:val="00C20C02"/>
    <w:rsid w:val="00C22227"/>
    <w:rsid w:val="00C231B5"/>
    <w:rsid w:val="00C3178F"/>
    <w:rsid w:val="00C31CAF"/>
    <w:rsid w:val="00C31CD0"/>
    <w:rsid w:val="00C33AED"/>
    <w:rsid w:val="00C37F49"/>
    <w:rsid w:val="00C43475"/>
    <w:rsid w:val="00C45BD0"/>
    <w:rsid w:val="00C46652"/>
    <w:rsid w:val="00C47435"/>
    <w:rsid w:val="00C50EC3"/>
    <w:rsid w:val="00C527D2"/>
    <w:rsid w:val="00C56B58"/>
    <w:rsid w:val="00C62A0D"/>
    <w:rsid w:val="00C64AF8"/>
    <w:rsid w:val="00C654A4"/>
    <w:rsid w:val="00C80597"/>
    <w:rsid w:val="00C826BA"/>
    <w:rsid w:val="00C82E40"/>
    <w:rsid w:val="00C848F7"/>
    <w:rsid w:val="00C85B43"/>
    <w:rsid w:val="00C90AFF"/>
    <w:rsid w:val="00CA2CD5"/>
    <w:rsid w:val="00CC12F5"/>
    <w:rsid w:val="00CC1D03"/>
    <w:rsid w:val="00CC37CB"/>
    <w:rsid w:val="00CC5E86"/>
    <w:rsid w:val="00CD2914"/>
    <w:rsid w:val="00CD2DC8"/>
    <w:rsid w:val="00CD32EA"/>
    <w:rsid w:val="00CD6B16"/>
    <w:rsid w:val="00CE1D95"/>
    <w:rsid w:val="00CE24CA"/>
    <w:rsid w:val="00CE4AA6"/>
    <w:rsid w:val="00CE5174"/>
    <w:rsid w:val="00CF1D25"/>
    <w:rsid w:val="00CF1DE3"/>
    <w:rsid w:val="00CF47B7"/>
    <w:rsid w:val="00D06CAD"/>
    <w:rsid w:val="00D119F3"/>
    <w:rsid w:val="00D13612"/>
    <w:rsid w:val="00D14712"/>
    <w:rsid w:val="00D16DA0"/>
    <w:rsid w:val="00D21958"/>
    <w:rsid w:val="00D22305"/>
    <w:rsid w:val="00D24715"/>
    <w:rsid w:val="00D30756"/>
    <w:rsid w:val="00D310E0"/>
    <w:rsid w:val="00D32A74"/>
    <w:rsid w:val="00D34A20"/>
    <w:rsid w:val="00D34D7D"/>
    <w:rsid w:val="00D370C1"/>
    <w:rsid w:val="00D37278"/>
    <w:rsid w:val="00D4232A"/>
    <w:rsid w:val="00D52C2A"/>
    <w:rsid w:val="00D543A2"/>
    <w:rsid w:val="00D5474A"/>
    <w:rsid w:val="00D5720E"/>
    <w:rsid w:val="00D60097"/>
    <w:rsid w:val="00D6085A"/>
    <w:rsid w:val="00D65742"/>
    <w:rsid w:val="00D65A7C"/>
    <w:rsid w:val="00D67DD3"/>
    <w:rsid w:val="00D719A1"/>
    <w:rsid w:val="00D7263F"/>
    <w:rsid w:val="00D738F4"/>
    <w:rsid w:val="00D743DB"/>
    <w:rsid w:val="00D757AB"/>
    <w:rsid w:val="00D77B29"/>
    <w:rsid w:val="00D80964"/>
    <w:rsid w:val="00D83314"/>
    <w:rsid w:val="00D93A16"/>
    <w:rsid w:val="00D96D85"/>
    <w:rsid w:val="00DA3692"/>
    <w:rsid w:val="00DA7FD8"/>
    <w:rsid w:val="00DB07D8"/>
    <w:rsid w:val="00DB115E"/>
    <w:rsid w:val="00DB1A8E"/>
    <w:rsid w:val="00DB2EF0"/>
    <w:rsid w:val="00DB537A"/>
    <w:rsid w:val="00DC6FEC"/>
    <w:rsid w:val="00DC74E8"/>
    <w:rsid w:val="00DD38E5"/>
    <w:rsid w:val="00DD6172"/>
    <w:rsid w:val="00DE0B89"/>
    <w:rsid w:val="00DE0C5F"/>
    <w:rsid w:val="00DE10CD"/>
    <w:rsid w:val="00DE2548"/>
    <w:rsid w:val="00DE328F"/>
    <w:rsid w:val="00DE70F3"/>
    <w:rsid w:val="00DF0993"/>
    <w:rsid w:val="00DF3D4C"/>
    <w:rsid w:val="00DF5CAF"/>
    <w:rsid w:val="00E00AD5"/>
    <w:rsid w:val="00E01E6F"/>
    <w:rsid w:val="00E032BF"/>
    <w:rsid w:val="00E06F5B"/>
    <w:rsid w:val="00E1072E"/>
    <w:rsid w:val="00E20BDF"/>
    <w:rsid w:val="00E24FC2"/>
    <w:rsid w:val="00E25360"/>
    <w:rsid w:val="00E27F5D"/>
    <w:rsid w:val="00E330AC"/>
    <w:rsid w:val="00E3343C"/>
    <w:rsid w:val="00E35C11"/>
    <w:rsid w:val="00E3728A"/>
    <w:rsid w:val="00E40C3C"/>
    <w:rsid w:val="00E434AA"/>
    <w:rsid w:val="00E4420C"/>
    <w:rsid w:val="00E473D6"/>
    <w:rsid w:val="00E54733"/>
    <w:rsid w:val="00E6421E"/>
    <w:rsid w:val="00E67323"/>
    <w:rsid w:val="00E71BD5"/>
    <w:rsid w:val="00E737B7"/>
    <w:rsid w:val="00E7541E"/>
    <w:rsid w:val="00E77566"/>
    <w:rsid w:val="00E7789C"/>
    <w:rsid w:val="00E83F7B"/>
    <w:rsid w:val="00E90A0C"/>
    <w:rsid w:val="00EA539B"/>
    <w:rsid w:val="00EA7CBE"/>
    <w:rsid w:val="00EB04C2"/>
    <w:rsid w:val="00EB64C8"/>
    <w:rsid w:val="00EB7059"/>
    <w:rsid w:val="00EC43AB"/>
    <w:rsid w:val="00EC4F51"/>
    <w:rsid w:val="00EC5F9A"/>
    <w:rsid w:val="00EC7B10"/>
    <w:rsid w:val="00ED002B"/>
    <w:rsid w:val="00ED09C7"/>
    <w:rsid w:val="00ED31C6"/>
    <w:rsid w:val="00EE1E34"/>
    <w:rsid w:val="00EE6231"/>
    <w:rsid w:val="00EF2D5B"/>
    <w:rsid w:val="00EF71C7"/>
    <w:rsid w:val="00F005CE"/>
    <w:rsid w:val="00F0109F"/>
    <w:rsid w:val="00F04076"/>
    <w:rsid w:val="00F05384"/>
    <w:rsid w:val="00F103F7"/>
    <w:rsid w:val="00F129CE"/>
    <w:rsid w:val="00F17E95"/>
    <w:rsid w:val="00F21C05"/>
    <w:rsid w:val="00F26270"/>
    <w:rsid w:val="00F3441C"/>
    <w:rsid w:val="00F42CC4"/>
    <w:rsid w:val="00F432BF"/>
    <w:rsid w:val="00F45424"/>
    <w:rsid w:val="00F47475"/>
    <w:rsid w:val="00F50B77"/>
    <w:rsid w:val="00F5156E"/>
    <w:rsid w:val="00F51DC5"/>
    <w:rsid w:val="00F52049"/>
    <w:rsid w:val="00F5248D"/>
    <w:rsid w:val="00F53494"/>
    <w:rsid w:val="00F54FF8"/>
    <w:rsid w:val="00F56492"/>
    <w:rsid w:val="00F63CD5"/>
    <w:rsid w:val="00F643F2"/>
    <w:rsid w:val="00F6717C"/>
    <w:rsid w:val="00F729AA"/>
    <w:rsid w:val="00F72A3D"/>
    <w:rsid w:val="00F75C84"/>
    <w:rsid w:val="00F84D3C"/>
    <w:rsid w:val="00F86AA5"/>
    <w:rsid w:val="00F87B45"/>
    <w:rsid w:val="00F94269"/>
    <w:rsid w:val="00F94FAC"/>
    <w:rsid w:val="00F95493"/>
    <w:rsid w:val="00F97D2B"/>
    <w:rsid w:val="00FA0EFE"/>
    <w:rsid w:val="00FA35D4"/>
    <w:rsid w:val="00FD3C8F"/>
    <w:rsid w:val="00FD619D"/>
    <w:rsid w:val="00FD680E"/>
    <w:rsid w:val="00FE079E"/>
    <w:rsid w:val="00FE1AE5"/>
    <w:rsid w:val="00FE3248"/>
    <w:rsid w:val="00FF13A5"/>
    <w:rsid w:val="00FF2755"/>
    <w:rsid w:val="00FF3BDE"/>
    <w:rsid w:val="00FF5038"/>
    <w:rsid w:val="14257B28"/>
    <w:rsid w:val="220E7D33"/>
    <w:rsid w:val="2951084F"/>
    <w:rsid w:val="5BE51205"/>
    <w:rsid w:val="650D5AA0"/>
    <w:rsid w:val="74A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99AC6"/>
  <w15:chartTrackingRefBased/>
  <w15:docId w15:val="{6951AE46-0496-4189-BE1E-2DEF9E0B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Pr>
      <w:rFonts w:ascii="Arial" w:hAnsi="Arial"/>
      <w:lang w:val="en-GB"/>
    </w:rPr>
  </w:style>
  <w:style w:type="character" w:styleId="CommentReference">
    <w:name w:val="annotation reference"/>
    <w:semiHidden/>
    <w:rPr>
      <w:sz w:val="16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link w:val="Header"/>
    <w:uiPriority w:val="99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lang w:val="en-GB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Tahoma" w:hAnsi="Tahoma"/>
      <w:sz w:val="16"/>
      <w:szCs w:val="16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NotDone">
    <w:name w:val="Not Done"/>
    <w:basedOn w:val="done"/>
    <w:pPr>
      <w:numPr>
        <w:numId w:val="2"/>
      </w:numPr>
      <w:tabs>
        <w:tab w:val="left" w:pos="0"/>
        <w:tab w:val="left" w:pos="1125"/>
      </w:tabs>
    </w:pPr>
    <w:rPr>
      <w:color w:val="FF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35"/>
    <w:rsid w:val="00B335CA"/>
    <w:rPr>
      <w:b/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35"/>
    <w:qFormat/>
    <w:rsid w:val="00B335CA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A054C8"/>
    <w:pPr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rsid w:val="00A054C8"/>
    <w:rPr>
      <w:sz w:val="24"/>
      <w:szCs w:val="24"/>
      <w:lang w:eastAsia="en-US"/>
    </w:rPr>
  </w:style>
  <w:style w:type="character" w:customStyle="1" w:styleId="15">
    <w:name w:val="15"/>
    <w:rsid w:val="004B3DFD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EB0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locked/>
    <w:rsid w:val="00300A4B"/>
    <w:rPr>
      <w:lang w:val="en-GB" w:eastAsia="en-US"/>
    </w:rPr>
  </w:style>
  <w:style w:type="paragraph" w:customStyle="1" w:styleId="B2">
    <w:name w:val="B2"/>
    <w:basedOn w:val="List2"/>
    <w:link w:val="B2Char"/>
    <w:rsid w:val="0022517C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22517C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22517C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F9D19-DC13-4F6A-A586-A3CFA5A1A95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52F7A30-92F7-4AA2-B03A-6DB80C3D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0BDE0-6AD9-45AC-96D1-D8FF6EC3D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227</Words>
  <Characters>1296</Characters>
  <Application>Microsoft Office Word</Application>
  <DocSecurity>4</DocSecurity>
  <Lines>10</Lines>
  <Paragraphs>3</Paragraphs>
  <ScaleCrop>false</ScaleCrop>
  <Company>ZTE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</cp:lastModifiedBy>
  <cp:revision>51</cp:revision>
  <cp:lastPrinted>2002-04-23T10:10:00Z</cp:lastPrinted>
  <dcterms:created xsi:type="dcterms:W3CDTF">2022-08-21T06:02:00Z</dcterms:created>
  <dcterms:modified xsi:type="dcterms:W3CDTF">2022-08-23T22:38:00Z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05fcdbbb-95fb-41af-b1f7-f852c5c59d7c</vt:lpwstr>
  </property>
  <property fmtid="{D5CDD505-2E9C-101B-9397-08002B2CF9AE}" pid="4" name="CTPClassification">
    <vt:lpwstr>CTP_IC</vt:lpwstr>
  </property>
  <property fmtid="{D5CDD505-2E9C-101B-9397-08002B2CF9AE}" pid="5" name="KSOProductBuildVer">
    <vt:lpwstr>2052-10.8.2.7027</vt:lpwstr>
  </property>
  <property fmtid="{D5CDD505-2E9C-101B-9397-08002B2CF9AE}" pid="6" name="ContentTypeId">
    <vt:lpwstr>0x010100F3E9551B3FDDA24EBF0A209BAAD637CA</vt:lpwstr>
  </property>
  <property fmtid="{D5CDD505-2E9C-101B-9397-08002B2CF9AE}" pid="7" name="_dlc_DocIdItemGuid">
    <vt:lpwstr>cdffd46f-55f8-4c3e-8dc8-4ac7b5c3aca7</vt:lpwstr>
  </property>
  <property fmtid="{D5CDD505-2E9C-101B-9397-08002B2CF9AE}" pid="8" name="MediaServiceImageTags">
    <vt:lpwstr/>
  </property>
</Properties>
</file>