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00BE" w:rsidRDefault="008900BE" w:rsidP="008900BE">
      <w:pPr>
        <w:pStyle w:val="a5"/>
        <w:tabs>
          <w:tab w:val="left" w:pos="8040"/>
        </w:tabs>
        <w:spacing w:line="280" w:lineRule="exact"/>
        <w:rPr>
          <w:sz w:val="24"/>
          <w:lang w:eastAsia="zh-CN"/>
        </w:rPr>
      </w:pPr>
      <w:bookmarkStart w:id="0" w:name="OLE_LINK55"/>
      <w:bookmarkStart w:id="1" w:name="OLE_LINK56"/>
      <w:r>
        <w:rPr>
          <w:sz w:val="24"/>
          <w:lang w:eastAsia="zh-CN"/>
        </w:rPr>
        <w:t>3GPP TSG-RAN WG4 Meeting # 10</w:t>
      </w:r>
      <w:r w:rsidR="00795BD4">
        <w:rPr>
          <w:sz w:val="24"/>
          <w:lang w:eastAsia="zh-CN"/>
        </w:rPr>
        <w:t>1</w:t>
      </w:r>
      <w:r>
        <w:rPr>
          <w:sz w:val="24"/>
          <w:lang w:eastAsia="zh-CN"/>
        </w:rPr>
        <w:t xml:space="preserve">-e  </w:t>
      </w:r>
      <w:r w:rsidR="001518EF">
        <w:rPr>
          <w:sz w:val="24"/>
          <w:lang w:eastAsia="zh-CN"/>
        </w:rPr>
        <w:t xml:space="preserve">                            </w:t>
      </w:r>
      <w:bookmarkStart w:id="2" w:name="_GoBack"/>
      <w:bookmarkEnd w:id="2"/>
      <w:r>
        <w:rPr>
          <w:sz w:val="24"/>
          <w:lang w:eastAsia="zh-CN"/>
        </w:rPr>
        <w:t>R4-211</w:t>
      </w:r>
      <w:r w:rsidR="001518EF">
        <w:rPr>
          <w:sz w:val="24"/>
          <w:lang w:eastAsia="zh-CN"/>
        </w:rPr>
        <w:t>8697</w:t>
      </w:r>
    </w:p>
    <w:p w:rsidR="00406D07" w:rsidRPr="008900BE" w:rsidRDefault="008900BE" w:rsidP="008900BE">
      <w:pPr>
        <w:pStyle w:val="a5"/>
        <w:tabs>
          <w:tab w:val="left" w:pos="8040"/>
        </w:tabs>
        <w:spacing w:line="280" w:lineRule="exact"/>
        <w:rPr>
          <w:b w:val="0"/>
          <w:sz w:val="24"/>
          <w:lang w:eastAsia="zh-CN"/>
        </w:rPr>
      </w:pPr>
      <w:r w:rsidRPr="008900BE">
        <w:rPr>
          <w:sz w:val="24"/>
          <w:lang w:eastAsia="zh-CN"/>
        </w:rPr>
        <w:t xml:space="preserve">Electronic Meeting, 1– </w:t>
      </w:r>
      <w:r w:rsidR="00795BD4">
        <w:rPr>
          <w:sz w:val="24"/>
          <w:lang w:eastAsia="zh-CN"/>
        </w:rPr>
        <w:t>12</w:t>
      </w:r>
      <w:r w:rsidRPr="008900BE">
        <w:rPr>
          <w:sz w:val="24"/>
          <w:lang w:eastAsia="zh-CN"/>
        </w:rPr>
        <w:t xml:space="preserve"> </w:t>
      </w:r>
      <w:r w:rsidR="00795BD4">
        <w:rPr>
          <w:sz w:val="24"/>
          <w:lang w:eastAsia="zh-CN"/>
        </w:rPr>
        <w:t>November</w:t>
      </w:r>
      <w:r w:rsidRPr="008900BE">
        <w:rPr>
          <w:sz w:val="24"/>
          <w:lang w:eastAsia="zh-CN"/>
        </w:rPr>
        <w:t>, 2021</w:t>
      </w:r>
    </w:p>
    <w:bookmarkEnd w:id="0"/>
    <w:bookmarkEnd w:id="1"/>
    <w:p w:rsidR="002107CF" w:rsidRPr="00A25229" w:rsidRDefault="002107CF" w:rsidP="002107CF">
      <w:pPr>
        <w:tabs>
          <w:tab w:val="left" w:pos="1985"/>
        </w:tabs>
        <w:spacing w:after="100" w:afterAutospacing="1"/>
        <w:jc w:val="both"/>
        <w:rPr>
          <w:rFonts w:eastAsia="宋体"/>
          <w:noProof/>
          <w:sz w:val="24"/>
          <w:lang w:eastAsia="zh-CN"/>
        </w:rPr>
      </w:pPr>
    </w:p>
    <w:p w:rsidR="002107CF" w:rsidRPr="004E3939" w:rsidRDefault="002107CF" w:rsidP="002107CF">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2107CF">
        <w:rPr>
          <w:rFonts w:ascii="Arial" w:hAnsi="Arial" w:cs="Arial"/>
          <w:b/>
          <w:sz w:val="22"/>
          <w:szCs w:val="22"/>
        </w:rPr>
        <w:t xml:space="preserve">Reply LS on </w:t>
      </w:r>
      <w:r w:rsidR="0071497B" w:rsidRPr="0071497B">
        <w:rPr>
          <w:rFonts w:ascii="Arial" w:hAnsi="Arial" w:cs="Arial"/>
          <w:b/>
          <w:sz w:val="22"/>
          <w:szCs w:val="22"/>
        </w:rPr>
        <w:t>exception requirements for Intermodulation due to Dual uplink (IMD)</w:t>
      </w:r>
    </w:p>
    <w:p w:rsidR="002107CF" w:rsidRPr="00B97703" w:rsidRDefault="002107CF" w:rsidP="002107CF">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71497B" w:rsidRPr="0071497B">
        <w:rPr>
          <w:rFonts w:ascii="Arial" w:hAnsi="Arial" w:cs="Arial"/>
          <w:b/>
          <w:bCs/>
          <w:sz w:val="22"/>
          <w:szCs w:val="22"/>
        </w:rPr>
        <w:t>R5-211609</w:t>
      </w:r>
      <w:r w:rsidRPr="00B97703">
        <w:rPr>
          <w:rFonts w:ascii="Arial" w:hAnsi="Arial" w:cs="Arial"/>
          <w:b/>
          <w:bCs/>
          <w:sz w:val="22"/>
          <w:szCs w:val="22"/>
        </w:rPr>
        <w:t xml:space="preserve"> on </w:t>
      </w:r>
      <w:r w:rsidR="0071497B" w:rsidRPr="0071497B">
        <w:rPr>
          <w:rFonts w:ascii="Arial" w:hAnsi="Arial" w:cs="Arial"/>
          <w:b/>
          <w:bCs/>
          <w:sz w:val="22"/>
          <w:szCs w:val="22"/>
        </w:rPr>
        <w:t>exception requirements for Intermodulation due to Dual uplink (IMD)</w:t>
      </w:r>
      <w:r>
        <w:rPr>
          <w:rFonts w:ascii="Arial" w:hAnsi="Arial" w:cs="Arial"/>
          <w:b/>
          <w:bCs/>
          <w:sz w:val="22"/>
          <w:szCs w:val="22"/>
        </w:rPr>
        <w:t xml:space="preserve"> </w:t>
      </w:r>
      <w:r w:rsidRPr="00B97703">
        <w:rPr>
          <w:rFonts w:ascii="Arial" w:hAnsi="Arial" w:cs="Arial"/>
          <w:b/>
          <w:bCs/>
          <w:sz w:val="22"/>
          <w:szCs w:val="22"/>
        </w:rPr>
        <w:t xml:space="preserve">from </w:t>
      </w:r>
      <w:r>
        <w:rPr>
          <w:rFonts w:ascii="Arial" w:hAnsi="Arial" w:cs="Arial"/>
          <w:b/>
          <w:bCs/>
          <w:sz w:val="22"/>
          <w:szCs w:val="22"/>
        </w:rPr>
        <w:t>RAN5</w:t>
      </w:r>
    </w:p>
    <w:p w:rsidR="002107CF" w:rsidRPr="004E3939" w:rsidRDefault="002107CF" w:rsidP="002107CF">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Pr="002107CF">
        <w:rPr>
          <w:rFonts w:ascii="Arial" w:hAnsi="Arial" w:cs="Arial"/>
          <w:b/>
          <w:bCs/>
          <w:sz w:val="22"/>
          <w:szCs w:val="22"/>
        </w:rPr>
        <w:t>Release 15</w:t>
      </w:r>
    </w:p>
    <w:bookmarkEnd w:id="5"/>
    <w:bookmarkEnd w:id="6"/>
    <w:bookmarkEnd w:id="7"/>
    <w:p w:rsidR="002107CF" w:rsidRPr="00B97703" w:rsidRDefault="002107CF" w:rsidP="002107CF">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2107CF">
        <w:rPr>
          <w:rFonts w:ascii="Arial" w:hAnsi="Arial" w:cs="Arial"/>
          <w:b/>
          <w:bCs/>
          <w:sz w:val="22"/>
          <w:szCs w:val="22"/>
        </w:rPr>
        <w:t>New Radio Access Technology</w:t>
      </w:r>
      <w:r w:rsidRPr="00B97703">
        <w:rPr>
          <w:rFonts w:ascii="Arial" w:hAnsi="Arial" w:cs="Arial"/>
          <w:b/>
          <w:bCs/>
          <w:sz w:val="22"/>
          <w:szCs w:val="22"/>
        </w:rPr>
        <w:t xml:space="preserve"> (</w:t>
      </w:r>
      <w:proofErr w:type="spellStart"/>
      <w:r w:rsidRPr="002107CF">
        <w:rPr>
          <w:rFonts w:ascii="Arial" w:hAnsi="Arial" w:cs="Arial"/>
          <w:b/>
          <w:bCs/>
          <w:sz w:val="22"/>
          <w:szCs w:val="22"/>
        </w:rPr>
        <w:t>NR_newRAT</w:t>
      </w:r>
      <w:proofErr w:type="spellEnd"/>
      <w:r w:rsidRPr="002107CF">
        <w:rPr>
          <w:rFonts w:ascii="Arial" w:hAnsi="Arial" w:cs="Arial"/>
          <w:b/>
          <w:bCs/>
          <w:sz w:val="22"/>
          <w:szCs w:val="22"/>
        </w:rPr>
        <w:t>-Core</w:t>
      </w:r>
      <w:r w:rsidRPr="00B97703">
        <w:rPr>
          <w:rFonts w:ascii="Arial" w:hAnsi="Arial" w:cs="Arial"/>
          <w:b/>
          <w:bCs/>
          <w:sz w:val="22"/>
          <w:szCs w:val="22"/>
        </w:rPr>
        <w:t>)</w:t>
      </w:r>
    </w:p>
    <w:p w:rsidR="002107CF" w:rsidRPr="002107CF" w:rsidRDefault="002107CF" w:rsidP="002107CF">
      <w:pPr>
        <w:spacing w:after="60"/>
        <w:ind w:left="1985" w:hanging="1985"/>
        <w:rPr>
          <w:rFonts w:ascii="Arial" w:hAnsi="Arial" w:cs="Arial"/>
          <w:b/>
          <w:sz w:val="22"/>
          <w:szCs w:val="22"/>
        </w:rPr>
      </w:pPr>
    </w:p>
    <w:p w:rsidR="002107CF" w:rsidRPr="004E3939" w:rsidRDefault="002107CF" w:rsidP="002107CF">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B463C" w:rsidRPr="00DB463C">
        <w:rPr>
          <w:rFonts w:ascii="Arial" w:hAnsi="Arial" w:cs="Arial"/>
          <w:b/>
          <w:sz w:val="22"/>
          <w:szCs w:val="22"/>
        </w:rPr>
        <w:t>TSG RAN WG4</w:t>
      </w:r>
    </w:p>
    <w:p w:rsidR="002107CF" w:rsidRPr="004E3939" w:rsidRDefault="002107CF" w:rsidP="002107CF">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B463C" w:rsidRPr="00DB463C">
        <w:rPr>
          <w:rFonts w:ascii="Arial" w:hAnsi="Arial" w:cs="Arial"/>
          <w:b/>
          <w:bCs/>
          <w:sz w:val="22"/>
          <w:szCs w:val="22"/>
        </w:rPr>
        <w:t>TSG RAN WG</w:t>
      </w:r>
      <w:r w:rsidR="00DB463C">
        <w:rPr>
          <w:rFonts w:ascii="Arial" w:hAnsi="Arial" w:cs="Arial"/>
          <w:b/>
          <w:bCs/>
          <w:sz w:val="22"/>
          <w:szCs w:val="22"/>
        </w:rPr>
        <w:t>5</w:t>
      </w:r>
    </w:p>
    <w:p w:rsidR="002107CF" w:rsidRPr="004E3939" w:rsidRDefault="002107CF" w:rsidP="002107CF">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rsidR="002107CF" w:rsidRDefault="002107CF" w:rsidP="002107CF">
      <w:pPr>
        <w:spacing w:after="60"/>
        <w:ind w:left="1985" w:hanging="1985"/>
        <w:rPr>
          <w:rFonts w:ascii="Arial" w:hAnsi="Arial" w:cs="Arial"/>
          <w:bCs/>
        </w:rPr>
      </w:pPr>
    </w:p>
    <w:p w:rsidR="002107CF" w:rsidRDefault="002107CF" w:rsidP="002107CF">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B463C">
        <w:rPr>
          <w:rFonts w:ascii="Arial" w:hAnsi="Arial" w:cs="Arial"/>
          <w:b/>
          <w:bCs/>
          <w:sz w:val="22"/>
          <w:szCs w:val="22"/>
        </w:rPr>
        <w:t>Zhang Peng</w:t>
      </w:r>
    </w:p>
    <w:p w:rsidR="002107CF" w:rsidRDefault="002107CF" w:rsidP="002107CF">
      <w:pPr>
        <w:spacing w:after="60"/>
        <w:ind w:left="1985" w:hanging="1985"/>
        <w:rPr>
          <w:rFonts w:ascii="Arial" w:hAnsi="Arial" w:cs="Arial"/>
          <w:b/>
          <w:bCs/>
          <w:sz w:val="22"/>
          <w:szCs w:val="22"/>
        </w:rPr>
      </w:pPr>
      <w:r>
        <w:rPr>
          <w:rFonts w:ascii="Arial" w:hAnsi="Arial" w:cs="Arial"/>
          <w:b/>
          <w:bCs/>
          <w:sz w:val="22"/>
          <w:szCs w:val="22"/>
        </w:rPr>
        <w:tab/>
      </w:r>
      <w:r w:rsidR="00DB463C">
        <w:rPr>
          <w:rFonts w:ascii="Arial" w:hAnsi="Arial" w:cs="Arial"/>
          <w:b/>
          <w:bCs/>
          <w:sz w:val="22"/>
          <w:szCs w:val="22"/>
        </w:rPr>
        <w:t>Zhangpeng169@huawei.com</w:t>
      </w:r>
    </w:p>
    <w:p w:rsidR="002107CF" w:rsidRPr="004E3939" w:rsidRDefault="002107CF" w:rsidP="002107CF">
      <w:pPr>
        <w:spacing w:after="60"/>
        <w:ind w:left="1985" w:hanging="1985"/>
        <w:rPr>
          <w:rFonts w:ascii="Arial" w:hAnsi="Arial" w:cs="Arial"/>
          <w:b/>
          <w:bCs/>
          <w:sz w:val="22"/>
          <w:szCs w:val="22"/>
        </w:rPr>
      </w:pPr>
      <w:r>
        <w:rPr>
          <w:rFonts w:ascii="Arial" w:hAnsi="Arial" w:cs="Arial"/>
          <w:b/>
          <w:bCs/>
          <w:sz w:val="22"/>
          <w:szCs w:val="22"/>
        </w:rPr>
        <w:tab/>
      </w:r>
    </w:p>
    <w:p w:rsidR="002107CF" w:rsidRPr="00383545" w:rsidRDefault="002107CF" w:rsidP="002107CF">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e"/>
            <w:rFonts w:ascii="Arial" w:hAnsi="Arial" w:cs="Arial"/>
            <w:b/>
            <w:sz w:val="22"/>
            <w:szCs w:val="22"/>
          </w:rPr>
          <w:t>mailto:3GPPLiaison@etsi.org</w:t>
        </w:r>
      </w:hyperlink>
    </w:p>
    <w:p w:rsidR="002107CF" w:rsidRDefault="002107CF" w:rsidP="002107CF">
      <w:pPr>
        <w:spacing w:after="60"/>
        <w:ind w:left="1985" w:hanging="1985"/>
        <w:rPr>
          <w:rFonts w:ascii="Arial" w:hAnsi="Arial" w:cs="Arial"/>
          <w:b/>
        </w:rPr>
      </w:pPr>
    </w:p>
    <w:p w:rsidR="002107CF" w:rsidRDefault="002107CF" w:rsidP="002107CF">
      <w:pPr>
        <w:overflowPunct/>
        <w:autoSpaceDE/>
        <w:autoSpaceDN/>
        <w:adjustRightInd/>
        <w:textAlignment w:val="auto"/>
        <w:rPr>
          <w:rFonts w:ascii="Arial" w:hAnsi="Arial" w:cs="Arial"/>
          <w:bCs/>
        </w:rPr>
      </w:pPr>
      <w:r>
        <w:rPr>
          <w:rFonts w:ascii="Arial" w:hAnsi="Arial" w:cs="Arial"/>
          <w:b/>
        </w:rPr>
        <w:t>Attachments:</w:t>
      </w:r>
      <w:r>
        <w:rPr>
          <w:rFonts w:ascii="Arial" w:hAnsi="Arial" w:cs="Arial"/>
          <w:bCs/>
        </w:rPr>
        <w:tab/>
      </w:r>
      <w:r w:rsidR="00DB463C">
        <w:rPr>
          <w:rFonts w:ascii="Arial" w:hAnsi="Arial" w:cs="Arial"/>
          <w:bCs/>
        </w:rPr>
        <w:t>None</w:t>
      </w:r>
    </w:p>
    <w:p w:rsidR="00CC1F39" w:rsidRDefault="00CC1F39" w:rsidP="00CC1F39">
      <w:pPr>
        <w:pStyle w:val="1"/>
        <w:numPr>
          <w:ilvl w:val="0"/>
          <w:numId w:val="0"/>
        </w:numPr>
        <w:ind w:left="533" w:hanging="533"/>
      </w:pPr>
      <w:r>
        <w:t>1</w:t>
      </w:r>
      <w:r>
        <w:tab/>
        <w:t>Overall description</w:t>
      </w:r>
    </w:p>
    <w:p w:rsidR="00AF705B" w:rsidRDefault="00AF705B" w:rsidP="00AF705B">
      <w:r w:rsidRPr="00AF705B">
        <w:t>RAN4 thanks RAN</w:t>
      </w:r>
      <w:r>
        <w:t>5</w:t>
      </w:r>
      <w:r w:rsidRPr="00AF705B">
        <w:t xml:space="preserve"> LS on </w:t>
      </w:r>
      <w:r w:rsidR="0071497B" w:rsidRPr="0071497B">
        <w:t>exception requirements for Intermodulation due to Dual uplink (IMD)</w:t>
      </w:r>
      <w:r w:rsidRPr="00AF705B">
        <w:t xml:space="preserve">. RAN4 has discussed </w:t>
      </w:r>
      <w:r w:rsidR="0071497B">
        <w:t>it</w:t>
      </w:r>
      <w:r w:rsidRPr="00AF705B">
        <w:t xml:space="preserve"> and </w:t>
      </w:r>
      <w:r w:rsidR="0071497B">
        <w:t>ma</w:t>
      </w:r>
      <w:r w:rsidRPr="00AF705B">
        <w:t>d</w:t>
      </w:r>
      <w:r w:rsidR="0071497B">
        <w:t>e</w:t>
      </w:r>
      <w:r w:rsidRPr="00AF705B">
        <w:t xml:space="preserve"> the following </w:t>
      </w:r>
      <w:r w:rsidR="0071497B">
        <w:t>agreemen</w:t>
      </w:r>
      <w:r w:rsidRPr="00AF705B">
        <w:t>t</w:t>
      </w:r>
      <w:r w:rsidR="003F3EA7">
        <w:t xml:space="preserve"> and response</w:t>
      </w:r>
      <w:r>
        <w:t>:</w:t>
      </w:r>
    </w:p>
    <w:p w:rsidR="00C65D88" w:rsidRPr="00C65D88" w:rsidRDefault="00C65D88" w:rsidP="00AF705B">
      <w:pPr>
        <w:rPr>
          <w:b/>
        </w:rPr>
      </w:pPr>
      <w:r w:rsidRPr="00C65D88">
        <w:rPr>
          <w:b/>
        </w:rPr>
        <w:t>For clarification on Q1: If the EN-DC IMD exceptions are applicable only when the IMD product falls into the victim carrier, and if SA requirements apply otherwise in the case of 2UL.</w:t>
      </w:r>
    </w:p>
    <w:p w:rsidR="00C65D88" w:rsidRDefault="00C65D88" w:rsidP="00EB14F7">
      <w:pPr>
        <w:ind w:firstLine="284"/>
      </w:pPr>
      <w:r w:rsidRPr="00C65D88">
        <w:t>Yes, SA requirements shall be applied for dual UL carrier frequency combinations when no IMD product (up to 5th orders) falls into the victim’s Rx CBW and no other desensitization components are present, i.e. due to 1) harmonics (UL harmonic or Receiver harmonic mixing), 2) cross-band isolation, 3) counter-intermodulation (C-IM).</w:t>
      </w:r>
    </w:p>
    <w:p w:rsidR="00C65D88" w:rsidRDefault="00C65D88" w:rsidP="00C65D88">
      <w:r>
        <w:rPr>
          <w:b/>
          <w:bCs/>
        </w:rPr>
        <w:t>Clarify the criteria that need to be fulfilled in order for MSD=0 to apply.</w:t>
      </w:r>
    </w:p>
    <w:p w:rsidR="00CE17D3" w:rsidRDefault="00C65D88" w:rsidP="00EB14F7">
      <w:pPr>
        <w:ind w:firstLine="284"/>
      </w:pPr>
      <w:r w:rsidRPr="00C65D88">
        <w:t xml:space="preserve">In </w:t>
      </w:r>
      <w:r w:rsidR="00CE17D3">
        <w:t xml:space="preserve">current </w:t>
      </w:r>
      <w:r w:rsidRPr="00C65D88">
        <w:t xml:space="preserve">RAN4 specs, </w:t>
      </w:r>
      <w:r w:rsidR="00CE17D3">
        <w:t xml:space="preserve">the specific </w:t>
      </w:r>
      <w:r w:rsidR="006E35CE">
        <w:t xml:space="preserve">MSD </w:t>
      </w:r>
      <w:r w:rsidR="00CE17D3">
        <w:t xml:space="preserve">test configurations are defined for </w:t>
      </w:r>
      <w:r w:rsidR="006E35CE">
        <w:t xml:space="preserve">ENDC </w:t>
      </w:r>
      <w:r w:rsidR="00CE17D3">
        <w:t>band combinations</w:t>
      </w:r>
      <w:r w:rsidR="006E35CE" w:rsidRPr="006E35CE">
        <w:t xml:space="preserve"> </w:t>
      </w:r>
      <w:r w:rsidR="006E35CE">
        <w:t>which have MSD exceptions due to</w:t>
      </w:r>
      <w:r w:rsidR="006E35CE" w:rsidRPr="00CE17D3">
        <w:t xml:space="preserve"> IMD interference (2 UL active)</w:t>
      </w:r>
      <w:r w:rsidR="00CE17D3">
        <w:t xml:space="preserve">. RAN4 didn’t specify the REFSENS exception requirements using general criteria. </w:t>
      </w:r>
    </w:p>
    <w:p w:rsidR="00CE17D3" w:rsidRDefault="006E35CE" w:rsidP="00EB14F7">
      <w:pPr>
        <w:ind w:firstLine="284"/>
      </w:pPr>
      <w:r>
        <w:t>Thus, in RAN4 specs</w:t>
      </w:r>
      <w:r w:rsidR="00CE17D3">
        <w:t xml:space="preserve">, </w:t>
      </w:r>
      <w:r w:rsidR="00C65D88" w:rsidRPr="00C65D88">
        <w:t xml:space="preserve">no general criteria is defined in which REFSENS can be fulfilled with MSD=0 for the EN-DC combinations which have MSD exceptions due to IMD interference (2 UL active). </w:t>
      </w:r>
    </w:p>
    <w:p w:rsidR="00C65D88" w:rsidRPr="00C65D88" w:rsidRDefault="00C65D88" w:rsidP="00EB14F7">
      <w:pPr>
        <w:ind w:firstLine="284"/>
      </w:pPr>
      <w:r w:rsidRPr="00C65D88">
        <w:t xml:space="preserve">However, RAN4 is seeking RAN5 input </w:t>
      </w:r>
      <w:bookmarkStart w:id="10" w:name="OLE_LINK16"/>
      <w:r w:rsidRPr="00C65D88">
        <w:t>whether it is meaningful to do this analysis</w:t>
      </w:r>
      <w:bookmarkEnd w:id="10"/>
      <w:r w:rsidRPr="00C65D88">
        <w:t>.</w:t>
      </w:r>
    </w:p>
    <w:p w:rsidR="00CC1F39" w:rsidRDefault="00CC1F39" w:rsidP="00CC1F39">
      <w:pPr>
        <w:pStyle w:val="1"/>
        <w:numPr>
          <w:ilvl w:val="0"/>
          <w:numId w:val="0"/>
        </w:numPr>
        <w:ind w:left="533" w:hanging="533"/>
      </w:pPr>
      <w:r>
        <w:t>2</w:t>
      </w:r>
      <w:r>
        <w:tab/>
        <w:t>Actions</w:t>
      </w:r>
    </w:p>
    <w:p w:rsidR="00CC1F39" w:rsidRDefault="00CC1F39" w:rsidP="00CC1F39">
      <w:pPr>
        <w:spacing w:after="120"/>
        <w:ind w:left="1985" w:hanging="1985"/>
        <w:rPr>
          <w:rFonts w:ascii="Arial" w:hAnsi="Arial" w:cs="Arial"/>
          <w:b/>
        </w:rPr>
      </w:pPr>
      <w:r>
        <w:rPr>
          <w:rFonts w:ascii="Arial" w:hAnsi="Arial" w:cs="Arial"/>
          <w:b/>
        </w:rPr>
        <w:t xml:space="preserve">To </w:t>
      </w:r>
      <w:r w:rsidRPr="00DB463C">
        <w:rPr>
          <w:rFonts w:ascii="Arial" w:hAnsi="Arial" w:cs="Arial"/>
          <w:b/>
          <w:bCs/>
          <w:sz w:val="22"/>
          <w:szCs w:val="22"/>
        </w:rPr>
        <w:t>TSG RAN WG</w:t>
      </w:r>
      <w:r>
        <w:rPr>
          <w:rFonts w:ascii="Arial" w:hAnsi="Arial" w:cs="Arial"/>
          <w:b/>
          <w:bCs/>
          <w:sz w:val="22"/>
          <w:szCs w:val="22"/>
        </w:rPr>
        <w:t>5</w:t>
      </w:r>
      <w:r>
        <w:rPr>
          <w:rFonts w:ascii="Arial" w:hAnsi="Arial" w:cs="Arial"/>
          <w:b/>
        </w:rPr>
        <w:t xml:space="preserve"> </w:t>
      </w:r>
    </w:p>
    <w:p w:rsidR="00AF705B" w:rsidRDefault="00CC1F39" w:rsidP="00CC1F39">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00AF705B" w:rsidRPr="00AF705B">
        <w:rPr>
          <w:rFonts w:ascii="Arial" w:hAnsi="Arial" w:cs="Arial"/>
        </w:rPr>
        <w:t>RAN4 respectfully asks RAN5 to</w:t>
      </w:r>
      <w:r w:rsidR="00AF705B">
        <w:rPr>
          <w:rFonts w:ascii="Arial" w:hAnsi="Arial" w:cs="Arial"/>
        </w:rPr>
        <w:t xml:space="preserve"> </w:t>
      </w:r>
      <w:r w:rsidR="00AF705B" w:rsidRPr="00AF705B">
        <w:rPr>
          <w:rFonts w:ascii="Arial" w:hAnsi="Arial" w:cs="Arial"/>
        </w:rPr>
        <w:t xml:space="preserve">take </w:t>
      </w:r>
      <w:r w:rsidR="003D43BE">
        <w:rPr>
          <w:rFonts w:ascii="Arial" w:hAnsi="Arial" w:cs="Arial"/>
        </w:rPr>
        <w:t xml:space="preserve">into </w:t>
      </w:r>
      <w:r w:rsidR="00AF705B" w:rsidRPr="00AF705B">
        <w:rPr>
          <w:rFonts w:ascii="Arial" w:hAnsi="Arial" w:cs="Arial"/>
        </w:rPr>
        <w:t xml:space="preserve">account the above </w:t>
      </w:r>
      <w:r w:rsidR="003F3EA7">
        <w:rPr>
          <w:rFonts w:ascii="Arial" w:hAnsi="Arial" w:cs="Arial"/>
        </w:rPr>
        <w:t>information</w:t>
      </w:r>
      <w:r w:rsidR="00416AD4">
        <w:rPr>
          <w:rFonts w:ascii="Arial" w:hAnsi="Arial" w:cs="Arial"/>
        </w:rPr>
        <w:t xml:space="preserve"> in the future</w:t>
      </w:r>
      <w:r w:rsidR="006E35CE">
        <w:rPr>
          <w:rFonts w:ascii="Arial" w:hAnsi="Arial" w:cs="Arial"/>
        </w:rPr>
        <w:t xml:space="preserve"> and provide some feedback about </w:t>
      </w:r>
      <w:r w:rsidR="006E35CE" w:rsidRPr="006E35CE">
        <w:rPr>
          <w:rFonts w:ascii="Arial" w:hAnsi="Arial" w:cs="Arial"/>
        </w:rPr>
        <w:t>whether it is meaningful to do this analysis</w:t>
      </w:r>
      <w:r w:rsidR="00416AD4">
        <w:rPr>
          <w:rFonts w:ascii="Arial" w:hAnsi="Arial" w:cs="Arial"/>
        </w:rPr>
        <w:t>.</w:t>
      </w:r>
    </w:p>
    <w:p w:rsidR="00CC1F39" w:rsidRDefault="00CC1F39" w:rsidP="00CC1F39">
      <w:pPr>
        <w:pStyle w:val="1"/>
        <w:numPr>
          <w:ilvl w:val="0"/>
          <w:numId w:val="0"/>
        </w:numPr>
        <w:ind w:left="533" w:hanging="533"/>
        <w:rPr>
          <w:szCs w:val="36"/>
        </w:rPr>
      </w:pPr>
      <w:r w:rsidRPr="000F6242">
        <w:rPr>
          <w:szCs w:val="36"/>
        </w:rPr>
        <w:lastRenderedPageBreak/>
        <w:t>3</w:t>
      </w:r>
      <w:r>
        <w:rPr>
          <w:szCs w:val="36"/>
        </w:rPr>
        <w:tab/>
      </w:r>
      <w:r w:rsidRPr="000F6242">
        <w:rPr>
          <w:szCs w:val="36"/>
        </w:rPr>
        <w:t>Date</w:t>
      </w:r>
      <w:r>
        <w:rPr>
          <w:szCs w:val="36"/>
        </w:rPr>
        <w:t>s</w:t>
      </w:r>
      <w:r w:rsidRPr="000F6242">
        <w:rPr>
          <w:szCs w:val="36"/>
        </w:rPr>
        <w:t xml:space="preserve"> of next </w:t>
      </w:r>
      <w:r w:rsidRPr="00CC1F39">
        <w:rPr>
          <w:rFonts w:cs="Arial"/>
          <w:bCs/>
          <w:szCs w:val="36"/>
        </w:rPr>
        <w:t>TSG-RAN WG4</w:t>
      </w:r>
      <w:r>
        <w:rPr>
          <w:szCs w:val="36"/>
        </w:rPr>
        <w:t xml:space="preserve"> m</w:t>
      </w:r>
      <w:r w:rsidRPr="000F6242">
        <w:rPr>
          <w:szCs w:val="36"/>
        </w:rPr>
        <w:t>eetings</w:t>
      </w:r>
    </w:p>
    <w:p w:rsidR="00EB14F7" w:rsidRDefault="00EB14F7" w:rsidP="00EB14F7">
      <w:bookmarkStart w:id="11" w:name="OLE_LINK88"/>
      <w:bookmarkStart w:id="12" w:name="OLE_LINK87"/>
      <w:r>
        <w:t>TSG-RAN4 Meeting#101</w:t>
      </w:r>
      <w:r w:rsidR="007141E8">
        <w:t>bis-</w:t>
      </w:r>
      <w:r>
        <w:t xml:space="preserve">e </w:t>
      </w:r>
      <w:r>
        <w:tab/>
        <w:t xml:space="preserve"> 1</w:t>
      </w:r>
      <w:r w:rsidR="00CE17D3">
        <w:t>7</w:t>
      </w:r>
      <w:r>
        <w:t xml:space="preserve"> – </w:t>
      </w:r>
      <w:r w:rsidR="00CE17D3">
        <w:t>25</w:t>
      </w:r>
      <w:r>
        <w:t xml:space="preserve"> </w:t>
      </w:r>
      <w:r w:rsidR="00CE17D3">
        <w:t>January</w:t>
      </w:r>
      <w:r>
        <w:t xml:space="preserve"> 202</w:t>
      </w:r>
      <w:r w:rsidR="00CE17D3">
        <w:t>2</w:t>
      </w:r>
      <w:r>
        <w:tab/>
        <w:t>Electronic Meeting</w:t>
      </w:r>
      <w:bookmarkEnd w:id="11"/>
      <w:bookmarkEnd w:id="12"/>
    </w:p>
    <w:p w:rsidR="00406D07" w:rsidRDefault="00EB14F7" w:rsidP="00EB14F7">
      <w:bookmarkStart w:id="13" w:name="OLE_LINK54"/>
      <w:bookmarkStart w:id="14" w:name="OLE_LINK53"/>
      <w:r>
        <w:t xml:space="preserve">TSG-RAN4 Meeting#102e </w:t>
      </w:r>
      <w:r>
        <w:tab/>
        <w:t xml:space="preserve"> </w:t>
      </w:r>
      <w:r w:rsidR="00CE17D3">
        <w:t xml:space="preserve">      </w:t>
      </w:r>
      <w:r>
        <w:t xml:space="preserve">21 </w:t>
      </w:r>
      <w:r w:rsidR="00CE17D3">
        <w:t xml:space="preserve">February </w:t>
      </w:r>
      <w:r>
        <w:t xml:space="preserve">– </w:t>
      </w:r>
      <w:r w:rsidR="00CE17D3">
        <w:t>3 March</w:t>
      </w:r>
      <w:r>
        <w:t xml:space="preserve"> 2022 Electronic Meeting</w:t>
      </w:r>
      <w:bookmarkEnd w:id="13"/>
      <w:bookmarkEnd w:id="14"/>
    </w:p>
    <w:p w:rsidR="0071497B" w:rsidRPr="0071497B" w:rsidRDefault="0071497B" w:rsidP="0071497B">
      <w:pPr>
        <w:rPr>
          <w:rFonts w:eastAsia="宋体"/>
        </w:rPr>
      </w:pPr>
    </w:p>
    <w:sectPr w:rsidR="0071497B" w:rsidRPr="0071497B" w:rsidSect="000D77C9">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070F" w:rsidRDefault="0058070F">
      <w:r>
        <w:separator/>
      </w:r>
    </w:p>
  </w:endnote>
  <w:endnote w:type="continuationSeparator" w:id="0">
    <w:p w:rsidR="0058070F" w:rsidRDefault="00580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AE0" w:rsidRDefault="00C11AE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070F" w:rsidRDefault="0058070F">
      <w:r>
        <w:separator/>
      </w:r>
    </w:p>
  </w:footnote>
  <w:footnote w:type="continuationSeparator" w:id="0">
    <w:p w:rsidR="0058070F" w:rsidRDefault="005807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D55C84"/>
    <w:multiLevelType w:val="hybridMultilevel"/>
    <w:tmpl w:val="FBC42D38"/>
    <w:lvl w:ilvl="0" w:tplc="0CFCA410">
      <w:start w:val="1"/>
      <w:numFmt w:val="bullet"/>
      <w:lvlText w:val=""/>
      <w:lvlJc w:val="left"/>
      <w:pPr>
        <w:tabs>
          <w:tab w:val="num" w:pos="720"/>
        </w:tabs>
        <w:ind w:left="720" w:hanging="360"/>
      </w:pPr>
      <w:rPr>
        <w:rFonts w:ascii="Wingdings" w:hAnsi="Wingdings" w:hint="default"/>
      </w:rPr>
    </w:lvl>
    <w:lvl w:ilvl="1" w:tplc="82020F62">
      <w:start w:val="1"/>
      <w:numFmt w:val="bullet"/>
      <w:lvlText w:val=""/>
      <w:lvlJc w:val="left"/>
      <w:pPr>
        <w:tabs>
          <w:tab w:val="num" w:pos="1440"/>
        </w:tabs>
        <w:ind w:left="1440" w:hanging="360"/>
      </w:pPr>
      <w:rPr>
        <w:rFonts w:ascii="Wingdings" w:hAnsi="Wingdings" w:hint="default"/>
      </w:rPr>
    </w:lvl>
    <w:lvl w:ilvl="2" w:tplc="6BA61966" w:tentative="1">
      <w:start w:val="1"/>
      <w:numFmt w:val="bullet"/>
      <w:lvlText w:val=""/>
      <w:lvlJc w:val="left"/>
      <w:pPr>
        <w:tabs>
          <w:tab w:val="num" w:pos="2160"/>
        </w:tabs>
        <w:ind w:left="2160" w:hanging="360"/>
      </w:pPr>
      <w:rPr>
        <w:rFonts w:ascii="Wingdings" w:hAnsi="Wingdings" w:hint="default"/>
      </w:rPr>
    </w:lvl>
    <w:lvl w:ilvl="3" w:tplc="A872A982" w:tentative="1">
      <w:start w:val="1"/>
      <w:numFmt w:val="bullet"/>
      <w:lvlText w:val=""/>
      <w:lvlJc w:val="left"/>
      <w:pPr>
        <w:tabs>
          <w:tab w:val="num" w:pos="2880"/>
        </w:tabs>
        <w:ind w:left="2880" w:hanging="360"/>
      </w:pPr>
      <w:rPr>
        <w:rFonts w:ascii="Wingdings" w:hAnsi="Wingdings" w:hint="default"/>
      </w:rPr>
    </w:lvl>
    <w:lvl w:ilvl="4" w:tplc="64769500" w:tentative="1">
      <w:start w:val="1"/>
      <w:numFmt w:val="bullet"/>
      <w:lvlText w:val=""/>
      <w:lvlJc w:val="left"/>
      <w:pPr>
        <w:tabs>
          <w:tab w:val="num" w:pos="3600"/>
        </w:tabs>
        <w:ind w:left="3600" w:hanging="360"/>
      </w:pPr>
      <w:rPr>
        <w:rFonts w:ascii="Wingdings" w:hAnsi="Wingdings" w:hint="default"/>
      </w:rPr>
    </w:lvl>
    <w:lvl w:ilvl="5" w:tplc="BFB0520C" w:tentative="1">
      <w:start w:val="1"/>
      <w:numFmt w:val="bullet"/>
      <w:lvlText w:val=""/>
      <w:lvlJc w:val="left"/>
      <w:pPr>
        <w:tabs>
          <w:tab w:val="num" w:pos="4320"/>
        </w:tabs>
        <w:ind w:left="4320" w:hanging="360"/>
      </w:pPr>
      <w:rPr>
        <w:rFonts w:ascii="Wingdings" w:hAnsi="Wingdings" w:hint="default"/>
      </w:rPr>
    </w:lvl>
    <w:lvl w:ilvl="6" w:tplc="16342A48" w:tentative="1">
      <w:start w:val="1"/>
      <w:numFmt w:val="bullet"/>
      <w:lvlText w:val=""/>
      <w:lvlJc w:val="left"/>
      <w:pPr>
        <w:tabs>
          <w:tab w:val="num" w:pos="5040"/>
        </w:tabs>
        <w:ind w:left="5040" w:hanging="360"/>
      </w:pPr>
      <w:rPr>
        <w:rFonts w:ascii="Wingdings" w:hAnsi="Wingdings" w:hint="default"/>
      </w:rPr>
    </w:lvl>
    <w:lvl w:ilvl="7" w:tplc="8C9CB212" w:tentative="1">
      <w:start w:val="1"/>
      <w:numFmt w:val="bullet"/>
      <w:lvlText w:val=""/>
      <w:lvlJc w:val="left"/>
      <w:pPr>
        <w:tabs>
          <w:tab w:val="num" w:pos="5760"/>
        </w:tabs>
        <w:ind w:left="5760" w:hanging="360"/>
      </w:pPr>
      <w:rPr>
        <w:rFonts w:ascii="Wingdings" w:hAnsi="Wingdings" w:hint="default"/>
      </w:rPr>
    </w:lvl>
    <w:lvl w:ilvl="8" w:tplc="1092F1F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AF73C2"/>
    <w:multiLevelType w:val="hybridMultilevel"/>
    <w:tmpl w:val="4F76C838"/>
    <w:lvl w:ilvl="0" w:tplc="F8B4A3E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357F5A"/>
    <w:multiLevelType w:val="hybridMultilevel"/>
    <w:tmpl w:val="0546AD4E"/>
    <w:lvl w:ilvl="0" w:tplc="0409000F">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2"/>
        </w:tabs>
        <w:ind w:left="652"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C9273A0"/>
    <w:multiLevelType w:val="hybridMultilevel"/>
    <w:tmpl w:val="1FC88A2C"/>
    <w:lvl w:ilvl="0" w:tplc="62200062">
      <w:start w:val="1"/>
      <w:numFmt w:val="bullet"/>
      <w:lvlText w:val="•"/>
      <w:lvlJc w:val="left"/>
      <w:pPr>
        <w:tabs>
          <w:tab w:val="num" w:pos="720"/>
        </w:tabs>
        <w:ind w:left="720" w:hanging="360"/>
      </w:pPr>
      <w:rPr>
        <w:rFonts w:ascii="Arial" w:hAnsi="Arial" w:hint="default"/>
      </w:rPr>
    </w:lvl>
    <w:lvl w:ilvl="1" w:tplc="1542E6C0" w:tentative="1">
      <w:start w:val="1"/>
      <w:numFmt w:val="bullet"/>
      <w:lvlText w:val="•"/>
      <w:lvlJc w:val="left"/>
      <w:pPr>
        <w:tabs>
          <w:tab w:val="num" w:pos="1440"/>
        </w:tabs>
        <w:ind w:left="1440" w:hanging="360"/>
      </w:pPr>
      <w:rPr>
        <w:rFonts w:ascii="Arial" w:hAnsi="Arial" w:hint="default"/>
      </w:rPr>
    </w:lvl>
    <w:lvl w:ilvl="2" w:tplc="1974DD2A" w:tentative="1">
      <w:start w:val="1"/>
      <w:numFmt w:val="bullet"/>
      <w:lvlText w:val="•"/>
      <w:lvlJc w:val="left"/>
      <w:pPr>
        <w:tabs>
          <w:tab w:val="num" w:pos="2160"/>
        </w:tabs>
        <w:ind w:left="2160" w:hanging="360"/>
      </w:pPr>
      <w:rPr>
        <w:rFonts w:ascii="Arial" w:hAnsi="Arial" w:hint="default"/>
      </w:rPr>
    </w:lvl>
    <w:lvl w:ilvl="3" w:tplc="52FCFFCC" w:tentative="1">
      <w:start w:val="1"/>
      <w:numFmt w:val="bullet"/>
      <w:lvlText w:val="•"/>
      <w:lvlJc w:val="left"/>
      <w:pPr>
        <w:tabs>
          <w:tab w:val="num" w:pos="2880"/>
        </w:tabs>
        <w:ind w:left="2880" w:hanging="360"/>
      </w:pPr>
      <w:rPr>
        <w:rFonts w:ascii="Arial" w:hAnsi="Arial" w:hint="default"/>
      </w:rPr>
    </w:lvl>
    <w:lvl w:ilvl="4" w:tplc="C5ACE508" w:tentative="1">
      <w:start w:val="1"/>
      <w:numFmt w:val="bullet"/>
      <w:lvlText w:val="•"/>
      <w:lvlJc w:val="left"/>
      <w:pPr>
        <w:tabs>
          <w:tab w:val="num" w:pos="3600"/>
        </w:tabs>
        <w:ind w:left="3600" w:hanging="360"/>
      </w:pPr>
      <w:rPr>
        <w:rFonts w:ascii="Arial" w:hAnsi="Arial" w:hint="default"/>
      </w:rPr>
    </w:lvl>
    <w:lvl w:ilvl="5" w:tplc="E488D4AA" w:tentative="1">
      <w:start w:val="1"/>
      <w:numFmt w:val="bullet"/>
      <w:lvlText w:val="•"/>
      <w:lvlJc w:val="left"/>
      <w:pPr>
        <w:tabs>
          <w:tab w:val="num" w:pos="4320"/>
        </w:tabs>
        <w:ind w:left="4320" w:hanging="360"/>
      </w:pPr>
      <w:rPr>
        <w:rFonts w:ascii="Arial" w:hAnsi="Arial" w:hint="default"/>
      </w:rPr>
    </w:lvl>
    <w:lvl w:ilvl="6" w:tplc="08842454" w:tentative="1">
      <w:start w:val="1"/>
      <w:numFmt w:val="bullet"/>
      <w:lvlText w:val="•"/>
      <w:lvlJc w:val="left"/>
      <w:pPr>
        <w:tabs>
          <w:tab w:val="num" w:pos="5040"/>
        </w:tabs>
        <w:ind w:left="5040" w:hanging="360"/>
      </w:pPr>
      <w:rPr>
        <w:rFonts w:ascii="Arial" w:hAnsi="Arial" w:hint="default"/>
      </w:rPr>
    </w:lvl>
    <w:lvl w:ilvl="7" w:tplc="200A749C" w:tentative="1">
      <w:start w:val="1"/>
      <w:numFmt w:val="bullet"/>
      <w:lvlText w:val="•"/>
      <w:lvlJc w:val="left"/>
      <w:pPr>
        <w:tabs>
          <w:tab w:val="num" w:pos="5760"/>
        </w:tabs>
        <w:ind w:left="5760" w:hanging="360"/>
      </w:pPr>
      <w:rPr>
        <w:rFonts w:ascii="Arial" w:hAnsi="Arial" w:hint="default"/>
      </w:rPr>
    </w:lvl>
    <w:lvl w:ilvl="8" w:tplc="E410DD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70A77BE3"/>
    <w:multiLevelType w:val="hybridMultilevel"/>
    <w:tmpl w:val="5348708E"/>
    <w:lvl w:ilvl="0" w:tplc="11BA6F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6"/>
  </w:num>
  <w:num w:numId="4">
    <w:abstractNumId w:val="8"/>
  </w:num>
  <w:num w:numId="5">
    <w:abstractNumId w:val="1"/>
  </w:num>
  <w:num w:numId="6">
    <w:abstractNumId w:val="10"/>
  </w:num>
  <w:num w:numId="7">
    <w:abstractNumId w:val="13"/>
  </w:num>
  <w:num w:numId="8">
    <w:abstractNumId w:val="2"/>
  </w:num>
  <w:num w:numId="9">
    <w:abstractNumId w:val="14"/>
  </w:num>
  <w:num w:numId="10">
    <w:abstractNumId w:val="9"/>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7"/>
  </w:num>
  <w:num w:numId="1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1165"/>
    <w:rsid w:val="000315B9"/>
    <w:rsid w:val="00031CC0"/>
    <w:rsid w:val="00032561"/>
    <w:rsid w:val="000326E2"/>
    <w:rsid w:val="00033A4B"/>
    <w:rsid w:val="00033F47"/>
    <w:rsid w:val="00034F28"/>
    <w:rsid w:val="0003564D"/>
    <w:rsid w:val="0003627D"/>
    <w:rsid w:val="000368DA"/>
    <w:rsid w:val="000402AB"/>
    <w:rsid w:val="00041AF5"/>
    <w:rsid w:val="0004260F"/>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66B"/>
    <w:rsid w:val="00055AD9"/>
    <w:rsid w:val="00055EF5"/>
    <w:rsid w:val="00056CBD"/>
    <w:rsid w:val="000572EF"/>
    <w:rsid w:val="00062143"/>
    <w:rsid w:val="000630F1"/>
    <w:rsid w:val="000633D5"/>
    <w:rsid w:val="00063B92"/>
    <w:rsid w:val="0006423A"/>
    <w:rsid w:val="000658D0"/>
    <w:rsid w:val="00065D07"/>
    <w:rsid w:val="00066134"/>
    <w:rsid w:val="000667C2"/>
    <w:rsid w:val="00066E67"/>
    <w:rsid w:val="0006712A"/>
    <w:rsid w:val="0006739A"/>
    <w:rsid w:val="00067DAE"/>
    <w:rsid w:val="000701BF"/>
    <w:rsid w:val="000707F9"/>
    <w:rsid w:val="00070E01"/>
    <w:rsid w:val="000710F4"/>
    <w:rsid w:val="00071DB0"/>
    <w:rsid w:val="00071FF8"/>
    <w:rsid w:val="000723F1"/>
    <w:rsid w:val="0007296C"/>
    <w:rsid w:val="00072FAF"/>
    <w:rsid w:val="00073D2A"/>
    <w:rsid w:val="000761DE"/>
    <w:rsid w:val="000765F3"/>
    <w:rsid w:val="00077F33"/>
    <w:rsid w:val="00080C3A"/>
    <w:rsid w:val="00081D13"/>
    <w:rsid w:val="00082230"/>
    <w:rsid w:val="0008285B"/>
    <w:rsid w:val="000834ED"/>
    <w:rsid w:val="00083ED8"/>
    <w:rsid w:val="00085AC1"/>
    <w:rsid w:val="00085C18"/>
    <w:rsid w:val="00085E19"/>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7C9"/>
    <w:rsid w:val="000D7E31"/>
    <w:rsid w:val="000E0B57"/>
    <w:rsid w:val="000E0DB3"/>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0F7AB8"/>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3519"/>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1E0"/>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8EF"/>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7D1"/>
    <w:rsid w:val="001C7A02"/>
    <w:rsid w:val="001D1BDA"/>
    <w:rsid w:val="001D1C24"/>
    <w:rsid w:val="001D1F10"/>
    <w:rsid w:val="001D200C"/>
    <w:rsid w:val="001D256C"/>
    <w:rsid w:val="001D272D"/>
    <w:rsid w:val="001D273C"/>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24BA"/>
    <w:rsid w:val="00202596"/>
    <w:rsid w:val="00203326"/>
    <w:rsid w:val="00203763"/>
    <w:rsid w:val="0020442C"/>
    <w:rsid w:val="0020478F"/>
    <w:rsid w:val="00204939"/>
    <w:rsid w:val="002071CE"/>
    <w:rsid w:val="002072F3"/>
    <w:rsid w:val="00207D80"/>
    <w:rsid w:val="00210250"/>
    <w:rsid w:val="002107CF"/>
    <w:rsid w:val="00210AB3"/>
    <w:rsid w:val="00211125"/>
    <w:rsid w:val="002113BC"/>
    <w:rsid w:val="00211979"/>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EBD"/>
    <w:rsid w:val="0027421E"/>
    <w:rsid w:val="002749A5"/>
    <w:rsid w:val="00274AFD"/>
    <w:rsid w:val="00274F83"/>
    <w:rsid w:val="0027520E"/>
    <w:rsid w:val="00275B69"/>
    <w:rsid w:val="0027699C"/>
    <w:rsid w:val="00276A44"/>
    <w:rsid w:val="00277DDF"/>
    <w:rsid w:val="00280251"/>
    <w:rsid w:val="002809B8"/>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93"/>
    <w:rsid w:val="002E7FAD"/>
    <w:rsid w:val="002F001B"/>
    <w:rsid w:val="002F11FE"/>
    <w:rsid w:val="002F1247"/>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1E0A"/>
    <w:rsid w:val="00312591"/>
    <w:rsid w:val="00312DF7"/>
    <w:rsid w:val="00312FE5"/>
    <w:rsid w:val="00315554"/>
    <w:rsid w:val="003157EA"/>
    <w:rsid w:val="00316E2C"/>
    <w:rsid w:val="00320B8D"/>
    <w:rsid w:val="00321B37"/>
    <w:rsid w:val="00322018"/>
    <w:rsid w:val="003235FD"/>
    <w:rsid w:val="00323B07"/>
    <w:rsid w:val="0032413B"/>
    <w:rsid w:val="003243FE"/>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56C8B"/>
    <w:rsid w:val="0036082C"/>
    <w:rsid w:val="00360CF3"/>
    <w:rsid w:val="00360DB0"/>
    <w:rsid w:val="00361050"/>
    <w:rsid w:val="003610D3"/>
    <w:rsid w:val="003630C1"/>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5F47"/>
    <w:rsid w:val="0037609D"/>
    <w:rsid w:val="003765D2"/>
    <w:rsid w:val="00376966"/>
    <w:rsid w:val="00376ED2"/>
    <w:rsid w:val="00377527"/>
    <w:rsid w:val="0037778C"/>
    <w:rsid w:val="003778C9"/>
    <w:rsid w:val="0038060E"/>
    <w:rsid w:val="003806B5"/>
    <w:rsid w:val="00382108"/>
    <w:rsid w:val="00382159"/>
    <w:rsid w:val="00382335"/>
    <w:rsid w:val="00382D5F"/>
    <w:rsid w:val="00384028"/>
    <w:rsid w:val="003865CA"/>
    <w:rsid w:val="00386E67"/>
    <w:rsid w:val="003901C2"/>
    <w:rsid w:val="003903D3"/>
    <w:rsid w:val="00390E9F"/>
    <w:rsid w:val="00390EAA"/>
    <w:rsid w:val="0039167C"/>
    <w:rsid w:val="00393499"/>
    <w:rsid w:val="00393614"/>
    <w:rsid w:val="003936F2"/>
    <w:rsid w:val="00393873"/>
    <w:rsid w:val="0039440C"/>
    <w:rsid w:val="00394D01"/>
    <w:rsid w:val="00395C16"/>
    <w:rsid w:val="0039607A"/>
    <w:rsid w:val="00396825"/>
    <w:rsid w:val="0039720F"/>
    <w:rsid w:val="003A143D"/>
    <w:rsid w:val="003A188D"/>
    <w:rsid w:val="003A1B19"/>
    <w:rsid w:val="003A25FD"/>
    <w:rsid w:val="003A3DC3"/>
    <w:rsid w:val="003A4876"/>
    <w:rsid w:val="003A48D5"/>
    <w:rsid w:val="003A5358"/>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0D9"/>
    <w:rsid w:val="003B477E"/>
    <w:rsid w:val="003B5182"/>
    <w:rsid w:val="003B5239"/>
    <w:rsid w:val="003B5923"/>
    <w:rsid w:val="003B5F06"/>
    <w:rsid w:val="003B6A7F"/>
    <w:rsid w:val="003B7022"/>
    <w:rsid w:val="003B7116"/>
    <w:rsid w:val="003B7D4B"/>
    <w:rsid w:val="003C0DDE"/>
    <w:rsid w:val="003C14FB"/>
    <w:rsid w:val="003C2545"/>
    <w:rsid w:val="003C3A38"/>
    <w:rsid w:val="003C5C76"/>
    <w:rsid w:val="003C6879"/>
    <w:rsid w:val="003C6A16"/>
    <w:rsid w:val="003C6E8A"/>
    <w:rsid w:val="003C7437"/>
    <w:rsid w:val="003D072B"/>
    <w:rsid w:val="003D0774"/>
    <w:rsid w:val="003D12F1"/>
    <w:rsid w:val="003D1AD3"/>
    <w:rsid w:val="003D22F7"/>
    <w:rsid w:val="003D25F7"/>
    <w:rsid w:val="003D29B9"/>
    <w:rsid w:val="003D2A53"/>
    <w:rsid w:val="003D37D2"/>
    <w:rsid w:val="003D414F"/>
    <w:rsid w:val="003D43BE"/>
    <w:rsid w:val="003D4FFC"/>
    <w:rsid w:val="003D508F"/>
    <w:rsid w:val="003D5C37"/>
    <w:rsid w:val="003D6447"/>
    <w:rsid w:val="003E1296"/>
    <w:rsid w:val="003E162A"/>
    <w:rsid w:val="003E203F"/>
    <w:rsid w:val="003E3700"/>
    <w:rsid w:val="003E3882"/>
    <w:rsid w:val="003E3F54"/>
    <w:rsid w:val="003E4724"/>
    <w:rsid w:val="003E5CD9"/>
    <w:rsid w:val="003E67A1"/>
    <w:rsid w:val="003E7AD1"/>
    <w:rsid w:val="003F0446"/>
    <w:rsid w:val="003F0DA9"/>
    <w:rsid w:val="003F13F9"/>
    <w:rsid w:val="003F163F"/>
    <w:rsid w:val="003F1884"/>
    <w:rsid w:val="003F1C38"/>
    <w:rsid w:val="003F1C6D"/>
    <w:rsid w:val="003F3945"/>
    <w:rsid w:val="003F3EA7"/>
    <w:rsid w:val="003F4293"/>
    <w:rsid w:val="003F4C6F"/>
    <w:rsid w:val="003F4E30"/>
    <w:rsid w:val="003F4EC9"/>
    <w:rsid w:val="003F509D"/>
    <w:rsid w:val="003F573C"/>
    <w:rsid w:val="003F7ACB"/>
    <w:rsid w:val="00400147"/>
    <w:rsid w:val="00400F18"/>
    <w:rsid w:val="00401648"/>
    <w:rsid w:val="00401C73"/>
    <w:rsid w:val="00401E1C"/>
    <w:rsid w:val="004029DE"/>
    <w:rsid w:val="0040356F"/>
    <w:rsid w:val="004035EE"/>
    <w:rsid w:val="0040416A"/>
    <w:rsid w:val="00405597"/>
    <w:rsid w:val="004061CC"/>
    <w:rsid w:val="00406346"/>
    <w:rsid w:val="004065E5"/>
    <w:rsid w:val="00406D07"/>
    <w:rsid w:val="00410ABC"/>
    <w:rsid w:val="00410B0A"/>
    <w:rsid w:val="00411094"/>
    <w:rsid w:val="00412A80"/>
    <w:rsid w:val="00412C67"/>
    <w:rsid w:val="004138D2"/>
    <w:rsid w:val="00413CB5"/>
    <w:rsid w:val="00414B81"/>
    <w:rsid w:val="00414DE3"/>
    <w:rsid w:val="00415298"/>
    <w:rsid w:val="00415D8B"/>
    <w:rsid w:val="004163E0"/>
    <w:rsid w:val="00416942"/>
    <w:rsid w:val="00416AD4"/>
    <w:rsid w:val="00417836"/>
    <w:rsid w:val="004201F9"/>
    <w:rsid w:val="00421C41"/>
    <w:rsid w:val="00421EB0"/>
    <w:rsid w:val="0042274B"/>
    <w:rsid w:val="00422956"/>
    <w:rsid w:val="00422B31"/>
    <w:rsid w:val="00423618"/>
    <w:rsid w:val="004239DF"/>
    <w:rsid w:val="004246C0"/>
    <w:rsid w:val="00424AC8"/>
    <w:rsid w:val="004251D0"/>
    <w:rsid w:val="00426C35"/>
    <w:rsid w:val="0042714D"/>
    <w:rsid w:val="004272E5"/>
    <w:rsid w:val="00430324"/>
    <w:rsid w:val="0043156E"/>
    <w:rsid w:val="004318B2"/>
    <w:rsid w:val="00431BEF"/>
    <w:rsid w:val="00432212"/>
    <w:rsid w:val="00432A6B"/>
    <w:rsid w:val="00433E48"/>
    <w:rsid w:val="004344E4"/>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760"/>
    <w:rsid w:val="00473001"/>
    <w:rsid w:val="00473A29"/>
    <w:rsid w:val="0047518D"/>
    <w:rsid w:val="0047795F"/>
    <w:rsid w:val="004819D9"/>
    <w:rsid w:val="00482EA7"/>
    <w:rsid w:val="004835A3"/>
    <w:rsid w:val="0048418D"/>
    <w:rsid w:val="00484FBF"/>
    <w:rsid w:val="00485C7E"/>
    <w:rsid w:val="00485F39"/>
    <w:rsid w:val="00486982"/>
    <w:rsid w:val="004879E3"/>
    <w:rsid w:val="00490145"/>
    <w:rsid w:val="00490287"/>
    <w:rsid w:val="00490FAB"/>
    <w:rsid w:val="0049171C"/>
    <w:rsid w:val="004923EE"/>
    <w:rsid w:val="00492B50"/>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C3A4E"/>
    <w:rsid w:val="004C3AD6"/>
    <w:rsid w:val="004C53D8"/>
    <w:rsid w:val="004C5872"/>
    <w:rsid w:val="004C66F1"/>
    <w:rsid w:val="004C7412"/>
    <w:rsid w:val="004C7937"/>
    <w:rsid w:val="004C7F29"/>
    <w:rsid w:val="004D0792"/>
    <w:rsid w:val="004D0D39"/>
    <w:rsid w:val="004D30FD"/>
    <w:rsid w:val="004D3ADB"/>
    <w:rsid w:val="004D3C23"/>
    <w:rsid w:val="004D3D03"/>
    <w:rsid w:val="004D41F8"/>
    <w:rsid w:val="004D4538"/>
    <w:rsid w:val="004D4A9F"/>
    <w:rsid w:val="004D4FB6"/>
    <w:rsid w:val="004D572F"/>
    <w:rsid w:val="004D6B3A"/>
    <w:rsid w:val="004D7610"/>
    <w:rsid w:val="004E1CB3"/>
    <w:rsid w:val="004E23A7"/>
    <w:rsid w:val="004E2453"/>
    <w:rsid w:val="004E2554"/>
    <w:rsid w:val="004E5418"/>
    <w:rsid w:val="004E5D84"/>
    <w:rsid w:val="004E6B02"/>
    <w:rsid w:val="004E76F5"/>
    <w:rsid w:val="004E7C97"/>
    <w:rsid w:val="004F16E2"/>
    <w:rsid w:val="004F21EE"/>
    <w:rsid w:val="004F2AC9"/>
    <w:rsid w:val="004F6373"/>
    <w:rsid w:val="004F6E37"/>
    <w:rsid w:val="0050101A"/>
    <w:rsid w:val="005013B4"/>
    <w:rsid w:val="00502279"/>
    <w:rsid w:val="00502710"/>
    <w:rsid w:val="00502C94"/>
    <w:rsid w:val="00503B86"/>
    <w:rsid w:val="00503C18"/>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30791"/>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4314"/>
    <w:rsid w:val="00575332"/>
    <w:rsid w:val="00575F1E"/>
    <w:rsid w:val="005761F2"/>
    <w:rsid w:val="00577606"/>
    <w:rsid w:val="0058033C"/>
    <w:rsid w:val="0058070F"/>
    <w:rsid w:val="00581A68"/>
    <w:rsid w:val="00581B00"/>
    <w:rsid w:val="005836AF"/>
    <w:rsid w:val="00583DC6"/>
    <w:rsid w:val="0058454D"/>
    <w:rsid w:val="0058532E"/>
    <w:rsid w:val="005864FA"/>
    <w:rsid w:val="00586956"/>
    <w:rsid w:val="00587942"/>
    <w:rsid w:val="00590164"/>
    <w:rsid w:val="005902B1"/>
    <w:rsid w:val="005902F9"/>
    <w:rsid w:val="00591628"/>
    <w:rsid w:val="005929A6"/>
    <w:rsid w:val="00592DCF"/>
    <w:rsid w:val="00595781"/>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05B"/>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5F7488"/>
    <w:rsid w:val="006000FF"/>
    <w:rsid w:val="006010A4"/>
    <w:rsid w:val="00601743"/>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C31"/>
    <w:rsid w:val="0063224E"/>
    <w:rsid w:val="00632E8A"/>
    <w:rsid w:val="00633CB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189B"/>
    <w:rsid w:val="00653279"/>
    <w:rsid w:val="006550A4"/>
    <w:rsid w:val="006551B4"/>
    <w:rsid w:val="00655881"/>
    <w:rsid w:val="00656666"/>
    <w:rsid w:val="0065692A"/>
    <w:rsid w:val="00657B8D"/>
    <w:rsid w:val="00660409"/>
    <w:rsid w:val="00660948"/>
    <w:rsid w:val="0066197F"/>
    <w:rsid w:val="00662717"/>
    <w:rsid w:val="00662F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564"/>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00F3"/>
    <w:rsid w:val="006A181A"/>
    <w:rsid w:val="006A1830"/>
    <w:rsid w:val="006A3056"/>
    <w:rsid w:val="006A35BD"/>
    <w:rsid w:val="006A369C"/>
    <w:rsid w:val="006A3874"/>
    <w:rsid w:val="006A46A7"/>
    <w:rsid w:val="006A4A4E"/>
    <w:rsid w:val="006A5460"/>
    <w:rsid w:val="006A5591"/>
    <w:rsid w:val="006A5C86"/>
    <w:rsid w:val="006A60DA"/>
    <w:rsid w:val="006A77C2"/>
    <w:rsid w:val="006A7836"/>
    <w:rsid w:val="006B01F3"/>
    <w:rsid w:val="006B06D5"/>
    <w:rsid w:val="006B1CCC"/>
    <w:rsid w:val="006B1FBC"/>
    <w:rsid w:val="006B2111"/>
    <w:rsid w:val="006B264B"/>
    <w:rsid w:val="006B3348"/>
    <w:rsid w:val="006B35C6"/>
    <w:rsid w:val="006B3728"/>
    <w:rsid w:val="006B400B"/>
    <w:rsid w:val="006B41A0"/>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665"/>
    <w:rsid w:val="006C69F1"/>
    <w:rsid w:val="006C6F1B"/>
    <w:rsid w:val="006C77C0"/>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5CE"/>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BF"/>
    <w:rsid w:val="006F65C9"/>
    <w:rsid w:val="006F73DC"/>
    <w:rsid w:val="007002D7"/>
    <w:rsid w:val="00700D3F"/>
    <w:rsid w:val="00700FC3"/>
    <w:rsid w:val="00701041"/>
    <w:rsid w:val="00702307"/>
    <w:rsid w:val="00702B46"/>
    <w:rsid w:val="00702D05"/>
    <w:rsid w:val="00703165"/>
    <w:rsid w:val="0070391A"/>
    <w:rsid w:val="00703C33"/>
    <w:rsid w:val="0070447D"/>
    <w:rsid w:val="00704900"/>
    <w:rsid w:val="00704BDA"/>
    <w:rsid w:val="00704DB3"/>
    <w:rsid w:val="0070533D"/>
    <w:rsid w:val="00706532"/>
    <w:rsid w:val="0070708B"/>
    <w:rsid w:val="00710288"/>
    <w:rsid w:val="00710577"/>
    <w:rsid w:val="0071086A"/>
    <w:rsid w:val="00710A82"/>
    <w:rsid w:val="00710EED"/>
    <w:rsid w:val="00710F77"/>
    <w:rsid w:val="00711131"/>
    <w:rsid w:val="00711B33"/>
    <w:rsid w:val="00712196"/>
    <w:rsid w:val="00713785"/>
    <w:rsid w:val="00713DBF"/>
    <w:rsid w:val="00713F0D"/>
    <w:rsid w:val="007141E8"/>
    <w:rsid w:val="0071497B"/>
    <w:rsid w:val="00715F29"/>
    <w:rsid w:val="00716909"/>
    <w:rsid w:val="00716A22"/>
    <w:rsid w:val="00721110"/>
    <w:rsid w:val="0072216B"/>
    <w:rsid w:val="00722963"/>
    <w:rsid w:val="00722D1E"/>
    <w:rsid w:val="007236F7"/>
    <w:rsid w:val="0072428F"/>
    <w:rsid w:val="007245D5"/>
    <w:rsid w:val="007246E8"/>
    <w:rsid w:val="00724D7B"/>
    <w:rsid w:val="0072693B"/>
    <w:rsid w:val="00726CE6"/>
    <w:rsid w:val="00731071"/>
    <w:rsid w:val="00731270"/>
    <w:rsid w:val="00731B7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E3B"/>
    <w:rsid w:val="00790340"/>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BD4"/>
    <w:rsid w:val="00795D15"/>
    <w:rsid w:val="00796693"/>
    <w:rsid w:val="00797425"/>
    <w:rsid w:val="00797E04"/>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34A4"/>
    <w:rsid w:val="007B3E89"/>
    <w:rsid w:val="007B692F"/>
    <w:rsid w:val="007B74A3"/>
    <w:rsid w:val="007B75FE"/>
    <w:rsid w:val="007C103D"/>
    <w:rsid w:val="007C14EE"/>
    <w:rsid w:val="007C1537"/>
    <w:rsid w:val="007C1C43"/>
    <w:rsid w:val="007C2D23"/>
    <w:rsid w:val="007C36B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B76"/>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50FA"/>
    <w:rsid w:val="00816451"/>
    <w:rsid w:val="00817033"/>
    <w:rsid w:val="00817267"/>
    <w:rsid w:val="00817678"/>
    <w:rsid w:val="008200CA"/>
    <w:rsid w:val="008216E6"/>
    <w:rsid w:val="008224AE"/>
    <w:rsid w:val="0082268D"/>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739"/>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6BBA"/>
    <w:rsid w:val="00857A1F"/>
    <w:rsid w:val="00857A71"/>
    <w:rsid w:val="00857C7F"/>
    <w:rsid w:val="008625CC"/>
    <w:rsid w:val="00862B09"/>
    <w:rsid w:val="00863426"/>
    <w:rsid w:val="008666D1"/>
    <w:rsid w:val="00870A83"/>
    <w:rsid w:val="008715A1"/>
    <w:rsid w:val="00872029"/>
    <w:rsid w:val="0087220C"/>
    <w:rsid w:val="00873392"/>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4178"/>
    <w:rsid w:val="008863CE"/>
    <w:rsid w:val="00887C45"/>
    <w:rsid w:val="008900BE"/>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496"/>
    <w:rsid w:val="008B1B00"/>
    <w:rsid w:val="008B22CE"/>
    <w:rsid w:val="008B3131"/>
    <w:rsid w:val="008B35A0"/>
    <w:rsid w:val="008B4333"/>
    <w:rsid w:val="008B529D"/>
    <w:rsid w:val="008B7F5D"/>
    <w:rsid w:val="008C021E"/>
    <w:rsid w:val="008C05A9"/>
    <w:rsid w:val="008C0D76"/>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F24"/>
    <w:rsid w:val="008D169B"/>
    <w:rsid w:val="008D436F"/>
    <w:rsid w:val="008D4FDA"/>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274A0"/>
    <w:rsid w:val="0093032D"/>
    <w:rsid w:val="0093035B"/>
    <w:rsid w:val="0093061F"/>
    <w:rsid w:val="00930A38"/>
    <w:rsid w:val="009317C3"/>
    <w:rsid w:val="00933A2D"/>
    <w:rsid w:val="00934920"/>
    <w:rsid w:val="009349A5"/>
    <w:rsid w:val="009350AF"/>
    <w:rsid w:val="00935661"/>
    <w:rsid w:val="00935E4C"/>
    <w:rsid w:val="00936046"/>
    <w:rsid w:val="009361D6"/>
    <w:rsid w:val="00936502"/>
    <w:rsid w:val="00936A27"/>
    <w:rsid w:val="00937D62"/>
    <w:rsid w:val="0094034B"/>
    <w:rsid w:val="009414CE"/>
    <w:rsid w:val="00942029"/>
    <w:rsid w:val="009427EC"/>
    <w:rsid w:val="00942F29"/>
    <w:rsid w:val="009435E6"/>
    <w:rsid w:val="00944791"/>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244"/>
    <w:rsid w:val="00974092"/>
    <w:rsid w:val="009742C0"/>
    <w:rsid w:val="00976057"/>
    <w:rsid w:val="00977056"/>
    <w:rsid w:val="00977FD7"/>
    <w:rsid w:val="009816BB"/>
    <w:rsid w:val="009824C3"/>
    <w:rsid w:val="009831C4"/>
    <w:rsid w:val="009845C3"/>
    <w:rsid w:val="009848B8"/>
    <w:rsid w:val="00984B5F"/>
    <w:rsid w:val="00985FFE"/>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620F"/>
    <w:rsid w:val="009C77EC"/>
    <w:rsid w:val="009D0598"/>
    <w:rsid w:val="009D118A"/>
    <w:rsid w:val="009D175C"/>
    <w:rsid w:val="009D184B"/>
    <w:rsid w:val="009D1C4E"/>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A3A"/>
    <w:rsid w:val="009F6D75"/>
    <w:rsid w:val="009F71DE"/>
    <w:rsid w:val="009F77F9"/>
    <w:rsid w:val="009F7857"/>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B40"/>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40C"/>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4E01"/>
    <w:rsid w:val="00A55282"/>
    <w:rsid w:val="00A55667"/>
    <w:rsid w:val="00A557B8"/>
    <w:rsid w:val="00A56490"/>
    <w:rsid w:val="00A605FB"/>
    <w:rsid w:val="00A60FCA"/>
    <w:rsid w:val="00A61049"/>
    <w:rsid w:val="00A61507"/>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DCC"/>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97F44"/>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CBE"/>
    <w:rsid w:val="00AD1D7A"/>
    <w:rsid w:val="00AD2475"/>
    <w:rsid w:val="00AD2FE8"/>
    <w:rsid w:val="00AD3782"/>
    <w:rsid w:val="00AD3819"/>
    <w:rsid w:val="00AD39D7"/>
    <w:rsid w:val="00AD55FF"/>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AF705B"/>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571"/>
    <w:rsid w:val="00B10A3C"/>
    <w:rsid w:val="00B10B65"/>
    <w:rsid w:val="00B13ADB"/>
    <w:rsid w:val="00B1596D"/>
    <w:rsid w:val="00B1640F"/>
    <w:rsid w:val="00B167D7"/>
    <w:rsid w:val="00B169B1"/>
    <w:rsid w:val="00B16AF2"/>
    <w:rsid w:val="00B16EEF"/>
    <w:rsid w:val="00B1716A"/>
    <w:rsid w:val="00B17714"/>
    <w:rsid w:val="00B17D5B"/>
    <w:rsid w:val="00B20F23"/>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13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458"/>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1AF9"/>
    <w:rsid w:val="00B82295"/>
    <w:rsid w:val="00B82750"/>
    <w:rsid w:val="00B82FA8"/>
    <w:rsid w:val="00B83694"/>
    <w:rsid w:val="00B83EAB"/>
    <w:rsid w:val="00B83FF6"/>
    <w:rsid w:val="00B84179"/>
    <w:rsid w:val="00B84388"/>
    <w:rsid w:val="00B845D3"/>
    <w:rsid w:val="00B85D5D"/>
    <w:rsid w:val="00B87EFB"/>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79DE"/>
    <w:rsid w:val="00BA7DCA"/>
    <w:rsid w:val="00BB08CD"/>
    <w:rsid w:val="00BB0A30"/>
    <w:rsid w:val="00BB1157"/>
    <w:rsid w:val="00BB1FFE"/>
    <w:rsid w:val="00BB2161"/>
    <w:rsid w:val="00BB2554"/>
    <w:rsid w:val="00BB2557"/>
    <w:rsid w:val="00BB2689"/>
    <w:rsid w:val="00BB3B49"/>
    <w:rsid w:val="00BB442E"/>
    <w:rsid w:val="00BB50F1"/>
    <w:rsid w:val="00BB70E7"/>
    <w:rsid w:val="00BB7CEF"/>
    <w:rsid w:val="00BB7F9D"/>
    <w:rsid w:val="00BC059F"/>
    <w:rsid w:val="00BC1714"/>
    <w:rsid w:val="00BC1C4B"/>
    <w:rsid w:val="00BC2003"/>
    <w:rsid w:val="00BC218D"/>
    <w:rsid w:val="00BC2290"/>
    <w:rsid w:val="00BC246D"/>
    <w:rsid w:val="00BC248B"/>
    <w:rsid w:val="00BC3388"/>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478"/>
    <w:rsid w:val="00BF6B8A"/>
    <w:rsid w:val="00BF73BB"/>
    <w:rsid w:val="00BF75BA"/>
    <w:rsid w:val="00BF7F4B"/>
    <w:rsid w:val="00C0008A"/>
    <w:rsid w:val="00C00352"/>
    <w:rsid w:val="00C02611"/>
    <w:rsid w:val="00C02D64"/>
    <w:rsid w:val="00C03C20"/>
    <w:rsid w:val="00C03D11"/>
    <w:rsid w:val="00C0443F"/>
    <w:rsid w:val="00C04B37"/>
    <w:rsid w:val="00C05247"/>
    <w:rsid w:val="00C058F0"/>
    <w:rsid w:val="00C05B24"/>
    <w:rsid w:val="00C06DF4"/>
    <w:rsid w:val="00C07A1B"/>
    <w:rsid w:val="00C10BB2"/>
    <w:rsid w:val="00C11AE0"/>
    <w:rsid w:val="00C11EA4"/>
    <w:rsid w:val="00C127B9"/>
    <w:rsid w:val="00C127DA"/>
    <w:rsid w:val="00C1391C"/>
    <w:rsid w:val="00C13B9C"/>
    <w:rsid w:val="00C17643"/>
    <w:rsid w:val="00C202E9"/>
    <w:rsid w:val="00C204A9"/>
    <w:rsid w:val="00C2080B"/>
    <w:rsid w:val="00C20901"/>
    <w:rsid w:val="00C2151F"/>
    <w:rsid w:val="00C23F5B"/>
    <w:rsid w:val="00C246EE"/>
    <w:rsid w:val="00C24C80"/>
    <w:rsid w:val="00C24E26"/>
    <w:rsid w:val="00C25A08"/>
    <w:rsid w:val="00C27809"/>
    <w:rsid w:val="00C305F1"/>
    <w:rsid w:val="00C30DCD"/>
    <w:rsid w:val="00C31680"/>
    <w:rsid w:val="00C327C6"/>
    <w:rsid w:val="00C32C20"/>
    <w:rsid w:val="00C32FE0"/>
    <w:rsid w:val="00C33EA2"/>
    <w:rsid w:val="00C3471C"/>
    <w:rsid w:val="00C34C17"/>
    <w:rsid w:val="00C34EFB"/>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4E63"/>
    <w:rsid w:val="00C45A95"/>
    <w:rsid w:val="00C46194"/>
    <w:rsid w:val="00C46D24"/>
    <w:rsid w:val="00C476F3"/>
    <w:rsid w:val="00C477DC"/>
    <w:rsid w:val="00C5049E"/>
    <w:rsid w:val="00C50ED7"/>
    <w:rsid w:val="00C51773"/>
    <w:rsid w:val="00C51A6A"/>
    <w:rsid w:val="00C51D95"/>
    <w:rsid w:val="00C520C5"/>
    <w:rsid w:val="00C525C7"/>
    <w:rsid w:val="00C52639"/>
    <w:rsid w:val="00C52E23"/>
    <w:rsid w:val="00C545D2"/>
    <w:rsid w:val="00C54B26"/>
    <w:rsid w:val="00C55CAF"/>
    <w:rsid w:val="00C5620A"/>
    <w:rsid w:val="00C56450"/>
    <w:rsid w:val="00C56455"/>
    <w:rsid w:val="00C57060"/>
    <w:rsid w:val="00C57573"/>
    <w:rsid w:val="00C60565"/>
    <w:rsid w:val="00C60843"/>
    <w:rsid w:val="00C61411"/>
    <w:rsid w:val="00C62217"/>
    <w:rsid w:val="00C625B8"/>
    <w:rsid w:val="00C62FB4"/>
    <w:rsid w:val="00C634B9"/>
    <w:rsid w:val="00C63AE3"/>
    <w:rsid w:val="00C64439"/>
    <w:rsid w:val="00C64E32"/>
    <w:rsid w:val="00C6560C"/>
    <w:rsid w:val="00C65B3E"/>
    <w:rsid w:val="00C65D88"/>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F1E"/>
    <w:rsid w:val="00CA73EE"/>
    <w:rsid w:val="00CA75DC"/>
    <w:rsid w:val="00CA7927"/>
    <w:rsid w:val="00CA7A66"/>
    <w:rsid w:val="00CA7B37"/>
    <w:rsid w:val="00CB0608"/>
    <w:rsid w:val="00CB0A38"/>
    <w:rsid w:val="00CB0E08"/>
    <w:rsid w:val="00CB12BD"/>
    <w:rsid w:val="00CB12E0"/>
    <w:rsid w:val="00CB146D"/>
    <w:rsid w:val="00CB2685"/>
    <w:rsid w:val="00CB311F"/>
    <w:rsid w:val="00CB5115"/>
    <w:rsid w:val="00CB5177"/>
    <w:rsid w:val="00CB6486"/>
    <w:rsid w:val="00CB6710"/>
    <w:rsid w:val="00CB702A"/>
    <w:rsid w:val="00CB7D59"/>
    <w:rsid w:val="00CB7E88"/>
    <w:rsid w:val="00CC02EE"/>
    <w:rsid w:val="00CC0E36"/>
    <w:rsid w:val="00CC1754"/>
    <w:rsid w:val="00CC1B2D"/>
    <w:rsid w:val="00CC1F35"/>
    <w:rsid w:val="00CC1F39"/>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7D3"/>
    <w:rsid w:val="00CE1B85"/>
    <w:rsid w:val="00CE2D1D"/>
    <w:rsid w:val="00CE5F3A"/>
    <w:rsid w:val="00CE6C39"/>
    <w:rsid w:val="00CE72B9"/>
    <w:rsid w:val="00CE752E"/>
    <w:rsid w:val="00CF0CC0"/>
    <w:rsid w:val="00CF0EFE"/>
    <w:rsid w:val="00CF1715"/>
    <w:rsid w:val="00CF2558"/>
    <w:rsid w:val="00CF28A3"/>
    <w:rsid w:val="00CF2DA8"/>
    <w:rsid w:val="00CF4303"/>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2CC5"/>
    <w:rsid w:val="00D12E65"/>
    <w:rsid w:val="00D1385F"/>
    <w:rsid w:val="00D13906"/>
    <w:rsid w:val="00D13F51"/>
    <w:rsid w:val="00D154C1"/>
    <w:rsid w:val="00D161E1"/>
    <w:rsid w:val="00D176E9"/>
    <w:rsid w:val="00D17D95"/>
    <w:rsid w:val="00D218A0"/>
    <w:rsid w:val="00D231ED"/>
    <w:rsid w:val="00D23C52"/>
    <w:rsid w:val="00D268CB"/>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61673"/>
    <w:rsid w:val="00D620A9"/>
    <w:rsid w:val="00D628A0"/>
    <w:rsid w:val="00D63556"/>
    <w:rsid w:val="00D638B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63C"/>
    <w:rsid w:val="00DB524A"/>
    <w:rsid w:val="00DB5500"/>
    <w:rsid w:val="00DB580B"/>
    <w:rsid w:val="00DB5B58"/>
    <w:rsid w:val="00DB6AFD"/>
    <w:rsid w:val="00DB6F9E"/>
    <w:rsid w:val="00DB7162"/>
    <w:rsid w:val="00DB7188"/>
    <w:rsid w:val="00DB7291"/>
    <w:rsid w:val="00DC0784"/>
    <w:rsid w:val="00DC0799"/>
    <w:rsid w:val="00DC13DF"/>
    <w:rsid w:val="00DC24D9"/>
    <w:rsid w:val="00DC2762"/>
    <w:rsid w:val="00DC3B67"/>
    <w:rsid w:val="00DC3E10"/>
    <w:rsid w:val="00DC4256"/>
    <w:rsid w:val="00DC4A27"/>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301"/>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321"/>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2A8"/>
    <w:rsid w:val="00E02B3D"/>
    <w:rsid w:val="00E02C24"/>
    <w:rsid w:val="00E0364D"/>
    <w:rsid w:val="00E046D1"/>
    <w:rsid w:val="00E050B5"/>
    <w:rsid w:val="00E066B0"/>
    <w:rsid w:val="00E07486"/>
    <w:rsid w:val="00E07C0A"/>
    <w:rsid w:val="00E10A28"/>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20B"/>
    <w:rsid w:val="00E27801"/>
    <w:rsid w:val="00E2780F"/>
    <w:rsid w:val="00E27F9B"/>
    <w:rsid w:val="00E31F45"/>
    <w:rsid w:val="00E329B6"/>
    <w:rsid w:val="00E32B29"/>
    <w:rsid w:val="00E32C9E"/>
    <w:rsid w:val="00E33ABD"/>
    <w:rsid w:val="00E3482C"/>
    <w:rsid w:val="00E34A05"/>
    <w:rsid w:val="00E35ECF"/>
    <w:rsid w:val="00E36478"/>
    <w:rsid w:val="00E3658C"/>
    <w:rsid w:val="00E402A1"/>
    <w:rsid w:val="00E40AA3"/>
    <w:rsid w:val="00E42C21"/>
    <w:rsid w:val="00E42C53"/>
    <w:rsid w:val="00E437D2"/>
    <w:rsid w:val="00E43CCD"/>
    <w:rsid w:val="00E44258"/>
    <w:rsid w:val="00E443A8"/>
    <w:rsid w:val="00E44BCB"/>
    <w:rsid w:val="00E45E4E"/>
    <w:rsid w:val="00E46D16"/>
    <w:rsid w:val="00E46F08"/>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2DA"/>
    <w:rsid w:val="00EA2270"/>
    <w:rsid w:val="00EA2520"/>
    <w:rsid w:val="00EA286D"/>
    <w:rsid w:val="00EA2E2C"/>
    <w:rsid w:val="00EA31C2"/>
    <w:rsid w:val="00EA36F6"/>
    <w:rsid w:val="00EA38D3"/>
    <w:rsid w:val="00EA3F91"/>
    <w:rsid w:val="00EA4125"/>
    <w:rsid w:val="00EA43C7"/>
    <w:rsid w:val="00EA440E"/>
    <w:rsid w:val="00EA5768"/>
    <w:rsid w:val="00EA5CF6"/>
    <w:rsid w:val="00EA6D54"/>
    <w:rsid w:val="00EA7CCB"/>
    <w:rsid w:val="00EB074F"/>
    <w:rsid w:val="00EB0F30"/>
    <w:rsid w:val="00EB1094"/>
    <w:rsid w:val="00EB14F7"/>
    <w:rsid w:val="00EB1BDB"/>
    <w:rsid w:val="00EB2706"/>
    <w:rsid w:val="00EB3663"/>
    <w:rsid w:val="00EB3EEF"/>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4B52"/>
    <w:rsid w:val="00EF52A7"/>
    <w:rsid w:val="00EF5644"/>
    <w:rsid w:val="00EF6C90"/>
    <w:rsid w:val="00EF6D78"/>
    <w:rsid w:val="00EF706A"/>
    <w:rsid w:val="00EF7378"/>
    <w:rsid w:val="00EF7A64"/>
    <w:rsid w:val="00EF7E4C"/>
    <w:rsid w:val="00F0143D"/>
    <w:rsid w:val="00F01A36"/>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94B"/>
    <w:rsid w:val="00F53BC0"/>
    <w:rsid w:val="00F554A4"/>
    <w:rsid w:val="00F55D2E"/>
    <w:rsid w:val="00F5606F"/>
    <w:rsid w:val="00F56A62"/>
    <w:rsid w:val="00F56B33"/>
    <w:rsid w:val="00F56E8B"/>
    <w:rsid w:val="00F611F4"/>
    <w:rsid w:val="00F61CF8"/>
    <w:rsid w:val="00F61EC6"/>
    <w:rsid w:val="00F62579"/>
    <w:rsid w:val="00F66992"/>
    <w:rsid w:val="00F66FE2"/>
    <w:rsid w:val="00F672BB"/>
    <w:rsid w:val="00F67472"/>
    <w:rsid w:val="00F675BF"/>
    <w:rsid w:val="00F67AC3"/>
    <w:rsid w:val="00F7027D"/>
    <w:rsid w:val="00F703A4"/>
    <w:rsid w:val="00F70418"/>
    <w:rsid w:val="00F70D1C"/>
    <w:rsid w:val="00F7117D"/>
    <w:rsid w:val="00F7250B"/>
    <w:rsid w:val="00F738A3"/>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902CA"/>
    <w:rsid w:val="00F9033D"/>
    <w:rsid w:val="00F90DFC"/>
    <w:rsid w:val="00F91E13"/>
    <w:rsid w:val="00F931FC"/>
    <w:rsid w:val="00F94662"/>
    <w:rsid w:val="00F94FF4"/>
    <w:rsid w:val="00F95271"/>
    <w:rsid w:val="00F95382"/>
    <w:rsid w:val="00F95CA4"/>
    <w:rsid w:val="00F963C9"/>
    <w:rsid w:val="00F9653D"/>
    <w:rsid w:val="00F970BF"/>
    <w:rsid w:val="00F974FB"/>
    <w:rsid w:val="00F97837"/>
    <w:rsid w:val="00F97D87"/>
    <w:rsid w:val="00F97FB9"/>
    <w:rsid w:val="00FA0A5D"/>
    <w:rsid w:val="00FA15A1"/>
    <w:rsid w:val="00FA1BAC"/>
    <w:rsid w:val="00FA32A6"/>
    <w:rsid w:val="00FA3BAD"/>
    <w:rsid w:val="00FA47C8"/>
    <w:rsid w:val="00FA537E"/>
    <w:rsid w:val="00FA5653"/>
    <w:rsid w:val="00FA588B"/>
    <w:rsid w:val="00FA632A"/>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457"/>
    <w:rsid w:val="00FF3AE8"/>
    <w:rsid w:val="00FF3BC7"/>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A8D78A8-6DF5-460D-AF08-915D0BD0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uiPriority w:val="35"/>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basedOn w:val="a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
    <w:name w:val="B1"/>
    <w:basedOn w:val="aa"/>
    <w:rsid w:val="00A97F44"/>
    <w:rPr>
      <w:rFonts w:eastAsia="Malgun Gothic"/>
    </w:rPr>
  </w:style>
  <w:style w:type="paragraph" w:customStyle="1" w:styleId="B2">
    <w:name w:val="B2+"/>
    <w:basedOn w:val="a1"/>
    <w:rsid w:val="00CC0E36"/>
    <w:pPr>
      <w:numPr>
        <w:numId w:val="9"/>
      </w:numPr>
    </w:pPr>
    <w:rPr>
      <w:rFonts w:eastAsia="MS Mincho"/>
      <w:lang w:eastAsia="en-GB"/>
    </w:rPr>
  </w:style>
  <w:style w:type="paragraph" w:customStyle="1" w:styleId="done">
    <w:name w:val="done"/>
    <w:basedOn w:val="a1"/>
    <w:rsid w:val="00CC1F39"/>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07151">
      <w:bodyDiv w:val="1"/>
      <w:marLeft w:val="0"/>
      <w:marRight w:val="0"/>
      <w:marTop w:val="0"/>
      <w:marBottom w:val="0"/>
      <w:divBdr>
        <w:top w:val="none" w:sz="0" w:space="0" w:color="auto"/>
        <w:left w:val="none" w:sz="0" w:space="0" w:color="auto"/>
        <w:bottom w:val="none" w:sz="0" w:space="0" w:color="auto"/>
        <w:right w:val="none" w:sz="0" w:space="0" w:color="auto"/>
      </w:divBdr>
    </w:div>
    <w:div w:id="41712075">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52526018">
      <w:bodyDiv w:val="1"/>
      <w:marLeft w:val="0"/>
      <w:marRight w:val="0"/>
      <w:marTop w:val="0"/>
      <w:marBottom w:val="0"/>
      <w:divBdr>
        <w:top w:val="none" w:sz="0" w:space="0" w:color="auto"/>
        <w:left w:val="none" w:sz="0" w:space="0" w:color="auto"/>
        <w:bottom w:val="none" w:sz="0" w:space="0" w:color="auto"/>
        <w:right w:val="none" w:sz="0" w:space="0" w:color="auto"/>
      </w:divBdr>
    </w:div>
    <w:div w:id="18340102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094899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293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54816039">
      <w:bodyDiv w:val="1"/>
      <w:marLeft w:val="0"/>
      <w:marRight w:val="0"/>
      <w:marTop w:val="0"/>
      <w:marBottom w:val="0"/>
      <w:divBdr>
        <w:top w:val="none" w:sz="0" w:space="0" w:color="auto"/>
        <w:left w:val="none" w:sz="0" w:space="0" w:color="auto"/>
        <w:bottom w:val="none" w:sz="0" w:space="0" w:color="auto"/>
        <w:right w:val="none" w:sz="0" w:space="0" w:color="auto"/>
      </w:divBdr>
    </w:div>
    <w:div w:id="36525911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4153438">
      <w:bodyDiv w:val="1"/>
      <w:marLeft w:val="0"/>
      <w:marRight w:val="0"/>
      <w:marTop w:val="0"/>
      <w:marBottom w:val="0"/>
      <w:divBdr>
        <w:top w:val="none" w:sz="0" w:space="0" w:color="auto"/>
        <w:left w:val="none" w:sz="0" w:space="0" w:color="auto"/>
        <w:bottom w:val="none" w:sz="0" w:space="0" w:color="auto"/>
        <w:right w:val="none" w:sz="0" w:space="0" w:color="auto"/>
      </w:divBdr>
    </w:div>
    <w:div w:id="45614328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6261790">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287390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51590128">
      <w:bodyDiv w:val="1"/>
      <w:marLeft w:val="0"/>
      <w:marRight w:val="0"/>
      <w:marTop w:val="0"/>
      <w:marBottom w:val="0"/>
      <w:divBdr>
        <w:top w:val="none" w:sz="0" w:space="0" w:color="auto"/>
        <w:left w:val="none" w:sz="0" w:space="0" w:color="auto"/>
        <w:bottom w:val="none" w:sz="0" w:space="0" w:color="auto"/>
        <w:right w:val="none" w:sz="0" w:space="0" w:color="auto"/>
      </w:divBdr>
    </w:div>
    <w:div w:id="755440060">
      <w:bodyDiv w:val="1"/>
      <w:marLeft w:val="0"/>
      <w:marRight w:val="0"/>
      <w:marTop w:val="0"/>
      <w:marBottom w:val="0"/>
      <w:divBdr>
        <w:top w:val="none" w:sz="0" w:space="0" w:color="auto"/>
        <w:left w:val="none" w:sz="0" w:space="0" w:color="auto"/>
        <w:bottom w:val="none" w:sz="0" w:space="0" w:color="auto"/>
        <w:right w:val="none" w:sz="0" w:space="0" w:color="auto"/>
      </w:divBdr>
    </w:div>
    <w:div w:id="838695450">
      <w:bodyDiv w:val="1"/>
      <w:marLeft w:val="0"/>
      <w:marRight w:val="0"/>
      <w:marTop w:val="0"/>
      <w:marBottom w:val="0"/>
      <w:divBdr>
        <w:top w:val="none" w:sz="0" w:space="0" w:color="auto"/>
        <w:left w:val="none" w:sz="0" w:space="0" w:color="auto"/>
        <w:bottom w:val="none" w:sz="0" w:space="0" w:color="auto"/>
        <w:right w:val="none" w:sz="0" w:space="0" w:color="auto"/>
      </w:divBdr>
    </w:div>
    <w:div w:id="856044355">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6972343">
      <w:bodyDiv w:val="1"/>
      <w:marLeft w:val="0"/>
      <w:marRight w:val="0"/>
      <w:marTop w:val="0"/>
      <w:marBottom w:val="0"/>
      <w:divBdr>
        <w:top w:val="none" w:sz="0" w:space="0" w:color="auto"/>
        <w:left w:val="none" w:sz="0" w:space="0" w:color="auto"/>
        <w:bottom w:val="none" w:sz="0" w:space="0" w:color="auto"/>
        <w:right w:val="none" w:sz="0" w:space="0" w:color="auto"/>
      </w:divBdr>
    </w:div>
    <w:div w:id="1142581336">
      <w:bodyDiv w:val="1"/>
      <w:marLeft w:val="0"/>
      <w:marRight w:val="0"/>
      <w:marTop w:val="0"/>
      <w:marBottom w:val="0"/>
      <w:divBdr>
        <w:top w:val="none" w:sz="0" w:space="0" w:color="auto"/>
        <w:left w:val="none" w:sz="0" w:space="0" w:color="auto"/>
        <w:bottom w:val="none" w:sz="0" w:space="0" w:color="auto"/>
        <w:right w:val="none" w:sz="0" w:space="0" w:color="auto"/>
      </w:divBdr>
    </w:div>
    <w:div w:id="1171137112">
      <w:bodyDiv w:val="1"/>
      <w:marLeft w:val="0"/>
      <w:marRight w:val="0"/>
      <w:marTop w:val="0"/>
      <w:marBottom w:val="0"/>
      <w:divBdr>
        <w:top w:val="none" w:sz="0" w:space="0" w:color="auto"/>
        <w:left w:val="none" w:sz="0" w:space="0" w:color="auto"/>
        <w:bottom w:val="none" w:sz="0" w:space="0" w:color="auto"/>
        <w:right w:val="none" w:sz="0" w:space="0" w:color="auto"/>
      </w:divBdr>
    </w:div>
    <w:div w:id="1178808690">
      <w:bodyDiv w:val="1"/>
      <w:marLeft w:val="0"/>
      <w:marRight w:val="0"/>
      <w:marTop w:val="0"/>
      <w:marBottom w:val="0"/>
      <w:divBdr>
        <w:top w:val="none" w:sz="0" w:space="0" w:color="auto"/>
        <w:left w:val="none" w:sz="0" w:space="0" w:color="auto"/>
        <w:bottom w:val="none" w:sz="0" w:space="0" w:color="auto"/>
        <w:right w:val="none" w:sz="0" w:space="0" w:color="auto"/>
      </w:divBdr>
    </w:div>
    <w:div w:id="1189295701">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584264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9686715">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7073650">
      <w:bodyDiv w:val="1"/>
      <w:marLeft w:val="0"/>
      <w:marRight w:val="0"/>
      <w:marTop w:val="0"/>
      <w:marBottom w:val="0"/>
      <w:divBdr>
        <w:top w:val="none" w:sz="0" w:space="0" w:color="auto"/>
        <w:left w:val="none" w:sz="0" w:space="0" w:color="auto"/>
        <w:bottom w:val="none" w:sz="0" w:space="0" w:color="auto"/>
        <w:right w:val="none" w:sz="0" w:space="0" w:color="auto"/>
      </w:divBdr>
      <w:divsChild>
        <w:div w:id="92164566">
          <w:marLeft w:val="1080"/>
          <w:marRight w:val="0"/>
          <w:marTop w:val="100"/>
          <w:marBottom w:val="0"/>
          <w:divBdr>
            <w:top w:val="none" w:sz="0" w:space="0" w:color="auto"/>
            <w:left w:val="none" w:sz="0" w:space="0" w:color="auto"/>
            <w:bottom w:val="none" w:sz="0" w:space="0" w:color="auto"/>
            <w:right w:val="none" w:sz="0" w:space="0" w:color="auto"/>
          </w:divBdr>
        </w:div>
        <w:div w:id="495804258">
          <w:marLeft w:val="1080"/>
          <w:marRight w:val="0"/>
          <w:marTop w:val="100"/>
          <w:marBottom w:val="0"/>
          <w:divBdr>
            <w:top w:val="none" w:sz="0" w:space="0" w:color="auto"/>
            <w:left w:val="none" w:sz="0" w:space="0" w:color="auto"/>
            <w:bottom w:val="none" w:sz="0" w:space="0" w:color="auto"/>
            <w:right w:val="none" w:sz="0" w:space="0" w:color="auto"/>
          </w:divBdr>
        </w:div>
        <w:div w:id="1632516699">
          <w:marLeft w:val="1080"/>
          <w:marRight w:val="0"/>
          <w:marTop w:val="100"/>
          <w:marBottom w:val="0"/>
          <w:divBdr>
            <w:top w:val="none" w:sz="0" w:space="0" w:color="auto"/>
            <w:left w:val="none" w:sz="0" w:space="0" w:color="auto"/>
            <w:bottom w:val="none" w:sz="0" w:space="0" w:color="auto"/>
            <w:right w:val="none" w:sz="0" w:space="0" w:color="auto"/>
          </w:divBdr>
        </w:div>
      </w:divsChild>
    </w:div>
    <w:div w:id="1850173650">
      <w:bodyDiv w:val="1"/>
      <w:marLeft w:val="0"/>
      <w:marRight w:val="0"/>
      <w:marTop w:val="0"/>
      <w:marBottom w:val="0"/>
      <w:divBdr>
        <w:top w:val="none" w:sz="0" w:space="0" w:color="auto"/>
        <w:left w:val="none" w:sz="0" w:space="0" w:color="auto"/>
        <w:bottom w:val="none" w:sz="0" w:space="0" w:color="auto"/>
        <w:right w:val="none" w:sz="0" w:space="0" w:color="auto"/>
      </w:divBdr>
    </w:div>
    <w:div w:id="1852183355">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14703572">
      <w:bodyDiv w:val="1"/>
      <w:marLeft w:val="0"/>
      <w:marRight w:val="0"/>
      <w:marTop w:val="0"/>
      <w:marBottom w:val="0"/>
      <w:divBdr>
        <w:top w:val="none" w:sz="0" w:space="0" w:color="auto"/>
        <w:left w:val="none" w:sz="0" w:space="0" w:color="auto"/>
        <w:bottom w:val="none" w:sz="0" w:space="0" w:color="auto"/>
        <w:right w:val="none" w:sz="0" w:space="0" w:color="auto"/>
      </w:divBdr>
      <w:divsChild>
        <w:div w:id="1550453284">
          <w:marLeft w:val="547"/>
          <w:marRight w:val="0"/>
          <w:marTop w:val="115"/>
          <w:marBottom w:val="0"/>
          <w:divBdr>
            <w:top w:val="none" w:sz="0" w:space="0" w:color="auto"/>
            <w:left w:val="none" w:sz="0" w:space="0" w:color="auto"/>
            <w:bottom w:val="none" w:sz="0" w:space="0" w:color="auto"/>
            <w:right w:val="none" w:sz="0" w:space="0" w:color="auto"/>
          </w:divBdr>
        </w:div>
        <w:div w:id="493225427">
          <w:marLeft w:val="547"/>
          <w:marRight w:val="0"/>
          <w:marTop w:val="115"/>
          <w:marBottom w:val="0"/>
          <w:divBdr>
            <w:top w:val="none" w:sz="0" w:space="0" w:color="auto"/>
            <w:left w:val="none" w:sz="0" w:space="0" w:color="auto"/>
            <w:bottom w:val="none" w:sz="0" w:space="0" w:color="auto"/>
            <w:right w:val="none" w:sz="0" w:space="0" w:color="auto"/>
          </w:divBdr>
        </w:div>
      </w:divsChild>
    </w:div>
    <w:div w:id="1918174432">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663628">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A9024-B4C5-417B-B737-F8CAC27C6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343</TotalTime>
  <Pages>2</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2289</CharactersWithSpaces>
  <SharedDoc>false</SharedDoc>
  <HyperlinkBase/>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36</cp:revision>
  <cp:lastPrinted>2010-01-07T02:23:00Z</cp:lastPrinted>
  <dcterms:created xsi:type="dcterms:W3CDTF">2020-08-07T11:10:00Z</dcterms:created>
  <dcterms:modified xsi:type="dcterms:W3CDTF">2021-10-22T13:36:00Z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(3)Hje6/UjOwxrNInHAAQjTBJJNVfgeDpyJNuwuJVsoGGiaeeCvZuoG2YQjVSBYH5C4XFCQeHnk
khJuNhFMXRXRwfjH+2QeTDTM3D6yiUlAKbx4VZRisx4xxxJcEddFVO268ia0L1ShVZsujeyg
UxkFxYTsD1PGdJ4aAVYWSspCXgrniuhZvOlKSa2pmRFqX0CNQjj3wAD+1GbRlWmv8Hx8/04l
o5Q6fa/9qG/DOoQKzb</vt:lpwstr>
  </property>
  <property fmtid="{D5CDD505-2E9C-101B-9397-08002B2CF9AE}" pid="3" name="_2015_ms_pID_725343_00">
    <vt:lpwstr>_2015_ms_pID_725343</vt:lpwstr>
  </property>
  <property fmtid="{D5CDD505-2E9C-101B-9397-08002B2CF9AE}" pid="4" name="_2015_ms_pID_7253431">
    <vt:lpwstr>Va29jmRfxImHcANHFRvM+RjkeKNO1xQCVd2F9rGfSbZ+eTJk3sA6qf
oePjF9JRTn3ur6ZRWgOyS0AJkiz9PIL26qV0Y61driZaJL3ClcISO3maBcyVaSgQzawFmCIs
RBLFua/TaTVqf9WBYo0rsXNOU7sbv/BS3FPX6775LjbIFQpbVQoRc1RNfHjON9u6UsBsb90y
mtga7tbE0PEtjoD/GrjYvVpd4o+yNeBmOl/7</vt:lpwstr>
  </property>
  <property fmtid="{D5CDD505-2E9C-101B-9397-08002B2CF9AE}" pid="5" name="_2015_ms_pID_7253431_00">
    <vt:lpwstr>_2015_ms_pID_7253431</vt:lpwstr>
  </property>
  <property fmtid="{D5CDD505-2E9C-101B-9397-08002B2CF9AE}" pid="6" name="_2015_ms_pID_7253432">
    <vt:lpwstr>KhSuSQ1Et5qvZ+VgE7OSQlIRgWnQclrTKP75
GymOEfpmOTaRSJptwF6GCS3EYkAaZAjMK6z8RlFASe+1wXIIM34=</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