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B7A0CBE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</w:t>
      </w:r>
      <w:r w:rsidR="006F67A7">
        <w:rPr>
          <w:rFonts w:cs="Arial"/>
          <w:bCs/>
          <w:sz w:val="24"/>
          <w:szCs w:val="24"/>
        </w:rPr>
        <w:t>130</w:t>
      </w:r>
      <w:r w:rsidRPr="000F4E43">
        <w:rPr>
          <w:rFonts w:cs="Arial"/>
          <w:bCs/>
          <w:sz w:val="24"/>
          <w:szCs w:val="24"/>
        </w:rPr>
        <w:tab/>
      </w:r>
      <w:r w:rsidR="00603E9A" w:rsidRPr="00603E9A">
        <w:rPr>
          <w:rFonts w:cs="Arial"/>
          <w:bCs/>
          <w:sz w:val="24"/>
          <w:szCs w:val="24"/>
        </w:rPr>
        <w:t>R3-258589</w:t>
      </w:r>
    </w:p>
    <w:p w14:paraId="0EDCADB8" w14:textId="365F4079" w:rsidR="002D0713" w:rsidRPr="004C6888" w:rsidRDefault="006F67A7" w:rsidP="002D0713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6F67A7">
        <w:rPr>
          <w:rFonts w:cs="Arial"/>
          <w:sz w:val="24"/>
          <w:szCs w:val="24"/>
        </w:rPr>
        <w:t>Dallas, US, 17-21 Nov, 2025</w:t>
      </w:r>
    </w:p>
    <w:p w14:paraId="38D94E0E" w14:textId="2DEA416D" w:rsidR="004E3939" w:rsidRPr="004C6888" w:rsidRDefault="004E3939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987A6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BE1EF1" w:rsidRPr="00BE1EF1">
        <w:rPr>
          <w:rFonts w:ascii="Arial" w:hAnsi="Arial" w:cs="Arial"/>
          <w:b/>
          <w:sz w:val="22"/>
          <w:szCs w:val="22"/>
        </w:rPr>
        <w:t xml:space="preserve"> candidate gNB initiated LTM modification</w:t>
      </w:r>
    </w:p>
    <w:p w14:paraId="38803FCA" w14:textId="4361A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5B1955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7903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54338E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7903" w:rsidRPr="005D7903">
        <w:rPr>
          <w:rFonts w:ascii="Arial" w:hAnsi="Arial" w:cs="Arial"/>
          <w:b/>
          <w:bCs/>
          <w:sz w:val="22"/>
          <w:szCs w:val="22"/>
        </w:rPr>
        <w:t>NR_Mob_Ph4-Core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0438D7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7903">
        <w:rPr>
          <w:rFonts w:ascii="Arial" w:hAnsi="Arial" w:cs="Arial"/>
          <w:b/>
          <w:bCs/>
          <w:sz w:val="22"/>
          <w:szCs w:val="22"/>
        </w:rPr>
        <w:t>RAN1, RAN2</w:t>
      </w:r>
    </w:p>
    <w:p w14:paraId="43C59A90" w14:textId="13A78F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F6D89C8" w:rsidR="00B97703" w:rsidRDefault="00B97703" w:rsidP="005D79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7903">
        <w:rPr>
          <w:rFonts w:ascii="Arial" w:hAnsi="Arial" w:cs="Arial"/>
          <w:b/>
          <w:bCs/>
          <w:sz w:val="22"/>
          <w:szCs w:val="22"/>
        </w:rPr>
        <w:t>ZHANG Hongzhuo</w:t>
      </w:r>
    </w:p>
    <w:p w14:paraId="69ABD61A" w14:textId="0EEC6978" w:rsidR="005D7903" w:rsidRDefault="005D7903" w:rsidP="005D79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9F79E2">
          <w:rPr>
            <w:rStyle w:val="af4"/>
            <w:rFonts w:ascii="Arial" w:hAnsi="Arial" w:cs="Arial"/>
            <w:b/>
            <w:bCs/>
            <w:sz w:val="22"/>
            <w:szCs w:val="22"/>
          </w:rPr>
          <w:t>zhanghongzhuo@huawei.com</w:t>
        </w:r>
      </w:hyperlink>
    </w:p>
    <w:p w14:paraId="37640852" w14:textId="77777777" w:rsidR="005D7903" w:rsidRPr="005D7903" w:rsidRDefault="005D7903" w:rsidP="005D79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8952CD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53010DCC" w:rsidR="00B97703" w:rsidRDefault="009A7B14" w:rsidP="000F6242">
      <w:pPr>
        <w:rPr>
          <w:rFonts w:ascii="Arial" w:hAnsi="Arial" w:cs="Arial"/>
        </w:rPr>
      </w:pPr>
      <w:r w:rsidRPr="009A7B14">
        <w:rPr>
          <w:rFonts w:ascii="Arial" w:hAnsi="Arial" w:cs="Arial"/>
        </w:rPr>
        <w:t xml:space="preserve">RAN3 discussed the need of </w:t>
      </w:r>
      <w:bookmarkStart w:id="8" w:name="OLE_LINK2"/>
      <w:r w:rsidRPr="009A7B14">
        <w:rPr>
          <w:rFonts w:ascii="Arial" w:hAnsi="Arial" w:cs="Arial"/>
        </w:rPr>
        <w:t>candidate gNB initiated LTM modification</w:t>
      </w:r>
      <w:bookmarkEnd w:id="8"/>
      <w:r w:rsidRPr="009A7B14">
        <w:rPr>
          <w:rFonts w:ascii="Arial" w:hAnsi="Arial" w:cs="Arial"/>
        </w:rPr>
        <w:t xml:space="preserve"> for inter-CU LTM</w:t>
      </w:r>
      <w:r w:rsidR="00603E9A">
        <w:rPr>
          <w:rFonts w:ascii="Arial" w:hAnsi="Arial" w:cs="Arial"/>
        </w:rPr>
        <w:t xml:space="preserve"> and made no conclusion</w:t>
      </w:r>
      <w:r w:rsidRPr="009A7B14">
        <w:rPr>
          <w:rFonts w:ascii="Arial" w:hAnsi="Arial" w:cs="Arial"/>
        </w:rPr>
        <w:t>.</w:t>
      </w:r>
    </w:p>
    <w:p w14:paraId="2D3EDA3E" w14:textId="33684665" w:rsidR="009A7B14" w:rsidRDefault="009A7B14" w:rsidP="000F6242">
      <w:pPr>
        <w:rPr>
          <w:rFonts w:ascii="Arial" w:hAnsi="Arial" w:cs="Arial"/>
        </w:rPr>
      </w:pPr>
      <w:r>
        <w:rPr>
          <w:rFonts w:ascii="Arial" w:hAnsi="Arial" w:cs="Arial"/>
        </w:rPr>
        <w:t>RAN3 would like to ask RAN1 and RAN2 to provide feedbacks on below questions to confirm the requirement of candidate gNB initiated LTM modification.</w:t>
      </w:r>
    </w:p>
    <w:p w14:paraId="2E68F345" w14:textId="3D121FFE" w:rsidR="009A7B14" w:rsidRPr="009A7B14" w:rsidRDefault="009A7B14" w:rsidP="0045000D">
      <w:pPr>
        <w:ind w:left="720"/>
        <w:rPr>
          <w:rFonts w:ascii="Arial" w:hAnsi="Arial" w:cs="Arial"/>
          <w:b/>
          <w:bCs/>
        </w:rPr>
      </w:pPr>
      <w:r w:rsidRPr="009A7B14">
        <w:rPr>
          <w:rFonts w:ascii="Arial" w:hAnsi="Arial" w:cs="Arial"/>
          <w:b/>
          <w:bCs/>
        </w:rPr>
        <w:t>Q1: Does RAN1 and RAN2 think that candidate gNB initiated LTM modification is required</w:t>
      </w:r>
      <w:r w:rsidR="0045000D">
        <w:rPr>
          <w:rFonts w:ascii="Arial" w:hAnsi="Arial" w:cs="Arial"/>
          <w:b/>
          <w:bCs/>
        </w:rPr>
        <w:t xml:space="preserve"> to support for Rel-19 inter-CU LTM</w:t>
      </w:r>
      <w:r w:rsidRPr="009A7B14">
        <w:rPr>
          <w:rFonts w:ascii="Arial" w:hAnsi="Arial" w:cs="Arial"/>
          <w:b/>
          <w:bCs/>
        </w:rPr>
        <w:t>?</w:t>
      </w:r>
    </w:p>
    <w:p w14:paraId="31071289" w14:textId="0A766746" w:rsidR="009A7B14" w:rsidRDefault="009A7B14" w:rsidP="000F6242">
      <w:pPr>
        <w:rPr>
          <w:rFonts w:ascii="Arial" w:hAnsi="Arial" w:cs="Arial"/>
        </w:rPr>
      </w:pPr>
      <w:r>
        <w:rPr>
          <w:rFonts w:ascii="Arial" w:hAnsi="Arial" w:cs="Arial"/>
        </w:rPr>
        <w:t>If the answer of Q1 is Yes, then,</w:t>
      </w:r>
    </w:p>
    <w:p w14:paraId="70EDFCE5" w14:textId="77777777" w:rsidR="009A7B14" w:rsidRDefault="009A7B14" w:rsidP="009A7B14">
      <w:pPr>
        <w:ind w:firstLine="720"/>
        <w:rPr>
          <w:rFonts w:ascii="Arial" w:hAnsi="Arial" w:cs="Arial"/>
          <w:b/>
          <w:bCs/>
        </w:rPr>
      </w:pPr>
      <w:r w:rsidRPr="009A7B14">
        <w:rPr>
          <w:rFonts w:ascii="Arial" w:hAnsi="Arial" w:cs="Arial"/>
          <w:b/>
          <w:bCs/>
        </w:rPr>
        <w:t>Q2: Which LTM configuration</w:t>
      </w:r>
      <w:r>
        <w:rPr>
          <w:rFonts w:ascii="Arial" w:hAnsi="Arial" w:cs="Arial"/>
          <w:b/>
          <w:bCs/>
        </w:rPr>
        <w:t>, and</w:t>
      </w:r>
      <w:r w:rsidRPr="009A7B14">
        <w:rPr>
          <w:rFonts w:ascii="Arial" w:hAnsi="Arial" w:cs="Arial"/>
          <w:b/>
          <w:bCs/>
        </w:rPr>
        <w:t xml:space="preserve"> in which scenario needs to be modified?</w:t>
      </w:r>
    </w:p>
    <w:p w14:paraId="11A58E48" w14:textId="4EBB5690" w:rsidR="009A7B14" w:rsidRPr="009A7B14" w:rsidRDefault="009A7B14" w:rsidP="009A7B14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Q3: </w:t>
      </w:r>
      <w:r w:rsidRPr="009A7B14">
        <w:rPr>
          <w:rFonts w:ascii="Arial" w:hAnsi="Arial" w:cs="Arial"/>
          <w:b/>
          <w:bCs/>
        </w:rPr>
        <w:t>When the LTM modification can be triggered, during or after LTM preparation, during LTM execution or in subsequent LTM?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C9888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7B14">
        <w:rPr>
          <w:rFonts w:ascii="Arial" w:hAnsi="Arial" w:cs="Arial"/>
          <w:b/>
        </w:rPr>
        <w:t>RAN1, RAN2</w:t>
      </w:r>
    </w:p>
    <w:p w14:paraId="5E36455C" w14:textId="24434520" w:rsidR="00B97703" w:rsidRPr="00017F23" w:rsidRDefault="00B97703" w:rsidP="009A7B1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FC01E2">
        <w:rPr>
          <w:rFonts w:ascii="Arial" w:hAnsi="Arial" w:cs="Arial"/>
        </w:rPr>
        <w:tab/>
      </w:r>
      <w:r w:rsidR="009A7B14" w:rsidRPr="00FC01E2">
        <w:rPr>
          <w:rFonts w:ascii="Arial" w:hAnsi="Arial" w:cs="Arial"/>
        </w:rPr>
        <w:t>RAN3 kindly asks RAN1 and RAN2 to provide feedback to above questions.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17D83D1" w14:textId="0F7E172F" w:rsidR="002D0713" w:rsidRDefault="002D0713" w:rsidP="008D3EBA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1DFE24EC" w14:textId="3C3A5929" w:rsidR="00F90E50" w:rsidRDefault="00F90E50" w:rsidP="00F90E50">
      <w:r>
        <w:t>RAN3#131-bis</w:t>
      </w:r>
      <w:r>
        <w:tab/>
      </w:r>
      <w:r w:rsidRPr="00F90E50">
        <w:t>2026-04-13</w:t>
      </w:r>
      <w:r>
        <w:t xml:space="preserve"> –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1D6107ED" w14:textId="77777777" w:rsidR="002D0713" w:rsidRDefault="002D0713" w:rsidP="008D3EBA"/>
    <w:sectPr w:rsidR="002D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98278" w14:textId="77777777" w:rsidR="00182E29" w:rsidRDefault="00182E29">
      <w:pPr>
        <w:spacing w:after="0"/>
      </w:pPr>
      <w:r>
        <w:separator/>
      </w:r>
    </w:p>
  </w:endnote>
  <w:endnote w:type="continuationSeparator" w:id="0">
    <w:p w14:paraId="24CAE3F3" w14:textId="77777777" w:rsidR="00182E29" w:rsidRDefault="00182E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63205" w14:textId="77777777" w:rsidR="00182E29" w:rsidRDefault="00182E29">
      <w:pPr>
        <w:spacing w:after="0"/>
      </w:pPr>
      <w:r>
        <w:separator/>
      </w:r>
    </w:p>
  </w:footnote>
  <w:footnote w:type="continuationSeparator" w:id="0">
    <w:p w14:paraId="14E99B99" w14:textId="77777777" w:rsidR="00182E29" w:rsidRDefault="00182E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1206044">
    <w:abstractNumId w:val="3"/>
  </w:num>
  <w:num w:numId="2" w16cid:durableId="1128549479">
    <w:abstractNumId w:val="2"/>
  </w:num>
  <w:num w:numId="3" w16cid:durableId="2044397638">
    <w:abstractNumId w:val="1"/>
  </w:num>
  <w:num w:numId="4" w16cid:durableId="19143854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E2E97"/>
    <w:rsid w:val="000F6242"/>
    <w:rsid w:val="00112B7D"/>
    <w:rsid w:val="00113DAC"/>
    <w:rsid w:val="001259A8"/>
    <w:rsid w:val="00152935"/>
    <w:rsid w:val="001552C7"/>
    <w:rsid w:val="00170CFA"/>
    <w:rsid w:val="00182E29"/>
    <w:rsid w:val="00196ED9"/>
    <w:rsid w:val="00197894"/>
    <w:rsid w:val="001D2A72"/>
    <w:rsid w:val="001E27A0"/>
    <w:rsid w:val="00201AD6"/>
    <w:rsid w:val="00205C17"/>
    <w:rsid w:val="00211693"/>
    <w:rsid w:val="00233A52"/>
    <w:rsid w:val="002B4367"/>
    <w:rsid w:val="002B5F82"/>
    <w:rsid w:val="002C767D"/>
    <w:rsid w:val="002D0713"/>
    <w:rsid w:val="002D0A4C"/>
    <w:rsid w:val="002F1940"/>
    <w:rsid w:val="002F699F"/>
    <w:rsid w:val="00305EF7"/>
    <w:rsid w:val="00311C6A"/>
    <w:rsid w:val="003228E9"/>
    <w:rsid w:val="00334250"/>
    <w:rsid w:val="00343608"/>
    <w:rsid w:val="00357591"/>
    <w:rsid w:val="00367913"/>
    <w:rsid w:val="00383545"/>
    <w:rsid w:val="00395470"/>
    <w:rsid w:val="003C69F4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000D"/>
    <w:rsid w:val="00453D4B"/>
    <w:rsid w:val="00456A8A"/>
    <w:rsid w:val="0045775F"/>
    <w:rsid w:val="00472F0B"/>
    <w:rsid w:val="00482BAF"/>
    <w:rsid w:val="004A0AAC"/>
    <w:rsid w:val="004A52B7"/>
    <w:rsid w:val="004C403B"/>
    <w:rsid w:val="004C6888"/>
    <w:rsid w:val="004E3939"/>
    <w:rsid w:val="005706DD"/>
    <w:rsid w:val="00581A01"/>
    <w:rsid w:val="005D7903"/>
    <w:rsid w:val="005E180C"/>
    <w:rsid w:val="0060192A"/>
    <w:rsid w:val="00601A2D"/>
    <w:rsid w:val="00603E9A"/>
    <w:rsid w:val="0068582C"/>
    <w:rsid w:val="006A3E31"/>
    <w:rsid w:val="006F08B5"/>
    <w:rsid w:val="006F67A7"/>
    <w:rsid w:val="007444CC"/>
    <w:rsid w:val="00747679"/>
    <w:rsid w:val="00794EC2"/>
    <w:rsid w:val="007953BB"/>
    <w:rsid w:val="007B79A8"/>
    <w:rsid w:val="007D70F2"/>
    <w:rsid w:val="007F0E96"/>
    <w:rsid w:val="007F4F92"/>
    <w:rsid w:val="007F5001"/>
    <w:rsid w:val="00887BBD"/>
    <w:rsid w:val="00891981"/>
    <w:rsid w:val="008B38C0"/>
    <w:rsid w:val="008D2D82"/>
    <w:rsid w:val="008D3EBA"/>
    <w:rsid w:val="008D772F"/>
    <w:rsid w:val="00972D2D"/>
    <w:rsid w:val="0099642F"/>
    <w:rsid w:val="0099764C"/>
    <w:rsid w:val="009A7B14"/>
    <w:rsid w:val="009C27AF"/>
    <w:rsid w:val="009C368D"/>
    <w:rsid w:val="009F2442"/>
    <w:rsid w:val="00A218CE"/>
    <w:rsid w:val="00A41FAB"/>
    <w:rsid w:val="00A474F9"/>
    <w:rsid w:val="00A511E0"/>
    <w:rsid w:val="00A529A9"/>
    <w:rsid w:val="00AA23B1"/>
    <w:rsid w:val="00B01093"/>
    <w:rsid w:val="00B1324B"/>
    <w:rsid w:val="00B13D93"/>
    <w:rsid w:val="00B237C5"/>
    <w:rsid w:val="00B25DA0"/>
    <w:rsid w:val="00B92EA4"/>
    <w:rsid w:val="00B97703"/>
    <w:rsid w:val="00BA5731"/>
    <w:rsid w:val="00BD4A53"/>
    <w:rsid w:val="00BE1EF1"/>
    <w:rsid w:val="00C04AB6"/>
    <w:rsid w:val="00C1231C"/>
    <w:rsid w:val="00C27EBD"/>
    <w:rsid w:val="00C36ACD"/>
    <w:rsid w:val="00C50591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D7CC5"/>
    <w:rsid w:val="00DE43C4"/>
    <w:rsid w:val="00DE4D1C"/>
    <w:rsid w:val="00E008CF"/>
    <w:rsid w:val="00E066D7"/>
    <w:rsid w:val="00E24166"/>
    <w:rsid w:val="00E8205E"/>
    <w:rsid w:val="00E91321"/>
    <w:rsid w:val="00EB2F0B"/>
    <w:rsid w:val="00ED46B9"/>
    <w:rsid w:val="00F12E72"/>
    <w:rsid w:val="00F51818"/>
    <w:rsid w:val="00F5306B"/>
    <w:rsid w:val="00F90E50"/>
    <w:rsid w:val="00FA639E"/>
    <w:rsid w:val="00FB4CE3"/>
    <w:rsid w:val="00FC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FollowedHyperlink"/>
    <w:uiPriority w:val="99"/>
    <w:semiHidden/>
    <w:unhideWhenUsed/>
    <w:rsid w:val="008D3EBA"/>
    <w:rPr>
      <w:color w:val="954F72"/>
      <w:u w:val="single"/>
    </w:rPr>
  </w:style>
  <w:style w:type="character" w:styleId="af6">
    <w:name w:val="Unresolved Mention"/>
    <w:basedOn w:val="a0"/>
    <w:uiPriority w:val="99"/>
    <w:semiHidden/>
    <w:unhideWhenUsed/>
    <w:rsid w:val="005D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hongzhu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197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Huawei001</cp:lastModifiedBy>
  <cp:revision>9</cp:revision>
  <cp:lastPrinted>2002-04-23T07:10:00Z</cp:lastPrinted>
  <dcterms:created xsi:type="dcterms:W3CDTF">2025-11-07T02:07:00Z</dcterms:created>
  <dcterms:modified xsi:type="dcterms:W3CDTF">2025-11-07T05:05:00Z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