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4B4F" w14:textId="541837C8" w:rsidR="00857A1B" w:rsidRPr="00750FFA" w:rsidRDefault="00857A1B" w:rsidP="00B61D08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154ADA">
        <w:rPr>
          <w:rFonts w:cs="Arial"/>
          <w:bCs/>
          <w:sz w:val="24"/>
          <w:szCs w:val="24"/>
        </w:rPr>
        <w:t>7031</w:t>
      </w:r>
    </w:p>
    <w:p w14:paraId="3254E174" w14:textId="77777777" w:rsidR="00857A1B" w:rsidRPr="00443047" w:rsidRDefault="00857A1B" w:rsidP="00B61D08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7D59EB1D" w14:textId="77777777" w:rsidR="00857A1B" w:rsidRPr="00912BD6" w:rsidRDefault="00857A1B" w:rsidP="00B61D08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2AAC3607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</w:t>
            </w:r>
            <w:r w:rsidR="003A5773">
              <w:rPr>
                <w:rFonts w:eastAsia="SimSun"/>
                <w:b/>
                <w:sz w:val="28"/>
              </w:rPr>
              <w:t>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68159980" w:rsidR="00857A1B" w:rsidRDefault="00984233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0498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43F4D1A8" w:rsidR="00857A1B" w:rsidRDefault="0013475E" w:rsidP="00B61D08">
            <w:pPr>
              <w:pStyle w:val="CRCoverPage"/>
              <w:rPr>
                <w:lang w:val="en-US" w:eastAsia="zh-CN"/>
              </w:rPr>
            </w:pPr>
            <w:r w:rsidRPr="0013475E">
              <w:rPr>
                <w:rFonts w:eastAsia="SimSun"/>
                <w:noProof/>
                <w:lang w:eastAsia="zh-CN"/>
              </w:rPr>
              <w:t>Corrections on SL Multi-hop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7A27CD5A" w:rsidR="00857A1B" w:rsidRDefault="00857A1B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24342A7A" w:rsidR="00857A1B" w:rsidRDefault="00844D42" w:rsidP="00B61D08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844D42">
              <w:t>NR_SL_relay_multihop</w:t>
            </w:r>
            <w:proofErr w:type="spellEnd"/>
            <w:r w:rsidRPr="00844D42">
              <w:t>-Core</w:t>
            </w:r>
            <w:r w:rsidR="00857A1B" w:rsidRPr="00A02838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3C0F13A3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5-10-0</w:t>
            </w:r>
            <w:r w:rsidR="007D5A8B">
              <w:rPr>
                <w:rFonts w:eastAsia="SimSun"/>
                <w:noProof/>
                <w:lang w:eastAsia="zh-CN"/>
              </w:rPr>
              <w:t>2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8DF69B" w:rsidR="00857A1B" w:rsidRDefault="00440F20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1D7B3" w14:textId="474EF1E0" w:rsidR="00A51664" w:rsidRDefault="00AC11E9" w:rsidP="00B61D08">
            <w:pPr>
              <w:pStyle w:val="CRCoverPage"/>
              <w:spacing w:after="0"/>
            </w:pPr>
            <w:r>
              <w:t xml:space="preserve">For SL multi-hop, the preparation of </w:t>
            </w:r>
            <w:proofErr w:type="spellStart"/>
            <w:r>
              <w:t>Uu</w:t>
            </w:r>
            <w:proofErr w:type="spellEnd"/>
            <w:r>
              <w:t xml:space="preserve"> relay RLC channels and PC5 relay RLC channels may take place before the interaction between the </w:t>
            </w:r>
            <w:proofErr w:type="spellStart"/>
            <w:r>
              <w:t>gNB</w:t>
            </w:r>
            <w:proofErr w:type="spellEnd"/>
            <w:r>
              <w:t xml:space="preserve"> and the AMF. However, the current procedural text does not specify the exact step at which this occurs, which may lead to </w:t>
            </w:r>
            <w:r w:rsidR="002044DB">
              <w:t>mistake</w:t>
            </w:r>
            <w:r>
              <w:t xml:space="preserve"> regarding the timing of the establishing the channels.</w:t>
            </w:r>
          </w:p>
        </w:tc>
      </w:tr>
      <w:tr w:rsidR="00857A1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DEF35" w14:textId="286522F3" w:rsidR="0059466D" w:rsidRPr="009715FA" w:rsidRDefault="00BC448A" w:rsidP="00B61D08">
            <w:pPr>
              <w:pStyle w:val="CRCoverPage"/>
              <w:spacing w:after="0"/>
            </w:pPr>
            <w:r>
              <w:t>In section 8.19.5, add “</w:t>
            </w:r>
            <w:r w:rsidR="002936E8">
              <w:t>i.e</w:t>
            </w:r>
            <w:r>
              <w:t xml:space="preserve">., after step </w:t>
            </w:r>
            <w:r w:rsidR="008103D6">
              <w:t>27</w:t>
            </w:r>
            <w:r>
              <w:t>” for NOTE 2.</w:t>
            </w:r>
          </w:p>
        </w:tc>
      </w:tr>
      <w:tr w:rsidR="00857A1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12F9EC01" w:rsidR="00857A1B" w:rsidRDefault="00BC448A" w:rsidP="00B61D08">
            <w:pPr>
              <w:pStyle w:val="CRCoverPage"/>
              <w:spacing w:after="0"/>
            </w:pPr>
            <w:r>
              <w:t xml:space="preserve">Ambiguity remains </w:t>
            </w:r>
            <w:r w:rsidR="00321799">
              <w:t xml:space="preserve">for SL </w:t>
            </w:r>
            <w:r w:rsidR="00AC547B">
              <w:t>multi-hop</w:t>
            </w:r>
            <w:r w:rsidR="00321799">
              <w:t>.</w:t>
            </w:r>
          </w:p>
        </w:tc>
      </w:tr>
      <w:tr w:rsidR="00857A1B" w14:paraId="364E4792" w14:textId="77777777" w:rsidTr="00B61D08">
        <w:tc>
          <w:tcPr>
            <w:tcW w:w="2694" w:type="dxa"/>
            <w:gridSpan w:val="2"/>
          </w:tcPr>
          <w:p w14:paraId="3E9CB3B1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6F8CE63E" w:rsidR="00857A1B" w:rsidRDefault="00BC448A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8.19.5</w:t>
            </w:r>
          </w:p>
        </w:tc>
      </w:tr>
      <w:tr w:rsidR="00857A1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857A1B" w:rsidRDefault="00857A1B" w:rsidP="00B61D08">
            <w:pPr>
              <w:pStyle w:val="CRCoverPage"/>
              <w:spacing w:after="0"/>
              <w:ind w:left="99"/>
            </w:pPr>
          </w:p>
        </w:tc>
      </w:tr>
      <w:tr w:rsidR="00857A1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A6D6E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518F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A1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857A1B" w:rsidRDefault="00857A1B" w:rsidP="00B61D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857A1B" w:rsidRDefault="00857A1B" w:rsidP="00B61D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857A1B" w:rsidRDefault="00857A1B" w:rsidP="00B61D08">
            <w:pPr>
              <w:pStyle w:val="CRCoverPage"/>
              <w:spacing w:after="0"/>
              <w:ind w:left="100"/>
            </w:pPr>
          </w:p>
        </w:tc>
      </w:tr>
      <w:tr w:rsidR="00857A1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857A1B" w:rsidRDefault="00857A1B" w:rsidP="00B61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A1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7160" w14:textId="77777777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Default="00857A1B" w:rsidP="00B61D08"/>
    <w:p w14:paraId="2E6AC160" w14:textId="77777777" w:rsidR="00CE3F23" w:rsidRDefault="00CE3F23" w:rsidP="00B61D08">
      <w:pPr>
        <w:sectPr w:rsidR="00CE3F23" w:rsidSect="002F760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1232BCD" w14:textId="77777777" w:rsidR="00A721D0" w:rsidRDefault="00A721D0" w:rsidP="00B61D08"/>
    <w:p w14:paraId="3D724A28" w14:textId="77777777" w:rsidR="00857A1B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657D596A" w14:textId="77777777" w:rsidR="005435A6" w:rsidRDefault="005435A6" w:rsidP="005435A6">
      <w:pPr>
        <w:pStyle w:val="Heading3"/>
      </w:pPr>
      <w:bookmarkStart w:id="1" w:name="_Toc209704935"/>
      <w:r>
        <w:t>8.19.</w:t>
      </w:r>
      <w:r>
        <w:rPr>
          <w:rFonts w:hint="eastAsia"/>
        </w:rPr>
        <w:t>5</w:t>
      </w:r>
      <w:r>
        <w:tab/>
        <w:t>Remote UE initial access for Multi-hop Layer-2 UE-to-Network Relay</w:t>
      </w:r>
      <w:bookmarkEnd w:id="1"/>
    </w:p>
    <w:p w14:paraId="14DC3012" w14:textId="77777777" w:rsidR="005435A6" w:rsidRPr="007A7557" w:rsidRDefault="005435A6" w:rsidP="005435A6">
      <w:pPr>
        <w:rPr>
          <w:rFonts w:eastAsia="Batang"/>
        </w:rPr>
      </w:pPr>
      <w:r>
        <w:rPr>
          <w:rFonts w:eastAsia="Batang"/>
        </w:rPr>
        <w:t xml:space="preserve">The signalling </w:t>
      </w:r>
      <w:proofErr w:type="spellStart"/>
      <w:r>
        <w:rPr>
          <w:rFonts w:eastAsia="Batang"/>
        </w:rPr>
        <w:t>flo</w:t>
      </w:r>
      <w:proofErr w:type="spellEnd"/>
      <w:r>
        <w:rPr>
          <w:rFonts w:eastAsia="Batang"/>
          <w:szCs w:val="24"/>
          <w:lang w:val="en-US"/>
        </w:rPr>
        <w:t xml:space="preserve">w for </w:t>
      </w:r>
      <w:r>
        <w:rPr>
          <w:rFonts w:eastAsia="Batang" w:hint="eastAsia"/>
          <w:szCs w:val="24"/>
          <w:lang w:val="en-US"/>
        </w:rPr>
        <w:t>R</w:t>
      </w:r>
      <w:r>
        <w:rPr>
          <w:rFonts w:eastAsia="Batang"/>
          <w:szCs w:val="24"/>
          <w:lang w:val="en-US"/>
        </w:rPr>
        <w:t xml:space="preserve">emote </w:t>
      </w:r>
      <w:r>
        <w:rPr>
          <w:rFonts w:eastAsia="Batang"/>
        </w:rPr>
        <w:t>UE Initial access is shown in Figure 8.19.</w:t>
      </w:r>
      <w:r>
        <w:rPr>
          <w:rFonts w:eastAsia="Batang" w:hint="eastAsia"/>
        </w:rPr>
        <w:t>5</w:t>
      </w:r>
      <w:r>
        <w:rPr>
          <w:rFonts w:eastAsia="Batang"/>
        </w:rPr>
        <w:t>-1.</w:t>
      </w:r>
    </w:p>
    <w:p w14:paraId="5E2CDFFB" w14:textId="77777777" w:rsidR="005435A6" w:rsidRDefault="002044DB" w:rsidP="005435A6">
      <w:pPr>
        <w:pStyle w:val="TH"/>
        <w:rPr>
          <w:rFonts w:eastAsia="Batang"/>
        </w:rPr>
      </w:pPr>
      <w:r>
        <w:rPr>
          <w:rFonts w:eastAsia="Batang"/>
          <w:noProof/>
        </w:rPr>
      </w:r>
      <w:r w:rsidR="002044DB">
        <w:rPr>
          <w:rFonts w:eastAsia="Batang"/>
          <w:noProof/>
        </w:rPr>
        <w:object w:dxaOrig="9584" w:dyaOrig="14325" w14:anchorId="6A1BC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6pt;height:716.45pt;mso-width-percent:0;mso-height-percent:0;mso-width-percent:0;mso-height-percent:0" o:ole="">
            <v:imagedata r:id="rId20" o:title=""/>
          </v:shape>
          <o:OLEObject Type="Embed" ProgID="Visio.Drawing.11" ShapeID="_x0000_i1025" DrawAspect="Content" ObjectID="_1820942645" r:id="rId21"/>
        </w:object>
      </w:r>
    </w:p>
    <w:p w14:paraId="7A9977EC" w14:textId="77777777" w:rsidR="005435A6" w:rsidRDefault="005435A6" w:rsidP="005435A6">
      <w:pPr>
        <w:pStyle w:val="TF"/>
      </w:pPr>
      <w:r>
        <w:rPr>
          <w:lang w:eastAsia="zh-CN"/>
        </w:rPr>
        <w:lastRenderedPageBreak/>
        <w:t xml:space="preserve">Figure </w:t>
      </w:r>
      <w:r>
        <w:rPr>
          <w:rFonts w:hint="eastAsia"/>
        </w:rPr>
        <w:t>8.</w:t>
      </w:r>
      <w:r>
        <w:t>19.</w:t>
      </w:r>
      <w:r>
        <w:rPr>
          <w:rFonts w:hint="eastAsia"/>
        </w:rPr>
        <w:t>5-1</w:t>
      </w:r>
      <w:r>
        <w:rPr>
          <w:lang w:eastAsia="zh-CN"/>
        </w:rPr>
        <w:t>: Overall procedure for Remote UE’s initial access via multi-hop relay</w:t>
      </w:r>
    </w:p>
    <w:p w14:paraId="6C9A8D78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1.</w:t>
      </w:r>
      <w:r>
        <w:rPr>
          <w:rFonts w:eastAsia="Batang"/>
        </w:rPr>
        <w:tab/>
        <w:t>The U2N Remote UE</w:t>
      </w:r>
      <w:r>
        <w:rPr>
          <w:rFonts w:eastAsia="Batang" w:hint="eastAsia"/>
        </w:rPr>
        <w:t>, the First U2N Relay UE, the Intermediate U2N Relay UE,</w:t>
      </w:r>
      <w:r>
        <w:rPr>
          <w:rFonts w:eastAsia="Batang"/>
        </w:rPr>
        <w:t xml:space="preserve"> and the Last U2N Relay UE perform discovery procedure, and establish PC5 connection using NR 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 xml:space="preserve"> procedure.</w:t>
      </w:r>
    </w:p>
    <w:p w14:paraId="003234A7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2.</w:t>
      </w:r>
      <w:r>
        <w:rPr>
          <w:rFonts w:eastAsia="Batang"/>
        </w:rPr>
        <w:tab/>
        <w:t xml:space="preserve">The U2N Remote UE sends an </w:t>
      </w:r>
      <w:proofErr w:type="spellStart"/>
      <w:r>
        <w:rPr>
          <w:rFonts w:eastAsia="Batang"/>
          <w:i/>
        </w:rPr>
        <w:t>RRCSetupRequest</w:t>
      </w:r>
      <w:proofErr w:type="spellEnd"/>
      <w:r>
        <w:rPr>
          <w:rFonts w:eastAsia="Batang"/>
        </w:rPr>
        <w:t xml:space="preserve"> message to the First U2N Relay UE via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/>
        </w:rPr>
        <w:t xml:space="preserve">RLC </w:t>
      </w:r>
      <w:r>
        <w:rPr>
          <w:rFonts w:eastAsia="Batang" w:hint="eastAsia"/>
        </w:rPr>
        <w:t>c</w:t>
      </w:r>
      <w:r>
        <w:rPr>
          <w:rFonts w:eastAsia="Batang"/>
        </w:rPr>
        <w:t>hannel.</w:t>
      </w:r>
    </w:p>
    <w:p w14:paraId="211A881E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3.</w:t>
      </w:r>
      <w:r>
        <w:rPr>
          <w:rFonts w:eastAsia="Batang"/>
        </w:rPr>
        <w:tab/>
        <w:t>The First U2N Relay UE withholds the received RRC message</w:t>
      </w:r>
      <w:r>
        <w:rPr>
          <w:rFonts w:eastAsia="Batang" w:hint="eastAsia"/>
        </w:rPr>
        <w:t xml:space="preserve">. If </w:t>
      </w:r>
      <w:r>
        <w:rPr>
          <w:rFonts w:eastAsia="Batang"/>
        </w:rPr>
        <w:t>the First U2N Relay UE is in RRC_IDLE/RRC_INACTIVE state, it should</w:t>
      </w:r>
      <w:r>
        <w:rPr>
          <w:rFonts w:eastAsia="Batang" w:hint="eastAsia"/>
        </w:rPr>
        <w:t xml:space="preserve"> send its own </w:t>
      </w:r>
      <w:proofErr w:type="spellStart"/>
      <w:r>
        <w:rPr>
          <w:rFonts w:eastAsia="Batang"/>
          <w:i/>
        </w:rPr>
        <w:t>RRCSetupRequest</w:t>
      </w:r>
      <w:proofErr w:type="spellEnd"/>
      <w:r>
        <w:rPr>
          <w:rFonts w:eastAsia="Batang"/>
        </w:rPr>
        <w:t xml:space="preserve"> message to the Intermediate U2N Relay UE via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/>
        </w:rPr>
        <w:t xml:space="preserve">RLC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eastAsia="Batang"/>
        </w:rPr>
        <w:t>hannel</w:t>
      </w:r>
      <w:proofErr w:type="spellEnd"/>
      <w:r>
        <w:rPr>
          <w:rFonts w:eastAsia="Batang" w:hint="eastAsia"/>
        </w:rPr>
        <w:t xml:space="preserve"> </w:t>
      </w:r>
      <w:proofErr w:type="gramStart"/>
      <w:r>
        <w:rPr>
          <w:rFonts w:eastAsia="Batang" w:hint="eastAsia"/>
        </w:rPr>
        <w:t>in order to</w:t>
      </w:r>
      <w:proofErr w:type="gramEnd"/>
      <w:r>
        <w:rPr>
          <w:rFonts w:eastAsia="Batang"/>
        </w:rPr>
        <w:t xml:space="preserve"> trigger the RRC establishment/resume procedure to enter RRC_CONNECTED state</w:t>
      </w:r>
      <w:r>
        <w:rPr>
          <w:rFonts w:eastAsia="Batang" w:hint="eastAsia"/>
          <w:lang w:eastAsia="zh-CN"/>
        </w:rPr>
        <w:t xml:space="preserve"> </w:t>
      </w:r>
      <w:r>
        <w:rPr>
          <w:rFonts w:eastAsia="Batang" w:hint="eastAsia"/>
          <w:lang w:val="en-US" w:eastAsia="zh-CN"/>
        </w:rPr>
        <w:t>upon reception of the RRC message</w:t>
      </w:r>
      <w:r>
        <w:rPr>
          <w:rFonts w:eastAsia="Batang" w:hint="eastAsia"/>
          <w:lang w:val="en-US"/>
        </w:rPr>
        <w:t xml:space="preserve"> from the U2N Remote UE</w:t>
      </w:r>
      <w:r>
        <w:rPr>
          <w:rFonts w:eastAsia="Batang"/>
        </w:rPr>
        <w:t>.</w:t>
      </w:r>
      <w:r>
        <w:rPr>
          <w:rFonts w:eastAsia="Batang" w:hint="eastAsia"/>
        </w:rPr>
        <w:t xml:space="preserve"> If </w:t>
      </w:r>
      <w:r>
        <w:rPr>
          <w:rFonts w:eastAsia="Batang"/>
        </w:rPr>
        <w:t>the Intermediate U2N Relay UE is in RRC_IDLE/RRC_INACTIVE state, it should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trigger the RRC establishment/resume procedure </w:t>
      </w:r>
      <w:r>
        <w:rPr>
          <w:rFonts w:eastAsia="Batang" w:hint="eastAsia"/>
        </w:rPr>
        <w:t xml:space="preserve">in clause 8.19.1 </w:t>
      </w:r>
      <w:r>
        <w:rPr>
          <w:rFonts w:eastAsia="Batang"/>
        </w:rPr>
        <w:t>to enter RRC_CONNECTED state</w:t>
      </w:r>
      <w:r>
        <w:rPr>
          <w:rFonts w:eastAsia="Batang" w:hint="eastAsia"/>
          <w:lang w:eastAsia="zh-CN"/>
        </w:rPr>
        <w:t xml:space="preserve"> </w:t>
      </w:r>
      <w:r>
        <w:rPr>
          <w:rFonts w:eastAsia="Batang" w:hint="eastAsia"/>
          <w:lang w:val="en-US" w:eastAsia="zh-CN"/>
        </w:rPr>
        <w:t>upon reception of the RRC message</w:t>
      </w:r>
      <w:r>
        <w:rPr>
          <w:rFonts w:eastAsia="Batang" w:hint="eastAsia"/>
          <w:lang w:val="en-US"/>
        </w:rPr>
        <w:t xml:space="preserve"> from the First U2N Relay UE. </w:t>
      </w:r>
      <w:r>
        <w:rPr>
          <w:rFonts w:eastAsia="Batang" w:hint="eastAsia"/>
        </w:rPr>
        <w:t>If all Relay UEs are in RRC_CONNECTED state, this step could be skipped.</w:t>
      </w:r>
    </w:p>
    <w:p w14:paraId="11E4A924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4</w:t>
      </w:r>
      <w:r>
        <w:rPr>
          <w:rFonts w:eastAsia="Batang"/>
        </w:rPr>
        <w:t>.</w:t>
      </w:r>
      <w:r>
        <w:rPr>
          <w:rFonts w:eastAsia="Batang"/>
        </w:rPr>
        <w:tab/>
        <w:t>The First U2N Relay UE</w:t>
      </w:r>
      <w:r>
        <w:rPr>
          <w:rFonts w:eastAsia="Batang" w:hint="eastAsia"/>
        </w:rPr>
        <w:t xml:space="preserve"> in RRC_CONNECTED state</w:t>
      </w:r>
      <w:r>
        <w:rPr>
          <w:rFonts w:eastAsia="Batang"/>
        </w:rPr>
        <w:t xml:space="preserve"> </w:t>
      </w:r>
      <w:r>
        <w:rPr>
          <w:rFonts w:eastAsia="Batang" w:hint="eastAsia"/>
        </w:rPr>
        <w:t>send</w:t>
      </w:r>
      <w:r>
        <w:rPr>
          <w:rFonts w:eastAsia="Batang"/>
        </w:rPr>
        <w:t xml:space="preserve">s the </w:t>
      </w:r>
      <w:proofErr w:type="spellStart"/>
      <w:r>
        <w:rPr>
          <w:rFonts w:eastAsia="Batang" w:hint="eastAsia"/>
          <w:i/>
          <w:iCs/>
        </w:rPr>
        <w:t>SidelinkUEInformationNR</w:t>
      </w:r>
      <w:proofErr w:type="spellEnd"/>
      <w:r>
        <w:rPr>
          <w:rFonts w:eastAsia="Batang"/>
        </w:rPr>
        <w:t xml:space="preserve"> message</w:t>
      </w:r>
      <w:r>
        <w:rPr>
          <w:rFonts w:eastAsia="Batang" w:hint="eastAsia"/>
        </w:rPr>
        <w:t xml:space="preserve"> to the </w:t>
      </w:r>
      <w:proofErr w:type="spellStart"/>
      <w:r>
        <w:rPr>
          <w:rFonts w:eastAsia="Batang" w:hint="eastAsia"/>
        </w:rPr>
        <w:t>gNB</w:t>
      </w:r>
      <w:proofErr w:type="spellEnd"/>
      <w:r>
        <w:rPr>
          <w:rFonts w:eastAsia="Batang" w:hint="eastAsia"/>
        </w:rPr>
        <w:t xml:space="preserve">-DU via the Intermediate </w:t>
      </w:r>
      <w:r>
        <w:rPr>
          <w:rFonts w:eastAsia="Batang"/>
        </w:rPr>
        <w:t xml:space="preserve">U2N </w:t>
      </w:r>
      <w:r>
        <w:rPr>
          <w:rFonts w:eastAsia="Batang" w:hint="eastAsia"/>
        </w:rPr>
        <w:t xml:space="preserve">Relay UE and </w:t>
      </w:r>
      <w:r>
        <w:rPr>
          <w:rFonts w:eastAsia="Batang"/>
        </w:rPr>
        <w:t>Last U2N Relay UE</w:t>
      </w:r>
      <w:r>
        <w:rPr>
          <w:rFonts w:eastAsia="Batang" w:hint="eastAsia"/>
        </w:rPr>
        <w:t>.</w:t>
      </w:r>
    </w:p>
    <w:p w14:paraId="0C397B76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5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UL RRC MESSAGE TRANSFER message of the First U2N Relay UE by encapsulating the </w:t>
      </w:r>
      <w:proofErr w:type="spellStart"/>
      <w:r>
        <w:rPr>
          <w:rFonts w:eastAsia="Batang"/>
          <w:i/>
        </w:rPr>
        <w:t>SidelinkUEInformationNR</w:t>
      </w:r>
      <w:proofErr w:type="spellEnd"/>
      <w:r>
        <w:rPr>
          <w:rFonts w:eastAsia="Batang"/>
        </w:rPr>
        <w:t xml:space="preserve">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and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allocates the local ID of U2N </w:t>
      </w:r>
      <w:r>
        <w:rPr>
          <w:rFonts w:eastAsia="Batang" w:hint="eastAsia"/>
        </w:rPr>
        <w:t>Remote</w:t>
      </w:r>
      <w:r>
        <w:rPr>
          <w:rFonts w:eastAsia="Batang"/>
        </w:rPr>
        <w:t xml:space="preserve"> UE </w:t>
      </w:r>
      <w:r w:rsidRPr="00584984">
        <w:rPr>
          <w:rFonts w:eastAsia="SimSun"/>
        </w:rPr>
        <w:t>to uniquely identify the U2N Remote UE within the Last U2N Relay UE</w:t>
      </w:r>
      <w:r>
        <w:rPr>
          <w:rFonts w:eastAsia="Batang" w:hint="eastAsia"/>
        </w:rPr>
        <w:t>.</w:t>
      </w:r>
    </w:p>
    <w:p w14:paraId="144205E2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6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UE CONTEXT MODIFICATION REQUEST message of the Last U2N Relay UE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-DU. Such message may request the establishment of </w:t>
      </w:r>
      <w:proofErr w:type="spellStart"/>
      <w:r>
        <w:rPr>
          <w:rFonts w:eastAsia="Batang"/>
        </w:rPr>
        <w:t>Uu</w:t>
      </w:r>
      <w:proofErr w:type="spellEnd"/>
      <w:r>
        <w:rPr>
          <w:rFonts w:eastAsia="Batang"/>
        </w:rPr>
        <w:t xml:space="preserve"> Relay RLC channel(s)</w:t>
      </w:r>
      <w:r>
        <w:rPr>
          <w:rFonts w:eastAsia="Batang" w:hint="eastAsia"/>
        </w:rPr>
        <w:t xml:space="preserve"> and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channel(s)</w:t>
      </w:r>
      <w:r>
        <w:rPr>
          <w:rFonts w:eastAsia="Batang"/>
        </w:rPr>
        <w:t xml:space="preserve"> for the transmission of U2N Remote UE’s SRB0</w:t>
      </w:r>
      <w:r>
        <w:rPr>
          <w:rFonts w:eastAsia="Batang" w:hint="eastAsia"/>
        </w:rPr>
        <w:t>.</w:t>
      </w:r>
    </w:p>
    <w:p w14:paraId="43E8626D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UE CONTEXT MODIFICATION RESPONSE message of the Last U2N Relay UE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4514D9B2" w14:textId="77777777" w:rsidR="005435A6" w:rsidRDefault="005435A6" w:rsidP="005435A6">
      <w:pPr>
        <w:pStyle w:val="B10"/>
        <w:rPr>
          <w:rFonts w:eastAsia="Batang"/>
          <w:lang w:val="en-US"/>
        </w:rPr>
      </w:pPr>
      <w:r>
        <w:rPr>
          <w:rFonts w:eastAsia="Batang" w:hint="eastAsia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DL RRC MESSAGE TRANSFER message of the Last U2N Relay UE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by encapsulating 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message, which contains </w:t>
      </w:r>
      <w:r>
        <w:rPr>
          <w:rFonts w:eastAsia="Batang"/>
          <w:lang w:val="en-US"/>
        </w:rPr>
        <w:t xml:space="preserve">the local ID allocated to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UE</w:t>
      </w:r>
      <w:r>
        <w:rPr>
          <w:rFonts w:eastAsia="Batang" w:hint="eastAsia"/>
          <w:lang w:val="en-US"/>
        </w:rPr>
        <w:t xml:space="preserve">. 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</w:t>
      </w:r>
      <w:r>
        <w:rPr>
          <w:rFonts w:eastAsia="Batang" w:hint="eastAsia"/>
          <w:lang w:val="en-US"/>
        </w:rPr>
        <w:t xml:space="preserve"> shall also contain the </w:t>
      </w:r>
      <w:proofErr w:type="spellStart"/>
      <w:r>
        <w:rPr>
          <w:rFonts w:eastAsia="Batang" w:hint="eastAsia"/>
          <w:lang w:val="en-US"/>
        </w:rPr>
        <w:t>Uu</w:t>
      </w:r>
      <w:proofErr w:type="spellEnd"/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channel(s) configuration and 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channel(s) configuration if not configured and bearer mapping for relaying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SRB0.</w:t>
      </w:r>
    </w:p>
    <w:p w14:paraId="4BF0634C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 to the Last U2N Relay UE to configure the local ID of the U2N Remote UE</w:t>
      </w:r>
      <w:r>
        <w:rPr>
          <w:rFonts w:eastAsia="Batang" w:hint="eastAsia"/>
          <w:lang w:val="en-US"/>
        </w:rPr>
        <w:t xml:space="preserve">, the </w:t>
      </w:r>
      <w:proofErr w:type="spellStart"/>
      <w:r>
        <w:rPr>
          <w:rFonts w:eastAsia="Batang" w:hint="eastAsia"/>
          <w:lang w:val="en-US"/>
        </w:rPr>
        <w:t>Uu</w:t>
      </w:r>
      <w:proofErr w:type="spellEnd"/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</w:t>
      </w:r>
      <w:r>
        <w:rPr>
          <w:rFonts w:eastAsia="Batang"/>
          <w:lang w:val="en-US" w:eastAsia="zh-CN"/>
        </w:rPr>
        <w:t>(s)</w:t>
      </w:r>
      <w:r>
        <w:rPr>
          <w:rFonts w:eastAsia="Batang" w:hint="eastAsia"/>
          <w:lang w:val="en-US"/>
        </w:rPr>
        <w:t xml:space="preserve"> configuration, 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channel(s) configuration and bearer mapping for relaying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SRB0</w:t>
      </w:r>
      <w:r>
        <w:rPr>
          <w:rFonts w:eastAsia="Batang"/>
        </w:rPr>
        <w:t>.</w:t>
      </w:r>
    </w:p>
    <w:p w14:paraId="601E2815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10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Last U2N Relay UE sends the </w:t>
      </w:r>
      <w:proofErr w:type="spellStart"/>
      <w:r>
        <w:rPr>
          <w:rFonts w:eastAsia="Batang"/>
          <w:i/>
        </w:rPr>
        <w:t>RRCReconfigurationComplete</w:t>
      </w:r>
      <w:proofErr w:type="spellEnd"/>
      <w:r>
        <w:rPr>
          <w:rFonts w:eastAsia="Batang"/>
        </w:rPr>
        <w:t xml:space="preserve">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-DU.</w:t>
      </w:r>
    </w:p>
    <w:p w14:paraId="7FF4A6C9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1</w:t>
      </w:r>
      <w:r>
        <w:rPr>
          <w:rFonts w:eastAsia="Batang" w:hint="eastAsia"/>
        </w:rPr>
        <w:t>1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UL RRC MESSAGE TRANSFER message of the Last U2N Relay UE by encapsulating the </w:t>
      </w:r>
      <w:proofErr w:type="spellStart"/>
      <w:r>
        <w:rPr>
          <w:rFonts w:eastAsia="Batang"/>
          <w:i/>
        </w:rPr>
        <w:t>RRCReconfigurationComplete</w:t>
      </w:r>
      <w:proofErr w:type="spellEnd"/>
      <w:r>
        <w:rPr>
          <w:rFonts w:eastAsia="Batang"/>
        </w:rPr>
        <w:t xml:space="preserve">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67AF6235" w14:textId="77777777" w:rsidR="005435A6" w:rsidRDefault="005435A6" w:rsidP="005435A6">
      <w:pPr>
        <w:pStyle w:val="B10"/>
        <w:rPr>
          <w:rFonts w:eastAsia="Batang"/>
          <w:lang w:val="en-US"/>
        </w:rPr>
      </w:pPr>
      <w:r>
        <w:rPr>
          <w:rFonts w:eastAsia="Batang" w:hint="eastAsia"/>
        </w:rPr>
        <w:t>12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the Intermediate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 xml:space="preserve">the local ID allocated to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UE</w:t>
      </w:r>
      <w:r>
        <w:rPr>
          <w:rFonts w:eastAsia="Batang" w:hint="eastAsia"/>
          <w:lang w:val="en-US"/>
        </w:rPr>
        <w:t>,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 and bearer mapping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SRB0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-CU, the Intermediate U2N Relay UE</w:t>
      </w:r>
      <w:r>
        <w:rPr>
          <w:rFonts w:eastAsia="Batang" w:hint="eastAsia"/>
        </w:rPr>
        <w:t xml:space="preserve"> may</w:t>
      </w:r>
      <w:r>
        <w:rPr>
          <w:rFonts w:eastAsia="Batang"/>
        </w:rPr>
        <w:t xml:space="preserve"> establish a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</w:t>
      </w:r>
      <w:r>
        <w:rPr>
          <w:rFonts w:eastAsia="Batang" w:hint="eastAsia"/>
        </w:rPr>
        <w:t>0</w:t>
      </w:r>
      <w:r>
        <w:rPr>
          <w:rFonts w:eastAsia="Batang"/>
        </w:rPr>
        <w:t xml:space="preserve"> over PC5</w:t>
      </w:r>
      <w:r>
        <w:rPr>
          <w:rFonts w:eastAsia="Batang" w:hint="eastAsia"/>
          <w:lang w:val="en-US"/>
        </w:rPr>
        <w:t xml:space="preserve">. </w:t>
      </w:r>
      <w:r>
        <w:rPr>
          <w:rFonts w:eastAsia="Batang"/>
          <w:lang w:val="en-US"/>
        </w:rPr>
        <w:t>T</w:t>
      </w:r>
      <w:r>
        <w:rPr>
          <w:rFonts w:eastAsia="Batang" w:hint="eastAsia"/>
          <w:lang w:val="en-US"/>
        </w:rPr>
        <w:t>his step follows the same signaling flow as described in steps 6-11.</w:t>
      </w:r>
    </w:p>
    <w:p w14:paraId="4E576864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13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the First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 xml:space="preserve">the local ID allocated to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UE</w:t>
      </w:r>
      <w:r>
        <w:rPr>
          <w:rFonts w:eastAsia="Batang" w:hint="eastAsia"/>
          <w:lang w:val="en-US"/>
        </w:rPr>
        <w:t>,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 and bearer mapping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SRB0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the First U2N Relay UE </w:t>
      </w:r>
      <w:r>
        <w:rPr>
          <w:rFonts w:eastAsia="Batang" w:hint="eastAsia"/>
        </w:rPr>
        <w:t xml:space="preserve">may </w:t>
      </w:r>
      <w:r>
        <w:rPr>
          <w:rFonts w:eastAsia="Batang"/>
        </w:rPr>
        <w:t xml:space="preserve">establish a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</w:t>
      </w:r>
      <w:r>
        <w:rPr>
          <w:rFonts w:eastAsia="Batang" w:hint="eastAsia"/>
        </w:rPr>
        <w:t>0</w:t>
      </w:r>
      <w:r>
        <w:rPr>
          <w:rFonts w:eastAsia="Batang"/>
        </w:rPr>
        <w:t xml:space="preserve"> over PC5</w:t>
      </w:r>
      <w:r>
        <w:rPr>
          <w:rFonts w:eastAsia="Batang" w:hint="eastAsia"/>
          <w:lang w:val="en-US"/>
        </w:rPr>
        <w:t xml:space="preserve">. </w:t>
      </w:r>
      <w:r>
        <w:rPr>
          <w:rFonts w:eastAsia="Batang"/>
          <w:lang w:val="en-US"/>
        </w:rPr>
        <w:t>T</w:t>
      </w:r>
      <w:r>
        <w:rPr>
          <w:rFonts w:eastAsia="Batang" w:hint="eastAsia"/>
          <w:lang w:val="en-US"/>
        </w:rPr>
        <w:t>his step follows the same signaling flow as described in steps 6-11.</w:t>
      </w:r>
    </w:p>
    <w:p w14:paraId="0A4C95B4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14</w:t>
      </w:r>
      <w:r>
        <w:rPr>
          <w:rFonts w:eastAsia="Batang"/>
        </w:rPr>
        <w:t>.</w:t>
      </w:r>
      <w:r>
        <w:rPr>
          <w:rFonts w:eastAsia="Batang"/>
        </w:rPr>
        <w:tab/>
        <w:t xml:space="preserve">After receiving the local ID of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 and the </w:t>
      </w:r>
      <w:r>
        <w:rPr>
          <w:rFonts w:eastAsia="Batang" w:hint="eastAsia"/>
        </w:rPr>
        <w:t>PC5</w:t>
      </w:r>
      <w:r>
        <w:rPr>
          <w:rFonts w:eastAsia="Batang"/>
        </w:rPr>
        <w:t xml:space="preserve"> Relay RLC channel(s) configuration and bearer mapping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UE’s SRB0, the First U2N Relay UE sends the </w:t>
      </w:r>
      <w:proofErr w:type="spellStart"/>
      <w:r>
        <w:rPr>
          <w:rFonts w:eastAsia="Batang"/>
          <w:i/>
          <w:iCs/>
        </w:rPr>
        <w:t>RRCSetupRequest</w:t>
      </w:r>
      <w:proofErr w:type="spellEnd"/>
      <w:r>
        <w:rPr>
          <w:rFonts w:eastAsia="Batang"/>
        </w:rPr>
        <w:t xml:space="preserve"> message of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 to </w:t>
      </w:r>
      <w:proofErr w:type="spellStart"/>
      <w:r>
        <w:rPr>
          <w:rFonts w:eastAsia="Batang" w:hint="eastAsia"/>
        </w:rPr>
        <w:t>g</w:t>
      </w:r>
      <w:r>
        <w:rPr>
          <w:rFonts w:eastAsia="Batang"/>
        </w:rPr>
        <w:t>NB</w:t>
      </w:r>
      <w:proofErr w:type="spellEnd"/>
      <w:r>
        <w:rPr>
          <w:rFonts w:eastAsia="Batang"/>
        </w:rPr>
        <w:t>-DU</w:t>
      </w:r>
      <w:r>
        <w:rPr>
          <w:rFonts w:eastAsia="Batang" w:hint="eastAsia"/>
        </w:rPr>
        <w:t xml:space="preserve"> via </w:t>
      </w:r>
      <w:r>
        <w:rPr>
          <w:rFonts w:eastAsia="Batang"/>
        </w:rPr>
        <w:t xml:space="preserve">the Intermediate U2N Relay UE </w:t>
      </w:r>
      <w:r>
        <w:rPr>
          <w:rFonts w:eastAsia="Batang" w:hint="eastAsia"/>
        </w:rPr>
        <w:t xml:space="preserve">and the </w:t>
      </w:r>
      <w:r>
        <w:rPr>
          <w:rFonts w:eastAsia="Batang"/>
        </w:rPr>
        <w:t xml:space="preserve">Last U2N Relay UE. The local ID of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 and RB ID for SRB0 are conveyed in the SRAP header.</w:t>
      </w:r>
    </w:p>
    <w:p w14:paraId="3717D7E8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15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</w:t>
      </w:r>
      <w:r>
        <w:rPr>
          <w:rFonts w:eastAsia="Batang" w:hint="eastAsia"/>
          <w:lang w:val="en-US"/>
        </w:rPr>
        <w:t xml:space="preserve">allocates a C-RNTI and a </w:t>
      </w:r>
      <w:proofErr w:type="spellStart"/>
      <w:r>
        <w:rPr>
          <w:rFonts w:eastAsia="Batang" w:hint="eastAsia"/>
          <w:lang w:val="en-US"/>
        </w:rPr>
        <w:t>gNB</w:t>
      </w:r>
      <w:proofErr w:type="spellEnd"/>
      <w:r>
        <w:rPr>
          <w:rFonts w:eastAsia="Batang" w:hint="eastAsia"/>
          <w:lang w:val="en-US"/>
        </w:rPr>
        <w:t xml:space="preserve">-DU UE F1AP ID for the U2N </w:t>
      </w:r>
      <w:r>
        <w:rPr>
          <w:rFonts w:eastAsia="Batang" w:hint="eastAsia"/>
        </w:rPr>
        <w:t>Remote</w:t>
      </w:r>
      <w:r>
        <w:rPr>
          <w:rFonts w:eastAsia="Batang" w:hint="eastAsia"/>
          <w:lang w:val="en-US"/>
        </w:rPr>
        <w:t xml:space="preserve"> UE and</w:t>
      </w:r>
      <w:r>
        <w:rPr>
          <w:rFonts w:eastAsia="Batang"/>
        </w:rPr>
        <w:t xml:space="preserve"> sends the INITIAL UL RRC MESSAGE TRANSFER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by encapsulating the </w:t>
      </w:r>
      <w:proofErr w:type="spellStart"/>
      <w:r>
        <w:rPr>
          <w:rFonts w:eastAsia="Batang"/>
          <w:i/>
        </w:rPr>
        <w:t>RRCSetupRequest</w:t>
      </w:r>
      <w:proofErr w:type="spellEnd"/>
      <w:r>
        <w:rPr>
          <w:rFonts w:eastAsia="Batang"/>
        </w:rPr>
        <w:t xml:space="preserve"> message of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UE.</w:t>
      </w:r>
      <w:r>
        <w:rPr>
          <w:rFonts w:eastAsia="Batang" w:hint="eastAsia"/>
          <w:lang w:val="en-US" w:eastAsia="zh-CN"/>
        </w:rPr>
        <w:t xml:space="preserve"> In addition, the local ID of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 w:eastAsia="zh-CN"/>
        </w:rPr>
        <w:t>UE</w:t>
      </w:r>
      <w:r>
        <w:rPr>
          <w:rFonts w:eastAsia="Batang" w:hint="eastAsia"/>
          <w:lang w:val="en-US"/>
        </w:rPr>
        <w:t>,</w:t>
      </w:r>
      <w:r>
        <w:rPr>
          <w:rFonts w:eastAsia="Batang"/>
          <w:lang w:val="en-US" w:eastAsia="zh-CN"/>
        </w:rPr>
        <w:t xml:space="preserve"> the </w:t>
      </w:r>
      <w:proofErr w:type="spellStart"/>
      <w:r>
        <w:rPr>
          <w:rFonts w:eastAsia="Batang"/>
          <w:lang w:val="en-US" w:eastAsia="zh-CN"/>
        </w:rPr>
        <w:t>gNB</w:t>
      </w:r>
      <w:proofErr w:type="spellEnd"/>
      <w:r>
        <w:rPr>
          <w:rFonts w:eastAsia="Batang"/>
          <w:lang w:val="en-US" w:eastAsia="zh-CN"/>
        </w:rPr>
        <w:t>-DU UE F1AP ID of</w:t>
      </w:r>
      <w:r>
        <w:rPr>
          <w:rFonts w:eastAsia="Batang" w:hint="eastAsia"/>
          <w:lang w:val="en-US" w:eastAsia="zh-CN"/>
        </w:rPr>
        <w:t xml:space="preserve"> the Last U2N Relay UE </w:t>
      </w:r>
      <w:r>
        <w:rPr>
          <w:rFonts w:eastAsia="Batang"/>
          <w:lang w:val="en-US"/>
        </w:rPr>
        <w:t xml:space="preserve">and the </w:t>
      </w:r>
      <w:proofErr w:type="spellStart"/>
      <w:r>
        <w:rPr>
          <w:rFonts w:eastAsia="Batang"/>
          <w:lang w:val="en-US"/>
        </w:rPr>
        <w:t>sidelink</w:t>
      </w:r>
      <w:proofErr w:type="spellEnd"/>
      <w:r>
        <w:rPr>
          <w:rFonts w:eastAsia="Batang"/>
          <w:lang w:val="en-US"/>
        </w:rPr>
        <w:t xml:space="preserve"> configuration container for the PC5 Relay RLC channel configuration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UE’s SRB1</w:t>
      </w:r>
      <w:r>
        <w:rPr>
          <w:rFonts w:eastAsia="Batang" w:hint="eastAsia"/>
          <w:lang w:val="en-US" w:eastAsia="zh-CN"/>
        </w:rPr>
        <w:t xml:space="preserve"> </w:t>
      </w:r>
      <w:r>
        <w:rPr>
          <w:rFonts w:eastAsia="Batang"/>
          <w:lang w:val="en-US" w:eastAsia="zh-CN"/>
        </w:rPr>
        <w:t>are</w:t>
      </w:r>
      <w:r>
        <w:rPr>
          <w:rFonts w:eastAsia="Batang" w:hint="eastAsia"/>
          <w:lang w:val="en-US" w:eastAsia="zh-CN"/>
        </w:rPr>
        <w:t xml:space="preserve"> included in the </w:t>
      </w:r>
      <w:r>
        <w:rPr>
          <w:rFonts w:eastAsia="Batang"/>
        </w:rPr>
        <w:t>INITIAL UL RRC MESSAGE TRANSFER message</w:t>
      </w:r>
      <w:r>
        <w:rPr>
          <w:rFonts w:eastAsia="Batang" w:hint="eastAsia"/>
        </w:rPr>
        <w:t>.</w:t>
      </w:r>
    </w:p>
    <w:p w14:paraId="28C2BDFE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lastRenderedPageBreak/>
        <w:t>16</w:t>
      </w:r>
      <w:r>
        <w:rPr>
          <w:rFonts w:eastAsia="Batang"/>
        </w:rPr>
        <w:t>.</w:t>
      </w:r>
      <w:r>
        <w:rPr>
          <w:rFonts w:eastAsia="Batang"/>
        </w:rPr>
        <w:tab/>
        <w:t>The</w:t>
      </w:r>
      <w:r>
        <w:rPr>
          <w:rFonts w:eastAsia="Batang" w:hint="eastAsia"/>
        </w:rPr>
        <w:t xml:space="preserve">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allocates a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UE F1AP ID for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 and generates a </w:t>
      </w:r>
      <w:proofErr w:type="spellStart"/>
      <w:r>
        <w:rPr>
          <w:rFonts w:eastAsia="Batang"/>
          <w:i/>
        </w:rPr>
        <w:t>RRCSetup</w:t>
      </w:r>
      <w:proofErr w:type="spellEnd"/>
      <w:r>
        <w:rPr>
          <w:rFonts w:eastAsia="Batang"/>
        </w:rPr>
        <w:t xml:space="preserve"> message towards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UE. The RRC message is encapsulated in the DL RRC MESSAGE TRANSFER </w:t>
      </w:r>
      <w:proofErr w:type="gramStart"/>
      <w:r>
        <w:rPr>
          <w:rFonts w:eastAsia="Batang"/>
        </w:rPr>
        <w:t>message, and</w:t>
      </w:r>
      <w:proofErr w:type="gramEnd"/>
      <w:r>
        <w:rPr>
          <w:rFonts w:eastAsia="Batang"/>
        </w:rPr>
        <w:t xml:space="preserve"> includes the configurations of 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</w:t>
      </w:r>
      <w:r>
        <w:rPr>
          <w:rFonts w:eastAsia="Batang" w:hint="eastAsia"/>
          <w:lang w:val="en-US"/>
        </w:rPr>
        <w:t>and bearer mapping</w:t>
      </w:r>
      <w:r>
        <w:rPr>
          <w:rFonts w:eastAsia="Batang"/>
        </w:rPr>
        <w:t xml:space="preserve"> at least for the transmission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SRB1.</w:t>
      </w:r>
    </w:p>
    <w:p w14:paraId="51FF8387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1</w:t>
      </w:r>
      <w:r>
        <w:rPr>
          <w:rFonts w:eastAsia="Batang" w:hint="eastAsia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</w:t>
      </w:r>
      <w:proofErr w:type="spellStart"/>
      <w:r>
        <w:rPr>
          <w:rFonts w:eastAsia="Batang"/>
          <w:i/>
        </w:rPr>
        <w:t>RRCSetup</w:t>
      </w:r>
      <w:proofErr w:type="spellEnd"/>
      <w:r>
        <w:rPr>
          <w:rFonts w:eastAsia="Batang"/>
        </w:rPr>
        <w:t xml:space="preserve"> message to the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 via the First U2N Relay UE</w:t>
      </w:r>
      <w:r>
        <w:rPr>
          <w:rFonts w:eastAsia="Batang" w:hint="eastAsia"/>
        </w:rPr>
        <w:t xml:space="preserve">, </w:t>
      </w:r>
      <w:r>
        <w:rPr>
          <w:rFonts w:eastAsia="Batang"/>
        </w:rPr>
        <w:t>the Intermediate U2N Relay UE</w:t>
      </w:r>
      <w:r>
        <w:rPr>
          <w:rFonts w:eastAsia="Batang" w:hint="eastAsia"/>
        </w:rPr>
        <w:t xml:space="preserve"> and </w:t>
      </w:r>
      <w:r>
        <w:rPr>
          <w:rFonts w:eastAsia="Batang"/>
        </w:rPr>
        <w:t>Last U2N Relay UE.</w:t>
      </w:r>
    </w:p>
    <w:p w14:paraId="5265AC1B" w14:textId="77777777" w:rsidR="005435A6" w:rsidRDefault="005435A6" w:rsidP="005435A6">
      <w:pPr>
        <w:pStyle w:val="B10"/>
        <w:rPr>
          <w:rFonts w:eastAsia="Batang"/>
          <w:lang w:val="en-US"/>
        </w:rPr>
      </w:pPr>
      <w:r>
        <w:rPr>
          <w:rFonts w:eastAsia="Batang"/>
        </w:rPr>
        <w:t>1</w:t>
      </w:r>
      <w:r>
        <w:rPr>
          <w:rFonts w:eastAsia="Batang" w:hint="eastAsia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the Last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channel, </w:t>
      </w:r>
      <w:proofErr w:type="spellStart"/>
      <w:r>
        <w:rPr>
          <w:rFonts w:eastAsia="Batang" w:hint="eastAsia"/>
          <w:lang w:val="en-US"/>
        </w:rPr>
        <w:t>Uu</w:t>
      </w:r>
      <w:proofErr w:type="spellEnd"/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and bearer mapping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SRB1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the Last U2N Relay UE establishes a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SRB1 over PC5</w:t>
      </w:r>
      <w:r>
        <w:rPr>
          <w:rFonts w:eastAsia="Batang" w:hint="eastAsia"/>
          <w:lang w:val="en-US" w:eastAsia="zh-CN"/>
        </w:rPr>
        <w:t xml:space="preserve"> </w:t>
      </w:r>
      <w:r>
        <w:rPr>
          <w:rFonts w:eastAsia="Batang"/>
          <w:lang w:val="en-US" w:eastAsia="zh-CN"/>
        </w:rPr>
        <w:t>and</w:t>
      </w:r>
      <w:r>
        <w:rPr>
          <w:rFonts w:eastAsia="Batang" w:hint="eastAsia"/>
          <w:lang w:val="en-US" w:eastAsia="zh-CN"/>
        </w:rPr>
        <w:t xml:space="preserve"> establish</w:t>
      </w:r>
      <w:r>
        <w:rPr>
          <w:rFonts w:eastAsia="Batang"/>
          <w:lang w:val="en-US" w:eastAsia="zh-CN"/>
        </w:rPr>
        <w:t>es a</w:t>
      </w:r>
      <w:r>
        <w:rPr>
          <w:rFonts w:eastAsia="Batang" w:hint="eastAsia"/>
          <w:lang w:val="en-US" w:eastAsia="zh-CN"/>
        </w:rPr>
        <w:t xml:space="preserve"> </w:t>
      </w:r>
      <w:proofErr w:type="spellStart"/>
      <w:r>
        <w:rPr>
          <w:rFonts w:eastAsia="Batang" w:hint="eastAsia"/>
          <w:lang w:val="en-US" w:eastAsia="zh-CN"/>
        </w:rPr>
        <w:t>Uu</w:t>
      </w:r>
      <w:proofErr w:type="spellEnd"/>
      <w:r>
        <w:rPr>
          <w:rFonts w:eastAsia="Batang" w:hint="eastAsia"/>
          <w:lang w:val="en-US" w:eastAsia="zh-CN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 w:eastAsia="zh-CN"/>
        </w:rPr>
        <w:t>RLC channel</w:t>
      </w:r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val="en-US" w:eastAsia="zh-CN"/>
        </w:rPr>
        <w:t xml:space="preserve">for relaying of </w:t>
      </w:r>
      <w:r>
        <w:rPr>
          <w:rFonts w:eastAsia="Batang"/>
          <w:lang w:val="en-US" w:eastAsia="zh-CN"/>
        </w:rPr>
        <w:t xml:space="preserve">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  <w:lang w:val="en-US" w:eastAsia="zh-CN"/>
        </w:rPr>
        <w:t xml:space="preserve">UE’s </w:t>
      </w:r>
      <w:r>
        <w:rPr>
          <w:rFonts w:eastAsia="Batang" w:hint="eastAsia"/>
          <w:lang w:val="en-US" w:eastAsia="zh-CN"/>
        </w:rPr>
        <w:t xml:space="preserve">SRB1 towards </w:t>
      </w:r>
      <w:proofErr w:type="spellStart"/>
      <w:r>
        <w:rPr>
          <w:rFonts w:eastAsia="Batang" w:hint="eastAsia"/>
          <w:lang w:val="en-US" w:eastAsia="zh-CN"/>
        </w:rPr>
        <w:t>gNB</w:t>
      </w:r>
      <w:proofErr w:type="spellEnd"/>
      <w:r>
        <w:rPr>
          <w:rFonts w:eastAsia="Batang" w:hint="eastAsia"/>
          <w:lang w:val="en-US" w:eastAsia="zh-CN"/>
        </w:rPr>
        <w:t>-DU if not configured yet.</w:t>
      </w:r>
      <w:r>
        <w:rPr>
          <w:rFonts w:eastAsia="Batang" w:hint="eastAsia"/>
          <w:lang w:val="en-US"/>
        </w:rPr>
        <w:t xml:space="preserve"> </w:t>
      </w:r>
    </w:p>
    <w:p w14:paraId="21886E63" w14:textId="77777777" w:rsidR="005435A6" w:rsidRDefault="005435A6" w:rsidP="005435A6">
      <w:pPr>
        <w:pStyle w:val="B10"/>
        <w:rPr>
          <w:rFonts w:eastAsia="Batang"/>
          <w:lang w:val="en-US"/>
        </w:rPr>
      </w:pP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 xml:space="preserve">configures the First </w:t>
      </w:r>
      <w:r>
        <w:rPr>
          <w:rFonts w:eastAsia="Batang"/>
          <w:lang w:val="en-US"/>
        </w:rPr>
        <w:t xml:space="preserve">U2N </w:t>
      </w:r>
      <w:r>
        <w:rPr>
          <w:rFonts w:eastAsia="Batang" w:hint="eastAsia"/>
          <w:lang w:val="en-US"/>
        </w:rPr>
        <w:t>Relay UE and</w:t>
      </w:r>
      <w:r>
        <w:rPr>
          <w:rFonts w:eastAsia="Batang"/>
        </w:rPr>
        <w:t xml:space="preserve"> the Intermediate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 and bearer mapping 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SRB1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</w:t>
      </w:r>
      <w:r>
        <w:rPr>
          <w:rFonts w:eastAsia="Batang" w:hint="eastAsia"/>
          <w:lang w:val="en-US"/>
        </w:rPr>
        <w:t xml:space="preserve">the First </w:t>
      </w:r>
      <w:r>
        <w:rPr>
          <w:rFonts w:eastAsia="Batang"/>
          <w:lang w:val="en-US"/>
        </w:rPr>
        <w:t xml:space="preserve">U2N </w:t>
      </w:r>
      <w:r>
        <w:rPr>
          <w:rFonts w:eastAsia="Batang" w:hint="eastAsia"/>
          <w:lang w:val="en-US"/>
        </w:rPr>
        <w:t>Relay UE and</w:t>
      </w:r>
      <w:r>
        <w:rPr>
          <w:rFonts w:eastAsia="Batang"/>
        </w:rPr>
        <w:t xml:space="preserve"> the Intermediate U2N Relay UE establish </w:t>
      </w:r>
      <w:r>
        <w:rPr>
          <w:rFonts w:eastAsia="Batang" w:hint="eastAsia"/>
        </w:rPr>
        <w:t>the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</w:t>
      </w:r>
      <w:r>
        <w:rPr>
          <w:rFonts w:eastAsia="Batang" w:hint="eastAsia"/>
        </w:rPr>
        <w:t xml:space="preserve">s </w:t>
      </w:r>
      <w:r>
        <w:rPr>
          <w:rFonts w:eastAsia="Batang"/>
        </w:rPr>
        <w:t xml:space="preserve">for relaying of U2N </w:t>
      </w:r>
      <w:r>
        <w:rPr>
          <w:rFonts w:eastAsia="Batang" w:hint="eastAsia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SRB1 over PC5</w:t>
      </w:r>
      <w:r>
        <w:rPr>
          <w:rFonts w:eastAsia="Batang" w:hint="eastAsia"/>
          <w:lang w:val="en-US" w:eastAsia="zh-CN"/>
        </w:rPr>
        <w:t xml:space="preserve"> if not configured yet</w:t>
      </w:r>
      <w:r>
        <w:rPr>
          <w:rFonts w:eastAsia="Batang" w:hint="eastAsia"/>
          <w:lang w:val="en-US"/>
        </w:rPr>
        <w:t>.</w:t>
      </w:r>
    </w:p>
    <w:p w14:paraId="09FF98FF" w14:textId="77777777" w:rsidR="005435A6" w:rsidRPr="004004B0" w:rsidRDefault="005435A6" w:rsidP="005435A6">
      <w:pPr>
        <w:pStyle w:val="NO"/>
        <w:rPr>
          <w:rFonts w:eastAsia="SimSun"/>
        </w:rPr>
      </w:pPr>
      <w:r w:rsidRPr="004004B0">
        <w:rPr>
          <w:rFonts w:eastAsia="SimSun"/>
        </w:rPr>
        <w:t>N</w:t>
      </w:r>
      <w:r>
        <w:t>OTE 1</w:t>
      </w:r>
      <w:r w:rsidRPr="004004B0">
        <w:rPr>
          <w:rFonts w:eastAsia="SimSun"/>
        </w:rPr>
        <w:t>: Step 18 can be performed earlier, e.g., via Steps 6-13.</w:t>
      </w:r>
    </w:p>
    <w:p w14:paraId="2D9D17A0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1</w:t>
      </w:r>
      <w:r>
        <w:rPr>
          <w:rFonts w:eastAsia="Batang" w:hint="eastAsia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U2N </w:t>
      </w:r>
      <w:r>
        <w:rPr>
          <w:rFonts w:eastAsia="Batang" w:hint="eastAsia"/>
        </w:rPr>
        <w:t>Remote</w:t>
      </w:r>
      <w:r>
        <w:rPr>
          <w:rFonts w:eastAsia="Batang"/>
        </w:rPr>
        <w:t xml:space="preserve"> UE sends the </w:t>
      </w:r>
      <w:proofErr w:type="spellStart"/>
      <w:r>
        <w:rPr>
          <w:rFonts w:eastAsia="Batang"/>
          <w:i/>
        </w:rPr>
        <w:t>RRCSetupComplete</w:t>
      </w:r>
      <w:proofErr w:type="spellEnd"/>
      <w:r>
        <w:rPr>
          <w:rFonts w:eastAsia="Batang"/>
        </w:rPr>
        <w:t xml:space="preserve"> message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 via the First U2N Relay UE</w:t>
      </w:r>
      <w:r>
        <w:rPr>
          <w:rFonts w:eastAsia="Batang" w:hint="eastAsia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</w:rPr>
        <w:t xml:space="preserve"> and </w:t>
      </w:r>
      <w:r>
        <w:rPr>
          <w:rFonts w:eastAsia="Batang"/>
        </w:rPr>
        <w:t>Last U2N Relay UE.</w:t>
      </w:r>
    </w:p>
    <w:p w14:paraId="7EA0164F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20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encapsulates the RRC message in the UL RRC MESSAGE TRANSFER message and sends it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5E84D5F3" w14:textId="77777777" w:rsidR="005435A6" w:rsidRDefault="005435A6" w:rsidP="005435A6">
      <w:pPr>
        <w:pStyle w:val="B10"/>
        <w:rPr>
          <w:rFonts w:eastAsia="Batang"/>
          <w:lang w:val="en-US"/>
        </w:rPr>
      </w:pPr>
      <w:r>
        <w:rPr>
          <w:rFonts w:eastAsia="Batang" w:hint="eastAsia"/>
          <w:lang w:val="en-US"/>
        </w:rPr>
        <w:t>21</w:t>
      </w:r>
      <w:r>
        <w:rPr>
          <w:rFonts w:eastAsia="Batang"/>
          <w:lang w:val="en-US"/>
        </w:rPr>
        <w:t>.</w:t>
      </w:r>
      <w:r>
        <w:rPr>
          <w:rFonts w:eastAsia="Batang"/>
          <w:lang w:val="en-US"/>
        </w:rPr>
        <w:tab/>
        <w:t xml:space="preserve">Upon receiving the </w:t>
      </w:r>
      <w:proofErr w:type="spellStart"/>
      <w:r>
        <w:rPr>
          <w:rFonts w:eastAsia="Batang"/>
          <w:i/>
          <w:iCs/>
          <w:lang w:val="en-US"/>
        </w:rPr>
        <w:t>RRCSetupComplete</w:t>
      </w:r>
      <w:proofErr w:type="spellEnd"/>
      <w:r>
        <w:rPr>
          <w:rFonts w:eastAsia="Batang"/>
          <w:lang w:val="en-US"/>
        </w:rPr>
        <w:t xml:space="preserve"> message </w:t>
      </w:r>
      <w:r>
        <w:rPr>
          <w:rFonts w:eastAsia="Batang" w:hint="eastAsia"/>
          <w:lang w:val="en-US"/>
        </w:rPr>
        <w:t>of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U2N R</w:t>
      </w:r>
      <w:r>
        <w:rPr>
          <w:rFonts w:eastAsia="Batang"/>
          <w:lang w:val="en-US"/>
        </w:rPr>
        <w:t>emote UE, t</w:t>
      </w:r>
      <w:r>
        <w:rPr>
          <w:rFonts w:eastAsia="Batang"/>
        </w:rPr>
        <w:t xml:space="preserve">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INITIAL UE MESSAGE </w:t>
      </w:r>
      <w:proofErr w:type="spellStart"/>
      <w:r>
        <w:rPr>
          <w:rFonts w:eastAsia="Batang"/>
        </w:rPr>
        <w:t>message</w:t>
      </w:r>
      <w:proofErr w:type="spellEnd"/>
      <w:r>
        <w:rPr>
          <w:rFonts w:eastAsia="Batang"/>
        </w:rPr>
        <w:t xml:space="preserve"> to the AMF</w:t>
      </w:r>
      <w:r>
        <w:rPr>
          <w:rFonts w:eastAsia="Batang" w:hint="eastAsia"/>
          <w:lang w:val="en-US"/>
        </w:rPr>
        <w:t>.</w:t>
      </w:r>
    </w:p>
    <w:p w14:paraId="2910B1DB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22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AMF sends the INITIAL CONTEXT SETUP REQUEST message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</w:t>
      </w:r>
      <w:r>
        <w:rPr>
          <w:rFonts w:eastAsia="Batang" w:hint="eastAsia"/>
        </w:rPr>
        <w:t>.</w:t>
      </w:r>
    </w:p>
    <w:p w14:paraId="0083EB97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23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UE CONTEXT SETUP REQUEST message to establish the U2N Remote UE context in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-DU. </w:t>
      </w:r>
      <w:r>
        <w:rPr>
          <w:rFonts w:eastAsia="Batang" w:hint="eastAsia"/>
          <w:lang w:val="en-US"/>
        </w:rPr>
        <w:t xml:space="preserve">Such message may request the configuration of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 w:hint="eastAsia"/>
          <w:lang w:val="en-US"/>
        </w:rPr>
        <w:t>RLC channels for the transmission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 xml:space="preserve">s SRB2 and </w:t>
      </w:r>
      <w:proofErr w:type="gramStart"/>
      <w:r>
        <w:rPr>
          <w:rFonts w:eastAsia="Batang" w:hint="eastAsia"/>
          <w:lang w:val="en-US"/>
        </w:rPr>
        <w:t>DRBs</w:t>
      </w:r>
      <w:r>
        <w:rPr>
          <w:rFonts w:eastAsia="Batang"/>
          <w:lang w:val="en-US"/>
        </w:rPr>
        <w:t>, and</w:t>
      </w:r>
      <w:proofErr w:type="gramEnd"/>
      <w:r>
        <w:rPr>
          <w:rFonts w:eastAsia="Batang"/>
          <w:lang w:val="en-US" w:eastAsia="zh-CN"/>
        </w:rPr>
        <w:t xml:space="preserve"> </w:t>
      </w:r>
      <w:r>
        <w:rPr>
          <w:rFonts w:eastAsia="Batang"/>
          <w:lang w:val="en-US"/>
        </w:rPr>
        <w:t xml:space="preserve">may also encapsulate the </w:t>
      </w:r>
      <w:proofErr w:type="spellStart"/>
      <w:r>
        <w:rPr>
          <w:rFonts w:eastAsia="Batang"/>
          <w:i/>
          <w:lang w:val="en-US"/>
        </w:rPr>
        <w:t>SecurityModeCommand</w:t>
      </w:r>
      <w:proofErr w:type="spellEnd"/>
      <w:r>
        <w:rPr>
          <w:rFonts w:eastAsia="Batang"/>
          <w:lang w:val="en-US"/>
        </w:rPr>
        <w:t xml:space="preserve"> message</w:t>
      </w:r>
      <w:r>
        <w:rPr>
          <w:rFonts w:eastAsia="Batang" w:hint="eastAsia"/>
          <w:lang w:val="en-US"/>
        </w:rPr>
        <w:t>.</w:t>
      </w:r>
    </w:p>
    <w:p w14:paraId="5FF1A8D7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</w:rPr>
        <w:t>4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</w:t>
      </w:r>
      <w:proofErr w:type="spellStart"/>
      <w:r>
        <w:rPr>
          <w:rFonts w:eastAsia="Batang"/>
          <w:i/>
        </w:rPr>
        <w:t>SecurityModeCommand</w:t>
      </w:r>
      <w:proofErr w:type="spellEnd"/>
      <w:r>
        <w:rPr>
          <w:rFonts w:eastAsia="Batang"/>
        </w:rPr>
        <w:t xml:space="preserve"> message to the U2N Remote UE via the First U2N Relay UE</w:t>
      </w:r>
      <w:r>
        <w:rPr>
          <w:rFonts w:eastAsia="Batang" w:hint="eastAsia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</w:rPr>
        <w:t xml:space="preserve"> and </w:t>
      </w:r>
      <w:r>
        <w:rPr>
          <w:rFonts w:eastAsia="Batang"/>
        </w:rPr>
        <w:t>Last U2N Relay UE.</w:t>
      </w:r>
    </w:p>
    <w:p w14:paraId="54E727A8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</w:rPr>
        <w:t>5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UE CONTEXT SETUP RESPONSE message of the U2N Remote UE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which contains the </w:t>
      </w:r>
      <w:r>
        <w:rPr>
          <w:rFonts w:eastAsia="Batang" w:hint="eastAsia"/>
          <w:lang w:val="en-US"/>
        </w:rPr>
        <w:t>configuration of</w:t>
      </w:r>
      <w:r>
        <w:rPr>
          <w:rFonts w:eastAsia="Batang"/>
        </w:rPr>
        <w:t xml:space="preserve"> PC5</w:t>
      </w:r>
      <w:r>
        <w:rPr>
          <w:rFonts w:eastAsia="Batang" w:hint="eastAsia"/>
          <w:lang w:eastAsia="zh-CN"/>
        </w:rPr>
        <w:t xml:space="preserve"> Relay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>RLC channels for the transmission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SRB2 and DRBs</w:t>
      </w:r>
      <w:r>
        <w:rPr>
          <w:rFonts w:eastAsia="Batang"/>
        </w:rPr>
        <w:t>.</w:t>
      </w:r>
    </w:p>
    <w:p w14:paraId="42E93E62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</w:rPr>
        <w:t>6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U2N Remote UE responds with the </w:t>
      </w:r>
      <w:proofErr w:type="spellStart"/>
      <w:r>
        <w:rPr>
          <w:rFonts w:eastAsia="Batang"/>
          <w:i/>
        </w:rPr>
        <w:t>SecurityModeComplete</w:t>
      </w:r>
      <w:proofErr w:type="spellEnd"/>
      <w:r>
        <w:rPr>
          <w:rFonts w:eastAsia="Batang"/>
        </w:rPr>
        <w:t xml:space="preserve"> message.</w:t>
      </w:r>
    </w:p>
    <w:p w14:paraId="090B1417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encapsulates the RRC message in the UL RRC MESSAGE TRANSFER message and sends it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090E6BB5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generates 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 </w:t>
      </w:r>
      <w:r>
        <w:rPr>
          <w:rFonts w:eastAsia="Batang" w:hint="eastAsia"/>
          <w:lang w:val="en-US"/>
        </w:rPr>
        <w:t>for U2N Remote UE</w:t>
      </w:r>
      <w:r>
        <w:rPr>
          <w:rFonts w:eastAsia="Batang"/>
        </w:rPr>
        <w:t xml:space="preserve"> and encapsulates it in the DL RRC MESSAGE TRANSFER message. </w:t>
      </w:r>
      <w:r>
        <w:rPr>
          <w:rFonts w:eastAsia="Batang" w:hint="eastAsia"/>
          <w:lang w:val="en-US"/>
        </w:rPr>
        <w:t xml:space="preserve">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</w:t>
      </w:r>
      <w:r>
        <w:rPr>
          <w:rFonts w:eastAsia="Batang" w:hint="eastAsia"/>
          <w:lang w:val="en-US"/>
        </w:rPr>
        <w:t xml:space="preserve"> contains the configuration of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 w:hint="eastAsia"/>
          <w:lang w:val="en-US"/>
        </w:rPr>
        <w:t>RLC channels and bearer mapping for the transmission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SRB2 and DRBs.</w:t>
      </w:r>
    </w:p>
    <w:p w14:paraId="0946BED2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 to the U2N Remote UE via the First U2N Relay UE</w:t>
      </w:r>
      <w:r>
        <w:rPr>
          <w:rFonts w:eastAsia="Batang" w:hint="eastAsia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</w:rPr>
        <w:t xml:space="preserve"> and </w:t>
      </w:r>
      <w:r>
        <w:rPr>
          <w:rFonts w:eastAsia="Batang"/>
        </w:rPr>
        <w:t>Last U2N Relay UE.</w:t>
      </w:r>
    </w:p>
    <w:p w14:paraId="7A133D60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30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U2N Remote UE sends </w:t>
      </w:r>
      <w:proofErr w:type="spellStart"/>
      <w:r>
        <w:rPr>
          <w:rFonts w:eastAsia="Batang"/>
          <w:i/>
        </w:rPr>
        <w:t>RRCReconfigurationComplete</w:t>
      </w:r>
      <w:proofErr w:type="spellEnd"/>
      <w:r>
        <w:rPr>
          <w:rFonts w:eastAsia="Batang"/>
        </w:rPr>
        <w:t xml:space="preserve"> message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 via the First U2N Relay UE</w:t>
      </w:r>
      <w:r>
        <w:rPr>
          <w:rFonts w:eastAsia="Batang" w:hint="eastAsia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</w:rPr>
        <w:t xml:space="preserve"> and </w:t>
      </w:r>
      <w:r>
        <w:rPr>
          <w:rFonts w:eastAsia="Batang"/>
        </w:rPr>
        <w:t>Last U2N Relay UE.</w:t>
      </w:r>
    </w:p>
    <w:p w14:paraId="4F2689D4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31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encapsulates the RRC message in the UL RRC MESSAGE TRANSFER message and send it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148270E5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 w:hint="eastAsia"/>
        </w:rPr>
        <w:t>3</w:t>
      </w:r>
      <w:r>
        <w:rPr>
          <w:rFonts w:eastAsia="Batang"/>
        </w:rPr>
        <w:t>2.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 sends the INITIAL CONTEXT SETUP RESPONSE message to the AMF.</w:t>
      </w:r>
    </w:p>
    <w:p w14:paraId="6B31C3BA" w14:textId="77777777" w:rsidR="005435A6" w:rsidRDefault="005435A6" w:rsidP="005435A6">
      <w:pPr>
        <w:pStyle w:val="B10"/>
        <w:rPr>
          <w:rFonts w:eastAsia="Batang"/>
        </w:rPr>
      </w:pPr>
      <w:r>
        <w:rPr>
          <w:rFonts w:eastAsia="Batang"/>
        </w:rPr>
        <w:t>3</w:t>
      </w:r>
      <w:r>
        <w:rPr>
          <w:rFonts w:eastAsia="Batang" w:hint="eastAsia"/>
        </w:rPr>
        <w:t>3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additional </w:t>
      </w:r>
      <w:proofErr w:type="spellStart"/>
      <w:r>
        <w:rPr>
          <w:rFonts w:eastAsia="Batang"/>
        </w:rPr>
        <w:t>Uu</w:t>
      </w:r>
      <w:proofErr w:type="spellEnd"/>
      <w:r>
        <w:rPr>
          <w:rFonts w:eastAsia="Batang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channels between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and the Last U2N Relay UE, and additional 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channels for the First U2N Relay UE</w:t>
      </w:r>
      <w:r>
        <w:rPr>
          <w:rFonts w:eastAsia="Batang" w:hint="eastAsia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</w:rPr>
        <w:t>, and</w:t>
      </w:r>
      <w:r>
        <w:rPr>
          <w:rFonts w:eastAsia="Batang"/>
        </w:rPr>
        <w:t xml:space="preserve"> the Last U2N Relay UE for relaying of </w:t>
      </w:r>
      <w:r>
        <w:rPr>
          <w:rFonts w:eastAsia="Batang" w:hint="eastAsia"/>
          <w:lang w:val="en-US"/>
        </w:rPr>
        <w:t>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</w:t>
      </w:r>
      <w:r>
        <w:rPr>
          <w:rFonts w:eastAsia="Batang"/>
        </w:rPr>
        <w:t xml:space="preserve"> DRBs and SRBs. Also, such step may configure the </w:t>
      </w:r>
      <w:r>
        <w:rPr>
          <w:rFonts w:eastAsia="Batang"/>
        </w:rPr>
        <w:lastRenderedPageBreak/>
        <w:t xml:space="preserve">bearer mapping between </w:t>
      </w:r>
      <w:r>
        <w:rPr>
          <w:rFonts w:eastAsia="Batang" w:hint="eastAsia"/>
          <w:lang w:val="en-US"/>
        </w:rPr>
        <w:t>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</w:t>
      </w:r>
      <w:r>
        <w:rPr>
          <w:rFonts w:eastAsia="Batang"/>
        </w:rPr>
        <w:t xml:space="preserve"> DRB/SRB and PC5</w:t>
      </w:r>
      <w:r>
        <w:rPr>
          <w:rFonts w:eastAsia="Batang" w:hint="eastAsia"/>
          <w:lang w:val="en-US" w:eastAsia="zh-CN"/>
        </w:rPr>
        <w:t>/</w:t>
      </w:r>
      <w:proofErr w:type="spellStart"/>
      <w:r>
        <w:rPr>
          <w:rFonts w:eastAsia="Batang" w:hint="eastAsia"/>
          <w:lang w:val="en-US" w:eastAsia="zh-CN"/>
        </w:rPr>
        <w:t>Uu</w:t>
      </w:r>
      <w:proofErr w:type="spellEnd"/>
      <w:r>
        <w:rPr>
          <w:rFonts w:eastAsia="Batang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at the First U2N Relay UE</w:t>
      </w:r>
      <w:r>
        <w:rPr>
          <w:rFonts w:eastAsia="Batang" w:hint="eastAsia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</w:rPr>
        <w:t>, and</w:t>
      </w:r>
      <w:r>
        <w:rPr>
          <w:rFonts w:eastAsia="Batang"/>
        </w:rPr>
        <w:t xml:space="preserve"> the Last U2N Relay UE.</w:t>
      </w:r>
    </w:p>
    <w:p w14:paraId="6F2E9BCC" w14:textId="5CAE079D" w:rsidR="005435A6" w:rsidRPr="007A7557" w:rsidRDefault="005435A6" w:rsidP="005435A6">
      <w:pPr>
        <w:pStyle w:val="NO"/>
      </w:pPr>
      <w:r w:rsidRPr="004004B0">
        <w:rPr>
          <w:rFonts w:eastAsia="SimSun"/>
        </w:rPr>
        <w:t>N</w:t>
      </w:r>
      <w:r>
        <w:t>OTE 2</w:t>
      </w:r>
      <w:r w:rsidRPr="004004B0">
        <w:rPr>
          <w:rFonts w:eastAsia="SimSun"/>
        </w:rPr>
        <w:t xml:space="preserve">: </w:t>
      </w:r>
      <w:r>
        <w:t>T</w:t>
      </w:r>
      <w:r w:rsidRPr="004004B0">
        <w:rPr>
          <w:rFonts w:eastAsia="SimSun"/>
        </w:rPr>
        <w:t>his step can be performed earlier</w:t>
      </w:r>
      <w:ins w:id="2" w:author="Ericsson User" w:date="2025-10-02T12:06:00Z" w16du:dateUtc="2025-10-02T10:06:00Z">
        <w:r w:rsidR="00985538">
          <w:rPr>
            <w:rFonts w:eastAsia="SimSun"/>
          </w:rPr>
          <w:t xml:space="preserve">, </w:t>
        </w:r>
      </w:ins>
      <w:ins w:id="3" w:author="Ericsson User" w:date="2025-10-02T20:24:00Z" w16du:dateUtc="2025-10-02T18:24:00Z">
        <w:r w:rsidR="006E0663">
          <w:rPr>
            <w:rFonts w:eastAsia="SimSun"/>
          </w:rPr>
          <w:t>i.e</w:t>
        </w:r>
      </w:ins>
      <w:ins w:id="4" w:author="Ericsson User" w:date="2025-10-02T12:06:00Z" w16du:dateUtc="2025-10-02T10:06:00Z">
        <w:r w:rsidR="00985538">
          <w:rPr>
            <w:rFonts w:eastAsia="SimSun"/>
          </w:rPr>
          <w:t xml:space="preserve">., </w:t>
        </w:r>
        <w:r w:rsidR="00CC3485">
          <w:rPr>
            <w:rFonts w:eastAsia="SimSun"/>
          </w:rPr>
          <w:t xml:space="preserve">after step </w:t>
        </w:r>
      </w:ins>
      <w:ins w:id="5" w:author="Ericsson User" w:date="2025-10-02T20:22:00Z" w16du:dateUtc="2025-10-02T18:22:00Z">
        <w:r w:rsidR="00DE65ED">
          <w:rPr>
            <w:rFonts w:eastAsia="SimSun"/>
          </w:rPr>
          <w:t>27</w:t>
        </w:r>
      </w:ins>
      <w:r w:rsidRPr="004004B0">
        <w:rPr>
          <w:rFonts w:eastAsia="SimSun"/>
        </w:rPr>
        <w:t>.</w:t>
      </w:r>
    </w:p>
    <w:p w14:paraId="19234733" w14:textId="77777777" w:rsidR="001849A1" w:rsidRDefault="001849A1" w:rsidP="00B61D08">
      <w:pPr>
        <w:rPr>
          <w:lang w:eastAsia="zh-CN"/>
        </w:rPr>
      </w:pPr>
    </w:p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AB245" w14:textId="77777777" w:rsidR="00B23504" w:rsidRDefault="00B23504">
      <w:r>
        <w:separator/>
      </w:r>
    </w:p>
  </w:endnote>
  <w:endnote w:type="continuationSeparator" w:id="0">
    <w:p w14:paraId="5FFC90F3" w14:textId="77777777" w:rsidR="00B23504" w:rsidRDefault="00B23504">
      <w:r>
        <w:continuationSeparator/>
      </w:r>
    </w:p>
  </w:endnote>
  <w:endnote w:type="continuationNotice" w:id="1">
    <w:p w14:paraId="0FE871DC" w14:textId="77777777" w:rsidR="00B23504" w:rsidRDefault="00B235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606E" w14:textId="77777777" w:rsidR="00857A1B" w:rsidRDefault="00857A1B" w:rsidP="00B61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6ECC" w14:textId="77777777" w:rsidR="00857A1B" w:rsidRDefault="00857A1B" w:rsidP="00B61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9FB7" w14:textId="77777777" w:rsidR="00857A1B" w:rsidRDefault="00857A1B" w:rsidP="00B61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6994" w14:textId="77777777" w:rsidR="00B23504" w:rsidRDefault="00B23504">
      <w:r>
        <w:separator/>
      </w:r>
    </w:p>
  </w:footnote>
  <w:footnote w:type="continuationSeparator" w:id="0">
    <w:p w14:paraId="17C1E8D5" w14:textId="77777777" w:rsidR="00B23504" w:rsidRDefault="00B23504">
      <w:r>
        <w:continuationSeparator/>
      </w:r>
    </w:p>
  </w:footnote>
  <w:footnote w:type="continuationNotice" w:id="1">
    <w:p w14:paraId="02F09F21" w14:textId="77777777" w:rsidR="00B23504" w:rsidRDefault="00B235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0B90" w14:textId="77777777" w:rsidR="00857A1B" w:rsidRDefault="00857A1B" w:rsidP="00B61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458B" w14:textId="77777777" w:rsidR="00857A1B" w:rsidRDefault="00857A1B" w:rsidP="00B61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27EC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7F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35B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306"/>
    <w:rsid w:val="000A4A4F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A7E11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217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1DB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27A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75E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2BC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ADA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355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6BFC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4DB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0B9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B17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15F"/>
    <w:rsid w:val="00281258"/>
    <w:rsid w:val="002819DF"/>
    <w:rsid w:val="00281C1A"/>
    <w:rsid w:val="002820BD"/>
    <w:rsid w:val="00282424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6E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FA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799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773"/>
    <w:rsid w:val="003A5B86"/>
    <w:rsid w:val="003A6010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8F6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8BB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583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0C3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2C4A"/>
    <w:rsid w:val="004E2D2B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464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99E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5A6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C2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054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C9B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4D5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0B1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81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14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BB2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3B37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663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2FD4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A83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CE6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D92"/>
    <w:rsid w:val="007D4E61"/>
    <w:rsid w:val="007D5965"/>
    <w:rsid w:val="007D59EA"/>
    <w:rsid w:val="007D5A8B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3D6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4D42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BA2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6D5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2F66"/>
    <w:rsid w:val="00983B45"/>
    <w:rsid w:val="00983CA4"/>
    <w:rsid w:val="00984233"/>
    <w:rsid w:val="009842EE"/>
    <w:rsid w:val="0098442C"/>
    <w:rsid w:val="00985538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6E19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9F7686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1E9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47B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504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2BFF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B4D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2A9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C1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8B"/>
    <w:rsid w:val="00B871DA"/>
    <w:rsid w:val="00B87A7A"/>
    <w:rsid w:val="00B87C0A"/>
    <w:rsid w:val="00B87F5B"/>
    <w:rsid w:val="00B90739"/>
    <w:rsid w:val="00B9075B"/>
    <w:rsid w:val="00B90AAD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6B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48A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2F9B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8A"/>
    <w:rsid w:val="00C811A0"/>
    <w:rsid w:val="00C81469"/>
    <w:rsid w:val="00C81B5B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1912"/>
    <w:rsid w:val="00CC2750"/>
    <w:rsid w:val="00CC3485"/>
    <w:rsid w:val="00CC3B39"/>
    <w:rsid w:val="00CC3E83"/>
    <w:rsid w:val="00CC4026"/>
    <w:rsid w:val="00CC4BF1"/>
    <w:rsid w:val="00CC5026"/>
    <w:rsid w:val="00CC571E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3F23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6B7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27D"/>
    <w:rsid w:val="00DB43CC"/>
    <w:rsid w:val="00DB55A7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5ED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9FE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8FA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3BA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995"/>
    <w:rsid w:val="00EC2F65"/>
    <w:rsid w:val="00EC35CE"/>
    <w:rsid w:val="00EC3CF6"/>
    <w:rsid w:val="00EC3EC8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4F1F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B29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3C7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2641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6E3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A74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6A30C97-3627-4FDF-99F2-59131675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24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9b239327-9e80-40e4-b1b7-4394fed77a33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746</TotalTime>
  <Pages>6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10709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467</cp:revision>
  <cp:lastPrinted>1900-01-04T07:59:00Z</cp:lastPrinted>
  <dcterms:created xsi:type="dcterms:W3CDTF">2025-02-23T06:10:00Z</dcterms:created>
  <dcterms:modified xsi:type="dcterms:W3CDTF">2025-10-02T18:24:00Z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