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9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  <w:lang w:val="en-US"/>
        </w:rPr>
        <w:t>3GPP TSG RAN WG3#122</w:t>
      </w:r>
      <w:r>
        <w:rPr>
          <w:b/>
          <w:i/>
          <w:sz w:val="28"/>
          <w:lang w:val="en-US"/>
        </w:rPr>
        <w:tab/>
      </w:r>
      <w:r>
        <w:rPr>
          <w:b/>
          <w:sz w:val="24"/>
          <w:lang w:val="en-US"/>
        </w:rPr>
        <w:t>R3-23</w:t>
      </w:r>
      <w:r>
        <w:rPr>
          <w:rFonts w:hint="eastAsia" w:eastAsia="宋体"/>
          <w:b/>
          <w:sz w:val="24"/>
          <w:lang w:val="en-US" w:eastAsia="zh-CN"/>
        </w:rPr>
        <w:t>8029</w:t>
      </w:r>
      <w:bookmarkStart w:id="0" w:name="_GoBack"/>
      <w:bookmarkEnd w:id="0"/>
    </w:p>
    <w:p>
      <w:pPr>
        <w:pStyle w:val="23"/>
        <w:pBdr>
          <w:bottom w:val="single" w:color="auto" w:sz="4" w:space="1"/>
        </w:pBdr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eastAsia="MS Mincho"/>
          <w:bCs/>
          <w:sz w:val="24"/>
        </w:rPr>
        <w:t xml:space="preserve">Chicago, IL, USA, November 13 – 17,2023                                                 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</w:rPr>
        <w:t xml:space="preserve">LS </w:t>
      </w:r>
      <w:r>
        <w:rPr>
          <w:rFonts w:hint="eastAsia" w:ascii="Arial" w:hAnsi="Arial" w:cs="Arial"/>
          <w:bCs/>
          <w:lang w:val="en-US" w:eastAsia="zh-CN"/>
        </w:rPr>
        <w:t>o</w:t>
      </w:r>
      <w:r>
        <w:rPr>
          <w:rFonts w:hint="eastAsia"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>RAN3 agreements on mobile IAB</w:t>
      </w:r>
    </w:p>
    <w:p>
      <w:pPr>
        <w:spacing w:after="60"/>
        <w:ind w:left="1985" w:hanging="1985"/>
        <w:rPr>
          <w:rFonts w:ascii="Arial" w:hAnsi="Arial" w:eastAsia="宋体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</w:t>
      </w:r>
      <w:r>
        <w:rPr>
          <w:rFonts w:hint="eastAsia" w:ascii="Arial" w:hAnsi="Arial" w:cs="Arial"/>
          <w:bCs/>
        </w:rPr>
        <w:t>1</w:t>
      </w:r>
      <w:r>
        <w:rPr>
          <w:rFonts w:ascii="Arial" w:hAnsi="Arial" w:cs="Arial"/>
          <w:bCs/>
        </w:rPr>
        <w:t>8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zCs w:val="18"/>
          <w:lang w:eastAsia="ja-JP"/>
        </w:rPr>
        <w:t>NR_mobile_IAB-Core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ZTE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lang w:val="en-US" w:eastAsia="zh-CN"/>
        </w:rPr>
        <w:t>SA</w:t>
      </w:r>
      <w:r>
        <w:rPr>
          <w:rFonts w:ascii="Arial" w:hAnsi="Arial" w:cs="Arial"/>
          <w:lang w:val="en-US" w:eastAsia="zh-CN"/>
        </w:rPr>
        <w:t>2</w:t>
      </w:r>
    </w:p>
    <w:p>
      <w:pPr>
        <w:pStyle w:val="97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</w:p>
    <w:p>
      <w:pPr>
        <w:pStyle w:val="98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rFonts w:hint="eastAsia" w:eastAsia="宋体"/>
          <w:bCs/>
          <w:lang w:val="en-US" w:eastAsia="zh-CN"/>
        </w:rPr>
        <w:t>Ying Huang</w:t>
      </w:r>
    </w:p>
    <w:p>
      <w:pPr>
        <w:pStyle w:val="98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>
      <w:pPr>
        <w:pStyle w:val="98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</w:r>
      <w:r>
        <w:rPr>
          <w:rFonts w:hint="eastAsia" w:eastAsia="宋体"/>
          <w:bCs/>
          <w:color w:val="0000FF"/>
          <w:lang w:val="de-DE" w:eastAsia="zh-CN"/>
        </w:rPr>
        <w:t>huang.ying11@zte.com.cn</w:t>
      </w:r>
    </w:p>
    <w:p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31"/>
          <w:rFonts w:ascii="Arial" w:hAnsi="Arial" w:cs="Arial"/>
          <w:b/>
        </w:rPr>
        <w:t>mailto:3GPPLiaison@etsi.org</w:t>
      </w:r>
      <w:r>
        <w:rPr>
          <w:rStyle w:val="31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25"/>
        <w:rPr>
          <w:rFonts w:hint="default"/>
          <w:lang w:val="en-US"/>
        </w:rPr>
      </w:pPr>
      <w:r>
        <w:t>Attachments:</w:t>
      </w:r>
      <w:r>
        <w:tab/>
      </w:r>
      <w:r>
        <w:rPr>
          <w:lang w:eastAsia="zh-CN"/>
        </w:rPr>
        <w:t>R3-237430</w:t>
      </w:r>
      <w:r>
        <w:rPr>
          <w:rFonts w:hint="eastAsia"/>
          <w:lang w:val="en-US" w:eastAsia="zh-CN"/>
        </w:rPr>
        <w:t xml:space="preserve">, </w:t>
      </w:r>
      <w:r>
        <w:rPr>
          <w:rFonts w:hint="eastAsia" w:ascii="Arial" w:hAnsi="Arial" w:cs="Arial"/>
          <w:lang w:val="en-US" w:eastAsia="zh-CN"/>
        </w:rPr>
        <w:t>R3-238021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jc w:val="both"/>
        <w:rPr>
          <w:rFonts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RAN3 </w:t>
      </w:r>
      <w:r>
        <w:rPr>
          <w:rFonts w:ascii="Arial" w:hAnsi="Arial" w:cs="Arial"/>
          <w:lang w:val="en-US" w:eastAsia="zh-CN"/>
        </w:rPr>
        <w:t>reached following consensus that may affect SA2 specifications:</w:t>
      </w:r>
    </w:p>
    <w:p>
      <w:pPr>
        <w:numPr>
          <w:ilvl w:val="0"/>
          <w:numId w:val="3"/>
        </w:num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TAC/RANAC: The mobile IAB-DU’s </w:t>
      </w:r>
      <w:r>
        <w:rPr>
          <w:rFonts w:hint="eastAsia" w:ascii="Arial" w:hAnsi="Arial" w:cs="Arial"/>
          <w:lang w:val="en-US" w:eastAsia="zh-CN"/>
        </w:rPr>
        <w:t xml:space="preserve">TAC/RANAC is </w:t>
      </w:r>
      <w:r>
        <w:rPr>
          <w:rFonts w:ascii="Arial" w:hAnsi="Arial" w:cs="Arial"/>
          <w:lang w:val="en-US" w:eastAsia="zh-CN"/>
        </w:rPr>
        <w:t xml:space="preserve">only </w:t>
      </w:r>
      <w:r>
        <w:rPr>
          <w:rFonts w:hint="eastAsia" w:ascii="Arial" w:hAnsi="Arial" w:cs="Arial"/>
          <w:lang w:val="en-US" w:eastAsia="zh-CN"/>
        </w:rPr>
        <w:t>configured by</w:t>
      </w:r>
      <w:r>
        <w:rPr>
          <w:rFonts w:ascii="Arial" w:hAnsi="Arial" w:cs="Arial"/>
          <w:lang w:val="en-US" w:eastAsia="zh-CN"/>
        </w:rPr>
        <w:t xml:space="preserve"> the</w:t>
      </w:r>
      <w:r>
        <w:rPr>
          <w:rFonts w:hint="eastAsia" w:ascii="Arial" w:hAnsi="Arial" w:cs="Arial"/>
          <w:lang w:val="en-US" w:eastAsia="zh-CN"/>
        </w:rPr>
        <w:t xml:space="preserve"> OAM. </w:t>
      </w:r>
    </w:p>
    <w:p>
      <w:pPr>
        <w:numPr>
          <w:ilvl w:val="0"/>
          <w:numId w:val="3"/>
        </w:num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N2 based handover of mobile IAB with no PDU session activated: in some cases, a mobile IAB may have no PDU sessions activated. In these cases, RAN3 agreed that, during the N2 handover preparation procedure, the AMF shall ignore the </w:t>
      </w:r>
      <w:r>
        <w:rPr>
          <w:rFonts w:ascii="Arial" w:hAnsi="Arial" w:cs="Arial"/>
          <w:i/>
          <w:iCs/>
          <w:lang w:val="en-US" w:eastAsia="zh-CN"/>
        </w:rPr>
        <w:t>PDU Session Resource List</w:t>
      </w:r>
      <w:r>
        <w:rPr>
          <w:rFonts w:ascii="Arial" w:hAnsi="Arial" w:cs="Arial"/>
          <w:lang w:val="en-US" w:eastAsia="zh-CN"/>
        </w:rPr>
        <w:t xml:space="preserve"> IE</w:t>
      </w:r>
      <w:r>
        <w:rPr>
          <w:rFonts w:hint="eastAsia" w:ascii="Arial" w:hAnsi="Arial" w:cs="Arial"/>
          <w:lang w:val="en-US" w:eastAsia="zh-CN"/>
        </w:rPr>
        <w:t>, as captured in the TP to 38.413 BL CR R3-237430.</w:t>
      </w:r>
    </w:p>
    <w:p>
      <w:pPr>
        <w:numPr>
          <w:ilvl w:val="0"/>
          <w:numId w:val="3"/>
        </w:numPr>
        <w:jc w:val="both"/>
        <w:rPr>
          <w:rFonts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The IAB-donor-CU serving the mobile IAB-</w:t>
      </w:r>
      <w:r>
        <w:rPr>
          <w:rFonts w:ascii="Arial" w:hAnsi="Arial" w:cs="Arial"/>
          <w:lang w:val="en-US" w:eastAsia="zh-CN"/>
        </w:rPr>
        <w:t>MT</w:t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sends an NGAP indication to AMF in the NGAP UE CONTEXT RELEASE REQUEST</w:t>
      </w:r>
      <w:r>
        <w:rPr>
          <w:rFonts w:hint="eastAsia" w:ascii="Arial" w:hAnsi="Arial" w:cs="Arial"/>
          <w:lang w:val="en-US" w:eastAsia="zh-CN"/>
        </w:rPr>
        <w:t xml:space="preserve"> message</w:t>
      </w:r>
      <w:r>
        <w:rPr>
          <w:rFonts w:ascii="Arial" w:hAnsi="Arial" w:cs="Arial"/>
          <w:lang w:val="en-US" w:eastAsia="zh-CN"/>
        </w:rPr>
        <w:t xml:space="preserve"> to indicate that the IAB MT can be deregistered</w:t>
      </w:r>
      <w:r>
        <w:rPr>
          <w:rFonts w:hint="eastAsia" w:ascii="Arial" w:hAnsi="Arial" w:cs="Arial"/>
          <w:lang w:val="en-US" w:eastAsia="zh-CN"/>
        </w:rPr>
        <w:t xml:space="preserve"> and t</w:t>
      </w:r>
      <w:r>
        <w:rPr>
          <w:rFonts w:ascii="Arial" w:hAnsi="Arial" w:cs="Arial"/>
          <w:lang w:val="en-US" w:eastAsia="zh-CN"/>
        </w:rPr>
        <w:t>he indication to be captured via a new cause value.”</w:t>
      </w:r>
      <w:r>
        <w:rPr>
          <w:rFonts w:hint="eastAsia" w:ascii="Arial" w:hAnsi="Arial" w:cs="Arial"/>
          <w:lang w:val="en-US" w:eastAsia="zh-CN"/>
        </w:rPr>
        <w:t>, as captured in the TP to 38.413 BL CR R3-238021.</w:t>
      </w:r>
    </w:p>
    <w:p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>
      <w:pPr>
        <w:pStyle w:val="23"/>
        <w:rPr>
          <w:rFonts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SA</w:t>
      </w:r>
      <w:r>
        <w:rPr>
          <w:rFonts w:ascii="Arial" w:hAnsi="Arial" w:cs="Arial"/>
          <w:b/>
        </w:rPr>
        <w:t>2 group.</w:t>
      </w:r>
    </w:p>
    <w:p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</w:t>
      </w:r>
      <w:r>
        <w:rPr>
          <w:rFonts w:hint="eastAsia" w:ascii="Arial" w:hAnsi="Arial" w:cs="Arial"/>
          <w:lang w:val="en-US" w:eastAsia="zh-CN"/>
        </w:rPr>
        <w:t xml:space="preserve">kindly </w:t>
      </w:r>
      <w:r>
        <w:rPr>
          <w:rFonts w:ascii="Arial" w:hAnsi="Arial" w:cs="Arial"/>
        </w:rPr>
        <w:t xml:space="preserve">asks </w:t>
      </w:r>
      <w:r>
        <w:rPr>
          <w:rFonts w:hint="eastAsia" w:ascii="Arial" w:hAnsi="Arial" w:cs="Arial"/>
          <w:lang w:val="en-US" w:eastAsia="zh-CN"/>
        </w:rPr>
        <w:t>SA</w:t>
      </w:r>
      <w:r>
        <w:rPr>
          <w:rFonts w:ascii="Arial" w:hAnsi="Arial" w:cs="Arial"/>
        </w:rPr>
        <w:t xml:space="preserve">2 to take the above </w:t>
      </w:r>
      <w:r>
        <w:rPr>
          <w:rFonts w:hint="eastAsia" w:ascii="Arial" w:hAnsi="Arial" w:cs="Arial"/>
          <w:lang w:val="en-US" w:eastAsia="zh-CN"/>
        </w:rPr>
        <w:t xml:space="preserve">RAN3 </w:t>
      </w:r>
      <w:r>
        <w:rPr>
          <w:rFonts w:ascii="Arial" w:hAnsi="Arial" w:cs="Arial"/>
          <w:lang w:val="en-US" w:eastAsia="zh-CN"/>
        </w:rPr>
        <w:t>decision</w:t>
      </w:r>
      <w:r>
        <w:rPr>
          <w:rFonts w:hint="eastAsia" w:ascii="Arial" w:hAnsi="Arial" w:cs="Arial"/>
          <w:lang w:val="en-US" w:eastAsia="zh-CN"/>
        </w:rPr>
        <w:t xml:space="preserve"> into account and take corresponding action if needed</w:t>
      </w:r>
      <w:r>
        <w:rPr>
          <w:rFonts w:ascii="Arial" w:hAnsi="Arial" w:cs="Arial"/>
        </w:rPr>
        <w:t xml:space="preserve">.  </w:t>
      </w:r>
    </w:p>
    <w:p>
      <w:pPr>
        <w:spacing w:after="120"/>
        <w:ind w:left="993" w:hanging="993"/>
        <w:rPr>
          <w:rFonts w:ascii="Arial" w:hAnsi="Arial" w:cs="Arial"/>
          <w:i/>
          <w:iCs/>
        </w:rPr>
      </w:pP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#123, Feb 26 to March 1, 2024       Athens, Greece</w:t>
      </w:r>
    </w:p>
    <w:p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#123bis, April 15 to 19, 2024       </w:t>
      </w:r>
      <w:r>
        <w:rPr>
          <w:rFonts w:hint="eastAsia"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</w:rPr>
        <w:t>PRC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</w:p>
    <w:sectPr>
      <w:headerReference r:id="rId3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0840903"/>
    </w:sdtPr>
    <w:sdtContent>
      <w:p>
        <w:pPr>
          <w:pStyle w:val="2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10845"/>
    <w:multiLevelType w:val="multilevel"/>
    <w:tmpl w:val="4CF10845"/>
    <w:lvl w:ilvl="0" w:tentative="0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 w:eastAsia="宋体" w:cs="Arial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>
    <w:nsid w:val="521F44A7"/>
    <w:multiLevelType w:val="multilevel"/>
    <w:tmpl w:val="521F44A7"/>
    <w:lvl w:ilvl="0" w:tentative="0">
      <w:start w:val="1"/>
      <w:numFmt w:val="bullet"/>
      <w:pStyle w:val="82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81"/>
      <w:lvlText w:val=""/>
      <w:lvlJc w:val="left"/>
      <w:pPr>
        <w:tabs>
          <w:tab w:val="left" w:pos="-1740"/>
        </w:tabs>
        <w:ind w:left="-174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32"/>
  <w:displayHorizontalDrawingGridEvery w:val="1"/>
  <w:displayVerticalDrawingGridEvery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E4A"/>
    <w:rsid w:val="000021F2"/>
    <w:rsid w:val="000024FA"/>
    <w:rsid w:val="000039F6"/>
    <w:rsid w:val="0000409B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BD5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EA4"/>
    <w:rsid w:val="00033397"/>
    <w:rsid w:val="000338DD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112F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512"/>
    <w:rsid w:val="00080BAA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3985"/>
    <w:rsid w:val="000B4D19"/>
    <w:rsid w:val="000B632A"/>
    <w:rsid w:val="000B66F6"/>
    <w:rsid w:val="000B72C5"/>
    <w:rsid w:val="000B7BCF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C9D"/>
    <w:rsid w:val="000D4FBA"/>
    <w:rsid w:val="000D58AB"/>
    <w:rsid w:val="000D6B39"/>
    <w:rsid w:val="000E427B"/>
    <w:rsid w:val="000E49BE"/>
    <w:rsid w:val="000E5617"/>
    <w:rsid w:val="000E6697"/>
    <w:rsid w:val="000F03B7"/>
    <w:rsid w:val="000F2F84"/>
    <w:rsid w:val="000F342D"/>
    <w:rsid w:val="000F4EBC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B2B"/>
    <w:rsid w:val="0011222A"/>
    <w:rsid w:val="00113088"/>
    <w:rsid w:val="0011470F"/>
    <w:rsid w:val="001158B5"/>
    <w:rsid w:val="00116DE8"/>
    <w:rsid w:val="00117039"/>
    <w:rsid w:val="0011785C"/>
    <w:rsid w:val="0011797E"/>
    <w:rsid w:val="00120844"/>
    <w:rsid w:val="00120C85"/>
    <w:rsid w:val="001211D8"/>
    <w:rsid w:val="00121FB7"/>
    <w:rsid w:val="00122250"/>
    <w:rsid w:val="001224F1"/>
    <w:rsid w:val="00122700"/>
    <w:rsid w:val="00123DB1"/>
    <w:rsid w:val="001241A8"/>
    <w:rsid w:val="001241B0"/>
    <w:rsid w:val="00124B3D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91C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83A"/>
    <w:rsid w:val="001551A5"/>
    <w:rsid w:val="00155C9A"/>
    <w:rsid w:val="001568A4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4F2"/>
    <w:rsid w:val="00161683"/>
    <w:rsid w:val="001619CF"/>
    <w:rsid w:val="00161E4A"/>
    <w:rsid w:val="0016224C"/>
    <w:rsid w:val="00162AE7"/>
    <w:rsid w:val="00162F55"/>
    <w:rsid w:val="00163DF7"/>
    <w:rsid w:val="00163E1F"/>
    <w:rsid w:val="00165338"/>
    <w:rsid w:val="00166EB4"/>
    <w:rsid w:val="00167246"/>
    <w:rsid w:val="001678A0"/>
    <w:rsid w:val="00167A87"/>
    <w:rsid w:val="00171530"/>
    <w:rsid w:val="00171DBA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FC6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3F2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A6C"/>
    <w:rsid w:val="001C28B2"/>
    <w:rsid w:val="001C28DA"/>
    <w:rsid w:val="001C2B2E"/>
    <w:rsid w:val="001C4B58"/>
    <w:rsid w:val="001C595C"/>
    <w:rsid w:val="001D30EA"/>
    <w:rsid w:val="001D379F"/>
    <w:rsid w:val="001D3A7D"/>
    <w:rsid w:val="001D40EA"/>
    <w:rsid w:val="001D4630"/>
    <w:rsid w:val="001D4FB0"/>
    <w:rsid w:val="001D599B"/>
    <w:rsid w:val="001D6AC9"/>
    <w:rsid w:val="001D6CF3"/>
    <w:rsid w:val="001D6DC6"/>
    <w:rsid w:val="001D7011"/>
    <w:rsid w:val="001E17F6"/>
    <w:rsid w:val="001E1DB7"/>
    <w:rsid w:val="001E2007"/>
    <w:rsid w:val="001E2808"/>
    <w:rsid w:val="001E284D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7079"/>
    <w:rsid w:val="00211309"/>
    <w:rsid w:val="00211C40"/>
    <w:rsid w:val="002121DF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706C"/>
    <w:rsid w:val="00230712"/>
    <w:rsid w:val="002325F2"/>
    <w:rsid w:val="00233196"/>
    <w:rsid w:val="002335F9"/>
    <w:rsid w:val="00233A4C"/>
    <w:rsid w:val="00233EB4"/>
    <w:rsid w:val="00235144"/>
    <w:rsid w:val="002355CD"/>
    <w:rsid w:val="0023607B"/>
    <w:rsid w:val="00236A2A"/>
    <w:rsid w:val="00236E01"/>
    <w:rsid w:val="0024006E"/>
    <w:rsid w:val="00242D19"/>
    <w:rsid w:val="0024485F"/>
    <w:rsid w:val="00245A2A"/>
    <w:rsid w:val="00245B7D"/>
    <w:rsid w:val="00250812"/>
    <w:rsid w:val="00250B04"/>
    <w:rsid w:val="00253E0B"/>
    <w:rsid w:val="0025406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6D7"/>
    <w:rsid w:val="00270F19"/>
    <w:rsid w:val="002710A0"/>
    <w:rsid w:val="00271E30"/>
    <w:rsid w:val="00271E96"/>
    <w:rsid w:val="00272C79"/>
    <w:rsid w:val="002747EC"/>
    <w:rsid w:val="00274E85"/>
    <w:rsid w:val="0027537D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62C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D2E"/>
    <w:rsid w:val="0030249C"/>
    <w:rsid w:val="00305ECA"/>
    <w:rsid w:val="00306271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6069"/>
    <w:rsid w:val="00326242"/>
    <w:rsid w:val="00326661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4CFA"/>
    <w:rsid w:val="00365F59"/>
    <w:rsid w:val="00365F68"/>
    <w:rsid w:val="00366CBB"/>
    <w:rsid w:val="003671E2"/>
    <w:rsid w:val="0036720B"/>
    <w:rsid w:val="0037012C"/>
    <w:rsid w:val="00371744"/>
    <w:rsid w:val="00372D36"/>
    <w:rsid w:val="00372DAD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B03BA"/>
    <w:rsid w:val="003B1B8C"/>
    <w:rsid w:val="003B3B2C"/>
    <w:rsid w:val="003B3DFA"/>
    <w:rsid w:val="003B40AD"/>
    <w:rsid w:val="003B5BB7"/>
    <w:rsid w:val="003B6713"/>
    <w:rsid w:val="003B7AD1"/>
    <w:rsid w:val="003C0176"/>
    <w:rsid w:val="003C0FA8"/>
    <w:rsid w:val="003C1BCC"/>
    <w:rsid w:val="003C2271"/>
    <w:rsid w:val="003C3D83"/>
    <w:rsid w:val="003C407B"/>
    <w:rsid w:val="003C4E37"/>
    <w:rsid w:val="003C5531"/>
    <w:rsid w:val="003C6194"/>
    <w:rsid w:val="003C66DE"/>
    <w:rsid w:val="003D0659"/>
    <w:rsid w:val="003D0AEF"/>
    <w:rsid w:val="003D159B"/>
    <w:rsid w:val="003D2286"/>
    <w:rsid w:val="003D2B58"/>
    <w:rsid w:val="003D2C5B"/>
    <w:rsid w:val="003D3F2A"/>
    <w:rsid w:val="003D3FB5"/>
    <w:rsid w:val="003D5436"/>
    <w:rsid w:val="003D561D"/>
    <w:rsid w:val="003D6072"/>
    <w:rsid w:val="003D6FB3"/>
    <w:rsid w:val="003D7042"/>
    <w:rsid w:val="003D7D93"/>
    <w:rsid w:val="003E16BE"/>
    <w:rsid w:val="003E1F2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662"/>
    <w:rsid w:val="0041296E"/>
    <w:rsid w:val="00413825"/>
    <w:rsid w:val="004149A0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3341"/>
    <w:rsid w:val="0044349C"/>
    <w:rsid w:val="004450F7"/>
    <w:rsid w:val="00447717"/>
    <w:rsid w:val="004477E7"/>
    <w:rsid w:val="00447946"/>
    <w:rsid w:val="00447B09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661"/>
    <w:rsid w:val="00460045"/>
    <w:rsid w:val="004624CF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E9F"/>
    <w:rsid w:val="00485492"/>
    <w:rsid w:val="00485BDB"/>
    <w:rsid w:val="004864C2"/>
    <w:rsid w:val="00487246"/>
    <w:rsid w:val="004906C5"/>
    <w:rsid w:val="0049138D"/>
    <w:rsid w:val="00492258"/>
    <w:rsid w:val="00492558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41F8"/>
    <w:rsid w:val="004B5CED"/>
    <w:rsid w:val="004B6073"/>
    <w:rsid w:val="004B68D7"/>
    <w:rsid w:val="004B6D23"/>
    <w:rsid w:val="004B7120"/>
    <w:rsid w:val="004C1531"/>
    <w:rsid w:val="004C1803"/>
    <w:rsid w:val="004C1974"/>
    <w:rsid w:val="004C229D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60C0"/>
    <w:rsid w:val="00506C28"/>
    <w:rsid w:val="00511867"/>
    <w:rsid w:val="00511F56"/>
    <w:rsid w:val="0051299A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6E7B"/>
    <w:rsid w:val="00557A99"/>
    <w:rsid w:val="0056076A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62E2"/>
    <w:rsid w:val="00586897"/>
    <w:rsid w:val="00586CF6"/>
    <w:rsid w:val="00587B48"/>
    <w:rsid w:val="005900CE"/>
    <w:rsid w:val="00591952"/>
    <w:rsid w:val="005920E6"/>
    <w:rsid w:val="00592E94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6916"/>
    <w:rsid w:val="005A71C1"/>
    <w:rsid w:val="005B1A24"/>
    <w:rsid w:val="005B1DC5"/>
    <w:rsid w:val="005B249B"/>
    <w:rsid w:val="005B25C1"/>
    <w:rsid w:val="005B2690"/>
    <w:rsid w:val="005B3C9A"/>
    <w:rsid w:val="005B46AD"/>
    <w:rsid w:val="005B57C5"/>
    <w:rsid w:val="005B661E"/>
    <w:rsid w:val="005C0207"/>
    <w:rsid w:val="005C15EC"/>
    <w:rsid w:val="005C25FE"/>
    <w:rsid w:val="005C268D"/>
    <w:rsid w:val="005C2845"/>
    <w:rsid w:val="005C3BB4"/>
    <w:rsid w:val="005C3C11"/>
    <w:rsid w:val="005C43EE"/>
    <w:rsid w:val="005C528A"/>
    <w:rsid w:val="005C5C31"/>
    <w:rsid w:val="005C6D27"/>
    <w:rsid w:val="005C7E45"/>
    <w:rsid w:val="005D30D4"/>
    <w:rsid w:val="005D30EC"/>
    <w:rsid w:val="005D3515"/>
    <w:rsid w:val="005D5447"/>
    <w:rsid w:val="005D661E"/>
    <w:rsid w:val="005D7AB4"/>
    <w:rsid w:val="005E0910"/>
    <w:rsid w:val="005E13E6"/>
    <w:rsid w:val="005E1A07"/>
    <w:rsid w:val="005E3650"/>
    <w:rsid w:val="005E5D4F"/>
    <w:rsid w:val="005E6A6C"/>
    <w:rsid w:val="005F02B9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77A0"/>
    <w:rsid w:val="006178EE"/>
    <w:rsid w:val="00617A6B"/>
    <w:rsid w:val="00617D23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2963"/>
    <w:rsid w:val="006531CD"/>
    <w:rsid w:val="00656910"/>
    <w:rsid w:val="00657BA1"/>
    <w:rsid w:val="006600CD"/>
    <w:rsid w:val="00660496"/>
    <w:rsid w:val="0066076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D31"/>
    <w:rsid w:val="00672E6C"/>
    <w:rsid w:val="006731E0"/>
    <w:rsid w:val="00673F74"/>
    <w:rsid w:val="006750C3"/>
    <w:rsid w:val="006762DC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81F"/>
    <w:rsid w:val="0068738A"/>
    <w:rsid w:val="006901D6"/>
    <w:rsid w:val="00690205"/>
    <w:rsid w:val="00690CE5"/>
    <w:rsid w:val="00691504"/>
    <w:rsid w:val="0069163C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334F"/>
    <w:rsid w:val="006A456D"/>
    <w:rsid w:val="006A4A31"/>
    <w:rsid w:val="006A5153"/>
    <w:rsid w:val="006A5209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E24"/>
    <w:rsid w:val="006D448F"/>
    <w:rsid w:val="006D4CB0"/>
    <w:rsid w:val="006D4FA4"/>
    <w:rsid w:val="006D7D62"/>
    <w:rsid w:val="006E08C3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5187"/>
    <w:rsid w:val="006F5D11"/>
    <w:rsid w:val="006F69D4"/>
    <w:rsid w:val="006F6A2C"/>
    <w:rsid w:val="006F6E95"/>
    <w:rsid w:val="006F78E6"/>
    <w:rsid w:val="00700CE2"/>
    <w:rsid w:val="00700CF7"/>
    <w:rsid w:val="00702AAA"/>
    <w:rsid w:val="00702F97"/>
    <w:rsid w:val="0070458C"/>
    <w:rsid w:val="00704C10"/>
    <w:rsid w:val="00705A59"/>
    <w:rsid w:val="00705D88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7A1C"/>
    <w:rsid w:val="0072014D"/>
    <w:rsid w:val="0072086A"/>
    <w:rsid w:val="00721218"/>
    <w:rsid w:val="00721FCB"/>
    <w:rsid w:val="00723E91"/>
    <w:rsid w:val="00724D68"/>
    <w:rsid w:val="00726793"/>
    <w:rsid w:val="00727896"/>
    <w:rsid w:val="00730422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4E76"/>
    <w:rsid w:val="007458A9"/>
    <w:rsid w:val="007460EF"/>
    <w:rsid w:val="00747A03"/>
    <w:rsid w:val="00747D0A"/>
    <w:rsid w:val="007504A9"/>
    <w:rsid w:val="00750722"/>
    <w:rsid w:val="0075199C"/>
    <w:rsid w:val="00753591"/>
    <w:rsid w:val="007542F1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C2C"/>
    <w:rsid w:val="0077721F"/>
    <w:rsid w:val="00777E79"/>
    <w:rsid w:val="007811A2"/>
    <w:rsid w:val="00781454"/>
    <w:rsid w:val="00781F0F"/>
    <w:rsid w:val="0078206E"/>
    <w:rsid w:val="00782C7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2383"/>
    <w:rsid w:val="007A3872"/>
    <w:rsid w:val="007A3C8F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603F"/>
    <w:rsid w:val="007C67D2"/>
    <w:rsid w:val="007C77C4"/>
    <w:rsid w:val="007D0D5E"/>
    <w:rsid w:val="007D107C"/>
    <w:rsid w:val="007D1FD5"/>
    <w:rsid w:val="007D23BB"/>
    <w:rsid w:val="007D2510"/>
    <w:rsid w:val="007D2B68"/>
    <w:rsid w:val="007D309E"/>
    <w:rsid w:val="007D3480"/>
    <w:rsid w:val="007D40D6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3A91"/>
    <w:rsid w:val="007E4556"/>
    <w:rsid w:val="007E457A"/>
    <w:rsid w:val="007E515A"/>
    <w:rsid w:val="007E7D13"/>
    <w:rsid w:val="007F01E1"/>
    <w:rsid w:val="007F04EE"/>
    <w:rsid w:val="007F14AD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4321"/>
    <w:rsid w:val="00805E0B"/>
    <w:rsid w:val="00806310"/>
    <w:rsid w:val="00811080"/>
    <w:rsid w:val="008117D1"/>
    <w:rsid w:val="008119D1"/>
    <w:rsid w:val="00811D5C"/>
    <w:rsid w:val="00812B0C"/>
    <w:rsid w:val="00813245"/>
    <w:rsid w:val="00813635"/>
    <w:rsid w:val="00813F30"/>
    <w:rsid w:val="00815694"/>
    <w:rsid w:val="00815852"/>
    <w:rsid w:val="008168B6"/>
    <w:rsid w:val="00816D27"/>
    <w:rsid w:val="00817883"/>
    <w:rsid w:val="00820AB0"/>
    <w:rsid w:val="0082162B"/>
    <w:rsid w:val="00821AED"/>
    <w:rsid w:val="00821D13"/>
    <w:rsid w:val="00822184"/>
    <w:rsid w:val="00823732"/>
    <w:rsid w:val="00823DA9"/>
    <w:rsid w:val="00824755"/>
    <w:rsid w:val="00825141"/>
    <w:rsid w:val="008265B1"/>
    <w:rsid w:val="008267DC"/>
    <w:rsid w:val="00830EC7"/>
    <w:rsid w:val="008320DC"/>
    <w:rsid w:val="008324A5"/>
    <w:rsid w:val="00833C42"/>
    <w:rsid w:val="008343D1"/>
    <w:rsid w:val="00834604"/>
    <w:rsid w:val="00834A6D"/>
    <w:rsid w:val="00835990"/>
    <w:rsid w:val="00836FB7"/>
    <w:rsid w:val="00841D57"/>
    <w:rsid w:val="00842272"/>
    <w:rsid w:val="00844775"/>
    <w:rsid w:val="00845C7D"/>
    <w:rsid w:val="00845E80"/>
    <w:rsid w:val="008461F0"/>
    <w:rsid w:val="0084763A"/>
    <w:rsid w:val="00850785"/>
    <w:rsid w:val="00850942"/>
    <w:rsid w:val="00850BBB"/>
    <w:rsid w:val="00854A4F"/>
    <w:rsid w:val="0085510C"/>
    <w:rsid w:val="0085532C"/>
    <w:rsid w:val="008555AC"/>
    <w:rsid w:val="00856127"/>
    <w:rsid w:val="0085698E"/>
    <w:rsid w:val="008571AD"/>
    <w:rsid w:val="00857756"/>
    <w:rsid w:val="00860820"/>
    <w:rsid w:val="00860BE4"/>
    <w:rsid w:val="00860D01"/>
    <w:rsid w:val="008612BA"/>
    <w:rsid w:val="00862701"/>
    <w:rsid w:val="008627AB"/>
    <w:rsid w:val="00862867"/>
    <w:rsid w:val="0086528E"/>
    <w:rsid w:val="00867635"/>
    <w:rsid w:val="00867D0B"/>
    <w:rsid w:val="00867F46"/>
    <w:rsid w:val="00870B46"/>
    <w:rsid w:val="00872649"/>
    <w:rsid w:val="00873320"/>
    <w:rsid w:val="00874665"/>
    <w:rsid w:val="008765A4"/>
    <w:rsid w:val="008768CA"/>
    <w:rsid w:val="00876A5F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2AE5"/>
    <w:rsid w:val="00892B1C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6229"/>
    <w:rsid w:val="008B63D7"/>
    <w:rsid w:val="008B681A"/>
    <w:rsid w:val="008B6BD2"/>
    <w:rsid w:val="008B77DE"/>
    <w:rsid w:val="008B78F3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BDF"/>
    <w:rsid w:val="008D6E99"/>
    <w:rsid w:val="008E1092"/>
    <w:rsid w:val="008E131E"/>
    <w:rsid w:val="008E133D"/>
    <w:rsid w:val="008E1CE3"/>
    <w:rsid w:val="008E2B18"/>
    <w:rsid w:val="008E3326"/>
    <w:rsid w:val="008E345E"/>
    <w:rsid w:val="008E3B19"/>
    <w:rsid w:val="008E412B"/>
    <w:rsid w:val="008F149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6071"/>
    <w:rsid w:val="00940212"/>
    <w:rsid w:val="0094197F"/>
    <w:rsid w:val="00942826"/>
    <w:rsid w:val="00942AC3"/>
    <w:rsid w:val="00942E6A"/>
    <w:rsid w:val="00942EC2"/>
    <w:rsid w:val="00945B30"/>
    <w:rsid w:val="0094798C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6F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F0"/>
    <w:rsid w:val="00996146"/>
    <w:rsid w:val="00996E7E"/>
    <w:rsid w:val="009A0AF3"/>
    <w:rsid w:val="009A1A7C"/>
    <w:rsid w:val="009A1E9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3C02"/>
    <w:rsid w:val="009E3D1A"/>
    <w:rsid w:val="009E44ED"/>
    <w:rsid w:val="009E6405"/>
    <w:rsid w:val="009E6652"/>
    <w:rsid w:val="009E747C"/>
    <w:rsid w:val="009E79BE"/>
    <w:rsid w:val="009F07C1"/>
    <w:rsid w:val="009F10CA"/>
    <w:rsid w:val="009F1F82"/>
    <w:rsid w:val="009F2F08"/>
    <w:rsid w:val="009F4BBB"/>
    <w:rsid w:val="009F4C6A"/>
    <w:rsid w:val="009F5344"/>
    <w:rsid w:val="009F7E84"/>
    <w:rsid w:val="00A014B3"/>
    <w:rsid w:val="00A0150D"/>
    <w:rsid w:val="00A02490"/>
    <w:rsid w:val="00A03201"/>
    <w:rsid w:val="00A03B42"/>
    <w:rsid w:val="00A03F68"/>
    <w:rsid w:val="00A04EF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5830"/>
    <w:rsid w:val="00A36439"/>
    <w:rsid w:val="00A41164"/>
    <w:rsid w:val="00A41503"/>
    <w:rsid w:val="00A423AE"/>
    <w:rsid w:val="00A43919"/>
    <w:rsid w:val="00A43A2E"/>
    <w:rsid w:val="00A44AE9"/>
    <w:rsid w:val="00A45665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6089"/>
    <w:rsid w:val="00A566A2"/>
    <w:rsid w:val="00A57FFA"/>
    <w:rsid w:val="00A60A82"/>
    <w:rsid w:val="00A612CF"/>
    <w:rsid w:val="00A6252E"/>
    <w:rsid w:val="00A62BFC"/>
    <w:rsid w:val="00A62CAD"/>
    <w:rsid w:val="00A630F2"/>
    <w:rsid w:val="00A6496B"/>
    <w:rsid w:val="00A649A9"/>
    <w:rsid w:val="00A65425"/>
    <w:rsid w:val="00A65C1F"/>
    <w:rsid w:val="00A66294"/>
    <w:rsid w:val="00A66990"/>
    <w:rsid w:val="00A67CB2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71C"/>
    <w:rsid w:val="00A96CA6"/>
    <w:rsid w:val="00A9769E"/>
    <w:rsid w:val="00A97749"/>
    <w:rsid w:val="00AA1553"/>
    <w:rsid w:val="00AA38E9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6F23"/>
    <w:rsid w:val="00AD7EB7"/>
    <w:rsid w:val="00AE06A4"/>
    <w:rsid w:val="00AE095D"/>
    <w:rsid w:val="00AE1871"/>
    <w:rsid w:val="00AE1A9A"/>
    <w:rsid w:val="00AE26C0"/>
    <w:rsid w:val="00AE289A"/>
    <w:rsid w:val="00AE2D9D"/>
    <w:rsid w:val="00AE32B8"/>
    <w:rsid w:val="00AE35A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ADF"/>
    <w:rsid w:val="00B15449"/>
    <w:rsid w:val="00B154C9"/>
    <w:rsid w:val="00B15627"/>
    <w:rsid w:val="00B15ADA"/>
    <w:rsid w:val="00B1608D"/>
    <w:rsid w:val="00B1608F"/>
    <w:rsid w:val="00B21296"/>
    <w:rsid w:val="00B22EC6"/>
    <w:rsid w:val="00B2397F"/>
    <w:rsid w:val="00B2470F"/>
    <w:rsid w:val="00B274B9"/>
    <w:rsid w:val="00B2755F"/>
    <w:rsid w:val="00B27EC4"/>
    <w:rsid w:val="00B30ADA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746E"/>
    <w:rsid w:val="00B47CB2"/>
    <w:rsid w:val="00B47F91"/>
    <w:rsid w:val="00B47FD1"/>
    <w:rsid w:val="00B516BB"/>
    <w:rsid w:val="00B51B0A"/>
    <w:rsid w:val="00B5205D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8019B"/>
    <w:rsid w:val="00B82DD7"/>
    <w:rsid w:val="00B83F61"/>
    <w:rsid w:val="00B83F9A"/>
    <w:rsid w:val="00B84185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27E3"/>
    <w:rsid w:val="00B93581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EB6"/>
    <w:rsid w:val="00BF7DBE"/>
    <w:rsid w:val="00C017F5"/>
    <w:rsid w:val="00C01F05"/>
    <w:rsid w:val="00C02B79"/>
    <w:rsid w:val="00C03D2D"/>
    <w:rsid w:val="00C042E6"/>
    <w:rsid w:val="00C050B9"/>
    <w:rsid w:val="00C05BDA"/>
    <w:rsid w:val="00C07B22"/>
    <w:rsid w:val="00C07D96"/>
    <w:rsid w:val="00C10815"/>
    <w:rsid w:val="00C10DF1"/>
    <w:rsid w:val="00C11801"/>
    <w:rsid w:val="00C12B51"/>
    <w:rsid w:val="00C13DC1"/>
    <w:rsid w:val="00C15264"/>
    <w:rsid w:val="00C15795"/>
    <w:rsid w:val="00C1616C"/>
    <w:rsid w:val="00C161AD"/>
    <w:rsid w:val="00C162C9"/>
    <w:rsid w:val="00C16357"/>
    <w:rsid w:val="00C164EF"/>
    <w:rsid w:val="00C17978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D27"/>
    <w:rsid w:val="00C54E61"/>
    <w:rsid w:val="00C54EE4"/>
    <w:rsid w:val="00C556FB"/>
    <w:rsid w:val="00C56946"/>
    <w:rsid w:val="00C56999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5A2"/>
    <w:rsid w:val="00CA6073"/>
    <w:rsid w:val="00CA60A1"/>
    <w:rsid w:val="00CA60FE"/>
    <w:rsid w:val="00CA654B"/>
    <w:rsid w:val="00CA742A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C012E"/>
    <w:rsid w:val="00CC05BA"/>
    <w:rsid w:val="00CC13CE"/>
    <w:rsid w:val="00CC365E"/>
    <w:rsid w:val="00CC5B7C"/>
    <w:rsid w:val="00CC6B18"/>
    <w:rsid w:val="00CD0243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120E"/>
    <w:rsid w:val="00D41585"/>
    <w:rsid w:val="00D42844"/>
    <w:rsid w:val="00D43109"/>
    <w:rsid w:val="00D436EC"/>
    <w:rsid w:val="00D43EBA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38D6"/>
    <w:rsid w:val="00D742F4"/>
    <w:rsid w:val="00D75638"/>
    <w:rsid w:val="00D76CCE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6206"/>
    <w:rsid w:val="00D8668E"/>
    <w:rsid w:val="00D8694E"/>
    <w:rsid w:val="00D870B2"/>
    <w:rsid w:val="00D87A08"/>
    <w:rsid w:val="00D87E00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63F7"/>
    <w:rsid w:val="00DE6919"/>
    <w:rsid w:val="00DE6DD1"/>
    <w:rsid w:val="00DF0433"/>
    <w:rsid w:val="00DF08B7"/>
    <w:rsid w:val="00DF0C63"/>
    <w:rsid w:val="00DF0C8E"/>
    <w:rsid w:val="00DF2582"/>
    <w:rsid w:val="00DF2B7B"/>
    <w:rsid w:val="00DF5B0C"/>
    <w:rsid w:val="00E01445"/>
    <w:rsid w:val="00E023DE"/>
    <w:rsid w:val="00E0293D"/>
    <w:rsid w:val="00E02F6A"/>
    <w:rsid w:val="00E03198"/>
    <w:rsid w:val="00E03A46"/>
    <w:rsid w:val="00E03F18"/>
    <w:rsid w:val="00E040A2"/>
    <w:rsid w:val="00E0415B"/>
    <w:rsid w:val="00E06135"/>
    <w:rsid w:val="00E062E3"/>
    <w:rsid w:val="00E074BA"/>
    <w:rsid w:val="00E074C7"/>
    <w:rsid w:val="00E113C0"/>
    <w:rsid w:val="00E12543"/>
    <w:rsid w:val="00E12C7B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7C0"/>
    <w:rsid w:val="00E539D7"/>
    <w:rsid w:val="00E53CCB"/>
    <w:rsid w:val="00E54361"/>
    <w:rsid w:val="00E546AB"/>
    <w:rsid w:val="00E55301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70A0"/>
    <w:rsid w:val="00E90A6D"/>
    <w:rsid w:val="00E91487"/>
    <w:rsid w:val="00E91DDC"/>
    <w:rsid w:val="00E91FD3"/>
    <w:rsid w:val="00E925C9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D5A"/>
    <w:rsid w:val="00EA1DC3"/>
    <w:rsid w:val="00EA1ED6"/>
    <w:rsid w:val="00EA346E"/>
    <w:rsid w:val="00EA6CB4"/>
    <w:rsid w:val="00EB0940"/>
    <w:rsid w:val="00EB28EE"/>
    <w:rsid w:val="00EB2AF5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D0185"/>
    <w:rsid w:val="00ED09BF"/>
    <w:rsid w:val="00ED128B"/>
    <w:rsid w:val="00ED1D93"/>
    <w:rsid w:val="00ED20B1"/>
    <w:rsid w:val="00ED2329"/>
    <w:rsid w:val="00ED33E0"/>
    <w:rsid w:val="00ED42B0"/>
    <w:rsid w:val="00ED43A5"/>
    <w:rsid w:val="00ED5C3C"/>
    <w:rsid w:val="00ED5CCC"/>
    <w:rsid w:val="00ED71CC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7743"/>
    <w:rsid w:val="00F40310"/>
    <w:rsid w:val="00F40A48"/>
    <w:rsid w:val="00F42B86"/>
    <w:rsid w:val="00F44B2D"/>
    <w:rsid w:val="00F44FCE"/>
    <w:rsid w:val="00F4537F"/>
    <w:rsid w:val="00F47078"/>
    <w:rsid w:val="00F4720E"/>
    <w:rsid w:val="00F4731F"/>
    <w:rsid w:val="00F47EC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53C"/>
    <w:rsid w:val="00F758DF"/>
    <w:rsid w:val="00F75B5F"/>
    <w:rsid w:val="00F76050"/>
    <w:rsid w:val="00F76229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54D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E0DB2"/>
    <w:rsid w:val="00FE1DEE"/>
    <w:rsid w:val="00FE2BAC"/>
    <w:rsid w:val="00FE33D3"/>
    <w:rsid w:val="00FE55FB"/>
    <w:rsid w:val="00FE5909"/>
    <w:rsid w:val="00FF05DE"/>
    <w:rsid w:val="00FF0BC3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  <w:rsid w:val="13BA4D05"/>
    <w:rsid w:val="28CE58EF"/>
    <w:rsid w:val="299B5BEB"/>
    <w:rsid w:val="33FC0BCB"/>
    <w:rsid w:val="343154EF"/>
    <w:rsid w:val="351D1AED"/>
    <w:rsid w:val="3F9C3E32"/>
    <w:rsid w:val="428E25EF"/>
    <w:rsid w:val="4356520F"/>
    <w:rsid w:val="55F01666"/>
    <w:rsid w:val="5C665996"/>
    <w:rsid w:val="69B30D9D"/>
    <w:rsid w:val="7B56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19">
    <w:name w:val="annotation text"/>
    <w:basedOn w:val="1"/>
    <w:link w:val="85"/>
    <w:qFormat/>
    <w:uiPriority w:val="0"/>
  </w:style>
  <w:style w:type="paragraph" w:styleId="20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1">
    <w:name w:val="Balloon Text"/>
    <w:basedOn w:val="1"/>
    <w:link w:val="71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2">
    <w:name w:val="footer"/>
    <w:basedOn w:val="23"/>
    <w:qFormat/>
    <w:uiPriority w:val="0"/>
    <w:pPr>
      <w:jc w:val="center"/>
    </w:pPr>
    <w:rPr>
      <w:i/>
    </w:rPr>
  </w:style>
  <w:style w:type="paragraph" w:styleId="23">
    <w:name w:val="header"/>
    <w:link w:val="68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24">
    <w:name w:val="toc 9"/>
    <w:basedOn w:val="20"/>
    <w:next w:val="1"/>
    <w:semiHidden/>
    <w:qFormat/>
    <w:uiPriority w:val="0"/>
    <w:pPr>
      <w:ind w:left="1418" w:hanging="1418"/>
    </w:pPr>
  </w:style>
  <w:style w:type="paragraph" w:styleId="25">
    <w:name w:val="Title"/>
    <w:basedOn w:val="1"/>
    <w:next w:val="1"/>
    <w:link w:val="96"/>
    <w:qFormat/>
    <w:uiPriority w:val="10"/>
    <w:pPr>
      <w:spacing w:before="240" w:after="60"/>
      <w:ind w:left="1701" w:hanging="1701"/>
      <w:outlineLvl w:val="0"/>
    </w:pPr>
    <w:rPr>
      <w:rFonts w:ascii="Arial" w:hAnsi="Arial" w:eastAsia="Times New Roman" w:cs="Arial"/>
      <w:b/>
      <w:bCs/>
      <w:kern w:val="28"/>
    </w:rPr>
  </w:style>
  <w:style w:type="paragraph" w:styleId="26">
    <w:name w:val="annotation subject"/>
    <w:basedOn w:val="19"/>
    <w:next w:val="19"/>
    <w:link w:val="86"/>
    <w:semiHidden/>
    <w:unhideWhenUsed/>
    <w:qFormat/>
    <w:uiPriority w:val="0"/>
    <w:rPr>
      <w:b/>
      <w:bCs/>
    </w:rPr>
  </w:style>
  <w:style w:type="table" w:styleId="28">
    <w:name w:val="Table Grid"/>
    <w:basedOn w:val="2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0"/>
    <w:rPr>
      <w:b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annotation reference"/>
    <w:qFormat/>
    <w:uiPriority w:val="0"/>
    <w:rPr>
      <w:sz w:val="16"/>
      <w:szCs w:val="16"/>
    </w:rPr>
  </w:style>
  <w:style w:type="paragraph" w:customStyle="1" w:styleId="3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34">
    <w:name w:val="ZGSM"/>
    <w:qFormat/>
    <w:uiPriority w:val="0"/>
  </w:style>
  <w:style w:type="paragraph" w:customStyle="1" w:styleId="35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36">
    <w:name w:val="TT"/>
    <w:basedOn w:val="2"/>
    <w:next w:val="1"/>
    <w:qFormat/>
    <w:uiPriority w:val="0"/>
    <w:pPr>
      <w:outlineLvl w:val="9"/>
    </w:pPr>
  </w:style>
  <w:style w:type="paragraph" w:customStyle="1" w:styleId="37">
    <w:name w:val="NF"/>
    <w:basedOn w:val="3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8">
    <w:name w:val="NO"/>
    <w:basedOn w:val="1"/>
    <w:link w:val="92"/>
    <w:qFormat/>
    <w:uiPriority w:val="0"/>
    <w:pPr>
      <w:keepLines/>
      <w:ind w:left="1135" w:hanging="851"/>
    </w:pPr>
  </w:style>
  <w:style w:type="paragraph" w:customStyle="1" w:styleId="39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40">
    <w:name w:val="TAR"/>
    <w:basedOn w:val="41"/>
    <w:qFormat/>
    <w:uiPriority w:val="0"/>
    <w:pPr>
      <w:jc w:val="right"/>
    </w:pPr>
  </w:style>
  <w:style w:type="paragraph" w:customStyle="1" w:styleId="4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2">
    <w:name w:val="TAH"/>
    <w:basedOn w:val="43"/>
    <w:qFormat/>
    <w:uiPriority w:val="0"/>
    <w:rPr>
      <w:b/>
    </w:rPr>
  </w:style>
  <w:style w:type="paragraph" w:customStyle="1" w:styleId="43">
    <w:name w:val="TAC"/>
    <w:basedOn w:val="41"/>
    <w:qFormat/>
    <w:uiPriority w:val="0"/>
    <w:pPr>
      <w:jc w:val="center"/>
    </w:pPr>
  </w:style>
  <w:style w:type="paragraph" w:customStyle="1" w:styleId="44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cs="Times New Roman" w:eastAsiaTheme="minorEastAsia"/>
      <w:lang w:val="en-GB" w:eastAsia="en-US" w:bidi="ar-SA"/>
    </w:rPr>
  </w:style>
  <w:style w:type="paragraph" w:customStyle="1" w:styleId="45">
    <w:name w:val="EX"/>
    <w:basedOn w:val="1"/>
    <w:qFormat/>
    <w:uiPriority w:val="0"/>
    <w:pPr>
      <w:keepLines/>
      <w:ind w:left="1702" w:hanging="1418"/>
    </w:pPr>
  </w:style>
  <w:style w:type="paragraph" w:customStyle="1" w:styleId="46">
    <w:name w:val="FP"/>
    <w:basedOn w:val="1"/>
    <w:qFormat/>
    <w:uiPriority w:val="0"/>
    <w:pPr>
      <w:spacing w:after="0"/>
    </w:pPr>
  </w:style>
  <w:style w:type="paragraph" w:customStyle="1" w:styleId="47">
    <w:name w:val="NW"/>
    <w:basedOn w:val="38"/>
    <w:qFormat/>
    <w:uiPriority w:val="0"/>
    <w:pPr>
      <w:spacing w:after="0"/>
    </w:pPr>
  </w:style>
  <w:style w:type="paragraph" w:customStyle="1" w:styleId="48">
    <w:name w:val="EW"/>
    <w:basedOn w:val="45"/>
    <w:qFormat/>
    <w:uiPriority w:val="0"/>
    <w:pPr>
      <w:spacing w:after="0"/>
    </w:pPr>
  </w:style>
  <w:style w:type="paragraph" w:customStyle="1" w:styleId="49">
    <w:name w:val="B1"/>
    <w:basedOn w:val="1"/>
    <w:link w:val="89"/>
    <w:qFormat/>
    <w:uiPriority w:val="0"/>
    <w:pPr>
      <w:ind w:left="568" w:hanging="284"/>
    </w:pPr>
  </w:style>
  <w:style w:type="paragraph" w:customStyle="1" w:styleId="50">
    <w:name w:val="Editor's Note"/>
    <w:basedOn w:val="38"/>
    <w:link w:val="95"/>
    <w:qFormat/>
    <w:uiPriority w:val="0"/>
    <w:rPr>
      <w:color w:val="FF0000"/>
    </w:rPr>
  </w:style>
  <w:style w:type="paragraph" w:customStyle="1" w:styleId="51">
    <w:name w:val="TH"/>
    <w:basedOn w:val="1"/>
    <w:link w:val="9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53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6">
    <w:name w:val="TAN"/>
    <w:basedOn w:val="41"/>
    <w:qFormat/>
    <w:uiPriority w:val="0"/>
    <w:pPr>
      <w:ind w:left="851" w:hanging="851"/>
    </w:pPr>
  </w:style>
  <w:style w:type="paragraph" w:customStyle="1" w:styleId="57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8">
    <w:name w:val="TF"/>
    <w:basedOn w:val="51"/>
    <w:link w:val="90"/>
    <w:qFormat/>
    <w:uiPriority w:val="0"/>
    <w:pPr>
      <w:keepNext w:val="0"/>
      <w:spacing w:before="0" w:after="240"/>
    </w:pPr>
  </w:style>
  <w:style w:type="paragraph" w:customStyle="1" w:styleId="59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0">
    <w:name w:val="B2"/>
    <w:basedOn w:val="1"/>
    <w:qFormat/>
    <w:uiPriority w:val="0"/>
    <w:pPr>
      <w:ind w:left="851" w:hanging="284"/>
    </w:pPr>
  </w:style>
  <w:style w:type="paragraph" w:customStyle="1" w:styleId="61">
    <w:name w:val="B3"/>
    <w:basedOn w:val="1"/>
    <w:qFormat/>
    <w:uiPriority w:val="0"/>
    <w:pPr>
      <w:ind w:left="1135" w:hanging="284"/>
    </w:pPr>
  </w:style>
  <w:style w:type="paragraph" w:customStyle="1" w:styleId="62">
    <w:name w:val="B4"/>
    <w:basedOn w:val="1"/>
    <w:qFormat/>
    <w:uiPriority w:val="0"/>
    <w:pPr>
      <w:ind w:left="1418" w:hanging="284"/>
    </w:pPr>
  </w:style>
  <w:style w:type="paragraph" w:customStyle="1" w:styleId="63">
    <w:name w:val="B5"/>
    <w:basedOn w:val="1"/>
    <w:qFormat/>
    <w:uiPriority w:val="0"/>
    <w:pPr>
      <w:ind w:left="1702" w:hanging="284"/>
    </w:pPr>
  </w:style>
  <w:style w:type="paragraph" w:customStyle="1" w:styleId="64">
    <w:name w:val="ZTD"/>
    <w:basedOn w:val="53"/>
    <w:qFormat/>
    <w:uiPriority w:val="0"/>
    <w:pPr>
      <w:framePr w:hRule="auto" w:y="852"/>
    </w:pPr>
    <w:rPr>
      <w:i w:val="0"/>
      <w:sz w:val="40"/>
    </w:rPr>
  </w:style>
  <w:style w:type="paragraph" w:customStyle="1" w:styleId="65">
    <w:name w:val="ZV"/>
    <w:basedOn w:val="55"/>
    <w:qFormat/>
    <w:uiPriority w:val="0"/>
    <w:pPr>
      <w:framePr w:y="16161"/>
    </w:pPr>
  </w:style>
  <w:style w:type="paragraph" w:customStyle="1" w:styleId="66">
    <w:name w:val="TAJ"/>
    <w:basedOn w:val="51"/>
    <w:qFormat/>
    <w:uiPriority w:val="0"/>
  </w:style>
  <w:style w:type="paragraph" w:customStyle="1" w:styleId="67">
    <w:name w:val="Guidance"/>
    <w:basedOn w:val="1"/>
    <w:qFormat/>
    <w:uiPriority w:val="0"/>
    <w:rPr>
      <w:i/>
      <w:color w:val="0000FF"/>
    </w:rPr>
  </w:style>
  <w:style w:type="character" w:customStyle="1" w:styleId="68">
    <w:name w:val="页眉 字符"/>
    <w:link w:val="23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69">
    <w:name w:val="CR Cover Page"/>
    <w:link w:val="74"/>
    <w:qFormat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paragraph" w:styleId="70">
    <w:name w:val="List Paragraph"/>
    <w:basedOn w:val="1"/>
    <w:link w:val="76"/>
    <w:qFormat/>
    <w:uiPriority w:val="34"/>
    <w:pPr>
      <w:ind w:left="720"/>
      <w:contextualSpacing/>
    </w:pPr>
  </w:style>
  <w:style w:type="character" w:customStyle="1" w:styleId="71">
    <w:name w:val="批注框文本 字符"/>
    <w:link w:val="21"/>
    <w:semiHidden/>
    <w:qFormat/>
    <w:uiPriority w:val="0"/>
    <w:rPr>
      <w:rFonts w:ascii="Segoe UI" w:hAnsi="Segoe UI" w:cs="Segoe UI"/>
      <w:sz w:val="18"/>
      <w:szCs w:val="18"/>
      <w:lang w:eastAsia="en-US"/>
    </w:rPr>
  </w:style>
  <w:style w:type="paragraph" w:customStyle="1" w:styleId="72">
    <w:name w:val="main text"/>
    <w:basedOn w:val="1"/>
    <w:link w:val="73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73">
    <w:name w:val="main text Char"/>
    <w:link w:val="72"/>
    <w:qFormat/>
    <w:uiPriority w:val="0"/>
    <w:rPr>
      <w:rFonts w:eastAsia="Malgun Gothic" w:cs="Batang"/>
      <w:lang w:val="en-GB" w:eastAsia="ko-KR"/>
    </w:rPr>
  </w:style>
  <w:style w:type="character" w:customStyle="1" w:styleId="74">
    <w:name w:val="CR Cover Page Zchn"/>
    <w:link w:val="69"/>
    <w:qFormat/>
    <w:uiPriority w:val="0"/>
    <w:rPr>
      <w:rFonts w:ascii="Arial" w:hAnsi="Arial" w:eastAsia="MS Mincho"/>
      <w:lang w:val="en-GB"/>
    </w:rPr>
  </w:style>
  <w:style w:type="paragraph" w:customStyle="1" w:styleId="75">
    <w:name w:val="DocInfo"/>
    <w:basedOn w:val="1"/>
    <w:qFormat/>
    <w:uiPriority w:val="0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76">
    <w:name w:val="列表段落 字符"/>
    <w:link w:val="70"/>
    <w:qFormat/>
    <w:locked/>
    <w:uiPriority w:val="34"/>
    <w:rPr>
      <w:lang w:val="en-GB"/>
    </w:rPr>
  </w:style>
  <w:style w:type="paragraph" w:customStyle="1" w:styleId="77">
    <w:name w:val="Doc-title"/>
    <w:basedOn w:val="1"/>
    <w:next w:val="78"/>
    <w:link w:val="80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paragraph" w:customStyle="1" w:styleId="78">
    <w:name w:val="Doc-text2"/>
    <w:basedOn w:val="1"/>
    <w:link w:val="79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79">
    <w:name w:val="Doc-text2 Char"/>
    <w:link w:val="78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80">
    <w:name w:val="Doc-title Char"/>
    <w:link w:val="77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81">
    <w:name w:val="Agreement"/>
    <w:basedOn w:val="1"/>
    <w:next w:val="78"/>
    <w:qFormat/>
    <w:uiPriority w:val="99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82">
    <w:name w:val="EmailDiscussion"/>
    <w:basedOn w:val="1"/>
    <w:next w:val="83"/>
    <w:link w:val="84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83">
    <w:name w:val="EmailDiscussion2"/>
    <w:basedOn w:val="78"/>
    <w:qFormat/>
    <w:uiPriority w:val="0"/>
  </w:style>
  <w:style w:type="character" w:customStyle="1" w:styleId="84">
    <w:name w:val="EmailDiscussion Char"/>
    <w:link w:val="82"/>
    <w:qFormat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85">
    <w:name w:val="批注文字 字符"/>
    <w:basedOn w:val="29"/>
    <w:link w:val="19"/>
    <w:qFormat/>
    <w:uiPriority w:val="0"/>
    <w:rPr>
      <w:lang w:val="en-GB"/>
    </w:rPr>
  </w:style>
  <w:style w:type="character" w:customStyle="1" w:styleId="86">
    <w:name w:val="批注主题 字符"/>
    <w:basedOn w:val="85"/>
    <w:link w:val="26"/>
    <w:semiHidden/>
    <w:qFormat/>
    <w:uiPriority w:val="0"/>
    <w:rPr>
      <w:b/>
      <w:bCs/>
      <w:lang w:val="en-GB"/>
    </w:rPr>
  </w:style>
  <w:style w:type="paragraph" w:customStyle="1" w:styleId="87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88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9">
    <w:name w:val="B1 Zchn"/>
    <w:link w:val="49"/>
    <w:qFormat/>
    <w:uiPriority w:val="0"/>
    <w:rPr>
      <w:lang w:val="en-GB"/>
    </w:rPr>
  </w:style>
  <w:style w:type="character" w:customStyle="1" w:styleId="90">
    <w:name w:val="TF Char"/>
    <w:link w:val="58"/>
    <w:qFormat/>
    <w:uiPriority w:val="0"/>
    <w:rPr>
      <w:rFonts w:ascii="Arial" w:hAnsi="Arial"/>
      <w:b/>
      <w:lang w:val="en-GB"/>
    </w:rPr>
  </w:style>
  <w:style w:type="character" w:customStyle="1" w:styleId="91">
    <w:name w:val="TH Char"/>
    <w:link w:val="51"/>
    <w:qFormat/>
    <w:uiPriority w:val="0"/>
    <w:rPr>
      <w:rFonts w:ascii="Arial" w:hAnsi="Arial"/>
      <w:b/>
      <w:lang w:val="en-GB"/>
    </w:rPr>
  </w:style>
  <w:style w:type="character" w:customStyle="1" w:styleId="92">
    <w:name w:val="NO Zchn"/>
    <w:link w:val="38"/>
    <w:qFormat/>
    <w:locked/>
    <w:uiPriority w:val="0"/>
    <w:rPr>
      <w:lang w:val="en-GB"/>
    </w:rPr>
  </w:style>
  <w:style w:type="character" w:customStyle="1" w:styleId="93">
    <w:name w:val="15"/>
    <w:qFormat/>
    <w:uiPriority w:val="0"/>
    <w:rPr>
      <w:rFonts w:hint="default" w:ascii="CG Times (WN)" w:hAnsi="CG Times (WN)"/>
      <w:color w:val="0000FF"/>
      <w:u w:val="single"/>
    </w:rPr>
  </w:style>
  <w:style w:type="character" w:customStyle="1" w:styleId="94">
    <w:name w:val="B1 Char"/>
    <w:qFormat/>
    <w:uiPriority w:val="0"/>
  </w:style>
  <w:style w:type="character" w:customStyle="1" w:styleId="95">
    <w:name w:val="Editor's Note Char"/>
    <w:link w:val="50"/>
    <w:qFormat/>
    <w:uiPriority w:val="0"/>
    <w:rPr>
      <w:color w:val="FF0000"/>
      <w:lang w:val="en-GB"/>
    </w:rPr>
  </w:style>
  <w:style w:type="character" w:customStyle="1" w:styleId="96">
    <w:name w:val="标题 字符"/>
    <w:basedOn w:val="29"/>
    <w:link w:val="25"/>
    <w:qFormat/>
    <w:uiPriority w:val="10"/>
    <w:rPr>
      <w:rFonts w:ascii="Arial" w:hAnsi="Arial" w:eastAsia="Times New Roman" w:cs="Arial"/>
      <w:b/>
      <w:bCs/>
      <w:kern w:val="28"/>
      <w:lang w:val="en-GB"/>
    </w:rPr>
  </w:style>
  <w:style w:type="paragraph" w:customStyle="1" w:styleId="97">
    <w:name w:val="Source"/>
    <w:basedOn w:val="1"/>
    <w:qFormat/>
    <w:uiPriority w:val="0"/>
    <w:pPr>
      <w:spacing w:after="60"/>
      <w:ind w:left="1985" w:hanging="1985"/>
    </w:pPr>
    <w:rPr>
      <w:rFonts w:ascii="Arial" w:hAnsi="Arial" w:eastAsia="Times New Roman" w:cs="Arial"/>
      <w:b/>
    </w:rPr>
  </w:style>
  <w:style w:type="paragraph" w:customStyle="1" w:styleId="98">
    <w:name w:val="Contact"/>
    <w:basedOn w:val="5"/>
    <w:qFormat/>
    <w:uiPriority w:val="0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paragraph" w:customStyle="1" w:styleId="99">
    <w:name w:val="Revision2"/>
    <w:hidden/>
    <w:unhideWhenUsed/>
    <w:qFormat/>
    <w:uiPriority w:val="99"/>
    <w:pPr>
      <w:spacing w:after="0" w:line="240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00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cs="Times New Roman" w:eastAsiaTheme="minorEastAsi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758FDA-7740-457E-9259-FFFF6B29B322}">
  <ds:schemaRefs/>
</ds:datastoreItem>
</file>

<file path=customXml/itemProps3.xml><?xml version="1.0" encoding="utf-8"?>
<ds:datastoreItem xmlns:ds="http://schemas.openxmlformats.org/officeDocument/2006/customXml" ds:itemID="{91E2603E-40F4-448A-9800-D3537A860EDC}">
  <ds:schemaRefs/>
</ds:datastoreItem>
</file>

<file path=customXml/itemProps4.xml><?xml version="1.0" encoding="utf-8"?>
<ds:datastoreItem xmlns:ds="http://schemas.openxmlformats.org/officeDocument/2006/customXml" ds:itemID="{E8EDFA05-CD50-438D-A79F-CBCA108C7678}">
  <ds:schemaRefs/>
</ds:datastoreItem>
</file>

<file path=customXml/itemProps5.xml><?xml version="1.0" encoding="utf-8"?>
<ds:datastoreItem xmlns:ds="http://schemas.openxmlformats.org/officeDocument/2006/customXml" ds:itemID="{EE38600D-6A7D-4901-B2AE-FB61E9D43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Company>Nokia Siemens Networks</Company>
  <Pages>1</Pages>
  <Words>183</Words>
  <Characters>1045</Characters>
  <Lines>8</Lines>
  <Paragraphs>2</Paragraphs>
  <TotalTime>16</TotalTime>
  <ScaleCrop>false</ScaleCrop>
  <LinksUpToDate>false</LinksUpToDate>
  <CharactersWithSpaces>1226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2023-11-17T15:34:00Z</dcterms:created>
  <dc:creator>Nokia</dc:creator>
  <cp:lastModifiedBy>ZTE</cp:lastModifiedBy>
  <dcterms:modified xsi:type="dcterms:W3CDTF">2023-11-17T17:29:18Z</dcterms:modified>
  <dc:subject>&lt;Title 1; Title 2&gt; (Release 13 |12 |11 | 10 | 9 | 8 | 7 | 6 | 5 | 4)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CWM31a9dcb084a511ee800031da000030da">
    <vt:lpwstr>CWMMUBjBCW6iUscDkxhnNqhCoZ5L9sMB1LUeCZvFwzUni2lg/V4CV2GlEYudMeXs6nUL1h9NaW+zhvlhZWxZAzfiw==</vt:lpwstr>
  </property>
  <property fmtid="{D5CDD505-2E9C-101B-9397-08002B2CF9AE}" pid="9" name="CWM4e7bfc5084a611ee800031da000030da">
    <vt:lpwstr>CWM9A7poBAd+MljhHKE+FQNCOdCJOyq9hYxYkbAM9AVS8UlvAmMrdKqghx8ruswr8yO1Zcn9DWsWYaFJFWLL6RlrA==</vt:lpwstr>
  </property>
  <property fmtid="{D5CDD505-2E9C-101B-9397-08002B2CF9AE}" pid="10" name="KSOProductBuildVer">
    <vt:lpwstr>2052-11.8.2.9022</vt:lpwstr>
  </property>
</Properties>
</file>