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89C13D" w14:textId="32FFCD44" w:rsidR="00DD3899" w:rsidRPr="00A51EAF" w:rsidRDefault="00DD3899" w:rsidP="00DD3899">
      <w:pPr>
        <w:pStyle w:val="CRCoverPage"/>
        <w:tabs>
          <w:tab w:val="right" w:pos="9639"/>
          <w:tab w:val="right" w:pos="13323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</w:t>
      </w:r>
      <w:r w:rsidRPr="007D3E81">
        <w:rPr>
          <w:rFonts w:cs="Arial"/>
          <w:b/>
          <w:sz w:val="24"/>
          <w:szCs w:val="24"/>
        </w:rPr>
        <w:tab/>
      </w:r>
      <w:r w:rsidR="00AF4DFD" w:rsidRPr="00AF4DFD">
        <w:rPr>
          <w:rFonts w:cs="Arial"/>
          <w:b/>
          <w:bCs/>
          <w:sz w:val="24"/>
          <w:szCs w:val="24"/>
        </w:rPr>
        <w:t>R3-23414</w:t>
      </w:r>
      <w:r w:rsidR="00AF4DFD">
        <w:rPr>
          <w:rFonts w:cs="Arial"/>
          <w:b/>
          <w:bCs/>
          <w:sz w:val="24"/>
          <w:szCs w:val="24"/>
        </w:rPr>
        <w:t>7</w:t>
      </w:r>
    </w:p>
    <w:p w14:paraId="73C7178D" w14:textId="1A7F7DB7" w:rsidR="00DD3899" w:rsidRPr="00D424EF" w:rsidRDefault="00DD3899" w:rsidP="00DD389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eastAsiaTheme="minorEastAsia" w:cs="Arial"/>
          <w:b/>
          <w:bCs/>
          <w:sz w:val="24"/>
          <w:szCs w:val="24"/>
          <w:lang w:eastAsia="zh-CN"/>
        </w:rPr>
        <w:t>Toulouse,</w:t>
      </w:r>
      <w:r w:rsidRPr="00D371A7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France</w:t>
      </w:r>
      <w:r w:rsidRPr="00D371A7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21</w:t>
      </w:r>
      <w:r>
        <w:rPr>
          <w:rFonts w:cs="Arial"/>
          <w:b/>
          <w:bCs/>
          <w:sz w:val="24"/>
          <w:szCs w:val="24"/>
          <w:vertAlign w:val="superscript"/>
        </w:rPr>
        <w:t>st</w:t>
      </w:r>
      <w:r w:rsidRPr="00D371A7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25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 w:rsidRPr="00D371A7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/>
          <w:b/>
          <w:bCs/>
          <w:sz w:val="24"/>
          <w:szCs w:val="24"/>
          <w:lang w:eastAsia="zh-CN"/>
        </w:rPr>
        <w:t>Aug</w:t>
      </w:r>
      <w:r w:rsidRPr="00D371A7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3</w:t>
      </w:r>
    </w:p>
    <w:p w14:paraId="5F77A146" w14:textId="37DF669F" w:rsidR="000C45DB" w:rsidRPr="00DD3899" w:rsidRDefault="000C45DB" w:rsidP="00DD3899">
      <w:pPr>
        <w:pStyle w:val="CRCoverPage"/>
        <w:tabs>
          <w:tab w:val="right" w:pos="9612"/>
          <w:tab w:val="right" w:pos="13323"/>
        </w:tabs>
        <w:spacing w:after="0"/>
        <w:outlineLvl w:val="0"/>
        <w:rPr>
          <w:rFonts w:eastAsia="宋体" w:cs="Arial"/>
          <w:b/>
          <w:sz w:val="24"/>
          <w:szCs w:val="24"/>
          <w:lang w:val="de-DE" w:eastAsia="zh-CN"/>
        </w:rPr>
      </w:pPr>
      <w:r>
        <w:rPr>
          <w:rFonts w:eastAsia="宋体" w:cs="Arial"/>
          <w:b/>
          <w:sz w:val="24"/>
          <w:szCs w:val="24"/>
          <w:lang w:val="de-DE" w:eastAsia="zh-CN"/>
        </w:rPr>
        <w:tab/>
      </w:r>
    </w:p>
    <w:p w14:paraId="0B72E14F" w14:textId="52C264C7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F3ED6">
        <w:rPr>
          <w:rFonts w:ascii="Arial" w:hAnsi="Arial" w:cs="Arial"/>
          <w:color w:val="FF0000"/>
          <w:sz w:val="22"/>
          <w:szCs w:val="22"/>
        </w:rPr>
        <w:t>[draft]</w:t>
      </w:r>
      <w:r w:rsidRPr="000F3ED6">
        <w:rPr>
          <w:rFonts w:ascii="Arial" w:hAnsi="Arial" w:cs="Arial"/>
          <w:sz w:val="22"/>
          <w:szCs w:val="22"/>
        </w:rPr>
        <w:t xml:space="preserve"> Reply LS on </w:t>
      </w:r>
      <w:r w:rsidR="00DD3899" w:rsidRPr="000F3ED6">
        <w:rPr>
          <w:rFonts w:ascii="Arial" w:hAnsi="Arial" w:cs="Arial"/>
          <w:sz w:val="22"/>
          <w:szCs w:val="22"/>
        </w:rPr>
        <w:t>UE RACH-less handover for mobile IAB</w:t>
      </w:r>
    </w:p>
    <w:p w14:paraId="513A563C" w14:textId="174856EE" w:rsidR="000C45DB" w:rsidRPr="00B97703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4946" w:rsidRPr="000F3ED6">
        <w:rPr>
          <w:rFonts w:ascii="Arial" w:hAnsi="Arial" w:cs="Arial"/>
          <w:bCs/>
          <w:sz w:val="22"/>
          <w:szCs w:val="22"/>
        </w:rPr>
        <w:tab/>
      </w:r>
      <w:r w:rsidR="000F3ED6" w:rsidRPr="000F3ED6">
        <w:rPr>
          <w:rFonts w:ascii="Arial" w:hAnsi="Arial" w:cs="Arial"/>
          <w:bCs/>
          <w:sz w:val="22"/>
          <w:szCs w:val="22"/>
        </w:rPr>
        <w:t>R3-233713/</w:t>
      </w:r>
      <w:r w:rsidR="00674946" w:rsidRPr="000F3ED6">
        <w:rPr>
          <w:rFonts w:ascii="Arial" w:hAnsi="Arial" w:cs="Arial"/>
          <w:bCs/>
          <w:sz w:val="22"/>
          <w:szCs w:val="22"/>
        </w:rPr>
        <w:t>R2-2306817</w:t>
      </w:r>
      <w:r w:rsidRPr="000568C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60B2106" w14:textId="483BBF9F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F3ED6">
        <w:rPr>
          <w:rFonts w:ascii="Arial" w:hAnsi="Arial" w:cs="Arial"/>
          <w:bCs/>
          <w:sz w:val="22"/>
          <w:szCs w:val="22"/>
        </w:rPr>
        <w:t>Rel</w:t>
      </w:r>
      <w:r w:rsidR="0019384B">
        <w:rPr>
          <w:rFonts w:ascii="Arial" w:hAnsi="Arial" w:cs="Arial"/>
          <w:bCs/>
          <w:sz w:val="22"/>
          <w:szCs w:val="22"/>
        </w:rPr>
        <w:t>-</w:t>
      </w:r>
      <w:r w:rsidRPr="000F3ED6">
        <w:rPr>
          <w:rFonts w:ascii="Arial" w:hAnsi="Arial" w:cs="Arial"/>
          <w:bCs/>
          <w:sz w:val="22"/>
          <w:szCs w:val="22"/>
        </w:rPr>
        <w:t>18</w:t>
      </w:r>
    </w:p>
    <w:bookmarkEnd w:id="2"/>
    <w:bookmarkEnd w:id="3"/>
    <w:bookmarkEnd w:id="4"/>
    <w:p w14:paraId="33FECC3B" w14:textId="22470B0C" w:rsidR="000C45DB" w:rsidRPr="00B97703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0F3ED6">
        <w:rPr>
          <w:rFonts w:ascii="Arial" w:hAnsi="Arial" w:cs="Arial"/>
          <w:bCs/>
          <w:sz w:val="22"/>
          <w:szCs w:val="22"/>
        </w:rPr>
        <w:t>NR_mobile_IAB</w:t>
      </w:r>
      <w:proofErr w:type="spellEnd"/>
      <w:r w:rsidR="000F3ED6" w:rsidRPr="000F3ED6">
        <w:rPr>
          <w:rFonts w:ascii="Arial" w:hAnsi="Arial" w:cs="Arial"/>
          <w:bCs/>
          <w:sz w:val="22"/>
          <w:szCs w:val="22"/>
        </w:rPr>
        <w:t>-Core</w:t>
      </w:r>
      <w:r w:rsidRPr="000F3ED6">
        <w:rPr>
          <w:rFonts w:ascii="Arial" w:hAnsi="Arial" w:cs="Arial"/>
          <w:bCs/>
          <w:sz w:val="22"/>
          <w:szCs w:val="22"/>
          <w:highlight w:val="green"/>
        </w:rPr>
        <w:t xml:space="preserve"> </w:t>
      </w:r>
    </w:p>
    <w:p w14:paraId="50EDC03C" w14:textId="77777777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BF49E9B" w14:textId="6E775B99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F3ED6" w:rsidRPr="000F3ED6">
        <w:rPr>
          <w:rFonts w:ascii="Arial" w:hAnsi="Arial" w:cs="Arial"/>
          <w:bCs/>
          <w:sz w:val="22"/>
          <w:szCs w:val="22"/>
        </w:rPr>
        <w:t xml:space="preserve">Huawei </w:t>
      </w:r>
      <w:r w:rsidR="000F3ED6" w:rsidRPr="00AF4DFD">
        <w:rPr>
          <w:rFonts w:ascii="Arial" w:hAnsi="Arial" w:cs="Arial"/>
          <w:bCs/>
          <w:color w:val="FF0000"/>
          <w:sz w:val="22"/>
          <w:szCs w:val="22"/>
        </w:rPr>
        <w:t xml:space="preserve">[to be </w:t>
      </w:r>
      <w:r w:rsidRPr="00AF4DFD">
        <w:rPr>
          <w:rFonts w:ascii="Arial" w:hAnsi="Arial" w:cs="Arial"/>
          <w:color w:val="FF0000"/>
          <w:sz w:val="22"/>
          <w:szCs w:val="22"/>
        </w:rPr>
        <w:t>RAN3</w:t>
      </w:r>
      <w:bookmarkEnd w:id="5"/>
      <w:bookmarkEnd w:id="6"/>
      <w:bookmarkEnd w:id="7"/>
      <w:r w:rsidR="000F3ED6" w:rsidRPr="00AF4DFD">
        <w:rPr>
          <w:rFonts w:ascii="Arial" w:hAnsi="Arial" w:cs="Arial"/>
          <w:color w:val="FF0000"/>
          <w:sz w:val="22"/>
          <w:szCs w:val="22"/>
        </w:rPr>
        <w:t>]</w:t>
      </w:r>
    </w:p>
    <w:p w14:paraId="02756DDD" w14:textId="1747645C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674946" w:rsidRPr="000F3ED6">
        <w:rPr>
          <w:rFonts w:ascii="Arial" w:hAnsi="Arial" w:cs="Arial"/>
          <w:bCs/>
          <w:sz w:val="22"/>
          <w:szCs w:val="22"/>
        </w:rPr>
        <w:t>RAN</w:t>
      </w:r>
      <w:r w:rsidRPr="000F3ED6">
        <w:rPr>
          <w:rFonts w:ascii="Arial" w:hAnsi="Arial" w:cs="Arial"/>
          <w:bCs/>
          <w:sz w:val="22"/>
          <w:szCs w:val="22"/>
        </w:rPr>
        <w:t>2</w:t>
      </w:r>
      <w:bookmarkEnd w:id="8"/>
      <w:bookmarkEnd w:id="9"/>
      <w:bookmarkEnd w:id="10"/>
    </w:p>
    <w:p w14:paraId="6E046AAF" w14:textId="5FEA516C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568C1">
        <w:rPr>
          <w:rFonts w:ascii="Arial" w:hAnsi="Arial" w:cs="Arial"/>
          <w:b/>
          <w:bCs/>
          <w:sz w:val="22"/>
          <w:szCs w:val="22"/>
          <w:highlight w:val="yellow"/>
        </w:rPr>
        <w:t xml:space="preserve"> </w:t>
      </w:r>
    </w:p>
    <w:bookmarkEnd w:id="11"/>
    <w:bookmarkEnd w:id="12"/>
    <w:p w14:paraId="3A7DACA5" w14:textId="77777777" w:rsidR="000C45DB" w:rsidRDefault="000C45DB" w:rsidP="000C45DB">
      <w:pPr>
        <w:spacing w:after="60"/>
        <w:ind w:left="1985" w:hanging="1985"/>
        <w:rPr>
          <w:rFonts w:ascii="Arial" w:hAnsi="Arial" w:cs="Arial"/>
          <w:bCs/>
        </w:rPr>
      </w:pPr>
    </w:p>
    <w:p w14:paraId="02550419" w14:textId="2114BB6C" w:rsidR="000C45DB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4370">
        <w:rPr>
          <w:rFonts w:ascii="Arial" w:hAnsi="Arial" w:cs="Arial"/>
          <w:b/>
          <w:bCs/>
          <w:sz w:val="22"/>
          <w:szCs w:val="22"/>
        </w:rPr>
        <w:t>Yuanping Zhu</w:t>
      </w:r>
    </w:p>
    <w:p w14:paraId="128AD182" w14:textId="3C2F49C9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A4370">
        <w:rPr>
          <w:rFonts w:ascii="Arial" w:hAnsi="Arial" w:cs="Arial"/>
          <w:b/>
          <w:bCs/>
          <w:sz w:val="22"/>
          <w:szCs w:val="22"/>
        </w:rPr>
        <w:t>zhuyuanping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FA4370">
        <w:rPr>
          <w:rFonts w:ascii="Arial" w:hAnsi="Arial" w:cs="Arial"/>
          <w:b/>
          <w:bCs/>
          <w:sz w:val="22"/>
          <w:szCs w:val="22"/>
        </w:rPr>
        <w:t>huawei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729411F6" w14:textId="77777777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58201E1" w14:textId="77777777" w:rsidR="000C45DB" w:rsidRPr="00383545" w:rsidRDefault="000C45DB" w:rsidP="000C45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78EE3C9" w14:textId="77777777" w:rsidR="000C45DB" w:rsidRDefault="000C45DB" w:rsidP="000C45DB">
      <w:pPr>
        <w:spacing w:after="60"/>
        <w:ind w:left="1985" w:hanging="1985"/>
        <w:rPr>
          <w:rFonts w:ascii="Arial" w:hAnsi="Arial" w:cs="Arial"/>
          <w:b/>
        </w:rPr>
      </w:pPr>
    </w:p>
    <w:p w14:paraId="1FC58810" w14:textId="77777777" w:rsidR="000C45DB" w:rsidRDefault="000C45DB" w:rsidP="000C45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C9C292" w14:textId="77777777" w:rsidR="000C45DB" w:rsidRDefault="000C45DB" w:rsidP="000C45DB">
      <w:pPr>
        <w:rPr>
          <w:rFonts w:ascii="Arial" w:hAnsi="Arial" w:cs="Arial"/>
        </w:rPr>
      </w:pPr>
    </w:p>
    <w:p w14:paraId="203A3195" w14:textId="77777777" w:rsidR="000C45DB" w:rsidRPr="000C45DB" w:rsidRDefault="000C45DB" w:rsidP="000C45DB">
      <w:pPr>
        <w:pStyle w:val="10"/>
      </w:pPr>
      <w:r w:rsidRPr="000C45DB">
        <w:t>1</w:t>
      </w:r>
      <w:r w:rsidRPr="000C45DB">
        <w:tab/>
        <w:t>Overall description</w:t>
      </w:r>
    </w:p>
    <w:p w14:paraId="738CF319" w14:textId="1EACF5CD" w:rsidR="000C45DB" w:rsidRPr="0095669B" w:rsidRDefault="00011F98" w:rsidP="000C45DB">
      <w:pPr>
        <w:rPr>
          <w:rFonts w:ascii="Arial" w:eastAsia="等线" w:hAnsi="Arial"/>
          <w:lang w:eastAsia="zh-CN"/>
        </w:rPr>
      </w:pPr>
      <w:r w:rsidRPr="0095669B">
        <w:rPr>
          <w:rFonts w:ascii="Arial" w:eastAsia="等线" w:hAnsi="Arial"/>
          <w:lang w:eastAsia="zh-CN"/>
        </w:rPr>
        <w:t>RAN3 would like to thank RAN</w:t>
      </w:r>
      <w:r w:rsidR="000C45DB" w:rsidRPr="0095669B">
        <w:rPr>
          <w:rFonts w:ascii="Arial" w:eastAsia="等线" w:hAnsi="Arial"/>
          <w:lang w:eastAsia="zh-CN"/>
        </w:rPr>
        <w:t xml:space="preserve">2 for the LS on </w:t>
      </w:r>
      <w:r w:rsidRPr="0095669B">
        <w:rPr>
          <w:rFonts w:ascii="Arial" w:eastAsia="等线" w:hAnsi="Arial"/>
          <w:lang w:eastAsia="zh-CN"/>
        </w:rPr>
        <w:t>UE RACH-less handover for mobile IAB</w:t>
      </w:r>
      <w:r w:rsidR="000C45DB" w:rsidRPr="0095669B">
        <w:rPr>
          <w:rFonts w:ascii="Arial" w:eastAsia="等线" w:hAnsi="Arial"/>
          <w:lang w:eastAsia="zh-CN"/>
        </w:rPr>
        <w:t xml:space="preserve">. </w:t>
      </w:r>
      <w:r w:rsidR="00821CA0" w:rsidRPr="0095669B">
        <w:rPr>
          <w:rFonts w:ascii="Arial" w:eastAsia="等线" w:hAnsi="Arial"/>
          <w:lang w:eastAsia="zh-CN"/>
        </w:rPr>
        <w:t>Accordin</w:t>
      </w:r>
      <w:r w:rsidR="00A777EE">
        <w:rPr>
          <w:rFonts w:ascii="Arial" w:eastAsia="等线" w:hAnsi="Arial"/>
          <w:lang w:eastAsia="zh-CN"/>
        </w:rPr>
        <w:t>g to the</w:t>
      </w:r>
      <w:r w:rsidR="00821CA0" w:rsidRPr="0095669B">
        <w:rPr>
          <w:rFonts w:ascii="Arial" w:eastAsia="等线" w:hAnsi="Arial"/>
          <w:lang w:eastAsia="zh-CN"/>
        </w:rPr>
        <w:t xml:space="preserve"> </w:t>
      </w:r>
      <w:r w:rsidR="00227095">
        <w:rPr>
          <w:rFonts w:ascii="Arial" w:eastAsia="等线" w:hAnsi="Arial"/>
          <w:lang w:eastAsia="zh-CN"/>
        </w:rPr>
        <w:t>latest</w:t>
      </w:r>
      <w:r w:rsidR="00821CA0" w:rsidRPr="0095669B">
        <w:rPr>
          <w:rFonts w:ascii="Arial" w:eastAsia="等线" w:hAnsi="Arial"/>
          <w:lang w:eastAsia="zh-CN"/>
        </w:rPr>
        <w:t xml:space="preserve"> </w:t>
      </w:r>
      <w:r w:rsidR="00A777EE">
        <w:rPr>
          <w:rFonts w:ascii="Arial" w:eastAsia="等线" w:hAnsi="Arial"/>
          <w:lang w:eastAsia="zh-CN"/>
        </w:rPr>
        <w:t>progress made in RAN2</w:t>
      </w:r>
      <w:r w:rsidR="00821CA0" w:rsidRPr="0095669B">
        <w:rPr>
          <w:rFonts w:ascii="Arial" w:eastAsia="等线" w:hAnsi="Arial"/>
          <w:lang w:eastAsia="zh-CN"/>
        </w:rPr>
        <w:t xml:space="preserve">, </w:t>
      </w:r>
      <w:r w:rsidR="000C45DB" w:rsidRPr="0095669B">
        <w:rPr>
          <w:rFonts w:ascii="Arial" w:eastAsia="等线" w:hAnsi="Arial"/>
          <w:lang w:eastAsia="zh-CN"/>
        </w:rPr>
        <w:t xml:space="preserve">RAN3 </w:t>
      </w:r>
      <w:r w:rsidR="00A777EE">
        <w:rPr>
          <w:rFonts w:ascii="Arial" w:eastAsia="等线" w:hAnsi="Arial"/>
          <w:lang w:eastAsia="zh-CN"/>
        </w:rPr>
        <w:t>has discussed on the feasibility of RACH-less HO for mobile IAB and reache</w:t>
      </w:r>
      <w:r w:rsidR="00561170" w:rsidRPr="0095669B">
        <w:rPr>
          <w:rFonts w:ascii="Arial" w:eastAsia="等线" w:hAnsi="Arial"/>
          <w:lang w:eastAsia="zh-CN"/>
        </w:rPr>
        <w:t xml:space="preserve">s the following </w:t>
      </w:r>
      <w:r w:rsidR="00A777EE">
        <w:rPr>
          <w:rFonts w:ascii="Arial" w:eastAsia="等线" w:hAnsi="Arial"/>
          <w:lang w:eastAsia="zh-CN"/>
        </w:rPr>
        <w:t>agreement</w:t>
      </w:r>
      <w:r w:rsidR="00561170" w:rsidRPr="0095669B">
        <w:rPr>
          <w:rFonts w:ascii="Arial" w:eastAsia="等线" w:hAnsi="Arial"/>
          <w:lang w:eastAsia="zh-CN"/>
        </w:rPr>
        <w:t>s</w:t>
      </w:r>
      <w:r w:rsidR="00230AF2">
        <w:rPr>
          <w:rFonts w:ascii="Arial" w:eastAsia="等线" w:hAnsi="Arial"/>
          <w:lang w:eastAsia="zh-CN"/>
        </w:rPr>
        <w:t xml:space="preserve"> </w:t>
      </w:r>
      <w:r w:rsidR="00230AF2">
        <w:rPr>
          <w:rFonts w:ascii="Arial" w:eastAsia="等线" w:hAnsi="Arial"/>
          <w:lang w:eastAsia="zh-CN"/>
        </w:rPr>
        <w:t>[</w:t>
      </w:r>
      <w:r w:rsidR="00230AF2" w:rsidRPr="00AF4DFD">
        <w:rPr>
          <w:rFonts w:ascii="Arial" w:eastAsia="等线" w:hAnsi="Arial"/>
          <w:color w:val="FF0000"/>
          <w:lang w:eastAsia="zh-CN"/>
        </w:rPr>
        <w:t>to be updated according to the RAN3 conclusion</w:t>
      </w:r>
      <w:r w:rsidR="00230AF2">
        <w:rPr>
          <w:rFonts w:ascii="Arial" w:eastAsia="等线" w:hAnsi="Arial"/>
          <w:lang w:eastAsia="zh-CN"/>
        </w:rPr>
        <w:t>]</w:t>
      </w:r>
      <w:r w:rsidR="00561170" w:rsidRPr="0095669B">
        <w:rPr>
          <w:rFonts w:ascii="Arial" w:eastAsia="等线" w:hAnsi="Arial"/>
          <w:lang w:eastAsia="zh-CN"/>
        </w:rPr>
        <w:t xml:space="preserve">: </w:t>
      </w:r>
    </w:p>
    <w:p w14:paraId="5C1DDD06" w14:textId="04BA68E0" w:rsidR="000C45DB" w:rsidRPr="0095669B" w:rsidRDefault="0095669B" w:rsidP="00B26962">
      <w:pPr>
        <w:pStyle w:val="B1"/>
        <w:numPr>
          <w:ilvl w:val="1"/>
          <w:numId w:val="30"/>
        </w:numPr>
        <w:rPr>
          <w:rFonts w:ascii="Arial" w:eastAsia="等线" w:hAnsi="Arial"/>
          <w:lang w:eastAsia="zh-CN"/>
        </w:rPr>
      </w:pPr>
      <w:r w:rsidRPr="0095669B">
        <w:rPr>
          <w:rFonts w:ascii="Arial" w:eastAsia="等线" w:hAnsi="Arial"/>
          <w:lang w:eastAsia="zh-CN"/>
        </w:rPr>
        <w:t xml:space="preserve">The RACH-less HO for mobile IAB is feasible </w:t>
      </w:r>
      <w:r w:rsidR="000F3ED6">
        <w:rPr>
          <w:rFonts w:ascii="Arial" w:eastAsia="等线" w:hAnsi="Arial"/>
          <w:lang w:eastAsia="zh-CN"/>
        </w:rPr>
        <w:t>for</w:t>
      </w:r>
      <w:r w:rsidR="000F3ED6" w:rsidRPr="0095669B">
        <w:rPr>
          <w:rFonts w:ascii="Arial" w:eastAsia="等线" w:hAnsi="Arial"/>
          <w:lang w:eastAsia="zh-CN"/>
        </w:rPr>
        <w:t xml:space="preserve"> </w:t>
      </w:r>
      <w:r w:rsidRPr="0095669B">
        <w:rPr>
          <w:rFonts w:ascii="Arial" w:eastAsia="等线" w:hAnsi="Arial"/>
          <w:lang w:eastAsia="zh-CN"/>
        </w:rPr>
        <w:t>both</w:t>
      </w:r>
      <w:r w:rsidR="000F3ED6" w:rsidRPr="0095669B">
        <w:rPr>
          <w:rFonts w:ascii="Arial" w:eastAsia="等线" w:hAnsi="Arial"/>
          <w:lang w:eastAsia="zh-CN"/>
        </w:rPr>
        <w:t xml:space="preserve"> </w:t>
      </w:r>
      <w:r w:rsidRPr="0095669B">
        <w:rPr>
          <w:rFonts w:ascii="Arial" w:eastAsia="等线" w:hAnsi="Arial"/>
          <w:lang w:eastAsia="zh-CN"/>
        </w:rPr>
        <w:t>the intra-CU case and inter-CU case.</w:t>
      </w:r>
    </w:p>
    <w:p w14:paraId="2569EF8D" w14:textId="7E5617C9" w:rsidR="002F5071" w:rsidRPr="0095669B" w:rsidRDefault="0095669B" w:rsidP="00B26962">
      <w:pPr>
        <w:pStyle w:val="B1"/>
        <w:numPr>
          <w:ilvl w:val="1"/>
          <w:numId w:val="30"/>
        </w:numPr>
        <w:rPr>
          <w:rFonts w:ascii="Arial" w:eastAsia="等线" w:hAnsi="Arial"/>
          <w:lang w:eastAsia="zh-CN"/>
        </w:rPr>
      </w:pPr>
      <w:r w:rsidRPr="0095669B">
        <w:rPr>
          <w:rFonts w:ascii="Arial" w:eastAsia="等线" w:hAnsi="Arial"/>
          <w:lang w:eastAsia="zh-CN"/>
        </w:rPr>
        <w:t>The source F1-terminating Donor-CU determines to perform RACH-less HO as well as the beam used by the target cell, and informs the target F1-terminating Donor-CU during the HO preparation procedure.</w:t>
      </w:r>
      <w:r w:rsidR="002F5071">
        <w:rPr>
          <w:rFonts w:ascii="Arial" w:eastAsia="等线" w:hAnsi="Arial"/>
          <w:lang w:eastAsia="zh-CN"/>
        </w:rPr>
        <w:t xml:space="preserve"> </w:t>
      </w:r>
      <w:bookmarkStart w:id="13" w:name="_GoBack"/>
      <w:bookmarkEnd w:id="13"/>
    </w:p>
    <w:p w14:paraId="62370E23" w14:textId="076BFB58" w:rsidR="000321B2" w:rsidRPr="002F5071" w:rsidRDefault="0062405A" w:rsidP="00AF4DFD">
      <w:pPr>
        <w:pStyle w:val="B1"/>
        <w:numPr>
          <w:ilvl w:val="1"/>
          <w:numId w:val="30"/>
        </w:numPr>
        <w:rPr>
          <w:rFonts w:ascii="Arial" w:eastAsia="等线" w:hAnsi="Arial"/>
          <w:lang w:eastAsia="zh-CN"/>
        </w:rPr>
      </w:pPr>
      <w:r w:rsidRPr="002F5071">
        <w:rPr>
          <w:rFonts w:ascii="Arial" w:eastAsia="等线" w:hAnsi="Arial"/>
          <w:lang w:eastAsia="zh-CN"/>
        </w:rPr>
        <w:t>T</w:t>
      </w:r>
      <w:r w:rsidR="0095669B" w:rsidRPr="002F5071">
        <w:rPr>
          <w:rFonts w:ascii="Arial" w:eastAsia="等线" w:hAnsi="Arial"/>
          <w:lang w:eastAsia="zh-CN"/>
        </w:rPr>
        <w:t xml:space="preserve">he RACH-less HO completion </w:t>
      </w:r>
      <w:r w:rsidRPr="002F5071">
        <w:rPr>
          <w:rFonts w:ascii="Arial" w:eastAsia="等线" w:hAnsi="Arial"/>
          <w:lang w:eastAsia="zh-CN"/>
        </w:rPr>
        <w:t xml:space="preserve">can be considered from the NW point of view after </w:t>
      </w:r>
      <w:r w:rsidR="0095669B" w:rsidRPr="002F5071">
        <w:rPr>
          <w:rFonts w:ascii="Arial" w:eastAsia="等线" w:hAnsi="Arial"/>
          <w:lang w:eastAsia="zh-CN"/>
        </w:rPr>
        <w:t>the target IAB-DU</w:t>
      </w:r>
      <w:r w:rsidR="002F5071">
        <w:rPr>
          <w:rFonts w:ascii="Arial" w:eastAsia="等线" w:hAnsi="Arial"/>
          <w:lang w:eastAsia="zh-CN"/>
        </w:rPr>
        <w:t>/</w:t>
      </w:r>
      <w:r w:rsidR="002F5071" w:rsidRPr="002F5071">
        <w:rPr>
          <w:rFonts w:ascii="Arial" w:eastAsia="等线" w:hAnsi="Arial"/>
          <w:lang w:eastAsia="zh-CN"/>
        </w:rPr>
        <w:t xml:space="preserve"> </w:t>
      </w:r>
      <w:r w:rsidR="002F5071" w:rsidRPr="0095669B">
        <w:rPr>
          <w:rFonts w:ascii="Arial" w:eastAsia="等线" w:hAnsi="Arial"/>
          <w:lang w:eastAsia="zh-CN"/>
        </w:rPr>
        <w:t>F1-terminating Donor-CU</w:t>
      </w:r>
      <w:r w:rsidR="0095669B" w:rsidRPr="002F5071">
        <w:rPr>
          <w:rFonts w:ascii="Arial" w:eastAsia="等线" w:hAnsi="Arial"/>
          <w:lang w:eastAsia="zh-CN"/>
        </w:rPr>
        <w:t xml:space="preserve"> receiving the </w:t>
      </w:r>
      <w:proofErr w:type="spellStart"/>
      <w:r w:rsidR="0095669B" w:rsidRPr="002F5071">
        <w:rPr>
          <w:rFonts w:ascii="Arial" w:eastAsia="等线" w:hAnsi="Arial"/>
          <w:lang w:eastAsia="zh-CN"/>
        </w:rPr>
        <w:t>RRCReconfigurationComplete</w:t>
      </w:r>
      <w:proofErr w:type="spellEnd"/>
      <w:r w:rsidR="0095669B" w:rsidRPr="002F5071">
        <w:rPr>
          <w:rFonts w:ascii="Arial" w:eastAsia="等线" w:hAnsi="Arial"/>
          <w:lang w:eastAsia="zh-CN"/>
        </w:rPr>
        <w:t xml:space="preserve"> message</w:t>
      </w:r>
      <w:r w:rsidR="002F5071">
        <w:rPr>
          <w:rFonts w:ascii="Arial" w:eastAsia="等线" w:hAnsi="Arial"/>
          <w:lang w:eastAsia="zh-CN"/>
        </w:rPr>
        <w:t xml:space="preserve">. </w:t>
      </w:r>
    </w:p>
    <w:p w14:paraId="41EDFD78" w14:textId="77777777" w:rsidR="000C45DB" w:rsidRDefault="000C45DB" w:rsidP="000C45DB">
      <w:pPr>
        <w:pStyle w:val="10"/>
      </w:pPr>
      <w:r>
        <w:t>2</w:t>
      </w:r>
      <w:r>
        <w:tab/>
        <w:t>Actions</w:t>
      </w:r>
    </w:p>
    <w:p w14:paraId="6221C89F" w14:textId="23BB568D" w:rsidR="000C45DB" w:rsidRDefault="000C45DB" w:rsidP="000C45D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F5071">
        <w:rPr>
          <w:rFonts w:ascii="Arial" w:hAnsi="Arial" w:cs="Arial"/>
          <w:b/>
        </w:rPr>
        <w:t xml:space="preserve">RAN2 </w:t>
      </w:r>
    </w:p>
    <w:p w14:paraId="21244629" w14:textId="28741C91" w:rsidR="000C45DB" w:rsidRDefault="000C45DB" w:rsidP="000C45D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5669B"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respectfully asks </w:t>
      </w:r>
      <w:r w:rsidR="00654FC5">
        <w:rPr>
          <w:rFonts w:ascii="Arial" w:eastAsia="宋体" w:hAnsi="Arial" w:cs="Arial"/>
          <w:iCs/>
          <w:color w:val="000000"/>
          <w:szCs w:val="22"/>
          <w:lang w:eastAsia="ko-KR"/>
        </w:rPr>
        <w:t>RAN</w:t>
      </w:r>
      <w:r w:rsidR="0095669B">
        <w:rPr>
          <w:rFonts w:ascii="Arial" w:eastAsia="宋体" w:hAnsi="Arial" w:cs="Arial"/>
          <w:iCs/>
          <w:color w:val="000000"/>
          <w:szCs w:val="22"/>
          <w:lang w:eastAsia="ko-KR"/>
        </w:rPr>
        <w:t>2 to take the above information into account.</w:t>
      </w:r>
    </w:p>
    <w:p w14:paraId="07A44759" w14:textId="77777777" w:rsidR="000C45DB" w:rsidRDefault="000C45DB" w:rsidP="000C45DB">
      <w:pPr>
        <w:pStyle w:val="10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 xml:space="preserve">RAN WG3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75B6752F" w14:textId="77777777" w:rsidR="002F5071" w:rsidRDefault="002F5071" w:rsidP="002F507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>#121bis – October 9 to 13, 2023      Xiamen, China</w:t>
      </w:r>
    </w:p>
    <w:p w14:paraId="73BA70A0" w14:textId="77777777" w:rsidR="002F5071" w:rsidRDefault="002F5071" w:rsidP="002F507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>#122 – November 13 to 17, 2023     Chicago, USA</w:t>
      </w:r>
    </w:p>
    <w:p w14:paraId="023F7553" w14:textId="1D72979B" w:rsidR="00A2754C" w:rsidRPr="00E84C91" w:rsidRDefault="00A2754C" w:rsidP="00E84C91">
      <w:pPr>
        <w:tabs>
          <w:tab w:val="left" w:pos="3119"/>
        </w:tabs>
        <w:ind w:left="2268" w:hanging="2268"/>
        <w:rPr>
          <w:rFonts w:cs="Arial"/>
          <w:bCs/>
          <w:lang w:val="en-US"/>
        </w:rPr>
      </w:pPr>
    </w:p>
    <w:sectPr w:rsidR="00A2754C" w:rsidRPr="00E84C91" w:rsidSect="000C45DB">
      <w:footerReference w:type="default" r:id="rId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B53FA" w14:textId="77777777" w:rsidR="0014646E" w:rsidRDefault="0014646E">
      <w:r>
        <w:separator/>
      </w:r>
    </w:p>
  </w:endnote>
  <w:endnote w:type="continuationSeparator" w:id="0">
    <w:p w14:paraId="31CF635C" w14:textId="77777777" w:rsidR="0014646E" w:rsidRDefault="00146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48119" w14:textId="77777777" w:rsidR="008857C7" w:rsidRDefault="008857C7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1D1D09" w14:textId="77777777" w:rsidR="0014646E" w:rsidRDefault="0014646E">
      <w:r>
        <w:separator/>
      </w:r>
    </w:p>
  </w:footnote>
  <w:footnote w:type="continuationSeparator" w:id="0">
    <w:p w14:paraId="063070F4" w14:textId="77777777" w:rsidR="0014646E" w:rsidRDefault="00146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A2D4D"/>
    <w:multiLevelType w:val="hybridMultilevel"/>
    <w:tmpl w:val="4AEA89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147352"/>
    <w:multiLevelType w:val="multilevel"/>
    <w:tmpl w:val="A498D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0DD12E0E"/>
    <w:multiLevelType w:val="hybridMultilevel"/>
    <w:tmpl w:val="F050DFB8"/>
    <w:lvl w:ilvl="0" w:tplc="C6F086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C407EB"/>
    <w:multiLevelType w:val="hybridMultilevel"/>
    <w:tmpl w:val="4EACA77E"/>
    <w:lvl w:ilvl="0" w:tplc="F45882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6711BEC"/>
    <w:multiLevelType w:val="hybridMultilevel"/>
    <w:tmpl w:val="C9EC15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E3479D"/>
    <w:multiLevelType w:val="hybridMultilevel"/>
    <w:tmpl w:val="93EA1AEE"/>
    <w:lvl w:ilvl="0" w:tplc="276E10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B344D20"/>
    <w:multiLevelType w:val="hybridMultilevel"/>
    <w:tmpl w:val="F702B480"/>
    <w:lvl w:ilvl="0" w:tplc="735E4BFA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624489"/>
    <w:multiLevelType w:val="hybridMultilevel"/>
    <w:tmpl w:val="E1C041F4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9" w15:restartNumberingAfterBreak="0">
    <w:nsid w:val="4BD85961"/>
    <w:multiLevelType w:val="hybridMultilevel"/>
    <w:tmpl w:val="FC0AA896"/>
    <w:lvl w:ilvl="0" w:tplc="ECD666B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0B433E"/>
    <w:multiLevelType w:val="multilevel"/>
    <w:tmpl w:val="E39A0A1A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67A321B1"/>
    <w:multiLevelType w:val="hybridMultilevel"/>
    <w:tmpl w:val="6A68A498"/>
    <w:lvl w:ilvl="0" w:tplc="10090001">
      <w:start w:val="1"/>
      <w:numFmt w:val="bullet"/>
      <w:lvlText w:val="-"/>
      <w:lvlJc w:val="left"/>
      <w:pPr>
        <w:ind w:left="420" w:hanging="420"/>
      </w:pPr>
      <w:rPr>
        <w:rFonts w:ascii="楷体_GB2312" w:eastAsia="Times New Roman" w:hAnsi="楷体_GB2312" w:cs="楷体_GB2312" w:hint="eastAsia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A4F3C"/>
    <w:multiLevelType w:val="hybridMultilevel"/>
    <w:tmpl w:val="0E145A66"/>
    <w:lvl w:ilvl="0" w:tplc="C6F086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C6F086E4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5"/>
  </w:num>
  <w:num w:numId="3">
    <w:abstractNumId w:val="26"/>
  </w:num>
  <w:num w:numId="4">
    <w:abstractNumId w:val="22"/>
  </w:num>
  <w:num w:numId="5">
    <w:abstractNumId w:val="2"/>
  </w:num>
  <w:num w:numId="6">
    <w:abstractNumId w:val="8"/>
  </w:num>
  <w:num w:numId="7">
    <w:abstractNumId w:val="14"/>
  </w:num>
  <w:num w:numId="8">
    <w:abstractNumId w:val="20"/>
  </w:num>
  <w:num w:numId="9">
    <w:abstractNumId w:val="11"/>
  </w:num>
  <w:num w:numId="10">
    <w:abstractNumId w:val="15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2"/>
  </w:num>
  <w:num w:numId="18">
    <w:abstractNumId w:val="0"/>
  </w:num>
  <w:num w:numId="19">
    <w:abstractNumId w:val="17"/>
  </w:num>
  <w:num w:numId="20">
    <w:abstractNumId w:val="13"/>
  </w:num>
  <w:num w:numId="21">
    <w:abstractNumId w:val="1"/>
  </w:num>
  <w:num w:numId="22">
    <w:abstractNumId w:val="4"/>
  </w:num>
  <w:num w:numId="23">
    <w:abstractNumId w:val="9"/>
  </w:num>
  <w:num w:numId="24">
    <w:abstractNumId w:val="23"/>
  </w:num>
  <w:num w:numId="25">
    <w:abstractNumId w:val="24"/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8"/>
  </w:num>
  <w:num w:numId="29">
    <w:abstractNumId w:val="7"/>
  </w:num>
  <w:num w:numId="30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1F98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1B2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AF3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447"/>
    <w:rsid w:val="00057F83"/>
    <w:rsid w:val="00061B84"/>
    <w:rsid w:val="000622D3"/>
    <w:rsid w:val="00062A3B"/>
    <w:rsid w:val="00064173"/>
    <w:rsid w:val="000653C1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0B20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B3A"/>
    <w:rsid w:val="000A4C5A"/>
    <w:rsid w:val="000A689E"/>
    <w:rsid w:val="000A6CBD"/>
    <w:rsid w:val="000A6D66"/>
    <w:rsid w:val="000B0FB9"/>
    <w:rsid w:val="000B13E4"/>
    <w:rsid w:val="000B48A6"/>
    <w:rsid w:val="000B4B4A"/>
    <w:rsid w:val="000B4CE8"/>
    <w:rsid w:val="000B54C1"/>
    <w:rsid w:val="000B5774"/>
    <w:rsid w:val="000B5F7E"/>
    <w:rsid w:val="000B78CC"/>
    <w:rsid w:val="000C00E1"/>
    <w:rsid w:val="000C0A7D"/>
    <w:rsid w:val="000C42DD"/>
    <w:rsid w:val="000C45DB"/>
    <w:rsid w:val="000C4866"/>
    <w:rsid w:val="000C4E93"/>
    <w:rsid w:val="000C5FB5"/>
    <w:rsid w:val="000C6673"/>
    <w:rsid w:val="000C6CBB"/>
    <w:rsid w:val="000C6D76"/>
    <w:rsid w:val="000C6E31"/>
    <w:rsid w:val="000C7168"/>
    <w:rsid w:val="000D0344"/>
    <w:rsid w:val="000D20C5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3763"/>
    <w:rsid w:val="000F3ED6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5B74"/>
    <w:rsid w:val="0010634F"/>
    <w:rsid w:val="0010753E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270FF"/>
    <w:rsid w:val="001304ED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1B2"/>
    <w:rsid w:val="00144AA6"/>
    <w:rsid w:val="0014602A"/>
    <w:rsid w:val="0014638D"/>
    <w:rsid w:val="0014646E"/>
    <w:rsid w:val="0015093A"/>
    <w:rsid w:val="00150FD5"/>
    <w:rsid w:val="00152608"/>
    <w:rsid w:val="001551A2"/>
    <w:rsid w:val="0015526C"/>
    <w:rsid w:val="00157372"/>
    <w:rsid w:val="0016006A"/>
    <w:rsid w:val="0016044E"/>
    <w:rsid w:val="00160AFD"/>
    <w:rsid w:val="00160DF5"/>
    <w:rsid w:val="001636D5"/>
    <w:rsid w:val="00163EEC"/>
    <w:rsid w:val="00165014"/>
    <w:rsid w:val="001664E2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384B"/>
    <w:rsid w:val="00194A39"/>
    <w:rsid w:val="001952B7"/>
    <w:rsid w:val="00195650"/>
    <w:rsid w:val="001977C8"/>
    <w:rsid w:val="00197C7B"/>
    <w:rsid w:val="001A1B88"/>
    <w:rsid w:val="001A1F92"/>
    <w:rsid w:val="001A2382"/>
    <w:rsid w:val="001A34F0"/>
    <w:rsid w:val="001A38C1"/>
    <w:rsid w:val="001A4152"/>
    <w:rsid w:val="001A68F4"/>
    <w:rsid w:val="001A6CB0"/>
    <w:rsid w:val="001B1C5F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4ADF"/>
    <w:rsid w:val="001E50E2"/>
    <w:rsid w:val="001E6065"/>
    <w:rsid w:val="001E7450"/>
    <w:rsid w:val="001E7D40"/>
    <w:rsid w:val="001F0201"/>
    <w:rsid w:val="001F0CA1"/>
    <w:rsid w:val="001F2538"/>
    <w:rsid w:val="001F2820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048"/>
    <w:rsid w:val="00216F30"/>
    <w:rsid w:val="00220898"/>
    <w:rsid w:val="002214AD"/>
    <w:rsid w:val="0022182B"/>
    <w:rsid w:val="0022259E"/>
    <w:rsid w:val="00223223"/>
    <w:rsid w:val="002234EB"/>
    <w:rsid w:val="00223971"/>
    <w:rsid w:val="0022418F"/>
    <w:rsid w:val="0022499C"/>
    <w:rsid w:val="00224B6C"/>
    <w:rsid w:val="00225BF4"/>
    <w:rsid w:val="002261A9"/>
    <w:rsid w:val="002261DC"/>
    <w:rsid w:val="002263AA"/>
    <w:rsid w:val="00226AF5"/>
    <w:rsid w:val="00227095"/>
    <w:rsid w:val="002277A5"/>
    <w:rsid w:val="00230AF2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BD4"/>
    <w:rsid w:val="00236705"/>
    <w:rsid w:val="0023683D"/>
    <w:rsid w:val="002375CF"/>
    <w:rsid w:val="002376A3"/>
    <w:rsid w:val="002379A1"/>
    <w:rsid w:val="00241AD4"/>
    <w:rsid w:val="0024335F"/>
    <w:rsid w:val="002438E5"/>
    <w:rsid w:val="00243BC1"/>
    <w:rsid w:val="002441B3"/>
    <w:rsid w:val="00244332"/>
    <w:rsid w:val="00245042"/>
    <w:rsid w:val="00245B23"/>
    <w:rsid w:val="00246DE8"/>
    <w:rsid w:val="0025022A"/>
    <w:rsid w:val="00250854"/>
    <w:rsid w:val="00250A7F"/>
    <w:rsid w:val="0025132F"/>
    <w:rsid w:val="0025228F"/>
    <w:rsid w:val="002530BE"/>
    <w:rsid w:val="00253E55"/>
    <w:rsid w:val="00257195"/>
    <w:rsid w:val="002578D8"/>
    <w:rsid w:val="002613A5"/>
    <w:rsid w:val="002668E7"/>
    <w:rsid w:val="00266E49"/>
    <w:rsid w:val="00267881"/>
    <w:rsid w:val="002723F2"/>
    <w:rsid w:val="00272DD8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EB0"/>
    <w:rsid w:val="002A3934"/>
    <w:rsid w:val="002A3E37"/>
    <w:rsid w:val="002A415E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24B9"/>
    <w:rsid w:val="002F4309"/>
    <w:rsid w:val="002F4657"/>
    <w:rsid w:val="002F5071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3CC"/>
    <w:rsid w:val="0030696B"/>
    <w:rsid w:val="003079D9"/>
    <w:rsid w:val="00310AAF"/>
    <w:rsid w:val="00310F20"/>
    <w:rsid w:val="0031179C"/>
    <w:rsid w:val="00311C76"/>
    <w:rsid w:val="00312856"/>
    <w:rsid w:val="00313B05"/>
    <w:rsid w:val="0031543D"/>
    <w:rsid w:val="00315F2F"/>
    <w:rsid w:val="00316D12"/>
    <w:rsid w:val="00316D4A"/>
    <w:rsid w:val="003205DA"/>
    <w:rsid w:val="0032143F"/>
    <w:rsid w:val="0032293E"/>
    <w:rsid w:val="00322BF9"/>
    <w:rsid w:val="00324E7A"/>
    <w:rsid w:val="00325769"/>
    <w:rsid w:val="00325B85"/>
    <w:rsid w:val="00325DAE"/>
    <w:rsid w:val="00326166"/>
    <w:rsid w:val="00326C1A"/>
    <w:rsid w:val="00327C4D"/>
    <w:rsid w:val="00327C80"/>
    <w:rsid w:val="0033143D"/>
    <w:rsid w:val="00331A81"/>
    <w:rsid w:val="00331D74"/>
    <w:rsid w:val="00332B0C"/>
    <w:rsid w:val="00333B90"/>
    <w:rsid w:val="00334763"/>
    <w:rsid w:val="00334BBB"/>
    <w:rsid w:val="00336954"/>
    <w:rsid w:val="003371C6"/>
    <w:rsid w:val="00337813"/>
    <w:rsid w:val="00340FC5"/>
    <w:rsid w:val="00341115"/>
    <w:rsid w:val="00342A3B"/>
    <w:rsid w:val="00342E26"/>
    <w:rsid w:val="003435D2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5FB4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4D4C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6B7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0CD"/>
    <w:rsid w:val="003A38B6"/>
    <w:rsid w:val="003A41E4"/>
    <w:rsid w:val="003A4FE1"/>
    <w:rsid w:val="003A557A"/>
    <w:rsid w:val="003A6D6C"/>
    <w:rsid w:val="003B3117"/>
    <w:rsid w:val="003B3472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251F"/>
    <w:rsid w:val="003D4B4C"/>
    <w:rsid w:val="003D4CBF"/>
    <w:rsid w:val="003D5DCB"/>
    <w:rsid w:val="003D6692"/>
    <w:rsid w:val="003D6F36"/>
    <w:rsid w:val="003D7639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0DC"/>
    <w:rsid w:val="003F6A59"/>
    <w:rsid w:val="00400A0E"/>
    <w:rsid w:val="0040734E"/>
    <w:rsid w:val="00407AFD"/>
    <w:rsid w:val="00407F9F"/>
    <w:rsid w:val="004122AC"/>
    <w:rsid w:val="004131D9"/>
    <w:rsid w:val="0041320B"/>
    <w:rsid w:val="0041390E"/>
    <w:rsid w:val="004141CA"/>
    <w:rsid w:val="00414BB3"/>
    <w:rsid w:val="00415963"/>
    <w:rsid w:val="00415BAC"/>
    <w:rsid w:val="0041669D"/>
    <w:rsid w:val="00416961"/>
    <w:rsid w:val="00416AC5"/>
    <w:rsid w:val="004201F7"/>
    <w:rsid w:val="00421EAB"/>
    <w:rsid w:val="0042735E"/>
    <w:rsid w:val="0043285D"/>
    <w:rsid w:val="00433E63"/>
    <w:rsid w:val="00434254"/>
    <w:rsid w:val="004344C9"/>
    <w:rsid w:val="00434BE2"/>
    <w:rsid w:val="00435C19"/>
    <w:rsid w:val="00435C42"/>
    <w:rsid w:val="00437000"/>
    <w:rsid w:val="00437A99"/>
    <w:rsid w:val="00444983"/>
    <w:rsid w:val="00444F8C"/>
    <w:rsid w:val="0044507D"/>
    <w:rsid w:val="004453C9"/>
    <w:rsid w:val="00445A1C"/>
    <w:rsid w:val="0044674B"/>
    <w:rsid w:val="00446771"/>
    <w:rsid w:val="00450A13"/>
    <w:rsid w:val="00453767"/>
    <w:rsid w:val="00453897"/>
    <w:rsid w:val="00454B84"/>
    <w:rsid w:val="0045531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1579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276B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3C4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2A49"/>
    <w:rsid w:val="004D5606"/>
    <w:rsid w:val="004D6157"/>
    <w:rsid w:val="004D679B"/>
    <w:rsid w:val="004D6C78"/>
    <w:rsid w:val="004E1063"/>
    <w:rsid w:val="004E118E"/>
    <w:rsid w:val="004E1D68"/>
    <w:rsid w:val="004E1D96"/>
    <w:rsid w:val="004E22D6"/>
    <w:rsid w:val="004E42B8"/>
    <w:rsid w:val="004E6920"/>
    <w:rsid w:val="004E7577"/>
    <w:rsid w:val="004E7EAF"/>
    <w:rsid w:val="004F0D89"/>
    <w:rsid w:val="004F143B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81A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5D13"/>
    <w:rsid w:val="00546EF4"/>
    <w:rsid w:val="0054785C"/>
    <w:rsid w:val="005501A1"/>
    <w:rsid w:val="00550DD0"/>
    <w:rsid w:val="00551346"/>
    <w:rsid w:val="00551C3E"/>
    <w:rsid w:val="00551DDD"/>
    <w:rsid w:val="00552D60"/>
    <w:rsid w:val="0055378D"/>
    <w:rsid w:val="00553B83"/>
    <w:rsid w:val="005546C7"/>
    <w:rsid w:val="00555282"/>
    <w:rsid w:val="005554DB"/>
    <w:rsid w:val="00557C6C"/>
    <w:rsid w:val="005602B5"/>
    <w:rsid w:val="005609CE"/>
    <w:rsid w:val="00561170"/>
    <w:rsid w:val="005634D7"/>
    <w:rsid w:val="005642BC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2B0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17AA"/>
    <w:rsid w:val="005936AE"/>
    <w:rsid w:val="005936AF"/>
    <w:rsid w:val="00593D33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0D14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ACF"/>
    <w:rsid w:val="005E2C44"/>
    <w:rsid w:val="005E300B"/>
    <w:rsid w:val="005E3280"/>
    <w:rsid w:val="005E5A4E"/>
    <w:rsid w:val="005E64D8"/>
    <w:rsid w:val="005F0E08"/>
    <w:rsid w:val="005F1896"/>
    <w:rsid w:val="005F1DBA"/>
    <w:rsid w:val="005F48CD"/>
    <w:rsid w:val="00600BB7"/>
    <w:rsid w:val="00600E5D"/>
    <w:rsid w:val="006012B9"/>
    <w:rsid w:val="00602547"/>
    <w:rsid w:val="00605083"/>
    <w:rsid w:val="006050F1"/>
    <w:rsid w:val="00605CF4"/>
    <w:rsid w:val="00606B15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2BC"/>
    <w:rsid w:val="006174E2"/>
    <w:rsid w:val="006209D5"/>
    <w:rsid w:val="00620A6C"/>
    <w:rsid w:val="00620B0F"/>
    <w:rsid w:val="00620BFC"/>
    <w:rsid w:val="00621D26"/>
    <w:rsid w:val="00622936"/>
    <w:rsid w:val="00623FA7"/>
    <w:rsid w:val="0062405A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562"/>
    <w:rsid w:val="00654A1C"/>
    <w:rsid w:val="00654FC5"/>
    <w:rsid w:val="00656298"/>
    <w:rsid w:val="0065725C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772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8D4"/>
    <w:rsid w:val="00674946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6E8E"/>
    <w:rsid w:val="0068764D"/>
    <w:rsid w:val="006906C2"/>
    <w:rsid w:val="00690D77"/>
    <w:rsid w:val="00693A52"/>
    <w:rsid w:val="00694357"/>
    <w:rsid w:val="00694F02"/>
    <w:rsid w:val="00695AE7"/>
    <w:rsid w:val="00696285"/>
    <w:rsid w:val="00697F8F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B7D0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4EBF"/>
    <w:rsid w:val="006E59BA"/>
    <w:rsid w:val="006E6A0C"/>
    <w:rsid w:val="006F1D76"/>
    <w:rsid w:val="006F25EA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95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47849"/>
    <w:rsid w:val="007503B9"/>
    <w:rsid w:val="007506E8"/>
    <w:rsid w:val="0075286F"/>
    <w:rsid w:val="007538D1"/>
    <w:rsid w:val="00753A02"/>
    <w:rsid w:val="0075402D"/>
    <w:rsid w:val="00754097"/>
    <w:rsid w:val="00754242"/>
    <w:rsid w:val="00754B88"/>
    <w:rsid w:val="00757579"/>
    <w:rsid w:val="00757749"/>
    <w:rsid w:val="00760797"/>
    <w:rsid w:val="00760B09"/>
    <w:rsid w:val="00761AD4"/>
    <w:rsid w:val="007636CF"/>
    <w:rsid w:val="00764D85"/>
    <w:rsid w:val="007652AA"/>
    <w:rsid w:val="00765492"/>
    <w:rsid w:val="007659A7"/>
    <w:rsid w:val="00766154"/>
    <w:rsid w:val="007678AB"/>
    <w:rsid w:val="007678C0"/>
    <w:rsid w:val="007700E9"/>
    <w:rsid w:val="0077258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2E"/>
    <w:rsid w:val="00780B3C"/>
    <w:rsid w:val="00781E7F"/>
    <w:rsid w:val="00783003"/>
    <w:rsid w:val="007831B3"/>
    <w:rsid w:val="00783551"/>
    <w:rsid w:val="00784837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4FD"/>
    <w:rsid w:val="007C4F48"/>
    <w:rsid w:val="007C50C2"/>
    <w:rsid w:val="007C68D7"/>
    <w:rsid w:val="007C6B55"/>
    <w:rsid w:val="007D10FB"/>
    <w:rsid w:val="007D1683"/>
    <w:rsid w:val="007D180C"/>
    <w:rsid w:val="007D1F62"/>
    <w:rsid w:val="007D2DFE"/>
    <w:rsid w:val="007D36E2"/>
    <w:rsid w:val="007D36F1"/>
    <w:rsid w:val="007D3E81"/>
    <w:rsid w:val="007D3E82"/>
    <w:rsid w:val="007D4827"/>
    <w:rsid w:val="007D54F5"/>
    <w:rsid w:val="007D6BB2"/>
    <w:rsid w:val="007D7072"/>
    <w:rsid w:val="007D7C2F"/>
    <w:rsid w:val="007E06D6"/>
    <w:rsid w:val="007E2488"/>
    <w:rsid w:val="007E3B8F"/>
    <w:rsid w:val="007E612A"/>
    <w:rsid w:val="007E6913"/>
    <w:rsid w:val="007E7FB5"/>
    <w:rsid w:val="007E7FB6"/>
    <w:rsid w:val="007F0E6B"/>
    <w:rsid w:val="007F11E8"/>
    <w:rsid w:val="007F12FC"/>
    <w:rsid w:val="007F1803"/>
    <w:rsid w:val="007F2078"/>
    <w:rsid w:val="007F2759"/>
    <w:rsid w:val="007F459D"/>
    <w:rsid w:val="007F4B78"/>
    <w:rsid w:val="007F4E74"/>
    <w:rsid w:val="007F749D"/>
    <w:rsid w:val="007F750E"/>
    <w:rsid w:val="007F7A8D"/>
    <w:rsid w:val="007F7ACC"/>
    <w:rsid w:val="00801B02"/>
    <w:rsid w:val="00804A7D"/>
    <w:rsid w:val="00807E69"/>
    <w:rsid w:val="00810E8B"/>
    <w:rsid w:val="00811EB2"/>
    <w:rsid w:val="00814156"/>
    <w:rsid w:val="0081673E"/>
    <w:rsid w:val="00816AF1"/>
    <w:rsid w:val="00821CA0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E6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387D"/>
    <w:rsid w:val="008642B2"/>
    <w:rsid w:val="00865942"/>
    <w:rsid w:val="0086790E"/>
    <w:rsid w:val="00870618"/>
    <w:rsid w:val="0087156E"/>
    <w:rsid w:val="00872C69"/>
    <w:rsid w:val="00873AA0"/>
    <w:rsid w:val="00874E26"/>
    <w:rsid w:val="00875B82"/>
    <w:rsid w:val="008809A6"/>
    <w:rsid w:val="0088193D"/>
    <w:rsid w:val="00881BC8"/>
    <w:rsid w:val="008838A3"/>
    <w:rsid w:val="00883DE9"/>
    <w:rsid w:val="00884CD4"/>
    <w:rsid w:val="00884DB8"/>
    <w:rsid w:val="00884E52"/>
    <w:rsid w:val="008851E6"/>
    <w:rsid w:val="00885747"/>
    <w:rsid w:val="008857C7"/>
    <w:rsid w:val="008860B9"/>
    <w:rsid w:val="00886596"/>
    <w:rsid w:val="00890994"/>
    <w:rsid w:val="00890C7C"/>
    <w:rsid w:val="00890F8C"/>
    <w:rsid w:val="008922C2"/>
    <w:rsid w:val="00892701"/>
    <w:rsid w:val="008946B7"/>
    <w:rsid w:val="008966C5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977"/>
    <w:rsid w:val="008B6BBE"/>
    <w:rsid w:val="008B751B"/>
    <w:rsid w:val="008C0CFF"/>
    <w:rsid w:val="008C195A"/>
    <w:rsid w:val="008C1CC0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086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5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67EF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7F3E"/>
    <w:rsid w:val="00950BB4"/>
    <w:rsid w:val="00951CDA"/>
    <w:rsid w:val="00952DFC"/>
    <w:rsid w:val="009532B9"/>
    <w:rsid w:val="00954A16"/>
    <w:rsid w:val="00955911"/>
    <w:rsid w:val="00955C83"/>
    <w:rsid w:val="00955EC7"/>
    <w:rsid w:val="0095669B"/>
    <w:rsid w:val="009568A6"/>
    <w:rsid w:val="00956F3A"/>
    <w:rsid w:val="009612A1"/>
    <w:rsid w:val="00964407"/>
    <w:rsid w:val="00964DEA"/>
    <w:rsid w:val="00966E9C"/>
    <w:rsid w:val="00967109"/>
    <w:rsid w:val="00967BBC"/>
    <w:rsid w:val="00972B28"/>
    <w:rsid w:val="009730B0"/>
    <w:rsid w:val="00974045"/>
    <w:rsid w:val="0097454C"/>
    <w:rsid w:val="00974677"/>
    <w:rsid w:val="00974794"/>
    <w:rsid w:val="009749F3"/>
    <w:rsid w:val="00974FA3"/>
    <w:rsid w:val="00975E6F"/>
    <w:rsid w:val="00977F27"/>
    <w:rsid w:val="00980067"/>
    <w:rsid w:val="00981B7A"/>
    <w:rsid w:val="00982B90"/>
    <w:rsid w:val="00983665"/>
    <w:rsid w:val="00987F4F"/>
    <w:rsid w:val="00990A84"/>
    <w:rsid w:val="00991380"/>
    <w:rsid w:val="00992B82"/>
    <w:rsid w:val="00992F7D"/>
    <w:rsid w:val="009930E6"/>
    <w:rsid w:val="009935B7"/>
    <w:rsid w:val="00994B49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A0B"/>
    <w:rsid w:val="009A722D"/>
    <w:rsid w:val="009A7356"/>
    <w:rsid w:val="009B079B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BB9"/>
    <w:rsid w:val="009C4FD9"/>
    <w:rsid w:val="009C5FA0"/>
    <w:rsid w:val="009C6AAD"/>
    <w:rsid w:val="009D030A"/>
    <w:rsid w:val="009D0574"/>
    <w:rsid w:val="009D119A"/>
    <w:rsid w:val="009D3199"/>
    <w:rsid w:val="009D3C32"/>
    <w:rsid w:val="009D4386"/>
    <w:rsid w:val="009D63F9"/>
    <w:rsid w:val="009D69DE"/>
    <w:rsid w:val="009D70D1"/>
    <w:rsid w:val="009D7893"/>
    <w:rsid w:val="009D79A0"/>
    <w:rsid w:val="009E0A9F"/>
    <w:rsid w:val="009E0D45"/>
    <w:rsid w:val="009E15D3"/>
    <w:rsid w:val="009E1821"/>
    <w:rsid w:val="009E199D"/>
    <w:rsid w:val="009E2044"/>
    <w:rsid w:val="009E2A13"/>
    <w:rsid w:val="009E40F2"/>
    <w:rsid w:val="009E4C01"/>
    <w:rsid w:val="009E5207"/>
    <w:rsid w:val="009E5958"/>
    <w:rsid w:val="009E67DF"/>
    <w:rsid w:val="009E6BC6"/>
    <w:rsid w:val="009E6DC2"/>
    <w:rsid w:val="009E7377"/>
    <w:rsid w:val="009E79AF"/>
    <w:rsid w:val="009F458D"/>
    <w:rsid w:val="009F5C3D"/>
    <w:rsid w:val="009F6450"/>
    <w:rsid w:val="009F7D9F"/>
    <w:rsid w:val="00A007DD"/>
    <w:rsid w:val="00A03496"/>
    <w:rsid w:val="00A0622B"/>
    <w:rsid w:val="00A06BFC"/>
    <w:rsid w:val="00A07ACA"/>
    <w:rsid w:val="00A10593"/>
    <w:rsid w:val="00A10749"/>
    <w:rsid w:val="00A11DA6"/>
    <w:rsid w:val="00A12025"/>
    <w:rsid w:val="00A142CE"/>
    <w:rsid w:val="00A16333"/>
    <w:rsid w:val="00A16A4C"/>
    <w:rsid w:val="00A211F6"/>
    <w:rsid w:val="00A21B43"/>
    <w:rsid w:val="00A21FB9"/>
    <w:rsid w:val="00A22E52"/>
    <w:rsid w:val="00A243EE"/>
    <w:rsid w:val="00A25FEF"/>
    <w:rsid w:val="00A2699F"/>
    <w:rsid w:val="00A26A1E"/>
    <w:rsid w:val="00A26DE2"/>
    <w:rsid w:val="00A2754C"/>
    <w:rsid w:val="00A2785C"/>
    <w:rsid w:val="00A30656"/>
    <w:rsid w:val="00A3088A"/>
    <w:rsid w:val="00A3180A"/>
    <w:rsid w:val="00A31AC6"/>
    <w:rsid w:val="00A3258A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EAF"/>
    <w:rsid w:val="00A55128"/>
    <w:rsid w:val="00A55835"/>
    <w:rsid w:val="00A570EF"/>
    <w:rsid w:val="00A61927"/>
    <w:rsid w:val="00A61D78"/>
    <w:rsid w:val="00A62B37"/>
    <w:rsid w:val="00A632EB"/>
    <w:rsid w:val="00A638C7"/>
    <w:rsid w:val="00A63C72"/>
    <w:rsid w:val="00A64F6B"/>
    <w:rsid w:val="00A667AB"/>
    <w:rsid w:val="00A671CE"/>
    <w:rsid w:val="00A677DD"/>
    <w:rsid w:val="00A71F0B"/>
    <w:rsid w:val="00A71FE2"/>
    <w:rsid w:val="00A7250A"/>
    <w:rsid w:val="00A725DB"/>
    <w:rsid w:val="00A72DE1"/>
    <w:rsid w:val="00A730E8"/>
    <w:rsid w:val="00A73BFE"/>
    <w:rsid w:val="00A740DE"/>
    <w:rsid w:val="00A75C51"/>
    <w:rsid w:val="00A7613D"/>
    <w:rsid w:val="00A766B8"/>
    <w:rsid w:val="00A76980"/>
    <w:rsid w:val="00A777EE"/>
    <w:rsid w:val="00A81C95"/>
    <w:rsid w:val="00A8205B"/>
    <w:rsid w:val="00A8255B"/>
    <w:rsid w:val="00A825E2"/>
    <w:rsid w:val="00A82733"/>
    <w:rsid w:val="00A83254"/>
    <w:rsid w:val="00A83501"/>
    <w:rsid w:val="00A83E7D"/>
    <w:rsid w:val="00A83ED4"/>
    <w:rsid w:val="00A850E6"/>
    <w:rsid w:val="00A863EE"/>
    <w:rsid w:val="00A879FD"/>
    <w:rsid w:val="00A928E5"/>
    <w:rsid w:val="00A934D0"/>
    <w:rsid w:val="00A94392"/>
    <w:rsid w:val="00A95754"/>
    <w:rsid w:val="00A9721B"/>
    <w:rsid w:val="00A97C59"/>
    <w:rsid w:val="00AA3A7F"/>
    <w:rsid w:val="00AA4C5E"/>
    <w:rsid w:val="00AA73DA"/>
    <w:rsid w:val="00AA7DFA"/>
    <w:rsid w:val="00AB057B"/>
    <w:rsid w:val="00AB2179"/>
    <w:rsid w:val="00AB249C"/>
    <w:rsid w:val="00AB3629"/>
    <w:rsid w:val="00AB37CE"/>
    <w:rsid w:val="00AB4399"/>
    <w:rsid w:val="00AB4891"/>
    <w:rsid w:val="00AB4D11"/>
    <w:rsid w:val="00AB502E"/>
    <w:rsid w:val="00AB7302"/>
    <w:rsid w:val="00AC0139"/>
    <w:rsid w:val="00AC1B38"/>
    <w:rsid w:val="00AC2B26"/>
    <w:rsid w:val="00AC32AC"/>
    <w:rsid w:val="00AC4067"/>
    <w:rsid w:val="00AC6137"/>
    <w:rsid w:val="00AC6156"/>
    <w:rsid w:val="00AC6556"/>
    <w:rsid w:val="00AD0483"/>
    <w:rsid w:val="00AD0564"/>
    <w:rsid w:val="00AD0624"/>
    <w:rsid w:val="00AD1841"/>
    <w:rsid w:val="00AD25DD"/>
    <w:rsid w:val="00AD34E1"/>
    <w:rsid w:val="00AD3B6A"/>
    <w:rsid w:val="00AD42E1"/>
    <w:rsid w:val="00AD482F"/>
    <w:rsid w:val="00AD530D"/>
    <w:rsid w:val="00AD65DE"/>
    <w:rsid w:val="00AE0052"/>
    <w:rsid w:val="00AE20D4"/>
    <w:rsid w:val="00AE25FB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DFD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97"/>
    <w:rsid w:val="00B174FB"/>
    <w:rsid w:val="00B178FE"/>
    <w:rsid w:val="00B17FD1"/>
    <w:rsid w:val="00B21279"/>
    <w:rsid w:val="00B21E5B"/>
    <w:rsid w:val="00B22421"/>
    <w:rsid w:val="00B2333A"/>
    <w:rsid w:val="00B235F4"/>
    <w:rsid w:val="00B26195"/>
    <w:rsid w:val="00B26962"/>
    <w:rsid w:val="00B272E4"/>
    <w:rsid w:val="00B27C79"/>
    <w:rsid w:val="00B27F94"/>
    <w:rsid w:val="00B3094D"/>
    <w:rsid w:val="00B30D09"/>
    <w:rsid w:val="00B30FFD"/>
    <w:rsid w:val="00B31E2B"/>
    <w:rsid w:val="00B31ED2"/>
    <w:rsid w:val="00B3360C"/>
    <w:rsid w:val="00B347E8"/>
    <w:rsid w:val="00B34A43"/>
    <w:rsid w:val="00B34FB1"/>
    <w:rsid w:val="00B35CC0"/>
    <w:rsid w:val="00B36056"/>
    <w:rsid w:val="00B40BA4"/>
    <w:rsid w:val="00B41217"/>
    <w:rsid w:val="00B42D10"/>
    <w:rsid w:val="00B4374E"/>
    <w:rsid w:val="00B44656"/>
    <w:rsid w:val="00B45A16"/>
    <w:rsid w:val="00B464FB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4D00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1B49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2E4E"/>
    <w:rsid w:val="00BE3094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426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2647"/>
    <w:rsid w:val="00C136A6"/>
    <w:rsid w:val="00C138D6"/>
    <w:rsid w:val="00C168C6"/>
    <w:rsid w:val="00C16A56"/>
    <w:rsid w:val="00C17D9F"/>
    <w:rsid w:val="00C2002B"/>
    <w:rsid w:val="00C20182"/>
    <w:rsid w:val="00C20F4E"/>
    <w:rsid w:val="00C22470"/>
    <w:rsid w:val="00C2412B"/>
    <w:rsid w:val="00C2448E"/>
    <w:rsid w:val="00C24E1D"/>
    <w:rsid w:val="00C322F9"/>
    <w:rsid w:val="00C328EF"/>
    <w:rsid w:val="00C33600"/>
    <w:rsid w:val="00C344DF"/>
    <w:rsid w:val="00C35B83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0E94"/>
    <w:rsid w:val="00C613E6"/>
    <w:rsid w:val="00C61C41"/>
    <w:rsid w:val="00C6290F"/>
    <w:rsid w:val="00C63735"/>
    <w:rsid w:val="00C63C1A"/>
    <w:rsid w:val="00C64816"/>
    <w:rsid w:val="00C65900"/>
    <w:rsid w:val="00C673DC"/>
    <w:rsid w:val="00C67B92"/>
    <w:rsid w:val="00C716CA"/>
    <w:rsid w:val="00C71E0A"/>
    <w:rsid w:val="00C73295"/>
    <w:rsid w:val="00C73C42"/>
    <w:rsid w:val="00C74835"/>
    <w:rsid w:val="00C7493C"/>
    <w:rsid w:val="00C75F48"/>
    <w:rsid w:val="00C774D3"/>
    <w:rsid w:val="00C8027C"/>
    <w:rsid w:val="00C806E9"/>
    <w:rsid w:val="00C809B9"/>
    <w:rsid w:val="00C81D4B"/>
    <w:rsid w:val="00C83013"/>
    <w:rsid w:val="00C84DC4"/>
    <w:rsid w:val="00C854A8"/>
    <w:rsid w:val="00C85755"/>
    <w:rsid w:val="00C860CA"/>
    <w:rsid w:val="00C86957"/>
    <w:rsid w:val="00C87CCC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00E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5841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5C9"/>
    <w:rsid w:val="00CE0A18"/>
    <w:rsid w:val="00CE1A22"/>
    <w:rsid w:val="00CE2781"/>
    <w:rsid w:val="00CE33DA"/>
    <w:rsid w:val="00CE3BE7"/>
    <w:rsid w:val="00CE3C10"/>
    <w:rsid w:val="00CE52FE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0257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19B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1A7"/>
    <w:rsid w:val="00D377E1"/>
    <w:rsid w:val="00D40C3D"/>
    <w:rsid w:val="00D413F6"/>
    <w:rsid w:val="00D41622"/>
    <w:rsid w:val="00D424EF"/>
    <w:rsid w:val="00D44952"/>
    <w:rsid w:val="00D466E9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2BC0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1BE"/>
    <w:rsid w:val="00D76CB8"/>
    <w:rsid w:val="00D77A26"/>
    <w:rsid w:val="00D80C65"/>
    <w:rsid w:val="00D83687"/>
    <w:rsid w:val="00D8495E"/>
    <w:rsid w:val="00D8704A"/>
    <w:rsid w:val="00D87A35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F96"/>
    <w:rsid w:val="00DC600C"/>
    <w:rsid w:val="00DC67AC"/>
    <w:rsid w:val="00DC6D5F"/>
    <w:rsid w:val="00DC7503"/>
    <w:rsid w:val="00DC7B6E"/>
    <w:rsid w:val="00DD0B00"/>
    <w:rsid w:val="00DD350D"/>
    <w:rsid w:val="00DD3899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6C6E"/>
    <w:rsid w:val="00E10018"/>
    <w:rsid w:val="00E1069C"/>
    <w:rsid w:val="00E10F6B"/>
    <w:rsid w:val="00E119DC"/>
    <w:rsid w:val="00E12F74"/>
    <w:rsid w:val="00E139CA"/>
    <w:rsid w:val="00E1534D"/>
    <w:rsid w:val="00E15C46"/>
    <w:rsid w:val="00E16264"/>
    <w:rsid w:val="00E16BCC"/>
    <w:rsid w:val="00E16F1D"/>
    <w:rsid w:val="00E2091C"/>
    <w:rsid w:val="00E214EB"/>
    <w:rsid w:val="00E232BC"/>
    <w:rsid w:val="00E234D2"/>
    <w:rsid w:val="00E30D80"/>
    <w:rsid w:val="00E3131F"/>
    <w:rsid w:val="00E319C5"/>
    <w:rsid w:val="00E31B55"/>
    <w:rsid w:val="00E324CC"/>
    <w:rsid w:val="00E3311C"/>
    <w:rsid w:val="00E339E6"/>
    <w:rsid w:val="00E34407"/>
    <w:rsid w:val="00E3467F"/>
    <w:rsid w:val="00E413B8"/>
    <w:rsid w:val="00E41CD1"/>
    <w:rsid w:val="00E42AC9"/>
    <w:rsid w:val="00E4311A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57BBB"/>
    <w:rsid w:val="00E60002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4C91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10C"/>
    <w:rsid w:val="00EA1B4D"/>
    <w:rsid w:val="00EA1FBE"/>
    <w:rsid w:val="00EA251F"/>
    <w:rsid w:val="00EA32CC"/>
    <w:rsid w:val="00EA6667"/>
    <w:rsid w:val="00EA6D06"/>
    <w:rsid w:val="00EA7816"/>
    <w:rsid w:val="00EB08DC"/>
    <w:rsid w:val="00EB22B6"/>
    <w:rsid w:val="00EB30C7"/>
    <w:rsid w:val="00EB3BD5"/>
    <w:rsid w:val="00EB3DFE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3E86"/>
    <w:rsid w:val="00EC57C5"/>
    <w:rsid w:val="00EC586C"/>
    <w:rsid w:val="00EC7C1B"/>
    <w:rsid w:val="00ED00C2"/>
    <w:rsid w:val="00ED17A9"/>
    <w:rsid w:val="00ED2080"/>
    <w:rsid w:val="00ED53B9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6AFD"/>
    <w:rsid w:val="00EE7D34"/>
    <w:rsid w:val="00EE7D43"/>
    <w:rsid w:val="00EF0929"/>
    <w:rsid w:val="00EF137B"/>
    <w:rsid w:val="00EF18CA"/>
    <w:rsid w:val="00EF1C97"/>
    <w:rsid w:val="00EF2310"/>
    <w:rsid w:val="00EF236D"/>
    <w:rsid w:val="00EF2E8F"/>
    <w:rsid w:val="00EF35F2"/>
    <w:rsid w:val="00EF4764"/>
    <w:rsid w:val="00EF63F4"/>
    <w:rsid w:val="00EF74E7"/>
    <w:rsid w:val="00F0018C"/>
    <w:rsid w:val="00F008A4"/>
    <w:rsid w:val="00F00AA8"/>
    <w:rsid w:val="00F0378D"/>
    <w:rsid w:val="00F04AE3"/>
    <w:rsid w:val="00F059C1"/>
    <w:rsid w:val="00F06B4D"/>
    <w:rsid w:val="00F076F4"/>
    <w:rsid w:val="00F10B16"/>
    <w:rsid w:val="00F12DAD"/>
    <w:rsid w:val="00F136F7"/>
    <w:rsid w:val="00F1450A"/>
    <w:rsid w:val="00F15201"/>
    <w:rsid w:val="00F15345"/>
    <w:rsid w:val="00F2017A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6AD1"/>
    <w:rsid w:val="00F300AE"/>
    <w:rsid w:val="00F300FB"/>
    <w:rsid w:val="00F30963"/>
    <w:rsid w:val="00F30AC8"/>
    <w:rsid w:val="00F31C90"/>
    <w:rsid w:val="00F340F4"/>
    <w:rsid w:val="00F34406"/>
    <w:rsid w:val="00F34408"/>
    <w:rsid w:val="00F36D47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50E"/>
    <w:rsid w:val="00F80DBD"/>
    <w:rsid w:val="00F81236"/>
    <w:rsid w:val="00F824CF"/>
    <w:rsid w:val="00F83144"/>
    <w:rsid w:val="00F834DD"/>
    <w:rsid w:val="00F84699"/>
    <w:rsid w:val="00F84C75"/>
    <w:rsid w:val="00F858AF"/>
    <w:rsid w:val="00F85E07"/>
    <w:rsid w:val="00F86253"/>
    <w:rsid w:val="00F868E5"/>
    <w:rsid w:val="00F9063E"/>
    <w:rsid w:val="00F90AD2"/>
    <w:rsid w:val="00F912F9"/>
    <w:rsid w:val="00F91E87"/>
    <w:rsid w:val="00F922C3"/>
    <w:rsid w:val="00F92D6B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370"/>
    <w:rsid w:val="00FA4654"/>
    <w:rsid w:val="00FA5242"/>
    <w:rsid w:val="00FA529D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1AB5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36B647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825E2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Char">
    <w:name w:val="B1 Char"/>
    <w:qFormat/>
    <w:rsid w:val="00455314"/>
    <w:rPr>
      <w:lang w:val="en-GB" w:eastAsia="en-US" w:bidi="ar-SA"/>
    </w:rPr>
  </w:style>
  <w:style w:type="paragraph" w:styleId="af9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"/>
    <w:basedOn w:val="a2"/>
    <w:link w:val="Char7"/>
    <w:uiPriority w:val="34"/>
    <w:qFormat/>
    <w:rsid w:val="00455314"/>
    <w:pPr>
      <w:ind w:left="720"/>
      <w:contextualSpacing/>
    </w:pPr>
  </w:style>
  <w:style w:type="character" w:customStyle="1" w:styleId="B1Zchn">
    <w:name w:val="B1 Zchn"/>
    <w:qFormat/>
    <w:rsid w:val="00754242"/>
    <w:rPr>
      <w:rFonts w:eastAsia="Times New Roman"/>
    </w:rPr>
  </w:style>
  <w:style w:type="character" w:customStyle="1" w:styleId="TALChar">
    <w:name w:val="TAL Char"/>
    <w:qFormat/>
    <w:rsid w:val="00D870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D8704A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D8704A"/>
    <w:rPr>
      <w:rFonts w:ascii="Arial" w:eastAsia="Times New Roman" w:hAnsi="Arial"/>
      <w:sz w:val="18"/>
      <w:lang w:val="en-GB"/>
    </w:rPr>
  </w:style>
  <w:style w:type="paragraph" w:styleId="afa">
    <w:name w:val="Normal (Web)"/>
    <w:basedOn w:val="a2"/>
    <w:uiPriority w:val="99"/>
    <w:qFormat/>
    <w:rsid w:val="0043285D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9"/>
    <w:uiPriority w:val="34"/>
    <w:qFormat/>
    <w:rsid w:val="0043285D"/>
    <w:rPr>
      <w:rFonts w:eastAsia="Times New Roman"/>
      <w:lang w:val="en-GB"/>
    </w:rPr>
  </w:style>
  <w:style w:type="character" w:customStyle="1" w:styleId="TFZchn">
    <w:name w:val="TF Zchn"/>
    <w:link w:val="TF"/>
    <w:rsid w:val="00C65900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EA7816"/>
    <w:rPr>
      <w:rFonts w:ascii="Arial" w:eastAsia="MS Mincho" w:hAnsi="Arial"/>
      <w:b/>
      <w:lang w:eastAsia="en-US"/>
    </w:rPr>
  </w:style>
  <w:style w:type="character" w:styleId="afb">
    <w:name w:val="Emphasis"/>
    <w:qFormat/>
    <w:rsid w:val="00EA7816"/>
    <w:rPr>
      <w:i/>
      <w:iCs/>
    </w:rPr>
  </w:style>
  <w:style w:type="character" w:customStyle="1" w:styleId="msoins0">
    <w:name w:val="msoins"/>
    <w:rsid w:val="00EA7816"/>
  </w:style>
  <w:style w:type="character" w:customStyle="1" w:styleId="Char3">
    <w:name w:val="批注文字 Char"/>
    <w:link w:val="af"/>
    <w:qFormat/>
    <w:rsid w:val="00EA7816"/>
    <w:rPr>
      <w:rFonts w:eastAsia="Times New Roman"/>
      <w:lang w:val="en-GB"/>
    </w:rPr>
  </w:style>
  <w:style w:type="character" w:customStyle="1" w:styleId="Char5">
    <w:name w:val="批注主题 Char"/>
    <w:link w:val="af2"/>
    <w:rsid w:val="00EA7816"/>
    <w:rPr>
      <w:rFonts w:eastAsia="Times New Roman"/>
      <w:b/>
      <w:bCs/>
      <w:lang w:val="en-GB"/>
    </w:rPr>
  </w:style>
  <w:style w:type="paragraph" w:styleId="afc">
    <w:name w:val="Revision"/>
    <w:hidden/>
    <w:uiPriority w:val="99"/>
    <w:semiHidden/>
    <w:rsid w:val="00EA7816"/>
    <w:rPr>
      <w:rFonts w:eastAsia="Times New Roman"/>
      <w:lang w:val="en-GB"/>
    </w:rPr>
  </w:style>
  <w:style w:type="character" w:customStyle="1" w:styleId="B2Char">
    <w:name w:val="B2 Char"/>
    <w:link w:val="B2"/>
    <w:rsid w:val="00EA7816"/>
    <w:rPr>
      <w:rFonts w:eastAsia="Times New Roman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EA781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link w:val="a9"/>
    <w:rsid w:val="00EA7816"/>
    <w:rPr>
      <w:rFonts w:eastAsia="Times New Roman"/>
      <w:sz w:val="16"/>
      <w:lang w:val="en-GB"/>
    </w:rPr>
  </w:style>
  <w:style w:type="paragraph" w:styleId="25">
    <w:name w:val="List Bullet 2"/>
    <w:basedOn w:val="aa"/>
    <w:rsid w:val="00EA781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32">
    <w:name w:val="List Bullet 3"/>
    <w:basedOn w:val="25"/>
    <w:rsid w:val="00EA7816"/>
    <w:pPr>
      <w:ind w:left="1135"/>
    </w:pPr>
  </w:style>
  <w:style w:type="paragraph" w:styleId="52">
    <w:name w:val="List Bullet 5"/>
    <w:basedOn w:val="40"/>
    <w:rsid w:val="00EA7816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26">
    <w:name w:val="List Number 2"/>
    <w:basedOn w:val="a1"/>
    <w:rsid w:val="00EA7816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Standard1">
    <w:name w:val="Standard1"/>
    <w:basedOn w:val="a2"/>
    <w:link w:val="StandardZchn"/>
    <w:rsid w:val="00EA781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A7816"/>
    <w:rPr>
      <w:rFonts w:eastAsia="Times New Roman"/>
      <w:szCs w:val="22"/>
      <w:lang w:val="en-GB" w:eastAsia="en-GB"/>
    </w:rPr>
  </w:style>
  <w:style w:type="paragraph" w:customStyle="1" w:styleId="pl0">
    <w:name w:val="pl"/>
    <w:basedOn w:val="a2"/>
    <w:rsid w:val="00EA781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EA781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d">
    <w:name w:val="Body Text"/>
    <w:basedOn w:val="a2"/>
    <w:link w:val="Char8"/>
    <w:rsid w:val="00EA781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basedOn w:val="a3"/>
    <w:link w:val="afd"/>
    <w:rsid w:val="00EA7816"/>
    <w:rPr>
      <w:rFonts w:eastAsia="Times New Roman"/>
      <w:lang w:val="x-none" w:eastAsia="en-GB"/>
    </w:rPr>
  </w:style>
  <w:style w:type="paragraph" w:customStyle="1" w:styleId="SpecText">
    <w:name w:val="SpecText"/>
    <w:basedOn w:val="a2"/>
    <w:rsid w:val="00EA781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EA781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EA7816"/>
  </w:style>
  <w:style w:type="paragraph" w:customStyle="1" w:styleId="StyleTALLeft075cm">
    <w:name w:val="Style TAL + Left:  075 cm"/>
    <w:basedOn w:val="TAL"/>
    <w:rsid w:val="00EA781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A781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EA7816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EA781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A7816"/>
    <w:pPr>
      <w:ind w:left="851"/>
    </w:pPr>
    <w:rPr>
      <w:rFonts w:eastAsia="Batang"/>
    </w:rPr>
  </w:style>
  <w:style w:type="character" w:customStyle="1" w:styleId="Char6">
    <w:name w:val="文档结构图 Char"/>
    <w:link w:val="af3"/>
    <w:rsid w:val="00EA7816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EA7816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c"/>
    <w:rsid w:val="00EA7816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EA7816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EA78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EA7816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a2"/>
    <w:rsid w:val="00EA781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EA7816"/>
    <w:rPr>
      <w:color w:val="808080"/>
      <w:shd w:val="clear" w:color="auto" w:fill="E6E6E6"/>
    </w:rPr>
  </w:style>
  <w:style w:type="character" w:customStyle="1" w:styleId="3Char">
    <w:name w:val="标题 3 Char"/>
    <w:link w:val="3"/>
    <w:rsid w:val="00EA7816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1"/>
    <w:qFormat/>
    <w:rsid w:val="00EA7816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link w:val="5"/>
    <w:rsid w:val="00EA7816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EA7816"/>
  </w:style>
  <w:style w:type="paragraph" w:customStyle="1" w:styleId="TALLeft0">
    <w:name w:val="TAL + Left:  0"/>
    <w:aliases w:val="19 cm"/>
    <w:basedOn w:val="a2"/>
    <w:rsid w:val="00EA781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EA7816"/>
    <w:rPr>
      <w:rFonts w:eastAsia="Times New Roman"/>
      <w:lang w:val="en-GB"/>
    </w:rPr>
  </w:style>
  <w:style w:type="paragraph" w:customStyle="1" w:styleId="FirstChange">
    <w:name w:val="First Change"/>
    <w:basedOn w:val="a2"/>
    <w:rsid w:val="00EA7816"/>
    <w:pPr>
      <w:jc w:val="center"/>
    </w:pPr>
    <w:rPr>
      <w:color w:val="FF0000"/>
    </w:rPr>
  </w:style>
  <w:style w:type="character" w:customStyle="1" w:styleId="6Char">
    <w:name w:val="标题 6 Char"/>
    <w:link w:val="6"/>
    <w:rsid w:val="00EA7816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EA7816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EA7816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EA7816"/>
    <w:rPr>
      <w:rFonts w:ascii="Arial" w:eastAsia="Times New Roman" w:hAnsi="Arial"/>
      <w:sz w:val="36"/>
      <w:lang w:val="en-GB"/>
    </w:rPr>
  </w:style>
  <w:style w:type="table" w:customStyle="1" w:styleId="14">
    <w:name w:val="网格型1"/>
    <w:basedOn w:val="a4"/>
    <w:next w:val="af4"/>
    <w:rsid w:val="00EA7816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4"/>
    <w:next w:val="af4"/>
    <w:rsid w:val="00EA7816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4"/>
    <w:next w:val="af4"/>
    <w:rsid w:val="00EA7816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EA7816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EA7816"/>
    <w:rPr>
      <w:rFonts w:ascii="Arial" w:hAnsi="Arial"/>
      <w:lang w:val="en-GB"/>
    </w:rPr>
  </w:style>
  <w:style w:type="character" w:customStyle="1" w:styleId="TANChar">
    <w:name w:val="TAN Char"/>
    <w:link w:val="TAN"/>
    <w:rsid w:val="00EA7816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EA7816"/>
    <w:rPr>
      <w:rFonts w:eastAsia="Times New Roman"/>
      <w:lang w:val="en-GB"/>
    </w:rPr>
  </w:style>
  <w:style w:type="character" w:customStyle="1" w:styleId="CharChar7">
    <w:name w:val="Char Char7"/>
    <w:rsid w:val="00EA7816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Doc-text2Char">
    <w:name w:val="Doc-text2 Char"/>
    <w:link w:val="Doc-text2"/>
    <w:qFormat/>
    <w:locked/>
    <w:rsid w:val="00311C76"/>
    <w:rPr>
      <w:rFonts w:ascii="Arial" w:hAnsi="Arial" w:cs="Arial"/>
      <w:szCs w:val="24"/>
    </w:rPr>
  </w:style>
  <w:style w:type="paragraph" w:customStyle="1" w:styleId="Doc-text2">
    <w:name w:val="Doc-text2"/>
    <w:basedOn w:val="a2"/>
    <w:link w:val="Doc-text2Char"/>
    <w:qFormat/>
    <w:rsid w:val="00311C76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Agreement">
    <w:name w:val="Agreement"/>
    <w:basedOn w:val="a2"/>
    <w:next w:val="a2"/>
    <w:uiPriority w:val="99"/>
    <w:qFormat/>
    <w:rsid w:val="007D3E82"/>
    <w:pPr>
      <w:numPr>
        <w:numId w:val="25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92BF4-2BB6-4D41-A88B-AB9AAFCDD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109</cp:revision>
  <cp:lastPrinted>2009-04-22T07:01:00Z</cp:lastPrinted>
  <dcterms:created xsi:type="dcterms:W3CDTF">2023-01-15T09:20:00Z</dcterms:created>
  <dcterms:modified xsi:type="dcterms:W3CDTF">2023-08-11T04:09:00Z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(3)4sylJ4cti6TwmTSHh4KBJnWr9l9ELBnfH2hcBv3BfP4kfoZ6Hbb2N2aX1RwCs7TKeL5EChAQ
tPElXafTxgpAVbwm6Pdr8rtuzPpIGFCn0uEjytJH1kEs9HqV33XIEEnxMEj0kNraXAboA76f
QtWZ8yAg/vFkXHZ/zJqoiEoPAU4uRHMDQassXAaKKqdKzT+1Nm0Ty1sZq4WMAeaKvTfFWAlB
dyHekbGOI6JuRsu23N</vt:lpwstr>
  </property>
  <property fmtid="{D5CDD505-2E9C-101B-9397-08002B2CF9AE}" pid="17" name="_2015_ms_pID_7253431">
    <vt:lpwstr>4RHlL43i1l3kWpZNNMRIm/K+PioswoaaKQaLhbdOU5rvNCYjAPlUvq
2UAFzbumCYwD4IKpN12bn2g2kDux10EdIugP0/HDA+LnG54H8IDtT6LteyVD+QiU0FNppxSE
uygfaDRGqFqbIVRY5bchpfScKEI6Ivq0v1Gr09Y6K3xJJHdTmqQI00y2u84xJSPUJ/kJoPs+
9SYJoiXhZBhe2bYcuYMI+6+osGV+AlldUbAS</vt:lpwstr>
  </property>
  <property fmtid="{D5CDD505-2E9C-101B-9397-08002B2CF9AE}" pid="18" name="_2015_ms_pID_7253432">
    <vt:lpwstr>qA==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1690784310</vt:lpwstr>
  </property>
</Properties>
</file>