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8A" w:rsidRDefault="00B472E5">
      <w:pPr>
        <w:widowControl w:val="0"/>
        <w:tabs>
          <w:tab w:val="right" w:pos="9639"/>
        </w:tabs>
        <w:spacing w:after="0"/>
        <w:rPr>
          <w:rFonts w:eastAsia="SimSun"/>
          <w:b/>
          <w:bCs/>
          <w:i/>
          <w:sz w:val="24"/>
          <w:lang w:eastAsia="zh-CN"/>
        </w:rPr>
      </w:pPr>
      <w:r>
        <w:rPr>
          <w:b/>
          <w:bCs/>
          <w:sz w:val="24"/>
        </w:rPr>
        <w:t>3GPP T</w:t>
      </w:r>
      <w:bookmarkStart w:id="0" w:name="_Ref452454252"/>
      <w:bookmarkEnd w:id="0"/>
      <w:r>
        <w:rPr>
          <w:b/>
          <w:bCs/>
          <w:sz w:val="24"/>
        </w:rPr>
        <w:t xml:space="preserve">SG-RAN </w:t>
      </w:r>
      <w:r>
        <w:rPr>
          <w:b/>
          <w:sz w:val="24"/>
        </w:rPr>
        <w:t>WG3 Meeting #1</w:t>
      </w:r>
      <w:r>
        <w:rPr>
          <w:rFonts w:eastAsia="SimSun" w:hint="eastAsia"/>
          <w:b/>
          <w:sz w:val="24"/>
          <w:lang w:eastAsia="zh-CN"/>
        </w:rPr>
        <w:t>17bis-e</w:t>
      </w:r>
      <w:r>
        <w:rPr>
          <w:rFonts w:eastAsia="SimSun" w:hint="eastAsia"/>
          <w:b/>
          <w:bCs/>
          <w:sz w:val="24"/>
          <w:lang w:eastAsia="zh-CN"/>
        </w:rPr>
        <w:t xml:space="preserve">                                                                </w:t>
      </w:r>
      <w:r>
        <w:rPr>
          <w:b/>
          <w:bCs/>
          <w:sz w:val="24"/>
        </w:rPr>
        <w:t>R3-</w:t>
      </w:r>
      <w:r>
        <w:rPr>
          <w:rFonts w:eastAsia="SimSun" w:hint="eastAsia"/>
          <w:b/>
          <w:bCs/>
          <w:sz w:val="24"/>
          <w:lang w:eastAsia="zh-CN"/>
        </w:rPr>
        <w:t>225909</w:t>
      </w:r>
    </w:p>
    <w:p w:rsidR="0031248A" w:rsidRDefault="00B472E5">
      <w:pPr>
        <w:widowControl w:val="0"/>
        <w:tabs>
          <w:tab w:val="right" w:pos="9639"/>
        </w:tabs>
        <w:spacing w:after="0"/>
        <w:rPr>
          <w:rFonts w:eastAsia="SimSun"/>
          <w:b/>
          <w:sz w:val="24"/>
          <w:lang w:eastAsia="zh-CN"/>
        </w:rPr>
      </w:pPr>
      <w:bookmarkStart w:id="1" w:name="_Hlk536523677"/>
      <w:r>
        <w:rPr>
          <w:b/>
          <w:sz w:val="24"/>
        </w:rPr>
        <w:t xml:space="preserve">Online, </w:t>
      </w:r>
      <w:r>
        <w:rPr>
          <w:rFonts w:eastAsia="SimSun" w:hint="eastAsia"/>
          <w:b/>
          <w:sz w:val="24"/>
          <w:lang w:eastAsia="zh-CN"/>
        </w:rPr>
        <w:t>10</w:t>
      </w:r>
      <w:r>
        <w:rPr>
          <w:rFonts w:eastAsia="SimSun" w:hint="eastAsia"/>
          <w:b/>
          <w:sz w:val="24"/>
          <w:vertAlign w:val="superscript"/>
          <w:lang w:eastAsia="zh-CN"/>
        </w:rPr>
        <w:t>th</w:t>
      </w:r>
      <w:r>
        <w:rPr>
          <w:rFonts w:eastAsia="SimSun" w:hint="eastAsia"/>
          <w:b/>
          <w:sz w:val="24"/>
          <w:lang w:eastAsia="zh-CN"/>
        </w:rPr>
        <w:t xml:space="preserve"> </w:t>
      </w:r>
      <w:r>
        <w:rPr>
          <w:b/>
          <w:sz w:val="24"/>
        </w:rPr>
        <w:t xml:space="preserve">– </w:t>
      </w:r>
      <w:r>
        <w:rPr>
          <w:rFonts w:eastAsia="SimSun" w:hint="eastAsia"/>
          <w:b/>
          <w:sz w:val="24"/>
          <w:lang w:eastAsia="zh-CN"/>
        </w:rPr>
        <w:t>18</w:t>
      </w:r>
      <w:r>
        <w:rPr>
          <w:rFonts w:eastAsia="SimSun" w:hint="eastAsia"/>
          <w:b/>
          <w:sz w:val="24"/>
          <w:vertAlign w:val="superscript"/>
          <w:lang w:eastAsia="zh-CN"/>
        </w:rPr>
        <w:t>th</w:t>
      </w:r>
      <w:r>
        <w:rPr>
          <w:rFonts w:eastAsia="SimSun" w:hint="eastAsia"/>
          <w:b/>
          <w:sz w:val="24"/>
          <w:lang w:eastAsia="zh-CN"/>
        </w:rPr>
        <w:t xml:space="preserve"> October</w:t>
      </w:r>
      <w:r>
        <w:rPr>
          <w:b/>
          <w:sz w:val="24"/>
        </w:rPr>
        <w:t xml:space="preserve"> 20</w:t>
      </w:r>
      <w:bookmarkEnd w:id="1"/>
      <w:r>
        <w:rPr>
          <w:b/>
          <w:sz w:val="24"/>
        </w:rPr>
        <w:t>2</w:t>
      </w:r>
      <w:r>
        <w:rPr>
          <w:rFonts w:eastAsia="SimSun" w:hint="eastAsia"/>
          <w:b/>
          <w:sz w:val="24"/>
          <w:lang w:eastAsia="zh-CN"/>
        </w:rPr>
        <w:t>2</w:t>
      </w:r>
    </w:p>
    <w:p w:rsidR="0031248A" w:rsidRDefault="0031248A">
      <w:pPr>
        <w:pStyle w:val="3GPPHeader"/>
        <w:rPr>
          <w:rFonts w:eastAsia="SimSun"/>
          <w:lang w:eastAsia="zh-CN"/>
        </w:rPr>
      </w:pPr>
    </w:p>
    <w:p w:rsidR="0031248A" w:rsidRDefault="00B472E5">
      <w:pPr>
        <w:pStyle w:val="3GPPHeader"/>
        <w:rPr>
          <w:rFonts w:eastAsia="SimSun"/>
          <w:lang w:eastAsia="zh-CN"/>
        </w:rPr>
      </w:pPr>
      <w:r>
        <w:t>Agenda Item:</w:t>
      </w:r>
      <w:r>
        <w:tab/>
      </w:r>
      <w:r>
        <w:rPr>
          <w:rFonts w:eastAsia="SimSun" w:hint="eastAsia"/>
          <w:lang w:eastAsia="zh-CN"/>
        </w:rPr>
        <w:t>10</w:t>
      </w:r>
      <w:r>
        <w:t>.</w:t>
      </w:r>
      <w:r>
        <w:rPr>
          <w:rFonts w:eastAsia="SimSun" w:hint="eastAsia"/>
          <w:lang w:eastAsia="zh-CN"/>
        </w:rPr>
        <w:t>2.3</w:t>
      </w:r>
    </w:p>
    <w:p w:rsidR="0031248A" w:rsidRDefault="00B472E5">
      <w:pPr>
        <w:pStyle w:val="3GPPHeader"/>
        <w:rPr>
          <w:rFonts w:eastAsia="SimSun"/>
          <w:lang w:eastAsia="zh-CN"/>
        </w:rPr>
      </w:pPr>
      <w:r>
        <w:t>Source:</w:t>
      </w:r>
      <w:r>
        <w:tab/>
      </w:r>
      <w:r>
        <w:rPr>
          <w:rFonts w:hint="eastAsia"/>
          <w:lang w:val="it-IT"/>
        </w:rPr>
        <w:t>CMCC</w:t>
      </w:r>
      <w:r>
        <w:rPr>
          <w:rFonts w:eastAsia="SimSun" w:hint="eastAsia"/>
          <w:lang w:val="it-IT" w:eastAsia="zh-CN"/>
        </w:rPr>
        <w:t xml:space="preserve"> (Moderator)</w:t>
      </w:r>
    </w:p>
    <w:p w:rsidR="0031248A" w:rsidRDefault="00B472E5">
      <w:pPr>
        <w:pStyle w:val="3GPPHeader"/>
        <w:rPr>
          <w:rFonts w:eastAsia="SimSun"/>
          <w:lang w:val="it-IT" w:eastAsia="zh-CN"/>
        </w:rPr>
      </w:pPr>
      <w:r>
        <w:rPr>
          <w:lang w:val="it-IT"/>
        </w:rPr>
        <w:t>Title:</w:t>
      </w:r>
      <w:r>
        <w:rPr>
          <w:lang w:val="it-IT"/>
        </w:rPr>
        <w:tab/>
        <w:t>Summary of</w:t>
      </w:r>
      <w:r>
        <w:rPr>
          <w:rFonts w:eastAsia="SimSun" w:hint="eastAsia"/>
          <w:lang w:val="it-IT" w:eastAsia="zh-CN"/>
        </w:rPr>
        <w:t xml:space="preserve"> </w:t>
      </w:r>
      <w:r>
        <w:rPr>
          <w:lang w:val="it-IT"/>
        </w:rPr>
        <w:t xml:space="preserve">offline discussion on </w:t>
      </w:r>
      <w:r>
        <w:rPr>
          <w:rFonts w:hint="eastAsia"/>
          <w:lang w:val="it-IT"/>
        </w:rPr>
        <w:t>RACH optimization</w:t>
      </w:r>
    </w:p>
    <w:p w:rsidR="0031248A" w:rsidRDefault="00B472E5">
      <w:pPr>
        <w:pStyle w:val="3GPPHeader"/>
        <w:rPr>
          <w:rFonts w:eastAsia="SimSun"/>
          <w:lang w:eastAsia="zh-CN"/>
        </w:rPr>
      </w:pPr>
      <w:r>
        <w:t>Document for</w:t>
      </w:r>
      <w:r>
        <w:rPr>
          <w:lang w:val="it-IT"/>
        </w:rPr>
        <w:t>:</w:t>
      </w:r>
      <w:r>
        <w:rPr>
          <w:lang w:val="it-IT"/>
        </w:rPr>
        <w:tab/>
      </w:r>
      <w:r>
        <w:rPr>
          <w:rFonts w:hint="eastAsia"/>
          <w:lang w:val="it-IT"/>
        </w:rPr>
        <w:t>Discussion and Decision</w:t>
      </w:r>
    </w:p>
    <w:p w:rsidR="0031248A" w:rsidRDefault="00B472E5">
      <w:pPr>
        <w:pStyle w:val="1"/>
      </w:pPr>
      <w:r>
        <w:t>Introduction</w:t>
      </w:r>
    </w:p>
    <w:p w:rsidR="0031248A" w:rsidRDefault="00B472E5">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SONMDT3_RACH</w:t>
      </w:r>
    </w:p>
    <w:p w:rsidR="0031248A" w:rsidRDefault="00B472E5">
      <w:pPr>
        <w:overflowPunct w:val="0"/>
        <w:autoSpaceDE w:val="0"/>
        <w:adjustRightInd w:val="0"/>
        <w:spacing w:after="180"/>
        <w:textAlignment w:val="baseline"/>
        <w:rPr>
          <w:rFonts w:ascii="Calibri" w:eastAsia="SimSun" w:hAnsi="Calibri" w:cs="Calibri"/>
          <w:b/>
          <w:bCs/>
          <w:color w:val="FF00FF"/>
          <w:sz w:val="18"/>
          <w:szCs w:val="18"/>
        </w:rPr>
      </w:pPr>
      <w:r>
        <w:rPr>
          <w:rFonts w:ascii="Calibri" w:hAnsi="Calibri" w:cs="Calibri"/>
          <w:b/>
          <w:color w:val="FF00FF"/>
          <w:sz w:val="18"/>
          <w:lang w:eastAsia="en-US"/>
        </w:rPr>
        <w:t xml:space="preserve">- </w:t>
      </w:r>
      <w:r>
        <w:rPr>
          <w:rFonts w:ascii="Calibri" w:eastAsia="SimSun" w:hAnsi="Calibri" w:cs="Calibri" w:hint="eastAsia"/>
          <w:b/>
          <w:bCs/>
          <w:color w:val="FF00FF"/>
          <w:sz w:val="18"/>
          <w:szCs w:val="18"/>
        </w:rPr>
        <w:t>RAN2 to discuss RACH partitioning?</w:t>
      </w:r>
    </w:p>
    <w:p w:rsidR="0031248A" w:rsidRDefault="00B472E5">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RACH report retrieval, UE/or NW based solution? </w:t>
      </w:r>
    </w:p>
    <w:p w:rsidR="0031248A" w:rsidRDefault="00B472E5">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RACH report in MR-DC, reply LS to RAN2</w:t>
      </w:r>
      <w:r>
        <w:rPr>
          <w:rFonts w:ascii="Calibri" w:eastAsia="SimSun" w:hAnsi="Calibri" w:cs="Calibri"/>
          <w:b/>
          <w:bCs/>
          <w:color w:val="FF00FF"/>
          <w:sz w:val="18"/>
          <w:szCs w:val="18"/>
        </w:rPr>
        <w:t>?</w:t>
      </w:r>
    </w:p>
    <w:p w:rsidR="0031248A" w:rsidRDefault="00B472E5">
      <w:pPr>
        <w:overflowPunct w:val="0"/>
        <w:autoSpaceDE w:val="0"/>
        <w:adjustRightInd w:val="0"/>
        <w:spacing w:after="180"/>
        <w:textAlignment w:val="baseline"/>
        <w:rPr>
          <w:rFonts w:ascii="Calibri" w:eastAsia="DengXian" w:hAnsi="Calibri" w:cs="Calibri"/>
          <w:b/>
          <w:bCs/>
          <w:color w:val="FF00FF"/>
          <w:sz w:val="18"/>
          <w:szCs w:val="18"/>
        </w:rPr>
      </w:pPr>
      <w:r>
        <w:rPr>
          <w:rFonts w:ascii="Calibri" w:eastAsia="DengXian" w:hAnsi="Calibri" w:cs="Calibri" w:hint="eastAsia"/>
          <w:b/>
          <w:bCs/>
          <w:color w:val="FF00FF"/>
          <w:sz w:val="18"/>
          <w:szCs w:val="18"/>
        </w:rPr>
        <w:t>-</w:t>
      </w:r>
      <w:r>
        <w:rPr>
          <w:rFonts w:ascii="Calibri" w:eastAsia="DengXian" w:hAnsi="Calibri" w:cs="Calibri"/>
          <w:b/>
          <w:bCs/>
          <w:color w:val="FF00FF"/>
          <w:sz w:val="18"/>
          <w:szCs w:val="18"/>
        </w:rPr>
        <w:t xml:space="preserve"> Capture agreements and open issues</w:t>
      </w:r>
    </w:p>
    <w:p w:rsidR="0031248A" w:rsidRDefault="00B472E5">
      <w:pPr>
        <w:spacing w:line="273" w:lineRule="auto"/>
        <w:rPr>
          <w:rFonts w:ascii="Calibri" w:hAnsi="Calibri" w:cs="Calibri"/>
          <w:color w:val="000000"/>
          <w:sz w:val="18"/>
          <w:szCs w:val="18"/>
        </w:rPr>
      </w:pPr>
      <w:r>
        <w:rPr>
          <w:rFonts w:ascii="Calibri" w:hAnsi="Calibri" w:cs="Calibri"/>
          <w:color w:val="000000"/>
          <w:sz w:val="18"/>
          <w:szCs w:val="18"/>
        </w:rPr>
        <w:t>(CMCC - moderator)</w:t>
      </w:r>
    </w:p>
    <w:p w:rsidR="0031248A" w:rsidRDefault="00B472E5">
      <w:pPr>
        <w:widowControl w:val="0"/>
        <w:ind w:left="144" w:hanging="144"/>
        <w:rPr>
          <w:rFonts w:ascii="Calibri" w:eastAsia="SimSun" w:hAnsi="Calibri" w:cs="Calibri"/>
          <w:color w:val="000000"/>
          <w:sz w:val="18"/>
          <w:szCs w:val="18"/>
          <w:lang w:eastAsia="zh-CN"/>
        </w:rPr>
      </w:pPr>
      <w:r>
        <w:rPr>
          <w:rFonts w:ascii="Calibri" w:hAnsi="Calibri" w:cs="Calibri"/>
          <w:color w:val="000000"/>
          <w:sz w:val="18"/>
          <w:szCs w:val="18"/>
        </w:rPr>
        <w:t xml:space="preserve">Summary of offline disc </w:t>
      </w:r>
      <w:hyperlink r:id="rId7" w:history="1">
        <w:r>
          <w:rPr>
            <w:rStyle w:val="a5"/>
            <w:rFonts w:ascii="Calibri" w:hAnsi="Calibri" w:cs="Calibri"/>
            <w:sz w:val="18"/>
            <w:szCs w:val="18"/>
          </w:rPr>
          <w:t>R3-225909</w:t>
        </w:r>
      </w:hyperlink>
    </w:p>
    <w:p w:rsidR="0031248A" w:rsidRDefault="0031248A">
      <w:pPr>
        <w:widowControl w:val="0"/>
        <w:ind w:left="144" w:hanging="144"/>
        <w:rPr>
          <w:rFonts w:ascii="Calibri" w:eastAsia="SimSun" w:hAnsi="Calibri" w:cs="Calibri"/>
          <w:color w:val="000000"/>
          <w:sz w:val="18"/>
          <w:szCs w:val="18"/>
          <w:lang w:eastAsia="zh-CN"/>
        </w:rPr>
      </w:pPr>
    </w:p>
    <w:p w:rsidR="0031248A" w:rsidRDefault="00B472E5">
      <w:pPr>
        <w:widowControl w:val="0"/>
        <w:ind w:left="144" w:hanging="144"/>
        <w:rPr>
          <w:rFonts w:eastAsia="SimSun"/>
          <w:color w:val="000000"/>
          <w:sz w:val="18"/>
          <w:szCs w:val="18"/>
          <w:lang w:eastAsia="zh-CN"/>
        </w:rPr>
      </w:pPr>
      <w:r>
        <w:rPr>
          <w:rFonts w:eastAsia="SimSun"/>
          <w:color w:val="000000"/>
          <w:sz w:val="18"/>
          <w:szCs w:val="18"/>
          <w:lang w:eastAsia="zh-CN"/>
        </w:rPr>
        <w:t>The discussion will be organized to two phases,</w:t>
      </w:r>
    </w:p>
    <w:p w:rsidR="0031248A" w:rsidRDefault="00B472E5">
      <w:pPr>
        <w:widowControl w:val="0"/>
        <w:ind w:left="144" w:hanging="144"/>
        <w:rPr>
          <w:rFonts w:eastAsia="SimSun"/>
          <w:b/>
          <w:color w:val="000000"/>
          <w:sz w:val="18"/>
          <w:szCs w:val="18"/>
          <w:lang w:eastAsia="zh-CN"/>
        </w:rPr>
      </w:pPr>
      <w:r>
        <w:rPr>
          <w:rFonts w:eastAsia="SimSun"/>
          <w:b/>
          <w:color w:val="000000"/>
          <w:sz w:val="18"/>
          <w:szCs w:val="18"/>
          <w:lang w:eastAsia="zh-CN"/>
        </w:rPr>
        <w:t>Phase I: Discuss and try to achieve agreements</w:t>
      </w:r>
    </w:p>
    <w:p w:rsidR="0031248A" w:rsidRDefault="00B472E5">
      <w:pPr>
        <w:widowControl w:val="0"/>
        <w:ind w:left="144" w:hanging="144"/>
        <w:rPr>
          <w:rFonts w:eastAsia="SimSun"/>
          <w:b/>
          <w:color w:val="000000"/>
          <w:sz w:val="18"/>
          <w:szCs w:val="18"/>
          <w:lang w:eastAsia="zh-CN"/>
        </w:rPr>
      </w:pPr>
      <w:r>
        <w:rPr>
          <w:rFonts w:eastAsia="SimSun"/>
          <w:b/>
          <w:color w:val="000000"/>
          <w:sz w:val="18"/>
          <w:szCs w:val="18"/>
          <w:lang w:eastAsia="zh-CN"/>
        </w:rPr>
        <w:t>Phase II: Work on reply LS and potential TPs</w:t>
      </w:r>
    </w:p>
    <w:p w:rsidR="0031248A" w:rsidRDefault="00B472E5" w:rsidP="009A14F1">
      <w:pPr>
        <w:widowControl w:val="0"/>
        <w:spacing w:beforeLines="100"/>
        <w:ind w:left="142" w:hanging="142"/>
        <w:rPr>
          <w:rFonts w:eastAsia="SimSun"/>
          <w:color w:val="000000"/>
          <w:sz w:val="18"/>
          <w:szCs w:val="18"/>
          <w:lang w:eastAsia="zh-CN"/>
        </w:rPr>
      </w:pPr>
      <w:r>
        <w:rPr>
          <w:rFonts w:eastAsia="SimSun" w:hint="eastAsia"/>
          <w:color w:val="000000"/>
          <w:sz w:val="18"/>
          <w:szCs w:val="18"/>
          <w:lang w:eastAsia="zh-CN"/>
        </w:rPr>
        <w:t xml:space="preserve">The deadline for the phase I discussion is Thursday </w:t>
      </w:r>
      <w:proofErr w:type="gramStart"/>
      <w:r>
        <w:rPr>
          <w:rFonts w:eastAsia="SimSun" w:hint="eastAsia"/>
          <w:color w:val="000000"/>
          <w:sz w:val="18"/>
          <w:szCs w:val="18"/>
          <w:lang w:eastAsia="zh-CN"/>
        </w:rPr>
        <w:t>13</w:t>
      </w:r>
      <w:r>
        <w:rPr>
          <w:rFonts w:eastAsia="SimSun" w:hint="eastAsia"/>
          <w:color w:val="000000"/>
          <w:sz w:val="18"/>
          <w:szCs w:val="18"/>
          <w:vertAlign w:val="superscript"/>
          <w:lang w:eastAsia="zh-CN"/>
        </w:rPr>
        <w:t>th</w:t>
      </w:r>
      <w:r>
        <w:rPr>
          <w:rFonts w:eastAsia="SimSun" w:hint="eastAsia"/>
          <w:color w:val="000000"/>
          <w:sz w:val="18"/>
          <w:szCs w:val="18"/>
          <w:lang w:eastAsia="zh-CN"/>
        </w:rPr>
        <w:t xml:space="preserve">  Oct</w:t>
      </w:r>
      <w:proofErr w:type="gramEnd"/>
      <w:r>
        <w:rPr>
          <w:rFonts w:eastAsia="SimSun" w:hint="eastAsia"/>
          <w:color w:val="000000"/>
          <w:sz w:val="18"/>
          <w:szCs w:val="18"/>
          <w:lang w:eastAsia="zh-CN"/>
        </w:rPr>
        <w:t>. UTC 10:00</w:t>
      </w:r>
    </w:p>
    <w:p w:rsidR="0031248A" w:rsidRDefault="00B472E5" w:rsidP="009A14F1">
      <w:pPr>
        <w:widowControl w:val="0"/>
        <w:spacing w:beforeLines="100"/>
        <w:ind w:left="142" w:hanging="142"/>
        <w:rPr>
          <w:rFonts w:eastAsia="SimSun"/>
          <w:color w:val="000000"/>
          <w:sz w:val="18"/>
          <w:szCs w:val="18"/>
          <w:lang w:eastAsia="zh-CN"/>
        </w:rPr>
      </w:pPr>
      <w:r>
        <w:rPr>
          <w:rFonts w:eastAsia="SimSun" w:hint="eastAsia"/>
          <w:color w:val="000000"/>
          <w:sz w:val="18"/>
          <w:szCs w:val="18"/>
          <w:lang w:eastAsia="zh-CN"/>
        </w:rPr>
        <w:t xml:space="preserve">The deadline for the phase 2 discussion is Monday </w:t>
      </w:r>
      <w:proofErr w:type="gramStart"/>
      <w:r>
        <w:rPr>
          <w:rFonts w:eastAsia="SimSun" w:hint="eastAsia"/>
          <w:color w:val="000000"/>
          <w:sz w:val="18"/>
          <w:szCs w:val="18"/>
          <w:lang w:eastAsia="zh-CN"/>
        </w:rPr>
        <w:t>17</w:t>
      </w:r>
      <w:r>
        <w:rPr>
          <w:rFonts w:eastAsia="SimSun" w:hint="eastAsia"/>
          <w:color w:val="000000"/>
          <w:sz w:val="18"/>
          <w:szCs w:val="18"/>
          <w:vertAlign w:val="superscript"/>
          <w:lang w:eastAsia="zh-CN"/>
        </w:rPr>
        <w:t>th</w:t>
      </w:r>
      <w:r>
        <w:rPr>
          <w:rFonts w:eastAsia="SimSun" w:hint="eastAsia"/>
          <w:color w:val="000000"/>
          <w:sz w:val="18"/>
          <w:szCs w:val="18"/>
          <w:lang w:eastAsia="zh-CN"/>
        </w:rPr>
        <w:t xml:space="preserve">  Oct</w:t>
      </w:r>
      <w:proofErr w:type="gramEnd"/>
      <w:r>
        <w:rPr>
          <w:rFonts w:eastAsia="SimSun" w:hint="eastAsia"/>
          <w:color w:val="000000"/>
          <w:sz w:val="18"/>
          <w:szCs w:val="18"/>
          <w:lang w:eastAsia="zh-CN"/>
        </w:rPr>
        <w:t>. UTC 08:00</w:t>
      </w:r>
    </w:p>
    <w:p w:rsidR="0031248A" w:rsidRDefault="0031248A" w:rsidP="009A14F1">
      <w:pPr>
        <w:widowControl w:val="0"/>
        <w:spacing w:beforeLines="100"/>
        <w:ind w:left="142" w:hanging="142"/>
        <w:rPr>
          <w:rFonts w:eastAsia="SimSun"/>
          <w:lang w:eastAsia="zh-CN"/>
        </w:rPr>
      </w:pPr>
    </w:p>
    <w:p w:rsidR="0031248A" w:rsidRDefault="00B472E5">
      <w:pPr>
        <w:pStyle w:val="1"/>
      </w:pPr>
      <w:r>
        <w:t>For the Chairman’s Notes</w:t>
      </w:r>
    </w:p>
    <w:p w:rsidR="0031248A" w:rsidRPr="00FE17C6" w:rsidRDefault="00FE17C6">
      <w:pPr>
        <w:spacing w:after="240"/>
        <w:rPr>
          <w:rFonts w:eastAsiaTheme="minorEastAsia" w:hint="eastAsia"/>
          <w:b/>
          <w:u w:val="single"/>
          <w:lang w:eastAsia="zh-CN"/>
        </w:rPr>
      </w:pPr>
      <w:bookmarkStart w:id="2" w:name="OLE_LINK3"/>
      <w:bookmarkStart w:id="3" w:name="OLE_LINK4"/>
      <w:bookmarkStart w:id="4" w:name="OLE_LINK5"/>
      <w:r w:rsidRPr="00FE17C6">
        <w:rPr>
          <w:rFonts w:eastAsiaTheme="minorEastAsia" w:hint="eastAsia"/>
          <w:b/>
          <w:u w:val="single"/>
          <w:lang w:eastAsia="zh-CN"/>
        </w:rPr>
        <w:t>RACH partitioning:</w:t>
      </w:r>
    </w:p>
    <w:p w:rsidR="00FE17C6" w:rsidRPr="006B5206" w:rsidRDefault="00FE17C6" w:rsidP="00FE17C6">
      <w:pPr>
        <w:shd w:val="clear" w:color="auto" w:fill="FFFFFF"/>
        <w:spacing w:after="0" w:line="210" w:lineRule="atLeast"/>
        <w:rPr>
          <w:rFonts w:eastAsiaTheme="minorEastAsia"/>
          <w:b/>
          <w:color w:val="00B050"/>
          <w:lang w:eastAsia="zh-CN"/>
        </w:rPr>
      </w:pPr>
      <w:r w:rsidRPr="006B5206">
        <w:rPr>
          <w:rFonts w:eastAsiaTheme="minorEastAsia" w:hint="eastAsia"/>
          <w:b/>
          <w:color w:val="00B050"/>
          <w:szCs w:val="22"/>
          <w:lang w:eastAsia="zh-CN"/>
        </w:rPr>
        <w:t xml:space="preserve">Proposal 1: </w:t>
      </w:r>
      <w:r w:rsidRPr="006B5206">
        <w:rPr>
          <w:rFonts w:eastAsia="SimSun" w:hint="eastAsia"/>
          <w:b/>
          <w:color w:val="00B050"/>
          <w:lang w:eastAsia="zh-CN"/>
        </w:rPr>
        <w:t xml:space="preserve">RACH report </w:t>
      </w:r>
      <w:r w:rsidRPr="006B5206">
        <w:rPr>
          <w:rFonts w:eastAsiaTheme="minorEastAsia" w:hint="eastAsia"/>
          <w:b/>
          <w:color w:val="00B050"/>
          <w:lang w:eastAsia="zh-CN"/>
        </w:rPr>
        <w:t xml:space="preserve">is enhanced to include the following information </w:t>
      </w:r>
      <w:r w:rsidRPr="006B5206">
        <w:rPr>
          <w:rFonts w:eastAsia="SimSun" w:hint="eastAsia"/>
          <w:b/>
          <w:color w:val="00B050"/>
          <w:lang w:eastAsia="zh-CN"/>
        </w:rPr>
        <w:t>for RACH partitioning optimization</w:t>
      </w:r>
      <w:r w:rsidRPr="006B5206">
        <w:rPr>
          <w:rFonts w:eastAsiaTheme="minorEastAsia" w:hint="eastAsia"/>
          <w:b/>
          <w:color w:val="00B050"/>
          <w:lang w:eastAsia="zh-CN"/>
        </w:rPr>
        <w:t>.</w:t>
      </w:r>
    </w:p>
    <w:p w:rsidR="00FE17C6" w:rsidRPr="006B5206" w:rsidRDefault="00FE17C6" w:rsidP="00FE17C6">
      <w:pPr>
        <w:pStyle w:val="a6"/>
        <w:numPr>
          <w:ilvl w:val="0"/>
          <w:numId w:val="11"/>
        </w:numPr>
        <w:overflowPunct w:val="0"/>
        <w:autoSpaceDE w:val="0"/>
        <w:autoSpaceDN w:val="0"/>
        <w:adjustRightInd w:val="0"/>
        <w:ind w:firstLineChars="0"/>
        <w:textAlignment w:val="baseline"/>
        <w:rPr>
          <w:rFonts w:eastAsia="SimSun"/>
          <w:b/>
          <w:color w:val="00B050"/>
          <w:lang w:eastAsia="zh-CN"/>
        </w:rPr>
      </w:pPr>
      <w:r w:rsidRPr="006B5206">
        <w:rPr>
          <w:rFonts w:eastAsia="SimSun"/>
          <w:b/>
          <w:color w:val="00B050"/>
          <w:lang w:eastAsia="zh-CN"/>
        </w:rPr>
        <w:t>a feature or feature combination triggering</w:t>
      </w:r>
      <w:r w:rsidRPr="006B5206">
        <w:rPr>
          <w:rFonts w:eastAsia="SimSun" w:hint="eastAsia"/>
          <w:b/>
          <w:color w:val="00B050"/>
          <w:lang w:eastAsia="zh-CN"/>
        </w:rPr>
        <w:t>/initiating</w:t>
      </w:r>
      <w:r w:rsidRPr="006B5206">
        <w:rPr>
          <w:rFonts w:eastAsia="SimSun"/>
          <w:b/>
          <w:color w:val="00B050"/>
          <w:lang w:eastAsia="zh-CN"/>
        </w:rPr>
        <w:t xml:space="preserve"> the random access procedure, which is the feature/feature combination UE intends to initiate;</w:t>
      </w:r>
    </w:p>
    <w:p w:rsidR="00FE17C6" w:rsidRPr="006B5206" w:rsidRDefault="00FE17C6" w:rsidP="00FE17C6">
      <w:pPr>
        <w:pStyle w:val="a6"/>
        <w:numPr>
          <w:ilvl w:val="0"/>
          <w:numId w:val="11"/>
        </w:numPr>
        <w:overflowPunct w:val="0"/>
        <w:autoSpaceDE w:val="0"/>
        <w:autoSpaceDN w:val="0"/>
        <w:adjustRightInd w:val="0"/>
        <w:ind w:firstLineChars="0"/>
        <w:textAlignment w:val="baseline"/>
        <w:rPr>
          <w:rFonts w:eastAsia="SimSun"/>
          <w:b/>
          <w:color w:val="00B050"/>
          <w:lang w:eastAsia="zh-CN"/>
        </w:rPr>
      </w:pPr>
      <w:r w:rsidRPr="006B5206">
        <w:rPr>
          <w:rFonts w:eastAsia="SimSun"/>
          <w:b/>
          <w:color w:val="00B050"/>
          <w:lang w:eastAsia="zh-CN"/>
        </w:rPr>
        <w:t xml:space="preserve">a </w:t>
      </w:r>
      <w:r w:rsidRPr="006B5206">
        <w:rPr>
          <w:rFonts w:eastAsia="SimSun" w:hint="eastAsia"/>
          <w:b/>
          <w:color w:val="00B050"/>
          <w:lang w:eastAsia="zh-CN"/>
        </w:rPr>
        <w:t>feature</w:t>
      </w:r>
      <w:r w:rsidRPr="006B5206">
        <w:rPr>
          <w:rFonts w:eastAsia="SimSun"/>
          <w:b/>
          <w:color w:val="00B050"/>
          <w:lang w:eastAsia="zh-CN"/>
        </w:rPr>
        <w:t xml:space="preserve"> or feature combination applicable to the RACH procedure initiated with selected RA resource, which is the feature/feature combination UE finally successfully initiates;</w:t>
      </w:r>
    </w:p>
    <w:p w:rsidR="00FE17C6" w:rsidRPr="006C704A" w:rsidRDefault="00FE17C6" w:rsidP="00FE17C6">
      <w:pPr>
        <w:shd w:val="clear" w:color="auto" w:fill="FFFFFF"/>
        <w:spacing w:after="0" w:line="210" w:lineRule="atLeast"/>
        <w:rPr>
          <w:rFonts w:eastAsiaTheme="minorEastAsia"/>
          <w:color w:val="1F497D" w:themeColor="text2"/>
          <w:szCs w:val="22"/>
          <w:lang w:eastAsia="zh-CN"/>
        </w:rPr>
      </w:pPr>
      <w:r w:rsidRPr="006C704A">
        <w:rPr>
          <w:rFonts w:eastAsiaTheme="minorEastAsia" w:hint="eastAsia"/>
          <w:color w:val="1F497D" w:themeColor="text2"/>
          <w:szCs w:val="22"/>
          <w:lang w:eastAsia="zh-CN"/>
        </w:rPr>
        <w:t xml:space="preserve">To be continued on the following </w:t>
      </w:r>
      <w:r w:rsidRPr="006C704A">
        <w:rPr>
          <w:rFonts w:eastAsiaTheme="minorEastAsia"/>
          <w:color w:val="1F497D" w:themeColor="text2"/>
          <w:szCs w:val="22"/>
          <w:lang w:eastAsia="zh-CN"/>
        </w:rPr>
        <w:t>information</w:t>
      </w:r>
      <w:r w:rsidRPr="006C704A">
        <w:rPr>
          <w:rFonts w:eastAsiaTheme="minorEastAsia" w:hint="eastAsia"/>
          <w:color w:val="1F497D" w:themeColor="text2"/>
          <w:szCs w:val="22"/>
          <w:lang w:eastAsia="zh-CN"/>
        </w:rPr>
        <w:t>:</w:t>
      </w:r>
    </w:p>
    <w:p w:rsidR="00FE17C6" w:rsidRPr="006C704A" w:rsidRDefault="00FE17C6" w:rsidP="00FE17C6">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t>Feature priorities configured by network, which is the determining factor for selection of RACH partition for feature combination;</w:t>
      </w:r>
    </w:p>
    <w:p w:rsidR="00FE17C6" w:rsidRPr="006C704A" w:rsidRDefault="00FE17C6" w:rsidP="00FE17C6">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lastRenderedPageBreak/>
        <w:t>RA resources configured</w:t>
      </w:r>
      <w:r w:rsidRPr="006C704A">
        <w:rPr>
          <w:rFonts w:eastAsiaTheme="minorEastAsia" w:hint="eastAsia"/>
          <w:color w:val="1F497D" w:themeColor="text2"/>
          <w:szCs w:val="22"/>
          <w:lang w:eastAsia="zh-CN"/>
        </w:rPr>
        <w:t xml:space="preserve"> with</w:t>
      </w:r>
      <w:r w:rsidRPr="006C704A">
        <w:rPr>
          <w:rFonts w:eastAsiaTheme="minorEastAsia"/>
          <w:color w:val="1F497D" w:themeColor="text2"/>
          <w:szCs w:val="22"/>
          <w:lang w:eastAsia="zh-CN"/>
        </w:rPr>
        <w:t xml:space="preserve"> feature indicator(s), which is the pool of RACH resources for RACH feature of feature combination</w:t>
      </w:r>
      <w:r w:rsidRPr="006C704A">
        <w:rPr>
          <w:rFonts w:eastAsiaTheme="minorEastAsia" w:hint="eastAsia"/>
          <w:color w:val="1F497D" w:themeColor="text2"/>
          <w:szCs w:val="22"/>
          <w:lang w:eastAsia="zh-CN"/>
        </w:rPr>
        <w:t>;</w:t>
      </w:r>
    </w:p>
    <w:p w:rsidR="00FE17C6" w:rsidRPr="006C704A" w:rsidRDefault="00FE17C6" w:rsidP="00FE17C6">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t>Configuration info per RA attempt or the time from RA attempt to reporting</w:t>
      </w:r>
    </w:p>
    <w:p w:rsidR="00FE17C6" w:rsidRPr="006C704A" w:rsidRDefault="00FE17C6" w:rsidP="00FE17C6">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t>The actual information per RA attempt, such as SSB RSRP and MSG3 RSRP</w:t>
      </w:r>
    </w:p>
    <w:p w:rsidR="00FE17C6" w:rsidRDefault="00FE17C6">
      <w:pPr>
        <w:spacing w:after="240"/>
        <w:rPr>
          <w:rFonts w:eastAsiaTheme="minorEastAsia" w:hint="eastAsia"/>
          <w:b/>
          <w:u w:val="single"/>
          <w:lang w:eastAsia="zh-CN"/>
        </w:rPr>
      </w:pPr>
    </w:p>
    <w:p w:rsidR="00FE17C6" w:rsidRPr="00FE17C6" w:rsidRDefault="00FE17C6">
      <w:pPr>
        <w:spacing w:after="240"/>
        <w:rPr>
          <w:rFonts w:eastAsiaTheme="minorEastAsia" w:hint="eastAsia"/>
          <w:b/>
          <w:u w:val="single"/>
          <w:lang w:eastAsia="zh-CN"/>
        </w:rPr>
      </w:pPr>
      <w:r w:rsidRPr="00FE17C6">
        <w:rPr>
          <w:rFonts w:eastAsiaTheme="minorEastAsia" w:hint="eastAsia"/>
          <w:b/>
          <w:u w:val="single"/>
          <w:lang w:eastAsia="zh-CN"/>
        </w:rPr>
        <w:t xml:space="preserve">RACH </w:t>
      </w:r>
      <w:r w:rsidRPr="00FE17C6">
        <w:rPr>
          <w:rFonts w:eastAsiaTheme="minorEastAsia"/>
          <w:b/>
          <w:u w:val="single"/>
          <w:lang w:eastAsia="zh-CN"/>
        </w:rPr>
        <w:t>report</w:t>
      </w:r>
      <w:r w:rsidRPr="00FE17C6">
        <w:rPr>
          <w:rFonts w:eastAsiaTheme="minorEastAsia" w:hint="eastAsia"/>
          <w:b/>
          <w:u w:val="single"/>
          <w:lang w:eastAsia="zh-CN"/>
        </w:rPr>
        <w:t xml:space="preserve"> retrieval:</w:t>
      </w:r>
    </w:p>
    <w:p w:rsidR="00FE17C6" w:rsidRPr="00063972" w:rsidRDefault="00FE17C6" w:rsidP="00FE17C6">
      <w:pPr>
        <w:rPr>
          <w:rFonts w:eastAsiaTheme="minorEastAsia"/>
          <w:b/>
          <w:color w:val="00B050"/>
          <w:szCs w:val="22"/>
          <w:lang w:eastAsia="zh-CN"/>
        </w:rPr>
      </w:pPr>
      <w:r w:rsidRPr="00063972">
        <w:rPr>
          <w:rFonts w:eastAsiaTheme="minorEastAsia" w:hint="eastAsia"/>
          <w:b/>
          <w:color w:val="00B050"/>
          <w:szCs w:val="22"/>
          <w:lang w:eastAsia="zh-CN"/>
        </w:rPr>
        <w:t xml:space="preserve">Proposal </w:t>
      </w:r>
      <w:r>
        <w:rPr>
          <w:rFonts w:eastAsiaTheme="minorEastAsia" w:hint="eastAsia"/>
          <w:b/>
          <w:color w:val="00B050"/>
          <w:szCs w:val="22"/>
          <w:lang w:eastAsia="zh-CN"/>
        </w:rPr>
        <w:t>1</w:t>
      </w:r>
      <w:r w:rsidRPr="00063972">
        <w:rPr>
          <w:rFonts w:eastAsiaTheme="minorEastAsia" w:hint="eastAsia"/>
          <w:b/>
          <w:color w:val="00B050"/>
          <w:szCs w:val="22"/>
          <w:lang w:eastAsia="zh-CN"/>
        </w:rPr>
        <w:t xml:space="preserve">: RAN3 agree to adopt the network based </w:t>
      </w:r>
      <w:r w:rsidRPr="00063972">
        <w:rPr>
          <w:rFonts w:eastAsiaTheme="minorEastAsia"/>
          <w:b/>
          <w:color w:val="00B050"/>
          <w:szCs w:val="22"/>
          <w:lang w:eastAsia="zh-CN"/>
        </w:rPr>
        <w:t>solution</w:t>
      </w:r>
      <w:r w:rsidRPr="00063972">
        <w:rPr>
          <w:rFonts w:eastAsiaTheme="minorEastAsia" w:hint="eastAsia"/>
          <w:b/>
          <w:color w:val="00B050"/>
          <w:szCs w:val="22"/>
          <w:lang w:eastAsia="zh-CN"/>
        </w:rPr>
        <w:t xml:space="preserve"> for RACH report retrieval, i.e., </w:t>
      </w:r>
      <w:proofErr w:type="spellStart"/>
      <w:r w:rsidRPr="00063972">
        <w:rPr>
          <w:rFonts w:eastAsiaTheme="minorEastAsia"/>
          <w:b/>
          <w:color w:val="00B050"/>
          <w:szCs w:val="22"/>
          <w:lang w:eastAsia="zh-CN"/>
        </w:rPr>
        <w:t>gNB</w:t>
      </w:r>
      <w:proofErr w:type="spellEnd"/>
      <w:r w:rsidRPr="00063972">
        <w:rPr>
          <w:rFonts w:eastAsiaTheme="minorEastAsia"/>
          <w:b/>
          <w:color w:val="00B050"/>
          <w:szCs w:val="22"/>
          <w:lang w:eastAsia="zh-CN"/>
        </w:rPr>
        <w:t xml:space="preserve">-DU indicates to </w:t>
      </w:r>
      <w:proofErr w:type="spellStart"/>
      <w:r w:rsidRPr="00063972">
        <w:rPr>
          <w:rFonts w:eastAsiaTheme="minorEastAsia"/>
          <w:b/>
          <w:color w:val="00B050"/>
          <w:szCs w:val="22"/>
          <w:lang w:eastAsia="zh-CN"/>
        </w:rPr>
        <w:t>gNB</w:t>
      </w:r>
      <w:proofErr w:type="spellEnd"/>
      <w:r w:rsidRPr="00063972">
        <w:rPr>
          <w:rFonts w:eastAsiaTheme="minorEastAsia"/>
          <w:b/>
          <w:color w:val="00B050"/>
          <w:szCs w:val="22"/>
          <w:lang w:eastAsia="zh-CN"/>
        </w:rPr>
        <w:t xml:space="preserve">-CU about the availability of RACH reports when the occurrence of the RACH procedure is not known to the </w:t>
      </w:r>
      <w:proofErr w:type="spellStart"/>
      <w:r w:rsidRPr="00063972">
        <w:rPr>
          <w:rFonts w:eastAsiaTheme="minorEastAsia"/>
          <w:b/>
          <w:color w:val="00B050"/>
          <w:szCs w:val="22"/>
          <w:lang w:eastAsia="zh-CN"/>
        </w:rPr>
        <w:t>gNB</w:t>
      </w:r>
      <w:proofErr w:type="spellEnd"/>
      <w:r w:rsidRPr="00063972">
        <w:rPr>
          <w:rFonts w:eastAsiaTheme="minorEastAsia"/>
          <w:b/>
          <w:color w:val="00B050"/>
          <w:szCs w:val="22"/>
          <w:lang w:eastAsia="zh-CN"/>
        </w:rPr>
        <w:t>-CU</w:t>
      </w:r>
    </w:p>
    <w:p w:rsidR="00FE17C6" w:rsidRPr="00063972" w:rsidRDefault="00FE17C6" w:rsidP="00FE17C6">
      <w:pPr>
        <w:rPr>
          <w:rFonts w:eastAsiaTheme="minorEastAsia"/>
          <w:b/>
          <w:color w:val="00B050"/>
          <w:szCs w:val="22"/>
          <w:lang w:eastAsia="zh-CN"/>
        </w:rPr>
      </w:pPr>
      <w:r w:rsidRPr="00063972">
        <w:rPr>
          <w:rFonts w:eastAsiaTheme="minorEastAsia" w:hint="eastAsia"/>
          <w:b/>
          <w:color w:val="00B050"/>
          <w:szCs w:val="22"/>
          <w:lang w:eastAsia="zh-CN"/>
        </w:rPr>
        <w:t xml:space="preserve">Proposal </w:t>
      </w:r>
      <w:r>
        <w:rPr>
          <w:rFonts w:eastAsiaTheme="minorEastAsia" w:hint="eastAsia"/>
          <w:b/>
          <w:color w:val="00B050"/>
          <w:szCs w:val="22"/>
          <w:lang w:eastAsia="zh-CN"/>
        </w:rPr>
        <w:t>2</w:t>
      </w:r>
      <w:r w:rsidRPr="00063972">
        <w:rPr>
          <w:rFonts w:eastAsiaTheme="minorEastAsia" w:hint="eastAsia"/>
          <w:b/>
          <w:color w:val="00B050"/>
          <w:szCs w:val="22"/>
          <w:lang w:eastAsia="zh-CN"/>
        </w:rPr>
        <w:t xml:space="preserve">: If </w:t>
      </w:r>
      <w:r>
        <w:rPr>
          <w:rFonts w:eastAsiaTheme="minorEastAsia" w:hint="eastAsia"/>
          <w:b/>
          <w:color w:val="00B050"/>
          <w:szCs w:val="22"/>
          <w:lang w:eastAsia="zh-CN"/>
        </w:rPr>
        <w:t xml:space="preserve">the </w:t>
      </w:r>
      <w:r w:rsidRPr="00063972">
        <w:rPr>
          <w:rFonts w:eastAsiaTheme="minorEastAsia" w:hint="eastAsia"/>
          <w:b/>
          <w:color w:val="00B050"/>
          <w:szCs w:val="22"/>
          <w:lang w:eastAsia="zh-CN"/>
        </w:rPr>
        <w:t>network based solution is a</w:t>
      </w:r>
      <w:r>
        <w:rPr>
          <w:rFonts w:eastAsiaTheme="minorEastAsia" w:hint="eastAsia"/>
          <w:b/>
          <w:color w:val="00B050"/>
          <w:szCs w:val="22"/>
          <w:lang w:eastAsia="zh-CN"/>
        </w:rPr>
        <w:t>greed</w:t>
      </w:r>
      <w:r w:rsidRPr="00063972">
        <w:rPr>
          <w:rFonts w:eastAsiaTheme="minorEastAsia" w:hint="eastAsia"/>
          <w:b/>
          <w:color w:val="00B050"/>
          <w:szCs w:val="22"/>
          <w:lang w:eastAsia="zh-CN"/>
        </w:rPr>
        <w:t xml:space="preserve">, </w:t>
      </w:r>
      <w:r w:rsidRPr="00063972">
        <w:rPr>
          <w:rFonts w:eastAsia="SimSun"/>
          <w:b/>
          <w:color w:val="00B050"/>
          <w:szCs w:val="22"/>
          <w:lang w:eastAsia="zh-CN"/>
        </w:rPr>
        <w:t xml:space="preserve">SN </w:t>
      </w:r>
      <w:r>
        <w:rPr>
          <w:rFonts w:eastAsia="SimSun"/>
          <w:b/>
          <w:color w:val="00B050"/>
          <w:szCs w:val="22"/>
          <w:lang w:eastAsia="zh-CN"/>
        </w:rPr>
        <w:t>should</w:t>
      </w:r>
      <w:r>
        <w:rPr>
          <w:rFonts w:eastAsiaTheme="minorEastAsia" w:hint="eastAsia"/>
          <w:b/>
          <w:color w:val="00B050"/>
          <w:szCs w:val="22"/>
          <w:lang w:eastAsia="zh-CN"/>
        </w:rPr>
        <w:t xml:space="preserve"> </w:t>
      </w:r>
      <w:r>
        <w:rPr>
          <w:rFonts w:eastAsia="SimSun"/>
          <w:b/>
          <w:color w:val="00B050"/>
          <w:szCs w:val="22"/>
          <w:lang w:eastAsia="zh-CN"/>
        </w:rPr>
        <w:t>indicate</w:t>
      </w:r>
      <w:r w:rsidRPr="00063972">
        <w:rPr>
          <w:rFonts w:eastAsia="SimSun"/>
          <w:b/>
          <w:color w:val="00B050"/>
          <w:szCs w:val="22"/>
          <w:lang w:eastAsia="zh-CN"/>
        </w:rPr>
        <w:t xml:space="preserve"> the availability of RA reports to the MN, MN can fetch the RA report and transfer it to SN</w:t>
      </w:r>
    </w:p>
    <w:p w:rsidR="00FE17C6" w:rsidRDefault="00FE17C6">
      <w:pPr>
        <w:spacing w:after="240"/>
        <w:rPr>
          <w:rFonts w:eastAsiaTheme="minorEastAsia" w:hint="eastAsia"/>
          <w:b/>
          <w:color w:val="00B050"/>
          <w:lang w:eastAsia="zh-CN"/>
        </w:rPr>
      </w:pPr>
    </w:p>
    <w:p w:rsidR="00FE17C6" w:rsidRPr="00FE17C6" w:rsidRDefault="00FE17C6" w:rsidP="00FE17C6">
      <w:pPr>
        <w:spacing w:after="240"/>
        <w:rPr>
          <w:rFonts w:eastAsiaTheme="minorEastAsia"/>
          <w:b/>
          <w:u w:val="single"/>
          <w:lang w:eastAsia="zh-CN"/>
        </w:rPr>
      </w:pPr>
      <w:r w:rsidRPr="00FE17C6">
        <w:rPr>
          <w:rFonts w:eastAsiaTheme="minorEastAsia" w:hint="eastAsia"/>
          <w:b/>
          <w:u w:val="single"/>
          <w:lang w:eastAsia="zh-CN"/>
        </w:rPr>
        <w:t>SN RACH report in MR-DC</w:t>
      </w:r>
    </w:p>
    <w:p w:rsidR="00FE17C6" w:rsidRPr="00262CAA" w:rsidRDefault="00FE17C6" w:rsidP="00FE17C6">
      <w:pPr>
        <w:rPr>
          <w:rFonts w:eastAsiaTheme="minorEastAsia" w:hint="eastAsia"/>
          <w:b/>
          <w:color w:val="00B050"/>
          <w:lang w:eastAsia="zh-CN"/>
        </w:rPr>
      </w:pPr>
      <w:r w:rsidRPr="00262CAA">
        <w:rPr>
          <w:rFonts w:eastAsiaTheme="minorEastAsia" w:hint="eastAsia"/>
          <w:b/>
          <w:color w:val="00B050"/>
          <w:lang w:eastAsia="zh-CN"/>
        </w:rPr>
        <w:t>Proposal 1: No need further work triggered by RAN3. RAN3 has supported EN-DC, (NG</w:t>
      </w:r>
      <w:proofErr w:type="gramStart"/>
      <w:r w:rsidRPr="00262CAA">
        <w:rPr>
          <w:rFonts w:eastAsiaTheme="minorEastAsia" w:hint="eastAsia"/>
          <w:b/>
          <w:color w:val="00B050"/>
          <w:lang w:eastAsia="zh-CN"/>
        </w:rPr>
        <w:t>)EN</w:t>
      </w:r>
      <w:proofErr w:type="gramEnd"/>
      <w:r w:rsidRPr="00262CAA">
        <w:rPr>
          <w:rFonts w:eastAsiaTheme="minorEastAsia" w:hint="eastAsia"/>
          <w:b/>
          <w:color w:val="00B050"/>
          <w:lang w:eastAsia="zh-CN"/>
        </w:rPr>
        <w:t>-DC, and NR-DC scenarios in Rel-17.</w:t>
      </w:r>
    </w:p>
    <w:p w:rsidR="00FE17C6" w:rsidRPr="00262CAA" w:rsidRDefault="00FE17C6" w:rsidP="00FE17C6">
      <w:pPr>
        <w:rPr>
          <w:rFonts w:eastAsiaTheme="minorEastAsia" w:hint="eastAsia"/>
          <w:b/>
          <w:color w:val="00B050"/>
          <w:lang w:eastAsia="zh-CN"/>
        </w:rPr>
      </w:pPr>
      <w:r w:rsidRPr="00262CAA">
        <w:rPr>
          <w:rFonts w:eastAsiaTheme="minorEastAsia" w:hint="eastAsia"/>
          <w:b/>
          <w:color w:val="00B050"/>
          <w:lang w:eastAsia="zh-CN"/>
        </w:rPr>
        <w:t xml:space="preserve">Proposal 2: UE should report the </w:t>
      </w:r>
      <w:proofErr w:type="spellStart"/>
      <w:r w:rsidRPr="00262CAA">
        <w:rPr>
          <w:rFonts w:eastAsiaTheme="minorEastAsia" w:hint="eastAsia"/>
          <w:b/>
          <w:color w:val="00B050"/>
          <w:lang w:eastAsia="zh-CN"/>
        </w:rPr>
        <w:t>PScell</w:t>
      </w:r>
      <w:proofErr w:type="spellEnd"/>
      <w:r w:rsidRPr="00262CAA">
        <w:rPr>
          <w:rFonts w:eastAsiaTheme="minorEastAsia" w:hint="eastAsia"/>
          <w:b/>
          <w:color w:val="00B050"/>
          <w:lang w:eastAsia="zh-CN"/>
        </w:rPr>
        <w:t xml:space="preserve"> identity outside the RACH report to help </w:t>
      </w:r>
      <w:r w:rsidRPr="00262CAA">
        <w:rPr>
          <w:rFonts w:eastAsiaTheme="minorEastAsia"/>
          <w:b/>
          <w:color w:val="00B050"/>
          <w:lang w:eastAsia="zh-CN"/>
        </w:rPr>
        <w:t>the</w:t>
      </w:r>
      <w:r w:rsidRPr="00262CAA">
        <w:rPr>
          <w:rFonts w:eastAsiaTheme="minorEastAsia" w:hint="eastAsia"/>
          <w:b/>
          <w:color w:val="00B050"/>
          <w:lang w:eastAsia="zh-CN"/>
        </w:rPr>
        <w:t xml:space="preserve"> </w:t>
      </w:r>
      <w:r w:rsidRPr="00262CAA">
        <w:rPr>
          <w:rFonts w:eastAsiaTheme="minorEastAsia"/>
          <w:b/>
          <w:color w:val="00B050"/>
          <w:lang w:eastAsia="zh-CN"/>
        </w:rPr>
        <w:t>network</w:t>
      </w:r>
      <w:r w:rsidRPr="00262CAA">
        <w:rPr>
          <w:rFonts w:eastAsiaTheme="minorEastAsia" w:hint="eastAsia"/>
          <w:b/>
          <w:color w:val="00B050"/>
          <w:lang w:eastAsia="zh-CN"/>
        </w:rPr>
        <w:t xml:space="preserve"> forward the report to the correct node</w:t>
      </w:r>
    </w:p>
    <w:p w:rsidR="00FE17C6" w:rsidRPr="00262CAA" w:rsidRDefault="00FE17C6" w:rsidP="00FE17C6">
      <w:pPr>
        <w:rPr>
          <w:rFonts w:eastAsiaTheme="minorEastAsia" w:hint="eastAsia"/>
          <w:b/>
          <w:color w:val="00B050"/>
          <w:lang w:eastAsia="zh-CN"/>
        </w:rPr>
      </w:pPr>
      <w:r w:rsidRPr="00262CAA">
        <w:rPr>
          <w:rFonts w:eastAsiaTheme="minorEastAsia" w:hint="eastAsia"/>
          <w:b/>
          <w:color w:val="00B050"/>
          <w:lang w:eastAsia="zh-CN"/>
        </w:rPr>
        <w:t>Proposal 3: The Reply LS to RAN2 captures the following,</w:t>
      </w:r>
    </w:p>
    <w:p w:rsidR="00FE17C6" w:rsidRPr="00262CAA" w:rsidRDefault="00FE17C6" w:rsidP="00FE17C6">
      <w:pPr>
        <w:pStyle w:val="a6"/>
        <w:numPr>
          <w:ilvl w:val="0"/>
          <w:numId w:val="15"/>
        </w:numPr>
        <w:ind w:firstLineChars="0"/>
        <w:rPr>
          <w:rFonts w:eastAsiaTheme="minorEastAsia" w:hint="eastAsia"/>
          <w:b/>
          <w:color w:val="00B050"/>
          <w:lang w:eastAsia="zh-CN"/>
        </w:rPr>
      </w:pPr>
      <w:r w:rsidRPr="00262CAA">
        <w:rPr>
          <w:rFonts w:eastAsiaTheme="minorEastAsia" w:hint="eastAsia"/>
          <w:b/>
          <w:color w:val="00B050"/>
          <w:lang w:eastAsia="zh-CN"/>
        </w:rPr>
        <w:t>RAN3 has supported EN-DC, (NG</w:t>
      </w:r>
      <w:proofErr w:type="gramStart"/>
      <w:r w:rsidRPr="00262CAA">
        <w:rPr>
          <w:rFonts w:eastAsiaTheme="minorEastAsia" w:hint="eastAsia"/>
          <w:b/>
          <w:color w:val="00B050"/>
          <w:lang w:eastAsia="zh-CN"/>
        </w:rPr>
        <w:t>)EN</w:t>
      </w:r>
      <w:proofErr w:type="gramEnd"/>
      <w:r w:rsidRPr="00262CAA">
        <w:rPr>
          <w:rFonts w:eastAsiaTheme="minorEastAsia" w:hint="eastAsia"/>
          <w:b/>
          <w:color w:val="00B050"/>
          <w:lang w:eastAsia="zh-CN"/>
        </w:rPr>
        <w:t>-DC, and NR-DC scenarios in Rel-17. No further work will be triggered by RAN3 in Rel-18</w:t>
      </w:r>
    </w:p>
    <w:p w:rsidR="00FE17C6" w:rsidRPr="00262CAA" w:rsidRDefault="00FE17C6" w:rsidP="00FE17C6">
      <w:pPr>
        <w:pStyle w:val="a6"/>
        <w:numPr>
          <w:ilvl w:val="0"/>
          <w:numId w:val="15"/>
        </w:numPr>
        <w:ind w:firstLineChars="0"/>
        <w:rPr>
          <w:rFonts w:eastAsiaTheme="minorEastAsia" w:hint="eastAsia"/>
          <w:b/>
          <w:color w:val="00B050"/>
          <w:lang w:eastAsia="zh-CN"/>
        </w:rPr>
      </w:pPr>
      <w:r w:rsidRPr="00262CAA">
        <w:rPr>
          <w:rFonts w:eastAsiaTheme="minorEastAsia" w:hint="eastAsia"/>
          <w:b/>
          <w:color w:val="00B050"/>
          <w:lang w:eastAsia="zh-CN"/>
        </w:rPr>
        <w:t xml:space="preserve">UE should report the </w:t>
      </w:r>
      <w:proofErr w:type="spellStart"/>
      <w:r w:rsidRPr="00262CAA">
        <w:rPr>
          <w:rFonts w:eastAsiaTheme="minorEastAsia" w:hint="eastAsia"/>
          <w:b/>
          <w:color w:val="00B050"/>
          <w:lang w:eastAsia="zh-CN"/>
        </w:rPr>
        <w:t>PScell</w:t>
      </w:r>
      <w:proofErr w:type="spellEnd"/>
      <w:r w:rsidRPr="00262CAA">
        <w:rPr>
          <w:rFonts w:eastAsiaTheme="minorEastAsia" w:hint="eastAsia"/>
          <w:b/>
          <w:color w:val="00B050"/>
          <w:lang w:eastAsia="zh-CN"/>
        </w:rPr>
        <w:t xml:space="preserve"> identity outside the RACH report to help </w:t>
      </w:r>
      <w:r w:rsidRPr="00262CAA">
        <w:rPr>
          <w:rFonts w:eastAsiaTheme="minorEastAsia"/>
          <w:b/>
          <w:color w:val="00B050"/>
          <w:lang w:eastAsia="zh-CN"/>
        </w:rPr>
        <w:t>the</w:t>
      </w:r>
      <w:r w:rsidRPr="00262CAA">
        <w:rPr>
          <w:rFonts w:eastAsiaTheme="minorEastAsia" w:hint="eastAsia"/>
          <w:b/>
          <w:color w:val="00B050"/>
          <w:lang w:eastAsia="zh-CN"/>
        </w:rPr>
        <w:t xml:space="preserve"> </w:t>
      </w:r>
      <w:r w:rsidRPr="00262CAA">
        <w:rPr>
          <w:rFonts w:eastAsiaTheme="minorEastAsia"/>
          <w:b/>
          <w:color w:val="00B050"/>
          <w:lang w:eastAsia="zh-CN"/>
        </w:rPr>
        <w:t>network</w:t>
      </w:r>
      <w:r w:rsidRPr="00262CAA">
        <w:rPr>
          <w:rFonts w:eastAsiaTheme="minorEastAsia" w:hint="eastAsia"/>
          <w:b/>
          <w:color w:val="00B050"/>
          <w:lang w:eastAsia="zh-CN"/>
        </w:rPr>
        <w:t xml:space="preserve"> forward the report to the correct node</w:t>
      </w:r>
    </w:p>
    <w:bookmarkEnd w:id="2"/>
    <w:bookmarkEnd w:id="3"/>
    <w:bookmarkEnd w:id="4"/>
    <w:p w:rsidR="00FE17C6" w:rsidRPr="00FE17C6" w:rsidRDefault="00FE17C6">
      <w:pPr>
        <w:spacing w:after="240"/>
        <w:rPr>
          <w:rFonts w:eastAsiaTheme="minorEastAsia"/>
          <w:b/>
          <w:color w:val="00B050"/>
          <w:lang w:eastAsia="zh-CN"/>
        </w:rPr>
      </w:pPr>
    </w:p>
    <w:p w:rsidR="0031248A" w:rsidRDefault="00B472E5">
      <w:pPr>
        <w:pStyle w:val="1"/>
        <w:rPr>
          <w:rFonts w:eastAsia="SimSun"/>
          <w:lang w:eastAsia="zh-CN"/>
        </w:rPr>
      </w:pPr>
      <w:r>
        <w:t>Discussion</w:t>
      </w:r>
    </w:p>
    <w:p w:rsidR="0031248A" w:rsidRDefault="00B472E5">
      <w:pPr>
        <w:rPr>
          <w:rFonts w:ascii="Arial" w:eastAsia="SimSun" w:hAnsi="Arial" w:cs="Arial"/>
          <w:sz w:val="30"/>
          <w:szCs w:val="30"/>
          <w:lang w:eastAsia="zh-CN"/>
        </w:rPr>
      </w:pPr>
      <w:r>
        <w:rPr>
          <w:rFonts w:ascii="Arial" w:eastAsia="SimSun" w:hAnsi="Arial" w:cs="Arial"/>
          <w:sz w:val="30"/>
          <w:szCs w:val="30"/>
          <w:lang w:eastAsia="zh-CN"/>
        </w:rPr>
        <w:t xml:space="preserve">3.1 </w:t>
      </w:r>
      <w:r>
        <w:rPr>
          <w:rFonts w:ascii="Arial" w:eastAsia="SimSun" w:hAnsi="Arial" w:cs="Arial"/>
          <w:sz w:val="30"/>
          <w:szCs w:val="30"/>
          <w:lang w:eastAsia="zh-CN"/>
        </w:rPr>
        <w:tab/>
        <w:t>RACH</w:t>
      </w:r>
      <w:r>
        <w:rPr>
          <w:rFonts w:ascii="Arial" w:eastAsia="SimSun" w:hAnsi="Arial" w:cs="Arial" w:hint="eastAsia"/>
          <w:sz w:val="30"/>
          <w:szCs w:val="30"/>
          <w:lang w:eastAsia="zh-CN"/>
        </w:rPr>
        <w:t xml:space="preserve"> partitioning</w:t>
      </w:r>
    </w:p>
    <w:p w:rsidR="0031248A" w:rsidRDefault="00B472E5">
      <w:pPr>
        <w:shd w:val="clear" w:color="auto" w:fill="FFFFFF"/>
        <w:spacing w:after="0" w:line="210" w:lineRule="atLeast"/>
        <w:rPr>
          <w:rFonts w:eastAsia="SimSun"/>
          <w:szCs w:val="22"/>
          <w:lang w:eastAsia="zh-CN"/>
        </w:rPr>
      </w:pPr>
      <w:r>
        <w:rPr>
          <w:rFonts w:eastAsia="SimSun" w:hint="eastAsia"/>
          <w:szCs w:val="22"/>
          <w:lang w:eastAsia="zh-CN"/>
        </w:rPr>
        <w:t xml:space="preserve">Based on the reference papers, there are two types of RACH optimization for RACH partitioning, one is RACH report enhancement and the other is network interface enhancement. </w:t>
      </w:r>
    </w:p>
    <w:p w:rsidR="0031248A" w:rsidRDefault="0031248A">
      <w:pPr>
        <w:shd w:val="clear" w:color="auto" w:fill="FFFFFF"/>
        <w:spacing w:after="0" w:line="210" w:lineRule="atLeast"/>
        <w:rPr>
          <w:rFonts w:eastAsia="SimSun"/>
          <w:szCs w:val="22"/>
          <w:lang w:eastAsia="zh-CN"/>
        </w:rPr>
      </w:pPr>
    </w:p>
    <w:p w:rsidR="0031248A" w:rsidRDefault="00B472E5">
      <w:pPr>
        <w:shd w:val="clear" w:color="auto" w:fill="FFFFFF"/>
        <w:spacing w:after="0" w:line="210" w:lineRule="atLeast"/>
        <w:rPr>
          <w:rFonts w:eastAsia="SimSun"/>
          <w:b/>
          <w:szCs w:val="22"/>
          <w:u w:val="single"/>
          <w:lang w:eastAsia="zh-CN"/>
        </w:rPr>
      </w:pPr>
      <w:r>
        <w:rPr>
          <w:rFonts w:eastAsia="SimSun" w:hint="eastAsia"/>
          <w:b/>
          <w:szCs w:val="22"/>
          <w:u w:val="single"/>
          <w:lang w:eastAsia="zh-CN"/>
        </w:rPr>
        <w:t>RACH report enhancement</w:t>
      </w:r>
    </w:p>
    <w:p w:rsidR="0031248A" w:rsidRDefault="0031248A">
      <w:pPr>
        <w:shd w:val="clear" w:color="auto" w:fill="FFFFFF"/>
        <w:spacing w:after="0" w:line="210" w:lineRule="atLeast"/>
        <w:rPr>
          <w:rFonts w:eastAsia="SimSun"/>
          <w:b/>
          <w:szCs w:val="22"/>
          <w:u w:val="single"/>
          <w:lang w:eastAsia="zh-CN"/>
        </w:rPr>
      </w:pPr>
    </w:p>
    <w:p w:rsidR="0031248A" w:rsidRDefault="00B472E5">
      <w:pPr>
        <w:shd w:val="clear" w:color="auto" w:fill="FFFFFF"/>
        <w:spacing w:after="0" w:line="210" w:lineRule="atLeast"/>
        <w:rPr>
          <w:rFonts w:eastAsia="SimSun"/>
          <w:szCs w:val="22"/>
          <w:lang w:eastAsia="zh-CN"/>
        </w:rPr>
      </w:pPr>
      <w:r>
        <w:rPr>
          <w:rFonts w:eastAsia="SimSun" w:hint="eastAsia"/>
          <w:szCs w:val="22"/>
          <w:lang w:eastAsia="zh-CN"/>
        </w:rPr>
        <w:t>The contents of RACH report from UE are basically decided by RAN2. RAN2 has agreed to discuss RACH partitioning for RACH report enhancement. So some companies propose RAN3 could let RAN2 to discuss the RACH report content first. However, some companies still think RAN3 can discuss the information that should be carried in the RACH report and ask RAN2 to evaluate these information.</w:t>
      </w:r>
    </w:p>
    <w:p w:rsidR="0031248A" w:rsidRDefault="0031248A">
      <w:pPr>
        <w:shd w:val="clear" w:color="auto" w:fill="FFFFFF"/>
        <w:spacing w:after="0" w:line="210" w:lineRule="atLeast"/>
        <w:rPr>
          <w:rFonts w:eastAsia="SimSun"/>
          <w:szCs w:val="22"/>
          <w:lang w:eastAsia="zh-CN"/>
        </w:rPr>
      </w:pPr>
    </w:p>
    <w:p w:rsidR="0031248A" w:rsidRDefault="00B472E5">
      <w:pPr>
        <w:shd w:val="clear" w:color="auto" w:fill="FFFFFF"/>
        <w:spacing w:after="0" w:line="210" w:lineRule="atLeast"/>
        <w:rPr>
          <w:rFonts w:eastAsia="SimSun"/>
          <w:szCs w:val="22"/>
          <w:lang w:eastAsia="zh-CN"/>
        </w:rPr>
      </w:pPr>
      <w:r>
        <w:rPr>
          <w:rFonts w:eastAsia="SimSun" w:hint="eastAsia"/>
          <w:szCs w:val="22"/>
          <w:lang w:eastAsia="zh-CN"/>
        </w:rPr>
        <w:t>It would be better to have a common understanding on the work split first.</w:t>
      </w:r>
    </w:p>
    <w:p w:rsidR="0031248A" w:rsidRDefault="0031248A">
      <w:pPr>
        <w:shd w:val="clear" w:color="auto" w:fill="FFFFFF"/>
        <w:spacing w:after="0" w:line="210" w:lineRule="atLeast"/>
        <w:rPr>
          <w:rFonts w:eastAsia="SimSun"/>
          <w:szCs w:val="22"/>
          <w:lang w:eastAsia="zh-CN"/>
        </w:rPr>
      </w:pPr>
    </w:p>
    <w:p w:rsidR="0031248A" w:rsidRDefault="00B472E5">
      <w:pPr>
        <w:spacing w:after="240"/>
        <w:rPr>
          <w:rFonts w:eastAsia="SimSun"/>
          <w:b/>
          <w:lang w:eastAsia="zh-CN"/>
        </w:rPr>
      </w:pPr>
      <w:r>
        <w:rPr>
          <w:rFonts w:eastAsia="SimSun" w:hint="eastAsia"/>
          <w:b/>
          <w:lang w:eastAsia="zh-CN"/>
        </w:rPr>
        <w:t>Q1: Which group do you think should discuss the RACH report contents first for RACH partitioning, RAN3 or RAN2?</w:t>
      </w:r>
    </w:p>
    <w:tbl>
      <w:tblPr>
        <w:tblW w:w="8930" w:type="dxa"/>
        <w:tblInd w:w="250" w:type="dxa"/>
        <w:tblLayout w:type="fixed"/>
        <w:tblLook w:val="0000"/>
      </w:tblPr>
      <w:tblGrid>
        <w:gridCol w:w="992"/>
        <w:gridCol w:w="1560"/>
        <w:gridCol w:w="6378"/>
      </w:tblGrid>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RAN3 or RAN2 or both?</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H</w:t>
            </w:r>
            <w:r>
              <w:rPr>
                <w:rFonts w:ascii="Calibri" w:eastAsia="SimSun" w:hAnsi="Calibri" w:cs="Calibri"/>
                <w:sz w:val="18"/>
                <w:lang w:eastAsia="zh-CN"/>
              </w:rPr>
              <w:t>uawei</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Either way</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In principle, enhancement to RACH report should be discussed and decided by RAN2. However, .it may be also helpful if RAN3 can achieve some consensus on </w:t>
            </w:r>
            <w:r>
              <w:rPr>
                <w:rFonts w:ascii="Calibri" w:hAnsi="Calibri" w:cs="Calibri"/>
                <w:sz w:val="18"/>
              </w:rPr>
              <w:lastRenderedPageBreak/>
              <w:t>the parameters for the sake of progress.</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lastRenderedPageBreak/>
              <w:t>Ericsson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Both groups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As done in many other SON features, RAN3 can discuss whether any information is needed and should be part of the RA report and send an LS to RAN2 to let RAN2 know of the conclusions reached. </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RAN3 first</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Similar view as E///</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hint="eastAsia"/>
                <w:sz w:val="18"/>
                <w:lang w:eastAsia="zh-CN"/>
              </w:rPr>
              <w:t>L</w:t>
            </w:r>
            <w:r>
              <w:rPr>
                <w:rFonts w:ascii="Calibri" w:eastAsia="DengXian" w:hAnsi="Calibri" w:cs="Calibri"/>
                <w:sz w:val="18"/>
                <w:lang w:eastAsia="zh-CN"/>
              </w:rPr>
              <w:t>enovo</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Either way</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Agree with HW</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Intel</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RAN2</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hAnsi="Calibri" w:cs="Calibri"/>
                <w:sz w:val="18"/>
              </w:rPr>
              <w:t>We noticed that RAN2 are also discussing the detailed parameters for RA report in this meeting. In order to avoid any contradicting decision between RAN2 and RAN3, we prefer RAN2 to discuss first, but RAN3 can provide comments to RAN2 if we have special concerns on any parameters.</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SimSun" w:hAnsi="Calibri" w:cs="Calibri" w:hint="eastAsia"/>
                <w:sz w:val="18"/>
                <w:lang w:eastAsia="zh-CN"/>
              </w:rPr>
              <w:t>ZTE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 xml:space="preserve">No strong view </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No strong view. S</w:t>
            </w:r>
            <w:r>
              <w:rPr>
                <w:rFonts w:ascii="Calibri" w:hAnsi="Calibri" w:cs="Calibri"/>
                <w:sz w:val="18"/>
              </w:rPr>
              <w:t xml:space="preserve">lightly </w:t>
            </w:r>
            <w:r>
              <w:rPr>
                <w:rFonts w:ascii="Calibri" w:eastAsia="SimSun" w:hAnsi="Calibri" w:cs="Calibri" w:hint="eastAsia"/>
                <w:sz w:val="18"/>
                <w:lang w:eastAsia="zh-CN"/>
              </w:rPr>
              <w:t>prefer RAN2 first, to avoid overlap in work.</w:t>
            </w:r>
          </w:p>
        </w:tc>
      </w:tr>
      <w:tr w:rsidR="00445451">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45451" w:rsidRPr="00445451" w:rsidRDefault="00445451">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45451" w:rsidRDefault="00445451">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No strong view</w:t>
            </w:r>
            <w:r>
              <w:rPr>
                <w:rFonts w:ascii="Calibri" w:eastAsia="SimSun" w:hAnsi="Calibri" w:cs="Calibri" w:hint="eastAsia"/>
                <w:sz w:val="18"/>
                <w:lang w:eastAsia="zh-CN"/>
              </w:rPr>
              <w:t>，</w:t>
            </w:r>
            <w:r>
              <w:rPr>
                <w:rFonts w:ascii="Calibri" w:eastAsia="SimSun" w:hAnsi="Calibri" w:cs="Calibri" w:hint="eastAsia"/>
                <w:sz w:val="18"/>
                <w:lang w:eastAsia="zh-CN"/>
              </w:rPr>
              <w:t>but prefer RAN2</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445451" w:rsidRDefault="00445451">
            <w:pPr>
              <w:widowControl w:val="0"/>
              <w:spacing w:after="0"/>
              <w:ind w:left="144" w:hanging="144"/>
              <w:rPr>
                <w:rFonts w:ascii="Calibri" w:eastAsia="SimSun" w:hAnsi="Calibri" w:cs="Calibri"/>
                <w:sz w:val="18"/>
                <w:lang w:eastAsia="zh-CN"/>
              </w:rPr>
            </w:pPr>
            <w:r w:rsidRPr="00445451">
              <w:rPr>
                <w:rFonts w:ascii="Calibri" w:hAnsi="Calibri" w:cs="Calibri" w:hint="eastAsia"/>
                <w:sz w:val="18"/>
              </w:rPr>
              <w:t xml:space="preserve">RAN2 has agreed to discuss RACH partitioning for RACH report enhancement, and there is a pre-meeting summary that captures a lot of proposals for discussion. So we </w:t>
            </w:r>
            <w:proofErr w:type="spellStart"/>
            <w:r w:rsidRPr="00445451">
              <w:rPr>
                <w:rFonts w:ascii="Calibri" w:hAnsi="Calibri" w:cs="Calibri" w:hint="eastAsia"/>
                <w:sz w:val="18"/>
              </w:rPr>
              <w:t>sligntly</w:t>
            </w:r>
            <w:proofErr w:type="spellEnd"/>
            <w:r w:rsidRPr="00445451">
              <w:rPr>
                <w:rFonts w:ascii="Calibri" w:hAnsi="Calibri" w:cs="Calibri" w:hint="eastAsia"/>
                <w:sz w:val="18"/>
              </w:rPr>
              <w:t xml:space="preserve"> prefer RAN2 to discuss this first similar as we did in Rel-17. But if RAN3 can achieve some agreements on the information to report, we are also fine.</w:t>
            </w:r>
          </w:p>
        </w:tc>
      </w:tr>
      <w:tr w:rsidR="001F3954">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Both groups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Same view as E///. We can follow the way as before. RAN3 can discuss the necessary information for RA optimization and send LS to RAN2.</w:t>
            </w:r>
          </w:p>
        </w:tc>
      </w:tr>
      <w:tr w:rsidR="00011B34">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1F3954">
            <w:pPr>
              <w:widowControl w:val="0"/>
              <w:spacing w:after="0"/>
              <w:ind w:left="144" w:hanging="144"/>
              <w:rPr>
                <w:rFonts w:ascii="Calibri" w:eastAsia="SimSun" w:hAnsi="Calibri" w:cs="Calibri"/>
                <w:sz w:val="18"/>
                <w:lang w:eastAsia="zh-CN"/>
              </w:rPr>
            </w:pPr>
            <w:r>
              <w:rPr>
                <w:rFonts w:ascii="Calibri" w:hAnsi="Calibri" w:cs="Calibri"/>
                <w:sz w:val="18"/>
              </w:rPr>
              <w:t>RAN3 first</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similar view as E///, discussion on requirements are needed in RAN3</w:t>
            </w:r>
          </w:p>
        </w:tc>
      </w:tr>
    </w:tbl>
    <w:p w:rsidR="0031248A" w:rsidRDefault="0031248A">
      <w:pPr>
        <w:shd w:val="clear" w:color="auto" w:fill="FFFFFF"/>
        <w:spacing w:after="0" w:line="210" w:lineRule="atLeast"/>
        <w:rPr>
          <w:rFonts w:eastAsiaTheme="minorEastAsia"/>
          <w:szCs w:val="22"/>
          <w:lang w:eastAsia="zh-CN"/>
        </w:rPr>
      </w:pPr>
    </w:p>
    <w:p w:rsidR="00830A97" w:rsidRPr="009A14F1" w:rsidRDefault="00830A97">
      <w:pPr>
        <w:shd w:val="clear" w:color="auto" w:fill="FFFFFF"/>
        <w:spacing w:after="0" w:line="210" w:lineRule="atLeast"/>
        <w:rPr>
          <w:rFonts w:eastAsiaTheme="minorEastAsia"/>
          <w:b/>
          <w:color w:val="FF0000"/>
          <w:szCs w:val="22"/>
          <w:lang w:eastAsia="zh-CN"/>
        </w:rPr>
      </w:pPr>
      <w:r w:rsidRPr="009A14F1">
        <w:rPr>
          <w:rFonts w:eastAsiaTheme="minorEastAsia" w:hint="eastAsia"/>
          <w:b/>
          <w:color w:val="FF0000"/>
          <w:szCs w:val="22"/>
          <w:lang w:eastAsia="zh-CN"/>
        </w:rPr>
        <w:t>Moderator summary</w:t>
      </w:r>
      <w:r w:rsidRPr="009A14F1">
        <w:rPr>
          <w:rFonts w:eastAsiaTheme="minorEastAsia" w:hint="eastAsia"/>
          <w:b/>
          <w:color w:val="FF0000"/>
          <w:szCs w:val="22"/>
          <w:lang w:eastAsia="zh-CN"/>
        </w:rPr>
        <w:t>：</w:t>
      </w:r>
    </w:p>
    <w:p w:rsidR="00830A97" w:rsidRPr="009A14F1" w:rsidRDefault="00830A97">
      <w:pPr>
        <w:shd w:val="clear" w:color="auto" w:fill="FFFFFF"/>
        <w:spacing w:after="0" w:line="210" w:lineRule="atLeast"/>
        <w:rPr>
          <w:rFonts w:eastAsiaTheme="minorEastAsia"/>
          <w:color w:val="FF0000"/>
          <w:szCs w:val="22"/>
          <w:lang w:eastAsia="zh-CN"/>
        </w:rPr>
      </w:pPr>
      <w:r w:rsidRPr="009A14F1">
        <w:rPr>
          <w:rFonts w:eastAsiaTheme="minorEastAsia" w:hint="eastAsia"/>
          <w:color w:val="FF0000"/>
          <w:szCs w:val="22"/>
          <w:lang w:eastAsia="zh-CN"/>
        </w:rPr>
        <w:t xml:space="preserve">Based on the collected view, </w:t>
      </w:r>
      <w:r w:rsidRPr="009A14F1">
        <w:rPr>
          <w:rFonts w:eastAsiaTheme="minorEastAsia"/>
          <w:color w:val="FF0000"/>
          <w:szCs w:val="22"/>
          <w:lang w:eastAsia="zh-CN"/>
        </w:rPr>
        <w:t>moderator doesn’t</w:t>
      </w:r>
      <w:r w:rsidRPr="009A14F1">
        <w:rPr>
          <w:rFonts w:eastAsiaTheme="minorEastAsia" w:hint="eastAsia"/>
          <w:color w:val="FF0000"/>
          <w:szCs w:val="22"/>
          <w:lang w:eastAsia="zh-CN"/>
        </w:rPr>
        <w:t xml:space="preserve"> think we could reach consensus. So we may not need any proposal about this discussion. Business as usual, both groups can </w:t>
      </w:r>
      <w:r w:rsidRPr="009A14F1">
        <w:rPr>
          <w:rFonts w:eastAsiaTheme="minorEastAsia"/>
          <w:color w:val="FF0000"/>
          <w:szCs w:val="22"/>
          <w:lang w:eastAsia="zh-CN"/>
        </w:rPr>
        <w:t>discuss</w:t>
      </w:r>
      <w:proofErr w:type="gramStart"/>
      <w:r w:rsidRPr="009A14F1">
        <w:rPr>
          <w:rFonts w:eastAsiaTheme="minorEastAsia" w:hint="eastAsia"/>
          <w:color w:val="FF0000"/>
          <w:szCs w:val="22"/>
          <w:lang w:eastAsia="zh-CN"/>
        </w:rPr>
        <w:t>,</w:t>
      </w:r>
      <w:proofErr w:type="gramEnd"/>
      <w:r w:rsidRPr="009A14F1">
        <w:rPr>
          <w:rFonts w:eastAsiaTheme="minorEastAsia" w:hint="eastAsia"/>
          <w:color w:val="FF0000"/>
          <w:szCs w:val="22"/>
          <w:lang w:eastAsia="zh-CN"/>
        </w:rPr>
        <w:t xml:space="preserve"> if RAN3 made some progress, we could inform RAN2.</w:t>
      </w:r>
    </w:p>
    <w:p w:rsidR="00830A97" w:rsidRPr="00830A97" w:rsidRDefault="00830A97">
      <w:pPr>
        <w:shd w:val="clear" w:color="auto" w:fill="FFFFFF"/>
        <w:spacing w:after="0" w:line="210" w:lineRule="atLeast"/>
        <w:rPr>
          <w:rFonts w:eastAsiaTheme="minorEastAsia"/>
          <w:szCs w:val="22"/>
          <w:lang w:eastAsia="zh-CN"/>
        </w:rPr>
      </w:pPr>
    </w:p>
    <w:p w:rsidR="0031248A" w:rsidRDefault="00B472E5">
      <w:pPr>
        <w:shd w:val="clear" w:color="auto" w:fill="FFFFFF"/>
        <w:spacing w:after="0" w:line="210" w:lineRule="atLeast"/>
        <w:rPr>
          <w:rFonts w:eastAsia="SimSun"/>
          <w:szCs w:val="22"/>
          <w:lang w:eastAsia="zh-CN"/>
        </w:rPr>
      </w:pPr>
      <w:r>
        <w:rPr>
          <w:rFonts w:eastAsia="SimSun" w:hint="eastAsia"/>
          <w:szCs w:val="22"/>
          <w:lang w:eastAsia="zh-CN"/>
        </w:rPr>
        <w:t>Some companies provided detailed information to be included in the RACH report, including [5</w:t>
      </w:r>
      <w:proofErr w:type="gramStart"/>
      <w:r>
        <w:rPr>
          <w:rFonts w:eastAsia="SimSun" w:hint="eastAsia"/>
          <w:szCs w:val="22"/>
          <w:lang w:eastAsia="zh-CN"/>
        </w:rPr>
        <w:t>][</w:t>
      </w:r>
      <w:proofErr w:type="gramEnd"/>
      <w:r>
        <w:rPr>
          <w:rFonts w:eastAsia="SimSun" w:hint="eastAsia"/>
          <w:szCs w:val="22"/>
          <w:lang w:eastAsia="zh-CN"/>
        </w:rPr>
        <w:t>6]</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Feature priorities configured by network, which is the determining factor for selection of RACH partition for feature combination;</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RA resources configured</w:t>
      </w:r>
      <w:r>
        <w:rPr>
          <w:rFonts w:eastAsia="SimSun" w:hint="eastAsia"/>
          <w:lang w:eastAsia="zh-CN"/>
        </w:rPr>
        <w:t xml:space="preserve"> with</w:t>
      </w:r>
      <w:r>
        <w:rPr>
          <w:rFonts w:eastAsia="SimSun"/>
          <w:lang w:eastAsia="zh-CN"/>
        </w:rPr>
        <w:t xml:space="preserve"> feature indicator(s), which is the pool of RACH resources for RACH feature of feature combination;</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a feature or feature combination triggering</w:t>
      </w:r>
      <w:r>
        <w:rPr>
          <w:rFonts w:eastAsia="SimSun" w:hint="eastAsia"/>
          <w:lang w:eastAsia="zh-CN"/>
        </w:rPr>
        <w:t>/initiating</w:t>
      </w:r>
      <w:r>
        <w:rPr>
          <w:rFonts w:eastAsia="SimSun"/>
          <w:lang w:eastAsia="zh-CN"/>
        </w:rPr>
        <w:t xml:space="preserve"> the random access procedure, which is the feature/feature combination UE intends to initiate;</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 xml:space="preserve">a </w:t>
      </w:r>
      <w:r>
        <w:rPr>
          <w:rFonts w:eastAsia="SimSun" w:hint="eastAsia"/>
          <w:lang w:eastAsia="zh-CN"/>
        </w:rPr>
        <w:t>feature</w:t>
      </w:r>
      <w:r>
        <w:rPr>
          <w:rFonts w:eastAsia="SimSun"/>
          <w:lang w:eastAsia="zh-CN"/>
        </w:rPr>
        <w:t xml:space="preserve"> or feature combination applicable to the RACH procedure initiated with selected RA resource, which is the feature/feature combination UE finally successfully initiates;</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 xml:space="preserve">Configuration info per RA attempt or the time from RA attempt to reporting </w:t>
      </w:r>
    </w:p>
    <w:p w:rsidR="0031248A" w:rsidRDefault="00B472E5">
      <w:pPr>
        <w:pStyle w:val="a6"/>
        <w:numPr>
          <w:ilvl w:val="0"/>
          <w:numId w:val="4"/>
        </w:numPr>
        <w:shd w:val="clear" w:color="auto" w:fill="FFFFFF"/>
        <w:overflowPunct w:val="0"/>
        <w:autoSpaceDE w:val="0"/>
        <w:autoSpaceDN w:val="0"/>
        <w:adjustRightInd w:val="0"/>
        <w:spacing w:after="0" w:line="210" w:lineRule="atLeast"/>
        <w:ind w:firstLineChars="0"/>
        <w:textAlignment w:val="baseline"/>
        <w:rPr>
          <w:rFonts w:eastAsia="SimSun"/>
          <w:szCs w:val="22"/>
          <w:lang w:eastAsia="zh-CN"/>
        </w:rPr>
      </w:pPr>
      <w:r>
        <w:rPr>
          <w:rFonts w:eastAsia="SimSun"/>
          <w:lang w:eastAsia="zh-CN"/>
        </w:rPr>
        <w:t>The actual information per RA attempt, such as SSB RSRP and MSG3 RSRP</w:t>
      </w:r>
    </w:p>
    <w:p w:rsidR="0031248A" w:rsidRDefault="0031248A">
      <w:pPr>
        <w:pStyle w:val="a6"/>
        <w:shd w:val="clear" w:color="auto" w:fill="FFFFFF"/>
        <w:overflowPunct w:val="0"/>
        <w:autoSpaceDE w:val="0"/>
        <w:autoSpaceDN w:val="0"/>
        <w:adjustRightInd w:val="0"/>
        <w:spacing w:after="0" w:line="210" w:lineRule="atLeast"/>
        <w:ind w:left="1140" w:firstLineChars="0" w:firstLine="0"/>
        <w:textAlignment w:val="baseline"/>
        <w:rPr>
          <w:rFonts w:eastAsia="SimSun"/>
          <w:szCs w:val="22"/>
          <w:lang w:eastAsia="zh-CN"/>
        </w:rPr>
      </w:pPr>
    </w:p>
    <w:p w:rsidR="0031248A" w:rsidRDefault="00B472E5">
      <w:pPr>
        <w:spacing w:after="240"/>
        <w:rPr>
          <w:rFonts w:eastAsia="SimSun"/>
          <w:b/>
          <w:lang w:eastAsia="zh-CN"/>
        </w:rPr>
      </w:pPr>
      <w:r>
        <w:rPr>
          <w:rFonts w:eastAsia="SimSun" w:hint="eastAsia"/>
          <w:b/>
          <w:lang w:eastAsia="zh-CN"/>
        </w:rPr>
        <w:t xml:space="preserve">Q2: If we decide RAN3 to discuss the RACH report content first, which </w:t>
      </w:r>
      <w:r>
        <w:rPr>
          <w:rFonts w:eastAsia="SimSun"/>
          <w:b/>
          <w:lang w:eastAsia="zh-CN"/>
        </w:rPr>
        <w:t>information</w:t>
      </w:r>
      <w:r>
        <w:rPr>
          <w:rFonts w:eastAsia="SimSun" w:hint="eastAsia"/>
          <w:b/>
          <w:lang w:eastAsia="zh-CN"/>
        </w:rPr>
        <w:t xml:space="preserve"> of the above do you think should be included in the RACH report for RACH partitioning optimization?</w:t>
      </w:r>
    </w:p>
    <w:tbl>
      <w:tblPr>
        <w:tblW w:w="8505" w:type="dxa"/>
        <w:tblInd w:w="250" w:type="dxa"/>
        <w:tblLayout w:type="fixed"/>
        <w:tblLook w:val="0000"/>
      </w:tblPr>
      <w:tblGrid>
        <w:gridCol w:w="1134"/>
        <w:gridCol w:w="1134"/>
        <w:gridCol w:w="6237"/>
      </w:tblGrid>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Views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a</w:t>
            </w:r>
            <w:r>
              <w:rPr>
                <w:rFonts w:ascii="Calibri" w:eastAsia="SimSun" w:hAnsi="Calibri" w:cs="Calibri"/>
                <w:sz w:val="18"/>
                <w:lang w:eastAsia="zh-CN"/>
              </w:rPr>
              <w:t>,  c, d, f</w:t>
            </w:r>
          </w:p>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F</w:t>
            </w:r>
            <w:r>
              <w:rPr>
                <w:rFonts w:ascii="Calibri" w:eastAsia="SimSun" w:hAnsi="Calibri" w:cs="Calibri"/>
                <w:sz w:val="18"/>
                <w:lang w:eastAsia="zh-CN"/>
              </w:rPr>
              <w:t>or b, we think that resources broadcasted in the SIB1 does not require UE reporting.</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See comments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We support a, b, e</w:t>
            </w:r>
          </w:p>
          <w:p w:rsidR="0031248A" w:rsidRDefault="00B472E5">
            <w:pPr>
              <w:widowControl w:val="0"/>
              <w:spacing w:after="0"/>
              <w:ind w:left="144" w:hanging="144"/>
              <w:rPr>
                <w:rFonts w:ascii="Calibri" w:hAnsi="Calibri" w:cs="Calibri"/>
                <w:sz w:val="18"/>
              </w:rPr>
            </w:pPr>
            <w:r>
              <w:rPr>
                <w:rFonts w:ascii="Calibri" w:hAnsi="Calibri" w:cs="Calibri"/>
                <w:sz w:val="18"/>
              </w:rPr>
              <w:t>We believe that c, and, are the same thing and we support it.</w:t>
            </w:r>
          </w:p>
          <w:p w:rsidR="0031248A" w:rsidRDefault="00B472E5">
            <w:pPr>
              <w:widowControl w:val="0"/>
              <w:spacing w:after="0"/>
              <w:ind w:left="144" w:hanging="144"/>
              <w:rPr>
                <w:rFonts w:ascii="Calibri" w:hAnsi="Calibri" w:cs="Calibri"/>
                <w:sz w:val="18"/>
              </w:rPr>
            </w:pPr>
            <w:r>
              <w:rPr>
                <w:rFonts w:ascii="Calibri" w:hAnsi="Calibri" w:cs="Calibri"/>
                <w:sz w:val="18"/>
              </w:rPr>
              <w:t>For f, we need to better discuss the use case. It is also opportune to check whether the UE can provide RSRP measurements with such granularity</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d)</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rPr>
                <w:rFonts w:ascii="Calibri" w:hAnsi="Calibri" w:cs="Calibri"/>
                <w:sz w:val="18"/>
              </w:rPr>
            </w:pPr>
            <w:r>
              <w:rPr>
                <w:rFonts w:ascii="Calibri" w:hAnsi="Calibri" w:cs="Calibri"/>
                <w:sz w:val="18"/>
              </w:rPr>
              <w:t xml:space="preserve">a- Feature priorities are used to determine which </w:t>
            </w:r>
            <w:proofErr w:type="spellStart"/>
            <w:r>
              <w:rPr>
                <w:rFonts w:ascii="Calibri" w:hAnsi="Calibri" w:cs="Calibri"/>
                <w:i/>
                <w:iCs/>
                <w:sz w:val="18"/>
              </w:rPr>
              <w:t>FeatureCombinationPreambles</w:t>
            </w:r>
            <w:proofErr w:type="spellEnd"/>
            <w:r>
              <w:rPr>
                <w:rFonts w:ascii="Calibri" w:hAnsi="Calibri" w:cs="Calibri"/>
                <w:sz w:val="18"/>
              </w:rPr>
              <w:t xml:space="preserve"> the UE shall use when a feature maps to more than one </w:t>
            </w:r>
            <w:proofErr w:type="spellStart"/>
            <w:r>
              <w:rPr>
                <w:rFonts w:ascii="Calibri" w:hAnsi="Calibri" w:cs="Calibri"/>
                <w:i/>
                <w:iCs/>
                <w:sz w:val="18"/>
              </w:rPr>
              <w:t>FeatureCombinationPreambles</w:t>
            </w:r>
            <w:proofErr w:type="spellEnd"/>
            <w:r>
              <w:rPr>
                <w:rFonts w:ascii="Calibri" w:hAnsi="Calibri" w:cs="Calibri"/>
                <w:sz w:val="18"/>
              </w:rPr>
              <w:t xml:space="preserve"> and this is configured via SIB1. Don’t see why UE needs to send this back in RA Report when gNB knows these priorities</w:t>
            </w:r>
          </w:p>
          <w:p w:rsidR="0031248A" w:rsidRDefault="00B472E5">
            <w:pPr>
              <w:widowControl w:val="0"/>
              <w:spacing w:after="0"/>
              <w:ind w:left="144" w:hanging="144"/>
              <w:rPr>
                <w:rFonts w:ascii="Calibri" w:hAnsi="Calibri" w:cs="Calibri"/>
                <w:sz w:val="18"/>
              </w:rPr>
            </w:pPr>
            <w:r>
              <w:rPr>
                <w:rFonts w:ascii="Calibri" w:hAnsi="Calibri" w:cs="Calibri"/>
                <w:sz w:val="18"/>
              </w:rPr>
              <w:t>b – Isn’t this same as the RA resources reported in Rel-16/Rel-17 RA Report? Feature/feature combination can be discussed in c) or d)</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c – Not clear by “UE intends to initiate”</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d - Yes</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e – We understand this is proposed so that UE can identify the exact RA configuration used when multiple applicable PRACH resource configurations exist for the UE. What kind of “configuration info” is proposed here – PRACH Config Index? Time from RA attempt to reporting needs more discussion as well.</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f – path loss information prior to RA procedure is already provided in Rel-17. Providing RSRP or path loss information per RA attempt is too much overhead and not very useful</w:t>
            </w:r>
          </w:p>
          <w:p w:rsidR="0031248A" w:rsidRDefault="0031248A">
            <w:pPr>
              <w:widowControl w:val="0"/>
              <w:spacing w:after="0"/>
              <w:ind w:left="144" w:hanging="144"/>
              <w:rPr>
                <w:rFonts w:ascii="Calibri" w:hAnsi="Calibri" w:cs="Calibri"/>
                <w:sz w:val="18"/>
              </w:rPr>
            </w:pP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hint="eastAsia"/>
                <w:sz w:val="18"/>
                <w:lang w:eastAsia="zh-CN"/>
              </w:rPr>
              <w:lastRenderedPageBreak/>
              <w:t>L</w:t>
            </w:r>
            <w:r>
              <w:rPr>
                <w:rFonts w:ascii="Calibri" w:eastAsia="DengXian" w:hAnsi="Calibri" w:cs="Calibri"/>
                <w:sz w:val="18"/>
                <w:lang w:eastAsia="zh-CN"/>
              </w:rPr>
              <w:t>enovo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c, d</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rPr>
                <w:rFonts w:ascii="Calibri" w:eastAsia="DengXian" w:hAnsi="Calibri" w:cs="Calibri"/>
                <w:sz w:val="18"/>
                <w:lang w:eastAsia="zh-CN"/>
              </w:rPr>
            </w:pPr>
            <w:r>
              <w:rPr>
                <w:rFonts w:ascii="Calibri" w:eastAsia="DengXian" w:hAnsi="Calibri" w:cs="Calibri"/>
                <w:sz w:val="18"/>
                <w:lang w:eastAsia="zh-CN"/>
              </w:rPr>
              <w:t>For a and b, they are configured by the network, UE reporting is not needed.</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Intel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hAnsi="Calibri" w:cs="Calibri"/>
                <w:sz w:val="18"/>
              </w:rPr>
              <w:t>c)</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rPr>
                <w:rFonts w:ascii="Calibri" w:hAnsi="Calibri" w:cs="Calibri"/>
                <w:sz w:val="18"/>
              </w:rPr>
            </w:pPr>
            <w:r>
              <w:rPr>
                <w:rFonts w:ascii="Calibri" w:hAnsi="Calibri" w:cs="Calibri"/>
                <w:sz w:val="18"/>
              </w:rPr>
              <w:t>c) can help network learn the most preferred features in a specific area and thus help with further RACH partitioning configuration optimization.</w:t>
            </w:r>
          </w:p>
          <w:p w:rsidR="0031248A" w:rsidRDefault="00B472E5">
            <w:pPr>
              <w:rPr>
                <w:rFonts w:ascii="Calibri" w:eastAsia="DengXian" w:hAnsi="Calibri" w:cs="Calibri"/>
                <w:sz w:val="18"/>
                <w:lang w:eastAsia="zh-CN"/>
              </w:rPr>
            </w:pPr>
            <w:r>
              <w:rPr>
                <w:rFonts w:ascii="Calibri" w:hAnsi="Calibri" w:cs="Calibri"/>
                <w:sz w:val="18"/>
              </w:rPr>
              <w:t>For the others, in general, we don’t think UE needs to report any network configured parameters.</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SimSun" w:hAnsi="Calibri" w:cs="Calibri" w:hint="eastAsia"/>
                <w:sz w:val="18"/>
                <w:lang w:eastAsia="zh-CN"/>
              </w:rPr>
              <w:t>ZTE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we support a, c, d, e.</w:t>
            </w:r>
          </w:p>
        </w:tc>
      </w:tr>
      <w:tr w:rsidR="00A145DD">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145DD" w:rsidRDefault="00A145DD">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145DD" w:rsidRPr="00A145DD" w:rsidRDefault="00A145DD">
            <w:pPr>
              <w:widowControl w:val="0"/>
              <w:spacing w:after="0"/>
              <w:ind w:left="144" w:hanging="144"/>
              <w:rPr>
                <w:rFonts w:ascii="Calibri" w:eastAsiaTheme="minorEastAsia" w:hAnsi="Calibri" w:cs="Calibri"/>
                <w:sz w:val="18"/>
                <w:lang w:eastAsia="zh-CN"/>
              </w:rPr>
            </w:pPr>
            <w:r>
              <w:rPr>
                <w:rFonts w:ascii="Calibri" w:eastAsiaTheme="minorEastAsia" w:hAnsi="Calibri" w:cs="Calibri"/>
                <w:sz w:val="18"/>
                <w:lang w:eastAsia="zh-CN"/>
              </w:rPr>
              <w:t>C</w:t>
            </w:r>
            <w:r>
              <w:rPr>
                <w:rFonts w:ascii="Calibri" w:eastAsiaTheme="minorEastAsia" w:hAnsi="Calibri" w:cs="Calibri" w:hint="eastAsia"/>
                <w:sz w:val="18"/>
                <w:lang w:eastAsia="zh-CN"/>
              </w:rPr>
              <w:t>, d</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A145DD" w:rsidRDefault="00A145DD">
            <w:pPr>
              <w:widowControl w:val="0"/>
              <w:spacing w:after="0"/>
              <w:ind w:left="144" w:hanging="144"/>
              <w:rPr>
                <w:rFonts w:ascii="Calibri" w:eastAsia="SimSun" w:hAnsi="Calibri" w:cs="Calibri"/>
                <w:sz w:val="18"/>
                <w:lang w:eastAsia="zh-CN"/>
              </w:rPr>
            </w:pPr>
          </w:p>
        </w:tc>
      </w:tr>
      <w:tr w:rsidR="001F3954">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d e f</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 xml:space="preserve">For a and b, as configuration is set by node, </w:t>
            </w:r>
            <w:r w:rsidRPr="0006528A">
              <w:rPr>
                <w:rFonts w:ascii="Calibri" w:eastAsia="SimSun" w:hAnsi="Calibri" w:cs="Calibri"/>
                <w:sz w:val="18"/>
                <w:lang w:eastAsia="zh-CN"/>
              </w:rPr>
              <w:t>the time from RA attempt to reporting</w:t>
            </w:r>
            <w:r>
              <w:rPr>
                <w:rFonts w:ascii="Calibri" w:eastAsia="SimSun" w:hAnsi="Calibri" w:cs="Calibri"/>
                <w:sz w:val="18"/>
                <w:lang w:eastAsia="zh-CN"/>
              </w:rPr>
              <w:t xml:space="preserve"> can help node to get the related configuration information. e) is better.</w:t>
            </w:r>
          </w:p>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For c, it is a little bit unclear about the “</w:t>
            </w:r>
            <w:r w:rsidRPr="0006528A">
              <w:rPr>
                <w:rFonts w:ascii="Calibri" w:eastAsia="SimSun" w:hAnsi="Calibri" w:cs="Calibri"/>
                <w:sz w:val="18"/>
                <w:lang w:eastAsia="zh-CN"/>
              </w:rPr>
              <w:t>UE intends to initiate</w:t>
            </w:r>
            <w:r>
              <w:rPr>
                <w:rFonts w:ascii="Calibri" w:eastAsia="SimSun" w:hAnsi="Calibri" w:cs="Calibri"/>
                <w:sz w:val="18"/>
                <w:lang w:eastAsia="zh-CN"/>
              </w:rPr>
              <w:t>”. No sure about whether it is same as the configuration?</w:t>
            </w:r>
          </w:p>
        </w:tc>
      </w:tr>
      <w:tr w:rsidR="00E77766">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Theme="minorEastAsia" w:hAnsi="Calibri" w:cs="Calibri"/>
                <w:sz w:val="18"/>
                <w:lang w:eastAsia="zh-CN"/>
              </w:rPr>
            </w:pPr>
            <w:r>
              <w:rPr>
                <w:rFonts w:ascii="Calibri" w:eastAsiaTheme="minorEastAsia" w:hAnsi="Calibri" w:cs="Calibri"/>
                <w:sz w:val="18"/>
                <w:lang w:eastAsia="zh-CN"/>
              </w:rPr>
              <w:t>C</w:t>
            </w:r>
            <w:r>
              <w:rPr>
                <w:rFonts w:ascii="Calibri" w:eastAsiaTheme="minorEastAsia" w:hAnsi="Calibri" w:cs="Calibri" w:hint="eastAsia"/>
                <w:sz w:val="18"/>
                <w:lang w:eastAsia="zh-CN"/>
              </w:rPr>
              <w:t>, d</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1F3954">
            <w:pPr>
              <w:widowControl w:val="0"/>
              <w:spacing w:after="0"/>
              <w:ind w:left="144" w:hanging="144"/>
              <w:rPr>
                <w:rFonts w:ascii="Calibri" w:eastAsia="SimSun" w:hAnsi="Calibri" w:cs="Calibri"/>
                <w:sz w:val="18"/>
                <w:lang w:eastAsia="zh-CN"/>
              </w:rPr>
            </w:pPr>
          </w:p>
        </w:tc>
      </w:tr>
      <w:tr w:rsidR="00011B34">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050B9E">
            <w:pPr>
              <w:widowControl w:val="0"/>
              <w:spacing w:after="0"/>
              <w:ind w:left="144" w:hanging="144"/>
              <w:rPr>
                <w:rFonts w:ascii="Calibri" w:eastAsiaTheme="minorEastAsia" w:hAnsi="Calibri" w:cs="Calibri"/>
                <w:sz w:val="18"/>
                <w:lang w:eastAsia="zh-CN"/>
              </w:rPr>
            </w:pPr>
            <w:r>
              <w:rPr>
                <w:rFonts w:ascii="Calibri" w:eastAsiaTheme="minorEastAsia" w:hAnsi="Calibri" w:cs="Calibri"/>
                <w:sz w:val="18"/>
                <w:lang w:eastAsia="zh-CN"/>
              </w:rPr>
              <w:t>f</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 xml:space="preserve">we expect configuration information should be avoided in the RA report because in principle already known by the network. Still the need for the network to apply variations of this configuration information should be addressed, e.g. as a function of time or other factors (service, </w:t>
            </w:r>
            <w:proofErr w:type="gramStart"/>
            <w:r>
              <w:rPr>
                <w:rFonts w:ascii="Calibri" w:eastAsia="SimSun" w:hAnsi="Calibri" w:cs="Calibri"/>
                <w:sz w:val="18"/>
                <w:lang w:eastAsia="zh-CN"/>
              </w:rPr>
              <w:t>slice, …?)</w:t>
            </w:r>
            <w:proofErr w:type="gramEnd"/>
            <w:r>
              <w:rPr>
                <w:rFonts w:ascii="Calibri" w:eastAsia="SimSun" w:hAnsi="Calibri" w:cs="Calibri"/>
                <w:sz w:val="18"/>
                <w:lang w:eastAsia="zh-CN"/>
              </w:rPr>
              <w:t>.</w:t>
            </w:r>
          </w:p>
        </w:tc>
      </w:tr>
    </w:tbl>
    <w:p w:rsidR="0031248A" w:rsidRDefault="0031248A">
      <w:pPr>
        <w:shd w:val="clear" w:color="auto" w:fill="FFFFFF"/>
        <w:spacing w:after="0" w:line="210" w:lineRule="atLeast"/>
        <w:rPr>
          <w:rFonts w:eastAsiaTheme="minorEastAsia"/>
          <w:b/>
          <w:szCs w:val="22"/>
          <w:u w:val="single"/>
          <w:lang w:eastAsia="zh-CN"/>
        </w:rPr>
      </w:pPr>
    </w:p>
    <w:p w:rsidR="00050B9E" w:rsidRPr="009A14F1" w:rsidRDefault="00050B9E" w:rsidP="00050B9E">
      <w:pPr>
        <w:shd w:val="clear" w:color="auto" w:fill="FFFFFF"/>
        <w:spacing w:after="0" w:line="210" w:lineRule="atLeast"/>
        <w:rPr>
          <w:rFonts w:eastAsiaTheme="minorEastAsia"/>
          <w:b/>
          <w:color w:val="FF0000"/>
          <w:szCs w:val="22"/>
          <w:lang w:eastAsia="zh-CN"/>
        </w:rPr>
      </w:pPr>
      <w:r w:rsidRPr="009A14F1">
        <w:rPr>
          <w:rFonts w:eastAsiaTheme="minorEastAsia" w:hint="eastAsia"/>
          <w:b/>
          <w:color w:val="FF0000"/>
          <w:szCs w:val="22"/>
          <w:lang w:eastAsia="zh-CN"/>
        </w:rPr>
        <w:t>Moderator summary</w:t>
      </w:r>
      <w:r w:rsidRPr="009A14F1">
        <w:rPr>
          <w:rFonts w:eastAsiaTheme="minorEastAsia" w:hint="eastAsia"/>
          <w:b/>
          <w:color w:val="FF0000"/>
          <w:szCs w:val="22"/>
          <w:lang w:eastAsia="zh-CN"/>
        </w:rPr>
        <w:t>：</w:t>
      </w:r>
    </w:p>
    <w:tbl>
      <w:tblPr>
        <w:tblStyle w:val="af"/>
        <w:tblW w:w="0" w:type="auto"/>
        <w:tblLook w:val="04A0"/>
      </w:tblPr>
      <w:tblGrid>
        <w:gridCol w:w="4715"/>
        <w:gridCol w:w="4716"/>
      </w:tblGrid>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Proposals</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Supported companies</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a</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HW, Ericsson, ZTE</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b</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Ericsson</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c</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HW, Ericsson, Lenovo, Intel, ZTE, CMCC, CATT</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d</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HW, Ericsson, Lenovo, ZTE, CMCC, Samsung, CATT, Qualcomm</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e</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Ericsson, ZTE, Samsung</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f</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Nokia</w:t>
            </w:r>
          </w:p>
        </w:tc>
      </w:tr>
    </w:tbl>
    <w:p w:rsidR="00050B9E" w:rsidRPr="009A14F1" w:rsidRDefault="00050B9E">
      <w:pPr>
        <w:shd w:val="clear" w:color="auto" w:fill="FFFFFF"/>
        <w:spacing w:after="0" w:line="210" w:lineRule="atLeast"/>
        <w:rPr>
          <w:rFonts w:eastAsiaTheme="minorEastAsia"/>
          <w:color w:val="FF0000"/>
          <w:szCs w:val="22"/>
          <w:lang w:eastAsia="zh-CN"/>
        </w:rPr>
      </w:pPr>
    </w:p>
    <w:p w:rsidR="00050B9E" w:rsidRPr="009A14F1" w:rsidRDefault="00050B9E">
      <w:pPr>
        <w:shd w:val="clear" w:color="auto" w:fill="FFFFFF"/>
        <w:spacing w:after="0" w:line="210" w:lineRule="atLeast"/>
        <w:rPr>
          <w:rFonts w:eastAsiaTheme="minorEastAsia"/>
          <w:color w:val="FF0000"/>
          <w:szCs w:val="22"/>
          <w:lang w:eastAsia="zh-CN"/>
        </w:rPr>
      </w:pPr>
      <w:r w:rsidRPr="009A14F1">
        <w:rPr>
          <w:rFonts w:eastAsiaTheme="minorEastAsia"/>
          <w:color w:val="FF0000"/>
          <w:szCs w:val="22"/>
          <w:lang w:eastAsia="zh-CN"/>
        </w:rPr>
        <w:t>B</w:t>
      </w:r>
      <w:r w:rsidR="009A14F1">
        <w:rPr>
          <w:rFonts w:eastAsiaTheme="minorEastAsia" w:hint="eastAsia"/>
          <w:color w:val="FF0000"/>
          <w:szCs w:val="22"/>
          <w:lang w:eastAsia="zh-CN"/>
        </w:rPr>
        <w:t>ased on the summary, full</w:t>
      </w:r>
      <w:r w:rsidRPr="009A14F1">
        <w:rPr>
          <w:rFonts w:eastAsiaTheme="minorEastAsia" w:hint="eastAsia"/>
          <w:color w:val="FF0000"/>
          <w:szCs w:val="22"/>
          <w:lang w:eastAsia="zh-CN"/>
        </w:rPr>
        <w:t xml:space="preserve"> consensus is not ac</w:t>
      </w:r>
      <w:r w:rsidR="006C704A" w:rsidRPr="009A14F1">
        <w:rPr>
          <w:rFonts w:eastAsiaTheme="minorEastAsia" w:hint="eastAsia"/>
          <w:color w:val="FF0000"/>
          <w:szCs w:val="22"/>
          <w:lang w:eastAsia="zh-CN"/>
        </w:rPr>
        <w:t>hieved. So moderator makes proposal following the large majority.</w:t>
      </w:r>
    </w:p>
    <w:p w:rsidR="006C704A" w:rsidRDefault="006C704A">
      <w:pPr>
        <w:shd w:val="clear" w:color="auto" w:fill="FFFFFF"/>
        <w:spacing w:after="0" w:line="210" w:lineRule="atLeast"/>
        <w:rPr>
          <w:rFonts w:eastAsiaTheme="minorEastAsia"/>
          <w:szCs w:val="22"/>
          <w:lang w:eastAsia="zh-CN"/>
        </w:rPr>
      </w:pPr>
    </w:p>
    <w:p w:rsidR="006C704A" w:rsidRPr="006B5206" w:rsidRDefault="006C704A">
      <w:pPr>
        <w:shd w:val="clear" w:color="auto" w:fill="FFFFFF"/>
        <w:spacing w:after="0" w:line="210" w:lineRule="atLeast"/>
        <w:rPr>
          <w:rFonts w:eastAsiaTheme="minorEastAsia"/>
          <w:b/>
          <w:color w:val="00B050"/>
          <w:lang w:eastAsia="zh-CN"/>
        </w:rPr>
      </w:pPr>
      <w:r w:rsidRPr="006B5206">
        <w:rPr>
          <w:rFonts w:eastAsiaTheme="minorEastAsia" w:hint="eastAsia"/>
          <w:b/>
          <w:color w:val="00B050"/>
          <w:szCs w:val="22"/>
          <w:lang w:eastAsia="zh-CN"/>
        </w:rPr>
        <w:t xml:space="preserve">Proposal 1: </w:t>
      </w:r>
      <w:r w:rsidRPr="006B5206">
        <w:rPr>
          <w:rFonts w:eastAsia="SimSun" w:hint="eastAsia"/>
          <w:b/>
          <w:color w:val="00B050"/>
          <w:lang w:eastAsia="zh-CN"/>
        </w:rPr>
        <w:t xml:space="preserve">RACH report </w:t>
      </w:r>
      <w:r w:rsidRPr="006B5206">
        <w:rPr>
          <w:rFonts w:eastAsiaTheme="minorEastAsia" w:hint="eastAsia"/>
          <w:b/>
          <w:color w:val="00B050"/>
          <w:lang w:eastAsia="zh-CN"/>
        </w:rPr>
        <w:t xml:space="preserve">is enhanced to include the following information </w:t>
      </w:r>
      <w:r w:rsidRPr="006B5206">
        <w:rPr>
          <w:rFonts w:eastAsia="SimSun" w:hint="eastAsia"/>
          <w:b/>
          <w:color w:val="00B050"/>
          <w:lang w:eastAsia="zh-CN"/>
        </w:rPr>
        <w:t>for RACH partitioning optimization</w:t>
      </w:r>
      <w:r w:rsidRPr="006B5206">
        <w:rPr>
          <w:rFonts w:eastAsiaTheme="minorEastAsia" w:hint="eastAsia"/>
          <w:b/>
          <w:color w:val="00B050"/>
          <w:lang w:eastAsia="zh-CN"/>
        </w:rPr>
        <w:t>.</w:t>
      </w:r>
    </w:p>
    <w:p w:rsidR="006C704A" w:rsidRPr="006B5206" w:rsidRDefault="006C704A" w:rsidP="006C704A">
      <w:pPr>
        <w:pStyle w:val="a6"/>
        <w:numPr>
          <w:ilvl w:val="0"/>
          <w:numId w:val="11"/>
        </w:numPr>
        <w:overflowPunct w:val="0"/>
        <w:autoSpaceDE w:val="0"/>
        <w:autoSpaceDN w:val="0"/>
        <w:adjustRightInd w:val="0"/>
        <w:ind w:firstLineChars="0"/>
        <w:textAlignment w:val="baseline"/>
        <w:rPr>
          <w:rFonts w:eastAsia="SimSun"/>
          <w:b/>
          <w:color w:val="00B050"/>
          <w:lang w:eastAsia="zh-CN"/>
        </w:rPr>
      </w:pPr>
      <w:r w:rsidRPr="006B5206">
        <w:rPr>
          <w:rFonts w:eastAsia="SimSun"/>
          <w:b/>
          <w:color w:val="00B050"/>
          <w:lang w:eastAsia="zh-CN"/>
        </w:rPr>
        <w:t>a feature or feature combination triggering</w:t>
      </w:r>
      <w:r w:rsidRPr="006B5206">
        <w:rPr>
          <w:rFonts w:eastAsia="SimSun" w:hint="eastAsia"/>
          <w:b/>
          <w:color w:val="00B050"/>
          <w:lang w:eastAsia="zh-CN"/>
        </w:rPr>
        <w:t>/initiating</w:t>
      </w:r>
      <w:r w:rsidRPr="006B5206">
        <w:rPr>
          <w:rFonts w:eastAsia="SimSun"/>
          <w:b/>
          <w:color w:val="00B050"/>
          <w:lang w:eastAsia="zh-CN"/>
        </w:rPr>
        <w:t xml:space="preserve"> the random access procedure, which is the feature/feature combination UE intends to initiate;</w:t>
      </w:r>
    </w:p>
    <w:p w:rsidR="006C704A" w:rsidRPr="006B5206" w:rsidRDefault="006C704A" w:rsidP="006C704A">
      <w:pPr>
        <w:pStyle w:val="a6"/>
        <w:numPr>
          <w:ilvl w:val="0"/>
          <w:numId w:val="11"/>
        </w:numPr>
        <w:overflowPunct w:val="0"/>
        <w:autoSpaceDE w:val="0"/>
        <w:autoSpaceDN w:val="0"/>
        <w:adjustRightInd w:val="0"/>
        <w:ind w:firstLineChars="0"/>
        <w:textAlignment w:val="baseline"/>
        <w:rPr>
          <w:rFonts w:eastAsia="SimSun"/>
          <w:b/>
          <w:color w:val="00B050"/>
          <w:lang w:eastAsia="zh-CN"/>
        </w:rPr>
      </w:pPr>
      <w:r w:rsidRPr="006B5206">
        <w:rPr>
          <w:rFonts w:eastAsia="SimSun"/>
          <w:b/>
          <w:color w:val="00B050"/>
          <w:lang w:eastAsia="zh-CN"/>
        </w:rPr>
        <w:t xml:space="preserve">a </w:t>
      </w:r>
      <w:r w:rsidRPr="006B5206">
        <w:rPr>
          <w:rFonts w:eastAsia="SimSun" w:hint="eastAsia"/>
          <w:b/>
          <w:color w:val="00B050"/>
          <w:lang w:eastAsia="zh-CN"/>
        </w:rPr>
        <w:t>feature</w:t>
      </w:r>
      <w:r w:rsidRPr="006B5206">
        <w:rPr>
          <w:rFonts w:eastAsia="SimSun"/>
          <w:b/>
          <w:color w:val="00B050"/>
          <w:lang w:eastAsia="zh-CN"/>
        </w:rPr>
        <w:t xml:space="preserve"> or feature combination applicable to the RACH procedure initiated with selected RA resource, which is the feature/feature combination UE finally successfully initiates;</w:t>
      </w:r>
    </w:p>
    <w:p w:rsidR="006C704A" w:rsidRPr="006C704A" w:rsidRDefault="006C704A">
      <w:pPr>
        <w:shd w:val="clear" w:color="auto" w:fill="FFFFFF"/>
        <w:spacing w:after="0" w:line="210" w:lineRule="atLeast"/>
        <w:rPr>
          <w:rFonts w:eastAsiaTheme="minorEastAsia"/>
          <w:color w:val="1F497D" w:themeColor="text2"/>
          <w:szCs w:val="22"/>
          <w:lang w:eastAsia="zh-CN"/>
        </w:rPr>
      </w:pPr>
      <w:r w:rsidRPr="006C704A">
        <w:rPr>
          <w:rFonts w:eastAsiaTheme="minorEastAsia" w:hint="eastAsia"/>
          <w:color w:val="1F497D" w:themeColor="text2"/>
          <w:szCs w:val="22"/>
          <w:lang w:eastAsia="zh-CN"/>
        </w:rPr>
        <w:t xml:space="preserve">To be continued on the following </w:t>
      </w:r>
      <w:r w:rsidRPr="006C704A">
        <w:rPr>
          <w:rFonts w:eastAsiaTheme="minorEastAsia"/>
          <w:color w:val="1F497D" w:themeColor="text2"/>
          <w:szCs w:val="22"/>
          <w:lang w:eastAsia="zh-CN"/>
        </w:rPr>
        <w:t>information</w:t>
      </w:r>
      <w:r w:rsidRPr="006C704A">
        <w:rPr>
          <w:rFonts w:eastAsiaTheme="minorEastAsia" w:hint="eastAsia"/>
          <w:color w:val="1F497D" w:themeColor="text2"/>
          <w:szCs w:val="22"/>
          <w:lang w:eastAsia="zh-CN"/>
        </w:rPr>
        <w:t>:</w:t>
      </w:r>
    </w:p>
    <w:p w:rsidR="006C704A" w:rsidRPr="006C704A" w:rsidRDefault="006C704A" w:rsidP="006C704A">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t>Feature priorities configured by network, which is the determining factor for selection of RACH partition for feature combination;</w:t>
      </w:r>
    </w:p>
    <w:p w:rsidR="006C704A" w:rsidRPr="006C704A" w:rsidRDefault="006C704A" w:rsidP="006C704A">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lastRenderedPageBreak/>
        <w:t>RA resources configured</w:t>
      </w:r>
      <w:r w:rsidRPr="006C704A">
        <w:rPr>
          <w:rFonts w:eastAsiaTheme="minorEastAsia" w:hint="eastAsia"/>
          <w:color w:val="1F497D" w:themeColor="text2"/>
          <w:szCs w:val="22"/>
          <w:lang w:eastAsia="zh-CN"/>
        </w:rPr>
        <w:t xml:space="preserve"> with</w:t>
      </w:r>
      <w:r w:rsidRPr="006C704A">
        <w:rPr>
          <w:rFonts w:eastAsiaTheme="minorEastAsia"/>
          <w:color w:val="1F497D" w:themeColor="text2"/>
          <w:szCs w:val="22"/>
          <w:lang w:eastAsia="zh-CN"/>
        </w:rPr>
        <w:t xml:space="preserve"> feature indicator(s), which is the pool of RACH resources for RACH feature of feature combination</w:t>
      </w:r>
      <w:r w:rsidRPr="006C704A">
        <w:rPr>
          <w:rFonts w:eastAsiaTheme="minorEastAsia" w:hint="eastAsia"/>
          <w:color w:val="1F497D" w:themeColor="text2"/>
          <w:szCs w:val="22"/>
          <w:lang w:eastAsia="zh-CN"/>
        </w:rPr>
        <w:t>;</w:t>
      </w:r>
    </w:p>
    <w:p w:rsidR="006C704A" w:rsidRPr="006C704A" w:rsidRDefault="006C704A" w:rsidP="006C704A">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t>Configuration info per RA attempt or the time from RA attempt to reporting</w:t>
      </w:r>
    </w:p>
    <w:p w:rsidR="006C704A" w:rsidRPr="006C704A" w:rsidRDefault="006C704A" w:rsidP="006C704A">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t>The actual information per RA attempt, such as SSB RSRP and MSG3 RSRP</w:t>
      </w:r>
    </w:p>
    <w:p w:rsidR="00050B9E" w:rsidRPr="006C704A" w:rsidRDefault="00050B9E">
      <w:pPr>
        <w:shd w:val="clear" w:color="auto" w:fill="FFFFFF"/>
        <w:spacing w:after="0" w:line="210" w:lineRule="atLeast"/>
        <w:rPr>
          <w:rFonts w:eastAsiaTheme="minorEastAsia"/>
          <w:szCs w:val="22"/>
          <w:lang w:eastAsia="zh-CN"/>
        </w:rPr>
      </w:pPr>
    </w:p>
    <w:p w:rsidR="00050B9E" w:rsidRPr="00050B9E" w:rsidRDefault="00050B9E">
      <w:pPr>
        <w:shd w:val="clear" w:color="auto" w:fill="FFFFFF"/>
        <w:spacing w:after="0" w:line="210" w:lineRule="atLeast"/>
        <w:rPr>
          <w:rFonts w:eastAsiaTheme="minorEastAsia"/>
          <w:b/>
          <w:szCs w:val="22"/>
          <w:u w:val="single"/>
          <w:lang w:eastAsia="zh-CN"/>
        </w:rPr>
      </w:pPr>
    </w:p>
    <w:p w:rsidR="0031248A" w:rsidRDefault="00B472E5">
      <w:pPr>
        <w:shd w:val="clear" w:color="auto" w:fill="FFFFFF"/>
        <w:spacing w:after="0" w:line="210" w:lineRule="atLeast"/>
        <w:rPr>
          <w:rFonts w:eastAsia="SimSun"/>
          <w:b/>
          <w:szCs w:val="22"/>
          <w:u w:val="single"/>
          <w:lang w:eastAsia="zh-CN"/>
        </w:rPr>
      </w:pPr>
      <w:r>
        <w:rPr>
          <w:rFonts w:eastAsia="SimSun" w:hint="eastAsia"/>
          <w:b/>
          <w:szCs w:val="22"/>
          <w:u w:val="single"/>
          <w:lang w:eastAsia="zh-CN"/>
        </w:rPr>
        <w:t>Network interface enhancement</w:t>
      </w:r>
    </w:p>
    <w:p w:rsidR="0031248A" w:rsidRDefault="00B472E5" w:rsidP="009A14F1">
      <w:pPr>
        <w:spacing w:beforeLines="100" w:after="240"/>
        <w:rPr>
          <w:rFonts w:eastAsia="SimSun"/>
          <w:szCs w:val="22"/>
          <w:lang w:eastAsia="zh-CN"/>
        </w:rPr>
      </w:pPr>
      <w:r>
        <w:rPr>
          <w:rFonts w:eastAsia="SimSun" w:hint="eastAsia"/>
          <w:szCs w:val="22"/>
          <w:lang w:eastAsia="zh-CN"/>
        </w:rPr>
        <w:t>The following two proposals for F1/Xn interface has been raised,</w:t>
      </w:r>
    </w:p>
    <w:p w:rsidR="0031248A" w:rsidRDefault="00B472E5" w:rsidP="009A14F1">
      <w:pPr>
        <w:spacing w:beforeLines="100" w:after="240"/>
        <w:rPr>
          <w:rFonts w:eastAsia="SimSun"/>
          <w:b/>
          <w:szCs w:val="22"/>
          <w:lang w:eastAsia="zh-CN"/>
        </w:rPr>
      </w:pPr>
      <w:r>
        <w:rPr>
          <w:rFonts w:eastAsia="SimSun" w:hint="eastAsia"/>
          <w:b/>
          <w:szCs w:val="22"/>
          <w:lang w:eastAsia="zh-CN"/>
        </w:rPr>
        <w:t xml:space="preserve">P1: Exchange the </w:t>
      </w:r>
      <w:r>
        <w:rPr>
          <w:rFonts w:eastAsia="SimSun"/>
          <w:b/>
          <w:szCs w:val="22"/>
          <w:lang w:eastAsia="zh-CN"/>
        </w:rPr>
        <w:t>additional</w:t>
      </w:r>
      <w:r>
        <w:rPr>
          <w:rFonts w:eastAsia="SimSun" w:hint="eastAsia"/>
          <w:b/>
          <w:szCs w:val="22"/>
          <w:lang w:eastAsia="zh-CN"/>
        </w:rPr>
        <w:t xml:space="preserve"> RACH configurations (feature and feature </w:t>
      </w:r>
      <w:r>
        <w:rPr>
          <w:rFonts w:eastAsia="SimSun"/>
          <w:b/>
          <w:szCs w:val="22"/>
          <w:lang w:eastAsia="zh-CN"/>
        </w:rPr>
        <w:t>combination</w:t>
      </w:r>
      <w:r>
        <w:rPr>
          <w:rFonts w:eastAsia="SimSun" w:hint="eastAsia"/>
          <w:b/>
          <w:szCs w:val="22"/>
          <w:lang w:eastAsia="zh-CN"/>
        </w:rPr>
        <w:t xml:space="preserve"> specific RACH configurations) over Xn and F1 [2]</w:t>
      </w:r>
    </w:p>
    <w:p w:rsidR="0031248A" w:rsidRDefault="00B472E5">
      <w:pPr>
        <w:pStyle w:val="Proposal"/>
        <w:numPr>
          <w:ilvl w:val="0"/>
          <w:numId w:val="0"/>
        </w:numPr>
        <w:overflowPunct/>
        <w:autoSpaceDE/>
        <w:autoSpaceDN/>
        <w:adjustRightInd/>
        <w:spacing w:after="160" w:line="259" w:lineRule="auto"/>
        <w:ind w:left="1304" w:hanging="1304"/>
        <w:jc w:val="left"/>
        <w:textAlignment w:val="auto"/>
        <w:rPr>
          <w:rFonts w:ascii="Times New Roman" w:hAnsi="Times New Roman"/>
          <w:bCs w:val="0"/>
          <w:sz w:val="22"/>
          <w:szCs w:val="22"/>
        </w:rPr>
      </w:pPr>
      <w:r>
        <w:rPr>
          <w:rFonts w:ascii="Times New Roman" w:hAnsi="Times New Roman" w:hint="eastAsia"/>
          <w:bCs w:val="0"/>
          <w:sz w:val="22"/>
          <w:szCs w:val="22"/>
        </w:rPr>
        <w:t xml:space="preserve">P2: </w:t>
      </w:r>
      <w:bookmarkStart w:id="5" w:name="_Ref115193623"/>
      <w:r>
        <w:rPr>
          <w:rFonts w:ascii="Times New Roman" w:hAnsi="Times New Roman"/>
          <w:bCs w:val="0"/>
          <w:sz w:val="22"/>
          <w:szCs w:val="22"/>
        </w:rPr>
        <w:t>The gNB-DU shall be able to indicate to the gNB-CU</w:t>
      </w:r>
      <w:r>
        <w:rPr>
          <w:rFonts w:ascii="Times New Roman" w:hAnsi="Times New Roman" w:hint="eastAsia"/>
          <w:bCs w:val="0"/>
          <w:sz w:val="22"/>
          <w:szCs w:val="22"/>
        </w:rPr>
        <w:t xml:space="preserve"> [3]</w:t>
      </w:r>
      <w:r>
        <w:rPr>
          <w:rFonts w:ascii="Times New Roman" w:hAnsi="Times New Roman"/>
          <w:bCs w:val="0"/>
          <w:sz w:val="22"/>
          <w:szCs w:val="22"/>
        </w:rPr>
        <w:t>:</w:t>
      </w:r>
      <w:bookmarkEnd w:id="5"/>
      <w:r>
        <w:rPr>
          <w:rFonts w:ascii="Times New Roman" w:hAnsi="Times New Roman"/>
          <w:bCs w:val="0"/>
          <w:sz w:val="22"/>
          <w:szCs w:val="22"/>
        </w:rPr>
        <w:t xml:space="preserve"> </w:t>
      </w:r>
    </w:p>
    <w:p w:rsidR="0031248A" w:rsidRDefault="00B472E5">
      <w:pPr>
        <w:pStyle w:val="Proposal"/>
        <w:numPr>
          <w:ilvl w:val="0"/>
          <w:numId w:val="5"/>
        </w:numPr>
        <w:overflowPunct/>
        <w:autoSpaceDE/>
        <w:autoSpaceDN/>
        <w:adjustRightInd/>
        <w:spacing w:after="160" w:line="259" w:lineRule="auto"/>
        <w:jc w:val="left"/>
        <w:textAlignment w:val="auto"/>
        <w:rPr>
          <w:rFonts w:ascii="Times New Roman" w:hAnsi="Times New Roman"/>
          <w:bCs w:val="0"/>
          <w:sz w:val="22"/>
          <w:szCs w:val="22"/>
        </w:rPr>
      </w:pPr>
      <w:r>
        <w:rPr>
          <w:rFonts w:ascii="Times New Roman" w:hAnsi="Times New Roman"/>
          <w:bCs w:val="0"/>
          <w:sz w:val="22"/>
          <w:szCs w:val="22"/>
        </w:rPr>
        <w:t xml:space="preserve">either the result of local actions for PRACH conflict avoidance and resource optimisation, </w:t>
      </w:r>
    </w:p>
    <w:p w:rsidR="0031248A" w:rsidRDefault="00B472E5">
      <w:pPr>
        <w:pStyle w:val="Proposal"/>
        <w:numPr>
          <w:ilvl w:val="0"/>
          <w:numId w:val="5"/>
        </w:numPr>
        <w:overflowPunct/>
        <w:autoSpaceDE/>
        <w:autoSpaceDN/>
        <w:adjustRightInd/>
        <w:spacing w:after="160" w:line="259" w:lineRule="auto"/>
        <w:jc w:val="left"/>
        <w:textAlignment w:val="auto"/>
        <w:rPr>
          <w:rFonts w:ascii="Times New Roman" w:hAnsi="Times New Roman"/>
          <w:bCs w:val="0"/>
          <w:sz w:val="22"/>
          <w:szCs w:val="22"/>
        </w:rPr>
      </w:pPr>
      <w:r>
        <w:rPr>
          <w:rFonts w:ascii="Times New Roman" w:hAnsi="Times New Roman"/>
          <w:bCs w:val="0"/>
          <w:sz w:val="22"/>
          <w:szCs w:val="22"/>
        </w:rPr>
        <w:t xml:space="preserve">or the need of more </w:t>
      </w:r>
      <w:proofErr w:type="spellStart"/>
      <w:r>
        <w:rPr>
          <w:rFonts w:ascii="Times New Roman" w:hAnsi="Times New Roman"/>
          <w:bCs w:val="0"/>
          <w:sz w:val="22"/>
          <w:szCs w:val="22"/>
        </w:rPr>
        <w:t>neighbors’</w:t>
      </w:r>
      <w:proofErr w:type="spellEnd"/>
      <w:r>
        <w:rPr>
          <w:rFonts w:ascii="Times New Roman" w:hAnsi="Times New Roman"/>
          <w:bCs w:val="0"/>
          <w:sz w:val="22"/>
          <w:szCs w:val="22"/>
        </w:rPr>
        <w:t xml:space="preserve"> PRACH reconfigurations to resolve a persistent PRACH conflict.</w:t>
      </w:r>
    </w:p>
    <w:p w:rsidR="0031248A" w:rsidRDefault="00B472E5">
      <w:pPr>
        <w:spacing w:after="240"/>
        <w:rPr>
          <w:rFonts w:eastAsia="SimSun"/>
          <w:b/>
          <w:lang w:eastAsia="zh-CN"/>
        </w:rPr>
      </w:pPr>
      <w:r>
        <w:rPr>
          <w:rFonts w:eastAsia="SimSun" w:hint="eastAsia"/>
          <w:b/>
          <w:lang w:eastAsia="zh-CN"/>
        </w:rPr>
        <w:t>Q3: Do you support the above proposals on network interface enhancement?</w:t>
      </w:r>
    </w:p>
    <w:tbl>
      <w:tblPr>
        <w:tblW w:w="8505" w:type="dxa"/>
        <w:tblInd w:w="250" w:type="dxa"/>
        <w:tblLayout w:type="fixed"/>
        <w:tblLook w:val="0000"/>
      </w:tblPr>
      <w:tblGrid>
        <w:gridCol w:w="1134"/>
        <w:gridCol w:w="2268"/>
        <w:gridCol w:w="5103"/>
      </w:tblGrid>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 for P1 and P2</w:t>
            </w:r>
            <w:r>
              <w:rPr>
                <w:rFonts w:ascii="Calibri" w:eastAsia="SimSun" w:hAnsi="Calibri" w:cs="Calibri" w:hint="eastAsia"/>
                <w:b/>
                <w:sz w:val="18"/>
                <w:lang w:eastAsia="zh-CN"/>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N</w:t>
            </w:r>
            <w:r>
              <w:rPr>
                <w:rFonts w:ascii="Calibri" w:hAnsi="Calibri" w:cs="Calibri"/>
                <w:sz w:val="18"/>
              </w:rPr>
              <w:t>o for P1. For P2, no strong view.</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F</w:t>
            </w:r>
            <w:r>
              <w:rPr>
                <w:rFonts w:ascii="Calibri" w:hAnsi="Calibri" w:cs="Calibri"/>
                <w:sz w:val="18"/>
              </w:rPr>
              <w:t>or proposal 1, we think that the current PRACH configurations exchanged over Xn already covered the PRACH resources for RACH partition.</w:t>
            </w:r>
          </w:p>
          <w:p w:rsidR="0031248A" w:rsidRDefault="0031248A">
            <w:pPr>
              <w:widowControl w:val="0"/>
              <w:spacing w:after="0"/>
              <w:ind w:left="144" w:hanging="144"/>
              <w:rPr>
                <w:rFonts w:ascii="Calibri" w:hAnsi="Calibri" w:cs="Calibri"/>
                <w:sz w:val="18"/>
              </w:rPr>
            </w:pP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tabs>
                <w:tab w:val="left" w:pos="490"/>
              </w:tabs>
              <w:spacing w:after="0"/>
              <w:ind w:left="144" w:hanging="144"/>
              <w:rPr>
                <w:rFonts w:ascii="Calibri" w:hAnsi="Calibri" w:cs="Calibri"/>
                <w:sz w:val="18"/>
              </w:rPr>
            </w:pPr>
            <w:r>
              <w:rPr>
                <w:rFonts w:ascii="Calibri" w:hAnsi="Calibri" w:cs="Calibri"/>
                <w:sz w:val="18"/>
              </w:rPr>
              <w:tab/>
              <w:t>Ericsson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Support P2. For P1 see comments</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For P1 we need to have a better discussion on the use case for this enhancements because the </w:t>
            </w:r>
            <w:proofErr w:type="spellStart"/>
            <w:r>
              <w:rPr>
                <w:rFonts w:ascii="Calibri" w:hAnsi="Calibri" w:cs="Calibri"/>
                <w:sz w:val="18"/>
              </w:rPr>
              <w:t>signalling</w:t>
            </w:r>
            <w:proofErr w:type="spellEnd"/>
            <w:r>
              <w:rPr>
                <w:rFonts w:ascii="Calibri" w:hAnsi="Calibri" w:cs="Calibri"/>
                <w:sz w:val="18"/>
              </w:rPr>
              <w:t xml:space="preserve"> of each dedicated RACH partition may blow interface messages out of proportion. We could have up to 256 RACH partitions per cell and if this is reported for a large number of cells message sizes might considerably increase.</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tabs>
                <w:tab w:val="left" w:pos="490"/>
              </w:tabs>
              <w:spacing w:after="0"/>
              <w:ind w:left="144" w:hanging="144"/>
              <w:rPr>
                <w:rFonts w:ascii="Calibri" w:hAnsi="Calibri" w:cs="Calibri"/>
                <w:sz w:val="18"/>
              </w:rPr>
            </w:pPr>
            <w:r>
              <w:rPr>
                <w:rFonts w:ascii="Calibri" w:hAnsi="Calibri" w:cs="Calibri"/>
                <w:sz w:val="18"/>
              </w:rPr>
              <w:t>Qualcomm</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P1 – yes </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P2 – Probably no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P1 – Current PRACH configurations exchanged over Xn don’t cover the feature combination specific PRACH configurations (RAN2 has defined up to 256 additional PRACH configurations for the RACH partitions). Therefore, we need to exchange the feature combination specific preambles as well to avoid PRACH configuration conflict. We can discuss how to control backhaul signaling overhead, but we should at least acknowledge the problem</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b/>
                <w:bCs/>
                <w:sz w:val="18"/>
              </w:rPr>
            </w:pPr>
            <w:r>
              <w:rPr>
                <w:rFonts w:ascii="Calibri" w:hAnsi="Calibri" w:cs="Calibri"/>
                <w:b/>
                <w:bCs/>
                <w:sz w:val="18"/>
              </w:rPr>
              <w:t>Alternative Proposal for P1: RAN3 should specify solutions to prevent PRACH configuration conflict considering the feature combination specific RACH resources e.g., by exchanging the feature combination specific RACH resources with neighboring gNBs</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P2 – Both of these were discussed in Rel-17 and not agreed. No big need to discuss it again in Rel-18</w:t>
            </w:r>
          </w:p>
          <w:p w:rsidR="0031248A" w:rsidRDefault="0031248A">
            <w:pPr>
              <w:widowControl w:val="0"/>
              <w:spacing w:after="0"/>
              <w:ind w:left="144" w:hanging="144"/>
              <w:rPr>
                <w:rFonts w:ascii="Calibri" w:hAnsi="Calibri" w:cs="Calibri"/>
                <w:sz w:val="18"/>
              </w:rPr>
            </w:pP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tabs>
                <w:tab w:val="left" w:pos="490"/>
              </w:tabs>
              <w:spacing w:after="0"/>
              <w:ind w:left="144" w:hanging="144"/>
              <w:rPr>
                <w:rFonts w:ascii="Calibri" w:hAnsi="Calibri" w:cs="Calibri"/>
                <w:sz w:val="18"/>
              </w:rPr>
            </w:pPr>
            <w:r>
              <w:rPr>
                <w:rFonts w:ascii="Calibri" w:hAnsi="Calibri" w:cs="Calibri"/>
                <w:sz w:val="18"/>
              </w:rPr>
              <w:t>Intel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P1: </w:t>
            </w:r>
            <w:r>
              <w:rPr>
                <w:rFonts w:ascii="Calibri" w:hAnsi="Calibri" w:cs="Calibri"/>
                <w:i/>
                <w:iCs/>
                <w:sz w:val="18"/>
              </w:rPr>
              <w:t>ACCESS AND MOBILITY INDICATION</w:t>
            </w:r>
            <w:r>
              <w:rPr>
                <w:rFonts w:ascii="Calibri" w:hAnsi="Calibri" w:cs="Calibri"/>
                <w:sz w:val="18"/>
              </w:rPr>
              <w:t xml:space="preserve"> message which includes RACH Report List, can be reused for transfer.  No RAN3 spec impact.</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tabs>
                <w:tab w:val="left" w:pos="490"/>
              </w:tabs>
              <w:spacing w:after="0"/>
              <w:ind w:left="144" w:hanging="144"/>
              <w:rPr>
                <w:rFonts w:ascii="Calibri" w:hAnsi="Calibri" w:cs="Calibri"/>
                <w:sz w:val="18"/>
              </w:rPr>
            </w:pPr>
            <w:r>
              <w:rPr>
                <w:rFonts w:ascii="Calibri" w:eastAsia="SimSun" w:hAnsi="Calibri" w:cs="Calibri" w:hint="eastAsia"/>
                <w:sz w:val="18"/>
                <w:lang w:eastAsia="zh-CN"/>
              </w:rPr>
              <w:t>ZTE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 xml:space="preserve">P1 :  </w:t>
            </w:r>
            <w:r>
              <w:rPr>
                <w:rFonts w:ascii="Calibri" w:hAnsi="Calibri" w:cs="Calibri"/>
                <w:sz w:val="18"/>
              </w:rPr>
              <w:t>Probably no</w:t>
            </w:r>
          </w:p>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P2:  no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for P1, we need consider the signaling overhead over interface.</w:t>
            </w:r>
          </w:p>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for P2, share same view as Qualcomm.</w:t>
            </w:r>
          </w:p>
        </w:tc>
      </w:tr>
      <w:tr w:rsidR="00B50FA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50FAC" w:rsidRDefault="00B50FAC">
            <w:pPr>
              <w:widowControl w:val="0"/>
              <w:tabs>
                <w:tab w:val="left" w:pos="490"/>
              </w:tabs>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B50FAC" w:rsidRDefault="00B50FAC">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B50FAC" w:rsidRDefault="00F1484D">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P1:The use case is not clear</w:t>
            </w:r>
          </w:p>
          <w:p w:rsidR="00F1484D" w:rsidRDefault="00F1484D">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P2: it has been discussed in Rel-17 although now it is further discussed in the context of RACH partitioning</w:t>
            </w:r>
          </w:p>
        </w:tc>
      </w:tr>
      <w:tr w:rsidR="001F3954">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tabs>
                <w:tab w:val="left" w:pos="490"/>
              </w:tabs>
              <w:spacing w:after="0"/>
              <w:ind w:left="144" w:hanging="144"/>
              <w:rPr>
                <w:rFonts w:ascii="Calibri" w:eastAsia="SimSun" w:hAnsi="Calibri" w:cs="Calibri"/>
                <w:sz w:val="18"/>
                <w:lang w:eastAsia="zh-CN"/>
              </w:rPr>
            </w:pPr>
            <w:r>
              <w:rPr>
                <w:rFonts w:ascii="Calibri" w:eastAsia="SimSun" w:hAnsi="Calibri" w:cs="Calibri"/>
                <w:sz w:val="18"/>
                <w:lang w:eastAsia="zh-CN"/>
              </w:rPr>
              <w:lastRenderedPageBreak/>
              <w:t>Samsung</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Fine for 1.</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 xml:space="preserve">Same view as QC. The partition related configuration exchange is required to solve the conflict. </w:t>
            </w:r>
          </w:p>
        </w:tc>
      </w:tr>
      <w:tr w:rsidR="00E77766">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Pr="00831BE3" w:rsidRDefault="00E77766" w:rsidP="00050B9E">
            <w:pPr>
              <w:widowControl w:val="0"/>
              <w:tabs>
                <w:tab w:val="left" w:pos="490"/>
              </w:tabs>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P1 : no</w:t>
            </w:r>
          </w:p>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P2:  no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P1: Not justified.</w:t>
            </w:r>
            <w:r>
              <w:rPr>
                <w:rFonts w:ascii="Calibri" w:eastAsia="SimSun" w:hAnsi="Calibri" w:cs="Calibri"/>
                <w:sz w:val="18"/>
                <w:lang w:eastAsia="zh-CN"/>
              </w:rPr>
              <w:br/>
              <w:t>That One cell can have up to 256 RACH partitions</w:t>
            </w:r>
            <w:r>
              <w:rPr>
                <w:rFonts w:ascii="Calibri" w:eastAsia="SimSun" w:hAnsi="Calibri" w:cs="Calibri" w:hint="eastAsia"/>
                <w:sz w:val="18"/>
                <w:lang w:eastAsia="zh-CN"/>
              </w:rPr>
              <w:t xml:space="preserve"> </w:t>
            </w:r>
            <w:r>
              <w:rPr>
                <w:rFonts w:ascii="Calibri" w:eastAsia="SimSun" w:hAnsi="Calibri" w:cs="Calibri"/>
                <w:sz w:val="18"/>
                <w:lang w:eastAsia="zh-CN"/>
              </w:rPr>
              <w:t>doesn’t mean that one cell can have up to 256 set of PRACH resources. It is very common that multiple partitions partition one single PRACH resources by different RA occasions or preambles.</w:t>
            </w:r>
          </w:p>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P2: Same view as Qualcomm.</w:t>
            </w:r>
          </w:p>
        </w:tc>
      </w:tr>
      <w:tr w:rsidR="006B308B">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308B" w:rsidRDefault="006B308B" w:rsidP="00050B9E">
            <w:pPr>
              <w:widowControl w:val="0"/>
              <w:tabs>
                <w:tab w:val="left" w:pos="490"/>
              </w:tabs>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308B" w:rsidRDefault="006B308B"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P1: probably yes</w:t>
            </w:r>
          </w:p>
          <w:p w:rsidR="006B308B" w:rsidRDefault="006B308B"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P2: not as worded above</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6B308B" w:rsidRDefault="006B308B"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P1: This is in our view part of PRACH configuration information that should be sent over F1.</w:t>
            </w:r>
          </w:p>
          <w:p w:rsidR="006B308B" w:rsidRDefault="006B308B"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P2: We believe that t</w:t>
            </w:r>
            <w:r w:rsidRPr="006B308B">
              <w:rPr>
                <w:rFonts w:ascii="Calibri" w:eastAsia="SimSun" w:hAnsi="Calibri" w:cs="Calibri"/>
                <w:sz w:val="18"/>
                <w:lang w:eastAsia="zh-CN"/>
              </w:rPr>
              <w:t>he main remaining problem</w:t>
            </w:r>
            <w:r>
              <w:rPr>
                <w:rFonts w:ascii="Calibri" w:eastAsia="SimSun" w:hAnsi="Calibri" w:cs="Calibri"/>
                <w:sz w:val="18"/>
                <w:lang w:eastAsia="zh-CN"/>
              </w:rPr>
              <w:t xml:space="preserve"> in the standard is </w:t>
            </w:r>
            <w:r w:rsidR="00655CE1">
              <w:rPr>
                <w:rFonts w:ascii="Calibri" w:eastAsia="SimSun" w:hAnsi="Calibri" w:cs="Calibri"/>
                <w:sz w:val="18"/>
                <w:lang w:eastAsia="zh-CN"/>
              </w:rPr>
              <w:t>that it doesn't well support the scenario of RACH conflict where corrective action is needed at the aggressor side</w:t>
            </w:r>
            <w:r w:rsidRPr="006B308B">
              <w:rPr>
                <w:rFonts w:ascii="Calibri" w:eastAsia="SimSun" w:hAnsi="Calibri" w:cs="Calibri"/>
                <w:sz w:val="18"/>
                <w:lang w:eastAsia="zh-CN"/>
              </w:rPr>
              <w:t>.</w:t>
            </w:r>
            <w:r w:rsidR="00655CE1">
              <w:rPr>
                <w:rFonts w:ascii="Calibri" w:eastAsia="SimSun" w:hAnsi="Calibri" w:cs="Calibri"/>
                <w:sz w:val="18"/>
                <w:lang w:eastAsia="zh-CN"/>
              </w:rPr>
              <w:t xml:space="preserve"> We believe solving this requires enhancement in F1 </w:t>
            </w:r>
            <w:proofErr w:type="spellStart"/>
            <w:r w:rsidR="00655CE1">
              <w:rPr>
                <w:rFonts w:ascii="Calibri" w:eastAsia="SimSun" w:hAnsi="Calibri" w:cs="Calibri"/>
                <w:sz w:val="18"/>
                <w:lang w:eastAsia="zh-CN"/>
              </w:rPr>
              <w:t>signalling</w:t>
            </w:r>
            <w:proofErr w:type="spellEnd"/>
            <w:r w:rsidR="00655CE1">
              <w:rPr>
                <w:rFonts w:ascii="Calibri" w:eastAsia="SimSun" w:hAnsi="Calibri" w:cs="Calibri"/>
                <w:sz w:val="18"/>
                <w:lang w:eastAsia="zh-CN"/>
              </w:rPr>
              <w:t xml:space="preserve"> in both directions (DU-&gt;CU, CU-&gt;DU). </w:t>
            </w:r>
          </w:p>
        </w:tc>
      </w:tr>
    </w:tbl>
    <w:p w:rsidR="00C33AF4" w:rsidRDefault="00C33AF4" w:rsidP="00C33AF4">
      <w:pPr>
        <w:shd w:val="clear" w:color="auto" w:fill="FFFFFF"/>
        <w:spacing w:after="0" w:line="210" w:lineRule="atLeast"/>
        <w:rPr>
          <w:rFonts w:eastAsiaTheme="minorEastAsia"/>
          <w:b/>
          <w:szCs w:val="22"/>
          <w:lang w:eastAsia="zh-CN"/>
        </w:rPr>
      </w:pPr>
    </w:p>
    <w:p w:rsidR="00C33AF4" w:rsidRPr="00746B7C" w:rsidRDefault="00C33AF4" w:rsidP="00C33AF4">
      <w:pPr>
        <w:shd w:val="clear" w:color="auto" w:fill="FFFFFF"/>
        <w:spacing w:after="0" w:line="210" w:lineRule="atLeast"/>
        <w:rPr>
          <w:rFonts w:eastAsiaTheme="minorEastAsia"/>
          <w:b/>
          <w:color w:val="FF0000"/>
          <w:szCs w:val="22"/>
          <w:lang w:eastAsia="zh-CN"/>
        </w:rPr>
      </w:pPr>
      <w:r w:rsidRPr="00746B7C">
        <w:rPr>
          <w:rFonts w:eastAsiaTheme="minorEastAsia" w:hint="eastAsia"/>
          <w:b/>
          <w:color w:val="FF0000"/>
          <w:szCs w:val="22"/>
          <w:lang w:eastAsia="zh-CN"/>
        </w:rPr>
        <w:t>Moderator summary</w:t>
      </w:r>
      <w:r w:rsidRPr="00746B7C">
        <w:rPr>
          <w:rFonts w:eastAsiaTheme="minorEastAsia" w:hint="eastAsia"/>
          <w:b/>
          <w:color w:val="FF0000"/>
          <w:szCs w:val="22"/>
          <w:lang w:eastAsia="zh-CN"/>
        </w:rPr>
        <w:t>：</w:t>
      </w:r>
    </w:p>
    <w:p w:rsidR="0031248A" w:rsidRPr="00746B7C" w:rsidRDefault="00C33AF4" w:rsidP="009A14F1">
      <w:pPr>
        <w:spacing w:beforeLines="100" w:after="240"/>
        <w:rPr>
          <w:rFonts w:eastAsiaTheme="minorEastAsia"/>
          <w:color w:val="FF0000"/>
          <w:szCs w:val="22"/>
          <w:lang w:val="en-GB" w:eastAsia="zh-CN"/>
        </w:rPr>
      </w:pPr>
      <w:r w:rsidRPr="00746B7C">
        <w:rPr>
          <w:rFonts w:eastAsiaTheme="minorEastAsia" w:hint="eastAsia"/>
          <w:color w:val="FF0000"/>
          <w:szCs w:val="22"/>
          <w:lang w:val="en-GB" w:eastAsia="zh-CN"/>
        </w:rPr>
        <w:t>For P1, 3 companies supported, 5 companies against, 1 company thinks no standard impacts.</w:t>
      </w:r>
    </w:p>
    <w:p w:rsidR="00C33AF4" w:rsidRPr="00746B7C" w:rsidRDefault="009F4665" w:rsidP="009A14F1">
      <w:pPr>
        <w:spacing w:beforeLines="100" w:after="240"/>
        <w:rPr>
          <w:rFonts w:eastAsiaTheme="minorEastAsia"/>
          <w:color w:val="FF0000"/>
          <w:szCs w:val="22"/>
          <w:lang w:val="en-GB" w:eastAsia="zh-CN"/>
        </w:rPr>
      </w:pPr>
      <w:r>
        <w:rPr>
          <w:rFonts w:eastAsiaTheme="minorEastAsia" w:hint="eastAsia"/>
          <w:color w:val="FF0000"/>
          <w:szCs w:val="22"/>
          <w:lang w:val="en-GB" w:eastAsia="zh-CN"/>
        </w:rPr>
        <w:t>For P2, 1 company support</w:t>
      </w:r>
      <w:r w:rsidR="00F26C2F">
        <w:rPr>
          <w:rFonts w:eastAsiaTheme="minorEastAsia" w:hint="eastAsia"/>
          <w:color w:val="FF0000"/>
          <w:szCs w:val="22"/>
          <w:lang w:val="en-GB" w:eastAsia="zh-CN"/>
        </w:rPr>
        <w:t>ed</w:t>
      </w:r>
      <w:r w:rsidR="00C33AF4" w:rsidRPr="00746B7C">
        <w:rPr>
          <w:rFonts w:eastAsiaTheme="minorEastAsia" w:hint="eastAsia"/>
          <w:color w:val="FF0000"/>
          <w:szCs w:val="22"/>
          <w:lang w:val="en-GB" w:eastAsia="zh-CN"/>
        </w:rPr>
        <w:t xml:space="preserve">, </w:t>
      </w:r>
      <w:proofErr w:type="gramStart"/>
      <w:r w:rsidR="00F107FB" w:rsidRPr="00746B7C">
        <w:rPr>
          <w:rFonts w:eastAsiaTheme="minorEastAsia" w:hint="eastAsia"/>
          <w:color w:val="FF0000"/>
          <w:szCs w:val="22"/>
          <w:lang w:val="en-GB" w:eastAsia="zh-CN"/>
        </w:rPr>
        <w:t>4</w:t>
      </w:r>
      <w:proofErr w:type="gramEnd"/>
      <w:r w:rsidR="00F107FB" w:rsidRPr="00746B7C">
        <w:rPr>
          <w:rFonts w:eastAsiaTheme="minorEastAsia" w:hint="eastAsia"/>
          <w:color w:val="FF0000"/>
          <w:szCs w:val="22"/>
          <w:lang w:val="en-GB" w:eastAsia="zh-CN"/>
        </w:rPr>
        <w:t xml:space="preserve"> companies against, 1 com</w:t>
      </w:r>
      <w:r w:rsidR="00A15110">
        <w:rPr>
          <w:rFonts w:eastAsiaTheme="minorEastAsia" w:hint="eastAsia"/>
          <w:color w:val="FF0000"/>
          <w:szCs w:val="22"/>
          <w:lang w:val="en-GB" w:eastAsia="zh-CN"/>
        </w:rPr>
        <w:t>pany no strong view, 1 company</w:t>
      </w:r>
      <w:r w:rsidR="00F107FB" w:rsidRPr="00746B7C">
        <w:rPr>
          <w:rFonts w:eastAsiaTheme="minorEastAsia" w:hint="eastAsia"/>
          <w:color w:val="FF0000"/>
          <w:szCs w:val="22"/>
          <w:lang w:val="en-GB" w:eastAsia="zh-CN"/>
        </w:rPr>
        <w:t xml:space="preserve"> think the current wording is not ok</w:t>
      </w:r>
    </w:p>
    <w:p w:rsidR="00F107FB" w:rsidRPr="00746B7C" w:rsidRDefault="00F107FB" w:rsidP="009A14F1">
      <w:pPr>
        <w:spacing w:beforeLines="100" w:after="240"/>
        <w:rPr>
          <w:rFonts w:eastAsiaTheme="minorEastAsia"/>
          <w:b/>
          <w:color w:val="FF0000"/>
          <w:szCs w:val="22"/>
          <w:lang w:val="en-GB" w:eastAsia="zh-CN"/>
        </w:rPr>
      </w:pPr>
      <w:r w:rsidRPr="00746B7C">
        <w:rPr>
          <w:rFonts w:eastAsiaTheme="minorEastAsia" w:hint="eastAsia"/>
          <w:b/>
          <w:color w:val="FF0000"/>
          <w:szCs w:val="22"/>
          <w:lang w:val="en-GB" w:eastAsia="zh-CN"/>
        </w:rPr>
        <w:t xml:space="preserve">No consensus on the above proposals. </w:t>
      </w:r>
    </w:p>
    <w:p w:rsidR="0031248A" w:rsidRDefault="00B472E5" w:rsidP="009A14F1">
      <w:pPr>
        <w:spacing w:beforeLines="100" w:after="240"/>
        <w:rPr>
          <w:rFonts w:ascii="Arial" w:eastAsia="SimSun" w:hAnsi="Arial" w:cs="Arial"/>
          <w:sz w:val="30"/>
          <w:szCs w:val="30"/>
          <w:lang w:eastAsia="zh-CN"/>
        </w:rPr>
      </w:pPr>
      <w:r>
        <w:rPr>
          <w:rFonts w:ascii="Arial" w:eastAsia="SimSun" w:hAnsi="Arial" w:cs="Arial" w:hint="eastAsia"/>
          <w:sz w:val="30"/>
          <w:szCs w:val="30"/>
          <w:lang w:eastAsia="zh-CN"/>
        </w:rPr>
        <w:t xml:space="preserve">3.2 </w:t>
      </w:r>
      <w:r>
        <w:rPr>
          <w:rFonts w:ascii="Arial" w:eastAsia="SimSun" w:hAnsi="Arial" w:cs="Arial" w:hint="eastAsia"/>
          <w:sz w:val="30"/>
          <w:szCs w:val="30"/>
          <w:lang w:eastAsia="zh-CN"/>
        </w:rPr>
        <w:tab/>
        <w:t>RACH report retrieval</w:t>
      </w:r>
    </w:p>
    <w:p w:rsidR="0031248A" w:rsidRDefault="00B472E5">
      <w:pPr>
        <w:rPr>
          <w:rFonts w:eastAsia="SimSun"/>
          <w:szCs w:val="22"/>
          <w:lang w:eastAsia="zh-CN"/>
        </w:rPr>
      </w:pPr>
      <w:r>
        <w:rPr>
          <w:rFonts w:eastAsia="SimSun" w:hint="eastAsia"/>
          <w:szCs w:val="22"/>
          <w:lang w:eastAsia="zh-CN"/>
        </w:rPr>
        <w:t>In the current spec, t</w:t>
      </w:r>
      <w:r>
        <w:rPr>
          <w:szCs w:val="22"/>
        </w:rPr>
        <w:t>here is no RA report availability indication over Uu and gNB-CU retrieves the RA report only based on its implementation. There are also some RACH causes e.g., beam failure recovery failure, no UL synchronization which are not aware of the gNB-CU. Hence gNB-CU might fail to retrieve the RA report in time</w:t>
      </w:r>
      <w:r>
        <w:rPr>
          <w:rFonts w:ascii="SimSun" w:eastAsia="SimSun" w:hAnsi="SimSun"/>
          <w:szCs w:val="22"/>
          <w:lang w:eastAsia="zh-CN"/>
        </w:rPr>
        <w:t>.</w:t>
      </w:r>
      <w:r>
        <w:rPr>
          <w:szCs w:val="22"/>
        </w:rPr>
        <w:t xml:space="preserve"> This issue was discussed in Rel-16/Rel-17</w:t>
      </w:r>
      <w:r>
        <w:rPr>
          <w:rFonts w:eastAsia="SimSun" w:hint="eastAsia"/>
          <w:szCs w:val="22"/>
          <w:lang w:eastAsia="zh-CN"/>
        </w:rPr>
        <w:t xml:space="preserve"> for a long time </w:t>
      </w:r>
      <w:r>
        <w:rPr>
          <w:szCs w:val="22"/>
        </w:rPr>
        <w:t>and was de</w:t>
      </w:r>
      <w:r>
        <w:rPr>
          <w:rFonts w:eastAsia="SimSun" w:hint="eastAsia"/>
          <w:szCs w:val="22"/>
          <w:lang w:eastAsia="zh-CN"/>
        </w:rPr>
        <w:t>-</w:t>
      </w:r>
      <w:r>
        <w:rPr>
          <w:szCs w:val="22"/>
        </w:rPr>
        <w:t>prioritized to Rel-18</w:t>
      </w:r>
      <w:r>
        <w:rPr>
          <w:rFonts w:eastAsia="SimSun" w:hint="eastAsia"/>
          <w:szCs w:val="22"/>
          <w:lang w:eastAsia="zh-CN"/>
        </w:rPr>
        <w:t>.</w:t>
      </w:r>
    </w:p>
    <w:p w:rsidR="0031248A" w:rsidRDefault="00B472E5">
      <w:pPr>
        <w:rPr>
          <w:rFonts w:eastAsia="SimSun"/>
          <w:szCs w:val="22"/>
          <w:lang w:eastAsia="zh-CN"/>
        </w:rPr>
      </w:pPr>
      <w:r>
        <w:rPr>
          <w:rFonts w:eastAsia="SimSun" w:hint="eastAsia"/>
          <w:szCs w:val="22"/>
          <w:lang w:eastAsia="zh-CN"/>
        </w:rPr>
        <w:t>Basically, there are two candidate solutions to resolve the issue [2][4][5][7][8][9]</w:t>
      </w:r>
    </w:p>
    <w:p w:rsidR="0031248A" w:rsidRDefault="00B472E5">
      <w:pPr>
        <w:pStyle w:val="a6"/>
        <w:numPr>
          <w:ilvl w:val="0"/>
          <w:numId w:val="6"/>
        </w:numPr>
        <w:ind w:firstLineChars="0"/>
        <w:rPr>
          <w:rFonts w:eastAsia="SimSun"/>
          <w:b/>
          <w:szCs w:val="22"/>
          <w:lang w:eastAsia="zh-CN"/>
        </w:rPr>
      </w:pPr>
      <w:r>
        <w:rPr>
          <w:rFonts w:eastAsia="SimSun" w:hint="eastAsia"/>
          <w:b/>
          <w:szCs w:val="22"/>
          <w:lang w:eastAsia="zh-CN"/>
        </w:rPr>
        <w:t xml:space="preserve">Solution 1: UE based solution. </w:t>
      </w:r>
    </w:p>
    <w:p w:rsidR="0031248A" w:rsidRDefault="00B472E5">
      <w:pPr>
        <w:pStyle w:val="a6"/>
        <w:ind w:left="1140" w:firstLineChars="0" w:firstLine="0"/>
        <w:rPr>
          <w:rFonts w:eastAsia="SimSun"/>
          <w:lang w:eastAsia="zh-CN"/>
        </w:rPr>
      </w:pPr>
      <w:r>
        <w:rPr>
          <w:rFonts w:eastAsia="SimSun"/>
          <w:lang w:eastAsia="zh-CN"/>
        </w:rPr>
        <w:t>UE indicates a RACH report availability indication to the network</w:t>
      </w:r>
    </w:p>
    <w:p w:rsidR="0031248A" w:rsidRDefault="00B472E5">
      <w:pPr>
        <w:pStyle w:val="a6"/>
        <w:numPr>
          <w:ilvl w:val="0"/>
          <w:numId w:val="6"/>
        </w:numPr>
        <w:ind w:firstLineChars="0"/>
        <w:rPr>
          <w:rFonts w:eastAsia="SimSun"/>
          <w:b/>
          <w:szCs w:val="22"/>
          <w:lang w:eastAsia="zh-CN"/>
        </w:rPr>
      </w:pPr>
      <w:r>
        <w:rPr>
          <w:rFonts w:eastAsia="SimSun" w:hint="eastAsia"/>
          <w:b/>
          <w:szCs w:val="22"/>
          <w:lang w:eastAsia="zh-CN"/>
        </w:rPr>
        <w:t>Solution 2: Network based solution</w:t>
      </w:r>
    </w:p>
    <w:p w:rsidR="0031248A" w:rsidRDefault="00B472E5">
      <w:pPr>
        <w:pStyle w:val="a6"/>
        <w:ind w:left="1140" w:firstLineChars="0" w:firstLine="0"/>
        <w:rPr>
          <w:rFonts w:eastAsia="SimSun"/>
          <w:szCs w:val="22"/>
          <w:lang w:eastAsia="zh-CN"/>
        </w:rPr>
      </w:pPr>
      <w:r>
        <w:rPr>
          <w:rFonts w:eastAsia="SimSun"/>
          <w:szCs w:val="22"/>
          <w:lang w:eastAsia="zh-CN"/>
        </w:rPr>
        <w:t>gNB-DU indicates to gNB-CU about the availability of RACH reports when the occurrence of the RACH procedure is not known to the gNB-CU</w:t>
      </w:r>
    </w:p>
    <w:p w:rsidR="0031248A" w:rsidRDefault="00B472E5">
      <w:pPr>
        <w:rPr>
          <w:rFonts w:eastAsia="SimSun"/>
          <w:szCs w:val="22"/>
          <w:lang w:eastAsia="zh-CN"/>
        </w:rPr>
      </w:pPr>
      <w:r>
        <w:rPr>
          <w:rFonts w:eastAsia="SimSun" w:hint="eastAsia"/>
          <w:szCs w:val="22"/>
          <w:lang w:eastAsia="zh-CN"/>
        </w:rPr>
        <w:t xml:space="preserve">Based on </w:t>
      </w:r>
      <w:r>
        <w:rPr>
          <w:rFonts w:eastAsia="SimSun"/>
          <w:szCs w:val="22"/>
          <w:lang w:eastAsia="zh-CN"/>
        </w:rPr>
        <w:t>the</w:t>
      </w:r>
      <w:r>
        <w:rPr>
          <w:rFonts w:eastAsia="SimSun" w:hint="eastAsia"/>
          <w:szCs w:val="22"/>
          <w:lang w:eastAsia="zh-CN"/>
        </w:rPr>
        <w:t xml:space="preserve"> reference papers, it seems there is still no consensus on which solution to select. It is beneficial to collect views on the pros and cons of each solution</w:t>
      </w:r>
    </w:p>
    <w:p w:rsidR="0031248A" w:rsidRDefault="00B472E5">
      <w:pPr>
        <w:spacing w:after="240"/>
        <w:rPr>
          <w:rFonts w:eastAsia="SimSun"/>
          <w:b/>
          <w:lang w:eastAsia="zh-CN"/>
        </w:rPr>
      </w:pPr>
      <w:bookmarkStart w:id="6" w:name="OLE_LINK1"/>
      <w:bookmarkStart w:id="7" w:name="OLE_LINK2"/>
      <w:r>
        <w:rPr>
          <w:rFonts w:eastAsia="SimSun" w:hint="eastAsia"/>
          <w:b/>
          <w:lang w:eastAsia="zh-CN"/>
        </w:rPr>
        <w:t xml:space="preserve">Q4: Which solution do you </w:t>
      </w:r>
      <w:r>
        <w:rPr>
          <w:rFonts w:eastAsia="SimSun"/>
          <w:b/>
          <w:lang w:eastAsia="zh-CN"/>
        </w:rPr>
        <w:t>prefer</w:t>
      </w:r>
      <w:r>
        <w:rPr>
          <w:rFonts w:eastAsia="SimSun" w:hint="eastAsia"/>
          <w:b/>
          <w:lang w:eastAsia="zh-CN"/>
        </w:rPr>
        <w:t xml:space="preserve"> and indicate the reasons?</w:t>
      </w:r>
    </w:p>
    <w:tbl>
      <w:tblPr>
        <w:tblW w:w="8930" w:type="dxa"/>
        <w:tblInd w:w="250" w:type="dxa"/>
        <w:tblLayout w:type="fixed"/>
        <w:tblLook w:val="0000"/>
      </w:tblPr>
      <w:tblGrid>
        <w:gridCol w:w="1701"/>
        <w:gridCol w:w="2410"/>
        <w:gridCol w:w="4819"/>
      </w:tblGrid>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Solution 1 or 2 or both?</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Reasons</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Either way is fine. Solution 1 is preferred if it can cover the MR-DC case.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If solution 1 can also work to indicate the availability of SN RA report to network, solution 1 is preferred.</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Solution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We need to consider that:</w:t>
            </w:r>
          </w:p>
          <w:p w:rsidR="0031248A" w:rsidRDefault="00B472E5">
            <w:pPr>
              <w:widowControl w:val="0"/>
              <w:numPr>
                <w:ilvl w:val="0"/>
                <w:numId w:val="7"/>
              </w:numPr>
              <w:spacing w:after="0"/>
              <w:rPr>
                <w:rFonts w:ascii="Calibri" w:hAnsi="Calibri" w:cs="Calibri"/>
                <w:sz w:val="18"/>
              </w:rPr>
            </w:pPr>
            <w:r>
              <w:rPr>
                <w:rFonts w:ascii="Calibri" w:hAnsi="Calibri" w:cs="Calibri"/>
                <w:sz w:val="18"/>
              </w:rPr>
              <w:t xml:space="preserve">Even if RAN2 is ready to adopt Solution 1, this solution will not apply to legacy </w:t>
            </w:r>
            <w:proofErr w:type="spellStart"/>
            <w:r>
              <w:rPr>
                <w:rFonts w:ascii="Calibri" w:hAnsi="Calibri" w:cs="Calibri"/>
                <w:sz w:val="18"/>
              </w:rPr>
              <w:t>Ues</w:t>
            </w:r>
            <w:proofErr w:type="spellEnd"/>
            <w:r>
              <w:rPr>
                <w:rFonts w:ascii="Calibri" w:hAnsi="Calibri" w:cs="Calibri"/>
                <w:sz w:val="18"/>
              </w:rPr>
              <w:t xml:space="preserve">, hence we will </w:t>
            </w:r>
            <w:proofErr w:type="spellStart"/>
            <w:r>
              <w:rPr>
                <w:rFonts w:ascii="Calibri" w:hAnsi="Calibri" w:cs="Calibri"/>
                <w:sz w:val="18"/>
              </w:rPr>
              <w:t>loose</w:t>
            </w:r>
            <w:proofErr w:type="spellEnd"/>
            <w:r>
              <w:rPr>
                <w:rFonts w:ascii="Calibri" w:hAnsi="Calibri" w:cs="Calibri"/>
                <w:sz w:val="18"/>
              </w:rPr>
              <w:t xml:space="preserve"> a large number of RACH reports concerning legacy </w:t>
            </w:r>
            <w:proofErr w:type="spellStart"/>
            <w:r>
              <w:rPr>
                <w:rFonts w:ascii="Calibri" w:hAnsi="Calibri" w:cs="Calibri"/>
                <w:sz w:val="18"/>
              </w:rPr>
              <w:t>Ues</w:t>
            </w:r>
            <w:proofErr w:type="spellEnd"/>
            <w:r>
              <w:rPr>
                <w:rFonts w:ascii="Calibri" w:hAnsi="Calibri" w:cs="Calibri"/>
                <w:sz w:val="18"/>
              </w:rPr>
              <w:t xml:space="preserve"> because these </w:t>
            </w:r>
            <w:proofErr w:type="spellStart"/>
            <w:r>
              <w:rPr>
                <w:rFonts w:ascii="Calibri" w:hAnsi="Calibri" w:cs="Calibri"/>
                <w:sz w:val="18"/>
              </w:rPr>
              <w:t>Ues</w:t>
            </w:r>
            <w:proofErr w:type="spellEnd"/>
            <w:r>
              <w:rPr>
                <w:rFonts w:ascii="Calibri" w:hAnsi="Calibri" w:cs="Calibri"/>
                <w:sz w:val="18"/>
              </w:rPr>
              <w:t xml:space="preserve"> will not be able to flag the availability of such reports and the network may never be able to retrieve them</w:t>
            </w:r>
          </w:p>
          <w:p w:rsidR="0031248A" w:rsidRDefault="00B472E5">
            <w:pPr>
              <w:widowControl w:val="0"/>
              <w:numPr>
                <w:ilvl w:val="0"/>
                <w:numId w:val="7"/>
              </w:numPr>
              <w:spacing w:after="0"/>
              <w:rPr>
                <w:rFonts w:ascii="Calibri" w:hAnsi="Calibri" w:cs="Calibri"/>
                <w:sz w:val="18"/>
              </w:rPr>
            </w:pPr>
            <w:r>
              <w:rPr>
                <w:rFonts w:ascii="Calibri" w:hAnsi="Calibri" w:cs="Calibri"/>
                <w:sz w:val="18"/>
              </w:rPr>
              <w:t>Given the advanced stage in 5G release work (Rel18 is the 4</w:t>
            </w:r>
            <w:r>
              <w:rPr>
                <w:rFonts w:ascii="Calibri" w:hAnsi="Calibri" w:cs="Calibri"/>
                <w:sz w:val="18"/>
                <w:vertAlign w:val="superscript"/>
              </w:rPr>
              <w:t>th</w:t>
            </w:r>
            <w:r>
              <w:rPr>
                <w:rFonts w:ascii="Calibri" w:hAnsi="Calibri" w:cs="Calibri"/>
                <w:sz w:val="18"/>
              </w:rPr>
              <w:t xml:space="preserve"> 5G release) it is possible that UE vendors </w:t>
            </w:r>
            <w:r>
              <w:rPr>
                <w:rFonts w:ascii="Calibri" w:hAnsi="Calibri" w:cs="Calibri"/>
                <w:sz w:val="18"/>
              </w:rPr>
              <w:lastRenderedPageBreak/>
              <w:t>will never implement the RA report availability flag</w:t>
            </w:r>
          </w:p>
          <w:p w:rsidR="0031248A" w:rsidRDefault="0031248A">
            <w:pPr>
              <w:widowControl w:val="0"/>
              <w:spacing w:after="0"/>
              <w:rPr>
                <w:rFonts w:ascii="Calibri" w:hAnsi="Calibri" w:cs="Calibri"/>
                <w:sz w:val="18"/>
              </w:rPr>
            </w:pPr>
          </w:p>
          <w:p w:rsidR="0031248A" w:rsidRDefault="00B472E5">
            <w:pPr>
              <w:widowControl w:val="0"/>
              <w:spacing w:after="0"/>
              <w:rPr>
                <w:rFonts w:ascii="Calibri" w:hAnsi="Calibri" w:cs="Calibri"/>
                <w:sz w:val="18"/>
              </w:rPr>
            </w:pPr>
            <w:r>
              <w:rPr>
                <w:rFonts w:ascii="Calibri" w:hAnsi="Calibri" w:cs="Calibri"/>
                <w:sz w:val="18"/>
              </w:rPr>
              <w:t>For these reasons we think that a network based solution is the most effective and also rather easy to specify.</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lastRenderedPageBreak/>
              <w:t>Qualcomm</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Slightly prefer solution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Maybe Solution 2 is better based on E///’s comment.</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Lenovo</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Solution 1 or 2 is acceptable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No strong opinions, but one question: whether we can accept both options? If no, then we need to work closely with RAN2 on the option comparison. </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Solution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We prefer solution2, even i</w:t>
            </w:r>
            <w:r>
              <w:rPr>
                <w:rFonts w:ascii="Calibri" w:hAnsi="Calibri" w:cs="Calibri" w:hint="eastAsia"/>
                <w:sz w:val="18"/>
              </w:rPr>
              <w:t>f solution</w:t>
            </w:r>
            <w:r>
              <w:rPr>
                <w:rFonts w:ascii="Calibri" w:eastAsia="SimSun" w:hAnsi="Calibri" w:cs="Calibri" w:hint="eastAsia"/>
                <w:sz w:val="18"/>
                <w:lang w:eastAsia="zh-CN"/>
              </w:rPr>
              <w:t>1</w:t>
            </w:r>
            <w:r>
              <w:rPr>
                <w:rFonts w:ascii="Calibri" w:hAnsi="Calibri" w:cs="Calibri" w:hint="eastAsia"/>
                <w:sz w:val="18"/>
              </w:rPr>
              <w:t xml:space="preserve"> can be agreed in RAN2, the situation would not be change because CU still has limited RACH information as DU</w:t>
            </w:r>
            <w:r>
              <w:rPr>
                <w:rFonts w:ascii="Calibri" w:eastAsia="SimSun" w:hAnsi="Calibri" w:cs="Calibri" w:hint="eastAsia"/>
                <w:sz w:val="18"/>
                <w:lang w:eastAsia="zh-CN"/>
              </w:rPr>
              <w:t>. We also share same view as Ericsson, solution1 will not apply to legacy UEs.</w:t>
            </w:r>
          </w:p>
        </w:tc>
      </w:tr>
      <w:tr w:rsidR="002237DE">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237DE" w:rsidRDefault="002237D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237DE" w:rsidRPr="002237DE" w:rsidRDefault="002237DE">
            <w:pPr>
              <w:widowControl w:val="0"/>
              <w:spacing w:after="0"/>
              <w:ind w:left="144" w:hanging="144"/>
              <w:rPr>
                <w:rFonts w:ascii="Calibri" w:eastAsiaTheme="minorEastAsia" w:hAnsi="Calibri" w:cs="Calibri"/>
                <w:sz w:val="18"/>
                <w:lang w:eastAsia="zh-CN"/>
              </w:rPr>
            </w:pPr>
            <w:r>
              <w:rPr>
                <w:rFonts w:ascii="Calibri" w:eastAsiaTheme="minorEastAsia" w:hAnsi="Calibri" w:cs="Calibri" w:hint="eastAsia"/>
                <w:sz w:val="18"/>
                <w:lang w:eastAsia="zh-CN"/>
              </w:rPr>
              <w:t>RAN3 can deicide solution 2, whether to support solution 1 depends on RAN2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2237DE" w:rsidRDefault="002237D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Similar comments as Ericsson</w:t>
            </w:r>
          </w:p>
        </w:tc>
      </w:tr>
      <w:tr w:rsidR="001F3954">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OK for 1 or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p>
        </w:tc>
      </w:tr>
      <w:tr w:rsidR="00E77766">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sidRPr="00831BE3">
              <w:rPr>
                <w:rFonts w:ascii="Calibri" w:eastAsia="SimSun" w:hAnsi="Calibri" w:cs="Calibri"/>
                <w:sz w:val="18"/>
                <w:lang w:eastAsia="zh-CN"/>
              </w:rPr>
              <w:t>CATT</w:t>
            </w:r>
            <w:r w:rsidRPr="00831BE3">
              <w:rPr>
                <w:rFonts w:ascii="Calibri" w:eastAsia="SimSun" w:hAnsi="Calibri" w:cs="Calibri"/>
                <w:sz w:val="18"/>
                <w:lang w:eastAsia="zh-CN"/>
              </w:rPr>
              <w:tab/>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Theme="minorEastAsia" w:hAnsi="Calibri" w:cs="Calibri"/>
                <w:sz w:val="18"/>
                <w:lang w:eastAsia="zh-CN"/>
              </w:rPr>
            </w:pPr>
            <w:r w:rsidRPr="00831BE3">
              <w:rPr>
                <w:rFonts w:ascii="Calibri" w:eastAsia="SimSun" w:hAnsi="Calibri" w:cs="Calibri"/>
                <w:sz w:val="18"/>
                <w:lang w:eastAsia="zh-CN"/>
              </w:rPr>
              <w:t>Solution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1F3954">
            <w:pPr>
              <w:widowControl w:val="0"/>
              <w:spacing w:after="0"/>
              <w:ind w:left="144" w:hanging="144"/>
              <w:rPr>
                <w:rFonts w:ascii="Calibri" w:eastAsia="SimSun" w:hAnsi="Calibri" w:cs="Calibri"/>
                <w:sz w:val="18"/>
                <w:lang w:eastAsia="zh-CN"/>
              </w:rPr>
            </w:pPr>
          </w:p>
        </w:tc>
      </w:tr>
      <w:tr w:rsidR="00E417F9">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417F9" w:rsidRPr="00831BE3" w:rsidRDefault="00E417F9"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417F9" w:rsidRPr="00831BE3" w:rsidRDefault="00E417F9"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Solution 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E417F9" w:rsidRDefault="00E417F9"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 xml:space="preserve">It is important to support solution 1 for NR RACH optimization. So we prefer </w:t>
            </w:r>
            <w:r w:rsidR="00DD16C6">
              <w:rPr>
                <w:rFonts w:ascii="Calibri" w:eastAsia="SimSun" w:hAnsi="Calibri" w:cs="Calibri"/>
                <w:sz w:val="18"/>
                <w:lang w:eastAsia="zh-CN"/>
              </w:rPr>
              <w:t>continued discussion in RAN2 on this matter, and could then consider some workaround based on network solution targeting legacy UEs, if needed.</w:t>
            </w:r>
          </w:p>
        </w:tc>
      </w:tr>
      <w:bookmarkEnd w:id="6"/>
      <w:bookmarkEnd w:id="7"/>
    </w:tbl>
    <w:p w:rsidR="00F107FB" w:rsidRDefault="00F107FB">
      <w:pPr>
        <w:spacing w:after="0"/>
        <w:rPr>
          <w:rFonts w:eastAsiaTheme="minorEastAsia"/>
          <w:szCs w:val="22"/>
          <w:lang w:eastAsia="zh-CN"/>
        </w:rPr>
      </w:pPr>
    </w:p>
    <w:p w:rsidR="0031248A" w:rsidRDefault="00B472E5">
      <w:pPr>
        <w:spacing w:after="0"/>
        <w:rPr>
          <w:rFonts w:eastAsia="SimSun"/>
          <w:szCs w:val="22"/>
          <w:lang w:eastAsia="zh-CN"/>
        </w:rPr>
      </w:pPr>
      <w:r>
        <w:rPr>
          <w:rFonts w:eastAsia="Times New Roman"/>
          <w:szCs w:val="22"/>
        </w:rPr>
        <w:t xml:space="preserve">Another issue was brought up </w:t>
      </w:r>
      <w:r>
        <w:rPr>
          <w:rFonts w:eastAsia="SimSun"/>
          <w:szCs w:val="22"/>
          <w:lang w:eastAsia="zh-CN"/>
        </w:rPr>
        <w:t xml:space="preserve">at this </w:t>
      </w:r>
      <w:r>
        <w:rPr>
          <w:rFonts w:eastAsia="SimSun" w:hint="eastAsia"/>
          <w:szCs w:val="22"/>
          <w:lang w:eastAsia="zh-CN"/>
        </w:rPr>
        <w:t xml:space="preserve">and last </w:t>
      </w:r>
      <w:r>
        <w:rPr>
          <w:rFonts w:eastAsia="SimSun"/>
          <w:szCs w:val="22"/>
          <w:lang w:eastAsia="zh-CN"/>
        </w:rPr>
        <w:t xml:space="preserve">meeting </w:t>
      </w:r>
      <w:r>
        <w:rPr>
          <w:rFonts w:eastAsia="Times New Roman"/>
          <w:szCs w:val="22"/>
        </w:rPr>
        <w:t>that RA Report collected for the SN cells are not visible by the MN. Hence MN may not fetch the RACH reports pertinent to the SN unless it is notified of their existence and hence some Xn enhancements are needed for timely RA report retrieval of SN RA Reports.</w:t>
      </w:r>
      <w:r>
        <w:rPr>
          <w:rFonts w:eastAsia="SimSun"/>
          <w:szCs w:val="22"/>
          <w:lang w:eastAsia="zh-CN"/>
        </w:rPr>
        <w:t xml:space="preserve"> </w:t>
      </w:r>
    </w:p>
    <w:p w:rsidR="0031248A" w:rsidRDefault="0031248A">
      <w:pPr>
        <w:spacing w:after="0"/>
        <w:rPr>
          <w:rFonts w:eastAsia="SimSun"/>
          <w:szCs w:val="22"/>
          <w:lang w:eastAsia="zh-CN"/>
        </w:rPr>
      </w:pPr>
    </w:p>
    <w:p w:rsidR="0031248A" w:rsidRDefault="00B472E5">
      <w:pPr>
        <w:spacing w:after="0"/>
        <w:rPr>
          <w:rFonts w:eastAsia="SimSun"/>
          <w:b/>
          <w:szCs w:val="22"/>
          <w:lang w:eastAsia="zh-CN"/>
        </w:rPr>
      </w:pPr>
      <w:r>
        <w:rPr>
          <w:rFonts w:eastAsia="SimSun"/>
          <w:b/>
          <w:szCs w:val="22"/>
          <w:lang w:eastAsia="zh-CN"/>
        </w:rPr>
        <w:t>It is proposed in [2</w:t>
      </w:r>
      <w:r>
        <w:rPr>
          <w:rFonts w:eastAsia="SimSun" w:hint="eastAsia"/>
          <w:b/>
          <w:szCs w:val="22"/>
          <w:lang w:eastAsia="zh-CN"/>
        </w:rPr>
        <w:t>]</w:t>
      </w:r>
      <w:r>
        <w:rPr>
          <w:rFonts w:eastAsia="SimSun"/>
          <w:b/>
          <w:szCs w:val="22"/>
          <w:lang w:eastAsia="zh-CN"/>
        </w:rPr>
        <w:t>[3] that SN indicates the availability of RA reports to the MN, MN can fetch the RA report and transfer it to SN.</w:t>
      </w:r>
    </w:p>
    <w:p w:rsidR="0031248A" w:rsidRDefault="0031248A">
      <w:pPr>
        <w:spacing w:after="0"/>
        <w:rPr>
          <w:rFonts w:ascii="Calibri" w:eastAsia="SimSun" w:hAnsi="Calibri" w:cs="Calibri"/>
          <w:szCs w:val="22"/>
          <w:lang w:eastAsia="zh-CN"/>
        </w:rPr>
      </w:pPr>
    </w:p>
    <w:p w:rsidR="0031248A" w:rsidRDefault="00B472E5">
      <w:pPr>
        <w:spacing w:after="240"/>
        <w:rPr>
          <w:rFonts w:eastAsia="SimSun"/>
          <w:b/>
          <w:lang w:eastAsia="zh-CN"/>
        </w:rPr>
      </w:pPr>
      <w:r>
        <w:rPr>
          <w:rFonts w:eastAsia="SimSun" w:hint="eastAsia"/>
          <w:b/>
          <w:lang w:eastAsia="zh-CN"/>
        </w:rPr>
        <w:t>Q5: Do you agree with the above proposal?</w:t>
      </w:r>
    </w:p>
    <w:tbl>
      <w:tblPr>
        <w:tblW w:w="8930" w:type="dxa"/>
        <w:tblInd w:w="250" w:type="dxa"/>
        <w:tblLayout w:type="fixed"/>
        <w:tblLook w:val="0000"/>
      </w:tblPr>
      <w:tblGrid>
        <w:gridCol w:w="1701"/>
        <w:gridCol w:w="2410"/>
        <w:gridCol w:w="4819"/>
      </w:tblGrid>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Depends on Q4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See comments on Q4</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For the same reasons discussed in Q4 we believe that an indication from SN to MN that SN RA reports are available at the UE is the most effective and easy to specify way. </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 if Solution 2 is chosen in Q4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Lenovo</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See comments</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The solution proposed in Q8 (i.e. UE should report the PSCell identity outside the RACH report to help the network forward the report to the correct node) can be used to indicate the MN to transfer the SN RA report to the SN. </w:t>
            </w:r>
          </w:p>
          <w:p w:rsidR="0031248A" w:rsidRPr="007F21CF" w:rsidRDefault="007F21CF">
            <w:pPr>
              <w:widowControl w:val="0"/>
              <w:spacing w:after="0"/>
              <w:ind w:left="144" w:hanging="144"/>
              <w:rPr>
                <w:rFonts w:ascii="Calibri" w:eastAsiaTheme="minorEastAsia" w:hAnsi="Calibri" w:cs="Calibri"/>
                <w:color w:val="FF0000"/>
                <w:sz w:val="18"/>
                <w:lang w:eastAsia="zh-CN"/>
              </w:rPr>
            </w:pPr>
            <w:r>
              <w:rPr>
                <w:rFonts w:ascii="Calibri" w:eastAsiaTheme="minorEastAsia" w:hAnsi="Calibri" w:cs="Calibri" w:hint="eastAsia"/>
                <w:sz w:val="18"/>
                <w:lang w:eastAsia="zh-CN"/>
              </w:rPr>
              <w:t xml:space="preserve"> </w:t>
            </w:r>
            <w:r w:rsidRPr="007F21CF">
              <w:rPr>
                <w:rFonts w:ascii="Calibri" w:eastAsiaTheme="minorEastAsia" w:hAnsi="Calibri" w:cs="Calibri" w:hint="eastAsia"/>
                <w:color w:val="FF0000"/>
                <w:sz w:val="18"/>
                <w:lang w:eastAsia="zh-CN"/>
              </w:rPr>
              <w:t>Moderator: Just to clarify this question deals with how MN is aware of there is a SN RACH report to retrieve</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eastAsia="DengXian" w:hAnsi="Calibri" w:cs="Calibri"/>
                <w:sz w:val="18"/>
                <w:lang w:eastAsia="zh-CN"/>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Prefer to use a same rationale with Q4</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hAnsi="Calibri" w:cs="Calibri"/>
                <w:sz w:val="18"/>
              </w:rPr>
              <w:t>Yes if Solution 2 is chosen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7F21CF">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7F21CF" w:rsidRDefault="007F21CF">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F21CF" w:rsidRPr="007F21CF" w:rsidRDefault="007F21CF">
            <w:pPr>
              <w:widowControl w:val="0"/>
              <w:spacing w:after="0"/>
              <w:ind w:left="144" w:hanging="144"/>
              <w:rPr>
                <w:rFonts w:ascii="Calibri" w:eastAsiaTheme="minorEastAsia" w:hAnsi="Calibri" w:cs="Calibri"/>
                <w:sz w:val="18"/>
                <w:lang w:eastAsia="zh-CN"/>
              </w:rPr>
            </w:pPr>
            <w:r>
              <w:rPr>
                <w:rFonts w:ascii="Calibri" w:eastAsiaTheme="minorEastAsia" w:hAnsi="Calibri" w:cs="Calibri" w:hint="eastAsia"/>
                <w:sz w:val="18"/>
                <w:lang w:eastAsia="zh-CN"/>
              </w:rPr>
              <w:t>Yes</w:t>
            </w:r>
            <w:r>
              <w:rPr>
                <w:rFonts w:ascii="Calibri" w:eastAsiaTheme="minorEastAsia" w:hAnsi="Calibri" w:cs="Calibri" w:hint="eastAsia"/>
                <w:sz w:val="18"/>
                <w:lang w:eastAsia="zh-CN"/>
              </w:rPr>
              <w:t>，</w:t>
            </w:r>
            <w:r>
              <w:rPr>
                <w:rFonts w:ascii="Calibri" w:hAnsi="Calibri" w:cs="Calibri"/>
                <w:sz w:val="18"/>
              </w:rPr>
              <w:t>if Solution 2 is chosen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7F21CF" w:rsidRDefault="007F21CF">
            <w:pPr>
              <w:widowControl w:val="0"/>
              <w:spacing w:after="0"/>
              <w:ind w:left="144" w:hanging="144"/>
              <w:rPr>
                <w:rFonts w:ascii="Calibri" w:hAnsi="Calibri" w:cs="Calibri"/>
                <w:sz w:val="18"/>
              </w:rPr>
            </w:pPr>
          </w:p>
        </w:tc>
      </w:tr>
      <w:tr w:rsidR="001F3954">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Depends on Q4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It depends on Q4 conclusion.</w:t>
            </w:r>
          </w:p>
        </w:tc>
      </w:tr>
      <w:tr w:rsidR="00E77766">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Theme="minorEastAsia" w:hAnsi="Calibri" w:cs="Calibri"/>
                <w:sz w:val="18"/>
                <w:lang w:eastAsia="zh-CN"/>
              </w:rPr>
            </w:pPr>
            <w:r>
              <w:rPr>
                <w:rFonts w:ascii="Calibri" w:eastAsiaTheme="minorEastAsia" w:hAnsi="Calibri" w:cs="Calibri" w:hint="eastAsia"/>
                <w:sz w:val="18"/>
                <w:lang w:eastAsia="zh-CN"/>
              </w:rPr>
              <w:t>Yes</w:t>
            </w:r>
            <w:r>
              <w:rPr>
                <w:rFonts w:ascii="Calibri" w:eastAsiaTheme="minorEastAsia" w:hAnsi="Calibri" w:cs="Calibri" w:hint="eastAsia"/>
                <w:sz w:val="18"/>
                <w:lang w:eastAsia="zh-CN"/>
              </w:rPr>
              <w:t>，</w:t>
            </w:r>
            <w:r>
              <w:rPr>
                <w:rFonts w:ascii="Calibri" w:hAnsi="Calibri" w:cs="Calibri"/>
                <w:sz w:val="18"/>
              </w:rPr>
              <w:t>if Solution 2 is chosen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1F3954">
            <w:pPr>
              <w:widowControl w:val="0"/>
              <w:spacing w:after="0"/>
              <w:ind w:left="144" w:hanging="144"/>
              <w:rPr>
                <w:rFonts w:ascii="Calibri" w:hAnsi="Calibri" w:cs="Calibri"/>
                <w:sz w:val="18"/>
              </w:rPr>
            </w:pPr>
          </w:p>
        </w:tc>
      </w:tr>
      <w:tr w:rsidR="00DD16C6">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D16C6" w:rsidRDefault="00DD16C6" w:rsidP="00DD16C6">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16C6" w:rsidRDefault="00DD16C6" w:rsidP="00DD16C6">
            <w:pPr>
              <w:widowControl w:val="0"/>
              <w:spacing w:after="0"/>
              <w:ind w:left="144" w:hanging="144"/>
              <w:rPr>
                <w:rFonts w:ascii="Calibri" w:eastAsiaTheme="minorEastAsia" w:hAnsi="Calibri" w:cs="Calibri"/>
                <w:sz w:val="18"/>
                <w:lang w:eastAsia="zh-CN"/>
              </w:rPr>
            </w:pPr>
            <w:r>
              <w:rPr>
                <w:rFonts w:ascii="Calibri" w:hAnsi="Calibri" w:cs="Calibri"/>
                <w:sz w:val="18"/>
              </w:rPr>
              <w:t>Depends on Q4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DD16C6" w:rsidRDefault="00DD16C6" w:rsidP="00DD16C6">
            <w:pPr>
              <w:widowControl w:val="0"/>
              <w:spacing w:after="0"/>
              <w:ind w:left="144" w:hanging="144"/>
              <w:rPr>
                <w:rFonts w:ascii="Calibri" w:hAnsi="Calibri" w:cs="Calibri"/>
                <w:sz w:val="18"/>
              </w:rPr>
            </w:pPr>
            <w:r>
              <w:rPr>
                <w:rFonts w:ascii="Calibri" w:hAnsi="Calibri" w:cs="Calibri"/>
                <w:sz w:val="18"/>
              </w:rPr>
              <w:t>It depends on Q4 conclusion.</w:t>
            </w:r>
          </w:p>
        </w:tc>
      </w:tr>
    </w:tbl>
    <w:p w:rsidR="0031248A" w:rsidRDefault="0031248A">
      <w:pPr>
        <w:rPr>
          <w:rFonts w:eastAsiaTheme="minorEastAsia"/>
          <w:szCs w:val="22"/>
          <w:lang w:eastAsia="zh-CN"/>
        </w:rPr>
      </w:pPr>
    </w:p>
    <w:p w:rsidR="00F107FB" w:rsidRPr="003A26C6" w:rsidRDefault="00F107FB" w:rsidP="00F107FB">
      <w:pPr>
        <w:shd w:val="clear" w:color="auto" w:fill="FFFFFF"/>
        <w:spacing w:after="0" w:line="210" w:lineRule="atLeast"/>
        <w:rPr>
          <w:rFonts w:eastAsiaTheme="minorEastAsia"/>
          <w:b/>
          <w:color w:val="FF0000"/>
          <w:szCs w:val="22"/>
          <w:lang w:eastAsia="zh-CN"/>
        </w:rPr>
      </w:pPr>
      <w:r w:rsidRPr="003A26C6">
        <w:rPr>
          <w:rFonts w:eastAsiaTheme="minorEastAsia" w:hint="eastAsia"/>
          <w:b/>
          <w:color w:val="FF0000"/>
          <w:szCs w:val="22"/>
          <w:lang w:eastAsia="zh-CN"/>
        </w:rPr>
        <w:t>Moderator summary</w:t>
      </w:r>
      <w:r w:rsidRPr="003A26C6">
        <w:rPr>
          <w:rFonts w:eastAsiaTheme="minorEastAsia" w:hint="eastAsia"/>
          <w:b/>
          <w:color w:val="FF0000"/>
          <w:szCs w:val="22"/>
          <w:lang w:eastAsia="zh-CN"/>
        </w:rPr>
        <w:t>：</w:t>
      </w:r>
    </w:p>
    <w:p w:rsidR="00F107FB" w:rsidRPr="003A26C6" w:rsidRDefault="00F107FB">
      <w:pPr>
        <w:rPr>
          <w:rFonts w:eastAsiaTheme="minorEastAsia"/>
          <w:color w:val="FF0000"/>
          <w:szCs w:val="22"/>
          <w:lang w:eastAsia="zh-CN"/>
        </w:rPr>
      </w:pPr>
      <w:r w:rsidRPr="003A26C6">
        <w:rPr>
          <w:rFonts w:eastAsiaTheme="minorEastAsia" w:hint="eastAsia"/>
          <w:color w:val="FF0000"/>
          <w:szCs w:val="22"/>
          <w:lang w:eastAsia="zh-CN"/>
        </w:rPr>
        <w:t>1. Solution 1 or Solution 2: 5 supports solution 2, 1 company supports solution 1, 3 companies either solution 1 or 2 is acceptable.</w:t>
      </w:r>
    </w:p>
    <w:p w:rsidR="00F107FB" w:rsidRPr="003A26C6" w:rsidRDefault="00F107FB">
      <w:pPr>
        <w:rPr>
          <w:rFonts w:eastAsiaTheme="minorEastAsia"/>
          <w:b/>
          <w:color w:val="FF0000"/>
          <w:szCs w:val="22"/>
          <w:lang w:eastAsia="zh-CN"/>
        </w:rPr>
      </w:pPr>
      <w:r w:rsidRPr="003A26C6">
        <w:rPr>
          <w:rFonts w:eastAsiaTheme="minorEastAsia" w:hint="eastAsia"/>
          <w:color w:val="FF0000"/>
          <w:szCs w:val="22"/>
          <w:lang w:eastAsia="zh-CN"/>
        </w:rPr>
        <w:lastRenderedPageBreak/>
        <w:t xml:space="preserve">2. It seems all the companies are ok with the proposal that </w:t>
      </w:r>
      <w:r w:rsidRPr="003A26C6">
        <w:rPr>
          <w:rFonts w:eastAsia="SimSun"/>
          <w:b/>
          <w:color w:val="FF0000"/>
          <w:szCs w:val="22"/>
          <w:lang w:eastAsia="zh-CN"/>
        </w:rPr>
        <w:t>“</w:t>
      </w:r>
      <w:r w:rsidRPr="003A26C6">
        <w:rPr>
          <w:rFonts w:eastAsia="SimSun" w:hint="eastAsia"/>
          <w:b/>
          <w:color w:val="FF0000"/>
          <w:szCs w:val="22"/>
          <w:lang w:eastAsia="zh-CN"/>
        </w:rPr>
        <w:t xml:space="preserve">If solution 2 is applied, </w:t>
      </w:r>
      <w:r w:rsidRPr="003A26C6">
        <w:rPr>
          <w:rFonts w:eastAsia="SimSun"/>
          <w:b/>
          <w:color w:val="FF0000"/>
          <w:szCs w:val="22"/>
          <w:lang w:eastAsia="zh-CN"/>
        </w:rPr>
        <w:t>SN indicates the availability of RA reports to the MN, MN can fetch the RA report and transfer it to SN”</w:t>
      </w:r>
    </w:p>
    <w:p w:rsidR="00F107FB" w:rsidRPr="003A26C6" w:rsidRDefault="008C4A84">
      <w:pPr>
        <w:rPr>
          <w:rFonts w:eastAsiaTheme="minorEastAsia"/>
          <w:b/>
          <w:color w:val="FF0000"/>
          <w:szCs w:val="22"/>
          <w:lang w:eastAsia="zh-CN"/>
        </w:rPr>
      </w:pPr>
      <w:r w:rsidRPr="003A26C6">
        <w:rPr>
          <w:rFonts w:eastAsiaTheme="minorEastAsia" w:hint="eastAsia"/>
          <w:b/>
          <w:color w:val="FF0000"/>
          <w:szCs w:val="22"/>
          <w:lang w:eastAsia="zh-CN"/>
        </w:rPr>
        <w:t xml:space="preserve">So </w:t>
      </w:r>
      <w:r w:rsidRPr="003A26C6">
        <w:rPr>
          <w:rFonts w:eastAsiaTheme="minorEastAsia"/>
          <w:b/>
          <w:color w:val="FF0000"/>
          <w:szCs w:val="22"/>
          <w:lang w:eastAsia="zh-CN"/>
        </w:rPr>
        <w:t>following</w:t>
      </w:r>
      <w:r w:rsidRPr="003A26C6">
        <w:rPr>
          <w:rFonts w:eastAsiaTheme="minorEastAsia" w:hint="eastAsia"/>
          <w:b/>
          <w:color w:val="FF0000"/>
          <w:szCs w:val="22"/>
          <w:lang w:eastAsia="zh-CN"/>
        </w:rPr>
        <w:t xml:space="preserve"> the majority views, moderator proposes the </w:t>
      </w:r>
      <w:r w:rsidRPr="003A26C6">
        <w:rPr>
          <w:rFonts w:eastAsiaTheme="minorEastAsia"/>
          <w:b/>
          <w:color w:val="FF0000"/>
          <w:szCs w:val="22"/>
          <w:lang w:eastAsia="zh-CN"/>
        </w:rPr>
        <w:t>following</w:t>
      </w:r>
      <w:r w:rsidRPr="003A26C6">
        <w:rPr>
          <w:rFonts w:eastAsiaTheme="minorEastAsia" w:hint="eastAsia"/>
          <w:b/>
          <w:color w:val="FF0000"/>
          <w:szCs w:val="22"/>
          <w:lang w:eastAsia="zh-CN"/>
        </w:rPr>
        <w:t xml:space="preserve"> two </w:t>
      </w:r>
      <w:r w:rsidR="003A26C6">
        <w:rPr>
          <w:rFonts w:eastAsiaTheme="minorEastAsia" w:hint="eastAsia"/>
          <w:b/>
          <w:color w:val="FF0000"/>
          <w:szCs w:val="22"/>
          <w:lang w:eastAsia="zh-CN"/>
        </w:rPr>
        <w:t>proposals</w:t>
      </w:r>
      <w:r w:rsidRPr="003A26C6">
        <w:rPr>
          <w:rFonts w:eastAsiaTheme="minorEastAsia" w:hint="eastAsia"/>
          <w:b/>
          <w:color w:val="FF0000"/>
          <w:szCs w:val="22"/>
          <w:lang w:eastAsia="zh-CN"/>
        </w:rPr>
        <w:t>.</w:t>
      </w:r>
    </w:p>
    <w:p w:rsidR="008C4A84" w:rsidRPr="00063972" w:rsidRDefault="008C4A84" w:rsidP="008C4A84">
      <w:pPr>
        <w:rPr>
          <w:rFonts w:eastAsiaTheme="minorEastAsia"/>
          <w:b/>
          <w:color w:val="00B050"/>
          <w:szCs w:val="22"/>
          <w:lang w:eastAsia="zh-CN"/>
        </w:rPr>
      </w:pPr>
      <w:r w:rsidRPr="00063972">
        <w:rPr>
          <w:rFonts w:eastAsiaTheme="minorEastAsia" w:hint="eastAsia"/>
          <w:b/>
          <w:color w:val="00B050"/>
          <w:szCs w:val="22"/>
          <w:lang w:eastAsia="zh-CN"/>
        </w:rPr>
        <w:t xml:space="preserve">Proposal </w:t>
      </w:r>
      <w:r w:rsidR="001121D8">
        <w:rPr>
          <w:rFonts w:eastAsiaTheme="minorEastAsia" w:hint="eastAsia"/>
          <w:b/>
          <w:color w:val="00B050"/>
          <w:szCs w:val="22"/>
          <w:lang w:eastAsia="zh-CN"/>
        </w:rPr>
        <w:t>1</w:t>
      </w:r>
      <w:r w:rsidRPr="00063972">
        <w:rPr>
          <w:rFonts w:eastAsiaTheme="minorEastAsia" w:hint="eastAsia"/>
          <w:b/>
          <w:color w:val="00B050"/>
          <w:szCs w:val="22"/>
          <w:lang w:eastAsia="zh-CN"/>
        </w:rPr>
        <w:t xml:space="preserve">: RAN3 agree to </w:t>
      </w:r>
      <w:r w:rsidR="00063972" w:rsidRPr="00063972">
        <w:rPr>
          <w:rFonts w:eastAsiaTheme="minorEastAsia" w:hint="eastAsia"/>
          <w:b/>
          <w:color w:val="00B050"/>
          <w:szCs w:val="22"/>
          <w:lang w:eastAsia="zh-CN"/>
        </w:rPr>
        <w:t xml:space="preserve">adopt </w:t>
      </w:r>
      <w:r w:rsidRPr="00063972">
        <w:rPr>
          <w:rFonts w:eastAsiaTheme="minorEastAsia" w:hint="eastAsia"/>
          <w:b/>
          <w:color w:val="00B050"/>
          <w:szCs w:val="22"/>
          <w:lang w:eastAsia="zh-CN"/>
        </w:rPr>
        <w:t xml:space="preserve">the network based </w:t>
      </w:r>
      <w:r w:rsidRPr="00063972">
        <w:rPr>
          <w:rFonts w:eastAsiaTheme="minorEastAsia"/>
          <w:b/>
          <w:color w:val="00B050"/>
          <w:szCs w:val="22"/>
          <w:lang w:eastAsia="zh-CN"/>
        </w:rPr>
        <w:t>solution</w:t>
      </w:r>
      <w:r w:rsidR="00063972" w:rsidRPr="00063972">
        <w:rPr>
          <w:rFonts w:eastAsiaTheme="minorEastAsia" w:hint="eastAsia"/>
          <w:b/>
          <w:color w:val="00B050"/>
          <w:szCs w:val="22"/>
          <w:lang w:eastAsia="zh-CN"/>
        </w:rPr>
        <w:t xml:space="preserve"> for RACH report retrieval</w:t>
      </w:r>
      <w:r w:rsidRPr="00063972">
        <w:rPr>
          <w:rFonts w:eastAsiaTheme="minorEastAsia" w:hint="eastAsia"/>
          <w:b/>
          <w:color w:val="00B050"/>
          <w:szCs w:val="22"/>
          <w:lang w:eastAsia="zh-CN"/>
        </w:rPr>
        <w:t xml:space="preserve">, i.e., </w:t>
      </w:r>
      <w:proofErr w:type="spellStart"/>
      <w:r w:rsidRPr="00063972">
        <w:rPr>
          <w:rFonts w:eastAsiaTheme="minorEastAsia"/>
          <w:b/>
          <w:color w:val="00B050"/>
          <w:szCs w:val="22"/>
          <w:lang w:eastAsia="zh-CN"/>
        </w:rPr>
        <w:t>gNB</w:t>
      </w:r>
      <w:proofErr w:type="spellEnd"/>
      <w:r w:rsidRPr="00063972">
        <w:rPr>
          <w:rFonts w:eastAsiaTheme="minorEastAsia"/>
          <w:b/>
          <w:color w:val="00B050"/>
          <w:szCs w:val="22"/>
          <w:lang w:eastAsia="zh-CN"/>
        </w:rPr>
        <w:t xml:space="preserve">-DU indicates to </w:t>
      </w:r>
      <w:proofErr w:type="spellStart"/>
      <w:r w:rsidRPr="00063972">
        <w:rPr>
          <w:rFonts w:eastAsiaTheme="minorEastAsia"/>
          <w:b/>
          <w:color w:val="00B050"/>
          <w:szCs w:val="22"/>
          <w:lang w:eastAsia="zh-CN"/>
        </w:rPr>
        <w:t>gNB</w:t>
      </w:r>
      <w:proofErr w:type="spellEnd"/>
      <w:r w:rsidRPr="00063972">
        <w:rPr>
          <w:rFonts w:eastAsiaTheme="minorEastAsia"/>
          <w:b/>
          <w:color w:val="00B050"/>
          <w:szCs w:val="22"/>
          <w:lang w:eastAsia="zh-CN"/>
        </w:rPr>
        <w:t xml:space="preserve">-CU about the availability of RACH reports when the occurrence of the RACH procedure is not known to the </w:t>
      </w:r>
      <w:proofErr w:type="spellStart"/>
      <w:r w:rsidRPr="00063972">
        <w:rPr>
          <w:rFonts w:eastAsiaTheme="minorEastAsia"/>
          <w:b/>
          <w:color w:val="00B050"/>
          <w:szCs w:val="22"/>
          <w:lang w:eastAsia="zh-CN"/>
        </w:rPr>
        <w:t>gNB</w:t>
      </w:r>
      <w:proofErr w:type="spellEnd"/>
      <w:r w:rsidRPr="00063972">
        <w:rPr>
          <w:rFonts w:eastAsiaTheme="minorEastAsia"/>
          <w:b/>
          <w:color w:val="00B050"/>
          <w:szCs w:val="22"/>
          <w:lang w:eastAsia="zh-CN"/>
        </w:rPr>
        <w:t>-CU</w:t>
      </w:r>
    </w:p>
    <w:p w:rsidR="00063972" w:rsidRPr="00063972" w:rsidRDefault="00063972" w:rsidP="008C4A84">
      <w:pPr>
        <w:rPr>
          <w:rFonts w:eastAsiaTheme="minorEastAsia"/>
          <w:b/>
          <w:color w:val="00B050"/>
          <w:szCs w:val="22"/>
          <w:lang w:eastAsia="zh-CN"/>
        </w:rPr>
      </w:pPr>
      <w:r w:rsidRPr="00063972">
        <w:rPr>
          <w:rFonts w:eastAsiaTheme="minorEastAsia" w:hint="eastAsia"/>
          <w:b/>
          <w:color w:val="00B050"/>
          <w:szCs w:val="22"/>
          <w:lang w:eastAsia="zh-CN"/>
        </w:rPr>
        <w:t xml:space="preserve">Proposal </w:t>
      </w:r>
      <w:r w:rsidR="001121D8">
        <w:rPr>
          <w:rFonts w:eastAsiaTheme="minorEastAsia" w:hint="eastAsia"/>
          <w:b/>
          <w:color w:val="00B050"/>
          <w:szCs w:val="22"/>
          <w:lang w:eastAsia="zh-CN"/>
        </w:rPr>
        <w:t>2</w:t>
      </w:r>
      <w:r w:rsidRPr="00063972">
        <w:rPr>
          <w:rFonts w:eastAsiaTheme="minorEastAsia" w:hint="eastAsia"/>
          <w:b/>
          <w:color w:val="00B050"/>
          <w:szCs w:val="22"/>
          <w:lang w:eastAsia="zh-CN"/>
        </w:rPr>
        <w:t xml:space="preserve">: If </w:t>
      </w:r>
      <w:r w:rsidR="00861340">
        <w:rPr>
          <w:rFonts w:eastAsiaTheme="minorEastAsia" w:hint="eastAsia"/>
          <w:b/>
          <w:color w:val="00B050"/>
          <w:szCs w:val="22"/>
          <w:lang w:eastAsia="zh-CN"/>
        </w:rPr>
        <w:t xml:space="preserve">the </w:t>
      </w:r>
      <w:r w:rsidRPr="00063972">
        <w:rPr>
          <w:rFonts w:eastAsiaTheme="minorEastAsia" w:hint="eastAsia"/>
          <w:b/>
          <w:color w:val="00B050"/>
          <w:szCs w:val="22"/>
          <w:lang w:eastAsia="zh-CN"/>
        </w:rPr>
        <w:t>network based solution is a</w:t>
      </w:r>
      <w:r w:rsidR="00E712AD">
        <w:rPr>
          <w:rFonts w:eastAsiaTheme="minorEastAsia" w:hint="eastAsia"/>
          <w:b/>
          <w:color w:val="00B050"/>
          <w:szCs w:val="22"/>
          <w:lang w:eastAsia="zh-CN"/>
        </w:rPr>
        <w:t>greed</w:t>
      </w:r>
      <w:r w:rsidRPr="00063972">
        <w:rPr>
          <w:rFonts w:eastAsiaTheme="minorEastAsia" w:hint="eastAsia"/>
          <w:b/>
          <w:color w:val="00B050"/>
          <w:szCs w:val="22"/>
          <w:lang w:eastAsia="zh-CN"/>
        </w:rPr>
        <w:t xml:space="preserve">, </w:t>
      </w:r>
      <w:r w:rsidRPr="00063972">
        <w:rPr>
          <w:rFonts w:eastAsia="SimSun"/>
          <w:b/>
          <w:color w:val="00B050"/>
          <w:szCs w:val="22"/>
          <w:lang w:eastAsia="zh-CN"/>
        </w:rPr>
        <w:t xml:space="preserve">SN </w:t>
      </w:r>
      <w:r w:rsidR="00AD6F0F">
        <w:rPr>
          <w:rFonts w:eastAsia="SimSun"/>
          <w:b/>
          <w:color w:val="00B050"/>
          <w:szCs w:val="22"/>
          <w:lang w:eastAsia="zh-CN"/>
        </w:rPr>
        <w:t>should</w:t>
      </w:r>
      <w:r w:rsidR="00AD6F0F">
        <w:rPr>
          <w:rFonts w:eastAsiaTheme="minorEastAsia" w:hint="eastAsia"/>
          <w:b/>
          <w:color w:val="00B050"/>
          <w:szCs w:val="22"/>
          <w:lang w:eastAsia="zh-CN"/>
        </w:rPr>
        <w:t xml:space="preserve"> </w:t>
      </w:r>
      <w:r w:rsidR="00AD6F0F">
        <w:rPr>
          <w:rFonts w:eastAsia="SimSun"/>
          <w:b/>
          <w:color w:val="00B050"/>
          <w:szCs w:val="22"/>
          <w:lang w:eastAsia="zh-CN"/>
        </w:rPr>
        <w:t>indicate</w:t>
      </w:r>
      <w:r w:rsidRPr="00063972">
        <w:rPr>
          <w:rFonts w:eastAsia="SimSun"/>
          <w:b/>
          <w:color w:val="00B050"/>
          <w:szCs w:val="22"/>
          <w:lang w:eastAsia="zh-CN"/>
        </w:rPr>
        <w:t xml:space="preserve"> the availability of RA reports to the MN, MN can fetch the RA report and transfer it to SN</w:t>
      </w:r>
    </w:p>
    <w:p w:rsidR="008C4A84" w:rsidRPr="00B84494" w:rsidRDefault="008C4A84">
      <w:pPr>
        <w:rPr>
          <w:rFonts w:eastAsiaTheme="minorEastAsia"/>
          <w:b/>
          <w:szCs w:val="22"/>
          <w:lang w:eastAsia="zh-CN"/>
        </w:rPr>
      </w:pPr>
    </w:p>
    <w:p w:rsidR="0031248A" w:rsidRDefault="00B472E5" w:rsidP="009A14F1">
      <w:pPr>
        <w:spacing w:beforeLines="100" w:after="240"/>
        <w:rPr>
          <w:rFonts w:ascii="Arial" w:eastAsia="SimSun" w:hAnsi="Arial" w:cs="Arial"/>
          <w:sz w:val="30"/>
          <w:szCs w:val="30"/>
          <w:lang w:eastAsia="zh-CN"/>
        </w:rPr>
      </w:pPr>
      <w:r>
        <w:rPr>
          <w:rFonts w:ascii="Arial" w:eastAsia="SimSun" w:hAnsi="Arial" w:cs="Arial" w:hint="eastAsia"/>
          <w:sz w:val="30"/>
          <w:szCs w:val="30"/>
          <w:lang w:eastAsia="zh-CN"/>
        </w:rPr>
        <w:t xml:space="preserve">3.3 </w:t>
      </w:r>
      <w:r>
        <w:rPr>
          <w:rFonts w:ascii="Arial" w:eastAsia="SimSun" w:hAnsi="Arial" w:cs="Arial" w:hint="eastAsia"/>
          <w:sz w:val="30"/>
          <w:szCs w:val="30"/>
          <w:lang w:eastAsia="zh-CN"/>
        </w:rPr>
        <w:tab/>
        <w:t>SN RACH report in MR-DC</w:t>
      </w:r>
    </w:p>
    <w:p w:rsidR="0031248A" w:rsidRDefault="00B472E5">
      <w:pPr>
        <w:overflowPunct w:val="0"/>
        <w:autoSpaceDE w:val="0"/>
        <w:autoSpaceDN w:val="0"/>
        <w:adjustRightInd w:val="0"/>
        <w:spacing w:before="120" w:after="240" w:line="360" w:lineRule="auto"/>
        <w:contextualSpacing/>
        <w:jc w:val="both"/>
        <w:textAlignment w:val="baseline"/>
        <w:rPr>
          <w:rFonts w:eastAsia="SimSun"/>
          <w:u w:val="single"/>
          <w:lang w:eastAsia="zh-CN"/>
        </w:rPr>
      </w:pPr>
      <w:r>
        <w:rPr>
          <w:rFonts w:eastAsia="SimSun" w:hint="eastAsia"/>
          <w:u w:val="single"/>
          <w:lang w:eastAsia="zh-CN"/>
        </w:rPr>
        <w:t>RAN2 status in Rel-17</w:t>
      </w:r>
    </w:p>
    <w:p w:rsidR="0031248A" w:rsidRDefault="00B472E5">
      <w:pPr>
        <w:overflowPunct w:val="0"/>
        <w:autoSpaceDE w:val="0"/>
        <w:autoSpaceDN w:val="0"/>
        <w:adjustRightInd w:val="0"/>
        <w:spacing w:before="240"/>
        <w:contextualSpacing/>
        <w:jc w:val="both"/>
        <w:textAlignment w:val="baseline"/>
        <w:rPr>
          <w:rFonts w:eastAsia="SimSun"/>
          <w:lang w:eastAsia="zh-CN"/>
        </w:rPr>
      </w:pPr>
      <w:r>
        <w:rPr>
          <w:rFonts w:eastAsia="SimSun" w:hint="eastAsia"/>
          <w:lang w:eastAsia="zh-CN"/>
        </w:rPr>
        <w:t xml:space="preserve">For SN RACH report in MR-DC, it is agreed in Rel-17 that </w:t>
      </w:r>
      <w:r>
        <w:rPr>
          <w:rFonts w:eastAsia="SimSun"/>
          <w:lang w:eastAsia="zh-CN"/>
        </w:rPr>
        <w:t>UE reports the SN RACH report to the MN, and then MN sends the SN RACH report to SN.</w:t>
      </w:r>
      <w:r>
        <w:rPr>
          <w:rFonts w:eastAsia="SimSun" w:hint="eastAsia"/>
          <w:lang w:eastAsia="zh-CN"/>
        </w:rPr>
        <w:t xml:space="preserve"> However, due to the time limitation, only NR-DC </w:t>
      </w:r>
      <w:r>
        <w:rPr>
          <w:rFonts w:eastAsia="SimSun"/>
          <w:lang w:eastAsia="zh-CN"/>
        </w:rPr>
        <w:t>scenario</w:t>
      </w:r>
      <w:r>
        <w:rPr>
          <w:rFonts w:eastAsia="SimSun" w:hint="eastAsia"/>
          <w:lang w:eastAsia="zh-CN"/>
        </w:rPr>
        <w:t xml:space="preserve"> is supported in RAN2. </w:t>
      </w:r>
    </w:p>
    <w:p w:rsidR="0031248A" w:rsidRDefault="0031248A">
      <w:pPr>
        <w:overflowPunct w:val="0"/>
        <w:autoSpaceDE w:val="0"/>
        <w:autoSpaceDN w:val="0"/>
        <w:adjustRightInd w:val="0"/>
        <w:spacing w:before="120"/>
        <w:contextualSpacing/>
        <w:jc w:val="both"/>
        <w:textAlignment w:val="baseline"/>
        <w:rPr>
          <w:rFonts w:eastAsia="SimSun"/>
          <w:lang w:eastAsia="zh-CN"/>
        </w:rPr>
      </w:pPr>
    </w:p>
    <w:p w:rsidR="0031248A" w:rsidRDefault="00B472E5">
      <w:pPr>
        <w:overflowPunct w:val="0"/>
        <w:autoSpaceDE w:val="0"/>
        <w:autoSpaceDN w:val="0"/>
        <w:adjustRightInd w:val="0"/>
        <w:spacing w:before="120" w:after="240" w:line="360" w:lineRule="auto"/>
        <w:contextualSpacing/>
        <w:jc w:val="both"/>
        <w:textAlignment w:val="baseline"/>
        <w:rPr>
          <w:rFonts w:eastAsia="SimSun"/>
          <w:u w:val="single"/>
          <w:lang w:eastAsia="zh-CN"/>
        </w:rPr>
      </w:pPr>
      <w:r>
        <w:rPr>
          <w:rFonts w:eastAsia="SimSun" w:hint="eastAsia"/>
          <w:u w:val="single"/>
          <w:lang w:eastAsia="zh-CN"/>
        </w:rPr>
        <w:t>RAN3 status in Rel-17</w:t>
      </w:r>
    </w:p>
    <w:p w:rsidR="0031248A" w:rsidRDefault="00B472E5">
      <w:pPr>
        <w:overflowPunct w:val="0"/>
        <w:autoSpaceDE w:val="0"/>
        <w:autoSpaceDN w:val="0"/>
        <w:adjustRightInd w:val="0"/>
        <w:spacing w:before="120"/>
        <w:contextualSpacing/>
        <w:jc w:val="both"/>
        <w:textAlignment w:val="baseline"/>
        <w:rPr>
          <w:rFonts w:eastAsia="SimSun"/>
          <w:lang w:eastAsia="zh-CN"/>
        </w:rPr>
      </w:pPr>
      <w:r>
        <w:rPr>
          <w:rFonts w:eastAsia="SimSun" w:hint="eastAsia"/>
          <w:lang w:eastAsia="zh-CN"/>
        </w:rPr>
        <w:t xml:space="preserve">In Rel-17, based on RAN2 agreements, </w:t>
      </w:r>
      <w:r>
        <w:rPr>
          <w:rFonts w:eastAsia="SimSun" w:hint="eastAsia"/>
        </w:rPr>
        <w:t xml:space="preserve">RAN3 worked on network interface </w:t>
      </w:r>
      <w:r>
        <w:rPr>
          <w:rFonts w:eastAsia="SimSun"/>
        </w:rPr>
        <w:t>signaling</w:t>
      </w:r>
      <w:r>
        <w:rPr>
          <w:rFonts w:eastAsia="SimSun" w:hint="eastAsia"/>
        </w:rPr>
        <w:t xml:space="preserve"> to support the RACH report for SN</w:t>
      </w:r>
      <w:r>
        <w:rPr>
          <w:rFonts w:eastAsia="SimSun" w:hint="eastAsia"/>
          <w:lang w:eastAsia="zh-CN"/>
        </w:rPr>
        <w:t>,</w:t>
      </w:r>
      <w:r>
        <w:rPr>
          <w:rFonts w:eastAsia="SimSun" w:hint="eastAsia"/>
        </w:rPr>
        <w:t xml:space="preserve"> </w:t>
      </w:r>
      <w:r>
        <w:rPr>
          <w:rFonts w:eastAsia="SimSun" w:hint="eastAsia"/>
          <w:lang w:eastAsia="zh-CN"/>
        </w:rPr>
        <w:t>i</w:t>
      </w:r>
      <w:r>
        <w:rPr>
          <w:rFonts w:eastAsia="SimSun" w:hint="eastAsia"/>
        </w:rPr>
        <w:t>.</w:t>
      </w:r>
      <w:r>
        <w:rPr>
          <w:rFonts w:eastAsia="SimSun" w:hint="eastAsia"/>
          <w:lang w:eastAsia="zh-CN"/>
        </w:rPr>
        <w:t>e</w:t>
      </w:r>
      <w:r>
        <w:rPr>
          <w:rFonts w:eastAsia="SimSun" w:hint="eastAsia"/>
        </w:rPr>
        <w:t>., introducing a new X2</w:t>
      </w:r>
      <w:r>
        <w:rPr>
          <w:rFonts w:eastAsia="SimSun" w:hint="eastAsia"/>
          <w:lang w:eastAsia="zh-CN"/>
        </w:rPr>
        <w:t>/Xn</w:t>
      </w:r>
      <w:r>
        <w:rPr>
          <w:rFonts w:eastAsia="SimSun" w:hint="eastAsia"/>
        </w:rPr>
        <w:t xml:space="preserve"> AP message i.e.</w:t>
      </w:r>
      <w:r>
        <w:rPr>
          <w:rFonts w:eastAsia="SimSun"/>
        </w:rPr>
        <w:t xml:space="preserve"> </w:t>
      </w:r>
      <w:r>
        <w:rPr>
          <w:rFonts w:eastAsia="SimSun" w:hint="eastAsia"/>
        </w:rPr>
        <w:t>A</w:t>
      </w:r>
      <w:r>
        <w:rPr>
          <w:rFonts w:eastAsia="SimSun"/>
        </w:rPr>
        <w:t>CCESS AND MOBILITY INDICATION</w:t>
      </w:r>
      <w:r>
        <w:rPr>
          <w:rFonts w:eastAsia="SimSun" w:hint="eastAsia"/>
        </w:rPr>
        <w:t xml:space="preserve"> to transfer the RACH Report from </w:t>
      </w:r>
      <w:r>
        <w:rPr>
          <w:rFonts w:eastAsia="SimSun" w:hint="eastAsia"/>
          <w:lang w:eastAsia="zh-CN"/>
        </w:rPr>
        <w:t xml:space="preserve">MN to SN. </w:t>
      </w:r>
    </w:p>
    <w:p w:rsidR="0031248A" w:rsidRDefault="0031248A">
      <w:pPr>
        <w:overflowPunct w:val="0"/>
        <w:autoSpaceDE w:val="0"/>
        <w:autoSpaceDN w:val="0"/>
        <w:adjustRightInd w:val="0"/>
        <w:spacing w:before="240"/>
        <w:contextualSpacing/>
        <w:jc w:val="both"/>
        <w:textAlignment w:val="baseline"/>
        <w:rPr>
          <w:rFonts w:eastAsia="SimSun"/>
          <w:lang w:eastAsia="zh-CN"/>
        </w:rPr>
      </w:pPr>
    </w:p>
    <w:p w:rsidR="0031248A" w:rsidRDefault="00B472E5">
      <w:pPr>
        <w:overflowPunct w:val="0"/>
        <w:autoSpaceDE w:val="0"/>
        <w:autoSpaceDN w:val="0"/>
        <w:adjustRightInd w:val="0"/>
        <w:spacing w:before="240"/>
        <w:contextualSpacing/>
        <w:jc w:val="both"/>
        <w:textAlignment w:val="baseline"/>
        <w:rPr>
          <w:rFonts w:eastAsia="SimSun"/>
          <w:lang w:eastAsia="zh-CN"/>
        </w:rPr>
      </w:pPr>
      <w:r>
        <w:rPr>
          <w:rFonts w:eastAsia="SimSun" w:hint="eastAsia"/>
          <w:lang w:eastAsia="zh-CN"/>
        </w:rPr>
        <w:t>However, regarding whether RAN3 has supported all the scenarios, i.e., EN-DC, (NG</w:t>
      </w:r>
      <w:proofErr w:type="gramStart"/>
      <w:r>
        <w:rPr>
          <w:rFonts w:eastAsia="SimSun" w:hint="eastAsia"/>
          <w:lang w:eastAsia="zh-CN"/>
        </w:rPr>
        <w:t>)EN</w:t>
      </w:r>
      <w:proofErr w:type="gramEnd"/>
      <w:r>
        <w:rPr>
          <w:rFonts w:eastAsia="SimSun" w:hint="eastAsia"/>
          <w:lang w:eastAsia="zh-CN"/>
        </w:rPr>
        <w:t xml:space="preserve">-DC, NE-DC and NR-DC, companies still has different views. At least two companies point out that </w:t>
      </w:r>
      <w:r>
        <w:rPr>
          <w:rFonts w:eastAsia="SimSun" w:hint="eastAsia"/>
        </w:rPr>
        <w:t xml:space="preserve">the RACH Report container over Xn </w:t>
      </w:r>
      <w:r>
        <w:rPr>
          <w:rFonts w:eastAsia="SimSun" w:hint="eastAsia"/>
          <w:lang w:eastAsia="zh-CN"/>
        </w:rPr>
        <w:t xml:space="preserve">interface in the current TS 38.423 </w:t>
      </w:r>
      <w:r>
        <w:rPr>
          <w:rFonts w:eastAsia="SimSun" w:hint="eastAsia"/>
        </w:rPr>
        <w:t>contains only the RACH report in NR format</w:t>
      </w:r>
      <w:r>
        <w:rPr>
          <w:rFonts w:eastAsia="SimSun" w:hint="eastAsia"/>
          <w:lang w:eastAsia="zh-CN"/>
        </w:rPr>
        <w:t xml:space="preserve"> [8][9], so they think NE-DC scenario is still not supported.</w:t>
      </w:r>
    </w:p>
    <w:p w:rsidR="0031248A" w:rsidRDefault="0031248A">
      <w:pPr>
        <w:rPr>
          <w:rFonts w:eastAsia="SimSun"/>
          <w:lang w:eastAsia="zh-CN"/>
        </w:rPr>
      </w:pPr>
    </w:p>
    <w:p w:rsidR="0031248A" w:rsidRDefault="00B472E5">
      <w:pPr>
        <w:rPr>
          <w:rFonts w:eastAsia="SimSun"/>
          <w:lang w:eastAsia="zh-CN"/>
        </w:rPr>
      </w:pPr>
      <w:r>
        <w:rPr>
          <w:rFonts w:eastAsia="SimSun"/>
          <w:lang w:eastAsia="zh-CN"/>
        </w:rPr>
        <w:t>In RAN2#119-e, RAN2 discussed Rel</w:t>
      </w:r>
      <w:r>
        <w:rPr>
          <w:rFonts w:eastAsia="SimSun" w:hint="eastAsia"/>
          <w:lang w:eastAsia="zh-CN"/>
        </w:rPr>
        <w:t>-</w:t>
      </w:r>
      <w:r>
        <w:rPr>
          <w:rFonts w:eastAsia="SimSun"/>
          <w:lang w:eastAsia="zh-CN"/>
        </w:rPr>
        <w:t>18 scope for SN RACH report enhancements and agreed to focus only on leftover issues for completing the work done in RAN3 in Rel-17 for the SN RACH reporting.</w:t>
      </w:r>
    </w:p>
    <w:p w:rsidR="0031248A" w:rsidRDefault="00B472E5">
      <w:pPr>
        <w:spacing w:after="240"/>
        <w:rPr>
          <w:rFonts w:eastAsia="SimSun"/>
          <w:lang w:eastAsia="zh-CN"/>
        </w:rPr>
      </w:pPr>
      <w:r>
        <w:rPr>
          <w:rFonts w:eastAsia="SimSun" w:hint="eastAsia"/>
          <w:lang w:eastAsia="zh-CN"/>
        </w:rPr>
        <w:t>To reply to RAN2, it is firstly to have common understanding on the work that has been done in RAN3 in Rel-17 and then to identify the left issues that may impact RAN2 specification.</w:t>
      </w:r>
    </w:p>
    <w:p w:rsidR="0031248A" w:rsidRDefault="00B472E5">
      <w:pPr>
        <w:spacing w:after="240"/>
        <w:rPr>
          <w:rFonts w:eastAsia="SimSun"/>
          <w:b/>
          <w:lang w:eastAsia="zh-CN"/>
        </w:rPr>
      </w:pPr>
      <w:r>
        <w:rPr>
          <w:rFonts w:eastAsia="SimSun" w:hint="eastAsia"/>
          <w:b/>
          <w:lang w:eastAsia="zh-CN"/>
        </w:rPr>
        <w:t xml:space="preserve">Q6: Whether RAN3 has finished the work on network </w:t>
      </w:r>
      <w:r>
        <w:rPr>
          <w:rFonts w:eastAsia="SimSun"/>
          <w:b/>
          <w:lang w:eastAsia="zh-CN"/>
        </w:rPr>
        <w:t>signaling</w:t>
      </w:r>
      <w:r>
        <w:rPr>
          <w:rFonts w:eastAsia="SimSun" w:hint="eastAsia"/>
          <w:b/>
          <w:lang w:eastAsia="zh-CN"/>
        </w:rPr>
        <w:t xml:space="preserve"> in Rel-17 to forward the SN RACH report from MN to SN for all the MR-DC </w:t>
      </w:r>
      <w:r>
        <w:rPr>
          <w:rFonts w:eastAsia="SimSun"/>
          <w:b/>
          <w:lang w:eastAsia="zh-CN"/>
        </w:rPr>
        <w:t>scenarios</w:t>
      </w:r>
      <w:r>
        <w:rPr>
          <w:rFonts w:eastAsia="SimSun" w:hint="eastAsia"/>
          <w:b/>
          <w:lang w:eastAsia="zh-CN"/>
        </w:rPr>
        <w:t>, i.e., EN-DC, (NG)EN-DC, NE-DC and NR-DC scenarios?</w:t>
      </w:r>
    </w:p>
    <w:tbl>
      <w:tblPr>
        <w:tblW w:w="9214" w:type="dxa"/>
        <w:tblInd w:w="250" w:type="dxa"/>
        <w:tblLayout w:type="fixed"/>
        <w:tblLook w:val="0000"/>
      </w:tblPr>
      <w:tblGrid>
        <w:gridCol w:w="1559"/>
        <w:gridCol w:w="1134"/>
        <w:gridCol w:w="6521"/>
      </w:tblGrid>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y</w:t>
            </w:r>
            <w:r>
              <w:rPr>
                <w:rFonts w:ascii="Calibri" w:eastAsia="SimSun" w:hAnsi="Calibri" w:cs="Calibri"/>
                <w:sz w:val="18"/>
                <w:lang w:eastAsia="zh-CN"/>
              </w:rPr>
              <w:t>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eastAsia="SimSun" w:hAnsi="Calibri" w:cs="Calibri"/>
                <w:sz w:val="18"/>
                <w:lang w:eastAsia="zh-CN"/>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 our view RAN3 supports the EN-DC, (NG) EN-DC and NR-DC scenarios. We believe these use cases are sufficient and we do not see the need for further work triggered by RAN3. This is especially true if any extra use cases are not supported by RAN2.</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RAN3 specs in Rel-17 support NR-DC, EN-DC and (NG)EN-DC.</w:t>
            </w:r>
          </w:p>
          <w:p w:rsidR="0031248A" w:rsidRDefault="00B472E5">
            <w:pPr>
              <w:widowControl w:val="0"/>
              <w:spacing w:after="0"/>
              <w:ind w:left="144" w:hanging="144"/>
              <w:rPr>
                <w:rFonts w:ascii="Calibri" w:hAnsi="Calibri" w:cs="Calibri"/>
                <w:sz w:val="18"/>
              </w:rPr>
            </w:pPr>
            <w:r>
              <w:rPr>
                <w:rFonts w:ascii="Calibri" w:hAnsi="Calibri" w:cs="Calibri"/>
                <w:sz w:val="18"/>
              </w:rPr>
              <w:t>RAN2 specs in Rel-17 support NR-DC</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In Rel-17, RAN3 ended up supporting beyond what RAN2 supports. We should discuss again whether we really need to support SN RA Reports for EN-DC, (NG) EN-DC, NE-DC in Rel-18 and inform RAN2 via reply LS.</w:t>
            </w:r>
          </w:p>
          <w:p w:rsidR="0031248A" w:rsidRDefault="0031248A">
            <w:pPr>
              <w:widowControl w:val="0"/>
              <w:spacing w:after="0"/>
              <w:ind w:left="144" w:hanging="144"/>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Lenovo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RACH Report container over Xn interface in the current TS 38.423 contains only the RACH report in NR format, we also think NE-DC scenario is not supported yet.</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hAnsi="Calibri" w:cs="Calibri"/>
                <w:sz w:val="18"/>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 xml:space="preserve">Yes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RAN3 supports the EN-DC, (NG) EN-DC and NR-DC</w:t>
            </w:r>
            <w:r>
              <w:rPr>
                <w:rFonts w:ascii="Calibri" w:eastAsia="SimSun" w:hAnsi="Calibri" w:cs="Calibri" w:hint="eastAsia"/>
                <w:sz w:val="18"/>
                <w:lang w:eastAsia="zh-CN"/>
              </w:rPr>
              <w:t xml:space="preserve"> in R17, no RAN3 work left.  We would like to see RAN2 can support EN-DC/(NG)EN-DC in R17, however, it is up to </w:t>
            </w:r>
            <w:r>
              <w:rPr>
                <w:rFonts w:ascii="Calibri" w:eastAsia="SimSun" w:hAnsi="Calibri" w:cs="Calibri" w:hint="eastAsia"/>
                <w:sz w:val="18"/>
                <w:lang w:eastAsia="zh-CN"/>
              </w:rPr>
              <w:lastRenderedPageBreak/>
              <w:t>RAN2.</w:t>
            </w:r>
          </w:p>
        </w:tc>
      </w:tr>
      <w:tr w:rsidR="00A5789F">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5789F" w:rsidRDefault="00A5789F">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lastRenderedPageBreak/>
              <w:t>CMCC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5789F" w:rsidRDefault="00A5789F">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 xml:space="preserve">Yes for </w:t>
            </w:r>
            <w:r w:rsidRPr="00A5789F">
              <w:rPr>
                <w:rFonts w:ascii="Calibri" w:eastAsia="SimSun" w:hAnsi="Calibri" w:cs="Calibri" w:hint="eastAsia"/>
                <w:sz w:val="18"/>
                <w:lang w:eastAsia="zh-CN"/>
              </w:rPr>
              <w:t>EN-DC, (NG)EN-DC</w:t>
            </w:r>
            <w:r>
              <w:rPr>
                <w:rFonts w:ascii="Calibri" w:eastAsia="SimSun" w:hAnsi="Calibri" w:cs="Calibri" w:hint="eastAsia"/>
                <w:sz w:val="18"/>
                <w:lang w:eastAsia="zh-CN"/>
              </w:rPr>
              <w:t xml:space="preserve"> and NR-DC scenarios, not for NE-DC</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A5789F" w:rsidRDefault="00A5789F" w:rsidP="00A5789F">
            <w:pPr>
              <w:overflowPunct w:val="0"/>
              <w:autoSpaceDE w:val="0"/>
              <w:autoSpaceDN w:val="0"/>
              <w:adjustRightInd w:val="0"/>
              <w:spacing w:before="240"/>
              <w:contextualSpacing/>
              <w:jc w:val="both"/>
              <w:textAlignment w:val="baseline"/>
              <w:rPr>
                <w:rFonts w:eastAsia="SimSun"/>
                <w:lang w:eastAsia="zh-CN"/>
              </w:rPr>
            </w:pPr>
            <w:r>
              <w:rPr>
                <w:rFonts w:eastAsia="SimSun" w:hint="eastAsia"/>
                <w:lang w:eastAsia="zh-CN"/>
              </w:rPr>
              <w:t>T</w:t>
            </w:r>
            <w:r>
              <w:rPr>
                <w:rFonts w:eastAsia="SimSun" w:hint="eastAsia"/>
              </w:rPr>
              <w:t xml:space="preserve">he RACH Report container over Xn </w:t>
            </w:r>
            <w:r>
              <w:rPr>
                <w:rFonts w:eastAsia="SimSun" w:hint="eastAsia"/>
                <w:lang w:eastAsia="zh-CN"/>
              </w:rPr>
              <w:t xml:space="preserve">interface in the current TS 38.423 </w:t>
            </w:r>
            <w:r>
              <w:rPr>
                <w:rFonts w:eastAsia="SimSun" w:hint="eastAsia"/>
              </w:rPr>
              <w:t>contains only the RACH report in NR format</w:t>
            </w:r>
            <w:r>
              <w:rPr>
                <w:rFonts w:eastAsia="SimSun" w:hint="eastAsia"/>
                <w:lang w:eastAsia="zh-CN"/>
              </w:rPr>
              <w:t>, NE-DC scenario is not supported in Rel-17.</w:t>
            </w:r>
          </w:p>
          <w:p w:rsidR="00A5789F" w:rsidRPr="00A5789F" w:rsidRDefault="00A5789F">
            <w:pPr>
              <w:widowControl w:val="0"/>
              <w:spacing w:after="0"/>
              <w:ind w:left="144" w:hanging="144"/>
              <w:rPr>
                <w:rFonts w:ascii="Calibri" w:hAnsi="Calibri" w:cs="Calibri"/>
                <w:sz w:val="18"/>
              </w:rPr>
            </w:pPr>
          </w:p>
        </w:tc>
      </w:tr>
      <w:tr w:rsidR="001F3954">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Same view as E///, QC and ZTE. RAN3 spec is already support. It should be decided by RAN2.</w:t>
            </w:r>
          </w:p>
        </w:tc>
      </w:tr>
      <w:tr w:rsidR="00E77766">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overflowPunct w:val="0"/>
              <w:autoSpaceDE w:val="0"/>
              <w:autoSpaceDN w:val="0"/>
              <w:adjustRightInd w:val="0"/>
              <w:spacing w:before="240"/>
              <w:contextualSpacing/>
              <w:jc w:val="both"/>
              <w:textAlignment w:val="baseline"/>
              <w:rPr>
                <w:rFonts w:eastAsia="SimSun"/>
                <w:lang w:eastAsia="zh-CN"/>
              </w:rPr>
            </w:pPr>
            <w:r>
              <w:rPr>
                <w:rFonts w:ascii="Calibri" w:eastAsia="SimSun" w:hAnsi="Calibri" w:cs="Calibri" w:hint="eastAsia"/>
                <w:sz w:val="18"/>
                <w:lang w:eastAsia="zh-CN"/>
              </w:rPr>
              <w:t xml:space="preserve">Yes for </w:t>
            </w:r>
            <w:r w:rsidRPr="00A5789F">
              <w:rPr>
                <w:rFonts w:ascii="Calibri" w:eastAsia="SimSun" w:hAnsi="Calibri" w:cs="Calibri" w:hint="eastAsia"/>
                <w:sz w:val="18"/>
                <w:lang w:eastAsia="zh-CN"/>
              </w:rPr>
              <w:t>EN-DC, (NG</w:t>
            </w:r>
            <w:proofErr w:type="gramStart"/>
            <w:r w:rsidRPr="00A5789F">
              <w:rPr>
                <w:rFonts w:ascii="Calibri" w:eastAsia="SimSun" w:hAnsi="Calibri" w:cs="Calibri" w:hint="eastAsia"/>
                <w:sz w:val="18"/>
                <w:lang w:eastAsia="zh-CN"/>
              </w:rPr>
              <w:t>)EN</w:t>
            </w:r>
            <w:proofErr w:type="gramEnd"/>
            <w:r w:rsidRPr="00A5789F">
              <w:rPr>
                <w:rFonts w:ascii="Calibri" w:eastAsia="SimSun" w:hAnsi="Calibri" w:cs="Calibri" w:hint="eastAsia"/>
                <w:sz w:val="18"/>
                <w:lang w:eastAsia="zh-CN"/>
              </w:rPr>
              <w:t>-DC</w:t>
            </w:r>
            <w:r>
              <w:rPr>
                <w:rFonts w:ascii="Calibri" w:eastAsia="SimSun" w:hAnsi="Calibri" w:cs="Calibri" w:hint="eastAsia"/>
                <w:sz w:val="18"/>
                <w:lang w:eastAsia="zh-CN"/>
              </w:rPr>
              <w:t xml:space="preserve"> and NR-DC scenarios, not for NE-DC. </w:t>
            </w:r>
            <w:r>
              <w:rPr>
                <w:rFonts w:ascii="Calibri" w:eastAsia="SimSun" w:hAnsi="Calibri" w:cs="Calibri"/>
                <w:sz w:val="18"/>
                <w:lang w:eastAsia="zh-CN"/>
              </w:rPr>
              <w:t>I</w:t>
            </w:r>
            <w:r>
              <w:rPr>
                <w:rFonts w:ascii="Calibri" w:eastAsia="SimSun" w:hAnsi="Calibri" w:cs="Calibri" w:hint="eastAsia"/>
                <w:sz w:val="18"/>
                <w:lang w:eastAsia="zh-CN"/>
              </w:rPr>
              <w:t xml:space="preserve">nform RAN2 that we already support </w:t>
            </w:r>
            <w:r w:rsidRPr="00A5789F">
              <w:rPr>
                <w:rFonts w:ascii="Calibri" w:eastAsia="SimSun" w:hAnsi="Calibri" w:cs="Calibri" w:hint="eastAsia"/>
                <w:sz w:val="18"/>
                <w:lang w:eastAsia="zh-CN"/>
              </w:rPr>
              <w:t>EN-DC, (NG)EN-DC</w:t>
            </w:r>
            <w:r>
              <w:rPr>
                <w:rFonts w:ascii="Calibri" w:eastAsia="SimSun" w:hAnsi="Calibri" w:cs="Calibri" w:hint="eastAsia"/>
                <w:sz w:val="18"/>
                <w:lang w:eastAsia="zh-CN"/>
              </w:rPr>
              <w:t>.</w:t>
            </w:r>
          </w:p>
        </w:tc>
      </w:tr>
      <w:tr w:rsidR="006F58DF">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overflowPunct w:val="0"/>
              <w:autoSpaceDE w:val="0"/>
              <w:autoSpaceDN w:val="0"/>
              <w:adjustRightInd w:val="0"/>
              <w:spacing w:before="240"/>
              <w:contextualSpacing/>
              <w:jc w:val="both"/>
              <w:textAlignment w:val="baseline"/>
              <w:rPr>
                <w:rFonts w:ascii="Calibri" w:eastAsia="SimSun" w:hAnsi="Calibri" w:cs="Calibri"/>
                <w:sz w:val="18"/>
                <w:lang w:eastAsia="zh-CN"/>
              </w:rPr>
            </w:pPr>
            <w:r>
              <w:rPr>
                <w:rFonts w:ascii="Calibri" w:eastAsia="SimSun" w:hAnsi="Calibri" w:cs="Calibri"/>
                <w:sz w:val="18"/>
                <w:lang w:eastAsia="zh-CN"/>
              </w:rPr>
              <w:t>No need for further work triggered by RAN3.</w:t>
            </w:r>
          </w:p>
        </w:tc>
      </w:tr>
    </w:tbl>
    <w:p w:rsidR="0031248A" w:rsidRDefault="0031248A">
      <w:pPr>
        <w:spacing w:after="240"/>
        <w:rPr>
          <w:rFonts w:eastAsia="SimSun"/>
          <w:b/>
          <w:lang w:eastAsia="zh-CN"/>
        </w:rPr>
      </w:pPr>
    </w:p>
    <w:p w:rsidR="0031248A" w:rsidRDefault="00B472E5">
      <w:pPr>
        <w:spacing w:after="240"/>
        <w:rPr>
          <w:rFonts w:eastAsia="SimSun"/>
          <w:b/>
          <w:lang w:eastAsia="zh-CN"/>
        </w:rPr>
      </w:pPr>
      <w:r>
        <w:rPr>
          <w:rFonts w:eastAsia="SimSun" w:hint="eastAsia"/>
          <w:b/>
          <w:lang w:eastAsia="zh-CN"/>
        </w:rPr>
        <w:t>Q7: Do you agree to support SN RACH report for EN-DC, (NG)EN-DC and NE-DC scenarios as well in Rel-18?</w:t>
      </w:r>
    </w:p>
    <w:tbl>
      <w:tblPr>
        <w:tblW w:w="9214" w:type="dxa"/>
        <w:tblInd w:w="250" w:type="dxa"/>
        <w:tblLayout w:type="fixed"/>
        <w:tblLook w:val="0000"/>
      </w:tblPr>
      <w:tblGrid>
        <w:gridCol w:w="1559"/>
        <w:gridCol w:w="1134"/>
        <w:gridCol w:w="6521"/>
      </w:tblGrid>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Y</w:t>
            </w:r>
            <w:r>
              <w:rPr>
                <w:rFonts w:ascii="Calibri" w:eastAsia="SimSun" w:hAnsi="Calibri" w:cs="Calibri"/>
                <w:sz w:val="18"/>
                <w:lang w:eastAsia="zh-CN"/>
              </w:rPr>
              <w:t>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eastAsia="SimSun" w:hAnsi="Calibri" w:cs="Calibri"/>
                <w:sz w:val="18"/>
                <w:lang w:eastAsia="zh-CN"/>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We should strictly support the use cases that RAN2 enables because there is no reason to support any more use cases without RAN2 support. In our view there is no need to support NE-DC in RAN3 right now. The remaining cases are already supported in RAN3. However, EN-DC use cases are not supported by RAN2, so there is no need to work on these use cases or to support them any more than the current specifications allow. </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NR-DC supported in Rel-17 is enough. </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b/>
                <w:bCs/>
                <w:sz w:val="18"/>
              </w:rPr>
              <w:t>No need to support SN RA Report for EN-DC and (NG)EN-DC in Rel-18</w:t>
            </w:r>
            <w:r>
              <w:rPr>
                <w:rFonts w:ascii="Calibri" w:hAnsi="Calibri" w:cs="Calibri"/>
                <w:sz w:val="18"/>
              </w:rPr>
              <w:t xml:space="preserve"> as this has impacts to LTE RRC spec (TS 36.331) as shown below and not much benefit (SN RA Report can be collected and reported once back to same RAT, no need of sending it to MN)</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b/>
                <w:bCs/>
                <w:sz w:val="18"/>
              </w:rPr>
              <w:t>No need to support SN RA Report for NE-DC in Rel-18</w:t>
            </w:r>
            <w:r>
              <w:rPr>
                <w:rFonts w:ascii="Calibri" w:hAnsi="Calibri" w:cs="Calibri"/>
                <w:sz w:val="18"/>
              </w:rPr>
              <w:t xml:space="preserve"> as this doesn’t have much benefit (same as above)</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b/>
                <w:bCs/>
                <w:sz w:val="18"/>
                <w:u w:val="single"/>
              </w:rPr>
            </w:pPr>
            <w:r>
              <w:rPr>
                <w:rFonts w:ascii="Calibri" w:hAnsi="Calibri" w:cs="Calibri"/>
                <w:b/>
                <w:bCs/>
                <w:sz w:val="18"/>
                <w:u w:val="single"/>
              </w:rPr>
              <w:t>In order to support SN RA Report in EN-DC and (NG)EN-DC:</w:t>
            </w:r>
          </w:p>
          <w:p w:rsidR="0031248A" w:rsidRDefault="00B472E5">
            <w:pPr>
              <w:widowControl w:val="0"/>
              <w:numPr>
                <w:ilvl w:val="0"/>
                <w:numId w:val="8"/>
              </w:numPr>
              <w:spacing w:after="0"/>
              <w:rPr>
                <w:rFonts w:ascii="Calibri" w:hAnsi="Calibri" w:cs="Calibri"/>
                <w:sz w:val="18"/>
              </w:rPr>
            </w:pPr>
            <w:r>
              <w:rPr>
                <w:rFonts w:ascii="Calibri" w:hAnsi="Calibri" w:cs="Calibri"/>
                <w:sz w:val="18"/>
              </w:rPr>
              <w:t xml:space="preserve">UE needs to include NR RA Report container in LTE RA Report and send it to MN </w:t>
            </w:r>
            <w:r>
              <w:rPr>
                <w:rFonts w:ascii="Calibri" w:hAnsi="Calibri" w:cs="Calibri"/>
                <w:b/>
                <w:bCs/>
                <w:sz w:val="18"/>
              </w:rPr>
              <w:t>(</w:t>
            </w:r>
            <w:r>
              <w:rPr>
                <w:rFonts w:ascii="Calibri" w:hAnsi="Calibri" w:cs="Calibri"/>
                <w:b/>
                <w:bCs/>
                <w:color w:val="FF0000"/>
                <w:sz w:val="18"/>
              </w:rPr>
              <w:t>TS 36.331 impacts</w:t>
            </w:r>
            <w:r>
              <w:rPr>
                <w:rFonts w:ascii="Calibri" w:hAnsi="Calibri" w:cs="Calibri"/>
                <w:b/>
                <w:bCs/>
                <w:sz w:val="18"/>
              </w:rPr>
              <w:t>)</w:t>
            </w:r>
          </w:p>
          <w:p w:rsidR="0031248A" w:rsidRDefault="00B472E5">
            <w:pPr>
              <w:widowControl w:val="0"/>
              <w:numPr>
                <w:ilvl w:val="0"/>
                <w:numId w:val="8"/>
              </w:numPr>
              <w:spacing w:after="0"/>
              <w:rPr>
                <w:rFonts w:ascii="Calibri" w:hAnsi="Calibri" w:cs="Calibri"/>
                <w:sz w:val="18"/>
              </w:rPr>
            </w:pPr>
            <w:r>
              <w:rPr>
                <w:rFonts w:ascii="Calibri" w:hAnsi="Calibri" w:cs="Calibri"/>
                <w:sz w:val="18"/>
              </w:rPr>
              <w:t xml:space="preserve">UE should report the NR PScell identity outside the NR RA Report container (i.e., in LTE format) to help the network forward the report to the correct node </w:t>
            </w:r>
            <w:r>
              <w:rPr>
                <w:rFonts w:ascii="Calibri" w:hAnsi="Calibri" w:cs="Calibri"/>
                <w:b/>
                <w:bCs/>
                <w:sz w:val="18"/>
              </w:rPr>
              <w:t>(</w:t>
            </w:r>
            <w:r>
              <w:rPr>
                <w:rFonts w:ascii="Calibri" w:hAnsi="Calibri" w:cs="Calibri"/>
                <w:b/>
                <w:bCs/>
                <w:color w:val="FF0000"/>
                <w:sz w:val="18"/>
              </w:rPr>
              <w:t>TS 36.331 impacts</w:t>
            </w:r>
            <w:r>
              <w:rPr>
                <w:rFonts w:ascii="Calibri" w:hAnsi="Calibri" w:cs="Calibri"/>
                <w:b/>
                <w:bCs/>
                <w:sz w:val="18"/>
              </w:rPr>
              <w:t>)</w:t>
            </w:r>
          </w:p>
          <w:p w:rsidR="0031248A" w:rsidRDefault="00B472E5">
            <w:pPr>
              <w:widowControl w:val="0"/>
              <w:numPr>
                <w:ilvl w:val="0"/>
                <w:numId w:val="8"/>
              </w:numPr>
              <w:spacing w:after="0"/>
              <w:rPr>
                <w:rFonts w:ascii="Calibri" w:hAnsi="Calibri" w:cs="Calibri"/>
                <w:sz w:val="18"/>
              </w:rPr>
            </w:pPr>
            <w:r>
              <w:rPr>
                <w:rFonts w:ascii="Calibri" w:hAnsi="Calibri" w:cs="Calibri"/>
                <w:sz w:val="18"/>
              </w:rPr>
              <w:t xml:space="preserve">MN would then send NR RA Report to SN via X2 (in case of EN-DC) and via Xn (in case of (NG)EN-DC) </w:t>
            </w:r>
            <w:r>
              <w:rPr>
                <w:rFonts w:ascii="Calibri" w:hAnsi="Calibri" w:cs="Calibri"/>
                <w:b/>
                <w:bCs/>
                <w:sz w:val="18"/>
              </w:rPr>
              <w:t>(already supported)</w:t>
            </w:r>
          </w:p>
          <w:p w:rsidR="0031248A" w:rsidRDefault="0031248A">
            <w:pPr>
              <w:widowControl w:val="0"/>
              <w:spacing w:after="0"/>
              <w:ind w:left="144" w:hanging="144"/>
              <w:rPr>
                <w:rFonts w:ascii="Calibri" w:hAnsi="Calibri" w:cs="Calibri"/>
                <w:sz w:val="18"/>
              </w:rPr>
            </w:pPr>
          </w:p>
          <w:p w:rsidR="0031248A" w:rsidRDefault="00B472E5">
            <w:pPr>
              <w:widowControl w:val="0"/>
              <w:spacing w:after="0"/>
              <w:rPr>
                <w:rFonts w:ascii="Calibri" w:hAnsi="Calibri" w:cs="Calibri"/>
                <w:b/>
                <w:bCs/>
                <w:sz w:val="18"/>
                <w:u w:val="single"/>
              </w:rPr>
            </w:pPr>
            <w:r>
              <w:rPr>
                <w:rFonts w:ascii="Calibri" w:hAnsi="Calibri" w:cs="Calibri"/>
                <w:b/>
                <w:bCs/>
                <w:sz w:val="18"/>
                <w:u w:val="single"/>
              </w:rPr>
              <w:t>In order to support SN RA Report in NE-DC:</w:t>
            </w:r>
          </w:p>
          <w:p w:rsidR="0031248A" w:rsidRDefault="00B472E5">
            <w:pPr>
              <w:widowControl w:val="0"/>
              <w:numPr>
                <w:ilvl w:val="0"/>
                <w:numId w:val="9"/>
              </w:numPr>
              <w:spacing w:after="0"/>
              <w:rPr>
                <w:rFonts w:ascii="Calibri" w:hAnsi="Calibri" w:cs="Calibri"/>
                <w:sz w:val="18"/>
              </w:rPr>
            </w:pPr>
            <w:r>
              <w:rPr>
                <w:rFonts w:ascii="Calibri" w:hAnsi="Calibri" w:cs="Calibri"/>
                <w:sz w:val="18"/>
              </w:rPr>
              <w:t xml:space="preserve">UE needs to include LTE RA Report container in NR RA Report and send it to MN </w:t>
            </w:r>
            <w:r>
              <w:rPr>
                <w:rFonts w:ascii="Calibri" w:hAnsi="Calibri" w:cs="Calibri"/>
                <w:b/>
                <w:bCs/>
                <w:color w:val="FF0000"/>
                <w:sz w:val="18"/>
              </w:rPr>
              <w:t>(TS 38.331 impacts)</w:t>
            </w:r>
          </w:p>
          <w:p w:rsidR="0031248A" w:rsidRDefault="00B472E5">
            <w:pPr>
              <w:widowControl w:val="0"/>
              <w:numPr>
                <w:ilvl w:val="0"/>
                <w:numId w:val="9"/>
              </w:numPr>
              <w:spacing w:after="0"/>
              <w:rPr>
                <w:rFonts w:ascii="Calibri" w:hAnsi="Calibri" w:cs="Calibri"/>
                <w:sz w:val="18"/>
              </w:rPr>
            </w:pPr>
            <w:r>
              <w:rPr>
                <w:rFonts w:ascii="Calibri" w:hAnsi="Calibri" w:cs="Calibri"/>
                <w:sz w:val="18"/>
              </w:rPr>
              <w:t xml:space="preserve">UE should report the LTE </w:t>
            </w:r>
            <w:proofErr w:type="spellStart"/>
            <w:r>
              <w:rPr>
                <w:rFonts w:ascii="Calibri" w:hAnsi="Calibri" w:cs="Calibri"/>
                <w:sz w:val="18"/>
              </w:rPr>
              <w:t>P</w:t>
            </w:r>
            <w:r w:rsidR="00DD5A9A">
              <w:rPr>
                <w:rFonts w:ascii="Calibri" w:hAnsi="Calibri" w:cs="Calibri"/>
                <w:sz w:val="18"/>
              </w:rPr>
              <w:t>s</w:t>
            </w:r>
            <w:r>
              <w:rPr>
                <w:rFonts w:ascii="Calibri" w:hAnsi="Calibri" w:cs="Calibri"/>
                <w:sz w:val="18"/>
              </w:rPr>
              <w:t>cell</w:t>
            </w:r>
            <w:proofErr w:type="spellEnd"/>
            <w:r>
              <w:rPr>
                <w:rFonts w:ascii="Calibri" w:hAnsi="Calibri" w:cs="Calibri"/>
                <w:sz w:val="18"/>
              </w:rPr>
              <w:t xml:space="preserve"> identity outside the LTE RA Report container (in NR format) to help the network forward the report to the correct node </w:t>
            </w:r>
            <w:r>
              <w:rPr>
                <w:rFonts w:ascii="Calibri" w:hAnsi="Calibri" w:cs="Calibri"/>
                <w:b/>
                <w:bCs/>
                <w:sz w:val="18"/>
              </w:rPr>
              <w:t xml:space="preserve">(TS </w:t>
            </w:r>
            <w:r>
              <w:rPr>
                <w:rFonts w:ascii="Calibri" w:hAnsi="Calibri" w:cs="Calibri"/>
                <w:b/>
                <w:bCs/>
                <w:color w:val="FF0000"/>
                <w:sz w:val="18"/>
              </w:rPr>
              <w:t>38.331 impacts)</w:t>
            </w:r>
          </w:p>
          <w:p w:rsidR="0031248A" w:rsidRDefault="00B472E5">
            <w:pPr>
              <w:widowControl w:val="0"/>
              <w:numPr>
                <w:ilvl w:val="0"/>
                <w:numId w:val="9"/>
              </w:numPr>
              <w:spacing w:after="0"/>
              <w:rPr>
                <w:rFonts w:ascii="Calibri" w:hAnsi="Calibri" w:cs="Calibri"/>
                <w:sz w:val="18"/>
              </w:rPr>
            </w:pPr>
            <w:r>
              <w:rPr>
                <w:rFonts w:ascii="Calibri" w:hAnsi="Calibri" w:cs="Calibri"/>
                <w:sz w:val="18"/>
              </w:rPr>
              <w:t xml:space="preserve">MN would then send NR RA Report to SN via Xn </w:t>
            </w:r>
            <w:r>
              <w:rPr>
                <w:rFonts w:ascii="Calibri" w:hAnsi="Calibri" w:cs="Calibri"/>
                <w:b/>
                <w:bCs/>
                <w:sz w:val="18"/>
              </w:rPr>
              <w:t>(already supported)</w:t>
            </w:r>
          </w:p>
          <w:p w:rsidR="0031248A" w:rsidRDefault="0031248A">
            <w:pPr>
              <w:widowControl w:val="0"/>
              <w:spacing w:after="0"/>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As state above, Rel-18 scope for RAN2 is only to complete the leftover issues in Rel-17, which has already done by RAN3. So for RAN3 we can close this discussion.</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rPr>
                <w:rFonts w:ascii="Calibri" w:hAnsi="Calibri" w:cs="Calibri"/>
                <w:sz w:val="18"/>
              </w:rPr>
            </w:pPr>
            <w:r>
              <w:rPr>
                <w:rFonts w:ascii="Calibri" w:eastAsia="SimSun" w:hAnsi="Calibri" w:cs="Calibri" w:hint="eastAsia"/>
                <w:sz w:val="18"/>
                <w:lang w:eastAsia="zh-CN"/>
              </w:rPr>
              <w:t>ask RAN2</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rPr>
                <w:rFonts w:ascii="Calibri" w:hAnsi="Calibri" w:cs="Calibri"/>
                <w:sz w:val="18"/>
              </w:rPr>
            </w:pPr>
            <w:r>
              <w:rPr>
                <w:rFonts w:ascii="Calibri" w:hAnsi="Calibri" w:cs="Calibri" w:hint="eastAsia"/>
                <w:sz w:val="18"/>
              </w:rPr>
              <w:t xml:space="preserve">RAN3 </w:t>
            </w:r>
            <w:r>
              <w:rPr>
                <w:rFonts w:ascii="Calibri" w:eastAsia="SimSun" w:hAnsi="Calibri" w:cs="Calibri" w:hint="eastAsia"/>
                <w:sz w:val="18"/>
                <w:lang w:eastAsia="zh-CN"/>
              </w:rPr>
              <w:t xml:space="preserve">specs already </w:t>
            </w:r>
            <w:r>
              <w:rPr>
                <w:rFonts w:ascii="Calibri" w:hAnsi="Calibri" w:cs="Calibri" w:hint="eastAsia"/>
                <w:sz w:val="18"/>
              </w:rPr>
              <w:t>supports the EN-DC, (NG) EN-DC in R17</w:t>
            </w:r>
            <w:r>
              <w:rPr>
                <w:rFonts w:ascii="Calibri" w:eastAsia="SimSun" w:hAnsi="Calibri" w:cs="Calibri" w:hint="eastAsia"/>
                <w:sz w:val="18"/>
                <w:lang w:eastAsia="zh-CN"/>
              </w:rPr>
              <w:t xml:space="preserve">, why not in R18?  We also agree it is not good to support any use case without RAN2 support, so we suggest to ask RAN2  in reply LS, whether it is feasible to support SN RA report in </w:t>
            </w:r>
            <w:r>
              <w:rPr>
                <w:rFonts w:ascii="Calibri" w:hAnsi="Calibri" w:cs="Calibri" w:hint="eastAsia"/>
                <w:sz w:val="18"/>
              </w:rPr>
              <w:t>EN-DC, (NG) EN-DC</w:t>
            </w:r>
            <w:r>
              <w:rPr>
                <w:rFonts w:ascii="Calibri" w:eastAsia="SimSun" w:hAnsi="Calibri" w:cs="Calibri" w:hint="eastAsia"/>
                <w:sz w:val="18"/>
                <w:lang w:eastAsia="zh-CN"/>
              </w:rPr>
              <w:t>,NE-DC  in R18.</w:t>
            </w:r>
          </w:p>
        </w:tc>
      </w:tr>
      <w:tr w:rsidR="00DD5A9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D5A9A" w:rsidRDefault="00DD5A9A">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D5A9A" w:rsidRDefault="00DD5A9A" w:rsidP="00DD5A9A">
            <w:pPr>
              <w:widowControl w:val="0"/>
              <w:spacing w:after="0"/>
              <w:rPr>
                <w:rFonts w:ascii="Calibri" w:eastAsia="SimSun" w:hAnsi="Calibri" w:cs="Calibri"/>
                <w:sz w:val="18"/>
                <w:lang w:eastAsia="zh-CN"/>
              </w:rPr>
            </w:pPr>
            <w:r>
              <w:rPr>
                <w:rFonts w:ascii="Calibri" w:eastAsia="SimSun" w:hAnsi="Calibri" w:cs="Calibri" w:hint="eastAsia"/>
                <w:sz w:val="18"/>
                <w:lang w:eastAsia="zh-CN"/>
              </w:rPr>
              <w:t>Yes  for</w:t>
            </w:r>
            <w:r w:rsidRPr="00DD5A9A">
              <w:rPr>
                <w:rFonts w:ascii="Calibri" w:eastAsia="SimSun" w:hAnsi="Calibri" w:cs="Calibri" w:hint="eastAsia"/>
                <w:sz w:val="18"/>
                <w:lang w:eastAsia="zh-CN"/>
              </w:rPr>
              <w:t xml:space="preserve"> EN-DC, (NG)EN-</w:t>
            </w:r>
            <w:r w:rsidRPr="00DD5A9A">
              <w:rPr>
                <w:rFonts w:ascii="Calibri" w:eastAsia="SimSun" w:hAnsi="Calibri" w:cs="Calibri" w:hint="eastAsia"/>
                <w:sz w:val="18"/>
                <w:lang w:eastAsia="zh-CN"/>
              </w:rPr>
              <w:lastRenderedPageBreak/>
              <w:t>DC</w:t>
            </w:r>
            <w:r>
              <w:rPr>
                <w:rFonts w:ascii="Calibri" w:eastAsia="SimSun" w:hAnsi="Calibri" w:cs="Calibri" w:hint="eastAsia"/>
                <w:sz w:val="18"/>
                <w:lang w:eastAsia="zh-CN"/>
              </w:rPr>
              <w:t>, no for NE-DC</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DD5A9A" w:rsidRDefault="00D56747">
            <w:pPr>
              <w:widowControl w:val="0"/>
              <w:spacing w:after="0"/>
              <w:rPr>
                <w:rFonts w:ascii="Calibri" w:eastAsiaTheme="minorEastAsia" w:hAnsi="Calibri" w:cs="Calibri"/>
                <w:sz w:val="18"/>
                <w:lang w:eastAsia="zh-CN"/>
              </w:rPr>
            </w:pPr>
            <w:r>
              <w:rPr>
                <w:rFonts w:ascii="Calibri" w:eastAsiaTheme="minorEastAsia" w:hAnsi="Calibri" w:cs="Calibri" w:hint="eastAsia"/>
                <w:sz w:val="18"/>
                <w:lang w:eastAsia="zh-CN"/>
              </w:rPr>
              <w:lastRenderedPageBreak/>
              <w:t>RAN2 Rel-17</w:t>
            </w:r>
            <w:r>
              <w:rPr>
                <w:rFonts w:ascii="Calibri" w:eastAsiaTheme="minorEastAsia" w:hAnsi="Calibri" w:cs="Calibri" w:hint="eastAsia"/>
                <w:sz w:val="18"/>
                <w:lang w:eastAsia="zh-CN"/>
              </w:rPr>
              <w:t>：</w:t>
            </w:r>
            <w:r>
              <w:rPr>
                <w:rFonts w:ascii="Calibri" w:eastAsiaTheme="minorEastAsia" w:hAnsi="Calibri" w:cs="Calibri" w:hint="eastAsia"/>
                <w:sz w:val="18"/>
                <w:lang w:eastAsia="zh-CN"/>
              </w:rPr>
              <w:t>NR-DC</w:t>
            </w:r>
          </w:p>
          <w:p w:rsidR="00D56747" w:rsidRDefault="00D56747">
            <w:pPr>
              <w:widowControl w:val="0"/>
              <w:spacing w:after="0"/>
              <w:rPr>
                <w:rFonts w:ascii="Calibri" w:eastAsia="SimSun" w:hAnsi="Calibri" w:cs="Calibri"/>
                <w:sz w:val="18"/>
                <w:lang w:eastAsia="zh-CN"/>
              </w:rPr>
            </w:pPr>
            <w:r>
              <w:rPr>
                <w:rFonts w:ascii="Calibri" w:eastAsiaTheme="minorEastAsia" w:hAnsi="Calibri" w:cs="Calibri" w:hint="eastAsia"/>
                <w:sz w:val="18"/>
                <w:lang w:eastAsia="zh-CN"/>
              </w:rPr>
              <w:t xml:space="preserve">RAN3 Rel-17: </w:t>
            </w:r>
            <w:r w:rsidRPr="00DD5A9A">
              <w:rPr>
                <w:rFonts w:ascii="Calibri" w:eastAsia="SimSun" w:hAnsi="Calibri" w:cs="Calibri" w:hint="eastAsia"/>
                <w:sz w:val="18"/>
                <w:lang w:eastAsia="zh-CN"/>
              </w:rPr>
              <w:t>EN-DC, (NG)EN-DC</w:t>
            </w:r>
            <w:r>
              <w:rPr>
                <w:rFonts w:ascii="Calibri" w:eastAsia="SimSun" w:hAnsi="Calibri" w:cs="Calibri" w:hint="eastAsia"/>
                <w:sz w:val="18"/>
                <w:lang w:eastAsia="zh-CN"/>
              </w:rPr>
              <w:t xml:space="preserve"> and NR-DC</w:t>
            </w:r>
          </w:p>
          <w:p w:rsidR="00D56747" w:rsidRDefault="00D56747">
            <w:pPr>
              <w:widowControl w:val="0"/>
              <w:spacing w:after="0"/>
              <w:rPr>
                <w:rFonts w:ascii="Calibri" w:eastAsia="SimSun" w:hAnsi="Calibri" w:cs="Calibri"/>
                <w:sz w:val="18"/>
                <w:lang w:eastAsia="zh-CN"/>
              </w:rPr>
            </w:pPr>
          </w:p>
          <w:p w:rsidR="00D56747" w:rsidRDefault="00D56747" w:rsidP="00D56747">
            <w:pPr>
              <w:widowControl w:val="0"/>
              <w:spacing w:after="0"/>
              <w:rPr>
                <w:rFonts w:ascii="Calibri" w:eastAsia="SimSun" w:hAnsi="Calibri" w:cs="Calibri"/>
                <w:sz w:val="18"/>
                <w:lang w:eastAsia="zh-CN"/>
              </w:rPr>
            </w:pPr>
            <w:r>
              <w:rPr>
                <w:rFonts w:ascii="Calibri" w:eastAsia="SimSun" w:hAnsi="Calibri" w:cs="Calibri" w:hint="eastAsia"/>
                <w:sz w:val="18"/>
                <w:lang w:eastAsia="zh-CN"/>
              </w:rPr>
              <w:t xml:space="preserve">RAN2 has </w:t>
            </w:r>
            <w:r w:rsidRPr="00D56747">
              <w:rPr>
                <w:rFonts w:ascii="Calibri" w:eastAsia="SimSun" w:hAnsi="Calibri" w:cs="Calibri"/>
                <w:sz w:val="18"/>
                <w:lang w:eastAsia="zh-CN"/>
              </w:rPr>
              <w:t xml:space="preserve">agreed to focus </w:t>
            </w:r>
            <w:r>
              <w:rPr>
                <w:rFonts w:ascii="Calibri" w:eastAsia="SimSun" w:hAnsi="Calibri" w:cs="Calibri" w:hint="eastAsia"/>
                <w:sz w:val="18"/>
                <w:lang w:eastAsia="zh-CN"/>
              </w:rPr>
              <w:t xml:space="preserve">only </w:t>
            </w:r>
            <w:r w:rsidRPr="00D56747">
              <w:rPr>
                <w:rFonts w:ascii="Calibri" w:eastAsia="SimSun" w:hAnsi="Calibri" w:cs="Calibri"/>
                <w:sz w:val="18"/>
                <w:lang w:eastAsia="zh-CN"/>
              </w:rPr>
              <w:t>on leftover issues for completing the work done in RAN3 in Rel-17 for the SN RACH reporting.</w:t>
            </w:r>
            <w:r>
              <w:rPr>
                <w:rFonts w:ascii="Calibri" w:eastAsia="SimSun" w:hAnsi="Calibri" w:cs="Calibri" w:hint="eastAsia"/>
                <w:sz w:val="18"/>
                <w:lang w:eastAsia="zh-CN"/>
              </w:rPr>
              <w:t xml:space="preserve"> RAN2 is asking RAN3 to clarify which work has been done in Rel-17.</w:t>
            </w:r>
          </w:p>
          <w:p w:rsidR="00D56747" w:rsidRDefault="00D56747" w:rsidP="00D56747">
            <w:pPr>
              <w:widowControl w:val="0"/>
              <w:spacing w:after="0"/>
              <w:rPr>
                <w:rFonts w:ascii="Calibri" w:eastAsia="SimSun" w:hAnsi="Calibri" w:cs="Calibri"/>
                <w:sz w:val="18"/>
                <w:lang w:eastAsia="zh-CN"/>
              </w:rPr>
            </w:pPr>
          </w:p>
          <w:p w:rsidR="00D56747" w:rsidRPr="00D56747" w:rsidRDefault="00D56747" w:rsidP="00D56747">
            <w:pPr>
              <w:widowControl w:val="0"/>
              <w:spacing w:after="0"/>
              <w:rPr>
                <w:rFonts w:ascii="Calibri" w:eastAsiaTheme="minorEastAsia" w:hAnsi="Calibri" w:cs="Calibri"/>
                <w:sz w:val="18"/>
                <w:lang w:eastAsia="zh-CN"/>
              </w:rPr>
            </w:pPr>
            <w:r>
              <w:rPr>
                <w:rFonts w:ascii="Calibri" w:eastAsia="SimSun" w:hAnsi="Calibri" w:cs="Calibri" w:hint="eastAsia"/>
                <w:sz w:val="18"/>
                <w:lang w:eastAsia="zh-CN"/>
              </w:rPr>
              <w:t xml:space="preserve">So what RAN3 needs to reply is RAN3 supports </w:t>
            </w:r>
            <w:r w:rsidRPr="00DD5A9A">
              <w:rPr>
                <w:rFonts w:ascii="Calibri" w:eastAsia="SimSun" w:hAnsi="Calibri" w:cs="Calibri" w:hint="eastAsia"/>
                <w:sz w:val="18"/>
                <w:lang w:eastAsia="zh-CN"/>
              </w:rPr>
              <w:t>EN-DC, (NG</w:t>
            </w:r>
            <w:proofErr w:type="gramStart"/>
            <w:r w:rsidRPr="00DD5A9A">
              <w:rPr>
                <w:rFonts w:ascii="Calibri" w:eastAsia="SimSun" w:hAnsi="Calibri" w:cs="Calibri" w:hint="eastAsia"/>
                <w:sz w:val="18"/>
                <w:lang w:eastAsia="zh-CN"/>
              </w:rPr>
              <w:t>)EN</w:t>
            </w:r>
            <w:proofErr w:type="gramEnd"/>
            <w:r w:rsidRPr="00DD5A9A">
              <w:rPr>
                <w:rFonts w:ascii="Calibri" w:eastAsia="SimSun" w:hAnsi="Calibri" w:cs="Calibri" w:hint="eastAsia"/>
                <w:sz w:val="18"/>
                <w:lang w:eastAsia="zh-CN"/>
              </w:rPr>
              <w:t>-DC</w:t>
            </w:r>
            <w:r>
              <w:rPr>
                <w:rFonts w:ascii="Calibri" w:eastAsia="SimSun" w:hAnsi="Calibri" w:cs="Calibri" w:hint="eastAsia"/>
                <w:sz w:val="18"/>
                <w:lang w:eastAsia="zh-CN"/>
              </w:rPr>
              <w:t xml:space="preserve"> and NR-DC in Rel-17. NE-DC is not supported.</w:t>
            </w:r>
          </w:p>
        </w:tc>
      </w:tr>
      <w:tr w:rsidR="001F3954">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lastRenderedPageBreak/>
              <w:t>Samsung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rPr>
                <w:rFonts w:ascii="Calibri" w:eastAsia="SimSun" w:hAnsi="Calibri" w:cs="Calibri"/>
                <w:sz w:val="18"/>
                <w:lang w:eastAsia="zh-CN"/>
              </w:rPr>
            </w:pPr>
            <w:r>
              <w:rPr>
                <w:rFonts w:ascii="Calibri" w:eastAsia="SimSun" w:hAnsi="Calibri" w:cs="Calibri"/>
                <w:sz w:val="18"/>
                <w:lang w:eastAsia="zh-CN"/>
              </w:rPr>
              <w:t>Depends on RAN2</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rPr>
                <w:rFonts w:ascii="Calibri" w:hAnsi="Calibri" w:cs="Calibri"/>
                <w:sz w:val="18"/>
              </w:rPr>
            </w:pPr>
            <w:r>
              <w:rPr>
                <w:rFonts w:ascii="Calibri" w:hAnsi="Calibri" w:cs="Calibri"/>
                <w:sz w:val="18"/>
              </w:rPr>
              <w:t>Same view as ZTE. RAN3 spec already support. It depends on RAN2 conclusions.</w:t>
            </w:r>
          </w:p>
        </w:tc>
      </w:tr>
      <w:tr w:rsidR="00E77766">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rPr>
                <w:rFonts w:ascii="Calibri" w:eastAsia="SimSun" w:hAnsi="Calibri" w:cs="Calibri"/>
                <w:sz w:val="18"/>
                <w:lang w:eastAsia="zh-CN"/>
              </w:rPr>
            </w:pPr>
            <w:r>
              <w:rPr>
                <w:rFonts w:ascii="Calibri" w:eastAsia="SimSun" w:hAnsi="Calibri" w:cs="Calibri" w:hint="eastAsia"/>
                <w:sz w:val="18"/>
                <w:lang w:eastAsia="zh-CN"/>
              </w:rPr>
              <w:t>Yes  for</w:t>
            </w:r>
            <w:r w:rsidRPr="00DD5A9A">
              <w:rPr>
                <w:rFonts w:ascii="Calibri" w:eastAsia="SimSun" w:hAnsi="Calibri" w:cs="Calibri" w:hint="eastAsia"/>
                <w:sz w:val="18"/>
                <w:lang w:eastAsia="zh-CN"/>
              </w:rPr>
              <w:t xml:space="preserve"> EN-DC, (NG)EN-DC</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rPr>
                <w:rFonts w:ascii="Calibri" w:eastAsiaTheme="minorEastAsia" w:hAnsi="Calibri" w:cs="Calibri"/>
                <w:sz w:val="18"/>
                <w:lang w:eastAsia="zh-CN"/>
              </w:rPr>
            </w:pPr>
            <w:r>
              <w:rPr>
                <w:rFonts w:ascii="Calibri" w:eastAsia="SimSun" w:hAnsi="Calibri" w:cs="Calibri"/>
                <w:sz w:val="18"/>
                <w:lang w:eastAsia="zh-CN"/>
              </w:rPr>
              <w:t>R</w:t>
            </w:r>
            <w:r>
              <w:rPr>
                <w:rFonts w:ascii="Calibri" w:eastAsia="SimSun" w:hAnsi="Calibri" w:cs="Calibri" w:hint="eastAsia"/>
                <w:sz w:val="18"/>
                <w:lang w:eastAsia="zh-CN"/>
              </w:rPr>
              <w:t xml:space="preserve">eply LS to RAN2 to indicate that RAN3 already support </w:t>
            </w:r>
            <w:r w:rsidRPr="00A5789F">
              <w:rPr>
                <w:rFonts w:ascii="Calibri" w:eastAsia="SimSun" w:hAnsi="Calibri" w:cs="Calibri" w:hint="eastAsia"/>
                <w:sz w:val="18"/>
                <w:lang w:eastAsia="zh-CN"/>
              </w:rPr>
              <w:t>EN-DC, (NG)EN-DC</w:t>
            </w:r>
            <w:r>
              <w:rPr>
                <w:rFonts w:ascii="Calibri" w:eastAsia="SimSun" w:hAnsi="Calibri" w:cs="Calibri" w:hint="eastAsia"/>
                <w:sz w:val="18"/>
                <w:lang w:eastAsia="zh-CN"/>
              </w:rPr>
              <w:t xml:space="preserve">. </w:t>
            </w:r>
          </w:p>
        </w:tc>
      </w:tr>
      <w:tr w:rsidR="006F58DF">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rPr>
                <w:rFonts w:ascii="Calibri" w:eastAsia="SimSun" w:hAnsi="Calibri" w:cs="Calibri"/>
                <w:sz w:val="18"/>
                <w:lang w:eastAsia="zh-CN"/>
              </w:rPr>
            </w:pPr>
            <w:r>
              <w:rPr>
                <w:rFonts w:ascii="Calibri" w:eastAsia="SimSun" w:hAnsi="Calibri" w:cs="Calibri"/>
                <w:sz w:val="18"/>
                <w:lang w:eastAsia="zh-CN"/>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rPr>
                <w:rFonts w:ascii="Calibri" w:eastAsia="SimSun" w:hAnsi="Calibri" w:cs="Calibri"/>
                <w:sz w:val="18"/>
                <w:lang w:eastAsia="zh-CN"/>
              </w:rPr>
            </w:pPr>
            <w:r>
              <w:rPr>
                <w:rFonts w:ascii="Calibri" w:eastAsia="SimSun" w:hAnsi="Calibri" w:cs="Calibri"/>
                <w:sz w:val="18"/>
                <w:lang w:eastAsia="zh-CN"/>
              </w:rPr>
              <w:t>no need for further RAN3 support due to RAN2 situation, as argued by e.g. E///</w:t>
            </w:r>
          </w:p>
        </w:tc>
      </w:tr>
    </w:tbl>
    <w:p w:rsidR="005B7AAD" w:rsidRPr="005B7AAD" w:rsidRDefault="005B7AAD">
      <w:pPr>
        <w:rPr>
          <w:rFonts w:eastAsiaTheme="minorEastAsia" w:hint="eastAsia"/>
          <w:lang w:eastAsia="zh-CN"/>
        </w:rPr>
      </w:pPr>
    </w:p>
    <w:p w:rsidR="005B7AAD" w:rsidRPr="001054AC" w:rsidRDefault="005B7AAD">
      <w:pPr>
        <w:rPr>
          <w:rFonts w:eastAsiaTheme="minorEastAsia" w:hint="eastAsia"/>
          <w:b/>
          <w:color w:val="FF0000"/>
          <w:lang w:eastAsia="zh-CN"/>
        </w:rPr>
      </w:pPr>
      <w:r w:rsidRPr="001054AC">
        <w:rPr>
          <w:rFonts w:eastAsiaTheme="minorEastAsia" w:hint="eastAsia"/>
          <w:b/>
          <w:color w:val="FF0000"/>
          <w:lang w:eastAsia="zh-CN"/>
        </w:rPr>
        <w:t>Moderator Summary</w:t>
      </w:r>
      <w:r w:rsidRPr="001054AC">
        <w:rPr>
          <w:rFonts w:eastAsiaTheme="minorEastAsia" w:hint="eastAsia"/>
          <w:b/>
          <w:color w:val="FF0000"/>
          <w:lang w:eastAsia="zh-CN"/>
        </w:rPr>
        <w:t>：</w:t>
      </w:r>
    </w:p>
    <w:p w:rsidR="005B7AAD" w:rsidRPr="001054AC" w:rsidRDefault="005B2CA8">
      <w:pPr>
        <w:rPr>
          <w:rFonts w:eastAsiaTheme="minorEastAsia" w:hint="eastAsia"/>
          <w:b/>
          <w:color w:val="FF0000"/>
          <w:lang w:eastAsia="zh-CN"/>
        </w:rPr>
      </w:pPr>
      <w:r w:rsidRPr="001054AC">
        <w:rPr>
          <w:rFonts w:eastAsiaTheme="minorEastAsia" w:hint="eastAsia"/>
          <w:b/>
          <w:color w:val="FF0000"/>
          <w:lang w:eastAsia="zh-CN"/>
        </w:rPr>
        <w:t xml:space="preserve">It seems some companies mislead the </w:t>
      </w:r>
      <w:r w:rsidRPr="001054AC">
        <w:rPr>
          <w:rFonts w:eastAsiaTheme="minorEastAsia"/>
          <w:b/>
          <w:color w:val="FF0000"/>
          <w:lang w:eastAsia="zh-CN"/>
        </w:rPr>
        <w:t>questions</w:t>
      </w:r>
      <w:r w:rsidRPr="001054AC">
        <w:rPr>
          <w:rFonts w:eastAsiaTheme="minorEastAsia" w:hint="eastAsia"/>
          <w:b/>
          <w:color w:val="FF0000"/>
          <w:lang w:eastAsia="zh-CN"/>
        </w:rPr>
        <w:t xml:space="preserve"> but looking into the answers, the views from companies are clear. </w:t>
      </w:r>
    </w:p>
    <w:p w:rsidR="005B2CA8" w:rsidRDefault="001054AC">
      <w:pPr>
        <w:rPr>
          <w:rFonts w:eastAsiaTheme="minorEastAsia" w:hint="eastAsia"/>
          <w:b/>
          <w:color w:val="FF0000"/>
          <w:lang w:eastAsia="zh-CN"/>
        </w:rPr>
      </w:pPr>
      <w:r>
        <w:rPr>
          <w:rFonts w:eastAsiaTheme="minorEastAsia" w:hint="eastAsia"/>
          <w:b/>
          <w:color w:val="FF0000"/>
          <w:lang w:eastAsia="zh-CN"/>
        </w:rPr>
        <w:t>All the companies agree</w:t>
      </w:r>
      <w:r w:rsidR="005B2CA8" w:rsidRPr="001054AC">
        <w:rPr>
          <w:rFonts w:eastAsiaTheme="minorEastAsia" w:hint="eastAsia"/>
          <w:b/>
          <w:color w:val="FF0000"/>
          <w:lang w:eastAsia="zh-CN"/>
        </w:rPr>
        <w:t xml:space="preserve"> that no </w:t>
      </w:r>
      <w:r w:rsidRPr="001054AC">
        <w:rPr>
          <w:rFonts w:eastAsiaTheme="minorEastAsia" w:hint="eastAsia"/>
          <w:b/>
          <w:color w:val="FF0000"/>
          <w:lang w:eastAsia="zh-CN"/>
        </w:rPr>
        <w:t xml:space="preserve">need </w:t>
      </w:r>
      <w:r w:rsidR="005B2CA8" w:rsidRPr="001054AC">
        <w:rPr>
          <w:rFonts w:eastAsiaTheme="minorEastAsia" w:hint="eastAsia"/>
          <w:b/>
          <w:color w:val="FF0000"/>
          <w:lang w:eastAsia="zh-CN"/>
        </w:rPr>
        <w:t xml:space="preserve">further work </w:t>
      </w:r>
      <w:r w:rsidRPr="001054AC">
        <w:rPr>
          <w:rFonts w:eastAsiaTheme="minorEastAsia" w:hint="eastAsia"/>
          <w:b/>
          <w:color w:val="FF0000"/>
          <w:lang w:eastAsia="zh-CN"/>
        </w:rPr>
        <w:t xml:space="preserve">triggered by RAN3. RAN3 has supported </w:t>
      </w:r>
      <w:r w:rsidRPr="001054AC">
        <w:rPr>
          <w:rFonts w:eastAsia="SimSun" w:hint="eastAsia"/>
          <w:b/>
          <w:color w:val="FF0000"/>
          <w:lang w:eastAsia="zh-CN"/>
        </w:rPr>
        <w:t>EN-DC, (NG</w:t>
      </w:r>
      <w:proofErr w:type="gramStart"/>
      <w:r w:rsidRPr="001054AC">
        <w:rPr>
          <w:rFonts w:eastAsia="SimSun" w:hint="eastAsia"/>
          <w:b/>
          <w:color w:val="FF0000"/>
          <w:lang w:eastAsia="zh-CN"/>
        </w:rPr>
        <w:t>)EN</w:t>
      </w:r>
      <w:proofErr w:type="gramEnd"/>
      <w:r w:rsidRPr="001054AC">
        <w:rPr>
          <w:rFonts w:eastAsia="SimSun" w:hint="eastAsia"/>
          <w:b/>
          <w:color w:val="FF0000"/>
          <w:lang w:eastAsia="zh-CN"/>
        </w:rPr>
        <w:t>-DC, and NR-DC scenarios</w:t>
      </w:r>
      <w:r w:rsidR="009C6BB5">
        <w:rPr>
          <w:rFonts w:eastAsiaTheme="minorEastAsia" w:hint="eastAsia"/>
          <w:b/>
          <w:color w:val="FF0000"/>
          <w:lang w:eastAsia="zh-CN"/>
        </w:rPr>
        <w:t xml:space="preserve"> in Rel-17.</w:t>
      </w:r>
    </w:p>
    <w:p w:rsidR="0031248A" w:rsidRDefault="00B472E5">
      <w:pPr>
        <w:rPr>
          <w:rFonts w:eastAsia="SimSun"/>
          <w:b/>
          <w:lang w:eastAsia="zh-CN"/>
        </w:rPr>
      </w:pPr>
      <w:r>
        <w:rPr>
          <w:rFonts w:eastAsia="SimSun" w:hint="eastAsia"/>
          <w:b/>
          <w:lang w:eastAsia="zh-CN"/>
        </w:rPr>
        <w:t>It is proposed in [2</w:t>
      </w:r>
      <w:proofErr w:type="gramStart"/>
      <w:r>
        <w:rPr>
          <w:rFonts w:eastAsia="SimSun" w:hint="eastAsia"/>
          <w:b/>
          <w:lang w:eastAsia="zh-CN"/>
        </w:rPr>
        <w:t>][</w:t>
      </w:r>
      <w:proofErr w:type="gramEnd"/>
      <w:r>
        <w:rPr>
          <w:rFonts w:eastAsia="SimSun" w:hint="eastAsia"/>
          <w:b/>
          <w:lang w:eastAsia="zh-CN"/>
        </w:rPr>
        <w:t xml:space="preserve">5][9] that UE should report the PScell identity outside the RACH report to help </w:t>
      </w:r>
      <w:r>
        <w:rPr>
          <w:rFonts w:eastAsia="SimSun"/>
          <w:b/>
          <w:lang w:eastAsia="zh-CN"/>
        </w:rPr>
        <w:t>the</w:t>
      </w:r>
      <w:r>
        <w:rPr>
          <w:rFonts w:eastAsia="SimSun" w:hint="eastAsia"/>
          <w:b/>
          <w:lang w:eastAsia="zh-CN"/>
        </w:rPr>
        <w:t xml:space="preserve"> </w:t>
      </w:r>
      <w:r>
        <w:rPr>
          <w:rFonts w:eastAsia="SimSun"/>
          <w:b/>
          <w:lang w:eastAsia="zh-CN"/>
        </w:rPr>
        <w:t>network</w:t>
      </w:r>
      <w:r>
        <w:rPr>
          <w:rFonts w:eastAsia="SimSun" w:hint="eastAsia"/>
          <w:b/>
          <w:lang w:eastAsia="zh-CN"/>
        </w:rPr>
        <w:t xml:space="preserve"> forward the report to the correct node. This could avoid MN to interpret the RA report from </w:t>
      </w:r>
      <w:r>
        <w:rPr>
          <w:rFonts w:eastAsia="SimSun"/>
          <w:b/>
          <w:lang w:eastAsia="zh-CN"/>
        </w:rPr>
        <w:t>another</w:t>
      </w:r>
      <w:r>
        <w:rPr>
          <w:rFonts w:eastAsia="SimSun" w:hint="eastAsia"/>
          <w:b/>
          <w:lang w:eastAsia="zh-CN"/>
        </w:rPr>
        <w:t xml:space="preserve"> RAT. Ask RAN2 to </w:t>
      </w:r>
      <w:r>
        <w:rPr>
          <w:rFonts w:eastAsia="SimSun"/>
          <w:b/>
          <w:lang w:eastAsia="zh-CN"/>
        </w:rPr>
        <w:t>provide</w:t>
      </w:r>
      <w:r>
        <w:rPr>
          <w:rFonts w:eastAsia="SimSun" w:hint="eastAsia"/>
          <w:b/>
          <w:lang w:eastAsia="zh-CN"/>
        </w:rPr>
        <w:t xml:space="preserve"> support in the reply LS.</w:t>
      </w:r>
    </w:p>
    <w:p w:rsidR="0031248A" w:rsidRDefault="00B472E5">
      <w:pPr>
        <w:spacing w:after="240"/>
        <w:rPr>
          <w:rFonts w:eastAsia="SimSun"/>
          <w:b/>
          <w:lang w:eastAsia="zh-CN"/>
        </w:rPr>
      </w:pPr>
      <w:r>
        <w:rPr>
          <w:rFonts w:eastAsia="SimSun" w:hint="eastAsia"/>
          <w:b/>
          <w:lang w:eastAsia="zh-CN"/>
        </w:rPr>
        <w:t>Q8: Do you agree with the above proposal?</w:t>
      </w:r>
    </w:p>
    <w:tbl>
      <w:tblPr>
        <w:tblW w:w="9214" w:type="dxa"/>
        <w:tblInd w:w="250" w:type="dxa"/>
        <w:tblLayout w:type="fixed"/>
        <w:tblLook w:val="0000"/>
      </w:tblPr>
      <w:tblGrid>
        <w:gridCol w:w="1559"/>
        <w:gridCol w:w="1134"/>
        <w:gridCol w:w="6521"/>
      </w:tblGrid>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Y</w:t>
            </w:r>
            <w:r>
              <w:rPr>
                <w:rFonts w:ascii="Calibri" w:eastAsia="SimSun" w:hAnsi="Calibri" w:cs="Calibri"/>
                <w:sz w:val="18"/>
                <w:lang w:eastAsia="zh-CN"/>
              </w:rPr>
              <w:t>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L</w:t>
            </w:r>
            <w:r>
              <w:rPr>
                <w:rFonts w:ascii="Calibri" w:eastAsia="SimSun" w:hAnsi="Calibri" w:cs="Calibri"/>
                <w:sz w:val="18"/>
                <w:lang w:eastAsia="zh-CN"/>
              </w:rPr>
              <w:t>S is needed.</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rPr>
                <w:rFonts w:ascii="Calibri" w:hAnsi="Calibri" w:cs="Calibri"/>
                <w:sz w:val="18"/>
              </w:rPr>
            </w:pPr>
            <w:r>
              <w:rPr>
                <w:rFonts w:ascii="Calibri" w:hAnsi="Calibri" w:cs="Calibri"/>
                <w:sz w:val="18"/>
              </w:rPr>
              <w:t>This could be discussed and an LS could be sent</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 need to support SN RA Report for EN-DC, (NG)EN-DC and NE-DC. This can be informed via reply LS to RAN2</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hint="eastAsia"/>
                <w:sz w:val="18"/>
                <w:lang w:eastAsia="zh-CN"/>
              </w:rPr>
              <w:t>L</w:t>
            </w:r>
            <w:r>
              <w:rPr>
                <w:rFonts w:ascii="Calibri" w:eastAsia="DengXian" w:hAnsi="Calibri" w:cs="Calibri"/>
                <w:sz w:val="18"/>
                <w:lang w:eastAsia="zh-CN"/>
              </w:rPr>
              <w:t>enovo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Intel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SimSun" w:hAnsi="Calibri" w:cs="Calibri" w:hint="eastAsia"/>
                <w:sz w:val="18"/>
                <w:lang w:eastAsia="zh-CN"/>
              </w:rPr>
              <w:t>ZTE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SimSun" w:hAnsi="Calibri" w:cs="Calibri" w:hint="eastAsia"/>
                <w:sz w:val="18"/>
                <w:lang w:eastAsia="zh-CN"/>
              </w:rPr>
              <w:t>Y</w:t>
            </w:r>
            <w:r>
              <w:rPr>
                <w:rFonts w:ascii="Calibri" w:eastAsia="SimSun" w:hAnsi="Calibri" w:cs="Calibri"/>
                <w:sz w:val="18"/>
                <w:lang w:eastAsia="zh-CN"/>
              </w:rPr>
              <w:t>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L</w:t>
            </w:r>
            <w:r>
              <w:rPr>
                <w:rFonts w:ascii="Calibri" w:eastAsia="SimSun" w:hAnsi="Calibri" w:cs="Calibri"/>
                <w:sz w:val="18"/>
                <w:lang w:eastAsia="zh-CN"/>
              </w:rPr>
              <w:t>S is needed.</w:t>
            </w:r>
          </w:p>
        </w:tc>
      </w:tr>
      <w:tr w:rsidR="00E71FDB">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71FDB" w:rsidRDefault="00E71FDB">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1FDB" w:rsidRDefault="00E71FDB">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E71FDB" w:rsidRDefault="00E71FDB">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 xml:space="preserve">Agree the proposal and inform RAN2 about our agreement together </w:t>
            </w:r>
            <w:r>
              <w:rPr>
                <w:rFonts w:ascii="Calibri" w:eastAsia="SimSun" w:hAnsi="Calibri" w:cs="Calibri"/>
                <w:sz w:val="18"/>
                <w:lang w:eastAsia="zh-CN"/>
              </w:rPr>
              <w:t>with</w:t>
            </w:r>
            <w:r>
              <w:rPr>
                <w:rFonts w:ascii="Calibri" w:eastAsia="SimSun" w:hAnsi="Calibri" w:cs="Calibri" w:hint="eastAsia"/>
                <w:sz w:val="18"/>
                <w:lang w:eastAsia="zh-CN"/>
              </w:rPr>
              <w:t xml:space="preserve"> the </w:t>
            </w:r>
            <w:r>
              <w:rPr>
                <w:rFonts w:ascii="Calibri" w:eastAsia="SimSun" w:hAnsi="Calibri" w:cs="Calibri"/>
                <w:sz w:val="18"/>
                <w:lang w:eastAsia="zh-CN"/>
              </w:rPr>
              <w:t>scenarios</w:t>
            </w:r>
            <w:r>
              <w:rPr>
                <w:rFonts w:ascii="Calibri" w:eastAsia="SimSun" w:hAnsi="Calibri" w:cs="Calibri" w:hint="eastAsia"/>
                <w:sz w:val="18"/>
                <w:lang w:eastAsia="zh-CN"/>
              </w:rPr>
              <w:t xml:space="preserve"> we supported in Rel-17 as in Q7</w:t>
            </w:r>
          </w:p>
        </w:tc>
      </w:tr>
      <w:tr w:rsidR="001F3954">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p>
        </w:tc>
      </w:tr>
      <w:tr w:rsidR="00E77766" w:rsidTr="00E77766">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w:t>
            </w:r>
            <w:r>
              <w:rPr>
                <w:rFonts w:ascii="Calibri" w:eastAsia="SimSun" w:hAnsi="Calibri" w:cs="Calibri" w:hint="eastAsia"/>
                <w:sz w:val="18"/>
                <w:lang w:eastAsia="zh-CN"/>
              </w:rPr>
              <w:t xml:space="preserve">es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LS is needed</w:t>
            </w:r>
          </w:p>
        </w:tc>
      </w:tr>
      <w:tr w:rsidR="006F58DF" w:rsidTr="00E77766">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p>
        </w:tc>
      </w:tr>
    </w:tbl>
    <w:p w:rsidR="001121D8" w:rsidRDefault="001121D8" w:rsidP="001121D8">
      <w:pPr>
        <w:rPr>
          <w:rFonts w:eastAsiaTheme="minorEastAsia" w:hint="eastAsia"/>
          <w:b/>
          <w:color w:val="FF0000"/>
          <w:lang w:eastAsia="zh-CN"/>
        </w:rPr>
      </w:pPr>
    </w:p>
    <w:p w:rsidR="001121D8" w:rsidRPr="001054AC" w:rsidRDefault="001121D8" w:rsidP="001121D8">
      <w:pPr>
        <w:rPr>
          <w:rFonts w:eastAsiaTheme="minorEastAsia" w:hint="eastAsia"/>
          <w:b/>
          <w:color w:val="FF0000"/>
          <w:lang w:eastAsia="zh-CN"/>
        </w:rPr>
      </w:pPr>
      <w:r w:rsidRPr="001054AC">
        <w:rPr>
          <w:rFonts w:eastAsiaTheme="minorEastAsia" w:hint="eastAsia"/>
          <w:b/>
          <w:color w:val="FF0000"/>
          <w:lang w:eastAsia="zh-CN"/>
        </w:rPr>
        <w:t>Moderator Summary</w:t>
      </w:r>
      <w:r w:rsidRPr="001054AC">
        <w:rPr>
          <w:rFonts w:eastAsiaTheme="minorEastAsia" w:hint="eastAsia"/>
          <w:b/>
          <w:color w:val="FF0000"/>
          <w:lang w:eastAsia="zh-CN"/>
        </w:rPr>
        <w:t>：</w:t>
      </w:r>
    </w:p>
    <w:p w:rsidR="0031248A" w:rsidRDefault="001121D8">
      <w:pPr>
        <w:rPr>
          <w:rFonts w:eastAsiaTheme="minorEastAsia" w:hint="eastAsia"/>
          <w:b/>
          <w:lang w:eastAsia="zh-CN"/>
        </w:rPr>
      </w:pPr>
      <w:r>
        <w:rPr>
          <w:rFonts w:eastAsiaTheme="minorEastAsia" w:hint="eastAsia"/>
          <w:b/>
          <w:lang w:eastAsia="zh-CN"/>
        </w:rPr>
        <w:t xml:space="preserve">Large majority supports </w:t>
      </w:r>
      <w:r>
        <w:rPr>
          <w:rFonts w:eastAsia="SimSun" w:hint="eastAsia"/>
          <w:b/>
          <w:lang w:eastAsia="zh-CN"/>
        </w:rPr>
        <w:t xml:space="preserve">UE should report the </w:t>
      </w:r>
      <w:proofErr w:type="spellStart"/>
      <w:r>
        <w:rPr>
          <w:rFonts w:eastAsia="SimSun" w:hint="eastAsia"/>
          <w:b/>
          <w:lang w:eastAsia="zh-CN"/>
        </w:rPr>
        <w:t>PScell</w:t>
      </w:r>
      <w:proofErr w:type="spellEnd"/>
      <w:r>
        <w:rPr>
          <w:rFonts w:eastAsia="SimSun" w:hint="eastAsia"/>
          <w:b/>
          <w:lang w:eastAsia="zh-CN"/>
        </w:rPr>
        <w:t xml:space="preserve"> identity outside the RACH report to help </w:t>
      </w:r>
      <w:r>
        <w:rPr>
          <w:rFonts w:eastAsia="SimSun"/>
          <w:b/>
          <w:lang w:eastAsia="zh-CN"/>
        </w:rPr>
        <w:t>the</w:t>
      </w:r>
      <w:r>
        <w:rPr>
          <w:rFonts w:eastAsia="SimSun" w:hint="eastAsia"/>
          <w:b/>
          <w:lang w:eastAsia="zh-CN"/>
        </w:rPr>
        <w:t xml:space="preserve"> </w:t>
      </w:r>
      <w:r>
        <w:rPr>
          <w:rFonts w:eastAsia="SimSun"/>
          <w:b/>
          <w:lang w:eastAsia="zh-CN"/>
        </w:rPr>
        <w:t>network</w:t>
      </w:r>
      <w:r>
        <w:rPr>
          <w:rFonts w:eastAsia="SimSun" w:hint="eastAsia"/>
          <w:b/>
          <w:lang w:eastAsia="zh-CN"/>
        </w:rPr>
        <w:t xml:space="preserve"> forward the report to the correct node</w:t>
      </w:r>
      <w:r>
        <w:rPr>
          <w:rFonts w:eastAsiaTheme="minorEastAsia" w:hint="eastAsia"/>
          <w:b/>
          <w:lang w:eastAsia="zh-CN"/>
        </w:rPr>
        <w:t>. We could inform this in the reply LS.</w:t>
      </w:r>
    </w:p>
    <w:p w:rsidR="001121D8" w:rsidRPr="00262CAA" w:rsidRDefault="001121D8" w:rsidP="001121D8">
      <w:pPr>
        <w:rPr>
          <w:rFonts w:eastAsiaTheme="minorEastAsia" w:hint="eastAsia"/>
          <w:b/>
          <w:color w:val="00B050"/>
          <w:lang w:eastAsia="zh-CN"/>
        </w:rPr>
      </w:pPr>
      <w:r w:rsidRPr="00262CAA">
        <w:rPr>
          <w:rFonts w:eastAsiaTheme="minorEastAsia" w:hint="eastAsia"/>
          <w:b/>
          <w:color w:val="00B050"/>
          <w:lang w:eastAsia="zh-CN"/>
        </w:rPr>
        <w:t>Proposal 1: No need further work triggered by RAN3. RAN3 has supported EN-DC, (NG</w:t>
      </w:r>
      <w:proofErr w:type="gramStart"/>
      <w:r w:rsidRPr="00262CAA">
        <w:rPr>
          <w:rFonts w:eastAsiaTheme="minorEastAsia" w:hint="eastAsia"/>
          <w:b/>
          <w:color w:val="00B050"/>
          <w:lang w:eastAsia="zh-CN"/>
        </w:rPr>
        <w:t>)EN</w:t>
      </w:r>
      <w:proofErr w:type="gramEnd"/>
      <w:r w:rsidRPr="00262CAA">
        <w:rPr>
          <w:rFonts w:eastAsiaTheme="minorEastAsia" w:hint="eastAsia"/>
          <w:b/>
          <w:color w:val="00B050"/>
          <w:lang w:eastAsia="zh-CN"/>
        </w:rPr>
        <w:t>-DC, and NR-DC scenarios in Rel-17.</w:t>
      </w:r>
    </w:p>
    <w:p w:rsidR="001121D8" w:rsidRPr="00262CAA" w:rsidRDefault="001121D8" w:rsidP="001121D8">
      <w:pPr>
        <w:rPr>
          <w:rFonts w:eastAsiaTheme="minorEastAsia" w:hint="eastAsia"/>
          <w:b/>
          <w:color w:val="00B050"/>
          <w:lang w:eastAsia="zh-CN"/>
        </w:rPr>
      </w:pPr>
      <w:r w:rsidRPr="00262CAA">
        <w:rPr>
          <w:rFonts w:eastAsiaTheme="minorEastAsia" w:hint="eastAsia"/>
          <w:b/>
          <w:color w:val="00B050"/>
          <w:lang w:eastAsia="zh-CN"/>
        </w:rPr>
        <w:t xml:space="preserve">Proposal 2: UE should report the </w:t>
      </w:r>
      <w:proofErr w:type="spellStart"/>
      <w:r w:rsidRPr="00262CAA">
        <w:rPr>
          <w:rFonts w:eastAsiaTheme="minorEastAsia" w:hint="eastAsia"/>
          <w:b/>
          <w:color w:val="00B050"/>
          <w:lang w:eastAsia="zh-CN"/>
        </w:rPr>
        <w:t>PScell</w:t>
      </w:r>
      <w:proofErr w:type="spellEnd"/>
      <w:r w:rsidRPr="00262CAA">
        <w:rPr>
          <w:rFonts w:eastAsiaTheme="minorEastAsia" w:hint="eastAsia"/>
          <w:b/>
          <w:color w:val="00B050"/>
          <w:lang w:eastAsia="zh-CN"/>
        </w:rPr>
        <w:t xml:space="preserve"> identity outside the RACH report to help </w:t>
      </w:r>
      <w:r w:rsidRPr="00262CAA">
        <w:rPr>
          <w:rFonts w:eastAsiaTheme="minorEastAsia"/>
          <w:b/>
          <w:color w:val="00B050"/>
          <w:lang w:eastAsia="zh-CN"/>
        </w:rPr>
        <w:t>the</w:t>
      </w:r>
      <w:r w:rsidRPr="00262CAA">
        <w:rPr>
          <w:rFonts w:eastAsiaTheme="minorEastAsia" w:hint="eastAsia"/>
          <w:b/>
          <w:color w:val="00B050"/>
          <w:lang w:eastAsia="zh-CN"/>
        </w:rPr>
        <w:t xml:space="preserve"> </w:t>
      </w:r>
      <w:r w:rsidRPr="00262CAA">
        <w:rPr>
          <w:rFonts w:eastAsiaTheme="minorEastAsia"/>
          <w:b/>
          <w:color w:val="00B050"/>
          <w:lang w:eastAsia="zh-CN"/>
        </w:rPr>
        <w:t>network</w:t>
      </w:r>
      <w:r w:rsidRPr="00262CAA">
        <w:rPr>
          <w:rFonts w:eastAsiaTheme="minorEastAsia" w:hint="eastAsia"/>
          <w:b/>
          <w:color w:val="00B050"/>
          <w:lang w:eastAsia="zh-CN"/>
        </w:rPr>
        <w:t xml:space="preserve"> forward the report to the correct node</w:t>
      </w:r>
    </w:p>
    <w:p w:rsidR="001121D8" w:rsidRPr="00262CAA" w:rsidRDefault="001121D8" w:rsidP="001121D8">
      <w:pPr>
        <w:rPr>
          <w:rFonts w:eastAsiaTheme="minorEastAsia" w:hint="eastAsia"/>
          <w:b/>
          <w:color w:val="00B050"/>
          <w:lang w:eastAsia="zh-CN"/>
        </w:rPr>
      </w:pPr>
      <w:r w:rsidRPr="00262CAA">
        <w:rPr>
          <w:rFonts w:eastAsiaTheme="minorEastAsia" w:hint="eastAsia"/>
          <w:b/>
          <w:color w:val="00B050"/>
          <w:lang w:eastAsia="zh-CN"/>
        </w:rPr>
        <w:t>Proposal 3: The Reply LS to RAN2 captures the following,</w:t>
      </w:r>
    </w:p>
    <w:p w:rsidR="001121D8" w:rsidRPr="00262CAA" w:rsidRDefault="001121D8" w:rsidP="001121D8">
      <w:pPr>
        <w:pStyle w:val="a6"/>
        <w:numPr>
          <w:ilvl w:val="0"/>
          <w:numId w:val="15"/>
        </w:numPr>
        <w:ind w:firstLineChars="0"/>
        <w:rPr>
          <w:rFonts w:eastAsiaTheme="minorEastAsia" w:hint="eastAsia"/>
          <w:b/>
          <w:color w:val="00B050"/>
          <w:lang w:eastAsia="zh-CN"/>
        </w:rPr>
      </w:pPr>
      <w:r w:rsidRPr="00262CAA">
        <w:rPr>
          <w:rFonts w:eastAsiaTheme="minorEastAsia" w:hint="eastAsia"/>
          <w:b/>
          <w:color w:val="00B050"/>
          <w:lang w:eastAsia="zh-CN"/>
        </w:rPr>
        <w:t>RAN3 has supported EN-DC, (NG</w:t>
      </w:r>
      <w:proofErr w:type="gramStart"/>
      <w:r w:rsidRPr="00262CAA">
        <w:rPr>
          <w:rFonts w:eastAsiaTheme="minorEastAsia" w:hint="eastAsia"/>
          <w:b/>
          <w:color w:val="00B050"/>
          <w:lang w:eastAsia="zh-CN"/>
        </w:rPr>
        <w:t>)EN</w:t>
      </w:r>
      <w:proofErr w:type="gramEnd"/>
      <w:r w:rsidRPr="00262CAA">
        <w:rPr>
          <w:rFonts w:eastAsiaTheme="minorEastAsia" w:hint="eastAsia"/>
          <w:b/>
          <w:color w:val="00B050"/>
          <w:lang w:eastAsia="zh-CN"/>
        </w:rPr>
        <w:t>-DC, and NR-DC scenarios in Rel-17. No further work will be triggered by RAN3 in Rel-18</w:t>
      </w:r>
    </w:p>
    <w:p w:rsidR="001121D8" w:rsidRPr="00262CAA" w:rsidRDefault="001121D8" w:rsidP="001121D8">
      <w:pPr>
        <w:pStyle w:val="a6"/>
        <w:numPr>
          <w:ilvl w:val="0"/>
          <w:numId w:val="15"/>
        </w:numPr>
        <w:ind w:firstLineChars="0"/>
        <w:rPr>
          <w:rFonts w:eastAsiaTheme="minorEastAsia" w:hint="eastAsia"/>
          <w:b/>
          <w:color w:val="00B050"/>
          <w:lang w:eastAsia="zh-CN"/>
        </w:rPr>
      </w:pPr>
      <w:r w:rsidRPr="00262CAA">
        <w:rPr>
          <w:rFonts w:eastAsiaTheme="minorEastAsia" w:hint="eastAsia"/>
          <w:b/>
          <w:color w:val="00B050"/>
          <w:lang w:eastAsia="zh-CN"/>
        </w:rPr>
        <w:t xml:space="preserve">UE should report the </w:t>
      </w:r>
      <w:proofErr w:type="spellStart"/>
      <w:r w:rsidRPr="00262CAA">
        <w:rPr>
          <w:rFonts w:eastAsiaTheme="minorEastAsia" w:hint="eastAsia"/>
          <w:b/>
          <w:color w:val="00B050"/>
          <w:lang w:eastAsia="zh-CN"/>
        </w:rPr>
        <w:t>PScell</w:t>
      </w:r>
      <w:proofErr w:type="spellEnd"/>
      <w:r w:rsidRPr="00262CAA">
        <w:rPr>
          <w:rFonts w:eastAsiaTheme="minorEastAsia" w:hint="eastAsia"/>
          <w:b/>
          <w:color w:val="00B050"/>
          <w:lang w:eastAsia="zh-CN"/>
        </w:rPr>
        <w:t xml:space="preserve"> identity outside the RACH report to help </w:t>
      </w:r>
      <w:r w:rsidRPr="00262CAA">
        <w:rPr>
          <w:rFonts w:eastAsiaTheme="minorEastAsia"/>
          <w:b/>
          <w:color w:val="00B050"/>
          <w:lang w:eastAsia="zh-CN"/>
        </w:rPr>
        <w:t>the</w:t>
      </w:r>
      <w:r w:rsidRPr="00262CAA">
        <w:rPr>
          <w:rFonts w:eastAsiaTheme="minorEastAsia" w:hint="eastAsia"/>
          <w:b/>
          <w:color w:val="00B050"/>
          <w:lang w:eastAsia="zh-CN"/>
        </w:rPr>
        <w:t xml:space="preserve"> </w:t>
      </w:r>
      <w:r w:rsidRPr="00262CAA">
        <w:rPr>
          <w:rFonts w:eastAsiaTheme="minorEastAsia"/>
          <w:b/>
          <w:color w:val="00B050"/>
          <w:lang w:eastAsia="zh-CN"/>
        </w:rPr>
        <w:t>network</w:t>
      </w:r>
      <w:r w:rsidRPr="00262CAA">
        <w:rPr>
          <w:rFonts w:eastAsiaTheme="minorEastAsia" w:hint="eastAsia"/>
          <w:b/>
          <w:color w:val="00B050"/>
          <w:lang w:eastAsia="zh-CN"/>
        </w:rPr>
        <w:t xml:space="preserve"> forward the report to the correct node</w:t>
      </w:r>
    </w:p>
    <w:p w:rsidR="001121D8" w:rsidRPr="001121D8" w:rsidRDefault="001121D8">
      <w:pPr>
        <w:rPr>
          <w:rFonts w:eastAsiaTheme="minorEastAsia" w:hint="eastAsia"/>
          <w:b/>
          <w:lang w:eastAsia="zh-CN"/>
        </w:rPr>
      </w:pPr>
    </w:p>
    <w:p w:rsidR="0031248A" w:rsidRDefault="00B472E5" w:rsidP="009A14F1">
      <w:pPr>
        <w:spacing w:beforeLines="100" w:after="240"/>
        <w:rPr>
          <w:rFonts w:ascii="Arial" w:eastAsia="SimSun" w:hAnsi="Arial" w:cs="Arial"/>
          <w:sz w:val="30"/>
          <w:szCs w:val="30"/>
          <w:lang w:eastAsia="zh-CN"/>
        </w:rPr>
      </w:pPr>
      <w:r>
        <w:rPr>
          <w:rFonts w:ascii="Arial" w:eastAsia="SimSun" w:hAnsi="Arial" w:cs="Arial" w:hint="eastAsia"/>
          <w:sz w:val="30"/>
          <w:szCs w:val="30"/>
          <w:lang w:eastAsia="zh-CN"/>
        </w:rPr>
        <w:lastRenderedPageBreak/>
        <w:t xml:space="preserve">3.4 </w:t>
      </w:r>
      <w:r>
        <w:rPr>
          <w:rFonts w:ascii="Arial" w:eastAsia="SimSun" w:hAnsi="Arial" w:cs="Arial" w:hint="eastAsia"/>
          <w:sz w:val="30"/>
          <w:szCs w:val="30"/>
          <w:lang w:eastAsia="zh-CN"/>
        </w:rPr>
        <w:tab/>
      </w:r>
      <w:r>
        <w:rPr>
          <w:rFonts w:ascii="Arial" w:eastAsia="SimSun" w:hAnsi="Arial" w:cs="Arial"/>
          <w:sz w:val="30"/>
          <w:szCs w:val="30"/>
          <w:lang w:eastAsia="zh-CN"/>
        </w:rPr>
        <w:t>Other</w:t>
      </w:r>
      <w:r>
        <w:rPr>
          <w:rFonts w:ascii="Arial" w:eastAsia="SimSun" w:hAnsi="Arial" w:cs="Arial" w:hint="eastAsia"/>
          <w:sz w:val="30"/>
          <w:szCs w:val="30"/>
          <w:lang w:eastAsia="zh-CN"/>
        </w:rPr>
        <w:t xml:space="preserve"> cases for RACH report optimization</w:t>
      </w:r>
    </w:p>
    <w:p w:rsidR="0031248A" w:rsidRDefault="00B472E5" w:rsidP="009A14F1">
      <w:pPr>
        <w:spacing w:beforeLines="100" w:after="240"/>
        <w:rPr>
          <w:rFonts w:eastAsia="SimSun"/>
          <w:lang w:eastAsia="zh-CN"/>
        </w:rPr>
      </w:pPr>
      <w:r>
        <w:rPr>
          <w:rFonts w:eastAsia="SimSun" w:hint="eastAsia"/>
          <w:lang w:eastAsia="zh-CN"/>
        </w:rPr>
        <w:t xml:space="preserve">It is proposed in [6] and [9] to consider RACH optimization for SDT in Rel-18. </w:t>
      </w:r>
    </w:p>
    <w:p w:rsidR="0031248A" w:rsidRDefault="00B472E5">
      <w:pPr>
        <w:rPr>
          <w:rFonts w:eastAsia="SimSun"/>
          <w:lang w:eastAsia="zh-CN"/>
        </w:rPr>
      </w:pPr>
      <w:r>
        <w:rPr>
          <w:rFonts w:eastAsia="SimSun" w:hint="eastAsia"/>
          <w:lang w:eastAsia="zh-CN"/>
        </w:rPr>
        <w:t xml:space="preserve">Rel-17 has specified SDT mechanism to allow UE to transmit small data during 2-step/4-step RACH or configuration grant procedure. But whether and how the UE could send small data through RACH procedure follows the configuration from the gNB, e.g., RSRP threshold, data volume threshold to select SDT or non-SDT and time/frequency resources. All these configurations are different from </w:t>
      </w:r>
      <w:r>
        <w:rPr>
          <w:rFonts w:eastAsia="SimSun"/>
          <w:lang w:eastAsia="zh-CN"/>
        </w:rPr>
        <w:t>normal</w:t>
      </w:r>
      <w:r>
        <w:rPr>
          <w:rFonts w:eastAsia="SimSun" w:hint="eastAsia"/>
          <w:lang w:eastAsia="zh-CN"/>
        </w:rPr>
        <w:t xml:space="preserve"> RACH procedure. Improper configuration may </w:t>
      </w:r>
      <w:r>
        <w:rPr>
          <w:rFonts w:eastAsia="SimSun"/>
          <w:lang w:eastAsia="zh-CN"/>
        </w:rPr>
        <w:t>deteriorate</w:t>
      </w:r>
      <w:r>
        <w:rPr>
          <w:rFonts w:eastAsia="SimSun" w:hint="eastAsia"/>
          <w:lang w:eastAsia="zh-CN"/>
        </w:rPr>
        <w:t xml:space="preserve"> the performance of SDT. So SON optimization could be utilized to improve the performance of SDT.</w:t>
      </w:r>
    </w:p>
    <w:p w:rsidR="0031248A" w:rsidRDefault="00B472E5">
      <w:pPr>
        <w:spacing w:after="240"/>
        <w:rPr>
          <w:rFonts w:eastAsia="SimSun"/>
          <w:b/>
          <w:lang w:eastAsia="zh-CN"/>
        </w:rPr>
      </w:pPr>
      <w:r>
        <w:rPr>
          <w:rFonts w:eastAsia="SimSun" w:hint="eastAsia"/>
          <w:b/>
          <w:lang w:eastAsia="zh-CN"/>
        </w:rPr>
        <w:t>Q9: Do you support RACH optimization for SDT in Rel-18?</w:t>
      </w:r>
    </w:p>
    <w:tbl>
      <w:tblPr>
        <w:tblW w:w="8789" w:type="dxa"/>
        <w:tblInd w:w="250" w:type="dxa"/>
        <w:tblLayout w:type="fixed"/>
        <w:tblLook w:val="0000"/>
      </w:tblPr>
      <w:tblGrid>
        <w:gridCol w:w="1701"/>
        <w:gridCol w:w="7088"/>
      </w:tblGrid>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Views</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Fine to cover this in rel-18</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SDT is not in scope of the current WID. We do not think it should be discussed as part of this work</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No. RA-SDT is not in WID scope. </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 Considering the workload and study time for this WI, we prefer not to consider anything that’s not captured in the WID.</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proofErr w:type="gramStart"/>
            <w:r>
              <w:rPr>
                <w:rFonts w:ascii="Calibri" w:eastAsia="SimSun" w:hAnsi="Calibri" w:cs="Calibri" w:hint="eastAsia"/>
                <w:sz w:val="18"/>
                <w:lang w:eastAsia="zh-CN"/>
              </w:rPr>
              <w:t>same</w:t>
            </w:r>
            <w:proofErr w:type="gramEnd"/>
            <w:r>
              <w:rPr>
                <w:rFonts w:ascii="Calibri" w:eastAsia="SimSun" w:hAnsi="Calibri" w:cs="Calibri" w:hint="eastAsia"/>
                <w:sz w:val="18"/>
                <w:lang w:eastAsia="zh-CN"/>
              </w:rPr>
              <w:t xml:space="preserve"> view as E/// ,Qualcomm and Intel.</w:t>
            </w:r>
          </w:p>
        </w:tc>
      </w:tr>
      <w:tr w:rsidR="006259B4" w:rsidRPr="00E41A98">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259B4" w:rsidRDefault="006259B4">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6259B4" w:rsidRDefault="006259B4" w:rsidP="00D628E3">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 xml:space="preserve">We </w:t>
            </w:r>
            <w:r>
              <w:rPr>
                <w:rFonts w:ascii="Calibri" w:eastAsia="SimSun" w:hAnsi="Calibri" w:cs="Calibri"/>
                <w:sz w:val="18"/>
                <w:lang w:eastAsia="zh-CN"/>
              </w:rPr>
              <w:t>support</w:t>
            </w:r>
            <w:r>
              <w:rPr>
                <w:rFonts w:ascii="Calibri" w:eastAsia="SimSun" w:hAnsi="Calibri" w:cs="Calibri" w:hint="eastAsia"/>
                <w:sz w:val="18"/>
                <w:lang w:eastAsia="zh-CN"/>
              </w:rPr>
              <w:t xml:space="preserve"> this objective</w:t>
            </w:r>
            <w:r w:rsidR="008D7802">
              <w:rPr>
                <w:rFonts w:ascii="Calibri" w:eastAsia="SimSun" w:hAnsi="Calibri" w:cs="Calibri" w:hint="eastAsia"/>
                <w:sz w:val="18"/>
                <w:lang w:eastAsia="zh-CN"/>
              </w:rPr>
              <w:t xml:space="preserve"> in Rel-18</w:t>
            </w:r>
            <w:r>
              <w:rPr>
                <w:rFonts w:ascii="Calibri" w:eastAsia="SimSun" w:hAnsi="Calibri" w:cs="Calibri" w:hint="eastAsia"/>
                <w:sz w:val="18"/>
                <w:lang w:eastAsia="zh-CN"/>
              </w:rPr>
              <w:t xml:space="preserve">. Some comments to the above replies, </w:t>
            </w:r>
            <w:r w:rsidR="00D628E3">
              <w:rPr>
                <w:rFonts w:ascii="Calibri" w:eastAsia="SimSun" w:hAnsi="Calibri" w:cs="Calibri" w:hint="eastAsia"/>
                <w:sz w:val="18"/>
                <w:lang w:eastAsia="zh-CN"/>
              </w:rPr>
              <w:t>t</w:t>
            </w:r>
            <w:r>
              <w:rPr>
                <w:rFonts w:ascii="Calibri" w:eastAsia="SimSun" w:hAnsi="Calibri" w:cs="Calibri" w:hint="eastAsia"/>
                <w:sz w:val="18"/>
                <w:lang w:eastAsia="zh-CN"/>
              </w:rPr>
              <w:t xml:space="preserve">he objective in the WID is </w:t>
            </w:r>
            <w:r w:rsidR="008D7802">
              <w:rPr>
                <w:rFonts w:ascii="Calibri" w:eastAsia="SimSun" w:hAnsi="Calibri" w:cs="Calibri" w:hint="eastAsia"/>
                <w:sz w:val="18"/>
                <w:lang w:eastAsia="zh-CN"/>
              </w:rPr>
              <w:t>RACH report optimization</w:t>
            </w:r>
            <w:r w:rsidR="00D628E3">
              <w:rPr>
                <w:rFonts w:ascii="Calibri" w:eastAsia="SimSun" w:hAnsi="Calibri" w:cs="Calibri" w:hint="eastAsia"/>
                <w:sz w:val="18"/>
                <w:lang w:eastAsia="zh-CN"/>
              </w:rPr>
              <w:t xml:space="preserve"> which is more general</w:t>
            </w:r>
            <w:r w:rsidR="00687AD2">
              <w:rPr>
                <w:rFonts w:ascii="Calibri" w:eastAsia="SimSun" w:hAnsi="Calibri" w:cs="Calibri" w:hint="eastAsia"/>
                <w:sz w:val="18"/>
                <w:lang w:eastAsia="zh-CN"/>
              </w:rPr>
              <w:t>.</w:t>
            </w:r>
            <w:r>
              <w:rPr>
                <w:rFonts w:ascii="Calibri" w:eastAsia="SimSun" w:hAnsi="Calibri" w:cs="Calibri" w:hint="eastAsia"/>
                <w:sz w:val="18"/>
                <w:lang w:eastAsia="zh-CN"/>
              </w:rPr>
              <w:t xml:space="preserve"> RACH for SDT is</w:t>
            </w:r>
            <w:r w:rsidR="00687AD2">
              <w:rPr>
                <w:rFonts w:ascii="Calibri" w:eastAsia="SimSun" w:hAnsi="Calibri" w:cs="Calibri" w:hint="eastAsia"/>
                <w:sz w:val="18"/>
                <w:lang w:eastAsia="zh-CN"/>
              </w:rPr>
              <w:t xml:space="preserve"> at the same position as other objectives, e.g., RACH partitioning, RACH report retrieval etc.</w:t>
            </w:r>
            <w:r w:rsidR="00842FF0">
              <w:rPr>
                <w:rFonts w:ascii="Calibri" w:eastAsia="SimSun" w:hAnsi="Calibri" w:cs="Calibri" w:hint="eastAsia"/>
                <w:sz w:val="18"/>
                <w:lang w:eastAsia="zh-CN"/>
              </w:rPr>
              <w:t xml:space="preserve"> </w:t>
            </w:r>
            <w:r>
              <w:rPr>
                <w:rFonts w:ascii="Calibri" w:eastAsia="SimSun" w:hAnsi="Calibri" w:cs="Calibri" w:hint="eastAsia"/>
                <w:sz w:val="18"/>
                <w:lang w:eastAsia="zh-CN"/>
              </w:rPr>
              <w:t xml:space="preserve"> </w:t>
            </w:r>
          </w:p>
        </w:tc>
      </w:tr>
      <w:tr w:rsidR="001F3954" w:rsidRPr="00E41A98">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The description in WID is “RACH report”. It is not precluded by WID. And RA-SDT is a feature embedded into the RA procedure. So prefer to include RA-SDT into the RACH optimization.</w:t>
            </w:r>
          </w:p>
        </w:tc>
      </w:tr>
      <w:tr w:rsidR="00105E0C" w:rsidRPr="00E41A98">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05E0C" w:rsidRDefault="00105E0C"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105E0C" w:rsidRDefault="00105E0C"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We see the workload issue in RAN3, and also believe there will be significant RAN2 impact, so seems hard to accommodate in Rel-18.</w:t>
            </w:r>
          </w:p>
        </w:tc>
      </w:tr>
    </w:tbl>
    <w:p w:rsidR="0031248A" w:rsidRDefault="0031248A">
      <w:pPr>
        <w:rPr>
          <w:rFonts w:eastAsiaTheme="minorEastAsia"/>
          <w:lang w:eastAsia="zh-CN"/>
        </w:rPr>
      </w:pPr>
    </w:p>
    <w:p w:rsidR="0054269C" w:rsidRPr="00877D23" w:rsidRDefault="0054269C">
      <w:pPr>
        <w:rPr>
          <w:rFonts w:eastAsiaTheme="minorEastAsia"/>
          <w:b/>
          <w:color w:val="FF0000"/>
          <w:lang w:eastAsia="zh-CN"/>
        </w:rPr>
      </w:pPr>
      <w:r w:rsidRPr="00877D23">
        <w:rPr>
          <w:rFonts w:eastAsiaTheme="minorEastAsia" w:hint="eastAsia"/>
          <w:b/>
          <w:color w:val="FF0000"/>
          <w:lang w:eastAsia="zh-CN"/>
        </w:rPr>
        <w:t>Moderator summary:</w:t>
      </w:r>
    </w:p>
    <w:p w:rsidR="0054269C" w:rsidRPr="00877D23" w:rsidRDefault="0054269C">
      <w:pPr>
        <w:rPr>
          <w:rFonts w:eastAsiaTheme="minorEastAsia"/>
          <w:color w:val="FF0000"/>
          <w:lang w:eastAsia="zh-CN"/>
        </w:rPr>
      </w:pPr>
      <w:r w:rsidRPr="00877D23">
        <w:rPr>
          <w:rFonts w:eastAsiaTheme="minorEastAsia" w:hint="eastAsia"/>
          <w:color w:val="FF0000"/>
          <w:lang w:eastAsia="zh-CN"/>
        </w:rPr>
        <w:t xml:space="preserve">No consensus on </w:t>
      </w:r>
      <w:r w:rsidRPr="00877D23">
        <w:rPr>
          <w:rFonts w:eastAsiaTheme="minorEastAsia"/>
          <w:color w:val="FF0000"/>
          <w:lang w:eastAsia="zh-CN"/>
        </w:rPr>
        <w:t>whether</w:t>
      </w:r>
      <w:r w:rsidRPr="00877D23">
        <w:rPr>
          <w:rFonts w:eastAsiaTheme="minorEastAsia" w:hint="eastAsia"/>
          <w:color w:val="FF0000"/>
          <w:lang w:eastAsia="zh-CN"/>
        </w:rPr>
        <w:t xml:space="preserve"> to support RACH optimization for SDT in Rel-18</w:t>
      </w:r>
    </w:p>
    <w:p w:rsidR="0031248A" w:rsidRDefault="00B472E5">
      <w:pPr>
        <w:pStyle w:val="1"/>
        <w:rPr>
          <w:rFonts w:eastAsia="SimSun"/>
          <w:lang w:eastAsia="zh-CN"/>
        </w:rPr>
      </w:pPr>
      <w:r>
        <w:t>Conclusion, Recommendations</w:t>
      </w:r>
    </w:p>
    <w:p w:rsidR="0031248A" w:rsidRDefault="0031248A">
      <w:pPr>
        <w:rPr>
          <w:rFonts w:eastAsia="SimSun"/>
          <w:lang w:eastAsia="zh-CN"/>
        </w:rPr>
      </w:pPr>
    </w:p>
    <w:p w:rsidR="0031248A" w:rsidRDefault="00B472E5">
      <w:pPr>
        <w:pStyle w:val="1"/>
      </w:pPr>
      <w:r>
        <w:rPr>
          <w:rFonts w:eastAsia="SimSun" w:hint="eastAsia"/>
          <w:lang w:eastAsia="zh-CN"/>
        </w:rPr>
        <w:t>Reference</w:t>
      </w:r>
    </w:p>
    <w:p w:rsidR="0031248A" w:rsidRDefault="00B472E5">
      <w:pPr>
        <w:pStyle w:val="Reference"/>
        <w:rPr>
          <w:lang w:val="it-IT"/>
        </w:rPr>
      </w:pPr>
      <w:r>
        <w:rPr>
          <w:lang w:val="it-IT"/>
        </w:rPr>
        <w:t>R3-225312</w:t>
      </w:r>
      <w:r>
        <w:rPr>
          <w:rFonts w:eastAsia="SimSun" w:hint="eastAsia"/>
          <w:lang w:val="it-IT" w:eastAsia="zh-CN"/>
        </w:rPr>
        <w:t xml:space="preserve">, </w:t>
      </w:r>
      <w:r>
        <w:rPr>
          <w:lang w:val="it-IT"/>
        </w:rPr>
        <w:t>LS on SN RACH report status in R17 (RAN2)</w:t>
      </w:r>
      <w:r>
        <w:rPr>
          <w:lang w:val="it-IT"/>
        </w:rPr>
        <w:tab/>
        <w:t>LS in</w:t>
      </w:r>
    </w:p>
    <w:p w:rsidR="0031248A" w:rsidRDefault="00B472E5">
      <w:pPr>
        <w:pStyle w:val="Reference"/>
        <w:rPr>
          <w:lang w:val="it-IT"/>
        </w:rPr>
      </w:pPr>
      <w:r>
        <w:rPr>
          <w:lang w:val="it-IT"/>
        </w:rPr>
        <w:t>R3-225407</w:t>
      </w:r>
      <w:r>
        <w:rPr>
          <w:rFonts w:eastAsia="SimSun" w:hint="eastAsia"/>
          <w:lang w:val="it-IT" w:eastAsia="zh-CN"/>
        </w:rPr>
        <w:t xml:space="preserve">, </w:t>
      </w:r>
      <w:r>
        <w:rPr>
          <w:lang w:val="it-IT"/>
        </w:rPr>
        <w:t>RACH optimization enhancements (Qualcomm Incorporated)</w:t>
      </w:r>
      <w:r>
        <w:rPr>
          <w:lang w:val="it-IT"/>
        </w:rPr>
        <w:tab/>
      </w:r>
    </w:p>
    <w:p w:rsidR="0031248A" w:rsidRDefault="00B472E5">
      <w:pPr>
        <w:pStyle w:val="Reference"/>
        <w:rPr>
          <w:lang w:val="it-IT"/>
        </w:rPr>
      </w:pPr>
      <w:r>
        <w:rPr>
          <w:lang w:val="it-IT"/>
        </w:rPr>
        <w:t>R3-225552</w:t>
      </w:r>
      <w:r>
        <w:rPr>
          <w:rFonts w:eastAsia="SimSun" w:hint="eastAsia"/>
          <w:lang w:val="it-IT" w:eastAsia="zh-CN"/>
        </w:rPr>
        <w:t xml:space="preserve">, </w:t>
      </w:r>
      <w:r>
        <w:rPr>
          <w:lang w:val="it-IT"/>
        </w:rPr>
        <w:t>RACH Optimization enhancement (Ericsson)</w:t>
      </w:r>
    </w:p>
    <w:p w:rsidR="0031248A" w:rsidRDefault="00B472E5">
      <w:pPr>
        <w:pStyle w:val="Reference"/>
        <w:rPr>
          <w:lang w:val="it-IT"/>
        </w:rPr>
      </w:pPr>
      <w:r>
        <w:rPr>
          <w:lang w:val="it-IT"/>
        </w:rPr>
        <w:t>R3-225592</w:t>
      </w:r>
      <w:r>
        <w:rPr>
          <w:rFonts w:eastAsia="SimSun" w:hint="eastAsia"/>
          <w:lang w:val="it-IT" w:eastAsia="zh-CN"/>
        </w:rPr>
        <w:t xml:space="preserve">, </w:t>
      </w:r>
      <w:r>
        <w:rPr>
          <w:lang w:val="it-IT"/>
        </w:rPr>
        <w:t>On RACH Report retrieval (Nokia, Nokia Shanghai Bell)</w:t>
      </w:r>
    </w:p>
    <w:p w:rsidR="0031248A" w:rsidRDefault="00B472E5">
      <w:pPr>
        <w:pStyle w:val="Reference"/>
        <w:rPr>
          <w:lang w:val="it-IT"/>
        </w:rPr>
      </w:pPr>
      <w:r>
        <w:rPr>
          <w:lang w:val="it-IT"/>
        </w:rPr>
        <w:t>R3-225642</w:t>
      </w:r>
      <w:r>
        <w:rPr>
          <w:rFonts w:eastAsia="SimSun" w:hint="eastAsia"/>
          <w:lang w:val="it-IT" w:eastAsia="zh-CN"/>
        </w:rPr>
        <w:t xml:space="preserve">, </w:t>
      </w:r>
      <w:r>
        <w:rPr>
          <w:lang w:val="it-IT"/>
        </w:rPr>
        <w:t>(TPs to TS 38.473 and TS 38.423 BL CRs): Discussion on  RACH optimisation (Huawei)</w:t>
      </w:r>
    </w:p>
    <w:p w:rsidR="0031248A" w:rsidRDefault="00B472E5">
      <w:pPr>
        <w:pStyle w:val="Reference"/>
        <w:rPr>
          <w:lang w:val="it-IT"/>
        </w:rPr>
      </w:pPr>
      <w:r>
        <w:rPr>
          <w:lang w:val="it-IT"/>
        </w:rPr>
        <w:t>R3-225698</w:t>
      </w:r>
      <w:r>
        <w:rPr>
          <w:rFonts w:eastAsia="SimSun" w:hint="eastAsia"/>
          <w:lang w:val="it-IT" w:eastAsia="zh-CN"/>
        </w:rPr>
        <w:t xml:space="preserve">, </w:t>
      </w:r>
      <w:r>
        <w:rPr>
          <w:lang w:val="it-IT"/>
        </w:rPr>
        <w:t>Discussion on SON for RACH (Samsung)</w:t>
      </w:r>
    </w:p>
    <w:p w:rsidR="0031248A" w:rsidRDefault="00B472E5">
      <w:pPr>
        <w:pStyle w:val="Reference"/>
        <w:rPr>
          <w:lang w:val="it-IT"/>
        </w:rPr>
      </w:pPr>
      <w:r>
        <w:rPr>
          <w:lang w:val="it-IT"/>
        </w:rPr>
        <w:t>R3-225775</w:t>
      </w:r>
      <w:r>
        <w:rPr>
          <w:rFonts w:eastAsia="SimSun" w:hint="eastAsia"/>
          <w:lang w:val="it-IT" w:eastAsia="zh-CN"/>
        </w:rPr>
        <w:t xml:space="preserve">, </w:t>
      </w:r>
      <w:r>
        <w:rPr>
          <w:lang w:val="it-IT"/>
        </w:rPr>
        <w:t>RACH report optimization (Intel Corporation)</w:t>
      </w:r>
    </w:p>
    <w:p w:rsidR="0031248A" w:rsidRDefault="00B472E5">
      <w:pPr>
        <w:pStyle w:val="Reference"/>
        <w:rPr>
          <w:lang w:val="it-IT"/>
        </w:rPr>
      </w:pPr>
      <w:r>
        <w:rPr>
          <w:lang w:val="it-IT"/>
        </w:rPr>
        <w:t>R3-225791</w:t>
      </w:r>
      <w:r>
        <w:rPr>
          <w:rFonts w:eastAsia="SimSun" w:hint="eastAsia"/>
          <w:lang w:val="it-IT" w:eastAsia="zh-CN"/>
        </w:rPr>
        <w:t xml:space="preserve">, </w:t>
      </w:r>
      <w:r>
        <w:rPr>
          <w:lang w:val="it-IT"/>
        </w:rPr>
        <w:t>Discussion on RACH enhancement (CATT)</w:t>
      </w:r>
    </w:p>
    <w:p w:rsidR="0031248A" w:rsidRDefault="00B472E5">
      <w:pPr>
        <w:pStyle w:val="Reference"/>
        <w:rPr>
          <w:lang w:val="it-IT"/>
        </w:rPr>
      </w:pPr>
      <w:r>
        <w:rPr>
          <w:lang w:val="it-IT"/>
        </w:rPr>
        <w:t>R3-225807</w:t>
      </w:r>
      <w:r>
        <w:rPr>
          <w:rFonts w:eastAsia="SimSun" w:hint="eastAsia"/>
          <w:lang w:val="it-IT" w:eastAsia="zh-CN"/>
        </w:rPr>
        <w:t xml:space="preserve">, </w:t>
      </w:r>
      <w:r>
        <w:rPr>
          <w:lang w:val="it-IT"/>
        </w:rPr>
        <w:t>SONMDT enhancement for RACH report (CMCC)</w:t>
      </w:r>
    </w:p>
    <w:p w:rsidR="0031248A" w:rsidRDefault="00B472E5">
      <w:pPr>
        <w:pStyle w:val="Reference"/>
        <w:rPr>
          <w:lang w:val="it-IT"/>
        </w:rPr>
      </w:pPr>
      <w:r>
        <w:rPr>
          <w:lang w:val="it-IT"/>
        </w:rPr>
        <w:t>R3-225809</w:t>
      </w:r>
      <w:r>
        <w:rPr>
          <w:rFonts w:eastAsia="SimSun" w:hint="eastAsia"/>
          <w:lang w:val="it-IT" w:eastAsia="zh-CN"/>
        </w:rPr>
        <w:t xml:space="preserve">, </w:t>
      </w:r>
      <w:r>
        <w:rPr>
          <w:lang w:val="it-IT"/>
        </w:rPr>
        <w:t>draft reply LS on SN RACH report status in Rel-17 (CMCC)</w:t>
      </w:r>
      <w:r>
        <w:rPr>
          <w:lang w:val="it-IT"/>
        </w:rPr>
        <w:tab/>
        <w:t xml:space="preserve">LS out To: RAN2 </w:t>
      </w:r>
    </w:p>
    <w:p w:rsidR="0031248A" w:rsidRDefault="00B472E5">
      <w:pPr>
        <w:pStyle w:val="Reference"/>
        <w:rPr>
          <w:lang w:val="it-IT"/>
        </w:rPr>
      </w:pPr>
      <w:r>
        <w:rPr>
          <w:lang w:val="it-IT"/>
        </w:rPr>
        <w:lastRenderedPageBreak/>
        <w:t>R3-225867</w:t>
      </w:r>
      <w:r>
        <w:rPr>
          <w:rFonts w:eastAsia="SimSun" w:hint="eastAsia"/>
          <w:lang w:val="it-IT" w:eastAsia="zh-CN"/>
        </w:rPr>
        <w:t xml:space="preserve">, </w:t>
      </w:r>
      <w:r>
        <w:rPr>
          <w:lang w:val="it-IT"/>
        </w:rPr>
        <w:t>Discussion on RACH report (ZTE)</w:t>
      </w:r>
    </w:p>
    <w:p w:rsidR="00B472E5" w:rsidRDefault="00B472E5">
      <w:pPr>
        <w:pStyle w:val="Reference"/>
        <w:rPr>
          <w:rFonts w:eastAsia="SimSun"/>
          <w:lang w:eastAsia="zh-CN"/>
        </w:rPr>
      </w:pPr>
      <w:r>
        <w:rPr>
          <w:lang w:val="it-IT"/>
        </w:rPr>
        <w:t>R3-225508</w:t>
      </w:r>
      <w:r>
        <w:rPr>
          <w:rFonts w:eastAsia="SimSun" w:hint="eastAsia"/>
          <w:lang w:val="it-IT" w:eastAsia="zh-CN"/>
        </w:rPr>
        <w:t xml:space="preserve">, </w:t>
      </w:r>
      <w:r>
        <w:rPr>
          <w:lang w:val="it-IT"/>
        </w:rPr>
        <w:t>Reply LS on SN RACH report status in R17 (Ericsson)</w:t>
      </w:r>
      <w:r>
        <w:rPr>
          <w:lang w:val="it-IT"/>
        </w:rPr>
        <w:tab/>
        <w:t>LS out To: RAN2</w:t>
      </w:r>
    </w:p>
    <w:sectPr w:rsidR="00B472E5" w:rsidSect="0032190B">
      <w:pgSz w:w="11906" w:h="16838"/>
      <w:pgMar w:top="1417" w:right="1274"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00A" w:rsidRDefault="0055300A" w:rsidP="00E77766">
      <w:pPr>
        <w:spacing w:after="0"/>
      </w:pPr>
      <w:r>
        <w:separator/>
      </w:r>
    </w:p>
  </w:endnote>
  <w:endnote w:type="continuationSeparator" w:id="0">
    <w:p w:rsidR="0055300A" w:rsidRDefault="0055300A" w:rsidP="00E777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DengXian">
    <w:altName w:val="宋体"/>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00A" w:rsidRDefault="0055300A" w:rsidP="00E77766">
      <w:pPr>
        <w:spacing w:after="0"/>
      </w:pPr>
      <w:r>
        <w:separator/>
      </w:r>
    </w:p>
  </w:footnote>
  <w:footnote w:type="continuationSeparator" w:id="0">
    <w:p w:rsidR="0055300A" w:rsidRDefault="0055300A" w:rsidP="00E7776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3AB8"/>
    <w:multiLevelType w:val="hybridMultilevel"/>
    <w:tmpl w:val="D1122DEE"/>
    <w:lvl w:ilvl="0" w:tplc="3F9A4F08">
      <w:start w:val="1"/>
      <w:numFmt w:val="bullet"/>
      <w:lvlText w:val="-"/>
      <w:lvlJc w:val="left"/>
      <w:pPr>
        <w:ind w:left="1140" w:hanging="420"/>
      </w:pPr>
      <w:rPr>
        <w:rFonts w:ascii="宋体" w:eastAsia="宋体" w:hAnsi="宋体"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nsid w:val="0E6E4304"/>
    <w:multiLevelType w:val="multilevel"/>
    <w:tmpl w:val="7E846AFD"/>
    <w:lvl w:ilvl="0">
      <w:start w:val="1"/>
      <w:numFmt w:val="lowerLetter"/>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1CE8188C"/>
    <w:multiLevelType w:val="multilevel"/>
    <w:tmpl w:val="7E846AFD"/>
    <w:lvl w:ilvl="0">
      <w:start w:val="1"/>
      <w:numFmt w:val="lowerLetter"/>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1E777DAC"/>
    <w:multiLevelType w:val="hybridMultilevel"/>
    <w:tmpl w:val="0D0616B2"/>
    <w:lvl w:ilvl="0" w:tplc="3F9A4F0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B1A6EC3"/>
    <w:multiLevelType w:val="multilevel"/>
    <w:tmpl w:val="4B1A6EC3"/>
    <w:lvl w:ilvl="0">
      <w:start w:val="2"/>
      <w:numFmt w:val="bullet"/>
      <w:lvlText w:val="-"/>
      <w:lvlJc w:val="left"/>
      <w:pPr>
        <w:ind w:left="1664" w:hanging="360"/>
      </w:pPr>
      <w:rPr>
        <w:rFonts w:ascii="Arial" w:eastAsia="Times New Roman" w:hAnsi="Arial" w:cs="Arial"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7">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E1F3E18"/>
    <w:multiLevelType w:val="multilevel"/>
    <w:tmpl w:val="4E1F3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73167F"/>
    <w:multiLevelType w:val="multilevel"/>
    <w:tmpl w:val="5473167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5AA75C8"/>
    <w:multiLevelType w:val="multilevel"/>
    <w:tmpl w:val="65AA75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B3E3FCF"/>
    <w:multiLevelType w:val="hybridMultilevel"/>
    <w:tmpl w:val="3D8A2E7E"/>
    <w:lvl w:ilvl="0" w:tplc="3F9A4F08">
      <w:start w:val="1"/>
      <w:numFmt w:val="bullet"/>
      <w:lvlText w:val="-"/>
      <w:lvlJc w:val="left"/>
      <w:pPr>
        <w:ind w:left="1140" w:hanging="420"/>
      </w:pPr>
      <w:rPr>
        <w:rFonts w:ascii="宋体" w:eastAsia="宋体" w:hAnsi="宋体"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nsid w:val="7C8C635D"/>
    <w:multiLevelType w:val="hybridMultilevel"/>
    <w:tmpl w:val="74B256C8"/>
    <w:lvl w:ilvl="0" w:tplc="3F9A4F08">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7CB3299D"/>
    <w:multiLevelType w:val="multilevel"/>
    <w:tmpl w:val="7CB3299D"/>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4">
    <w:nsid w:val="7E846AFD"/>
    <w:multiLevelType w:val="multilevel"/>
    <w:tmpl w:val="7E846AFD"/>
    <w:lvl w:ilvl="0">
      <w:start w:val="1"/>
      <w:numFmt w:val="lowerLetter"/>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3"/>
  </w:num>
  <w:num w:numId="2">
    <w:abstractNumId w:val="7"/>
  </w:num>
  <w:num w:numId="3">
    <w:abstractNumId w:val="5"/>
  </w:num>
  <w:num w:numId="4">
    <w:abstractNumId w:val="14"/>
  </w:num>
  <w:num w:numId="5">
    <w:abstractNumId w:val="6"/>
  </w:num>
  <w:num w:numId="6">
    <w:abstractNumId w:val="13"/>
  </w:num>
  <w:num w:numId="7">
    <w:abstractNumId w:val="8"/>
  </w:num>
  <w:num w:numId="8">
    <w:abstractNumId w:val="10"/>
  </w:num>
  <w:num w:numId="9">
    <w:abstractNumId w:val="9"/>
  </w:num>
  <w:num w:numId="10">
    <w:abstractNumId w:val="2"/>
  </w:num>
  <w:num w:numId="11">
    <w:abstractNumId w:val="11"/>
  </w:num>
  <w:num w:numId="12">
    <w:abstractNumId w:val="1"/>
  </w:num>
  <w:num w:numId="13">
    <w:abstractNumId w:val="0"/>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stylePaneFormatFilter w:val="3F01"/>
  <w:defaultTabStop w:val="720"/>
  <w:hyphenationZone w:val="425"/>
  <w:characterSpacingControl w:val="doNotCompress"/>
  <w:hdrShapeDefaults>
    <o:shapedefaults v:ext="edit" spidmax="6146" fillcolor="white">
      <v:fill color="white"/>
    </o:shapedefaults>
  </w:hdrShapeDefaults>
  <w:footnotePr>
    <w:footnote w:id="-1"/>
    <w:footnote w:id="0"/>
  </w:footnotePr>
  <w:endnotePr>
    <w:endnote w:id="-1"/>
    <w:endnote w:id="0"/>
  </w:endnotePr>
  <w:compat>
    <w:useFELayout/>
  </w:compat>
  <w:rsids>
    <w:rsidRoot w:val="006D774A"/>
    <w:rsid w:val="00001F17"/>
    <w:rsid w:val="000068A1"/>
    <w:rsid w:val="0001183F"/>
    <w:rsid w:val="00011B34"/>
    <w:rsid w:val="00013FAB"/>
    <w:rsid w:val="00023C7F"/>
    <w:rsid w:val="00023E26"/>
    <w:rsid w:val="00026CDD"/>
    <w:rsid w:val="00050B9E"/>
    <w:rsid w:val="000528A3"/>
    <w:rsid w:val="0005528E"/>
    <w:rsid w:val="00060095"/>
    <w:rsid w:val="00063972"/>
    <w:rsid w:val="000713E2"/>
    <w:rsid w:val="0007244A"/>
    <w:rsid w:val="00073664"/>
    <w:rsid w:val="000757F0"/>
    <w:rsid w:val="00077230"/>
    <w:rsid w:val="000811F3"/>
    <w:rsid w:val="00083D24"/>
    <w:rsid w:val="00085B6D"/>
    <w:rsid w:val="00091DA4"/>
    <w:rsid w:val="000948FB"/>
    <w:rsid w:val="00096167"/>
    <w:rsid w:val="00097130"/>
    <w:rsid w:val="000A6ED3"/>
    <w:rsid w:val="000A6F7B"/>
    <w:rsid w:val="000A706F"/>
    <w:rsid w:val="000B2C6F"/>
    <w:rsid w:val="000B3D56"/>
    <w:rsid w:val="000B6FAD"/>
    <w:rsid w:val="000B7E17"/>
    <w:rsid w:val="000C0578"/>
    <w:rsid w:val="000C1560"/>
    <w:rsid w:val="000C5230"/>
    <w:rsid w:val="000C5274"/>
    <w:rsid w:val="000C613E"/>
    <w:rsid w:val="000C7EA1"/>
    <w:rsid w:val="000D4412"/>
    <w:rsid w:val="000D6BD4"/>
    <w:rsid w:val="000E135E"/>
    <w:rsid w:val="000E1E27"/>
    <w:rsid w:val="000E2F05"/>
    <w:rsid w:val="000E51FE"/>
    <w:rsid w:val="000E699D"/>
    <w:rsid w:val="000F0D20"/>
    <w:rsid w:val="000F1B6D"/>
    <w:rsid w:val="000F6588"/>
    <w:rsid w:val="00100216"/>
    <w:rsid w:val="00103B76"/>
    <w:rsid w:val="00103FD0"/>
    <w:rsid w:val="001054AC"/>
    <w:rsid w:val="00105E0C"/>
    <w:rsid w:val="001121D8"/>
    <w:rsid w:val="00115C92"/>
    <w:rsid w:val="001203D8"/>
    <w:rsid w:val="001206D2"/>
    <w:rsid w:val="00120F8D"/>
    <w:rsid w:val="0012245F"/>
    <w:rsid w:val="001262F5"/>
    <w:rsid w:val="0012776D"/>
    <w:rsid w:val="0013001D"/>
    <w:rsid w:val="00130A79"/>
    <w:rsid w:val="00140F99"/>
    <w:rsid w:val="0014525B"/>
    <w:rsid w:val="001453C1"/>
    <w:rsid w:val="00150332"/>
    <w:rsid w:val="00150F70"/>
    <w:rsid w:val="00153462"/>
    <w:rsid w:val="00164224"/>
    <w:rsid w:val="00165E1D"/>
    <w:rsid w:val="00172B67"/>
    <w:rsid w:val="00174824"/>
    <w:rsid w:val="001758FA"/>
    <w:rsid w:val="001824D7"/>
    <w:rsid w:val="00184CA5"/>
    <w:rsid w:val="00191FDA"/>
    <w:rsid w:val="001920C1"/>
    <w:rsid w:val="00193AF3"/>
    <w:rsid w:val="001940B3"/>
    <w:rsid w:val="00197F83"/>
    <w:rsid w:val="001A2D65"/>
    <w:rsid w:val="001A55FE"/>
    <w:rsid w:val="001B0EE2"/>
    <w:rsid w:val="001B1A86"/>
    <w:rsid w:val="001B2810"/>
    <w:rsid w:val="001B4C99"/>
    <w:rsid w:val="001B6D6D"/>
    <w:rsid w:val="001B779B"/>
    <w:rsid w:val="001C2426"/>
    <w:rsid w:val="001D1301"/>
    <w:rsid w:val="001D7468"/>
    <w:rsid w:val="001E132D"/>
    <w:rsid w:val="001E23E8"/>
    <w:rsid w:val="001E5A74"/>
    <w:rsid w:val="001F1EA8"/>
    <w:rsid w:val="001F3954"/>
    <w:rsid w:val="001F39CD"/>
    <w:rsid w:val="00210DE0"/>
    <w:rsid w:val="0021521F"/>
    <w:rsid w:val="002177FD"/>
    <w:rsid w:val="002224EC"/>
    <w:rsid w:val="002237DE"/>
    <w:rsid w:val="00225BDF"/>
    <w:rsid w:val="00226EFA"/>
    <w:rsid w:val="00234907"/>
    <w:rsid w:val="00237510"/>
    <w:rsid w:val="002427DA"/>
    <w:rsid w:val="00242847"/>
    <w:rsid w:val="00250B34"/>
    <w:rsid w:val="00254753"/>
    <w:rsid w:val="00254977"/>
    <w:rsid w:val="00260842"/>
    <w:rsid w:val="00262278"/>
    <w:rsid w:val="00262CAA"/>
    <w:rsid w:val="00262E3E"/>
    <w:rsid w:val="002722D3"/>
    <w:rsid w:val="00272BBF"/>
    <w:rsid w:val="0027342B"/>
    <w:rsid w:val="002816C1"/>
    <w:rsid w:val="002868F7"/>
    <w:rsid w:val="00286D2E"/>
    <w:rsid w:val="00291951"/>
    <w:rsid w:val="002920FE"/>
    <w:rsid w:val="002A1D00"/>
    <w:rsid w:val="002A2265"/>
    <w:rsid w:val="002A3BFD"/>
    <w:rsid w:val="002B3029"/>
    <w:rsid w:val="002B399F"/>
    <w:rsid w:val="002B536A"/>
    <w:rsid w:val="002C1F86"/>
    <w:rsid w:val="002C777A"/>
    <w:rsid w:val="002D4E27"/>
    <w:rsid w:val="002E1F8A"/>
    <w:rsid w:val="002E30FE"/>
    <w:rsid w:val="002E76EF"/>
    <w:rsid w:val="002F017E"/>
    <w:rsid w:val="00302688"/>
    <w:rsid w:val="00306496"/>
    <w:rsid w:val="00307D6C"/>
    <w:rsid w:val="00307F58"/>
    <w:rsid w:val="0031248A"/>
    <w:rsid w:val="00314A8F"/>
    <w:rsid w:val="003176A2"/>
    <w:rsid w:val="00320EC5"/>
    <w:rsid w:val="0032190B"/>
    <w:rsid w:val="0032417B"/>
    <w:rsid w:val="00327D85"/>
    <w:rsid w:val="003307FC"/>
    <w:rsid w:val="003344F3"/>
    <w:rsid w:val="0034522F"/>
    <w:rsid w:val="0034573A"/>
    <w:rsid w:val="00347E53"/>
    <w:rsid w:val="00353EBC"/>
    <w:rsid w:val="00354B98"/>
    <w:rsid w:val="0035510A"/>
    <w:rsid w:val="00360927"/>
    <w:rsid w:val="00361B72"/>
    <w:rsid w:val="00361F00"/>
    <w:rsid w:val="00377216"/>
    <w:rsid w:val="003836AD"/>
    <w:rsid w:val="0038382E"/>
    <w:rsid w:val="00383BC2"/>
    <w:rsid w:val="003A26C6"/>
    <w:rsid w:val="003A41EF"/>
    <w:rsid w:val="003A54D2"/>
    <w:rsid w:val="003A565A"/>
    <w:rsid w:val="003A79AB"/>
    <w:rsid w:val="003B163E"/>
    <w:rsid w:val="003B17BA"/>
    <w:rsid w:val="003C0E64"/>
    <w:rsid w:val="003C65D7"/>
    <w:rsid w:val="003D3A36"/>
    <w:rsid w:val="003D6AEE"/>
    <w:rsid w:val="003E1098"/>
    <w:rsid w:val="003E1194"/>
    <w:rsid w:val="003E12FD"/>
    <w:rsid w:val="003E3735"/>
    <w:rsid w:val="003F04A6"/>
    <w:rsid w:val="003F366E"/>
    <w:rsid w:val="003F4B5D"/>
    <w:rsid w:val="00400AA2"/>
    <w:rsid w:val="00401012"/>
    <w:rsid w:val="004045B3"/>
    <w:rsid w:val="00410E8D"/>
    <w:rsid w:val="00411336"/>
    <w:rsid w:val="004120ED"/>
    <w:rsid w:val="00413603"/>
    <w:rsid w:val="0041497A"/>
    <w:rsid w:val="00416875"/>
    <w:rsid w:val="0042082E"/>
    <w:rsid w:val="0042389A"/>
    <w:rsid w:val="00426A80"/>
    <w:rsid w:val="00433658"/>
    <w:rsid w:val="00440F31"/>
    <w:rsid w:val="00445451"/>
    <w:rsid w:val="00457694"/>
    <w:rsid w:val="0046268E"/>
    <w:rsid w:val="004628DF"/>
    <w:rsid w:val="0046549F"/>
    <w:rsid w:val="004661D2"/>
    <w:rsid w:val="00466F35"/>
    <w:rsid w:val="00474EB9"/>
    <w:rsid w:val="00476329"/>
    <w:rsid w:val="004769BB"/>
    <w:rsid w:val="00481C6D"/>
    <w:rsid w:val="0048313C"/>
    <w:rsid w:val="00485A92"/>
    <w:rsid w:val="00487384"/>
    <w:rsid w:val="00487B5C"/>
    <w:rsid w:val="004901C7"/>
    <w:rsid w:val="00492325"/>
    <w:rsid w:val="004A5DE0"/>
    <w:rsid w:val="004B17C1"/>
    <w:rsid w:val="004B4DB8"/>
    <w:rsid w:val="004B7025"/>
    <w:rsid w:val="004B7470"/>
    <w:rsid w:val="004C07E8"/>
    <w:rsid w:val="004C573A"/>
    <w:rsid w:val="004D533C"/>
    <w:rsid w:val="004E06E5"/>
    <w:rsid w:val="004E6E40"/>
    <w:rsid w:val="004E6E9A"/>
    <w:rsid w:val="004F068E"/>
    <w:rsid w:val="004F1A79"/>
    <w:rsid w:val="004F42FB"/>
    <w:rsid w:val="004F664F"/>
    <w:rsid w:val="004F67AF"/>
    <w:rsid w:val="00502083"/>
    <w:rsid w:val="00504404"/>
    <w:rsid w:val="005124C5"/>
    <w:rsid w:val="0051633A"/>
    <w:rsid w:val="005168F2"/>
    <w:rsid w:val="00516E46"/>
    <w:rsid w:val="00522FF6"/>
    <w:rsid w:val="00523DA2"/>
    <w:rsid w:val="00526C10"/>
    <w:rsid w:val="00526D9B"/>
    <w:rsid w:val="00526FA3"/>
    <w:rsid w:val="00532684"/>
    <w:rsid w:val="00534709"/>
    <w:rsid w:val="005357AE"/>
    <w:rsid w:val="00535DEA"/>
    <w:rsid w:val="0054269C"/>
    <w:rsid w:val="005469DD"/>
    <w:rsid w:val="00550ACA"/>
    <w:rsid w:val="00551443"/>
    <w:rsid w:val="00552672"/>
    <w:rsid w:val="0055300A"/>
    <w:rsid w:val="0055374A"/>
    <w:rsid w:val="005549B8"/>
    <w:rsid w:val="00556425"/>
    <w:rsid w:val="00557044"/>
    <w:rsid w:val="005605B1"/>
    <w:rsid w:val="00560D96"/>
    <w:rsid w:val="005617B1"/>
    <w:rsid w:val="0056225F"/>
    <w:rsid w:val="00562607"/>
    <w:rsid w:val="00565A42"/>
    <w:rsid w:val="00575F65"/>
    <w:rsid w:val="005809F6"/>
    <w:rsid w:val="00584718"/>
    <w:rsid w:val="005852A9"/>
    <w:rsid w:val="00585A8F"/>
    <w:rsid w:val="005863E7"/>
    <w:rsid w:val="00587BFF"/>
    <w:rsid w:val="00593661"/>
    <w:rsid w:val="00596CCF"/>
    <w:rsid w:val="005A2D7F"/>
    <w:rsid w:val="005A4365"/>
    <w:rsid w:val="005A5295"/>
    <w:rsid w:val="005B18E5"/>
    <w:rsid w:val="005B1F33"/>
    <w:rsid w:val="005B2CA8"/>
    <w:rsid w:val="005B43FF"/>
    <w:rsid w:val="005B66A9"/>
    <w:rsid w:val="005B7AAD"/>
    <w:rsid w:val="005C3CFB"/>
    <w:rsid w:val="005C43AF"/>
    <w:rsid w:val="005C71CE"/>
    <w:rsid w:val="005D2DBA"/>
    <w:rsid w:val="005D3BA1"/>
    <w:rsid w:val="005D6F29"/>
    <w:rsid w:val="005D7A30"/>
    <w:rsid w:val="005E1AB1"/>
    <w:rsid w:val="005E5197"/>
    <w:rsid w:val="005F0AAE"/>
    <w:rsid w:val="005F50CF"/>
    <w:rsid w:val="00601EA7"/>
    <w:rsid w:val="006040BD"/>
    <w:rsid w:val="0060572C"/>
    <w:rsid w:val="00605B2D"/>
    <w:rsid w:val="00622627"/>
    <w:rsid w:val="006259B4"/>
    <w:rsid w:val="00627988"/>
    <w:rsid w:val="006300BB"/>
    <w:rsid w:val="0063176C"/>
    <w:rsid w:val="006319E3"/>
    <w:rsid w:val="00641A15"/>
    <w:rsid w:val="006466F9"/>
    <w:rsid w:val="006524F1"/>
    <w:rsid w:val="006535DD"/>
    <w:rsid w:val="00653B0D"/>
    <w:rsid w:val="0065538A"/>
    <w:rsid w:val="00655CE1"/>
    <w:rsid w:val="00661561"/>
    <w:rsid w:val="00663686"/>
    <w:rsid w:val="00665A35"/>
    <w:rsid w:val="00666C45"/>
    <w:rsid w:val="006758D8"/>
    <w:rsid w:val="0068072D"/>
    <w:rsid w:val="00683F05"/>
    <w:rsid w:val="00687235"/>
    <w:rsid w:val="00687AD2"/>
    <w:rsid w:val="00692BED"/>
    <w:rsid w:val="00694D1D"/>
    <w:rsid w:val="006A059A"/>
    <w:rsid w:val="006A3A54"/>
    <w:rsid w:val="006A4516"/>
    <w:rsid w:val="006B12D5"/>
    <w:rsid w:val="006B308B"/>
    <w:rsid w:val="006B3C39"/>
    <w:rsid w:val="006B3F0B"/>
    <w:rsid w:val="006B5206"/>
    <w:rsid w:val="006B5B52"/>
    <w:rsid w:val="006B64A5"/>
    <w:rsid w:val="006C3080"/>
    <w:rsid w:val="006C393B"/>
    <w:rsid w:val="006C5489"/>
    <w:rsid w:val="006C5A2F"/>
    <w:rsid w:val="006C69A8"/>
    <w:rsid w:val="006C704A"/>
    <w:rsid w:val="006D1688"/>
    <w:rsid w:val="006D1CC4"/>
    <w:rsid w:val="006D211F"/>
    <w:rsid w:val="006D6C40"/>
    <w:rsid w:val="006D774A"/>
    <w:rsid w:val="006E48D6"/>
    <w:rsid w:val="006E4926"/>
    <w:rsid w:val="006E6964"/>
    <w:rsid w:val="006E6E00"/>
    <w:rsid w:val="006E7B9F"/>
    <w:rsid w:val="006F0809"/>
    <w:rsid w:val="006F3DF0"/>
    <w:rsid w:val="006F5229"/>
    <w:rsid w:val="006F53B8"/>
    <w:rsid w:val="006F58DF"/>
    <w:rsid w:val="006F70BD"/>
    <w:rsid w:val="007052E6"/>
    <w:rsid w:val="007064D1"/>
    <w:rsid w:val="00707E0C"/>
    <w:rsid w:val="00724DA0"/>
    <w:rsid w:val="00725777"/>
    <w:rsid w:val="00733B64"/>
    <w:rsid w:val="00735945"/>
    <w:rsid w:val="0074094A"/>
    <w:rsid w:val="00743329"/>
    <w:rsid w:val="00746B7C"/>
    <w:rsid w:val="00752444"/>
    <w:rsid w:val="00761D18"/>
    <w:rsid w:val="00762A71"/>
    <w:rsid w:val="00765804"/>
    <w:rsid w:val="00773F00"/>
    <w:rsid w:val="00780054"/>
    <w:rsid w:val="00782852"/>
    <w:rsid w:val="00786473"/>
    <w:rsid w:val="007871A4"/>
    <w:rsid w:val="00790A50"/>
    <w:rsid w:val="00791E05"/>
    <w:rsid w:val="007A0BC4"/>
    <w:rsid w:val="007A0ED2"/>
    <w:rsid w:val="007A5CE9"/>
    <w:rsid w:val="007A7243"/>
    <w:rsid w:val="007B302D"/>
    <w:rsid w:val="007B65A5"/>
    <w:rsid w:val="007C0300"/>
    <w:rsid w:val="007C08D4"/>
    <w:rsid w:val="007C5560"/>
    <w:rsid w:val="007D1EA9"/>
    <w:rsid w:val="007D6512"/>
    <w:rsid w:val="007D7F65"/>
    <w:rsid w:val="007E3145"/>
    <w:rsid w:val="007F21CF"/>
    <w:rsid w:val="007F2261"/>
    <w:rsid w:val="007F2C3A"/>
    <w:rsid w:val="007F6408"/>
    <w:rsid w:val="008039D8"/>
    <w:rsid w:val="00807936"/>
    <w:rsid w:val="008145EC"/>
    <w:rsid w:val="0081631E"/>
    <w:rsid w:val="00820E11"/>
    <w:rsid w:val="00821C86"/>
    <w:rsid w:val="00823831"/>
    <w:rsid w:val="00825438"/>
    <w:rsid w:val="00826896"/>
    <w:rsid w:val="00830A97"/>
    <w:rsid w:val="00831B4A"/>
    <w:rsid w:val="00833290"/>
    <w:rsid w:val="00834BFB"/>
    <w:rsid w:val="00842FF0"/>
    <w:rsid w:val="0084432F"/>
    <w:rsid w:val="00861340"/>
    <w:rsid w:val="008641BF"/>
    <w:rsid w:val="00871B8C"/>
    <w:rsid w:val="00874438"/>
    <w:rsid w:val="008744E4"/>
    <w:rsid w:val="00876850"/>
    <w:rsid w:val="00876929"/>
    <w:rsid w:val="00877D23"/>
    <w:rsid w:val="008832C1"/>
    <w:rsid w:val="00893FC7"/>
    <w:rsid w:val="008952C0"/>
    <w:rsid w:val="00895390"/>
    <w:rsid w:val="008A1390"/>
    <w:rsid w:val="008B221B"/>
    <w:rsid w:val="008C2086"/>
    <w:rsid w:val="008C3470"/>
    <w:rsid w:val="008C4A84"/>
    <w:rsid w:val="008D116E"/>
    <w:rsid w:val="008D3FB0"/>
    <w:rsid w:val="008D4CF4"/>
    <w:rsid w:val="008D5EE7"/>
    <w:rsid w:val="008D60D0"/>
    <w:rsid w:val="008D7802"/>
    <w:rsid w:val="008F1045"/>
    <w:rsid w:val="008F2D63"/>
    <w:rsid w:val="008F332A"/>
    <w:rsid w:val="00900637"/>
    <w:rsid w:val="00901F55"/>
    <w:rsid w:val="009027D8"/>
    <w:rsid w:val="00904B50"/>
    <w:rsid w:val="00916EEB"/>
    <w:rsid w:val="00923EB1"/>
    <w:rsid w:val="00930EE4"/>
    <w:rsid w:val="00932998"/>
    <w:rsid w:val="00933FC9"/>
    <w:rsid w:val="0093495A"/>
    <w:rsid w:val="009410D7"/>
    <w:rsid w:val="00942214"/>
    <w:rsid w:val="00942459"/>
    <w:rsid w:val="009430C3"/>
    <w:rsid w:val="009455BA"/>
    <w:rsid w:val="00946939"/>
    <w:rsid w:val="009502D6"/>
    <w:rsid w:val="00955CF1"/>
    <w:rsid w:val="00964468"/>
    <w:rsid w:val="00967296"/>
    <w:rsid w:val="0097382B"/>
    <w:rsid w:val="009738B3"/>
    <w:rsid w:val="00976A85"/>
    <w:rsid w:val="00981CB7"/>
    <w:rsid w:val="00982980"/>
    <w:rsid w:val="0099205F"/>
    <w:rsid w:val="00993E95"/>
    <w:rsid w:val="009A1130"/>
    <w:rsid w:val="009A14F1"/>
    <w:rsid w:val="009A1A3D"/>
    <w:rsid w:val="009B0B09"/>
    <w:rsid w:val="009B64F4"/>
    <w:rsid w:val="009C0295"/>
    <w:rsid w:val="009C6BB5"/>
    <w:rsid w:val="009D3174"/>
    <w:rsid w:val="009D6DDE"/>
    <w:rsid w:val="009E079E"/>
    <w:rsid w:val="009E1EBC"/>
    <w:rsid w:val="009E2866"/>
    <w:rsid w:val="009E37BF"/>
    <w:rsid w:val="009F1A05"/>
    <w:rsid w:val="009F4665"/>
    <w:rsid w:val="009F523A"/>
    <w:rsid w:val="009F6695"/>
    <w:rsid w:val="009F6E28"/>
    <w:rsid w:val="009F7383"/>
    <w:rsid w:val="00A06614"/>
    <w:rsid w:val="00A07FFE"/>
    <w:rsid w:val="00A1057E"/>
    <w:rsid w:val="00A14003"/>
    <w:rsid w:val="00A145DD"/>
    <w:rsid w:val="00A15110"/>
    <w:rsid w:val="00A15F69"/>
    <w:rsid w:val="00A16E50"/>
    <w:rsid w:val="00A26B94"/>
    <w:rsid w:val="00A3080D"/>
    <w:rsid w:val="00A33A63"/>
    <w:rsid w:val="00A34600"/>
    <w:rsid w:val="00A36CD6"/>
    <w:rsid w:val="00A40035"/>
    <w:rsid w:val="00A40685"/>
    <w:rsid w:val="00A443E2"/>
    <w:rsid w:val="00A534E4"/>
    <w:rsid w:val="00A5395E"/>
    <w:rsid w:val="00A55F31"/>
    <w:rsid w:val="00A5789F"/>
    <w:rsid w:val="00A679F4"/>
    <w:rsid w:val="00A72DBD"/>
    <w:rsid w:val="00A805B8"/>
    <w:rsid w:val="00A834FE"/>
    <w:rsid w:val="00A83A46"/>
    <w:rsid w:val="00A84763"/>
    <w:rsid w:val="00A863AE"/>
    <w:rsid w:val="00A8640A"/>
    <w:rsid w:val="00A9399E"/>
    <w:rsid w:val="00A967CC"/>
    <w:rsid w:val="00AA181F"/>
    <w:rsid w:val="00AB05D5"/>
    <w:rsid w:val="00AB40A7"/>
    <w:rsid w:val="00AB6CC9"/>
    <w:rsid w:val="00AC3223"/>
    <w:rsid w:val="00AD2F6C"/>
    <w:rsid w:val="00AD37D5"/>
    <w:rsid w:val="00AD4A2E"/>
    <w:rsid w:val="00AD6F0F"/>
    <w:rsid w:val="00AD73E6"/>
    <w:rsid w:val="00AE13F5"/>
    <w:rsid w:val="00AE3D0F"/>
    <w:rsid w:val="00AE6FAB"/>
    <w:rsid w:val="00AE7B7A"/>
    <w:rsid w:val="00B013E9"/>
    <w:rsid w:val="00B15E23"/>
    <w:rsid w:val="00B24223"/>
    <w:rsid w:val="00B32343"/>
    <w:rsid w:val="00B3300F"/>
    <w:rsid w:val="00B47036"/>
    <w:rsid w:val="00B472E5"/>
    <w:rsid w:val="00B50FAC"/>
    <w:rsid w:val="00B5370F"/>
    <w:rsid w:val="00B53FFD"/>
    <w:rsid w:val="00B67302"/>
    <w:rsid w:val="00B7163D"/>
    <w:rsid w:val="00B72372"/>
    <w:rsid w:val="00B74188"/>
    <w:rsid w:val="00B7528D"/>
    <w:rsid w:val="00B75C4A"/>
    <w:rsid w:val="00B822C3"/>
    <w:rsid w:val="00B82B53"/>
    <w:rsid w:val="00B84494"/>
    <w:rsid w:val="00B8504A"/>
    <w:rsid w:val="00B87405"/>
    <w:rsid w:val="00B87C00"/>
    <w:rsid w:val="00B97C5D"/>
    <w:rsid w:val="00BA07E5"/>
    <w:rsid w:val="00BA1F2B"/>
    <w:rsid w:val="00BA5144"/>
    <w:rsid w:val="00BA5571"/>
    <w:rsid w:val="00BA6190"/>
    <w:rsid w:val="00BB156A"/>
    <w:rsid w:val="00BC0EF9"/>
    <w:rsid w:val="00BC5893"/>
    <w:rsid w:val="00BD50D4"/>
    <w:rsid w:val="00BE5AFE"/>
    <w:rsid w:val="00BF23AD"/>
    <w:rsid w:val="00C01965"/>
    <w:rsid w:val="00C045BE"/>
    <w:rsid w:val="00C048A3"/>
    <w:rsid w:val="00C05C9B"/>
    <w:rsid w:val="00C0794D"/>
    <w:rsid w:val="00C107E2"/>
    <w:rsid w:val="00C12774"/>
    <w:rsid w:val="00C16A11"/>
    <w:rsid w:val="00C266AC"/>
    <w:rsid w:val="00C26D4C"/>
    <w:rsid w:val="00C3106C"/>
    <w:rsid w:val="00C33678"/>
    <w:rsid w:val="00C33AAF"/>
    <w:rsid w:val="00C33AF4"/>
    <w:rsid w:val="00C37BE1"/>
    <w:rsid w:val="00C40517"/>
    <w:rsid w:val="00C41044"/>
    <w:rsid w:val="00C43944"/>
    <w:rsid w:val="00C44093"/>
    <w:rsid w:val="00C45777"/>
    <w:rsid w:val="00C60BD4"/>
    <w:rsid w:val="00C66A3C"/>
    <w:rsid w:val="00C670AB"/>
    <w:rsid w:val="00C76522"/>
    <w:rsid w:val="00C819E0"/>
    <w:rsid w:val="00C82EC5"/>
    <w:rsid w:val="00C86756"/>
    <w:rsid w:val="00C95162"/>
    <w:rsid w:val="00C97406"/>
    <w:rsid w:val="00C9792F"/>
    <w:rsid w:val="00CA2055"/>
    <w:rsid w:val="00CA2744"/>
    <w:rsid w:val="00CA3A8E"/>
    <w:rsid w:val="00CA445C"/>
    <w:rsid w:val="00CA44A9"/>
    <w:rsid w:val="00CB31B2"/>
    <w:rsid w:val="00CB3CAE"/>
    <w:rsid w:val="00CB597C"/>
    <w:rsid w:val="00CB703D"/>
    <w:rsid w:val="00CC034D"/>
    <w:rsid w:val="00CC46A6"/>
    <w:rsid w:val="00CD3AFA"/>
    <w:rsid w:val="00CD67A2"/>
    <w:rsid w:val="00CE0A52"/>
    <w:rsid w:val="00CE72DB"/>
    <w:rsid w:val="00CF03F6"/>
    <w:rsid w:val="00CF4EB2"/>
    <w:rsid w:val="00CF67BF"/>
    <w:rsid w:val="00CF79C3"/>
    <w:rsid w:val="00D00680"/>
    <w:rsid w:val="00D1108A"/>
    <w:rsid w:val="00D11450"/>
    <w:rsid w:val="00D13A6E"/>
    <w:rsid w:val="00D169D3"/>
    <w:rsid w:val="00D22D05"/>
    <w:rsid w:val="00D23AF8"/>
    <w:rsid w:val="00D34998"/>
    <w:rsid w:val="00D41B1C"/>
    <w:rsid w:val="00D44844"/>
    <w:rsid w:val="00D463A2"/>
    <w:rsid w:val="00D46A0C"/>
    <w:rsid w:val="00D46A5B"/>
    <w:rsid w:val="00D478C7"/>
    <w:rsid w:val="00D47B89"/>
    <w:rsid w:val="00D5663D"/>
    <w:rsid w:val="00D56747"/>
    <w:rsid w:val="00D57301"/>
    <w:rsid w:val="00D57802"/>
    <w:rsid w:val="00D6027D"/>
    <w:rsid w:val="00D628E3"/>
    <w:rsid w:val="00D66E44"/>
    <w:rsid w:val="00D71762"/>
    <w:rsid w:val="00D7293D"/>
    <w:rsid w:val="00D778AE"/>
    <w:rsid w:val="00D85959"/>
    <w:rsid w:val="00D85ECB"/>
    <w:rsid w:val="00D87F97"/>
    <w:rsid w:val="00D90510"/>
    <w:rsid w:val="00D90AFD"/>
    <w:rsid w:val="00D90E10"/>
    <w:rsid w:val="00D92360"/>
    <w:rsid w:val="00D93A45"/>
    <w:rsid w:val="00D942E0"/>
    <w:rsid w:val="00D973D1"/>
    <w:rsid w:val="00DA5E21"/>
    <w:rsid w:val="00DB111B"/>
    <w:rsid w:val="00DB346D"/>
    <w:rsid w:val="00DC4196"/>
    <w:rsid w:val="00DC6C29"/>
    <w:rsid w:val="00DC76F1"/>
    <w:rsid w:val="00DD0EFA"/>
    <w:rsid w:val="00DD16C6"/>
    <w:rsid w:val="00DD2E29"/>
    <w:rsid w:val="00DD2FCE"/>
    <w:rsid w:val="00DD4EE8"/>
    <w:rsid w:val="00DD5A9A"/>
    <w:rsid w:val="00DF0755"/>
    <w:rsid w:val="00E019E6"/>
    <w:rsid w:val="00E043B7"/>
    <w:rsid w:val="00E101B8"/>
    <w:rsid w:val="00E1328D"/>
    <w:rsid w:val="00E136A8"/>
    <w:rsid w:val="00E14758"/>
    <w:rsid w:val="00E15CA7"/>
    <w:rsid w:val="00E2078E"/>
    <w:rsid w:val="00E209ED"/>
    <w:rsid w:val="00E22527"/>
    <w:rsid w:val="00E2267B"/>
    <w:rsid w:val="00E23F19"/>
    <w:rsid w:val="00E240CB"/>
    <w:rsid w:val="00E250A8"/>
    <w:rsid w:val="00E26801"/>
    <w:rsid w:val="00E31CF9"/>
    <w:rsid w:val="00E37B1E"/>
    <w:rsid w:val="00E417E4"/>
    <w:rsid w:val="00E417F9"/>
    <w:rsid w:val="00E41A98"/>
    <w:rsid w:val="00E420BA"/>
    <w:rsid w:val="00E45140"/>
    <w:rsid w:val="00E46E40"/>
    <w:rsid w:val="00E57DE3"/>
    <w:rsid w:val="00E60374"/>
    <w:rsid w:val="00E65D6A"/>
    <w:rsid w:val="00E712AD"/>
    <w:rsid w:val="00E71FDB"/>
    <w:rsid w:val="00E7341B"/>
    <w:rsid w:val="00E77656"/>
    <w:rsid w:val="00E77766"/>
    <w:rsid w:val="00E85E30"/>
    <w:rsid w:val="00E9217E"/>
    <w:rsid w:val="00EB1047"/>
    <w:rsid w:val="00EB2653"/>
    <w:rsid w:val="00EB30F9"/>
    <w:rsid w:val="00EB6E29"/>
    <w:rsid w:val="00EC1807"/>
    <w:rsid w:val="00EC188C"/>
    <w:rsid w:val="00EC1EC5"/>
    <w:rsid w:val="00EC2AB7"/>
    <w:rsid w:val="00EC57F9"/>
    <w:rsid w:val="00ED04E3"/>
    <w:rsid w:val="00ED31AB"/>
    <w:rsid w:val="00ED31F2"/>
    <w:rsid w:val="00ED61D3"/>
    <w:rsid w:val="00ED72F7"/>
    <w:rsid w:val="00EE0004"/>
    <w:rsid w:val="00EE0A05"/>
    <w:rsid w:val="00EE2589"/>
    <w:rsid w:val="00EE4815"/>
    <w:rsid w:val="00EF03F1"/>
    <w:rsid w:val="00EF10E9"/>
    <w:rsid w:val="00EF13B4"/>
    <w:rsid w:val="00EF7BA0"/>
    <w:rsid w:val="00F04063"/>
    <w:rsid w:val="00F04E21"/>
    <w:rsid w:val="00F107FB"/>
    <w:rsid w:val="00F11627"/>
    <w:rsid w:val="00F118ED"/>
    <w:rsid w:val="00F1484D"/>
    <w:rsid w:val="00F15154"/>
    <w:rsid w:val="00F26C2F"/>
    <w:rsid w:val="00F27F55"/>
    <w:rsid w:val="00F32CF4"/>
    <w:rsid w:val="00F34A7D"/>
    <w:rsid w:val="00F4075A"/>
    <w:rsid w:val="00F410FA"/>
    <w:rsid w:val="00F44E7C"/>
    <w:rsid w:val="00F460EC"/>
    <w:rsid w:val="00F5371A"/>
    <w:rsid w:val="00F54CE0"/>
    <w:rsid w:val="00F62554"/>
    <w:rsid w:val="00F635D4"/>
    <w:rsid w:val="00F645FA"/>
    <w:rsid w:val="00F6580A"/>
    <w:rsid w:val="00F67B3F"/>
    <w:rsid w:val="00F718AE"/>
    <w:rsid w:val="00F72F7A"/>
    <w:rsid w:val="00F73BCF"/>
    <w:rsid w:val="00F75FAF"/>
    <w:rsid w:val="00F81A2F"/>
    <w:rsid w:val="00F86CEA"/>
    <w:rsid w:val="00F87000"/>
    <w:rsid w:val="00F90D5C"/>
    <w:rsid w:val="00FA2C6D"/>
    <w:rsid w:val="00FA46FE"/>
    <w:rsid w:val="00FB4F65"/>
    <w:rsid w:val="00FC2B0C"/>
    <w:rsid w:val="00FC304E"/>
    <w:rsid w:val="00FD0FD7"/>
    <w:rsid w:val="00FD2CA3"/>
    <w:rsid w:val="00FD4706"/>
    <w:rsid w:val="00FD4FF9"/>
    <w:rsid w:val="00FE17C6"/>
    <w:rsid w:val="00FE43CF"/>
    <w:rsid w:val="00FE70C0"/>
    <w:rsid w:val="00FF2CE7"/>
    <w:rsid w:val="25281BCC"/>
    <w:rsid w:val="445462FB"/>
    <w:rsid w:val="523743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List Bullet"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7C6"/>
    <w:pPr>
      <w:spacing w:after="120"/>
    </w:pPr>
    <w:rPr>
      <w:sz w:val="22"/>
      <w:szCs w:val="24"/>
      <w:lang w:eastAsia="ja-JP"/>
    </w:rPr>
  </w:style>
  <w:style w:type="paragraph" w:styleId="1">
    <w:name w:val="heading 1"/>
    <w:basedOn w:val="a"/>
    <w:next w:val="a"/>
    <w:link w:val="1Char"/>
    <w:qFormat/>
    <w:rsid w:val="0032190B"/>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rsid w:val="0032190B"/>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32190B"/>
    <w:pPr>
      <w:numPr>
        <w:ilvl w:val="2"/>
      </w:numPr>
      <w:spacing w:before="120" w:after="60"/>
      <w:outlineLvl w:val="2"/>
    </w:pPr>
    <w:rPr>
      <w:bCs/>
      <w:sz w:val="28"/>
      <w:szCs w:val="26"/>
    </w:rPr>
  </w:style>
  <w:style w:type="paragraph" w:styleId="4">
    <w:name w:val="heading 4"/>
    <w:basedOn w:val="3"/>
    <w:next w:val="a"/>
    <w:qFormat/>
    <w:rsid w:val="0032190B"/>
    <w:pPr>
      <w:numPr>
        <w:ilvl w:val="3"/>
      </w:numPr>
      <w:spacing w:before="240"/>
      <w:outlineLvl w:val="3"/>
    </w:pPr>
    <w:rPr>
      <w:bCs w:val="0"/>
      <w:sz w:val="24"/>
      <w:szCs w:val="28"/>
    </w:rPr>
  </w:style>
  <w:style w:type="paragraph" w:styleId="5">
    <w:name w:val="heading 5"/>
    <w:basedOn w:val="4"/>
    <w:next w:val="a"/>
    <w:qFormat/>
    <w:rsid w:val="0032190B"/>
    <w:pPr>
      <w:numPr>
        <w:ilvl w:val="4"/>
      </w:numPr>
      <w:outlineLvl w:val="4"/>
    </w:pPr>
    <w:rPr>
      <w:bCs/>
      <w:iCs w:val="0"/>
      <w:sz w:val="22"/>
      <w:szCs w:val="26"/>
    </w:rPr>
  </w:style>
  <w:style w:type="paragraph" w:styleId="6">
    <w:name w:val="heading 6"/>
    <w:basedOn w:val="a"/>
    <w:next w:val="a"/>
    <w:qFormat/>
    <w:rsid w:val="0032190B"/>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rsid w:val="0032190B"/>
    <w:pPr>
      <w:numPr>
        <w:ilvl w:val="6"/>
        <w:numId w:val="1"/>
      </w:numPr>
      <w:tabs>
        <w:tab w:val="left" w:pos="1296"/>
      </w:tabs>
      <w:spacing w:before="240" w:after="60"/>
      <w:outlineLvl w:val="6"/>
    </w:pPr>
    <w:rPr>
      <w:rFonts w:ascii="Arial" w:hAnsi="Arial"/>
    </w:rPr>
  </w:style>
  <w:style w:type="paragraph" w:styleId="8">
    <w:name w:val="heading 8"/>
    <w:basedOn w:val="a"/>
    <w:next w:val="a"/>
    <w:qFormat/>
    <w:rsid w:val="0032190B"/>
    <w:pPr>
      <w:numPr>
        <w:ilvl w:val="7"/>
        <w:numId w:val="1"/>
      </w:numPr>
      <w:tabs>
        <w:tab w:val="left" w:pos="1440"/>
      </w:tabs>
      <w:spacing w:before="240" w:after="60"/>
      <w:outlineLvl w:val="7"/>
    </w:pPr>
    <w:rPr>
      <w:rFonts w:ascii="Arial" w:hAnsi="Arial"/>
      <w:iCs/>
    </w:rPr>
  </w:style>
  <w:style w:type="paragraph" w:styleId="9">
    <w:name w:val="heading 9"/>
    <w:basedOn w:val="a"/>
    <w:next w:val="a"/>
    <w:qFormat/>
    <w:rsid w:val="0032190B"/>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nhideWhenUsed/>
    <w:rsid w:val="0032190B"/>
    <w:rPr>
      <w:sz w:val="21"/>
      <w:szCs w:val="21"/>
    </w:rPr>
  </w:style>
  <w:style w:type="character" w:styleId="a4">
    <w:name w:val="FollowedHyperlink"/>
    <w:rsid w:val="0032190B"/>
    <w:rPr>
      <w:color w:val="954F72"/>
      <w:u w:val="single"/>
    </w:rPr>
  </w:style>
  <w:style w:type="character" w:styleId="a5">
    <w:name w:val="Hyperlink"/>
    <w:rsid w:val="0032190B"/>
    <w:rPr>
      <w:color w:val="0000FF"/>
      <w:u w:val="single"/>
    </w:rPr>
  </w:style>
  <w:style w:type="character" w:customStyle="1" w:styleId="Char">
    <w:name w:val="列出段落 Char"/>
    <w:link w:val="a6"/>
    <w:uiPriority w:val="34"/>
    <w:qFormat/>
    <w:rsid w:val="0032190B"/>
    <w:rPr>
      <w:sz w:val="22"/>
      <w:szCs w:val="24"/>
      <w:lang w:eastAsia="ja-JP"/>
    </w:rPr>
  </w:style>
  <w:style w:type="character" w:customStyle="1" w:styleId="Char0">
    <w:name w:val="批注框文本 Char"/>
    <w:link w:val="a7"/>
    <w:rsid w:val="0032190B"/>
    <w:rPr>
      <w:rFonts w:ascii="Segoe UI" w:hAnsi="Segoe UI" w:cs="Segoe UI"/>
      <w:sz w:val="18"/>
      <w:szCs w:val="18"/>
      <w:lang w:eastAsia="ja-JP"/>
    </w:rPr>
  </w:style>
  <w:style w:type="character" w:customStyle="1" w:styleId="Char1">
    <w:name w:val="页脚 Char"/>
    <w:link w:val="a8"/>
    <w:rsid w:val="0032190B"/>
    <w:rPr>
      <w:sz w:val="18"/>
      <w:szCs w:val="18"/>
      <w:lang w:eastAsia="ja-JP"/>
    </w:rPr>
  </w:style>
  <w:style w:type="character" w:customStyle="1" w:styleId="1Char">
    <w:name w:val="标题 1 Char"/>
    <w:link w:val="1"/>
    <w:rsid w:val="0032190B"/>
    <w:rPr>
      <w:rFonts w:ascii="Arial" w:hAnsi="Arial" w:cs="Arial"/>
      <w:bCs/>
      <w:sz w:val="36"/>
      <w:szCs w:val="32"/>
      <w:lang w:eastAsia="ja-JP"/>
    </w:rPr>
  </w:style>
  <w:style w:type="character" w:customStyle="1" w:styleId="TALChar">
    <w:name w:val="TAL Char"/>
    <w:link w:val="TAL"/>
    <w:rsid w:val="0032190B"/>
    <w:rPr>
      <w:rFonts w:ascii="Arial" w:eastAsia="Times New Roman" w:hAnsi="Arial"/>
      <w:sz w:val="18"/>
      <w:lang w:val="en-GB"/>
    </w:rPr>
  </w:style>
  <w:style w:type="character" w:customStyle="1" w:styleId="TAHChar">
    <w:name w:val="TAH Char"/>
    <w:link w:val="TAH"/>
    <w:rsid w:val="0032190B"/>
    <w:rPr>
      <w:rFonts w:ascii="Arial" w:eastAsia="Times New Roman" w:hAnsi="Arial"/>
      <w:b/>
      <w:sz w:val="18"/>
      <w:lang w:val="en-GB"/>
    </w:rPr>
  </w:style>
  <w:style w:type="character" w:customStyle="1" w:styleId="Char2">
    <w:name w:val="页眉 Char"/>
    <w:link w:val="a9"/>
    <w:qFormat/>
    <w:rsid w:val="0032190B"/>
    <w:rPr>
      <w:sz w:val="18"/>
      <w:szCs w:val="18"/>
      <w:lang w:eastAsia="ja-JP"/>
    </w:rPr>
  </w:style>
  <w:style w:type="character" w:customStyle="1" w:styleId="Char3">
    <w:name w:val="批注主题 Char"/>
    <w:link w:val="aa"/>
    <w:semiHidden/>
    <w:rsid w:val="0032190B"/>
    <w:rPr>
      <w:b/>
      <w:bCs/>
      <w:sz w:val="22"/>
      <w:szCs w:val="24"/>
      <w:lang w:eastAsia="ja-JP"/>
    </w:rPr>
  </w:style>
  <w:style w:type="character" w:customStyle="1" w:styleId="apple-converted-space">
    <w:name w:val="apple-converted-space"/>
    <w:basedOn w:val="a0"/>
    <w:rsid w:val="0032190B"/>
  </w:style>
  <w:style w:type="character" w:customStyle="1" w:styleId="Char4">
    <w:name w:val="文档结构图 Char"/>
    <w:link w:val="ab"/>
    <w:rsid w:val="0032190B"/>
    <w:rPr>
      <w:rFonts w:ascii="SimSun" w:eastAsia="SimSun"/>
      <w:sz w:val="18"/>
      <w:szCs w:val="18"/>
      <w:lang w:eastAsia="ja-JP"/>
    </w:rPr>
  </w:style>
  <w:style w:type="character" w:customStyle="1" w:styleId="Doc-text2Char">
    <w:name w:val="Doc-text2 Char"/>
    <w:link w:val="Doc-text2"/>
    <w:qFormat/>
    <w:rsid w:val="0032190B"/>
    <w:rPr>
      <w:rFonts w:ascii="Arial" w:hAnsi="Arial"/>
      <w:szCs w:val="24"/>
      <w:lang w:eastAsia="en-GB"/>
    </w:rPr>
  </w:style>
  <w:style w:type="character" w:customStyle="1" w:styleId="ProposalChar">
    <w:name w:val="Proposal Char"/>
    <w:link w:val="Proposal"/>
    <w:rsid w:val="0032190B"/>
    <w:rPr>
      <w:rFonts w:ascii="Arial" w:eastAsia="SimSun" w:hAnsi="Arial"/>
      <w:b/>
      <w:bCs/>
      <w:lang w:val="en-GB"/>
    </w:rPr>
  </w:style>
  <w:style w:type="character" w:customStyle="1" w:styleId="Char5">
    <w:name w:val="正文文本 Char"/>
    <w:link w:val="ac"/>
    <w:rsid w:val="0032190B"/>
    <w:rPr>
      <w:sz w:val="22"/>
      <w:szCs w:val="24"/>
      <w:lang w:eastAsia="ja-JP"/>
    </w:rPr>
  </w:style>
  <w:style w:type="character" w:customStyle="1" w:styleId="Char6">
    <w:name w:val="批注文字 Char"/>
    <w:link w:val="ad"/>
    <w:semiHidden/>
    <w:rsid w:val="0032190B"/>
    <w:rPr>
      <w:sz w:val="22"/>
      <w:szCs w:val="24"/>
      <w:lang w:eastAsia="ja-JP"/>
    </w:rPr>
  </w:style>
  <w:style w:type="paragraph" w:styleId="ae">
    <w:name w:val="caption"/>
    <w:basedOn w:val="a"/>
    <w:next w:val="a"/>
    <w:qFormat/>
    <w:rsid w:val="0032190B"/>
    <w:rPr>
      <w:b/>
      <w:bCs/>
      <w:sz w:val="20"/>
      <w:szCs w:val="20"/>
    </w:rPr>
  </w:style>
  <w:style w:type="paragraph" w:styleId="ab">
    <w:name w:val="Document Map"/>
    <w:basedOn w:val="a"/>
    <w:link w:val="Char4"/>
    <w:rsid w:val="0032190B"/>
    <w:rPr>
      <w:rFonts w:ascii="SimSun" w:eastAsia="SimSun"/>
      <w:sz w:val="18"/>
      <w:szCs w:val="18"/>
    </w:rPr>
  </w:style>
  <w:style w:type="paragraph" w:styleId="a7">
    <w:name w:val="Balloon Text"/>
    <w:basedOn w:val="a"/>
    <w:link w:val="Char0"/>
    <w:rsid w:val="0032190B"/>
    <w:pPr>
      <w:spacing w:after="0"/>
    </w:pPr>
    <w:rPr>
      <w:rFonts w:ascii="Segoe UI" w:hAnsi="Segoe UI"/>
      <w:sz w:val="18"/>
      <w:szCs w:val="18"/>
    </w:rPr>
  </w:style>
  <w:style w:type="paragraph" w:styleId="ad">
    <w:name w:val="annotation text"/>
    <w:basedOn w:val="a"/>
    <w:link w:val="Char6"/>
    <w:unhideWhenUsed/>
    <w:rsid w:val="0032190B"/>
  </w:style>
  <w:style w:type="paragraph" w:styleId="ac">
    <w:name w:val="Body Text"/>
    <w:basedOn w:val="a"/>
    <w:link w:val="Char5"/>
    <w:rsid w:val="0032190B"/>
  </w:style>
  <w:style w:type="paragraph" w:styleId="a8">
    <w:name w:val="footer"/>
    <w:basedOn w:val="a"/>
    <w:link w:val="Char1"/>
    <w:rsid w:val="0032190B"/>
    <w:pPr>
      <w:tabs>
        <w:tab w:val="center" w:pos="4153"/>
        <w:tab w:val="right" w:pos="8306"/>
      </w:tabs>
      <w:snapToGrid w:val="0"/>
    </w:pPr>
    <w:rPr>
      <w:sz w:val="18"/>
      <w:szCs w:val="18"/>
    </w:rPr>
  </w:style>
  <w:style w:type="paragraph" w:styleId="a9">
    <w:name w:val="header"/>
    <w:basedOn w:val="a"/>
    <w:link w:val="Char2"/>
    <w:qFormat/>
    <w:rsid w:val="0032190B"/>
    <w:pPr>
      <w:pBdr>
        <w:bottom w:val="single" w:sz="6" w:space="1" w:color="auto"/>
      </w:pBdr>
      <w:tabs>
        <w:tab w:val="center" w:pos="4153"/>
        <w:tab w:val="right" w:pos="8306"/>
      </w:tabs>
      <w:snapToGrid w:val="0"/>
      <w:jc w:val="center"/>
    </w:pPr>
    <w:rPr>
      <w:sz w:val="18"/>
      <w:szCs w:val="18"/>
    </w:rPr>
  </w:style>
  <w:style w:type="paragraph" w:styleId="aa">
    <w:name w:val="annotation subject"/>
    <w:basedOn w:val="ad"/>
    <w:next w:val="ad"/>
    <w:link w:val="Char3"/>
    <w:unhideWhenUsed/>
    <w:rsid w:val="0032190B"/>
    <w:rPr>
      <w:b/>
      <w:bCs/>
    </w:rPr>
  </w:style>
  <w:style w:type="paragraph" w:customStyle="1" w:styleId="Doc-text2">
    <w:name w:val="Doc-text2"/>
    <w:basedOn w:val="a"/>
    <w:link w:val="Doc-text2Char"/>
    <w:qFormat/>
    <w:rsid w:val="0032190B"/>
    <w:pPr>
      <w:tabs>
        <w:tab w:val="left" w:pos="1622"/>
      </w:tabs>
      <w:spacing w:after="0"/>
      <w:ind w:left="1622" w:hanging="363"/>
    </w:pPr>
    <w:rPr>
      <w:rFonts w:ascii="Arial" w:hAnsi="Arial"/>
      <w:sz w:val="20"/>
      <w:lang w:eastAsia="en-GB"/>
    </w:rPr>
  </w:style>
  <w:style w:type="paragraph" w:customStyle="1" w:styleId="TAH">
    <w:name w:val="TAH"/>
    <w:basedOn w:val="a"/>
    <w:link w:val="TAHChar"/>
    <w:rsid w:val="0032190B"/>
    <w:pPr>
      <w:keepNext/>
      <w:keepLines/>
      <w:spacing w:after="0"/>
      <w:jc w:val="center"/>
    </w:pPr>
    <w:rPr>
      <w:rFonts w:ascii="Arial" w:eastAsia="Times New Roman" w:hAnsi="Arial"/>
      <w:b/>
      <w:sz w:val="18"/>
      <w:szCs w:val="20"/>
      <w:lang w:val="en-GB"/>
    </w:rPr>
  </w:style>
  <w:style w:type="paragraph" w:styleId="a6">
    <w:name w:val="List Paragraph"/>
    <w:basedOn w:val="a"/>
    <w:link w:val="Char"/>
    <w:uiPriority w:val="34"/>
    <w:qFormat/>
    <w:rsid w:val="0032190B"/>
    <w:pPr>
      <w:ind w:firstLineChars="200" w:firstLine="420"/>
    </w:pPr>
  </w:style>
  <w:style w:type="paragraph" w:customStyle="1" w:styleId="3GPPHeader">
    <w:name w:val="3GPP_Header"/>
    <w:basedOn w:val="a"/>
    <w:rsid w:val="0032190B"/>
    <w:pPr>
      <w:tabs>
        <w:tab w:val="left" w:pos="1701"/>
        <w:tab w:val="right" w:pos="9639"/>
      </w:tabs>
      <w:spacing w:after="240"/>
    </w:pPr>
    <w:rPr>
      <w:b/>
      <w:sz w:val="24"/>
    </w:rPr>
  </w:style>
  <w:style w:type="paragraph" w:customStyle="1" w:styleId="Reference">
    <w:name w:val="Reference"/>
    <w:basedOn w:val="a"/>
    <w:rsid w:val="0032190B"/>
    <w:pPr>
      <w:numPr>
        <w:numId w:val="2"/>
      </w:numPr>
      <w:tabs>
        <w:tab w:val="clear" w:pos="567"/>
        <w:tab w:val="left" w:pos="1701"/>
      </w:tabs>
    </w:pPr>
  </w:style>
  <w:style w:type="paragraph" w:customStyle="1" w:styleId="TAL">
    <w:name w:val="TAL"/>
    <w:basedOn w:val="a"/>
    <w:link w:val="TALChar"/>
    <w:rsid w:val="0032190B"/>
    <w:pPr>
      <w:keepNext/>
      <w:keepLines/>
      <w:spacing w:after="0"/>
    </w:pPr>
    <w:rPr>
      <w:rFonts w:ascii="Arial" w:eastAsia="Times New Roman" w:hAnsi="Arial"/>
      <w:sz w:val="18"/>
      <w:szCs w:val="20"/>
      <w:lang w:val="en-GB"/>
    </w:rPr>
  </w:style>
  <w:style w:type="paragraph" w:customStyle="1" w:styleId="Proposal">
    <w:name w:val="Proposal"/>
    <w:basedOn w:val="ac"/>
    <w:link w:val="ProposalChar"/>
    <w:qFormat/>
    <w:rsid w:val="0032190B"/>
    <w:pPr>
      <w:numPr>
        <w:numId w:val="3"/>
      </w:numPr>
      <w:tabs>
        <w:tab w:val="clear" w:pos="1304"/>
        <w:tab w:val="left" w:pos="1701"/>
      </w:tabs>
      <w:overflowPunct w:val="0"/>
      <w:autoSpaceDE w:val="0"/>
      <w:autoSpaceDN w:val="0"/>
      <w:adjustRightInd w:val="0"/>
      <w:jc w:val="both"/>
      <w:textAlignment w:val="baseline"/>
    </w:pPr>
    <w:rPr>
      <w:rFonts w:ascii="Arial" w:eastAsia="SimSun" w:hAnsi="Arial"/>
      <w:b/>
      <w:bCs/>
      <w:sz w:val="20"/>
      <w:szCs w:val="20"/>
      <w:lang w:val="en-GB" w:eastAsia="zh-CN"/>
    </w:rPr>
  </w:style>
  <w:style w:type="table" w:styleId="af">
    <w:name w:val="Table Grid"/>
    <w:basedOn w:val="a1"/>
    <w:rsid w:val="00321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z00274494\Downloads\Inbox\R3-225909.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12</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CMCC</cp:lastModifiedBy>
  <cp:revision>32</cp:revision>
  <cp:lastPrinted>1900-12-31T16:00:00Z</cp:lastPrinted>
  <dcterms:created xsi:type="dcterms:W3CDTF">2022-10-13T06:42:00Z</dcterms:created>
  <dcterms:modified xsi:type="dcterms:W3CDTF">2022-10-14T03:56:00Z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1665192693</vt:lpwstr>
  </property>
  <property fmtid="{D5CDD505-2E9C-101B-9397-08002B2CF9AE}" pid="7" name="KSOProductBuildVer">
    <vt:lpwstr>2052-11.8.2.9022</vt:lpwstr>
  </property>
</Properties>
</file>