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F914" w14:textId="77777777" w:rsidR="00E775F8" w:rsidRDefault="00BA269D">
      <w:pPr>
        <w:pStyle w:val="3GPPHeader"/>
        <w:tabs>
          <w:tab w:val="clear" w:pos="9639"/>
          <w:tab w:val="right" w:pos="9214"/>
        </w:tabs>
        <w:spacing w:after="120"/>
      </w:pPr>
      <w:r>
        <w:t>3GPP TSG-RAN WG3 #117bis-e</w:t>
      </w:r>
      <w:r>
        <w:tab/>
      </w:r>
      <w:hyperlink r:id="rId14" w:history="1">
        <w:r>
          <w:t>R3-22</w:t>
        </w:r>
      </w:hyperlink>
      <w:r>
        <w:t>5928</w:t>
      </w:r>
    </w:p>
    <w:p w14:paraId="19C45899" w14:textId="77777777" w:rsidR="00E775F8" w:rsidRDefault="00BA269D">
      <w:pPr>
        <w:pStyle w:val="3GPPHeader"/>
        <w:spacing w:after="120"/>
      </w:pPr>
      <w:r>
        <w:t>Online, 10</w:t>
      </w:r>
      <w:r>
        <w:rPr>
          <w:vertAlign w:val="superscript"/>
        </w:rPr>
        <w:t xml:space="preserve">th </w:t>
      </w:r>
      <w:r>
        <w:t>Oct – 18</w:t>
      </w:r>
      <w:r>
        <w:rPr>
          <w:vertAlign w:val="superscript"/>
        </w:rPr>
        <w:t>th</w:t>
      </w:r>
      <w:r>
        <w:t xml:space="preserve"> Oct 2022</w:t>
      </w:r>
    </w:p>
    <w:p w14:paraId="1C87A161" w14:textId="77777777" w:rsidR="00E775F8" w:rsidRDefault="00E775F8">
      <w:pPr>
        <w:pStyle w:val="3GPPHeader"/>
      </w:pPr>
    </w:p>
    <w:p w14:paraId="1A46B7C5" w14:textId="77777777" w:rsidR="00E775F8" w:rsidRDefault="00BA269D">
      <w:pPr>
        <w:pStyle w:val="3GPPHeader"/>
      </w:pPr>
      <w:r>
        <w:t>Agenda Item:</w:t>
      </w:r>
      <w:r>
        <w:tab/>
      </w:r>
      <w:r>
        <w:rPr>
          <w:rFonts w:cs="Calibri"/>
          <w:lang w:eastAsia="en-US"/>
        </w:rPr>
        <w:t>16.3</w:t>
      </w:r>
    </w:p>
    <w:p w14:paraId="2604B684" w14:textId="77777777" w:rsidR="00E775F8" w:rsidRDefault="00BA269D">
      <w:pPr>
        <w:pStyle w:val="3GPPHeader"/>
      </w:pPr>
      <w:r>
        <w:t>Source:</w:t>
      </w:r>
      <w:r>
        <w:tab/>
        <w:t>Qualcomm (moderator)</w:t>
      </w:r>
    </w:p>
    <w:p w14:paraId="1DDAB767" w14:textId="77777777" w:rsidR="00E775F8" w:rsidRDefault="00BA269D">
      <w:pPr>
        <w:pStyle w:val="3GPPHeader"/>
        <w:rPr>
          <w:lang w:val="it-IT"/>
        </w:rPr>
      </w:pPr>
      <w:r>
        <w:rPr>
          <w:lang w:val="it-IT"/>
        </w:rPr>
        <w:t>Title:</w:t>
      </w:r>
      <w:r>
        <w:rPr>
          <w:lang w:val="it-IT"/>
        </w:rPr>
        <w:tab/>
        <w:t>Summary of Offline Discussion on CB: # SLRelay2_ServiceContinuity</w:t>
      </w:r>
    </w:p>
    <w:p w14:paraId="6ABAAEE6" w14:textId="77777777" w:rsidR="00E775F8" w:rsidRDefault="00BA269D">
      <w:pPr>
        <w:pStyle w:val="3GPPHeader"/>
      </w:pPr>
      <w:r>
        <w:t>Document for:</w:t>
      </w:r>
      <w:r>
        <w:tab/>
        <w:t>Approval</w:t>
      </w:r>
    </w:p>
    <w:p w14:paraId="16D4AE82" w14:textId="77777777" w:rsidR="00E775F8" w:rsidRDefault="00BA269D">
      <w:pPr>
        <w:pStyle w:val="Heading1"/>
      </w:pPr>
      <w:r>
        <w:t>Introduction</w:t>
      </w:r>
    </w:p>
    <w:p w14:paraId="78377BDA" w14:textId="77777777" w:rsidR="00E775F8" w:rsidRDefault="00BA269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SLRelay2_ServiceContinuity</w:t>
      </w:r>
    </w:p>
    <w:p w14:paraId="0397571B" w14:textId="77777777" w:rsidR="00E775F8" w:rsidRDefault="00BA269D">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source gNB node or target gNB decides the new path type, i.e., either indirect or direct? Source gNB or target gNB selects the target cell?</w:t>
      </w:r>
    </w:p>
    <w:p w14:paraId="5FF5527D" w14:textId="77777777" w:rsidR="00E775F8" w:rsidRDefault="00BA269D">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the preference on options for selection of target Relay UE, e.g. option 1/2/3.</w:t>
      </w:r>
    </w:p>
    <w:p w14:paraId="616A81A4" w14:textId="77777777" w:rsidR="00E775F8" w:rsidRDefault="00BA269D">
      <w:pPr>
        <w:rPr>
          <w:rFonts w:ascii="Calibri" w:hAnsi="Calibri" w:cs="Calibri"/>
          <w:color w:val="000000"/>
          <w:sz w:val="18"/>
          <w:szCs w:val="18"/>
        </w:rPr>
      </w:pPr>
      <w:r>
        <w:rPr>
          <w:rFonts w:ascii="Calibri" w:hAnsi="Calibri" w:cs="Calibri"/>
          <w:color w:val="000000"/>
          <w:sz w:val="18"/>
          <w:lang w:eastAsia="en-US"/>
        </w:rPr>
        <w:t>(</w:t>
      </w:r>
      <w:r>
        <w:rPr>
          <w:rFonts w:ascii="Calibri" w:hAnsi="Calibri" w:cs="Calibri"/>
          <w:color w:val="000000"/>
          <w:sz w:val="18"/>
          <w:szCs w:val="18"/>
        </w:rPr>
        <w:t>Qualcomm - moderator</w:t>
      </w:r>
      <w:r>
        <w:rPr>
          <w:rFonts w:ascii="Calibri" w:hAnsi="Calibri" w:cs="Calibri"/>
          <w:color w:val="000000"/>
          <w:sz w:val="18"/>
          <w:lang w:eastAsia="en-US"/>
        </w:rPr>
        <w:t>)</w:t>
      </w:r>
    </w:p>
    <w:p w14:paraId="4DFC5090" w14:textId="77777777" w:rsidR="00E775F8" w:rsidRDefault="00BA269D">
      <w:r>
        <w:rPr>
          <w:rFonts w:ascii="Calibri" w:hAnsi="Calibri" w:cs="Calibri"/>
          <w:color w:val="000000"/>
          <w:sz w:val="18"/>
          <w:szCs w:val="18"/>
        </w:rPr>
        <w:t xml:space="preserve">Summary of offline disc </w:t>
      </w:r>
      <w:hyperlink r:id="rId15" w:history="1">
        <w:r>
          <w:rPr>
            <w:rStyle w:val="Hyperlink"/>
            <w:rFonts w:ascii="Calibri" w:hAnsi="Calibri" w:cs="Calibri"/>
            <w:sz w:val="18"/>
            <w:szCs w:val="18"/>
          </w:rPr>
          <w:t>R3-225928</w:t>
        </w:r>
      </w:hyperlink>
    </w:p>
    <w:p w14:paraId="63AB71F0" w14:textId="77777777" w:rsidR="00E775F8" w:rsidRDefault="00BA269D">
      <w:pPr>
        <w:pStyle w:val="Heading1"/>
      </w:pPr>
      <w:r>
        <w:t>For the Chair’s Notes</w:t>
      </w:r>
    </w:p>
    <w:p w14:paraId="433EE4EC" w14:textId="77777777" w:rsidR="00E775F8" w:rsidRDefault="00E775F8">
      <w:pPr>
        <w:rPr>
          <w:color w:val="00B050"/>
        </w:rPr>
      </w:pPr>
    </w:p>
    <w:p w14:paraId="5EE0F851" w14:textId="77777777" w:rsidR="00E775F8" w:rsidRDefault="00BA269D">
      <w:pPr>
        <w:pStyle w:val="Heading1"/>
      </w:pPr>
      <w:r>
        <w:t>Phase-II Discussion</w:t>
      </w:r>
    </w:p>
    <w:p w14:paraId="7A6489CB" w14:textId="77777777" w:rsidR="00A169A1" w:rsidRPr="00A169A1" w:rsidRDefault="00A169A1" w:rsidP="00A169A1">
      <w:pPr>
        <w:rPr>
          <w:color w:val="00B050"/>
          <w:lang w:eastAsia="zh-CN"/>
        </w:rPr>
      </w:pPr>
      <w:r w:rsidRPr="00A169A1">
        <w:rPr>
          <w:color w:val="00B050"/>
          <w:lang w:eastAsia="zh-CN"/>
        </w:rPr>
        <w:t>Proposal 2: The order in which</w:t>
      </w:r>
      <w:r w:rsidRPr="00A169A1">
        <w:rPr>
          <w:color w:val="00B050"/>
        </w:rPr>
        <w:t xml:space="preserve"> </w:t>
      </w:r>
      <w:r w:rsidRPr="00A169A1">
        <w:rPr>
          <w:color w:val="00B050"/>
          <w:lang w:eastAsia="zh-CN"/>
        </w:rPr>
        <w:t>target gNB selection, target path type selection and target relay UE selection (in case indirect path is selected) is performed is up to gNB implementation</w:t>
      </w:r>
    </w:p>
    <w:p w14:paraId="7E073AFC" w14:textId="77777777" w:rsidR="00A169A1" w:rsidRPr="00A169A1" w:rsidRDefault="00A169A1" w:rsidP="00A169A1">
      <w:pPr>
        <w:rPr>
          <w:color w:val="00B050"/>
          <w:szCs w:val="22"/>
          <w:lang w:eastAsia="zh-CN"/>
        </w:rPr>
      </w:pPr>
      <w:r w:rsidRPr="00A169A1">
        <w:rPr>
          <w:color w:val="00B050"/>
          <w:szCs w:val="22"/>
          <w:lang w:eastAsia="zh-CN"/>
        </w:rPr>
        <w:t>Proposal 3: WA: Source gNB selects the target path type (direct or indirect)</w:t>
      </w:r>
    </w:p>
    <w:p w14:paraId="766EDAB1" w14:textId="042A7170" w:rsidR="00A169A1" w:rsidRPr="00A169A1" w:rsidRDefault="00A169A1" w:rsidP="00A169A1">
      <w:pPr>
        <w:rPr>
          <w:color w:val="00B050"/>
          <w:szCs w:val="22"/>
          <w:lang w:eastAsia="zh-CN"/>
        </w:rPr>
      </w:pPr>
      <w:r w:rsidRPr="00A169A1">
        <w:rPr>
          <w:color w:val="00B050"/>
          <w:szCs w:val="22"/>
          <w:lang w:eastAsia="zh-CN"/>
        </w:rPr>
        <w:t xml:space="preserve">Proposal 4: If both </w:t>
      </w:r>
      <w:proofErr w:type="spellStart"/>
      <w:r w:rsidRPr="00A169A1">
        <w:rPr>
          <w:color w:val="00B050"/>
          <w:szCs w:val="22"/>
          <w:lang w:eastAsia="zh-CN"/>
        </w:rPr>
        <w:t>Uu</w:t>
      </w:r>
      <w:proofErr w:type="spellEnd"/>
      <w:r w:rsidRPr="00A169A1">
        <w:rPr>
          <w:color w:val="00B050"/>
          <w:szCs w:val="22"/>
          <w:lang w:eastAsia="zh-CN"/>
        </w:rPr>
        <w:t xml:space="preserve"> measurements and candidate relay measurements towards the same target gNB are available, it is up to target gNB implementation whether the path switching to a direct path </w:t>
      </w:r>
      <w:r w:rsidR="00686617">
        <w:rPr>
          <w:color w:val="00B050"/>
          <w:szCs w:val="22"/>
          <w:lang w:eastAsia="zh-CN"/>
        </w:rPr>
        <w:t>is</w:t>
      </w:r>
      <w:r w:rsidRPr="00A169A1">
        <w:rPr>
          <w:color w:val="00B050"/>
          <w:szCs w:val="22"/>
          <w:lang w:eastAsia="zh-CN"/>
        </w:rPr>
        <w:t xml:space="preserve"> prioritized if the </w:t>
      </w:r>
      <w:proofErr w:type="spellStart"/>
      <w:r w:rsidRPr="00A169A1">
        <w:rPr>
          <w:color w:val="00B050"/>
          <w:szCs w:val="22"/>
          <w:lang w:eastAsia="zh-CN"/>
        </w:rPr>
        <w:t>Uu</w:t>
      </w:r>
      <w:proofErr w:type="spellEnd"/>
      <w:r w:rsidRPr="00A169A1">
        <w:rPr>
          <w:color w:val="00B050"/>
          <w:szCs w:val="22"/>
          <w:lang w:eastAsia="zh-CN"/>
        </w:rPr>
        <w:t xml:space="preserve"> measurement is good</w:t>
      </w:r>
    </w:p>
    <w:p w14:paraId="15C8AFF7" w14:textId="77777777" w:rsidR="00A169A1" w:rsidRPr="00A169A1" w:rsidRDefault="00A169A1" w:rsidP="00A169A1">
      <w:pPr>
        <w:rPr>
          <w:color w:val="00B050"/>
          <w:szCs w:val="22"/>
          <w:lang w:eastAsia="zh-CN"/>
        </w:rPr>
      </w:pPr>
      <w:r w:rsidRPr="00A169A1">
        <w:rPr>
          <w:color w:val="00B050"/>
          <w:szCs w:val="22"/>
          <w:lang w:eastAsia="zh-CN"/>
        </w:rPr>
        <w:t xml:space="preserve">Proposal 5: For direct/indirect to indirect path switching, enhance </w:t>
      </w:r>
      <w:proofErr w:type="spellStart"/>
      <w:r w:rsidRPr="00A169A1">
        <w:rPr>
          <w:color w:val="00B050"/>
          <w:szCs w:val="22"/>
          <w:lang w:eastAsia="zh-CN"/>
        </w:rPr>
        <w:t>Xn</w:t>
      </w:r>
      <w:proofErr w:type="spellEnd"/>
      <w:r w:rsidRPr="00A169A1">
        <w:rPr>
          <w:color w:val="00B050"/>
          <w:szCs w:val="22"/>
          <w:lang w:eastAsia="zh-CN"/>
        </w:rPr>
        <w:t>: HANDOVER REQUEST to include at least the Remote UE L2 ID and Target Relay L2 ID. FFS whether to include a single or list of Target Relay L2 ID.</w:t>
      </w:r>
    </w:p>
    <w:p w14:paraId="23BB3F27" w14:textId="77777777" w:rsidR="00A169A1" w:rsidRPr="00A169A1" w:rsidRDefault="00A169A1" w:rsidP="00A169A1">
      <w:pPr>
        <w:rPr>
          <w:color w:val="00B050"/>
          <w:szCs w:val="22"/>
          <w:lang w:eastAsia="zh-CN"/>
        </w:rPr>
      </w:pPr>
      <w:r w:rsidRPr="00A169A1">
        <w:rPr>
          <w:color w:val="00B050"/>
          <w:szCs w:val="22"/>
          <w:lang w:eastAsia="zh-CN"/>
        </w:rPr>
        <w:t xml:space="preserve">Proposal 7: For inter-gNB path switching scenarios, RAN3 should specify mechanisms to support service continuity for L2 U2N relays in NG based handovers as well after supporting service continuity for L2 U2N relays in </w:t>
      </w:r>
      <w:proofErr w:type="spellStart"/>
      <w:r w:rsidRPr="00A169A1">
        <w:rPr>
          <w:color w:val="00B050"/>
          <w:szCs w:val="22"/>
          <w:lang w:eastAsia="zh-CN"/>
        </w:rPr>
        <w:t>Xn</w:t>
      </w:r>
      <w:proofErr w:type="spellEnd"/>
      <w:r w:rsidRPr="00A169A1">
        <w:rPr>
          <w:color w:val="00B050"/>
          <w:szCs w:val="22"/>
          <w:lang w:eastAsia="zh-CN"/>
        </w:rPr>
        <w:t xml:space="preserve"> based handovers.</w:t>
      </w:r>
    </w:p>
    <w:p w14:paraId="7D8B2C86" w14:textId="2CF70EB3" w:rsidR="00A169A1" w:rsidRPr="00A169A1" w:rsidRDefault="00A169A1">
      <w:pPr>
        <w:rPr>
          <w:b/>
          <w:bCs/>
          <w:color w:val="0070C0"/>
          <w:u w:val="single"/>
        </w:rPr>
      </w:pPr>
      <w:r w:rsidRPr="00A169A1">
        <w:rPr>
          <w:b/>
          <w:bCs/>
          <w:color w:val="0070C0"/>
          <w:u w:val="single"/>
        </w:rPr>
        <w:t>To be continued in 2</w:t>
      </w:r>
      <w:r w:rsidRPr="00A169A1">
        <w:rPr>
          <w:b/>
          <w:bCs/>
          <w:color w:val="0070C0"/>
          <w:u w:val="single"/>
          <w:vertAlign w:val="superscript"/>
        </w:rPr>
        <w:t>nd</w:t>
      </w:r>
      <w:r w:rsidRPr="00A169A1">
        <w:rPr>
          <w:b/>
          <w:bCs/>
          <w:color w:val="0070C0"/>
          <w:u w:val="single"/>
        </w:rPr>
        <w:t xml:space="preserve"> round:</w:t>
      </w:r>
    </w:p>
    <w:p w14:paraId="7FF9E121" w14:textId="77777777" w:rsidR="00A169A1" w:rsidRPr="0055628A" w:rsidRDefault="00A169A1" w:rsidP="00A169A1">
      <w:pPr>
        <w:rPr>
          <w:color w:val="0070C0"/>
          <w:lang w:eastAsia="zh-CN"/>
        </w:rPr>
      </w:pPr>
      <w:r w:rsidRPr="0055628A">
        <w:rPr>
          <w:color w:val="0070C0"/>
          <w:lang w:eastAsia="zh-CN"/>
        </w:rPr>
        <w:t>Proposal</w:t>
      </w:r>
      <w:r>
        <w:rPr>
          <w:color w:val="0070C0"/>
          <w:lang w:eastAsia="zh-CN"/>
        </w:rPr>
        <w:t xml:space="preserve"> 1</w:t>
      </w:r>
      <w:r w:rsidRPr="0055628A">
        <w:rPr>
          <w:color w:val="0070C0"/>
          <w:lang w:eastAsia="zh-CN"/>
        </w:rPr>
        <w:t xml:space="preserve">: FFS </w:t>
      </w:r>
      <w:r>
        <w:rPr>
          <w:color w:val="0070C0"/>
          <w:lang w:eastAsia="zh-CN"/>
        </w:rPr>
        <w:t>on the selection of target relay UE during inter-gNB direct/indirect</w:t>
      </w:r>
      <w:r w:rsidRPr="0055628A">
        <w:rPr>
          <w:color w:val="0070C0"/>
          <w:lang w:eastAsia="zh-CN"/>
        </w:rPr>
        <w:t xml:space="preserve"> </w:t>
      </w:r>
      <w:r>
        <w:rPr>
          <w:color w:val="0070C0"/>
          <w:lang w:eastAsia="zh-CN"/>
        </w:rPr>
        <w:t>to indirect path switching:</w:t>
      </w:r>
    </w:p>
    <w:p w14:paraId="303EAD65" w14:textId="77777777" w:rsidR="00A169A1" w:rsidRPr="0055628A" w:rsidRDefault="00A169A1" w:rsidP="00A169A1">
      <w:pPr>
        <w:pStyle w:val="ListParagraph"/>
        <w:numPr>
          <w:ilvl w:val="0"/>
          <w:numId w:val="11"/>
        </w:numPr>
        <w:ind w:firstLineChars="0"/>
        <w:rPr>
          <w:color w:val="0070C0"/>
          <w:sz w:val="22"/>
          <w:szCs w:val="22"/>
          <w:lang w:eastAsia="zh-CN"/>
        </w:rPr>
      </w:pPr>
      <w:r w:rsidRPr="0055628A">
        <w:rPr>
          <w:color w:val="0070C0"/>
          <w:sz w:val="22"/>
          <w:szCs w:val="22"/>
          <w:lang w:eastAsia="zh-CN"/>
        </w:rPr>
        <w:lastRenderedPageBreak/>
        <w:t>Option 1: source gNB selects one target Relay UE and sends the ID related information to the target gNB</w:t>
      </w:r>
    </w:p>
    <w:p w14:paraId="6F8EBFA6" w14:textId="77777777" w:rsidR="00A169A1" w:rsidRPr="0055628A" w:rsidRDefault="00A169A1" w:rsidP="00A169A1">
      <w:pPr>
        <w:pStyle w:val="ListParagraph"/>
        <w:numPr>
          <w:ilvl w:val="0"/>
          <w:numId w:val="11"/>
        </w:numPr>
        <w:ind w:firstLineChars="0"/>
        <w:rPr>
          <w:color w:val="0070C0"/>
          <w:sz w:val="22"/>
          <w:szCs w:val="22"/>
          <w:lang w:eastAsia="zh-CN"/>
        </w:rPr>
      </w:pPr>
      <w:r w:rsidRPr="0055628A">
        <w:rPr>
          <w:color w:val="0070C0"/>
          <w:sz w:val="22"/>
          <w:szCs w:val="22"/>
          <w:lang w:eastAsia="zh-CN"/>
        </w:rPr>
        <w:t>Option 2: source gNB sends a list of candidate target Relay UE information to the target gNB for selection</w:t>
      </w:r>
    </w:p>
    <w:p w14:paraId="525B39D7" w14:textId="77777777" w:rsidR="00A169A1" w:rsidRDefault="00A169A1" w:rsidP="00A169A1">
      <w:pPr>
        <w:pStyle w:val="ListParagraph"/>
        <w:numPr>
          <w:ilvl w:val="0"/>
          <w:numId w:val="11"/>
        </w:numPr>
        <w:ind w:firstLineChars="0"/>
        <w:rPr>
          <w:lang w:eastAsia="zh-CN"/>
        </w:rPr>
      </w:pPr>
      <w:r w:rsidRPr="0055628A">
        <w:rPr>
          <w:color w:val="0070C0"/>
          <w:sz w:val="22"/>
          <w:szCs w:val="22"/>
          <w:lang w:eastAsia="zh-CN"/>
        </w:rPr>
        <w:t xml:space="preserve">Option 3: source gNB </w:t>
      </w:r>
      <w:proofErr w:type="gramStart"/>
      <w:r w:rsidRPr="0055628A">
        <w:rPr>
          <w:color w:val="0070C0"/>
          <w:sz w:val="22"/>
          <w:szCs w:val="22"/>
          <w:lang w:eastAsia="zh-CN"/>
        </w:rPr>
        <w:t>provides also</w:t>
      </w:r>
      <w:proofErr w:type="gramEnd"/>
      <w:r w:rsidRPr="0055628A">
        <w:rPr>
          <w:color w:val="0070C0"/>
          <w:sz w:val="22"/>
          <w:szCs w:val="22"/>
          <w:lang w:eastAsia="zh-CN"/>
        </w:rPr>
        <w:t xml:space="preserve"> the measurement information of Remote UE to the target gNB for selection of target Relay UE</w:t>
      </w:r>
    </w:p>
    <w:p w14:paraId="25CBD3A3" w14:textId="77777777" w:rsidR="00A169A1" w:rsidRDefault="00A169A1" w:rsidP="00A169A1">
      <w:pPr>
        <w:rPr>
          <w:color w:val="0070C0"/>
          <w:szCs w:val="22"/>
          <w:lang w:eastAsia="zh-CN"/>
        </w:rPr>
      </w:pPr>
      <w:r>
        <w:rPr>
          <w:color w:val="0070C0"/>
          <w:szCs w:val="22"/>
          <w:lang w:eastAsia="zh-CN"/>
        </w:rPr>
        <w:t xml:space="preserve">Proposal 6: FFS whether to also include the following in </w:t>
      </w:r>
      <w:proofErr w:type="spellStart"/>
      <w:r>
        <w:rPr>
          <w:color w:val="0070C0"/>
          <w:szCs w:val="22"/>
          <w:lang w:eastAsia="zh-CN"/>
        </w:rPr>
        <w:t>Xn</w:t>
      </w:r>
      <w:proofErr w:type="spellEnd"/>
      <w:r>
        <w:rPr>
          <w:color w:val="0070C0"/>
          <w:szCs w:val="22"/>
          <w:lang w:eastAsia="zh-CN"/>
        </w:rPr>
        <w:t>: HANDOVER REQUEST during direct/indirect to indirect path switching:</w:t>
      </w:r>
    </w:p>
    <w:p w14:paraId="1782E42B" w14:textId="77777777" w:rsidR="00A169A1" w:rsidRPr="00EB7D6D" w:rsidRDefault="00A169A1" w:rsidP="00A169A1">
      <w:pPr>
        <w:pStyle w:val="ListParagraph"/>
        <w:numPr>
          <w:ilvl w:val="0"/>
          <w:numId w:val="10"/>
        </w:numPr>
        <w:ind w:firstLineChars="0"/>
        <w:rPr>
          <w:color w:val="0070C0"/>
          <w:sz w:val="22"/>
          <w:szCs w:val="24"/>
          <w:lang w:eastAsia="zh-CN"/>
        </w:rPr>
      </w:pPr>
      <w:r w:rsidRPr="00EB7D6D">
        <w:rPr>
          <w:color w:val="0070C0"/>
          <w:sz w:val="22"/>
          <w:szCs w:val="24"/>
          <w:lang w:eastAsia="zh-CN"/>
        </w:rPr>
        <w:t>Serving cell of the relay UE</w:t>
      </w:r>
    </w:p>
    <w:p w14:paraId="1CFBB921" w14:textId="79F4D1AF" w:rsidR="00A169A1" w:rsidRPr="00686617" w:rsidRDefault="00A169A1" w:rsidP="00686617">
      <w:pPr>
        <w:pStyle w:val="ListParagraph"/>
        <w:numPr>
          <w:ilvl w:val="0"/>
          <w:numId w:val="10"/>
        </w:numPr>
        <w:ind w:firstLineChars="0"/>
        <w:rPr>
          <w:color w:val="00B050"/>
        </w:rPr>
      </w:pPr>
      <w:r w:rsidRPr="00686617">
        <w:rPr>
          <w:color w:val="0070C0"/>
          <w:sz w:val="22"/>
          <w:szCs w:val="24"/>
          <w:lang w:eastAsia="zh-CN"/>
        </w:rPr>
        <w:t>PC5 link quality of the relay UE</w:t>
      </w:r>
    </w:p>
    <w:p w14:paraId="470EDC64" w14:textId="77777777" w:rsidR="00E775F8" w:rsidRDefault="00BA269D">
      <w:pPr>
        <w:pStyle w:val="Heading1"/>
      </w:pPr>
      <w:r>
        <w:t>Phase-I Discussion</w:t>
      </w:r>
    </w:p>
    <w:p w14:paraId="2029C95D" w14:textId="77777777" w:rsidR="00E775F8" w:rsidRDefault="00BA269D">
      <w:pPr>
        <w:pStyle w:val="Heading2"/>
        <w:rPr>
          <w:lang w:eastAsia="zh-CN"/>
        </w:rPr>
      </w:pPr>
      <w:r>
        <w:rPr>
          <w:lang w:eastAsia="zh-CN"/>
        </w:rPr>
        <w:t>Which node selects the target U2N relay UE?</w:t>
      </w:r>
    </w:p>
    <w:p w14:paraId="7E1EB0E0" w14:textId="77777777" w:rsidR="00E775F8" w:rsidRDefault="00BA269D">
      <w:pPr>
        <w:rPr>
          <w:lang w:eastAsia="zh-CN"/>
        </w:rPr>
      </w:pPr>
      <w:r>
        <w:rPr>
          <w:lang w:eastAsia="zh-CN"/>
        </w:rPr>
        <w:t>This is the open issue from last meeting:</w:t>
      </w:r>
    </w:p>
    <w:p w14:paraId="7A747523" w14:textId="77777777" w:rsidR="00E775F8" w:rsidRDefault="00BA269D">
      <w:pPr>
        <w:rPr>
          <w:color w:val="0070C0"/>
          <w:lang w:eastAsia="zh-CN"/>
        </w:rPr>
      </w:pPr>
      <w:r>
        <w:rPr>
          <w:color w:val="0070C0"/>
          <w:lang w:eastAsia="zh-CN"/>
        </w:rPr>
        <w:t>Continue analyzing the following options for selection of target Relay UE:</w:t>
      </w:r>
    </w:p>
    <w:p w14:paraId="60BEB1FB" w14:textId="77777777" w:rsidR="00E775F8" w:rsidRDefault="00BA269D">
      <w:pPr>
        <w:pStyle w:val="ListParagraph"/>
        <w:numPr>
          <w:ilvl w:val="0"/>
          <w:numId w:val="3"/>
        </w:numPr>
        <w:ind w:firstLineChars="0"/>
        <w:rPr>
          <w:color w:val="0070C0"/>
          <w:lang w:eastAsia="zh-CN"/>
        </w:rPr>
      </w:pPr>
      <w:r>
        <w:rPr>
          <w:color w:val="0070C0"/>
          <w:lang w:eastAsia="zh-CN"/>
        </w:rPr>
        <w:t>Option 1: source gNB selects one target Relay UE and sends the ID related information to the target gNB</w:t>
      </w:r>
    </w:p>
    <w:p w14:paraId="0EBEC42D" w14:textId="77777777" w:rsidR="00E775F8" w:rsidRDefault="00BA269D">
      <w:pPr>
        <w:pStyle w:val="ListParagraph"/>
        <w:numPr>
          <w:ilvl w:val="0"/>
          <w:numId w:val="3"/>
        </w:numPr>
        <w:ind w:firstLineChars="0"/>
        <w:rPr>
          <w:color w:val="0070C0"/>
          <w:lang w:eastAsia="zh-CN"/>
        </w:rPr>
      </w:pPr>
      <w:r>
        <w:rPr>
          <w:color w:val="0070C0"/>
          <w:lang w:eastAsia="zh-CN"/>
        </w:rPr>
        <w:t>Option 2: source gNB sends a list of candidate target Relay UE information to the target gNB for selection</w:t>
      </w:r>
    </w:p>
    <w:p w14:paraId="4778AB98" w14:textId="77777777" w:rsidR="00E775F8" w:rsidRDefault="00BA269D">
      <w:pPr>
        <w:pStyle w:val="ListParagraph"/>
        <w:numPr>
          <w:ilvl w:val="0"/>
          <w:numId w:val="3"/>
        </w:numPr>
        <w:ind w:firstLineChars="0"/>
        <w:rPr>
          <w:color w:val="0070C0"/>
          <w:lang w:eastAsia="zh-CN"/>
        </w:rPr>
      </w:pPr>
      <w:r>
        <w:rPr>
          <w:color w:val="0070C0"/>
          <w:lang w:eastAsia="zh-CN"/>
        </w:rPr>
        <w:t>Option 3: source gNB provides also the measurement information of Remote UE to the target gNB for selection of target Relay UE</w:t>
      </w:r>
    </w:p>
    <w:p w14:paraId="7B5BB75D" w14:textId="77777777" w:rsidR="00E775F8" w:rsidRDefault="00BA269D">
      <w:pPr>
        <w:rPr>
          <w:lang w:eastAsia="zh-CN"/>
        </w:rPr>
      </w:pPr>
      <w:r>
        <w:rPr>
          <w:lang w:eastAsia="zh-CN"/>
        </w:rPr>
        <w:t>To assist the discussion, the moderator has tried to summarize a few pros/cons for the above options based on a few submitted papers:</w:t>
      </w:r>
    </w:p>
    <w:p w14:paraId="08966020" w14:textId="77777777" w:rsidR="00E775F8" w:rsidRDefault="00BA269D">
      <w:pPr>
        <w:rPr>
          <w:b/>
          <w:bCs/>
          <w:sz w:val="28"/>
          <w:szCs w:val="32"/>
          <w:u w:val="single"/>
          <w:lang w:eastAsia="zh-CN"/>
        </w:rPr>
      </w:pPr>
      <w:r>
        <w:rPr>
          <w:b/>
          <w:bCs/>
          <w:sz w:val="28"/>
          <w:szCs w:val="32"/>
          <w:u w:val="single"/>
          <w:lang w:eastAsia="zh-CN"/>
        </w:rPr>
        <w:t>Option 1:</w:t>
      </w:r>
    </w:p>
    <w:p w14:paraId="0BF2707D" w14:textId="77777777" w:rsidR="00E775F8" w:rsidRDefault="00BA269D">
      <w:pPr>
        <w:rPr>
          <w:lang w:eastAsia="zh-CN"/>
        </w:rPr>
      </w:pPr>
      <w:r>
        <w:rPr>
          <w:b/>
          <w:bCs/>
          <w:color w:val="00B050"/>
          <w:lang w:eastAsia="zh-CN"/>
        </w:rPr>
        <w:t>Pros</w:t>
      </w:r>
      <w:r>
        <w:rPr>
          <w:lang w:eastAsia="zh-CN"/>
        </w:rPr>
        <w:t>: Option 1 has the following advantages: 1) alignment with legacy HO; 2) alignment of the direct/indirect to indirect and indirect to direct procedures 3) simplified Xn signaling (</w:t>
      </w:r>
      <w:r>
        <w:rPr>
          <w:b/>
          <w:bCs/>
          <w:lang w:eastAsia="zh-CN"/>
        </w:rPr>
        <w:t>Interdigital</w:t>
      </w:r>
      <w:r>
        <w:rPr>
          <w:lang w:eastAsia="zh-CN"/>
        </w:rPr>
        <w:t>)</w:t>
      </w:r>
    </w:p>
    <w:p w14:paraId="6ED21C1C" w14:textId="77777777" w:rsidR="00E775F8" w:rsidRDefault="00BA269D">
      <w:pPr>
        <w:rPr>
          <w:lang w:eastAsia="zh-CN"/>
        </w:rPr>
      </w:pPr>
      <w:r>
        <w:rPr>
          <w:b/>
          <w:bCs/>
          <w:color w:val="FF0000"/>
          <w:lang w:eastAsia="zh-CN"/>
        </w:rPr>
        <w:t>Cons:</w:t>
      </w:r>
      <w:r>
        <w:rPr>
          <w:color w:val="FF0000"/>
          <w:lang w:eastAsia="zh-CN"/>
        </w:rPr>
        <w:t xml:space="preserve"> </w:t>
      </w:r>
      <w:r>
        <w:rPr>
          <w:lang w:eastAsia="zh-CN"/>
        </w:rPr>
        <w:t xml:space="preserve">If the source node decides the path type/the target relay UE, it may </w:t>
      </w:r>
      <w:r>
        <w:rPr>
          <w:b/>
          <w:bCs/>
          <w:u w:val="single"/>
          <w:lang w:eastAsia="zh-CN"/>
        </w:rPr>
        <w:t>increase the possibility to cause handover failure</w:t>
      </w:r>
      <w:r>
        <w:rPr>
          <w:lang w:eastAsia="zh-CN"/>
        </w:rPr>
        <w:t>, while the target node option could avoid such problem. If the decision on the path type/ the target relay UE is up to the target node, the potential HO failure problem and the potential Too-Late handover problem brought by the source node option could be avoided, with limited spec impact (</w:t>
      </w:r>
      <w:r>
        <w:rPr>
          <w:b/>
          <w:bCs/>
          <w:lang w:eastAsia="zh-CN"/>
        </w:rPr>
        <w:t>Samsung</w:t>
      </w:r>
      <w:r>
        <w:rPr>
          <w:lang w:eastAsia="zh-CN"/>
        </w:rPr>
        <w:t>)</w:t>
      </w:r>
    </w:p>
    <w:p w14:paraId="0D8D60ED" w14:textId="77777777" w:rsidR="00E775F8" w:rsidRDefault="00BA269D">
      <w:pPr>
        <w:rPr>
          <w:b/>
          <w:bCs/>
          <w:sz w:val="28"/>
          <w:szCs w:val="32"/>
          <w:u w:val="single"/>
          <w:lang w:eastAsia="zh-CN"/>
        </w:rPr>
      </w:pPr>
      <w:r>
        <w:rPr>
          <w:b/>
          <w:bCs/>
          <w:sz w:val="28"/>
          <w:szCs w:val="32"/>
          <w:u w:val="single"/>
          <w:lang w:eastAsia="zh-CN"/>
        </w:rPr>
        <w:t>Option 2:</w:t>
      </w:r>
    </w:p>
    <w:p w14:paraId="03CC163B" w14:textId="77777777" w:rsidR="00E775F8" w:rsidRDefault="00BA269D">
      <w:pPr>
        <w:rPr>
          <w:lang w:eastAsia="zh-CN"/>
        </w:rPr>
      </w:pPr>
      <w:r>
        <w:rPr>
          <w:b/>
          <w:bCs/>
          <w:color w:val="00B050"/>
          <w:lang w:eastAsia="zh-CN"/>
        </w:rPr>
        <w:t>Pros:</w:t>
      </w:r>
      <w:r>
        <w:rPr>
          <w:color w:val="00B050"/>
          <w:lang w:eastAsia="zh-CN"/>
        </w:rPr>
        <w:t xml:space="preserve"> </w:t>
      </w:r>
      <w:r>
        <w:rPr>
          <w:lang w:eastAsia="zh-CN"/>
        </w:rPr>
        <w:t xml:space="preserve">We believe that Option-1 is a subset of Option-2 if there was only one U2N relay UE candidate in the list. In addition, the target gNB would perform the admission control procedure to check if the path switch procedure can be allowed in the target gNB. Therefore, Option-1 could result in high chances of rejection as compared to </w:t>
      </w:r>
      <w:r>
        <w:rPr>
          <w:b/>
          <w:bCs/>
          <w:u w:val="single"/>
          <w:lang w:eastAsia="zh-CN"/>
        </w:rPr>
        <w:t>Option-2 where are more candidates to choose from</w:t>
      </w:r>
      <w:r>
        <w:rPr>
          <w:lang w:eastAsia="zh-CN"/>
        </w:rPr>
        <w:t>. Thereby Option-1 increases the latency in the path switch procedure as the source gNB initiates new signaling to another candidate target gNB (</w:t>
      </w:r>
      <w:r>
        <w:rPr>
          <w:b/>
          <w:bCs/>
          <w:lang w:eastAsia="zh-CN"/>
        </w:rPr>
        <w:t>Ericsson</w:t>
      </w:r>
      <w:r>
        <w:rPr>
          <w:lang w:eastAsia="zh-CN"/>
        </w:rPr>
        <w:t>)</w:t>
      </w:r>
    </w:p>
    <w:p w14:paraId="477D7667" w14:textId="77777777" w:rsidR="00E775F8" w:rsidRDefault="00BA269D">
      <w:pPr>
        <w:rPr>
          <w:lang w:eastAsia="zh-CN"/>
        </w:rPr>
      </w:pPr>
      <w:r>
        <w:rPr>
          <w:b/>
          <w:bCs/>
          <w:color w:val="FF0000"/>
          <w:lang w:eastAsia="zh-CN"/>
        </w:rPr>
        <w:t>Cons:</w:t>
      </w:r>
      <w:r>
        <w:rPr>
          <w:color w:val="FF0000"/>
          <w:lang w:eastAsia="zh-CN"/>
        </w:rPr>
        <w:t xml:space="preserve"> </w:t>
      </w:r>
      <w:r>
        <w:rPr>
          <w:lang w:eastAsia="zh-CN"/>
        </w:rPr>
        <w:t xml:space="preserve">There is not much benefit in Option 2 i.e., source gNB sending a list of candidate target Relay UE information to the target gNB for selection as all the candidate relay UEs proposed by source gNB </w:t>
      </w:r>
      <w:r>
        <w:rPr>
          <w:lang w:eastAsia="zh-CN"/>
        </w:rPr>
        <w:lastRenderedPageBreak/>
        <w:t>can still be rejected by target gNB and this might mean split responsibilities (source to select path type and target to select relay UE) (</w:t>
      </w:r>
      <w:r>
        <w:rPr>
          <w:b/>
          <w:bCs/>
          <w:lang w:eastAsia="zh-CN"/>
        </w:rPr>
        <w:t>Qualcomm</w:t>
      </w:r>
      <w:r>
        <w:rPr>
          <w:lang w:eastAsia="zh-CN"/>
        </w:rPr>
        <w:t>)</w:t>
      </w:r>
    </w:p>
    <w:p w14:paraId="33342443" w14:textId="77777777" w:rsidR="00E775F8" w:rsidRDefault="00BA269D">
      <w:pPr>
        <w:rPr>
          <w:b/>
          <w:bCs/>
          <w:sz w:val="28"/>
          <w:szCs w:val="32"/>
          <w:u w:val="single"/>
          <w:lang w:eastAsia="zh-CN"/>
        </w:rPr>
      </w:pPr>
      <w:r>
        <w:rPr>
          <w:b/>
          <w:bCs/>
          <w:sz w:val="28"/>
          <w:szCs w:val="32"/>
          <w:u w:val="single"/>
          <w:lang w:eastAsia="zh-CN"/>
        </w:rPr>
        <w:t>Option 3:</w:t>
      </w:r>
    </w:p>
    <w:p w14:paraId="725FE5D2" w14:textId="77777777" w:rsidR="00E775F8" w:rsidRDefault="00BA269D">
      <w:pPr>
        <w:rPr>
          <w:lang w:eastAsia="zh-CN"/>
        </w:rPr>
      </w:pPr>
      <w:r>
        <w:rPr>
          <w:b/>
          <w:bCs/>
          <w:color w:val="00B050"/>
          <w:lang w:eastAsia="zh-CN"/>
        </w:rPr>
        <w:t>Pros:</w:t>
      </w:r>
      <w:r>
        <w:rPr>
          <w:color w:val="00B050"/>
          <w:lang w:eastAsia="zh-CN"/>
        </w:rPr>
        <w:t xml:space="preserve"> </w:t>
      </w:r>
      <w:r>
        <w:rPr>
          <w:lang w:eastAsia="zh-CN"/>
        </w:rPr>
        <w:t xml:space="preserve">Target gNB selects the target relay UE, since it is </w:t>
      </w:r>
      <w:proofErr w:type="gramStart"/>
      <w:r>
        <w:rPr>
          <w:b/>
          <w:bCs/>
          <w:u w:val="single"/>
          <w:lang w:eastAsia="zh-CN"/>
        </w:rPr>
        <w:t>more clear</w:t>
      </w:r>
      <w:proofErr w:type="gramEnd"/>
      <w:r>
        <w:rPr>
          <w:b/>
          <w:bCs/>
          <w:u w:val="single"/>
          <w:lang w:eastAsia="zh-CN"/>
        </w:rPr>
        <w:t xml:space="preserve"> about the status of candidate relay UEs in its coverage</w:t>
      </w:r>
      <w:r>
        <w:rPr>
          <w:lang w:eastAsia="zh-CN"/>
        </w:rPr>
        <w:t xml:space="preserve"> (</w:t>
      </w:r>
      <w:r>
        <w:rPr>
          <w:b/>
          <w:bCs/>
          <w:lang w:eastAsia="zh-CN"/>
        </w:rPr>
        <w:t>ZTE</w:t>
      </w:r>
      <w:r>
        <w:rPr>
          <w:lang w:eastAsia="zh-CN"/>
        </w:rPr>
        <w:t>)</w:t>
      </w:r>
    </w:p>
    <w:p w14:paraId="64008E11" w14:textId="77777777" w:rsidR="00E775F8" w:rsidRDefault="00BA269D">
      <w:pPr>
        <w:rPr>
          <w:color w:val="FF0000"/>
          <w:lang w:eastAsia="zh-CN"/>
        </w:rPr>
      </w:pPr>
      <w:r>
        <w:rPr>
          <w:color w:val="FF0000"/>
          <w:lang w:eastAsia="zh-CN"/>
        </w:rPr>
        <w:t xml:space="preserve">Cons: </w:t>
      </w:r>
    </w:p>
    <w:p w14:paraId="045707DC" w14:textId="77777777" w:rsidR="00E775F8" w:rsidRDefault="00BA269D">
      <w:pPr>
        <w:pStyle w:val="ListParagraph"/>
        <w:numPr>
          <w:ilvl w:val="0"/>
          <w:numId w:val="4"/>
        </w:numPr>
        <w:ind w:firstLineChars="0"/>
        <w:rPr>
          <w:b/>
          <w:bCs/>
          <w:sz w:val="22"/>
          <w:szCs w:val="22"/>
          <w:lang w:eastAsia="zh-CN"/>
        </w:rPr>
      </w:pPr>
      <w:r>
        <w:rPr>
          <w:sz w:val="22"/>
          <w:szCs w:val="22"/>
          <w:lang w:eastAsia="zh-CN"/>
        </w:rPr>
        <w:t xml:space="preserve">The measurement information in Option-3 </w:t>
      </w:r>
      <w:r>
        <w:rPr>
          <w:b/>
          <w:bCs/>
          <w:sz w:val="22"/>
          <w:szCs w:val="22"/>
          <w:u w:val="single"/>
          <w:lang w:eastAsia="zh-CN"/>
        </w:rPr>
        <w:t>does not provide any additional information</w:t>
      </w:r>
      <w:r>
        <w:rPr>
          <w:sz w:val="22"/>
          <w:szCs w:val="22"/>
          <w:lang w:eastAsia="zh-CN"/>
        </w:rPr>
        <w:t xml:space="preserve"> to the target gNB. This is because, the measurement report to initiate a path switch procedure is triggered based on measurement events and the report itself </w:t>
      </w:r>
      <w:r>
        <w:rPr>
          <w:b/>
          <w:bCs/>
          <w:sz w:val="22"/>
          <w:szCs w:val="22"/>
          <w:u w:val="single"/>
          <w:lang w:eastAsia="zh-CN"/>
        </w:rPr>
        <w:t>consists of only those U2N relay UEs which satisfy a certain threshold criterion</w:t>
      </w:r>
      <w:r>
        <w:rPr>
          <w:sz w:val="22"/>
          <w:szCs w:val="22"/>
          <w:lang w:eastAsia="zh-CN"/>
        </w:rPr>
        <w:t xml:space="preserve">. Hence, reporting such measurements to the target gNB cannot help in discerning between them and are unnecessary </w:t>
      </w:r>
      <w:r>
        <w:rPr>
          <w:b/>
          <w:bCs/>
          <w:sz w:val="22"/>
          <w:szCs w:val="22"/>
          <w:lang w:eastAsia="zh-CN"/>
        </w:rPr>
        <w:t>(Ericsson, QC…)</w:t>
      </w:r>
    </w:p>
    <w:p w14:paraId="19D522B2"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In options 2 and 3, the network cannot decide between path switch/HO to a cell vs path switch to a relay because such </w:t>
      </w:r>
      <w:r>
        <w:rPr>
          <w:b/>
          <w:bCs/>
          <w:sz w:val="22"/>
          <w:szCs w:val="22"/>
          <w:u w:val="single"/>
          <w:lang w:eastAsia="zh-CN"/>
        </w:rPr>
        <w:t>decisions would be made in different nodes</w:t>
      </w:r>
      <w:r>
        <w:rPr>
          <w:sz w:val="22"/>
          <w:szCs w:val="22"/>
          <w:lang w:eastAsia="zh-CN"/>
        </w:rPr>
        <w:t xml:space="preserve"> </w:t>
      </w:r>
      <w:r>
        <w:rPr>
          <w:b/>
          <w:bCs/>
          <w:sz w:val="22"/>
          <w:szCs w:val="22"/>
          <w:lang w:eastAsia="zh-CN"/>
        </w:rPr>
        <w:t>(Interdigital)</w:t>
      </w:r>
    </w:p>
    <w:p w14:paraId="20A0BABE"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In options 2 and 3, how to handle the case where the potential target relay UEs are under the coverage of different (more than one) target gNBs is not clear and </w:t>
      </w:r>
      <w:r>
        <w:rPr>
          <w:b/>
          <w:bCs/>
          <w:sz w:val="22"/>
          <w:szCs w:val="22"/>
          <w:u w:val="single"/>
          <w:lang w:eastAsia="zh-CN"/>
        </w:rPr>
        <w:t>could further complicate Xn signalling</w:t>
      </w:r>
      <w:r>
        <w:rPr>
          <w:sz w:val="22"/>
          <w:szCs w:val="22"/>
          <w:lang w:eastAsia="zh-CN"/>
        </w:rPr>
        <w:t xml:space="preserve"> (</w:t>
      </w:r>
      <w:r>
        <w:rPr>
          <w:b/>
          <w:bCs/>
          <w:sz w:val="22"/>
          <w:szCs w:val="22"/>
          <w:lang w:eastAsia="zh-CN"/>
        </w:rPr>
        <w:t>Interdigital</w:t>
      </w:r>
      <w:r>
        <w:rPr>
          <w:sz w:val="22"/>
          <w:szCs w:val="22"/>
          <w:lang w:eastAsia="zh-CN"/>
        </w:rPr>
        <w:t>)</w:t>
      </w:r>
    </w:p>
    <w:p w14:paraId="5128C7B7"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Measurements of the Uu link by the target relay UE are only available at the target gNB for target relay UEs </w:t>
      </w:r>
      <w:r>
        <w:rPr>
          <w:b/>
          <w:bCs/>
          <w:sz w:val="22"/>
          <w:szCs w:val="22"/>
          <w:u w:val="single"/>
          <w:lang w:eastAsia="zh-CN"/>
        </w:rPr>
        <w:t xml:space="preserve">which are in RRC_CONNECTED </w:t>
      </w:r>
      <w:r>
        <w:rPr>
          <w:sz w:val="22"/>
          <w:szCs w:val="22"/>
          <w:lang w:eastAsia="zh-CN"/>
        </w:rPr>
        <w:t>(</w:t>
      </w:r>
      <w:r>
        <w:rPr>
          <w:b/>
          <w:bCs/>
          <w:sz w:val="22"/>
          <w:szCs w:val="22"/>
          <w:lang w:eastAsia="zh-CN"/>
        </w:rPr>
        <w:t>Interdigital</w:t>
      </w:r>
      <w:r>
        <w:rPr>
          <w:sz w:val="22"/>
          <w:szCs w:val="22"/>
          <w:lang w:eastAsia="zh-CN"/>
        </w:rPr>
        <w:t>)</w:t>
      </w:r>
    </w:p>
    <w:p w14:paraId="24829644" w14:textId="673B9320" w:rsidR="00E775F8" w:rsidRDefault="00BA269D">
      <w:pPr>
        <w:rPr>
          <w:lang w:eastAsia="zh-CN"/>
        </w:rPr>
      </w:pPr>
      <w:r>
        <w:rPr>
          <w:b/>
          <w:bCs/>
          <w:lang w:eastAsia="zh-CN"/>
        </w:rPr>
        <w:t>Q</w:t>
      </w:r>
      <w:r w:rsidR="00986694">
        <w:rPr>
          <w:b/>
          <w:bCs/>
          <w:lang w:eastAsia="zh-CN"/>
        </w:rPr>
        <w:t>1</w:t>
      </w:r>
      <w:r>
        <w:rPr>
          <w:b/>
          <w:bCs/>
          <w:lang w:eastAsia="zh-CN"/>
        </w:rPr>
        <w:t>: Companies are requested to provide their preference among Options 1-3 and justify against the cons provided by the moderator.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301C7700" w14:textId="77777777">
        <w:tc>
          <w:tcPr>
            <w:tcW w:w="1271" w:type="dxa"/>
            <w:shd w:val="clear" w:color="auto" w:fill="auto"/>
          </w:tcPr>
          <w:p w14:paraId="40CB7FED" w14:textId="77777777" w:rsidR="00E775F8" w:rsidRDefault="00BA269D">
            <w:r>
              <w:t>Company</w:t>
            </w:r>
          </w:p>
        </w:tc>
        <w:tc>
          <w:tcPr>
            <w:tcW w:w="1637" w:type="dxa"/>
          </w:tcPr>
          <w:p w14:paraId="59F77D0A" w14:textId="77777777" w:rsidR="00E775F8" w:rsidRDefault="00BA269D">
            <w:pPr>
              <w:rPr>
                <w:rFonts w:eastAsia="Segoe UI"/>
                <w:lang w:eastAsia="zh-CN"/>
              </w:rPr>
            </w:pPr>
            <w:r>
              <w:rPr>
                <w:rFonts w:eastAsia="Segoe UI"/>
                <w:lang w:eastAsia="zh-CN"/>
              </w:rPr>
              <w:t>Option 1, 2 or 3</w:t>
            </w:r>
          </w:p>
        </w:tc>
        <w:tc>
          <w:tcPr>
            <w:tcW w:w="6297" w:type="dxa"/>
            <w:shd w:val="clear" w:color="auto" w:fill="auto"/>
          </w:tcPr>
          <w:p w14:paraId="0684CF97" w14:textId="77777777" w:rsidR="00E775F8" w:rsidRDefault="00BA269D">
            <w:r>
              <w:t>Comment</w:t>
            </w:r>
          </w:p>
        </w:tc>
      </w:tr>
      <w:tr w:rsidR="00E775F8" w14:paraId="480EADE0" w14:textId="77777777">
        <w:tc>
          <w:tcPr>
            <w:tcW w:w="1271" w:type="dxa"/>
            <w:shd w:val="clear" w:color="auto" w:fill="auto"/>
          </w:tcPr>
          <w:p w14:paraId="4F0DF5BE" w14:textId="77777777" w:rsidR="00E775F8" w:rsidRDefault="00BA269D">
            <w:pPr>
              <w:rPr>
                <w:rFonts w:eastAsiaTheme="minorEastAsia"/>
                <w:lang w:eastAsia="zh-CN"/>
              </w:rPr>
            </w:pPr>
            <w:r>
              <w:rPr>
                <w:rFonts w:eastAsiaTheme="minorEastAsia"/>
                <w:lang w:eastAsia="zh-CN"/>
              </w:rPr>
              <w:t>Qualcomm</w:t>
            </w:r>
          </w:p>
        </w:tc>
        <w:tc>
          <w:tcPr>
            <w:tcW w:w="1637" w:type="dxa"/>
          </w:tcPr>
          <w:p w14:paraId="65996372" w14:textId="77777777" w:rsidR="00E775F8" w:rsidRDefault="00BA269D">
            <w:pPr>
              <w:rPr>
                <w:rFonts w:eastAsiaTheme="minorEastAsia"/>
                <w:lang w:eastAsia="zh-CN"/>
              </w:rPr>
            </w:pPr>
            <w:r>
              <w:rPr>
                <w:rFonts w:eastAsiaTheme="minorEastAsia"/>
                <w:lang w:eastAsia="zh-CN"/>
              </w:rPr>
              <w:t>Option 1</w:t>
            </w:r>
          </w:p>
        </w:tc>
        <w:tc>
          <w:tcPr>
            <w:tcW w:w="6297" w:type="dxa"/>
            <w:shd w:val="clear" w:color="auto" w:fill="auto"/>
          </w:tcPr>
          <w:p w14:paraId="4888FC0F" w14:textId="77777777" w:rsidR="00E775F8" w:rsidRDefault="00BA269D">
            <w:pPr>
              <w:rPr>
                <w:rFonts w:eastAsia="CG Times (WN)"/>
                <w:lang w:eastAsia="zh-CN"/>
              </w:rPr>
            </w:pPr>
            <w:r>
              <w:rPr>
                <w:rFonts w:eastAsia="CG Times (WN)"/>
                <w:lang w:eastAsia="zh-CN"/>
              </w:rPr>
              <w:t>We don’t see much benefit in Option 3 mainly because of con#1 listed by moderator (only those U2N relay UEs which satisfy a certain threshold criterion are anyway reported in measurement report and don’t think target gNB selecting the relay UE based on its Uu signal strength would help much in reducing HO failures).</w:t>
            </w:r>
          </w:p>
          <w:p w14:paraId="4A3A97A7" w14:textId="77777777" w:rsidR="00E775F8" w:rsidRDefault="00BA269D">
            <w:pPr>
              <w:rPr>
                <w:rFonts w:eastAsia="CG Times (WN)"/>
                <w:lang w:eastAsia="zh-CN"/>
              </w:rPr>
            </w:pPr>
            <w:r>
              <w:rPr>
                <w:rFonts w:eastAsia="CG Times (WN)"/>
                <w:lang w:eastAsia="zh-CN"/>
              </w:rPr>
              <w:t>Regarding Option 2, we are not sure whether/why a target relay UE would be rejected due to admission control so frequently thereby necessitating to send a list of candidate relay UEs for down-selection? Also, if we agree source gNB selects target path type (in section 4.2) and target gNB selects the final relay UE, this would result in split responsibilities and seems a little convoluted.</w:t>
            </w:r>
          </w:p>
          <w:p w14:paraId="44D8B118" w14:textId="77777777" w:rsidR="00E775F8" w:rsidRDefault="00BA269D">
            <w:pPr>
              <w:rPr>
                <w:rFonts w:eastAsia="CG Times (WN)"/>
                <w:lang w:eastAsia="zh-CN"/>
              </w:rPr>
            </w:pPr>
            <w:r>
              <w:rPr>
                <w:rFonts w:eastAsia="CG Times (WN)"/>
                <w:lang w:eastAsia="zh-CN"/>
              </w:rPr>
              <w:t>Option 1 seems sufficient, and we don’t think this would result in increase of HO failures due to incorrect target relay UE selection.</w:t>
            </w:r>
          </w:p>
        </w:tc>
      </w:tr>
      <w:tr w:rsidR="00E775F8" w14:paraId="19E30C5D" w14:textId="77777777">
        <w:tc>
          <w:tcPr>
            <w:tcW w:w="1271" w:type="dxa"/>
            <w:shd w:val="clear" w:color="auto" w:fill="auto"/>
          </w:tcPr>
          <w:p w14:paraId="76314124" w14:textId="77777777" w:rsidR="00E775F8" w:rsidRDefault="00BA269D">
            <w:pPr>
              <w:rPr>
                <w:rFonts w:eastAsia="SimSun"/>
                <w:lang w:eastAsia="zh-CN"/>
              </w:rPr>
            </w:pPr>
            <w:r>
              <w:rPr>
                <w:rFonts w:eastAsia="SimSun" w:hint="eastAsia"/>
                <w:lang w:eastAsia="zh-CN"/>
              </w:rPr>
              <w:t>ZTE</w:t>
            </w:r>
          </w:p>
        </w:tc>
        <w:tc>
          <w:tcPr>
            <w:tcW w:w="1637" w:type="dxa"/>
          </w:tcPr>
          <w:p w14:paraId="5A9CE8F4" w14:textId="77777777" w:rsidR="00E775F8" w:rsidRDefault="00BA269D">
            <w:pPr>
              <w:rPr>
                <w:rFonts w:eastAsia="SimSun"/>
                <w:lang w:eastAsia="zh-CN"/>
              </w:rPr>
            </w:pPr>
            <w:r>
              <w:rPr>
                <w:rFonts w:eastAsia="SimSun" w:hint="eastAsia"/>
                <w:lang w:eastAsia="zh-CN"/>
              </w:rPr>
              <w:t>Option 3</w:t>
            </w:r>
          </w:p>
        </w:tc>
        <w:tc>
          <w:tcPr>
            <w:tcW w:w="6297" w:type="dxa"/>
            <w:shd w:val="clear" w:color="auto" w:fill="auto"/>
          </w:tcPr>
          <w:p w14:paraId="50A1C19D" w14:textId="77777777" w:rsidR="00E775F8" w:rsidRDefault="00BA269D">
            <w:pPr>
              <w:rPr>
                <w:lang w:eastAsia="zh-CN"/>
              </w:rPr>
            </w:pPr>
            <w:r>
              <w:rPr>
                <w:rFonts w:eastAsia="SimSun" w:hint="eastAsia"/>
                <w:lang w:eastAsia="zh-CN"/>
              </w:rPr>
              <w:t xml:space="preserve">For Option 1, suppose there are two candidate relay UEs (UE1 and UE2) served by target gNB, and if </w:t>
            </w:r>
            <w:r>
              <w:rPr>
                <w:rFonts w:hint="eastAsia"/>
                <w:lang w:eastAsia="zh-CN"/>
              </w:rPr>
              <w:t xml:space="preserve">candidate relay UE1 is in RRC idle state while candidate relay UE2 is in RRC connected state, if the PC5 link quality of the two candidate relay UEs are good and nearly the same as reported in measurement report, it is better to select the candidate relay UE2 in RRC connected state as the target relay UE, considering that a target relay UE in RRC idle state needs more time to enter into RRC connected state, even worse the RRC connection setup may be failed. However, the source gNB is not aware of the RRC state of the candidate relay UEs in other gNBs. So, it is better </w:t>
            </w:r>
            <w:r>
              <w:rPr>
                <w:rFonts w:hint="eastAsia"/>
                <w:lang w:eastAsia="zh-CN"/>
              </w:rPr>
              <w:lastRenderedPageBreak/>
              <w:t>to send the two candidate relay UEs to the target gNB and the target gNB selects a target relay UE.</w:t>
            </w:r>
          </w:p>
          <w:p w14:paraId="688D903B" w14:textId="77777777" w:rsidR="00E775F8" w:rsidRDefault="00BA269D">
            <w:pPr>
              <w:rPr>
                <w:lang w:eastAsia="zh-CN"/>
              </w:rPr>
            </w:pPr>
            <w:r>
              <w:rPr>
                <w:rFonts w:hint="eastAsia"/>
                <w:lang w:eastAsia="zh-CN"/>
              </w:rPr>
              <w:t xml:space="preserve">For option 2/3, though the candidate relay UEs are satisfied the threshold criteria, PC5 measurement results are further helpful to select a target relay UE with </w:t>
            </w:r>
            <w:proofErr w:type="spellStart"/>
            <w:proofErr w:type="gramStart"/>
            <w:r>
              <w:rPr>
                <w:rFonts w:hint="eastAsia"/>
                <w:lang w:eastAsia="zh-CN"/>
              </w:rPr>
              <w:t>a</w:t>
            </w:r>
            <w:proofErr w:type="spellEnd"/>
            <w:proofErr w:type="gramEnd"/>
            <w:r>
              <w:rPr>
                <w:rFonts w:hint="eastAsia"/>
                <w:lang w:eastAsia="zh-CN"/>
              </w:rPr>
              <w:t xml:space="preserve"> even better PC5 link quality than other candidate relay UEs. So it is useful to provide PC5 measurement results to target gNB.</w:t>
            </w:r>
          </w:p>
        </w:tc>
      </w:tr>
      <w:tr w:rsidR="00E775F8" w14:paraId="0826390B" w14:textId="77777777">
        <w:tc>
          <w:tcPr>
            <w:tcW w:w="1271" w:type="dxa"/>
            <w:shd w:val="clear" w:color="auto" w:fill="auto"/>
          </w:tcPr>
          <w:p w14:paraId="365E18F6" w14:textId="77777777" w:rsidR="00E775F8" w:rsidRDefault="00BA269D">
            <w:pPr>
              <w:rPr>
                <w:rFonts w:eastAsia="SimSun"/>
                <w:lang w:eastAsia="zh-CN"/>
              </w:rPr>
            </w:pPr>
            <w:r>
              <w:rPr>
                <w:rFonts w:eastAsia="SimSun" w:hint="eastAsia"/>
                <w:lang w:eastAsia="zh-CN"/>
              </w:rPr>
              <w:lastRenderedPageBreak/>
              <w:t>LGE</w:t>
            </w:r>
          </w:p>
        </w:tc>
        <w:tc>
          <w:tcPr>
            <w:tcW w:w="1637" w:type="dxa"/>
          </w:tcPr>
          <w:p w14:paraId="52F072A7" w14:textId="77777777" w:rsidR="00E775F8" w:rsidRDefault="00BA269D">
            <w:pPr>
              <w:rPr>
                <w:rFonts w:eastAsia="Malgun Gothic"/>
                <w:lang w:eastAsia="ko-KR"/>
              </w:rPr>
            </w:pPr>
            <w:r>
              <w:rPr>
                <w:rFonts w:eastAsia="Malgun Gothic" w:hint="eastAsia"/>
                <w:lang w:eastAsia="ko-KR"/>
              </w:rPr>
              <w:t>Option 3</w:t>
            </w:r>
          </w:p>
        </w:tc>
        <w:tc>
          <w:tcPr>
            <w:tcW w:w="6297" w:type="dxa"/>
            <w:shd w:val="clear" w:color="auto" w:fill="auto"/>
          </w:tcPr>
          <w:p w14:paraId="6D6B4FF9" w14:textId="77777777" w:rsidR="00E775F8" w:rsidRDefault="00BA269D">
            <w:pPr>
              <w:rPr>
                <w:rFonts w:eastAsia="Malgun Gothic"/>
                <w:lang w:eastAsia="ko-KR"/>
              </w:rPr>
            </w:pPr>
            <w:r>
              <w:rPr>
                <w:rFonts w:eastAsia="Malgun Gothic" w:hint="eastAsia"/>
                <w:lang w:eastAsia="ko-KR"/>
              </w:rPr>
              <w:t>For example, the sour</w:t>
            </w:r>
            <w:r>
              <w:rPr>
                <w:rFonts w:eastAsia="Malgun Gothic"/>
                <w:lang w:eastAsia="ko-KR"/>
              </w:rPr>
              <w:t>c</w:t>
            </w:r>
            <w:r>
              <w:rPr>
                <w:rFonts w:eastAsia="Malgun Gothic" w:hint="eastAsia"/>
                <w:lang w:eastAsia="ko-KR"/>
              </w:rPr>
              <w:t xml:space="preserve">e gNB selects </w:t>
            </w:r>
            <w:r>
              <w:rPr>
                <w:rFonts w:eastAsia="Malgun Gothic"/>
                <w:lang w:eastAsia="ko-KR"/>
              </w:rPr>
              <w:t xml:space="preserve">the UE in RRC_IDLE or RRC_INACTIVE as the target relay UE in Option 1. Then, the radio link failure may be occurred during the state transition to RRC_CONNECTED, thus resulting in handover failure. Also, it causes additional latency due to state transition to RRC_CONNECTED, thus increasing possibility of handover failure. So, at least, Option 1 is </w:t>
            </w:r>
            <w:proofErr w:type="gramStart"/>
            <w:r>
              <w:rPr>
                <w:rFonts w:eastAsia="Malgun Gothic"/>
                <w:lang w:eastAsia="ko-KR"/>
              </w:rPr>
              <w:t>excluded..</w:t>
            </w:r>
            <w:proofErr w:type="gramEnd"/>
          </w:p>
          <w:p w14:paraId="48E80575" w14:textId="77777777" w:rsidR="00E775F8" w:rsidRDefault="00BA269D">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that in Option 3, the target gNB can have a knowledge of whether the candidate relay UE may be in RRC_IDLE or RRC_INACTIVE and also get the Uu measurement result between the selected relay UE (if the selected relay UE is RRC_CONNECTED) and the target gNB. So, the target gNB can make the better decision on the target relay UE based on the additional knowledge for the relay UE. We prefer Option 3.</w:t>
            </w:r>
          </w:p>
        </w:tc>
      </w:tr>
      <w:tr w:rsidR="00E775F8" w14:paraId="74EC9195" w14:textId="77777777">
        <w:tc>
          <w:tcPr>
            <w:tcW w:w="1271" w:type="dxa"/>
            <w:shd w:val="clear" w:color="auto" w:fill="auto"/>
          </w:tcPr>
          <w:p w14:paraId="3D66FED0" w14:textId="77777777" w:rsidR="00E775F8" w:rsidRDefault="00BA269D">
            <w:pPr>
              <w:rPr>
                <w:rFonts w:eastAsia="SimSun"/>
                <w:lang w:eastAsia="zh-CN"/>
              </w:rPr>
            </w:pPr>
            <w:r>
              <w:rPr>
                <w:rFonts w:eastAsia="SimSun" w:hint="eastAsia"/>
                <w:lang w:eastAsia="zh-CN"/>
              </w:rPr>
              <w:t>CMCC</w:t>
            </w:r>
          </w:p>
        </w:tc>
        <w:tc>
          <w:tcPr>
            <w:tcW w:w="1637" w:type="dxa"/>
          </w:tcPr>
          <w:p w14:paraId="334A44A9" w14:textId="77777777" w:rsidR="00E775F8" w:rsidRDefault="00BA269D">
            <w:pPr>
              <w:rPr>
                <w:rFonts w:eastAsia="SimSun"/>
                <w:lang w:eastAsia="zh-CN"/>
              </w:rPr>
            </w:pPr>
            <w:r>
              <w:rPr>
                <w:rFonts w:eastAsia="SimSun" w:hint="eastAsia"/>
                <w:lang w:eastAsia="zh-CN"/>
              </w:rPr>
              <w:t>Option 1 or 2</w:t>
            </w:r>
          </w:p>
        </w:tc>
        <w:tc>
          <w:tcPr>
            <w:tcW w:w="6297" w:type="dxa"/>
            <w:shd w:val="clear" w:color="auto" w:fill="auto"/>
          </w:tcPr>
          <w:p w14:paraId="4338CBBB" w14:textId="77777777" w:rsidR="00E775F8" w:rsidRDefault="00BA269D">
            <w:pPr>
              <w:rPr>
                <w:rFonts w:eastAsia="Malgun Gothic"/>
                <w:lang w:eastAsia="ko-KR"/>
              </w:rPr>
            </w:pPr>
            <w:r>
              <w:rPr>
                <w:rFonts w:hint="eastAsia"/>
                <w:sz w:val="20"/>
                <w:szCs w:val="20"/>
                <w:lang w:eastAsia="zh-CN"/>
              </w:rPr>
              <w:t xml:space="preserve">With option2, source gNB performs basic selection based on the measurement report and selects the candidate target relay UE that fulfill the criteria. In the target gNB side, it can further do down selection with </w:t>
            </w:r>
            <w:proofErr w:type="gramStart"/>
            <w:r>
              <w:rPr>
                <w:rFonts w:hint="eastAsia"/>
                <w:sz w:val="20"/>
                <w:szCs w:val="20"/>
                <w:lang w:eastAsia="zh-CN"/>
              </w:rPr>
              <w:t>the itself</w:t>
            </w:r>
            <w:proofErr w:type="gramEnd"/>
            <w:r>
              <w:rPr>
                <w:rFonts w:hint="eastAsia"/>
                <w:sz w:val="20"/>
                <w:szCs w:val="20"/>
                <w:lang w:eastAsia="zh-CN"/>
              </w:rPr>
              <w:t xml:space="preserve"> selection criteria, wherein the RRC state and/or payload and other transmission conditions of relay UEs can be taken into account. M</w:t>
            </w:r>
            <w:r>
              <w:rPr>
                <w:sz w:val="20"/>
                <w:szCs w:val="20"/>
                <w:lang w:eastAsia="en-US"/>
              </w:rPr>
              <w:t>easurement information of Remote UE</w:t>
            </w:r>
            <w:r>
              <w:rPr>
                <w:rFonts w:hint="eastAsia"/>
                <w:sz w:val="20"/>
                <w:szCs w:val="20"/>
                <w:lang w:eastAsia="zh-CN"/>
              </w:rPr>
              <w:t xml:space="preserve"> mentioned in option3 seems unnecessary, because the same criteria and threshold can be configured to source gNB if the measurement information has effect on the candidate relay UE selection. </w:t>
            </w:r>
          </w:p>
        </w:tc>
      </w:tr>
      <w:tr w:rsidR="000B75F1" w14:paraId="2A46B0F4" w14:textId="77777777" w:rsidTr="000B75F1">
        <w:tc>
          <w:tcPr>
            <w:tcW w:w="1271" w:type="dxa"/>
            <w:tcBorders>
              <w:top w:val="single" w:sz="4" w:space="0" w:color="auto"/>
              <w:left w:val="single" w:sz="4" w:space="0" w:color="auto"/>
              <w:bottom w:val="single" w:sz="4" w:space="0" w:color="auto"/>
              <w:right w:val="single" w:sz="4" w:space="0" w:color="auto"/>
            </w:tcBorders>
            <w:shd w:val="clear" w:color="auto" w:fill="auto"/>
          </w:tcPr>
          <w:p w14:paraId="16BC0B86" w14:textId="77777777" w:rsidR="000B75F1" w:rsidRPr="00D71FA8" w:rsidRDefault="000B75F1" w:rsidP="003326C2">
            <w:pPr>
              <w:rPr>
                <w:rFonts w:eastAsia="SimSun"/>
                <w:lang w:eastAsia="zh-CN"/>
              </w:rPr>
            </w:pPr>
            <w:r>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4712C761" w14:textId="77777777" w:rsidR="000B75F1" w:rsidRPr="000B75F1" w:rsidRDefault="000B75F1" w:rsidP="003326C2">
            <w:pPr>
              <w:rPr>
                <w:rFonts w:eastAsia="SimSun"/>
                <w:lang w:eastAsia="zh-CN"/>
              </w:rPr>
            </w:pPr>
            <w:r w:rsidRPr="000B75F1">
              <w:rPr>
                <w:rFonts w:eastAsia="SimSun"/>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677BAD1" w14:textId="64098971" w:rsidR="000B75F1" w:rsidRPr="000B75F1" w:rsidRDefault="000B75F1" w:rsidP="00C362F0">
            <w:pPr>
              <w:rPr>
                <w:sz w:val="20"/>
                <w:szCs w:val="20"/>
                <w:lang w:eastAsia="zh-CN"/>
              </w:rPr>
            </w:pPr>
            <w:r w:rsidRPr="000B75F1">
              <w:rPr>
                <w:rFonts w:eastAsia="Malgun Gothic"/>
                <w:lang w:eastAsia="ko-KR"/>
              </w:rPr>
              <w:t>It is arguable that Option 2 is better than Option 1, since there are many conditions that can cause the HO failure. Even in case 2 candidate relay with 1 is IDLE and 1 is CONNECTED, it may be better to select the CONNECTED candidate relay in one scenario, but it is better to select the other IDLE candidate relay</w:t>
            </w:r>
            <w:r>
              <w:rPr>
                <w:rFonts w:eastAsia="Malgun Gothic"/>
                <w:lang w:eastAsia="ko-KR"/>
              </w:rPr>
              <w:t xml:space="preserve"> (e.g. the CONNECTED relay/DU is overloaded)</w:t>
            </w:r>
            <w:r w:rsidRPr="000B75F1">
              <w:rPr>
                <w:rFonts w:eastAsia="Malgun Gothic"/>
                <w:lang w:eastAsia="ko-KR"/>
              </w:rPr>
              <w:t xml:space="preserve"> in another scenario. So we would</w:t>
            </w:r>
            <w:r>
              <w:rPr>
                <w:rFonts w:eastAsia="Malgun Gothic"/>
                <w:lang w:eastAsia="ko-KR"/>
              </w:rPr>
              <w:t xml:space="preserve"> prefer a simple solution, and possible enhancement can be discussed later.</w:t>
            </w:r>
          </w:p>
        </w:tc>
      </w:tr>
      <w:tr w:rsidR="00A5199D" w14:paraId="7DE78A3B" w14:textId="77777777" w:rsidTr="000B75F1">
        <w:tc>
          <w:tcPr>
            <w:tcW w:w="1271" w:type="dxa"/>
            <w:tcBorders>
              <w:top w:val="single" w:sz="4" w:space="0" w:color="auto"/>
              <w:left w:val="single" w:sz="4" w:space="0" w:color="auto"/>
              <w:bottom w:val="single" w:sz="4" w:space="0" w:color="auto"/>
              <w:right w:val="single" w:sz="4" w:space="0" w:color="auto"/>
            </w:tcBorders>
            <w:shd w:val="clear" w:color="auto" w:fill="auto"/>
          </w:tcPr>
          <w:p w14:paraId="4DEBE5FE" w14:textId="19720236" w:rsidR="00A5199D" w:rsidRPr="00A5199D" w:rsidRDefault="00A5199D" w:rsidP="00A5199D">
            <w:pPr>
              <w:rPr>
                <w:rFonts w:eastAsia="SimSun"/>
                <w:lang w:eastAsia="zh-CN"/>
              </w:rPr>
            </w:pPr>
            <w:r>
              <w:rPr>
                <w:rFonts w:eastAsia="SimSun"/>
                <w:lang w:eastAsia="zh-CN"/>
              </w:rPr>
              <w:t>C</w:t>
            </w:r>
            <w:r>
              <w:rPr>
                <w:rFonts w:eastAsia="SimSun" w:hint="eastAsia"/>
                <w:lang w:eastAsia="zh-CN"/>
              </w:rPr>
              <w:t>hina</w:t>
            </w:r>
            <w:r>
              <w:rPr>
                <w:rFonts w:eastAsia="SimSun"/>
                <w:lang w:eastAsia="zh-CN"/>
              </w:rPr>
              <w:t xml:space="preserve"> Telecom</w:t>
            </w:r>
          </w:p>
        </w:tc>
        <w:tc>
          <w:tcPr>
            <w:tcW w:w="1637" w:type="dxa"/>
            <w:tcBorders>
              <w:top w:val="single" w:sz="4" w:space="0" w:color="auto"/>
              <w:left w:val="single" w:sz="4" w:space="0" w:color="auto"/>
              <w:bottom w:val="single" w:sz="4" w:space="0" w:color="auto"/>
              <w:right w:val="single" w:sz="4" w:space="0" w:color="auto"/>
            </w:tcBorders>
          </w:tcPr>
          <w:p w14:paraId="6DE32467" w14:textId="45CB9B6C" w:rsidR="00A5199D" w:rsidRPr="000B75F1" w:rsidRDefault="00A5199D" w:rsidP="00A5199D">
            <w:pPr>
              <w:rPr>
                <w:rFonts w:eastAsia="SimSun"/>
                <w:lang w:eastAsia="zh-CN"/>
              </w:rPr>
            </w:pPr>
            <w:r>
              <w:rPr>
                <w:rFonts w:eastAsiaTheme="minor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F1654DA" w14:textId="77777777" w:rsidR="00A5199D" w:rsidRDefault="00A5199D" w:rsidP="00A5199D">
            <w:pPr>
              <w:rPr>
                <w:rFonts w:eastAsia="Malgun Gothic"/>
                <w:lang w:eastAsia="ko-KR"/>
              </w:rPr>
            </w:pPr>
            <w:r>
              <w:rPr>
                <w:rFonts w:eastAsia="Malgun Gothic"/>
                <w:lang w:eastAsia="ko-KR"/>
              </w:rPr>
              <w:t>Same view with QC.</w:t>
            </w:r>
          </w:p>
          <w:p w14:paraId="3DF8692C" w14:textId="06C20824" w:rsidR="00A5199D" w:rsidRPr="000B75F1" w:rsidRDefault="00A5199D" w:rsidP="00A5199D">
            <w:pPr>
              <w:rPr>
                <w:rFonts w:eastAsia="Malgun Gothic"/>
                <w:lang w:eastAsia="ko-KR"/>
              </w:rPr>
            </w:pPr>
            <w:r w:rsidRPr="006166C0">
              <w:rPr>
                <w:rFonts w:eastAsia="Malgun Gothic"/>
                <w:lang w:eastAsia="ko-KR"/>
              </w:rPr>
              <w:t xml:space="preserve">Potential target candidate relay UEs may be located under different </w:t>
            </w:r>
            <w:r>
              <w:rPr>
                <w:rFonts w:eastAsia="Malgun Gothic"/>
                <w:lang w:eastAsia="ko-KR"/>
              </w:rPr>
              <w:t>g</w:t>
            </w:r>
            <w:r w:rsidRPr="006166C0">
              <w:rPr>
                <w:rFonts w:eastAsia="Malgun Gothic"/>
                <w:lang w:eastAsia="ko-KR"/>
              </w:rPr>
              <w:t>NBs,</w:t>
            </w:r>
            <w:r>
              <w:rPr>
                <w:rFonts w:eastAsia="Malgun Gothic"/>
                <w:lang w:eastAsia="ko-KR"/>
              </w:rPr>
              <w:t xml:space="preserve"> t</w:t>
            </w:r>
            <w:r w:rsidRPr="006166C0">
              <w:rPr>
                <w:rFonts w:eastAsia="Malgun Gothic"/>
                <w:lang w:eastAsia="ko-KR"/>
              </w:rPr>
              <w:t xml:space="preserve">he relay UE in the </w:t>
            </w:r>
            <w:r>
              <w:rPr>
                <w:rFonts w:eastAsia="Malgun Gothic"/>
                <w:lang w:eastAsia="ko-KR"/>
              </w:rPr>
              <w:t>RRC_IDLE / RRC_INACTIVE</w:t>
            </w:r>
            <w:r w:rsidRPr="006166C0">
              <w:rPr>
                <w:rFonts w:eastAsia="Malgun Gothic"/>
                <w:lang w:eastAsia="ko-KR"/>
              </w:rPr>
              <w:t xml:space="preserve"> state also brings uncertainty</w:t>
            </w:r>
            <w:r>
              <w:rPr>
                <w:rFonts w:eastAsia="Malgun Gothic"/>
                <w:lang w:eastAsia="ko-KR"/>
              </w:rPr>
              <w:t>, n</w:t>
            </w:r>
            <w:r w:rsidRPr="006D42B8">
              <w:rPr>
                <w:lang w:eastAsia="zh-CN"/>
              </w:rPr>
              <w:t xml:space="preserve">ot sure how much benefit </w:t>
            </w:r>
            <w:r>
              <w:rPr>
                <w:rFonts w:eastAsia="Malgun Gothic"/>
                <w:lang w:eastAsia="ko-KR"/>
              </w:rPr>
              <w:t>O</w:t>
            </w:r>
            <w:r>
              <w:rPr>
                <w:rFonts w:hint="eastAsia"/>
                <w:lang w:eastAsia="zh-CN"/>
              </w:rPr>
              <w:t>ption 2/3</w:t>
            </w:r>
            <w:r>
              <w:t xml:space="preserve"> </w:t>
            </w:r>
            <w:r w:rsidRPr="006D42B8">
              <w:rPr>
                <w:lang w:eastAsia="zh-CN"/>
              </w:rPr>
              <w:t>can bring</w:t>
            </w:r>
            <w:r>
              <w:rPr>
                <w:lang w:eastAsia="zh-CN"/>
              </w:rPr>
              <w:t xml:space="preserve">. </w:t>
            </w:r>
            <w:r w:rsidRPr="00A944B7">
              <w:rPr>
                <w:lang w:eastAsia="zh-CN"/>
              </w:rPr>
              <w:t xml:space="preserve">At the same time, there may be some confusion in the division of </w:t>
            </w:r>
            <w:r>
              <w:rPr>
                <w:lang w:eastAsia="zh-CN"/>
              </w:rPr>
              <w:t>gNB</w:t>
            </w:r>
            <w:r w:rsidRPr="00A944B7">
              <w:rPr>
                <w:lang w:eastAsia="zh-CN"/>
              </w:rPr>
              <w:t xml:space="preserve"> </w:t>
            </w:r>
            <w:proofErr w:type="gramStart"/>
            <w:r w:rsidRPr="00D13F37">
              <w:rPr>
                <w:lang w:eastAsia="zh-CN"/>
              </w:rPr>
              <w:t>responsibilities</w:t>
            </w:r>
            <w:r>
              <w:rPr>
                <w:lang w:eastAsia="zh-CN"/>
              </w:rPr>
              <w:t>(</w:t>
            </w:r>
            <w:proofErr w:type="gramEnd"/>
            <w:r w:rsidRPr="00320A75">
              <w:rPr>
                <w:lang w:eastAsia="zh-CN"/>
              </w:rPr>
              <w:t xml:space="preserve">source </w:t>
            </w:r>
            <w:r>
              <w:rPr>
                <w:lang w:eastAsia="zh-CN"/>
              </w:rPr>
              <w:t>gNB</w:t>
            </w:r>
            <w:r w:rsidRPr="00320A75">
              <w:rPr>
                <w:lang w:eastAsia="zh-CN"/>
              </w:rPr>
              <w:t xml:space="preserve"> needs to select the </w:t>
            </w:r>
            <w:r>
              <w:rPr>
                <w:lang w:eastAsia="zh-CN"/>
              </w:rPr>
              <w:t xml:space="preserve">a </w:t>
            </w:r>
            <w:r w:rsidRPr="00320A75">
              <w:rPr>
                <w:lang w:eastAsia="zh-CN"/>
              </w:rPr>
              <w:t>target</w:t>
            </w:r>
            <w:r>
              <w:rPr>
                <w:lang w:eastAsia="zh-CN"/>
              </w:rPr>
              <w:t xml:space="preserve"> node </w:t>
            </w:r>
            <w:r w:rsidRPr="00795036">
              <w:rPr>
                <w:lang w:eastAsia="zh-CN"/>
              </w:rPr>
              <w:t>first</w:t>
            </w:r>
            <w:r>
              <w:rPr>
                <w:lang w:eastAsia="zh-CN"/>
              </w:rPr>
              <w:t xml:space="preserve">). </w:t>
            </w:r>
            <w:r w:rsidRPr="00BB7B34">
              <w:rPr>
                <w:lang w:eastAsia="zh-CN"/>
              </w:rPr>
              <w:t>Option 1 seems sufficient</w:t>
            </w:r>
            <w:r>
              <w:rPr>
                <w:lang w:eastAsia="zh-CN"/>
              </w:rPr>
              <w:t xml:space="preserve"> and </w:t>
            </w:r>
            <w:r w:rsidRPr="00BB7B34">
              <w:rPr>
                <w:lang w:eastAsia="zh-CN"/>
              </w:rPr>
              <w:t>simple enough</w:t>
            </w:r>
            <w:r>
              <w:rPr>
                <w:lang w:eastAsia="zh-CN"/>
              </w:rPr>
              <w:t>.</w:t>
            </w:r>
          </w:p>
        </w:tc>
      </w:tr>
      <w:tr w:rsidR="00C566DA" w14:paraId="03B6CAB3"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A42EBF6" w14:textId="77777777" w:rsidR="00C566DA" w:rsidRPr="0033056E" w:rsidRDefault="00C566DA" w:rsidP="00564D18">
            <w:pPr>
              <w:rPr>
                <w:rFonts w:eastAsia="SimSun"/>
                <w:lang w:eastAsia="zh-CN"/>
              </w:rPr>
            </w:pPr>
            <w:r>
              <w:rPr>
                <w:rFonts w:eastAsia="SimSun" w:hint="eastAsia"/>
                <w:lang w:eastAsia="zh-CN"/>
              </w:rPr>
              <w:t>S</w:t>
            </w:r>
            <w:r>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046309B2" w14:textId="77777777" w:rsidR="00C566DA" w:rsidRPr="00EC65E0" w:rsidRDefault="00C566DA" w:rsidP="00564D18">
            <w:pPr>
              <w:rPr>
                <w:rFonts w:eastAsiaTheme="minorEastAsia"/>
                <w:lang w:eastAsia="zh-CN"/>
              </w:rPr>
            </w:pPr>
            <w:r>
              <w:rPr>
                <w:rFonts w:eastAsiaTheme="minorEastAsia" w:hint="eastAsia"/>
                <w:lang w:eastAsia="zh-CN"/>
              </w:rPr>
              <w:t>O</w:t>
            </w:r>
            <w:r>
              <w:rPr>
                <w:rFonts w:eastAsiaTheme="minorEastAsia"/>
                <w:lang w:eastAsia="zh-CN"/>
              </w:rPr>
              <w:t>ption2/3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77B685" w14:textId="77777777" w:rsidR="00C566DA" w:rsidRPr="00C566DA" w:rsidRDefault="00C566DA" w:rsidP="00564D18">
            <w:pPr>
              <w:rPr>
                <w:rFonts w:eastAsia="Malgun Gothic"/>
                <w:lang w:eastAsia="ko-KR"/>
              </w:rPr>
            </w:pPr>
            <w:r w:rsidRPr="00C566DA">
              <w:rPr>
                <w:rFonts w:eastAsia="Malgun Gothic" w:hint="eastAsia"/>
                <w:lang w:eastAsia="ko-KR"/>
              </w:rPr>
              <w:t>A</w:t>
            </w:r>
            <w:r w:rsidRPr="00C566DA">
              <w:rPr>
                <w:rFonts w:eastAsia="Malgun Gothic"/>
                <w:lang w:eastAsia="ko-KR"/>
              </w:rPr>
              <w:t>s mentioned by companies, the advantages of Option 2/3 compared to Option1 is as follows,</w:t>
            </w:r>
          </w:p>
          <w:p w14:paraId="19A209C0" w14:textId="77777777" w:rsidR="00C566DA" w:rsidRPr="00C566DA" w:rsidRDefault="00C566DA" w:rsidP="00564D18">
            <w:pPr>
              <w:pStyle w:val="ListParagraph"/>
              <w:numPr>
                <w:ilvl w:val="0"/>
                <w:numId w:val="7"/>
              </w:numPr>
              <w:ind w:firstLineChars="0"/>
              <w:rPr>
                <w:rFonts w:eastAsia="Malgun Gothic"/>
                <w:sz w:val="22"/>
                <w:szCs w:val="24"/>
                <w:lang w:val="en-US" w:eastAsia="ko-KR"/>
              </w:rPr>
            </w:pPr>
            <w:r w:rsidRPr="00C566DA">
              <w:rPr>
                <w:rFonts w:eastAsia="Malgun Gothic" w:hint="eastAsia"/>
                <w:sz w:val="22"/>
                <w:szCs w:val="24"/>
                <w:lang w:val="en-US" w:eastAsia="ko-KR"/>
              </w:rPr>
              <w:lastRenderedPageBreak/>
              <w:t>T</w:t>
            </w:r>
            <w:r w:rsidRPr="00C566DA">
              <w:rPr>
                <w:rFonts w:eastAsia="Malgun Gothic"/>
                <w:sz w:val="22"/>
                <w:szCs w:val="24"/>
                <w:lang w:val="en-US" w:eastAsia="ko-KR"/>
              </w:rPr>
              <w:t xml:space="preserve">he target node has more knowledge on the candidate relay UEs, including the RRC state of candidate relay UEs and/or the </w:t>
            </w:r>
            <w:proofErr w:type="spellStart"/>
            <w:r w:rsidRPr="00C566DA">
              <w:rPr>
                <w:rFonts w:eastAsia="Malgun Gothic"/>
                <w:sz w:val="22"/>
                <w:szCs w:val="24"/>
                <w:lang w:val="en-US" w:eastAsia="ko-KR"/>
              </w:rPr>
              <w:t>uu</w:t>
            </w:r>
            <w:proofErr w:type="spellEnd"/>
            <w:r w:rsidRPr="00C566DA">
              <w:rPr>
                <w:rFonts w:eastAsia="Malgun Gothic"/>
                <w:sz w:val="22"/>
                <w:szCs w:val="24"/>
                <w:lang w:val="en-US" w:eastAsia="ko-KR"/>
              </w:rPr>
              <w:t xml:space="preserve"> measurement results of candidate relay UEs, which enables the RAN to make the best choice and reduce the HO failure as much as possible.</w:t>
            </w:r>
          </w:p>
          <w:p w14:paraId="785CC0C5" w14:textId="77777777" w:rsidR="00C566DA" w:rsidRPr="00C566DA" w:rsidRDefault="00C566DA" w:rsidP="00564D18">
            <w:pPr>
              <w:rPr>
                <w:rFonts w:eastAsia="Malgun Gothic"/>
                <w:lang w:eastAsia="ko-KR"/>
              </w:rPr>
            </w:pPr>
            <w:r w:rsidRPr="00C566DA">
              <w:rPr>
                <w:rFonts w:eastAsia="Malgun Gothic" w:hint="eastAsia"/>
                <w:lang w:eastAsia="ko-KR"/>
              </w:rPr>
              <w:t>S</w:t>
            </w:r>
            <w:r w:rsidRPr="00C566DA">
              <w:rPr>
                <w:rFonts w:eastAsia="Malgun Gothic"/>
                <w:lang w:eastAsia="ko-KR"/>
              </w:rPr>
              <w:t>o at least Option2 is more preferable than Option1.</w:t>
            </w:r>
          </w:p>
          <w:p w14:paraId="195C4459" w14:textId="77777777" w:rsidR="00C566DA" w:rsidRPr="00C566DA" w:rsidRDefault="00C566DA" w:rsidP="00564D18">
            <w:pPr>
              <w:rPr>
                <w:rFonts w:eastAsia="Malgun Gothic"/>
                <w:lang w:eastAsia="ko-KR"/>
              </w:rPr>
            </w:pPr>
            <w:r w:rsidRPr="00C566DA">
              <w:rPr>
                <w:rFonts w:eastAsia="Malgun Gothic"/>
                <w:lang w:eastAsia="ko-KR"/>
              </w:rPr>
              <w:t xml:space="preserve">In addition, with the help of </w:t>
            </w:r>
            <w:r w:rsidRPr="00C566DA">
              <w:rPr>
                <w:rFonts w:eastAsia="Malgun Gothic" w:hint="eastAsia"/>
                <w:lang w:eastAsia="ko-KR"/>
              </w:rPr>
              <w:t>O</w:t>
            </w:r>
            <w:r w:rsidRPr="00C566DA">
              <w:rPr>
                <w:rFonts w:eastAsia="Malgun Gothic"/>
                <w:lang w:eastAsia="ko-KR"/>
              </w:rPr>
              <w:t xml:space="preserve">ption3, the target node can make more proper selection on the candidate relay UEs. Regarding con#1 for Option3, our understanding is that what would be included in the measurement report from remote UE to RAN is in the remit of RAN2, and as far as we know RAN2 has not ruled out the possibility to include anything new in the </w:t>
            </w:r>
            <w:proofErr w:type="spellStart"/>
            <w:r w:rsidRPr="00C566DA">
              <w:rPr>
                <w:rFonts w:eastAsia="Malgun Gothic"/>
                <w:lang w:eastAsia="ko-KR"/>
              </w:rPr>
              <w:t>MeasurementReport</w:t>
            </w:r>
            <w:proofErr w:type="spellEnd"/>
            <w:r w:rsidRPr="00C566DA">
              <w:rPr>
                <w:rFonts w:eastAsia="Malgun Gothic"/>
                <w:lang w:eastAsia="ko-KR"/>
              </w:rPr>
              <w:t>. So we also support Option3.</w:t>
            </w:r>
          </w:p>
        </w:tc>
      </w:tr>
      <w:tr w:rsidR="00F82879" w14:paraId="71CD1174"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FC20EF3" w14:textId="61691597" w:rsidR="00F82879" w:rsidRDefault="00F82879" w:rsidP="00564D18">
            <w:pPr>
              <w:rPr>
                <w:rFonts w:eastAsia="SimSun"/>
                <w:lang w:eastAsia="zh-CN"/>
              </w:rPr>
            </w:pPr>
            <w:r>
              <w:rPr>
                <w:rFonts w:eastAsia="SimSun" w:hint="eastAsia"/>
                <w:lang w:eastAsia="zh-CN"/>
              </w:rPr>
              <w:lastRenderedPageBreak/>
              <w:t>CATT</w:t>
            </w:r>
          </w:p>
        </w:tc>
        <w:tc>
          <w:tcPr>
            <w:tcW w:w="1637" w:type="dxa"/>
            <w:tcBorders>
              <w:top w:val="single" w:sz="4" w:space="0" w:color="auto"/>
              <w:left w:val="single" w:sz="4" w:space="0" w:color="auto"/>
              <w:bottom w:val="single" w:sz="4" w:space="0" w:color="auto"/>
              <w:right w:val="single" w:sz="4" w:space="0" w:color="auto"/>
            </w:tcBorders>
          </w:tcPr>
          <w:p w14:paraId="02C46DFA" w14:textId="176E1F25" w:rsidR="00F82879" w:rsidRDefault="00F82879" w:rsidP="00564D18">
            <w:pPr>
              <w:rPr>
                <w:rFonts w:eastAsiaTheme="minorEastAsia"/>
                <w:lang w:eastAsia="zh-CN"/>
              </w:rPr>
            </w:pPr>
            <w:r>
              <w:rPr>
                <w:rFonts w:eastAsia="SimSun"/>
                <w:lang w:eastAsia="zh-CN"/>
              </w:rPr>
              <w:t>O</w:t>
            </w:r>
            <w:r>
              <w:rPr>
                <w:rFonts w:eastAsia="SimSun" w:hint="eastAsia"/>
                <w:lang w:eastAsia="zh-CN"/>
              </w:rPr>
              <w:t xml:space="preserve">ption 1 from RAN3 perspective.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AD8762" w14:textId="77777777" w:rsidR="00F82879" w:rsidRDefault="00F82879" w:rsidP="003B2E81">
            <w:pPr>
              <w:rPr>
                <w:rFonts w:eastAsiaTheme="minorEastAsia"/>
                <w:lang w:eastAsia="zh-CN"/>
              </w:rPr>
            </w:pPr>
            <w:r>
              <w:rPr>
                <w:rFonts w:eastAsiaTheme="minorEastAsia"/>
                <w:lang w:eastAsia="zh-CN"/>
              </w:rPr>
              <w:t>S</w:t>
            </w:r>
            <w:r>
              <w:rPr>
                <w:rFonts w:eastAsiaTheme="minorEastAsia" w:hint="eastAsia"/>
                <w:lang w:eastAsia="zh-CN"/>
              </w:rPr>
              <w:t xml:space="preserve">ource gNB selects target relay UE follow the </w:t>
            </w:r>
            <w:r>
              <w:rPr>
                <w:rFonts w:eastAsiaTheme="minorEastAsia"/>
                <w:lang w:eastAsia="zh-CN"/>
              </w:rPr>
              <w:t>legacy</w:t>
            </w:r>
            <w:r>
              <w:rPr>
                <w:rFonts w:eastAsiaTheme="minorEastAsia" w:hint="eastAsia"/>
                <w:lang w:eastAsia="zh-CN"/>
              </w:rPr>
              <w:t xml:space="preserve"> </w:t>
            </w:r>
            <w:r>
              <w:rPr>
                <w:rFonts w:eastAsiaTheme="minorEastAsia"/>
                <w:lang w:eastAsia="zh-CN"/>
              </w:rPr>
              <w:t>principle</w:t>
            </w:r>
            <w:r>
              <w:rPr>
                <w:rFonts w:eastAsiaTheme="minorEastAsia" w:hint="eastAsia"/>
                <w:lang w:eastAsia="zh-CN"/>
              </w:rPr>
              <w:t xml:space="preserve"> i.e., source gNB selects one target cell in Xn handover </w:t>
            </w:r>
            <w:r>
              <w:rPr>
                <w:rFonts w:eastAsiaTheme="minorEastAsia"/>
                <w:lang w:eastAsia="zh-CN"/>
              </w:rPr>
              <w:t>request</w:t>
            </w:r>
            <w:r>
              <w:rPr>
                <w:rFonts w:eastAsiaTheme="minorEastAsia" w:hint="eastAsia"/>
                <w:lang w:eastAsia="zh-CN"/>
              </w:rPr>
              <w:t xml:space="preserve">. </w:t>
            </w:r>
            <w:r>
              <w:rPr>
                <w:rFonts w:eastAsiaTheme="minorEastAsia"/>
                <w:lang w:eastAsia="zh-CN"/>
              </w:rPr>
              <w:t>N</w:t>
            </w:r>
            <w:r>
              <w:rPr>
                <w:rFonts w:eastAsiaTheme="minorEastAsia" w:hint="eastAsia"/>
                <w:lang w:eastAsia="zh-CN"/>
              </w:rPr>
              <w:t xml:space="preserve">ote that the relay UE only can be a relay UE when </w:t>
            </w:r>
            <w:r>
              <w:rPr>
                <w:rFonts w:eastAsiaTheme="minorEastAsia"/>
                <w:lang w:eastAsia="zh-CN"/>
              </w:rPr>
              <w:t xml:space="preserve">conditions </w:t>
            </w:r>
            <w:r>
              <w:rPr>
                <w:rFonts w:eastAsiaTheme="minorEastAsia" w:hint="eastAsia"/>
                <w:lang w:eastAsia="zh-CN"/>
              </w:rPr>
              <w:t>are met e.g., load, Uu link.</w:t>
            </w:r>
          </w:p>
          <w:p w14:paraId="7A2FBC99" w14:textId="77777777" w:rsidR="00F82879" w:rsidRDefault="00F82879" w:rsidP="003B2E81">
            <w:pPr>
              <w:rPr>
                <w:rFonts w:eastAsia="SimSun"/>
                <w:lang w:eastAsia="zh-CN"/>
              </w:rPr>
            </w:pPr>
            <w:r>
              <w:rPr>
                <w:rFonts w:eastAsiaTheme="minorEastAsia" w:hint="eastAsia"/>
                <w:lang w:eastAsia="zh-CN"/>
              </w:rPr>
              <w:t xml:space="preserve">Target gNB selects target relay UE is an optimization. </w:t>
            </w:r>
            <w:r>
              <w:rPr>
                <w:rFonts w:eastAsiaTheme="minorEastAsia"/>
                <w:lang w:eastAsia="zh-CN"/>
              </w:rPr>
              <w:t>I</w:t>
            </w:r>
            <w:r>
              <w:rPr>
                <w:rFonts w:eastAsiaTheme="minorEastAsia" w:hint="eastAsia"/>
                <w:lang w:eastAsia="zh-CN"/>
              </w:rPr>
              <w:t xml:space="preserve">t can be discussed/supported in RAN2. </w:t>
            </w:r>
            <w:r>
              <w:rPr>
                <w:rFonts w:eastAsiaTheme="minorEastAsia"/>
                <w:lang w:eastAsia="zh-CN"/>
              </w:rPr>
              <w:t>E</w:t>
            </w:r>
            <w:r>
              <w:rPr>
                <w:rFonts w:eastAsiaTheme="minorEastAsia" w:hint="eastAsia"/>
                <w:lang w:eastAsia="zh-CN"/>
              </w:rPr>
              <w:t xml:space="preserve">ven for the candidate cell list, it is also included in </w:t>
            </w:r>
            <w:r>
              <w:rPr>
                <w:rFonts w:eastAsiaTheme="minorEastAsia" w:hint="eastAsia"/>
                <w:i/>
                <w:lang w:eastAsia="zh-CN"/>
              </w:rPr>
              <w:t>H</w:t>
            </w:r>
            <w:r w:rsidRPr="00214DB4">
              <w:rPr>
                <w:rFonts w:eastAsiaTheme="minorEastAsia" w:hint="eastAsia"/>
                <w:i/>
                <w:lang w:eastAsia="zh-CN"/>
              </w:rPr>
              <w:t>andover</w:t>
            </w:r>
            <w:r>
              <w:rPr>
                <w:rFonts w:eastAsiaTheme="minorEastAsia" w:hint="eastAsia"/>
                <w:i/>
                <w:lang w:eastAsia="zh-CN"/>
              </w:rPr>
              <w:t>P</w:t>
            </w:r>
            <w:r w:rsidRPr="00214DB4">
              <w:rPr>
                <w:rFonts w:eastAsiaTheme="minorEastAsia"/>
                <w:i/>
                <w:lang w:eastAsia="zh-CN"/>
              </w:rPr>
              <w:t>reparation</w:t>
            </w:r>
            <w:r>
              <w:rPr>
                <w:rFonts w:eastAsiaTheme="minorEastAsia" w:hint="eastAsia"/>
                <w:lang w:eastAsia="zh-CN"/>
              </w:rPr>
              <w:t xml:space="preserve"> rather than conveyed in Xn handover request </w:t>
            </w:r>
            <w:r>
              <w:rPr>
                <w:rFonts w:eastAsiaTheme="minorEastAsia"/>
                <w:lang w:eastAsia="zh-CN"/>
              </w:rPr>
              <w:t>explicitly</w:t>
            </w:r>
            <w:r>
              <w:rPr>
                <w:rFonts w:eastAsiaTheme="minorEastAsia" w:hint="eastAsia"/>
                <w:lang w:eastAsia="zh-CN"/>
              </w:rPr>
              <w:t>.</w:t>
            </w:r>
            <w:r>
              <w:rPr>
                <w:rFonts w:eastAsia="SimSun"/>
                <w:lang w:eastAsia="zh-CN"/>
              </w:rPr>
              <w:t xml:space="preserve"> </w:t>
            </w:r>
          </w:p>
          <w:p w14:paraId="44BBC04D" w14:textId="14633F7B" w:rsidR="00F82879" w:rsidRPr="00C566DA" w:rsidRDefault="00F82879" w:rsidP="00564D18">
            <w:pPr>
              <w:rPr>
                <w:rFonts w:eastAsia="Malgun Gothic"/>
                <w:lang w:eastAsia="ko-KR"/>
              </w:rPr>
            </w:pPr>
            <w:r>
              <w:rPr>
                <w:rFonts w:eastAsia="SimSun"/>
                <w:lang w:eastAsia="zh-CN"/>
              </w:rPr>
              <w:t xml:space="preserve">Even </w:t>
            </w:r>
            <w:r>
              <w:rPr>
                <w:rFonts w:eastAsia="SimSun" w:hint="eastAsia"/>
                <w:lang w:eastAsia="zh-CN"/>
              </w:rPr>
              <w:t>for</w:t>
            </w:r>
            <w:r w:rsidRPr="00BF16D3">
              <w:rPr>
                <w:rFonts w:eastAsia="SimSun"/>
                <w:lang w:eastAsia="zh-CN"/>
              </w:rPr>
              <w:t xml:space="preserve"> intra-CU path switch</w:t>
            </w:r>
            <w:r>
              <w:rPr>
                <w:rFonts w:eastAsia="SimSun" w:hint="eastAsia"/>
                <w:lang w:eastAsia="zh-CN"/>
              </w:rPr>
              <w:t xml:space="preserve"> in R17, the gNB may</w:t>
            </w:r>
            <w:r>
              <w:rPr>
                <w:rFonts w:eastAsia="SimSun"/>
                <w:lang w:eastAsia="zh-CN"/>
              </w:rPr>
              <w:t xml:space="preserve"> select</w:t>
            </w:r>
            <w:r>
              <w:rPr>
                <w:rFonts w:eastAsia="Malgun Gothic"/>
                <w:lang w:eastAsia="ko-KR"/>
              </w:rPr>
              <w:t xml:space="preserve"> </w:t>
            </w:r>
            <w:r>
              <w:rPr>
                <w:rFonts w:eastAsia="SimSun" w:hint="eastAsia"/>
                <w:lang w:eastAsia="zh-CN"/>
              </w:rPr>
              <w:t xml:space="preserve">a relay UE in </w:t>
            </w:r>
            <w:r>
              <w:rPr>
                <w:rFonts w:eastAsia="Malgun Gothic"/>
                <w:lang w:eastAsia="ko-KR"/>
              </w:rPr>
              <w:t>RRC_IDLE or RRC_INACTIVE</w:t>
            </w:r>
            <w:r w:rsidRPr="00BF16D3">
              <w:rPr>
                <w:rFonts w:eastAsia="SimSun"/>
                <w:lang w:eastAsia="zh-CN"/>
              </w:rPr>
              <w:t xml:space="preserve">, and the </w:t>
            </w:r>
            <w:r>
              <w:rPr>
                <w:rFonts w:eastAsia="SimSun" w:hint="eastAsia"/>
                <w:lang w:eastAsia="zh-CN"/>
              </w:rPr>
              <w:t>specification does not say that</w:t>
            </w:r>
            <w:r>
              <w:rPr>
                <w:rFonts w:eastAsia="Malgun Gothic"/>
                <w:lang w:eastAsia="ko-KR"/>
              </w:rPr>
              <w:t xml:space="preserve"> RRC_CONNECTED</w:t>
            </w:r>
            <w:r>
              <w:rPr>
                <w:rFonts w:eastAsiaTheme="minorEastAsia" w:hint="eastAsia"/>
                <w:lang w:eastAsia="zh-CN"/>
              </w:rPr>
              <w:t xml:space="preserve"> relay UE has higher </w:t>
            </w:r>
            <w:r>
              <w:rPr>
                <w:rFonts w:eastAsiaTheme="minorEastAsia"/>
                <w:lang w:eastAsia="zh-CN"/>
              </w:rPr>
              <w:t>priority</w:t>
            </w:r>
            <w:r>
              <w:rPr>
                <w:rFonts w:eastAsiaTheme="minorEastAsia" w:hint="eastAsia"/>
                <w:lang w:eastAsia="zh-CN"/>
              </w:rPr>
              <w:t>.</w:t>
            </w:r>
          </w:p>
        </w:tc>
      </w:tr>
      <w:tr w:rsidR="00E83DD2" w14:paraId="7AEC3854"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732842D" w14:textId="3CFB8EE8" w:rsidR="00E83DD2" w:rsidRDefault="00E83DD2" w:rsidP="00E83DD2">
            <w:pPr>
              <w:rPr>
                <w:rFonts w:eastAsia="SimSun"/>
                <w:lang w:eastAsia="zh-CN"/>
              </w:rPr>
            </w:pPr>
            <w:r>
              <w:rPr>
                <w:rFonts w:eastAsiaTheme="minorEastAsia"/>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1805B15B" w14:textId="19A62909" w:rsidR="00E83DD2" w:rsidRDefault="00E83DD2" w:rsidP="00E83DD2">
            <w:pPr>
              <w:rPr>
                <w:rFonts w:eastAsia="SimSun"/>
                <w:lang w:eastAsia="zh-CN"/>
              </w:rPr>
            </w:pPr>
            <w:r>
              <w:rPr>
                <w:rFonts w:eastAsiaTheme="minorEastAsia"/>
                <w:lang w:eastAsia="zh-CN"/>
              </w:rPr>
              <w:t>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680EE14" w14:textId="77777777" w:rsidR="00E83DD2" w:rsidRPr="000A3CCE" w:rsidRDefault="00E83DD2" w:rsidP="00E83DD2">
            <w:pPr>
              <w:rPr>
                <w:rFonts w:eastAsia="CG Times (WN)"/>
                <w:lang w:eastAsia="zh-CN"/>
              </w:rPr>
            </w:pPr>
            <w:r>
              <w:rPr>
                <w:rFonts w:eastAsia="CG Times (WN)"/>
                <w:lang w:eastAsia="zh-CN"/>
              </w:rPr>
              <w:t xml:space="preserve">As stated in our paper option 1 aligns to </w:t>
            </w:r>
            <w:r w:rsidRPr="000A3CCE">
              <w:rPr>
                <w:rFonts w:eastAsia="CG Times (WN)"/>
                <w:lang w:eastAsia="zh-CN"/>
              </w:rPr>
              <w:t>legacy HO</w:t>
            </w:r>
            <w:r>
              <w:rPr>
                <w:rFonts w:eastAsia="CG Times (WN)"/>
                <w:lang w:eastAsia="zh-CN"/>
              </w:rPr>
              <w:t xml:space="preserve">. It is not clear how a split decision process (option 2/3) would work if there are candidate cells/relay UEs under more than 1 target gNB. Also, since </w:t>
            </w:r>
          </w:p>
          <w:p w14:paraId="2D719EF7" w14:textId="6B3A2465" w:rsidR="00E83DD2" w:rsidRDefault="00E83DD2" w:rsidP="00E83DD2">
            <w:pPr>
              <w:rPr>
                <w:rFonts w:eastAsiaTheme="minorEastAsia"/>
                <w:lang w:eastAsia="zh-CN"/>
              </w:rPr>
            </w:pPr>
            <w:r w:rsidRPr="000A3CCE">
              <w:rPr>
                <w:rFonts w:eastAsia="CG Times (WN)"/>
                <w:lang w:eastAsia="zh-CN"/>
              </w:rPr>
              <w:t>the target relay UE is configured to transmit discovery only when in acceptable network coverage</w:t>
            </w:r>
            <w:r>
              <w:rPr>
                <w:rFonts w:eastAsia="CG Times (WN)"/>
                <w:lang w:eastAsia="zh-CN"/>
              </w:rPr>
              <w:t xml:space="preserve"> failure when moving to a target relay UE is less of an issue.</w:t>
            </w:r>
          </w:p>
        </w:tc>
      </w:tr>
      <w:tr w:rsidR="00AC65B0" w14:paraId="68A0657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5B8F4C33" w14:textId="77777777" w:rsidR="00AC65B0" w:rsidRPr="00AC65B0" w:rsidRDefault="00AC65B0" w:rsidP="009571C2">
            <w:pPr>
              <w:rPr>
                <w:rFonts w:eastAsiaTheme="minorEastAsia"/>
                <w:lang w:eastAsia="zh-CN"/>
              </w:rPr>
            </w:pPr>
            <w:r>
              <w:rPr>
                <w:rFonts w:eastAsiaTheme="minorEastAsia"/>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236B20AA" w14:textId="77777777" w:rsidR="00AC65B0" w:rsidRPr="00AC65B0" w:rsidRDefault="00AC65B0" w:rsidP="009571C2">
            <w:pPr>
              <w:rPr>
                <w:rFonts w:eastAsiaTheme="minorEastAsia"/>
                <w:lang w:eastAsia="zh-CN"/>
              </w:rPr>
            </w:pPr>
            <w:r>
              <w:rPr>
                <w:rFonts w:eastAsiaTheme="minor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FD0CEF5" w14:textId="77777777" w:rsidR="00AC65B0" w:rsidRPr="00AC65B0" w:rsidRDefault="00AC65B0" w:rsidP="009571C2">
            <w:pPr>
              <w:rPr>
                <w:rFonts w:eastAsia="CG Times (WN)"/>
                <w:lang w:eastAsia="zh-CN"/>
              </w:rPr>
            </w:pPr>
            <w:r>
              <w:rPr>
                <w:rFonts w:eastAsia="CG Times (WN)"/>
                <w:lang w:eastAsia="zh-CN"/>
              </w:rPr>
              <w:t xml:space="preserve">We think preserving legacy principles has a large benefit in itself. We do not see a big advantage of the other options. </w:t>
            </w:r>
          </w:p>
        </w:tc>
      </w:tr>
      <w:tr w:rsidR="00CD0AD1" w14:paraId="29B80ACD"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A603DCC" w14:textId="685D9F0F" w:rsidR="00CD0AD1" w:rsidRDefault="00CD0AD1" w:rsidP="009571C2">
            <w:pPr>
              <w:rPr>
                <w:rFonts w:eastAsiaTheme="minorEastAsia"/>
                <w:lang w:eastAsia="zh-CN"/>
              </w:rPr>
            </w:pPr>
            <w:r>
              <w:rPr>
                <w:rFonts w:eastAsiaTheme="minorEastAsia"/>
                <w:lang w:eastAsia="zh-CN"/>
              </w:rPr>
              <w:t>E///</w:t>
            </w:r>
          </w:p>
        </w:tc>
        <w:tc>
          <w:tcPr>
            <w:tcW w:w="1637" w:type="dxa"/>
            <w:tcBorders>
              <w:top w:val="single" w:sz="4" w:space="0" w:color="auto"/>
              <w:left w:val="single" w:sz="4" w:space="0" w:color="auto"/>
              <w:bottom w:val="single" w:sz="4" w:space="0" w:color="auto"/>
              <w:right w:val="single" w:sz="4" w:space="0" w:color="auto"/>
            </w:tcBorders>
          </w:tcPr>
          <w:p w14:paraId="192F830B" w14:textId="01EFE918" w:rsidR="00CD0AD1" w:rsidRDefault="00CD0AD1" w:rsidP="009571C2">
            <w:pPr>
              <w:rPr>
                <w:rFonts w:eastAsiaTheme="minorEastAsia"/>
                <w:lang w:eastAsia="zh-CN"/>
              </w:rPr>
            </w:pPr>
            <w:r>
              <w:rPr>
                <w:rFonts w:eastAsiaTheme="minorEastAsia"/>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FF65760" w14:textId="4F828C47" w:rsidR="009319C5" w:rsidRDefault="008B4564" w:rsidP="009571C2">
            <w:pPr>
              <w:rPr>
                <w:rFonts w:eastAsia="CG Times (WN)"/>
                <w:lang w:eastAsia="zh-CN"/>
              </w:rPr>
            </w:pPr>
            <w:r>
              <w:rPr>
                <w:rFonts w:eastAsia="CG Times (WN)"/>
                <w:lang w:eastAsia="zh-CN"/>
              </w:rPr>
              <w:t xml:space="preserve">Companies would prefer to follow legacy handover, </w:t>
            </w:r>
            <w:r w:rsidR="00D8036F">
              <w:rPr>
                <w:rFonts w:eastAsia="CG Times (WN)"/>
                <w:lang w:eastAsia="zh-CN"/>
              </w:rPr>
              <w:t>so</w:t>
            </w:r>
            <w:r>
              <w:rPr>
                <w:rFonts w:eastAsia="CG Times (WN)"/>
                <w:lang w:eastAsia="zh-CN"/>
              </w:rPr>
              <w:t xml:space="preserve"> the principle will be the target gNB making final decision </w:t>
            </w:r>
            <w:r w:rsidR="00A3162C">
              <w:rPr>
                <w:rFonts w:eastAsia="CG Times (WN)"/>
                <w:lang w:eastAsia="zh-CN"/>
              </w:rPr>
              <w:t>since it knows its own resources</w:t>
            </w:r>
            <w:r>
              <w:rPr>
                <w:rFonts w:eastAsia="CG Times (WN)"/>
                <w:lang w:eastAsia="zh-CN"/>
              </w:rPr>
              <w:t>.</w:t>
            </w:r>
          </w:p>
          <w:p w14:paraId="4882C1E9" w14:textId="62D39F7D" w:rsidR="009319C5" w:rsidRDefault="00E648B2" w:rsidP="009319C5">
            <w:pPr>
              <w:rPr>
                <w:rFonts w:eastAsia="CG Times (WN)"/>
                <w:lang w:eastAsia="zh-CN"/>
              </w:rPr>
            </w:pPr>
            <w:r>
              <w:rPr>
                <w:rFonts w:eastAsia="CG Times (WN)"/>
                <w:lang w:eastAsia="zh-CN"/>
              </w:rPr>
              <w:t>In that case</w:t>
            </w:r>
            <w:r w:rsidR="009319C5">
              <w:rPr>
                <w:rFonts w:eastAsia="CG Times (WN)"/>
                <w:lang w:eastAsia="zh-CN"/>
              </w:rPr>
              <w:t xml:space="preserve"> first Option 1 should be opted out, since it gives no choice to the target gNB but only to accept directly or reject the whole procedure.</w:t>
            </w:r>
          </w:p>
          <w:p w14:paraId="41951BC1" w14:textId="74E89711" w:rsidR="00FB07BB" w:rsidRDefault="007D6609" w:rsidP="007D6609">
            <w:pPr>
              <w:rPr>
                <w:rFonts w:eastAsia="CG Times (WN)"/>
                <w:lang w:eastAsia="zh-CN"/>
              </w:rPr>
            </w:pPr>
            <w:r>
              <w:rPr>
                <w:rFonts w:eastAsia="CG Times (WN)"/>
                <w:lang w:eastAsia="zh-CN"/>
              </w:rPr>
              <w:t xml:space="preserve">Option 2 and 3 </w:t>
            </w:r>
            <w:r w:rsidR="00DA6F55">
              <w:rPr>
                <w:rFonts w:eastAsia="CG Times (WN)"/>
                <w:lang w:eastAsia="zh-CN"/>
              </w:rPr>
              <w:t>would have some coordination between source gNB and target gNB</w:t>
            </w:r>
            <w:r>
              <w:rPr>
                <w:rFonts w:eastAsia="CG Times (WN)"/>
                <w:lang w:eastAsia="zh-CN"/>
              </w:rPr>
              <w:t>. Option 2 avoid</w:t>
            </w:r>
            <w:r w:rsidR="00FB07BB">
              <w:rPr>
                <w:rFonts w:eastAsia="CG Times (WN)"/>
                <w:lang w:eastAsia="zh-CN"/>
              </w:rPr>
              <w:t>s</w:t>
            </w:r>
            <w:r>
              <w:rPr>
                <w:rFonts w:eastAsia="CG Times (WN)"/>
                <w:lang w:eastAsia="zh-CN"/>
              </w:rPr>
              <w:t xml:space="preserve"> transferring measurement results to the target gNB, instead it gives the preference of candidate target relay UEs list. </w:t>
            </w:r>
          </w:p>
          <w:p w14:paraId="4EC2FEDC" w14:textId="19C8D0D6" w:rsidR="00E1665F" w:rsidRDefault="007D6609" w:rsidP="007D6609">
            <w:pPr>
              <w:rPr>
                <w:rFonts w:eastAsia="CG Times (WN)"/>
                <w:lang w:eastAsia="zh-CN"/>
              </w:rPr>
            </w:pPr>
            <w:r>
              <w:rPr>
                <w:rFonts w:eastAsia="CG Times (WN)"/>
                <w:lang w:eastAsia="zh-CN"/>
              </w:rPr>
              <w:t>Option 3 rel</w:t>
            </w:r>
            <w:r w:rsidR="00172E18">
              <w:rPr>
                <w:rFonts w:eastAsia="CG Times (WN)"/>
                <w:lang w:eastAsia="zh-CN"/>
              </w:rPr>
              <w:t>ies</w:t>
            </w:r>
            <w:r>
              <w:rPr>
                <w:rFonts w:eastAsia="CG Times (WN)"/>
                <w:lang w:eastAsia="zh-CN"/>
              </w:rPr>
              <w:t xml:space="preserve"> on RAN2’s discussion. In the pre-meeting discussion, they leave the decision to </w:t>
            </w:r>
            <w:r w:rsidR="00DC522C">
              <w:rPr>
                <w:rFonts w:eastAsia="CG Times (WN)"/>
                <w:lang w:eastAsia="zh-CN"/>
              </w:rPr>
              <w:t>RAN3</w:t>
            </w:r>
            <w:r>
              <w:rPr>
                <w:rFonts w:eastAsia="CG Times (WN)"/>
                <w:lang w:eastAsia="zh-CN"/>
              </w:rPr>
              <w:t>.</w:t>
            </w:r>
          </w:p>
        </w:tc>
      </w:tr>
    </w:tbl>
    <w:p w14:paraId="3299FA5D" w14:textId="5E7135F7" w:rsidR="00E775F8" w:rsidRDefault="00E775F8">
      <w:pPr>
        <w:rPr>
          <w:lang w:eastAsia="zh-CN"/>
        </w:rPr>
      </w:pPr>
    </w:p>
    <w:p w14:paraId="383020D1" w14:textId="7D21B247" w:rsidR="00986694" w:rsidRPr="0055628A" w:rsidRDefault="00986694">
      <w:pPr>
        <w:rPr>
          <w:b/>
          <w:bCs/>
          <w:color w:val="0070C0"/>
          <w:u w:val="single"/>
          <w:lang w:eastAsia="zh-CN"/>
        </w:rPr>
      </w:pPr>
      <w:r w:rsidRPr="0055628A">
        <w:rPr>
          <w:b/>
          <w:bCs/>
          <w:color w:val="0070C0"/>
          <w:u w:val="single"/>
          <w:lang w:eastAsia="zh-CN"/>
        </w:rPr>
        <w:lastRenderedPageBreak/>
        <w:t>Moderator Summary:</w:t>
      </w:r>
    </w:p>
    <w:p w14:paraId="10C13D84" w14:textId="56D5669C"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1 (6/11)</w:t>
      </w:r>
    </w:p>
    <w:p w14:paraId="295779D3" w14:textId="5DF5FCDF"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2 (1/11)</w:t>
      </w:r>
    </w:p>
    <w:p w14:paraId="40F2E84E" w14:textId="24E51149"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1 or 2 (1/11)</w:t>
      </w:r>
    </w:p>
    <w:p w14:paraId="02D4DA24" w14:textId="5399B5C9"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2 or 3 (1/11)</w:t>
      </w:r>
    </w:p>
    <w:p w14:paraId="6E5FAB09" w14:textId="2D24A138" w:rsidR="00986694"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3 (2/11)</w:t>
      </w:r>
    </w:p>
    <w:p w14:paraId="7149A168" w14:textId="69C5C110" w:rsidR="0055628A" w:rsidRPr="0055628A" w:rsidRDefault="0055628A" w:rsidP="0055628A">
      <w:pPr>
        <w:rPr>
          <w:color w:val="0070C0"/>
          <w:szCs w:val="22"/>
          <w:lang w:eastAsia="zh-CN"/>
        </w:rPr>
      </w:pPr>
      <w:r>
        <w:rPr>
          <w:color w:val="0070C0"/>
          <w:szCs w:val="22"/>
          <w:lang w:eastAsia="zh-CN"/>
        </w:rPr>
        <w:t xml:space="preserve">No consensus in Phase-1 email discussion, </w:t>
      </w:r>
      <w:proofErr w:type="gramStart"/>
      <w:r>
        <w:rPr>
          <w:color w:val="0070C0"/>
          <w:szCs w:val="22"/>
          <w:lang w:eastAsia="zh-CN"/>
        </w:rPr>
        <w:t>To</w:t>
      </w:r>
      <w:proofErr w:type="gramEnd"/>
      <w:r>
        <w:rPr>
          <w:color w:val="0070C0"/>
          <w:szCs w:val="22"/>
          <w:lang w:eastAsia="zh-CN"/>
        </w:rPr>
        <w:t xml:space="preserve"> be continued in 2</w:t>
      </w:r>
      <w:r w:rsidRPr="0055628A">
        <w:rPr>
          <w:color w:val="0070C0"/>
          <w:szCs w:val="22"/>
          <w:vertAlign w:val="superscript"/>
          <w:lang w:eastAsia="zh-CN"/>
        </w:rPr>
        <w:t>nd</w:t>
      </w:r>
      <w:r>
        <w:rPr>
          <w:color w:val="0070C0"/>
          <w:szCs w:val="22"/>
          <w:lang w:eastAsia="zh-CN"/>
        </w:rPr>
        <w:t xml:space="preserve"> round:</w:t>
      </w:r>
    </w:p>
    <w:p w14:paraId="40D853D1" w14:textId="6BED2513" w:rsidR="00EB7D6D" w:rsidRPr="0055628A" w:rsidRDefault="00EB7D6D" w:rsidP="00EB7D6D">
      <w:pPr>
        <w:rPr>
          <w:color w:val="0070C0"/>
          <w:lang w:eastAsia="zh-CN"/>
        </w:rPr>
      </w:pPr>
      <w:r w:rsidRPr="0055628A">
        <w:rPr>
          <w:color w:val="0070C0"/>
          <w:lang w:eastAsia="zh-CN"/>
        </w:rPr>
        <w:t>Proposal</w:t>
      </w:r>
      <w:r w:rsidR="0055628A">
        <w:rPr>
          <w:color w:val="0070C0"/>
          <w:lang w:eastAsia="zh-CN"/>
        </w:rPr>
        <w:t xml:space="preserve"> 1</w:t>
      </w:r>
      <w:r w:rsidRPr="0055628A">
        <w:rPr>
          <w:color w:val="0070C0"/>
          <w:lang w:eastAsia="zh-CN"/>
        </w:rPr>
        <w:t xml:space="preserve">: </w:t>
      </w:r>
      <w:r w:rsidR="0055628A" w:rsidRPr="0055628A">
        <w:rPr>
          <w:color w:val="0070C0"/>
          <w:lang w:eastAsia="zh-CN"/>
        </w:rPr>
        <w:t xml:space="preserve">FFS </w:t>
      </w:r>
      <w:r w:rsidR="0055628A">
        <w:rPr>
          <w:color w:val="0070C0"/>
          <w:lang w:eastAsia="zh-CN"/>
        </w:rPr>
        <w:t>on the selection of target relay UE during inter-gNB direct/indirect</w:t>
      </w:r>
      <w:r w:rsidR="0055628A" w:rsidRPr="0055628A">
        <w:rPr>
          <w:color w:val="0070C0"/>
          <w:lang w:eastAsia="zh-CN"/>
        </w:rPr>
        <w:t xml:space="preserve"> </w:t>
      </w:r>
      <w:r w:rsidR="0055628A">
        <w:rPr>
          <w:color w:val="0070C0"/>
          <w:lang w:eastAsia="zh-CN"/>
        </w:rPr>
        <w:t>to indirect path switching:</w:t>
      </w:r>
    </w:p>
    <w:p w14:paraId="46144474" w14:textId="1DE1FC9F" w:rsidR="00EB7D6D" w:rsidRPr="0055628A" w:rsidRDefault="00EB7D6D" w:rsidP="0055628A">
      <w:pPr>
        <w:pStyle w:val="ListParagraph"/>
        <w:numPr>
          <w:ilvl w:val="0"/>
          <w:numId w:val="11"/>
        </w:numPr>
        <w:ind w:firstLineChars="0"/>
        <w:rPr>
          <w:color w:val="0070C0"/>
          <w:sz w:val="22"/>
          <w:szCs w:val="22"/>
          <w:lang w:eastAsia="zh-CN"/>
        </w:rPr>
      </w:pPr>
      <w:r w:rsidRPr="0055628A">
        <w:rPr>
          <w:color w:val="0070C0"/>
          <w:sz w:val="22"/>
          <w:szCs w:val="22"/>
          <w:lang w:eastAsia="zh-CN"/>
        </w:rPr>
        <w:t>Option 1: source gNB selects one target Relay UE and sends the ID related information to the target gNB</w:t>
      </w:r>
    </w:p>
    <w:p w14:paraId="1292F394" w14:textId="6699E121" w:rsidR="00EB7D6D" w:rsidRPr="0055628A" w:rsidRDefault="00EB7D6D" w:rsidP="0055628A">
      <w:pPr>
        <w:pStyle w:val="ListParagraph"/>
        <w:numPr>
          <w:ilvl w:val="0"/>
          <w:numId w:val="11"/>
        </w:numPr>
        <w:ind w:firstLineChars="0"/>
        <w:rPr>
          <w:color w:val="0070C0"/>
          <w:sz w:val="22"/>
          <w:szCs w:val="22"/>
          <w:lang w:eastAsia="zh-CN"/>
        </w:rPr>
      </w:pPr>
      <w:r w:rsidRPr="0055628A">
        <w:rPr>
          <w:color w:val="0070C0"/>
          <w:sz w:val="22"/>
          <w:szCs w:val="22"/>
          <w:lang w:eastAsia="zh-CN"/>
        </w:rPr>
        <w:t>Option 2: source gNB sends a list of candidate target Relay UE information to the target gNB for selection</w:t>
      </w:r>
    </w:p>
    <w:p w14:paraId="0F5CC03B" w14:textId="76FF3E38" w:rsidR="00986694" w:rsidRDefault="00EB7D6D" w:rsidP="0055628A">
      <w:pPr>
        <w:pStyle w:val="ListParagraph"/>
        <w:numPr>
          <w:ilvl w:val="0"/>
          <w:numId w:val="11"/>
        </w:numPr>
        <w:ind w:firstLineChars="0"/>
        <w:rPr>
          <w:lang w:eastAsia="zh-CN"/>
        </w:rPr>
      </w:pPr>
      <w:r w:rsidRPr="0055628A">
        <w:rPr>
          <w:color w:val="0070C0"/>
          <w:sz w:val="22"/>
          <w:szCs w:val="22"/>
          <w:lang w:eastAsia="zh-CN"/>
        </w:rPr>
        <w:t xml:space="preserve">Option 3: source gNB </w:t>
      </w:r>
      <w:proofErr w:type="gramStart"/>
      <w:r w:rsidRPr="0055628A">
        <w:rPr>
          <w:color w:val="0070C0"/>
          <w:sz w:val="22"/>
          <w:szCs w:val="22"/>
          <w:lang w:eastAsia="zh-CN"/>
        </w:rPr>
        <w:t>provides also</w:t>
      </w:r>
      <w:proofErr w:type="gramEnd"/>
      <w:r w:rsidRPr="0055628A">
        <w:rPr>
          <w:color w:val="0070C0"/>
          <w:sz w:val="22"/>
          <w:szCs w:val="22"/>
          <w:lang w:eastAsia="zh-CN"/>
        </w:rPr>
        <w:t xml:space="preserve"> the measurement information of Remote UE to the target gNB for selection of target Relay UE</w:t>
      </w:r>
    </w:p>
    <w:p w14:paraId="582697BA" w14:textId="77777777" w:rsidR="00E775F8" w:rsidRDefault="00BA269D">
      <w:pPr>
        <w:pStyle w:val="Heading2"/>
        <w:rPr>
          <w:lang w:eastAsia="zh-CN"/>
        </w:rPr>
      </w:pPr>
      <w:r>
        <w:rPr>
          <w:lang w:eastAsia="zh-CN"/>
        </w:rPr>
        <w:t xml:space="preserve">Which node should decide on the new path type i.e., </w:t>
      </w:r>
      <w:proofErr w:type="gramStart"/>
      <w:r>
        <w:rPr>
          <w:lang w:eastAsia="zh-CN"/>
        </w:rPr>
        <w:t>direct</w:t>
      </w:r>
      <w:proofErr w:type="gramEnd"/>
      <w:r>
        <w:rPr>
          <w:lang w:eastAsia="zh-CN"/>
        </w:rPr>
        <w:t xml:space="preserve"> or indirect path?</w:t>
      </w:r>
    </w:p>
    <w:p w14:paraId="5B97A185"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E///, Observation 1: The source gNB already has all the Uu measurements to the target cells and PC5 measurements to all the candidate relay UEs to decide on the path type.</w:t>
      </w:r>
    </w:p>
    <w:p w14:paraId="631C5B2F"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E///, Proposal 1: For d2i, i2d and i2i scenarios, the source gNB should decide on the new path type i.e., direct or indirect path.</w:t>
      </w:r>
    </w:p>
    <w:p w14:paraId="51E2FB2E"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ZTE, Proposal 9: </w:t>
      </w:r>
      <w:bookmarkStart w:id="0" w:name="_Hlk116288292"/>
      <w:r>
        <w:rPr>
          <w:lang w:eastAsia="zh-CN"/>
        </w:rPr>
        <w:t>If both Uu measurements and candidate relay measurements of a same target gNB are available, path switching to direct path shall be prioritized if the Uu measurement is good.</w:t>
      </w:r>
    </w:p>
    <w:bookmarkEnd w:id="0"/>
    <w:p w14:paraId="0BCAFD23"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HW, Proposal 1b: </w:t>
      </w:r>
      <w:r>
        <w:rPr>
          <w:b/>
          <w:bCs/>
          <w:u w:val="single"/>
          <w:lang w:eastAsia="zh-CN"/>
        </w:rPr>
        <w:t>Source gNB will select the target cell if it decides to switch the UE to a direct path</w:t>
      </w:r>
      <w:r>
        <w:rPr>
          <w:lang w:eastAsia="zh-CN"/>
        </w:rPr>
        <w:t xml:space="preserve"> or select the target relay UE if it decides to switch the UE to an indirect path.</w:t>
      </w:r>
    </w:p>
    <w:p w14:paraId="055DF100"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3: In case of inter-gNB path switching, </w:t>
      </w:r>
      <w:r>
        <w:rPr>
          <w:b/>
          <w:bCs/>
          <w:u w:val="single"/>
          <w:lang w:eastAsia="zh-CN"/>
        </w:rPr>
        <w:t>source gNB should decide the target cell</w:t>
      </w:r>
      <w:r>
        <w:rPr>
          <w:lang w:eastAsia="zh-CN"/>
        </w:rPr>
        <w:t xml:space="preserve"> (and hence target gNB) in case there are multiple candidates for the path switching</w:t>
      </w:r>
    </w:p>
    <w:p w14:paraId="7FF332D6" w14:textId="77777777" w:rsidR="00E775F8" w:rsidRDefault="00BA269D">
      <w:pPr>
        <w:rPr>
          <w:lang w:eastAsia="zh-CN"/>
        </w:rPr>
      </w:pPr>
      <w:r>
        <w:rPr>
          <w:lang w:eastAsia="zh-CN"/>
        </w:rPr>
        <w:t xml:space="preserve">Consider an example provided in [2], where a UE is connected via direct path to cell 1 (gNB1) and configured with RRM measurement configurations. Say the RRM event is met, and the UE sends </w:t>
      </w:r>
      <w:proofErr w:type="spellStart"/>
      <w:r>
        <w:rPr>
          <w:lang w:eastAsia="zh-CN"/>
        </w:rPr>
        <w:t>measurementReport</w:t>
      </w:r>
      <w:proofErr w:type="spellEnd"/>
      <w:r>
        <w:rPr>
          <w:lang w:eastAsia="zh-CN"/>
        </w:rPr>
        <w:t xml:space="preserve"> with multiple candidates for path switching</w:t>
      </w:r>
    </w:p>
    <w:p w14:paraId="2FF23188" w14:textId="77777777" w:rsidR="00E775F8" w:rsidRDefault="00BA269D">
      <w:pPr>
        <w:pStyle w:val="ListParagraph"/>
        <w:numPr>
          <w:ilvl w:val="0"/>
          <w:numId w:val="5"/>
        </w:numPr>
        <w:ind w:firstLineChars="0"/>
        <w:rPr>
          <w:sz w:val="22"/>
          <w:szCs w:val="22"/>
          <w:lang w:eastAsia="zh-CN"/>
        </w:rPr>
      </w:pPr>
      <w:r>
        <w:rPr>
          <w:sz w:val="22"/>
          <w:szCs w:val="22"/>
          <w:lang w:eastAsia="zh-CN"/>
        </w:rPr>
        <w:t>Alt 1: switch to a direct path in cell 2 (gNB2)</w:t>
      </w:r>
    </w:p>
    <w:p w14:paraId="7962F68F" w14:textId="77777777" w:rsidR="00E775F8" w:rsidRDefault="00BA269D">
      <w:pPr>
        <w:pStyle w:val="ListParagraph"/>
        <w:numPr>
          <w:ilvl w:val="0"/>
          <w:numId w:val="5"/>
        </w:numPr>
        <w:ind w:firstLineChars="0"/>
        <w:rPr>
          <w:sz w:val="22"/>
          <w:szCs w:val="22"/>
          <w:lang w:eastAsia="zh-CN"/>
        </w:rPr>
      </w:pPr>
      <w:r>
        <w:rPr>
          <w:sz w:val="22"/>
          <w:szCs w:val="22"/>
          <w:lang w:eastAsia="zh-CN"/>
        </w:rPr>
        <w:t>Alt 2: switch to an indirect path via relay UE A in cell 3 (gNB2)</w:t>
      </w:r>
    </w:p>
    <w:p w14:paraId="6499C914" w14:textId="77777777" w:rsidR="00E775F8" w:rsidRDefault="00BA269D">
      <w:pPr>
        <w:pStyle w:val="ListParagraph"/>
        <w:numPr>
          <w:ilvl w:val="0"/>
          <w:numId w:val="5"/>
        </w:numPr>
        <w:ind w:firstLineChars="0"/>
        <w:rPr>
          <w:sz w:val="22"/>
          <w:szCs w:val="22"/>
          <w:lang w:eastAsia="zh-CN"/>
        </w:rPr>
      </w:pPr>
      <w:r>
        <w:rPr>
          <w:sz w:val="22"/>
          <w:szCs w:val="22"/>
          <w:lang w:eastAsia="zh-CN"/>
        </w:rPr>
        <w:t>Alt 3: switch to an indirect path via relay UE B in cell 3 (gNB2)</w:t>
      </w:r>
    </w:p>
    <w:p w14:paraId="7AC3EB4A" w14:textId="77777777" w:rsidR="00E775F8" w:rsidRDefault="00BA269D">
      <w:pPr>
        <w:pStyle w:val="ListParagraph"/>
        <w:numPr>
          <w:ilvl w:val="0"/>
          <w:numId w:val="5"/>
        </w:numPr>
        <w:ind w:firstLineChars="0"/>
        <w:rPr>
          <w:sz w:val="22"/>
          <w:szCs w:val="22"/>
          <w:lang w:eastAsia="zh-CN"/>
        </w:rPr>
      </w:pPr>
      <w:r>
        <w:rPr>
          <w:sz w:val="22"/>
          <w:szCs w:val="22"/>
          <w:lang w:eastAsia="zh-CN"/>
        </w:rPr>
        <w:t>Alt 4: switch to an indirect path via relay UE B in cell 4 (gNB3)</w:t>
      </w:r>
    </w:p>
    <w:p w14:paraId="49266CB8" w14:textId="77777777" w:rsidR="00E775F8" w:rsidRDefault="00BA269D">
      <w:pPr>
        <w:rPr>
          <w:lang w:eastAsia="zh-CN"/>
        </w:rPr>
      </w:pPr>
      <w:r>
        <w:rPr>
          <w:b/>
          <w:bCs/>
          <w:lang w:eastAsia="zh-CN"/>
        </w:rPr>
        <w:t>Q2:</w:t>
      </w:r>
      <w:r>
        <w:rPr>
          <w:lang w:eastAsia="zh-CN"/>
        </w:rPr>
        <w:t xml:space="preserve"> If both Uu measurements and candidate relay measurements towards </w:t>
      </w:r>
      <w:r>
        <w:rPr>
          <w:b/>
          <w:bCs/>
          <w:u w:val="single"/>
          <w:lang w:eastAsia="zh-CN"/>
        </w:rPr>
        <w:t>different</w:t>
      </w:r>
      <w:r>
        <w:rPr>
          <w:lang w:eastAsia="zh-CN"/>
        </w:rPr>
        <w:t xml:space="preserve"> target gNBs are available and there are multiple suitable candidates (as shown in Alt 1-4), how is target gNB and target </w:t>
      </w:r>
      <w:r>
        <w:rPr>
          <w:lang w:eastAsia="zh-CN"/>
        </w:rPr>
        <w:lastRenderedPageBreak/>
        <w:t xml:space="preserve">path type selected? In other words, </w:t>
      </w:r>
      <w:r>
        <w:rPr>
          <w:b/>
          <w:bCs/>
          <w:lang w:eastAsia="zh-CN"/>
        </w:rPr>
        <w:t xml:space="preserve">what is the order among i) </w:t>
      </w:r>
      <w:bookmarkStart w:id="1" w:name="_Hlk116360107"/>
      <w:r>
        <w:rPr>
          <w:b/>
          <w:bCs/>
          <w:lang w:eastAsia="zh-CN"/>
        </w:rPr>
        <w:t>target gNB selection, ii) target path type selection and iii) target relay UE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7A0D07F0" w14:textId="77777777">
        <w:tc>
          <w:tcPr>
            <w:tcW w:w="1271" w:type="dxa"/>
            <w:shd w:val="clear" w:color="auto" w:fill="auto"/>
          </w:tcPr>
          <w:bookmarkEnd w:id="1"/>
          <w:p w14:paraId="6225ABFA" w14:textId="77777777" w:rsidR="00E775F8" w:rsidRDefault="00BA269D">
            <w:r>
              <w:t>Company</w:t>
            </w:r>
          </w:p>
        </w:tc>
        <w:tc>
          <w:tcPr>
            <w:tcW w:w="1637" w:type="dxa"/>
          </w:tcPr>
          <w:p w14:paraId="5A438D8E" w14:textId="77777777" w:rsidR="00E775F8" w:rsidRDefault="00BA269D">
            <w:pPr>
              <w:rPr>
                <w:rFonts w:eastAsia="Segoe UI"/>
                <w:lang w:eastAsia="zh-CN"/>
              </w:rPr>
            </w:pPr>
            <w:r>
              <w:rPr>
                <w:rFonts w:eastAsia="Segoe UI"/>
                <w:lang w:eastAsia="zh-CN"/>
              </w:rPr>
              <w:t>Order among i), ii) and iii)</w:t>
            </w:r>
          </w:p>
        </w:tc>
        <w:tc>
          <w:tcPr>
            <w:tcW w:w="6297" w:type="dxa"/>
            <w:shd w:val="clear" w:color="auto" w:fill="auto"/>
          </w:tcPr>
          <w:p w14:paraId="6C9A6477" w14:textId="77777777" w:rsidR="00E775F8" w:rsidRDefault="00BA269D">
            <w:r>
              <w:t>Comment</w:t>
            </w:r>
          </w:p>
        </w:tc>
      </w:tr>
      <w:tr w:rsidR="00E775F8" w14:paraId="60D69669" w14:textId="77777777">
        <w:tc>
          <w:tcPr>
            <w:tcW w:w="1271" w:type="dxa"/>
            <w:shd w:val="clear" w:color="auto" w:fill="auto"/>
          </w:tcPr>
          <w:p w14:paraId="60F672CE" w14:textId="77777777" w:rsidR="00E775F8" w:rsidRDefault="00BA269D">
            <w:pPr>
              <w:rPr>
                <w:rFonts w:eastAsiaTheme="minorEastAsia"/>
                <w:lang w:eastAsia="zh-CN"/>
              </w:rPr>
            </w:pPr>
            <w:r>
              <w:rPr>
                <w:rFonts w:eastAsiaTheme="minorEastAsia"/>
                <w:lang w:eastAsia="zh-CN"/>
              </w:rPr>
              <w:t>Qualcomm</w:t>
            </w:r>
          </w:p>
        </w:tc>
        <w:tc>
          <w:tcPr>
            <w:tcW w:w="1637" w:type="dxa"/>
          </w:tcPr>
          <w:p w14:paraId="699F22F9" w14:textId="77777777" w:rsidR="00E775F8" w:rsidRDefault="00BA269D">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shd w:val="clear" w:color="auto" w:fill="auto"/>
          </w:tcPr>
          <w:p w14:paraId="190D9801" w14:textId="77777777" w:rsidR="00E775F8" w:rsidRDefault="00BA269D">
            <w:pPr>
              <w:rPr>
                <w:rFonts w:eastAsia="CG Times (WN)"/>
                <w:lang w:eastAsia="zh-CN"/>
              </w:rPr>
            </w:pPr>
            <w:r>
              <w:rPr>
                <w:rFonts w:eastAsia="CG Times (WN)"/>
                <w:lang w:eastAsia="zh-CN"/>
              </w:rPr>
              <w:t>i) Source gNB first selects the target gNB (e.g., gNB2)</w:t>
            </w:r>
          </w:p>
          <w:p w14:paraId="398D2745" w14:textId="77777777" w:rsidR="00E775F8" w:rsidRDefault="00BA269D">
            <w:pPr>
              <w:rPr>
                <w:rFonts w:eastAsia="CG Times (WN)"/>
                <w:lang w:eastAsia="zh-CN"/>
              </w:rPr>
            </w:pPr>
            <w:r>
              <w:rPr>
                <w:rFonts w:eastAsia="CG Times (WN)"/>
                <w:lang w:eastAsia="zh-CN"/>
              </w:rPr>
              <w:t>ii) Source gNB then selects the target path type (e.g., indirect)</w:t>
            </w:r>
          </w:p>
          <w:p w14:paraId="772851C9" w14:textId="77777777" w:rsidR="00E775F8" w:rsidRDefault="00BA269D">
            <w:pPr>
              <w:rPr>
                <w:rFonts w:eastAsia="CG Times (WN)"/>
                <w:lang w:eastAsia="zh-CN"/>
              </w:rPr>
            </w:pPr>
            <w:r>
              <w:rPr>
                <w:rFonts w:eastAsia="CG Times (WN)"/>
                <w:lang w:eastAsia="zh-CN"/>
              </w:rPr>
              <w:t>iii) Source gNB then selects the target relay UE (</w:t>
            </w:r>
            <w:proofErr w:type="spellStart"/>
            <w:r>
              <w:rPr>
                <w:rFonts w:eastAsia="CG Times (WN)"/>
                <w:lang w:eastAsia="zh-CN"/>
              </w:rPr>
              <w:t>e.g</w:t>
            </w:r>
            <w:proofErr w:type="spellEnd"/>
            <w:r>
              <w:rPr>
                <w:rFonts w:eastAsia="CG Times (WN)"/>
                <w:lang w:eastAsia="zh-CN"/>
              </w:rPr>
              <w:t>, relay UE A)</w:t>
            </w:r>
          </w:p>
        </w:tc>
      </w:tr>
      <w:tr w:rsidR="00E775F8" w14:paraId="63BE61B9" w14:textId="77777777">
        <w:tc>
          <w:tcPr>
            <w:tcW w:w="1271" w:type="dxa"/>
            <w:shd w:val="clear" w:color="auto" w:fill="auto"/>
          </w:tcPr>
          <w:p w14:paraId="235526DE" w14:textId="77777777" w:rsidR="00E775F8" w:rsidRDefault="00BA269D">
            <w:pPr>
              <w:rPr>
                <w:rFonts w:eastAsia="SimSun"/>
                <w:lang w:eastAsia="zh-CN"/>
              </w:rPr>
            </w:pPr>
            <w:r>
              <w:rPr>
                <w:rFonts w:eastAsia="SimSun" w:hint="eastAsia"/>
                <w:lang w:eastAsia="zh-CN"/>
              </w:rPr>
              <w:t>ZTE</w:t>
            </w:r>
          </w:p>
        </w:tc>
        <w:tc>
          <w:tcPr>
            <w:tcW w:w="1637" w:type="dxa"/>
          </w:tcPr>
          <w:p w14:paraId="14C0DBA2" w14:textId="77777777" w:rsidR="00E775F8" w:rsidRDefault="00BA269D">
            <w:pPr>
              <w:rPr>
                <w:rFonts w:eastAsia="SimSun"/>
                <w:lang w:eastAsia="zh-CN"/>
              </w:rPr>
            </w:pPr>
            <w:proofErr w:type="spellStart"/>
            <w:r>
              <w:rPr>
                <w:rFonts w:eastAsia="SimSun" w:hint="eastAsia"/>
                <w:lang w:eastAsia="zh-CN"/>
              </w:rPr>
              <w:t>Ii</w:t>
            </w:r>
            <w:proofErr w:type="spellEnd"/>
            <w:r>
              <w:rPr>
                <w:rFonts w:eastAsia="SimSun" w:hint="eastAsia"/>
                <w:lang w:eastAsia="zh-CN"/>
              </w:rPr>
              <w:t>) -&gt; i) -&gt; iii)</w:t>
            </w:r>
          </w:p>
        </w:tc>
        <w:tc>
          <w:tcPr>
            <w:tcW w:w="6297" w:type="dxa"/>
            <w:shd w:val="clear" w:color="auto" w:fill="auto"/>
          </w:tcPr>
          <w:p w14:paraId="45B6862E" w14:textId="77777777" w:rsidR="00E775F8" w:rsidRDefault="00BA269D">
            <w:pPr>
              <w:rPr>
                <w:rFonts w:eastAsia="SimSun"/>
                <w:lang w:eastAsia="zh-CN"/>
              </w:rPr>
            </w:pPr>
            <w:r>
              <w:rPr>
                <w:rFonts w:eastAsia="SimSun" w:hint="eastAsia"/>
                <w:lang w:eastAsia="zh-CN"/>
              </w:rPr>
              <w:t xml:space="preserve">ii) Source gNB first decides the target path type, if there is a direct path with good Uu link quality, the direct path is </w:t>
            </w:r>
            <w:proofErr w:type="gramStart"/>
            <w:r>
              <w:rPr>
                <w:rFonts w:eastAsia="SimSun" w:hint="eastAsia"/>
                <w:lang w:eastAsia="zh-CN"/>
              </w:rPr>
              <w:t>prioritized(</w:t>
            </w:r>
            <w:proofErr w:type="gramEnd"/>
            <w:r>
              <w:rPr>
                <w:rFonts w:eastAsia="SimSun" w:hint="eastAsia"/>
                <w:lang w:eastAsia="zh-CN"/>
              </w:rPr>
              <w:t xml:space="preserve">Alt 1). Otherwise, if there is no direct path available, source gNB can only select an indirect </w:t>
            </w:r>
            <w:proofErr w:type="gramStart"/>
            <w:r>
              <w:rPr>
                <w:rFonts w:eastAsia="SimSun" w:hint="eastAsia"/>
                <w:lang w:eastAsia="zh-CN"/>
              </w:rPr>
              <w:t>path.-</w:t>
            </w:r>
            <w:proofErr w:type="gramEnd"/>
            <w:r>
              <w:rPr>
                <w:rFonts w:eastAsia="SimSun" w:hint="eastAsia"/>
                <w:lang w:eastAsia="zh-CN"/>
              </w:rPr>
              <w:t>&gt; i) select a target gNB of an indirect path.</w:t>
            </w:r>
          </w:p>
          <w:p w14:paraId="0646729F" w14:textId="14E24638" w:rsidR="00E775F8" w:rsidRPr="00E73F26" w:rsidRDefault="00BA269D" w:rsidP="00E73F26">
            <w:pPr>
              <w:pStyle w:val="ListParagraph"/>
              <w:numPr>
                <w:ilvl w:val="0"/>
                <w:numId w:val="9"/>
              </w:numPr>
              <w:ind w:firstLineChars="0"/>
              <w:rPr>
                <w:rFonts w:eastAsia="SimSun"/>
                <w:lang w:eastAsia="zh-CN"/>
              </w:rPr>
            </w:pPr>
            <w:r w:rsidRPr="00E73F26">
              <w:rPr>
                <w:rFonts w:eastAsia="SimSun" w:hint="eastAsia"/>
                <w:lang w:eastAsia="zh-CN"/>
              </w:rPr>
              <w:t>Source gNB decides the target gNB. It</w:t>
            </w:r>
            <w:r w:rsidRPr="00E73F26">
              <w:rPr>
                <w:rFonts w:eastAsia="SimSun"/>
                <w:lang w:eastAsia="zh-CN"/>
              </w:rPr>
              <w:t>’</w:t>
            </w:r>
            <w:r w:rsidRPr="00E73F26">
              <w:rPr>
                <w:rFonts w:eastAsia="SimSun" w:hint="eastAsia"/>
                <w:lang w:eastAsia="zh-CN"/>
              </w:rPr>
              <w:t>s source gNB implementation to select a target gNB among which gNBs that a decided path type is available (</w:t>
            </w:r>
            <w:proofErr w:type="gramStart"/>
            <w:r w:rsidRPr="00E73F26">
              <w:rPr>
                <w:rFonts w:eastAsia="SimSun" w:hint="eastAsia"/>
                <w:lang w:eastAsia="zh-CN"/>
              </w:rPr>
              <w:t>e.g.</w:t>
            </w:r>
            <w:proofErr w:type="gramEnd"/>
            <w:r w:rsidRPr="00E73F26">
              <w:rPr>
                <w:rFonts w:eastAsia="SimSun" w:hint="eastAsia"/>
                <w:lang w:eastAsia="zh-CN"/>
              </w:rPr>
              <w:t xml:space="preserve"> indirect path, gNB2/gNB3). Generally, a gNB with more the decided path type is preferred (gNB2). Suppose gNB2 is selected as the target gNB, the Source gNB could provide the candidate relay </w:t>
            </w:r>
            <w:proofErr w:type="spellStart"/>
            <w:r w:rsidRPr="00E73F26">
              <w:rPr>
                <w:rFonts w:eastAsia="SimSun" w:hint="eastAsia"/>
                <w:lang w:eastAsia="zh-CN"/>
              </w:rPr>
              <w:t>U</w:t>
            </w:r>
            <w:r w:rsidR="00E73F26" w:rsidRPr="00E73F26">
              <w:rPr>
                <w:rFonts w:eastAsia="SimSun"/>
                <w:lang w:eastAsia="zh-CN"/>
              </w:rPr>
              <w:t>e</w:t>
            </w:r>
            <w:r w:rsidRPr="00E73F26">
              <w:rPr>
                <w:rFonts w:eastAsia="SimSun" w:hint="eastAsia"/>
                <w:lang w:eastAsia="zh-CN"/>
              </w:rPr>
              <w:t>s</w:t>
            </w:r>
            <w:proofErr w:type="spellEnd"/>
            <w:r w:rsidRPr="00E73F26">
              <w:rPr>
                <w:rFonts w:eastAsia="SimSun" w:hint="eastAsia"/>
                <w:lang w:eastAsia="zh-CN"/>
              </w:rPr>
              <w:t xml:space="preserve"> to target gNB for the target gNB to select the target relay UE. </w:t>
            </w:r>
            <w:r>
              <w:rPr>
                <w:rFonts w:hint="eastAsia"/>
                <w:lang w:eastAsia="zh-CN"/>
              </w:rPr>
              <w:t xml:space="preserve">  </w:t>
            </w:r>
            <w:r w:rsidRPr="00E73F26">
              <w:rPr>
                <w:rFonts w:eastAsia="SimSun" w:hint="eastAsia"/>
                <w:lang w:eastAsia="zh-CN"/>
              </w:rPr>
              <w:t xml:space="preserve"> </w:t>
            </w:r>
          </w:p>
          <w:p w14:paraId="57A8046B" w14:textId="77777777" w:rsidR="00E775F8" w:rsidRDefault="00BA269D">
            <w:pPr>
              <w:rPr>
                <w:rFonts w:eastAsia="SimSun"/>
                <w:lang w:eastAsia="zh-CN"/>
              </w:rPr>
            </w:pPr>
            <w:r>
              <w:rPr>
                <w:rFonts w:eastAsia="SimSun" w:hint="eastAsia"/>
                <w:lang w:eastAsia="zh-CN"/>
              </w:rPr>
              <w:t>iii) The target gNB selects the target relay UE.</w:t>
            </w:r>
          </w:p>
        </w:tc>
      </w:tr>
      <w:tr w:rsidR="00E775F8" w14:paraId="5155B6B9" w14:textId="77777777">
        <w:tc>
          <w:tcPr>
            <w:tcW w:w="1271" w:type="dxa"/>
            <w:shd w:val="clear" w:color="auto" w:fill="auto"/>
          </w:tcPr>
          <w:p w14:paraId="19B7E2C8" w14:textId="77777777" w:rsidR="00E775F8" w:rsidRDefault="00BA269D">
            <w:pPr>
              <w:rPr>
                <w:rFonts w:eastAsia="Malgun Gothic"/>
                <w:lang w:eastAsia="ko-KR"/>
              </w:rPr>
            </w:pPr>
            <w:r>
              <w:rPr>
                <w:rFonts w:eastAsia="Malgun Gothic" w:hint="eastAsia"/>
                <w:lang w:eastAsia="ko-KR"/>
              </w:rPr>
              <w:t>LGE</w:t>
            </w:r>
          </w:p>
        </w:tc>
        <w:tc>
          <w:tcPr>
            <w:tcW w:w="1637" w:type="dxa"/>
          </w:tcPr>
          <w:p w14:paraId="3E83CDB3" w14:textId="77777777" w:rsidR="00E775F8" w:rsidRDefault="00BA269D">
            <w:pPr>
              <w:rPr>
                <w:rFonts w:eastAsia="SimSun"/>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shd w:val="clear" w:color="auto" w:fill="auto"/>
          </w:tcPr>
          <w:p w14:paraId="61772AF6" w14:textId="77777777" w:rsidR="00E775F8" w:rsidRDefault="00BA269D">
            <w:pPr>
              <w:rPr>
                <w:rFonts w:eastAsia="Malgun Gothic"/>
                <w:lang w:eastAsia="ko-KR"/>
              </w:rPr>
            </w:pPr>
            <w:r>
              <w:rPr>
                <w:rFonts w:eastAsia="Malgun Gothic" w:hint="eastAsia"/>
                <w:lang w:eastAsia="ko-KR"/>
              </w:rPr>
              <w:t>i) Source gNB first selects the target gNB</w:t>
            </w:r>
            <w:r>
              <w:rPr>
                <w:rFonts w:eastAsia="Malgun Gothic"/>
                <w:lang w:eastAsia="ko-KR"/>
              </w:rPr>
              <w:t>.</w:t>
            </w:r>
          </w:p>
          <w:p w14:paraId="33B7FE87" w14:textId="77777777" w:rsidR="00E775F8" w:rsidRDefault="00BA269D">
            <w:pPr>
              <w:rPr>
                <w:rFonts w:eastAsia="Malgun Gothic"/>
                <w:lang w:eastAsia="ko-KR"/>
              </w:rPr>
            </w:pPr>
            <w:r>
              <w:rPr>
                <w:rFonts w:eastAsia="Malgun Gothic"/>
                <w:lang w:eastAsia="ko-KR"/>
              </w:rPr>
              <w:t>ii) Target gNB selects the target path type.</w:t>
            </w:r>
          </w:p>
          <w:p w14:paraId="34AC4EBF" w14:textId="77777777" w:rsidR="00E775F8" w:rsidRDefault="00BA269D">
            <w:pPr>
              <w:rPr>
                <w:rFonts w:eastAsia="Malgun Gothic"/>
                <w:lang w:eastAsia="ko-KR"/>
              </w:rPr>
            </w:pPr>
            <w:r>
              <w:rPr>
                <w:rFonts w:eastAsia="Malgun Gothic"/>
                <w:lang w:eastAsia="ko-KR"/>
              </w:rPr>
              <w:t>iii) If the indirect path is selected in ii), target gNB then selects the target relay UE.</w:t>
            </w:r>
          </w:p>
        </w:tc>
      </w:tr>
      <w:tr w:rsidR="00E775F8" w14:paraId="0A8FB977" w14:textId="77777777">
        <w:tc>
          <w:tcPr>
            <w:tcW w:w="1271" w:type="dxa"/>
            <w:shd w:val="clear" w:color="auto" w:fill="auto"/>
          </w:tcPr>
          <w:p w14:paraId="604FC008" w14:textId="77777777" w:rsidR="00E775F8" w:rsidRDefault="00BA269D">
            <w:pPr>
              <w:rPr>
                <w:rFonts w:eastAsia="SimSun"/>
                <w:lang w:eastAsia="zh-CN"/>
              </w:rPr>
            </w:pPr>
            <w:r>
              <w:rPr>
                <w:rFonts w:eastAsia="SimSun" w:hint="eastAsia"/>
                <w:lang w:eastAsia="zh-CN"/>
              </w:rPr>
              <w:t>CMCC</w:t>
            </w:r>
          </w:p>
        </w:tc>
        <w:tc>
          <w:tcPr>
            <w:tcW w:w="1637" w:type="dxa"/>
          </w:tcPr>
          <w:p w14:paraId="6E86D12A" w14:textId="77777777" w:rsidR="00E775F8" w:rsidRDefault="00BA269D">
            <w:pPr>
              <w:rPr>
                <w:rFonts w:eastAsiaTheme="minorEastAsia"/>
                <w:lang w:eastAsia="zh-CN"/>
              </w:rPr>
            </w:pPr>
            <w:r>
              <w:rPr>
                <w:rFonts w:eastAsiaTheme="minorEastAsia" w:hint="eastAsia"/>
                <w:lang w:eastAsia="zh-CN"/>
              </w:rPr>
              <w:t>ii</w:t>
            </w:r>
            <w:r>
              <w:rPr>
                <w:rFonts w:eastAsiaTheme="minorEastAsia" w:hint="eastAsia"/>
                <w:lang w:eastAsia="zh-CN"/>
              </w:rPr>
              <w:t>）</w:t>
            </w:r>
            <w:r>
              <w:rPr>
                <w:rFonts w:eastAsiaTheme="minorEastAsia" w:hint="eastAsia"/>
                <w:lang w:eastAsia="zh-CN"/>
              </w:rPr>
              <w:t>-&gt; i</w:t>
            </w:r>
            <w:r>
              <w:rPr>
                <w:rFonts w:eastAsiaTheme="minorEastAsia" w:hint="eastAsia"/>
                <w:lang w:eastAsia="zh-CN"/>
              </w:rPr>
              <w:t>）</w:t>
            </w:r>
            <w:r>
              <w:rPr>
                <w:rFonts w:eastAsiaTheme="minorEastAsia" w:hint="eastAsia"/>
                <w:lang w:eastAsia="zh-CN"/>
              </w:rPr>
              <w:t>-&gt; iii)</w:t>
            </w:r>
          </w:p>
        </w:tc>
        <w:tc>
          <w:tcPr>
            <w:tcW w:w="6297" w:type="dxa"/>
            <w:shd w:val="clear" w:color="auto" w:fill="auto"/>
          </w:tcPr>
          <w:p w14:paraId="4513256E" w14:textId="77777777" w:rsidR="00E775F8" w:rsidRDefault="00E775F8">
            <w:pPr>
              <w:rPr>
                <w:rFonts w:eastAsia="Malgun Gothic"/>
                <w:lang w:eastAsia="ko-KR"/>
              </w:rPr>
            </w:pPr>
          </w:p>
        </w:tc>
      </w:tr>
      <w:tr w:rsidR="00B0189E" w14:paraId="0AFEC173"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621A1CA8" w14:textId="77777777" w:rsidR="00B0189E" w:rsidRPr="00B0189E" w:rsidRDefault="00B0189E" w:rsidP="003326C2">
            <w:pPr>
              <w:rPr>
                <w:rFonts w:eastAsia="SimSun"/>
                <w:lang w:eastAsia="zh-CN"/>
              </w:rPr>
            </w:pPr>
            <w:r w:rsidRPr="00B0189E">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1ECA50B2" w14:textId="77777777" w:rsidR="00B0189E" w:rsidRPr="006F2153" w:rsidRDefault="00B0189E" w:rsidP="003326C2">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2867336" w14:textId="77777777" w:rsidR="00B0189E" w:rsidRPr="005201A3" w:rsidRDefault="00B0189E" w:rsidP="003326C2">
            <w:pPr>
              <w:rPr>
                <w:rFonts w:eastAsia="Malgun Gothic"/>
                <w:lang w:eastAsia="ko-KR"/>
              </w:rPr>
            </w:pPr>
          </w:p>
        </w:tc>
      </w:tr>
      <w:tr w:rsidR="005F0AF2" w14:paraId="2663F3CC"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5A622550" w14:textId="3CB8663C" w:rsidR="005F0AF2" w:rsidRPr="00B0189E" w:rsidRDefault="005F0AF2" w:rsidP="003326C2">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023E4C54" w14:textId="1AB568A6" w:rsidR="005F0AF2" w:rsidRDefault="005F0AF2" w:rsidP="003326C2">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B02D2F6" w14:textId="77777777" w:rsidR="005F0AF2" w:rsidRPr="005201A3" w:rsidRDefault="005F0AF2" w:rsidP="003326C2">
            <w:pPr>
              <w:rPr>
                <w:rFonts w:eastAsia="Malgun Gothic"/>
                <w:lang w:eastAsia="ko-KR"/>
              </w:rPr>
            </w:pPr>
          </w:p>
        </w:tc>
      </w:tr>
      <w:tr w:rsidR="00C566DA" w14:paraId="5B2A6EC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55FDC07"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0988CF2A" w14:textId="77777777" w:rsidR="00C566DA" w:rsidRDefault="00C566DA" w:rsidP="00564D18">
            <w:pPr>
              <w:rPr>
                <w:rFonts w:eastAsiaTheme="minorEastAsia"/>
                <w:lang w:eastAsia="zh-CN"/>
              </w:rPr>
            </w:pPr>
            <w:r>
              <w:rPr>
                <w:rFonts w:eastAsiaTheme="minorEastAsia" w:hint="eastAsia"/>
                <w:lang w:eastAsia="zh-CN"/>
              </w:rPr>
              <w:t>i</w:t>
            </w:r>
            <w:r>
              <w:rPr>
                <w:rFonts w:eastAsiaTheme="minorEastAsia"/>
                <w:lang w:eastAsia="zh-CN"/>
              </w:rPr>
              <w:t>)-&gt; ii)&amp;iii)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8030D5" w14:textId="77777777" w:rsidR="00C566DA" w:rsidRPr="00C566DA" w:rsidRDefault="00C566DA" w:rsidP="00564D18">
            <w:pPr>
              <w:rPr>
                <w:rFonts w:eastAsia="Malgun Gothic"/>
                <w:lang w:eastAsia="ko-KR"/>
              </w:rPr>
            </w:pPr>
            <w:r w:rsidRPr="00C566DA">
              <w:rPr>
                <w:rFonts w:eastAsia="Malgun Gothic"/>
                <w:lang w:eastAsia="ko-KR"/>
              </w:rPr>
              <w:t>Firstly, Source gNB selects the target gNB.</w:t>
            </w:r>
          </w:p>
          <w:p w14:paraId="30DE4C86" w14:textId="77777777" w:rsidR="00C566DA" w:rsidRPr="00C566DA" w:rsidRDefault="00C566DA" w:rsidP="00564D18">
            <w:pPr>
              <w:rPr>
                <w:rFonts w:eastAsia="Malgun Gothic"/>
                <w:lang w:eastAsia="ko-KR"/>
              </w:rPr>
            </w:pPr>
            <w:r w:rsidRPr="00C566DA">
              <w:rPr>
                <w:rFonts w:eastAsia="Malgun Gothic" w:hint="eastAsia"/>
                <w:lang w:eastAsia="ko-KR"/>
              </w:rPr>
              <w:t>T</w:t>
            </w:r>
            <w:r w:rsidRPr="00C566DA">
              <w:rPr>
                <w:rFonts w:eastAsia="Malgun Gothic"/>
                <w:lang w:eastAsia="ko-KR"/>
              </w:rPr>
              <w:t>hen, Target gNB decides the path type and the target relay UE, and the order of ii and iii can be up to target gNB implementation.</w:t>
            </w:r>
          </w:p>
        </w:tc>
      </w:tr>
      <w:tr w:rsidR="00A4495A" w14:paraId="657DF361"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0132133E" w14:textId="0A960511" w:rsidR="00A4495A" w:rsidRPr="00C566DA" w:rsidRDefault="00A4495A"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7918E3A6" w14:textId="77777777" w:rsidR="00A4495A" w:rsidRDefault="00A4495A" w:rsidP="00564D18">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AE24500" w14:textId="6317CFE1" w:rsidR="00A4495A" w:rsidRPr="00C566DA" w:rsidRDefault="00A4495A" w:rsidP="00A4495A">
            <w:pPr>
              <w:rPr>
                <w:rFonts w:eastAsia="Malgun Gothic"/>
                <w:lang w:eastAsia="ko-KR"/>
              </w:rPr>
            </w:pPr>
            <w:r>
              <w:rPr>
                <w:rFonts w:eastAsiaTheme="minorEastAsia"/>
                <w:lang w:eastAsia="zh-CN"/>
              </w:rPr>
              <w:t>I</w:t>
            </w:r>
            <w:r>
              <w:rPr>
                <w:rFonts w:eastAsiaTheme="minorEastAsia" w:hint="eastAsia"/>
                <w:lang w:eastAsia="zh-CN"/>
              </w:rPr>
              <w:t xml:space="preserve">s it up to implementation? </w:t>
            </w:r>
            <w:r>
              <w:rPr>
                <w:rFonts w:eastAsiaTheme="minorEastAsia"/>
                <w:lang w:eastAsia="zh-CN"/>
              </w:rPr>
              <w:t>S</w:t>
            </w:r>
            <w:r>
              <w:rPr>
                <w:rFonts w:eastAsiaTheme="minorEastAsia" w:hint="eastAsia"/>
                <w:lang w:eastAsia="zh-CN"/>
              </w:rPr>
              <w:t xml:space="preserve">ource gNB will </w:t>
            </w:r>
            <w:r>
              <w:rPr>
                <w:rFonts w:eastAsiaTheme="minorEastAsia"/>
                <w:lang w:eastAsia="zh-CN"/>
              </w:rPr>
              <w:t>weigh</w:t>
            </w:r>
            <w:r>
              <w:rPr>
                <w:rFonts w:eastAsiaTheme="minorEastAsia" w:hint="eastAsia"/>
                <w:lang w:eastAsia="zh-CN"/>
              </w:rPr>
              <w:t xml:space="preserve"> the direct/indirect, gNB load, target relay UE performance when performing handover.</w:t>
            </w:r>
            <w:r w:rsidR="00D33BD4">
              <w:rPr>
                <w:rFonts w:eastAsiaTheme="minorEastAsia" w:hint="eastAsia"/>
                <w:lang w:eastAsia="zh-CN"/>
              </w:rPr>
              <w:t xml:space="preserve"> B</w:t>
            </w:r>
            <w:r>
              <w:rPr>
                <w:rFonts w:eastAsiaTheme="minorEastAsia" w:hint="eastAsia"/>
                <w:lang w:eastAsia="zh-CN"/>
              </w:rPr>
              <w:t>ut may be i</w:t>
            </w:r>
            <w:r>
              <w:rPr>
                <w:rFonts w:eastAsiaTheme="minorEastAsia"/>
                <w:lang w:eastAsia="zh-CN"/>
              </w:rPr>
              <w:t>)-&gt; ii) -&gt; iii)</w:t>
            </w:r>
            <w:r>
              <w:rPr>
                <w:rFonts w:eastAsiaTheme="minorEastAsia" w:hint="eastAsia"/>
                <w:lang w:eastAsia="zh-CN"/>
              </w:rPr>
              <w:t xml:space="preserve"> would be more </w:t>
            </w:r>
            <w:r>
              <w:rPr>
                <w:rFonts w:eastAsiaTheme="minorEastAsia"/>
                <w:lang w:eastAsia="zh-CN"/>
              </w:rPr>
              <w:t>reasonable</w:t>
            </w:r>
            <w:r>
              <w:rPr>
                <w:rFonts w:eastAsiaTheme="minorEastAsia" w:hint="eastAsia"/>
                <w:lang w:eastAsia="zh-CN"/>
              </w:rPr>
              <w:t>.</w:t>
            </w:r>
          </w:p>
        </w:tc>
      </w:tr>
      <w:tr w:rsidR="00E83DD2" w14:paraId="382408EF"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0E92B5E1" w14:textId="1DBE9AB0" w:rsidR="00E83DD2" w:rsidRDefault="00E83DD2" w:rsidP="00E83DD2">
            <w:pPr>
              <w:rPr>
                <w:rFonts w:eastAsia="SimSun"/>
                <w:lang w:eastAsia="zh-CN"/>
              </w:rPr>
            </w:pPr>
            <w:r>
              <w:rPr>
                <w:rFonts w:eastAsiaTheme="minorEastAsia"/>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2D583069" w14:textId="1860CDA4" w:rsidR="00E83DD2" w:rsidRDefault="00E83DD2" w:rsidP="00E83DD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B460469" w14:textId="43179E1F" w:rsidR="00E83DD2" w:rsidRDefault="00E83DD2" w:rsidP="00E83DD2">
            <w:pPr>
              <w:rPr>
                <w:rFonts w:eastAsiaTheme="minorEastAsia"/>
                <w:lang w:eastAsia="zh-CN"/>
              </w:rPr>
            </w:pPr>
            <w:r>
              <w:rPr>
                <w:rFonts w:eastAsia="CG Times (WN)"/>
                <w:lang w:eastAsia="zh-CN"/>
              </w:rPr>
              <w:t xml:space="preserve">It is implementation, </w:t>
            </w:r>
            <w:proofErr w:type="gramStart"/>
            <w:r>
              <w:rPr>
                <w:rFonts w:eastAsia="CG Times (WN)"/>
                <w:lang w:eastAsia="zh-CN"/>
              </w:rPr>
              <w:t>In</w:t>
            </w:r>
            <w:proofErr w:type="gramEnd"/>
            <w:r>
              <w:rPr>
                <w:rFonts w:eastAsia="CG Times (WN)"/>
                <w:lang w:eastAsia="zh-CN"/>
              </w:rPr>
              <w:t xml:space="preserve"> option 1 the source gNB fully decides between direct path to a target gNB or indirect paths to relay </w:t>
            </w:r>
            <w:proofErr w:type="spellStart"/>
            <w:r>
              <w:rPr>
                <w:rFonts w:eastAsia="CG Times (WN)"/>
                <w:lang w:eastAsia="zh-CN"/>
              </w:rPr>
              <w:t>U</w:t>
            </w:r>
            <w:r w:rsidR="00E73F26">
              <w:rPr>
                <w:rFonts w:eastAsia="CG Times (WN)"/>
                <w:lang w:eastAsia="zh-CN"/>
              </w:rPr>
              <w:t>e</w:t>
            </w:r>
            <w:r>
              <w:rPr>
                <w:rFonts w:eastAsia="CG Times (WN)"/>
                <w:lang w:eastAsia="zh-CN"/>
              </w:rPr>
              <w:t>s</w:t>
            </w:r>
            <w:proofErr w:type="spellEnd"/>
            <w:r>
              <w:rPr>
                <w:rFonts w:eastAsia="CG Times (WN)"/>
                <w:lang w:eastAsia="zh-CN"/>
              </w:rPr>
              <w:t xml:space="preserve"> in the that same target gNB or another gNB so the choice is solely in the source gNB. But if having to choose an implementation it would be </w:t>
            </w: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r>
      <w:tr w:rsidR="00AC65B0" w14:paraId="48D1EB3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9AD1DB6" w14:textId="77777777" w:rsidR="00AC65B0" w:rsidRPr="00AC65B0" w:rsidRDefault="00AC65B0" w:rsidP="009571C2">
            <w:pPr>
              <w:rPr>
                <w:rFonts w:eastAsiaTheme="minorEastAsia"/>
                <w:lang w:eastAsia="zh-CN"/>
              </w:rPr>
            </w:pPr>
            <w:r>
              <w:rPr>
                <w:rFonts w:eastAsiaTheme="minorEastAsia"/>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41599673" w14:textId="77777777" w:rsidR="00AC65B0" w:rsidRPr="00AC65B0" w:rsidRDefault="00AC65B0" w:rsidP="009571C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4ED909F" w14:textId="77777777" w:rsidR="00AC65B0" w:rsidRPr="00AC65B0" w:rsidRDefault="00AC65B0" w:rsidP="009571C2">
            <w:pPr>
              <w:rPr>
                <w:rFonts w:eastAsia="CG Times (WN)"/>
                <w:lang w:eastAsia="zh-CN"/>
              </w:rPr>
            </w:pPr>
            <w:r>
              <w:rPr>
                <w:rFonts w:eastAsia="CG Times (WN)"/>
                <w:lang w:eastAsia="zh-CN"/>
              </w:rPr>
              <w:t>This is up to implementation – source selects</w:t>
            </w:r>
          </w:p>
        </w:tc>
      </w:tr>
      <w:tr w:rsidR="00E73F26" w14:paraId="410B038C"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85CC276" w14:textId="2760A882" w:rsidR="00E73F26" w:rsidRDefault="00E73F26" w:rsidP="009571C2">
            <w:pPr>
              <w:rPr>
                <w:rFonts w:eastAsiaTheme="minorEastAsia"/>
                <w:lang w:eastAsia="zh-CN"/>
              </w:rPr>
            </w:pPr>
            <w:r>
              <w:rPr>
                <w:rFonts w:eastAsiaTheme="minorEastAsia"/>
                <w:lang w:eastAsia="zh-CN"/>
              </w:rPr>
              <w:lastRenderedPageBreak/>
              <w:t>E///</w:t>
            </w:r>
          </w:p>
        </w:tc>
        <w:tc>
          <w:tcPr>
            <w:tcW w:w="1637" w:type="dxa"/>
            <w:tcBorders>
              <w:top w:val="single" w:sz="4" w:space="0" w:color="auto"/>
              <w:left w:val="single" w:sz="4" w:space="0" w:color="auto"/>
              <w:bottom w:val="single" w:sz="4" w:space="0" w:color="auto"/>
              <w:right w:val="single" w:sz="4" w:space="0" w:color="auto"/>
            </w:tcBorders>
          </w:tcPr>
          <w:p w14:paraId="599CF96A" w14:textId="77777777" w:rsidR="00E73F26" w:rsidRPr="00AC65B0" w:rsidRDefault="00E73F26" w:rsidP="009571C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193B76" w14:textId="6F52B5A9" w:rsidR="00E73F26" w:rsidRDefault="00E73F26" w:rsidP="009571C2">
            <w:pPr>
              <w:rPr>
                <w:rFonts w:eastAsia="CG Times (WN)"/>
                <w:lang w:eastAsia="zh-CN"/>
              </w:rPr>
            </w:pPr>
            <w:r>
              <w:rPr>
                <w:rFonts w:eastAsia="CG Times (WN)"/>
                <w:lang w:eastAsia="zh-CN"/>
              </w:rPr>
              <w:t xml:space="preserve">We don’t have </w:t>
            </w:r>
            <w:r w:rsidR="00F86CFC">
              <w:rPr>
                <w:rFonts w:eastAsia="CG Times (WN)"/>
                <w:lang w:eastAsia="zh-CN"/>
              </w:rPr>
              <w:t>to</w:t>
            </w:r>
            <w:r>
              <w:rPr>
                <w:rFonts w:eastAsia="CG Times (WN)"/>
                <w:lang w:eastAsia="zh-CN"/>
              </w:rPr>
              <w:t xml:space="preserve"> specify in the standards, this is implementation related.</w:t>
            </w:r>
          </w:p>
        </w:tc>
      </w:tr>
    </w:tbl>
    <w:p w14:paraId="46CACF2A" w14:textId="5B14C8AE" w:rsidR="00E775F8" w:rsidRDefault="00E775F8">
      <w:pPr>
        <w:ind w:left="360"/>
        <w:rPr>
          <w:szCs w:val="22"/>
          <w:lang w:eastAsia="zh-CN"/>
        </w:rPr>
      </w:pPr>
    </w:p>
    <w:p w14:paraId="519F0DCD" w14:textId="3F1B9536" w:rsidR="00986694" w:rsidRPr="0055628A" w:rsidRDefault="00986694" w:rsidP="00986694">
      <w:pPr>
        <w:rPr>
          <w:b/>
          <w:bCs/>
          <w:color w:val="0070C0"/>
          <w:u w:val="single"/>
          <w:lang w:eastAsia="zh-CN"/>
        </w:rPr>
      </w:pPr>
      <w:r w:rsidRPr="0055628A">
        <w:rPr>
          <w:b/>
          <w:bCs/>
          <w:color w:val="0070C0"/>
          <w:u w:val="single"/>
          <w:lang w:eastAsia="zh-CN"/>
        </w:rPr>
        <w:t>Moderator Summary:</w:t>
      </w:r>
    </w:p>
    <w:p w14:paraId="2037FC34" w14:textId="3646DE80" w:rsidR="0055628A" w:rsidRPr="00986694" w:rsidRDefault="0055628A" w:rsidP="00986694">
      <w:pPr>
        <w:rPr>
          <w:color w:val="0070C0"/>
          <w:lang w:eastAsia="zh-CN"/>
        </w:rPr>
      </w:pPr>
      <w:r>
        <w:rPr>
          <w:color w:val="0070C0"/>
          <w:lang w:eastAsia="zh-CN"/>
        </w:rPr>
        <w:t>Proposal 2: The order in which</w:t>
      </w:r>
      <w:r w:rsidRPr="0055628A">
        <w:t xml:space="preserve"> </w:t>
      </w:r>
      <w:r w:rsidRPr="0055628A">
        <w:rPr>
          <w:color w:val="0070C0"/>
          <w:lang w:eastAsia="zh-CN"/>
        </w:rPr>
        <w:t>target gNB selection, target path type selection an</w:t>
      </w:r>
      <w:r>
        <w:rPr>
          <w:color w:val="0070C0"/>
          <w:lang w:eastAsia="zh-CN"/>
        </w:rPr>
        <w:t>d</w:t>
      </w:r>
      <w:r w:rsidRPr="0055628A">
        <w:rPr>
          <w:color w:val="0070C0"/>
          <w:lang w:eastAsia="zh-CN"/>
        </w:rPr>
        <w:t xml:space="preserve"> target relay UE selection</w:t>
      </w:r>
      <w:r>
        <w:rPr>
          <w:color w:val="0070C0"/>
          <w:lang w:eastAsia="zh-CN"/>
        </w:rPr>
        <w:t xml:space="preserve"> (in case indirect path is selected) is performed is up to gNB implementation</w:t>
      </w:r>
    </w:p>
    <w:p w14:paraId="4763902E" w14:textId="77777777" w:rsidR="00986694" w:rsidRPr="00C566DA" w:rsidRDefault="00986694">
      <w:pPr>
        <w:ind w:left="360"/>
        <w:rPr>
          <w:szCs w:val="22"/>
          <w:lang w:eastAsia="zh-CN"/>
        </w:rPr>
      </w:pPr>
    </w:p>
    <w:p w14:paraId="6D7A5C4A" w14:textId="77777777" w:rsidR="00E775F8" w:rsidRDefault="00BA269D">
      <w:pPr>
        <w:rPr>
          <w:lang w:eastAsia="zh-CN"/>
        </w:rPr>
      </w:pPr>
      <w:r>
        <w:rPr>
          <w:b/>
          <w:bCs/>
          <w:lang w:eastAsia="zh-CN"/>
        </w:rPr>
        <w:t>Q3.</w:t>
      </w:r>
      <w:r>
        <w:rPr>
          <w:lang w:eastAsia="zh-CN"/>
        </w:rPr>
        <w:t xml:space="preserve"> Which node (source gNB or target gNB) selects the target path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72043AB3" w14:textId="77777777">
        <w:tc>
          <w:tcPr>
            <w:tcW w:w="1271" w:type="dxa"/>
            <w:shd w:val="clear" w:color="auto" w:fill="auto"/>
          </w:tcPr>
          <w:p w14:paraId="0A338184" w14:textId="77777777" w:rsidR="00E775F8" w:rsidRDefault="00BA269D">
            <w:r>
              <w:t>Company</w:t>
            </w:r>
          </w:p>
        </w:tc>
        <w:tc>
          <w:tcPr>
            <w:tcW w:w="1637" w:type="dxa"/>
          </w:tcPr>
          <w:p w14:paraId="74FC5787" w14:textId="77777777" w:rsidR="00E775F8" w:rsidRDefault="00BA269D">
            <w:pPr>
              <w:rPr>
                <w:rFonts w:eastAsia="Segoe UI"/>
                <w:lang w:eastAsia="zh-CN"/>
              </w:rPr>
            </w:pPr>
            <w:r>
              <w:rPr>
                <w:rFonts w:eastAsia="Segoe UI"/>
                <w:lang w:eastAsia="zh-CN"/>
              </w:rPr>
              <w:t>Source gNB or Target gNB</w:t>
            </w:r>
          </w:p>
        </w:tc>
        <w:tc>
          <w:tcPr>
            <w:tcW w:w="6297" w:type="dxa"/>
            <w:shd w:val="clear" w:color="auto" w:fill="auto"/>
          </w:tcPr>
          <w:p w14:paraId="0FB6C730" w14:textId="77777777" w:rsidR="00E775F8" w:rsidRDefault="00BA269D">
            <w:r>
              <w:t>Comment</w:t>
            </w:r>
          </w:p>
        </w:tc>
      </w:tr>
      <w:tr w:rsidR="00E775F8" w14:paraId="5E4C8BA7" w14:textId="77777777">
        <w:tc>
          <w:tcPr>
            <w:tcW w:w="1271" w:type="dxa"/>
            <w:shd w:val="clear" w:color="auto" w:fill="auto"/>
          </w:tcPr>
          <w:p w14:paraId="274CE30F" w14:textId="77777777" w:rsidR="00E775F8" w:rsidRDefault="00BA269D">
            <w:pPr>
              <w:rPr>
                <w:rFonts w:eastAsiaTheme="minorEastAsia"/>
                <w:lang w:eastAsia="zh-CN"/>
              </w:rPr>
            </w:pPr>
            <w:r>
              <w:rPr>
                <w:rFonts w:eastAsiaTheme="minorEastAsia"/>
                <w:lang w:eastAsia="zh-CN"/>
              </w:rPr>
              <w:t>Qualcomm</w:t>
            </w:r>
          </w:p>
        </w:tc>
        <w:tc>
          <w:tcPr>
            <w:tcW w:w="1637" w:type="dxa"/>
          </w:tcPr>
          <w:p w14:paraId="4BAF7E01" w14:textId="77777777" w:rsidR="00E775F8" w:rsidRDefault="00BA269D">
            <w:pPr>
              <w:rPr>
                <w:rFonts w:eastAsiaTheme="minorEastAsia"/>
                <w:lang w:eastAsia="zh-CN"/>
              </w:rPr>
            </w:pPr>
            <w:r>
              <w:rPr>
                <w:rFonts w:eastAsiaTheme="minorEastAsia"/>
                <w:lang w:eastAsia="zh-CN"/>
              </w:rPr>
              <w:t>Source gNB</w:t>
            </w:r>
          </w:p>
        </w:tc>
        <w:tc>
          <w:tcPr>
            <w:tcW w:w="6297" w:type="dxa"/>
            <w:shd w:val="clear" w:color="auto" w:fill="auto"/>
          </w:tcPr>
          <w:p w14:paraId="2681D81D" w14:textId="77777777" w:rsidR="00E775F8" w:rsidRDefault="00BA269D">
            <w:pPr>
              <w:rPr>
                <w:rFonts w:eastAsia="CG Times (WN)"/>
                <w:lang w:eastAsia="zh-CN"/>
              </w:rPr>
            </w:pPr>
            <w:r>
              <w:rPr>
                <w:rFonts w:eastAsia="CG Times (WN)"/>
                <w:lang w:eastAsia="zh-CN"/>
              </w:rPr>
              <w:t>Target gNB selecting target path type would mean Option 3 in Q1 and need signaling of PC5 measurements between remote UE to each candidate relay UE over Xn</w:t>
            </w:r>
          </w:p>
        </w:tc>
      </w:tr>
      <w:tr w:rsidR="00E775F8" w14:paraId="53DF19C9" w14:textId="77777777">
        <w:tc>
          <w:tcPr>
            <w:tcW w:w="1271" w:type="dxa"/>
            <w:shd w:val="clear" w:color="auto" w:fill="auto"/>
          </w:tcPr>
          <w:p w14:paraId="39966B92" w14:textId="77777777" w:rsidR="00E775F8" w:rsidRDefault="00BA269D">
            <w:pPr>
              <w:rPr>
                <w:rFonts w:eastAsia="SimSun"/>
                <w:lang w:eastAsia="zh-CN"/>
              </w:rPr>
            </w:pPr>
            <w:r>
              <w:rPr>
                <w:rFonts w:eastAsia="SimSun" w:hint="eastAsia"/>
                <w:lang w:eastAsia="zh-CN"/>
              </w:rPr>
              <w:t>ZTE</w:t>
            </w:r>
          </w:p>
        </w:tc>
        <w:tc>
          <w:tcPr>
            <w:tcW w:w="1637" w:type="dxa"/>
          </w:tcPr>
          <w:p w14:paraId="5AA99B13" w14:textId="77777777" w:rsidR="00E775F8" w:rsidRDefault="00BA269D">
            <w:pPr>
              <w:rPr>
                <w:rFonts w:eastAsia="SimSun"/>
                <w:lang w:eastAsia="zh-CN"/>
              </w:rPr>
            </w:pPr>
            <w:r>
              <w:rPr>
                <w:rFonts w:eastAsia="SimSun" w:hint="eastAsia"/>
                <w:lang w:eastAsia="zh-CN"/>
              </w:rPr>
              <w:t>Source gNB</w:t>
            </w:r>
          </w:p>
        </w:tc>
        <w:tc>
          <w:tcPr>
            <w:tcW w:w="6297" w:type="dxa"/>
            <w:shd w:val="clear" w:color="auto" w:fill="auto"/>
          </w:tcPr>
          <w:p w14:paraId="37AF1C57" w14:textId="77777777" w:rsidR="00E775F8" w:rsidRDefault="00BA269D">
            <w:pPr>
              <w:rPr>
                <w:rFonts w:eastAsia="SimSun"/>
                <w:lang w:eastAsia="zh-CN"/>
              </w:rPr>
            </w:pPr>
            <w:r>
              <w:rPr>
                <w:rFonts w:eastAsia="CG Times (WN)" w:hint="eastAsia"/>
                <w:lang w:eastAsia="zh-CN"/>
              </w:rPr>
              <w:t xml:space="preserve">In legacy HO, the source gNB selects a target cell based on measurement results from UE and sends a HO request message to the target gNB including the target cell ID. </w:t>
            </w:r>
            <w:r>
              <w:rPr>
                <w:rFonts w:hint="eastAsia"/>
                <w:lang w:eastAsia="zh-CN"/>
              </w:rPr>
              <w:t>Following the legacy procedures, the target cell shall be decided by the source gNB if a UE is switched/handed over to a target Uu cell/direct path, no matter the UE is a normal UE or a L2 U2N remote UE and no matter the original path is direct Uu path or indirect path. Target gNB decision on new path type is not applicable to all cases and target gNB decision on target cell ID breaks legacy procedures.</w:t>
            </w:r>
          </w:p>
        </w:tc>
      </w:tr>
      <w:tr w:rsidR="00E775F8" w14:paraId="4AD10AA2" w14:textId="77777777">
        <w:tc>
          <w:tcPr>
            <w:tcW w:w="1271" w:type="dxa"/>
            <w:shd w:val="clear" w:color="auto" w:fill="auto"/>
          </w:tcPr>
          <w:p w14:paraId="30ED083D" w14:textId="77777777" w:rsidR="00E775F8" w:rsidRDefault="00BA269D">
            <w:pPr>
              <w:rPr>
                <w:rFonts w:eastAsia="Malgun Gothic"/>
                <w:lang w:eastAsia="ko-KR"/>
              </w:rPr>
            </w:pPr>
            <w:r>
              <w:rPr>
                <w:rFonts w:eastAsia="Malgun Gothic" w:hint="eastAsia"/>
                <w:lang w:eastAsia="ko-KR"/>
              </w:rPr>
              <w:t>LGE</w:t>
            </w:r>
          </w:p>
        </w:tc>
        <w:tc>
          <w:tcPr>
            <w:tcW w:w="1637" w:type="dxa"/>
          </w:tcPr>
          <w:p w14:paraId="1061EC4C" w14:textId="77777777" w:rsidR="00E775F8" w:rsidRDefault="00BA269D">
            <w:pPr>
              <w:rPr>
                <w:rFonts w:eastAsia="Malgun Gothic"/>
                <w:lang w:eastAsia="ko-KR"/>
              </w:rPr>
            </w:pPr>
            <w:r>
              <w:rPr>
                <w:rFonts w:eastAsia="Malgun Gothic" w:hint="eastAsia"/>
                <w:lang w:eastAsia="ko-KR"/>
              </w:rPr>
              <w:t>Target gNB</w:t>
            </w:r>
          </w:p>
        </w:tc>
        <w:tc>
          <w:tcPr>
            <w:tcW w:w="6297" w:type="dxa"/>
            <w:shd w:val="clear" w:color="auto" w:fill="auto"/>
          </w:tcPr>
          <w:p w14:paraId="17B2D4D0" w14:textId="77777777" w:rsidR="00E775F8" w:rsidRDefault="00BA269D">
            <w:pPr>
              <w:rPr>
                <w:rFonts w:eastAsia="Malgun Gothic"/>
                <w:lang w:eastAsia="ko-KR"/>
              </w:rPr>
            </w:pPr>
            <w:r>
              <w:rPr>
                <w:rFonts w:eastAsia="Malgun Gothic"/>
                <w:lang w:eastAsia="ko-KR"/>
              </w:rPr>
              <w:t>A</w:t>
            </w:r>
            <w:r>
              <w:rPr>
                <w:rFonts w:eastAsia="Malgun Gothic" w:hint="eastAsia"/>
                <w:lang w:eastAsia="ko-KR"/>
              </w:rPr>
              <w:t xml:space="preserve">s </w:t>
            </w:r>
            <w:r>
              <w:rPr>
                <w:rFonts w:eastAsia="Malgun Gothic"/>
                <w:lang w:eastAsia="ko-KR"/>
              </w:rPr>
              <w:t xml:space="preserve">mentioned in Q1, we prefer Option 3. </w:t>
            </w:r>
          </w:p>
          <w:p w14:paraId="429AE1B1" w14:textId="77777777" w:rsidR="00E775F8" w:rsidRDefault="00BA269D">
            <w:pPr>
              <w:rPr>
                <w:rFonts w:eastAsia="Malgun Gothic"/>
                <w:lang w:eastAsia="ko-KR"/>
              </w:rPr>
            </w:pPr>
            <w:r>
              <w:rPr>
                <w:rFonts w:eastAsia="Malgun Gothic"/>
                <w:lang w:eastAsia="ko-KR"/>
              </w:rPr>
              <w:t>Based on the additional knowledge for the relay UE (e.g., Uu measurement result from candidate relay UE, the current RRC state and load status of the candidate relay UE), the target gNB can make the better decision on the target path type as well as the target relay UE.</w:t>
            </w:r>
          </w:p>
        </w:tc>
      </w:tr>
      <w:tr w:rsidR="00E775F8" w14:paraId="0916C8F4" w14:textId="77777777">
        <w:tc>
          <w:tcPr>
            <w:tcW w:w="1271" w:type="dxa"/>
            <w:shd w:val="clear" w:color="auto" w:fill="auto"/>
          </w:tcPr>
          <w:p w14:paraId="5091BFB1" w14:textId="77777777" w:rsidR="00E775F8" w:rsidRDefault="00BA269D">
            <w:pPr>
              <w:rPr>
                <w:rFonts w:eastAsia="SimSun"/>
                <w:lang w:eastAsia="zh-CN"/>
              </w:rPr>
            </w:pPr>
            <w:r>
              <w:rPr>
                <w:rFonts w:eastAsia="SimSun" w:hint="eastAsia"/>
                <w:lang w:eastAsia="zh-CN"/>
              </w:rPr>
              <w:t>CMCC</w:t>
            </w:r>
          </w:p>
        </w:tc>
        <w:tc>
          <w:tcPr>
            <w:tcW w:w="1637" w:type="dxa"/>
          </w:tcPr>
          <w:p w14:paraId="0273D726" w14:textId="77777777" w:rsidR="00E775F8" w:rsidRDefault="00BA269D">
            <w:pPr>
              <w:rPr>
                <w:rFonts w:eastAsia="SimSun"/>
                <w:lang w:eastAsia="zh-CN"/>
              </w:rPr>
            </w:pPr>
            <w:r>
              <w:rPr>
                <w:rFonts w:eastAsia="SimSun" w:hint="eastAsia"/>
                <w:lang w:eastAsia="zh-CN"/>
              </w:rPr>
              <w:t>Source gNB</w:t>
            </w:r>
          </w:p>
        </w:tc>
        <w:tc>
          <w:tcPr>
            <w:tcW w:w="6297" w:type="dxa"/>
            <w:shd w:val="clear" w:color="auto" w:fill="auto"/>
          </w:tcPr>
          <w:p w14:paraId="31118B39" w14:textId="2AB7F192" w:rsidR="00E775F8" w:rsidRDefault="00BA269D">
            <w:pPr>
              <w:rPr>
                <w:rFonts w:eastAsia="CG Times (WN)"/>
                <w:lang w:eastAsia="zh-CN"/>
              </w:rPr>
            </w:pPr>
            <w:r>
              <w:rPr>
                <w:rFonts w:hint="eastAsia"/>
                <w:sz w:val="20"/>
                <w:szCs w:val="20"/>
                <w:lang w:eastAsia="zh-CN"/>
              </w:rPr>
              <w:t xml:space="preserve">For resource gNB, it has the measurement information about the candidate relay UE, which includes PC5 link quality. For target gNB, it can obtain the </w:t>
            </w:r>
            <w:proofErr w:type="spellStart"/>
            <w:r>
              <w:rPr>
                <w:rFonts w:hint="eastAsia"/>
                <w:sz w:val="20"/>
                <w:szCs w:val="20"/>
                <w:lang w:eastAsia="zh-CN"/>
              </w:rPr>
              <w:t>uu</w:t>
            </w:r>
            <w:proofErr w:type="spellEnd"/>
            <w:r>
              <w:rPr>
                <w:rFonts w:hint="eastAsia"/>
                <w:sz w:val="20"/>
                <w:szCs w:val="20"/>
                <w:lang w:eastAsia="zh-CN"/>
              </w:rPr>
              <w:t xml:space="preserve"> quality between remote UE and target gNB, and </w:t>
            </w:r>
            <w:proofErr w:type="spellStart"/>
            <w:r>
              <w:rPr>
                <w:rFonts w:hint="eastAsia"/>
                <w:sz w:val="20"/>
                <w:szCs w:val="20"/>
                <w:lang w:eastAsia="zh-CN"/>
              </w:rPr>
              <w:t>uu</w:t>
            </w:r>
            <w:proofErr w:type="spellEnd"/>
            <w:r>
              <w:rPr>
                <w:rFonts w:hint="eastAsia"/>
                <w:sz w:val="20"/>
                <w:szCs w:val="20"/>
                <w:lang w:eastAsia="zh-CN"/>
              </w:rPr>
              <w:t xml:space="preserve"> quality between potential target relay UE and its serving gNB. However, considering that the condition for relay UE to transmit discovery message as described in TS38.300, the value of </w:t>
            </w:r>
            <w:proofErr w:type="spellStart"/>
            <w:r>
              <w:rPr>
                <w:rFonts w:hint="eastAsia"/>
                <w:sz w:val="20"/>
                <w:szCs w:val="20"/>
                <w:lang w:eastAsia="zh-CN"/>
              </w:rPr>
              <w:t>uu</w:t>
            </w:r>
            <w:proofErr w:type="spellEnd"/>
            <w:r>
              <w:rPr>
                <w:rFonts w:hint="eastAsia"/>
                <w:sz w:val="20"/>
                <w:szCs w:val="20"/>
                <w:lang w:eastAsia="zh-CN"/>
              </w:rPr>
              <w:t xml:space="preserve"> RSRP is between the </w:t>
            </w:r>
            <w:proofErr w:type="spellStart"/>
            <w:r>
              <w:rPr>
                <w:rFonts w:hint="eastAsia"/>
                <w:sz w:val="20"/>
                <w:szCs w:val="20"/>
                <w:lang w:eastAsia="zh-CN"/>
              </w:rPr>
              <w:t>the</w:t>
            </w:r>
            <w:proofErr w:type="spellEnd"/>
            <w:r>
              <w:rPr>
                <w:rFonts w:hint="eastAsia"/>
                <w:sz w:val="20"/>
                <w:szCs w:val="20"/>
                <w:lang w:eastAsia="zh-CN"/>
              </w:rPr>
              <w:t xml:space="preserve"> maximum </w:t>
            </w:r>
            <w:proofErr w:type="spellStart"/>
            <w:r>
              <w:rPr>
                <w:rFonts w:hint="eastAsia"/>
                <w:sz w:val="20"/>
                <w:szCs w:val="20"/>
                <w:lang w:eastAsia="zh-CN"/>
              </w:rPr>
              <w:t>Uu</w:t>
            </w:r>
            <w:proofErr w:type="spellEnd"/>
            <w:r>
              <w:rPr>
                <w:rFonts w:hint="eastAsia"/>
                <w:sz w:val="20"/>
                <w:szCs w:val="20"/>
                <w:lang w:eastAsia="zh-CN"/>
              </w:rPr>
              <w:t xml:space="preserve"> RSRP threshold and minimum Uu RSRP threshold, the  </w:t>
            </w:r>
            <w:proofErr w:type="spellStart"/>
            <w:r>
              <w:rPr>
                <w:rFonts w:hint="eastAsia"/>
                <w:sz w:val="20"/>
                <w:szCs w:val="20"/>
                <w:lang w:eastAsia="zh-CN"/>
              </w:rPr>
              <w:t>uu</w:t>
            </w:r>
            <w:proofErr w:type="spellEnd"/>
            <w:r>
              <w:rPr>
                <w:rFonts w:hint="eastAsia"/>
                <w:sz w:val="20"/>
                <w:szCs w:val="20"/>
                <w:lang w:eastAsia="zh-CN"/>
              </w:rPr>
              <w:t xml:space="preserve"> quality of candidate relay </w:t>
            </w:r>
            <w:proofErr w:type="spellStart"/>
            <w:r>
              <w:rPr>
                <w:rFonts w:hint="eastAsia"/>
                <w:sz w:val="20"/>
                <w:szCs w:val="20"/>
                <w:lang w:eastAsia="zh-CN"/>
              </w:rPr>
              <w:t>U</w:t>
            </w:r>
            <w:r w:rsidR="008D394A">
              <w:rPr>
                <w:sz w:val="20"/>
                <w:szCs w:val="20"/>
                <w:lang w:eastAsia="zh-CN"/>
              </w:rPr>
              <w:t>e</w:t>
            </w:r>
            <w:r>
              <w:rPr>
                <w:rFonts w:hint="eastAsia"/>
                <w:sz w:val="20"/>
                <w:szCs w:val="20"/>
                <w:lang w:eastAsia="zh-CN"/>
              </w:rPr>
              <w:t>s</w:t>
            </w:r>
            <w:proofErr w:type="spellEnd"/>
            <w:r>
              <w:rPr>
                <w:rFonts w:hint="eastAsia"/>
                <w:sz w:val="20"/>
                <w:szCs w:val="20"/>
                <w:lang w:eastAsia="zh-CN"/>
              </w:rPr>
              <w:t xml:space="preserve"> is acceptable. So, the detail </w:t>
            </w:r>
            <w:proofErr w:type="spellStart"/>
            <w:r>
              <w:rPr>
                <w:rFonts w:hint="eastAsia"/>
                <w:sz w:val="20"/>
                <w:szCs w:val="20"/>
                <w:lang w:eastAsia="zh-CN"/>
              </w:rPr>
              <w:t>uu</w:t>
            </w:r>
            <w:proofErr w:type="spellEnd"/>
            <w:r>
              <w:rPr>
                <w:rFonts w:hint="eastAsia"/>
                <w:sz w:val="20"/>
                <w:szCs w:val="20"/>
                <w:lang w:eastAsia="zh-CN"/>
              </w:rPr>
              <w:t xml:space="preserve"> quality between potential target relay UE and its serving gNB seems redundant for candidate relay UE selection. In addition, if the path switching decision is left to target gNB, the source gNB need deliver measurement information to target gNB, which may bring too much spec impact in Xn AP. </w:t>
            </w:r>
          </w:p>
        </w:tc>
      </w:tr>
      <w:tr w:rsidR="00B0189E" w14:paraId="1A8C5416"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02A03885" w14:textId="77777777" w:rsidR="00B0189E" w:rsidRDefault="00B0189E" w:rsidP="003326C2">
            <w:pPr>
              <w:rPr>
                <w:rFonts w:eastAsia="SimSun"/>
                <w:lang w:eastAsia="zh-CN"/>
              </w:rPr>
            </w:pPr>
            <w:r>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7A509AD" w14:textId="77777777" w:rsidR="00B0189E" w:rsidRDefault="00B0189E" w:rsidP="003326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1711700" w14:textId="77777777" w:rsidR="00B0189E" w:rsidRPr="00B0189E" w:rsidRDefault="00B0189E" w:rsidP="003326C2">
            <w:pPr>
              <w:rPr>
                <w:sz w:val="20"/>
                <w:szCs w:val="20"/>
                <w:lang w:eastAsia="zh-CN"/>
              </w:rPr>
            </w:pPr>
          </w:p>
        </w:tc>
      </w:tr>
      <w:tr w:rsidR="008D394A" w14:paraId="604205EE"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5457BACE" w14:textId="0A27B9BE" w:rsidR="008D394A" w:rsidRDefault="008D394A" w:rsidP="003326C2">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44A6541E" w14:textId="7A996154" w:rsidR="008D394A" w:rsidRDefault="008D394A" w:rsidP="003326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F5D03A" w14:textId="77777777" w:rsidR="008D394A" w:rsidRPr="00B0189E" w:rsidRDefault="008D394A" w:rsidP="003326C2">
            <w:pPr>
              <w:rPr>
                <w:sz w:val="20"/>
                <w:szCs w:val="20"/>
                <w:lang w:eastAsia="zh-CN"/>
              </w:rPr>
            </w:pPr>
          </w:p>
        </w:tc>
      </w:tr>
      <w:tr w:rsidR="00C566DA" w14:paraId="38F14913"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9112AD3" w14:textId="77777777" w:rsidR="00C566DA" w:rsidRDefault="00C566DA" w:rsidP="00564D18">
            <w:pPr>
              <w:rPr>
                <w:rFonts w:eastAsia="SimSun"/>
                <w:lang w:eastAsia="zh-CN"/>
              </w:rPr>
            </w:pPr>
            <w:r>
              <w:rPr>
                <w:rFonts w:eastAsia="SimSun" w:hint="eastAsia"/>
                <w:lang w:eastAsia="zh-CN"/>
              </w:rPr>
              <w:lastRenderedPageBreak/>
              <w:t>S</w:t>
            </w:r>
            <w:r>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2A4C5F5" w14:textId="77777777" w:rsidR="00C566DA" w:rsidRDefault="00C566DA" w:rsidP="00564D18">
            <w:pPr>
              <w:rPr>
                <w:rFonts w:eastAsia="SimSun"/>
                <w:lang w:eastAsia="zh-CN"/>
              </w:rPr>
            </w:pPr>
            <w:r>
              <w:rPr>
                <w:rFonts w:eastAsia="SimSun" w:hint="eastAsia"/>
                <w:lang w:eastAsia="zh-CN"/>
              </w:rPr>
              <w:t>T</w:t>
            </w:r>
            <w:r>
              <w:rPr>
                <w:rFonts w:eastAsia="SimSun"/>
                <w:lang w:eastAsia="zh-CN"/>
              </w:rPr>
              <w:t>arget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4B11A8" w14:textId="77777777" w:rsidR="00C566DA" w:rsidRPr="00C566DA" w:rsidRDefault="00C566DA" w:rsidP="00564D18">
            <w:pPr>
              <w:rPr>
                <w:sz w:val="20"/>
                <w:szCs w:val="20"/>
                <w:lang w:eastAsia="zh-CN"/>
              </w:rPr>
            </w:pPr>
            <w:r w:rsidRPr="00C566DA">
              <w:rPr>
                <w:rFonts w:hint="eastAsia"/>
                <w:sz w:val="20"/>
                <w:szCs w:val="20"/>
                <w:lang w:eastAsia="zh-CN"/>
              </w:rPr>
              <w:t>S</w:t>
            </w:r>
            <w:r w:rsidRPr="00C566DA">
              <w:rPr>
                <w:sz w:val="20"/>
                <w:szCs w:val="20"/>
                <w:lang w:eastAsia="zh-CN"/>
              </w:rPr>
              <w:t xml:space="preserve">hare view with LGE. And we do not think extra signaling on PC5 measurement will bring too much overhead compared to the entire inter-node RRC </w:t>
            </w:r>
            <w:proofErr w:type="spellStart"/>
            <w:r w:rsidRPr="00C566DA">
              <w:rPr>
                <w:sz w:val="20"/>
                <w:szCs w:val="20"/>
                <w:lang w:eastAsia="zh-CN"/>
              </w:rPr>
              <w:t>meassage</w:t>
            </w:r>
            <w:proofErr w:type="spellEnd"/>
            <w:r w:rsidRPr="00C566DA">
              <w:rPr>
                <w:sz w:val="20"/>
                <w:szCs w:val="20"/>
                <w:lang w:eastAsia="zh-CN"/>
              </w:rPr>
              <w:t>.</w:t>
            </w:r>
          </w:p>
        </w:tc>
      </w:tr>
      <w:tr w:rsidR="00A4495A" w:rsidRPr="00745337" w14:paraId="5514DD65" w14:textId="77777777" w:rsidTr="00A4495A">
        <w:tc>
          <w:tcPr>
            <w:tcW w:w="1271" w:type="dxa"/>
            <w:tcBorders>
              <w:top w:val="single" w:sz="4" w:space="0" w:color="auto"/>
              <w:left w:val="single" w:sz="4" w:space="0" w:color="auto"/>
              <w:bottom w:val="single" w:sz="4" w:space="0" w:color="auto"/>
              <w:right w:val="single" w:sz="4" w:space="0" w:color="auto"/>
            </w:tcBorders>
            <w:shd w:val="clear" w:color="auto" w:fill="auto"/>
          </w:tcPr>
          <w:p w14:paraId="4A3B39CA" w14:textId="77777777" w:rsidR="00A4495A" w:rsidRDefault="00A4495A" w:rsidP="003B2E81">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D24DBDD" w14:textId="77777777" w:rsidR="00A4495A" w:rsidRDefault="00A4495A" w:rsidP="003B2E81">
            <w:pPr>
              <w:rPr>
                <w:rFonts w:eastAsia="SimSun"/>
                <w:lang w:eastAsia="zh-CN"/>
              </w:rPr>
            </w:pPr>
            <w:r>
              <w:rPr>
                <w:rFonts w:eastAsia="SimSun"/>
                <w:lang w:eastAsia="zh-CN"/>
              </w:rPr>
              <w:t>S</w:t>
            </w:r>
            <w:r>
              <w:rPr>
                <w:rFonts w:eastAsia="SimSun" w:hint="eastAsia"/>
                <w:lang w:eastAsia="zh-CN"/>
              </w:rPr>
              <w:t>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A13932F" w14:textId="77777777" w:rsidR="00A4495A" w:rsidRPr="00A4495A" w:rsidRDefault="00A4495A" w:rsidP="003B2E81">
            <w:pPr>
              <w:rPr>
                <w:sz w:val="20"/>
                <w:szCs w:val="20"/>
                <w:lang w:eastAsia="zh-CN"/>
              </w:rPr>
            </w:pPr>
            <w:r w:rsidRPr="00A4495A">
              <w:rPr>
                <w:sz w:val="20"/>
                <w:szCs w:val="20"/>
                <w:lang w:eastAsia="zh-CN"/>
              </w:rPr>
              <w:t>E</w:t>
            </w:r>
            <w:r w:rsidRPr="00A4495A">
              <w:rPr>
                <w:rFonts w:hint="eastAsia"/>
                <w:sz w:val="20"/>
                <w:szCs w:val="20"/>
                <w:lang w:eastAsia="zh-CN"/>
              </w:rPr>
              <w:t xml:space="preserve">ven for option 3, the target gNB only select </w:t>
            </w:r>
            <w:r w:rsidRPr="00A4495A">
              <w:rPr>
                <w:sz w:val="20"/>
                <w:szCs w:val="20"/>
                <w:lang w:eastAsia="zh-CN"/>
              </w:rPr>
              <w:t>target</w:t>
            </w:r>
            <w:r w:rsidRPr="00A4495A">
              <w:rPr>
                <w:rFonts w:hint="eastAsia"/>
                <w:sz w:val="20"/>
                <w:szCs w:val="20"/>
                <w:lang w:eastAsia="zh-CN"/>
              </w:rPr>
              <w:t xml:space="preserve"> relay UE considering the PC5 measurement reports from source </w:t>
            </w:r>
            <w:proofErr w:type="spellStart"/>
            <w:r w:rsidRPr="00A4495A">
              <w:rPr>
                <w:sz w:val="20"/>
                <w:szCs w:val="20"/>
                <w:lang w:eastAsia="zh-CN"/>
              </w:rPr>
              <w:t>Gnb</w:t>
            </w:r>
            <w:proofErr w:type="spellEnd"/>
            <w:r w:rsidRPr="00A4495A">
              <w:rPr>
                <w:rFonts w:hint="eastAsia"/>
                <w:sz w:val="20"/>
                <w:szCs w:val="20"/>
                <w:lang w:eastAsia="zh-CN"/>
              </w:rPr>
              <w:t xml:space="preserve"> e.g., target gNB selects target relay UE within the relay UE contained in PC5 measurement report. </w:t>
            </w:r>
            <w:r w:rsidRPr="00A4495A">
              <w:rPr>
                <w:sz w:val="20"/>
                <w:szCs w:val="20"/>
                <w:lang w:eastAsia="zh-CN"/>
              </w:rPr>
              <w:t>I</w:t>
            </w:r>
            <w:r w:rsidRPr="00A4495A">
              <w:rPr>
                <w:rFonts w:hint="eastAsia"/>
                <w:sz w:val="20"/>
                <w:szCs w:val="20"/>
                <w:lang w:eastAsia="zh-CN"/>
              </w:rPr>
              <w:t>nclude PC5 measurement report in RRC message means indirect path is selected by source.</w:t>
            </w:r>
          </w:p>
          <w:p w14:paraId="0C02737B" w14:textId="77777777" w:rsidR="00A4495A" w:rsidRPr="00A4495A" w:rsidRDefault="00A4495A" w:rsidP="003B2E81">
            <w:pPr>
              <w:rPr>
                <w:sz w:val="20"/>
                <w:szCs w:val="20"/>
                <w:lang w:eastAsia="zh-CN"/>
              </w:rPr>
            </w:pPr>
            <w:r w:rsidRPr="00A4495A">
              <w:rPr>
                <w:sz w:val="20"/>
                <w:szCs w:val="20"/>
                <w:lang w:eastAsia="zh-CN"/>
              </w:rPr>
              <w:t>W</w:t>
            </w:r>
            <w:r w:rsidRPr="00A4495A">
              <w:rPr>
                <w:rFonts w:hint="eastAsia"/>
                <w:sz w:val="20"/>
                <w:szCs w:val="20"/>
                <w:lang w:eastAsia="zh-CN"/>
              </w:rPr>
              <w:t xml:space="preserve">e do not see the benefit that </w:t>
            </w:r>
            <w:r w:rsidRPr="00A4495A">
              <w:rPr>
                <w:sz w:val="20"/>
                <w:szCs w:val="20"/>
                <w:lang w:eastAsia="zh-CN"/>
              </w:rPr>
              <w:t>target</w:t>
            </w:r>
            <w:r w:rsidRPr="00A4495A">
              <w:rPr>
                <w:rFonts w:hint="eastAsia"/>
                <w:sz w:val="20"/>
                <w:szCs w:val="20"/>
                <w:lang w:eastAsia="zh-CN"/>
              </w:rPr>
              <w:t xml:space="preserve"> gNB selects path type compared with source gNB.  </w:t>
            </w:r>
          </w:p>
        </w:tc>
      </w:tr>
      <w:tr w:rsidR="00E83DD2" w:rsidRPr="00745337" w14:paraId="2E08188C" w14:textId="77777777" w:rsidTr="00A4495A">
        <w:tc>
          <w:tcPr>
            <w:tcW w:w="1271" w:type="dxa"/>
            <w:tcBorders>
              <w:top w:val="single" w:sz="4" w:space="0" w:color="auto"/>
              <w:left w:val="single" w:sz="4" w:space="0" w:color="auto"/>
              <w:bottom w:val="single" w:sz="4" w:space="0" w:color="auto"/>
              <w:right w:val="single" w:sz="4" w:space="0" w:color="auto"/>
            </w:tcBorders>
            <w:shd w:val="clear" w:color="auto" w:fill="auto"/>
          </w:tcPr>
          <w:p w14:paraId="75B25CF7" w14:textId="3A956078" w:rsidR="00E83DD2" w:rsidRDefault="00E83DD2" w:rsidP="003B2E81">
            <w:pPr>
              <w:rPr>
                <w:rFonts w:eastAsia="SimSun"/>
                <w:lang w:eastAsia="zh-CN"/>
              </w:rPr>
            </w:pPr>
            <w:r>
              <w:rPr>
                <w:rFonts w:eastAsia="SimSun"/>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56A5637E" w14:textId="09EFAE9E" w:rsidR="00E83DD2" w:rsidRDefault="00E83DD2" w:rsidP="003B2E81">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E6CB0B" w14:textId="77777777" w:rsidR="00E83DD2" w:rsidRPr="00A4495A" w:rsidRDefault="00E83DD2" w:rsidP="003B2E81">
            <w:pPr>
              <w:rPr>
                <w:sz w:val="20"/>
                <w:szCs w:val="20"/>
                <w:lang w:eastAsia="zh-CN"/>
              </w:rPr>
            </w:pPr>
          </w:p>
        </w:tc>
      </w:tr>
      <w:tr w:rsidR="00AC65B0" w14:paraId="2E990E12"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9637D3A"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68C7DDCE" w14:textId="77777777" w:rsidR="00AC65B0" w:rsidRDefault="00AC65B0" w:rsidP="009571C2">
            <w:pPr>
              <w:rPr>
                <w:rFonts w:eastAsia="SimSun"/>
                <w:lang w:eastAsia="zh-CN"/>
              </w:rPr>
            </w:pPr>
            <w:r>
              <w:rPr>
                <w:rFonts w:eastAsia="SimSun"/>
                <w:lang w:eastAsia="zh-CN"/>
              </w:rPr>
              <w:t>Source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6950977" w14:textId="77777777" w:rsidR="00AC65B0" w:rsidRPr="00AC65B0" w:rsidRDefault="00AC65B0" w:rsidP="009571C2">
            <w:pPr>
              <w:rPr>
                <w:sz w:val="20"/>
                <w:szCs w:val="20"/>
                <w:lang w:eastAsia="zh-CN"/>
              </w:rPr>
            </w:pPr>
            <w:r w:rsidRPr="00AC65B0">
              <w:rPr>
                <w:sz w:val="20"/>
                <w:szCs w:val="20"/>
                <w:lang w:eastAsia="zh-CN"/>
              </w:rPr>
              <w:t>Related to Q1</w:t>
            </w:r>
          </w:p>
        </w:tc>
      </w:tr>
      <w:tr w:rsidR="00C20803" w14:paraId="20C88D45"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FBCEFDD" w14:textId="642270B0" w:rsidR="00C20803" w:rsidRPr="00AC65B0" w:rsidRDefault="00C20803"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7E4ABD55" w14:textId="576BE178" w:rsidR="00C20803" w:rsidRDefault="00C20803" w:rsidP="009571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4E7419" w14:textId="77777777" w:rsidR="00C20803" w:rsidRPr="00AC65B0" w:rsidRDefault="00C20803" w:rsidP="009571C2">
            <w:pPr>
              <w:rPr>
                <w:sz w:val="20"/>
                <w:szCs w:val="20"/>
                <w:lang w:eastAsia="zh-CN"/>
              </w:rPr>
            </w:pPr>
          </w:p>
        </w:tc>
      </w:tr>
    </w:tbl>
    <w:p w14:paraId="4A27E872" w14:textId="77777777" w:rsidR="00E775F8" w:rsidRPr="00A4495A" w:rsidRDefault="00E775F8">
      <w:pPr>
        <w:rPr>
          <w:lang w:eastAsia="zh-CN"/>
        </w:rPr>
      </w:pPr>
    </w:p>
    <w:p w14:paraId="0E5D20BF" w14:textId="77777777" w:rsidR="00986694" w:rsidRPr="00986694" w:rsidRDefault="00986694" w:rsidP="00986694">
      <w:pPr>
        <w:rPr>
          <w:b/>
          <w:bCs/>
          <w:color w:val="0070C0"/>
          <w:u w:val="single"/>
          <w:lang w:eastAsia="zh-CN"/>
        </w:rPr>
      </w:pPr>
      <w:r w:rsidRPr="00986694">
        <w:rPr>
          <w:b/>
          <w:bCs/>
          <w:color w:val="0070C0"/>
          <w:u w:val="single"/>
          <w:lang w:eastAsia="zh-CN"/>
        </w:rPr>
        <w:t>Moderator Summary:</w:t>
      </w:r>
    </w:p>
    <w:p w14:paraId="503C63AF" w14:textId="777496AE" w:rsidR="00986694" w:rsidRPr="00986694" w:rsidRDefault="00986694">
      <w:pPr>
        <w:ind w:left="360"/>
        <w:rPr>
          <w:color w:val="0070C0"/>
          <w:szCs w:val="22"/>
          <w:lang w:eastAsia="zh-CN"/>
        </w:rPr>
      </w:pPr>
      <w:r w:rsidRPr="00986694">
        <w:rPr>
          <w:color w:val="0070C0"/>
          <w:szCs w:val="22"/>
          <w:lang w:eastAsia="zh-CN"/>
        </w:rPr>
        <w:t>Source gNB (9/11), Target gNB (2/11)</w:t>
      </w:r>
    </w:p>
    <w:p w14:paraId="63BA88E7" w14:textId="461B6C70" w:rsidR="00986694" w:rsidRPr="00986694" w:rsidRDefault="00986694">
      <w:pPr>
        <w:ind w:left="360"/>
        <w:rPr>
          <w:color w:val="0070C0"/>
          <w:szCs w:val="22"/>
          <w:lang w:eastAsia="zh-CN"/>
        </w:rPr>
      </w:pPr>
      <w:r w:rsidRPr="00986694">
        <w:rPr>
          <w:color w:val="0070C0"/>
          <w:szCs w:val="22"/>
          <w:lang w:eastAsia="zh-CN"/>
        </w:rPr>
        <w:t>Proposal</w:t>
      </w:r>
      <w:r w:rsidR="0055628A">
        <w:rPr>
          <w:color w:val="0070C0"/>
          <w:szCs w:val="22"/>
          <w:lang w:eastAsia="zh-CN"/>
        </w:rPr>
        <w:t xml:space="preserve"> 3</w:t>
      </w:r>
      <w:r w:rsidRPr="00986694">
        <w:rPr>
          <w:color w:val="0070C0"/>
          <w:szCs w:val="22"/>
          <w:lang w:eastAsia="zh-CN"/>
        </w:rPr>
        <w:t>: WA: Source gNB selects the target path type (direct or indirect)</w:t>
      </w:r>
    </w:p>
    <w:p w14:paraId="384BA36D" w14:textId="77777777" w:rsidR="00986694" w:rsidRDefault="00986694">
      <w:pPr>
        <w:ind w:left="360"/>
        <w:rPr>
          <w:szCs w:val="22"/>
          <w:lang w:eastAsia="zh-CN"/>
        </w:rPr>
      </w:pPr>
    </w:p>
    <w:p w14:paraId="2D66D1CA" w14:textId="77777777" w:rsidR="00E775F8" w:rsidRDefault="00BA269D">
      <w:pPr>
        <w:rPr>
          <w:szCs w:val="22"/>
          <w:lang w:eastAsia="zh-CN"/>
        </w:rPr>
      </w:pPr>
      <w:r>
        <w:rPr>
          <w:b/>
          <w:bCs/>
          <w:lang w:eastAsia="zh-CN"/>
        </w:rPr>
        <w:t>Q4:</w:t>
      </w:r>
      <w:r>
        <w:rPr>
          <w:lang w:eastAsia="zh-CN"/>
        </w:rPr>
        <w:t xml:space="preserve"> If both Uu measurements and candidate relay measurements towards the </w:t>
      </w:r>
      <w:r>
        <w:rPr>
          <w:b/>
          <w:bCs/>
          <w:lang w:eastAsia="zh-CN"/>
        </w:rPr>
        <w:t>same</w:t>
      </w:r>
      <w:r>
        <w:rPr>
          <w:lang w:eastAsia="zh-CN"/>
        </w:rPr>
        <w:t xml:space="preserve"> target gNB are available, should the path switching to a direct path be prioritized if the Uu measurement is 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5E2EAF9B" w14:textId="77777777">
        <w:tc>
          <w:tcPr>
            <w:tcW w:w="1271" w:type="dxa"/>
            <w:shd w:val="clear" w:color="auto" w:fill="auto"/>
          </w:tcPr>
          <w:p w14:paraId="5C8AEE40" w14:textId="77777777" w:rsidR="00E775F8" w:rsidRDefault="00BA269D">
            <w:r>
              <w:t>Company</w:t>
            </w:r>
          </w:p>
        </w:tc>
        <w:tc>
          <w:tcPr>
            <w:tcW w:w="1637" w:type="dxa"/>
          </w:tcPr>
          <w:p w14:paraId="58E2EC1C" w14:textId="77777777" w:rsidR="00E775F8" w:rsidRDefault="00BA269D">
            <w:pPr>
              <w:rPr>
                <w:rFonts w:eastAsia="Segoe UI"/>
                <w:lang w:eastAsia="zh-CN"/>
              </w:rPr>
            </w:pPr>
            <w:r>
              <w:rPr>
                <w:rFonts w:eastAsia="Segoe UI"/>
                <w:lang w:eastAsia="zh-CN"/>
              </w:rPr>
              <w:t>Yes/No</w:t>
            </w:r>
          </w:p>
        </w:tc>
        <w:tc>
          <w:tcPr>
            <w:tcW w:w="6297" w:type="dxa"/>
            <w:shd w:val="clear" w:color="auto" w:fill="auto"/>
          </w:tcPr>
          <w:p w14:paraId="1488C65E" w14:textId="77777777" w:rsidR="00E775F8" w:rsidRDefault="00BA269D">
            <w:r>
              <w:t>Comment</w:t>
            </w:r>
          </w:p>
        </w:tc>
      </w:tr>
      <w:tr w:rsidR="00E775F8" w14:paraId="4F1F93D7" w14:textId="77777777">
        <w:tc>
          <w:tcPr>
            <w:tcW w:w="1271" w:type="dxa"/>
            <w:shd w:val="clear" w:color="auto" w:fill="auto"/>
          </w:tcPr>
          <w:p w14:paraId="4013B4A3" w14:textId="77777777" w:rsidR="00E775F8" w:rsidRDefault="00BA269D">
            <w:pPr>
              <w:rPr>
                <w:rFonts w:eastAsiaTheme="minorEastAsia"/>
                <w:lang w:eastAsia="zh-CN"/>
              </w:rPr>
            </w:pPr>
            <w:r>
              <w:rPr>
                <w:rFonts w:eastAsiaTheme="minorEastAsia"/>
                <w:lang w:eastAsia="zh-CN"/>
              </w:rPr>
              <w:t>Qualcomm</w:t>
            </w:r>
          </w:p>
        </w:tc>
        <w:tc>
          <w:tcPr>
            <w:tcW w:w="1637" w:type="dxa"/>
          </w:tcPr>
          <w:p w14:paraId="4F059733" w14:textId="77777777" w:rsidR="00E775F8" w:rsidRDefault="00BA269D">
            <w:pPr>
              <w:rPr>
                <w:rFonts w:eastAsiaTheme="minorEastAsia"/>
                <w:lang w:eastAsia="zh-CN"/>
              </w:rPr>
            </w:pPr>
            <w:r>
              <w:rPr>
                <w:rFonts w:eastAsiaTheme="minorEastAsia"/>
                <w:lang w:eastAsia="zh-CN"/>
              </w:rPr>
              <w:t>Not sure</w:t>
            </w:r>
          </w:p>
        </w:tc>
        <w:tc>
          <w:tcPr>
            <w:tcW w:w="6297" w:type="dxa"/>
            <w:shd w:val="clear" w:color="auto" w:fill="auto"/>
          </w:tcPr>
          <w:p w14:paraId="24864C08" w14:textId="77777777" w:rsidR="00E775F8" w:rsidRDefault="00BA269D">
            <w:pPr>
              <w:rPr>
                <w:rFonts w:eastAsia="CG Times (WN)"/>
                <w:lang w:eastAsia="zh-CN"/>
              </w:rPr>
            </w:pPr>
            <w:r>
              <w:rPr>
                <w:rFonts w:eastAsia="CG Times (WN)"/>
                <w:lang w:eastAsia="zh-CN"/>
              </w:rPr>
              <w:t>Not sure how we can categorize if the Uu measurement is “good” (define an absolute RSRP threshold?). Also, wouldn’t such kind of path type prioritization be up to implementation and there need not be any spec impacts, right?</w:t>
            </w:r>
          </w:p>
        </w:tc>
      </w:tr>
      <w:tr w:rsidR="00E775F8" w14:paraId="1C2733AF" w14:textId="77777777">
        <w:tc>
          <w:tcPr>
            <w:tcW w:w="1271" w:type="dxa"/>
            <w:shd w:val="clear" w:color="auto" w:fill="auto"/>
          </w:tcPr>
          <w:p w14:paraId="09777D25" w14:textId="77777777" w:rsidR="00E775F8" w:rsidRDefault="00BA269D">
            <w:pPr>
              <w:rPr>
                <w:rFonts w:eastAsia="SimSun"/>
                <w:lang w:eastAsia="zh-CN"/>
              </w:rPr>
            </w:pPr>
            <w:r>
              <w:rPr>
                <w:rFonts w:eastAsia="SimSun" w:hint="eastAsia"/>
                <w:lang w:eastAsia="zh-CN"/>
              </w:rPr>
              <w:t>ZTE</w:t>
            </w:r>
          </w:p>
        </w:tc>
        <w:tc>
          <w:tcPr>
            <w:tcW w:w="1637" w:type="dxa"/>
          </w:tcPr>
          <w:p w14:paraId="4808A658" w14:textId="77777777" w:rsidR="00E775F8" w:rsidRDefault="00BA269D">
            <w:pPr>
              <w:rPr>
                <w:rFonts w:eastAsia="SimSun"/>
                <w:lang w:eastAsia="zh-CN"/>
              </w:rPr>
            </w:pPr>
            <w:r>
              <w:rPr>
                <w:rFonts w:eastAsia="SimSun" w:hint="eastAsia"/>
                <w:lang w:eastAsia="zh-CN"/>
              </w:rPr>
              <w:t>Yes</w:t>
            </w:r>
          </w:p>
        </w:tc>
        <w:tc>
          <w:tcPr>
            <w:tcW w:w="6297" w:type="dxa"/>
            <w:shd w:val="clear" w:color="auto" w:fill="auto"/>
          </w:tcPr>
          <w:p w14:paraId="0EE256C3" w14:textId="3B7FBAEF" w:rsidR="00E775F8" w:rsidRDefault="00BA269D">
            <w:pPr>
              <w:rPr>
                <w:rFonts w:eastAsia="SimSun"/>
                <w:lang w:eastAsia="zh-CN"/>
              </w:rPr>
            </w:pPr>
            <w:r>
              <w:rPr>
                <w:rFonts w:eastAsia="SimSun" w:hint="eastAsia"/>
                <w:lang w:eastAsia="zh-CN"/>
              </w:rPr>
              <w:t xml:space="preserve">Similarly as candidate relay </w:t>
            </w:r>
            <w:proofErr w:type="spellStart"/>
            <w:r>
              <w:rPr>
                <w:rFonts w:eastAsia="SimSun" w:hint="eastAsia"/>
                <w:lang w:eastAsia="zh-CN"/>
              </w:rPr>
              <w:t>U</w:t>
            </w:r>
            <w:r w:rsidR="00E826BA">
              <w:rPr>
                <w:rFonts w:eastAsia="SimSun"/>
                <w:lang w:eastAsia="zh-CN"/>
              </w:rPr>
              <w:t>e</w:t>
            </w:r>
            <w:r>
              <w:rPr>
                <w:rFonts w:eastAsia="SimSun" w:hint="eastAsia"/>
                <w:lang w:eastAsia="zh-CN"/>
              </w:rPr>
              <w:t>s</w:t>
            </w:r>
            <w:proofErr w:type="spellEnd"/>
            <w:r>
              <w:rPr>
                <w:rFonts w:eastAsia="SimSun" w:hint="eastAsia"/>
                <w:lang w:eastAsia="zh-CN"/>
              </w:rPr>
              <w:t xml:space="preserve"> are satisfied certain threshold criteria (measurement report events), Uu measurement of (candidate) direct path actually also meets certain measurement events. After receiving measurements results from remote UE, it could be the source gNB implementation to judge which direct Uu path is better than others. Anyway, we also think such prioritization is gNB implementation without any spec impact.</w:t>
            </w:r>
          </w:p>
        </w:tc>
      </w:tr>
      <w:tr w:rsidR="00E775F8" w14:paraId="5EAE494C" w14:textId="77777777">
        <w:tc>
          <w:tcPr>
            <w:tcW w:w="1271" w:type="dxa"/>
            <w:shd w:val="clear" w:color="auto" w:fill="auto"/>
          </w:tcPr>
          <w:p w14:paraId="26F686EF" w14:textId="77777777" w:rsidR="00E775F8" w:rsidRDefault="00BA269D">
            <w:pPr>
              <w:rPr>
                <w:rFonts w:eastAsia="Malgun Gothic"/>
                <w:lang w:eastAsia="ko-KR"/>
              </w:rPr>
            </w:pPr>
            <w:r>
              <w:rPr>
                <w:rFonts w:eastAsia="Malgun Gothic" w:hint="eastAsia"/>
                <w:lang w:eastAsia="ko-KR"/>
              </w:rPr>
              <w:t>LGE</w:t>
            </w:r>
          </w:p>
        </w:tc>
        <w:tc>
          <w:tcPr>
            <w:tcW w:w="1637" w:type="dxa"/>
          </w:tcPr>
          <w:p w14:paraId="5AA347CE" w14:textId="77777777" w:rsidR="00E775F8" w:rsidRDefault="00BA269D">
            <w:pPr>
              <w:rPr>
                <w:rFonts w:eastAsia="Malgun Gothic"/>
                <w:lang w:eastAsia="ko-KR"/>
              </w:rPr>
            </w:pPr>
            <w:r>
              <w:rPr>
                <w:rFonts w:eastAsia="Malgun Gothic" w:hint="eastAsia"/>
                <w:lang w:eastAsia="ko-KR"/>
              </w:rPr>
              <w:t>Not sure</w:t>
            </w:r>
          </w:p>
        </w:tc>
        <w:tc>
          <w:tcPr>
            <w:tcW w:w="6297" w:type="dxa"/>
            <w:shd w:val="clear" w:color="auto" w:fill="auto"/>
          </w:tcPr>
          <w:p w14:paraId="45068087" w14:textId="77777777" w:rsidR="00E775F8" w:rsidRDefault="00BA269D">
            <w:pPr>
              <w:rPr>
                <w:rFonts w:eastAsia="Malgun Gothic"/>
                <w:lang w:eastAsia="ko-KR"/>
              </w:rPr>
            </w:pPr>
            <w:r>
              <w:rPr>
                <w:rFonts w:eastAsia="Malgun Gothic"/>
                <w:lang w:eastAsia="ko-KR"/>
              </w:rPr>
              <w:t>Same view with Qualcomm.</w:t>
            </w:r>
          </w:p>
          <w:p w14:paraId="257D9AF4" w14:textId="77777777" w:rsidR="00E775F8" w:rsidRDefault="00BA269D">
            <w:pPr>
              <w:rPr>
                <w:rFonts w:eastAsia="Malgun Gothic"/>
                <w:lang w:eastAsia="ko-KR"/>
              </w:rPr>
            </w:pPr>
            <w:r>
              <w:rPr>
                <w:rFonts w:eastAsia="Malgun Gothic"/>
                <w:lang w:eastAsia="ko-KR"/>
              </w:rPr>
              <w:t>This should be up to implementation.</w:t>
            </w:r>
          </w:p>
        </w:tc>
      </w:tr>
      <w:tr w:rsidR="00E775F8" w14:paraId="47EBEDA7" w14:textId="77777777">
        <w:tc>
          <w:tcPr>
            <w:tcW w:w="1271" w:type="dxa"/>
            <w:shd w:val="clear" w:color="auto" w:fill="auto"/>
          </w:tcPr>
          <w:p w14:paraId="5F3ECD76" w14:textId="77777777" w:rsidR="00E775F8" w:rsidRDefault="00BA269D">
            <w:pPr>
              <w:rPr>
                <w:rFonts w:eastAsia="SimSun"/>
                <w:lang w:eastAsia="zh-CN"/>
              </w:rPr>
            </w:pPr>
            <w:r>
              <w:rPr>
                <w:rFonts w:eastAsia="SimSun" w:hint="eastAsia"/>
                <w:lang w:eastAsia="zh-CN"/>
              </w:rPr>
              <w:t>CMCC</w:t>
            </w:r>
          </w:p>
        </w:tc>
        <w:tc>
          <w:tcPr>
            <w:tcW w:w="1637" w:type="dxa"/>
          </w:tcPr>
          <w:p w14:paraId="075D1471" w14:textId="77777777" w:rsidR="00E775F8" w:rsidRDefault="00BA269D">
            <w:pPr>
              <w:rPr>
                <w:rFonts w:eastAsia="SimSun"/>
                <w:lang w:eastAsia="zh-CN"/>
              </w:rPr>
            </w:pPr>
            <w:r>
              <w:rPr>
                <w:rFonts w:eastAsia="SimSun" w:hint="eastAsia"/>
                <w:lang w:eastAsia="zh-CN"/>
              </w:rPr>
              <w:t>Yes</w:t>
            </w:r>
          </w:p>
        </w:tc>
        <w:tc>
          <w:tcPr>
            <w:tcW w:w="6297" w:type="dxa"/>
            <w:shd w:val="clear" w:color="auto" w:fill="auto"/>
          </w:tcPr>
          <w:p w14:paraId="18E5EE19" w14:textId="77777777" w:rsidR="00E775F8" w:rsidRDefault="00BA269D">
            <w:pPr>
              <w:rPr>
                <w:rFonts w:eastAsia="SimSun"/>
                <w:lang w:eastAsia="zh-CN"/>
              </w:rPr>
            </w:pPr>
            <w:r>
              <w:rPr>
                <w:rFonts w:eastAsia="SimSun" w:hint="eastAsia"/>
                <w:lang w:eastAsia="zh-CN"/>
              </w:rPr>
              <w:t>We understanding it is reasonable, but that can be left to gNB implementation.</w:t>
            </w:r>
          </w:p>
        </w:tc>
      </w:tr>
      <w:tr w:rsidR="00B0189E" w14:paraId="3CB0A79B"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6E13D92D" w14:textId="77777777" w:rsidR="00B0189E" w:rsidRPr="00B0189E" w:rsidRDefault="00B0189E" w:rsidP="003326C2">
            <w:pPr>
              <w:rPr>
                <w:rFonts w:eastAsia="SimSun"/>
                <w:lang w:eastAsia="zh-CN"/>
              </w:rPr>
            </w:pPr>
            <w:r w:rsidRPr="00B0189E">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0A7F90B5" w14:textId="77777777" w:rsidR="00B0189E" w:rsidRPr="00B0189E" w:rsidRDefault="00B0189E" w:rsidP="003326C2">
            <w:pPr>
              <w:rPr>
                <w:rFonts w:eastAsia="SimSun"/>
                <w:lang w:eastAsia="zh-CN"/>
              </w:rPr>
            </w:pPr>
            <w:r w:rsidRPr="00B0189E">
              <w:rPr>
                <w:rFonts w:eastAsia="SimSun" w:hint="eastAsia"/>
                <w:lang w:eastAsia="zh-CN"/>
              </w:rPr>
              <w:t>Not sure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ADF1EE2" w14:textId="77777777" w:rsidR="00B0189E" w:rsidRPr="00B0189E" w:rsidRDefault="00B0189E" w:rsidP="003326C2">
            <w:pPr>
              <w:rPr>
                <w:rFonts w:eastAsia="SimSun"/>
                <w:lang w:eastAsia="zh-CN"/>
              </w:rPr>
            </w:pPr>
            <w:r w:rsidRPr="00B0189E">
              <w:rPr>
                <w:rFonts w:eastAsia="SimSun"/>
                <w:lang w:eastAsia="zh-CN"/>
              </w:rPr>
              <w:t>Agree with Qualcomm. This should be up to implementation.</w:t>
            </w:r>
          </w:p>
        </w:tc>
      </w:tr>
      <w:tr w:rsidR="00E826BA" w14:paraId="60AED1C6"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404F8053" w14:textId="02E04CEF" w:rsidR="00E826BA" w:rsidRPr="00B0189E" w:rsidRDefault="00E826BA" w:rsidP="00E826BA">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44FAB3BD" w14:textId="11212B67" w:rsidR="00E826BA" w:rsidRPr="00B0189E" w:rsidRDefault="00E826BA" w:rsidP="00E826BA">
            <w:pPr>
              <w:rPr>
                <w:rFonts w:eastAsia="SimSun"/>
                <w:lang w:eastAsia="zh-CN"/>
              </w:rPr>
            </w:pPr>
            <w:r w:rsidRPr="00B0189E">
              <w:rPr>
                <w:rFonts w:eastAsia="SimSun" w:hint="eastAsia"/>
                <w:lang w:eastAsia="zh-CN"/>
              </w:rPr>
              <w:t>Not sure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CE2D5A" w14:textId="7ECF1C58" w:rsidR="00E826BA" w:rsidRPr="00B0189E" w:rsidRDefault="00E826BA" w:rsidP="00E826BA">
            <w:pPr>
              <w:rPr>
                <w:rFonts w:eastAsia="SimSun"/>
                <w:lang w:eastAsia="zh-CN"/>
              </w:rPr>
            </w:pPr>
            <w:r w:rsidRPr="00B0189E">
              <w:rPr>
                <w:rFonts w:eastAsia="SimSun"/>
                <w:lang w:eastAsia="zh-CN"/>
              </w:rPr>
              <w:t xml:space="preserve">This </w:t>
            </w:r>
            <w:r>
              <w:rPr>
                <w:rFonts w:eastAsia="SimSun"/>
                <w:lang w:eastAsia="zh-CN"/>
              </w:rPr>
              <w:t>can</w:t>
            </w:r>
            <w:r w:rsidRPr="00B0189E">
              <w:rPr>
                <w:rFonts w:eastAsia="SimSun"/>
                <w:lang w:eastAsia="zh-CN"/>
              </w:rPr>
              <w:t xml:space="preserve"> be up to implementation.</w:t>
            </w:r>
          </w:p>
        </w:tc>
      </w:tr>
      <w:tr w:rsidR="00C566DA" w14:paraId="4FD8EE60"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DA063B7"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7D1E3A8B" w14:textId="77777777" w:rsidR="00C566DA" w:rsidRPr="00C566DA" w:rsidRDefault="00C566DA" w:rsidP="00564D18">
            <w:pPr>
              <w:rPr>
                <w:rFonts w:eastAsia="SimSun"/>
                <w:lang w:eastAsia="zh-CN"/>
              </w:rPr>
            </w:pPr>
            <w:r w:rsidRPr="00C566DA">
              <w:rPr>
                <w:rFonts w:eastAsia="SimSun" w:hint="eastAsia"/>
                <w:lang w:eastAsia="zh-CN"/>
              </w:rPr>
              <w:t>N</w:t>
            </w:r>
            <w:r w:rsidRPr="00C566DA">
              <w:rPr>
                <w:rFonts w:eastAsia="SimSun"/>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BB8E940" w14:textId="77777777" w:rsidR="00C566DA" w:rsidRPr="00C566DA" w:rsidRDefault="00C566DA" w:rsidP="00564D18">
            <w:pPr>
              <w:rPr>
                <w:rFonts w:eastAsia="SimSun"/>
                <w:lang w:eastAsia="zh-CN"/>
              </w:rPr>
            </w:pPr>
            <w:r w:rsidRPr="00C566DA">
              <w:rPr>
                <w:rFonts w:eastAsia="SimSun" w:hint="eastAsia"/>
                <w:lang w:eastAsia="zh-CN"/>
              </w:rPr>
              <w:t>W</w:t>
            </w:r>
            <w:r w:rsidRPr="00C566DA">
              <w:rPr>
                <w:rFonts w:eastAsia="SimSun"/>
                <w:lang w:eastAsia="zh-CN"/>
              </w:rPr>
              <w:t xml:space="preserve">hether to use direct or indirect path can be up to target </w:t>
            </w:r>
            <w:proofErr w:type="spellStart"/>
            <w:r w:rsidRPr="00C566DA">
              <w:rPr>
                <w:rFonts w:eastAsia="SimSun"/>
                <w:lang w:eastAsia="zh-CN"/>
              </w:rPr>
              <w:t>gNB’s</w:t>
            </w:r>
            <w:proofErr w:type="spellEnd"/>
            <w:r w:rsidRPr="00C566DA">
              <w:rPr>
                <w:rFonts w:eastAsia="SimSun"/>
                <w:lang w:eastAsia="zh-CN"/>
              </w:rPr>
              <w:t xml:space="preserve"> implementation.</w:t>
            </w:r>
          </w:p>
        </w:tc>
      </w:tr>
      <w:tr w:rsidR="002B5E5D" w14:paraId="0E9E85E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CD20AFB" w14:textId="42CB56F4" w:rsidR="002B5E5D" w:rsidRPr="00C566DA" w:rsidRDefault="002B5E5D" w:rsidP="00564D18">
            <w:pPr>
              <w:rPr>
                <w:rFonts w:eastAsia="SimSun"/>
                <w:lang w:eastAsia="zh-CN"/>
              </w:rPr>
            </w:pPr>
            <w:r>
              <w:rPr>
                <w:rFonts w:eastAsia="SimSun" w:hint="eastAsia"/>
                <w:lang w:eastAsia="zh-CN"/>
              </w:rPr>
              <w:lastRenderedPageBreak/>
              <w:t>CATT</w:t>
            </w:r>
          </w:p>
        </w:tc>
        <w:tc>
          <w:tcPr>
            <w:tcW w:w="1637" w:type="dxa"/>
            <w:tcBorders>
              <w:top w:val="single" w:sz="4" w:space="0" w:color="auto"/>
              <w:left w:val="single" w:sz="4" w:space="0" w:color="auto"/>
              <w:bottom w:val="single" w:sz="4" w:space="0" w:color="auto"/>
              <w:right w:val="single" w:sz="4" w:space="0" w:color="auto"/>
            </w:tcBorders>
          </w:tcPr>
          <w:p w14:paraId="10FBF895" w14:textId="7F523FFD" w:rsidR="002B5E5D" w:rsidRPr="00C566DA" w:rsidRDefault="002B5E5D" w:rsidP="00564D18">
            <w:pPr>
              <w:rPr>
                <w:rFonts w:eastAsia="SimSun"/>
                <w:lang w:eastAsia="zh-CN"/>
              </w:rPr>
            </w:pPr>
            <w:r>
              <w:rPr>
                <w:rFonts w:eastAsia="SimSun" w:hint="eastAsia"/>
                <w:lang w:eastAsia="zh-CN"/>
              </w:rPr>
              <w:t xml:space="preserve">No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7C24DA" w14:textId="14FFEF6F" w:rsidR="002B5E5D" w:rsidRPr="00C566DA" w:rsidRDefault="002B5E5D" w:rsidP="002B5E5D">
            <w:pPr>
              <w:rPr>
                <w:rFonts w:eastAsia="SimSun"/>
                <w:lang w:eastAsia="zh-CN"/>
              </w:rPr>
            </w:pPr>
            <w:r>
              <w:rPr>
                <w:rFonts w:eastAsia="SimSun" w:hint="eastAsia"/>
                <w:lang w:eastAsia="zh-CN"/>
              </w:rPr>
              <w:t>U</w:t>
            </w:r>
            <w:r w:rsidRPr="00C566DA">
              <w:rPr>
                <w:rFonts w:eastAsia="SimSun"/>
                <w:lang w:eastAsia="zh-CN"/>
              </w:rPr>
              <w:t>p to implementation.</w:t>
            </w:r>
          </w:p>
        </w:tc>
      </w:tr>
      <w:tr w:rsidR="00E83DD2" w14:paraId="7EED34B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82E136A" w14:textId="5A7B049C" w:rsidR="00E83DD2" w:rsidRDefault="00E83DD2" w:rsidP="00564D18">
            <w:pPr>
              <w:rPr>
                <w:rFonts w:eastAsia="SimSun"/>
                <w:lang w:eastAsia="zh-CN"/>
              </w:rPr>
            </w:pPr>
            <w:r>
              <w:rPr>
                <w:rFonts w:eastAsia="SimSun"/>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2AABB10F" w14:textId="0D644E06" w:rsidR="00E83DD2" w:rsidRDefault="00E83DD2"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7B46757" w14:textId="588D7647" w:rsidR="00E83DD2" w:rsidRDefault="00E83DD2" w:rsidP="002B5E5D">
            <w:pPr>
              <w:rPr>
                <w:rFonts w:eastAsia="SimSun"/>
                <w:lang w:eastAsia="zh-CN"/>
              </w:rPr>
            </w:pPr>
            <w:r>
              <w:rPr>
                <w:rFonts w:eastAsia="SimSun"/>
                <w:lang w:eastAsia="zh-CN"/>
              </w:rPr>
              <w:t>Up to implementation</w:t>
            </w:r>
          </w:p>
        </w:tc>
      </w:tr>
      <w:tr w:rsidR="00AC65B0" w14:paraId="4E243B16"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6F1C0FBB"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22945BC4" w14:textId="77777777" w:rsidR="00AC65B0" w:rsidRDefault="00AC65B0"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0913829" w14:textId="77777777" w:rsidR="00AC65B0" w:rsidRDefault="00AC65B0" w:rsidP="009571C2">
            <w:pPr>
              <w:rPr>
                <w:rFonts w:eastAsia="SimSun"/>
                <w:lang w:eastAsia="zh-CN"/>
              </w:rPr>
            </w:pPr>
            <w:r w:rsidRPr="00AC65B0">
              <w:rPr>
                <w:rFonts w:eastAsia="SimSun"/>
                <w:lang w:eastAsia="zh-CN"/>
              </w:rPr>
              <w:t>This is up to implementation</w:t>
            </w:r>
          </w:p>
        </w:tc>
      </w:tr>
      <w:tr w:rsidR="004E596C" w14:paraId="47A62941"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3B9DD4E" w14:textId="002BB706" w:rsidR="004E596C" w:rsidRPr="00AC65B0" w:rsidRDefault="004E596C"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2C6BB44E" w14:textId="4F983569" w:rsidR="004E596C" w:rsidRDefault="004E596C"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AF0EC4D" w14:textId="51D22FF8" w:rsidR="004E596C" w:rsidRPr="00AC65B0" w:rsidRDefault="004E596C" w:rsidP="009571C2">
            <w:pPr>
              <w:rPr>
                <w:rFonts w:eastAsia="SimSun"/>
                <w:lang w:eastAsia="zh-CN"/>
              </w:rPr>
            </w:pPr>
            <w:r>
              <w:rPr>
                <w:rFonts w:eastAsia="SimSun"/>
                <w:lang w:eastAsia="zh-CN"/>
              </w:rPr>
              <w:t>We don’t have to discuss algorithm and implementation here.</w:t>
            </w:r>
          </w:p>
        </w:tc>
      </w:tr>
    </w:tbl>
    <w:p w14:paraId="4108FED4" w14:textId="73D418F3" w:rsidR="00E775F8" w:rsidRDefault="00E775F8">
      <w:pPr>
        <w:rPr>
          <w:lang w:eastAsia="zh-CN"/>
        </w:rPr>
      </w:pPr>
    </w:p>
    <w:p w14:paraId="48C1D025" w14:textId="77777777" w:rsidR="00986694" w:rsidRPr="00986694" w:rsidRDefault="00986694" w:rsidP="00986694">
      <w:pPr>
        <w:rPr>
          <w:b/>
          <w:bCs/>
          <w:color w:val="0070C0"/>
          <w:u w:val="single"/>
          <w:lang w:eastAsia="zh-CN"/>
        </w:rPr>
      </w:pPr>
      <w:r w:rsidRPr="00986694">
        <w:rPr>
          <w:b/>
          <w:bCs/>
          <w:color w:val="0070C0"/>
          <w:u w:val="single"/>
          <w:lang w:eastAsia="zh-CN"/>
        </w:rPr>
        <w:t>Moderator Summary:</w:t>
      </w:r>
    </w:p>
    <w:p w14:paraId="2ACE093B" w14:textId="45E8F93C" w:rsidR="00986694" w:rsidRDefault="00986694">
      <w:pPr>
        <w:rPr>
          <w:color w:val="0070C0"/>
          <w:szCs w:val="22"/>
          <w:lang w:eastAsia="zh-CN"/>
        </w:rPr>
      </w:pPr>
      <w:r>
        <w:rPr>
          <w:color w:val="0070C0"/>
          <w:szCs w:val="22"/>
          <w:lang w:eastAsia="zh-CN"/>
        </w:rPr>
        <w:t>Proposal</w:t>
      </w:r>
      <w:r w:rsidR="0055628A">
        <w:rPr>
          <w:color w:val="0070C0"/>
          <w:szCs w:val="22"/>
          <w:lang w:eastAsia="zh-CN"/>
        </w:rPr>
        <w:t xml:space="preserve"> 4</w:t>
      </w:r>
      <w:r w:rsidRPr="00986694">
        <w:rPr>
          <w:color w:val="0070C0"/>
          <w:szCs w:val="22"/>
          <w:lang w:eastAsia="zh-CN"/>
        </w:rPr>
        <w:t xml:space="preserve">: If both </w:t>
      </w:r>
      <w:proofErr w:type="spellStart"/>
      <w:r w:rsidRPr="00986694">
        <w:rPr>
          <w:color w:val="0070C0"/>
          <w:szCs w:val="22"/>
          <w:lang w:eastAsia="zh-CN"/>
        </w:rPr>
        <w:t>Uu</w:t>
      </w:r>
      <w:proofErr w:type="spellEnd"/>
      <w:r w:rsidRPr="00986694">
        <w:rPr>
          <w:color w:val="0070C0"/>
          <w:szCs w:val="22"/>
          <w:lang w:eastAsia="zh-CN"/>
        </w:rPr>
        <w:t xml:space="preserve"> measurements and candidate relay measurements towards the same target gNB are available, </w:t>
      </w:r>
      <w:r>
        <w:rPr>
          <w:color w:val="0070C0"/>
          <w:szCs w:val="22"/>
          <w:lang w:eastAsia="zh-CN"/>
        </w:rPr>
        <w:t>it is up to target gNB implementation whether</w:t>
      </w:r>
      <w:r w:rsidRPr="00986694">
        <w:rPr>
          <w:color w:val="0070C0"/>
          <w:szCs w:val="22"/>
          <w:lang w:eastAsia="zh-CN"/>
        </w:rPr>
        <w:t xml:space="preserve"> the path switching to a direct path be prioritized if the </w:t>
      </w:r>
      <w:proofErr w:type="spellStart"/>
      <w:r w:rsidRPr="00986694">
        <w:rPr>
          <w:color w:val="0070C0"/>
          <w:szCs w:val="22"/>
          <w:lang w:eastAsia="zh-CN"/>
        </w:rPr>
        <w:t>Uu</w:t>
      </w:r>
      <w:proofErr w:type="spellEnd"/>
      <w:r w:rsidRPr="00986694">
        <w:rPr>
          <w:color w:val="0070C0"/>
          <w:szCs w:val="22"/>
          <w:lang w:eastAsia="zh-CN"/>
        </w:rPr>
        <w:t xml:space="preserve"> measurement is good</w:t>
      </w:r>
    </w:p>
    <w:p w14:paraId="789D1760" w14:textId="77777777" w:rsidR="00986694" w:rsidRPr="00C566DA" w:rsidRDefault="00986694">
      <w:pPr>
        <w:rPr>
          <w:lang w:eastAsia="zh-CN"/>
        </w:rPr>
      </w:pPr>
    </w:p>
    <w:p w14:paraId="1124D8B8" w14:textId="77777777" w:rsidR="00E775F8" w:rsidRDefault="00BA269D">
      <w:pPr>
        <w:pStyle w:val="Heading2"/>
        <w:rPr>
          <w:lang w:eastAsia="zh-CN"/>
        </w:rPr>
      </w:pPr>
      <w:r>
        <w:rPr>
          <w:lang w:eastAsia="zh-CN"/>
        </w:rPr>
        <w:t>Enhancements to HANDOVER REQUEST in Xn</w:t>
      </w:r>
    </w:p>
    <w:p w14:paraId="4D9ACC2E" w14:textId="77777777" w:rsidR="00E775F8" w:rsidRDefault="00BA269D">
      <w:pPr>
        <w:rPr>
          <w:lang w:eastAsia="zh-CN"/>
        </w:rPr>
      </w:pPr>
      <w:r>
        <w:rPr>
          <w:lang w:eastAsia="zh-CN"/>
        </w:rPr>
        <w:t>For direct/indirect to indirect path switching, several signaling enhancements to Xn: HANDOVER REQUEST has been proposed in [1]-[12].</w:t>
      </w:r>
    </w:p>
    <w:p w14:paraId="4697E989" w14:textId="77777777" w:rsidR="00E775F8" w:rsidRDefault="00BA269D">
      <w:pPr>
        <w:rPr>
          <w:b/>
          <w:bCs/>
          <w:lang w:eastAsia="zh-CN"/>
        </w:rPr>
      </w:pPr>
      <w:r>
        <w:rPr>
          <w:b/>
          <w:bCs/>
          <w:lang w:eastAsia="zh-CN"/>
        </w:rPr>
        <w:t>Q5: Companies are requested to provide their preference among the following to be included in Xn: HANDOVER REQUEST:</w:t>
      </w:r>
    </w:p>
    <w:p w14:paraId="4CE70B07" w14:textId="77777777" w:rsidR="00E775F8" w:rsidRDefault="00BA269D">
      <w:pPr>
        <w:pStyle w:val="ListParagraph"/>
        <w:numPr>
          <w:ilvl w:val="0"/>
          <w:numId w:val="6"/>
        </w:numPr>
        <w:ind w:firstLineChars="0"/>
        <w:rPr>
          <w:lang w:eastAsia="zh-CN"/>
        </w:rPr>
      </w:pPr>
      <w:r>
        <w:rPr>
          <w:lang w:eastAsia="zh-CN"/>
        </w:rPr>
        <w:t>Remote UE L2 ID</w:t>
      </w:r>
    </w:p>
    <w:p w14:paraId="569EF8B6" w14:textId="77777777" w:rsidR="00E775F8" w:rsidRDefault="00BA269D">
      <w:pPr>
        <w:pStyle w:val="ListParagraph"/>
        <w:numPr>
          <w:ilvl w:val="0"/>
          <w:numId w:val="6"/>
        </w:numPr>
        <w:ind w:firstLineChars="0"/>
        <w:rPr>
          <w:lang w:eastAsia="zh-CN"/>
        </w:rPr>
      </w:pPr>
      <w:r>
        <w:rPr>
          <w:lang w:eastAsia="zh-CN"/>
        </w:rPr>
        <w:t>Target relay L2 ID. FFS if single or multiple</w:t>
      </w:r>
    </w:p>
    <w:p w14:paraId="2BB850E9" w14:textId="77777777" w:rsidR="00E775F8" w:rsidRDefault="00BA269D">
      <w:pPr>
        <w:pStyle w:val="ListParagraph"/>
        <w:numPr>
          <w:ilvl w:val="0"/>
          <w:numId w:val="6"/>
        </w:numPr>
        <w:ind w:firstLineChars="0"/>
        <w:rPr>
          <w:lang w:eastAsia="zh-CN"/>
        </w:rPr>
      </w:pPr>
      <w:bookmarkStart w:id="2" w:name="_Hlk116359459"/>
      <w:r>
        <w:rPr>
          <w:lang w:eastAsia="zh-CN"/>
        </w:rPr>
        <w:t>Serving cell of the relay UE</w:t>
      </w:r>
    </w:p>
    <w:p w14:paraId="5904B89C" w14:textId="77777777" w:rsidR="00E775F8" w:rsidRDefault="00BA269D">
      <w:pPr>
        <w:pStyle w:val="ListParagraph"/>
        <w:numPr>
          <w:ilvl w:val="0"/>
          <w:numId w:val="6"/>
        </w:numPr>
        <w:ind w:firstLineChars="0"/>
        <w:rPr>
          <w:lang w:eastAsia="zh-CN"/>
        </w:rPr>
      </w:pPr>
      <w:r>
        <w:rPr>
          <w:lang w:eastAsia="zh-CN"/>
        </w:rPr>
        <w:t>PC5 link quality of the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068E999B" w14:textId="77777777">
        <w:tc>
          <w:tcPr>
            <w:tcW w:w="1271" w:type="dxa"/>
            <w:shd w:val="clear" w:color="auto" w:fill="auto"/>
          </w:tcPr>
          <w:bookmarkEnd w:id="2"/>
          <w:p w14:paraId="252B1AD4" w14:textId="77777777" w:rsidR="00E775F8" w:rsidRDefault="00BA269D">
            <w:r>
              <w:t>Company</w:t>
            </w:r>
          </w:p>
        </w:tc>
        <w:tc>
          <w:tcPr>
            <w:tcW w:w="1637" w:type="dxa"/>
          </w:tcPr>
          <w:p w14:paraId="01B10EE9" w14:textId="77777777" w:rsidR="00E775F8" w:rsidRDefault="00BA269D">
            <w:pPr>
              <w:rPr>
                <w:rFonts w:eastAsia="Segoe UI"/>
                <w:lang w:eastAsia="zh-CN"/>
              </w:rPr>
            </w:pPr>
            <w:r>
              <w:rPr>
                <w:rFonts w:eastAsia="Segoe UI"/>
                <w:lang w:eastAsia="zh-CN"/>
              </w:rPr>
              <w:t xml:space="preserve">Yes/No for </w:t>
            </w:r>
          </w:p>
          <w:p w14:paraId="0095B699" w14:textId="77777777" w:rsidR="00E775F8" w:rsidRDefault="00BA269D">
            <w:pPr>
              <w:rPr>
                <w:rFonts w:eastAsia="Segoe UI"/>
                <w:lang w:eastAsia="zh-CN"/>
              </w:rPr>
            </w:pPr>
            <w:r>
              <w:rPr>
                <w:rFonts w:eastAsia="Segoe UI"/>
                <w:lang w:eastAsia="zh-CN"/>
              </w:rPr>
              <w:t>a)-d)</w:t>
            </w:r>
          </w:p>
        </w:tc>
        <w:tc>
          <w:tcPr>
            <w:tcW w:w="6297" w:type="dxa"/>
            <w:shd w:val="clear" w:color="auto" w:fill="auto"/>
          </w:tcPr>
          <w:p w14:paraId="0A8AB6AC" w14:textId="77777777" w:rsidR="00E775F8" w:rsidRDefault="00BA269D">
            <w:r>
              <w:t>Comment</w:t>
            </w:r>
          </w:p>
        </w:tc>
      </w:tr>
      <w:tr w:rsidR="00E775F8" w14:paraId="72FE330B" w14:textId="77777777">
        <w:tc>
          <w:tcPr>
            <w:tcW w:w="1271" w:type="dxa"/>
            <w:shd w:val="clear" w:color="auto" w:fill="auto"/>
          </w:tcPr>
          <w:p w14:paraId="27A78DB5" w14:textId="77777777" w:rsidR="00E775F8" w:rsidRDefault="00BA269D">
            <w:pPr>
              <w:rPr>
                <w:rFonts w:eastAsiaTheme="minorEastAsia"/>
                <w:lang w:eastAsia="zh-CN"/>
              </w:rPr>
            </w:pPr>
            <w:r>
              <w:rPr>
                <w:rFonts w:eastAsiaTheme="minorEastAsia"/>
                <w:lang w:eastAsia="zh-CN"/>
              </w:rPr>
              <w:t>Qualcomm</w:t>
            </w:r>
          </w:p>
        </w:tc>
        <w:tc>
          <w:tcPr>
            <w:tcW w:w="1637" w:type="dxa"/>
          </w:tcPr>
          <w:p w14:paraId="61F41FD7" w14:textId="77777777" w:rsidR="00E775F8" w:rsidRDefault="00BA269D">
            <w:pPr>
              <w:pStyle w:val="ListParagraph"/>
              <w:ind w:left="720" w:firstLineChars="0" w:firstLine="0"/>
              <w:rPr>
                <w:rFonts w:eastAsiaTheme="minorEastAsia"/>
                <w:lang w:eastAsia="zh-CN"/>
              </w:rPr>
            </w:pPr>
            <w:r>
              <w:rPr>
                <w:rFonts w:eastAsiaTheme="minorEastAsia"/>
                <w:lang w:eastAsia="zh-CN"/>
              </w:rPr>
              <w:t>a), b)</w:t>
            </w:r>
          </w:p>
        </w:tc>
        <w:tc>
          <w:tcPr>
            <w:tcW w:w="6297" w:type="dxa"/>
            <w:shd w:val="clear" w:color="auto" w:fill="auto"/>
          </w:tcPr>
          <w:p w14:paraId="6D766B45" w14:textId="77777777" w:rsidR="00E775F8" w:rsidRDefault="00BA269D">
            <w:pPr>
              <w:rPr>
                <w:rFonts w:eastAsia="CG Times (WN)"/>
                <w:lang w:eastAsia="zh-CN"/>
              </w:rPr>
            </w:pPr>
            <w:r>
              <w:rPr>
                <w:rFonts w:eastAsia="CG Times (WN)"/>
                <w:lang w:eastAsia="zh-CN"/>
              </w:rPr>
              <w:t>For b), single relay L2 ID is sufficient (Option 1 in Q1)</w:t>
            </w:r>
          </w:p>
        </w:tc>
      </w:tr>
      <w:tr w:rsidR="00E775F8" w14:paraId="4493F21C" w14:textId="77777777">
        <w:tc>
          <w:tcPr>
            <w:tcW w:w="1271" w:type="dxa"/>
            <w:shd w:val="clear" w:color="auto" w:fill="auto"/>
          </w:tcPr>
          <w:p w14:paraId="1CF92C4D" w14:textId="77777777" w:rsidR="00E775F8" w:rsidRDefault="00BA269D">
            <w:pPr>
              <w:rPr>
                <w:rFonts w:eastAsia="SimSun"/>
                <w:lang w:eastAsia="zh-CN"/>
              </w:rPr>
            </w:pPr>
            <w:r>
              <w:rPr>
                <w:rFonts w:eastAsia="SimSun" w:hint="eastAsia"/>
                <w:lang w:eastAsia="zh-CN"/>
              </w:rPr>
              <w:t>ZTE</w:t>
            </w:r>
          </w:p>
        </w:tc>
        <w:tc>
          <w:tcPr>
            <w:tcW w:w="1637" w:type="dxa"/>
          </w:tcPr>
          <w:p w14:paraId="1E2550D4" w14:textId="77777777" w:rsidR="00E775F8" w:rsidRDefault="00BA269D">
            <w:pPr>
              <w:rPr>
                <w:rFonts w:eastAsia="SimSun"/>
                <w:lang w:eastAsia="zh-CN"/>
              </w:rPr>
            </w:pPr>
            <w:r>
              <w:rPr>
                <w:rFonts w:eastAsia="SimSun" w:hint="eastAsia"/>
                <w:lang w:eastAsia="zh-CN"/>
              </w:rPr>
              <w:t>a), b), c), d)</w:t>
            </w:r>
          </w:p>
        </w:tc>
        <w:tc>
          <w:tcPr>
            <w:tcW w:w="6297" w:type="dxa"/>
            <w:shd w:val="clear" w:color="auto" w:fill="auto"/>
          </w:tcPr>
          <w:p w14:paraId="189A9A1A" w14:textId="77777777" w:rsidR="00E775F8" w:rsidRDefault="00BA269D">
            <w:pPr>
              <w:rPr>
                <w:rFonts w:eastAsia="SimSun"/>
                <w:lang w:eastAsia="zh-CN"/>
              </w:rPr>
            </w:pPr>
            <w:r>
              <w:rPr>
                <w:rFonts w:eastAsia="SimSun" w:hint="eastAsia"/>
                <w:lang w:eastAsia="zh-CN"/>
              </w:rPr>
              <w:t>For c), different candidate relay UE may be served by different cells of the same target gNB, it is helpful to also include it.</w:t>
            </w:r>
          </w:p>
          <w:p w14:paraId="7E169D0D" w14:textId="77777777" w:rsidR="00E775F8" w:rsidRDefault="00BA269D">
            <w:pPr>
              <w:rPr>
                <w:rFonts w:eastAsia="SimSun"/>
                <w:lang w:eastAsia="zh-CN"/>
              </w:rPr>
            </w:pPr>
            <w:r>
              <w:rPr>
                <w:rFonts w:eastAsia="SimSun" w:hint="eastAsia"/>
                <w:lang w:eastAsia="zh-CN"/>
              </w:rPr>
              <w:t>For d), see our comments in Q1.</w:t>
            </w:r>
          </w:p>
        </w:tc>
      </w:tr>
      <w:tr w:rsidR="00E775F8" w14:paraId="3FACD274" w14:textId="77777777">
        <w:tc>
          <w:tcPr>
            <w:tcW w:w="1271" w:type="dxa"/>
            <w:shd w:val="clear" w:color="auto" w:fill="auto"/>
          </w:tcPr>
          <w:p w14:paraId="7ABBF5B5" w14:textId="77777777" w:rsidR="00E775F8" w:rsidRDefault="00BA269D">
            <w:pPr>
              <w:rPr>
                <w:rFonts w:eastAsia="Malgun Gothic"/>
                <w:lang w:eastAsia="ko-KR"/>
              </w:rPr>
            </w:pPr>
            <w:r>
              <w:rPr>
                <w:rFonts w:eastAsia="Malgun Gothic" w:hint="eastAsia"/>
                <w:lang w:eastAsia="ko-KR"/>
              </w:rPr>
              <w:t>LGE</w:t>
            </w:r>
          </w:p>
        </w:tc>
        <w:tc>
          <w:tcPr>
            <w:tcW w:w="1637" w:type="dxa"/>
          </w:tcPr>
          <w:p w14:paraId="17CE2348" w14:textId="77777777" w:rsidR="00E775F8" w:rsidRDefault="00BA269D">
            <w:pPr>
              <w:rPr>
                <w:rFonts w:eastAsia="SimSun"/>
                <w:lang w:eastAsia="zh-CN"/>
              </w:rPr>
            </w:pPr>
            <w:r>
              <w:rPr>
                <w:rFonts w:eastAsia="SimSun" w:hint="eastAsia"/>
                <w:lang w:eastAsia="zh-CN"/>
              </w:rPr>
              <w:t>a), b), c), d)</w:t>
            </w:r>
          </w:p>
        </w:tc>
        <w:tc>
          <w:tcPr>
            <w:tcW w:w="6297" w:type="dxa"/>
            <w:shd w:val="clear" w:color="auto" w:fill="auto"/>
          </w:tcPr>
          <w:p w14:paraId="5A2C44D1" w14:textId="77777777" w:rsidR="00E775F8" w:rsidRDefault="00BA269D">
            <w:pPr>
              <w:rPr>
                <w:rFonts w:eastAsia="Malgun Gothic"/>
                <w:lang w:eastAsia="ko-KR"/>
              </w:rPr>
            </w:pPr>
            <w:r>
              <w:rPr>
                <w:rFonts w:eastAsia="Malgun Gothic" w:hint="eastAsia"/>
                <w:lang w:eastAsia="ko-KR"/>
              </w:rPr>
              <w:t xml:space="preserve">For b) </w:t>
            </w:r>
            <w:r>
              <w:rPr>
                <w:rFonts w:eastAsia="Malgun Gothic"/>
                <w:lang w:eastAsia="ko-KR"/>
              </w:rPr>
              <w:t xml:space="preserve">list of </w:t>
            </w:r>
            <w:r>
              <w:rPr>
                <w:rFonts w:eastAsia="Malgun Gothic" w:hint="eastAsia"/>
                <w:lang w:eastAsia="ko-KR"/>
              </w:rPr>
              <w:t>candidate relay UE</w:t>
            </w:r>
            <w:r>
              <w:rPr>
                <w:rFonts w:eastAsia="Malgun Gothic"/>
                <w:lang w:eastAsia="ko-KR"/>
              </w:rPr>
              <w:t xml:space="preserve"> IDs is needed (i.e., Option 2 in Q1)</w:t>
            </w:r>
          </w:p>
          <w:p w14:paraId="6F58E096" w14:textId="77777777" w:rsidR="00E775F8" w:rsidRDefault="00BA269D">
            <w:pPr>
              <w:rPr>
                <w:rFonts w:eastAsia="Malgun Gothic"/>
                <w:lang w:eastAsia="ko-KR"/>
              </w:rPr>
            </w:pPr>
            <w:r>
              <w:rPr>
                <w:rFonts w:eastAsia="Malgun Gothic"/>
                <w:lang w:eastAsia="ko-KR"/>
              </w:rPr>
              <w:t>For d) PC5 measurement results are also needed (i.e., Option 3 in Q1)</w:t>
            </w:r>
          </w:p>
        </w:tc>
      </w:tr>
      <w:tr w:rsidR="00E775F8" w14:paraId="31E03DA2" w14:textId="77777777">
        <w:tc>
          <w:tcPr>
            <w:tcW w:w="1271" w:type="dxa"/>
            <w:shd w:val="clear" w:color="auto" w:fill="auto"/>
          </w:tcPr>
          <w:p w14:paraId="64127EA3" w14:textId="77777777" w:rsidR="00E775F8" w:rsidRDefault="00BA269D">
            <w:pPr>
              <w:rPr>
                <w:rFonts w:eastAsia="SimSun"/>
                <w:lang w:eastAsia="zh-CN"/>
              </w:rPr>
            </w:pPr>
            <w:r>
              <w:rPr>
                <w:rFonts w:eastAsia="SimSun" w:hint="eastAsia"/>
                <w:lang w:eastAsia="zh-CN"/>
              </w:rPr>
              <w:t>CMCC</w:t>
            </w:r>
          </w:p>
        </w:tc>
        <w:tc>
          <w:tcPr>
            <w:tcW w:w="1637" w:type="dxa"/>
          </w:tcPr>
          <w:p w14:paraId="34910C88" w14:textId="77777777" w:rsidR="00E775F8" w:rsidRDefault="00BA269D">
            <w:pPr>
              <w:rPr>
                <w:rFonts w:eastAsia="SimSun"/>
                <w:lang w:eastAsia="zh-CN"/>
              </w:rPr>
            </w:pPr>
            <w:r>
              <w:rPr>
                <w:rFonts w:eastAsia="SimSun" w:hint="eastAsia"/>
                <w:lang w:eastAsia="zh-CN"/>
              </w:rPr>
              <w:t>a), b), c)</w:t>
            </w:r>
          </w:p>
        </w:tc>
        <w:tc>
          <w:tcPr>
            <w:tcW w:w="6297" w:type="dxa"/>
            <w:shd w:val="clear" w:color="auto" w:fill="auto"/>
          </w:tcPr>
          <w:p w14:paraId="3B9A84AA" w14:textId="77777777" w:rsidR="00E775F8" w:rsidRDefault="00E775F8">
            <w:pPr>
              <w:rPr>
                <w:rFonts w:eastAsia="Malgun Gothic"/>
                <w:lang w:eastAsia="ko-KR"/>
              </w:rPr>
            </w:pPr>
          </w:p>
        </w:tc>
      </w:tr>
      <w:tr w:rsidR="00A7286F" w14:paraId="44266D87" w14:textId="77777777" w:rsidTr="00A7286F">
        <w:tc>
          <w:tcPr>
            <w:tcW w:w="1271" w:type="dxa"/>
            <w:tcBorders>
              <w:top w:val="single" w:sz="4" w:space="0" w:color="auto"/>
              <w:left w:val="single" w:sz="4" w:space="0" w:color="auto"/>
              <w:bottom w:val="single" w:sz="4" w:space="0" w:color="auto"/>
              <w:right w:val="single" w:sz="4" w:space="0" w:color="auto"/>
            </w:tcBorders>
            <w:shd w:val="clear" w:color="auto" w:fill="auto"/>
          </w:tcPr>
          <w:p w14:paraId="00BFBE0D" w14:textId="77777777" w:rsidR="00A7286F" w:rsidRPr="00A7286F" w:rsidRDefault="00A7286F" w:rsidP="003326C2">
            <w:pPr>
              <w:rPr>
                <w:rFonts w:eastAsia="SimSun"/>
                <w:lang w:eastAsia="zh-CN"/>
              </w:rPr>
            </w:pPr>
            <w:r w:rsidRPr="00A7286F">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6EAB710" w14:textId="77777777" w:rsidR="00A7286F" w:rsidRDefault="00A7286F" w:rsidP="003326C2">
            <w:pPr>
              <w:rPr>
                <w:rFonts w:eastAsia="SimSun"/>
                <w:lang w:eastAsia="zh-CN"/>
              </w:rPr>
            </w:pPr>
            <w:r>
              <w:rPr>
                <w:rFonts w:eastAsia="SimSun"/>
                <w:lang w:eastAsia="zh-CN"/>
              </w:rPr>
              <w:t>a, b, c</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57DBF74" w14:textId="2B0623A4" w:rsidR="00A7286F" w:rsidRPr="002F7A3C" w:rsidRDefault="00A7286F" w:rsidP="003326C2">
            <w:pPr>
              <w:rPr>
                <w:rFonts w:eastAsia="Malgun Gothic"/>
                <w:lang w:eastAsia="ko-KR"/>
              </w:rPr>
            </w:pPr>
            <w:r w:rsidRPr="002F7A3C">
              <w:rPr>
                <w:rFonts w:eastAsia="Malgun Gothic"/>
                <w:lang w:eastAsia="ko-KR"/>
              </w:rPr>
              <w:t>For c), it is useful, e.g. when target relay is IDLE/INACTIVE.</w:t>
            </w:r>
            <w:r w:rsidR="00B50F85">
              <w:rPr>
                <w:rFonts w:eastAsia="Malgun Gothic"/>
                <w:lang w:eastAsia="ko-KR"/>
              </w:rPr>
              <w:t xml:space="preserve"> But this may be already supported by the Target cell ID in the HO signaling. </w:t>
            </w:r>
          </w:p>
        </w:tc>
      </w:tr>
      <w:tr w:rsidR="00234E3B" w14:paraId="3EE1DB82" w14:textId="77777777" w:rsidTr="00A7286F">
        <w:tc>
          <w:tcPr>
            <w:tcW w:w="1271" w:type="dxa"/>
            <w:tcBorders>
              <w:top w:val="single" w:sz="4" w:space="0" w:color="auto"/>
              <w:left w:val="single" w:sz="4" w:space="0" w:color="auto"/>
              <w:bottom w:val="single" w:sz="4" w:space="0" w:color="auto"/>
              <w:right w:val="single" w:sz="4" w:space="0" w:color="auto"/>
            </w:tcBorders>
            <w:shd w:val="clear" w:color="auto" w:fill="auto"/>
          </w:tcPr>
          <w:p w14:paraId="1C28F01E" w14:textId="6BB2DF77" w:rsidR="00234E3B" w:rsidRPr="00A7286F" w:rsidRDefault="00234E3B" w:rsidP="00234E3B">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69907388" w14:textId="4833BAFC" w:rsidR="00234E3B" w:rsidRDefault="00234E3B" w:rsidP="00234E3B">
            <w:pPr>
              <w:rPr>
                <w:rFonts w:eastAsia="SimSun"/>
                <w:lang w:eastAsia="zh-CN"/>
              </w:rPr>
            </w:pPr>
            <w:r>
              <w:rPr>
                <w:rFonts w:eastAsia="SimSun" w:hint="eastAsia"/>
                <w:lang w:eastAsia="zh-CN"/>
              </w:rPr>
              <w:t>a),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5CAAAB5" w14:textId="7A299AAC" w:rsidR="00234E3B" w:rsidRDefault="00234E3B" w:rsidP="00234E3B">
            <w:pPr>
              <w:rPr>
                <w:rFonts w:eastAsia="Malgun Gothic"/>
                <w:lang w:eastAsia="ko-KR"/>
              </w:rPr>
            </w:pPr>
            <w:r>
              <w:rPr>
                <w:rFonts w:eastAsia="SimSun" w:hint="eastAsia"/>
                <w:lang w:eastAsia="zh-CN"/>
              </w:rPr>
              <w:t>For c),</w:t>
            </w:r>
            <w:r>
              <w:rPr>
                <w:rFonts w:eastAsia="SimSun"/>
                <w:lang w:eastAsia="zh-CN"/>
              </w:rPr>
              <w:t xml:space="preserve"> t</w:t>
            </w:r>
            <w:r w:rsidRPr="00234E3B">
              <w:rPr>
                <w:rFonts w:eastAsia="SimSun"/>
                <w:lang w:eastAsia="zh-CN"/>
              </w:rPr>
              <w:t xml:space="preserve">he current </w:t>
            </w:r>
            <w:r>
              <w:rPr>
                <w:rFonts w:eastAsia="SimSun"/>
                <w:lang w:eastAsia="zh-CN"/>
              </w:rPr>
              <w:t xml:space="preserve">HO </w:t>
            </w:r>
            <w:r w:rsidRPr="00234E3B">
              <w:rPr>
                <w:rFonts w:eastAsia="SimSun"/>
                <w:lang w:eastAsia="zh-CN"/>
              </w:rPr>
              <w:t>signaling already includes</w:t>
            </w:r>
            <w:r>
              <w:rPr>
                <w:rFonts w:eastAsia="SimSun"/>
                <w:lang w:eastAsia="zh-CN"/>
              </w:rPr>
              <w:t xml:space="preserve"> </w:t>
            </w:r>
            <w:r>
              <w:rPr>
                <w:rFonts w:eastAsia="Malgun Gothic"/>
                <w:lang w:eastAsia="ko-KR"/>
              </w:rPr>
              <w:t>Target cell ID.</w:t>
            </w:r>
          </w:p>
          <w:p w14:paraId="65AD27EF" w14:textId="2B86F2C7" w:rsidR="00234E3B" w:rsidRPr="002F7A3C" w:rsidRDefault="00234E3B" w:rsidP="00234E3B">
            <w:pPr>
              <w:rPr>
                <w:rFonts w:eastAsia="Malgun Gothic"/>
                <w:lang w:eastAsia="ko-KR"/>
              </w:rPr>
            </w:pPr>
            <w:r>
              <w:rPr>
                <w:rFonts w:eastAsia="Malgun Gothic"/>
                <w:lang w:eastAsia="ko-KR"/>
              </w:rPr>
              <w:t>For d), w</w:t>
            </w:r>
            <w:r w:rsidRPr="004F6E58">
              <w:rPr>
                <w:rFonts w:eastAsia="Malgun Gothic"/>
                <w:lang w:eastAsia="ko-KR"/>
              </w:rPr>
              <w:t xml:space="preserve">hether PC5 measurement </w:t>
            </w:r>
            <w:r>
              <w:rPr>
                <w:rFonts w:eastAsia="Malgun Gothic"/>
                <w:lang w:eastAsia="ko-KR"/>
              </w:rPr>
              <w:t xml:space="preserve">result </w:t>
            </w:r>
            <w:r w:rsidRPr="004F6E58">
              <w:rPr>
                <w:rFonts w:eastAsia="Malgun Gothic"/>
                <w:lang w:eastAsia="ko-KR"/>
              </w:rPr>
              <w:t>is included depends on RAN2</w:t>
            </w:r>
            <w:r>
              <w:rPr>
                <w:rFonts w:eastAsia="Malgun Gothic"/>
                <w:lang w:eastAsia="ko-KR"/>
              </w:rPr>
              <w:t>.</w:t>
            </w:r>
          </w:p>
        </w:tc>
      </w:tr>
      <w:tr w:rsidR="00C566DA" w:rsidRPr="001E3B71" w14:paraId="676E4EF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C7F87B4"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385C248" w14:textId="77777777" w:rsidR="00C566DA" w:rsidRDefault="00C566DA" w:rsidP="00564D18">
            <w:pPr>
              <w:rPr>
                <w:rFonts w:eastAsia="SimSun"/>
                <w:lang w:eastAsia="zh-CN"/>
              </w:rPr>
            </w:pPr>
            <w:proofErr w:type="spellStart"/>
            <w:r>
              <w:rPr>
                <w:rFonts w:eastAsia="SimSun" w:hint="eastAsia"/>
                <w:lang w:eastAsia="zh-CN"/>
              </w:rPr>
              <w:t>a</w:t>
            </w:r>
            <w:r>
              <w:rPr>
                <w:rFonts w:eastAsia="SimSun"/>
                <w:lang w:eastAsia="zh-CN"/>
              </w:rPr>
              <w:t>bcd</w:t>
            </w:r>
            <w:proofErr w:type="spellEnd"/>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7B1F58" w14:textId="77777777" w:rsidR="00C566DA" w:rsidRPr="00C566DA" w:rsidRDefault="00C566DA" w:rsidP="00564D18">
            <w:pPr>
              <w:rPr>
                <w:rFonts w:eastAsia="SimSun"/>
                <w:lang w:eastAsia="zh-CN"/>
              </w:rPr>
            </w:pPr>
            <w:r w:rsidRPr="00C566DA">
              <w:rPr>
                <w:rFonts w:eastAsia="SimSun" w:hint="eastAsia"/>
                <w:lang w:eastAsia="zh-CN"/>
              </w:rPr>
              <w:t>A</w:t>
            </w:r>
            <w:r w:rsidRPr="00C566DA">
              <w:rPr>
                <w:rFonts w:eastAsia="SimSun"/>
                <w:lang w:eastAsia="zh-CN"/>
              </w:rPr>
              <w:t>gree with LGE.</w:t>
            </w:r>
          </w:p>
        </w:tc>
      </w:tr>
      <w:tr w:rsidR="002B5E5D" w:rsidRPr="001E3B71" w14:paraId="55E6A81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F0373BB" w14:textId="4A0B8A42" w:rsidR="002B5E5D" w:rsidRPr="00C566DA" w:rsidRDefault="002B5E5D"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727BC50A" w14:textId="59550A55" w:rsidR="002B5E5D" w:rsidRDefault="002B5E5D" w:rsidP="00564D18">
            <w:pPr>
              <w:rPr>
                <w:rFonts w:eastAsia="SimSun"/>
                <w:lang w:eastAsia="zh-CN"/>
              </w:rPr>
            </w:pPr>
            <w:proofErr w:type="spellStart"/>
            <w:r>
              <w:rPr>
                <w:rFonts w:eastAsia="SimSun"/>
                <w:lang w:eastAsia="zh-CN"/>
              </w:rPr>
              <w:t>A</w:t>
            </w:r>
            <w:r>
              <w:rPr>
                <w:rFonts w:eastAsia="SimSun" w:hint="eastAsia"/>
                <w:lang w:eastAsia="zh-CN"/>
              </w:rPr>
              <w:t>bc</w:t>
            </w:r>
            <w:proofErr w:type="spellEnd"/>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143176F" w14:textId="197C8708" w:rsidR="002B5E5D" w:rsidRPr="00C566DA" w:rsidRDefault="002B5E5D" w:rsidP="00564D18">
            <w:pPr>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Nokia</w:t>
            </w:r>
            <w:r>
              <w:rPr>
                <w:rFonts w:eastAsia="SimSun" w:hint="eastAsia"/>
                <w:lang w:eastAsia="zh-CN"/>
              </w:rPr>
              <w:t xml:space="preserve"> that </w:t>
            </w:r>
            <w:r>
              <w:rPr>
                <w:rFonts w:eastAsia="Malgun Gothic"/>
                <w:lang w:eastAsia="ko-KR"/>
              </w:rPr>
              <w:t xml:space="preserve">Target cell ID </w:t>
            </w:r>
            <w:r>
              <w:rPr>
                <w:rFonts w:eastAsiaTheme="minorEastAsia"/>
                <w:lang w:eastAsia="zh-CN"/>
              </w:rPr>
              <w:t>already</w:t>
            </w:r>
            <w:r>
              <w:rPr>
                <w:rFonts w:eastAsiaTheme="minorEastAsia" w:hint="eastAsia"/>
                <w:lang w:eastAsia="zh-CN"/>
              </w:rPr>
              <w:t xml:space="preserve"> </w:t>
            </w:r>
            <w:r>
              <w:rPr>
                <w:rFonts w:eastAsia="Malgun Gothic"/>
                <w:lang w:eastAsia="ko-KR"/>
              </w:rPr>
              <w:t>in the HO signaling.</w:t>
            </w:r>
          </w:p>
        </w:tc>
      </w:tr>
      <w:tr w:rsidR="00E83DD2" w:rsidRPr="001E3B71" w14:paraId="2259095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D087A60" w14:textId="37B591DC" w:rsidR="00E83DD2" w:rsidRDefault="00E83DD2" w:rsidP="00564D18">
            <w:pPr>
              <w:rPr>
                <w:rFonts w:eastAsia="SimSun"/>
                <w:lang w:eastAsia="zh-CN"/>
              </w:rPr>
            </w:pPr>
            <w:r>
              <w:rPr>
                <w:rFonts w:eastAsia="SimSun"/>
                <w:lang w:eastAsia="zh-CN"/>
              </w:rPr>
              <w:lastRenderedPageBreak/>
              <w:t>InterDigital</w:t>
            </w:r>
          </w:p>
        </w:tc>
        <w:tc>
          <w:tcPr>
            <w:tcW w:w="1637" w:type="dxa"/>
            <w:tcBorders>
              <w:top w:val="single" w:sz="4" w:space="0" w:color="auto"/>
              <w:left w:val="single" w:sz="4" w:space="0" w:color="auto"/>
              <w:bottom w:val="single" w:sz="4" w:space="0" w:color="auto"/>
              <w:right w:val="single" w:sz="4" w:space="0" w:color="auto"/>
            </w:tcBorders>
          </w:tcPr>
          <w:p w14:paraId="394B869F" w14:textId="4BA6AF39" w:rsidR="00E83DD2" w:rsidRPr="00E83DD2" w:rsidRDefault="00E83DD2" w:rsidP="00E83DD2">
            <w:pPr>
              <w:rPr>
                <w:rFonts w:eastAsia="SimSun"/>
                <w:lang w:eastAsia="zh-CN"/>
              </w:rPr>
            </w:pPr>
            <w:r>
              <w:rPr>
                <w:rFonts w:eastAsia="SimSun"/>
                <w:lang w:eastAsia="zh-CN"/>
              </w:rPr>
              <w:t>A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78621F" w14:textId="7F36B4E0" w:rsidR="00E83DD2" w:rsidRDefault="00E83DD2" w:rsidP="00564D18">
            <w:pPr>
              <w:rPr>
                <w:rFonts w:eastAsia="SimSun"/>
                <w:lang w:eastAsia="zh-CN"/>
              </w:rPr>
            </w:pPr>
            <w:r>
              <w:rPr>
                <w:rFonts w:eastAsia="SimSun"/>
                <w:lang w:eastAsia="zh-CN"/>
              </w:rPr>
              <w:t xml:space="preserve">Agree with Qualcomm </w:t>
            </w:r>
          </w:p>
        </w:tc>
      </w:tr>
      <w:tr w:rsidR="00AC65B0" w14:paraId="082E2D8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7EDEE06D"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4754C23D" w14:textId="77777777" w:rsidR="00AC65B0" w:rsidRDefault="00AC65B0" w:rsidP="009571C2">
            <w:pPr>
              <w:rPr>
                <w:rFonts w:eastAsia="SimSun"/>
                <w:lang w:eastAsia="zh-CN"/>
              </w:rPr>
            </w:pPr>
            <w:r w:rsidRPr="00AC65B0">
              <w:rPr>
                <w:rFonts w:eastAsia="SimSun"/>
                <w:lang w:eastAsia="zh-CN"/>
              </w:rPr>
              <w:t>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9AC75C1" w14:textId="77777777" w:rsidR="00AC65B0" w:rsidRDefault="00AC65B0" w:rsidP="009571C2">
            <w:pPr>
              <w:rPr>
                <w:rFonts w:eastAsia="SimSun"/>
                <w:lang w:eastAsia="zh-CN"/>
              </w:rPr>
            </w:pPr>
            <w:r>
              <w:rPr>
                <w:rFonts w:eastAsia="SimSun"/>
                <w:lang w:eastAsia="zh-CN"/>
              </w:rPr>
              <w:t xml:space="preserve">Also related to previous discussion </w:t>
            </w:r>
          </w:p>
        </w:tc>
      </w:tr>
      <w:tr w:rsidR="00FA740F" w14:paraId="77E1926A"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05EDB0EE" w14:textId="1982324A" w:rsidR="00FA740F" w:rsidRPr="00AC65B0" w:rsidRDefault="006147A9"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0AA94446" w14:textId="05A44826" w:rsidR="00FA740F" w:rsidRPr="00AC65B0" w:rsidRDefault="008A7C16" w:rsidP="009571C2">
            <w:pPr>
              <w:rPr>
                <w:rFonts w:eastAsia="SimSun"/>
                <w:lang w:eastAsia="zh-CN"/>
              </w:rPr>
            </w:pPr>
            <w:r>
              <w:rPr>
                <w:rFonts w:eastAsia="SimSun"/>
                <w:lang w:eastAsia="zh-CN"/>
              </w:rPr>
              <w:t xml:space="preserve">a </w:t>
            </w:r>
            <w:r w:rsidR="008D57EE">
              <w:rPr>
                <w:rFonts w:eastAsia="SimSun"/>
                <w:lang w:eastAsia="zh-CN"/>
              </w:rPr>
              <w:t>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AACF28C" w14:textId="57750B46" w:rsidR="00FA740F" w:rsidRDefault="000D02BF" w:rsidP="009571C2">
            <w:pPr>
              <w:rPr>
                <w:rFonts w:eastAsia="SimSun"/>
                <w:lang w:eastAsia="zh-CN"/>
              </w:rPr>
            </w:pPr>
            <w:r>
              <w:rPr>
                <w:rFonts w:eastAsia="SimSun"/>
                <w:lang w:eastAsia="zh-CN"/>
              </w:rPr>
              <w:t>b for l</w:t>
            </w:r>
            <w:r w:rsidR="00311326">
              <w:rPr>
                <w:rFonts w:eastAsia="SimSun"/>
                <w:lang w:eastAsia="zh-CN"/>
              </w:rPr>
              <w:t>ist of candidate relay UE IDs</w:t>
            </w:r>
          </w:p>
        </w:tc>
      </w:tr>
    </w:tbl>
    <w:p w14:paraId="034530A4" w14:textId="77777777" w:rsidR="00EB7D6D" w:rsidRDefault="00EB7D6D" w:rsidP="00EB7D6D">
      <w:pPr>
        <w:rPr>
          <w:b/>
          <w:bCs/>
          <w:color w:val="0070C0"/>
          <w:u w:val="single"/>
          <w:lang w:eastAsia="zh-CN"/>
        </w:rPr>
      </w:pPr>
    </w:p>
    <w:p w14:paraId="1DF988D3" w14:textId="4B4077EA" w:rsidR="00EB7D6D" w:rsidRPr="00986694" w:rsidRDefault="00EB7D6D" w:rsidP="00EB7D6D">
      <w:pPr>
        <w:rPr>
          <w:b/>
          <w:bCs/>
          <w:color w:val="0070C0"/>
          <w:u w:val="single"/>
          <w:lang w:eastAsia="zh-CN"/>
        </w:rPr>
      </w:pPr>
      <w:r w:rsidRPr="00986694">
        <w:rPr>
          <w:b/>
          <w:bCs/>
          <w:color w:val="0070C0"/>
          <w:u w:val="single"/>
          <w:lang w:eastAsia="zh-CN"/>
        </w:rPr>
        <w:t>Moderator Summary:</w:t>
      </w:r>
    </w:p>
    <w:p w14:paraId="2992B06A" w14:textId="20E4FCE5" w:rsidR="00EB7D6D" w:rsidRDefault="00EB7D6D" w:rsidP="00EB7D6D">
      <w:pPr>
        <w:rPr>
          <w:color w:val="0070C0"/>
          <w:szCs w:val="22"/>
          <w:lang w:eastAsia="zh-CN"/>
        </w:rPr>
      </w:pPr>
      <w:r>
        <w:rPr>
          <w:color w:val="0070C0"/>
          <w:szCs w:val="22"/>
          <w:lang w:eastAsia="zh-CN"/>
        </w:rPr>
        <w:t>a – 10/11, b- 11/11, c – 6/11, d – 3/11</w:t>
      </w:r>
    </w:p>
    <w:p w14:paraId="0BC6AF8B" w14:textId="5D3A1E4E" w:rsidR="00EB7D6D" w:rsidRDefault="00EB7D6D" w:rsidP="00EB7D6D">
      <w:pPr>
        <w:rPr>
          <w:color w:val="0070C0"/>
          <w:szCs w:val="22"/>
          <w:lang w:eastAsia="zh-CN"/>
        </w:rPr>
      </w:pPr>
      <w:r>
        <w:rPr>
          <w:color w:val="0070C0"/>
          <w:szCs w:val="22"/>
          <w:lang w:eastAsia="zh-CN"/>
        </w:rPr>
        <w:t>Proposal</w:t>
      </w:r>
      <w:r w:rsidR="0055628A">
        <w:rPr>
          <w:color w:val="0070C0"/>
          <w:szCs w:val="22"/>
          <w:lang w:eastAsia="zh-CN"/>
        </w:rPr>
        <w:t xml:space="preserve"> 5</w:t>
      </w:r>
      <w:r>
        <w:rPr>
          <w:color w:val="0070C0"/>
          <w:szCs w:val="22"/>
          <w:lang w:eastAsia="zh-CN"/>
        </w:rPr>
        <w:t xml:space="preserve">: </w:t>
      </w:r>
      <w:r w:rsidRPr="00EB7D6D">
        <w:rPr>
          <w:color w:val="0070C0"/>
          <w:szCs w:val="22"/>
          <w:lang w:eastAsia="zh-CN"/>
        </w:rPr>
        <w:t xml:space="preserve">For direct/indirect to indirect path switching, </w:t>
      </w:r>
      <w:r>
        <w:rPr>
          <w:color w:val="0070C0"/>
          <w:szCs w:val="22"/>
          <w:lang w:eastAsia="zh-CN"/>
        </w:rPr>
        <w:t>enhance</w:t>
      </w:r>
      <w:r w:rsidRPr="00EB7D6D">
        <w:rPr>
          <w:color w:val="0070C0"/>
          <w:szCs w:val="22"/>
          <w:lang w:eastAsia="zh-CN"/>
        </w:rPr>
        <w:t xml:space="preserve"> </w:t>
      </w:r>
      <w:proofErr w:type="spellStart"/>
      <w:r w:rsidRPr="00EB7D6D">
        <w:rPr>
          <w:color w:val="0070C0"/>
          <w:szCs w:val="22"/>
          <w:lang w:eastAsia="zh-CN"/>
        </w:rPr>
        <w:t>Xn</w:t>
      </w:r>
      <w:proofErr w:type="spellEnd"/>
      <w:r w:rsidRPr="00EB7D6D">
        <w:rPr>
          <w:color w:val="0070C0"/>
          <w:szCs w:val="22"/>
          <w:lang w:eastAsia="zh-CN"/>
        </w:rPr>
        <w:t>: HANDOVER REQUEST</w:t>
      </w:r>
      <w:r>
        <w:rPr>
          <w:color w:val="0070C0"/>
          <w:szCs w:val="22"/>
          <w:lang w:eastAsia="zh-CN"/>
        </w:rPr>
        <w:t xml:space="preserve"> to include at least the Remote UE L2 ID and Target Relay L2 ID. FFS whether to include a single or list of Target Relay L2 ID.</w:t>
      </w:r>
    </w:p>
    <w:p w14:paraId="6861F1EA" w14:textId="0B00B18D" w:rsidR="00EB7D6D" w:rsidRDefault="0055628A" w:rsidP="00EB7D6D">
      <w:pPr>
        <w:rPr>
          <w:color w:val="0070C0"/>
          <w:szCs w:val="22"/>
          <w:lang w:eastAsia="zh-CN"/>
        </w:rPr>
      </w:pPr>
      <w:r>
        <w:rPr>
          <w:color w:val="0070C0"/>
          <w:szCs w:val="22"/>
          <w:lang w:eastAsia="zh-CN"/>
        </w:rPr>
        <w:t xml:space="preserve">Proposal 6: </w:t>
      </w:r>
      <w:r w:rsidR="00EB7D6D">
        <w:rPr>
          <w:color w:val="0070C0"/>
          <w:szCs w:val="22"/>
          <w:lang w:eastAsia="zh-CN"/>
        </w:rPr>
        <w:t xml:space="preserve">FFS whether to also include the following in </w:t>
      </w:r>
      <w:proofErr w:type="spellStart"/>
      <w:r w:rsidR="00EB7D6D">
        <w:rPr>
          <w:color w:val="0070C0"/>
          <w:szCs w:val="22"/>
          <w:lang w:eastAsia="zh-CN"/>
        </w:rPr>
        <w:t>Xn</w:t>
      </w:r>
      <w:proofErr w:type="spellEnd"/>
      <w:r w:rsidR="00EB7D6D">
        <w:rPr>
          <w:color w:val="0070C0"/>
          <w:szCs w:val="22"/>
          <w:lang w:eastAsia="zh-CN"/>
        </w:rPr>
        <w:t>: HANDOVER REQUEST during direct/indirect to indirect path switching:</w:t>
      </w:r>
    </w:p>
    <w:p w14:paraId="401780A4" w14:textId="6456C467" w:rsidR="00EB7D6D" w:rsidRPr="00EB7D6D" w:rsidRDefault="00EB7D6D" w:rsidP="00EB7D6D">
      <w:pPr>
        <w:pStyle w:val="ListParagraph"/>
        <w:numPr>
          <w:ilvl w:val="0"/>
          <w:numId w:val="10"/>
        </w:numPr>
        <w:ind w:firstLineChars="0"/>
        <w:rPr>
          <w:color w:val="0070C0"/>
          <w:sz w:val="22"/>
          <w:szCs w:val="24"/>
          <w:lang w:eastAsia="zh-CN"/>
        </w:rPr>
      </w:pPr>
      <w:r w:rsidRPr="00EB7D6D">
        <w:rPr>
          <w:color w:val="0070C0"/>
          <w:sz w:val="22"/>
          <w:szCs w:val="24"/>
          <w:lang w:eastAsia="zh-CN"/>
        </w:rPr>
        <w:t>Serving cell of the relay UE</w:t>
      </w:r>
    </w:p>
    <w:p w14:paraId="0D6A4712" w14:textId="1E4C018B" w:rsidR="00EB7D6D" w:rsidRPr="00EB7D6D" w:rsidRDefault="00EB7D6D" w:rsidP="00EB7D6D">
      <w:pPr>
        <w:pStyle w:val="ListParagraph"/>
        <w:numPr>
          <w:ilvl w:val="0"/>
          <w:numId w:val="10"/>
        </w:numPr>
        <w:ind w:firstLineChars="0"/>
        <w:rPr>
          <w:color w:val="0070C0"/>
          <w:sz w:val="22"/>
          <w:szCs w:val="24"/>
          <w:lang w:eastAsia="zh-CN"/>
        </w:rPr>
      </w:pPr>
      <w:r w:rsidRPr="00EB7D6D">
        <w:rPr>
          <w:color w:val="0070C0"/>
          <w:sz w:val="22"/>
          <w:szCs w:val="24"/>
          <w:lang w:eastAsia="zh-CN"/>
        </w:rPr>
        <w:t>PC5 link quality of the relay UE</w:t>
      </w:r>
    </w:p>
    <w:p w14:paraId="02A93B75" w14:textId="77777777" w:rsidR="00E775F8" w:rsidRDefault="00E775F8">
      <w:pPr>
        <w:rPr>
          <w:lang w:eastAsia="zh-CN"/>
        </w:rPr>
      </w:pPr>
    </w:p>
    <w:p w14:paraId="315AB58C" w14:textId="77777777" w:rsidR="00E775F8" w:rsidRDefault="00BA269D">
      <w:pPr>
        <w:pStyle w:val="Heading2"/>
        <w:rPr>
          <w:lang w:eastAsia="zh-CN"/>
        </w:rPr>
      </w:pPr>
      <w:r>
        <w:rPr>
          <w:lang w:eastAsia="zh-CN"/>
        </w:rPr>
        <w:t>Enhancements to NG based handovers</w:t>
      </w:r>
    </w:p>
    <w:p w14:paraId="7FF37E9F" w14:textId="77777777" w:rsidR="00E775F8" w:rsidRDefault="00BA269D">
      <w:pPr>
        <w:pBdr>
          <w:top w:val="single" w:sz="4" w:space="1" w:color="auto"/>
          <w:left w:val="single" w:sz="4" w:space="4" w:color="auto"/>
          <w:bottom w:val="single" w:sz="4" w:space="1" w:color="auto"/>
          <w:right w:val="single" w:sz="4" w:space="4" w:color="auto"/>
        </w:pBdr>
        <w:rPr>
          <w:color w:val="FF0000"/>
          <w:lang w:eastAsia="zh-CN"/>
        </w:rPr>
      </w:pPr>
      <w:r>
        <w:rPr>
          <w:lang w:eastAsia="zh-CN"/>
        </w:rPr>
        <w:t xml:space="preserve">QC, Proposal 1: </w:t>
      </w:r>
      <w:bookmarkStart w:id="3" w:name="_Hlk116359569"/>
      <w:r>
        <w:rPr>
          <w:lang w:eastAsia="zh-CN"/>
        </w:rPr>
        <w:t xml:space="preserve">For inter-gNB path switching scenarios, RAN3 should specify mechanisms to support service continuity for L2 U2N relays in both Xn and </w:t>
      </w:r>
      <w:r>
        <w:rPr>
          <w:color w:val="FF0000"/>
          <w:lang w:eastAsia="zh-CN"/>
        </w:rPr>
        <w:t>NG based handovers</w:t>
      </w:r>
      <w:bookmarkEnd w:id="3"/>
    </w:p>
    <w:p w14:paraId="3B4D8489"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NOK: For NG-HO, add target Relay UE ID in the Source NG-RAN Node to Target NG-RAN Node Transparent Container IE.</w:t>
      </w:r>
    </w:p>
    <w:p w14:paraId="27E24F77" w14:textId="77777777" w:rsidR="00E775F8" w:rsidRDefault="00BA269D">
      <w:pPr>
        <w:rPr>
          <w:lang w:eastAsia="zh-CN"/>
        </w:rPr>
      </w:pPr>
      <w:r>
        <w:rPr>
          <w:b/>
          <w:bCs/>
          <w:lang w:eastAsia="zh-CN"/>
        </w:rPr>
        <w:t>Q6: Companies are requested to provide their view whether to specify mechanisms to support service continuity for L2 U2N relays in NG based handovers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1C0A581A" w14:textId="77777777">
        <w:tc>
          <w:tcPr>
            <w:tcW w:w="1271" w:type="dxa"/>
            <w:shd w:val="clear" w:color="auto" w:fill="auto"/>
          </w:tcPr>
          <w:p w14:paraId="300F5DF3" w14:textId="77777777" w:rsidR="00E775F8" w:rsidRDefault="00BA269D">
            <w:r>
              <w:t>Company</w:t>
            </w:r>
          </w:p>
        </w:tc>
        <w:tc>
          <w:tcPr>
            <w:tcW w:w="1637" w:type="dxa"/>
          </w:tcPr>
          <w:p w14:paraId="58940553" w14:textId="77777777" w:rsidR="00E775F8" w:rsidRDefault="00BA269D">
            <w:pPr>
              <w:rPr>
                <w:rFonts w:eastAsia="Segoe UI"/>
                <w:lang w:eastAsia="zh-CN"/>
              </w:rPr>
            </w:pPr>
            <w:r>
              <w:rPr>
                <w:rFonts w:eastAsia="Segoe UI"/>
                <w:lang w:eastAsia="zh-CN"/>
              </w:rPr>
              <w:t>Yes/No</w:t>
            </w:r>
          </w:p>
          <w:p w14:paraId="419D1705" w14:textId="77777777" w:rsidR="00E775F8" w:rsidRDefault="00E775F8">
            <w:pPr>
              <w:rPr>
                <w:rFonts w:eastAsia="Segoe UI"/>
                <w:lang w:eastAsia="zh-CN"/>
              </w:rPr>
            </w:pPr>
          </w:p>
        </w:tc>
        <w:tc>
          <w:tcPr>
            <w:tcW w:w="6297" w:type="dxa"/>
            <w:shd w:val="clear" w:color="auto" w:fill="auto"/>
          </w:tcPr>
          <w:p w14:paraId="4288FACD" w14:textId="77777777" w:rsidR="00E775F8" w:rsidRDefault="00BA269D">
            <w:r>
              <w:t>Comment</w:t>
            </w:r>
          </w:p>
        </w:tc>
      </w:tr>
      <w:tr w:rsidR="00E775F8" w14:paraId="2CC342DE" w14:textId="77777777">
        <w:tc>
          <w:tcPr>
            <w:tcW w:w="1271" w:type="dxa"/>
            <w:shd w:val="clear" w:color="auto" w:fill="auto"/>
          </w:tcPr>
          <w:p w14:paraId="53E297D0" w14:textId="77777777" w:rsidR="00E775F8" w:rsidRDefault="00BA269D">
            <w:pPr>
              <w:rPr>
                <w:rFonts w:eastAsiaTheme="minorEastAsia"/>
                <w:lang w:eastAsia="zh-CN"/>
              </w:rPr>
            </w:pPr>
            <w:r>
              <w:rPr>
                <w:rFonts w:eastAsiaTheme="minorEastAsia"/>
                <w:lang w:eastAsia="zh-CN"/>
              </w:rPr>
              <w:t>Qualcomm</w:t>
            </w:r>
          </w:p>
        </w:tc>
        <w:tc>
          <w:tcPr>
            <w:tcW w:w="1637" w:type="dxa"/>
          </w:tcPr>
          <w:p w14:paraId="36E6F382" w14:textId="77777777" w:rsidR="00E775F8" w:rsidRDefault="00BA269D">
            <w:pPr>
              <w:rPr>
                <w:rFonts w:eastAsiaTheme="minorEastAsia"/>
                <w:lang w:eastAsia="zh-CN"/>
              </w:rPr>
            </w:pPr>
            <w:r>
              <w:rPr>
                <w:rFonts w:eastAsiaTheme="minorEastAsia"/>
                <w:lang w:eastAsia="zh-CN"/>
              </w:rPr>
              <w:t>Yes</w:t>
            </w:r>
          </w:p>
        </w:tc>
        <w:tc>
          <w:tcPr>
            <w:tcW w:w="6297" w:type="dxa"/>
            <w:shd w:val="clear" w:color="auto" w:fill="auto"/>
          </w:tcPr>
          <w:p w14:paraId="5518A01C" w14:textId="77777777" w:rsidR="00E775F8" w:rsidRDefault="00BA269D">
            <w:pPr>
              <w:rPr>
                <w:rFonts w:eastAsia="CG Times (WN)"/>
                <w:lang w:eastAsia="zh-CN"/>
              </w:rPr>
            </w:pPr>
            <w:r>
              <w:rPr>
                <w:rFonts w:eastAsia="CG Times (WN)"/>
                <w:lang w:eastAsia="zh-CN"/>
              </w:rPr>
              <w:t>WID is not clear. But SA2 is studying NG based handovers as well, so RAN3 should also support this.</w:t>
            </w:r>
          </w:p>
        </w:tc>
      </w:tr>
      <w:tr w:rsidR="00E775F8" w14:paraId="61E109B0" w14:textId="77777777">
        <w:tc>
          <w:tcPr>
            <w:tcW w:w="1271" w:type="dxa"/>
            <w:shd w:val="clear" w:color="auto" w:fill="auto"/>
          </w:tcPr>
          <w:p w14:paraId="59E8F951" w14:textId="77777777" w:rsidR="00E775F8" w:rsidRDefault="00BA269D">
            <w:pPr>
              <w:rPr>
                <w:rFonts w:eastAsia="SimSun"/>
                <w:lang w:eastAsia="zh-CN"/>
              </w:rPr>
            </w:pPr>
            <w:r>
              <w:rPr>
                <w:rFonts w:eastAsia="SimSun" w:hint="eastAsia"/>
                <w:lang w:eastAsia="zh-CN"/>
              </w:rPr>
              <w:t>ZTE</w:t>
            </w:r>
          </w:p>
        </w:tc>
        <w:tc>
          <w:tcPr>
            <w:tcW w:w="1637" w:type="dxa"/>
          </w:tcPr>
          <w:p w14:paraId="59B17AE1" w14:textId="77777777" w:rsidR="00E775F8" w:rsidRDefault="00E775F8">
            <w:pPr>
              <w:rPr>
                <w:rFonts w:eastAsia="SimSun"/>
                <w:lang w:eastAsia="zh-CN"/>
              </w:rPr>
            </w:pPr>
          </w:p>
        </w:tc>
        <w:tc>
          <w:tcPr>
            <w:tcW w:w="6297" w:type="dxa"/>
            <w:shd w:val="clear" w:color="auto" w:fill="auto"/>
          </w:tcPr>
          <w:p w14:paraId="08C3FD82" w14:textId="77777777" w:rsidR="00E775F8" w:rsidRDefault="00BA269D">
            <w:pPr>
              <w:rPr>
                <w:rFonts w:eastAsia="SimSun"/>
                <w:lang w:eastAsia="zh-CN"/>
              </w:rPr>
            </w:pPr>
            <w:r>
              <w:rPr>
                <w:rFonts w:eastAsia="SimSun" w:hint="eastAsia"/>
                <w:lang w:eastAsia="zh-CN"/>
              </w:rPr>
              <w:t>Xn based HO is prioritized, while NG based HO can be postponed and wait for more SA2 progress/conclusion.</w:t>
            </w:r>
          </w:p>
        </w:tc>
      </w:tr>
      <w:tr w:rsidR="00E775F8" w14:paraId="72A4C2A5" w14:textId="77777777">
        <w:tc>
          <w:tcPr>
            <w:tcW w:w="1271" w:type="dxa"/>
            <w:shd w:val="clear" w:color="auto" w:fill="auto"/>
          </w:tcPr>
          <w:p w14:paraId="113D9E40" w14:textId="77777777" w:rsidR="00E775F8" w:rsidRDefault="00BA269D">
            <w:pPr>
              <w:rPr>
                <w:rFonts w:eastAsia="Malgun Gothic"/>
                <w:lang w:eastAsia="ko-KR"/>
              </w:rPr>
            </w:pPr>
            <w:r>
              <w:rPr>
                <w:rFonts w:eastAsia="Malgun Gothic" w:hint="eastAsia"/>
                <w:lang w:eastAsia="ko-KR"/>
              </w:rPr>
              <w:t>LGE</w:t>
            </w:r>
          </w:p>
        </w:tc>
        <w:tc>
          <w:tcPr>
            <w:tcW w:w="1637" w:type="dxa"/>
          </w:tcPr>
          <w:p w14:paraId="03ECB3A7" w14:textId="77777777" w:rsidR="00E775F8" w:rsidRDefault="00BA269D">
            <w:pPr>
              <w:rPr>
                <w:rFonts w:eastAsia="Malgun Gothic"/>
                <w:lang w:eastAsia="ko-KR"/>
              </w:rPr>
            </w:pPr>
            <w:r>
              <w:rPr>
                <w:rFonts w:eastAsia="Malgun Gothic" w:hint="eastAsia"/>
                <w:lang w:eastAsia="ko-KR"/>
              </w:rPr>
              <w:t>Yes</w:t>
            </w:r>
          </w:p>
        </w:tc>
        <w:tc>
          <w:tcPr>
            <w:tcW w:w="6297" w:type="dxa"/>
            <w:shd w:val="clear" w:color="auto" w:fill="auto"/>
          </w:tcPr>
          <w:p w14:paraId="2AB4BC33" w14:textId="77777777" w:rsidR="00E775F8" w:rsidRDefault="00BA269D">
            <w:pPr>
              <w:rPr>
                <w:rFonts w:eastAsia="Malgun Gothic"/>
                <w:lang w:eastAsia="ko-KR"/>
              </w:rPr>
            </w:pPr>
            <w:r>
              <w:rPr>
                <w:rFonts w:eastAsia="Malgun Gothic" w:hint="eastAsia"/>
                <w:lang w:eastAsia="ko-KR"/>
              </w:rPr>
              <w:t xml:space="preserve">First, we </w:t>
            </w:r>
            <w:r>
              <w:rPr>
                <w:rFonts w:eastAsia="Malgun Gothic"/>
                <w:lang w:eastAsia="ko-KR"/>
              </w:rPr>
              <w:t>need to define the basic principle to support the service continuity for L2 U2N relay. Then, this principle can be applied to both Xn and NG based handovers.</w:t>
            </w:r>
          </w:p>
        </w:tc>
      </w:tr>
      <w:tr w:rsidR="00E775F8" w14:paraId="14991A7A" w14:textId="77777777">
        <w:tc>
          <w:tcPr>
            <w:tcW w:w="1271" w:type="dxa"/>
            <w:shd w:val="clear" w:color="auto" w:fill="auto"/>
          </w:tcPr>
          <w:p w14:paraId="35CC3724" w14:textId="77777777" w:rsidR="00E775F8" w:rsidRDefault="00BA269D">
            <w:pPr>
              <w:rPr>
                <w:rFonts w:eastAsia="SimSun"/>
                <w:lang w:eastAsia="zh-CN"/>
              </w:rPr>
            </w:pPr>
            <w:r>
              <w:rPr>
                <w:rFonts w:eastAsia="SimSun" w:hint="eastAsia"/>
                <w:lang w:eastAsia="zh-CN"/>
              </w:rPr>
              <w:t>CMCC</w:t>
            </w:r>
          </w:p>
        </w:tc>
        <w:tc>
          <w:tcPr>
            <w:tcW w:w="1637" w:type="dxa"/>
          </w:tcPr>
          <w:p w14:paraId="766C3C03" w14:textId="77777777" w:rsidR="00E775F8" w:rsidRDefault="00BA269D">
            <w:pPr>
              <w:rPr>
                <w:rFonts w:eastAsia="SimSun"/>
                <w:lang w:eastAsia="zh-CN"/>
              </w:rPr>
            </w:pPr>
            <w:r>
              <w:rPr>
                <w:rFonts w:eastAsia="SimSun" w:hint="eastAsia"/>
                <w:lang w:eastAsia="zh-CN"/>
              </w:rPr>
              <w:t>With comments</w:t>
            </w:r>
          </w:p>
        </w:tc>
        <w:tc>
          <w:tcPr>
            <w:tcW w:w="6297" w:type="dxa"/>
            <w:shd w:val="clear" w:color="auto" w:fill="auto"/>
          </w:tcPr>
          <w:p w14:paraId="31473A6C" w14:textId="77777777" w:rsidR="00E775F8" w:rsidRDefault="00BA269D">
            <w:pPr>
              <w:rPr>
                <w:rFonts w:eastAsia="SimSun"/>
                <w:lang w:eastAsia="zh-CN"/>
              </w:rPr>
            </w:pPr>
            <w:r>
              <w:rPr>
                <w:rFonts w:eastAsia="SimSun" w:hint="eastAsia"/>
                <w:lang w:eastAsia="zh-CN"/>
              </w:rPr>
              <w:t xml:space="preserve">We agree with ZTE and wait for progress of other group. </w:t>
            </w:r>
          </w:p>
        </w:tc>
      </w:tr>
      <w:tr w:rsidR="001B1F0D" w14:paraId="466DCA05" w14:textId="77777777" w:rsidTr="001B1F0D">
        <w:tc>
          <w:tcPr>
            <w:tcW w:w="1271" w:type="dxa"/>
            <w:tcBorders>
              <w:top w:val="single" w:sz="4" w:space="0" w:color="auto"/>
              <w:left w:val="single" w:sz="4" w:space="0" w:color="auto"/>
              <w:bottom w:val="single" w:sz="4" w:space="0" w:color="auto"/>
              <w:right w:val="single" w:sz="4" w:space="0" w:color="auto"/>
            </w:tcBorders>
            <w:shd w:val="clear" w:color="auto" w:fill="auto"/>
          </w:tcPr>
          <w:p w14:paraId="1A065773" w14:textId="77777777" w:rsidR="001B1F0D" w:rsidRPr="001B1F0D" w:rsidRDefault="001B1F0D" w:rsidP="003326C2">
            <w:pPr>
              <w:rPr>
                <w:rFonts w:eastAsia="SimSun"/>
                <w:lang w:eastAsia="zh-CN"/>
              </w:rPr>
            </w:pPr>
            <w:r w:rsidRPr="001B1F0D">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0055A648" w14:textId="77777777" w:rsidR="001B1F0D" w:rsidRPr="001B1F0D" w:rsidRDefault="001B1F0D" w:rsidP="003326C2">
            <w:pPr>
              <w:rPr>
                <w:rFonts w:eastAsia="SimSun"/>
                <w:lang w:eastAsia="zh-CN"/>
              </w:rPr>
            </w:pPr>
            <w:r w:rsidRPr="001B1F0D">
              <w:rPr>
                <w:rFonts w:eastAsia="SimSun"/>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0D8C0EA" w14:textId="77777777" w:rsidR="001B1F0D" w:rsidRPr="001B1F0D" w:rsidRDefault="001B1F0D" w:rsidP="003326C2">
            <w:pPr>
              <w:rPr>
                <w:rFonts w:eastAsia="SimSun"/>
                <w:lang w:eastAsia="zh-CN"/>
              </w:rPr>
            </w:pPr>
          </w:p>
        </w:tc>
      </w:tr>
      <w:tr w:rsidR="00645337" w14:paraId="7AA153A1" w14:textId="77777777" w:rsidTr="001B1F0D">
        <w:tc>
          <w:tcPr>
            <w:tcW w:w="1271" w:type="dxa"/>
            <w:tcBorders>
              <w:top w:val="single" w:sz="4" w:space="0" w:color="auto"/>
              <w:left w:val="single" w:sz="4" w:space="0" w:color="auto"/>
              <w:bottom w:val="single" w:sz="4" w:space="0" w:color="auto"/>
              <w:right w:val="single" w:sz="4" w:space="0" w:color="auto"/>
            </w:tcBorders>
            <w:shd w:val="clear" w:color="auto" w:fill="auto"/>
          </w:tcPr>
          <w:p w14:paraId="3DA87C67" w14:textId="65F0E327" w:rsidR="00645337" w:rsidRPr="001B1F0D" w:rsidRDefault="00645337" w:rsidP="003326C2">
            <w:pPr>
              <w:rPr>
                <w:rFonts w:eastAsia="SimSun"/>
                <w:lang w:eastAsia="zh-CN"/>
              </w:rPr>
            </w:pPr>
            <w:r w:rsidRPr="00645337">
              <w:rPr>
                <w:rFonts w:eastAsia="SimSun"/>
                <w:lang w:eastAsia="zh-CN"/>
              </w:rPr>
              <w:t>China Telecom</w:t>
            </w:r>
          </w:p>
        </w:tc>
        <w:tc>
          <w:tcPr>
            <w:tcW w:w="1637" w:type="dxa"/>
            <w:tcBorders>
              <w:top w:val="single" w:sz="4" w:space="0" w:color="auto"/>
              <w:left w:val="single" w:sz="4" w:space="0" w:color="auto"/>
              <w:bottom w:val="single" w:sz="4" w:space="0" w:color="auto"/>
              <w:right w:val="single" w:sz="4" w:space="0" w:color="auto"/>
            </w:tcBorders>
          </w:tcPr>
          <w:p w14:paraId="03B95290" w14:textId="78AB8891" w:rsidR="00645337" w:rsidRPr="001B1F0D" w:rsidRDefault="00645337" w:rsidP="003326C2">
            <w:pPr>
              <w:rPr>
                <w:rFonts w:eastAsia="SimSun"/>
                <w:lang w:eastAsia="zh-CN"/>
              </w:rPr>
            </w:pPr>
            <w:r>
              <w:rPr>
                <w:rFonts w:eastAsia="SimSun" w:hint="eastAsia"/>
                <w:lang w:eastAsia="zh-CN"/>
              </w:rPr>
              <w:t>Y</w:t>
            </w:r>
            <w:r>
              <w:rPr>
                <w:rFonts w:eastAsia="SimSun"/>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7A11B4D" w14:textId="77777777" w:rsidR="00645337" w:rsidRPr="001B1F0D" w:rsidRDefault="00645337" w:rsidP="003326C2">
            <w:pPr>
              <w:rPr>
                <w:rFonts w:eastAsia="SimSun"/>
                <w:lang w:eastAsia="zh-CN"/>
              </w:rPr>
            </w:pPr>
          </w:p>
        </w:tc>
      </w:tr>
      <w:tr w:rsidR="00C566DA" w14:paraId="12B4C2BF"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1628A8EE"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0E57CF1" w14:textId="77777777" w:rsidR="00C566DA" w:rsidRPr="00C566DA" w:rsidRDefault="00C566DA"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EF6F227" w14:textId="77777777" w:rsidR="00C566DA" w:rsidRPr="00C566DA" w:rsidRDefault="00C566DA" w:rsidP="00564D18">
            <w:pPr>
              <w:rPr>
                <w:rFonts w:eastAsia="SimSun"/>
                <w:lang w:eastAsia="zh-CN"/>
              </w:rPr>
            </w:pPr>
            <w:r w:rsidRPr="00C566DA">
              <w:rPr>
                <w:rFonts w:eastAsia="SimSun" w:hint="eastAsia"/>
                <w:lang w:eastAsia="zh-CN"/>
              </w:rPr>
              <w:t>W</w:t>
            </w:r>
            <w:r w:rsidRPr="00C566DA">
              <w:rPr>
                <w:rFonts w:eastAsia="SimSun"/>
                <w:lang w:eastAsia="zh-CN"/>
              </w:rPr>
              <w:t>e are open to further discuss.</w:t>
            </w:r>
          </w:p>
        </w:tc>
      </w:tr>
      <w:tr w:rsidR="00746843" w14:paraId="661A75B5"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20A2DBD" w14:textId="00666792" w:rsidR="00746843" w:rsidRPr="00C566DA" w:rsidRDefault="00746843"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1B8972C5" w14:textId="77777777" w:rsidR="00746843" w:rsidRPr="00C566DA" w:rsidRDefault="00746843"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304B182" w14:textId="4A15EAD5" w:rsidR="00746843" w:rsidRPr="00C566DA" w:rsidRDefault="00746843" w:rsidP="00564D18">
            <w:pPr>
              <w:rPr>
                <w:rFonts w:eastAsia="SimSun"/>
                <w:lang w:eastAsia="zh-CN"/>
              </w:rPr>
            </w:pPr>
            <w:r>
              <w:rPr>
                <w:rFonts w:eastAsia="SimSun"/>
                <w:lang w:eastAsia="zh-CN"/>
              </w:rPr>
              <w:t>N</w:t>
            </w:r>
            <w:r>
              <w:rPr>
                <w:rFonts w:eastAsia="SimSun" w:hint="eastAsia"/>
                <w:lang w:eastAsia="zh-CN"/>
              </w:rPr>
              <w:t>ot sure whether SA2 already support NG based handover.</w:t>
            </w:r>
          </w:p>
        </w:tc>
      </w:tr>
      <w:tr w:rsidR="00AC65B0" w14:paraId="745F9E35"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B529094"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69814CE3" w14:textId="77777777" w:rsidR="00AC65B0" w:rsidRDefault="00AC65B0" w:rsidP="009571C2">
            <w:pPr>
              <w:rPr>
                <w:rFonts w:eastAsia="SimSun"/>
                <w:lang w:eastAsia="zh-CN"/>
              </w:rPr>
            </w:pPr>
            <w:r w:rsidRPr="00AC65B0">
              <w:rPr>
                <w:rFonts w:eastAsia="SimSun"/>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06F997A" w14:textId="77777777" w:rsidR="00AC65B0" w:rsidRDefault="00AC65B0" w:rsidP="009571C2">
            <w:pPr>
              <w:rPr>
                <w:rFonts w:eastAsia="SimSun"/>
                <w:lang w:eastAsia="zh-CN"/>
              </w:rPr>
            </w:pPr>
            <w:r>
              <w:rPr>
                <w:rFonts w:eastAsia="SimSun"/>
                <w:lang w:eastAsia="zh-CN"/>
              </w:rPr>
              <w:t>This makes sense</w:t>
            </w:r>
          </w:p>
        </w:tc>
      </w:tr>
      <w:tr w:rsidR="0049349F" w14:paraId="65369E6F"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504E7822" w14:textId="7E4BAB78" w:rsidR="0049349F" w:rsidRPr="00AC65B0" w:rsidRDefault="0049349F" w:rsidP="009571C2">
            <w:pPr>
              <w:rPr>
                <w:rFonts w:eastAsia="SimSun"/>
                <w:lang w:eastAsia="zh-CN"/>
              </w:rPr>
            </w:pPr>
            <w:r>
              <w:rPr>
                <w:rFonts w:eastAsia="SimSun"/>
                <w:lang w:eastAsia="zh-CN"/>
              </w:rPr>
              <w:lastRenderedPageBreak/>
              <w:t>E///</w:t>
            </w:r>
          </w:p>
        </w:tc>
        <w:tc>
          <w:tcPr>
            <w:tcW w:w="1637" w:type="dxa"/>
            <w:tcBorders>
              <w:top w:val="single" w:sz="4" w:space="0" w:color="auto"/>
              <w:left w:val="single" w:sz="4" w:space="0" w:color="auto"/>
              <w:bottom w:val="single" w:sz="4" w:space="0" w:color="auto"/>
              <w:right w:val="single" w:sz="4" w:space="0" w:color="auto"/>
            </w:tcBorders>
          </w:tcPr>
          <w:p w14:paraId="6D6384A5" w14:textId="77777777" w:rsidR="0049349F" w:rsidRPr="00AC65B0" w:rsidRDefault="0049349F"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DE4950C" w14:textId="4DC8143C" w:rsidR="0049349F" w:rsidRDefault="00AB3604" w:rsidP="009571C2">
            <w:pPr>
              <w:rPr>
                <w:rFonts w:eastAsia="SimSun"/>
                <w:lang w:eastAsia="zh-CN"/>
              </w:rPr>
            </w:pPr>
            <w:r>
              <w:rPr>
                <w:rFonts w:eastAsia="SimSun"/>
                <w:lang w:eastAsia="zh-CN"/>
              </w:rPr>
              <w:t xml:space="preserve">Focus on </w:t>
            </w:r>
            <w:proofErr w:type="spellStart"/>
            <w:r>
              <w:rPr>
                <w:rFonts w:eastAsia="SimSun"/>
                <w:lang w:eastAsia="zh-CN"/>
              </w:rPr>
              <w:t>XnAP</w:t>
            </w:r>
            <w:proofErr w:type="spellEnd"/>
            <w:r>
              <w:rPr>
                <w:rFonts w:eastAsia="SimSun"/>
                <w:lang w:eastAsia="zh-CN"/>
              </w:rPr>
              <w:t xml:space="preserve"> in RAN3</w:t>
            </w:r>
            <w:r w:rsidR="00B35BC6">
              <w:rPr>
                <w:rFonts w:eastAsia="SimSun"/>
                <w:lang w:eastAsia="zh-CN"/>
              </w:rPr>
              <w:t xml:space="preserve"> now</w:t>
            </w:r>
          </w:p>
        </w:tc>
      </w:tr>
    </w:tbl>
    <w:p w14:paraId="50997A9C" w14:textId="77777777" w:rsidR="00E775F8" w:rsidRPr="00C566DA" w:rsidRDefault="00E775F8">
      <w:pPr>
        <w:rPr>
          <w:lang w:eastAsia="zh-CN"/>
        </w:rPr>
      </w:pPr>
    </w:p>
    <w:p w14:paraId="284E5D9F" w14:textId="77777777" w:rsidR="00EB7D6D" w:rsidRPr="00986694" w:rsidRDefault="00EB7D6D" w:rsidP="00EB7D6D">
      <w:pPr>
        <w:rPr>
          <w:b/>
          <w:bCs/>
          <w:color w:val="0070C0"/>
          <w:u w:val="single"/>
          <w:lang w:eastAsia="zh-CN"/>
        </w:rPr>
      </w:pPr>
      <w:r w:rsidRPr="00986694">
        <w:rPr>
          <w:b/>
          <w:bCs/>
          <w:color w:val="0070C0"/>
          <w:u w:val="single"/>
          <w:lang w:eastAsia="zh-CN"/>
        </w:rPr>
        <w:t>Moderator Summary:</w:t>
      </w:r>
    </w:p>
    <w:p w14:paraId="4894BA50" w14:textId="300DAE1E" w:rsidR="00EB7D6D" w:rsidRDefault="00EB7D6D" w:rsidP="00EB7D6D">
      <w:pPr>
        <w:rPr>
          <w:color w:val="0070C0"/>
          <w:szCs w:val="22"/>
          <w:lang w:eastAsia="zh-CN"/>
        </w:rPr>
      </w:pPr>
      <w:r>
        <w:rPr>
          <w:color w:val="0070C0"/>
          <w:szCs w:val="22"/>
          <w:lang w:eastAsia="zh-CN"/>
        </w:rPr>
        <w:t>Proposal</w:t>
      </w:r>
      <w:r w:rsidR="0055628A">
        <w:rPr>
          <w:color w:val="0070C0"/>
          <w:szCs w:val="22"/>
          <w:lang w:eastAsia="zh-CN"/>
        </w:rPr>
        <w:t xml:space="preserve"> 7</w:t>
      </w:r>
      <w:r>
        <w:rPr>
          <w:color w:val="0070C0"/>
          <w:szCs w:val="22"/>
          <w:lang w:eastAsia="zh-CN"/>
        </w:rPr>
        <w:t xml:space="preserve">: </w:t>
      </w:r>
      <w:r w:rsidRPr="00EB7D6D">
        <w:rPr>
          <w:color w:val="0070C0"/>
          <w:szCs w:val="22"/>
          <w:lang w:eastAsia="zh-CN"/>
        </w:rPr>
        <w:t xml:space="preserve">For inter-gNB path switching scenarios, RAN3 should specify mechanisms to support service continuity for L2 U2N relays </w:t>
      </w:r>
      <w:r>
        <w:rPr>
          <w:color w:val="0070C0"/>
          <w:szCs w:val="22"/>
          <w:lang w:eastAsia="zh-CN"/>
        </w:rPr>
        <w:t xml:space="preserve">in </w:t>
      </w:r>
      <w:r w:rsidRPr="00EB7D6D">
        <w:rPr>
          <w:color w:val="0070C0"/>
          <w:szCs w:val="22"/>
          <w:lang w:eastAsia="zh-CN"/>
        </w:rPr>
        <w:t>NG based handovers</w:t>
      </w:r>
      <w:r>
        <w:rPr>
          <w:color w:val="0070C0"/>
          <w:szCs w:val="22"/>
          <w:lang w:eastAsia="zh-CN"/>
        </w:rPr>
        <w:t xml:space="preserve"> as well after supporting service continuity for L2 U2N relays in </w:t>
      </w:r>
      <w:proofErr w:type="spellStart"/>
      <w:r>
        <w:rPr>
          <w:color w:val="0070C0"/>
          <w:szCs w:val="22"/>
          <w:lang w:eastAsia="zh-CN"/>
        </w:rPr>
        <w:t>Xn</w:t>
      </w:r>
      <w:proofErr w:type="spellEnd"/>
      <w:r>
        <w:rPr>
          <w:color w:val="0070C0"/>
          <w:szCs w:val="22"/>
          <w:lang w:eastAsia="zh-CN"/>
        </w:rPr>
        <w:t xml:space="preserve"> based handovers.</w:t>
      </w:r>
    </w:p>
    <w:p w14:paraId="74981959" w14:textId="77777777" w:rsidR="00E775F8" w:rsidRDefault="00BA269D">
      <w:pPr>
        <w:pStyle w:val="Heading1"/>
      </w:pPr>
      <w:r>
        <w:t>Conclusion, Recommendations</w:t>
      </w:r>
    </w:p>
    <w:p w14:paraId="0A115343" w14:textId="77777777" w:rsidR="00E775F8" w:rsidRDefault="00BA269D">
      <w:r>
        <w:t>If needed</w:t>
      </w:r>
    </w:p>
    <w:p w14:paraId="55B3E26B" w14:textId="77777777" w:rsidR="00E775F8" w:rsidRDefault="00BA269D">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E775F8" w14:paraId="3FCA2877"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7101FBBC" w14:textId="77777777" w:rsidR="00E775F8" w:rsidRDefault="00E775F8">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74234578" w14:textId="77777777" w:rsidR="00E775F8" w:rsidRDefault="00E775F8">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82CF546" w14:textId="77777777" w:rsidR="00E775F8" w:rsidRDefault="00E775F8">
            <w:pPr>
              <w:pStyle w:val="NormalWeb"/>
              <w:spacing w:before="0" w:beforeAutospacing="0" w:after="0" w:afterAutospacing="0"/>
              <w:rPr>
                <w:rFonts w:ascii="Calibri" w:hAnsi="Calibri" w:cs="Calibri"/>
                <w:sz w:val="28"/>
                <w:szCs w:val="28"/>
              </w:rPr>
            </w:pPr>
          </w:p>
        </w:tc>
      </w:tr>
      <w:tr w:rsidR="00E775F8" w14:paraId="3C51649C"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97F333F" w14:textId="77777777" w:rsidR="00E775F8" w:rsidRDefault="00BA269D">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DDE5CF" w14:textId="77777777" w:rsidR="00E775F8" w:rsidRDefault="007E4CB4">
            <w:pPr>
              <w:pStyle w:val="NormalWeb"/>
              <w:spacing w:before="0" w:beforeAutospacing="0" w:after="0" w:afterAutospacing="0"/>
              <w:rPr>
                <w:rFonts w:ascii="Calibri" w:hAnsi="Calibri" w:cs="Calibri"/>
              </w:rPr>
            </w:pPr>
            <w:hyperlink r:id="rId16" w:history="1">
              <w:r w:rsidR="00BA269D">
                <w:rPr>
                  <w:rFonts w:ascii="Calibri" w:hAnsi="Calibri" w:cs="Calibri"/>
                  <w:sz w:val="18"/>
                </w:rPr>
                <w:t>R3-225355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C5FB95"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Inter-gNB aspects of Service Continuity for L2 U2N Relays  (Ericsson)</w:t>
            </w:r>
          </w:p>
        </w:tc>
      </w:tr>
      <w:tr w:rsidR="00E775F8" w14:paraId="1D8B1D02"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8D9AA7" w14:textId="77777777" w:rsidR="00E775F8" w:rsidRDefault="00BA269D">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2B44F" w14:textId="77777777" w:rsidR="00E775F8" w:rsidRDefault="007E4CB4">
            <w:pPr>
              <w:pStyle w:val="NormalWeb"/>
              <w:spacing w:before="0" w:beforeAutospacing="0" w:after="0" w:afterAutospacing="0"/>
              <w:rPr>
                <w:rFonts w:ascii="Calibri" w:hAnsi="Calibri" w:cs="Calibri"/>
              </w:rPr>
            </w:pPr>
            <w:hyperlink r:id="rId17" w:history="1">
              <w:r w:rsidR="00BA269D">
                <w:rPr>
                  <w:rFonts w:ascii="Calibri" w:hAnsi="Calibri" w:cs="Calibri"/>
                  <w:sz w:val="18"/>
                </w:rPr>
                <w:t>R3-225416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7C2B05"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Service continuity enhancements for L2 relays (Qualcomm Incorporated)</w:t>
            </w:r>
          </w:p>
        </w:tc>
      </w:tr>
      <w:tr w:rsidR="00E775F8" w14:paraId="5DF2B8C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CE4A66C" w14:textId="77777777" w:rsidR="00E775F8" w:rsidRDefault="00BA269D">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D16F20" w14:textId="77777777" w:rsidR="00E775F8" w:rsidRDefault="007E4CB4">
            <w:pPr>
              <w:pStyle w:val="NormalWeb"/>
              <w:spacing w:before="0" w:beforeAutospacing="0" w:after="0" w:afterAutospacing="0"/>
              <w:rPr>
                <w:rFonts w:ascii="Calibri" w:hAnsi="Calibri" w:cs="Calibri"/>
              </w:rPr>
            </w:pPr>
            <w:hyperlink r:id="rId18" w:history="1">
              <w:r w:rsidR="00BA269D">
                <w:rPr>
                  <w:rFonts w:ascii="Calibri" w:hAnsi="Calibri" w:cs="Calibri"/>
                  <w:sz w:val="18"/>
                </w:rPr>
                <w:t>R3-225426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A0FC0F"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Inter-node path switching for U2N relays (China Telecommunication)</w:t>
            </w:r>
          </w:p>
        </w:tc>
      </w:tr>
      <w:tr w:rsidR="00E775F8" w14:paraId="70D5124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3A73801" w14:textId="77777777" w:rsidR="00E775F8" w:rsidRDefault="00BA269D">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1C616C" w14:textId="77777777" w:rsidR="00E775F8" w:rsidRDefault="007E4CB4">
            <w:pPr>
              <w:pStyle w:val="NormalWeb"/>
              <w:spacing w:before="0" w:beforeAutospacing="0" w:after="0" w:afterAutospacing="0"/>
              <w:rPr>
                <w:rFonts w:ascii="Calibri" w:hAnsi="Calibri" w:cs="Calibri"/>
              </w:rPr>
            </w:pPr>
            <w:hyperlink r:id="rId19" w:history="1">
              <w:r w:rsidR="00BA269D">
                <w:rPr>
                  <w:rFonts w:ascii="Calibri" w:hAnsi="Calibri" w:cs="Calibri"/>
                  <w:sz w:val="18"/>
                </w:rPr>
                <w:t>R3-225457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224A8"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Discussion on Support Service Continuity Enhancements  (Nokia, Nokia Shanghai Bell)</w:t>
            </w:r>
          </w:p>
        </w:tc>
      </w:tr>
      <w:tr w:rsidR="00E775F8" w14:paraId="2DDA275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92A2905" w14:textId="77777777" w:rsidR="00E775F8" w:rsidRDefault="00BA269D">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483C1" w14:textId="77777777" w:rsidR="00E775F8" w:rsidRDefault="007E4CB4">
            <w:pPr>
              <w:pStyle w:val="NormalWeb"/>
              <w:spacing w:before="0" w:beforeAutospacing="0" w:after="0" w:afterAutospacing="0"/>
              <w:rPr>
                <w:rFonts w:ascii="Calibri" w:hAnsi="Calibri" w:cs="Calibri"/>
              </w:rPr>
            </w:pPr>
            <w:hyperlink r:id="rId20" w:history="1">
              <w:r w:rsidR="00BA269D">
                <w:rPr>
                  <w:rFonts w:ascii="Calibri" w:hAnsi="Calibri" w:cs="Calibri"/>
                  <w:sz w:val="18"/>
                </w:rPr>
                <w:t>R3-225500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EF3BEA"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Selection of the target relay UE for service continuity   (InterDigital)</w:t>
            </w:r>
          </w:p>
        </w:tc>
      </w:tr>
      <w:tr w:rsidR="00E775F8" w14:paraId="75E6F14D"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52442AC" w14:textId="77777777" w:rsidR="00E775F8" w:rsidRDefault="00BA269D">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1E82F1" w14:textId="77777777" w:rsidR="00E775F8" w:rsidRDefault="007E4CB4">
            <w:pPr>
              <w:pStyle w:val="NormalWeb"/>
              <w:spacing w:before="0" w:beforeAutospacing="0" w:after="0" w:afterAutospacing="0"/>
              <w:rPr>
                <w:rFonts w:ascii="Calibri" w:hAnsi="Calibri" w:cs="Calibri"/>
              </w:rPr>
            </w:pPr>
            <w:hyperlink r:id="rId21" w:history="1">
              <w:r w:rsidR="00BA269D">
                <w:rPr>
                  <w:rFonts w:ascii="Calibri" w:hAnsi="Calibri" w:cs="Calibri"/>
                  <w:sz w:val="18"/>
                </w:rPr>
                <w:t>R3-225546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925C2C"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SL relay: Inter-gNB mobility (Huawei)</w:t>
            </w:r>
          </w:p>
        </w:tc>
      </w:tr>
      <w:tr w:rsidR="00E775F8" w14:paraId="48D6DCD4"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7C417B3" w14:textId="77777777" w:rsidR="00E775F8" w:rsidRDefault="00BA269D">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CE0A43" w14:textId="77777777" w:rsidR="00E775F8" w:rsidRDefault="007E4CB4">
            <w:pPr>
              <w:pStyle w:val="NormalWeb"/>
              <w:spacing w:before="0" w:beforeAutospacing="0" w:after="0" w:afterAutospacing="0"/>
              <w:rPr>
                <w:rFonts w:ascii="Calibri" w:hAnsi="Calibri" w:cs="Calibri"/>
              </w:rPr>
            </w:pPr>
            <w:hyperlink r:id="rId22" w:history="1">
              <w:r w:rsidR="00BA269D">
                <w:rPr>
                  <w:rFonts w:ascii="Calibri" w:hAnsi="Calibri" w:cs="Calibri"/>
                  <w:sz w:val="18"/>
                </w:rPr>
                <w:t>R3-225708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6C9D2F"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(TP to TS 38.401) Further discussion on service continuity enhancement (Samsung)</w:t>
            </w:r>
          </w:p>
        </w:tc>
      </w:tr>
      <w:tr w:rsidR="00E775F8" w14:paraId="4C88C07A"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2992A" w14:textId="77777777" w:rsidR="00E775F8" w:rsidRDefault="00BA269D">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1ACC88" w14:textId="77777777" w:rsidR="00E775F8" w:rsidRDefault="007E4CB4">
            <w:pPr>
              <w:pStyle w:val="NormalWeb"/>
              <w:spacing w:before="0" w:beforeAutospacing="0" w:after="0" w:afterAutospacing="0"/>
              <w:rPr>
                <w:rFonts w:ascii="Calibri" w:hAnsi="Calibri" w:cs="Calibri"/>
              </w:rPr>
            </w:pPr>
            <w:hyperlink r:id="rId23" w:history="1">
              <w:r w:rsidR="00BA269D">
                <w:rPr>
                  <w:rFonts w:ascii="Calibri" w:hAnsi="Calibri" w:cs="Calibri"/>
                  <w:sz w:val="18"/>
                </w:rPr>
                <w:t>R3-225755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254304"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(TP to TS 38.401) Consideration on service continuity enhancement for L2 U2N relay (LG Electronics)</w:t>
            </w:r>
          </w:p>
        </w:tc>
      </w:tr>
      <w:tr w:rsidR="00E775F8" w14:paraId="37F76D9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54CE1DC" w14:textId="77777777" w:rsidR="00E775F8" w:rsidRDefault="00BA269D">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819115" w14:textId="77777777" w:rsidR="00E775F8" w:rsidRDefault="007E4CB4">
            <w:pPr>
              <w:pStyle w:val="NormalWeb"/>
              <w:spacing w:before="0" w:beforeAutospacing="0" w:after="0" w:afterAutospacing="0"/>
              <w:rPr>
                <w:rFonts w:ascii="Calibri" w:hAnsi="Calibri" w:cs="Calibri"/>
              </w:rPr>
            </w:pPr>
            <w:hyperlink r:id="rId24" w:history="1">
              <w:r w:rsidR="00BA269D">
                <w:rPr>
                  <w:rFonts w:ascii="Calibri" w:hAnsi="Calibri" w:cs="Calibri"/>
                  <w:sz w:val="18"/>
                </w:rPr>
                <w:t>R3-225794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A7BC81"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Discussion on Service Continuity Enhancements for SL relay (CATT)</w:t>
            </w:r>
          </w:p>
        </w:tc>
      </w:tr>
      <w:tr w:rsidR="00E775F8" w14:paraId="6C4AAE1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A3413B2" w14:textId="77777777" w:rsidR="00E775F8" w:rsidRDefault="00BA269D">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E46556" w14:textId="77777777" w:rsidR="00E775F8" w:rsidRDefault="007E4CB4">
            <w:pPr>
              <w:pStyle w:val="NormalWeb"/>
              <w:spacing w:before="0" w:beforeAutospacing="0" w:after="0" w:afterAutospacing="0"/>
              <w:rPr>
                <w:rFonts w:ascii="Calibri" w:hAnsi="Calibri" w:cs="Calibri"/>
              </w:rPr>
            </w:pPr>
            <w:hyperlink r:id="rId25" w:history="1">
              <w:r w:rsidR="00BA269D">
                <w:rPr>
                  <w:rFonts w:ascii="Calibri" w:hAnsi="Calibri" w:cs="Calibri"/>
                  <w:sz w:val="18"/>
                </w:rPr>
                <w:t>R3-225802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106DA2"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Service continuity on U2N relay (CMCC)</w:t>
            </w:r>
          </w:p>
        </w:tc>
      </w:tr>
      <w:tr w:rsidR="00E775F8" w14:paraId="2B9022E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8050106" w14:textId="77777777" w:rsidR="00E775F8" w:rsidRDefault="00BA269D">
            <w:pPr>
              <w:pStyle w:val="NormalWeb"/>
              <w:spacing w:before="0" w:beforeAutospacing="0" w:after="0" w:afterAutospacing="0"/>
              <w:rPr>
                <w:rFonts w:ascii="Calibri" w:hAnsi="Calibri" w:cs="Calibri"/>
              </w:rPr>
            </w:pPr>
            <w:r>
              <w:rPr>
                <w:rFonts w:ascii="Calibri" w:hAnsi="Calibri" w:cs="Calibr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04E8DE" w14:textId="77777777" w:rsidR="00E775F8" w:rsidRDefault="007E4CB4">
            <w:pPr>
              <w:pStyle w:val="NormalWeb"/>
              <w:spacing w:before="0" w:beforeAutospacing="0" w:after="0" w:afterAutospacing="0"/>
              <w:rPr>
                <w:rFonts w:ascii="Calibri" w:hAnsi="Calibri" w:cs="Calibri"/>
                <w:sz w:val="18"/>
              </w:rPr>
            </w:pPr>
            <w:hyperlink r:id="rId26" w:history="1">
              <w:r w:rsidR="00BA269D">
                <w:rPr>
                  <w:rFonts w:ascii="Calibri" w:hAnsi="Calibri" w:cs="Calibri"/>
                  <w:sz w:val="18"/>
                </w:rPr>
                <w:t>R3-225467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667480" w14:textId="77777777" w:rsidR="00E775F8" w:rsidRDefault="00BA269D">
            <w:pPr>
              <w:pStyle w:val="NormalWeb"/>
              <w:spacing w:before="0" w:beforeAutospacing="0" w:after="0" w:afterAutospacing="0"/>
              <w:rPr>
                <w:rFonts w:ascii="Calibri" w:hAnsi="Calibri" w:cs="Calibri"/>
                <w:sz w:val="18"/>
              </w:rPr>
            </w:pPr>
            <w:r>
              <w:rPr>
                <w:rFonts w:ascii="Calibri" w:hAnsi="Calibri" w:cs="Calibri"/>
                <w:sz w:val="18"/>
              </w:rPr>
              <w:t>Further study on multi-path relay and service continuity of L2 U2N relay (ZTE)</w:t>
            </w:r>
          </w:p>
        </w:tc>
      </w:tr>
    </w:tbl>
    <w:p w14:paraId="5397A792" w14:textId="77777777" w:rsidR="00E775F8" w:rsidRDefault="00E775F8"/>
    <w:sectPr w:rsidR="00E775F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B099" w14:textId="77777777" w:rsidR="007E4CB4" w:rsidRDefault="007E4CB4">
      <w:pPr>
        <w:spacing w:line="240" w:lineRule="auto"/>
      </w:pPr>
      <w:r>
        <w:separator/>
      </w:r>
    </w:p>
  </w:endnote>
  <w:endnote w:type="continuationSeparator" w:id="0">
    <w:p w14:paraId="17ECA671" w14:textId="77777777" w:rsidR="007E4CB4" w:rsidRDefault="007E4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BBB9" w14:textId="77777777" w:rsidR="007E4CB4" w:rsidRDefault="007E4CB4">
      <w:pPr>
        <w:spacing w:after="0" w:line="240" w:lineRule="auto"/>
      </w:pPr>
      <w:r>
        <w:separator/>
      </w:r>
    </w:p>
  </w:footnote>
  <w:footnote w:type="continuationSeparator" w:id="0">
    <w:p w14:paraId="2D28CFB3" w14:textId="77777777" w:rsidR="007E4CB4" w:rsidRDefault="007E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02E"/>
    <w:multiLevelType w:val="hybridMultilevel"/>
    <w:tmpl w:val="4ACAB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76909"/>
    <w:multiLevelType w:val="hybridMultilevel"/>
    <w:tmpl w:val="B15A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36E34"/>
    <w:multiLevelType w:val="multilevel"/>
    <w:tmpl w:val="13636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52D2C"/>
    <w:multiLevelType w:val="hybridMultilevel"/>
    <w:tmpl w:val="04A6C74C"/>
    <w:lvl w:ilvl="0" w:tplc="73F051B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C6139BD"/>
    <w:multiLevelType w:val="multilevel"/>
    <w:tmpl w:val="2C613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55E88"/>
    <w:multiLevelType w:val="hybridMultilevel"/>
    <w:tmpl w:val="A0B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4261"/>
    <w:multiLevelType w:val="hybridMultilevel"/>
    <w:tmpl w:val="D1AEAE72"/>
    <w:lvl w:ilvl="0" w:tplc="09D6C5AC">
      <w:start w:val="1"/>
      <w:numFmt w:val="lowerRoman"/>
      <w:lvlText w:val="%1)"/>
      <w:lvlJc w:val="left"/>
      <w:pPr>
        <w:ind w:left="1080" w:hanging="72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9411A2"/>
    <w:multiLevelType w:val="multilevel"/>
    <w:tmpl w:val="50941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417BF5"/>
    <w:multiLevelType w:val="multilevel"/>
    <w:tmpl w:val="58417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E31621"/>
    <w:multiLevelType w:val="hybridMultilevel"/>
    <w:tmpl w:val="4206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5"/>
  </w:num>
  <w:num w:numId="6">
    <w:abstractNumId w:val="9"/>
  </w:num>
  <w:num w:numId="7">
    <w:abstractNumId w:val="3"/>
  </w:num>
  <w:num w:numId="8">
    <w:abstractNumId w:val="0"/>
  </w:num>
  <w:num w:numId="9">
    <w:abstractNumId w:val="7"/>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59C"/>
    <w:rsid w:val="00002C85"/>
    <w:rsid w:val="0000406C"/>
    <w:rsid w:val="00010B9F"/>
    <w:rsid w:val="0001199F"/>
    <w:rsid w:val="00012895"/>
    <w:rsid w:val="000138EC"/>
    <w:rsid w:val="0001399C"/>
    <w:rsid w:val="00013AAF"/>
    <w:rsid w:val="00014110"/>
    <w:rsid w:val="000144CE"/>
    <w:rsid w:val="0002054D"/>
    <w:rsid w:val="00020B82"/>
    <w:rsid w:val="00024B52"/>
    <w:rsid w:val="00024C70"/>
    <w:rsid w:val="00024FE0"/>
    <w:rsid w:val="00026D0A"/>
    <w:rsid w:val="000275E2"/>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5F1"/>
    <w:rsid w:val="000C0578"/>
    <w:rsid w:val="000C0F3A"/>
    <w:rsid w:val="000C1BCF"/>
    <w:rsid w:val="000C2183"/>
    <w:rsid w:val="000C24C8"/>
    <w:rsid w:val="000C3385"/>
    <w:rsid w:val="000C3F36"/>
    <w:rsid w:val="000C5230"/>
    <w:rsid w:val="000D02BF"/>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1CAF"/>
    <w:rsid w:val="00143C0A"/>
    <w:rsid w:val="0014525B"/>
    <w:rsid w:val="001453C1"/>
    <w:rsid w:val="001460AA"/>
    <w:rsid w:val="00146481"/>
    <w:rsid w:val="001471AC"/>
    <w:rsid w:val="0015264C"/>
    <w:rsid w:val="00152C8B"/>
    <w:rsid w:val="00153462"/>
    <w:rsid w:val="0016073B"/>
    <w:rsid w:val="00162BAD"/>
    <w:rsid w:val="00165276"/>
    <w:rsid w:val="00165E1D"/>
    <w:rsid w:val="00165E49"/>
    <w:rsid w:val="00172539"/>
    <w:rsid w:val="00172ACA"/>
    <w:rsid w:val="00172E18"/>
    <w:rsid w:val="00174240"/>
    <w:rsid w:val="00174DF5"/>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535D"/>
    <w:rsid w:val="001A5AB8"/>
    <w:rsid w:val="001A6085"/>
    <w:rsid w:val="001A6815"/>
    <w:rsid w:val="001A77B1"/>
    <w:rsid w:val="001B00C9"/>
    <w:rsid w:val="001B189A"/>
    <w:rsid w:val="001B1F0D"/>
    <w:rsid w:val="001B3C22"/>
    <w:rsid w:val="001B58B1"/>
    <w:rsid w:val="001C0210"/>
    <w:rsid w:val="001C139B"/>
    <w:rsid w:val="001C18E8"/>
    <w:rsid w:val="001C4CC1"/>
    <w:rsid w:val="001C5FFD"/>
    <w:rsid w:val="001C682B"/>
    <w:rsid w:val="001D1124"/>
    <w:rsid w:val="001D163F"/>
    <w:rsid w:val="001D186C"/>
    <w:rsid w:val="001D195D"/>
    <w:rsid w:val="001D4027"/>
    <w:rsid w:val="001D4E16"/>
    <w:rsid w:val="001D56ED"/>
    <w:rsid w:val="001D7D5E"/>
    <w:rsid w:val="001E0007"/>
    <w:rsid w:val="001E135A"/>
    <w:rsid w:val="001E2E62"/>
    <w:rsid w:val="001E3B71"/>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4E3B"/>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011"/>
    <w:rsid w:val="00290986"/>
    <w:rsid w:val="00291A3F"/>
    <w:rsid w:val="002938C9"/>
    <w:rsid w:val="002946A1"/>
    <w:rsid w:val="00297C39"/>
    <w:rsid w:val="002A0D4D"/>
    <w:rsid w:val="002A428E"/>
    <w:rsid w:val="002A4F78"/>
    <w:rsid w:val="002A59F7"/>
    <w:rsid w:val="002A5A32"/>
    <w:rsid w:val="002B012D"/>
    <w:rsid w:val="002B3029"/>
    <w:rsid w:val="002B416F"/>
    <w:rsid w:val="002B4678"/>
    <w:rsid w:val="002B51B4"/>
    <w:rsid w:val="002B56D9"/>
    <w:rsid w:val="002B5B6D"/>
    <w:rsid w:val="002B5E5D"/>
    <w:rsid w:val="002C19A6"/>
    <w:rsid w:val="002C1B83"/>
    <w:rsid w:val="002C24B9"/>
    <w:rsid w:val="002C4849"/>
    <w:rsid w:val="002C777A"/>
    <w:rsid w:val="002D3472"/>
    <w:rsid w:val="002D4034"/>
    <w:rsid w:val="002D5B5F"/>
    <w:rsid w:val="002E3459"/>
    <w:rsid w:val="002E5A86"/>
    <w:rsid w:val="002F2B95"/>
    <w:rsid w:val="002F2D61"/>
    <w:rsid w:val="002F2EAC"/>
    <w:rsid w:val="002F323A"/>
    <w:rsid w:val="002F66CD"/>
    <w:rsid w:val="002F71BE"/>
    <w:rsid w:val="00301646"/>
    <w:rsid w:val="00301DD8"/>
    <w:rsid w:val="00302688"/>
    <w:rsid w:val="00302E04"/>
    <w:rsid w:val="00307F58"/>
    <w:rsid w:val="003100E7"/>
    <w:rsid w:val="00311326"/>
    <w:rsid w:val="003119B9"/>
    <w:rsid w:val="00311A52"/>
    <w:rsid w:val="0031583F"/>
    <w:rsid w:val="00320EC5"/>
    <w:rsid w:val="00321B59"/>
    <w:rsid w:val="00322173"/>
    <w:rsid w:val="003239AE"/>
    <w:rsid w:val="00327AD9"/>
    <w:rsid w:val="00327D85"/>
    <w:rsid w:val="0033054D"/>
    <w:rsid w:val="0033056E"/>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5248E"/>
    <w:rsid w:val="00361E48"/>
    <w:rsid w:val="00365730"/>
    <w:rsid w:val="00365EEE"/>
    <w:rsid w:val="003716F5"/>
    <w:rsid w:val="003717A8"/>
    <w:rsid w:val="00372CCC"/>
    <w:rsid w:val="00373488"/>
    <w:rsid w:val="003758FF"/>
    <w:rsid w:val="00381DE8"/>
    <w:rsid w:val="00382BEC"/>
    <w:rsid w:val="00383CD1"/>
    <w:rsid w:val="00385258"/>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3F6B62"/>
    <w:rsid w:val="004000CE"/>
    <w:rsid w:val="004004D7"/>
    <w:rsid w:val="00400CD7"/>
    <w:rsid w:val="00401C22"/>
    <w:rsid w:val="00401E03"/>
    <w:rsid w:val="0040265B"/>
    <w:rsid w:val="00404237"/>
    <w:rsid w:val="0040461B"/>
    <w:rsid w:val="00405912"/>
    <w:rsid w:val="00410E8D"/>
    <w:rsid w:val="00414C72"/>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69BB"/>
    <w:rsid w:val="00477A89"/>
    <w:rsid w:val="00481C6D"/>
    <w:rsid w:val="00486E94"/>
    <w:rsid w:val="0048704F"/>
    <w:rsid w:val="00487384"/>
    <w:rsid w:val="004901C7"/>
    <w:rsid w:val="004901FF"/>
    <w:rsid w:val="00491709"/>
    <w:rsid w:val="00492325"/>
    <w:rsid w:val="0049349F"/>
    <w:rsid w:val="004A2FF9"/>
    <w:rsid w:val="004B0865"/>
    <w:rsid w:val="004B241A"/>
    <w:rsid w:val="004B55B0"/>
    <w:rsid w:val="004B5FBE"/>
    <w:rsid w:val="004B6C33"/>
    <w:rsid w:val="004B7470"/>
    <w:rsid w:val="004B757B"/>
    <w:rsid w:val="004C00E0"/>
    <w:rsid w:val="004C1267"/>
    <w:rsid w:val="004C1777"/>
    <w:rsid w:val="004C4DDA"/>
    <w:rsid w:val="004D221C"/>
    <w:rsid w:val="004D30F7"/>
    <w:rsid w:val="004D41E7"/>
    <w:rsid w:val="004D5465"/>
    <w:rsid w:val="004E28C1"/>
    <w:rsid w:val="004E42F9"/>
    <w:rsid w:val="004E596C"/>
    <w:rsid w:val="004F068E"/>
    <w:rsid w:val="004F15F6"/>
    <w:rsid w:val="004F1A79"/>
    <w:rsid w:val="004F1E8E"/>
    <w:rsid w:val="004F2E31"/>
    <w:rsid w:val="004F42FB"/>
    <w:rsid w:val="004F5966"/>
    <w:rsid w:val="004F5A71"/>
    <w:rsid w:val="004F60F9"/>
    <w:rsid w:val="004F64AB"/>
    <w:rsid w:val="004F7A09"/>
    <w:rsid w:val="005002DB"/>
    <w:rsid w:val="00501F2C"/>
    <w:rsid w:val="00501FFD"/>
    <w:rsid w:val="00502083"/>
    <w:rsid w:val="00503206"/>
    <w:rsid w:val="005055C0"/>
    <w:rsid w:val="005056EE"/>
    <w:rsid w:val="00505E0F"/>
    <w:rsid w:val="00506005"/>
    <w:rsid w:val="00506F70"/>
    <w:rsid w:val="00507191"/>
    <w:rsid w:val="00510B53"/>
    <w:rsid w:val="00510CCA"/>
    <w:rsid w:val="005123E7"/>
    <w:rsid w:val="00513D46"/>
    <w:rsid w:val="005201A3"/>
    <w:rsid w:val="00524525"/>
    <w:rsid w:val="00527959"/>
    <w:rsid w:val="00527E54"/>
    <w:rsid w:val="0053327D"/>
    <w:rsid w:val="00534082"/>
    <w:rsid w:val="005377C6"/>
    <w:rsid w:val="005401D1"/>
    <w:rsid w:val="00542FDF"/>
    <w:rsid w:val="00546A2C"/>
    <w:rsid w:val="00547132"/>
    <w:rsid w:val="00547C86"/>
    <w:rsid w:val="005500FF"/>
    <w:rsid w:val="00550D87"/>
    <w:rsid w:val="00551443"/>
    <w:rsid w:val="005516E8"/>
    <w:rsid w:val="005521A4"/>
    <w:rsid w:val="00552672"/>
    <w:rsid w:val="005537F2"/>
    <w:rsid w:val="00553A19"/>
    <w:rsid w:val="005549B8"/>
    <w:rsid w:val="0055628A"/>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0AF2"/>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47A9"/>
    <w:rsid w:val="00615782"/>
    <w:rsid w:val="0062108C"/>
    <w:rsid w:val="00622627"/>
    <w:rsid w:val="00625A1E"/>
    <w:rsid w:val="00626ABF"/>
    <w:rsid w:val="006319E3"/>
    <w:rsid w:val="00631E96"/>
    <w:rsid w:val="006339D1"/>
    <w:rsid w:val="00635FFA"/>
    <w:rsid w:val="006362C4"/>
    <w:rsid w:val="0063796F"/>
    <w:rsid w:val="00641051"/>
    <w:rsid w:val="00641D9E"/>
    <w:rsid w:val="00643140"/>
    <w:rsid w:val="00645046"/>
    <w:rsid w:val="00645337"/>
    <w:rsid w:val="006474D8"/>
    <w:rsid w:val="0065025F"/>
    <w:rsid w:val="006535DD"/>
    <w:rsid w:val="00653B0D"/>
    <w:rsid w:val="006548A0"/>
    <w:rsid w:val="00657F2F"/>
    <w:rsid w:val="006625EF"/>
    <w:rsid w:val="00662FE6"/>
    <w:rsid w:val="00665B22"/>
    <w:rsid w:val="00666C45"/>
    <w:rsid w:val="006702A9"/>
    <w:rsid w:val="006747F7"/>
    <w:rsid w:val="006819DB"/>
    <w:rsid w:val="00685BB2"/>
    <w:rsid w:val="006861A9"/>
    <w:rsid w:val="006861C3"/>
    <w:rsid w:val="00686617"/>
    <w:rsid w:val="00686AC9"/>
    <w:rsid w:val="006913FB"/>
    <w:rsid w:val="00692827"/>
    <w:rsid w:val="006933BE"/>
    <w:rsid w:val="006968CA"/>
    <w:rsid w:val="006A3A54"/>
    <w:rsid w:val="006A48A0"/>
    <w:rsid w:val="006A5945"/>
    <w:rsid w:val="006A5C14"/>
    <w:rsid w:val="006A73CF"/>
    <w:rsid w:val="006A7DC4"/>
    <w:rsid w:val="006B048A"/>
    <w:rsid w:val="006B3F0B"/>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843"/>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4E82"/>
    <w:rsid w:val="007A50EC"/>
    <w:rsid w:val="007A7060"/>
    <w:rsid w:val="007B2306"/>
    <w:rsid w:val="007B5F4F"/>
    <w:rsid w:val="007C0300"/>
    <w:rsid w:val="007C054A"/>
    <w:rsid w:val="007C08D4"/>
    <w:rsid w:val="007C1A77"/>
    <w:rsid w:val="007C5560"/>
    <w:rsid w:val="007D011C"/>
    <w:rsid w:val="007D0FE6"/>
    <w:rsid w:val="007D1106"/>
    <w:rsid w:val="007D1342"/>
    <w:rsid w:val="007D1B52"/>
    <w:rsid w:val="007D1DA2"/>
    <w:rsid w:val="007D2251"/>
    <w:rsid w:val="007D6512"/>
    <w:rsid w:val="007D6609"/>
    <w:rsid w:val="007E0CEE"/>
    <w:rsid w:val="007E4CB4"/>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75"/>
    <w:rsid w:val="00811496"/>
    <w:rsid w:val="00811A84"/>
    <w:rsid w:val="00811E01"/>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6AE"/>
    <w:rsid w:val="008647A0"/>
    <w:rsid w:val="0087144E"/>
    <w:rsid w:val="00871B8C"/>
    <w:rsid w:val="008725EC"/>
    <w:rsid w:val="00873C0F"/>
    <w:rsid w:val="00874370"/>
    <w:rsid w:val="008776EF"/>
    <w:rsid w:val="00880766"/>
    <w:rsid w:val="00881333"/>
    <w:rsid w:val="00881577"/>
    <w:rsid w:val="008824F3"/>
    <w:rsid w:val="00882625"/>
    <w:rsid w:val="008832C1"/>
    <w:rsid w:val="0088415B"/>
    <w:rsid w:val="00884AD7"/>
    <w:rsid w:val="008961CC"/>
    <w:rsid w:val="008A0D73"/>
    <w:rsid w:val="008A1390"/>
    <w:rsid w:val="008A1481"/>
    <w:rsid w:val="008A2048"/>
    <w:rsid w:val="008A38FB"/>
    <w:rsid w:val="008A3B33"/>
    <w:rsid w:val="008A3CA1"/>
    <w:rsid w:val="008A7A52"/>
    <w:rsid w:val="008A7C16"/>
    <w:rsid w:val="008B1770"/>
    <w:rsid w:val="008B3016"/>
    <w:rsid w:val="008B4564"/>
    <w:rsid w:val="008B6377"/>
    <w:rsid w:val="008C3E5A"/>
    <w:rsid w:val="008C4897"/>
    <w:rsid w:val="008C4BB3"/>
    <w:rsid w:val="008C6BDB"/>
    <w:rsid w:val="008C6F3E"/>
    <w:rsid w:val="008D021D"/>
    <w:rsid w:val="008D090F"/>
    <w:rsid w:val="008D116E"/>
    <w:rsid w:val="008D323F"/>
    <w:rsid w:val="008D394A"/>
    <w:rsid w:val="008D3A61"/>
    <w:rsid w:val="008D3FB0"/>
    <w:rsid w:val="008D408A"/>
    <w:rsid w:val="008D57EE"/>
    <w:rsid w:val="008D5EE7"/>
    <w:rsid w:val="008E275B"/>
    <w:rsid w:val="008E47B7"/>
    <w:rsid w:val="008E554D"/>
    <w:rsid w:val="008E64BF"/>
    <w:rsid w:val="008F0D50"/>
    <w:rsid w:val="008F51D8"/>
    <w:rsid w:val="008F5438"/>
    <w:rsid w:val="008F62AB"/>
    <w:rsid w:val="008F7AF8"/>
    <w:rsid w:val="00902DCB"/>
    <w:rsid w:val="009043B7"/>
    <w:rsid w:val="00905634"/>
    <w:rsid w:val="00907EA4"/>
    <w:rsid w:val="00907FEC"/>
    <w:rsid w:val="0091042F"/>
    <w:rsid w:val="00911D99"/>
    <w:rsid w:val="00913708"/>
    <w:rsid w:val="00914AD4"/>
    <w:rsid w:val="00924F66"/>
    <w:rsid w:val="00927B7D"/>
    <w:rsid w:val="00927EF1"/>
    <w:rsid w:val="00930EE4"/>
    <w:rsid w:val="0093167D"/>
    <w:rsid w:val="009319C5"/>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0E6"/>
    <w:rsid w:val="009722DF"/>
    <w:rsid w:val="00972488"/>
    <w:rsid w:val="009726D8"/>
    <w:rsid w:val="0097382B"/>
    <w:rsid w:val="009738B3"/>
    <w:rsid w:val="00973C58"/>
    <w:rsid w:val="00977026"/>
    <w:rsid w:val="009815C5"/>
    <w:rsid w:val="00981897"/>
    <w:rsid w:val="00981CB7"/>
    <w:rsid w:val="009844FA"/>
    <w:rsid w:val="00984CCC"/>
    <w:rsid w:val="00986694"/>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30CF"/>
    <w:rsid w:val="00A149CD"/>
    <w:rsid w:val="00A14BA5"/>
    <w:rsid w:val="00A169A1"/>
    <w:rsid w:val="00A17E14"/>
    <w:rsid w:val="00A278E4"/>
    <w:rsid w:val="00A27D62"/>
    <w:rsid w:val="00A3037C"/>
    <w:rsid w:val="00A3162C"/>
    <w:rsid w:val="00A335FA"/>
    <w:rsid w:val="00A33BE3"/>
    <w:rsid w:val="00A35352"/>
    <w:rsid w:val="00A36779"/>
    <w:rsid w:val="00A36CD6"/>
    <w:rsid w:val="00A40685"/>
    <w:rsid w:val="00A416B1"/>
    <w:rsid w:val="00A41C95"/>
    <w:rsid w:val="00A443E2"/>
    <w:rsid w:val="00A44542"/>
    <w:rsid w:val="00A4495A"/>
    <w:rsid w:val="00A50E25"/>
    <w:rsid w:val="00A50E29"/>
    <w:rsid w:val="00A5114D"/>
    <w:rsid w:val="00A5199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86F"/>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2BC7"/>
    <w:rsid w:val="00AB3604"/>
    <w:rsid w:val="00AB3DC7"/>
    <w:rsid w:val="00AB401E"/>
    <w:rsid w:val="00AB4EA8"/>
    <w:rsid w:val="00AB5594"/>
    <w:rsid w:val="00AC0C90"/>
    <w:rsid w:val="00AC0E24"/>
    <w:rsid w:val="00AC247E"/>
    <w:rsid w:val="00AC2FDA"/>
    <w:rsid w:val="00AC5DF4"/>
    <w:rsid w:val="00AC65B0"/>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2E23"/>
    <w:rsid w:val="00AF35DA"/>
    <w:rsid w:val="00AF44BD"/>
    <w:rsid w:val="00AF703C"/>
    <w:rsid w:val="00AF790A"/>
    <w:rsid w:val="00B011AF"/>
    <w:rsid w:val="00B012E8"/>
    <w:rsid w:val="00B013E9"/>
    <w:rsid w:val="00B0189E"/>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5BC6"/>
    <w:rsid w:val="00B364B4"/>
    <w:rsid w:val="00B36707"/>
    <w:rsid w:val="00B374F5"/>
    <w:rsid w:val="00B41133"/>
    <w:rsid w:val="00B41C42"/>
    <w:rsid w:val="00B41F32"/>
    <w:rsid w:val="00B4334F"/>
    <w:rsid w:val="00B449F0"/>
    <w:rsid w:val="00B47036"/>
    <w:rsid w:val="00B478FE"/>
    <w:rsid w:val="00B47A1B"/>
    <w:rsid w:val="00B50408"/>
    <w:rsid w:val="00B50BBF"/>
    <w:rsid w:val="00B50F85"/>
    <w:rsid w:val="00B51D1E"/>
    <w:rsid w:val="00B559B3"/>
    <w:rsid w:val="00B56E08"/>
    <w:rsid w:val="00B613C5"/>
    <w:rsid w:val="00B64A19"/>
    <w:rsid w:val="00B70A52"/>
    <w:rsid w:val="00B73812"/>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69D"/>
    <w:rsid w:val="00BA28AB"/>
    <w:rsid w:val="00BA2C20"/>
    <w:rsid w:val="00BA4007"/>
    <w:rsid w:val="00BA4A04"/>
    <w:rsid w:val="00BA6190"/>
    <w:rsid w:val="00BA6FF6"/>
    <w:rsid w:val="00BB098B"/>
    <w:rsid w:val="00BB0DE1"/>
    <w:rsid w:val="00BB15BB"/>
    <w:rsid w:val="00BB1B3C"/>
    <w:rsid w:val="00BC0EF9"/>
    <w:rsid w:val="00BC1358"/>
    <w:rsid w:val="00BC1F1C"/>
    <w:rsid w:val="00BC2E9A"/>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96C"/>
    <w:rsid w:val="00C16B33"/>
    <w:rsid w:val="00C20803"/>
    <w:rsid w:val="00C21595"/>
    <w:rsid w:val="00C227A8"/>
    <w:rsid w:val="00C26C9B"/>
    <w:rsid w:val="00C33290"/>
    <w:rsid w:val="00C33678"/>
    <w:rsid w:val="00C34D6E"/>
    <w:rsid w:val="00C35A0C"/>
    <w:rsid w:val="00C35D81"/>
    <w:rsid w:val="00C362F0"/>
    <w:rsid w:val="00C40517"/>
    <w:rsid w:val="00C405C8"/>
    <w:rsid w:val="00C4135C"/>
    <w:rsid w:val="00C438A0"/>
    <w:rsid w:val="00C43944"/>
    <w:rsid w:val="00C43D16"/>
    <w:rsid w:val="00C44093"/>
    <w:rsid w:val="00C46546"/>
    <w:rsid w:val="00C46B8A"/>
    <w:rsid w:val="00C50670"/>
    <w:rsid w:val="00C51479"/>
    <w:rsid w:val="00C5173B"/>
    <w:rsid w:val="00C53070"/>
    <w:rsid w:val="00C53980"/>
    <w:rsid w:val="00C540FF"/>
    <w:rsid w:val="00C566DA"/>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297A"/>
    <w:rsid w:val="00CB31B2"/>
    <w:rsid w:val="00CB3862"/>
    <w:rsid w:val="00CB3CAE"/>
    <w:rsid w:val="00CB4367"/>
    <w:rsid w:val="00CB75F1"/>
    <w:rsid w:val="00CC6234"/>
    <w:rsid w:val="00CC6B35"/>
    <w:rsid w:val="00CC76DD"/>
    <w:rsid w:val="00CD0AD1"/>
    <w:rsid w:val="00CD25A6"/>
    <w:rsid w:val="00CD3D18"/>
    <w:rsid w:val="00CD4B0B"/>
    <w:rsid w:val="00CD5746"/>
    <w:rsid w:val="00CD6563"/>
    <w:rsid w:val="00CD6824"/>
    <w:rsid w:val="00CD7BE2"/>
    <w:rsid w:val="00CE1471"/>
    <w:rsid w:val="00CE60D5"/>
    <w:rsid w:val="00CF3610"/>
    <w:rsid w:val="00CF3EB4"/>
    <w:rsid w:val="00CF4A39"/>
    <w:rsid w:val="00CF5529"/>
    <w:rsid w:val="00CF79AB"/>
    <w:rsid w:val="00CF79C3"/>
    <w:rsid w:val="00CF7D0B"/>
    <w:rsid w:val="00D024D4"/>
    <w:rsid w:val="00D031D2"/>
    <w:rsid w:val="00D06EEF"/>
    <w:rsid w:val="00D10C77"/>
    <w:rsid w:val="00D1108A"/>
    <w:rsid w:val="00D1111C"/>
    <w:rsid w:val="00D12A46"/>
    <w:rsid w:val="00D236C8"/>
    <w:rsid w:val="00D241DF"/>
    <w:rsid w:val="00D30DBD"/>
    <w:rsid w:val="00D33100"/>
    <w:rsid w:val="00D33613"/>
    <w:rsid w:val="00D33BD4"/>
    <w:rsid w:val="00D41C92"/>
    <w:rsid w:val="00D426B2"/>
    <w:rsid w:val="00D44844"/>
    <w:rsid w:val="00D448BF"/>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3BD2"/>
    <w:rsid w:val="00D766BF"/>
    <w:rsid w:val="00D8036F"/>
    <w:rsid w:val="00D81002"/>
    <w:rsid w:val="00D82FC8"/>
    <w:rsid w:val="00D83237"/>
    <w:rsid w:val="00D84371"/>
    <w:rsid w:val="00D85D42"/>
    <w:rsid w:val="00D86652"/>
    <w:rsid w:val="00D873C7"/>
    <w:rsid w:val="00D879F3"/>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6F55"/>
    <w:rsid w:val="00DA72B4"/>
    <w:rsid w:val="00DB2AF6"/>
    <w:rsid w:val="00DB2CA6"/>
    <w:rsid w:val="00DB32B2"/>
    <w:rsid w:val="00DB4B33"/>
    <w:rsid w:val="00DB5BA2"/>
    <w:rsid w:val="00DB70E7"/>
    <w:rsid w:val="00DB7171"/>
    <w:rsid w:val="00DC04FE"/>
    <w:rsid w:val="00DC1DD8"/>
    <w:rsid w:val="00DC4196"/>
    <w:rsid w:val="00DC522C"/>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0CD4"/>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65F"/>
    <w:rsid w:val="00E16877"/>
    <w:rsid w:val="00E20ECA"/>
    <w:rsid w:val="00E21A2A"/>
    <w:rsid w:val="00E250A8"/>
    <w:rsid w:val="00E25A26"/>
    <w:rsid w:val="00E27BB3"/>
    <w:rsid w:val="00E3014F"/>
    <w:rsid w:val="00E30AEB"/>
    <w:rsid w:val="00E31929"/>
    <w:rsid w:val="00E31C29"/>
    <w:rsid w:val="00E32DCC"/>
    <w:rsid w:val="00E341EE"/>
    <w:rsid w:val="00E34D0C"/>
    <w:rsid w:val="00E36627"/>
    <w:rsid w:val="00E4005B"/>
    <w:rsid w:val="00E44F4B"/>
    <w:rsid w:val="00E450DA"/>
    <w:rsid w:val="00E45140"/>
    <w:rsid w:val="00E46167"/>
    <w:rsid w:val="00E46510"/>
    <w:rsid w:val="00E46E40"/>
    <w:rsid w:val="00E473AA"/>
    <w:rsid w:val="00E47E2B"/>
    <w:rsid w:val="00E547D7"/>
    <w:rsid w:val="00E55023"/>
    <w:rsid w:val="00E56399"/>
    <w:rsid w:val="00E57B3C"/>
    <w:rsid w:val="00E604FE"/>
    <w:rsid w:val="00E60C34"/>
    <w:rsid w:val="00E61524"/>
    <w:rsid w:val="00E61C64"/>
    <w:rsid w:val="00E61CC8"/>
    <w:rsid w:val="00E6226E"/>
    <w:rsid w:val="00E648B2"/>
    <w:rsid w:val="00E71136"/>
    <w:rsid w:val="00E73F26"/>
    <w:rsid w:val="00E73F3D"/>
    <w:rsid w:val="00E74BB4"/>
    <w:rsid w:val="00E74EBA"/>
    <w:rsid w:val="00E769DF"/>
    <w:rsid w:val="00E775F8"/>
    <w:rsid w:val="00E779FF"/>
    <w:rsid w:val="00E80012"/>
    <w:rsid w:val="00E814D8"/>
    <w:rsid w:val="00E826BA"/>
    <w:rsid w:val="00E83349"/>
    <w:rsid w:val="00E83CC1"/>
    <w:rsid w:val="00E83DD2"/>
    <w:rsid w:val="00E90145"/>
    <w:rsid w:val="00E90E56"/>
    <w:rsid w:val="00E91535"/>
    <w:rsid w:val="00E93BBD"/>
    <w:rsid w:val="00E97982"/>
    <w:rsid w:val="00E97B11"/>
    <w:rsid w:val="00EA2067"/>
    <w:rsid w:val="00EA3D8C"/>
    <w:rsid w:val="00EA4461"/>
    <w:rsid w:val="00EA4773"/>
    <w:rsid w:val="00EA5BCC"/>
    <w:rsid w:val="00EB0B12"/>
    <w:rsid w:val="00EB12CE"/>
    <w:rsid w:val="00EB3A89"/>
    <w:rsid w:val="00EB45E1"/>
    <w:rsid w:val="00EB6C05"/>
    <w:rsid w:val="00EB7D6D"/>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3BE"/>
    <w:rsid w:val="00EE2EBF"/>
    <w:rsid w:val="00EE3606"/>
    <w:rsid w:val="00EE3CDB"/>
    <w:rsid w:val="00EE3D9A"/>
    <w:rsid w:val="00EE4815"/>
    <w:rsid w:val="00EE5AB8"/>
    <w:rsid w:val="00EE71DA"/>
    <w:rsid w:val="00EF05C0"/>
    <w:rsid w:val="00EF0A6B"/>
    <w:rsid w:val="00EF403C"/>
    <w:rsid w:val="00EF5275"/>
    <w:rsid w:val="00F02652"/>
    <w:rsid w:val="00F04BCE"/>
    <w:rsid w:val="00F077C5"/>
    <w:rsid w:val="00F07BCB"/>
    <w:rsid w:val="00F117DA"/>
    <w:rsid w:val="00F14178"/>
    <w:rsid w:val="00F152B2"/>
    <w:rsid w:val="00F247FE"/>
    <w:rsid w:val="00F2562E"/>
    <w:rsid w:val="00F25F2F"/>
    <w:rsid w:val="00F275DD"/>
    <w:rsid w:val="00F31B33"/>
    <w:rsid w:val="00F33E35"/>
    <w:rsid w:val="00F3573A"/>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879"/>
    <w:rsid w:val="00F82D07"/>
    <w:rsid w:val="00F865E0"/>
    <w:rsid w:val="00F86CFC"/>
    <w:rsid w:val="00F87000"/>
    <w:rsid w:val="00F9026E"/>
    <w:rsid w:val="00F902FC"/>
    <w:rsid w:val="00F90D5C"/>
    <w:rsid w:val="00F92944"/>
    <w:rsid w:val="00F92B91"/>
    <w:rsid w:val="00F97151"/>
    <w:rsid w:val="00F97C41"/>
    <w:rsid w:val="00FA1AD2"/>
    <w:rsid w:val="00FA425D"/>
    <w:rsid w:val="00FA44F3"/>
    <w:rsid w:val="00FA5A97"/>
    <w:rsid w:val="00FA740F"/>
    <w:rsid w:val="00FB0193"/>
    <w:rsid w:val="00FB07BB"/>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4A92"/>
    <w:rsid w:val="00FD642E"/>
    <w:rsid w:val="00FD67FA"/>
    <w:rsid w:val="00FE0157"/>
    <w:rsid w:val="00FE256E"/>
    <w:rsid w:val="00FE7B9B"/>
    <w:rsid w:val="00FF0FE7"/>
    <w:rsid w:val="00FF3DC3"/>
    <w:rsid w:val="00FF44D4"/>
    <w:rsid w:val="00FF4BAB"/>
    <w:rsid w:val="00FF6083"/>
    <w:rsid w:val="00FF69BF"/>
    <w:rsid w:val="00FF736A"/>
    <w:rsid w:val="087C25C7"/>
    <w:rsid w:val="0946172C"/>
    <w:rsid w:val="0D167FE5"/>
    <w:rsid w:val="14BD4496"/>
    <w:rsid w:val="160E09AF"/>
    <w:rsid w:val="1A67419C"/>
    <w:rsid w:val="1B0C4EE6"/>
    <w:rsid w:val="26D1192F"/>
    <w:rsid w:val="28D8510B"/>
    <w:rsid w:val="2B1E23D5"/>
    <w:rsid w:val="2E8445C7"/>
    <w:rsid w:val="320201F2"/>
    <w:rsid w:val="3A90137B"/>
    <w:rsid w:val="3F9E68C2"/>
    <w:rsid w:val="407C352C"/>
    <w:rsid w:val="41BE7521"/>
    <w:rsid w:val="41E433BC"/>
    <w:rsid w:val="44A60653"/>
    <w:rsid w:val="45501477"/>
    <w:rsid w:val="45672D95"/>
    <w:rsid w:val="482827D9"/>
    <w:rsid w:val="4A9E224D"/>
    <w:rsid w:val="507C071B"/>
    <w:rsid w:val="596D34B2"/>
    <w:rsid w:val="5E3266D4"/>
    <w:rsid w:val="5EB11A6D"/>
    <w:rsid w:val="5F2302AF"/>
    <w:rsid w:val="5F280FFE"/>
    <w:rsid w:val="618E46BA"/>
    <w:rsid w:val="64AB6101"/>
    <w:rsid w:val="673F611E"/>
    <w:rsid w:val="67D40C39"/>
    <w:rsid w:val="6AA1544D"/>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57F9C"/>
  <w15:docId w15:val="{ECE0A884-097A-4047-A3E4-620EF0A5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spacing w:after="160" w:line="259" w:lineRule="auto"/>
      <w:jc w:val="both"/>
    </w:pPr>
    <w:rPr>
      <w:rFonts w:ascii="CG Times (WN)" w:eastAsia="SimSun" w:hAnsi="CG Times (WN)" w:cs="SimSun"/>
      <w:kern w:val="2"/>
      <w:sz w:val="21"/>
      <w:szCs w:val="21"/>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26.zip" TargetMode="External"/><Relationship Id="rId26" Type="http://schemas.openxmlformats.org/officeDocument/2006/relationships/hyperlink" Target="file:///D:\&#20250;&#35758;&#30828;&#30424;\TSGR3_117bis-e\Docs\R3-225467.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5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416.zip" TargetMode="External"/><Relationship Id="rId25" Type="http://schemas.openxmlformats.org/officeDocument/2006/relationships/hyperlink" Target="file:///D:\&#20250;&#35758;&#30828;&#30424;\TSGR3_117bis-e\Docs\R3-225802.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55.zip" TargetMode="External"/><Relationship Id="rId20" Type="http://schemas.openxmlformats.org/officeDocument/2006/relationships/hyperlink" Target="file:///D:\&#20250;&#35758;&#30828;&#30424;\TSGR3_117bis-e\Docs\R3-2255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794.zip" TargetMode="External"/><Relationship Id="rId5" Type="http://schemas.openxmlformats.org/officeDocument/2006/relationships/customXml" Target="../customXml/item5.xml"/><Relationship Id="rId15" Type="http://schemas.openxmlformats.org/officeDocument/2006/relationships/hyperlink" Target="file:///C:\Users\shakrish\OneDrive%20-%20Qualcomm\Desktop\Dropbox\Pentari%20Systems\RAN3\117-bis-e%20Oct%202022\CB\CB%20%23%20SLRelay2_ServiceContinuity\Inbox\R3-225928.zip" TargetMode="External"/><Relationship Id="rId23" Type="http://schemas.openxmlformats.org/officeDocument/2006/relationships/hyperlink" Target="file:///D:\&#20250;&#35758;&#30828;&#30424;\TSGR3_117bis-e\Docs\R3-225755.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50;&#35758;&#30828;&#30424;\TSGR3_117bis-e\Docs\R3-22545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2.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3.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EA07C12-E58B-4A09-B58C-748FF6BD606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3C0E9B3-3A5E-4C5B-B36C-C16C8563D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5</cp:revision>
  <dcterms:created xsi:type="dcterms:W3CDTF">2022-10-11T12:29:00Z</dcterms:created>
  <dcterms:modified xsi:type="dcterms:W3CDTF">2022-10-11T13:02:00Z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2052-11.8.2.10229</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