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01C4" w14:textId="66EA8AF9" w:rsidR="003E7855" w:rsidRPr="009174CA" w:rsidRDefault="003E7855" w:rsidP="003E7855">
      <w:pPr>
        <w:pStyle w:val="CRCoverPage"/>
        <w:tabs>
          <w:tab w:val="right" w:pos="9639"/>
        </w:tabs>
        <w:spacing w:after="0"/>
        <w:rPr>
          <w:rFonts w:cs="Arial"/>
          <w:b/>
          <w:i/>
          <w:sz w:val="28"/>
        </w:rPr>
      </w:pPr>
      <w:r w:rsidRPr="009174CA">
        <w:rPr>
          <w:rFonts w:cs="Arial"/>
          <w:b/>
          <w:sz w:val="24"/>
        </w:rPr>
        <w:t>3GPP TSG-RAN WG3 #11</w:t>
      </w:r>
      <w:r w:rsidR="00AA4D93" w:rsidRPr="009174CA">
        <w:rPr>
          <w:rFonts w:cs="Arial"/>
          <w:b/>
          <w:sz w:val="24"/>
        </w:rPr>
        <w:t>3</w:t>
      </w:r>
      <w:r w:rsidRPr="009174CA">
        <w:rPr>
          <w:rFonts w:cs="Arial"/>
          <w:b/>
          <w:sz w:val="24"/>
        </w:rPr>
        <w:t>e</w:t>
      </w:r>
      <w:r w:rsidRPr="009174CA">
        <w:rPr>
          <w:rFonts w:cs="Arial"/>
          <w:b/>
          <w:i/>
          <w:sz w:val="28"/>
        </w:rPr>
        <w:tab/>
      </w:r>
      <w:r w:rsidRPr="009174CA">
        <w:rPr>
          <w:rFonts w:cs="Arial"/>
          <w:highlight w:val="yellow"/>
        </w:rPr>
        <w:fldChar w:fldCharType="begin"/>
      </w:r>
      <w:r w:rsidRPr="009174CA">
        <w:rPr>
          <w:rFonts w:cs="Arial"/>
          <w:highlight w:val="yellow"/>
        </w:rPr>
        <w:instrText xml:space="preserve"> DOCPROPERTY  Tdoc#  \* MERGEFORMAT </w:instrText>
      </w:r>
      <w:r w:rsidRPr="009174CA">
        <w:rPr>
          <w:rFonts w:cs="Arial"/>
          <w:highlight w:val="yellow"/>
        </w:rPr>
        <w:fldChar w:fldCharType="separate"/>
      </w:r>
      <w:r w:rsidR="00C67EE3" w:rsidRPr="009174CA">
        <w:rPr>
          <w:rFonts w:cs="Arial"/>
          <w:highlight w:val="yellow"/>
        </w:rPr>
        <w:t xml:space="preserve"> </w:t>
      </w:r>
      <w:r w:rsidR="00C67EE3" w:rsidRPr="009174CA">
        <w:rPr>
          <w:rFonts w:cs="Arial"/>
          <w:b/>
          <w:i/>
          <w:sz w:val="28"/>
          <w:highlight w:val="yellow"/>
        </w:rPr>
        <w:t>Draft R3-21</w:t>
      </w:r>
      <w:r w:rsidR="00AA4D93" w:rsidRPr="009174CA">
        <w:rPr>
          <w:rFonts w:cs="Arial"/>
          <w:b/>
          <w:i/>
          <w:sz w:val="28"/>
          <w:highlight w:val="yellow"/>
        </w:rPr>
        <w:t>4220</w:t>
      </w:r>
      <w:r w:rsidRPr="009174CA">
        <w:rPr>
          <w:rFonts w:cs="Arial"/>
          <w:b/>
          <w:i/>
          <w:sz w:val="28"/>
          <w:highlight w:val="yellow"/>
        </w:rPr>
        <w:fldChar w:fldCharType="end"/>
      </w:r>
    </w:p>
    <w:p w14:paraId="7EE46C3B" w14:textId="3B1A9450" w:rsidR="003E7855" w:rsidRPr="009174CA" w:rsidRDefault="003E7855" w:rsidP="003E7855">
      <w:pPr>
        <w:pStyle w:val="CRCoverPage"/>
        <w:outlineLvl w:val="0"/>
        <w:rPr>
          <w:rFonts w:cs="Arial"/>
          <w:b/>
          <w:sz w:val="24"/>
        </w:rPr>
      </w:pPr>
      <w:r w:rsidRPr="009174CA">
        <w:rPr>
          <w:rFonts w:cs="Arial"/>
          <w:b/>
          <w:bCs/>
          <w:sz w:val="24"/>
        </w:rPr>
        <w:t>Online, 1</w:t>
      </w:r>
      <w:r w:rsidR="00693168" w:rsidRPr="009174CA">
        <w:rPr>
          <w:rFonts w:cs="Arial"/>
          <w:b/>
          <w:bCs/>
          <w:sz w:val="24"/>
        </w:rPr>
        <w:t>6</w:t>
      </w:r>
      <w:r w:rsidRPr="009174CA">
        <w:rPr>
          <w:rFonts w:cs="Arial"/>
          <w:b/>
          <w:bCs/>
          <w:sz w:val="24"/>
          <w:vertAlign w:val="superscript"/>
        </w:rPr>
        <w:t>th</w:t>
      </w:r>
      <w:r w:rsidRPr="009174CA">
        <w:rPr>
          <w:rFonts w:cs="Arial"/>
          <w:b/>
          <w:bCs/>
          <w:sz w:val="24"/>
        </w:rPr>
        <w:t xml:space="preserve"> – 2</w:t>
      </w:r>
      <w:r w:rsidR="00693168" w:rsidRPr="009174CA">
        <w:rPr>
          <w:rFonts w:cs="Arial"/>
          <w:b/>
          <w:bCs/>
          <w:sz w:val="24"/>
        </w:rPr>
        <w:t>6</w:t>
      </w:r>
      <w:r w:rsidRPr="009174CA">
        <w:rPr>
          <w:rFonts w:cs="Arial"/>
          <w:b/>
          <w:bCs/>
          <w:sz w:val="24"/>
          <w:vertAlign w:val="superscript"/>
        </w:rPr>
        <w:t>th</w:t>
      </w:r>
      <w:r w:rsidRPr="009174CA">
        <w:rPr>
          <w:rFonts w:cs="Arial"/>
          <w:b/>
          <w:bCs/>
          <w:sz w:val="24"/>
        </w:rPr>
        <w:t xml:space="preserve"> </w:t>
      </w:r>
      <w:r w:rsidR="00693168" w:rsidRPr="009174CA">
        <w:rPr>
          <w:rFonts w:cs="Arial"/>
          <w:b/>
          <w:bCs/>
          <w:sz w:val="24"/>
        </w:rPr>
        <w:t>August</w:t>
      </w:r>
      <w:r w:rsidRPr="009174CA">
        <w:rPr>
          <w:rFonts w:cs="Arial"/>
          <w:b/>
          <w:bCs/>
          <w:sz w:val="24"/>
        </w:rPr>
        <w:t xml:space="preserve"> 2021</w:t>
      </w:r>
    </w:p>
    <w:p w14:paraId="4332BCF4" w14:textId="77777777" w:rsidR="00015561" w:rsidRPr="009174CA" w:rsidRDefault="00015561" w:rsidP="00246389">
      <w:pPr>
        <w:pStyle w:val="ac"/>
        <w:rPr>
          <w:noProof/>
        </w:rPr>
      </w:pPr>
    </w:p>
    <w:p w14:paraId="0C87B9C8" w14:textId="69D62F7B" w:rsidR="008C49E9" w:rsidRPr="009174CA" w:rsidRDefault="00FD73DF" w:rsidP="008C49E9">
      <w:pPr>
        <w:pStyle w:val="CRCoverPage"/>
        <w:tabs>
          <w:tab w:val="left" w:pos="1985"/>
        </w:tabs>
        <w:rPr>
          <w:rFonts w:cs="Arial"/>
          <w:b/>
          <w:bCs/>
          <w:color w:val="000000"/>
          <w:sz w:val="24"/>
          <w:szCs w:val="24"/>
          <w:lang w:val="en-US"/>
        </w:rPr>
      </w:pPr>
      <w:r w:rsidRPr="009174CA">
        <w:rPr>
          <w:rFonts w:cs="Arial"/>
          <w:b/>
          <w:bCs/>
          <w:color w:val="000000"/>
          <w:sz w:val="24"/>
          <w:szCs w:val="24"/>
          <w:lang w:val="en-US"/>
        </w:rPr>
        <w:t>Agenda Item:</w:t>
      </w:r>
      <w:r w:rsidRPr="009174CA">
        <w:rPr>
          <w:rFonts w:cs="Arial"/>
          <w:b/>
          <w:bCs/>
          <w:color w:val="000000"/>
          <w:sz w:val="24"/>
          <w:szCs w:val="24"/>
          <w:lang w:val="en-US"/>
        </w:rPr>
        <w:tab/>
      </w:r>
      <w:r w:rsidR="007D44B5" w:rsidRPr="009174CA">
        <w:rPr>
          <w:rFonts w:cs="Arial"/>
          <w:b/>
          <w:bCs/>
          <w:color w:val="000000"/>
          <w:sz w:val="24"/>
          <w:szCs w:val="24"/>
          <w:lang w:val="en-US"/>
        </w:rPr>
        <w:t>1</w:t>
      </w:r>
      <w:r w:rsidR="00957B13" w:rsidRPr="009174CA">
        <w:rPr>
          <w:rFonts w:cs="Arial"/>
          <w:b/>
          <w:bCs/>
          <w:color w:val="000000"/>
          <w:sz w:val="24"/>
          <w:szCs w:val="24"/>
          <w:lang w:val="en-US"/>
        </w:rPr>
        <w:t>8</w:t>
      </w:r>
      <w:r w:rsidR="007D44B5" w:rsidRPr="009174CA">
        <w:rPr>
          <w:rFonts w:cs="Arial"/>
          <w:b/>
          <w:bCs/>
          <w:color w:val="000000"/>
          <w:sz w:val="24"/>
          <w:szCs w:val="24"/>
          <w:lang w:val="en-US"/>
        </w:rPr>
        <w:t>.2</w:t>
      </w:r>
    </w:p>
    <w:p w14:paraId="4DEED8AA" w14:textId="4328C2DC" w:rsidR="008C49E9" w:rsidRPr="009174CA" w:rsidRDefault="008C49E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Source:</w:t>
      </w:r>
      <w:r w:rsidRPr="009174CA">
        <w:rPr>
          <w:rFonts w:cs="Arial"/>
          <w:b/>
          <w:bCs/>
          <w:color w:val="000000"/>
          <w:sz w:val="24"/>
          <w:szCs w:val="24"/>
          <w:lang w:val="en-US"/>
        </w:rPr>
        <w:tab/>
      </w:r>
      <w:r w:rsidR="006404BF" w:rsidRPr="009174CA">
        <w:rPr>
          <w:rFonts w:cs="Arial"/>
          <w:b/>
          <w:bCs/>
          <w:color w:val="000000"/>
          <w:sz w:val="24"/>
          <w:szCs w:val="24"/>
          <w:lang w:val="en-US"/>
        </w:rPr>
        <w:t>Lenovo, Motorola Mobility</w:t>
      </w:r>
    </w:p>
    <w:p w14:paraId="5EFAD5A3" w14:textId="64BF5124" w:rsidR="009636BD" w:rsidRPr="009174CA" w:rsidRDefault="009636BD" w:rsidP="006404BF">
      <w:pPr>
        <w:pStyle w:val="CRCoverPage"/>
        <w:tabs>
          <w:tab w:val="left" w:pos="1985"/>
        </w:tabs>
        <w:ind w:left="1205" w:hangingChars="500" w:hanging="1205"/>
        <w:rPr>
          <w:rFonts w:cs="Arial"/>
          <w:b/>
          <w:bCs/>
          <w:color w:val="000000"/>
          <w:sz w:val="24"/>
          <w:szCs w:val="24"/>
          <w:lang w:val="en-US"/>
        </w:rPr>
      </w:pPr>
      <w:r w:rsidRPr="009174CA">
        <w:rPr>
          <w:rFonts w:cs="Arial"/>
          <w:b/>
          <w:bCs/>
          <w:color w:val="000000"/>
          <w:sz w:val="24"/>
          <w:szCs w:val="24"/>
          <w:lang w:val="en-US"/>
        </w:rPr>
        <w:t xml:space="preserve">Title: </w:t>
      </w:r>
      <w:r w:rsidRPr="009174CA">
        <w:rPr>
          <w:rFonts w:cs="Arial"/>
          <w:b/>
          <w:bCs/>
          <w:color w:val="000000"/>
          <w:sz w:val="24"/>
          <w:szCs w:val="24"/>
          <w:lang w:val="en-US"/>
        </w:rPr>
        <w:tab/>
      </w:r>
      <w:r w:rsidR="006404BF" w:rsidRPr="009174CA">
        <w:rPr>
          <w:rFonts w:cs="Arial"/>
          <w:b/>
          <w:bCs/>
          <w:color w:val="000000"/>
          <w:sz w:val="24"/>
          <w:szCs w:val="24"/>
          <w:lang w:val="en-US"/>
        </w:rPr>
        <w:t xml:space="preserve">         </w:t>
      </w:r>
      <w:r w:rsidR="00C67EE3" w:rsidRPr="009174CA">
        <w:rPr>
          <w:rFonts w:cs="Arial"/>
          <w:b/>
          <w:bCs/>
          <w:color w:val="000000"/>
          <w:sz w:val="24"/>
          <w:szCs w:val="24"/>
          <w:lang w:val="en-US"/>
        </w:rPr>
        <w:t xml:space="preserve">Summary of offline discussion on </w:t>
      </w:r>
      <w:r w:rsidR="00957B13" w:rsidRPr="009174CA">
        <w:rPr>
          <w:rFonts w:cs="Arial"/>
          <w:b/>
          <w:bCs/>
          <w:color w:val="000000"/>
          <w:sz w:val="24"/>
          <w:szCs w:val="24"/>
          <w:lang w:val="en-US"/>
        </w:rPr>
        <w:t>AI R</w:t>
      </w:r>
      <w:r w:rsidR="00957B13" w:rsidRPr="009174CA">
        <w:rPr>
          <w:rFonts w:cs="Arial"/>
          <w:b/>
          <w:bCs/>
          <w:color w:val="000000"/>
          <w:sz w:val="24"/>
          <w:szCs w:val="24"/>
          <w:lang w:val="en-US" w:eastAsia="zh-CN"/>
        </w:rPr>
        <w:t>AN</w:t>
      </w:r>
      <w:r w:rsidR="00957B13" w:rsidRPr="009174CA">
        <w:rPr>
          <w:rFonts w:cs="Arial"/>
          <w:b/>
          <w:bCs/>
          <w:color w:val="000000"/>
          <w:sz w:val="24"/>
          <w:szCs w:val="24"/>
          <w:lang w:val="en-US"/>
        </w:rPr>
        <w:t xml:space="preserve"> general framework</w:t>
      </w:r>
    </w:p>
    <w:p w14:paraId="1C0CFC99" w14:textId="237EFDDA" w:rsidR="001959BB" w:rsidRPr="009174CA" w:rsidRDefault="00852889" w:rsidP="006404BF">
      <w:pPr>
        <w:pStyle w:val="CRCoverPage"/>
        <w:tabs>
          <w:tab w:val="left" w:pos="1985"/>
        </w:tabs>
        <w:rPr>
          <w:rFonts w:cs="Arial"/>
          <w:b/>
          <w:bCs/>
          <w:color w:val="000000"/>
          <w:sz w:val="24"/>
          <w:szCs w:val="24"/>
          <w:lang w:val="en-US"/>
        </w:rPr>
      </w:pPr>
      <w:r w:rsidRPr="009174CA">
        <w:rPr>
          <w:rFonts w:cs="Arial"/>
          <w:b/>
          <w:bCs/>
          <w:color w:val="000000"/>
          <w:sz w:val="24"/>
          <w:szCs w:val="24"/>
          <w:lang w:val="en-US"/>
        </w:rPr>
        <w:t>Document for:</w:t>
      </w:r>
      <w:r w:rsidRPr="009174CA">
        <w:rPr>
          <w:rFonts w:cs="Arial"/>
          <w:b/>
          <w:bCs/>
          <w:color w:val="000000"/>
          <w:sz w:val="24"/>
          <w:szCs w:val="24"/>
          <w:lang w:val="en-US"/>
        </w:rPr>
        <w:tab/>
      </w:r>
      <w:r w:rsidR="008471A8" w:rsidRPr="009174CA">
        <w:rPr>
          <w:rFonts w:cs="Arial"/>
          <w:b/>
          <w:bCs/>
          <w:color w:val="000000"/>
          <w:sz w:val="24"/>
          <w:szCs w:val="24"/>
          <w:lang w:val="en-US"/>
        </w:rPr>
        <w:t>Discussion and Approval</w:t>
      </w:r>
    </w:p>
    <w:p w14:paraId="5C97E3F4" w14:textId="66214F70" w:rsidR="00F20E2F" w:rsidRPr="009174CA" w:rsidRDefault="004B3AC8" w:rsidP="004B3AC8">
      <w:pPr>
        <w:pStyle w:val="1"/>
        <w:spacing w:before="120" w:after="120"/>
        <w:rPr>
          <w:rFonts w:cs="Arial"/>
          <w:lang w:eastAsia="zh-CN"/>
        </w:rPr>
      </w:pPr>
      <w:r w:rsidRPr="009174CA">
        <w:rPr>
          <w:rFonts w:cs="Arial"/>
          <w:lang w:eastAsia="zh-CN"/>
        </w:rPr>
        <w:t>1</w:t>
      </w:r>
      <w:r w:rsidRPr="009174CA">
        <w:rPr>
          <w:rFonts w:cs="Arial"/>
          <w:lang w:eastAsia="zh-CN"/>
        </w:rPr>
        <w:tab/>
      </w:r>
      <w:r w:rsidR="00673C8F" w:rsidRPr="009174CA">
        <w:rPr>
          <w:rFonts w:cs="Arial"/>
          <w:lang w:eastAsia="zh-CN"/>
        </w:rPr>
        <w:t>Introduction</w:t>
      </w:r>
    </w:p>
    <w:p w14:paraId="62DB3220" w14:textId="1551158E" w:rsidR="00A02F62" w:rsidRPr="009174CA" w:rsidRDefault="00A02F62" w:rsidP="00A02F62">
      <w:pPr>
        <w:spacing w:after="0" w:line="240" w:lineRule="exact"/>
        <w:rPr>
          <w:rFonts w:cs="Arial"/>
          <w:lang w:eastAsia="zh-CN"/>
        </w:rPr>
      </w:pPr>
      <w:r w:rsidRPr="009174CA">
        <w:rPr>
          <w:rFonts w:cs="Arial"/>
          <w:lang w:eastAsia="zh-CN"/>
        </w:rPr>
        <w:t xml:space="preserve"> </w:t>
      </w:r>
    </w:p>
    <w:p w14:paraId="478A76D4" w14:textId="77777777" w:rsidR="00A319D4" w:rsidRPr="009174CA" w:rsidRDefault="00A319D4" w:rsidP="00A319D4">
      <w:pPr>
        <w:widowControl w:val="0"/>
        <w:ind w:left="144" w:hanging="144"/>
        <w:rPr>
          <w:rFonts w:cs="Arial"/>
          <w:b/>
          <w:color w:val="FF00FF"/>
          <w:sz w:val="18"/>
          <w:szCs w:val="24"/>
        </w:rPr>
      </w:pPr>
      <w:r w:rsidRPr="009174CA">
        <w:rPr>
          <w:rFonts w:cs="Arial"/>
          <w:b/>
          <w:color w:val="FF00FF"/>
          <w:sz w:val="18"/>
          <w:szCs w:val="24"/>
        </w:rPr>
        <w:t>CB: # AIRAN2_GeneralandFramework</w:t>
      </w:r>
    </w:p>
    <w:p w14:paraId="25FD6C99" w14:textId="77777777" w:rsidR="00A319D4" w:rsidRPr="009174CA" w:rsidRDefault="00A319D4" w:rsidP="00A319D4">
      <w:pPr>
        <w:widowControl w:val="0"/>
        <w:ind w:left="144" w:hanging="144"/>
        <w:rPr>
          <w:rFonts w:cs="Arial"/>
          <w:b/>
          <w:color w:val="FF00FF"/>
          <w:sz w:val="18"/>
          <w:szCs w:val="24"/>
        </w:rPr>
      </w:pPr>
      <w:r w:rsidRPr="009174CA">
        <w:rPr>
          <w:rFonts w:cs="Arial"/>
          <w:b/>
          <w:color w:val="FF00FF"/>
          <w:sz w:val="18"/>
          <w:szCs w:val="24"/>
        </w:rPr>
        <w:t>- Converge on the open issues on the AI functional framework:</w:t>
      </w:r>
    </w:p>
    <w:p w14:paraId="063BEB4C" w14:textId="77777777" w:rsidR="00A319D4" w:rsidRPr="009174CA" w:rsidRDefault="00A319D4" w:rsidP="00A319D4">
      <w:pPr>
        <w:widowControl w:val="0"/>
        <w:ind w:leftChars="50" w:left="100" w:firstLineChars="50" w:firstLine="90"/>
        <w:rPr>
          <w:rFonts w:cs="Arial"/>
          <w:b/>
          <w:color w:val="FF00FF"/>
          <w:sz w:val="18"/>
          <w:szCs w:val="24"/>
        </w:rPr>
      </w:pPr>
      <w:r w:rsidRPr="009174CA">
        <w:rPr>
          <w:rFonts w:cs="Arial"/>
          <w:b/>
          <w:color w:val="FF00FF"/>
          <w:sz w:val="18"/>
          <w:szCs w:val="24"/>
        </w:rPr>
        <w:t>Whether Model performance feedback/Model deployment is needed?</w:t>
      </w:r>
    </w:p>
    <w:p w14:paraId="43BE818D" w14:textId="77777777" w:rsidR="00A319D4" w:rsidRPr="009174CA" w:rsidRDefault="00A319D4" w:rsidP="00A319D4">
      <w:pPr>
        <w:widowControl w:val="0"/>
        <w:ind w:leftChars="50" w:left="100" w:firstLineChars="50" w:firstLine="90"/>
        <w:rPr>
          <w:rFonts w:cs="Arial"/>
          <w:b/>
          <w:color w:val="FF00FF"/>
          <w:sz w:val="18"/>
          <w:szCs w:val="24"/>
        </w:rPr>
      </w:pPr>
      <w:r w:rsidRPr="009174CA">
        <w:rPr>
          <w:rFonts w:cs="Arial"/>
          <w:b/>
          <w:color w:val="FF00FF"/>
          <w:sz w:val="18"/>
          <w:szCs w:val="24"/>
        </w:rPr>
        <w:t>Data from Model inference?</w:t>
      </w:r>
    </w:p>
    <w:p w14:paraId="7E7CC7E0" w14:textId="77777777" w:rsidR="00A319D4" w:rsidRPr="009174CA" w:rsidRDefault="00A319D4" w:rsidP="00A319D4">
      <w:pPr>
        <w:widowControl w:val="0"/>
        <w:ind w:left="144" w:hanging="144"/>
        <w:rPr>
          <w:rFonts w:cs="Arial"/>
          <w:b/>
          <w:color w:val="FF00FF"/>
          <w:sz w:val="18"/>
          <w:szCs w:val="24"/>
        </w:rPr>
      </w:pPr>
      <w:r w:rsidRPr="009174CA">
        <w:rPr>
          <w:rFonts w:cs="Arial"/>
          <w:b/>
          <w:color w:val="FF00FF"/>
          <w:sz w:val="18"/>
          <w:szCs w:val="24"/>
        </w:rPr>
        <w:t>- Performance Evaluation of AI/ML Models?</w:t>
      </w:r>
    </w:p>
    <w:p w14:paraId="140CCB6C" w14:textId="77777777" w:rsidR="00A319D4" w:rsidRPr="009174CA" w:rsidRDefault="00A319D4" w:rsidP="00A319D4">
      <w:pPr>
        <w:widowControl w:val="0"/>
        <w:ind w:left="144" w:hanging="144"/>
        <w:rPr>
          <w:rFonts w:cs="Arial"/>
          <w:b/>
          <w:color w:val="FF00FF"/>
          <w:sz w:val="18"/>
          <w:szCs w:val="24"/>
        </w:rPr>
      </w:pPr>
      <w:r w:rsidRPr="009174CA">
        <w:rPr>
          <w:rFonts w:cs="Arial"/>
          <w:b/>
          <w:color w:val="FF00FF"/>
          <w:sz w:val="18"/>
          <w:szCs w:val="24"/>
        </w:rPr>
        <w:t xml:space="preserve">- Update/correct </w:t>
      </w:r>
      <w:proofErr w:type="gramStart"/>
      <w:r w:rsidRPr="009174CA">
        <w:rPr>
          <w:rFonts w:cs="Arial"/>
          <w:b/>
          <w:color w:val="FF00FF"/>
          <w:sz w:val="18"/>
          <w:szCs w:val="24"/>
        </w:rPr>
        <w:t>high level</w:t>
      </w:r>
      <w:proofErr w:type="gramEnd"/>
      <w:r w:rsidRPr="009174CA">
        <w:rPr>
          <w:rFonts w:cs="Arial"/>
          <w:b/>
          <w:color w:val="FF00FF"/>
          <w:sz w:val="18"/>
          <w:szCs w:val="24"/>
        </w:rPr>
        <w:t xml:space="preserve"> principles, definitions and terms, if needed</w:t>
      </w:r>
    </w:p>
    <w:p w14:paraId="49E4A934" w14:textId="77777777" w:rsidR="00A319D4" w:rsidRPr="009174CA" w:rsidRDefault="00A319D4" w:rsidP="00A319D4">
      <w:pPr>
        <w:widowControl w:val="0"/>
        <w:ind w:left="144" w:hanging="144"/>
        <w:rPr>
          <w:rFonts w:cs="Arial"/>
          <w:b/>
          <w:color w:val="FF00FF"/>
          <w:sz w:val="18"/>
          <w:szCs w:val="24"/>
        </w:rPr>
      </w:pPr>
      <w:r w:rsidRPr="009174CA">
        <w:rPr>
          <w:rFonts w:cs="Arial"/>
          <w:b/>
          <w:color w:val="FF00FF"/>
          <w:sz w:val="18"/>
          <w:szCs w:val="24"/>
        </w:rPr>
        <w:t>- Provide TPs if agreeable</w:t>
      </w:r>
    </w:p>
    <w:p w14:paraId="643C07DB" w14:textId="77777777" w:rsidR="00A319D4" w:rsidRPr="009174CA" w:rsidRDefault="00A319D4" w:rsidP="00A319D4">
      <w:pPr>
        <w:widowControl w:val="0"/>
        <w:ind w:left="144" w:hanging="144"/>
        <w:rPr>
          <w:rFonts w:cs="Arial"/>
          <w:color w:val="000000"/>
          <w:sz w:val="18"/>
          <w:szCs w:val="24"/>
        </w:rPr>
      </w:pPr>
      <w:r w:rsidRPr="009174CA">
        <w:rPr>
          <w:rFonts w:cs="Arial"/>
          <w:color w:val="000000"/>
          <w:sz w:val="18"/>
          <w:szCs w:val="24"/>
        </w:rPr>
        <w:t>(Lenovo - moderator)</w:t>
      </w:r>
    </w:p>
    <w:p w14:paraId="25C769EB" w14:textId="146D7525" w:rsidR="00EC19AF" w:rsidRPr="009174CA" w:rsidRDefault="00A319D4" w:rsidP="00A319D4">
      <w:pPr>
        <w:spacing w:after="0" w:line="240" w:lineRule="exact"/>
        <w:rPr>
          <w:rFonts w:cs="Arial"/>
          <w:color w:val="000000"/>
          <w:sz w:val="18"/>
        </w:rPr>
      </w:pPr>
      <w:r w:rsidRPr="009174CA">
        <w:rPr>
          <w:rFonts w:cs="Arial"/>
          <w:color w:val="000000"/>
          <w:sz w:val="18"/>
          <w:szCs w:val="18"/>
        </w:rPr>
        <w:t xml:space="preserve">Summary of offline disc in </w:t>
      </w:r>
      <w:hyperlink r:id="rId11" w:history="1">
        <w:r w:rsidRPr="009174CA">
          <w:rPr>
            <w:rStyle w:val="af4"/>
            <w:rFonts w:cs="Arial"/>
            <w:sz w:val="18"/>
            <w:szCs w:val="18"/>
          </w:rPr>
          <w:t>R3-214220</w:t>
        </w:r>
      </w:hyperlink>
    </w:p>
    <w:p w14:paraId="05F6DB6E" w14:textId="77777777" w:rsidR="00E9788B" w:rsidRPr="009174CA" w:rsidRDefault="00E9788B" w:rsidP="000C5E60">
      <w:pPr>
        <w:rPr>
          <w:rFonts w:cs="Arial"/>
        </w:rPr>
      </w:pPr>
    </w:p>
    <w:p w14:paraId="2F8F60DF" w14:textId="1CC9D4D6" w:rsidR="007437D3" w:rsidRPr="009174CA" w:rsidRDefault="00EC19AF" w:rsidP="000C5E60">
      <w:pPr>
        <w:rPr>
          <w:rFonts w:cs="Arial"/>
        </w:rPr>
      </w:pPr>
      <w:r w:rsidRPr="009174CA">
        <w:rPr>
          <w:rFonts w:cs="Arial"/>
        </w:rPr>
        <w:t xml:space="preserve">The offline discussion </w:t>
      </w:r>
      <w:r w:rsidR="007437D3" w:rsidRPr="009174CA">
        <w:rPr>
          <w:rFonts w:cs="Arial"/>
        </w:rPr>
        <w:t>will comprise 2 phases</w:t>
      </w:r>
    </w:p>
    <w:p w14:paraId="270A75D6" w14:textId="31282571" w:rsidR="000C5E60" w:rsidRPr="001553B2" w:rsidRDefault="000C5E60" w:rsidP="002C0E71">
      <w:pPr>
        <w:pStyle w:val="af5"/>
        <w:numPr>
          <w:ilvl w:val="0"/>
          <w:numId w:val="8"/>
        </w:numPr>
        <w:rPr>
          <w:rFonts w:cs="Arial"/>
        </w:rPr>
      </w:pPr>
      <w:r w:rsidRPr="001553B2">
        <w:rPr>
          <w:rFonts w:cs="Arial"/>
        </w:rPr>
        <w:t xml:space="preserve">Phase 1: Try to identify easy agreements and controversial issues </w:t>
      </w:r>
      <w:r w:rsidR="00EC0B19" w:rsidRPr="001553B2">
        <w:rPr>
          <w:rFonts w:cs="Arial"/>
        </w:rPr>
        <w:t>for Phase 2 discussion</w:t>
      </w:r>
    </w:p>
    <w:p w14:paraId="28C45BD5" w14:textId="65CCAA98" w:rsidR="005B6943" w:rsidRDefault="000D2849" w:rsidP="005B6943">
      <w:pPr>
        <w:pStyle w:val="af5"/>
        <w:numPr>
          <w:ilvl w:val="1"/>
          <w:numId w:val="8"/>
        </w:numPr>
        <w:rPr>
          <w:rFonts w:cs="Arial"/>
          <w:b/>
          <w:bCs/>
        </w:rPr>
      </w:pPr>
      <w:r w:rsidRPr="001553B2">
        <w:rPr>
          <w:rFonts w:cs="Arial"/>
          <w:b/>
          <w:bCs/>
        </w:rPr>
        <w:t>Deadline</w:t>
      </w:r>
      <w:r w:rsidR="00E762C7" w:rsidRPr="001553B2">
        <w:rPr>
          <w:rFonts w:cs="Arial"/>
          <w:b/>
          <w:bCs/>
        </w:rPr>
        <w:t xml:space="preserve">: </w:t>
      </w:r>
      <w:r w:rsidR="008903E6" w:rsidRPr="001553B2">
        <w:rPr>
          <w:rFonts w:cs="Arial"/>
          <w:b/>
          <w:bCs/>
        </w:rPr>
        <w:t>August 20</w:t>
      </w:r>
      <w:r w:rsidR="008903E6" w:rsidRPr="001553B2">
        <w:rPr>
          <w:rFonts w:cs="Arial"/>
          <w:b/>
          <w:bCs/>
          <w:vertAlign w:val="superscript"/>
        </w:rPr>
        <w:t>th</w:t>
      </w:r>
      <w:r w:rsidR="008903E6" w:rsidRPr="001553B2">
        <w:rPr>
          <w:rFonts w:cs="Arial"/>
          <w:b/>
          <w:bCs/>
        </w:rPr>
        <w:t xml:space="preserve">, Friday, </w:t>
      </w:r>
      <w:r w:rsidR="009956E2" w:rsidRPr="001553B2">
        <w:rPr>
          <w:rFonts w:cs="Arial"/>
          <w:b/>
          <w:bCs/>
        </w:rPr>
        <w:t>4</w:t>
      </w:r>
      <w:r w:rsidR="00347665" w:rsidRPr="001553B2">
        <w:rPr>
          <w:rFonts w:cs="Arial"/>
          <w:b/>
          <w:bCs/>
        </w:rPr>
        <w:t>am UTC</w:t>
      </w:r>
    </w:p>
    <w:p w14:paraId="238DC504" w14:textId="673E2E66" w:rsidR="00EC0B19" w:rsidRDefault="00EC0B19" w:rsidP="002C0E71">
      <w:pPr>
        <w:pStyle w:val="af5"/>
        <w:numPr>
          <w:ilvl w:val="0"/>
          <w:numId w:val="8"/>
        </w:numPr>
        <w:rPr>
          <w:rFonts w:cs="Arial"/>
        </w:rPr>
      </w:pPr>
      <w:r w:rsidRPr="009174CA">
        <w:rPr>
          <w:rFonts w:cs="Arial"/>
        </w:rPr>
        <w:t xml:space="preserve">Phase 2: </w:t>
      </w:r>
      <w:r w:rsidR="003458E0" w:rsidRPr="009174CA">
        <w:rPr>
          <w:rFonts w:cs="Arial"/>
        </w:rPr>
        <w:t>Try to come up with TP</w:t>
      </w:r>
      <w:r w:rsidR="00EB5A27" w:rsidRPr="009174CA">
        <w:rPr>
          <w:rFonts w:cs="Arial"/>
        </w:rPr>
        <w:t xml:space="preserve"> if agreeable</w:t>
      </w:r>
    </w:p>
    <w:p w14:paraId="5786E94D" w14:textId="0CC9AD64" w:rsidR="00347665" w:rsidRPr="001553B2" w:rsidRDefault="00347665" w:rsidP="00347665">
      <w:pPr>
        <w:pStyle w:val="af5"/>
        <w:numPr>
          <w:ilvl w:val="1"/>
          <w:numId w:val="8"/>
        </w:numPr>
        <w:rPr>
          <w:rFonts w:cs="Arial"/>
          <w:b/>
          <w:bCs/>
        </w:rPr>
      </w:pPr>
      <w:r w:rsidRPr="001553B2">
        <w:rPr>
          <w:rFonts w:cs="Arial"/>
          <w:b/>
          <w:bCs/>
        </w:rPr>
        <w:t xml:space="preserve">Deadline: </w:t>
      </w:r>
      <w:r w:rsidR="00E67145" w:rsidRPr="001553B2">
        <w:rPr>
          <w:rFonts w:cs="Arial"/>
          <w:b/>
          <w:bCs/>
        </w:rPr>
        <w:t>August 2</w:t>
      </w:r>
      <w:r w:rsidR="00DE5A9A">
        <w:rPr>
          <w:rFonts w:cs="Arial"/>
          <w:b/>
          <w:bCs/>
        </w:rPr>
        <w:t>4</w:t>
      </w:r>
      <w:r w:rsidR="00E67145" w:rsidRPr="001553B2">
        <w:rPr>
          <w:rFonts w:cs="Arial"/>
          <w:b/>
          <w:bCs/>
          <w:vertAlign w:val="superscript"/>
        </w:rPr>
        <w:t>th</w:t>
      </w:r>
      <w:r w:rsidR="00E67145" w:rsidRPr="001553B2">
        <w:rPr>
          <w:rFonts w:cs="Arial"/>
          <w:b/>
          <w:bCs/>
        </w:rPr>
        <w:t xml:space="preserve">, Tuesday, </w:t>
      </w:r>
      <w:r w:rsidR="009956E2" w:rsidRPr="001553B2">
        <w:rPr>
          <w:rFonts w:cs="Arial"/>
          <w:b/>
          <w:bCs/>
        </w:rPr>
        <w:t>4am UTC</w:t>
      </w:r>
    </w:p>
    <w:p w14:paraId="39D496B6" w14:textId="2BA69F62" w:rsidR="005C0BFD" w:rsidRPr="009174CA" w:rsidRDefault="005C0BFD" w:rsidP="00C162BC">
      <w:pPr>
        <w:spacing w:after="0" w:line="240" w:lineRule="exact"/>
        <w:rPr>
          <w:rFonts w:cs="Arial"/>
          <w:color w:val="000000"/>
          <w:sz w:val="18"/>
        </w:rPr>
      </w:pPr>
    </w:p>
    <w:p w14:paraId="16832152" w14:textId="6B0377FC" w:rsidR="005C0BFD" w:rsidRPr="009174CA" w:rsidRDefault="005C0BFD" w:rsidP="00A7014C">
      <w:pPr>
        <w:pStyle w:val="1"/>
        <w:rPr>
          <w:rFonts w:cs="Arial"/>
        </w:rPr>
      </w:pPr>
      <w:r w:rsidRPr="009174CA">
        <w:rPr>
          <w:rFonts w:cs="Arial"/>
          <w:lang w:eastAsia="zh-CN"/>
        </w:rPr>
        <w:t>2</w:t>
      </w:r>
      <w:r w:rsidRPr="009174CA">
        <w:rPr>
          <w:rFonts w:cs="Arial"/>
          <w:lang w:eastAsia="zh-CN"/>
        </w:rPr>
        <w:tab/>
      </w:r>
      <w:r w:rsidRPr="009174CA">
        <w:rPr>
          <w:rFonts w:cs="Arial"/>
        </w:rPr>
        <w:t>For the Chairman’s Notes (</w:t>
      </w:r>
      <w:r w:rsidR="00F2757A" w:rsidRPr="009174CA">
        <w:rPr>
          <w:rFonts w:cs="Arial"/>
        </w:rPr>
        <w:t>Phase 1</w:t>
      </w:r>
      <w:r w:rsidRPr="009174CA">
        <w:rPr>
          <w:rFonts w:cs="Arial"/>
        </w:rPr>
        <w:t>)</w:t>
      </w:r>
    </w:p>
    <w:p w14:paraId="430DDFC1" w14:textId="77777777" w:rsidR="005C0BFD" w:rsidRPr="009174CA" w:rsidRDefault="005C0BFD" w:rsidP="005C0BFD">
      <w:pPr>
        <w:rPr>
          <w:rFonts w:cs="Arial"/>
          <w:lang w:eastAsia="zh-CN"/>
        </w:rPr>
      </w:pPr>
    </w:p>
    <w:p w14:paraId="7D3FE11E" w14:textId="685CD6C5" w:rsidR="00D57AC9" w:rsidRPr="009174CA" w:rsidRDefault="005C0BFD" w:rsidP="00D57AC9">
      <w:pPr>
        <w:pStyle w:val="1"/>
        <w:rPr>
          <w:rFonts w:cs="Arial"/>
          <w:lang w:eastAsia="zh-CN"/>
        </w:rPr>
      </w:pPr>
      <w:r w:rsidRPr="009174CA">
        <w:rPr>
          <w:rFonts w:cs="Arial"/>
          <w:lang w:eastAsia="zh-CN"/>
        </w:rPr>
        <w:t>3</w:t>
      </w:r>
      <w:r w:rsidR="00D57AC9" w:rsidRPr="009174CA">
        <w:rPr>
          <w:rFonts w:cs="Arial"/>
          <w:lang w:eastAsia="zh-CN"/>
        </w:rPr>
        <w:tab/>
      </w:r>
      <w:r w:rsidR="005F6015" w:rsidRPr="009174CA">
        <w:rPr>
          <w:rFonts w:cs="Arial"/>
          <w:lang w:eastAsia="zh-CN"/>
        </w:rPr>
        <w:t>Discussion</w:t>
      </w:r>
      <w:r w:rsidR="00A87517" w:rsidRPr="009174CA">
        <w:rPr>
          <w:rFonts w:cs="Arial"/>
          <w:lang w:eastAsia="zh-CN"/>
        </w:rPr>
        <w:t xml:space="preserve"> (</w:t>
      </w:r>
      <w:r w:rsidR="00F2757A" w:rsidRPr="009174CA">
        <w:rPr>
          <w:rFonts w:cs="Arial"/>
          <w:lang w:eastAsia="zh-CN"/>
        </w:rPr>
        <w:t>Phase 1</w:t>
      </w:r>
      <w:r w:rsidR="00A87517" w:rsidRPr="009174CA">
        <w:rPr>
          <w:rFonts w:cs="Arial"/>
          <w:lang w:eastAsia="zh-CN"/>
        </w:rPr>
        <w:t>)</w:t>
      </w:r>
    </w:p>
    <w:p w14:paraId="091B42A8" w14:textId="6CA8C904" w:rsidR="00712979" w:rsidRPr="009174CA" w:rsidRDefault="00F17B9F" w:rsidP="00D04D47">
      <w:pPr>
        <w:pStyle w:val="2"/>
        <w:rPr>
          <w:rFonts w:cs="Arial"/>
          <w:lang w:val="en-US" w:eastAsia="zh-CN"/>
        </w:rPr>
      </w:pPr>
      <w:r w:rsidRPr="009174CA">
        <w:rPr>
          <w:rFonts w:cs="Arial"/>
          <w:lang w:val="en-US" w:eastAsia="zh-CN"/>
        </w:rPr>
        <w:t xml:space="preserve">3.1 </w:t>
      </w:r>
      <w:r w:rsidR="00DE764F" w:rsidRPr="009174CA">
        <w:rPr>
          <w:rFonts w:cs="Arial"/>
          <w:lang w:val="en-US" w:eastAsia="zh-CN"/>
        </w:rPr>
        <w:t>High-Level Principles</w:t>
      </w:r>
    </w:p>
    <w:p w14:paraId="6FDF578F" w14:textId="671F46C6" w:rsidR="00F17B9F" w:rsidRPr="009174CA" w:rsidRDefault="00D37198" w:rsidP="004068AE">
      <w:pPr>
        <w:rPr>
          <w:lang w:val="en-US" w:eastAsia="zh-CN"/>
        </w:rPr>
      </w:pPr>
      <w:r w:rsidRPr="009174CA">
        <w:rPr>
          <w:lang w:val="en-US" w:eastAsia="zh-CN"/>
        </w:rPr>
        <w:t xml:space="preserve">In the </w:t>
      </w:r>
      <w:r w:rsidR="001458FA" w:rsidRPr="009174CA">
        <w:rPr>
          <w:lang w:val="en-US" w:eastAsia="zh-CN"/>
        </w:rPr>
        <w:t>submitted draft TR</w:t>
      </w:r>
      <w:r w:rsidR="00E90D84" w:rsidRPr="009174CA">
        <w:rPr>
          <w:lang w:val="en-US" w:eastAsia="zh-CN"/>
        </w:rPr>
        <w:t xml:space="preserve"> R3-214129</w:t>
      </w:r>
      <w:r w:rsidR="001458FA" w:rsidRPr="009174CA">
        <w:rPr>
          <w:lang w:val="en-US" w:eastAsia="zh-CN"/>
        </w:rPr>
        <w:t xml:space="preserve">, based on the agreed TP </w:t>
      </w:r>
      <w:r w:rsidR="00E90D84" w:rsidRPr="009174CA">
        <w:rPr>
          <w:lang w:val="en-US" w:eastAsia="zh-CN"/>
        </w:rPr>
        <w:t xml:space="preserve">R3-212978 </w:t>
      </w:r>
      <w:r w:rsidR="001458FA" w:rsidRPr="009174CA">
        <w:rPr>
          <w:lang w:val="en-US" w:eastAsia="zh-CN"/>
        </w:rPr>
        <w:t>from RAN3#112e meeting</w:t>
      </w:r>
      <w:r w:rsidR="00E90D84" w:rsidRPr="009174CA">
        <w:rPr>
          <w:lang w:val="en-US" w:eastAsia="zh-CN"/>
        </w:rPr>
        <w:t>, the following high-level principles are captured:</w:t>
      </w:r>
    </w:p>
    <w:tbl>
      <w:tblPr>
        <w:tblStyle w:val="afa"/>
        <w:tblW w:w="0" w:type="auto"/>
        <w:tblLook w:val="04A0" w:firstRow="1" w:lastRow="0" w:firstColumn="1" w:lastColumn="0" w:noHBand="0" w:noVBand="1"/>
      </w:tblPr>
      <w:tblGrid>
        <w:gridCol w:w="9855"/>
      </w:tblGrid>
      <w:tr w:rsidR="00B75457" w:rsidRPr="009174CA" w14:paraId="21C78CC6" w14:textId="77777777" w:rsidTr="00B75457">
        <w:tc>
          <w:tcPr>
            <w:tcW w:w="9855" w:type="dxa"/>
          </w:tcPr>
          <w:p w14:paraId="62DA446A" w14:textId="42AB8EEB" w:rsidR="00C450BE" w:rsidRPr="009174CA" w:rsidRDefault="00C450BE" w:rsidP="00C450BE">
            <w:pPr>
              <w:rPr>
                <w:rFonts w:cs="Arial"/>
                <w:b/>
                <w:bCs/>
                <w:sz w:val="34"/>
                <w:szCs w:val="34"/>
              </w:rPr>
            </w:pPr>
            <w:bookmarkStart w:id="0" w:name="_Toc55814332"/>
            <w:r w:rsidRPr="009174CA">
              <w:rPr>
                <w:rFonts w:cs="Arial"/>
                <w:b/>
                <w:bCs/>
                <w:sz w:val="22"/>
                <w:szCs w:val="22"/>
                <w:lang w:val="en-US" w:eastAsia="zh-CN"/>
              </w:rPr>
              <w:t xml:space="preserve">R3-214129 </w:t>
            </w:r>
            <w:r w:rsidR="004E6D1D" w:rsidRPr="009174CA">
              <w:rPr>
                <w:rFonts w:cs="Arial"/>
                <w:b/>
                <w:bCs/>
                <w:szCs w:val="26"/>
              </w:rPr>
              <w:t>TR 37.817 v0.2.0 (China Mobile Com. Corporation)</w:t>
            </w:r>
          </w:p>
          <w:p w14:paraId="5004CED5" w14:textId="1A5FA8C5" w:rsidR="00C450BE" w:rsidRPr="009174CA" w:rsidRDefault="00C450BE" w:rsidP="00C450BE">
            <w:pPr>
              <w:rPr>
                <w:rFonts w:cs="Arial"/>
                <w:sz w:val="28"/>
                <w:szCs w:val="28"/>
                <w:lang w:val="en-US"/>
              </w:rPr>
            </w:pPr>
            <w:r w:rsidRPr="009174CA">
              <w:rPr>
                <w:rFonts w:cs="Arial"/>
                <w:sz w:val="28"/>
                <w:szCs w:val="28"/>
              </w:rPr>
              <w:t>4.1</w:t>
            </w:r>
            <w:r w:rsidRPr="009174CA">
              <w:rPr>
                <w:rFonts w:cs="Arial"/>
                <w:sz w:val="28"/>
                <w:szCs w:val="28"/>
              </w:rPr>
              <w:tab/>
              <w:t>High-level Principles</w:t>
            </w:r>
            <w:bookmarkEnd w:id="0"/>
            <w:r w:rsidRPr="009174CA">
              <w:rPr>
                <w:rFonts w:cs="Arial"/>
                <w:sz w:val="28"/>
                <w:szCs w:val="28"/>
                <w:lang w:val="en-US"/>
              </w:rPr>
              <w:t xml:space="preserve"> </w:t>
            </w:r>
          </w:p>
          <w:p w14:paraId="637F9F43" w14:textId="77777777" w:rsidR="00C450BE" w:rsidRPr="009174CA" w:rsidRDefault="00C450BE" w:rsidP="00C450BE">
            <w:pPr>
              <w:rPr>
                <w:rFonts w:cs="Arial"/>
                <w:sz w:val="18"/>
                <w:szCs w:val="18"/>
                <w:lang w:val="en-US"/>
              </w:rPr>
            </w:pPr>
            <w:r w:rsidRPr="009174CA">
              <w:rPr>
                <w:rFonts w:cs="Arial"/>
                <w:sz w:val="18"/>
                <w:szCs w:val="18"/>
                <w:lang w:val="en-US"/>
              </w:rPr>
              <w:t xml:space="preserve">The following </w:t>
            </w:r>
            <w:proofErr w:type="gramStart"/>
            <w:r w:rsidRPr="009174CA">
              <w:rPr>
                <w:rFonts w:cs="Arial"/>
                <w:sz w:val="18"/>
                <w:szCs w:val="18"/>
                <w:lang w:val="en-US"/>
              </w:rPr>
              <w:t>high level</w:t>
            </w:r>
            <w:proofErr w:type="gramEnd"/>
            <w:r w:rsidRPr="009174CA">
              <w:rPr>
                <w:rFonts w:cs="Arial"/>
                <w:sz w:val="18"/>
                <w:szCs w:val="18"/>
                <w:lang w:val="en-US"/>
              </w:rPr>
              <w:t xml:space="preserve"> principles should be applied for AI-enabled RAN intelligence:</w:t>
            </w:r>
          </w:p>
          <w:p w14:paraId="320DBE08" w14:textId="77777777" w:rsidR="00C450BE" w:rsidRPr="009174CA" w:rsidRDefault="00C450BE" w:rsidP="002C0E71">
            <w:pPr>
              <w:numPr>
                <w:ilvl w:val="0"/>
                <w:numId w:val="12"/>
              </w:numPr>
              <w:rPr>
                <w:rFonts w:eastAsia="宋体" w:cs="Arial"/>
                <w:sz w:val="18"/>
                <w:szCs w:val="18"/>
                <w:lang w:val="en-US" w:eastAsia="zh-CN"/>
              </w:rPr>
            </w:pPr>
            <w:r w:rsidRPr="009174CA">
              <w:rPr>
                <w:rFonts w:eastAsia="宋体" w:cs="Arial"/>
                <w:sz w:val="18"/>
                <w:szCs w:val="18"/>
                <w:lang w:val="en-US" w:eastAsia="zh-CN"/>
              </w:rPr>
              <w:t>The detailed AI/ML algorithms and models for use cases are out of RAN3 scope.</w:t>
            </w:r>
          </w:p>
          <w:p w14:paraId="544019F0" w14:textId="77777777" w:rsidR="00C450BE" w:rsidRPr="009174CA" w:rsidRDefault="00C450BE" w:rsidP="002C0E71">
            <w:pPr>
              <w:numPr>
                <w:ilvl w:val="0"/>
                <w:numId w:val="12"/>
              </w:numPr>
              <w:rPr>
                <w:rFonts w:eastAsia="宋体" w:cs="Arial"/>
                <w:sz w:val="18"/>
                <w:szCs w:val="18"/>
                <w:lang w:val="en-US" w:eastAsia="zh-CN"/>
              </w:rPr>
            </w:pPr>
            <w:r w:rsidRPr="009174CA">
              <w:rPr>
                <w:rFonts w:eastAsia="宋体" w:cs="Arial"/>
                <w:sz w:val="18"/>
                <w:szCs w:val="18"/>
                <w:lang w:val="en-US" w:eastAsia="zh-CN"/>
              </w:rPr>
              <w:lastRenderedPageBreak/>
              <w:t xml:space="preserve">The study focuses on AI/ML functionality and corresponding types of inputs/outputs. </w:t>
            </w:r>
          </w:p>
          <w:p w14:paraId="3A2FEEA5" w14:textId="77777777" w:rsidR="00C450BE" w:rsidRPr="009174CA" w:rsidRDefault="00C450BE" w:rsidP="002C0E71">
            <w:pPr>
              <w:numPr>
                <w:ilvl w:val="0"/>
                <w:numId w:val="12"/>
              </w:numPr>
              <w:rPr>
                <w:rFonts w:cs="Arial"/>
                <w:sz w:val="18"/>
                <w:szCs w:val="18"/>
                <w:lang w:val="en-US"/>
              </w:rPr>
            </w:pPr>
            <w:r w:rsidRPr="009174CA">
              <w:rPr>
                <w:rFonts w:eastAsia="宋体" w:cs="Arial"/>
                <w:sz w:val="18"/>
                <w:szCs w:val="18"/>
                <w:lang w:val="en-US" w:eastAsia="zh-CN"/>
              </w:rPr>
              <w:t>The in</w:t>
            </w:r>
            <w:r w:rsidRPr="009174CA">
              <w:rPr>
                <w:rFonts w:cs="Arial"/>
                <w:sz w:val="18"/>
                <w:szCs w:val="18"/>
                <w:lang w:val="en-US"/>
              </w:rPr>
              <w:t xml:space="preserve">put/output and the location of </w:t>
            </w:r>
            <w:r w:rsidRPr="009174CA">
              <w:rPr>
                <w:rFonts w:cs="Arial"/>
                <w:sz w:val="18"/>
                <w:szCs w:val="18"/>
              </w:rPr>
              <w:t xml:space="preserve">Model </w:t>
            </w:r>
            <w:r w:rsidRPr="009174CA">
              <w:rPr>
                <w:rFonts w:cs="Arial"/>
                <w:sz w:val="18"/>
                <w:szCs w:val="18"/>
                <w:lang w:val="en-US"/>
              </w:rPr>
              <w:t xml:space="preserve">inference </w:t>
            </w:r>
            <w:r w:rsidRPr="009174CA">
              <w:rPr>
                <w:rFonts w:cs="Arial"/>
                <w:sz w:val="18"/>
                <w:szCs w:val="18"/>
              </w:rPr>
              <w:t>function</w:t>
            </w:r>
            <w:r w:rsidRPr="009174CA">
              <w:rPr>
                <w:rFonts w:cs="Arial"/>
                <w:sz w:val="18"/>
                <w:szCs w:val="18"/>
                <w:lang w:val="en-US"/>
              </w:rPr>
              <w:t xml:space="preserve"> should be studied case by case.</w:t>
            </w:r>
          </w:p>
          <w:p w14:paraId="5BE2FD57" w14:textId="77777777" w:rsidR="00C450BE" w:rsidRPr="009174CA" w:rsidRDefault="00C450BE" w:rsidP="002C0E71">
            <w:pPr>
              <w:numPr>
                <w:ilvl w:val="0"/>
                <w:numId w:val="12"/>
              </w:numPr>
              <w:rPr>
                <w:rFonts w:cs="Arial"/>
                <w:sz w:val="18"/>
                <w:szCs w:val="18"/>
                <w:lang w:val="en-US"/>
              </w:rPr>
            </w:pPr>
            <w:r w:rsidRPr="009174CA">
              <w:rPr>
                <w:rFonts w:cs="Arial"/>
                <w:sz w:val="18"/>
                <w:szCs w:val="18"/>
                <w:lang w:val="en-US"/>
              </w:rPr>
              <w:t>RAN3 should focus on the analysis of data needed at the Model training function from external functions, while the aspects of how the Model training function uses inputs to train a model are out of RAN3 scope</w:t>
            </w:r>
            <w:r w:rsidRPr="009174CA">
              <w:rPr>
                <w:rFonts w:cs="Arial"/>
                <w:sz w:val="18"/>
                <w:szCs w:val="18"/>
              </w:rPr>
              <w:t>.</w:t>
            </w:r>
          </w:p>
          <w:p w14:paraId="2E1DE4CC" w14:textId="77777777" w:rsidR="00C450BE" w:rsidRPr="009174CA" w:rsidRDefault="00C450BE" w:rsidP="002C0E71">
            <w:pPr>
              <w:numPr>
                <w:ilvl w:val="0"/>
                <w:numId w:val="12"/>
              </w:numPr>
              <w:rPr>
                <w:rFonts w:cs="Arial"/>
                <w:sz w:val="18"/>
                <w:szCs w:val="18"/>
                <w:lang w:val="en-US"/>
              </w:rPr>
            </w:pPr>
            <w:r w:rsidRPr="009174CA">
              <w:rPr>
                <w:rFonts w:cs="Arial"/>
                <w:sz w:val="18"/>
                <w:szCs w:val="18"/>
                <w:lang w:val="en-US"/>
              </w:rPr>
              <w:t>Where AI/ML functionality resides within the current RAN architecture, depends on deployment and on the specific use cases.</w:t>
            </w:r>
          </w:p>
          <w:p w14:paraId="4BDF390E" w14:textId="77777777" w:rsidR="00C450BE" w:rsidRPr="009174CA" w:rsidRDefault="00C450BE" w:rsidP="002C0E71">
            <w:pPr>
              <w:widowControl w:val="0"/>
              <w:numPr>
                <w:ilvl w:val="0"/>
                <w:numId w:val="12"/>
              </w:numPr>
              <w:jc w:val="both"/>
              <w:rPr>
                <w:rFonts w:cs="Arial"/>
                <w:sz w:val="18"/>
                <w:szCs w:val="18"/>
              </w:rPr>
            </w:pPr>
            <w:r w:rsidRPr="009174CA">
              <w:rPr>
                <w:rFonts w:cs="Arial"/>
                <w:sz w:val="18"/>
                <w:szCs w:val="18"/>
              </w:rPr>
              <w:t>The Model training and Model inference functions should be able to request</w:t>
            </w:r>
            <w:r w:rsidRPr="009174CA" w:rsidDel="00206D42">
              <w:rPr>
                <w:rFonts w:cs="Arial"/>
                <w:sz w:val="18"/>
                <w:szCs w:val="18"/>
              </w:rPr>
              <w:t xml:space="preserve">, if needed, </w:t>
            </w:r>
            <w:r w:rsidRPr="009174CA">
              <w:rPr>
                <w:rFonts w:cs="Arial"/>
                <w:sz w:val="18"/>
                <w:szCs w:val="18"/>
              </w:rPr>
              <w:t>specific information</w:t>
            </w:r>
            <w:r w:rsidRPr="009174CA" w:rsidDel="00FF4AAE">
              <w:rPr>
                <w:rFonts w:cs="Arial"/>
                <w:sz w:val="18"/>
                <w:szCs w:val="18"/>
              </w:rPr>
              <w:t xml:space="preserve"> </w:t>
            </w:r>
            <w:r w:rsidRPr="009174CA">
              <w:rPr>
                <w:rFonts w:cs="Arial"/>
                <w:sz w:val="18"/>
                <w:szCs w:val="18"/>
              </w:rPr>
              <w:t xml:space="preserve">to be used to train or execute the AI/ML algorithm and to avoid reception of unnecessary information. The nature of such information depends on the use case and on the algorithm.   </w:t>
            </w:r>
          </w:p>
          <w:p w14:paraId="4D9CAAD9" w14:textId="77777777" w:rsidR="00C450BE" w:rsidRPr="009174CA" w:rsidRDefault="00C450BE" w:rsidP="002C0E71">
            <w:pPr>
              <w:numPr>
                <w:ilvl w:val="0"/>
                <w:numId w:val="12"/>
              </w:numPr>
              <w:rPr>
                <w:rFonts w:cs="Arial"/>
                <w:sz w:val="18"/>
                <w:szCs w:val="18"/>
                <w:lang w:val="en-US"/>
              </w:rPr>
            </w:pPr>
            <w:r w:rsidRPr="009174CA">
              <w:rPr>
                <w:rFonts w:cs="Arial"/>
                <w:sz w:val="18"/>
                <w:szCs w:val="18"/>
              </w:rPr>
              <w:t>The Model inference function should signal the outputs of the model only to nodes that have explicitly requested them (</w:t>
            </w:r>
            <w:proofErr w:type="gramStart"/>
            <w:r w:rsidRPr="009174CA">
              <w:rPr>
                <w:rFonts w:cs="Arial"/>
                <w:sz w:val="18"/>
                <w:szCs w:val="18"/>
              </w:rPr>
              <w:t>e.g.</w:t>
            </w:r>
            <w:proofErr w:type="gramEnd"/>
            <w:r w:rsidRPr="009174CA">
              <w:rPr>
                <w:rFonts w:cs="Arial"/>
                <w:sz w:val="18"/>
                <w:szCs w:val="18"/>
              </w:rPr>
              <w:t xml:space="preserve"> via subscription), or nodes that are subject to actions based on the output from model inference.</w:t>
            </w:r>
          </w:p>
          <w:p w14:paraId="0E531BBB" w14:textId="77777777" w:rsidR="00C450BE" w:rsidRPr="009174CA" w:rsidRDefault="00C450BE" w:rsidP="002C0E71">
            <w:pPr>
              <w:numPr>
                <w:ilvl w:val="0"/>
                <w:numId w:val="12"/>
              </w:numPr>
              <w:rPr>
                <w:rFonts w:cs="Arial"/>
                <w:sz w:val="18"/>
                <w:szCs w:val="18"/>
                <w:lang w:val="en-US"/>
              </w:rPr>
            </w:pPr>
            <w:r w:rsidRPr="009174CA">
              <w:rPr>
                <w:rFonts w:cs="Arial"/>
                <w:sz w:val="18"/>
                <w:szCs w:val="18"/>
                <w:lang w:val="en-US"/>
              </w:rPr>
              <w:t>NG-RAN is prioritized; EN-DC is included in the scope. FFS on whether MR-DC should be down-prioritized.</w:t>
            </w:r>
          </w:p>
          <w:p w14:paraId="4372AF9A" w14:textId="0D08E05C" w:rsidR="00B75457" w:rsidRPr="009174CA" w:rsidRDefault="00C450BE" w:rsidP="002C0E71">
            <w:pPr>
              <w:numPr>
                <w:ilvl w:val="0"/>
                <w:numId w:val="12"/>
              </w:numPr>
              <w:rPr>
                <w:rFonts w:cs="Arial"/>
                <w:sz w:val="18"/>
                <w:szCs w:val="18"/>
              </w:rPr>
            </w:pPr>
            <w:r w:rsidRPr="009174CA">
              <w:rPr>
                <w:rFonts w:cs="Arial"/>
                <w:sz w:val="18"/>
                <w:szCs w:val="18"/>
                <w:lang w:val="en-US"/>
              </w:rPr>
              <w:t>A general framework and workflow for AI/ML optimization should be defined and captured in the TR. The generalized workflow should not prevent to “think beyond” the workflow if the use case requires so.</w:t>
            </w:r>
          </w:p>
        </w:tc>
      </w:tr>
    </w:tbl>
    <w:p w14:paraId="35EAFEA2" w14:textId="77777777" w:rsidR="00B75457" w:rsidRPr="009174CA" w:rsidRDefault="00B75457" w:rsidP="00F17B9F">
      <w:pPr>
        <w:rPr>
          <w:rFonts w:cs="Arial"/>
          <w:lang w:val="en-US" w:eastAsia="zh-CN"/>
        </w:rPr>
      </w:pPr>
    </w:p>
    <w:p w14:paraId="1E1D9E0D" w14:textId="17F00325" w:rsidR="00712979" w:rsidRPr="009174CA" w:rsidRDefault="00237A79" w:rsidP="00573B9F">
      <w:pPr>
        <w:rPr>
          <w:rFonts w:cs="Arial"/>
          <w:lang w:val="en-US" w:eastAsia="zh-CN"/>
        </w:rPr>
      </w:pPr>
      <w:r w:rsidRPr="009174CA">
        <w:rPr>
          <w:rFonts w:cs="Arial"/>
          <w:lang w:val="en-US" w:eastAsia="zh-CN"/>
        </w:rPr>
        <w:t>Besides the agreed principle above, the following princip</w:t>
      </w:r>
      <w:r w:rsidR="00CE7E88" w:rsidRPr="009174CA">
        <w:rPr>
          <w:rFonts w:cs="Arial"/>
          <w:lang w:val="en-US" w:eastAsia="zh-CN"/>
        </w:rPr>
        <w:t>les are proposed by companies</w:t>
      </w:r>
      <w:r w:rsidR="00573B9F" w:rsidRPr="009174CA">
        <w:rPr>
          <w:rFonts w:cs="Arial"/>
          <w:lang w:val="en-US" w:eastAsia="zh-CN"/>
        </w:rPr>
        <w:t xml:space="preserve"> to be agreed this time</w:t>
      </w:r>
      <w:r w:rsidR="00A826F6" w:rsidRPr="009174CA">
        <w:rPr>
          <w:rFonts w:cs="Arial"/>
          <w:lang w:val="en-US" w:eastAsia="zh-CN"/>
        </w:rPr>
        <w:t>:</w:t>
      </w:r>
    </w:p>
    <w:p w14:paraId="09EFC7A2" w14:textId="77777777" w:rsidR="00D2118B" w:rsidRPr="00D2118B" w:rsidRDefault="00D2118B" w:rsidP="002C0E71">
      <w:pPr>
        <w:numPr>
          <w:ilvl w:val="0"/>
          <w:numId w:val="13"/>
        </w:numPr>
        <w:overflowPunct/>
        <w:autoSpaceDE/>
        <w:autoSpaceDN/>
        <w:adjustRightInd/>
        <w:spacing w:after="0"/>
        <w:textAlignment w:val="center"/>
        <w:rPr>
          <w:rFonts w:cs="Arial"/>
          <w:lang w:val="en-US" w:eastAsia="zh-CN"/>
        </w:rPr>
      </w:pPr>
      <w:r w:rsidRPr="00D2118B">
        <w:rPr>
          <w:rFonts w:cs="Arial"/>
          <w:lang w:val="en-US" w:eastAsia="zh-CN"/>
        </w:rPr>
        <w:t>RAN3 should focus on the analysis of data needed at the Model Inference Function from external functions, while the aspects of how the Model Inference Function uses inputs to derive outputs are out of RAN3 scope [3][5][10]</w:t>
      </w:r>
    </w:p>
    <w:p w14:paraId="4ECA4840" w14:textId="77777777" w:rsidR="00D2118B" w:rsidRPr="00D2118B" w:rsidRDefault="00D2118B" w:rsidP="002C0E71">
      <w:pPr>
        <w:numPr>
          <w:ilvl w:val="0"/>
          <w:numId w:val="13"/>
        </w:numPr>
        <w:overflowPunct/>
        <w:autoSpaceDE/>
        <w:autoSpaceDN/>
        <w:adjustRightInd/>
        <w:spacing w:after="0"/>
        <w:textAlignment w:val="center"/>
        <w:rPr>
          <w:rFonts w:cs="Arial"/>
          <w:lang w:val="en-US" w:eastAsia="zh-CN"/>
        </w:rPr>
      </w:pPr>
      <w:r w:rsidRPr="00D2118B">
        <w:rPr>
          <w:rFonts w:cs="Arial"/>
          <w:lang w:val="en-US" w:eastAsia="zh-CN"/>
        </w:rPr>
        <w:t>Aspects of how Model Training function performs model deployment/update are out of scope of this study. [3]</w:t>
      </w:r>
    </w:p>
    <w:p w14:paraId="323A2190" w14:textId="39C191DE" w:rsidR="00D2118B" w:rsidRPr="004068AE" w:rsidRDefault="00D2118B" w:rsidP="002C0E71">
      <w:pPr>
        <w:numPr>
          <w:ilvl w:val="0"/>
          <w:numId w:val="13"/>
        </w:numPr>
        <w:overflowPunct/>
        <w:autoSpaceDE/>
        <w:autoSpaceDN/>
        <w:adjustRightInd/>
        <w:spacing w:after="0"/>
        <w:textAlignment w:val="center"/>
        <w:rPr>
          <w:rFonts w:cs="Arial"/>
          <w:lang w:val="en-US" w:eastAsia="zh-CN"/>
        </w:rPr>
      </w:pPr>
      <w:r w:rsidRPr="00D2118B">
        <w:rPr>
          <w:rFonts w:cs="Arial"/>
          <w:lang w:val="en-US" w:eastAsia="zh-CN"/>
        </w:rPr>
        <w:t>Aspects of how Model Inference function generates model performance feedback are out of scope of this study. [3]</w:t>
      </w:r>
    </w:p>
    <w:p w14:paraId="7B266E25" w14:textId="77777777" w:rsidR="00D2118B" w:rsidRPr="00D2118B" w:rsidRDefault="00D2118B" w:rsidP="002C0E71">
      <w:pPr>
        <w:numPr>
          <w:ilvl w:val="0"/>
          <w:numId w:val="13"/>
        </w:numPr>
        <w:overflowPunct/>
        <w:autoSpaceDE/>
        <w:autoSpaceDN/>
        <w:adjustRightInd/>
        <w:spacing w:after="0"/>
        <w:textAlignment w:val="center"/>
        <w:rPr>
          <w:rFonts w:cs="Arial"/>
          <w:lang w:val="en-US" w:eastAsia="zh-CN"/>
        </w:rPr>
      </w:pPr>
      <w:r w:rsidRPr="00D2118B">
        <w:rPr>
          <w:rFonts w:cs="Arial"/>
          <w:lang w:val="en-US" w:eastAsia="zh-CN"/>
        </w:rPr>
        <w:t xml:space="preserve">RAN should not act as a data storage or data </w:t>
      </w:r>
      <w:proofErr w:type="gramStart"/>
      <w:r w:rsidRPr="00D2118B">
        <w:rPr>
          <w:rFonts w:cs="Arial"/>
          <w:lang w:val="en-US" w:eastAsia="zh-CN"/>
        </w:rPr>
        <w:t>memory,</w:t>
      </w:r>
      <w:proofErr w:type="gramEnd"/>
      <w:r w:rsidRPr="00D2118B">
        <w:rPr>
          <w:rFonts w:cs="Arial"/>
          <w:lang w:val="en-US" w:eastAsia="zh-CN"/>
        </w:rPr>
        <w:t xml:space="preserve"> user data privacy should be respected during AI/ML operation. [12]</w:t>
      </w:r>
    </w:p>
    <w:p w14:paraId="0C5C83AC" w14:textId="23AF946F" w:rsidR="00D2118B" w:rsidRPr="00D2118B" w:rsidRDefault="00D2118B" w:rsidP="00A826F6">
      <w:pPr>
        <w:overflowPunct/>
        <w:autoSpaceDE/>
        <w:autoSpaceDN/>
        <w:adjustRightInd/>
        <w:spacing w:after="0"/>
        <w:ind w:firstLine="48"/>
        <w:textAlignment w:val="auto"/>
        <w:rPr>
          <w:rFonts w:cs="Arial"/>
          <w:sz w:val="22"/>
          <w:szCs w:val="22"/>
          <w:lang w:val="en-US" w:eastAsia="zh-CN"/>
        </w:rPr>
      </w:pPr>
    </w:p>
    <w:p w14:paraId="3FB83C55" w14:textId="12E4B68F" w:rsidR="00F65A65" w:rsidRPr="004068AE" w:rsidRDefault="00A826F6" w:rsidP="00F65A65">
      <w:pPr>
        <w:overflowPunct/>
        <w:autoSpaceDE/>
        <w:autoSpaceDN/>
        <w:adjustRightInd/>
        <w:spacing w:after="0"/>
        <w:textAlignment w:val="auto"/>
        <w:rPr>
          <w:rFonts w:cs="Arial"/>
          <w:b/>
          <w:bCs/>
          <w:lang w:val="en-US" w:eastAsia="zh-CN"/>
        </w:rPr>
      </w:pPr>
      <w:r w:rsidRPr="004068AE">
        <w:rPr>
          <w:rFonts w:cs="Arial"/>
          <w:b/>
          <w:bCs/>
          <w:u w:val="single"/>
          <w:lang w:val="en-US" w:eastAsia="zh-CN"/>
        </w:rPr>
        <w:t>Q</w:t>
      </w:r>
      <w:r w:rsidR="00B006EB" w:rsidRPr="004068AE">
        <w:rPr>
          <w:rFonts w:cs="Arial"/>
          <w:b/>
          <w:bCs/>
          <w:u w:val="single"/>
          <w:lang w:val="en-US" w:eastAsia="zh-CN"/>
        </w:rPr>
        <w:t xml:space="preserve">uestion </w:t>
      </w:r>
      <w:r w:rsidRPr="004068AE">
        <w:rPr>
          <w:rFonts w:cs="Arial"/>
          <w:b/>
          <w:bCs/>
          <w:u w:val="single"/>
          <w:lang w:val="en-US" w:eastAsia="zh-CN"/>
        </w:rPr>
        <w:t>1</w:t>
      </w:r>
      <w:r w:rsidRPr="004068AE">
        <w:rPr>
          <w:rFonts w:cs="Arial"/>
          <w:b/>
          <w:bCs/>
          <w:lang w:val="en-US" w:eastAsia="zh-CN"/>
        </w:rPr>
        <w:t xml:space="preserve">: Companies are </w:t>
      </w:r>
      <w:r w:rsidR="00805B15" w:rsidRPr="004068AE">
        <w:rPr>
          <w:rFonts w:cs="Arial"/>
          <w:b/>
          <w:bCs/>
          <w:lang w:val="en-US" w:eastAsia="zh-CN"/>
        </w:rPr>
        <w:t xml:space="preserve">kindly asked if you agree with </w:t>
      </w:r>
      <w:r w:rsidR="008F083D" w:rsidRPr="004068AE">
        <w:rPr>
          <w:rFonts w:cs="Arial"/>
          <w:b/>
          <w:bCs/>
          <w:lang w:val="en-US" w:eastAsia="zh-CN"/>
        </w:rPr>
        <w:t>any/</w:t>
      </w:r>
      <w:r w:rsidR="00805B15" w:rsidRPr="004068AE">
        <w:rPr>
          <w:rFonts w:cs="Arial"/>
          <w:b/>
          <w:bCs/>
          <w:lang w:val="en-US" w:eastAsia="zh-CN"/>
        </w:rPr>
        <w:t xml:space="preserve">which of the above </w:t>
      </w:r>
      <w:r w:rsidR="006A6B94" w:rsidRPr="004068AE">
        <w:rPr>
          <w:rFonts w:cs="Arial"/>
          <w:b/>
          <w:bCs/>
          <w:lang w:val="en-US" w:eastAsia="zh-CN"/>
        </w:rPr>
        <w:t xml:space="preserve">proposed </w:t>
      </w:r>
      <w:r w:rsidR="00805B15" w:rsidRPr="004068AE">
        <w:rPr>
          <w:rFonts w:cs="Arial"/>
          <w:b/>
          <w:bCs/>
          <w:lang w:val="en-US" w:eastAsia="zh-CN"/>
        </w:rPr>
        <w:t xml:space="preserve">high-level principles </w:t>
      </w:r>
      <w:r w:rsidR="009F2EC9" w:rsidRPr="004068AE">
        <w:rPr>
          <w:rFonts w:cs="Arial"/>
          <w:b/>
          <w:bCs/>
          <w:lang w:val="en-US" w:eastAsia="zh-CN"/>
        </w:rPr>
        <w:t>and needs to be captured in the TR</w:t>
      </w:r>
      <w:r w:rsidR="00CA0C53" w:rsidRPr="004068AE">
        <w:rPr>
          <w:rFonts w:cs="Arial"/>
          <w:b/>
          <w:bCs/>
          <w:lang w:val="en-US" w:eastAsia="zh-CN"/>
        </w:rPr>
        <w:t xml:space="preserve"> in addition</w:t>
      </w:r>
      <w:r w:rsidR="008F083D" w:rsidRPr="004068AE">
        <w:rPr>
          <w:rFonts w:cs="Arial"/>
          <w:b/>
          <w:bCs/>
          <w:lang w:val="en-US" w:eastAsia="zh-CN"/>
        </w:rPr>
        <w:t>?</w:t>
      </w:r>
    </w:p>
    <w:p w14:paraId="6B5ECECC" w14:textId="77777777" w:rsidR="008F083D" w:rsidRPr="004068AE" w:rsidRDefault="008F083D" w:rsidP="00F65A65">
      <w:pPr>
        <w:overflowPunct/>
        <w:autoSpaceDE/>
        <w:autoSpaceDN/>
        <w:adjustRightInd/>
        <w:spacing w:after="0"/>
        <w:textAlignment w:val="auto"/>
        <w:rPr>
          <w:rFonts w:cs="Arial"/>
          <w:lang w:val="en-US" w:eastAsia="zh-CN"/>
        </w:rPr>
      </w:pPr>
    </w:p>
    <w:tbl>
      <w:tblPr>
        <w:tblStyle w:val="afa"/>
        <w:tblW w:w="0" w:type="auto"/>
        <w:tblLook w:val="04A0" w:firstRow="1" w:lastRow="0" w:firstColumn="1" w:lastColumn="0" w:noHBand="0" w:noVBand="1"/>
      </w:tblPr>
      <w:tblGrid>
        <w:gridCol w:w="1413"/>
        <w:gridCol w:w="2126"/>
        <w:gridCol w:w="6316"/>
      </w:tblGrid>
      <w:tr w:rsidR="00CA0C53" w:rsidRPr="004068AE" w14:paraId="046281F8" w14:textId="77777777" w:rsidTr="008F5121">
        <w:tc>
          <w:tcPr>
            <w:tcW w:w="1413" w:type="dxa"/>
            <w:shd w:val="clear" w:color="auto" w:fill="D9D9D9" w:themeFill="background1" w:themeFillShade="D9"/>
          </w:tcPr>
          <w:p w14:paraId="6012B969" w14:textId="27DF1A8F" w:rsidR="00CA0C53" w:rsidRPr="004068AE" w:rsidRDefault="00CA0C53" w:rsidP="00F65A65">
            <w:pPr>
              <w:overflowPunct/>
              <w:autoSpaceDE/>
              <w:autoSpaceDN/>
              <w:adjustRightInd/>
              <w:spacing w:after="0"/>
              <w:textAlignment w:val="auto"/>
              <w:rPr>
                <w:rFonts w:cs="Arial"/>
                <w:b/>
                <w:bCs/>
                <w:lang w:val="en-US" w:eastAsia="zh-CN"/>
              </w:rPr>
            </w:pPr>
            <w:r w:rsidRPr="004068AE">
              <w:rPr>
                <w:rFonts w:cs="Arial"/>
                <w:b/>
                <w:bCs/>
                <w:lang w:val="en-US" w:eastAsia="zh-CN"/>
              </w:rPr>
              <w:t>Company</w:t>
            </w:r>
          </w:p>
        </w:tc>
        <w:tc>
          <w:tcPr>
            <w:tcW w:w="2126" w:type="dxa"/>
            <w:shd w:val="clear" w:color="auto" w:fill="D9D9D9" w:themeFill="background1" w:themeFillShade="D9"/>
          </w:tcPr>
          <w:p w14:paraId="495FE2CF" w14:textId="69322D9E" w:rsidR="00CA0C53" w:rsidRPr="004068AE" w:rsidRDefault="00CA0C53" w:rsidP="00F65A65">
            <w:pPr>
              <w:overflowPunct/>
              <w:autoSpaceDE/>
              <w:autoSpaceDN/>
              <w:adjustRightInd/>
              <w:spacing w:after="0"/>
              <w:textAlignment w:val="auto"/>
              <w:rPr>
                <w:rFonts w:cs="Arial"/>
                <w:b/>
                <w:bCs/>
                <w:lang w:val="en-US" w:eastAsia="zh-CN"/>
              </w:rPr>
            </w:pPr>
            <w:r w:rsidRPr="004068AE">
              <w:rPr>
                <w:rFonts w:cs="Arial"/>
                <w:b/>
                <w:bCs/>
                <w:lang w:val="en-US" w:eastAsia="zh-CN"/>
              </w:rPr>
              <w:t>1), 2), 3),</w:t>
            </w:r>
            <w:r w:rsidR="008F5121" w:rsidRPr="004068AE">
              <w:rPr>
                <w:rFonts w:cs="Arial"/>
                <w:b/>
                <w:bCs/>
                <w:lang w:val="en-US" w:eastAsia="zh-CN"/>
              </w:rPr>
              <w:t xml:space="preserve"> </w:t>
            </w:r>
            <w:r w:rsidR="00860966" w:rsidRPr="004068AE">
              <w:rPr>
                <w:rFonts w:cs="Arial"/>
                <w:b/>
                <w:bCs/>
                <w:lang w:val="en-US" w:eastAsia="zh-CN"/>
              </w:rPr>
              <w:t>or 4)</w:t>
            </w:r>
          </w:p>
        </w:tc>
        <w:tc>
          <w:tcPr>
            <w:tcW w:w="6316" w:type="dxa"/>
            <w:shd w:val="clear" w:color="auto" w:fill="D9D9D9" w:themeFill="background1" w:themeFillShade="D9"/>
          </w:tcPr>
          <w:p w14:paraId="7E8D0E17" w14:textId="6CCE4CD8" w:rsidR="00CA0C53" w:rsidRPr="004068AE" w:rsidRDefault="008F5121" w:rsidP="00F65A65">
            <w:pPr>
              <w:overflowPunct/>
              <w:autoSpaceDE/>
              <w:autoSpaceDN/>
              <w:adjustRightInd/>
              <w:spacing w:after="0"/>
              <w:textAlignment w:val="auto"/>
              <w:rPr>
                <w:rFonts w:cs="Arial"/>
                <w:b/>
                <w:bCs/>
                <w:lang w:val="en-US" w:eastAsia="zh-CN"/>
              </w:rPr>
            </w:pPr>
            <w:r w:rsidRPr="004068AE">
              <w:rPr>
                <w:rFonts w:cs="Arial"/>
                <w:b/>
                <w:bCs/>
                <w:lang w:val="en-US" w:eastAsia="zh-CN"/>
              </w:rPr>
              <w:t>Comments</w:t>
            </w:r>
          </w:p>
        </w:tc>
      </w:tr>
      <w:tr w:rsidR="00CA0C53" w:rsidRPr="004068AE" w14:paraId="57199C2D" w14:textId="77777777" w:rsidTr="00CA0C53">
        <w:tc>
          <w:tcPr>
            <w:tcW w:w="1413" w:type="dxa"/>
          </w:tcPr>
          <w:p w14:paraId="5220B313" w14:textId="77777777" w:rsidR="00CA0C53" w:rsidRPr="004068AE" w:rsidRDefault="00CA0C53" w:rsidP="00F65A65">
            <w:pPr>
              <w:overflowPunct/>
              <w:autoSpaceDE/>
              <w:autoSpaceDN/>
              <w:adjustRightInd/>
              <w:spacing w:after="0"/>
              <w:textAlignment w:val="auto"/>
              <w:rPr>
                <w:rFonts w:cs="Arial"/>
                <w:lang w:val="en-US" w:eastAsia="zh-CN"/>
              </w:rPr>
            </w:pPr>
          </w:p>
        </w:tc>
        <w:tc>
          <w:tcPr>
            <w:tcW w:w="2126" w:type="dxa"/>
          </w:tcPr>
          <w:p w14:paraId="4B82D1A5" w14:textId="77777777" w:rsidR="00CA0C53" w:rsidRPr="004068AE" w:rsidRDefault="00CA0C53" w:rsidP="00F65A65">
            <w:pPr>
              <w:overflowPunct/>
              <w:autoSpaceDE/>
              <w:autoSpaceDN/>
              <w:adjustRightInd/>
              <w:spacing w:after="0"/>
              <w:textAlignment w:val="auto"/>
              <w:rPr>
                <w:rFonts w:cs="Arial"/>
                <w:lang w:val="en-US" w:eastAsia="zh-CN"/>
              </w:rPr>
            </w:pPr>
          </w:p>
        </w:tc>
        <w:tc>
          <w:tcPr>
            <w:tcW w:w="6316" w:type="dxa"/>
          </w:tcPr>
          <w:p w14:paraId="74B17670" w14:textId="77777777" w:rsidR="00CA0C53" w:rsidRPr="004068AE" w:rsidRDefault="00CA0C53" w:rsidP="00F65A65">
            <w:pPr>
              <w:overflowPunct/>
              <w:autoSpaceDE/>
              <w:autoSpaceDN/>
              <w:adjustRightInd/>
              <w:spacing w:after="0"/>
              <w:textAlignment w:val="auto"/>
              <w:rPr>
                <w:rFonts w:cs="Arial"/>
                <w:lang w:val="en-US" w:eastAsia="zh-CN"/>
              </w:rPr>
            </w:pPr>
          </w:p>
        </w:tc>
      </w:tr>
      <w:tr w:rsidR="00CA0C53" w:rsidRPr="004068AE" w14:paraId="0912FD13" w14:textId="77777777" w:rsidTr="00CA0C53">
        <w:tc>
          <w:tcPr>
            <w:tcW w:w="1413" w:type="dxa"/>
          </w:tcPr>
          <w:p w14:paraId="0C893CFF" w14:textId="77777777" w:rsidR="00CA0C53" w:rsidRPr="004068AE" w:rsidRDefault="00CA0C53" w:rsidP="00F65A65">
            <w:pPr>
              <w:overflowPunct/>
              <w:autoSpaceDE/>
              <w:autoSpaceDN/>
              <w:adjustRightInd/>
              <w:spacing w:after="0"/>
              <w:textAlignment w:val="auto"/>
              <w:rPr>
                <w:rFonts w:cs="Arial"/>
                <w:lang w:val="en-US" w:eastAsia="zh-CN"/>
              </w:rPr>
            </w:pPr>
          </w:p>
        </w:tc>
        <w:tc>
          <w:tcPr>
            <w:tcW w:w="2126" w:type="dxa"/>
          </w:tcPr>
          <w:p w14:paraId="07F5C387" w14:textId="77777777" w:rsidR="00CA0C53" w:rsidRPr="004068AE" w:rsidRDefault="00CA0C53" w:rsidP="00F65A65">
            <w:pPr>
              <w:overflowPunct/>
              <w:autoSpaceDE/>
              <w:autoSpaceDN/>
              <w:adjustRightInd/>
              <w:spacing w:after="0"/>
              <w:textAlignment w:val="auto"/>
              <w:rPr>
                <w:rFonts w:cs="Arial"/>
                <w:lang w:val="en-US" w:eastAsia="zh-CN"/>
              </w:rPr>
            </w:pPr>
          </w:p>
        </w:tc>
        <w:tc>
          <w:tcPr>
            <w:tcW w:w="6316" w:type="dxa"/>
          </w:tcPr>
          <w:p w14:paraId="7A5AD10E" w14:textId="77777777" w:rsidR="00CA0C53" w:rsidRPr="004068AE" w:rsidRDefault="00CA0C53" w:rsidP="00F65A65">
            <w:pPr>
              <w:overflowPunct/>
              <w:autoSpaceDE/>
              <w:autoSpaceDN/>
              <w:adjustRightInd/>
              <w:spacing w:after="0"/>
              <w:textAlignment w:val="auto"/>
              <w:rPr>
                <w:rFonts w:cs="Arial"/>
                <w:lang w:val="en-US" w:eastAsia="zh-CN"/>
              </w:rPr>
            </w:pPr>
          </w:p>
        </w:tc>
      </w:tr>
      <w:tr w:rsidR="00CA0C53" w:rsidRPr="004068AE" w14:paraId="5F5CBCB9" w14:textId="77777777" w:rsidTr="00CA0C53">
        <w:tc>
          <w:tcPr>
            <w:tcW w:w="1413" w:type="dxa"/>
          </w:tcPr>
          <w:p w14:paraId="38838676" w14:textId="77777777" w:rsidR="00CA0C53" w:rsidRPr="004068AE" w:rsidRDefault="00CA0C53" w:rsidP="00F65A65">
            <w:pPr>
              <w:overflowPunct/>
              <w:autoSpaceDE/>
              <w:autoSpaceDN/>
              <w:adjustRightInd/>
              <w:spacing w:after="0"/>
              <w:textAlignment w:val="auto"/>
              <w:rPr>
                <w:rFonts w:cs="Arial"/>
                <w:lang w:val="en-US" w:eastAsia="zh-CN"/>
              </w:rPr>
            </w:pPr>
          </w:p>
        </w:tc>
        <w:tc>
          <w:tcPr>
            <w:tcW w:w="2126" w:type="dxa"/>
          </w:tcPr>
          <w:p w14:paraId="28CA3E6D" w14:textId="77777777" w:rsidR="00CA0C53" w:rsidRPr="004068AE" w:rsidRDefault="00CA0C53" w:rsidP="00F65A65">
            <w:pPr>
              <w:overflowPunct/>
              <w:autoSpaceDE/>
              <w:autoSpaceDN/>
              <w:adjustRightInd/>
              <w:spacing w:after="0"/>
              <w:textAlignment w:val="auto"/>
              <w:rPr>
                <w:rFonts w:cs="Arial"/>
                <w:lang w:val="en-US" w:eastAsia="zh-CN"/>
              </w:rPr>
            </w:pPr>
          </w:p>
        </w:tc>
        <w:tc>
          <w:tcPr>
            <w:tcW w:w="6316" w:type="dxa"/>
          </w:tcPr>
          <w:p w14:paraId="71C9A21A" w14:textId="77777777" w:rsidR="00CA0C53" w:rsidRPr="004068AE" w:rsidRDefault="00CA0C53" w:rsidP="00F65A65">
            <w:pPr>
              <w:overflowPunct/>
              <w:autoSpaceDE/>
              <w:autoSpaceDN/>
              <w:adjustRightInd/>
              <w:spacing w:after="0"/>
              <w:textAlignment w:val="auto"/>
              <w:rPr>
                <w:rFonts w:cs="Arial"/>
                <w:lang w:val="en-US" w:eastAsia="zh-CN"/>
              </w:rPr>
            </w:pPr>
          </w:p>
        </w:tc>
      </w:tr>
      <w:tr w:rsidR="00CA0C53" w:rsidRPr="004068AE" w14:paraId="2167BFD5" w14:textId="77777777" w:rsidTr="00CA0C53">
        <w:tc>
          <w:tcPr>
            <w:tcW w:w="1413" w:type="dxa"/>
          </w:tcPr>
          <w:p w14:paraId="03C0FA06" w14:textId="77777777" w:rsidR="00CA0C53" w:rsidRPr="004068AE" w:rsidRDefault="00CA0C53" w:rsidP="00F65A65">
            <w:pPr>
              <w:overflowPunct/>
              <w:autoSpaceDE/>
              <w:autoSpaceDN/>
              <w:adjustRightInd/>
              <w:spacing w:after="0"/>
              <w:textAlignment w:val="auto"/>
              <w:rPr>
                <w:rFonts w:cs="Arial"/>
                <w:lang w:val="en-US" w:eastAsia="zh-CN"/>
              </w:rPr>
            </w:pPr>
          </w:p>
        </w:tc>
        <w:tc>
          <w:tcPr>
            <w:tcW w:w="2126" w:type="dxa"/>
          </w:tcPr>
          <w:p w14:paraId="1D44727A" w14:textId="77777777" w:rsidR="00CA0C53" w:rsidRPr="004068AE" w:rsidRDefault="00CA0C53" w:rsidP="00F65A65">
            <w:pPr>
              <w:overflowPunct/>
              <w:autoSpaceDE/>
              <w:autoSpaceDN/>
              <w:adjustRightInd/>
              <w:spacing w:after="0"/>
              <w:textAlignment w:val="auto"/>
              <w:rPr>
                <w:rFonts w:cs="Arial"/>
                <w:lang w:val="en-US" w:eastAsia="zh-CN"/>
              </w:rPr>
            </w:pPr>
          </w:p>
        </w:tc>
        <w:tc>
          <w:tcPr>
            <w:tcW w:w="6316" w:type="dxa"/>
          </w:tcPr>
          <w:p w14:paraId="65E871EF" w14:textId="77777777" w:rsidR="00CA0C53" w:rsidRPr="004068AE" w:rsidRDefault="00CA0C53" w:rsidP="00F65A65">
            <w:pPr>
              <w:overflowPunct/>
              <w:autoSpaceDE/>
              <w:autoSpaceDN/>
              <w:adjustRightInd/>
              <w:spacing w:after="0"/>
              <w:textAlignment w:val="auto"/>
              <w:rPr>
                <w:rFonts w:cs="Arial"/>
                <w:lang w:val="en-US" w:eastAsia="zh-CN"/>
              </w:rPr>
            </w:pPr>
          </w:p>
        </w:tc>
      </w:tr>
      <w:tr w:rsidR="00CA0C53" w:rsidRPr="004068AE" w14:paraId="2DA259C9" w14:textId="77777777" w:rsidTr="00CA0C53">
        <w:tc>
          <w:tcPr>
            <w:tcW w:w="1413" w:type="dxa"/>
          </w:tcPr>
          <w:p w14:paraId="24371856" w14:textId="77777777" w:rsidR="00CA0C53" w:rsidRPr="004068AE" w:rsidRDefault="00CA0C53" w:rsidP="00F65A65">
            <w:pPr>
              <w:overflowPunct/>
              <w:autoSpaceDE/>
              <w:autoSpaceDN/>
              <w:adjustRightInd/>
              <w:spacing w:after="0"/>
              <w:textAlignment w:val="auto"/>
              <w:rPr>
                <w:rFonts w:cs="Arial"/>
                <w:lang w:val="en-US" w:eastAsia="zh-CN"/>
              </w:rPr>
            </w:pPr>
          </w:p>
        </w:tc>
        <w:tc>
          <w:tcPr>
            <w:tcW w:w="2126" w:type="dxa"/>
          </w:tcPr>
          <w:p w14:paraId="70AD596E" w14:textId="77777777" w:rsidR="00CA0C53" w:rsidRPr="004068AE" w:rsidRDefault="00CA0C53" w:rsidP="00F65A65">
            <w:pPr>
              <w:overflowPunct/>
              <w:autoSpaceDE/>
              <w:autoSpaceDN/>
              <w:adjustRightInd/>
              <w:spacing w:after="0"/>
              <w:textAlignment w:val="auto"/>
              <w:rPr>
                <w:rFonts w:cs="Arial"/>
                <w:lang w:val="en-US" w:eastAsia="zh-CN"/>
              </w:rPr>
            </w:pPr>
          </w:p>
        </w:tc>
        <w:tc>
          <w:tcPr>
            <w:tcW w:w="6316" w:type="dxa"/>
          </w:tcPr>
          <w:p w14:paraId="454CC806" w14:textId="77777777" w:rsidR="00CA0C53" w:rsidRPr="004068AE" w:rsidRDefault="00CA0C53" w:rsidP="00F65A65">
            <w:pPr>
              <w:overflowPunct/>
              <w:autoSpaceDE/>
              <w:autoSpaceDN/>
              <w:adjustRightInd/>
              <w:spacing w:after="0"/>
              <w:textAlignment w:val="auto"/>
              <w:rPr>
                <w:rFonts w:cs="Arial"/>
                <w:lang w:val="en-US" w:eastAsia="zh-CN"/>
              </w:rPr>
            </w:pPr>
          </w:p>
        </w:tc>
      </w:tr>
    </w:tbl>
    <w:p w14:paraId="60EA4753" w14:textId="16BF312B" w:rsidR="00A826F6" w:rsidRPr="004068AE" w:rsidRDefault="00A826F6" w:rsidP="00F65A65">
      <w:pPr>
        <w:overflowPunct/>
        <w:autoSpaceDE/>
        <w:autoSpaceDN/>
        <w:adjustRightInd/>
        <w:spacing w:after="0"/>
        <w:textAlignment w:val="auto"/>
        <w:rPr>
          <w:rFonts w:cs="Arial"/>
          <w:lang w:val="en-US" w:eastAsia="zh-CN"/>
        </w:rPr>
      </w:pPr>
    </w:p>
    <w:p w14:paraId="12A375A1" w14:textId="46A25ED5" w:rsidR="000F6ECE" w:rsidRPr="004068AE" w:rsidRDefault="000F6ECE" w:rsidP="00F65A65">
      <w:pPr>
        <w:overflowPunct/>
        <w:autoSpaceDE/>
        <w:autoSpaceDN/>
        <w:adjustRightInd/>
        <w:spacing w:after="0"/>
        <w:textAlignment w:val="auto"/>
        <w:rPr>
          <w:rFonts w:cs="Arial"/>
          <w:lang w:val="en-US" w:eastAsia="zh-CN"/>
        </w:rPr>
      </w:pPr>
      <w:r w:rsidRPr="004068AE">
        <w:rPr>
          <w:rFonts w:cs="Arial"/>
          <w:lang w:val="en-US" w:eastAsia="zh-CN"/>
        </w:rPr>
        <w:t xml:space="preserve">Another issue raised by companies </w:t>
      </w:r>
      <w:r w:rsidR="003746A4" w:rsidRPr="00D2118B">
        <w:rPr>
          <w:rFonts w:cs="Arial"/>
          <w:lang w:val="en-US" w:eastAsia="zh-CN"/>
        </w:rPr>
        <w:t>[1][2][3][6]</w:t>
      </w:r>
      <w:r w:rsidR="003746A4" w:rsidRPr="004068AE">
        <w:rPr>
          <w:rFonts w:cs="Arial"/>
          <w:lang w:val="en-US" w:eastAsia="zh-CN"/>
        </w:rPr>
        <w:t xml:space="preserve">, is that </w:t>
      </w:r>
      <w:r w:rsidR="00645C93" w:rsidRPr="004068AE">
        <w:rPr>
          <w:rFonts w:cs="Arial"/>
          <w:lang w:val="en-US" w:eastAsia="zh-CN"/>
        </w:rPr>
        <w:t>a</w:t>
      </w:r>
      <w:r w:rsidR="00515877" w:rsidRPr="004068AE">
        <w:rPr>
          <w:rFonts w:cs="Arial"/>
          <w:lang w:val="en-US" w:eastAsia="zh-CN"/>
        </w:rPr>
        <w:t xml:space="preserve">n AI/ML model used in a Model Inference function instantiated in a logical RAN node </w:t>
      </w:r>
      <w:proofErr w:type="gramStart"/>
      <w:r w:rsidR="00515877" w:rsidRPr="004068AE">
        <w:rPr>
          <w:rFonts w:cs="Arial"/>
          <w:lang w:val="en-US" w:eastAsia="zh-CN"/>
        </w:rPr>
        <w:t>has to</w:t>
      </w:r>
      <w:proofErr w:type="gramEnd"/>
      <w:r w:rsidR="00515877" w:rsidRPr="004068AE">
        <w:rPr>
          <w:rFonts w:cs="Arial"/>
          <w:lang w:val="en-US" w:eastAsia="zh-CN"/>
        </w:rPr>
        <w:t xml:space="preserve"> be initially trained and tested before deployment (typically in an offline manner with test data). Also, a model used initially in the case of online training in a logical RAN node </w:t>
      </w:r>
      <w:proofErr w:type="gramStart"/>
      <w:r w:rsidR="00515877" w:rsidRPr="004068AE">
        <w:rPr>
          <w:rFonts w:cs="Arial"/>
          <w:lang w:val="en-US" w:eastAsia="zh-CN"/>
        </w:rPr>
        <w:t>has to</w:t>
      </w:r>
      <w:proofErr w:type="gramEnd"/>
      <w:r w:rsidR="00515877" w:rsidRPr="004068AE">
        <w:rPr>
          <w:rFonts w:cs="Arial"/>
          <w:lang w:val="en-US" w:eastAsia="zh-CN"/>
        </w:rPr>
        <w:t xml:space="preserve"> be a trained and tested one.  </w:t>
      </w:r>
    </w:p>
    <w:p w14:paraId="5E1CE200" w14:textId="02C88F28" w:rsidR="00291ADA" w:rsidRPr="004068AE" w:rsidRDefault="00291ADA" w:rsidP="00F65A65">
      <w:pPr>
        <w:overflowPunct/>
        <w:autoSpaceDE/>
        <w:autoSpaceDN/>
        <w:adjustRightInd/>
        <w:spacing w:after="0"/>
        <w:textAlignment w:val="auto"/>
        <w:rPr>
          <w:rFonts w:cs="Arial"/>
          <w:lang w:val="en-US" w:eastAsia="zh-CN"/>
        </w:rPr>
      </w:pPr>
      <w:r w:rsidRPr="004068AE">
        <w:rPr>
          <w:rFonts w:cs="Arial"/>
          <w:lang w:val="en-US" w:eastAsia="zh-CN"/>
        </w:rPr>
        <w:t>In moderator’s understanding, the model testing/validation before dep</w:t>
      </w:r>
      <w:r w:rsidR="00A719D2" w:rsidRPr="004068AE">
        <w:rPr>
          <w:rFonts w:cs="Arial"/>
          <w:lang w:val="en-US" w:eastAsia="zh-CN"/>
        </w:rPr>
        <w:t xml:space="preserve">loyment </w:t>
      </w:r>
      <w:r w:rsidR="00511C5E" w:rsidRPr="004068AE">
        <w:rPr>
          <w:rFonts w:cs="Arial"/>
          <w:lang w:val="en-US" w:eastAsia="zh-CN"/>
        </w:rPr>
        <w:t>is reasonable i</w:t>
      </w:r>
      <w:r w:rsidR="0060190B" w:rsidRPr="004068AE">
        <w:rPr>
          <w:rFonts w:cs="Arial"/>
          <w:lang w:val="en-US" w:eastAsia="zh-CN"/>
        </w:rPr>
        <w:t xml:space="preserve">mplementation of ML model to assist network optimization. The following question </w:t>
      </w:r>
      <w:r w:rsidR="00481263" w:rsidRPr="004068AE">
        <w:rPr>
          <w:rFonts w:cs="Arial"/>
          <w:lang w:val="en-US" w:eastAsia="zh-CN"/>
        </w:rPr>
        <w:t xml:space="preserve">here is whether we need to capture </w:t>
      </w:r>
      <w:r w:rsidR="000A3FAC" w:rsidRPr="004068AE">
        <w:rPr>
          <w:rFonts w:cs="Arial"/>
          <w:lang w:val="en-US" w:eastAsia="zh-CN"/>
        </w:rPr>
        <w:t xml:space="preserve">the model test/validation </w:t>
      </w:r>
      <w:r w:rsidR="00381B3D" w:rsidRPr="004068AE">
        <w:rPr>
          <w:rFonts w:cs="Arial"/>
          <w:lang w:val="en-US" w:eastAsia="zh-CN"/>
        </w:rPr>
        <w:t xml:space="preserve">in the </w:t>
      </w:r>
      <w:proofErr w:type="gramStart"/>
      <w:r w:rsidR="00381B3D" w:rsidRPr="004068AE">
        <w:rPr>
          <w:rFonts w:cs="Arial"/>
          <w:lang w:val="en-US" w:eastAsia="zh-CN"/>
        </w:rPr>
        <w:t>high level</w:t>
      </w:r>
      <w:proofErr w:type="gramEnd"/>
      <w:r w:rsidR="00381B3D" w:rsidRPr="004068AE">
        <w:rPr>
          <w:rFonts w:cs="Arial"/>
          <w:lang w:val="en-US" w:eastAsia="zh-CN"/>
        </w:rPr>
        <w:t xml:space="preserve"> principle, and if there is any impact on the</w:t>
      </w:r>
      <w:r w:rsidR="000A2922" w:rsidRPr="004068AE">
        <w:rPr>
          <w:rFonts w:cs="Arial"/>
          <w:lang w:val="en-US" w:eastAsia="zh-CN"/>
        </w:rPr>
        <w:t xml:space="preserve"> functional</w:t>
      </w:r>
      <w:r w:rsidR="00381B3D" w:rsidRPr="004068AE">
        <w:rPr>
          <w:rFonts w:cs="Arial"/>
          <w:lang w:val="en-US" w:eastAsia="zh-CN"/>
        </w:rPr>
        <w:t xml:space="preserve"> </w:t>
      </w:r>
      <w:r w:rsidR="00BF7588" w:rsidRPr="004068AE">
        <w:rPr>
          <w:rFonts w:cs="Arial"/>
          <w:lang w:val="en-US" w:eastAsia="zh-CN"/>
        </w:rPr>
        <w:t xml:space="preserve">framework </w:t>
      </w:r>
      <w:r w:rsidR="000A2922" w:rsidRPr="004068AE">
        <w:rPr>
          <w:rFonts w:cs="Arial"/>
          <w:lang w:val="en-US" w:eastAsia="zh-CN"/>
        </w:rPr>
        <w:t>description</w:t>
      </w:r>
      <w:r w:rsidR="001D7DAA" w:rsidRPr="004068AE">
        <w:rPr>
          <w:rFonts w:cs="Arial"/>
          <w:lang w:val="en-US" w:eastAsia="zh-CN"/>
        </w:rPr>
        <w:t xml:space="preserve">, e.g. </w:t>
      </w:r>
      <w:r w:rsidR="00895878" w:rsidRPr="004068AE">
        <w:rPr>
          <w:rFonts w:cs="Arial"/>
          <w:lang w:val="en-US" w:eastAsia="zh-CN"/>
        </w:rPr>
        <w:t>if</w:t>
      </w:r>
      <w:r w:rsidR="001D7DAA" w:rsidRPr="004068AE">
        <w:rPr>
          <w:rFonts w:cs="Arial"/>
          <w:lang w:val="en-US" w:eastAsia="zh-CN"/>
        </w:rPr>
        <w:t xml:space="preserve"> the </w:t>
      </w:r>
      <w:r w:rsidR="007B6DAD" w:rsidRPr="004068AE">
        <w:rPr>
          <w:rFonts w:cs="Arial"/>
          <w:lang w:val="en-US" w:eastAsia="zh-CN"/>
        </w:rPr>
        <w:t xml:space="preserve">model </w:t>
      </w:r>
      <w:r w:rsidR="00895878" w:rsidRPr="004068AE">
        <w:rPr>
          <w:rFonts w:cs="Arial"/>
          <w:lang w:val="en-US" w:eastAsia="zh-CN"/>
        </w:rPr>
        <w:t xml:space="preserve">test/validation happens in the </w:t>
      </w:r>
      <w:r w:rsidR="002805F7" w:rsidRPr="004068AE">
        <w:rPr>
          <w:rFonts w:cs="Arial"/>
          <w:lang w:val="en-US" w:eastAsia="zh-CN"/>
        </w:rPr>
        <w:t>ML training function or ML inference function, and if we have to di</w:t>
      </w:r>
      <w:r w:rsidR="00B2331F" w:rsidRPr="004068AE">
        <w:rPr>
          <w:rFonts w:cs="Arial"/>
          <w:lang w:val="en-US" w:eastAsia="zh-CN"/>
        </w:rPr>
        <w:t xml:space="preserve">stinguish </w:t>
      </w:r>
      <w:r w:rsidR="00387BA6" w:rsidRPr="004068AE">
        <w:rPr>
          <w:rFonts w:cs="Arial"/>
          <w:lang w:val="en-US" w:eastAsia="zh-CN"/>
        </w:rPr>
        <w:t xml:space="preserve">testing/validation data </w:t>
      </w:r>
      <w:r w:rsidR="00747540" w:rsidRPr="004068AE">
        <w:rPr>
          <w:rFonts w:cs="Arial"/>
          <w:lang w:val="en-US" w:eastAsia="zh-CN"/>
        </w:rPr>
        <w:t xml:space="preserve">from </w:t>
      </w:r>
      <w:r w:rsidR="00B2331F" w:rsidRPr="004068AE">
        <w:rPr>
          <w:rFonts w:cs="Arial"/>
          <w:lang w:val="en-US" w:eastAsia="zh-CN"/>
        </w:rPr>
        <w:t xml:space="preserve">training data and inference data. </w:t>
      </w:r>
    </w:p>
    <w:p w14:paraId="63289EB6" w14:textId="3CCBFF9F" w:rsidR="00400C93" w:rsidRPr="004068AE" w:rsidRDefault="00400C93" w:rsidP="00F65A65">
      <w:pPr>
        <w:overflowPunct/>
        <w:autoSpaceDE/>
        <w:autoSpaceDN/>
        <w:adjustRightInd/>
        <w:spacing w:after="0"/>
        <w:textAlignment w:val="auto"/>
        <w:rPr>
          <w:rFonts w:cs="Arial"/>
          <w:lang w:val="en-US" w:eastAsia="zh-CN"/>
        </w:rPr>
      </w:pPr>
    </w:p>
    <w:p w14:paraId="56CBB6FF" w14:textId="1BDD6527" w:rsidR="000116E1" w:rsidRPr="004068AE" w:rsidRDefault="00B13AB4" w:rsidP="00F65A65">
      <w:pPr>
        <w:overflowPunct/>
        <w:autoSpaceDE/>
        <w:autoSpaceDN/>
        <w:adjustRightInd/>
        <w:spacing w:after="0"/>
        <w:textAlignment w:val="auto"/>
        <w:rPr>
          <w:rFonts w:cs="Arial"/>
          <w:b/>
          <w:bCs/>
          <w:lang w:val="en-US" w:eastAsia="zh-CN"/>
        </w:rPr>
      </w:pPr>
      <w:r w:rsidRPr="004068AE">
        <w:rPr>
          <w:rFonts w:cs="Arial"/>
          <w:b/>
          <w:bCs/>
          <w:u w:val="single"/>
          <w:lang w:val="en-US" w:eastAsia="zh-CN"/>
        </w:rPr>
        <w:t>Q</w:t>
      </w:r>
      <w:r w:rsidR="00B006EB" w:rsidRPr="004068AE">
        <w:rPr>
          <w:rFonts w:cs="Arial"/>
          <w:b/>
          <w:bCs/>
          <w:u w:val="single"/>
          <w:lang w:val="en-US" w:eastAsia="zh-CN"/>
        </w:rPr>
        <w:t xml:space="preserve">uestion </w:t>
      </w:r>
      <w:r w:rsidRPr="004068AE">
        <w:rPr>
          <w:rFonts w:cs="Arial"/>
          <w:b/>
          <w:bCs/>
          <w:u w:val="single"/>
          <w:lang w:val="en-US" w:eastAsia="zh-CN"/>
        </w:rPr>
        <w:t>2</w:t>
      </w:r>
      <w:r w:rsidR="009B4F15" w:rsidRPr="004068AE">
        <w:rPr>
          <w:rFonts w:cs="Arial"/>
          <w:b/>
          <w:bCs/>
          <w:u w:val="single"/>
          <w:lang w:val="en-US" w:eastAsia="zh-CN"/>
        </w:rPr>
        <w:t>a</w:t>
      </w:r>
      <w:r w:rsidRPr="004068AE">
        <w:rPr>
          <w:rFonts w:cs="Arial"/>
          <w:b/>
          <w:bCs/>
          <w:lang w:val="en-US" w:eastAsia="zh-CN"/>
        </w:rPr>
        <w:t xml:space="preserve">: Companies are kindly asked if </w:t>
      </w:r>
      <w:r w:rsidR="00313A48" w:rsidRPr="004068AE">
        <w:rPr>
          <w:rFonts w:cs="Arial"/>
          <w:b/>
          <w:bCs/>
          <w:lang w:val="en-US" w:eastAsia="zh-CN"/>
        </w:rPr>
        <w:t xml:space="preserve">ML model test/validation needs to be captured </w:t>
      </w:r>
      <w:r w:rsidR="003E643C" w:rsidRPr="004068AE">
        <w:rPr>
          <w:rFonts w:cs="Arial"/>
          <w:b/>
          <w:bCs/>
          <w:lang w:val="en-US" w:eastAsia="zh-CN"/>
        </w:rPr>
        <w:t>as</w:t>
      </w:r>
      <w:r w:rsidR="00313A48" w:rsidRPr="004068AE">
        <w:rPr>
          <w:rFonts w:cs="Arial"/>
          <w:b/>
          <w:bCs/>
          <w:lang w:val="en-US" w:eastAsia="zh-CN"/>
        </w:rPr>
        <w:t xml:space="preserve"> high-level p</w:t>
      </w:r>
      <w:r w:rsidR="003E643C" w:rsidRPr="004068AE">
        <w:rPr>
          <w:rFonts w:cs="Arial"/>
          <w:b/>
          <w:bCs/>
          <w:lang w:val="en-US" w:eastAsia="zh-CN"/>
        </w:rPr>
        <w:t xml:space="preserve">rinciple? </w:t>
      </w:r>
    </w:p>
    <w:p w14:paraId="45A85BAC" w14:textId="5ED214EE" w:rsidR="00102C6A" w:rsidRPr="004068AE" w:rsidRDefault="000116E1"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t>Yes</w:t>
      </w:r>
    </w:p>
    <w:p w14:paraId="1A296C62" w14:textId="3C12A49B" w:rsidR="000116E1" w:rsidRPr="004068AE" w:rsidRDefault="000116E1"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t>No</w:t>
      </w:r>
    </w:p>
    <w:p w14:paraId="2C0B1001" w14:textId="77777777" w:rsidR="007D01F3" w:rsidRPr="004068AE" w:rsidRDefault="007D01F3" w:rsidP="00F65A65">
      <w:pPr>
        <w:overflowPunct/>
        <w:autoSpaceDE/>
        <w:autoSpaceDN/>
        <w:adjustRightInd/>
        <w:spacing w:after="0"/>
        <w:textAlignment w:val="auto"/>
        <w:rPr>
          <w:rFonts w:cs="Arial"/>
          <w:b/>
          <w:bCs/>
          <w:lang w:val="en-US" w:eastAsia="zh-CN"/>
        </w:rPr>
      </w:pPr>
    </w:p>
    <w:tbl>
      <w:tblPr>
        <w:tblStyle w:val="afa"/>
        <w:tblW w:w="0" w:type="auto"/>
        <w:tblLook w:val="04A0" w:firstRow="1" w:lastRow="0" w:firstColumn="1" w:lastColumn="0" w:noHBand="0" w:noVBand="1"/>
      </w:tblPr>
      <w:tblGrid>
        <w:gridCol w:w="1413"/>
        <w:gridCol w:w="2126"/>
        <w:gridCol w:w="6316"/>
      </w:tblGrid>
      <w:tr w:rsidR="00935D5C" w:rsidRPr="004068AE" w14:paraId="1AE3BA4A" w14:textId="77777777" w:rsidTr="00F435AD">
        <w:tc>
          <w:tcPr>
            <w:tcW w:w="1413" w:type="dxa"/>
            <w:shd w:val="clear" w:color="auto" w:fill="D9D9D9" w:themeFill="background1" w:themeFillShade="D9"/>
          </w:tcPr>
          <w:p w14:paraId="157384F4" w14:textId="77777777" w:rsidR="00935D5C" w:rsidRPr="004068AE" w:rsidRDefault="00935D5C" w:rsidP="00F435AD">
            <w:pPr>
              <w:overflowPunct/>
              <w:autoSpaceDE/>
              <w:autoSpaceDN/>
              <w:adjustRightInd/>
              <w:spacing w:after="0"/>
              <w:textAlignment w:val="auto"/>
              <w:rPr>
                <w:rFonts w:cs="Arial"/>
                <w:b/>
                <w:bCs/>
                <w:lang w:val="en-US" w:eastAsia="zh-CN"/>
              </w:rPr>
            </w:pPr>
            <w:r w:rsidRPr="004068AE">
              <w:rPr>
                <w:rFonts w:cs="Arial"/>
                <w:b/>
                <w:bCs/>
                <w:lang w:val="en-US" w:eastAsia="zh-CN"/>
              </w:rPr>
              <w:t>Company</w:t>
            </w:r>
          </w:p>
        </w:tc>
        <w:tc>
          <w:tcPr>
            <w:tcW w:w="2126" w:type="dxa"/>
            <w:shd w:val="clear" w:color="auto" w:fill="D9D9D9" w:themeFill="background1" w:themeFillShade="D9"/>
          </w:tcPr>
          <w:p w14:paraId="0BC036D9" w14:textId="30C9C3BF" w:rsidR="00935D5C" w:rsidRPr="004068AE" w:rsidRDefault="00935D5C" w:rsidP="00F435AD">
            <w:pPr>
              <w:overflowPunct/>
              <w:autoSpaceDE/>
              <w:autoSpaceDN/>
              <w:adjustRightInd/>
              <w:spacing w:after="0"/>
              <w:textAlignment w:val="auto"/>
              <w:rPr>
                <w:rFonts w:cs="Arial"/>
                <w:b/>
                <w:bCs/>
                <w:lang w:val="en-US" w:eastAsia="zh-CN"/>
              </w:rPr>
            </w:pPr>
            <w:r w:rsidRPr="004068AE">
              <w:rPr>
                <w:rFonts w:cs="Arial"/>
                <w:b/>
                <w:bCs/>
                <w:lang w:val="en-US" w:eastAsia="zh-CN"/>
              </w:rPr>
              <w:t>Yes/No</w:t>
            </w:r>
          </w:p>
        </w:tc>
        <w:tc>
          <w:tcPr>
            <w:tcW w:w="6316" w:type="dxa"/>
            <w:shd w:val="clear" w:color="auto" w:fill="D9D9D9" w:themeFill="background1" w:themeFillShade="D9"/>
          </w:tcPr>
          <w:p w14:paraId="6804CAC4" w14:textId="76EB3C3E" w:rsidR="00935D5C" w:rsidRPr="004068AE" w:rsidRDefault="00935D5C" w:rsidP="00F435AD">
            <w:pPr>
              <w:overflowPunct/>
              <w:autoSpaceDE/>
              <w:autoSpaceDN/>
              <w:adjustRightInd/>
              <w:spacing w:after="0"/>
              <w:textAlignment w:val="auto"/>
              <w:rPr>
                <w:rFonts w:cs="Arial"/>
                <w:b/>
                <w:bCs/>
                <w:lang w:val="en-US" w:eastAsia="zh-CN"/>
              </w:rPr>
            </w:pPr>
            <w:r w:rsidRPr="004068AE">
              <w:rPr>
                <w:rFonts w:cs="Arial"/>
                <w:b/>
                <w:bCs/>
                <w:lang w:val="en-US" w:eastAsia="zh-CN"/>
              </w:rPr>
              <w:t>Comments</w:t>
            </w:r>
          </w:p>
        </w:tc>
      </w:tr>
      <w:tr w:rsidR="00935D5C" w:rsidRPr="004068AE" w14:paraId="6266208D" w14:textId="77777777" w:rsidTr="00F435AD">
        <w:tc>
          <w:tcPr>
            <w:tcW w:w="1413" w:type="dxa"/>
          </w:tcPr>
          <w:p w14:paraId="2D6E70BE" w14:textId="77777777" w:rsidR="00935D5C" w:rsidRPr="004068AE" w:rsidRDefault="00935D5C" w:rsidP="00F435AD">
            <w:pPr>
              <w:overflowPunct/>
              <w:autoSpaceDE/>
              <w:autoSpaceDN/>
              <w:adjustRightInd/>
              <w:spacing w:after="0"/>
              <w:textAlignment w:val="auto"/>
              <w:rPr>
                <w:rFonts w:cs="Arial"/>
                <w:lang w:val="en-US" w:eastAsia="zh-CN"/>
              </w:rPr>
            </w:pPr>
          </w:p>
        </w:tc>
        <w:tc>
          <w:tcPr>
            <w:tcW w:w="2126" w:type="dxa"/>
          </w:tcPr>
          <w:p w14:paraId="00E7E3EC" w14:textId="77777777" w:rsidR="00935D5C" w:rsidRPr="004068AE" w:rsidRDefault="00935D5C" w:rsidP="00F435AD">
            <w:pPr>
              <w:overflowPunct/>
              <w:autoSpaceDE/>
              <w:autoSpaceDN/>
              <w:adjustRightInd/>
              <w:spacing w:after="0"/>
              <w:textAlignment w:val="auto"/>
              <w:rPr>
                <w:rFonts w:cs="Arial"/>
                <w:lang w:val="en-US" w:eastAsia="zh-CN"/>
              </w:rPr>
            </w:pPr>
          </w:p>
        </w:tc>
        <w:tc>
          <w:tcPr>
            <w:tcW w:w="6316" w:type="dxa"/>
          </w:tcPr>
          <w:p w14:paraId="5B1F7F5E" w14:textId="77777777" w:rsidR="00935D5C" w:rsidRPr="004068AE" w:rsidRDefault="00935D5C" w:rsidP="00F435AD">
            <w:pPr>
              <w:overflowPunct/>
              <w:autoSpaceDE/>
              <w:autoSpaceDN/>
              <w:adjustRightInd/>
              <w:spacing w:after="0"/>
              <w:textAlignment w:val="auto"/>
              <w:rPr>
                <w:rFonts w:cs="Arial"/>
                <w:lang w:val="en-US" w:eastAsia="zh-CN"/>
              </w:rPr>
            </w:pPr>
          </w:p>
        </w:tc>
      </w:tr>
      <w:tr w:rsidR="00935D5C" w:rsidRPr="004068AE" w14:paraId="45C1E60E" w14:textId="77777777" w:rsidTr="00F435AD">
        <w:tc>
          <w:tcPr>
            <w:tcW w:w="1413" w:type="dxa"/>
          </w:tcPr>
          <w:p w14:paraId="02FB99A4" w14:textId="77777777" w:rsidR="00935D5C" w:rsidRPr="004068AE" w:rsidRDefault="00935D5C" w:rsidP="00F435AD">
            <w:pPr>
              <w:overflowPunct/>
              <w:autoSpaceDE/>
              <w:autoSpaceDN/>
              <w:adjustRightInd/>
              <w:spacing w:after="0"/>
              <w:textAlignment w:val="auto"/>
              <w:rPr>
                <w:rFonts w:cs="Arial"/>
                <w:lang w:val="en-US" w:eastAsia="zh-CN"/>
              </w:rPr>
            </w:pPr>
          </w:p>
        </w:tc>
        <w:tc>
          <w:tcPr>
            <w:tcW w:w="2126" w:type="dxa"/>
          </w:tcPr>
          <w:p w14:paraId="0941E8F2" w14:textId="77777777" w:rsidR="00935D5C" w:rsidRPr="004068AE" w:rsidRDefault="00935D5C" w:rsidP="00F435AD">
            <w:pPr>
              <w:overflowPunct/>
              <w:autoSpaceDE/>
              <w:autoSpaceDN/>
              <w:adjustRightInd/>
              <w:spacing w:after="0"/>
              <w:textAlignment w:val="auto"/>
              <w:rPr>
                <w:rFonts w:cs="Arial"/>
                <w:lang w:val="en-US" w:eastAsia="zh-CN"/>
              </w:rPr>
            </w:pPr>
          </w:p>
        </w:tc>
        <w:tc>
          <w:tcPr>
            <w:tcW w:w="6316" w:type="dxa"/>
          </w:tcPr>
          <w:p w14:paraId="40924084" w14:textId="77777777" w:rsidR="00935D5C" w:rsidRPr="004068AE" w:rsidRDefault="00935D5C" w:rsidP="00F435AD">
            <w:pPr>
              <w:overflowPunct/>
              <w:autoSpaceDE/>
              <w:autoSpaceDN/>
              <w:adjustRightInd/>
              <w:spacing w:after="0"/>
              <w:textAlignment w:val="auto"/>
              <w:rPr>
                <w:rFonts w:cs="Arial"/>
                <w:lang w:val="en-US" w:eastAsia="zh-CN"/>
              </w:rPr>
            </w:pPr>
          </w:p>
        </w:tc>
      </w:tr>
      <w:tr w:rsidR="00935D5C" w:rsidRPr="004068AE" w14:paraId="64158D76" w14:textId="77777777" w:rsidTr="00F435AD">
        <w:tc>
          <w:tcPr>
            <w:tcW w:w="1413" w:type="dxa"/>
          </w:tcPr>
          <w:p w14:paraId="3AA37709" w14:textId="77777777" w:rsidR="00935D5C" w:rsidRPr="004068AE" w:rsidRDefault="00935D5C" w:rsidP="00F435AD">
            <w:pPr>
              <w:overflowPunct/>
              <w:autoSpaceDE/>
              <w:autoSpaceDN/>
              <w:adjustRightInd/>
              <w:spacing w:after="0"/>
              <w:textAlignment w:val="auto"/>
              <w:rPr>
                <w:rFonts w:cs="Arial"/>
                <w:lang w:val="en-US" w:eastAsia="zh-CN"/>
              </w:rPr>
            </w:pPr>
          </w:p>
        </w:tc>
        <w:tc>
          <w:tcPr>
            <w:tcW w:w="2126" w:type="dxa"/>
          </w:tcPr>
          <w:p w14:paraId="2C1A66D8" w14:textId="77777777" w:rsidR="00935D5C" w:rsidRPr="004068AE" w:rsidRDefault="00935D5C" w:rsidP="00F435AD">
            <w:pPr>
              <w:overflowPunct/>
              <w:autoSpaceDE/>
              <w:autoSpaceDN/>
              <w:adjustRightInd/>
              <w:spacing w:after="0"/>
              <w:textAlignment w:val="auto"/>
              <w:rPr>
                <w:rFonts w:cs="Arial"/>
                <w:lang w:val="en-US" w:eastAsia="zh-CN"/>
              </w:rPr>
            </w:pPr>
          </w:p>
        </w:tc>
        <w:tc>
          <w:tcPr>
            <w:tcW w:w="6316" w:type="dxa"/>
          </w:tcPr>
          <w:p w14:paraId="0BE82664" w14:textId="77777777" w:rsidR="00935D5C" w:rsidRPr="004068AE" w:rsidRDefault="00935D5C" w:rsidP="00F435AD">
            <w:pPr>
              <w:overflowPunct/>
              <w:autoSpaceDE/>
              <w:autoSpaceDN/>
              <w:adjustRightInd/>
              <w:spacing w:after="0"/>
              <w:textAlignment w:val="auto"/>
              <w:rPr>
                <w:rFonts w:cs="Arial"/>
                <w:lang w:val="en-US" w:eastAsia="zh-CN"/>
              </w:rPr>
            </w:pPr>
          </w:p>
        </w:tc>
      </w:tr>
      <w:tr w:rsidR="00935D5C" w:rsidRPr="004068AE" w14:paraId="558DB9FF" w14:textId="77777777" w:rsidTr="00F435AD">
        <w:tc>
          <w:tcPr>
            <w:tcW w:w="1413" w:type="dxa"/>
          </w:tcPr>
          <w:p w14:paraId="29E0DE7B" w14:textId="77777777" w:rsidR="00935D5C" w:rsidRPr="004068AE" w:rsidRDefault="00935D5C" w:rsidP="00F435AD">
            <w:pPr>
              <w:overflowPunct/>
              <w:autoSpaceDE/>
              <w:autoSpaceDN/>
              <w:adjustRightInd/>
              <w:spacing w:after="0"/>
              <w:textAlignment w:val="auto"/>
              <w:rPr>
                <w:rFonts w:cs="Arial"/>
                <w:lang w:val="en-US" w:eastAsia="zh-CN"/>
              </w:rPr>
            </w:pPr>
          </w:p>
        </w:tc>
        <w:tc>
          <w:tcPr>
            <w:tcW w:w="2126" w:type="dxa"/>
          </w:tcPr>
          <w:p w14:paraId="32C3DCC4" w14:textId="77777777" w:rsidR="00935D5C" w:rsidRPr="004068AE" w:rsidRDefault="00935D5C" w:rsidP="00F435AD">
            <w:pPr>
              <w:overflowPunct/>
              <w:autoSpaceDE/>
              <w:autoSpaceDN/>
              <w:adjustRightInd/>
              <w:spacing w:after="0"/>
              <w:textAlignment w:val="auto"/>
              <w:rPr>
                <w:rFonts w:cs="Arial"/>
                <w:lang w:val="en-US" w:eastAsia="zh-CN"/>
              </w:rPr>
            </w:pPr>
          </w:p>
        </w:tc>
        <w:tc>
          <w:tcPr>
            <w:tcW w:w="6316" w:type="dxa"/>
          </w:tcPr>
          <w:p w14:paraId="1EF91B01" w14:textId="77777777" w:rsidR="00935D5C" w:rsidRPr="004068AE" w:rsidRDefault="00935D5C" w:rsidP="00F435AD">
            <w:pPr>
              <w:overflowPunct/>
              <w:autoSpaceDE/>
              <w:autoSpaceDN/>
              <w:adjustRightInd/>
              <w:spacing w:after="0"/>
              <w:textAlignment w:val="auto"/>
              <w:rPr>
                <w:rFonts w:cs="Arial"/>
                <w:lang w:val="en-US" w:eastAsia="zh-CN"/>
              </w:rPr>
            </w:pPr>
          </w:p>
        </w:tc>
      </w:tr>
      <w:tr w:rsidR="00935D5C" w:rsidRPr="004068AE" w14:paraId="142A4EBA" w14:textId="77777777" w:rsidTr="00F435AD">
        <w:tc>
          <w:tcPr>
            <w:tcW w:w="1413" w:type="dxa"/>
          </w:tcPr>
          <w:p w14:paraId="3925542A" w14:textId="77777777" w:rsidR="00935D5C" w:rsidRPr="004068AE" w:rsidRDefault="00935D5C" w:rsidP="00F435AD">
            <w:pPr>
              <w:overflowPunct/>
              <w:autoSpaceDE/>
              <w:autoSpaceDN/>
              <w:adjustRightInd/>
              <w:spacing w:after="0"/>
              <w:textAlignment w:val="auto"/>
              <w:rPr>
                <w:rFonts w:cs="Arial"/>
                <w:lang w:val="en-US" w:eastAsia="zh-CN"/>
              </w:rPr>
            </w:pPr>
          </w:p>
        </w:tc>
        <w:tc>
          <w:tcPr>
            <w:tcW w:w="2126" w:type="dxa"/>
          </w:tcPr>
          <w:p w14:paraId="681A91A4" w14:textId="77777777" w:rsidR="00935D5C" w:rsidRPr="004068AE" w:rsidRDefault="00935D5C" w:rsidP="00F435AD">
            <w:pPr>
              <w:overflowPunct/>
              <w:autoSpaceDE/>
              <w:autoSpaceDN/>
              <w:adjustRightInd/>
              <w:spacing w:after="0"/>
              <w:textAlignment w:val="auto"/>
              <w:rPr>
                <w:rFonts w:cs="Arial"/>
                <w:lang w:val="en-US" w:eastAsia="zh-CN"/>
              </w:rPr>
            </w:pPr>
          </w:p>
        </w:tc>
        <w:tc>
          <w:tcPr>
            <w:tcW w:w="6316" w:type="dxa"/>
          </w:tcPr>
          <w:p w14:paraId="5E523E3B" w14:textId="77777777" w:rsidR="00935D5C" w:rsidRPr="004068AE" w:rsidRDefault="00935D5C" w:rsidP="00F435AD">
            <w:pPr>
              <w:overflowPunct/>
              <w:autoSpaceDE/>
              <w:autoSpaceDN/>
              <w:adjustRightInd/>
              <w:spacing w:after="0"/>
              <w:textAlignment w:val="auto"/>
              <w:rPr>
                <w:rFonts w:cs="Arial"/>
                <w:lang w:val="en-US" w:eastAsia="zh-CN"/>
              </w:rPr>
            </w:pPr>
          </w:p>
        </w:tc>
      </w:tr>
    </w:tbl>
    <w:p w14:paraId="75C08654" w14:textId="288170E3" w:rsidR="00935D5C" w:rsidRPr="004068AE" w:rsidRDefault="00935D5C" w:rsidP="00F65A65">
      <w:pPr>
        <w:overflowPunct/>
        <w:autoSpaceDE/>
        <w:autoSpaceDN/>
        <w:adjustRightInd/>
        <w:spacing w:after="0"/>
        <w:textAlignment w:val="auto"/>
        <w:rPr>
          <w:rFonts w:cs="Arial"/>
          <w:b/>
          <w:bCs/>
          <w:lang w:val="en-US" w:eastAsia="zh-CN"/>
        </w:rPr>
      </w:pPr>
    </w:p>
    <w:p w14:paraId="74B97F4C" w14:textId="77777777" w:rsidR="006F79FB" w:rsidRPr="004068AE" w:rsidRDefault="009B4F15" w:rsidP="00D2118B">
      <w:pPr>
        <w:overflowPunct/>
        <w:autoSpaceDE/>
        <w:autoSpaceDN/>
        <w:adjustRightInd/>
        <w:spacing w:after="0"/>
        <w:textAlignment w:val="auto"/>
        <w:rPr>
          <w:rFonts w:cs="Arial"/>
          <w:b/>
          <w:bCs/>
          <w:lang w:val="en-US" w:eastAsia="zh-CN"/>
        </w:rPr>
      </w:pPr>
      <w:r w:rsidRPr="004068AE">
        <w:rPr>
          <w:rFonts w:cs="Arial"/>
          <w:b/>
          <w:bCs/>
          <w:u w:val="single"/>
          <w:lang w:val="en-US" w:eastAsia="zh-CN"/>
        </w:rPr>
        <w:t>Question 2b</w:t>
      </w:r>
      <w:r w:rsidRPr="004068AE">
        <w:rPr>
          <w:rFonts w:cs="Arial"/>
          <w:b/>
          <w:bCs/>
          <w:lang w:val="en-US" w:eastAsia="zh-CN"/>
        </w:rPr>
        <w:t xml:space="preserve">: Companies are further asked if </w:t>
      </w:r>
      <w:r w:rsidR="006F79FB" w:rsidRPr="004068AE">
        <w:rPr>
          <w:rFonts w:cs="Arial"/>
          <w:b/>
          <w:bCs/>
          <w:lang w:val="en-US" w:eastAsia="zh-CN"/>
        </w:rPr>
        <w:t>ML model test/validation shall be reflected in the</w:t>
      </w:r>
      <w:r w:rsidRPr="004068AE">
        <w:rPr>
          <w:rFonts w:cs="Arial"/>
          <w:b/>
          <w:bCs/>
          <w:lang w:val="en-US" w:eastAsia="zh-CN"/>
        </w:rPr>
        <w:t xml:space="preserve"> functional framework</w:t>
      </w:r>
      <w:r w:rsidR="006F79FB" w:rsidRPr="004068AE">
        <w:rPr>
          <w:rFonts w:cs="Arial"/>
          <w:b/>
          <w:bCs/>
          <w:lang w:val="en-US" w:eastAsia="zh-CN"/>
        </w:rPr>
        <w:t>?</w:t>
      </w:r>
    </w:p>
    <w:p w14:paraId="4D85079A" w14:textId="112F33D3" w:rsidR="00D2118B" w:rsidRPr="004068AE" w:rsidRDefault="006F79FB"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t>Yes, please further comment</w:t>
      </w:r>
      <w:r w:rsidR="009B4F15" w:rsidRPr="004068AE">
        <w:rPr>
          <w:rFonts w:cs="Arial"/>
          <w:b/>
          <w:bCs/>
          <w:lang w:val="en-US" w:eastAsia="zh-CN"/>
        </w:rPr>
        <w:t xml:space="preserve"> where the ML model test/validation happens, and if we need to define test/validation data in addition to training/inference data.</w:t>
      </w:r>
    </w:p>
    <w:p w14:paraId="5AE3DB60" w14:textId="7AE6CD80" w:rsidR="004444EE" w:rsidRPr="004068AE" w:rsidRDefault="004444EE"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t>No</w:t>
      </w:r>
    </w:p>
    <w:p w14:paraId="1FC8CE30" w14:textId="759ACE9E" w:rsidR="009B4F15" w:rsidRPr="004068AE" w:rsidRDefault="009B4F15" w:rsidP="00D2118B">
      <w:pPr>
        <w:overflowPunct/>
        <w:autoSpaceDE/>
        <w:autoSpaceDN/>
        <w:adjustRightInd/>
        <w:spacing w:after="0"/>
        <w:textAlignment w:val="auto"/>
        <w:rPr>
          <w:rFonts w:cs="Arial"/>
          <w:b/>
          <w:bCs/>
          <w:lang w:val="en-US" w:eastAsia="zh-CN"/>
        </w:rPr>
      </w:pPr>
    </w:p>
    <w:tbl>
      <w:tblPr>
        <w:tblStyle w:val="afa"/>
        <w:tblW w:w="0" w:type="auto"/>
        <w:tblLook w:val="04A0" w:firstRow="1" w:lastRow="0" w:firstColumn="1" w:lastColumn="0" w:noHBand="0" w:noVBand="1"/>
      </w:tblPr>
      <w:tblGrid>
        <w:gridCol w:w="1413"/>
        <w:gridCol w:w="2126"/>
        <w:gridCol w:w="6316"/>
      </w:tblGrid>
      <w:tr w:rsidR="004444EE" w:rsidRPr="004068AE" w14:paraId="266BEF3F" w14:textId="77777777" w:rsidTr="00F435AD">
        <w:tc>
          <w:tcPr>
            <w:tcW w:w="1413" w:type="dxa"/>
            <w:shd w:val="clear" w:color="auto" w:fill="D9D9D9" w:themeFill="background1" w:themeFillShade="D9"/>
          </w:tcPr>
          <w:p w14:paraId="7E73F03E" w14:textId="77777777" w:rsidR="004444EE" w:rsidRPr="004068AE" w:rsidRDefault="004444EE" w:rsidP="00F435AD">
            <w:pPr>
              <w:overflowPunct/>
              <w:autoSpaceDE/>
              <w:autoSpaceDN/>
              <w:adjustRightInd/>
              <w:spacing w:after="0"/>
              <w:textAlignment w:val="auto"/>
              <w:rPr>
                <w:rFonts w:cs="Arial"/>
                <w:b/>
                <w:bCs/>
                <w:lang w:val="en-US" w:eastAsia="zh-CN"/>
              </w:rPr>
            </w:pPr>
            <w:r w:rsidRPr="004068AE">
              <w:rPr>
                <w:rFonts w:cs="Arial"/>
                <w:b/>
                <w:bCs/>
                <w:lang w:val="en-US" w:eastAsia="zh-CN"/>
              </w:rPr>
              <w:t>Company</w:t>
            </w:r>
          </w:p>
        </w:tc>
        <w:tc>
          <w:tcPr>
            <w:tcW w:w="2126" w:type="dxa"/>
            <w:shd w:val="clear" w:color="auto" w:fill="D9D9D9" w:themeFill="background1" w:themeFillShade="D9"/>
          </w:tcPr>
          <w:p w14:paraId="40D48418" w14:textId="77777777" w:rsidR="004444EE" w:rsidRPr="004068AE" w:rsidRDefault="004444EE" w:rsidP="00F435AD">
            <w:pPr>
              <w:overflowPunct/>
              <w:autoSpaceDE/>
              <w:autoSpaceDN/>
              <w:adjustRightInd/>
              <w:spacing w:after="0"/>
              <w:textAlignment w:val="auto"/>
              <w:rPr>
                <w:rFonts w:cs="Arial"/>
                <w:b/>
                <w:bCs/>
                <w:lang w:val="en-US" w:eastAsia="zh-CN"/>
              </w:rPr>
            </w:pPr>
            <w:r w:rsidRPr="004068AE">
              <w:rPr>
                <w:rFonts w:cs="Arial"/>
                <w:b/>
                <w:bCs/>
                <w:lang w:val="en-US" w:eastAsia="zh-CN"/>
              </w:rPr>
              <w:t>Yes/No</w:t>
            </w:r>
          </w:p>
        </w:tc>
        <w:tc>
          <w:tcPr>
            <w:tcW w:w="6316" w:type="dxa"/>
            <w:shd w:val="clear" w:color="auto" w:fill="D9D9D9" w:themeFill="background1" w:themeFillShade="D9"/>
          </w:tcPr>
          <w:p w14:paraId="33DC5314" w14:textId="77777777" w:rsidR="004444EE" w:rsidRPr="004068AE" w:rsidRDefault="004444EE" w:rsidP="00F435AD">
            <w:pPr>
              <w:overflowPunct/>
              <w:autoSpaceDE/>
              <w:autoSpaceDN/>
              <w:adjustRightInd/>
              <w:spacing w:after="0"/>
              <w:textAlignment w:val="auto"/>
              <w:rPr>
                <w:rFonts w:cs="Arial"/>
                <w:b/>
                <w:bCs/>
                <w:lang w:val="en-US" w:eastAsia="zh-CN"/>
              </w:rPr>
            </w:pPr>
            <w:r w:rsidRPr="004068AE">
              <w:rPr>
                <w:rFonts w:cs="Arial"/>
                <w:b/>
                <w:bCs/>
                <w:lang w:val="en-US" w:eastAsia="zh-CN"/>
              </w:rPr>
              <w:t>Comments</w:t>
            </w:r>
          </w:p>
        </w:tc>
      </w:tr>
      <w:tr w:rsidR="004444EE" w:rsidRPr="004068AE" w14:paraId="380DF7CB" w14:textId="77777777" w:rsidTr="00F435AD">
        <w:tc>
          <w:tcPr>
            <w:tcW w:w="1413" w:type="dxa"/>
          </w:tcPr>
          <w:p w14:paraId="15C61A95" w14:textId="77777777" w:rsidR="004444EE" w:rsidRPr="004068AE" w:rsidRDefault="004444EE" w:rsidP="00F435AD">
            <w:pPr>
              <w:overflowPunct/>
              <w:autoSpaceDE/>
              <w:autoSpaceDN/>
              <w:adjustRightInd/>
              <w:spacing w:after="0"/>
              <w:textAlignment w:val="auto"/>
              <w:rPr>
                <w:rFonts w:cs="Arial"/>
                <w:lang w:val="en-US" w:eastAsia="zh-CN"/>
              </w:rPr>
            </w:pPr>
          </w:p>
        </w:tc>
        <w:tc>
          <w:tcPr>
            <w:tcW w:w="2126" w:type="dxa"/>
          </w:tcPr>
          <w:p w14:paraId="6BF67FAC" w14:textId="77777777" w:rsidR="004444EE" w:rsidRPr="004068AE" w:rsidRDefault="004444EE" w:rsidP="00F435AD">
            <w:pPr>
              <w:overflowPunct/>
              <w:autoSpaceDE/>
              <w:autoSpaceDN/>
              <w:adjustRightInd/>
              <w:spacing w:after="0"/>
              <w:textAlignment w:val="auto"/>
              <w:rPr>
                <w:rFonts w:cs="Arial"/>
                <w:lang w:val="en-US" w:eastAsia="zh-CN"/>
              </w:rPr>
            </w:pPr>
          </w:p>
        </w:tc>
        <w:tc>
          <w:tcPr>
            <w:tcW w:w="6316" w:type="dxa"/>
          </w:tcPr>
          <w:p w14:paraId="6A8CD681" w14:textId="77777777" w:rsidR="004444EE" w:rsidRPr="004068AE" w:rsidRDefault="004444EE" w:rsidP="00F435AD">
            <w:pPr>
              <w:overflowPunct/>
              <w:autoSpaceDE/>
              <w:autoSpaceDN/>
              <w:adjustRightInd/>
              <w:spacing w:after="0"/>
              <w:textAlignment w:val="auto"/>
              <w:rPr>
                <w:rFonts w:cs="Arial"/>
                <w:lang w:val="en-US" w:eastAsia="zh-CN"/>
              </w:rPr>
            </w:pPr>
          </w:p>
        </w:tc>
      </w:tr>
      <w:tr w:rsidR="004444EE" w:rsidRPr="004068AE" w14:paraId="236B7C44" w14:textId="77777777" w:rsidTr="00F435AD">
        <w:tc>
          <w:tcPr>
            <w:tcW w:w="1413" w:type="dxa"/>
          </w:tcPr>
          <w:p w14:paraId="0AE7F3ED" w14:textId="77777777" w:rsidR="004444EE" w:rsidRPr="004068AE" w:rsidRDefault="004444EE" w:rsidP="00F435AD">
            <w:pPr>
              <w:overflowPunct/>
              <w:autoSpaceDE/>
              <w:autoSpaceDN/>
              <w:adjustRightInd/>
              <w:spacing w:after="0"/>
              <w:textAlignment w:val="auto"/>
              <w:rPr>
                <w:rFonts w:cs="Arial"/>
                <w:lang w:val="en-US" w:eastAsia="zh-CN"/>
              </w:rPr>
            </w:pPr>
          </w:p>
        </w:tc>
        <w:tc>
          <w:tcPr>
            <w:tcW w:w="2126" w:type="dxa"/>
          </w:tcPr>
          <w:p w14:paraId="7F858204" w14:textId="77777777" w:rsidR="004444EE" w:rsidRPr="004068AE" w:rsidRDefault="004444EE" w:rsidP="00F435AD">
            <w:pPr>
              <w:overflowPunct/>
              <w:autoSpaceDE/>
              <w:autoSpaceDN/>
              <w:adjustRightInd/>
              <w:spacing w:after="0"/>
              <w:textAlignment w:val="auto"/>
              <w:rPr>
                <w:rFonts w:cs="Arial"/>
                <w:lang w:val="en-US" w:eastAsia="zh-CN"/>
              </w:rPr>
            </w:pPr>
          </w:p>
        </w:tc>
        <w:tc>
          <w:tcPr>
            <w:tcW w:w="6316" w:type="dxa"/>
          </w:tcPr>
          <w:p w14:paraId="3FD9D920" w14:textId="77777777" w:rsidR="004444EE" w:rsidRPr="004068AE" w:rsidRDefault="004444EE" w:rsidP="00F435AD">
            <w:pPr>
              <w:overflowPunct/>
              <w:autoSpaceDE/>
              <w:autoSpaceDN/>
              <w:adjustRightInd/>
              <w:spacing w:after="0"/>
              <w:textAlignment w:val="auto"/>
              <w:rPr>
                <w:rFonts w:cs="Arial"/>
                <w:lang w:val="en-US" w:eastAsia="zh-CN"/>
              </w:rPr>
            </w:pPr>
          </w:p>
        </w:tc>
      </w:tr>
      <w:tr w:rsidR="004444EE" w:rsidRPr="004068AE" w14:paraId="1AD03B94" w14:textId="77777777" w:rsidTr="00F435AD">
        <w:tc>
          <w:tcPr>
            <w:tcW w:w="1413" w:type="dxa"/>
          </w:tcPr>
          <w:p w14:paraId="6D8AF5CC" w14:textId="77777777" w:rsidR="004444EE" w:rsidRPr="004068AE" w:rsidRDefault="004444EE" w:rsidP="00F435AD">
            <w:pPr>
              <w:overflowPunct/>
              <w:autoSpaceDE/>
              <w:autoSpaceDN/>
              <w:adjustRightInd/>
              <w:spacing w:after="0"/>
              <w:textAlignment w:val="auto"/>
              <w:rPr>
                <w:rFonts w:cs="Arial"/>
                <w:lang w:val="en-US" w:eastAsia="zh-CN"/>
              </w:rPr>
            </w:pPr>
          </w:p>
        </w:tc>
        <w:tc>
          <w:tcPr>
            <w:tcW w:w="2126" w:type="dxa"/>
          </w:tcPr>
          <w:p w14:paraId="07047CB0" w14:textId="77777777" w:rsidR="004444EE" w:rsidRPr="004068AE" w:rsidRDefault="004444EE" w:rsidP="00F435AD">
            <w:pPr>
              <w:overflowPunct/>
              <w:autoSpaceDE/>
              <w:autoSpaceDN/>
              <w:adjustRightInd/>
              <w:spacing w:after="0"/>
              <w:textAlignment w:val="auto"/>
              <w:rPr>
                <w:rFonts w:cs="Arial"/>
                <w:lang w:val="en-US" w:eastAsia="zh-CN"/>
              </w:rPr>
            </w:pPr>
          </w:p>
        </w:tc>
        <w:tc>
          <w:tcPr>
            <w:tcW w:w="6316" w:type="dxa"/>
          </w:tcPr>
          <w:p w14:paraId="52301CDD" w14:textId="77777777" w:rsidR="004444EE" w:rsidRPr="004068AE" w:rsidRDefault="004444EE" w:rsidP="00F435AD">
            <w:pPr>
              <w:overflowPunct/>
              <w:autoSpaceDE/>
              <w:autoSpaceDN/>
              <w:adjustRightInd/>
              <w:spacing w:after="0"/>
              <w:textAlignment w:val="auto"/>
              <w:rPr>
                <w:rFonts w:cs="Arial"/>
                <w:lang w:val="en-US" w:eastAsia="zh-CN"/>
              </w:rPr>
            </w:pPr>
          </w:p>
        </w:tc>
      </w:tr>
      <w:tr w:rsidR="004444EE" w:rsidRPr="004068AE" w14:paraId="7171FF64" w14:textId="77777777" w:rsidTr="00F435AD">
        <w:tc>
          <w:tcPr>
            <w:tcW w:w="1413" w:type="dxa"/>
          </w:tcPr>
          <w:p w14:paraId="418A68D1" w14:textId="77777777" w:rsidR="004444EE" w:rsidRPr="004068AE" w:rsidRDefault="004444EE" w:rsidP="00F435AD">
            <w:pPr>
              <w:overflowPunct/>
              <w:autoSpaceDE/>
              <w:autoSpaceDN/>
              <w:adjustRightInd/>
              <w:spacing w:after="0"/>
              <w:textAlignment w:val="auto"/>
              <w:rPr>
                <w:rFonts w:cs="Arial"/>
                <w:lang w:val="en-US" w:eastAsia="zh-CN"/>
              </w:rPr>
            </w:pPr>
          </w:p>
        </w:tc>
        <w:tc>
          <w:tcPr>
            <w:tcW w:w="2126" w:type="dxa"/>
          </w:tcPr>
          <w:p w14:paraId="75E401C6" w14:textId="77777777" w:rsidR="004444EE" w:rsidRPr="004068AE" w:rsidRDefault="004444EE" w:rsidP="00F435AD">
            <w:pPr>
              <w:overflowPunct/>
              <w:autoSpaceDE/>
              <w:autoSpaceDN/>
              <w:adjustRightInd/>
              <w:spacing w:after="0"/>
              <w:textAlignment w:val="auto"/>
              <w:rPr>
                <w:rFonts w:cs="Arial"/>
                <w:lang w:val="en-US" w:eastAsia="zh-CN"/>
              </w:rPr>
            </w:pPr>
          </w:p>
        </w:tc>
        <w:tc>
          <w:tcPr>
            <w:tcW w:w="6316" w:type="dxa"/>
          </w:tcPr>
          <w:p w14:paraId="4724FFB1" w14:textId="77777777" w:rsidR="004444EE" w:rsidRPr="004068AE" w:rsidRDefault="004444EE" w:rsidP="00F435AD">
            <w:pPr>
              <w:overflowPunct/>
              <w:autoSpaceDE/>
              <w:autoSpaceDN/>
              <w:adjustRightInd/>
              <w:spacing w:after="0"/>
              <w:textAlignment w:val="auto"/>
              <w:rPr>
                <w:rFonts w:cs="Arial"/>
                <w:lang w:val="en-US" w:eastAsia="zh-CN"/>
              </w:rPr>
            </w:pPr>
          </w:p>
        </w:tc>
      </w:tr>
      <w:tr w:rsidR="004444EE" w:rsidRPr="004068AE" w14:paraId="28C24AA4" w14:textId="77777777" w:rsidTr="00F435AD">
        <w:tc>
          <w:tcPr>
            <w:tcW w:w="1413" w:type="dxa"/>
          </w:tcPr>
          <w:p w14:paraId="3D5F9437" w14:textId="77777777" w:rsidR="004444EE" w:rsidRPr="004068AE" w:rsidRDefault="004444EE" w:rsidP="00F435AD">
            <w:pPr>
              <w:overflowPunct/>
              <w:autoSpaceDE/>
              <w:autoSpaceDN/>
              <w:adjustRightInd/>
              <w:spacing w:after="0"/>
              <w:textAlignment w:val="auto"/>
              <w:rPr>
                <w:rFonts w:cs="Arial"/>
                <w:lang w:val="en-US" w:eastAsia="zh-CN"/>
              </w:rPr>
            </w:pPr>
          </w:p>
        </w:tc>
        <w:tc>
          <w:tcPr>
            <w:tcW w:w="2126" w:type="dxa"/>
          </w:tcPr>
          <w:p w14:paraId="16C5E99C" w14:textId="77777777" w:rsidR="004444EE" w:rsidRPr="004068AE" w:rsidRDefault="004444EE" w:rsidP="00F435AD">
            <w:pPr>
              <w:overflowPunct/>
              <w:autoSpaceDE/>
              <w:autoSpaceDN/>
              <w:adjustRightInd/>
              <w:spacing w:after="0"/>
              <w:textAlignment w:val="auto"/>
              <w:rPr>
                <w:rFonts w:cs="Arial"/>
                <w:lang w:val="en-US" w:eastAsia="zh-CN"/>
              </w:rPr>
            </w:pPr>
          </w:p>
        </w:tc>
        <w:tc>
          <w:tcPr>
            <w:tcW w:w="6316" w:type="dxa"/>
          </w:tcPr>
          <w:p w14:paraId="419FC12A" w14:textId="77777777" w:rsidR="004444EE" w:rsidRPr="004068AE" w:rsidRDefault="004444EE" w:rsidP="00F435AD">
            <w:pPr>
              <w:overflowPunct/>
              <w:autoSpaceDE/>
              <w:autoSpaceDN/>
              <w:adjustRightInd/>
              <w:spacing w:after="0"/>
              <w:textAlignment w:val="auto"/>
              <w:rPr>
                <w:rFonts w:cs="Arial"/>
                <w:lang w:val="en-US" w:eastAsia="zh-CN"/>
              </w:rPr>
            </w:pPr>
          </w:p>
        </w:tc>
      </w:tr>
    </w:tbl>
    <w:p w14:paraId="4EF572AB" w14:textId="393CD9EC" w:rsidR="009B4F15" w:rsidRPr="004068AE" w:rsidRDefault="009B4F15" w:rsidP="00D2118B">
      <w:pPr>
        <w:overflowPunct/>
        <w:autoSpaceDE/>
        <w:autoSpaceDN/>
        <w:adjustRightInd/>
        <w:spacing w:after="0"/>
        <w:textAlignment w:val="auto"/>
        <w:rPr>
          <w:rFonts w:cs="Arial"/>
          <w:b/>
          <w:bCs/>
          <w:lang w:val="en-US" w:eastAsia="zh-CN"/>
        </w:rPr>
      </w:pPr>
    </w:p>
    <w:p w14:paraId="6E80F75E" w14:textId="77777777" w:rsidR="009B4F15" w:rsidRPr="004068AE" w:rsidRDefault="009B4F15" w:rsidP="00D2118B">
      <w:pPr>
        <w:overflowPunct/>
        <w:autoSpaceDE/>
        <w:autoSpaceDN/>
        <w:adjustRightInd/>
        <w:spacing w:after="0"/>
        <w:textAlignment w:val="auto"/>
        <w:rPr>
          <w:rFonts w:cs="Arial"/>
          <w:lang w:val="en-US" w:eastAsia="zh-CN"/>
        </w:rPr>
      </w:pPr>
    </w:p>
    <w:p w14:paraId="3890006F" w14:textId="2803B1C1" w:rsidR="00743F62" w:rsidRPr="004068AE" w:rsidRDefault="00A93006" w:rsidP="00D2118B">
      <w:pPr>
        <w:overflowPunct/>
        <w:autoSpaceDE/>
        <w:autoSpaceDN/>
        <w:adjustRightInd/>
        <w:spacing w:after="0"/>
        <w:textAlignment w:val="auto"/>
        <w:rPr>
          <w:rFonts w:cs="Arial"/>
          <w:lang w:val="en-US" w:eastAsia="zh-CN"/>
        </w:rPr>
      </w:pPr>
      <w:r w:rsidRPr="004068AE">
        <w:rPr>
          <w:rFonts w:cs="Arial"/>
          <w:lang w:val="en-US" w:eastAsia="zh-CN"/>
        </w:rPr>
        <w:t xml:space="preserve">It was left open </w:t>
      </w:r>
      <w:r w:rsidR="00C46233" w:rsidRPr="004068AE">
        <w:rPr>
          <w:rFonts w:cs="Arial"/>
          <w:lang w:val="en-US" w:eastAsia="zh-CN"/>
        </w:rPr>
        <w:t xml:space="preserve">in the last meeting, whether/how to capture the case that output from one model </w:t>
      </w:r>
      <w:r w:rsidR="0009438C" w:rsidRPr="004068AE">
        <w:rPr>
          <w:rFonts w:cs="Arial"/>
          <w:lang w:val="en-US" w:eastAsia="zh-CN"/>
        </w:rPr>
        <w:t>could be used as</w:t>
      </w:r>
      <w:r w:rsidR="00C46233" w:rsidRPr="004068AE">
        <w:rPr>
          <w:rFonts w:cs="Arial"/>
          <w:lang w:val="en-US" w:eastAsia="zh-CN"/>
        </w:rPr>
        <w:t xml:space="preserve"> input to another</w:t>
      </w:r>
      <w:r w:rsidR="0009438C" w:rsidRPr="004068AE">
        <w:rPr>
          <w:rFonts w:cs="Arial"/>
          <w:lang w:val="en-US" w:eastAsia="zh-CN"/>
        </w:rPr>
        <w:t xml:space="preserve"> model. </w:t>
      </w:r>
      <w:r w:rsidR="00F42C6B" w:rsidRPr="004068AE">
        <w:rPr>
          <w:rFonts w:cs="Arial"/>
          <w:lang w:val="en-US" w:eastAsia="zh-CN"/>
        </w:rPr>
        <w:t xml:space="preserve">Some </w:t>
      </w:r>
      <w:r w:rsidR="00EE2DAC" w:rsidRPr="004068AE">
        <w:rPr>
          <w:rFonts w:cs="Arial"/>
          <w:lang w:val="en-US" w:eastAsia="zh-CN"/>
        </w:rPr>
        <w:t xml:space="preserve">companies [2][3][6][12] want to capture such model chaining in the high-level principle </w:t>
      </w:r>
      <w:r w:rsidR="00F42C6B" w:rsidRPr="004068AE">
        <w:rPr>
          <w:rFonts w:cs="Arial"/>
          <w:lang w:val="en-US" w:eastAsia="zh-CN"/>
        </w:rPr>
        <w:t>or capture in the functional framework description.</w:t>
      </w:r>
      <w:r w:rsidR="002402DB" w:rsidRPr="004068AE">
        <w:rPr>
          <w:rFonts w:cs="Arial"/>
          <w:lang w:val="en-US" w:eastAsia="zh-CN"/>
        </w:rPr>
        <w:t xml:space="preserve"> </w:t>
      </w:r>
      <w:r w:rsidR="00EB3610" w:rsidRPr="004068AE">
        <w:rPr>
          <w:rFonts w:cs="Arial"/>
          <w:lang w:val="en-US" w:eastAsia="zh-CN"/>
        </w:rPr>
        <w:t xml:space="preserve">In particular, [2][3][6] thinks to reflect such model chaining in the functional framework, Model Inference </w:t>
      </w:r>
      <w:r w:rsidR="009F3224" w:rsidRPr="004068AE">
        <w:rPr>
          <w:rFonts w:cs="Arial"/>
          <w:lang w:val="en-US" w:eastAsia="zh-CN"/>
        </w:rPr>
        <w:t>may</w:t>
      </w:r>
      <w:r w:rsidR="00EB3610" w:rsidRPr="004068AE">
        <w:rPr>
          <w:rFonts w:cs="Arial"/>
          <w:lang w:val="en-US" w:eastAsia="zh-CN"/>
        </w:rPr>
        <w:t xml:space="preserve"> provide output to data collection too, such that </w:t>
      </w:r>
      <w:r w:rsidR="00D91BCF" w:rsidRPr="004068AE">
        <w:rPr>
          <w:rFonts w:cs="Arial"/>
          <w:lang w:val="en-US" w:eastAsia="zh-CN"/>
        </w:rPr>
        <w:t>its output can be further provided to another</w:t>
      </w:r>
      <w:r w:rsidR="00077C42" w:rsidRPr="004068AE">
        <w:rPr>
          <w:rFonts w:cs="Arial"/>
          <w:lang w:val="en-US" w:eastAsia="zh-CN"/>
        </w:rPr>
        <w:t xml:space="preserve"> model as input. </w:t>
      </w:r>
    </w:p>
    <w:p w14:paraId="30C71367" w14:textId="60402B89" w:rsidR="00077C42" w:rsidRPr="004068AE" w:rsidRDefault="00077C42" w:rsidP="00D2118B">
      <w:pPr>
        <w:overflowPunct/>
        <w:autoSpaceDE/>
        <w:autoSpaceDN/>
        <w:adjustRightInd/>
        <w:spacing w:after="0"/>
        <w:textAlignment w:val="auto"/>
        <w:rPr>
          <w:rFonts w:cs="Arial"/>
          <w:lang w:val="en-US" w:eastAsia="zh-CN"/>
        </w:rPr>
      </w:pPr>
    </w:p>
    <w:p w14:paraId="18D30DCC" w14:textId="05C6DCA7" w:rsidR="00077C42" w:rsidRPr="004068AE" w:rsidRDefault="00077C42" w:rsidP="00D2118B">
      <w:pPr>
        <w:overflowPunct/>
        <w:autoSpaceDE/>
        <w:autoSpaceDN/>
        <w:adjustRightInd/>
        <w:spacing w:after="0"/>
        <w:textAlignment w:val="auto"/>
        <w:rPr>
          <w:rFonts w:cs="Arial"/>
          <w:b/>
          <w:bCs/>
          <w:lang w:val="en-US" w:eastAsia="zh-CN"/>
        </w:rPr>
      </w:pPr>
      <w:r w:rsidRPr="004068AE">
        <w:rPr>
          <w:rFonts w:cs="Arial"/>
          <w:b/>
          <w:bCs/>
          <w:u w:val="single"/>
          <w:lang w:val="en-US" w:eastAsia="zh-CN"/>
        </w:rPr>
        <w:t>Question 3</w:t>
      </w:r>
      <w:r w:rsidR="008162A2" w:rsidRPr="004068AE">
        <w:rPr>
          <w:rFonts w:cs="Arial"/>
          <w:b/>
          <w:bCs/>
          <w:u w:val="single"/>
          <w:lang w:val="en-US" w:eastAsia="zh-CN"/>
        </w:rPr>
        <w:t>a</w:t>
      </w:r>
      <w:r w:rsidRPr="004068AE">
        <w:rPr>
          <w:rFonts w:cs="Arial"/>
          <w:b/>
          <w:bCs/>
          <w:lang w:val="en-US" w:eastAsia="zh-CN"/>
        </w:rPr>
        <w:t xml:space="preserve">: Companies are kindly asked if </w:t>
      </w:r>
      <w:r w:rsidR="004F5A1B" w:rsidRPr="004068AE">
        <w:rPr>
          <w:rFonts w:cs="Arial"/>
          <w:b/>
          <w:bCs/>
          <w:lang w:val="en-US" w:eastAsia="zh-CN"/>
        </w:rPr>
        <w:t>“output from one model could be used as input to another model” shall be captured as one high-level principle?</w:t>
      </w:r>
    </w:p>
    <w:p w14:paraId="7A4D888D" w14:textId="2B46F07D" w:rsidR="004F5A1B" w:rsidRPr="004068AE" w:rsidRDefault="004F5A1B"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t xml:space="preserve">Yes </w:t>
      </w:r>
    </w:p>
    <w:p w14:paraId="517A1C27" w14:textId="136A5D71" w:rsidR="004F5A1B" w:rsidRPr="004068AE" w:rsidRDefault="004F5A1B"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t>No</w:t>
      </w:r>
    </w:p>
    <w:tbl>
      <w:tblPr>
        <w:tblStyle w:val="afa"/>
        <w:tblW w:w="0" w:type="auto"/>
        <w:tblLook w:val="04A0" w:firstRow="1" w:lastRow="0" w:firstColumn="1" w:lastColumn="0" w:noHBand="0" w:noVBand="1"/>
      </w:tblPr>
      <w:tblGrid>
        <w:gridCol w:w="1413"/>
        <w:gridCol w:w="2126"/>
        <w:gridCol w:w="6316"/>
      </w:tblGrid>
      <w:tr w:rsidR="009B4F15" w:rsidRPr="004068AE" w14:paraId="79060584" w14:textId="77777777" w:rsidTr="00F435AD">
        <w:tc>
          <w:tcPr>
            <w:tcW w:w="1413" w:type="dxa"/>
            <w:shd w:val="clear" w:color="auto" w:fill="D9D9D9" w:themeFill="background1" w:themeFillShade="D9"/>
          </w:tcPr>
          <w:p w14:paraId="0D0795B7" w14:textId="77777777" w:rsidR="009B4F15" w:rsidRPr="004068AE" w:rsidRDefault="009B4F15" w:rsidP="00F435AD">
            <w:pPr>
              <w:overflowPunct/>
              <w:autoSpaceDE/>
              <w:autoSpaceDN/>
              <w:adjustRightInd/>
              <w:spacing w:after="0"/>
              <w:textAlignment w:val="auto"/>
              <w:rPr>
                <w:rFonts w:cs="Arial"/>
                <w:b/>
                <w:bCs/>
                <w:lang w:val="en-US" w:eastAsia="zh-CN"/>
              </w:rPr>
            </w:pPr>
            <w:r w:rsidRPr="004068AE">
              <w:rPr>
                <w:rFonts w:cs="Arial"/>
                <w:b/>
                <w:bCs/>
                <w:lang w:val="en-US" w:eastAsia="zh-CN"/>
              </w:rPr>
              <w:t>Company</w:t>
            </w:r>
          </w:p>
        </w:tc>
        <w:tc>
          <w:tcPr>
            <w:tcW w:w="2126" w:type="dxa"/>
            <w:shd w:val="clear" w:color="auto" w:fill="D9D9D9" w:themeFill="background1" w:themeFillShade="D9"/>
          </w:tcPr>
          <w:p w14:paraId="77073EB5" w14:textId="77777777" w:rsidR="009B4F15" w:rsidRPr="004068AE" w:rsidRDefault="009B4F15" w:rsidP="00F435AD">
            <w:pPr>
              <w:overflowPunct/>
              <w:autoSpaceDE/>
              <w:autoSpaceDN/>
              <w:adjustRightInd/>
              <w:spacing w:after="0"/>
              <w:textAlignment w:val="auto"/>
              <w:rPr>
                <w:rFonts w:cs="Arial"/>
                <w:b/>
                <w:bCs/>
                <w:lang w:val="en-US" w:eastAsia="zh-CN"/>
              </w:rPr>
            </w:pPr>
            <w:r w:rsidRPr="004068AE">
              <w:rPr>
                <w:rFonts w:cs="Arial"/>
                <w:b/>
                <w:bCs/>
                <w:lang w:val="en-US" w:eastAsia="zh-CN"/>
              </w:rPr>
              <w:t>Yes/No</w:t>
            </w:r>
          </w:p>
        </w:tc>
        <w:tc>
          <w:tcPr>
            <w:tcW w:w="6316" w:type="dxa"/>
            <w:shd w:val="clear" w:color="auto" w:fill="D9D9D9" w:themeFill="background1" w:themeFillShade="D9"/>
          </w:tcPr>
          <w:p w14:paraId="6BFD8C8E" w14:textId="77777777" w:rsidR="009B4F15" w:rsidRPr="004068AE" w:rsidRDefault="009B4F15" w:rsidP="00F435AD">
            <w:pPr>
              <w:overflowPunct/>
              <w:autoSpaceDE/>
              <w:autoSpaceDN/>
              <w:adjustRightInd/>
              <w:spacing w:after="0"/>
              <w:textAlignment w:val="auto"/>
              <w:rPr>
                <w:rFonts w:cs="Arial"/>
                <w:b/>
                <w:bCs/>
                <w:lang w:val="en-US" w:eastAsia="zh-CN"/>
              </w:rPr>
            </w:pPr>
            <w:r w:rsidRPr="004068AE">
              <w:rPr>
                <w:rFonts w:cs="Arial"/>
                <w:b/>
                <w:bCs/>
                <w:lang w:val="en-US" w:eastAsia="zh-CN"/>
              </w:rPr>
              <w:t>Comments</w:t>
            </w:r>
          </w:p>
        </w:tc>
      </w:tr>
      <w:tr w:rsidR="009B4F15" w:rsidRPr="004068AE" w14:paraId="30BF8581" w14:textId="77777777" w:rsidTr="00F435AD">
        <w:tc>
          <w:tcPr>
            <w:tcW w:w="1413" w:type="dxa"/>
          </w:tcPr>
          <w:p w14:paraId="770E8260"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02AC8C99"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309A7677" w14:textId="77777777" w:rsidR="009B4F15" w:rsidRPr="004068AE" w:rsidRDefault="009B4F15" w:rsidP="00F435AD">
            <w:pPr>
              <w:overflowPunct/>
              <w:autoSpaceDE/>
              <w:autoSpaceDN/>
              <w:adjustRightInd/>
              <w:spacing w:after="0"/>
              <w:textAlignment w:val="auto"/>
              <w:rPr>
                <w:rFonts w:cs="Arial"/>
                <w:lang w:val="en-US" w:eastAsia="zh-CN"/>
              </w:rPr>
            </w:pPr>
          </w:p>
        </w:tc>
      </w:tr>
      <w:tr w:rsidR="009B4F15" w:rsidRPr="004068AE" w14:paraId="30C7EE60" w14:textId="77777777" w:rsidTr="00F435AD">
        <w:tc>
          <w:tcPr>
            <w:tcW w:w="1413" w:type="dxa"/>
          </w:tcPr>
          <w:p w14:paraId="3E718147"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23794B59"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7F4C64E7" w14:textId="77777777" w:rsidR="009B4F15" w:rsidRPr="004068AE" w:rsidRDefault="009B4F15" w:rsidP="00F435AD">
            <w:pPr>
              <w:overflowPunct/>
              <w:autoSpaceDE/>
              <w:autoSpaceDN/>
              <w:adjustRightInd/>
              <w:spacing w:after="0"/>
              <w:textAlignment w:val="auto"/>
              <w:rPr>
                <w:rFonts w:cs="Arial"/>
                <w:lang w:val="en-US" w:eastAsia="zh-CN"/>
              </w:rPr>
            </w:pPr>
          </w:p>
        </w:tc>
      </w:tr>
      <w:tr w:rsidR="009B4F15" w:rsidRPr="004068AE" w14:paraId="593DBE5F" w14:textId="77777777" w:rsidTr="00F435AD">
        <w:tc>
          <w:tcPr>
            <w:tcW w:w="1413" w:type="dxa"/>
          </w:tcPr>
          <w:p w14:paraId="0110A77B"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76F5BB8C"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4C28EDF5" w14:textId="77777777" w:rsidR="009B4F15" w:rsidRPr="004068AE" w:rsidRDefault="009B4F15" w:rsidP="00F435AD">
            <w:pPr>
              <w:overflowPunct/>
              <w:autoSpaceDE/>
              <w:autoSpaceDN/>
              <w:adjustRightInd/>
              <w:spacing w:after="0"/>
              <w:textAlignment w:val="auto"/>
              <w:rPr>
                <w:rFonts w:cs="Arial"/>
                <w:lang w:val="en-US" w:eastAsia="zh-CN"/>
              </w:rPr>
            </w:pPr>
          </w:p>
        </w:tc>
      </w:tr>
      <w:tr w:rsidR="009B4F15" w:rsidRPr="004068AE" w14:paraId="4A286325" w14:textId="77777777" w:rsidTr="00F435AD">
        <w:tc>
          <w:tcPr>
            <w:tcW w:w="1413" w:type="dxa"/>
          </w:tcPr>
          <w:p w14:paraId="30BD31B5"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6528B582"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65C82460" w14:textId="77777777" w:rsidR="009B4F15" w:rsidRPr="004068AE" w:rsidRDefault="009B4F15" w:rsidP="00F435AD">
            <w:pPr>
              <w:overflowPunct/>
              <w:autoSpaceDE/>
              <w:autoSpaceDN/>
              <w:adjustRightInd/>
              <w:spacing w:after="0"/>
              <w:textAlignment w:val="auto"/>
              <w:rPr>
                <w:rFonts w:cs="Arial"/>
                <w:lang w:val="en-US" w:eastAsia="zh-CN"/>
              </w:rPr>
            </w:pPr>
          </w:p>
        </w:tc>
      </w:tr>
      <w:tr w:rsidR="009B4F15" w:rsidRPr="004068AE" w14:paraId="5CA6C9DF" w14:textId="77777777" w:rsidTr="00F435AD">
        <w:tc>
          <w:tcPr>
            <w:tcW w:w="1413" w:type="dxa"/>
          </w:tcPr>
          <w:p w14:paraId="0A706E57"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1645C8AA"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0E2FD90F" w14:textId="77777777" w:rsidR="009B4F15" w:rsidRPr="004068AE" w:rsidRDefault="009B4F15" w:rsidP="00F435AD">
            <w:pPr>
              <w:overflowPunct/>
              <w:autoSpaceDE/>
              <w:autoSpaceDN/>
              <w:adjustRightInd/>
              <w:spacing w:after="0"/>
              <w:textAlignment w:val="auto"/>
              <w:rPr>
                <w:rFonts w:cs="Arial"/>
                <w:lang w:val="en-US" w:eastAsia="zh-CN"/>
              </w:rPr>
            </w:pPr>
          </w:p>
        </w:tc>
      </w:tr>
    </w:tbl>
    <w:p w14:paraId="51E2860C" w14:textId="6384C7D4" w:rsidR="00627945" w:rsidRPr="004068AE" w:rsidRDefault="00627945" w:rsidP="00D2118B">
      <w:pPr>
        <w:overflowPunct/>
        <w:autoSpaceDE/>
        <w:autoSpaceDN/>
        <w:adjustRightInd/>
        <w:spacing w:after="0"/>
        <w:textAlignment w:val="auto"/>
        <w:rPr>
          <w:rFonts w:cs="Arial"/>
          <w:b/>
          <w:bCs/>
          <w:lang w:eastAsia="zh-CN"/>
        </w:rPr>
      </w:pPr>
    </w:p>
    <w:p w14:paraId="77F2FD08" w14:textId="19DB8557" w:rsidR="0062788C" w:rsidRPr="004068AE" w:rsidRDefault="0062788C" w:rsidP="00D2118B">
      <w:pPr>
        <w:overflowPunct/>
        <w:autoSpaceDE/>
        <w:autoSpaceDN/>
        <w:adjustRightInd/>
        <w:spacing w:after="0"/>
        <w:textAlignment w:val="auto"/>
        <w:rPr>
          <w:rFonts w:cs="Arial"/>
          <w:b/>
          <w:bCs/>
          <w:lang w:val="en-US" w:eastAsia="zh-CN"/>
        </w:rPr>
      </w:pPr>
      <w:r w:rsidRPr="004068AE">
        <w:rPr>
          <w:rFonts w:cs="Arial"/>
          <w:b/>
          <w:bCs/>
          <w:u w:val="single"/>
          <w:lang w:eastAsia="zh-CN"/>
        </w:rPr>
        <w:t xml:space="preserve">Question </w:t>
      </w:r>
      <w:r w:rsidR="008162A2" w:rsidRPr="004068AE">
        <w:rPr>
          <w:rFonts w:cs="Arial"/>
          <w:b/>
          <w:bCs/>
          <w:u w:val="single"/>
          <w:lang w:eastAsia="zh-CN"/>
        </w:rPr>
        <w:t>3b</w:t>
      </w:r>
      <w:r w:rsidRPr="004068AE">
        <w:rPr>
          <w:rFonts w:cs="Arial"/>
          <w:b/>
          <w:bCs/>
          <w:lang w:eastAsia="zh-CN"/>
        </w:rPr>
        <w:t>: Companies are further asked if</w:t>
      </w:r>
      <w:r w:rsidRPr="004068AE">
        <w:rPr>
          <w:rFonts w:cs="Arial"/>
          <w:b/>
          <w:bCs/>
          <w:lang w:val="en-US" w:eastAsia="zh-CN"/>
        </w:rPr>
        <w:t xml:space="preserve"> model chaining shall be reflected in the functional framework, e.g.</w:t>
      </w:r>
      <w:r w:rsidR="001548EF" w:rsidRPr="004068AE">
        <w:rPr>
          <w:rFonts w:cs="Arial"/>
          <w:b/>
          <w:bCs/>
          <w:lang w:val="en-US" w:eastAsia="zh-CN"/>
        </w:rPr>
        <w:t xml:space="preserve">, </w:t>
      </w:r>
      <w:r w:rsidRPr="004068AE">
        <w:rPr>
          <w:rFonts w:cs="Arial"/>
          <w:b/>
          <w:bCs/>
          <w:lang w:val="en-US" w:eastAsia="zh-CN"/>
        </w:rPr>
        <w:t>a solid/dash line drawn from model inference to data collection providing the output?</w:t>
      </w:r>
    </w:p>
    <w:p w14:paraId="22683F94" w14:textId="469C8FF1" w:rsidR="0062788C" w:rsidRPr="004068AE" w:rsidRDefault="001548EF" w:rsidP="002C0E71">
      <w:pPr>
        <w:pStyle w:val="af5"/>
        <w:numPr>
          <w:ilvl w:val="0"/>
          <w:numId w:val="8"/>
        </w:numPr>
        <w:overflowPunct/>
        <w:autoSpaceDE/>
        <w:autoSpaceDN/>
        <w:adjustRightInd/>
        <w:spacing w:after="0"/>
        <w:textAlignment w:val="auto"/>
        <w:rPr>
          <w:rFonts w:cs="Arial"/>
          <w:b/>
          <w:bCs/>
          <w:lang w:eastAsia="zh-CN"/>
        </w:rPr>
      </w:pPr>
      <w:r w:rsidRPr="004068AE">
        <w:rPr>
          <w:rFonts w:cs="Arial"/>
          <w:b/>
          <w:bCs/>
          <w:lang w:eastAsia="zh-CN"/>
        </w:rPr>
        <w:t>Yes</w:t>
      </w:r>
    </w:p>
    <w:p w14:paraId="7F4AE152" w14:textId="2B1EE6F7" w:rsidR="001548EF" w:rsidRPr="004068AE" w:rsidRDefault="001548EF" w:rsidP="002C0E71">
      <w:pPr>
        <w:pStyle w:val="af5"/>
        <w:numPr>
          <w:ilvl w:val="0"/>
          <w:numId w:val="8"/>
        </w:numPr>
        <w:overflowPunct/>
        <w:autoSpaceDE/>
        <w:autoSpaceDN/>
        <w:adjustRightInd/>
        <w:spacing w:after="0"/>
        <w:textAlignment w:val="auto"/>
        <w:rPr>
          <w:rFonts w:cs="Arial"/>
          <w:b/>
          <w:bCs/>
          <w:lang w:eastAsia="zh-CN"/>
        </w:rPr>
      </w:pPr>
      <w:r w:rsidRPr="004068AE">
        <w:rPr>
          <w:rFonts w:cs="Arial"/>
          <w:b/>
          <w:bCs/>
          <w:lang w:eastAsia="zh-CN"/>
        </w:rPr>
        <w:t>No</w:t>
      </w:r>
    </w:p>
    <w:p w14:paraId="5B8F6473" w14:textId="3261DAD5" w:rsidR="001548EF" w:rsidRPr="004068AE" w:rsidRDefault="001548EF" w:rsidP="001548EF">
      <w:pPr>
        <w:overflowPunct/>
        <w:autoSpaceDE/>
        <w:autoSpaceDN/>
        <w:adjustRightInd/>
        <w:spacing w:after="0"/>
        <w:textAlignment w:val="auto"/>
        <w:rPr>
          <w:rFonts w:cs="Arial"/>
          <w:lang w:eastAsia="zh-CN"/>
        </w:rPr>
      </w:pPr>
    </w:p>
    <w:tbl>
      <w:tblPr>
        <w:tblStyle w:val="afa"/>
        <w:tblW w:w="0" w:type="auto"/>
        <w:tblLook w:val="04A0" w:firstRow="1" w:lastRow="0" w:firstColumn="1" w:lastColumn="0" w:noHBand="0" w:noVBand="1"/>
      </w:tblPr>
      <w:tblGrid>
        <w:gridCol w:w="1413"/>
        <w:gridCol w:w="2126"/>
        <w:gridCol w:w="6316"/>
      </w:tblGrid>
      <w:tr w:rsidR="009B4F15" w:rsidRPr="004068AE" w14:paraId="3F4B7BBC" w14:textId="77777777" w:rsidTr="00F435AD">
        <w:tc>
          <w:tcPr>
            <w:tcW w:w="1413" w:type="dxa"/>
            <w:shd w:val="clear" w:color="auto" w:fill="D9D9D9" w:themeFill="background1" w:themeFillShade="D9"/>
          </w:tcPr>
          <w:p w14:paraId="53E7689A" w14:textId="77777777" w:rsidR="009B4F15" w:rsidRPr="004068AE" w:rsidRDefault="009B4F15" w:rsidP="00F435AD">
            <w:pPr>
              <w:overflowPunct/>
              <w:autoSpaceDE/>
              <w:autoSpaceDN/>
              <w:adjustRightInd/>
              <w:spacing w:after="0"/>
              <w:textAlignment w:val="auto"/>
              <w:rPr>
                <w:rFonts w:cs="Arial"/>
                <w:b/>
                <w:bCs/>
                <w:lang w:val="en-US" w:eastAsia="zh-CN"/>
              </w:rPr>
            </w:pPr>
            <w:r w:rsidRPr="004068AE">
              <w:rPr>
                <w:rFonts w:cs="Arial"/>
                <w:b/>
                <w:bCs/>
                <w:lang w:val="en-US" w:eastAsia="zh-CN"/>
              </w:rPr>
              <w:t>Company</w:t>
            </w:r>
          </w:p>
        </w:tc>
        <w:tc>
          <w:tcPr>
            <w:tcW w:w="2126" w:type="dxa"/>
            <w:shd w:val="clear" w:color="auto" w:fill="D9D9D9" w:themeFill="background1" w:themeFillShade="D9"/>
          </w:tcPr>
          <w:p w14:paraId="6FA4CF1C" w14:textId="77777777" w:rsidR="009B4F15" w:rsidRPr="004068AE" w:rsidRDefault="009B4F15" w:rsidP="00F435AD">
            <w:pPr>
              <w:overflowPunct/>
              <w:autoSpaceDE/>
              <w:autoSpaceDN/>
              <w:adjustRightInd/>
              <w:spacing w:after="0"/>
              <w:textAlignment w:val="auto"/>
              <w:rPr>
                <w:rFonts w:cs="Arial"/>
                <w:b/>
                <w:bCs/>
                <w:lang w:val="en-US" w:eastAsia="zh-CN"/>
              </w:rPr>
            </w:pPr>
            <w:r w:rsidRPr="004068AE">
              <w:rPr>
                <w:rFonts w:cs="Arial"/>
                <w:b/>
                <w:bCs/>
                <w:lang w:val="en-US" w:eastAsia="zh-CN"/>
              </w:rPr>
              <w:t>Yes/No</w:t>
            </w:r>
          </w:p>
        </w:tc>
        <w:tc>
          <w:tcPr>
            <w:tcW w:w="6316" w:type="dxa"/>
            <w:shd w:val="clear" w:color="auto" w:fill="D9D9D9" w:themeFill="background1" w:themeFillShade="D9"/>
          </w:tcPr>
          <w:p w14:paraId="20AA45FB" w14:textId="77777777" w:rsidR="009B4F15" w:rsidRPr="004068AE" w:rsidRDefault="009B4F15" w:rsidP="00F435AD">
            <w:pPr>
              <w:overflowPunct/>
              <w:autoSpaceDE/>
              <w:autoSpaceDN/>
              <w:adjustRightInd/>
              <w:spacing w:after="0"/>
              <w:textAlignment w:val="auto"/>
              <w:rPr>
                <w:rFonts w:cs="Arial"/>
                <w:b/>
                <w:bCs/>
                <w:lang w:val="en-US" w:eastAsia="zh-CN"/>
              </w:rPr>
            </w:pPr>
            <w:r w:rsidRPr="004068AE">
              <w:rPr>
                <w:rFonts w:cs="Arial"/>
                <w:b/>
                <w:bCs/>
                <w:lang w:val="en-US" w:eastAsia="zh-CN"/>
              </w:rPr>
              <w:t>Comments</w:t>
            </w:r>
          </w:p>
        </w:tc>
      </w:tr>
      <w:tr w:rsidR="009B4F15" w:rsidRPr="004068AE" w14:paraId="056ECD16" w14:textId="77777777" w:rsidTr="00F435AD">
        <w:tc>
          <w:tcPr>
            <w:tcW w:w="1413" w:type="dxa"/>
          </w:tcPr>
          <w:p w14:paraId="4DD6B50F"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40ECF184"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5CFA3276" w14:textId="77777777" w:rsidR="009B4F15" w:rsidRPr="004068AE" w:rsidRDefault="009B4F15" w:rsidP="00F435AD">
            <w:pPr>
              <w:overflowPunct/>
              <w:autoSpaceDE/>
              <w:autoSpaceDN/>
              <w:adjustRightInd/>
              <w:spacing w:after="0"/>
              <w:textAlignment w:val="auto"/>
              <w:rPr>
                <w:rFonts w:cs="Arial"/>
                <w:lang w:val="en-US" w:eastAsia="zh-CN"/>
              </w:rPr>
            </w:pPr>
          </w:p>
        </w:tc>
      </w:tr>
      <w:tr w:rsidR="009B4F15" w:rsidRPr="004068AE" w14:paraId="5FE3295A" w14:textId="77777777" w:rsidTr="00F435AD">
        <w:tc>
          <w:tcPr>
            <w:tcW w:w="1413" w:type="dxa"/>
          </w:tcPr>
          <w:p w14:paraId="06BE6DE8"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528B1780"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3D116882" w14:textId="77777777" w:rsidR="009B4F15" w:rsidRPr="004068AE" w:rsidRDefault="009B4F15" w:rsidP="00F435AD">
            <w:pPr>
              <w:overflowPunct/>
              <w:autoSpaceDE/>
              <w:autoSpaceDN/>
              <w:adjustRightInd/>
              <w:spacing w:after="0"/>
              <w:textAlignment w:val="auto"/>
              <w:rPr>
                <w:rFonts w:cs="Arial"/>
                <w:lang w:val="en-US" w:eastAsia="zh-CN"/>
              </w:rPr>
            </w:pPr>
          </w:p>
        </w:tc>
      </w:tr>
      <w:tr w:rsidR="009B4F15" w:rsidRPr="004068AE" w14:paraId="4B1AD917" w14:textId="77777777" w:rsidTr="00F435AD">
        <w:tc>
          <w:tcPr>
            <w:tcW w:w="1413" w:type="dxa"/>
          </w:tcPr>
          <w:p w14:paraId="28B651A4"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7566C24A"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02387631" w14:textId="77777777" w:rsidR="009B4F15" w:rsidRPr="004068AE" w:rsidRDefault="009B4F15" w:rsidP="00F435AD">
            <w:pPr>
              <w:overflowPunct/>
              <w:autoSpaceDE/>
              <w:autoSpaceDN/>
              <w:adjustRightInd/>
              <w:spacing w:after="0"/>
              <w:textAlignment w:val="auto"/>
              <w:rPr>
                <w:rFonts w:cs="Arial"/>
                <w:lang w:val="en-US" w:eastAsia="zh-CN"/>
              </w:rPr>
            </w:pPr>
          </w:p>
        </w:tc>
      </w:tr>
      <w:tr w:rsidR="009B4F15" w:rsidRPr="004068AE" w14:paraId="60439764" w14:textId="77777777" w:rsidTr="00F435AD">
        <w:tc>
          <w:tcPr>
            <w:tcW w:w="1413" w:type="dxa"/>
          </w:tcPr>
          <w:p w14:paraId="60073666"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0FBEDF3E"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28870E7D" w14:textId="77777777" w:rsidR="009B4F15" w:rsidRPr="004068AE" w:rsidRDefault="009B4F15" w:rsidP="00F435AD">
            <w:pPr>
              <w:overflowPunct/>
              <w:autoSpaceDE/>
              <w:autoSpaceDN/>
              <w:adjustRightInd/>
              <w:spacing w:after="0"/>
              <w:textAlignment w:val="auto"/>
              <w:rPr>
                <w:rFonts w:cs="Arial"/>
                <w:lang w:val="en-US" w:eastAsia="zh-CN"/>
              </w:rPr>
            </w:pPr>
          </w:p>
        </w:tc>
      </w:tr>
      <w:tr w:rsidR="009B4F15" w:rsidRPr="004068AE" w14:paraId="1CFAED2B" w14:textId="77777777" w:rsidTr="00F435AD">
        <w:tc>
          <w:tcPr>
            <w:tcW w:w="1413" w:type="dxa"/>
          </w:tcPr>
          <w:p w14:paraId="1C13CA32" w14:textId="77777777" w:rsidR="009B4F15" w:rsidRPr="004068AE" w:rsidRDefault="009B4F15" w:rsidP="00F435AD">
            <w:pPr>
              <w:overflowPunct/>
              <w:autoSpaceDE/>
              <w:autoSpaceDN/>
              <w:adjustRightInd/>
              <w:spacing w:after="0"/>
              <w:textAlignment w:val="auto"/>
              <w:rPr>
                <w:rFonts w:cs="Arial"/>
                <w:lang w:val="en-US" w:eastAsia="zh-CN"/>
              </w:rPr>
            </w:pPr>
          </w:p>
        </w:tc>
        <w:tc>
          <w:tcPr>
            <w:tcW w:w="2126" w:type="dxa"/>
          </w:tcPr>
          <w:p w14:paraId="3E40A519" w14:textId="77777777" w:rsidR="009B4F15" w:rsidRPr="004068AE" w:rsidRDefault="009B4F15" w:rsidP="00F435AD">
            <w:pPr>
              <w:overflowPunct/>
              <w:autoSpaceDE/>
              <w:autoSpaceDN/>
              <w:adjustRightInd/>
              <w:spacing w:after="0"/>
              <w:textAlignment w:val="auto"/>
              <w:rPr>
                <w:rFonts w:cs="Arial"/>
                <w:lang w:val="en-US" w:eastAsia="zh-CN"/>
              </w:rPr>
            </w:pPr>
          </w:p>
        </w:tc>
        <w:tc>
          <w:tcPr>
            <w:tcW w:w="6316" w:type="dxa"/>
          </w:tcPr>
          <w:p w14:paraId="510A8E1E" w14:textId="77777777" w:rsidR="009B4F15" w:rsidRPr="004068AE" w:rsidRDefault="009B4F15" w:rsidP="00F435AD">
            <w:pPr>
              <w:overflowPunct/>
              <w:autoSpaceDE/>
              <w:autoSpaceDN/>
              <w:adjustRightInd/>
              <w:spacing w:after="0"/>
              <w:textAlignment w:val="auto"/>
              <w:rPr>
                <w:rFonts w:cs="Arial"/>
                <w:lang w:val="en-US" w:eastAsia="zh-CN"/>
              </w:rPr>
            </w:pPr>
          </w:p>
        </w:tc>
      </w:tr>
    </w:tbl>
    <w:p w14:paraId="6F14E2AF" w14:textId="77777777" w:rsidR="001548EF" w:rsidRPr="009174CA" w:rsidRDefault="001548EF" w:rsidP="001548EF">
      <w:pPr>
        <w:overflowPunct/>
        <w:autoSpaceDE/>
        <w:autoSpaceDN/>
        <w:adjustRightInd/>
        <w:spacing w:after="0"/>
        <w:textAlignment w:val="auto"/>
        <w:rPr>
          <w:rFonts w:cs="Arial"/>
          <w:sz w:val="22"/>
          <w:szCs w:val="22"/>
          <w:lang w:eastAsia="zh-CN"/>
        </w:rPr>
      </w:pPr>
    </w:p>
    <w:p w14:paraId="03816EBF" w14:textId="0506E6C0" w:rsidR="00D2118B" w:rsidRPr="00D2118B" w:rsidRDefault="00D2118B" w:rsidP="00D2118B">
      <w:pPr>
        <w:overflowPunct/>
        <w:autoSpaceDE/>
        <w:autoSpaceDN/>
        <w:adjustRightInd/>
        <w:spacing w:after="0"/>
        <w:textAlignment w:val="auto"/>
        <w:rPr>
          <w:rFonts w:cs="Arial"/>
          <w:sz w:val="22"/>
          <w:szCs w:val="22"/>
          <w:lang w:val="en-US" w:eastAsia="zh-CN"/>
        </w:rPr>
      </w:pPr>
    </w:p>
    <w:p w14:paraId="17825A06" w14:textId="2885C539" w:rsidR="00D2118B" w:rsidRPr="009174CA" w:rsidRDefault="00DE764F" w:rsidP="00D04D47">
      <w:pPr>
        <w:pStyle w:val="2"/>
        <w:rPr>
          <w:rFonts w:cs="Arial"/>
          <w:lang w:val="en-US" w:eastAsia="zh-CN"/>
        </w:rPr>
      </w:pPr>
      <w:r w:rsidRPr="009174CA">
        <w:rPr>
          <w:rFonts w:cs="Arial"/>
          <w:lang w:val="en-US" w:eastAsia="zh-CN"/>
        </w:rPr>
        <w:t>3.2</w:t>
      </w:r>
      <w:r w:rsidR="00D04D47" w:rsidRPr="009174CA">
        <w:rPr>
          <w:rFonts w:cs="Arial"/>
          <w:lang w:val="en-US" w:eastAsia="zh-CN"/>
        </w:rPr>
        <w:t xml:space="preserve"> Functional Framework</w:t>
      </w:r>
    </w:p>
    <w:tbl>
      <w:tblPr>
        <w:tblStyle w:val="afa"/>
        <w:tblW w:w="0" w:type="auto"/>
        <w:tblLook w:val="04A0" w:firstRow="1" w:lastRow="0" w:firstColumn="1" w:lastColumn="0" w:noHBand="0" w:noVBand="1"/>
      </w:tblPr>
      <w:tblGrid>
        <w:gridCol w:w="9855"/>
      </w:tblGrid>
      <w:tr w:rsidR="0074414D" w:rsidRPr="009174CA" w14:paraId="73DC9D43" w14:textId="77777777" w:rsidTr="0074414D">
        <w:tc>
          <w:tcPr>
            <w:tcW w:w="9855" w:type="dxa"/>
          </w:tcPr>
          <w:p w14:paraId="10029A53" w14:textId="77777777" w:rsidR="0074414D" w:rsidRPr="009174CA" w:rsidRDefault="0074414D" w:rsidP="0074414D">
            <w:pPr>
              <w:rPr>
                <w:rFonts w:cs="Arial"/>
                <w:b/>
                <w:bCs/>
                <w:sz w:val="34"/>
                <w:szCs w:val="34"/>
              </w:rPr>
            </w:pPr>
            <w:bookmarkStart w:id="1" w:name="_Toc55814333"/>
            <w:r w:rsidRPr="009174CA">
              <w:rPr>
                <w:rFonts w:cs="Arial"/>
                <w:b/>
                <w:bCs/>
                <w:sz w:val="22"/>
                <w:szCs w:val="22"/>
                <w:lang w:val="en-US" w:eastAsia="zh-CN"/>
              </w:rPr>
              <w:t xml:space="preserve">R3-214129 </w:t>
            </w:r>
            <w:r w:rsidRPr="009174CA">
              <w:rPr>
                <w:rFonts w:cs="Arial"/>
                <w:b/>
                <w:bCs/>
                <w:szCs w:val="26"/>
              </w:rPr>
              <w:t>TR 37.817 v0.2.0 (China Mobile Com. Corporation)</w:t>
            </w:r>
          </w:p>
          <w:p w14:paraId="59D484F7" w14:textId="77777777" w:rsidR="0074414D" w:rsidRPr="009174CA" w:rsidRDefault="0074414D" w:rsidP="0074414D">
            <w:pPr>
              <w:pStyle w:val="2"/>
              <w:rPr>
                <w:rFonts w:cs="Arial"/>
                <w:sz w:val="24"/>
                <w:szCs w:val="12"/>
              </w:rPr>
            </w:pPr>
            <w:r w:rsidRPr="009174CA">
              <w:rPr>
                <w:rFonts w:cs="Arial"/>
                <w:sz w:val="24"/>
                <w:szCs w:val="12"/>
              </w:rPr>
              <w:t>4.2</w:t>
            </w:r>
            <w:r w:rsidRPr="009174CA">
              <w:rPr>
                <w:rFonts w:cs="Arial"/>
                <w:sz w:val="24"/>
                <w:szCs w:val="12"/>
              </w:rPr>
              <w:tab/>
              <w:t>Functional Framework</w:t>
            </w:r>
            <w:bookmarkEnd w:id="1"/>
          </w:p>
          <w:p w14:paraId="4E128C0E" w14:textId="3ACE4B1B" w:rsidR="0074414D" w:rsidRPr="009174CA" w:rsidRDefault="0074414D" w:rsidP="0074414D">
            <w:pPr>
              <w:rPr>
                <w:rFonts w:cs="Arial"/>
                <w:i/>
                <w:color w:val="FF0000"/>
                <w:lang w:eastAsia="zh-CN"/>
              </w:rPr>
            </w:pPr>
            <w:r w:rsidRPr="009174CA">
              <w:rPr>
                <w:rFonts w:cs="Arial"/>
                <w:i/>
                <w:color w:val="FF0000"/>
              </w:rPr>
              <w:t>Editor’s Note: Data Preparation aspects may be further refined</w:t>
            </w:r>
          </w:p>
          <w:p w14:paraId="3893C1E3" w14:textId="4B8CFE58" w:rsidR="0074414D" w:rsidRPr="009174CA" w:rsidRDefault="0074414D" w:rsidP="0074414D">
            <w:pPr>
              <w:jc w:val="center"/>
              <w:rPr>
                <w:rFonts w:cs="Arial"/>
              </w:rPr>
            </w:pPr>
            <w:r w:rsidRPr="009174CA">
              <w:rPr>
                <w:rFonts w:cs="Arial"/>
                <w:noProof/>
              </w:rPr>
              <w:object w:dxaOrig="14052" w:dyaOrig="5052" w14:anchorId="718A1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154.2pt" o:ole="">
                  <v:imagedata r:id="rId12" o:title=""/>
                </v:shape>
                <o:OLEObject Type="Embed" ProgID="Visio.Drawing.15" ShapeID="_x0000_i1025" DrawAspect="Content" ObjectID="_1690629409" r:id="rId13"/>
              </w:object>
            </w:r>
          </w:p>
          <w:p w14:paraId="17820246" w14:textId="77777777" w:rsidR="0074414D" w:rsidRPr="009174CA" w:rsidRDefault="0074414D" w:rsidP="0074414D">
            <w:pPr>
              <w:jc w:val="center"/>
              <w:rPr>
                <w:rFonts w:cs="Arial"/>
              </w:rPr>
            </w:pPr>
            <w:r w:rsidRPr="009174CA">
              <w:rPr>
                <w:rFonts w:cs="Arial"/>
              </w:rPr>
              <w:t>Figure 4.2-1: Functional Framework for RAN Intelligence</w:t>
            </w:r>
          </w:p>
          <w:p w14:paraId="719E04FA" w14:textId="77777777" w:rsidR="0074414D" w:rsidRPr="009174CA" w:rsidRDefault="0074414D" w:rsidP="0074414D">
            <w:pPr>
              <w:rPr>
                <w:rFonts w:cs="Arial"/>
              </w:rPr>
            </w:pPr>
            <w:r w:rsidRPr="009174CA">
              <w:rPr>
                <w:rFonts w:cs="Arial"/>
              </w:rPr>
              <w:t>This section introduces the common terminologies related to the functional framework for RAN intelligence illustrated in Figure 4.2-1.</w:t>
            </w:r>
          </w:p>
          <w:p w14:paraId="5631EAF2" w14:textId="77777777" w:rsidR="0074414D" w:rsidRPr="009174CA" w:rsidRDefault="0074414D" w:rsidP="002C0E71">
            <w:pPr>
              <w:pStyle w:val="af5"/>
              <w:widowControl w:val="0"/>
              <w:numPr>
                <w:ilvl w:val="0"/>
                <w:numId w:val="14"/>
              </w:numPr>
              <w:overflowPunct/>
              <w:autoSpaceDE/>
              <w:autoSpaceDN/>
              <w:adjustRightInd/>
              <w:spacing w:after="0"/>
              <w:jc w:val="both"/>
              <w:textAlignment w:val="auto"/>
              <w:rPr>
                <w:rFonts w:cs="Arial"/>
              </w:rPr>
            </w:pPr>
            <w:r w:rsidRPr="009174CA">
              <w:rPr>
                <w:rFonts w:cs="Arial"/>
              </w:rPr>
              <w:t xml:space="preserve">Data Collection is a function that provides input data to Model training and Model inference functions. AI/ML algorithm specific pre-processing of data is not carried out in the Data Collection function.  </w:t>
            </w:r>
            <w:r w:rsidRPr="009174CA">
              <w:rPr>
                <w:rFonts w:cs="Arial"/>
              </w:rPr>
              <w:br/>
              <w:t>Examples of</w:t>
            </w:r>
            <w:r w:rsidRPr="009174CA" w:rsidDel="00B36C2A">
              <w:rPr>
                <w:rFonts w:cs="Arial"/>
              </w:rPr>
              <w:t xml:space="preserve"> </w:t>
            </w:r>
            <w:r w:rsidRPr="009174CA">
              <w:rPr>
                <w:rFonts w:cs="Arial"/>
              </w:rPr>
              <w:t xml:space="preserve">input data may include measurements from </w:t>
            </w:r>
            <w:proofErr w:type="spellStart"/>
            <w:r w:rsidRPr="009174CA">
              <w:rPr>
                <w:rFonts w:cs="Arial"/>
              </w:rPr>
              <w:t>Ues</w:t>
            </w:r>
            <w:proofErr w:type="spellEnd"/>
            <w:r w:rsidRPr="009174CA">
              <w:rPr>
                <w:rFonts w:cs="Arial"/>
              </w:rPr>
              <w:t xml:space="preserve"> or different network entities, performance feedback,</w:t>
            </w:r>
            <w:r w:rsidRPr="009174CA" w:rsidDel="00B36C2A">
              <w:rPr>
                <w:rFonts w:cs="Arial"/>
              </w:rPr>
              <w:t xml:space="preserve"> </w:t>
            </w:r>
            <w:r w:rsidRPr="009174CA">
              <w:rPr>
                <w:rFonts w:cs="Arial"/>
              </w:rPr>
              <w:t>AI/ML model output.</w:t>
            </w:r>
          </w:p>
          <w:p w14:paraId="540F3721" w14:textId="77777777" w:rsidR="0074414D" w:rsidRPr="009174CA" w:rsidRDefault="0074414D" w:rsidP="002C0E71">
            <w:pPr>
              <w:pStyle w:val="af5"/>
              <w:widowControl w:val="0"/>
              <w:numPr>
                <w:ilvl w:val="1"/>
                <w:numId w:val="14"/>
              </w:numPr>
              <w:overflowPunct/>
              <w:autoSpaceDE/>
              <w:autoSpaceDN/>
              <w:adjustRightInd/>
              <w:spacing w:after="0"/>
              <w:jc w:val="both"/>
              <w:textAlignment w:val="auto"/>
              <w:rPr>
                <w:rFonts w:cs="Arial"/>
              </w:rPr>
            </w:pPr>
            <w:r w:rsidRPr="009174CA">
              <w:rPr>
                <w:rFonts w:cs="Arial"/>
              </w:rPr>
              <w:t>Training Data: information needed for the AI/ML model training function.</w:t>
            </w:r>
          </w:p>
          <w:p w14:paraId="66C2D86F" w14:textId="77777777" w:rsidR="0074414D" w:rsidRPr="009174CA" w:rsidRDefault="0074414D" w:rsidP="002C0E71">
            <w:pPr>
              <w:pStyle w:val="af5"/>
              <w:widowControl w:val="0"/>
              <w:numPr>
                <w:ilvl w:val="1"/>
                <w:numId w:val="14"/>
              </w:numPr>
              <w:overflowPunct/>
              <w:autoSpaceDE/>
              <w:autoSpaceDN/>
              <w:adjustRightInd/>
              <w:spacing w:after="0"/>
              <w:jc w:val="both"/>
              <w:textAlignment w:val="auto"/>
              <w:rPr>
                <w:rFonts w:cs="Arial"/>
              </w:rPr>
            </w:pPr>
            <w:r w:rsidRPr="009174CA">
              <w:rPr>
                <w:rFonts w:cs="Arial"/>
              </w:rPr>
              <w:t>Inference Data: information needed as an input for the Model inference function to provide a corresponding output.</w:t>
            </w:r>
          </w:p>
          <w:p w14:paraId="5BF6064B" w14:textId="77777777" w:rsidR="0074414D" w:rsidRPr="009174CA" w:rsidRDefault="0074414D" w:rsidP="002C0E71">
            <w:pPr>
              <w:pStyle w:val="af5"/>
              <w:widowControl w:val="0"/>
              <w:numPr>
                <w:ilvl w:val="0"/>
                <w:numId w:val="14"/>
              </w:numPr>
              <w:overflowPunct/>
              <w:autoSpaceDE/>
              <w:autoSpaceDN/>
              <w:adjustRightInd/>
              <w:spacing w:after="0"/>
              <w:jc w:val="both"/>
              <w:textAlignment w:val="auto"/>
              <w:rPr>
                <w:rFonts w:cs="Arial"/>
              </w:rPr>
            </w:pPr>
            <w:r w:rsidRPr="009174CA">
              <w:rPr>
                <w:rFonts w:cs="Arial"/>
              </w:rPr>
              <w:t>Model Training is a function that performs the training of the ML model. The Model training function is also responsible for data preparation (</w:t>
            </w:r>
            <w:proofErr w:type="gramStart"/>
            <w:r w:rsidRPr="009174CA">
              <w:rPr>
                <w:rFonts w:cs="Arial"/>
              </w:rPr>
              <w:t>e.g.</w:t>
            </w:r>
            <w:proofErr w:type="gramEnd"/>
            <w:r w:rsidRPr="009174CA">
              <w:rPr>
                <w:rFonts w:cs="Arial"/>
              </w:rPr>
              <w:t xml:space="preserve"> data pre-processing and cleaning, formatting, and transformation of raw data), if required. </w:t>
            </w:r>
          </w:p>
          <w:p w14:paraId="085C61A3" w14:textId="77777777" w:rsidR="0074414D" w:rsidRPr="009174CA" w:rsidRDefault="0074414D" w:rsidP="002C0E71">
            <w:pPr>
              <w:pStyle w:val="af5"/>
              <w:widowControl w:val="0"/>
              <w:numPr>
                <w:ilvl w:val="0"/>
                <w:numId w:val="14"/>
              </w:numPr>
              <w:overflowPunct/>
              <w:autoSpaceDE/>
              <w:autoSpaceDN/>
              <w:adjustRightInd/>
              <w:spacing w:after="0"/>
              <w:jc w:val="both"/>
              <w:textAlignment w:val="auto"/>
              <w:rPr>
                <w:rFonts w:cs="Arial"/>
              </w:rPr>
            </w:pPr>
            <w:r w:rsidRPr="009174CA">
              <w:rPr>
                <w:rFonts w:cs="Arial"/>
              </w:rPr>
              <w:t>Model Inference is a function that provides AI/ML model inference output (</w:t>
            </w:r>
            <w:proofErr w:type="gramStart"/>
            <w:r w:rsidRPr="009174CA">
              <w:rPr>
                <w:rFonts w:cs="Arial"/>
              </w:rPr>
              <w:t>e.g.</w:t>
            </w:r>
            <w:proofErr w:type="gramEnd"/>
            <w:r w:rsidRPr="009174CA">
              <w:rPr>
                <w:rFonts w:cs="Arial"/>
              </w:rPr>
              <w:t xml:space="preserve"> predictions or decisions). The Model inference function is also responsible for data preparation (</w:t>
            </w:r>
            <w:proofErr w:type="gramStart"/>
            <w:r w:rsidRPr="009174CA">
              <w:rPr>
                <w:rFonts w:cs="Arial"/>
              </w:rPr>
              <w:t>e.g.</w:t>
            </w:r>
            <w:proofErr w:type="gramEnd"/>
            <w:r w:rsidRPr="009174CA">
              <w:rPr>
                <w:rFonts w:cs="Arial"/>
              </w:rPr>
              <w:t xml:space="preserve"> data pre-processing and cleaning, formatting, and transformation of raw data), if required. </w:t>
            </w:r>
          </w:p>
          <w:p w14:paraId="5B1A5D64" w14:textId="77777777" w:rsidR="0074414D" w:rsidRPr="009174CA" w:rsidRDefault="0074414D" w:rsidP="002C0E71">
            <w:pPr>
              <w:pStyle w:val="af5"/>
              <w:widowControl w:val="0"/>
              <w:numPr>
                <w:ilvl w:val="0"/>
                <w:numId w:val="14"/>
              </w:numPr>
              <w:overflowPunct/>
              <w:autoSpaceDE/>
              <w:autoSpaceDN/>
              <w:adjustRightInd/>
              <w:spacing w:after="0"/>
              <w:jc w:val="both"/>
              <w:textAlignment w:val="auto"/>
              <w:rPr>
                <w:rFonts w:eastAsia="Yu Mincho" w:cs="Arial"/>
              </w:rPr>
            </w:pPr>
            <w:r w:rsidRPr="009174CA">
              <w:rPr>
                <w:rFonts w:cs="Arial"/>
              </w:rPr>
              <w:t>Actor is a function that receives the output from the Model inference function and triggers or performs corresponding actions. The Actor may trigger actions directed to other entities or to itself.</w:t>
            </w:r>
          </w:p>
          <w:p w14:paraId="1D7DA17E" w14:textId="77777777" w:rsidR="0074414D" w:rsidRPr="009174CA" w:rsidRDefault="0074414D" w:rsidP="002C0E71">
            <w:pPr>
              <w:pStyle w:val="af5"/>
              <w:widowControl w:val="0"/>
              <w:numPr>
                <w:ilvl w:val="0"/>
                <w:numId w:val="14"/>
              </w:numPr>
              <w:overflowPunct/>
              <w:autoSpaceDE/>
              <w:autoSpaceDN/>
              <w:adjustRightInd/>
              <w:spacing w:after="0"/>
              <w:jc w:val="both"/>
              <w:textAlignment w:val="auto"/>
              <w:rPr>
                <w:rFonts w:eastAsia="Yu Mincho" w:cs="Arial"/>
              </w:rPr>
            </w:pPr>
            <w:r w:rsidRPr="009174CA">
              <w:rPr>
                <w:rFonts w:cs="Arial"/>
              </w:rPr>
              <w:t>Feedback: Information that may be needed to derive training or inference data or performance feedback.</w:t>
            </w:r>
          </w:p>
          <w:p w14:paraId="715C0FF2" w14:textId="77777777" w:rsidR="0074414D" w:rsidRPr="009174CA" w:rsidRDefault="0074414D" w:rsidP="0074414D">
            <w:pPr>
              <w:rPr>
                <w:rFonts w:cs="Arial"/>
                <w:lang w:eastAsia="zh-CN"/>
              </w:rPr>
            </w:pPr>
          </w:p>
        </w:tc>
      </w:tr>
    </w:tbl>
    <w:p w14:paraId="2EEBDCD2" w14:textId="77777777" w:rsidR="0074414D" w:rsidRPr="009174CA" w:rsidRDefault="0074414D" w:rsidP="0074414D">
      <w:pPr>
        <w:rPr>
          <w:rFonts w:cs="Arial"/>
          <w:lang w:val="en-US" w:eastAsia="zh-CN"/>
        </w:rPr>
      </w:pPr>
    </w:p>
    <w:p w14:paraId="4AC3E7EE" w14:textId="48063A44" w:rsidR="001D5313" w:rsidRPr="004068AE" w:rsidRDefault="00DC02F1" w:rsidP="001D5313">
      <w:pPr>
        <w:overflowPunct/>
        <w:autoSpaceDE/>
        <w:autoSpaceDN/>
        <w:adjustRightInd/>
        <w:spacing w:after="0"/>
        <w:textAlignment w:val="auto"/>
        <w:rPr>
          <w:rFonts w:cs="Arial"/>
          <w:lang w:val="en-US" w:eastAsia="zh-CN"/>
        </w:rPr>
      </w:pPr>
      <w:r w:rsidRPr="004068AE">
        <w:rPr>
          <w:rFonts w:cs="Arial"/>
          <w:lang w:val="en-US" w:eastAsia="zh-CN"/>
        </w:rPr>
        <w:t>I</w:t>
      </w:r>
      <w:r w:rsidR="001D5313" w:rsidRPr="004068AE">
        <w:rPr>
          <w:rFonts w:cs="Arial"/>
          <w:lang w:val="en-US" w:eastAsia="zh-CN"/>
        </w:rPr>
        <w:t>t has been widely discussed about the metric to evaluate the performance of a ML model, and the outcome of a ML model. Those metrics could be sent together with the Inference Output or as part of the Model Performance Feedback. In particular, the following metrics were listed by different companies:</w:t>
      </w:r>
    </w:p>
    <w:p w14:paraId="58A56F73" w14:textId="77777777" w:rsidR="001D5313" w:rsidRPr="004068AE" w:rsidRDefault="001D5313" w:rsidP="002C0E71">
      <w:pPr>
        <w:numPr>
          <w:ilvl w:val="0"/>
          <w:numId w:val="8"/>
        </w:numPr>
        <w:overflowPunct/>
        <w:autoSpaceDE/>
        <w:autoSpaceDN/>
        <w:adjustRightInd/>
        <w:spacing w:after="0"/>
        <w:textAlignment w:val="center"/>
        <w:rPr>
          <w:rFonts w:cs="Arial"/>
          <w:lang w:val="en-US" w:eastAsia="zh-CN"/>
        </w:rPr>
      </w:pPr>
      <w:r w:rsidRPr="004068AE">
        <w:rPr>
          <w:rFonts w:cs="Arial"/>
          <w:lang w:val="en-US" w:eastAsia="zh-CN"/>
        </w:rPr>
        <w:t>Accuracy/Uncertainty [1][5][6][8], e.g., for classification task or for prediction task.</w:t>
      </w:r>
    </w:p>
    <w:p w14:paraId="5DB16E62" w14:textId="77777777" w:rsidR="001D5313" w:rsidRPr="004068AE" w:rsidRDefault="001D5313" w:rsidP="002C0E71">
      <w:pPr>
        <w:numPr>
          <w:ilvl w:val="0"/>
          <w:numId w:val="8"/>
        </w:numPr>
        <w:overflowPunct/>
        <w:autoSpaceDE/>
        <w:autoSpaceDN/>
        <w:adjustRightInd/>
        <w:spacing w:after="0"/>
        <w:textAlignment w:val="center"/>
        <w:rPr>
          <w:rFonts w:cs="Arial"/>
          <w:lang w:val="en-US" w:eastAsia="zh-CN"/>
        </w:rPr>
      </w:pPr>
      <w:r w:rsidRPr="004068AE">
        <w:rPr>
          <w:rFonts w:cs="Arial"/>
          <w:lang w:val="en-US" w:eastAsia="zh-CN"/>
        </w:rPr>
        <w:t>Variance [1], e.g., for regression task</w:t>
      </w:r>
    </w:p>
    <w:p w14:paraId="7AE49D1C" w14:textId="77777777" w:rsidR="001D5313" w:rsidRPr="00D2118B" w:rsidRDefault="001D5313" w:rsidP="002C0E71">
      <w:pPr>
        <w:numPr>
          <w:ilvl w:val="0"/>
          <w:numId w:val="8"/>
        </w:numPr>
        <w:overflowPunct/>
        <w:autoSpaceDE/>
        <w:autoSpaceDN/>
        <w:adjustRightInd/>
        <w:spacing w:after="0"/>
        <w:textAlignment w:val="center"/>
        <w:rPr>
          <w:rFonts w:cs="Arial"/>
          <w:lang w:val="en-US" w:eastAsia="zh-CN"/>
        </w:rPr>
      </w:pPr>
      <w:r w:rsidRPr="004068AE">
        <w:rPr>
          <w:rFonts w:cs="Arial"/>
          <w:lang w:val="en-US" w:eastAsia="zh-CN"/>
        </w:rPr>
        <w:t>Dispersion [1], e.g., for iterative optimization task</w:t>
      </w:r>
    </w:p>
    <w:p w14:paraId="2F6C3083" w14:textId="77777777" w:rsidR="001D5313" w:rsidRPr="004068AE" w:rsidRDefault="001D5313" w:rsidP="002C0E71">
      <w:pPr>
        <w:pStyle w:val="af5"/>
        <w:numPr>
          <w:ilvl w:val="0"/>
          <w:numId w:val="8"/>
        </w:numPr>
        <w:overflowPunct/>
        <w:autoSpaceDE/>
        <w:autoSpaceDN/>
        <w:adjustRightInd/>
        <w:spacing w:after="0"/>
        <w:textAlignment w:val="auto"/>
        <w:rPr>
          <w:rFonts w:cs="Arial"/>
          <w:lang w:val="en-US" w:eastAsia="zh-CN"/>
        </w:rPr>
      </w:pPr>
      <w:r w:rsidRPr="004068AE">
        <w:rPr>
          <w:rFonts w:cs="Arial"/>
          <w:lang w:val="en-US" w:eastAsia="zh-CN"/>
        </w:rPr>
        <w:t>…</w:t>
      </w:r>
    </w:p>
    <w:p w14:paraId="648DD672" w14:textId="77777777" w:rsidR="001D5313" w:rsidRPr="004068AE" w:rsidRDefault="001D5313" w:rsidP="001D5313">
      <w:pPr>
        <w:overflowPunct/>
        <w:autoSpaceDE/>
        <w:autoSpaceDN/>
        <w:adjustRightInd/>
        <w:spacing w:after="0"/>
        <w:textAlignment w:val="auto"/>
        <w:rPr>
          <w:rFonts w:cs="Arial"/>
          <w:lang w:val="en-US" w:eastAsia="zh-CN"/>
        </w:rPr>
      </w:pPr>
    </w:p>
    <w:p w14:paraId="3068D0D8" w14:textId="77777777" w:rsidR="001D5313" w:rsidRPr="004068AE" w:rsidRDefault="001D5313" w:rsidP="001D5313">
      <w:pPr>
        <w:overflowPunct/>
        <w:autoSpaceDE/>
        <w:autoSpaceDN/>
        <w:adjustRightInd/>
        <w:spacing w:after="0"/>
        <w:textAlignment w:val="auto"/>
        <w:rPr>
          <w:rFonts w:cs="Arial"/>
          <w:lang w:val="en-US" w:eastAsia="zh-CN"/>
        </w:rPr>
      </w:pPr>
      <w:r w:rsidRPr="004068AE">
        <w:rPr>
          <w:rFonts w:cs="Arial"/>
          <w:lang w:val="en-US" w:eastAsia="zh-CN"/>
        </w:rPr>
        <w:t xml:space="preserve">Besides, [5][8] also propose to send validity time together with the inference output. </w:t>
      </w:r>
    </w:p>
    <w:p w14:paraId="4020CADB" w14:textId="77777777" w:rsidR="001D5313" w:rsidRPr="004068AE" w:rsidRDefault="001D5313" w:rsidP="001D5313">
      <w:pPr>
        <w:overflowPunct/>
        <w:autoSpaceDE/>
        <w:autoSpaceDN/>
        <w:adjustRightInd/>
        <w:spacing w:after="0"/>
        <w:textAlignment w:val="auto"/>
        <w:rPr>
          <w:rFonts w:cs="Arial"/>
          <w:lang w:val="en-US" w:eastAsia="zh-CN"/>
        </w:rPr>
      </w:pPr>
    </w:p>
    <w:p w14:paraId="45130BF9" w14:textId="77777777" w:rsidR="001D5313" w:rsidRPr="004068AE" w:rsidRDefault="001D5313" w:rsidP="001D5313">
      <w:pPr>
        <w:overflowPunct/>
        <w:autoSpaceDE/>
        <w:autoSpaceDN/>
        <w:adjustRightInd/>
        <w:spacing w:after="0"/>
        <w:textAlignment w:val="auto"/>
        <w:rPr>
          <w:rFonts w:cs="Arial"/>
          <w:lang w:val="en-US" w:eastAsia="zh-CN"/>
        </w:rPr>
      </w:pPr>
      <w:r w:rsidRPr="004068AE">
        <w:rPr>
          <w:rFonts w:cs="Arial"/>
          <w:lang w:val="en-US" w:eastAsia="zh-CN"/>
        </w:rPr>
        <w:t xml:space="preserve">On the other hand, </w:t>
      </w:r>
      <w:r w:rsidRPr="00D2118B">
        <w:rPr>
          <w:rFonts w:cs="Arial"/>
          <w:lang w:val="en-US" w:eastAsia="zh-CN"/>
        </w:rPr>
        <w:t>[9][10][11][12]</w:t>
      </w:r>
      <w:r w:rsidRPr="004068AE">
        <w:rPr>
          <w:rFonts w:cs="Arial"/>
          <w:lang w:val="en-US" w:eastAsia="zh-CN"/>
        </w:rPr>
        <w:t xml:space="preserve"> believe whether/how those metrics and validity time are used and sent together with the inference output really depends on the exact AI algorithm used. Thus, </w:t>
      </w:r>
      <w:r w:rsidRPr="00D2118B">
        <w:rPr>
          <w:rFonts w:cs="Arial"/>
          <w:lang w:val="en-US" w:eastAsia="zh-CN"/>
        </w:rPr>
        <w:t>[9][10][11][12]</w:t>
      </w:r>
      <w:r w:rsidRPr="004068AE">
        <w:rPr>
          <w:rFonts w:cs="Arial"/>
          <w:lang w:val="en-US" w:eastAsia="zh-CN"/>
        </w:rPr>
        <w:t xml:space="preserve"> suggest </w:t>
      </w:r>
      <w:proofErr w:type="gramStart"/>
      <w:r w:rsidRPr="004068AE">
        <w:rPr>
          <w:rFonts w:cs="Arial"/>
          <w:lang w:val="en-US" w:eastAsia="zh-CN"/>
        </w:rPr>
        <w:t>to study</w:t>
      </w:r>
      <w:proofErr w:type="gramEnd"/>
      <w:r w:rsidRPr="004068AE">
        <w:rPr>
          <w:rFonts w:cs="Arial"/>
          <w:lang w:val="en-US" w:eastAsia="zh-CN"/>
        </w:rPr>
        <w:t xml:space="preserve"> the definition and usage of metrics and validity time case by case. </w:t>
      </w:r>
    </w:p>
    <w:p w14:paraId="06BF3630" w14:textId="77777777" w:rsidR="001D5313" w:rsidRPr="004068AE" w:rsidRDefault="001D5313" w:rsidP="001D5313">
      <w:pPr>
        <w:overflowPunct/>
        <w:autoSpaceDE/>
        <w:autoSpaceDN/>
        <w:adjustRightInd/>
        <w:spacing w:after="0"/>
        <w:textAlignment w:val="auto"/>
        <w:rPr>
          <w:rFonts w:cs="Arial"/>
          <w:lang w:val="en-US" w:eastAsia="zh-CN"/>
        </w:rPr>
      </w:pPr>
    </w:p>
    <w:p w14:paraId="29937ACE" w14:textId="4548C117" w:rsidR="001D5313" w:rsidRPr="004068AE" w:rsidRDefault="001D5313" w:rsidP="004B486E">
      <w:pPr>
        <w:overflowPunct/>
        <w:autoSpaceDE/>
        <w:autoSpaceDN/>
        <w:adjustRightInd/>
        <w:spacing w:after="0"/>
        <w:textAlignment w:val="auto"/>
        <w:rPr>
          <w:rFonts w:cs="Arial"/>
          <w:lang w:val="en-US" w:eastAsia="zh-CN"/>
        </w:rPr>
      </w:pPr>
      <w:r w:rsidRPr="004068AE">
        <w:rPr>
          <w:rFonts w:cs="Arial"/>
          <w:lang w:val="en-US" w:eastAsia="zh-CN"/>
        </w:rPr>
        <w:t xml:space="preserve">In moderator’s observation, it seems common understanding that some kind of metrics (e.g. accuracy, uncertainty, variance </w:t>
      </w:r>
      <w:proofErr w:type="gramStart"/>
      <w:r w:rsidRPr="004068AE">
        <w:rPr>
          <w:rFonts w:cs="Arial"/>
          <w:lang w:val="en-US" w:eastAsia="zh-CN"/>
        </w:rPr>
        <w:t>etc. )</w:t>
      </w:r>
      <w:proofErr w:type="gramEnd"/>
      <w:r w:rsidRPr="004068AE">
        <w:rPr>
          <w:rFonts w:cs="Arial"/>
          <w:lang w:val="en-US" w:eastAsia="zh-CN"/>
        </w:rPr>
        <w:t xml:space="preserve"> will be used to evaluate the model performance and model output</w:t>
      </w:r>
      <w:r w:rsidR="004C664C">
        <w:rPr>
          <w:rFonts w:cs="Arial"/>
          <w:lang w:val="en-US" w:eastAsia="zh-CN"/>
        </w:rPr>
        <w:t xml:space="preserve">, however, how exactly it is defined and used </w:t>
      </w:r>
      <w:r w:rsidR="004B486E">
        <w:rPr>
          <w:rFonts w:cs="Arial"/>
          <w:lang w:val="en-US" w:eastAsia="zh-CN"/>
        </w:rPr>
        <w:t>in the functional framework</w:t>
      </w:r>
      <w:r w:rsidR="00A60C52">
        <w:rPr>
          <w:rFonts w:cs="Arial"/>
          <w:lang w:val="en-US" w:eastAsia="zh-CN"/>
        </w:rPr>
        <w:t>(e.g. in which step) depends on the outcome of the use case solution discussion</w:t>
      </w:r>
      <w:r w:rsidRPr="004068AE">
        <w:rPr>
          <w:rFonts w:cs="Arial"/>
          <w:lang w:val="en-US" w:eastAsia="zh-CN"/>
        </w:rPr>
        <w:t xml:space="preserve">. </w:t>
      </w:r>
      <w:r w:rsidR="004B486E">
        <w:rPr>
          <w:rFonts w:cs="Arial"/>
          <w:lang w:val="en-US" w:eastAsia="zh-CN"/>
        </w:rPr>
        <w:t xml:space="preserve">Therefore, at this stage, </w:t>
      </w:r>
      <w:r w:rsidR="00A54A83">
        <w:rPr>
          <w:rFonts w:cs="Arial"/>
          <w:lang w:val="en-US" w:eastAsia="zh-CN"/>
        </w:rPr>
        <w:t xml:space="preserve">moderator would suggest </w:t>
      </w:r>
      <w:r w:rsidR="003F2C5D">
        <w:rPr>
          <w:rFonts w:cs="Arial"/>
          <w:lang w:val="en-US" w:eastAsia="zh-CN"/>
        </w:rPr>
        <w:t>postponing</w:t>
      </w:r>
      <w:r w:rsidR="00A54A83">
        <w:rPr>
          <w:rFonts w:cs="Arial"/>
          <w:lang w:val="en-US" w:eastAsia="zh-CN"/>
        </w:rPr>
        <w:t xml:space="preserve"> introducing the metrics and </w:t>
      </w:r>
      <w:r w:rsidR="00CC3A88">
        <w:rPr>
          <w:rFonts w:cs="Arial"/>
          <w:lang w:val="en-US" w:eastAsia="zh-CN"/>
        </w:rPr>
        <w:t xml:space="preserve">validity time in the functional framework until </w:t>
      </w:r>
      <w:r w:rsidR="00227C78">
        <w:rPr>
          <w:rFonts w:cs="Arial"/>
          <w:lang w:val="en-US" w:eastAsia="zh-CN"/>
        </w:rPr>
        <w:t xml:space="preserve">how </w:t>
      </w:r>
      <w:r w:rsidR="00104846">
        <w:rPr>
          <w:rFonts w:cs="Arial"/>
          <w:lang w:val="en-US" w:eastAsia="zh-CN"/>
        </w:rPr>
        <w:t>they are</w:t>
      </w:r>
      <w:r w:rsidR="00227C78">
        <w:rPr>
          <w:rFonts w:cs="Arial"/>
          <w:lang w:val="en-US" w:eastAsia="zh-CN"/>
        </w:rPr>
        <w:t xml:space="preserve"> exactly used in each use case becomes clear. </w:t>
      </w:r>
    </w:p>
    <w:p w14:paraId="19DB0090" w14:textId="77777777" w:rsidR="001D5313" w:rsidRPr="004068AE" w:rsidRDefault="001D5313" w:rsidP="001D5313">
      <w:pPr>
        <w:overflowPunct/>
        <w:autoSpaceDE/>
        <w:autoSpaceDN/>
        <w:adjustRightInd/>
        <w:spacing w:after="0"/>
        <w:textAlignment w:val="auto"/>
        <w:rPr>
          <w:rFonts w:cs="Arial"/>
          <w:lang w:val="en-US" w:eastAsia="zh-CN"/>
        </w:rPr>
      </w:pPr>
    </w:p>
    <w:p w14:paraId="01B151FC" w14:textId="1018302C" w:rsidR="001D5313" w:rsidRPr="004068AE" w:rsidRDefault="001D5313" w:rsidP="001D5313">
      <w:pPr>
        <w:overflowPunct/>
        <w:autoSpaceDE/>
        <w:autoSpaceDN/>
        <w:adjustRightInd/>
        <w:spacing w:after="0"/>
        <w:textAlignment w:val="auto"/>
        <w:rPr>
          <w:rFonts w:cs="Arial"/>
          <w:b/>
          <w:bCs/>
          <w:lang w:val="en-US" w:eastAsia="zh-CN"/>
        </w:rPr>
      </w:pPr>
      <w:r w:rsidRPr="004068AE">
        <w:rPr>
          <w:rFonts w:cs="Arial"/>
          <w:b/>
          <w:bCs/>
          <w:u w:val="single"/>
          <w:lang w:val="en-US" w:eastAsia="zh-CN"/>
        </w:rPr>
        <w:t xml:space="preserve">Question </w:t>
      </w:r>
      <w:r w:rsidR="00721E41" w:rsidRPr="004068AE">
        <w:rPr>
          <w:rFonts w:cs="Arial"/>
          <w:b/>
          <w:bCs/>
          <w:u w:val="single"/>
          <w:lang w:val="en-US" w:eastAsia="zh-CN"/>
        </w:rPr>
        <w:t>4</w:t>
      </w:r>
      <w:r w:rsidRPr="004068AE">
        <w:rPr>
          <w:rFonts w:cs="Arial"/>
          <w:b/>
          <w:bCs/>
          <w:lang w:val="en-US" w:eastAsia="zh-CN"/>
        </w:rPr>
        <w:t xml:space="preserve">: Companies are kindly asked if it’s ok to </w:t>
      </w:r>
      <w:r w:rsidR="00227C78">
        <w:rPr>
          <w:rFonts w:cs="Arial"/>
          <w:b/>
          <w:bCs/>
          <w:lang w:val="en-US" w:eastAsia="zh-CN"/>
        </w:rPr>
        <w:t>postpone introducing the</w:t>
      </w:r>
      <w:r w:rsidRPr="004068AE">
        <w:rPr>
          <w:rFonts w:cs="Arial"/>
          <w:b/>
          <w:bCs/>
          <w:lang w:val="en-US" w:eastAsia="zh-CN"/>
        </w:rPr>
        <w:t xml:space="preserve"> metrics (e.g., accuracy, uncertainty, variance etc.) </w:t>
      </w:r>
      <w:r w:rsidR="00227C78">
        <w:rPr>
          <w:rFonts w:cs="Arial"/>
          <w:b/>
          <w:bCs/>
          <w:lang w:val="en-US" w:eastAsia="zh-CN"/>
        </w:rPr>
        <w:t xml:space="preserve">and </w:t>
      </w:r>
      <w:r w:rsidR="00104846">
        <w:rPr>
          <w:rFonts w:cs="Arial"/>
          <w:b/>
          <w:bCs/>
          <w:lang w:val="en-US" w:eastAsia="zh-CN"/>
        </w:rPr>
        <w:t xml:space="preserve">validity time in the functional </w:t>
      </w:r>
      <w:r w:rsidR="00104846" w:rsidRPr="00104846">
        <w:rPr>
          <w:rFonts w:cs="Arial"/>
          <w:b/>
          <w:bCs/>
          <w:lang w:val="en-US" w:eastAsia="zh-CN"/>
        </w:rPr>
        <w:t>framework until how they are exactly used in each use case becomes clear?</w:t>
      </w:r>
    </w:p>
    <w:p w14:paraId="0AA2D078" w14:textId="77777777" w:rsidR="001D5313" w:rsidRPr="004068AE" w:rsidRDefault="001D5313"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lastRenderedPageBreak/>
        <w:t>Yes</w:t>
      </w:r>
    </w:p>
    <w:p w14:paraId="23244D9C" w14:textId="78BEAD02" w:rsidR="001D5313" w:rsidRPr="004068AE" w:rsidRDefault="001D5313"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t>No, please further comment wh</w:t>
      </w:r>
      <w:r w:rsidR="00104846">
        <w:rPr>
          <w:rFonts w:cs="Arial"/>
          <w:b/>
          <w:bCs/>
          <w:lang w:val="en-US" w:eastAsia="zh-CN"/>
        </w:rPr>
        <w:t xml:space="preserve">at </w:t>
      </w:r>
      <w:r w:rsidRPr="004068AE">
        <w:rPr>
          <w:rFonts w:cs="Arial"/>
          <w:b/>
          <w:bCs/>
          <w:lang w:val="en-US" w:eastAsia="zh-CN"/>
        </w:rPr>
        <w:t xml:space="preserve">shall be </w:t>
      </w:r>
      <w:r w:rsidR="0048402A" w:rsidRPr="004068AE">
        <w:rPr>
          <w:rFonts w:cs="Arial"/>
          <w:b/>
          <w:bCs/>
          <w:lang w:val="en-US" w:eastAsia="zh-CN"/>
        </w:rPr>
        <w:t>clearly captured in the functional framework</w:t>
      </w:r>
      <w:r w:rsidR="00E30AC3">
        <w:rPr>
          <w:rFonts w:cs="Arial"/>
          <w:b/>
          <w:bCs/>
          <w:lang w:val="en-US" w:eastAsia="zh-CN"/>
        </w:rPr>
        <w:t xml:space="preserve"> and what is the definition/usage</w:t>
      </w:r>
      <w:r w:rsidRPr="004068AE">
        <w:rPr>
          <w:rFonts w:cs="Arial"/>
          <w:b/>
          <w:bCs/>
          <w:lang w:val="en-US" w:eastAsia="zh-CN"/>
        </w:rPr>
        <w:t>.</w:t>
      </w:r>
    </w:p>
    <w:p w14:paraId="42C2251E" w14:textId="77777777" w:rsidR="001D5313" w:rsidRPr="004068AE" w:rsidRDefault="001D5313" w:rsidP="001D5313">
      <w:pPr>
        <w:pStyle w:val="af5"/>
        <w:overflowPunct/>
        <w:autoSpaceDE/>
        <w:autoSpaceDN/>
        <w:adjustRightInd/>
        <w:spacing w:after="0"/>
        <w:textAlignment w:val="auto"/>
        <w:rPr>
          <w:rFonts w:cs="Arial"/>
          <w:b/>
          <w:bCs/>
          <w:lang w:val="en-US" w:eastAsia="zh-CN"/>
        </w:rPr>
      </w:pPr>
    </w:p>
    <w:tbl>
      <w:tblPr>
        <w:tblStyle w:val="afa"/>
        <w:tblW w:w="0" w:type="auto"/>
        <w:tblLook w:val="04A0" w:firstRow="1" w:lastRow="0" w:firstColumn="1" w:lastColumn="0" w:noHBand="0" w:noVBand="1"/>
      </w:tblPr>
      <w:tblGrid>
        <w:gridCol w:w="1413"/>
        <w:gridCol w:w="2126"/>
        <w:gridCol w:w="6316"/>
      </w:tblGrid>
      <w:tr w:rsidR="009174CA" w:rsidRPr="004068AE" w14:paraId="6B912ED9" w14:textId="77777777" w:rsidTr="00F435AD">
        <w:tc>
          <w:tcPr>
            <w:tcW w:w="1413" w:type="dxa"/>
            <w:shd w:val="clear" w:color="auto" w:fill="D9D9D9" w:themeFill="background1" w:themeFillShade="D9"/>
          </w:tcPr>
          <w:p w14:paraId="2D16B71F" w14:textId="77777777" w:rsidR="001D5313" w:rsidRPr="004068AE" w:rsidRDefault="001D5313" w:rsidP="00F435AD">
            <w:pPr>
              <w:overflowPunct/>
              <w:autoSpaceDE/>
              <w:autoSpaceDN/>
              <w:adjustRightInd/>
              <w:spacing w:after="0"/>
              <w:textAlignment w:val="auto"/>
              <w:rPr>
                <w:rFonts w:cs="Arial"/>
                <w:b/>
                <w:bCs/>
                <w:lang w:val="en-US" w:eastAsia="zh-CN"/>
              </w:rPr>
            </w:pPr>
            <w:r w:rsidRPr="004068AE">
              <w:rPr>
                <w:rFonts w:cs="Arial"/>
                <w:b/>
                <w:bCs/>
                <w:lang w:val="en-US" w:eastAsia="zh-CN"/>
              </w:rPr>
              <w:t>Company</w:t>
            </w:r>
          </w:p>
        </w:tc>
        <w:tc>
          <w:tcPr>
            <w:tcW w:w="2126" w:type="dxa"/>
            <w:shd w:val="clear" w:color="auto" w:fill="D9D9D9" w:themeFill="background1" w:themeFillShade="D9"/>
          </w:tcPr>
          <w:p w14:paraId="5B7BD981" w14:textId="77777777" w:rsidR="001D5313" w:rsidRPr="004068AE" w:rsidRDefault="001D5313" w:rsidP="00F435AD">
            <w:pPr>
              <w:overflowPunct/>
              <w:autoSpaceDE/>
              <w:autoSpaceDN/>
              <w:adjustRightInd/>
              <w:spacing w:after="0"/>
              <w:textAlignment w:val="auto"/>
              <w:rPr>
                <w:rFonts w:cs="Arial"/>
                <w:b/>
                <w:bCs/>
                <w:lang w:val="en-US" w:eastAsia="zh-CN"/>
              </w:rPr>
            </w:pPr>
            <w:r w:rsidRPr="004068AE">
              <w:rPr>
                <w:rFonts w:cs="Arial"/>
                <w:b/>
                <w:bCs/>
                <w:lang w:val="en-US" w:eastAsia="zh-CN"/>
              </w:rPr>
              <w:t>Yes/No</w:t>
            </w:r>
          </w:p>
        </w:tc>
        <w:tc>
          <w:tcPr>
            <w:tcW w:w="6316" w:type="dxa"/>
            <w:shd w:val="clear" w:color="auto" w:fill="D9D9D9" w:themeFill="background1" w:themeFillShade="D9"/>
          </w:tcPr>
          <w:p w14:paraId="39542160" w14:textId="77777777" w:rsidR="001D5313" w:rsidRPr="004068AE" w:rsidRDefault="001D5313" w:rsidP="00F435AD">
            <w:pPr>
              <w:overflowPunct/>
              <w:autoSpaceDE/>
              <w:autoSpaceDN/>
              <w:adjustRightInd/>
              <w:spacing w:after="0"/>
              <w:textAlignment w:val="auto"/>
              <w:rPr>
                <w:rFonts w:cs="Arial"/>
                <w:b/>
                <w:bCs/>
                <w:lang w:val="en-US" w:eastAsia="zh-CN"/>
              </w:rPr>
            </w:pPr>
            <w:r w:rsidRPr="004068AE">
              <w:rPr>
                <w:rFonts w:cs="Arial"/>
                <w:b/>
                <w:bCs/>
                <w:lang w:val="en-US" w:eastAsia="zh-CN"/>
              </w:rPr>
              <w:t>Comments</w:t>
            </w:r>
          </w:p>
        </w:tc>
      </w:tr>
      <w:tr w:rsidR="001D5313" w:rsidRPr="004068AE" w14:paraId="47A97B7C" w14:textId="77777777" w:rsidTr="00F435AD">
        <w:tc>
          <w:tcPr>
            <w:tcW w:w="1413" w:type="dxa"/>
          </w:tcPr>
          <w:p w14:paraId="3BBF25E8" w14:textId="77777777" w:rsidR="001D5313" w:rsidRPr="004068AE" w:rsidRDefault="001D5313" w:rsidP="00F435AD">
            <w:pPr>
              <w:overflowPunct/>
              <w:autoSpaceDE/>
              <w:autoSpaceDN/>
              <w:adjustRightInd/>
              <w:spacing w:after="0"/>
              <w:textAlignment w:val="auto"/>
              <w:rPr>
                <w:rFonts w:cs="Arial"/>
                <w:lang w:val="en-US" w:eastAsia="zh-CN"/>
              </w:rPr>
            </w:pPr>
          </w:p>
        </w:tc>
        <w:tc>
          <w:tcPr>
            <w:tcW w:w="2126" w:type="dxa"/>
          </w:tcPr>
          <w:p w14:paraId="2F1DFE7D" w14:textId="77777777" w:rsidR="001D5313" w:rsidRPr="004068AE" w:rsidRDefault="001D5313" w:rsidP="00F435AD">
            <w:pPr>
              <w:overflowPunct/>
              <w:autoSpaceDE/>
              <w:autoSpaceDN/>
              <w:adjustRightInd/>
              <w:spacing w:after="0"/>
              <w:textAlignment w:val="auto"/>
              <w:rPr>
                <w:rFonts w:cs="Arial"/>
                <w:lang w:val="en-US" w:eastAsia="zh-CN"/>
              </w:rPr>
            </w:pPr>
          </w:p>
        </w:tc>
        <w:tc>
          <w:tcPr>
            <w:tcW w:w="6316" w:type="dxa"/>
          </w:tcPr>
          <w:p w14:paraId="2CB8C6A5" w14:textId="77777777" w:rsidR="001D5313" w:rsidRPr="004068AE" w:rsidRDefault="001D5313" w:rsidP="00F435AD">
            <w:pPr>
              <w:overflowPunct/>
              <w:autoSpaceDE/>
              <w:autoSpaceDN/>
              <w:adjustRightInd/>
              <w:spacing w:after="0"/>
              <w:textAlignment w:val="auto"/>
              <w:rPr>
                <w:rFonts w:cs="Arial"/>
                <w:lang w:val="en-US" w:eastAsia="zh-CN"/>
              </w:rPr>
            </w:pPr>
          </w:p>
        </w:tc>
      </w:tr>
      <w:tr w:rsidR="001D5313" w:rsidRPr="004068AE" w14:paraId="05280FFD" w14:textId="77777777" w:rsidTr="00F435AD">
        <w:tc>
          <w:tcPr>
            <w:tcW w:w="1413" w:type="dxa"/>
          </w:tcPr>
          <w:p w14:paraId="4BF33231" w14:textId="77777777" w:rsidR="001D5313" w:rsidRPr="004068AE" w:rsidRDefault="001D5313" w:rsidP="00F435AD">
            <w:pPr>
              <w:overflowPunct/>
              <w:autoSpaceDE/>
              <w:autoSpaceDN/>
              <w:adjustRightInd/>
              <w:spacing w:after="0"/>
              <w:textAlignment w:val="auto"/>
              <w:rPr>
                <w:rFonts w:cs="Arial"/>
                <w:lang w:val="en-US" w:eastAsia="zh-CN"/>
              </w:rPr>
            </w:pPr>
          </w:p>
        </w:tc>
        <w:tc>
          <w:tcPr>
            <w:tcW w:w="2126" w:type="dxa"/>
          </w:tcPr>
          <w:p w14:paraId="4BD95C17" w14:textId="77777777" w:rsidR="001D5313" w:rsidRPr="004068AE" w:rsidRDefault="001D5313" w:rsidP="00F435AD">
            <w:pPr>
              <w:overflowPunct/>
              <w:autoSpaceDE/>
              <w:autoSpaceDN/>
              <w:adjustRightInd/>
              <w:spacing w:after="0"/>
              <w:textAlignment w:val="auto"/>
              <w:rPr>
                <w:rFonts w:cs="Arial"/>
                <w:lang w:val="en-US" w:eastAsia="zh-CN"/>
              </w:rPr>
            </w:pPr>
          </w:p>
        </w:tc>
        <w:tc>
          <w:tcPr>
            <w:tcW w:w="6316" w:type="dxa"/>
          </w:tcPr>
          <w:p w14:paraId="6CAEB379" w14:textId="77777777" w:rsidR="001D5313" w:rsidRPr="004068AE" w:rsidRDefault="001D5313" w:rsidP="00F435AD">
            <w:pPr>
              <w:overflowPunct/>
              <w:autoSpaceDE/>
              <w:autoSpaceDN/>
              <w:adjustRightInd/>
              <w:spacing w:after="0"/>
              <w:textAlignment w:val="auto"/>
              <w:rPr>
                <w:rFonts w:cs="Arial"/>
                <w:lang w:val="en-US" w:eastAsia="zh-CN"/>
              </w:rPr>
            </w:pPr>
          </w:p>
        </w:tc>
      </w:tr>
      <w:tr w:rsidR="001D5313" w:rsidRPr="004068AE" w14:paraId="6084CC21" w14:textId="77777777" w:rsidTr="00F435AD">
        <w:tc>
          <w:tcPr>
            <w:tcW w:w="1413" w:type="dxa"/>
          </w:tcPr>
          <w:p w14:paraId="6CFA0718" w14:textId="77777777" w:rsidR="001D5313" w:rsidRPr="004068AE" w:rsidRDefault="001D5313" w:rsidP="00F435AD">
            <w:pPr>
              <w:overflowPunct/>
              <w:autoSpaceDE/>
              <w:autoSpaceDN/>
              <w:adjustRightInd/>
              <w:spacing w:after="0"/>
              <w:textAlignment w:val="auto"/>
              <w:rPr>
                <w:rFonts w:cs="Arial"/>
                <w:lang w:val="en-US" w:eastAsia="zh-CN"/>
              </w:rPr>
            </w:pPr>
          </w:p>
        </w:tc>
        <w:tc>
          <w:tcPr>
            <w:tcW w:w="2126" w:type="dxa"/>
          </w:tcPr>
          <w:p w14:paraId="4EEF07AC" w14:textId="77777777" w:rsidR="001D5313" w:rsidRPr="004068AE" w:rsidRDefault="001D5313" w:rsidP="00F435AD">
            <w:pPr>
              <w:overflowPunct/>
              <w:autoSpaceDE/>
              <w:autoSpaceDN/>
              <w:adjustRightInd/>
              <w:spacing w:after="0"/>
              <w:textAlignment w:val="auto"/>
              <w:rPr>
                <w:rFonts w:cs="Arial"/>
                <w:lang w:val="en-US" w:eastAsia="zh-CN"/>
              </w:rPr>
            </w:pPr>
          </w:p>
        </w:tc>
        <w:tc>
          <w:tcPr>
            <w:tcW w:w="6316" w:type="dxa"/>
          </w:tcPr>
          <w:p w14:paraId="43063750" w14:textId="77777777" w:rsidR="001D5313" w:rsidRPr="004068AE" w:rsidRDefault="001D5313" w:rsidP="00F435AD">
            <w:pPr>
              <w:overflowPunct/>
              <w:autoSpaceDE/>
              <w:autoSpaceDN/>
              <w:adjustRightInd/>
              <w:spacing w:after="0"/>
              <w:textAlignment w:val="auto"/>
              <w:rPr>
                <w:rFonts w:cs="Arial"/>
                <w:lang w:val="en-US" w:eastAsia="zh-CN"/>
              </w:rPr>
            </w:pPr>
          </w:p>
        </w:tc>
      </w:tr>
      <w:tr w:rsidR="001D5313" w:rsidRPr="004068AE" w14:paraId="3736D5E0" w14:textId="77777777" w:rsidTr="00F435AD">
        <w:tc>
          <w:tcPr>
            <w:tcW w:w="1413" w:type="dxa"/>
          </w:tcPr>
          <w:p w14:paraId="6198068C" w14:textId="77777777" w:rsidR="001D5313" w:rsidRPr="004068AE" w:rsidRDefault="001D5313" w:rsidP="00F435AD">
            <w:pPr>
              <w:overflowPunct/>
              <w:autoSpaceDE/>
              <w:autoSpaceDN/>
              <w:adjustRightInd/>
              <w:spacing w:after="0"/>
              <w:textAlignment w:val="auto"/>
              <w:rPr>
                <w:rFonts w:cs="Arial"/>
                <w:lang w:val="en-US" w:eastAsia="zh-CN"/>
              </w:rPr>
            </w:pPr>
          </w:p>
        </w:tc>
        <w:tc>
          <w:tcPr>
            <w:tcW w:w="2126" w:type="dxa"/>
          </w:tcPr>
          <w:p w14:paraId="20400CAB" w14:textId="77777777" w:rsidR="001D5313" w:rsidRPr="004068AE" w:rsidRDefault="001D5313" w:rsidP="00F435AD">
            <w:pPr>
              <w:overflowPunct/>
              <w:autoSpaceDE/>
              <w:autoSpaceDN/>
              <w:adjustRightInd/>
              <w:spacing w:after="0"/>
              <w:textAlignment w:val="auto"/>
              <w:rPr>
                <w:rFonts w:cs="Arial"/>
                <w:lang w:val="en-US" w:eastAsia="zh-CN"/>
              </w:rPr>
            </w:pPr>
          </w:p>
        </w:tc>
        <w:tc>
          <w:tcPr>
            <w:tcW w:w="6316" w:type="dxa"/>
          </w:tcPr>
          <w:p w14:paraId="5432AD7F" w14:textId="77777777" w:rsidR="001D5313" w:rsidRPr="004068AE" w:rsidRDefault="001D5313" w:rsidP="00F435AD">
            <w:pPr>
              <w:overflowPunct/>
              <w:autoSpaceDE/>
              <w:autoSpaceDN/>
              <w:adjustRightInd/>
              <w:spacing w:after="0"/>
              <w:textAlignment w:val="auto"/>
              <w:rPr>
                <w:rFonts w:cs="Arial"/>
                <w:lang w:val="en-US" w:eastAsia="zh-CN"/>
              </w:rPr>
            </w:pPr>
          </w:p>
        </w:tc>
      </w:tr>
      <w:tr w:rsidR="001D5313" w:rsidRPr="004068AE" w14:paraId="510B9045" w14:textId="77777777" w:rsidTr="00F435AD">
        <w:tc>
          <w:tcPr>
            <w:tcW w:w="1413" w:type="dxa"/>
          </w:tcPr>
          <w:p w14:paraId="4DB7CC10" w14:textId="77777777" w:rsidR="001D5313" w:rsidRPr="004068AE" w:rsidRDefault="001D5313" w:rsidP="00F435AD">
            <w:pPr>
              <w:overflowPunct/>
              <w:autoSpaceDE/>
              <w:autoSpaceDN/>
              <w:adjustRightInd/>
              <w:spacing w:after="0"/>
              <w:textAlignment w:val="auto"/>
              <w:rPr>
                <w:rFonts w:cs="Arial"/>
                <w:lang w:val="en-US" w:eastAsia="zh-CN"/>
              </w:rPr>
            </w:pPr>
          </w:p>
        </w:tc>
        <w:tc>
          <w:tcPr>
            <w:tcW w:w="2126" w:type="dxa"/>
          </w:tcPr>
          <w:p w14:paraId="1F1C6BEA" w14:textId="77777777" w:rsidR="001D5313" w:rsidRPr="004068AE" w:rsidRDefault="001D5313" w:rsidP="00F435AD">
            <w:pPr>
              <w:overflowPunct/>
              <w:autoSpaceDE/>
              <w:autoSpaceDN/>
              <w:adjustRightInd/>
              <w:spacing w:after="0"/>
              <w:textAlignment w:val="auto"/>
              <w:rPr>
                <w:rFonts w:cs="Arial"/>
                <w:lang w:val="en-US" w:eastAsia="zh-CN"/>
              </w:rPr>
            </w:pPr>
          </w:p>
        </w:tc>
        <w:tc>
          <w:tcPr>
            <w:tcW w:w="6316" w:type="dxa"/>
          </w:tcPr>
          <w:p w14:paraId="2064AB47" w14:textId="77777777" w:rsidR="001D5313" w:rsidRPr="004068AE" w:rsidRDefault="001D5313" w:rsidP="00F435AD">
            <w:pPr>
              <w:overflowPunct/>
              <w:autoSpaceDE/>
              <w:autoSpaceDN/>
              <w:adjustRightInd/>
              <w:spacing w:after="0"/>
              <w:textAlignment w:val="auto"/>
              <w:rPr>
                <w:rFonts w:cs="Arial"/>
                <w:lang w:val="en-US" w:eastAsia="zh-CN"/>
              </w:rPr>
            </w:pPr>
          </w:p>
        </w:tc>
      </w:tr>
    </w:tbl>
    <w:p w14:paraId="43AA79DD" w14:textId="77777777" w:rsidR="001D5313" w:rsidRPr="004068AE" w:rsidRDefault="001D5313" w:rsidP="001D5313">
      <w:pPr>
        <w:overflowPunct/>
        <w:autoSpaceDE/>
        <w:autoSpaceDN/>
        <w:adjustRightInd/>
        <w:spacing w:after="0"/>
        <w:textAlignment w:val="auto"/>
        <w:rPr>
          <w:rFonts w:cs="Arial"/>
          <w:lang w:val="en-US" w:eastAsia="zh-CN"/>
        </w:rPr>
      </w:pPr>
    </w:p>
    <w:p w14:paraId="7E11E21B" w14:textId="77777777" w:rsidR="001D5313" w:rsidRPr="004068AE" w:rsidRDefault="001D5313" w:rsidP="001D5313">
      <w:pPr>
        <w:overflowPunct/>
        <w:autoSpaceDE/>
        <w:autoSpaceDN/>
        <w:adjustRightInd/>
        <w:spacing w:after="0"/>
        <w:textAlignment w:val="auto"/>
        <w:rPr>
          <w:rFonts w:cs="Arial"/>
          <w:lang w:val="en-US" w:eastAsia="zh-CN"/>
        </w:rPr>
      </w:pPr>
    </w:p>
    <w:p w14:paraId="71A10CEA" w14:textId="77777777" w:rsidR="00832817" w:rsidRPr="004068AE" w:rsidRDefault="00832817" w:rsidP="00D2118B">
      <w:pPr>
        <w:overflowPunct/>
        <w:autoSpaceDE/>
        <w:autoSpaceDN/>
        <w:adjustRightInd/>
        <w:spacing w:after="0"/>
        <w:textAlignment w:val="auto"/>
        <w:rPr>
          <w:rFonts w:cs="Arial"/>
          <w:lang w:val="en-US" w:eastAsia="zh-CN"/>
        </w:rPr>
      </w:pPr>
    </w:p>
    <w:p w14:paraId="5E736C50" w14:textId="34462E63" w:rsidR="00D2118B" w:rsidRPr="004068AE" w:rsidRDefault="00924ED9" w:rsidP="00D2118B">
      <w:pPr>
        <w:overflowPunct/>
        <w:autoSpaceDE/>
        <w:autoSpaceDN/>
        <w:adjustRightInd/>
        <w:spacing w:after="0"/>
        <w:textAlignment w:val="auto"/>
        <w:rPr>
          <w:rFonts w:cs="Arial"/>
          <w:lang w:val="en-US" w:eastAsia="zh-CN"/>
        </w:rPr>
      </w:pPr>
      <w:r w:rsidRPr="004068AE">
        <w:rPr>
          <w:rFonts w:cs="Arial"/>
          <w:lang w:val="en-US" w:eastAsia="zh-CN"/>
        </w:rPr>
        <w:t xml:space="preserve">As outcome of the last RAN3 meeting, the model deployment and update from ML Training to ML Inference was left FFS. </w:t>
      </w:r>
      <w:r w:rsidR="00A038AE" w:rsidRPr="004068AE">
        <w:rPr>
          <w:rFonts w:cs="Arial"/>
          <w:lang w:val="en-US" w:eastAsia="zh-CN"/>
        </w:rPr>
        <w:t xml:space="preserve">Among the submitted papers, </w:t>
      </w:r>
      <w:r w:rsidR="00A038AE" w:rsidRPr="00D2118B">
        <w:rPr>
          <w:rFonts w:cs="Arial"/>
          <w:lang w:val="en-US" w:eastAsia="zh-CN"/>
        </w:rPr>
        <w:t>[2][6][8][9][10]</w:t>
      </w:r>
      <w:r w:rsidR="00A038AE" w:rsidRPr="004068AE">
        <w:rPr>
          <w:rFonts w:cs="Arial"/>
          <w:lang w:val="en-US" w:eastAsia="zh-CN"/>
        </w:rPr>
        <w:t xml:space="preserve"> </w:t>
      </w:r>
      <w:r w:rsidR="000E6990" w:rsidRPr="004068AE">
        <w:rPr>
          <w:rFonts w:cs="Arial"/>
          <w:lang w:val="en-US" w:eastAsia="zh-CN"/>
        </w:rPr>
        <w:t xml:space="preserve">think the Model Deployment and Update shall be kept, while </w:t>
      </w:r>
      <w:r w:rsidR="00784D7D" w:rsidRPr="004068AE">
        <w:rPr>
          <w:rFonts w:cs="Arial"/>
          <w:lang w:val="en-US" w:eastAsia="zh-CN"/>
        </w:rPr>
        <w:t xml:space="preserve">[5] thinks it is only applicable to single vendor environment in practice. </w:t>
      </w:r>
    </w:p>
    <w:p w14:paraId="036E5C84" w14:textId="77777777" w:rsidR="00764160" w:rsidRPr="00D2118B" w:rsidRDefault="00764160" w:rsidP="00D2118B">
      <w:pPr>
        <w:overflowPunct/>
        <w:autoSpaceDE/>
        <w:autoSpaceDN/>
        <w:adjustRightInd/>
        <w:spacing w:after="0"/>
        <w:textAlignment w:val="auto"/>
        <w:rPr>
          <w:rFonts w:cs="Arial"/>
          <w:lang w:val="en-US" w:eastAsia="zh-CN"/>
        </w:rPr>
      </w:pPr>
    </w:p>
    <w:p w14:paraId="427A810F" w14:textId="75D640FD" w:rsidR="00F07027" w:rsidRPr="004068AE" w:rsidRDefault="00764160" w:rsidP="00D2118B">
      <w:pPr>
        <w:overflowPunct/>
        <w:autoSpaceDE/>
        <w:autoSpaceDN/>
        <w:adjustRightInd/>
        <w:spacing w:after="0"/>
        <w:textAlignment w:val="auto"/>
        <w:rPr>
          <w:rFonts w:cs="Arial"/>
          <w:b/>
          <w:bCs/>
          <w:lang w:val="en-US" w:eastAsia="zh-CN"/>
        </w:rPr>
      </w:pPr>
      <w:r w:rsidRPr="004068AE">
        <w:rPr>
          <w:rFonts w:cs="Arial"/>
          <w:b/>
          <w:bCs/>
          <w:u w:val="single"/>
          <w:lang w:val="en-US" w:eastAsia="zh-CN"/>
        </w:rPr>
        <w:t xml:space="preserve">Question </w:t>
      </w:r>
      <w:r w:rsidR="003F2C5D">
        <w:rPr>
          <w:rFonts w:cs="Arial"/>
          <w:b/>
          <w:bCs/>
          <w:u w:val="single"/>
          <w:lang w:val="en-US" w:eastAsia="zh-CN"/>
        </w:rPr>
        <w:t>5</w:t>
      </w:r>
      <w:r w:rsidRPr="004068AE">
        <w:rPr>
          <w:rFonts w:cs="Arial"/>
          <w:b/>
          <w:bCs/>
          <w:lang w:val="en-US" w:eastAsia="zh-CN"/>
        </w:rPr>
        <w:t xml:space="preserve">: Companies are kindly asked if </w:t>
      </w:r>
      <w:r w:rsidR="008157B1" w:rsidRPr="004068AE">
        <w:rPr>
          <w:rFonts w:cs="Arial"/>
          <w:b/>
          <w:bCs/>
          <w:lang w:val="en-US" w:eastAsia="zh-CN"/>
        </w:rPr>
        <w:t>Model Deployment and Update from ML Training to ML Inference is needed in the functional framework?</w:t>
      </w:r>
    </w:p>
    <w:p w14:paraId="217407EF" w14:textId="60C53F8B" w:rsidR="008157B1" w:rsidRPr="004068AE" w:rsidRDefault="008157B1"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t xml:space="preserve">Yes, please further comment if we shall limit it to single vendor </w:t>
      </w:r>
      <w:r w:rsidR="00997074" w:rsidRPr="004068AE">
        <w:rPr>
          <w:rFonts w:cs="Arial"/>
          <w:b/>
          <w:bCs/>
          <w:lang w:val="en-US" w:eastAsia="zh-CN"/>
        </w:rPr>
        <w:t xml:space="preserve">case. </w:t>
      </w:r>
    </w:p>
    <w:p w14:paraId="2B5CF4AF" w14:textId="7925E174" w:rsidR="008157B1" w:rsidRPr="004068AE" w:rsidRDefault="008157B1" w:rsidP="002C0E71">
      <w:pPr>
        <w:pStyle w:val="af5"/>
        <w:numPr>
          <w:ilvl w:val="0"/>
          <w:numId w:val="8"/>
        </w:numPr>
        <w:overflowPunct/>
        <w:autoSpaceDE/>
        <w:autoSpaceDN/>
        <w:adjustRightInd/>
        <w:spacing w:after="0"/>
        <w:textAlignment w:val="auto"/>
        <w:rPr>
          <w:rFonts w:cs="Arial"/>
          <w:b/>
          <w:bCs/>
          <w:lang w:val="en-US" w:eastAsia="zh-CN"/>
        </w:rPr>
      </w:pPr>
      <w:r w:rsidRPr="004068AE">
        <w:rPr>
          <w:rFonts w:cs="Arial"/>
          <w:b/>
          <w:bCs/>
          <w:lang w:val="en-US" w:eastAsia="zh-CN"/>
        </w:rPr>
        <w:t>No</w:t>
      </w:r>
    </w:p>
    <w:p w14:paraId="3D4729C2" w14:textId="33E47D6B" w:rsidR="00997074" w:rsidRPr="004068AE" w:rsidRDefault="00997074" w:rsidP="00997074">
      <w:pPr>
        <w:overflowPunct/>
        <w:autoSpaceDE/>
        <w:autoSpaceDN/>
        <w:adjustRightInd/>
        <w:spacing w:after="0"/>
        <w:textAlignment w:val="auto"/>
        <w:rPr>
          <w:rFonts w:cs="Arial"/>
          <w:lang w:val="en-US" w:eastAsia="zh-CN"/>
        </w:rPr>
      </w:pPr>
    </w:p>
    <w:tbl>
      <w:tblPr>
        <w:tblStyle w:val="afa"/>
        <w:tblW w:w="0" w:type="auto"/>
        <w:tblLook w:val="04A0" w:firstRow="1" w:lastRow="0" w:firstColumn="1" w:lastColumn="0" w:noHBand="0" w:noVBand="1"/>
      </w:tblPr>
      <w:tblGrid>
        <w:gridCol w:w="1413"/>
        <w:gridCol w:w="2126"/>
        <w:gridCol w:w="6316"/>
      </w:tblGrid>
      <w:tr w:rsidR="00997074" w:rsidRPr="004068AE" w14:paraId="41D43471" w14:textId="77777777" w:rsidTr="00F435AD">
        <w:tc>
          <w:tcPr>
            <w:tcW w:w="1413" w:type="dxa"/>
            <w:shd w:val="clear" w:color="auto" w:fill="D9D9D9" w:themeFill="background1" w:themeFillShade="D9"/>
          </w:tcPr>
          <w:p w14:paraId="6FCD37B1" w14:textId="77777777" w:rsidR="00997074" w:rsidRPr="004068AE" w:rsidRDefault="00997074" w:rsidP="00F435AD">
            <w:pPr>
              <w:overflowPunct/>
              <w:autoSpaceDE/>
              <w:autoSpaceDN/>
              <w:adjustRightInd/>
              <w:spacing w:after="0"/>
              <w:textAlignment w:val="auto"/>
              <w:rPr>
                <w:rFonts w:cs="Arial"/>
                <w:b/>
                <w:bCs/>
                <w:lang w:val="en-US" w:eastAsia="zh-CN"/>
              </w:rPr>
            </w:pPr>
            <w:r w:rsidRPr="004068AE">
              <w:rPr>
                <w:rFonts w:cs="Arial"/>
                <w:b/>
                <w:bCs/>
                <w:lang w:val="en-US" w:eastAsia="zh-CN"/>
              </w:rPr>
              <w:t>Company</w:t>
            </w:r>
          </w:p>
        </w:tc>
        <w:tc>
          <w:tcPr>
            <w:tcW w:w="2126" w:type="dxa"/>
            <w:shd w:val="clear" w:color="auto" w:fill="D9D9D9" w:themeFill="background1" w:themeFillShade="D9"/>
          </w:tcPr>
          <w:p w14:paraId="2EDE778A" w14:textId="77777777" w:rsidR="00997074" w:rsidRPr="004068AE" w:rsidRDefault="00997074" w:rsidP="00F435AD">
            <w:pPr>
              <w:overflowPunct/>
              <w:autoSpaceDE/>
              <w:autoSpaceDN/>
              <w:adjustRightInd/>
              <w:spacing w:after="0"/>
              <w:textAlignment w:val="auto"/>
              <w:rPr>
                <w:rFonts w:cs="Arial"/>
                <w:b/>
                <w:bCs/>
                <w:lang w:val="en-US" w:eastAsia="zh-CN"/>
              </w:rPr>
            </w:pPr>
            <w:r w:rsidRPr="004068AE">
              <w:rPr>
                <w:rFonts w:cs="Arial"/>
                <w:b/>
                <w:bCs/>
                <w:lang w:val="en-US" w:eastAsia="zh-CN"/>
              </w:rPr>
              <w:t>Yes/No</w:t>
            </w:r>
          </w:p>
        </w:tc>
        <w:tc>
          <w:tcPr>
            <w:tcW w:w="6316" w:type="dxa"/>
            <w:shd w:val="clear" w:color="auto" w:fill="D9D9D9" w:themeFill="background1" w:themeFillShade="D9"/>
          </w:tcPr>
          <w:p w14:paraId="279CB4E3" w14:textId="77777777" w:rsidR="00997074" w:rsidRPr="004068AE" w:rsidRDefault="00997074" w:rsidP="00F435AD">
            <w:pPr>
              <w:overflowPunct/>
              <w:autoSpaceDE/>
              <w:autoSpaceDN/>
              <w:adjustRightInd/>
              <w:spacing w:after="0"/>
              <w:textAlignment w:val="auto"/>
              <w:rPr>
                <w:rFonts w:cs="Arial"/>
                <w:b/>
                <w:bCs/>
                <w:lang w:val="en-US" w:eastAsia="zh-CN"/>
              </w:rPr>
            </w:pPr>
            <w:r w:rsidRPr="004068AE">
              <w:rPr>
                <w:rFonts w:cs="Arial"/>
                <w:b/>
                <w:bCs/>
                <w:lang w:val="en-US" w:eastAsia="zh-CN"/>
              </w:rPr>
              <w:t>Comments</w:t>
            </w:r>
          </w:p>
        </w:tc>
      </w:tr>
      <w:tr w:rsidR="00997074" w:rsidRPr="004068AE" w14:paraId="3BD02F1D" w14:textId="77777777" w:rsidTr="00F435AD">
        <w:tc>
          <w:tcPr>
            <w:tcW w:w="1413" w:type="dxa"/>
          </w:tcPr>
          <w:p w14:paraId="04ECB3F0" w14:textId="77777777" w:rsidR="00997074" w:rsidRPr="004068AE" w:rsidRDefault="00997074" w:rsidP="00F435AD">
            <w:pPr>
              <w:overflowPunct/>
              <w:autoSpaceDE/>
              <w:autoSpaceDN/>
              <w:adjustRightInd/>
              <w:spacing w:after="0"/>
              <w:textAlignment w:val="auto"/>
              <w:rPr>
                <w:rFonts w:cs="Arial"/>
                <w:lang w:val="en-US" w:eastAsia="zh-CN"/>
              </w:rPr>
            </w:pPr>
          </w:p>
        </w:tc>
        <w:tc>
          <w:tcPr>
            <w:tcW w:w="2126" w:type="dxa"/>
          </w:tcPr>
          <w:p w14:paraId="07BFAC59" w14:textId="77777777" w:rsidR="00997074" w:rsidRPr="004068AE" w:rsidRDefault="00997074" w:rsidP="00F435AD">
            <w:pPr>
              <w:overflowPunct/>
              <w:autoSpaceDE/>
              <w:autoSpaceDN/>
              <w:adjustRightInd/>
              <w:spacing w:after="0"/>
              <w:textAlignment w:val="auto"/>
              <w:rPr>
                <w:rFonts w:cs="Arial"/>
                <w:lang w:val="en-US" w:eastAsia="zh-CN"/>
              </w:rPr>
            </w:pPr>
          </w:p>
        </w:tc>
        <w:tc>
          <w:tcPr>
            <w:tcW w:w="6316" w:type="dxa"/>
          </w:tcPr>
          <w:p w14:paraId="5F43819C" w14:textId="77777777" w:rsidR="00997074" w:rsidRPr="004068AE" w:rsidRDefault="00997074" w:rsidP="00F435AD">
            <w:pPr>
              <w:overflowPunct/>
              <w:autoSpaceDE/>
              <w:autoSpaceDN/>
              <w:adjustRightInd/>
              <w:spacing w:after="0"/>
              <w:textAlignment w:val="auto"/>
              <w:rPr>
                <w:rFonts w:cs="Arial"/>
                <w:lang w:val="en-US" w:eastAsia="zh-CN"/>
              </w:rPr>
            </w:pPr>
          </w:p>
        </w:tc>
      </w:tr>
      <w:tr w:rsidR="00997074" w:rsidRPr="004068AE" w14:paraId="507636E1" w14:textId="77777777" w:rsidTr="00F435AD">
        <w:tc>
          <w:tcPr>
            <w:tcW w:w="1413" w:type="dxa"/>
          </w:tcPr>
          <w:p w14:paraId="3CAC4586" w14:textId="77777777" w:rsidR="00997074" w:rsidRPr="004068AE" w:rsidRDefault="00997074" w:rsidP="00F435AD">
            <w:pPr>
              <w:overflowPunct/>
              <w:autoSpaceDE/>
              <w:autoSpaceDN/>
              <w:adjustRightInd/>
              <w:spacing w:after="0"/>
              <w:textAlignment w:val="auto"/>
              <w:rPr>
                <w:rFonts w:cs="Arial"/>
                <w:lang w:val="en-US" w:eastAsia="zh-CN"/>
              </w:rPr>
            </w:pPr>
          </w:p>
        </w:tc>
        <w:tc>
          <w:tcPr>
            <w:tcW w:w="2126" w:type="dxa"/>
          </w:tcPr>
          <w:p w14:paraId="37F4054A" w14:textId="77777777" w:rsidR="00997074" w:rsidRPr="004068AE" w:rsidRDefault="00997074" w:rsidP="00F435AD">
            <w:pPr>
              <w:overflowPunct/>
              <w:autoSpaceDE/>
              <w:autoSpaceDN/>
              <w:adjustRightInd/>
              <w:spacing w:after="0"/>
              <w:textAlignment w:val="auto"/>
              <w:rPr>
                <w:rFonts w:cs="Arial"/>
                <w:lang w:val="en-US" w:eastAsia="zh-CN"/>
              </w:rPr>
            </w:pPr>
          </w:p>
        </w:tc>
        <w:tc>
          <w:tcPr>
            <w:tcW w:w="6316" w:type="dxa"/>
          </w:tcPr>
          <w:p w14:paraId="277BB908" w14:textId="77777777" w:rsidR="00997074" w:rsidRPr="004068AE" w:rsidRDefault="00997074" w:rsidP="00F435AD">
            <w:pPr>
              <w:overflowPunct/>
              <w:autoSpaceDE/>
              <w:autoSpaceDN/>
              <w:adjustRightInd/>
              <w:spacing w:after="0"/>
              <w:textAlignment w:val="auto"/>
              <w:rPr>
                <w:rFonts w:cs="Arial"/>
                <w:lang w:val="en-US" w:eastAsia="zh-CN"/>
              </w:rPr>
            </w:pPr>
          </w:p>
        </w:tc>
      </w:tr>
      <w:tr w:rsidR="00997074" w:rsidRPr="004068AE" w14:paraId="2399D821" w14:textId="77777777" w:rsidTr="00F435AD">
        <w:tc>
          <w:tcPr>
            <w:tcW w:w="1413" w:type="dxa"/>
          </w:tcPr>
          <w:p w14:paraId="622440CF" w14:textId="77777777" w:rsidR="00997074" w:rsidRPr="004068AE" w:rsidRDefault="00997074" w:rsidP="00F435AD">
            <w:pPr>
              <w:overflowPunct/>
              <w:autoSpaceDE/>
              <w:autoSpaceDN/>
              <w:adjustRightInd/>
              <w:spacing w:after="0"/>
              <w:textAlignment w:val="auto"/>
              <w:rPr>
                <w:rFonts w:cs="Arial"/>
                <w:lang w:val="en-US" w:eastAsia="zh-CN"/>
              </w:rPr>
            </w:pPr>
          </w:p>
        </w:tc>
        <w:tc>
          <w:tcPr>
            <w:tcW w:w="2126" w:type="dxa"/>
          </w:tcPr>
          <w:p w14:paraId="23D734B2" w14:textId="77777777" w:rsidR="00997074" w:rsidRPr="004068AE" w:rsidRDefault="00997074" w:rsidP="00F435AD">
            <w:pPr>
              <w:overflowPunct/>
              <w:autoSpaceDE/>
              <w:autoSpaceDN/>
              <w:adjustRightInd/>
              <w:spacing w:after="0"/>
              <w:textAlignment w:val="auto"/>
              <w:rPr>
                <w:rFonts w:cs="Arial"/>
                <w:lang w:val="en-US" w:eastAsia="zh-CN"/>
              </w:rPr>
            </w:pPr>
          </w:p>
        </w:tc>
        <w:tc>
          <w:tcPr>
            <w:tcW w:w="6316" w:type="dxa"/>
          </w:tcPr>
          <w:p w14:paraId="120D4EEF" w14:textId="77777777" w:rsidR="00997074" w:rsidRPr="004068AE" w:rsidRDefault="00997074" w:rsidP="00F435AD">
            <w:pPr>
              <w:overflowPunct/>
              <w:autoSpaceDE/>
              <w:autoSpaceDN/>
              <w:adjustRightInd/>
              <w:spacing w:after="0"/>
              <w:textAlignment w:val="auto"/>
              <w:rPr>
                <w:rFonts w:cs="Arial"/>
                <w:lang w:val="en-US" w:eastAsia="zh-CN"/>
              </w:rPr>
            </w:pPr>
          </w:p>
        </w:tc>
      </w:tr>
      <w:tr w:rsidR="00997074" w:rsidRPr="004068AE" w14:paraId="7FAC1CDB" w14:textId="77777777" w:rsidTr="00F435AD">
        <w:tc>
          <w:tcPr>
            <w:tcW w:w="1413" w:type="dxa"/>
          </w:tcPr>
          <w:p w14:paraId="60053165" w14:textId="77777777" w:rsidR="00997074" w:rsidRPr="004068AE" w:rsidRDefault="00997074" w:rsidP="00F435AD">
            <w:pPr>
              <w:overflowPunct/>
              <w:autoSpaceDE/>
              <w:autoSpaceDN/>
              <w:adjustRightInd/>
              <w:spacing w:after="0"/>
              <w:textAlignment w:val="auto"/>
              <w:rPr>
                <w:rFonts w:cs="Arial"/>
                <w:lang w:val="en-US" w:eastAsia="zh-CN"/>
              </w:rPr>
            </w:pPr>
          </w:p>
        </w:tc>
        <w:tc>
          <w:tcPr>
            <w:tcW w:w="2126" w:type="dxa"/>
          </w:tcPr>
          <w:p w14:paraId="4244CD80" w14:textId="77777777" w:rsidR="00997074" w:rsidRPr="004068AE" w:rsidRDefault="00997074" w:rsidP="00F435AD">
            <w:pPr>
              <w:overflowPunct/>
              <w:autoSpaceDE/>
              <w:autoSpaceDN/>
              <w:adjustRightInd/>
              <w:spacing w:after="0"/>
              <w:textAlignment w:val="auto"/>
              <w:rPr>
                <w:rFonts w:cs="Arial"/>
                <w:lang w:val="en-US" w:eastAsia="zh-CN"/>
              </w:rPr>
            </w:pPr>
          </w:p>
        </w:tc>
        <w:tc>
          <w:tcPr>
            <w:tcW w:w="6316" w:type="dxa"/>
          </w:tcPr>
          <w:p w14:paraId="648C9139" w14:textId="77777777" w:rsidR="00997074" w:rsidRPr="004068AE" w:rsidRDefault="00997074" w:rsidP="00F435AD">
            <w:pPr>
              <w:overflowPunct/>
              <w:autoSpaceDE/>
              <w:autoSpaceDN/>
              <w:adjustRightInd/>
              <w:spacing w:after="0"/>
              <w:textAlignment w:val="auto"/>
              <w:rPr>
                <w:rFonts w:cs="Arial"/>
                <w:lang w:val="en-US" w:eastAsia="zh-CN"/>
              </w:rPr>
            </w:pPr>
          </w:p>
        </w:tc>
      </w:tr>
      <w:tr w:rsidR="00997074" w:rsidRPr="004068AE" w14:paraId="0583689C" w14:textId="77777777" w:rsidTr="00F435AD">
        <w:tc>
          <w:tcPr>
            <w:tcW w:w="1413" w:type="dxa"/>
          </w:tcPr>
          <w:p w14:paraId="08DC0602" w14:textId="77777777" w:rsidR="00997074" w:rsidRPr="004068AE" w:rsidRDefault="00997074" w:rsidP="00F435AD">
            <w:pPr>
              <w:overflowPunct/>
              <w:autoSpaceDE/>
              <w:autoSpaceDN/>
              <w:adjustRightInd/>
              <w:spacing w:after="0"/>
              <w:textAlignment w:val="auto"/>
              <w:rPr>
                <w:rFonts w:cs="Arial"/>
                <w:lang w:val="en-US" w:eastAsia="zh-CN"/>
              </w:rPr>
            </w:pPr>
          </w:p>
        </w:tc>
        <w:tc>
          <w:tcPr>
            <w:tcW w:w="2126" w:type="dxa"/>
          </w:tcPr>
          <w:p w14:paraId="7BDF255C" w14:textId="77777777" w:rsidR="00997074" w:rsidRPr="004068AE" w:rsidRDefault="00997074" w:rsidP="00F435AD">
            <w:pPr>
              <w:overflowPunct/>
              <w:autoSpaceDE/>
              <w:autoSpaceDN/>
              <w:adjustRightInd/>
              <w:spacing w:after="0"/>
              <w:textAlignment w:val="auto"/>
              <w:rPr>
                <w:rFonts w:cs="Arial"/>
                <w:lang w:val="en-US" w:eastAsia="zh-CN"/>
              </w:rPr>
            </w:pPr>
          </w:p>
        </w:tc>
        <w:tc>
          <w:tcPr>
            <w:tcW w:w="6316" w:type="dxa"/>
          </w:tcPr>
          <w:p w14:paraId="3AA921D3" w14:textId="77777777" w:rsidR="00997074" w:rsidRPr="004068AE" w:rsidRDefault="00997074" w:rsidP="00F435AD">
            <w:pPr>
              <w:overflowPunct/>
              <w:autoSpaceDE/>
              <w:autoSpaceDN/>
              <w:adjustRightInd/>
              <w:spacing w:after="0"/>
              <w:textAlignment w:val="auto"/>
              <w:rPr>
                <w:rFonts w:cs="Arial"/>
                <w:lang w:val="en-US" w:eastAsia="zh-CN"/>
              </w:rPr>
            </w:pPr>
          </w:p>
        </w:tc>
      </w:tr>
    </w:tbl>
    <w:p w14:paraId="5FAC4B2F" w14:textId="77777777" w:rsidR="00997074" w:rsidRPr="004068AE" w:rsidRDefault="00997074" w:rsidP="00997074">
      <w:pPr>
        <w:overflowPunct/>
        <w:autoSpaceDE/>
        <w:autoSpaceDN/>
        <w:adjustRightInd/>
        <w:spacing w:after="0"/>
        <w:textAlignment w:val="auto"/>
        <w:rPr>
          <w:rFonts w:cs="Arial"/>
          <w:lang w:val="en-US" w:eastAsia="zh-CN"/>
        </w:rPr>
      </w:pPr>
    </w:p>
    <w:p w14:paraId="1CA34ADC" w14:textId="77777777" w:rsidR="005548BB" w:rsidRPr="004068AE" w:rsidRDefault="005548BB" w:rsidP="00D2118B">
      <w:pPr>
        <w:overflowPunct/>
        <w:autoSpaceDE/>
        <w:autoSpaceDN/>
        <w:adjustRightInd/>
        <w:spacing w:after="0"/>
        <w:textAlignment w:val="auto"/>
        <w:rPr>
          <w:rFonts w:cs="Arial"/>
          <w:lang w:val="en-US" w:eastAsia="zh-CN"/>
        </w:rPr>
      </w:pPr>
    </w:p>
    <w:p w14:paraId="0339C4BB" w14:textId="3310F23F" w:rsidR="005548BB" w:rsidRPr="004068AE" w:rsidRDefault="00974B23" w:rsidP="00D2118B">
      <w:pPr>
        <w:overflowPunct/>
        <w:autoSpaceDE/>
        <w:autoSpaceDN/>
        <w:adjustRightInd/>
        <w:spacing w:after="0"/>
        <w:textAlignment w:val="auto"/>
        <w:rPr>
          <w:rFonts w:cs="Arial"/>
          <w:lang w:val="en-US" w:eastAsia="zh-CN"/>
        </w:rPr>
      </w:pPr>
      <w:r w:rsidRPr="004068AE">
        <w:rPr>
          <w:rFonts w:cs="Arial"/>
          <w:lang w:val="en-US" w:eastAsia="zh-CN"/>
        </w:rPr>
        <w:t xml:space="preserve">Regarding whether ML Inference shall provide </w:t>
      </w:r>
      <w:r w:rsidR="00424DCD" w:rsidRPr="004068AE">
        <w:rPr>
          <w:rFonts w:cs="Arial"/>
          <w:lang w:val="en-US" w:eastAsia="zh-CN"/>
        </w:rPr>
        <w:t xml:space="preserve">model performance feedback to ML training, </w:t>
      </w:r>
      <w:r w:rsidR="00424DCD" w:rsidRPr="00D2118B">
        <w:rPr>
          <w:rFonts w:cs="Arial"/>
          <w:lang w:val="en-US" w:eastAsia="zh-CN"/>
        </w:rPr>
        <w:t>[2][3][6]</w:t>
      </w:r>
      <w:r w:rsidR="0033068A">
        <w:rPr>
          <w:rFonts w:cs="Arial"/>
          <w:lang w:val="en-US" w:eastAsia="zh-CN"/>
        </w:rPr>
        <w:t>[7]</w:t>
      </w:r>
      <w:r w:rsidR="00424DCD" w:rsidRPr="00D2118B">
        <w:rPr>
          <w:rFonts w:cs="Arial"/>
          <w:lang w:val="en-US" w:eastAsia="zh-CN"/>
        </w:rPr>
        <w:t>[8][9][10]</w:t>
      </w:r>
      <w:r w:rsidR="00424DCD" w:rsidRPr="004068AE">
        <w:rPr>
          <w:rFonts w:cs="Arial"/>
          <w:lang w:val="en-US" w:eastAsia="zh-CN"/>
        </w:rPr>
        <w:t xml:space="preserve"> believe it is needed </w:t>
      </w:r>
      <w:r w:rsidR="00014039" w:rsidRPr="004068AE">
        <w:rPr>
          <w:rFonts w:cs="Arial"/>
          <w:lang w:val="en-US" w:eastAsia="zh-CN"/>
        </w:rPr>
        <w:t>in one way or another</w:t>
      </w:r>
      <w:r w:rsidR="003E3617">
        <w:rPr>
          <w:rFonts w:cs="Arial"/>
          <w:lang w:val="en-US" w:eastAsia="zh-CN"/>
        </w:rPr>
        <w:t xml:space="preserve"> to trigger the ML model retrain/update at the ML training</w:t>
      </w:r>
      <w:r w:rsidR="008E0E89">
        <w:rPr>
          <w:rFonts w:cs="Arial"/>
          <w:lang w:val="en-US" w:eastAsia="zh-CN"/>
        </w:rPr>
        <w:t xml:space="preserve"> in case the model performance degrades</w:t>
      </w:r>
      <w:r w:rsidR="00014039" w:rsidRPr="004068AE">
        <w:rPr>
          <w:rFonts w:cs="Arial"/>
          <w:lang w:val="en-US" w:eastAsia="zh-CN"/>
        </w:rPr>
        <w:t xml:space="preserve">. </w:t>
      </w:r>
      <w:r w:rsidR="00CE463B" w:rsidRPr="004068AE">
        <w:rPr>
          <w:rFonts w:cs="Arial"/>
          <w:lang w:val="en-US" w:eastAsia="zh-CN"/>
        </w:rPr>
        <w:t xml:space="preserve">[2] believe the model performance feedback is applicable to </w:t>
      </w:r>
      <w:r w:rsidR="00C247EA" w:rsidRPr="004068AE">
        <w:rPr>
          <w:rFonts w:cs="Arial"/>
          <w:lang w:val="en-US" w:eastAsia="zh-CN"/>
        </w:rPr>
        <w:t xml:space="preserve">both </w:t>
      </w:r>
      <w:r w:rsidR="00CE463B" w:rsidRPr="004068AE">
        <w:rPr>
          <w:rFonts w:cs="Arial"/>
          <w:lang w:val="en-US" w:eastAsia="zh-CN"/>
        </w:rPr>
        <w:t>offline training</w:t>
      </w:r>
      <w:r w:rsidR="00C247EA" w:rsidRPr="004068AE">
        <w:rPr>
          <w:rFonts w:cs="Arial"/>
          <w:lang w:val="en-US" w:eastAsia="zh-CN"/>
        </w:rPr>
        <w:t xml:space="preserve"> and online training:</w:t>
      </w:r>
    </w:p>
    <w:p w14:paraId="0DA869C5" w14:textId="77777777" w:rsidR="00C247EA" w:rsidRPr="004068AE" w:rsidRDefault="00C247EA" w:rsidP="002C0E71">
      <w:pPr>
        <w:pStyle w:val="af5"/>
        <w:numPr>
          <w:ilvl w:val="0"/>
          <w:numId w:val="15"/>
        </w:numPr>
        <w:contextualSpacing w:val="0"/>
        <w:rPr>
          <w:rFonts w:eastAsia="宋体" w:cs="Arial"/>
          <w:lang w:eastAsia="zh-CN"/>
        </w:rPr>
      </w:pPr>
      <w:r w:rsidRPr="004068AE">
        <w:rPr>
          <w:rFonts w:eastAsia="宋体" w:cs="Arial"/>
          <w:lang w:eastAsia="zh-CN"/>
        </w:rPr>
        <w:t xml:space="preserve">In case of offline model training the </w:t>
      </w:r>
      <w:proofErr w:type="gramStart"/>
      <w:r w:rsidRPr="004068AE">
        <w:rPr>
          <w:rFonts w:eastAsia="宋体" w:cs="Arial"/>
          <w:lang w:eastAsia="zh-CN"/>
        </w:rPr>
        <w:t>Model</w:t>
      </w:r>
      <w:proofErr w:type="gramEnd"/>
      <w:r w:rsidRPr="004068AE">
        <w:rPr>
          <w:rFonts w:eastAsia="宋体" w:cs="Arial"/>
          <w:lang w:eastAsia="zh-CN"/>
        </w:rPr>
        <w:t xml:space="preserve"> Performance Feedback interconnection is only an optional interface and needed only if certain information from Model Inference function is suitable for improvement of the initially trained model. This information could be prediction accuracy or similar statistical data achieved with the model during run time, resulting response time, or processing and memory size/load available/required in Model Inference function.</w:t>
      </w:r>
    </w:p>
    <w:p w14:paraId="10EE5C79" w14:textId="2515D83A" w:rsidR="00C247EA" w:rsidRPr="004068AE" w:rsidRDefault="00C247EA" w:rsidP="002C0E71">
      <w:pPr>
        <w:pStyle w:val="af5"/>
        <w:numPr>
          <w:ilvl w:val="0"/>
          <w:numId w:val="15"/>
        </w:numPr>
        <w:contextualSpacing w:val="0"/>
        <w:rPr>
          <w:rFonts w:eastAsia="宋体" w:cs="Arial"/>
          <w:lang w:eastAsia="zh-CN"/>
        </w:rPr>
      </w:pPr>
      <w:r w:rsidRPr="004068AE">
        <w:rPr>
          <w:rFonts w:eastAsia="宋体" w:cs="Arial"/>
          <w:lang w:eastAsia="zh-CN"/>
        </w:rPr>
        <w:t xml:space="preserve">For online model training, </w:t>
      </w:r>
      <w:proofErr w:type="gramStart"/>
      <w:r w:rsidRPr="004068AE">
        <w:rPr>
          <w:rFonts w:eastAsia="宋体" w:cs="Arial"/>
          <w:lang w:eastAsia="zh-CN"/>
        </w:rPr>
        <w:t>e.g.</w:t>
      </w:r>
      <w:proofErr w:type="gramEnd"/>
      <w:r w:rsidRPr="004068AE">
        <w:rPr>
          <w:rFonts w:eastAsia="宋体" w:cs="Arial"/>
          <w:lang w:eastAsia="zh-CN"/>
        </w:rPr>
        <w:t xml:space="preserve"> using a reinforcement learning approach, information from Model Inference function is fed back to the Model Training function to further improve the model according to adaptation of model-related parameter settings. Such information could be </w:t>
      </w:r>
      <w:proofErr w:type="gramStart"/>
      <w:r w:rsidRPr="004068AE">
        <w:rPr>
          <w:rFonts w:eastAsia="宋体" w:cs="Arial"/>
          <w:lang w:eastAsia="zh-CN"/>
        </w:rPr>
        <w:t>e.g.</w:t>
      </w:r>
      <w:proofErr w:type="gramEnd"/>
      <w:r w:rsidRPr="004068AE">
        <w:rPr>
          <w:rFonts w:eastAsia="宋体" w:cs="Arial"/>
          <w:lang w:eastAsia="zh-CN"/>
        </w:rPr>
        <w:t xml:space="preserve"> on prediction accuracy or similar statistical data achieved with the model during run time, </w:t>
      </w:r>
      <w:r w:rsidRPr="004068AE">
        <w:rPr>
          <w:rFonts w:eastAsiaTheme="minorEastAsia" w:cs="Arial"/>
          <w:bCs/>
          <w:lang w:eastAsia="zh-CN"/>
        </w:rPr>
        <w:t>on output data drifts, output data quality (granularity/pattern), or output data mismatch.</w:t>
      </w:r>
    </w:p>
    <w:p w14:paraId="562F6777" w14:textId="2E324072" w:rsidR="003E74D9" w:rsidRDefault="003E74D9" w:rsidP="003E74D9">
      <w:pPr>
        <w:rPr>
          <w:lang w:val="en-US"/>
        </w:rPr>
      </w:pPr>
      <w:r>
        <w:rPr>
          <w:rFonts w:cs="Arial"/>
          <w:lang w:eastAsia="zh-CN"/>
        </w:rPr>
        <w:t xml:space="preserve">In [9], </w:t>
      </w:r>
      <w:r>
        <w:rPr>
          <w:lang w:val="en-US"/>
        </w:rPr>
        <w:t xml:space="preserve">traffic load prediction was taken as an example, the model performance could be evaluated by the accuracy or confidence interval by comparing the predicted traffic load with the actual measured traffic load in a certain </w:t>
      </w:r>
      <w:proofErr w:type="gramStart"/>
      <w:r>
        <w:rPr>
          <w:lang w:val="en-US"/>
        </w:rPr>
        <w:t>time period</w:t>
      </w:r>
      <w:proofErr w:type="gramEnd"/>
      <w:r>
        <w:rPr>
          <w:lang w:val="en-US"/>
        </w:rPr>
        <w:t xml:space="preserve">. And in a reasonable implementation, the traffic load prediction will make use of the historical measured traffic load, which means the historical traffic load measurement will be provided to the model inference function as “Inference Data” and by nature model inference function can determine the model performance in a certain </w:t>
      </w:r>
      <w:proofErr w:type="gramStart"/>
      <w:r>
        <w:rPr>
          <w:lang w:val="en-US"/>
        </w:rPr>
        <w:t>time period</w:t>
      </w:r>
      <w:proofErr w:type="gramEnd"/>
      <w:r>
        <w:rPr>
          <w:lang w:val="en-US"/>
        </w:rPr>
        <w:t xml:space="preserve">. </w:t>
      </w:r>
    </w:p>
    <w:p w14:paraId="66D828F7" w14:textId="5B0AE7F2" w:rsidR="00C247EA" w:rsidRPr="003E74D9" w:rsidRDefault="00AC64FA" w:rsidP="00D2118B">
      <w:pPr>
        <w:overflowPunct/>
        <w:autoSpaceDE/>
        <w:autoSpaceDN/>
        <w:adjustRightInd/>
        <w:spacing w:after="0"/>
        <w:textAlignment w:val="auto"/>
        <w:rPr>
          <w:rFonts w:cs="Arial"/>
          <w:lang w:val="en-US" w:eastAsia="zh-CN"/>
        </w:rPr>
      </w:pPr>
      <w:r>
        <w:rPr>
          <w:rFonts w:cs="Arial"/>
          <w:lang w:val="en-US" w:eastAsia="zh-CN"/>
        </w:rPr>
        <w:t xml:space="preserve">[7] </w:t>
      </w:r>
      <w:r w:rsidR="00317CC8">
        <w:rPr>
          <w:rFonts w:cs="Arial"/>
          <w:lang w:val="en-US" w:eastAsia="zh-CN"/>
        </w:rPr>
        <w:t xml:space="preserve">thinks the model performance feedback arrow from Model Inference to Model Training </w:t>
      </w:r>
      <w:r w:rsidR="00411B05">
        <w:rPr>
          <w:rFonts w:cs="Arial"/>
          <w:lang w:val="en-US" w:eastAsia="zh-CN"/>
        </w:rPr>
        <w:t>does not</w:t>
      </w:r>
      <w:r w:rsidR="00317CC8">
        <w:rPr>
          <w:rFonts w:cs="Arial"/>
          <w:lang w:val="en-US" w:eastAsia="zh-CN"/>
        </w:rPr>
        <w:t xml:space="preserve"> </w:t>
      </w:r>
      <w:r w:rsidR="00411B05">
        <w:rPr>
          <w:rFonts w:cs="Arial"/>
          <w:lang w:val="en-US" w:eastAsia="zh-CN"/>
        </w:rPr>
        <w:t>really apply</w:t>
      </w:r>
      <w:r w:rsidR="00317CC8">
        <w:rPr>
          <w:rFonts w:cs="Arial"/>
          <w:lang w:val="en-US" w:eastAsia="zh-CN"/>
        </w:rPr>
        <w:t xml:space="preserve"> to </w:t>
      </w:r>
      <w:r w:rsidR="00411B05">
        <w:rPr>
          <w:rFonts w:cs="Arial"/>
          <w:lang w:val="en-US" w:eastAsia="zh-CN"/>
        </w:rPr>
        <w:t>reinforcement learning, thus su</w:t>
      </w:r>
      <w:r w:rsidR="00E3200E">
        <w:rPr>
          <w:rFonts w:cs="Arial"/>
          <w:lang w:val="en-US" w:eastAsia="zh-CN"/>
        </w:rPr>
        <w:t xml:space="preserve">ggests using a dash line arrow and keeping it optional. </w:t>
      </w:r>
      <w:r>
        <w:rPr>
          <w:rFonts w:cs="Arial"/>
          <w:lang w:val="en-US" w:eastAsia="zh-CN"/>
        </w:rPr>
        <w:t xml:space="preserve"> </w:t>
      </w:r>
    </w:p>
    <w:p w14:paraId="5250F63E" w14:textId="77777777" w:rsidR="004068AE" w:rsidRPr="004068AE" w:rsidRDefault="004068AE" w:rsidP="00D2118B">
      <w:pPr>
        <w:overflowPunct/>
        <w:autoSpaceDE/>
        <w:autoSpaceDN/>
        <w:adjustRightInd/>
        <w:spacing w:after="0"/>
        <w:textAlignment w:val="auto"/>
        <w:rPr>
          <w:rFonts w:cs="Arial"/>
          <w:lang w:eastAsia="zh-CN"/>
        </w:rPr>
      </w:pPr>
    </w:p>
    <w:p w14:paraId="25507EC2" w14:textId="3B2C1B1D" w:rsidR="00D2118B" w:rsidRDefault="00E3200E" w:rsidP="00D2118B">
      <w:pPr>
        <w:overflowPunct/>
        <w:autoSpaceDE/>
        <w:autoSpaceDN/>
        <w:adjustRightInd/>
        <w:spacing w:after="0"/>
        <w:textAlignment w:val="auto"/>
        <w:rPr>
          <w:rFonts w:cs="Arial"/>
          <w:lang w:val="en-US" w:eastAsia="zh-CN"/>
        </w:rPr>
      </w:pPr>
      <w:r>
        <w:rPr>
          <w:rFonts w:cs="Arial"/>
          <w:lang w:val="en-US" w:eastAsia="zh-CN"/>
        </w:rPr>
        <w:t>On the other hand, [5][11][12]</w:t>
      </w:r>
      <w:r w:rsidR="00D76FBD">
        <w:rPr>
          <w:rFonts w:cs="Arial"/>
          <w:lang w:val="en-US" w:eastAsia="zh-CN"/>
        </w:rPr>
        <w:t xml:space="preserve"> propose to remove the model performance feedback from ML Inference to ML training due to lack of motivation or justification.</w:t>
      </w:r>
    </w:p>
    <w:p w14:paraId="27F58E96" w14:textId="26190353" w:rsidR="00E3200E" w:rsidRPr="00A45524" w:rsidRDefault="00E3200E" w:rsidP="00D2118B">
      <w:pPr>
        <w:overflowPunct/>
        <w:autoSpaceDE/>
        <w:autoSpaceDN/>
        <w:adjustRightInd/>
        <w:spacing w:after="0"/>
        <w:textAlignment w:val="auto"/>
        <w:rPr>
          <w:rFonts w:cs="Arial"/>
          <w:b/>
          <w:bCs/>
          <w:lang w:val="en-US" w:eastAsia="zh-CN"/>
        </w:rPr>
      </w:pPr>
    </w:p>
    <w:p w14:paraId="29278673" w14:textId="7E42E697" w:rsidR="00D76FBD" w:rsidRPr="00A45524" w:rsidRDefault="00D76FBD" w:rsidP="00D2118B">
      <w:pPr>
        <w:overflowPunct/>
        <w:autoSpaceDE/>
        <w:autoSpaceDN/>
        <w:adjustRightInd/>
        <w:spacing w:after="0"/>
        <w:textAlignment w:val="auto"/>
        <w:rPr>
          <w:rFonts w:cs="Arial"/>
          <w:b/>
          <w:bCs/>
          <w:lang w:val="en-US" w:eastAsia="zh-CN"/>
        </w:rPr>
      </w:pPr>
      <w:r w:rsidRPr="00A45524">
        <w:rPr>
          <w:rFonts w:cs="Arial"/>
          <w:b/>
          <w:bCs/>
          <w:u w:val="single"/>
          <w:lang w:val="en-US" w:eastAsia="zh-CN"/>
        </w:rPr>
        <w:t>Question</w:t>
      </w:r>
      <w:r w:rsidR="00A45524" w:rsidRPr="00A45524">
        <w:rPr>
          <w:rFonts w:cs="Arial"/>
          <w:b/>
          <w:bCs/>
          <w:u w:val="single"/>
          <w:lang w:val="en-US" w:eastAsia="zh-CN"/>
        </w:rPr>
        <w:t xml:space="preserve"> </w:t>
      </w:r>
      <w:r w:rsidR="003F2C5D">
        <w:rPr>
          <w:rFonts w:cs="Arial"/>
          <w:b/>
          <w:bCs/>
          <w:u w:val="single"/>
          <w:lang w:val="en-US" w:eastAsia="zh-CN"/>
        </w:rPr>
        <w:t>6</w:t>
      </w:r>
      <w:r w:rsidRPr="00A45524">
        <w:rPr>
          <w:rFonts w:cs="Arial"/>
          <w:b/>
          <w:bCs/>
          <w:lang w:val="en-US" w:eastAsia="zh-CN"/>
        </w:rPr>
        <w:t xml:space="preserve">: Companies are kindly asked whether to keep the model performance feedback from ML inference to ML training in </w:t>
      </w:r>
      <w:r w:rsidR="007C7F36" w:rsidRPr="00A45524">
        <w:rPr>
          <w:rFonts w:cs="Arial"/>
          <w:b/>
          <w:bCs/>
          <w:lang w:val="en-US" w:eastAsia="zh-CN"/>
        </w:rPr>
        <w:t>the functional framework?</w:t>
      </w:r>
    </w:p>
    <w:p w14:paraId="0CA70B19" w14:textId="5E0AECEC" w:rsidR="007C7F36" w:rsidRPr="00A45524" w:rsidRDefault="007C7F36" w:rsidP="002C0E71">
      <w:pPr>
        <w:pStyle w:val="af5"/>
        <w:numPr>
          <w:ilvl w:val="0"/>
          <w:numId w:val="8"/>
        </w:numPr>
        <w:overflowPunct/>
        <w:autoSpaceDE/>
        <w:autoSpaceDN/>
        <w:adjustRightInd/>
        <w:spacing w:after="0"/>
        <w:textAlignment w:val="auto"/>
        <w:rPr>
          <w:rFonts w:cs="Arial"/>
          <w:b/>
          <w:bCs/>
          <w:lang w:val="en-US" w:eastAsia="zh-CN"/>
        </w:rPr>
      </w:pPr>
      <w:r w:rsidRPr="00A45524">
        <w:rPr>
          <w:rFonts w:cs="Arial"/>
          <w:b/>
          <w:bCs/>
          <w:lang w:val="en-US" w:eastAsia="zh-CN"/>
        </w:rPr>
        <w:t>Yes, please further comment whether it should be optional</w:t>
      </w:r>
      <w:r w:rsidR="00C92453" w:rsidRPr="00A45524">
        <w:rPr>
          <w:rFonts w:cs="Arial"/>
          <w:b/>
          <w:bCs/>
          <w:lang w:val="en-US" w:eastAsia="zh-CN"/>
        </w:rPr>
        <w:t>, e.g.</w:t>
      </w:r>
      <w:r w:rsidR="00AD46FF">
        <w:rPr>
          <w:rFonts w:cs="Arial"/>
          <w:b/>
          <w:bCs/>
          <w:lang w:val="en-US" w:eastAsia="zh-CN"/>
        </w:rPr>
        <w:t>,</w:t>
      </w:r>
      <w:r w:rsidR="00C92453" w:rsidRPr="00A45524">
        <w:rPr>
          <w:rFonts w:cs="Arial"/>
          <w:b/>
          <w:bCs/>
          <w:lang w:val="en-US" w:eastAsia="zh-CN"/>
        </w:rPr>
        <w:t xml:space="preserve"> dash line.</w:t>
      </w:r>
    </w:p>
    <w:p w14:paraId="5183999B" w14:textId="4EB76AD2" w:rsidR="007C7F36" w:rsidRDefault="007C7F36" w:rsidP="002C0E71">
      <w:pPr>
        <w:pStyle w:val="af5"/>
        <w:numPr>
          <w:ilvl w:val="0"/>
          <w:numId w:val="8"/>
        </w:numPr>
        <w:overflowPunct/>
        <w:autoSpaceDE/>
        <w:autoSpaceDN/>
        <w:adjustRightInd/>
        <w:spacing w:after="0"/>
        <w:textAlignment w:val="auto"/>
        <w:rPr>
          <w:rFonts w:cs="Arial"/>
          <w:b/>
          <w:bCs/>
          <w:lang w:val="en-US" w:eastAsia="zh-CN"/>
        </w:rPr>
      </w:pPr>
      <w:r w:rsidRPr="00A45524">
        <w:rPr>
          <w:rFonts w:cs="Arial"/>
          <w:b/>
          <w:bCs/>
          <w:lang w:val="en-US" w:eastAsia="zh-CN"/>
        </w:rPr>
        <w:t>No</w:t>
      </w:r>
      <w:r w:rsidR="003C6011">
        <w:rPr>
          <w:rFonts w:cs="Arial"/>
          <w:b/>
          <w:bCs/>
          <w:lang w:val="en-US" w:eastAsia="zh-CN"/>
        </w:rPr>
        <w:t xml:space="preserve">, please further comment on the reason considering the explanation above. </w:t>
      </w:r>
    </w:p>
    <w:p w14:paraId="02AF5516" w14:textId="77777777" w:rsidR="00A45524" w:rsidRPr="00A45524" w:rsidRDefault="00A45524" w:rsidP="00A45524">
      <w:pPr>
        <w:pStyle w:val="af5"/>
        <w:overflowPunct/>
        <w:autoSpaceDE/>
        <w:autoSpaceDN/>
        <w:adjustRightInd/>
        <w:spacing w:after="0"/>
        <w:textAlignment w:val="auto"/>
        <w:rPr>
          <w:rFonts w:cs="Arial"/>
          <w:b/>
          <w:bCs/>
          <w:lang w:val="en-US" w:eastAsia="zh-CN"/>
        </w:rPr>
      </w:pPr>
    </w:p>
    <w:tbl>
      <w:tblPr>
        <w:tblStyle w:val="afa"/>
        <w:tblW w:w="0" w:type="auto"/>
        <w:tblLook w:val="04A0" w:firstRow="1" w:lastRow="0" w:firstColumn="1" w:lastColumn="0" w:noHBand="0" w:noVBand="1"/>
      </w:tblPr>
      <w:tblGrid>
        <w:gridCol w:w="1413"/>
        <w:gridCol w:w="2126"/>
        <w:gridCol w:w="6316"/>
      </w:tblGrid>
      <w:tr w:rsidR="00A45524" w:rsidRPr="004068AE" w14:paraId="698C2131" w14:textId="77777777" w:rsidTr="00F435AD">
        <w:tc>
          <w:tcPr>
            <w:tcW w:w="1413" w:type="dxa"/>
            <w:shd w:val="clear" w:color="auto" w:fill="D9D9D9" w:themeFill="background1" w:themeFillShade="D9"/>
          </w:tcPr>
          <w:p w14:paraId="30F2860E" w14:textId="77777777" w:rsidR="00A45524" w:rsidRPr="004068AE" w:rsidRDefault="00A45524" w:rsidP="00F435AD">
            <w:pPr>
              <w:overflowPunct/>
              <w:autoSpaceDE/>
              <w:autoSpaceDN/>
              <w:adjustRightInd/>
              <w:spacing w:after="0"/>
              <w:textAlignment w:val="auto"/>
              <w:rPr>
                <w:rFonts w:cs="Arial"/>
                <w:b/>
                <w:bCs/>
                <w:lang w:val="en-US" w:eastAsia="zh-CN"/>
              </w:rPr>
            </w:pPr>
            <w:r w:rsidRPr="004068AE">
              <w:rPr>
                <w:rFonts w:cs="Arial"/>
                <w:b/>
                <w:bCs/>
                <w:lang w:val="en-US" w:eastAsia="zh-CN"/>
              </w:rPr>
              <w:lastRenderedPageBreak/>
              <w:t>Company</w:t>
            </w:r>
          </w:p>
        </w:tc>
        <w:tc>
          <w:tcPr>
            <w:tcW w:w="2126" w:type="dxa"/>
            <w:shd w:val="clear" w:color="auto" w:fill="D9D9D9" w:themeFill="background1" w:themeFillShade="D9"/>
          </w:tcPr>
          <w:p w14:paraId="630D8A25" w14:textId="77777777" w:rsidR="00A45524" w:rsidRPr="004068AE" w:rsidRDefault="00A45524" w:rsidP="00F435AD">
            <w:pPr>
              <w:overflowPunct/>
              <w:autoSpaceDE/>
              <w:autoSpaceDN/>
              <w:adjustRightInd/>
              <w:spacing w:after="0"/>
              <w:textAlignment w:val="auto"/>
              <w:rPr>
                <w:rFonts w:cs="Arial"/>
                <w:b/>
                <w:bCs/>
                <w:lang w:val="en-US" w:eastAsia="zh-CN"/>
              </w:rPr>
            </w:pPr>
            <w:r w:rsidRPr="004068AE">
              <w:rPr>
                <w:rFonts w:cs="Arial"/>
                <w:b/>
                <w:bCs/>
                <w:lang w:val="en-US" w:eastAsia="zh-CN"/>
              </w:rPr>
              <w:t>Yes/No</w:t>
            </w:r>
          </w:p>
        </w:tc>
        <w:tc>
          <w:tcPr>
            <w:tcW w:w="6316" w:type="dxa"/>
            <w:shd w:val="clear" w:color="auto" w:fill="D9D9D9" w:themeFill="background1" w:themeFillShade="D9"/>
          </w:tcPr>
          <w:p w14:paraId="19799D16" w14:textId="77777777" w:rsidR="00A45524" w:rsidRPr="004068AE" w:rsidRDefault="00A45524" w:rsidP="00F435AD">
            <w:pPr>
              <w:overflowPunct/>
              <w:autoSpaceDE/>
              <w:autoSpaceDN/>
              <w:adjustRightInd/>
              <w:spacing w:after="0"/>
              <w:textAlignment w:val="auto"/>
              <w:rPr>
                <w:rFonts w:cs="Arial"/>
                <w:b/>
                <w:bCs/>
                <w:lang w:val="en-US" w:eastAsia="zh-CN"/>
              </w:rPr>
            </w:pPr>
            <w:r w:rsidRPr="004068AE">
              <w:rPr>
                <w:rFonts w:cs="Arial"/>
                <w:b/>
                <w:bCs/>
                <w:lang w:val="en-US" w:eastAsia="zh-CN"/>
              </w:rPr>
              <w:t>Comments</w:t>
            </w:r>
          </w:p>
        </w:tc>
      </w:tr>
      <w:tr w:rsidR="00A45524" w:rsidRPr="004068AE" w14:paraId="39652070" w14:textId="77777777" w:rsidTr="00F435AD">
        <w:tc>
          <w:tcPr>
            <w:tcW w:w="1413" w:type="dxa"/>
          </w:tcPr>
          <w:p w14:paraId="3FE24A97" w14:textId="77777777" w:rsidR="00A45524" w:rsidRPr="004068AE" w:rsidRDefault="00A45524" w:rsidP="00F435AD">
            <w:pPr>
              <w:overflowPunct/>
              <w:autoSpaceDE/>
              <w:autoSpaceDN/>
              <w:adjustRightInd/>
              <w:spacing w:after="0"/>
              <w:textAlignment w:val="auto"/>
              <w:rPr>
                <w:rFonts w:cs="Arial"/>
                <w:lang w:val="en-US" w:eastAsia="zh-CN"/>
              </w:rPr>
            </w:pPr>
          </w:p>
        </w:tc>
        <w:tc>
          <w:tcPr>
            <w:tcW w:w="2126" w:type="dxa"/>
          </w:tcPr>
          <w:p w14:paraId="67544B02" w14:textId="77777777" w:rsidR="00A45524" w:rsidRPr="004068AE" w:rsidRDefault="00A45524" w:rsidP="00F435AD">
            <w:pPr>
              <w:overflowPunct/>
              <w:autoSpaceDE/>
              <w:autoSpaceDN/>
              <w:adjustRightInd/>
              <w:spacing w:after="0"/>
              <w:textAlignment w:val="auto"/>
              <w:rPr>
                <w:rFonts w:cs="Arial"/>
                <w:lang w:val="en-US" w:eastAsia="zh-CN"/>
              </w:rPr>
            </w:pPr>
          </w:p>
        </w:tc>
        <w:tc>
          <w:tcPr>
            <w:tcW w:w="6316" w:type="dxa"/>
          </w:tcPr>
          <w:p w14:paraId="27CE88DC" w14:textId="77777777" w:rsidR="00A45524" w:rsidRPr="004068AE" w:rsidRDefault="00A45524" w:rsidP="00F435AD">
            <w:pPr>
              <w:overflowPunct/>
              <w:autoSpaceDE/>
              <w:autoSpaceDN/>
              <w:adjustRightInd/>
              <w:spacing w:after="0"/>
              <w:textAlignment w:val="auto"/>
              <w:rPr>
                <w:rFonts w:cs="Arial"/>
                <w:lang w:val="en-US" w:eastAsia="zh-CN"/>
              </w:rPr>
            </w:pPr>
          </w:p>
        </w:tc>
      </w:tr>
      <w:tr w:rsidR="00A45524" w:rsidRPr="004068AE" w14:paraId="57BC711F" w14:textId="77777777" w:rsidTr="00F435AD">
        <w:tc>
          <w:tcPr>
            <w:tcW w:w="1413" w:type="dxa"/>
          </w:tcPr>
          <w:p w14:paraId="779A2B39" w14:textId="77777777" w:rsidR="00A45524" w:rsidRPr="004068AE" w:rsidRDefault="00A45524" w:rsidP="00F435AD">
            <w:pPr>
              <w:overflowPunct/>
              <w:autoSpaceDE/>
              <w:autoSpaceDN/>
              <w:adjustRightInd/>
              <w:spacing w:after="0"/>
              <w:textAlignment w:val="auto"/>
              <w:rPr>
                <w:rFonts w:cs="Arial"/>
                <w:lang w:val="en-US" w:eastAsia="zh-CN"/>
              </w:rPr>
            </w:pPr>
          </w:p>
        </w:tc>
        <w:tc>
          <w:tcPr>
            <w:tcW w:w="2126" w:type="dxa"/>
          </w:tcPr>
          <w:p w14:paraId="70790EEF" w14:textId="77777777" w:rsidR="00A45524" w:rsidRPr="004068AE" w:rsidRDefault="00A45524" w:rsidP="00F435AD">
            <w:pPr>
              <w:overflowPunct/>
              <w:autoSpaceDE/>
              <w:autoSpaceDN/>
              <w:adjustRightInd/>
              <w:spacing w:after="0"/>
              <w:textAlignment w:val="auto"/>
              <w:rPr>
                <w:rFonts w:cs="Arial"/>
                <w:lang w:val="en-US" w:eastAsia="zh-CN"/>
              </w:rPr>
            </w:pPr>
          </w:p>
        </w:tc>
        <w:tc>
          <w:tcPr>
            <w:tcW w:w="6316" w:type="dxa"/>
          </w:tcPr>
          <w:p w14:paraId="6F3ECFF2" w14:textId="77777777" w:rsidR="00A45524" w:rsidRPr="004068AE" w:rsidRDefault="00A45524" w:rsidP="00F435AD">
            <w:pPr>
              <w:overflowPunct/>
              <w:autoSpaceDE/>
              <w:autoSpaceDN/>
              <w:adjustRightInd/>
              <w:spacing w:after="0"/>
              <w:textAlignment w:val="auto"/>
              <w:rPr>
                <w:rFonts w:cs="Arial"/>
                <w:lang w:val="en-US" w:eastAsia="zh-CN"/>
              </w:rPr>
            </w:pPr>
          </w:p>
        </w:tc>
      </w:tr>
      <w:tr w:rsidR="00A45524" w:rsidRPr="004068AE" w14:paraId="48ED629D" w14:textId="77777777" w:rsidTr="00F435AD">
        <w:tc>
          <w:tcPr>
            <w:tcW w:w="1413" w:type="dxa"/>
          </w:tcPr>
          <w:p w14:paraId="734C95FD" w14:textId="77777777" w:rsidR="00A45524" w:rsidRPr="004068AE" w:rsidRDefault="00A45524" w:rsidP="00F435AD">
            <w:pPr>
              <w:overflowPunct/>
              <w:autoSpaceDE/>
              <w:autoSpaceDN/>
              <w:adjustRightInd/>
              <w:spacing w:after="0"/>
              <w:textAlignment w:val="auto"/>
              <w:rPr>
                <w:rFonts w:cs="Arial"/>
                <w:lang w:val="en-US" w:eastAsia="zh-CN"/>
              </w:rPr>
            </w:pPr>
          </w:p>
        </w:tc>
        <w:tc>
          <w:tcPr>
            <w:tcW w:w="2126" w:type="dxa"/>
          </w:tcPr>
          <w:p w14:paraId="5C23020B" w14:textId="77777777" w:rsidR="00A45524" w:rsidRPr="004068AE" w:rsidRDefault="00A45524" w:rsidP="00F435AD">
            <w:pPr>
              <w:overflowPunct/>
              <w:autoSpaceDE/>
              <w:autoSpaceDN/>
              <w:adjustRightInd/>
              <w:spacing w:after="0"/>
              <w:textAlignment w:val="auto"/>
              <w:rPr>
                <w:rFonts w:cs="Arial"/>
                <w:lang w:val="en-US" w:eastAsia="zh-CN"/>
              </w:rPr>
            </w:pPr>
          </w:p>
        </w:tc>
        <w:tc>
          <w:tcPr>
            <w:tcW w:w="6316" w:type="dxa"/>
          </w:tcPr>
          <w:p w14:paraId="46125901" w14:textId="77777777" w:rsidR="00A45524" w:rsidRPr="004068AE" w:rsidRDefault="00A45524" w:rsidP="00F435AD">
            <w:pPr>
              <w:overflowPunct/>
              <w:autoSpaceDE/>
              <w:autoSpaceDN/>
              <w:adjustRightInd/>
              <w:spacing w:after="0"/>
              <w:textAlignment w:val="auto"/>
              <w:rPr>
                <w:rFonts w:cs="Arial"/>
                <w:lang w:val="en-US" w:eastAsia="zh-CN"/>
              </w:rPr>
            </w:pPr>
          </w:p>
        </w:tc>
      </w:tr>
      <w:tr w:rsidR="00A45524" w:rsidRPr="004068AE" w14:paraId="6A556133" w14:textId="77777777" w:rsidTr="00F435AD">
        <w:tc>
          <w:tcPr>
            <w:tcW w:w="1413" w:type="dxa"/>
          </w:tcPr>
          <w:p w14:paraId="55ED066A" w14:textId="77777777" w:rsidR="00A45524" w:rsidRPr="004068AE" w:rsidRDefault="00A45524" w:rsidP="00F435AD">
            <w:pPr>
              <w:overflowPunct/>
              <w:autoSpaceDE/>
              <w:autoSpaceDN/>
              <w:adjustRightInd/>
              <w:spacing w:after="0"/>
              <w:textAlignment w:val="auto"/>
              <w:rPr>
                <w:rFonts w:cs="Arial"/>
                <w:lang w:val="en-US" w:eastAsia="zh-CN"/>
              </w:rPr>
            </w:pPr>
          </w:p>
        </w:tc>
        <w:tc>
          <w:tcPr>
            <w:tcW w:w="2126" w:type="dxa"/>
          </w:tcPr>
          <w:p w14:paraId="011BE123" w14:textId="77777777" w:rsidR="00A45524" w:rsidRPr="004068AE" w:rsidRDefault="00A45524" w:rsidP="00F435AD">
            <w:pPr>
              <w:overflowPunct/>
              <w:autoSpaceDE/>
              <w:autoSpaceDN/>
              <w:adjustRightInd/>
              <w:spacing w:after="0"/>
              <w:textAlignment w:val="auto"/>
              <w:rPr>
                <w:rFonts w:cs="Arial"/>
                <w:lang w:val="en-US" w:eastAsia="zh-CN"/>
              </w:rPr>
            </w:pPr>
          </w:p>
        </w:tc>
        <w:tc>
          <w:tcPr>
            <w:tcW w:w="6316" w:type="dxa"/>
          </w:tcPr>
          <w:p w14:paraId="259899EA" w14:textId="77777777" w:rsidR="00A45524" w:rsidRPr="004068AE" w:rsidRDefault="00A45524" w:rsidP="00F435AD">
            <w:pPr>
              <w:overflowPunct/>
              <w:autoSpaceDE/>
              <w:autoSpaceDN/>
              <w:adjustRightInd/>
              <w:spacing w:after="0"/>
              <w:textAlignment w:val="auto"/>
              <w:rPr>
                <w:rFonts w:cs="Arial"/>
                <w:lang w:val="en-US" w:eastAsia="zh-CN"/>
              </w:rPr>
            </w:pPr>
          </w:p>
        </w:tc>
      </w:tr>
      <w:tr w:rsidR="00A45524" w:rsidRPr="004068AE" w14:paraId="709F3402" w14:textId="77777777" w:rsidTr="00F435AD">
        <w:tc>
          <w:tcPr>
            <w:tcW w:w="1413" w:type="dxa"/>
          </w:tcPr>
          <w:p w14:paraId="687ED9E6" w14:textId="77777777" w:rsidR="00A45524" w:rsidRPr="004068AE" w:rsidRDefault="00A45524" w:rsidP="00F435AD">
            <w:pPr>
              <w:overflowPunct/>
              <w:autoSpaceDE/>
              <w:autoSpaceDN/>
              <w:adjustRightInd/>
              <w:spacing w:after="0"/>
              <w:textAlignment w:val="auto"/>
              <w:rPr>
                <w:rFonts w:cs="Arial"/>
                <w:lang w:val="en-US" w:eastAsia="zh-CN"/>
              </w:rPr>
            </w:pPr>
          </w:p>
        </w:tc>
        <w:tc>
          <w:tcPr>
            <w:tcW w:w="2126" w:type="dxa"/>
          </w:tcPr>
          <w:p w14:paraId="657A3228" w14:textId="77777777" w:rsidR="00A45524" w:rsidRPr="004068AE" w:rsidRDefault="00A45524" w:rsidP="00F435AD">
            <w:pPr>
              <w:overflowPunct/>
              <w:autoSpaceDE/>
              <w:autoSpaceDN/>
              <w:adjustRightInd/>
              <w:spacing w:after="0"/>
              <w:textAlignment w:val="auto"/>
              <w:rPr>
                <w:rFonts w:cs="Arial"/>
                <w:lang w:val="en-US" w:eastAsia="zh-CN"/>
              </w:rPr>
            </w:pPr>
          </w:p>
        </w:tc>
        <w:tc>
          <w:tcPr>
            <w:tcW w:w="6316" w:type="dxa"/>
          </w:tcPr>
          <w:p w14:paraId="1BE30E10" w14:textId="77777777" w:rsidR="00A45524" w:rsidRPr="004068AE" w:rsidRDefault="00A45524" w:rsidP="00F435AD">
            <w:pPr>
              <w:overflowPunct/>
              <w:autoSpaceDE/>
              <w:autoSpaceDN/>
              <w:adjustRightInd/>
              <w:spacing w:after="0"/>
              <w:textAlignment w:val="auto"/>
              <w:rPr>
                <w:rFonts w:cs="Arial"/>
                <w:lang w:val="en-US" w:eastAsia="zh-CN"/>
              </w:rPr>
            </w:pPr>
          </w:p>
        </w:tc>
      </w:tr>
    </w:tbl>
    <w:p w14:paraId="159D67C0" w14:textId="6FB575FD" w:rsidR="00D76FBD" w:rsidRDefault="00D76FBD" w:rsidP="00D2118B">
      <w:pPr>
        <w:overflowPunct/>
        <w:autoSpaceDE/>
        <w:autoSpaceDN/>
        <w:adjustRightInd/>
        <w:spacing w:after="0"/>
        <w:textAlignment w:val="auto"/>
        <w:rPr>
          <w:rFonts w:cs="Arial"/>
          <w:lang w:val="en-US" w:eastAsia="zh-CN"/>
        </w:rPr>
      </w:pPr>
    </w:p>
    <w:p w14:paraId="010B5E9C" w14:textId="2C393EA5" w:rsidR="007E6D5B" w:rsidRPr="004068AE" w:rsidRDefault="007E6D5B" w:rsidP="00F65A65">
      <w:pPr>
        <w:overflowPunct/>
        <w:autoSpaceDE/>
        <w:autoSpaceDN/>
        <w:adjustRightInd/>
        <w:spacing w:after="0"/>
        <w:textAlignment w:val="auto"/>
        <w:rPr>
          <w:rFonts w:cs="Arial"/>
          <w:lang w:val="en-US" w:eastAsia="zh-CN"/>
        </w:rPr>
      </w:pPr>
    </w:p>
    <w:p w14:paraId="2B250DB8" w14:textId="77777777" w:rsidR="007E6D5B" w:rsidRPr="009174CA" w:rsidRDefault="007E6D5B" w:rsidP="00F65A65">
      <w:pPr>
        <w:overflowPunct/>
        <w:autoSpaceDE/>
        <w:autoSpaceDN/>
        <w:adjustRightInd/>
        <w:spacing w:after="0"/>
        <w:textAlignment w:val="auto"/>
        <w:rPr>
          <w:rFonts w:cs="Arial"/>
          <w:sz w:val="22"/>
          <w:szCs w:val="22"/>
          <w:lang w:val="en-US" w:eastAsia="zh-CN"/>
        </w:rPr>
      </w:pPr>
    </w:p>
    <w:p w14:paraId="21B82CA9" w14:textId="0672B949" w:rsidR="000011E0" w:rsidRPr="009174CA" w:rsidRDefault="000011E0" w:rsidP="000011E0">
      <w:pPr>
        <w:pStyle w:val="1"/>
        <w:rPr>
          <w:rFonts w:cs="Arial"/>
          <w:lang w:eastAsia="zh-CN"/>
        </w:rPr>
      </w:pPr>
      <w:r w:rsidRPr="009174CA">
        <w:rPr>
          <w:rFonts w:cs="Arial"/>
          <w:lang w:eastAsia="zh-CN"/>
        </w:rPr>
        <w:t>3</w:t>
      </w:r>
      <w:r w:rsidRPr="009174CA">
        <w:rPr>
          <w:rFonts w:cs="Arial"/>
          <w:lang w:eastAsia="zh-CN"/>
        </w:rPr>
        <w:tab/>
      </w:r>
      <w:r w:rsidR="004E0F37" w:rsidRPr="009174CA">
        <w:rPr>
          <w:rFonts w:cs="Arial"/>
          <w:lang w:eastAsia="zh-CN"/>
        </w:rPr>
        <w:t>Conclusion</w:t>
      </w:r>
    </w:p>
    <w:p w14:paraId="4E94213F" w14:textId="72817051" w:rsidR="00F96901" w:rsidRPr="009174CA" w:rsidRDefault="00F96901" w:rsidP="00A025C5">
      <w:pPr>
        <w:spacing w:after="0" w:line="240" w:lineRule="exact"/>
        <w:rPr>
          <w:rFonts w:eastAsiaTheme="minorEastAsia" w:cs="Arial"/>
          <w:lang w:eastAsia="zh-CN"/>
        </w:rPr>
      </w:pPr>
    </w:p>
    <w:p w14:paraId="674EDE39" w14:textId="781FF2C1" w:rsidR="00F96901" w:rsidRPr="009174CA" w:rsidRDefault="001E1CFD" w:rsidP="00B22FB8">
      <w:pPr>
        <w:pStyle w:val="1"/>
        <w:rPr>
          <w:rFonts w:eastAsiaTheme="minorEastAsia" w:cs="Arial"/>
          <w:lang w:eastAsia="zh-CN"/>
        </w:rPr>
      </w:pPr>
      <w:r w:rsidRPr="009174CA">
        <w:rPr>
          <w:rFonts w:eastAsiaTheme="minorEastAsia" w:cs="Arial"/>
          <w:lang w:eastAsia="zh-CN"/>
        </w:rPr>
        <w:t>Reference</w:t>
      </w:r>
    </w:p>
    <w:p w14:paraId="27A000A8" w14:textId="78C639F0" w:rsidR="00834E2F"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R3-213196</w:t>
      </w:r>
      <w:r w:rsidRPr="009174CA">
        <w:rPr>
          <w:rFonts w:eastAsiaTheme="minorEastAsia" w:cs="Arial"/>
          <w:lang w:eastAsia="zh-CN"/>
        </w:rPr>
        <w:tab/>
        <w:t>AI/ML Model Performance and Reliability Evaluation (</w:t>
      </w:r>
      <w:proofErr w:type="spellStart"/>
      <w:r w:rsidRPr="009174CA">
        <w:rPr>
          <w:rFonts w:eastAsiaTheme="minorEastAsia" w:cs="Arial"/>
          <w:lang w:eastAsia="zh-CN"/>
        </w:rPr>
        <w:t>Futurewei</w:t>
      </w:r>
      <w:proofErr w:type="spellEnd"/>
      <w:r w:rsidRPr="009174CA">
        <w:rPr>
          <w:rFonts w:eastAsiaTheme="minorEastAsia" w:cs="Arial"/>
          <w:lang w:eastAsia="zh-CN"/>
        </w:rPr>
        <w:t>)</w:t>
      </w:r>
      <w:r w:rsidRPr="009174CA">
        <w:rPr>
          <w:rFonts w:eastAsiaTheme="minorEastAsia" w:cs="Arial"/>
          <w:lang w:eastAsia="zh-CN"/>
        </w:rPr>
        <w:tab/>
        <w:t>discussion</w:t>
      </w:r>
    </w:p>
    <w:p w14:paraId="6895572A" w14:textId="73EE0292" w:rsidR="00834E2F"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R3-213211</w:t>
      </w:r>
      <w:r w:rsidRPr="009174CA">
        <w:rPr>
          <w:rFonts w:eastAsiaTheme="minorEastAsia" w:cs="Arial"/>
          <w:lang w:eastAsia="zh-CN"/>
        </w:rPr>
        <w:tab/>
        <w:t>Discussion on AI/ML-based functional framework for RAN intelligence (Deutsche Telekom AG)</w:t>
      </w:r>
      <w:r w:rsidRPr="009174CA">
        <w:rPr>
          <w:rFonts w:eastAsiaTheme="minorEastAsia" w:cs="Arial"/>
          <w:lang w:eastAsia="zh-CN"/>
        </w:rPr>
        <w:tab/>
        <w:t>other</w:t>
      </w:r>
    </w:p>
    <w:p w14:paraId="5EF42F36" w14:textId="77777777" w:rsidR="00834E2F"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R3-213294</w:t>
      </w:r>
      <w:r w:rsidRPr="009174CA">
        <w:rPr>
          <w:rFonts w:eastAsiaTheme="minorEastAsia" w:cs="Arial"/>
          <w:lang w:eastAsia="zh-CN"/>
        </w:rPr>
        <w:tab/>
        <w:t>Proposed TP to TR 37.817 on high-level principles and functional framework (NEC)</w:t>
      </w:r>
      <w:r w:rsidRPr="009174CA">
        <w:rPr>
          <w:rFonts w:eastAsiaTheme="minorEastAsia" w:cs="Arial"/>
          <w:lang w:eastAsia="zh-CN"/>
        </w:rPr>
        <w:tab/>
        <w:t>other</w:t>
      </w:r>
    </w:p>
    <w:p w14:paraId="453FC251" w14:textId="77777777" w:rsidR="00834E2F"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R3-213373</w:t>
      </w:r>
      <w:r w:rsidRPr="009174CA">
        <w:rPr>
          <w:rFonts w:eastAsiaTheme="minorEastAsia" w:cs="Arial"/>
          <w:lang w:eastAsia="zh-CN"/>
        </w:rPr>
        <w:tab/>
        <w:t>AI/ML Architecture (Qualcomm Incorporated, Deutsche Telekom)</w:t>
      </w:r>
      <w:r w:rsidRPr="009174CA">
        <w:rPr>
          <w:rFonts w:eastAsiaTheme="minorEastAsia" w:cs="Arial"/>
          <w:lang w:eastAsia="zh-CN"/>
        </w:rPr>
        <w:tab/>
        <w:t>discussion</w:t>
      </w:r>
    </w:p>
    <w:p w14:paraId="0C51DA1B" w14:textId="77777777" w:rsidR="00834E2F"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R3-213418</w:t>
      </w:r>
      <w:r w:rsidRPr="009174CA">
        <w:rPr>
          <w:rFonts w:eastAsiaTheme="minorEastAsia" w:cs="Arial"/>
          <w:lang w:eastAsia="zh-CN"/>
        </w:rPr>
        <w:tab/>
        <w:t>(TP for SON BL CR for TS 37.817): Framework for RAN intelligence (Ericsson)</w:t>
      </w:r>
      <w:r w:rsidRPr="009174CA">
        <w:rPr>
          <w:rFonts w:eastAsiaTheme="minorEastAsia" w:cs="Arial"/>
          <w:lang w:eastAsia="zh-CN"/>
        </w:rPr>
        <w:tab/>
        <w:t>other</w:t>
      </w:r>
    </w:p>
    <w:p w14:paraId="57B48CBB" w14:textId="77777777" w:rsidR="005A24FB"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R3-213468</w:t>
      </w:r>
      <w:r w:rsidRPr="009174CA">
        <w:rPr>
          <w:rFonts w:eastAsiaTheme="minorEastAsia" w:cs="Arial"/>
          <w:lang w:eastAsia="zh-CN"/>
        </w:rPr>
        <w:tab/>
        <w:t>High level principle and Functional Framework of AI/ML enabled NG-RAN Network (Intel Corporation)</w:t>
      </w:r>
      <w:r w:rsidRPr="009174CA">
        <w:rPr>
          <w:rFonts w:eastAsiaTheme="minorEastAsia" w:cs="Arial"/>
          <w:lang w:eastAsia="zh-CN"/>
        </w:rPr>
        <w:tab/>
        <w:t>discussion</w:t>
      </w:r>
    </w:p>
    <w:p w14:paraId="6CED4710" w14:textId="77777777" w:rsidR="005A24FB"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R3-213540</w:t>
      </w:r>
      <w:r w:rsidR="005A24FB" w:rsidRPr="009174CA">
        <w:rPr>
          <w:rFonts w:eastAsiaTheme="minorEastAsia" w:cs="Arial"/>
          <w:lang w:eastAsia="zh-CN"/>
        </w:rPr>
        <w:tab/>
      </w:r>
      <w:r w:rsidRPr="009174CA">
        <w:rPr>
          <w:rFonts w:eastAsiaTheme="minorEastAsia" w:cs="Arial"/>
          <w:lang w:eastAsia="zh-CN"/>
        </w:rPr>
        <w:t>Discussion on framework of AI (CATT)</w:t>
      </w:r>
      <w:r w:rsidRPr="009174CA">
        <w:rPr>
          <w:rFonts w:eastAsiaTheme="minorEastAsia" w:cs="Arial"/>
          <w:lang w:eastAsia="zh-CN"/>
        </w:rPr>
        <w:tab/>
        <w:t>discussion</w:t>
      </w:r>
    </w:p>
    <w:p w14:paraId="5BE058E3" w14:textId="77777777" w:rsidR="005A24FB"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R3-213712</w:t>
      </w:r>
      <w:r w:rsidR="005A24FB" w:rsidRPr="009174CA">
        <w:rPr>
          <w:rFonts w:eastAsiaTheme="minorEastAsia" w:cs="Arial"/>
          <w:lang w:eastAsia="zh-CN"/>
        </w:rPr>
        <w:tab/>
      </w:r>
      <w:r w:rsidRPr="009174CA">
        <w:rPr>
          <w:rFonts w:eastAsiaTheme="minorEastAsia" w:cs="Arial"/>
          <w:lang w:eastAsia="zh-CN"/>
        </w:rPr>
        <w:t>Discussion on Functional Framework and High-Level Principles (Samsung)</w:t>
      </w:r>
      <w:r w:rsidRPr="009174CA">
        <w:rPr>
          <w:rFonts w:eastAsiaTheme="minorEastAsia" w:cs="Arial"/>
          <w:lang w:eastAsia="zh-CN"/>
        </w:rPr>
        <w:tab/>
        <w:t>discussion</w:t>
      </w:r>
    </w:p>
    <w:p w14:paraId="2E835A50" w14:textId="77777777" w:rsidR="005A24FB"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R3-213723</w:t>
      </w:r>
      <w:r w:rsidR="005A24FB" w:rsidRPr="009174CA">
        <w:rPr>
          <w:rFonts w:eastAsiaTheme="minorEastAsia" w:cs="Arial"/>
          <w:lang w:eastAsia="zh-CN"/>
        </w:rPr>
        <w:tab/>
      </w:r>
      <w:r w:rsidRPr="009174CA">
        <w:rPr>
          <w:rFonts w:eastAsiaTheme="minorEastAsia" w:cs="Arial"/>
          <w:lang w:eastAsia="zh-CN"/>
        </w:rPr>
        <w:t>Remaining issues on AI functional framework (Lenovo, Motorola Mobility)</w:t>
      </w:r>
      <w:r w:rsidRPr="009174CA">
        <w:rPr>
          <w:rFonts w:eastAsiaTheme="minorEastAsia" w:cs="Arial"/>
          <w:lang w:eastAsia="zh-CN"/>
        </w:rPr>
        <w:tab/>
        <w:t>discussion</w:t>
      </w:r>
    </w:p>
    <w:p w14:paraId="16F8BEC4" w14:textId="77777777" w:rsidR="005A24FB"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R3-213756</w:t>
      </w:r>
      <w:r w:rsidR="005A24FB" w:rsidRPr="009174CA">
        <w:rPr>
          <w:rFonts w:eastAsiaTheme="minorEastAsia" w:cs="Arial"/>
          <w:lang w:eastAsia="zh-CN"/>
        </w:rPr>
        <w:tab/>
      </w:r>
      <w:r w:rsidRPr="009174CA">
        <w:rPr>
          <w:rFonts w:eastAsiaTheme="minorEastAsia" w:cs="Arial"/>
          <w:lang w:eastAsia="zh-CN"/>
        </w:rPr>
        <w:t>Left issue on AI Functional Framework for RAN Intelligence (ZTE Corporation, China Unicom)</w:t>
      </w:r>
      <w:r w:rsidRPr="009174CA">
        <w:rPr>
          <w:rFonts w:eastAsiaTheme="minorEastAsia" w:cs="Arial"/>
          <w:lang w:eastAsia="zh-CN"/>
        </w:rPr>
        <w:tab/>
        <w:t>other</w:t>
      </w:r>
    </w:p>
    <w:p w14:paraId="302C8C3F" w14:textId="77777777" w:rsidR="005A24FB"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R3-213892</w:t>
      </w:r>
      <w:r w:rsidR="005A24FB" w:rsidRPr="009174CA">
        <w:rPr>
          <w:rFonts w:eastAsiaTheme="minorEastAsia" w:cs="Arial"/>
          <w:lang w:eastAsia="zh-CN"/>
        </w:rPr>
        <w:tab/>
      </w:r>
      <w:r w:rsidRPr="009174CA">
        <w:rPr>
          <w:rFonts w:eastAsiaTheme="minorEastAsia" w:cs="Arial"/>
          <w:lang w:eastAsia="zh-CN"/>
        </w:rPr>
        <w:t>(TP for TR 37.817): Further discussions on the AI/ML Framework (Nokia, Nokia Shanghai Bell)</w:t>
      </w:r>
      <w:r w:rsidRPr="009174CA">
        <w:rPr>
          <w:rFonts w:eastAsiaTheme="minorEastAsia" w:cs="Arial"/>
          <w:lang w:eastAsia="zh-CN"/>
        </w:rPr>
        <w:tab/>
        <w:t>other</w:t>
      </w:r>
    </w:p>
    <w:p w14:paraId="7CB0DDA8" w14:textId="7B54DEE4" w:rsidR="006F4436" w:rsidRPr="009174CA" w:rsidRDefault="00834E2F" w:rsidP="002C0E71">
      <w:pPr>
        <w:pStyle w:val="af5"/>
        <w:numPr>
          <w:ilvl w:val="0"/>
          <w:numId w:val="9"/>
        </w:numPr>
        <w:rPr>
          <w:rFonts w:eastAsiaTheme="minorEastAsia" w:cs="Arial"/>
          <w:lang w:eastAsia="zh-CN"/>
        </w:rPr>
      </w:pPr>
      <w:r w:rsidRPr="009174CA">
        <w:rPr>
          <w:rFonts w:eastAsiaTheme="minorEastAsia" w:cs="Arial"/>
          <w:lang w:eastAsia="zh-CN"/>
        </w:rPr>
        <w:t>R3-214078</w:t>
      </w:r>
      <w:r w:rsidR="005A24FB" w:rsidRPr="009174CA">
        <w:rPr>
          <w:rFonts w:eastAsiaTheme="minorEastAsia" w:cs="Arial"/>
          <w:lang w:eastAsia="zh-CN"/>
        </w:rPr>
        <w:tab/>
      </w:r>
      <w:r w:rsidRPr="009174CA">
        <w:rPr>
          <w:rFonts w:eastAsiaTheme="minorEastAsia" w:cs="Arial"/>
          <w:lang w:eastAsia="zh-CN"/>
        </w:rPr>
        <w:t xml:space="preserve">Further discussions on general principles and </w:t>
      </w:r>
      <w:proofErr w:type="gramStart"/>
      <w:r w:rsidRPr="009174CA">
        <w:rPr>
          <w:rFonts w:eastAsiaTheme="minorEastAsia" w:cs="Arial"/>
          <w:lang w:eastAsia="zh-CN"/>
        </w:rPr>
        <w:t>frame work</w:t>
      </w:r>
      <w:proofErr w:type="gramEnd"/>
      <w:r w:rsidRPr="009174CA">
        <w:rPr>
          <w:rFonts w:eastAsiaTheme="minorEastAsia" w:cs="Arial"/>
          <w:lang w:eastAsia="zh-CN"/>
        </w:rPr>
        <w:t xml:space="preserve"> (Huawei)</w:t>
      </w:r>
      <w:r w:rsidRPr="009174CA">
        <w:rPr>
          <w:rFonts w:eastAsiaTheme="minorEastAsia" w:cs="Arial"/>
          <w:lang w:eastAsia="zh-CN"/>
        </w:rPr>
        <w:tab/>
        <w:t>other</w:t>
      </w:r>
    </w:p>
    <w:p w14:paraId="7D4D08B3" w14:textId="0F53B0D1" w:rsidR="006F4436" w:rsidRPr="009174CA" w:rsidRDefault="006F4436" w:rsidP="006F4436">
      <w:pPr>
        <w:rPr>
          <w:rFonts w:eastAsiaTheme="minorEastAsia" w:cs="Arial"/>
          <w:lang w:eastAsia="zh-CN"/>
        </w:rPr>
      </w:pPr>
    </w:p>
    <w:p w14:paraId="18B30A16" w14:textId="77777777" w:rsidR="006F4436" w:rsidRPr="009174CA" w:rsidRDefault="006F4436" w:rsidP="006F4436">
      <w:pPr>
        <w:rPr>
          <w:rFonts w:eastAsiaTheme="minorEastAsia" w:cs="Arial"/>
          <w:lang w:eastAsia="zh-CN"/>
        </w:rPr>
      </w:pPr>
    </w:p>
    <w:p w14:paraId="56872723" w14:textId="27A88BA4" w:rsidR="004D447C" w:rsidRPr="009174CA" w:rsidRDefault="00DC0959" w:rsidP="004D447C">
      <w:pPr>
        <w:pStyle w:val="1"/>
        <w:rPr>
          <w:rFonts w:eastAsiaTheme="minorEastAsia" w:cs="Arial"/>
          <w:lang w:eastAsia="zh-CN"/>
        </w:rPr>
      </w:pPr>
      <w:r w:rsidRPr="009174CA">
        <w:rPr>
          <w:rFonts w:eastAsiaTheme="minorEastAsia" w:cs="Arial"/>
          <w:lang w:eastAsia="zh-CN"/>
        </w:rPr>
        <w:t>Annex</w:t>
      </w:r>
    </w:p>
    <w:p w14:paraId="7E7AEFCA" w14:textId="3C70D372" w:rsidR="002C7BE8" w:rsidRPr="009174CA" w:rsidRDefault="002C7BE8" w:rsidP="004D447C">
      <w:pPr>
        <w:rPr>
          <w:rFonts w:eastAsiaTheme="minorEastAsia" w:cs="Arial"/>
          <w:lang w:eastAsia="zh-CN"/>
        </w:rPr>
      </w:pPr>
    </w:p>
    <w:sectPr w:rsidR="002C7BE8" w:rsidRPr="009174CA"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42EDB" w14:textId="77777777" w:rsidR="00AA7B81" w:rsidRDefault="00AA7B81">
      <w:pPr>
        <w:spacing w:after="0"/>
      </w:pPr>
      <w:r>
        <w:separator/>
      </w:r>
    </w:p>
  </w:endnote>
  <w:endnote w:type="continuationSeparator" w:id="0">
    <w:p w14:paraId="3B5C4835" w14:textId="77777777" w:rsidR="00AA7B81" w:rsidRDefault="00AA7B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90985" w14:textId="77777777" w:rsidR="00AA7B81" w:rsidRDefault="00AA7B81">
      <w:pPr>
        <w:spacing w:after="0"/>
      </w:pPr>
      <w:r>
        <w:separator/>
      </w:r>
    </w:p>
  </w:footnote>
  <w:footnote w:type="continuationSeparator" w:id="0">
    <w:p w14:paraId="3AF5E9A6" w14:textId="77777777" w:rsidR="00AA7B81" w:rsidRDefault="00AA7B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B8A"/>
    <w:multiLevelType w:val="multilevel"/>
    <w:tmpl w:val="685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76A9B"/>
    <w:multiLevelType w:val="multilevel"/>
    <w:tmpl w:val="EEBC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07A11"/>
    <w:multiLevelType w:val="hybridMultilevel"/>
    <w:tmpl w:val="84D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095B"/>
    <w:multiLevelType w:val="multilevel"/>
    <w:tmpl w:val="1D80302C"/>
    <w:lvl w:ilvl="0">
      <w:start w:val="1"/>
      <w:numFmt w:val="decimal"/>
      <w:lvlText w:val="%1."/>
      <w:lvlJc w:val="left"/>
      <w:pPr>
        <w:tabs>
          <w:tab w:val="num" w:pos="720"/>
        </w:tabs>
        <w:ind w:left="720" w:hanging="360"/>
      </w:pPr>
      <w:rPr>
        <w:rFonts w:hint="eastAsi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D9819F6"/>
    <w:multiLevelType w:val="hybridMultilevel"/>
    <w:tmpl w:val="81B68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5230FF"/>
    <w:multiLevelType w:val="hybridMultilevel"/>
    <w:tmpl w:val="6D304822"/>
    <w:lvl w:ilvl="0" w:tplc="D51AD990">
      <w:start w:val="1"/>
      <w:numFmt w:val="decimal"/>
      <w:pStyle w:val="Observation"/>
      <w:lvlText w:val="Observation %1 "/>
      <w:lvlJc w:val="left"/>
      <w:pPr>
        <w:ind w:left="2421"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54D951A0"/>
    <w:multiLevelType w:val="multilevel"/>
    <w:tmpl w:val="641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A1749F"/>
    <w:multiLevelType w:val="multilevel"/>
    <w:tmpl w:val="851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676546"/>
    <w:multiLevelType w:val="multilevel"/>
    <w:tmpl w:val="191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1A14E6"/>
    <w:multiLevelType w:val="hybridMultilevel"/>
    <w:tmpl w:val="48FEAC54"/>
    <w:lvl w:ilvl="0" w:tplc="EBFA78B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874AE"/>
    <w:multiLevelType w:val="hybridMultilevel"/>
    <w:tmpl w:val="FC22534C"/>
    <w:lvl w:ilvl="0" w:tplc="92DC8FF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4"/>
  </w:num>
  <w:num w:numId="5">
    <w:abstractNumId w:val="6"/>
  </w:num>
  <w:num w:numId="6">
    <w:abstractNumId w:val="7"/>
  </w:num>
  <w:num w:numId="7">
    <w:abstractNumId w:val="16"/>
  </w:num>
  <w:num w:numId="8">
    <w:abstractNumId w:val="14"/>
  </w:num>
  <w:num w:numId="9">
    <w:abstractNumId w:val="15"/>
  </w:num>
  <w:num w:numId="10">
    <w:abstractNumId w:val="10"/>
  </w:num>
  <w:num w:numId="11">
    <w:abstractNumId w:val="1"/>
  </w:num>
  <w:num w:numId="12">
    <w:abstractNumId w:val="17"/>
  </w:num>
  <w:num w:numId="13">
    <w:abstractNumId w:val="3"/>
  </w:num>
  <w:num w:numId="14">
    <w:abstractNumId w:val="2"/>
  </w:num>
  <w:num w:numId="15">
    <w:abstractNumId w:val="5"/>
  </w:num>
  <w:num w:numId="16">
    <w:abstractNumId w:val="0"/>
  </w:num>
  <w:num w:numId="17">
    <w:abstractNumId w:val="11"/>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E0"/>
    <w:rsid w:val="000015E8"/>
    <w:rsid w:val="00002A38"/>
    <w:rsid w:val="00002E6D"/>
    <w:rsid w:val="0000344E"/>
    <w:rsid w:val="00003505"/>
    <w:rsid w:val="00004E21"/>
    <w:rsid w:val="00005F00"/>
    <w:rsid w:val="00006186"/>
    <w:rsid w:val="00006236"/>
    <w:rsid w:val="000072F4"/>
    <w:rsid w:val="00007F56"/>
    <w:rsid w:val="00010058"/>
    <w:rsid w:val="000104C6"/>
    <w:rsid w:val="000109E7"/>
    <w:rsid w:val="000116E1"/>
    <w:rsid w:val="00012F0B"/>
    <w:rsid w:val="00014039"/>
    <w:rsid w:val="0001447C"/>
    <w:rsid w:val="000152BF"/>
    <w:rsid w:val="00015561"/>
    <w:rsid w:val="00015CA5"/>
    <w:rsid w:val="00016D83"/>
    <w:rsid w:val="00016F2D"/>
    <w:rsid w:val="00017F23"/>
    <w:rsid w:val="000201E0"/>
    <w:rsid w:val="00020CD8"/>
    <w:rsid w:val="000219AA"/>
    <w:rsid w:val="00022460"/>
    <w:rsid w:val="00023E1B"/>
    <w:rsid w:val="000247A3"/>
    <w:rsid w:val="00024EF3"/>
    <w:rsid w:val="00025166"/>
    <w:rsid w:val="0002710A"/>
    <w:rsid w:val="00032A3D"/>
    <w:rsid w:val="0003318D"/>
    <w:rsid w:val="00033DEE"/>
    <w:rsid w:val="00034B20"/>
    <w:rsid w:val="00034F96"/>
    <w:rsid w:val="000352E6"/>
    <w:rsid w:val="00035A1C"/>
    <w:rsid w:val="00035A7A"/>
    <w:rsid w:val="00036372"/>
    <w:rsid w:val="0003712C"/>
    <w:rsid w:val="00037418"/>
    <w:rsid w:val="00037E67"/>
    <w:rsid w:val="0004005E"/>
    <w:rsid w:val="00040B04"/>
    <w:rsid w:val="00040BA1"/>
    <w:rsid w:val="0004170C"/>
    <w:rsid w:val="00042096"/>
    <w:rsid w:val="00042132"/>
    <w:rsid w:val="000425F9"/>
    <w:rsid w:val="00043A56"/>
    <w:rsid w:val="000448B3"/>
    <w:rsid w:val="00045209"/>
    <w:rsid w:val="00045418"/>
    <w:rsid w:val="00046BB2"/>
    <w:rsid w:val="00050F9D"/>
    <w:rsid w:val="00051EF1"/>
    <w:rsid w:val="00052481"/>
    <w:rsid w:val="000529D9"/>
    <w:rsid w:val="00052ACC"/>
    <w:rsid w:val="00052C2A"/>
    <w:rsid w:val="00053D77"/>
    <w:rsid w:val="00053DA9"/>
    <w:rsid w:val="000540B6"/>
    <w:rsid w:val="00055D2D"/>
    <w:rsid w:val="00055D38"/>
    <w:rsid w:val="00055E23"/>
    <w:rsid w:val="00055F0C"/>
    <w:rsid w:val="00055FE0"/>
    <w:rsid w:val="00056953"/>
    <w:rsid w:val="00057D99"/>
    <w:rsid w:val="00060097"/>
    <w:rsid w:val="000600EA"/>
    <w:rsid w:val="00061C21"/>
    <w:rsid w:val="00064369"/>
    <w:rsid w:val="00064706"/>
    <w:rsid w:val="000660B9"/>
    <w:rsid w:val="00066263"/>
    <w:rsid w:val="00066282"/>
    <w:rsid w:val="0006710A"/>
    <w:rsid w:val="00067C42"/>
    <w:rsid w:val="00070F55"/>
    <w:rsid w:val="00071D20"/>
    <w:rsid w:val="0007222A"/>
    <w:rsid w:val="00073385"/>
    <w:rsid w:val="00073B17"/>
    <w:rsid w:val="00076341"/>
    <w:rsid w:val="00077485"/>
    <w:rsid w:val="00077829"/>
    <w:rsid w:val="00077C42"/>
    <w:rsid w:val="0008191B"/>
    <w:rsid w:val="00081CE6"/>
    <w:rsid w:val="00083413"/>
    <w:rsid w:val="00083CA3"/>
    <w:rsid w:val="0008470A"/>
    <w:rsid w:val="00084976"/>
    <w:rsid w:val="00084A1A"/>
    <w:rsid w:val="00090364"/>
    <w:rsid w:val="00090F1D"/>
    <w:rsid w:val="000933D3"/>
    <w:rsid w:val="00094103"/>
    <w:rsid w:val="0009438C"/>
    <w:rsid w:val="000957C6"/>
    <w:rsid w:val="00095F23"/>
    <w:rsid w:val="00096F96"/>
    <w:rsid w:val="00097AFE"/>
    <w:rsid w:val="000A05DA"/>
    <w:rsid w:val="000A0D07"/>
    <w:rsid w:val="000A15E0"/>
    <w:rsid w:val="000A1C31"/>
    <w:rsid w:val="000A2922"/>
    <w:rsid w:val="000A31C9"/>
    <w:rsid w:val="000A3FAC"/>
    <w:rsid w:val="000A4924"/>
    <w:rsid w:val="000A52FF"/>
    <w:rsid w:val="000A5449"/>
    <w:rsid w:val="000A5986"/>
    <w:rsid w:val="000A7019"/>
    <w:rsid w:val="000A7DD2"/>
    <w:rsid w:val="000B0645"/>
    <w:rsid w:val="000B13AB"/>
    <w:rsid w:val="000B3134"/>
    <w:rsid w:val="000B33D5"/>
    <w:rsid w:val="000B4F24"/>
    <w:rsid w:val="000B607D"/>
    <w:rsid w:val="000B6268"/>
    <w:rsid w:val="000B67CB"/>
    <w:rsid w:val="000B75D3"/>
    <w:rsid w:val="000C0771"/>
    <w:rsid w:val="000C10A9"/>
    <w:rsid w:val="000C2B8B"/>
    <w:rsid w:val="000C39F5"/>
    <w:rsid w:val="000C3FCD"/>
    <w:rsid w:val="000C4BEC"/>
    <w:rsid w:val="000C56D1"/>
    <w:rsid w:val="000C5AB1"/>
    <w:rsid w:val="000C5E1A"/>
    <w:rsid w:val="000C5E60"/>
    <w:rsid w:val="000C6343"/>
    <w:rsid w:val="000C64AD"/>
    <w:rsid w:val="000C6EE5"/>
    <w:rsid w:val="000C6FFA"/>
    <w:rsid w:val="000C7327"/>
    <w:rsid w:val="000D0B63"/>
    <w:rsid w:val="000D11A2"/>
    <w:rsid w:val="000D2849"/>
    <w:rsid w:val="000D2F26"/>
    <w:rsid w:val="000D3E3D"/>
    <w:rsid w:val="000D4ABA"/>
    <w:rsid w:val="000D51B2"/>
    <w:rsid w:val="000D6069"/>
    <w:rsid w:val="000D7853"/>
    <w:rsid w:val="000E21E8"/>
    <w:rsid w:val="000E287D"/>
    <w:rsid w:val="000E2A39"/>
    <w:rsid w:val="000E38DA"/>
    <w:rsid w:val="000E3CD0"/>
    <w:rsid w:val="000E405A"/>
    <w:rsid w:val="000E4197"/>
    <w:rsid w:val="000E47EF"/>
    <w:rsid w:val="000E5C6C"/>
    <w:rsid w:val="000E614E"/>
    <w:rsid w:val="000E68A2"/>
    <w:rsid w:val="000E6990"/>
    <w:rsid w:val="000E69D1"/>
    <w:rsid w:val="000F0B78"/>
    <w:rsid w:val="000F12D6"/>
    <w:rsid w:val="000F16DA"/>
    <w:rsid w:val="000F274E"/>
    <w:rsid w:val="000F3001"/>
    <w:rsid w:val="000F433E"/>
    <w:rsid w:val="000F6242"/>
    <w:rsid w:val="000F67E4"/>
    <w:rsid w:val="000F6ECE"/>
    <w:rsid w:val="000F7C1F"/>
    <w:rsid w:val="00100365"/>
    <w:rsid w:val="001018E2"/>
    <w:rsid w:val="00102032"/>
    <w:rsid w:val="00102C6A"/>
    <w:rsid w:val="001033B4"/>
    <w:rsid w:val="0010381E"/>
    <w:rsid w:val="00103872"/>
    <w:rsid w:val="00104827"/>
    <w:rsid w:val="00104846"/>
    <w:rsid w:val="00104A70"/>
    <w:rsid w:val="00104FF1"/>
    <w:rsid w:val="001053B7"/>
    <w:rsid w:val="001061B5"/>
    <w:rsid w:val="0011026A"/>
    <w:rsid w:val="001117EC"/>
    <w:rsid w:val="00112701"/>
    <w:rsid w:val="001149DA"/>
    <w:rsid w:val="00115FF7"/>
    <w:rsid w:val="00116289"/>
    <w:rsid w:val="00117BBA"/>
    <w:rsid w:val="00117E0C"/>
    <w:rsid w:val="00120199"/>
    <w:rsid w:val="00120747"/>
    <w:rsid w:val="0012141C"/>
    <w:rsid w:val="001231C3"/>
    <w:rsid w:val="00123FF4"/>
    <w:rsid w:val="00124016"/>
    <w:rsid w:val="00125381"/>
    <w:rsid w:val="00125F9E"/>
    <w:rsid w:val="00126817"/>
    <w:rsid w:val="0012681E"/>
    <w:rsid w:val="001273D8"/>
    <w:rsid w:val="0012740A"/>
    <w:rsid w:val="001274C8"/>
    <w:rsid w:val="00127FD2"/>
    <w:rsid w:val="00130179"/>
    <w:rsid w:val="001307B0"/>
    <w:rsid w:val="0013096F"/>
    <w:rsid w:val="00131266"/>
    <w:rsid w:val="001313AB"/>
    <w:rsid w:val="00132AD1"/>
    <w:rsid w:val="00132E9A"/>
    <w:rsid w:val="001346E6"/>
    <w:rsid w:val="00134B74"/>
    <w:rsid w:val="001357A6"/>
    <w:rsid w:val="001367AD"/>
    <w:rsid w:val="00136B1D"/>
    <w:rsid w:val="001374CE"/>
    <w:rsid w:val="00141227"/>
    <w:rsid w:val="00141482"/>
    <w:rsid w:val="001423AA"/>
    <w:rsid w:val="001446A2"/>
    <w:rsid w:val="001458FA"/>
    <w:rsid w:val="00145EB3"/>
    <w:rsid w:val="0014617A"/>
    <w:rsid w:val="001463F9"/>
    <w:rsid w:val="00146E02"/>
    <w:rsid w:val="00147072"/>
    <w:rsid w:val="00147076"/>
    <w:rsid w:val="00150518"/>
    <w:rsid w:val="001524A5"/>
    <w:rsid w:val="001548EF"/>
    <w:rsid w:val="00154982"/>
    <w:rsid w:val="00154B6C"/>
    <w:rsid w:val="00154EFB"/>
    <w:rsid w:val="001552B6"/>
    <w:rsid w:val="001553B2"/>
    <w:rsid w:val="001572DD"/>
    <w:rsid w:val="00160A45"/>
    <w:rsid w:val="00160B27"/>
    <w:rsid w:val="00160D44"/>
    <w:rsid w:val="001612DF"/>
    <w:rsid w:val="00161886"/>
    <w:rsid w:val="00161CB4"/>
    <w:rsid w:val="001638F8"/>
    <w:rsid w:val="00163EF4"/>
    <w:rsid w:val="00164042"/>
    <w:rsid w:val="0016558C"/>
    <w:rsid w:val="00166DC7"/>
    <w:rsid w:val="0017021F"/>
    <w:rsid w:val="00170416"/>
    <w:rsid w:val="001714C1"/>
    <w:rsid w:val="00171E9E"/>
    <w:rsid w:val="00172294"/>
    <w:rsid w:val="001751D0"/>
    <w:rsid w:val="001753E1"/>
    <w:rsid w:val="00177FAF"/>
    <w:rsid w:val="001805B1"/>
    <w:rsid w:val="001806CE"/>
    <w:rsid w:val="00180BE7"/>
    <w:rsid w:val="001812EA"/>
    <w:rsid w:val="00182C64"/>
    <w:rsid w:val="001835AC"/>
    <w:rsid w:val="001835CB"/>
    <w:rsid w:val="00183C1A"/>
    <w:rsid w:val="00184733"/>
    <w:rsid w:val="00184D79"/>
    <w:rsid w:val="00185C8F"/>
    <w:rsid w:val="0019230D"/>
    <w:rsid w:val="00194427"/>
    <w:rsid w:val="0019507B"/>
    <w:rsid w:val="001959BB"/>
    <w:rsid w:val="00197222"/>
    <w:rsid w:val="001A0566"/>
    <w:rsid w:val="001A0B9F"/>
    <w:rsid w:val="001A2A59"/>
    <w:rsid w:val="001A4232"/>
    <w:rsid w:val="001A5CA8"/>
    <w:rsid w:val="001A682B"/>
    <w:rsid w:val="001A6B09"/>
    <w:rsid w:val="001A75B2"/>
    <w:rsid w:val="001A77C1"/>
    <w:rsid w:val="001A7893"/>
    <w:rsid w:val="001B0267"/>
    <w:rsid w:val="001B07D3"/>
    <w:rsid w:val="001B0D07"/>
    <w:rsid w:val="001B1DB2"/>
    <w:rsid w:val="001B5212"/>
    <w:rsid w:val="001B6E72"/>
    <w:rsid w:val="001B778A"/>
    <w:rsid w:val="001B7E93"/>
    <w:rsid w:val="001C01D2"/>
    <w:rsid w:val="001C0520"/>
    <w:rsid w:val="001C140C"/>
    <w:rsid w:val="001C1EE3"/>
    <w:rsid w:val="001C2DA2"/>
    <w:rsid w:val="001C6B2D"/>
    <w:rsid w:val="001C6B66"/>
    <w:rsid w:val="001C6CBF"/>
    <w:rsid w:val="001C718C"/>
    <w:rsid w:val="001C7FCD"/>
    <w:rsid w:val="001D173C"/>
    <w:rsid w:val="001D17FA"/>
    <w:rsid w:val="001D2049"/>
    <w:rsid w:val="001D23DC"/>
    <w:rsid w:val="001D2903"/>
    <w:rsid w:val="001D301A"/>
    <w:rsid w:val="001D3749"/>
    <w:rsid w:val="001D3FCD"/>
    <w:rsid w:val="001D4255"/>
    <w:rsid w:val="001D5313"/>
    <w:rsid w:val="001D5E7A"/>
    <w:rsid w:val="001D66CC"/>
    <w:rsid w:val="001D73DD"/>
    <w:rsid w:val="001D7DAA"/>
    <w:rsid w:val="001E11DA"/>
    <w:rsid w:val="001E1253"/>
    <w:rsid w:val="001E1AC4"/>
    <w:rsid w:val="001E1CFD"/>
    <w:rsid w:val="001E1F5C"/>
    <w:rsid w:val="001E2093"/>
    <w:rsid w:val="001E22C5"/>
    <w:rsid w:val="001E2456"/>
    <w:rsid w:val="001E39AD"/>
    <w:rsid w:val="001E3C45"/>
    <w:rsid w:val="001E46CD"/>
    <w:rsid w:val="001E5034"/>
    <w:rsid w:val="001E6895"/>
    <w:rsid w:val="001E6A73"/>
    <w:rsid w:val="001F075B"/>
    <w:rsid w:val="001F1858"/>
    <w:rsid w:val="001F27C3"/>
    <w:rsid w:val="001F36BA"/>
    <w:rsid w:val="001F3A4C"/>
    <w:rsid w:val="001F437B"/>
    <w:rsid w:val="001F48AF"/>
    <w:rsid w:val="001F542B"/>
    <w:rsid w:val="001F604D"/>
    <w:rsid w:val="001F65A7"/>
    <w:rsid w:val="002001BC"/>
    <w:rsid w:val="00200361"/>
    <w:rsid w:val="00201C37"/>
    <w:rsid w:val="0020311B"/>
    <w:rsid w:val="00203593"/>
    <w:rsid w:val="00204450"/>
    <w:rsid w:val="00204CC7"/>
    <w:rsid w:val="00205344"/>
    <w:rsid w:val="00205504"/>
    <w:rsid w:val="00206576"/>
    <w:rsid w:val="00206876"/>
    <w:rsid w:val="00206F34"/>
    <w:rsid w:val="00206F7B"/>
    <w:rsid w:val="002104AB"/>
    <w:rsid w:val="00210E72"/>
    <w:rsid w:val="00211B60"/>
    <w:rsid w:val="00212BB8"/>
    <w:rsid w:val="00212E9F"/>
    <w:rsid w:val="0021362D"/>
    <w:rsid w:val="0021529B"/>
    <w:rsid w:val="002152A9"/>
    <w:rsid w:val="002178BD"/>
    <w:rsid w:val="00217C91"/>
    <w:rsid w:val="002201A1"/>
    <w:rsid w:val="0022072C"/>
    <w:rsid w:val="00221DC2"/>
    <w:rsid w:val="00221F21"/>
    <w:rsid w:val="00222190"/>
    <w:rsid w:val="002238F4"/>
    <w:rsid w:val="00224CBB"/>
    <w:rsid w:val="002250DF"/>
    <w:rsid w:val="00227C78"/>
    <w:rsid w:val="00230104"/>
    <w:rsid w:val="00231520"/>
    <w:rsid w:val="00231827"/>
    <w:rsid w:val="00232F6B"/>
    <w:rsid w:val="00233221"/>
    <w:rsid w:val="00233847"/>
    <w:rsid w:val="00233D34"/>
    <w:rsid w:val="0023453F"/>
    <w:rsid w:val="00234D81"/>
    <w:rsid w:val="002350AB"/>
    <w:rsid w:val="0023641B"/>
    <w:rsid w:val="00237926"/>
    <w:rsid w:val="00237A79"/>
    <w:rsid w:val="002402DB"/>
    <w:rsid w:val="0024316F"/>
    <w:rsid w:val="0024343B"/>
    <w:rsid w:val="00244C53"/>
    <w:rsid w:val="00245549"/>
    <w:rsid w:val="00245F50"/>
    <w:rsid w:val="00246389"/>
    <w:rsid w:val="00246432"/>
    <w:rsid w:val="00246973"/>
    <w:rsid w:val="00246C60"/>
    <w:rsid w:val="0024706C"/>
    <w:rsid w:val="00247113"/>
    <w:rsid w:val="0025143A"/>
    <w:rsid w:val="0025246C"/>
    <w:rsid w:val="00252CA1"/>
    <w:rsid w:val="002531FB"/>
    <w:rsid w:val="00253517"/>
    <w:rsid w:val="00253DBD"/>
    <w:rsid w:val="0025412E"/>
    <w:rsid w:val="0025450E"/>
    <w:rsid w:val="00254579"/>
    <w:rsid w:val="0025518C"/>
    <w:rsid w:val="00255D24"/>
    <w:rsid w:val="002563EE"/>
    <w:rsid w:val="002574AD"/>
    <w:rsid w:val="0026018F"/>
    <w:rsid w:val="002603ED"/>
    <w:rsid w:val="00260EE4"/>
    <w:rsid w:val="002645E2"/>
    <w:rsid w:val="00264AD8"/>
    <w:rsid w:val="00264B7B"/>
    <w:rsid w:val="00264C3A"/>
    <w:rsid w:val="00265372"/>
    <w:rsid w:val="00265959"/>
    <w:rsid w:val="002672F8"/>
    <w:rsid w:val="002678D1"/>
    <w:rsid w:val="00267A07"/>
    <w:rsid w:val="002701EE"/>
    <w:rsid w:val="0027103E"/>
    <w:rsid w:val="00271ED3"/>
    <w:rsid w:val="00272ADD"/>
    <w:rsid w:val="00272F0A"/>
    <w:rsid w:val="00273123"/>
    <w:rsid w:val="00273FB1"/>
    <w:rsid w:val="00276F7B"/>
    <w:rsid w:val="00277CC9"/>
    <w:rsid w:val="002805F7"/>
    <w:rsid w:val="002858F3"/>
    <w:rsid w:val="00286946"/>
    <w:rsid w:val="00286B65"/>
    <w:rsid w:val="00286CCE"/>
    <w:rsid w:val="00287E4C"/>
    <w:rsid w:val="00290E4D"/>
    <w:rsid w:val="00291A94"/>
    <w:rsid w:val="00291ADA"/>
    <w:rsid w:val="00292430"/>
    <w:rsid w:val="00293236"/>
    <w:rsid w:val="00295261"/>
    <w:rsid w:val="00295E69"/>
    <w:rsid w:val="00296159"/>
    <w:rsid w:val="002967A2"/>
    <w:rsid w:val="002970F6"/>
    <w:rsid w:val="002A0194"/>
    <w:rsid w:val="002A1308"/>
    <w:rsid w:val="002A1344"/>
    <w:rsid w:val="002A18FF"/>
    <w:rsid w:val="002A39A5"/>
    <w:rsid w:val="002A3A48"/>
    <w:rsid w:val="002A49B0"/>
    <w:rsid w:val="002A61CD"/>
    <w:rsid w:val="002A66DA"/>
    <w:rsid w:val="002A6E64"/>
    <w:rsid w:val="002A6FC3"/>
    <w:rsid w:val="002B26D2"/>
    <w:rsid w:val="002B2927"/>
    <w:rsid w:val="002B3551"/>
    <w:rsid w:val="002B4096"/>
    <w:rsid w:val="002B4119"/>
    <w:rsid w:val="002B5470"/>
    <w:rsid w:val="002B79A6"/>
    <w:rsid w:val="002C0E71"/>
    <w:rsid w:val="002C2D7B"/>
    <w:rsid w:val="002C4CD3"/>
    <w:rsid w:val="002C5C29"/>
    <w:rsid w:val="002C7746"/>
    <w:rsid w:val="002C7BE8"/>
    <w:rsid w:val="002D1332"/>
    <w:rsid w:val="002D1343"/>
    <w:rsid w:val="002D15A9"/>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3B0"/>
    <w:rsid w:val="002E4B0A"/>
    <w:rsid w:val="002E4DF2"/>
    <w:rsid w:val="002E4FAC"/>
    <w:rsid w:val="002E5EAF"/>
    <w:rsid w:val="002E79E3"/>
    <w:rsid w:val="002E7B81"/>
    <w:rsid w:val="002E7D34"/>
    <w:rsid w:val="002E7EC8"/>
    <w:rsid w:val="002F00F4"/>
    <w:rsid w:val="002F0973"/>
    <w:rsid w:val="002F1229"/>
    <w:rsid w:val="002F1425"/>
    <w:rsid w:val="002F1940"/>
    <w:rsid w:val="002F2ECB"/>
    <w:rsid w:val="002F4735"/>
    <w:rsid w:val="002F4B25"/>
    <w:rsid w:val="002F5E80"/>
    <w:rsid w:val="002F6E3D"/>
    <w:rsid w:val="002F73B4"/>
    <w:rsid w:val="00301FCF"/>
    <w:rsid w:val="003041CA"/>
    <w:rsid w:val="0030494D"/>
    <w:rsid w:val="00304E54"/>
    <w:rsid w:val="00305D16"/>
    <w:rsid w:val="0030717C"/>
    <w:rsid w:val="0030723B"/>
    <w:rsid w:val="00307D00"/>
    <w:rsid w:val="00310F63"/>
    <w:rsid w:val="0031135E"/>
    <w:rsid w:val="0031139C"/>
    <w:rsid w:val="00311454"/>
    <w:rsid w:val="003115ED"/>
    <w:rsid w:val="00312232"/>
    <w:rsid w:val="00312498"/>
    <w:rsid w:val="00312EAF"/>
    <w:rsid w:val="00313A48"/>
    <w:rsid w:val="00314F6D"/>
    <w:rsid w:val="0031619A"/>
    <w:rsid w:val="00316338"/>
    <w:rsid w:val="00316C99"/>
    <w:rsid w:val="00317CC8"/>
    <w:rsid w:val="00321CF2"/>
    <w:rsid w:val="00322A0A"/>
    <w:rsid w:val="00324468"/>
    <w:rsid w:val="00325232"/>
    <w:rsid w:val="003256F0"/>
    <w:rsid w:val="00326430"/>
    <w:rsid w:val="0032749C"/>
    <w:rsid w:val="00327913"/>
    <w:rsid w:val="003301E8"/>
    <w:rsid w:val="0033068A"/>
    <w:rsid w:val="003309D9"/>
    <w:rsid w:val="00331358"/>
    <w:rsid w:val="0033153B"/>
    <w:rsid w:val="003317CD"/>
    <w:rsid w:val="0033223B"/>
    <w:rsid w:val="00334FC5"/>
    <w:rsid w:val="00335408"/>
    <w:rsid w:val="00335CB6"/>
    <w:rsid w:val="00337726"/>
    <w:rsid w:val="0034038A"/>
    <w:rsid w:val="00340CD3"/>
    <w:rsid w:val="003436EC"/>
    <w:rsid w:val="003439B0"/>
    <w:rsid w:val="003441DF"/>
    <w:rsid w:val="0034456F"/>
    <w:rsid w:val="00344648"/>
    <w:rsid w:val="00344B8B"/>
    <w:rsid w:val="00344CD0"/>
    <w:rsid w:val="00345030"/>
    <w:rsid w:val="003452E1"/>
    <w:rsid w:val="003458E0"/>
    <w:rsid w:val="00345E50"/>
    <w:rsid w:val="00346539"/>
    <w:rsid w:val="00347665"/>
    <w:rsid w:val="00347EE1"/>
    <w:rsid w:val="00350045"/>
    <w:rsid w:val="00350EF6"/>
    <w:rsid w:val="00351F3B"/>
    <w:rsid w:val="00355672"/>
    <w:rsid w:val="00355A58"/>
    <w:rsid w:val="0035712A"/>
    <w:rsid w:val="00357476"/>
    <w:rsid w:val="00360F17"/>
    <w:rsid w:val="0036354C"/>
    <w:rsid w:val="00363E36"/>
    <w:rsid w:val="00363F4D"/>
    <w:rsid w:val="0036446E"/>
    <w:rsid w:val="00364527"/>
    <w:rsid w:val="0036531B"/>
    <w:rsid w:val="00365904"/>
    <w:rsid w:val="00365EA7"/>
    <w:rsid w:val="00366FB4"/>
    <w:rsid w:val="00371AD1"/>
    <w:rsid w:val="00371DCF"/>
    <w:rsid w:val="0037272B"/>
    <w:rsid w:val="00372A38"/>
    <w:rsid w:val="00372BDD"/>
    <w:rsid w:val="00372C18"/>
    <w:rsid w:val="003731E0"/>
    <w:rsid w:val="003746A4"/>
    <w:rsid w:val="003766FB"/>
    <w:rsid w:val="0037680F"/>
    <w:rsid w:val="00376DD2"/>
    <w:rsid w:val="0037764E"/>
    <w:rsid w:val="00377BC8"/>
    <w:rsid w:val="00380CF1"/>
    <w:rsid w:val="003812B4"/>
    <w:rsid w:val="00381B3D"/>
    <w:rsid w:val="00383545"/>
    <w:rsid w:val="00384100"/>
    <w:rsid w:val="003862F0"/>
    <w:rsid w:val="0038675F"/>
    <w:rsid w:val="00387BA6"/>
    <w:rsid w:val="0039125D"/>
    <w:rsid w:val="00391522"/>
    <w:rsid w:val="00391C1A"/>
    <w:rsid w:val="00392E42"/>
    <w:rsid w:val="0039698A"/>
    <w:rsid w:val="00396B66"/>
    <w:rsid w:val="00397C8F"/>
    <w:rsid w:val="00397FDA"/>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40D3"/>
    <w:rsid w:val="003B4F6F"/>
    <w:rsid w:val="003B6329"/>
    <w:rsid w:val="003B6D6E"/>
    <w:rsid w:val="003B6DEC"/>
    <w:rsid w:val="003B7DAB"/>
    <w:rsid w:val="003B7F7B"/>
    <w:rsid w:val="003C107D"/>
    <w:rsid w:val="003C2025"/>
    <w:rsid w:val="003C2B19"/>
    <w:rsid w:val="003C3872"/>
    <w:rsid w:val="003C4057"/>
    <w:rsid w:val="003C43EF"/>
    <w:rsid w:val="003C6011"/>
    <w:rsid w:val="003C7DF7"/>
    <w:rsid w:val="003D00A2"/>
    <w:rsid w:val="003D1AC2"/>
    <w:rsid w:val="003D207E"/>
    <w:rsid w:val="003D2090"/>
    <w:rsid w:val="003D2956"/>
    <w:rsid w:val="003D3F18"/>
    <w:rsid w:val="003D457D"/>
    <w:rsid w:val="003D4BBB"/>
    <w:rsid w:val="003D5B3A"/>
    <w:rsid w:val="003D6ABF"/>
    <w:rsid w:val="003D7E65"/>
    <w:rsid w:val="003D7FBC"/>
    <w:rsid w:val="003E07A4"/>
    <w:rsid w:val="003E3617"/>
    <w:rsid w:val="003E4BD4"/>
    <w:rsid w:val="003E643C"/>
    <w:rsid w:val="003E6944"/>
    <w:rsid w:val="003E729A"/>
    <w:rsid w:val="003E73B4"/>
    <w:rsid w:val="003E74D9"/>
    <w:rsid w:val="003E7855"/>
    <w:rsid w:val="003F24B2"/>
    <w:rsid w:val="003F2C5D"/>
    <w:rsid w:val="003F41D0"/>
    <w:rsid w:val="003F4968"/>
    <w:rsid w:val="003F4B95"/>
    <w:rsid w:val="003F6494"/>
    <w:rsid w:val="003F6601"/>
    <w:rsid w:val="003F69B3"/>
    <w:rsid w:val="003F6D4E"/>
    <w:rsid w:val="003F6D7D"/>
    <w:rsid w:val="003F6D9A"/>
    <w:rsid w:val="00400C93"/>
    <w:rsid w:val="00401162"/>
    <w:rsid w:val="00401527"/>
    <w:rsid w:val="00402213"/>
    <w:rsid w:val="00403CD5"/>
    <w:rsid w:val="00403F15"/>
    <w:rsid w:val="004049C5"/>
    <w:rsid w:val="0040532E"/>
    <w:rsid w:val="00405E50"/>
    <w:rsid w:val="004068AE"/>
    <w:rsid w:val="0041150E"/>
    <w:rsid w:val="00411B05"/>
    <w:rsid w:val="00411B69"/>
    <w:rsid w:val="00411F13"/>
    <w:rsid w:val="00413182"/>
    <w:rsid w:val="0041345C"/>
    <w:rsid w:val="0041364A"/>
    <w:rsid w:val="00413999"/>
    <w:rsid w:val="004156CD"/>
    <w:rsid w:val="00415B62"/>
    <w:rsid w:val="004213FC"/>
    <w:rsid w:val="00421786"/>
    <w:rsid w:val="00423E17"/>
    <w:rsid w:val="00424105"/>
    <w:rsid w:val="00424675"/>
    <w:rsid w:val="00424680"/>
    <w:rsid w:val="00424BB6"/>
    <w:rsid w:val="00424DCD"/>
    <w:rsid w:val="0042544B"/>
    <w:rsid w:val="00425E18"/>
    <w:rsid w:val="00425FCA"/>
    <w:rsid w:val="004265C4"/>
    <w:rsid w:val="00426F1B"/>
    <w:rsid w:val="0042761F"/>
    <w:rsid w:val="00427A11"/>
    <w:rsid w:val="00430481"/>
    <w:rsid w:val="004306F9"/>
    <w:rsid w:val="0043179F"/>
    <w:rsid w:val="00431AF2"/>
    <w:rsid w:val="00432249"/>
    <w:rsid w:val="00432C3F"/>
    <w:rsid w:val="00433500"/>
    <w:rsid w:val="00433CB1"/>
    <w:rsid w:val="00433D64"/>
    <w:rsid w:val="00433E6B"/>
    <w:rsid w:val="00433F71"/>
    <w:rsid w:val="00434AB5"/>
    <w:rsid w:val="00436E58"/>
    <w:rsid w:val="004376E8"/>
    <w:rsid w:val="00437C0B"/>
    <w:rsid w:val="004413AA"/>
    <w:rsid w:val="00441A7B"/>
    <w:rsid w:val="00441B2F"/>
    <w:rsid w:val="00441BA9"/>
    <w:rsid w:val="00441F50"/>
    <w:rsid w:val="00442222"/>
    <w:rsid w:val="0044246A"/>
    <w:rsid w:val="004444EE"/>
    <w:rsid w:val="00444771"/>
    <w:rsid w:val="0044477D"/>
    <w:rsid w:val="00444AD4"/>
    <w:rsid w:val="00444D46"/>
    <w:rsid w:val="00445B04"/>
    <w:rsid w:val="00446298"/>
    <w:rsid w:val="004464AB"/>
    <w:rsid w:val="004479F0"/>
    <w:rsid w:val="00447C61"/>
    <w:rsid w:val="00450F7A"/>
    <w:rsid w:val="00451621"/>
    <w:rsid w:val="00451D89"/>
    <w:rsid w:val="00452B5D"/>
    <w:rsid w:val="004532B9"/>
    <w:rsid w:val="0045424B"/>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1152"/>
    <w:rsid w:val="00471809"/>
    <w:rsid w:val="004720F3"/>
    <w:rsid w:val="004721CA"/>
    <w:rsid w:val="0047222A"/>
    <w:rsid w:val="00472E3F"/>
    <w:rsid w:val="00473621"/>
    <w:rsid w:val="00473CA0"/>
    <w:rsid w:val="004747C5"/>
    <w:rsid w:val="004762F3"/>
    <w:rsid w:val="00476F46"/>
    <w:rsid w:val="00480AB7"/>
    <w:rsid w:val="00481263"/>
    <w:rsid w:val="004817E4"/>
    <w:rsid w:val="00481F35"/>
    <w:rsid w:val="00482ABA"/>
    <w:rsid w:val="0048402A"/>
    <w:rsid w:val="00484529"/>
    <w:rsid w:val="0048461A"/>
    <w:rsid w:val="00485DF9"/>
    <w:rsid w:val="0048602E"/>
    <w:rsid w:val="00490BC9"/>
    <w:rsid w:val="00490EFC"/>
    <w:rsid w:val="00491334"/>
    <w:rsid w:val="0049139D"/>
    <w:rsid w:val="00491E7E"/>
    <w:rsid w:val="00493C9A"/>
    <w:rsid w:val="00494A24"/>
    <w:rsid w:val="00494AFE"/>
    <w:rsid w:val="0049502F"/>
    <w:rsid w:val="0049660D"/>
    <w:rsid w:val="004966CB"/>
    <w:rsid w:val="00496AFA"/>
    <w:rsid w:val="004A179D"/>
    <w:rsid w:val="004A2339"/>
    <w:rsid w:val="004A40B4"/>
    <w:rsid w:val="004A553D"/>
    <w:rsid w:val="004A5F0F"/>
    <w:rsid w:val="004A5FA8"/>
    <w:rsid w:val="004A65B1"/>
    <w:rsid w:val="004A6746"/>
    <w:rsid w:val="004A7862"/>
    <w:rsid w:val="004B0BB0"/>
    <w:rsid w:val="004B209C"/>
    <w:rsid w:val="004B2438"/>
    <w:rsid w:val="004B3AC8"/>
    <w:rsid w:val="004B3E8B"/>
    <w:rsid w:val="004B446D"/>
    <w:rsid w:val="004B486E"/>
    <w:rsid w:val="004B74D5"/>
    <w:rsid w:val="004B7621"/>
    <w:rsid w:val="004C01A5"/>
    <w:rsid w:val="004C128E"/>
    <w:rsid w:val="004C1750"/>
    <w:rsid w:val="004C1C9B"/>
    <w:rsid w:val="004C2ED1"/>
    <w:rsid w:val="004C3B2C"/>
    <w:rsid w:val="004C53EA"/>
    <w:rsid w:val="004C664C"/>
    <w:rsid w:val="004C7A5B"/>
    <w:rsid w:val="004D1269"/>
    <w:rsid w:val="004D21C2"/>
    <w:rsid w:val="004D22A9"/>
    <w:rsid w:val="004D447C"/>
    <w:rsid w:val="004D485E"/>
    <w:rsid w:val="004D550F"/>
    <w:rsid w:val="004D5B59"/>
    <w:rsid w:val="004D6222"/>
    <w:rsid w:val="004D70E3"/>
    <w:rsid w:val="004D777A"/>
    <w:rsid w:val="004E0F37"/>
    <w:rsid w:val="004E0FE2"/>
    <w:rsid w:val="004E20CE"/>
    <w:rsid w:val="004E25B7"/>
    <w:rsid w:val="004E26E0"/>
    <w:rsid w:val="004E2D97"/>
    <w:rsid w:val="004E3430"/>
    <w:rsid w:val="004E354B"/>
    <w:rsid w:val="004E3686"/>
    <w:rsid w:val="004E3939"/>
    <w:rsid w:val="004E4682"/>
    <w:rsid w:val="004E4B58"/>
    <w:rsid w:val="004E5096"/>
    <w:rsid w:val="004E5DDF"/>
    <w:rsid w:val="004E5DF8"/>
    <w:rsid w:val="004E6612"/>
    <w:rsid w:val="004E66BB"/>
    <w:rsid w:val="004E6D1D"/>
    <w:rsid w:val="004E7DB8"/>
    <w:rsid w:val="004F1C75"/>
    <w:rsid w:val="004F2F8C"/>
    <w:rsid w:val="004F3269"/>
    <w:rsid w:val="004F3FD1"/>
    <w:rsid w:val="004F4CEB"/>
    <w:rsid w:val="004F53BF"/>
    <w:rsid w:val="004F54D6"/>
    <w:rsid w:val="004F5A1B"/>
    <w:rsid w:val="004F7116"/>
    <w:rsid w:val="004F78AE"/>
    <w:rsid w:val="004F7EAA"/>
    <w:rsid w:val="00501CBC"/>
    <w:rsid w:val="005036DD"/>
    <w:rsid w:val="00503F31"/>
    <w:rsid w:val="00504846"/>
    <w:rsid w:val="0050544D"/>
    <w:rsid w:val="00511214"/>
    <w:rsid w:val="00511A56"/>
    <w:rsid w:val="00511C5E"/>
    <w:rsid w:val="0051227E"/>
    <w:rsid w:val="005129AE"/>
    <w:rsid w:val="00513C03"/>
    <w:rsid w:val="00513DD9"/>
    <w:rsid w:val="00514511"/>
    <w:rsid w:val="005155F8"/>
    <w:rsid w:val="00515805"/>
    <w:rsid w:val="00515877"/>
    <w:rsid w:val="005175C0"/>
    <w:rsid w:val="00517943"/>
    <w:rsid w:val="00520766"/>
    <w:rsid w:val="00520AB0"/>
    <w:rsid w:val="00522897"/>
    <w:rsid w:val="0052370D"/>
    <w:rsid w:val="00523E44"/>
    <w:rsid w:val="00526746"/>
    <w:rsid w:val="0052708E"/>
    <w:rsid w:val="00527DE6"/>
    <w:rsid w:val="00530F4E"/>
    <w:rsid w:val="00531C4E"/>
    <w:rsid w:val="00532454"/>
    <w:rsid w:val="0053262B"/>
    <w:rsid w:val="00533780"/>
    <w:rsid w:val="00534F39"/>
    <w:rsid w:val="00535349"/>
    <w:rsid w:val="0053565A"/>
    <w:rsid w:val="005364EC"/>
    <w:rsid w:val="00536821"/>
    <w:rsid w:val="00536A88"/>
    <w:rsid w:val="00537131"/>
    <w:rsid w:val="00537628"/>
    <w:rsid w:val="00543A43"/>
    <w:rsid w:val="00543D00"/>
    <w:rsid w:val="00543EFE"/>
    <w:rsid w:val="005443F4"/>
    <w:rsid w:val="005449E6"/>
    <w:rsid w:val="005450EF"/>
    <w:rsid w:val="005465EC"/>
    <w:rsid w:val="005512C9"/>
    <w:rsid w:val="00551678"/>
    <w:rsid w:val="005527ED"/>
    <w:rsid w:val="00552A3D"/>
    <w:rsid w:val="00552FA4"/>
    <w:rsid w:val="005548BB"/>
    <w:rsid w:val="0055594F"/>
    <w:rsid w:val="005569DE"/>
    <w:rsid w:val="00560C65"/>
    <w:rsid w:val="005620A0"/>
    <w:rsid w:val="005706DE"/>
    <w:rsid w:val="00570E77"/>
    <w:rsid w:val="00571043"/>
    <w:rsid w:val="00571E21"/>
    <w:rsid w:val="005727FD"/>
    <w:rsid w:val="00573519"/>
    <w:rsid w:val="00573542"/>
    <w:rsid w:val="00573B9F"/>
    <w:rsid w:val="00573DED"/>
    <w:rsid w:val="005746EE"/>
    <w:rsid w:val="00575B1E"/>
    <w:rsid w:val="005767E1"/>
    <w:rsid w:val="00576C59"/>
    <w:rsid w:val="00580FD3"/>
    <w:rsid w:val="00581C84"/>
    <w:rsid w:val="00581FF8"/>
    <w:rsid w:val="00582629"/>
    <w:rsid w:val="00582B2E"/>
    <w:rsid w:val="00583AB4"/>
    <w:rsid w:val="00585781"/>
    <w:rsid w:val="00585A38"/>
    <w:rsid w:val="005876F4"/>
    <w:rsid w:val="00587F4A"/>
    <w:rsid w:val="005911CD"/>
    <w:rsid w:val="00591321"/>
    <w:rsid w:val="0059182C"/>
    <w:rsid w:val="00591A7F"/>
    <w:rsid w:val="00591C7A"/>
    <w:rsid w:val="0059257A"/>
    <w:rsid w:val="00593D85"/>
    <w:rsid w:val="00595AEA"/>
    <w:rsid w:val="00596A71"/>
    <w:rsid w:val="00597648"/>
    <w:rsid w:val="00597B8D"/>
    <w:rsid w:val="00597CF5"/>
    <w:rsid w:val="005A0835"/>
    <w:rsid w:val="005A142C"/>
    <w:rsid w:val="005A1B30"/>
    <w:rsid w:val="005A1F53"/>
    <w:rsid w:val="005A24FB"/>
    <w:rsid w:val="005A2C4E"/>
    <w:rsid w:val="005A323B"/>
    <w:rsid w:val="005A39F3"/>
    <w:rsid w:val="005A41A1"/>
    <w:rsid w:val="005A48CB"/>
    <w:rsid w:val="005A5A1C"/>
    <w:rsid w:val="005A62DA"/>
    <w:rsid w:val="005A7864"/>
    <w:rsid w:val="005A7FAB"/>
    <w:rsid w:val="005B2227"/>
    <w:rsid w:val="005B3B6D"/>
    <w:rsid w:val="005B3E29"/>
    <w:rsid w:val="005B3F65"/>
    <w:rsid w:val="005B4457"/>
    <w:rsid w:val="005B5477"/>
    <w:rsid w:val="005B5499"/>
    <w:rsid w:val="005B5E53"/>
    <w:rsid w:val="005B6711"/>
    <w:rsid w:val="005B6943"/>
    <w:rsid w:val="005B6FA8"/>
    <w:rsid w:val="005B7C69"/>
    <w:rsid w:val="005C04E1"/>
    <w:rsid w:val="005C0B02"/>
    <w:rsid w:val="005C0BFD"/>
    <w:rsid w:val="005C1E42"/>
    <w:rsid w:val="005C2179"/>
    <w:rsid w:val="005C32E8"/>
    <w:rsid w:val="005C492F"/>
    <w:rsid w:val="005C49C3"/>
    <w:rsid w:val="005C4FB2"/>
    <w:rsid w:val="005C54FF"/>
    <w:rsid w:val="005C5755"/>
    <w:rsid w:val="005C57DA"/>
    <w:rsid w:val="005C7C5B"/>
    <w:rsid w:val="005D1863"/>
    <w:rsid w:val="005D321C"/>
    <w:rsid w:val="005D429B"/>
    <w:rsid w:val="005D495F"/>
    <w:rsid w:val="005D4C05"/>
    <w:rsid w:val="005D650B"/>
    <w:rsid w:val="005D7AB0"/>
    <w:rsid w:val="005E077A"/>
    <w:rsid w:val="005E2D40"/>
    <w:rsid w:val="005E5D71"/>
    <w:rsid w:val="005E671B"/>
    <w:rsid w:val="005E70D9"/>
    <w:rsid w:val="005F0150"/>
    <w:rsid w:val="005F16B0"/>
    <w:rsid w:val="005F1B7D"/>
    <w:rsid w:val="005F1FA5"/>
    <w:rsid w:val="005F23D1"/>
    <w:rsid w:val="005F3055"/>
    <w:rsid w:val="005F335E"/>
    <w:rsid w:val="005F3603"/>
    <w:rsid w:val="005F424A"/>
    <w:rsid w:val="005F478A"/>
    <w:rsid w:val="005F50A3"/>
    <w:rsid w:val="005F6015"/>
    <w:rsid w:val="005F66DB"/>
    <w:rsid w:val="00600E15"/>
    <w:rsid w:val="0060190B"/>
    <w:rsid w:val="00601E6D"/>
    <w:rsid w:val="006033AC"/>
    <w:rsid w:val="006101A0"/>
    <w:rsid w:val="006125EF"/>
    <w:rsid w:val="00613107"/>
    <w:rsid w:val="00613336"/>
    <w:rsid w:val="00613CF0"/>
    <w:rsid w:val="00613EB5"/>
    <w:rsid w:val="00613F59"/>
    <w:rsid w:val="006149FE"/>
    <w:rsid w:val="00614F8D"/>
    <w:rsid w:val="00615A4D"/>
    <w:rsid w:val="00616F24"/>
    <w:rsid w:val="0061741F"/>
    <w:rsid w:val="0062103E"/>
    <w:rsid w:val="00621FBD"/>
    <w:rsid w:val="00622113"/>
    <w:rsid w:val="00623A84"/>
    <w:rsid w:val="00623B2F"/>
    <w:rsid w:val="00625201"/>
    <w:rsid w:val="00625236"/>
    <w:rsid w:val="00625BF0"/>
    <w:rsid w:val="00627235"/>
    <w:rsid w:val="0062788C"/>
    <w:rsid w:val="0062790C"/>
    <w:rsid w:val="00627945"/>
    <w:rsid w:val="00627BC6"/>
    <w:rsid w:val="006302A9"/>
    <w:rsid w:val="0063118D"/>
    <w:rsid w:val="00632A88"/>
    <w:rsid w:val="00633158"/>
    <w:rsid w:val="00633451"/>
    <w:rsid w:val="006337C0"/>
    <w:rsid w:val="006339FD"/>
    <w:rsid w:val="00633B86"/>
    <w:rsid w:val="00636381"/>
    <w:rsid w:val="0063665D"/>
    <w:rsid w:val="00636C09"/>
    <w:rsid w:val="006404BF"/>
    <w:rsid w:val="00640F09"/>
    <w:rsid w:val="006418CF"/>
    <w:rsid w:val="00641D3F"/>
    <w:rsid w:val="00641DF1"/>
    <w:rsid w:val="00642BCE"/>
    <w:rsid w:val="00642C46"/>
    <w:rsid w:val="006438CF"/>
    <w:rsid w:val="00645C93"/>
    <w:rsid w:val="00646926"/>
    <w:rsid w:val="006477EB"/>
    <w:rsid w:val="00647FDE"/>
    <w:rsid w:val="00650723"/>
    <w:rsid w:val="00650EFF"/>
    <w:rsid w:val="00651737"/>
    <w:rsid w:val="00653296"/>
    <w:rsid w:val="00654086"/>
    <w:rsid w:val="0065425F"/>
    <w:rsid w:val="00655AD0"/>
    <w:rsid w:val="00655D74"/>
    <w:rsid w:val="00655DAA"/>
    <w:rsid w:val="00655DC0"/>
    <w:rsid w:val="00662454"/>
    <w:rsid w:val="00666432"/>
    <w:rsid w:val="0066680B"/>
    <w:rsid w:val="00666D50"/>
    <w:rsid w:val="0067088F"/>
    <w:rsid w:val="00673C3C"/>
    <w:rsid w:val="00673C8F"/>
    <w:rsid w:val="00673F3F"/>
    <w:rsid w:val="00673F64"/>
    <w:rsid w:val="00674492"/>
    <w:rsid w:val="006749CD"/>
    <w:rsid w:val="006753DD"/>
    <w:rsid w:val="0067551B"/>
    <w:rsid w:val="0067676E"/>
    <w:rsid w:val="00676EE8"/>
    <w:rsid w:val="0068115A"/>
    <w:rsid w:val="006847E0"/>
    <w:rsid w:val="006848A2"/>
    <w:rsid w:val="00684D52"/>
    <w:rsid w:val="00684DA7"/>
    <w:rsid w:val="00685872"/>
    <w:rsid w:val="00687D39"/>
    <w:rsid w:val="0069044A"/>
    <w:rsid w:val="006916BF"/>
    <w:rsid w:val="0069216F"/>
    <w:rsid w:val="006922A2"/>
    <w:rsid w:val="006924B6"/>
    <w:rsid w:val="00693168"/>
    <w:rsid w:val="006938C5"/>
    <w:rsid w:val="00694705"/>
    <w:rsid w:val="00694AB6"/>
    <w:rsid w:val="006A0CE1"/>
    <w:rsid w:val="006A31C8"/>
    <w:rsid w:val="006A464E"/>
    <w:rsid w:val="006A46A2"/>
    <w:rsid w:val="006A58AF"/>
    <w:rsid w:val="006A5E2A"/>
    <w:rsid w:val="006A5F4F"/>
    <w:rsid w:val="006A6375"/>
    <w:rsid w:val="006A63F4"/>
    <w:rsid w:val="006A6B94"/>
    <w:rsid w:val="006B13C2"/>
    <w:rsid w:val="006B17F4"/>
    <w:rsid w:val="006B25BA"/>
    <w:rsid w:val="006B3D61"/>
    <w:rsid w:val="006B4A30"/>
    <w:rsid w:val="006B4DBE"/>
    <w:rsid w:val="006B509B"/>
    <w:rsid w:val="006B6427"/>
    <w:rsid w:val="006C05DA"/>
    <w:rsid w:val="006C0AE8"/>
    <w:rsid w:val="006C10D2"/>
    <w:rsid w:val="006C1FBE"/>
    <w:rsid w:val="006C5751"/>
    <w:rsid w:val="006C7922"/>
    <w:rsid w:val="006D14CE"/>
    <w:rsid w:val="006D47ED"/>
    <w:rsid w:val="006D5125"/>
    <w:rsid w:val="006D6570"/>
    <w:rsid w:val="006E0145"/>
    <w:rsid w:val="006E0158"/>
    <w:rsid w:val="006E0CF5"/>
    <w:rsid w:val="006E1DD6"/>
    <w:rsid w:val="006E2007"/>
    <w:rsid w:val="006E2882"/>
    <w:rsid w:val="006E35EE"/>
    <w:rsid w:val="006E53DB"/>
    <w:rsid w:val="006E6460"/>
    <w:rsid w:val="006E70E9"/>
    <w:rsid w:val="006E7646"/>
    <w:rsid w:val="006E786E"/>
    <w:rsid w:val="006E7CFD"/>
    <w:rsid w:val="006F10F2"/>
    <w:rsid w:val="006F4436"/>
    <w:rsid w:val="006F53EC"/>
    <w:rsid w:val="006F5A9E"/>
    <w:rsid w:val="006F5C26"/>
    <w:rsid w:val="006F5FCC"/>
    <w:rsid w:val="006F6144"/>
    <w:rsid w:val="006F79FB"/>
    <w:rsid w:val="007013B3"/>
    <w:rsid w:val="00701B6D"/>
    <w:rsid w:val="00701E6D"/>
    <w:rsid w:val="00703B5D"/>
    <w:rsid w:val="00706209"/>
    <w:rsid w:val="00706920"/>
    <w:rsid w:val="00706DC7"/>
    <w:rsid w:val="00707B2E"/>
    <w:rsid w:val="00710FDD"/>
    <w:rsid w:val="00711610"/>
    <w:rsid w:val="007119BC"/>
    <w:rsid w:val="0071260A"/>
    <w:rsid w:val="00712739"/>
    <w:rsid w:val="00712979"/>
    <w:rsid w:val="007135F5"/>
    <w:rsid w:val="007147E3"/>
    <w:rsid w:val="007161E4"/>
    <w:rsid w:val="00716514"/>
    <w:rsid w:val="00717A41"/>
    <w:rsid w:val="00717B32"/>
    <w:rsid w:val="007206B1"/>
    <w:rsid w:val="00720D1E"/>
    <w:rsid w:val="00721CA3"/>
    <w:rsid w:val="00721E41"/>
    <w:rsid w:val="00722AB3"/>
    <w:rsid w:val="00723E52"/>
    <w:rsid w:val="0072459F"/>
    <w:rsid w:val="00725897"/>
    <w:rsid w:val="0072606E"/>
    <w:rsid w:val="007262EA"/>
    <w:rsid w:val="007278B6"/>
    <w:rsid w:val="00727F8A"/>
    <w:rsid w:val="0073069C"/>
    <w:rsid w:val="0073087F"/>
    <w:rsid w:val="00731A11"/>
    <w:rsid w:val="00732FFA"/>
    <w:rsid w:val="007333E1"/>
    <w:rsid w:val="0073401C"/>
    <w:rsid w:val="00734651"/>
    <w:rsid w:val="00735CA3"/>
    <w:rsid w:val="007373BF"/>
    <w:rsid w:val="00737A23"/>
    <w:rsid w:val="00737D0C"/>
    <w:rsid w:val="007400B3"/>
    <w:rsid w:val="00740EBF"/>
    <w:rsid w:val="00741193"/>
    <w:rsid w:val="00741564"/>
    <w:rsid w:val="00741C8A"/>
    <w:rsid w:val="0074257A"/>
    <w:rsid w:val="007437D3"/>
    <w:rsid w:val="00743D31"/>
    <w:rsid w:val="00743F62"/>
    <w:rsid w:val="0074414D"/>
    <w:rsid w:val="00744C0F"/>
    <w:rsid w:val="00745EF3"/>
    <w:rsid w:val="0074752A"/>
    <w:rsid w:val="00747540"/>
    <w:rsid w:val="0075024C"/>
    <w:rsid w:val="00751164"/>
    <w:rsid w:val="007531DC"/>
    <w:rsid w:val="00753F87"/>
    <w:rsid w:val="00754B57"/>
    <w:rsid w:val="00754D43"/>
    <w:rsid w:val="0075554C"/>
    <w:rsid w:val="007569D8"/>
    <w:rsid w:val="00757280"/>
    <w:rsid w:val="00757884"/>
    <w:rsid w:val="0075793C"/>
    <w:rsid w:val="0075796D"/>
    <w:rsid w:val="00757C14"/>
    <w:rsid w:val="00760A52"/>
    <w:rsid w:val="0076233B"/>
    <w:rsid w:val="00762CAE"/>
    <w:rsid w:val="0076375F"/>
    <w:rsid w:val="00764160"/>
    <w:rsid w:val="007645A3"/>
    <w:rsid w:val="00764FC4"/>
    <w:rsid w:val="00764FCE"/>
    <w:rsid w:val="00765596"/>
    <w:rsid w:val="00766893"/>
    <w:rsid w:val="00766CE4"/>
    <w:rsid w:val="007677F9"/>
    <w:rsid w:val="00771A71"/>
    <w:rsid w:val="00772293"/>
    <w:rsid w:val="00772F84"/>
    <w:rsid w:val="007737B6"/>
    <w:rsid w:val="00773EF9"/>
    <w:rsid w:val="00774973"/>
    <w:rsid w:val="007750C5"/>
    <w:rsid w:val="007752A4"/>
    <w:rsid w:val="00776085"/>
    <w:rsid w:val="007766D6"/>
    <w:rsid w:val="0078096C"/>
    <w:rsid w:val="00780E7D"/>
    <w:rsid w:val="0078205F"/>
    <w:rsid w:val="00783B77"/>
    <w:rsid w:val="00784D7D"/>
    <w:rsid w:val="0078580F"/>
    <w:rsid w:val="00786339"/>
    <w:rsid w:val="007875BE"/>
    <w:rsid w:val="00790D82"/>
    <w:rsid w:val="007911A9"/>
    <w:rsid w:val="00791300"/>
    <w:rsid w:val="0079324C"/>
    <w:rsid w:val="00795534"/>
    <w:rsid w:val="00796761"/>
    <w:rsid w:val="00796ADA"/>
    <w:rsid w:val="00796D6A"/>
    <w:rsid w:val="007A0080"/>
    <w:rsid w:val="007A18C9"/>
    <w:rsid w:val="007A1B9F"/>
    <w:rsid w:val="007A1BB4"/>
    <w:rsid w:val="007A4050"/>
    <w:rsid w:val="007A5112"/>
    <w:rsid w:val="007A5742"/>
    <w:rsid w:val="007A5F4A"/>
    <w:rsid w:val="007A5FF6"/>
    <w:rsid w:val="007A6431"/>
    <w:rsid w:val="007A6B15"/>
    <w:rsid w:val="007B0268"/>
    <w:rsid w:val="007B0385"/>
    <w:rsid w:val="007B1598"/>
    <w:rsid w:val="007B2818"/>
    <w:rsid w:val="007B5742"/>
    <w:rsid w:val="007B6DAD"/>
    <w:rsid w:val="007C0072"/>
    <w:rsid w:val="007C1489"/>
    <w:rsid w:val="007C167A"/>
    <w:rsid w:val="007C2196"/>
    <w:rsid w:val="007C2422"/>
    <w:rsid w:val="007C2B11"/>
    <w:rsid w:val="007C3605"/>
    <w:rsid w:val="007C4DB0"/>
    <w:rsid w:val="007C5005"/>
    <w:rsid w:val="007C5790"/>
    <w:rsid w:val="007C6905"/>
    <w:rsid w:val="007C772F"/>
    <w:rsid w:val="007C7824"/>
    <w:rsid w:val="007C7F36"/>
    <w:rsid w:val="007D01F3"/>
    <w:rsid w:val="007D0284"/>
    <w:rsid w:val="007D0337"/>
    <w:rsid w:val="007D0677"/>
    <w:rsid w:val="007D15F6"/>
    <w:rsid w:val="007D22EF"/>
    <w:rsid w:val="007D258E"/>
    <w:rsid w:val="007D349F"/>
    <w:rsid w:val="007D37FA"/>
    <w:rsid w:val="007D39A9"/>
    <w:rsid w:val="007D44B5"/>
    <w:rsid w:val="007D4A3F"/>
    <w:rsid w:val="007D53B9"/>
    <w:rsid w:val="007D5462"/>
    <w:rsid w:val="007D669D"/>
    <w:rsid w:val="007D6BE0"/>
    <w:rsid w:val="007D6D44"/>
    <w:rsid w:val="007D711E"/>
    <w:rsid w:val="007D7340"/>
    <w:rsid w:val="007E08E1"/>
    <w:rsid w:val="007E165D"/>
    <w:rsid w:val="007E2A8B"/>
    <w:rsid w:val="007E4785"/>
    <w:rsid w:val="007E5B4B"/>
    <w:rsid w:val="007E6A97"/>
    <w:rsid w:val="007E6AEA"/>
    <w:rsid w:val="007E6AEB"/>
    <w:rsid w:val="007E6D5B"/>
    <w:rsid w:val="007E728E"/>
    <w:rsid w:val="007F449E"/>
    <w:rsid w:val="007F4F92"/>
    <w:rsid w:val="007F529A"/>
    <w:rsid w:val="007F5630"/>
    <w:rsid w:val="007F5930"/>
    <w:rsid w:val="007F6F4A"/>
    <w:rsid w:val="007F77B2"/>
    <w:rsid w:val="00800891"/>
    <w:rsid w:val="0080142E"/>
    <w:rsid w:val="0080164E"/>
    <w:rsid w:val="00801BB6"/>
    <w:rsid w:val="008030B0"/>
    <w:rsid w:val="008034DC"/>
    <w:rsid w:val="008036CF"/>
    <w:rsid w:val="00803B03"/>
    <w:rsid w:val="00804A41"/>
    <w:rsid w:val="00804A90"/>
    <w:rsid w:val="0080590D"/>
    <w:rsid w:val="00805B15"/>
    <w:rsid w:val="00807123"/>
    <w:rsid w:val="00807DFC"/>
    <w:rsid w:val="00810612"/>
    <w:rsid w:val="00810FDD"/>
    <w:rsid w:val="00811C60"/>
    <w:rsid w:val="00813334"/>
    <w:rsid w:val="008137C5"/>
    <w:rsid w:val="00814AFA"/>
    <w:rsid w:val="00814BC3"/>
    <w:rsid w:val="008157B1"/>
    <w:rsid w:val="00815B33"/>
    <w:rsid w:val="008161E4"/>
    <w:rsid w:val="008162A2"/>
    <w:rsid w:val="0081656B"/>
    <w:rsid w:val="008172B6"/>
    <w:rsid w:val="0081793E"/>
    <w:rsid w:val="00820AB5"/>
    <w:rsid w:val="00820F50"/>
    <w:rsid w:val="00821D91"/>
    <w:rsid w:val="00822F53"/>
    <w:rsid w:val="00823DD7"/>
    <w:rsid w:val="008259CC"/>
    <w:rsid w:val="00827E45"/>
    <w:rsid w:val="00827FDC"/>
    <w:rsid w:val="00830310"/>
    <w:rsid w:val="008307F2"/>
    <w:rsid w:val="0083139F"/>
    <w:rsid w:val="00831877"/>
    <w:rsid w:val="00832817"/>
    <w:rsid w:val="00833386"/>
    <w:rsid w:val="00833E11"/>
    <w:rsid w:val="008340ED"/>
    <w:rsid w:val="00834335"/>
    <w:rsid w:val="008346AC"/>
    <w:rsid w:val="00834E2F"/>
    <w:rsid w:val="00835A4C"/>
    <w:rsid w:val="00836D88"/>
    <w:rsid w:val="00837118"/>
    <w:rsid w:val="008378D2"/>
    <w:rsid w:val="0084022A"/>
    <w:rsid w:val="008404E0"/>
    <w:rsid w:val="00842E63"/>
    <w:rsid w:val="00843479"/>
    <w:rsid w:val="0084481A"/>
    <w:rsid w:val="00845303"/>
    <w:rsid w:val="008471A8"/>
    <w:rsid w:val="00850CC4"/>
    <w:rsid w:val="00852889"/>
    <w:rsid w:val="008536AB"/>
    <w:rsid w:val="00853839"/>
    <w:rsid w:val="00854BD2"/>
    <w:rsid w:val="0085521E"/>
    <w:rsid w:val="00856093"/>
    <w:rsid w:val="00856CB3"/>
    <w:rsid w:val="00857283"/>
    <w:rsid w:val="00860031"/>
    <w:rsid w:val="00860966"/>
    <w:rsid w:val="00861BA1"/>
    <w:rsid w:val="0086306C"/>
    <w:rsid w:val="008634D2"/>
    <w:rsid w:val="00863E2A"/>
    <w:rsid w:val="00864605"/>
    <w:rsid w:val="00865141"/>
    <w:rsid w:val="00866B74"/>
    <w:rsid w:val="00866D68"/>
    <w:rsid w:val="00867D0B"/>
    <w:rsid w:val="0087038C"/>
    <w:rsid w:val="008705EE"/>
    <w:rsid w:val="00870A5F"/>
    <w:rsid w:val="00870E2F"/>
    <w:rsid w:val="00870FEE"/>
    <w:rsid w:val="0087132C"/>
    <w:rsid w:val="00871773"/>
    <w:rsid w:val="008724F2"/>
    <w:rsid w:val="0087265C"/>
    <w:rsid w:val="008752E7"/>
    <w:rsid w:val="008757F8"/>
    <w:rsid w:val="00876073"/>
    <w:rsid w:val="00877494"/>
    <w:rsid w:val="008775A4"/>
    <w:rsid w:val="0088021A"/>
    <w:rsid w:val="00880FBD"/>
    <w:rsid w:val="0088135C"/>
    <w:rsid w:val="008833AF"/>
    <w:rsid w:val="00883C38"/>
    <w:rsid w:val="0088430D"/>
    <w:rsid w:val="00884BC8"/>
    <w:rsid w:val="00884BE4"/>
    <w:rsid w:val="00886931"/>
    <w:rsid w:val="00887D71"/>
    <w:rsid w:val="008903E6"/>
    <w:rsid w:val="0089062B"/>
    <w:rsid w:val="008913F2"/>
    <w:rsid w:val="008919F7"/>
    <w:rsid w:val="00891C41"/>
    <w:rsid w:val="008927F9"/>
    <w:rsid w:val="00895878"/>
    <w:rsid w:val="00895C0C"/>
    <w:rsid w:val="00895C6D"/>
    <w:rsid w:val="00896457"/>
    <w:rsid w:val="0089674B"/>
    <w:rsid w:val="00896EEC"/>
    <w:rsid w:val="008A13AE"/>
    <w:rsid w:val="008A1BB3"/>
    <w:rsid w:val="008A26D4"/>
    <w:rsid w:val="008A3ED6"/>
    <w:rsid w:val="008A3EE6"/>
    <w:rsid w:val="008A5238"/>
    <w:rsid w:val="008A63DC"/>
    <w:rsid w:val="008A6AF2"/>
    <w:rsid w:val="008A7EDC"/>
    <w:rsid w:val="008A7FCC"/>
    <w:rsid w:val="008B0EFE"/>
    <w:rsid w:val="008B19ED"/>
    <w:rsid w:val="008B3AE0"/>
    <w:rsid w:val="008B491B"/>
    <w:rsid w:val="008B4CBF"/>
    <w:rsid w:val="008C1D4F"/>
    <w:rsid w:val="008C2803"/>
    <w:rsid w:val="008C303D"/>
    <w:rsid w:val="008C3F15"/>
    <w:rsid w:val="008C49E9"/>
    <w:rsid w:val="008C5330"/>
    <w:rsid w:val="008C5F57"/>
    <w:rsid w:val="008C6DBE"/>
    <w:rsid w:val="008C7164"/>
    <w:rsid w:val="008C75EC"/>
    <w:rsid w:val="008D0A8C"/>
    <w:rsid w:val="008D2023"/>
    <w:rsid w:val="008D2B51"/>
    <w:rsid w:val="008D39D5"/>
    <w:rsid w:val="008D3FFE"/>
    <w:rsid w:val="008D47CC"/>
    <w:rsid w:val="008D4A93"/>
    <w:rsid w:val="008D4C4A"/>
    <w:rsid w:val="008D4FCC"/>
    <w:rsid w:val="008D6DB1"/>
    <w:rsid w:val="008D772F"/>
    <w:rsid w:val="008D7B44"/>
    <w:rsid w:val="008D7C06"/>
    <w:rsid w:val="008E0E89"/>
    <w:rsid w:val="008E1021"/>
    <w:rsid w:val="008E1307"/>
    <w:rsid w:val="008E1BAC"/>
    <w:rsid w:val="008E2B46"/>
    <w:rsid w:val="008E5AEA"/>
    <w:rsid w:val="008E6A5F"/>
    <w:rsid w:val="008E7485"/>
    <w:rsid w:val="008F022B"/>
    <w:rsid w:val="008F083D"/>
    <w:rsid w:val="008F0E22"/>
    <w:rsid w:val="008F2347"/>
    <w:rsid w:val="008F2EDC"/>
    <w:rsid w:val="008F32D0"/>
    <w:rsid w:val="008F5121"/>
    <w:rsid w:val="008F5327"/>
    <w:rsid w:val="008F5635"/>
    <w:rsid w:val="008F6474"/>
    <w:rsid w:val="008F72F6"/>
    <w:rsid w:val="008F7521"/>
    <w:rsid w:val="008F777E"/>
    <w:rsid w:val="009016FE"/>
    <w:rsid w:val="00901A9A"/>
    <w:rsid w:val="00901FD4"/>
    <w:rsid w:val="009029E7"/>
    <w:rsid w:val="00903F99"/>
    <w:rsid w:val="0090476C"/>
    <w:rsid w:val="00905316"/>
    <w:rsid w:val="009076DF"/>
    <w:rsid w:val="00907F64"/>
    <w:rsid w:val="00911426"/>
    <w:rsid w:val="0091275F"/>
    <w:rsid w:val="00912DA2"/>
    <w:rsid w:val="009142FE"/>
    <w:rsid w:val="009158A2"/>
    <w:rsid w:val="009174CA"/>
    <w:rsid w:val="00917CE1"/>
    <w:rsid w:val="009203AC"/>
    <w:rsid w:val="00922D2D"/>
    <w:rsid w:val="00924ED9"/>
    <w:rsid w:val="00924F8D"/>
    <w:rsid w:val="009260C9"/>
    <w:rsid w:val="00926316"/>
    <w:rsid w:val="00927304"/>
    <w:rsid w:val="00927374"/>
    <w:rsid w:val="0093004E"/>
    <w:rsid w:val="00930067"/>
    <w:rsid w:val="00932972"/>
    <w:rsid w:val="00933F31"/>
    <w:rsid w:val="00934C2E"/>
    <w:rsid w:val="00935577"/>
    <w:rsid w:val="00935D5C"/>
    <w:rsid w:val="0093709C"/>
    <w:rsid w:val="00937907"/>
    <w:rsid w:val="00940BCE"/>
    <w:rsid w:val="009414A2"/>
    <w:rsid w:val="00942559"/>
    <w:rsid w:val="00942B02"/>
    <w:rsid w:val="00943245"/>
    <w:rsid w:val="00943B9D"/>
    <w:rsid w:val="009444BB"/>
    <w:rsid w:val="00944A0F"/>
    <w:rsid w:val="00944B00"/>
    <w:rsid w:val="0094547B"/>
    <w:rsid w:val="00945683"/>
    <w:rsid w:val="00945C07"/>
    <w:rsid w:val="00945EA8"/>
    <w:rsid w:val="009465CA"/>
    <w:rsid w:val="009474DB"/>
    <w:rsid w:val="00947B85"/>
    <w:rsid w:val="00947CEF"/>
    <w:rsid w:val="009517FB"/>
    <w:rsid w:val="009519F1"/>
    <w:rsid w:val="00952BE3"/>
    <w:rsid w:val="00952C88"/>
    <w:rsid w:val="00952FDE"/>
    <w:rsid w:val="0095470C"/>
    <w:rsid w:val="00954C2F"/>
    <w:rsid w:val="00954CA0"/>
    <w:rsid w:val="00955D85"/>
    <w:rsid w:val="00956F7F"/>
    <w:rsid w:val="0095760C"/>
    <w:rsid w:val="00957B13"/>
    <w:rsid w:val="00957DBC"/>
    <w:rsid w:val="0096030E"/>
    <w:rsid w:val="0096098E"/>
    <w:rsid w:val="009634D7"/>
    <w:rsid w:val="009636BD"/>
    <w:rsid w:val="0096404F"/>
    <w:rsid w:val="00964D47"/>
    <w:rsid w:val="009654DC"/>
    <w:rsid w:val="00965674"/>
    <w:rsid w:val="00965EB0"/>
    <w:rsid w:val="00966940"/>
    <w:rsid w:val="00966AEF"/>
    <w:rsid w:val="009672CA"/>
    <w:rsid w:val="009714A1"/>
    <w:rsid w:val="00972390"/>
    <w:rsid w:val="00972E43"/>
    <w:rsid w:val="009735C1"/>
    <w:rsid w:val="00974B23"/>
    <w:rsid w:val="00974FB6"/>
    <w:rsid w:val="00975365"/>
    <w:rsid w:val="009757A9"/>
    <w:rsid w:val="00975E59"/>
    <w:rsid w:val="0097790F"/>
    <w:rsid w:val="00980C31"/>
    <w:rsid w:val="00982076"/>
    <w:rsid w:val="0098299C"/>
    <w:rsid w:val="00982D2D"/>
    <w:rsid w:val="009845EE"/>
    <w:rsid w:val="0098587B"/>
    <w:rsid w:val="00985F62"/>
    <w:rsid w:val="009862BD"/>
    <w:rsid w:val="00986616"/>
    <w:rsid w:val="00986A1E"/>
    <w:rsid w:val="0098700C"/>
    <w:rsid w:val="0098715E"/>
    <w:rsid w:val="00987368"/>
    <w:rsid w:val="0099016F"/>
    <w:rsid w:val="00990383"/>
    <w:rsid w:val="00991567"/>
    <w:rsid w:val="00991BFE"/>
    <w:rsid w:val="009928DD"/>
    <w:rsid w:val="00994A5A"/>
    <w:rsid w:val="00994CEC"/>
    <w:rsid w:val="009953DA"/>
    <w:rsid w:val="009956E2"/>
    <w:rsid w:val="0099577A"/>
    <w:rsid w:val="0099585E"/>
    <w:rsid w:val="00995DA7"/>
    <w:rsid w:val="00997074"/>
    <w:rsid w:val="00997077"/>
    <w:rsid w:val="0099764C"/>
    <w:rsid w:val="009A0F7B"/>
    <w:rsid w:val="009A1164"/>
    <w:rsid w:val="009A1939"/>
    <w:rsid w:val="009A2D4F"/>
    <w:rsid w:val="009A3768"/>
    <w:rsid w:val="009A4EDA"/>
    <w:rsid w:val="009A5B4E"/>
    <w:rsid w:val="009A5D58"/>
    <w:rsid w:val="009A6197"/>
    <w:rsid w:val="009A62C1"/>
    <w:rsid w:val="009A79F1"/>
    <w:rsid w:val="009B1269"/>
    <w:rsid w:val="009B1E2F"/>
    <w:rsid w:val="009B3DB9"/>
    <w:rsid w:val="009B414B"/>
    <w:rsid w:val="009B47E2"/>
    <w:rsid w:val="009B4E0F"/>
    <w:rsid w:val="009B4F15"/>
    <w:rsid w:val="009B5DEA"/>
    <w:rsid w:val="009B6788"/>
    <w:rsid w:val="009B7A16"/>
    <w:rsid w:val="009B7EDC"/>
    <w:rsid w:val="009C1580"/>
    <w:rsid w:val="009C1B2B"/>
    <w:rsid w:val="009C2EF4"/>
    <w:rsid w:val="009C3459"/>
    <w:rsid w:val="009C434C"/>
    <w:rsid w:val="009C4772"/>
    <w:rsid w:val="009C4AB5"/>
    <w:rsid w:val="009C4D8A"/>
    <w:rsid w:val="009C7377"/>
    <w:rsid w:val="009C7DD3"/>
    <w:rsid w:val="009D1C11"/>
    <w:rsid w:val="009D1D14"/>
    <w:rsid w:val="009D2118"/>
    <w:rsid w:val="009D2DD9"/>
    <w:rsid w:val="009D328C"/>
    <w:rsid w:val="009D4C05"/>
    <w:rsid w:val="009D58FB"/>
    <w:rsid w:val="009D5F6F"/>
    <w:rsid w:val="009D6E26"/>
    <w:rsid w:val="009D7C41"/>
    <w:rsid w:val="009E3A54"/>
    <w:rsid w:val="009E54BD"/>
    <w:rsid w:val="009E5606"/>
    <w:rsid w:val="009E5FA8"/>
    <w:rsid w:val="009E64DF"/>
    <w:rsid w:val="009E7503"/>
    <w:rsid w:val="009F0E33"/>
    <w:rsid w:val="009F13C5"/>
    <w:rsid w:val="009F1B5E"/>
    <w:rsid w:val="009F2B14"/>
    <w:rsid w:val="009F2B62"/>
    <w:rsid w:val="009F2EC9"/>
    <w:rsid w:val="009F3224"/>
    <w:rsid w:val="009F4E58"/>
    <w:rsid w:val="009F65D1"/>
    <w:rsid w:val="009F790B"/>
    <w:rsid w:val="00A00195"/>
    <w:rsid w:val="00A009C7"/>
    <w:rsid w:val="00A00A4E"/>
    <w:rsid w:val="00A01538"/>
    <w:rsid w:val="00A02560"/>
    <w:rsid w:val="00A025C5"/>
    <w:rsid w:val="00A02BB0"/>
    <w:rsid w:val="00A02E7E"/>
    <w:rsid w:val="00A02F62"/>
    <w:rsid w:val="00A038AE"/>
    <w:rsid w:val="00A03ABE"/>
    <w:rsid w:val="00A06226"/>
    <w:rsid w:val="00A067A9"/>
    <w:rsid w:val="00A069C2"/>
    <w:rsid w:val="00A10143"/>
    <w:rsid w:val="00A1022C"/>
    <w:rsid w:val="00A111AD"/>
    <w:rsid w:val="00A11F29"/>
    <w:rsid w:val="00A122A0"/>
    <w:rsid w:val="00A12332"/>
    <w:rsid w:val="00A1235F"/>
    <w:rsid w:val="00A1427B"/>
    <w:rsid w:val="00A157A2"/>
    <w:rsid w:val="00A15E56"/>
    <w:rsid w:val="00A21F7F"/>
    <w:rsid w:val="00A22ACD"/>
    <w:rsid w:val="00A23626"/>
    <w:rsid w:val="00A23684"/>
    <w:rsid w:val="00A27733"/>
    <w:rsid w:val="00A27853"/>
    <w:rsid w:val="00A30466"/>
    <w:rsid w:val="00A30841"/>
    <w:rsid w:val="00A30AEF"/>
    <w:rsid w:val="00A319D4"/>
    <w:rsid w:val="00A31ACD"/>
    <w:rsid w:val="00A31D5B"/>
    <w:rsid w:val="00A31F9F"/>
    <w:rsid w:val="00A33459"/>
    <w:rsid w:val="00A339D0"/>
    <w:rsid w:val="00A33BB9"/>
    <w:rsid w:val="00A3480E"/>
    <w:rsid w:val="00A349F7"/>
    <w:rsid w:val="00A353DC"/>
    <w:rsid w:val="00A37D25"/>
    <w:rsid w:val="00A37F18"/>
    <w:rsid w:val="00A40310"/>
    <w:rsid w:val="00A40B83"/>
    <w:rsid w:val="00A421CE"/>
    <w:rsid w:val="00A42325"/>
    <w:rsid w:val="00A42893"/>
    <w:rsid w:val="00A449BC"/>
    <w:rsid w:val="00A4534E"/>
    <w:rsid w:val="00A45524"/>
    <w:rsid w:val="00A45A35"/>
    <w:rsid w:val="00A4601D"/>
    <w:rsid w:val="00A465D7"/>
    <w:rsid w:val="00A46600"/>
    <w:rsid w:val="00A4795F"/>
    <w:rsid w:val="00A52A31"/>
    <w:rsid w:val="00A530D2"/>
    <w:rsid w:val="00A54A83"/>
    <w:rsid w:val="00A54D5F"/>
    <w:rsid w:val="00A55D1F"/>
    <w:rsid w:val="00A55D23"/>
    <w:rsid w:val="00A56501"/>
    <w:rsid w:val="00A5663C"/>
    <w:rsid w:val="00A57226"/>
    <w:rsid w:val="00A57A90"/>
    <w:rsid w:val="00A57DBB"/>
    <w:rsid w:val="00A60C52"/>
    <w:rsid w:val="00A63565"/>
    <w:rsid w:val="00A63719"/>
    <w:rsid w:val="00A63D09"/>
    <w:rsid w:val="00A63EF4"/>
    <w:rsid w:val="00A66DB9"/>
    <w:rsid w:val="00A67D38"/>
    <w:rsid w:val="00A7014C"/>
    <w:rsid w:val="00A701FA"/>
    <w:rsid w:val="00A719D2"/>
    <w:rsid w:val="00A71C0A"/>
    <w:rsid w:val="00A723D5"/>
    <w:rsid w:val="00A730C1"/>
    <w:rsid w:val="00A7361E"/>
    <w:rsid w:val="00A74D97"/>
    <w:rsid w:val="00A74FF7"/>
    <w:rsid w:val="00A75001"/>
    <w:rsid w:val="00A7543F"/>
    <w:rsid w:val="00A7567C"/>
    <w:rsid w:val="00A758C8"/>
    <w:rsid w:val="00A75C39"/>
    <w:rsid w:val="00A770A1"/>
    <w:rsid w:val="00A776D5"/>
    <w:rsid w:val="00A81ED3"/>
    <w:rsid w:val="00A826F6"/>
    <w:rsid w:val="00A827F2"/>
    <w:rsid w:val="00A832D2"/>
    <w:rsid w:val="00A83E8B"/>
    <w:rsid w:val="00A84A53"/>
    <w:rsid w:val="00A855D2"/>
    <w:rsid w:val="00A85F97"/>
    <w:rsid w:val="00A871B6"/>
    <w:rsid w:val="00A87517"/>
    <w:rsid w:val="00A90696"/>
    <w:rsid w:val="00A92389"/>
    <w:rsid w:val="00A93006"/>
    <w:rsid w:val="00A93381"/>
    <w:rsid w:val="00A93804"/>
    <w:rsid w:val="00A942D7"/>
    <w:rsid w:val="00A94763"/>
    <w:rsid w:val="00A9542F"/>
    <w:rsid w:val="00A95578"/>
    <w:rsid w:val="00A95EC7"/>
    <w:rsid w:val="00A9697B"/>
    <w:rsid w:val="00A97EAC"/>
    <w:rsid w:val="00A97F9C"/>
    <w:rsid w:val="00AA0B83"/>
    <w:rsid w:val="00AA258E"/>
    <w:rsid w:val="00AA26A7"/>
    <w:rsid w:val="00AA36D1"/>
    <w:rsid w:val="00AA3791"/>
    <w:rsid w:val="00AA4219"/>
    <w:rsid w:val="00AA4D93"/>
    <w:rsid w:val="00AA5B94"/>
    <w:rsid w:val="00AA6437"/>
    <w:rsid w:val="00AA7B81"/>
    <w:rsid w:val="00AB250B"/>
    <w:rsid w:val="00AB29BC"/>
    <w:rsid w:val="00AB46E1"/>
    <w:rsid w:val="00AB49DB"/>
    <w:rsid w:val="00AB4D29"/>
    <w:rsid w:val="00AB4E97"/>
    <w:rsid w:val="00AB554B"/>
    <w:rsid w:val="00AB7877"/>
    <w:rsid w:val="00AC0F77"/>
    <w:rsid w:val="00AC1727"/>
    <w:rsid w:val="00AC21C4"/>
    <w:rsid w:val="00AC2961"/>
    <w:rsid w:val="00AC3E35"/>
    <w:rsid w:val="00AC4207"/>
    <w:rsid w:val="00AC566D"/>
    <w:rsid w:val="00AC64FA"/>
    <w:rsid w:val="00AC69F4"/>
    <w:rsid w:val="00AD2310"/>
    <w:rsid w:val="00AD2C0D"/>
    <w:rsid w:val="00AD2C42"/>
    <w:rsid w:val="00AD3472"/>
    <w:rsid w:val="00AD4393"/>
    <w:rsid w:val="00AD46FF"/>
    <w:rsid w:val="00AD4A4D"/>
    <w:rsid w:val="00AD70BD"/>
    <w:rsid w:val="00AD70FD"/>
    <w:rsid w:val="00AD7346"/>
    <w:rsid w:val="00AD7776"/>
    <w:rsid w:val="00AD7DC3"/>
    <w:rsid w:val="00AE084A"/>
    <w:rsid w:val="00AE1143"/>
    <w:rsid w:val="00AE13B8"/>
    <w:rsid w:val="00AE13C9"/>
    <w:rsid w:val="00AE2379"/>
    <w:rsid w:val="00AE27B5"/>
    <w:rsid w:val="00AE4149"/>
    <w:rsid w:val="00AE45FA"/>
    <w:rsid w:val="00AE7BD6"/>
    <w:rsid w:val="00AE7CD6"/>
    <w:rsid w:val="00AF0211"/>
    <w:rsid w:val="00AF0889"/>
    <w:rsid w:val="00AF14A0"/>
    <w:rsid w:val="00AF253F"/>
    <w:rsid w:val="00AF25D9"/>
    <w:rsid w:val="00AF2A86"/>
    <w:rsid w:val="00AF4737"/>
    <w:rsid w:val="00AF53A9"/>
    <w:rsid w:val="00AF5584"/>
    <w:rsid w:val="00AF64F6"/>
    <w:rsid w:val="00B006EB"/>
    <w:rsid w:val="00B014EE"/>
    <w:rsid w:val="00B01690"/>
    <w:rsid w:val="00B02EE0"/>
    <w:rsid w:val="00B03E5B"/>
    <w:rsid w:val="00B05431"/>
    <w:rsid w:val="00B05536"/>
    <w:rsid w:val="00B05D82"/>
    <w:rsid w:val="00B05D98"/>
    <w:rsid w:val="00B07A30"/>
    <w:rsid w:val="00B07D53"/>
    <w:rsid w:val="00B105F3"/>
    <w:rsid w:val="00B114E8"/>
    <w:rsid w:val="00B12ECB"/>
    <w:rsid w:val="00B1354F"/>
    <w:rsid w:val="00B138EC"/>
    <w:rsid w:val="00B13AB4"/>
    <w:rsid w:val="00B13F7D"/>
    <w:rsid w:val="00B1598C"/>
    <w:rsid w:val="00B16D64"/>
    <w:rsid w:val="00B17782"/>
    <w:rsid w:val="00B206A3"/>
    <w:rsid w:val="00B20FB9"/>
    <w:rsid w:val="00B213EC"/>
    <w:rsid w:val="00B221C5"/>
    <w:rsid w:val="00B22FB8"/>
    <w:rsid w:val="00B2304F"/>
    <w:rsid w:val="00B2331F"/>
    <w:rsid w:val="00B2345D"/>
    <w:rsid w:val="00B277CD"/>
    <w:rsid w:val="00B27CF2"/>
    <w:rsid w:val="00B30BE2"/>
    <w:rsid w:val="00B30F5B"/>
    <w:rsid w:val="00B31BAB"/>
    <w:rsid w:val="00B32905"/>
    <w:rsid w:val="00B3325A"/>
    <w:rsid w:val="00B334EE"/>
    <w:rsid w:val="00B336FE"/>
    <w:rsid w:val="00B34A5D"/>
    <w:rsid w:val="00B34FFF"/>
    <w:rsid w:val="00B35ED9"/>
    <w:rsid w:val="00B37503"/>
    <w:rsid w:val="00B41E41"/>
    <w:rsid w:val="00B42B06"/>
    <w:rsid w:val="00B4364F"/>
    <w:rsid w:val="00B43CD7"/>
    <w:rsid w:val="00B44EB2"/>
    <w:rsid w:val="00B4619B"/>
    <w:rsid w:val="00B465D4"/>
    <w:rsid w:val="00B46623"/>
    <w:rsid w:val="00B47D6E"/>
    <w:rsid w:val="00B501A4"/>
    <w:rsid w:val="00B50E9C"/>
    <w:rsid w:val="00B513DF"/>
    <w:rsid w:val="00B52F84"/>
    <w:rsid w:val="00B54703"/>
    <w:rsid w:val="00B55023"/>
    <w:rsid w:val="00B573B0"/>
    <w:rsid w:val="00B620B9"/>
    <w:rsid w:val="00B62509"/>
    <w:rsid w:val="00B62E85"/>
    <w:rsid w:val="00B62F92"/>
    <w:rsid w:val="00B6367F"/>
    <w:rsid w:val="00B6392A"/>
    <w:rsid w:val="00B642B4"/>
    <w:rsid w:val="00B653EA"/>
    <w:rsid w:val="00B664FF"/>
    <w:rsid w:val="00B66BF8"/>
    <w:rsid w:val="00B66EB5"/>
    <w:rsid w:val="00B7021F"/>
    <w:rsid w:val="00B70372"/>
    <w:rsid w:val="00B7131C"/>
    <w:rsid w:val="00B717C7"/>
    <w:rsid w:val="00B72CB7"/>
    <w:rsid w:val="00B73C02"/>
    <w:rsid w:val="00B7450A"/>
    <w:rsid w:val="00B74A71"/>
    <w:rsid w:val="00B75411"/>
    <w:rsid w:val="00B75457"/>
    <w:rsid w:val="00B75631"/>
    <w:rsid w:val="00B770AA"/>
    <w:rsid w:val="00B7737C"/>
    <w:rsid w:val="00B77781"/>
    <w:rsid w:val="00B806D1"/>
    <w:rsid w:val="00B81A95"/>
    <w:rsid w:val="00B8246A"/>
    <w:rsid w:val="00B82D07"/>
    <w:rsid w:val="00B84596"/>
    <w:rsid w:val="00B85CDC"/>
    <w:rsid w:val="00B85D47"/>
    <w:rsid w:val="00B861C0"/>
    <w:rsid w:val="00B86695"/>
    <w:rsid w:val="00B86CDC"/>
    <w:rsid w:val="00B90233"/>
    <w:rsid w:val="00B91163"/>
    <w:rsid w:val="00B92BD0"/>
    <w:rsid w:val="00B961F4"/>
    <w:rsid w:val="00B97103"/>
    <w:rsid w:val="00B97703"/>
    <w:rsid w:val="00B97E66"/>
    <w:rsid w:val="00BA0B62"/>
    <w:rsid w:val="00BA0C0E"/>
    <w:rsid w:val="00BA1D81"/>
    <w:rsid w:val="00BA2299"/>
    <w:rsid w:val="00BA3582"/>
    <w:rsid w:val="00BA5244"/>
    <w:rsid w:val="00BA6C25"/>
    <w:rsid w:val="00BA6C7F"/>
    <w:rsid w:val="00BB0FEC"/>
    <w:rsid w:val="00BB2671"/>
    <w:rsid w:val="00BB311A"/>
    <w:rsid w:val="00BB6A23"/>
    <w:rsid w:val="00BB6BDE"/>
    <w:rsid w:val="00BB74A5"/>
    <w:rsid w:val="00BB7501"/>
    <w:rsid w:val="00BB793D"/>
    <w:rsid w:val="00BB797B"/>
    <w:rsid w:val="00BC1594"/>
    <w:rsid w:val="00BC172B"/>
    <w:rsid w:val="00BC17CE"/>
    <w:rsid w:val="00BC1FF2"/>
    <w:rsid w:val="00BC34C6"/>
    <w:rsid w:val="00BC3561"/>
    <w:rsid w:val="00BC389A"/>
    <w:rsid w:val="00BC3D0F"/>
    <w:rsid w:val="00BC5604"/>
    <w:rsid w:val="00BC69ED"/>
    <w:rsid w:val="00BC74EE"/>
    <w:rsid w:val="00BC78EE"/>
    <w:rsid w:val="00BC795A"/>
    <w:rsid w:val="00BD053A"/>
    <w:rsid w:val="00BD0C4F"/>
    <w:rsid w:val="00BD1B44"/>
    <w:rsid w:val="00BD4AF2"/>
    <w:rsid w:val="00BD4F51"/>
    <w:rsid w:val="00BD5F5C"/>
    <w:rsid w:val="00BE0C55"/>
    <w:rsid w:val="00BE0F57"/>
    <w:rsid w:val="00BE1B0F"/>
    <w:rsid w:val="00BE205F"/>
    <w:rsid w:val="00BE4C99"/>
    <w:rsid w:val="00BE5114"/>
    <w:rsid w:val="00BE5186"/>
    <w:rsid w:val="00BE519D"/>
    <w:rsid w:val="00BE5AF1"/>
    <w:rsid w:val="00BE72F2"/>
    <w:rsid w:val="00BE7BBD"/>
    <w:rsid w:val="00BE7F14"/>
    <w:rsid w:val="00BF1C43"/>
    <w:rsid w:val="00BF2542"/>
    <w:rsid w:val="00BF45AE"/>
    <w:rsid w:val="00BF4A70"/>
    <w:rsid w:val="00BF51E3"/>
    <w:rsid w:val="00BF526D"/>
    <w:rsid w:val="00BF5779"/>
    <w:rsid w:val="00BF68BA"/>
    <w:rsid w:val="00BF6CC9"/>
    <w:rsid w:val="00BF7588"/>
    <w:rsid w:val="00C0250A"/>
    <w:rsid w:val="00C0261E"/>
    <w:rsid w:val="00C02AE4"/>
    <w:rsid w:val="00C0564F"/>
    <w:rsid w:val="00C06B65"/>
    <w:rsid w:val="00C10B68"/>
    <w:rsid w:val="00C1130F"/>
    <w:rsid w:val="00C11EC5"/>
    <w:rsid w:val="00C14B33"/>
    <w:rsid w:val="00C14DD8"/>
    <w:rsid w:val="00C1616A"/>
    <w:rsid w:val="00C162BC"/>
    <w:rsid w:val="00C166D4"/>
    <w:rsid w:val="00C177C2"/>
    <w:rsid w:val="00C2075C"/>
    <w:rsid w:val="00C20F07"/>
    <w:rsid w:val="00C2274D"/>
    <w:rsid w:val="00C23CB9"/>
    <w:rsid w:val="00C241C9"/>
    <w:rsid w:val="00C247EA"/>
    <w:rsid w:val="00C24F3D"/>
    <w:rsid w:val="00C24FCC"/>
    <w:rsid w:val="00C2528E"/>
    <w:rsid w:val="00C25405"/>
    <w:rsid w:val="00C2644A"/>
    <w:rsid w:val="00C2676A"/>
    <w:rsid w:val="00C26BA1"/>
    <w:rsid w:val="00C300FF"/>
    <w:rsid w:val="00C31B01"/>
    <w:rsid w:val="00C31BF4"/>
    <w:rsid w:val="00C34CE0"/>
    <w:rsid w:val="00C37046"/>
    <w:rsid w:val="00C41130"/>
    <w:rsid w:val="00C42B96"/>
    <w:rsid w:val="00C43553"/>
    <w:rsid w:val="00C4396A"/>
    <w:rsid w:val="00C43A33"/>
    <w:rsid w:val="00C44D07"/>
    <w:rsid w:val="00C450BE"/>
    <w:rsid w:val="00C45D0C"/>
    <w:rsid w:val="00C46233"/>
    <w:rsid w:val="00C462C3"/>
    <w:rsid w:val="00C46669"/>
    <w:rsid w:val="00C46DF3"/>
    <w:rsid w:val="00C473F0"/>
    <w:rsid w:val="00C47F23"/>
    <w:rsid w:val="00C5066F"/>
    <w:rsid w:val="00C5096D"/>
    <w:rsid w:val="00C50AD1"/>
    <w:rsid w:val="00C516BF"/>
    <w:rsid w:val="00C52705"/>
    <w:rsid w:val="00C5317D"/>
    <w:rsid w:val="00C5422B"/>
    <w:rsid w:val="00C5553E"/>
    <w:rsid w:val="00C5599A"/>
    <w:rsid w:val="00C5692D"/>
    <w:rsid w:val="00C6044B"/>
    <w:rsid w:val="00C609FC"/>
    <w:rsid w:val="00C60BE1"/>
    <w:rsid w:val="00C60C04"/>
    <w:rsid w:val="00C62A9B"/>
    <w:rsid w:val="00C631D9"/>
    <w:rsid w:val="00C6351D"/>
    <w:rsid w:val="00C63954"/>
    <w:rsid w:val="00C64655"/>
    <w:rsid w:val="00C64CC7"/>
    <w:rsid w:val="00C67EE3"/>
    <w:rsid w:val="00C67EEA"/>
    <w:rsid w:val="00C70921"/>
    <w:rsid w:val="00C7234D"/>
    <w:rsid w:val="00C73671"/>
    <w:rsid w:val="00C74509"/>
    <w:rsid w:val="00C74AC3"/>
    <w:rsid w:val="00C75535"/>
    <w:rsid w:val="00C75EDD"/>
    <w:rsid w:val="00C77A3A"/>
    <w:rsid w:val="00C803B9"/>
    <w:rsid w:val="00C809E6"/>
    <w:rsid w:val="00C8209F"/>
    <w:rsid w:val="00C821D4"/>
    <w:rsid w:val="00C822C4"/>
    <w:rsid w:val="00C82985"/>
    <w:rsid w:val="00C83BE2"/>
    <w:rsid w:val="00C83C5A"/>
    <w:rsid w:val="00C84574"/>
    <w:rsid w:val="00C8482E"/>
    <w:rsid w:val="00C86C2E"/>
    <w:rsid w:val="00C874BE"/>
    <w:rsid w:val="00C87DD8"/>
    <w:rsid w:val="00C914A2"/>
    <w:rsid w:val="00C91AED"/>
    <w:rsid w:val="00C92453"/>
    <w:rsid w:val="00C92760"/>
    <w:rsid w:val="00C97018"/>
    <w:rsid w:val="00C97378"/>
    <w:rsid w:val="00C975C2"/>
    <w:rsid w:val="00C97B87"/>
    <w:rsid w:val="00CA0C53"/>
    <w:rsid w:val="00CA1429"/>
    <w:rsid w:val="00CA36DE"/>
    <w:rsid w:val="00CA400B"/>
    <w:rsid w:val="00CA50D7"/>
    <w:rsid w:val="00CA5414"/>
    <w:rsid w:val="00CA62EC"/>
    <w:rsid w:val="00CA740B"/>
    <w:rsid w:val="00CA79B6"/>
    <w:rsid w:val="00CA7AF1"/>
    <w:rsid w:val="00CA7F5F"/>
    <w:rsid w:val="00CB078B"/>
    <w:rsid w:val="00CB1F7D"/>
    <w:rsid w:val="00CB4566"/>
    <w:rsid w:val="00CB5D59"/>
    <w:rsid w:val="00CB5F5F"/>
    <w:rsid w:val="00CB6AC8"/>
    <w:rsid w:val="00CB7DF5"/>
    <w:rsid w:val="00CC30EC"/>
    <w:rsid w:val="00CC3A88"/>
    <w:rsid w:val="00CC5473"/>
    <w:rsid w:val="00CC6B55"/>
    <w:rsid w:val="00CC6CC5"/>
    <w:rsid w:val="00CC75D2"/>
    <w:rsid w:val="00CC781E"/>
    <w:rsid w:val="00CC7E2B"/>
    <w:rsid w:val="00CD0260"/>
    <w:rsid w:val="00CD2001"/>
    <w:rsid w:val="00CD2144"/>
    <w:rsid w:val="00CD2C3A"/>
    <w:rsid w:val="00CD30B6"/>
    <w:rsid w:val="00CD41D4"/>
    <w:rsid w:val="00CD5745"/>
    <w:rsid w:val="00CD6246"/>
    <w:rsid w:val="00CD6602"/>
    <w:rsid w:val="00CD7912"/>
    <w:rsid w:val="00CD7ECD"/>
    <w:rsid w:val="00CE008C"/>
    <w:rsid w:val="00CE03D1"/>
    <w:rsid w:val="00CE1150"/>
    <w:rsid w:val="00CE15FB"/>
    <w:rsid w:val="00CE1C05"/>
    <w:rsid w:val="00CE39D0"/>
    <w:rsid w:val="00CE3F6D"/>
    <w:rsid w:val="00CE4139"/>
    <w:rsid w:val="00CE4209"/>
    <w:rsid w:val="00CE463B"/>
    <w:rsid w:val="00CE4A32"/>
    <w:rsid w:val="00CE504F"/>
    <w:rsid w:val="00CE69EF"/>
    <w:rsid w:val="00CE6A0F"/>
    <w:rsid w:val="00CE71EE"/>
    <w:rsid w:val="00CE7E88"/>
    <w:rsid w:val="00CE7F16"/>
    <w:rsid w:val="00CF1AC8"/>
    <w:rsid w:val="00CF1EF2"/>
    <w:rsid w:val="00CF237F"/>
    <w:rsid w:val="00CF24BA"/>
    <w:rsid w:val="00CF458D"/>
    <w:rsid w:val="00CF4BC0"/>
    <w:rsid w:val="00CF59A1"/>
    <w:rsid w:val="00D002C3"/>
    <w:rsid w:val="00D02CDF"/>
    <w:rsid w:val="00D02FE3"/>
    <w:rsid w:val="00D03EF0"/>
    <w:rsid w:val="00D049B1"/>
    <w:rsid w:val="00D04D47"/>
    <w:rsid w:val="00D04F26"/>
    <w:rsid w:val="00D078BA"/>
    <w:rsid w:val="00D10567"/>
    <w:rsid w:val="00D10C04"/>
    <w:rsid w:val="00D12F84"/>
    <w:rsid w:val="00D13682"/>
    <w:rsid w:val="00D1374A"/>
    <w:rsid w:val="00D14009"/>
    <w:rsid w:val="00D1411C"/>
    <w:rsid w:val="00D14AB9"/>
    <w:rsid w:val="00D14C4D"/>
    <w:rsid w:val="00D15DA1"/>
    <w:rsid w:val="00D163BC"/>
    <w:rsid w:val="00D20491"/>
    <w:rsid w:val="00D2069A"/>
    <w:rsid w:val="00D206BD"/>
    <w:rsid w:val="00D20F39"/>
    <w:rsid w:val="00D21035"/>
    <w:rsid w:val="00D2118B"/>
    <w:rsid w:val="00D21ACD"/>
    <w:rsid w:val="00D22D06"/>
    <w:rsid w:val="00D24AFE"/>
    <w:rsid w:val="00D25644"/>
    <w:rsid w:val="00D25A76"/>
    <w:rsid w:val="00D26E10"/>
    <w:rsid w:val="00D2738D"/>
    <w:rsid w:val="00D30D4F"/>
    <w:rsid w:val="00D313F6"/>
    <w:rsid w:val="00D32052"/>
    <w:rsid w:val="00D32D20"/>
    <w:rsid w:val="00D335DB"/>
    <w:rsid w:val="00D34FBB"/>
    <w:rsid w:val="00D356C6"/>
    <w:rsid w:val="00D358CA"/>
    <w:rsid w:val="00D363F0"/>
    <w:rsid w:val="00D36677"/>
    <w:rsid w:val="00D36688"/>
    <w:rsid w:val="00D36EE9"/>
    <w:rsid w:val="00D37198"/>
    <w:rsid w:val="00D41708"/>
    <w:rsid w:val="00D41D76"/>
    <w:rsid w:val="00D4214E"/>
    <w:rsid w:val="00D4248A"/>
    <w:rsid w:val="00D43A87"/>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E18"/>
    <w:rsid w:val="00D63FC8"/>
    <w:rsid w:val="00D65F4E"/>
    <w:rsid w:val="00D66453"/>
    <w:rsid w:val="00D66B44"/>
    <w:rsid w:val="00D6718F"/>
    <w:rsid w:val="00D7049D"/>
    <w:rsid w:val="00D70E74"/>
    <w:rsid w:val="00D72F2B"/>
    <w:rsid w:val="00D7341C"/>
    <w:rsid w:val="00D738C9"/>
    <w:rsid w:val="00D73BCC"/>
    <w:rsid w:val="00D74E37"/>
    <w:rsid w:val="00D76FBD"/>
    <w:rsid w:val="00D802B9"/>
    <w:rsid w:val="00D80BF0"/>
    <w:rsid w:val="00D81F1A"/>
    <w:rsid w:val="00D82180"/>
    <w:rsid w:val="00D82E68"/>
    <w:rsid w:val="00D82EAE"/>
    <w:rsid w:val="00D83F77"/>
    <w:rsid w:val="00D844DA"/>
    <w:rsid w:val="00D8466F"/>
    <w:rsid w:val="00D85905"/>
    <w:rsid w:val="00D85CEF"/>
    <w:rsid w:val="00D86278"/>
    <w:rsid w:val="00D8643E"/>
    <w:rsid w:val="00D8665E"/>
    <w:rsid w:val="00D9096F"/>
    <w:rsid w:val="00D91BCF"/>
    <w:rsid w:val="00D92A4E"/>
    <w:rsid w:val="00D93152"/>
    <w:rsid w:val="00D937E4"/>
    <w:rsid w:val="00D94001"/>
    <w:rsid w:val="00D957C4"/>
    <w:rsid w:val="00D9631B"/>
    <w:rsid w:val="00D96F68"/>
    <w:rsid w:val="00D97085"/>
    <w:rsid w:val="00D973DD"/>
    <w:rsid w:val="00D97B58"/>
    <w:rsid w:val="00D97E23"/>
    <w:rsid w:val="00DA0E89"/>
    <w:rsid w:val="00DA138D"/>
    <w:rsid w:val="00DA2AF7"/>
    <w:rsid w:val="00DA4B33"/>
    <w:rsid w:val="00DA4B54"/>
    <w:rsid w:val="00DA557F"/>
    <w:rsid w:val="00DA6D5A"/>
    <w:rsid w:val="00DA7FE7"/>
    <w:rsid w:val="00DB0815"/>
    <w:rsid w:val="00DB0849"/>
    <w:rsid w:val="00DB34D5"/>
    <w:rsid w:val="00DB44DA"/>
    <w:rsid w:val="00DB45DD"/>
    <w:rsid w:val="00DB46A0"/>
    <w:rsid w:val="00DB7264"/>
    <w:rsid w:val="00DB793D"/>
    <w:rsid w:val="00DC02F1"/>
    <w:rsid w:val="00DC048C"/>
    <w:rsid w:val="00DC06B0"/>
    <w:rsid w:val="00DC0959"/>
    <w:rsid w:val="00DC0EB8"/>
    <w:rsid w:val="00DC1283"/>
    <w:rsid w:val="00DC20E9"/>
    <w:rsid w:val="00DC21CC"/>
    <w:rsid w:val="00DC2347"/>
    <w:rsid w:val="00DC2B06"/>
    <w:rsid w:val="00DC2BA2"/>
    <w:rsid w:val="00DC37AD"/>
    <w:rsid w:val="00DC3B82"/>
    <w:rsid w:val="00DC5F4E"/>
    <w:rsid w:val="00DD0B6D"/>
    <w:rsid w:val="00DD0D72"/>
    <w:rsid w:val="00DD0EBB"/>
    <w:rsid w:val="00DD1B2E"/>
    <w:rsid w:val="00DD2380"/>
    <w:rsid w:val="00DD3073"/>
    <w:rsid w:val="00DD389B"/>
    <w:rsid w:val="00DD6516"/>
    <w:rsid w:val="00DD6E53"/>
    <w:rsid w:val="00DD7EAE"/>
    <w:rsid w:val="00DE0D3D"/>
    <w:rsid w:val="00DE1E95"/>
    <w:rsid w:val="00DE2DF8"/>
    <w:rsid w:val="00DE2E8D"/>
    <w:rsid w:val="00DE3538"/>
    <w:rsid w:val="00DE5685"/>
    <w:rsid w:val="00DE5A9A"/>
    <w:rsid w:val="00DE6702"/>
    <w:rsid w:val="00DE6BB0"/>
    <w:rsid w:val="00DE764F"/>
    <w:rsid w:val="00DF170C"/>
    <w:rsid w:val="00DF2231"/>
    <w:rsid w:val="00DF297C"/>
    <w:rsid w:val="00DF5B62"/>
    <w:rsid w:val="00DF752E"/>
    <w:rsid w:val="00DF773A"/>
    <w:rsid w:val="00DF7B97"/>
    <w:rsid w:val="00DF7E94"/>
    <w:rsid w:val="00E006D3"/>
    <w:rsid w:val="00E018A3"/>
    <w:rsid w:val="00E03354"/>
    <w:rsid w:val="00E033BD"/>
    <w:rsid w:val="00E03979"/>
    <w:rsid w:val="00E03FF1"/>
    <w:rsid w:val="00E044AB"/>
    <w:rsid w:val="00E04D4C"/>
    <w:rsid w:val="00E04E84"/>
    <w:rsid w:val="00E06327"/>
    <w:rsid w:val="00E10CF8"/>
    <w:rsid w:val="00E10DDA"/>
    <w:rsid w:val="00E14EBC"/>
    <w:rsid w:val="00E17963"/>
    <w:rsid w:val="00E21396"/>
    <w:rsid w:val="00E2249A"/>
    <w:rsid w:val="00E236F5"/>
    <w:rsid w:val="00E24506"/>
    <w:rsid w:val="00E30881"/>
    <w:rsid w:val="00E30AC3"/>
    <w:rsid w:val="00E31D6F"/>
    <w:rsid w:val="00E3200E"/>
    <w:rsid w:val="00E34282"/>
    <w:rsid w:val="00E3596F"/>
    <w:rsid w:val="00E363E1"/>
    <w:rsid w:val="00E37F64"/>
    <w:rsid w:val="00E402A8"/>
    <w:rsid w:val="00E41A0E"/>
    <w:rsid w:val="00E4239D"/>
    <w:rsid w:val="00E43A29"/>
    <w:rsid w:val="00E43AD9"/>
    <w:rsid w:val="00E43FC0"/>
    <w:rsid w:val="00E4506A"/>
    <w:rsid w:val="00E46834"/>
    <w:rsid w:val="00E46B50"/>
    <w:rsid w:val="00E5002B"/>
    <w:rsid w:val="00E50A33"/>
    <w:rsid w:val="00E51680"/>
    <w:rsid w:val="00E52407"/>
    <w:rsid w:val="00E52A58"/>
    <w:rsid w:val="00E5317A"/>
    <w:rsid w:val="00E545F5"/>
    <w:rsid w:val="00E56678"/>
    <w:rsid w:val="00E56E80"/>
    <w:rsid w:val="00E61064"/>
    <w:rsid w:val="00E612BF"/>
    <w:rsid w:val="00E6181B"/>
    <w:rsid w:val="00E63FCC"/>
    <w:rsid w:val="00E64A39"/>
    <w:rsid w:val="00E659E2"/>
    <w:rsid w:val="00E65BC4"/>
    <w:rsid w:val="00E65FF0"/>
    <w:rsid w:val="00E67145"/>
    <w:rsid w:val="00E705EF"/>
    <w:rsid w:val="00E70607"/>
    <w:rsid w:val="00E70734"/>
    <w:rsid w:val="00E71297"/>
    <w:rsid w:val="00E713A3"/>
    <w:rsid w:val="00E72131"/>
    <w:rsid w:val="00E72203"/>
    <w:rsid w:val="00E73D1C"/>
    <w:rsid w:val="00E74CA6"/>
    <w:rsid w:val="00E7522D"/>
    <w:rsid w:val="00E75F5E"/>
    <w:rsid w:val="00E762C7"/>
    <w:rsid w:val="00E778E2"/>
    <w:rsid w:val="00E8045F"/>
    <w:rsid w:val="00E80AAC"/>
    <w:rsid w:val="00E80D4B"/>
    <w:rsid w:val="00E81168"/>
    <w:rsid w:val="00E8183A"/>
    <w:rsid w:val="00E81858"/>
    <w:rsid w:val="00E81B7E"/>
    <w:rsid w:val="00E82166"/>
    <w:rsid w:val="00E82E8F"/>
    <w:rsid w:val="00E8351D"/>
    <w:rsid w:val="00E85F8F"/>
    <w:rsid w:val="00E8670A"/>
    <w:rsid w:val="00E871D5"/>
    <w:rsid w:val="00E87D80"/>
    <w:rsid w:val="00E87F61"/>
    <w:rsid w:val="00E90C26"/>
    <w:rsid w:val="00E90D84"/>
    <w:rsid w:val="00E91E23"/>
    <w:rsid w:val="00E92569"/>
    <w:rsid w:val="00E93B04"/>
    <w:rsid w:val="00E95A38"/>
    <w:rsid w:val="00E9621D"/>
    <w:rsid w:val="00E96316"/>
    <w:rsid w:val="00E9660E"/>
    <w:rsid w:val="00E9788B"/>
    <w:rsid w:val="00EA100B"/>
    <w:rsid w:val="00EA35C9"/>
    <w:rsid w:val="00EA3C27"/>
    <w:rsid w:val="00EA4AB0"/>
    <w:rsid w:val="00EA4C49"/>
    <w:rsid w:val="00EA546E"/>
    <w:rsid w:val="00EA552A"/>
    <w:rsid w:val="00EB12B5"/>
    <w:rsid w:val="00EB19F9"/>
    <w:rsid w:val="00EB2CC9"/>
    <w:rsid w:val="00EB2EA7"/>
    <w:rsid w:val="00EB2F0A"/>
    <w:rsid w:val="00EB3610"/>
    <w:rsid w:val="00EB368D"/>
    <w:rsid w:val="00EB5461"/>
    <w:rsid w:val="00EB560F"/>
    <w:rsid w:val="00EB5A27"/>
    <w:rsid w:val="00EB5AE5"/>
    <w:rsid w:val="00EB7C04"/>
    <w:rsid w:val="00EC04CE"/>
    <w:rsid w:val="00EC0B19"/>
    <w:rsid w:val="00EC18B1"/>
    <w:rsid w:val="00EC19AF"/>
    <w:rsid w:val="00EC2AFC"/>
    <w:rsid w:val="00EC5851"/>
    <w:rsid w:val="00EC67CC"/>
    <w:rsid w:val="00EC68F7"/>
    <w:rsid w:val="00EC7592"/>
    <w:rsid w:val="00EC7DCB"/>
    <w:rsid w:val="00EC7F43"/>
    <w:rsid w:val="00ED2DE4"/>
    <w:rsid w:val="00ED3792"/>
    <w:rsid w:val="00ED4C9A"/>
    <w:rsid w:val="00ED5020"/>
    <w:rsid w:val="00ED6587"/>
    <w:rsid w:val="00ED6A8E"/>
    <w:rsid w:val="00ED76B3"/>
    <w:rsid w:val="00ED7777"/>
    <w:rsid w:val="00EE0B70"/>
    <w:rsid w:val="00EE129F"/>
    <w:rsid w:val="00EE1E05"/>
    <w:rsid w:val="00EE2317"/>
    <w:rsid w:val="00EE2AE3"/>
    <w:rsid w:val="00EE2D4B"/>
    <w:rsid w:val="00EE2DAC"/>
    <w:rsid w:val="00EE2F07"/>
    <w:rsid w:val="00EE5AB4"/>
    <w:rsid w:val="00EE611C"/>
    <w:rsid w:val="00EF0E3B"/>
    <w:rsid w:val="00EF19AA"/>
    <w:rsid w:val="00EF20E6"/>
    <w:rsid w:val="00EF24CD"/>
    <w:rsid w:val="00EF2EF0"/>
    <w:rsid w:val="00EF39A5"/>
    <w:rsid w:val="00EF3C26"/>
    <w:rsid w:val="00EF3C80"/>
    <w:rsid w:val="00EF44F7"/>
    <w:rsid w:val="00EF4831"/>
    <w:rsid w:val="00EF51F1"/>
    <w:rsid w:val="00EF53FB"/>
    <w:rsid w:val="00EF5B4D"/>
    <w:rsid w:val="00F008D7"/>
    <w:rsid w:val="00F01D9E"/>
    <w:rsid w:val="00F031E8"/>
    <w:rsid w:val="00F037A8"/>
    <w:rsid w:val="00F043C7"/>
    <w:rsid w:val="00F05830"/>
    <w:rsid w:val="00F058DF"/>
    <w:rsid w:val="00F07005"/>
    <w:rsid w:val="00F07027"/>
    <w:rsid w:val="00F070BE"/>
    <w:rsid w:val="00F0724C"/>
    <w:rsid w:val="00F11973"/>
    <w:rsid w:val="00F1245A"/>
    <w:rsid w:val="00F13619"/>
    <w:rsid w:val="00F15078"/>
    <w:rsid w:val="00F16B65"/>
    <w:rsid w:val="00F17B9F"/>
    <w:rsid w:val="00F17E1B"/>
    <w:rsid w:val="00F20137"/>
    <w:rsid w:val="00F20177"/>
    <w:rsid w:val="00F20E2F"/>
    <w:rsid w:val="00F22B9A"/>
    <w:rsid w:val="00F23EFA"/>
    <w:rsid w:val="00F2447A"/>
    <w:rsid w:val="00F247F5"/>
    <w:rsid w:val="00F24B47"/>
    <w:rsid w:val="00F25AF6"/>
    <w:rsid w:val="00F263AA"/>
    <w:rsid w:val="00F2757A"/>
    <w:rsid w:val="00F27ABA"/>
    <w:rsid w:val="00F27CC6"/>
    <w:rsid w:val="00F301B5"/>
    <w:rsid w:val="00F30674"/>
    <w:rsid w:val="00F306D4"/>
    <w:rsid w:val="00F31576"/>
    <w:rsid w:val="00F316BF"/>
    <w:rsid w:val="00F32974"/>
    <w:rsid w:val="00F32DB3"/>
    <w:rsid w:val="00F33EE7"/>
    <w:rsid w:val="00F34105"/>
    <w:rsid w:val="00F377F2"/>
    <w:rsid w:val="00F37E15"/>
    <w:rsid w:val="00F37F1D"/>
    <w:rsid w:val="00F4057C"/>
    <w:rsid w:val="00F40B8A"/>
    <w:rsid w:val="00F40ED2"/>
    <w:rsid w:val="00F41D10"/>
    <w:rsid w:val="00F427C9"/>
    <w:rsid w:val="00F42C6B"/>
    <w:rsid w:val="00F42DBE"/>
    <w:rsid w:val="00F4381F"/>
    <w:rsid w:val="00F447BD"/>
    <w:rsid w:val="00F44815"/>
    <w:rsid w:val="00F451FA"/>
    <w:rsid w:val="00F45304"/>
    <w:rsid w:val="00F46671"/>
    <w:rsid w:val="00F4696A"/>
    <w:rsid w:val="00F46A59"/>
    <w:rsid w:val="00F47B2F"/>
    <w:rsid w:val="00F47D6D"/>
    <w:rsid w:val="00F51398"/>
    <w:rsid w:val="00F51DBD"/>
    <w:rsid w:val="00F531CD"/>
    <w:rsid w:val="00F5372D"/>
    <w:rsid w:val="00F55608"/>
    <w:rsid w:val="00F55AB8"/>
    <w:rsid w:val="00F55AD8"/>
    <w:rsid w:val="00F55B65"/>
    <w:rsid w:val="00F56DD2"/>
    <w:rsid w:val="00F56E2E"/>
    <w:rsid w:val="00F57488"/>
    <w:rsid w:val="00F57E60"/>
    <w:rsid w:val="00F613A2"/>
    <w:rsid w:val="00F613F6"/>
    <w:rsid w:val="00F61806"/>
    <w:rsid w:val="00F618D9"/>
    <w:rsid w:val="00F62128"/>
    <w:rsid w:val="00F62790"/>
    <w:rsid w:val="00F62D83"/>
    <w:rsid w:val="00F62DF3"/>
    <w:rsid w:val="00F63379"/>
    <w:rsid w:val="00F63C85"/>
    <w:rsid w:val="00F64ABC"/>
    <w:rsid w:val="00F65628"/>
    <w:rsid w:val="00F65A65"/>
    <w:rsid w:val="00F71322"/>
    <w:rsid w:val="00F72835"/>
    <w:rsid w:val="00F72A6B"/>
    <w:rsid w:val="00F72E08"/>
    <w:rsid w:val="00F73F67"/>
    <w:rsid w:val="00F74B0A"/>
    <w:rsid w:val="00F76773"/>
    <w:rsid w:val="00F778B6"/>
    <w:rsid w:val="00F80648"/>
    <w:rsid w:val="00F80802"/>
    <w:rsid w:val="00F813FD"/>
    <w:rsid w:val="00F825CD"/>
    <w:rsid w:val="00F83556"/>
    <w:rsid w:val="00F83B1F"/>
    <w:rsid w:val="00F8489B"/>
    <w:rsid w:val="00F848CE"/>
    <w:rsid w:val="00F86A12"/>
    <w:rsid w:val="00F873FF"/>
    <w:rsid w:val="00F875AA"/>
    <w:rsid w:val="00F92E29"/>
    <w:rsid w:val="00F948A9"/>
    <w:rsid w:val="00F94A61"/>
    <w:rsid w:val="00F95313"/>
    <w:rsid w:val="00F95AF4"/>
    <w:rsid w:val="00F95BEC"/>
    <w:rsid w:val="00F96901"/>
    <w:rsid w:val="00F97275"/>
    <w:rsid w:val="00F9731F"/>
    <w:rsid w:val="00FA111F"/>
    <w:rsid w:val="00FA11AD"/>
    <w:rsid w:val="00FA1B86"/>
    <w:rsid w:val="00FA2A39"/>
    <w:rsid w:val="00FA5B15"/>
    <w:rsid w:val="00FA5BDE"/>
    <w:rsid w:val="00FA5CC4"/>
    <w:rsid w:val="00FA7974"/>
    <w:rsid w:val="00FB1BB1"/>
    <w:rsid w:val="00FB28F2"/>
    <w:rsid w:val="00FB5154"/>
    <w:rsid w:val="00FB644E"/>
    <w:rsid w:val="00FB7825"/>
    <w:rsid w:val="00FB7A9A"/>
    <w:rsid w:val="00FC119F"/>
    <w:rsid w:val="00FC16EF"/>
    <w:rsid w:val="00FC221C"/>
    <w:rsid w:val="00FC292D"/>
    <w:rsid w:val="00FC3698"/>
    <w:rsid w:val="00FC379D"/>
    <w:rsid w:val="00FC453C"/>
    <w:rsid w:val="00FC51BD"/>
    <w:rsid w:val="00FC57A4"/>
    <w:rsid w:val="00FC6825"/>
    <w:rsid w:val="00FD0DFA"/>
    <w:rsid w:val="00FD1C3A"/>
    <w:rsid w:val="00FD1DF0"/>
    <w:rsid w:val="00FD20F6"/>
    <w:rsid w:val="00FD230C"/>
    <w:rsid w:val="00FD2F40"/>
    <w:rsid w:val="00FD3B84"/>
    <w:rsid w:val="00FD6A82"/>
    <w:rsid w:val="00FD7140"/>
    <w:rsid w:val="00FD73DF"/>
    <w:rsid w:val="00FD7FF4"/>
    <w:rsid w:val="00FE03A4"/>
    <w:rsid w:val="00FE2373"/>
    <w:rsid w:val="00FE45D2"/>
    <w:rsid w:val="00FE4B44"/>
    <w:rsid w:val="00FE57BD"/>
    <w:rsid w:val="00FE649A"/>
    <w:rsid w:val="00FE72DF"/>
    <w:rsid w:val="00FE7E24"/>
    <w:rsid w:val="00FF0799"/>
    <w:rsid w:val="00FF1680"/>
    <w:rsid w:val="00FF18B6"/>
    <w:rsid w:val="00FF306C"/>
    <w:rsid w:val="00FF3C0A"/>
    <w:rsid w:val="00FF4C84"/>
    <w:rsid w:val="00FF56FC"/>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E6C0B"/>
  <w15:docId w15:val="{C1884DA1-D97E-487A-9AAD-9387CA5F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524"/>
    <w:pPr>
      <w:overflowPunct w:val="0"/>
      <w:autoSpaceDE w:val="0"/>
      <w:autoSpaceDN w:val="0"/>
      <w:adjustRightInd w:val="0"/>
      <w:spacing w:after="180"/>
      <w:textAlignment w:val="baseline"/>
    </w:pPr>
    <w:rPr>
      <w:rFonts w:ascii="Arial" w:eastAsia="Times New Roman" w:hAnsi="Arial"/>
      <w:lang w:val="en-GB" w:eastAsia="en-GB"/>
    </w:rPr>
  </w:style>
  <w:style w:type="paragraph" w:styleId="1">
    <w:name w:val="heading 1"/>
    <w:aliases w:val="H1,h1"/>
    <w:next w:val="a"/>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
    <w:basedOn w:val="1"/>
    <w:next w:val="a"/>
    <w:link w:val="20"/>
    <w:qFormat/>
    <w:rsid w:val="009474DB"/>
    <w:pPr>
      <w:pBdr>
        <w:top w:val="none" w:sz="0" w:space="0" w:color="auto"/>
      </w:pBdr>
      <w:spacing w:before="180"/>
      <w:outlineLvl w:val="1"/>
    </w:pPr>
    <w:rPr>
      <w:sz w:val="32"/>
    </w:rPr>
  </w:style>
  <w:style w:type="paragraph" w:styleId="3">
    <w:name w:val="heading 3"/>
    <w:aliases w:val="H3,h3"/>
    <w:basedOn w:val="2"/>
    <w:next w:val="a"/>
    <w:link w:val="30"/>
    <w:qFormat/>
    <w:rsid w:val="009474DB"/>
    <w:pPr>
      <w:spacing w:before="120"/>
      <w:outlineLvl w:val="2"/>
    </w:pPr>
    <w:rPr>
      <w:sz w:val="28"/>
    </w:rPr>
  </w:style>
  <w:style w:type="paragraph" w:styleId="4">
    <w:name w:val="heading 4"/>
    <w:aliases w:val="h4"/>
    <w:basedOn w:val="3"/>
    <w:next w:val="a"/>
    <w:link w:val="40"/>
    <w:qFormat/>
    <w:rsid w:val="009474DB"/>
    <w:pPr>
      <w:ind w:left="1418" w:hanging="1418"/>
      <w:outlineLvl w:val="3"/>
    </w:pPr>
    <w:rPr>
      <w:sz w:val="24"/>
    </w:rPr>
  </w:style>
  <w:style w:type="paragraph" w:styleId="5">
    <w:name w:val="heading 5"/>
    <w:aliases w:val="h5"/>
    <w:basedOn w:val="4"/>
    <w:next w:val="a"/>
    <w:qFormat/>
    <w:rsid w:val="009474DB"/>
    <w:pPr>
      <w:ind w:left="1701" w:hanging="1701"/>
      <w:outlineLvl w:val="4"/>
    </w:pPr>
    <w:rPr>
      <w:sz w:val="22"/>
    </w:rPr>
  </w:style>
  <w:style w:type="paragraph" w:styleId="6">
    <w:name w:val="heading 6"/>
    <w:aliases w:val="h6"/>
    <w:basedOn w:val="H6"/>
    <w:next w:val="a"/>
    <w:qFormat/>
    <w:rsid w:val="009474DB"/>
    <w:pPr>
      <w:outlineLvl w:val="5"/>
    </w:pPr>
  </w:style>
  <w:style w:type="paragraph" w:styleId="7">
    <w:name w:val="heading 7"/>
    <w:basedOn w:val="H6"/>
    <w:next w:val="a"/>
    <w:qFormat/>
    <w:rsid w:val="009474DB"/>
    <w:pPr>
      <w:outlineLvl w:val="6"/>
    </w:pPr>
  </w:style>
  <w:style w:type="paragraph" w:styleId="8">
    <w:name w:val="heading 8"/>
    <w:basedOn w:val="1"/>
    <w:next w:val="a"/>
    <w:qFormat/>
    <w:rsid w:val="009474DB"/>
    <w:pPr>
      <w:ind w:left="0" w:firstLine="0"/>
      <w:outlineLvl w:val="7"/>
    </w:pPr>
  </w:style>
  <w:style w:type="paragraph" w:styleId="9">
    <w:name w:val="heading 9"/>
    <w:basedOn w:val="8"/>
    <w:next w:val="a"/>
    <w:qFormat/>
    <w:rsid w:val="009474D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a4"/>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5">
    <w:name w:val="footer"/>
    <w:basedOn w:val="a3"/>
    <w:semiHidden/>
    <w:rsid w:val="009474DB"/>
    <w:pPr>
      <w:jc w:val="center"/>
    </w:pPr>
    <w:rPr>
      <w:i/>
    </w:rPr>
  </w:style>
  <w:style w:type="paragraph" w:styleId="a6">
    <w:name w:val="annotation text"/>
    <w:basedOn w:val="a"/>
    <w:link w:val="a7"/>
    <w:uiPriority w:val="99"/>
    <w:rsid w:val="00A74D97"/>
    <w:pPr>
      <w:tabs>
        <w:tab w:val="left" w:pos="1418"/>
        <w:tab w:val="left" w:pos="4678"/>
        <w:tab w:val="left" w:pos="5954"/>
        <w:tab w:val="left" w:pos="7088"/>
      </w:tabs>
      <w:spacing w:after="240"/>
      <w:jc w:val="both"/>
    </w:pPr>
  </w:style>
  <w:style w:type="character" w:styleId="a8">
    <w:name w:val="page number"/>
    <w:basedOn w:val="a0"/>
    <w:semiHidden/>
    <w:rsid w:val="00A74D97"/>
  </w:style>
  <w:style w:type="paragraph" w:customStyle="1" w:styleId="B1">
    <w:name w:val="B1"/>
    <w:basedOn w:val="a9"/>
    <w:link w:val="B1Char1"/>
    <w:qFormat/>
    <w:rsid w:val="009474DB"/>
  </w:style>
  <w:style w:type="paragraph" w:customStyle="1" w:styleId="00BodyText">
    <w:name w:val="00 BodyText"/>
    <w:basedOn w:val="a"/>
    <w:rsid w:val="00A74D97"/>
    <w:pPr>
      <w:spacing w:after="220"/>
    </w:pPr>
    <w:rPr>
      <w:sz w:val="22"/>
      <w:lang w:val="en-US"/>
    </w:rPr>
  </w:style>
  <w:style w:type="paragraph" w:customStyle="1" w:styleId="aa">
    <w:name w:val="??"/>
    <w:rsid w:val="00A74D97"/>
    <w:pPr>
      <w:widowControl w:val="0"/>
    </w:pPr>
  </w:style>
  <w:style w:type="paragraph" w:customStyle="1" w:styleId="21">
    <w:name w:val="??? 2"/>
    <w:basedOn w:val="aa"/>
    <w:next w:val="aa"/>
    <w:rsid w:val="00A74D97"/>
    <w:pPr>
      <w:keepNext/>
    </w:pPr>
    <w:rPr>
      <w:rFonts w:ascii="Arial" w:hAnsi="Arial"/>
      <w:b/>
      <w:sz w:val="24"/>
    </w:rPr>
  </w:style>
  <w:style w:type="character" w:styleId="ab">
    <w:name w:val="annotation reference"/>
    <w:basedOn w:val="a0"/>
    <w:uiPriority w:val="99"/>
    <w:semiHidden/>
    <w:rsid w:val="00A74D97"/>
    <w:rPr>
      <w:sz w:val="16"/>
    </w:rPr>
  </w:style>
  <w:style w:type="paragraph" w:customStyle="1" w:styleId="DECISION">
    <w:name w:val="DECISION"/>
    <w:basedOn w:val="a"/>
    <w:rsid w:val="00A74D97"/>
    <w:pPr>
      <w:widowControl w:val="0"/>
      <w:numPr>
        <w:numId w:val="1"/>
      </w:numPr>
      <w:spacing w:before="120" w:after="120"/>
      <w:jc w:val="both"/>
    </w:pPr>
    <w:rPr>
      <w:b/>
      <w:color w:val="0000FF"/>
      <w:u w:val="single"/>
    </w:rPr>
  </w:style>
  <w:style w:type="paragraph" w:customStyle="1" w:styleId="ACTION">
    <w:name w:val="ACTION"/>
    <w:basedOn w:val="a"/>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ac">
    <w:name w:val="Body Text"/>
    <w:basedOn w:val="a"/>
    <w:semiHidden/>
    <w:rsid w:val="00A74D97"/>
    <w:rPr>
      <w:rFonts w:cs="Arial"/>
      <w:color w:val="FF0000"/>
    </w:rPr>
  </w:style>
  <w:style w:type="paragraph" w:styleId="ad">
    <w:name w:val="Balloon Text"/>
    <w:basedOn w:val="a"/>
    <w:link w:val="ae"/>
    <w:unhideWhenUsed/>
    <w:rsid w:val="004E3939"/>
    <w:rPr>
      <w:rFonts w:ascii="Tahoma" w:hAnsi="Tahoma" w:cs="Tahoma"/>
      <w:sz w:val="16"/>
      <w:szCs w:val="16"/>
    </w:rPr>
  </w:style>
  <w:style w:type="character" w:customStyle="1" w:styleId="ae">
    <w:name w:val="批注框文本 字符"/>
    <w:basedOn w:val="a0"/>
    <w:link w:val="ad"/>
    <w:rsid w:val="004E3939"/>
    <w:rPr>
      <w:rFonts w:ascii="Tahoma" w:hAnsi="Tahoma" w:cs="Tahoma"/>
      <w:sz w:val="16"/>
      <w:szCs w:val="16"/>
      <w:lang w:val="en-GB"/>
    </w:rPr>
  </w:style>
  <w:style w:type="character" w:customStyle="1" w:styleId="a4">
    <w:name w:val="页眉 字符"/>
    <w:aliases w:val="header odd 字符"/>
    <w:basedOn w:val="a0"/>
    <w:link w:val="a3"/>
    <w:rsid w:val="004E3939"/>
    <w:rPr>
      <w:rFonts w:ascii="Arial" w:eastAsia="Times New Roman" w:hAnsi="Arial"/>
      <w:b/>
      <w:noProof/>
      <w:sz w:val="18"/>
      <w:lang w:val="en-GB" w:eastAsia="en-GB"/>
    </w:rPr>
  </w:style>
  <w:style w:type="paragraph" w:styleId="TOC8">
    <w:name w:val="toc 8"/>
    <w:basedOn w:val="TOC1"/>
    <w:semiHidden/>
    <w:rsid w:val="009474DB"/>
    <w:pPr>
      <w:spacing w:before="180"/>
      <w:ind w:left="2693" w:hanging="2693"/>
    </w:pPr>
    <w:rPr>
      <w:b/>
    </w:rPr>
  </w:style>
  <w:style w:type="paragraph" w:styleId="TOC1">
    <w:name w:val="toc 1"/>
    <w:semiHidden/>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474DB"/>
    <w:pPr>
      <w:ind w:left="1701" w:hanging="1701"/>
    </w:pPr>
  </w:style>
  <w:style w:type="paragraph" w:styleId="TOC4">
    <w:name w:val="toc 4"/>
    <w:basedOn w:val="TOC3"/>
    <w:semiHidden/>
    <w:rsid w:val="009474DB"/>
    <w:pPr>
      <w:ind w:left="1418" w:hanging="1418"/>
    </w:pPr>
  </w:style>
  <w:style w:type="paragraph" w:styleId="TOC3">
    <w:name w:val="toc 3"/>
    <w:basedOn w:val="TOC2"/>
    <w:semiHidden/>
    <w:rsid w:val="009474DB"/>
    <w:pPr>
      <w:ind w:left="1134" w:hanging="1134"/>
    </w:pPr>
  </w:style>
  <w:style w:type="paragraph" w:styleId="TOC2">
    <w:name w:val="toc 2"/>
    <w:basedOn w:val="TOC1"/>
    <w:semiHidden/>
    <w:rsid w:val="009474DB"/>
    <w:pPr>
      <w:keepNext w:val="0"/>
      <w:spacing w:before="0"/>
      <w:ind w:left="851" w:hanging="851"/>
    </w:pPr>
    <w:rPr>
      <w:sz w:val="20"/>
    </w:rPr>
  </w:style>
  <w:style w:type="paragraph" w:styleId="22">
    <w:name w:val="index 2"/>
    <w:basedOn w:val="10"/>
    <w:semiHidden/>
    <w:rsid w:val="009474DB"/>
    <w:pPr>
      <w:ind w:left="284"/>
    </w:pPr>
  </w:style>
  <w:style w:type="paragraph" w:styleId="10">
    <w:name w:val="index 1"/>
    <w:basedOn w:val="a"/>
    <w:semiHidden/>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9474DB"/>
    <w:pPr>
      <w:outlineLvl w:val="9"/>
    </w:pPr>
  </w:style>
  <w:style w:type="paragraph" w:styleId="23">
    <w:name w:val="List Number 2"/>
    <w:basedOn w:val="af"/>
    <w:semiHidden/>
    <w:rsid w:val="009474DB"/>
    <w:pPr>
      <w:ind w:left="851"/>
    </w:pPr>
  </w:style>
  <w:style w:type="character" w:styleId="af0">
    <w:name w:val="footnote reference"/>
    <w:basedOn w:val="a0"/>
    <w:semiHidden/>
    <w:rsid w:val="009474DB"/>
    <w:rPr>
      <w:b/>
      <w:position w:val="6"/>
      <w:sz w:val="16"/>
    </w:rPr>
  </w:style>
  <w:style w:type="paragraph" w:styleId="af1">
    <w:name w:val="footnote text"/>
    <w:basedOn w:val="a"/>
    <w:link w:val="af2"/>
    <w:semiHidden/>
    <w:rsid w:val="009474DB"/>
    <w:pPr>
      <w:keepLines/>
      <w:spacing w:after="0"/>
      <w:ind w:left="454" w:hanging="454"/>
    </w:pPr>
    <w:rPr>
      <w:sz w:val="16"/>
    </w:rPr>
  </w:style>
  <w:style w:type="character" w:customStyle="1" w:styleId="af2">
    <w:name w:val="脚注文本 字符"/>
    <w:basedOn w:val="a0"/>
    <w:link w:val="af1"/>
    <w:semiHidden/>
    <w:rsid w:val="004E3939"/>
    <w:rPr>
      <w:rFonts w:eastAsia="Times New Roman"/>
      <w:sz w:val="16"/>
      <w:lang w:val="en-GB" w:eastAsia="en-GB"/>
    </w:rPr>
  </w:style>
  <w:style w:type="paragraph" w:customStyle="1" w:styleId="TAH">
    <w:name w:val="TAH"/>
    <w:basedOn w:val="TAC"/>
    <w:link w:val="TAHChar"/>
    <w:rsid w:val="009474DB"/>
    <w:rPr>
      <w:b/>
    </w:rPr>
  </w:style>
  <w:style w:type="paragraph" w:customStyle="1" w:styleId="TAC">
    <w:name w:val="TAC"/>
    <w:basedOn w:val="TAL"/>
    <w:link w:val="TACChar"/>
    <w:rsid w:val="009474DB"/>
    <w:pPr>
      <w:jc w:val="center"/>
    </w:pPr>
  </w:style>
  <w:style w:type="paragraph" w:customStyle="1" w:styleId="TF">
    <w:name w:val="TF"/>
    <w:aliases w:val="left"/>
    <w:basedOn w:val="TH"/>
    <w:link w:val="TFZchn"/>
    <w:rsid w:val="009474DB"/>
    <w:pPr>
      <w:keepNext w:val="0"/>
      <w:spacing w:before="0" w:after="240"/>
    </w:pPr>
  </w:style>
  <w:style w:type="paragraph" w:customStyle="1" w:styleId="NO">
    <w:name w:val="NO"/>
    <w:basedOn w:val="a"/>
    <w:link w:val="NOZchn"/>
    <w:rsid w:val="009474DB"/>
    <w:pPr>
      <w:keepLines/>
      <w:ind w:left="1135" w:hanging="851"/>
    </w:pPr>
  </w:style>
  <w:style w:type="paragraph" w:styleId="TOC9">
    <w:name w:val="toc 9"/>
    <w:basedOn w:val="TOC8"/>
    <w:semiHidden/>
    <w:rsid w:val="009474DB"/>
    <w:pPr>
      <w:ind w:left="1418" w:hanging="1418"/>
    </w:pPr>
  </w:style>
  <w:style w:type="paragraph" w:customStyle="1" w:styleId="EX">
    <w:name w:val="EX"/>
    <w:basedOn w:val="a"/>
    <w:rsid w:val="009474DB"/>
    <w:pPr>
      <w:keepLines/>
      <w:ind w:left="1702" w:hanging="1418"/>
    </w:pPr>
  </w:style>
  <w:style w:type="paragraph" w:customStyle="1" w:styleId="FP">
    <w:name w:val="FP"/>
    <w:basedOn w:val="a"/>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a"/>
    <w:semiHidden/>
    <w:rsid w:val="009474DB"/>
    <w:pPr>
      <w:ind w:left="1985" w:hanging="1985"/>
    </w:pPr>
  </w:style>
  <w:style w:type="paragraph" w:styleId="TOC7">
    <w:name w:val="toc 7"/>
    <w:basedOn w:val="TOC6"/>
    <w:next w:val="a"/>
    <w:semiHidden/>
    <w:rsid w:val="009474DB"/>
    <w:pPr>
      <w:ind w:left="2268" w:hanging="2268"/>
    </w:pPr>
  </w:style>
  <w:style w:type="paragraph" w:styleId="24">
    <w:name w:val="List Bullet 2"/>
    <w:basedOn w:val="af3"/>
    <w:semiHidden/>
    <w:rsid w:val="009474DB"/>
    <w:pPr>
      <w:ind w:left="851"/>
    </w:pPr>
  </w:style>
  <w:style w:type="paragraph" w:styleId="31">
    <w:name w:val="List Bullet 3"/>
    <w:basedOn w:val="24"/>
    <w:semiHidden/>
    <w:rsid w:val="009474DB"/>
    <w:pPr>
      <w:ind w:left="1135"/>
    </w:pPr>
  </w:style>
  <w:style w:type="paragraph" w:styleId="af">
    <w:name w:val="List Number"/>
    <w:basedOn w:val="a9"/>
    <w:semiHidden/>
    <w:rsid w:val="009474DB"/>
  </w:style>
  <w:style w:type="paragraph" w:customStyle="1" w:styleId="EQ">
    <w:name w:val="EQ"/>
    <w:basedOn w:val="a"/>
    <w:next w:val="a"/>
    <w:rsid w:val="009474DB"/>
    <w:pPr>
      <w:keepLines/>
      <w:tabs>
        <w:tab w:val="center" w:pos="4536"/>
        <w:tab w:val="right" w:pos="9072"/>
      </w:tabs>
    </w:pPr>
    <w:rPr>
      <w:noProof/>
    </w:rPr>
  </w:style>
  <w:style w:type="paragraph" w:customStyle="1" w:styleId="TH">
    <w:name w:val="TH"/>
    <w:basedOn w:val="a"/>
    <w:link w:val="THChar"/>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5"/>
    <w:next w:val="a"/>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a"/>
    <w:link w:val="TALChar"/>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25">
    <w:name w:val="List 2"/>
    <w:basedOn w:val="a9"/>
    <w:semiHidden/>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5"/>
    <w:semiHidden/>
    <w:rsid w:val="009474DB"/>
    <w:pPr>
      <w:ind w:left="1135"/>
    </w:pPr>
  </w:style>
  <w:style w:type="paragraph" w:styleId="41">
    <w:name w:val="List 4"/>
    <w:basedOn w:val="32"/>
    <w:semiHidden/>
    <w:rsid w:val="009474DB"/>
    <w:pPr>
      <w:ind w:left="1418"/>
    </w:pPr>
  </w:style>
  <w:style w:type="paragraph" w:styleId="50">
    <w:name w:val="List 5"/>
    <w:basedOn w:val="41"/>
    <w:semiHidden/>
    <w:rsid w:val="009474DB"/>
    <w:pPr>
      <w:ind w:left="1702"/>
    </w:pPr>
  </w:style>
  <w:style w:type="paragraph" w:customStyle="1" w:styleId="EditorsNote">
    <w:name w:val="Editor's Note"/>
    <w:aliases w:val="EN"/>
    <w:basedOn w:val="NO"/>
    <w:link w:val="EditorsNoteChar"/>
    <w:rsid w:val="009474DB"/>
    <w:rPr>
      <w:color w:val="FF0000"/>
    </w:rPr>
  </w:style>
  <w:style w:type="paragraph" w:styleId="a9">
    <w:name w:val="List"/>
    <w:basedOn w:val="a"/>
    <w:semiHidden/>
    <w:rsid w:val="009474DB"/>
    <w:pPr>
      <w:ind w:left="568" w:hanging="284"/>
    </w:pPr>
  </w:style>
  <w:style w:type="paragraph" w:styleId="af3">
    <w:name w:val="List Bullet"/>
    <w:basedOn w:val="a9"/>
    <w:semiHidden/>
    <w:rsid w:val="009474DB"/>
  </w:style>
  <w:style w:type="paragraph" w:styleId="42">
    <w:name w:val="List Bullet 4"/>
    <w:basedOn w:val="31"/>
    <w:semiHidden/>
    <w:rsid w:val="009474DB"/>
    <w:pPr>
      <w:ind w:left="1418"/>
    </w:pPr>
  </w:style>
  <w:style w:type="paragraph" w:styleId="51">
    <w:name w:val="List Bullet 5"/>
    <w:basedOn w:val="42"/>
    <w:semiHidden/>
    <w:rsid w:val="009474DB"/>
    <w:pPr>
      <w:ind w:left="1702"/>
    </w:pPr>
  </w:style>
  <w:style w:type="paragraph" w:customStyle="1" w:styleId="B2">
    <w:name w:val="B2"/>
    <w:basedOn w:val="25"/>
    <w:rsid w:val="009474DB"/>
  </w:style>
  <w:style w:type="paragraph" w:customStyle="1" w:styleId="B3">
    <w:name w:val="B3"/>
    <w:basedOn w:val="32"/>
    <w:rsid w:val="009474DB"/>
  </w:style>
  <w:style w:type="paragraph" w:customStyle="1" w:styleId="B4">
    <w:name w:val="B4"/>
    <w:basedOn w:val="41"/>
    <w:rsid w:val="009474DB"/>
  </w:style>
  <w:style w:type="paragraph" w:customStyle="1" w:styleId="B5">
    <w:name w:val="B5"/>
    <w:basedOn w:val="50"/>
    <w:rsid w:val="009474DB"/>
  </w:style>
  <w:style w:type="paragraph" w:customStyle="1" w:styleId="ZTD">
    <w:name w:val="ZTD"/>
    <w:basedOn w:val="ZB"/>
    <w:rsid w:val="009474DB"/>
    <w:pPr>
      <w:framePr w:hRule="auto" w:wrap="notBeside" w:y="852"/>
    </w:pPr>
    <w:rPr>
      <w:i w:val="0"/>
      <w:sz w:val="40"/>
    </w:rPr>
  </w:style>
  <w:style w:type="character" w:styleId="af4">
    <w:name w:val="Hyperlink"/>
    <w:basedOn w:val="a0"/>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val="en-GB"/>
    </w:rPr>
  </w:style>
  <w:style w:type="paragraph" w:customStyle="1" w:styleId="Proposal">
    <w:name w:val="Proposal"/>
    <w:basedOn w:val="a"/>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a"/>
    <w:next w:val="a"/>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列"/>
    <w:basedOn w:val="a"/>
    <w:link w:val="af6"/>
    <w:uiPriority w:val="34"/>
    <w:qFormat/>
    <w:rsid w:val="002F73B4"/>
    <w:pPr>
      <w:ind w:left="720"/>
      <w:contextualSpacing/>
    </w:pPr>
  </w:style>
  <w:style w:type="character" w:customStyle="1" w:styleId="TALChar">
    <w:name w:val="TAL Char"/>
    <w:link w:val="TAL"/>
    <w:rsid w:val="007278B6"/>
    <w:rPr>
      <w:rFonts w:ascii="Arial" w:eastAsia="Times New Roman" w:hAnsi="Arial"/>
      <w:sz w:val="18"/>
      <w:lang w:val="en-GB" w:eastAsia="en-GB"/>
    </w:rPr>
  </w:style>
  <w:style w:type="character" w:customStyle="1" w:styleId="TAHChar">
    <w:name w:val="TAH Char"/>
    <w:link w:val="TAH"/>
    <w:rsid w:val="007278B6"/>
    <w:rPr>
      <w:rFonts w:ascii="Arial" w:eastAsia="Times New Roman" w:hAnsi="Arial"/>
      <w:b/>
      <w:sz w:val="18"/>
      <w:lang w:val="en-GB" w:eastAsia="en-GB"/>
    </w:rPr>
  </w:style>
  <w:style w:type="character" w:customStyle="1" w:styleId="30">
    <w:name w:val="标题 3 字符"/>
    <w:aliases w:val="H3 字符,h3 字符"/>
    <w:link w:val="3"/>
    <w:rsid w:val="00876073"/>
    <w:rPr>
      <w:rFonts w:ascii="Arial" w:eastAsia="Times New Roman" w:hAnsi="Arial"/>
      <w:sz w:val="28"/>
      <w:lang w:val="en-GB" w:eastAsia="en-GB"/>
    </w:rPr>
  </w:style>
  <w:style w:type="character" w:customStyle="1" w:styleId="B1Char1">
    <w:name w:val="B1 Char1"/>
    <w:link w:val="B1"/>
    <w:rsid w:val="00876073"/>
    <w:rPr>
      <w:rFonts w:eastAsia="Times New Roman"/>
      <w:lang w:val="en-GB" w:eastAsia="en-GB"/>
    </w:rPr>
  </w:style>
  <w:style w:type="character" w:customStyle="1" w:styleId="EditorsNoteChar">
    <w:name w:val="Editor's Note Char"/>
    <w:link w:val="EditorsNote"/>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rsid w:val="00866B74"/>
    <w:rPr>
      <w:rFonts w:ascii="Arial" w:hAnsi="Arial"/>
      <w:b/>
      <w:sz w:val="18"/>
      <w:lang w:eastAsia="en-US"/>
    </w:rPr>
  </w:style>
  <w:style w:type="character" w:customStyle="1" w:styleId="TFZchn">
    <w:name w:val="TF Zchn"/>
    <w:link w:val="TF"/>
    <w:rsid w:val="002A49B0"/>
    <w:rPr>
      <w:rFonts w:ascii="Arial" w:eastAsia="Times New Roman" w:hAnsi="Arial"/>
      <w:b/>
      <w:lang w:val="en-GB" w:eastAsia="en-GB"/>
    </w:rPr>
  </w:style>
  <w:style w:type="paragraph" w:customStyle="1" w:styleId="FirstChange">
    <w:name w:val="First Change"/>
    <w:basedOn w:val="a"/>
    <w:rsid w:val="002A49B0"/>
    <w:pPr>
      <w:overflowPunct/>
      <w:autoSpaceDE/>
      <w:autoSpaceDN/>
      <w:adjustRightInd/>
      <w:jc w:val="center"/>
      <w:textAlignment w:val="auto"/>
    </w:pPr>
    <w:rPr>
      <w:color w:val="FF0000"/>
    </w:rPr>
  </w:style>
  <w:style w:type="paragraph" w:customStyle="1" w:styleId="Guidance">
    <w:name w:val="Guidance"/>
    <w:basedOn w:val="a"/>
    <w:rsid w:val="003A18D4"/>
    <w:pPr>
      <w:overflowPunct/>
      <w:autoSpaceDE/>
      <w:autoSpaceDN/>
      <w:adjustRightInd/>
      <w:textAlignment w:val="auto"/>
    </w:pPr>
    <w:rPr>
      <w:i/>
      <w:color w:val="0000FF"/>
    </w:rPr>
  </w:style>
  <w:style w:type="character" w:customStyle="1" w:styleId="B1Char">
    <w:name w:val="B1 Char"/>
    <w:rsid w:val="00765596"/>
    <w:rPr>
      <w:lang w:val="en-GB"/>
    </w:rPr>
  </w:style>
  <w:style w:type="character" w:customStyle="1" w:styleId="PLChar">
    <w:name w:val="PL Char"/>
    <w:link w:val="PL"/>
    <w:rsid w:val="0004170C"/>
    <w:rPr>
      <w:rFonts w:ascii="Courier New" w:eastAsia="Times New Roman" w:hAnsi="Courier New"/>
      <w:noProof/>
      <w:sz w:val="16"/>
      <w:lang w:val="en-GB" w:eastAsia="en-GB"/>
    </w:rPr>
  </w:style>
  <w:style w:type="character" w:customStyle="1" w:styleId="NOChar">
    <w:name w:val="NO Char"/>
    <w:rsid w:val="00BA6C25"/>
    <w:rPr>
      <w:rFonts w:eastAsia="宋体"/>
      <w:lang w:val="en-GB" w:eastAsia="en-US" w:bidi="ar-SA"/>
    </w:rPr>
  </w:style>
  <w:style w:type="character" w:customStyle="1" w:styleId="TALCar">
    <w:name w:val="TAL Car"/>
    <w:rsid w:val="00BA6C25"/>
    <w:rPr>
      <w:rFonts w:ascii="Arial" w:eastAsia="宋体" w:hAnsi="Arial"/>
      <w:sz w:val="18"/>
      <w:lang w:val="en-GB" w:eastAsia="en-US" w:bidi="ar-SA"/>
    </w:rPr>
  </w:style>
  <w:style w:type="paragraph" w:styleId="af7">
    <w:name w:val="annotation subject"/>
    <w:basedOn w:val="a6"/>
    <w:next w:val="a6"/>
    <w:link w:val="af8"/>
    <w:uiPriority w:val="99"/>
    <w:semiHidden/>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uiPriority w:val="99"/>
    <w:rsid w:val="00B85CDC"/>
    <w:rPr>
      <w:rFonts w:ascii="Arial" w:hAnsi="Arial"/>
      <w:lang w:val="en-GB"/>
    </w:rPr>
  </w:style>
  <w:style w:type="character" w:customStyle="1" w:styleId="af8">
    <w:name w:val="批注主题 字符"/>
    <w:basedOn w:val="a7"/>
    <w:link w:val="af7"/>
    <w:uiPriority w:val="99"/>
    <w:semiHidden/>
    <w:rsid w:val="00B85CDC"/>
    <w:rPr>
      <w:rFonts w:ascii="Arial" w:hAnsi="Arial"/>
      <w:b/>
      <w:bCs/>
      <w:lang w:val="en-GB"/>
    </w:rPr>
  </w:style>
  <w:style w:type="paragraph" w:styleId="af9">
    <w:name w:val="Revision"/>
    <w:hidden/>
    <w:uiPriority w:val="99"/>
    <w:semiHidden/>
    <w:rsid w:val="00B85CDC"/>
    <w:rPr>
      <w:lang w:val="en-GB"/>
    </w:rPr>
  </w:style>
  <w:style w:type="character" w:customStyle="1" w:styleId="TFChar">
    <w:name w:val="TF Char"/>
    <w:rsid w:val="00E5317A"/>
    <w:rPr>
      <w:rFonts w:ascii="Arial" w:hAnsi="Arial"/>
      <w:b/>
      <w:lang w:eastAsia="en-US"/>
    </w:rPr>
  </w:style>
  <w:style w:type="table" w:styleId="afa">
    <w:name w:val="Table Grid"/>
    <w:basedOn w:val="a1"/>
    <w:uiPriority w:val="5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locked/>
    <w:rsid w:val="00E03354"/>
    <w:rPr>
      <w:rFonts w:ascii="Arial" w:hAnsi="Arial" w:cs="Arial"/>
      <w:lang w:eastAsia="en-GB"/>
    </w:rPr>
  </w:style>
  <w:style w:type="paragraph" w:customStyle="1" w:styleId="Doc-text2">
    <w:name w:val="Doc-text2"/>
    <w:basedOn w:val="a"/>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locked/>
    <w:rsid w:val="00290E4D"/>
    <w:rPr>
      <w:rFonts w:ascii="Arial" w:eastAsia="Times New Roman" w:hAnsi="Arial"/>
      <w:sz w:val="18"/>
      <w:lang w:val="en-GB" w:eastAsia="en-GB"/>
    </w:rPr>
  </w:style>
  <w:style w:type="paragraph" w:styleId="afb">
    <w:name w:val="Normal (Web)"/>
    <w:basedOn w:val="a"/>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afc">
    <w:name w:val="FollowedHyperlink"/>
    <w:basedOn w:val="a0"/>
    <w:uiPriority w:val="99"/>
    <w:semiHidden/>
    <w:unhideWhenUsed/>
    <w:rsid w:val="00396B66"/>
    <w:rPr>
      <w:color w:val="800080" w:themeColor="followedHyperlink"/>
      <w:u w:val="single"/>
    </w:rPr>
  </w:style>
  <w:style w:type="character" w:styleId="afd">
    <w:name w:val="Unresolved Mention"/>
    <w:basedOn w:val="a0"/>
    <w:uiPriority w:val="99"/>
    <w:semiHidden/>
    <w:unhideWhenUsed/>
    <w:rsid w:val="00BF4A70"/>
    <w:rPr>
      <w:color w:val="605E5C"/>
      <w:shd w:val="clear" w:color="auto" w:fill="E1DFDD"/>
    </w:rPr>
  </w:style>
  <w:style w:type="character" w:styleId="afe">
    <w:name w:val="Strong"/>
    <w:basedOn w:val="a0"/>
    <w:uiPriority w:val="22"/>
    <w:qFormat/>
    <w:rsid w:val="003439B0"/>
    <w:rPr>
      <w:b/>
      <w:bCs/>
    </w:rPr>
  </w:style>
  <w:style w:type="character" w:customStyle="1" w:styleId="B1Zchn">
    <w:name w:val="B1 Zchn"/>
    <w:rsid w:val="00E56E80"/>
  </w:style>
  <w:style w:type="character" w:customStyle="1" w:styleId="40">
    <w:name w:val="标题 4 字符"/>
    <w:aliases w:val="h4 字符"/>
    <w:link w:val="4"/>
    <w:qFormat/>
    <w:rsid w:val="00780E7D"/>
    <w:rPr>
      <w:rFonts w:ascii="Arial" w:eastAsia="Times New Roman" w:hAnsi="Arial"/>
      <w:sz w:val="24"/>
      <w:lang w:val="en-GB" w:eastAsia="en-GB"/>
    </w:rPr>
  </w:style>
  <w:style w:type="paragraph" w:customStyle="1" w:styleId="Observation">
    <w:name w:val="Observation"/>
    <w:basedOn w:val="a"/>
    <w:qFormat/>
    <w:rsid w:val="000E68A2"/>
    <w:pPr>
      <w:numPr>
        <w:numId w:val="6"/>
      </w:numPr>
      <w:overflowPunct/>
      <w:autoSpaceDE/>
      <w:autoSpaceDN/>
      <w:spacing w:after="120"/>
      <w:ind w:left="360"/>
      <w:jc w:val="both"/>
      <w:textAlignment w:val="center"/>
    </w:pPr>
    <w:rPr>
      <w:rFonts w:cs="Calibri"/>
      <w:b/>
      <w:szCs w:val="22"/>
      <w:lang w:val="en-US" w:eastAsia="zh-CN"/>
    </w:rPr>
  </w:style>
  <w:style w:type="paragraph" w:styleId="aff">
    <w:name w:val="table of figures"/>
    <w:basedOn w:val="a"/>
    <w:next w:val="a"/>
    <w:uiPriority w:val="99"/>
    <w:unhideWhenUsed/>
    <w:rsid w:val="00F96901"/>
    <w:pPr>
      <w:spacing w:after="0"/>
    </w:pPr>
    <w:rPr>
      <w:b/>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a"/>
    <w:next w:val="a"/>
    <w:qFormat/>
    <w:rsid w:val="00061C21"/>
    <w:pPr>
      <w:numPr>
        <w:numId w:val="7"/>
      </w:numPr>
      <w:overflowPunct/>
      <w:autoSpaceDE/>
      <w:autoSpaceDN/>
      <w:adjustRightInd/>
      <w:spacing w:before="60" w:after="0"/>
      <w:textAlignment w:val="auto"/>
    </w:pPr>
    <w:rPr>
      <w:rFonts w:eastAsia="MS Mincho"/>
      <w:b/>
      <w:szCs w:val="24"/>
    </w:rPr>
  </w:style>
  <w:style w:type="character" w:customStyle="1" w:styleId="20">
    <w:name w:val="标题 2 字符"/>
    <w:aliases w:val="H2 字符,h2 字符"/>
    <w:basedOn w:val="a0"/>
    <w:link w:val="2"/>
    <w:rsid w:val="009D5F6F"/>
    <w:rPr>
      <w:rFonts w:ascii="Arial" w:eastAsia="Times New Roman" w:hAnsi="Arial"/>
      <w:sz w:val="32"/>
      <w:lang w:val="en-GB" w:eastAsia="en-GB"/>
    </w:rPr>
  </w:style>
  <w:style w:type="character" w:customStyle="1" w:styleId="ProposalChar">
    <w:name w:val="Proposal Char"/>
    <w:link w:val="Proposal"/>
    <w:rsid w:val="00206F34"/>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40132">
      <w:bodyDiv w:val="1"/>
      <w:marLeft w:val="0"/>
      <w:marRight w:val="0"/>
      <w:marTop w:val="0"/>
      <w:marBottom w:val="0"/>
      <w:divBdr>
        <w:top w:val="none" w:sz="0" w:space="0" w:color="auto"/>
        <w:left w:val="none" w:sz="0" w:space="0" w:color="auto"/>
        <w:bottom w:val="none" w:sz="0" w:space="0" w:color="auto"/>
        <w:right w:val="none" w:sz="0" w:space="0" w:color="auto"/>
      </w:divBdr>
    </w:div>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60612917">
      <w:bodyDiv w:val="1"/>
      <w:marLeft w:val="0"/>
      <w:marRight w:val="0"/>
      <w:marTop w:val="0"/>
      <w:marBottom w:val="0"/>
      <w:divBdr>
        <w:top w:val="none" w:sz="0" w:space="0" w:color="auto"/>
        <w:left w:val="none" w:sz="0" w:space="0" w:color="auto"/>
        <w:bottom w:val="none" w:sz="0" w:space="0" w:color="auto"/>
        <w:right w:val="none" w:sz="0" w:space="0" w:color="auto"/>
      </w:divBdr>
    </w:div>
    <w:div w:id="478420552">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919868343">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1774929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14220.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347A6-99F7-4393-BC43-7C8E85653A27}">
  <ds:schemaRefs>
    <ds:schemaRef ds:uri="http://schemas.openxmlformats.org/officeDocument/2006/bibliography"/>
  </ds:schemaRefs>
</ds:datastoreItem>
</file>

<file path=customXml/itemProps2.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3.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4974</TotalTime>
  <Pages>6</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13867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Congchi</cp:lastModifiedBy>
  <cp:revision>1316</cp:revision>
  <cp:lastPrinted>2018-05-22T10:28:00Z</cp:lastPrinted>
  <dcterms:created xsi:type="dcterms:W3CDTF">2020-07-28T07:52:00Z</dcterms:created>
  <dcterms:modified xsi:type="dcterms:W3CDTF">2021-08-16T06:30:00Z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