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490B8" w14:textId="0D70DE6A" w:rsidR="00E22BAD" w:rsidRPr="00285EB2" w:rsidRDefault="00E22BAD" w:rsidP="00E22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5EB2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3</w:t>
      </w:r>
      <w:r w:rsidRPr="00285EB2">
        <w:rPr>
          <w:b/>
          <w:noProof/>
          <w:sz w:val="24"/>
        </w:rPr>
        <w:t xml:space="preserve"> Meeting #10</w:t>
      </w:r>
      <w:r w:rsidR="006C76D7">
        <w:rPr>
          <w:b/>
          <w:noProof/>
          <w:sz w:val="24"/>
        </w:rPr>
        <w:t>4</w:t>
      </w:r>
      <w:r w:rsidRPr="00285EB2">
        <w:rPr>
          <w:b/>
          <w:i/>
          <w:noProof/>
          <w:sz w:val="28"/>
        </w:rPr>
        <w:tab/>
      </w:r>
      <w:r w:rsidR="00E2362F" w:rsidRPr="00E2362F">
        <w:rPr>
          <w:b/>
          <w:i/>
          <w:noProof/>
          <w:sz w:val="28"/>
        </w:rPr>
        <w:t>R3-193</w:t>
      </w:r>
      <w:r w:rsidR="001E6B95">
        <w:rPr>
          <w:b/>
          <w:i/>
          <w:noProof/>
          <w:sz w:val="28"/>
        </w:rPr>
        <w:t>26</w:t>
      </w:r>
      <w:r w:rsidR="00403C91">
        <w:rPr>
          <w:b/>
          <w:i/>
          <w:noProof/>
          <w:sz w:val="28"/>
        </w:rPr>
        <w:t>5</w:t>
      </w:r>
    </w:p>
    <w:p w14:paraId="1A30A4DC" w14:textId="77777777" w:rsidR="00E22BAD" w:rsidRDefault="006C76D7" w:rsidP="00E22B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E22B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U.S.A.,</w:t>
      </w:r>
      <w:r w:rsidR="00E22B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E22BAD" w:rsidRPr="00285EB2">
        <w:rPr>
          <w:b/>
          <w:noProof/>
          <w:sz w:val="24"/>
          <w:vertAlign w:val="superscript"/>
        </w:rPr>
        <w:t>th</w:t>
      </w:r>
      <w:r w:rsidR="00E22BAD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E22BAD">
        <w:rPr>
          <w:b/>
          <w:noProof/>
          <w:sz w:val="24"/>
          <w:vertAlign w:val="superscript"/>
        </w:rPr>
        <w:t>th</w:t>
      </w:r>
      <w:r w:rsidR="00E22B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22BAD" w:rsidRPr="00285EB2">
        <w:rPr>
          <w:b/>
          <w:noProof/>
          <w:sz w:val="24"/>
        </w:rPr>
        <w:t xml:space="preserve"> 201</w:t>
      </w:r>
      <w:r w:rsidR="00E22BAD">
        <w:rPr>
          <w:b/>
          <w:noProof/>
          <w:sz w:val="24"/>
        </w:rPr>
        <w:t>9</w:t>
      </w:r>
    </w:p>
    <w:p w14:paraId="5731405F" w14:textId="77777777" w:rsidR="00E22BAD" w:rsidRPr="002C5E00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14:paraId="177F5C0C" w14:textId="77777777" w:rsidR="00E22BAD" w:rsidRPr="00895B1E" w:rsidRDefault="00E22BAD" w:rsidP="00E22BAD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2D0A93">
        <w:rPr>
          <w:rFonts w:ascii="Arial" w:hAnsi="Arial" w:cs="Arial"/>
          <w:b/>
        </w:rPr>
        <w:t>Title:</w:t>
      </w:r>
      <w:r w:rsidRPr="002D0A93">
        <w:rPr>
          <w:rFonts w:ascii="Arial" w:hAnsi="Arial" w:cs="Arial"/>
          <w:b/>
        </w:rPr>
        <w:tab/>
      </w:r>
      <w:r w:rsidRPr="001D3F55">
        <w:rPr>
          <w:rFonts w:ascii="Arial" w:hAnsi="Arial" w:cs="Arial"/>
          <w:b/>
        </w:rPr>
        <w:t>L</w:t>
      </w:r>
      <w:r w:rsidRPr="001D3F55">
        <w:rPr>
          <w:rFonts w:ascii="Arial" w:hAnsi="Arial" w:cs="Arial"/>
          <w:b/>
          <w:bCs/>
        </w:rPr>
        <w:t xml:space="preserve">S on </w:t>
      </w:r>
      <w:bookmarkStart w:id="0" w:name="_Hlk5842258"/>
      <w:r w:rsidR="0024053D">
        <w:rPr>
          <w:rFonts w:ascii="Arial" w:hAnsi="Arial" w:cs="Arial"/>
          <w:b/>
          <w:bCs/>
        </w:rPr>
        <w:t xml:space="preserve">the coordination of </w:t>
      </w:r>
      <w:bookmarkStart w:id="1" w:name="_Hlk8771891"/>
      <w:r w:rsidR="004F03DF" w:rsidRPr="004F03DF">
        <w:rPr>
          <w:rFonts w:ascii="Arial" w:hAnsi="Arial" w:cs="Arial"/>
          <w:b/>
          <w:bCs/>
        </w:rPr>
        <w:t xml:space="preserve">CN identities </w:t>
      </w:r>
      <w:bookmarkEnd w:id="1"/>
      <w:r w:rsidR="004F03DF" w:rsidRPr="004F03DF">
        <w:rPr>
          <w:rFonts w:ascii="Arial" w:hAnsi="Arial" w:cs="Arial"/>
          <w:b/>
          <w:bCs/>
        </w:rPr>
        <w:t>used in 5GS and EPS</w:t>
      </w:r>
      <w:bookmarkEnd w:id="0"/>
    </w:p>
    <w:p w14:paraId="0BFB028B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5</w:t>
      </w:r>
    </w:p>
    <w:p w14:paraId="379D3B3B" w14:textId="77777777" w:rsidR="00E22BAD" w:rsidRPr="00824540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</w:p>
    <w:p w14:paraId="25F60AC5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14:paraId="6B07F437" w14:textId="2AAA77B7" w:rsidR="00E22BAD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403C91">
        <w:rPr>
          <w:rFonts w:ascii="Arial" w:hAnsi="Arial" w:cs="Arial"/>
          <w:bCs/>
        </w:rPr>
        <w:t>RAN3</w:t>
      </w:r>
    </w:p>
    <w:p w14:paraId="2B30DB37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 w:rsidR="0074421F">
        <w:rPr>
          <w:rFonts w:ascii="Arial" w:hAnsi="Arial" w:cs="Arial"/>
          <w:bCs/>
        </w:rPr>
        <w:t>SA2</w:t>
      </w:r>
    </w:p>
    <w:p w14:paraId="0C56A2ED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</w:p>
    <w:p w14:paraId="72B51EAF" w14:textId="77777777" w:rsidR="00E22BAD" w:rsidRPr="00792418" w:rsidRDefault="00E22BAD" w:rsidP="00E22BAD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29670F72" w14:textId="77777777" w:rsidR="00E22BAD" w:rsidRPr="002C5E00" w:rsidRDefault="00E22BAD" w:rsidP="00E22BAD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 w:rsidRPr="008672E7">
        <w:rPr>
          <w:rFonts w:cs="Arial"/>
        </w:rPr>
        <w:t>Name:</w:t>
      </w:r>
      <w:r w:rsidRPr="008672E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Nianshan Shi</w:t>
      </w:r>
      <w:r>
        <w:rPr>
          <w:rFonts w:cs="Arial"/>
          <w:b w:val="0"/>
          <w:bCs/>
        </w:rPr>
        <w:tab/>
      </w:r>
    </w:p>
    <w:p w14:paraId="71C8433B" w14:textId="77777777" w:rsidR="00E22BAD" w:rsidRPr="00792418" w:rsidRDefault="00E22BAD" w:rsidP="00E22BA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8672E7">
        <w:rPr>
          <w:rFonts w:cs="Arial"/>
          <w:color w:val="auto"/>
        </w:rPr>
        <w:t>E-mail Address:</w:t>
      </w:r>
      <w:r w:rsidRPr="008672E7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Nianshan.shi@ericsson.com</w:t>
      </w:r>
    </w:p>
    <w:p w14:paraId="2AC81ED4" w14:textId="77777777" w:rsidR="00E22BAD" w:rsidRDefault="00E22BAD" w:rsidP="00E22BAD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A53702C" w14:textId="77777777" w:rsidR="00E22BAD" w:rsidRDefault="00E22BAD" w:rsidP="00E22BAD">
      <w:pPr>
        <w:rPr>
          <w:rFonts w:ascii="Arial" w:hAnsi="Arial" w:cs="Arial"/>
        </w:rPr>
      </w:pPr>
      <w:bookmarkStart w:id="2" w:name="_GoBack"/>
      <w:bookmarkEnd w:id="2"/>
    </w:p>
    <w:p w14:paraId="4E033AED" w14:textId="77777777" w:rsidR="00E22BAD" w:rsidRDefault="00E22BAD" w:rsidP="00E22B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F861FF" w14:textId="741AA0F2" w:rsidR="006C76D7" w:rsidRDefault="00A9356C" w:rsidP="00023C61">
      <w:r>
        <w:t xml:space="preserve">During the discussion of </w:t>
      </w:r>
      <w:r w:rsidR="006C76D7">
        <w:t xml:space="preserve">the coordination of </w:t>
      </w:r>
      <w:r w:rsidR="00852351" w:rsidRPr="00852351">
        <w:t xml:space="preserve">CN identities </w:t>
      </w:r>
      <w:r w:rsidR="006C76D7">
        <w:t>used in 5GS and EPS</w:t>
      </w:r>
      <w:r>
        <w:t xml:space="preserve">, </w:t>
      </w:r>
      <w:r w:rsidR="006C76D7">
        <w:t xml:space="preserve">RAN3 understands that SA2 has agreed to support avoiding the coordination of </w:t>
      </w:r>
      <w:r w:rsidR="00852351" w:rsidRPr="00852351">
        <w:t xml:space="preserve">CN identities </w:t>
      </w:r>
      <w:r w:rsidR="006C76D7">
        <w:t>used in 5GS and EPS. RAN2 has also agreed to introduce the mapped 5G-GUTI.</w:t>
      </w:r>
    </w:p>
    <w:p w14:paraId="0FD473EB" w14:textId="77777777" w:rsidR="006C76D7" w:rsidRDefault="006C76D7" w:rsidP="00023C61"/>
    <w:p w14:paraId="646FB0A5" w14:textId="77777777" w:rsidR="006C76D7" w:rsidRDefault="006C76D7" w:rsidP="00023C61">
      <w:r>
        <w:t xml:space="preserve">RAN3 has two different </w:t>
      </w:r>
      <w:bookmarkStart w:id="3" w:name="_Hlk8862416"/>
      <w:r>
        <w:t>understanding</w:t>
      </w:r>
      <w:bookmarkEnd w:id="3"/>
      <w:r w:rsidR="00A9356C">
        <w:t>s</w:t>
      </w:r>
      <w:r>
        <w:t xml:space="preserve"> of </w:t>
      </w:r>
      <w:r w:rsidR="00A9356C">
        <w:t xml:space="preserve">the </w:t>
      </w:r>
      <w:r>
        <w:t>S1AP and NGAP</w:t>
      </w:r>
      <w:r w:rsidR="00A9356C">
        <w:t xml:space="preserve"> status:</w:t>
      </w:r>
    </w:p>
    <w:p w14:paraId="2BD8A593" w14:textId="77777777" w:rsidR="00CE75B1" w:rsidRDefault="00CE75B1" w:rsidP="00023C61"/>
    <w:p w14:paraId="3154C701" w14:textId="7D9F00D4" w:rsidR="006C76D7" w:rsidRDefault="00E2362F" w:rsidP="00023C61">
      <w:r>
        <w:t>U</w:t>
      </w:r>
      <w:r w:rsidRPr="00E2362F">
        <w:t>nderstanding</w:t>
      </w:r>
      <w:r w:rsidR="006C76D7">
        <w:t xml:space="preserve"> 1:</w:t>
      </w:r>
    </w:p>
    <w:p w14:paraId="1C633999" w14:textId="505BA5B4" w:rsidR="006C76D7" w:rsidRDefault="006C76D7" w:rsidP="00023C61">
      <w:r>
        <w:t xml:space="preserve">S1AP and NGAP need to </w:t>
      </w:r>
      <w:r w:rsidR="00CE75B1">
        <w:t>introduce a solution</w:t>
      </w:r>
      <w:r>
        <w:t xml:space="preserve"> so that the CN tells</w:t>
      </w:r>
      <w:r w:rsidR="00CE75B1">
        <w:t xml:space="preserve"> RAN</w:t>
      </w:r>
      <w:r>
        <w:t xml:space="preserve"> </w:t>
      </w:r>
      <w:r w:rsidR="00403C91">
        <w:t xml:space="preserve">e.g. </w:t>
      </w:r>
      <w:r>
        <w:t>in S1 Setup Response</w:t>
      </w:r>
      <w:r w:rsidR="00A228E6">
        <w:t xml:space="preserve"> </w:t>
      </w:r>
      <w:r>
        <w:t>the GUMMEI type</w:t>
      </w:r>
      <w:r w:rsidR="00CC233B">
        <w:t xml:space="preserve"> that the CN identifier relates to</w:t>
      </w:r>
      <w:r w:rsidR="005B5739">
        <w:t>; and</w:t>
      </w:r>
      <w:r>
        <w:t xml:space="preserve"> </w:t>
      </w:r>
      <w:r w:rsidR="007A6224">
        <w:t>e.g.</w:t>
      </w:r>
      <w:r w:rsidR="00403C91">
        <w:t xml:space="preserve"> </w:t>
      </w:r>
      <w:r>
        <w:t>in NG Setup Response</w:t>
      </w:r>
      <w:r w:rsidR="005B5739">
        <w:t xml:space="preserve"> </w:t>
      </w:r>
      <w:r>
        <w:t>the GUAMI type</w:t>
      </w:r>
      <w:r w:rsidR="00CC233B">
        <w:t xml:space="preserve"> that the CN identifier relates to</w:t>
      </w:r>
      <w:r>
        <w:t>.</w:t>
      </w:r>
    </w:p>
    <w:p w14:paraId="25A559F5" w14:textId="77777777" w:rsidR="006C76D7" w:rsidRDefault="006C76D7" w:rsidP="00023C61"/>
    <w:p w14:paraId="5378C865" w14:textId="70AE0A05" w:rsidR="006C76D7" w:rsidRDefault="00E2362F" w:rsidP="00023C61">
      <w:r>
        <w:t>U</w:t>
      </w:r>
      <w:r w:rsidRPr="00E2362F">
        <w:t>nderstanding</w:t>
      </w:r>
      <w:r w:rsidR="006C76D7">
        <w:t xml:space="preserve"> 2: </w:t>
      </w:r>
    </w:p>
    <w:p w14:paraId="5BACB3F7" w14:textId="67162A0E" w:rsidR="006C76D7" w:rsidRDefault="00CE75B1" w:rsidP="006C76D7">
      <w:r>
        <w:t xml:space="preserve">The </w:t>
      </w:r>
      <w:r w:rsidR="006C76D7">
        <w:t xml:space="preserve">avoidance of the coordination of </w:t>
      </w:r>
      <w:r w:rsidR="00B80080" w:rsidRPr="00852351">
        <w:t xml:space="preserve">CN identities </w:t>
      </w:r>
      <w:r w:rsidR="006C76D7">
        <w:t>used in 5GS and EPS is already supported</w:t>
      </w:r>
      <w:r>
        <w:t xml:space="preserve">. No solution is needed in S1AP and NGAP. </w:t>
      </w:r>
    </w:p>
    <w:p w14:paraId="0B80EC71" w14:textId="77777777" w:rsidR="00E22BAD" w:rsidRDefault="00E22BAD" w:rsidP="00E22BAD">
      <w:pPr>
        <w:jc w:val="both"/>
        <w:rPr>
          <w:rFonts w:ascii="Arial" w:hAnsi="Arial" w:cs="Arial"/>
        </w:rPr>
      </w:pPr>
    </w:p>
    <w:p w14:paraId="6BFB5921" w14:textId="77777777"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4973C07" w14:textId="77777777" w:rsidR="00E22BAD" w:rsidRDefault="00E22BAD" w:rsidP="00E22BAD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6C76D7">
        <w:rPr>
          <w:rFonts w:ascii="Arial" w:hAnsi="Arial" w:cs="Arial"/>
          <w:b/>
          <w:lang w:eastAsia="zh-CN"/>
        </w:rPr>
        <w:t>SA2</w:t>
      </w:r>
    </w:p>
    <w:p w14:paraId="58E6A7E4" w14:textId="11FF8D00"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A450C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867603">
        <w:rPr>
          <w:rFonts w:ascii="Arial" w:hAnsi="Arial" w:cs="Arial"/>
        </w:rPr>
        <w:t>s</w:t>
      </w:r>
      <w:r w:rsidRPr="002A450C">
        <w:rPr>
          <w:rFonts w:ascii="Arial" w:hAnsi="Arial" w:cs="Arial"/>
        </w:rPr>
        <w:t xml:space="preserve"> </w:t>
      </w:r>
      <w:r w:rsidR="00B73D0D">
        <w:rPr>
          <w:rFonts w:ascii="Arial" w:hAnsi="Arial" w:cs="Arial"/>
        </w:rPr>
        <w:t xml:space="preserve">SA2 to clarify </w:t>
      </w:r>
      <w:r w:rsidR="00E83F8E">
        <w:rPr>
          <w:rFonts w:ascii="Arial" w:hAnsi="Arial" w:cs="Arial"/>
        </w:rPr>
        <w:t>if CN needs to indicate the GUMMEI Type/GUAMI Type to RAN.</w:t>
      </w:r>
    </w:p>
    <w:p w14:paraId="23C3BD62" w14:textId="77777777"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27450D21" w14:textId="77777777"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F156B21" w14:textId="77777777" w:rsidR="00E22BAD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</w:t>
      </w:r>
      <w:r w:rsidR="00E83F8E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 w:rsidR="00E83F8E">
        <w:rPr>
          <w:rFonts w:ascii="Arial" w:hAnsi="Arial" w:cs="Arial"/>
          <w:lang w:eastAsia="zh-CN"/>
        </w:rPr>
        <w:tab/>
        <w:t>26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-  </w:t>
      </w:r>
      <w:r w:rsidR="00E83F8E">
        <w:rPr>
          <w:rFonts w:ascii="Arial" w:hAnsi="Arial" w:cs="Arial"/>
          <w:lang w:eastAsia="zh-CN"/>
        </w:rPr>
        <w:t>30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 w:rsidR="00E83F8E">
        <w:rPr>
          <w:rFonts w:ascii="Arial" w:hAnsi="Arial" w:cs="Arial"/>
          <w:lang w:eastAsia="zh-CN"/>
        </w:rPr>
        <w:t>August</w:t>
      </w:r>
      <w:r>
        <w:rPr>
          <w:rFonts w:ascii="Arial" w:hAnsi="Arial" w:cs="Arial"/>
          <w:lang w:eastAsia="zh-CN"/>
        </w:rPr>
        <w:t xml:space="preserve"> 2019</w:t>
      </w:r>
      <w:r w:rsidR="00E83F8E">
        <w:rPr>
          <w:rFonts w:ascii="Arial" w:hAnsi="Arial" w:cs="Arial"/>
          <w:lang w:eastAsia="zh-CN"/>
        </w:rPr>
        <w:tab/>
      </w:r>
      <w:r w:rsidR="00E83F8E">
        <w:rPr>
          <w:rFonts w:ascii="Arial" w:hAnsi="Arial" w:cs="Arial"/>
          <w:lang w:eastAsia="zh-CN"/>
        </w:rPr>
        <w:tab/>
      </w:r>
      <w:r w:rsidR="00E83F8E" w:rsidRPr="00E83F8E">
        <w:rPr>
          <w:rFonts w:ascii="Arial" w:hAnsi="Arial" w:cs="Arial"/>
          <w:lang w:eastAsia="zh-CN"/>
        </w:rPr>
        <w:t>Ljubljana</w:t>
      </w:r>
      <w:r w:rsidR="00E83F8E">
        <w:rPr>
          <w:rFonts w:ascii="Arial" w:hAnsi="Arial" w:cs="Arial"/>
          <w:lang w:eastAsia="zh-CN"/>
        </w:rPr>
        <w:t xml:space="preserve">, </w:t>
      </w:r>
      <w:r w:rsidR="00E83F8E" w:rsidRPr="00E83F8E">
        <w:rPr>
          <w:rFonts w:ascii="Arial" w:hAnsi="Arial" w:cs="Arial"/>
          <w:lang w:eastAsia="zh-CN"/>
        </w:rPr>
        <w:t>Slovenia</w:t>
      </w:r>
    </w:p>
    <w:p w14:paraId="13BB970D" w14:textId="77777777" w:rsidR="00E83F8E" w:rsidRDefault="00E83F8E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E83F8E">
        <w:rPr>
          <w:rFonts w:ascii="Arial" w:hAnsi="Arial" w:cs="Arial"/>
          <w:lang w:eastAsia="zh-CN"/>
        </w:rPr>
        <w:t>TSG RAN3 Meeting#105bis         </w:t>
      </w:r>
      <w:r>
        <w:rPr>
          <w:rFonts w:ascii="Arial" w:hAnsi="Arial" w:cs="Arial"/>
          <w:lang w:eastAsia="zh-CN"/>
        </w:rPr>
        <w:tab/>
      </w:r>
      <w:r w:rsidRPr="00E83F8E">
        <w:rPr>
          <w:rFonts w:ascii="Arial" w:hAnsi="Arial" w:cs="Arial"/>
          <w:lang w:eastAsia="zh-CN"/>
        </w:rPr>
        <w:t>14</w:t>
      </w:r>
      <w:r w:rsidRPr="00E83F8E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–</w:t>
      </w:r>
      <w:r w:rsidRPr="00E83F8E">
        <w:rPr>
          <w:rFonts w:ascii="Arial" w:hAnsi="Arial" w:cs="Arial"/>
          <w:lang w:eastAsia="zh-CN"/>
        </w:rPr>
        <w:t xml:space="preserve"> 18</w:t>
      </w:r>
      <w:r w:rsidRPr="00E83F8E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 w:rsidRPr="00E83F8E">
        <w:rPr>
          <w:rFonts w:ascii="Arial" w:hAnsi="Arial" w:cs="Arial"/>
          <w:lang w:eastAsia="zh-CN"/>
        </w:rPr>
        <w:t>Oct</w:t>
      </w:r>
      <w:r>
        <w:rPr>
          <w:rFonts w:ascii="Arial" w:hAnsi="Arial" w:cs="Arial"/>
          <w:lang w:eastAsia="zh-CN"/>
        </w:rPr>
        <w:t>ober</w:t>
      </w:r>
      <w:r w:rsidRPr="00E83F8E">
        <w:rPr>
          <w:rFonts w:ascii="Arial" w:hAnsi="Arial" w:cs="Arial"/>
          <w:lang w:eastAsia="zh-CN"/>
        </w:rPr>
        <w:t xml:space="preserve"> 2019              Chongqing, CN</w:t>
      </w:r>
    </w:p>
    <w:p w14:paraId="1E9E7AD5" w14:textId="77777777"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40DAFE31" w14:textId="77777777"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2C567C36" w14:textId="77777777"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689FB" w14:textId="77777777" w:rsidR="00B327D3" w:rsidRDefault="00B327D3" w:rsidP="00A0385F">
      <w:r>
        <w:separator/>
      </w:r>
    </w:p>
  </w:endnote>
  <w:endnote w:type="continuationSeparator" w:id="0">
    <w:p w14:paraId="6D556F37" w14:textId="77777777" w:rsidR="00B327D3" w:rsidRDefault="00B327D3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905B9" w14:textId="77777777" w:rsidR="00B327D3" w:rsidRDefault="00B327D3" w:rsidP="00A0385F">
      <w:r>
        <w:separator/>
      </w:r>
    </w:p>
  </w:footnote>
  <w:footnote w:type="continuationSeparator" w:id="0">
    <w:p w14:paraId="77B01353" w14:textId="77777777" w:rsidR="00B327D3" w:rsidRDefault="00B327D3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12D2D4C"/>
    <w:multiLevelType w:val="hybridMultilevel"/>
    <w:tmpl w:val="FFAAEB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"/>
  </w:num>
  <w:num w:numId="10">
    <w:abstractNumId w:val="9"/>
  </w:num>
  <w:num w:numId="11">
    <w:abstractNumId w:val="12"/>
  </w:num>
  <w:num w:numId="12">
    <w:abstractNumId w:val="7"/>
  </w:num>
  <w:num w:numId="13">
    <w:abstractNumId w:val="7"/>
    <w:lvlOverride w:ilvl="0">
      <w:startOverride w:val="1"/>
    </w:lvlOverride>
  </w:num>
  <w:num w:numId="14">
    <w:abstractNumId w:val="15"/>
  </w:num>
  <w:num w:numId="15">
    <w:abstractNumId w:val="13"/>
  </w:num>
  <w:num w:numId="16">
    <w:abstractNumId w:val="5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1E0"/>
    <w:rsid w:val="000228AF"/>
    <w:rsid w:val="00023C61"/>
    <w:rsid w:val="00026054"/>
    <w:rsid w:val="000338F3"/>
    <w:rsid w:val="000370FC"/>
    <w:rsid w:val="00041456"/>
    <w:rsid w:val="00042445"/>
    <w:rsid w:val="00044F08"/>
    <w:rsid w:val="00046967"/>
    <w:rsid w:val="00052FC2"/>
    <w:rsid w:val="00054F5D"/>
    <w:rsid w:val="00067770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3440"/>
    <w:rsid w:val="000D1DDB"/>
    <w:rsid w:val="000E370B"/>
    <w:rsid w:val="000E3D3A"/>
    <w:rsid w:val="000F020D"/>
    <w:rsid w:val="000F5057"/>
    <w:rsid w:val="00115AB0"/>
    <w:rsid w:val="00115F71"/>
    <w:rsid w:val="0012091E"/>
    <w:rsid w:val="00130EDD"/>
    <w:rsid w:val="00133A99"/>
    <w:rsid w:val="00143235"/>
    <w:rsid w:val="001454F4"/>
    <w:rsid w:val="001464B5"/>
    <w:rsid w:val="00146F3E"/>
    <w:rsid w:val="00153A31"/>
    <w:rsid w:val="00187A1D"/>
    <w:rsid w:val="00190491"/>
    <w:rsid w:val="00196963"/>
    <w:rsid w:val="001B2AC1"/>
    <w:rsid w:val="001B3154"/>
    <w:rsid w:val="001C07A4"/>
    <w:rsid w:val="001C2301"/>
    <w:rsid w:val="001C47DD"/>
    <w:rsid w:val="001D2B13"/>
    <w:rsid w:val="001D32D4"/>
    <w:rsid w:val="001D3F55"/>
    <w:rsid w:val="001E5353"/>
    <w:rsid w:val="001E6B95"/>
    <w:rsid w:val="001F3993"/>
    <w:rsid w:val="00216FA8"/>
    <w:rsid w:val="002179C9"/>
    <w:rsid w:val="002227C7"/>
    <w:rsid w:val="0022433F"/>
    <w:rsid w:val="00226E84"/>
    <w:rsid w:val="00230679"/>
    <w:rsid w:val="0024053D"/>
    <w:rsid w:val="00240939"/>
    <w:rsid w:val="00243ECD"/>
    <w:rsid w:val="00262741"/>
    <w:rsid w:val="002630FA"/>
    <w:rsid w:val="00264D99"/>
    <w:rsid w:val="00266DBB"/>
    <w:rsid w:val="002A450C"/>
    <w:rsid w:val="002B6CE3"/>
    <w:rsid w:val="002C0B39"/>
    <w:rsid w:val="002C5E00"/>
    <w:rsid w:val="002C79C9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50EC6"/>
    <w:rsid w:val="00362D36"/>
    <w:rsid w:val="0037020C"/>
    <w:rsid w:val="00373A3E"/>
    <w:rsid w:val="00384B2D"/>
    <w:rsid w:val="0039149C"/>
    <w:rsid w:val="00394276"/>
    <w:rsid w:val="0039455B"/>
    <w:rsid w:val="003A43AA"/>
    <w:rsid w:val="003C2C4D"/>
    <w:rsid w:val="003D4720"/>
    <w:rsid w:val="003F57BE"/>
    <w:rsid w:val="00400069"/>
    <w:rsid w:val="00400AFE"/>
    <w:rsid w:val="004022F4"/>
    <w:rsid w:val="00403C91"/>
    <w:rsid w:val="00421F26"/>
    <w:rsid w:val="004275FF"/>
    <w:rsid w:val="00431CBC"/>
    <w:rsid w:val="004320CC"/>
    <w:rsid w:val="00436BF7"/>
    <w:rsid w:val="0043709D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B580E"/>
    <w:rsid w:val="004C15C8"/>
    <w:rsid w:val="004D40C0"/>
    <w:rsid w:val="004E1281"/>
    <w:rsid w:val="004E2FBE"/>
    <w:rsid w:val="004E4792"/>
    <w:rsid w:val="004E5FB6"/>
    <w:rsid w:val="004F03DF"/>
    <w:rsid w:val="004F306F"/>
    <w:rsid w:val="004F399F"/>
    <w:rsid w:val="004F3D9D"/>
    <w:rsid w:val="004F5E9A"/>
    <w:rsid w:val="00527284"/>
    <w:rsid w:val="00527A9F"/>
    <w:rsid w:val="00537236"/>
    <w:rsid w:val="00542918"/>
    <w:rsid w:val="0055433A"/>
    <w:rsid w:val="00554461"/>
    <w:rsid w:val="00562A58"/>
    <w:rsid w:val="00583F61"/>
    <w:rsid w:val="00590D42"/>
    <w:rsid w:val="00590E18"/>
    <w:rsid w:val="00597606"/>
    <w:rsid w:val="005A033E"/>
    <w:rsid w:val="005A0BAC"/>
    <w:rsid w:val="005A399E"/>
    <w:rsid w:val="005A3A3F"/>
    <w:rsid w:val="005B5739"/>
    <w:rsid w:val="005C148A"/>
    <w:rsid w:val="005D0EE3"/>
    <w:rsid w:val="005D1EB5"/>
    <w:rsid w:val="005D6CE6"/>
    <w:rsid w:val="005E2E1E"/>
    <w:rsid w:val="005E7270"/>
    <w:rsid w:val="00600921"/>
    <w:rsid w:val="00604041"/>
    <w:rsid w:val="00604DC6"/>
    <w:rsid w:val="00620A8F"/>
    <w:rsid w:val="006223BF"/>
    <w:rsid w:val="00630197"/>
    <w:rsid w:val="0063262B"/>
    <w:rsid w:val="006750AA"/>
    <w:rsid w:val="006753F5"/>
    <w:rsid w:val="006771F9"/>
    <w:rsid w:val="00680375"/>
    <w:rsid w:val="00680BA9"/>
    <w:rsid w:val="006817FD"/>
    <w:rsid w:val="0068333D"/>
    <w:rsid w:val="00684D9C"/>
    <w:rsid w:val="00692DA9"/>
    <w:rsid w:val="006A3DEE"/>
    <w:rsid w:val="006B27BE"/>
    <w:rsid w:val="006B7FCE"/>
    <w:rsid w:val="006C01BC"/>
    <w:rsid w:val="006C76D7"/>
    <w:rsid w:val="006D2C7A"/>
    <w:rsid w:val="006D2DF0"/>
    <w:rsid w:val="006D7658"/>
    <w:rsid w:val="006E0375"/>
    <w:rsid w:val="006E557E"/>
    <w:rsid w:val="006E5886"/>
    <w:rsid w:val="007143D3"/>
    <w:rsid w:val="00715510"/>
    <w:rsid w:val="00724F63"/>
    <w:rsid w:val="00726F96"/>
    <w:rsid w:val="007338C3"/>
    <w:rsid w:val="00734AC3"/>
    <w:rsid w:val="0074421F"/>
    <w:rsid w:val="00745C31"/>
    <w:rsid w:val="007461D1"/>
    <w:rsid w:val="00754C25"/>
    <w:rsid w:val="0076468F"/>
    <w:rsid w:val="007705E0"/>
    <w:rsid w:val="00780B97"/>
    <w:rsid w:val="007828DD"/>
    <w:rsid w:val="007841DF"/>
    <w:rsid w:val="007849AA"/>
    <w:rsid w:val="00792418"/>
    <w:rsid w:val="00793FDC"/>
    <w:rsid w:val="007A0188"/>
    <w:rsid w:val="007A57BD"/>
    <w:rsid w:val="007A6224"/>
    <w:rsid w:val="007B0F88"/>
    <w:rsid w:val="007B116B"/>
    <w:rsid w:val="007C0DE5"/>
    <w:rsid w:val="007D1408"/>
    <w:rsid w:val="007D48AF"/>
    <w:rsid w:val="007D77FE"/>
    <w:rsid w:val="007E49A2"/>
    <w:rsid w:val="007F371B"/>
    <w:rsid w:val="00810567"/>
    <w:rsid w:val="008151AA"/>
    <w:rsid w:val="00820AA6"/>
    <w:rsid w:val="00823081"/>
    <w:rsid w:val="00824540"/>
    <w:rsid w:val="008256E4"/>
    <w:rsid w:val="0083174F"/>
    <w:rsid w:val="00832E32"/>
    <w:rsid w:val="008341C2"/>
    <w:rsid w:val="00840EFF"/>
    <w:rsid w:val="00841E09"/>
    <w:rsid w:val="008450A0"/>
    <w:rsid w:val="00851CCB"/>
    <w:rsid w:val="00852351"/>
    <w:rsid w:val="008672E7"/>
    <w:rsid w:val="00867603"/>
    <w:rsid w:val="00871D2F"/>
    <w:rsid w:val="00873D1B"/>
    <w:rsid w:val="008754FA"/>
    <w:rsid w:val="00893BCD"/>
    <w:rsid w:val="00895992"/>
    <w:rsid w:val="00895B1E"/>
    <w:rsid w:val="008B7D98"/>
    <w:rsid w:val="008C3A6D"/>
    <w:rsid w:val="008C7AB3"/>
    <w:rsid w:val="008D1242"/>
    <w:rsid w:val="008D24D3"/>
    <w:rsid w:val="008E219C"/>
    <w:rsid w:val="008E407E"/>
    <w:rsid w:val="00926FE8"/>
    <w:rsid w:val="00927F84"/>
    <w:rsid w:val="00935388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9601E"/>
    <w:rsid w:val="009975C8"/>
    <w:rsid w:val="009A53F7"/>
    <w:rsid w:val="009A6007"/>
    <w:rsid w:val="009A68A2"/>
    <w:rsid w:val="009B02E7"/>
    <w:rsid w:val="009B30E2"/>
    <w:rsid w:val="009B57C1"/>
    <w:rsid w:val="009C365A"/>
    <w:rsid w:val="009D2049"/>
    <w:rsid w:val="009E4FCF"/>
    <w:rsid w:val="00A0385F"/>
    <w:rsid w:val="00A14DD6"/>
    <w:rsid w:val="00A228E6"/>
    <w:rsid w:val="00A248F1"/>
    <w:rsid w:val="00A25CE5"/>
    <w:rsid w:val="00A27A64"/>
    <w:rsid w:val="00A31166"/>
    <w:rsid w:val="00A43011"/>
    <w:rsid w:val="00A4670E"/>
    <w:rsid w:val="00A46FAD"/>
    <w:rsid w:val="00A47B74"/>
    <w:rsid w:val="00A5048B"/>
    <w:rsid w:val="00A50DC0"/>
    <w:rsid w:val="00A52E68"/>
    <w:rsid w:val="00A57945"/>
    <w:rsid w:val="00A619E7"/>
    <w:rsid w:val="00A65A78"/>
    <w:rsid w:val="00A70197"/>
    <w:rsid w:val="00A77FD4"/>
    <w:rsid w:val="00A9356C"/>
    <w:rsid w:val="00A96373"/>
    <w:rsid w:val="00AA089F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D564F"/>
    <w:rsid w:val="00AF39C6"/>
    <w:rsid w:val="00AF7B81"/>
    <w:rsid w:val="00B01B9E"/>
    <w:rsid w:val="00B17C24"/>
    <w:rsid w:val="00B223E9"/>
    <w:rsid w:val="00B26BDB"/>
    <w:rsid w:val="00B327D3"/>
    <w:rsid w:val="00B3340D"/>
    <w:rsid w:val="00B420FD"/>
    <w:rsid w:val="00B52A5E"/>
    <w:rsid w:val="00B57CF0"/>
    <w:rsid w:val="00B62641"/>
    <w:rsid w:val="00B709D9"/>
    <w:rsid w:val="00B72425"/>
    <w:rsid w:val="00B73D0D"/>
    <w:rsid w:val="00B75194"/>
    <w:rsid w:val="00B7738A"/>
    <w:rsid w:val="00B77843"/>
    <w:rsid w:val="00B80080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04FA6"/>
    <w:rsid w:val="00C10171"/>
    <w:rsid w:val="00C23ECF"/>
    <w:rsid w:val="00C332D9"/>
    <w:rsid w:val="00C51444"/>
    <w:rsid w:val="00C6191A"/>
    <w:rsid w:val="00C626AA"/>
    <w:rsid w:val="00C752BB"/>
    <w:rsid w:val="00C87BBC"/>
    <w:rsid w:val="00C94375"/>
    <w:rsid w:val="00CB715D"/>
    <w:rsid w:val="00CC233B"/>
    <w:rsid w:val="00CC2501"/>
    <w:rsid w:val="00CC4E91"/>
    <w:rsid w:val="00CD1BD9"/>
    <w:rsid w:val="00CE574D"/>
    <w:rsid w:val="00CE75B1"/>
    <w:rsid w:val="00CF3042"/>
    <w:rsid w:val="00D22BA5"/>
    <w:rsid w:val="00D238AD"/>
    <w:rsid w:val="00D33394"/>
    <w:rsid w:val="00D37698"/>
    <w:rsid w:val="00D379A5"/>
    <w:rsid w:val="00D4682B"/>
    <w:rsid w:val="00D51E6A"/>
    <w:rsid w:val="00D606E9"/>
    <w:rsid w:val="00D71852"/>
    <w:rsid w:val="00D740BB"/>
    <w:rsid w:val="00D746DB"/>
    <w:rsid w:val="00D90077"/>
    <w:rsid w:val="00DA3FE0"/>
    <w:rsid w:val="00DA6E56"/>
    <w:rsid w:val="00DA70AD"/>
    <w:rsid w:val="00DA77B1"/>
    <w:rsid w:val="00DB2D44"/>
    <w:rsid w:val="00DC42FF"/>
    <w:rsid w:val="00DD77FC"/>
    <w:rsid w:val="00DE172E"/>
    <w:rsid w:val="00DE1B5C"/>
    <w:rsid w:val="00DE7CFD"/>
    <w:rsid w:val="00DF0955"/>
    <w:rsid w:val="00E134A2"/>
    <w:rsid w:val="00E21A4B"/>
    <w:rsid w:val="00E22BAD"/>
    <w:rsid w:val="00E2362F"/>
    <w:rsid w:val="00E25394"/>
    <w:rsid w:val="00E330C9"/>
    <w:rsid w:val="00E33608"/>
    <w:rsid w:val="00E402F6"/>
    <w:rsid w:val="00E440DD"/>
    <w:rsid w:val="00E50D19"/>
    <w:rsid w:val="00E6658A"/>
    <w:rsid w:val="00E67E2D"/>
    <w:rsid w:val="00E70FB0"/>
    <w:rsid w:val="00E7722B"/>
    <w:rsid w:val="00E7744D"/>
    <w:rsid w:val="00E83F8E"/>
    <w:rsid w:val="00EB1670"/>
    <w:rsid w:val="00EB6E0B"/>
    <w:rsid w:val="00ED024F"/>
    <w:rsid w:val="00EE2CA2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62A25"/>
    <w:rsid w:val="00F64175"/>
    <w:rsid w:val="00F7237F"/>
    <w:rsid w:val="00F75549"/>
    <w:rsid w:val="00F80F79"/>
    <w:rsid w:val="00F860CD"/>
    <w:rsid w:val="00F932F4"/>
    <w:rsid w:val="00F94A87"/>
    <w:rsid w:val="00F96461"/>
    <w:rsid w:val="00F96D34"/>
    <w:rsid w:val="00FC29E1"/>
    <w:rsid w:val="00FD1C2E"/>
    <w:rsid w:val="00FE1478"/>
    <w:rsid w:val="00FE24E5"/>
    <w:rsid w:val="00FE4CEF"/>
    <w:rsid w:val="00FF0A26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730155D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5467C-D089-43D8-A8DE-7DFD3D95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6</cp:revision>
  <cp:lastPrinted>2002-04-23T07:10:00Z</cp:lastPrinted>
  <dcterms:created xsi:type="dcterms:W3CDTF">2019-05-17T16:44:00Z</dcterms:created>
  <dcterms:modified xsi:type="dcterms:W3CDTF">2019-05-18T00:40:00Z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</Properties>
</file>