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EE76A9" w:rsidRDefault="0034111C" w:rsidP="00EE76A9">
      <w:pPr>
        <w:pStyle w:val="a5"/>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5021E2">
        <w:rPr>
          <w:noProof w:val="0"/>
          <w:sz w:val="22"/>
          <w:lang w:val="en-GB"/>
        </w:rPr>
        <w:t>81</w:t>
      </w:r>
      <w:r w:rsidRPr="007B7496">
        <w:rPr>
          <w:bCs/>
          <w:noProof w:val="0"/>
          <w:sz w:val="24"/>
          <w:lang w:val="en-GB"/>
        </w:rPr>
        <w:tab/>
      </w:r>
      <w:r w:rsidR="00AA64FD" w:rsidRPr="00AA64FD">
        <w:rPr>
          <w:bCs/>
          <w:noProof w:val="0"/>
          <w:sz w:val="24"/>
          <w:lang w:val="en-GB" w:eastAsia="ja-JP"/>
        </w:rPr>
        <w:t>R2-130447</w:t>
      </w:r>
    </w:p>
    <w:p w:rsidR="0034111C" w:rsidRPr="00461210" w:rsidRDefault="005021E2" w:rsidP="000A20BA">
      <w:pPr>
        <w:pStyle w:val="a5"/>
        <w:tabs>
          <w:tab w:val="right" w:pos="9639"/>
        </w:tabs>
        <w:rPr>
          <w:bCs/>
          <w:noProof w:val="0"/>
          <w:sz w:val="24"/>
          <w:lang w:val="en-GB"/>
        </w:rPr>
      </w:pPr>
      <w:bookmarkStart w:id="1" w:name="OLE_LINK5"/>
      <w:bookmarkStart w:id="2" w:name="OLE_LINK6"/>
      <w:r>
        <w:rPr>
          <w:sz w:val="24"/>
          <w:lang w:eastAsia="zh-CN"/>
        </w:rPr>
        <w:t>Malta</w:t>
      </w:r>
      <w:r w:rsidR="00DB3A47">
        <w:rPr>
          <w:sz w:val="24"/>
          <w:lang w:eastAsia="zh-CN"/>
        </w:rPr>
        <w:t xml:space="preserve">, </w:t>
      </w:r>
      <w:r>
        <w:rPr>
          <w:sz w:val="24"/>
          <w:lang w:eastAsia="zh-CN"/>
        </w:rPr>
        <w:t>28</w:t>
      </w:r>
      <w:r w:rsidR="00186365" w:rsidRPr="00110C17">
        <w:rPr>
          <w:sz w:val="24"/>
          <w:vertAlign w:val="superscript"/>
          <w:lang w:eastAsia="zh-CN"/>
        </w:rPr>
        <w:t>th</w:t>
      </w:r>
      <w:r w:rsidR="00A852D2">
        <w:rPr>
          <w:rFonts w:hint="eastAsia"/>
          <w:sz w:val="24"/>
          <w:vertAlign w:val="superscript"/>
          <w:lang w:eastAsia="zh-CN"/>
        </w:rPr>
        <w:t xml:space="preserve"> </w:t>
      </w:r>
      <w:r>
        <w:rPr>
          <w:sz w:val="24"/>
          <w:lang w:eastAsia="zh-CN"/>
        </w:rPr>
        <w:t xml:space="preserve">Jan </w:t>
      </w:r>
      <w:r w:rsidR="00BB6ACC">
        <w:rPr>
          <w:sz w:val="24"/>
          <w:lang w:eastAsia="zh-CN"/>
        </w:rPr>
        <w:t>–</w:t>
      </w:r>
      <w:r>
        <w:rPr>
          <w:sz w:val="24"/>
          <w:lang w:eastAsia="zh-CN"/>
        </w:rPr>
        <w:t>1</w:t>
      </w:r>
      <w:r w:rsidRPr="001D5419">
        <w:rPr>
          <w:sz w:val="24"/>
          <w:vertAlign w:val="superscript"/>
          <w:lang w:eastAsia="zh-CN"/>
        </w:rPr>
        <w:t>st</w:t>
      </w:r>
      <w:r>
        <w:rPr>
          <w:sz w:val="24"/>
          <w:lang w:eastAsia="zh-CN"/>
        </w:rPr>
        <w:t xml:space="preserve"> Feb</w:t>
      </w:r>
      <w:r w:rsidR="00CD599B">
        <w:rPr>
          <w:rFonts w:hint="eastAsia"/>
          <w:sz w:val="24"/>
          <w:lang w:eastAsia="zh-CN"/>
        </w:rPr>
        <w:t xml:space="preserve"> </w:t>
      </w:r>
      <w:r w:rsidR="00FA7114" w:rsidRPr="00FA7114">
        <w:rPr>
          <w:sz w:val="24"/>
          <w:lang w:eastAsia="zh-CN"/>
        </w:rPr>
        <w:t>201</w:t>
      </w:r>
      <w:r>
        <w:rPr>
          <w:sz w:val="24"/>
          <w:lang w:eastAsia="zh-CN"/>
        </w:rPr>
        <w:t>3</w:t>
      </w:r>
    </w:p>
    <w:bookmarkEnd w:id="1"/>
    <w:bookmarkEnd w:id="2"/>
    <w:p w:rsidR="0034111C" w:rsidRPr="007B7496" w:rsidRDefault="0034111C">
      <w:pPr>
        <w:pStyle w:val="a5"/>
        <w:rPr>
          <w:bCs/>
          <w:noProof w:val="0"/>
          <w:sz w:val="24"/>
          <w:lang w:val="en-GB" w:eastAsia="ja-JP"/>
        </w:rPr>
      </w:pPr>
    </w:p>
    <w:p w:rsidR="0034111C" w:rsidRPr="00C21078"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F5550D">
        <w:rPr>
          <w:rFonts w:eastAsiaTheme="minorEastAsia" w:cs="Arial" w:hint="eastAsia"/>
          <w:b/>
          <w:bCs/>
          <w:sz w:val="24"/>
          <w:lang w:eastAsia="zh-CN"/>
        </w:rPr>
        <w:t>5.1</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61386">
        <w:rPr>
          <w:rFonts w:ascii="Arial" w:hAnsi="Arial" w:cs="Arial"/>
          <w:b/>
          <w:bCs/>
          <w:sz w:val="24"/>
        </w:rPr>
        <w:t>Renesas Mobile</w:t>
      </w:r>
      <w:r w:rsidR="00BB6ACC">
        <w:rPr>
          <w:rFonts w:ascii="Arial" w:hAnsi="Arial" w:cs="Arial"/>
          <w:b/>
          <w:bCs/>
          <w:sz w:val="24"/>
        </w:rPr>
        <w:t xml:space="preserve"> Europe</w:t>
      </w:r>
    </w:p>
    <w:p w:rsidR="0034111C" w:rsidRPr="007B7496" w:rsidRDefault="0034111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8976FE">
        <w:rPr>
          <w:rFonts w:ascii="Arial" w:hAnsi="Arial" w:cs="Arial"/>
          <w:b/>
          <w:bCs/>
          <w:sz w:val="24"/>
        </w:rPr>
        <w:t xml:space="preserve">Discussion </w:t>
      </w:r>
      <w:r w:rsidR="00E02F14">
        <w:rPr>
          <w:rFonts w:ascii="Arial" w:hAnsi="Arial" w:cs="Arial" w:hint="eastAsia"/>
          <w:b/>
          <w:bCs/>
          <w:sz w:val="24"/>
          <w:lang w:eastAsia="zh-CN"/>
        </w:rPr>
        <w:t>on</w:t>
      </w:r>
      <w:r w:rsidR="003B67D3">
        <w:rPr>
          <w:rFonts w:ascii="Arial" w:hAnsi="Arial" w:cs="Arial" w:hint="eastAsia"/>
          <w:b/>
          <w:bCs/>
          <w:sz w:val="24"/>
          <w:lang w:eastAsia="zh-CN"/>
        </w:rPr>
        <w:t xml:space="preserve"> </w:t>
      </w:r>
      <w:r w:rsidR="002C29A7">
        <w:rPr>
          <w:rFonts w:ascii="Arial" w:hAnsi="Arial" w:cs="Arial" w:hint="eastAsia"/>
          <w:b/>
          <w:bCs/>
          <w:sz w:val="24"/>
          <w:lang w:eastAsia="zh-CN"/>
        </w:rPr>
        <w:t>WLAN</w:t>
      </w:r>
      <w:r w:rsidR="00F5550D">
        <w:rPr>
          <w:rFonts w:ascii="Arial" w:hAnsi="Arial" w:cs="Arial" w:hint="eastAsia"/>
          <w:b/>
          <w:bCs/>
          <w:sz w:val="24"/>
          <w:lang w:eastAsia="zh-CN"/>
        </w:rPr>
        <w:t>/3GPP</w:t>
      </w:r>
      <w:r w:rsidR="00EB5F46">
        <w:rPr>
          <w:rFonts w:ascii="Arial" w:hAnsi="Arial" w:cs="Arial" w:hint="eastAsia"/>
          <w:b/>
          <w:bCs/>
          <w:sz w:val="24"/>
          <w:lang w:eastAsia="zh-CN"/>
        </w:rPr>
        <w:t xml:space="preserve"> </w:t>
      </w:r>
      <w:r w:rsidR="008043B8">
        <w:rPr>
          <w:rFonts w:ascii="Arial" w:hAnsi="Arial" w:cs="Arial" w:hint="eastAsia"/>
          <w:b/>
          <w:bCs/>
          <w:sz w:val="24"/>
          <w:lang w:eastAsia="zh-CN"/>
        </w:rPr>
        <w:t>R</w:t>
      </w:r>
      <w:r w:rsidR="00F5550D">
        <w:rPr>
          <w:rFonts w:ascii="Arial" w:hAnsi="Arial" w:cs="Arial" w:hint="eastAsia"/>
          <w:b/>
          <w:bCs/>
          <w:sz w:val="24"/>
          <w:lang w:eastAsia="zh-CN"/>
        </w:rPr>
        <w:t>adio</w:t>
      </w:r>
      <w:r w:rsidR="00EB5F46">
        <w:rPr>
          <w:rFonts w:ascii="Arial" w:hAnsi="Arial" w:cs="Arial" w:hint="eastAsia"/>
          <w:b/>
          <w:bCs/>
          <w:sz w:val="24"/>
          <w:lang w:eastAsia="zh-CN"/>
        </w:rPr>
        <w:t xml:space="preserve"> </w:t>
      </w:r>
      <w:r w:rsidR="00990956">
        <w:rPr>
          <w:rFonts w:ascii="Arial" w:hAnsi="Arial" w:cs="Arial" w:hint="eastAsia"/>
          <w:b/>
          <w:bCs/>
          <w:sz w:val="24"/>
          <w:lang w:eastAsia="zh-CN"/>
        </w:rPr>
        <w:t>I</w:t>
      </w:r>
      <w:r w:rsidR="002C29A7">
        <w:rPr>
          <w:rFonts w:ascii="Arial" w:hAnsi="Arial" w:cs="Arial" w:hint="eastAsia"/>
          <w:b/>
          <w:bCs/>
          <w:sz w:val="24"/>
          <w:lang w:eastAsia="zh-CN"/>
        </w:rPr>
        <w:t>nterworking</w:t>
      </w:r>
      <w:r w:rsidR="00EB5F46">
        <w:rPr>
          <w:rFonts w:ascii="Arial" w:hAnsi="Arial" w:cs="Arial" w:hint="eastAsia"/>
          <w:b/>
          <w:bCs/>
          <w:sz w:val="24"/>
          <w:lang w:eastAsia="zh-CN"/>
        </w:rPr>
        <w:t xml:space="preserve"> </w:t>
      </w:r>
      <w:r w:rsidR="00990956">
        <w:rPr>
          <w:rFonts w:ascii="Arial" w:hAnsi="Arial" w:cs="Arial" w:hint="eastAsia"/>
          <w:b/>
          <w:bCs/>
          <w:sz w:val="24"/>
          <w:lang w:eastAsia="zh-CN"/>
        </w:rPr>
        <w:t>S</w:t>
      </w:r>
      <w:r w:rsidR="008976FE">
        <w:rPr>
          <w:rFonts w:ascii="Arial" w:hAnsi="Arial" w:cs="Arial"/>
          <w:b/>
          <w:bCs/>
          <w:sz w:val="24"/>
        </w:rPr>
        <w:t xml:space="preserve">cenario </w:t>
      </w:r>
    </w:p>
    <w:p w:rsidR="0034111C" w:rsidRPr="007B7496" w:rsidRDefault="001C7F2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1"/>
      </w:pPr>
      <w:r w:rsidRPr="007B7496">
        <w:t>1</w:t>
      </w:r>
      <w:r w:rsidRPr="007B7496">
        <w:tab/>
      </w:r>
      <w:r w:rsidR="00EE7FA7" w:rsidRPr="007B7496">
        <w:t>Introduction</w:t>
      </w:r>
    </w:p>
    <w:p w:rsidR="00D1455A" w:rsidRDefault="00BD3EC0" w:rsidP="00256C14">
      <w:pPr>
        <w:jc w:val="both"/>
      </w:pPr>
      <w:r>
        <w:t xml:space="preserve">In RAN#58, the SID of </w:t>
      </w:r>
      <w:r w:rsidR="008043B8">
        <w:rPr>
          <w:rFonts w:hint="eastAsia"/>
          <w:lang w:eastAsia="zh-CN"/>
        </w:rPr>
        <w:t>WLAN/3GPP Radio Interworking</w:t>
      </w:r>
      <w:r w:rsidR="00404713">
        <w:rPr>
          <w:rFonts w:hint="eastAsia"/>
          <w:lang w:eastAsia="zh-CN"/>
        </w:rPr>
        <w:t xml:space="preserve"> </w:t>
      </w:r>
      <w:r w:rsidR="00CA5C7E">
        <w:rPr>
          <w:rFonts w:hint="eastAsia"/>
          <w:lang w:eastAsia="zh-CN"/>
        </w:rPr>
        <w:t>was</w:t>
      </w:r>
      <w:r>
        <w:t xml:space="preserve"> agreed. </w:t>
      </w:r>
      <w:r w:rsidR="00CA5C7E">
        <w:rPr>
          <w:rFonts w:hint="eastAsia"/>
          <w:lang w:eastAsia="zh-CN"/>
        </w:rPr>
        <w:t>According to</w:t>
      </w:r>
      <w:r w:rsidR="00534394">
        <w:rPr>
          <w:rFonts w:hint="eastAsia"/>
          <w:lang w:eastAsia="zh-CN"/>
        </w:rPr>
        <w:t xml:space="preserve"> </w:t>
      </w:r>
      <w:r>
        <w:t>the SID</w:t>
      </w:r>
      <w:r w:rsidR="00D1455A">
        <w:t xml:space="preserve">, </w:t>
      </w:r>
      <w:r w:rsidR="00624F22">
        <w:rPr>
          <w:rFonts w:hint="eastAsia"/>
          <w:lang w:eastAsia="zh-CN"/>
        </w:rPr>
        <w:t xml:space="preserve">the </w:t>
      </w:r>
      <w:r w:rsidR="00A1422A">
        <w:rPr>
          <w:rFonts w:hint="eastAsia"/>
          <w:lang w:eastAsia="zh-CN"/>
        </w:rPr>
        <w:t xml:space="preserve">main objective of this SI is </w:t>
      </w:r>
      <w:r w:rsidR="009907B6">
        <w:rPr>
          <w:rFonts w:hint="eastAsia"/>
          <w:lang w:eastAsia="zh-CN"/>
        </w:rPr>
        <w:t xml:space="preserve">as follows </w:t>
      </w:r>
      <w:r w:rsidR="00D1455A">
        <w:t>[1]:</w:t>
      </w:r>
    </w:p>
    <w:p w:rsidR="006E6493" w:rsidRPr="00624F22" w:rsidRDefault="006E6493" w:rsidP="00FE3328">
      <w:pPr>
        <w:ind w:left="284"/>
        <w:jc w:val="both"/>
        <w:rPr>
          <w:lang w:val="en-US"/>
        </w:rPr>
      </w:pPr>
      <w:r w:rsidRPr="00624F22">
        <w:t>The objectives of the study are to evaluate LTE-WLAN and UTRA-WLAN interworking procedures while improving seamless and non-seamless mobility. The study shall apply solely to WLAN APs deployed and controlled by cellular operators and their partners. The study shall cover both collocated and non-collocated H{e}NBs/</w:t>
      </w:r>
      <w:r w:rsidR="00F07732">
        <w:t>{</w:t>
      </w:r>
      <w:r w:rsidRPr="00624F22">
        <w:t>e</w:t>
      </w:r>
      <w:r w:rsidR="00F07732">
        <w:t>}</w:t>
      </w:r>
      <w:r w:rsidRPr="00624F22">
        <w:t>NBs and WLAN APs.</w:t>
      </w:r>
    </w:p>
    <w:p w:rsidR="00A1422A" w:rsidRPr="00A1422A" w:rsidRDefault="00EB156E" w:rsidP="006E6493">
      <w:pPr>
        <w:jc w:val="both"/>
        <w:rPr>
          <w:lang w:eastAsia="zh-CN"/>
        </w:rPr>
      </w:pPr>
      <w:r>
        <w:rPr>
          <w:rFonts w:hint="eastAsia"/>
          <w:lang w:eastAsia="zh-CN"/>
        </w:rPr>
        <w:t>Moreover</w:t>
      </w:r>
      <w:r w:rsidR="00A1422A" w:rsidRPr="00A1422A">
        <w:rPr>
          <w:rFonts w:hint="eastAsia"/>
          <w:lang w:eastAsia="zh-CN"/>
        </w:rPr>
        <w:t xml:space="preserve">, the SID </w:t>
      </w:r>
      <w:r w:rsidR="00F07732">
        <w:rPr>
          <w:lang w:eastAsia="zh-CN"/>
        </w:rPr>
        <w:t>described</w:t>
      </w:r>
      <w:r w:rsidR="00A1422A" w:rsidRPr="00A1422A">
        <w:rPr>
          <w:rFonts w:hint="eastAsia"/>
          <w:lang w:eastAsia="zh-CN"/>
        </w:rPr>
        <w:t xml:space="preserve"> the work plan </w:t>
      </w:r>
      <w:r>
        <w:rPr>
          <w:rFonts w:hint="eastAsia"/>
          <w:lang w:eastAsia="zh-CN"/>
        </w:rPr>
        <w:t xml:space="preserve">to study </w:t>
      </w:r>
      <w:r w:rsidR="00F07732">
        <w:rPr>
          <w:lang w:eastAsia="zh-CN"/>
        </w:rPr>
        <w:t>in</w:t>
      </w:r>
      <w:r w:rsidR="00E8274D">
        <w:rPr>
          <w:rFonts w:hint="eastAsia"/>
          <w:lang w:eastAsia="zh-CN"/>
        </w:rPr>
        <w:t xml:space="preserve"> </w:t>
      </w:r>
      <w:r w:rsidR="00A1422A" w:rsidRPr="00A1422A">
        <w:rPr>
          <w:rFonts w:hint="eastAsia"/>
          <w:lang w:eastAsia="zh-CN"/>
        </w:rPr>
        <w:t xml:space="preserve">phase </w:t>
      </w:r>
      <w:r w:rsidR="00DB7397">
        <w:rPr>
          <w:rFonts w:hint="eastAsia"/>
          <w:lang w:eastAsia="zh-CN"/>
        </w:rPr>
        <w:t xml:space="preserve">1 </w:t>
      </w:r>
      <w:r w:rsidR="00A1422A">
        <w:rPr>
          <w:rFonts w:hint="eastAsia"/>
          <w:lang w:eastAsia="zh-CN"/>
        </w:rPr>
        <w:t>[1]</w:t>
      </w:r>
      <w:r w:rsidR="00A1422A" w:rsidRPr="00A1422A">
        <w:rPr>
          <w:rFonts w:hint="eastAsia"/>
          <w:lang w:eastAsia="zh-CN"/>
        </w:rPr>
        <w:t>:</w:t>
      </w:r>
    </w:p>
    <w:p w:rsidR="006E6493" w:rsidRPr="006E6493" w:rsidRDefault="006E6493" w:rsidP="006E6493">
      <w:pPr>
        <w:jc w:val="both"/>
        <w:rPr>
          <w:i/>
          <w:lang w:val="en-US"/>
        </w:rPr>
      </w:pPr>
      <w:r w:rsidRPr="006E6493">
        <w:rPr>
          <w:i/>
        </w:rPr>
        <w:t>In a first phase:</w:t>
      </w:r>
    </w:p>
    <w:p w:rsidR="006E6493" w:rsidRPr="006E6493" w:rsidRDefault="006E6493" w:rsidP="006E6493">
      <w:pPr>
        <w:ind w:left="284"/>
        <w:jc w:val="both"/>
        <w:rPr>
          <w:i/>
          <w:lang w:val="en-US"/>
        </w:rPr>
      </w:pPr>
      <w:r w:rsidRPr="006E6493">
        <w:rPr>
          <w:b/>
          <w:bCs/>
          <w:i/>
          <w:iCs/>
        </w:rPr>
        <w:t>Identify the requirements for RAN level interworking, and clarify the scenarios to be considered in the study while taking into account existing standardized mechanisms.</w:t>
      </w:r>
    </w:p>
    <w:p w:rsidR="00956D9D" w:rsidRDefault="00D1455A" w:rsidP="00256C14">
      <w:pPr>
        <w:jc w:val="both"/>
      </w:pPr>
      <w:r>
        <w:t>In this paper, we discuss</w:t>
      </w:r>
      <w:r w:rsidR="00A545A8">
        <w:t xml:space="preserve"> about</w:t>
      </w:r>
      <w:r>
        <w:t xml:space="preserve"> the</w:t>
      </w:r>
      <w:r w:rsidR="00B75B95">
        <w:rPr>
          <w:rFonts w:hint="eastAsia"/>
          <w:lang w:eastAsia="zh-CN"/>
        </w:rPr>
        <w:t xml:space="preserve"> possible relevant scenar</w:t>
      </w:r>
      <w:r w:rsidR="00EB156E">
        <w:rPr>
          <w:rFonts w:hint="eastAsia"/>
          <w:lang w:eastAsia="zh-CN"/>
        </w:rPr>
        <w:t xml:space="preserve">ios and provide some </w:t>
      </w:r>
      <w:r w:rsidR="00DC417D">
        <w:rPr>
          <w:rFonts w:hint="eastAsia"/>
          <w:lang w:eastAsia="zh-CN"/>
        </w:rPr>
        <w:t>background information</w:t>
      </w:r>
      <w:r w:rsidR="0097546D">
        <w:rPr>
          <w:rFonts w:hint="eastAsia"/>
          <w:lang w:eastAsia="zh-CN"/>
        </w:rPr>
        <w:t xml:space="preserve"> </w:t>
      </w:r>
      <w:r w:rsidR="00DC417D">
        <w:rPr>
          <w:rFonts w:hint="eastAsia"/>
          <w:lang w:eastAsia="zh-CN"/>
        </w:rPr>
        <w:t xml:space="preserve">which can be taken </w:t>
      </w:r>
      <w:r w:rsidR="00EB156E">
        <w:rPr>
          <w:rFonts w:hint="eastAsia"/>
          <w:lang w:eastAsia="zh-CN"/>
        </w:rPr>
        <w:t>into account for this study</w:t>
      </w:r>
      <w:r>
        <w:t xml:space="preserve">. </w:t>
      </w:r>
    </w:p>
    <w:p w:rsidR="00F45117" w:rsidRDefault="00F45117" w:rsidP="00F45117">
      <w:pPr>
        <w:pStyle w:val="1"/>
      </w:pPr>
      <w:r w:rsidRPr="007B7496">
        <w:t>2</w:t>
      </w:r>
      <w:r w:rsidRPr="007B7496">
        <w:tab/>
      </w:r>
      <w:r w:rsidR="00244DDE">
        <w:t>Discussion</w:t>
      </w:r>
    </w:p>
    <w:p w:rsidR="00312F57" w:rsidRDefault="003D1AA0" w:rsidP="00153463">
      <w:pPr>
        <w:pStyle w:val="2"/>
        <w:rPr>
          <w:lang w:eastAsia="zh-CN"/>
        </w:rPr>
      </w:pPr>
      <w:bookmarkStart w:id="3" w:name="OLE_LINK12"/>
      <w:bookmarkStart w:id="4" w:name="OLE_LINK13"/>
      <w:r>
        <w:t>2.1</w:t>
      </w:r>
      <w:r w:rsidR="00A137EF">
        <w:rPr>
          <w:rFonts w:hint="eastAsia"/>
          <w:lang w:eastAsia="zh-CN"/>
        </w:rPr>
        <w:t xml:space="preserve"> </w:t>
      </w:r>
      <w:r w:rsidR="00312F57" w:rsidRPr="00624F22">
        <w:t>H{e}NBs/</w:t>
      </w:r>
      <w:r w:rsidR="00F07732">
        <w:t>{</w:t>
      </w:r>
      <w:r w:rsidR="00312F57" w:rsidRPr="00624F22">
        <w:t>e</w:t>
      </w:r>
      <w:r w:rsidR="00F07732">
        <w:t>}</w:t>
      </w:r>
      <w:r w:rsidR="00312F57" w:rsidRPr="00624F22">
        <w:t>NBs and WLAN APs</w:t>
      </w:r>
    </w:p>
    <w:p w:rsidR="002D0905" w:rsidRPr="002D0905" w:rsidRDefault="002D0905" w:rsidP="00B37C26">
      <w:pPr>
        <w:jc w:val="both"/>
        <w:rPr>
          <w:lang w:eastAsia="zh-CN"/>
        </w:rPr>
      </w:pPr>
      <w:r>
        <w:rPr>
          <w:rFonts w:hint="eastAsia"/>
          <w:lang w:eastAsia="zh-CN"/>
        </w:rPr>
        <w:t xml:space="preserve">The deployment of 3GPP </w:t>
      </w:r>
      <w:r w:rsidR="00B72960">
        <w:rPr>
          <w:rFonts w:hint="eastAsia"/>
          <w:lang w:eastAsia="zh-CN"/>
        </w:rPr>
        <w:t>H{e}</w:t>
      </w:r>
      <w:r>
        <w:rPr>
          <w:rFonts w:hint="eastAsia"/>
          <w:lang w:eastAsia="zh-CN"/>
        </w:rPr>
        <w:t>NBs</w:t>
      </w:r>
      <w:r w:rsidR="00B72960">
        <w:rPr>
          <w:rFonts w:hint="eastAsia"/>
          <w:lang w:eastAsia="zh-CN"/>
        </w:rPr>
        <w:t>/</w:t>
      </w:r>
      <w:r w:rsidR="00F07732">
        <w:rPr>
          <w:lang w:eastAsia="zh-CN"/>
        </w:rPr>
        <w:t>{</w:t>
      </w:r>
      <w:r w:rsidR="00B72960">
        <w:rPr>
          <w:rFonts w:hint="eastAsia"/>
          <w:lang w:eastAsia="zh-CN"/>
        </w:rPr>
        <w:t>e</w:t>
      </w:r>
      <w:r w:rsidR="00F07732">
        <w:rPr>
          <w:lang w:eastAsia="zh-CN"/>
        </w:rPr>
        <w:t>}</w:t>
      </w:r>
      <w:r w:rsidR="00B72960">
        <w:rPr>
          <w:rFonts w:hint="eastAsia"/>
          <w:lang w:eastAsia="zh-CN"/>
        </w:rPr>
        <w:t>NBs</w:t>
      </w:r>
      <w:r>
        <w:rPr>
          <w:rFonts w:hint="eastAsia"/>
          <w:lang w:eastAsia="zh-CN"/>
        </w:rPr>
        <w:t xml:space="preserve"> and WLAN APs </w:t>
      </w:r>
      <w:r w:rsidR="00CA5C7E">
        <w:rPr>
          <w:rFonts w:hint="eastAsia"/>
          <w:lang w:eastAsia="zh-CN"/>
        </w:rPr>
        <w:t xml:space="preserve">varies </w:t>
      </w:r>
      <w:r>
        <w:rPr>
          <w:rFonts w:hint="eastAsia"/>
          <w:lang w:eastAsia="zh-CN"/>
        </w:rPr>
        <w:t xml:space="preserve">depending on many realistic </w:t>
      </w:r>
      <w:r w:rsidR="00694263">
        <w:rPr>
          <w:lang w:eastAsia="zh-CN"/>
        </w:rPr>
        <w:t>factors</w:t>
      </w:r>
      <w:r>
        <w:rPr>
          <w:rFonts w:hint="eastAsia"/>
          <w:lang w:eastAsia="zh-CN"/>
        </w:rPr>
        <w:t xml:space="preserve"> and in </w:t>
      </w:r>
      <w:r w:rsidR="00CA5C7E">
        <w:rPr>
          <w:rFonts w:hint="eastAsia"/>
          <w:lang w:eastAsia="zh-CN"/>
        </w:rPr>
        <w:t xml:space="preserve">the </w:t>
      </w:r>
      <w:r>
        <w:rPr>
          <w:rFonts w:hint="eastAsia"/>
          <w:lang w:eastAsia="zh-CN"/>
        </w:rPr>
        <w:t>SID it is mentioned that both collocated and non-coll</w:t>
      </w:r>
      <w:r w:rsidR="00CF6046">
        <w:rPr>
          <w:lang w:eastAsia="zh-CN"/>
        </w:rPr>
        <w:t>oc</w:t>
      </w:r>
      <w:r>
        <w:rPr>
          <w:rFonts w:hint="eastAsia"/>
          <w:lang w:eastAsia="zh-CN"/>
        </w:rPr>
        <w:t xml:space="preserve">ated </w:t>
      </w:r>
      <w:r w:rsidR="00CA5C7E">
        <w:rPr>
          <w:rFonts w:hint="eastAsia"/>
          <w:lang w:eastAsia="zh-CN"/>
        </w:rPr>
        <w:t xml:space="preserve">deployment scenario </w:t>
      </w:r>
      <w:r>
        <w:rPr>
          <w:rFonts w:hint="eastAsia"/>
          <w:lang w:eastAsia="zh-CN"/>
        </w:rPr>
        <w:t>should be considered.</w:t>
      </w:r>
      <w:r w:rsidR="008F5111">
        <w:rPr>
          <w:rFonts w:hint="eastAsia"/>
          <w:lang w:eastAsia="zh-CN"/>
        </w:rPr>
        <w:t xml:space="preserve"> Some further </w:t>
      </w:r>
      <w:r w:rsidR="00187D19">
        <w:rPr>
          <w:rFonts w:hint="eastAsia"/>
          <w:lang w:eastAsia="zh-CN"/>
        </w:rPr>
        <w:t xml:space="preserve">detailed </w:t>
      </w:r>
      <w:r w:rsidR="008F5111">
        <w:rPr>
          <w:rFonts w:hint="eastAsia"/>
          <w:lang w:eastAsia="zh-CN"/>
        </w:rPr>
        <w:t xml:space="preserve">clarifications from operators on the </w:t>
      </w:r>
      <w:r w:rsidR="00B72960">
        <w:rPr>
          <w:rFonts w:hint="eastAsia"/>
          <w:lang w:eastAsia="zh-CN"/>
        </w:rPr>
        <w:t xml:space="preserve">most relevant scenario </w:t>
      </w:r>
      <w:r w:rsidR="008F5111">
        <w:rPr>
          <w:rFonts w:hint="eastAsia"/>
          <w:lang w:eastAsia="zh-CN"/>
        </w:rPr>
        <w:t>assumption</w:t>
      </w:r>
      <w:r w:rsidR="00187D19">
        <w:rPr>
          <w:rFonts w:hint="eastAsia"/>
          <w:lang w:eastAsia="zh-CN"/>
        </w:rPr>
        <w:t>s</w:t>
      </w:r>
      <w:r w:rsidR="00CF6046">
        <w:rPr>
          <w:lang w:eastAsia="zh-CN"/>
        </w:rPr>
        <w:t xml:space="preserve"> seem necessary</w:t>
      </w:r>
      <w:r w:rsidR="008F5111">
        <w:rPr>
          <w:rFonts w:hint="eastAsia"/>
          <w:lang w:eastAsia="zh-CN"/>
        </w:rPr>
        <w:t>.</w:t>
      </w:r>
    </w:p>
    <w:p w:rsidR="00312F57" w:rsidRPr="00312F57" w:rsidRDefault="00312F57" w:rsidP="00C309B4">
      <w:pPr>
        <w:pStyle w:val="2"/>
        <w:ind w:hanging="850"/>
        <w:rPr>
          <w:lang w:eastAsia="zh-CN"/>
        </w:rPr>
      </w:pPr>
      <w:r>
        <w:rPr>
          <w:rFonts w:hint="eastAsia"/>
          <w:lang w:eastAsia="zh-CN"/>
        </w:rPr>
        <w:t xml:space="preserve">2.1.1 </w:t>
      </w:r>
      <w:r w:rsidR="002D0905">
        <w:rPr>
          <w:rFonts w:hint="eastAsia"/>
          <w:lang w:eastAsia="zh-CN"/>
        </w:rPr>
        <w:t>Collocated</w:t>
      </w:r>
      <w:r w:rsidR="00110685">
        <w:rPr>
          <w:rFonts w:hint="eastAsia"/>
          <w:lang w:eastAsia="zh-CN"/>
        </w:rPr>
        <w:t xml:space="preserve"> deployment</w:t>
      </w:r>
    </w:p>
    <w:p w:rsidR="00D6313C" w:rsidRDefault="00CA5C7E" w:rsidP="0061018E">
      <w:pPr>
        <w:ind w:left="284"/>
        <w:jc w:val="both"/>
        <w:rPr>
          <w:lang w:eastAsia="zh-CN"/>
        </w:rPr>
      </w:pPr>
      <w:r>
        <w:rPr>
          <w:rFonts w:hint="eastAsia"/>
          <w:lang w:eastAsia="zh-CN"/>
        </w:rPr>
        <w:t>Firstly, l</w:t>
      </w:r>
      <w:r w:rsidR="00D6313C">
        <w:rPr>
          <w:rFonts w:hint="eastAsia"/>
          <w:lang w:eastAsia="zh-CN"/>
        </w:rPr>
        <w:t>et us consider</w:t>
      </w:r>
      <w:r w:rsidR="0014328D">
        <w:t xml:space="preserve"> the </w:t>
      </w:r>
      <w:r w:rsidR="00D6313C">
        <w:rPr>
          <w:rFonts w:hint="eastAsia"/>
          <w:lang w:eastAsia="zh-CN"/>
        </w:rPr>
        <w:t>collocated</w:t>
      </w:r>
      <w:r w:rsidR="0014328D">
        <w:t xml:space="preserve"> deployment</w:t>
      </w:r>
      <w:r w:rsidR="00EA2914">
        <w:rPr>
          <w:rFonts w:hint="eastAsia"/>
          <w:lang w:eastAsia="zh-CN"/>
        </w:rPr>
        <w:t>.</w:t>
      </w:r>
      <w:r w:rsidR="00462C74">
        <w:rPr>
          <w:rFonts w:hint="eastAsia"/>
          <w:lang w:eastAsia="zh-CN"/>
        </w:rPr>
        <w:t xml:space="preserve"> </w:t>
      </w:r>
      <w:r w:rsidR="006240A0">
        <w:rPr>
          <w:rFonts w:hint="eastAsia"/>
          <w:lang w:eastAsia="zh-CN"/>
        </w:rPr>
        <w:t xml:space="preserve">In such case, the </w:t>
      </w:r>
      <w:r w:rsidR="0089561E">
        <w:rPr>
          <w:rFonts w:hint="eastAsia"/>
          <w:lang w:eastAsia="zh-CN"/>
        </w:rPr>
        <w:t xml:space="preserve">deployment </w:t>
      </w:r>
      <w:r w:rsidR="006240A0">
        <w:rPr>
          <w:rFonts w:hint="eastAsia"/>
          <w:lang w:eastAsia="zh-CN"/>
        </w:rPr>
        <w:t xml:space="preserve">is easy and </w:t>
      </w:r>
      <w:r w:rsidR="00EA2914">
        <w:rPr>
          <w:rFonts w:hint="eastAsia"/>
          <w:lang w:eastAsia="zh-CN"/>
        </w:rPr>
        <w:t xml:space="preserve">3GPP </w:t>
      </w:r>
      <w:r w:rsidR="00D4537F">
        <w:rPr>
          <w:rFonts w:hint="eastAsia"/>
          <w:lang w:eastAsia="zh-CN"/>
        </w:rPr>
        <w:t>H</w:t>
      </w:r>
      <w:r w:rsidR="00EA2914">
        <w:rPr>
          <w:rFonts w:hint="eastAsia"/>
          <w:lang w:eastAsia="zh-CN"/>
        </w:rPr>
        <w:t>{e}NB</w:t>
      </w:r>
      <w:r w:rsidR="00D4537F">
        <w:rPr>
          <w:rFonts w:hint="eastAsia"/>
          <w:lang w:eastAsia="zh-CN"/>
        </w:rPr>
        <w:t>s/{e}NBs</w:t>
      </w:r>
      <w:r w:rsidR="00462C74">
        <w:rPr>
          <w:rFonts w:hint="eastAsia"/>
          <w:lang w:eastAsia="zh-CN"/>
        </w:rPr>
        <w:t xml:space="preserve"> </w:t>
      </w:r>
      <w:r w:rsidR="00EA2914">
        <w:rPr>
          <w:rFonts w:hint="eastAsia"/>
          <w:lang w:eastAsia="zh-CN"/>
        </w:rPr>
        <w:t xml:space="preserve">and WLAN AP </w:t>
      </w:r>
      <w:r w:rsidR="006240A0">
        <w:rPr>
          <w:rFonts w:hint="eastAsia"/>
          <w:lang w:eastAsia="zh-CN"/>
        </w:rPr>
        <w:t xml:space="preserve">could potentially </w:t>
      </w:r>
      <w:r w:rsidR="00021321">
        <w:rPr>
          <w:rFonts w:hint="eastAsia"/>
          <w:lang w:eastAsia="zh-CN"/>
        </w:rPr>
        <w:t>share</w:t>
      </w:r>
      <w:r w:rsidR="00462C74">
        <w:rPr>
          <w:rFonts w:hint="eastAsia"/>
          <w:lang w:eastAsia="zh-CN"/>
        </w:rPr>
        <w:t xml:space="preserve"> </w:t>
      </w:r>
      <w:r w:rsidR="00A545A8">
        <w:rPr>
          <w:lang w:eastAsia="zh-CN"/>
        </w:rPr>
        <w:t xml:space="preserve">backhaul </w:t>
      </w:r>
      <w:r w:rsidR="00CF6046">
        <w:rPr>
          <w:lang w:eastAsia="zh-CN"/>
        </w:rPr>
        <w:t>of the</w:t>
      </w:r>
      <w:r w:rsidR="00462C74">
        <w:rPr>
          <w:rFonts w:hint="eastAsia"/>
          <w:lang w:eastAsia="zh-CN"/>
        </w:rPr>
        <w:t xml:space="preserve"> </w:t>
      </w:r>
      <w:r w:rsidR="006B70F3">
        <w:rPr>
          <w:rFonts w:hint="eastAsia"/>
          <w:lang w:eastAsia="zh-CN"/>
        </w:rPr>
        <w:t>operator</w:t>
      </w:r>
      <w:r w:rsidR="006240A0">
        <w:rPr>
          <w:rFonts w:hint="eastAsia"/>
          <w:lang w:eastAsia="zh-CN"/>
        </w:rPr>
        <w:t>.</w:t>
      </w:r>
      <w:r w:rsidR="004D5D47">
        <w:rPr>
          <w:rFonts w:hint="eastAsia"/>
          <w:lang w:eastAsia="zh-CN"/>
        </w:rPr>
        <w:t xml:space="preserve"> And </w:t>
      </w:r>
      <w:r w:rsidR="00613DBF">
        <w:rPr>
          <w:rFonts w:hint="eastAsia"/>
          <w:lang w:eastAsia="zh-CN"/>
        </w:rPr>
        <w:t>it seems relevant to consider both indoor and outdoor scenario for this</w:t>
      </w:r>
      <w:r>
        <w:rPr>
          <w:rFonts w:hint="eastAsia"/>
          <w:lang w:eastAsia="zh-CN"/>
        </w:rPr>
        <w:t xml:space="preserve"> deployment</w:t>
      </w:r>
      <w:r w:rsidR="00613DBF">
        <w:rPr>
          <w:rFonts w:hint="eastAsia"/>
          <w:lang w:eastAsia="zh-CN"/>
        </w:rPr>
        <w:t>.</w:t>
      </w:r>
      <w:r w:rsidR="00462C74">
        <w:rPr>
          <w:rFonts w:hint="eastAsia"/>
          <w:lang w:eastAsia="zh-CN"/>
        </w:rPr>
        <w:t xml:space="preserve"> </w:t>
      </w:r>
      <w:r w:rsidR="00C51093">
        <w:rPr>
          <w:rFonts w:hint="eastAsia"/>
          <w:lang w:eastAsia="zh-CN"/>
        </w:rPr>
        <w:t xml:space="preserve">One </w:t>
      </w:r>
      <w:r w:rsidR="00017C6C">
        <w:rPr>
          <w:rFonts w:hint="eastAsia"/>
          <w:lang w:eastAsia="zh-CN"/>
        </w:rPr>
        <w:t>uncertain issue which may need clarification</w:t>
      </w:r>
      <w:r w:rsidR="00A545A8">
        <w:rPr>
          <w:lang w:eastAsia="zh-CN"/>
        </w:rPr>
        <w:t xml:space="preserve"> by the operators</w:t>
      </w:r>
      <w:r w:rsidR="00017C6C">
        <w:rPr>
          <w:rFonts w:hint="eastAsia"/>
          <w:lang w:eastAsia="zh-CN"/>
        </w:rPr>
        <w:t xml:space="preserve"> is what kind </w:t>
      </w:r>
      <w:r>
        <w:rPr>
          <w:rFonts w:hint="eastAsia"/>
          <w:lang w:eastAsia="zh-CN"/>
        </w:rPr>
        <w:t xml:space="preserve">of </w:t>
      </w:r>
      <w:r w:rsidR="00017C6C">
        <w:rPr>
          <w:rFonts w:hint="eastAsia"/>
          <w:lang w:eastAsia="zh-CN"/>
        </w:rPr>
        <w:t xml:space="preserve">mobility </w:t>
      </w:r>
      <w:r w:rsidR="00017C6C">
        <w:rPr>
          <w:lang w:eastAsia="zh-CN"/>
        </w:rPr>
        <w:t>support</w:t>
      </w:r>
      <w:r w:rsidR="00017C6C">
        <w:rPr>
          <w:rFonts w:hint="eastAsia"/>
          <w:lang w:eastAsia="zh-CN"/>
        </w:rPr>
        <w:t xml:space="preserve"> the UE need</w:t>
      </w:r>
      <w:r>
        <w:rPr>
          <w:rFonts w:hint="eastAsia"/>
          <w:lang w:eastAsia="zh-CN"/>
        </w:rPr>
        <w:t>s</w:t>
      </w:r>
      <w:r w:rsidR="00462C74">
        <w:rPr>
          <w:rFonts w:hint="eastAsia"/>
          <w:lang w:eastAsia="zh-CN"/>
        </w:rPr>
        <w:t xml:space="preserve"> </w:t>
      </w:r>
      <w:r w:rsidR="007F0678">
        <w:rPr>
          <w:rFonts w:hint="eastAsia"/>
          <w:lang w:eastAsia="zh-CN"/>
        </w:rPr>
        <w:t xml:space="preserve">under interworking context </w:t>
      </w:r>
      <w:r w:rsidR="00017C6C">
        <w:rPr>
          <w:rFonts w:hint="eastAsia"/>
          <w:lang w:eastAsia="zh-CN"/>
        </w:rPr>
        <w:t xml:space="preserve">in such scenarios. </w:t>
      </w:r>
      <w:r w:rsidR="006E1A16">
        <w:rPr>
          <w:rFonts w:hint="eastAsia"/>
          <w:lang w:eastAsia="zh-CN"/>
        </w:rPr>
        <w:t xml:space="preserve">In our opinion, only static or </w:t>
      </w:r>
      <w:r w:rsidR="00AC4C87">
        <w:rPr>
          <w:rFonts w:hint="eastAsia"/>
          <w:lang w:eastAsia="zh-CN"/>
        </w:rPr>
        <w:t xml:space="preserve">very </w:t>
      </w:r>
      <w:r w:rsidR="006E1A16">
        <w:rPr>
          <w:rFonts w:hint="eastAsia"/>
          <w:lang w:eastAsia="zh-CN"/>
        </w:rPr>
        <w:t xml:space="preserve">low UE </w:t>
      </w:r>
      <w:r>
        <w:rPr>
          <w:rFonts w:hint="eastAsia"/>
          <w:lang w:eastAsia="zh-CN"/>
        </w:rPr>
        <w:t xml:space="preserve">mobility </w:t>
      </w:r>
      <w:r w:rsidR="006E1A16">
        <w:rPr>
          <w:rFonts w:hint="eastAsia"/>
          <w:lang w:eastAsia="zh-CN"/>
        </w:rPr>
        <w:t>should be considered.</w:t>
      </w:r>
      <w:r w:rsidR="002D688C">
        <w:rPr>
          <w:rFonts w:hint="eastAsia"/>
          <w:lang w:eastAsia="zh-CN"/>
        </w:rPr>
        <w:t xml:space="preserve"> Besides, </w:t>
      </w:r>
      <w:r w:rsidR="00D2689A">
        <w:rPr>
          <w:lang w:eastAsia="zh-CN"/>
        </w:rPr>
        <w:t>if</w:t>
      </w:r>
      <w:r w:rsidR="00462C74">
        <w:rPr>
          <w:rFonts w:hint="eastAsia"/>
          <w:lang w:eastAsia="zh-CN"/>
        </w:rPr>
        <w:t xml:space="preserve"> </w:t>
      </w:r>
      <w:r w:rsidR="006F2DF6">
        <w:rPr>
          <w:rFonts w:hint="eastAsia"/>
          <w:lang w:eastAsia="zh-CN"/>
        </w:rPr>
        <w:t>we can</w:t>
      </w:r>
      <w:r w:rsidR="002D688C">
        <w:rPr>
          <w:rFonts w:hint="eastAsia"/>
          <w:lang w:eastAsia="zh-CN"/>
        </w:rPr>
        <w:t xml:space="preserve"> assume</w:t>
      </w:r>
      <w:r w:rsidR="00D2689A">
        <w:rPr>
          <w:lang w:eastAsia="zh-CN"/>
        </w:rPr>
        <w:t xml:space="preserve"> the</w:t>
      </w:r>
      <w:r w:rsidR="002D688C">
        <w:rPr>
          <w:rFonts w:hint="eastAsia"/>
          <w:lang w:eastAsia="zh-CN"/>
        </w:rPr>
        <w:t xml:space="preserve"> 3GPP and WLAN</w:t>
      </w:r>
      <w:r w:rsidR="00D2689A">
        <w:rPr>
          <w:lang w:eastAsia="zh-CN"/>
        </w:rPr>
        <w:t xml:space="preserve"> accesses are</w:t>
      </w:r>
      <w:r w:rsidR="00462C74">
        <w:rPr>
          <w:rFonts w:hint="eastAsia"/>
          <w:lang w:eastAsia="zh-CN"/>
        </w:rPr>
        <w:t xml:space="preserve"> </w:t>
      </w:r>
      <w:r w:rsidR="00A14A64">
        <w:rPr>
          <w:rFonts w:hint="eastAsia"/>
          <w:lang w:eastAsia="zh-CN"/>
        </w:rPr>
        <w:t>shar</w:t>
      </w:r>
      <w:r w:rsidR="00D2689A">
        <w:rPr>
          <w:lang w:eastAsia="zh-CN"/>
        </w:rPr>
        <w:t>ing the</w:t>
      </w:r>
      <w:r w:rsidR="00462C74">
        <w:rPr>
          <w:rFonts w:hint="eastAsia"/>
          <w:lang w:eastAsia="zh-CN"/>
        </w:rPr>
        <w:t xml:space="preserve"> </w:t>
      </w:r>
      <w:r w:rsidR="00A14A64">
        <w:rPr>
          <w:lang w:eastAsia="zh-CN"/>
        </w:rPr>
        <w:t>backhaul</w:t>
      </w:r>
      <w:r w:rsidR="00A14A64">
        <w:rPr>
          <w:rFonts w:hint="eastAsia"/>
          <w:lang w:eastAsia="zh-CN"/>
        </w:rPr>
        <w:t xml:space="preserve"> to core network </w:t>
      </w:r>
      <w:r w:rsidR="002D688C">
        <w:rPr>
          <w:rFonts w:hint="eastAsia"/>
          <w:lang w:eastAsia="zh-CN"/>
        </w:rPr>
        <w:t xml:space="preserve">in such collocated deployment </w:t>
      </w:r>
      <w:r w:rsidR="001C3600">
        <w:rPr>
          <w:rFonts w:hint="eastAsia"/>
          <w:lang w:eastAsia="zh-CN"/>
        </w:rPr>
        <w:t>case</w:t>
      </w:r>
      <w:r w:rsidR="006F2DF6">
        <w:rPr>
          <w:rFonts w:hint="eastAsia"/>
          <w:lang w:eastAsia="zh-CN"/>
        </w:rPr>
        <w:t xml:space="preserve">, </w:t>
      </w:r>
      <w:r w:rsidR="00D2689A">
        <w:rPr>
          <w:lang w:eastAsia="zh-CN"/>
        </w:rPr>
        <w:t>the</w:t>
      </w:r>
      <w:r w:rsidR="006F2DF6">
        <w:rPr>
          <w:rFonts w:hint="eastAsia"/>
          <w:lang w:eastAsia="zh-CN"/>
        </w:rPr>
        <w:t xml:space="preserve"> possible H{e}NB and Pico </w:t>
      </w:r>
      <w:r w:rsidR="006B55D5">
        <w:rPr>
          <w:lang w:eastAsia="zh-CN"/>
        </w:rPr>
        <w:t>{</w:t>
      </w:r>
      <w:r w:rsidR="006F2DF6">
        <w:rPr>
          <w:rFonts w:hint="eastAsia"/>
          <w:lang w:eastAsia="zh-CN"/>
        </w:rPr>
        <w:t>e</w:t>
      </w:r>
      <w:r w:rsidR="006B55D5">
        <w:rPr>
          <w:lang w:eastAsia="zh-CN"/>
        </w:rPr>
        <w:t>}</w:t>
      </w:r>
      <w:r w:rsidR="006F2DF6">
        <w:rPr>
          <w:rFonts w:hint="eastAsia"/>
          <w:lang w:eastAsia="zh-CN"/>
        </w:rPr>
        <w:t>NBs backhaul type</w:t>
      </w:r>
      <w:r w:rsidR="00462C74">
        <w:rPr>
          <w:rFonts w:hint="eastAsia"/>
          <w:lang w:eastAsia="zh-CN"/>
        </w:rPr>
        <w:t xml:space="preserve"> </w:t>
      </w:r>
      <w:r w:rsidR="00FD0F8D">
        <w:rPr>
          <w:rFonts w:hint="eastAsia"/>
          <w:lang w:eastAsia="zh-CN"/>
        </w:rPr>
        <w:t xml:space="preserve">with different backhaul </w:t>
      </w:r>
      <w:r w:rsidR="00BE3D8E">
        <w:rPr>
          <w:rFonts w:hint="eastAsia"/>
          <w:lang w:eastAsia="zh-CN"/>
        </w:rPr>
        <w:t xml:space="preserve">delay, capacity requirements </w:t>
      </w:r>
      <w:r w:rsidR="006F2DF6">
        <w:rPr>
          <w:rFonts w:hint="eastAsia"/>
          <w:lang w:eastAsia="zh-CN"/>
        </w:rPr>
        <w:t>can be considered for WLAN APs as well.</w:t>
      </w:r>
    </w:p>
    <w:p w:rsidR="000E7B9E" w:rsidRDefault="000E7B9E" w:rsidP="00C309B4">
      <w:pPr>
        <w:pStyle w:val="2"/>
        <w:ind w:hanging="850"/>
        <w:rPr>
          <w:lang w:eastAsia="zh-CN"/>
        </w:rPr>
      </w:pPr>
      <w:r>
        <w:t>2.</w:t>
      </w:r>
      <w:r w:rsidR="00312F57">
        <w:rPr>
          <w:rFonts w:hint="eastAsia"/>
          <w:lang w:eastAsia="zh-CN"/>
        </w:rPr>
        <w:t>1.2</w:t>
      </w:r>
      <w:r>
        <w:tab/>
      </w:r>
      <w:r w:rsidR="00C309B4">
        <w:rPr>
          <w:rFonts w:hint="eastAsia"/>
          <w:lang w:eastAsia="zh-CN"/>
        </w:rPr>
        <w:t>Non-Collocated</w:t>
      </w:r>
      <w:r w:rsidR="00110685">
        <w:rPr>
          <w:rFonts w:hint="eastAsia"/>
          <w:lang w:eastAsia="zh-CN"/>
        </w:rPr>
        <w:t xml:space="preserve"> deployment</w:t>
      </w:r>
    </w:p>
    <w:p w:rsidR="00702EB1" w:rsidRDefault="00080DBD" w:rsidP="0061018E">
      <w:pPr>
        <w:ind w:left="284"/>
        <w:jc w:val="both"/>
        <w:rPr>
          <w:lang w:eastAsia="zh-CN"/>
        </w:rPr>
      </w:pPr>
      <w:r>
        <w:rPr>
          <w:rFonts w:hint="eastAsia"/>
          <w:lang w:eastAsia="zh-CN"/>
        </w:rPr>
        <w:t>As for non-collocated case,</w:t>
      </w:r>
      <w:r w:rsidR="00631287">
        <w:rPr>
          <w:rFonts w:hint="eastAsia"/>
          <w:lang w:eastAsia="zh-CN"/>
        </w:rPr>
        <w:t xml:space="preserve"> </w:t>
      </w:r>
      <w:r w:rsidR="00DC3704">
        <w:rPr>
          <w:rFonts w:hint="eastAsia"/>
          <w:lang w:eastAsia="zh-CN"/>
        </w:rPr>
        <w:t xml:space="preserve">the </w:t>
      </w:r>
      <w:r w:rsidR="002D3855">
        <w:rPr>
          <w:rFonts w:hint="eastAsia"/>
          <w:lang w:eastAsia="zh-CN"/>
        </w:rPr>
        <w:t>scenario requirement needs to be clarified</w:t>
      </w:r>
      <w:r w:rsidR="00DC3704">
        <w:rPr>
          <w:rFonts w:hint="eastAsia"/>
          <w:lang w:eastAsia="zh-CN"/>
        </w:rPr>
        <w:t xml:space="preserve"> as well</w:t>
      </w:r>
      <w:r w:rsidR="002D3855">
        <w:rPr>
          <w:rFonts w:hint="eastAsia"/>
          <w:lang w:eastAsia="zh-CN"/>
        </w:rPr>
        <w:t xml:space="preserve">. </w:t>
      </w:r>
      <w:r w:rsidR="00D2689A">
        <w:rPr>
          <w:lang w:eastAsia="zh-CN"/>
        </w:rPr>
        <w:t>T</w:t>
      </w:r>
      <w:r w:rsidR="007F4871">
        <w:rPr>
          <w:rFonts w:hint="eastAsia"/>
          <w:lang w:eastAsia="zh-CN"/>
        </w:rPr>
        <w:t xml:space="preserve">here might be sparse or dense deployment on </w:t>
      </w:r>
      <w:r w:rsidR="00CA5C7E">
        <w:rPr>
          <w:rFonts w:hint="eastAsia"/>
          <w:lang w:eastAsia="zh-CN"/>
        </w:rPr>
        <w:t xml:space="preserve">WLAN </w:t>
      </w:r>
      <w:r w:rsidR="007F4871">
        <w:rPr>
          <w:rFonts w:hint="eastAsia"/>
          <w:lang w:eastAsia="zh-CN"/>
        </w:rPr>
        <w:t>APs</w:t>
      </w:r>
      <w:r w:rsidR="00081348">
        <w:rPr>
          <w:rFonts w:hint="eastAsia"/>
          <w:lang w:eastAsia="zh-CN"/>
        </w:rPr>
        <w:t xml:space="preserve"> under a 3GPP macro coverage</w:t>
      </w:r>
      <w:r w:rsidR="007F4871">
        <w:rPr>
          <w:rFonts w:hint="eastAsia"/>
          <w:lang w:eastAsia="zh-CN"/>
        </w:rPr>
        <w:t xml:space="preserve">, which may need </w:t>
      </w:r>
      <w:r w:rsidR="007F4871">
        <w:rPr>
          <w:lang w:eastAsia="zh-CN"/>
        </w:rPr>
        <w:t>separate</w:t>
      </w:r>
      <w:r w:rsidR="007F4871">
        <w:rPr>
          <w:rFonts w:hint="eastAsia"/>
          <w:lang w:eastAsia="zh-CN"/>
        </w:rPr>
        <w:t xml:space="preserve"> considerations.</w:t>
      </w:r>
      <w:r w:rsidR="00462C74">
        <w:rPr>
          <w:rFonts w:hint="eastAsia"/>
          <w:lang w:eastAsia="zh-CN"/>
        </w:rPr>
        <w:t xml:space="preserve"> </w:t>
      </w:r>
      <w:r w:rsidR="00FF3EE1">
        <w:rPr>
          <w:rFonts w:hint="eastAsia"/>
          <w:lang w:eastAsia="zh-CN"/>
        </w:rPr>
        <w:t>One further clarification may be necessary on the WLAN backhaul type in non-collocated case, which could be in the form of optical fiber, wireless backhaul</w:t>
      </w:r>
      <w:r w:rsidR="00084928">
        <w:rPr>
          <w:rFonts w:hint="eastAsia"/>
          <w:lang w:eastAsia="zh-CN"/>
        </w:rPr>
        <w:t>, etc</w:t>
      </w:r>
      <w:r w:rsidR="00FF3EE1">
        <w:rPr>
          <w:rFonts w:hint="eastAsia"/>
          <w:lang w:eastAsia="zh-CN"/>
        </w:rPr>
        <w:t>.</w:t>
      </w:r>
      <w:r w:rsidR="00462C74">
        <w:rPr>
          <w:rFonts w:hint="eastAsia"/>
          <w:lang w:eastAsia="zh-CN"/>
        </w:rPr>
        <w:t xml:space="preserve"> </w:t>
      </w:r>
      <w:r w:rsidR="00DA39DE">
        <w:rPr>
          <w:rFonts w:hint="eastAsia"/>
          <w:lang w:eastAsia="zh-CN"/>
        </w:rPr>
        <w:t>However, we wish to further note that although t</w:t>
      </w:r>
      <w:r w:rsidR="0005130C">
        <w:rPr>
          <w:rFonts w:hint="eastAsia"/>
          <w:lang w:eastAsia="zh-CN"/>
        </w:rPr>
        <w:t>h</w:t>
      </w:r>
      <w:r w:rsidR="002611E7">
        <w:rPr>
          <w:rFonts w:hint="eastAsia"/>
          <w:lang w:eastAsia="zh-CN"/>
        </w:rPr>
        <w:t xml:space="preserve">e </w:t>
      </w:r>
      <w:r w:rsidR="0005130C">
        <w:rPr>
          <w:rFonts w:hint="eastAsia"/>
          <w:lang w:eastAsia="zh-CN"/>
        </w:rPr>
        <w:t xml:space="preserve">end-to-end </w:t>
      </w:r>
      <w:r w:rsidR="0005130C">
        <w:rPr>
          <w:lang w:eastAsia="zh-CN"/>
        </w:rPr>
        <w:t>supportable</w:t>
      </w:r>
      <w:r w:rsidR="00462C74">
        <w:rPr>
          <w:rFonts w:hint="eastAsia"/>
          <w:lang w:eastAsia="zh-CN"/>
        </w:rPr>
        <w:t xml:space="preserve"> </w:t>
      </w:r>
      <w:r w:rsidR="0005130C">
        <w:rPr>
          <w:rFonts w:hint="eastAsia"/>
          <w:lang w:eastAsia="zh-CN"/>
        </w:rPr>
        <w:t xml:space="preserve">QoS of certain service offloaded to WLAN AP may be adversely impacted by </w:t>
      </w:r>
      <w:r w:rsidR="0005130C">
        <w:rPr>
          <w:lang w:eastAsia="zh-CN"/>
        </w:rPr>
        <w:t>delay</w:t>
      </w:r>
      <w:r w:rsidR="0005130C">
        <w:rPr>
          <w:rFonts w:hint="eastAsia"/>
          <w:lang w:eastAsia="zh-CN"/>
        </w:rPr>
        <w:t xml:space="preserve">/capacity of backhaul, </w:t>
      </w:r>
      <w:r w:rsidR="00DA39DE">
        <w:rPr>
          <w:rFonts w:hint="eastAsia"/>
          <w:lang w:eastAsia="zh-CN"/>
        </w:rPr>
        <w:t xml:space="preserve">the </w:t>
      </w:r>
      <w:r w:rsidR="00DA39DE">
        <w:rPr>
          <w:lang w:eastAsia="zh-CN"/>
        </w:rPr>
        <w:t>backhaul</w:t>
      </w:r>
      <w:r w:rsidR="00DA39DE">
        <w:rPr>
          <w:rFonts w:hint="eastAsia"/>
          <w:lang w:eastAsia="zh-CN"/>
        </w:rPr>
        <w:t xml:space="preserve"> type is not critical to consider </w:t>
      </w:r>
      <w:r w:rsidR="002611E7">
        <w:rPr>
          <w:rFonts w:hint="eastAsia"/>
          <w:lang w:eastAsia="zh-CN"/>
        </w:rPr>
        <w:t>if the backhaul met certain minimum requirements</w:t>
      </w:r>
      <w:r w:rsidR="00DA39DE">
        <w:rPr>
          <w:rFonts w:hint="eastAsia"/>
          <w:lang w:eastAsia="zh-CN"/>
        </w:rPr>
        <w:t xml:space="preserve">. And in such case, the </w:t>
      </w:r>
      <w:r w:rsidR="000C7D53">
        <w:rPr>
          <w:rFonts w:hint="eastAsia"/>
          <w:lang w:eastAsia="zh-CN"/>
        </w:rPr>
        <w:t xml:space="preserve">WLAN AP load status </w:t>
      </w:r>
      <w:r w:rsidR="00647DC6">
        <w:rPr>
          <w:rFonts w:hint="eastAsia"/>
          <w:lang w:eastAsia="zh-CN"/>
        </w:rPr>
        <w:t>becomes</w:t>
      </w:r>
      <w:r w:rsidR="000C7D53">
        <w:rPr>
          <w:rFonts w:hint="eastAsia"/>
          <w:lang w:eastAsia="zh-CN"/>
        </w:rPr>
        <w:t xml:space="preserve"> the main factor to consider</w:t>
      </w:r>
      <w:r w:rsidR="00647DC6">
        <w:rPr>
          <w:rFonts w:hint="eastAsia"/>
          <w:lang w:eastAsia="zh-CN"/>
        </w:rPr>
        <w:t xml:space="preserve"> for offloading</w:t>
      </w:r>
      <w:r w:rsidR="0005130C">
        <w:rPr>
          <w:rFonts w:hint="eastAsia"/>
          <w:lang w:eastAsia="zh-CN"/>
        </w:rPr>
        <w:t>.</w:t>
      </w:r>
    </w:p>
    <w:p w:rsidR="0014328D" w:rsidRDefault="00837C36" w:rsidP="00702EB1">
      <w:pPr>
        <w:jc w:val="both"/>
        <w:rPr>
          <w:b/>
          <w:lang w:eastAsia="zh-CN"/>
        </w:rPr>
      </w:pPr>
      <w:r w:rsidRPr="00B268A6">
        <w:rPr>
          <w:b/>
          <w:u w:val="single"/>
        </w:rPr>
        <w:lastRenderedPageBreak/>
        <w:t>Proposal #</w:t>
      </w:r>
      <w:r w:rsidR="006023CA">
        <w:rPr>
          <w:rFonts w:hint="eastAsia"/>
          <w:b/>
          <w:u w:val="single"/>
          <w:lang w:eastAsia="zh-CN"/>
        </w:rPr>
        <w:t>1</w:t>
      </w:r>
      <w:r w:rsidRPr="00837C36">
        <w:rPr>
          <w:b/>
        </w:rPr>
        <w:t xml:space="preserve">: </w:t>
      </w:r>
      <w:r w:rsidR="00E95777">
        <w:rPr>
          <w:rFonts w:hint="eastAsia"/>
          <w:b/>
          <w:lang w:eastAsia="zh-CN"/>
        </w:rPr>
        <w:t xml:space="preserve">Consider </w:t>
      </w:r>
      <w:r w:rsidR="00CA03B0">
        <w:rPr>
          <w:rFonts w:hint="eastAsia"/>
          <w:b/>
          <w:lang w:eastAsia="zh-CN"/>
        </w:rPr>
        <w:t xml:space="preserve">both indoor and </w:t>
      </w:r>
      <w:r w:rsidR="00E95777">
        <w:rPr>
          <w:rFonts w:hint="eastAsia"/>
          <w:b/>
          <w:lang w:eastAsia="zh-CN"/>
        </w:rPr>
        <w:t xml:space="preserve">outdoor scenario for </w:t>
      </w:r>
      <w:r w:rsidR="007A5691">
        <w:rPr>
          <w:rFonts w:hint="eastAsia"/>
          <w:b/>
          <w:lang w:eastAsia="zh-CN"/>
        </w:rPr>
        <w:t xml:space="preserve">collocated and </w:t>
      </w:r>
      <w:r w:rsidR="00E95777">
        <w:rPr>
          <w:rFonts w:hint="eastAsia"/>
          <w:b/>
          <w:lang w:eastAsia="zh-CN"/>
        </w:rPr>
        <w:t xml:space="preserve">non-collocated case, and clarify on </w:t>
      </w:r>
      <w:r w:rsidR="007A5691">
        <w:rPr>
          <w:rFonts w:hint="eastAsia"/>
          <w:b/>
          <w:lang w:eastAsia="zh-CN"/>
        </w:rPr>
        <w:t xml:space="preserve">UE </w:t>
      </w:r>
      <w:r w:rsidR="00E91DB4">
        <w:rPr>
          <w:rFonts w:hint="eastAsia"/>
          <w:b/>
          <w:lang w:eastAsia="zh-CN"/>
        </w:rPr>
        <w:t>mobility requirement</w:t>
      </w:r>
      <w:r w:rsidR="008020D9">
        <w:rPr>
          <w:rFonts w:hint="eastAsia"/>
          <w:b/>
          <w:lang w:eastAsia="zh-CN"/>
        </w:rPr>
        <w:t>, and backhaul type</w:t>
      </w:r>
      <w:r w:rsidR="009F619C">
        <w:rPr>
          <w:rFonts w:hint="eastAsia"/>
          <w:b/>
          <w:lang w:eastAsia="zh-CN"/>
        </w:rPr>
        <w:t>, etc</w:t>
      </w:r>
      <w:r w:rsidR="00E95777">
        <w:rPr>
          <w:rFonts w:hint="eastAsia"/>
          <w:b/>
          <w:lang w:eastAsia="zh-CN"/>
        </w:rPr>
        <w:t>.</w:t>
      </w:r>
    </w:p>
    <w:p w:rsidR="00875E34" w:rsidRDefault="00875E34" w:rsidP="00875E34">
      <w:pPr>
        <w:pStyle w:val="2"/>
        <w:rPr>
          <w:lang w:eastAsia="zh-CN"/>
        </w:rPr>
      </w:pPr>
      <w:r>
        <w:t>2.</w:t>
      </w:r>
      <w:r w:rsidR="00312F57">
        <w:rPr>
          <w:rFonts w:hint="eastAsia"/>
          <w:lang w:eastAsia="zh-CN"/>
        </w:rPr>
        <w:t>2</w:t>
      </w:r>
      <w:r w:rsidR="00054845">
        <w:rPr>
          <w:rFonts w:hint="eastAsia"/>
          <w:lang w:eastAsia="zh-CN"/>
        </w:rPr>
        <w:t xml:space="preserve"> </w:t>
      </w:r>
      <w:r w:rsidR="00B06761">
        <w:rPr>
          <w:rFonts w:hint="eastAsia"/>
          <w:lang w:eastAsia="zh-CN"/>
        </w:rPr>
        <w:t>Interworking</w:t>
      </w:r>
      <w:r>
        <w:rPr>
          <w:rFonts w:hint="eastAsia"/>
          <w:lang w:eastAsia="zh-CN"/>
        </w:rPr>
        <w:t xml:space="preserve"> related assumptions</w:t>
      </w:r>
    </w:p>
    <w:p w:rsidR="00B06761" w:rsidRDefault="00B06761" w:rsidP="005908F2">
      <w:pPr>
        <w:jc w:val="both"/>
        <w:rPr>
          <w:lang w:eastAsia="zh-CN"/>
        </w:rPr>
      </w:pPr>
      <w:r>
        <w:rPr>
          <w:rFonts w:hint="eastAsia"/>
          <w:lang w:eastAsia="zh-CN"/>
        </w:rPr>
        <w:t>Some interworking</w:t>
      </w:r>
      <w:r w:rsidR="00115487">
        <w:rPr>
          <w:rFonts w:hint="eastAsia"/>
          <w:lang w:eastAsia="zh-CN"/>
        </w:rPr>
        <w:t xml:space="preserve"> </w:t>
      </w:r>
      <w:r>
        <w:rPr>
          <w:rFonts w:hint="eastAsia"/>
          <w:lang w:eastAsia="zh-CN"/>
        </w:rPr>
        <w:t>related assumptions are mentioned</w:t>
      </w:r>
      <w:r w:rsidR="005908F2">
        <w:rPr>
          <w:rFonts w:hint="eastAsia"/>
          <w:lang w:eastAsia="zh-CN"/>
        </w:rPr>
        <w:t xml:space="preserve"> in the </w:t>
      </w:r>
      <w:r>
        <w:rPr>
          <w:rFonts w:hint="eastAsia"/>
          <w:lang w:eastAsia="zh-CN"/>
        </w:rPr>
        <w:t>SID</w:t>
      </w:r>
      <w:r w:rsidR="005908F2">
        <w:rPr>
          <w:rFonts w:hint="eastAsia"/>
          <w:lang w:eastAsia="zh-CN"/>
        </w:rPr>
        <w:t xml:space="preserve">, </w:t>
      </w:r>
      <w:r>
        <w:rPr>
          <w:rFonts w:hint="eastAsia"/>
          <w:lang w:eastAsia="zh-CN"/>
        </w:rPr>
        <w:t xml:space="preserve">but not </w:t>
      </w:r>
      <w:r w:rsidR="005F3E36">
        <w:rPr>
          <w:rFonts w:hint="eastAsia"/>
          <w:lang w:eastAsia="zh-CN"/>
        </w:rPr>
        <w:t>many</w:t>
      </w:r>
      <w:r w:rsidR="007F1DF8">
        <w:rPr>
          <w:rFonts w:hint="eastAsia"/>
          <w:lang w:eastAsia="zh-CN"/>
        </w:rPr>
        <w:t xml:space="preserve"> </w:t>
      </w:r>
      <w:r w:rsidR="00A32B17">
        <w:rPr>
          <w:lang w:eastAsia="zh-CN"/>
        </w:rPr>
        <w:t>detail</w:t>
      </w:r>
      <w:r w:rsidR="005F3E36">
        <w:rPr>
          <w:rFonts w:hint="eastAsia"/>
          <w:lang w:eastAsia="zh-CN"/>
        </w:rPr>
        <w:t>s</w:t>
      </w:r>
      <w:r w:rsidR="007F1DF8">
        <w:rPr>
          <w:rFonts w:hint="eastAsia"/>
          <w:lang w:eastAsia="zh-CN"/>
        </w:rPr>
        <w:t xml:space="preserve"> </w:t>
      </w:r>
      <w:r w:rsidR="005F3E36">
        <w:rPr>
          <w:rFonts w:hint="eastAsia"/>
          <w:lang w:eastAsia="zh-CN"/>
        </w:rPr>
        <w:t>are</w:t>
      </w:r>
      <w:r w:rsidR="005414C3">
        <w:rPr>
          <w:lang w:eastAsia="zh-CN"/>
        </w:rPr>
        <w:t xml:space="preserve"> yet</w:t>
      </w:r>
      <w:r w:rsidR="007F1DF8">
        <w:rPr>
          <w:rFonts w:hint="eastAsia"/>
          <w:lang w:eastAsia="zh-CN"/>
        </w:rPr>
        <w:t xml:space="preserve"> </w:t>
      </w:r>
      <w:r>
        <w:rPr>
          <w:rFonts w:hint="eastAsia"/>
          <w:lang w:eastAsia="zh-CN"/>
        </w:rPr>
        <w:t xml:space="preserve">given. Therefore we see it necessary to </w:t>
      </w:r>
      <w:r w:rsidR="00F720ED">
        <w:rPr>
          <w:rFonts w:hint="eastAsia"/>
          <w:lang w:eastAsia="zh-CN"/>
        </w:rPr>
        <w:t>clarify</w:t>
      </w:r>
      <w:r w:rsidR="005F3E36">
        <w:rPr>
          <w:rFonts w:hint="eastAsia"/>
          <w:lang w:eastAsia="zh-CN"/>
        </w:rPr>
        <w:t xml:space="preserve"> those </w:t>
      </w:r>
      <w:r>
        <w:rPr>
          <w:rFonts w:hint="eastAsia"/>
          <w:lang w:eastAsia="zh-CN"/>
        </w:rPr>
        <w:t xml:space="preserve">aspects to assist our further work in this SI. </w:t>
      </w:r>
      <w:r w:rsidR="00575B43">
        <w:rPr>
          <w:lang w:eastAsia="zh-CN"/>
        </w:rPr>
        <w:t>Thus, in the following</w:t>
      </w:r>
      <w:r w:rsidR="004B1C19">
        <w:rPr>
          <w:rFonts w:hint="eastAsia"/>
          <w:lang w:eastAsia="zh-CN"/>
        </w:rPr>
        <w:t xml:space="preserve"> </w:t>
      </w:r>
      <w:r>
        <w:rPr>
          <w:rFonts w:hint="eastAsia"/>
          <w:lang w:eastAsia="zh-CN"/>
        </w:rPr>
        <w:t xml:space="preserve">we provide some background information </w:t>
      </w:r>
      <w:r w:rsidR="005F3E36">
        <w:rPr>
          <w:rFonts w:hint="eastAsia"/>
          <w:lang w:eastAsia="zh-CN"/>
        </w:rPr>
        <w:t xml:space="preserve">for </w:t>
      </w:r>
      <w:r>
        <w:rPr>
          <w:rFonts w:hint="eastAsia"/>
          <w:lang w:eastAsia="zh-CN"/>
        </w:rPr>
        <w:t xml:space="preserve">those aspects </w:t>
      </w:r>
      <w:r w:rsidR="00FB481A">
        <w:rPr>
          <w:rFonts w:hint="eastAsia"/>
          <w:lang w:eastAsia="zh-CN"/>
        </w:rPr>
        <w:t>for consideration in RAN2</w:t>
      </w:r>
      <w:r>
        <w:rPr>
          <w:rFonts w:hint="eastAsia"/>
          <w:lang w:eastAsia="zh-CN"/>
        </w:rPr>
        <w:t>.</w:t>
      </w:r>
    </w:p>
    <w:p w:rsidR="00B06761" w:rsidRPr="00BF631A" w:rsidRDefault="005F3E36" w:rsidP="00D77356">
      <w:pPr>
        <w:pStyle w:val="af4"/>
        <w:numPr>
          <w:ilvl w:val="0"/>
          <w:numId w:val="45"/>
        </w:numPr>
        <w:jc w:val="both"/>
        <w:rPr>
          <w:i/>
          <w:lang w:eastAsia="zh-CN"/>
        </w:rPr>
      </w:pPr>
      <w:r>
        <w:rPr>
          <w:rFonts w:hint="eastAsia"/>
          <w:i/>
          <w:lang w:eastAsia="zh-CN"/>
        </w:rPr>
        <w:t xml:space="preserve">operator </w:t>
      </w:r>
      <w:r w:rsidR="00D77356" w:rsidRPr="00BF631A">
        <w:rPr>
          <w:i/>
          <w:lang w:eastAsia="zh-CN"/>
        </w:rPr>
        <w:t>“</w:t>
      </w:r>
      <w:r w:rsidR="00D77356" w:rsidRPr="00BF631A">
        <w:rPr>
          <w:rFonts w:hint="eastAsia"/>
          <w:i/>
          <w:lang w:eastAsia="zh-CN"/>
        </w:rPr>
        <w:t>controlled</w:t>
      </w:r>
      <w:r w:rsidR="00D77356" w:rsidRPr="00BF631A">
        <w:rPr>
          <w:i/>
          <w:lang w:eastAsia="zh-CN"/>
        </w:rPr>
        <w:t>”</w:t>
      </w:r>
      <w:r w:rsidR="00D77356" w:rsidRPr="00BF631A">
        <w:rPr>
          <w:rFonts w:hint="eastAsia"/>
          <w:i/>
          <w:lang w:eastAsia="zh-CN"/>
        </w:rPr>
        <w:t xml:space="preserve"> WLAN AP</w:t>
      </w:r>
    </w:p>
    <w:p w:rsidR="0008074F" w:rsidRDefault="00D77356" w:rsidP="00ED6A8C">
      <w:pPr>
        <w:ind w:left="284"/>
        <w:jc w:val="both"/>
        <w:rPr>
          <w:lang w:eastAsia="zh-CN"/>
        </w:rPr>
      </w:pPr>
      <w:r>
        <w:rPr>
          <w:rFonts w:hint="eastAsia"/>
          <w:lang w:eastAsia="zh-CN"/>
        </w:rPr>
        <w:t xml:space="preserve">The SID mentioned </w:t>
      </w:r>
      <w:r w:rsidR="005908F2">
        <w:rPr>
          <w:rFonts w:hint="eastAsia"/>
          <w:lang w:eastAsia="zh-CN"/>
        </w:rPr>
        <w:t xml:space="preserve">the study shall apply solely to WLAN APs deployed and controlled by cellular operators and their partners. The definition on </w:t>
      </w:r>
      <w:r w:rsidR="005F3E36">
        <w:rPr>
          <w:rFonts w:hint="eastAsia"/>
          <w:lang w:eastAsia="zh-CN"/>
        </w:rPr>
        <w:t xml:space="preserve">operator </w:t>
      </w:r>
      <w:r w:rsidR="005908F2">
        <w:rPr>
          <w:lang w:eastAsia="zh-CN"/>
        </w:rPr>
        <w:t>“</w:t>
      </w:r>
      <w:r w:rsidR="005908F2">
        <w:rPr>
          <w:rFonts w:hint="eastAsia"/>
          <w:lang w:eastAsia="zh-CN"/>
        </w:rPr>
        <w:t>controlled</w:t>
      </w:r>
      <w:r w:rsidR="005908F2">
        <w:rPr>
          <w:lang w:eastAsia="zh-CN"/>
        </w:rPr>
        <w:t>”</w:t>
      </w:r>
      <w:r w:rsidR="005908F2">
        <w:rPr>
          <w:rFonts w:hint="eastAsia"/>
          <w:lang w:eastAsia="zh-CN"/>
        </w:rPr>
        <w:t xml:space="preserve"> WLAN AP is still u</w:t>
      </w:r>
      <w:r w:rsidR="007F32E0">
        <w:rPr>
          <w:rFonts w:hint="eastAsia"/>
          <w:lang w:eastAsia="zh-CN"/>
        </w:rPr>
        <w:t>ncertain and need</w:t>
      </w:r>
      <w:r w:rsidR="005F3E36">
        <w:rPr>
          <w:rFonts w:hint="eastAsia"/>
          <w:lang w:eastAsia="zh-CN"/>
        </w:rPr>
        <w:t>s</w:t>
      </w:r>
      <w:r w:rsidR="008D0BC4">
        <w:rPr>
          <w:rFonts w:hint="eastAsia"/>
          <w:lang w:eastAsia="zh-CN"/>
        </w:rPr>
        <w:t xml:space="preserve"> </w:t>
      </w:r>
      <w:r w:rsidR="005F3E36">
        <w:rPr>
          <w:rFonts w:hint="eastAsia"/>
          <w:lang w:eastAsia="zh-CN"/>
        </w:rPr>
        <w:t xml:space="preserve">further </w:t>
      </w:r>
      <w:r w:rsidR="007060E9">
        <w:rPr>
          <w:rFonts w:hint="eastAsia"/>
          <w:lang w:eastAsia="zh-CN"/>
        </w:rPr>
        <w:t xml:space="preserve">detailed </w:t>
      </w:r>
      <w:r w:rsidR="007F32E0">
        <w:rPr>
          <w:rFonts w:hint="eastAsia"/>
          <w:lang w:eastAsia="zh-CN"/>
        </w:rPr>
        <w:t>clarification and we suggest SA2</w:t>
      </w:r>
      <w:r w:rsidR="007F32E0">
        <w:rPr>
          <w:lang w:eastAsia="zh-CN"/>
        </w:rPr>
        <w:t>’</w:t>
      </w:r>
      <w:r w:rsidR="007F32E0">
        <w:rPr>
          <w:rFonts w:hint="eastAsia"/>
          <w:lang w:eastAsia="zh-CN"/>
        </w:rPr>
        <w:t xml:space="preserve">s </w:t>
      </w:r>
      <w:r w:rsidR="003547FF">
        <w:rPr>
          <w:rFonts w:hint="eastAsia"/>
          <w:lang w:eastAsia="zh-CN"/>
        </w:rPr>
        <w:t>trusted WLAN AP</w:t>
      </w:r>
      <w:r w:rsidR="008D0BC4">
        <w:rPr>
          <w:rFonts w:hint="eastAsia"/>
          <w:lang w:eastAsia="zh-CN"/>
        </w:rPr>
        <w:t xml:space="preserve"> </w:t>
      </w:r>
      <w:r w:rsidR="00575B43">
        <w:rPr>
          <w:lang w:eastAsia="zh-CN"/>
        </w:rPr>
        <w:t>to be used as a baseline assumption</w:t>
      </w:r>
      <w:r w:rsidR="00DE6EC2">
        <w:rPr>
          <w:rFonts w:hint="eastAsia"/>
          <w:lang w:eastAsia="zh-CN"/>
        </w:rPr>
        <w:t xml:space="preserve"> </w:t>
      </w:r>
      <w:r w:rsidR="003547FF">
        <w:rPr>
          <w:rFonts w:hint="eastAsia"/>
          <w:lang w:eastAsia="zh-CN"/>
        </w:rPr>
        <w:t>[2]</w:t>
      </w:r>
      <w:r w:rsidR="007F32E0">
        <w:rPr>
          <w:rFonts w:hint="eastAsia"/>
          <w:lang w:eastAsia="zh-CN"/>
        </w:rPr>
        <w:t>.</w:t>
      </w:r>
      <w:r w:rsidR="008D0BC4">
        <w:rPr>
          <w:rFonts w:hint="eastAsia"/>
          <w:lang w:eastAsia="zh-CN"/>
        </w:rPr>
        <w:t xml:space="preserve"> </w:t>
      </w:r>
      <w:r w:rsidR="0008074F">
        <w:rPr>
          <w:lang w:eastAsia="zh-CN"/>
        </w:rPr>
        <w:t>When the WLAN is considered as trusted by the operator, the Trusted WLAN Access Network (TWAN) is interfaced with the EPC as a trusted non-3GPP access via the STa interface to the 3GPP AAA Server/Proxy and the S2a interface to the PDN GW</w:t>
      </w:r>
      <w:r w:rsidR="00575B43">
        <w:rPr>
          <w:lang w:eastAsia="zh-CN"/>
        </w:rPr>
        <w:t xml:space="preserve"> (Figure 1)</w:t>
      </w:r>
      <w:r w:rsidR="0008074F">
        <w:rPr>
          <w:lang w:eastAsia="zh-CN"/>
        </w:rPr>
        <w:t>.</w:t>
      </w:r>
    </w:p>
    <w:p w:rsidR="005908F2" w:rsidRDefault="005908F2" w:rsidP="00D77356">
      <w:pPr>
        <w:ind w:left="284"/>
        <w:jc w:val="both"/>
        <w:rPr>
          <w:lang w:eastAsia="zh-CN"/>
        </w:rPr>
      </w:pPr>
    </w:p>
    <w:p w:rsidR="0008074F" w:rsidRDefault="0008074F" w:rsidP="0008074F">
      <w:pPr>
        <w:ind w:left="284"/>
        <w:jc w:val="center"/>
        <w:rPr>
          <w:lang w:eastAsia="zh-CN"/>
        </w:rPr>
      </w:pPr>
      <w:r>
        <w:object w:dxaOrig="8414" w:dyaOrig="5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275.75pt" o:ole="">
            <v:imagedata r:id="rId8" o:title=""/>
          </v:shape>
          <o:OLEObject Type="Embed" ProgID="Word.Picture.8" ShapeID="_x0000_i1025" DrawAspect="Content" ObjectID="_1420043353" r:id="rId9"/>
        </w:object>
      </w:r>
    </w:p>
    <w:p w:rsidR="002D51ED" w:rsidRDefault="002D51ED" w:rsidP="002D51ED">
      <w:pPr>
        <w:pStyle w:val="TF"/>
        <w:rPr>
          <w:lang w:eastAsia="zh-CN"/>
        </w:rPr>
      </w:pPr>
      <w:r>
        <w:t xml:space="preserve">Figure </w:t>
      </w:r>
      <w:r>
        <w:rPr>
          <w:rFonts w:hint="eastAsia"/>
          <w:lang w:eastAsia="zh-CN"/>
        </w:rPr>
        <w:t xml:space="preserve">1: example connection diagram for trusted WLAN network which connects to PGW </w:t>
      </w:r>
      <w:r w:rsidR="002F4B9A">
        <w:rPr>
          <w:rFonts w:hint="eastAsia"/>
          <w:lang w:eastAsia="zh-CN"/>
        </w:rPr>
        <w:t xml:space="preserve">directly </w:t>
      </w:r>
      <w:r>
        <w:rPr>
          <w:rFonts w:hint="eastAsia"/>
          <w:lang w:eastAsia="zh-CN"/>
        </w:rPr>
        <w:t>via S2a. (</w:t>
      </w:r>
      <w:r w:rsidR="00F76F31">
        <w:rPr>
          <w:lang w:eastAsia="zh-CN"/>
        </w:rPr>
        <w:t>Copied</w:t>
      </w:r>
      <w:r>
        <w:rPr>
          <w:rFonts w:hint="eastAsia"/>
          <w:lang w:eastAsia="zh-CN"/>
        </w:rPr>
        <w:t xml:space="preserve"> from [2] </w:t>
      </w:r>
      <w:r w:rsidR="00766D9F">
        <w:rPr>
          <w:rFonts w:hint="eastAsia"/>
          <w:lang w:eastAsia="zh-CN"/>
        </w:rPr>
        <w:t>F</w:t>
      </w:r>
      <w:r w:rsidR="00766D9F">
        <w:rPr>
          <w:lang w:eastAsia="zh-CN"/>
        </w:rPr>
        <w:t>i</w:t>
      </w:r>
      <w:r w:rsidR="00766D9F">
        <w:rPr>
          <w:rFonts w:hint="eastAsia"/>
          <w:lang w:eastAsia="zh-CN"/>
        </w:rPr>
        <w:t xml:space="preserve">gure </w:t>
      </w:r>
      <w:r>
        <w:t>16.1.1-1: Non-roaming architecture for Trusted WLAN access to EPC</w:t>
      </w:r>
      <w:r>
        <w:rPr>
          <w:rFonts w:hint="eastAsia"/>
          <w:lang w:eastAsia="zh-CN"/>
        </w:rPr>
        <w:t>)</w:t>
      </w:r>
    </w:p>
    <w:p w:rsidR="003A214C" w:rsidRPr="00BF631A" w:rsidRDefault="008A38EE" w:rsidP="00D77356">
      <w:pPr>
        <w:pStyle w:val="af4"/>
        <w:numPr>
          <w:ilvl w:val="0"/>
          <w:numId w:val="45"/>
        </w:numPr>
        <w:jc w:val="both"/>
        <w:rPr>
          <w:i/>
          <w:lang w:eastAsia="zh-CN"/>
        </w:rPr>
      </w:pPr>
      <w:r>
        <w:rPr>
          <w:rFonts w:hint="eastAsia"/>
          <w:i/>
          <w:lang w:eastAsia="zh-CN"/>
        </w:rPr>
        <w:t>S</w:t>
      </w:r>
      <w:r w:rsidR="00D77356" w:rsidRPr="00BF631A">
        <w:rPr>
          <w:i/>
        </w:rPr>
        <w:t>eamless and non-seamless mobility</w:t>
      </w:r>
      <w:r w:rsidR="00D77356" w:rsidRPr="00BF631A">
        <w:rPr>
          <w:rFonts w:hint="eastAsia"/>
          <w:i/>
          <w:lang w:eastAsia="zh-CN"/>
        </w:rPr>
        <w:t xml:space="preserve"> schemes</w:t>
      </w:r>
    </w:p>
    <w:p w:rsidR="00D77356" w:rsidRDefault="00D77356" w:rsidP="003A214C">
      <w:pPr>
        <w:pStyle w:val="af4"/>
        <w:jc w:val="both"/>
        <w:rPr>
          <w:lang w:eastAsia="zh-CN"/>
        </w:rPr>
      </w:pPr>
    </w:p>
    <w:p w:rsidR="00D7757D" w:rsidRDefault="00575B43" w:rsidP="004448B6">
      <w:pPr>
        <w:pStyle w:val="af4"/>
        <w:ind w:left="360"/>
        <w:jc w:val="both"/>
        <w:rPr>
          <w:lang w:eastAsia="zh-CN"/>
        </w:rPr>
      </w:pPr>
      <w:r>
        <w:rPr>
          <w:lang w:eastAsia="zh-CN"/>
        </w:rPr>
        <w:t>According to the SID,</w:t>
      </w:r>
      <w:r w:rsidR="0001739E">
        <w:rPr>
          <w:rFonts w:hint="eastAsia"/>
          <w:lang w:eastAsia="zh-CN"/>
        </w:rPr>
        <w:t xml:space="preserve"> </w:t>
      </w:r>
      <w:r w:rsidR="001506A9" w:rsidRPr="00624F22">
        <w:t>seamless and non-seamless mobility</w:t>
      </w:r>
      <w:r w:rsidR="001506A9">
        <w:rPr>
          <w:rFonts w:hint="eastAsia"/>
          <w:lang w:eastAsia="zh-CN"/>
        </w:rPr>
        <w:t xml:space="preserve"> schemes </w:t>
      </w:r>
      <w:r w:rsidR="003A4F0A">
        <w:rPr>
          <w:rFonts w:hint="eastAsia"/>
          <w:lang w:eastAsia="zh-CN"/>
        </w:rPr>
        <w:t>should be taken into</w:t>
      </w:r>
      <w:r w:rsidR="005B2E40">
        <w:rPr>
          <w:rFonts w:hint="eastAsia"/>
          <w:lang w:eastAsia="zh-CN"/>
        </w:rPr>
        <w:t xml:space="preserve"> considerations in this SI. </w:t>
      </w:r>
      <w:r w:rsidR="007F1EC1">
        <w:rPr>
          <w:rFonts w:hint="eastAsia"/>
          <w:lang w:eastAsia="zh-CN"/>
        </w:rPr>
        <w:t xml:space="preserve">However the term of seamless and non-seamless is </w:t>
      </w:r>
      <w:r w:rsidR="00544740">
        <w:rPr>
          <w:rFonts w:hint="eastAsia"/>
          <w:lang w:eastAsia="zh-CN"/>
        </w:rPr>
        <w:t xml:space="preserve">not </w:t>
      </w:r>
      <w:r w:rsidR="004448B6">
        <w:rPr>
          <w:rFonts w:hint="eastAsia"/>
          <w:lang w:eastAsia="zh-CN"/>
        </w:rPr>
        <w:t xml:space="preserve">clearly </w:t>
      </w:r>
      <w:r w:rsidR="00544740">
        <w:rPr>
          <w:rFonts w:hint="eastAsia"/>
          <w:lang w:eastAsia="zh-CN"/>
        </w:rPr>
        <w:t>defined yet</w:t>
      </w:r>
      <w:r w:rsidR="004448B6">
        <w:rPr>
          <w:rFonts w:hint="eastAsia"/>
          <w:lang w:eastAsia="zh-CN"/>
        </w:rPr>
        <w:t>, and may cause confusion in later study</w:t>
      </w:r>
      <w:r w:rsidR="00D7757D">
        <w:rPr>
          <w:rFonts w:hint="eastAsia"/>
          <w:lang w:eastAsia="zh-CN"/>
        </w:rPr>
        <w:t xml:space="preserve">, and we </w:t>
      </w:r>
      <w:r w:rsidR="002C6E23">
        <w:rPr>
          <w:rFonts w:hint="eastAsia"/>
          <w:lang w:eastAsia="zh-CN"/>
        </w:rPr>
        <w:t>suggest RAN2</w:t>
      </w:r>
      <w:r w:rsidR="00CF112F">
        <w:rPr>
          <w:rFonts w:hint="eastAsia"/>
          <w:lang w:eastAsia="zh-CN"/>
        </w:rPr>
        <w:t xml:space="preserve"> </w:t>
      </w:r>
      <w:r w:rsidR="00B868E7">
        <w:rPr>
          <w:rFonts w:hint="eastAsia"/>
          <w:lang w:eastAsia="zh-CN"/>
        </w:rPr>
        <w:t xml:space="preserve">group </w:t>
      </w:r>
      <w:r w:rsidR="00D7757D">
        <w:rPr>
          <w:rFonts w:hint="eastAsia"/>
          <w:lang w:eastAsia="zh-CN"/>
        </w:rPr>
        <w:t xml:space="preserve">to </w:t>
      </w:r>
      <w:r w:rsidR="00F54EAB">
        <w:rPr>
          <w:rFonts w:hint="eastAsia"/>
          <w:lang w:eastAsia="zh-CN"/>
        </w:rPr>
        <w:t xml:space="preserve">clarify </w:t>
      </w:r>
      <w:r>
        <w:rPr>
          <w:lang w:eastAsia="zh-CN"/>
        </w:rPr>
        <w:t>these</w:t>
      </w:r>
      <w:r w:rsidR="00F54EAB">
        <w:rPr>
          <w:rFonts w:hint="eastAsia"/>
          <w:lang w:eastAsia="zh-CN"/>
        </w:rPr>
        <w:t xml:space="preserve"> assumptions for this SI</w:t>
      </w:r>
      <w:r w:rsidR="004448B6">
        <w:rPr>
          <w:rFonts w:hint="eastAsia"/>
          <w:lang w:eastAsia="zh-CN"/>
        </w:rPr>
        <w:t>.</w:t>
      </w:r>
    </w:p>
    <w:p w:rsidR="00D7757D" w:rsidRDefault="00D7757D" w:rsidP="004448B6">
      <w:pPr>
        <w:pStyle w:val="af4"/>
        <w:ind w:left="360"/>
        <w:jc w:val="both"/>
        <w:rPr>
          <w:lang w:eastAsia="zh-CN"/>
        </w:rPr>
      </w:pPr>
    </w:p>
    <w:p w:rsidR="00CB3742" w:rsidRDefault="00575B43" w:rsidP="00DB129C">
      <w:pPr>
        <w:pStyle w:val="af4"/>
        <w:ind w:left="360"/>
        <w:jc w:val="both"/>
        <w:rPr>
          <w:lang w:eastAsia="zh-CN"/>
        </w:rPr>
      </w:pPr>
      <w:r>
        <w:rPr>
          <w:lang w:eastAsia="zh-CN"/>
        </w:rPr>
        <w:t>When referring to SA2 defined terminology</w:t>
      </w:r>
      <w:r w:rsidR="00544740">
        <w:rPr>
          <w:rFonts w:hint="eastAsia"/>
          <w:lang w:eastAsia="zh-CN"/>
        </w:rPr>
        <w:t xml:space="preserve">, </w:t>
      </w:r>
      <w:r>
        <w:rPr>
          <w:lang w:eastAsia="zh-CN"/>
        </w:rPr>
        <w:t>f</w:t>
      </w:r>
      <w:r w:rsidR="002C6E23">
        <w:rPr>
          <w:rFonts w:hint="eastAsia"/>
          <w:lang w:eastAsia="zh-CN"/>
        </w:rPr>
        <w:t>or</w:t>
      </w:r>
      <w:r w:rsidR="00CB3742">
        <w:rPr>
          <w:lang w:eastAsia="zh-CN"/>
        </w:rPr>
        <w:t xml:space="preserve"> PGW anchored WLAN mobility, </w:t>
      </w:r>
      <w:r w:rsidR="004448B6">
        <w:rPr>
          <w:rFonts w:hint="eastAsia"/>
          <w:lang w:eastAsia="zh-CN"/>
        </w:rPr>
        <w:t xml:space="preserve">the </w:t>
      </w:r>
      <w:r w:rsidR="00CB3742" w:rsidRPr="004448B6">
        <w:rPr>
          <w:lang w:eastAsia="zh-CN"/>
        </w:rPr>
        <w:t>seamless</w:t>
      </w:r>
      <w:r w:rsidR="00CB3742">
        <w:rPr>
          <w:lang w:eastAsia="zh-CN"/>
        </w:rPr>
        <w:t xml:space="preserve"> means that the </w:t>
      </w:r>
      <w:r w:rsidR="00CB3742" w:rsidRPr="00D7757D">
        <w:rPr>
          <w:b/>
          <w:lang w:eastAsia="zh-CN"/>
        </w:rPr>
        <w:t>IP address is preserved</w:t>
      </w:r>
      <w:r w:rsidR="00CF112F">
        <w:rPr>
          <w:rFonts w:hint="eastAsia"/>
          <w:b/>
          <w:lang w:eastAsia="zh-CN"/>
        </w:rPr>
        <w:t xml:space="preserve"> </w:t>
      </w:r>
      <w:r>
        <w:rPr>
          <w:lang w:eastAsia="zh-CN"/>
        </w:rPr>
        <w:t>when the handover between 3GPP and WLAN access is performed</w:t>
      </w:r>
      <w:r w:rsidR="00CB3742">
        <w:rPr>
          <w:lang w:eastAsia="zh-CN"/>
        </w:rPr>
        <w:t>.</w:t>
      </w:r>
      <w:r w:rsidR="004F5E9D">
        <w:rPr>
          <w:rFonts w:hint="eastAsia"/>
          <w:lang w:eastAsia="zh-CN"/>
        </w:rPr>
        <w:t xml:space="preserve"> </w:t>
      </w:r>
      <w:r w:rsidR="00CB3742">
        <w:rPr>
          <w:lang w:eastAsia="zh-CN"/>
        </w:rPr>
        <w:t xml:space="preserve">In </w:t>
      </w:r>
      <w:r w:rsidR="004448B6">
        <w:rPr>
          <w:rFonts w:hint="eastAsia"/>
          <w:lang w:eastAsia="zh-CN"/>
        </w:rPr>
        <w:t>R</w:t>
      </w:r>
      <w:r w:rsidR="00CB3742">
        <w:rPr>
          <w:lang w:eastAsia="zh-CN"/>
        </w:rPr>
        <w:t>el-11 there is a variant of S2a mobility where the IP address is not preserved, so th</w:t>
      </w:r>
      <w:r w:rsidR="004448B6">
        <w:rPr>
          <w:lang w:eastAsia="zh-CN"/>
        </w:rPr>
        <w:t xml:space="preserve">is could be </w:t>
      </w:r>
      <w:r w:rsidR="00B54333">
        <w:rPr>
          <w:rFonts w:hint="eastAsia"/>
          <w:lang w:eastAsia="zh-CN"/>
        </w:rPr>
        <w:t>seen as</w:t>
      </w:r>
      <w:r w:rsidR="004448B6">
        <w:rPr>
          <w:lang w:eastAsia="zh-CN"/>
        </w:rPr>
        <w:t xml:space="preserve"> non-seamless</w:t>
      </w:r>
      <w:r w:rsidR="004F5E9D">
        <w:rPr>
          <w:rFonts w:hint="eastAsia"/>
          <w:lang w:eastAsia="zh-CN"/>
        </w:rPr>
        <w:t xml:space="preserve"> </w:t>
      </w:r>
      <w:r w:rsidR="00CB3742">
        <w:rPr>
          <w:lang w:eastAsia="zh-CN"/>
        </w:rPr>
        <w:t>WLAN mobility</w:t>
      </w:r>
      <w:r w:rsidR="00D7757D">
        <w:rPr>
          <w:rFonts w:hint="eastAsia"/>
          <w:lang w:eastAsia="zh-CN"/>
        </w:rPr>
        <w:t xml:space="preserve"> in IP </w:t>
      </w:r>
      <w:r w:rsidR="00D7757D">
        <w:rPr>
          <w:lang w:eastAsia="zh-CN"/>
        </w:rPr>
        <w:t>preservation</w:t>
      </w:r>
      <w:r w:rsidR="00D7757D">
        <w:rPr>
          <w:rFonts w:hint="eastAsia"/>
          <w:lang w:eastAsia="zh-CN"/>
        </w:rPr>
        <w:t xml:space="preserve"> sense</w:t>
      </w:r>
      <w:r w:rsidR="00D7757D">
        <w:rPr>
          <w:lang w:eastAsia="zh-CN"/>
        </w:rPr>
        <w:t>.</w:t>
      </w:r>
      <w:r w:rsidR="004F5E9D">
        <w:rPr>
          <w:rFonts w:hint="eastAsia"/>
          <w:lang w:eastAsia="zh-CN"/>
        </w:rPr>
        <w:t xml:space="preserve"> </w:t>
      </w:r>
      <w:r w:rsidR="00B54333">
        <w:rPr>
          <w:rFonts w:hint="eastAsia"/>
          <w:lang w:eastAsia="zh-CN"/>
        </w:rPr>
        <w:t>S2a s</w:t>
      </w:r>
      <w:r w:rsidR="00CB3742">
        <w:rPr>
          <w:lang w:eastAsia="zh-CN"/>
        </w:rPr>
        <w:t xml:space="preserve">eamless WLAN mobility </w:t>
      </w:r>
      <w:r w:rsidR="00B54333">
        <w:rPr>
          <w:rFonts w:hint="eastAsia"/>
          <w:lang w:eastAsia="zh-CN"/>
        </w:rPr>
        <w:t xml:space="preserve">version </w:t>
      </w:r>
      <w:r w:rsidR="00D7757D">
        <w:rPr>
          <w:rFonts w:hint="eastAsia"/>
          <w:lang w:eastAsia="zh-CN"/>
        </w:rPr>
        <w:t xml:space="preserve">with IP </w:t>
      </w:r>
      <w:r w:rsidR="00D7757D">
        <w:rPr>
          <w:lang w:eastAsia="zh-CN"/>
        </w:rPr>
        <w:t>preservation</w:t>
      </w:r>
      <w:r w:rsidR="00D7757D">
        <w:rPr>
          <w:rFonts w:hint="eastAsia"/>
          <w:lang w:eastAsia="zh-CN"/>
        </w:rPr>
        <w:t xml:space="preserve"> capability </w:t>
      </w:r>
      <w:r w:rsidR="00CB3742">
        <w:rPr>
          <w:lang w:eastAsia="zh-CN"/>
        </w:rPr>
        <w:t>is being added in Rel-12.</w:t>
      </w:r>
      <w:r w:rsidR="004F5E9D">
        <w:rPr>
          <w:rFonts w:hint="eastAsia"/>
          <w:lang w:eastAsia="zh-CN"/>
        </w:rPr>
        <w:t xml:space="preserve"> </w:t>
      </w:r>
      <w:r w:rsidR="00D7757D">
        <w:rPr>
          <w:rFonts w:hint="eastAsia"/>
          <w:lang w:eastAsia="zh-CN"/>
        </w:rPr>
        <w:t>However, i</w:t>
      </w:r>
      <w:r w:rsidR="00CB3742">
        <w:rPr>
          <w:lang w:eastAsia="zh-CN"/>
        </w:rPr>
        <w:t xml:space="preserve">n SA2, </w:t>
      </w:r>
      <w:r w:rsidR="00D7757D">
        <w:rPr>
          <w:rFonts w:hint="eastAsia"/>
          <w:lang w:eastAsia="zh-CN"/>
        </w:rPr>
        <w:t xml:space="preserve">the </w:t>
      </w:r>
      <w:r w:rsidR="00CB3742">
        <w:rPr>
          <w:lang w:eastAsia="zh-CN"/>
        </w:rPr>
        <w:t xml:space="preserve">non-seamless </w:t>
      </w:r>
      <w:r w:rsidR="00B54333">
        <w:rPr>
          <w:rFonts w:hint="eastAsia"/>
          <w:lang w:eastAsia="zh-CN"/>
        </w:rPr>
        <w:t xml:space="preserve">WLAN </w:t>
      </w:r>
      <w:r w:rsidR="00CB3742">
        <w:rPr>
          <w:lang w:eastAsia="zh-CN"/>
        </w:rPr>
        <w:t>offloading (NSWO) usually means that the UE is offloading to a WLAN AP which is not connected to the 3GPP core network (PGW) at all.</w:t>
      </w:r>
      <w:r w:rsidR="009769A3">
        <w:rPr>
          <w:rFonts w:hint="eastAsia"/>
          <w:lang w:eastAsia="zh-CN"/>
        </w:rPr>
        <w:t xml:space="preserve"> </w:t>
      </w:r>
      <w:r w:rsidR="0044796D">
        <w:rPr>
          <w:rFonts w:hint="eastAsia"/>
          <w:lang w:eastAsia="zh-CN"/>
        </w:rPr>
        <w:t>The</w:t>
      </w:r>
      <w:r w:rsidR="009769A3">
        <w:rPr>
          <w:rFonts w:hint="eastAsia"/>
          <w:lang w:eastAsia="zh-CN"/>
        </w:rPr>
        <w:t xml:space="preserve"> </w:t>
      </w:r>
      <w:r w:rsidR="00AC19A8">
        <w:rPr>
          <w:rFonts w:hint="eastAsia"/>
          <w:lang w:eastAsia="zh-CN"/>
        </w:rPr>
        <w:t>NSWO</w:t>
      </w:r>
      <w:r w:rsidR="0044796D">
        <w:rPr>
          <w:rFonts w:hint="eastAsia"/>
          <w:lang w:eastAsia="zh-CN"/>
        </w:rPr>
        <w:t xml:space="preserve"> scheme</w:t>
      </w:r>
      <w:r w:rsidR="00D7757D">
        <w:rPr>
          <w:rFonts w:hint="eastAsia"/>
          <w:lang w:eastAsia="zh-CN"/>
        </w:rPr>
        <w:t xml:space="preserve">, which is </w:t>
      </w:r>
      <w:r w:rsidR="00AB70A4">
        <w:rPr>
          <w:rFonts w:hint="eastAsia"/>
          <w:lang w:eastAsia="zh-CN"/>
        </w:rPr>
        <w:t>most widely used</w:t>
      </w:r>
      <w:r w:rsidR="00D7757D">
        <w:rPr>
          <w:rFonts w:hint="eastAsia"/>
          <w:lang w:eastAsia="zh-CN"/>
        </w:rPr>
        <w:t xml:space="preserve"> way of WLAN</w:t>
      </w:r>
      <w:r w:rsidR="00AB70A4">
        <w:rPr>
          <w:rFonts w:hint="eastAsia"/>
          <w:lang w:eastAsia="zh-CN"/>
        </w:rPr>
        <w:t xml:space="preserve"> nowdays</w:t>
      </w:r>
      <w:r w:rsidR="00D7757D">
        <w:rPr>
          <w:rFonts w:hint="eastAsia"/>
          <w:lang w:eastAsia="zh-CN"/>
        </w:rPr>
        <w:t xml:space="preserve">, is not to be </w:t>
      </w:r>
      <w:r w:rsidR="00AC19A8">
        <w:rPr>
          <w:rFonts w:hint="eastAsia"/>
          <w:lang w:eastAsia="zh-CN"/>
        </w:rPr>
        <w:t xml:space="preserve">specified in 3GPP, and </w:t>
      </w:r>
      <w:r w:rsidR="00D7757D">
        <w:rPr>
          <w:rFonts w:hint="eastAsia"/>
          <w:lang w:eastAsia="zh-CN"/>
        </w:rPr>
        <w:t>is only intended for public internet services.</w:t>
      </w:r>
      <w:r w:rsidR="00DB129C">
        <w:rPr>
          <w:rFonts w:hint="eastAsia"/>
          <w:lang w:eastAsia="zh-CN"/>
        </w:rPr>
        <w:t xml:space="preserve"> Therefore our suggestion is to define seamless and non-seamless </w:t>
      </w:r>
      <w:r w:rsidR="00AC19A8">
        <w:rPr>
          <w:rFonts w:hint="eastAsia"/>
          <w:lang w:eastAsia="zh-CN"/>
        </w:rPr>
        <w:t xml:space="preserve">schemes in this SI </w:t>
      </w:r>
      <w:r w:rsidR="00DB129C">
        <w:rPr>
          <w:rFonts w:hint="eastAsia"/>
          <w:lang w:eastAsia="zh-CN"/>
        </w:rPr>
        <w:t>in this way:</w:t>
      </w:r>
    </w:p>
    <w:p w:rsidR="00DB129C" w:rsidRDefault="00DB129C" w:rsidP="00DB129C">
      <w:pPr>
        <w:pStyle w:val="af4"/>
        <w:ind w:left="360"/>
        <w:jc w:val="both"/>
        <w:rPr>
          <w:lang w:eastAsia="zh-CN"/>
        </w:rPr>
      </w:pPr>
    </w:p>
    <w:p w:rsidR="00DB129C" w:rsidRDefault="00DB129C" w:rsidP="00B54333">
      <w:pPr>
        <w:pStyle w:val="af4"/>
        <w:numPr>
          <w:ilvl w:val="0"/>
          <w:numId w:val="46"/>
        </w:numPr>
        <w:jc w:val="both"/>
        <w:rPr>
          <w:lang w:eastAsia="zh-CN"/>
        </w:rPr>
      </w:pPr>
      <w:r>
        <w:rPr>
          <w:lang w:eastAsia="zh-CN"/>
        </w:rPr>
        <w:lastRenderedPageBreak/>
        <w:t>S</w:t>
      </w:r>
      <w:r>
        <w:rPr>
          <w:rFonts w:hint="eastAsia"/>
          <w:lang w:eastAsia="zh-CN"/>
        </w:rPr>
        <w:t>eamless mobility schemes refer to the PGW anchored schemes in which the IP address is preserved.</w:t>
      </w:r>
    </w:p>
    <w:p w:rsidR="00DB129C" w:rsidRDefault="00DB129C" w:rsidP="00B54333">
      <w:pPr>
        <w:pStyle w:val="af4"/>
        <w:numPr>
          <w:ilvl w:val="0"/>
          <w:numId w:val="46"/>
        </w:numPr>
        <w:jc w:val="both"/>
        <w:rPr>
          <w:lang w:eastAsia="zh-CN"/>
        </w:rPr>
      </w:pPr>
      <w:r>
        <w:rPr>
          <w:rFonts w:hint="eastAsia"/>
          <w:lang w:eastAsia="zh-CN"/>
        </w:rPr>
        <w:t>Non-seamless m</w:t>
      </w:r>
      <w:r w:rsidR="009542EC">
        <w:rPr>
          <w:rFonts w:hint="eastAsia"/>
          <w:lang w:eastAsia="zh-CN"/>
        </w:rPr>
        <w:t xml:space="preserve">obility schemes refer to </w:t>
      </w:r>
      <w:r>
        <w:rPr>
          <w:rFonts w:hint="eastAsia"/>
          <w:lang w:eastAsia="zh-CN"/>
        </w:rPr>
        <w:t xml:space="preserve">the PGW anchored schemes in which the IP address is not </w:t>
      </w:r>
      <w:r>
        <w:rPr>
          <w:lang w:eastAsia="zh-CN"/>
        </w:rPr>
        <w:t>preserved</w:t>
      </w:r>
      <w:r w:rsidR="00AC19A8">
        <w:rPr>
          <w:rFonts w:hint="eastAsia"/>
          <w:lang w:eastAsia="zh-CN"/>
        </w:rPr>
        <w:t>.</w:t>
      </w:r>
      <w:bookmarkStart w:id="5" w:name="_GoBack"/>
      <w:bookmarkEnd w:id="5"/>
    </w:p>
    <w:p w:rsidR="00CB3742" w:rsidRPr="00B010CF" w:rsidRDefault="00CB3742" w:rsidP="00D77356">
      <w:pPr>
        <w:pStyle w:val="af4"/>
        <w:ind w:left="360"/>
        <w:jc w:val="both"/>
        <w:rPr>
          <w:lang w:eastAsia="zh-CN"/>
        </w:rPr>
      </w:pPr>
    </w:p>
    <w:p w:rsidR="00875E34" w:rsidRDefault="00CB3742" w:rsidP="00D77356">
      <w:pPr>
        <w:pStyle w:val="af4"/>
        <w:ind w:left="360"/>
        <w:jc w:val="both"/>
        <w:rPr>
          <w:lang w:eastAsia="zh-CN"/>
        </w:rPr>
      </w:pPr>
      <w:r w:rsidRPr="00FB68F6">
        <w:rPr>
          <w:rFonts w:hint="eastAsia"/>
          <w:lang w:eastAsia="zh-CN"/>
        </w:rPr>
        <w:t xml:space="preserve">Besides, quite </w:t>
      </w:r>
      <w:r w:rsidR="005B2E40" w:rsidRPr="00FD0289">
        <w:rPr>
          <w:rFonts w:hint="eastAsia"/>
          <w:lang w:eastAsia="zh-CN"/>
        </w:rPr>
        <w:t xml:space="preserve">some schemes are defined in SA2, and </w:t>
      </w:r>
      <w:r w:rsidR="0004416E" w:rsidRPr="00FD0289">
        <w:rPr>
          <w:rFonts w:hint="eastAsia"/>
          <w:lang w:eastAsia="zh-CN"/>
        </w:rPr>
        <w:t xml:space="preserve">we suggest </w:t>
      </w:r>
      <w:r w:rsidR="00E70842" w:rsidRPr="00FD0289">
        <w:rPr>
          <w:rFonts w:hint="eastAsia"/>
          <w:lang w:eastAsia="zh-CN"/>
        </w:rPr>
        <w:t xml:space="preserve">the </w:t>
      </w:r>
      <w:r w:rsidR="00FB68F6">
        <w:rPr>
          <w:iCs/>
        </w:rPr>
        <w:t>Multi</w:t>
      </w:r>
      <w:r w:rsidR="00FB68F6">
        <w:rPr>
          <w:rFonts w:hint="eastAsia"/>
          <w:iCs/>
          <w:lang w:eastAsia="zh-CN"/>
        </w:rPr>
        <w:t>-</w:t>
      </w:r>
      <w:r w:rsidR="00FB68F6" w:rsidRPr="00FB68F6">
        <w:rPr>
          <w:iCs/>
        </w:rPr>
        <w:t>Access PDN Connectivity</w:t>
      </w:r>
      <w:r w:rsidR="00D74214">
        <w:rPr>
          <w:rFonts w:hint="eastAsia"/>
          <w:iCs/>
          <w:lang w:eastAsia="zh-CN"/>
        </w:rPr>
        <w:t xml:space="preserve"> </w:t>
      </w:r>
      <w:r w:rsidR="00FB68F6">
        <w:rPr>
          <w:rFonts w:hint="eastAsia"/>
          <w:lang w:eastAsia="zh-CN"/>
        </w:rPr>
        <w:t>(</w:t>
      </w:r>
      <w:r w:rsidR="0004416E">
        <w:rPr>
          <w:lang w:eastAsia="zh-CN"/>
        </w:rPr>
        <w:t>MAPCON</w:t>
      </w:r>
      <w:r w:rsidR="00FB68F6">
        <w:rPr>
          <w:rFonts w:hint="eastAsia"/>
          <w:lang w:eastAsia="zh-CN"/>
        </w:rPr>
        <w:t>)</w:t>
      </w:r>
      <w:r w:rsidR="0004416E">
        <w:rPr>
          <w:rFonts w:hint="eastAsia"/>
          <w:lang w:eastAsia="zh-CN"/>
        </w:rPr>
        <w:t>,</w:t>
      </w:r>
      <w:r w:rsidR="00B010CF">
        <w:rPr>
          <w:rFonts w:hint="eastAsia"/>
          <w:lang w:eastAsia="zh-CN"/>
        </w:rPr>
        <w:t xml:space="preserve"> </w:t>
      </w:r>
      <w:r w:rsidR="0065755B">
        <w:rPr>
          <w:rFonts w:hint="eastAsia"/>
          <w:lang w:eastAsia="zh-CN"/>
        </w:rPr>
        <w:t xml:space="preserve">and </w:t>
      </w:r>
      <w:r w:rsidR="00FD0289" w:rsidRPr="00FD0289">
        <w:rPr>
          <w:lang w:eastAsia="zh-CN"/>
        </w:rPr>
        <w:t xml:space="preserve">S2a Mobility based On GTP </w:t>
      </w:r>
      <w:r w:rsidR="00FD0289">
        <w:rPr>
          <w:rFonts w:hint="eastAsia"/>
          <w:lang w:eastAsia="zh-CN"/>
        </w:rPr>
        <w:t>(</w:t>
      </w:r>
      <w:r w:rsidR="001506A9">
        <w:rPr>
          <w:rFonts w:hint="eastAsia"/>
          <w:lang w:eastAsia="zh-CN"/>
        </w:rPr>
        <w:t>SaMoG</w:t>
      </w:r>
      <w:r w:rsidR="00FD0289">
        <w:rPr>
          <w:rFonts w:hint="eastAsia"/>
          <w:lang w:eastAsia="zh-CN"/>
        </w:rPr>
        <w:t>)</w:t>
      </w:r>
      <w:r w:rsidR="000E744E">
        <w:rPr>
          <w:rFonts w:hint="eastAsia"/>
          <w:lang w:eastAsia="zh-CN"/>
        </w:rPr>
        <w:t xml:space="preserve"> [3]</w:t>
      </w:r>
      <w:r w:rsidR="001506A9">
        <w:rPr>
          <w:rFonts w:hint="eastAsia"/>
          <w:lang w:eastAsia="zh-CN"/>
        </w:rPr>
        <w:t xml:space="preserve"> </w:t>
      </w:r>
      <w:r w:rsidR="00472079">
        <w:rPr>
          <w:rFonts w:hint="eastAsia"/>
          <w:lang w:eastAsia="zh-CN"/>
        </w:rPr>
        <w:t>to</w:t>
      </w:r>
      <w:r w:rsidR="001506A9">
        <w:rPr>
          <w:rFonts w:hint="eastAsia"/>
          <w:lang w:eastAsia="zh-CN"/>
        </w:rPr>
        <w:t xml:space="preserve"> be selected as the </w:t>
      </w:r>
      <w:r w:rsidR="00B91020">
        <w:rPr>
          <w:rFonts w:hint="eastAsia"/>
          <w:lang w:eastAsia="zh-CN"/>
        </w:rPr>
        <w:t xml:space="preserve">initial </w:t>
      </w:r>
      <w:r w:rsidR="001506A9">
        <w:rPr>
          <w:rFonts w:hint="eastAsia"/>
          <w:lang w:eastAsia="zh-CN"/>
        </w:rPr>
        <w:t xml:space="preserve">working assumption for </w:t>
      </w:r>
      <w:r w:rsidR="00E9121B">
        <w:rPr>
          <w:rFonts w:hint="eastAsia"/>
          <w:lang w:eastAsia="zh-CN"/>
        </w:rPr>
        <w:t xml:space="preserve">P-GW </w:t>
      </w:r>
      <w:r w:rsidR="00A76925">
        <w:rPr>
          <w:rFonts w:hint="eastAsia"/>
          <w:lang w:eastAsia="zh-CN"/>
        </w:rPr>
        <w:t xml:space="preserve">anchored </w:t>
      </w:r>
      <w:r w:rsidR="00DB64ED">
        <w:rPr>
          <w:rFonts w:hint="eastAsia"/>
          <w:lang w:eastAsia="zh-CN"/>
        </w:rPr>
        <w:t xml:space="preserve">mobility scheme for </w:t>
      </w:r>
      <w:r w:rsidR="001506A9">
        <w:rPr>
          <w:rFonts w:hint="eastAsia"/>
          <w:lang w:eastAsia="zh-CN"/>
        </w:rPr>
        <w:t>our study</w:t>
      </w:r>
      <w:r w:rsidR="00B542F1">
        <w:rPr>
          <w:rFonts w:hint="eastAsia"/>
          <w:lang w:eastAsia="zh-CN"/>
        </w:rPr>
        <w:t xml:space="preserve"> until further development in SA2</w:t>
      </w:r>
      <w:r w:rsidR="001506A9">
        <w:rPr>
          <w:rFonts w:hint="eastAsia"/>
          <w:lang w:eastAsia="zh-CN"/>
        </w:rPr>
        <w:t>.</w:t>
      </w:r>
    </w:p>
    <w:p w:rsidR="00BF631A" w:rsidRDefault="00BF631A" w:rsidP="00D77356">
      <w:pPr>
        <w:pStyle w:val="af4"/>
        <w:ind w:left="360"/>
        <w:jc w:val="both"/>
        <w:rPr>
          <w:lang w:eastAsia="zh-CN"/>
        </w:rPr>
      </w:pPr>
    </w:p>
    <w:p w:rsidR="003A214C" w:rsidRPr="00BF631A" w:rsidRDefault="00B52186" w:rsidP="003A214C">
      <w:pPr>
        <w:pStyle w:val="af4"/>
        <w:numPr>
          <w:ilvl w:val="0"/>
          <w:numId w:val="45"/>
        </w:numPr>
        <w:jc w:val="both"/>
        <w:rPr>
          <w:i/>
          <w:lang w:eastAsia="zh-CN"/>
        </w:rPr>
      </w:pPr>
      <w:r>
        <w:rPr>
          <w:rFonts w:hint="eastAsia"/>
          <w:i/>
          <w:lang w:eastAsia="zh-CN"/>
        </w:rPr>
        <w:t xml:space="preserve">WLAN side assumption </w:t>
      </w:r>
    </w:p>
    <w:p w:rsidR="00220682" w:rsidRDefault="00063CE3" w:rsidP="002E2259">
      <w:pPr>
        <w:ind w:left="360"/>
        <w:jc w:val="both"/>
      </w:pPr>
      <w:r w:rsidRPr="00063CE3">
        <w:t>There could be some useful WLAN measurement information available for WLAN AP selection. It would be beneficial to study and discuss what sort of measurements could be available in WLAN side and how they could be used to enhance WLAN AP selection in UE.</w:t>
      </w:r>
    </w:p>
    <w:p w:rsidR="006557D9" w:rsidRPr="00837C36" w:rsidRDefault="006557D9" w:rsidP="00BF14F5">
      <w:pPr>
        <w:jc w:val="both"/>
        <w:rPr>
          <w:b/>
          <w:lang w:eastAsia="zh-CN"/>
        </w:rPr>
      </w:pPr>
      <w:r w:rsidRPr="00B268A6">
        <w:rPr>
          <w:b/>
          <w:u w:val="single"/>
        </w:rPr>
        <w:t>Proposal #</w:t>
      </w:r>
      <w:r w:rsidR="00F12527">
        <w:rPr>
          <w:rFonts w:hint="eastAsia"/>
          <w:b/>
          <w:u w:val="single"/>
          <w:lang w:eastAsia="zh-CN"/>
        </w:rPr>
        <w:t>2</w:t>
      </w:r>
      <w:r w:rsidRPr="00837C36">
        <w:rPr>
          <w:b/>
        </w:rPr>
        <w:t xml:space="preserve">: </w:t>
      </w:r>
      <w:r w:rsidR="00CC560E">
        <w:rPr>
          <w:rFonts w:hint="eastAsia"/>
          <w:b/>
          <w:lang w:eastAsia="zh-CN"/>
        </w:rPr>
        <w:t>T</w:t>
      </w:r>
      <w:r w:rsidR="007F1EC1">
        <w:rPr>
          <w:rFonts w:hint="eastAsia"/>
          <w:b/>
          <w:lang w:eastAsia="zh-CN"/>
        </w:rPr>
        <w:t xml:space="preserve">o clarifiy the assumptions for this SID, and consider </w:t>
      </w:r>
      <w:r w:rsidR="00F365A3">
        <w:rPr>
          <w:rFonts w:hint="eastAsia"/>
          <w:b/>
          <w:lang w:eastAsia="zh-CN"/>
        </w:rPr>
        <w:t>these detailed background information</w:t>
      </w:r>
      <w:r w:rsidR="000375D5">
        <w:rPr>
          <w:rFonts w:hint="eastAsia"/>
          <w:b/>
          <w:lang w:eastAsia="zh-CN"/>
        </w:rPr>
        <w:t xml:space="preserve"> </w:t>
      </w:r>
      <w:r w:rsidR="005F3E36">
        <w:rPr>
          <w:rFonts w:hint="eastAsia"/>
          <w:b/>
          <w:lang w:eastAsia="zh-CN"/>
        </w:rPr>
        <w:t xml:space="preserve">above </w:t>
      </w:r>
      <w:r>
        <w:rPr>
          <w:rFonts w:hint="eastAsia"/>
          <w:b/>
          <w:lang w:eastAsia="zh-CN"/>
        </w:rPr>
        <w:t>as working assumption</w:t>
      </w:r>
      <w:r w:rsidR="005F3E36">
        <w:rPr>
          <w:rFonts w:hint="eastAsia"/>
          <w:b/>
          <w:lang w:eastAsia="zh-CN"/>
        </w:rPr>
        <w:t>s</w:t>
      </w:r>
      <w:r>
        <w:rPr>
          <w:rFonts w:hint="eastAsia"/>
          <w:b/>
          <w:lang w:eastAsia="zh-CN"/>
        </w:rPr>
        <w:t xml:space="preserve"> for</w:t>
      </w:r>
      <w:r w:rsidR="00F365A3">
        <w:rPr>
          <w:rFonts w:hint="eastAsia"/>
          <w:b/>
          <w:lang w:eastAsia="zh-CN"/>
        </w:rPr>
        <w:t xml:space="preserve"> this SI</w:t>
      </w:r>
      <w:r>
        <w:rPr>
          <w:rFonts w:hint="eastAsia"/>
          <w:b/>
          <w:lang w:eastAsia="zh-CN"/>
        </w:rPr>
        <w:t>.</w:t>
      </w:r>
    </w:p>
    <w:bookmarkEnd w:id="3"/>
    <w:bookmarkEnd w:id="4"/>
    <w:p w:rsidR="005A58FF" w:rsidRDefault="00F45117">
      <w:pPr>
        <w:pStyle w:val="1"/>
      </w:pPr>
      <w:r>
        <w:t>3</w:t>
      </w:r>
      <w:r w:rsidR="0034111C" w:rsidRPr="007B7496">
        <w:tab/>
      </w:r>
      <w:r w:rsidR="004E52D3">
        <w:t>Conclusion</w:t>
      </w:r>
    </w:p>
    <w:p w:rsidR="009B5D8E" w:rsidRDefault="009B5D8E" w:rsidP="009B5D8E">
      <w:pPr>
        <w:jc w:val="both"/>
        <w:rPr>
          <w:b/>
          <w:lang w:eastAsia="zh-CN"/>
        </w:rPr>
      </w:pPr>
      <w:r w:rsidRPr="00B268A6">
        <w:rPr>
          <w:b/>
          <w:u w:val="single"/>
        </w:rPr>
        <w:t>Proposal #</w:t>
      </w:r>
      <w:r>
        <w:rPr>
          <w:rFonts w:hint="eastAsia"/>
          <w:b/>
          <w:u w:val="single"/>
          <w:lang w:eastAsia="zh-CN"/>
        </w:rPr>
        <w:t>1</w:t>
      </w:r>
      <w:r w:rsidRPr="00837C36">
        <w:rPr>
          <w:b/>
        </w:rPr>
        <w:t xml:space="preserve">: </w:t>
      </w:r>
      <w:r>
        <w:rPr>
          <w:rFonts w:hint="eastAsia"/>
          <w:b/>
          <w:lang w:eastAsia="zh-CN"/>
        </w:rPr>
        <w:t>Consider both indoor and outdoor scenario for collocated and non-collocated case, and clarify on UE mobility requirement, and backhaul type, etc.</w:t>
      </w:r>
    </w:p>
    <w:p w:rsidR="009B5D8E" w:rsidRPr="00837C36" w:rsidRDefault="009B5D8E" w:rsidP="009B5D8E">
      <w:pPr>
        <w:jc w:val="both"/>
        <w:rPr>
          <w:b/>
          <w:lang w:eastAsia="zh-CN"/>
        </w:rPr>
      </w:pPr>
      <w:r w:rsidRPr="00B268A6">
        <w:rPr>
          <w:b/>
          <w:u w:val="single"/>
        </w:rPr>
        <w:t>Proposal #</w:t>
      </w:r>
      <w:r>
        <w:rPr>
          <w:rFonts w:hint="eastAsia"/>
          <w:b/>
          <w:u w:val="single"/>
          <w:lang w:eastAsia="zh-CN"/>
        </w:rPr>
        <w:t>2</w:t>
      </w:r>
      <w:r w:rsidRPr="00837C36">
        <w:rPr>
          <w:b/>
        </w:rPr>
        <w:t xml:space="preserve">: </w:t>
      </w:r>
      <w:r w:rsidR="00CC560E">
        <w:rPr>
          <w:rFonts w:hint="eastAsia"/>
          <w:b/>
          <w:lang w:eastAsia="zh-CN"/>
        </w:rPr>
        <w:t>To c</w:t>
      </w:r>
      <w:r>
        <w:rPr>
          <w:rFonts w:hint="eastAsia"/>
          <w:b/>
          <w:lang w:eastAsia="zh-CN"/>
        </w:rPr>
        <w:t>larifiy the assumptions for this SID, and consider these detailed background information above as working assumptions for this SI.</w:t>
      </w:r>
    </w:p>
    <w:p w:rsidR="0034111C" w:rsidRDefault="00244DDE">
      <w:pPr>
        <w:pStyle w:val="1"/>
      </w:pPr>
      <w:r>
        <w:t>4</w:t>
      </w:r>
      <w:r w:rsidR="0034111C" w:rsidRPr="007B7496">
        <w:tab/>
      </w:r>
      <w:r>
        <w:t>Reference</w:t>
      </w:r>
    </w:p>
    <w:p w:rsidR="00632708" w:rsidRPr="006E3428" w:rsidRDefault="009A31E9" w:rsidP="00E57016">
      <w:pPr>
        <w:numPr>
          <w:ilvl w:val="0"/>
          <w:numId w:val="33"/>
        </w:numPr>
        <w:jc w:val="both"/>
        <w:rPr>
          <w:bCs/>
          <w:lang w:eastAsia="zh-TW"/>
        </w:rPr>
      </w:pPr>
      <w:r w:rsidRPr="009A31E9">
        <w:rPr>
          <w:rFonts w:hint="eastAsia"/>
          <w:lang w:eastAsia="ko-KR"/>
        </w:rPr>
        <w:t>R</w:t>
      </w:r>
      <w:r w:rsidRPr="009A31E9">
        <w:rPr>
          <w:lang w:eastAsia="ko-KR"/>
        </w:rPr>
        <w:t>P-12</w:t>
      </w:r>
      <w:r w:rsidR="00E57016">
        <w:rPr>
          <w:rFonts w:hint="eastAsia"/>
          <w:lang w:eastAsia="zh-CN"/>
        </w:rPr>
        <w:t>2038</w:t>
      </w:r>
      <w:r>
        <w:rPr>
          <w:lang w:eastAsia="ko-KR"/>
        </w:rPr>
        <w:t xml:space="preserve">, </w:t>
      </w:r>
      <w:r w:rsidR="00E57016" w:rsidRPr="00E57016">
        <w:rPr>
          <w:lang w:eastAsia="ko-KR"/>
        </w:rPr>
        <w:t>New Study Item Proposal on WLAN/3GPP Radio Interworking</w:t>
      </w:r>
      <w:r w:rsidR="00512F1A">
        <w:rPr>
          <w:rFonts w:hint="eastAsia"/>
          <w:lang w:eastAsia="zh-CN"/>
        </w:rPr>
        <w:t>.</w:t>
      </w:r>
    </w:p>
    <w:p w:rsidR="006E3428" w:rsidRPr="003547FF" w:rsidRDefault="006E3428" w:rsidP="00E57016">
      <w:pPr>
        <w:numPr>
          <w:ilvl w:val="0"/>
          <w:numId w:val="33"/>
        </w:numPr>
        <w:jc w:val="both"/>
        <w:rPr>
          <w:bCs/>
          <w:lang w:eastAsia="zh-TW"/>
        </w:rPr>
      </w:pPr>
      <w:r w:rsidRPr="00716B66">
        <w:t>TS</w:t>
      </w:r>
      <w:r>
        <w:t> </w:t>
      </w:r>
      <w:r w:rsidRPr="00716B66">
        <w:t>23.402</w:t>
      </w:r>
      <w:r>
        <w:t> </w:t>
      </w:r>
    </w:p>
    <w:p w:rsidR="003547FF" w:rsidRPr="00C26089" w:rsidRDefault="003547FF" w:rsidP="00E57016">
      <w:pPr>
        <w:numPr>
          <w:ilvl w:val="0"/>
          <w:numId w:val="33"/>
        </w:numPr>
        <w:jc w:val="both"/>
        <w:rPr>
          <w:bCs/>
          <w:lang w:eastAsia="zh-TW"/>
        </w:rPr>
      </w:pPr>
      <w:r>
        <w:rPr>
          <w:rFonts w:hint="eastAsia"/>
          <w:lang w:eastAsia="zh-CN"/>
        </w:rPr>
        <w:t>TS 23.852</w:t>
      </w:r>
    </w:p>
    <w:p w:rsidR="004B529D" w:rsidRPr="007B7496" w:rsidRDefault="004B529D" w:rsidP="004632B6">
      <w:pPr>
        <w:keepNext/>
        <w:keepLines/>
        <w:pBdr>
          <w:top w:val="single" w:sz="12" w:space="3" w:color="auto"/>
        </w:pBdr>
        <w:spacing w:before="240"/>
        <w:ind w:left="1134" w:hanging="1134"/>
        <w:outlineLvl w:val="0"/>
      </w:pPr>
    </w:p>
    <w:sectPr w:rsidR="004B529D" w:rsidRPr="007B7496" w:rsidSect="005B2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AE5" w:rsidRDefault="00B95AE5">
      <w:r>
        <w:separator/>
      </w:r>
    </w:p>
  </w:endnote>
  <w:endnote w:type="continuationSeparator" w:id="1">
    <w:p w:rsidR="00B95AE5" w:rsidRDefault="00B95A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AE5" w:rsidRDefault="00B95AE5">
      <w:r>
        <w:separator/>
      </w:r>
    </w:p>
  </w:footnote>
  <w:footnote w:type="continuationSeparator" w:id="1">
    <w:p w:rsidR="00B95AE5" w:rsidRDefault="00B95A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C157B05"/>
    <w:multiLevelType w:val="hybridMultilevel"/>
    <w:tmpl w:val="685274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E5C764D"/>
    <w:multiLevelType w:val="hybridMultilevel"/>
    <w:tmpl w:val="EDAEC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42164A"/>
    <w:multiLevelType w:val="singleLevel"/>
    <w:tmpl w:val="96665D84"/>
    <w:lvl w:ilvl="0">
      <w:start w:val="1"/>
      <w:numFmt w:val="decimal"/>
      <w:lvlText w:val="%1)"/>
      <w:legacy w:legacy="1" w:legacySpace="0" w:legacyIndent="283"/>
      <w:lvlJc w:val="left"/>
      <w:pPr>
        <w:ind w:left="850" w:hanging="283"/>
      </w:pPr>
    </w:lvl>
  </w:abstractNum>
  <w:abstractNum w:abstractNumId="19">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9BF055E"/>
    <w:multiLevelType w:val="singleLevel"/>
    <w:tmpl w:val="96665D84"/>
    <w:lvl w:ilvl="0">
      <w:start w:val="1"/>
      <w:numFmt w:val="decimal"/>
      <w:lvlText w:val="%1)"/>
      <w:legacy w:legacy="1" w:legacySpace="0" w:legacyIndent="283"/>
      <w:lvlJc w:val="left"/>
      <w:pPr>
        <w:ind w:left="850" w:hanging="283"/>
      </w:pPr>
    </w:lvl>
  </w:abstractNum>
  <w:abstractNum w:abstractNumId="26">
    <w:nsid w:val="3B9A3C2A"/>
    <w:multiLevelType w:val="singleLevel"/>
    <w:tmpl w:val="96665D84"/>
    <w:lvl w:ilvl="0">
      <w:start w:val="1"/>
      <w:numFmt w:val="decimal"/>
      <w:lvlText w:val="%1)"/>
      <w:legacy w:legacy="1" w:legacySpace="0" w:legacyIndent="283"/>
      <w:lvlJc w:val="left"/>
      <w:pPr>
        <w:ind w:left="850" w:hanging="283"/>
      </w:pPr>
    </w:lvl>
  </w:abstractNum>
  <w:abstractNum w:abstractNumId="27">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29">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31C53BC"/>
    <w:multiLevelType w:val="singleLevel"/>
    <w:tmpl w:val="0C09000F"/>
    <w:lvl w:ilvl="0">
      <w:start w:val="1"/>
      <w:numFmt w:val="decimal"/>
      <w:lvlText w:val="%1."/>
      <w:lvlJc w:val="left"/>
      <w:pPr>
        <w:tabs>
          <w:tab w:val="num" w:pos="360"/>
        </w:tabs>
        <w:ind w:left="360" w:hanging="360"/>
      </w:pPr>
    </w:lvl>
  </w:abstractNum>
  <w:abstractNum w:abstractNumId="31">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735013"/>
    <w:multiLevelType w:val="singleLevel"/>
    <w:tmpl w:val="96665D84"/>
    <w:lvl w:ilvl="0">
      <w:start w:val="1"/>
      <w:numFmt w:val="decimal"/>
      <w:lvlText w:val="%1)"/>
      <w:legacy w:legacy="1" w:legacySpace="0" w:legacyIndent="283"/>
      <w:lvlJc w:val="left"/>
      <w:pPr>
        <w:ind w:left="850" w:hanging="283"/>
      </w:pPr>
    </w:lvl>
  </w:abstractNum>
  <w:abstractNum w:abstractNumId="33">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3"/>
  </w:num>
  <w:num w:numId="2">
    <w:abstractNumId w:val="29"/>
  </w:num>
  <w:num w:numId="3">
    <w:abstractNumId w:val="27"/>
  </w:num>
  <w:num w:numId="4">
    <w:abstractNumId w:val="17"/>
  </w:num>
  <w:num w:numId="5">
    <w:abstractNumId w:val="34"/>
  </w:num>
  <w:num w:numId="6">
    <w:abstractNumId w:val="15"/>
  </w:num>
  <w:num w:numId="7">
    <w:abstractNumId w:val="33"/>
  </w:num>
  <w:num w:numId="8">
    <w:abstractNumId w:val="3"/>
  </w:num>
  <w:num w:numId="9">
    <w:abstractNumId w:val="43"/>
  </w:num>
  <w:num w:numId="10">
    <w:abstractNumId w:val="6"/>
  </w:num>
  <w:num w:numId="11">
    <w:abstractNumId w:val="16"/>
  </w:num>
  <w:num w:numId="12">
    <w:abstractNumId w:val="24"/>
  </w:num>
  <w:num w:numId="13">
    <w:abstractNumId w:val="26"/>
  </w:num>
  <w:num w:numId="14">
    <w:abstractNumId w:val="37"/>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5"/>
  </w:num>
  <w:num w:numId="17">
    <w:abstractNumId w:val="18"/>
  </w:num>
  <w:num w:numId="18">
    <w:abstractNumId w:val="40"/>
  </w:num>
  <w:num w:numId="19">
    <w:abstractNumId w:val="32"/>
  </w:num>
  <w:num w:numId="20">
    <w:abstractNumId w:val="30"/>
  </w:num>
  <w:num w:numId="21">
    <w:abstractNumId w:val="5"/>
  </w:num>
  <w:num w:numId="22">
    <w:abstractNumId w:val="7"/>
  </w:num>
  <w:num w:numId="23">
    <w:abstractNumId w:val="38"/>
  </w:num>
  <w:num w:numId="24">
    <w:abstractNumId w:val="12"/>
  </w:num>
  <w:num w:numId="25">
    <w:abstractNumId w:val="45"/>
  </w:num>
  <w:num w:numId="26">
    <w:abstractNumId w:val="22"/>
  </w:num>
  <w:num w:numId="27">
    <w:abstractNumId w:val="31"/>
  </w:num>
  <w:num w:numId="28">
    <w:abstractNumId w:val="41"/>
  </w:num>
  <w:num w:numId="29">
    <w:abstractNumId w:val="4"/>
  </w:num>
  <w:num w:numId="30">
    <w:abstractNumId w:val="36"/>
  </w:num>
  <w:num w:numId="31">
    <w:abstractNumId w:val="9"/>
  </w:num>
  <w:num w:numId="32">
    <w:abstractNumId w:val="21"/>
  </w:num>
  <w:num w:numId="33">
    <w:abstractNumId w:val="1"/>
  </w:num>
  <w:num w:numId="34">
    <w:abstractNumId w:val="2"/>
  </w:num>
  <w:num w:numId="35">
    <w:abstractNumId w:val="11"/>
  </w:num>
  <w:num w:numId="36">
    <w:abstractNumId w:val="13"/>
  </w:num>
  <w:num w:numId="37">
    <w:abstractNumId w:val="35"/>
  </w:num>
  <w:num w:numId="38">
    <w:abstractNumId w:val="42"/>
  </w:num>
  <w:num w:numId="39">
    <w:abstractNumId w:val="44"/>
  </w:num>
  <w:num w:numId="40">
    <w:abstractNumId w:val="20"/>
  </w:num>
  <w:num w:numId="41">
    <w:abstractNumId w:val="28"/>
  </w:num>
  <w:num w:numId="42">
    <w:abstractNumId w:val="19"/>
  </w:num>
  <w:num w:numId="43">
    <w:abstractNumId w:val="39"/>
  </w:num>
  <w:num w:numId="44">
    <w:abstractNumId w:val="14"/>
  </w:num>
  <w:num w:numId="45">
    <w:abstractNumId w:val="10"/>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spaceForUL/>
    <w:balanceSingleByteDoubleByteWidth/>
    <w:doNotLeaveBackslashAlone/>
    <w:ulTrailSpace/>
    <w:doNotExpandShiftReturn/>
    <w:useFELayout/>
  </w:compat>
  <w:rsids>
    <w:rsidRoot w:val="002B2813"/>
    <w:rsid w:val="00000853"/>
    <w:rsid w:val="000032D6"/>
    <w:rsid w:val="00003811"/>
    <w:rsid w:val="000074C4"/>
    <w:rsid w:val="0001170C"/>
    <w:rsid w:val="00011766"/>
    <w:rsid w:val="000144F8"/>
    <w:rsid w:val="00014945"/>
    <w:rsid w:val="00014A49"/>
    <w:rsid w:val="00015496"/>
    <w:rsid w:val="0001739E"/>
    <w:rsid w:val="00017C6C"/>
    <w:rsid w:val="00017EDA"/>
    <w:rsid w:val="00020A38"/>
    <w:rsid w:val="00021321"/>
    <w:rsid w:val="00022E3C"/>
    <w:rsid w:val="00025D50"/>
    <w:rsid w:val="0002766A"/>
    <w:rsid w:val="00027BCE"/>
    <w:rsid w:val="00027F0D"/>
    <w:rsid w:val="00032523"/>
    <w:rsid w:val="000375D5"/>
    <w:rsid w:val="000403A2"/>
    <w:rsid w:val="0004416E"/>
    <w:rsid w:val="0004616B"/>
    <w:rsid w:val="00047D0F"/>
    <w:rsid w:val="000511F9"/>
    <w:rsid w:val="0005130C"/>
    <w:rsid w:val="000528A2"/>
    <w:rsid w:val="00054845"/>
    <w:rsid w:val="00055403"/>
    <w:rsid w:val="00056544"/>
    <w:rsid w:val="00056613"/>
    <w:rsid w:val="00062934"/>
    <w:rsid w:val="00063CE3"/>
    <w:rsid w:val="00063D9E"/>
    <w:rsid w:val="0006450A"/>
    <w:rsid w:val="00064AD3"/>
    <w:rsid w:val="00074659"/>
    <w:rsid w:val="00075E55"/>
    <w:rsid w:val="0007612E"/>
    <w:rsid w:val="00076DB1"/>
    <w:rsid w:val="0008074F"/>
    <w:rsid w:val="00080DBD"/>
    <w:rsid w:val="00081348"/>
    <w:rsid w:val="00082CDA"/>
    <w:rsid w:val="00084928"/>
    <w:rsid w:val="00085115"/>
    <w:rsid w:val="0008591B"/>
    <w:rsid w:val="00087E56"/>
    <w:rsid w:val="00090DBB"/>
    <w:rsid w:val="000967B2"/>
    <w:rsid w:val="000A20BA"/>
    <w:rsid w:val="000A356B"/>
    <w:rsid w:val="000A46A6"/>
    <w:rsid w:val="000A47E2"/>
    <w:rsid w:val="000A4CC8"/>
    <w:rsid w:val="000B0141"/>
    <w:rsid w:val="000B13C6"/>
    <w:rsid w:val="000B47DA"/>
    <w:rsid w:val="000B5875"/>
    <w:rsid w:val="000C3434"/>
    <w:rsid w:val="000C4399"/>
    <w:rsid w:val="000C7D53"/>
    <w:rsid w:val="000D0F8D"/>
    <w:rsid w:val="000D1E5F"/>
    <w:rsid w:val="000D24B2"/>
    <w:rsid w:val="000D3441"/>
    <w:rsid w:val="000D3BE4"/>
    <w:rsid w:val="000D49A6"/>
    <w:rsid w:val="000E0D66"/>
    <w:rsid w:val="000E16F8"/>
    <w:rsid w:val="000E41A9"/>
    <w:rsid w:val="000E5108"/>
    <w:rsid w:val="000E6473"/>
    <w:rsid w:val="000E72FB"/>
    <w:rsid w:val="000E744E"/>
    <w:rsid w:val="000E7B9E"/>
    <w:rsid w:val="000F328B"/>
    <w:rsid w:val="00103417"/>
    <w:rsid w:val="001036A3"/>
    <w:rsid w:val="00104650"/>
    <w:rsid w:val="00105453"/>
    <w:rsid w:val="00106912"/>
    <w:rsid w:val="0011035C"/>
    <w:rsid w:val="00110685"/>
    <w:rsid w:val="00110C17"/>
    <w:rsid w:val="001131E2"/>
    <w:rsid w:val="00115487"/>
    <w:rsid w:val="001318E7"/>
    <w:rsid w:val="00133AC7"/>
    <w:rsid w:val="00135B67"/>
    <w:rsid w:val="0013602C"/>
    <w:rsid w:val="00137D78"/>
    <w:rsid w:val="00140F73"/>
    <w:rsid w:val="0014328D"/>
    <w:rsid w:val="00143809"/>
    <w:rsid w:val="00144D4A"/>
    <w:rsid w:val="00146182"/>
    <w:rsid w:val="001500EB"/>
    <w:rsid w:val="001506A9"/>
    <w:rsid w:val="00150A20"/>
    <w:rsid w:val="00151C8D"/>
    <w:rsid w:val="00152357"/>
    <w:rsid w:val="00153463"/>
    <w:rsid w:val="00154C46"/>
    <w:rsid w:val="00156F8B"/>
    <w:rsid w:val="001612C1"/>
    <w:rsid w:val="00161820"/>
    <w:rsid w:val="001641F1"/>
    <w:rsid w:val="00165033"/>
    <w:rsid w:val="001670EA"/>
    <w:rsid w:val="001674A0"/>
    <w:rsid w:val="001707D2"/>
    <w:rsid w:val="00170B3C"/>
    <w:rsid w:val="00182253"/>
    <w:rsid w:val="001825C2"/>
    <w:rsid w:val="00186018"/>
    <w:rsid w:val="00186365"/>
    <w:rsid w:val="0018710C"/>
    <w:rsid w:val="00187D19"/>
    <w:rsid w:val="001915E3"/>
    <w:rsid w:val="00192DCF"/>
    <w:rsid w:val="00194D78"/>
    <w:rsid w:val="00195E78"/>
    <w:rsid w:val="00197BDF"/>
    <w:rsid w:val="001A0B2A"/>
    <w:rsid w:val="001A1940"/>
    <w:rsid w:val="001A668C"/>
    <w:rsid w:val="001A76F3"/>
    <w:rsid w:val="001A7C85"/>
    <w:rsid w:val="001B3C14"/>
    <w:rsid w:val="001B6745"/>
    <w:rsid w:val="001C3600"/>
    <w:rsid w:val="001C39BB"/>
    <w:rsid w:val="001C7F21"/>
    <w:rsid w:val="001D1312"/>
    <w:rsid w:val="001D1C0B"/>
    <w:rsid w:val="001D5419"/>
    <w:rsid w:val="001E3B69"/>
    <w:rsid w:val="001F0098"/>
    <w:rsid w:val="001F02B8"/>
    <w:rsid w:val="001F30EF"/>
    <w:rsid w:val="001F4259"/>
    <w:rsid w:val="001F5019"/>
    <w:rsid w:val="00200870"/>
    <w:rsid w:val="00204B3A"/>
    <w:rsid w:val="00206164"/>
    <w:rsid w:val="002103E3"/>
    <w:rsid w:val="00211698"/>
    <w:rsid w:val="002124E0"/>
    <w:rsid w:val="00213D86"/>
    <w:rsid w:val="00213DA3"/>
    <w:rsid w:val="002149AF"/>
    <w:rsid w:val="00214F4D"/>
    <w:rsid w:val="00216244"/>
    <w:rsid w:val="00220682"/>
    <w:rsid w:val="00220D22"/>
    <w:rsid w:val="00221167"/>
    <w:rsid w:val="00222A7A"/>
    <w:rsid w:val="00223E0D"/>
    <w:rsid w:val="0022436C"/>
    <w:rsid w:val="00224A2C"/>
    <w:rsid w:val="002312F4"/>
    <w:rsid w:val="00231FC7"/>
    <w:rsid w:val="00233010"/>
    <w:rsid w:val="0023325B"/>
    <w:rsid w:val="00234B37"/>
    <w:rsid w:val="00235B2B"/>
    <w:rsid w:val="0023628A"/>
    <w:rsid w:val="00236A8B"/>
    <w:rsid w:val="00240D03"/>
    <w:rsid w:val="002427D6"/>
    <w:rsid w:val="0024336B"/>
    <w:rsid w:val="00243C6C"/>
    <w:rsid w:val="00244C44"/>
    <w:rsid w:val="00244DDE"/>
    <w:rsid w:val="00245C9B"/>
    <w:rsid w:val="00252C17"/>
    <w:rsid w:val="0025303A"/>
    <w:rsid w:val="00256C14"/>
    <w:rsid w:val="002611E7"/>
    <w:rsid w:val="00262AB8"/>
    <w:rsid w:val="002635BC"/>
    <w:rsid w:val="00270901"/>
    <w:rsid w:val="00272248"/>
    <w:rsid w:val="00272452"/>
    <w:rsid w:val="002750E6"/>
    <w:rsid w:val="00276FDD"/>
    <w:rsid w:val="00280569"/>
    <w:rsid w:val="00285510"/>
    <w:rsid w:val="00285D5C"/>
    <w:rsid w:val="00286FE0"/>
    <w:rsid w:val="00291165"/>
    <w:rsid w:val="00296D6D"/>
    <w:rsid w:val="00297DE0"/>
    <w:rsid w:val="002A352A"/>
    <w:rsid w:val="002A3EA6"/>
    <w:rsid w:val="002A55F9"/>
    <w:rsid w:val="002A5D87"/>
    <w:rsid w:val="002B132E"/>
    <w:rsid w:val="002B2813"/>
    <w:rsid w:val="002B3667"/>
    <w:rsid w:val="002C09A0"/>
    <w:rsid w:val="002C29A7"/>
    <w:rsid w:val="002C39FE"/>
    <w:rsid w:val="002C6E23"/>
    <w:rsid w:val="002D0905"/>
    <w:rsid w:val="002D1214"/>
    <w:rsid w:val="002D2B82"/>
    <w:rsid w:val="002D365F"/>
    <w:rsid w:val="002D3855"/>
    <w:rsid w:val="002D51ED"/>
    <w:rsid w:val="002D52B7"/>
    <w:rsid w:val="002D688C"/>
    <w:rsid w:val="002D78A9"/>
    <w:rsid w:val="002E0460"/>
    <w:rsid w:val="002E2259"/>
    <w:rsid w:val="002E30E3"/>
    <w:rsid w:val="002E3A21"/>
    <w:rsid w:val="002F11B9"/>
    <w:rsid w:val="002F454B"/>
    <w:rsid w:val="002F4B9A"/>
    <w:rsid w:val="002F72DA"/>
    <w:rsid w:val="00300E13"/>
    <w:rsid w:val="003010D8"/>
    <w:rsid w:val="0030235D"/>
    <w:rsid w:val="00303B0C"/>
    <w:rsid w:val="003048D7"/>
    <w:rsid w:val="003071F6"/>
    <w:rsid w:val="0031069A"/>
    <w:rsid w:val="0031128C"/>
    <w:rsid w:val="00311594"/>
    <w:rsid w:val="00312F57"/>
    <w:rsid w:val="00313A5B"/>
    <w:rsid w:val="00313CB0"/>
    <w:rsid w:val="00313F96"/>
    <w:rsid w:val="00313FD2"/>
    <w:rsid w:val="00321793"/>
    <w:rsid w:val="00323306"/>
    <w:rsid w:val="00323A71"/>
    <w:rsid w:val="00324E60"/>
    <w:rsid w:val="00325A34"/>
    <w:rsid w:val="003269F3"/>
    <w:rsid w:val="0034111C"/>
    <w:rsid w:val="00341B23"/>
    <w:rsid w:val="00346B8E"/>
    <w:rsid w:val="00347245"/>
    <w:rsid w:val="003519E0"/>
    <w:rsid w:val="00352D21"/>
    <w:rsid w:val="003536FE"/>
    <w:rsid w:val="00353A08"/>
    <w:rsid w:val="003547FF"/>
    <w:rsid w:val="00357B9C"/>
    <w:rsid w:val="00362676"/>
    <w:rsid w:val="003642A6"/>
    <w:rsid w:val="00364BDE"/>
    <w:rsid w:val="0036620B"/>
    <w:rsid w:val="003705AC"/>
    <w:rsid w:val="00370EC4"/>
    <w:rsid w:val="003711E9"/>
    <w:rsid w:val="003763EE"/>
    <w:rsid w:val="00377427"/>
    <w:rsid w:val="0037751C"/>
    <w:rsid w:val="003835F8"/>
    <w:rsid w:val="003860C3"/>
    <w:rsid w:val="003900F3"/>
    <w:rsid w:val="00390478"/>
    <w:rsid w:val="00390FA1"/>
    <w:rsid w:val="00390FD5"/>
    <w:rsid w:val="003926C2"/>
    <w:rsid w:val="003932F1"/>
    <w:rsid w:val="003935EC"/>
    <w:rsid w:val="00395FD5"/>
    <w:rsid w:val="003A0AF4"/>
    <w:rsid w:val="003A214C"/>
    <w:rsid w:val="003A301F"/>
    <w:rsid w:val="003A4F0A"/>
    <w:rsid w:val="003A597F"/>
    <w:rsid w:val="003A6088"/>
    <w:rsid w:val="003A6D84"/>
    <w:rsid w:val="003A6DA3"/>
    <w:rsid w:val="003B030B"/>
    <w:rsid w:val="003B1161"/>
    <w:rsid w:val="003B425C"/>
    <w:rsid w:val="003B4D48"/>
    <w:rsid w:val="003B67D3"/>
    <w:rsid w:val="003B79B6"/>
    <w:rsid w:val="003C34F0"/>
    <w:rsid w:val="003C3E08"/>
    <w:rsid w:val="003C7A07"/>
    <w:rsid w:val="003D1AA0"/>
    <w:rsid w:val="003D402B"/>
    <w:rsid w:val="003E3F38"/>
    <w:rsid w:val="003F5D59"/>
    <w:rsid w:val="003F7BFB"/>
    <w:rsid w:val="00401F0A"/>
    <w:rsid w:val="004045AB"/>
    <w:rsid w:val="00404713"/>
    <w:rsid w:val="00405A85"/>
    <w:rsid w:val="00412590"/>
    <w:rsid w:val="004132D7"/>
    <w:rsid w:val="00414939"/>
    <w:rsid w:val="004156DD"/>
    <w:rsid w:val="00416877"/>
    <w:rsid w:val="00416C24"/>
    <w:rsid w:val="004176FF"/>
    <w:rsid w:val="00421608"/>
    <w:rsid w:val="00424FA7"/>
    <w:rsid w:val="004255B8"/>
    <w:rsid w:val="004257BB"/>
    <w:rsid w:val="00426580"/>
    <w:rsid w:val="004276F1"/>
    <w:rsid w:val="00432110"/>
    <w:rsid w:val="00435652"/>
    <w:rsid w:val="00436194"/>
    <w:rsid w:val="00436F01"/>
    <w:rsid w:val="004426C0"/>
    <w:rsid w:val="00442B47"/>
    <w:rsid w:val="00443FF9"/>
    <w:rsid w:val="004448B6"/>
    <w:rsid w:val="00445FF7"/>
    <w:rsid w:val="004478B9"/>
    <w:rsid w:val="0044796D"/>
    <w:rsid w:val="0045159A"/>
    <w:rsid w:val="00453341"/>
    <w:rsid w:val="004567B7"/>
    <w:rsid w:val="00456C70"/>
    <w:rsid w:val="00460FCA"/>
    <w:rsid w:val="00461210"/>
    <w:rsid w:val="00461E37"/>
    <w:rsid w:val="00462C74"/>
    <w:rsid w:val="004632B6"/>
    <w:rsid w:val="00463B13"/>
    <w:rsid w:val="00466292"/>
    <w:rsid w:val="0046688F"/>
    <w:rsid w:val="004701AA"/>
    <w:rsid w:val="00472079"/>
    <w:rsid w:val="00473D37"/>
    <w:rsid w:val="004823FD"/>
    <w:rsid w:val="00483261"/>
    <w:rsid w:val="0049025E"/>
    <w:rsid w:val="00492033"/>
    <w:rsid w:val="00493239"/>
    <w:rsid w:val="00493C49"/>
    <w:rsid w:val="004A3877"/>
    <w:rsid w:val="004A4BC3"/>
    <w:rsid w:val="004B1085"/>
    <w:rsid w:val="004B1C19"/>
    <w:rsid w:val="004B47C7"/>
    <w:rsid w:val="004B529D"/>
    <w:rsid w:val="004B6209"/>
    <w:rsid w:val="004B72A6"/>
    <w:rsid w:val="004B74FF"/>
    <w:rsid w:val="004C1F03"/>
    <w:rsid w:val="004C3A83"/>
    <w:rsid w:val="004C7072"/>
    <w:rsid w:val="004C795A"/>
    <w:rsid w:val="004D26FF"/>
    <w:rsid w:val="004D2744"/>
    <w:rsid w:val="004D28E9"/>
    <w:rsid w:val="004D5D47"/>
    <w:rsid w:val="004D6321"/>
    <w:rsid w:val="004D650C"/>
    <w:rsid w:val="004E255D"/>
    <w:rsid w:val="004E5095"/>
    <w:rsid w:val="004E52D3"/>
    <w:rsid w:val="004F0DB4"/>
    <w:rsid w:val="004F184E"/>
    <w:rsid w:val="004F1F16"/>
    <w:rsid w:val="004F43EA"/>
    <w:rsid w:val="004F5835"/>
    <w:rsid w:val="004F5E98"/>
    <w:rsid w:val="004F5E9D"/>
    <w:rsid w:val="004F75CE"/>
    <w:rsid w:val="00500411"/>
    <w:rsid w:val="00500684"/>
    <w:rsid w:val="00501CBA"/>
    <w:rsid w:val="005021E2"/>
    <w:rsid w:val="00502A5B"/>
    <w:rsid w:val="00506692"/>
    <w:rsid w:val="00507DC3"/>
    <w:rsid w:val="00511079"/>
    <w:rsid w:val="00512D17"/>
    <w:rsid w:val="00512F1A"/>
    <w:rsid w:val="0051423C"/>
    <w:rsid w:val="00516D12"/>
    <w:rsid w:val="00516FD9"/>
    <w:rsid w:val="00522140"/>
    <w:rsid w:val="00525288"/>
    <w:rsid w:val="005256FD"/>
    <w:rsid w:val="00527241"/>
    <w:rsid w:val="00532ADE"/>
    <w:rsid w:val="0053421D"/>
    <w:rsid w:val="00534394"/>
    <w:rsid w:val="00536B4D"/>
    <w:rsid w:val="00537228"/>
    <w:rsid w:val="0053755A"/>
    <w:rsid w:val="005414C3"/>
    <w:rsid w:val="00541E64"/>
    <w:rsid w:val="00542663"/>
    <w:rsid w:val="00543BFF"/>
    <w:rsid w:val="00543FA4"/>
    <w:rsid w:val="005446FB"/>
    <w:rsid w:val="00544740"/>
    <w:rsid w:val="00545402"/>
    <w:rsid w:val="005475D7"/>
    <w:rsid w:val="0054774B"/>
    <w:rsid w:val="00547A84"/>
    <w:rsid w:val="00547CBD"/>
    <w:rsid w:val="00551303"/>
    <w:rsid w:val="0055140D"/>
    <w:rsid w:val="0055195C"/>
    <w:rsid w:val="00552A89"/>
    <w:rsid w:val="00553448"/>
    <w:rsid w:val="005619C5"/>
    <w:rsid w:val="00565157"/>
    <w:rsid w:val="00565408"/>
    <w:rsid w:val="00565C99"/>
    <w:rsid w:val="00566874"/>
    <w:rsid w:val="00570C33"/>
    <w:rsid w:val="00571734"/>
    <w:rsid w:val="00572393"/>
    <w:rsid w:val="0057596A"/>
    <w:rsid w:val="00575B43"/>
    <w:rsid w:val="00575E58"/>
    <w:rsid w:val="005769C8"/>
    <w:rsid w:val="00576D5B"/>
    <w:rsid w:val="00577805"/>
    <w:rsid w:val="00580E13"/>
    <w:rsid w:val="005815FD"/>
    <w:rsid w:val="005908F2"/>
    <w:rsid w:val="005910FF"/>
    <w:rsid w:val="00592E78"/>
    <w:rsid w:val="005975F5"/>
    <w:rsid w:val="00597EBB"/>
    <w:rsid w:val="00597FD0"/>
    <w:rsid w:val="005A0173"/>
    <w:rsid w:val="005A1C50"/>
    <w:rsid w:val="005A2224"/>
    <w:rsid w:val="005A4821"/>
    <w:rsid w:val="005A510C"/>
    <w:rsid w:val="005A58FF"/>
    <w:rsid w:val="005B2725"/>
    <w:rsid w:val="005B2D18"/>
    <w:rsid w:val="005B2E40"/>
    <w:rsid w:val="005B324E"/>
    <w:rsid w:val="005B361D"/>
    <w:rsid w:val="005B5498"/>
    <w:rsid w:val="005B79A4"/>
    <w:rsid w:val="005C005D"/>
    <w:rsid w:val="005C50BD"/>
    <w:rsid w:val="005D26C8"/>
    <w:rsid w:val="005D3076"/>
    <w:rsid w:val="005D3842"/>
    <w:rsid w:val="005D4A1F"/>
    <w:rsid w:val="005D4DCE"/>
    <w:rsid w:val="005D6AFC"/>
    <w:rsid w:val="005D712D"/>
    <w:rsid w:val="005F0E4E"/>
    <w:rsid w:val="005F1597"/>
    <w:rsid w:val="005F3814"/>
    <w:rsid w:val="005F3E36"/>
    <w:rsid w:val="005F6DA0"/>
    <w:rsid w:val="00600509"/>
    <w:rsid w:val="00601BD4"/>
    <w:rsid w:val="006023CA"/>
    <w:rsid w:val="00605E70"/>
    <w:rsid w:val="00607973"/>
    <w:rsid w:val="0061018E"/>
    <w:rsid w:val="006106A7"/>
    <w:rsid w:val="006122BE"/>
    <w:rsid w:val="00613DBF"/>
    <w:rsid w:val="00614CD1"/>
    <w:rsid w:val="00616FAD"/>
    <w:rsid w:val="0062202B"/>
    <w:rsid w:val="006240A0"/>
    <w:rsid w:val="00624F22"/>
    <w:rsid w:val="00625597"/>
    <w:rsid w:val="006258FF"/>
    <w:rsid w:val="00631287"/>
    <w:rsid w:val="0063245E"/>
    <w:rsid w:val="006324FF"/>
    <w:rsid w:val="00632708"/>
    <w:rsid w:val="00632DB9"/>
    <w:rsid w:val="006340A9"/>
    <w:rsid w:val="006345C3"/>
    <w:rsid w:val="006364E8"/>
    <w:rsid w:val="006372B1"/>
    <w:rsid w:val="00641671"/>
    <w:rsid w:val="006433E4"/>
    <w:rsid w:val="00644D60"/>
    <w:rsid w:val="006466FB"/>
    <w:rsid w:val="00647DC6"/>
    <w:rsid w:val="006503A0"/>
    <w:rsid w:val="00652FFF"/>
    <w:rsid w:val="00653F38"/>
    <w:rsid w:val="006557D9"/>
    <w:rsid w:val="0065755B"/>
    <w:rsid w:val="006607D5"/>
    <w:rsid w:val="00661412"/>
    <w:rsid w:val="006625AC"/>
    <w:rsid w:val="00666086"/>
    <w:rsid w:val="0067017C"/>
    <w:rsid w:val="00670DDA"/>
    <w:rsid w:val="006734F6"/>
    <w:rsid w:val="0067513C"/>
    <w:rsid w:val="006758CA"/>
    <w:rsid w:val="00675AEB"/>
    <w:rsid w:val="00677925"/>
    <w:rsid w:val="00684CA7"/>
    <w:rsid w:val="00687270"/>
    <w:rsid w:val="006907DB"/>
    <w:rsid w:val="00690E9F"/>
    <w:rsid w:val="00691E2A"/>
    <w:rsid w:val="00694263"/>
    <w:rsid w:val="006975A7"/>
    <w:rsid w:val="006A0DF4"/>
    <w:rsid w:val="006A72E3"/>
    <w:rsid w:val="006A7FFB"/>
    <w:rsid w:val="006B05A2"/>
    <w:rsid w:val="006B1B29"/>
    <w:rsid w:val="006B3459"/>
    <w:rsid w:val="006B3E57"/>
    <w:rsid w:val="006B55D5"/>
    <w:rsid w:val="006B6977"/>
    <w:rsid w:val="006B70F3"/>
    <w:rsid w:val="006B7BEA"/>
    <w:rsid w:val="006C0217"/>
    <w:rsid w:val="006C0925"/>
    <w:rsid w:val="006C58AB"/>
    <w:rsid w:val="006C7D48"/>
    <w:rsid w:val="006D03E4"/>
    <w:rsid w:val="006D0555"/>
    <w:rsid w:val="006D1DC1"/>
    <w:rsid w:val="006D27D0"/>
    <w:rsid w:val="006D2CF9"/>
    <w:rsid w:val="006D53F1"/>
    <w:rsid w:val="006D62E3"/>
    <w:rsid w:val="006D63B9"/>
    <w:rsid w:val="006E0BDC"/>
    <w:rsid w:val="006E13D1"/>
    <w:rsid w:val="006E1A16"/>
    <w:rsid w:val="006E3428"/>
    <w:rsid w:val="006E3DBE"/>
    <w:rsid w:val="006E6493"/>
    <w:rsid w:val="006E6BA3"/>
    <w:rsid w:val="006F123E"/>
    <w:rsid w:val="006F2D22"/>
    <w:rsid w:val="006F2DF6"/>
    <w:rsid w:val="006F3589"/>
    <w:rsid w:val="006F3FF9"/>
    <w:rsid w:val="007013CA"/>
    <w:rsid w:val="00702EB1"/>
    <w:rsid w:val="0070320C"/>
    <w:rsid w:val="007060E9"/>
    <w:rsid w:val="0070645E"/>
    <w:rsid w:val="00707A3A"/>
    <w:rsid w:val="00711E13"/>
    <w:rsid w:val="00712055"/>
    <w:rsid w:val="00712EDA"/>
    <w:rsid w:val="007147EB"/>
    <w:rsid w:val="007162D8"/>
    <w:rsid w:val="00716ACE"/>
    <w:rsid w:val="0071705B"/>
    <w:rsid w:val="0072313E"/>
    <w:rsid w:val="007244E2"/>
    <w:rsid w:val="007249DE"/>
    <w:rsid w:val="007258C7"/>
    <w:rsid w:val="0072676B"/>
    <w:rsid w:val="00726962"/>
    <w:rsid w:val="007344CC"/>
    <w:rsid w:val="00735506"/>
    <w:rsid w:val="00736EEB"/>
    <w:rsid w:val="007375A2"/>
    <w:rsid w:val="0075348F"/>
    <w:rsid w:val="00754C7C"/>
    <w:rsid w:val="00756832"/>
    <w:rsid w:val="007613F5"/>
    <w:rsid w:val="007633C9"/>
    <w:rsid w:val="0076662D"/>
    <w:rsid w:val="00766D9F"/>
    <w:rsid w:val="0076783D"/>
    <w:rsid w:val="0077237F"/>
    <w:rsid w:val="0077548E"/>
    <w:rsid w:val="0077597C"/>
    <w:rsid w:val="00777B09"/>
    <w:rsid w:val="007805A8"/>
    <w:rsid w:val="00781D56"/>
    <w:rsid w:val="0078369B"/>
    <w:rsid w:val="00783B37"/>
    <w:rsid w:val="0078457B"/>
    <w:rsid w:val="00787051"/>
    <w:rsid w:val="00790536"/>
    <w:rsid w:val="007909D7"/>
    <w:rsid w:val="0079129A"/>
    <w:rsid w:val="007925CC"/>
    <w:rsid w:val="0079602D"/>
    <w:rsid w:val="007A2812"/>
    <w:rsid w:val="007A5691"/>
    <w:rsid w:val="007A59B4"/>
    <w:rsid w:val="007A79C5"/>
    <w:rsid w:val="007A7CDC"/>
    <w:rsid w:val="007B0FAA"/>
    <w:rsid w:val="007B1256"/>
    <w:rsid w:val="007B1CF7"/>
    <w:rsid w:val="007B223D"/>
    <w:rsid w:val="007B2431"/>
    <w:rsid w:val="007B4A5E"/>
    <w:rsid w:val="007B7496"/>
    <w:rsid w:val="007C2739"/>
    <w:rsid w:val="007C2ED0"/>
    <w:rsid w:val="007C6A7E"/>
    <w:rsid w:val="007C7DF2"/>
    <w:rsid w:val="007D06CB"/>
    <w:rsid w:val="007D0C44"/>
    <w:rsid w:val="007D4357"/>
    <w:rsid w:val="007D67EF"/>
    <w:rsid w:val="007D6E2E"/>
    <w:rsid w:val="007D7A91"/>
    <w:rsid w:val="007E54CB"/>
    <w:rsid w:val="007E5BB1"/>
    <w:rsid w:val="007E670B"/>
    <w:rsid w:val="007E7F73"/>
    <w:rsid w:val="007F0168"/>
    <w:rsid w:val="007F0678"/>
    <w:rsid w:val="007F19F8"/>
    <w:rsid w:val="007F1C8D"/>
    <w:rsid w:val="007F1DF8"/>
    <w:rsid w:val="007F1EC1"/>
    <w:rsid w:val="007F29F0"/>
    <w:rsid w:val="007F32E0"/>
    <w:rsid w:val="007F3571"/>
    <w:rsid w:val="007F4871"/>
    <w:rsid w:val="007F493D"/>
    <w:rsid w:val="007F4B96"/>
    <w:rsid w:val="007F6568"/>
    <w:rsid w:val="0080153E"/>
    <w:rsid w:val="008020D9"/>
    <w:rsid w:val="00803D68"/>
    <w:rsid w:val="008043B8"/>
    <w:rsid w:val="0080743E"/>
    <w:rsid w:val="008103D8"/>
    <w:rsid w:val="00810ECE"/>
    <w:rsid w:val="00814452"/>
    <w:rsid w:val="008201F6"/>
    <w:rsid w:val="00821698"/>
    <w:rsid w:val="008230A4"/>
    <w:rsid w:val="00823761"/>
    <w:rsid w:val="00826DD9"/>
    <w:rsid w:val="008278B6"/>
    <w:rsid w:val="0083170B"/>
    <w:rsid w:val="00832473"/>
    <w:rsid w:val="008344AB"/>
    <w:rsid w:val="00834974"/>
    <w:rsid w:val="00836CBE"/>
    <w:rsid w:val="00837C36"/>
    <w:rsid w:val="00837D64"/>
    <w:rsid w:val="0084126B"/>
    <w:rsid w:val="00842100"/>
    <w:rsid w:val="008466E2"/>
    <w:rsid w:val="00847AD5"/>
    <w:rsid w:val="00847CC3"/>
    <w:rsid w:val="00847D6C"/>
    <w:rsid w:val="00850895"/>
    <w:rsid w:val="00851964"/>
    <w:rsid w:val="008519EA"/>
    <w:rsid w:val="00855CBE"/>
    <w:rsid w:val="00856B11"/>
    <w:rsid w:val="008620E7"/>
    <w:rsid w:val="008632B9"/>
    <w:rsid w:val="0086731A"/>
    <w:rsid w:val="00867BDE"/>
    <w:rsid w:val="00870172"/>
    <w:rsid w:val="008714D5"/>
    <w:rsid w:val="008743F3"/>
    <w:rsid w:val="0087444A"/>
    <w:rsid w:val="00875139"/>
    <w:rsid w:val="00875410"/>
    <w:rsid w:val="008758AD"/>
    <w:rsid w:val="00875E34"/>
    <w:rsid w:val="00880B0D"/>
    <w:rsid w:val="00881EE5"/>
    <w:rsid w:val="00882FDA"/>
    <w:rsid w:val="008836B8"/>
    <w:rsid w:val="00883DD0"/>
    <w:rsid w:val="00883F3B"/>
    <w:rsid w:val="008946A2"/>
    <w:rsid w:val="0089558A"/>
    <w:rsid w:val="0089561E"/>
    <w:rsid w:val="008976FE"/>
    <w:rsid w:val="008A36E4"/>
    <w:rsid w:val="008A38EE"/>
    <w:rsid w:val="008A4DD2"/>
    <w:rsid w:val="008B1D66"/>
    <w:rsid w:val="008B4235"/>
    <w:rsid w:val="008B5290"/>
    <w:rsid w:val="008B6D07"/>
    <w:rsid w:val="008C375E"/>
    <w:rsid w:val="008D0726"/>
    <w:rsid w:val="008D0BC4"/>
    <w:rsid w:val="008D325B"/>
    <w:rsid w:val="008E0F52"/>
    <w:rsid w:val="008E13F3"/>
    <w:rsid w:val="008E1A57"/>
    <w:rsid w:val="008E54BE"/>
    <w:rsid w:val="008F0360"/>
    <w:rsid w:val="008F0A7D"/>
    <w:rsid w:val="008F0EB6"/>
    <w:rsid w:val="008F5111"/>
    <w:rsid w:val="008F6514"/>
    <w:rsid w:val="008F7DEF"/>
    <w:rsid w:val="0090140C"/>
    <w:rsid w:val="00904636"/>
    <w:rsid w:val="009068FB"/>
    <w:rsid w:val="0091466E"/>
    <w:rsid w:val="009159A4"/>
    <w:rsid w:val="00915B81"/>
    <w:rsid w:val="00922B26"/>
    <w:rsid w:val="009239C1"/>
    <w:rsid w:val="00927DF3"/>
    <w:rsid w:val="00927E04"/>
    <w:rsid w:val="00930631"/>
    <w:rsid w:val="00930C42"/>
    <w:rsid w:val="00936767"/>
    <w:rsid w:val="00937AC7"/>
    <w:rsid w:val="009424A0"/>
    <w:rsid w:val="009437A1"/>
    <w:rsid w:val="009520DC"/>
    <w:rsid w:val="00953410"/>
    <w:rsid w:val="009542EC"/>
    <w:rsid w:val="0095454D"/>
    <w:rsid w:val="00954B02"/>
    <w:rsid w:val="00954BA3"/>
    <w:rsid w:val="009562A9"/>
    <w:rsid w:val="00956D9D"/>
    <w:rsid w:val="00961386"/>
    <w:rsid w:val="00966093"/>
    <w:rsid w:val="00966EEA"/>
    <w:rsid w:val="009705AA"/>
    <w:rsid w:val="00972090"/>
    <w:rsid w:val="0097546D"/>
    <w:rsid w:val="009769A3"/>
    <w:rsid w:val="009852DE"/>
    <w:rsid w:val="00985EF7"/>
    <w:rsid w:val="009864B1"/>
    <w:rsid w:val="00986573"/>
    <w:rsid w:val="009907B6"/>
    <w:rsid w:val="00990956"/>
    <w:rsid w:val="009A0E6A"/>
    <w:rsid w:val="009A31E9"/>
    <w:rsid w:val="009A33EF"/>
    <w:rsid w:val="009A33F0"/>
    <w:rsid w:val="009A3CE1"/>
    <w:rsid w:val="009B03C1"/>
    <w:rsid w:val="009B5D8E"/>
    <w:rsid w:val="009C2DD2"/>
    <w:rsid w:val="009C51D5"/>
    <w:rsid w:val="009D599C"/>
    <w:rsid w:val="009E2B8E"/>
    <w:rsid w:val="009E41D5"/>
    <w:rsid w:val="009E5646"/>
    <w:rsid w:val="009E5943"/>
    <w:rsid w:val="009E5AF5"/>
    <w:rsid w:val="009E5D35"/>
    <w:rsid w:val="009E7407"/>
    <w:rsid w:val="009E7C77"/>
    <w:rsid w:val="009F0712"/>
    <w:rsid w:val="009F3421"/>
    <w:rsid w:val="009F3C53"/>
    <w:rsid w:val="009F5041"/>
    <w:rsid w:val="009F554D"/>
    <w:rsid w:val="009F58FE"/>
    <w:rsid w:val="009F619C"/>
    <w:rsid w:val="009F763A"/>
    <w:rsid w:val="009F7D66"/>
    <w:rsid w:val="00A04123"/>
    <w:rsid w:val="00A0528D"/>
    <w:rsid w:val="00A10031"/>
    <w:rsid w:val="00A107EE"/>
    <w:rsid w:val="00A12FE5"/>
    <w:rsid w:val="00A137EF"/>
    <w:rsid w:val="00A1422A"/>
    <w:rsid w:val="00A14A64"/>
    <w:rsid w:val="00A16294"/>
    <w:rsid w:val="00A250A2"/>
    <w:rsid w:val="00A25F05"/>
    <w:rsid w:val="00A263C6"/>
    <w:rsid w:val="00A2710D"/>
    <w:rsid w:val="00A31C5B"/>
    <w:rsid w:val="00A31EC9"/>
    <w:rsid w:val="00A32B17"/>
    <w:rsid w:val="00A32E39"/>
    <w:rsid w:val="00A32ED5"/>
    <w:rsid w:val="00A349E6"/>
    <w:rsid w:val="00A34AB0"/>
    <w:rsid w:val="00A36541"/>
    <w:rsid w:val="00A407B0"/>
    <w:rsid w:val="00A4171B"/>
    <w:rsid w:val="00A44C23"/>
    <w:rsid w:val="00A4639E"/>
    <w:rsid w:val="00A46A0D"/>
    <w:rsid w:val="00A50888"/>
    <w:rsid w:val="00A52406"/>
    <w:rsid w:val="00A531E0"/>
    <w:rsid w:val="00A539D1"/>
    <w:rsid w:val="00A545A8"/>
    <w:rsid w:val="00A55D30"/>
    <w:rsid w:val="00A56143"/>
    <w:rsid w:val="00A60EDB"/>
    <w:rsid w:val="00A612D1"/>
    <w:rsid w:val="00A63F0A"/>
    <w:rsid w:val="00A655AE"/>
    <w:rsid w:val="00A67D68"/>
    <w:rsid w:val="00A7242F"/>
    <w:rsid w:val="00A73042"/>
    <w:rsid w:val="00A75E29"/>
    <w:rsid w:val="00A768B5"/>
    <w:rsid w:val="00A76925"/>
    <w:rsid w:val="00A852D2"/>
    <w:rsid w:val="00A90025"/>
    <w:rsid w:val="00A91294"/>
    <w:rsid w:val="00A938E6"/>
    <w:rsid w:val="00A9564D"/>
    <w:rsid w:val="00AA0AFC"/>
    <w:rsid w:val="00AA1440"/>
    <w:rsid w:val="00AA31B0"/>
    <w:rsid w:val="00AA33A6"/>
    <w:rsid w:val="00AA447E"/>
    <w:rsid w:val="00AA57A4"/>
    <w:rsid w:val="00AA64FD"/>
    <w:rsid w:val="00AA7FA4"/>
    <w:rsid w:val="00AB0E52"/>
    <w:rsid w:val="00AB1FC7"/>
    <w:rsid w:val="00AB261E"/>
    <w:rsid w:val="00AB2697"/>
    <w:rsid w:val="00AB5E9A"/>
    <w:rsid w:val="00AB70A4"/>
    <w:rsid w:val="00AC02C1"/>
    <w:rsid w:val="00AC0AB6"/>
    <w:rsid w:val="00AC19A8"/>
    <w:rsid w:val="00AC410B"/>
    <w:rsid w:val="00AC4685"/>
    <w:rsid w:val="00AC4C87"/>
    <w:rsid w:val="00AD3CAD"/>
    <w:rsid w:val="00AE090E"/>
    <w:rsid w:val="00AE1818"/>
    <w:rsid w:val="00AE2F67"/>
    <w:rsid w:val="00AE516B"/>
    <w:rsid w:val="00AE776C"/>
    <w:rsid w:val="00AF1890"/>
    <w:rsid w:val="00AF4B25"/>
    <w:rsid w:val="00AF4FEE"/>
    <w:rsid w:val="00AF614F"/>
    <w:rsid w:val="00AF7142"/>
    <w:rsid w:val="00B00290"/>
    <w:rsid w:val="00B010CF"/>
    <w:rsid w:val="00B0254E"/>
    <w:rsid w:val="00B026C5"/>
    <w:rsid w:val="00B02D45"/>
    <w:rsid w:val="00B04B60"/>
    <w:rsid w:val="00B06761"/>
    <w:rsid w:val="00B109C2"/>
    <w:rsid w:val="00B13051"/>
    <w:rsid w:val="00B148C6"/>
    <w:rsid w:val="00B1513F"/>
    <w:rsid w:val="00B24246"/>
    <w:rsid w:val="00B255E6"/>
    <w:rsid w:val="00B25F9B"/>
    <w:rsid w:val="00B268A6"/>
    <w:rsid w:val="00B26A98"/>
    <w:rsid w:val="00B3000E"/>
    <w:rsid w:val="00B30CF6"/>
    <w:rsid w:val="00B317C5"/>
    <w:rsid w:val="00B338C5"/>
    <w:rsid w:val="00B357B3"/>
    <w:rsid w:val="00B36FD9"/>
    <w:rsid w:val="00B37C26"/>
    <w:rsid w:val="00B42877"/>
    <w:rsid w:val="00B51741"/>
    <w:rsid w:val="00B52186"/>
    <w:rsid w:val="00B542F1"/>
    <w:rsid w:val="00B54333"/>
    <w:rsid w:val="00B559CA"/>
    <w:rsid w:val="00B56614"/>
    <w:rsid w:val="00B61B2C"/>
    <w:rsid w:val="00B63337"/>
    <w:rsid w:val="00B63702"/>
    <w:rsid w:val="00B645CE"/>
    <w:rsid w:val="00B669BE"/>
    <w:rsid w:val="00B71489"/>
    <w:rsid w:val="00B718AB"/>
    <w:rsid w:val="00B7212A"/>
    <w:rsid w:val="00B7267A"/>
    <w:rsid w:val="00B72960"/>
    <w:rsid w:val="00B729E1"/>
    <w:rsid w:val="00B730A7"/>
    <w:rsid w:val="00B75B95"/>
    <w:rsid w:val="00B76215"/>
    <w:rsid w:val="00B76D68"/>
    <w:rsid w:val="00B76F58"/>
    <w:rsid w:val="00B81B02"/>
    <w:rsid w:val="00B82613"/>
    <w:rsid w:val="00B868E7"/>
    <w:rsid w:val="00B87519"/>
    <w:rsid w:val="00B91020"/>
    <w:rsid w:val="00B93008"/>
    <w:rsid w:val="00B94E0E"/>
    <w:rsid w:val="00B95AE5"/>
    <w:rsid w:val="00B95EF4"/>
    <w:rsid w:val="00B9673F"/>
    <w:rsid w:val="00B975AC"/>
    <w:rsid w:val="00B97DAA"/>
    <w:rsid w:val="00BA61A6"/>
    <w:rsid w:val="00BA7D5C"/>
    <w:rsid w:val="00BB3E2B"/>
    <w:rsid w:val="00BB4382"/>
    <w:rsid w:val="00BB6651"/>
    <w:rsid w:val="00BB6ACC"/>
    <w:rsid w:val="00BB7BBD"/>
    <w:rsid w:val="00BC2050"/>
    <w:rsid w:val="00BC3858"/>
    <w:rsid w:val="00BC6A39"/>
    <w:rsid w:val="00BD1281"/>
    <w:rsid w:val="00BD3EC0"/>
    <w:rsid w:val="00BD4FAC"/>
    <w:rsid w:val="00BE02B4"/>
    <w:rsid w:val="00BE05B6"/>
    <w:rsid w:val="00BE1F1E"/>
    <w:rsid w:val="00BE2C45"/>
    <w:rsid w:val="00BE3594"/>
    <w:rsid w:val="00BE3D8E"/>
    <w:rsid w:val="00BE3E44"/>
    <w:rsid w:val="00BE3F4B"/>
    <w:rsid w:val="00BE5907"/>
    <w:rsid w:val="00BF10BC"/>
    <w:rsid w:val="00BF14F5"/>
    <w:rsid w:val="00BF26F6"/>
    <w:rsid w:val="00BF2C4F"/>
    <w:rsid w:val="00BF3BA0"/>
    <w:rsid w:val="00BF3FFF"/>
    <w:rsid w:val="00BF4A78"/>
    <w:rsid w:val="00BF631A"/>
    <w:rsid w:val="00BF647C"/>
    <w:rsid w:val="00C071D9"/>
    <w:rsid w:val="00C14773"/>
    <w:rsid w:val="00C1675B"/>
    <w:rsid w:val="00C16C4F"/>
    <w:rsid w:val="00C20531"/>
    <w:rsid w:val="00C21078"/>
    <w:rsid w:val="00C2255D"/>
    <w:rsid w:val="00C24161"/>
    <w:rsid w:val="00C26089"/>
    <w:rsid w:val="00C26CD4"/>
    <w:rsid w:val="00C309B4"/>
    <w:rsid w:val="00C3187D"/>
    <w:rsid w:val="00C35C47"/>
    <w:rsid w:val="00C36170"/>
    <w:rsid w:val="00C42B2E"/>
    <w:rsid w:val="00C42B74"/>
    <w:rsid w:val="00C431BF"/>
    <w:rsid w:val="00C43FF0"/>
    <w:rsid w:val="00C4448D"/>
    <w:rsid w:val="00C46D6A"/>
    <w:rsid w:val="00C508A9"/>
    <w:rsid w:val="00C50DF6"/>
    <w:rsid w:val="00C51093"/>
    <w:rsid w:val="00C57751"/>
    <w:rsid w:val="00C6571E"/>
    <w:rsid w:val="00C65BD3"/>
    <w:rsid w:val="00C65C5D"/>
    <w:rsid w:val="00C72149"/>
    <w:rsid w:val="00C73517"/>
    <w:rsid w:val="00C74CA9"/>
    <w:rsid w:val="00C74E21"/>
    <w:rsid w:val="00C7534C"/>
    <w:rsid w:val="00C75B9E"/>
    <w:rsid w:val="00C779F3"/>
    <w:rsid w:val="00C801BE"/>
    <w:rsid w:val="00C82D6B"/>
    <w:rsid w:val="00C82E3E"/>
    <w:rsid w:val="00C83AC3"/>
    <w:rsid w:val="00C8439A"/>
    <w:rsid w:val="00C86255"/>
    <w:rsid w:val="00C87383"/>
    <w:rsid w:val="00C92461"/>
    <w:rsid w:val="00C929B5"/>
    <w:rsid w:val="00C92B57"/>
    <w:rsid w:val="00C931EC"/>
    <w:rsid w:val="00C94CE9"/>
    <w:rsid w:val="00C96F79"/>
    <w:rsid w:val="00CA03B0"/>
    <w:rsid w:val="00CA09F5"/>
    <w:rsid w:val="00CA1E61"/>
    <w:rsid w:val="00CA2203"/>
    <w:rsid w:val="00CA3A30"/>
    <w:rsid w:val="00CA5C7E"/>
    <w:rsid w:val="00CB0236"/>
    <w:rsid w:val="00CB02D2"/>
    <w:rsid w:val="00CB09DA"/>
    <w:rsid w:val="00CB0E54"/>
    <w:rsid w:val="00CB12DE"/>
    <w:rsid w:val="00CB3742"/>
    <w:rsid w:val="00CB478D"/>
    <w:rsid w:val="00CB6F5D"/>
    <w:rsid w:val="00CC06DF"/>
    <w:rsid w:val="00CC2B37"/>
    <w:rsid w:val="00CC32BE"/>
    <w:rsid w:val="00CC3315"/>
    <w:rsid w:val="00CC51E4"/>
    <w:rsid w:val="00CC560E"/>
    <w:rsid w:val="00CC6167"/>
    <w:rsid w:val="00CC7232"/>
    <w:rsid w:val="00CD4710"/>
    <w:rsid w:val="00CD4F3F"/>
    <w:rsid w:val="00CD54A2"/>
    <w:rsid w:val="00CD599B"/>
    <w:rsid w:val="00CD6980"/>
    <w:rsid w:val="00CE1757"/>
    <w:rsid w:val="00CE4482"/>
    <w:rsid w:val="00CE752A"/>
    <w:rsid w:val="00CF112F"/>
    <w:rsid w:val="00CF1AAE"/>
    <w:rsid w:val="00CF430B"/>
    <w:rsid w:val="00CF5440"/>
    <w:rsid w:val="00CF5C36"/>
    <w:rsid w:val="00CF5D28"/>
    <w:rsid w:val="00CF6046"/>
    <w:rsid w:val="00CF64E1"/>
    <w:rsid w:val="00CF6AEE"/>
    <w:rsid w:val="00D00769"/>
    <w:rsid w:val="00D01830"/>
    <w:rsid w:val="00D02C40"/>
    <w:rsid w:val="00D058BD"/>
    <w:rsid w:val="00D05E4F"/>
    <w:rsid w:val="00D0622F"/>
    <w:rsid w:val="00D064E8"/>
    <w:rsid w:val="00D06AE8"/>
    <w:rsid w:val="00D07F0C"/>
    <w:rsid w:val="00D13049"/>
    <w:rsid w:val="00D1455A"/>
    <w:rsid w:val="00D15933"/>
    <w:rsid w:val="00D15D5A"/>
    <w:rsid w:val="00D16CEB"/>
    <w:rsid w:val="00D216A7"/>
    <w:rsid w:val="00D21944"/>
    <w:rsid w:val="00D2251A"/>
    <w:rsid w:val="00D25EA1"/>
    <w:rsid w:val="00D26036"/>
    <w:rsid w:val="00D2689A"/>
    <w:rsid w:val="00D32059"/>
    <w:rsid w:val="00D3626A"/>
    <w:rsid w:val="00D42496"/>
    <w:rsid w:val="00D44018"/>
    <w:rsid w:val="00D440BD"/>
    <w:rsid w:val="00D4537F"/>
    <w:rsid w:val="00D458B4"/>
    <w:rsid w:val="00D4758C"/>
    <w:rsid w:val="00D47A8D"/>
    <w:rsid w:val="00D47C16"/>
    <w:rsid w:val="00D50C12"/>
    <w:rsid w:val="00D50DD9"/>
    <w:rsid w:val="00D51BC1"/>
    <w:rsid w:val="00D62D0A"/>
    <w:rsid w:val="00D62EA4"/>
    <w:rsid w:val="00D6313C"/>
    <w:rsid w:val="00D64472"/>
    <w:rsid w:val="00D67F83"/>
    <w:rsid w:val="00D70B9C"/>
    <w:rsid w:val="00D72111"/>
    <w:rsid w:val="00D74214"/>
    <w:rsid w:val="00D764D3"/>
    <w:rsid w:val="00D77356"/>
    <w:rsid w:val="00D7757D"/>
    <w:rsid w:val="00D8028B"/>
    <w:rsid w:val="00D80EFC"/>
    <w:rsid w:val="00D8375C"/>
    <w:rsid w:val="00D83DD9"/>
    <w:rsid w:val="00D85866"/>
    <w:rsid w:val="00D85CC1"/>
    <w:rsid w:val="00D86ED8"/>
    <w:rsid w:val="00D86F68"/>
    <w:rsid w:val="00D874DF"/>
    <w:rsid w:val="00D93C6B"/>
    <w:rsid w:val="00D9415C"/>
    <w:rsid w:val="00D94F4C"/>
    <w:rsid w:val="00D95AC1"/>
    <w:rsid w:val="00D975EB"/>
    <w:rsid w:val="00D97EE0"/>
    <w:rsid w:val="00DA0E18"/>
    <w:rsid w:val="00DA3695"/>
    <w:rsid w:val="00DA39DE"/>
    <w:rsid w:val="00DA44F0"/>
    <w:rsid w:val="00DA4D0A"/>
    <w:rsid w:val="00DA6405"/>
    <w:rsid w:val="00DA7BB8"/>
    <w:rsid w:val="00DB05F5"/>
    <w:rsid w:val="00DB08C6"/>
    <w:rsid w:val="00DB129C"/>
    <w:rsid w:val="00DB1971"/>
    <w:rsid w:val="00DB2D57"/>
    <w:rsid w:val="00DB351A"/>
    <w:rsid w:val="00DB3A47"/>
    <w:rsid w:val="00DB64ED"/>
    <w:rsid w:val="00DB7397"/>
    <w:rsid w:val="00DC0971"/>
    <w:rsid w:val="00DC0A03"/>
    <w:rsid w:val="00DC0CBA"/>
    <w:rsid w:val="00DC248C"/>
    <w:rsid w:val="00DC3704"/>
    <w:rsid w:val="00DC417D"/>
    <w:rsid w:val="00DD208B"/>
    <w:rsid w:val="00DD229E"/>
    <w:rsid w:val="00DD2FF4"/>
    <w:rsid w:val="00DD3C41"/>
    <w:rsid w:val="00DD55E0"/>
    <w:rsid w:val="00DD603D"/>
    <w:rsid w:val="00DD6E72"/>
    <w:rsid w:val="00DE1FBC"/>
    <w:rsid w:val="00DE3DBB"/>
    <w:rsid w:val="00DE6EC2"/>
    <w:rsid w:val="00DE73DA"/>
    <w:rsid w:val="00DF11BA"/>
    <w:rsid w:val="00DF26A5"/>
    <w:rsid w:val="00DF777C"/>
    <w:rsid w:val="00E02F14"/>
    <w:rsid w:val="00E04778"/>
    <w:rsid w:val="00E04F40"/>
    <w:rsid w:val="00E0576C"/>
    <w:rsid w:val="00E05CAD"/>
    <w:rsid w:val="00E074BE"/>
    <w:rsid w:val="00E142A4"/>
    <w:rsid w:val="00E1576F"/>
    <w:rsid w:val="00E212E9"/>
    <w:rsid w:val="00E26DB9"/>
    <w:rsid w:val="00E35AFC"/>
    <w:rsid w:val="00E3603A"/>
    <w:rsid w:val="00E36207"/>
    <w:rsid w:val="00E4060A"/>
    <w:rsid w:val="00E41430"/>
    <w:rsid w:val="00E44D5C"/>
    <w:rsid w:val="00E45264"/>
    <w:rsid w:val="00E4675F"/>
    <w:rsid w:val="00E5039C"/>
    <w:rsid w:val="00E51205"/>
    <w:rsid w:val="00E51AFB"/>
    <w:rsid w:val="00E57016"/>
    <w:rsid w:val="00E61167"/>
    <w:rsid w:val="00E62033"/>
    <w:rsid w:val="00E63979"/>
    <w:rsid w:val="00E66098"/>
    <w:rsid w:val="00E66404"/>
    <w:rsid w:val="00E70842"/>
    <w:rsid w:val="00E723A7"/>
    <w:rsid w:val="00E7338E"/>
    <w:rsid w:val="00E74212"/>
    <w:rsid w:val="00E748A8"/>
    <w:rsid w:val="00E76A94"/>
    <w:rsid w:val="00E76DAC"/>
    <w:rsid w:val="00E7723E"/>
    <w:rsid w:val="00E8274D"/>
    <w:rsid w:val="00E835A2"/>
    <w:rsid w:val="00E83F4B"/>
    <w:rsid w:val="00E85307"/>
    <w:rsid w:val="00E85A07"/>
    <w:rsid w:val="00E87253"/>
    <w:rsid w:val="00E9121B"/>
    <w:rsid w:val="00E91DB4"/>
    <w:rsid w:val="00E93A02"/>
    <w:rsid w:val="00E940FC"/>
    <w:rsid w:val="00E943FF"/>
    <w:rsid w:val="00E946A6"/>
    <w:rsid w:val="00E9575B"/>
    <w:rsid w:val="00E95777"/>
    <w:rsid w:val="00E96745"/>
    <w:rsid w:val="00E97B00"/>
    <w:rsid w:val="00EA1D43"/>
    <w:rsid w:val="00EA290D"/>
    <w:rsid w:val="00EA2914"/>
    <w:rsid w:val="00EA5036"/>
    <w:rsid w:val="00EB156E"/>
    <w:rsid w:val="00EB2D87"/>
    <w:rsid w:val="00EB3773"/>
    <w:rsid w:val="00EB3F39"/>
    <w:rsid w:val="00EB584A"/>
    <w:rsid w:val="00EB5F46"/>
    <w:rsid w:val="00EB6399"/>
    <w:rsid w:val="00EB763C"/>
    <w:rsid w:val="00EC1BA5"/>
    <w:rsid w:val="00EC5AB8"/>
    <w:rsid w:val="00EC71DA"/>
    <w:rsid w:val="00ED104D"/>
    <w:rsid w:val="00ED1E20"/>
    <w:rsid w:val="00ED2504"/>
    <w:rsid w:val="00ED6A8C"/>
    <w:rsid w:val="00EE0752"/>
    <w:rsid w:val="00EE1E49"/>
    <w:rsid w:val="00EE675E"/>
    <w:rsid w:val="00EE76A9"/>
    <w:rsid w:val="00EE7C27"/>
    <w:rsid w:val="00EE7FA7"/>
    <w:rsid w:val="00EF21C3"/>
    <w:rsid w:val="00EF43A6"/>
    <w:rsid w:val="00EF5FE4"/>
    <w:rsid w:val="00EF69F9"/>
    <w:rsid w:val="00F00AB8"/>
    <w:rsid w:val="00F00B1B"/>
    <w:rsid w:val="00F0264D"/>
    <w:rsid w:val="00F073BA"/>
    <w:rsid w:val="00F07732"/>
    <w:rsid w:val="00F11E56"/>
    <w:rsid w:val="00F12527"/>
    <w:rsid w:val="00F17E89"/>
    <w:rsid w:val="00F22497"/>
    <w:rsid w:val="00F23E98"/>
    <w:rsid w:val="00F27AF8"/>
    <w:rsid w:val="00F306D6"/>
    <w:rsid w:val="00F326B2"/>
    <w:rsid w:val="00F365A3"/>
    <w:rsid w:val="00F45117"/>
    <w:rsid w:val="00F50BD8"/>
    <w:rsid w:val="00F532D2"/>
    <w:rsid w:val="00F532E8"/>
    <w:rsid w:val="00F541DD"/>
    <w:rsid w:val="00F54EAB"/>
    <w:rsid w:val="00F5550D"/>
    <w:rsid w:val="00F60A52"/>
    <w:rsid w:val="00F625CD"/>
    <w:rsid w:val="00F65934"/>
    <w:rsid w:val="00F665FA"/>
    <w:rsid w:val="00F66A34"/>
    <w:rsid w:val="00F719CA"/>
    <w:rsid w:val="00F720ED"/>
    <w:rsid w:val="00F744C7"/>
    <w:rsid w:val="00F74EB5"/>
    <w:rsid w:val="00F76C9A"/>
    <w:rsid w:val="00F76F31"/>
    <w:rsid w:val="00F82B49"/>
    <w:rsid w:val="00F8305A"/>
    <w:rsid w:val="00F840AA"/>
    <w:rsid w:val="00F8449B"/>
    <w:rsid w:val="00F84A73"/>
    <w:rsid w:val="00F859BE"/>
    <w:rsid w:val="00F86745"/>
    <w:rsid w:val="00F86A4B"/>
    <w:rsid w:val="00F8730F"/>
    <w:rsid w:val="00F8735D"/>
    <w:rsid w:val="00F877FF"/>
    <w:rsid w:val="00F87C0E"/>
    <w:rsid w:val="00F929D4"/>
    <w:rsid w:val="00F94182"/>
    <w:rsid w:val="00F9443F"/>
    <w:rsid w:val="00F95061"/>
    <w:rsid w:val="00F95166"/>
    <w:rsid w:val="00F96E5C"/>
    <w:rsid w:val="00FA1E4D"/>
    <w:rsid w:val="00FA432C"/>
    <w:rsid w:val="00FA4E8F"/>
    <w:rsid w:val="00FA60FC"/>
    <w:rsid w:val="00FA6E7F"/>
    <w:rsid w:val="00FA7114"/>
    <w:rsid w:val="00FA7F43"/>
    <w:rsid w:val="00FB0442"/>
    <w:rsid w:val="00FB0AA8"/>
    <w:rsid w:val="00FB16F6"/>
    <w:rsid w:val="00FB2056"/>
    <w:rsid w:val="00FB2379"/>
    <w:rsid w:val="00FB27CB"/>
    <w:rsid w:val="00FB481A"/>
    <w:rsid w:val="00FB6659"/>
    <w:rsid w:val="00FB68F6"/>
    <w:rsid w:val="00FC1EEE"/>
    <w:rsid w:val="00FC3AEE"/>
    <w:rsid w:val="00FD0289"/>
    <w:rsid w:val="00FD0F8D"/>
    <w:rsid w:val="00FD3FE1"/>
    <w:rsid w:val="00FD40FD"/>
    <w:rsid w:val="00FD69BA"/>
    <w:rsid w:val="00FD6C26"/>
    <w:rsid w:val="00FE002E"/>
    <w:rsid w:val="00FE3328"/>
    <w:rsid w:val="00FE39EE"/>
    <w:rsid w:val="00FF076B"/>
    <w:rsid w:val="00FF16F2"/>
    <w:rsid w:val="00FF2051"/>
    <w:rsid w:val="00FF2CDC"/>
    <w:rsid w:val="00FF3EE1"/>
    <w:rsid w:val="00FF453D"/>
    <w:rsid w:val="00FF4656"/>
    <w:rsid w:val="00FF50A6"/>
    <w:rsid w:val="00FF7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a"/>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pPr>
      <w:overflowPunct/>
      <w:autoSpaceDE/>
      <w:autoSpaceDN/>
      <w:adjustRightInd/>
      <w:textAlignment w:val="auto"/>
    </w:pPr>
    <w:rPr>
      <w:rFonts w:eastAsia="MS Mincho"/>
    </w:rPr>
  </w:style>
  <w:style w:type="paragraph" w:styleId="25">
    <w:name w:val="Body Text 2"/>
    <w:basedOn w:val="a"/>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a"/>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
    <w:qFormat/>
    <w:rsid w:val="00DB3A47"/>
    <w:pPr>
      <w:spacing w:before="120" w:after="120"/>
    </w:pPr>
    <w:rPr>
      <w:b/>
      <w:lang w:eastAsia="ja-JP"/>
    </w:rPr>
  </w:style>
  <w:style w:type="character" w:customStyle="1" w:styleId="Char">
    <w:name w:val="题注 Char"/>
    <w:aliases w:val="cap Char1,cap Char Char,Caption Char Char,Caption Char1 Char Char,cap Char Char1 Char,Caption Char Char1 Char Char,cap Char2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A04123"/>
    <w:rPr>
      <w:rFonts w:ascii="Times New Roman" w:hAnsi="Times New Roman"/>
      <w:lang w:val="en-GB" w:eastAsia="en-US"/>
    </w:rPr>
  </w:style>
  <w:style w:type="table" w:styleId="af3">
    <w:name w:val="Table Grid"/>
    <w:basedOn w:val="a1"/>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af4">
    <w:name w:val="List Paragraph"/>
    <w:basedOn w:val="a"/>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r="http://schemas.openxmlformats.org/officeDocument/2006/relationships" xmlns:w="http://schemas.openxmlformats.org/wordprocessingml/2006/main">
  <w:divs>
    <w:div w:id="7867782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51658744">
      <w:bodyDiv w:val="1"/>
      <w:marLeft w:val="0"/>
      <w:marRight w:val="0"/>
      <w:marTop w:val="0"/>
      <w:marBottom w:val="0"/>
      <w:divBdr>
        <w:top w:val="none" w:sz="0" w:space="0" w:color="auto"/>
        <w:left w:val="none" w:sz="0" w:space="0" w:color="auto"/>
        <w:bottom w:val="none" w:sz="0" w:space="0" w:color="auto"/>
        <w:right w:val="none" w:sz="0" w:space="0" w:color="auto"/>
      </w:divBdr>
    </w:div>
    <w:div w:id="1575968060">
      <w:bodyDiv w:val="1"/>
      <w:marLeft w:val="0"/>
      <w:marRight w:val="0"/>
      <w:marTop w:val="0"/>
      <w:marBottom w:val="0"/>
      <w:divBdr>
        <w:top w:val="none" w:sz="0" w:space="0" w:color="auto"/>
        <w:left w:val="none" w:sz="0" w:space="0" w:color="auto"/>
        <w:bottom w:val="none" w:sz="0" w:space="0" w:color="auto"/>
        <w:right w:val="none" w:sz="0" w:space="0" w:color="auto"/>
      </w:divBdr>
    </w:div>
    <w:div w:id="1650550737">
      <w:bodyDiv w:val="1"/>
      <w:marLeft w:val="0"/>
      <w:marRight w:val="0"/>
      <w:marTop w:val="0"/>
      <w:marBottom w:val="0"/>
      <w:divBdr>
        <w:top w:val="none" w:sz="0" w:space="0" w:color="auto"/>
        <w:left w:val="none" w:sz="0" w:space="0" w:color="auto"/>
        <w:bottom w:val="none" w:sz="0" w:space="0" w:color="auto"/>
        <w:right w:val="none" w:sz="0" w:space="0" w:color="auto"/>
      </w:divBdr>
    </w:div>
    <w:div w:id="166404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BA830-30B2-48EF-8BD0-AF5FA0B2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Tclsevers</cp:lastModifiedBy>
  <cp:revision>43</cp:revision>
  <cp:lastPrinted>2011-05-02T08:38:00Z</cp:lastPrinted>
  <dcterms:created xsi:type="dcterms:W3CDTF">2013-01-18T11:19:00Z</dcterms:created>
  <dcterms:modified xsi:type="dcterms:W3CDTF">2013-01-18T11:42:00Z</dcterms:modified>
</cp:coreProperties>
</file>