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3BBBB729" w:rsidR="00F71AF3" w:rsidRPr="00DB2F94" w:rsidRDefault="00B56003">
      <w:pPr>
        <w:pStyle w:val="Header"/>
      </w:pPr>
      <w:r w:rsidRPr="00DB2F94">
        <w:t>3GPP TSG-RAN WG2 Meeting #</w:t>
      </w:r>
      <w:r w:rsidR="003C5DB6" w:rsidRPr="00DB2F94">
        <w:t>12</w:t>
      </w:r>
      <w:r w:rsidR="0083588B">
        <w:t>9</w:t>
      </w:r>
      <w:r w:rsidRPr="00DB2F94">
        <w:tab/>
        <w:t>R2-</w:t>
      </w:r>
      <w:r w:rsidR="0083588B" w:rsidRPr="00DB2F94">
        <w:t>24</w:t>
      </w:r>
      <w:r w:rsidR="0083588B">
        <w:t>xxxx</w:t>
      </w:r>
    </w:p>
    <w:p w14:paraId="081BB457" w14:textId="5B4B1E83" w:rsidR="00F71AF3" w:rsidRPr="00DB2F94" w:rsidRDefault="0083588B">
      <w:pPr>
        <w:pStyle w:val="Header"/>
      </w:pPr>
      <w:r>
        <w:t>Athens</w:t>
      </w:r>
      <w:r w:rsidR="00852350">
        <w:t>,</w:t>
      </w:r>
      <w:r>
        <w:t xml:space="preserve"> Greece</w:t>
      </w:r>
      <w:r w:rsidR="00CC2E8E">
        <w:t>, Feb. 17</w:t>
      </w:r>
      <w:r w:rsidR="00CC2E8E" w:rsidRPr="001D274D">
        <w:rPr>
          <w:vertAlign w:val="superscript"/>
        </w:rPr>
        <w:t>th</w:t>
      </w:r>
      <w:r w:rsidR="00CC2E8E">
        <w:t xml:space="preserve"> – 21</w:t>
      </w:r>
      <w:r w:rsidR="00CC2E8E" w:rsidRPr="001D274D">
        <w:rPr>
          <w:vertAlign w:val="superscript"/>
        </w:rPr>
        <w:t>st</w:t>
      </w:r>
      <w:r w:rsidR="00CC2E8E">
        <w:t>, 2025</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tdoc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tdoc limit unless 3 or more companies are co-sourcing it. </w:t>
      </w:r>
    </w:p>
    <w:p w14:paraId="0C6FFEA5" w14:textId="6BDE8132" w:rsidR="00EB2894" w:rsidRPr="00DB2F94" w:rsidRDefault="00D70851" w:rsidP="00D70851">
      <w:pPr>
        <w:pStyle w:val="BoldComments"/>
        <w:rPr>
          <w:lang w:val="en-US"/>
        </w:rPr>
      </w:pPr>
      <w:r w:rsidRPr="00DB2F94">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C524F1">
        <w:rPr>
          <w:lang w:val="en-US"/>
        </w:rPr>
        <w:t>9</w:t>
      </w:r>
      <w:r w:rsidR="00B24FD7" w:rsidRPr="00DB2F94">
        <w:rPr>
          <w:lang w:val="en-US"/>
        </w:rPr>
        <w:t xml:space="preserve"> </w:t>
      </w:r>
      <w:r w:rsidRPr="00DB2F94">
        <w:rPr>
          <w:lang w:val="en-US"/>
        </w:rPr>
        <w:t>deadline</w:t>
      </w:r>
      <w:r w:rsidR="00EB2894" w:rsidRPr="00DB2F94">
        <w:rPr>
          <w:lang w:val="en-US"/>
        </w:rPr>
        <w:t>s:</w:t>
      </w:r>
    </w:p>
    <w:p w14:paraId="3F88ADA6" w14:textId="35C6A3BD"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C524F1">
        <w:rPr>
          <w:b w:val="0"/>
          <w:bCs/>
          <w:lang w:val="en-US"/>
        </w:rPr>
        <w:t>Feb. 7</w:t>
      </w:r>
      <w:r w:rsidR="00C524F1" w:rsidRPr="001D274D">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lastRenderedPageBreak/>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C39278A" w14:textId="6D26B888" w:rsidR="00F71AF3" w:rsidRPr="00DB2F94" w:rsidRDefault="00B56003">
      <w:pPr>
        <w:pStyle w:val="Heading2"/>
      </w:pPr>
      <w:bookmarkStart w:id="22" w:name="_Toc158241523"/>
      <w:bookmarkEnd w:id="21"/>
      <w:r w:rsidRPr="00DB2F94">
        <w:t>4.</w:t>
      </w:r>
      <w:r w:rsidR="00AB5992" w:rsidRPr="00DB2F94">
        <w:t>3</w:t>
      </w:r>
      <w:r w:rsidRPr="00DB2F94">
        <w:tab/>
        <w:t>Positioning corrections Rel-16 and earlier</w:t>
      </w:r>
      <w:bookmarkEnd w:id="22"/>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23" w:name="_Toc158241524"/>
      <w:r w:rsidRPr="00DB2F94">
        <w:t>5</w:t>
      </w:r>
      <w:r w:rsidRPr="00DB2F94">
        <w:tab/>
        <w:t>NR Rel-15 and Rel-16</w:t>
      </w:r>
      <w:bookmarkEnd w:id="23"/>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4" w:name="_Toc158241525"/>
      <w:r w:rsidRPr="00DB2F94">
        <w:t>5.1</w:t>
      </w:r>
      <w:r w:rsidRPr="00DB2F94">
        <w:tab/>
        <w:t>Common</w:t>
      </w:r>
      <w:bookmarkEnd w:id="24"/>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4268E8C2" w14:textId="77777777" w:rsidR="006E0F2D" w:rsidRPr="00DB2F94" w:rsidRDefault="006E0F2D" w:rsidP="006E0F2D">
      <w:pPr>
        <w:pStyle w:val="Comments"/>
      </w:pPr>
      <w:r w:rsidRPr="001D274D">
        <w:rPr>
          <w:color w:val="FF0000"/>
        </w:rPr>
        <w:t xml:space="preserve">(5G_V2X_NRSL-Core; leading WG: RAN1; REL-16; started: Mar 19; completed; Aug 20; WID: </w:t>
      </w:r>
      <w:hyperlink r:id="rId32" w:history="1">
        <w:r w:rsidRPr="001D274D">
          <w:rPr>
            <w:rStyle w:val="Hyperlink"/>
            <w:color w:val="FF0000"/>
          </w:rPr>
          <w:t>RP-200129</w:t>
        </w:r>
      </w:hyperlink>
      <w:r w:rsidRPr="001D274D">
        <w:rPr>
          <w:color w:val="FF0000"/>
        </w:rPr>
        <w:t>)</w:t>
      </w:r>
    </w:p>
    <w:p w14:paraId="69B598C6" w14:textId="288DEA63"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5" w:name="OLE_LINK9"/>
      <w:bookmarkStart w:id="26" w:name="_Toc158241526"/>
      <w:r w:rsidRPr="00DB2F94">
        <w:t>5.1.1</w:t>
      </w:r>
      <w:bookmarkEnd w:id="25"/>
      <w:r w:rsidRPr="00DB2F94">
        <w:tab/>
        <w:t>Stage 2 and Organisational</w:t>
      </w:r>
      <w:bookmarkEnd w:id="26"/>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7" w:name="_Toc158241528"/>
      <w:r w:rsidRPr="00DB2F94">
        <w:t>5.1.2</w:t>
      </w:r>
      <w:r w:rsidRPr="00DB2F94">
        <w:tab/>
        <w:t>User Plane corrections</w:t>
      </w:r>
      <w:bookmarkEnd w:id="27"/>
    </w:p>
    <w:p w14:paraId="7F62CCDA" w14:textId="77777777" w:rsidR="00F71AF3" w:rsidRDefault="00B56003">
      <w:pPr>
        <w:pStyle w:val="Comments"/>
      </w:pPr>
      <w:r w:rsidRPr="00DB2F94">
        <w:t>User Plane corrections will be handled in the User Plane break out session</w:t>
      </w:r>
    </w:p>
    <w:p w14:paraId="69AE181C" w14:textId="2ADD3115" w:rsidR="00F71AF3" w:rsidRPr="00DB2F94" w:rsidRDefault="00AF4964">
      <w:pPr>
        <w:pStyle w:val="Heading4"/>
      </w:pPr>
      <w:r>
        <w:lastRenderedPageBreak/>
        <w:t>5.1.2.0</w:t>
      </w:r>
      <w:r>
        <w:tab/>
        <w:t>In-principle agreed CRs</w:t>
      </w:r>
      <w:bookmarkStart w:id="28" w:name="_Toc158241529"/>
      <w:r w:rsidR="00B56003" w:rsidRPr="00DB2F94">
        <w:t>5.1.2.1</w:t>
      </w:r>
      <w:r w:rsidR="00B56003" w:rsidRPr="00DB2F94">
        <w:tab/>
        <w:t>MAC</w:t>
      </w:r>
      <w:bookmarkEnd w:id="28"/>
    </w:p>
    <w:p w14:paraId="56DFD71E" w14:textId="77777777" w:rsidR="00F71AF3" w:rsidRPr="00DB2F94" w:rsidRDefault="00B56003">
      <w:pPr>
        <w:pStyle w:val="Heading4"/>
      </w:pPr>
      <w:bookmarkStart w:id="29" w:name="_Toc158241530"/>
      <w:r w:rsidRPr="00DB2F94">
        <w:t>5.1.2.2</w:t>
      </w:r>
      <w:r w:rsidRPr="00DB2F94">
        <w:tab/>
        <w:t>RLC PDCP SDAP BAP</w:t>
      </w:r>
      <w:bookmarkEnd w:id="29"/>
    </w:p>
    <w:p w14:paraId="644C77C8" w14:textId="77777777" w:rsidR="00F71AF3" w:rsidRPr="00DB2F94" w:rsidRDefault="00B56003">
      <w:pPr>
        <w:pStyle w:val="Heading4"/>
      </w:pPr>
      <w:bookmarkStart w:id="30" w:name="_Toc158241531"/>
      <w:r w:rsidRPr="00DB2F94">
        <w:t>5.1.2.3</w:t>
      </w:r>
      <w:r w:rsidRPr="00DB2F94">
        <w:tab/>
        <w:t>Other</w:t>
      </w:r>
      <w:bookmarkEnd w:id="30"/>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1" w:name="_Toc158241532"/>
      <w:r w:rsidRPr="00DB2F94">
        <w:t>5.1.3</w:t>
      </w:r>
      <w:r w:rsidRPr="00DB2F94">
        <w:tab/>
        <w:t>Control Plane corrections</w:t>
      </w:r>
      <w:bookmarkEnd w:id="31"/>
    </w:p>
    <w:p w14:paraId="395D44ED" w14:textId="77777777" w:rsidR="00F71AF3" w:rsidRPr="00DB2F94" w:rsidRDefault="00B56003">
      <w:pPr>
        <w:pStyle w:val="Heading4"/>
      </w:pPr>
      <w:bookmarkStart w:id="32" w:name="_Toc158241533"/>
      <w:r w:rsidRPr="00DB2F94">
        <w:t>5.1.3.1</w:t>
      </w:r>
      <w:r w:rsidRPr="00DB2F94">
        <w:tab/>
        <w:t>NR RRC</w:t>
      </w:r>
      <w:bookmarkEnd w:id="32"/>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3" w:name="_Toc158241534"/>
      <w:r w:rsidRPr="00DB2F94">
        <w:rPr>
          <w:lang w:val="fr-FR"/>
        </w:rPr>
        <w:t>5.1.3.2</w:t>
      </w:r>
      <w:r w:rsidRPr="00DB2F94">
        <w:rPr>
          <w:lang w:val="fr-FR"/>
        </w:rPr>
        <w:tab/>
        <w:t>UE capabilities</w:t>
      </w:r>
      <w:bookmarkEnd w:id="33"/>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4" w:name="_Toc158241535"/>
      <w:r w:rsidRPr="00DB2F94">
        <w:rPr>
          <w:lang w:val="en-US"/>
        </w:rPr>
        <w:t>5.1.3.3</w:t>
      </w:r>
      <w:r w:rsidRPr="00DB2F94">
        <w:rPr>
          <w:lang w:val="en-US"/>
        </w:rPr>
        <w:tab/>
        <w:t>Other</w:t>
      </w:r>
      <w:bookmarkEnd w:id="34"/>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5" w:name="_Toc158241537"/>
      <w:r w:rsidRPr="00DB2F94">
        <w:t>5.3</w:t>
      </w:r>
      <w:r w:rsidRPr="00DB2F94">
        <w:tab/>
        <w:t>NR Positioning Support</w:t>
      </w:r>
      <w:bookmarkEnd w:id="35"/>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Pr="00DB2F94" w:rsidRDefault="00F71AF3">
      <w:pPr>
        <w:pStyle w:val="Comments"/>
      </w:pPr>
    </w:p>
    <w:p w14:paraId="2FA1BC12" w14:textId="3D552EF0" w:rsidR="00F71AF3" w:rsidRPr="00DB2F94" w:rsidRDefault="00B56003">
      <w:pPr>
        <w:pStyle w:val="Heading1"/>
      </w:pPr>
      <w:bookmarkStart w:id="36" w:name="_Toc158241538"/>
      <w:r w:rsidRPr="00DB2F94">
        <w:t>6</w:t>
      </w:r>
      <w:r w:rsidRPr="00DB2F94">
        <w:tab/>
        <w:t>NR Rel-17</w:t>
      </w:r>
      <w:bookmarkEnd w:id="36"/>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37" w:name="_Toc158241539"/>
      <w:r w:rsidRPr="00DB2F94">
        <w:t>6.1</w:t>
      </w:r>
      <w:r w:rsidRPr="00DB2F94">
        <w:tab/>
        <w:t>Common</w:t>
      </w:r>
      <w:bookmarkEnd w:id="37"/>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lastRenderedPageBreak/>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8" w:name="_Toc158241540"/>
      <w:r w:rsidRPr="00DB2F94">
        <w:t>6.1.1</w:t>
      </w:r>
      <w:r w:rsidRPr="00DB2F94">
        <w:tab/>
        <w:t>Stage 2 and Organisational</w:t>
      </w:r>
      <w:bookmarkEnd w:id="38"/>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440E44A" w14:textId="77777777" w:rsidR="00F71AF3" w:rsidRPr="00DB2F94" w:rsidRDefault="00B56003">
      <w:pPr>
        <w:pStyle w:val="Heading3"/>
      </w:pPr>
      <w:bookmarkStart w:id="39" w:name="_Toc158241542"/>
      <w:r w:rsidRPr="00DB2F94">
        <w:t>6.1.2</w:t>
      </w:r>
      <w:r w:rsidRPr="00DB2F94">
        <w:tab/>
        <w:t>User Plane corrections</w:t>
      </w:r>
      <w:bookmarkEnd w:id="39"/>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3AD919D1" w:rsidR="006B4CA6" w:rsidRDefault="006B4CA6" w:rsidP="006B4CA6">
      <w:pPr>
        <w:pStyle w:val="Heading4"/>
      </w:pPr>
      <w:r>
        <w:t>6.1.</w:t>
      </w:r>
      <w:r w:rsidR="003C199A">
        <w:t>2</w:t>
      </w:r>
      <w:r>
        <w:t>.0</w:t>
      </w:r>
      <w:r>
        <w:tab/>
        <w:t>In-principle agreed CRs</w:t>
      </w:r>
    </w:p>
    <w:p w14:paraId="18B813EF" w14:textId="38861C39" w:rsidR="006E7A36" w:rsidRPr="00DB2F94" w:rsidRDefault="006B4CA6" w:rsidP="006B4CA6">
      <w:pPr>
        <w:pStyle w:val="Heading4"/>
      </w:pPr>
      <w:r>
        <w:t>6.1.1.1</w:t>
      </w:r>
      <w:r>
        <w:tab/>
        <w:t>Other</w:t>
      </w:r>
    </w:p>
    <w:p w14:paraId="68E18599" w14:textId="77777777" w:rsidR="00F71AF3" w:rsidRDefault="00B56003">
      <w:pPr>
        <w:pStyle w:val="Heading3"/>
      </w:pPr>
      <w:bookmarkStart w:id="40" w:name="_Toc158241544"/>
      <w:r w:rsidRPr="00DB2F94">
        <w:t>6.1.3</w:t>
      </w:r>
      <w:r w:rsidRPr="00DB2F94">
        <w:tab/>
        <w:t>Control Plane corrections</w:t>
      </w:r>
      <w:bookmarkEnd w:id="40"/>
    </w:p>
    <w:p w14:paraId="5D07D4F4" w14:textId="7D40149A" w:rsidR="00F71AF3" w:rsidRPr="00DB2F94" w:rsidRDefault="00B56003">
      <w:pPr>
        <w:pStyle w:val="Heading4"/>
      </w:pPr>
      <w:bookmarkStart w:id="41" w:name="_Toc158241545"/>
      <w:r w:rsidRPr="00DB2F94">
        <w:t>6.1.3.1</w:t>
      </w:r>
      <w:r w:rsidRPr="00DB2F94">
        <w:tab/>
        <w:t>NR RRC</w:t>
      </w:r>
      <w:bookmarkEnd w:id="41"/>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2" w:name="_Toc158241546"/>
      <w:r w:rsidRPr="00DB2F94">
        <w:rPr>
          <w:lang w:val="fr-FR"/>
        </w:rPr>
        <w:t>6.1.3.2</w:t>
      </w:r>
      <w:r w:rsidRPr="00DB2F94">
        <w:rPr>
          <w:lang w:val="fr-FR"/>
        </w:rPr>
        <w:tab/>
        <w:t>UE capabilities</w:t>
      </w:r>
      <w:bookmarkEnd w:id="42"/>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3" w:name="_Toc158241547"/>
      <w:r w:rsidRPr="00DB2F94">
        <w:rPr>
          <w:lang w:val="en-US"/>
        </w:rPr>
        <w:t>6.1.3.3</w:t>
      </w:r>
      <w:r w:rsidRPr="00DB2F94">
        <w:rPr>
          <w:lang w:val="en-US"/>
        </w:rPr>
        <w:tab/>
        <w:t>Other</w:t>
      </w:r>
      <w:bookmarkEnd w:id="43"/>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4" w:name="_Toc158241548"/>
      <w:r w:rsidRPr="00DB2F94">
        <w:t>6.2</w:t>
      </w:r>
      <w:r w:rsidRPr="00DB2F94">
        <w:tab/>
        <w:t>NR Sidelink relay</w:t>
      </w:r>
      <w:bookmarkEnd w:id="44"/>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18DCDFAA" w14:textId="4F983A95" w:rsidR="00F71AF3" w:rsidRPr="00DB2F94" w:rsidRDefault="00B56003">
      <w:pPr>
        <w:pStyle w:val="Heading2"/>
      </w:pPr>
      <w:bookmarkStart w:id="45" w:name="_Toc158241550"/>
      <w:r w:rsidRPr="00DB2F94">
        <w:t>6.</w:t>
      </w:r>
      <w:r w:rsidR="003C199A">
        <w:t>3</w:t>
      </w:r>
      <w:r w:rsidRPr="00DB2F94">
        <w:tab/>
        <w:t>NR positioning enhancements</w:t>
      </w:r>
      <w:bookmarkEnd w:id="45"/>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5DA9DD40" w14:textId="77777777" w:rsidR="00F71AF3" w:rsidRPr="00DB2F94" w:rsidRDefault="00B56003">
      <w:pPr>
        <w:pStyle w:val="Heading2"/>
      </w:pPr>
      <w:bookmarkStart w:id="46" w:name="_Toc158241554"/>
      <w:r w:rsidRPr="00DB2F94">
        <w:t>6.</w:t>
      </w:r>
      <w:r w:rsidR="00267A62" w:rsidRPr="00DB2F94">
        <w:t>6</w:t>
      </w:r>
      <w:r w:rsidRPr="00DB2F94">
        <w:tab/>
        <w:t>NR Sidelink enhancements</w:t>
      </w:r>
      <w:bookmarkEnd w:id="46"/>
    </w:p>
    <w:p w14:paraId="5899C3AE" w14:textId="77777777" w:rsidR="00F71AF3" w:rsidRPr="00DB2F94" w:rsidRDefault="00B56003">
      <w:pPr>
        <w:pStyle w:val="Comments"/>
      </w:pPr>
      <w:r w:rsidRPr="00DB2F94">
        <w:t xml:space="preserve">(NR_SL_enh-Core; leading WG: RAN1; REL-17; WID: </w:t>
      </w:r>
      <w:hyperlink r:id="rId55" w:history="1">
        <w:r w:rsidRPr="00DB2F94">
          <w:rPr>
            <w:rStyle w:val="Hyperlink"/>
          </w:rPr>
          <w:t>RP-202846</w:t>
        </w:r>
      </w:hyperlink>
      <w:r w:rsidRPr="00DB2F94">
        <w:t>)</w:t>
      </w:r>
    </w:p>
    <w:p w14:paraId="45ACF001" w14:textId="77777777" w:rsidR="00F71AF3" w:rsidRPr="00DB2F94" w:rsidRDefault="00F71AF3">
      <w:pPr>
        <w:pStyle w:val="Comments"/>
      </w:pPr>
    </w:p>
    <w:p w14:paraId="16802BB6" w14:textId="77777777" w:rsidR="00F71AF3" w:rsidRPr="00DB2F94" w:rsidRDefault="00B56003">
      <w:pPr>
        <w:pStyle w:val="Heading1"/>
      </w:pPr>
      <w:bookmarkStart w:id="47" w:name="_Toc158241555"/>
      <w:r w:rsidRPr="00DB2F94">
        <w:t>7</w:t>
      </w:r>
      <w:r w:rsidRPr="00DB2F94">
        <w:tab/>
        <w:t>Rel-18</w:t>
      </w:r>
      <w:bookmarkEnd w:id="47"/>
    </w:p>
    <w:p w14:paraId="4E199452" w14:textId="77777777" w:rsidR="00F71AF3" w:rsidRPr="00DB2F94" w:rsidRDefault="00B56003">
      <w:pPr>
        <w:pStyle w:val="Heading2"/>
      </w:pPr>
      <w:bookmarkStart w:id="48" w:name="_Toc158241556"/>
      <w:r w:rsidRPr="00DB2F94">
        <w:t>7.</w:t>
      </w:r>
      <w:r w:rsidR="008C68F0" w:rsidRPr="00DB2F94">
        <w:t>0</w:t>
      </w:r>
      <w:r w:rsidRPr="00DB2F94">
        <w:tab/>
        <w:t>Common</w:t>
      </w:r>
      <w:bookmarkEnd w:id="4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49"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49"/>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0" w:name="_Toc158241560"/>
      <w:r w:rsidRPr="00DB2F94">
        <w:t>7.0.</w:t>
      </w:r>
      <w:r w:rsidR="00FC018C" w:rsidRPr="00DB2F94">
        <w:t>2</w:t>
      </w:r>
      <w:r w:rsidRPr="00DB2F94">
        <w:tab/>
      </w:r>
      <w:bookmarkEnd w:id="50"/>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28A754B9" w:rsidR="00AC5D42" w:rsidRDefault="00AC5D42" w:rsidP="00B227DF">
      <w:pPr>
        <w:pStyle w:val="Doc-text2"/>
        <w:ind w:left="0" w:firstLine="0"/>
        <w:rPr>
          <w:i/>
          <w:noProof/>
          <w:sz w:val="18"/>
        </w:rPr>
      </w:pPr>
      <w:r w:rsidRPr="00DB2F94">
        <w:rPr>
          <w:i/>
          <w:noProof/>
          <w:sz w:val="18"/>
        </w:rPr>
        <w:t xml:space="preserve">Tdoc </w:t>
      </w:r>
      <w:r w:rsidRPr="001608D0">
        <w:rPr>
          <w:i/>
          <w:noProof/>
          <w:sz w:val="18"/>
        </w:rPr>
        <w:t xml:space="preserve">limitation: </w:t>
      </w:r>
      <w:r w:rsidR="001608D0" w:rsidRPr="001D274D">
        <w:rPr>
          <w:i/>
          <w:noProof/>
          <w:sz w:val="18"/>
        </w:rPr>
        <w:t>5</w:t>
      </w:r>
    </w:p>
    <w:p w14:paraId="3D87EADB" w14:textId="1489BADB" w:rsidR="00AC5D42" w:rsidRPr="00DB2F94" w:rsidRDefault="00AC5D42" w:rsidP="00AC5D42">
      <w:pPr>
        <w:pStyle w:val="Heading4"/>
      </w:pPr>
      <w:r w:rsidRPr="00DB2F94">
        <w:lastRenderedPageBreak/>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1"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1"/>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47191A3E" w:rsidR="00936066" w:rsidRPr="00DB2F94" w:rsidRDefault="00936066">
      <w:pPr>
        <w:pStyle w:val="Comments"/>
      </w:pPr>
      <w:r w:rsidRPr="00DB2F94">
        <w:t>(</w:t>
      </w:r>
      <w:r w:rsidRPr="00DB2F94">
        <w:rPr>
          <w:lang w:val="en-US"/>
        </w:rPr>
        <w:t>NR_UAV</w:t>
      </w:r>
      <w:r w:rsidRPr="00DB2F94">
        <w:t xml:space="preserve">-Core;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0"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Timing Resiliency and URLLC Enh</w:t>
      </w:r>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6"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67"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68"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69" w:history="1"/>
      <w:r w:rsidRPr="00DB2F94">
        <w:t xml:space="preserve"> </w:t>
      </w:r>
      <w:hyperlink r:id="rId70"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Enhancement on NR QoE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1" w:history="1">
        <w:r w:rsidRPr="00DB2F94">
          <w:rPr>
            <w:rStyle w:val="Hyperlink"/>
          </w:rPr>
          <w:t>RP-223488</w:t>
        </w:r>
      </w:hyperlink>
      <w:r w:rsidRPr="00DB2F94">
        <w:t>)</w:t>
      </w:r>
    </w:p>
    <w:p w14:paraId="5A5C8EB8" w14:textId="2C221527" w:rsidR="00912039" w:rsidRDefault="00912039" w:rsidP="008718D8">
      <w:pPr>
        <w:pStyle w:val="Heading4"/>
      </w:pPr>
      <w:r>
        <w:t>7.0.2.16</w:t>
      </w:r>
      <w:r>
        <w:tab/>
        <w:t>XR Enhanc</w:t>
      </w:r>
      <w:r w:rsidR="005114EE">
        <w:t>e</w:t>
      </w:r>
      <w:r>
        <w:t>ments for NR</w:t>
      </w:r>
    </w:p>
    <w:p w14:paraId="2BDC03A9" w14:textId="6B58E2F1" w:rsidR="00912039" w:rsidRDefault="00912039" w:rsidP="00912039">
      <w:pPr>
        <w:pStyle w:val="Comments"/>
      </w:pPr>
      <w:r>
        <w:t xml:space="preserve">(NR_XR_enh-Core; leading WG: RAN2; REL-18; WID: </w:t>
      </w:r>
      <w:hyperlink r:id="rId72" w:history="1">
        <w:r w:rsidRPr="00243D77">
          <w:rPr>
            <w:rStyle w:val="Hyperlink"/>
          </w:rPr>
          <w:t>RP-230786</w:t>
        </w:r>
      </w:hyperlink>
      <w:r>
        <w:t>)</w:t>
      </w:r>
    </w:p>
    <w:p w14:paraId="73C63774" w14:textId="332BEB00" w:rsidR="004168D1" w:rsidRDefault="004168D1" w:rsidP="004168D1">
      <w:pPr>
        <w:pStyle w:val="Heading4"/>
      </w:pPr>
      <w:r>
        <w:t>7.0.2.1</w:t>
      </w:r>
      <w:r w:rsidR="001608D0">
        <w:t>7</w:t>
      </w:r>
      <w:r>
        <w:tab/>
      </w:r>
      <w:r w:rsidR="001608D0">
        <w:t>TEI18</w:t>
      </w:r>
    </w:p>
    <w:p w14:paraId="43605014" w14:textId="316C0610" w:rsidR="00FE484E" w:rsidRPr="00DB2F94" w:rsidRDefault="00FE484E" w:rsidP="006421BD">
      <w:pPr>
        <w:pStyle w:val="Heading4"/>
      </w:pPr>
      <w:r w:rsidRPr="00DB2F94">
        <w:t>7.0.</w:t>
      </w:r>
      <w:r w:rsidR="00FC018C" w:rsidRPr="00DB2F94">
        <w:t>2</w:t>
      </w:r>
      <w:r w:rsidRPr="00DB2F94">
        <w:t>.</w:t>
      </w:r>
      <w:r w:rsidR="00676A6B">
        <w:t>1</w:t>
      </w:r>
      <w:r w:rsidR="00983F99">
        <w:t>8</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52" w:name="_Toc158241564"/>
      <w:r w:rsidRPr="00DB2F94">
        <w:t>7.</w:t>
      </w:r>
      <w:r w:rsidR="00912039">
        <w:t>1</w:t>
      </w:r>
      <w:r w:rsidRPr="00DB2F94">
        <w:tab/>
        <w:t>Expanded and improved NR positioning</w:t>
      </w:r>
      <w:bookmarkEnd w:id="52"/>
    </w:p>
    <w:p w14:paraId="30735BEA" w14:textId="59AC6E87" w:rsidR="00F71AF3" w:rsidRPr="00DB2F94" w:rsidRDefault="00B56003">
      <w:pPr>
        <w:pStyle w:val="Comments"/>
      </w:pPr>
      <w:r w:rsidRPr="00DB2F94">
        <w:lastRenderedPageBreak/>
        <w:t>(NR_pos_enh2</w:t>
      </w:r>
      <w:r w:rsidR="00F53C7E">
        <w:t>-Core</w:t>
      </w:r>
      <w:r w:rsidRPr="00DB2F94">
        <w:t xml:space="preserve">; leading WG: RAN1; REL-18; WID: </w:t>
      </w:r>
      <w:hyperlink r:id="rId73"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377FBCEC" w:rsidR="00F71AF3" w:rsidRPr="00DB2F94" w:rsidRDefault="00B56003">
      <w:pPr>
        <w:pStyle w:val="Comments"/>
      </w:pPr>
      <w:r w:rsidRPr="00DB2F94">
        <w:t xml:space="preserve">Tdoc Limitation: </w:t>
      </w:r>
      <w:r w:rsidR="00F774A9">
        <w:t>1</w:t>
      </w:r>
      <w:r w:rsidR="00AE113D" w:rsidRPr="00DB2F94">
        <w:t xml:space="preserve"> tdoc</w:t>
      </w:r>
    </w:p>
    <w:p w14:paraId="0DB38092" w14:textId="01D34E5F" w:rsidR="00B16A85" w:rsidRDefault="00B16A85" w:rsidP="00ED6C6D">
      <w:pPr>
        <w:pStyle w:val="Comments"/>
      </w:pPr>
      <w:bookmarkStart w:id="53"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53"/>
    </w:p>
    <w:p w14:paraId="074E87A5" w14:textId="48268183" w:rsidR="00F71AF3" w:rsidRPr="00DB2F94" w:rsidRDefault="00B56003">
      <w:pPr>
        <w:pStyle w:val="Comments"/>
      </w:pPr>
      <w:r w:rsidRPr="00DB2F94">
        <w:t>Including incoming LSs and rapporteur inputs.</w:t>
      </w:r>
    </w:p>
    <w:p w14:paraId="6AB672B8" w14:textId="19435F38" w:rsidR="00F71AF3" w:rsidRPr="00DB2F94" w:rsidRDefault="00B56003">
      <w:pPr>
        <w:pStyle w:val="Heading3"/>
      </w:pPr>
      <w:bookmarkStart w:id="54" w:name="_Toc158241566"/>
      <w:r w:rsidRPr="00DB2F94">
        <w:t>7.</w:t>
      </w:r>
      <w:r w:rsidR="00965445">
        <w:t>1</w:t>
      </w:r>
      <w:r w:rsidRPr="00DB2F94">
        <w:t>.2</w:t>
      </w:r>
      <w:r w:rsidRPr="00DB2F94">
        <w:tab/>
      </w:r>
      <w:r w:rsidR="006758F7" w:rsidRPr="00DB2F94">
        <w:t>Stage 2</w:t>
      </w:r>
      <w:bookmarkEnd w:id="54"/>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55" w:name="_Toc158241567"/>
      <w:r w:rsidRPr="00DB2F94">
        <w:t>7.</w:t>
      </w:r>
      <w:r w:rsidR="00965445">
        <w:t>1</w:t>
      </w:r>
      <w:r w:rsidRPr="00DB2F94">
        <w:t>.3</w:t>
      </w:r>
      <w:r w:rsidRPr="00DB2F94">
        <w:tab/>
        <w:t>SLPP corrections</w:t>
      </w:r>
      <w:bookmarkEnd w:id="55"/>
    </w:p>
    <w:p w14:paraId="7CE29AE0" w14:textId="724C859B" w:rsidR="00CB22F9" w:rsidRPr="00DB2F94" w:rsidRDefault="00CB22F9" w:rsidP="00CB22F9">
      <w:pPr>
        <w:pStyle w:val="Comments"/>
      </w:pPr>
      <w:r w:rsidRPr="00DB2F94">
        <w:t xml:space="preserve">Impact to 38.355. </w:t>
      </w:r>
    </w:p>
    <w:p w14:paraId="1C5C9111" w14:textId="5EB66FF4" w:rsidR="00F71AF3" w:rsidRPr="00DB2F94" w:rsidRDefault="00B56003">
      <w:pPr>
        <w:pStyle w:val="Heading3"/>
      </w:pPr>
      <w:bookmarkStart w:id="56" w:name="_Toc158241568"/>
      <w:r w:rsidRPr="00DB2F94">
        <w:t>7.</w:t>
      </w:r>
      <w:r w:rsidR="00965445">
        <w:t>1</w:t>
      </w:r>
      <w:r w:rsidRPr="00DB2F94">
        <w:t>.</w:t>
      </w:r>
      <w:r w:rsidR="006758F7" w:rsidRPr="00DB2F94">
        <w:t>4</w:t>
      </w:r>
      <w:r w:rsidRPr="00DB2F94">
        <w:tab/>
      </w:r>
      <w:r w:rsidR="006758F7" w:rsidRPr="00DB2F94">
        <w:t>LPP corrections</w:t>
      </w:r>
      <w:bookmarkEnd w:id="56"/>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57" w:name="_Toc158241569"/>
      <w:r w:rsidRPr="00DB2F94">
        <w:t>7.</w:t>
      </w:r>
      <w:r w:rsidR="00965445">
        <w:t>1</w:t>
      </w:r>
      <w:r w:rsidRPr="00DB2F94">
        <w:t>.</w:t>
      </w:r>
      <w:r w:rsidR="006758F7" w:rsidRPr="00DB2F94">
        <w:t>5</w:t>
      </w:r>
      <w:r w:rsidRPr="00DB2F94">
        <w:tab/>
      </w:r>
      <w:r w:rsidR="006758F7" w:rsidRPr="00DB2F94">
        <w:t>RRC corrections</w:t>
      </w:r>
      <w:bookmarkEnd w:id="57"/>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p w14:paraId="49B00526" w14:textId="2C7D6894" w:rsidR="00F71AF3" w:rsidRPr="00DB2F94" w:rsidRDefault="00B56003">
      <w:pPr>
        <w:pStyle w:val="Heading3"/>
      </w:pPr>
      <w:bookmarkStart w:id="58" w:name="_Toc158241570"/>
      <w:r w:rsidRPr="00DB2F94">
        <w:t>7.</w:t>
      </w:r>
      <w:r w:rsidR="00965445">
        <w:t>1</w:t>
      </w:r>
      <w:r w:rsidRPr="00DB2F94">
        <w:t>.</w:t>
      </w:r>
      <w:r w:rsidR="006758F7" w:rsidRPr="00DB2F94">
        <w:t>6</w:t>
      </w:r>
      <w:r w:rsidRPr="00DB2F94">
        <w:tab/>
      </w:r>
      <w:r w:rsidR="006758F7" w:rsidRPr="00DB2F94">
        <w:t>MAC corrections</w:t>
      </w:r>
      <w:bookmarkEnd w:id="58"/>
    </w:p>
    <w:p w14:paraId="00C26304" w14:textId="4A253676" w:rsidR="00CB22F9" w:rsidRPr="00DB2F94" w:rsidRDefault="00CB22F9" w:rsidP="00CB22F9">
      <w:pPr>
        <w:pStyle w:val="Comments"/>
      </w:pPr>
      <w:r w:rsidRPr="00DB2F94">
        <w:t xml:space="preserve">Impact to 38.321. </w:t>
      </w:r>
    </w:p>
    <w:p w14:paraId="62AF9F85" w14:textId="10A71E9E" w:rsidR="00CB22F9" w:rsidRPr="00DB2F94" w:rsidRDefault="00CB22F9" w:rsidP="00CB22F9">
      <w:pPr>
        <w:pStyle w:val="Heading3"/>
      </w:pPr>
      <w:bookmarkStart w:id="59" w:name="_Toc158241572"/>
      <w:r w:rsidRPr="00DB2F94">
        <w:t>7.</w:t>
      </w:r>
      <w:r w:rsidR="00965445">
        <w:t>1</w:t>
      </w:r>
      <w:r w:rsidRPr="00DB2F94">
        <w:t>.</w:t>
      </w:r>
      <w:r w:rsidR="00E81D89">
        <w:t>7</w:t>
      </w:r>
      <w:r w:rsidRPr="00DB2F94">
        <w:tab/>
        <w:t>Corrections to other specifications</w:t>
      </w:r>
      <w:bookmarkEnd w:id="59"/>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60" w:name="_Toc158241578"/>
      <w:r w:rsidRPr="00DB2F94">
        <w:t>7.</w:t>
      </w:r>
      <w:r w:rsidR="00912039">
        <w:t>2</w:t>
      </w:r>
      <w:r w:rsidRPr="00DB2F94">
        <w:tab/>
        <w:t>Further NR mobility enhancements</w:t>
      </w:r>
      <w:bookmarkEnd w:id="60"/>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6E5DE4A1" w14:textId="77777777" w:rsidR="006E0F2D" w:rsidRPr="00DB2F94" w:rsidRDefault="006E0F2D" w:rsidP="006E0F2D">
      <w:pPr>
        <w:pStyle w:val="Comments"/>
      </w:pPr>
      <w:r>
        <w:t>M</w:t>
      </w:r>
      <w:r w:rsidRPr="00DB2F94">
        <w:t>inor and editorial issues should be coordinated with the CR rapporteur.</w:t>
      </w:r>
      <w:r>
        <w:t xml:space="preserve"> </w:t>
      </w:r>
      <w:r w:rsidRPr="00DB2F94">
        <w:t>Note RRC CR</w:t>
      </w:r>
      <w:r>
        <w:t xml:space="preserve"> and MAC CR</w:t>
      </w:r>
      <w:r w:rsidRPr="00DB2F94">
        <w:t xml:space="preserve"> rapporteurs</w:t>
      </w:r>
      <w:r>
        <w:t>’</w:t>
      </w:r>
      <w:r w:rsidRPr="00DB2F94">
        <w:t xml:space="preserve"> summary and suggestion (based on the submitted contributions) may be provided.</w:t>
      </w:r>
    </w:p>
    <w:p w14:paraId="26AD5A59" w14:textId="739184B9" w:rsidR="000D2990" w:rsidRPr="00DB2F94" w:rsidRDefault="00134AB0" w:rsidP="000D2990">
      <w:pPr>
        <w:pStyle w:val="Comments"/>
      </w:pPr>
      <w:r w:rsidRPr="00DB2F94">
        <w:t xml:space="preserve">Tdoc Limitation: </w:t>
      </w:r>
      <w:r w:rsidR="006E0F2D">
        <w:t>1</w:t>
      </w:r>
      <w:r w:rsidR="006E0F2D" w:rsidRPr="00DB2F94">
        <w:t xml:space="preserve"> </w:t>
      </w:r>
      <w:r w:rsidRPr="00DB2F94">
        <w:t>tdocs</w:t>
      </w:r>
      <w:r w:rsidR="00AF57C0" w:rsidRPr="00DB2F94">
        <w:t>.</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61" w:name="_Toc158241597"/>
      <w:r w:rsidRPr="00DB2F94">
        <w:t>7.</w:t>
      </w:r>
      <w:r w:rsidR="00912039">
        <w:t>3</w:t>
      </w:r>
      <w:r w:rsidRPr="00DB2F94">
        <w:tab/>
        <w:t>IoT NTN enhancements</w:t>
      </w:r>
      <w:bookmarkEnd w:id="61"/>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7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27104617" w:rsidR="00F71AF3" w:rsidRPr="00DB2F94" w:rsidRDefault="00B56003">
      <w:pPr>
        <w:pStyle w:val="Heading3"/>
      </w:pPr>
      <w:bookmarkStart w:id="62" w:name="_Toc158241598"/>
      <w:r w:rsidRPr="00DB2F94">
        <w:t>7.</w:t>
      </w:r>
      <w:r w:rsidR="00912039">
        <w:t>3</w:t>
      </w:r>
      <w:r w:rsidRPr="00DB2F94">
        <w:t>.1</w:t>
      </w:r>
      <w:r w:rsidRPr="00DB2F94">
        <w:tab/>
        <w:t>Organizational</w:t>
      </w:r>
      <w:bookmarkEnd w:id="62"/>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p w14:paraId="645690DA" w14:textId="096C1B0A" w:rsidR="00F71AF3" w:rsidRPr="00DB2F94" w:rsidRDefault="00B56003">
      <w:pPr>
        <w:pStyle w:val="Heading3"/>
      </w:pPr>
      <w:bookmarkStart w:id="63" w:name="_Toc158241599"/>
      <w:r w:rsidRPr="00DB2F94">
        <w:t>7.</w:t>
      </w:r>
      <w:r w:rsidR="00912039">
        <w:t>3</w:t>
      </w:r>
      <w:r w:rsidRPr="00DB2F94">
        <w:t>.2</w:t>
      </w:r>
      <w:r w:rsidRPr="00DB2F94">
        <w:tab/>
      </w:r>
      <w:r w:rsidR="00AB4883" w:rsidRPr="00DB2F94">
        <w:t>C</w:t>
      </w:r>
      <w:r w:rsidR="00212C55" w:rsidRPr="00DB2F94">
        <w:t>orrections</w:t>
      </w:r>
      <w:bookmarkEnd w:id="63"/>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248D5F1" w:rsidR="00F71AF3" w:rsidRPr="00DB2F94" w:rsidRDefault="00B56003">
      <w:pPr>
        <w:pStyle w:val="Heading2"/>
      </w:pPr>
      <w:bookmarkStart w:id="64" w:name="_Toc158241603"/>
      <w:r w:rsidRPr="00DB2F94">
        <w:t>7.</w:t>
      </w:r>
      <w:r w:rsidR="00912039">
        <w:t>4</w:t>
      </w:r>
      <w:r w:rsidRPr="00DB2F94">
        <w:tab/>
        <w:t>NR NTN enhancements</w:t>
      </w:r>
      <w:bookmarkEnd w:id="64"/>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75"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3769E845" w:rsidR="00F71AF3" w:rsidRPr="00DB2F94" w:rsidRDefault="00B56003">
      <w:pPr>
        <w:pStyle w:val="Heading3"/>
      </w:pPr>
      <w:bookmarkStart w:id="65" w:name="_Toc158241604"/>
      <w:r w:rsidRPr="00DB2F94">
        <w:lastRenderedPageBreak/>
        <w:t>7.</w:t>
      </w:r>
      <w:r w:rsidR="00912039">
        <w:t>4</w:t>
      </w:r>
      <w:r w:rsidRPr="00DB2F94">
        <w:t>.1</w:t>
      </w:r>
      <w:r w:rsidRPr="00DB2F94">
        <w:tab/>
        <w:t>Organizational</w:t>
      </w:r>
      <w:bookmarkEnd w:id="65"/>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p w14:paraId="2E0762C4" w14:textId="0670F3E2" w:rsidR="00F71AF3" w:rsidRPr="00DB2F94" w:rsidRDefault="00B56003">
      <w:pPr>
        <w:pStyle w:val="Heading3"/>
      </w:pPr>
      <w:bookmarkStart w:id="66" w:name="_Toc158241605"/>
      <w:r w:rsidRPr="00DB2F94">
        <w:t>7.</w:t>
      </w:r>
      <w:r w:rsidR="00912039">
        <w:t>4</w:t>
      </w:r>
      <w:r w:rsidRPr="00DB2F94">
        <w:t>.2</w:t>
      </w:r>
      <w:r w:rsidRPr="00DB2F94">
        <w:tab/>
      </w:r>
      <w:r w:rsidR="00BE176A" w:rsidRPr="00DB2F94">
        <w:t>C</w:t>
      </w:r>
      <w:r w:rsidR="00357681" w:rsidRPr="00DB2F94">
        <w:t>orrections</w:t>
      </w:r>
      <w:bookmarkEnd w:id="66"/>
    </w:p>
    <w:p w14:paraId="210FC943" w14:textId="611CD448" w:rsidR="00AB4883" w:rsidRPr="00DB2F94" w:rsidRDefault="00AB4883" w:rsidP="00AB4883">
      <w:pPr>
        <w:pStyle w:val="Comments"/>
      </w:pPr>
      <w:r w:rsidRPr="00DB2F94">
        <w:t>Corrections for all specification</w:t>
      </w:r>
      <w:r w:rsidR="00BE176A" w:rsidRPr="00DB2F94">
        <w:t>s.</w:t>
      </w:r>
    </w:p>
    <w:p w14:paraId="3DED33EF" w14:textId="7B94B7CF" w:rsidR="00F71AF3" w:rsidRPr="00DB2F94" w:rsidRDefault="00B56003">
      <w:pPr>
        <w:pStyle w:val="Heading2"/>
      </w:pPr>
      <w:bookmarkStart w:id="67" w:name="_Toc158241614"/>
      <w:r w:rsidRPr="00DB2F94">
        <w:t>7.</w:t>
      </w:r>
      <w:r w:rsidR="00912039">
        <w:t>5</w:t>
      </w:r>
      <w:r w:rsidRPr="00DB2F94">
        <w:tab/>
        <w:t>Enhanced NR Sidelink Relay</w:t>
      </w:r>
      <w:bookmarkEnd w:id="67"/>
    </w:p>
    <w:p w14:paraId="4FEE30EA" w14:textId="77777777" w:rsidR="00F71AF3" w:rsidRPr="00DB2F94" w:rsidRDefault="00B56003">
      <w:pPr>
        <w:pStyle w:val="Comments"/>
      </w:pPr>
      <w:r w:rsidRPr="00DB2F94">
        <w:t xml:space="preserve">(NR_SL_relay_enh-Core; leading WG: RAN2; REL-18; WID: </w:t>
      </w:r>
      <w:hyperlink r:id="rId76"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68"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42C3E1F8" w14:textId="637CE8EA" w:rsidR="00F71AF3" w:rsidRPr="00DB2F94" w:rsidRDefault="00B56003">
      <w:pPr>
        <w:pStyle w:val="Heading3"/>
      </w:pPr>
      <w:r w:rsidRPr="00DB2F94">
        <w:t>7.</w:t>
      </w:r>
      <w:r w:rsidR="00912039">
        <w:t>5</w:t>
      </w:r>
      <w:r w:rsidRPr="00DB2F94">
        <w:t>.1</w:t>
      </w:r>
      <w:r w:rsidRPr="00DB2F94">
        <w:tab/>
        <w:t>Organizational</w:t>
      </w:r>
      <w:bookmarkEnd w:id="68"/>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69" w:name="_Toc158241616"/>
      <w:r w:rsidRPr="00DB2F94">
        <w:t>7.</w:t>
      </w:r>
      <w:r w:rsidR="00912039">
        <w:t>5</w:t>
      </w:r>
      <w:r w:rsidRPr="00DB2F94">
        <w:t>.2</w:t>
      </w:r>
      <w:r w:rsidRPr="00DB2F94">
        <w:tab/>
      </w:r>
      <w:r w:rsidR="00130764" w:rsidRPr="00DB2F94">
        <w:t>Stage 2 corrections</w:t>
      </w:r>
      <w:bookmarkEnd w:id="69"/>
    </w:p>
    <w:p w14:paraId="7C3ED094" w14:textId="719EEC17" w:rsidR="00F71AF3" w:rsidRPr="00DB2F94" w:rsidRDefault="003930B8">
      <w:pPr>
        <w:pStyle w:val="Comments"/>
      </w:pPr>
      <w:r w:rsidRPr="00DB2F94">
        <w:t xml:space="preserve">Impact to 38.300. </w:t>
      </w:r>
    </w:p>
    <w:p w14:paraId="10D4AC5D" w14:textId="732ADAD3" w:rsidR="00F71AF3" w:rsidRPr="00DB2F94" w:rsidRDefault="00B56003">
      <w:pPr>
        <w:pStyle w:val="Heading3"/>
      </w:pPr>
      <w:bookmarkStart w:id="70"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0"/>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p w14:paraId="0B1911CC" w14:textId="0523C7C6" w:rsidR="00F71AF3" w:rsidRPr="00DB2F94" w:rsidRDefault="00B56003">
      <w:pPr>
        <w:pStyle w:val="Heading3"/>
      </w:pPr>
      <w:bookmarkStart w:id="71"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1"/>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22454082" w14:textId="0D7B4B55" w:rsidR="00F71AF3" w:rsidRPr="00DB2F94" w:rsidRDefault="00B56003">
      <w:pPr>
        <w:pStyle w:val="Heading2"/>
      </w:pPr>
      <w:bookmarkStart w:id="72" w:name="_Toc158241647"/>
      <w:r w:rsidRPr="00DB2F94">
        <w:t>7.</w:t>
      </w:r>
      <w:r w:rsidR="00912039">
        <w:t>6</w:t>
      </w:r>
      <w:r w:rsidR="00171CFC" w:rsidRPr="00DB2F94">
        <w:tab/>
      </w:r>
      <w:r w:rsidRPr="00DB2F94">
        <w:t>NR Sidelink evolution</w:t>
      </w:r>
      <w:bookmarkEnd w:id="72"/>
    </w:p>
    <w:p w14:paraId="55C87CF0" w14:textId="17C366D7" w:rsidR="00F71AF3" w:rsidRPr="00DB2F94" w:rsidRDefault="00B56003">
      <w:pPr>
        <w:pStyle w:val="Comments"/>
      </w:pPr>
      <w:r w:rsidRPr="00DB2F94">
        <w:t>(NR_SL_enh2</w:t>
      </w:r>
      <w:r w:rsidR="00F53C7E">
        <w:t>-Core</w:t>
      </w:r>
      <w:r w:rsidRPr="00DB2F94">
        <w:t xml:space="preserve">; leading WG: RAN1; REL-18; WID: </w:t>
      </w:r>
      <w:hyperlink r:id="rId77"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778A7BBE" w14:textId="2774A5FE" w:rsidR="00E82B32" w:rsidRPr="00DB2F94" w:rsidRDefault="00E82B32">
      <w:pPr>
        <w:pStyle w:val="Comments"/>
      </w:pPr>
    </w:p>
    <w:p w14:paraId="16BA0F5A" w14:textId="6592064A" w:rsidR="00F71AF3" w:rsidRPr="00DB2F94" w:rsidRDefault="00B56003">
      <w:pPr>
        <w:pStyle w:val="Heading2"/>
      </w:pPr>
      <w:bookmarkStart w:id="73" w:name="_Toc158241681"/>
      <w:r w:rsidRPr="00DB2F94">
        <w:t>7.</w:t>
      </w:r>
      <w:r w:rsidR="00912039">
        <w:t>8</w:t>
      </w:r>
      <w:r w:rsidRPr="00DB2F94">
        <w:tab/>
        <w:t>R18 Other</w:t>
      </w:r>
      <w:bookmarkEnd w:id="73"/>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019BE729" w:rsidR="00912039" w:rsidRPr="00DB2F94" w:rsidRDefault="00912039" w:rsidP="00912039">
      <w:pPr>
        <w:pStyle w:val="Heading3"/>
      </w:pPr>
      <w:bookmarkStart w:id="74" w:name="_Toc158241682"/>
      <w:r w:rsidRPr="00DB2F94">
        <w:t>7.</w:t>
      </w:r>
      <w:r>
        <w:t>8</w:t>
      </w:r>
      <w:r w:rsidRPr="00DB2F94">
        <w:t>.</w:t>
      </w:r>
      <w:r>
        <w:t>0</w:t>
      </w:r>
      <w:r w:rsidRPr="00DB2F94">
        <w:tab/>
      </w:r>
      <w:r>
        <w:t>In-principle agreed CRs</w:t>
      </w:r>
    </w:p>
    <w:p w14:paraId="72E7C5F0" w14:textId="3C795D14" w:rsidR="00F71AF3" w:rsidRDefault="00B56003">
      <w:pPr>
        <w:pStyle w:val="Heading3"/>
      </w:pPr>
      <w:r w:rsidRPr="00DB2F94">
        <w:t>7.</w:t>
      </w:r>
      <w:r w:rsidR="00912039">
        <w:t>8</w:t>
      </w:r>
      <w:r w:rsidRPr="00DB2F94">
        <w:t>.1</w:t>
      </w:r>
      <w:r w:rsidRPr="00DB2F94">
        <w:tab/>
        <w:t>RAN4 led items</w:t>
      </w:r>
      <w:bookmarkEnd w:id="7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50017F9" w14:textId="2266D702" w:rsidR="00F71AF3" w:rsidRPr="00DB2F94" w:rsidRDefault="00B56003">
      <w:pPr>
        <w:pStyle w:val="Heading3"/>
      </w:pPr>
      <w:bookmarkStart w:id="75" w:name="_Toc158241690"/>
      <w:r w:rsidRPr="00DB2F94">
        <w:t>7.</w:t>
      </w:r>
      <w:r w:rsidR="00912039">
        <w:t>8</w:t>
      </w:r>
      <w:r w:rsidRPr="00DB2F94">
        <w:t>.2</w:t>
      </w:r>
      <w:r w:rsidRPr="00DB2F94">
        <w:tab/>
        <w:t>RAN1 led items</w:t>
      </w:r>
      <w:bookmarkEnd w:id="75"/>
    </w:p>
    <w:p w14:paraId="5427B6F7" w14:textId="71BCFD7A" w:rsidR="00F71AF3" w:rsidRPr="00DB2F94" w:rsidRDefault="00B56003">
      <w:pPr>
        <w:pStyle w:val="Heading3"/>
      </w:pPr>
      <w:bookmarkStart w:id="76" w:name="OLE_LINK12"/>
      <w:bookmarkStart w:id="77" w:name="_Toc158241691"/>
      <w:r w:rsidRPr="00DB2F94">
        <w:t>7.</w:t>
      </w:r>
      <w:r w:rsidR="00912039">
        <w:t>8</w:t>
      </w:r>
      <w:r w:rsidRPr="00DB2F94">
        <w:t>.3</w:t>
      </w:r>
      <w:r w:rsidRPr="00DB2F94">
        <w:tab/>
        <w:t>Other</w:t>
      </w:r>
      <w:bookmarkEnd w:id="76"/>
      <w:bookmarkEnd w:id="7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lastRenderedPageBreak/>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7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7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5FC24F7F" w:rsidR="007E6E74" w:rsidRPr="00DB2F94" w:rsidRDefault="007E6E74" w:rsidP="007E6E74">
      <w:pPr>
        <w:pStyle w:val="Comments"/>
      </w:pPr>
      <w:r w:rsidRPr="00DB2F94">
        <w:t xml:space="preserve">Tdoc Limitation: </w:t>
      </w:r>
      <w:r w:rsidR="00A477B5">
        <w:t>4</w:t>
      </w:r>
      <w:r w:rsidR="00AA160F" w:rsidRPr="00DB2F94">
        <w:t xml:space="preserve"> </w:t>
      </w:r>
      <w:r w:rsidRPr="00DB2F94">
        <w:t xml:space="preserve">tdocs </w:t>
      </w: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79"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79"/>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Default="00EB6BE5" w:rsidP="00C8249D">
      <w:pPr>
        <w:pStyle w:val="Comments"/>
        <w:rPr>
          <w:lang w:val="en-US"/>
        </w:rPr>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6511748" w14:textId="21494FA1" w:rsidR="00230444" w:rsidRPr="00DB2F94" w:rsidRDefault="00230444" w:rsidP="00C8249D">
      <w:pPr>
        <w:pStyle w:val="Comments"/>
      </w:pPr>
      <w:r>
        <w:t xml:space="preserve">Including outcome of </w:t>
      </w:r>
      <w:r w:rsidRPr="00230444">
        <w:t>[POST128][026][AIML] LCM Procedure for Positioning Case1 (Ericsson)</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69A494F6" w14:textId="1EC2D5E0" w:rsidR="000E3F65" w:rsidRPr="00DB2F94" w:rsidRDefault="000E3F65" w:rsidP="00C8249D">
      <w:pPr>
        <w:pStyle w:val="Comments"/>
        <w:rPr>
          <w:rStyle w:val="ui-provider"/>
        </w:rPr>
      </w:pPr>
      <w:r>
        <w:rPr>
          <w:rStyle w:val="ui-provider"/>
        </w:rPr>
        <w:t xml:space="preserve">Including outcoem of </w:t>
      </w:r>
      <w:r w:rsidRPr="000E3F65">
        <w:rPr>
          <w:rStyle w:val="ui-provider"/>
        </w:rPr>
        <w:t>[POST128][019][AI PHY] NW side data collection (Nokia)</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40AE1603" w:rsidR="002C5C68" w:rsidRDefault="0001426B" w:rsidP="00C01DB6">
      <w:pPr>
        <w:pStyle w:val="Doc-text2"/>
        <w:tabs>
          <w:tab w:val="clear" w:pos="1622"/>
          <w:tab w:val="left" w:pos="180"/>
        </w:tabs>
        <w:ind w:left="0" w:hanging="2"/>
        <w:rPr>
          <w:i/>
          <w:noProof/>
          <w:sz w:val="18"/>
        </w:rPr>
      </w:pPr>
      <w:r>
        <w:rPr>
          <w:i/>
          <w:noProof/>
          <w:sz w:val="18"/>
        </w:rPr>
        <w:t xml:space="preserve">Type of data required to be collected for UE sided model can be discussed in contributions in 8.1.3 </w:t>
      </w:r>
    </w:p>
    <w:p w14:paraId="3CE58989" w14:textId="5DF72CF5" w:rsidR="00A477B5" w:rsidRDefault="00525C53" w:rsidP="001D274D">
      <w:pPr>
        <w:pStyle w:val="Doc-text2"/>
        <w:tabs>
          <w:tab w:val="clear" w:pos="1622"/>
          <w:tab w:val="left" w:pos="180"/>
        </w:tabs>
        <w:ind w:left="6" w:hanging="2"/>
        <w:rPr>
          <w:i/>
          <w:noProof/>
          <w:sz w:val="18"/>
        </w:rPr>
      </w:pPr>
      <w:r>
        <w:rPr>
          <w:i/>
          <w:noProof/>
          <w:sz w:val="18"/>
        </w:rPr>
        <w:t xml:space="preserve">Discuss </w:t>
      </w:r>
      <w:r w:rsidR="00BF51DF">
        <w:rPr>
          <w:i/>
          <w:noProof/>
          <w:sz w:val="18"/>
        </w:rPr>
        <w:t xml:space="preserve">any of the aspects identified in RANP WF </w:t>
      </w:r>
    </w:p>
    <w:p w14:paraId="591C260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Study RAN aspects related to data transfer over UP </w:t>
      </w:r>
    </w:p>
    <w:p w14:paraId="27ECE321"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level of NG-RAN involvement in the control and configuration of UE side data collection. </w:t>
      </w:r>
    </w:p>
    <w:p w14:paraId="45D233C4"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NG-RAN involvement in the data transfer of UE side data collection (if any) (including visibility discussion). </w:t>
      </w:r>
    </w:p>
    <w:p w14:paraId="2C18CAAF"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aspects/solutions from RAN perspective that enable the data transfer to CN domain or OAM domain.  </w:t>
      </w:r>
    </w:p>
    <w:p w14:paraId="4E24654E" w14:textId="77777777" w:rsidR="00525C53" w:rsidRPr="00525C53" w:rsidRDefault="00525C53" w:rsidP="001D274D">
      <w:pPr>
        <w:pStyle w:val="Doc-text2"/>
        <w:tabs>
          <w:tab w:val="left" w:pos="180"/>
        </w:tabs>
        <w:ind w:left="6" w:hanging="2"/>
        <w:rPr>
          <w:i/>
          <w:noProof/>
          <w:sz w:val="18"/>
        </w:rPr>
      </w:pPr>
      <w:r w:rsidRPr="00525C53">
        <w:rPr>
          <w:i/>
          <w:noProof/>
          <w:sz w:val="18"/>
        </w:rPr>
        <w:t>o</w:t>
      </w:r>
      <w:r w:rsidRPr="00525C53">
        <w:rPr>
          <w:i/>
          <w:noProof/>
          <w:sz w:val="18"/>
        </w:rPr>
        <w:tab/>
        <w:t xml:space="preserve">Discuss on the scalability aspects of CP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0E759649" w:rsidR="0001426B" w:rsidRDefault="006575C9" w:rsidP="008718D8">
      <w:pPr>
        <w:pStyle w:val="Doc-text2"/>
        <w:tabs>
          <w:tab w:val="left" w:pos="180"/>
        </w:tabs>
        <w:ind w:left="0" w:firstLine="1"/>
        <w:rPr>
          <w:i/>
          <w:noProof/>
          <w:sz w:val="18"/>
        </w:rPr>
      </w:pPr>
      <w:r>
        <w:rPr>
          <w:i/>
          <w:noProof/>
          <w:sz w:val="18"/>
        </w:rPr>
        <w:t xml:space="preserve">Only contributions </w:t>
      </w:r>
      <w:r w:rsidR="0008562D">
        <w:rPr>
          <w:i/>
          <w:noProof/>
          <w:sz w:val="18"/>
        </w:rPr>
        <w:t xml:space="preserve">originating </w:t>
      </w:r>
      <w:r>
        <w:rPr>
          <w:i/>
          <w:noProof/>
          <w:sz w:val="18"/>
        </w:rPr>
        <w:t xml:space="preserve">from operators on requirements for 1-sided and 2-sided models are expected </w:t>
      </w:r>
      <w:r w:rsidR="0008562D">
        <w:rPr>
          <w:i/>
          <w:noProof/>
          <w:sz w:val="18"/>
        </w:rPr>
        <w:t>for RAN2#128</w:t>
      </w:r>
      <w:r>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13B740F9" w:rsidR="00F47C32" w:rsidRPr="00DB2F94" w:rsidRDefault="00F47C32" w:rsidP="00F47C32">
      <w:pPr>
        <w:pStyle w:val="Comments"/>
        <w:rPr>
          <w:rFonts w:eastAsiaTheme="minorHAnsi"/>
        </w:rPr>
      </w:pPr>
      <w:r w:rsidRPr="00DB2F94">
        <w:t>(Ambient_IoT_solutions,</w:t>
      </w:r>
      <w:r w:rsidR="00F53C7E">
        <w:t xml:space="preserve"> </w:t>
      </w:r>
      <w:r w:rsidRPr="00DB2F94">
        <w:t xml:space="preserve">leading WG: RAN1; REL-19; </w:t>
      </w:r>
      <w:r w:rsidR="00A51598" w:rsidRPr="00A51598">
        <w:t xml:space="preserve">WID: </w:t>
      </w:r>
      <w:r w:rsidR="00A51598" w:rsidRPr="00A51598">
        <w:rPr>
          <w:u w:val="single"/>
        </w:rPr>
        <w:t>RP-243326</w:t>
      </w:r>
      <w:r w:rsidRPr="00DB2F94">
        <w:t>)</w:t>
      </w:r>
    </w:p>
    <w:p w14:paraId="13A2820E" w14:textId="3A04BF85" w:rsidR="00F47C32" w:rsidRPr="00DB2F94" w:rsidRDefault="00F47C32" w:rsidP="00F47C32">
      <w:pPr>
        <w:pStyle w:val="Comments"/>
        <w:rPr>
          <w:rFonts w:eastAsia="Times New Roman"/>
          <w:lang w:val="en-US"/>
        </w:rPr>
      </w:pPr>
      <w:r w:rsidRPr="00DB2F94">
        <w:lastRenderedPageBreak/>
        <w:t>Time budget: 2</w:t>
      </w:r>
      <w:r w:rsidR="001011C7">
        <w:t>.5</w:t>
      </w:r>
      <w:r w:rsidRPr="00DB2F94">
        <w:t xml:space="preserve"> TU</w:t>
      </w:r>
    </w:p>
    <w:p w14:paraId="5C641732" w14:textId="69A316E3" w:rsidR="00F47C32" w:rsidRDefault="00F47C32" w:rsidP="00F47C32">
      <w:pPr>
        <w:pStyle w:val="Comments"/>
      </w:pPr>
      <w:r w:rsidRPr="00DB2F94">
        <w:t xml:space="preserve">Tdoc Limitation: </w:t>
      </w:r>
      <w:r w:rsidR="00101492" w:rsidRPr="00DB2F94">
        <w:t>4</w:t>
      </w:r>
      <w:r w:rsidRPr="00DB2F94">
        <w:t xml:space="preserve"> tdocs </w:t>
      </w:r>
    </w:p>
    <w:p w14:paraId="463F2D62" w14:textId="77777777" w:rsidR="00F21E6D" w:rsidRPr="00DB2F94" w:rsidRDefault="00F21E6D" w:rsidP="00F21E6D">
      <w:pPr>
        <w:pStyle w:val="Heading3"/>
        <w:rPr>
          <w:rFonts w:eastAsia="Times New Roman"/>
        </w:rPr>
      </w:pPr>
      <w:r w:rsidRPr="00DB2F94">
        <w:rPr>
          <w:rFonts w:eastAsia="Times New Roman"/>
        </w:rPr>
        <w:t>8.2.1</w:t>
      </w:r>
      <w:r w:rsidRPr="00DB2F94">
        <w:rPr>
          <w:rFonts w:eastAsia="Times New Roman"/>
        </w:rPr>
        <w:tab/>
        <w:t>Organizational</w:t>
      </w:r>
    </w:p>
    <w:p w14:paraId="00BCEC09" w14:textId="77777777" w:rsidR="00F21E6D" w:rsidRPr="00DB2F94" w:rsidRDefault="00F21E6D" w:rsidP="00F21E6D">
      <w:pPr>
        <w:pStyle w:val="Comments"/>
        <w:rPr>
          <w:rFonts w:eastAsiaTheme="minorHAnsi"/>
          <w:lang w:val="en-US"/>
        </w:rPr>
      </w:pPr>
      <w:r w:rsidRPr="00DB2F94">
        <w:t xml:space="preserve">LS, Rapporteur input, including workplan, etc. </w:t>
      </w:r>
    </w:p>
    <w:p w14:paraId="6AB7CA2B" w14:textId="77777777" w:rsidR="00F21E6D" w:rsidRPr="00DB2F94" w:rsidRDefault="00F21E6D" w:rsidP="00F21E6D">
      <w:pPr>
        <w:pStyle w:val="Heading3"/>
      </w:pPr>
      <w:r w:rsidRPr="00DB2F94">
        <w:t>8.2.</w:t>
      </w:r>
      <w:r>
        <w:t>2</w:t>
      </w:r>
      <w:r w:rsidRPr="00DB2F94">
        <w:tab/>
        <w:t xml:space="preserve">A-IoT </w:t>
      </w:r>
      <w:r w:rsidRPr="001D274D">
        <w:t>Paging</w:t>
      </w:r>
    </w:p>
    <w:p w14:paraId="27D3B69B" w14:textId="77777777" w:rsidR="00F21E6D" w:rsidRPr="006E2508" w:rsidRDefault="00F21E6D" w:rsidP="001D274D">
      <w:pPr>
        <w:widowControl w:val="0"/>
        <w:tabs>
          <w:tab w:val="left" w:pos="720"/>
        </w:tabs>
        <w:spacing w:before="0"/>
        <w:outlineLvl w:val="0"/>
        <w:rPr>
          <w:i/>
          <w:iCs/>
          <w:sz w:val="18"/>
          <w:szCs w:val="18"/>
          <w:lang w:val="en-US"/>
        </w:rPr>
      </w:pPr>
      <w:r w:rsidRPr="001D274D">
        <w:rPr>
          <w:i/>
          <w:noProof/>
          <w:sz w:val="18"/>
        </w:rPr>
        <w:t>Contributions should focus on paging message content and format, including subsequent paging for the same service, paging</w:t>
      </w:r>
      <w:r w:rsidRPr="006E2508">
        <w:rPr>
          <w:i/>
          <w:iCs/>
          <w:sz w:val="18"/>
          <w:szCs w:val="18"/>
          <w:lang w:val="en-US"/>
        </w:rPr>
        <w:t xml:space="preserve"> identifier details, etc.</w:t>
      </w:r>
    </w:p>
    <w:p w14:paraId="0011153B" w14:textId="77777777" w:rsidR="00F21E6D" w:rsidRPr="00DB2F94" w:rsidRDefault="00F21E6D" w:rsidP="00F21E6D">
      <w:pPr>
        <w:pStyle w:val="Heading3"/>
        <w:rPr>
          <w:rFonts w:eastAsia="Times New Roman"/>
        </w:rPr>
      </w:pPr>
      <w:r w:rsidRPr="00DB2F94">
        <w:rPr>
          <w:rFonts w:eastAsia="Times New Roman"/>
        </w:rPr>
        <w:t>8.2.</w:t>
      </w:r>
      <w:r>
        <w:rPr>
          <w:rFonts w:eastAsia="Times New Roman"/>
        </w:rPr>
        <w:t>3</w:t>
      </w:r>
      <w:r w:rsidRPr="00DB2F94">
        <w:rPr>
          <w:rFonts w:eastAsia="Times New Roman"/>
        </w:rPr>
        <w:tab/>
        <w:t>A-IoT Random Access</w:t>
      </w:r>
    </w:p>
    <w:p w14:paraId="0CEED605" w14:textId="77777777" w:rsidR="00F21E6D" w:rsidRDefault="00F21E6D" w:rsidP="001D274D">
      <w:pPr>
        <w:pStyle w:val="Heading3"/>
        <w:tabs>
          <w:tab w:val="clear" w:pos="907"/>
          <w:tab w:val="left" w:pos="90"/>
        </w:tabs>
        <w:spacing w:before="0" w:after="0"/>
        <w:ind w:left="0" w:hanging="7"/>
        <w:rPr>
          <w:i/>
          <w:noProof/>
          <w:sz w:val="18"/>
          <w:lang w:val="en-US"/>
        </w:rPr>
      </w:pPr>
      <w:r w:rsidRPr="0019244C">
        <w:rPr>
          <w:i/>
          <w:noProof/>
          <w:sz w:val="18"/>
        </w:rPr>
        <w:t>Contributions should focus on</w:t>
      </w:r>
      <w:r>
        <w:rPr>
          <w:i/>
          <w:noProof/>
          <w:sz w:val="18"/>
        </w:rPr>
        <w:t xml:space="preserve"> details of c</w:t>
      </w:r>
      <w:r w:rsidRPr="00D40F26">
        <w:rPr>
          <w:i/>
          <w:noProof/>
          <w:sz w:val="18"/>
          <w:lang w:val="en-US"/>
        </w:rPr>
        <w:t xml:space="preserve">ontention-based and contention-free </w:t>
      </w:r>
      <w:r>
        <w:rPr>
          <w:i/>
          <w:noProof/>
          <w:sz w:val="18"/>
          <w:lang w:val="en-US"/>
        </w:rPr>
        <w:t xml:space="preserve">access, including re-access for failure handling, msg content/format,  discussion on use of unified solution (i.e. solution 3)  </w:t>
      </w:r>
    </w:p>
    <w:p w14:paraId="2A681F66" w14:textId="77FBE0C5" w:rsidR="00F21E6D" w:rsidRPr="00DB2F94" w:rsidRDefault="00F21E6D" w:rsidP="00F21E6D">
      <w:pPr>
        <w:pStyle w:val="Heading3"/>
        <w:rPr>
          <w:rFonts w:eastAsia="Times New Roman"/>
        </w:rPr>
      </w:pPr>
      <w:r w:rsidRPr="00DB2F94">
        <w:rPr>
          <w:rFonts w:eastAsia="Times New Roman"/>
        </w:rPr>
        <w:t>8.2.4</w:t>
      </w:r>
      <w:r w:rsidRPr="00DB2F94">
        <w:rPr>
          <w:rFonts w:eastAsia="Times New Roman"/>
        </w:rPr>
        <w:tab/>
        <w:t xml:space="preserve">A-IoT </w:t>
      </w:r>
      <w:r>
        <w:rPr>
          <w:rFonts w:eastAsia="Times New Roman"/>
        </w:rPr>
        <w:t>Data Transmission and Other</w:t>
      </w:r>
      <w:r w:rsidR="00AC77AB">
        <w:rPr>
          <w:rFonts w:eastAsia="Times New Roman"/>
        </w:rPr>
        <w:t xml:space="preserve"> general aspects</w:t>
      </w:r>
    </w:p>
    <w:p w14:paraId="778950EA" w14:textId="77777777" w:rsidR="00F21E6D" w:rsidRPr="001B4CA4" w:rsidRDefault="00F21E6D" w:rsidP="001D274D">
      <w:pPr>
        <w:widowControl w:val="0"/>
        <w:tabs>
          <w:tab w:val="left" w:pos="720"/>
        </w:tabs>
        <w:spacing w:before="0"/>
        <w:outlineLvl w:val="0"/>
      </w:pPr>
      <w:r w:rsidRPr="0019244C">
        <w:rPr>
          <w:rFonts w:cs="Arial"/>
          <w:i/>
          <w:noProof/>
          <w:sz w:val="18"/>
        </w:rPr>
        <w:t>Contributions should focus on</w:t>
      </w:r>
      <w:r>
        <w:rPr>
          <w:rFonts w:cs="Arial"/>
          <w:i/>
          <w:noProof/>
          <w:sz w:val="18"/>
        </w:rPr>
        <w:t xml:space="preserve"> MAC PDU/signaling format, data (re)transmission for failure handling, segmentation for D2R, AS ID, message size information/command type information, etc.</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8"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36E4DD25" w:rsidR="00586CEC" w:rsidRDefault="00586CEC" w:rsidP="00586CEC">
      <w:pPr>
        <w:pStyle w:val="Comments"/>
      </w:pPr>
      <w:r w:rsidRPr="00DB2F94">
        <w:t xml:space="preserve">Tdoc Limitation: </w:t>
      </w:r>
      <w:r w:rsidR="003F6362">
        <w:t>3</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600B8BCE" w14:textId="7A6B0FC4" w:rsidR="00862169" w:rsidRDefault="00862169" w:rsidP="008718D8">
      <w:pPr>
        <w:pStyle w:val="Doc-title"/>
        <w:ind w:left="0" w:firstLine="0"/>
        <w:rPr>
          <w:i/>
          <w:sz w:val="18"/>
          <w:lang w:val="en-US"/>
        </w:rPr>
      </w:pPr>
      <w:r w:rsidRPr="00DB2F94">
        <w:rPr>
          <w:i/>
          <w:sz w:val="18"/>
          <w:lang w:val="en-US"/>
        </w:rPr>
        <w:t xml:space="preserve">Contributions should focus on simulation results </w:t>
      </w:r>
      <w:r w:rsidR="006824E5">
        <w:rPr>
          <w:i/>
          <w:sz w:val="18"/>
          <w:lang w:val="en-US"/>
        </w:rPr>
        <w:t xml:space="preserve">and observations </w:t>
      </w:r>
      <w:r w:rsidRPr="00DB2F94">
        <w:rPr>
          <w:i/>
          <w:sz w:val="18"/>
          <w:lang w:val="en-US"/>
        </w:rPr>
        <w:t>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Default="00973A2F" w:rsidP="00906447">
      <w:pPr>
        <w:pStyle w:val="Doc-text2"/>
        <w:ind w:left="0" w:firstLine="0"/>
        <w:rPr>
          <w:i/>
          <w:iCs/>
          <w:sz w:val="18"/>
          <w:szCs w:val="18"/>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2295FB31" w14:textId="168CA42E" w:rsidR="006E0BEB" w:rsidRPr="00DB2F94" w:rsidRDefault="006E0BEB" w:rsidP="00D12559">
      <w:pPr>
        <w:pStyle w:val="Heading4"/>
        <w:rPr>
          <w:lang w:val="en-US"/>
        </w:rPr>
      </w:pPr>
      <w:r w:rsidRPr="00DB2F94">
        <w:rPr>
          <w:lang w:val="en-US"/>
        </w:rPr>
        <w:t>8.3.</w:t>
      </w:r>
      <w:r>
        <w:rPr>
          <w:lang w:val="en-US"/>
        </w:rPr>
        <w:t>2.1</w:t>
      </w:r>
      <w:r w:rsidRPr="00DB2F94">
        <w:rPr>
          <w:lang w:val="en-US"/>
        </w:rPr>
        <w:tab/>
      </w:r>
      <w:r>
        <w:rPr>
          <w:lang w:val="en-US"/>
        </w:rPr>
        <w:t xml:space="preserve">Model </w:t>
      </w:r>
      <w:r w:rsidRPr="001D274D">
        <w:t>Generalization</w:t>
      </w:r>
    </w:p>
    <w:p w14:paraId="0990AF22" w14:textId="6C78AE87" w:rsidR="006824E5" w:rsidRDefault="000C7EFE" w:rsidP="00906447">
      <w:pPr>
        <w:pStyle w:val="Doc-text2"/>
        <w:ind w:left="0" w:firstLine="0"/>
        <w:rPr>
          <w:i/>
          <w:noProof/>
          <w:sz w:val="18"/>
          <w:lang w:val="en-US"/>
        </w:rPr>
      </w:pPr>
      <w:r>
        <w:rPr>
          <w:i/>
          <w:noProof/>
          <w:sz w:val="18"/>
          <w:lang w:val="en-US"/>
        </w:rPr>
        <w:t xml:space="preserve">Including outcome of </w:t>
      </w:r>
      <w:r w:rsidRPr="001D274D">
        <w:rPr>
          <w:i/>
          <w:noProof/>
          <w:sz w:val="18"/>
          <w:lang w:val="en-US"/>
        </w:rPr>
        <w:t>[Post128][018][AI Mob] generalization  (Apple)</w:t>
      </w:r>
      <w:r w:rsidR="00CF0F1D">
        <w:rPr>
          <w:i/>
          <w:noProof/>
          <w:sz w:val="18"/>
          <w:lang w:val="en-US"/>
        </w:rPr>
        <w:t xml:space="preserve">.  </w:t>
      </w:r>
    </w:p>
    <w:p w14:paraId="78531871" w14:textId="17EE51E1" w:rsidR="00973F77" w:rsidRPr="001D274D" w:rsidRDefault="00973F77" w:rsidP="00906447">
      <w:pPr>
        <w:pStyle w:val="Doc-text2"/>
        <w:ind w:left="0" w:firstLine="0"/>
        <w:rPr>
          <w:i/>
          <w:noProof/>
          <w:sz w:val="18"/>
          <w:lang w:val="en-US"/>
        </w:rPr>
      </w:pPr>
      <w:r>
        <w:rPr>
          <w:i/>
          <w:noProof/>
          <w:sz w:val="18"/>
          <w:lang w:val="en-US"/>
        </w:rPr>
        <w:t>Contributions on generalization of UE speed and frequency can be submitted in this AI.   Other aspects are “best effort” and depending on outcome of email discussions.</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7FEF9573" w14:textId="13DD8D2E" w:rsidR="00F343D5" w:rsidRPr="008718D8" w:rsidRDefault="00973F77" w:rsidP="001D274D">
      <w:pPr>
        <w:pStyle w:val="Doc-title"/>
        <w:tabs>
          <w:tab w:val="left" w:pos="1"/>
        </w:tabs>
        <w:ind w:left="90" w:hanging="89"/>
        <w:rPr>
          <w:lang w:val="en-US"/>
        </w:rPr>
      </w:pPr>
      <w:r>
        <w:rPr>
          <w:i/>
          <w:sz w:val="18"/>
          <w:lang w:val="en-US"/>
        </w:rPr>
        <w:t>Contributions on e</w:t>
      </w:r>
      <w:r w:rsidR="00E675E2" w:rsidRPr="00DB2F94">
        <w:rPr>
          <w:i/>
          <w:sz w:val="18"/>
          <w:lang w:val="en-US"/>
        </w:rPr>
        <w:t>valuations/simulation results</w:t>
      </w:r>
      <w:r w:rsidR="002B04B5">
        <w:rPr>
          <w:i/>
          <w:sz w:val="18"/>
          <w:lang w:val="en-US"/>
        </w:rPr>
        <w:t xml:space="preserve">.   System level performance results can also be submitted in this AI for companies providing such results. </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79"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lastRenderedPageBreak/>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3CBB0843" w:rsidR="0042465E" w:rsidRPr="00BA11CB"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w:t>
      </w:r>
      <w:r w:rsidR="00BA11CB">
        <w:rPr>
          <w:rFonts w:eastAsia="SimSun" w:hint="eastAsia"/>
          <w:lang w:eastAsia="zh-CN"/>
        </w:rPr>
        <w:t>,</w:t>
      </w:r>
      <w:r w:rsidRPr="00DB2F94">
        <w:t xml:space="preserve"> entry/exit condition for LP-WUS monitoring</w:t>
      </w:r>
      <w:r w:rsidR="00BA11CB">
        <w:rPr>
          <w:rFonts w:eastAsia="SimSun" w:hint="eastAsia"/>
          <w:lang w:eastAsia="zh-CN"/>
        </w:rPr>
        <w:t xml:space="preserve">, and </w:t>
      </w:r>
      <w:r w:rsidR="00BA11CB">
        <w:rPr>
          <w:rFonts w:eastAsia="SimSun"/>
          <w:lang w:eastAsia="zh-CN"/>
        </w:rPr>
        <w:t>separate</w:t>
      </w:r>
      <w:r w:rsidR="00BA11CB">
        <w:rPr>
          <w:rFonts w:eastAsia="SimSun" w:hint="eastAsia"/>
          <w:lang w:eastAsia="zh-CN"/>
        </w:rPr>
        <w:t xml:space="preserve"> band issues following WF in </w:t>
      </w:r>
      <w:r w:rsidR="00BA11CB" w:rsidRPr="00BA11CB">
        <w:rPr>
          <w:rFonts w:eastAsia="SimSun"/>
          <w:lang w:eastAsia="zh-CN"/>
        </w:rPr>
        <w:t>RP</w:t>
      </w:r>
      <w:r w:rsidR="00BA11CB" w:rsidRPr="00BA11CB">
        <w:rPr>
          <w:rFonts w:ascii="Cambria Math" w:eastAsia="SimSun" w:hAnsi="Cambria Math" w:cs="Cambria Math"/>
          <w:lang w:eastAsia="zh-CN"/>
        </w:rPr>
        <w:t>‑</w:t>
      </w:r>
      <w:r w:rsidR="00BA11CB" w:rsidRPr="00BA11CB">
        <w:rPr>
          <w:rFonts w:eastAsia="SimSun"/>
          <w:lang w:eastAsia="zh-CN"/>
        </w:rPr>
        <w:t>243266</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0"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13AD5602"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w:t>
      </w:r>
      <w:r w:rsidR="006E0F2D">
        <w:rPr>
          <w:rFonts w:eastAsia="Times New Roman" w:cs="Arial"/>
          <w:szCs w:val="20"/>
        </w:rPr>
        <w:t xml:space="preserve"> (</w:t>
      </w:r>
      <w:r>
        <w:rPr>
          <w:rFonts w:eastAsia="Times New Roman" w:cs="Arial"/>
          <w:szCs w:val="20"/>
        </w:rPr>
        <w:t>including L3 measurement framework, whether always-on SSB and/or OD-SSB are measured in case 2</w:t>
      </w:r>
      <w:r w:rsidR="00AD105A">
        <w:rPr>
          <w:rFonts w:eastAsia="Times New Roman" w:cs="Arial"/>
          <w:szCs w:val="20"/>
        </w:rPr>
        <w:t xml:space="preserve">, </w:t>
      </w:r>
      <w:r>
        <w:rPr>
          <w:rFonts w:eastAsia="Times New Roman" w:cs="Arial"/>
          <w:szCs w:val="20"/>
        </w:rPr>
        <w:t>etc.</w:t>
      </w:r>
      <w:r w:rsidR="00F0260D">
        <w:rPr>
          <w:rFonts w:eastAsia="Times New Roman" w:cs="Arial"/>
          <w:szCs w:val="20"/>
        </w:rPr>
        <w:t>),</w:t>
      </w:r>
      <w:r>
        <w:rPr>
          <w:rFonts w:eastAsia="Times New Roman" w:cs="Arial"/>
          <w:szCs w:val="20"/>
        </w:rPr>
        <w:t xml:space="preserve"> </w:t>
      </w:r>
      <w:r w:rsidR="00F0260D">
        <w:rPr>
          <w:rFonts w:eastAsia="Times New Roman" w:cs="Arial"/>
          <w:szCs w:val="20"/>
        </w:rPr>
        <w:t xml:space="preserve">further </w:t>
      </w:r>
      <w:r>
        <w:rPr>
          <w:rFonts w:eastAsia="Times New Roman" w:cs="Arial"/>
          <w:szCs w:val="20"/>
        </w:rPr>
        <w:t>details of OD-SSB MAC CE (dependent on RAN1 progress)</w:t>
      </w:r>
      <w:r w:rsidR="00F0260D">
        <w:rPr>
          <w:rFonts w:eastAsia="Times New Roman" w:cs="Arial"/>
          <w:szCs w:val="20"/>
        </w:rPr>
        <w:t>, etc</w:t>
      </w:r>
      <w:r>
        <w:rPr>
          <w:rFonts w:eastAsia="Times New Roman" w:cs="Arial"/>
          <w:szCs w:val="20"/>
        </w:rPr>
        <w:t xml:space="preserve">.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4B6B6CE" w:rsidR="00322E58" w:rsidRPr="00DB2F94" w:rsidRDefault="00F0260D" w:rsidP="00322E58">
      <w:pPr>
        <w:pStyle w:val="Comments"/>
        <w:rPr>
          <w:lang w:val="en-US"/>
        </w:rPr>
      </w:pPr>
      <w:r>
        <w:t>Handling of RRC connected UEs (w/ consideration of RAN#106 discussion and endorsement), remaining essential feature level issues, etc.</w:t>
      </w:r>
      <w:r w:rsidR="008A7742" w:rsidDel="00B2431F">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EBA8658" w:rsidR="00322E58" w:rsidRPr="00DB2F94" w:rsidRDefault="00F0260D" w:rsidP="00322E58">
      <w:pPr>
        <w:pStyle w:val="Comments"/>
      </w:pPr>
      <w:r>
        <w:t>L3 measurement aspects on SSB adaptation (w/ the consideration of L3 measurements on OD-SSB), remaining open issues on paging adaptation from RAN2#128 discussion, RAN2 spec impacts and discussion from SSB adaptation and RACH adaptation (w/ consideration of the corresponding RAN1 progress), etc.</w:t>
      </w:r>
      <w:r w:rsidR="00C517B5">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1"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2F1F53E4" w:rsidR="00322E58" w:rsidRPr="00DB2F94" w:rsidRDefault="006E0F2D" w:rsidP="00322E58">
      <w:pPr>
        <w:pStyle w:val="Comments"/>
        <w:rPr>
          <w:lang w:val="en-US"/>
        </w:rPr>
      </w:pPr>
      <w:r>
        <w:rPr>
          <w:lang w:val="en-US"/>
        </w:rPr>
        <w:t xml:space="preserve">Inter-CU LTM part of [POST128][107] and [POST128][109], remaining essential feature level issues, etc.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1D2B4160" w:rsidR="00322E58" w:rsidRPr="00DB2F94" w:rsidRDefault="006E0F2D" w:rsidP="00322E58">
      <w:pPr>
        <w:pStyle w:val="Comments"/>
        <w:rPr>
          <w:lang w:val="en-US"/>
        </w:rPr>
      </w:pPr>
      <w:r>
        <w:rPr>
          <w:rFonts w:eastAsia="Times New Roman"/>
        </w:rPr>
        <w:t>RAN2 impacts on supporting CSI-RS measurements and reporting, further details of MR MAC CE, [POST128][108], L1 event-driven MR part of [POST128][109], remaining essential feature level issues, etc.</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4DB83A69" w:rsidR="00322E58" w:rsidRPr="00DB2F94" w:rsidRDefault="006E0F2D" w:rsidP="00322E58">
      <w:pPr>
        <w:pStyle w:val="Comments"/>
      </w:pPr>
      <w:r>
        <w:t xml:space="preserve">Beam(s) to be used for C-LTM event evaluation, beam selection in RACH-less C-LTM with CG, whether to support RACH-less C-LTM with DG (w/ analysis of additional </w:t>
      </w:r>
      <w:r>
        <w:rPr>
          <w:lang w:val="en-US"/>
        </w:rPr>
        <w:t>spec impacts), whether LTM and C-LTM co-exist (w/ analysis of additional spec impacts), early TA MAC CE, UE behaviors to the new timer, C-LTM part of [POST128][107] and [POST128][109], etc.</w:t>
      </w:r>
    </w:p>
    <w:p w14:paraId="0EB66A42" w14:textId="77777777" w:rsidR="006421BD" w:rsidRPr="00DB2F94" w:rsidRDefault="006421BD" w:rsidP="006421BD">
      <w:pPr>
        <w:pStyle w:val="Heading2"/>
        <w:rPr>
          <w:lang w:val="en-US"/>
        </w:rPr>
      </w:pPr>
      <w:r w:rsidRPr="00DB2F94">
        <w:rPr>
          <w:lang w:val="en-US"/>
        </w:rPr>
        <w:lastRenderedPageBreak/>
        <w:t>8.7</w:t>
      </w:r>
      <w:r w:rsidRPr="00DB2F94">
        <w:rPr>
          <w:lang w:val="en-US"/>
        </w:rPr>
        <w:tab/>
        <w:t>XR Enhancements Ph3</w:t>
      </w:r>
    </w:p>
    <w:p w14:paraId="07172C6A" w14:textId="2FA5AECE"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2" w:history="1">
        <w:r w:rsidR="00B83903" w:rsidRPr="00B83903">
          <w:rPr>
            <w:rStyle w:val="Hyperlink"/>
          </w:rPr>
          <w:t>RP-243318</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12011D79" w:rsidR="006421BD" w:rsidRDefault="006421BD" w:rsidP="006421BD">
      <w:pPr>
        <w:pStyle w:val="Comments"/>
        <w:rPr>
          <w:lang w:val="fr-FR"/>
        </w:rPr>
      </w:pPr>
      <w:r w:rsidRPr="00F53C7E">
        <w:rPr>
          <w:lang w:val="fr-FR"/>
        </w:rPr>
        <w:t>LS, Rapporteur input, workplan, etc.</w:t>
      </w:r>
    </w:p>
    <w:p w14:paraId="4FD46E18" w14:textId="3ADF6891" w:rsidR="00603FBF" w:rsidRPr="00F53C7E" w:rsidRDefault="00603FBF" w:rsidP="006421BD">
      <w:pPr>
        <w:pStyle w:val="Comments"/>
        <w:rPr>
          <w:lang w:val="fr-FR"/>
        </w:rPr>
      </w:pPr>
      <w:r>
        <w:rPr>
          <w:lang w:val="fr-FR"/>
        </w:rPr>
        <w:t xml:space="preserve">CR rapporteurs of 38.300, 38.321 and 38.331 are requested to provide first drafts of the </w:t>
      </w:r>
      <w:r w:rsidR="003B2993">
        <w:rPr>
          <w:lang w:val="fr-FR"/>
        </w:rPr>
        <w:t xml:space="preserve">running </w:t>
      </w:r>
      <w:r>
        <w:rPr>
          <w:lang w:val="fr-FR"/>
        </w:rPr>
        <w:t>CRs for this meeting.</w:t>
      </w:r>
    </w:p>
    <w:p w14:paraId="0C2DF578" w14:textId="77777777" w:rsidR="006421BD" w:rsidRPr="00DB2F94" w:rsidRDefault="006421BD" w:rsidP="006421BD">
      <w:pPr>
        <w:pStyle w:val="Heading3"/>
      </w:pPr>
      <w:r w:rsidRPr="00DB2F94">
        <w:t>8.7.2</w:t>
      </w:r>
      <w:r w:rsidRPr="00DB2F94">
        <w:tab/>
        <w:t>Multi-modality support</w:t>
      </w:r>
    </w:p>
    <w:p w14:paraId="775485DC" w14:textId="30B850C9" w:rsidR="00827C6E" w:rsidRDefault="00827C6E">
      <w:pPr>
        <w:pStyle w:val="Comments"/>
      </w:pPr>
      <w:r w:rsidRPr="00DE52C3">
        <w:rPr>
          <w:b/>
          <w:lang w:val="en-US"/>
        </w:rPr>
        <w:t>No contributions are expected for this AI for RAN2#12</w:t>
      </w:r>
      <w:r w:rsidR="005114EE">
        <w:rPr>
          <w:b/>
          <w:lang w:val="en-US"/>
        </w:rPr>
        <w:t>9</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4E8B5DBD" w14:textId="1FFA7765" w:rsidR="00827C6E" w:rsidRPr="00DB2F94" w:rsidRDefault="00827C6E" w:rsidP="00827C6E">
      <w:pPr>
        <w:pStyle w:val="Comments"/>
        <w:rPr>
          <w:lang w:val="en-US"/>
        </w:rPr>
      </w:pPr>
      <w:r>
        <w:rPr>
          <w:lang w:val="en-US"/>
        </w:rPr>
        <w:t>Focus on RAN2 impacts from solutions considered by RAN1/RAN4</w:t>
      </w:r>
      <w:r w:rsidR="00022068">
        <w:rPr>
          <w:lang w:val="en-US"/>
        </w:rPr>
        <w:t>, discuss the need of semi-static solutions</w:t>
      </w:r>
      <w:r>
        <w:rPr>
          <w:lang w:val="en-US"/>
        </w:rPr>
        <w:t>.</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B337345" w14:textId="45C41DD7"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sidR="00323D5F">
        <w:rPr>
          <w:lang w:val="en-US"/>
        </w:rPr>
        <w:t>, e.g. configuration details, impact o</w:t>
      </w:r>
      <w:r w:rsidR="00B5643C">
        <w:rPr>
          <w:lang w:val="en-US"/>
        </w:rPr>
        <w:t>n</w:t>
      </w:r>
      <w:r w:rsidR="00E453DB">
        <w:rPr>
          <w:lang w:val="en-US"/>
        </w:rPr>
        <w:t xml:space="preserve"> the</w:t>
      </w:r>
      <w:r w:rsidR="00323D5F">
        <w:rPr>
          <w:lang w:val="en-US"/>
        </w:rPr>
        <w:t xml:space="preserve"> </w:t>
      </w:r>
      <w:r w:rsidR="00E453DB">
        <w:rPr>
          <w:lang w:val="en-US"/>
        </w:rPr>
        <w:t>existing</w:t>
      </w:r>
      <w:r w:rsidR="00323D5F">
        <w:rPr>
          <w:lang w:val="en-US"/>
        </w:rPr>
        <w:t xml:space="preserve"> LCP procedure (Bj, PBR etc.), impact on intra-UE prioritization</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181D6F5B" w14:textId="07477284" w:rsidR="006421BD" w:rsidRPr="00DB2F94" w:rsidRDefault="006421BD" w:rsidP="007E000D">
      <w:pPr>
        <w:pStyle w:val="Comments"/>
        <w:rPr>
          <w:lang w:val="en-US"/>
        </w:rPr>
      </w:pPr>
      <w:r w:rsidRPr="00DB2F94">
        <w:rPr>
          <w:lang w:val="en-US"/>
        </w:rPr>
        <w:t>Including aspects such as</w:t>
      </w:r>
      <w:r w:rsidR="0006485A">
        <w:rPr>
          <w:lang w:val="en-US"/>
        </w:rPr>
        <w:t xml:space="preserve"> MAC CE design, interworking with legacy DSR</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6A25FC6E" w:rsidR="006421BD" w:rsidRPr="00DB2F94" w:rsidRDefault="006421BD" w:rsidP="006421BD">
      <w:pPr>
        <w:pStyle w:val="Comments"/>
        <w:numPr>
          <w:ilvl w:val="0"/>
          <w:numId w:val="19"/>
        </w:numPr>
        <w:rPr>
          <w:lang w:val="en-US"/>
        </w:rPr>
      </w:pPr>
      <w:r w:rsidRPr="00DB2F94">
        <w:rPr>
          <w:lang w:val="en-US"/>
        </w:rPr>
        <w:t>how to  ensure timely RLC retransmissions for XR, e.g.</w:t>
      </w:r>
      <w:r w:rsidR="00B5643C">
        <w:rPr>
          <w:lang w:val="en-US"/>
        </w:rPr>
        <w:t xml:space="preserve"> details of the solution covering both autonomous retransmission and polling enhancements</w:t>
      </w:r>
    </w:p>
    <w:p w14:paraId="6EFA9175" w14:textId="77777777" w:rsidR="000938EA" w:rsidRDefault="000938EA" w:rsidP="000938EA">
      <w:pPr>
        <w:pStyle w:val="Heading3"/>
      </w:pPr>
      <w:r w:rsidRPr="00DB2F94">
        <w:t>8.7.</w:t>
      </w:r>
      <w:r>
        <w:t>6</w:t>
      </w:r>
      <w:r w:rsidRPr="00DB2F94">
        <w:tab/>
      </w:r>
      <w:r>
        <w:t>XR rate control</w:t>
      </w:r>
    </w:p>
    <w:p w14:paraId="017769E3" w14:textId="13908A7D" w:rsidR="00423CDD" w:rsidRPr="000938EA" w:rsidRDefault="00423CDD" w:rsidP="000938EA">
      <w:pPr>
        <w:pStyle w:val="Comments"/>
        <w:rPr>
          <w:lang w:val="en-US"/>
        </w:rPr>
      </w:pPr>
      <w:r>
        <w:rPr>
          <w:lang w:val="en-US"/>
        </w:rPr>
        <w:t xml:space="preserve">Including </w:t>
      </w:r>
      <w:r w:rsidR="003804F8">
        <w:rPr>
          <w:lang w:val="en-US"/>
        </w:rPr>
        <w:t>details of per QoS flow indication</w:t>
      </w:r>
      <w:r>
        <w:rPr>
          <w:lang w:val="en-US"/>
        </w:rPr>
        <w:t>, bit rate values indication</w:t>
      </w:r>
      <w:r w:rsidR="00110DF3">
        <w:rPr>
          <w:lang w:val="en-US"/>
        </w:rPr>
        <w:t xml:space="preserve"> enhancements</w:t>
      </w:r>
      <w:r w:rsidR="00E453DB">
        <w:rPr>
          <w:lang w:val="en-US"/>
        </w:rPr>
        <w:t xml:space="preserve"> (considering the reply from SA4)</w:t>
      </w:r>
      <w:r w:rsidR="00BA07AE">
        <w:rPr>
          <w:lang w:val="en-US"/>
        </w:rPr>
        <w:t xml:space="preserve">, </w:t>
      </w:r>
      <w:r w:rsidR="006C3A62">
        <w:rPr>
          <w:lang w:val="en-US"/>
        </w:rPr>
        <w:t>indication/assistance from UE</w:t>
      </w:r>
      <w:r w:rsidR="003804F8">
        <w:rPr>
          <w:lang w:val="en-US"/>
        </w:rPr>
        <w:t>/CN</w:t>
      </w:r>
      <w:r w:rsidR="006C3A62">
        <w:rPr>
          <w:lang w:val="en-US"/>
        </w:rPr>
        <w:t xml:space="preserve"> to gNB</w:t>
      </w:r>
      <w:r w:rsidR="003804F8">
        <w:rPr>
          <w:lang w:val="en-US"/>
        </w:rPr>
        <w:t>, whether to support rate query MAC CE</w:t>
      </w:r>
      <w:r w:rsidR="00FC36AB">
        <w:rPr>
          <w:lang w:val="en-US"/>
        </w:rPr>
        <w:t xml:space="preserve"> etc.</w:t>
      </w: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3"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4"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2A79CD0D"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 xml:space="preserve">RAN2 aspects of DL coverage enhancements </w:t>
      </w:r>
      <w:r w:rsidR="00583493">
        <w:t xml:space="preserve">due to extended SIB periodicity (up to 160ms), including e.g. possible SMTC impacts </w:t>
      </w:r>
      <w:r w:rsidR="00C27B5F" w:rsidRPr="00DB2F94">
        <w:t>(</w:t>
      </w:r>
      <w:r w:rsidR="00583493">
        <w:t>while no contributions are expected on</w:t>
      </w:r>
      <w:r w:rsidR="00C27B5F" w:rsidRPr="00DB2F94">
        <w:t xml:space="preserve"> cell level / beam level DTX/DRX mechanism)</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lastRenderedPageBreak/>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5"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8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55E02F5F" w:rsidR="007E6E74" w:rsidRPr="00DB2F94" w:rsidRDefault="007E6E74" w:rsidP="007E6E74">
      <w:pPr>
        <w:pStyle w:val="Comments"/>
      </w:pPr>
      <w:r w:rsidRPr="00DB2F94">
        <w:t xml:space="preserve">Tdoc Limitation: </w:t>
      </w:r>
      <w:r w:rsidR="000A0A6B">
        <w:t>3</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7FB7C213" w14:textId="60DA8D92" w:rsidR="000A0A6B" w:rsidRPr="0024140C" w:rsidRDefault="000A0A6B" w:rsidP="000A0A6B">
      <w:pPr>
        <w:pStyle w:val="Heading4"/>
      </w:pPr>
      <w:r>
        <w:t>8.10.2.1</w:t>
      </w:r>
      <w:r>
        <w:tab/>
      </w:r>
      <w:r>
        <w:tab/>
        <w:t>LTM</w:t>
      </w:r>
    </w:p>
    <w:p w14:paraId="646D427F" w14:textId="01180C8A" w:rsidR="000A0A6B" w:rsidRDefault="000A0A6B" w:rsidP="000A0A6B">
      <w:pPr>
        <w:pStyle w:val="Heading3"/>
        <w:rPr>
          <w:lang w:eastAsia="ja-JP"/>
        </w:rPr>
      </w:pPr>
      <w:r>
        <w:rPr>
          <w:lang w:eastAsia="ja-JP"/>
        </w:rPr>
        <w:t>8.10.2.2</w:t>
      </w:r>
      <w:r>
        <w:rPr>
          <w:lang w:eastAsia="ja-JP"/>
        </w:rPr>
        <w:tab/>
        <w:t>CHO with candidate SCGs</w:t>
      </w:r>
    </w:p>
    <w:p w14:paraId="464AF2D1" w14:textId="2F09D347" w:rsidR="000A0A6B" w:rsidRDefault="000A0A6B" w:rsidP="000A0A6B">
      <w:pPr>
        <w:pStyle w:val="Heading3"/>
        <w:rPr>
          <w:rFonts w:eastAsia="Times New Roman"/>
          <w:lang w:eastAsia="ja-JP"/>
        </w:rPr>
      </w:pPr>
      <w:r>
        <w:t>8.10.2.3</w:t>
      </w:r>
      <w:r>
        <w:tab/>
        <w:t>Other</w:t>
      </w:r>
    </w:p>
    <w:p w14:paraId="5CEE3D09" w14:textId="24A41874"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lastRenderedPageBreak/>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Default="001E5370" w:rsidP="008718D8">
      <w:pPr>
        <w:pStyle w:val="Comments"/>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624FB1E2" w14:textId="606B46CD" w:rsidR="000A0A6B" w:rsidRPr="0024140C" w:rsidRDefault="000A0A6B" w:rsidP="000A0A6B">
      <w:pPr>
        <w:pStyle w:val="Heading4"/>
      </w:pPr>
      <w:r>
        <w:t>8.10.5.1</w:t>
      </w:r>
      <w:r>
        <w:tab/>
      </w:r>
      <w:r>
        <w:tab/>
        <w:t>SDT</w:t>
      </w:r>
    </w:p>
    <w:p w14:paraId="643F09BB" w14:textId="083EF7AA" w:rsidR="000A0A6B" w:rsidRPr="00DB2F94" w:rsidRDefault="000A0A6B" w:rsidP="000A0A6B">
      <w:pPr>
        <w:pStyle w:val="Heading4"/>
        <w:rPr>
          <w:rFonts w:eastAsia="SimSun"/>
          <w:lang w:eastAsia="zh-CN"/>
        </w:rPr>
      </w:pPr>
      <w:r>
        <w:t>8.10.5.3</w:t>
      </w:r>
      <w:r>
        <w:tab/>
      </w:r>
      <w:r>
        <w:tab/>
        <w:t>Other</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87"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88"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69FBF940" w14:textId="42D4DCBC"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symmetric DL sTRP/UL mTRP</w:t>
      </w:r>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89"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lastRenderedPageBreak/>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34AAD988" w14:textId="2D17DF00" w:rsidR="00D439F4" w:rsidRPr="00DB2F94" w:rsidRDefault="00D439F4" w:rsidP="00D37A2D">
      <w:pPr>
        <w:pStyle w:val="Comments"/>
        <w:rPr>
          <w:lang w:val="en-US"/>
        </w:rPr>
      </w:pPr>
      <w:r>
        <w:rPr>
          <w:lang w:val="en-US"/>
        </w:rPr>
        <w:t>Including outcome of email discussion [Post128][401][Relay] Control plane baseline solution (InterDigital)</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0"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91"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5585A7AE" w14:textId="16F68FDB" w:rsidR="00D439F4" w:rsidRDefault="00D439F4" w:rsidP="00552BE2">
      <w:pPr>
        <w:pStyle w:val="Comments"/>
      </w:pPr>
      <w:r>
        <w:t>Including outcome of email discussion [Post128][403][POS] NavIC L1 stage 3 CR check (Reliance Jio)</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2"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44FEDB41" w14:textId="1B6DB5E4" w:rsidR="00D439F4" w:rsidRDefault="00D439F4" w:rsidP="00552BE2">
      <w:pPr>
        <w:pStyle w:val="Comments"/>
      </w:pPr>
      <w:r>
        <w:t>Including outcome of email discussion [Post128][402][POS] BDS B2b stage 3 CR check (CATT)</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57173C61" w:rsidR="00730397" w:rsidRDefault="00730397" w:rsidP="00730397">
      <w:pPr>
        <w:pStyle w:val="Comments"/>
      </w:pPr>
      <w:r>
        <w:t xml:space="preserve">Tdoc Limitation: </w:t>
      </w:r>
      <w:r w:rsidR="00583493">
        <w:rPr>
          <w:rFonts w:eastAsia="SimSun"/>
          <w:lang w:eastAsia="zh-CN"/>
        </w:rPr>
        <w:t>1</w:t>
      </w:r>
      <w:r>
        <w:t xml:space="preserve"> tdoc </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7F3781D3" w:rsidR="00787287" w:rsidRPr="00F53C7E" w:rsidRDefault="00787287" w:rsidP="008718D8">
      <w:pPr>
        <w:pStyle w:val="Comments"/>
        <w:rPr>
          <w:i w:val="0"/>
          <w:iCs/>
        </w:rPr>
      </w:pPr>
      <w:r>
        <w:t>Companies are encouraged to submit co-sourced contributions, which will have priority for discussion in RAN2#128</w:t>
      </w:r>
      <w:r w:rsidR="00B128DD">
        <w:t>.  Tdoc limit applies to all contributions and primary co-sourcing company (if co-sourced).</w:t>
      </w:r>
    </w:p>
    <w:p w14:paraId="048607D1" w14:textId="77777777" w:rsidR="00664A73" w:rsidRPr="00DB2F94" w:rsidRDefault="00664A73" w:rsidP="00664A73">
      <w:pPr>
        <w:pStyle w:val="Comments"/>
        <w:rPr>
          <w:lang w:val="en-US"/>
        </w:rPr>
      </w:pPr>
      <w:r>
        <w:rPr>
          <w:lang w:val="en-US"/>
        </w:rPr>
        <w:t xml:space="preserve">Including incoming LS from CT1 </w:t>
      </w:r>
      <w:r w:rsidRPr="00854B70">
        <w:rPr>
          <w:lang w:val="en-US"/>
        </w:rPr>
        <w:t>C1-245500</w:t>
      </w:r>
      <w:r>
        <w:rPr>
          <w:lang w:val="en-US"/>
        </w:rPr>
        <w:t>.   No input expected in this meeting.</w:t>
      </w:r>
    </w:p>
    <w:p w14:paraId="7AA29885" w14:textId="77777777" w:rsidR="00664A73" w:rsidRPr="00787287" w:rsidRDefault="00664A73" w:rsidP="008718D8">
      <w:pPr>
        <w:pStyle w:val="Comments"/>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80" w:name="_Toc151278576"/>
      <w:bookmarkStart w:id="81" w:name="_Toc151848902"/>
      <w:bookmarkStart w:id="82" w:name="_Toc159250367"/>
      <w:r w:rsidRPr="00DB2F94">
        <w:t>9.1</w:t>
      </w:r>
      <w:r w:rsidRPr="00DB2F94">
        <w:tab/>
        <w:t xml:space="preserve">Session on </w:t>
      </w:r>
      <w:bookmarkEnd w:id="80"/>
      <w:bookmarkEnd w:id="81"/>
      <w:bookmarkEnd w:id="82"/>
      <w:r w:rsidR="00D153A8" w:rsidRPr="00DB2F94">
        <w:t>V2X/SL, R19 NES and MOB</w:t>
      </w:r>
    </w:p>
    <w:p w14:paraId="646693A9" w14:textId="31FA7792" w:rsidR="00CF5B37" w:rsidRPr="00DB2F94" w:rsidRDefault="00CF5B37" w:rsidP="00CF5B37">
      <w:pPr>
        <w:pStyle w:val="Heading2"/>
      </w:pPr>
      <w:bookmarkStart w:id="83" w:name="_Toc151278577"/>
      <w:bookmarkStart w:id="84" w:name="_Toc151848903"/>
      <w:bookmarkStart w:id="85" w:name="_Toc159250368"/>
      <w:r w:rsidRPr="00DB2F94">
        <w:t>9.2</w:t>
      </w:r>
      <w:r w:rsidRPr="00DB2F94">
        <w:tab/>
        <w:t xml:space="preserve">Session on </w:t>
      </w:r>
      <w:bookmarkEnd w:id="83"/>
      <w:bookmarkEnd w:id="84"/>
      <w:bookmarkEnd w:id="85"/>
      <w:r w:rsidR="00D153A8" w:rsidRPr="00DB2F94">
        <w:t>R18 MIMOevo, R18 MUSIM, and R19 LP-WUS</w:t>
      </w:r>
    </w:p>
    <w:p w14:paraId="4E3BB07B" w14:textId="77777777" w:rsidR="00CF5B37" w:rsidRPr="00DB2F94" w:rsidRDefault="00CF5B37" w:rsidP="00CF5B37">
      <w:pPr>
        <w:pStyle w:val="Heading2"/>
      </w:pPr>
      <w:bookmarkStart w:id="86" w:name="_Toc151278578"/>
      <w:bookmarkStart w:id="87" w:name="_Toc151848904"/>
      <w:bookmarkStart w:id="88" w:name="_Toc159250369"/>
      <w:r w:rsidRPr="00DB2F94">
        <w:t>9.3</w:t>
      </w:r>
      <w:r w:rsidRPr="00DB2F94">
        <w:tab/>
        <w:t>Session on NR NTN and IoT NTN</w:t>
      </w:r>
      <w:bookmarkEnd w:id="86"/>
      <w:bookmarkEnd w:id="87"/>
      <w:bookmarkEnd w:id="88"/>
    </w:p>
    <w:p w14:paraId="62EE42B6" w14:textId="77777777" w:rsidR="00CF5B37" w:rsidRPr="00DB2F94" w:rsidRDefault="00CF5B37" w:rsidP="00CF5B37">
      <w:pPr>
        <w:pStyle w:val="Heading2"/>
      </w:pPr>
      <w:bookmarkStart w:id="89" w:name="_Toc151278579"/>
      <w:bookmarkStart w:id="90" w:name="_Toc151848905"/>
      <w:bookmarkStart w:id="91" w:name="_Toc159250370"/>
      <w:r w:rsidRPr="00DB2F94">
        <w:lastRenderedPageBreak/>
        <w:t>9.4</w:t>
      </w:r>
      <w:r w:rsidRPr="00DB2F94">
        <w:tab/>
        <w:t>Session on positioning and sidelink relay</w:t>
      </w:r>
      <w:bookmarkEnd w:id="89"/>
      <w:bookmarkEnd w:id="90"/>
      <w:bookmarkEnd w:id="91"/>
    </w:p>
    <w:p w14:paraId="26C0C848" w14:textId="53E11EC6" w:rsidR="00CF5B37" w:rsidRPr="00DB2F94" w:rsidRDefault="00CF5B37" w:rsidP="00101492">
      <w:pPr>
        <w:pStyle w:val="Heading2"/>
      </w:pPr>
      <w:bookmarkStart w:id="92" w:name="_Toc151278581"/>
      <w:bookmarkStart w:id="93" w:name="_Toc151848907"/>
      <w:bookmarkStart w:id="94" w:name="_Toc159250372"/>
      <w:r w:rsidRPr="00DB2F94">
        <w:t>9.</w:t>
      </w:r>
      <w:r w:rsidR="0069250F" w:rsidRPr="00DB2F94">
        <w:t>5</w:t>
      </w:r>
      <w:r w:rsidRPr="00DB2F94">
        <w:tab/>
        <w:t xml:space="preserve">Session on </w:t>
      </w:r>
      <w:bookmarkEnd w:id="92"/>
      <w:bookmarkEnd w:id="93"/>
      <w:bookmarkEnd w:id="94"/>
      <w:r w:rsidR="00D153A8" w:rsidRPr="00DB2F94">
        <w:t>R18 MBS, R18 QoE and R19 XR</w:t>
      </w:r>
    </w:p>
    <w:p w14:paraId="4CD03C69" w14:textId="1E9CF806" w:rsidR="00CF5B37" w:rsidRPr="00126D13" w:rsidRDefault="00CF5B37" w:rsidP="00CF5B37">
      <w:pPr>
        <w:pStyle w:val="Heading2"/>
      </w:pPr>
      <w:bookmarkStart w:id="95" w:name="_Toc151278584"/>
      <w:bookmarkStart w:id="96" w:name="_Toc151848910"/>
      <w:bookmarkStart w:id="97" w:name="_Toc159250375"/>
      <w:r w:rsidRPr="00DB2F94">
        <w:t>9.</w:t>
      </w:r>
      <w:r w:rsidR="0069250F" w:rsidRPr="00DB2F94">
        <w:t>6</w:t>
      </w:r>
      <w:r w:rsidRPr="00DB2F94">
        <w:tab/>
      </w:r>
      <w:bookmarkEnd w:id="95"/>
      <w:bookmarkEnd w:id="96"/>
      <w:bookmarkEnd w:id="97"/>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EBEF2" w14:textId="77777777" w:rsidR="00857D2D" w:rsidRDefault="00857D2D">
      <w:r>
        <w:separator/>
      </w:r>
    </w:p>
    <w:p w14:paraId="3A7015AB" w14:textId="77777777" w:rsidR="00857D2D" w:rsidRDefault="00857D2D"/>
  </w:endnote>
  <w:endnote w:type="continuationSeparator" w:id="0">
    <w:p w14:paraId="788F58F6" w14:textId="77777777" w:rsidR="00857D2D" w:rsidRDefault="00857D2D">
      <w:r>
        <w:continuationSeparator/>
      </w:r>
    </w:p>
    <w:p w14:paraId="2E54D053" w14:textId="77777777" w:rsidR="00857D2D" w:rsidRDefault="00857D2D"/>
  </w:endnote>
  <w:endnote w:type="continuationNotice" w:id="1">
    <w:p w14:paraId="62CCF207" w14:textId="77777777" w:rsidR="00857D2D" w:rsidRDefault="00857D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5B9AD5EA" w:rsidR="006E0F2D" w:rsidRDefault="006E0F2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6E0F2D" w:rsidRDefault="006E0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DC88E" w14:textId="77777777" w:rsidR="00857D2D" w:rsidRDefault="00857D2D">
      <w:r>
        <w:separator/>
      </w:r>
    </w:p>
    <w:p w14:paraId="4DD3943A" w14:textId="77777777" w:rsidR="00857D2D" w:rsidRDefault="00857D2D"/>
  </w:footnote>
  <w:footnote w:type="continuationSeparator" w:id="0">
    <w:p w14:paraId="5EDC7E15" w14:textId="77777777" w:rsidR="00857D2D" w:rsidRDefault="00857D2D">
      <w:r>
        <w:continuationSeparator/>
      </w:r>
    </w:p>
    <w:p w14:paraId="4BDDE2C4" w14:textId="77777777" w:rsidR="00857D2D" w:rsidRDefault="00857D2D"/>
  </w:footnote>
  <w:footnote w:type="continuationNotice" w:id="1">
    <w:p w14:paraId="3BD1EB58" w14:textId="77777777" w:rsidR="00857D2D" w:rsidRDefault="00857D2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5167189">
    <w:abstractNumId w:val="11"/>
  </w:num>
  <w:num w:numId="2" w16cid:durableId="1466462524">
    <w:abstractNumId w:val="6"/>
  </w:num>
  <w:num w:numId="3" w16cid:durableId="362873943">
    <w:abstractNumId w:val="12"/>
  </w:num>
  <w:num w:numId="4" w16cid:durableId="900214550">
    <w:abstractNumId w:val="9"/>
  </w:num>
  <w:num w:numId="5" w16cid:durableId="616331440">
    <w:abstractNumId w:val="0"/>
  </w:num>
  <w:num w:numId="6" w16cid:durableId="220484300">
    <w:abstractNumId w:val="10"/>
  </w:num>
  <w:num w:numId="7" w16cid:durableId="698624730">
    <w:abstractNumId w:val="3"/>
  </w:num>
  <w:num w:numId="8" w16cid:durableId="933167746">
    <w:abstractNumId w:val="1"/>
  </w:num>
  <w:num w:numId="9" w16cid:durableId="803423132">
    <w:abstractNumId w:val="13"/>
  </w:num>
  <w:num w:numId="10" w16cid:durableId="2118404596">
    <w:abstractNumId w:val="8"/>
  </w:num>
  <w:num w:numId="11" w16cid:durableId="744031942">
    <w:abstractNumId w:val="5"/>
  </w:num>
  <w:num w:numId="12" w16cid:durableId="255215281">
    <w:abstractNumId w:val="7"/>
  </w:num>
  <w:num w:numId="13" w16cid:durableId="1320230627">
    <w:abstractNumId w:val="2"/>
  </w:num>
  <w:num w:numId="14" w16cid:durableId="505022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1488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2179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408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9178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776691">
    <w:abstractNumId w:val="1"/>
  </w:num>
  <w:num w:numId="20" w16cid:durableId="171935257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068"/>
    <w:rsid w:val="00022140"/>
    <w:rsid w:val="00022DC2"/>
    <w:rsid w:val="00023C4E"/>
    <w:rsid w:val="00023C85"/>
    <w:rsid w:val="00027968"/>
    <w:rsid w:val="000304C0"/>
    <w:rsid w:val="00031936"/>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28E5"/>
    <w:rsid w:val="00083095"/>
    <w:rsid w:val="00083E4B"/>
    <w:rsid w:val="0008562D"/>
    <w:rsid w:val="00087259"/>
    <w:rsid w:val="00090A6B"/>
    <w:rsid w:val="000938EA"/>
    <w:rsid w:val="00093BA0"/>
    <w:rsid w:val="0009436A"/>
    <w:rsid w:val="00094893"/>
    <w:rsid w:val="00095983"/>
    <w:rsid w:val="0009602A"/>
    <w:rsid w:val="00096B86"/>
    <w:rsid w:val="000A0A6B"/>
    <w:rsid w:val="000A0EE8"/>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916"/>
    <w:rsid w:val="000E1403"/>
    <w:rsid w:val="000E1C54"/>
    <w:rsid w:val="000E3160"/>
    <w:rsid w:val="000E3F65"/>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37B"/>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8D0"/>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1174"/>
    <w:rsid w:val="001C1988"/>
    <w:rsid w:val="001C2571"/>
    <w:rsid w:val="001C3676"/>
    <w:rsid w:val="001C3B23"/>
    <w:rsid w:val="001C6510"/>
    <w:rsid w:val="001C7E5E"/>
    <w:rsid w:val="001C7EFD"/>
    <w:rsid w:val="001D0108"/>
    <w:rsid w:val="001D274D"/>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2014A"/>
    <w:rsid w:val="00220782"/>
    <w:rsid w:val="00222897"/>
    <w:rsid w:val="00223F9E"/>
    <w:rsid w:val="0022704A"/>
    <w:rsid w:val="002271B4"/>
    <w:rsid w:val="002273CE"/>
    <w:rsid w:val="00230444"/>
    <w:rsid w:val="002317CF"/>
    <w:rsid w:val="00231F48"/>
    <w:rsid w:val="002327B7"/>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0420"/>
    <w:rsid w:val="002914B7"/>
    <w:rsid w:val="00292C84"/>
    <w:rsid w:val="00293714"/>
    <w:rsid w:val="002953CD"/>
    <w:rsid w:val="002A0480"/>
    <w:rsid w:val="002A263E"/>
    <w:rsid w:val="002A418E"/>
    <w:rsid w:val="002A59A1"/>
    <w:rsid w:val="002B04B5"/>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3195"/>
    <w:rsid w:val="002D5579"/>
    <w:rsid w:val="002D5C31"/>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3D5F"/>
    <w:rsid w:val="0032427D"/>
    <w:rsid w:val="00325F0F"/>
    <w:rsid w:val="003264FC"/>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04F8"/>
    <w:rsid w:val="003837B4"/>
    <w:rsid w:val="00383B42"/>
    <w:rsid w:val="00383CA0"/>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C08F7"/>
    <w:rsid w:val="003C199A"/>
    <w:rsid w:val="003C2802"/>
    <w:rsid w:val="003C4A5E"/>
    <w:rsid w:val="003C5DB6"/>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3F6362"/>
    <w:rsid w:val="00401CFF"/>
    <w:rsid w:val="00404B62"/>
    <w:rsid w:val="00404B74"/>
    <w:rsid w:val="004052BB"/>
    <w:rsid w:val="0040611D"/>
    <w:rsid w:val="00406A19"/>
    <w:rsid w:val="00406FE9"/>
    <w:rsid w:val="00407029"/>
    <w:rsid w:val="004076DC"/>
    <w:rsid w:val="00410846"/>
    <w:rsid w:val="00412B34"/>
    <w:rsid w:val="00412D8A"/>
    <w:rsid w:val="00412FF3"/>
    <w:rsid w:val="004161D7"/>
    <w:rsid w:val="004168D1"/>
    <w:rsid w:val="00417E1F"/>
    <w:rsid w:val="00421AB1"/>
    <w:rsid w:val="0042224F"/>
    <w:rsid w:val="0042263F"/>
    <w:rsid w:val="00423CDD"/>
    <w:rsid w:val="0042465E"/>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3CB9"/>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173"/>
    <w:rsid w:val="005028E0"/>
    <w:rsid w:val="00505266"/>
    <w:rsid w:val="00505947"/>
    <w:rsid w:val="00506F70"/>
    <w:rsid w:val="00510FAE"/>
    <w:rsid w:val="005114EE"/>
    <w:rsid w:val="00512082"/>
    <w:rsid w:val="005120B9"/>
    <w:rsid w:val="005126FB"/>
    <w:rsid w:val="00513118"/>
    <w:rsid w:val="00520FEC"/>
    <w:rsid w:val="00521951"/>
    <w:rsid w:val="00521D40"/>
    <w:rsid w:val="00525C53"/>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5B3E"/>
    <w:rsid w:val="00556CF0"/>
    <w:rsid w:val="00557598"/>
    <w:rsid w:val="00560BAD"/>
    <w:rsid w:val="00564291"/>
    <w:rsid w:val="00566C2E"/>
    <w:rsid w:val="005679FE"/>
    <w:rsid w:val="00571456"/>
    <w:rsid w:val="00572DB6"/>
    <w:rsid w:val="005734F4"/>
    <w:rsid w:val="00573A5E"/>
    <w:rsid w:val="00574FFA"/>
    <w:rsid w:val="00576C97"/>
    <w:rsid w:val="00580A85"/>
    <w:rsid w:val="00580AFB"/>
    <w:rsid w:val="00582316"/>
    <w:rsid w:val="00582B87"/>
    <w:rsid w:val="00583493"/>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563"/>
    <w:rsid w:val="005F5CDB"/>
    <w:rsid w:val="005F6456"/>
    <w:rsid w:val="00602E50"/>
    <w:rsid w:val="00603A9B"/>
    <w:rsid w:val="00603FBF"/>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36E6"/>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D44EB"/>
    <w:rsid w:val="006E0401"/>
    <w:rsid w:val="006E041A"/>
    <w:rsid w:val="006E0BEB"/>
    <w:rsid w:val="006E0F2D"/>
    <w:rsid w:val="006E2471"/>
    <w:rsid w:val="006E2B26"/>
    <w:rsid w:val="006E2CD2"/>
    <w:rsid w:val="006E4395"/>
    <w:rsid w:val="006E6506"/>
    <w:rsid w:val="006E7A36"/>
    <w:rsid w:val="006E7A96"/>
    <w:rsid w:val="006F0DD1"/>
    <w:rsid w:val="006F58A5"/>
    <w:rsid w:val="006F6573"/>
    <w:rsid w:val="006F7326"/>
    <w:rsid w:val="0070007B"/>
    <w:rsid w:val="007013AD"/>
    <w:rsid w:val="0070220B"/>
    <w:rsid w:val="0070254C"/>
    <w:rsid w:val="00703F87"/>
    <w:rsid w:val="00704BC8"/>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4AAE"/>
    <w:rsid w:val="007355E5"/>
    <w:rsid w:val="007357E0"/>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818"/>
    <w:rsid w:val="00775996"/>
    <w:rsid w:val="007806C9"/>
    <w:rsid w:val="00787287"/>
    <w:rsid w:val="007903A7"/>
    <w:rsid w:val="00794A53"/>
    <w:rsid w:val="007A6ACA"/>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304"/>
    <w:rsid w:val="00816503"/>
    <w:rsid w:val="00821CDE"/>
    <w:rsid w:val="008252A1"/>
    <w:rsid w:val="00826B85"/>
    <w:rsid w:val="008278B6"/>
    <w:rsid w:val="00827C6E"/>
    <w:rsid w:val="0083136D"/>
    <w:rsid w:val="008317DA"/>
    <w:rsid w:val="00831A5E"/>
    <w:rsid w:val="00831DFF"/>
    <w:rsid w:val="00832794"/>
    <w:rsid w:val="00833E7A"/>
    <w:rsid w:val="00834028"/>
    <w:rsid w:val="0083588B"/>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57D2D"/>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2404"/>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1E74"/>
    <w:rsid w:val="009542B4"/>
    <w:rsid w:val="009576A1"/>
    <w:rsid w:val="00957E6C"/>
    <w:rsid w:val="009604D2"/>
    <w:rsid w:val="00960C4F"/>
    <w:rsid w:val="00962975"/>
    <w:rsid w:val="00963FBD"/>
    <w:rsid w:val="00964CD5"/>
    <w:rsid w:val="00965445"/>
    <w:rsid w:val="00970AD3"/>
    <w:rsid w:val="00970C23"/>
    <w:rsid w:val="00971E83"/>
    <w:rsid w:val="00973A2F"/>
    <w:rsid w:val="00973F77"/>
    <w:rsid w:val="00976683"/>
    <w:rsid w:val="009768CD"/>
    <w:rsid w:val="00980A7C"/>
    <w:rsid w:val="00981990"/>
    <w:rsid w:val="00983B84"/>
    <w:rsid w:val="00983F99"/>
    <w:rsid w:val="0098680F"/>
    <w:rsid w:val="009900B8"/>
    <w:rsid w:val="0099095C"/>
    <w:rsid w:val="009957B7"/>
    <w:rsid w:val="009967BE"/>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5D04"/>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29D"/>
    <w:rsid w:val="00A477B5"/>
    <w:rsid w:val="00A477DF"/>
    <w:rsid w:val="00A50527"/>
    <w:rsid w:val="00A50E18"/>
    <w:rsid w:val="00A5159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C77AB"/>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6003"/>
    <w:rsid w:val="00B5643C"/>
    <w:rsid w:val="00B56B93"/>
    <w:rsid w:val="00B56C66"/>
    <w:rsid w:val="00B57F3F"/>
    <w:rsid w:val="00B60DE6"/>
    <w:rsid w:val="00B610CF"/>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11CB"/>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486D"/>
    <w:rsid w:val="00BD7D06"/>
    <w:rsid w:val="00BE133B"/>
    <w:rsid w:val="00BE176A"/>
    <w:rsid w:val="00BE19B7"/>
    <w:rsid w:val="00BE20D9"/>
    <w:rsid w:val="00BE423F"/>
    <w:rsid w:val="00BE46A8"/>
    <w:rsid w:val="00BF0797"/>
    <w:rsid w:val="00BF0EA3"/>
    <w:rsid w:val="00BF2551"/>
    <w:rsid w:val="00BF51DF"/>
    <w:rsid w:val="00BF660B"/>
    <w:rsid w:val="00C01608"/>
    <w:rsid w:val="00C01DB6"/>
    <w:rsid w:val="00C030A4"/>
    <w:rsid w:val="00C0493B"/>
    <w:rsid w:val="00C0570D"/>
    <w:rsid w:val="00C059C0"/>
    <w:rsid w:val="00C06F4D"/>
    <w:rsid w:val="00C07F94"/>
    <w:rsid w:val="00C10CE1"/>
    <w:rsid w:val="00C11265"/>
    <w:rsid w:val="00C1227F"/>
    <w:rsid w:val="00C12B62"/>
    <w:rsid w:val="00C12FF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17B5"/>
    <w:rsid w:val="00C524F1"/>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52C1"/>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2E8E"/>
    <w:rsid w:val="00CC3A7F"/>
    <w:rsid w:val="00CC41FB"/>
    <w:rsid w:val="00CC4DB0"/>
    <w:rsid w:val="00CC7285"/>
    <w:rsid w:val="00CC76CF"/>
    <w:rsid w:val="00CC7703"/>
    <w:rsid w:val="00CD3111"/>
    <w:rsid w:val="00CD4D67"/>
    <w:rsid w:val="00CD56C5"/>
    <w:rsid w:val="00CE0BF4"/>
    <w:rsid w:val="00CE32B1"/>
    <w:rsid w:val="00CE4363"/>
    <w:rsid w:val="00CE525A"/>
    <w:rsid w:val="00CE6E1A"/>
    <w:rsid w:val="00CF0F1D"/>
    <w:rsid w:val="00CF12CE"/>
    <w:rsid w:val="00CF2867"/>
    <w:rsid w:val="00CF2E0B"/>
    <w:rsid w:val="00CF4152"/>
    <w:rsid w:val="00CF5B37"/>
    <w:rsid w:val="00CF5E92"/>
    <w:rsid w:val="00CF6DFC"/>
    <w:rsid w:val="00D009BC"/>
    <w:rsid w:val="00D00A89"/>
    <w:rsid w:val="00D03798"/>
    <w:rsid w:val="00D03853"/>
    <w:rsid w:val="00D05D0F"/>
    <w:rsid w:val="00D05EEF"/>
    <w:rsid w:val="00D05FBB"/>
    <w:rsid w:val="00D06447"/>
    <w:rsid w:val="00D103F1"/>
    <w:rsid w:val="00D11DBE"/>
    <w:rsid w:val="00D12559"/>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39F4"/>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490"/>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85E"/>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E004FB"/>
    <w:rsid w:val="00E01039"/>
    <w:rsid w:val="00E0113A"/>
    <w:rsid w:val="00E01226"/>
    <w:rsid w:val="00E03BFE"/>
    <w:rsid w:val="00E03F35"/>
    <w:rsid w:val="00E057D7"/>
    <w:rsid w:val="00E05DBC"/>
    <w:rsid w:val="00E0793E"/>
    <w:rsid w:val="00E16CD8"/>
    <w:rsid w:val="00E20885"/>
    <w:rsid w:val="00E21841"/>
    <w:rsid w:val="00E219ED"/>
    <w:rsid w:val="00E21A9B"/>
    <w:rsid w:val="00E2248A"/>
    <w:rsid w:val="00E2587A"/>
    <w:rsid w:val="00E25F8E"/>
    <w:rsid w:val="00E27491"/>
    <w:rsid w:val="00E30C33"/>
    <w:rsid w:val="00E32B81"/>
    <w:rsid w:val="00E32BF9"/>
    <w:rsid w:val="00E341AD"/>
    <w:rsid w:val="00E354AC"/>
    <w:rsid w:val="00E41283"/>
    <w:rsid w:val="00E41D6C"/>
    <w:rsid w:val="00E42A94"/>
    <w:rsid w:val="00E453DB"/>
    <w:rsid w:val="00E507E9"/>
    <w:rsid w:val="00E537E6"/>
    <w:rsid w:val="00E53D5A"/>
    <w:rsid w:val="00E55282"/>
    <w:rsid w:val="00E55564"/>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182"/>
    <w:rsid w:val="00ED244C"/>
    <w:rsid w:val="00ED3D3D"/>
    <w:rsid w:val="00ED44D2"/>
    <w:rsid w:val="00ED56E7"/>
    <w:rsid w:val="00ED5C27"/>
    <w:rsid w:val="00ED5E0F"/>
    <w:rsid w:val="00ED6587"/>
    <w:rsid w:val="00ED6C6D"/>
    <w:rsid w:val="00ED6F00"/>
    <w:rsid w:val="00ED6F17"/>
    <w:rsid w:val="00EE1610"/>
    <w:rsid w:val="00EE2B74"/>
    <w:rsid w:val="00EE2D13"/>
    <w:rsid w:val="00EE7B6A"/>
    <w:rsid w:val="00EF0706"/>
    <w:rsid w:val="00EF08D8"/>
    <w:rsid w:val="00EF11BD"/>
    <w:rsid w:val="00EF6377"/>
    <w:rsid w:val="00EF667D"/>
    <w:rsid w:val="00EF6E8F"/>
    <w:rsid w:val="00F00089"/>
    <w:rsid w:val="00F001AE"/>
    <w:rsid w:val="00F0191D"/>
    <w:rsid w:val="00F0260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1E6D"/>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53C7E"/>
    <w:rsid w:val="00F63496"/>
    <w:rsid w:val="00F71AF3"/>
    <w:rsid w:val="00F75336"/>
    <w:rsid w:val="00F769AF"/>
    <w:rsid w:val="00F774A9"/>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69454CF6-8BCC-49E2-8C3B-3405F5D1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styleId="UnresolvedMention">
    <w:name w:val="Unresolved Mention"/>
    <w:basedOn w:val="DefaultParagraphFont"/>
    <w:uiPriority w:val="99"/>
    <w:semiHidden/>
    <w:unhideWhenUsed/>
    <w:rsid w:val="00B83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276.zip" TargetMode="External"/><Relationship Id="rId84" Type="http://schemas.openxmlformats.org/officeDocument/2006/relationships/hyperlink" Target="http://ftp.3gpp.org/tsg_ran/TSG_RAN/TSGR_104/Docs/RP-240924.zip" TargetMode="External"/><Relationship Id="rId89" Type="http://schemas.openxmlformats.org/officeDocument/2006/relationships/hyperlink" Target="http://ftp.3gpp.org/tsg_ran/TSG_RAN/TSGR_105/Docs/RP-242349.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519.zip" TargetMode="External"/><Relationship Id="rId79" Type="http://schemas.openxmlformats.org/officeDocument/2006/relationships/hyperlink" Target="http://ftp.3gpp.org/tsg_ran/TSG_RAN/TSGR_105/Docs/RP-241824.zip" TargetMode="External"/><Relationship Id="rId5" Type="http://schemas.openxmlformats.org/officeDocument/2006/relationships/numbering" Target="numbering.xml"/><Relationship Id="rId90" Type="http://schemas.openxmlformats.org/officeDocument/2006/relationships/hyperlink" Target="http://ftp.3gpp.org/tsg_ran/TSG_RAN/TSGR_105/Docs/RP-242395.zip" TargetMode="External"/><Relationship Id="rId95" Type="http://schemas.openxmlformats.org/officeDocument/2006/relationships/theme" Target="theme/theme1.xm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21458.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s://www.3gpp.org/ftp/TSG_RAN/TSG_RAN/TSGR_99/Docs/RP-230786.zip" TargetMode="External"/><Relationship Id="rId80" Type="http://schemas.openxmlformats.org/officeDocument/2006/relationships/hyperlink" Target="https://www.3gpp.org/ftp/meetings_3gpp_sync/ran/docs/RP-242354.zip" TargetMode="External"/><Relationship Id="rId85" Type="http://schemas.openxmlformats.org/officeDocument/2006/relationships/hyperlink" Target="http://ftp.3gpp.org/tsg_ran/TSG_RAN/TSGR_105/Docs/RP-242397.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100/Docs/RP-231461.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101/Docs/RP-231829.zip" TargetMode="External"/><Relationship Id="rId75" Type="http://schemas.openxmlformats.org/officeDocument/2006/relationships/hyperlink" Target="http://ftp.3gpp.org/tsg_ran/TSG_RAN/TSGR_101/Docs/RP-232669.zip" TargetMode="External"/><Relationship Id="rId83" Type="http://schemas.openxmlformats.org/officeDocument/2006/relationships/hyperlink" Target="http://ftp.3gpp.org/tsg_ran/TSG_RAN/TSGR_105/Docs/RP-241789.zip" TargetMode="External"/><Relationship Id="rId88" Type="http://schemas.openxmlformats.org/officeDocument/2006/relationships/hyperlink" Target="http://ftp.3gpp.org/tsg_ran/TSG_RAN/TSGR_105/Docs/RP-242394.zip" TargetMode="External"/><Relationship Id="rId91" Type="http://schemas.openxmlformats.org/officeDocument/2006/relationships/hyperlink" Target="https://www.3gpp.org/ftp/meetings_3gpp_sync/ran/docs/RP-2412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101/Docs/RP-232670.zip" TargetMode="External"/><Relationship Id="rId78" Type="http://schemas.openxmlformats.org/officeDocument/2006/relationships/hyperlink" Target="http://ftp.3gpp.org/tsg_ran/TSG_RAN/TSGR_105/Docs/RP-242393.zip" TargetMode="External"/><Relationship Id="rId81" Type="http://schemas.openxmlformats.org/officeDocument/2006/relationships/hyperlink" Target="http://ftp.3gpp.org/tsg_ran/TSG_RAN/TSGR_105/Docs/RP-242356.zip" TargetMode="External"/><Relationship Id="rId86" Type="http://schemas.openxmlformats.org/officeDocument/2006/relationships/hyperlink" Target="http://ftp.3gpp.org/tsg_ran/TSG_RAN/TSGR_102/Docs/RP-23403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76" Type="http://schemas.openxmlformats.org/officeDocument/2006/relationships/hyperlink" Target="http://ftp.3gpp.org/tsg_ran/TSG_RAN/TSGR_98e/Docs/RP-223501.zip" TargetMode="External"/><Relationship Id="rId7" Type="http://schemas.openxmlformats.org/officeDocument/2006/relationships/settings" Target="settings.xml"/><Relationship Id="rId71" Type="http://schemas.openxmlformats.org/officeDocument/2006/relationships/hyperlink" Target="http://ftp.3gpp.org/tsg_ran/TSG_RAN/TSGR_98e/Docs/RP-223488.zip" TargetMode="External"/><Relationship Id="rId92" Type="http://schemas.openxmlformats.org/officeDocument/2006/relationships/hyperlink" Target="https://www.3gpp.org/ftp/meetings_3gpp_sync/ran/docs/RP-24126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96/Docs/RP-221825.zip" TargetMode="External"/><Relationship Id="rId87" Type="http://schemas.openxmlformats.org/officeDocument/2006/relationships/hyperlink" Target="https://www.3gpp.org/ftp/meetings_3gpp_sync/ran/docs/RP-241614.zip" TargetMode="External"/><Relationship Id="rId61" Type="http://schemas.openxmlformats.org/officeDocument/2006/relationships/hyperlink" Target="http://ftp.3gpp.org/tsg_ran/TSG_RAN/TSGR_101/Docs/RP-232669.zip" TargetMode="External"/><Relationship Id="rId82" Type="http://schemas.openxmlformats.org/officeDocument/2006/relationships/hyperlink" Target="https://www.3gpp.org/ftp/tsg_ran/TSG_RAN/TSGR_106/Docs/RP-243318.zip" TargetMode="Externa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openxmlformats.org/officeDocument/2006/relationships/hyperlink" Target="http://ftp.3gpp.org/tsg_ran/TSG_RAN/TSGR_99/Docs/RP-230175.zip" TargetMode="External"/><Relationship Id="rId77" Type="http://schemas.openxmlformats.org/officeDocument/2006/relationships/hyperlink" Target="http://ftp.3gpp.org/tsg_ran/TSG_RAN/TSGR_99/Docs/RP-230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82EAE0B-5276-4B57-A831-0778762F9317}">
  <ds:schemaRefs>
    <ds:schemaRef ds:uri="http://schemas.openxmlformats.org/officeDocument/2006/bibliography"/>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175</TotalTime>
  <Pages>16</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41568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31</cp:revision>
  <cp:lastPrinted>2019-04-30T12:04:00Z</cp:lastPrinted>
  <dcterms:created xsi:type="dcterms:W3CDTF">2025-01-08T15:16:00Z</dcterms:created>
  <dcterms:modified xsi:type="dcterms:W3CDTF">2025-01-09T02:16:00Z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