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6A8289" w:rsidR="001E41F3" w:rsidRDefault="00E32F61" w:rsidP="00A54809">
            <w:pPr>
              <w:pStyle w:val="CRCoverPage"/>
              <w:spacing w:after="0"/>
              <w:ind w:left="100"/>
              <w:rPr>
                <w:noProof/>
              </w:rPr>
            </w:pPr>
            <w:ins w:id="1" w:author="LGE, Geumsan Jo" w:date="2023-03-02T21:28:00Z">
              <w:r w:rsidRPr="00E62A00">
                <w:rPr>
                  <w:lang w:eastAsia="ko-KR"/>
                </w:rPr>
                <w:t>Corrections to NR</w:t>
              </w:r>
              <w:r>
                <w:rPr>
                  <w:lang w:eastAsia="ko-KR"/>
                </w:rPr>
                <w:t xml:space="preserve"> NTN for </w:t>
              </w:r>
              <w:commentRangeStart w:id="2"/>
              <w:commentRangeStart w:id="3"/>
              <w:r>
                <w:rPr>
                  <w:lang w:eastAsia="ko-KR"/>
                </w:rPr>
                <w:t>3</w:t>
              </w:r>
              <w:r w:rsidR="00875B70">
                <w:rPr>
                  <w:lang w:eastAsia="ko-KR"/>
                </w:rPr>
                <w:t>8.</w:t>
              </w:r>
              <w:r>
                <w:rPr>
                  <w:lang w:eastAsia="ko-KR"/>
                </w:rPr>
                <w:t>321</w:t>
              </w:r>
            </w:ins>
            <w:commentRangeEnd w:id="2"/>
            <w:r w:rsidR="002F301D">
              <w:rPr>
                <w:rStyle w:val="ab"/>
                <w:rFonts w:ascii="Times New Roman" w:hAnsi="Times New Roman"/>
              </w:rPr>
              <w:commentReference w:id="2"/>
            </w:r>
            <w:commentRangeEnd w:id="3"/>
            <w:r w:rsidR="00515D94">
              <w:rPr>
                <w:rStyle w:val="ab"/>
                <w:rFonts w:ascii="Times New Roman" w:hAnsi="Times New Roman"/>
              </w:rPr>
              <w:commentReference w:id="3"/>
            </w:r>
            <w:commentRangeStart w:id="4"/>
            <w:commentRangeStart w:id="5"/>
            <w:del w:id="6" w:author="LGE, Geumsan Jo" w:date="2023-03-02T21:28:00Z">
              <w:r w:rsidR="008D692B" w:rsidRPr="008D692B" w:rsidDel="00E32F61">
                <w:rPr>
                  <w:rFonts w:eastAsia="맑은 고딕"/>
                  <w:bCs/>
                  <w:noProof/>
                  <w:lang w:val="en-US"/>
                </w:rPr>
                <w:delText>Clarification on HARQ feedback transmission after SPS activation</w:delText>
              </w:r>
              <w:commentRangeEnd w:id="4"/>
              <w:r w:rsidR="004208D1" w:rsidDel="00E32F61">
                <w:rPr>
                  <w:rStyle w:val="ab"/>
                  <w:rFonts w:ascii="Times New Roman" w:hAnsi="Times New Roman"/>
                </w:rPr>
                <w:commentReference w:id="4"/>
              </w:r>
              <w:commentRangeEnd w:id="5"/>
              <w:r w:rsidR="00E62A00" w:rsidDel="00E32F61">
                <w:rPr>
                  <w:rStyle w:val="ab"/>
                  <w:rFonts w:ascii="Times New Roman" w:hAnsi="Times New Roman"/>
                </w:rPr>
                <w:commentReference w:id="5"/>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proofErr w:type="spellStart"/>
            <w:r w:rsidRPr="0027211A">
              <w:rPr>
                <w:rFonts w:eastAsia="DengXian"/>
                <w:i/>
                <w:sz w:val="20"/>
                <w:lang w:eastAsia="zh-CN"/>
              </w:rPr>
              <w:t>harq-FeedbackEnablingforSPSactive</w:t>
            </w:r>
            <w:proofErr w:type="spellEnd"/>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af5"/>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proofErr w:type="spellStart"/>
                  <w:r w:rsidRPr="0027211A">
                    <w:rPr>
                      <w:rFonts w:eastAsia="DengXian"/>
                      <w:b/>
                      <w:sz w:val="20"/>
                      <w:lang w:eastAsia="zh-CN"/>
                    </w:rPr>
                    <w:t>harq-FeedbackEnablingforSPSactive</w:t>
                  </w:r>
                  <w:proofErr w:type="spellEnd"/>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r>
              <w:rPr>
                <w:rFonts w:ascii="Arial" w:eastAsia="DengXian" w:hAnsi="Arial" w:cs="Arial"/>
                <w:lang w:eastAsia="zh-CN"/>
              </w:rPr>
              <w:t>sub</w:t>
            </w:r>
            <w:r w:rsidRPr="005D5796">
              <w:rPr>
                <w:rFonts w:ascii="Arial" w:eastAsia="DengXian" w:hAnsi="Arial" w:cs="Arial"/>
                <w:lang w:eastAsia="zh-CN"/>
              </w:rPr>
              <w:t xml:space="preserve">clause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r w:rsidRPr="005D5796">
              <w:rPr>
                <w:rFonts w:ascii="Arial" w:eastAsia="DengXian"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67470" w14:textId="77777777" w:rsidR="00E32F61" w:rsidRDefault="00E32F61" w:rsidP="00E32F61">
            <w:pPr>
              <w:pStyle w:val="CRCoverPage"/>
              <w:numPr>
                <w:ilvl w:val="0"/>
                <w:numId w:val="9"/>
              </w:numPr>
              <w:spacing w:after="0" w:line="259" w:lineRule="auto"/>
              <w:rPr>
                <w:rFonts w:eastAsia="DengXian"/>
                <w:lang w:eastAsia="zh-CN"/>
              </w:rPr>
            </w:pPr>
            <w:r>
              <w:rPr>
                <w:rFonts w:eastAsia="DengXian"/>
                <w:lang w:eastAsia="zh-CN"/>
              </w:rPr>
              <w:t>In 5.3.2.2, capture the missing HARQ feedback operation for SPS</w:t>
            </w:r>
            <w:r>
              <w:rPr>
                <w:rFonts w:eastAsia="DengXian" w:hint="eastAsia"/>
                <w:lang w:eastAsia="zh-CN"/>
              </w:rPr>
              <w:t xml:space="preserve"> </w:t>
            </w:r>
            <w:r>
              <w:rPr>
                <w:rFonts w:eastAsia="DengXian"/>
                <w:lang w:eastAsia="zh-CN"/>
              </w:rPr>
              <w:t xml:space="preserve">activation that UE reports ACK/NACK for the first SPS PDSCH after activation, if </w:t>
            </w:r>
            <w:proofErr w:type="spellStart"/>
            <w:r w:rsidRPr="0027211A">
              <w:rPr>
                <w:rFonts w:eastAsia="DengXian"/>
                <w:i/>
                <w:lang w:eastAsia="zh-CN"/>
              </w:rPr>
              <w:t>harq-FeedbackEnablingforSPSactive</w:t>
            </w:r>
            <w:proofErr w:type="spellEnd"/>
            <w:r>
              <w:rPr>
                <w:rFonts w:eastAsia="DengXian"/>
                <w:i/>
                <w:lang w:eastAsia="zh-CN"/>
              </w:rPr>
              <w:t xml:space="preserve"> </w:t>
            </w:r>
            <w:r w:rsidRPr="00EC32EF">
              <w:rPr>
                <w:rFonts w:eastAsia="DengXian"/>
                <w:lang w:eastAsia="zh-CN"/>
              </w:rPr>
              <w:t>is enabled.</w:t>
            </w:r>
          </w:p>
          <w:p w14:paraId="303345B8" w14:textId="77777777" w:rsidR="00542CC5" w:rsidRPr="00F20911" w:rsidRDefault="00542CC5" w:rsidP="00E32F61">
            <w:pPr>
              <w:pStyle w:val="CRCoverPage"/>
              <w:numPr>
                <w:ilvl w:val="0"/>
                <w:numId w:val="9"/>
              </w:numPr>
              <w:spacing w:after="0" w:line="259" w:lineRule="auto"/>
              <w:rPr>
                <w:rFonts w:eastAsia="DengXian"/>
                <w:lang w:eastAsia="zh-CN"/>
              </w:rPr>
            </w:pPr>
            <w:r>
              <w:rPr>
                <w:rFonts w:eastAsia="DengXian"/>
                <w:lang w:eastAsia="zh-CN"/>
              </w:rPr>
              <w:lastRenderedPageBreak/>
              <w:t>Change “</w:t>
            </w:r>
            <w:r>
              <w:rPr>
                <w:lang w:eastAsia="ko-KR"/>
              </w:rPr>
              <w:t xml:space="preserve">allowed </w:t>
            </w:r>
            <w:proofErr w:type="spellStart"/>
            <w:r>
              <w:rPr>
                <w:i/>
                <w:iCs/>
                <w:lang w:eastAsia="ko-KR"/>
              </w:rPr>
              <w:t>uplinkHARQ</w:t>
            </w:r>
            <w:proofErr w:type="spellEnd"/>
            <w:r>
              <w:rPr>
                <w:i/>
                <w:iCs/>
                <w:lang w:eastAsia="ko-KR"/>
              </w:rPr>
              <w:t>-mode</w:t>
            </w:r>
            <w:r>
              <w:rPr>
                <w:rFonts w:eastAsia="DengXian"/>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DengXian"/>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7" w:name="_Toc52752015"/>
      <w:bookmarkStart w:id="8" w:name="_Toc52796477"/>
      <w:bookmarkStart w:id="9" w:name="_Toc76574160"/>
      <w:r>
        <w:rPr>
          <w:i/>
          <w:noProof/>
        </w:rPr>
        <w:lastRenderedPageBreak/>
        <w:t>Modified Subclause</w:t>
      </w:r>
      <w:bookmarkEnd w:id="7"/>
      <w:bookmarkEnd w:id="8"/>
      <w:bookmarkEnd w:id="9"/>
    </w:p>
    <w:p w14:paraId="4814E0EB" w14:textId="77777777" w:rsidR="00E32F61" w:rsidRDefault="00E32F61" w:rsidP="00E32F61">
      <w:pPr>
        <w:pStyle w:val="FirstChange"/>
      </w:pPr>
      <w:bookmarkStart w:id="10" w:name="_Toc124525399"/>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E81DC7F" w14:textId="77777777" w:rsidR="00132820" w:rsidRDefault="00132820" w:rsidP="00132820">
      <w:pPr>
        <w:pStyle w:val="4"/>
        <w:ind w:left="1200" w:hanging="400"/>
        <w:rPr>
          <w:lang w:eastAsia="ko-KR"/>
        </w:rPr>
      </w:pPr>
      <w:r>
        <w:rPr>
          <w:lang w:eastAsia="ko-KR"/>
        </w:rPr>
        <w:t>5.3.2.2</w:t>
      </w:r>
      <w:r>
        <w:rPr>
          <w:lang w:eastAsia="ko-KR"/>
        </w:rPr>
        <w:tab/>
        <w:t>HARQ process</w:t>
      </w:r>
      <w:bookmarkEnd w:id="10"/>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lastRenderedPageBreak/>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commentRangeStart w:id="11"/>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commentRangeEnd w:id="11"/>
      <w:r w:rsidR="003A01C8">
        <w:rPr>
          <w:rStyle w:val="ab"/>
        </w:rPr>
        <w:commentReference w:id="11"/>
      </w:r>
    </w:p>
    <w:p w14:paraId="39D0C281" w14:textId="69F4FF91" w:rsidR="00132820" w:rsidRDefault="00132820" w:rsidP="00E32F61">
      <w:pPr>
        <w:pStyle w:val="B1"/>
        <w:rPr>
          <w:ins w:id="12" w:author="LGE, Geumsan Jo" w:date="2023-03-02T21:29:00Z"/>
          <w:lang w:eastAsia="ko-KR"/>
        </w:rPr>
      </w:pPr>
      <w:bookmarkStart w:id="13" w:name="_Hlk128565957"/>
      <w:commentRangeStart w:id="14"/>
      <w:r>
        <w:rPr>
          <w:noProof/>
        </w:rPr>
        <w:t>1&gt;</w:t>
      </w:r>
      <w:commentRangeEnd w:id="14"/>
      <w:r w:rsidR="00A37D7C">
        <w:rPr>
          <w:rStyle w:val="ab"/>
        </w:rPr>
        <w:commentReference w:id="14"/>
      </w:r>
      <w:r>
        <w:rPr>
          <w:noProof/>
        </w:rPr>
        <w:tab/>
      </w:r>
      <w:bookmarkStart w:id="15" w:name="_GoBack"/>
      <w:ins w:id="16" w:author="LGE, Geumsan Jo" w:date="2023-03-03T05:30:00Z">
        <w:r w:rsidR="00BF6CB0">
          <w:rPr>
            <w:rStyle w:val="ui-provider"/>
          </w:rPr>
          <w:t>in a non-terrestrial network</w:t>
        </w:r>
        <w:bookmarkEnd w:id="15"/>
        <w:r w:rsidR="00BF6CB0">
          <w:rPr>
            <w:rStyle w:val="ui-provider"/>
          </w:rPr>
          <w:t>,</w:t>
        </w:r>
        <w:r w:rsidR="00BF6CB0">
          <w:t xml:space="preserve"> </w:t>
        </w:r>
      </w:ins>
      <w:commentRangeStart w:id="17"/>
      <w:commentRangeStart w:id="18"/>
      <w:commentRangeStart w:id="19"/>
      <w:commentRangeStart w:id="20"/>
      <w:commentRangeStart w:id="21"/>
      <w:commentRangeStart w:id="22"/>
      <w:commentRangeStart w:id="23"/>
      <w:commentRangeStart w:id="24"/>
      <w:commentRangeStart w:id="25"/>
      <w:commentRangeStart w:id="26"/>
      <w:commentRangeStart w:id="27"/>
      <w:r>
        <w:t>if</w:t>
      </w:r>
      <w:r>
        <w:rPr>
          <w:lang w:eastAsia="ko-KR"/>
        </w:rPr>
        <w:t xml:space="preserve"> the HARQ process is configured with disabled HARQ feedback</w:t>
      </w:r>
      <w:commentRangeEnd w:id="17"/>
      <w:del w:id="28" w:author="LGE, Geumsan Jo" w:date="2023-03-02T21:28:00Z">
        <w:r w:rsidR="006359EA" w:rsidDel="00E32F61">
          <w:rPr>
            <w:rStyle w:val="ab"/>
          </w:rPr>
          <w:commentReference w:id="17"/>
        </w:r>
        <w:commentRangeEnd w:id="18"/>
        <w:r w:rsidR="00EF4C01" w:rsidDel="00E32F61">
          <w:rPr>
            <w:rStyle w:val="ab"/>
          </w:rPr>
          <w:commentReference w:id="18"/>
        </w:r>
        <w:commentRangeEnd w:id="19"/>
        <w:r w:rsidR="00E51BED" w:rsidDel="00E32F61">
          <w:rPr>
            <w:rStyle w:val="ab"/>
          </w:rPr>
          <w:commentReference w:id="19"/>
        </w:r>
        <w:commentRangeEnd w:id="20"/>
        <w:r w:rsidR="00584907" w:rsidDel="00E32F61">
          <w:rPr>
            <w:rStyle w:val="ab"/>
          </w:rPr>
          <w:commentReference w:id="20"/>
        </w:r>
        <w:commentRangeEnd w:id="21"/>
        <w:r w:rsidR="004208D1" w:rsidDel="00E32F61">
          <w:rPr>
            <w:rStyle w:val="ab"/>
          </w:rPr>
          <w:commentReference w:id="21"/>
        </w:r>
        <w:commentRangeEnd w:id="22"/>
        <w:r w:rsidR="000D2C19" w:rsidDel="00E32F61">
          <w:rPr>
            <w:rStyle w:val="ab"/>
          </w:rPr>
          <w:commentReference w:id="22"/>
        </w:r>
        <w:commentRangeEnd w:id="23"/>
        <w:r w:rsidR="00CF13F8" w:rsidDel="00E32F61">
          <w:rPr>
            <w:rStyle w:val="ab"/>
          </w:rPr>
          <w:commentReference w:id="23"/>
        </w:r>
        <w:commentRangeEnd w:id="24"/>
        <w:r w:rsidR="000B1E2A" w:rsidDel="00E32F61">
          <w:rPr>
            <w:rStyle w:val="ab"/>
          </w:rPr>
          <w:commentReference w:id="24"/>
        </w:r>
        <w:commentRangeEnd w:id="25"/>
        <w:r w:rsidR="000A4142" w:rsidDel="00E32F61">
          <w:rPr>
            <w:rStyle w:val="ab"/>
          </w:rPr>
          <w:commentReference w:id="25"/>
        </w:r>
      </w:del>
      <w:commentRangeEnd w:id="26"/>
      <w:r w:rsidR="00B2415B">
        <w:rPr>
          <w:rStyle w:val="ab"/>
        </w:rPr>
        <w:commentReference w:id="26"/>
      </w:r>
      <w:commentRangeEnd w:id="27"/>
      <w:r w:rsidR="00515D94">
        <w:rPr>
          <w:rStyle w:val="ab"/>
        </w:rPr>
        <w:commentReference w:id="27"/>
      </w:r>
      <w:r>
        <w:rPr>
          <w:lang w:eastAsia="ko-KR"/>
        </w:rPr>
        <w:t>:</w:t>
      </w:r>
    </w:p>
    <w:p w14:paraId="3C89532C" w14:textId="072C87F0" w:rsidR="00E32F61" w:rsidRDefault="00E32F61" w:rsidP="00E32F61">
      <w:pPr>
        <w:pStyle w:val="B2"/>
        <w:rPr>
          <w:ins w:id="29" w:author="LGE, Geumsan Jo" w:date="2023-03-02T21:29:00Z"/>
          <w:noProof/>
        </w:rPr>
      </w:pPr>
      <w:ins w:id="30" w:author="LGE, Geumsan Jo" w:date="2023-03-02T21:29:00Z">
        <w:r>
          <w:rPr>
            <w:rFonts w:hint="eastAsia"/>
            <w:lang w:eastAsia="ko-KR"/>
          </w:rPr>
          <w:t>2&gt;</w:t>
        </w:r>
        <w:r>
          <w:rPr>
            <w:rFonts w:hint="eastAsia"/>
            <w:lang w:eastAsia="ko-KR"/>
          </w:rPr>
          <w:tab/>
        </w:r>
        <w:r>
          <w:rPr>
            <w:noProof/>
          </w:rPr>
          <w:t xml:space="preserve">if </w:t>
        </w:r>
        <w:r w:rsidRPr="002C1D05">
          <w:rPr>
            <w:i/>
            <w:noProof/>
          </w:rPr>
          <w:t>harq-FeedbackEnablingforSPSactive</w:t>
        </w:r>
        <w:r w:rsidRPr="007907EE">
          <w:rPr>
            <w:noProof/>
          </w:rPr>
          <w:t xml:space="preserve"> is configured with </w:t>
        </w:r>
        <w:r>
          <w:rPr>
            <w:noProof/>
          </w:rPr>
          <w:t>en</w:t>
        </w:r>
        <w:r w:rsidRPr="007907EE">
          <w:rPr>
            <w:noProof/>
          </w:rPr>
          <w:t>abled</w:t>
        </w:r>
        <w:r>
          <w:rPr>
            <w:noProof/>
          </w:rPr>
          <w:t xml:space="preserve"> and </w:t>
        </w:r>
        <w:r w:rsidRPr="00132820">
          <w:rPr>
            <w:lang w:eastAsia="ko-KR"/>
          </w:rPr>
          <w:t xml:space="preserve">the transmission is the first </w:t>
        </w:r>
        <w:r w:rsidRPr="00BF75B6">
          <w:rPr>
            <w:lang w:eastAsia="ko-KR"/>
          </w:rPr>
          <w:t xml:space="preserve">transmission </w:t>
        </w:r>
        <w:r w:rsidRPr="00132820">
          <w:rPr>
            <w:lang w:eastAsia="ko-KR"/>
          </w:rPr>
          <w:t>after activation of the configured downlink assignment</w:t>
        </w:r>
      </w:ins>
      <w:ins w:id="31" w:author="LGE, Geumsan Jo" w:date="2023-03-02T21:36:00Z">
        <w:r>
          <w:rPr>
            <w:lang w:eastAsia="ko-KR"/>
          </w:rPr>
          <w:t>:</w:t>
        </w:r>
      </w:ins>
    </w:p>
    <w:p w14:paraId="54077110" w14:textId="719CB535" w:rsidR="00E32F61" w:rsidRDefault="00E32F61" w:rsidP="00E32F61">
      <w:pPr>
        <w:pStyle w:val="B3"/>
        <w:rPr>
          <w:ins w:id="32" w:author="LGE, Geumsan Jo" w:date="2023-03-02T21:30:00Z"/>
          <w:noProof/>
          <w:lang w:eastAsia="ko-KR"/>
        </w:rPr>
      </w:pPr>
      <w:ins w:id="33" w:author="LGE, Geumsan Jo" w:date="2023-03-02T21:29:00Z">
        <w:r>
          <w:rPr>
            <w:rFonts w:hint="eastAsia"/>
            <w:noProof/>
            <w:lang w:eastAsia="ko-KR"/>
          </w:rPr>
          <w:t>3&gt;</w:t>
        </w:r>
        <w:r>
          <w:rPr>
            <w:rFonts w:hint="eastAsia"/>
            <w:noProof/>
            <w:lang w:eastAsia="ko-KR"/>
          </w:rPr>
          <w:tab/>
        </w:r>
      </w:ins>
      <w:ins w:id="34" w:author="LGE, Geumsan Jo" w:date="2023-03-02T21:30:00Z">
        <w:r w:rsidRPr="00E32F61">
          <w:rPr>
            <w:noProof/>
            <w:lang w:eastAsia="ko-KR"/>
          </w:rPr>
          <w:t>instruct the physical layer to generate acknowledgement(s) of the data in this TB</w:t>
        </w:r>
        <w:r>
          <w:rPr>
            <w:noProof/>
            <w:lang w:eastAsia="ko-KR"/>
          </w:rPr>
          <w:t>.</w:t>
        </w:r>
      </w:ins>
    </w:p>
    <w:p w14:paraId="17A4FBED" w14:textId="6E681852" w:rsidR="00E32F61" w:rsidRDefault="00E32F61" w:rsidP="00E32F61">
      <w:pPr>
        <w:pStyle w:val="B2"/>
        <w:rPr>
          <w:noProof/>
          <w:lang w:eastAsia="ko-KR"/>
        </w:rPr>
      </w:pPr>
      <w:ins w:id="35" w:author="LGE, Geumsan Jo" w:date="2023-03-02T21:30:00Z">
        <w:r>
          <w:rPr>
            <w:rFonts w:hint="eastAsia"/>
            <w:noProof/>
            <w:lang w:eastAsia="ko-KR"/>
          </w:rPr>
          <w:t>2&gt;</w:t>
        </w:r>
        <w:r>
          <w:rPr>
            <w:rFonts w:hint="eastAsia"/>
            <w:noProof/>
            <w:lang w:eastAsia="ko-KR"/>
          </w:rPr>
          <w:tab/>
          <w:t>else:</w:t>
        </w:r>
      </w:ins>
    </w:p>
    <w:p w14:paraId="18C2AD20" w14:textId="5E514244" w:rsidR="00132820" w:rsidRDefault="00132820" w:rsidP="00E32F61">
      <w:pPr>
        <w:pStyle w:val="B3"/>
        <w:rPr>
          <w:noProof/>
          <w:lang w:eastAsia="ko-KR"/>
        </w:rPr>
      </w:pPr>
      <w:del w:id="36" w:author="LGE, Geumsan Jo" w:date="2023-03-02T21:30:00Z">
        <w:r w:rsidDel="00E32F61">
          <w:rPr>
            <w:noProof/>
            <w:lang w:eastAsia="ko-KR"/>
          </w:rPr>
          <w:delText>2</w:delText>
        </w:r>
      </w:del>
      <w:ins w:id="37" w:author="LGE, Geumsan Jo" w:date="2023-03-02T21:30:00Z">
        <w:r w:rsidR="00E32F61">
          <w:rPr>
            <w:noProof/>
            <w:lang w:eastAsia="ko-KR"/>
          </w:rPr>
          <w:t>3</w:t>
        </w:r>
      </w:ins>
      <w:r>
        <w:rPr>
          <w:noProof/>
          <w:lang w:eastAsia="ko-KR"/>
        </w:rPr>
        <w:t>&gt;</w:t>
      </w:r>
      <w:r>
        <w:rPr>
          <w:noProof/>
        </w:rPr>
        <w:tab/>
      </w:r>
      <w:r>
        <w:rPr>
          <w:noProof/>
          <w:lang w:eastAsia="ko-KR"/>
        </w:rPr>
        <w:t>not</w:t>
      </w:r>
      <w:r>
        <w:rPr>
          <w:noProof/>
        </w:rPr>
        <w:t xml:space="preserve"> instruct the physical layer to generate acknowledgement(s) of the data in this TB</w:t>
      </w:r>
      <w:r>
        <w:rPr>
          <w:noProof/>
          <w:lang w:eastAsia="ko-KR"/>
        </w:rPr>
        <w:t>.</w:t>
      </w:r>
    </w:p>
    <w:bookmarkEnd w:id="13"/>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38" w:name="_Toc124525406"/>
      <w:bookmarkStart w:id="39" w:name="_Toc52796480"/>
      <w:bookmarkStart w:id="40" w:name="_Toc52752018"/>
      <w:bookmarkStart w:id="41" w:name="_Toc46490323"/>
      <w:r>
        <w:rPr>
          <w:lang w:eastAsia="ko-KR"/>
        </w:rPr>
        <w:t>5.4.3</w:t>
      </w:r>
      <w:r>
        <w:rPr>
          <w:lang w:eastAsia="ko-KR"/>
        </w:rPr>
        <w:tab/>
        <w:t>Multiplexing and assembly</w:t>
      </w:r>
      <w:bookmarkEnd w:id="38"/>
      <w:bookmarkEnd w:id="39"/>
      <w:bookmarkEnd w:id="40"/>
      <w:bookmarkEnd w:id="41"/>
    </w:p>
    <w:p w14:paraId="77BD22E1" w14:textId="77777777" w:rsidR="00542CC5" w:rsidRDefault="00542CC5" w:rsidP="00542CC5">
      <w:pPr>
        <w:pStyle w:val="4"/>
        <w:rPr>
          <w:lang w:eastAsia="ko-KR"/>
        </w:rPr>
      </w:pPr>
      <w:bookmarkStart w:id="42" w:name="_Toc124525407"/>
      <w:bookmarkStart w:id="43" w:name="_Toc52796481"/>
      <w:bookmarkStart w:id="44" w:name="_Toc52752019"/>
      <w:bookmarkStart w:id="45" w:name="_Toc46490324"/>
      <w:bookmarkStart w:id="46" w:name="_Toc37296198"/>
      <w:bookmarkStart w:id="47" w:name="_Toc29239839"/>
      <w:r>
        <w:rPr>
          <w:lang w:eastAsia="ko-KR"/>
        </w:rPr>
        <w:t>5.4.3.1</w:t>
      </w:r>
      <w:r>
        <w:rPr>
          <w:lang w:eastAsia="ko-KR"/>
        </w:rPr>
        <w:tab/>
        <w:t>Logical Channel Prioritization</w:t>
      </w:r>
      <w:bookmarkEnd w:id="42"/>
      <w:bookmarkEnd w:id="43"/>
      <w:bookmarkEnd w:id="44"/>
      <w:bookmarkEnd w:id="45"/>
      <w:bookmarkEnd w:id="46"/>
      <w:bookmarkEnd w:id="47"/>
    </w:p>
    <w:p w14:paraId="2DF008E0" w14:textId="77777777" w:rsidR="00542CC5" w:rsidRDefault="00542CC5" w:rsidP="00542CC5">
      <w:pPr>
        <w:pStyle w:val="5"/>
        <w:rPr>
          <w:lang w:eastAsia="ko-KR"/>
        </w:rPr>
      </w:pPr>
      <w:bookmarkStart w:id="48" w:name="_Toc124525408"/>
      <w:bookmarkStart w:id="49" w:name="_Toc52796482"/>
      <w:bookmarkStart w:id="50" w:name="_Toc52752020"/>
      <w:bookmarkStart w:id="51" w:name="_Toc46490325"/>
      <w:bookmarkStart w:id="52" w:name="_Toc37296199"/>
      <w:bookmarkStart w:id="53" w:name="_Toc29239840"/>
      <w:r>
        <w:rPr>
          <w:lang w:eastAsia="ko-KR"/>
        </w:rPr>
        <w:t>5.4.3.1.1</w:t>
      </w:r>
      <w:r>
        <w:rPr>
          <w:lang w:eastAsia="ko-KR"/>
        </w:rPr>
        <w:tab/>
        <w:t>General</w:t>
      </w:r>
      <w:bookmarkEnd w:id="48"/>
      <w:bookmarkEnd w:id="49"/>
      <w:bookmarkEnd w:id="50"/>
      <w:bookmarkEnd w:id="51"/>
      <w:bookmarkEnd w:id="52"/>
      <w:bookmarkEnd w:id="53"/>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lastRenderedPageBreak/>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which sets the allowed configured grant(s) for transmission;</w:t>
      </w:r>
    </w:p>
    <w:p w14:paraId="4B3CF589" w14:textId="77777777" w:rsidR="00542CC5" w:rsidRDefault="00542CC5" w:rsidP="00542CC5">
      <w:pPr>
        <w:pStyle w:val="B1"/>
        <w:rPr>
          <w:rFonts w:eastAsia="맑은 고딕"/>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index(es) of a dynamic grant for transmission;</w:t>
      </w:r>
    </w:p>
    <w:p w14:paraId="7CA46348" w14:textId="56B83654" w:rsidR="00542CC5" w:rsidRDefault="00542CC5" w:rsidP="00542CC5">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 xml:space="preserve">which sets the allowed </w:t>
      </w:r>
      <w:ins w:id="54" w:author="LGE, Geumsan Jo" w:date="2023-03-02T21:27:00Z">
        <w:r w:rsidR="00E32F61">
          <w:rPr>
            <w:lang w:eastAsia="ko-KR"/>
          </w:rPr>
          <w:t xml:space="preserve">UL </w:t>
        </w:r>
      </w:ins>
      <w:commentRangeStart w:id="55"/>
      <w:commentRangeStart w:id="56"/>
      <w:commentRangeStart w:id="57"/>
      <w:commentRangeStart w:id="58"/>
      <w:commentRangeStart w:id="59"/>
      <w:ins w:id="60" w:author="LGE, Geumsan Jo" w:date="2023-03-01T01:25:00Z">
        <w:r>
          <w:rPr>
            <w:lang w:eastAsia="ko-KR"/>
          </w:rPr>
          <w:t xml:space="preserve">HARQ mode </w:t>
        </w:r>
      </w:ins>
      <w:commentRangeEnd w:id="55"/>
      <w:r w:rsidR="00E51BED">
        <w:rPr>
          <w:rStyle w:val="ab"/>
        </w:rPr>
        <w:commentReference w:id="55"/>
      </w:r>
      <w:commentRangeEnd w:id="56"/>
      <w:r w:rsidR="000D2C19">
        <w:rPr>
          <w:rStyle w:val="ab"/>
        </w:rPr>
        <w:commentReference w:id="56"/>
      </w:r>
      <w:commentRangeEnd w:id="57"/>
      <w:r w:rsidR="00CF13F8">
        <w:rPr>
          <w:rStyle w:val="ab"/>
        </w:rPr>
        <w:commentReference w:id="57"/>
      </w:r>
      <w:del w:id="61" w:author="LGE, Geumsan Jo" w:date="2023-03-01T01:25:00Z">
        <w:r w:rsidDel="00542CC5">
          <w:rPr>
            <w:i/>
            <w:iCs/>
            <w:lang w:eastAsia="ko-KR"/>
          </w:rPr>
          <w:delText>uplinkHARQ-mode</w:delText>
        </w:r>
      </w:del>
      <w:commentRangeEnd w:id="58"/>
      <w:r w:rsidR="00946BAF">
        <w:rPr>
          <w:rStyle w:val="ab"/>
        </w:rPr>
        <w:commentReference w:id="58"/>
      </w:r>
      <w:commentRangeEnd w:id="59"/>
      <w:r w:rsidR="00E32F61">
        <w:rPr>
          <w:rStyle w:val="ab"/>
        </w:rPr>
        <w:commentReference w:id="59"/>
      </w:r>
      <w:del w:id="62" w:author="LGE, Geumsan Jo" w:date="2023-03-01T01:25:00Z">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63" w:name="_Toc124525409"/>
      <w:bookmarkStart w:id="64" w:name="_Toc52796483"/>
      <w:bookmarkStart w:id="65" w:name="_Toc52752021"/>
      <w:bookmarkStart w:id="66" w:name="_Toc46490326"/>
      <w:bookmarkStart w:id="67" w:name="_Toc37296200"/>
      <w:bookmarkStart w:id="68" w:name="_Toc29239841"/>
      <w:r>
        <w:rPr>
          <w:lang w:eastAsia="ko-KR"/>
        </w:rPr>
        <w:t>5.4.3.1.2</w:t>
      </w:r>
      <w:r>
        <w:rPr>
          <w:lang w:eastAsia="ko-KR"/>
        </w:rPr>
        <w:tab/>
        <w:t>Selection of logical channels</w:t>
      </w:r>
      <w:bookmarkEnd w:id="63"/>
      <w:bookmarkEnd w:id="64"/>
      <w:bookmarkEnd w:id="65"/>
      <w:bookmarkEnd w:id="66"/>
      <w:bookmarkEnd w:id="67"/>
      <w:bookmarkEnd w:id="68"/>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맑은 고딕"/>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6B45F973"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commentRangeStart w:id="69"/>
      <w:commentRangeStart w:id="70"/>
      <w:ins w:id="71" w:author="LGE, Geumsan Jo" w:date="2023-03-01T01:26:00Z">
        <w:r>
          <w:rPr>
            <w:lang w:eastAsia="ko-KR"/>
          </w:rPr>
          <w:t xml:space="preserve">allowed </w:t>
        </w:r>
      </w:ins>
      <w:ins w:id="72" w:author="LGE, Geumsan Jo" w:date="2023-03-02T21:33:00Z">
        <w:r w:rsidR="00E32F61">
          <w:rPr>
            <w:lang w:eastAsia="ko-KR"/>
          </w:rPr>
          <w:t xml:space="preserve">UL </w:t>
        </w:r>
      </w:ins>
      <w:commentRangeStart w:id="73"/>
      <w:commentRangeStart w:id="74"/>
      <w:commentRangeStart w:id="75"/>
      <w:ins w:id="76" w:author="LGE, Geumsan Jo" w:date="2023-03-01T01:26:00Z">
        <w:r>
          <w:rPr>
            <w:lang w:eastAsia="ko-KR"/>
          </w:rPr>
          <w:t>HARQ mode</w:t>
        </w:r>
      </w:ins>
      <w:del w:id="77" w:author="LGE, Geumsan Jo" w:date="2023-03-01T01:26:00Z">
        <w:r w:rsidDel="00542CC5">
          <w:rPr>
            <w:i/>
            <w:iCs/>
            <w:lang w:eastAsia="ko-KR"/>
          </w:rPr>
          <w:delText>uplinkHARQ-mode</w:delText>
        </w:r>
      </w:del>
      <w:r>
        <w:rPr>
          <w:lang w:eastAsia="ko-KR"/>
        </w:rPr>
        <w:t xml:space="preserve"> </w:t>
      </w:r>
      <w:commentRangeEnd w:id="69"/>
      <w:commentRangeEnd w:id="73"/>
      <w:r w:rsidR="00946BAF">
        <w:rPr>
          <w:rStyle w:val="ab"/>
        </w:rPr>
        <w:commentReference w:id="69"/>
      </w:r>
      <w:commentRangeEnd w:id="70"/>
      <w:r w:rsidR="00E32F61">
        <w:rPr>
          <w:rStyle w:val="ab"/>
        </w:rPr>
        <w:commentReference w:id="70"/>
      </w:r>
      <w:r w:rsidR="00E51BED">
        <w:rPr>
          <w:rStyle w:val="ab"/>
        </w:rPr>
        <w:commentReference w:id="73"/>
      </w:r>
      <w:commentRangeEnd w:id="74"/>
      <w:r w:rsidR="000D2C19">
        <w:rPr>
          <w:rStyle w:val="ab"/>
        </w:rPr>
        <w:commentReference w:id="74"/>
      </w:r>
      <w:commentRangeEnd w:id="75"/>
      <w:r w:rsidR="00CF13F8">
        <w:rPr>
          <w:rStyle w:val="ab"/>
        </w:rPr>
        <w:commentReference w:id="75"/>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Qualcomm-Bharat-2" w:date="2023-03-02T19:04:00Z" w:initials="BS">
    <w:p w14:paraId="5721BB20" w14:textId="77777777" w:rsidR="002F301D" w:rsidRDefault="002F301D" w:rsidP="00AE6AAB">
      <w:pPr>
        <w:pStyle w:val="ac"/>
      </w:pPr>
      <w:r>
        <w:rPr>
          <w:rStyle w:val="ab"/>
        </w:rPr>
        <w:annotationRef/>
      </w:r>
      <w:r>
        <w:t>Correct to dot.</w:t>
      </w:r>
    </w:p>
  </w:comment>
  <w:comment w:id="3" w:author="LGE, Geumsan Jo" w:date="2023-03-03T05:28:00Z" w:initials="LGE">
    <w:p w14:paraId="7DF79885" w14:textId="29275861" w:rsidR="00515D94" w:rsidRDefault="00515D94">
      <w:pPr>
        <w:pStyle w:val="ac"/>
        <w:rPr>
          <w:rFonts w:hint="eastAsia"/>
          <w:lang w:eastAsia="ko-KR"/>
        </w:rPr>
      </w:pPr>
      <w:r>
        <w:rPr>
          <w:rStyle w:val="ab"/>
        </w:rPr>
        <w:annotationRef/>
      </w:r>
      <w:r>
        <w:rPr>
          <w:rFonts w:hint="eastAsia"/>
          <w:lang w:eastAsia="ko-KR"/>
        </w:rPr>
        <w:t>Thanks.</w:t>
      </w:r>
    </w:p>
  </w:comment>
  <w:comment w:id="4" w:author="vivo (Xiao)" w:date="2023-03-02T18:09:00Z" w:initials="Xiaox">
    <w:p w14:paraId="4699D03A" w14:textId="3EAFA741" w:rsidR="004208D1" w:rsidRPr="004208D1" w:rsidRDefault="004208D1">
      <w:pPr>
        <w:pStyle w:val="ac"/>
        <w:rPr>
          <w:rFonts w:eastAsia="SimSun"/>
          <w:lang w:eastAsia="zh-CN"/>
        </w:rPr>
      </w:pPr>
      <w:r>
        <w:rPr>
          <w:rStyle w:val="ab"/>
        </w:rPr>
        <w:annotationRef/>
      </w:r>
      <w:r>
        <w:rPr>
          <w:rFonts w:eastAsia="SimSun" w:hint="eastAsia"/>
          <w:lang w:eastAsia="zh-CN"/>
        </w:rPr>
        <w:t>T</w:t>
      </w:r>
      <w:r>
        <w:rPr>
          <w:rFonts w:eastAsia="SimSun"/>
          <w:lang w:eastAsia="zh-CN"/>
        </w:rPr>
        <w:t xml:space="preserve">itle needs to be changed, as Change </w:t>
      </w:r>
      <w:r w:rsidR="00B265F0">
        <w:rPr>
          <w:rFonts w:eastAsia="SimSun"/>
          <w:lang w:eastAsia="zh-CN"/>
        </w:rPr>
        <w:t>2</w:t>
      </w:r>
      <w:r>
        <w:rPr>
          <w:rFonts w:eastAsia="SimSun"/>
          <w:lang w:eastAsia="zh-CN"/>
        </w:rPr>
        <w:t xml:space="preserve"> now is also included. </w:t>
      </w:r>
    </w:p>
  </w:comment>
  <w:comment w:id="5" w:author="LGE, Geumsan Jo" w:date="2023-03-02T18:09:00Z" w:initials="LGE">
    <w:p w14:paraId="11532F1B" w14:textId="7248076A" w:rsidR="00E62A00" w:rsidRDefault="00E62A00">
      <w:pPr>
        <w:pStyle w:val="ac"/>
        <w:rPr>
          <w:lang w:eastAsia="ko-KR"/>
        </w:rPr>
      </w:pPr>
      <w:r>
        <w:rPr>
          <w:rStyle w:val="ab"/>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11" w:author="Richie Zen(曾立至)" w:date="2023-03-03T00:08:00Z" w:initials="RZ">
    <w:p w14:paraId="537524FD" w14:textId="751E97AE" w:rsidR="003A01C8" w:rsidRDefault="003A01C8">
      <w:pPr>
        <w:pStyle w:val="ac"/>
      </w:pPr>
      <w:r>
        <w:rPr>
          <w:rStyle w:val="ab"/>
        </w:rPr>
        <w:annotationRef/>
      </w:r>
      <w:r>
        <w:t xml:space="preserve">We are wondering if using level 2 would cause many/additional condition checks </w:t>
      </w:r>
      <w:r w:rsidR="00EE70EB">
        <w:t>if</w:t>
      </w:r>
      <w:r>
        <w:t xml:space="preserve"> other passed level 1 conditions</w:t>
      </w:r>
      <w:r w:rsidR="00EE70EB">
        <w:t xml:space="preserve"> are passed</w:t>
      </w:r>
      <w:r>
        <w:t xml:space="preserve">. Especially for the case of TA timer not running, it seems to have some impacts. .For example, if TA timer is stopped or expired, UE may still transmit HARQ feedback since the newly added level 2 condition check is passed. </w:t>
      </w:r>
    </w:p>
    <w:p w14:paraId="31E2CF65" w14:textId="653B1D19" w:rsidR="003A01C8" w:rsidRDefault="003A01C8">
      <w:pPr>
        <w:pStyle w:val="ac"/>
      </w:pPr>
    </w:p>
    <w:p w14:paraId="27D825E5" w14:textId="1B6F611C" w:rsidR="003A01C8" w:rsidRDefault="003A01C8">
      <w:pPr>
        <w:pStyle w:val="ac"/>
      </w:pPr>
      <w:r>
        <w:t xml:space="preserve">We prefer the </w:t>
      </w:r>
      <w:r w:rsidR="00EE70EB">
        <w:t xml:space="preserve">LG </w:t>
      </w:r>
      <w:r>
        <w:t>original style</w:t>
      </w:r>
      <w:r w:rsidR="00EE70EB">
        <w:t xml:space="preserve"> with small revisions as below.</w:t>
      </w:r>
    </w:p>
    <w:p w14:paraId="428AED97" w14:textId="77777777" w:rsidR="00EE70EB" w:rsidRDefault="00EE70EB">
      <w:pPr>
        <w:pStyle w:val="ac"/>
      </w:pPr>
    </w:p>
    <w:p w14:paraId="4EF7BB94" w14:textId="137AB0D1" w:rsidR="00EE70EB" w:rsidRDefault="00EE70EB" w:rsidP="00EE70EB">
      <w:pPr>
        <w:pStyle w:val="B1"/>
        <w:numPr>
          <w:ilvl w:val="0"/>
          <w:numId w:val="11"/>
        </w:numPr>
        <w:rPr>
          <w:lang w:eastAsia="ko-KR"/>
        </w:rPr>
      </w:pPr>
      <w:r>
        <w:t>if</w:t>
      </w:r>
      <w:r>
        <w:rPr>
          <w:lang w:eastAsia="ko-KR"/>
        </w:rPr>
        <w:t xml:space="preserve"> the HARQ process is configured with disabled HARQ feedback </w:t>
      </w:r>
      <w:r w:rsidRPr="00EE70EB">
        <w:rPr>
          <w:color w:val="0000FF"/>
          <w:u w:val="single"/>
          <w:lang w:eastAsia="ko-KR"/>
        </w:rPr>
        <w:t>and the transmission is not the first transmission after activation of the configured downlink assignmen</w:t>
      </w:r>
      <w:r w:rsidRPr="00132820">
        <w:rPr>
          <w:lang w:eastAsia="ko-KR"/>
        </w:rPr>
        <w:t>t; or</w:t>
      </w:r>
    </w:p>
    <w:p w14:paraId="4AC21A60" w14:textId="77777777" w:rsidR="00EE70EB" w:rsidRDefault="00EE70EB" w:rsidP="00EE70EB">
      <w:pPr>
        <w:pStyle w:val="B1"/>
        <w:ind w:left="0" w:firstLine="0"/>
        <w:rPr>
          <w:lang w:eastAsia="ko-KR"/>
        </w:rPr>
      </w:pPr>
    </w:p>
    <w:p w14:paraId="10E40106" w14:textId="14B62BC7" w:rsidR="00EE70EB" w:rsidRDefault="00EE70EB" w:rsidP="00EE70EB">
      <w:pPr>
        <w:pStyle w:val="B1"/>
        <w:rPr>
          <w:noProof/>
        </w:rPr>
      </w:pPr>
      <w:r w:rsidRPr="00EE70EB">
        <w:rPr>
          <w:color w:val="0000FF"/>
          <w:u w:val="single"/>
          <w:lang w:eastAsia="ko-KR"/>
        </w:rPr>
        <w:t>1&gt;</w:t>
      </w:r>
      <w:r w:rsidRPr="00EE70EB">
        <w:rPr>
          <w:color w:val="0000FF"/>
          <w:u w:val="single"/>
          <w:lang w:eastAsia="ko-KR"/>
        </w:rPr>
        <w:tab/>
        <w:t xml:space="preserve">if the HARQ process is configured with disabled HARQ feedback </w:t>
      </w:r>
      <w:r w:rsidRPr="00EE70EB">
        <w:rPr>
          <w:color w:val="0000FF"/>
          <w:highlight w:val="yellow"/>
          <w:u w:val="single"/>
          <w:lang w:eastAsia="ko-KR"/>
        </w:rPr>
        <w:t>and the transmission is the first transmission after activation of the configured downlink assignment</w:t>
      </w:r>
      <w:r>
        <w:rPr>
          <w:color w:val="0000FF"/>
          <w:u w:val="single"/>
          <w:lang w:eastAsia="ko-KR"/>
        </w:rPr>
        <w:t xml:space="preserve"> </w:t>
      </w:r>
      <w:r w:rsidRPr="00EE70EB">
        <w:rPr>
          <w:color w:val="0000FF"/>
          <w:u w:val="single"/>
          <w:lang w:eastAsia="ko-KR"/>
        </w:rPr>
        <w:t xml:space="preserve">and </w:t>
      </w:r>
      <w:r w:rsidRPr="00EE70EB">
        <w:rPr>
          <w:i/>
          <w:color w:val="0000FF"/>
          <w:u w:val="single"/>
          <w:lang w:eastAsia="ko-KR"/>
        </w:rPr>
        <w:t>harq-FeedbackEnablingforSPSactive</w:t>
      </w:r>
      <w:r w:rsidRPr="00EE70EB">
        <w:rPr>
          <w:color w:val="0000FF"/>
          <w:u w:val="single"/>
          <w:lang w:eastAsia="ko-KR"/>
        </w:rPr>
        <w:t xml:space="preserve"> </w:t>
      </w:r>
      <w:r w:rsidRPr="00EE70EB">
        <w:rPr>
          <w:color w:val="0000FF"/>
          <w:highlight w:val="yellow"/>
          <w:u w:val="single"/>
          <w:lang w:eastAsia="ko-KR"/>
        </w:rPr>
        <w:t>is not configured with enabled</w:t>
      </w:r>
      <w:r>
        <w:rPr>
          <w:lang w:eastAsia="ko-KR"/>
        </w:rPr>
        <w:t>:</w:t>
      </w:r>
    </w:p>
    <w:p w14:paraId="1767C263" w14:textId="77777777" w:rsidR="00EE70EB" w:rsidRPr="00EE70EB" w:rsidRDefault="00EE70EB">
      <w:pPr>
        <w:pStyle w:val="ac"/>
      </w:pPr>
    </w:p>
  </w:comment>
  <w:comment w:id="14" w:author="CATT" w:date="2023-03-02T18:09:00Z" w:initials="CATT">
    <w:p w14:paraId="7F14C1AB" w14:textId="4423F7B4" w:rsidR="00A37D7C" w:rsidRDefault="00A37D7C">
      <w:pPr>
        <w:pStyle w:val="ac"/>
        <w:rPr>
          <w:rFonts w:eastAsia="SimSun"/>
          <w:lang w:eastAsia="zh-CN"/>
        </w:rPr>
      </w:pPr>
      <w:r>
        <w:rPr>
          <w:rStyle w:val="ab"/>
        </w:rPr>
        <w:annotationRef/>
      </w:r>
      <w:r>
        <w:rPr>
          <w:rFonts w:eastAsia="SimSun"/>
          <w:lang w:eastAsia="zh-CN"/>
        </w:rPr>
        <w:t>W</w:t>
      </w:r>
      <w:r>
        <w:rPr>
          <w:rFonts w:eastAsia="SimSun" w:hint="eastAsia"/>
          <w:lang w:eastAsia="zh-CN"/>
        </w:rPr>
        <w:t>e agee with Xiaomi.</w:t>
      </w:r>
    </w:p>
    <w:p w14:paraId="2D43E7FE" w14:textId="1F151D6C" w:rsidR="00A37D7C" w:rsidRDefault="00FC3562">
      <w:pPr>
        <w:pStyle w:val="ac"/>
        <w:rPr>
          <w:rFonts w:eastAsia="SimSun"/>
          <w:lang w:eastAsia="zh-CN"/>
        </w:rPr>
      </w:pPr>
      <w:r>
        <w:rPr>
          <w:rFonts w:eastAsia="SimSun"/>
          <w:lang w:eastAsia="zh-CN"/>
        </w:rPr>
        <w:t>M</w:t>
      </w:r>
      <w:r>
        <w:rPr>
          <w:rFonts w:eastAsia="SimSun" w:hint="eastAsia"/>
          <w:lang w:eastAsia="zh-CN"/>
        </w:rPr>
        <w:t>aybe the following version can be considered:</w:t>
      </w:r>
    </w:p>
    <w:p w14:paraId="08166E1D" w14:textId="77777777" w:rsidR="00FC3562" w:rsidRDefault="00FC3562" w:rsidP="00FC3562">
      <w:pPr>
        <w:pStyle w:val="B1"/>
        <w:rPr>
          <w:rFonts w:eastAsia="SimSun"/>
          <w:lang w:eastAsia="zh-CN"/>
        </w:rPr>
      </w:pPr>
      <w:r>
        <w:rPr>
          <w:noProof/>
        </w:rPr>
        <w:t>1&gt;</w:t>
      </w:r>
      <w:r>
        <w:rPr>
          <w:rStyle w:val="ab"/>
        </w:rPr>
        <w:annotationRef/>
      </w:r>
      <w:r>
        <w:rPr>
          <w:noProof/>
        </w:rPr>
        <w:tab/>
      </w:r>
      <w:r>
        <w:t>if</w:t>
      </w:r>
      <w:r>
        <w:rPr>
          <w:lang w:eastAsia="ko-KR"/>
        </w:rPr>
        <w:t xml:space="preserve"> the HARQ process is configured with disabled HARQ feedback </w:t>
      </w:r>
    </w:p>
    <w:p w14:paraId="4A9E534A" w14:textId="12620F3F" w:rsidR="00FC3562" w:rsidRPr="00FC3562" w:rsidRDefault="00FC3562" w:rsidP="00FC3562">
      <w:pPr>
        <w:pStyle w:val="B1"/>
        <w:rPr>
          <w:rFonts w:eastAsia="SimSun"/>
          <w:lang w:eastAsia="zh-CN"/>
        </w:rPr>
      </w:pPr>
      <w:r>
        <w:rPr>
          <w:rFonts w:eastAsia="SimSun" w:hint="eastAsia"/>
          <w:lang w:eastAsia="zh-CN"/>
        </w:rPr>
        <w:t xml:space="preserve">2&gt; </w:t>
      </w:r>
      <w:r w:rsidRPr="00132820">
        <w:rPr>
          <w:lang w:eastAsia="ko-KR"/>
        </w:rPr>
        <w:t xml:space="preserve">the transmission is not the first </w:t>
      </w:r>
      <w:r w:rsidRPr="00BF75B6">
        <w:rPr>
          <w:lang w:eastAsia="ko-KR"/>
        </w:rPr>
        <w:t xml:space="preserve">transmission </w:t>
      </w:r>
      <w:r w:rsidRPr="00132820">
        <w:rPr>
          <w:lang w:eastAsia="ko-KR"/>
        </w:rPr>
        <w:t xml:space="preserve">after activation of the configured downlink assignment; </w:t>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sidRPr="00132820">
        <w:rPr>
          <w:lang w:eastAsia="ko-KR"/>
        </w:rPr>
        <w:t>or</w:t>
      </w:r>
    </w:p>
    <w:p w14:paraId="36EE2ACB" w14:textId="7E1F9A63" w:rsidR="00FC3562" w:rsidRDefault="00FC3562" w:rsidP="00FC3562">
      <w:pPr>
        <w:pStyle w:val="B1"/>
        <w:rPr>
          <w:noProof/>
        </w:rPr>
      </w:pPr>
      <w:r>
        <w:rPr>
          <w:rFonts w:eastAsia="SimSun" w:hint="eastAsia"/>
          <w:lang w:eastAsia="zh-CN"/>
        </w:rPr>
        <w:t>2</w:t>
      </w:r>
      <w:r>
        <w:rPr>
          <w:lang w:eastAsia="ko-KR"/>
        </w:rPr>
        <w:t>&gt;</w:t>
      </w:r>
      <w:r>
        <w:rPr>
          <w:lang w:eastAsia="ko-KR"/>
        </w:rPr>
        <w:tab/>
      </w:r>
      <w:r w:rsidRPr="00132820">
        <w:rPr>
          <w:lang w:eastAsia="ko-KR"/>
        </w:rPr>
        <w:t xml:space="preserve">the transmission is  the first </w:t>
      </w:r>
      <w:r w:rsidRPr="00BF75B6">
        <w:rPr>
          <w:lang w:eastAsia="ko-KR"/>
        </w:rPr>
        <w:t xml:space="preserve">transmission </w:t>
      </w:r>
      <w:r w:rsidRPr="00132820">
        <w:rPr>
          <w:lang w:eastAsia="ko-KR"/>
        </w:rPr>
        <w:t>after activation of the configured downlink assignment</w:t>
      </w:r>
      <w:r>
        <w:rPr>
          <w:rFonts w:eastAsia="SimSun" w:hint="eastAsia"/>
          <w:lang w:eastAsia="zh-CN"/>
        </w:rPr>
        <w:t xml:space="preserve">,but </w:t>
      </w:r>
      <w:r w:rsidRPr="00132820">
        <w:rPr>
          <w:lang w:eastAsia="ko-KR"/>
        </w:rPr>
        <w:t xml:space="preserve">the HARQ process is configured with disabled HARQ feedback and </w:t>
      </w:r>
      <w:r w:rsidRPr="00132820">
        <w:rPr>
          <w:i/>
          <w:lang w:eastAsia="ko-KR"/>
        </w:rPr>
        <w:t>harq-FeedbackEnablingforSPSactive</w:t>
      </w:r>
      <w:r w:rsidRPr="00132820">
        <w:rPr>
          <w:lang w:eastAsia="ko-KR"/>
        </w:rPr>
        <w:t xml:space="preserve"> is configured with disabled</w:t>
      </w:r>
      <w:r>
        <w:rPr>
          <w:lang w:eastAsia="ko-KR"/>
        </w:rPr>
        <w:t>:</w:t>
      </w:r>
    </w:p>
    <w:p w14:paraId="69EC7500" w14:textId="557C0221" w:rsidR="00FC3562" w:rsidRDefault="00FC3562" w:rsidP="00FC3562">
      <w:pPr>
        <w:pStyle w:val="B2"/>
        <w:rPr>
          <w:noProof/>
          <w:lang w:eastAsia="ko-KR"/>
        </w:rPr>
      </w:pPr>
      <w:r>
        <w:rPr>
          <w:rFonts w:eastAsia="SimSun" w:hint="eastAsia"/>
          <w:noProof/>
          <w:lang w:eastAsia="zh-CN"/>
        </w:rPr>
        <w:t>3</w:t>
      </w:r>
      <w:r>
        <w:rPr>
          <w:noProof/>
          <w:lang w:eastAsia="ko-KR"/>
        </w:rPr>
        <w:t>&gt;</w:t>
      </w:r>
      <w:r>
        <w:rPr>
          <w:noProof/>
        </w:rPr>
        <w:tab/>
        <w:t>not instruct the physical layer to generate acknowledgement(s) of the data in this TB</w:t>
      </w:r>
      <w:r>
        <w:rPr>
          <w:noProof/>
          <w:lang w:eastAsia="ko-KR"/>
        </w:rPr>
        <w:t>.</w:t>
      </w:r>
    </w:p>
    <w:p w14:paraId="11321D65" w14:textId="77777777" w:rsidR="00FC3562" w:rsidRPr="00A37D7C" w:rsidRDefault="00FC3562">
      <w:pPr>
        <w:pStyle w:val="ac"/>
        <w:rPr>
          <w:rFonts w:eastAsia="SimSun"/>
          <w:lang w:eastAsia="zh-CN"/>
        </w:rPr>
      </w:pPr>
    </w:p>
  </w:comment>
  <w:comment w:id="17" w:author="OPPO" w:date="2023-03-02T18:09:00Z" w:initials="HL">
    <w:p w14:paraId="1EF9D22F" w14:textId="4F50A650" w:rsidR="006359EA" w:rsidRPr="006359EA" w:rsidRDefault="006359EA">
      <w:pPr>
        <w:pStyle w:val="ac"/>
        <w:rPr>
          <w:rFonts w:eastAsia="SimSun"/>
          <w:lang w:eastAsia="zh-CN"/>
        </w:rPr>
      </w:pPr>
      <w:r>
        <w:rPr>
          <w:rStyle w:val="ab"/>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r w:rsidRPr="006359EA">
        <w:rPr>
          <w:i/>
          <w:highlight w:val="green"/>
          <w:lang w:eastAsia="ko-KR"/>
        </w:rPr>
        <w:t>harq-FeedbackEnablingforSPSactive</w:t>
      </w:r>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18" w:author="Intel - Tangxun" w:date="2023-03-02T18:09:00Z" w:initials="I">
    <w:p w14:paraId="279701B4" w14:textId="77777777" w:rsidR="00EF4C01" w:rsidRDefault="00EF4C01">
      <w:pPr>
        <w:pStyle w:val="ac"/>
      </w:pPr>
      <w:r>
        <w:rPr>
          <w:rStyle w:val="ab"/>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ac"/>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ac"/>
      </w:pPr>
    </w:p>
  </w:comment>
  <w:comment w:id="19" w:author="Nokia" w:date="2023-03-02T18:09:00Z" w:initials="Nokia">
    <w:p w14:paraId="01D50BAA" w14:textId="7CD7B9E1" w:rsidR="00584907" w:rsidRDefault="00E51BED">
      <w:pPr>
        <w:pStyle w:val="ac"/>
      </w:pPr>
      <w:r>
        <w:rPr>
          <w:rStyle w:val="ab"/>
        </w:rPr>
        <w:annotationRef/>
      </w:r>
      <w:r>
        <w:t>Intel’s version</w:t>
      </w:r>
      <w:r w:rsidR="00714EAA">
        <w:t xml:space="preserve"> looks good to us.</w:t>
      </w:r>
    </w:p>
  </w:comment>
  <w:comment w:id="20" w:author="Samsung (Shiyang Leng)" w:date="2023-03-02T18:09:00Z" w:initials="SL">
    <w:p w14:paraId="12FDD4D8" w14:textId="4764B823" w:rsidR="00584907" w:rsidRDefault="00584907">
      <w:pPr>
        <w:pStyle w:val="ac"/>
      </w:pPr>
      <w:r>
        <w:rPr>
          <w:rStyle w:val="ab"/>
        </w:rPr>
        <w:annotationRef/>
      </w:r>
      <w:r>
        <w:t>We think both the original revision and OPPO’s version covers all cases. The original version has overlap in two if. OPPO’s version is slightly preferred.</w:t>
      </w:r>
    </w:p>
  </w:comment>
  <w:comment w:id="21" w:author="vivo (Xiao)" w:date="2023-03-02T18:09:00Z" w:initials="Xiaox">
    <w:p w14:paraId="796828F1" w14:textId="77777777" w:rsidR="004208D1" w:rsidRDefault="004208D1" w:rsidP="004208D1">
      <w:pPr>
        <w:pStyle w:val="ac"/>
        <w:rPr>
          <w:rFonts w:eastAsia="SimSun"/>
          <w:lang w:eastAsia="zh-CN"/>
        </w:rPr>
      </w:pPr>
      <w:r>
        <w:rPr>
          <w:rStyle w:val="ab"/>
        </w:rPr>
        <w:annotationRef/>
      </w:r>
      <w:r>
        <w:rPr>
          <w:rFonts w:eastAsia="SimSun" w:hint="eastAsia"/>
          <w:lang w:eastAsia="zh-CN"/>
        </w:rPr>
        <w:t>W</w:t>
      </w:r>
      <w:r>
        <w:rPr>
          <w:rFonts w:eastAsia="SimSun"/>
          <w:lang w:eastAsia="zh-CN"/>
        </w:rPr>
        <w:t xml:space="preserve">e prefer LG’s original version. </w:t>
      </w:r>
    </w:p>
    <w:p w14:paraId="2BF78FF3" w14:textId="77777777" w:rsidR="004208D1" w:rsidRDefault="004208D1" w:rsidP="004208D1">
      <w:pPr>
        <w:pStyle w:val="ac"/>
        <w:rPr>
          <w:rFonts w:eastAsia="SimSun"/>
          <w:lang w:eastAsia="zh-CN"/>
        </w:rPr>
      </w:pPr>
      <w:r>
        <w:rPr>
          <w:rFonts w:eastAsia="SimSun"/>
          <w:lang w:eastAsia="zh-CN"/>
        </w:rPr>
        <w:t xml:space="preserve">There seems a missing case in Intel’s version above. </w:t>
      </w:r>
    </w:p>
    <w:p w14:paraId="479635B2" w14:textId="535A346B" w:rsidR="004208D1" w:rsidRDefault="004208D1" w:rsidP="004208D1">
      <w:pPr>
        <w:pStyle w:val="ac"/>
      </w:pPr>
      <w:r>
        <w:rPr>
          <w:rFonts w:eastAsia="SimSun"/>
          <w:lang w:eastAsia="zh-CN"/>
        </w:rPr>
        <w:t>In the case “</w:t>
      </w:r>
      <w:r w:rsidRPr="00084412">
        <w:rPr>
          <w:rFonts w:eastAsia="SimSun"/>
          <w:highlight w:val="yellow"/>
          <w:lang w:eastAsia="zh-CN"/>
        </w:rPr>
        <w:t>If the HARQ process is confiugred with disabled</w:t>
      </w:r>
      <w:r>
        <w:rPr>
          <w:rFonts w:eastAsia="SimSun"/>
          <w:lang w:eastAsia="zh-CN"/>
        </w:rPr>
        <w:t xml:space="preserve"> </w:t>
      </w:r>
      <w:r w:rsidRPr="00084412">
        <w:rPr>
          <w:rFonts w:eastAsia="SimSun"/>
          <w:b/>
          <w:lang w:eastAsia="zh-CN"/>
        </w:rPr>
        <w:t>and</w:t>
      </w:r>
      <w:r>
        <w:rPr>
          <w:rFonts w:eastAsia="SimSun"/>
          <w:lang w:eastAsia="zh-CN"/>
        </w:rPr>
        <w:t xml:space="preserve"> the </w:t>
      </w:r>
      <w:r w:rsidRPr="00A30C91">
        <w:rPr>
          <w:rFonts w:eastAsia="SimSun"/>
          <w:i/>
          <w:lang w:eastAsia="zh-CN"/>
        </w:rPr>
        <w:t>harq-FeedbackEnablingforSPSactive</w:t>
      </w:r>
      <w:r>
        <w:rPr>
          <w:rFonts w:eastAsia="SimSun"/>
          <w:lang w:eastAsia="zh-CN"/>
        </w:rPr>
        <w:t xml:space="preserve"> is enabled </w:t>
      </w:r>
      <w:r w:rsidRPr="00084412">
        <w:rPr>
          <w:rFonts w:eastAsia="SimSun"/>
          <w:b/>
          <w:lang w:eastAsia="zh-CN"/>
        </w:rPr>
        <w:t>and</w:t>
      </w:r>
      <w:r>
        <w:rPr>
          <w:rFonts w:eastAsia="SimSun"/>
          <w:lang w:eastAsia="zh-CN"/>
        </w:rPr>
        <w:t xml:space="preserve"> </w:t>
      </w:r>
      <w:r w:rsidRPr="00084412">
        <w:rPr>
          <w:rFonts w:eastAsia="SimSun"/>
          <w:u w:val="single"/>
          <w:lang w:eastAsia="zh-CN"/>
        </w:rPr>
        <w:t>the transmission</w:t>
      </w:r>
      <w:r w:rsidRPr="00084412">
        <w:rPr>
          <w:rFonts w:eastAsia="SimSun"/>
          <w:b/>
          <w:u w:val="single"/>
          <w:lang w:eastAsia="zh-CN"/>
        </w:rPr>
        <w:t xml:space="preserve"> is </w:t>
      </w:r>
      <w:r w:rsidRPr="00084412">
        <w:rPr>
          <w:rFonts w:eastAsia="SimSun"/>
          <w:u w:val="single"/>
          <w:lang w:eastAsia="zh-CN"/>
        </w:rPr>
        <w:t>the first SPS transmission</w:t>
      </w:r>
      <w:r w:rsidRPr="00084412">
        <w:rPr>
          <w:rFonts w:eastAsia="SimSun"/>
          <w:lang w:eastAsia="zh-CN"/>
        </w:rPr>
        <w:t>”,</w:t>
      </w:r>
      <w:r>
        <w:rPr>
          <w:rFonts w:eastAsia="SimSun"/>
          <w:lang w:eastAsia="zh-CN"/>
        </w:rPr>
        <w:t xml:space="preserve"> the UE shall transmit the HARQ feedback. But as per above Intel’s version, it seems the UE cannot, because with the </w:t>
      </w:r>
      <w:r w:rsidRPr="00A30C91">
        <w:rPr>
          <w:rFonts w:eastAsia="SimSun"/>
          <w:highlight w:val="yellow"/>
          <w:lang w:eastAsia="zh-CN"/>
        </w:rPr>
        <w:t>yellow</w:t>
      </w:r>
      <w:r>
        <w:rPr>
          <w:rFonts w:eastAsia="SimSun"/>
          <w:lang w:eastAsia="zh-CN"/>
        </w:rPr>
        <w:t xml:space="preserve"> condition, the UE will enter the above loop, where finally there is no branch finally enabl</w:t>
      </w:r>
      <w:r>
        <w:rPr>
          <w:rFonts w:eastAsia="SimSun" w:hint="eastAsia"/>
          <w:lang w:eastAsia="zh-CN"/>
        </w:rPr>
        <w:t>ing</w:t>
      </w:r>
      <w:r>
        <w:rPr>
          <w:rFonts w:eastAsia="SimSun"/>
          <w:lang w:eastAsia="zh-CN"/>
        </w:rPr>
        <w:t xml:space="preserve"> the UE to transmit HARQ Feedback. In other words, in this case the UE cannot enter the loop of “1&gt; else:” below.</w:t>
      </w:r>
    </w:p>
  </w:comment>
  <w:comment w:id="22" w:author="Apple - Fangli" w:date="2023-03-02T18:09:00Z" w:initials="MOU">
    <w:p w14:paraId="1C94FBE3" w14:textId="77777777" w:rsidR="000D2C19" w:rsidRDefault="000D2C19" w:rsidP="00300BE7">
      <w:r>
        <w:rPr>
          <w:rStyle w:val="ab"/>
        </w:rPr>
        <w:annotationRef/>
      </w:r>
      <w:r>
        <w:rPr>
          <w:color w:val="000000"/>
        </w:rPr>
        <w:t>Intel’s version is fine to us.</w:t>
      </w:r>
    </w:p>
  </w:comment>
  <w:comment w:id="23" w:author="LGE, Geumsan Jo" w:date="2023-03-02T18:09:00Z" w:initials="LGE">
    <w:p w14:paraId="6B5D5DED" w14:textId="6FAE9965" w:rsidR="00C61DCB" w:rsidRDefault="00CF13F8" w:rsidP="00C61DCB">
      <w:pPr>
        <w:pStyle w:val="ac"/>
        <w:rPr>
          <w:lang w:eastAsia="ko-KR"/>
        </w:rPr>
      </w:pPr>
      <w:r>
        <w:rPr>
          <w:rStyle w:val="ab"/>
        </w:rPr>
        <w:annotationRef/>
      </w:r>
      <w:r w:rsidR="00C61DCB">
        <w:rPr>
          <w:lang w:eastAsia="ko-KR"/>
        </w:rPr>
        <w:t>For OPPO’s text proposal, in our view, adding “</w:t>
      </w:r>
      <w:r w:rsidR="00C61DCB" w:rsidRPr="00C61DCB">
        <w:rPr>
          <w:highlight w:val="green"/>
          <w:lang w:eastAsia="ko-KR"/>
        </w:rPr>
        <w:t>and harq-FeedbackEnablingforSPSactive is configured with enabled</w:t>
      </w:r>
      <w:r w:rsidR="00C61DCB">
        <w:rPr>
          <w:lang w:eastAsia="ko-KR"/>
        </w:rPr>
        <w:t xml:space="preserve"> “ is unnecessary. This is because even if we do not capture the OPPO’s proposed text, </w:t>
      </w:r>
      <w:r w:rsidR="007B7B48">
        <w:rPr>
          <w:lang w:eastAsia="ko-KR"/>
        </w:rPr>
        <w:t>according</w:t>
      </w:r>
      <w:r w:rsidR="007B7B48">
        <w:rPr>
          <w:rFonts w:hint="eastAsia"/>
          <w:lang w:eastAsia="ko-KR"/>
        </w:rPr>
        <w:t xml:space="preserve"> </w:t>
      </w:r>
      <w:r w:rsidR="007B7B48">
        <w:rPr>
          <w:lang w:eastAsia="ko-KR"/>
        </w:rPr>
        <w:t>to the our proposed text, the</w:t>
      </w:r>
      <w:r w:rsidR="00C61DCB">
        <w:rPr>
          <w:lang w:eastAsia="ko-KR"/>
        </w:rPr>
        <w:t xml:space="preserve"> UE </w:t>
      </w:r>
      <w:r w:rsidR="002A4D31">
        <w:rPr>
          <w:lang w:eastAsia="ko-KR"/>
        </w:rPr>
        <w:t>does not</w:t>
      </w:r>
      <w:r w:rsidR="00C61DCB">
        <w:rPr>
          <w:lang w:eastAsia="ko-KR"/>
        </w:rPr>
        <w:t xml:space="preserve"> instruct the ACK info if the transmission is not the first transmission after activation of the configured downlink assignment </w:t>
      </w:r>
      <w:r w:rsidR="002A4D31">
        <w:rPr>
          <w:lang w:eastAsia="ko-KR"/>
        </w:rPr>
        <w:t xml:space="preserve">and the HARQ process is configured with disabled HARQ feedback </w:t>
      </w:r>
      <w:r w:rsidR="00C61DCB">
        <w:rPr>
          <w:lang w:eastAsia="ko-KR"/>
        </w:rPr>
        <w:t>regardless of whether harq-FeedbackEnablingforSPSactive is enabled. Thus, there is no reason to add OPPO’s text proposal and we prefer to keep our original text.</w:t>
      </w:r>
    </w:p>
    <w:p w14:paraId="77E94A26" w14:textId="77777777" w:rsidR="00C61DCB" w:rsidRDefault="00C61DCB" w:rsidP="00C61DCB">
      <w:pPr>
        <w:pStyle w:val="ac"/>
        <w:rPr>
          <w:lang w:eastAsia="ko-KR"/>
        </w:rPr>
      </w:pPr>
    </w:p>
    <w:p w14:paraId="4BCE9A27" w14:textId="77777777" w:rsidR="00C61DCB" w:rsidRDefault="00C61DCB" w:rsidP="00C61DCB">
      <w:pPr>
        <w:pStyle w:val="ac"/>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ac"/>
        <w:rPr>
          <w:lang w:eastAsia="ko-KR"/>
        </w:rPr>
      </w:pPr>
    </w:p>
    <w:p w14:paraId="285B075A" w14:textId="77777777" w:rsidR="00C61DCB" w:rsidRDefault="00C61DCB" w:rsidP="00C61DCB">
      <w:pPr>
        <w:pStyle w:val="ac"/>
        <w:rPr>
          <w:lang w:eastAsia="ko-KR"/>
        </w:rPr>
      </w:pPr>
      <w:r>
        <w:rPr>
          <w:lang w:eastAsia="ko-KR"/>
        </w:rPr>
        <w:t>An example is as follows.</w:t>
      </w:r>
    </w:p>
    <w:p w14:paraId="4735CA28" w14:textId="77777777" w:rsidR="00C61DCB" w:rsidRDefault="00C61DCB" w:rsidP="00C61DCB">
      <w:pPr>
        <w:pStyle w:val="ac"/>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ac"/>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ac"/>
        <w:rPr>
          <w:lang w:eastAsia="ko-KR"/>
        </w:rPr>
      </w:pPr>
    </w:p>
    <w:p w14:paraId="21DE04A3" w14:textId="1D56EC17" w:rsidR="00CF13F8" w:rsidRDefault="00C61DCB" w:rsidP="00C61DCB">
      <w:pPr>
        <w:pStyle w:val="ac"/>
        <w:rPr>
          <w:lang w:eastAsia="ko-KR"/>
        </w:rPr>
      </w:pPr>
      <w:r>
        <w:rPr>
          <w:lang w:eastAsia="ko-KR"/>
        </w:rPr>
        <w:t>Thus, for consistency of the specification, we would like to keep our original text.</w:t>
      </w:r>
      <w:r w:rsidR="00E62A00">
        <w:rPr>
          <w:lang w:eastAsia="ko-KR"/>
        </w:rPr>
        <w:t>.</w:t>
      </w:r>
    </w:p>
  </w:comment>
  <w:comment w:id="24" w:author="Lenovo - Xu Min" w:date="2023-03-02T18:09:00Z" w:initials="Lenovo">
    <w:p w14:paraId="3F877C1C" w14:textId="2FC42C79" w:rsidR="000B1E2A" w:rsidRPr="000B1E2A" w:rsidRDefault="000B1E2A">
      <w:pPr>
        <w:pStyle w:val="ac"/>
      </w:pPr>
      <w:r>
        <w:rPr>
          <w:rStyle w:val="ab"/>
        </w:rPr>
        <w:annotationRef/>
      </w:r>
      <w:r w:rsidRPr="000B1E2A">
        <w:rPr>
          <w:rFonts w:eastAsia="SimSun"/>
          <w:lang w:eastAsia="zh-CN"/>
        </w:rPr>
        <w:t>OK with Intel’s version</w:t>
      </w:r>
    </w:p>
  </w:comment>
  <w:comment w:id="25" w:author="Ericsson" w:date="2023-03-02T11:38:00Z" w:initials="EAY">
    <w:p w14:paraId="36A3FDD6" w14:textId="77777777" w:rsidR="000A4142" w:rsidRDefault="000A4142" w:rsidP="000A4142">
      <w:pPr>
        <w:pStyle w:val="ac"/>
      </w:pPr>
      <w:r>
        <w:rPr>
          <w:rStyle w:val="ab"/>
        </w:rPr>
        <w:annotationRef/>
      </w:r>
      <w:r>
        <w:t xml:space="preserve">Based on the comments above we propose the following (the new text is </w:t>
      </w:r>
      <w:r w:rsidRPr="002E5A50">
        <w:rPr>
          <w:highlight w:val="yellow"/>
        </w:rPr>
        <w:t>highlighted</w:t>
      </w:r>
      <w:r>
        <w:t>):</w:t>
      </w:r>
    </w:p>
    <w:p w14:paraId="4C4DD8B4" w14:textId="77777777" w:rsidR="000A4142" w:rsidRDefault="000A4142" w:rsidP="000A4142">
      <w:pPr>
        <w:pStyle w:val="ac"/>
      </w:pPr>
    </w:p>
    <w:p w14:paraId="617F42B0" w14:textId="77777777" w:rsidR="000A4142" w:rsidRDefault="000A4142" w:rsidP="000A4142">
      <w:pPr>
        <w:pStyle w:val="B1"/>
        <w:rPr>
          <w:noProof/>
          <w:lang w:eastAsia="ja-JP"/>
        </w:rPr>
      </w:pPr>
      <w:r>
        <w:rPr>
          <w:noProof/>
        </w:rPr>
        <w:t>1&gt;</w:t>
      </w:r>
      <w:r>
        <w:rPr>
          <w:noProof/>
        </w:rPr>
        <w:tab/>
      </w:r>
      <w:r>
        <w:t>if</w:t>
      </w:r>
      <w:r>
        <w:rPr>
          <w:lang w:eastAsia="ko-KR"/>
        </w:rPr>
        <w:t xml:space="preserve"> the HARQ process is configured with disabled HARQ feedback:</w:t>
      </w:r>
    </w:p>
    <w:p w14:paraId="6A2E36D9" w14:textId="77777777" w:rsidR="000A4142" w:rsidRPr="002E5A50" w:rsidRDefault="000A4142" w:rsidP="000A4142">
      <w:pPr>
        <w:pStyle w:val="B2"/>
        <w:rPr>
          <w:noProof/>
          <w:highlight w:val="yellow"/>
          <w:lang w:eastAsia="ko-KR"/>
        </w:rPr>
      </w:pPr>
      <w:r w:rsidRPr="002E5A50">
        <w:rPr>
          <w:noProof/>
          <w:highlight w:val="yellow"/>
          <w:lang w:eastAsia="ko-KR"/>
        </w:rPr>
        <w:t>2&gt;</w:t>
      </w:r>
      <w:r w:rsidRPr="002E5A50">
        <w:rPr>
          <w:noProof/>
          <w:highlight w:val="yellow"/>
        </w:rPr>
        <w:tab/>
        <w:t>if</w:t>
      </w:r>
      <w:r w:rsidRPr="002E5A50">
        <w:rPr>
          <w:noProof/>
          <w:highlight w:val="yellow"/>
          <w:lang w:eastAsia="ko-KR"/>
        </w:rPr>
        <w:t xml:space="preserve"> </w:t>
      </w:r>
      <w:r w:rsidRPr="002E5A50">
        <w:rPr>
          <w:rFonts w:eastAsia="DengXian"/>
          <w:i/>
          <w:highlight w:val="yellow"/>
          <w:lang w:eastAsia="zh-CN"/>
        </w:rPr>
        <w:t xml:space="preserve">harq-FeedbackEnablingforSPSactive </w:t>
      </w:r>
      <w:r w:rsidRPr="002E5A50">
        <w:rPr>
          <w:rFonts w:eastAsia="DengXian"/>
          <w:highlight w:val="yellow"/>
          <w:lang w:eastAsia="zh-CN"/>
        </w:rPr>
        <w:t xml:space="preserve">is configured with value </w:t>
      </w:r>
      <w:r w:rsidRPr="002E5A50">
        <w:rPr>
          <w:rFonts w:eastAsia="DengXian"/>
          <w:i/>
          <w:highlight w:val="yellow"/>
          <w:lang w:eastAsia="zh-CN"/>
        </w:rPr>
        <w:t>enabled</w:t>
      </w:r>
      <w:r w:rsidRPr="002E5A50">
        <w:rPr>
          <w:highlight w:val="yellow"/>
          <w:lang w:eastAsia="ko-KR"/>
        </w:rPr>
        <w:t xml:space="preserve"> and the</w:t>
      </w:r>
      <w:r w:rsidRPr="002E5A50">
        <w:rPr>
          <w:noProof/>
          <w:highlight w:val="yellow"/>
        </w:rPr>
        <w:t xml:space="preserve"> HARQ process is not associated with the first </w:t>
      </w:r>
      <w:r w:rsidRPr="002E5A50">
        <w:rPr>
          <w:noProof/>
          <w:highlight w:val="yellow"/>
          <w:lang w:eastAsia="ko-KR"/>
        </w:rPr>
        <w:t>configured downlink assignment after SPS activation</w:t>
      </w:r>
    </w:p>
    <w:p w14:paraId="09FB05AB" w14:textId="77777777" w:rsidR="000A4142" w:rsidRPr="002E5A50" w:rsidRDefault="000A4142" w:rsidP="000A4142">
      <w:pPr>
        <w:pStyle w:val="B3"/>
        <w:ind w:left="1419" w:firstLine="1"/>
        <w:rPr>
          <w:noProof/>
          <w:highlight w:val="yellow"/>
        </w:rPr>
      </w:pPr>
      <w:r w:rsidRPr="002E5A50">
        <w:rPr>
          <w:noProof/>
          <w:highlight w:val="yellow"/>
          <w:lang w:eastAsia="ko-KR"/>
        </w:rPr>
        <w:t>3&gt;</w:t>
      </w:r>
      <w:r w:rsidRPr="002E5A50">
        <w:rPr>
          <w:noProof/>
          <w:highlight w:val="yellow"/>
        </w:rPr>
        <w:tab/>
        <w:t>instruct the physical layer to generate acknowledgement(s) of the data in this TB.</w:t>
      </w:r>
    </w:p>
    <w:p w14:paraId="7E1514A2" w14:textId="77777777" w:rsidR="000A4142" w:rsidRPr="002E5A50" w:rsidRDefault="000A4142" w:rsidP="000A4142">
      <w:pPr>
        <w:pStyle w:val="ac"/>
        <w:ind w:left="851" w:firstLine="284"/>
        <w:rPr>
          <w:noProof/>
          <w:highlight w:val="yellow"/>
        </w:rPr>
      </w:pPr>
      <w:r w:rsidRPr="002E5A50">
        <w:rPr>
          <w:noProof/>
          <w:highlight w:val="yellow"/>
          <w:lang w:eastAsia="ko-KR"/>
        </w:rPr>
        <w:t>2&gt;</w:t>
      </w:r>
      <w:r w:rsidRPr="002E5A50">
        <w:rPr>
          <w:noProof/>
          <w:highlight w:val="yellow"/>
        </w:rPr>
        <w:tab/>
        <w:t>else:</w:t>
      </w:r>
    </w:p>
    <w:p w14:paraId="09C58ECE" w14:textId="77777777" w:rsidR="000A4142" w:rsidRDefault="000A4142" w:rsidP="000A4142">
      <w:pPr>
        <w:pStyle w:val="ac"/>
        <w:ind w:left="1420" w:firstLine="284"/>
      </w:pPr>
      <w:r w:rsidRPr="002E5A50">
        <w:rPr>
          <w:noProof/>
          <w:highlight w:val="yellow"/>
          <w:lang w:eastAsia="ko-KR"/>
        </w:rPr>
        <w:t>3</w:t>
      </w:r>
      <w:r>
        <w:rPr>
          <w:noProof/>
          <w:lang w:eastAsia="ko-KR"/>
        </w:rPr>
        <w:t>&gt;</w:t>
      </w:r>
      <w:r>
        <w:rPr>
          <w:noProof/>
        </w:rPr>
        <w:tab/>
        <w:t>not instruct the physical layer to generate acknowledgement(s) of the data in this TB</w:t>
      </w:r>
      <w:r>
        <w:rPr>
          <w:noProof/>
          <w:lang w:eastAsia="ko-KR"/>
        </w:rPr>
        <w:t>.</w:t>
      </w:r>
    </w:p>
    <w:p w14:paraId="7B04235D" w14:textId="77777777" w:rsidR="000A4142" w:rsidRDefault="000A4142" w:rsidP="000A4142">
      <w:pPr>
        <w:pStyle w:val="B1"/>
        <w:rPr>
          <w:noProof/>
          <w:lang w:eastAsia="ja-JP"/>
        </w:rPr>
      </w:pPr>
      <w:r>
        <w:rPr>
          <w:noProof/>
          <w:lang w:eastAsia="ko-KR"/>
        </w:rPr>
        <w:t>1&gt;</w:t>
      </w:r>
      <w:r>
        <w:rPr>
          <w:noProof/>
        </w:rPr>
        <w:tab/>
        <w:t>else:</w:t>
      </w:r>
    </w:p>
    <w:p w14:paraId="68CD9F45" w14:textId="77777777" w:rsidR="000A4142" w:rsidRDefault="000A4142" w:rsidP="000A4142">
      <w:pPr>
        <w:pStyle w:val="ac"/>
        <w:ind w:left="852" w:firstLine="284"/>
      </w:pPr>
      <w:r>
        <w:rPr>
          <w:noProof/>
          <w:lang w:eastAsia="ko-KR"/>
        </w:rPr>
        <w:t>2&gt;</w:t>
      </w:r>
      <w:r>
        <w:rPr>
          <w:noProof/>
        </w:rPr>
        <w:tab/>
        <w:t>instruct the physical layer to generate acknowledgement(s) of the data in this TB.</w:t>
      </w:r>
    </w:p>
    <w:p w14:paraId="3363F6E7" w14:textId="77777777" w:rsidR="000A4142" w:rsidRDefault="000A4142" w:rsidP="000A4142">
      <w:pPr>
        <w:pStyle w:val="ac"/>
      </w:pPr>
    </w:p>
    <w:p w14:paraId="18492436" w14:textId="1D03D7C8" w:rsidR="000A4142" w:rsidRDefault="000A4142">
      <w:pPr>
        <w:pStyle w:val="ac"/>
      </w:pPr>
    </w:p>
  </w:comment>
  <w:comment w:id="26" w:author="Qualcomm-Bharat-2" w:date="2023-03-02T18:59:00Z" w:initials="BS">
    <w:p w14:paraId="046752AF" w14:textId="77777777" w:rsidR="00B2415B" w:rsidRDefault="00B2415B">
      <w:pPr>
        <w:pStyle w:val="ac"/>
      </w:pPr>
      <w:r>
        <w:rPr>
          <w:rStyle w:val="ab"/>
        </w:rPr>
        <w:annotationRef/>
      </w:r>
      <w:r>
        <w:t>This should be applicable to NTN only. It was added by NTN. Due to CR merging with OR operation, now this will override the condition added by the multicast see this line. Currently this is also applicable for multicast, that is error. So we should add "for NTN",</w:t>
      </w:r>
    </w:p>
    <w:p w14:paraId="0ADBB70E" w14:textId="77777777" w:rsidR="00B2415B" w:rsidRDefault="00B2415B">
      <w:pPr>
        <w:pStyle w:val="ac"/>
      </w:pPr>
    </w:p>
    <w:p w14:paraId="12EB1C61" w14:textId="77777777" w:rsidR="00B2415B" w:rsidRDefault="00B2415B" w:rsidP="00B24721">
      <w:pPr>
        <w:pStyle w:val="ac"/>
      </w:pPr>
      <w:r>
        <w:t xml:space="preserve">if the HARQ process is associated with a transmission indicated with a G-RNTI or a G-CS-RNTI or a configured downlink assignment for MBS multicast and </w:t>
      </w:r>
      <w:r>
        <w:rPr>
          <w:highlight w:val="yellow"/>
        </w:rPr>
        <w:t>HARQ feedback is disabled</w:t>
      </w:r>
      <w:r>
        <w:t>; or</w:t>
      </w:r>
    </w:p>
  </w:comment>
  <w:comment w:id="27" w:author="LGE, Geumsan Jo" w:date="2023-03-03T05:29:00Z" w:initials="LGE">
    <w:p w14:paraId="65764DE3" w14:textId="54C5858F" w:rsidR="00515D94" w:rsidRDefault="00515D94">
      <w:pPr>
        <w:pStyle w:val="ac"/>
        <w:rPr>
          <w:rFonts w:hint="eastAsia"/>
          <w:lang w:eastAsia="ko-KR"/>
        </w:rPr>
      </w:pPr>
      <w:r>
        <w:rPr>
          <w:rStyle w:val="ab"/>
        </w:rPr>
        <w:annotationRef/>
      </w:r>
      <w:r>
        <w:rPr>
          <w:lang w:eastAsia="ko-KR"/>
        </w:rPr>
        <w:t xml:space="preserve">I will update it in the final version. </w:t>
      </w:r>
    </w:p>
  </w:comment>
  <w:comment w:id="55" w:author="Nokia" w:date="2023-03-02T18:09:00Z" w:initials="Nokia">
    <w:p w14:paraId="6647D07A" w14:textId="662EDF14" w:rsidR="00E51BED" w:rsidRDefault="00E51BED">
      <w:pPr>
        <w:pStyle w:val="ac"/>
      </w:pPr>
      <w:r>
        <w:rPr>
          <w:rStyle w:val="ab"/>
        </w:rPr>
        <w:annotationRef/>
      </w:r>
      <w:r>
        <w:t>Minor editorial suggestion</w:t>
      </w:r>
      <w:r w:rsidR="00FF3309">
        <w:t>: w</w:t>
      </w:r>
      <w:r>
        <w:t xml:space="preserve">e prefer to use “UL HARQ mode” which is similar to previous parameter </w:t>
      </w:r>
      <w:r w:rsidRPr="00E51BED">
        <w:rPr>
          <w:i/>
          <w:iCs/>
        </w:rPr>
        <w:t>uplinkHARQ-mode</w:t>
      </w:r>
    </w:p>
  </w:comment>
  <w:comment w:id="56" w:author="Apple - Fangli" w:date="2023-03-02T18:09:00Z" w:initials="MOU">
    <w:p w14:paraId="3D9C26E9" w14:textId="77777777" w:rsidR="000D2C19" w:rsidRDefault="000D2C19" w:rsidP="003758B1">
      <w:r>
        <w:rPr>
          <w:rStyle w:val="ab"/>
        </w:rPr>
        <w:annotationRef/>
      </w:r>
      <w:r>
        <w:rPr>
          <w:color w:val="000000"/>
        </w:rPr>
        <w:t xml:space="preserve">Agree with Nokia. </w:t>
      </w:r>
    </w:p>
  </w:comment>
  <w:comment w:id="57" w:author="LGE, Geumsan Jo" w:date="2023-03-02T18:09:00Z" w:initials="LGE">
    <w:p w14:paraId="5DDCFBE0" w14:textId="204BD505" w:rsidR="00CF13F8" w:rsidRDefault="00CF13F8">
      <w:pPr>
        <w:pStyle w:val="ac"/>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58" w:author="Ericsson" w:date="2023-03-02T11:39:00Z" w:initials="EAY">
    <w:p w14:paraId="270D5A2A" w14:textId="66BF5B42" w:rsidR="00946BAF" w:rsidRDefault="00946BAF">
      <w:pPr>
        <w:pStyle w:val="ac"/>
      </w:pPr>
      <w:r>
        <w:rPr>
          <w:rStyle w:val="ab"/>
        </w:rPr>
        <w:annotationRef/>
      </w:r>
      <w:r>
        <w:t>We think that the change is not needed. The proposed change seems unclear since the configuration parameter is hidden.</w:t>
      </w:r>
    </w:p>
  </w:comment>
  <w:comment w:id="59" w:author="LGE, Geumsan Jo" w:date="2023-03-02T21:33:00Z" w:initials="LGE">
    <w:p w14:paraId="2836F0AC" w14:textId="64D80178" w:rsidR="00E32F61" w:rsidRDefault="00E32F61">
      <w:pPr>
        <w:pStyle w:val="ac"/>
      </w:pPr>
      <w:r>
        <w:rPr>
          <w:rStyle w:val="ab"/>
        </w:rPr>
        <w:annotationRef/>
      </w:r>
      <w:r>
        <w:rPr>
          <w:lang w:eastAsia="ko-KR"/>
        </w:rPr>
        <w:t>W</w:t>
      </w:r>
      <w:r>
        <w:rPr>
          <w:rFonts w:hint="eastAsia"/>
          <w:lang w:eastAsia="ko-KR"/>
        </w:rPr>
        <w:t xml:space="preserve">e </w:t>
      </w:r>
      <w:r>
        <w:rPr>
          <w:lang w:eastAsia="ko-KR"/>
        </w:rPr>
        <w:t>think that the majority view is to change the text.</w:t>
      </w:r>
    </w:p>
  </w:comment>
  <w:comment w:id="69" w:author="Ericsson" w:date="2023-03-02T11:39:00Z" w:initials="EAY">
    <w:p w14:paraId="74BDB5BD" w14:textId="7C124A14" w:rsidR="00946BAF" w:rsidRDefault="00946BAF">
      <w:pPr>
        <w:pStyle w:val="ac"/>
      </w:pPr>
      <w:r>
        <w:rPr>
          <w:rStyle w:val="ab"/>
        </w:rPr>
        <w:annotationRef/>
      </w:r>
      <w:r>
        <w:t>We think that the change is not needed. The proposed change seems unclear since the configuration parameter is hidden</w:t>
      </w:r>
      <w:r w:rsidR="00D26034">
        <w:t>.</w:t>
      </w:r>
    </w:p>
  </w:comment>
  <w:comment w:id="70" w:author="LGE, Geumsan Jo" w:date="2023-03-02T21:32:00Z" w:initials="LGE">
    <w:p w14:paraId="65E7EDAA" w14:textId="6EE8D534" w:rsidR="00E32F61" w:rsidRDefault="00E32F61">
      <w:pPr>
        <w:pStyle w:val="ac"/>
        <w:rPr>
          <w:lang w:eastAsia="ko-KR"/>
        </w:rPr>
      </w:pPr>
      <w:r>
        <w:rPr>
          <w:rStyle w:val="ab"/>
        </w:rPr>
        <w:annotationRef/>
      </w:r>
      <w:r>
        <w:rPr>
          <w:lang w:eastAsia="ko-KR"/>
        </w:rPr>
        <w:t>W</w:t>
      </w:r>
      <w:r>
        <w:rPr>
          <w:rFonts w:hint="eastAsia"/>
          <w:lang w:eastAsia="ko-KR"/>
        </w:rPr>
        <w:t xml:space="preserve">e </w:t>
      </w:r>
      <w:r>
        <w:rPr>
          <w:lang w:eastAsia="ko-KR"/>
        </w:rPr>
        <w:t xml:space="preserve">think that the majority view is to change the text. </w:t>
      </w:r>
    </w:p>
  </w:comment>
  <w:comment w:id="73" w:author="Nokia" w:date="2023-03-02T18:09:00Z" w:initials="Nokia">
    <w:p w14:paraId="1DC9C66F" w14:textId="06C4AFD1" w:rsidR="00E51BED" w:rsidRDefault="00E51BED">
      <w:pPr>
        <w:pStyle w:val="ac"/>
      </w:pPr>
      <w:r>
        <w:rPr>
          <w:rStyle w:val="ab"/>
        </w:rPr>
        <w:annotationRef/>
      </w:r>
      <w:r>
        <w:t>Minor editorial suggestion</w:t>
      </w:r>
      <w:r w:rsidR="00FF3309">
        <w:t>: w</w:t>
      </w:r>
      <w:r>
        <w:t xml:space="preserve">e prefer to use “UL HARQ mode” which is similar to previous parameter </w:t>
      </w:r>
      <w:r w:rsidRPr="00E51BED">
        <w:rPr>
          <w:i/>
          <w:iCs/>
        </w:rPr>
        <w:t>uplinkHARQ-mode</w:t>
      </w:r>
    </w:p>
  </w:comment>
  <w:comment w:id="74" w:author="Apple - Fangli" w:date="2023-03-02T18:09:00Z" w:initials="MOU">
    <w:p w14:paraId="1B395529" w14:textId="77777777" w:rsidR="000D2C19" w:rsidRDefault="000D2C19" w:rsidP="00DB141D">
      <w:r>
        <w:rPr>
          <w:rStyle w:val="ab"/>
        </w:rPr>
        <w:annotationRef/>
      </w:r>
      <w:r>
        <w:rPr>
          <w:color w:val="000000"/>
        </w:rPr>
        <w:t>Agree with Nokia.</w:t>
      </w:r>
    </w:p>
  </w:comment>
  <w:comment w:id="75" w:author="LGE, Geumsan Jo" w:date="2023-03-02T18:09:00Z" w:initials="LGE">
    <w:p w14:paraId="48A15026" w14:textId="25AD64CF" w:rsidR="00CF13F8" w:rsidRDefault="00CF13F8">
      <w:pPr>
        <w:pStyle w:val="ac"/>
        <w:rPr>
          <w:lang w:eastAsia="ko-KR"/>
        </w:rPr>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21BB20" w15:done="0"/>
  <w15:commentEx w15:paraId="7DF79885" w15:paraIdParent="5721BB20" w15:done="0"/>
  <w15:commentEx w15:paraId="4699D03A" w15:done="0"/>
  <w15:commentEx w15:paraId="11532F1B" w15:paraIdParent="4699D03A" w15:done="0"/>
  <w15:commentEx w15:paraId="1767C263" w15:done="0"/>
  <w15:commentEx w15:paraId="11321D65"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3F877C1C" w15:paraIdParent="1EF9D22F" w15:done="0"/>
  <w15:commentEx w15:paraId="18492436" w15:paraIdParent="1EF9D22F" w15:done="0"/>
  <w15:commentEx w15:paraId="12EB1C61" w15:done="0"/>
  <w15:commentEx w15:paraId="65764DE3" w15:paraIdParent="12EB1C61" w15:done="0"/>
  <w15:commentEx w15:paraId="6647D07A" w15:done="0"/>
  <w15:commentEx w15:paraId="3D9C26E9" w15:paraIdParent="6647D07A" w15:done="0"/>
  <w15:commentEx w15:paraId="5DDCFBE0" w15:paraIdParent="6647D07A" w15:done="0"/>
  <w15:commentEx w15:paraId="270D5A2A" w15:done="0"/>
  <w15:commentEx w15:paraId="2836F0AC" w15:paraIdParent="270D5A2A" w15:done="0"/>
  <w15:commentEx w15:paraId="74BDB5BD" w15:done="0"/>
  <w15:commentEx w15:paraId="65E7EDAA" w15:paraIdParent="74BDB5BD"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71CE" w16cex:dateUtc="2023-03-02T17:04:00Z"/>
  <w16cex:commentExtensible w16cex:durableId="27A9C283" w16cex:dateUtc="2023-03-01T04:24:00Z"/>
  <w16cex:commentExtensible w16cex:durableId="27AA2448" w16cex:dateUtc="2023-03-01T17:21:00Z"/>
  <w16cex:commentExtensible w16cex:durableId="27AAF8BC" w16cex:dateUtc="2023-03-02T08:28:00Z"/>
  <w16cex:commentExtensible w16cex:durableId="27AB094B" w16cex:dateUtc="2023-03-02T10:38:00Z"/>
  <w16cex:commentExtensible w16cex:durableId="27AB707E" w16cex:dateUtc="2023-03-02T16:59:00Z"/>
  <w16cex:commentExtensible w16cex:durableId="27A9A85D" w16cex:dateUtc="2023-03-01T08:33:00Z"/>
  <w16cex:commentExtensible w16cex:durableId="27AA241B" w16cex:dateUtc="2023-03-01T17:20:00Z"/>
  <w16cex:commentExtensible w16cex:durableId="27AB096B" w16cex:dateUtc="2023-03-02T10:39:00Z"/>
  <w16cex:commentExtensible w16cex:durableId="27AB0979" w16cex:dateUtc="2023-03-02T10:39: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1BB20" w16cid:durableId="27AB71CE"/>
  <w16cid:commentId w16cid:paraId="4699D03A" w16cid:durableId="27A9E0C2"/>
  <w16cid:commentId w16cid:paraId="11532F1B" w16cid:durableId="27AAF818"/>
  <w16cid:commentId w16cid:paraId="1767C263" w16cid:durableId="27AB6FA6"/>
  <w16cid:commentId w16cid:paraId="11321D65" w16cid:durableId="27AB090C"/>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21DE04A3" w16cid:durableId="27AAF81F"/>
  <w16cid:commentId w16cid:paraId="3F877C1C" w16cid:durableId="27AAF8BC"/>
  <w16cid:commentId w16cid:paraId="18492436" w16cid:durableId="27AB094B"/>
  <w16cid:commentId w16cid:paraId="12EB1C61" w16cid:durableId="27AB707E"/>
  <w16cid:commentId w16cid:paraId="6647D07A" w16cid:durableId="27A9A85D"/>
  <w16cid:commentId w16cid:paraId="3D9C26E9" w16cid:durableId="27AA241B"/>
  <w16cid:commentId w16cid:paraId="5DDCFBE0" w16cid:durableId="27AAF822"/>
  <w16cid:commentId w16cid:paraId="270D5A2A" w16cid:durableId="27AB096B"/>
  <w16cid:commentId w16cid:paraId="2836F0AC" w16cid:durableId="27AB6FB5"/>
  <w16cid:commentId w16cid:paraId="74BDB5BD" w16cid:durableId="27AB0979"/>
  <w16cid:commentId w16cid:paraId="65E7EDAA" w16cid:durableId="27AB6FB7"/>
  <w16cid:commentId w16cid:paraId="1DC9C66F" w16cid:durableId="27A9A8DA"/>
  <w16cid:commentId w16cid:paraId="1B395529" w16cid:durableId="27AA245D"/>
  <w16cid:commentId w16cid:paraId="48A15026" w16cid:durableId="27AAF8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CEDFF" w14:textId="77777777" w:rsidR="0043210A" w:rsidRDefault="0043210A">
      <w:r>
        <w:separator/>
      </w:r>
    </w:p>
  </w:endnote>
  <w:endnote w:type="continuationSeparator" w:id="0">
    <w:p w14:paraId="7BB1CE31" w14:textId="77777777" w:rsidR="0043210A" w:rsidRDefault="0043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65F01" w14:textId="77777777" w:rsidR="0043210A" w:rsidRDefault="0043210A">
      <w:r>
        <w:separator/>
      </w:r>
    </w:p>
  </w:footnote>
  <w:footnote w:type="continuationSeparator" w:id="0">
    <w:p w14:paraId="474A70A9" w14:textId="77777777" w:rsidR="0043210A" w:rsidRDefault="00432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64DD3161"/>
    <w:multiLevelType w:val="hybridMultilevel"/>
    <w:tmpl w:val="61B83180"/>
    <w:lvl w:ilvl="0" w:tplc="419EA034">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10"/>
  </w:num>
  <w:num w:numId="3">
    <w:abstractNumId w:val="4"/>
  </w:num>
  <w:num w:numId="4">
    <w:abstractNumId w:val="9"/>
  </w:num>
  <w:num w:numId="5">
    <w:abstractNumId w:val="2"/>
  </w:num>
  <w:num w:numId="6">
    <w:abstractNumId w:val="6"/>
  </w:num>
  <w:num w:numId="7">
    <w:abstractNumId w:val="1"/>
  </w:num>
  <w:num w:numId="8">
    <w:abstractNumId w:val="5"/>
  </w:num>
  <w:num w:numId="9">
    <w:abstractNumId w:val="7"/>
  </w:num>
  <w:num w:numId="10">
    <w:abstractNumId w:val="3"/>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Geumsan Jo">
    <w15:presenceInfo w15:providerId="None" w15:userId="LGE, Geumsan Jo"/>
  </w15:person>
  <w15:person w15:author="Qualcomm-Bharat-2">
    <w15:presenceInfo w15:providerId="None" w15:userId="Qualcomm-Bharat-2"/>
  </w15:person>
  <w15:person w15:author="vivo (Xiao)">
    <w15:presenceInfo w15:providerId="None" w15:userId="vivo (Xiao)"/>
  </w15:person>
  <w15:person w15:author="Richie Zen(曾立至)">
    <w15:presenceInfo w15:providerId="None" w15:userId="Richie Zen(曾立至)"/>
  </w15:person>
  <w15:person w15:author="CATT">
    <w15:presenceInfo w15:providerId="None" w15:userId="CATT"/>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rson w15:author="Lenovo - Xu Min">
    <w15:presenceInfo w15:providerId="None" w15:userId="Lenovo - Xu M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4142"/>
    <w:rsid w:val="000A6394"/>
    <w:rsid w:val="000B1E2A"/>
    <w:rsid w:val="000B7FED"/>
    <w:rsid w:val="000C038A"/>
    <w:rsid w:val="000C6598"/>
    <w:rsid w:val="000D2C19"/>
    <w:rsid w:val="000D352D"/>
    <w:rsid w:val="000D44B3"/>
    <w:rsid w:val="000E2140"/>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A4D31"/>
    <w:rsid w:val="002B54C4"/>
    <w:rsid w:val="002B5741"/>
    <w:rsid w:val="002E472E"/>
    <w:rsid w:val="002F301D"/>
    <w:rsid w:val="00304645"/>
    <w:rsid w:val="00305409"/>
    <w:rsid w:val="003218CC"/>
    <w:rsid w:val="00333C36"/>
    <w:rsid w:val="00353F2B"/>
    <w:rsid w:val="003609EF"/>
    <w:rsid w:val="0036231A"/>
    <w:rsid w:val="00374DD4"/>
    <w:rsid w:val="0038098B"/>
    <w:rsid w:val="003950B8"/>
    <w:rsid w:val="003A01C8"/>
    <w:rsid w:val="003A667D"/>
    <w:rsid w:val="003B4815"/>
    <w:rsid w:val="003D2C34"/>
    <w:rsid w:val="003D76E0"/>
    <w:rsid w:val="003E1A36"/>
    <w:rsid w:val="003E7391"/>
    <w:rsid w:val="00405AB7"/>
    <w:rsid w:val="00406DD5"/>
    <w:rsid w:val="00410371"/>
    <w:rsid w:val="004208D1"/>
    <w:rsid w:val="004242F1"/>
    <w:rsid w:val="0043051B"/>
    <w:rsid w:val="0043210A"/>
    <w:rsid w:val="00447597"/>
    <w:rsid w:val="00450E40"/>
    <w:rsid w:val="004555E4"/>
    <w:rsid w:val="00456BAE"/>
    <w:rsid w:val="004616EA"/>
    <w:rsid w:val="00467695"/>
    <w:rsid w:val="00482496"/>
    <w:rsid w:val="0048276A"/>
    <w:rsid w:val="00497F25"/>
    <w:rsid w:val="004A53D7"/>
    <w:rsid w:val="004B6E20"/>
    <w:rsid w:val="004B75B7"/>
    <w:rsid w:val="004C32A4"/>
    <w:rsid w:val="004F1038"/>
    <w:rsid w:val="0051580D"/>
    <w:rsid w:val="00515D94"/>
    <w:rsid w:val="00526590"/>
    <w:rsid w:val="0052768E"/>
    <w:rsid w:val="00535369"/>
    <w:rsid w:val="00541238"/>
    <w:rsid w:val="00542CC5"/>
    <w:rsid w:val="00544AC0"/>
    <w:rsid w:val="00547111"/>
    <w:rsid w:val="0056118D"/>
    <w:rsid w:val="00576306"/>
    <w:rsid w:val="0057714A"/>
    <w:rsid w:val="005822A7"/>
    <w:rsid w:val="00584907"/>
    <w:rsid w:val="00585A14"/>
    <w:rsid w:val="00592D74"/>
    <w:rsid w:val="005B06A1"/>
    <w:rsid w:val="005C4AD5"/>
    <w:rsid w:val="005E2C44"/>
    <w:rsid w:val="005F2D6C"/>
    <w:rsid w:val="00605FBC"/>
    <w:rsid w:val="00621188"/>
    <w:rsid w:val="006257ED"/>
    <w:rsid w:val="006359EA"/>
    <w:rsid w:val="00665C47"/>
    <w:rsid w:val="006859DA"/>
    <w:rsid w:val="00695808"/>
    <w:rsid w:val="006B0F51"/>
    <w:rsid w:val="006B46FB"/>
    <w:rsid w:val="006D3129"/>
    <w:rsid w:val="006D704D"/>
    <w:rsid w:val="006E21FB"/>
    <w:rsid w:val="006E60D6"/>
    <w:rsid w:val="006E6D4F"/>
    <w:rsid w:val="007055DA"/>
    <w:rsid w:val="00712667"/>
    <w:rsid w:val="00714EAA"/>
    <w:rsid w:val="0076599C"/>
    <w:rsid w:val="0077063A"/>
    <w:rsid w:val="00781D54"/>
    <w:rsid w:val="00792342"/>
    <w:rsid w:val="007963AD"/>
    <w:rsid w:val="007977A8"/>
    <w:rsid w:val="007B3B5E"/>
    <w:rsid w:val="007B512A"/>
    <w:rsid w:val="007B7B48"/>
    <w:rsid w:val="007C0C8C"/>
    <w:rsid w:val="007C2097"/>
    <w:rsid w:val="007C25F8"/>
    <w:rsid w:val="007D5150"/>
    <w:rsid w:val="007D6A07"/>
    <w:rsid w:val="007F7259"/>
    <w:rsid w:val="008040A8"/>
    <w:rsid w:val="00826C15"/>
    <w:rsid w:val="008279FA"/>
    <w:rsid w:val="00834308"/>
    <w:rsid w:val="008345D5"/>
    <w:rsid w:val="00846678"/>
    <w:rsid w:val="00850A2F"/>
    <w:rsid w:val="0085482C"/>
    <w:rsid w:val="008626E7"/>
    <w:rsid w:val="00870EE7"/>
    <w:rsid w:val="00875B70"/>
    <w:rsid w:val="00881080"/>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46BAF"/>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277A3"/>
    <w:rsid w:val="00A32A38"/>
    <w:rsid w:val="00A37D7C"/>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415B"/>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6CB0"/>
    <w:rsid w:val="00BF75B6"/>
    <w:rsid w:val="00C01C5E"/>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26034"/>
    <w:rsid w:val="00D50255"/>
    <w:rsid w:val="00D50D78"/>
    <w:rsid w:val="00D66520"/>
    <w:rsid w:val="00DB1254"/>
    <w:rsid w:val="00DB5B13"/>
    <w:rsid w:val="00DE34CF"/>
    <w:rsid w:val="00DE74D0"/>
    <w:rsid w:val="00E13F3D"/>
    <w:rsid w:val="00E23963"/>
    <w:rsid w:val="00E32F61"/>
    <w:rsid w:val="00E34898"/>
    <w:rsid w:val="00E51BED"/>
    <w:rsid w:val="00E62A00"/>
    <w:rsid w:val="00E62D01"/>
    <w:rsid w:val="00E77EB3"/>
    <w:rsid w:val="00E83820"/>
    <w:rsid w:val="00E8792F"/>
    <w:rsid w:val="00E87BE3"/>
    <w:rsid w:val="00EA21F8"/>
    <w:rsid w:val="00EB09B7"/>
    <w:rsid w:val="00EB43C0"/>
    <w:rsid w:val="00EB7DDE"/>
    <w:rsid w:val="00EE450C"/>
    <w:rsid w:val="00EE70EB"/>
    <w:rsid w:val="00EE7D7C"/>
    <w:rsid w:val="00EF4C01"/>
    <w:rsid w:val="00F01189"/>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3562"/>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FAD7C0F-0F9F-4CC4-BC14-94FA4F2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1">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Char">
    <w:name w:val="제목 3 Char"/>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Char0">
    <w:name w:val="각주 텍스트 Char"/>
    <w:basedOn w:val="a0"/>
    <w:link w:val="a6"/>
    <w:qFormat/>
    <w:rsid w:val="007B3B5E"/>
    <w:rPr>
      <w:rFonts w:ascii="Times New Roman" w:hAnsi="Times New Roman"/>
      <w:sz w:val="16"/>
      <w:lang w:val="en-GB" w:eastAsia="en-US"/>
    </w:rPr>
  </w:style>
  <w:style w:type="character" w:customStyle="1" w:styleId="2Char">
    <w:name w:val="제목 2 Char"/>
    <w:basedOn w:val="a0"/>
    <w:link w:val="2"/>
    <w:qFormat/>
    <w:rsid w:val="007B3B5E"/>
    <w:rPr>
      <w:rFonts w:ascii="Arial" w:hAnsi="Arial"/>
      <w:sz w:val="32"/>
      <w:lang w:val="en-GB" w:eastAsia="en-US"/>
    </w:rPr>
  </w:style>
  <w:style w:type="character" w:customStyle="1" w:styleId="4Char">
    <w:name w:val="제목 4 Char"/>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Char">
    <w:name w:val="제목 1 Char"/>
    <w:basedOn w:val="a0"/>
    <w:link w:val="1"/>
    <w:rsid w:val="007B3B5E"/>
    <w:rPr>
      <w:rFonts w:ascii="Arial" w:hAnsi="Arial"/>
      <w:sz w:val="36"/>
      <w:lang w:val="en-GB" w:eastAsia="en-US"/>
    </w:rPr>
  </w:style>
  <w:style w:type="character" w:customStyle="1" w:styleId="5Char">
    <w:name w:val="제목 5 Char"/>
    <w:basedOn w:val="a0"/>
    <w:link w:val="5"/>
    <w:rsid w:val="007B3B5E"/>
    <w:rPr>
      <w:rFonts w:ascii="Arial" w:hAnsi="Arial"/>
      <w:sz w:val="22"/>
      <w:lang w:val="en-GB" w:eastAsia="en-US"/>
    </w:rPr>
  </w:style>
  <w:style w:type="character" w:customStyle="1" w:styleId="6Char">
    <w:name w:val="제목 6 Char"/>
    <w:basedOn w:val="a0"/>
    <w:link w:val="6"/>
    <w:rsid w:val="007B3B5E"/>
    <w:rPr>
      <w:rFonts w:ascii="Arial" w:hAnsi="Arial"/>
      <w:lang w:val="en-GB" w:eastAsia="en-US"/>
    </w:rPr>
  </w:style>
  <w:style w:type="character" w:customStyle="1" w:styleId="7Char">
    <w:name w:val="제목 7 Char"/>
    <w:basedOn w:val="a0"/>
    <w:link w:val="7"/>
    <w:rsid w:val="007B3B5E"/>
    <w:rPr>
      <w:rFonts w:ascii="Arial" w:hAnsi="Arial"/>
      <w:lang w:val="en-GB" w:eastAsia="en-US"/>
    </w:rPr>
  </w:style>
  <w:style w:type="character" w:customStyle="1" w:styleId="8Char">
    <w:name w:val="제목 8 Char"/>
    <w:basedOn w:val="a0"/>
    <w:link w:val="8"/>
    <w:rsid w:val="007B3B5E"/>
    <w:rPr>
      <w:rFonts w:ascii="Arial" w:hAnsi="Arial"/>
      <w:sz w:val="36"/>
      <w:lang w:val="en-GB" w:eastAsia="en-US"/>
    </w:rPr>
  </w:style>
  <w:style w:type="character" w:customStyle="1" w:styleId="9Char">
    <w:name w:val="제목 9 Char"/>
    <w:basedOn w:val="a0"/>
    <w:link w:val="9"/>
    <w:rsid w:val="007B3B5E"/>
    <w:rPr>
      <w:rFonts w:ascii="Arial" w:hAnsi="Arial"/>
      <w:sz w:val="36"/>
      <w:lang w:val="en-GB" w:eastAsia="en-US"/>
    </w:rPr>
  </w:style>
  <w:style w:type="character" w:customStyle="1" w:styleId="Char">
    <w:name w:val="머리글 Char"/>
    <w:basedOn w:val="a0"/>
    <w:link w:val="a4"/>
    <w:qFormat/>
    <w:rsid w:val="007B3B5E"/>
    <w:rPr>
      <w:rFonts w:ascii="Arial" w:hAnsi="Arial"/>
      <w:b/>
      <w:noProof/>
      <w:sz w:val="18"/>
      <w:lang w:val="en-GB" w:eastAsia="en-US"/>
    </w:rPr>
  </w:style>
  <w:style w:type="character" w:customStyle="1" w:styleId="Char1">
    <w:name w:val="바닥글 Char"/>
    <w:basedOn w:val="a0"/>
    <w:link w:val="a9"/>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Char2">
    <w:name w:val="풍선 도움말 텍스트 Char"/>
    <w:basedOn w:val="a0"/>
    <w:link w:val="ae"/>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5">
    <w:name w:val="Body Text 2"/>
    <w:basedOn w:val="a"/>
    <w:link w:val="2Char0"/>
    <w:qFormat/>
    <w:rsid w:val="007B3B5E"/>
    <w:pPr>
      <w:spacing w:after="0" w:line="259" w:lineRule="auto"/>
      <w:jc w:val="both"/>
    </w:pPr>
    <w:rPr>
      <w:rFonts w:eastAsia="MS Mincho"/>
      <w:sz w:val="24"/>
    </w:rPr>
  </w:style>
  <w:style w:type="character" w:customStyle="1" w:styleId="2Char0">
    <w:name w:val="본문 2 Char"/>
    <w:basedOn w:val="a0"/>
    <w:link w:val="25"/>
    <w:qFormat/>
    <w:rsid w:val="007B3B5E"/>
    <w:rPr>
      <w:rFonts w:ascii="Times New Roman" w:eastAsia="MS Mincho" w:hAnsi="Times New Roman"/>
      <w:sz w:val="24"/>
      <w:lang w:val="en-GB" w:eastAsia="en-US"/>
    </w:rPr>
  </w:style>
  <w:style w:type="character" w:styleId="af2">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7B3B5E"/>
    <w:pPr>
      <w:spacing w:after="180"/>
    </w:pPr>
    <w:rPr>
      <w:rFonts w:eastAsia="바탕"/>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7B3B5E"/>
    <w:rPr>
      <w:b/>
      <w:bCs/>
    </w:rPr>
  </w:style>
  <w:style w:type="character" w:customStyle="1" w:styleId="Char3">
    <w:name w:val="문서 구조 Char"/>
    <w:basedOn w:val="a0"/>
    <w:link w:val="af0"/>
    <w:rsid w:val="007B3B5E"/>
    <w:rPr>
      <w:rFonts w:ascii="Tahoma" w:hAnsi="Tahoma" w:cs="Tahoma"/>
      <w:shd w:val="clear" w:color="auto" w:fill="000080"/>
      <w:lang w:val="en-GB" w:eastAsia="en-US"/>
    </w:rPr>
  </w:style>
  <w:style w:type="table" w:styleId="af5">
    <w:name w:val="Table Grid"/>
    <w:basedOn w:val="a1"/>
    <w:uiPriority w:val="39"/>
    <w:qFormat/>
    <w:rsid w:val="00542CC5"/>
    <w:pPr>
      <w:spacing w:after="160" w:line="259" w:lineRule="auto"/>
    </w:pPr>
    <w:rPr>
      <w:rFonts w:ascii="Times New Roman" w:eastAsia="맑은 고딕"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locked/>
    <w:rsid w:val="00542CC5"/>
    <w:rPr>
      <w:rFonts w:ascii="Arial" w:hAnsi="Arial"/>
      <w:lang w:val="en-GB" w:eastAsia="en-US"/>
    </w:rPr>
  </w:style>
  <w:style w:type="paragraph" w:styleId="af6">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SimSun"/>
      <w:color w:val="FF0000"/>
    </w:rPr>
  </w:style>
  <w:style w:type="character" w:customStyle="1" w:styleId="ui-provider">
    <w:name w:val="ui-provider"/>
    <w:basedOn w:val="a0"/>
    <w:rsid w:val="0045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3.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4.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5.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61B6F8C4-AEA8-4342-A0BB-36235096787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135</TotalTime>
  <Pages>5</Pages>
  <Words>1890</Words>
  <Characters>10774</Characters>
  <Application>Microsoft Office Word</Application>
  <DocSecurity>0</DocSecurity>
  <Lines>89</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 Geumsan Jo</cp:lastModifiedBy>
  <cp:revision>9</cp:revision>
  <cp:lastPrinted>1900-12-31T16:00:00Z</cp:lastPrinted>
  <dcterms:created xsi:type="dcterms:W3CDTF">2023-03-02T16:23:00Z</dcterms:created>
  <dcterms:modified xsi:type="dcterms:W3CDTF">2023-03-02T20:32:00Z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