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B6648F">
        <w:tc>
          <w:tcPr>
            <w:tcW w:w="2263" w:type="dxa"/>
          </w:tcPr>
          <w:p w14:paraId="5A586461"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B6648F">
        <w:tc>
          <w:tcPr>
            <w:tcW w:w="2263" w:type="dxa"/>
          </w:tcPr>
          <w:p w14:paraId="70CA7A61" w14:textId="5C3E21DC"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B6648F">
        <w:tc>
          <w:tcPr>
            <w:tcW w:w="2263" w:type="dxa"/>
          </w:tcPr>
          <w:p w14:paraId="1C1A557C" w14:textId="2CC26E83"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B6648F">
        <w:tc>
          <w:tcPr>
            <w:tcW w:w="2263" w:type="dxa"/>
          </w:tcPr>
          <w:p w14:paraId="4D19BF4A" w14:textId="7F82F0EB"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552" w:type="dxa"/>
          </w:tcPr>
          <w:p w14:paraId="6FCC68A0" w14:textId="25DA2D87"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B6648F">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B6648F">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B6648F">
        <w:tc>
          <w:tcPr>
            <w:tcW w:w="2263" w:type="dxa"/>
          </w:tcPr>
          <w:p w14:paraId="15CE24CC" w14:textId="73F467CE"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Oumer Teyeb</w:t>
            </w:r>
          </w:p>
        </w:tc>
        <w:tc>
          <w:tcPr>
            <w:tcW w:w="4814" w:type="dxa"/>
          </w:tcPr>
          <w:p w14:paraId="14D4BB25" w14:textId="150FDB34" w:rsidR="00610A58" w:rsidRPr="00556281" w:rsidRDefault="00460523" w:rsidP="00B6648F">
            <w:pPr>
              <w:spacing w:after="0"/>
              <w:rPr>
                <w:rFonts w:eastAsiaTheme="minorEastAsia"/>
                <w:sz w:val="22"/>
                <w:szCs w:val="22"/>
                <w:lang w:eastAsia="zh-CN"/>
              </w:rPr>
            </w:pPr>
            <w:hyperlink r:id="rId14" w:history="1">
              <w:r w:rsidR="00F22536" w:rsidRPr="00334F4F">
                <w:rPr>
                  <w:rStyle w:val="af4"/>
                  <w:rFonts w:eastAsiaTheme="minorEastAsia"/>
                  <w:sz w:val="22"/>
                  <w:szCs w:val="22"/>
                  <w:lang w:eastAsia="zh-CN"/>
                </w:rPr>
                <w:t>Oumer.teyeb@interdigital.com</w:t>
              </w:r>
            </w:hyperlink>
          </w:p>
        </w:tc>
      </w:tr>
      <w:tr w:rsidR="00610A58" w:rsidRPr="00556281" w14:paraId="6B5E554D" w14:textId="77777777" w:rsidTr="00B6648F">
        <w:tc>
          <w:tcPr>
            <w:tcW w:w="2263" w:type="dxa"/>
          </w:tcPr>
          <w:p w14:paraId="16704725" w14:textId="4812D7B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 Li</w:t>
            </w:r>
          </w:p>
        </w:tc>
        <w:tc>
          <w:tcPr>
            <w:tcW w:w="4814" w:type="dxa"/>
          </w:tcPr>
          <w:p w14:paraId="254BE35E" w14:textId="32382492"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B6648F">
        <w:tc>
          <w:tcPr>
            <w:tcW w:w="2263" w:type="dxa"/>
          </w:tcPr>
          <w:p w14:paraId="1CFB681B" w14:textId="43D324CC" w:rsidR="00610A58" w:rsidRPr="0086772F" w:rsidRDefault="0086772F" w:rsidP="00B6648F">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B6648F">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B6648F">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B6648F">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S</w:t>
            </w:r>
            <w:r>
              <w:rPr>
                <w:rFonts w:eastAsia="MS Mincho"/>
                <w:sz w:val="22"/>
                <w:szCs w:val="22"/>
                <w:lang w:eastAsia="ja-JP"/>
              </w:rPr>
              <w:t>ouki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B6648F">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B6648F">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 Fevold</w:t>
            </w:r>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B15E2D" w:rsidRPr="00556281" w14:paraId="7BADDF43" w14:textId="77777777" w:rsidTr="00B6648F">
        <w:tc>
          <w:tcPr>
            <w:tcW w:w="2263" w:type="dxa"/>
          </w:tcPr>
          <w:p w14:paraId="11A8A63E"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552" w:type="dxa"/>
          </w:tcPr>
          <w:p w14:paraId="0DFE4E7A"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iayao Tan</w:t>
            </w:r>
          </w:p>
        </w:tc>
        <w:tc>
          <w:tcPr>
            <w:tcW w:w="4814" w:type="dxa"/>
          </w:tcPr>
          <w:p w14:paraId="70154967"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anjiayao@chinamobile.com</w:t>
            </w:r>
          </w:p>
        </w:tc>
      </w:tr>
      <w:tr w:rsidR="00C06DE5" w:rsidRPr="00556281" w14:paraId="592CEF09" w14:textId="77777777" w:rsidTr="00B6648F">
        <w:tc>
          <w:tcPr>
            <w:tcW w:w="2263" w:type="dxa"/>
          </w:tcPr>
          <w:p w14:paraId="19DEC8FC" w14:textId="7FEFC5B5"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2552" w:type="dxa"/>
          </w:tcPr>
          <w:p w14:paraId="12D11A9B" w14:textId="2C80A50B" w:rsidR="00C06DE5" w:rsidRPr="00556281" w:rsidRDefault="00C06DE5" w:rsidP="00C06DE5">
            <w:pPr>
              <w:spacing w:after="0"/>
              <w:rPr>
                <w:rFonts w:eastAsiaTheme="minorEastAsia"/>
                <w:sz w:val="22"/>
                <w:szCs w:val="22"/>
                <w:lang w:eastAsia="zh-CN"/>
              </w:rPr>
            </w:pPr>
            <w:r>
              <w:rPr>
                <w:rFonts w:eastAsiaTheme="minorEastAsia"/>
                <w:sz w:val="22"/>
                <w:szCs w:val="22"/>
                <w:lang w:eastAsia="zh-CN"/>
              </w:rPr>
              <w:t>Chadi Khirallah</w:t>
            </w:r>
          </w:p>
        </w:tc>
        <w:tc>
          <w:tcPr>
            <w:tcW w:w="4814" w:type="dxa"/>
          </w:tcPr>
          <w:p w14:paraId="7AF6627A" w14:textId="5E486D3D" w:rsidR="00C06DE5" w:rsidRPr="00556281" w:rsidRDefault="00460523" w:rsidP="00C06DE5">
            <w:pPr>
              <w:spacing w:after="0"/>
              <w:rPr>
                <w:rFonts w:eastAsiaTheme="minorEastAsia"/>
                <w:sz w:val="22"/>
                <w:szCs w:val="22"/>
                <w:lang w:eastAsia="zh-CN"/>
              </w:rPr>
            </w:pPr>
            <w:hyperlink r:id="rId15" w:history="1">
              <w:r w:rsidR="00C06DE5" w:rsidRPr="009A73C8">
                <w:rPr>
                  <w:rStyle w:val="af4"/>
                  <w:rFonts w:eastAsiaTheme="minorEastAsia"/>
                  <w:sz w:val="22"/>
                  <w:szCs w:val="22"/>
                  <w:lang w:eastAsia="zh-CN"/>
                </w:rPr>
                <w:t>c.khirallah@samsung.com</w:t>
              </w:r>
            </w:hyperlink>
            <w:r w:rsidR="00C06DE5">
              <w:rPr>
                <w:rFonts w:eastAsiaTheme="minorEastAsia"/>
                <w:sz w:val="22"/>
                <w:szCs w:val="22"/>
                <w:lang w:eastAsia="zh-CN"/>
              </w:rPr>
              <w:t xml:space="preserve"> </w:t>
            </w:r>
          </w:p>
        </w:tc>
      </w:tr>
      <w:tr w:rsidR="00891DD9" w:rsidRPr="00556281" w14:paraId="2AEC4ABD" w14:textId="77777777" w:rsidTr="00B6648F">
        <w:tc>
          <w:tcPr>
            <w:tcW w:w="2263" w:type="dxa"/>
          </w:tcPr>
          <w:p w14:paraId="7A62471F" w14:textId="2BD53AD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vivo</w:t>
            </w:r>
          </w:p>
        </w:tc>
        <w:tc>
          <w:tcPr>
            <w:tcW w:w="2552" w:type="dxa"/>
          </w:tcPr>
          <w:p w14:paraId="274F672D" w14:textId="701F6D0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Boubacar Boubacar</w:t>
            </w:r>
          </w:p>
        </w:tc>
        <w:tc>
          <w:tcPr>
            <w:tcW w:w="4814" w:type="dxa"/>
          </w:tcPr>
          <w:p w14:paraId="2C35E704" w14:textId="0206451F"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kimba@vivo.com</w:t>
            </w:r>
          </w:p>
        </w:tc>
      </w:tr>
      <w:tr w:rsidR="003A57F0" w:rsidRPr="00556281" w14:paraId="7543D192" w14:textId="77777777" w:rsidTr="00B6648F">
        <w:tc>
          <w:tcPr>
            <w:tcW w:w="2263" w:type="dxa"/>
          </w:tcPr>
          <w:p w14:paraId="7A21E3B1" w14:textId="32B579BF"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0128FDBB" w14:textId="770C63BC"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Congchi Zhang</w:t>
            </w:r>
          </w:p>
        </w:tc>
        <w:tc>
          <w:tcPr>
            <w:tcW w:w="4814" w:type="dxa"/>
          </w:tcPr>
          <w:p w14:paraId="1C9AAF4D" w14:textId="53D37DDA"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zhangcc16@lenovo.com</w:t>
            </w:r>
          </w:p>
        </w:tc>
      </w:tr>
      <w:tr w:rsidR="003727D9" w:rsidRPr="00556281" w14:paraId="29CF417F" w14:textId="77777777" w:rsidTr="00B6648F">
        <w:tc>
          <w:tcPr>
            <w:tcW w:w="2263" w:type="dxa"/>
          </w:tcPr>
          <w:p w14:paraId="78881614" w14:textId="0490A7A6" w:rsidR="003727D9" w:rsidRPr="00556281" w:rsidRDefault="003727D9" w:rsidP="003727D9">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2552" w:type="dxa"/>
          </w:tcPr>
          <w:p w14:paraId="17C3EA84" w14:textId="3C7C3A49" w:rsidR="003727D9" w:rsidRPr="00556281" w:rsidRDefault="003727D9" w:rsidP="003727D9">
            <w:pPr>
              <w:spacing w:after="0"/>
              <w:rPr>
                <w:rFonts w:eastAsiaTheme="minorEastAsia"/>
                <w:sz w:val="22"/>
                <w:szCs w:val="22"/>
                <w:lang w:eastAsia="zh-CN"/>
              </w:rPr>
            </w:pPr>
            <w:r>
              <w:rPr>
                <w:rFonts w:eastAsiaTheme="minorEastAsia" w:hint="eastAsia"/>
                <w:sz w:val="22"/>
                <w:szCs w:val="22"/>
                <w:lang w:eastAsia="zh-CN"/>
              </w:rPr>
              <w:t>Xiaoyu Chen</w:t>
            </w:r>
          </w:p>
        </w:tc>
        <w:tc>
          <w:tcPr>
            <w:tcW w:w="4814" w:type="dxa"/>
          </w:tcPr>
          <w:p w14:paraId="52087722" w14:textId="04D4D817" w:rsidR="003727D9" w:rsidRPr="00556281" w:rsidRDefault="003727D9" w:rsidP="003727D9">
            <w:pPr>
              <w:spacing w:after="0"/>
              <w:rPr>
                <w:rFonts w:eastAsiaTheme="minorEastAsia"/>
                <w:sz w:val="22"/>
                <w:szCs w:val="22"/>
                <w:lang w:eastAsia="zh-CN"/>
              </w:rPr>
            </w:pPr>
            <w:r>
              <w:rPr>
                <w:rFonts w:eastAsiaTheme="minorEastAsia"/>
                <w:sz w:val="22"/>
                <w:szCs w:val="22"/>
                <w:lang w:eastAsia="zh-CN"/>
              </w:rPr>
              <w:t>xiaoyu.chen@unisoc.com</w:t>
            </w:r>
          </w:p>
        </w:tc>
      </w:tr>
      <w:tr w:rsidR="003727D9" w:rsidRPr="00556281" w14:paraId="1DFBEF76" w14:textId="77777777" w:rsidTr="00B6648F">
        <w:tc>
          <w:tcPr>
            <w:tcW w:w="2263" w:type="dxa"/>
          </w:tcPr>
          <w:p w14:paraId="788AE7B2" w14:textId="48CE5320" w:rsidR="003727D9" w:rsidRPr="00556281" w:rsidRDefault="005F3366" w:rsidP="003727D9">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552" w:type="dxa"/>
          </w:tcPr>
          <w:p w14:paraId="03E79B04" w14:textId="1B59B4F1" w:rsidR="003727D9" w:rsidRPr="00556281" w:rsidRDefault="005F3366" w:rsidP="003727D9">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ei Dong</w:t>
            </w:r>
          </w:p>
        </w:tc>
        <w:tc>
          <w:tcPr>
            <w:tcW w:w="4814" w:type="dxa"/>
          </w:tcPr>
          <w:p w14:paraId="6732ABF6" w14:textId="1CBFFED2" w:rsidR="003727D9" w:rsidRPr="00556281" w:rsidRDefault="005F3366" w:rsidP="003727D9">
            <w:pPr>
              <w:spacing w:after="0"/>
              <w:rPr>
                <w:rFonts w:eastAsiaTheme="minorEastAsia"/>
                <w:sz w:val="22"/>
                <w:szCs w:val="22"/>
                <w:lang w:eastAsia="zh-CN"/>
              </w:rPr>
            </w:pPr>
            <w:r>
              <w:rPr>
                <w:rFonts w:eastAsiaTheme="minorEastAsia"/>
                <w:sz w:val="22"/>
                <w:szCs w:val="22"/>
                <w:lang w:eastAsia="zh-CN"/>
              </w:rPr>
              <w:t>Dong.fei@zte.com.cn</w:t>
            </w:r>
          </w:p>
        </w:tc>
      </w:tr>
      <w:tr w:rsidR="003727D9" w:rsidRPr="00556281" w14:paraId="6DD5C960" w14:textId="77777777" w:rsidTr="00B6648F">
        <w:tc>
          <w:tcPr>
            <w:tcW w:w="2263" w:type="dxa"/>
          </w:tcPr>
          <w:p w14:paraId="00F90653" w14:textId="4C512BB1" w:rsidR="003727D9" w:rsidRPr="00556281" w:rsidRDefault="004C2A62" w:rsidP="003727D9">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6C74438A" w14:textId="1599DABE" w:rsidR="003727D9" w:rsidRPr="00556281" w:rsidRDefault="004C2A62" w:rsidP="003727D9">
            <w:pPr>
              <w:spacing w:after="0"/>
              <w:rPr>
                <w:rFonts w:eastAsiaTheme="minorEastAsia"/>
                <w:sz w:val="22"/>
                <w:szCs w:val="22"/>
                <w:lang w:eastAsia="zh-CN"/>
              </w:rPr>
            </w:pPr>
            <w:r w:rsidRPr="004C2A62">
              <w:rPr>
                <w:rFonts w:eastAsiaTheme="minorEastAsia"/>
                <w:sz w:val="22"/>
                <w:szCs w:val="22"/>
                <w:lang w:eastAsia="zh-CN"/>
              </w:rPr>
              <w:t>Felipe Arraño Scharager</w:t>
            </w:r>
          </w:p>
        </w:tc>
        <w:tc>
          <w:tcPr>
            <w:tcW w:w="4814" w:type="dxa"/>
          </w:tcPr>
          <w:p w14:paraId="434FF77A" w14:textId="0AC3774F" w:rsidR="003727D9" w:rsidRPr="00556281" w:rsidRDefault="004C2A62" w:rsidP="003727D9">
            <w:pPr>
              <w:spacing w:after="0"/>
              <w:rPr>
                <w:rFonts w:eastAsiaTheme="minorEastAsia"/>
                <w:sz w:val="22"/>
                <w:szCs w:val="22"/>
                <w:lang w:eastAsia="zh-CN"/>
              </w:rPr>
            </w:pPr>
            <w:r>
              <w:rPr>
                <w:rFonts w:eastAsiaTheme="minorEastAsia"/>
                <w:sz w:val="22"/>
                <w:szCs w:val="22"/>
                <w:lang w:eastAsia="zh-CN"/>
              </w:rPr>
              <w:t>felipe.arrano.scharager@ericsson.com</w:t>
            </w:r>
          </w:p>
        </w:tc>
      </w:tr>
      <w:tr w:rsidR="00677428" w:rsidRPr="00556281" w14:paraId="78CCF044" w14:textId="77777777" w:rsidTr="00B6648F">
        <w:tc>
          <w:tcPr>
            <w:tcW w:w="2263" w:type="dxa"/>
          </w:tcPr>
          <w:p w14:paraId="1261D0BE" w14:textId="02575C1D" w:rsidR="00677428" w:rsidRDefault="00677428" w:rsidP="003727D9">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4D91C15E" w14:textId="6C758126" w:rsidR="00677428" w:rsidRPr="004C2A62" w:rsidRDefault="00677428" w:rsidP="003727D9">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6BB423C3" w14:textId="32389394" w:rsidR="00677428" w:rsidRDefault="00677428" w:rsidP="003727D9">
            <w:pPr>
              <w:spacing w:after="0"/>
              <w:rPr>
                <w:rFonts w:eastAsiaTheme="minorEastAsia"/>
                <w:sz w:val="22"/>
                <w:szCs w:val="22"/>
                <w:lang w:eastAsia="zh-CN"/>
              </w:rPr>
            </w:pPr>
            <w:r w:rsidRPr="00442B8B">
              <w:rPr>
                <w:rFonts w:eastAsiaTheme="minorEastAsia"/>
                <w:sz w:val="22"/>
                <w:szCs w:val="22"/>
                <w:lang w:eastAsia="zh-CN"/>
              </w:rPr>
              <w:t>erlin.zeng@CATT.CN</w:t>
            </w: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relevent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analyze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460523" w:rsidRDefault="00B209BE" w:rsidP="00891DD9">
            <w:pPr>
              <w:pStyle w:val="af7"/>
              <w:numPr>
                <w:ilvl w:val="0"/>
                <w:numId w:val="6"/>
              </w:numPr>
              <w:spacing w:after="0"/>
              <w:ind w:firstLineChars="0"/>
              <w:rPr>
                <w:rFonts w:eastAsiaTheme="minorEastAsia"/>
                <w:sz w:val="22"/>
                <w:szCs w:val="22"/>
                <w:highlight w:val="yellow"/>
                <w:lang w:eastAsia="zh-CN"/>
              </w:rPr>
            </w:pPr>
            <w:r w:rsidRPr="00460523">
              <w:rPr>
                <w:rFonts w:eastAsiaTheme="minorEastAsia" w:hint="eastAsia"/>
                <w:sz w:val="22"/>
                <w:szCs w:val="22"/>
                <w:highlight w:val="yellow"/>
                <w:lang w:eastAsia="zh-CN"/>
              </w:rPr>
              <w:t>N</w:t>
            </w:r>
            <w:r w:rsidRPr="00460523">
              <w:rPr>
                <w:rFonts w:eastAsiaTheme="minorEastAsia"/>
                <w:sz w:val="22"/>
                <w:szCs w:val="22"/>
                <w:highlight w:val="yellow"/>
                <w:lang w:eastAsia="zh-CN"/>
              </w:rPr>
              <w:t>o inter-operability issues</w:t>
            </w:r>
          </w:p>
          <w:p w14:paraId="66912A5A" w14:textId="77777777" w:rsidR="00B209BE" w:rsidRPr="00460523" w:rsidRDefault="00B209BE" w:rsidP="00891DD9">
            <w:pPr>
              <w:pStyle w:val="af7"/>
              <w:numPr>
                <w:ilvl w:val="0"/>
                <w:numId w:val="6"/>
              </w:numPr>
              <w:spacing w:after="0"/>
              <w:ind w:firstLineChars="0"/>
              <w:rPr>
                <w:rFonts w:eastAsiaTheme="minorEastAsia"/>
                <w:sz w:val="22"/>
                <w:szCs w:val="22"/>
                <w:highlight w:val="yellow"/>
                <w:lang w:eastAsia="zh-CN"/>
              </w:rPr>
            </w:pPr>
            <w:r w:rsidRPr="00B46761">
              <w:rPr>
                <w:rFonts w:eastAsiaTheme="minorEastAsia"/>
                <w:sz w:val="22"/>
                <w:szCs w:val="22"/>
                <w:highlight w:val="yellow"/>
                <w:lang w:eastAsia="zh-CN"/>
              </w:rPr>
              <w:t>The gNB can transfer/delivery the models to UE with limited latency.</w:t>
            </w:r>
            <w:r w:rsidRPr="00460523">
              <w:rPr>
                <w:rFonts w:eastAsiaTheme="minorEastAsia"/>
                <w:sz w:val="22"/>
                <w:szCs w:val="22"/>
                <w:highlight w:val="yellow"/>
                <w:lang w:eastAsia="zh-CN"/>
              </w:rPr>
              <w:t xml:space="preserve"> </w:t>
            </w:r>
            <w:r w:rsidRPr="00B46761">
              <w:rPr>
                <w:rFonts w:eastAsiaTheme="minorEastAsia"/>
                <w:strike/>
                <w:sz w:val="22"/>
                <w:szCs w:val="22"/>
                <w:highlight w:val="yellow"/>
                <w:lang w:eastAsia="zh-CN"/>
              </w:rPr>
              <w:t>Can be less latency compared with other solutions. Some companies think Solution 1a can be flexible, as different SRBs can meet different transmission requirements</w:t>
            </w:r>
          </w:p>
          <w:p w14:paraId="6A12BD66" w14:textId="77777777" w:rsidR="00B209BE" w:rsidRPr="00460523" w:rsidRDefault="00B209BE" w:rsidP="00891DD9">
            <w:pPr>
              <w:pStyle w:val="af7"/>
              <w:numPr>
                <w:ilvl w:val="0"/>
                <w:numId w:val="6"/>
              </w:numPr>
              <w:spacing w:after="0"/>
              <w:ind w:firstLineChars="0"/>
              <w:rPr>
                <w:rFonts w:eastAsiaTheme="minorEastAsia"/>
                <w:sz w:val="22"/>
                <w:szCs w:val="22"/>
                <w:highlight w:val="yellow"/>
                <w:lang w:eastAsia="zh-CN"/>
              </w:rPr>
            </w:pPr>
            <w:r w:rsidRPr="00460523">
              <w:rPr>
                <w:rFonts w:eastAsiaTheme="minorEastAsia" w:hint="eastAsia"/>
                <w:sz w:val="22"/>
                <w:szCs w:val="22"/>
                <w:highlight w:val="yellow"/>
                <w:lang w:eastAsia="zh-CN"/>
              </w:rPr>
              <w:t>C</w:t>
            </w:r>
            <w:r w:rsidRPr="00460523">
              <w:rPr>
                <w:rFonts w:eastAsiaTheme="minorEastAsia"/>
                <w:sz w:val="22"/>
                <w:szCs w:val="22"/>
                <w:highlight w:val="yellow"/>
                <w:lang w:eastAsia="zh-CN"/>
              </w:rPr>
              <w:t>an be higher priority compared with model transfer/delivery via UP/DRB</w:t>
            </w:r>
          </w:p>
          <w:p w14:paraId="6BF8D1D0" w14:textId="1098973F" w:rsidR="00B209BE" w:rsidRPr="00BE5462" w:rsidRDefault="00B209BE" w:rsidP="00891DD9">
            <w:pPr>
              <w:pStyle w:val="af7"/>
              <w:numPr>
                <w:ilvl w:val="0"/>
                <w:numId w:val="6"/>
              </w:numPr>
              <w:spacing w:after="0"/>
              <w:ind w:firstLineChars="0"/>
              <w:rPr>
                <w:rFonts w:eastAsiaTheme="minorEastAsia"/>
                <w:sz w:val="22"/>
                <w:szCs w:val="22"/>
                <w:lang w:eastAsia="zh-CN"/>
              </w:rPr>
            </w:pPr>
            <w:r w:rsidRPr="00BE2AF6">
              <w:rPr>
                <w:rFonts w:eastAsiaTheme="minorEastAsia" w:hint="eastAsia"/>
                <w:strike/>
                <w:sz w:val="22"/>
                <w:szCs w:val="22"/>
                <w:lang w:eastAsia="zh-CN"/>
              </w:rPr>
              <w:t>I</w:t>
            </w:r>
            <w:r w:rsidRPr="00BE2AF6">
              <w:rPr>
                <w:rFonts w:eastAsiaTheme="minorEastAsia"/>
                <w:strike/>
                <w:sz w:val="22"/>
                <w:szCs w:val="22"/>
                <w:lang w:eastAsia="zh-CN"/>
              </w:rPr>
              <w:t>f the model is visible to the RRC layer, delta configuration can be used to reduce the signalling overhead</w:t>
            </w:r>
            <w:r w:rsidR="00460523">
              <w:rPr>
                <w:rFonts w:eastAsiaTheme="minorEastAsia"/>
                <w:sz w:val="22"/>
                <w:szCs w:val="22"/>
                <w:lang w:eastAsia="zh-CN"/>
              </w:rPr>
              <w:t xml:space="preserve"> </w:t>
            </w:r>
            <w:r w:rsidR="00460523" w:rsidRPr="00460523">
              <w:rPr>
                <w:rFonts w:eastAsiaTheme="minorEastAsia"/>
                <w:color w:val="FF0000"/>
                <w:sz w:val="22"/>
                <w:szCs w:val="22"/>
                <w:lang w:eastAsia="zh-CN"/>
              </w:rPr>
              <w:t>(merged to 6)</w:t>
            </w:r>
          </w:p>
          <w:p w14:paraId="4395F7A6" w14:textId="77777777" w:rsidR="00B209BE" w:rsidRPr="00460523" w:rsidRDefault="00B209BE" w:rsidP="00891DD9">
            <w:pPr>
              <w:pStyle w:val="af7"/>
              <w:numPr>
                <w:ilvl w:val="0"/>
                <w:numId w:val="6"/>
              </w:numPr>
              <w:spacing w:after="0"/>
              <w:ind w:firstLineChars="0"/>
              <w:rPr>
                <w:rFonts w:eastAsiaTheme="minorEastAsia"/>
                <w:sz w:val="22"/>
                <w:szCs w:val="22"/>
                <w:highlight w:val="yellow"/>
                <w:lang w:eastAsia="zh-CN"/>
              </w:rPr>
            </w:pPr>
            <w:r w:rsidRPr="00460523">
              <w:rPr>
                <w:color w:val="000000"/>
                <w:sz w:val="22"/>
                <w:szCs w:val="22"/>
                <w:highlight w:val="yellow"/>
                <w:lang w:eastAsia="zh-CN"/>
              </w:rPr>
              <w:t>Allows existing UE context transfer from source to target to be applicable for mobility</w:t>
            </w:r>
          </w:p>
          <w:p w14:paraId="6B4A621C"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existing RRC signaling solutions can be reused as baseline, at least including delta signaling and segementation</w:t>
            </w:r>
          </w:p>
          <w:p w14:paraId="1FA2BEF7" w14:textId="77777777" w:rsidR="00B209BE" w:rsidRPr="00460523" w:rsidRDefault="00B209BE" w:rsidP="00891DD9">
            <w:pPr>
              <w:pStyle w:val="af7"/>
              <w:numPr>
                <w:ilvl w:val="0"/>
                <w:numId w:val="6"/>
              </w:numPr>
              <w:spacing w:after="0"/>
              <w:ind w:firstLineChars="0"/>
              <w:rPr>
                <w:rFonts w:eastAsiaTheme="minorEastAsia"/>
                <w:sz w:val="22"/>
                <w:szCs w:val="22"/>
                <w:highlight w:val="yellow"/>
                <w:lang w:eastAsia="zh-CN"/>
              </w:rPr>
            </w:pPr>
            <w:r w:rsidRPr="00460523">
              <w:rPr>
                <w:rFonts w:eastAsiaTheme="minorEastAsia"/>
                <w:sz w:val="22"/>
                <w:szCs w:val="22"/>
                <w:highlight w:val="yellow"/>
                <w:lang w:eastAsia="zh-CN"/>
              </w:rPr>
              <w:t>SRB transmission is generally more robust than DRB (assuming gNB is not aware of AI/ML model transfer in one DRB as in legacy)</w:t>
            </w:r>
          </w:p>
          <w:p w14:paraId="4184C7B2" w14:textId="77777777" w:rsidR="00B209BE" w:rsidRPr="00460523" w:rsidRDefault="00B209BE" w:rsidP="00891DD9">
            <w:pPr>
              <w:pStyle w:val="af7"/>
              <w:numPr>
                <w:ilvl w:val="0"/>
                <w:numId w:val="6"/>
              </w:numPr>
              <w:spacing w:after="0"/>
              <w:ind w:firstLineChars="0"/>
              <w:rPr>
                <w:rFonts w:eastAsiaTheme="minorEastAsia"/>
                <w:sz w:val="22"/>
                <w:szCs w:val="22"/>
                <w:highlight w:val="yellow"/>
                <w:lang w:eastAsia="zh-CN"/>
              </w:rPr>
            </w:pPr>
            <w:r w:rsidRPr="00460523">
              <w:rPr>
                <w:rFonts w:eastAsiaTheme="minorEastAsia"/>
                <w:sz w:val="22"/>
                <w:szCs w:val="22"/>
                <w:highlight w:val="yellow"/>
                <w:lang w:eastAsia="zh-CN"/>
              </w:rPr>
              <w:t>Limited specification impact for supporting transfer/delivery of a model with a few KB in size</w:t>
            </w:r>
          </w:p>
          <w:p w14:paraId="1DEDD9D3" w14:textId="77777777" w:rsidR="00B209BE" w:rsidRPr="00460523" w:rsidRDefault="00B209BE" w:rsidP="00891DD9">
            <w:pPr>
              <w:pStyle w:val="af7"/>
              <w:numPr>
                <w:ilvl w:val="0"/>
                <w:numId w:val="6"/>
              </w:numPr>
              <w:spacing w:after="0"/>
              <w:ind w:firstLineChars="0"/>
              <w:rPr>
                <w:rFonts w:eastAsiaTheme="minorEastAsia"/>
                <w:sz w:val="22"/>
                <w:szCs w:val="22"/>
                <w:lang w:eastAsia="zh-CN"/>
              </w:rPr>
            </w:pPr>
            <w:r w:rsidRPr="00460523">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460523" w:rsidRDefault="00B209BE" w:rsidP="00891DD9">
            <w:pPr>
              <w:pStyle w:val="af7"/>
              <w:numPr>
                <w:ilvl w:val="0"/>
                <w:numId w:val="6"/>
              </w:numPr>
              <w:spacing w:after="0"/>
              <w:ind w:firstLineChars="0"/>
              <w:rPr>
                <w:rFonts w:eastAsiaTheme="minorEastAsia"/>
                <w:sz w:val="22"/>
                <w:szCs w:val="22"/>
                <w:highlight w:val="yellow"/>
                <w:lang w:eastAsia="zh-CN"/>
              </w:rPr>
            </w:pPr>
            <w:r w:rsidRPr="00460523">
              <w:rPr>
                <w:rFonts w:eastAsiaTheme="minorEastAsia"/>
                <w:sz w:val="22"/>
                <w:szCs w:val="22"/>
                <w:highlight w:val="yellow"/>
                <w:lang w:eastAsia="zh-CN"/>
              </w:rPr>
              <w:t>Attached metadata to the transfer/delivery process is synchronized with the transfer/delivery process</w:t>
            </w:r>
          </w:p>
          <w:p w14:paraId="0E013207" w14:textId="77777777" w:rsidR="00B209BE" w:rsidRPr="00460523" w:rsidRDefault="00B209BE" w:rsidP="00891DD9">
            <w:pPr>
              <w:pStyle w:val="af7"/>
              <w:numPr>
                <w:ilvl w:val="0"/>
                <w:numId w:val="6"/>
              </w:numPr>
              <w:spacing w:after="0"/>
              <w:ind w:firstLineChars="0"/>
              <w:rPr>
                <w:rFonts w:eastAsiaTheme="minorEastAsia"/>
                <w:sz w:val="22"/>
                <w:szCs w:val="22"/>
                <w:lang w:eastAsia="zh-CN"/>
              </w:rPr>
            </w:pPr>
            <w:r w:rsidRPr="00460523">
              <w:rPr>
                <w:rFonts w:eastAsiaTheme="minorEastAsia"/>
                <w:sz w:val="22"/>
                <w:szCs w:val="22"/>
                <w:lang w:eastAsia="zh-CN"/>
              </w:rPr>
              <w:t>gNB can take the control of the AIML model transfer itself, which can not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4B919A61" w:rsidR="00B209BE" w:rsidRPr="00460523" w:rsidRDefault="00B209BE" w:rsidP="00891DD9">
            <w:pPr>
              <w:pStyle w:val="af7"/>
              <w:numPr>
                <w:ilvl w:val="0"/>
                <w:numId w:val="7"/>
              </w:numPr>
              <w:spacing w:after="0"/>
              <w:ind w:firstLineChars="0"/>
              <w:rPr>
                <w:rFonts w:eastAsiaTheme="minorEastAsia"/>
                <w:sz w:val="22"/>
                <w:szCs w:val="22"/>
                <w:lang w:eastAsia="zh-CN"/>
              </w:rPr>
            </w:pPr>
            <w:r w:rsidRPr="00460523">
              <w:rPr>
                <w:rFonts w:eastAsiaTheme="minorEastAsia"/>
                <w:sz w:val="22"/>
                <w:szCs w:val="22"/>
                <w:lang w:eastAsia="zh-CN"/>
              </w:rPr>
              <w:t>Face challenges to convey large size</w:t>
            </w:r>
            <w:r w:rsidR="00A505A0" w:rsidRPr="00A505A0">
              <w:rPr>
                <w:rFonts w:eastAsiaTheme="minorEastAsia"/>
                <w:color w:val="FF0000"/>
                <w:sz w:val="22"/>
                <w:szCs w:val="22"/>
                <w:lang w:eastAsia="zh-CN"/>
              </w:rPr>
              <w:t xml:space="preserve"> or “no upper limit size”</w:t>
            </w:r>
            <w:r w:rsidRPr="00460523">
              <w:rPr>
                <w:rFonts w:eastAsiaTheme="minorEastAsia"/>
                <w:sz w:val="22"/>
                <w:szCs w:val="22"/>
                <w:lang w:eastAsia="zh-CN"/>
              </w:rPr>
              <w:t xml:space="preserve"> AI model by RRC message (e.g. &gt;45kBytes)</w:t>
            </w:r>
          </w:p>
          <w:p w14:paraId="72158014" w14:textId="77777777" w:rsidR="00B209BE" w:rsidRPr="00460523" w:rsidRDefault="00B209BE" w:rsidP="00891DD9">
            <w:pPr>
              <w:pStyle w:val="af7"/>
              <w:numPr>
                <w:ilvl w:val="0"/>
                <w:numId w:val="7"/>
              </w:numPr>
              <w:spacing w:after="0"/>
              <w:ind w:firstLineChars="0"/>
              <w:rPr>
                <w:rFonts w:eastAsiaTheme="minorEastAsia"/>
                <w:sz w:val="22"/>
                <w:szCs w:val="22"/>
                <w:lang w:eastAsia="zh-CN"/>
              </w:rPr>
            </w:pPr>
            <w:r w:rsidRPr="00460523">
              <w:rPr>
                <w:rFonts w:eastAsiaTheme="minorEastAsia" w:hint="eastAsia"/>
                <w:sz w:val="22"/>
                <w:szCs w:val="22"/>
                <w:lang w:eastAsia="zh-CN"/>
              </w:rPr>
              <w:t>M</w:t>
            </w:r>
            <w:r w:rsidRPr="00460523">
              <w:rPr>
                <w:rFonts w:eastAsiaTheme="minorEastAsia"/>
                <w:sz w:val="22"/>
                <w:szCs w:val="22"/>
                <w:lang w:eastAsia="zh-CN"/>
              </w:rPr>
              <w:t xml:space="preserve">aybe high control plane overhead, as </w:t>
            </w:r>
            <w:r w:rsidRPr="00460523">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460523" w:rsidRDefault="00B209BE" w:rsidP="00891DD9">
            <w:pPr>
              <w:pStyle w:val="af7"/>
              <w:numPr>
                <w:ilvl w:val="0"/>
                <w:numId w:val="7"/>
              </w:numPr>
              <w:spacing w:after="0"/>
              <w:ind w:firstLineChars="0"/>
              <w:rPr>
                <w:rFonts w:eastAsiaTheme="minorEastAsia"/>
                <w:sz w:val="22"/>
                <w:szCs w:val="22"/>
                <w:lang w:eastAsia="zh-CN"/>
              </w:rPr>
            </w:pPr>
            <w:r w:rsidRPr="00460523">
              <w:rPr>
                <w:sz w:val="22"/>
                <w:szCs w:val="22"/>
                <w:lang w:eastAsia="zh-CN"/>
              </w:rPr>
              <w:t xml:space="preserve">An incomplete control plane model transfer has to be restarted upon mobility, as there are no current procedures to resume transmission across gNBs. Some companies wonder whether it is critical or not as it </w:t>
            </w:r>
            <w:r w:rsidRPr="00460523">
              <w:rPr>
                <w:rFonts w:eastAsiaTheme="minorEastAsia"/>
                <w:bCs/>
                <w:sz w:val="22"/>
                <w:szCs w:val="22"/>
                <w:lang w:eastAsia="zh-CN"/>
              </w:rPr>
              <w:t>depends on how frequent the gNB to send new/updated AI/ML to the UE</w:t>
            </w:r>
          </w:p>
          <w:p w14:paraId="431B657A" w14:textId="77777777" w:rsidR="00B209BE" w:rsidRPr="00460523" w:rsidRDefault="00B209BE" w:rsidP="00891DD9">
            <w:pPr>
              <w:pStyle w:val="af7"/>
              <w:numPr>
                <w:ilvl w:val="0"/>
                <w:numId w:val="7"/>
              </w:numPr>
              <w:spacing w:after="0"/>
              <w:ind w:firstLineChars="0"/>
              <w:rPr>
                <w:rFonts w:eastAsiaTheme="minorEastAsia"/>
                <w:sz w:val="22"/>
                <w:szCs w:val="22"/>
                <w:highlight w:val="yellow"/>
                <w:lang w:eastAsia="zh-CN"/>
              </w:rPr>
            </w:pPr>
            <w:r w:rsidRPr="00460523">
              <w:rPr>
                <w:sz w:val="22"/>
                <w:szCs w:val="22"/>
                <w:highlight w:val="yellow"/>
                <w:lang w:eastAsia="zh-CN"/>
              </w:rPr>
              <w:t xml:space="preserve">Some companies think that </w:t>
            </w:r>
            <w:r w:rsidRPr="00460523">
              <w:rPr>
                <w:rFonts w:eastAsiaTheme="minorEastAsia"/>
                <w:sz w:val="22"/>
                <w:szCs w:val="22"/>
                <w:highlight w:val="yellow"/>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46761" w:rsidRDefault="00B209BE" w:rsidP="00891DD9">
            <w:pPr>
              <w:pStyle w:val="af7"/>
              <w:numPr>
                <w:ilvl w:val="0"/>
                <w:numId w:val="7"/>
              </w:numPr>
              <w:spacing w:after="0"/>
              <w:ind w:firstLineChars="0"/>
              <w:rPr>
                <w:rFonts w:eastAsiaTheme="minorEastAsia"/>
                <w:sz w:val="22"/>
                <w:szCs w:val="22"/>
                <w:highlight w:val="yellow"/>
                <w:lang w:eastAsia="zh-CN"/>
              </w:rPr>
            </w:pPr>
            <w:r w:rsidRPr="00B46761">
              <w:rPr>
                <w:color w:val="000000"/>
                <w:sz w:val="22"/>
                <w:szCs w:val="22"/>
                <w:highlight w:val="yellow"/>
                <w:lang w:eastAsia="zh-CN"/>
              </w:rPr>
              <w:lastRenderedPageBreak/>
              <w:t>gNB would have to store all the models for delivery</w:t>
            </w:r>
          </w:p>
          <w:p w14:paraId="5A5933DE" w14:textId="77777777" w:rsidR="00B209BE" w:rsidRPr="00B46761" w:rsidRDefault="00B209BE" w:rsidP="00891DD9">
            <w:pPr>
              <w:pStyle w:val="af7"/>
              <w:numPr>
                <w:ilvl w:val="0"/>
                <w:numId w:val="7"/>
              </w:numPr>
              <w:spacing w:after="0"/>
              <w:ind w:firstLineChars="0"/>
              <w:rPr>
                <w:rFonts w:eastAsiaTheme="minorEastAsia"/>
                <w:sz w:val="22"/>
                <w:szCs w:val="22"/>
                <w:highlight w:val="yellow"/>
                <w:lang w:eastAsia="zh-CN"/>
              </w:rPr>
            </w:pPr>
            <w:r w:rsidRPr="00B46761">
              <w:rPr>
                <w:rFonts w:eastAsiaTheme="minorEastAsia" w:hint="eastAsia"/>
                <w:sz w:val="22"/>
                <w:szCs w:val="22"/>
                <w:highlight w:val="yellow"/>
                <w:lang w:eastAsia="zh-CN"/>
              </w:rPr>
              <w:t>M</w:t>
            </w:r>
            <w:r w:rsidRPr="00B46761">
              <w:rPr>
                <w:rFonts w:eastAsiaTheme="minorEastAsia"/>
                <w:sz w:val="22"/>
                <w:szCs w:val="22"/>
                <w:highlight w:val="yellow"/>
                <w:lang w:eastAsia="zh-CN"/>
              </w:rPr>
              <w:t xml:space="preserve">ay </w:t>
            </w:r>
            <w:r w:rsidRPr="00B46761">
              <w:rPr>
                <w:sz w:val="22"/>
                <w:szCs w:val="22"/>
                <w:highlight w:val="yellow"/>
                <w:lang w:eastAsia="zh-CN"/>
              </w:rPr>
              <w:t>require massive update of existing gNBs to support ML functionalities</w:t>
            </w:r>
          </w:p>
          <w:p w14:paraId="2B27A2DE" w14:textId="3D8E5D91" w:rsidR="00B209BE" w:rsidRPr="00460523" w:rsidRDefault="00B209BE" w:rsidP="00891DD9">
            <w:pPr>
              <w:pStyle w:val="af7"/>
              <w:numPr>
                <w:ilvl w:val="0"/>
                <w:numId w:val="7"/>
              </w:numPr>
              <w:spacing w:after="0"/>
              <w:ind w:firstLineChars="0"/>
              <w:rPr>
                <w:rFonts w:eastAsiaTheme="minorEastAsia"/>
                <w:sz w:val="22"/>
                <w:szCs w:val="22"/>
                <w:highlight w:val="yellow"/>
                <w:lang w:eastAsia="zh-CN"/>
              </w:rPr>
            </w:pPr>
            <w:r w:rsidRPr="008D4FC2">
              <w:rPr>
                <w:rFonts w:eastAsiaTheme="minorEastAsia" w:hint="eastAsia"/>
                <w:strike/>
                <w:sz w:val="22"/>
                <w:szCs w:val="22"/>
                <w:highlight w:val="yellow"/>
                <w:lang w:eastAsia="zh-CN"/>
              </w:rPr>
              <w:t>F</w:t>
            </w:r>
            <w:r w:rsidRPr="008D4FC2">
              <w:rPr>
                <w:rFonts w:eastAsiaTheme="minorEastAsia"/>
                <w:strike/>
                <w:sz w:val="22"/>
                <w:szCs w:val="22"/>
                <w:highlight w:val="yellow"/>
                <w:lang w:eastAsia="zh-CN"/>
              </w:rPr>
              <w:t>or overhead, at RRC layer, if there are some RRC segments, it may introduce some overhead. For the overhead below RRC, there are not much differences between CP-based and UP-based solutions</w:t>
            </w:r>
            <w:r w:rsidR="00B46761" w:rsidRPr="00B46761">
              <w:rPr>
                <w:rFonts w:eastAsiaTheme="minorEastAsia"/>
                <w:color w:val="FF0000"/>
                <w:sz w:val="22"/>
                <w:szCs w:val="22"/>
                <w:highlight w:val="yellow"/>
                <w:lang w:eastAsia="zh-CN"/>
              </w:rPr>
              <w:t xml:space="preserve"> (merged to Bullet 1/2)</w:t>
            </w:r>
          </w:p>
          <w:p w14:paraId="2833D88C" w14:textId="77777777" w:rsidR="000B6AC9" w:rsidRDefault="000B6AC9">
            <w:pPr>
              <w:spacing w:after="0"/>
              <w:rPr>
                <w:rFonts w:eastAsiaTheme="minorEastAsia"/>
                <w:sz w:val="22"/>
                <w:szCs w:val="22"/>
                <w:lang w:eastAsia="zh-CN"/>
              </w:rPr>
            </w:pPr>
          </w:p>
          <w:p w14:paraId="7AD9E369" w14:textId="7617A3A7" w:rsidR="00460523" w:rsidRPr="00460523" w:rsidRDefault="00460523">
            <w:pPr>
              <w:spacing w:after="0"/>
              <w:rPr>
                <w:rFonts w:eastAsiaTheme="minorEastAsia"/>
                <w:color w:val="FF0000"/>
                <w:sz w:val="22"/>
                <w:szCs w:val="22"/>
                <w:lang w:eastAsia="zh-CN"/>
              </w:rPr>
            </w:pPr>
            <w:r w:rsidRPr="00460523">
              <w:rPr>
                <w:rFonts w:eastAsiaTheme="minorEastAsia"/>
                <w:color w:val="FF0000"/>
                <w:sz w:val="22"/>
                <w:szCs w:val="22"/>
                <w:lang w:eastAsia="zh-CN"/>
              </w:rPr>
              <w:t>New</w:t>
            </w:r>
            <w:r w:rsidR="008D4FC2">
              <w:rPr>
                <w:rFonts w:eastAsiaTheme="minorEastAsia"/>
                <w:color w:val="FF0000"/>
                <w:sz w:val="22"/>
                <w:szCs w:val="22"/>
                <w:lang w:eastAsia="zh-CN"/>
              </w:rPr>
              <w:t xml:space="preserve"> bullet</w:t>
            </w:r>
            <w:r w:rsidRPr="00460523">
              <w:rPr>
                <w:rFonts w:eastAsiaTheme="minorEastAsia"/>
                <w:color w:val="FF0000"/>
                <w:sz w:val="22"/>
                <w:szCs w:val="22"/>
                <w:lang w:eastAsia="zh-CN"/>
              </w:rPr>
              <w:t>:</w:t>
            </w:r>
          </w:p>
          <w:p w14:paraId="0B224A3F" w14:textId="3D871BDE" w:rsidR="00460523" w:rsidRDefault="00460523">
            <w:pPr>
              <w:spacing w:after="0"/>
              <w:rPr>
                <w:rFonts w:eastAsiaTheme="minorEastAsia" w:hint="eastAsia"/>
                <w:sz w:val="22"/>
                <w:szCs w:val="22"/>
                <w:lang w:eastAsia="zh-CN"/>
              </w:rPr>
            </w:pPr>
            <w:r w:rsidRPr="00F73BED">
              <w:rPr>
                <w:rFonts w:eastAsiaTheme="minorEastAsia"/>
                <w:sz w:val="22"/>
                <w:szCs w:val="22"/>
                <w:highlight w:val="yellow"/>
                <w:lang w:eastAsia="zh-CN"/>
              </w:rPr>
              <w:t xml:space="preserve">If </w:t>
            </w:r>
            <w:r w:rsidRPr="00F73BED">
              <w:rPr>
                <w:rFonts w:eastAsiaTheme="minorEastAsia"/>
                <w:i/>
                <w:sz w:val="22"/>
                <w:szCs w:val="22"/>
                <w:highlight w:val="yellow"/>
                <w:lang w:eastAsia="zh-CN"/>
              </w:rPr>
              <w:t>RRCReconfiguration</w:t>
            </w:r>
            <w:r w:rsidRPr="00F73BED">
              <w:rPr>
                <w:rFonts w:eastAsiaTheme="minorEastAsia"/>
                <w:sz w:val="22"/>
                <w:szCs w:val="22"/>
                <w:highlight w:val="yellow"/>
                <w:lang w:eastAsia="zh-CN"/>
              </w:rPr>
              <w:t xml:space="preserve"> message is reused to deliver AI model, the transmission of legacy radio configuration may be delayed due to large AI model delivery.</w:t>
            </w:r>
          </w:p>
          <w:p w14:paraId="6C630916" w14:textId="68074B1F" w:rsidR="00460523" w:rsidRPr="00BE5462" w:rsidRDefault="00460523">
            <w:pPr>
              <w:spacing w:after="0"/>
              <w:rPr>
                <w:rFonts w:eastAsiaTheme="minorEastAsia" w:hint="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af7"/>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af7"/>
              <w:numPr>
                <w:ilvl w:val="0"/>
                <w:numId w:val="18"/>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w:t>
            </w:r>
            <w:r>
              <w:rPr>
                <w:sz w:val="22"/>
                <w:szCs w:val="22"/>
              </w:rPr>
              <w:lastRenderedPageBreak/>
              <w:t xml:space="preserve">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B6648F">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B6648F">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B6648F">
            <w:pPr>
              <w:spacing w:after="0"/>
              <w:rPr>
                <w:rFonts w:eastAsiaTheme="minorEastAsia"/>
                <w:sz w:val="22"/>
                <w:szCs w:val="22"/>
                <w:lang w:eastAsia="zh-CN"/>
              </w:rPr>
            </w:pPr>
          </w:p>
          <w:p w14:paraId="6F58D2C7" w14:textId="794ABF8C" w:rsidR="001350C8" w:rsidRDefault="001350C8" w:rsidP="00B6648F">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B6648F">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B6648F">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B6648F">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37805724" w14:textId="2D1C65E5" w:rsidR="00000D94" w:rsidRDefault="003E147E" w:rsidP="00B6648F">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B6648F">
            <w:pPr>
              <w:spacing w:after="0"/>
              <w:rPr>
                <w:rFonts w:eastAsiaTheme="minorEastAsia"/>
                <w:sz w:val="22"/>
                <w:szCs w:val="22"/>
                <w:lang w:eastAsia="zh-CN"/>
              </w:rPr>
            </w:pPr>
          </w:p>
          <w:p w14:paraId="3187B8F6" w14:textId="3B9C1E64" w:rsidR="009C6B0C" w:rsidRPr="00BE5462" w:rsidRDefault="009C6B0C"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B6648F">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B6648F">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B6648F">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B6648F">
            <w:pPr>
              <w:spacing w:after="0"/>
              <w:rPr>
                <w:rFonts w:eastAsiaTheme="minorEastAsia"/>
                <w:sz w:val="22"/>
                <w:szCs w:val="22"/>
                <w:lang w:eastAsia="zh-CN"/>
              </w:rPr>
            </w:pPr>
            <w:r>
              <w:rPr>
                <w:rFonts w:eastAsiaTheme="minorEastAsia"/>
                <w:sz w:val="22"/>
                <w:szCs w:val="22"/>
                <w:lang w:eastAsia="zh-CN"/>
              </w:rPr>
              <w:t xml:space="preserve">If </w:t>
            </w:r>
            <w:r w:rsidRPr="00706884">
              <w:rPr>
                <w:rFonts w:eastAsiaTheme="minorEastAsia"/>
                <w:i/>
                <w:sz w:val="22"/>
                <w:szCs w:val="22"/>
                <w:lang w:eastAsia="zh-CN"/>
              </w:rPr>
              <w:t>RRCReconfiguration</w:t>
            </w:r>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af7"/>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third sentence is also not needed, as we also have AM/UM mode and/or QoS control for DRB </w:t>
            </w:r>
            <w:r>
              <w:rPr>
                <w:rFonts w:eastAsiaTheme="minorEastAsia"/>
                <w:sz w:val="22"/>
                <w:szCs w:val="22"/>
                <w:lang w:eastAsia="zh-CN"/>
              </w:rPr>
              <w:lastRenderedPageBreak/>
              <w:t>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e.g.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w:t>
            </w:r>
            <w:r>
              <w:rPr>
                <w:rFonts w:eastAsiaTheme="minorEastAsia"/>
                <w:sz w:val="22"/>
                <w:szCs w:val="22"/>
                <w:lang w:eastAsia="zh-CN"/>
              </w:rPr>
              <w:lastRenderedPageBreak/>
              <w:t xml:space="preserve">for model training. It is possible that one model performs good at source gNB, but performance of the same model drops at target gNB after mobility. Hence, we think it 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msg)</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af7"/>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gNB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Support delta configuration and reduce signaling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af7"/>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af7"/>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lastRenderedPageBreak/>
              <w:t xml:space="preserve">Not sure whether having higher priority than DRB is a pro that really matters.  </w:t>
            </w:r>
          </w:p>
          <w:p w14:paraId="27A7C4D6" w14:textId="77777777" w:rsidR="00BC655A" w:rsidRPr="000F548C"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 xml:space="preserve">This may be redundant with other aspects, e.g.,4 and 5. </w:t>
            </w:r>
          </w:p>
          <w:p w14:paraId="6A370D99" w14:textId="77777777" w:rsidR="00BC655A"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891DD9">
            <w:pPr>
              <w:pStyle w:val="af7"/>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891DD9">
            <w:pPr>
              <w:pStyle w:val="af7"/>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It should be clarified what delta signaling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From the UE’s perspective, the transfer/delivery is from the gNodeB, so any transfers from NFs to the gNodeB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gNodeB updates are expected for any new features. This isn’t a con specific to AIML transfer/delivery.</w:t>
            </w:r>
          </w:p>
        </w:tc>
      </w:tr>
      <w:tr w:rsidR="00B15E2D" w:rsidRPr="00BE5462" w14:paraId="598079E0" w14:textId="77777777" w:rsidTr="00B6648F">
        <w:tc>
          <w:tcPr>
            <w:tcW w:w="1671" w:type="dxa"/>
          </w:tcPr>
          <w:p w14:paraId="7C4DF0F4"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5521B77A" w14:textId="77777777" w:rsidR="00B15E2D" w:rsidRPr="004373DA"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988A07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1CFEF6C7" w14:textId="77777777" w:rsidTr="00000D94">
        <w:tc>
          <w:tcPr>
            <w:tcW w:w="1671" w:type="dxa"/>
          </w:tcPr>
          <w:p w14:paraId="2E035426" w14:textId="37884AE2"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02AD91B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0BFFD96" w14:textId="77777777" w:rsidR="00C06DE5" w:rsidRPr="00AF5137" w:rsidRDefault="00C06DE5" w:rsidP="00C06DE5">
            <w:pPr>
              <w:spacing w:after="0"/>
              <w:rPr>
                <w:rFonts w:eastAsiaTheme="minorEastAsia"/>
                <w:b/>
                <w:bCs/>
                <w:sz w:val="22"/>
                <w:szCs w:val="22"/>
                <w:lang w:eastAsia="zh-CN"/>
              </w:rPr>
            </w:pPr>
          </w:p>
        </w:tc>
        <w:tc>
          <w:tcPr>
            <w:tcW w:w="4252" w:type="dxa"/>
          </w:tcPr>
          <w:p w14:paraId="57BB5273"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70703DC7" w14:textId="77777777" w:rsidR="00C06DE5" w:rsidRDefault="00C06DE5" w:rsidP="00C06DE5">
            <w:pPr>
              <w:spacing w:after="0"/>
              <w:rPr>
                <w:rFonts w:eastAsiaTheme="minorEastAsia"/>
                <w:b/>
                <w:bCs/>
                <w:sz w:val="22"/>
                <w:szCs w:val="22"/>
                <w:lang w:eastAsia="zh-CN"/>
              </w:rPr>
            </w:pPr>
          </w:p>
        </w:tc>
      </w:tr>
      <w:tr w:rsidR="00B6648F" w:rsidRPr="00BE5462" w14:paraId="6E84E9D9" w14:textId="77777777" w:rsidTr="00000D94">
        <w:tc>
          <w:tcPr>
            <w:tcW w:w="1671" w:type="dxa"/>
          </w:tcPr>
          <w:p w14:paraId="51204563" w14:textId="372FC748" w:rsidR="00B6648F" w:rsidRDefault="00B6648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5E12C154" w14:textId="07440102" w:rsidR="00B6648F" w:rsidRDefault="00B6648F" w:rsidP="00C06DE5">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56E76CB6" w14:textId="7D5A81DA" w:rsidR="00B6648F" w:rsidRDefault="00B6648F" w:rsidP="00B6648F">
            <w:pPr>
              <w:spacing w:after="0"/>
              <w:rPr>
                <w:rFonts w:eastAsiaTheme="minorEastAsia"/>
                <w:sz w:val="22"/>
                <w:szCs w:val="22"/>
                <w:lang w:eastAsia="zh-CN"/>
              </w:rPr>
            </w:pPr>
            <w:r>
              <w:rPr>
                <w:rFonts w:eastAsiaTheme="minorEastAsia"/>
                <w:sz w:val="22"/>
                <w:szCs w:val="22"/>
                <w:lang w:eastAsia="zh-CN"/>
              </w:rPr>
              <w:t>Bullet 4 may require some clarification</w:t>
            </w:r>
          </w:p>
          <w:p w14:paraId="5156D173" w14:textId="77777777" w:rsidR="00F362BE" w:rsidRDefault="00F362BE" w:rsidP="00B6648F">
            <w:pPr>
              <w:spacing w:after="0"/>
              <w:rPr>
                <w:rFonts w:eastAsiaTheme="minorEastAsia"/>
                <w:sz w:val="22"/>
                <w:szCs w:val="22"/>
                <w:lang w:eastAsia="zh-CN"/>
              </w:rPr>
            </w:pPr>
            <w:r>
              <w:rPr>
                <w:rFonts w:eastAsiaTheme="minorEastAsia"/>
                <w:sz w:val="22"/>
                <w:szCs w:val="22"/>
                <w:lang w:eastAsia="zh-CN"/>
              </w:rPr>
              <w:t>From our understanding this “</w:t>
            </w:r>
            <w:r w:rsidR="00B6648F">
              <w:rPr>
                <w:rFonts w:eastAsiaTheme="minorEastAsia" w:hint="eastAsia"/>
                <w:sz w:val="22"/>
                <w:szCs w:val="22"/>
                <w:lang w:eastAsia="zh-CN"/>
              </w:rPr>
              <w:t>B</w:t>
            </w:r>
            <w:r w:rsidR="00B6648F">
              <w:rPr>
                <w:rFonts w:eastAsiaTheme="minorEastAsia"/>
                <w:sz w:val="22"/>
                <w:szCs w:val="22"/>
                <w:lang w:eastAsia="zh-CN"/>
              </w:rPr>
              <w:t>ullet 6</w:t>
            </w:r>
            <w:r>
              <w:rPr>
                <w:rFonts w:eastAsiaTheme="minorEastAsia"/>
                <w:sz w:val="22"/>
                <w:szCs w:val="22"/>
                <w:lang w:eastAsia="zh-CN"/>
              </w:rPr>
              <w:t>”</w:t>
            </w:r>
            <w:r w:rsidR="00B6648F">
              <w:rPr>
                <w:rFonts w:eastAsiaTheme="minorEastAsia"/>
                <w:sz w:val="22"/>
                <w:szCs w:val="22"/>
                <w:lang w:eastAsia="zh-CN"/>
              </w:rPr>
              <w:t xml:space="preserve"> </w:t>
            </w:r>
            <w:r>
              <w:rPr>
                <w:rFonts w:eastAsiaTheme="minorEastAsia"/>
                <w:sz w:val="22"/>
                <w:szCs w:val="22"/>
                <w:lang w:eastAsia="zh-CN"/>
              </w:rPr>
              <w:t xml:space="preserve">may </w:t>
            </w:r>
            <w:r>
              <w:rPr>
                <w:rFonts w:eastAsiaTheme="minorEastAsia"/>
                <w:sz w:val="22"/>
                <w:szCs w:val="22"/>
                <w:lang w:eastAsia="zh-CN"/>
              </w:rPr>
              <w:lastRenderedPageBreak/>
              <w:t>be valid to all other solution, i.e., this is not a particular drawback to only this solution</w:t>
            </w:r>
          </w:p>
          <w:p w14:paraId="108F8F9B" w14:textId="6590E403" w:rsidR="00B6648F" w:rsidRDefault="00B6648F" w:rsidP="00B6648F">
            <w:pPr>
              <w:spacing w:after="0"/>
              <w:rPr>
                <w:rFonts w:eastAsiaTheme="minorEastAsia"/>
                <w:sz w:val="22"/>
                <w:szCs w:val="22"/>
                <w:lang w:eastAsia="zh-CN"/>
              </w:rPr>
            </w:pPr>
            <w:r>
              <w:rPr>
                <w:rFonts w:eastAsiaTheme="minorEastAsia"/>
                <w:sz w:val="22"/>
                <w:szCs w:val="22"/>
                <w:lang w:eastAsia="zh-CN"/>
              </w:rPr>
              <w:t>Bullet 7</w:t>
            </w:r>
            <w:r w:rsidR="00F362BE">
              <w:rPr>
                <w:rFonts w:eastAsiaTheme="minorEastAsia"/>
                <w:sz w:val="22"/>
                <w:szCs w:val="22"/>
                <w:lang w:eastAsia="zh-CN"/>
              </w:rPr>
              <w:t xml:space="preserve">: this bullet seems to overlap with Bullet </w:t>
            </w:r>
            <w:r>
              <w:rPr>
                <w:rFonts w:eastAsiaTheme="minorEastAsia"/>
                <w:sz w:val="22"/>
                <w:szCs w:val="22"/>
                <w:lang w:eastAsia="zh-CN"/>
              </w:rPr>
              <w:t>1</w:t>
            </w:r>
            <w:r>
              <w:rPr>
                <w:rFonts w:eastAsiaTheme="minorEastAsia" w:hint="eastAsia"/>
                <w:sz w:val="22"/>
                <w:szCs w:val="22"/>
                <w:lang w:eastAsia="zh-CN"/>
              </w:rPr>
              <w:t>/</w:t>
            </w:r>
            <w:r>
              <w:rPr>
                <w:rFonts w:eastAsiaTheme="minorEastAsia"/>
                <w:sz w:val="22"/>
                <w:szCs w:val="22"/>
                <w:lang w:eastAsia="zh-CN"/>
              </w:rPr>
              <w:t>2</w:t>
            </w:r>
          </w:p>
        </w:tc>
      </w:tr>
      <w:tr w:rsidR="0089125C" w:rsidRPr="00BE5462" w14:paraId="102EEDD1" w14:textId="77777777" w:rsidTr="00000D94">
        <w:tc>
          <w:tcPr>
            <w:tcW w:w="1671" w:type="dxa"/>
          </w:tcPr>
          <w:p w14:paraId="21AFFB57" w14:textId="6ABBDFCC" w:rsidR="0089125C" w:rsidRDefault="0089125C" w:rsidP="0089125C">
            <w:pPr>
              <w:spacing w:after="0"/>
              <w:rPr>
                <w:rFonts w:eastAsiaTheme="minorEastAsia"/>
                <w:sz w:val="22"/>
                <w:szCs w:val="22"/>
                <w:lang w:eastAsia="zh-CN"/>
              </w:rPr>
            </w:pPr>
            <w:r>
              <w:rPr>
                <w:rFonts w:eastAsiaTheme="minorEastAsia"/>
                <w:sz w:val="22"/>
                <w:szCs w:val="22"/>
                <w:lang w:eastAsia="zh-CN"/>
              </w:rPr>
              <w:lastRenderedPageBreak/>
              <w:t>Lenovo</w:t>
            </w:r>
          </w:p>
        </w:tc>
        <w:tc>
          <w:tcPr>
            <w:tcW w:w="3711" w:type="dxa"/>
          </w:tcPr>
          <w:p w14:paraId="44859516"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53B5501F" w14:textId="77777777" w:rsidR="0089125C" w:rsidRDefault="0089125C" w:rsidP="0089125C">
            <w:pPr>
              <w:spacing w:after="0"/>
              <w:rPr>
                <w:rFonts w:eastAsiaTheme="minorEastAsia"/>
                <w:sz w:val="22"/>
                <w:szCs w:val="22"/>
                <w:lang w:eastAsia="zh-CN"/>
              </w:rPr>
            </w:pPr>
          </w:p>
          <w:p w14:paraId="774A0EC5" w14:textId="6DCF9B03" w:rsidR="0089125C" w:rsidRDefault="0089125C" w:rsidP="0089125C">
            <w:pPr>
              <w:spacing w:after="0"/>
              <w:rPr>
                <w:rFonts w:eastAsiaTheme="minorEastAsia"/>
                <w:sz w:val="22"/>
                <w:szCs w:val="22"/>
                <w:lang w:eastAsia="zh-CN"/>
              </w:rPr>
            </w:pPr>
            <w:r>
              <w:rPr>
                <w:rFonts w:eastAsiaTheme="minorEastAsia"/>
                <w:sz w:val="22"/>
                <w:szCs w:val="22"/>
                <w:lang w:eastAsia="zh-CN"/>
              </w:rPr>
              <w:t>For those seem controversial, we feel they depend on the deployment scenarios. Prefer to take them as start point, and further discuss when scenario becomes more clear.</w:t>
            </w:r>
          </w:p>
        </w:tc>
        <w:tc>
          <w:tcPr>
            <w:tcW w:w="4252" w:type="dxa"/>
          </w:tcPr>
          <w:p w14:paraId="507AB58E"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0E93DEFB" w14:textId="77777777" w:rsidR="0089125C" w:rsidRDefault="0089125C" w:rsidP="0089125C">
            <w:pPr>
              <w:spacing w:after="0"/>
              <w:rPr>
                <w:rFonts w:eastAsiaTheme="minorEastAsia"/>
                <w:sz w:val="22"/>
                <w:szCs w:val="22"/>
                <w:lang w:eastAsia="zh-CN"/>
              </w:rPr>
            </w:pPr>
          </w:p>
          <w:p w14:paraId="6F25976C" w14:textId="59DE0738" w:rsidR="0089125C" w:rsidRDefault="0089125C" w:rsidP="0089125C">
            <w:pPr>
              <w:spacing w:after="0"/>
              <w:rPr>
                <w:rFonts w:eastAsiaTheme="minorEastAsia"/>
                <w:sz w:val="22"/>
                <w:szCs w:val="22"/>
                <w:lang w:eastAsia="zh-CN"/>
              </w:rPr>
            </w:pPr>
            <w:r>
              <w:rPr>
                <w:rFonts w:eastAsiaTheme="minorEastAsia"/>
                <w:sz w:val="22"/>
                <w:szCs w:val="22"/>
                <w:lang w:eastAsia="zh-CN"/>
              </w:rPr>
              <w:t>For those seem controversial, we feel they depend on the deployment scenarios. Prefer to take them as start point, and further discuss when scenario becomes more clear.</w:t>
            </w:r>
          </w:p>
        </w:tc>
      </w:tr>
      <w:tr w:rsidR="00FC03EA" w:rsidRPr="00BE5462" w14:paraId="15A3E9D6" w14:textId="77777777" w:rsidTr="00000D94">
        <w:tc>
          <w:tcPr>
            <w:tcW w:w="1671" w:type="dxa"/>
          </w:tcPr>
          <w:p w14:paraId="2FFC8EAA" w14:textId="3ED1065E" w:rsidR="00FC03EA" w:rsidRDefault="00FC03EA" w:rsidP="00FC03EA">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73EE19CA"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Comments on bullet 1:</w:t>
            </w:r>
          </w:p>
          <w:p w14:paraId="10604BD4"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p w14:paraId="5949B7CA" w14:textId="77777777" w:rsidR="00FC03EA" w:rsidRDefault="00FC03EA" w:rsidP="00FC03EA">
            <w:pPr>
              <w:spacing w:after="0"/>
              <w:rPr>
                <w:rFonts w:eastAsiaTheme="minorEastAsia"/>
                <w:sz w:val="22"/>
                <w:szCs w:val="22"/>
                <w:lang w:eastAsia="zh-CN"/>
              </w:rPr>
            </w:pPr>
          </w:p>
          <w:p w14:paraId="7C1CADED"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Comments on bullet 3</w:t>
            </w:r>
            <w:r>
              <w:rPr>
                <w:rFonts w:eastAsiaTheme="minorEastAsia"/>
                <w:sz w:val="22"/>
                <w:szCs w:val="22"/>
                <w:lang w:eastAsia="zh-CN"/>
              </w:rPr>
              <w:t>:</w:t>
            </w:r>
          </w:p>
          <w:p w14:paraId="06F9EBC6" w14:textId="65F20B1B" w:rsidR="00FC03EA" w:rsidRPr="007509F5" w:rsidRDefault="00FC03EA" w:rsidP="00FC03EA">
            <w:pPr>
              <w:spacing w:after="0"/>
              <w:rPr>
                <w:rFonts w:eastAsiaTheme="minorEastAsia"/>
                <w:sz w:val="22"/>
                <w:szCs w:val="22"/>
                <w:lang w:eastAsia="zh-CN"/>
              </w:rPr>
            </w:pPr>
            <w:r>
              <w:rPr>
                <w:rFonts w:eastAsiaTheme="minorEastAsia"/>
                <w:sz w:val="22"/>
                <w:szCs w:val="22"/>
                <w:lang w:eastAsia="zh-CN"/>
              </w:rPr>
              <w:t xml:space="preserve">In case it is time-sensitive model transfer/delivery and with small model size. </w:t>
            </w:r>
          </w:p>
        </w:tc>
        <w:tc>
          <w:tcPr>
            <w:tcW w:w="4252" w:type="dxa"/>
          </w:tcPr>
          <w:p w14:paraId="3CD6C081" w14:textId="63780E42" w:rsidR="00FC03EA" w:rsidRDefault="00FC03EA" w:rsidP="00FC03EA">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575C27A1" w14:textId="77777777" w:rsidTr="00000D94">
        <w:tc>
          <w:tcPr>
            <w:tcW w:w="1671" w:type="dxa"/>
          </w:tcPr>
          <w:p w14:paraId="5FFA28AF" w14:textId="14229F96"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0F510C05" w14:textId="77777777" w:rsidR="005F3366" w:rsidRPr="00913D9A" w:rsidRDefault="005F3366" w:rsidP="005F3366">
            <w:pPr>
              <w:pStyle w:val="af7"/>
              <w:numPr>
                <w:ilvl w:val="0"/>
                <w:numId w:val="28"/>
              </w:numPr>
              <w:spacing w:after="0"/>
              <w:ind w:firstLineChars="0"/>
              <w:rPr>
                <w:rFonts w:eastAsiaTheme="minorEastAsia"/>
                <w:sz w:val="22"/>
                <w:szCs w:val="22"/>
                <w:lang w:eastAsia="zh-CN"/>
              </w:rPr>
            </w:pPr>
            <w:r w:rsidRPr="00913D9A">
              <w:rPr>
                <w:rFonts w:eastAsiaTheme="minorEastAsia"/>
                <w:sz w:val="22"/>
                <w:szCs w:val="22"/>
                <w:lang w:eastAsia="zh-CN"/>
              </w:rPr>
              <w:t>Regarding the item 3:</w:t>
            </w:r>
          </w:p>
          <w:p w14:paraId="3346DD14"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sidRPr="00913D9A">
              <w:rPr>
                <w:rFonts w:eastAsiaTheme="minorEastAsia"/>
                <w:sz w:val="22"/>
                <w:szCs w:val="22"/>
                <w:lang w:eastAsia="zh-CN"/>
              </w:rPr>
              <w:t>“</w:t>
            </w:r>
            <w:r w:rsidRPr="00913D9A">
              <w:rPr>
                <w:rFonts w:eastAsiaTheme="minorEastAsia" w:hint="eastAsia"/>
                <w:sz w:val="22"/>
                <w:szCs w:val="22"/>
                <w:lang w:eastAsia="zh-CN"/>
              </w:rPr>
              <w:t>C</w:t>
            </w:r>
            <w:r w:rsidRPr="00913D9A">
              <w:rPr>
                <w:rFonts w:eastAsiaTheme="minorEastAsia"/>
                <w:sz w:val="22"/>
                <w:szCs w:val="22"/>
                <w:lang w:eastAsia="zh-CN"/>
              </w:rPr>
              <w:t>an be higher priority compared with model transfer/delivery via UP/DRB” It shall be removed from the PROs, the priority of the Radio bearer is mainly relying on the LCH priority, the DRB can be configured with a higher priority than an SRB.</w:t>
            </w:r>
          </w:p>
          <w:p w14:paraId="409C2A1F" w14:textId="77777777" w:rsidR="005F3366" w:rsidRPr="00913D9A" w:rsidRDefault="005F3366" w:rsidP="005F3366">
            <w:pPr>
              <w:pStyle w:val="af7"/>
              <w:numPr>
                <w:ilvl w:val="0"/>
                <w:numId w:val="28"/>
              </w:numPr>
              <w:spacing w:after="0"/>
              <w:ind w:firstLineChars="0"/>
              <w:rPr>
                <w:rFonts w:eastAsiaTheme="minorEastAsia"/>
                <w:sz w:val="22"/>
                <w:szCs w:val="22"/>
                <w:lang w:eastAsia="zh-CN"/>
              </w:rPr>
            </w:pPr>
            <w:r w:rsidRPr="00913D9A">
              <w:rPr>
                <w:rFonts w:eastAsiaTheme="minorEastAsia" w:hint="eastAsia"/>
                <w:sz w:val="22"/>
                <w:szCs w:val="22"/>
                <w:lang w:eastAsia="zh-CN"/>
              </w:rPr>
              <w:t>R</w:t>
            </w:r>
            <w:r w:rsidRPr="00913D9A">
              <w:rPr>
                <w:rFonts w:eastAsiaTheme="minorEastAsia"/>
                <w:sz w:val="22"/>
                <w:szCs w:val="22"/>
                <w:lang w:eastAsia="zh-CN"/>
              </w:rPr>
              <w:t>egarding the item 6:</w:t>
            </w:r>
          </w:p>
          <w:p w14:paraId="4208C9A5"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sidRPr="00913D9A">
              <w:rPr>
                <w:rFonts w:eastAsiaTheme="minorEastAsia"/>
                <w:sz w:val="22"/>
                <w:szCs w:val="22"/>
                <w:lang w:eastAsia="zh-CN"/>
              </w:rPr>
              <w:t xml:space="preserve">Is the delta signalling the same thing with the item 4, if it is , this redundant with item </w:t>
            </w:r>
            <w:proofErr w:type="gramStart"/>
            <w:r w:rsidRPr="00913D9A">
              <w:rPr>
                <w:rFonts w:eastAsiaTheme="minorEastAsia"/>
                <w:sz w:val="22"/>
                <w:szCs w:val="22"/>
                <w:lang w:eastAsia="zh-CN"/>
              </w:rPr>
              <w:t>4.</w:t>
            </w:r>
            <w:proofErr w:type="gramEnd"/>
            <w:r w:rsidRPr="00913D9A">
              <w:rPr>
                <w:rFonts w:eastAsiaTheme="minorEastAsia"/>
                <w:sz w:val="22"/>
                <w:szCs w:val="22"/>
                <w:lang w:eastAsia="zh-CN"/>
              </w:rPr>
              <w:t xml:space="preserve"> </w:t>
            </w:r>
            <w:r w:rsidRPr="00913D9A">
              <w:rPr>
                <w:rFonts w:eastAsiaTheme="minorEastAsia" w:hint="eastAsia"/>
                <w:sz w:val="22"/>
                <w:szCs w:val="22"/>
                <w:lang w:eastAsia="zh-CN"/>
              </w:rPr>
              <w:t>A</w:t>
            </w:r>
            <w:r w:rsidRPr="00913D9A">
              <w:rPr>
                <w:rFonts w:eastAsiaTheme="minorEastAsia"/>
                <w:sz w:val="22"/>
                <w:szCs w:val="22"/>
                <w:lang w:eastAsia="zh-CN"/>
              </w:rPr>
              <w:t>nd, we do not think the segmentation mentioned in item 6 is a PRO compare to any UP solution since UP data can be segmented, so item 6 can be removed.</w:t>
            </w:r>
          </w:p>
          <w:p w14:paraId="662C855F" w14:textId="77777777" w:rsidR="005F3366" w:rsidRDefault="005F3366" w:rsidP="005F3366">
            <w:pPr>
              <w:pStyle w:val="af7"/>
              <w:numPr>
                <w:ilvl w:val="0"/>
                <w:numId w:val="28"/>
              </w:numPr>
              <w:spacing w:after="0"/>
              <w:ind w:firstLineChars="0"/>
              <w:rPr>
                <w:rFonts w:eastAsiaTheme="minorEastAsia"/>
                <w:sz w:val="22"/>
                <w:szCs w:val="22"/>
                <w:lang w:eastAsia="zh-CN"/>
              </w:rPr>
            </w:pPr>
            <w:r w:rsidRPr="00913D9A">
              <w:rPr>
                <w:rFonts w:eastAsiaTheme="minorEastAsia" w:hint="eastAsia"/>
                <w:sz w:val="22"/>
                <w:szCs w:val="22"/>
                <w:lang w:eastAsia="zh-CN"/>
              </w:rPr>
              <w:t>R</w:t>
            </w:r>
            <w:r w:rsidRPr="00913D9A">
              <w:rPr>
                <w:rFonts w:eastAsiaTheme="minorEastAsia"/>
                <w:sz w:val="22"/>
                <w:szCs w:val="22"/>
                <w:lang w:eastAsia="zh-CN"/>
              </w:rPr>
              <w:t>egarding the item 7</w:t>
            </w:r>
            <w:r>
              <w:rPr>
                <w:rFonts w:eastAsiaTheme="minorEastAsia"/>
                <w:sz w:val="22"/>
                <w:szCs w:val="22"/>
                <w:lang w:eastAsia="zh-CN"/>
              </w:rPr>
              <w:t>:</w:t>
            </w:r>
          </w:p>
          <w:p w14:paraId="550583D3" w14:textId="77777777" w:rsidR="005F3366"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are a little bit confusing about the wording ‘robust’? Does it mean reliability? If it is, both DRB and SRB can support PDCP duplication (DL).</w:t>
            </w:r>
          </w:p>
          <w:p w14:paraId="4F9F0839"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also not clear why we need an assumption of gNB is not aware of the model transfer.</w:t>
            </w:r>
          </w:p>
          <w:p w14:paraId="230B52FE" w14:textId="77777777" w:rsidR="005F3366" w:rsidRDefault="005F3366" w:rsidP="005F3366">
            <w:pPr>
              <w:spacing w:after="0"/>
              <w:rPr>
                <w:rFonts w:eastAsiaTheme="minorEastAsia"/>
                <w:sz w:val="22"/>
                <w:szCs w:val="22"/>
                <w:lang w:eastAsia="zh-CN"/>
              </w:rPr>
            </w:pPr>
          </w:p>
          <w:p w14:paraId="047B9D6A"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to others </w:t>
            </w:r>
          </w:p>
          <w:p w14:paraId="1AF7B677" w14:textId="77777777" w:rsidR="005F3366" w:rsidRDefault="005F3366" w:rsidP="005F3366">
            <w:pPr>
              <w:spacing w:after="0"/>
              <w:rPr>
                <w:rFonts w:eastAsiaTheme="minorEastAsia"/>
                <w:sz w:val="22"/>
                <w:szCs w:val="22"/>
                <w:lang w:eastAsia="zh-CN"/>
              </w:rPr>
            </w:pPr>
          </w:p>
        </w:tc>
        <w:tc>
          <w:tcPr>
            <w:tcW w:w="4252" w:type="dxa"/>
          </w:tcPr>
          <w:p w14:paraId="15529565" w14:textId="77777777" w:rsidR="005F3366" w:rsidRDefault="005F3366" w:rsidP="005F3366">
            <w:pPr>
              <w:pStyle w:val="af7"/>
              <w:numPr>
                <w:ilvl w:val="0"/>
                <w:numId w:val="29"/>
              </w:numPr>
              <w:spacing w:after="0"/>
              <w:ind w:firstLineChars="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item5:</w:t>
            </w:r>
          </w:p>
          <w:p w14:paraId="1C3A0BC6" w14:textId="77777777" w:rsidR="005F3366" w:rsidRDefault="005F3366" w:rsidP="005F3366">
            <w:pPr>
              <w:pStyle w:val="af7"/>
              <w:numPr>
                <w:ilvl w:val="1"/>
                <w:numId w:val="29"/>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I model transfer always need the terminated point to store the AI model, it is not clear the reason why it is considered as a CONs…..</w:t>
            </w:r>
          </w:p>
          <w:p w14:paraId="79E27ABA" w14:textId="77777777" w:rsidR="005F3366" w:rsidRDefault="005F3366" w:rsidP="005F3366">
            <w:pPr>
              <w:spacing w:after="0"/>
              <w:rPr>
                <w:rFonts w:eastAsiaTheme="minorEastAsia"/>
                <w:sz w:val="22"/>
                <w:szCs w:val="22"/>
                <w:lang w:eastAsia="zh-CN"/>
              </w:rPr>
            </w:pPr>
          </w:p>
          <w:p w14:paraId="2C1FB47F" w14:textId="008B1C92" w:rsidR="005F3366" w:rsidRDefault="005F3366" w:rsidP="005F336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to others.</w:t>
            </w:r>
          </w:p>
        </w:tc>
      </w:tr>
      <w:tr w:rsidR="004C2A62" w:rsidRPr="00BE5462" w14:paraId="3D45A097" w14:textId="77777777" w:rsidTr="00000D94">
        <w:tc>
          <w:tcPr>
            <w:tcW w:w="1671" w:type="dxa"/>
          </w:tcPr>
          <w:p w14:paraId="6B91569A" w14:textId="154F952B" w:rsidR="004C2A62" w:rsidRDefault="004C2A62" w:rsidP="005F3366">
            <w:pPr>
              <w:spacing w:after="0"/>
              <w:rPr>
                <w:rFonts w:eastAsiaTheme="minorEastAsia"/>
                <w:sz w:val="22"/>
                <w:szCs w:val="22"/>
                <w:lang w:eastAsia="zh-CN"/>
              </w:rPr>
            </w:pPr>
            <w:r>
              <w:rPr>
                <w:rFonts w:eastAsiaTheme="minorEastAsia"/>
                <w:sz w:val="22"/>
                <w:szCs w:val="22"/>
                <w:lang w:eastAsia="zh-CN"/>
              </w:rPr>
              <w:lastRenderedPageBreak/>
              <w:t>Ericsson</w:t>
            </w:r>
          </w:p>
        </w:tc>
        <w:tc>
          <w:tcPr>
            <w:tcW w:w="3711" w:type="dxa"/>
          </w:tcPr>
          <w:p w14:paraId="1A3AF4D3" w14:textId="77777777" w:rsidR="004C2A62" w:rsidRDefault="004C2A62" w:rsidP="004C2A62">
            <w:pPr>
              <w:spacing w:after="0"/>
              <w:rPr>
                <w:rFonts w:eastAsiaTheme="minorEastAsia"/>
                <w:sz w:val="22"/>
                <w:szCs w:val="22"/>
                <w:lang w:eastAsia="zh-CN"/>
              </w:rPr>
            </w:pPr>
            <w:r>
              <w:rPr>
                <w:rFonts w:eastAsiaTheme="minorEastAsia"/>
                <w:sz w:val="22"/>
                <w:szCs w:val="22"/>
                <w:lang w:eastAsia="zh-CN"/>
              </w:rPr>
              <w:t>No:</w:t>
            </w:r>
          </w:p>
          <w:p w14:paraId="7D2DEFBC" w14:textId="392AA067" w:rsidR="004C2A62" w:rsidRDefault="004C2A62" w:rsidP="004C2A62">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2. </w:t>
            </w:r>
            <w:r w:rsidRPr="004C2A62">
              <w:rPr>
                <w:rFonts w:eastAsiaTheme="minorEastAsia"/>
                <w:sz w:val="22"/>
                <w:szCs w:val="22"/>
                <w:lang w:eastAsia="zh-CN"/>
              </w:rPr>
              <w:t xml:space="preserve">Not clear to us the “other solutions” so prefer not to capture it. </w:t>
            </w:r>
          </w:p>
          <w:p w14:paraId="33586A88" w14:textId="2F53F158" w:rsidR="004C2A62" w:rsidRDefault="004C2A62" w:rsidP="004C2A62">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6. Well there would be a need to discuss on segmentation for this purpose.</w:t>
            </w:r>
          </w:p>
          <w:p w14:paraId="425E9443" w14:textId="76616D35" w:rsidR="004C2A62" w:rsidRDefault="004C2A62" w:rsidP="004C2A62">
            <w:pPr>
              <w:spacing w:after="0"/>
              <w:rPr>
                <w:rFonts w:eastAsiaTheme="minorEastAsia"/>
                <w:sz w:val="22"/>
                <w:szCs w:val="22"/>
                <w:lang w:eastAsia="zh-CN"/>
              </w:rPr>
            </w:pPr>
          </w:p>
          <w:p w14:paraId="12A77601" w14:textId="1CCE6566" w:rsidR="004C2A62" w:rsidRPr="004C2A62" w:rsidRDefault="004C2A62" w:rsidP="004C2A62">
            <w:pPr>
              <w:spacing w:after="0"/>
              <w:rPr>
                <w:rFonts w:eastAsiaTheme="minorEastAsia"/>
                <w:sz w:val="22"/>
                <w:szCs w:val="22"/>
                <w:lang w:eastAsia="zh-CN"/>
              </w:rPr>
            </w:pPr>
            <w:r>
              <w:rPr>
                <w:rFonts w:eastAsiaTheme="minorEastAsia"/>
                <w:sz w:val="22"/>
                <w:szCs w:val="22"/>
                <w:lang w:eastAsia="zh-CN"/>
              </w:rPr>
              <w:t xml:space="preserve">OK to take the others as baseline. We should always be able to come back to the table and update/modify it. </w:t>
            </w:r>
          </w:p>
          <w:p w14:paraId="208E43F0" w14:textId="1792999F" w:rsidR="004C2A62" w:rsidRDefault="004C2A62" w:rsidP="004C2A62">
            <w:pPr>
              <w:spacing w:after="0"/>
              <w:rPr>
                <w:rFonts w:eastAsiaTheme="minorEastAsia"/>
                <w:sz w:val="22"/>
                <w:szCs w:val="22"/>
                <w:lang w:eastAsia="zh-CN"/>
              </w:rPr>
            </w:pPr>
          </w:p>
          <w:p w14:paraId="41B43F0B" w14:textId="2111A4F5" w:rsidR="004C2A62" w:rsidRPr="004C2A62" w:rsidRDefault="004C2A62" w:rsidP="004C2A62">
            <w:pPr>
              <w:spacing w:after="0"/>
              <w:rPr>
                <w:rFonts w:eastAsiaTheme="minorEastAsia"/>
                <w:sz w:val="22"/>
                <w:szCs w:val="22"/>
                <w:lang w:eastAsia="zh-CN"/>
              </w:rPr>
            </w:pPr>
          </w:p>
        </w:tc>
        <w:tc>
          <w:tcPr>
            <w:tcW w:w="4252" w:type="dxa"/>
          </w:tcPr>
          <w:p w14:paraId="625CF197" w14:textId="77777777" w:rsidR="004C2A62" w:rsidRDefault="004C2A62" w:rsidP="004C2A62">
            <w:pPr>
              <w:spacing w:after="0"/>
              <w:rPr>
                <w:rFonts w:eastAsiaTheme="minorEastAsia"/>
                <w:sz w:val="22"/>
                <w:szCs w:val="22"/>
                <w:lang w:eastAsia="zh-CN"/>
              </w:rPr>
            </w:pPr>
            <w:r>
              <w:rPr>
                <w:rFonts w:eastAsiaTheme="minorEastAsia"/>
                <w:sz w:val="22"/>
                <w:szCs w:val="22"/>
                <w:lang w:eastAsia="zh-CN"/>
              </w:rPr>
              <w:t>No:</w:t>
            </w:r>
          </w:p>
          <w:p w14:paraId="0C0F5CE8" w14:textId="77777777" w:rsidR="004C2A62" w:rsidRDefault="004C2A62" w:rsidP="004C2A62">
            <w:pPr>
              <w:spacing w:after="0"/>
              <w:rPr>
                <w:rFonts w:eastAsiaTheme="minorEastAsia"/>
                <w:sz w:val="22"/>
                <w:szCs w:val="22"/>
                <w:lang w:eastAsia="zh-CN"/>
              </w:rPr>
            </w:pPr>
          </w:p>
          <w:p w14:paraId="3AE34E75" w14:textId="7C8F2BBB" w:rsidR="004C2A62" w:rsidRPr="004C2A62" w:rsidRDefault="004C2A62" w:rsidP="004C2A62">
            <w:pPr>
              <w:spacing w:after="0"/>
              <w:rPr>
                <w:rFonts w:eastAsiaTheme="minorEastAsia"/>
                <w:sz w:val="22"/>
                <w:szCs w:val="22"/>
                <w:lang w:eastAsia="zh-CN"/>
              </w:rPr>
            </w:pPr>
            <w:r>
              <w:rPr>
                <w:rFonts w:eastAsiaTheme="minorEastAsia"/>
                <w:sz w:val="22"/>
                <w:szCs w:val="22"/>
                <w:lang w:eastAsia="zh-CN"/>
              </w:rPr>
              <w:t xml:space="preserve">5. We don’t see a need to assume this. </w:t>
            </w:r>
            <w:r>
              <w:rPr>
                <w:rFonts w:eastAsiaTheme="minorEastAsia"/>
                <w:sz w:val="22"/>
                <w:szCs w:val="22"/>
                <w:lang w:eastAsia="zh-CN"/>
              </w:rPr>
              <w:br/>
            </w:r>
            <w:r>
              <w:rPr>
                <w:rFonts w:eastAsiaTheme="minorEastAsia"/>
                <w:sz w:val="22"/>
                <w:szCs w:val="22"/>
                <w:lang w:eastAsia="zh-CN"/>
              </w:rPr>
              <w:br/>
              <w:t xml:space="preserve">OK to take the others as baseline. We should always be able to come back to the table and update/modify it. </w:t>
            </w:r>
          </w:p>
        </w:tc>
      </w:tr>
      <w:tr w:rsidR="00677428" w:rsidRPr="00BE5462" w14:paraId="67A1C4C4" w14:textId="77777777" w:rsidTr="00000D94">
        <w:tc>
          <w:tcPr>
            <w:tcW w:w="1671" w:type="dxa"/>
          </w:tcPr>
          <w:p w14:paraId="5AB23BD1" w14:textId="5BBEA07E" w:rsidR="00677428" w:rsidRDefault="00677428" w:rsidP="005F3366">
            <w:pPr>
              <w:spacing w:after="0"/>
              <w:rPr>
                <w:rFonts w:eastAsiaTheme="minorEastAsia"/>
                <w:sz w:val="22"/>
                <w:szCs w:val="22"/>
                <w:lang w:eastAsia="zh-CN"/>
              </w:rPr>
            </w:pPr>
            <w:r>
              <w:rPr>
                <w:rFonts w:eastAsiaTheme="minorEastAsia"/>
                <w:sz w:val="22"/>
                <w:szCs w:val="22"/>
                <w:lang w:eastAsia="zh-CN"/>
              </w:rPr>
              <w:t>CATT</w:t>
            </w:r>
          </w:p>
        </w:tc>
        <w:tc>
          <w:tcPr>
            <w:tcW w:w="3711" w:type="dxa"/>
          </w:tcPr>
          <w:p w14:paraId="3B1FF324" w14:textId="77777777" w:rsidR="00677428" w:rsidRDefault="00677428" w:rsidP="00460523">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w:t>
            </w:r>
            <w:r>
              <w:rPr>
                <w:rFonts w:eastAsiaTheme="minorEastAsia" w:hint="eastAsia"/>
                <w:sz w:val="22"/>
                <w:szCs w:val="22"/>
                <w:lang w:eastAsia="zh-CN"/>
              </w:rPr>
              <w:t>-7</w:t>
            </w:r>
            <w:r w:rsidRPr="00BE5462">
              <w:rPr>
                <w:rFonts w:eastAsiaTheme="minorEastAsia"/>
                <w:sz w:val="22"/>
                <w:szCs w:val="22"/>
                <w:lang w:eastAsia="zh-CN"/>
              </w:rPr>
              <w:t xml:space="preserve">, </w:t>
            </w:r>
            <w:r>
              <w:rPr>
                <w:rFonts w:eastAsiaTheme="minorEastAsia" w:hint="eastAsia"/>
                <w:sz w:val="22"/>
                <w:szCs w:val="22"/>
                <w:lang w:eastAsia="zh-CN"/>
              </w:rPr>
              <w:t>9</w:t>
            </w:r>
            <w:r w:rsidRPr="00BE5462">
              <w:rPr>
                <w:rFonts w:eastAsiaTheme="minorEastAsia"/>
                <w:sz w:val="22"/>
                <w:szCs w:val="22"/>
                <w:lang w:eastAsia="zh-CN"/>
              </w:rPr>
              <w:t xml:space="preserve">, </w:t>
            </w:r>
            <w:r>
              <w:rPr>
                <w:rFonts w:eastAsiaTheme="minorEastAsia" w:hint="eastAsia"/>
                <w:sz w:val="22"/>
                <w:szCs w:val="22"/>
                <w:lang w:eastAsia="zh-CN"/>
              </w:rPr>
              <w:t xml:space="preserve">11. </w:t>
            </w:r>
          </w:p>
          <w:p w14:paraId="53BF7F19" w14:textId="77777777" w:rsidR="00677428" w:rsidRDefault="00677428" w:rsidP="00460523">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8, to be compared with solution 1b, there has l</w:t>
            </w:r>
            <w:r w:rsidRPr="00BE5462">
              <w:rPr>
                <w:rFonts w:eastAsiaTheme="minorEastAsia"/>
                <w:sz w:val="22"/>
                <w:szCs w:val="22"/>
                <w:lang w:eastAsia="zh-CN"/>
              </w:rPr>
              <w:t>imited specification impact</w:t>
            </w:r>
            <w:r>
              <w:rPr>
                <w:rFonts w:eastAsiaTheme="minorEastAsia" w:hint="eastAsia"/>
                <w:sz w:val="22"/>
                <w:szCs w:val="22"/>
                <w:lang w:eastAsia="zh-CN"/>
              </w:rPr>
              <w:t xml:space="preserve">, but to be compared with solution 2a/2b, solution 1a has same or larger </w:t>
            </w:r>
            <w:r w:rsidRPr="00BE5462">
              <w:rPr>
                <w:rFonts w:eastAsiaTheme="minorEastAsia"/>
                <w:sz w:val="22"/>
                <w:szCs w:val="22"/>
                <w:lang w:eastAsia="zh-CN"/>
              </w:rPr>
              <w:t>specification impact</w:t>
            </w:r>
            <w:r>
              <w:rPr>
                <w:rFonts w:eastAsiaTheme="minorEastAsia" w:hint="eastAsia"/>
                <w:sz w:val="22"/>
                <w:szCs w:val="22"/>
                <w:lang w:eastAsia="zh-CN"/>
              </w:rPr>
              <w:t>.</w:t>
            </w:r>
          </w:p>
          <w:p w14:paraId="02AD9AC5" w14:textId="747BC5CF" w:rsidR="00677428" w:rsidRDefault="00677428" w:rsidP="004C2A62">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10, we should firstly decide what the </w:t>
            </w:r>
            <w:r w:rsidRPr="00BE5462">
              <w:rPr>
                <w:rFonts w:eastAsiaTheme="minorEastAsia"/>
                <w:sz w:val="22"/>
                <w:szCs w:val="22"/>
                <w:lang w:eastAsia="zh-CN"/>
              </w:rPr>
              <w:t>metadata</w:t>
            </w:r>
            <w:r>
              <w:rPr>
                <w:rFonts w:eastAsiaTheme="minorEastAsia" w:hint="eastAsia"/>
                <w:sz w:val="22"/>
                <w:szCs w:val="22"/>
                <w:lang w:eastAsia="zh-CN"/>
              </w:rPr>
              <w:t xml:space="preserve"> is and how to transfer it.</w:t>
            </w:r>
          </w:p>
        </w:tc>
        <w:tc>
          <w:tcPr>
            <w:tcW w:w="4252" w:type="dxa"/>
          </w:tcPr>
          <w:p w14:paraId="4B608D56" w14:textId="77777777" w:rsidR="00677428" w:rsidRDefault="00677428" w:rsidP="00460523">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w:t>
            </w:r>
            <w:r>
              <w:rPr>
                <w:rFonts w:eastAsiaTheme="minorEastAsia" w:hint="eastAsia"/>
                <w:sz w:val="22"/>
                <w:szCs w:val="22"/>
                <w:lang w:eastAsia="zh-CN"/>
              </w:rPr>
              <w:t>, 2, 3</w:t>
            </w:r>
            <w:r w:rsidRPr="00BE5462">
              <w:rPr>
                <w:rFonts w:eastAsiaTheme="minorEastAsia"/>
                <w:sz w:val="22"/>
                <w:szCs w:val="22"/>
                <w:lang w:eastAsia="zh-CN"/>
              </w:rPr>
              <w:t xml:space="preserve">, </w:t>
            </w:r>
            <w:r>
              <w:rPr>
                <w:rFonts w:eastAsiaTheme="minorEastAsia" w:hint="eastAsia"/>
                <w:sz w:val="22"/>
                <w:szCs w:val="22"/>
                <w:lang w:eastAsia="zh-CN"/>
              </w:rPr>
              <w:t>6</w:t>
            </w:r>
            <w:r w:rsidRPr="00BE5462">
              <w:rPr>
                <w:rFonts w:eastAsiaTheme="minorEastAsia"/>
                <w:sz w:val="22"/>
                <w:szCs w:val="22"/>
                <w:lang w:eastAsia="zh-CN"/>
              </w:rPr>
              <w:t xml:space="preserve">, </w:t>
            </w:r>
            <w:r>
              <w:rPr>
                <w:rFonts w:eastAsiaTheme="minorEastAsia" w:hint="eastAsia"/>
                <w:sz w:val="22"/>
                <w:szCs w:val="22"/>
                <w:lang w:eastAsia="zh-CN"/>
              </w:rPr>
              <w:t>7.</w:t>
            </w:r>
          </w:p>
          <w:p w14:paraId="521AEEBD" w14:textId="77777777" w:rsidR="00677428" w:rsidRDefault="00677428" w:rsidP="00460523">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indeed we should</w:t>
            </w:r>
            <w:r w:rsidRPr="00BE5462">
              <w:rPr>
                <w:rFonts w:eastAsiaTheme="minorEastAsia"/>
                <w:sz w:val="22"/>
                <w:szCs w:val="22"/>
                <w:lang w:eastAsia="zh-CN"/>
              </w:rPr>
              <w:t xml:space="preserve"> clarify</w:t>
            </w:r>
            <w:r>
              <w:rPr>
                <w:rFonts w:eastAsiaTheme="minorEastAsia" w:hint="eastAsia"/>
                <w:sz w:val="22"/>
                <w:szCs w:val="22"/>
                <w:lang w:eastAsia="zh-CN"/>
              </w:rPr>
              <w:t xml:space="preserve"> </w:t>
            </w:r>
            <w:r w:rsidRPr="00BE5462">
              <w:rPr>
                <w:rFonts w:eastAsiaTheme="minorEastAsia"/>
                <w:sz w:val="22"/>
                <w:szCs w:val="22"/>
                <w:lang w:eastAsia="zh-CN"/>
              </w:rPr>
              <w:t>whether the mode</w:t>
            </w:r>
            <w:r>
              <w:rPr>
                <w:rFonts w:eastAsiaTheme="minorEastAsia"/>
                <w:sz w:val="22"/>
                <w:szCs w:val="22"/>
                <w:lang w:eastAsia="zh-CN"/>
              </w:rPr>
              <w:t>l is generated by NG-RAN or not</w:t>
            </w:r>
            <w:r>
              <w:rPr>
                <w:rFonts w:eastAsiaTheme="minorEastAsia" w:hint="eastAsia"/>
                <w:sz w:val="22"/>
                <w:szCs w:val="22"/>
                <w:lang w:eastAsia="zh-CN"/>
              </w:rPr>
              <w:t xml:space="preserve"> firstly, but it is not Cons.</w:t>
            </w:r>
          </w:p>
          <w:p w14:paraId="591722E0" w14:textId="6E45A1F9" w:rsidR="00677428" w:rsidRDefault="00677428" w:rsidP="004C2A62">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5, if </w:t>
            </w:r>
            <w:r w:rsidRPr="00BE5462">
              <w:rPr>
                <w:rFonts w:eastAsiaTheme="minorEastAsia"/>
                <w:sz w:val="22"/>
                <w:szCs w:val="22"/>
                <w:lang w:eastAsia="zh-CN"/>
              </w:rPr>
              <w:t>the mode</w:t>
            </w:r>
            <w:r>
              <w:rPr>
                <w:rFonts w:eastAsiaTheme="minorEastAsia"/>
                <w:sz w:val="22"/>
                <w:szCs w:val="22"/>
                <w:lang w:eastAsia="zh-CN"/>
              </w:rPr>
              <w:t>l is generated by NG-RAN</w:t>
            </w:r>
            <w:r>
              <w:rPr>
                <w:rFonts w:eastAsiaTheme="minorEastAsia" w:hint="eastAsia"/>
                <w:sz w:val="22"/>
                <w:szCs w:val="22"/>
                <w:lang w:eastAsia="zh-CN"/>
              </w:rPr>
              <w:t>, it is needed for gNB to store them. It is not a Cons.</w:t>
            </w:r>
          </w:p>
        </w:tc>
      </w:tr>
    </w:tbl>
    <w:p w14:paraId="50168CB7" w14:textId="77777777" w:rsidR="00B46761" w:rsidRPr="00BE5462" w:rsidRDefault="00B46761">
      <w:pPr>
        <w:spacing w:after="0"/>
        <w:rPr>
          <w:rFonts w:eastAsiaTheme="minorEastAsia" w:hint="eastAsia"/>
          <w:sz w:val="22"/>
          <w:szCs w:val="22"/>
          <w:lang w:eastAsia="zh-CN"/>
        </w:rPr>
      </w:pPr>
    </w:p>
    <w:p w14:paraId="5C02BC24" w14:textId="7F81D67B" w:rsidR="00C8502D" w:rsidRDefault="00C8502D" w:rsidP="00C8502D">
      <w:pPr>
        <w:pStyle w:val="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B6648F">
        <w:tc>
          <w:tcPr>
            <w:tcW w:w="1555" w:type="dxa"/>
          </w:tcPr>
          <w:p w14:paraId="2F578FA1" w14:textId="17FC33EC"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B6648F">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B6648F">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B6648F">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3667F8" w:rsidRDefault="00D525CD" w:rsidP="00891DD9">
            <w:pPr>
              <w:pStyle w:val="af7"/>
              <w:numPr>
                <w:ilvl w:val="0"/>
                <w:numId w:val="9"/>
              </w:numPr>
              <w:spacing w:after="0"/>
              <w:ind w:firstLineChars="0"/>
              <w:rPr>
                <w:rFonts w:eastAsiaTheme="minorEastAsia"/>
                <w:sz w:val="22"/>
                <w:szCs w:val="22"/>
                <w:highlight w:val="yellow"/>
                <w:lang w:eastAsia="zh-CN"/>
              </w:rPr>
            </w:pPr>
            <w:r w:rsidRPr="003667F8">
              <w:rPr>
                <w:rFonts w:eastAsiaTheme="minorEastAsia"/>
                <w:sz w:val="22"/>
                <w:szCs w:val="22"/>
                <w:highlight w:val="yellow"/>
                <w:lang w:eastAsia="zh-CN"/>
              </w:rPr>
              <w:t>No inter-operability issues</w:t>
            </w:r>
          </w:p>
          <w:p w14:paraId="7743FAA1" w14:textId="77777777" w:rsidR="00D525CD" w:rsidRPr="003667F8" w:rsidRDefault="00D525CD" w:rsidP="00891DD9">
            <w:pPr>
              <w:pStyle w:val="af7"/>
              <w:numPr>
                <w:ilvl w:val="0"/>
                <w:numId w:val="9"/>
              </w:numPr>
              <w:spacing w:after="0"/>
              <w:ind w:firstLineChars="0"/>
              <w:rPr>
                <w:rFonts w:eastAsiaTheme="minorEastAsia"/>
                <w:sz w:val="22"/>
                <w:szCs w:val="22"/>
                <w:highlight w:val="yellow"/>
                <w:lang w:eastAsia="zh-CN"/>
              </w:rPr>
            </w:pPr>
            <w:r w:rsidRPr="003667F8">
              <w:rPr>
                <w:rFonts w:eastAsiaTheme="minorEastAsia"/>
                <w:sz w:val="22"/>
                <w:szCs w:val="22"/>
                <w:highlight w:val="yellow"/>
                <w:lang w:eastAsia="zh-CN"/>
              </w:rPr>
              <w:t>If the model is visible to the NAS layer, delta configuration can be used to reduce the signaling overhead</w:t>
            </w:r>
          </w:p>
          <w:p w14:paraId="05F2DAA4" w14:textId="77777777" w:rsidR="00D525CD" w:rsidRPr="008007C8" w:rsidRDefault="00D525CD" w:rsidP="00891DD9">
            <w:pPr>
              <w:pStyle w:val="af7"/>
              <w:numPr>
                <w:ilvl w:val="0"/>
                <w:numId w:val="9"/>
              </w:numPr>
              <w:spacing w:after="0"/>
              <w:ind w:firstLineChars="0"/>
              <w:rPr>
                <w:rFonts w:eastAsiaTheme="minorEastAsia"/>
                <w:sz w:val="22"/>
                <w:szCs w:val="22"/>
                <w:highlight w:val="yellow"/>
                <w:lang w:eastAsia="zh-CN"/>
              </w:rPr>
            </w:pPr>
            <w:r w:rsidRPr="008007C8">
              <w:rPr>
                <w:rFonts w:eastAsiaTheme="minorEastAsia"/>
                <w:sz w:val="22"/>
                <w:szCs w:val="22"/>
                <w:highlight w:val="yellow"/>
                <w:lang w:eastAsia="zh-CN"/>
              </w:rPr>
              <w:t>SRB transmission is generally more robust than DRB (assuming gNB is not aware of AI/ML model transfer in one DRB as in legacy)</w:t>
            </w:r>
          </w:p>
          <w:p w14:paraId="50BA8BA3" w14:textId="77777777" w:rsidR="00D525CD" w:rsidRPr="008007C8" w:rsidRDefault="00D525CD" w:rsidP="00891DD9">
            <w:pPr>
              <w:pStyle w:val="af7"/>
              <w:numPr>
                <w:ilvl w:val="0"/>
                <w:numId w:val="9"/>
              </w:numPr>
              <w:spacing w:after="0"/>
              <w:ind w:firstLineChars="0"/>
              <w:textAlignment w:val="auto"/>
              <w:rPr>
                <w:rFonts w:eastAsiaTheme="minorEastAsia"/>
                <w:sz w:val="22"/>
                <w:szCs w:val="22"/>
                <w:highlight w:val="yellow"/>
                <w:lang w:eastAsia="zh-CN"/>
              </w:rPr>
            </w:pPr>
            <w:r w:rsidRPr="008007C8">
              <w:rPr>
                <w:rFonts w:eastAsiaTheme="minorEastAsia"/>
                <w:sz w:val="22"/>
                <w:szCs w:val="22"/>
                <w:highlight w:val="yellow"/>
                <w:lang w:eastAsia="zh-CN"/>
              </w:rPr>
              <w:t>Model management like model update and model sharing procedure is easy compared with Solution 1a</w:t>
            </w:r>
          </w:p>
          <w:p w14:paraId="1F8BBFB0" w14:textId="77777777" w:rsidR="00D525CD" w:rsidRPr="00BE5462" w:rsidRDefault="00D525CD" w:rsidP="00891DD9">
            <w:pPr>
              <w:pStyle w:val="af7"/>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427BB5B5" w:rsidR="00D525CD" w:rsidRPr="008007C8" w:rsidRDefault="00D525CD" w:rsidP="00891DD9">
            <w:pPr>
              <w:pStyle w:val="af7"/>
              <w:numPr>
                <w:ilvl w:val="0"/>
                <w:numId w:val="9"/>
              </w:numPr>
              <w:spacing w:after="0"/>
              <w:ind w:firstLineChars="0"/>
              <w:rPr>
                <w:rFonts w:eastAsiaTheme="minorEastAsia"/>
                <w:sz w:val="22"/>
                <w:szCs w:val="22"/>
                <w:lang w:eastAsia="zh-CN"/>
              </w:rPr>
            </w:pPr>
            <w:r w:rsidRPr="008007C8">
              <w:rPr>
                <w:rFonts w:eastAsiaTheme="minorEastAsia"/>
                <w:sz w:val="22"/>
                <w:szCs w:val="22"/>
                <w:lang w:eastAsia="zh-CN"/>
              </w:rPr>
              <w:t>Impacts on RAN2 may be limited</w:t>
            </w:r>
            <w:r w:rsidR="008007C8" w:rsidRPr="008007C8">
              <w:rPr>
                <w:rFonts w:eastAsiaTheme="minorEastAsia"/>
                <w:sz w:val="22"/>
                <w:szCs w:val="22"/>
                <w:lang w:eastAsia="zh-CN"/>
              </w:rPr>
              <w:t xml:space="preserve"> </w:t>
            </w:r>
            <w:r w:rsidR="008007C8" w:rsidRPr="008007C8">
              <w:rPr>
                <w:rFonts w:eastAsiaTheme="minorEastAsia"/>
                <w:color w:val="FF0000"/>
                <w:sz w:val="22"/>
                <w:szCs w:val="22"/>
                <w:lang w:eastAsia="zh-CN"/>
              </w:rPr>
              <w:t>(some companies think that LPP signalling is in RAN2 scope)</w:t>
            </w:r>
          </w:p>
          <w:p w14:paraId="38DC3B29" w14:textId="77777777" w:rsidR="00D525CD" w:rsidRPr="008007C8" w:rsidRDefault="00D525CD" w:rsidP="00891DD9">
            <w:pPr>
              <w:pStyle w:val="af7"/>
              <w:numPr>
                <w:ilvl w:val="0"/>
                <w:numId w:val="9"/>
              </w:numPr>
              <w:spacing w:after="0"/>
              <w:ind w:firstLineChars="0"/>
              <w:rPr>
                <w:rFonts w:eastAsiaTheme="minorEastAsia"/>
                <w:sz w:val="22"/>
                <w:szCs w:val="22"/>
                <w:highlight w:val="yellow"/>
                <w:lang w:eastAsia="zh-CN"/>
              </w:rPr>
            </w:pPr>
            <w:r w:rsidRPr="008007C8">
              <w:rPr>
                <w:rFonts w:eastAsiaTheme="minorEastAsia"/>
                <w:strike/>
                <w:sz w:val="22"/>
                <w:szCs w:val="22"/>
                <w:highlight w:val="yellow"/>
                <w:lang w:eastAsia="zh-CN"/>
              </w:rPr>
              <w:t xml:space="preserve">Some companies think </w:t>
            </w:r>
            <w:r w:rsidRPr="008007C8">
              <w:rPr>
                <w:rFonts w:eastAsiaTheme="minorEastAsia"/>
                <w:sz w:val="22"/>
                <w:szCs w:val="22"/>
                <w:highlight w:val="yellow"/>
                <w:lang w:eastAsia="zh-CN"/>
              </w:rPr>
              <w:t>Solution 2a can be flexible, as different SRBs can meet different transmission requirements</w:t>
            </w:r>
          </w:p>
          <w:p w14:paraId="73D668A3" w14:textId="2E120E66" w:rsidR="00D525CD" w:rsidRPr="00BE5462" w:rsidRDefault="00D525CD" w:rsidP="00891DD9">
            <w:pPr>
              <w:pStyle w:val="af7"/>
              <w:numPr>
                <w:ilvl w:val="0"/>
                <w:numId w:val="9"/>
              </w:numPr>
              <w:spacing w:after="0"/>
              <w:ind w:firstLineChars="0"/>
              <w:rPr>
                <w:rFonts w:eastAsiaTheme="minorEastAsia"/>
                <w:sz w:val="22"/>
                <w:szCs w:val="22"/>
                <w:lang w:eastAsia="zh-CN"/>
              </w:rPr>
            </w:pPr>
            <w:r w:rsidRPr="003667F8">
              <w:rPr>
                <w:rFonts w:eastAsiaTheme="minorEastAsia" w:hint="eastAsia"/>
                <w:strike/>
                <w:sz w:val="22"/>
                <w:szCs w:val="22"/>
                <w:lang w:eastAsia="zh-CN"/>
              </w:rPr>
              <w:t>D</w:t>
            </w:r>
            <w:r w:rsidRPr="003667F8">
              <w:rPr>
                <w:rFonts w:eastAsiaTheme="minorEastAsia"/>
                <w:strike/>
                <w:sz w:val="22"/>
                <w:szCs w:val="22"/>
                <w:lang w:eastAsia="zh-CN"/>
              </w:rPr>
              <w:t>ela configuration may be possible, when only model parameter update is required</w:t>
            </w:r>
            <w:r w:rsidR="003667F8">
              <w:rPr>
                <w:rFonts w:eastAsiaTheme="minorEastAsia"/>
                <w:sz w:val="22"/>
                <w:szCs w:val="22"/>
                <w:lang w:eastAsia="zh-CN"/>
              </w:rPr>
              <w:t xml:space="preserve"> </w:t>
            </w:r>
            <w:r w:rsidR="003667F8" w:rsidRPr="003667F8">
              <w:rPr>
                <w:rFonts w:eastAsiaTheme="minorEastAsia"/>
                <w:color w:val="FF0000"/>
                <w:sz w:val="22"/>
                <w:szCs w:val="22"/>
                <w:lang w:eastAsia="zh-CN"/>
              </w:rPr>
              <w:t>(merged to 2)</w:t>
            </w:r>
          </w:p>
          <w:p w14:paraId="3FA8FAA8" w14:textId="77777777" w:rsidR="00D525CD" w:rsidRDefault="00D525CD" w:rsidP="00D525CD">
            <w:pPr>
              <w:spacing w:after="0"/>
              <w:rPr>
                <w:rFonts w:eastAsiaTheme="minorEastAsia"/>
                <w:sz w:val="22"/>
                <w:szCs w:val="22"/>
                <w:lang w:eastAsia="zh-CN"/>
              </w:rPr>
            </w:pPr>
          </w:p>
          <w:p w14:paraId="5C3DF5EB" w14:textId="4C277E54" w:rsidR="008007C8" w:rsidRPr="008007C8" w:rsidRDefault="008007C8" w:rsidP="00D525CD">
            <w:pPr>
              <w:spacing w:after="0"/>
              <w:rPr>
                <w:rFonts w:eastAsiaTheme="minorEastAsia"/>
                <w:color w:val="FF0000"/>
                <w:sz w:val="22"/>
                <w:szCs w:val="22"/>
                <w:lang w:eastAsia="zh-CN"/>
              </w:rPr>
            </w:pPr>
            <w:r w:rsidRPr="008007C8">
              <w:rPr>
                <w:rFonts w:eastAsiaTheme="minorEastAsia" w:hint="eastAsia"/>
                <w:color w:val="FF0000"/>
                <w:sz w:val="22"/>
                <w:szCs w:val="22"/>
                <w:lang w:eastAsia="zh-CN"/>
              </w:rPr>
              <w:t>N</w:t>
            </w:r>
            <w:r w:rsidRPr="008007C8">
              <w:rPr>
                <w:rFonts w:eastAsiaTheme="minorEastAsia"/>
                <w:color w:val="FF0000"/>
                <w:sz w:val="22"/>
                <w:szCs w:val="22"/>
                <w:lang w:eastAsia="zh-CN"/>
              </w:rPr>
              <w:t>ew:</w:t>
            </w:r>
          </w:p>
          <w:p w14:paraId="3CF790B9" w14:textId="3C56E439" w:rsidR="008007C8" w:rsidRDefault="008007C8" w:rsidP="008007C8">
            <w:pPr>
              <w:spacing w:after="0"/>
              <w:rPr>
                <w:rFonts w:eastAsiaTheme="minorEastAsia"/>
                <w:sz w:val="22"/>
                <w:szCs w:val="22"/>
                <w:highlight w:val="yellow"/>
                <w:lang w:eastAsia="zh-CN"/>
              </w:rPr>
            </w:pPr>
            <w:r w:rsidRPr="008007C8">
              <w:rPr>
                <w:rFonts w:eastAsiaTheme="minorEastAsia"/>
                <w:sz w:val="22"/>
                <w:szCs w:val="22"/>
                <w:highlight w:val="yellow"/>
                <w:lang w:eastAsia="zh-CN"/>
              </w:rPr>
              <w:t>T</w:t>
            </w:r>
            <w:r w:rsidRPr="008007C8">
              <w:rPr>
                <w:rFonts w:eastAsiaTheme="minorEastAsia"/>
                <w:sz w:val="22"/>
                <w:szCs w:val="22"/>
                <w:highlight w:val="yellow"/>
                <w:lang w:eastAsia="zh-CN"/>
              </w:rPr>
              <w:t>he control plane makes it possible to transmit information along with the model.</w:t>
            </w:r>
          </w:p>
          <w:p w14:paraId="6C7E3253" w14:textId="405D8F44" w:rsidR="008007C8" w:rsidRPr="00376C16" w:rsidRDefault="008007C8" w:rsidP="008007C8">
            <w:pPr>
              <w:spacing w:after="0"/>
              <w:rPr>
                <w:rFonts w:eastAsiaTheme="minorEastAsia" w:hint="eastAsia"/>
                <w:sz w:val="22"/>
                <w:szCs w:val="22"/>
                <w:lang w:eastAsia="zh-CN"/>
              </w:rPr>
            </w:pPr>
            <w:r w:rsidRPr="008007C8">
              <w:rPr>
                <w:rFonts w:eastAsiaTheme="minorEastAsia" w:hint="eastAsia"/>
                <w:sz w:val="22"/>
                <w:szCs w:val="22"/>
                <w:highlight w:val="yellow"/>
                <w:lang w:eastAsia="zh-CN"/>
              </w:rPr>
              <w:t>F</w:t>
            </w:r>
            <w:r w:rsidRPr="008007C8">
              <w:rPr>
                <w:rFonts w:eastAsiaTheme="minorEastAsia"/>
                <w:sz w:val="22"/>
                <w:szCs w:val="22"/>
                <w:highlight w:val="yellow"/>
                <w:lang w:eastAsia="zh-CN"/>
              </w:rPr>
              <w:t>or bullet 2, it shall be NAS/LPP layer</w:t>
            </w:r>
          </w:p>
          <w:p w14:paraId="46166E83" w14:textId="50A4C59D" w:rsidR="008007C8" w:rsidRPr="00BE5462" w:rsidRDefault="008007C8" w:rsidP="00D525CD">
            <w:pPr>
              <w:spacing w:after="0"/>
              <w:rPr>
                <w:rFonts w:eastAsiaTheme="minorEastAsia" w:hint="eastAsia"/>
                <w:sz w:val="22"/>
                <w:szCs w:val="22"/>
                <w:lang w:eastAsia="zh-CN"/>
              </w:rPr>
            </w:pPr>
          </w:p>
        </w:tc>
      </w:tr>
      <w:tr w:rsidR="00D525CD" w:rsidRPr="00BE5462" w14:paraId="124952FA" w14:textId="77777777" w:rsidTr="00B6648F">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0FDDB21" w:rsidR="00D525CD" w:rsidRPr="008007C8" w:rsidRDefault="00296D76" w:rsidP="00891DD9">
            <w:pPr>
              <w:pStyle w:val="af7"/>
              <w:numPr>
                <w:ilvl w:val="0"/>
                <w:numId w:val="10"/>
              </w:numPr>
              <w:spacing w:after="0"/>
              <w:ind w:firstLineChars="0"/>
              <w:rPr>
                <w:rFonts w:eastAsiaTheme="minorEastAsia"/>
                <w:sz w:val="22"/>
                <w:szCs w:val="22"/>
                <w:lang w:eastAsia="zh-CN"/>
              </w:rPr>
            </w:pPr>
            <w:r>
              <w:rPr>
                <w:rFonts w:eastAsiaTheme="minorEastAsia"/>
                <w:sz w:val="22"/>
                <w:szCs w:val="22"/>
                <w:lang w:eastAsia="zh-CN"/>
              </w:rPr>
              <w:t>F</w:t>
            </w:r>
            <w:r w:rsidR="00D525CD" w:rsidRPr="008007C8">
              <w:rPr>
                <w:rFonts w:eastAsiaTheme="minorEastAsia"/>
                <w:sz w:val="22"/>
                <w:szCs w:val="22"/>
                <w:lang w:eastAsia="zh-CN"/>
              </w:rPr>
              <w:t>ace challenges to convey large size</w:t>
            </w:r>
            <w:r w:rsidR="003667F8" w:rsidRPr="008007C8">
              <w:rPr>
                <w:rFonts w:eastAsiaTheme="minorEastAsia"/>
                <w:sz w:val="22"/>
                <w:szCs w:val="22"/>
                <w:lang w:eastAsia="zh-CN"/>
              </w:rPr>
              <w:t xml:space="preserve"> </w:t>
            </w:r>
            <w:r w:rsidR="003667F8" w:rsidRPr="008007C8">
              <w:rPr>
                <w:rFonts w:eastAsiaTheme="minorEastAsia"/>
                <w:color w:val="FF0000"/>
                <w:sz w:val="22"/>
                <w:szCs w:val="22"/>
                <w:lang w:eastAsia="zh-CN"/>
              </w:rPr>
              <w:t>or “no upper limit size”</w:t>
            </w:r>
            <w:r w:rsidR="00D525CD" w:rsidRPr="008007C8">
              <w:rPr>
                <w:rFonts w:eastAsiaTheme="minorEastAsia"/>
                <w:sz w:val="22"/>
                <w:szCs w:val="22"/>
                <w:lang w:eastAsia="zh-CN"/>
              </w:rPr>
              <w:t xml:space="preserve"> AI model by RRC </w:t>
            </w:r>
            <w:r w:rsidR="00D525CD" w:rsidRPr="008007C8">
              <w:rPr>
                <w:rFonts w:eastAsiaTheme="minorEastAsia"/>
                <w:sz w:val="22"/>
                <w:szCs w:val="22"/>
                <w:lang w:eastAsia="zh-CN"/>
              </w:rPr>
              <w:lastRenderedPageBreak/>
              <w:t>message (e.g. &gt;45kBytes)</w:t>
            </w:r>
          </w:p>
          <w:p w14:paraId="63572F4D" w14:textId="77777777" w:rsidR="00D525CD" w:rsidRPr="008007C8" w:rsidRDefault="00D525CD" w:rsidP="00891DD9">
            <w:pPr>
              <w:pStyle w:val="af7"/>
              <w:numPr>
                <w:ilvl w:val="0"/>
                <w:numId w:val="10"/>
              </w:numPr>
              <w:spacing w:after="0"/>
              <w:ind w:firstLineChars="0"/>
              <w:rPr>
                <w:rFonts w:eastAsiaTheme="minorEastAsia"/>
                <w:sz w:val="22"/>
                <w:szCs w:val="22"/>
                <w:highlight w:val="yellow"/>
                <w:lang w:eastAsia="zh-CN"/>
              </w:rPr>
            </w:pPr>
            <w:r w:rsidRPr="008007C8">
              <w:rPr>
                <w:rFonts w:eastAsiaTheme="minorEastAsia"/>
                <w:sz w:val="22"/>
                <w:szCs w:val="22"/>
                <w:highlight w:val="yellow"/>
                <w:lang w:eastAsia="zh-CN"/>
              </w:rPr>
              <w:t>Larger latency compared with Solution 1a</w:t>
            </w:r>
          </w:p>
          <w:p w14:paraId="22BE9516"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2D74FF13" w:rsidR="00D525CD" w:rsidRPr="00BE5462" w:rsidRDefault="003667F8" w:rsidP="00891DD9">
            <w:pPr>
              <w:pStyle w:val="af7"/>
              <w:numPr>
                <w:ilvl w:val="0"/>
                <w:numId w:val="10"/>
              </w:numPr>
              <w:spacing w:after="0"/>
              <w:ind w:firstLineChars="0"/>
              <w:rPr>
                <w:rFonts w:eastAsiaTheme="minorEastAsia"/>
                <w:sz w:val="22"/>
                <w:szCs w:val="22"/>
                <w:lang w:eastAsia="zh-CN"/>
              </w:rPr>
            </w:pPr>
            <w:r w:rsidRPr="003667F8">
              <w:rPr>
                <w:rFonts w:eastAsiaTheme="minorEastAsia"/>
                <w:color w:val="FF0000"/>
                <w:sz w:val="22"/>
                <w:szCs w:val="22"/>
                <w:lang w:eastAsia="zh-CN"/>
              </w:rPr>
              <w:t>(only valid for Solution 2a)</w:t>
            </w:r>
            <w:r>
              <w:rPr>
                <w:rFonts w:eastAsiaTheme="minorEastAsia"/>
                <w:sz w:val="22"/>
                <w:szCs w:val="22"/>
                <w:lang w:eastAsia="zh-CN"/>
              </w:rPr>
              <w:t xml:space="preserve"> </w:t>
            </w:r>
            <w:r w:rsidR="00D525CD"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00D525CD"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B6648F">
        <w:tc>
          <w:tcPr>
            <w:tcW w:w="1671" w:type="dxa"/>
          </w:tcPr>
          <w:p w14:paraId="09346870"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B6648F">
        <w:tc>
          <w:tcPr>
            <w:tcW w:w="1671" w:type="dxa"/>
          </w:tcPr>
          <w:p w14:paraId="4892F8AE" w14:textId="614550E1" w:rsidR="00E577B7" w:rsidRPr="00BE5462" w:rsidRDefault="00641F5C"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B6648F">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B6648F">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B6648F">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B6648F">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B6648F">
        <w:tc>
          <w:tcPr>
            <w:tcW w:w="1671" w:type="dxa"/>
          </w:tcPr>
          <w:p w14:paraId="44668BD0"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B6648F">
            <w:pPr>
              <w:spacing w:after="0"/>
              <w:rPr>
                <w:rFonts w:eastAsiaTheme="minorEastAsia"/>
                <w:sz w:val="22"/>
                <w:szCs w:val="22"/>
                <w:lang w:eastAsia="zh-CN"/>
              </w:rPr>
            </w:pPr>
          </w:p>
        </w:tc>
        <w:tc>
          <w:tcPr>
            <w:tcW w:w="4252" w:type="dxa"/>
          </w:tcPr>
          <w:p w14:paraId="2213E86B"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B6648F">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af7"/>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lastRenderedPageBreak/>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B6648F">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B6648F">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NAS is using SRB2 which is a lower  priority SRB, it’s not clear to us how to understand “different SRBs” to meet different transmission requirement by using SRB2. Does it mean, in this solution, another SRB is used to carry NAS signaling?</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B6648F">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B6648F">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af7"/>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B6648F">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make a restriction to ask all of the UEs managed by one 5GC to apply a single AIML model. </w:t>
            </w:r>
          </w:p>
        </w:tc>
      </w:tr>
      <w:tr w:rsidR="00BC655A" w:rsidRPr="00BE5462" w14:paraId="61F4657C" w14:textId="77777777" w:rsidTr="00B6648F">
        <w:tc>
          <w:tcPr>
            <w:tcW w:w="1671" w:type="dxa"/>
          </w:tcPr>
          <w:p w14:paraId="2E98ACFA" w14:textId="738064D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af7"/>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B6648F">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 xml:space="preserve">It isn’t clear what is meant by interoperability issues. As stated by QC, one </w:t>
            </w:r>
            <w:r w:rsidRPr="00E45C75">
              <w:rPr>
                <w:rFonts w:eastAsiaTheme="minorEastAsia"/>
                <w:sz w:val="22"/>
                <w:szCs w:val="22"/>
                <w:lang w:eastAsia="zh-CN"/>
              </w:rPr>
              <w:lastRenderedPageBreak/>
              <w:t>interpretation could refer to compatibility of a model with a device.</w:t>
            </w:r>
          </w:p>
          <w:p w14:paraId="6B6DEDD6"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DRBs can also be set with high priority.</w:t>
            </w:r>
          </w:p>
          <w:p w14:paraId="7D89CCAA" w14:textId="77777777" w:rsidR="00891DD9" w:rsidRDefault="00891DD9" w:rsidP="00891DD9">
            <w:pPr>
              <w:pStyle w:val="af7"/>
              <w:numPr>
                <w:ilvl w:val="0"/>
                <w:numId w:val="27"/>
              </w:numPr>
              <w:spacing w:after="0"/>
              <w:ind w:firstLineChars="0"/>
              <w:rPr>
                <w:rFonts w:eastAsiaTheme="minorEastAsia"/>
                <w:sz w:val="22"/>
                <w:szCs w:val="22"/>
                <w:lang w:eastAsia="zh-CN"/>
              </w:rPr>
            </w:pPr>
            <w:r>
              <w:rPr>
                <w:rFonts w:eastAsiaTheme="minorEastAsia"/>
                <w:sz w:val="22"/>
                <w:szCs w:val="22"/>
                <w:lang w:eastAsia="zh-CN"/>
              </w:rPr>
              <w:t>It isn’t clear why model management is easier from NAS or LPP than from RRC, and we shouldn’t discuss 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af7"/>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lastRenderedPageBreak/>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 xml:space="preserve">4. While this might be true, actions other than </w:t>
            </w:r>
            <w:r>
              <w:rPr>
                <w:rFonts w:eastAsiaTheme="minorEastAsia"/>
                <w:sz w:val="22"/>
                <w:szCs w:val="22"/>
                <w:lang w:eastAsia="zh-CN"/>
              </w:rPr>
              <w:lastRenderedPageBreak/>
              <w:t>transfer/delivery are not in scope of this table.</w:t>
            </w:r>
          </w:p>
        </w:tc>
      </w:tr>
      <w:tr w:rsidR="00B15E2D" w:rsidRPr="00BE5462" w14:paraId="3208F111" w14:textId="77777777" w:rsidTr="00B6648F">
        <w:tc>
          <w:tcPr>
            <w:tcW w:w="1671" w:type="dxa"/>
          </w:tcPr>
          <w:p w14:paraId="421C275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4D1F293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3F7D5503" w14:textId="77777777" w:rsidR="00B15E2D" w:rsidRDefault="00B15E2D" w:rsidP="00B6648F">
            <w:pPr>
              <w:spacing w:after="0"/>
              <w:rPr>
                <w:rFonts w:eastAsiaTheme="minorEastAsia"/>
                <w:sz w:val="22"/>
                <w:szCs w:val="22"/>
                <w:lang w:eastAsia="zh-CN"/>
              </w:rPr>
            </w:pPr>
            <w:r>
              <w:rPr>
                <w:rFonts w:eastAsiaTheme="minorEastAsia"/>
                <w:sz w:val="22"/>
                <w:szCs w:val="22"/>
                <w:lang w:eastAsia="zh-CN"/>
              </w:rPr>
              <w:t xml:space="preserve">Comment on 4, share similar view with Xiaomi. </w:t>
            </w:r>
          </w:p>
          <w:p w14:paraId="46331DBF" w14:textId="77777777" w:rsidR="00B15E2D" w:rsidRPr="00BE5462" w:rsidRDefault="00B15E2D" w:rsidP="00B6648F">
            <w:pPr>
              <w:spacing w:after="0"/>
              <w:rPr>
                <w:rFonts w:eastAsiaTheme="minorEastAsia"/>
                <w:sz w:val="22"/>
                <w:szCs w:val="22"/>
                <w:lang w:eastAsia="zh-CN"/>
              </w:rPr>
            </w:pPr>
            <w:r>
              <w:rPr>
                <w:rFonts w:eastAsiaTheme="minorEastAsia"/>
                <w:sz w:val="22"/>
                <w:szCs w:val="22"/>
                <w:lang w:eastAsia="zh-CN"/>
              </w:rPr>
              <w:t>We suggest to change CN to CN (expect LMF).</w:t>
            </w:r>
          </w:p>
        </w:tc>
      </w:tr>
      <w:tr w:rsidR="00C06DE5" w:rsidRPr="00BE5462" w14:paraId="4BA22818" w14:textId="77777777" w:rsidTr="00B6648F">
        <w:tc>
          <w:tcPr>
            <w:tcW w:w="1671" w:type="dxa"/>
          </w:tcPr>
          <w:p w14:paraId="17648CAA" w14:textId="3073C950"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64FED2FC"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07750DF5" w14:textId="77777777" w:rsidR="00C06DE5" w:rsidRPr="00BE5462" w:rsidRDefault="00C06DE5" w:rsidP="00C06DE5">
            <w:pPr>
              <w:spacing w:after="0"/>
              <w:rPr>
                <w:rFonts w:eastAsiaTheme="minorEastAsia"/>
                <w:sz w:val="22"/>
                <w:szCs w:val="22"/>
                <w:lang w:eastAsia="zh-CN"/>
              </w:rPr>
            </w:pPr>
          </w:p>
        </w:tc>
        <w:tc>
          <w:tcPr>
            <w:tcW w:w="4252" w:type="dxa"/>
          </w:tcPr>
          <w:p w14:paraId="1EF0ED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0A52C53" w14:textId="77777777" w:rsidR="00C06DE5" w:rsidRPr="00BE5462" w:rsidRDefault="00C06DE5" w:rsidP="00C06DE5">
            <w:pPr>
              <w:spacing w:after="0"/>
              <w:rPr>
                <w:rFonts w:eastAsiaTheme="minorEastAsia"/>
                <w:sz w:val="22"/>
                <w:szCs w:val="22"/>
                <w:lang w:eastAsia="zh-CN"/>
              </w:rPr>
            </w:pPr>
          </w:p>
        </w:tc>
      </w:tr>
      <w:tr w:rsidR="00411C7F" w:rsidRPr="00BE5462" w14:paraId="73F2E163" w14:textId="77777777" w:rsidTr="00B6648F">
        <w:tc>
          <w:tcPr>
            <w:tcW w:w="1671" w:type="dxa"/>
          </w:tcPr>
          <w:p w14:paraId="67FF690F" w14:textId="6729B565"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1A449FE1" w14:textId="77777777" w:rsidR="00411C7F" w:rsidRDefault="00411C7F" w:rsidP="00411C7F">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lthough 2a</w:t>
            </w:r>
            <w:r>
              <w:rPr>
                <w:rFonts w:eastAsiaTheme="minorEastAsia" w:hint="eastAsia"/>
                <w:sz w:val="22"/>
                <w:szCs w:val="22"/>
                <w:lang w:eastAsia="zh-CN"/>
              </w:rPr>
              <w:t xml:space="preserve"> </w:t>
            </w:r>
            <w:r>
              <w:rPr>
                <w:rFonts w:eastAsiaTheme="minorEastAsia"/>
                <w:sz w:val="22"/>
                <w:szCs w:val="22"/>
                <w:lang w:eastAsia="zh-CN"/>
              </w:rPr>
              <w:t>and 3a share most pros/cons, solution 3a can benefit from the existing framework of positioning. Therefore, we propose to add another pro:</w:t>
            </w:r>
          </w:p>
          <w:p w14:paraId="55B627C5" w14:textId="77777777" w:rsidR="00411C7F" w:rsidRDefault="00411C7F" w:rsidP="00411C7F">
            <w:pPr>
              <w:spacing w:after="0"/>
              <w:rPr>
                <w:rFonts w:eastAsiaTheme="minorEastAsia"/>
                <w:sz w:val="22"/>
                <w:szCs w:val="22"/>
                <w:lang w:eastAsia="zh-CN"/>
              </w:rPr>
            </w:pPr>
          </w:p>
          <w:p w14:paraId="4C6E4FD2" w14:textId="482090C6" w:rsidR="00411C7F" w:rsidRDefault="00411C7F" w:rsidP="00411C7F">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bullet 2, it shall be NAS/LPP layer</w:t>
            </w:r>
          </w:p>
        </w:tc>
        <w:tc>
          <w:tcPr>
            <w:tcW w:w="4252" w:type="dxa"/>
          </w:tcPr>
          <w:p w14:paraId="3EF9104B" w14:textId="36FFD0DE"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08FA80E9" w14:textId="77777777" w:rsidTr="00B6648F">
        <w:tc>
          <w:tcPr>
            <w:tcW w:w="1671" w:type="dxa"/>
          </w:tcPr>
          <w:p w14:paraId="3AE7CC6F" w14:textId="4A063ED9"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9A8C79" w14:textId="6CA5DE6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690BE91A" w14:textId="3250F705"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2A57CA" w:rsidRPr="00BE5462" w14:paraId="02B9D31E" w14:textId="77777777" w:rsidTr="00B6648F">
        <w:tc>
          <w:tcPr>
            <w:tcW w:w="1671" w:type="dxa"/>
          </w:tcPr>
          <w:p w14:paraId="4729CD3D" w14:textId="6DC801F7" w:rsidR="002A57CA" w:rsidRDefault="002A57CA" w:rsidP="002A57CA">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2D004AE8" w14:textId="77777777" w:rsidR="002A57CA" w:rsidRDefault="002A57CA" w:rsidP="002A57CA">
            <w:pPr>
              <w:spacing w:after="0"/>
              <w:rPr>
                <w:rFonts w:eastAsiaTheme="minorEastAsia"/>
                <w:sz w:val="22"/>
                <w:szCs w:val="22"/>
                <w:lang w:eastAsia="zh-CN"/>
              </w:rPr>
            </w:pPr>
            <w:r>
              <w:rPr>
                <w:rFonts w:eastAsiaTheme="minorEastAsia" w:hint="eastAsia"/>
                <w:sz w:val="22"/>
                <w:szCs w:val="22"/>
                <w:lang w:eastAsia="zh-CN"/>
              </w:rPr>
              <w:t>Comments on bullet 1:</w:t>
            </w:r>
          </w:p>
          <w:p w14:paraId="29B3811E" w14:textId="4013F074" w:rsidR="002A57CA" w:rsidRDefault="002A57CA" w:rsidP="002A57CA">
            <w:pPr>
              <w:spacing w:after="0"/>
              <w:rPr>
                <w:rFonts w:eastAsiaTheme="minor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tc>
        <w:tc>
          <w:tcPr>
            <w:tcW w:w="4252" w:type="dxa"/>
          </w:tcPr>
          <w:p w14:paraId="666D1B36" w14:textId="40873724" w:rsidR="002A57CA" w:rsidRDefault="002A57CA" w:rsidP="002A57CA">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7527A22E" w14:textId="77777777" w:rsidTr="00B6648F">
        <w:tc>
          <w:tcPr>
            <w:tcW w:w="1671" w:type="dxa"/>
          </w:tcPr>
          <w:p w14:paraId="6CAB3200" w14:textId="674382C5"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23FC9F67" w14:textId="77777777" w:rsidR="005F3366" w:rsidRPr="007A781E" w:rsidRDefault="005F3366" w:rsidP="005F3366">
            <w:pPr>
              <w:pStyle w:val="af7"/>
              <w:numPr>
                <w:ilvl w:val="0"/>
                <w:numId w:val="29"/>
              </w:numPr>
              <w:spacing w:after="0"/>
              <w:ind w:firstLineChars="0"/>
              <w:rPr>
                <w:rFonts w:eastAsiaTheme="minorEastAsia"/>
                <w:sz w:val="22"/>
                <w:szCs w:val="22"/>
                <w:lang w:eastAsia="zh-CN"/>
              </w:rPr>
            </w:pPr>
            <w:r w:rsidRPr="007A781E">
              <w:rPr>
                <w:rFonts w:eastAsiaTheme="minorEastAsia" w:hint="eastAsia"/>
                <w:sz w:val="22"/>
                <w:szCs w:val="22"/>
                <w:lang w:eastAsia="zh-CN"/>
              </w:rPr>
              <w:t>R</w:t>
            </w:r>
            <w:r w:rsidRPr="007A781E">
              <w:rPr>
                <w:rFonts w:eastAsiaTheme="minorEastAsia"/>
                <w:sz w:val="22"/>
                <w:szCs w:val="22"/>
                <w:lang w:eastAsia="zh-CN"/>
              </w:rPr>
              <w:t>egarding item 3:</w:t>
            </w:r>
          </w:p>
          <w:p w14:paraId="2D7BF21C" w14:textId="77777777" w:rsidR="005F3366"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same comments as the </w:t>
            </w:r>
            <w:r>
              <w:rPr>
                <w:rFonts w:eastAsiaTheme="minorEastAsia"/>
                <w:sz w:val="22"/>
                <w:szCs w:val="22"/>
                <w:lang w:eastAsia="zh-CN"/>
              </w:rPr>
              <w:lastRenderedPageBreak/>
              <w:t>response in Q1;</w:t>
            </w:r>
            <w:r>
              <w:rPr>
                <w:rFonts w:eastAsiaTheme="minorEastAsia" w:hint="eastAsia"/>
                <w:sz w:val="22"/>
                <w:szCs w:val="22"/>
                <w:lang w:eastAsia="zh-CN"/>
              </w:rPr>
              <w:t xml:space="preserve"> </w:t>
            </w:r>
          </w:p>
          <w:p w14:paraId="0703DEC9" w14:textId="77777777" w:rsidR="005F3366"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are a little bit confusing about the wording ‘robust’? Does it mean reliability? If it is, both DRB and SRB can support PDCP duplication (DL).</w:t>
            </w:r>
          </w:p>
          <w:p w14:paraId="3A868ADA"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also not clear why we need an assumption of gNB is not aware of the model transfer.</w:t>
            </w:r>
          </w:p>
          <w:p w14:paraId="5689B21F"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item 2 and item 8 seems redundant, can remove one of them.</w:t>
            </w:r>
          </w:p>
          <w:p w14:paraId="7B8342CC" w14:textId="77777777" w:rsidR="005F3366" w:rsidRDefault="005F3366" w:rsidP="005F3366">
            <w:pPr>
              <w:spacing w:after="0"/>
              <w:rPr>
                <w:rFonts w:eastAsiaTheme="minorEastAsia"/>
                <w:sz w:val="22"/>
                <w:szCs w:val="22"/>
                <w:lang w:eastAsia="zh-CN"/>
              </w:rPr>
            </w:pPr>
          </w:p>
          <w:p w14:paraId="75A68FC1" w14:textId="77777777" w:rsidR="005F3366" w:rsidRPr="007A781E" w:rsidRDefault="005F3366" w:rsidP="005F336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others.</w:t>
            </w:r>
          </w:p>
          <w:p w14:paraId="7EAA2DF2" w14:textId="77777777" w:rsidR="005F3366" w:rsidRDefault="005F3366" w:rsidP="005F3366">
            <w:pPr>
              <w:spacing w:after="0"/>
              <w:rPr>
                <w:rFonts w:eastAsiaTheme="minorEastAsia"/>
                <w:sz w:val="22"/>
                <w:szCs w:val="22"/>
                <w:lang w:eastAsia="zh-CN"/>
              </w:rPr>
            </w:pPr>
          </w:p>
        </w:tc>
        <w:tc>
          <w:tcPr>
            <w:tcW w:w="4252" w:type="dxa"/>
          </w:tcPr>
          <w:p w14:paraId="61B1982B" w14:textId="11E5E4DD" w:rsidR="005F3366" w:rsidRDefault="005F3366" w:rsidP="005F3366">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K for all</w:t>
            </w:r>
          </w:p>
        </w:tc>
      </w:tr>
      <w:tr w:rsidR="004C2A62" w:rsidRPr="00BE5462" w14:paraId="24B03D9B" w14:textId="77777777" w:rsidTr="00B6648F">
        <w:tc>
          <w:tcPr>
            <w:tcW w:w="1671" w:type="dxa"/>
          </w:tcPr>
          <w:p w14:paraId="373F6FD7" w14:textId="50F3B55F" w:rsidR="004C2A62" w:rsidRDefault="004C2A62" w:rsidP="005F3366">
            <w:pPr>
              <w:spacing w:after="0"/>
              <w:rPr>
                <w:rFonts w:eastAsiaTheme="minorEastAsia"/>
                <w:sz w:val="22"/>
                <w:szCs w:val="22"/>
                <w:lang w:eastAsia="zh-CN"/>
              </w:rPr>
            </w:pPr>
            <w:r>
              <w:rPr>
                <w:rFonts w:eastAsiaTheme="minorEastAsia"/>
                <w:sz w:val="22"/>
                <w:szCs w:val="22"/>
                <w:lang w:eastAsia="zh-CN"/>
              </w:rPr>
              <w:t>Ericsson</w:t>
            </w:r>
          </w:p>
        </w:tc>
        <w:tc>
          <w:tcPr>
            <w:tcW w:w="3711" w:type="dxa"/>
          </w:tcPr>
          <w:p w14:paraId="650343DB" w14:textId="77777777" w:rsidR="00D943F3" w:rsidRDefault="00D943F3" w:rsidP="004C2A62">
            <w:pPr>
              <w:spacing w:after="0"/>
              <w:rPr>
                <w:rFonts w:eastAsiaTheme="minorEastAsia"/>
                <w:sz w:val="22"/>
                <w:szCs w:val="22"/>
                <w:lang w:eastAsia="zh-CN"/>
              </w:rPr>
            </w:pPr>
            <w:r>
              <w:rPr>
                <w:rFonts w:eastAsiaTheme="minorEastAsia"/>
                <w:sz w:val="22"/>
                <w:szCs w:val="22"/>
                <w:lang w:eastAsia="zh-CN"/>
              </w:rPr>
              <w:t xml:space="preserve">No: </w:t>
            </w:r>
            <w:r>
              <w:rPr>
                <w:rFonts w:eastAsiaTheme="minorEastAsia"/>
                <w:sz w:val="22"/>
                <w:szCs w:val="22"/>
                <w:lang w:eastAsia="zh-CN"/>
              </w:rPr>
              <w:br/>
              <w:t>- 2. Not clear how this has been deducted.</w:t>
            </w:r>
            <w:r>
              <w:rPr>
                <w:rFonts w:eastAsiaTheme="minorEastAsia"/>
                <w:sz w:val="22"/>
                <w:szCs w:val="22"/>
                <w:lang w:eastAsia="zh-CN"/>
              </w:rPr>
              <w:br/>
              <w:t>- 4. Not clear how this has been deducted.</w:t>
            </w:r>
            <w:r>
              <w:rPr>
                <w:rFonts w:eastAsiaTheme="minorEastAsia"/>
                <w:sz w:val="22"/>
                <w:szCs w:val="22"/>
                <w:lang w:eastAsia="zh-CN"/>
              </w:rPr>
              <w:br/>
              <w:t>- 8. Not clear how this has been deducted.</w:t>
            </w:r>
          </w:p>
          <w:p w14:paraId="7B5A63D7" w14:textId="77777777" w:rsidR="00D943F3" w:rsidRDefault="00D943F3" w:rsidP="004C2A62">
            <w:pPr>
              <w:spacing w:after="0"/>
              <w:rPr>
                <w:rFonts w:eastAsiaTheme="minorEastAsia"/>
                <w:sz w:val="22"/>
                <w:szCs w:val="22"/>
                <w:lang w:eastAsia="zh-CN"/>
              </w:rPr>
            </w:pPr>
          </w:p>
          <w:p w14:paraId="17B24FE4" w14:textId="6EBF917D" w:rsidR="004C2A62" w:rsidRPr="004C2A62" w:rsidRDefault="00D943F3" w:rsidP="004C2A62">
            <w:pPr>
              <w:spacing w:after="0"/>
              <w:rPr>
                <w:rFonts w:eastAsiaTheme="minorEastAsia"/>
                <w:sz w:val="22"/>
                <w:szCs w:val="22"/>
                <w:lang w:eastAsia="zh-CN"/>
              </w:rPr>
            </w:pPr>
            <w:r>
              <w:rPr>
                <w:rFonts w:eastAsiaTheme="minorEastAsia"/>
                <w:sz w:val="22"/>
                <w:szCs w:val="22"/>
                <w:lang w:eastAsia="zh-CN"/>
              </w:rPr>
              <w:t xml:space="preserve">OK to take the rest as starting point. </w:t>
            </w:r>
            <w:r>
              <w:rPr>
                <w:rFonts w:eastAsiaTheme="minorEastAsia"/>
                <w:sz w:val="22"/>
                <w:szCs w:val="22"/>
                <w:lang w:eastAsia="zh-CN"/>
              </w:rPr>
              <w:br/>
            </w:r>
          </w:p>
        </w:tc>
        <w:tc>
          <w:tcPr>
            <w:tcW w:w="4252" w:type="dxa"/>
          </w:tcPr>
          <w:p w14:paraId="2EAFADEE" w14:textId="0D05B6DF" w:rsidR="004C2A62" w:rsidRDefault="00D943F3" w:rsidP="005F3366">
            <w:pPr>
              <w:spacing w:after="0"/>
              <w:rPr>
                <w:rFonts w:eastAsiaTheme="minorEastAsia"/>
                <w:sz w:val="22"/>
                <w:szCs w:val="22"/>
                <w:lang w:eastAsia="zh-CN"/>
              </w:rPr>
            </w:pPr>
            <w:r>
              <w:rPr>
                <w:rFonts w:eastAsiaTheme="minorEastAsia"/>
                <w:sz w:val="22"/>
                <w:szCs w:val="22"/>
                <w:lang w:eastAsia="zh-CN"/>
              </w:rPr>
              <w:t xml:space="preserve">OK to take cons provided as starting point.  </w:t>
            </w:r>
          </w:p>
        </w:tc>
      </w:tr>
      <w:tr w:rsidR="00677428" w:rsidRPr="00BE5462" w14:paraId="7F1CA330" w14:textId="77777777" w:rsidTr="00B6648F">
        <w:tc>
          <w:tcPr>
            <w:tcW w:w="1671" w:type="dxa"/>
          </w:tcPr>
          <w:p w14:paraId="1C947B77" w14:textId="57C01924" w:rsidR="00677428" w:rsidRDefault="00677428" w:rsidP="005F3366">
            <w:pPr>
              <w:spacing w:after="0"/>
              <w:rPr>
                <w:rFonts w:eastAsiaTheme="minorEastAsia"/>
                <w:sz w:val="22"/>
                <w:szCs w:val="22"/>
                <w:lang w:eastAsia="zh-CN"/>
              </w:rPr>
            </w:pPr>
            <w:r>
              <w:rPr>
                <w:rFonts w:eastAsiaTheme="minorEastAsia" w:hint="eastAsia"/>
                <w:sz w:val="22"/>
                <w:szCs w:val="22"/>
                <w:lang w:eastAsia="zh-CN"/>
              </w:rPr>
              <w:t>CATT</w:t>
            </w:r>
          </w:p>
        </w:tc>
        <w:tc>
          <w:tcPr>
            <w:tcW w:w="3711" w:type="dxa"/>
          </w:tcPr>
          <w:p w14:paraId="7F915CC1" w14:textId="77777777" w:rsidR="00677428" w:rsidRPr="00F06DCF" w:rsidRDefault="00677428" w:rsidP="00460523">
            <w:pPr>
              <w:spacing w:after="0"/>
              <w:rPr>
                <w:rFonts w:eastAsiaTheme="minorEastAsia"/>
                <w:sz w:val="22"/>
                <w:szCs w:val="22"/>
                <w:lang w:eastAsia="zh-CN"/>
              </w:rPr>
            </w:pPr>
            <w:r>
              <w:rPr>
                <w:rFonts w:eastAsiaTheme="minorEastAsia" w:hint="eastAsia"/>
                <w:sz w:val="22"/>
                <w:szCs w:val="22"/>
                <w:lang w:eastAsia="zh-CN"/>
              </w:rPr>
              <w:t xml:space="preserve">We do not think the solution 2a and 3a can be discussed in the same table. Since solution 2a can be mapped to use cases of </w:t>
            </w:r>
            <w:r w:rsidRPr="00E14242">
              <w:rPr>
                <w:rFonts w:eastAsiaTheme="minorEastAsia"/>
                <w:sz w:val="22"/>
                <w:szCs w:val="22"/>
                <w:lang w:eastAsia="zh-CN"/>
              </w:rPr>
              <w:t>CSI feedback enhancement</w:t>
            </w:r>
            <w:r w:rsidRPr="00E14242">
              <w:rPr>
                <w:rFonts w:eastAsiaTheme="minorEastAsia" w:hint="eastAsia"/>
                <w:sz w:val="22"/>
                <w:szCs w:val="22"/>
                <w:lang w:eastAsia="zh-CN"/>
              </w:rPr>
              <w:t xml:space="preserve"> and BM (model inference performed in UE and gNB), but solution 3a can be mapped to P</w:t>
            </w:r>
            <w:r w:rsidRPr="00E14242">
              <w:rPr>
                <w:rFonts w:eastAsiaTheme="minorEastAsia"/>
                <w:sz w:val="22"/>
                <w:szCs w:val="22"/>
                <w:lang w:eastAsia="zh-CN"/>
              </w:rPr>
              <w:t>ositioning accuracy enhancement</w:t>
            </w:r>
            <w:r w:rsidRPr="00E14242">
              <w:rPr>
                <w:rFonts w:eastAsiaTheme="minorEastAsia" w:hint="eastAsia"/>
                <w:sz w:val="22"/>
                <w:szCs w:val="22"/>
                <w:lang w:eastAsia="zh-CN"/>
              </w:rPr>
              <w:t xml:space="preserve"> (model inference performed in UE and LMF). </w:t>
            </w:r>
            <w:r w:rsidRPr="00E14242">
              <w:rPr>
                <w:rFonts w:eastAsiaTheme="minorEastAsia"/>
                <w:sz w:val="22"/>
                <w:szCs w:val="22"/>
                <w:lang w:eastAsia="zh-CN"/>
              </w:rPr>
              <w:t>W</w:t>
            </w:r>
            <w:r w:rsidRPr="00E14242">
              <w:rPr>
                <w:rFonts w:eastAsiaTheme="minorEastAsia" w:hint="eastAsia"/>
                <w:sz w:val="22"/>
                <w:szCs w:val="22"/>
                <w:lang w:eastAsia="zh-CN"/>
              </w:rPr>
              <w:t>e need to discuss the Pros and Cons for the specific use cases.</w:t>
            </w:r>
          </w:p>
          <w:p w14:paraId="06A060C9" w14:textId="77777777" w:rsidR="00677428" w:rsidRDefault="00677428" w:rsidP="00460523">
            <w:pPr>
              <w:spacing w:after="0"/>
              <w:rPr>
                <w:rFonts w:eastAsiaTheme="minorEastAsia"/>
                <w:sz w:val="22"/>
                <w:szCs w:val="22"/>
                <w:lang w:eastAsia="zh-CN"/>
              </w:rPr>
            </w:pPr>
          </w:p>
          <w:p w14:paraId="51ADBE7C" w14:textId="77777777" w:rsidR="00677428" w:rsidRDefault="00677428" w:rsidP="00460523">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w:t>
            </w:r>
            <w:r>
              <w:rPr>
                <w:rFonts w:eastAsiaTheme="minorEastAsia" w:hint="eastAsia"/>
                <w:sz w:val="22"/>
                <w:szCs w:val="22"/>
                <w:lang w:eastAsia="zh-CN"/>
              </w:rPr>
              <w:t>-3</w:t>
            </w:r>
            <w:r w:rsidRPr="00BE5462">
              <w:rPr>
                <w:rFonts w:eastAsiaTheme="minorEastAsia"/>
                <w:sz w:val="22"/>
                <w:szCs w:val="22"/>
                <w:lang w:eastAsia="zh-CN"/>
              </w:rPr>
              <w:t xml:space="preserve">, </w:t>
            </w:r>
            <w:r>
              <w:rPr>
                <w:rFonts w:eastAsiaTheme="minorEastAsia" w:hint="eastAsia"/>
                <w:sz w:val="22"/>
                <w:szCs w:val="22"/>
                <w:lang w:eastAsia="zh-CN"/>
              </w:rPr>
              <w:t>6</w:t>
            </w:r>
            <w:r w:rsidRPr="00BE5462">
              <w:rPr>
                <w:rFonts w:eastAsiaTheme="minorEastAsia"/>
                <w:sz w:val="22"/>
                <w:szCs w:val="22"/>
                <w:lang w:eastAsia="zh-CN"/>
              </w:rPr>
              <w:t xml:space="preserve">, </w:t>
            </w:r>
            <w:r>
              <w:rPr>
                <w:rFonts w:eastAsiaTheme="minorEastAsia" w:hint="eastAsia"/>
                <w:sz w:val="22"/>
                <w:szCs w:val="22"/>
                <w:lang w:eastAsia="zh-CN"/>
              </w:rPr>
              <w:t xml:space="preserve">8. </w:t>
            </w:r>
          </w:p>
          <w:p w14:paraId="11716F1F" w14:textId="77777777" w:rsidR="00677428" w:rsidRDefault="00677428" w:rsidP="00460523">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we think the </w:t>
            </w:r>
            <w:r w:rsidRPr="00BE5462">
              <w:rPr>
                <w:rFonts w:eastAsiaTheme="minorEastAsia"/>
                <w:sz w:val="22"/>
                <w:szCs w:val="22"/>
                <w:lang w:eastAsia="zh-CN"/>
              </w:rPr>
              <w:t>Model management</w:t>
            </w:r>
            <w:r>
              <w:rPr>
                <w:rFonts w:eastAsiaTheme="minorEastAsia" w:hint="eastAsia"/>
                <w:sz w:val="22"/>
                <w:szCs w:val="22"/>
                <w:lang w:eastAsia="zh-CN"/>
              </w:rPr>
              <w:t xml:space="preserve"> is similar with </w:t>
            </w:r>
            <w:r w:rsidRPr="00BE5462">
              <w:rPr>
                <w:rFonts w:eastAsiaTheme="minorEastAsia"/>
                <w:sz w:val="22"/>
                <w:szCs w:val="22"/>
                <w:lang w:eastAsia="zh-CN"/>
              </w:rPr>
              <w:t>Solution 1a</w:t>
            </w:r>
            <w:r>
              <w:rPr>
                <w:rFonts w:eastAsiaTheme="minorEastAsia" w:hint="eastAsia"/>
                <w:sz w:val="22"/>
                <w:szCs w:val="22"/>
                <w:lang w:eastAsia="zh-CN"/>
              </w:rPr>
              <w:t>, they both use control signalling for e.g. model update.</w:t>
            </w:r>
          </w:p>
          <w:p w14:paraId="47C0A418" w14:textId="77777777" w:rsidR="00677428" w:rsidRDefault="00677428" w:rsidP="00460523">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5, we think we should</w:t>
            </w:r>
            <w:r w:rsidRPr="00BE5462">
              <w:rPr>
                <w:rFonts w:eastAsiaTheme="minorEastAsia"/>
                <w:sz w:val="22"/>
                <w:szCs w:val="22"/>
                <w:lang w:eastAsia="zh-CN"/>
              </w:rPr>
              <w:t xml:space="preserve"> clarify</w:t>
            </w:r>
            <w:r>
              <w:rPr>
                <w:rFonts w:eastAsiaTheme="minorEastAsia" w:hint="eastAsia"/>
                <w:sz w:val="22"/>
                <w:szCs w:val="22"/>
                <w:lang w:eastAsia="zh-CN"/>
              </w:rPr>
              <w:t xml:space="preserve"> </w:t>
            </w:r>
            <w:r w:rsidRPr="00BE5462">
              <w:rPr>
                <w:rFonts w:eastAsiaTheme="minorEastAsia"/>
                <w:sz w:val="22"/>
                <w:szCs w:val="22"/>
                <w:lang w:eastAsia="zh-CN"/>
              </w:rPr>
              <w:t>whether the mode</w:t>
            </w:r>
            <w:r>
              <w:rPr>
                <w:rFonts w:eastAsiaTheme="minorEastAsia"/>
                <w:sz w:val="22"/>
                <w:szCs w:val="22"/>
                <w:lang w:eastAsia="zh-CN"/>
              </w:rPr>
              <w:t xml:space="preserve">l is </w:t>
            </w:r>
            <w:r>
              <w:rPr>
                <w:rFonts w:eastAsiaTheme="minorEastAsia" w:hint="eastAsia"/>
                <w:sz w:val="22"/>
                <w:szCs w:val="22"/>
                <w:lang w:eastAsia="zh-CN"/>
              </w:rPr>
              <w:t>stored</w:t>
            </w:r>
            <w:r>
              <w:rPr>
                <w:rFonts w:eastAsiaTheme="minorEastAsia"/>
                <w:sz w:val="22"/>
                <w:szCs w:val="22"/>
                <w:lang w:eastAsia="zh-CN"/>
              </w:rPr>
              <w:t xml:space="preserve"> </w:t>
            </w:r>
            <w:r>
              <w:rPr>
                <w:rFonts w:eastAsiaTheme="minorEastAsia" w:hint="eastAsia"/>
                <w:sz w:val="22"/>
                <w:szCs w:val="22"/>
                <w:lang w:eastAsia="zh-CN"/>
              </w:rPr>
              <w:t xml:space="preserve">in </w:t>
            </w:r>
            <w:r>
              <w:rPr>
                <w:rFonts w:eastAsiaTheme="minorEastAsia"/>
                <w:sz w:val="22"/>
                <w:szCs w:val="22"/>
                <w:lang w:eastAsia="zh-CN"/>
              </w:rPr>
              <w:t>NG-RAN</w:t>
            </w:r>
            <w:r>
              <w:rPr>
                <w:rFonts w:eastAsiaTheme="minorEastAsia" w:hint="eastAsia"/>
                <w:sz w:val="22"/>
                <w:szCs w:val="22"/>
                <w:lang w:eastAsia="zh-CN"/>
              </w:rPr>
              <w:t xml:space="preserve"> or in CN.</w:t>
            </w:r>
          </w:p>
          <w:p w14:paraId="0751548F" w14:textId="44641086" w:rsidR="00677428" w:rsidRDefault="00677428" w:rsidP="004C2A62">
            <w:pPr>
              <w:spacing w:after="0"/>
              <w:rPr>
                <w:rFonts w:eastAsiaTheme="minorEastAsia"/>
                <w:sz w:val="22"/>
                <w:szCs w:val="22"/>
                <w:lang w:eastAsia="zh-CN"/>
              </w:rPr>
            </w:pPr>
            <w:r w:rsidRPr="003D547B">
              <w:rPr>
                <w:rFonts w:eastAsiaTheme="minorEastAsia" w:hint="eastAsia"/>
                <w:sz w:val="22"/>
                <w:szCs w:val="22"/>
                <w:lang w:eastAsia="zh-CN"/>
              </w:rPr>
              <w:t xml:space="preserve">For </w:t>
            </w:r>
            <w:r w:rsidRPr="003D547B">
              <w:rPr>
                <w:rFonts w:eastAsiaTheme="minorEastAsia"/>
                <w:sz w:val="22"/>
                <w:szCs w:val="22"/>
                <w:lang w:eastAsia="zh-CN"/>
              </w:rPr>
              <w:t>bullet</w:t>
            </w:r>
            <w:r w:rsidRPr="003D547B">
              <w:rPr>
                <w:rFonts w:eastAsiaTheme="minorEastAsia" w:hint="eastAsia"/>
                <w:sz w:val="22"/>
                <w:szCs w:val="22"/>
                <w:lang w:eastAsia="zh-CN"/>
              </w:rPr>
              <w:t xml:space="preserve"> 7, almost only SRB2 can be used if </w:t>
            </w:r>
            <w:r>
              <w:rPr>
                <w:rFonts w:eastAsiaTheme="minorEastAsia" w:hint="eastAsia"/>
                <w:sz w:val="22"/>
                <w:szCs w:val="22"/>
                <w:lang w:eastAsia="zh-CN"/>
              </w:rPr>
              <w:t xml:space="preserve">SRB2 is </w:t>
            </w:r>
            <w:r w:rsidRPr="003D547B">
              <w:rPr>
                <w:rFonts w:eastAsiaTheme="minorEastAsia" w:hint="eastAsia"/>
                <w:sz w:val="22"/>
                <w:szCs w:val="22"/>
                <w:lang w:eastAsia="zh-CN"/>
              </w:rPr>
              <w:t>established.</w:t>
            </w:r>
          </w:p>
        </w:tc>
        <w:tc>
          <w:tcPr>
            <w:tcW w:w="4252" w:type="dxa"/>
          </w:tcPr>
          <w:p w14:paraId="4DDABC6C" w14:textId="77777777" w:rsidR="00677428" w:rsidRDefault="00677428" w:rsidP="00460523">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w:t>
            </w:r>
            <w:r>
              <w:rPr>
                <w:rFonts w:eastAsiaTheme="minorEastAsia" w:hint="eastAsia"/>
                <w:sz w:val="22"/>
                <w:szCs w:val="22"/>
                <w:lang w:eastAsia="zh-CN"/>
              </w:rPr>
              <w:t>2</w:t>
            </w:r>
            <w:r w:rsidRPr="00BE5462">
              <w:rPr>
                <w:rFonts w:eastAsiaTheme="minorEastAsia"/>
                <w:sz w:val="22"/>
                <w:szCs w:val="22"/>
                <w:lang w:eastAsia="zh-CN"/>
              </w:rPr>
              <w:t xml:space="preserve">, </w:t>
            </w:r>
            <w:r>
              <w:rPr>
                <w:rFonts w:eastAsiaTheme="minorEastAsia" w:hint="eastAsia"/>
                <w:sz w:val="22"/>
                <w:szCs w:val="22"/>
                <w:lang w:eastAsia="zh-CN"/>
              </w:rPr>
              <w:t xml:space="preserve">4. </w:t>
            </w:r>
          </w:p>
          <w:p w14:paraId="5B7B499C" w14:textId="77777777" w:rsidR="00677428" w:rsidRDefault="00677428" w:rsidP="00460523">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1, there can have </w:t>
            </w:r>
            <w:r w:rsidRPr="00BE5462">
              <w:rPr>
                <w:rFonts w:eastAsiaTheme="minorEastAsia"/>
                <w:sz w:val="22"/>
                <w:szCs w:val="22"/>
                <w:lang w:eastAsia="zh-CN"/>
              </w:rPr>
              <w:t>segmentation</w:t>
            </w:r>
            <w:r>
              <w:rPr>
                <w:rFonts w:eastAsiaTheme="minorEastAsia" w:hint="eastAsia"/>
                <w:sz w:val="22"/>
                <w:szCs w:val="22"/>
                <w:lang w:eastAsia="zh-CN"/>
              </w:rPr>
              <w:t xml:space="preserve"> in NAS layer.</w:t>
            </w:r>
          </w:p>
          <w:p w14:paraId="5625B1A3" w14:textId="23C3BF5D" w:rsidR="00677428" w:rsidRDefault="00677428" w:rsidP="005F3366">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3, no matter to use NAS or AS solution, the </w:t>
            </w:r>
            <w:r w:rsidRPr="00BE5462">
              <w:rPr>
                <w:rFonts w:eastAsiaTheme="minorEastAsia"/>
                <w:sz w:val="22"/>
                <w:szCs w:val="22"/>
                <w:lang w:eastAsia="zh-CN"/>
              </w:rPr>
              <w:t>overhead</w:t>
            </w:r>
            <w:r>
              <w:rPr>
                <w:rFonts w:eastAsiaTheme="minorEastAsia" w:hint="eastAsia"/>
                <w:sz w:val="22"/>
                <w:szCs w:val="22"/>
                <w:lang w:eastAsia="zh-CN"/>
              </w:rPr>
              <w:t xml:space="preserve"> is always introduced.</w:t>
            </w: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B6648F">
        <w:tc>
          <w:tcPr>
            <w:tcW w:w="1555" w:type="dxa"/>
          </w:tcPr>
          <w:p w14:paraId="1B72BC1C" w14:textId="6C5CFCE4"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B6648F">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B6648F">
        <w:tc>
          <w:tcPr>
            <w:tcW w:w="1555" w:type="dxa"/>
          </w:tcPr>
          <w:p w14:paraId="1117FDBC"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lastRenderedPageBreak/>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31B1D294" w:rsidR="00265216" w:rsidRPr="009E0550" w:rsidRDefault="00265216" w:rsidP="00891DD9">
            <w:pPr>
              <w:pStyle w:val="af7"/>
              <w:numPr>
                <w:ilvl w:val="0"/>
                <w:numId w:val="11"/>
              </w:numPr>
              <w:spacing w:after="0"/>
              <w:ind w:firstLineChars="0"/>
              <w:rPr>
                <w:rFonts w:eastAsiaTheme="minorEastAsia"/>
                <w:color w:val="FF0000"/>
                <w:sz w:val="22"/>
                <w:szCs w:val="22"/>
                <w:highlight w:val="yellow"/>
                <w:lang w:eastAsia="zh-CN"/>
              </w:rPr>
            </w:pPr>
            <w:r w:rsidRPr="009E0550">
              <w:rPr>
                <w:rFonts w:eastAsiaTheme="minorEastAsia"/>
                <w:strike/>
                <w:sz w:val="22"/>
                <w:szCs w:val="22"/>
                <w:highlight w:val="yellow"/>
                <w:lang w:eastAsia="zh-CN"/>
              </w:rPr>
              <w:t>Can handle model delivery/transfer during mobility efficiently</w:t>
            </w:r>
            <w:r w:rsidR="009E0550">
              <w:rPr>
                <w:rFonts w:eastAsiaTheme="minorEastAsia"/>
                <w:sz w:val="22"/>
                <w:szCs w:val="22"/>
                <w:highlight w:val="yellow"/>
                <w:lang w:eastAsia="zh-CN"/>
              </w:rPr>
              <w:t xml:space="preserve"> </w:t>
            </w:r>
            <w:r w:rsidR="009E0550" w:rsidRPr="009E0550">
              <w:rPr>
                <w:rFonts w:eastAsiaTheme="minorEastAsia"/>
                <w:color w:val="FF0000"/>
                <w:sz w:val="22"/>
                <w:szCs w:val="22"/>
                <w:highlight w:val="yellow"/>
                <w:lang w:eastAsia="zh-CN"/>
              </w:rPr>
              <w:t>(removed as it contradicts with 5)</w:t>
            </w:r>
          </w:p>
          <w:p w14:paraId="7CF949C2" w14:textId="77777777" w:rsidR="00265216" w:rsidRPr="009E0550" w:rsidRDefault="00265216" w:rsidP="00891DD9">
            <w:pPr>
              <w:pStyle w:val="af7"/>
              <w:numPr>
                <w:ilvl w:val="0"/>
                <w:numId w:val="11"/>
              </w:numPr>
              <w:spacing w:after="0"/>
              <w:ind w:firstLineChars="0"/>
              <w:rPr>
                <w:rFonts w:eastAsiaTheme="minorEastAsia"/>
                <w:sz w:val="22"/>
                <w:szCs w:val="22"/>
                <w:highlight w:val="yellow"/>
                <w:lang w:eastAsia="zh-CN"/>
              </w:rPr>
            </w:pPr>
            <w:r w:rsidRPr="009E0550">
              <w:rPr>
                <w:rFonts w:eastAsiaTheme="minorEastAsia"/>
                <w:sz w:val="22"/>
                <w:szCs w:val="22"/>
                <w:highlight w:val="yellow"/>
                <w:lang w:eastAsia="zh-CN"/>
              </w:rPr>
              <w:t>Suitable for transferring multiple models simultaneously</w:t>
            </w:r>
          </w:p>
          <w:p w14:paraId="028F9762" w14:textId="77777777" w:rsidR="00265216" w:rsidRPr="009E0550" w:rsidRDefault="00265216" w:rsidP="00891DD9">
            <w:pPr>
              <w:pStyle w:val="af7"/>
              <w:numPr>
                <w:ilvl w:val="0"/>
                <w:numId w:val="11"/>
              </w:numPr>
              <w:spacing w:after="0"/>
              <w:ind w:firstLineChars="0"/>
              <w:rPr>
                <w:rFonts w:eastAsiaTheme="minorEastAsia"/>
                <w:sz w:val="22"/>
                <w:szCs w:val="22"/>
                <w:lang w:eastAsia="zh-CN"/>
              </w:rPr>
            </w:pPr>
            <w:r w:rsidRPr="009E0550">
              <w:rPr>
                <w:rFonts w:eastAsiaTheme="minorEastAsia" w:hint="eastAsia"/>
                <w:sz w:val="22"/>
                <w:szCs w:val="22"/>
                <w:lang w:eastAsia="zh-CN"/>
              </w:rPr>
              <w:t>C</w:t>
            </w:r>
            <w:r w:rsidRPr="009E0550">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B6648F">
            <w:pPr>
              <w:spacing w:after="0"/>
              <w:rPr>
                <w:rFonts w:eastAsiaTheme="minorEastAsia"/>
                <w:sz w:val="22"/>
                <w:szCs w:val="22"/>
                <w:lang w:eastAsia="zh-CN"/>
              </w:rPr>
            </w:pPr>
          </w:p>
        </w:tc>
      </w:tr>
      <w:tr w:rsidR="00C8502D" w:rsidRPr="00BE5462" w14:paraId="1D93C74B" w14:textId="77777777" w:rsidTr="00B6648F">
        <w:tc>
          <w:tcPr>
            <w:tcW w:w="1555" w:type="dxa"/>
          </w:tcPr>
          <w:p w14:paraId="45B928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1B49BA64" w:rsidR="00265216" w:rsidRPr="009E0550" w:rsidRDefault="00265216" w:rsidP="00891DD9">
            <w:pPr>
              <w:pStyle w:val="af7"/>
              <w:numPr>
                <w:ilvl w:val="0"/>
                <w:numId w:val="12"/>
              </w:numPr>
              <w:spacing w:after="0"/>
              <w:ind w:firstLineChars="0"/>
              <w:rPr>
                <w:rFonts w:eastAsiaTheme="minorEastAsia"/>
                <w:sz w:val="22"/>
                <w:szCs w:val="22"/>
                <w:highlight w:val="yellow"/>
                <w:lang w:eastAsia="zh-CN"/>
              </w:rPr>
            </w:pPr>
            <w:r w:rsidRPr="009E0550">
              <w:rPr>
                <w:rFonts w:eastAsiaTheme="minorEastAsia"/>
                <w:sz w:val="22"/>
                <w:szCs w:val="22"/>
                <w:highlight w:val="yellow"/>
                <w:lang w:eastAsia="zh-CN"/>
              </w:rPr>
              <w:t xml:space="preserve">[FFS] </w:t>
            </w:r>
            <w:r w:rsidR="009E0550">
              <w:rPr>
                <w:rFonts w:eastAsiaTheme="minorEastAsia"/>
                <w:sz w:val="22"/>
                <w:szCs w:val="22"/>
                <w:highlight w:val="yellow"/>
                <w:lang w:eastAsia="zh-CN"/>
              </w:rPr>
              <w:t>more specification impacts</w:t>
            </w:r>
            <w:r w:rsidRPr="009E0550">
              <w:rPr>
                <w:rFonts w:eastAsiaTheme="minorEastAsia"/>
                <w:strike/>
                <w:sz w:val="22"/>
                <w:szCs w:val="22"/>
                <w:highlight w:val="yellow"/>
                <w:lang w:eastAsia="zh-CN"/>
              </w:rPr>
              <w:t>Impacts due to new solutions (need more discussions as the solution details are not clear for now)</w:t>
            </w:r>
          </w:p>
          <w:p w14:paraId="3C104ADD" w14:textId="77777777" w:rsidR="00265216" w:rsidRPr="009B49F9" w:rsidRDefault="00265216" w:rsidP="00891DD9">
            <w:pPr>
              <w:pStyle w:val="af7"/>
              <w:numPr>
                <w:ilvl w:val="0"/>
                <w:numId w:val="12"/>
              </w:numPr>
              <w:spacing w:after="0"/>
              <w:ind w:firstLineChars="0"/>
              <w:rPr>
                <w:rFonts w:eastAsiaTheme="minorEastAsia"/>
                <w:sz w:val="22"/>
                <w:szCs w:val="22"/>
                <w:highlight w:val="yellow"/>
                <w:lang w:eastAsia="zh-CN"/>
              </w:rPr>
            </w:pPr>
            <w:r w:rsidRPr="009B49F9">
              <w:rPr>
                <w:rFonts w:eastAsiaTheme="minorEastAsia" w:hint="eastAsia"/>
                <w:sz w:val="22"/>
                <w:szCs w:val="22"/>
                <w:highlight w:val="yellow"/>
                <w:lang w:eastAsia="zh-CN"/>
              </w:rPr>
              <w:t>g</w:t>
            </w:r>
            <w:r w:rsidRPr="009B49F9">
              <w:rPr>
                <w:rFonts w:eastAsiaTheme="minorEastAsia"/>
                <w:sz w:val="22"/>
                <w:szCs w:val="22"/>
                <w:highlight w:val="yellow"/>
                <w:lang w:eastAsia="zh-CN"/>
              </w:rPr>
              <w:t>NB will control the AI model transfer/delivery session setup/release, which is usually controlled by CN in traditional procedure</w:t>
            </w:r>
          </w:p>
          <w:p w14:paraId="5814D7F3" w14:textId="77777777" w:rsidR="00265216" w:rsidRPr="009E0550" w:rsidRDefault="00265216" w:rsidP="00891DD9">
            <w:pPr>
              <w:pStyle w:val="af7"/>
              <w:numPr>
                <w:ilvl w:val="0"/>
                <w:numId w:val="12"/>
              </w:numPr>
              <w:spacing w:after="0"/>
              <w:ind w:firstLineChars="0"/>
              <w:rPr>
                <w:rFonts w:eastAsiaTheme="minorEastAsia"/>
                <w:sz w:val="22"/>
                <w:szCs w:val="22"/>
                <w:highlight w:val="yellow"/>
                <w:lang w:eastAsia="zh-CN"/>
              </w:rPr>
            </w:pPr>
            <w:r w:rsidRPr="009E0550">
              <w:rPr>
                <w:rFonts w:eastAsiaTheme="minorEastAsia"/>
                <w:sz w:val="22"/>
                <w:szCs w:val="22"/>
                <w:highlight w:val="yellow"/>
                <w:lang w:eastAsia="zh-CN"/>
              </w:rPr>
              <w:t>For the delay analysis, it depends on the principle and basic flow of Solution 1b</w:t>
            </w:r>
          </w:p>
          <w:p w14:paraId="32AD730C" w14:textId="77777777" w:rsidR="00265216" w:rsidRPr="009E0550" w:rsidRDefault="00265216" w:rsidP="00891DD9">
            <w:pPr>
              <w:pStyle w:val="af7"/>
              <w:numPr>
                <w:ilvl w:val="0"/>
                <w:numId w:val="12"/>
              </w:numPr>
              <w:spacing w:after="0"/>
              <w:ind w:firstLineChars="0"/>
              <w:rPr>
                <w:rFonts w:eastAsiaTheme="minorEastAsia"/>
                <w:sz w:val="22"/>
                <w:szCs w:val="22"/>
                <w:highlight w:val="yellow"/>
                <w:lang w:eastAsia="zh-CN"/>
              </w:rPr>
            </w:pPr>
            <w:r w:rsidRPr="009E0550">
              <w:rPr>
                <w:rFonts w:eastAsiaTheme="minorEastAsia"/>
                <w:sz w:val="22"/>
                <w:szCs w:val="22"/>
                <w:highlight w:val="yellow"/>
                <w:lang w:eastAsia="zh-CN"/>
              </w:rPr>
              <w:t>RRC layer may not comprehend the model content, and the gNB may not perform delta-model transfer/delivery based on current user plane framework</w:t>
            </w:r>
          </w:p>
          <w:p w14:paraId="4323712B" w14:textId="77777777" w:rsidR="00265216" w:rsidRPr="009E0550" w:rsidRDefault="00265216" w:rsidP="00891DD9">
            <w:pPr>
              <w:pStyle w:val="af7"/>
              <w:numPr>
                <w:ilvl w:val="0"/>
                <w:numId w:val="12"/>
              </w:numPr>
              <w:spacing w:after="0"/>
              <w:ind w:firstLineChars="0"/>
              <w:rPr>
                <w:rFonts w:eastAsiaTheme="minorEastAsia"/>
                <w:sz w:val="22"/>
                <w:szCs w:val="22"/>
                <w:lang w:eastAsia="zh-CN"/>
              </w:rPr>
            </w:pPr>
            <w:r w:rsidRPr="009E0550">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33591E" w:rsidRDefault="00265216" w:rsidP="00891DD9">
            <w:pPr>
              <w:pStyle w:val="af7"/>
              <w:numPr>
                <w:ilvl w:val="0"/>
                <w:numId w:val="12"/>
              </w:numPr>
              <w:spacing w:after="0"/>
              <w:ind w:firstLineChars="0"/>
              <w:rPr>
                <w:rFonts w:eastAsiaTheme="minorEastAsia"/>
                <w:sz w:val="22"/>
                <w:szCs w:val="22"/>
                <w:highlight w:val="yellow"/>
                <w:lang w:eastAsia="zh-CN"/>
              </w:rPr>
            </w:pPr>
            <w:r w:rsidRPr="0033591E">
              <w:rPr>
                <w:rFonts w:eastAsiaTheme="minorEastAsia"/>
                <w:sz w:val="22"/>
                <w:szCs w:val="22"/>
                <w:highlight w:val="yellow"/>
                <w:lang w:eastAsia="zh-CN"/>
              </w:rPr>
              <w:t>DRB transmission is generally less robust than SRB (assuming gNB is not aware of AI/ML model transfer in one DRB as in legacy)</w:t>
            </w:r>
          </w:p>
          <w:p w14:paraId="23506756" w14:textId="77777777" w:rsidR="00C8502D" w:rsidRDefault="00C8502D" w:rsidP="00B6648F">
            <w:pPr>
              <w:spacing w:after="0"/>
              <w:rPr>
                <w:rFonts w:eastAsiaTheme="minorEastAsia"/>
                <w:sz w:val="22"/>
                <w:szCs w:val="22"/>
                <w:lang w:eastAsia="zh-CN"/>
              </w:rPr>
            </w:pPr>
          </w:p>
          <w:p w14:paraId="3422251F" w14:textId="459C3B59" w:rsidR="009E0550" w:rsidRPr="009E0550" w:rsidRDefault="009E0550" w:rsidP="00B6648F">
            <w:pPr>
              <w:spacing w:after="0"/>
              <w:rPr>
                <w:rFonts w:eastAsiaTheme="minorEastAsia"/>
                <w:color w:val="FF0000"/>
                <w:sz w:val="22"/>
                <w:szCs w:val="22"/>
                <w:lang w:eastAsia="zh-CN"/>
              </w:rPr>
            </w:pPr>
            <w:r w:rsidRPr="009E0550">
              <w:rPr>
                <w:rFonts w:eastAsiaTheme="minorEastAsia" w:hint="eastAsia"/>
                <w:color w:val="FF0000"/>
                <w:sz w:val="22"/>
                <w:szCs w:val="22"/>
                <w:lang w:eastAsia="zh-CN"/>
              </w:rPr>
              <w:t>N</w:t>
            </w:r>
            <w:r w:rsidRPr="009E0550">
              <w:rPr>
                <w:rFonts w:eastAsiaTheme="minorEastAsia"/>
                <w:color w:val="FF0000"/>
                <w:sz w:val="22"/>
                <w:szCs w:val="22"/>
                <w:lang w:eastAsia="zh-CN"/>
              </w:rPr>
              <w:t>ew:</w:t>
            </w:r>
          </w:p>
          <w:p w14:paraId="5A03D004" w14:textId="77777777" w:rsidR="009E0550" w:rsidRDefault="009E0550" w:rsidP="009E0550">
            <w:pPr>
              <w:spacing w:after="0"/>
              <w:rPr>
                <w:rFonts w:eastAsiaTheme="minorEastAsia"/>
                <w:sz w:val="22"/>
                <w:szCs w:val="22"/>
                <w:lang w:eastAsia="zh-CN"/>
              </w:rPr>
            </w:pPr>
            <w:r w:rsidRPr="009E0550">
              <w:rPr>
                <w:rFonts w:eastAsiaTheme="minorEastAsia"/>
                <w:sz w:val="22"/>
                <w:szCs w:val="22"/>
                <w:highlight w:val="yellow"/>
                <w:lang w:eastAsia="zh-CN"/>
              </w:rPr>
              <w:t>if the model is stored in the CU, the F1 interface overhead is inevitable.</w:t>
            </w:r>
          </w:p>
          <w:p w14:paraId="4924A326" w14:textId="60BD521B" w:rsidR="009E0550" w:rsidRPr="00BE5462" w:rsidRDefault="009E0550" w:rsidP="009E0550">
            <w:pPr>
              <w:spacing w:after="0"/>
              <w:rPr>
                <w:rFonts w:eastAsiaTheme="minorEastAsia" w:hint="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B6648F">
        <w:tc>
          <w:tcPr>
            <w:tcW w:w="1671" w:type="dxa"/>
          </w:tcPr>
          <w:p w14:paraId="00F09877"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B6648F">
        <w:tc>
          <w:tcPr>
            <w:tcW w:w="1671" w:type="dxa"/>
          </w:tcPr>
          <w:p w14:paraId="0E5CEDCB" w14:textId="425E6A07"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B6648F">
            <w:pPr>
              <w:spacing w:after="0"/>
              <w:rPr>
                <w:rFonts w:eastAsiaTheme="minorEastAsia"/>
                <w:sz w:val="22"/>
                <w:szCs w:val="22"/>
                <w:lang w:eastAsia="zh-CN"/>
              </w:rPr>
            </w:pPr>
          </w:p>
          <w:p w14:paraId="614FCA2E" w14:textId="77EB6ED1"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B6648F">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B6648F">
            <w:pPr>
              <w:spacing w:after="0"/>
              <w:rPr>
                <w:rFonts w:eastAsiaTheme="minorEastAsia"/>
                <w:sz w:val="22"/>
                <w:szCs w:val="22"/>
                <w:lang w:eastAsia="zh-CN"/>
              </w:rPr>
            </w:pPr>
          </w:p>
          <w:p w14:paraId="77A95769" w14:textId="18249FCB"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B6648F">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B6648F">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lastRenderedPageBreak/>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B6648F">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There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B6648F">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B6648F">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#5:can we clarify a bit why it is not compatible with current mobility? Maybe from network pov, but not really from UE’s pov, right?</w:t>
            </w:r>
          </w:p>
        </w:tc>
      </w:tr>
      <w:tr w:rsidR="007F19C9" w:rsidRPr="00BE5462" w14:paraId="61B7EE7C" w14:textId="77777777" w:rsidTr="00B6648F">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B6648F">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B6648F">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B6648F">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B6648F">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B6648F">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lastRenderedPageBreak/>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tc>
      </w:tr>
      <w:tr w:rsidR="00B15E2D" w:rsidRPr="00BE5462" w14:paraId="1087061D" w14:textId="77777777" w:rsidTr="00B15E2D">
        <w:tc>
          <w:tcPr>
            <w:tcW w:w="1671" w:type="dxa"/>
          </w:tcPr>
          <w:p w14:paraId="5BE4559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61B584C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BB3EC90"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5A08D81C" w14:textId="77777777" w:rsidTr="00B15E2D">
        <w:tc>
          <w:tcPr>
            <w:tcW w:w="1671" w:type="dxa"/>
          </w:tcPr>
          <w:p w14:paraId="41C449E8" w14:textId="565D7EC0"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5BD46A15"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2543195" w14:textId="77777777" w:rsidR="00C06DE5" w:rsidRDefault="00C06DE5" w:rsidP="00C06DE5">
            <w:pPr>
              <w:spacing w:after="0"/>
              <w:rPr>
                <w:rFonts w:eastAsiaTheme="minorEastAsia"/>
                <w:sz w:val="22"/>
                <w:szCs w:val="22"/>
                <w:lang w:eastAsia="zh-CN"/>
              </w:rPr>
            </w:pPr>
          </w:p>
        </w:tc>
        <w:tc>
          <w:tcPr>
            <w:tcW w:w="4252" w:type="dxa"/>
          </w:tcPr>
          <w:p w14:paraId="7EF69BC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12FEF4FA" w14:textId="77777777" w:rsidR="00C06DE5" w:rsidRDefault="00C06DE5" w:rsidP="00C06DE5">
            <w:pPr>
              <w:spacing w:after="0"/>
              <w:rPr>
                <w:rFonts w:eastAsiaTheme="minorEastAsia"/>
                <w:sz w:val="22"/>
                <w:szCs w:val="22"/>
                <w:lang w:eastAsia="zh-CN"/>
              </w:rPr>
            </w:pPr>
          </w:p>
        </w:tc>
      </w:tr>
      <w:tr w:rsidR="00411C7F" w:rsidRPr="00BE5462" w14:paraId="5F295503" w14:textId="77777777" w:rsidTr="00B15E2D">
        <w:tc>
          <w:tcPr>
            <w:tcW w:w="1671" w:type="dxa"/>
          </w:tcPr>
          <w:p w14:paraId="17860A67" w14:textId="7EAC4391"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0C49DCA6" w14:textId="0FA6955F" w:rsidR="00411C7F" w:rsidRDefault="00411C7F" w:rsidP="00C06DE5">
            <w:pPr>
              <w:spacing w:after="0"/>
              <w:rPr>
                <w:rFonts w:eastAsiaTheme="minorEastAsia"/>
                <w:sz w:val="22"/>
                <w:szCs w:val="22"/>
                <w:lang w:eastAsia="zh-CN"/>
              </w:rPr>
            </w:pPr>
            <w:r>
              <w:rPr>
                <w:rFonts w:eastAsiaTheme="minorEastAsia"/>
                <w:sz w:val="22"/>
                <w:szCs w:val="22"/>
                <w:lang w:eastAsia="zh-CN"/>
              </w:rPr>
              <w:t>Bullet 3 in the pros seems to contradict bullet 5 in the cons.</w:t>
            </w:r>
          </w:p>
        </w:tc>
        <w:tc>
          <w:tcPr>
            <w:tcW w:w="4252" w:type="dxa"/>
          </w:tcPr>
          <w:p w14:paraId="08A28DDF" w14:textId="31A91FD1"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6BE069BA" w14:textId="77777777" w:rsidTr="00B15E2D">
        <w:tc>
          <w:tcPr>
            <w:tcW w:w="1671" w:type="dxa"/>
          </w:tcPr>
          <w:p w14:paraId="461FBFD5" w14:textId="4E08840C"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4B0F237F" w14:textId="37BE99E6"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ED1A62A" w14:textId="2622E8B8"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53188FD6" w14:textId="77777777" w:rsidTr="00B15E2D">
        <w:tc>
          <w:tcPr>
            <w:tcW w:w="1671" w:type="dxa"/>
          </w:tcPr>
          <w:p w14:paraId="6EFF9747" w14:textId="14DE89E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385D95FF" w14:textId="77777777" w:rsidR="009347C7" w:rsidRDefault="009347C7" w:rsidP="009347C7">
            <w:pPr>
              <w:spacing w:after="0"/>
              <w:rPr>
                <w:rFonts w:eastAsiaTheme="minorEastAsia"/>
                <w:sz w:val="22"/>
                <w:szCs w:val="22"/>
                <w:lang w:eastAsia="zh-CN"/>
              </w:rPr>
            </w:pPr>
            <w:r>
              <w:rPr>
                <w:rFonts w:eastAsiaTheme="minorEastAsia"/>
                <w:sz w:val="22"/>
                <w:szCs w:val="22"/>
                <w:lang w:eastAsia="zh-CN"/>
              </w:rPr>
              <w:t>Yes to all for a good start</w:t>
            </w:r>
          </w:p>
          <w:p w14:paraId="7950361E" w14:textId="77777777" w:rsidR="009347C7" w:rsidRDefault="009347C7" w:rsidP="009347C7">
            <w:pPr>
              <w:spacing w:after="0"/>
              <w:rPr>
                <w:rFonts w:eastAsiaTheme="minorEastAsia"/>
                <w:sz w:val="22"/>
                <w:szCs w:val="22"/>
                <w:lang w:eastAsia="zh-CN"/>
              </w:rPr>
            </w:pPr>
          </w:p>
          <w:p w14:paraId="5E5B8331" w14:textId="15391EFA" w:rsidR="009347C7" w:rsidRDefault="009347C7" w:rsidP="009347C7">
            <w:pPr>
              <w:spacing w:after="0"/>
              <w:rPr>
                <w:rFonts w:eastAsiaTheme="minorEastAsia"/>
                <w:sz w:val="22"/>
                <w:szCs w:val="22"/>
                <w:lang w:eastAsia="zh-CN"/>
              </w:rPr>
            </w:pPr>
            <w:r>
              <w:rPr>
                <w:rFonts w:eastAsiaTheme="minorEastAsia"/>
                <w:sz w:val="22"/>
                <w:szCs w:val="22"/>
                <w:lang w:eastAsia="zh-CN"/>
              </w:rPr>
              <w:t>Comments to Bullet 1: The assumption on configuring different 5QI for AIML model transfer rely on the mechanism how solution 1b works.</w:t>
            </w:r>
          </w:p>
        </w:tc>
        <w:tc>
          <w:tcPr>
            <w:tcW w:w="4252" w:type="dxa"/>
          </w:tcPr>
          <w:p w14:paraId="77C4C723" w14:textId="4B661CE2" w:rsidR="009347C7" w:rsidRDefault="009347C7" w:rsidP="009347C7">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10D23A85" w14:textId="77777777" w:rsidTr="00B15E2D">
        <w:tc>
          <w:tcPr>
            <w:tcW w:w="1671" w:type="dxa"/>
          </w:tcPr>
          <w:p w14:paraId="5243C856" w14:textId="52EE1AE1"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138A096D"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 2:</w:t>
            </w:r>
          </w:p>
          <w:p w14:paraId="0D695D71" w14:textId="31984C5A" w:rsidR="005F3366" w:rsidRDefault="005F3366" w:rsidP="005F3366">
            <w:pPr>
              <w:spacing w:after="0"/>
              <w:rPr>
                <w:rFonts w:eastAsiaTheme="minorEastAsia"/>
                <w:sz w:val="22"/>
                <w:szCs w:val="22"/>
                <w:lang w:eastAsia="zh-CN"/>
              </w:rPr>
            </w:pPr>
            <w:r>
              <w:rPr>
                <w:rFonts w:eastAsiaTheme="minorEastAsia"/>
                <w:sz w:val="22"/>
                <w:szCs w:val="22"/>
                <w:lang w:eastAsia="zh-CN"/>
              </w:rPr>
              <w:t xml:space="preserve">Why </w:t>
            </w:r>
            <w:r>
              <w:rPr>
                <w:rFonts w:eastAsiaTheme="minorEastAsia" w:hint="eastAsia"/>
                <w:sz w:val="22"/>
                <w:szCs w:val="22"/>
                <w:lang w:eastAsia="zh-CN"/>
              </w:rPr>
              <w:t>C</w:t>
            </w:r>
            <w:r>
              <w:rPr>
                <w:rFonts w:eastAsiaTheme="minorEastAsia"/>
                <w:sz w:val="22"/>
                <w:szCs w:val="22"/>
                <w:lang w:eastAsia="zh-CN"/>
              </w:rPr>
              <w:t xml:space="preserve">ontrol plane overhead is more serious than the UP plane overhead? To our understanding, the signaling overhead is always there no matter which plain is used.  </w:t>
            </w:r>
          </w:p>
        </w:tc>
        <w:tc>
          <w:tcPr>
            <w:tcW w:w="4252" w:type="dxa"/>
          </w:tcPr>
          <w:p w14:paraId="658341AD" w14:textId="77777777" w:rsidR="005F3366" w:rsidRDefault="005F3366" w:rsidP="005F3366">
            <w:pPr>
              <w:spacing w:after="0"/>
              <w:rPr>
                <w:rFonts w:eastAsiaTheme="minorEastAsia"/>
                <w:sz w:val="22"/>
                <w:szCs w:val="22"/>
                <w:lang w:eastAsia="zh-CN"/>
              </w:rPr>
            </w:pPr>
            <w:r>
              <w:rPr>
                <w:rFonts w:eastAsiaTheme="minorEastAsia"/>
                <w:sz w:val="22"/>
                <w:szCs w:val="22"/>
                <w:lang w:eastAsia="zh-CN"/>
              </w:rPr>
              <w:t>A new item can be added</w:t>
            </w:r>
          </w:p>
          <w:p w14:paraId="1E32757F" w14:textId="777B6A94" w:rsidR="005F3366" w:rsidRDefault="005F3366" w:rsidP="005F3366">
            <w:pPr>
              <w:spacing w:after="0"/>
              <w:rPr>
                <w:rFonts w:eastAsiaTheme="minorEastAsia"/>
                <w:sz w:val="22"/>
                <w:szCs w:val="22"/>
                <w:lang w:eastAsia="zh-CN"/>
              </w:rPr>
            </w:pPr>
            <w:r>
              <w:rPr>
                <w:rFonts w:eastAsiaTheme="minorEastAsia"/>
                <w:sz w:val="22"/>
                <w:szCs w:val="22"/>
                <w:lang w:eastAsia="zh-CN"/>
              </w:rPr>
              <w:t>if the model is stored in the CU, the F1 interface overhead is inevitable.</w:t>
            </w:r>
          </w:p>
        </w:tc>
      </w:tr>
      <w:tr w:rsidR="00D943F3" w:rsidRPr="00BE5462" w14:paraId="5D072E12" w14:textId="77777777" w:rsidTr="00B15E2D">
        <w:tc>
          <w:tcPr>
            <w:tcW w:w="1671" w:type="dxa"/>
          </w:tcPr>
          <w:p w14:paraId="0856C9EB" w14:textId="5159E104" w:rsidR="00D943F3" w:rsidRDefault="00D943F3" w:rsidP="005F3366">
            <w:pPr>
              <w:spacing w:after="0"/>
              <w:rPr>
                <w:rFonts w:eastAsiaTheme="minorEastAsia"/>
                <w:sz w:val="22"/>
                <w:szCs w:val="22"/>
                <w:lang w:eastAsia="zh-CN"/>
              </w:rPr>
            </w:pPr>
            <w:r>
              <w:rPr>
                <w:rFonts w:eastAsiaTheme="minorEastAsia"/>
                <w:sz w:val="22"/>
                <w:szCs w:val="22"/>
                <w:lang w:eastAsia="zh-CN"/>
              </w:rPr>
              <w:t>Ericsson</w:t>
            </w:r>
          </w:p>
        </w:tc>
        <w:tc>
          <w:tcPr>
            <w:tcW w:w="3711" w:type="dxa"/>
          </w:tcPr>
          <w:p w14:paraId="048CDED8" w14:textId="6C79F084" w:rsidR="00D943F3" w:rsidRDefault="00D943F3" w:rsidP="005F3366">
            <w:pPr>
              <w:spacing w:after="0"/>
              <w:rPr>
                <w:rFonts w:eastAsiaTheme="minorEastAsia"/>
                <w:sz w:val="22"/>
                <w:szCs w:val="22"/>
                <w:lang w:eastAsia="zh-CN"/>
              </w:rPr>
            </w:pPr>
            <w:r>
              <w:rPr>
                <w:rFonts w:eastAsiaTheme="minorEastAsia"/>
                <w:sz w:val="22"/>
                <w:szCs w:val="22"/>
                <w:lang w:eastAsia="zh-CN"/>
              </w:rPr>
              <w:t>OK as baseline</w:t>
            </w:r>
          </w:p>
        </w:tc>
        <w:tc>
          <w:tcPr>
            <w:tcW w:w="4252" w:type="dxa"/>
          </w:tcPr>
          <w:p w14:paraId="2B4DA6DD" w14:textId="1C33AF21" w:rsidR="00D943F3" w:rsidRDefault="00D943F3" w:rsidP="005F3366">
            <w:pPr>
              <w:spacing w:after="0"/>
              <w:rPr>
                <w:rFonts w:eastAsiaTheme="minorEastAsia"/>
                <w:sz w:val="22"/>
                <w:szCs w:val="22"/>
                <w:lang w:eastAsia="zh-CN"/>
              </w:rPr>
            </w:pPr>
            <w:r>
              <w:rPr>
                <w:rFonts w:eastAsiaTheme="minorEastAsia"/>
                <w:sz w:val="22"/>
                <w:szCs w:val="22"/>
                <w:lang w:eastAsia="zh-CN"/>
              </w:rPr>
              <w:t>Is 2 a Con?</w:t>
            </w:r>
            <w:r>
              <w:rPr>
                <w:rFonts w:eastAsiaTheme="minorEastAsia"/>
                <w:sz w:val="22"/>
                <w:szCs w:val="22"/>
                <w:lang w:eastAsia="zh-CN"/>
              </w:rPr>
              <w:br/>
            </w:r>
          </w:p>
        </w:tc>
      </w:tr>
      <w:tr w:rsidR="00677428" w:rsidRPr="00BE5462" w14:paraId="32898CBC" w14:textId="77777777" w:rsidTr="00B15E2D">
        <w:tc>
          <w:tcPr>
            <w:tcW w:w="1671" w:type="dxa"/>
          </w:tcPr>
          <w:p w14:paraId="4C9B9B15" w14:textId="6BCF8367" w:rsidR="00677428" w:rsidRDefault="00677428" w:rsidP="005F3366">
            <w:pPr>
              <w:spacing w:after="0"/>
              <w:rPr>
                <w:rFonts w:eastAsiaTheme="minorEastAsia"/>
                <w:sz w:val="22"/>
                <w:szCs w:val="22"/>
                <w:lang w:eastAsia="zh-CN"/>
              </w:rPr>
            </w:pPr>
            <w:r>
              <w:rPr>
                <w:rFonts w:eastAsiaTheme="minorEastAsia" w:hint="eastAsia"/>
                <w:sz w:val="22"/>
                <w:szCs w:val="22"/>
                <w:lang w:eastAsia="zh-CN"/>
              </w:rPr>
              <w:t>CATT</w:t>
            </w:r>
          </w:p>
        </w:tc>
        <w:tc>
          <w:tcPr>
            <w:tcW w:w="3711" w:type="dxa"/>
          </w:tcPr>
          <w:p w14:paraId="12F0E6EE" w14:textId="77777777" w:rsidR="00677428" w:rsidRDefault="00677428" w:rsidP="00460523">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 </w:t>
            </w:r>
            <w:r>
              <w:rPr>
                <w:rFonts w:eastAsiaTheme="minorEastAsia" w:hint="eastAsia"/>
                <w:sz w:val="22"/>
                <w:szCs w:val="22"/>
                <w:lang w:eastAsia="zh-CN"/>
              </w:rPr>
              <w:t>2</w:t>
            </w:r>
            <w:r w:rsidRPr="00BE5462">
              <w:rPr>
                <w:rFonts w:eastAsiaTheme="minorEastAsia"/>
                <w:sz w:val="22"/>
                <w:szCs w:val="22"/>
                <w:lang w:eastAsia="zh-CN"/>
              </w:rPr>
              <w:t xml:space="preserve">, </w:t>
            </w:r>
            <w:r>
              <w:rPr>
                <w:rFonts w:eastAsiaTheme="minorEastAsia" w:hint="eastAsia"/>
                <w:sz w:val="22"/>
                <w:szCs w:val="22"/>
                <w:lang w:eastAsia="zh-CN"/>
              </w:rPr>
              <w:t xml:space="preserve">5. </w:t>
            </w:r>
          </w:p>
          <w:p w14:paraId="3ED7EA24" w14:textId="77777777" w:rsidR="00677428" w:rsidRDefault="00677428" w:rsidP="00460523">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3, to use UP solution, we do not think it can be </w:t>
            </w:r>
            <w:r w:rsidRPr="00BE5462">
              <w:rPr>
                <w:rFonts w:eastAsiaTheme="minorEastAsia"/>
                <w:sz w:val="22"/>
                <w:szCs w:val="22"/>
                <w:lang w:eastAsia="zh-CN"/>
              </w:rPr>
              <w:t>efficient</w:t>
            </w:r>
            <w:r>
              <w:rPr>
                <w:rFonts w:eastAsiaTheme="minorEastAsia" w:hint="eastAsia"/>
                <w:sz w:val="22"/>
                <w:szCs w:val="22"/>
                <w:lang w:eastAsia="zh-CN"/>
              </w:rPr>
              <w:t xml:space="preserve"> to </w:t>
            </w:r>
            <w:r w:rsidRPr="00BE5462">
              <w:rPr>
                <w:rFonts w:eastAsiaTheme="minorEastAsia"/>
                <w:sz w:val="22"/>
                <w:szCs w:val="22"/>
                <w:lang w:eastAsia="zh-CN"/>
              </w:rPr>
              <w:t>handle model delivery/transfer during mobility</w:t>
            </w:r>
            <w:r>
              <w:rPr>
                <w:rFonts w:eastAsiaTheme="minorEastAsia" w:hint="eastAsia"/>
                <w:sz w:val="22"/>
                <w:szCs w:val="22"/>
                <w:lang w:eastAsia="zh-CN"/>
              </w:rPr>
              <w:t>.</w:t>
            </w:r>
          </w:p>
          <w:p w14:paraId="08994D59" w14:textId="7C3E2AF6" w:rsidR="00677428" w:rsidRDefault="00677428" w:rsidP="005F3366">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why we need to transfer</w:t>
            </w:r>
            <w:r w:rsidRPr="00BE5462">
              <w:rPr>
                <w:rFonts w:eastAsiaTheme="minorEastAsia"/>
                <w:sz w:val="22"/>
                <w:szCs w:val="22"/>
                <w:lang w:eastAsia="zh-CN"/>
              </w:rPr>
              <w:t xml:space="preserve"> multiple models simultaneously</w:t>
            </w:r>
            <w:r>
              <w:rPr>
                <w:rFonts w:eastAsiaTheme="minorEastAsia" w:hint="eastAsia"/>
                <w:sz w:val="22"/>
                <w:szCs w:val="22"/>
                <w:lang w:eastAsia="zh-CN"/>
              </w:rPr>
              <w:t>?</w:t>
            </w:r>
          </w:p>
        </w:tc>
        <w:tc>
          <w:tcPr>
            <w:tcW w:w="4252" w:type="dxa"/>
          </w:tcPr>
          <w:p w14:paraId="78030EEF" w14:textId="77777777" w:rsidR="00677428" w:rsidRDefault="00677428" w:rsidP="00460523">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 xml:space="preserve">s. </w:t>
            </w:r>
          </w:p>
          <w:p w14:paraId="7C390534" w14:textId="77777777" w:rsidR="00677428" w:rsidRDefault="00677428" w:rsidP="005F3366">
            <w:pPr>
              <w:spacing w:after="0"/>
              <w:rPr>
                <w:rFonts w:eastAsiaTheme="minorEastAsia"/>
                <w:sz w:val="22"/>
                <w:szCs w:val="22"/>
                <w:lang w:eastAsia="zh-CN"/>
              </w:rPr>
            </w:pPr>
          </w:p>
        </w:tc>
      </w:tr>
    </w:tbl>
    <w:p w14:paraId="7DFA35A6" w14:textId="6D6DBCB1" w:rsidR="00C8502D" w:rsidRPr="00B15E2D"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B6648F">
        <w:tc>
          <w:tcPr>
            <w:tcW w:w="1555" w:type="dxa"/>
          </w:tcPr>
          <w:p w14:paraId="2AB8C148" w14:textId="1F9B96A6"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B6648F">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B6648F">
        <w:tc>
          <w:tcPr>
            <w:tcW w:w="1555" w:type="dxa"/>
          </w:tcPr>
          <w:p w14:paraId="1B47578D" w14:textId="0F24D115" w:rsidR="00CF33D7" w:rsidRPr="00BE5462" w:rsidRDefault="00CF33D7"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B6648F">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B6648F">
        <w:tc>
          <w:tcPr>
            <w:tcW w:w="1555" w:type="dxa"/>
          </w:tcPr>
          <w:p w14:paraId="64480329"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3C46D427" w:rsidR="006D330F" w:rsidRPr="006F3876" w:rsidRDefault="006D330F" w:rsidP="00891DD9">
            <w:pPr>
              <w:pStyle w:val="af7"/>
              <w:numPr>
                <w:ilvl w:val="0"/>
                <w:numId w:val="13"/>
              </w:numPr>
              <w:spacing w:after="0"/>
              <w:ind w:firstLineChars="0"/>
              <w:rPr>
                <w:rFonts w:eastAsiaTheme="minorEastAsia"/>
                <w:sz w:val="22"/>
                <w:szCs w:val="22"/>
                <w:highlight w:val="yellow"/>
                <w:lang w:eastAsia="zh-CN"/>
              </w:rPr>
            </w:pPr>
            <w:r w:rsidRPr="006F3876">
              <w:rPr>
                <w:rFonts w:eastAsiaTheme="minorEastAsia"/>
                <w:sz w:val="22"/>
                <w:szCs w:val="22"/>
                <w:highlight w:val="yellow"/>
                <w:lang w:eastAsia="zh-CN"/>
              </w:rPr>
              <w:t xml:space="preserve">Compared with CP-based solutions, </w:t>
            </w:r>
            <w:r w:rsidR="000356C9" w:rsidRPr="006F3876">
              <w:rPr>
                <w:rFonts w:eastAsiaTheme="minorEastAsia"/>
                <w:sz w:val="22"/>
                <w:szCs w:val="22"/>
                <w:highlight w:val="yellow"/>
                <w:lang w:eastAsia="zh-CN"/>
              </w:rPr>
              <w:t>Solution 2b and 3b</w:t>
            </w:r>
            <w:r w:rsidRPr="006F3876">
              <w:rPr>
                <w:rFonts w:eastAsiaTheme="minorEastAsia"/>
                <w:strike/>
                <w:sz w:val="22"/>
                <w:szCs w:val="22"/>
                <w:highlight w:val="yellow"/>
                <w:lang w:eastAsia="zh-CN"/>
              </w:rPr>
              <w:t>this Solution 1b</w:t>
            </w:r>
            <w:r w:rsidRPr="006F3876">
              <w:rPr>
                <w:rFonts w:eastAsiaTheme="minorEastAsia"/>
                <w:sz w:val="22"/>
                <w:szCs w:val="22"/>
                <w:highlight w:val="yellow"/>
                <w:lang w:eastAsia="zh-CN"/>
              </w:rPr>
              <w:t xml:space="preserve"> can reduces control plane overhead, reduces overhead at gNB for model delivery/transfer</w:t>
            </w:r>
          </w:p>
          <w:p w14:paraId="43030FC0" w14:textId="3669D821" w:rsidR="006D330F" w:rsidRPr="000356C9" w:rsidRDefault="006D330F" w:rsidP="00891DD9">
            <w:pPr>
              <w:pStyle w:val="af7"/>
              <w:numPr>
                <w:ilvl w:val="0"/>
                <w:numId w:val="13"/>
              </w:numPr>
              <w:spacing w:after="0"/>
              <w:ind w:firstLineChars="0"/>
              <w:rPr>
                <w:rFonts w:eastAsiaTheme="minorEastAsia"/>
                <w:color w:val="FF0000"/>
                <w:sz w:val="22"/>
                <w:szCs w:val="22"/>
                <w:highlight w:val="yellow"/>
                <w:lang w:eastAsia="zh-CN"/>
              </w:rPr>
            </w:pPr>
            <w:r w:rsidRPr="000356C9">
              <w:rPr>
                <w:rFonts w:eastAsiaTheme="minorEastAsia"/>
                <w:strike/>
                <w:sz w:val="22"/>
                <w:szCs w:val="22"/>
                <w:highlight w:val="yellow"/>
                <w:lang w:eastAsia="zh-CN"/>
              </w:rPr>
              <w:lastRenderedPageBreak/>
              <w:t>Can handle model delivery/transfer during mobility efficiently</w:t>
            </w:r>
            <w:r w:rsidR="000356C9" w:rsidRPr="000356C9">
              <w:rPr>
                <w:rFonts w:eastAsiaTheme="minorEastAsia"/>
                <w:strike/>
                <w:sz w:val="22"/>
                <w:szCs w:val="22"/>
                <w:highlight w:val="yellow"/>
                <w:lang w:eastAsia="zh-CN"/>
              </w:rPr>
              <w:t xml:space="preserve"> </w:t>
            </w:r>
            <w:r w:rsidR="000356C9" w:rsidRPr="000356C9">
              <w:rPr>
                <w:rFonts w:eastAsiaTheme="minorEastAsia"/>
                <w:color w:val="FF0000"/>
                <w:sz w:val="22"/>
                <w:szCs w:val="22"/>
                <w:highlight w:val="yellow"/>
                <w:lang w:eastAsia="zh-CN"/>
              </w:rPr>
              <w:t>(removed as it contradicts with 5)</w:t>
            </w:r>
          </w:p>
          <w:p w14:paraId="678014D6" w14:textId="77777777" w:rsidR="006D330F" w:rsidRPr="006F3876" w:rsidRDefault="006D330F" w:rsidP="00891DD9">
            <w:pPr>
              <w:pStyle w:val="af7"/>
              <w:numPr>
                <w:ilvl w:val="0"/>
                <w:numId w:val="13"/>
              </w:numPr>
              <w:spacing w:after="0"/>
              <w:ind w:firstLineChars="0"/>
              <w:rPr>
                <w:rFonts w:eastAsiaTheme="minorEastAsia"/>
                <w:sz w:val="22"/>
                <w:szCs w:val="22"/>
                <w:highlight w:val="yellow"/>
                <w:lang w:eastAsia="zh-CN"/>
              </w:rPr>
            </w:pPr>
            <w:r w:rsidRPr="006F3876">
              <w:rPr>
                <w:rFonts w:eastAsiaTheme="minorEastAsia"/>
                <w:sz w:val="22"/>
                <w:szCs w:val="22"/>
                <w:highlight w:val="yellow"/>
                <w:lang w:eastAsia="zh-CN"/>
              </w:rPr>
              <w:t>Suitable for transferring multiple models simultaneously</w:t>
            </w:r>
          </w:p>
          <w:p w14:paraId="37AC38A6"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B6648F">
            <w:pPr>
              <w:spacing w:after="0"/>
              <w:rPr>
                <w:rFonts w:eastAsiaTheme="minorEastAsia"/>
                <w:sz w:val="22"/>
                <w:szCs w:val="22"/>
                <w:lang w:eastAsia="zh-CN"/>
              </w:rPr>
            </w:pPr>
          </w:p>
        </w:tc>
      </w:tr>
      <w:tr w:rsidR="00C8502D" w:rsidRPr="00BE5462" w14:paraId="59670282" w14:textId="77777777" w:rsidTr="00B6648F">
        <w:tc>
          <w:tcPr>
            <w:tcW w:w="1555" w:type="dxa"/>
          </w:tcPr>
          <w:p w14:paraId="13EF1266"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5A4069B4" w14:textId="77777777" w:rsidR="006D330F" w:rsidRPr="000356C9" w:rsidRDefault="006D330F" w:rsidP="00891DD9">
            <w:pPr>
              <w:pStyle w:val="af7"/>
              <w:numPr>
                <w:ilvl w:val="0"/>
                <w:numId w:val="14"/>
              </w:numPr>
              <w:spacing w:after="0"/>
              <w:ind w:firstLineChars="0"/>
              <w:rPr>
                <w:rFonts w:eastAsiaTheme="minorEastAsia"/>
                <w:sz w:val="22"/>
                <w:szCs w:val="22"/>
                <w:highlight w:val="yellow"/>
                <w:lang w:eastAsia="zh-CN"/>
              </w:rPr>
            </w:pPr>
            <w:r w:rsidRPr="000356C9">
              <w:rPr>
                <w:rFonts w:eastAsiaTheme="minorEastAsia" w:hint="eastAsia"/>
                <w:sz w:val="22"/>
                <w:szCs w:val="22"/>
                <w:highlight w:val="yellow"/>
                <w:lang w:eastAsia="zh-CN"/>
              </w:rPr>
              <w:t>I</w:t>
            </w:r>
            <w:r w:rsidRPr="000356C9">
              <w:rPr>
                <w:rFonts w:eastAsiaTheme="minorEastAsia"/>
                <w:sz w:val="22"/>
                <w:szCs w:val="22"/>
                <w:highlight w:val="yellow"/>
                <w:lang w:eastAsia="zh-CN"/>
              </w:rPr>
              <w:t>t may have inter-operability issues</w:t>
            </w:r>
          </w:p>
          <w:p w14:paraId="74240EB5"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0356C9" w:rsidRDefault="006D330F" w:rsidP="00891DD9">
            <w:pPr>
              <w:pStyle w:val="af7"/>
              <w:numPr>
                <w:ilvl w:val="0"/>
                <w:numId w:val="14"/>
              </w:numPr>
              <w:spacing w:after="0"/>
              <w:ind w:firstLineChars="0"/>
              <w:rPr>
                <w:rFonts w:eastAsiaTheme="minorEastAsia"/>
                <w:sz w:val="22"/>
                <w:szCs w:val="22"/>
                <w:highlight w:val="yellow"/>
                <w:lang w:eastAsia="zh-CN"/>
              </w:rPr>
            </w:pPr>
            <w:r w:rsidRPr="000356C9">
              <w:rPr>
                <w:rFonts w:eastAsiaTheme="minorEastAsia"/>
                <w:sz w:val="22"/>
                <w:szCs w:val="22"/>
                <w:highlight w:val="yellow"/>
                <w:lang w:eastAsia="zh-CN"/>
              </w:rPr>
              <w:t>The AI model transfer/deliver has more delay and is less robust compared with Solution 1a</w:t>
            </w:r>
          </w:p>
          <w:p w14:paraId="29DF198C"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0356C9" w:rsidRDefault="006D330F" w:rsidP="00891DD9">
            <w:pPr>
              <w:pStyle w:val="af7"/>
              <w:numPr>
                <w:ilvl w:val="0"/>
                <w:numId w:val="14"/>
              </w:numPr>
              <w:spacing w:after="0"/>
              <w:ind w:firstLineChars="0"/>
              <w:rPr>
                <w:rFonts w:eastAsiaTheme="minorEastAsia"/>
                <w:sz w:val="22"/>
                <w:szCs w:val="22"/>
                <w:highlight w:val="yellow"/>
                <w:lang w:eastAsia="zh-CN"/>
              </w:rPr>
            </w:pPr>
            <w:r w:rsidRPr="000356C9">
              <w:rPr>
                <w:rFonts w:eastAsiaTheme="minorEastAsia"/>
                <w:sz w:val="22"/>
                <w:szCs w:val="22"/>
                <w:highlight w:val="yellow"/>
                <w:lang w:eastAsia="zh-CN"/>
              </w:rPr>
              <w:t>Not compatible with current mobility procedure. Supporting model transfer during mobility is not so straightforward</w:t>
            </w:r>
          </w:p>
          <w:p w14:paraId="387AEA59" w14:textId="77777777" w:rsidR="006D330F" w:rsidRPr="000356C9" w:rsidRDefault="006D330F" w:rsidP="00891DD9">
            <w:pPr>
              <w:pStyle w:val="af7"/>
              <w:numPr>
                <w:ilvl w:val="0"/>
                <w:numId w:val="14"/>
              </w:numPr>
              <w:spacing w:after="0"/>
              <w:ind w:firstLineChars="0"/>
              <w:rPr>
                <w:rFonts w:eastAsiaTheme="minorEastAsia"/>
                <w:sz w:val="22"/>
                <w:szCs w:val="22"/>
                <w:highlight w:val="yellow"/>
                <w:lang w:eastAsia="zh-CN"/>
              </w:rPr>
            </w:pPr>
            <w:r w:rsidRPr="000356C9">
              <w:rPr>
                <w:rFonts w:eastAsiaTheme="minorEastAsia"/>
                <w:sz w:val="22"/>
                <w:szCs w:val="22"/>
                <w:highlight w:val="yellow"/>
                <w:lang w:eastAsia="zh-CN"/>
              </w:rPr>
              <w:t>DRB transmission is generally less robust than SRB (assuming gNB is not aware of AI/ML model transfer in one DRB as in legacy)</w:t>
            </w:r>
          </w:p>
          <w:p w14:paraId="67483D5D" w14:textId="77777777" w:rsidR="00C8502D" w:rsidRPr="00BE5462" w:rsidRDefault="00C8502D" w:rsidP="00B6648F">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B6648F">
        <w:tc>
          <w:tcPr>
            <w:tcW w:w="1671" w:type="dxa"/>
          </w:tcPr>
          <w:p w14:paraId="7D72A9BA"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B6648F">
        <w:tc>
          <w:tcPr>
            <w:tcW w:w="1671" w:type="dxa"/>
          </w:tcPr>
          <w:p w14:paraId="44F6FAE1" w14:textId="6FEFAC21" w:rsidR="00127401" w:rsidRPr="00BE5462" w:rsidRDefault="0091091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B6648F">
            <w:pPr>
              <w:spacing w:after="0"/>
              <w:rPr>
                <w:rFonts w:eastAsiaTheme="minorEastAsia"/>
                <w:sz w:val="22"/>
                <w:szCs w:val="22"/>
                <w:lang w:eastAsia="zh-CN"/>
              </w:rPr>
            </w:pPr>
          </w:p>
          <w:p w14:paraId="1F4753C6" w14:textId="634A70A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B6648F">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B6648F">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B6648F">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B6648F">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B6648F">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B6648F">
            <w:pPr>
              <w:spacing w:after="0"/>
              <w:rPr>
                <w:rFonts w:eastAsiaTheme="minorEastAsia"/>
                <w:sz w:val="22"/>
                <w:szCs w:val="22"/>
                <w:lang w:eastAsia="zh-CN"/>
              </w:rPr>
            </w:pPr>
          </w:p>
        </w:tc>
      </w:tr>
      <w:tr w:rsidR="004E4F92" w:rsidRPr="00BE5462" w14:paraId="0EAF3F85" w14:textId="77777777" w:rsidTr="00B6648F">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w:t>
            </w:r>
            <w:r>
              <w:rPr>
                <w:rFonts w:eastAsiaTheme="minorEastAsia"/>
                <w:sz w:val="22"/>
                <w:szCs w:val="22"/>
                <w:lang w:eastAsia="zh-CN"/>
              </w:rPr>
              <w:lastRenderedPageBreak/>
              <w:t xml:space="preserve">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 In our understanding, the list is drafted based on majority view, which should be respected. We do not see any necessity to preclude any point at this stage.</w:t>
            </w:r>
          </w:p>
        </w:tc>
      </w:tr>
      <w:tr w:rsidR="009C6B0C" w:rsidRPr="00BE5462" w14:paraId="5F64185B" w14:textId="77777777" w:rsidTr="00B6648F">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B6648F">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B6648F">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B6648F">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B6648F">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B6648F">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B6648F">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BC655A" w:rsidRPr="00BE5462" w14:paraId="0ACCCDF1" w14:textId="77777777" w:rsidTr="00B6648F">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3, how to make the model visible to gNB needs to be considered if LCM is controlled by gN</w:t>
            </w:r>
            <w:r>
              <w:rPr>
                <w:rFonts w:eastAsiaTheme="minorEastAsia" w:hint="eastAsia"/>
                <w:sz w:val="22"/>
                <w:szCs w:val="22"/>
                <w:lang w:eastAsia="zh-CN"/>
              </w:rPr>
              <w:t>B</w:t>
            </w:r>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B6648F">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B15E2D" w:rsidRPr="00BE5462" w14:paraId="10BA9DDE" w14:textId="77777777" w:rsidTr="00B6648F">
        <w:tc>
          <w:tcPr>
            <w:tcW w:w="1671" w:type="dxa"/>
          </w:tcPr>
          <w:p w14:paraId="0919C43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3C8A5BC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22F0F383"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0F1D92A8" w14:textId="77777777" w:rsidTr="00B6648F">
        <w:tc>
          <w:tcPr>
            <w:tcW w:w="1671" w:type="dxa"/>
          </w:tcPr>
          <w:p w14:paraId="294BC039" w14:textId="012F5CB3"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lastRenderedPageBreak/>
              <w:t xml:space="preserve">Samsung </w:t>
            </w:r>
          </w:p>
        </w:tc>
        <w:tc>
          <w:tcPr>
            <w:tcW w:w="3711" w:type="dxa"/>
          </w:tcPr>
          <w:p w14:paraId="1103FC19"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A1A2345" w14:textId="77777777" w:rsidR="00C06DE5" w:rsidRPr="00BE5462" w:rsidRDefault="00C06DE5" w:rsidP="00C06DE5">
            <w:pPr>
              <w:spacing w:after="0"/>
              <w:rPr>
                <w:rFonts w:eastAsiaTheme="minorEastAsia"/>
                <w:sz w:val="22"/>
                <w:szCs w:val="22"/>
                <w:lang w:eastAsia="zh-CN"/>
              </w:rPr>
            </w:pPr>
          </w:p>
        </w:tc>
        <w:tc>
          <w:tcPr>
            <w:tcW w:w="4252" w:type="dxa"/>
          </w:tcPr>
          <w:p w14:paraId="60EAFF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7C802BB" w14:textId="77777777" w:rsidR="00C06DE5" w:rsidRPr="00BE5462" w:rsidRDefault="00C06DE5" w:rsidP="00C06DE5">
            <w:pPr>
              <w:spacing w:after="0"/>
              <w:rPr>
                <w:rFonts w:eastAsiaTheme="minorEastAsia"/>
                <w:sz w:val="22"/>
                <w:szCs w:val="22"/>
                <w:lang w:eastAsia="zh-CN"/>
              </w:rPr>
            </w:pPr>
          </w:p>
        </w:tc>
      </w:tr>
      <w:tr w:rsidR="00E224BE" w:rsidRPr="00BE5462" w14:paraId="58A5D3D7" w14:textId="77777777" w:rsidTr="00B6648F">
        <w:tc>
          <w:tcPr>
            <w:tcW w:w="1671" w:type="dxa"/>
          </w:tcPr>
          <w:p w14:paraId="0C8F9B31" w14:textId="232546E4" w:rsidR="00E224BE" w:rsidRDefault="00E224BE" w:rsidP="00E224BE">
            <w:pPr>
              <w:spacing w:after="0"/>
              <w:rPr>
                <w:rFonts w:eastAsiaTheme="minorEastAsia"/>
                <w:sz w:val="22"/>
                <w:szCs w:val="22"/>
                <w:lang w:eastAsia="zh-CN"/>
              </w:rPr>
            </w:pPr>
            <w:r>
              <w:rPr>
                <w:rFonts w:eastAsiaTheme="minorEastAsia"/>
                <w:sz w:val="22"/>
                <w:szCs w:val="22"/>
                <w:lang w:eastAsia="zh-CN"/>
              </w:rPr>
              <w:t>vivo</w:t>
            </w:r>
          </w:p>
        </w:tc>
        <w:tc>
          <w:tcPr>
            <w:tcW w:w="3711" w:type="dxa"/>
          </w:tcPr>
          <w:p w14:paraId="7C416523" w14:textId="5BD4DE22" w:rsidR="00E224BE" w:rsidRDefault="00E224BE" w:rsidP="00E224BE">
            <w:pPr>
              <w:spacing w:after="0"/>
              <w:rPr>
                <w:rFonts w:eastAsiaTheme="minorEastAsia"/>
                <w:sz w:val="22"/>
                <w:szCs w:val="22"/>
                <w:lang w:eastAsia="zh-CN"/>
              </w:rPr>
            </w:pPr>
            <w:r>
              <w:rPr>
                <w:rFonts w:eastAsiaTheme="minorEastAsia"/>
                <w:sz w:val="22"/>
                <w:szCs w:val="22"/>
                <w:lang w:eastAsia="zh-CN"/>
              </w:rPr>
              <w:t>Bullet 2 should be for solution 2b/3b</w:t>
            </w:r>
          </w:p>
        </w:tc>
        <w:tc>
          <w:tcPr>
            <w:tcW w:w="4252" w:type="dxa"/>
          </w:tcPr>
          <w:p w14:paraId="73D1F4B6" w14:textId="3E9B14F3" w:rsidR="00E224BE" w:rsidRDefault="00E224BE" w:rsidP="00E224BE">
            <w:pPr>
              <w:spacing w:after="0"/>
              <w:rPr>
                <w:rFonts w:eastAsiaTheme="minorEastAsia"/>
                <w:sz w:val="22"/>
                <w:szCs w:val="22"/>
                <w:lang w:eastAsia="zh-CN"/>
              </w:rPr>
            </w:pPr>
            <w:r>
              <w:rPr>
                <w:rFonts w:eastAsiaTheme="minorEastAsia"/>
                <w:sz w:val="22"/>
                <w:szCs w:val="22"/>
                <w:lang w:eastAsia="zh-CN"/>
              </w:rPr>
              <w:t>Bullet 5 should be support model switch during mobility is not so straightforward.</w:t>
            </w:r>
          </w:p>
        </w:tc>
      </w:tr>
      <w:tr w:rsidR="00190356" w:rsidRPr="00BE5462" w14:paraId="16AED6F4" w14:textId="77777777" w:rsidTr="00B6648F">
        <w:tc>
          <w:tcPr>
            <w:tcW w:w="1671" w:type="dxa"/>
          </w:tcPr>
          <w:p w14:paraId="5393D519" w14:textId="624DDBAF"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62FA12" w14:textId="5FF1BD5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5206427" w14:textId="57F87FC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04BB9EFC" w14:textId="77777777" w:rsidTr="00B6648F">
        <w:tc>
          <w:tcPr>
            <w:tcW w:w="1671" w:type="dxa"/>
          </w:tcPr>
          <w:p w14:paraId="04DACA87" w14:textId="3A111468" w:rsidR="009347C7" w:rsidRDefault="009347C7" w:rsidP="009347C7">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58985F21" w14:textId="3C489B0B" w:rsidR="009347C7" w:rsidRDefault="009347C7" w:rsidP="009347C7">
            <w:pPr>
              <w:spacing w:after="0"/>
              <w:rPr>
                <w:rFonts w:eastAsiaTheme="minorEastAsia"/>
                <w:sz w:val="22"/>
                <w:szCs w:val="22"/>
                <w:lang w:eastAsia="zh-CN"/>
              </w:rPr>
            </w:pPr>
            <w:r>
              <w:rPr>
                <w:rFonts w:eastAsiaTheme="minorEastAsia"/>
                <w:sz w:val="22"/>
                <w:szCs w:val="22"/>
                <w:lang w:eastAsia="zh-CN"/>
              </w:rPr>
              <w:t>Yes to all for a good start</w:t>
            </w:r>
          </w:p>
        </w:tc>
        <w:tc>
          <w:tcPr>
            <w:tcW w:w="4252" w:type="dxa"/>
          </w:tcPr>
          <w:p w14:paraId="688656C4" w14:textId="4870D6D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 xml:space="preserve">Ok to </w:t>
            </w:r>
            <w:r>
              <w:rPr>
                <w:rFonts w:eastAsiaTheme="minorEastAsia"/>
                <w:sz w:val="22"/>
                <w:szCs w:val="22"/>
                <w:lang w:eastAsia="zh-CN"/>
              </w:rPr>
              <w:t>all</w:t>
            </w:r>
          </w:p>
        </w:tc>
      </w:tr>
      <w:tr w:rsidR="005F3366" w:rsidRPr="00BE5462" w14:paraId="3119487D" w14:textId="77777777" w:rsidTr="00B6648F">
        <w:tc>
          <w:tcPr>
            <w:tcW w:w="1671" w:type="dxa"/>
          </w:tcPr>
          <w:p w14:paraId="54CBBE68" w14:textId="7A2AC509"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55D5EEE4"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 2:</w:t>
            </w:r>
          </w:p>
          <w:p w14:paraId="27548847" w14:textId="0B3A8E27" w:rsidR="005F3366" w:rsidRDefault="005F3366" w:rsidP="005F3366">
            <w:pPr>
              <w:spacing w:after="0"/>
              <w:rPr>
                <w:rFonts w:eastAsiaTheme="minorEastAsia"/>
                <w:sz w:val="22"/>
                <w:szCs w:val="22"/>
                <w:lang w:eastAsia="zh-CN"/>
              </w:rPr>
            </w:pPr>
            <w:r>
              <w:rPr>
                <w:rFonts w:eastAsiaTheme="minorEastAsia"/>
                <w:sz w:val="22"/>
                <w:szCs w:val="22"/>
                <w:lang w:eastAsia="zh-CN"/>
              </w:rPr>
              <w:t xml:space="preserve">Why </w:t>
            </w:r>
            <w:r>
              <w:rPr>
                <w:rFonts w:eastAsiaTheme="minorEastAsia" w:hint="eastAsia"/>
                <w:sz w:val="22"/>
                <w:szCs w:val="22"/>
                <w:lang w:eastAsia="zh-CN"/>
              </w:rPr>
              <w:t>C</w:t>
            </w:r>
            <w:r>
              <w:rPr>
                <w:rFonts w:eastAsiaTheme="minorEastAsia"/>
                <w:sz w:val="22"/>
                <w:szCs w:val="22"/>
                <w:lang w:eastAsia="zh-CN"/>
              </w:rPr>
              <w:t>ontrol plane overhead is more serious than the UP plane overhead? To our understanding, the signaling overhead is always there no matter which plain is used.</w:t>
            </w:r>
          </w:p>
        </w:tc>
        <w:tc>
          <w:tcPr>
            <w:tcW w:w="4252" w:type="dxa"/>
          </w:tcPr>
          <w:p w14:paraId="606C222B" w14:textId="77777777" w:rsidR="005F3366" w:rsidRDefault="005F3366" w:rsidP="005F3366">
            <w:pPr>
              <w:spacing w:after="0"/>
              <w:rPr>
                <w:rFonts w:eastAsiaTheme="minorEastAsia"/>
                <w:sz w:val="22"/>
                <w:szCs w:val="22"/>
                <w:lang w:eastAsia="zh-CN"/>
              </w:rPr>
            </w:pPr>
            <w:r>
              <w:rPr>
                <w:rFonts w:eastAsiaTheme="minorEastAsia"/>
                <w:sz w:val="22"/>
                <w:szCs w:val="22"/>
                <w:lang w:eastAsia="zh-CN"/>
              </w:rPr>
              <w:t>Item 6:</w:t>
            </w:r>
          </w:p>
          <w:p w14:paraId="70FCE63B" w14:textId="2F67A7B6" w:rsidR="005F3366" w:rsidRDefault="005F3366" w:rsidP="005F3366">
            <w:pPr>
              <w:spacing w:after="0"/>
              <w:rPr>
                <w:rFonts w:eastAsiaTheme="minorEastAsia"/>
                <w:sz w:val="22"/>
                <w:szCs w:val="22"/>
                <w:lang w:eastAsia="zh-CN"/>
              </w:rPr>
            </w:pPr>
            <w:r>
              <w:rPr>
                <w:rFonts w:eastAsiaTheme="minorEastAsia"/>
                <w:sz w:val="22"/>
                <w:szCs w:val="22"/>
                <w:lang w:eastAsia="zh-CN"/>
              </w:rPr>
              <w:t>What is the meaning of the robust? If it is reliability, we do not think it can be a CON for UP transmission, we have redundant PDU session and PDCP duplication for UP data transmission</w:t>
            </w:r>
          </w:p>
        </w:tc>
      </w:tr>
      <w:tr w:rsidR="00D943F3" w:rsidRPr="00BE5462" w14:paraId="56309730" w14:textId="77777777" w:rsidTr="00B6648F">
        <w:tc>
          <w:tcPr>
            <w:tcW w:w="1671" w:type="dxa"/>
          </w:tcPr>
          <w:p w14:paraId="3AF0DC99" w14:textId="742EE7C7" w:rsidR="00D943F3" w:rsidRDefault="00D943F3" w:rsidP="005F3366">
            <w:pPr>
              <w:spacing w:after="0"/>
              <w:rPr>
                <w:rFonts w:eastAsiaTheme="minorEastAsia"/>
                <w:sz w:val="22"/>
                <w:szCs w:val="22"/>
                <w:lang w:eastAsia="zh-CN"/>
              </w:rPr>
            </w:pPr>
            <w:r>
              <w:rPr>
                <w:rFonts w:eastAsiaTheme="minorEastAsia"/>
                <w:sz w:val="22"/>
                <w:szCs w:val="22"/>
                <w:lang w:eastAsia="zh-CN"/>
              </w:rPr>
              <w:t>Ericsson</w:t>
            </w:r>
          </w:p>
        </w:tc>
        <w:tc>
          <w:tcPr>
            <w:tcW w:w="3711" w:type="dxa"/>
          </w:tcPr>
          <w:p w14:paraId="454BBB4A" w14:textId="30613714" w:rsidR="00D943F3" w:rsidRDefault="00D943F3" w:rsidP="005F3366">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br/>
              <w:t xml:space="preserve">- 2. We don’t get it. </w:t>
            </w:r>
            <w:r>
              <w:rPr>
                <w:rFonts w:eastAsiaTheme="minorEastAsia"/>
                <w:sz w:val="22"/>
                <w:szCs w:val="22"/>
                <w:lang w:eastAsia="zh-CN"/>
              </w:rPr>
              <w:br/>
            </w:r>
            <w:r>
              <w:rPr>
                <w:rFonts w:eastAsiaTheme="minorEastAsia"/>
                <w:sz w:val="22"/>
                <w:szCs w:val="22"/>
                <w:lang w:eastAsia="zh-CN"/>
              </w:rPr>
              <w:br/>
              <w:t>OK to the rest as baseline</w:t>
            </w:r>
          </w:p>
        </w:tc>
        <w:tc>
          <w:tcPr>
            <w:tcW w:w="4252" w:type="dxa"/>
          </w:tcPr>
          <w:p w14:paraId="055CDA55" w14:textId="59C169A5" w:rsidR="00D943F3" w:rsidRDefault="00D943F3" w:rsidP="005F3366">
            <w:pPr>
              <w:spacing w:after="0"/>
              <w:rPr>
                <w:rFonts w:eastAsiaTheme="minorEastAsia"/>
                <w:sz w:val="22"/>
                <w:szCs w:val="22"/>
                <w:lang w:eastAsia="zh-CN"/>
              </w:rPr>
            </w:pPr>
            <w:r>
              <w:rPr>
                <w:rFonts w:eastAsiaTheme="minorEastAsia"/>
                <w:sz w:val="22"/>
                <w:szCs w:val="22"/>
                <w:lang w:eastAsia="zh-CN"/>
              </w:rPr>
              <w:t xml:space="preserve">OK as baseline, but understanding that there is no clarity on how 3b could work. </w:t>
            </w:r>
          </w:p>
        </w:tc>
      </w:tr>
      <w:tr w:rsidR="00677428" w:rsidRPr="00BE5462" w14:paraId="67B70BFA" w14:textId="77777777" w:rsidTr="00B6648F">
        <w:tc>
          <w:tcPr>
            <w:tcW w:w="1671" w:type="dxa"/>
          </w:tcPr>
          <w:p w14:paraId="2979A107" w14:textId="5D0F0F5D" w:rsidR="00677428" w:rsidRDefault="00677428" w:rsidP="005F3366">
            <w:pPr>
              <w:spacing w:after="0"/>
              <w:rPr>
                <w:rFonts w:eastAsiaTheme="minorEastAsia"/>
                <w:sz w:val="22"/>
                <w:szCs w:val="22"/>
                <w:lang w:eastAsia="zh-CN"/>
              </w:rPr>
            </w:pPr>
            <w:r>
              <w:rPr>
                <w:rFonts w:eastAsiaTheme="minorEastAsia" w:hint="eastAsia"/>
                <w:sz w:val="22"/>
                <w:szCs w:val="22"/>
                <w:lang w:eastAsia="zh-CN"/>
              </w:rPr>
              <w:t>CATT</w:t>
            </w:r>
          </w:p>
        </w:tc>
        <w:tc>
          <w:tcPr>
            <w:tcW w:w="3711" w:type="dxa"/>
          </w:tcPr>
          <w:p w14:paraId="25CD37AE" w14:textId="77777777" w:rsidR="00677428" w:rsidRDefault="00677428" w:rsidP="00460523">
            <w:pPr>
              <w:spacing w:after="0"/>
              <w:rPr>
                <w:rFonts w:eastAsiaTheme="minorEastAsia"/>
                <w:sz w:val="22"/>
                <w:szCs w:val="22"/>
                <w:lang w:eastAsia="zh-CN"/>
              </w:rPr>
            </w:pPr>
            <w:r>
              <w:rPr>
                <w:rFonts w:eastAsiaTheme="minorEastAsia" w:hint="eastAsia"/>
                <w:sz w:val="22"/>
                <w:szCs w:val="22"/>
                <w:lang w:eastAsia="zh-CN"/>
              </w:rPr>
              <w:t>We do not think the solution 2b and 3b can be discussed in the same table. See comment in Q2.</w:t>
            </w:r>
          </w:p>
          <w:p w14:paraId="4CDDE055" w14:textId="77777777" w:rsidR="00677428" w:rsidRDefault="00677428" w:rsidP="00460523">
            <w:pPr>
              <w:spacing w:after="0"/>
              <w:rPr>
                <w:rFonts w:eastAsiaTheme="minorEastAsia"/>
                <w:sz w:val="22"/>
                <w:szCs w:val="22"/>
                <w:lang w:eastAsia="zh-CN"/>
              </w:rPr>
            </w:pPr>
          </w:p>
          <w:p w14:paraId="76F3F9B6" w14:textId="77777777" w:rsidR="00677428" w:rsidRDefault="00677428" w:rsidP="00460523">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 </w:t>
            </w:r>
            <w:r>
              <w:rPr>
                <w:rFonts w:eastAsiaTheme="minorEastAsia" w:hint="eastAsia"/>
                <w:sz w:val="22"/>
                <w:szCs w:val="22"/>
                <w:lang w:eastAsia="zh-CN"/>
              </w:rPr>
              <w:t>2</w:t>
            </w:r>
            <w:r w:rsidRPr="00BE5462">
              <w:rPr>
                <w:rFonts w:eastAsiaTheme="minorEastAsia"/>
                <w:sz w:val="22"/>
                <w:szCs w:val="22"/>
                <w:lang w:eastAsia="zh-CN"/>
              </w:rPr>
              <w:t xml:space="preserve">, </w:t>
            </w:r>
            <w:r>
              <w:rPr>
                <w:rFonts w:eastAsiaTheme="minorEastAsia" w:hint="eastAsia"/>
                <w:sz w:val="22"/>
                <w:szCs w:val="22"/>
                <w:lang w:eastAsia="zh-CN"/>
              </w:rPr>
              <w:t xml:space="preserve">5. </w:t>
            </w:r>
          </w:p>
          <w:p w14:paraId="08BFBD59" w14:textId="77777777" w:rsidR="00677428" w:rsidRDefault="00677428" w:rsidP="00460523">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3, to use UP solution, we do not think it can be </w:t>
            </w:r>
            <w:r w:rsidRPr="00BE5462">
              <w:rPr>
                <w:rFonts w:eastAsiaTheme="minorEastAsia"/>
                <w:sz w:val="22"/>
                <w:szCs w:val="22"/>
                <w:lang w:eastAsia="zh-CN"/>
              </w:rPr>
              <w:t>efficient</w:t>
            </w:r>
            <w:r>
              <w:rPr>
                <w:rFonts w:eastAsiaTheme="minorEastAsia" w:hint="eastAsia"/>
                <w:sz w:val="22"/>
                <w:szCs w:val="22"/>
                <w:lang w:eastAsia="zh-CN"/>
              </w:rPr>
              <w:t xml:space="preserve"> to </w:t>
            </w:r>
            <w:r w:rsidRPr="00BE5462">
              <w:rPr>
                <w:rFonts w:eastAsiaTheme="minorEastAsia"/>
                <w:sz w:val="22"/>
                <w:szCs w:val="22"/>
                <w:lang w:eastAsia="zh-CN"/>
              </w:rPr>
              <w:t>handle model delivery/transfer during mobility</w:t>
            </w:r>
            <w:r>
              <w:rPr>
                <w:rFonts w:eastAsiaTheme="minorEastAsia" w:hint="eastAsia"/>
                <w:sz w:val="22"/>
                <w:szCs w:val="22"/>
                <w:lang w:eastAsia="zh-CN"/>
              </w:rPr>
              <w:t>.</w:t>
            </w:r>
          </w:p>
          <w:p w14:paraId="3A234E07" w14:textId="3ECFA6F8" w:rsidR="00677428" w:rsidRDefault="00677428" w:rsidP="005F3366">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why we need to transfer</w:t>
            </w:r>
            <w:r w:rsidRPr="00BE5462">
              <w:rPr>
                <w:rFonts w:eastAsiaTheme="minorEastAsia"/>
                <w:sz w:val="22"/>
                <w:szCs w:val="22"/>
                <w:lang w:eastAsia="zh-CN"/>
              </w:rPr>
              <w:t xml:space="preserve"> multiple models simultaneously</w:t>
            </w:r>
            <w:r>
              <w:rPr>
                <w:rFonts w:eastAsiaTheme="minorEastAsia" w:hint="eastAsia"/>
                <w:sz w:val="22"/>
                <w:szCs w:val="22"/>
                <w:lang w:eastAsia="zh-CN"/>
              </w:rPr>
              <w:t>?</w:t>
            </w:r>
          </w:p>
        </w:tc>
        <w:tc>
          <w:tcPr>
            <w:tcW w:w="4252" w:type="dxa"/>
          </w:tcPr>
          <w:p w14:paraId="77753D21" w14:textId="3F45554E" w:rsidR="00677428" w:rsidRDefault="00677428" w:rsidP="005F3366">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s.</w:t>
            </w: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B6648F">
        <w:tc>
          <w:tcPr>
            <w:tcW w:w="1555" w:type="dxa"/>
          </w:tcPr>
          <w:p w14:paraId="5DAB41E4" w14:textId="60C3C469"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B6648F">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B6648F">
        <w:tc>
          <w:tcPr>
            <w:tcW w:w="1555" w:type="dxa"/>
          </w:tcPr>
          <w:p w14:paraId="2757B792"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4A1E1DAF" w:rsidR="00E95DA3" w:rsidRPr="000E5FB0" w:rsidRDefault="00E95DA3" w:rsidP="00891DD9">
            <w:pPr>
              <w:pStyle w:val="af7"/>
              <w:numPr>
                <w:ilvl w:val="0"/>
                <w:numId w:val="15"/>
              </w:numPr>
              <w:spacing w:after="0"/>
              <w:ind w:firstLineChars="0"/>
              <w:rPr>
                <w:rFonts w:eastAsiaTheme="minorEastAsia"/>
                <w:sz w:val="22"/>
                <w:szCs w:val="22"/>
                <w:highlight w:val="yellow"/>
                <w:lang w:eastAsia="zh-CN"/>
              </w:rPr>
            </w:pPr>
            <w:r w:rsidRPr="000E5FB0">
              <w:rPr>
                <w:rFonts w:eastAsiaTheme="minorEastAsia"/>
                <w:sz w:val="22"/>
                <w:szCs w:val="22"/>
                <w:highlight w:val="yellow"/>
                <w:lang w:eastAsia="zh-CN"/>
              </w:rPr>
              <w:t>No 3GPP impacts</w:t>
            </w:r>
            <w:r w:rsidR="000E5FB0" w:rsidRPr="000E5FB0">
              <w:rPr>
                <w:rFonts w:eastAsiaTheme="minorEastAsia"/>
                <w:sz w:val="22"/>
                <w:szCs w:val="22"/>
                <w:highlight w:val="yellow"/>
                <w:lang w:eastAsia="zh-CN"/>
              </w:rPr>
              <w:t xml:space="preserve"> </w:t>
            </w:r>
            <w:r w:rsidR="000E5FB0" w:rsidRPr="000E5FB0">
              <w:rPr>
                <w:rFonts w:eastAsiaTheme="minorEastAsia"/>
                <w:color w:val="FF0000"/>
                <w:sz w:val="22"/>
                <w:szCs w:val="22"/>
                <w:highlight w:val="yellow"/>
                <w:lang w:eastAsia="zh-CN"/>
              </w:rPr>
              <w:t>(can check whether there are 3GPP impacts if OAM based)</w:t>
            </w:r>
          </w:p>
          <w:p w14:paraId="73C5560E" w14:textId="77777777" w:rsidR="00E95DA3" w:rsidRPr="00BE5462" w:rsidRDefault="00E95DA3" w:rsidP="00891DD9">
            <w:pPr>
              <w:pStyle w:val="af7"/>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B6648F">
            <w:pPr>
              <w:spacing w:after="0"/>
              <w:rPr>
                <w:rFonts w:eastAsiaTheme="minorEastAsia"/>
                <w:sz w:val="22"/>
                <w:szCs w:val="22"/>
                <w:lang w:eastAsia="zh-CN"/>
              </w:rPr>
            </w:pPr>
          </w:p>
        </w:tc>
      </w:tr>
      <w:tr w:rsidR="00C8502D" w:rsidRPr="00BE5462" w14:paraId="5CDE662B" w14:textId="77777777" w:rsidTr="00B6648F">
        <w:tc>
          <w:tcPr>
            <w:tcW w:w="1555" w:type="dxa"/>
          </w:tcPr>
          <w:p w14:paraId="6A3BAF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0E5FB0" w:rsidRDefault="00E95DA3" w:rsidP="00891DD9">
            <w:pPr>
              <w:pStyle w:val="af7"/>
              <w:numPr>
                <w:ilvl w:val="0"/>
                <w:numId w:val="16"/>
              </w:numPr>
              <w:spacing w:after="0"/>
              <w:ind w:firstLineChars="0"/>
              <w:rPr>
                <w:rFonts w:eastAsiaTheme="minorEastAsia"/>
                <w:sz w:val="22"/>
                <w:szCs w:val="22"/>
                <w:highlight w:val="yellow"/>
                <w:lang w:eastAsia="zh-CN"/>
              </w:rPr>
            </w:pPr>
            <w:r w:rsidRPr="000E5FB0">
              <w:rPr>
                <w:rFonts w:eastAsiaTheme="minorEastAsia"/>
                <w:sz w:val="22"/>
                <w:szCs w:val="22"/>
                <w:highlight w:val="yellow"/>
                <w:lang w:eastAsia="zh-CN"/>
              </w:rPr>
              <w:t>The latency of model transfer and switching during handover may not be guaranteed</w:t>
            </w:r>
          </w:p>
          <w:p w14:paraId="4DDB26C7" w14:textId="77777777" w:rsidR="00E95DA3" w:rsidRPr="000E5FB0" w:rsidRDefault="00E95DA3" w:rsidP="00891DD9">
            <w:pPr>
              <w:pStyle w:val="af7"/>
              <w:numPr>
                <w:ilvl w:val="0"/>
                <w:numId w:val="16"/>
              </w:numPr>
              <w:spacing w:after="0"/>
              <w:ind w:firstLineChars="0"/>
              <w:rPr>
                <w:rFonts w:eastAsiaTheme="minorEastAsia"/>
                <w:sz w:val="22"/>
                <w:szCs w:val="22"/>
                <w:lang w:eastAsia="zh-CN"/>
              </w:rPr>
            </w:pPr>
            <w:r w:rsidRPr="000E5FB0">
              <w:rPr>
                <w:rFonts w:eastAsiaTheme="minorEastAsia"/>
                <w:sz w:val="22"/>
                <w:szCs w:val="22"/>
                <w:lang w:eastAsia="zh-CN"/>
              </w:rPr>
              <w:t>There may be inter-operability issues, such as:</w:t>
            </w:r>
          </w:p>
          <w:p w14:paraId="6B6B87EB" w14:textId="77777777" w:rsidR="00E95DA3" w:rsidRPr="000E5FB0" w:rsidRDefault="00E95DA3" w:rsidP="00891DD9">
            <w:pPr>
              <w:pStyle w:val="af7"/>
              <w:numPr>
                <w:ilvl w:val="1"/>
                <w:numId w:val="16"/>
              </w:numPr>
              <w:spacing w:after="0"/>
              <w:ind w:firstLineChars="0"/>
              <w:rPr>
                <w:rFonts w:eastAsiaTheme="minorEastAsia"/>
                <w:sz w:val="22"/>
                <w:szCs w:val="22"/>
                <w:lang w:eastAsia="zh-CN"/>
              </w:rPr>
            </w:pPr>
            <w:r w:rsidRPr="000E5FB0">
              <w:rPr>
                <w:rFonts w:eastAsiaTheme="minorEastAsia"/>
                <w:sz w:val="22"/>
                <w:szCs w:val="22"/>
                <w:lang w:eastAsia="zh-CN"/>
              </w:rPr>
              <w:t xml:space="preserve">Different </w:t>
            </w:r>
            <w:r w:rsidRPr="000E5FB0">
              <w:rPr>
                <w:rFonts w:eastAsiaTheme="minorEastAsia" w:hint="eastAsia"/>
                <w:sz w:val="22"/>
                <w:szCs w:val="22"/>
                <w:lang w:eastAsia="zh-CN"/>
              </w:rPr>
              <w:t>implementation</w:t>
            </w:r>
            <w:r w:rsidRPr="000E5FB0">
              <w:rPr>
                <w:rFonts w:eastAsiaTheme="minorEastAsia"/>
                <w:sz w:val="22"/>
                <w:szCs w:val="22"/>
                <w:lang w:eastAsia="zh-CN"/>
              </w:rPr>
              <w:t xml:space="preserve">s </w:t>
            </w:r>
            <w:r w:rsidRPr="000E5FB0">
              <w:rPr>
                <w:rFonts w:eastAsiaTheme="minorEastAsia" w:hint="eastAsia"/>
                <w:sz w:val="22"/>
                <w:szCs w:val="22"/>
                <w:lang w:eastAsia="zh-CN"/>
              </w:rPr>
              <w:t>may</w:t>
            </w:r>
            <w:r w:rsidRPr="000E5FB0">
              <w:rPr>
                <w:rFonts w:eastAsiaTheme="minorEastAsia"/>
                <w:sz w:val="22"/>
                <w:szCs w:val="22"/>
                <w:lang w:eastAsia="zh-CN"/>
              </w:rPr>
              <w:t xml:space="preserve"> lead to different model performances and a huge </w:t>
            </w:r>
            <w:r w:rsidRPr="000E5FB0">
              <w:rPr>
                <w:rFonts w:eastAsiaTheme="minorEastAsia" w:hint="eastAsia"/>
                <w:sz w:val="22"/>
                <w:szCs w:val="22"/>
                <w:lang w:eastAsia="zh-CN"/>
              </w:rPr>
              <w:t>burden</w:t>
            </w:r>
            <w:r w:rsidRPr="000E5FB0">
              <w:rPr>
                <w:rFonts w:eastAsiaTheme="minorEastAsia"/>
                <w:sz w:val="22"/>
                <w:szCs w:val="22"/>
                <w:lang w:eastAsia="zh-CN"/>
              </w:rPr>
              <w:t xml:space="preserve"> of model management (e.g., </w:t>
            </w:r>
            <w:r w:rsidRPr="000E5FB0">
              <w:rPr>
                <w:rFonts w:eastAsiaTheme="minorEastAsia" w:hint="eastAsia"/>
                <w:sz w:val="22"/>
                <w:szCs w:val="22"/>
                <w:lang w:eastAsia="zh-CN"/>
              </w:rPr>
              <w:t>frequent</w:t>
            </w:r>
            <w:r w:rsidRPr="000E5FB0">
              <w:rPr>
                <w:rFonts w:eastAsiaTheme="minorEastAsia"/>
                <w:sz w:val="22"/>
                <w:szCs w:val="22"/>
                <w:lang w:eastAsia="zh-CN"/>
              </w:rPr>
              <w:t xml:space="preserve"> </w:t>
            </w:r>
            <w:r w:rsidRPr="000E5FB0">
              <w:rPr>
                <w:rFonts w:eastAsiaTheme="minorEastAsia" w:hint="eastAsia"/>
                <w:sz w:val="22"/>
                <w:szCs w:val="22"/>
                <w:lang w:eastAsia="zh-CN"/>
              </w:rPr>
              <w:t>model</w:t>
            </w:r>
            <w:r w:rsidRPr="000E5FB0">
              <w:rPr>
                <w:rFonts w:eastAsiaTheme="minorEastAsia"/>
                <w:sz w:val="22"/>
                <w:szCs w:val="22"/>
                <w:lang w:eastAsia="zh-CN"/>
              </w:rPr>
              <w:t xml:space="preserve"> </w:t>
            </w:r>
            <w:r w:rsidRPr="000E5FB0">
              <w:rPr>
                <w:rFonts w:eastAsiaTheme="minorEastAsia" w:hint="eastAsia"/>
                <w:sz w:val="22"/>
                <w:szCs w:val="22"/>
                <w:lang w:eastAsia="zh-CN"/>
              </w:rPr>
              <w:t>activation</w:t>
            </w:r>
            <w:r w:rsidRPr="000E5FB0">
              <w:rPr>
                <w:rFonts w:eastAsiaTheme="minorEastAsia"/>
                <w:sz w:val="22"/>
                <w:szCs w:val="22"/>
                <w:lang w:eastAsia="zh-CN"/>
              </w:rPr>
              <w:t>/deactivation)</w:t>
            </w:r>
          </w:p>
          <w:p w14:paraId="174A243B" w14:textId="77777777" w:rsidR="00E95DA3" w:rsidRPr="000E5FB0" w:rsidRDefault="00E95DA3" w:rsidP="00891DD9">
            <w:pPr>
              <w:pStyle w:val="af7"/>
              <w:numPr>
                <w:ilvl w:val="1"/>
                <w:numId w:val="16"/>
              </w:numPr>
              <w:spacing w:after="0"/>
              <w:ind w:firstLineChars="0"/>
              <w:rPr>
                <w:rFonts w:eastAsiaTheme="minorEastAsia"/>
                <w:sz w:val="22"/>
                <w:szCs w:val="22"/>
                <w:lang w:eastAsia="zh-CN"/>
              </w:rPr>
            </w:pPr>
            <w:r w:rsidRPr="000E5FB0">
              <w:rPr>
                <w:rFonts w:eastAsiaTheme="minorEastAsia" w:hint="eastAsia"/>
                <w:sz w:val="22"/>
                <w:szCs w:val="22"/>
                <w:lang w:eastAsia="zh-CN"/>
              </w:rPr>
              <w:t>M</w:t>
            </w:r>
            <w:r w:rsidRPr="000E5FB0">
              <w:rPr>
                <w:rFonts w:eastAsiaTheme="minorEastAsia"/>
                <w:sz w:val="22"/>
                <w:szCs w:val="22"/>
                <w:lang w:eastAsia="zh-CN"/>
              </w:rPr>
              <w:t>assive offline coordination is needed or requires lots of coordinations among vendors, especially for the CSI compression use case</w:t>
            </w:r>
          </w:p>
          <w:p w14:paraId="125CA79B" w14:textId="77777777" w:rsidR="00E95DA3" w:rsidRPr="000E5FB0" w:rsidRDefault="00E95DA3" w:rsidP="00891DD9">
            <w:pPr>
              <w:pStyle w:val="af7"/>
              <w:numPr>
                <w:ilvl w:val="0"/>
                <w:numId w:val="16"/>
              </w:numPr>
              <w:spacing w:after="0"/>
              <w:ind w:firstLineChars="0"/>
              <w:rPr>
                <w:rFonts w:eastAsiaTheme="minorEastAsia"/>
                <w:sz w:val="22"/>
                <w:szCs w:val="22"/>
                <w:highlight w:val="yellow"/>
                <w:lang w:eastAsia="zh-CN"/>
              </w:rPr>
            </w:pPr>
            <w:r w:rsidRPr="000E5FB0">
              <w:rPr>
                <w:rFonts w:eastAsiaTheme="minorEastAsia"/>
                <w:sz w:val="22"/>
                <w:szCs w:val="22"/>
                <w:highlight w:val="yellow"/>
                <w:lang w:eastAsia="zh-CN"/>
              </w:rPr>
              <w:t>DRB transmission is generally less robust than SRB</w:t>
            </w:r>
          </w:p>
          <w:p w14:paraId="07969351" w14:textId="77777777" w:rsidR="00E95DA3" w:rsidRPr="000E5FB0" w:rsidRDefault="00E95DA3" w:rsidP="00891DD9">
            <w:pPr>
              <w:pStyle w:val="af7"/>
              <w:numPr>
                <w:ilvl w:val="0"/>
                <w:numId w:val="16"/>
              </w:numPr>
              <w:spacing w:after="0"/>
              <w:ind w:firstLineChars="0"/>
              <w:rPr>
                <w:rFonts w:eastAsiaTheme="minorEastAsia"/>
                <w:sz w:val="22"/>
                <w:szCs w:val="22"/>
                <w:lang w:eastAsia="zh-CN"/>
              </w:rPr>
            </w:pPr>
            <w:r w:rsidRPr="000E5FB0">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0E5FB0" w:rsidRDefault="00E95DA3" w:rsidP="00891DD9">
            <w:pPr>
              <w:pStyle w:val="af7"/>
              <w:numPr>
                <w:ilvl w:val="0"/>
                <w:numId w:val="16"/>
              </w:numPr>
              <w:spacing w:after="0"/>
              <w:ind w:firstLineChars="0"/>
              <w:rPr>
                <w:rFonts w:eastAsiaTheme="minorEastAsia"/>
                <w:sz w:val="22"/>
                <w:szCs w:val="22"/>
                <w:highlight w:val="yellow"/>
                <w:lang w:eastAsia="zh-CN"/>
              </w:rPr>
            </w:pPr>
            <w:r w:rsidRPr="000E5FB0">
              <w:rPr>
                <w:rFonts w:eastAsiaTheme="minorEastAsia"/>
                <w:sz w:val="22"/>
                <w:szCs w:val="22"/>
                <w:highlight w:val="yellow"/>
                <w:lang w:eastAsia="zh-CN"/>
              </w:rPr>
              <w:t>Network can do nothing expect for data collection</w:t>
            </w:r>
          </w:p>
          <w:p w14:paraId="72C1B5AB" w14:textId="77777777" w:rsidR="00E95DA3" w:rsidRPr="000E5FB0" w:rsidRDefault="00E95DA3" w:rsidP="00891DD9">
            <w:pPr>
              <w:pStyle w:val="af7"/>
              <w:numPr>
                <w:ilvl w:val="0"/>
                <w:numId w:val="16"/>
              </w:numPr>
              <w:spacing w:after="0"/>
              <w:ind w:firstLineChars="0"/>
              <w:rPr>
                <w:rFonts w:eastAsiaTheme="minorEastAsia"/>
                <w:sz w:val="22"/>
                <w:szCs w:val="22"/>
                <w:highlight w:val="yellow"/>
                <w:lang w:eastAsia="zh-CN"/>
              </w:rPr>
            </w:pPr>
            <w:r w:rsidRPr="000E5FB0">
              <w:rPr>
                <w:rFonts w:eastAsiaTheme="minorEastAsia" w:hint="eastAsia"/>
                <w:sz w:val="22"/>
                <w:szCs w:val="22"/>
                <w:highlight w:val="yellow"/>
                <w:lang w:eastAsia="zh-CN"/>
              </w:rPr>
              <w:lastRenderedPageBreak/>
              <w:t>N</w:t>
            </w:r>
            <w:r w:rsidRPr="000E5FB0">
              <w:rPr>
                <w:rFonts w:eastAsiaTheme="minorEastAsia"/>
                <w:sz w:val="22"/>
                <w:szCs w:val="22"/>
                <w:highlight w:val="yellow"/>
                <w:lang w:eastAsia="zh-CN"/>
              </w:rPr>
              <w:t>ot compatible with current mobility procedure</w:t>
            </w:r>
          </w:p>
          <w:p w14:paraId="257DA2B2" w14:textId="77777777" w:rsidR="00C8502D" w:rsidRDefault="00C8502D" w:rsidP="00B6648F">
            <w:pPr>
              <w:spacing w:after="0"/>
              <w:rPr>
                <w:rFonts w:eastAsiaTheme="minorEastAsia"/>
                <w:sz w:val="22"/>
                <w:szCs w:val="22"/>
                <w:lang w:eastAsia="zh-CN"/>
              </w:rPr>
            </w:pPr>
          </w:p>
          <w:p w14:paraId="5FCFBDE3" w14:textId="2E9802BD" w:rsidR="000E5FB0" w:rsidRPr="000E5FB0" w:rsidRDefault="000E5FB0" w:rsidP="00B6648F">
            <w:pPr>
              <w:spacing w:after="0"/>
              <w:rPr>
                <w:rFonts w:eastAsiaTheme="minorEastAsia"/>
                <w:color w:val="FF0000"/>
                <w:sz w:val="22"/>
                <w:szCs w:val="22"/>
                <w:lang w:eastAsia="zh-CN"/>
              </w:rPr>
            </w:pPr>
            <w:r w:rsidRPr="000E5FB0">
              <w:rPr>
                <w:rFonts w:eastAsiaTheme="minorEastAsia" w:hint="eastAsia"/>
                <w:color w:val="FF0000"/>
                <w:sz w:val="22"/>
                <w:szCs w:val="22"/>
                <w:lang w:eastAsia="zh-CN"/>
              </w:rPr>
              <w:t>N</w:t>
            </w:r>
            <w:r w:rsidRPr="000E5FB0">
              <w:rPr>
                <w:rFonts w:eastAsiaTheme="minorEastAsia"/>
                <w:color w:val="FF0000"/>
                <w:sz w:val="22"/>
                <w:szCs w:val="22"/>
                <w:lang w:eastAsia="zh-CN"/>
              </w:rPr>
              <w:t>ew:</w:t>
            </w:r>
          </w:p>
          <w:p w14:paraId="18ADCBE7" w14:textId="27663031" w:rsidR="000E5FB0" w:rsidRDefault="000E5FB0" w:rsidP="00B6648F">
            <w:pPr>
              <w:spacing w:after="0"/>
              <w:rPr>
                <w:rFonts w:eastAsiaTheme="minorEastAsia" w:hint="eastAsia"/>
                <w:sz w:val="22"/>
                <w:szCs w:val="22"/>
                <w:lang w:eastAsia="zh-CN"/>
              </w:rPr>
            </w:pPr>
            <w:r w:rsidRPr="000E5FB0">
              <w:rPr>
                <w:rFonts w:eastAsiaTheme="minorEastAsia" w:hint="eastAsia"/>
                <w:sz w:val="22"/>
                <w:szCs w:val="22"/>
                <w:highlight w:val="yellow"/>
                <w:lang w:eastAsia="zh-CN"/>
              </w:rPr>
              <w:t>U</w:t>
            </w:r>
            <w:r w:rsidRPr="000E5FB0">
              <w:rPr>
                <w:rFonts w:eastAsiaTheme="minorEastAsia"/>
                <w:sz w:val="22"/>
                <w:szCs w:val="22"/>
                <w:highlight w:val="yellow"/>
                <w:lang w:eastAsia="zh-CN"/>
              </w:rPr>
              <w:t>E needs to store multiple models in advance.</w:t>
            </w:r>
          </w:p>
          <w:p w14:paraId="01FCDE07" w14:textId="5FD7406F" w:rsidR="000E5FB0" w:rsidRPr="00BE5462" w:rsidRDefault="000E5FB0" w:rsidP="00B6648F">
            <w:pPr>
              <w:spacing w:after="0"/>
              <w:rPr>
                <w:rFonts w:eastAsiaTheme="minorEastAsia" w:hint="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B6648F">
        <w:tc>
          <w:tcPr>
            <w:tcW w:w="1671" w:type="dxa"/>
          </w:tcPr>
          <w:p w14:paraId="061AF844"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B6648F">
        <w:tc>
          <w:tcPr>
            <w:tcW w:w="1671" w:type="dxa"/>
          </w:tcPr>
          <w:p w14:paraId="10F024A6" w14:textId="11EE47B2" w:rsidR="002B5F86" w:rsidRPr="00BE5462" w:rsidRDefault="0032184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B6648F">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B6648F">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B6648F">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r w:rsidRPr="009C6B0C">
              <w:rPr>
                <w:rFonts w:eastAsiaTheme="minorEastAsia"/>
                <w:sz w:val="22"/>
                <w:szCs w:val="22"/>
                <w:lang w:eastAsia="zh-CN"/>
              </w:rPr>
              <w:lastRenderedPageBreak/>
              <w:t>HiSilicon</w:t>
            </w:r>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B6648F">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B6648F">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B6648F">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B6648F">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B6648F">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I agree that discussion of the relevance of LCM, such as performance aussurance, is needed in the future</w:t>
            </w:r>
            <w:r>
              <w:rPr>
                <w:rFonts w:eastAsia="MS Mincho"/>
                <w:sz w:val="22"/>
                <w:szCs w:val="22"/>
                <w:lang w:eastAsia="ja-JP"/>
              </w:rPr>
              <w:t>.</w:t>
            </w:r>
          </w:p>
        </w:tc>
      </w:tr>
      <w:tr w:rsidR="002E6ABD" w:rsidRPr="00BE5462" w14:paraId="25B090E5" w14:textId="77777777" w:rsidTr="00B6648F">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B6648F">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gNB if LCM is controlled by gNB.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B6648F">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t xml:space="preserve">1. </w:t>
            </w:r>
            <w:r>
              <w:rPr>
                <w:rFonts w:eastAsiaTheme="minorEastAsia"/>
                <w:sz w:val="22"/>
                <w:szCs w:val="22"/>
                <w:lang w:eastAsia="zh-CN"/>
              </w:rPr>
              <w:t>Caveat that there may be control signaling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also transmit data in a robust manner, with automatic adaptation and 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Wording is incorrect and disagree.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B15E2D" w:rsidRPr="00BE5462" w14:paraId="7AEC82CD" w14:textId="77777777" w:rsidTr="00B6648F">
        <w:tc>
          <w:tcPr>
            <w:tcW w:w="1671" w:type="dxa"/>
          </w:tcPr>
          <w:p w14:paraId="0291271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1594F8A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F13854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49969A31" w14:textId="77777777" w:rsidTr="00B6648F">
        <w:tc>
          <w:tcPr>
            <w:tcW w:w="1671" w:type="dxa"/>
          </w:tcPr>
          <w:p w14:paraId="44E6FD3F" w14:textId="339680F4"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2FDDD726"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6C8E2CAE" w14:textId="77777777" w:rsidR="00C06DE5" w:rsidRPr="00BE5462" w:rsidRDefault="00C06DE5" w:rsidP="00C06DE5">
            <w:pPr>
              <w:spacing w:after="0"/>
              <w:rPr>
                <w:rFonts w:eastAsiaTheme="minorEastAsia"/>
                <w:sz w:val="22"/>
                <w:szCs w:val="22"/>
                <w:lang w:eastAsia="zh-CN"/>
              </w:rPr>
            </w:pPr>
          </w:p>
        </w:tc>
        <w:tc>
          <w:tcPr>
            <w:tcW w:w="4252" w:type="dxa"/>
          </w:tcPr>
          <w:p w14:paraId="6C93A3B8"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5550467" w14:textId="77777777" w:rsidR="00C06DE5" w:rsidRPr="00BE5462" w:rsidRDefault="00C06DE5" w:rsidP="00C06DE5">
            <w:pPr>
              <w:spacing w:after="0"/>
              <w:rPr>
                <w:rFonts w:eastAsiaTheme="minorEastAsia"/>
                <w:sz w:val="22"/>
                <w:szCs w:val="22"/>
                <w:lang w:eastAsia="zh-CN"/>
              </w:rPr>
            </w:pPr>
          </w:p>
        </w:tc>
      </w:tr>
      <w:tr w:rsidR="00E31B4F" w:rsidRPr="00BE5462" w14:paraId="29DC82FB" w14:textId="77777777" w:rsidTr="00B6648F">
        <w:tc>
          <w:tcPr>
            <w:tcW w:w="1671" w:type="dxa"/>
          </w:tcPr>
          <w:p w14:paraId="222A375D" w14:textId="3E53A2FD" w:rsidR="00E31B4F" w:rsidRDefault="00E31B4F" w:rsidP="00E31B4F">
            <w:pPr>
              <w:spacing w:after="0"/>
              <w:rPr>
                <w:rFonts w:eastAsiaTheme="minorEastAsia"/>
                <w:sz w:val="22"/>
                <w:szCs w:val="22"/>
                <w:lang w:eastAsia="zh-CN"/>
              </w:rPr>
            </w:pPr>
            <w:r>
              <w:rPr>
                <w:rFonts w:eastAsiaTheme="minorEastAsia"/>
                <w:sz w:val="22"/>
                <w:szCs w:val="22"/>
                <w:lang w:eastAsia="zh-CN"/>
              </w:rPr>
              <w:lastRenderedPageBreak/>
              <w:t>vivo</w:t>
            </w:r>
          </w:p>
        </w:tc>
        <w:tc>
          <w:tcPr>
            <w:tcW w:w="3711" w:type="dxa"/>
          </w:tcPr>
          <w:p w14:paraId="489AA0A9" w14:textId="10EAAAC5" w:rsidR="00E31B4F" w:rsidRDefault="00E31B4F" w:rsidP="00E31B4F">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6F123DDF" w14:textId="4A8C4ACF" w:rsidR="00E31B4F" w:rsidRDefault="00E31B4F" w:rsidP="00E31B4F">
            <w:pPr>
              <w:spacing w:after="0"/>
              <w:rPr>
                <w:rFonts w:eastAsiaTheme="minorEastAsia"/>
                <w:sz w:val="22"/>
                <w:szCs w:val="22"/>
                <w:lang w:eastAsia="zh-CN"/>
              </w:rPr>
            </w:pPr>
            <w:r>
              <w:rPr>
                <w:rFonts w:eastAsiaTheme="minorEastAsia"/>
                <w:sz w:val="22"/>
                <w:szCs w:val="22"/>
                <w:lang w:eastAsia="zh-CN"/>
              </w:rPr>
              <w:t xml:space="preserve">Corresponding to the cons </w:t>
            </w:r>
            <w:r>
              <w:rPr>
                <w:rFonts w:eastAsiaTheme="minorEastAsia" w:hint="eastAsia"/>
                <w:sz w:val="22"/>
                <w:szCs w:val="22"/>
                <w:lang w:eastAsia="zh-CN"/>
              </w:rPr>
              <w:t>in</w:t>
            </w:r>
            <w:r>
              <w:rPr>
                <w:rFonts w:eastAsiaTheme="minorEastAsia"/>
                <w:sz w:val="22"/>
                <w:szCs w:val="22"/>
                <w:lang w:eastAsia="zh-CN"/>
              </w:rPr>
              <w:t xml:space="preserve"> </w:t>
            </w:r>
            <w:r>
              <w:rPr>
                <w:rFonts w:eastAsiaTheme="minorEastAsia" w:hint="eastAsia"/>
                <w:sz w:val="22"/>
                <w:szCs w:val="22"/>
                <w:lang w:eastAsia="zh-CN"/>
              </w:rPr>
              <w:t>Solution</w:t>
            </w:r>
            <w:r>
              <w:rPr>
                <w:rFonts w:eastAsiaTheme="minorEastAsia"/>
                <w:sz w:val="22"/>
                <w:szCs w:val="22"/>
                <w:lang w:eastAsia="zh-CN"/>
              </w:rPr>
              <w:t xml:space="preserve"> 1</w:t>
            </w:r>
            <w:r>
              <w:rPr>
                <w:rFonts w:eastAsiaTheme="minorEastAsia" w:hint="eastAsia"/>
                <w:sz w:val="22"/>
                <w:szCs w:val="22"/>
                <w:lang w:eastAsia="zh-CN"/>
              </w:rPr>
              <w:t>a</w:t>
            </w:r>
            <w:r>
              <w:rPr>
                <w:rFonts w:eastAsiaTheme="minorEastAsia"/>
                <w:sz w:val="22"/>
                <w:szCs w:val="22"/>
                <w:lang w:eastAsia="zh-CN"/>
              </w:rPr>
              <w:t xml:space="preserve">, we prefer to add: </w:t>
            </w:r>
            <w:r>
              <w:rPr>
                <w:rFonts w:eastAsiaTheme="minorEastAsia" w:hint="eastAsia"/>
                <w:sz w:val="22"/>
                <w:szCs w:val="22"/>
                <w:lang w:eastAsia="zh-CN"/>
              </w:rPr>
              <w:t>U</w:t>
            </w:r>
            <w:r>
              <w:rPr>
                <w:rFonts w:eastAsiaTheme="minorEastAsia"/>
                <w:sz w:val="22"/>
                <w:szCs w:val="22"/>
                <w:lang w:eastAsia="zh-CN"/>
              </w:rPr>
              <w:t>E needs to store multiple models in advance.</w:t>
            </w:r>
          </w:p>
        </w:tc>
      </w:tr>
      <w:tr w:rsidR="00190356" w:rsidRPr="00BE5462" w14:paraId="0A8CC7A9" w14:textId="77777777" w:rsidTr="00B6648F">
        <w:tc>
          <w:tcPr>
            <w:tcW w:w="1671" w:type="dxa"/>
          </w:tcPr>
          <w:p w14:paraId="679C189A" w14:textId="220AF372"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A68C088" w14:textId="192A15A9"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4FAF1385" w14:textId="7E8DC58A"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490E6BA1" w14:textId="77777777" w:rsidTr="00B6648F">
        <w:tc>
          <w:tcPr>
            <w:tcW w:w="1671" w:type="dxa"/>
          </w:tcPr>
          <w:p w14:paraId="2910AB3C" w14:textId="7B6E585E" w:rsidR="009347C7" w:rsidRDefault="009347C7" w:rsidP="009347C7">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7F85ED31" w14:textId="534101C3" w:rsidR="009347C7" w:rsidRDefault="009347C7" w:rsidP="009347C7">
            <w:pPr>
              <w:spacing w:after="0"/>
              <w:rPr>
                <w:rFonts w:eastAsiaTheme="minorEastAsia"/>
                <w:sz w:val="22"/>
                <w:szCs w:val="22"/>
                <w:lang w:eastAsia="zh-CN"/>
              </w:rPr>
            </w:pPr>
            <w:r>
              <w:rPr>
                <w:rFonts w:eastAsiaTheme="minorEastAsia" w:hint="eastAsia"/>
                <w:sz w:val="22"/>
                <w:szCs w:val="22"/>
                <w:lang w:eastAsia="zh-CN"/>
              </w:rPr>
              <w:t>Yes to all</w:t>
            </w:r>
          </w:p>
        </w:tc>
        <w:tc>
          <w:tcPr>
            <w:tcW w:w="4252" w:type="dxa"/>
          </w:tcPr>
          <w:p w14:paraId="4FE96D2E" w14:textId="7FED7A2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 xml:space="preserve">This method is complex to </w:t>
            </w:r>
            <w:r>
              <w:rPr>
                <w:rFonts w:eastAsiaTheme="minorEastAsia"/>
                <w:sz w:val="22"/>
                <w:szCs w:val="22"/>
                <w:lang w:eastAsia="zh-CN"/>
              </w:rPr>
              <w:t xml:space="preserve">model </w:t>
            </w:r>
            <w:r>
              <w:rPr>
                <w:rFonts w:eastAsiaTheme="minorEastAsia" w:hint="eastAsia"/>
                <w:sz w:val="22"/>
                <w:szCs w:val="22"/>
                <w:lang w:eastAsia="zh-CN"/>
              </w:rPr>
              <w:t>LCM</w:t>
            </w:r>
            <w:r>
              <w:rPr>
                <w:rFonts w:eastAsiaTheme="minorEastAsia"/>
                <w:sz w:val="22"/>
                <w:szCs w:val="22"/>
                <w:lang w:eastAsia="zh-CN"/>
              </w:rPr>
              <w:t>.</w:t>
            </w:r>
          </w:p>
        </w:tc>
      </w:tr>
      <w:tr w:rsidR="005F3366" w:rsidRPr="00BE5462" w14:paraId="1ADB8284" w14:textId="77777777" w:rsidTr="00B6648F">
        <w:tc>
          <w:tcPr>
            <w:tcW w:w="1671" w:type="dxa"/>
          </w:tcPr>
          <w:p w14:paraId="0901C755" w14:textId="1F1EDE54"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2448C373" w14:textId="081674A3" w:rsidR="005F3366" w:rsidRDefault="005F3366" w:rsidP="005F336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Interdigital. If OAM is set, it may cause the 3GPP impact.</w:t>
            </w:r>
          </w:p>
        </w:tc>
        <w:tc>
          <w:tcPr>
            <w:tcW w:w="4252" w:type="dxa"/>
          </w:tcPr>
          <w:p w14:paraId="13B04307"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on’t agree with robust things.</w:t>
            </w:r>
          </w:p>
          <w:p w14:paraId="6C082B19"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on’t agree it will cause the data collision with the delay sensitive data transmission, we have 5QI and QoS control</w:t>
            </w:r>
          </w:p>
          <w:p w14:paraId="167ED5C4" w14:textId="106A49D5"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on’t agree with gNB can do nothing, if OAM is set by NW,NW can do a lot of things.</w:t>
            </w:r>
          </w:p>
        </w:tc>
      </w:tr>
      <w:tr w:rsidR="002253AF" w:rsidRPr="00BE5462" w14:paraId="7338D24F" w14:textId="77777777" w:rsidTr="00B6648F">
        <w:tc>
          <w:tcPr>
            <w:tcW w:w="1671" w:type="dxa"/>
          </w:tcPr>
          <w:p w14:paraId="6D4703AD" w14:textId="65876D31" w:rsidR="002253AF" w:rsidRDefault="002253AF" w:rsidP="005F3366">
            <w:pPr>
              <w:spacing w:after="0"/>
              <w:rPr>
                <w:rFonts w:eastAsiaTheme="minorEastAsia"/>
                <w:sz w:val="22"/>
                <w:szCs w:val="22"/>
                <w:lang w:eastAsia="zh-CN"/>
              </w:rPr>
            </w:pPr>
            <w:r>
              <w:rPr>
                <w:rFonts w:eastAsiaTheme="minorEastAsia"/>
                <w:sz w:val="22"/>
                <w:szCs w:val="22"/>
                <w:lang w:eastAsia="zh-CN"/>
              </w:rPr>
              <w:t>Ericsson</w:t>
            </w:r>
          </w:p>
        </w:tc>
        <w:tc>
          <w:tcPr>
            <w:tcW w:w="3711" w:type="dxa"/>
          </w:tcPr>
          <w:p w14:paraId="5864E447" w14:textId="606AECCF" w:rsidR="002253AF" w:rsidRPr="002253AF" w:rsidRDefault="002253AF" w:rsidP="002253AF">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br/>
              <w:t xml:space="preserve">- 1. We aren’t 100% sure. So better to remove. </w:t>
            </w:r>
            <w:r>
              <w:rPr>
                <w:rFonts w:eastAsiaTheme="minorEastAsia"/>
                <w:sz w:val="22"/>
                <w:szCs w:val="22"/>
                <w:lang w:eastAsia="zh-CN"/>
              </w:rPr>
              <w:br/>
            </w:r>
          </w:p>
        </w:tc>
        <w:tc>
          <w:tcPr>
            <w:tcW w:w="4252" w:type="dxa"/>
          </w:tcPr>
          <w:p w14:paraId="7398A79E" w14:textId="225E3CC4" w:rsidR="002253AF" w:rsidRPr="002253AF" w:rsidRDefault="002253AF" w:rsidP="002253AF">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br/>
              <w:t xml:space="preserve">- 1. We haven’t seen any conclusion on this. </w:t>
            </w:r>
          </w:p>
          <w:p w14:paraId="16462946" w14:textId="144DFD41" w:rsidR="002253AF" w:rsidRDefault="002253AF" w:rsidP="002253AF">
            <w:pPr>
              <w:pStyle w:val="af7"/>
              <w:numPr>
                <w:ilvl w:val="0"/>
                <w:numId w:val="5"/>
              </w:numPr>
              <w:spacing w:after="0"/>
              <w:ind w:firstLineChars="0"/>
              <w:rPr>
                <w:rFonts w:eastAsiaTheme="minorEastAsia"/>
                <w:sz w:val="22"/>
                <w:szCs w:val="22"/>
                <w:lang w:eastAsia="zh-CN"/>
              </w:rPr>
            </w:pPr>
            <w:r w:rsidRPr="002253AF">
              <w:rPr>
                <w:rFonts w:eastAsiaTheme="minorEastAsia"/>
                <w:sz w:val="22"/>
                <w:szCs w:val="22"/>
                <w:lang w:eastAsia="zh-CN"/>
              </w:rPr>
              <w:t xml:space="preserve">5. LCM related procedures could still be handled. </w:t>
            </w:r>
          </w:p>
          <w:p w14:paraId="0EF9561F" w14:textId="7957EE55" w:rsidR="002253AF" w:rsidRPr="002253AF" w:rsidRDefault="002253AF" w:rsidP="002253AF">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6. Similar to 1. Not sure how we can draw such conclusion.</w:t>
            </w:r>
          </w:p>
          <w:p w14:paraId="31966F4E" w14:textId="6CEED86B" w:rsidR="002253AF" w:rsidRPr="002253AF" w:rsidRDefault="002253AF" w:rsidP="002253AF">
            <w:pPr>
              <w:spacing w:after="0"/>
              <w:rPr>
                <w:rFonts w:eastAsiaTheme="minorEastAsia"/>
                <w:sz w:val="22"/>
                <w:szCs w:val="22"/>
                <w:lang w:eastAsia="zh-CN"/>
              </w:rPr>
            </w:pPr>
          </w:p>
        </w:tc>
      </w:tr>
      <w:tr w:rsidR="00677428" w:rsidRPr="00BE5462" w14:paraId="4E7F8092" w14:textId="77777777" w:rsidTr="00B6648F">
        <w:tc>
          <w:tcPr>
            <w:tcW w:w="1671" w:type="dxa"/>
          </w:tcPr>
          <w:p w14:paraId="2A57E9DD" w14:textId="473307CC" w:rsidR="00677428" w:rsidRDefault="00677428" w:rsidP="005F3366">
            <w:pPr>
              <w:spacing w:after="0"/>
              <w:rPr>
                <w:rFonts w:eastAsiaTheme="minorEastAsia"/>
                <w:sz w:val="22"/>
                <w:szCs w:val="22"/>
                <w:lang w:eastAsia="zh-CN"/>
              </w:rPr>
            </w:pPr>
            <w:r>
              <w:rPr>
                <w:rFonts w:eastAsiaTheme="minorEastAsia" w:hint="eastAsia"/>
                <w:sz w:val="22"/>
                <w:szCs w:val="22"/>
                <w:lang w:eastAsia="zh-CN"/>
              </w:rPr>
              <w:t>CATT</w:t>
            </w:r>
          </w:p>
        </w:tc>
        <w:tc>
          <w:tcPr>
            <w:tcW w:w="3711" w:type="dxa"/>
          </w:tcPr>
          <w:p w14:paraId="09B38FB7" w14:textId="0BBEE7BE" w:rsidR="00677428" w:rsidRDefault="00677428" w:rsidP="002253AF">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s.</w:t>
            </w:r>
          </w:p>
        </w:tc>
        <w:tc>
          <w:tcPr>
            <w:tcW w:w="4252" w:type="dxa"/>
          </w:tcPr>
          <w:p w14:paraId="489D1D72" w14:textId="35CD1434" w:rsidR="00677428" w:rsidRDefault="00677428" w:rsidP="002253AF">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 xml:space="preserve">s. </w:t>
            </w: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09C76728" w14:textId="578DB02C" w:rsidR="009857D4" w:rsidRDefault="009857D4">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companies’ comments, some revisions/highlights are directly made in relevant tables. For the </w:t>
      </w:r>
      <w:r w:rsidR="003F318C">
        <w:rPr>
          <w:rFonts w:eastAsiaTheme="minorEastAsia"/>
          <w:sz w:val="22"/>
          <w:szCs w:val="22"/>
          <w:lang w:eastAsia="zh-CN"/>
        </w:rPr>
        <w:t>bullets highlighted in yellow, they are FFS due to concerns from some companies, while others can be agreeable.</w:t>
      </w:r>
    </w:p>
    <w:p w14:paraId="71AC7766" w14:textId="006D8815" w:rsidR="003F318C" w:rsidRDefault="003F318C">
      <w:pPr>
        <w:spacing w:after="0"/>
        <w:rPr>
          <w:rFonts w:eastAsiaTheme="minorEastAsia"/>
          <w:sz w:val="22"/>
          <w:szCs w:val="22"/>
          <w:lang w:eastAsia="zh-CN"/>
        </w:rPr>
      </w:pPr>
    </w:p>
    <w:p w14:paraId="3833D691" w14:textId="737525AA" w:rsidR="00E93E22" w:rsidRDefault="003F318C">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summary, t</w:t>
      </w:r>
      <w:r w:rsidR="00E93E22">
        <w:rPr>
          <w:rFonts w:eastAsiaTheme="minorEastAsia"/>
          <w:sz w:val="22"/>
          <w:szCs w:val="22"/>
          <w:lang w:eastAsia="zh-CN"/>
        </w:rPr>
        <w:t>he</w:t>
      </w:r>
      <w:r w:rsidR="00596D5D">
        <w:rPr>
          <w:rFonts w:eastAsiaTheme="minorEastAsia"/>
          <w:sz w:val="22"/>
          <w:szCs w:val="22"/>
          <w:lang w:eastAsia="zh-CN"/>
        </w:rPr>
        <w:t xml:space="preserve"> agreeable</w:t>
      </w:r>
      <w:r w:rsidR="00E93E22">
        <w:rPr>
          <w:rFonts w:eastAsiaTheme="minorEastAsia"/>
          <w:sz w:val="22"/>
          <w:szCs w:val="22"/>
          <w:lang w:eastAsia="zh-CN"/>
        </w:rPr>
        <w:t xml:space="preserve"> pros/cons of the listed solutions </w:t>
      </w:r>
      <w:r w:rsidR="00596D5D">
        <w:rPr>
          <w:rFonts w:eastAsiaTheme="minorEastAsia"/>
          <w:sz w:val="22"/>
          <w:szCs w:val="22"/>
          <w:lang w:eastAsia="zh-CN"/>
        </w:rPr>
        <w:t>are listed below</w:t>
      </w:r>
      <w:r w:rsidR="00674FDE">
        <w:rPr>
          <w:rFonts w:eastAsiaTheme="minorEastAsia"/>
          <w:sz w:val="22"/>
          <w:szCs w:val="22"/>
          <w:lang w:eastAsia="zh-CN"/>
        </w:rPr>
        <w:t xml:space="preserve"> (the numbering is the same as used in tables in section 2)</w:t>
      </w:r>
      <w:r w:rsidR="00596D5D">
        <w:rPr>
          <w:rFonts w:eastAsiaTheme="minorEastAsia"/>
          <w:sz w:val="22"/>
          <w:szCs w:val="22"/>
          <w:lang w:eastAsia="zh-CN"/>
        </w:rPr>
        <w:t>. Other pros/cons are FFS and can be further discussed.</w:t>
      </w:r>
    </w:p>
    <w:p w14:paraId="7032EB08" w14:textId="6C6F90E8" w:rsidR="000B229F" w:rsidRDefault="000B229F">
      <w:pPr>
        <w:spacing w:after="0"/>
        <w:rPr>
          <w:rFonts w:eastAsiaTheme="minorEastAsia"/>
          <w:sz w:val="22"/>
          <w:szCs w:val="22"/>
          <w:lang w:eastAsia="zh-CN"/>
        </w:rPr>
      </w:pPr>
    </w:p>
    <w:p w14:paraId="0F170FFE" w14:textId="164315E1" w:rsidR="000B229F" w:rsidRPr="000B229F" w:rsidRDefault="000B229F">
      <w:pPr>
        <w:spacing w:after="0"/>
        <w:rPr>
          <w:rFonts w:eastAsiaTheme="minorEastAsia" w:hint="eastAsia"/>
          <w:b/>
          <w:sz w:val="22"/>
          <w:szCs w:val="22"/>
          <w:lang w:eastAsia="zh-CN"/>
        </w:rPr>
      </w:pPr>
      <w:r w:rsidRPr="000B229F">
        <w:rPr>
          <w:rFonts w:eastAsiaTheme="minorEastAsia" w:hint="eastAsia"/>
          <w:b/>
          <w:sz w:val="22"/>
          <w:szCs w:val="22"/>
          <w:lang w:eastAsia="zh-CN"/>
        </w:rPr>
        <w:t>P</w:t>
      </w:r>
      <w:r w:rsidRPr="000B229F">
        <w:rPr>
          <w:rFonts w:eastAsiaTheme="minorEastAsia"/>
          <w:b/>
          <w:sz w:val="22"/>
          <w:szCs w:val="22"/>
          <w:lang w:eastAsia="zh-CN"/>
        </w:rPr>
        <w:t xml:space="preserve">roposal 1: Agree on the following </w:t>
      </w:r>
      <w:r w:rsidRPr="000B229F">
        <w:rPr>
          <w:b/>
          <w:sz w:val="22"/>
          <w:szCs w:val="22"/>
          <w:lang w:eastAsia="zh-CN"/>
        </w:rPr>
        <w:t>expected pros and cons of the listed solutions</w:t>
      </w:r>
      <w:r w:rsidRPr="000B229F">
        <w:rPr>
          <w:b/>
          <w:sz w:val="22"/>
          <w:szCs w:val="22"/>
          <w:lang w:eastAsia="zh-CN"/>
        </w:rPr>
        <w:t xml:space="preserve"> as a starting point</w:t>
      </w:r>
      <w:r w:rsidRPr="000B229F">
        <w:rPr>
          <w:b/>
          <w:sz w:val="22"/>
          <w:szCs w:val="22"/>
          <w:lang w:eastAsia="zh-CN"/>
        </w:rPr>
        <w:t>.</w:t>
      </w:r>
      <w:r w:rsidRPr="000B229F">
        <w:rPr>
          <w:b/>
          <w:sz w:val="22"/>
          <w:szCs w:val="22"/>
          <w:lang w:eastAsia="zh-CN"/>
        </w:rPr>
        <w:t xml:space="preserve"> Other pros/cons are FFS.</w:t>
      </w:r>
      <w:bookmarkStart w:id="5" w:name="_GoBack"/>
      <w:bookmarkEnd w:id="5"/>
    </w:p>
    <w:tbl>
      <w:tblPr>
        <w:tblStyle w:val="af0"/>
        <w:tblW w:w="0" w:type="auto"/>
        <w:tblLook w:val="04A0" w:firstRow="1" w:lastRow="0" w:firstColumn="1" w:lastColumn="0" w:noHBand="0" w:noVBand="1"/>
      </w:tblPr>
      <w:tblGrid>
        <w:gridCol w:w="1768"/>
        <w:gridCol w:w="3411"/>
        <w:gridCol w:w="4676"/>
      </w:tblGrid>
      <w:tr w:rsidR="00471F1B" w14:paraId="44D5ECF5" w14:textId="77777777" w:rsidTr="00B578C4">
        <w:tc>
          <w:tcPr>
            <w:tcW w:w="1951" w:type="dxa"/>
          </w:tcPr>
          <w:p w14:paraId="7E9AA99D" w14:textId="77777777" w:rsidR="00471F1B" w:rsidRPr="000E5FB0" w:rsidRDefault="00471F1B">
            <w:pPr>
              <w:spacing w:after="0"/>
              <w:rPr>
                <w:rFonts w:eastAsiaTheme="minorEastAsia" w:hint="eastAsia"/>
                <w:b/>
                <w:sz w:val="22"/>
                <w:szCs w:val="22"/>
                <w:lang w:eastAsia="zh-CN"/>
              </w:rPr>
            </w:pPr>
          </w:p>
        </w:tc>
        <w:tc>
          <w:tcPr>
            <w:tcW w:w="3827" w:type="dxa"/>
          </w:tcPr>
          <w:p w14:paraId="0E69F4EF" w14:textId="3F126865" w:rsidR="00471F1B" w:rsidRPr="00B578C4" w:rsidRDefault="00471F1B">
            <w:pPr>
              <w:spacing w:after="0"/>
              <w:rPr>
                <w:rFonts w:eastAsiaTheme="minorEastAsia" w:hint="eastAsia"/>
                <w:b/>
                <w:sz w:val="22"/>
                <w:szCs w:val="22"/>
                <w:lang w:eastAsia="zh-CN"/>
              </w:rPr>
            </w:pPr>
            <w:r w:rsidRPr="00B578C4">
              <w:rPr>
                <w:rFonts w:eastAsiaTheme="minorEastAsia" w:hint="eastAsia"/>
                <w:b/>
                <w:sz w:val="22"/>
                <w:szCs w:val="22"/>
                <w:lang w:eastAsia="zh-CN"/>
              </w:rPr>
              <w:t>P</w:t>
            </w:r>
            <w:r w:rsidRPr="00B578C4">
              <w:rPr>
                <w:rFonts w:eastAsiaTheme="minorEastAsia"/>
                <w:b/>
                <w:sz w:val="22"/>
                <w:szCs w:val="22"/>
                <w:lang w:eastAsia="zh-CN"/>
              </w:rPr>
              <w:t>ros</w:t>
            </w:r>
          </w:p>
        </w:tc>
        <w:tc>
          <w:tcPr>
            <w:tcW w:w="4077" w:type="dxa"/>
          </w:tcPr>
          <w:p w14:paraId="11E622E9" w14:textId="317D9C68" w:rsidR="00471F1B" w:rsidRPr="00B578C4" w:rsidRDefault="00471F1B">
            <w:pPr>
              <w:spacing w:after="0"/>
              <w:rPr>
                <w:rFonts w:eastAsiaTheme="minorEastAsia" w:hint="eastAsia"/>
                <w:b/>
                <w:sz w:val="22"/>
                <w:szCs w:val="22"/>
                <w:lang w:eastAsia="zh-CN"/>
              </w:rPr>
            </w:pPr>
            <w:r w:rsidRPr="00B578C4">
              <w:rPr>
                <w:rFonts w:eastAsiaTheme="minorEastAsia" w:hint="eastAsia"/>
                <w:b/>
                <w:sz w:val="22"/>
                <w:szCs w:val="22"/>
                <w:lang w:eastAsia="zh-CN"/>
              </w:rPr>
              <w:t>C</w:t>
            </w:r>
            <w:r w:rsidRPr="00B578C4">
              <w:rPr>
                <w:rFonts w:eastAsiaTheme="minorEastAsia"/>
                <w:b/>
                <w:sz w:val="22"/>
                <w:szCs w:val="22"/>
                <w:lang w:eastAsia="zh-CN"/>
              </w:rPr>
              <w:t>ons</w:t>
            </w:r>
          </w:p>
        </w:tc>
      </w:tr>
      <w:tr w:rsidR="00471F1B" w14:paraId="099AFF08" w14:textId="77777777" w:rsidTr="00B578C4">
        <w:tc>
          <w:tcPr>
            <w:tcW w:w="1951" w:type="dxa"/>
          </w:tcPr>
          <w:p w14:paraId="5DF04234" w14:textId="2BED7984" w:rsidR="00471F1B" w:rsidRPr="000E5FB0" w:rsidRDefault="004B40C6">
            <w:pPr>
              <w:spacing w:after="0"/>
              <w:rPr>
                <w:rFonts w:eastAsiaTheme="minorEastAsia" w:hint="eastAsia"/>
                <w:b/>
                <w:sz w:val="22"/>
                <w:szCs w:val="22"/>
                <w:lang w:eastAsia="zh-CN"/>
              </w:rPr>
            </w:pPr>
            <w:r w:rsidRPr="000E5FB0">
              <w:rPr>
                <w:rFonts w:eastAsiaTheme="minorEastAsia" w:hint="eastAsia"/>
                <w:b/>
                <w:sz w:val="22"/>
                <w:szCs w:val="22"/>
                <w:lang w:eastAsia="zh-CN"/>
              </w:rPr>
              <w:t>S</w:t>
            </w:r>
            <w:r w:rsidRPr="000E5FB0">
              <w:rPr>
                <w:rFonts w:eastAsiaTheme="minorEastAsia"/>
                <w:b/>
                <w:sz w:val="22"/>
                <w:szCs w:val="22"/>
                <w:lang w:eastAsia="zh-CN"/>
              </w:rPr>
              <w:t>olution 1a</w:t>
            </w:r>
          </w:p>
        </w:tc>
        <w:tc>
          <w:tcPr>
            <w:tcW w:w="3827" w:type="dxa"/>
          </w:tcPr>
          <w:p w14:paraId="5C096B06" w14:textId="7F97232E" w:rsidR="00471F1B" w:rsidRDefault="00773FEA">
            <w:pPr>
              <w:spacing w:after="0"/>
              <w:rPr>
                <w:rFonts w:eastAsiaTheme="minorEastAsia"/>
                <w:sz w:val="22"/>
                <w:szCs w:val="22"/>
                <w:lang w:eastAsia="zh-CN"/>
              </w:rPr>
            </w:pPr>
            <w:r w:rsidRPr="00773FEA">
              <w:rPr>
                <w:rFonts w:eastAsiaTheme="minorEastAsia"/>
                <w:sz w:val="22"/>
                <w:szCs w:val="22"/>
                <w:lang w:eastAsia="zh-CN"/>
              </w:rPr>
              <w:t>6.</w:t>
            </w:r>
            <w:r>
              <w:rPr>
                <w:rFonts w:eastAsiaTheme="minorEastAsia"/>
                <w:sz w:val="22"/>
                <w:szCs w:val="22"/>
                <w:lang w:eastAsia="zh-CN"/>
              </w:rPr>
              <w:t xml:space="preserve"> </w:t>
            </w:r>
            <w:r w:rsidRPr="00773FEA">
              <w:rPr>
                <w:rFonts w:eastAsiaTheme="minorEastAsia"/>
                <w:sz w:val="22"/>
                <w:szCs w:val="22"/>
                <w:lang w:eastAsia="zh-CN"/>
              </w:rPr>
              <w:t>The existing RRC signaling solutions can be reused as baseline, at least including delta signaling and segementation</w:t>
            </w:r>
          </w:p>
          <w:p w14:paraId="4472B560" w14:textId="338AFF9E" w:rsidR="00773FEA" w:rsidRPr="00E85FCD" w:rsidRDefault="00E85FCD">
            <w:pPr>
              <w:spacing w:after="0"/>
              <w:rPr>
                <w:rFonts w:eastAsiaTheme="minorEastAsia"/>
                <w:sz w:val="22"/>
                <w:szCs w:val="22"/>
                <w:lang w:eastAsia="zh-CN"/>
              </w:rPr>
            </w:pPr>
            <w:r w:rsidRPr="00E85FCD">
              <w:rPr>
                <w:rFonts w:eastAsiaTheme="minorEastAsia"/>
                <w:sz w:val="22"/>
                <w:szCs w:val="22"/>
                <w:lang w:eastAsia="zh-CN"/>
              </w:rPr>
              <w:t>9.</w:t>
            </w:r>
            <w:r>
              <w:rPr>
                <w:rFonts w:eastAsiaTheme="minorEastAsia"/>
                <w:sz w:val="22"/>
                <w:szCs w:val="22"/>
                <w:lang w:eastAsia="zh-CN"/>
              </w:rPr>
              <w:t xml:space="preserve"> </w:t>
            </w:r>
            <w:r w:rsidRPr="00E85FCD">
              <w:rPr>
                <w:rFonts w:eastAsiaTheme="minorEastAsia"/>
                <w:sz w:val="22"/>
                <w:szCs w:val="22"/>
                <w:lang w:eastAsia="zh-CN"/>
              </w:rPr>
              <w:t>Additional security and verification may not be necessary as the UE already established security before the transfer is initiated</w:t>
            </w:r>
          </w:p>
          <w:p w14:paraId="78ABBB61" w14:textId="63642A4D" w:rsidR="00773FEA" w:rsidRPr="00E85FCD" w:rsidRDefault="00E85FCD">
            <w:pPr>
              <w:spacing w:after="0"/>
              <w:rPr>
                <w:rFonts w:eastAsiaTheme="minorEastAsia"/>
                <w:sz w:val="22"/>
                <w:szCs w:val="22"/>
                <w:lang w:eastAsia="zh-CN"/>
              </w:rPr>
            </w:pPr>
            <w:r w:rsidRPr="00E85FCD">
              <w:rPr>
                <w:rFonts w:eastAsiaTheme="minorEastAsia"/>
                <w:sz w:val="22"/>
                <w:szCs w:val="22"/>
                <w:lang w:eastAsia="zh-CN"/>
              </w:rPr>
              <w:t>11.</w:t>
            </w:r>
            <w:r>
              <w:rPr>
                <w:rFonts w:eastAsiaTheme="minorEastAsia"/>
                <w:sz w:val="22"/>
                <w:szCs w:val="22"/>
                <w:lang w:eastAsia="zh-CN"/>
              </w:rPr>
              <w:t xml:space="preserve"> </w:t>
            </w:r>
            <w:r w:rsidRPr="00E85FCD">
              <w:rPr>
                <w:rFonts w:eastAsiaTheme="minorEastAsia"/>
                <w:sz w:val="22"/>
                <w:szCs w:val="22"/>
                <w:lang w:eastAsia="zh-CN"/>
              </w:rPr>
              <w:t>gNB can take the control of the AIML model transfer itself, which can not be achieved by traditional UP based solution</w:t>
            </w:r>
          </w:p>
          <w:p w14:paraId="18958A93" w14:textId="77777777" w:rsidR="00773FEA" w:rsidRDefault="00773FEA">
            <w:pPr>
              <w:spacing w:after="0"/>
              <w:rPr>
                <w:rFonts w:eastAsiaTheme="minorEastAsia"/>
                <w:sz w:val="22"/>
                <w:szCs w:val="22"/>
                <w:lang w:eastAsia="zh-CN"/>
              </w:rPr>
            </w:pPr>
          </w:p>
          <w:p w14:paraId="65289E81" w14:textId="6F4080AE" w:rsidR="00773FEA" w:rsidRPr="00773FEA" w:rsidRDefault="00773FEA">
            <w:pPr>
              <w:spacing w:after="0"/>
              <w:rPr>
                <w:rFonts w:eastAsiaTheme="minorEastAsia" w:hint="eastAsia"/>
                <w:sz w:val="22"/>
                <w:szCs w:val="22"/>
                <w:lang w:eastAsia="zh-CN"/>
              </w:rPr>
            </w:pPr>
          </w:p>
        </w:tc>
        <w:tc>
          <w:tcPr>
            <w:tcW w:w="4077" w:type="dxa"/>
          </w:tcPr>
          <w:p w14:paraId="1199F165" w14:textId="1FA4EBF5" w:rsidR="00E85FCD" w:rsidRPr="00E85FCD" w:rsidRDefault="00E85FCD" w:rsidP="00E85FCD">
            <w:pPr>
              <w:spacing w:after="0"/>
              <w:rPr>
                <w:rFonts w:eastAsiaTheme="minorEastAsia"/>
                <w:sz w:val="22"/>
                <w:szCs w:val="22"/>
                <w:lang w:eastAsia="zh-CN"/>
              </w:rPr>
            </w:pPr>
            <w:r w:rsidRPr="00E85FCD">
              <w:rPr>
                <w:rFonts w:eastAsiaTheme="minorEastAsia"/>
                <w:sz w:val="22"/>
                <w:szCs w:val="22"/>
                <w:lang w:eastAsia="zh-CN"/>
              </w:rPr>
              <w:t>1.</w:t>
            </w:r>
            <w:r>
              <w:rPr>
                <w:rFonts w:eastAsiaTheme="minorEastAsia"/>
                <w:sz w:val="22"/>
                <w:szCs w:val="22"/>
                <w:lang w:eastAsia="zh-CN"/>
              </w:rPr>
              <w:t xml:space="preserve"> </w:t>
            </w:r>
            <w:r w:rsidRPr="00E85FCD">
              <w:rPr>
                <w:rFonts w:eastAsiaTheme="minorEastAsia"/>
                <w:sz w:val="22"/>
                <w:szCs w:val="22"/>
                <w:lang w:eastAsia="zh-CN"/>
              </w:rPr>
              <w:t>Face challenges to convey large size or “no upper limit size” AI model by RRC message (e.g. &gt;45kBytes)</w:t>
            </w:r>
          </w:p>
          <w:p w14:paraId="59CE6650" w14:textId="454251E2" w:rsidR="00E85FCD" w:rsidRPr="00E85FCD" w:rsidRDefault="00E85FCD" w:rsidP="00E85FCD">
            <w:pPr>
              <w:spacing w:after="0"/>
              <w:rPr>
                <w:rFonts w:eastAsiaTheme="minorEastAsia"/>
                <w:sz w:val="22"/>
                <w:szCs w:val="22"/>
                <w:lang w:eastAsia="zh-CN"/>
              </w:rPr>
            </w:pPr>
            <w:r w:rsidRPr="00E85FCD">
              <w:rPr>
                <w:rFonts w:eastAsiaTheme="minorEastAsia"/>
                <w:sz w:val="22"/>
                <w:szCs w:val="22"/>
                <w:lang w:eastAsia="zh-CN"/>
              </w:rPr>
              <w:t>2.</w:t>
            </w:r>
            <w:r>
              <w:rPr>
                <w:rFonts w:eastAsiaTheme="minorEastAsia"/>
                <w:sz w:val="22"/>
                <w:szCs w:val="22"/>
                <w:lang w:eastAsia="zh-CN"/>
              </w:rPr>
              <w:t xml:space="preserve"> </w:t>
            </w:r>
            <w:r w:rsidRPr="00E85FCD">
              <w:rPr>
                <w:rFonts w:eastAsiaTheme="minorEastAsia"/>
                <w:sz w:val="22"/>
                <w:szCs w:val="22"/>
                <w:lang w:eastAsia="zh-CN"/>
              </w:rPr>
              <w:t>Maybe high control plane overhead, as a large model size may need segmentation/transmission/acknowledgment. This consumes critical configuration time for model transfer/delivery</w:t>
            </w:r>
          </w:p>
          <w:p w14:paraId="62559DFE" w14:textId="318AF3B4" w:rsidR="00471F1B" w:rsidRDefault="00E85FCD" w:rsidP="00E85FCD">
            <w:pPr>
              <w:spacing w:after="0"/>
              <w:rPr>
                <w:rFonts w:eastAsiaTheme="minorEastAsia" w:hint="eastAsia"/>
                <w:sz w:val="22"/>
                <w:szCs w:val="22"/>
                <w:lang w:eastAsia="zh-CN"/>
              </w:rPr>
            </w:pPr>
            <w:r w:rsidRPr="00E85FCD">
              <w:rPr>
                <w:rFonts w:eastAsiaTheme="minorEastAsia"/>
                <w:sz w:val="22"/>
                <w:szCs w:val="22"/>
                <w:lang w:eastAsia="zh-CN"/>
              </w:rPr>
              <w:t>3.</w:t>
            </w:r>
            <w:r>
              <w:rPr>
                <w:rFonts w:eastAsiaTheme="minorEastAsia"/>
                <w:sz w:val="22"/>
                <w:szCs w:val="22"/>
                <w:lang w:eastAsia="zh-CN"/>
              </w:rPr>
              <w:t xml:space="preserve"> </w:t>
            </w:r>
            <w:r w:rsidRPr="00E85FCD">
              <w:rPr>
                <w:rFonts w:eastAsiaTheme="minorEastAsia"/>
                <w:sz w:val="22"/>
                <w:szCs w:val="22"/>
                <w:lang w:eastAsia="zh-CN"/>
              </w:rPr>
              <w:t>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471F1B" w14:paraId="17AB380C" w14:textId="77777777" w:rsidTr="00B578C4">
        <w:tc>
          <w:tcPr>
            <w:tcW w:w="1951" w:type="dxa"/>
          </w:tcPr>
          <w:p w14:paraId="1A367CA6" w14:textId="17393456" w:rsidR="00471F1B" w:rsidRPr="000E5FB0" w:rsidRDefault="00B578C4">
            <w:pPr>
              <w:spacing w:after="0"/>
              <w:rPr>
                <w:rFonts w:eastAsiaTheme="minorEastAsia" w:hint="eastAsia"/>
                <w:b/>
                <w:sz w:val="22"/>
                <w:szCs w:val="22"/>
                <w:lang w:eastAsia="zh-CN"/>
              </w:rPr>
            </w:pPr>
            <w:r w:rsidRPr="000E5FB0">
              <w:rPr>
                <w:rFonts w:eastAsiaTheme="minorEastAsia" w:hint="eastAsia"/>
                <w:b/>
                <w:sz w:val="22"/>
                <w:szCs w:val="22"/>
                <w:lang w:eastAsia="zh-CN"/>
              </w:rPr>
              <w:t>S</w:t>
            </w:r>
            <w:r w:rsidRPr="000E5FB0">
              <w:rPr>
                <w:rFonts w:eastAsiaTheme="minorEastAsia"/>
                <w:b/>
                <w:sz w:val="22"/>
                <w:szCs w:val="22"/>
                <w:lang w:eastAsia="zh-CN"/>
              </w:rPr>
              <w:t>olution 2a and 3a</w:t>
            </w:r>
          </w:p>
        </w:tc>
        <w:tc>
          <w:tcPr>
            <w:tcW w:w="3827" w:type="dxa"/>
          </w:tcPr>
          <w:p w14:paraId="11C0B70E" w14:textId="1A23AFDF" w:rsidR="008007C8" w:rsidRPr="008007C8" w:rsidRDefault="008007C8" w:rsidP="008007C8">
            <w:pPr>
              <w:spacing w:after="0"/>
              <w:rPr>
                <w:rFonts w:eastAsiaTheme="minorEastAsia"/>
                <w:sz w:val="22"/>
                <w:szCs w:val="22"/>
                <w:lang w:eastAsia="zh-CN"/>
              </w:rPr>
            </w:pPr>
            <w:r w:rsidRPr="008007C8">
              <w:rPr>
                <w:rFonts w:eastAsiaTheme="minorEastAsia"/>
                <w:sz w:val="22"/>
                <w:szCs w:val="22"/>
                <w:lang w:eastAsia="zh-CN"/>
              </w:rPr>
              <w:t>5.</w:t>
            </w:r>
            <w:r>
              <w:rPr>
                <w:rFonts w:eastAsiaTheme="minorEastAsia"/>
                <w:sz w:val="22"/>
                <w:szCs w:val="22"/>
                <w:lang w:eastAsia="zh-CN"/>
              </w:rPr>
              <w:t xml:space="preserve"> </w:t>
            </w:r>
            <w:r w:rsidRPr="008007C8">
              <w:rPr>
                <w:rFonts w:eastAsiaTheme="minorEastAsia"/>
                <w:sz w:val="22"/>
                <w:szCs w:val="22"/>
                <w:lang w:eastAsia="zh-CN"/>
              </w:rPr>
              <w:t>Service continuity on model transfer/delivery is easy to achieve compared with Solution 1a</w:t>
            </w:r>
          </w:p>
          <w:p w14:paraId="37589C42" w14:textId="46B08A5C" w:rsidR="00471F1B" w:rsidRDefault="008007C8" w:rsidP="008007C8">
            <w:pPr>
              <w:spacing w:after="0"/>
              <w:rPr>
                <w:rFonts w:eastAsiaTheme="minorEastAsia" w:hint="eastAsia"/>
                <w:sz w:val="22"/>
                <w:szCs w:val="22"/>
                <w:lang w:eastAsia="zh-CN"/>
              </w:rPr>
            </w:pPr>
            <w:r w:rsidRPr="008007C8">
              <w:rPr>
                <w:rFonts w:eastAsiaTheme="minorEastAsia"/>
                <w:sz w:val="22"/>
                <w:szCs w:val="22"/>
                <w:lang w:eastAsia="zh-CN"/>
              </w:rPr>
              <w:t>6.</w:t>
            </w:r>
            <w:r>
              <w:rPr>
                <w:rFonts w:eastAsiaTheme="minorEastAsia"/>
                <w:sz w:val="22"/>
                <w:szCs w:val="22"/>
                <w:lang w:eastAsia="zh-CN"/>
              </w:rPr>
              <w:t xml:space="preserve"> </w:t>
            </w:r>
            <w:r w:rsidRPr="008007C8">
              <w:rPr>
                <w:rFonts w:eastAsiaTheme="minorEastAsia"/>
                <w:sz w:val="22"/>
                <w:szCs w:val="22"/>
                <w:lang w:eastAsia="zh-CN"/>
              </w:rPr>
              <w:t>Impacts on RAN2 may be limited (some companies think that LPP signalling is in RAN2 scope)</w:t>
            </w:r>
          </w:p>
        </w:tc>
        <w:tc>
          <w:tcPr>
            <w:tcW w:w="4077" w:type="dxa"/>
          </w:tcPr>
          <w:p w14:paraId="674C6E7F" w14:textId="51F0C4D2" w:rsidR="008007C8" w:rsidRPr="008007C8" w:rsidRDefault="008007C8" w:rsidP="008007C8">
            <w:pPr>
              <w:spacing w:after="0"/>
              <w:rPr>
                <w:rFonts w:eastAsiaTheme="minorEastAsia"/>
                <w:sz w:val="22"/>
                <w:szCs w:val="22"/>
                <w:lang w:eastAsia="zh-CN"/>
              </w:rPr>
            </w:pPr>
            <w:r w:rsidRPr="008007C8">
              <w:rPr>
                <w:rFonts w:eastAsiaTheme="minorEastAsia"/>
                <w:sz w:val="22"/>
                <w:szCs w:val="22"/>
                <w:lang w:eastAsia="zh-CN"/>
              </w:rPr>
              <w:t>1.</w:t>
            </w:r>
            <w:r>
              <w:rPr>
                <w:rFonts w:eastAsiaTheme="minorEastAsia"/>
                <w:sz w:val="22"/>
                <w:szCs w:val="22"/>
                <w:lang w:eastAsia="zh-CN"/>
              </w:rPr>
              <w:t xml:space="preserve"> </w:t>
            </w:r>
            <w:r w:rsidR="000102F3">
              <w:rPr>
                <w:rFonts w:eastAsiaTheme="minorEastAsia"/>
                <w:sz w:val="22"/>
                <w:szCs w:val="22"/>
                <w:lang w:eastAsia="zh-CN"/>
              </w:rPr>
              <w:t>F</w:t>
            </w:r>
            <w:r w:rsidRPr="008007C8">
              <w:rPr>
                <w:rFonts w:eastAsiaTheme="minorEastAsia"/>
                <w:sz w:val="22"/>
                <w:szCs w:val="22"/>
                <w:lang w:eastAsia="zh-CN"/>
              </w:rPr>
              <w:t>ace challenges to convey large size or “no upper limit size” AI model by RRC message (e.g. &gt;45kBytes)</w:t>
            </w:r>
          </w:p>
          <w:p w14:paraId="4D8D4AA9" w14:textId="01246226" w:rsidR="008007C8" w:rsidRPr="008007C8" w:rsidRDefault="008007C8" w:rsidP="008007C8">
            <w:pPr>
              <w:spacing w:after="0"/>
              <w:rPr>
                <w:rFonts w:eastAsiaTheme="minorEastAsia"/>
                <w:sz w:val="22"/>
                <w:szCs w:val="22"/>
                <w:lang w:eastAsia="zh-CN"/>
              </w:rPr>
            </w:pPr>
            <w:r w:rsidRPr="008007C8">
              <w:rPr>
                <w:rFonts w:eastAsiaTheme="minorEastAsia"/>
                <w:sz w:val="22"/>
                <w:szCs w:val="22"/>
                <w:lang w:eastAsia="zh-CN"/>
              </w:rPr>
              <w:t>3.</w:t>
            </w:r>
            <w:r>
              <w:rPr>
                <w:rFonts w:eastAsiaTheme="minorEastAsia"/>
                <w:sz w:val="22"/>
                <w:szCs w:val="22"/>
                <w:lang w:eastAsia="zh-CN"/>
              </w:rPr>
              <w:t xml:space="preserve"> </w:t>
            </w:r>
            <w:r w:rsidRPr="008007C8">
              <w:rPr>
                <w:rFonts w:eastAsiaTheme="minorEastAsia"/>
                <w:sz w:val="22"/>
                <w:szCs w:val="22"/>
                <w:lang w:eastAsia="zh-CN"/>
              </w:rPr>
              <w:t>If NAS does the segmentation, it may introduce some overhead</w:t>
            </w:r>
          </w:p>
          <w:p w14:paraId="5D6F7368" w14:textId="093C9B07" w:rsidR="00471F1B" w:rsidRDefault="008007C8" w:rsidP="008007C8">
            <w:pPr>
              <w:spacing w:after="0"/>
              <w:rPr>
                <w:rFonts w:eastAsiaTheme="minorEastAsia" w:hint="eastAsia"/>
                <w:sz w:val="22"/>
                <w:szCs w:val="22"/>
                <w:lang w:eastAsia="zh-CN"/>
              </w:rPr>
            </w:pPr>
            <w:r w:rsidRPr="008007C8">
              <w:rPr>
                <w:rFonts w:eastAsiaTheme="minorEastAsia"/>
                <w:sz w:val="22"/>
                <w:szCs w:val="22"/>
                <w:lang w:eastAsia="zh-CN"/>
              </w:rPr>
              <w:t>4.</w:t>
            </w:r>
            <w:r>
              <w:rPr>
                <w:rFonts w:eastAsiaTheme="minorEastAsia"/>
                <w:sz w:val="22"/>
                <w:szCs w:val="22"/>
                <w:lang w:eastAsia="zh-CN"/>
              </w:rPr>
              <w:t xml:space="preserve"> </w:t>
            </w:r>
            <w:r w:rsidRPr="008007C8">
              <w:rPr>
                <w:rFonts w:eastAsiaTheme="minorEastAsia"/>
                <w:sz w:val="22"/>
                <w:szCs w:val="22"/>
                <w:lang w:eastAsia="zh-CN"/>
              </w:rPr>
              <w:t xml:space="preserve">(only valid for Solution 2a) CN is not a good </w:t>
            </w:r>
            <w:r w:rsidRPr="008007C8">
              <w:rPr>
                <w:rFonts w:eastAsiaTheme="minorEastAsia"/>
                <w:sz w:val="22"/>
                <w:szCs w:val="22"/>
                <w:lang w:eastAsia="zh-CN"/>
              </w:rPr>
              <w:lastRenderedPageBreak/>
              <w:t>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tc>
      </w:tr>
      <w:tr w:rsidR="00471F1B" w14:paraId="5F65DB84" w14:textId="77777777" w:rsidTr="00B578C4">
        <w:tc>
          <w:tcPr>
            <w:tcW w:w="1951" w:type="dxa"/>
          </w:tcPr>
          <w:p w14:paraId="1E91E0FB" w14:textId="0F6B0989" w:rsidR="00471F1B" w:rsidRPr="000E5FB0" w:rsidRDefault="00B578C4">
            <w:pPr>
              <w:spacing w:after="0"/>
              <w:rPr>
                <w:rFonts w:eastAsiaTheme="minorEastAsia" w:hint="eastAsia"/>
                <w:b/>
                <w:sz w:val="22"/>
                <w:szCs w:val="22"/>
                <w:lang w:eastAsia="zh-CN"/>
              </w:rPr>
            </w:pPr>
            <w:r w:rsidRPr="000E5FB0">
              <w:rPr>
                <w:rFonts w:eastAsiaTheme="minorEastAsia" w:hint="eastAsia"/>
                <w:b/>
                <w:sz w:val="22"/>
                <w:szCs w:val="22"/>
                <w:lang w:eastAsia="zh-CN"/>
              </w:rPr>
              <w:lastRenderedPageBreak/>
              <w:t>S</w:t>
            </w:r>
            <w:r w:rsidRPr="000E5FB0">
              <w:rPr>
                <w:rFonts w:eastAsiaTheme="minorEastAsia"/>
                <w:b/>
                <w:sz w:val="22"/>
                <w:szCs w:val="22"/>
                <w:lang w:eastAsia="zh-CN"/>
              </w:rPr>
              <w:t>olution 1b</w:t>
            </w:r>
          </w:p>
        </w:tc>
        <w:tc>
          <w:tcPr>
            <w:tcW w:w="3827" w:type="dxa"/>
          </w:tcPr>
          <w:p w14:paraId="374480EC" w14:textId="580ECAAC" w:rsidR="009E0550" w:rsidRPr="009E0550" w:rsidRDefault="009E0550" w:rsidP="009E0550">
            <w:pPr>
              <w:spacing w:after="0"/>
              <w:rPr>
                <w:rFonts w:eastAsiaTheme="minorEastAsia"/>
                <w:sz w:val="22"/>
                <w:szCs w:val="22"/>
                <w:lang w:eastAsia="zh-CN"/>
              </w:rPr>
            </w:pPr>
            <w:r w:rsidRPr="009E0550">
              <w:rPr>
                <w:rFonts w:eastAsiaTheme="minorEastAsia"/>
                <w:sz w:val="22"/>
                <w:szCs w:val="22"/>
                <w:lang w:eastAsia="zh-CN"/>
              </w:rPr>
              <w:t>1.</w:t>
            </w:r>
            <w:r>
              <w:rPr>
                <w:rFonts w:eastAsiaTheme="minorEastAsia"/>
                <w:sz w:val="22"/>
                <w:szCs w:val="22"/>
                <w:lang w:eastAsia="zh-CN"/>
              </w:rPr>
              <w:t xml:space="preserve"> </w:t>
            </w:r>
            <w:r w:rsidRPr="009E0550">
              <w:rPr>
                <w:rFonts w:eastAsiaTheme="minorEastAsia"/>
                <w:sz w:val="22"/>
                <w:szCs w:val="22"/>
                <w:lang w:eastAsia="zh-CN"/>
              </w:rPr>
              <w:t>The network can provide different 5QIs for model transfer/delivery with different QoS requirements (e.g. can support large model size)</w:t>
            </w:r>
          </w:p>
          <w:p w14:paraId="5A12B300" w14:textId="792FB55B" w:rsidR="009E0550" w:rsidRPr="009E0550" w:rsidRDefault="009E0550" w:rsidP="009E0550">
            <w:pPr>
              <w:spacing w:after="0"/>
              <w:rPr>
                <w:rFonts w:eastAsiaTheme="minorEastAsia"/>
                <w:sz w:val="22"/>
                <w:szCs w:val="22"/>
                <w:lang w:eastAsia="zh-CN"/>
              </w:rPr>
            </w:pPr>
            <w:r w:rsidRPr="009E0550">
              <w:rPr>
                <w:rFonts w:eastAsiaTheme="minorEastAsia"/>
                <w:sz w:val="22"/>
                <w:szCs w:val="22"/>
                <w:lang w:eastAsia="zh-CN"/>
              </w:rPr>
              <w:t>2.</w:t>
            </w:r>
            <w:r>
              <w:rPr>
                <w:rFonts w:eastAsiaTheme="minorEastAsia"/>
                <w:sz w:val="22"/>
                <w:szCs w:val="22"/>
                <w:lang w:eastAsia="zh-CN"/>
              </w:rPr>
              <w:t xml:space="preserve"> </w:t>
            </w:r>
            <w:r w:rsidRPr="009E0550">
              <w:rPr>
                <w:rFonts w:eastAsiaTheme="minorEastAsia"/>
                <w:sz w:val="22"/>
                <w:szCs w:val="22"/>
                <w:lang w:eastAsia="zh-CN"/>
              </w:rPr>
              <w:t>Compared with CP-based solutions, this Solution 1b can reduces control plane overhead, reduces overhead at gNB for model delivery/transfer</w:t>
            </w:r>
          </w:p>
          <w:p w14:paraId="5D70AEA3" w14:textId="4FD8C96F" w:rsidR="00471F1B" w:rsidRPr="009E0550" w:rsidRDefault="009E0550" w:rsidP="009E0550">
            <w:pPr>
              <w:spacing w:after="0"/>
              <w:rPr>
                <w:rFonts w:eastAsiaTheme="minorEastAsia" w:hint="eastAsia"/>
                <w:sz w:val="22"/>
                <w:szCs w:val="22"/>
                <w:lang w:eastAsia="zh-CN"/>
              </w:rPr>
            </w:pPr>
            <w:r w:rsidRPr="009E0550">
              <w:rPr>
                <w:rFonts w:eastAsiaTheme="minorEastAsia"/>
                <w:sz w:val="22"/>
                <w:szCs w:val="22"/>
                <w:lang w:eastAsia="zh-CN"/>
              </w:rPr>
              <w:t>5.</w:t>
            </w:r>
            <w:r>
              <w:rPr>
                <w:rFonts w:eastAsiaTheme="minorEastAsia"/>
                <w:sz w:val="22"/>
                <w:szCs w:val="22"/>
                <w:lang w:eastAsia="zh-CN"/>
              </w:rPr>
              <w:t xml:space="preserve"> </w:t>
            </w:r>
            <w:r w:rsidRPr="009E0550">
              <w:rPr>
                <w:rFonts w:eastAsiaTheme="minorEastAsia"/>
                <w:sz w:val="22"/>
                <w:szCs w:val="22"/>
                <w:lang w:eastAsia="zh-CN"/>
              </w:rPr>
              <w:t>Compared with CP-based solutions, it may not need to consider CP message segmentation, CP message blocking issue</w:t>
            </w:r>
          </w:p>
        </w:tc>
        <w:tc>
          <w:tcPr>
            <w:tcW w:w="4077" w:type="dxa"/>
          </w:tcPr>
          <w:p w14:paraId="46E8788F" w14:textId="2CBE3BC9" w:rsidR="00471F1B" w:rsidRPr="009E0550" w:rsidRDefault="009E0550">
            <w:pPr>
              <w:spacing w:after="0"/>
              <w:rPr>
                <w:rFonts w:eastAsiaTheme="minorEastAsia" w:hint="eastAsia"/>
                <w:sz w:val="22"/>
                <w:szCs w:val="22"/>
                <w:lang w:eastAsia="zh-CN"/>
              </w:rPr>
            </w:pPr>
            <w:r w:rsidRPr="009E0550">
              <w:rPr>
                <w:rFonts w:eastAsiaTheme="minorEastAsia"/>
                <w:sz w:val="22"/>
                <w:szCs w:val="22"/>
                <w:lang w:eastAsia="zh-CN"/>
              </w:rPr>
              <w:t>5.</w:t>
            </w:r>
            <w:r>
              <w:rPr>
                <w:rFonts w:eastAsiaTheme="minorEastAsia"/>
                <w:sz w:val="22"/>
                <w:szCs w:val="22"/>
                <w:lang w:eastAsia="zh-CN"/>
              </w:rPr>
              <w:t xml:space="preserve"> </w:t>
            </w:r>
            <w:r w:rsidRPr="009E0550">
              <w:rPr>
                <w:rFonts w:eastAsiaTheme="minorEastAsia"/>
                <w:sz w:val="22"/>
                <w:szCs w:val="22"/>
                <w:lang w:eastAsia="zh-CN"/>
              </w:rPr>
              <w:t>Not compatible with current mobility procedure. Supporting model transfer during mobility is not so straightforward</w:t>
            </w:r>
          </w:p>
        </w:tc>
      </w:tr>
      <w:tr w:rsidR="00471F1B" w14:paraId="53FA5494" w14:textId="77777777" w:rsidTr="00B578C4">
        <w:tc>
          <w:tcPr>
            <w:tcW w:w="1951" w:type="dxa"/>
          </w:tcPr>
          <w:p w14:paraId="61A3416D" w14:textId="2847C24A" w:rsidR="00471F1B" w:rsidRPr="000E5FB0" w:rsidRDefault="00B578C4">
            <w:pPr>
              <w:spacing w:after="0"/>
              <w:rPr>
                <w:rFonts w:eastAsiaTheme="minorEastAsia" w:hint="eastAsia"/>
                <w:b/>
                <w:sz w:val="22"/>
                <w:szCs w:val="22"/>
                <w:lang w:eastAsia="zh-CN"/>
              </w:rPr>
            </w:pPr>
            <w:r w:rsidRPr="000E5FB0">
              <w:rPr>
                <w:rFonts w:eastAsiaTheme="minorEastAsia" w:hint="eastAsia"/>
                <w:b/>
                <w:sz w:val="22"/>
                <w:szCs w:val="22"/>
                <w:lang w:eastAsia="zh-CN"/>
              </w:rPr>
              <w:t>S</w:t>
            </w:r>
            <w:r w:rsidRPr="000E5FB0">
              <w:rPr>
                <w:rFonts w:eastAsiaTheme="minorEastAsia"/>
                <w:b/>
                <w:sz w:val="22"/>
                <w:szCs w:val="22"/>
                <w:lang w:eastAsia="zh-CN"/>
              </w:rPr>
              <w:t>olution 2b and 3b</w:t>
            </w:r>
          </w:p>
        </w:tc>
        <w:tc>
          <w:tcPr>
            <w:tcW w:w="3827" w:type="dxa"/>
          </w:tcPr>
          <w:p w14:paraId="59B78E7E" w14:textId="6C0974C9" w:rsidR="006F3876" w:rsidRPr="006F3876" w:rsidRDefault="006F3876" w:rsidP="006F3876">
            <w:pPr>
              <w:spacing w:after="0"/>
              <w:rPr>
                <w:rFonts w:eastAsiaTheme="minorEastAsia"/>
                <w:sz w:val="22"/>
                <w:szCs w:val="22"/>
                <w:lang w:eastAsia="zh-CN"/>
              </w:rPr>
            </w:pPr>
            <w:r w:rsidRPr="006F3876">
              <w:rPr>
                <w:rFonts w:eastAsiaTheme="minorEastAsia"/>
                <w:sz w:val="22"/>
                <w:szCs w:val="22"/>
                <w:lang w:eastAsia="zh-CN"/>
              </w:rPr>
              <w:t>1.</w:t>
            </w:r>
            <w:r>
              <w:rPr>
                <w:rFonts w:eastAsiaTheme="minorEastAsia"/>
                <w:sz w:val="22"/>
                <w:szCs w:val="22"/>
                <w:lang w:eastAsia="zh-CN"/>
              </w:rPr>
              <w:t xml:space="preserve"> </w:t>
            </w:r>
            <w:r w:rsidRPr="006F3876">
              <w:rPr>
                <w:rFonts w:eastAsiaTheme="minorEastAsia"/>
                <w:sz w:val="22"/>
                <w:szCs w:val="22"/>
                <w:lang w:eastAsia="zh-CN"/>
              </w:rPr>
              <w:t>The network can provide different 5QIs for model transfer/delivery with different QoS requirements (e.g. can support large model size)</w:t>
            </w:r>
          </w:p>
          <w:p w14:paraId="4F11D0B5" w14:textId="37DA50F1" w:rsidR="00471F1B" w:rsidRPr="006F3876" w:rsidRDefault="006F3876" w:rsidP="006F3876">
            <w:pPr>
              <w:spacing w:after="0"/>
              <w:rPr>
                <w:rFonts w:eastAsiaTheme="minorEastAsia" w:hint="eastAsia"/>
                <w:sz w:val="22"/>
                <w:szCs w:val="22"/>
                <w:lang w:eastAsia="zh-CN"/>
              </w:rPr>
            </w:pPr>
            <w:r w:rsidRPr="006F3876">
              <w:rPr>
                <w:rFonts w:eastAsiaTheme="minorEastAsia"/>
                <w:sz w:val="22"/>
                <w:szCs w:val="22"/>
                <w:lang w:eastAsia="zh-CN"/>
              </w:rPr>
              <w:t>5.</w:t>
            </w:r>
            <w:r>
              <w:rPr>
                <w:rFonts w:eastAsiaTheme="minorEastAsia"/>
                <w:sz w:val="22"/>
                <w:szCs w:val="22"/>
                <w:lang w:eastAsia="zh-CN"/>
              </w:rPr>
              <w:t xml:space="preserve"> </w:t>
            </w:r>
            <w:r w:rsidRPr="006F3876">
              <w:rPr>
                <w:rFonts w:eastAsiaTheme="minorEastAsia"/>
                <w:sz w:val="22"/>
                <w:szCs w:val="22"/>
                <w:lang w:eastAsia="zh-CN"/>
              </w:rPr>
              <w:t>Compared with CP-based solutions, it may not need to consider CP message segmentation, CP message blocking issue</w:t>
            </w:r>
          </w:p>
        </w:tc>
        <w:tc>
          <w:tcPr>
            <w:tcW w:w="4077" w:type="dxa"/>
          </w:tcPr>
          <w:p w14:paraId="1FEB9345" w14:textId="2F2D185E" w:rsidR="006F3876" w:rsidRPr="006F3876" w:rsidRDefault="006F3876" w:rsidP="006F3876">
            <w:pPr>
              <w:spacing w:after="0"/>
              <w:rPr>
                <w:rFonts w:eastAsiaTheme="minorEastAsia"/>
                <w:sz w:val="22"/>
                <w:szCs w:val="22"/>
                <w:lang w:eastAsia="zh-CN"/>
              </w:rPr>
            </w:pPr>
            <w:r w:rsidRPr="006F3876">
              <w:rPr>
                <w:rFonts w:eastAsiaTheme="minorEastAsia"/>
                <w:sz w:val="22"/>
                <w:szCs w:val="22"/>
                <w:lang w:eastAsia="zh-CN"/>
              </w:rPr>
              <w:t>2.</w:t>
            </w:r>
            <w:r>
              <w:rPr>
                <w:rFonts w:eastAsiaTheme="minorEastAsia"/>
                <w:sz w:val="22"/>
                <w:szCs w:val="22"/>
                <w:lang w:eastAsia="zh-CN"/>
              </w:rPr>
              <w:t xml:space="preserve"> </w:t>
            </w:r>
            <w:r w:rsidRPr="006F3876">
              <w:rPr>
                <w:rFonts w:eastAsiaTheme="minorEastAsia"/>
                <w:sz w:val="22"/>
                <w:szCs w:val="22"/>
                <w:lang w:eastAsia="zh-CN"/>
              </w:rPr>
              <w:t>CP signalling is needed to configure and initiate the model transfer from the CN</w:t>
            </w:r>
          </w:p>
          <w:p w14:paraId="79808EFC" w14:textId="2F257723" w:rsidR="00471F1B" w:rsidRPr="006F3876" w:rsidRDefault="006F3876" w:rsidP="006F3876">
            <w:pPr>
              <w:spacing w:after="0"/>
              <w:rPr>
                <w:rFonts w:eastAsiaTheme="minorEastAsia" w:hint="eastAsia"/>
                <w:sz w:val="22"/>
                <w:szCs w:val="22"/>
                <w:lang w:eastAsia="zh-CN"/>
              </w:rPr>
            </w:pPr>
            <w:r w:rsidRPr="006F3876">
              <w:rPr>
                <w:rFonts w:eastAsiaTheme="minorEastAsia"/>
                <w:sz w:val="22"/>
                <w:szCs w:val="22"/>
                <w:lang w:eastAsia="zh-CN"/>
              </w:rPr>
              <w:t>4.</w:t>
            </w:r>
            <w:r>
              <w:rPr>
                <w:rFonts w:eastAsiaTheme="minorEastAsia"/>
                <w:sz w:val="22"/>
                <w:szCs w:val="22"/>
                <w:lang w:eastAsia="zh-CN"/>
              </w:rPr>
              <w:t xml:space="preserve"> </w:t>
            </w:r>
            <w:r w:rsidRPr="006F3876">
              <w:rPr>
                <w:rFonts w:eastAsiaTheme="minorEastAsia"/>
                <w:sz w:val="22"/>
                <w:szCs w:val="22"/>
                <w:lang w:eastAsia="zh-CN"/>
              </w:rPr>
              <w:t>May be unable to support delta-model transfer/delivery based on current user plane framework</w:t>
            </w:r>
          </w:p>
        </w:tc>
      </w:tr>
      <w:tr w:rsidR="00B578C4" w14:paraId="7B3B14D4" w14:textId="77777777" w:rsidTr="00B578C4">
        <w:tc>
          <w:tcPr>
            <w:tcW w:w="1951" w:type="dxa"/>
          </w:tcPr>
          <w:p w14:paraId="1F5525A0" w14:textId="2DE8CEA4" w:rsidR="00B578C4" w:rsidRPr="000E5FB0" w:rsidRDefault="00B578C4">
            <w:pPr>
              <w:spacing w:after="0"/>
              <w:rPr>
                <w:rFonts w:eastAsiaTheme="minorEastAsia" w:hint="eastAsia"/>
                <w:b/>
                <w:sz w:val="22"/>
                <w:szCs w:val="22"/>
                <w:lang w:eastAsia="zh-CN"/>
              </w:rPr>
            </w:pPr>
            <w:r w:rsidRPr="000E5FB0">
              <w:rPr>
                <w:rFonts w:eastAsiaTheme="minorEastAsia" w:hint="eastAsia"/>
                <w:b/>
                <w:sz w:val="22"/>
                <w:szCs w:val="22"/>
                <w:lang w:eastAsia="zh-CN"/>
              </w:rPr>
              <w:t>S</w:t>
            </w:r>
            <w:r w:rsidRPr="000E5FB0">
              <w:rPr>
                <w:rFonts w:eastAsiaTheme="minorEastAsia"/>
                <w:b/>
                <w:sz w:val="22"/>
                <w:szCs w:val="22"/>
                <w:lang w:eastAsia="zh-CN"/>
              </w:rPr>
              <w:t>olution 4</w:t>
            </w:r>
          </w:p>
        </w:tc>
        <w:tc>
          <w:tcPr>
            <w:tcW w:w="3827" w:type="dxa"/>
          </w:tcPr>
          <w:p w14:paraId="209137EE" w14:textId="6FCB85E6" w:rsidR="00B578C4" w:rsidRPr="000E5FB0" w:rsidRDefault="000E5FB0">
            <w:pPr>
              <w:spacing w:after="0"/>
              <w:rPr>
                <w:rFonts w:eastAsiaTheme="minorEastAsia" w:hint="eastAsia"/>
                <w:sz w:val="22"/>
                <w:szCs w:val="22"/>
                <w:lang w:eastAsia="zh-CN"/>
              </w:rPr>
            </w:pPr>
            <w:r w:rsidRPr="000E5FB0">
              <w:rPr>
                <w:rFonts w:eastAsiaTheme="minorEastAsia"/>
                <w:sz w:val="22"/>
                <w:szCs w:val="22"/>
                <w:lang w:eastAsia="zh-CN"/>
              </w:rPr>
              <w:t>2.</w:t>
            </w:r>
            <w:r>
              <w:rPr>
                <w:rFonts w:eastAsiaTheme="minorEastAsia"/>
                <w:sz w:val="22"/>
                <w:szCs w:val="22"/>
                <w:lang w:eastAsia="zh-CN"/>
              </w:rPr>
              <w:t xml:space="preserve"> </w:t>
            </w:r>
            <w:r w:rsidRPr="000E5FB0">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51D5CA1B" w14:textId="60C0B209" w:rsidR="000E5FB0" w:rsidRPr="000E5FB0" w:rsidRDefault="000E5FB0" w:rsidP="000E5FB0">
            <w:pPr>
              <w:spacing w:after="0"/>
              <w:rPr>
                <w:rFonts w:eastAsiaTheme="minorEastAsia"/>
                <w:sz w:val="22"/>
                <w:szCs w:val="22"/>
                <w:lang w:eastAsia="zh-CN"/>
              </w:rPr>
            </w:pPr>
            <w:r w:rsidRPr="000E5FB0">
              <w:rPr>
                <w:rFonts w:eastAsiaTheme="minorEastAsia"/>
                <w:sz w:val="22"/>
                <w:szCs w:val="22"/>
                <w:lang w:eastAsia="zh-CN"/>
              </w:rPr>
              <w:t>2.</w:t>
            </w:r>
            <w:r>
              <w:rPr>
                <w:rFonts w:eastAsiaTheme="minorEastAsia"/>
                <w:sz w:val="22"/>
                <w:szCs w:val="22"/>
                <w:lang w:eastAsia="zh-CN"/>
              </w:rPr>
              <w:t xml:space="preserve"> </w:t>
            </w:r>
            <w:r w:rsidRPr="000E5FB0">
              <w:rPr>
                <w:rFonts w:eastAsiaTheme="minorEastAsia"/>
                <w:sz w:val="22"/>
                <w:szCs w:val="22"/>
                <w:lang w:eastAsia="zh-CN"/>
              </w:rPr>
              <w:t>There may be inter-operability issues, such as:</w:t>
            </w:r>
          </w:p>
          <w:p w14:paraId="11B73DC3" w14:textId="77777777" w:rsidR="000E5FB0" w:rsidRPr="000E5FB0" w:rsidRDefault="000E5FB0" w:rsidP="000E5FB0">
            <w:pPr>
              <w:spacing w:after="0"/>
              <w:rPr>
                <w:rFonts w:eastAsiaTheme="minorEastAsia"/>
                <w:sz w:val="22"/>
                <w:szCs w:val="22"/>
                <w:lang w:eastAsia="zh-CN"/>
              </w:rPr>
            </w:pPr>
            <w:r w:rsidRPr="000E5FB0">
              <w:rPr>
                <w:rFonts w:eastAsiaTheme="minorEastAsia"/>
                <w:sz w:val="22"/>
                <w:szCs w:val="22"/>
                <w:lang w:eastAsia="zh-CN"/>
              </w:rPr>
              <w:t>a)</w:t>
            </w:r>
            <w:r w:rsidRPr="000E5FB0">
              <w:rPr>
                <w:rFonts w:eastAsiaTheme="minorEastAsia"/>
                <w:sz w:val="22"/>
                <w:szCs w:val="22"/>
                <w:lang w:eastAsia="zh-CN"/>
              </w:rPr>
              <w:tab/>
              <w:t>Different implementations may lead to different model performances and a huge burden of model management (e.g., frequent model activation/deactivation)</w:t>
            </w:r>
          </w:p>
          <w:p w14:paraId="3DC90E0C" w14:textId="77777777" w:rsidR="000E5FB0" w:rsidRPr="000E5FB0" w:rsidRDefault="000E5FB0" w:rsidP="000E5FB0">
            <w:pPr>
              <w:spacing w:after="0"/>
              <w:rPr>
                <w:rFonts w:eastAsiaTheme="minorEastAsia"/>
                <w:sz w:val="22"/>
                <w:szCs w:val="22"/>
                <w:lang w:eastAsia="zh-CN"/>
              </w:rPr>
            </w:pPr>
            <w:r w:rsidRPr="000E5FB0">
              <w:rPr>
                <w:rFonts w:eastAsiaTheme="minorEastAsia"/>
                <w:sz w:val="22"/>
                <w:szCs w:val="22"/>
                <w:lang w:eastAsia="zh-CN"/>
              </w:rPr>
              <w:t>b)</w:t>
            </w:r>
            <w:r w:rsidRPr="000E5FB0">
              <w:rPr>
                <w:rFonts w:eastAsiaTheme="minorEastAsia"/>
                <w:sz w:val="22"/>
                <w:szCs w:val="22"/>
                <w:lang w:eastAsia="zh-CN"/>
              </w:rPr>
              <w:tab/>
              <w:t>Massive offline coordination is needed or requires lots of coordinations among vendors, especially for the CSI compression use case</w:t>
            </w:r>
          </w:p>
          <w:p w14:paraId="7E1B5FE7" w14:textId="13B7EA64" w:rsidR="00B578C4" w:rsidRPr="000E5FB0" w:rsidRDefault="000E5FB0" w:rsidP="000E5FB0">
            <w:pPr>
              <w:spacing w:after="0"/>
              <w:rPr>
                <w:rFonts w:eastAsiaTheme="minorEastAsia" w:hint="eastAsia"/>
                <w:sz w:val="22"/>
                <w:szCs w:val="22"/>
                <w:lang w:eastAsia="zh-CN"/>
              </w:rPr>
            </w:pPr>
            <w:r w:rsidRPr="000E5FB0">
              <w:rPr>
                <w:rFonts w:eastAsiaTheme="minorEastAsia"/>
                <w:sz w:val="22"/>
                <w:szCs w:val="22"/>
                <w:lang w:eastAsia="zh-CN"/>
              </w:rPr>
              <w:t>4.</w:t>
            </w:r>
            <w:r>
              <w:rPr>
                <w:rFonts w:eastAsiaTheme="minorEastAsia"/>
                <w:sz w:val="22"/>
                <w:szCs w:val="22"/>
                <w:lang w:eastAsia="zh-CN"/>
              </w:rPr>
              <w:t xml:space="preserve"> </w:t>
            </w:r>
            <w:r w:rsidRPr="000E5FB0">
              <w:rPr>
                <w:rFonts w:eastAsiaTheme="minorEastAsia"/>
                <w:sz w:val="22"/>
                <w:szCs w:val="22"/>
                <w:lang w:eastAsia="zh-CN"/>
              </w:rPr>
              <w:t>When network cannot control the model transfer/delivery, the transfer of large model may impact important and delay sensitive user data traffic</w:t>
            </w:r>
          </w:p>
        </w:tc>
      </w:tr>
    </w:tbl>
    <w:p w14:paraId="74C66659" w14:textId="77777777" w:rsidR="00471F1B" w:rsidRPr="00471F1B" w:rsidRDefault="00471F1B">
      <w:pPr>
        <w:spacing w:after="0"/>
        <w:rPr>
          <w:rFonts w:eastAsiaTheme="minorEastAsia" w:hint="eastAsia"/>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 xml:space="preserve">1]  </w:t>
      </w:r>
      <w:r w:rsidR="00F409A6" w:rsidRPr="00F409A6">
        <w:rPr>
          <w:rFonts w:eastAsiaTheme="minorEastAsia"/>
          <w:sz w:val="22"/>
          <w:szCs w:val="22"/>
          <w:lang w:eastAsia="zh-CN"/>
        </w:rPr>
        <w:t>R2_121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  R2-2301576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7EED8" w14:textId="77777777" w:rsidR="007C42F1" w:rsidRDefault="007C42F1">
      <w:pPr>
        <w:spacing w:after="0"/>
      </w:pPr>
      <w:r>
        <w:separator/>
      </w:r>
    </w:p>
  </w:endnote>
  <w:endnote w:type="continuationSeparator" w:id="0">
    <w:p w14:paraId="0296F217" w14:textId="77777777" w:rsidR="007C42F1" w:rsidRDefault="007C42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642D2432" w:rsidR="00460523" w:rsidRDefault="00460523">
    <w:pPr>
      <w:pStyle w:val="ac"/>
    </w:pPr>
    <w:r>
      <w:rPr>
        <w:rStyle w:val="af2"/>
      </w:rPr>
      <w:fldChar w:fldCharType="begin"/>
    </w:r>
    <w:r>
      <w:rPr>
        <w:rStyle w:val="af2"/>
      </w:rPr>
      <w:instrText xml:space="preserve"> PAGE </w:instrText>
    </w:r>
    <w:r>
      <w:rPr>
        <w:rStyle w:val="af2"/>
      </w:rPr>
      <w:fldChar w:fldCharType="separate"/>
    </w:r>
    <w:r>
      <w:rPr>
        <w:rStyle w:val="af2"/>
        <w:noProof/>
      </w:rPr>
      <w:t>9</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22</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C0B99" w14:textId="77777777" w:rsidR="007C42F1" w:rsidRDefault="007C42F1">
      <w:pPr>
        <w:spacing w:after="0"/>
      </w:pPr>
      <w:r>
        <w:separator/>
      </w:r>
    </w:p>
  </w:footnote>
  <w:footnote w:type="continuationSeparator" w:id="0">
    <w:p w14:paraId="6B9822BF" w14:textId="77777777" w:rsidR="007C42F1" w:rsidRDefault="007C42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6D120E"/>
    <w:multiLevelType w:val="hybridMultilevel"/>
    <w:tmpl w:val="49720C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5D90BDA"/>
    <w:multiLevelType w:val="hybridMultilevel"/>
    <w:tmpl w:val="782461A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FA62466"/>
    <w:multiLevelType w:val="hybridMultilevel"/>
    <w:tmpl w:val="4C2A6B9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0"/>
    <w:lvlOverride w:ilvl="0">
      <w:startOverride w:val="1"/>
    </w:lvlOverride>
  </w:num>
  <w:num w:numId="4">
    <w:abstractNumId w:val="6"/>
  </w:num>
  <w:num w:numId="5">
    <w:abstractNumId w:val="28"/>
  </w:num>
  <w:num w:numId="6">
    <w:abstractNumId w:val="17"/>
  </w:num>
  <w:num w:numId="7">
    <w:abstractNumId w:val="2"/>
  </w:num>
  <w:num w:numId="8">
    <w:abstractNumId w:val="27"/>
  </w:num>
  <w:num w:numId="9">
    <w:abstractNumId w:val="4"/>
  </w:num>
  <w:num w:numId="10">
    <w:abstractNumId w:val="13"/>
  </w:num>
  <w:num w:numId="11">
    <w:abstractNumId w:val="8"/>
  </w:num>
  <w:num w:numId="12">
    <w:abstractNumId w:val="7"/>
  </w:num>
  <w:num w:numId="13">
    <w:abstractNumId w:val="25"/>
  </w:num>
  <w:num w:numId="14">
    <w:abstractNumId w:val="5"/>
  </w:num>
  <w:num w:numId="15">
    <w:abstractNumId w:val="11"/>
  </w:num>
  <w:num w:numId="16">
    <w:abstractNumId w:val="14"/>
  </w:num>
  <w:num w:numId="17">
    <w:abstractNumId w:val="20"/>
  </w:num>
  <w:num w:numId="18">
    <w:abstractNumId w:val="29"/>
  </w:num>
  <w:num w:numId="19">
    <w:abstractNumId w:val="15"/>
  </w:num>
  <w:num w:numId="20">
    <w:abstractNumId w:val="26"/>
  </w:num>
  <w:num w:numId="21">
    <w:abstractNumId w:val="22"/>
  </w:num>
  <w:num w:numId="22">
    <w:abstractNumId w:val="0"/>
  </w:num>
  <w:num w:numId="23">
    <w:abstractNumId w:val="12"/>
  </w:num>
  <w:num w:numId="24">
    <w:abstractNumId w:val="16"/>
  </w:num>
  <w:num w:numId="25">
    <w:abstractNumId w:val="24"/>
  </w:num>
  <w:num w:numId="26">
    <w:abstractNumId w:val="3"/>
  </w:num>
  <w:num w:numId="27">
    <w:abstractNumId w:val="21"/>
  </w:num>
  <w:num w:numId="28">
    <w:abstractNumId w:val="9"/>
  </w:num>
  <w:num w:numId="29">
    <w:abstractNumId w:val="1"/>
  </w:num>
  <w:num w:numId="3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2F3"/>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6C9"/>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29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5FB0"/>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356"/>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8BB"/>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AF"/>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6D76"/>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7CA"/>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A72"/>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1BA"/>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91E"/>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67F8"/>
    <w:rsid w:val="0036726C"/>
    <w:rsid w:val="003679C3"/>
    <w:rsid w:val="00367EEA"/>
    <w:rsid w:val="00370A8E"/>
    <w:rsid w:val="003712E9"/>
    <w:rsid w:val="003719BB"/>
    <w:rsid w:val="003727D9"/>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7F0"/>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318C"/>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C7F"/>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523"/>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B"/>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0C6"/>
    <w:rsid w:val="004B4312"/>
    <w:rsid w:val="004B535E"/>
    <w:rsid w:val="004B5710"/>
    <w:rsid w:val="004B5720"/>
    <w:rsid w:val="004B5E14"/>
    <w:rsid w:val="004B6687"/>
    <w:rsid w:val="004B6E4E"/>
    <w:rsid w:val="004B725D"/>
    <w:rsid w:val="004C05A7"/>
    <w:rsid w:val="004C0EF4"/>
    <w:rsid w:val="004C123F"/>
    <w:rsid w:val="004C1909"/>
    <w:rsid w:val="004C1EE7"/>
    <w:rsid w:val="004C2A62"/>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39E"/>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96D5D"/>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366"/>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4FDE"/>
    <w:rsid w:val="00677004"/>
    <w:rsid w:val="00677428"/>
    <w:rsid w:val="006800C1"/>
    <w:rsid w:val="006804EA"/>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876"/>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9F5"/>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3FEA"/>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2F1"/>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1FDD"/>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7C8"/>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25C"/>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4FC2"/>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7C7"/>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7D4"/>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49F9"/>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550"/>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4B00"/>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5A0"/>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5E2D"/>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6761"/>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8C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48F"/>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43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2AF6"/>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19F"/>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6DE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0C2"/>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77F69"/>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1EFD"/>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3F3"/>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4BE"/>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B4F"/>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15C"/>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1DE3"/>
    <w:rsid w:val="00E82759"/>
    <w:rsid w:val="00E82911"/>
    <w:rsid w:val="00E8318C"/>
    <w:rsid w:val="00E83D4F"/>
    <w:rsid w:val="00E84378"/>
    <w:rsid w:val="00E84DA2"/>
    <w:rsid w:val="00E84EAB"/>
    <w:rsid w:val="00E85DA7"/>
    <w:rsid w:val="00E85FCD"/>
    <w:rsid w:val="00E869E5"/>
    <w:rsid w:val="00E86C25"/>
    <w:rsid w:val="00E876C2"/>
    <w:rsid w:val="00E8793D"/>
    <w:rsid w:val="00E87FE9"/>
    <w:rsid w:val="00E9003B"/>
    <w:rsid w:val="00E91395"/>
    <w:rsid w:val="00E914D2"/>
    <w:rsid w:val="00E924C1"/>
    <w:rsid w:val="00E92A7F"/>
    <w:rsid w:val="00E93076"/>
    <w:rsid w:val="00E93493"/>
    <w:rsid w:val="00E938A8"/>
    <w:rsid w:val="00E93E22"/>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17FE4"/>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2BE"/>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BED"/>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5EFE"/>
    <w:rsid w:val="00FB70AC"/>
    <w:rsid w:val="00FB7390"/>
    <w:rsid w:val="00FB754A"/>
    <w:rsid w:val="00FC00C8"/>
    <w:rsid w:val="00FC03EA"/>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15:docId w15:val="{7EA76F20-27DB-4C6A-A5B5-A5ECFFAF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 ??,?????,????,Lista1,中等深浅网格 1 - 着色 21,¥¡¡¡¡ì¬º¥¹¥È¶ÎÂä,ÁÐ³ö¶ÎÂä,—ño’i—Ž,¥ê¥¹¥È¶ÎÂä,1st level - Bullet List Paragraph,Lettre d'introduction,Paragrafo elenco,Normal bullet 2,Bullet list,목록단락,列表段落11,リスト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 ?? 字符,????? 字符,???? 字符,Lista1 字符,中等深浅网格 1 - 着色 21 字符,¥¡¡¡¡ì¬º¥¹¥È¶ÎÂä 字符,ÁÐ³ö¶ÎÂä 字符,—ño’i—Ž 字符,¥ê¥¹¥È¶ÎÂä 字符,1st level - Bullet List Paragraph 字符,Lettre d'introduction 字符,Paragrafo elenco 字符,Normal bullet 2 字符,Bullet list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a0"/>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khirallah@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2.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800633-DF2A-49F3-BC8B-F33F4408ACE0}">
  <ds:schemaRefs>
    <ds:schemaRef ds:uri="http://schemas.microsoft.com/sharepoint/events"/>
  </ds:schemaRefs>
</ds:datastoreItem>
</file>

<file path=customXml/itemProps7.xml><?xml version="1.0" encoding="utf-8"?>
<ds:datastoreItem xmlns:ds="http://schemas.openxmlformats.org/officeDocument/2006/customXml" ds:itemID="{B3E0C41F-52EB-4678-9624-B68912CD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23</Pages>
  <Words>7549</Words>
  <Characters>43031</Characters>
  <Application>Microsoft Office Word</Application>
  <DocSecurity>0</DocSecurity>
  <Lines>358</Lines>
  <Paragraphs>100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50480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41</cp:revision>
  <cp:lastPrinted>2014-08-13T09:20:00Z</cp:lastPrinted>
  <dcterms:created xsi:type="dcterms:W3CDTF">2023-03-03T00:40:00Z</dcterms:created>
  <dcterms:modified xsi:type="dcterms:W3CDTF">2023-03-03T06:44:00Z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