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7EA4E" w14:textId="14154165" w:rsidR="00D7765D" w:rsidRPr="004B6F45" w:rsidRDefault="00705E1C" w:rsidP="00D7765D">
      <w:pPr>
        <w:pStyle w:val="a4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C31191">
        <w:rPr>
          <w:rFonts w:eastAsia="Times New Roman"/>
          <w:bCs/>
          <w:sz w:val="24"/>
          <w:szCs w:val="24"/>
          <w:lang w:eastAsia="ja-JP"/>
        </w:rPr>
        <w:t>8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66651E">
        <w:rPr>
          <w:rFonts w:eastAsia="Times New Roman"/>
          <w:bCs/>
          <w:sz w:val="24"/>
          <w:szCs w:val="24"/>
          <w:lang w:eastAsia="ja-JP"/>
        </w:rPr>
        <w:t xml:space="preserve">     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372CAB">
        <w:rPr>
          <w:rFonts w:eastAsia="Times New Roman"/>
          <w:bCs/>
          <w:sz w:val="24"/>
          <w:szCs w:val="24"/>
          <w:lang w:eastAsia="ja-JP"/>
        </w:rPr>
        <w:t>xxxx</w:t>
      </w:r>
    </w:p>
    <w:p w14:paraId="4CB31B84" w14:textId="74A23A38" w:rsidR="00E51E9F" w:rsidRDefault="00C31191" w:rsidP="00D7765D">
      <w:pPr>
        <w:pStyle w:val="3GPPHeader"/>
        <w:spacing w:after="0"/>
        <w:rPr>
          <w:rFonts w:ascii="Arial" w:eastAsia="Times New Roman" w:hAnsi="Arial"/>
          <w:bCs/>
          <w:noProof/>
          <w:szCs w:val="24"/>
          <w:lang w:eastAsia="ja-JP"/>
        </w:rPr>
      </w:pPr>
      <w:r w:rsidRPr="00C31191">
        <w:rPr>
          <w:rFonts w:ascii="Arial" w:eastAsia="Times New Roman" w:hAnsi="Arial"/>
          <w:bCs/>
          <w:noProof/>
          <w:szCs w:val="24"/>
          <w:lang w:eastAsia="ja-JP"/>
        </w:rPr>
        <w:t>eMeeting, 09</w:t>
      </w:r>
      <w:r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C31191">
        <w:rPr>
          <w:rFonts w:ascii="Arial" w:eastAsia="Times New Roman" w:hAnsi="Arial"/>
          <w:bCs/>
          <w:noProof/>
          <w:szCs w:val="24"/>
          <w:lang w:eastAsia="ja-JP"/>
        </w:rPr>
        <w:t>May – 20</w:t>
      </w:r>
      <w:r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C31191">
        <w:rPr>
          <w:rFonts w:ascii="Arial" w:eastAsia="Times New Roman" w:hAnsi="Arial"/>
          <w:bCs/>
          <w:noProof/>
          <w:szCs w:val="24"/>
          <w:lang w:eastAsia="ja-JP"/>
        </w:rPr>
        <w:t>May, 2022</w:t>
      </w:r>
    </w:p>
    <w:p w14:paraId="632AC43C" w14:textId="77777777" w:rsidR="00FA2EE3" w:rsidRPr="003158DE" w:rsidRDefault="00FA2EE3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7C8D79F9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6469DE" w:rsidRPr="006469DE">
        <w:rPr>
          <w:rFonts w:ascii="Arial" w:hAnsi="Arial" w:cs="Arial"/>
          <w:szCs w:val="24"/>
          <w:lang w:val="sv-SE"/>
        </w:rPr>
        <w:t>6.</w:t>
      </w:r>
      <w:r w:rsidR="00354A0B">
        <w:rPr>
          <w:rFonts w:ascii="Arial" w:hAnsi="Arial" w:cs="Arial"/>
          <w:szCs w:val="24"/>
          <w:lang w:val="sv-SE"/>
        </w:rPr>
        <w:t>24.1</w:t>
      </w:r>
      <w:r w:rsidR="006469DE" w:rsidRPr="006469DE">
        <w:rPr>
          <w:rFonts w:ascii="Arial" w:hAnsi="Arial" w:cs="Arial"/>
          <w:szCs w:val="24"/>
          <w:lang w:val="sv-SE"/>
        </w:rPr>
        <w:tab/>
      </w:r>
    </w:p>
    <w:p w14:paraId="6EA60711" w14:textId="7ACD60CA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</w:t>
      </w:r>
      <w:r w:rsidR="00354A0B">
        <w:rPr>
          <w:rFonts w:ascii="Arial" w:hAnsi="Arial" w:cs="Arial"/>
          <w:szCs w:val="24"/>
          <w:lang w:val="en-US"/>
        </w:rPr>
        <w:t>Apple</w:t>
      </w:r>
    </w:p>
    <w:p w14:paraId="726A18E0" w14:textId="098864B9" w:rsidR="00D7765D" w:rsidRPr="00372CAB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val="en-GB"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B721CE" w:rsidRPr="00B721CE">
        <w:rPr>
          <w:b/>
          <w:sz w:val="24"/>
        </w:rPr>
        <w:t>Summary of [</w:t>
      </w:r>
      <w:r w:rsidR="00372CAB" w:rsidRPr="00372CAB">
        <w:rPr>
          <w:b/>
          <w:sz w:val="24"/>
        </w:rPr>
        <w:t>AT118-e][041][NR17] FR2 UL gap (Apple)</w:t>
      </w:r>
    </w:p>
    <w:bookmarkEnd w:id="1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15DB4FF9" w14:textId="352D71E4" w:rsidR="00354A0B" w:rsidRDefault="00634705" w:rsidP="00372CAB">
      <w:pPr>
        <w:pStyle w:val="Doc-text2"/>
        <w:tabs>
          <w:tab w:val="left" w:pos="340"/>
        </w:tabs>
        <w:ind w:left="0" w:firstLine="0"/>
        <w:jc w:val="both"/>
      </w:pPr>
      <w:r>
        <w:t>Th</w:t>
      </w:r>
      <w:r w:rsidR="00372CAB">
        <w:t>is is the summary of the following email discussion.</w:t>
      </w:r>
    </w:p>
    <w:p w14:paraId="131E5116" w14:textId="77777777" w:rsidR="00372CAB" w:rsidRPr="002B40DD" w:rsidRDefault="00372CAB" w:rsidP="00372CAB">
      <w:pPr>
        <w:pStyle w:val="EmailDiscussion"/>
        <w:overflowPunct/>
        <w:autoSpaceDE/>
        <w:autoSpaceDN/>
        <w:adjustRightInd/>
        <w:textAlignment w:val="auto"/>
      </w:pPr>
      <w:r w:rsidRPr="002B40DD">
        <w:t>[AT118-e][041][NR17] FR2 UL gap (Apple)</w:t>
      </w:r>
    </w:p>
    <w:p w14:paraId="0D19838D" w14:textId="77777777" w:rsidR="00372CAB" w:rsidRPr="002B40DD" w:rsidRDefault="00372CAB" w:rsidP="00372CAB">
      <w:pPr>
        <w:pStyle w:val="EmailDiscussion2"/>
      </w:pPr>
      <w:r w:rsidRPr="002B40DD">
        <w:tab/>
        <w:t>Scope: Treat R2-2205666, R2-2204507, R2-2205659, R2-2205667, R2-2205392</w:t>
      </w:r>
    </w:p>
    <w:p w14:paraId="26D8616F" w14:textId="77777777" w:rsidR="00372CAB" w:rsidRPr="002B40DD" w:rsidRDefault="00372CAB" w:rsidP="00372CAB">
      <w:pPr>
        <w:pStyle w:val="EmailDiscussion2"/>
      </w:pPr>
      <w:r w:rsidRPr="002B40DD">
        <w:tab/>
        <w:t>Ph1 Determine agreeable parts, Ph2 agree CRs</w:t>
      </w:r>
    </w:p>
    <w:p w14:paraId="561EB56A" w14:textId="77777777" w:rsidR="00372CAB" w:rsidRPr="002B40DD" w:rsidRDefault="00372CAB" w:rsidP="00372CAB">
      <w:pPr>
        <w:pStyle w:val="EmailDiscussion2"/>
      </w:pPr>
      <w:r w:rsidRPr="002B40DD">
        <w:tab/>
        <w:t>Intended outcome: Report, Agreed CRs</w:t>
      </w:r>
    </w:p>
    <w:p w14:paraId="73229865" w14:textId="77777777" w:rsidR="00372CAB" w:rsidRPr="002B40DD" w:rsidRDefault="00372CAB" w:rsidP="00372CAB">
      <w:pPr>
        <w:pStyle w:val="EmailDiscussion2"/>
      </w:pPr>
      <w:r w:rsidRPr="002B40DD">
        <w:tab/>
        <w:t>Deadline: Schedule 1</w:t>
      </w:r>
    </w:p>
    <w:p w14:paraId="2B77199C" w14:textId="77777777" w:rsidR="00372CAB" w:rsidRPr="00372CAB" w:rsidRDefault="00372CAB" w:rsidP="00372CAB">
      <w:pPr>
        <w:pStyle w:val="Doc-text2"/>
        <w:tabs>
          <w:tab w:val="left" w:pos="340"/>
        </w:tabs>
        <w:ind w:left="0" w:firstLine="0"/>
        <w:jc w:val="both"/>
        <w:rPr>
          <w:lang w:val="en-GB"/>
        </w:rPr>
      </w:pPr>
    </w:p>
    <w:p w14:paraId="4A5C1F6B" w14:textId="780FCDB5" w:rsidR="001E64CC" w:rsidRPr="00B94288" w:rsidRDefault="00CC3365" w:rsidP="00B94288">
      <w:pPr>
        <w:pStyle w:val="1"/>
        <w:rPr>
          <w:lang w:val="en-US" w:eastAsia="ko-KR"/>
        </w:rPr>
      </w:pPr>
      <w:r>
        <w:rPr>
          <w:lang w:val="en-US" w:eastAsia="ko-KR"/>
        </w:rPr>
        <w:t xml:space="preserve">2 </w:t>
      </w:r>
      <w:r w:rsidR="00A161E6">
        <w:rPr>
          <w:lang w:val="en-US" w:eastAsia="ko-KR"/>
        </w:rPr>
        <w:t>Discussion</w:t>
      </w:r>
    </w:p>
    <w:p w14:paraId="4A87EC01" w14:textId="7443DC96" w:rsidR="004B5CD3" w:rsidRDefault="004B5CD3" w:rsidP="004B5CD3">
      <w:pPr>
        <w:pStyle w:val="2"/>
      </w:pPr>
      <w:r>
        <w:t>2.1 On RAN4 LS in R2-2204507</w:t>
      </w:r>
    </w:p>
    <w:p w14:paraId="3EF65CE4" w14:textId="3A050F71" w:rsidR="004B5CD3" w:rsidRPr="004B5CD3" w:rsidRDefault="004B5CD3" w:rsidP="004B5CD3">
      <w:pPr>
        <w:rPr>
          <w:rFonts w:ascii="Arial" w:hAnsi="Arial" w:cs="Arial"/>
          <w:bCs/>
        </w:rPr>
      </w:pPr>
      <w:r w:rsidRPr="004B5CD3">
        <w:rPr>
          <w:rFonts w:ascii="Arial" w:hAnsi="Arial" w:cs="Arial"/>
          <w:bCs/>
        </w:rPr>
        <w:t>Rapporteur thinks this LS can be just noted</w:t>
      </w:r>
      <w:r>
        <w:rPr>
          <w:rFonts w:ascii="Arial" w:hAnsi="Arial" w:cs="Arial"/>
          <w:bCs/>
        </w:rPr>
        <w:t xml:space="preserve"> as </w:t>
      </w:r>
      <w:r w:rsidR="0033665A">
        <w:rPr>
          <w:rFonts w:ascii="Arial" w:hAnsi="Arial" w:cs="Arial"/>
          <w:bCs/>
        </w:rPr>
        <w:t>RAN4 has</w:t>
      </w:r>
      <w:r>
        <w:rPr>
          <w:rFonts w:ascii="Arial" w:hAnsi="Arial" w:cs="Arial"/>
          <w:bCs/>
        </w:rPr>
        <w:t xml:space="preserve"> no questions to RAN2</w:t>
      </w:r>
      <w:r w:rsidRPr="004B5CD3">
        <w:rPr>
          <w:rFonts w:ascii="Arial" w:hAnsi="Arial" w:cs="Arial"/>
          <w:bCs/>
        </w:rPr>
        <w:t>.</w:t>
      </w:r>
    </w:p>
    <w:p w14:paraId="51CD1070" w14:textId="7412B16E" w:rsidR="004B5CD3" w:rsidRPr="008D65E4" w:rsidRDefault="004B5CD3" w:rsidP="004B5CD3">
      <w:pPr>
        <w:rPr>
          <w:rFonts w:ascii="Arial" w:hAnsi="Arial" w:cs="Arial"/>
          <w:b/>
        </w:rPr>
      </w:pPr>
      <w:r w:rsidRPr="008D65E4">
        <w:rPr>
          <w:rFonts w:ascii="Arial" w:hAnsi="Arial" w:cs="Arial"/>
          <w:b/>
        </w:rPr>
        <w:t xml:space="preserve">Question 1: </w:t>
      </w:r>
      <w:r>
        <w:rPr>
          <w:rFonts w:ascii="Arial" w:hAnsi="Arial" w:cs="Arial"/>
          <w:b/>
        </w:rPr>
        <w:t>Do c</w:t>
      </w:r>
      <w:r w:rsidRPr="008D65E4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agree to note the RAN4 LS </w:t>
      </w:r>
      <w:r w:rsidRPr="004B5CD3">
        <w:rPr>
          <w:rFonts w:ascii="Arial" w:hAnsi="Arial" w:cs="Arial"/>
          <w:b/>
        </w:rPr>
        <w:t>R2-2204507</w:t>
      </w:r>
      <w:r w:rsidRPr="008D65E4">
        <w:rPr>
          <w:rFonts w:ascii="Arial" w:hAnsi="Arial" w:cs="Arial"/>
          <w:b/>
        </w:rPr>
        <w:t>?</w:t>
      </w:r>
    </w:p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427"/>
        <w:gridCol w:w="7768"/>
      </w:tblGrid>
      <w:tr w:rsidR="004B5CD3" w:rsidRPr="008D65E4" w14:paraId="26C0A01C" w14:textId="77777777" w:rsidTr="005925A0">
        <w:tc>
          <w:tcPr>
            <w:tcW w:w="1262" w:type="dxa"/>
            <w:shd w:val="clear" w:color="auto" w:fill="D9D9D9"/>
          </w:tcPr>
          <w:p w14:paraId="42FC8A21" w14:textId="77777777" w:rsidR="004B5CD3" w:rsidRPr="008D65E4" w:rsidRDefault="004B5CD3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427" w:type="dxa"/>
            <w:shd w:val="clear" w:color="auto" w:fill="D9D9D9"/>
          </w:tcPr>
          <w:p w14:paraId="6D4BEDFA" w14:textId="77777777" w:rsidR="004B5CD3" w:rsidRPr="008D65E4" w:rsidRDefault="004B5CD3" w:rsidP="005925A0">
            <w:pPr>
              <w:spacing w:after="0"/>
              <w:jc w:val="center"/>
              <w:rPr>
                <w:rFonts w:ascii="Arial" w:eastAsia="宋体" w:hAnsi="Arial" w:cs="Arial"/>
                <w:b/>
                <w:bCs/>
                <w:lang w:eastAsia="zh-CN"/>
              </w:rPr>
            </w:pPr>
            <w:r w:rsidRPr="008D65E4">
              <w:rPr>
                <w:rFonts w:ascii="Arial" w:eastAsia="宋体" w:hAnsi="Arial" w:cs="Arial"/>
                <w:b/>
                <w:bCs/>
                <w:lang w:eastAsia="zh-CN"/>
              </w:rPr>
              <w:t>Yes / No</w:t>
            </w:r>
          </w:p>
        </w:tc>
        <w:tc>
          <w:tcPr>
            <w:tcW w:w="7768" w:type="dxa"/>
            <w:shd w:val="clear" w:color="auto" w:fill="D9D9D9"/>
          </w:tcPr>
          <w:p w14:paraId="14F56F6F" w14:textId="77777777" w:rsidR="004B5CD3" w:rsidRPr="008D65E4" w:rsidRDefault="004B5CD3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4B5CD3" w:rsidRPr="008D65E4" w14:paraId="7EC70241" w14:textId="77777777" w:rsidTr="005925A0">
        <w:tc>
          <w:tcPr>
            <w:tcW w:w="1262" w:type="dxa"/>
            <w:shd w:val="clear" w:color="auto" w:fill="auto"/>
          </w:tcPr>
          <w:p w14:paraId="46CB2125" w14:textId="6A4A2777" w:rsidR="004B5CD3" w:rsidRPr="008D65E4" w:rsidRDefault="001005A8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427" w:type="dxa"/>
          </w:tcPr>
          <w:p w14:paraId="79C37383" w14:textId="4BE39755" w:rsidR="004B5CD3" w:rsidRPr="008D65E4" w:rsidRDefault="001005A8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MS Mincho" w:hAnsi="Arial" w:cs="Arial"/>
                <w:bCs/>
                <w:lang w:eastAsia="ja-JP"/>
              </w:rPr>
              <w:t>es</w:t>
            </w:r>
          </w:p>
        </w:tc>
        <w:tc>
          <w:tcPr>
            <w:tcW w:w="7768" w:type="dxa"/>
            <w:shd w:val="clear" w:color="auto" w:fill="auto"/>
          </w:tcPr>
          <w:p w14:paraId="5A335815" w14:textId="77777777" w:rsidR="004B5CD3" w:rsidRPr="008D65E4" w:rsidRDefault="004B5CD3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4B5CD3" w:rsidRPr="008D65E4" w14:paraId="305B9896" w14:textId="77777777" w:rsidTr="005925A0">
        <w:tc>
          <w:tcPr>
            <w:tcW w:w="1262" w:type="dxa"/>
            <w:shd w:val="clear" w:color="auto" w:fill="auto"/>
          </w:tcPr>
          <w:p w14:paraId="33AE75A5" w14:textId="4B630033" w:rsidR="004B5CD3" w:rsidRPr="008D65E4" w:rsidRDefault="006304CF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Huawei, HiSilicon</w:t>
            </w:r>
          </w:p>
        </w:tc>
        <w:tc>
          <w:tcPr>
            <w:tcW w:w="1427" w:type="dxa"/>
          </w:tcPr>
          <w:p w14:paraId="46E4027F" w14:textId="111F39BD" w:rsidR="004B5CD3" w:rsidRPr="006304CF" w:rsidRDefault="006304CF" w:rsidP="005925A0">
            <w:pPr>
              <w:spacing w:after="0"/>
              <w:jc w:val="both"/>
              <w:rPr>
                <w:rFonts w:ascii="Arial" w:eastAsia="宋体" w:hAnsi="Arial" w:cs="Arial" w:hint="eastAsia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Y</w:t>
            </w:r>
            <w:r>
              <w:rPr>
                <w:rFonts w:ascii="Arial" w:eastAsia="宋体" w:hAnsi="Arial" w:cs="Arial"/>
                <w:bCs/>
                <w:lang w:eastAsia="zh-CN"/>
              </w:rPr>
              <w:t>es</w:t>
            </w:r>
          </w:p>
        </w:tc>
        <w:tc>
          <w:tcPr>
            <w:tcW w:w="7768" w:type="dxa"/>
            <w:shd w:val="clear" w:color="auto" w:fill="auto"/>
          </w:tcPr>
          <w:p w14:paraId="3440ADE2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B5CD3" w:rsidRPr="008D65E4" w14:paraId="451C6A17" w14:textId="77777777" w:rsidTr="005925A0">
        <w:tc>
          <w:tcPr>
            <w:tcW w:w="1262" w:type="dxa"/>
            <w:shd w:val="clear" w:color="auto" w:fill="auto"/>
          </w:tcPr>
          <w:p w14:paraId="44F97208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427" w:type="dxa"/>
          </w:tcPr>
          <w:p w14:paraId="309877F2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643E4CFD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B5CD3" w:rsidRPr="008D65E4" w14:paraId="61BBB33D" w14:textId="77777777" w:rsidTr="005925A0">
        <w:tc>
          <w:tcPr>
            <w:tcW w:w="1262" w:type="dxa"/>
            <w:shd w:val="clear" w:color="auto" w:fill="auto"/>
          </w:tcPr>
          <w:p w14:paraId="6E1EC893" w14:textId="77777777" w:rsidR="004B5CD3" w:rsidRPr="008D65E4" w:rsidRDefault="004B5CD3" w:rsidP="005925A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2E018F89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768" w:type="dxa"/>
            <w:shd w:val="clear" w:color="auto" w:fill="auto"/>
          </w:tcPr>
          <w:p w14:paraId="0CEC5669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4B5CD3" w:rsidRPr="008D65E4" w14:paraId="49E71F2E" w14:textId="77777777" w:rsidTr="005925A0">
        <w:tc>
          <w:tcPr>
            <w:tcW w:w="1262" w:type="dxa"/>
            <w:shd w:val="clear" w:color="auto" w:fill="auto"/>
          </w:tcPr>
          <w:p w14:paraId="78D814BB" w14:textId="77777777" w:rsidR="004B5CD3" w:rsidRPr="008D65E4" w:rsidRDefault="004B5CD3" w:rsidP="005925A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14A04784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63E456E9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B5CD3" w:rsidRPr="008D65E4" w14:paraId="000F7043" w14:textId="77777777" w:rsidTr="005925A0">
        <w:tc>
          <w:tcPr>
            <w:tcW w:w="1262" w:type="dxa"/>
            <w:shd w:val="clear" w:color="auto" w:fill="auto"/>
          </w:tcPr>
          <w:p w14:paraId="42A40F30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2AE7785C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0D0125AF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B5CD3" w:rsidRPr="008D65E4" w14:paraId="2894A92F" w14:textId="77777777" w:rsidTr="005925A0">
        <w:tc>
          <w:tcPr>
            <w:tcW w:w="1262" w:type="dxa"/>
            <w:shd w:val="clear" w:color="auto" w:fill="auto"/>
          </w:tcPr>
          <w:p w14:paraId="6B526AF7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53DE8183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1A1B68EA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B5CD3" w:rsidRPr="008D65E4" w14:paraId="5E431A42" w14:textId="77777777" w:rsidTr="005925A0">
        <w:tc>
          <w:tcPr>
            <w:tcW w:w="1262" w:type="dxa"/>
            <w:shd w:val="clear" w:color="auto" w:fill="auto"/>
          </w:tcPr>
          <w:p w14:paraId="6A2B312F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427" w:type="dxa"/>
          </w:tcPr>
          <w:p w14:paraId="160AD25C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768" w:type="dxa"/>
            <w:shd w:val="clear" w:color="auto" w:fill="auto"/>
          </w:tcPr>
          <w:p w14:paraId="3834D7AF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4B5CD3" w:rsidRPr="008D65E4" w14:paraId="18178AFB" w14:textId="77777777" w:rsidTr="005925A0">
        <w:tc>
          <w:tcPr>
            <w:tcW w:w="1262" w:type="dxa"/>
            <w:shd w:val="clear" w:color="auto" w:fill="auto"/>
          </w:tcPr>
          <w:p w14:paraId="4F532CF8" w14:textId="77777777" w:rsidR="004B5CD3" w:rsidRPr="008D65E4" w:rsidRDefault="004B5CD3" w:rsidP="005925A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44F0FB83" w14:textId="77777777" w:rsidR="004B5CD3" w:rsidRPr="008D65E4" w:rsidRDefault="004B5CD3" w:rsidP="005925A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6BEDAD20" w14:textId="77777777" w:rsidR="004B5CD3" w:rsidRPr="008D65E4" w:rsidRDefault="004B5CD3" w:rsidP="005925A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</w:tr>
      <w:tr w:rsidR="004B5CD3" w:rsidRPr="008D65E4" w14:paraId="4B498DE1" w14:textId="77777777" w:rsidTr="005925A0">
        <w:tc>
          <w:tcPr>
            <w:tcW w:w="1262" w:type="dxa"/>
            <w:shd w:val="clear" w:color="auto" w:fill="auto"/>
          </w:tcPr>
          <w:p w14:paraId="5A3B7774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366286CA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7CD9D190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B5CD3" w:rsidRPr="008D65E4" w14:paraId="429DF759" w14:textId="77777777" w:rsidTr="005925A0">
        <w:tc>
          <w:tcPr>
            <w:tcW w:w="1262" w:type="dxa"/>
            <w:shd w:val="clear" w:color="auto" w:fill="auto"/>
          </w:tcPr>
          <w:p w14:paraId="5FD4C149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0007F17A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4BC794A2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B5CD3" w:rsidRPr="008D65E4" w14:paraId="5B91B9FC" w14:textId="77777777" w:rsidTr="005925A0">
        <w:tc>
          <w:tcPr>
            <w:tcW w:w="1262" w:type="dxa"/>
            <w:shd w:val="clear" w:color="auto" w:fill="auto"/>
          </w:tcPr>
          <w:p w14:paraId="4126F968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0F3AF016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631945A5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A461DDB" w14:textId="77777777" w:rsidR="0072389C" w:rsidRDefault="0072389C" w:rsidP="0072389C">
      <w:pPr>
        <w:pStyle w:val="2"/>
        <w:rPr>
          <w:rFonts w:eastAsiaTheme="minorEastAsia" w:cs="Arial"/>
        </w:rPr>
      </w:pPr>
    </w:p>
    <w:p w14:paraId="372C5179" w14:textId="26926C01" w:rsidR="00801841" w:rsidRDefault="008443B5" w:rsidP="0072389C">
      <w:pPr>
        <w:pStyle w:val="2"/>
      </w:pPr>
      <w:r>
        <w:t>2.</w:t>
      </w:r>
      <w:r w:rsidR="0033665A">
        <w:t>2</w:t>
      </w:r>
      <w:r>
        <w:t xml:space="preserve"> RIL</w:t>
      </w:r>
      <w:r w:rsidR="002A216C">
        <w:t>(s)</w:t>
      </w:r>
      <w:r w:rsidR="00372CAB">
        <w:t xml:space="preserve"> and Class 0 issues</w:t>
      </w:r>
      <w:r w:rsidR="0033665A">
        <w:t xml:space="preserve"> (R2-2205666, R2-2205667)</w:t>
      </w:r>
    </w:p>
    <w:p w14:paraId="19619FF1" w14:textId="0FBA6861" w:rsidR="00372CAB" w:rsidRPr="00372CAB" w:rsidRDefault="00372CAB" w:rsidP="00372CAB">
      <w:pPr>
        <w:pStyle w:val="3GPPHeaderArial"/>
        <w:tabs>
          <w:tab w:val="left" w:pos="1701"/>
        </w:tabs>
        <w:spacing w:after="120"/>
        <w:rPr>
          <w:rFonts w:eastAsia="MS Mincho" w:cs="Times New Roman"/>
          <w:sz w:val="20"/>
          <w:lang w:eastAsia="zh-TW"/>
        </w:rPr>
      </w:pPr>
      <w:r w:rsidRPr="00372CAB">
        <w:rPr>
          <w:rFonts w:eastAsia="MS Mincho" w:cs="Times New Roman"/>
          <w:sz w:val="20"/>
          <w:lang w:eastAsia="zh-TW"/>
        </w:rPr>
        <w:t xml:space="preserve">The conclusion from </w:t>
      </w:r>
      <w:r w:rsidR="00FB1432">
        <w:rPr>
          <w:rFonts w:eastAsia="MS Mincho" w:cs="Times New Roman"/>
          <w:sz w:val="20"/>
          <w:lang w:eastAsia="zh-TW"/>
        </w:rPr>
        <w:t>R2-220</w:t>
      </w:r>
      <w:r w:rsidR="0033665A">
        <w:rPr>
          <w:rFonts w:eastAsia="MS Mincho" w:cs="Times New Roman"/>
          <w:sz w:val="20"/>
          <w:lang w:eastAsia="zh-TW"/>
        </w:rPr>
        <w:t>5</w:t>
      </w:r>
      <w:r w:rsidR="00FB1432">
        <w:rPr>
          <w:rFonts w:eastAsia="MS Mincho" w:cs="Times New Roman"/>
          <w:sz w:val="20"/>
          <w:lang w:eastAsia="zh-TW"/>
        </w:rPr>
        <w:t>666</w:t>
      </w:r>
      <w:r>
        <w:rPr>
          <w:rFonts w:eastAsia="MS Mincho" w:cs="Times New Roman"/>
          <w:sz w:val="20"/>
          <w:lang w:eastAsia="zh-TW"/>
        </w:rPr>
        <w:t xml:space="preserve"> is on FR2 UL gap RIL(s) and Class 0 issues is copied below:</w:t>
      </w:r>
    </w:p>
    <w:p w14:paraId="0661B9D7" w14:textId="77777777" w:rsidR="00372CAB" w:rsidRDefault="00372CAB" w:rsidP="00372CAB">
      <w:pPr>
        <w:rPr>
          <w:rFonts w:ascii="Arial" w:eastAsia="MS Mincho" w:hAnsi="Arial"/>
          <w:b/>
          <w:bCs/>
          <w:szCs w:val="24"/>
          <w:lang w:val="en-US" w:eastAsia="zh-TW"/>
        </w:rPr>
      </w:pPr>
      <w:r>
        <w:rPr>
          <w:rFonts w:ascii="Arial" w:eastAsia="MS Mincho" w:hAnsi="Arial"/>
          <w:b/>
          <w:bCs/>
          <w:szCs w:val="24"/>
          <w:lang w:val="en-US" w:eastAsia="zh-TW"/>
        </w:rPr>
        <w:t>Proposal 1: Agree the following RIL(s) and Class 0 issues and reflect them in rapporteur CR.</w:t>
      </w:r>
    </w:p>
    <w:p w14:paraId="6E230E25" w14:textId="77777777" w:rsidR="00372CAB" w:rsidRDefault="00372CAB" w:rsidP="00372CAB">
      <w:pPr>
        <w:ind w:left="284"/>
        <w:rPr>
          <w:rFonts w:ascii="Arial" w:eastAsia="MS Mincho" w:hAnsi="Arial"/>
          <w:b/>
          <w:bCs/>
          <w:szCs w:val="24"/>
          <w:lang w:val="en-US" w:eastAsia="zh-TW"/>
        </w:rPr>
      </w:pPr>
      <w:r>
        <w:rPr>
          <w:rFonts w:ascii="Arial" w:eastAsia="MS Mincho" w:hAnsi="Arial"/>
          <w:b/>
          <w:bCs/>
          <w:szCs w:val="24"/>
          <w:lang w:val="en-US" w:eastAsia="zh-TW"/>
        </w:rPr>
        <w:t xml:space="preserve">- RIL: Z151, Z152, </w:t>
      </w:r>
      <w:r w:rsidRPr="001F682D">
        <w:rPr>
          <w:rFonts w:ascii="Arial" w:eastAsia="MS Mincho" w:hAnsi="Arial"/>
          <w:b/>
          <w:bCs/>
          <w:szCs w:val="24"/>
          <w:lang w:val="en-US" w:eastAsia="zh-TW"/>
        </w:rPr>
        <w:t>A803, A804, A807, A808</w:t>
      </w:r>
    </w:p>
    <w:p w14:paraId="51E2A59D" w14:textId="77777777" w:rsidR="00372CAB" w:rsidRDefault="00372CAB" w:rsidP="00372CAB">
      <w:pPr>
        <w:ind w:left="284"/>
        <w:rPr>
          <w:rFonts w:ascii="Arial" w:eastAsia="MS Mincho" w:hAnsi="Arial"/>
          <w:b/>
          <w:bCs/>
          <w:szCs w:val="24"/>
          <w:lang w:val="en-US" w:eastAsia="zh-TW"/>
        </w:rPr>
      </w:pPr>
      <w:r>
        <w:rPr>
          <w:rFonts w:ascii="Arial" w:eastAsia="MS Mincho" w:hAnsi="Arial"/>
          <w:b/>
          <w:bCs/>
          <w:szCs w:val="24"/>
          <w:lang w:val="en-US" w:eastAsia="zh-TW"/>
        </w:rPr>
        <w:t xml:space="preserve">- </w:t>
      </w:r>
      <w:r w:rsidRPr="001F682D">
        <w:rPr>
          <w:rFonts w:ascii="Arial" w:eastAsia="MS Mincho" w:hAnsi="Arial"/>
          <w:b/>
          <w:bCs/>
          <w:szCs w:val="24"/>
          <w:lang w:val="en-US" w:eastAsia="zh-TW"/>
        </w:rPr>
        <w:t>Class 0 issues: 155, 156, 193, 425</w:t>
      </w:r>
    </w:p>
    <w:p w14:paraId="38469227" w14:textId="1F06C81F" w:rsidR="00372CAB" w:rsidRDefault="00372CAB" w:rsidP="00372CAB">
      <w:pPr>
        <w:rPr>
          <w:lang w:val="en-US"/>
        </w:rPr>
      </w:pPr>
    </w:p>
    <w:p w14:paraId="1902AA06" w14:textId="50D0A15B" w:rsidR="00372CAB" w:rsidRPr="008D65E4" w:rsidRDefault="00372CAB" w:rsidP="00372CAB">
      <w:pPr>
        <w:rPr>
          <w:rFonts w:ascii="Arial" w:hAnsi="Arial" w:cs="Arial"/>
          <w:b/>
        </w:rPr>
      </w:pPr>
      <w:r w:rsidRPr="008D65E4">
        <w:rPr>
          <w:rFonts w:ascii="Arial" w:hAnsi="Arial" w:cs="Arial"/>
          <w:b/>
        </w:rPr>
        <w:t xml:space="preserve">Question </w:t>
      </w:r>
      <w:r w:rsidR="004B5CD3">
        <w:rPr>
          <w:rFonts w:ascii="Arial" w:hAnsi="Arial" w:cs="Arial"/>
          <w:b/>
        </w:rPr>
        <w:t>2</w:t>
      </w:r>
      <w:r w:rsidRPr="008D65E4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Do c</w:t>
      </w:r>
      <w:r w:rsidRPr="008D65E4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>agree the proposal 1 in [1]</w:t>
      </w:r>
      <w:r w:rsidRPr="008D65E4">
        <w:rPr>
          <w:rFonts w:ascii="Arial" w:hAnsi="Arial" w:cs="Arial"/>
          <w:b/>
        </w:rPr>
        <w:t>?</w:t>
      </w:r>
    </w:p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427"/>
        <w:gridCol w:w="7768"/>
      </w:tblGrid>
      <w:tr w:rsidR="00372CAB" w:rsidRPr="008D65E4" w14:paraId="77A1F017" w14:textId="77777777" w:rsidTr="005925A0">
        <w:tc>
          <w:tcPr>
            <w:tcW w:w="1262" w:type="dxa"/>
            <w:shd w:val="clear" w:color="auto" w:fill="D9D9D9"/>
          </w:tcPr>
          <w:p w14:paraId="16417715" w14:textId="77777777" w:rsidR="00372CAB" w:rsidRPr="008D65E4" w:rsidRDefault="00372CAB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427" w:type="dxa"/>
            <w:shd w:val="clear" w:color="auto" w:fill="D9D9D9"/>
          </w:tcPr>
          <w:p w14:paraId="68821E5E" w14:textId="77777777" w:rsidR="00372CAB" w:rsidRPr="008D65E4" w:rsidRDefault="00372CAB" w:rsidP="005925A0">
            <w:pPr>
              <w:spacing w:after="0"/>
              <w:jc w:val="center"/>
              <w:rPr>
                <w:rFonts w:ascii="Arial" w:eastAsia="宋体" w:hAnsi="Arial" w:cs="Arial"/>
                <w:b/>
                <w:bCs/>
                <w:lang w:eastAsia="zh-CN"/>
              </w:rPr>
            </w:pPr>
            <w:r w:rsidRPr="008D65E4">
              <w:rPr>
                <w:rFonts w:ascii="Arial" w:eastAsia="宋体" w:hAnsi="Arial" w:cs="Arial"/>
                <w:b/>
                <w:bCs/>
                <w:lang w:eastAsia="zh-CN"/>
              </w:rPr>
              <w:t>Yes / No</w:t>
            </w:r>
          </w:p>
        </w:tc>
        <w:tc>
          <w:tcPr>
            <w:tcW w:w="7768" w:type="dxa"/>
            <w:shd w:val="clear" w:color="auto" w:fill="D9D9D9"/>
          </w:tcPr>
          <w:p w14:paraId="62D3EFC3" w14:textId="77777777" w:rsidR="00372CAB" w:rsidRPr="008D65E4" w:rsidRDefault="00372CAB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72CAB" w:rsidRPr="008D65E4" w14:paraId="53452DEF" w14:textId="77777777" w:rsidTr="005925A0">
        <w:tc>
          <w:tcPr>
            <w:tcW w:w="1262" w:type="dxa"/>
            <w:shd w:val="clear" w:color="auto" w:fill="auto"/>
          </w:tcPr>
          <w:p w14:paraId="1A84A3E9" w14:textId="709A779D" w:rsidR="00372CAB" w:rsidRPr="008D65E4" w:rsidRDefault="004D1861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427" w:type="dxa"/>
          </w:tcPr>
          <w:p w14:paraId="6D90D75E" w14:textId="59522DFA" w:rsidR="00372CAB" w:rsidRPr="008D65E4" w:rsidRDefault="004D1861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MS Mincho" w:hAnsi="Arial" w:cs="Arial"/>
                <w:bCs/>
                <w:lang w:eastAsia="ja-JP"/>
              </w:rPr>
              <w:t>es</w:t>
            </w:r>
          </w:p>
        </w:tc>
        <w:tc>
          <w:tcPr>
            <w:tcW w:w="7768" w:type="dxa"/>
            <w:shd w:val="clear" w:color="auto" w:fill="auto"/>
          </w:tcPr>
          <w:p w14:paraId="68A3140D" w14:textId="77777777" w:rsidR="00372CAB" w:rsidRPr="008D65E4" w:rsidRDefault="00372CAB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72CAB" w:rsidRPr="008D65E4" w14:paraId="65AA8CE8" w14:textId="77777777" w:rsidTr="005925A0">
        <w:tc>
          <w:tcPr>
            <w:tcW w:w="1262" w:type="dxa"/>
            <w:shd w:val="clear" w:color="auto" w:fill="auto"/>
          </w:tcPr>
          <w:p w14:paraId="2000034A" w14:textId="32BC00B2" w:rsidR="00372CAB" w:rsidRPr="006304CF" w:rsidRDefault="006304CF" w:rsidP="005925A0">
            <w:pPr>
              <w:spacing w:after="0"/>
              <w:jc w:val="both"/>
              <w:rPr>
                <w:rFonts w:ascii="Arial" w:eastAsia="宋体" w:hAnsi="Arial" w:cs="Arial" w:hint="eastAsia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宋体" w:hAnsi="Arial" w:cs="Arial"/>
                <w:bCs/>
                <w:lang w:eastAsia="zh-CN"/>
              </w:rPr>
              <w:t>uawei, HiSilicon</w:t>
            </w:r>
          </w:p>
        </w:tc>
        <w:tc>
          <w:tcPr>
            <w:tcW w:w="1427" w:type="dxa"/>
          </w:tcPr>
          <w:p w14:paraId="3B8B0314" w14:textId="2D253A3E" w:rsidR="00372CAB" w:rsidRPr="006304CF" w:rsidRDefault="006304CF" w:rsidP="005925A0">
            <w:pPr>
              <w:spacing w:after="0"/>
              <w:jc w:val="both"/>
              <w:rPr>
                <w:rFonts w:ascii="Arial" w:eastAsia="宋体" w:hAnsi="Arial" w:cs="Arial" w:hint="eastAsia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Y</w:t>
            </w:r>
            <w:r>
              <w:rPr>
                <w:rFonts w:ascii="Arial" w:eastAsia="宋体" w:hAnsi="Arial" w:cs="Arial"/>
                <w:bCs/>
                <w:lang w:eastAsia="zh-CN"/>
              </w:rPr>
              <w:t>es</w:t>
            </w:r>
          </w:p>
        </w:tc>
        <w:tc>
          <w:tcPr>
            <w:tcW w:w="7768" w:type="dxa"/>
            <w:shd w:val="clear" w:color="auto" w:fill="auto"/>
          </w:tcPr>
          <w:p w14:paraId="5F01DDE5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CAB" w:rsidRPr="008D65E4" w14:paraId="12C38FBD" w14:textId="77777777" w:rsidTr="005925A0">
        <w:tc>
          <w:tcPr>
            <w:tcW w:w="1262" w:type="dxa"/>
            <w:shd w:val="clear" w:color="auto" w:fill="auto"/>
          </w:tcPr>
          <w:p w14:paraId="5AEC7DA4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427" w:type="dxa"/>
          </w:tcPr>
          <w:p w14:paraId="3D9CE2DB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46B7C313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CAB" w:rsidRPr="008D65E4" w14:paraId="17696235" w14:textId="77777777" w:rsidTr="005925A0">
        <w:tc>
          <w:tcPr>
            <w:tcW w:w="1262" w:type="dxa"/>
            <w:shd w:val="clear" w:color="auto" w:fill="auto"/>
          </w:tcPr>
          <w:p w14:paraId="736E0559" w14:textId="77777777" w:rsidR="00372CAB" w:rsidRPr="008D65E4" w:rsidRDefault="00372CAB" w:rsidP="005925A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5ED0104E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768" w:type="dxa"/>
            <w:shd w:val="clear" w:color="auto" w:fill="auto"/>
          </w:tcPr>
          <w:p w14:paraId="6F0E6C9B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CAB" w:rsidRPr="008D65E4" w14:paraId="01B8C7A7" w14:textId="77777777" w:rsidTr="005925A0">
        <w:tc>
          <w:tcPr>
            <w:tcW w:w="1262" w:type="dxa"/>
            <w:shd w:val="clear" w:color="auto" w:fill="auto"/>
          </w:tcPr>
          <w:p w14:paraId="40E9544F" w14:textId="77777777" w:rsidR="00372CAB" w:rsidRPr="008D65E4" w:rsidRDefault="00372CAB" w:rsidP="005925A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5254385C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0402FD37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CAB" w:rsidRPr="008D65E4" w14:paraId="6D0309E5" w14:textId="77777777" w:rsidTr="005925A0">
        <w:tc>
          <w:tcPr>
            <w:tcW w:w="1262" w:type="dxa"/>
            <w:shd w:val="clear" w:color="auto" w:fill="auto"/>
          </w:tcPr>
          <w:p w14:paraId="28D00CA3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5081A12F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18115BFF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CAB" w:rsidRPr="008D65E4" w14:paraId="6565A0CF" w14:textId="77777777" w:rsidTr="005925A0">
        <w:tc>
          <w:tcPr>
            <w:tcW w:w="1262" w:type="dxa"/>
            <w:shd w:val="clear" w:color="auto" w:fill="auto"/>
          </w:tcPr>
          <w:p w14:paraId="289F823D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0A54354E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5B8DAE54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CAB" w:rsidRPr="008D65E4" w14:paraId="64A17AAF" w14:textId="77777777" w:rsidTr="005925A0">
        <w:tc>
          <w:tcPr>
            <w:tcW w:w="1262" w:type="dxa"/>
            <w:shd w:val="clear" w:color="auto" w:fill="auto"/>
          </w:tcPr>
          <w:p w14:paraId="06D70C4E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427" w:type="dxa"/>
          </w:tcPr>
          <w:p w14:paraId="02FFBD6B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768" w:type="dxa"/>
            <w:shd w:val="clear" w:color="auto" w:fill="auto"/>
          </w:tcPr>
          <w:p w14:paraId="28126460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CAB" w:rsidRPr="008D65E4" w14:paraId="3BA1ECDE" w14:textId="77777777" w:rsidTr="005925A0">
        <w:tc>
          <w:tcPr>
            <w:tcW w:w="1262" w:type="dxa"/>
            <w:shd w:val="clear" w:color="auto" w:fill="auto"/>
          </w:tcPr>
          <w:p w14:paraId="21EC8B2E" w14:textId="77777777" w:rsidR="00372CAB" w:rsidRPr="008D65E4" w:rsidRDefault="00372CAB" w:rsidP="005925A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0AA42401" w14:textId="77777777" w:rsidR="00372CAB" w:rsidRPr="008D65E4" w:rsidRDefault="00372CAB" w:rsidP="005925A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5605E7FE" w14:textId="77777777" w:rsidR="00372CAB" w:rsidRPr="008D65E4" w:rsidRDefault="00372CAB" w:rsidP="005925A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</w:tr>
      <w:tr w:rsidR="00372CAB" w:rsidRPr="008D65E4" w14:paraId="0B7CA659" w14:textId="77777777" w:rsidTr="005925A0">
        <w:tc>
          <w:tcPr>
            <w:tcW w:w="1262" w:type="dxa"/>
            <w:shd w:val="clear" w:color="auto" w:fill="auto"/>
          </w:tcPr>
          <w:p w14:paraId="4E08C236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410F68FC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073B5D73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CAB" w:rsidRPr="008D65E4" w14:paraId="3FBFD193" w14:textId="77777777" w:rsidTr="005925A0">
        <w:tc>
          <w:tcPr>
            <w:tcW w:w="1262" w:type="dxa"/>
            <w:shd w:val="clear" w:color="auto" w:fill="auto"/>
          </w:tcPr>
          <w:p w14:paraId="48066632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388B590B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54E3BC68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CAB" w:rsidRPr="008D65E4" w14:paraId="11CFF3A0" w14:textId="77777777" w:rsidTr="005925A0">
        <w:tc>
          <w:tcPr>
            <w:tcW w:w="1262" w:type="dxa"/>
            <w:shd w:val="clear" w:color="auto" w:fill="auto"/>
          </w:tcPr>
          <w:p w14:paraId="3CD7CE8B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3E1B71AE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3DE4E91E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71C1FECA" w14:textId="77777777" w:rsidR="00372CAB" w:rsidRPr="008D65E4" w:rsidRDefault="00372CAB" w:rsidP="00372CAB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szCs w:val="20"/>
        </w:rPr>
      </w:pPr>
      <w:r>
        <w:rPr>
          <w:rFonts w:eastAsiaTheme="minorEastAsia" w:cs="Arial"/>
          <w:szCs w:val="20"/>
        </w:rPr>
        <w:br w:type="textWrapping" w:clear="all"/>
      </w:r>
    </w:p>
    <w:p w14:paraId="3B93C51C" w14:textId="77777777" w:rsidR="0033665A" w:rsidRDefault="00FB1432" w:rsidP="00372CAB">
      <w:pPr>
        <w:rPr>
          <w:rFonts w:ascii="Arial" w:eastAsia="MS Mincho" w:hAnsi="Arial"/>
          <w:szCs w:val="24"/>
          <w:lang w:val="en-US" w:eastAsia="zh-TW"/>
        </w:rPr>
      </w:pPr>
      <w:r w:rsidRPr="0033665A">
        <w:rPr>
          <w:rFonts w:ascii="Arial" w:eastAsia="MS Mincho" w:hAnsi="Arial"/>
          <w:b/>
          <w:bCs/>
          <w:szCs w:val="24"/>
          <w:lang w:val="en-US" w:eastAsia="zh-TW"/>
        </w:rPr>
        <w:t>Question 3: Do companies have comments on the CR R2-220566</w:t>
      </w:r>
      <w:r w:rsidR="0033665A" w:rsidRPr="0033665A">
        <w:rPr>
          <w:rFonts w:ascii="Arial" w:eastAsia="MS Mincho" w:hAnsi="Arial"/>
          <w:b/>
          <w:bCs/>
          <w:szCs w:val="24"/>
          <w:lang w:val="en-US" w:eastAsia="zh-TW"/>
        </w:rPr>
        <w:t>7 to address the RIL(s) and Class 0 issues?</w:t>
      </w:r>
      <w:r w:rsidR="0033665A">
        <w:rPr>
          <w:rFonts w:ascii="Arial" w:eastAsia="MS Mincho" w:hAnsi="Arial"/>
          <w:b/>
          <w:bCs/>
          <w:szCs w:val="24"/>
          <w:lang w:val="en-US" w:eastAsia="zh-TW"/>
        </w:rPr>
        <w:t xml:space="preserve"> </w:t>
      </w:r>
    </w:p>
    <w:p w14:paraId="6237FD70" w14:textId="45723198" w:rsidR="00372CAB" w:rsidRPr="0033665A" w:rsidRDefault="0033665A" w:rsidP="00372CAB">
      <w:pPr>
        <w:rPr>
          <w:lang w:val="en-US"/>
        </w:rPr>
      </w:pPr>
      <w:r>
        <w:rPr>
          <w:rFonts w:ascii="Arial" w:eastAsia="MS Mincho" w:hAnsi="Arial"/>
          <w:szCs w:val="24"/>
          <w:lang w:val="en-US" w:eastAsia="zh-TW"/>
        </w:rPr>
        <w:t xml:space="preserve">It </w:t>
      </w:r>
      <w:r w:rsidRPr="0033665A">
        <w:rPr>
          <w:rFonts w:ascii="Arial" w:eastAsia="MS Mincho" w:hAnsi="Arial"/>
          <w:szCs w:val="24"/>
          <w:lang w:val="en-US" w:eastAsia="zh-TW"/>
        </w:rPr>
        <w:t>is also fine to add the comments into the CR.</w:t>
      </w: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9223"/>
      </w:tblGrid>
      <w:tr w:rsidR="0033665A" w:rsidRPr="008D65E4" w14:paraId="03E87644" w14:textId="77777777" w:rsidTr="0033665A">
        <w:tc>
          <w:tcPr>
            <w:tcW w:w="1262" w:type="dxa"/>
            <w:shd w:val="clear" w:color="auto" w:fill="D9D9D9"/>
          </w:tcPr>
          <w:p w14:paraId="568479A1" w14:textId="77777777" w:rsidR="0033665A" w:rsidRPr="008D65E4" w:rsidRDefault="0033665A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9223" w:type="dxa"/>
            <w:shd w:val="clear" w:color="auto" w:fill="D9D9D9"/>
          </w:tcPr>
          <w:p w14:paraId="7A6EB37B" w14:textId="77777777" w:rsidR="0033665A" w:rsidRPr="008D65E4" w:rsidRDefault="0033665A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3665A" w:rsidRPr="008D65E4" w14:paraId="6F8F16DD" w14:textId="77777777" w:rsidTr="0033665A">
        <w:tc>
          <w:tcPr>
            <w:tcW w:w="1262" w:type="dxa"/>
            <w:shd w:val="clear" w:color="auto" w:fill="auto"/>
          </w:tcPr>
          <w:p w14:paraId="080DB67E" w14:textId="77777777" w:rsidR="0033665A" w:rsidRPr="008D65E4" w:rsidRDefault="0033665A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9223" w:type="dxa"/>
            <w:shd w:val="clear" w:color="auto" w:fill="auto"/>
          </w:tcPr>
          <w:p w14:paraId="6467720C" w14:textId="77777777" w:rsidR="0033665A" w:rsidRPr="008D65E4" w:rsidRDefault="0033665A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3665A" w:rsidRPr="008D65E4" w14:paraId="67B65737" w14:textId="77777777" w:rsidTr="0033665A">
        <w:tc>
          <w:tcPr>
            <w:tcW w:w="1262" w:type="dxa"/>
            <w:shd w:val="clear" w:color="auto" w:fill="auto"/>
          </w:tcPr>
          <w:p w14:paraId="5F6D1AB0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2C342684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3665A" w:rsidRPr="008D65E4" w14:paraId="1C0C4F66" w14:textId="77777777" w:rsidTr="0033665A">
        <w:tc>
          <w:tcPr>
            <w:tcW w:w="1262" w:type="dxa"/>
            <w:shd w:val="clear" w:color="auto" w:fill="auto"/>
          </w:tcPr>
          <w:p w14:paraId="593CBAD6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9223" w:type="dxa"/>
            <w:shd w:val="clear" w:color="auto" w:fill="auto"/>
          </w:tcPr>
          <w:p w14:paraId="529E400F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3665A" w:rsidRPr="008D65E4" w14:paraId="51A6ED67" w14:textId="77777777" w:rsidTr="0033665A">
        <w:tc>
          <w:tcPr>
            <w:tcW w:w="1262" w:type="dxa"/>
            <w:shd w:val="clear" w:color="auto" w:fill="auto"/>
          </w:tcPr>
          <w:p w14:paraId="1F4ECEA1" w14:textId="77777777" w:rsidR="0033665A" w:rsidRPr="008D65E4" w:rsidRDefault="0033665A" w:rsidP="005925A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64D16F47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3665A" w:rsidRPr="008D65E4" w14:paraId="6DF8DEA6" w14:textId="77777777" w:rsidTr="0033665A">
        <w:tc>
          <w:tcPr>
            <w:tcW w:w="1262" w:type="dxa"/>
            <w:shd w:val="clear" w:color="auto" w:fill="auto"/>
          </w:tcPr>
          <w:p w14:paraId="0BEE76DE" w14:textId="77777777" w:rsidR="0033665A" w:rsidRPr="008D65E4" w:rsidRDefault="0033665A" w:rsidP="005925A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416C2CA0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3665A" w:rsidRPr="008D65E4" w14:paraId="16371054" w14:textId="77777777" w:rsidTr="0033665A">
        <w:tc>
          <w:tcPr>
            <w:tcW w:w="1262" w:type="dxa"/>
            <w:shd w:val="clear" w:color="auto" w:fill="auto"/>
          </w:tcPr>
          <w:p w14:paraId="7F826F0D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618A6AFB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3665A" w:rsidRPr="008D65E4" w14:paraId="228CAA5B" w14:textId="77777777" w:rsidTr="0033665A">
        <w:tc>
          <w:tcPr>
            <w:tcW w:w="1262" w:type="dxa"/>
            <w:shd w:val="clear" w:color="auto" w:fill="auto"/>
          </w:tcPr>
          <w:p w14:paraId="597A24A1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417437C7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3665A" w:rsidRPr="008D65E4" w14:paraId="2EAB9C53" w14:textId="77777777" w:rsidTr="0033665A">
        <w:tc>
          <w:tcPr>
            <w:tcW w:w="1262" w:type="dxa"/>
            <w:shd w:val="clear" w:color="auto" w:fill="auto"/>
          </w:tcPr>
          <w:p w14:paraId="09702F77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9223" w:type="dxa"/>
            <w:shd w:val="clear" w:color="auto" w:fill="auto"/>
          </w:tcPr>
          <w:p w14:paraId="4C5687FC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3665A" w:rsidRPr="008D65E4" w14:paraId="25F12A31" w14:textId="77777777" w:rsidTr="0033665A">
        <w:tc>
          <w:tcPr>
            <w:tcW w:w="1262" w:type="dxa"/>
            <w:shd w:val="clear" w:color="auto" w:fill="auto"/>
          </w:tcPr>
          <w:p w14:paraId="0898E476" w14:textId="77777777" w:rsidR="0033665A" w:rsidRPr="008D65E4" w:rsidRDefault="0033665A" w:rsidP="005925A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35AF6CE4" w14:textId="77777777" w:rsidR="0033665A" w:rsidRPr="008D65E4" w:rsidRDefault="0033665A" w:rsidP="005925A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</w:tr>
      <w:tr w:rsidR="0033665A" w:rsidRPr="008D65E4" w14:paraId="59B2849A" w14:textId="77777777" w:rsidTr="0033665A">
        <w:tc>
          <w:tcPr>
            <w:tcW w:w="1262" w:type="dxa"/>
            <w:shd w:val="clear" w:color="auto" w:fill="auto"/>
          </w:tcPr>
          <w:p w14:paraId="2FEC5898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01EC1A1D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3665A" w:rsidRPr="008D65E4" w14:paraId="3B5B690E" w14:textId="77777777" w:rsidTr="0033665A">
        <w:tc>
          <w:tcPr>
            <w:tcW w:w="1262" w:type="dxa"/>
            <w:shd w:val="clear" w:color="auto" w:fill="auto"/>
          </w:tcPr>
          <w:p w14:paraId="3095FF62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2F4313CD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3665A" w:rsidRPr="008D65E4" w14:paraId="177AF9F1" w14:textId="77777777" w:rsidTr="0033665A">
        <w:tc>
          <w:tcPr>
            <w:tcW w:w="1262" w:type="dxa"/>
            <w:shd w:val="clear" w:color="auto" w:fill="auto"/>
          </w:tcPr>
          <w:p w14:paraId="3CD9FFCC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66FD1E29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0DB7ACB" w14:textId="77777777" w:rsidR="0033665A" w:rsidRPr="00372CAB" w:rsidRDefault="0033665A" w:rsidP="00372CAB">
      <w:pPr>
        <w:rPr>
          <w:lang w:val="en-US"/>
        </w:rPr>
      </w:pPr>
    </w:p>
    <w:p w14:paraId="4C128C06" w14:textId="5F4397B5" w:rsidR="0031021A" w:rsidRDefault="0031021A">
      <w:pPr>
        <w:spacing w:after="0"/>
        <w:rPr>
          <w:rFonts w:ascii="Arial" w:hAnsi="Arial"/>
          <w:sz w:val="32"/>
        </w:rPr>
      </w:pPr>
    </w:p>
    <w:p w14:paraId="6ABB9E3B" w14:textId="77777777" w:rsidR="005632E6" w:rsidRDefault="005632E6">
      <w:pPr>
        <w:spacing w:after="0"/>
        <w:sectPr w:rsidR="005632E6" w:rsidSect="00DC64A1">
          <w:footnotePr>
            <w:numRestart w:val="eachSect"/>
          </w:footnotePr>
          <w:endnotePr>
            <w:numFmt w:val="decimal"/>
          </w:endnotePr>
          <w:pgSz w:w="11907" w:h="16840" w:code="9"/>
          <w:pgMar w:top="720" w:right="720" w:bottom="720" w:left="720" w:header="680" w:footer="567" w:gutter="0"/>
          <w:cols w:space="720"/>
          <w:docGrid w:linePitch="272"/>
        </w:sectPr>
      </w:pPr>
    </w:p>
    <w:p w14:paraId="69F027F6" w14:textId="095023A1" w:rsidR="0091165A" w:rsidRPr="005632E6" w:rsidRDefault="0091165A" w:rsidP="005632E6">
      <w:pPr>
        <w:pStyle w:val="2"/>
      </w:pPr>
      <w:r>
        <w:lastRenderedPageBreak/>
        <w:t>2.</w:t>
      </w:r>
      <w:r w:rsidR="0033665A">
        <w:t>3</w:t>
      </w:r>
      <w:r>
        <w:t xml:space="preserve"> </w:t>
      </w:r>
      <w:r w:rsidR="004B5CD3">
        <w:t xml:space="preserve">MAC CR in </w:t>
      </w:r>
      <w:r w:rsidR="004B5CD3" w:rsidRPr="002B40DD">
        <w:t>R2-2205659</w:t>
      </w:r>
    </w:p>
    <w:p w14:paraId="239C109B" w14:textId="17407057" w:rsidR="0081180F" w:rsidRDefault="004B5CD3" w:rsidP="0091165A">
      <w:pPr>
        <w:rPr>
          <w:rFonts w:ascii="Arial" w:eastAsia="MS Mincho" w:hAnsi="Arial"/>
          <w:szCs w:val="24"/>
          <w:lang w:val="en-US" w:eastAsia="zh-TW"/>
        </w:rPr>
      </w:pPr>
      <w:r w:rsidRPr="004B5CD3">
        <w:rPr>
          <w:rFonts w:ascii="Arial" w:eastAsia="MS Mincho" w:hAnsi="Arial"/>
          <w:szCs w:val="24"/>
          <w:lang w:val="en-US" w:eastAsia="zh-TW"/>
        </w:rPr>
        <w:t xml:space="preserve">The </w:t>
      </w:r>
      <w:r w:rsidR="0081180F">
        <w:rPr>
          <w:rFonts w:ascii="Arial" w:eastAsia="MS Mincho" w:hAnsi="Arial"/>
          <w:szCs w:val="24"/>
          <w:lang w:val="en-US" w:eastAsia="zh-TW"/>
        </w:rPr>
        <w:t>reason for change is copied below: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81180F" w14:paraId="3CA2F417" w14:textId="77777777" w:rsidTr="0081180F">
        <w:tc>
          <w:tcPr>
            <w:tcW w:w="15390" w:type="dxa"/>
          </w:tcPr>
          <w:p w14:paraId="028E2BF0" w14:textId="77777777" w:rsidR="0081180F" w:rsidRDefault="0081180F" w:rsidP="0081180F">
            <w:pPr>
              <w:pStyle w:val="CRCoverPage"/>
              <w:tabs>
                <w:tab w:val="left" w:pos="1520"/>
              </w:tabs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RAN4 agreed with the following UE behavior in FR2 UL gap in R4-2206511.</w:t>
            </w:r>
          </w:p>
          <w:p w14:paraId="23385115" w14:textId="77777777" w:rsidR="0081180F" w:rsidRDefault="0081180F" w:rsidP="0081180F"/>
          <w:p w14:paraId="428B63A1" w14:textId="77777777" w:rsidR="0081180F" w:rsidRPr="00611969" w:rsidRDefault="0081180F" w:rsidP="0081180F">
            <w:pPr>
              <w:ind w:left="102"/>
              <w:rPr>
                <w:rFonts w:ascii="Arial" w:hAnsi="Arial" w:cs="Arial"/>
                <w:i/>
                <w:iCs/>
              </w:rPr>
            </w:pPr>
            <w:r w:rsidRPr="00611969">
              <w:rPr>
                <w:rFonts w:ascii="Arial" w:hAnsi="Arial" w:cs="Arial"/>
                <w:i/>
                <w:iCs/>
              </w:rPr>
              <w:t xml:space="preserve">During UL gaps, except for the signals used for random access procedure according to TS 38.321, </w:t>
            </w:r>
            <w:r w:rsidRPr="00611969">
              <w:rPr>
                <w:rFonts w:ascii="Arial" w:hAnsi="Arial" w:cs="Arial"/>
                <w:i/>
                <w:iCs/>
                <w:lang w:val="en-US"/>
              </w:rPr>
              <w:t>CG-PUSCH (type 1 and 2) </w:t>
            </w:r>
            <w:r w:rsidRPr="00611969">
              <w:rPr>
                <w:rFonts w:ascii="Arial" w:hAnsi="Arial" w:cs="Arial"/>
                <w:i/>
                <w:iCs/>
              </w:rPr>
              <w:t xml:space="preserve">and </w:t>
            </w:r>
            <w:r w:rsidRPr="00611969">
              <w:rPr>
                <w:rFonts w:ascii="Arial" w:hAnsi="Arial" w:cs="Arial"/>
                <w:i/>
                <w:iCs/>
                <w:lang w:val="en-US"/>
              </w:rPr>
              <w:t>PUCCH allocations for SR and LRR</w:t>
            </w:r>
            <w:r w:rsidRPr="00611969">
              <w:rPr>
                <w:rFonts w:ascii="Arial" w:hAnsi="Arial" w:cs="Arial"/>
                <w:i/>
                <w:iCs/>
              </w:rPr>
              <w:t xml:space="preserve"> [and for the signals used for other RAN4 agreed procedures], UE is not required to conduct transmission to the corresponding NR serving cells in FR2 single CC, intra-band CA. For inter-band FR2-FR2 CA/DC, UE may or may not be required to conduct transmission to the corresponding NR serving cells based on UE capability whether UL transmission within a gap is feasible.  </w:t>
            </w:r>
          </w:p>
          <w:p w14:paraId="345504B9" w14:textId="7879EF87" w:rsidR="0081180F" w:rsidRDefault="0081180F" w:rsidP="0081180F">
            <w:pPr>
              <w:rPr>
                <w:rFonts w:ascii="Arial" w:eastAsia="MS Mincho" w:hAnsi="Arial"/>
                <w:szCs w:val="24"/>
                <w:lang w:val="en-US" w:eastAsia="zh-TW"/>
              </w:rPr>
            </w:pPr>
            <w:r>
              <w:rPr>
                <w:lang w:eastAsia="zh-CN"/>
              </w:rPr>
              <w:t>Note that CR 1191 (</w:t>
            </w:r>
            <w:r w:rsidRPr="00E874A4">
              <w:rPr>
                <w:lang w:eastAsia="zh-CN"/>
              </w:rPr>
              <w:t>R2-2204231</w:t>
            </w:r>
            <w:r>
              <w:rPr>
                <w:lang w:eastAsia="zh-CN"/>
              </w:rPr>
              <w:t>) already captured that RACH procedure is prioritized during FR2 UL gap.</w:t>
            </w:r>
          </w:p>
        </w:tc>
      </w:tr>
    </w:tbl>
    <w:p w14:paraId="1E228A4E" w14:textId="1DE805C1" w:rsidR="0081180F" w:rsidRDefault="0081180F" w:rsidP="0091165A">
      <w:pPr>
        <w:rPr>
          <w:rFonts w:ascii="Arial" w:eastAsia="MS Mincho" w:hAnsi="Arial"/>
          <w:szCs w:val="24"/>
          <w:lang w:val="en-US" w:eastAsia="zh-TW"/>
        </w:rPr>
      </w:pPr>
    </w:p>
    <w:p w14:paraId="69319228" w14:textId="132B1563" w:rsidR="0081180F" w:rsidRDefault="0081180F" w:rsidP="0091165A">
      <w:pPr>
        <w:rPr>
          <w:rFonts w:ascii="Arial" w:eastAsia="MS Mincho" w:hAnsi="Arial"/>
          <w:szCs w:val="24"/>
          <w:lang w:val="en-US" w:eastAsia="zh-TW"/>
        </w:rPr>
      </w:pPr>
      <w:r>
        <w:rPr>
          <w:rFonts w:ascii="Arial" w:eastAsia="MS Mincho" w:hAnsi="Arial"/>
          <w:szCs w:val="24"/>
          <w:lang w:val="en-US" w:eastAsia="zh-TW"/>
        </w:rPr>
        <w:t>The summary of change: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81180F" w14:paraId="27F26919" w14:textId="77777777" w:rsidTr="0081180F">
        <w:tc>
          <w:tcPr>
            <w:tcW w:w="15390" w:type="dxa"/>
          </w:tcPr>
          <w:p w14:paraId="0E6731E9" w14:textId="19F411B9" w:rsidR="0081180F" w:rsidRPr="0081180F" w:rsidRDefault="0081180F" w:rsidP="0081180F">
            <w:pPr>
              <w:pStyle w:val="CRCoverPage"/>
              <w:spacing w:after="0"/>
              <w:ind w:left="102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Capture that during FR2 UL gap, if UE does not support UL Tx transmission, UE should not perform certain actions. CG-PUSCH, PUCCH for SR and LRR are the exceptions.</w:t>
            </w:r>
          </w:p>
        </w:tc>
      </w:tr>
    </w:tbl>
    <w:p w14:paraId="76E02AF6" w14:textId="77777777" w:rsidR="0081180F" w:rsidRDefault="0081180F" w:rsidP="0091165A">
      <w:pPr>
        <w:rPr>
          <w:rFonts w:ascii="Arial" w:eastAsia="MS Mincho" w:hAnsi="Arial"/>
          <w:szCs w:val="24"/>
          <w:lang w:val="en-US" w:eastAsia="zh-TW"/>
        </w:rPr>
      </w:pPr>
    </w:p>
    <w:p w14:paraId="7BECB3C3" w14:textId="3C47A910" w:rsidR="00615F14" w:rsidRDefault="0081180F" w:rsidP="00AF0940">
      <w:pPr>
        <w:rPr>
          <w:rFonts w:ascii="Arial" w:eastAsia="MS Mincho" w:hAnsi="Arial"/>
          <w:b/>
          <w:bCs/>
          <w:szCs w:val="24"/>
          <w:lang w:val="en-US" w:eastAsia="zh-TW"/>
        </w:rPr>
      </w:pPr>
      <w:r w:rsidRPr="0033665A">
        <w:rPr>
          <w:rFonts w:ascii="Arial" w:eastAsia="MS Mincho" w:hAnsi="Arial"/>
          <w:b/>
          <w:bCs/>
          <w:szCs w:val="24"/>
          <w:lang w:val="en-US" w:eastAsia="zh-TW"/>
        </w:rPr>
        <w:t>Q</w:t>
      </w:r>
      <w:r w:rsidR="00FB1432" w:rsidRPr="0033665A">
        <w:rPr>
          <w:rFonts w:ascii="Arial" w:eastAsia="MS Mincho" w:hAnsi="Arial"/>
          <w:b/>
          <w:bCs/>
          <w:szCs w:val="24"/>
          <w:lang w:val="en-US" w:eastAsia="zh-TW"/>
        </w:rPr>
        <w:t xml:space="preserve">uestion </w:t>
      </w:r>
      <w:r w:rsidR="0033665A" w:rsidRPr="0033665A">
        <w:rPr>
          <w:rFonts w:ascii="Arial" w:eastAsia="MS Mincho" w:hAnsi="Arial"/>
          <w:b/>
          <w:bCs/>
          <w:szCs w:val="24"/>
          <w:lang w:val="en-US" w:eastAsia="zh-TW"/>
        </w:rPr>
        <w:t>4</w:t>
      </w:r>
      <w:r w:rsidRPr="0033665A">
        <w:rPr>
          <w:rFonts w:ascii="Arial" w:eastAsia="MS Mincho" w:hAnsi="Arial"/>
          <w:b/>
          <w:bCs/>
          <w:szCs w:val="24"/>
          <w:lang w:val="en-US" w:eastAsia="zh-TW"/>
        </w:rPr>
        <w:t xml:space="preserve">: Do companies </w:t>
      </w:r>
      <w:r w:rsidR="00D535BC">
        <w:rPr>
          <w:rFonts w:ascii="Arial" w:eastAsia="MS Mincho" w:hAnsi="Arial"/>
          <w:b/>
          <w:bCs/>
          <w:szCs w:val="24"/>
          <w:lang w:val="en-US" w:eastAsia="zh-TW"/>
        </w:rPr>
        <w:t>have comments on R2-2205659?</w:t>
      </w:r>
    </w:p>
    <w:p w14:paraId="242D95F8" w14:textId="20DA2C0C" w:rsidR="00D535BC" w:rsidRPr="0033665A" w:rsidRDefault="00D535BC" w:rsidP="00AF0940">
      <w:pPr>
        <w:rPr>
          <w:rFonts w:ascii="Arial" w:eastAsia="MS Mincho" w:hAnsi="Arial"/>
          <w:b/>
          <w:bCs/>
          <w:szCs w:val="24"/>
          <w:lang w:val="en-US" w:eastAsia="zh-TW"/>
        </w:rPr>
      </w:pPr>
      <w:r>
        <w:rPr>
          <w:rFonts w:ascii="Arial" w:eastAsia="MS Mincho" w:hAnsi="Arial"/>
          <w:b/>
          <w:bCs/>
          <w:szCs w:val="24"/>
          <w:lang w:val="en-US" w:eastAsia="zh-TW"/>
        </w:rPr>
        <w:t>It is also fine to add comments to the CR.</w:t>
      </w: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9223"/>
      </w:tblGrid>
      <w:tr w:rsidR="00D535BC" w:rsidRPr="008D65E4" w14:paraId="3C248E3D" w14:textId="77777777" w:rsidTr="00D535BC">
        <w:tc>
          <w:tcPr>
            <w:tcW w:w="1262" w:type="dxa"/>
            <w:shd w:val="clear" w:color="auto" w:fill="D9D9D9"/>
          </w:tcPr>
          <w:p w14:paraId="7ABB37D7" w14:textId="77777777" w:rsidR="00D535BC" w:rsidRPr="008D65E4" w:rsidRDefault="00D535BC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9223" w:type="dxa"/>
            <w:shd w:val="clear" w:color="auto" w:fill="D9D9D9"/>
          </w:tcPr>
          <w:p w14:paraId="4D471CB1" w14:textId="4EA293CA" w:rsidR="00D535BC" w:rsidRPr="008D65E4" w:rsidRDefault="00D535BC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Comments</w:t>
            </w:r>
            <w:r>
              <w:rPr>
                <w:rFonts w:ascii="Arial" w:hAnsi="Arial" w:cs="Arial"/>
                <w:b/>
                <w:bCs/>
                <w:lang w:eastAsia="zh-CN"/>
              </w:rPr>
              <w:t xml:space="preserve"> on the change</w:t>
            </w:r>
          </w:p>
        </w:tc>
      </w:tr>
      <w:tr w:rsidR="00D535BC" w:rsidRPr="008D65E4" w14:paraId="1EA4C26C" w14:textId="77777777" w:rsidTr="00D535BC">
        <w:tc>
          <w:tcPr>
            <w:tcW w:w="1262" w:type="dxa"/>
            <w:shd w:val="clear" w:color="auto" w:fill="auto"/>
          </w:tcPr>
          <w:p w14:paraId="61718F21" w14:textId="5B96DE9F" w:rsidR="00D535BC" w:rsidRPr="008D65E4" w:rsidRDefault="004D1861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9223" w:type="dxa"/>
            <w:shd w:val="clear" w:color="auto" w:fill="auto"/>
          </w:tcPr>
          <w:p w14:paraId="1E64DDFC" w14:textId="292B81F9" w:rsidR="00D535BC" w:rsidRPr="008D65E4" w:rsidRDefault="004D1861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W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e are okay to have MAC CR and add a section for </w:t>
            </w:r>
            <w:r>
              <w:t xml:space="preserve"> </w:t>
            </w:r>
            <w:r w:rsidRPr="004D1861">
              <w:rPr>
                <w:rFonts w:ascii="Arial" w:eastAsia="MS Mincho" w:hAnsi="Arial" w:cs="Arial"/>
                <w:bCs/>
                <w:lang w:eastAsia="ja-JP"/>
              </w:rPr>
              <w:t>Handling of FR2 UL gap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. </w:t>
            </w:r>
          </w:p>
        </w:tc>
      </w:tr>
      <w:tr w:rsidR="00D535BC" w:rsidRPr="008D65E4" w14:paraId="55F26967" w14:textId="77777777" w:rsidTr="00D535BC">
        <w:tc>
          <w:tcPr>
            <w:tcW w:w="1262" w:type="dxa"/>
            <w:shd w:val="clear" w:color="auto" w:fill="auto"/>
          </w:tcPr>
          <w:p w14:paraId="31C373B7" w14:textId="1DFED6E9" w:rsidR="00D535BC" w:rsidRPr="006304CF" w:rsidRDefault="006304CF" w:rsidP="005925A0">
            <w:pPr>
              <w:spacing w:after="0"/>
              <w:jc w:val="both"/>
              <w:rPr>
                <w:rFonts w:ascii="Arial" w:eastAsia="宋体" w:hAnsi="Arial" w:cs="Arial" w:hint="eastAsia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宋体" w:hAnsi="Arial" w:cs="Arial"/>
                <w:bCs/>
                <w:lang w:eastAsia="zh-CN"/>
              </w:rPr>
              <w:t>uawei, HiSilicon</w:t>
            </w:r>
          </w:p>
        </w:tc>
        <w:tc>
          <w:tcPr>
            <w:tcW w:w="9223" w:type="dxa"/>
            <w:shd w:val="clear" w:color="auto" w:fill="auto"/>
          </w:tcPr>
          <w:p w14:paraId="1BE5B235" w14:textId="7653BF6C" w:rsidR="00D535BC" w:rsidRPr="006304CF" w:rsidRDefault="006304CF" w:rsidP="005925A0">
            <w:pPr>
              <w:spacing w:after="0"/>
              <w:jc w:val="both"/>
              <w:rPr>
                <w:rFonts w:ascii="Arial" w:eastAsia="宋体" w:hAnsi="Arial" w:cs="Arial" w:hint="eastAsia"/>
                <w:bCs/>
                <w:lang w:eastAsia="zh-CN"/>
              </w:rPr>
            </w:pPr>
            <w:r>
              <w:rPr>
                <w:rFonts w:ascii="Arial" w:eastAsia="宋体" w:hAnsi="Arial" w:cs="Arial"/>
                <w:bCs/>
                <w:lang w:eastAsia="zh-CN"/>
              </w:rPr>
              <w:t xml:space="preserve">We agree with the intention, but not sure what is the </w:t>
            </w:r>
            <w:r w:rsidRPr="00611969">
              <w:rPr>
                <w:rFonts w:ascii="Arial" w:hAnsi="Arial" w:cs="Arial"/>
                <w:i/>
                <w:iCs/>
              </w:rPr>
              <w:t>[and for the signals used for other RAN4 agreed procedures]</w:t>
            </w:r>
            <w:r w:rsidRPr="006304CF">
              <w:rPr>
                <w:rFonts w:ascii="Arial" w:eastAsia="宋体" w:hAnsi="Arial" w:cs="Arial"/>
                <w:bCs/>
                <w:lang w:eastAsia="zh-CN"/>
              </w:rPr>
              <w:t xml:space="preserve"> and whether this would further impact RAN2.</w:t>
            </w:r>
            <w:r>
              <w:rPr>
                <w:rFonts w:ascii="Arial" w:eastAsia="宋体" w:hAnsi="Arial" w:cs="Arial"/>
                <w:bCs/>
                <w:lang w:eastAsia="zh-CN"/>
              </w:rPr>
              <w:t xml:space="preserve"> </w:t>
            </w:r>
          </w:p>
        </w:tc>
      </w:tr>
      <w:tr w:rsidR="00D535BC" w:rsidRPr="008D65E4" w14:paraId="3D5F51BB" w14:textId="77777777" w:rsidTr="00D535BC">
        <w:tc>
          <w:tcPr>
            <w:tcW w:w="1262" w:type="dxa"/>
            <w:shd w:val="clear" w:color="auto" w:fill="auto"/>
          </w:tcPr>
          <w:p w14:paraId="4FC27F91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9223" w:type="dxa"/>
            <w:shd w:val="clear" w:color="auto" w:fill="auto"/>
          </w:tcPr>
          <w:p w14:paraId="0FAB6571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530EA00E" w14:textId="77777777" w:rsidTr="00D535BC">
        <w:tc>
          <w:tcPr>
            <w:tcW w:w="1262" w:type="dxa"/>
            <w:shd w:val="clear" w:color="auto" w:fill="auto"/>
          </w:tcPr>
          <w:p w14:paraId="0CCF36D2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5F68D05E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D535BC" w:rsidRPr="008D65E4" w14:paraId="0FB4890D" w14:textId="77777777" w:rsidTr="00D535BC">
        <w:tc>
          <w:tcPr>
            <w:tcW w:w="1262" w:type="dxa"/>
            <w:shd w:val="clear" w:color="auto" w:fill="auto"/>
          </w:tcPr>
          <w:p w14:paraId="731F273A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26907A67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0BD22EFE" w14:textId="77777777" w:rsidTr="00D535BC">
        <w:tc>
          <w:tcPr>
            <w:tcW w:w="1262" w:type="dxa"/>
            <w:shd w:val="clear" w:color="auto" w:fill="auto"/>
          </w:tcPr>
          <w:p w14:paraId="1BFA8414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2BF5B29E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1004CF6F" w14:textId="77777777" w:rsidTr="00D535BC">
        <w:tc>
          <w:tcPr>
            <w:tcW w:w="1262" w:type="dxa"/>
            <w:shd w:val="clear" w:color="auto" w:fill="auto"/>
          </w:tcPr>
          <w:p w14:paraId="196186B7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561573B5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5D1945DA" w14:textId="77777777" w:rsidTr="00D535BC">
        <w:tc>
          <w:tcPr>
            <w:tcW w:w="1262" w:type="dxa"/>
            <w:shd w:val="clear" w:color="auto" w:fill="auto"/>
          </w:tcPr>
          <w:p w14:paraId="23967F49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9223" w:type="dxa"/>
            <w:shd w:val="clear" w:color="auto" w:fill="auto"/>
          </w:tcPr>
          <w:p w14:paraId="4709C6B7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D535BC" w:rsidRPr="008D65E4" w14:paraId="3839E024" w14:textId="77777777" w:rsidTr="00D535BC">
        <w:tc>
          <w:tcPr>
            <w:tcW w:w="1262" w:type="dxa"/>
            <w:shd w:val="clear" w:color="auto" w:fill="auto"/>
          </w:tcPr>
          <w:p w14:paraId="2D99A133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53E2A0A6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</w:tr>
      <w:tr w:rsidR="00D535BC" w:rsidRPr="008D65E4" w14:paraId="2FB7976D" w14:textId="77777777" w:rsidTr="00D535BC">
        <w:tc>
          <w:tcPr>
            <w:tcW w:w="1262" w:type="dxa"/>
            <w:shd w:val="clear" w:color="auto" w:fill="auto"/>
          </w:tcPr>
          <w:p w14:paraId="1F5884C5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3213768C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0960FD86" w14:textId="77777777" w:rsidTr="00D535BC">
        <w:tc>
          <w:tcPr>
            <w:tcW w:w="1262" w:type="dxa"/>
            <w:shd w:val="clear" w:color="auto" w:fill="auto"/>
          </w:tcPr>
          <w:p w14:paraId="3138FDC6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4566874A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187D7097" w14:textId="77777777" w:rsidTr="00D535BC">
        <w:tc>
          <w:tcPr>
            <w:tcW w:w="1262" w:type="dxa"/>
            <w:shd w:val="clear" w:color="auto" w:fill="auto"/>
          </w:tcPr>
          <w:p w14:paraId="68EAB6C6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3E5D3315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27919C51" w14:textId="7F0FDD15" w:rsidR="0081180F" w:rsidRDefault="0081180F" w:rsidP="00AF0940">
      <w:pPr>
        <w:rPr>
          <w:bCs/>
          <w:lang w:val="en-US" w:eastAsia="zh-CN"/>
        </w:rPr>
      </w:pPr>
    </w:p>
    <w:p w14:paraId="5E7BF566" w14:textId="0A509B6E" w:rsidR="00615F14" w:rsidRPr="008D65E4" w:rsidRDefault="00615F14" w:rsidP="0081180F">
      <w:pPr>
        <w:pStyle w:val="2"/>
        <w:ind w:left="0" w:firstLine="0"/>
        <w:rPr>
          <w:rFonts w:cs="Arial"/>
        </w:rPr>
      </w:pPr>
      <w:r w:rsidRPr="008D65E4">
        <w:rPr>
          <w:rFonts w:cs="Arial"/>
        </w:rPr>
        <w:t>2.</w:t>
      </w:r>
      <w:r w:rsidR="00AF56DC">
        <w:rPr>
          <w:rFonts w:cs="Arial"/>
        </w:rPr>
        <w:t>4</w:t>
      </w:r>
      <w:r w:rsidRPr="008D65E4">
        <w:rPr>
          <w:rFonts w:cs="Arial"/>
        </w:rPr>
        <w:t xml:space="preserve"> Discussions</w:t>
      </w:r>
      <w:r w:rsidR="0081180F">
        <w:rPr>
          <w:rFonts w:cs="Arial"/>
        </w:rPr>
        <w:t xml:space="preserve"> on</w:t>
      </w:r>
      <w:r w:rsidR="0033665A">
        <w:rPr>
          <w:rFonts w:cs="Arial"/>
        </w:rPr>
        <w:t xml:space="preserve"> release of UAI preference in</w:t>
      </w:r>
      <w:r w:rsidR="0081180F">
        <w:rPr>
          <w:rFonts w:cs="Arial"/>
        </w:rPr>
        <w:t xml:space="preserve"> </w:t>
      </w:r>
      <w:r w:rsidR="0081180F" w:rsidRPr="002B40DD">
        <w:t>R2-2205392</w:t>
      </w:r>
    </w:p>
    <w:p w14:paraId="33EE77F0" w14:textId="211A0AB6" w:rsidR="00615F14" w:rsidRPr="0081180F" w:rsidRDefault="0081180F" w:rsidP="00540A4A">
      <w:pPr>
        <w:rPr>
          <w:rFonts w:ascii="Arial" w:hAnsi="Arial" w:cs="Arial"/>
          <w:bCs/>
        </w:rPr>
      </w:pPr>
      <w:r w:rsidRPr="0081180F">
        <w:rPr>
          <w:rFonts w:ascii="Arial" w:hAnsi="Arial" w:cs="Arial"/>
          <w:bCs/>
        </w:rPr>
        <w:t xml:space="preserve">The discussion in R2-2205392 is </w:t>
      </w:r>
      <w:r w:rsidR="00FB1432">
        <w:rPr>
          <w:rFonts w:ascii="Arial" w:hAnsi="Arial" w:cs="Arial"/>
          <w:bCs/>
        </w:rPr>
        <w:t>not limited to FR2 UL gap, but a rather generic one on UAI message.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FB1432" w14:paraId="12CF6888" w14:textId="77777777" w:rsidTr="00FB1432">
        <w:tc>
          <w:tcPr>
            <w:tcW w:w="10457" w:type="dxa"/>
          </w:tcPr>
          <w:p w14:paraId="39E9D58A" w14:textId="77777777" w:rsidR="00FB1432" w:rsidRDefault="00FB1432" w:rsidP="00FB1432">
            <w:r w:rsidRPr="00783402">
              <w:rPr>
                <w:b/>
                <w:bCs/>
              </w:rPr>
              <w:t>Observation 1:</w:t>
            </w:r>
            <w:r>
              <w:t xml:space="preserve"> There is some ambiguity with the release of FR2 UL gap preference indication in the UAI.</w:t>
            </w:r>
          </w:p>
          <w:p w14:paraId="5AB1E872" w14:textId="77777777" w:rsidR="00FB1432" w:rsidRDefault="00FB1432" w:rsidP="00FB1432">
            <w:r w:rsidRPr="00783402">
              <w:rPr>
                <w:b/>
                <w:bCs/>
              </w:rPr>
              <w:t>Observation 2:</w:t>
            </w:r>
            <w:r>
              <w:t xml:space="preserve"> The issue with the release of UAI preference indications exist for several UAI fields.</w:t>
            </w:r>
          </w:p>
          <w:p w14:paraId="762F4B08" w14:textId="77777777" w:rsidR="00FB1432" w:rsidRPr="004F4540" w:rsidRDefault="00FB1432" w:rsidP="00FB1432">
            <w:pPr>
              <w:rPr>
                <w:bCs/>
              </w:rPr>
            </w:pPr>
            <w:r>
              <w:rPr>
                <w:bCs/>
              </w:rPr>
              <w:t>And proposed the following:</w:t>
            </w:r>
          </w:p>
          <w:p w14:paraId="0DDDD8B6" w14:textId="7B0812F9" w:rsidR="00FB1432" w:rsidRPr="00FB1432" w:rsidRDefault="00FB1432" w:rsidP="00540A4A">
            <w:r w:rsidRPr="00E81001">
              <w:rPr>
                <w:b/>
                <w:bCs/>
              </w:rPr>
              <w:t>Proposal 1:</w:t>
            </w:r>
            <w:r>
              <w:t xml:space="preserve"> Add NOTE to 5.7.4.3 indicating the following: "</w:t>
            </w:r>
            <w:r w:rsidRPr="00E81001">
              <w:t>When UE includes an indication that requires not including certain fields, UE is still required to include the parent field to ensure network comprehends the message as requesting release of a previously indicated configuration.</w:t>
            </w:r>
            <w:r>
              <w:t>"</w:t>
            </w:r>
          </w:p>
        </w:tc>
      </w:tr>
    </w:tbl>
    <w:p w14:paraId="1424BBA1" w14:textId="603ECF1A" w:rsidR="0081180F" w:rsidRDefault="0081180F" w:rsidP="00540A4A">
      <w:pPr>
        <w:rPr>
          <w:rFonts w:ascii="Arial" w:hAnsi="Arial" w:cs="Arial"/>
          <w:b/>
        </w:rPr>
      </w:pPr>
    </w:p>
    <w:p w14:paraId="649BFA73" w14:textId="0FCF7F59" w:rsidR="0081180F" w:rsidRDefault="00FB1432" w:rsidP="00540A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</w:t>
      </w:r>
      <w:r w:rsidR="0033665A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: Do companies agree with</w:t>
      </w:r>
      <w:r w:rsidR="00D535BC">
        <w:rPr>
          <w:rFonts w:ascii="Arial" w:hAnsi="Arial" w:cs="Arial"/>
          <w:b/>
        </w:rPr>
        <w:t xml:space="preserve"> Proposal 1 in</w:t>
      </w:r>
      <w:r>
        <w:rPr>
          <w:rFonts w:ascii="Arial" w:hAnsi="Arial" w:cs="Arial"/>
          <w:b/>
        </w:rPr>
        <w:t xml:space="preserve"> R2-2205392 </w:t>
      </w:r>
      <w:r w:rsidR="00D535BC">
        <w:rPr>
          <w:rFonts w:ascii="Arial" w:hAnsi="Arial" w:cs="Arial"/>
          <w:b/>
        </w:rPr>
        <w:t>to add a note</w:t>
      </w:r>
      <w:r>
        <w:rPr>
          <w:rFonts w:ascii="Arial" w:hAnsi="Arial" w:cs="Arial"/>
          <w:b/>
        </w:rPr>
        <w:t>.</w:t>
      </w:r>
    </w:p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427"/>
        <w:gridCol w:w="7768"/>
      </w:tblGrid>
      <w:tr w:rsidR="00D535BC" w:rsidRPr="008D65E4" w14:paraId="7665F536" w14:textId="77777777" w:rsidTr="005925A0">
        <w:tc>
          <w:tcPr>
            <w:tcW w:w="1262" w:type="dxa"/>
            <w:shd w:val="clear" w:color="auto" w:fill="D9D9D9"/>
          </w:tcPr>
          <w:p w14:paraId="0021A655" w14:textId="77777777" w:rsidR="00D535BC" w:rsidRPr="008D65E4" w:rsidRDefault="00D535BC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427" w:type="dxa"/>
            <w:shd w:val="clear" w:color="auto" w:fill="D9D9D9"/>
          </w:tcPr>
          <w:p w14:paraId="25F6C58D" w14:textId="24A8528A" w:rsidR="00D535BC" w:rsidRPr="008D65E4" w:rsidRDefault="00D535BC" w:rsidP="005925A0">
            <w:pPr>
              <w:spacing w:after="0"/>
              <w:jc w:val="center"/>
              <w:rPr>
                <w:rFonts w:ascii="Arial" w:eastAsia="宋体" w:hAnsi="Arial" w:cs="Arial"/>
                <w:b/>
                <w:bCs/>
                <w:lang w:eastAsia="zh-CN"/>
              </w:rPr>
            </w:pPr>
            <w:r w:rsidRPr="008D65E4">
              <w:rPr>
                <w:rFonts w:ascii="Arial" w:eastAsia="宋体" w:hAnsi="Arial" w:cs="Arial"/>
                <w:b/>
                <w:bCs/>
                <w:lang w:eastAsia="zh-CN"/>
              </w:rPr>
              <w:t>Yes / No</w:t>
            </w:r>
          </w:p>
        </w:tc>
        <w:tc>
          <w:tcPr>
            <w:tcW w:w="7768" w:type="dxa"/>
            <w:shd w:val="clear" w:color="auto" w:fill="D9D9D9"/>
          </w:tcPr>
          <w:p w14:paraId="07056E52" w14:textId="62AB6E3A" w:rsidR="00D535BC" w:rsidRPr="008D65E4" w:rsidRDefault="00D535BC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Comments</w:t>
            </w:r>
            <w:r>
              <w:rPr>
                <w:rFonts w:ascii="Arial" w:hAnsi="Arial" w:cs="Arial"/>
                <w:b/>
                <w:bCs/>
                <w:lang w:eastAsia="zh-CN"/>
              </w:rPr>
              <w:t xml:space="preserve"> on the Note in Proposal 1</w:t>
            </w:r>
          </w:p>
        </w:tc>
      </w:tr>
      <w:tr w:rsidR="00D535BC" w:rsidRPr="008D65E4" w14:paraId="654624CE" w14:textId="77777777" w:rsidTr="005925A0">
        <w:tc>
          <w:tcPr>
            <w:tcW w:w="1262" w:type="dxa"/>
            <w:shd w:val="clear" w:color="auto" w:fill="auto"/>
          </w:tcPr>
          <w:p w14:paraId="407D0603" w14:textId="3A638167" w:rsidR="00D535BC" w:rsidRPr="008D65E4" w:rsidRDefault="004D1861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427" w:type="dxa"/>
          </w:tcPr>
          <w:p w14:paraId="175C826D" w14:textId="0E6F43BC" w:rsidR="00D535BC" w:rsidRPr="008D65E4" w:rsidRDefault="004D1861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S</w:t>
            </w:r>
            <w:r>
              <w:rPr>
                <w:rFonts w:ascii="Arial" w:eastAsia="MS Mincho" w:hAnsi="Arial" w:cs="Arial"/>
                <w:bCs/>
                <w:lang w:eastAsia="ja-JP"/>
              </w:rPr>
              <w:t>ee comment</w:t>
            </w:r>
          </w:p>
        </w:tc>
        <w:tc>
          <w:tcPr>
            <w:tcW w:w="7768" w:type="dxa"/>
            <w:shd w:val="clear" w:color="auto" w:fill="auto"/>
          </w:tcPr>
          <w:p w14:paraId="06E2F807" w14:textId="18C35CCE" w:rsidR="00D535BC" w:rsidRDefault="004D1861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 xml:space="preserve">We support the intention of </w:t>
            </w:r>
            <w:r w:rsidRPr="004D1861">
              <w:rPr>
                <w:rFonts w:ascii="Arial" w:eastAsia="MS Mincho" w:hAnsi="Arial" w:cs="Arial"/>
                <w:bCs/>
                <w:lang w:eastAsia="ja-JP"/>
              </w:rPr>
              <w:t>R2-2205392</w:t>
            </w:r>
            <w:r w:rsidR="00E4247F">
              <w:rPr>
                <w:rFonts w:ascii="Arial" w:eastAsia="MS Mincho" w:hAnsi="Arial" w:cs="Arial"/>
                <w:bCs/>
                <w:lang w:eastAsia="ja-JP"/>
              </w:rPr>
              <w:t xml:space="preserve">. However, the discussion is more general, not just UL FR2 gap and </w:t>
            </w:r>
            <w:r w:rsidR="00CB37A7">
              <w:rPr>
                <w:rFonts w:ascii="Arial" w:eastAsia="MS Mincho" w:hAnsi="Arial" w:cs="Arial"/>
                <w:bCs/>
                <w:lang w:eastAsia="ja-JP"/>
              </w:rPr>
              <w:t>seems not limited</w:t>
            </w:r>
            <w:r w:rsidR="00E4247F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 w:rsidR="00CB37A7">
              <w:rPr>
                <w:rFonts w:ascii="Arial" w:eastAsia="MS Mincho" w:hAnsi="Arial" w:cs="Arial"/>
                <w:bCs/>
                <w:lang w:eastAsia="ja-JP"/>
              </w:rPr>
              <w:t>to</w:t>
            </w:r>
            <w:r w:rsidR="00E4247F">
              <w:rPr>
                <w:rFonts w:ascii="Arial" w:eastAsia="MS Mincho" w:hAnsi="Arial" w:cs="Arial"/>
                <w:bCs/>
                <w:lang w:eastAsia="ja-JP"/>
              </w:rPr>
              <w:t xml:space="preserve"> Rel-17.</w:t>
            </w:r>
            <w:r w:rsidR="00CB37A7">
              <w:rPr>
                <w:rFonts w:ascii="Arial" w:eastAsia="MS Mincho" w:hAnsi="Arial" w:cs="Arial"/>
                <w:bCs/>
                <w:lang w:eastAsia="ja-JP"/>
              </w:rPr>
              <w:t xml:space="preserve"> If we are going to have this kind of NOTE, it is not so suitable in the CR for UL FR2 gap.</w:t>
            </w:r>
          </w:p>
          <w:p w14:paraId="12C3B073" w14:textId="77777777" w:rsidR="00E4247F" w:rsidRDefault="00E4247F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  <w:p w14:paraId="7D5D1FEC" w14:textId="103F12AC" w:rsidR="00CB37A7" w:rsidRDefault="005C0C7D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In addition</w:t>
            </w:r>
            <w:r w:rsidR="00CB37A7">
              <w:rPr>
                <w:rFonts w:ascii="Arial" w:eastAsia="MS Mincho" w:hAnsi="Arial" w:cs="Arial"/>
                <w:bCs/>
                <w:lang w:eastAsia="ja-JP"/>
              </w:rPr>
              <w:t>, we are not so sure the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wording i</w:t>
            </w:r>
            <w:r w:rsidR="0049463E">
              <w:rPr>
                <w:rFonts w:ascii="Arial" w:eastAsia="MS Mincho" w:hAnsi="Arial" w:cs="Arial"/>
                <w:bCs/>
                <w:lang w:eastAsia="ja-JP"/>
              </w:rPr>
              <w:t>n the NOTE is clear. Perhaps we have to change the procedure text. For example, for UL FR2 gap cases, it could be</w:t>
            </w:r>
          </w:p>
          <w:p w14:paraId="5EBC0D79" w14:textId="6F5DD59D" w:rsidR="0049463E" w:rsidRDefault="0049463E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  <w:p w14:paraId="43395CFE" w14:textId="77777777" w:rsidR="0049463E" w:rsidRPr="0049463E" w:rsidRDefault="0049463E" w:rsidP="0049463E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MS Mincho"/>
              </w:rPr>
            </w:pPr>
            <w:r w:rsidRPr="0049463E">
              <w:rPr>
                <w:rFonts w:eastAsia="MS Mincho"/>
              </w:rPr>
              <w:t>2&gt;</w:t>
            </w:r>
            <w:r w:rsidRPr="0049463E">
              <w:rPr>
                <w:rFonts w:eastAsia="MS Mincho"/>
              </w:rPr>
              <w:tab/>
              <w:t>if the UE has a preference for FR2 UL gap configuration:</w:t>
            </w:r>
          </w:p>
          <w:p w14:paraId="0AB1464E" w14:textId="6734234E" w:rsidR="0049463E" w:rsidRPr="0049463E" w:rsidRDefault="0049463E" w:rsidP="0049463E">
            <w:pPr>
              <w:overflowPunct w:val="0"/>
              <w:autoSpaceDE w:val="0"/>
              <w:autoSpaceDN w:val="0"/>
              <w:adjustRightInd w:val="0"/>
              <w:ind w:left="1136" w:hanging="284"/>
              <w:textAlignment w:val="baseline"/>
              <w:rPr>
                <w:rFonts w:ascii="Courier New" w:hAnsi="Courier New"/>
                <w:noProof/>
                <w:sz w:val="16"/>
                <w:szCs w:val="24"/>
                <w:lang w:val="en-US" w:eastAsia="en-GB"/>
              </w:rPr>
            </w:pPr>
            <w:r w:rsidRPr="0049463E">
              <w:rPr>
                <w:rFonts w:eastAsia="宋体"/>
                <w:snapToGrid w:val="0"/>
                <w:lang w:val="en-US" w:eastAsia="zh-CN"/>
              </w:rPr>
              <w:t xml:space="preserve">3&gt; set </w:t>
            </w:r>
            <w:r w:rsidRPr="0049463E">
              <w:rPr>
                <w:rFonts w:eastAsia="宋体"/>
                <w:i/>
                <w:iCs/>
                <w:snapToGrid w:val="0"/>
                <w:lang w:val="en-US" w:eastAsia="zh-CN"/>
              </w:rPr>
              <w:t>ul-GapFR2-PatternPreference</w:t>
            </w:r>
            <w:r w:rsidRPr="0049463E">
              <w:rPr>
                <w:rFonts w:eastAsia="宋体"/>
                <w:snapToGrid w:val="0"/>
                <w:lang w:val="en-US" w:eastAsia="zh-CN"/>
              </w:rPr>
              <w:t xml:space="preserve"> to the preferred FR2 UL gap pattern;</w:t>
            </w:r>
          </w:p>
          <w:p w14:paraId="4DE2E37F" w14:textId="77777777" w:rsidR="0049463E" w:rsidRPr="0049463E" w:rsidRDefault="0049463E" w:rsidP="0049463E">
            <w:pPr>
              <w:overflowPunct w:val="0"/>
              <w:autoSpaceDE w:val="0"/>
              <w:autoSpaceDN w:val="0"/>
              <w:adjustRightInd w:val="0"/>
              <w:ind w:left="852" w:hanging="284"/>
              <w:textAlignment w:val="baseline"/>
              <w:rPr>
                <w:rFonts w:eastAsia="MS Mincho"/>
              </w:rPr>
            </w:pPr>
            <w:r w:rsidRPr="0049463E">
              <w:rPr>
                <w:rFonts w:eastAsia="MS Mincho"/>
              </w:rPr>
              <w:t>2&gt;</w:t>
            </w:r>
            <w:r w:rsidRPr="0049463E">
              <w:rPr>
                <w:rFonts w:eastAsia="MS Mincho"/>
              </w:rPr>
              <w:tab/>
              <w:t>else (if the UE has no preference for the FR2 UL gap configuration):</w:t>
            </w:r>
          </w:p>
          <w:p w14:paraId="7DD8CF22" w14:textId="03673CFB" w:rsidR="0049463E" w:rsidRDefault="0049463E" w:rsidP="0049463E">
            <w:pPr>
              <w:spacing w:after="0"/>
              <w:ind w:leftChars="400" w:left="80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 w:rsidRPr="0049463E">
              <w:rPr>
                <w:rFonts w:eastAsia="宋体"/>
                <w:snapToGrid w:val="0"/>
                <w:lang w:eastAsia="ja-JP"/>
              </w:rPr>
              <w:t xml:space="preserve">3&gt; </w:t>
            </w:r>
            <w:r w:rsidRPr="0049463E">
              <w:rPr>
                <w:rFonts w:eastAsia="宋体"/>
                <w:snapToGrid w:val="0"/>
                <w:color w:val="FF0000"/>
                <w:lang w:val="en-US" w:eastAsia="zh-CN"/>
              </w:rPr>
              <w:t xml:space="preserve"> include </w:t>
            </w:r>
            <w:r w:rsidRPr="0049463E">
              <w:rPr>
                <w:rFonts w:eastAsia="宋体"/>
                <w:i/>
                <w:iCs/>
                <w:snapToGrid w:val="0"/>
                <w:color w:val="FF0000"/>
                <w:lang w:val="en-US" w:eastAsia="zh-CN"/>
              </w:rPr>
              <w:t>ul-GapFR2-Preference but</w:t>
            </w:r>
            <w:r w:rsidRPr="0049463E">
              <w:rPr>
                <w:rFonts w:eastAsia="宋体"/>
                <w:snapToGrid w:val="0"/>
                <w:lang w:val="en-US" w:eastAsia="zh-CN"/>
              </w:rPr>
              <w:t xml:space="preserve"> </w:t>
            </w:r>
            <w:r w:rsidRPr="0049463E">
              <w:rPr>
                <w:rFonts w:eastAsia="宋体"/>
                <w:snapToGrid w:val="0"/>
                <w:lang w:eastAsia="ja-JP"/>
              </w:rPr>
              <w:t xml:space="preserve">do not include </w:t>
            </w:r>
            <w:r w:rsidRPr="0049463E">
              <w:rPr>
                <w:rFonts w:eastAsia="宋体"/>
                <w:i/>
                <w:iCs/>
                <w:snapToGrid w:val="0"/>
                <w:lang w:eastAsia="ja-JP"/>
              </w:rPr>
              <w:t>ul-GapFR2-PatternPreference</w:t>
            </w:r>
            <w:r w:rsidRPr="0049463E">
              <w:rPr>
                <w:rFonts w:eastAsia="宋体"/>
                <w:snapToGrid w:val="0"/>
                <w:lang w:eastAsia="ja-JP"/>
              </w:rPr>
              <w:t xml:space="preserve"> in the </w:t>
            </w:r>
            <w:r w:rsidRPr="0049463E">
              <w:rPr>
                <w:rFonts w:eastAsia="宋体"/>
                <w:i/>
                <w:iCs/>
                <w:snapToGrid w:val="0"/>
                <w:lang w:eastAsia="ja-JP"/>
              </w:rPr>
              <w:t>UL-GapFR2-Preference</w:t>
            </w:r>
            <w:r w:rsidRPr="0049463E">
              <w:rPr>
                <w:rFonts w:eastAsia="宋体"/>
                <w:snapToGrid w:val="0"/>
                <w:lang w:eastAsia="ja-JP"/>
              </w:rPr>
              <w:t xml:space="preserve"> IE</w:t>
            </w:r>
            <w:r w:rsidRPr="0049463E">
              <w:rPr>
                <w:rFonts w:eastAsia="宋体"/>
                <w:snapToGrid w:val="0"/>
                <w:lang w:val="en-US" w:eastAsia="zh-CN"/>
              </w:rPr>
              <w:t>.</w:t>
            </w:r>
          </w:p>
          <w:p w14:paraId="7AF83443" w14:textId="77777777" w:rsidR="00CB37A7" w:rsidRDefault="00CB37A7" w:rsidP="00CB37A7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  <w:p w14:paraId="53044133" w14:textId="5AC850F2" w:rsidR="00594EFB" w:rsidRPr="008D65E4" w:rsidRDefault="00594EFB" w:rsidP="00CB37A7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I</w:t>
            </w:r>
            <w:r>
              <w:rPr>
                <w:rFonts w:ascii="Arial" w:eastAsia="MS Mincho" w:hAnsi="Arial" w:cs="Arial"/>
                <w:bCs/>
                <w:lang w:eastAsia="ja-JP"/>
              </w:rPr>
              <w:t>t seems request more discussion.</w:t>
            </w:r>
          </w:p>
        </w:tc>
      </w:tr>
      <w:tr w:rsidR="00D535BC" w:rsidRPr="008D65E4" w14:paraId="317D78EF" w14:textId="77777777" w:rsidTr="005925A0">
        <w:tc>
          <w:tcPr>
            <w:tcW w:w="1262" w:type="dxa"/>
            <w:shd w:val="clear" w:color="auto" w:fill="auto"/>
          </w:tcPr>
          <w:p w14:paraId="4EFEE686" w14:textId="664C60CB" w:rsidR="00D535BC" w:rsidRPr="006304CF" w:rsidRDefault="006304CF" w:rsidP="005925A0">
            <w:pPr>
              <w:spacing w:after="0"/>
              <w:jc w:val="both"/>
              <w:rPr>
                <w:rFonts w:ascii="Arial" w:eastAsia="宋体" w:hAnsi="Arial" w:cs="Arial" w:hint="eastAsia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lastRenderedPageBreak/>
              <w:t>H</w:t>
            </w:r>
            <w:r>
              <w:rPr>
                <w:rFonts w:ascii="Arial" w:eastAsia="宋体" w:hAnsi="Arial" w:cs="Arial"/>
                <w:bCs/>
                <w:lang w:eastAsia="zh-CN"/>
              </w:rPr>
              <w:t>uawei, HiSilicon</w:t>
            </w:r>
          </w:p>
        </w:tc>
        <w:tc>
          <w:tcPr>
            <w:tcW w:w="1427" w:type="dxa"/>
          </w:tcPr>
          <w:p w14:paraId="23DE8DE7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2BF6ADFC" w14:textId="422A9980" w:rsidR="00D535BC" w:rsidRPr="006304CF" w:rsidRDefault="006304CF" w:rsidP="006304CF">
            <w:pPr>
              <w:spacing w:after="0"/>
              <w:jc w:val="both"/>
              <w:rPr>
                <w:rFonts w:ascii="Arial" w:eastAsia="宋体" w:hAnsi="Arial" w:cs="Arial" w:hint="eastAsia"/>
                <w:bCs/>
                <w:lang w:eastAsia="zh-CN"/>
              </w:rPr>
            </w:pPr>
            <w:r>
              <w:rPr>
                <w:rFonts w:ascii="Arial" w:eastAsia="宋体" w:hAnsi="Arial" w:cs="Arial"/>
                <w:bCs/>
                <w:lang w:eastAsia="zh-CN"/>
              </w:rPr>
              <w:t>We understand this is not specific to FR2 UL GAP, so better we discuss this under general AI so that all affected features can be reviewed jointly.</w:t>
            </w:r>
            <w:bookmarkStart w:id="2" w:name="_GoBack"/>
            <w:bookmarkEnd w:id="2"/>
            <w:r>
              <w:rPr>
                <w:rFonts w:ascii="Arial" w:eastAsia="宋体" w:hAnsi="Arial" w:cs="Arial"/>
                <w:bCs/>
                <w:lang w:eastAsia="zh-CN"/>
              </w:rPr>
              <w:t xml:space="preserve"> </w:t>
            </w:r>
          </w:p>
        </w:tc>
      </w:tr>
      <w:tr w:rsidR="00D535BC" w:rsidRPr="008D65E4" w14:paraId="29A06512" w14:textId="77777777" w:rsidTr="005925A0">
        <w:tc>
          <w:tcPr>
            <w:tcW w:w="1262" w:type="dxa"/>
            <w:shd w:val="clear" w:color="auto" w:fill="auto"/>
          </w:tcPr>
          <w:p w14:paraId="3595413E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427" w:type="dxa"/>
          </w:tcPr>
          <w:p w14:paraId="39F4A7E3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79D98A6D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4EE39604" w14:textId="77777777" w:rsidTr="005925A0">
        <w:tc>
          <w:tcPr>
            <w:tcW w:w="1262" w:type="dxa"/>
            <w:shd w:val="clear" w:color="auto" w:fill="auto"/>
          </w:tcPr>
          <w:p w14:paraId="0952258E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2F776D09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768" w:type="dxa"/>
            <w:shd w:val="clear" w:color="auto" w:fill="auto"/>
          </w:tcPr>
          <w:p w14:paraId="139ED1CE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D535BC" w:rsidRPr="008D65E4" w14:paraId="7AA757D0" w14:textId="77777777" w:rsidTr="005925A0">
        <w:tc>
          <w:tcPr>
            <w:tcW w:w="1262" w:type="dxa"/>
            <w:shd w:val="clear" w:color="auto" w:fill="auto"/>
          </w:tcPr>
          <w:p w14:paraId="0BFEEA8D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4D78E78F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3258259A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3593C7D6" w14:textId="77777777" w:rsidTr="005925A0">
        <w:tc>
          <w:tcPr>
            <w:tcW w:w="1262" w:type="dxa"/>
            <w:shd w:val="clear" w:color="auto" w:fill="auto"/>
          </w:tcPr>
          <w:p w14:paraId="00E0C2B9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499AE5EF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5673DA8A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2B9E00B6" w14:textId="77777777" w:rsidTr="005925A0">
        <w:tc>
          <w:tcPr>
            <w:tcW w:w="1262" w:type="dxa"/>
            <w:shd w:val="clear" w:color="auto" w:fill="auto"/>
          </w:tcPr>
          <w:p w14:paraId="01661F35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45C7EC26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21BB5AFB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24B09A14" w14:textId="77777777" w:rsidTr="005925A0">
        <w:tc>
          <w:tcPr>
            <w:tcW w:w="1262" w:type="dxa"/>
            <w:shd w:val="clear" w:color="auto" w:fill="auto"/>
          </w:tcPr>
          <w:p w14:paraId="678E226D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427" w:type="dxa"/>
          </w:tcPr>
          <w:p w14:paraId="52CBA768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768" w:type="dxa"/>
            <w:shd w:val="clear" w:color="auto" w:fill="auto"/>
          </w:tcPr>
          <w:p w14:paraId="69E22BA0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D535BC" w:rsidRPr="008D65E4" w14:paraId="18FAB1F8" w14:textId="77777777" w:rsidTr="005925A0">
        <w:tc>
          <w:tcPr>
            <w:tcW w:w="1262" w:type="dxa"/>
            <w:shd w:val="clear" w:color="auto" w:fill="auto"/>
          </w:tcPr>
          <w:p w14:paraId="2613BBE5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5E1C16BB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76A0FC44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</w:tr>
      <w:tr w:rsidR="00D535BC" w:rsidRPr="008D65E4" w14:paraId="739B5C6E" w14:textId="77777777" w:rsidTr="005925A0">
        <w:tc>
          <w:tcPr>
            <w:tcW w:w="1262" w:type="dxa"/>
            <w:shd w:val="clear" w:color="auto" w:fill="auto"/>
          </w:tcPr>
          <w:p w14:paraId="648A34E8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251CA2DE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56A0D86B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4C225AA9" w14:textId="77777777" w:rsidTr="005925A0">
        <w:tc>
          <w:tcPr>
            <w:tcW w:w="1262" w:type="dxa"/>
            <w:shd w:val="clear" w:color="auto" w:fill="auto"/>
          </w:tcPr>
          <w:p w14:paraId="2A35E6D1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70E4A754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0EF445B1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75FBC663" w14:textId="77777777" w:rsidTr="005925A0">
        <w:tc>
          <w:tcPr>
            <w:tcW w:w="1262" w:type="dxa"/>
            <w:shd w:val="clear" w:color="auto" w:fill="auto"/>
          </w:tcPr>
          <w:p w14:paraId="5CFCEA8C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6DBEDEF0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4E7B9479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048B7C9F" w14:textId="77777777" w:rsidR="00FB1432" w:rsidRPr="008D65E4" w:rsidRDefault="00FB1432" w:rsidP="00540A4A">
      <w:pPr>
        <w:rPr>
          <w:rFonts w:ascii="Arial" w:hAnsi="Arial" w:cs="Arial"/>
          <w:b/>
        </w:rPr>
      </w:pPr>
    </w:p>
    <w:p w14:paraId="40EC3E37" w14:textId="77777777" w:rsidR="00634705" w:rsidRPr="008D65E4" w:rsidRDefault="00634705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593746F3" w14:textId="3CFE087C" w:rsidR="00DE28E0" w:rsidRPr="008D65E4" w:rsidRDefault="006214DC" w:rsidP="00844B7D">
      <w:pPr>
        <w:pStyle w:val="1"/>
        <w:ind w:left="0" w:firstLine="0"/>
        <w:rPr>
          <w:rFonts w:cs="Arial"/>
          <w:lang w:val="en-US" w:eastAsia="ko-KR"/>
        </w:rPr>
      </w:pPr>
      <w:r w:rsidRPr="008D65E4">
        <w:rPr>
          <w:rFonts w:cs="Arial"/>
          <w:lang w:val="en-US" w:eastAsia="ko-KR"/>
        </w:rPr>
        <w:t>3</w:t>
      </w:r>
      <w:r w:rsidR="000C2A92" w:rsidRPr="008D65E4">
        <w:rPr>
          <w:rFonts w:cs="Arial"/>
          <w:lang w:val="en-US" w:eastAsia="ko-KR"/>
        </w:rPr>
        <w:t xml:space="preserve"> Conclusions</w:t>
      </w:r>
      <w:r w:rsidR="00DE28E0" w:rsidRPr="008D65E4">
        <w:rPr>
          <w:rFonts w:cs="Arial"/>
          <w:b/>
        </w:rPr>
        <w:tab/>
      </w:r>
    </w:p>
    <w:p w14:paraId="41B1BD49" w14:textId="172F06CB" w:rsidR="001F682D" w:rsidRDefault="0033665A" w:rsidP="004F1098">
      <w:pPr>
        <w:rPr>
          <w:rFonts w:ascii="Arial" w:eastAsia="MS Mincho" w:hAnsi="Arial"/>
          <w:b/>
          <w:bCs/>
          <w:szCs w:val="24"/>
          <w:lang w:val="en-US" w:eastAsia="zh-TW"/>
        </w:rPr>
      </w:pPr>
      <w:r>
        <w:rPr>
          <w:rFonts w:ascii="Arial" w:eastAsia="MS Mincho" w:hAnsi="Arial"/>
          <w:b/>
          <w:bCs/>
          <w:szCs w:val="24"/>
          <w:lang w:val="en-US" w:eastAsia="zh-TW"/>
        </w:rPr>
        <w:t>[TBA]</w:t>
      </w:r>
    </w:p>
    <w:p w14:paraId="0F80D15B" w14:textId="77777777" w:rsidR="008F0233" w:rsidRPr="008D65E4" w:rsidRDefault="008F0233" w:rsidP="008F0233">
      <w:pPr>
        <w:pStyle w:val="Doc-text2"/>
        <w:tabs>
          <w:tab w:val="left" w:pos="340"/>
        </w:tabs>
        <w:ind w:left="0" w:firstLine="0"/>
        <w:jc w:val="both"/>
        <w:rPr>
          <w:rFonts w:cs="Arial"/>
          <w:b/>
        </w:rPr>
      </w:pPr>
    </w:p>
    <w:p w14:paraId="1A029241" w14:textId="77777777" w:rsidR="001D1C14" w:rsidRPr="008D65E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rFonts w:cs="Arial"/>
          <w:b/>
        </w:rPr>
      </w:pPr>
    </w:p>
    <w:p w14:paraId="330A4C0A" w14:textId="6170D0A3" w:rsidR="00EF622C" w:rsidRDefault="006214DC" w:rsidP="00F54927">
      <w:pPr>
        <w:pStyle w:val="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4</w:t>
      </w:r>
      <w:r w:rsidR="00EF622C">
        <w:rPr>
          <w:lang w:val="en-US" w:eastAsia="ko-KR"/>
        </w:rPr>
        <w:t xml:space="preserve"> References</w:t>
      </w:r>
    </w:p>
    <w:p w14:paraId="6ADD1D59" w14:textId="344AD2E1" w:rsidR="007F45B8" w:rsidRDefault="007F45B8" w:rsidP="007F45B8">
      <w:pPr>
        <w:pStyle w:val="Doc-title"/>
      </w:pPr>
      <w:r>
        <w:t xml:space="preserve">[1] </w:t>
      </w:r>
      <w:r w:rsidRPr="00E75CDC">
        <w:t>R2-2204507</w:t>
      </w:r>
      <w:r w:rsidRPr="002B40DD">
        <w:tab/>
        <w:t>LS to RAN2 on UL gap in FR2 RF enhancement (R4-2206608; contact: Apple)</w:t>
      </w:r>
      <w:r w:rsidRPr="002B40DD">
        <w:tab/>
        <w:t>RAN4</w:t>
      </w:r>
      <w:r w:rsidRPr="002B40DD">
        <w:tab/>
        <w:t>LS in</w:t>
      </w:r>
      <w:r w:rsidRPr="002B40DD">
        <w:tab/>
        <w:t>Rel-17</w:t>
      </w:r>
      <w:r w:rsidRPr="002B40DD">
        <w:tab/>
        <w:t>NR_RF_FR2_req_enh2-Core</w:t>
      </w:r>
      <w:r w:rsidRPr="002B40DD">
        <w:tab/>
        <w:t>To:RAN2</w:t>
      </w:r>
      <w:r w:rsidRPr="002B40DD">
        <w:tab/>
        <w:t>Cc:RAN1</w:t>
      </w:r>
    </w:p>
    <w:p w14:paraId="4656B0C2" w14:textId="681E3B7D" w:rsidR="007F45B8" w:rsidRPr="002B40DD" w:rsidRDefault="007F45B8" w:rsidP="007F45B8">
      <w:pPr>
        <w:pStyle w:val="Doc-title"/>
      </w:pPr>
      <w:r>
        <w:t xml:space="preserve">[2] </w:t>
      </w:r>
      <w:r w:rsidRPr="00E75CDC">
        <w:t>R2-2205666</w:t>
      </w:r>
      <w:r w:rsidRPr="002B40DD">
        <w:tab/>
        <w:t>Summary of [Pre118-e][004][NR17 FR2 UL Gap] 38331 CR and rapporteur resolutions (Apple)</w:t>
      </w:r>
      <w:r w:rsidRPr="002B40DD">
        <w:tab/>
        <w:t>Apple</w:t>
      </w:r>
      <w:r w:rsidRPr="002B40DD">
        <w:tab/>
        <w:t>discussion</w:t>
      </w:r>
      <w:r w:rsidRPr="002B40DD">
        <w:tab/>
        <w:t>Rel-17</w:t>
      </w:r>
      <w:r w:rsidRPr="002B40DD">
        <w:tab/>
        <w:t>NR_RF_FR2_req_enh2</w:t>
      </w:r>
      <w:r w:rsidRPr="002B40DD">
        <w:tab/>
        <w:t>Late</w:t>
      </w:r>
    </w:p>
    <w:p w14:paraId="3B142FD7" w14:textId="30B34DEF" w:rsidR="007F45B8" w:rsidRPr="002B40DD" w:rsidRDefault="007F45B8" w:rsidP="007F45B8">
      <w:pPr>
        <w:pStyle w:val="Doc-title"/>
      </w:pPr>
      <w:r>
        <w:t xml:space="preserve">[3] </w:t>
      </w:r>
      <w:r w:rsidRPr="00E75CDC">
        <w:t>R2-2205659</w:t>
      </w:r>
      <w:r w:rsidRPr="002B40DD">
        <w:tab/>
        <w:t>Correction on FR2 UL gap</w:t>
      </w:r>
      <w:r w:rsidRPr="002B40DD">
        <w:tab/>
        <w:t>Apple</w:t>
      </w:r>
      <w:r w:rsidRPr="002B40DD">
        <w:tab/>
        <w:t>CR</w:t>
      </w:r>
      <w:r w:rsidRPr="002B40DD">
        <w:tab/>
        <w:t>Rel-17</w:t>
      </w:r>
      <w:r w:rsidRPr="002B40DD">
        <w:tab/>
        <w:t>38.321</w:t>
      </w:r>
      <w:r w:rsidRPr="002B40DD">
        <w:tab/>
        <w:t>17.0.0</w:t>
      </w:r>
      <w:r w:rsidRPr="002B40DD">
        <w:tab/>
        <w:t>1279</w:t>
      </w:r>
      <w:r w:rsidRPr="002B40DD">
        <w:tab/>
        <w:t>-</w:t>
      </w:r>
      <w:r w:rsidRPr="002B40DD">
        <w:tab/>
        <w:t>F</w:t>
      </w:r>
      <w:r w:rsidRPr="002B40DD">
        <w:tab/>
        <w:t>NR_RF_FR2_req_enh2</w:t>
      </w:r>
    </w:p>
    <w:p w14:paraId="107C2DF0" w14:textId="2125C79E" w:rsidR="007F45B8" w:rsidRPr="002B40DD" w:rsidRDefault="007F45B8" w:rsidP="007F45B8">
      <w:pPr>
        <w:pStyle w:val="Doc-title"/>
      </w:pPr>
      <w:r>
        <w:t xml:space="preserve">[4] </w:t>
      </w:r>
      <w:r w:rsidRPr="00E75CDC">
        <w:t>R2-2205667</w:t>
      </w:r>
      <w:r w:rsidRPr="002B40DD">
        <w:tab/>
        <w:t>Addressing FR2 UL gap RILs [Z151, Z152, A803, A804, A807, A808]</w:t>
      </w:r>
      <w:r w:rsidRPr="002B40DD">
        <w:tab/>
        <w:t>Apple</w:t>
      </w:r>
      <w:r w:rsidRPr="002B40DD">
        <w:tab/>
        <w:t>CR</w:t>
      </w:r>
      <w:r w:rsidRPr="002B40DD">
        <w:tab/>
        <w:t>Rel-17</w:t>
      </w:r>
      <w:r w:rsidRPr="002B40DD">
        <w:tab/>
        <w:t>38.331</w:t>
      </w:r>
      <w:r w:rsidRPr="002B40DD">
        <w:tab/>
        <w:t>17.0.0</w:t>
      </w:r>
      <w:r w:rsidRPr="002B40DD">
        <w:tab/>
        <w:t>3110</w:t>
      </w:r>
      <w:r w:rsidRPr="002B40DD">
        <w:tab/>
        <w:t>-</w:t>
      </w:r>
      <w:r w:rsidRPr="002B40DD">
        <w:tab/>
        <w:t>F</w:t>
      </w:r>
      <w:r w:rsidRPr="002B40DD">
        <w:tab/>
        <w:t>NR_RF_FR2_req_enh2</w:t>
      </w:r>
      <w:r w:rsidRPr="002B40DD">
        <w:tab/>
        <w:t>Late</w:t>
      </w:r>
    </w:p>
    <w:p w14:paraId="06FB1A12" w14:textId="1697C2D0" w:rsidR="007F45B8" w:rsidRPr="002B40DD" w:rsidRDefault="007F45B8" w:rsidP="007F45B8">
      <w:pPr>
        <w:pStyle w:val="Doc-title"/>
      </w:pPr>
      <w:r>
        <w:t xml:space="preserve">[5] </w:t>
      </w:r>
      <w:r w:rsidRPr="00E75CDC">
        <w:t>R2-2205392</w:t>
      </w:r>
      <w:r w:rsidRPr="002B40DD">
        <w:tab/>
        <w:t>[N129] Corrections to FR2 UL gaps</w:t>
      </w:r>
      <w:r w:rsidRPr="002B40DD">
        <w:tab/>
        <w:t>Nokia, Nokia Shanghai Bell</w:t>
      </w:r>
      <w:r w:rsidRPr="002B40DD">
        <w:tab/>
        <w:t>discussion</w:t>
      </w:r>
      <w:r w:rsidRPr="002B40DD">
        <w:tab/>
        <w:t>Rel-17</w:t>
      </w:r>
      <w:r w:rsidRPr="002B40DD">
        <w:tab/>
        <w:t>NR_RF_FR2_req_enh2-Core</w:t>
      </w:r>
      <w:r w:rsidRPr="002B40DD">
        <w:tab/>
        <w:t>Late</w:t>
      </w:r>
    </w:p>
    <w:p w14:paraId="6A23DBC2" w14:textId="77777777" w:rsidR="007F45B8" w:rsidRPr="002B40DD" w:rsidRDefault="007F45B8" w:rsidP="007F45B8">
      <w:pPr>
        <w:pStyle w:val="Doc-comment"/>
      </w:pPr>
      <w:r w:rsidRPr="002B40DD">
        <w:t>Chair: General?</w:t>
      </w:r>
    </w:p>
    <w:p w14:paraId="11ECD93D" w14:textId="77777777" w:rsidR="007F45B8" w:rsidRPr="007F45B8" w:rsidRDefault="007F45B8" w:rsidP="00A702F1">
      <w:pPr>
        <w:spacing w:after="60"/>
        <w:rPr>
          <w:rFonts w:ascii="Arial" w:hAnsi="Arial" w:cs="Arial"/>
          <w:lang w:val="en-US" w:eastAsia="ko-KR"/>
        </w:rPr>
      </w:pPr>
    </w:p>
    <w:p w14:paraId="7C633846" w14:textId="77777777" w:rsidR="00A702F1" w:rsidRDefault="00A702F1" w:rsidP="00A702F1">
      <w:pPr>
        <w:spacing w:after="60"/>
        <w:rPr>
          <w:rFonts w:ascii="Arial" w:hAnsi="Arial" w:cs="Arial"/>
          <w:lang w:eastAsia="ko-KR"/>
        </w:rPr>
      </w:pPr>
    </w:p>
    <w:sectPr w:rsidR="00A702F1" w:rsidSect="0081180F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BB835" w14:textId="77777777" w:rsidR="005E01F8" w:rsidRDefault="005E01F8">
      <w:r>
        <w:separator/>
      </w:r>
    </w:p>
  </w:endnote>
  <w:endnote w:type="continuationSeparator" w:id="0">
    <w:p w14:paraId="659274D8" w14:textId="77777777" w:rsidR="005E01F8" w:rsidRDefault="005E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ABBD5" w14:textId="77777777" w:rsidR="005E01F8" w:rsidRDefault="005E01F8">
      <w:r>
        <w:separator/>
      </w:r>
    </w:p>
  </w:footnote>
  <w:footnote w:type="continuationSeparator" w:id="0">
    <w:p w14:paraId="01F472C7" w14:textId="77777777" w:rsidR="005E01F8" w:rsidRDefault="005E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2764"/>
    <w:multiLevelType w:val="hybridMultilevel"/>
    <w:tmpl w:val="78B4F89C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5A270E"/>
    <w:multiLevelType w:val="multilevel"/>
    <w:tmpl w:val="1A5A270E"/>
    <w:lvl w:ilvl="0">
      <w:start w:val="1"/>
      <w:numFmt w:val="decimal"/>
      <w:lvlText w:val="%1"/>
      <w:lvlJc w:val="left"/>
      <w:pPr>
        <w:tabs>
          <w:tab w:val="left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60"/>
        </w:tabs>
        <w:ind w:left="6663" w:firstLine="0"/>
      </w:pPr>
      <w:rPr>
        <w:rFonts w:hint="eastAsia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lvlText w:val="%5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516"/>
        </w:tabs>
        <w:ind w:left="2516" w:hanging="1584"/>
      </w:pPr>
      <w:rPr>
        <w:rFonts w:hint="eastAsia"/>
      </w:rPr>
    </w:lvl>
  </w:abstractNum>
  <w:abstractNum w:abstractNumId="3" w15:restartNumberingAfterBreak="0">
    <w:nsid w:val="1D5E4C85"/>
    <w:multiLevelType w:val="hybridMultilevel"/>
    <w:tmpl w:val="A6C2D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B17710F"/>
    <w:multiLevelType w:val="hybridMultilevel"/>
    <w:tmpl w:val="E984FCFE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CC3449"/>
    <w:multiLevelType w:val="hybridMultilevel"/>
    <w:tmpl w:val="14A439FE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B6F23"/>
    <w:multiLevelType w:val="hybridMultilevel"/>
    <w:tmpl w:val="B5E8F944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8"/>
  </w:num>
  <w:num w:numId="7">
    <w:abstractNumId w:val="6"/>
  </w:num>
  <w:num w:numId="8">
    <w:abstractNumId w:val="10"/>
  </w:num>
  <w:num w:numId="9">
    <w:abstractNumId w:val="2"/>
  </w:num>
  <w:num w:numId="10">
    <w:abstractNumId w:val="3"/>
  </w:num>
  <w:num w:numId="1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removeDateAndTime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795"/>
    <w:rsid w:val="000039DB"/>
    <w:rsid w:val="00003B68"/>
    <w:rsid w:val="00004E45"/>
    <w:rsid w:val="0000505D"/>
    <w:rsid w:val="00005C91"/>
    <w:rsid w:val="000060A1"/>
    <w:rsid w:val="00006433"/>
    <w:rsid w:val="000069CE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9C9"/>
    <w:rsid w:val="00021297"/>
    <w:rsid w:val="00021755"/>
    <w:rsid w:val="00021FA4"/>
    <w:rsid w:val="00022D2D"/>
    <w:rsid w:val="00022E4A"/>
    <w:rsid w:val="0002317C"/>
    <w:rsid w:val="00023304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1034"/>
    <w:rsid w:val="00041085"/>
    <w:rsid w:val="00042602"/>
    <w:rsid w:val="0004283B"/>
    <w:rsid w:val="000429FF"/>
    <w:rsid w:val="00042DD0"/>
    <w:rsid w:val="00043031"/>
    <w:rsid w:val="000434CF"/>
    <w:rsid w:val="000435CB"/>
    <w:rsid w:val="00043820"/>
    <w:rsid w:val="00043990"/>
    <w:rsid w:val="00045286"/>
    <w:rsid w:val="0004535F"/>
    <w:rsid w:val="00045B75"/>
    <w:rsid w:val="00046193"/>
    <w:rsid w:val="00046316"/>
    <w:rsid w:val="000466DA"/>
    <w:rsid w:val="0004696C"/>
    <w:rsid w:val="00046B2C"/>
    <w:rsid w:val="00047D19"/>
    <w:rsid w:val="000502F2"/>
    <w:rsid w:val="00050501"/>
    <w:rsid w:val="00050A6D"/>
    <w:rsid w:val="00051913"/>
    <w:rsid w:val="00052CC7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3FA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673"/>
    <w:rsid w:val="00090586"/>
    <w:rsid w:val="00090623"/>
    <w:rsid w:val="0009106B"/>
    <w:rsid w:val="000915E1"/>
    <w:rsid w:val="000916F3"/>
    <w:rsid w:val="000919EE"/>
    <w:rsid w:val="000921FB"/>
    <w:rsid w:val="00092FA7"/>
    <w:rsid w:val="0009374C"/>
    <w:rsid w:val="00093DAE"/>
    <w:rsid w:val="00094490"/>
    <w:rsid w:val="00094840"/>
    <w:rsid w:val="00095608"/>
    <w:rsid w:val="0009580B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763C"/>
    <w:rsid w:val="000A799D"/>
    <w:rsid w:val="000B163A"/>
    <w:rsid w:val="000B35C3"/>
    <w:rsid w:val="000B3BFD"/>
    <w:rsid w:val="000B4201"/>
    <w:rsid w:val="000B4229"/>
    <w:rsid w:val="000B4631"/>
    <w:rsid w:val="000B5AE5"/>
    <w:rsid w:val="000B5B58"/>
    <w:rsid w:val="000B63E7"/>
    <w:rsid w:val="000B67AA"/>
    <w:rsid w:val="000B7059"/>
    <w:rsid w:val="000B71CD"/>
    <w:rsid w:val="000B7AC3"/>
    <w:rsid w:val="000C00BC"/>
    <w:rsid w:val="000C02FD"/>
    <w:rsid w:val="000C0FCB"/>
    <w:rsid w:val="000C2021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E6ED5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C88"/>
    <w:rsid w:val="001005A8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F9F"/>
    <w:rsid w:val="001061F2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D4"/>
    <w:rsid w:val="001221B6"/>
    <w:rsid w:val="00122F69"/>
    <w:rsid w:val="00124226"/>
    <w:rsid w:val="0012486D"/>
    <w:rsid w:val="001250B3"/>
    <w:rsid w:val="001251C8"/>
    <w:rsid w:val="00127755"/>
    <w:rsid w:val="00130594"/>
    <w:rsid w:val="00130BC1"/>
    <w:rsid w:val="00130C42"/>
    <w:rsid w:val="00130C47"/>
    <w:rsid w:val="00131299"/>
    <w:rsid w:val="00131DAB"/>
    <w:rsid w:val="00131DF4"/>
    <w:rsid w:val="0013385F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3FD2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E8F"/>
    <w:rsid w:val="00160F8F"/>
    <w:rsid w:val="00161C62"/>
    <w:rsid w:val="00162F93"/>
    <w:rsid w:val="00163241"/>
    <w:rsid w:val="0016427F"/>
    <w:rsid w:val="00165CDA"/>
    <w:rsid w:val="0016697A"/>
    <w:rsid w:val="00167588"/>
    <w:rsid w:val="00167FC4"/>
    <w:rsid w:val="0017209C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960"/>
    <w:rsid w:val="001B6C8C"/>
    <w:rsid w:val="001B6EC3"/>
    <w:rsid w:val="001B7116"/>
    <w:rsid w:val="001B7764"/>
    <w:rsid w:val="001B7A6C"/>
    <w:rsid w:val="001C227D"/>
    <w:rsid w:val="001C319F"/>
    <w:rsid w:val="001C4139"/>
    <w:rsid w:val="001C4279"/>
    <w:rsid w:val="001C44F7"/>
    <w:rsid w:val="001C5548"/>
    <w:rsid w:val="001C56C4"/>
    <w:rsid w:val="001C67F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16F7"/>
    <w:rsid w:val="001F218D"/>
    <w:rsid w:val="001F2375"/>
    <w:rsid w:val="001F244B"/>
    <w:rsid w:val="001F2451"/>
    <w:rsid w:val="001F3B59"/>
    <w:rsid w:val="001F528D"/>
    <w:rsid w:val="001F56F1"/>
    <w:rsid w:val="001F5C43"/>
    <w:rsid w:val="001F63E0"/>
    <w:rsid w:val="001F67A2"/>
    <w:rsid w:val="001F682D"/>
    <w:rsid w:val="001F7559"/>
    <w:rsid w:val="001F7C6C"/>
    <w:rsid w:val="002000A7"/>
    <w:rsid w:val="00200246"/>
    <w:rsid w:val="00200270"/>
    <w:rsid w:val="0020113E"/>
    <w:rsid w:val="0020265E"/>
    <w:rsid w:val="002030CF"/>
    <w:rsid w:val="00203ECF"/>
    <w:rsid w:val="00204404"/>
    <w:rsid w:val="00204ACF"/>
    <w:rsid w:val="0020515B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64F"/>
    <w:rsid w:val="00212C42"/>
    <w:rsid w:val="0021307E"/>
    <w:rsid w:val="002135F1"/>
    <w:rsid w:val="00213889"/>
    <w:rsid w:val="00213B98"/>
    <w:rsid w:val="00214431"/>
    <w:rsid w:val="00214499"/>
    <w:rsid w:val="0021496E"/>
    <w:rsid w:val="00215043"/>
    <w:rsid w:val="0021549E"/>
    <w:rsid w:val="00215655"/>
    <w:rsid w:val="00215C93"/>
    <w:rsid w:val="00216149"/>
    <w:rsid w:val="00216A95"/>
    <w:rsid w:val="00216F07"/>
    <w:rsid w:val="00217BE6"/>
    <w:rsid w:val="00217ED3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36E47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576"/>
    <w:rsid w:val="002526CA"/>
    <w:rsid w:val="00252D8E"/>
    <w:rsid w:val="00252DEF"/>
    <w:rsid w:val="00253172"/>
    <w:rsid w:val="00253575"/>
    <w:rsid w:val="00253581"/>
    <w:rsid w:val="00253FEF"/>
    <w:rsid w:val="0025542C"/>
    <w:rsid w:val="00257718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3ED"/>
    <w:rsid w:val="0027493D"/>
    <w:rsid w:val="00274C15"/>
    <w:rsid w:val="00274ECC"/>
    <w:rsid w:val="00275359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2CA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A56"/>
    <w:rsid w:val="00286173"/>
    <w:rsid w:val="00286397"/>
    <w:rsid w:val="002866BD"/>
    <w:rsid w:val="00286805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216C"/>
    <w:rsid w:val="002A246F"/>
    <w:rsid w:val="002A2497"/>
    <w:rsid w:val="002A45F5"/>
    <w:rsid w:val="002A47DA"/>
    <w:rsid w:val="002A49B1"/>
    <w:rsid w:val="002A6239"/>
    <w:rsid w:val="002A7EDA"/>
    <w:rsid w:val="002B0388"/>
    <w:rsid w:val="002B0D14"/>
    <w:rsid w:val="002B1F9F"/>
    <w:rsid w:val="002B24DC"/>
    <w:rsid w:val="002B34B2"/>
    <w:rsid w:val="002B4CB7"/>
    <w:rsid w:val="002B5097"/>
    <w:rsid w:val="002B5399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8AE"/>
    <w:rsid w:val="002C38B9"/>
    <w:rsid w:val="002C3A3A"/>
    <w:rsid w:val="002C42B7"/>
    <w:rsid w:val="002C45D8"/>
    <w:rsid w:val="002C4DDD"/>
    <w:rsid w:val="002C5DE1"/>
    <w:rsid w:val="002C5EBE"/>
    <w:rsid w:val="002C600F"/>
    <w:rsid w:val="002C6038"/>
    <w:rsid w:val="002C77B7"/>
    <w:rsid w:val="002C7A7D"/>
    <w:rsid w:val="002D0FF0"/>
    <w:rsid w:val="002D1E2C"/>
    <w:rsid w:val="002D2C83"/>
    <w:rsid w:val="002D3624"/>
    <w:rsid w:val="002D379A"/>
    <w:rsid w:val="002D37E8"/>
    <w:rsid w:val="002D4A64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1281"/>
    <w:rsid w:val="002F1DE6"/>
    <w:rsid w:val="002F2F00"/>
    <w:rsid w:val="002F3606"/>
    <w:rsid w:val="002F37DC"/>
    <w:rsid w:val="002F3D7E"/>
    <w:rsid w:val="002F3F09"/>
    <w:rsid w:val="002F449C"/>
    <w:rsid w:val="002F4917"/>
    <w:rsid w:val="002F5E12"/>
    <w:rsid w:val="002F6AF5"/>
    <w:rsid w:val="002F71C4"/>
    <w:rsid w:val="002F7598"/>
    <w:rsid w:val="002F787B"/>
    <w:rsid w:val="002F7B80"/>
    <w:rsid w:val="00300696"/>
    <w:rsid w:val="00302B4C"/>
    <w:rsid w:val="00302D1E"/>
    <w:rsid w:val="003030DF"/>
    <w:rsid w:val="00304023"/>
    <w:rsid w:val="00304FA9"/>
    <w:rsid w:val="0030580E"/>
    <w:rsid w:val="0030786C"/>
    <w:rsid w:val="00310108"/>
    <w:rsid w:val="0031021A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FDF"/>
    <w:rsid w:val="0032189A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665A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50266"/>
    <w:rsid w:val="00351105"/>
    <w:rsid w:val="00352E0B"/>
    <w:rsid w:val="00354116"/>
    <w:rsid w:val="003545DC"/>
    <w:rsid w:val="00354A0B"/>
    <w:rsid w:val="003552BF"/>
    <w:rsid w:val="00355BEA"/>
    <w:rsid w:val="003560A2"/>
    <w:rsid w:val="003568B6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800"/>
    <w:rsid w:val="00366EE7"/>
    <w:rsid w:val="003678AB"/>
    <w:rsid w:val="00370010"/>
    <w:rsid w:val="00370F7D"/>
    <w:rsid w:val="00371C01"/>
    <w:rsid w:val="00372AAE"/>
    <w:rsid w:val="00372CAB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169"/>
    <w:rsid w:val="00377924"/>
    <w:rsid w:val="0038025C"/>
    <w:rsid w:val="00380853"/>
    <w:rsid w:val="003809E6"/>
    <w:rsid w:val="00380BF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90064"/>
    <w:rsid w:val="00390114"/>
    <w:rsid w:val="003907A6"/>
    <w:rsid w:val="00390967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280"/>
    <w:rsid w:val="00396BF5"/>
    <w:rsid w:val="00396FF6"/>
    <w:rsid w:val="00397013"/>
    <w:rsid w:val="003978D4"/>
    <w:rsid w:val="003A15EA"/>
    <w:rsid w:val="003A17B8"/>
    <w:rsid w:val="003A1C8D"/>
    <w:rsid w:val="003A282C"/>
    <w:rsid w:val="003A4486"/>
    <w:rsid w:val="003A5126"/>
    <w:rsid w:val="003A614A"/>
    <w:rsid w:val="003A6C92"/>
    <w:rsid w:val="003A6FFF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87B"/>
    <w:rsid w:val="003C3E79"/>
    <w:rsid w:val="003C50D1"/>
    <w:rsid w:val="003C5561"/>
    <w:rsid w:val="003C59AD"/>
    <w:rsid w:val="003C6246"/>
    <w:rsid w:val="003C7705"/>
    <w:rsid w:val="003D07D5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6F5E"/>
    <w:rsid w:val="003D7FA6"/>
    <w:rsid w:val="003E036F"/>
    <w:rsid w:val="003E0919"/>
    <w:rsid w:val="003E0C4A"/>
    <w:rsid w:val="003E17CA"/>
    <w:rsid w:val="003E1898"/>
    <w:rsid w:val="003E1DD2"/>
    <w:rsid w:val="003E23B0"/>
    <w:rsid w:val="003E2C17"/>
    <w:rsid w:val="003E32B2"/>
    <w:rsid w:val="003E3AD6"/>
    <w:rsid w:val="003E3F98"/>
    <w:rsid w:val="003E490D"/>
    <w:rsid w:val="003E5718"/>
    <w:rsid w:val="003E78DB"/>
    <w:rsid w:val="003F0316"/>
    <w:rsid w:val="003F0FD0"/>
    <w:rsid w:val="003F1154"/>
    <w:rsid w:val="003F19FA"/>
    <w:rsid w:val="003F1B5D"/>
    <w:rsid w:val="003F2012"/>
    <w:rsid w:val="003F2453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3E70"/>
    <w:rsid w:val="00404DA2"/>
    <w:rsid w:val="0040523B"/>
    <w:rsid w:val="004054A3"/>
    <w:rsid w:val="0040664D"/>
    <w:rsid w:val="0040682E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C72"/>
    <w:rsid w:val="00424EC4"/>
    <w:rsid w:val="00425162"/>
    <w:rsid w:val="0042548D"/>
    <w:rsid w:val="00425DF5"/>
    <w:rsid w:val="00425EC2"/>
    <w:rsid w:val="0042609B"/>
    <w:rsid w:val="004262F6"/>
    <w:rsid w:val="004263F6"/>
    <w:rsid w:val="00426C33"/>
    <w:rsid w:val="0042738B"/>
    <w:rsid w:val="0042773E"/>
    <w:rsid w:val="00431A0E"/>
    <w:rsid w:val="00431FA7"/>
    <w:rsid w:val="0043200D"/>
    <w:rsid w:val="0043454C"/>
    <w:rsid w:val="0043576A"/>
    <w:rsid w:val="004371D8"/>
    <w:rsid w:val="004406BC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AC4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6D"/>
    <w:rsid w:val="004655D7"/>
    <w:rsid w:val="004656DF"/>
    <w:rsid w:val="0046646E"/>
    <w:rsid w:val="0046682C"/>
    <w:rsid w:val="00467CFD"/>
    <w:rsid w:val="004705C0"/>
    <w:rsid w:val="0047090B"/>
    <w:rsid w:val="00470B24"/>
    <w:rsid w:val="00471DB1"/>
    <w:rsid w:val="00472C58"/>
    <w:rsid w:val="00472E5E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3E"/>
    <w:rsid w:val="004946CB"/>
    <w:rsid w:val="004953FA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60EB"/>
    <w:rsid w:val="004A655F"/>
    <w:rsid w:val="004A6603"/>
    <w:rsid w:val="004A7D5C"/>
    <w:rsid w:val="004A7E65"/>
    <w:rsid w:val="004B044C"/>
    <w:rsid w:val="004B1440"/>
    <w:rsid w:val="004B18BB"/>
    <w:rsid w:val="004B1DE1"/>
    <w:rsid w:val="004B253E"/>
    <w:rsid w:val="004B3131"/>
    <w:rsid w:val="004B55FC"/>
    <w:rsid w:val="004B5CD3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36F7"/>
    <w:rsid w:val="004C38AE"/>
    <w:rsid w:val="004C54F1"/>
    <w:rsid w:val="004C583D"/>
    <w:rsid w:val="004C5DB0"/>
    <w:rsid w:val="004C6034"/>
    <w:rsid w:val="004D011F"/>
    <w:rsid w:val="004D0A72"/>
    <w:rsid w:val="004D1861"/>
    <w:rsid w:val="004D2685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1DC"/>
    <w:rsid w:val="004E23D5"/>
    <w:rsid w:val="004E28E7"/>
    <w:rsid w:val="004E2A9D"/>
    <w:rsid w:val="004E3C84"/>
    <w:rsid w:val="004E62E9"/>
    <w:rsid w:val="004F0227"/>
    <w:rsid w:val="004F0DA0"/>
    <w:rsid w:val="004F1098"/>
    <w:rsid w:val="004F153C"/>
    <w:rsid w:val="004F191A"/>
    <w:rsid w:val="004F2380"/>
    <w:rsid w:val="004F295C"/>
    <w:rsid w:val="004F2D81"/>
    <w:rsid w:val="004F2E44"/>
    <w:rsid w:val="004F2F97"/>
    <w:rsid w:val="004F33C1"/>
    <w:rsid w:val="004F378A"/>
    <w:rsid w:val="004F3D86"/>
    <w:rsid w:val="004F4209"/>
    <w:rsid w:val="004F4F98"/>
    <w:rsid w:val="004F51B3"/>
    <w:rsid w:val="004F5818"/>
    <w:rsid w:val="004F6BAC"/>
    <w:rsid w:val="004F6EE4"/>
    <w:rsid w:val="004F72EF"/>
    <w:rsid w:val="00501210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3B39"/>
    <w:rsid w:val="00504603"/>
    <w:rsid w:val="00504B56"/>
    <w:rsid w:val="00504C6E"/>
    <w:rsid w:val="00505F59"/>
    <w:rsid w:val="0050629F"/>
    <w:rsid w:val="005067CA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204A5"/>
    <w:rsid w:val="0052060E"/>
    <w:rsid w:val="00520A35"/>
    <w:rsid w:val="0052117A"/>
    <w:rsid w:val="00521988"/>
    <w:rsid w:val="00521B1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35D"/>
    <w:rsid w:val="00534A0C"/>
    <w:rsid w:val="00535891"/>
    <w:rsid w:val="00535960"/>
    <w:rsid w:val="0053682B"/>
    <w:rsid w:val="00537CEF"/>
    <w:rsid w:val="0054099C"/>
    <w:rsid w:val="00540A4A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369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2E6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0223"/>
    <w:rsid w:val="00570CF2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C52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F91"/>
    <w:rsid w:val="005820C6"/>
    <w:rsid w:val="0058222E"/>
    <w:rsid w:val="00582602"/>
    <w:rsid w:val="00585466"/>
    <w:rsid w:val="00585B5B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DF4"/>
    <w:rsid w:val="00592130"/>
    <w:rsid w:val="00592589"/>
    <w:rsid w:val="00592961"/>
    <w:rsid w:val="00592C84"/>
    <w:rsid w:val="005932EB"/>
    <w:rsid w:val="00594EF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0C7D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C41"/>
    <w:rsid w:val="005C4EC7"/>
    <w:rsid w:val="005C5936"/>
    <w:rsid w:val="005C5A20"/>
    <w:rsid w:val="005C5AE6"/>
    <w:rsid w:val="005C627E"/>
    <w:rsid w:val="005D0201"/>
    <w:rsid w:val="005D07FD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1F8"/>
    <w:rsid w:val="005E03F2"/>
    <w:rsid w:val="005E21C1"/>
    <w:rsid w:val="005E24B3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8EE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471B"/>
    <w:rsid w:val="00604DE2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F3C"/>
    <w:rsid w:val="006144FA"/>
    <w:rsid w:val="00615F14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4CF"/>
    <w:rsid w:val="006305E9"/>
    <w:rsid w:val="00632D98"/>
    <w:rsid w:val="006334EF"/>
    <w:rsid w:val="006336AD"/>
    <w:rsid w:val="00634705"/>
    <w:rsid w:val="00634F71"/>
    <w:rsid w:val="006350C7"/>
    <w:rsid w:val="00635288"/>
    <w:rsid w:val="00635CA2"/>
    <w:rsid w:val="00635E19"/>
    <w:rsid w:val="006363F7"/>
    <w:rsid w:val="00636659"/>
    <w:rsid w:val="00636953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69DE"/>
    <w:rsid w:val="00647302"/>
    <w:rsid w:val="00647DE4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1084"/>
    <w:rsid w:val="00661721"/>
    <w:rsid w:val="00662440"/>
    <w:rsid w:val="00662ED6"/>
    <w:rsid w:val="0066329A"/>
    <w:rsid w:val="00663ADF"/>
    <w:rsid w:val="006642D9"/>
    <w:rsid w:val="006647D0"/>
    <w:rsid w:val="00666381"/>
    <w:rsid w:val="0066651E"/>
    <w:rsid w:val="00666DC3"/>
    <w:rsid w:val="00670368"/>
    <w:rsid w:val="00670442"/>
    <w:rsid w:val="00670DE7"/>
    <w:rsid w:val="00670EDD"/>
    <w:rsid w:val="00671B57"/>
    <w:rsid w:val="006725E5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45D3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EF0"/>
    <w:rsid w:val="006A5107"/>
    <w:rsid w:val="006A542D"/>
    <w:rsid w:val="006A549B"/>
    <w:rsid w:val="006A5914"/>
    <w:rsid w:val="006A5C27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3F88"/>
    <w:rsid w:val="006B5BF9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4F01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600"/>
    <w:rsid w:val="006D39E8"/>
    <w:rsid w:val="006D6D5F"/>
    <w:rsid w:val="006D7581"/>
    <w:rsid w:val="006D7776"/>
    <w:rsid w:val="006E16BE"/>
    <w:rsid w:val="006E1D94"/>
    <w:rsid w:val="006E21FB"/>
    <w:rsid w:val="006E2738"/>
    <w:rsid w:val="006E2D4E"/>
    <w:rsid w:val="006E2D77"/>
    <w:rsid w:val="006E3061"/>
    <w:rsid w:val="006E5B4B"/>
    <w:rsid w:val="006E6435"/>
    <w:rsid w:val="006E6BE0"/>
    <w:rsid w:val="006F0D69"/>
    <w:rsid w:val="006F1027"/>
    <w:rsid w:val="006F108F"/>
    <w:rsid w:val="006F1BF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0D7"/>
    <w:rsid w:val="00717F78"/>
    <w:rsid w:val="0072058C"/>
    <w:rsid w:val="00720A84"/>
    <w:rsid w:val="00720C8A"/>
    <w:rsid w:val="00721B24"/>
    <w:rsid w:val="00722D00"/>
    <w:rsid w:val="00722D3E"/>
    <w:rsid w:val="0072352E"/>
    <w:rsid w:val="0072389C"/>
    <w:rsid w:val="00723B33"/>
    <w:rsid w:val="00724307"/>
    <w:rsid w:val="007249C3"/>
    <w:rsid w:val="00725094"/>
    <w:rsid w:val="007260CB"/>
    <w:rsid w:val="007265C7"/>
    <w:rsid w:val="0072694A"/>
    <w:rsid w:val="00726E72"/>
    <w:rsid w:val="00726FEB"/>
    <w:rsid w:val="007276DD"/>
    <w:rsid w:val="00727965"/>
    <w:rsid w:val="007279E7"/>
    <w:rsid w:val="00727E92"/>
    <w:rsid w:val="00727EF6"/>
    <w:rsid w:val="00731B43"/>
    <w:rsid w:val="00732474"/>
    <w:rsid w:val="007328FE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21B2"/>
    <w:rsid w:val="0074258F"/>
    <w:rsid w:val="00742BF6"/>
    <w:rsid w:val="00743674"/>
    <w:rsid w:val="00744BF8"/>
    <w:rsid w:val="00745D78"/>
    <w:rsid w:val="0074620D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7057"/>
    <w:rsid w:val="0075711F"/>
    <w:rsid w:val="007577A6"/>
    <w:rsid w:val="00760095"/>
    <w:rsid w:val="007608F9"/>
    <w:rsid w:val="007610AC"/>
    <w:rsid w:val="00761846"/>
    <w:rsid w:val="00761CC9"/>
    <w:rsid w:val="007622F5"/>
    <w:rsid w:val="00762374"/>
    <w:rsid w:val="0076274E"/>
    <w:rsid w:val="007630C2"/>
    <w:rsid w:val="007649C9"/>
    <w:rsid w:val="007649D5"/>
    <w:rsid w:val="00765A0B"/>
    <w:rsid w:val="00765F08"/>
    <w:rsid w:val="00766C48"/>
    <w:rsid w:val="00767088"/>
    <w:rsid w:val="0077029E"/>
    <w:rsid w:val="00770463"/>
    <w:rsid w:val="007709E5"/>
    <w:rsid w:val="00771324"/>
    <w:rsid w:val="007740D2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5D5A"/>
    <w:rsid w:val="007861E2"/>
    <w:rsid w:val="00786A26"/>
    <w:rsid w:val="00786C26"/>
    <w:rsid w:val="00787674"/>
    <w:rsid w:val="00787756"/>
    <w:rsid w:val="00790647"/>
    <w:rsid w:val="00790C0D"/>
    <w:rsid w:val="00790FD1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432C"/>
    <w:rsid w:val="007A535B"/>
    <w:rsid w:val="007A609C"/>
    <w:rsid w:val="007A725E"/>
    <w:rsid w:val="007B0E19"/>
    <w:rsid w:val="007B177D"/>
    <w:rsid w:val="007B18B8"/>
    <w:rsid w:val="007B2308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97"/>
    <w:rsid w:val="007C2A7C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7103"/>
    <w:rsid w:val="007D74E2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22B"/>
    <w:rsid w:val="007E5E44"/>
    <w:rsid w:val="007E64EC"/>
    <w:rsid w:val="007E70BB"/>
    <w:rsid w:val="007F055B"/>
    <w:rsid w:val="007F05CD"/>
    <w:rsid w:val="007F086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45B8"/>
    <w:rsid w:val="007F64F4"/>
    <w:rsid w:val="007F6B7F"/>
    <w:rsid w:val="007F7D6A"/>
    <w:rsid w:val="007F7EBF"/>
    <w:rsid w:val="00800157"/>
    <w:rsid w:val="0080041B"/>
    <w:rsid w:val="00800E12"/>
    <w:rsid w:val="00801841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80F"/>
    <w:rsid w:val="00811EC6"/>
    <w:rsid w:val="008135C8"/>
    <w:rsid w:val="00813D6A"/>
    <w:rsid w:val="00813E00"/>
    <w:rsid w:val="00814699"/>
    <w:rsid w:val="00814BD5"/>
    <w:rsid w:val="008151B9"/>
    <w:rsid w:val="008151D9"/>
    <w:rsid w:val="00815868"/>
    <w:rsid w:val="00815D8B"/>
    <w:rsid w:val="0081611F"/>
    <w:rsid w:val="00816482"/>
    <w:rsid w:val="008165E1"/>
    <w:rsid w:val="00816E07"/>
    <w:rsid w:val="00816F8E"/>
    <w:rsid w:val="008179B8"/>
    <w:rsid w:val="00820FC9"/>
    <w:rsid w:val="00821246"/>
    <w:rsid w:val="0082192A"/>
    <w:rsid w:val="00821C0C"/>
    <w:rsid w:val="00822C21"/>
    <w:rsid w:val="0082387D"/>
    <w:rsid w:val="0082478C"/>
    <w:rsid w:val="00824962"/>
    <w:rsid w:val="00824971"/>
    <w:rsid w:val="00824B3E"/>
    <w:rsid w:val="00824C9C"/>
    <w:rsid w:val="00825A8C"/>
    <w:rsid w:val="00825EFC"/>
    <w:rsid w:val="008265E8"/>
    <w:rsid w:val="00827B95"/>
    <w:rsid w:val="00827E4A"/>
    <w:rsid w:val="00830A2A"/>
    <w:rsid w:val="00830A62"/>
    <w:rsid w:val="0083148F"/>
    <w:rsid w:val="00831547"/>
    <w:rsid w:val="0083184C"/>
    <w:rsid w:val="00831885"/>
    <w:rsid w:val="00831DCB"/>
    <w:rsid w:val="00832334"/>
    <w:rsid w:val="00832B43"/>
    <w:rsid w:val="00834051"/>
    <w:rsid w:val="008340F2"/>
    <w:rsid w:val="0083488F"/>
    <w:rsid w:val="00834DAB"/>
    <w:rsid w:val="00835E45"/>
    <w:rsid w:val="00835F90"/>
    <w:rsid w:val="00836255"/>
    <w:rsid w:val="008368E1"/>
    <w:rsid w:val="00836FAC"/>
    <w:rsid w:val="0083730C"/>
    <w:rsid w:val="00837A4B"/>
    <w:rsid w:val="00840378"/>
    <w:rsid w:val="00841B60"/>
    <w:rsid w:val="00842B3E"/>
    <w:rsid w:val="00842B67"/>
    <w:rsid w:val="00842E62"/>
    <w:rsid w:val="008430F3"/>
    <w:rsid w:val="0084368B"/>
    <w:rsid w:val="00843DE4"/>
    <w:rsid w:val="00844353"/>
    <w:rsid w:val="008443B5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025"/>
    <w:rsid w:val="00855509"/>
    <w:rsid w:val="00856516"/>
    <w:rsid w:val="00857209"/>
    <w:rsid w:val="00857C37"/>
    <w:rsid w:val="00857D74"/>
    <w:rsid w:val="008600E8"/>
    <w:rsid w:val="008617DE"/>
    <w:rsid w:val="00861C41"/>
    <w:rsid w:val="00862269"/>
    <w:rsid w:val="008626E7"/>
    <w:rsid w:val="00863E2B"/>
    <w:rsid w:val="00864761"/>
    <w:rsid w:val="00864A89"/>
    <w:rsid w:val="00864B5D"/>
    <w:rsid w:val="00864C6C"/>
    <w:rsid w:val="00864CBB"/>
    <w:rsid w:val="008653D7"/>
    <w:rsid w:val="008660F4"/>
    <w:rsid w:val="00866426"/>
    <w:rsid w:val="00867084"/>
    <w:rsid w:val="00870EE7"/>
    <w:rsid w:val="00870FF4"/>
    <w:rsid w:val="008711B2"/>
    <w:rsid w:val="00871813"/>
    <w:rsid w:val="00871D44"/>
    <w:rsid w:val="008725AA"/>
    <w:rsid w:val="00873064"/>
    <w:rsid w:val="0087343D"/>
    <w:rsid w:val="00873C71"/>
    <w:rsid w:val="00874924"/>
    <w:rsid w:val="00876553"/>
    <w:rsid w:val="00876ADF"/>
    <w:rsid w:val="00876D6B"/>
    <w:rsid w:val="00876FE4"/>
    <w:rsid w:val="00877AD5"/>
    <w:rsid w:val="00877C8B"/>
    <w:rsid w:val="0088027C"/>
    <w:rsid w:val="00881726"/>
    <w:rsid w:val="00882EFC"/>
    <w:rsid w:val="008832C0"/>
    <w:rsid w:val="0088373C"/>
    <w:rsid w:val="00883960"/>
    <w:rsid w:val="008846BF"/>
    <w:rsid w:val="00884B03"/>
    <w:rsid w:val="00884B22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97879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5A2F"/>
    <w:rsid w:val="008A698F"/>
    <w:rsid w:val="008B0BDE"/>
    <w:rsid w:val="008B12BF"/>
    <w:rsid w:val="008B1F8F"/>
    <w:rsid w:val="008B230D"/>
    <w:rsid w:val="008B2999"/>
    <w:rsid w:val="008B2D1B"/>
    <w:rsid w:val="008B3222"/>
    <w:rsid w:val="008B45BB"/>
    <w:rsid w:val="008B4FBF"/>
    <w:rsid w:val="008B5690"/>
    <w:rsid w:val="008B5B4B"/>
    <w:rsid w:val="008B64ED"/>
    <w:rsid w:val="008B650F"/>
    <w:rsid w:val="008B66D4"/>
    <w:rsid w:val="008B74D5"/>
    <w:rsid w:val="008B7542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4A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5E4"/>
    <w:rsid w:val="008D6EBA"/>
    <w:rsid w:val="008D6F1E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D7"/>
    <w:rsid w:val="008E67E4"/>
    <w:rsid w:val="008E722D"/>
    <w:rsid w:val="008E7AAC"/>
    <w:rsid w:val="008F0233"/>
    <w:rsid w:val="008F0466"/>
    <w:rsid w:val="008F0DF3"/>
    <w:rsid w:val="008F0F9D"/>
    <w:rsid w:val="008F187D"/>
    <w:rsid w:val="008F2C95"/>
    <w:rsid w:val="008F3185"/>
    <w:rsid w:val="008F3877"/>
    <w:rsid w:val="008F43C6"/>
    <w:rsid w:val="008F5322"/>
    <w:rsid w:val="008F5558"/>
    <w:rsid w:val="008F64CF"/>
    <w:rsid w:val="008F669E"/>
    <w:rsid w:val="008F686C"/>
    <w:rsid w:val="008F6F70"/>
    <w:rsid w:val="008F75A8"/>
    <w:rsid w:val="008F778B"/>
    <w:rsid w:val="008F7FDB"/>
    <w:rsid w:val="009004DF"/>
    <w:rsid w:val="00900614"/>
    <w:rsid w:val="00900877"/>
    <w:rsid w:val="009008B0"/>
    <w:rsid w:val="00900B4C"/>
    <w:rsid w:val="009011BD"/>
    <w:rsid w:val="00901998"/>
    <w:rsid w:val="00901AA5"/>
    <w:rsid w:val="0090235D"/>
    <w:rsid w:val="009034E6"/>
    <w:rsid w:val="0090421A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149F"/>
    <w:rsid w:val="0091165A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7018"/>
    <w:rsid w:val="00917837"/>
    <w:rsid w:val="00917F86"/>
    <w:rsid w:val="0092057E"/>
    <w:rsid w:val="00920616"/>
    <w:rsid w:val="00920665"/>
    <w:rsid w:val="0092211C"/>
    <w:rsid w:val="00922CC5"/>
    <w:rsid w:val="00922F38"/>
    <w:rsid w:val="009238AF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655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6A1"/>
    <w:rsid w:val="00944915"/>
    <w:rsid w:val="00945015"/>
    <w:rsid w:val="00945B8C"/>
    <w:rsid w:val="00946004"/>
    <w:rsid w:val="00946650"/>
    <w:rsid w:val="00946F6D"/>
    <w:rsid w:val="00946FF3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AE7"/>
    <w:rsid w:val="00961D51"/>
    <w:rsid w:val="00962344"/>
    <w:rsid w:val="009639D8"/>
    <w:rsid w:val="00963AFD"/>
    <w:rsid w:val="0096412E"/>
    <w:rsid w:val="00965221"/>
    <w:rsid w:val="0096581A"/>
    <w:rsid w:val="00965C04"/>
    <w:rsid w:val="009661CE"/>
    <w:rsid w:val="00966C79"/>
    <w:rsid w:val="00967478"/>
    <w:rsid w:val="00967AC9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40A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84F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C9B"/>
    <w:rsid w:val="00990DE7"/>
    <w:rsid w:val="009910B0"/>
    <w:rsid w:val="00991748"/>
    <w:rsid w:val="009917B4"/>
    <w:rsid w:val="00991B88"/>
    <w:rsid w:val="00992F4A"/>
    <w:rsid w:val="009931B9"/>
    <w:rsid w:val="009936E6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6AD5"/>
    <w:rsid w:val="009A6FFA"/>
    <w:rsid w:val="009A7265"/>
    <w:rsid w:val="009A7BDB"/>
    <w:rsid w:val="009A7CCE"/>
    <w:rsid w:val="009B067B"/>
    <w:rsid w:val="009B1A6A"/>
    <w:rsid w:val="009B1DD0"/>
    <w:rsid w:val="009B29B4"/>
    <w:rsid w:val="009B2A45"/>
    <w:rsid w:val="009B2B59"/>
    <w:rsid w:val="009B316B"/>
    <w:rsid w:val="009B3D08"/>
    <w:rsid w:val="009B4044"/>
    <w:rsid w:val="009B430A"/>
    <w:rsid w:val="009B4B03"/>
    <w:rsid w:val="009B4D0A"/>
    <w:rsid w:val="009B5EB0"/>
    <w:rsid w:val="009B60CA"/>
    <w:rsid w:val="009B6AA9"/>
    <w:rsid w:val="009B6ECF"/>
    <w:rsid w:val="009B71D6"/>
    <w:rsid w:val="009C0630"/>
    <w:rsid w:val="009C101A"/>
    <w:rsid w:val="009C106F"/>
    <w:rsid w:val="009C11B6"/>
    <w:rsid w:val="009C129F"/>
    <w:rsid w:val="009C2047"/>
    <w:rsid w:val="009C3D94"/>
    <w:rsid w:val="009C3E13"/>
    <w:rsid w:val="009C415C"/>
    <w:rsid w:val="009C4603"/>
    <w:rsid w:val="009C4B8E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A23"/>
    <w:rsid w:val="009D3E26"/>
    <w:rsid w:val="009D4B94"/>
    <w:rsid w:val="009D4E60"/>
    <w:rsid w:val="009D5061"/>
    <w:rsid w:val="009D5235"/>
    <w:rsid w:val="009D5252"/>
    <w:rsid w:val="009D5A35"/>
    <w:rsid w:val="009D6A02"/>
    <w:rsid w:val="009D6E01"/>
    <w:rsid w:val="009D72C5"/>
    <w:rsid w:val="009D739B"/>
    <w:rsid w:val="009D7FE4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F0767"/>
    <w:rsid w:val="009F09A7"/>
    <w:rsid w:val="009F22C4"/>
    <w:rsid w:val="009F29C8"/>
    <w:rsid w:val="009F2EA4"/>
    <w:rsid w:val="009F556A"/>
    <w:rsid w:val="009F636F"/>
    <w:rsid w:val="009F701B"/>
    <w:rsid w:val="009F7BDD"/>
    <w:rsid w:val="009F7C7C"/>
    <w:rsid w:val="009F7DEB"/>
    <w:rsid w:val="00A005AA"/>
    <w:rsid w:val="00A00A37"/>
    <w:rsid w:val="00A01760"/>
    <w:rsid w:val="00A01FBD"/>
    <w:rsid w:val="00A024CC"/>
    <w:rsid w:val="00A04298"/>
    <w:rsid w:val="00A0504A"/>
    <w:rsid w:val="00A051DE"/>
    <w:rsid w:val="00A05A51"/>
    <w:rsid w:val="00A05FF4"/>
    <w:rsid w:val="00A0669C"/>
    <w:rsid w:val="00A07159"/>
    <w:rsid w:val="00A07568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F55"/>
    <w:rsid w:val="00A1550B"/>
    <w:rsid w:val="00A1587B"/>
    <w:rsid w:val="00A161E6"/>
    <w:rsid w:val="00A1661A"/>
    <w:rsid w:val="00A16E2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F5D"/>
    <w:rsid w:val="00A3325B"/>
    <w:rsid w:val="00A33E3F"/>
    <w:rsid w:val="00A34B0F"/>
    <w:rsid w:val="00A36356"/>
    <w:rsid w:val="00A36690"/>
    <w:rsid w:val="00A36C30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58A9"/>
    <w:rsid w:val="00A47B29"/>
    <w:rsid w:val="00A47E70"/>
    <w:rsid w:val="00A505FA"/>
    <w:rsid w:val="00A50CFB"/>
    <w:rsid w:val="00A519F5"/>
    <w:rsid w:val="00A51A11"/>
    <w:rsid w:val="00A5360A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584"/>
    <w:rsid w:val="00A60976"/>
    <w:rsid w:val="00A6194C"/>
    <w:rsid w:val="00A62C58"/>
    <w:rsid w:val="00A62DF6"/>
    <w:rsid w:val="00A63E45"/>
    <w:rsid w:val="00A6530D"/>
    <w:rsid w:val="00A65522"/>
    <w:rsid w:val="00A6596D"/>
    <w:rsid w:val="00A65C34"/>
    <w:rsid w:val="00A66CCF"/>
    <w:rsid w:val="00A675CB"/>
    <w:rsid w:val="00A67722"/>
    <w:rsid w:val="00A67C1C"/>
    <w:rsid w:val="00A7006D"/>
    <w:rsid w:val="00A702F1"/>
    <w:rsid w:val="00A71E38"/>
    <w:rsid w:val="00A722B8"/>
    <w:rsid w:val="00A731D9"/>
    <w:rsid w:val="00A73E46"/>
    <w:rsid w:val="00A7433D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A2A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F02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25EC"/>
    <w:rsid w:val="00AD29A3"/>
    <w:rsid w:val="00AD2E7A"/>
    <w:rsid w:val="00AD30A8"/>
    <w:rsid w:val="00AD3318"/>
    <w:rsid w:val="00AD33BA"/>
    <w:rsid w:val="00AD36D5"/>
    <w:rsid w:val="00AD39D6"/>
    <w:rsid w:val="00AD5311"/>
    <w:rsid w:val="00AD575A"/>
    <w:rsid w:val="00AD5F48"/>
    <w:rsid w:val="00AD66E5"/>
    <w:rsid w:val="00AD6892"/>
    <w:rsid w:val="00AD6A49"/>
    <w:rsid w:val="00AD770C"/>
    <w:rsid w:val="00AE0ABA"/>
    <w:rsid w:val="00AE0D18"/>
    <w:rsid w:val="00AE1471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0940"/>
    <w:rsid w:val="00AF135B"/>
    <w:rsid w:val="00AF1FAF"/>
    <w:rsid w:val="00AF4E16"/>
    <w:rsid w:val="00AF4FEA"/>
    <w:rsid w:val="00AF51AE"/>
    <w:rsid w:val="00AF560C"/>
    <w:rsid w:val="00AF564E"/>
    <w:rsid w:val="00AF56DC"/>
    <w:rsid w:val="00AF5E54"/>
    <w:rsid w:val="00AF6A14"/>
    <w:rsid w:val="00B01093"/>
    <w:rsid w:val="00B01312"/>
    <w:rsid w:val="00B01672"/>
    <w:rsid w:val="00B019A1"/>
    <w:rsid w:val="00B01E0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84D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5A9"/>
    <w:rsid w:val="00B517BF"/>
    <w:rsid w:val="00B517E9"/>
    <w:rsid w:val="00B51D38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231A"/>
    <w:rsid w:val="00B62725"/>
    <w:rsid w:val="00B63156"/>
    <w:rsid w:val="00B63655"/>
    <w:rsid w:val="00B63B97"/>
    <w:rsid w:val="00B640A0"/>
    <w:rsid w:val="00B64545"/>
    <w:rsid w:val="00B64799"/>
    <w:rsid w:val="00B64995"/>
    <w:rsid w:val="00B651B8"/>
    <w:rsid w:val="00B6759E"/>
    <w:rsid w:val="00B67776"/>
    <w:rsid w:val="00B67A26"/>
    <w:rsid w:val="00B702B5"/>
    <w:rsid w:val="00B70B8E"/>
    <w:rsid w:val="00B720A7"/>
    <w:rsid w:val="00B721CE"/>
    <w:rsid w:val="00B73271"/>
    <w:rsid w:val="00B7336C"/>
    <w:rsid w:val="00B741E7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5082"/>
    <w:rsid w:val="00B8634C"/>
    <w:rsid w:val="00B86AFA"/>
    <w:rsid w:val="00B86DC0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6987"/>
    <w:rsid w:val="00B97DCB"/>
    <w:rsid w:val="00BA0956"/>
    <w:rsid w:val="00BA104E"/>
    <w:rsid w:val="00BA1425"/>
    <w:rsid w:val="00BA1452"/>
    <w:rsid w:val="00BA1A0A"/>
    <w:rsid w:val="00BA23DF"/>
    <w:rsid w:val="00BA2BBF"/>
    <w:rsid w:val="00BA2C0B"/>
    <w:rsid w:val="00BA2D88"/>
    <w:rsid w:val="00BA335C"/>
    <w:rsid w:val="00BA5850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5BAB"/>
    <w:rsid w:val="00BB5DFC"/>
    <w:rsid w:val="00BB64E5"/>
    <w:rsid w:val="00BB67A9"/>
    <w:rsid w:val="00BB7663"/>
    <w:rsid w:val="00BB7DB0"/>
    <w:rsid w:val="00BC0127"/>
    <w:rsid w:val="00BC1AC4"/>
    <w:rsid w:val="00BC2611"/>
    <w:rsid w:val="00BC28D5"/>
    <w:rsid w:val="00BC3B2E"/>
    <w:rsid w:val="00BC451C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38B0"/>
    <w:rsid w:val="00BD3AB1"/>
    <w:rsid w:val="00BD403B"/>
    <w:rsid w:val="00BD4316"/>
    <w:rsid w:val="00BD4D95"/>
    <w:rsid w:val="00BD5C11"/>
    <w:rsid w:val="00BD5D39"/>
    <w:rsid w:val="00BD6AFA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55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753"/>
    <w:rsid w:val="00C02C18"/>
    <w:rsid w:val="00C032CC"/>
    <w:rsid w:val="00C03785"/>
    <w:rsid w:val="00C0387C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34E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77F"/>
    <w:rsid w:val="00C3078F"/>
    <w:rsid w:val="00C31191"/>
    <w:rsid w:val="00C312A8"/>
    <w:rsid w:val="00C31C0F"/>
    <w:rsid w:val="00C31EC5"/>
    <w:rsid w:val="00C32002"/>
    <w:rsid w:val="00C32836"/>
    <w:rsid w:val="00C32993"/>
    <w:rsid w:val="00C32CBD"/>
    <w:rsid w:val="00C32DBB"/>
    <w:rsid w:val="00C33A5E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598C"/>
    <w:rsid w:val="00C46070"/>
    <w:rsid w:val="00C465A1"/>
    <w:rsid w:val="00C47180"/>
    <w:rsid w:val="00C476E7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71C"/>
    <w:rsid w:val="00C707DC"/>
    <w:rsid w:val="00C70F3A"/>
    <w:rsid w:val="00C72DF3"/>
    <w:rsid w:val="00C73C9E"/>
    <w:rsid w:val="00C7409D"/>
    <w:rsid w:val="00C7490C"/>
    <w:rsid w:val="00C74A70"/>
    <w:rsid w:val="00C74AC5"/>
    <w:rsid w:val="00C74B95"/>
    <w:rsid w:val="00C74D52"/>
    <w:rsid w:val="00C7506F"/>
    <w:rsid w:val="00C75BBE"/>
    <w:rsid w:val="00C75DED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1BD2"/>
    <w:rsid w:val="00C823EC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D6E"/>
    <w:rsid w:val="00C96643"/>
    <w:rsid w:val="00C96708"/>
    <w:rsid w:val="00C971BF"/>
    <w:rsid w:val="00C9757A"/>
    <w:rsid w:val="00C97907"/>
    <w:rsid w:val="00C97978"/>
    <w:rsid w:val="00C97996"/>
    <w:rsid w:val="00C97A46"/>
    <w:rsid w:val="00C97B14"/>
    <w:rsid w:val="00CA0415"/>
    <w:rsid w:val="00CA06E5"/>
    <w:rsid w:val="00CA08D0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7A7"/>
    <w:rsid w:val="00CB3906"/>
    <w:rsid w:val="00CB49E5"/>
    <w:rsid w:val="00CB66DF"/>
    <w:rsid w:val="00CB7FAE"/>
    <w:rsid w:val="00CC1549"/>
    <w:rsid w:val="00CC32DA"/>
    <w:rsid w:val="00CC3365"/>
    <w:rsid w:val="00CC3A2D"/>
    <w:rsid w:val="00CC41CE"/>
    <w:rsid w:val="00CC422A"/>
    <w:rsid w:val="00CC49E7"/>
    <w:rsid w:val="00CC5026"/>
    <w:rsid w:val="00CC729F"/>
    <w:rsid w:val="00CC7C84"/>
    <w:rsid w:val="00CC7EA1"/>
    <w:rsid w:val="00CD11C0"/>
    <w:rsid w:val="00CD1510"/>
    <w:rsid w:val="00CD182F"/>
    <w:rsid w:val="00CD1E45"/>
    <w:rsid w:val="00CD242A"/>
    <w:rsid w:val="00CD2658"/>
    <w:rsid w:val="00CD54BF"/>
    <w:rsid w:val="00CD5BB5"/>
    <w:rsid w:val="00CD5D14"/>
    <w:rsid w:val="00CD5E10"/>
    <w:rsid w:val="00CD6564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7A37"/>
    <w:rsid w:val="00CE7F7D"/>
    <w:rsid w:val="00CF053F"/>
    <w:rsid w:val="00CF0DFB"/>
    <w:rsid w:val="00CF13F1"/>
    <w:rsid w:val="00CF16FE"/>
    <w:rsid w:val="00CF246E"/>
    <w:rsid w:val="00CF259B"/>
    <w:rsid w:val="00CF270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405"/>
    <w:rsid w:val="00D049D6"/>
    <w:rsid w:val="00D0536B"/>
    <w:rsid w:val="00D060F4"/>
    <w:rsid w:val="00D0654D"/>
    <w:rsid w:val="00D06867"/>
    <w:rsid w:val="00D077F9"/>
    <w:rsid w:val="00D07D8D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3904"/>
    <w:rsid w:val="00D15012"/>
    <w:rsid w:val="00D15861"/>
    <w:rsid w:val="00D16AEB"/>
    <w:rsid w:val="00D16D25"/>
    <w:rsid w:val="00D172A6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C4"/>
    <w:rsid w:val="00D34881"/>
    <w:rsid w:val="00D35E17"/>
    <w:rsid w:val="00D366A2"/>
    <w:rsid w:val="00D3671E"/>
    <w:rsid w:val="00D368AF"/>
    <w:rsid w:val="00D36D3B"/>
    <w:rsid w:val="00D37D44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DC7"/>
    <w:rsid w:val="00D52F08"/>
    <w:rsid w:val="00D53374"/>
    <w:rsid w:val="00D53447"/>
    <w:rsid w:val="00D534FA"/>
    <w:rsid w:val="00D535BC"/>
    <w:rsid w:val="00D539EF"/>
    <w:rsid w:val="00D53D21"/>
    <w:rsid w:val="00D54983"/>
    <w:rsid w:val="00D54EFA"/>
    <w:rsid w:val="00D55576"/>
    <w:rsid w:val="00D556C5"/>
    <w:rsid w:val="00D55863"/>
    <w:rsid w:val="00D56B23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E21"/>
    <w:rsid w:val="00D9216F"/>
    <w:rsid w:val="00D921B3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7FC"/>
    <w:rsid w:val="00DB3E23"/>
    <w:rsid w:val="00DB4104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610F"/>
    <w:rsid w:val="00DC64A1"/>
    <w:rsid w:val="00DC6780"/>
    <w:rsid w:val="00DC6ED3"/>
    <w:rsid w:val="00DC7F44"/>
    <w:rsid w:val="00DD07AA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BE3"/>
    <w:rsid w:val="00DE3D29"/>
    <w:rsid w:val="00DE432F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DF8"/>
    <w:rsid w:val="00DF4C50"/>
    <w:rsid w:val="00DF57FE"/>
    <w:rsid w:val="00DF706F"/>
    <w:rsid w:val="00DF7125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DD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355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983"/>
    <w:rsid w:val="00E17A83"/>
    <w:rsid w:val="00E20139"/>
    <w:rsid w:val="00E2022E"/>
    <w:rsid w:val="00E20448"/>
    <w:rsid w:val="00E20B2F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396"/>
    <w:rsid w:val="00E33898"/>
    <w:rsid w:val="00E34D0D"/>
    <w:rsid w:val="00E35512"/>
    <w:rsid w:val="00E35601"/>
    <w:rsid w:val="00E40708"/>
    <w:rsid w:val="00E41548"/>
    <w:rsid w:val="00E41EC3"/>
    <w:rsid w:val="00E42331"/>
    <w:rsid w:val="00E4247F"/>
    <w:rsid w:val="00E4269D"/>
    <w:rsid w:val="00E42827"/>
    <w:rsid w:val="00E43382"/>
    <w:rsid w:val="00E434DF"/>
    <w:rsid w:val="00E435C5"/>
    <w:rsid w:val="00E4364B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49"/>
    <w:rsid w:val="00E7070D"/>
    <w:rsid w:val="00E71251"/>
    <w:rsid w:val="00E7153E"/>
    <w:rsid w:val="00E71C72"/>
    <w:rsid w:val="00E728CC"/>
    <w:rsid w:val="00E7450E"/>
    <w:rsid w:val="00E77131"/>
    <w:rsid w:val="00E812A3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99C"/>
    <w:rsid w:val="00EA0DAE"/>
    <w:rsid w:val="00EA1399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56"/>
    <w:rsid w:val="00EB6DC1"/>
    <w:rsid w:val="00EB7B97"/>
    <w:rsid w:val="00EC02A7"/>
    <w:rsid w:val="00EC0402"/>
    <w:rsid w:val="00EC047A"/>
    <w:rsid w:val="00EC0CEE"/>
    <w:rsid w:val="00EC13E3"/>
    <w:rsid w:val="00EC1487"/>
    <w:rsid w:val="00EC1EEB"/>
    <w:rsid w:val="00EC2466"/>
    <w:rsid w:val="00EC48EC"/>
    <w:rsid w:val="00EC4F4D"/>
    <w:rsid w:val="00EC54AF"/>
    <w:rsid w:val="00EC5AC6"/>
    <w:rsid w:val="00EC7250"/>
    <w:rsid w:val="00EC7630"/>
    <w:rsid w:val="00ED1879"/>
    <w:rsid w:val="00ED1A94"/>
    <w:rsid w:val="00ED2220"/>
    <w:rsid w:val="00ED31FF"/>
    <w:rsid w:val="00ED363C"/>
    <w:rsid w:val="00ED4850"/>
    <w:rsid w:val="00ED4B61"/>
    <w:rsid w:val="00ED5420"/>
    <w:rsid w:val="00ED626A"/>
    <w:rsid w:val="00ED68A8"/>
    <w:rsid w:val="00ED6E97"/>
    <w:rsid w:val="00ED770C"/>
    <w:rsid w:val="00ED7EC8"/>
    <w:rsid w:val="00EE059C"/>
    <w:rsid w:val="00EE0BEF"/>
    <w:rsid w:val="00EE0F19"/>
    <w:rsid w:val="00EE1061"/>
    <w:rsid w:val="00EE27CF"/>
    <w:rsid w:val="00EE4029"/>
    <w:rsid w:val="00EE4B57"/>
    <w:rsid w:val="00EE5265"/>
    <w:rsid w:val="00EE6390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20EF"/>
    <w:rsid w:val="00EF22C6"/>
    <w:rsid w:val="00EF3E0D"/>
    <w:rsid w:val="00EF4901"/>
    <w:rsid w:val="00EF4E51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36E6"/>
    <w:rsid w:val="00F24283"/>
    <w:rsid w:val="00F2478B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603"/>
    <w:rsid w:val="00F37DDE"/>
    <w:rsid w:val="00F402DD"/>
    <w:rsid w:val="00F40314"/>
    <w:rsid w:val="00F4046F"/>
    <w:rsid w:val="00F41421"/>
    <w:rsid w:val="00F41744"/>
    <w:rsid w:val="00F41D3F"/>
    <w:rsid w:val="00F42EB6"/>
    <w:rsid w:val="00F42FB7"/>
    <w:rsid w:val="00F4311D"/>
    <w:rsid w:val="00F44DCD"/>
    <w:rsid w:val="00F471F3"/>
    <w:rsid w:val="00F475F5"/>
    <w:rsid w:val="00F4786A"/>
    <w:rsid w:val="00F50199"/>
    <w:rsid w:val="00F505FE"/>
    <w:rsid w:val="00F51D5F"/>
    <w:rsid w:val="00F52478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46D7"/>
    <w:rsid w:val="00F7597C"/>
    <w:rsid w:val="00F75AC0"/>
    <w:rsid w:val="00F76A56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DC8"/>
    <w:rsid w:val="00FA2EE3"/>
    <w:rsid w:val="00FA317A"/>
    <w:rsid w:val="00FA33F3"/>
    <w:rsid w:val="00FA3F03"/>
    <w:rsid w:val="00FA46D7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1432"/>
    <w:rsid w:val="00FB220C"/>
    <w:rsid w:val="00FB2B19"/>
    <w:rsid w:val="00FB33DC"/>
    <w:rsid w:val="00FB34C0"/>
    <w:rsid w:val="00FB35D1"/>
    <w:rsid w:val="00FB3980"/>
    <w:rsid w:val="00FB40A0"/>
    <w:rsid w:val="00FB4F43"/>
    <w:rsid w:val="00FB53EF"/>
    <w:rsid w:val="00FB581A"/>
    <w:rsid w:val="00FB5B06"/>
    <w:rsid w:val="00FB5ED4"/>
    <w:rsid w:val="00FB6386"/>
    <w:rsid w:val="00FB663D"/>
    <w:rsid w:val="00FB6F7F"/>
    <w:rsid w:val="00FB7924"/>
    <w:rsid w:val="00FB794B"/>
    <w:rsid w:val="00FC0A04"/>
    <w:rsid w:val="00FC0BF3"/>
    <w:rsid w:val="00FC0FA4"/>
    <w:rsid w:val="00FC1230"/>
    <w:rsid w:val="00FC154A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E1078"/>
    <w:rsid w:val="00FE2FF9"/>
    <w:rsid w:val="00FE3225"/>
    <w:rsid w:val="00FE39CC"/>
    <w:rsid w:val="00FE458F"/>
    <w:rsid w:val="00FE49EC"/>
    <w:rsid w:val="00FE4D4F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  <w15:docId w15:val="{C5F8033A-F6D5-42EF-93CF-8FF7E94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Char,NMP Heading 1,H1,h11,h12,h13,h14,h15,h16,app heading 1,l1,Memo Heading 1,Heading 1_a,heading 1,h17,h111,h121,h131,h141,h151,h161,h18,h112,h122,h132,h142,h152,h162,h19,h113,h123,h133,h143,h153,h163,h1,Heading 1 Char,Alt+1,Alt+11,Alt+12"/>
    <w:next w:val="a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Char Char,Head2A,2,H2,h2,UNDERRUBRIK 1-2,DO NOT USE_h2,h21,Heading 2 Char,H2 Char,h2 Char"/>
    <w:basedOn w:val="1"/>
    <w:next w:val="a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link w:val="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70743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6">
    <w:name w:val="heading 6"/>
    <w:basedOn w:val="H6"/>
    <w:next w:val="a"/>
    <w:qFormat/>
    <w:rsid w:val="0070743B"/>
    <w:pPr>
      <w:outlineLvl w:val="5"/>
    </w:pPr>
  </w:style>
  <w:style w:type="paragraph" w:styleId="7">
    <w:name w:val="heading 7"/>
    <w:basedOn w:val="H6"/>
    <w:next w:val="a"/>
    <w:qFormat/>
    <w:rsid w:val="0070743B"/>
    <w:pPr>
      <w:outlineLvl w:val="6"/>
    </w:pPr>
  </w:style>
  <w:style w:type="paragraph" w:styleId="8">
    <w:name w:val="heading 8"/>
    <w:basedOn w:val="1"/>
    <w:next w:val="a"/>
    <w:qFormat/>
    <w:rsid w:val="0070743B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70743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FA6DD2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FA6DD2"/>
    <w:pPr>
      <w:ind w:left="1701" w:hanging="1701"/>
    </w:pPr>
  </w:style>
  <w:style w:type="paragraph" w:styleId="40">
    <w:name w:val="toc 4"/>
    <w:basedOn w:val="30"/>
    <w:uiPriority w:val="39"/>
    <w:rsid w:val="00FA6DD2"/>
    <w:pPr>
      <w:ind w:left="1418" w:hanging="1418"/>
    </w:pPr>
  </w:style>
  <w:style w:type="paragraph" w:styleId="30">
    <w:name w:val="toc 3"/>
    <w:basedOn w:val="20"/>
    <w:uiPriority w:val="39"/>
    <w:rsid w:val="00FA6DD2"/>
    <w:pPr>
      <w:ind w:left="1134" w:hanging="1134"/>
    </w:pPr>
  </w:style>
  <w:style w:type="paragraph" w:styleId="20">
    <w:name w:val="toc 2"/>
    <w:basedOn w:val="10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FA6DD2"/>
    <w:pPr>
      <w:ind w:left="284"/>
    </w:pPr>
  </w:style>
  <w:style w:type="paragraph" w:styleId="11">
    <w:name w:val="index 1"/>
    <w:basedOn w:val="a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FA6DD2"/>
    <w:pPr>
      <w:outlineLvl w:val="9"/>
    </w:pPr>
  </w:style>
  <w:style w:type="paragraph" w:styleId="22">
    <w:name w:val="List Number 2"/>
    <w:basedOn w:val="a3"/>
    <w:rsid w:val="00FA6DD2"/>
    <w:pPr>
      <w:ind w:left="851"/>
    </w:pPr>
  </w:style>
  <w:style w:type="paragraph" w:styleId="a4">
    <w:name w:val="header"/>
    <w:aliases w:val="header odd"/>
    <w:link w:val="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FA6DD2"/>
    <w:rPr>
      <w:b/>
      <w:position w:val="6"/>
      <w:sz w:val="16"/>
    </w:rPr>
  </w:style>
  <w:style w:type="paragraph" w:styleId="a6">
    <w:name w:val="footnote text"/>
    <w:basedOn w:val="a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FA6DD2"/>
    <w:pPr>
      <w:keepLines/>
      <w:ind w:left="1135" w:hanging="851"/>
    </w:pPr>
  </w:style>
  <w:style w:type="paragraph" w:styleId="90">
    <w:name w:val="toc 9"/>
    <w:basedOn w:val="80"/>
    <w:uiPriority w:val="39"/>
    <w:rsid w:val="00FA6DD2"/>
    <w:pPr>
      <w:ind w:left="1418" w:hanging="1418"/>
    </w:pPr>
  </w:style>
  <w:style w:type="paragraph" w:customStyle="1" w:styleId="EX">
    <w:name w:val="EX"/>
    <w:basedOn w:val="a"/>
    <w:rsid w:val="00FA6DD2"/>
    <w:pPr>
      <w:keepLines/>
      <w:ind w:left="1702" w:hanging="1418"/>
    </w:pPr>
  </w:style>
  <w:style w:type="paragraph" w:customStyle="1" w:styleId="FP">
    <w:name w:val="FP"/>
    <w:basedOn w:val="a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60">
    <w:name w:val="toc 6"/>
    <w:basedOn w:val="50"/>
    <w:next w:val="a"/>
    <w:uiPriority w:val="39"/>
    <w:rsid w:val="00FA6DD2"/>
    <w:pPr>
      <w:ind w:left="1985" w:hanging="1985"/>
    </w:pPr>
  </w:style>
  <w:style w:type="paragraph" w:styleId="70">
    <w:name w:val="toc 7"/>
    <w:basedOn w:val="60"/>
    <w:next w:val="a"/>
    <w:uiPriority w:val="39"/>
    <w:rsid w:val="00FA6DD2"/>
    <w:pPr>
      <w:ind w:left="2268" w:hanging="2268"/>
    </w:pPr>
  </w:style>
  <w:style w:type="paragraph" w:styleId="23">
    <w:name w:val="List Bullet 2"/>
    <w:basedOn w:val="a7"/>
    <w:rsid w:val="00FA6DD2"/>
    <w:pPr>
      <w:ind w:left="851"/>
    </w:pPr>
  </w:style>
  <w:style w:type="paragraph" w:styleId="31">
    <w:name w:val="List Bullet 3"/>
    <w:basedOn w:val="23"/>
    <w:rsid w:val="00FA6DD2"/>
    <w:pPr>
      <w:ind w:left="1135"/>
    </w:pPr>
  </w:style>
  <w:style w:type="paragraph" w:styleId="a3">
    <w:name w:val="List Number"/>
    <w:basedOn w:val="a8"/>
    <w:rsid w:val="00FA6DD2"/>
  </w:style>
  <w:style w:type="paragraph" w:customStyle="1" w:styleId="EQ">
    <w:name w:val="EQ"/>
    <w:basedOn w:val="a"/>
    <w:next w:val="a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5"/>
    <w:next w:val="a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a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24">
    <w:name w:val="List 2"/>
    <w:basedOn w:val="a8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FA6DD2"/>
    <w:pPr>
      <w:ind w:left="1135"/>
    </w:pPr>
  </w:style>
  <w:style w:type="paragraph" w:styleId="41">
    <w:name w:val="List 4"/>
    <w:basedOn w:val="32"/>
    <w:rsid w:val="00FA6DD2"/>
    <w:pPr>
      <w:ind w:left="1418"/>
    </w:pPr>
  </w:style>
  <w:style w:type="paragraph" w:styleId="51">
    <w:name w:val="List 5"/>
    <w:basedOn w:val="41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a8">
    <w:name w:val="List"/>
    <w:basedOn w:val="a"/>
    <w:rsid w:val="00FA6DD2"/>
    <w:pPr>
      <w:ind w:left="568" w:hanging="284"/>
    </w:pPr>
  </w:style>
  <w:style w:type="paragraph" w:styleId="a7">
    <w:name w:val="List Bullet"/>
    <w:basedOn w:val="a8"/>
    <w:rsid w:val="00FA6DD2"/>
  </w:style>
  <w:style w:type="paragraph" w:styleId="42">
    <w:name w:val="List Bullet 4"/>
    <w:basedOn w:val="31"/>
    <w:rsid w:val="00FA6DD2"/>
    <w:pPr>
      <w:ind w:left="1418"/>
    </w:pPr>
  </w:style>
  <w:style w:type="paragraph" w:styleId="52">
    <w:name w:val="List Bullet 5"/>
    <w:basedOn w:val="42"/>
    <w:rsid w:val="00FA6DD2"/>
    <w:pPr>
      <w:ind w:left="1702"/>
    </w:pPr>
  </w:style>
  <w:style w:type="paragraph" w:customStyle="1" w:styleId="B1">
    <w:name w:val="B1"/>
    <w:basedOn w:val="a8"/>
    <w:link w:val="B1Char1"/>
    <w:qFormat/>
    <w:rsid w:val="00FA6DD2"/>
  </w:style>
  <w:style w:type="paragraph" w:customStyle="1" w:styleId="B2">
    <w:name w:val="B2"/>
    <w:basedOn w:val="24"/>
    <w:link w:val="B2Char"/>
    <w:qFormat/>
    <w:rsid w:val="00FA6DD2"/>
  </w:style>
  <w:style w:type="paragraph" w:customStyle="1" w:styleId="B3">
    <w:name w:val="B3"/>
    <w:basedOn w:val="32"/>
    <w:link w:val="B3Char2"/>
    <w:qFormat/>
    <w:rsid w:val="00FA6DD2"/>
  </w:style>
  <w:style w:type="paragraph" w:customStyle="1" w:styleId="B4">
    <w:name w:val="B4"/>
    <w:basedOn w:val="41"/>
    <w:link w:val="B4Char"/>
    <w:qFormat/>
    <w:rsid w:val="00FA6DD2"/>
  </w:style>
  <w:style w:type="paragraph" w:customStyle="1" w:styleId="B5">
    <w:name w:val="B5"/>
    <w:basedOn w:val="51"/>
    <w:link w:val="B5Char"/>
    <w:qFormat/>
    <w:rsid w:val="00FA6DD2"/>
  </w:style>
  <w:style w:type="paragraph" w:styleId="a9">
    <w:name w:val="footer"/>
    <w:basedOn w:val="a4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FA6DD2"/>
    <w:rPr>
      <w:color w:val="0000FF"/>
      <w:u w:val="single"/>
    </w:rPr>
  </w:style>
  <w:style w:type="character" w:styleId="ab">
    <w:name w:val="annotation reference"/>
    <w:qFormat/>
    <w:rsid w:val="00FA6DD2"/>
    <w:rPr>
      <w:sz w:val="16"/>
    </w:rPr>
  </w:style>
  <w:style w:type="paragraph" w:styleId="ac">
    <w:name w:val="annotation text"/>
    <w:basedOn w:val="a"/>
    <w:link w:val="Char0"/>
    <w:uiPriority w:val="99"/>
    <w:qFormat/>
    <w:rsid w:val="00FA6DD2"/>
  </w:style>
  <w:style w:type="character" w:styleId="ad">
    <w:name w:val="FollowedHyperlink"/>
    <w:rsid w:val="00FA6DD2"/>
    <w:rPr>
      <w:color w:val="800080"/>
      <w:u w:val="single"/>
    </w:rPr>
  </w:style>
  <w:style w:type="paragraph" w:styleId="ae">
    <w:name w:val="Balloon Text"/>
    <w:basedOn w:val="a"/>
    <w:link w:val="Char1"/>
    <w:rsid w:val="00FA6DD2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FA6DD2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qFormat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D8019D"/>
    <w:rPr>
      <w:rFonts w:ascii="Arial" w:hAnsi="Arial"/>
      <w:sz w:val="18"/>
      <w:lang w:eastAsia="en-US"/>
    </w:rPr>
  </w:style>
  <w:style w:type="paragraph" w:styleId="af2">
    <w:name w:val="List Paragraph"/>
    <w:basedOn w:val="a"/>
    <w:link w:val="Char2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af3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qFormat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056789"/>
    <w:rPr>
      <w:rFonts w:ascii="Times New Roman" w:hAnsi="Times New Roman"/>
      <w:lang w:eastAsia="ja-JP"/>
    </w:rPr>
  </w:style>
  <w:style w:type="character" w:customStyle="1" w:styleId="3Char">
    <w:name w:val="标题 3 Char"/>
    <w:aliases w:val="Underrubrik2 Char,H3 Char,h3 Char,no break Char,Memo Heading 3 Char,0H Char,l3 Char,list 3 Char,Head 3 Char,1.1.1 Char,3rd level Char,Major Section Sub Section Char,PA Minor Section Char,Head3 Char,Level 3 Head Char,31 Char,32 Char,33 Char"/>
    <w:link w:val="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a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a8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qFormat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qFormat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70743B"/>
    <w:rPr>
      <w:rFonts w:ascii="Arial" w:eastAsia="MS Mincho" w:hAnsi="Arial"/>
      <w:szCs w:val="24"/>
    </w:rPr>
  </w:style>
  <w:style w:type="character" w:customStyle="1" w:styleId="Char0">
    <w:name w:val="批注文字 Char"/>
    <w:link w:val="ac"/>
    <w:uiPriority w:val="99"/>
    <w:qFormat/>
    <w:rsid w:val="00A75132"/>
    <w:rPr>
      <w:rFonts w:ascii="Times New Roman" w:hAnsi="Times New Roman"/>
      <w:lang w:val="en-GB" w:eastAsia="en-US"/>
    </w:rPr>
  </w:style>
  <w:style w:type="paragraph" w:styleId="af4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a"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af5">
    <w:name w:val="caption"/>
    <w:basedOn w:val="a"/>
    <w:next w:val="a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a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6">
    <w:name w:val="Placeholder Text"/>
    <w:basedOn w:val="a0"/>
    <w:uiPriority w:val="99"/>
    <w:semiHidden/>
    <w:rsid w:val="00B2389C"/>
    <w:rPr>
      <w:color w:val="808080"/>
    </w:rPr>
  </w:style>
  <w:style w:type="character" w:styleId="af7">
    <w:name w:val="Strong"/>
    <w:basedOn w:val="a0"/>
    <w:uiPriority w:val="22"/>
    <w:qFormat/>
    <w:rsid w:val="0070743B"/>
    <w:rPr>
      <w:b/>
      <w:bCs/>
    </w:rPr>
  </w:style>
  <w:style w:type="paragraph" w:styleId="af8">
    <w:name w:val="endnote text"/>
    <w:basedOn w:val="a"/>
    <w:link w:val="Char3"/>
    <w:semiHidden/>
    <w:unhideWhenUsed/>
    <w:rsid w:val="00B80972"/>
    <w:pPr>
      <w:spacing w:after="0"/>
    </w:pPr>
  </w:style>
  <w:style w:type="character" w:customStyle="1" w:styleId="Char3">
    <w:name w:val="尾注文本 Char"/>
    <w:basedOn w:val="a0"/>
    <w:link w:val="af8"/>
    <w:semiHidden/>
    <w:rsid w:val="00B80972"/>
    <w:rPr>
      <w:rFonts w:ascii="Times New Roman" w:hAnsi="Times New Roman"/>
      <w:lang w:val="en-GB" w:eastAsia="en-US"/>
    </w:rPr>
  </w:style>
  <w:style w:type="character" w:styleId="af9">
    <w:name w:val="endnote reference"/>
    <w:basedOn w:val="a0"/>
    <w:semiHidden/>
    <w:unhideWhenUsed/>
    <w:rsid w:val="00B80972"/>
    <w:rPr>
      <w:vertAlign w:val="superscript"/>
    </w:rPr>
  </w:style>
  <w:style w:type="character" w:customStyle="1" w:styleId="Char">
    <w:name w:val="页眉 Char"/>
    <w:aliases w:val="header odd Char"/>
    <w:basedOn w:val="a0"/>
    <w:link w:val="a4"/>
    <w:rsid w:val="00785D5A"/>
    <w:rPr>
      <w:rFonts w:ascii="Arial" w:hAnsi="Arial"/>
      <w:b/>
      <w:noProof/>
      <w:sz w:val="18"/>
      <w:lang w:val="en-GB" w:eastAsia="en-US"/>
    </w:rPr>
  </w:style>
  <w:style w:type="paragraph" w:styleId="afa">
    <w:name w:val="Normal (Web)"/>
    <w:basedOn w:val="a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Char2">
    <w:name w:val="列出段落 Char"/>
    <w:link w:val="af2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qFormat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9Char">
    <w:name w:val="标题 9 Char"/>
    <w:link w:val="9"/>
    <w:rsid w:val="0069212D"/>
    <w:rPr>
      <w:rFonts w:ascii="Arial" w:hAnsi="Arial"/>
      <w:sz w:val="36"/>
      <w:lang w:val="en-GB" w:eastAsia="en-US"/>
    </w:rPr>
  </w:style>
  <w:style w:type="character" w:customStyle="1" w:styleId="Char1">
    <w:name w:val="批注框文本 Char"/>
    <w:link w:val="ae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afb">
    <w:name w:val="index heading"/>
    <w:basedOn w:val="a"/>
    <w:next w:val="a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a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a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a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a"/>
    <w:next w:val="a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a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afc">
    <w:name w:val="Plain Text"/>
    <w:basedOn w:val="a"/>
    <w:link w:val="Char4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Char4">
    <w:name w:val="纯文本 Char"/>
    <w:basedOn w:val="a0"/>
    <w:link w:val="afc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a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12">
    <w:name w:val="Table Grid 1"/>
    <w:basedOn w:val="a1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Body Text Indent"/>
    <w:basedOn w:val="a"/>
    <w:link w:val="Char5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Char5">
    <w:name w:val="正文文本缩进 Char"/>
    <w:basedOn w:val="a0"/>
    <w:link w:val="afd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25">
    <w:name w:val="Body Text 2"/>
    <w:basedOn w:val="a"/>
    <w:link w:val="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2Char">
    <w:name w:val="正文文本 2 Char"/>
    <w:basedOn w:val="a0"/>
    <w:link w:val="25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afe">
    <w:name w:val="page number"/>
    <w:rsid w:val="0069212D"/>
  </w:style>
  <w:style w:type="paragraph" w:customStyle="1" w:styleId="B7">
    <w:name w:val="B7"/>
    <w:basedOn w:val="B6"/>
    <w:link w:val="B7Char"/>
    <w:qFormat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qFormat/>
    <w:rsid w:val="0069212D"/>
    <w:rPr>
      <w:rFonts w:ascii="Times New Roman" w:eastAsia="MS Mincho" w:hAnsi="Times New Roman"/>
      <w:lang w:val="en-GB" w:eastAsia="ja-JP"/>
    </w:rPr>
  </w:style>
  <w:style w:type="character" w:styleId="HTML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qFormat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a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a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paragraph" w:customStyle="1" w:styleId="B9">
    <w:name w:val="B9"/>
    <w:basedOn w:val="a"/>
    <w:qFormat/>
    <w:rsid w:val="00BC451C"/>
    <w:pPr>
      <w:overflowPunct w:val="0"/>
      <w:autoSpaceDE w:val="0"/>
      <w:autoSpaceDN w:val="0"/>
      <w:adjustRightInd w:val="0"/>
      <w:ind w:left="2836" w:hanging="284"/>
      <w:textAlignment w:val="baseline"/>
    </w:pPr>
    <w:rPr>
      <w:rFonts w:eastAsia="Times New Roman"/>
      <w:lang w:val="en-US" w:eastAsia="ja-JP"/>
    </w:rPr>
  </w:style>
  <w:style w:type="paragraph" w:styleId="33">
    <w:name w:val="Body Text Indent 3"/>
    <w:basedOn w:val="a"/>
    <w:link w:val="3Char0"/>
    <w:semiHidden/>
    <w:qFormat/>
    <w:rsid w:val="0091165A"/>
    <w:pPr>
      <w:overflowPunct w:val="0"/>
      <w:autoSpaceDE w:val="0"/>
      <w:autoSpaceDN w:val="0"/>
      <w:adjustRightInd w:val="0"/>
      <w:ind w:left="1080"/>
      <w:textAlignment w:val="baseline"/>
    </w:pPr>
    <w:rPr>
      <w:rFonts w:eastAsia="Times New Roman"/>
    </w:rPr>
  </w:style>
  <w:style w:type="character" w:customStyle="1" w:styleId="3Char0">
    <w:name w:val="正文文本缩进 3 Char"/>
    <w:basedOn w:val="a0"/>
    <w:link w:val="33"/>
    <w:semiHidden/>
    <w:rsid w:val="0091165A"/>
    <w:rPr>
      <w:rFonts w:ascii="Times New Roman" w:eastAsia="Times New Roman" w:hAnsi="Times New Roman"/>
      <w:lang w:val="en-GB" w:eastAsia="en-US"/>
    </w:rPr>
  </w:style>
  <w:style w:type="character" w:customStyle="1" w:styleId="EmailDiscussionChar">
    <w:name w:val="EmailDiscussion Char"/>
    <w:link w:val="EmailDiscussion"/>
    <w:qFormat/>
    <w:rsid w:val="00372CAB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372CAB"/>
    <w:rPr>
      <w:lang w:val="en-GB" w:eastAsia="en-GB"/>
    </w:rPr>
  </w:style>
  <w:style w:type="character" w:customStyle="1" w:styleId="CRCoverPageZchn">
    <w:name w:val="CR Cover Page Zchn"/>
    <w:link w:val="CRCoverPage"/>
    <w:qFormat/>
    <w:locked/>
    <w:rsid w:val="0081180F"/>
    <w:rPr>
      <w:rFonts w:ascii="Arial" w:hAnsi="Arial"/>
      <w:lang w:val="en-GB" w:eastAsia="en-US"/>
    </w:rPr>
  </w:style>
  <w:style w:type="paragraph" w:customStyle="1" w:styleId="Doc-comment">
    <w:name w:val="Doc-comment"/>
    <w:basedOn w:val="a"/>
    <w:next w:val="Doc-text2"/>
    <w:qFormat/>
    <w:rsid w:val="007F45B8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B1D1D-5989-4E43-8218-F7ED511D8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Apple</Company>
  <LinksUpToDate>false</LinksUpToDate>
  <CharactersWithSpaces>5446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Zhaoyang</dc:creator>
  <cp:keywords/>
  <dc:description/>
  <cp:lastModifiedBy>Zhaoyang</cp:lastModifiedBy>
  <cp:revision>2</cp:revision>
  <dcterms:created xsi:type="dcterms:W3CDTF">2022-05-12T10:18:00Z</dcterms:created>
  <dcterms:modified xsi:type="dcterms:W3CDTF">2022-05-12T10:18:00Z</dcterms:modified>
  <cp:category/>
</cp:coreProperties>
</file>