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gramEnd"/>
      <w:r w:rsidR="00E257AF" w:rsidRPr="00E257AF">
        <w:rPr>
          <w:rFonts w:ascii="Times New Roman" w:hAnsi="Times New Roman" w:cs="Times New Roman"/>
          <w:bCs/>
          <w:sz w:val="24"/>
        </w:rPr>
        <w:t>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gramEnd"/>
      <w:r w:rsidR="00E257AF" w:rsidRPr="00E257AF">
        <w:rPr>
          <w:rFonts w:ascii="Times New Roman" w:hAnsi="Times New Roman" w:cs="Times New Roman"/>
          <w:sz w:val="20"/>
          <w:szCs w:val="20"/>
          <w:lang w:val="en-GB"/>
        </w:rPr>
        <w:t>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0D274"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72624A06" w14:textId="69CB9FEE" w:rsidR="00B66468" w:rsidRDefault="004909E6"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proofErr w:type="spellStart"/>
            <w:r>
              <w:rPr>
                <w:sz w:val="20"/>
                <w:szCs w:val="20"/>
                <w:lang w:eastAsia="zh-CN"/>
              </w:rPr>
              <w:t>Xiangdong</w:t>
            </w:r>
            <w:proofErr w:type="spellEnd"/>
            <w:r>
              <w:rPr>
                <w:sz w:val="20"/>
                <w:szCs w:val="20"/>
                <w:lang w:eastAsia="zh-CN"/>
              </w:rPr>
              <w:t xml:space="preserve">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proofErr w:type="spellStart"/>
            <w:r>
              <w:rPr>
                <w:sz w:val="20"/>
                <w:szCs w:val="20"/>
                <w:lang w:eastAsia="zh-CN"/>
              </w:rPr>
              <w:t>Jaehyuk</w:t>
            </w:r>
            <w:proofErr w:type="spellEnd"/>
            <w:r>
              <w:rPr>
                <w:sz w:val="20"/>
                <w:szCs w:val="20"/>
                <w:lang w:eastAsia="zh-CN"/>
              </w:rPr>
              <w:t xml:space="preserve">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 xml:space="preserve">i </w:t>
            </w:r>
            <w:proofErr w:type="spellStart"/>
            <w:r>
              <w:rPr>
                <w:sz w:val="20"/>
                <w:szCs w:val="20"/>
                <w:lang w:eastAsia="zh-CN"/>
              </w:rPr>
              <w:t>Yanhua</w:t>
            </w:r>
            <w:proofErr w:type="spellEnd"/>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proofErr w:type="spellStart"/>
            <w:r>
              <w:rPr>
                <w:sz w:val="20"/>
                <w:szCs w:val="20"/>
                <w:lang w:eastAsia="ja-JP"/>
              </w:rPr>
              <w:t>Jussi</w:t>
            </w:r>
            <w:proofErr w:type="spellEnd"/>
            <w:r>
              <w:rPr>
                <w:sz w:val="20"/>
                <w:szCs w:val="20"/>
                <w:lang w:eastAsia="ja-JP"/>
              </w:rPr>
              <w:t xml:space="preserve">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 xml:space="preserve">Noam </w:t>
            </w:r>
            <w:proofErr w:type="spellStart"/>
            <w:r>
              <w:rPr>
                <w:sz w:val="20"/>
                <w:szCs w:val="20"/>
                <w:lang w:eastAsia="zh-CN"/>
              </w:rPr>
              <w:t>Cayron</w:t>
            </w:r>
            <w:proofErr w:type="spellEnd"/>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considers that anyway it is optional feature. If the network vendors/operators do not want to use it for non-RedCap UE, the network can simply not configure the threshold for non-RedCap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 xml:space="preserve">etwork can control whether non-RedCap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80D274"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80D274"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80D274"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non-RedCap UEs. </w:t>
            </w:r>
            <w:r w:rsidR="00A82016">
              <w:rPr>
                <w:lang w:eastAsia="zh-CN"/>
              </w:rPr>
              <w:t xml:space="preserve">We should not spend valuable RedCap time on discussing anything else than what is </w:t>
            </w:r>
            <w:proofErr w:type="gramStart"/>
            <w:r w:rsidR="00A82016">
              <w:rPr>
                <w:lang w:eastAsia="zh-CN"/>
              </w:rPr>
              <w:t>absolutely necessary</w:t>
            </w:r>
            <w:proofErr w:type="gramEnd"/>
            <w:r w:rsidR="00A82016">
              <w:rPr>
                <w:lang w:eastAsia="zh-CN"/>
              </w:rPr>
              <w:t xml:space="preserve">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 xml:space="preserve">The concern is not to forbid non-RedCap UE to use RRM relaxation. The concern is this may cause more standard effort, </w:t>
            </w:r>
            <w:proofErr w:type="gramStart"/>
            <w:r>
              <w:rPr>
                <w:lang w:eastAsia="zh-CN"/>
              </w:rPr>
              <w:t>e.g.</w:t>
            </w:r>
            <w:proofErr w:type="gramEnd"/>
            <w:r>
              <w:rPr>
                <w:lang w:eastAsia="zh-CN"/>
              </w:rPr>
              <w:t xml:space="preserve">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w:t>
            </w:r>
            <w:proofErr w:type="gramStart"/>
            <w:r>
              <w:rPr>
                <w:sz w:val="20"/>
                <w:szCs w:val="20"/>
                <w:lang w:val="en-GB" w:eastAsia="zh-CN"/>
              </w:rPr>
              <w:t>Non RedCap</w:t>
            </w:r>
            <w:proofErr w:type="gram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proofErr w:type="gramStart"/>
            <w:r>
              <w:rPr>
                <w:sz w:val="20"/>
                <w:szCs w:val="20"/>
                <w:lang w:eastAsia="zh-CN"/>
              </w:rPr>
              <w:t>Yes</w:t>
            </w:r>
            <w:proofErr w:type="gramEnd"/>
            <w:r>
              <w:rPr>
                <w:sz w:val="20"/>
                <w:szCs w:val="20"/>
                <w:lang w:eastAsia="zh-CN"/>
              </w:rPr>
              <w:t xml:space="preserve">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proofErr w:type="spellStart"/>
            <w:r w:rsidR="00930710">
              <w:rPr>
                <w:rFonts w:hint="eastAsia"/>
                <w:sz w:val="20"/>
                <w:szCs w:val="20"/>
                <w:lang w:eastAsia="zh-CN"/>
              </w:rPr>
              <w:t>e</w:t>
            </w:r>
            <w:r w:rsidR="00930710">
              <w:rPr>
                <w:sz w:val="20"/>
                <w:szCs w:val="20"/>
                <w:lang w:eastAsia="zh-CN"/>
              </w:rPr>
              <w:t>DRX</w:t>
            </w:r>
            <w:proofErr w:type="spellEnd"/>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Pr>
                <w:sz w:val="20"/>
                <w:szCs w:val="20"/>
                <w:lang w:val="en-GB" w:eastAsia="zh-CN"/>
              </w:rPr>
              <w:t xml:space="preserve">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w:t>
            </w:r>
            <w:proofErr w:type="gramStart"/>
            <w:r>
              <w:rPr>
                <w:rFonts w:eastAsia="Malgun Gothic"/>
                <w:sz w:val="20"/>
                <w:szCs w:val="20"/>
                <w:lang w:val="en-GB" w:eastAsia="ko-KR"/>
              </w:rPr>
              <w:t>So</w:t>
            </w:r>
            <w:proofErr w:type="gramEnd"/>
            <w:r>
              <w:rPr>
                <w:rFonts w:eastAsia="Malgun Gothic"/>
                <w:sz w:val="20"/>
                <w:szCs w:val="20"/>
                <w:lang w:val="en-GB" w:eastAsia="ko-KR"/>
              </w:rPr>
              <w:t xml:space="preserve">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We are not sure whether such additional indication is needed, and should go with the original proposal that were supported by the majority last meeting (</w:t>
            </w:r>
            <w:proofErr w:type="gramStart"/>
            <w:r>
              <w:rPr>
                <w:sz w:val="20"/>
                <w:szCs w:val="20"/>
                <w:lang w:val="en-GB" w:eastAsia="zh-CN"/>
              </w:rPr>
              <w:t>i.e.</w:t>
            </w:r>
            <w:proofErr w:type="gramEnd"/>
            <w:r>
              <w:rPr>
                <w:sz w:val="20"/>
                <w:szCs w:val="20"/>
                <w:lang w:val="en-GB" w:eastAsia="zh-CN"/>
              </w:rPr>
              <w:t xml:space="preserv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w:t>
            </w:r>
            <w:proofErr w:type="gramStart"/>
            <w:r>
              <w:rPr>
                <w:sz w:val="20"/>
                <w:szCs w:val="20"/>
                <w:lang w:val="en-GB"/>
              </w:rPr>
              <w:t>stationary  UE</w:t>
            </w:r>
            <w:proofErr w:type="gramEnd"/>
            <w:r>
              <w:rPr>
                <w:sz w:val="20"/>
                <w:szCs w:val="20"/>
                <w:lang w:val="en-GB"/>
              </w:rPr>
              <w:t xml:space="preserv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 xml:space="preserve">We have already extended </w:t>
            </w:r>
            <w:proofErr w:type="spellStart"/>
            <w:r>
              <w:rPr>
                <w:sz w:val="20"/>
                <w:szCs w:val="20"/>
                <w:lang w:val="en-GB"/>
              </w:rPr>
              <w:t>eDRX</w:t>
            </w:r>
            <w:proofErr w:type="spellEnd"/>
            <w:r>
              <w:rPr>
                <w:sz w:val="20"/>
                <w:szCs w:val="20"/>
                <w:lang w:val="en-GB"/>
              </w:rPr>
              <w:t xml:space="preserve">, and we don’t see a special additional complexity of extending RRM as well, assuming no additional SI indication. From actual feature </w:t>
            </w:r>
            <w:proofErr w:type="spellStart"/>
            <w:r>
              <w:rPr>
                <w:sz w:val="20"/>
                <w:szCs w:val="20"/>
                <w:lang w:val="en-GB"/>
              </w:rPr>
              <w:t>PoV</w:t>
            </w:r>
            <w:proofErr w:type="spellEnd"/>
            <w:r>
              <w:rPr>
                <w:sz w:val="20"/>
                <w:szCs w:val="20"/>
                <w:lang w:val="en-GB"/>
              </w:rPr>
              <w:t xml:space="preserve">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additional SI indication, most companies do not see the motivation on </w:t>
      </w:r>
      <w:proofErr w:type="gramStart"/>
      <w:r>
        <w:rPr>
          <w:rFonts w:ascii="Times New Roman" w:hAnsi="Times New Roman" w:cs="Times New Roman"/>
          <w:sz w:val="20"/>
          <w:szCs w:val="20"/>
          <w:lang w:eastAsia="zh-CN"/>
        </w:rPr>
        <w:t>this;</w:t>
      </w:r>
      <w:proofErr w:type="gramEnd"/>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w:t>
      </w:r>
      <w:proofErr w:type="gramStart"/>
      <w:r>
        <w:rPr>
          <w:rFonts w:ascii="Times New Roman" w:hAnsi="Times New Roman" w:cs="Times New Roman"/>
          <w:sz w:val="20"/>
          <w:szCs w:val="20"/>
          <w:lang w:eastAsia="zh-CN"/>
        </w:rPr>
        <w:t>“</w:t>
      </w:r>
      <w:r w:rsidRPr="0070123C">
        <w:rPr>
          <w:rFonts w:ascii="Times New Roman" w:hAnsi="Times New Roman" w:cs="Times New Roman"/>
          <w:sz w:val="20"/>
          <w:szCs w:val="20"/>
          <w:lang w:eastAsia="zh-CN"/>
        </w:rPr>
        <w:t xml:space="preserve"> Rel</w:t>
      </w:r>
      <w:proofErr w:type="gramEnd"/>
      <w:r w:rsidRPr="0070123C">
        <w:rPr>
          <w:rFonts w:ascii="Times New Roman" w:hAnsi="Times New Roman" w:cs="Times New Roman"/>
          <w:sz w:val="20"/>
          <w:szCs w:val="20"/>
          <w:lang w:eastAsia="zh-CN"/>
        </w:rPr>
        <w:t>-17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 xml:space="preserve">The concern is this may cause more standard effort, </w:t>
      </w:r>
      <w:proofErr w:type="gramStart"/>
      <w:r w:rsidR="00E45FDB" w:rsidRPr="00E45FDB">
        <w:rPr>
          <w:rFonts w:ascii="Times New Roman" w:hAnsi="Times New Roman" w:cs="Times New Roman"/>
          <w:i/>
          <w:iCs/>
          <w:sz w:val="20"/>
          <w:szCs w:val="20"/>
          <w:lang w:eastAsia="zh-CN"/>
        </w:rPr>
        <w:t>e.g.</w:t>
      </w:r>
      <w:proofErr w:type="gramEnd"/>
      <w:r w:rsidR="00E45FDB" w:rsidRPr="00E45FDB">
        <w:rPr>
          <w:rFonts w:ascii="Times New Roman" w:hAnsi="Times New Roman" w:cs="Times New Roman"/>
          <w:i/>
          <w:iCs/>
          <w:sz w:val="20"/>
          <w:szCs w:val="20"/>
          <w:lang w:eastAsia="zh-CN"/>
        </w:rPr>
        <w:t xml:space="preserve">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believes companies will take the same position even if we continue the discussion.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 xml:space="preserve">That means, we will not remove “RedCap” from the field </w:t>
      </w:r>
      <w:proofErr w:type="gramStart"/>
      <w:r w:rsidR="00F76B6B" w:rsidRPr="00F76B6B">
        <w:rPr>
          <w:rFonts w:ascii="Times New Roman" w:hAnsi="Times New Roman" w:cs="Times New Roman"/>
          <w:b/>
          <w:bCs/>
          <w:sz w:val="20"/>
          <w:szCs w:val="20"/>
        </w:rPr>
        <w:t>name, and</w:t>
      </w:r>
      <w:proofErr w:type="gramEnd"/>
      <w:r w:rsidR="00F76B6B" w:rsidRPr="00F76B6B">
        <w:rPr>
          <w:rFonts w:ascii="Times New Roman" w:hAnsi="Times New Roman" w:cs="Times New Roman"/>
          <w:b/>
          <w:bCs/>
          <w:sz w:val="20"/>
          <w:szCs w:val="20"/>
        </w:rPr>
        <w:t xml:space="preserve">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80D274"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80D274"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80D274"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proofErr w:type="gramStart"/>
            <w:r w:rsidR="0006274E">
              <w:rPr>
                <w:rFonts w:hint="eastAsia"/>
                <w:sz w:val="20"/>
                <w:szCs w:val="20"/>
                <w:lang w:eastAsia="zh-CN"/>
              </w:rPr>
              <w:t>mis</w:t>
            </w:r>
            <w:r w:rsidR="0006274E">
              <w:rPr>
                <w:sz w:val="20"/>
                <w:szCs w:val="20"/>
                <w:lang w:eastAsia="zh-CN"/>
              </w:rPr>
              <w:t>-understanding</w:t>
            </w:r>
            <w:proofErr w:type="gramEnd"/>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proofErr w:type="spellStart"/>
            <w:r>
              <w:rPr>
                <w:sz w:val="20"/>
                <w:szCs w:val="20"/>
                <w:lang w:eastAsia="zh-CN"/>
              </w:rPr>
              <w:lastRenderedPageBreak/>
              <w:t>Futurewei</w:t>
            </w:r>
            <w:proofErr w:type="spellEnd"/>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proofErr w:type="gramStart"/>
      <w:r w:rsidR="00917AF7">
        <w:rPr>
          <w:rFonts w:ascii="Times New Roman" w:hAnsi="Times New Roman" w:cs="Times New Roman"/>
          <w:sz w:val="20"/>
          <w:szCs w:val="20"/>
          <w:lang w:eastAsia="zh-CN"/>
        </w:rPr>
        <w:t>However</w:t>
      </w:r>
      <w:proofErr w:type="gramEnd"/>
      <w:r w:rsidR="00917AF7">
        <w:rPr>
          <w:rFonts w:ascii="Times New Roman" w:hAnsi="Times New Roman" w:cs="Times New Roman"/>
          <w:sz w:val="20"/>
          <w:szCs w:val="20"/>
          <w:lang w:eastAsia="zh-CN"/>
        </w:rPr>
        <w:t xml:space="preserve">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80D274"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80D274"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80D274"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w:t>
            </w:r>
            <w:proofErr w:type="gramStart"/>
            <w:r>
              <w:rPr>
                <w:lang w:eastAsia="zh-CN"/>
              </w:rPr>
              <w:t>actually about</w:t>
            </w:r>
            <w:proofErr w:type="gramEnd"/>
            <w:r>
              <w:rPr>
                <w:lang w:eastAsia="zh-CN"/>
              </w:rPr>
              <w:t xml:space="preserve">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w:t>
            </w:r>
            <w:proofErr w:type="gramStart"/>
            <w:r>
              <w:rPr>
                <w:color w:val="00B0F0"/>
                <w:sz w:val="20"/>
                <w:szCs w:val="20"/>
                <w:lang w:eastAsia="zh-CN"/>
              </w:rPr>
              <w:t>e.g.</w:t>
            </w:r>
            <w:proofErr w:type="gramEnd"/>
            <w:r>
              <w:rPr>
                <w:color w:val="00B0F0"/>
                <w:sz w:val="20"/>
                <w:szCs w:val="20"/>
                <w:lang w:eastAsia="zh-CN"/>
              </w:rPr>
              <w:t xml:space="preserve"> reestablishment. </w:t>
            </w:r>
            <w:proofErr w:type="gramStart"/>
            <w:r>
              <w:rPr>
                <w:color w:val="00B0F0"/>
                <w:sz w:val="20"/>
                <w:szCs w:val="20"/>
                <w:lang w:eastAsia="zh-CN"/>
              </w:rPr>
              <w:t>Therefore</w:t>
            </w:r>
            <w:proofErr w:type="gramEnd"/>
            <w:r>
              <w:rPr>
                <w:color w:val="00B0F0"/>
                <w:sz w:val="20"/>
                <w:szCs w:val="20"/>
                <w:lang w:eastAsia="zh-CN"/>
              </w:rPr>
              <w:t xml:space="preserv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to introduce capability on RRM relaxation for RRC_CONNECTED. Huawei and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considers the safe way is to make it generic,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w:t>
      </w:r>
      <w:proofErr w:type="gramStart"/>
      <w:r>
        <w:rPr>
          <w:rFonts w:ascii="Times New Roman" w:hAnsi="Times New Roman" w:cs="Times New Roman"/>
          <w:sz w:val="20"/>
          <w:szCs w:val="20"/>
          <w:lang w:eastAsia="zh-CN"/>
        </w:rPr>
        <w:t>now</w:t>
      </w:r>
      <w:proofErr w:type="gramEnd"/>
      <w:r>
        <w:rPr>
          <w:rFonts w:ascii="Times New Roman" w:hAnsi="Times New Roman" w:cs="Times New Roman"/>
          <w:sz w:val="20"/>
          <w:szCs w:val="20"/>
          <w:lang w:eastAsia="zh-CN"/>
        </w:rPr>
        <w:t xml:space="preserve">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80D274"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 xml:space="preserve">From Rel-17 </w:t>
      </w:r>
      <w:proofErr w:type="spellStart"/>
      <w:r w:rsidRPr="00C646A6">
        <w:rPr>
          <w:lang w:val="sv-SE"/>
        </w:rPr>
        <w:t>onwards</w:t>
      </w:r>
      <w:proofErr w:type="spellEnd"/>
      <w:r w:rsidRPr="00C646A6">
        <w:rPr>
          <w:lang w:val="sv-SE"/>
        </w:rPr>
        <w:t xml:space="preserve">, at </w:t>
      </w:r>
      <w:proofErr w:type="spellStart"/>
      <w:r w:rsidRPr="00C646A6">
        <w:rPr>
          <w:lang w:val="sv-SE"/>
        </w:rPr>
        <w:t>least</w:t>
      </w:r>
      <w:proofErr w:type="spellEnd"/>
      <w:r w:rsidRPr="00C646A6">
        <w:rPr>
          <w:lang w:val="sv-SE"/>
        </w:rPr>
        <w:t xml:space="preserve"> for new </w:t>
      </w:r>
      <w:proofErr w:type="spellStart"/>
      <w:r w:rsidRPr="00C646A6">
        <w:rPr>
          <w:lang w:val="sv-SE"/>
        </w:rPr>
        <w:t>capabilities</w:t>
      </w:r>
      <w:proofErr w:type="spellEnd"/>
      <w:r w:rsidRPr="00C646A6">
        <w:rPr>
          <w:lang w:val="sv-SE"/>
        </w:rPr>
        <w:t xml:space="preserve">, </w:t>
      </w:r>
      <w:proofErr w:type="spellStart"/>
      <w:r w:rsidRPr="00C646A6">
        <w:rPr>
          <w:lang w:val="sv-SE"/>
        </w:rPr>
        <w:t>if</w:t>
      </w:r>
      <w:proofErr w:type="spellEnd"/>
      <w:r w:rsidRPr="00C646A6">
        <w:rPr>
          <w:lang w:val="sv-SE"/>
        </w:rPr>
        <w:t xml:space="preserve"> a UE </w:t>
      </w:r>
      <w:proofErr w:type="spellStart"/>
      <w:r w:rsidRPr="00C646A6">
        <w:rPr>
          <w:lang w:val="sv-SE"/>
        </w:rPr>
        <w:t>capability</w:t>
      </w:r>
      <w:proofErr w:type="spellEnd"/>
      <w:r w:rsidRPr="00C646A6">
        <w:rPr>
          <w:lang w:val="sv-SE"/>
        </w:rPr>
        <w:t xml:space="preserve"> </w:t>
      </w:r>
      <w:proofErr w:type="spellStart"/>
      <w:r w:rsidRPr="00C646A6">
        <w:rPr>
          <w:lang w:val="sv-SE"/>
        </w:rPr>
        <w:t>requires</w:t>
      </w:r>
      <w:proofErr w:type="spellEnd"/>
      <w:r w:rsidRPr="00C646A6">
        <w:rPr>
          <w:lang w:val="sv-SE"/>
        </w:rPr>
        <w:t xml:space="preserve"> at </w:t>
      </w:r>
      <w:proofErr w:type="spellStart"/>
      <w:r w:rsidRPr="00C646A6">
        <w:rPr>
          <w:lang w:val="sv-SE"/>
        </w:rPr>
        <w:t>least</w:t>
      </w:r>
      <w:proofErr w:type="spellEnd"/>
      <w:r w:rsidRPr="00C646A6">
        <w:rPr>
          <w:lang w:val="sv-SE"/>
        </w:rPr>
        <w:t xml:space="preserve"> </w:t>
      </w:r>
      <w:proofErr w:type="spellStart"/>
      <w:r w:rsidRPr="00C646A6">
        <w:rPr>
          <w:lang w:val="sv-SE"/>
        </w:rPr>
        <w:t>FRx</w:t>
      </w:r>
      <w:proofErr w:type="spellEnd"/>
      <w:r w:rsidRPr="00C646A6">
        <w:rPr>
          <w:lang w:val="sv-SE"/>
        </w:rPr>
        <w:t xml:space="preserve"> or at </w:t>
      </w:r>
      <w:proofErr w:type="spellStart"/>
      <w:r w:rsidRPr="00C646A6">
        <w:rPr>
          <w:lang w:val="sv-SE"/>
        </w:rPr>
        <w:t>least</w:t>
      </w:r>
      <w:proofErr w:type="spellEnd"/>
      <w:r w:rsidRPr="00C646A6">
        <w:rPr>
          <w:lang w:val="sv-SE"/>
        </w:rPr>
        <w:t xml:space="preserve">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it is </w:t>
      </w:r>
      <w:proofErr w:type="spellStart"/>
      <w:r w:rsidRPr="00C646A6">
        <w:rPr>
          <w:lang w:val="sv-SE"/>
        </w:rPr>
        <w:t>defined</w:t>
      </w:r>
      <w:proofErr w:type="spellEnd"/>
      <w:r w:rsidRPr="00C646A6">
        <w:rPr>
          <w:lang w:val="sv-SE"/>
        </w:rPr>
        <w:t xml:space="preserve"> </w:t>
      </w:r>
      <w:proofErr w:type="spellStart"/>
      <w:r w:rsidRPr="00C646A6">
        <w:rPr>
          <w:lang w:val="sv-SE"/>
        </w:rPr>
        <w:t>with</w:t>
      </w:r>
      <w:proofErr w:type="spellEnd"/>
      <w:r w:rsidRPr="00C646A6">
        <w:rPr>
          <w:lang w:val="sv-SE"/>
        </w:rPr>
        <w:t xml:space="preserve"> </w:t>
      </w:r>
      <w:proofErr w:type="spellStart"/>
      <w:r w:rsidRPr="00C646A6">
        <w:rPr>
          <w:lang w:val="sv-SE"/>
        </w:rPr>
        <w:t>both</w:t>
      </w:r>
      <w:proofErr w:type="spellEnd"/>
      <w:r w:rsidRPr="00C646A6">
        <w:rPr>
          <w:lang w:val="sv-SE"/>
        </w:rPr>
        <w:t xml:space="preserve">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in per band </w:t>
      </w:r>
      <w:proofErr w:type="spellStart"/>
      <w:r w:rsidRPr="00C646A6">
        <w:rPr>
          <w:lang w:val="sv-SE"/>
        </w:rPr>
        <w:t>signaling</w:t>
      </w:r>
      <w:proofErr w:type="spellEnd"/>
      <w:r w:rsidRPr="00C646A6">
        <w:rPr>
          <w:lang w:val="sv-SE"/>
        </w:rPr>
        <w:t xml:space="preserve">, i.e. no new UE </w:t>
      </w:r>
      <w:proofErr w:type="spellStart"/>
      <w:r w:rsidRPr="00C646A6">
        <w:rPr>
          <w:lang w:val="sv-SE"/>
        </w:rPr>
        <w:t>capabilities</w:t>
      </w:r>
      <w:proofErr w:type="spellEnd"/>
      <w:r w:rsidRPr="00C646A6">
        <w:rPr>
          <w:lang w:val="sv-SE"/>
        </w:rPr>
        <w:t xml:space="preserve"> </w:t>
      </w:r>
      <w:proofErr w:type="spellStart"/>
      <w:r w:rsidRPr="00C646A6">
        <w:rPr>
          <w:lang w:val="sv-SE"/>
        </w:rPr>
        <w:t>will</w:t>
      </w:r>
      <w:proofErr w:type="spellEnd"/>
      <w:r w:rsidRPr="00C646A6">
        <w:rPr>
          <w:lang w:val="sv-SE"/>
        </w:rPr>
        <w:t xml:space="preserve"> be </w:t>
      </w:r>
      <w:proofErr w:type="spellStart"/>
      <w:r w:rsidRPr="00C646A6">
        <w:rPr>
          <w:lang w:val="sv-SE"/>
        </w:rPr>
        <w:t>defined</w:t>
      </w:r>
      <w:proofErr w:type="spellEnd"/>
      <w:r w:rsidRPr="00C646A6">
        <w:rPr>
          <w:lang w:val="sv-SE"/>
        </w:rPr>
        <w:t xml:space="preserve"> in the FRX and XDD </w:t>
      </w:r>
      <w:proofErr w:type="spellStart"/>
      <w:r w:rsidRPr="00C646A6">
        <w:rPr>
          <w:lang w:val="sv-SE"/>
        </w:rPr>
        <w:t>capability</w:t>
      </w:r>
      <w:proofErr w:type="spellEnd"/>
      <w:r w:rsidRPr="00C646A6">
        <w:rPr>
          <w:lang w:val="sv-SE"/>
        </w:rPr>
        <w:t xml:space="preserve"> </w:t>
      </w:r>
      <w:proofErr w:type="spellStart"/>
      <w:r w:rsidRPr="00C646A6">
        <w:rPr>
          <w:lang w:val="sv-SE"/>
        </w:rPr>
        <w:t>signaling</w:t>
      </w:r>
      <w:proofErr w:type="spellEnd"/>
      <w:r w:rsidRPr="00C646A6">
        <w:rPr>
          <w:lang w:val="sv-SE"/>
        </w:rPr>
        <w:t xml:space="preserve"> </w:t>
      </w:r>
      <w:proofErr w:type="spellStart"/>
      <w:r w:rsidRPr="00C646A6">
        <w:rPr>
          <w:lang w:val="sv-SE"/>
        </w:rPr>
        <w:t>branches</w:t>
      </w:r>
      <w:proofErr w:type="spellEnd"/>
      <w:r w:rsidRPr="00C646A6">
        <w:rPr>
          <w:lang w:val="sv-SE"/>
        </w:rPr>
        <w:t>.</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80D274"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80D274"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 xml:space="preserve">From Rel-17 </w:t>
      </w:r>
      <w:proofErr w:type="spellStart"/>
      <w:r w:rsidRPr="00C646A6">
        <w:rPr>
          <w:lang w:val="sv-SE"/>
        </w:rPr>
        <w:t>onwards</w:t>
      </w:r>
      <w:proofErr w:type="spellEnd"/>
      <w:r w:rsidRPr="00C646A6">
        <w:rPr>
          <w:lang w:val="sv-SE"/>
        </w:rPr>
        <w:t xml:space="preserve">, at </w:t>
      </w:r>
      <w:proofErr w:type="spellStart"/>
      <w:r w:rsidRPr="00C646A6">
        <w:rPr>
          <w:lang w:val="sv-SE"/>
        </w:rPr>
        <w:t>least</w:t>
      </w:r>
      <w:proofErr w:type="spellEnd"/>
      <w:r w:rsidRPr="00C646A6">
        <w:rPr>
          <w:lang w:val="sv-SE"/>
        </w:rPr>
        <w:t xml:space="preserve"> for new </w:t>
      </w:r>
      <w:proofErr w:type="spellStart"/>
      <w:r w:rsidRPr="00C646A6">
        <w:rPr>
          <w:lang w:val="sv-SE"/>
        </w:rPr>
        <w:t>capabilities</w:t>
      </w:r>
      <w:proofErr w:type="spellEnd"/>
      <w:r w:rsidRPr="00C646A6">
        <w:rPr>
          <w:lang w:val="sv-SE"/>
        </w:rPr>
        <w:t xml:space="preserve">, </w:t>
      </w:r>
      <w:proofErr w:type="spellStart"/>
      <w:r w:rsidRPr="00C646A6">
        <w:rPr>
          <w:lang w:val="sv-SE"/>
        </w:rPr>
        <w:t>if</w:t>
      </w:r>
      <w:proofErr w:type="spellEnd"/>
      <w:r w:rsidRPr="00C646A6">
        <w:rPr>
          <w:lang w:val="sv-SE"/>
        </w:rPr>
        <w:t xml:space="preserve"> a UE </w:t>
      </w:r>
      <w:proofErr w:type="spellStart"/>
      <w:r w:rsidRPr="00C646A6">
        <w:rPr>
          <w:lang w:val="sv-SE"/>
        </w:rPr>
        <w:t>capability</w:t>
      </w:r>
      <w:proofErr w:type="spellEnd"/>
      <w:r w:rsidRPr="00C646A6">
        <w:rPr>
          <w:lang w:val="sv-SE"/>
        </w:rPr>
        <w:t xml:space="preserve"> </w:t>
      </w:r>
      <w:proofErr w:type="spellStart"/>
      <w:r w:rsidRPr="00C646A6">
        <w:rPr>
          <w:lang w:val="sv-SE"/>
        </w:rPr>
        <w:t>requires</w:t>
      </w:r>
      <w:proofErr w:type="spellEnd"/>
      <w:r w:rsidRPr="00C646A6">
        <w:rPr>
          <w:lang w:val="sv-SE"/>
        </w:rPr>
        <w:t xml:space="preserve"> at </w:t>
      </w:r>
      <w:proofErr w:type="spellStart"/>
      <w:r w:rsidRPr="00C646A6">
        <w:rPr>
          <w:lang w:val="sv-SE"/>
        </w:rPr>
        <w:t>least</w:t>
      </w:r>
      <w:proofErr w:type="spellEnd"/>
      <w:r w:rsidRPr="00C646A6">
        <w:rPr>
          <w:lang w:val="sv-SE"/>
        </w:rPr>
        <w:t xml:space="preserve"> </w:t>
      </w:r>
      <w:proofErr w:type="spellStart"/>
      <w:r w:rsidRPr="00C646A6">
        <w:rPr>
          <w:lang w:val="sv-SE"/>
        </w:rPr>
        <w:t>FRx</w:t>
      </w:r>
      <w:proofErr w:type="spellEnd"/>
      <w:r w:rsidRPr="00C646A6">
        <w:rPr>
          <w:lang w:val="sv-SE"/>
        </w:rPr>
        <w:t xml:space="preserve"> or at </w:t>
      </w:r>
      <w:proofErr w:type="spellStart"/>
      <w:r w:rsidRPr="00C646A6">
        <w:rPr>
          <w:lang w:val="sv-SE"/>
        </w:rPr>
        <w:t>least</w:t>
      </w:r>
      <w:proofErr w:type="spellEnd"/>
      <w:r w:rsidRPr="00C646A6">
        <w:rPr>
          <w:lang w:val="sv-SE"/>
        </w:rPr>
        <w:t xml:space="preserve">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it is </w:t>
      </w:r>
      <w:proofErr w:type="spellStart"/>
      <w:r w:rsidRPr="00C646A6">
        <w:rPr>
          <w:lang w:val="sv-SE"/>
        </w:rPr>
        <w:t>defined</w:t>
      </w:r>
      <w:proofErr w:type="spellEnd"/>
      <w:r w:rsidRPr="00C646A6">
        <w:rPr>
          <w:lang w:val="sv-SE"/>
        </w:rPr>
        <w:t xml:space="preserve"> </w:t>
      </w:r>
      <w:proofErr w:type="spellStart"/>
      <w:r w:rsidRPr="00C646A6">
        <w:rPr>
          <w:lang w:val="sv-SE"/>
        </w:rPr>
        <w:t>with</w:t>
      </w:r>
      <w:proofErr w:type="spellEnd"/>
      <w:r w:rsidRPr="00C646A6">
        <w:rPr>
          <w:lang w:val="sv-SE"/>
        </w:rPr>
        <w:t xml:space="preserve"> </w:t>
      </w:r>
      <w:proofErr w:type="spellStart"/>
      <w:r w:rsidRPr="00C646A6">
        <w:rPr>
          <w:lang w:val="sv-SE"/>
        </w:rPr>
        <w:t>both</w:t>
      </w:r>
      <w:proofErr w:type="spellEnd"/>
      <w:r w:rsidRPr="00C646A6">
        <w:rPr>
          <w:lang w:val="sv-SE"/>
        </w:rPr>
        <w:t xml:space="preserve">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in per band </w:t>
      </w:r>
      <w:proofErr w:type="spellStart"/>
      <w:r w:rsidRPr="00C646A6">
        <w:rPr>
          <w:lang w:val="sv-SE"/>
        </w:rPr>
        <w:t>signaling</w:t>
      </w:r>
      <w:proofErr w:type="spellEnd"/>
      <w:r w:rsidRPr="00C646A6">
        <w:rPr>
          <w:lang w:val="sv-SE"/>
        </w:rPr>
        <w:t xml:space="preserve">, i.e. no new UE </w:t>
      </w:r>
      <w:proofErr w:type="spellStart"/>
      <w:r w:rsidRPr="00C646A6">
        <w:rPr>
          <w:lang w:val="sv-SE"/>
        </w:rPr>
        <w:t>capabilities</w:t>
      </w:r>
      <w:proofErr w:type="spellEnd"/>
      <w:r w:rsidRPr="00C646A6">
        <w:rPr>
          <w:lang w:val="sv-SE"/>
        </w:rPr>
        <w:t xml:space="preserve"> </w:t>
      </w:r>
      <w:proofErr w:type="spellStart"/>
      <w:r w:rsidRPr="00C646A6">
        <w:rPr>
          <w:lang w:val="sv-SE"/>
        </w:rPr>
        <w:t>will</w:t>
      </w:r>
      <w:proofErr w:type="spellEnd"/>
      <w:r w:rsidRPr="00C646A6">
        <w:rPr>
          <w:lang w:val="sv-SE"/>
        </w:rPr>
        <w:t xml:space="preserve"> be </w:t>
      </w:r>
      <w:proofErr w:type="spellStart"/>
      <w:r w:rsidRPr="00C646A6">
        <w:rPr>
          <w:lang w:val="sv-SE"/>
        </w:rPr>
        <w:t>defined</w:t>
      </w:r>
      <w:proofErr w:type="spellEnd"/>
      <w:r w:rsidRPr="00C646A6">
        <w:rPr>
          <w:lang w:val="sv-SE"/>
        </w:rPr>
        <w:t xml:space="preserve"> in the FRX and XDD </w:t>
      </w:r>
      <w:proofErr w:type="spellStart"/>
      <w:r w:rsidRPr="00C646A6">
        <w:rPr>
          <w:lang w:val="sv-SE"/>
        </w:rPr>
        <w:t>capability</w:t>
      </w:r>
      <w:proofErr w:type="spellEnd"/>
      <w:r w:rsidRPr="00C646A6">
        <w:rPr>
          <w:lang w:val="sv-SE"/>
        </w:rPr>
        <w:t xml:space="preserve"> </w:t>
      </w:r>
      <w:proofErr w:type="spellStart"/>
      <w:r w:rsidRPr="00C646A6">
        <w:rPr>
          <w:lang w:val="sv-SE"/>
        </w:rPr>
        <w:t>signaling</w:t>
      </w:r>
      <w:proofErr w:type="spellEnd"/>
      <w:r w:rsidRPr="00C646A6">
        <w:rPr>
          <w:lang w:val="sv-SE"/>
        </w:rPr>
        <w:t xml:space="preserve"> </w:t>
      </w:r>
      <w:proofErr w:type="spellStart"/>
      <w:r w:rsidRPr="00C646A6">
        <w:rPr>
          <w:lang w:val="sv-SE"/>
        </w:rPr>
        <w:t>branches</w:t>
      </w:r>
      <w:proofErr w:type="spellEnd"/>
      <w:r w:rsidRPr="00C646A6">
        <w:rPr>
          <w:lang w:val="sv-SE"/>
        </w:rPr>
        <w:t>.</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80D274"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80D274"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80D274"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80D274"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80D274"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proofErr w:type="gramStart"/>
            <w:r>
              <w:rPr>
                <w:sz w:val="20"/>
                <w:szCs w:val="20"/>
                <w:lang w:eastAsia="zh-CN"/>
              </w:rPr>
              <w:t>Yes</w:t>
            </w:r>
            <w:proofErr w:type="gramEnd"/>
            <w:r>
              <w:rPr>
                <w:sz w:val="20"/>
                <w:szCs w:val="20"/>
                <w:lang w:eastAsia="zh-CN"/>
              </w:rPr>
              <w:t xml:space="preserve">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proofErr w:type="spellStart"/>
            <w:r>
              <w:rPr>
                <w:sz w:val="20"/>
                <w:szCs w:val="20"/>
                <w:lang w:eastAsia="zh-CN"/>
              </w:rPr>
              <w:t>eDRX</w:t>
            </w:r>
            <w:proofErr w:type="spellEnd"/>
            <w:r>
              <w:rPr>
                <w:sz w:val="20"/>
                <w:szCs w:val="20"/>
                <w:lang w:eastAsia="zh-CN"/>
              </w:rPr>
              <w:t xml:space="preserve">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remove beyond 10.24 seconds in order to cover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proofErr w:type="spellStart"/>
      <w:r w:rsidR="00FE0D57">
        <w:rPr>
          <w:rFonts w:ascii="Times New Roman" w:hAnsi="Times New Roman" w:cs="Times New Roman"/>
          <w:b/>
          <w:bCs/>
          <w:sz w:val="20"/>
          <w:szCs w:val="20"/>
        </w:rPr>
        <w:t>eDRX</w:t>
      </w:r>
      <w:proofErr w:type="spellEnd"/>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w:t>
      </w:r>
      <w:proofErr w:type="spellStart"/>
      <w:r w:rsidR="00FE0D57" w:rsidRPr="005D611A">
        <w:rPr>
          <w:rFonts w:ascii="Times New Roman" w:hAnsi="Times New Roman" w:cs="Times New Roman"/>
          <w:b/>
          <w:bCs/>
          <w:sz w:val="20"/>
          <w:szCs w:val="20"/>
        </w:rPr>
        <w:t>signalling</w:t>
      </w:r>
      <w:proofErr w:type="spellEnd"/>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proofErr w:type="gramStart"/>
      <w:r w:rsidR="00184BAB">
        <w:t>non RedCap</w:t>
      </w:r>
      <w:proofErr w:type="spellEnd"/>
      <w:proofErr w:type="gram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80D274"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80D274"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80D274"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w:t>
            </w:r>
            <w:proofErr w:type="gramStart"/>
            <w:r w:rsidR="002F088A">
              <w:rPr>
                <w:sz w:val="20"/>
                <w:szCs w:val="20"/>
                <w:lang w:eastAsia="zh-CN"/>
              </w:rPr>
              <w:t>So</w:t>
            </w:r>
            <w:proofErr w:type="gramEnd"/>
            <w:r w:rsidR="002F088A">
              <w:rPr>
                <w:sz w:val="20"/>
                <w:szCs w:val="20"/>
                <w:lang w:eastAsia="zh-CN"/>
              </w:rPr>
              <w:t xml:space="preserve">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proofErr w:type="gramStart"/>
            <w:r w:rsidRPr="002F088A">
              <w:rPr>
                <w:lang w:eastAsia="zh-CN"/>
              </w:rPr>
              <w:t>”</w:t>
            </w:r>
            <w:r>
              <w:rPr>
                <w:lang w:eastAsia="zh-CN"/>
              </w:rPr>
              <w:t>;</w:t>
            </w:r>
            <w:proofErr w:type="gramEnd"/>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w:t>
            </w:r>
            <w:proofErr w:type="gramStart"/>
            <w:r w:rsidR="002F088A">
              <w:rPr>
                <w:lang w:eastAsia="zh-CN"/>
              </w:rPr>
              <w:t>as long as</w:t>
            </w:r>
            <w:proofErr w:type="gramEnd"/>
            <w:r w:rsidR="002F088A">
              <w:rPr>
                <w:lang w:eastAsia="zh-CN"/>
              </w:rPr>
              <w:t xml:space="preserve">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w:t>
            </w:r>
            <w:proofErr w:type="spellStart"/>
            <w:r>
              <w:rPr>
                <w:sz w:val="20"/>
                <w:szCs w:val="20"/>
                <w:lang w:eastAsia="zh-CN"/>
              </w:rPr>
              <w:t>eDRX</w:t>
            </w:r>
            <w:proofErr w:type="spellEnd"/>
            <w:r>
              <w:rPr>
                <w:sz w:val="20"/>
                <w:szCs w:val="20"/>
                <w:lang w:eastAsia="zh-CN"/>
              </w:rPr>
              <w:t xml:space="preserve"> capability as </w:t>
            </w:r>
            <w:proofErr w:type="gramStart"/>
            <w:r>
              <w:rPr>
                <w:sz w:val="20"/>
                <w:szCs w:val="20"/>
                <w:lang w:eastAsia="zh-CN"/>
              </w:rPr>
              <w:t>precondition .</w:t>
            </w:r>
            <w:proofErr w:type="gramEnd"/>
            <w:r>
              <w:rPr>
                <w:sz w:val="20"/>
                <w:szCs w:val="20"/>
                <w:lang w:eastAsia="zh-CN"/>
              </w:rPr>
              <w:t xml:space="preserve">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 xml:space="preserve">a UE supports </w:t>
      </w:r>
      <w:proofErr w:type="spellStart"/>
      <w:r w:rsidRPr="00FA65D4">
        <w:rPr>
          <w:rFonts w:ascii="Times New Roman" w:hAnsi="Times New Roman" w:cs="Times New Roman"/>
          <w:sz w:val="20"/>
          <w:szCs w:val="20"/>
          <w:lang w:eastAsia="zh-CN"/>
        </w:rPr>
        <w:t>Edrx</w:t>
      </w:r>
      <w:proofErr w:type="spellEnd"/>
      <w:r w:rsidRPr="00FA65D4">
        <w:rPr>
          <w:rFonts w:ascii="Times New Roman" w:hAnsi="Times New Roman" w:cs="Times New Roman"/>
          <w:sz w:val="20"/>
          <w:szCs w:val="20"/>
          <w:lang w:eastAsia="zh-CN"/>
        </w:rPr>
        <w:t xml:space="preserve">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80D274"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proofErr w:type="gramStart"/>
            <w:r>
              <w:rPr>
                <w:rFonts w:hint="eastAsia"/>
                <w:lang w:eastAsia="zh-CN"/>
              </w:rPr>
              <w:t>S</w:t>
            </w:r>
            <w:r>
              <w:rPr>
                <w:lang w:eastAsia="zh-CN"/>
              </w:rPr>
              <w:t>imilar to</w:t>
            </w:r>
            <w:proofErr w:type="gramEnd"/>
            <w:r>
              <w:rPr>
                <w:lang w:eastAsia="zh-CN"/>
              </w:rPr>
              <w:t xml:space="preserve">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proofErr w:type="gramStart"/>
            <w:r>
              <w:rPr>
                <w:sz w:val="20"/>
                <w:szCs w:val="20"/>
                <w:lang w:eastAsia="zh-CN"/>
              </w:rPr>
              <w:t>So</w:t>
            </w:r>
            <w:proofErr w:type="gramEnd"/>
            <w:r>
              <w:rPr>
                <w:sz w:val="20"/>
                <w:szCs w:val="20"/>
                <w:lang w:eastAsia="zh-CN"/>
              </w:rPr>
              <w:t xml:space="preserve">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 xml:space="preserve">We see companies’ point that the UE must support </w:t>
            </w:r>
            <w:proofErr w:type="spellStart"/>
            <w:r>
              <w:rPr>
                <w:sz w:val="20"/>
                <w:szCs w:val="20"/>
                <w:lang w:eastAsia="zh-CN"/>
              </w:rPr>
              <w:t>eDRX</w:t>
            </w:r>
            <w:proofErr w:type="spellEnd"/>
            <w:r>
              <w:rPr>
                <w:sz w:val="20"/>
                <w:szCs w:val="20"/>
                <w:lang w:eastAsia="zh-CN"/>
              </w:rPr>
              <w:t xml:space="preserve">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sz w:val="20"/>
                <w:szCs w:val="20"/>
                <w:lang w:eastAsia="zh-CN"/>
              </w:rPr>
              <w:t>Edrx</w:t>
            </w:r>
            <w:proofErr w:type="spellEnd"/>
            <w:r>
              <w:rPr>
                <w:sz w:val="20"/>
                <w:szCs w:val="20"/>
                <w:lang w:eastAsia="zh-CN"/>
              </w:rPr>
              <w:t xml:space="preserve">. But there can be case that </w:t>
            </w:r>
            <w:r>
              <w:rPr>
                <w:rFonts w:hint="eastAsia"/>
                <w:sz w:val="20"/>
                <w:szCs w:val="20"/>
                <w:lang w:eastAsia="zh-CN"/>
              </w:rPr>
              <w:t xml:space="preserve">UE </w:t>
            </w:r>
            <w:proofErr w:type="gramStart"/>
            <w:r>
              <w:rPr>
                <w:sz w:val="20"/>
                <w:szCs w:val="20"/>
                <w:lang w:eastAsia="zh-CN"/>
              </w:rPr>
              <w:t xml:space="preserve">not </w:t>
            </w:r>
            <w:r>
              <w:rPr>
                <w:rFonts w:hint="eastAsia"/>
                <w:sz w:val="20"/>
                <w:szCs w:val="20"/>
                <w:lang w:eastAsia="zh-CN"/>
              </w:rPr>
              <w:t>support</w:t>
            </w:r>
            <w:r>
              <w:rPr>
                <w:sz w:val="20"/>
                <w:szCs w:val="20"/>
                <w:lang w:eastAsia="zh-CN"/>
              </w:rPr>
              <w:t>s</w:t>
            </w:r>
            <w:proofErr w:type="gramEnd"/>
            <w:r>
              <w:rPr>
                <w:rFonts w:hint="eastAsia"/>
                <w:sz w:val="20"/>
                <w:szCs w:val="20"/>
                <w:lang w:eastAsia="zh-CN"/>
              </w:rPr>
              <w:t xml:space="preserve"> RAN </w:t>
            </w:r>
            <w:r>
              <w:rPr>
                <w:sz w:val="20"/>
                <w:szCs w:val="20"/>
                <w:lang w:eastAsia="zh-CN"/>
              </w:rPr>
              <w:t>E-</w:t>
            </w:r>
            <w:proofErr w:type="spellStart"/>
            <w:r>
              <w:rPr>
                <w:sz w:val="20"/>
                <w:szCs w:val="20"/>
                <w:lang w:eastAsia="zh-CN"/>
              </w:rPr>
              <w:t>drx</w:t>
            </w:r>
            <w:proofErr w:type="spellEnd"/>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proofErr w:type="spellStart"/>
            <w:r>
              <w:rPr>
                <w:sz w:val="20"/>
                <w:szCs w:val="20"/>
                <w:lang w:eastAsia="zh-CN"/>
              </w:rPr>
              <w:t>Edrx</w:t>
            </w:r>
            <w:bookmarkEnd w:id="27"/>
            <w:proofErr w:type="spellEnd"/>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 xml:space="preserve">IDLE and INACTIVE </w:t>
            </w:r>
            <w:proofErr w:type="spellStart"/>
            <w:r>
              <w:rPr>
                <w:sz w:val="20"/>
                <w:szCs w:val="20"/>
                <w:lang w:val="en-GB" w:eastAsia="zh-CN"/>
              </w:rPr>
              <w:t>eDRX</w:t>
            </w:r>
            <w:proofErr w:type="spellEnd"/>
            <w:r>
              <w:rPr>
                <w:sz w:val="20"/>
                <w:szCs w:val="20"/>
                <w:lang w:val="en-GB" w:eastAsia="zh-CN"/>
              </w:rPr>
              <w:t xml:space="preserve">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8 companies commented that the capability for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in RRC_INACTIVE is not needed since “</w:t>
      </w:r>
      <w:r w:rsidRPr="00B34BFC">
        <w:rPr>
          <w:rFonts w:ascii="Times New Roman" w:hAnsi="Times New Roman" w:cs="Times New Roman"/>
          <w:b/>
          <w:bCs/>
          <w:sz w:val="20"/>
          <w:szCs w:val="20"/>
          <w:lang w:eastAsia="zh-CN"/>
        </w:rPr>
        <w:t xml:space="preserve">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can be configured only if CN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is configured. </w:t>
      </w:r>
      <w:proofErr w:type="gramStart"/>
      <w:r w:rsidRPr="00B34BFC">
        <w:rPr>
          <w:rFonts w:ascii="Times New Roman" w:hAnsi="Times New Roman" w:cs="Times New Roman"/>
          <w:b/>
          <w:bCs/>
          <w:sz w:val="20"/>
          <w:szCs w:val="20"/>
          <w:lang w:eastAsia="zh-CN"/>
        </w:rPr>
        <w:t>So</w:t>
      </w:r>
      <w:proofErr w:type="gramEnd"/>
      <w:r w:rsidRPr="00B34BFC">
        <w:rPr>
          <w:rFonts w:ascii="Times New Roman" w:hAnsi="Times New Roman" w:cs="Times New Roman"/>
          <w:b/>
          <w:bCs/>
          <w:sz w:val="20"/>
          <w:szCs w:val="20"/>
          <w:lang w:eastAsia="zh-CN"/>
        </w:rPr>
        <w:t xml:space="preserve"> we think there is no case that a UE supports 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but does not support CN </w:t>
      </w:r>
      <w:proofErr w:type="spellStart"/>
      <w:r w:rsidRPr="00B34BFC">
        <w:rPr>
          <w:rFonts w:ascii="Times New Roman" w:hAnsi="Times New Roman" w:cs="Times New Roman"/>
          <w:b/>
          <w:bCs/>
          <w:sz w:val="20"/>
          <w:szCs w:val="20"/>
          <w:lang w:eastAsia="zh-CN"/>
        </w:rPr>
        <w:t>Edrx</w:t>
      </w:r>
      <w:proofErr w:type="spellEnd"/>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7 companies believes that a capability is needed for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 xml:space="preserve">[7 vs </w:t>
      </w:r>
      <w:proofErr w:type="gramStart"/>
      <w:r w:rsidR="00F938AA">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proofErr w:type="spellStart"/>
      <w:r w:rsidR="00566BD9">
        <w:rPr>
          <w:rFonts w:ascii="Times New Roman" w:hAnsi="Times New Roman" w:cs="Times New Roman"/>
          <w:b/>
          <w:bCs/>
          <w:sz w:val="20"/>
          <w:szCs w:val="20"/>
        </w:rPr>
        <w:t>eDRX</w:t>
      </w:r>
      <w:proofErr w:type="spellEnd"/>
      <w:r w:rsidR="00566BD9" w:rsidRPr="00566BD9">
        <w:rPr>
          <w:rFonts w:ascii="Times New Roman" w:hAnsi="Times New Roman" w:cs="Times New Roman"/>
          <w:b/>
          <w:bCs/>
          <w:sz w:val="20"/>
          <w:szCs w:val="20"/>
        </w:rPr>
        <w:t xml:space="preserve"> but support CN </w:t>
      </w:r>
      <w:proofErr w:type="spellStart"/>
      <w:r w:rsidR="00566BD9">
        <w:rPr>
          <w:rFonts w:ascii="Times New Roman" w:hAnsi="Times New Roman" w:cs="Times New Roman"/>
          <w:b/>
          <w:bCs/>
          <w:sz w:val="20"/>
          <w:szCs w:val="20"/>
        </w:rPr>
        <w:t>eDRX</w:t>
      </w:r>
      <w:proofErr w:type="spellEnd"/>
      <w:r w:rsidR="00566BD9">
        <w:rPr>
          <w:rFonts w:ascii="Times New Roman" w:hAnsi="Times New Roman" w:cs="Times New Roman"/>
          <w:b/>
          <w:bCs/>
          <w:sz w:val="20"/>
          <w:szCs w:val="20"/>
        </w:rPr>
        <w:t>.</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80D274"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80D274"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w:t>
      </w:r>
      <w:proofErr w:type="gramStart"/>
      <w:r w:rsidR="007761A3">
        <w:rPr>
          <w:rFonts w:ascii="Times New Roman" w:hAnsi="Times New Roman" w:cs="Times New Roman"/>
          <w:b/>
          <w:bCs/>
          <w:sz w:val="20"/>
          <w:szCs w:val="20"/>
        </w:rPr>
        <w:t>15]</w:t>
      </w:r>
      <w:r w:rsidR="007761A3" w:rsidRPr="007761A3">
        <w:rPr>
          <w:rFonts w:ascii="Times New Roman" w:hAnsi="Times New Roman" w:cs="Times New Roman"/>
          <w:b/>
          <w:bCs/>
          <w:sz w:val="20"/>
          <w:szCs w:val="20"/>
        </w:rPr>
        <w:t>For</w:t>
      </w:r>
      <w:proofErr w:type="gramEnd"/>
      <w:r w:rsidR="007761A3"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80D274"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 xml:space="preserve">IDLE and INACTIVE </w:t>
            </w:r>
            <w:proofErr w:type="spellStart"/>
            <w:r>
              <w:rPr>
                <w:sz w:val="20"/>
                <w:szCs w:val="20"/>
                <w:lang w:val="en-GB" w:eastAsia="zh-CN"/>
              </w:rPr>
              <w:t>eDRX</w:t>
            </w:r>
            <w:proofErr w:type="spellEnd"/>
            <w:r>
              <w:rPr>
                <w:sz w:val="20"/>
                <w:szCs w:val="20"/>
                <w:lang w:val="en-GB" w:eastAsia="zh-CN"/>
              </w:rPr>
              <w:t xml:space="preserve">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 xml:space="preserve">From Rel-17 </w:t>
      </w:r>
      <w:proofErr w:type="spellStart"/>
      <w:r w:rsidRPr="00D1579E">
        <w:rPr>
          <w:lang w:val="sv-SE"/>
        </w:rPr>
        <w:t>onwards</w:t>
      </w:r>
      <w:proofErr w:type="spellEnd"/>
      <w:r w:rsidRPr="00D1579E">
        <w:rPr>
          <w:lang w:val="sv-SE"/>
        </w:rPr>
        <w:t xml:space="preserve">, at </w:t>
      </w:r>
      <w:proofErr w:type="spellStart"/>
      <w:r w:rsidRPr="00D1579E">
        <w:rPr>
          <w:lang w:val="sv-SE"/>
        </w:rPr>
        <w:t>least</w:t>
      </w:r>
      <w:proofErr w:type="spellEnd"/>
      <w:r w:rsidRPr="00D1579E">
        <w:rPr>
          <w:lang w:val="sv-SE"/>
        </w:rPr>
        <w:t xml:space="preserve"> for new </w:t>
      </w:r>
      <w:proofErr w:type="spellStart"/>
      <w:r w:rsidRPr="00D1579E">
        <w:rPr>
          <w:lang w:val="sv-SE"/>
        </w:rPr>
        <w:t>capabilities</w:t>
      </w:r>
      <w:proofErr w:type="spellEnd"/>
      <w:r w:rsidRPr="00D1579E">
        <w:rPr>
          <w:lang w:val="sv-SE"/>
        </w:rPr>
        <w:t xml:space="preserve">, </w:t>
      </w:r>
      <w:proofErr w:type="spellStart"/>
      <w:r w:rsidRPr="00D1579E">
        <w:rPr>
          <w:lang w:val="sv-SE"/>
        </w:rPr>
        <w:t>if</w:t>
      </w:r>
      <w:proofErr w:type="spellEnd"/>
      <w:r w:rsidRPr="00D1579E">
        <w:rPr>
          <w:lang w:val="sv-SE"/>
        </w:rPr>
        <w:t xml:space="preserve"> a UE </w:t>
      </w:r>
      <w:proofErr w:type="spellStart"/>
      <w:r w:rsidRPr="00D1579E">
        <w:rPr>
          <w:lang w:val="sv-SE"/>
        </w:rPr>
        <w:t>capability</w:t>
      </w:r>
      <w:proofErr w:type="spellEnd"/>
      <w:r w:rsidRPr="00D1579E">
        <w:rPr>
          <w:lang w:val="sv-SE"/>
        </w:rPr>
        <w:t xml:space="preserve"> </w:t>
      </w:r>
      <w:proofErr w:type="spellStart"/>
      <w:r w:rsidRPr="00D1579E">
        <w:rPr>
          <w:lang w:val="sv-SE"/>
        </w:rPr>
        <w:t>requires</w:t>
      </w:r>
      <w:proofErr w:type="spellEnd"/>
      <w:r w:rsidRPr="00D1579E">
        <w:rPr>
          <w:lang w:val="sv-SE"/>
        </w:rPr>
        <w:t xml:space="preserve"> at </w:t>
      </w:r>
      <w:proofErr w:type="spellStart"/>
      <w:r w:rsidRPr="00D1579E">
        <w:rPr>
          <w:lang w:val="sv-SE"/>
        </w:rPr>
        <w:t>least</w:t>
      </w:r>
      <w:proofErr w:type="spellEnd"/>
      <w:r w:rsidRPr="00D1579E">
        <w:rPr>
          <w:lang w:val="sv-SE"/>
        </w:rPr>
        <w:t xml:space="preserve"> </w:t>
      </w:r>
      <w:proofErr w:type="spellStart"/>
      <w:r w:rsidRPr="00D1579E">
        <w:rPr>
          <w:lang w:val="sv-SE"/>
        </w:rPr>
        <w:t>FRx</w:t>
      </w:r>
      <w:proofErr w:type="spellEnd"/>
      <w:r w:rsidRPr="00D1579E">
        <w:rPr>
          <w:lang w:val="sv-SE"/>
        </w:rPr>
        <w:t xml:space="preserve"> or at </w:t>
      </w:r>
      <w:proofErr w:type="spellStart"/>
      <w:r w:rsidRPr="00D1579E">
        <w:rPr>
          <w:lang w:val="sv-SE"/>
        </w:rPr>
        <w:t>least</w:t>
      </w:r>
      <w:proofErr w:type="spellEnd"/>
      <w:r w:rsidRPr="00D1579E">
        <w:rPr>
          <w:lang w:val="sv-SE"/>
        </w:rPr>
        <w:t xml:space="preserve"> </w:t>
      </w:r>
      <w:proofErr w:type="spellStart"/>
      <w:r w:rsidRPr="00D1579E">
        <w:rPr>
          <w:lang w:val="sv-SE"/>
        </w:rPr>
        <w:t>xDD</w:t>
      </w:r>
      <w:proofErr w:type="spellEnd"/>
      <w:r w:rsidRPr="00D1579E">
        <w:rPr>
          <w:lang w:val="sv-SE"/>
        </w:rPr>
        <w:t xml:space="preserve"> </w:t>
      </w:r>
      <w:proofErr w:type="spellStart"/>
      <w:r w:rsidRPr="00D1579E">
        <w:rPr>
          <w:lang w:val="sv-SE"/>
        </w:rPr>
        <w:t>differentiation</w:t>
      </w:r>
      <w:proofErr w:type="spellEnd"/>
      <w:r w:rsidRPr="00D1579E">
        <w:rPr>
          <w:lang w:val="sv-SE"/>
        </w:rPr>
        <w:t xml:space="preserve">, it is </w:t>
      </w:r>
      <w:proofErr w:type="spellStart"/>
      <w:r w:rsidRPr="00D1579E">
        <w:rPr>
          <w:lang w:val="sv-SE"/>
        </w:rPr>
        <w:t>defined</w:t>
      </w:r>
      <w:proofErr w:type="spellEnd"/>
      <w:r w:rsidRPr="00D1579E">
        <w:rPr>
          <w:lang w:val="sv-SE"/>
        </w:rPr>
        <w:t xml:space="preserve"> </w:t>
      </w:r>
      <w:proofErr w:type="spellStart"/>
      <w:r w:rsidRPr="00D1579E">
        <w:rPr>
          <w:lang w:val="sv-SE"/>
        </w:rPr>
        <w:t>with</w:t>
      </w:r>
      <w:proofErr w:type="spellEnd"/>
      <w:r w:rsidRPr="00D1579E">
        <w:rPr>
          <w:lang w:val="sv-SE"/>
        </w:rPr>
        <w:t xml:space="preserve"> </w:t>
      </w:r>
      <w:proofErr w:type="spellStart"/>
      <w:r w:rsidRPr="00D1579E">
        <w:rPr>
          <w:lang w:val="sv-SE"/>
        </w:rPr>
        <w:t>both</w:t>
      </w:r>
      <w:proofErr w:type="spellEnd"/>
      <w:r w:rsidRPr="00D1579E">
        <w:rPr>
          <w:lang w:val="sv-SE"/>
        </w:rPr>
        <w:t xml:space="preserve"> </w:t>
      </w:r>
      <w:proofErr w:type="spellStart"/>
      <w:r w:rsidRPr="00D1579E">
        <w:rPr>
          <w:lang w:val="sv-SE"/>
        </w:rPr>
        <w:t>FRx</w:t>
      </w:r>
      <w:proofErr w:type="spellEnd"/>
      <w:r w:rsidRPr="00D1579E">
        <w:rPr>
          <w:lang w:val="sv-SE"/>
        </w:rPr>
        <w:t xml:space="preserve"> and </w:t>
      </w:r>
      <w:proofErr w:type="spellStart"/>
      <w:r w:rsidRPr="00D1579E">
        <w:rPr>
          <w:lang w:val="sv-SE"/>
        </w:rPr>
        <w:t>xDD</w:t>
      </w:r>
      <w:proofErr w:type="spellEnd"/>
      <w:r w:rsidRPr="00D1579E">
        <w:rPr>
          <w:lang w:val="sv-SE"/>
        </w:rPr>
        <w:t xml:space="preserve"> </w:t>
      </w:r>
      <w:proofErr w:type="spellStart"/>
      <w:r w:rsidRPr="00D1579E">
        <w:rPr>
          <w:lang w:val="sv-SE"/>
        </w:rPr>
        <w:t>differentiation</w:t>
      </w:r>
      <w:proofErr w:type="spellEnd"/>
      <w:r w:rsidRPr="00D1579E">
        <w:rPr>
          <w:lang w:val="sv-SE"/>
        </w:rPr>
        <w:t xml:space="preserve"> in per band </w:t>
      </w:r>
      <w:proofErr w:type="spellStart"/>
      <w:r w:rsidRPr="00D1579E">
        <w:rPr>
          <w:lang w:val="sv-SE"/>
        </w:rPr>
        <w:t>signaling</w:t>
      </w:r>
      <w:proofErr w:type="spellEnd"/>
      <w:r w:rsidRPr="00D1579E">
        <w:rPr>
          <w:lang w:val="sv-SE"/>
        </w:rPr>
        <w:t xml:space="preserve">, i.e. no new UE </w:t>
      </w:r>
      <w:proofErr w:type="spellStart"/>
      <w:r w:rsidRPr="00D1579E">
        <w:rPr>
          <w:lang w:val="sv-SE"/>
        </w:rPr>
        <w:t>capabilities</w:t>
      </w:r>
      <w:proofErr w:type="spellEnd"/>
      <w:r w:rsidRPr="00D1579E">
        <w:rPr>
          <w:lang w:val="sv-SE"/>
        </w:rPr>
        <w:t xml:space="preserve"> </w:t>
      </w:r>
      <w:proofErr w:type="spellStart"/>
      <w:r w:rsidRPr="00D1579E">
        <w:rPr>
          <w:lang w:val="sv-SE"/>
        </w:rPr>
        <w:t>will</w:t>
      </w:r>
      <w:proofErr w:type="spellEnd"/>
      <w:r w:rsidRPr="00D1579E">
        <w:rPr>
          <w:lang w:val="sv-SE"/>
        </w:rPr>
        <w:t xml:space="preserve"> be </w:t>
      </w:r>
      <w:proofErr w:type="spellStart"/>
      <w:r w:rsidRPr="00D1579E">
        <w:rPr>
          <w:lang w:val="sv-SE"/>
        </w:rPr>
        <w:t>defined</w:t>
      </w:r>
      <w:proofErr w:type="spellEnd"/>
      <w:r w:rsidRPr="00D1579E">
        <w:rPr>
          <w:lang w:val="sv-SE"/>
        </w:rPr>
        <w:t xml:space="preserve"> in the FRX and XDD </w:t>
      </w:r>
      <w:proofErr w:type="spellStart"/>
      <w:r w:rsidRPr="00D1579E">
        <w:rPr>
          <w:lang w:val="sv-SE"/>
        </w:rPr>
        <w:t>capability</w:t>
      </w:r>
      <w:proofErr w:type="spellEnd"/>
      <w:r w:rsidRPr="00D1579E">
        <w:rPr>
          <w:lang w:val="sv-SE"/>
        </w:rPr>
        <w:t xml:space="preserve"> </w:t>
      </w:r>
      <w:proofErr w:type="spellStart"/>
      <w:r w:rsidRPr="00D1579E">
        <w:rPr>
          <w:lang w:val="sv-SE"/>
        </w:rPr>
        <w:t>signaling</w:t>
      </w:r>
      <w:proofErr w:type="spellEnd"/>
      <w:r w:rsidRPr="00D1579E">
        <w:rPr>
          <w:lang w:val="sv-SE"/>
        </w:rPr>
        <w:t xml:space="preserve"> </w:t>
      </w:r>
      <w:proofErr w:type="spellStart"/>
      <w:r w:rsidRPr="00D1579E">
        <w:rPr>
          <w:lang w:val="sv-SE"/>
        </w:rPr>
        <w:t>branches</w:t>
      </w:r>
      <w:proofErr w:type="spellEnd"/>
      <w:r w:rsidRPr="00D1579E">
        <w:rPr>
          <w:lang w:val="sv-SE"/>
        </w:rPr>
        <w:t>.</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80D274"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80D274"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 xml:space="preserve">From Rel-17 </w:t>
      </w:r>
      <w:proofErr w:type="spellStart"/>
      <w:r w:rsidRPr="00333FC2">
        <w:rPr>
          <w:lang w:val="sv-SE"/>
        </w:rPr>
        <w:t>onwards</w:t>
      </w:r>
      <w:proofErr w:type="spellEnd"/>
      <w:r w:rsidRPr="00333FC2">
        <w:rPr>
          <w:lang w:val="sv-SE"/>
        </w:rPr>
        <w:t xml:space="preserve">, at </w:t>
      </w:r>
      <w:proofErr w:type="spellStart"/>
      <w:r w:rsidRPr="00333FC2">
        <w:rPr>
          <w:lang w:val="sv-SE"/>
        </w:rPr>
        <w:t>least</w:t>
      </w:r>
      <w:proofErr w:type="spellEnd"/>
      <w:r w:rsidRPr="00333FC2">
        <w:rPr>
          <w:lang w:val="sv-SE"/>
        </w:rPr>
        <w:t xml:space="preserve"> for new </w:t>
      </w:r>
      <w:proofErr w:type="spellStart"/>
      <w:r w:rsidRPr="00333FC2">
        <w:rPr>
          <w:lang w:val="sv-SE"/>
        </w:rPr>
        <w:t>capabilities</w:t>
      </w:r>
      <w:proofErr w:type="spellEnd"/>
      <w:r w:rsidRPr="00333FC2">
        <w:rPr>
          <w:lang w:val="sv-SE"/>
        </w:rPr>
        <w:t xml:space="preserve">, </w:t>
      </w:r>
      <w:proofErr w:type="spellStart"/>
      <w:r w:rsidRPr="00333FC2">
        <w:rPr>
          <w:lang w:val="sv-SE"/>
        </w:rPr>
        <w:t>if</w:t>
      </w:r>
      <w:proofErr w:type="spellEnd"/>
      <w:r w:rsidRPr="00333FC2">
        <w:rPr>
          <w:lang w:val="sv-SE"/>
        </w:rPr>
        <w:t xml:space="preserve"> a UE </w:t>
      </w:r>
      <w:proofErr w:type="spellStart"/>
      <w:r w:rsidRPr="00333FC2">
        <w:rPr>
          <w:lang w:val="sv-SE"/>
        </w:rPr>
        <w:t>capability</w:t>
      </w:r>
      <w:proofErr w:type="spellEnd"/>
      <w:r w:rsidRPr="00333FC2">
        <w:rPr>
          <w:lang w:val="sv-SE"/>
        </w:rPr>
        <w:t xml:space="preserve"> </w:t>
      </w:r>
      <w:proofErr w:type="spellStart"/>
      <w:r w:rsidRPr="00333FC2">
        <w:rPr>
          <w:lang w:val="sv-SE"/>
        </w:rPr>
        <w:t>requires</w:t>
      </w:r>
      <w:proofErr w:type="spellEnd"/>
      <w:r w:rsidRPr="00333FC2">
        <w:rPr>
          <w:lang w:val="sv-SE"/>
        </w:rPr>
        <w:t xml:space="preserve"> at </w:t>
      </w:r>
      <w:proofErr w:type="spellStart"/>
      <w:r w:rsidRPr="00333FC2">
        <w:rPr>
          <w:lang w:val="sv-SE"/>
        </w:rPr>
        <w:t>least</w:t>
      </w:r>
      <w:proofErr w:type="spellEnd"/>
      <w:r w:rsidRPr="00333FC2">
        <w:rPr>
          <w:lang w:val="sv-SE"/>
        </w:rPr>
        <w:t xml:space="preserve"> </w:t>
      </w:r>
      <w:proofErr w:type="spellStart"/>
      <w:r w:rsidRPr="00333FC2">
        <w:rPr>
          <w:lang w:val="sv-SE"/>
        </w:rPr>
        <w:t>FRx</w:t>
      </w:r>
      <w:proofErr w:type="spellEnd"/>
      <w:r w:rsidRPr="00333FC2">
        <w:rPr>
          <w:lang w:val="sv-SE"/>
        </w:rPr>
        <w:t xml:space="preserve"> or at </w:t>
      </w:r>
      <w:proofErr w:type="spellStart"/>
      <w:r w:rsidRPr="00333FC2">
        <w:rPr>
          <w:lang w:val="sv-SE"/>
        </w:rPr>
        <w:t>least</w:t>
      </w:r>
      <w:proofErr w:type="spellEnd"/>
      <w:r w:rsidRPr="00333FC2">
        <w:rPr>
          <w:lang w:val="sv-SE"/>
        </w:rPr>
        <w:t xml:space="preserve"> </w:t>
      </w:r>
      <w:proofErr w:type="spellStart"/>
      <w:r w:rsidRPr="00333FC2">
        <w:rPr>
          <w:lang w:val="sv-SE"/>
        </w:rPr>
        <w:t>xDD</w:t>
      </w:r>
      <w:proofErr w:type="spellEnd"/>
      <w:r w:rsidRPr="00333FC2">
        <w:rPr>
          <w:lang w:val="sv-SE"/>
        </w:rPr>
        <w:t xml:space="preserve"> </w:t>
      </w:r>
      <w:proofErr w:type="spellStart"/>
      <w:r w:rsidRPr="00333FC2">
        <w:rPr>
          <w:lang w:val="sv-SE"/>
        </w:rPr>
        <w:t>differentiation</w:t>
      </w:r>
      <w:proofErr w:type="spellEnd"/>
      <w:r w:rsidRPr="00333FC2">
        <w:rPr>
          <w:lang w:val="sv-SE"/>
        </w:rPr>
        <w:t xml:space="preserve">, it is </w:t>
      </w:r>
      <w:proofErr w:type="spellStart"/>
      <w:r w:rsidRPr="00333FC2">
        <w:rPr>
          <w:lang w:val="sv-SE"/>
        </w:rPr>
        <w:t>defined</w:t>
      </w:r>
      <w:proofErr w:type="spellEnd"/>
      <w:r w:rsidRPr="00333FC2">
        <w:rPr>
          <w:lang w:val="sv-SE"/>
        </w:rPr>
        <w:t xml:space="preserve"> </w:t>
      </w:r>
      <w:proofErr w:type="spellStart"/>
      <w:r w:rsidRPr="00333FC2">
        <w:rPr>
          <w:lang w:val="sv-SE"/>
        </w:rPr>
        <w:t>with</w:t>
      </w:r>
      <w:proofErr w:type="spellEnd"/>
      <w:r w:rsidRPr="00333FC2">
        <w:rPr>
          <w:lang w:val="sv-SE"/>
        </w:rPr>
        <w:t xml:space="preserve"> </w:t>
      </w:r>
      <w:proofErr w:type="spellStart"/>
      <w:r w:rsidRPr="00333FC2">
        <w:rPr>
          <w:lang w:val="sv-SE"/>
        </w:rPr>
        <w:t>both</w:t>
      </w:r>
      <w:proofErr w:type="spellEnd"/>
      <w:r w:rsidRPr="00333FC2">
        <w:rPr>
          <w:lang w:val="sv-SE"/>
        </w:rPr>
        <w:t xml:space="preserve"> </w:t>
      </w:r>
      <w:proofErr w:type="spellStart"/>
      <w:r w:rsidRPr="00333FC2">
        <w:rPr>
          <w:lang w:val="sv-SE"/>
        </w:rPr>
        <w:t>FRx</w:t>
      </w:r>
      <w:proofErr w:type="spellEnd"/>
      <w:r w:rsidRPr="00333FC2">
        <w:rPr>
          <w:lang w:val="sv-SE"/>
        </w:rPr>
        <w:t xml:space="preserve"> and </w:t>
      </w:r>
      <w:proofErr w:type="spellStart"/>
      <w:r w:rsidRPr="00333FC2">
        <w:rPr>
          <w:lang w:val="sv-SE"/>
        </w:rPr>
        <w:t>xDD</w:t>
      </w:r>
      <w:proofErr w:type="spellEnd"/>
      <w:r w:rsidRPr="00333FC2">
        <w:rPr>
          <w:lang w:val="sv-SE"/>
        </w:rPr>
        <w:t xml:space="preserve"> </w:t>
      </w:r>
      <w:proofErr w:type="spellStart"/>
      <w:r w:rsidRPr="00333FC2">
        <w:rPr>
          <w:lang w:val="sv-SE"/>
        </w:rPr>
        <w:t>differentiation</w:t>
      </w:r>
      <w:proofErr w:type="spellEnd"/>
      <w:r w:rsidRPr="00333FC2">
        <w:rPr>
          <w:lang w:val="sv-SE"/>
        </w:rPr>
        <w:t xml:space="preserve"> in per band </w:t>
      </w:r>
      <w:proofErr w:type="spellStart"/>
      <w:r w:rsidRPr="00333FC2">
        <w:rPr>
          <w:lang w:val="sv-SE"/>
        </w:rPr>
        <w:t>signaling</w:t>
      </w:r>
      <w:proofErr w:type="spellEnd"/>
      <w:r w:rsidRPr="00333FC2">
        <w:rPr>
          <w:lang w:val="sv-SE"/>
        </w:rPr>
        <w:t xml:space="preserve">, i.e. no new UE </w:t>
      </w:r>
      <w:proofErr w:type="spellStart"/>
      <w:r w:rsidRPr="00333FC2">
        <w:rPr>
          <w:lang w:val="sv-SE"/>
        </w:rPr>
        <w:t>capabilities</w:t>
      </w:r>
      <w:proofErr w:type="spellEnd"/>
      <w:r w:rsidRPr="00333FC2">
        <w:rPr>
          <w:lang w:val="sv-SE"/>
        </w:rPr>
        <w:t xml:space="preserve"> </w:t>
      </w:r>
      <w:proofErr w:type="spellStart"/>
      <w:r w:rsidRPr="00333FC2">
        <w:rPr>
          <w:lang w:val="sv-SE"/>
        </w:rPr>
        <w:t>will</w:t>
      </w:r>
      <w:proofErr w:type="spellEnd"/>
      <w:r w:rsidRPr="00333FC2">
        <w:rPr>
          <w:lang w:val="sv-SE"/>
        </w:rPr>
        <w:t xml:space="preserve"> be </w:t>
      </w:r>
      <w:proofErr w:type="spellStart"/>
      <w:r w:rsidRPr="00333FC2">
        <w:rPr>
          <w:lang w:val="sv-SE"/>
        </w:rPr>
        <w:t>defined</w:t>
      </w:r>
      <w:proofErr w:type="spellEnd"/>
      <w:r w:rsidRPr="00333FC2">
        <w:rPr>
          <w:lang w:val="sv-SE"/>
        </w:rPr>
        <w:t xml:space="preserve"> in the FRX and XDD </w:t>
      </w:r>
      <w:proofErr w:type="spellStart"/>
      <w:r w:rsidRPr="00333FC2">
        <w:rPr>
          <w:lang w:val="sv-SE"/>
        </w:rPr>
        <w:t>capability</w:t>
      </w:r>
      <w:proofErr w:type="spellEnd"/>
      <w:r w:rsidRPr="00333FC2">
        <w:rPr>
          <w:lang w:val="sv-SE"/>
        </w:rPr>
        <w:t xml:space="preserve"> </w:t>
      </w:r>
      <w:proofErr w:type="spellStart"/>
      <w:r w:rsidRPr="00333FC2">
        <w:rPr>
          <w:lang w:val="sv-SE"/>
        </w:rPr>
        <w:t>signaling</w:t>
      </w:r>
      <w:proofErr w:type="spellEnd"/>
      <w:r w:rsidRPr="00333FC2">
        <w:rPr>
          <w:lang w:val="sv-SE"/>
        </w:rPr>
        <w:t xml:space="preserve"> </w:t>
      </w:r>
      <w:proofErr w:type="spellStart"/>
      <w:r w:rsidRPr="00333FC2">
        <w:rPr>
          <w:lang w:val="sv-SE"/>
        </w:rPr>
        <w:t>branches</w:t>
      </w:r>
      <w:proofErr w:type="spellEnd"/>
      <w:r w:rsidRPr="00333FC2">
        <w:rPr>
          <w:lang w:val="sv-SE"/>
        </w:rPr>
        <w:t>.</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80D274"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80D274"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RedCap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0D274"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80D274"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 xml:space="preserve">RedCap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RedCap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RedCap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w:t>
            </w:r>
            <w:proofErr w:type="spellStart"/>
            <w:proofErr w:type="gramStart"/>
            <w:r w:rsidRPr="003C0337">
              <w:t>U</w:t>
            </w:r>
            <w:r w:rsidR="0023157D" w:rsidRPr="003C0337">
              <w:t>e</w:t>
            </w:r>
            <w:r w:rsidRPr="003C0337">
              <w:t>s</w:t>
            </w:r>
            <w:proofErr w:type="spellEnd"/>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proofErr w:type="gramStart"/>
            <w:r w:rsidRPr="00F014B8">
              <w:rPr>
                <w:highlight w:val="yellow"/>
                <w:lang w:eastAsia="zh-CN"/>
              </w:rPr>
              <w:t>similar to</w:t>
            </w:r>
            <w:proofErr w:type="gramEnd"/>
            <w:r w:rsidRPr="00F014B8">
              <w:rPr>
                <w:highlight w:val="yellow"/>
                <w:lang w:eastAsia="zh-CN"/>
              </w:rPr>
              <w:t xml:space="preserve">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 xml:space="preserve">larger than </w:t>
            </w:r>
            <w:proofErr w:type="gramStart"/>
            <w:r>
              <w:rPr>
                <w:sz w:val="20"/>
                <w:szCs w:val="20"/>
                <w:lang w:eastAsia="zh-CN"/>
              </w:rPr>
              <w:t>20MH</w:t>
            </w:r>
            <w:r w:rsidR="00647D20">
              <w:rPr>
                <w:sz w:val="20"/>
                <w:szCs w:val="20"/>
                <w:lang w:eastAsia="zh-CN"/>
              </w:rPr>
              <w:t>;</w:t>
            </w:r>
            <w:proofErr w:type="gramEnd"/>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w:t>
            </w:r>
            <w:proofErr w:type="gramStart"/>
            <w:r>
              <w:rPr>
                <w:sz w:val="20"/>
                <w:szCs w:val="20"/>
                <w:lang w:eastAsia="zh-CN"/>
              </w:rPr>
              <w:t xml:space="preserve">instance, </w:t>
            </w:r>
            <w:r w:rsidR="00874129">
              <w:rPr>
                <w:sz w:val="20"/>
                <w:szCs w:val="20"/>
                <w:lang w:eastAsia="zh-CN"/>
              </w:rPr>
              <w:t xml:space="preserve"> </w:t>
            </w:r>
            <w:r w:rsidR="002E5771">
              <w:rPr>
                <w:sz w:val="20"/>
                <w:szCs w:val="20"/>
                <w:lang w:eastAsia="zh-CN"/>
              </w:rPr>
              <w:t>`</w:t>
            </w:r>
            <w:proofErr w:type="gramEnd"/>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r w:rsidRPr="0023157D">
              <w:rPr>
                <w:color w:val="00B0F0"/>
                <w:sz w:val="20"/>
                <w:szCs w:val="20"/>
                <w:lang w:eastAsia="zh-CN"/>
              </w:rPr>
              <w:t xml:space="preserve">RedCap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 xml:space="preserve">RedCap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 xml:space="preserve">he newly added sentence is </w:t>
            </w:r>
            <w:proofErr w:type="gramStart"/>
            <w:r>
              <w:rPr>
                <w:sz w:val="20"/>
                <w:szCs w:val="20"/>
                <w:lang w:eastAsia="zh-CN"/>
              </w:rPr>
              <w:t>similar to</w:t>
            </w:r>
            <w:proofErr w:type="gramEnd"/>
            <w:r>
              <w:rPr>
                <w:sz w:val="20"/>
                <w:szCs w:val="20"/>
                <w:lang w:eastAsia="zh-CN"/>
              </w:rPr>
              <w:t xml:space="preserve">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w:t>
            </w:r>
            <w:proofErr w:type="gramStart"/>
            <w:r w:rsidR="00CB0A1C">
              <w:rPr>
                <w:sz w:val="20"/>
                <w:szCs w:val="20"/>
                <w:lang w:eastAsia="zh-CN"/>
              </w:rPr>
              <w:t>i.e.</w:t>
            </w:r>
            <w:proofErr w:type="gramEnd"/>
            <w:r w:rsidR="00CB0A1C">
              <w:rPr>
                <w:sz w:val="20"/>
                <w:szCs w:val="20"/>
                <w:lang w:eastAsia="zh-CN"/>
              </w:rPr>
              <w:t xml:space="preserv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w:t>
            </w:r>
            <w:proofErr w:type="gramStart"/>
            <w:r>
              <w:rPr>
                <w:lang w:eastAsia="zh-CN"/>
              </w:rPr>
              <w:t>addition</w:t>
            </w:r>
            <w:proofErr w:type="gramEnd"/>
            <w:r>
              <w:rPr>
                <w:lang w:eastAsia="zh-CN"/>
              </w:rPr>
              <w:t xml:space="preserve">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w:t>
      </w:r>
      <w:proofErr w:type="spellStart"/>
      <w:proofErr w:type="gramStart"/>
      <w:r w:rsidRPr="00D33FAD">
        <w:rPr>
          <w:rFonts w:ascii="Times New Roman" w:hAnsi="Times New Roman" w:cs="Times New Roman"/>
          <w:b/>
          <w:bCs/>
          <w:sz w:val="20"/>
          <w:szCs w:val="20"/>
        </w:rPr>
        <w:t>Ues</w:t>
      </w:r>
      <w:proofErr w:type="spellEnd"/>
      <w:r w:rsidRPr="00D33FAD">
        <w:rPr>
          <w:rFonts w:ascii="Times New Roman" w:hAnsi="Times New Roman" w:cs="Times New Roman"/>
          <w:b/>
          <w:bCs/>
          <w:sz w:val="20"/>
          <w:szCs w:val="20"/>
        </w:rPr>
        <w:t>”  since</w:t>
      </w:r>
      <w:proofErr w:type="gramEnd"/>
      <w:r w:rsidRPr="00D33FAD">
        <w:rPr>
          <w:rFonts w:ascii="Times New Roman" w:hAnsi="Times New Roman" w:cs="Times New Roman"/>
          <w:b/>
          <w:bCs/>
          <w:sz w:val="20"/>
          <w:szCs w:val="20"/>
        </w:rPr>
        <w:t xml:space="preserv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proofErr w:type="gramStart"/>
      <w:r w:rsidRPr="00D33FAD">
        <w:rPr>
          <w:b/>
          <w:bCs/>
          <w:sz w:val="20"/>
          <w:szCs w:val="20"/>
          <w:lang w:eastAsia="zh-CN"/>
        </w:rPr>
        <w:t>”</w:t>
      </w:r>
      <w:r w:rsidRPr="00D33FAD">
        <w:rPr>
          <w:rFonts w:ascii="Times New Roman" w:hAnsi="Times New Roman" w:cs="Times New Roman"/>
          <w:b/>
          <w:bCs/>
          <w:sz w:val="20"/>
          <w:szCs w:val="20"/>
          <w:lang w:eastAsia="zh-CN"/>
        </w:rPr>
        <w:t xml:space="preserve"> .</w:t>
      </w:r>
      <w:proofErr w:type="gramEnd"/>
      <w:r w:rsidRPr="00D33FAD">
        <w:rPr>
          <w:rFonts w:ascii="Times New Roman" w:hAnsi="Times New Roman" w:cs="Times New Roman"/>
          <w:b/>
          <w:bCs/>
          <w:sz w:val="20"/>
          <w:szCs w:val="20"/>
          <w:lang w:eastAsia="zh-CN"/>
        </w:rPr>
        <w:t xml:space="preserve">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“For FR1 RedCap UE, the bit which indicates 20MHz shall be set to 1. For FR2 RedCap UE, the bit which indicates 100MHz shall be set to 1.</w:t>
      </w:r>
      <w:proofErr w:type="gramStart"/>
      <w:r w:rsidR="0056454F" w:rsidRPr="0056454F">
        <w:rPr>
          <w:b/>
          <w:bCs/>
        </w:rPr>
        <w:t xml:space="preserve">” </w:t>
      </w:r>
      <w:r w:rsidRPr="0056454F">
        <w:rPr>
          <w:rFonts w:ascii="Times New Roman" w:hAnsi="Times New Roman" w:cs="Times New Roman"/>
          <w:b/>
          <w:bCs/>
          <w:sz w:val="20"/>
          <w:szCs w:val="20"/>
        </w:rPr>
        <w:t>.</w:t>
      </w:r>
      <w:proofErr w:type="gramEnd"/>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FB2F27D" w14:textId="4F45DDBE" w:rsidR="0056454F" w:rsidRPr="0056454F" w:rsidRDefault="0056454F" w:rsidP="0056454F">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RedCap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80D274"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0D274"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0D274"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w:t>
            </w:r>
            <w:proofErr w:type="gramStart"/>
            <w:r w:rsidR="00A71669">
              <w:rPr>
                <w:sz w:val="20"/>
                <w:szCs w:val="20"/>
                <w:lang w:val="en-GB" w:eastAsia="zh-CN"/>
              </w:rPr>
              <w:t>i.e.</w:t>
            </w:r>
            <w:proofErr w:type="gramEnd"/>
            <w:r w:rsidR="00A71669">
              <w:rPr>
                <w:sz w:val="20"/>
                <w:szCs w:val="20"/>
                <w:lang w:val="en-GB" w:eastAsia="zh-CN"/>
              </w:rPr>
              <w:t xml:space="preserv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proofErr w:type="gramStart"/>
      <w:r w:rsidRPr="00407E72">
        <w:t>1</w:t>
      </w:r>
      <w:r w:rsidR="00A832C0">
        <w:t>”</w:t>
      </w:r>
      <w:r w:rsidRPr="00407E72">
        <w:t>.</w:t>
      </w:r>
      <w:proofErr w:type="gramEnd"/>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 xml:space="preserve">The signaling of these capabilities is mandatory, but the actually support of them is optional for non-RedCap </w:t>
      </w:r>
      <w:proofErr w:type="spellStart"/>
      <w:r w:rsidRPr="008C7A0E">
        <w:t>U</w:t>
      </w:r>
      <w:r w:rsidR="00A832C0" w:rsidRPr="008C7A0E">
        <w:t>e</w:t>
      </w:r>
      <w:r w:rsidRPr="008C7A0E">
        <w:t>s</w:t>
      </w:r>
      <w:proofErr w:type="spellEnd"/>
      <w:r w:rsidRPr="008C7A0E">
        <w:t xml:space="preserve"> today. For RedCap </w:t>
      </w:r>
      <w:proofErr w:type="spellStart"/>
      <w:r w:rsidRPr="008C7A0E">
        <w:t>U</w:t>
      </w:r>
      <w:r w:rsidR="00A832C0" w:rsidRPr="008C7A0E">
        <w:t>e</w:t>
      </w:r>
      <w:r w:rsidRPr="008C7A0E">
        <w:t>s</w:t>
      </w:r>
      <w:proofErr w:type="spellEnd"/>
      <w:r w:rsidRPr="008C7A0E">
        <w:t xml:space="preserve">, we make the support of short SNs mandatory. Therefore, adding </w:t>
      </w:r>
      <w:proofErr w:type="gramStart"/>
      <w:r w:rsidRPr="008C7A0E">
        <w:t>these text</w:t>
      </w:r>
      <w:proofErr w:type="gramEnd"/>
      <w:r w:rsidRPr="008C7A0E">
        <w:t xml:space="preserve"> is necessary to highlight the difference for RedCap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80D274"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is different from the optional one (</w:t>
            </w:r>
            <w:proofErr w:type="gramStart"/>
            <w:r>
              <w:rPr>
                <w:lang w:eastAsia="zh-CN"/>
              </w:rPr>
              <w:t>i.e.</w:t>
            </w:r>
            <w:proofErr w:type="gramEnd"/>
            <w:r>
              <w:rPr>
                <w:lang w:eastAsia="zh-CN"/>
              </w:rPr>
              <w:t xml:space="preserv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 xml:space="preserve">Rapporteur would suggest </w:t>
      </w:r>
      <w:proofErr w:type="gramStart"/>
      <w:r>
        <w:rPr>
          <w:rFonts w:ascii="Times New Roman" w:hAnsi="Times New Roman" w:cs="Times New Roman"/>
          <w:sz w:val="20"/>
          <w:szCs w:val="20"/>
          <w:lang w:eastAsia="zh-CN"/>
        </w:rPr>
        <w:t>to follow</w:t>
      </w:r>
      <w:proofErr w:type="gramEnd"/>
      <w:r>
        <w:rPr>
          <w:rFonts w:ascii="Times New Roman" w:hAnsi="Times New Roman" w:cs="Times New Roman"/>
          <w:sz w:val="20"/>
          <w:szCs w:val="20"/>
          <w:lang w:eastAsia="zh-CN"/>
        </w:rPr>
        <w:t xml:space="preserve">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RedCap UE supports </w:t>
            </w:r>
            <w:proofErr w:type="gramStart"/>
            <w:r w:rsidRPr="001C6F6F">
              <w:rPr>
                <w:szCs w:val="18"/>
              </w:rPr>
              <w:t>18 bit</w:t>
            </w:r>
            <w:proofErr w:type="gramEnd"/>
            <w:r w:rsidRPr="001C6F6F">
              <w:rPr>
                <w:szCs w:val="18"/>
              </w:rPr>
              <w:t xml:space="preserve"> length of PDCP sequence number. This capability is only applicable for RedCap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 xml:space="preserve">Indicates whether the RedCap UE supports AM DRB with </w:t>
            </w:r>
            <w:proofErr w:type="gramStart"/>
            <w:r w:rsidRPr="001C6F6F">
              <w:rPr>
                <w:szCs w:val="18"/>
              </w:rPr>
              <w:t>18 bit</w:t>
            </w:r>
            <w:proofErr w:type="gramEnd"/>
            <w:r w:rsidRPr="001C6F6F">
              <w:rPr>
                <w:szCs w:val="18"/>
              </w:rPr>
              <w:t xml:space="preserve"> length of RLC sequence number. This capability is only applicable for RedCap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proofErr w:type="spellEnd"/>
      <w:r w:rsidR="001E5835">
        <w:rPr>
          <w:rFonts w:ascii="Times New Roman" w:hAnsi="Times New Roman" w:cs="Times New Roman"/>
          <w:b/>
          <w:bCs/>
          <w:i/>
          <w:iCs/>
          <w:sz w:val="20"/>
          <w:szCs w:val="20"/>
        </w:rPr>
        <w:t>-</w:t>
      </w:r>
      <w:proofErr w:type="gramStart"/>
      <w:r w:rsidR="001E5835">
        <w:rPr>
          <w:rFonts w:ascii="Times New Roman" w:hAnsi="Times New Roman" w:cs="Times New Roman"/>
          <w:b/>
          <w:bCs/>
          <w:i/>
          <w:iCs/>
          <w:sz w:val="20"/>
          <w:szCs w:val="20"/>
        </w:rPr>
        <w:t>RedCap</w:t>
      </w:r>
      <w:proofErr w:type="gram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80D274"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t>
      </w:r>
      <w:r w:rsidRPr="00E257AF">
        <w:rPr>
          <w:szCs w:val="18"/>
          <w:highlight w:val="yellow"/>
        </w:rPr>
        <w:t xml:space="preserve">since support for the long sequence number is mandatory without capability </w:t>
      </w:r>
      <w:r>
        <w:rPr>
          <w:szCs w:val="18"/>
          <w:highlight w:val="yellow"/>
        </w:rPr>
        <w:pgNum/>
      </w:r>
      <w:proofErr w:type="spellStart"/>
      <w:r>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Ues</w:t>
      </w:r>
      <w:proofErr w:type="spellEnd"/>
      <w:r w:rsidRPr="00E257AF">
        <w:rPr>
          <w:szCs w:val="18"/>
          <w:highlight w:val="yellow"/>
        </w:rPr>
        <w:t>.</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spellEnd"/>
      <w:r w:rsidRPr="00B94496">
        <w:rPr>
          <w:rFonts w:ascii="Times New Roman" w:hAnsi="Times New Roman" w:cs="Times New Roman"/>
          <w:b/>
          <w:bCs/>
          <w:sz w:val="20"/>
          <w:szCs w:val="20"/>
        </w:rPr>
        <w:t>-</w:t>
      </w:r>
      <w:proofErr w:type="gramStart"/>
      <w:r w:rsidRPr="00B94496">
        <w:rPr>
          <w:rFonts w:ascii="Times New Roman" w:hAnsi="Times New Roman" w:cs="Times New Roman"/>
          <w:b/>
          <w:bCs/>
          <w:sz w:val="20"/>
          <w:szCs w:val="20"/>
        </w:rPr>
        <w:t>RedCap</w:t>
      </w:r>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w:t>
      </w:r>
      <w:proofErr w:type="gramStart"/>
      <w:r w:rsidRPr="006736CF">
        <w:t>105][</w:t>
      </w:r>
      <w:proofErr w:type="gramEnd"/>
      <w:r w:rsidRPr="006736CF">
        <w:t>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instead of in a new section to keep the existing structure intact and not to spread out the descriptions. If all RedCap-specific parameters can be identified through the name (</w:t>
            </w:r>
            <w:proofErr w:type="gramStart"/>
            <w:r w:rsidRPr="007119E6">
              <w:t>i.e.</w:t>
            </w:r>
            <w:proofErr w:type="gramEnd"/>
            <w:r w:rsidRPr="007119E6">
              <w:t xml:space="preserve"> by including “RedCap” in the name) it </w:t>
            </w:r>
            <w:r w:rsidR="005912FB">
              <w:pgNum/>
            </w:r>
            <w:proofErr w:type="spellStart"/>
            <w:r w:rsidR="005912FB">
              <w:t>ould</w:t>
            </w:r>
            <w:proofErr w:type="spellEnd"/>
            <w:r w:rsidRPr="007119E6">
              <w:t xml:space="preserve"> be easy to find such RedCap-specific parameters. </w:t>
            </w:r>
          </w:p>
          <w:p w14:paraId="11DAFF83" w14:textId="77777777" w:rsidR="00F02C38" w:rsidRPr="007119E6" w:rsidRDefault="00F02C38" w:rsidP="00F02C38">
            <w:pPr>
              <w:pStyle w:val="CommentText"/>
            </w:pPr>
            <w:r w:rsidRPr="007119E6">
              <w:t xml:space="preserve">With such update, it could </w:t>
            </w:r>
            <w:proofErr w:type="gramStart"/>
            <w:r w:rsidRPr="007119E6">
              <w:t>actually be</w:t>
            </w:r>
            <w:proofErr w:type="gramEnd"/>
            <w:r w:rsidRPr="007119E6">
              <w:t xml:space="preserv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w:t>
      </w:r>
      <w:proofErr w:type="gramStart"/>
      <w:r w:rsidRPr="00F02C38">
        <w:t>i.e.</w:t>
      </w:r>
      <w:proofErr w:type="gramEnd"/>
      <w:r w:rsidRPr="00F02C38">
        <w:t xml:space="preserve"> by including “RedCap”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80D274"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0D274"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 xml:space="preserve">We can </w:t>
            </w:r>
            <w:proofErr w:type="gramStart"/>
            <w:r>
              <w:rPr>
                <w:lang w:eastAsia="zh-CN"/>
              </w:rPr>
              <w:t>still keep</w:t>
            </w:r>
            <w:proofErr w:type="gramEnd"/>
            <w:r>
              <w:rPr>
                <w:lang w:eastAsia="zh-CN"/>
              </w:rPr>
              <w:t xml:space="preserve">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w:t>
            </w:r>
            <w:proofErr w:type="gramStart"/>
            <w:r>
              <w:rPr>
                <w:sz w:val="20"/>
                <w:szCs w:val="20"/>
                <w:lang w:eastAsia="zh-CN"/>
              </w:rPr>
              <w:t>more clean and clear</w:t>
            </w:r>
            <w:proofErr w:type="gramEnd"/>
            <w:r>
              <w:rPr>
                <w:sz w:val="20"/>
                <w:szCs w:val="20"/>
                <w:lang w:eastAsia="zh-CN"/>
              </w:rPr>
              <w:t xml:space="preserve">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RedCap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RedCap UE bandwidth is 20 </w:t>
            </w:r>
            <w:proofErr w:type="gramStart"/>
            <w:r w:rsidRPr="00B63307">
              <w:rPr>
                <w:szCs w:val="18"/>
              </w:rPr>
              <w:t>MHz</w:t>
            </w:r>
            <w:r>
              <w:rPr>
                <w:szCs w:val="18"/>
              </w:rPr>
              <w:t>;</w:t>
            </w:r>
            <w:proofErr w:type="gramEnd"/>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RedCap UE bandwidth is 100 </w:t>
            </w:r>
            <w:proofErr w:type="gramStart"/>
            <w:r w:rsidRPr="00B63307">
              <w:rPr>
                <w:szCs w:val="18"/>
              </w:rPr>
              <w:t>MHz</w:t>
            </w:r>
            <w:r>
              <w:rPr>
                <w:szCs w:val="18"/>
              </w:rPr>
              <w:t>;</w:t>
            </w:r>
            <w:proofErr w:type="gramEnd"/>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RedCap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80D274"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80D274"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w:t>
      </w:r>
      <w:proofErr w:type="gramStart"/>
      <w:r>
        <w:rPr>
          <w:rFonts w:ascii="Times New Roman" w:hAnsi="Times New Roman" w:cs="Times New Roman"/>
          <w:sz w:val="20"/>
          <w:szCs w:val="20"/>
        </w:rPr>
        <w:t>need, but</w:t>
      </w:r>
      <w:proofErr w:type="gramEnd"/>
      <w:r>
        <w:rPr>
          <w:rFonts w:ascii="Times New Roman" w:hAnsi="Times New Roman" w:cs="Times New Roman"/>
          <w:sz w:val="20"/>
          <w:szCs w:val="20"/>
        </w:rPr>
        <w:t xml:space="preserve">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RedCap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0D274"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0D274"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“For FR1 RedCap UE, the bit which indicates 20MHz shall be set to 1. For FR2 RedCap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spellEnd"/>
      <w:r w:rsidRPr="00B94496">
        <w:rPr>
          <w:rFonts w:ascii="Times New Roman" w:hAnsi="Times New Roman" w:cs="Times New Roman"/>
          <w:b/>
          <w:bCs/>
          <w:sz w:val="20"/>
          <w:szCs w:val="20"/>
        </w:rPr>
        <w:t>-</w:t>
      </w:r>
      <w:proofErr w:type="gramStart"/>
      <w:r w:rsidRPr="00B94496">
        <w:rPr>
          <w:rFonts w:ascii="Times New Roman" w:hAnsi="Times New Roman" w:cs="Times New Roman"/>
          <w:b/>
          <w:bCs/>
          <w:sz w:val="20"/>
          <w:szCs w:val="20"/>
        </w:rPr>
        <w:t>RedCap</w:t>
      </w:r>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RedCap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RedCap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80D274"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2E0EA14F"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80D274"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w:t>
            </w:r>
            <w:proofErr w:type="gramStart"/>
            <w:r>
              <w:rPr>
                <w:lang w:eastAsia="zh-CN"/>
              </w:rPr>
              <w:t>i.e.</w:t>
            </w:r>
            <w:proofErr w:type="gramEnd"/>
            <w:r>
              <w:rPr>
                <w:lang w:eastAsia="zh-CN"/>
              </w:rPr>
              <w:t xml:space="preserv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1D4226B8" w14:textId="0B1AB6B3" w:rsidR="00BD4DCF" w:rsidRPr="00BD4DCF" w:rsidRDefault="00BD4DCF" w:rsidP="00C3346A">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w:t>
            </w:r>
            <w:proofErr w:type="spellStart"/>
            <w:r>
              <w:rPr>
                <w:sz w:val="20"/>
                <w:szCs w:val="20"/>
                <w:lang w:val="en-GB" w:eastAsia="zh-CN"/>
              </w:rPr>
              <w:t>eDRX</w:t>
            </w:r>
            <w:proofErr w:type="spellEnd"/>
            <w:r>
              <w:rPr>
                <w:sz w:val="20"/>
                <w:szCs w:val="20"/>
                <w:lang w:val="en-GB" w:eastAsia="zh-CN"/>
              </w:rPr>
              <w:t xml:space="preserve"> in RedCap session to be applied to non-RedCap UEs. </w:t>
            </w:r>
            <w:r w:rsidR="003E3584">
              <w:rPr>
                <w:sz w:val="20"/>
                <w:szCs w:val="20"/>
                <w:lang w:val="en-GB" w:eastAsia="zh-CN"/>
              </w:rPr>
              <w:t xml:space="preserve">We </w:t>
            </w:r>
            <w:proofErr w:type="spellStart"/>
            <w:r w:rsidR="003E3584">
              <w:rPr>
                <w:sz w:val="20"/>
                <w:szCs w:val="20"/>
                <w:lang w:val="en-GB" w:eastAsia="zh-CN"/>
              </w:rPr>
              <w:t>donot</w:t>
            </w:r>
            <w:proofErr w:type="spellEnd"/>
            <w:r w:rsidR="003E3584">
              <w:rPr>
                <w:sz w:val="20"/>
                <w:szCs w:val="20"/>
                <w:lang w:val="en-GB" w:eastAsia="zh-CN"/>
              </w:rPr>
              <w:t xml:space="preserve"> see any technical reason to restrict the RRM relaxation only for RedCap UEs. </w:t>
            </w:r>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6332E595" w14:textId="7071B438" w:rsidR="003F5500" w:rsidRDefault="003F5500" w:rsidP="003F5500">
            <w:pPr>
              <w:spacing w:after="0"/>
              <w:rPr>
                <w:sz w:val="20"/>
                <w:szCs w:val="20"/>
                <w:lang w:val="en-GB"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w:t>
            </w:r>
            <w:proofErr w:type="gramStart"/>
            <w:r w:rsidRPr="009446B2">
              <w:rPr>
                <w:bCs/>
              </w:rPr>
              <w:t>regardless</w:t>
            </w:r>
            <w:proofErr w:type="gramEnd"/>
            <w:r w:rsidRPr="009446B2">
              <w:rPr>
                <w:bCs/>
              </w:rPr>
              <w:t xml:space="preserve"> whether the band supporting 20MHz or not. UE </w:t>
            </w:r>
            <w:r w:rsidRPr="00815C2B">
              <w:rPr>
                <w:b/>
                <w:bCs/>
              </w:rPr>
              <w:t>can work</w:t>
            </w:r>
            <w:r w:rsidRPr="009446B2">
              <w:rPr>
                <w:bCs/>
              </w:rPr>
              <w:t xml:space="preserve"> by lower bandwidth if the band from NW does not support 20M</w:t>
            </w:r>
            <w:r>
              <w:rPr>
                <w:bCs/>
              </w:rPr>
              <w:t xml:space="preserve">Hz. </w:t>
            </w:r>
            <w:proofErr w:type="gramStart"/>
            <w:r w:rsidRPr="00815C2B">
              <w:rPr>
                <w:b/>
                <w:bCs/>
              </w:rPr>
              <w:t>But</w:t>
            </w:r>
            <w:r>
              <w:rPr>
                <w:bCs/>
              </w:rPr>
              <w:t>,</w:t>
            </w:r>
            <w:proofErr w:type="gramEnd"/>
            <w:r>
              <w:rPr>
                <w:bCs/>
              </w:rPr>
              <w:t xml:space="preserve">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5BD89F78" w14:textId="4FE81856" w:rsidR="003F5500" w:rsidRDefault="003F5500" w:rsidP="003F5500">
            <w:pPr>
              <w:spacing w:after="0"/>
              <w:rPr>
                <w:sz w:val="20"/>
                <w:szCs w:val="20"/>
                <w:lang w:eastAsia="zh-CN"/>
              </w:rPr>
            </w:pPr>
            <w:r>
              <w:rPr>
                <w:bCs/>
              </w:rPr>
              <w:t xml:space="preserve">This should be discussed together with </w:t>
            </w:r>
            <w:r w:rsidRPr="002A13D7">
              <w:rPr>
                <w:bCs/>
              </w:rPr>
              <w:t>Phase 2-Discussion point 4.2.3-1</w:t>
            </w:r>
            <w:r>
              <w:rPr>
                <w:bCs/>
              </w:rPr>
              <w:t>.</w:t>
            </w:r>
          </w:p>
        </w:tc>
      </w:tr>
      <w:tr w:rsidR="003F5500" w14:paraId="2205AAD8" w14:textId="77777777" w:rsidTr="00C3346A">
        <w:tc>
          <w:tcPr>
            <w:tcW w:w="1938" w:type="dxa"/>
          </w:tcPr>
          <w:p w14:paraId="358BDECE" w14:textId="6B6560BD" w:rsidR="003F5500" w:rsidRDefault="003F5500" w:rsidP="003F5500">
            <w:pPr>
              <w:spacing w:after="0"/>
              <w:rPr>
                <w:sz w:val="20"/>
                <w:szCs w:val="20"/>
                <w:lang w:eastAsia="zh-CN"/>
              </w:rPr>
            </w:pPr>
          </w:p>
        </w:tc>
        <w:tc>
          <w:tcPr>
            <w:tcW w:w="1809" w:type="dxa"/>
          </w:tcPr>
          <w:p w14:paraId="51EF5FDF" w14:textId="3D5B1C9C" w:rsidR="003F5500" w:rsidRDefault="003F5500" w:rsidP="003F5500">
            <w:pPr>
              <w:spacing w:after="0"/>
              <w:rPr>
                <w:sz w:val="20"/>
                <w:szCs w:val="20"/>
                <w:lang w:eastAsia="zh-CN"/>
              </w:rPr>
            </w:pPr>
          </w:p>
        </w:tc>
        <w:tc>
          <w:tcPr>
            <w:tcW w:w="5490" w:type="dxa"/>
          </w:tcPr>
          <w:p w14:paraId="4B2D4039" w14:textId="57ED1568" w:rsidR="003F5500" w:rsidRDefault="003F5500" w:rsidP="003F5500">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 xml:space="preserve">Regarding additional SI indication, most companies do not see the motivation on </w:t>
            </w:r>
            <w:proofErr w:type="gramStart"/>
            <w:r>
              <w:rPr>
                <w:sz w:val="20"/>
                <w:szCs w:val="20"/>
                <w:lang w:eastAsia="zh-CN"/>
              </w:rPr>
              <w:t>this;</w:t>
            </w:r>
            <w:proofErr w:type="gramEnd"/>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 xml:space="preserve">Rapporteur believes companies will take the same position even if we continue the discussion. </w:t>
            </w:r>
            <w:proofErr w:type="gramStart"/>
            <w:r>
              <w:rPr>
                <w:sz w:val="20"/>
                <w:szCs w:val="20"/>
                <w:lang w:eastAsia="zh-CN"/>
              </w:rPr>
              <w:t>Therefore</w:t>
            </w:r>
            <w:proofErr w:type="gramEnd"/>
            <w:r>
              <w:rPr>
                <w:sz w:val="20"/>
                <w:szCs w:val="20"/>
                <w:lang w:eastAsia="zh-CN"/>
              </w:rPr>
              <w:t xml:space="preserv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 xml:space="preserve">That means, we will not remove “RedCap” from the field </w:t>
            </w:r>
            <w:proofErr w:type="gramStart"/>
            <w:r w:rsidRPr="00F76B6B">
              <w:rPr>
                <w:b/>
                <w:bCs/>
                <w:sz w:val="20"/>
                <w:szCs w:val="20"/>
              </w:rPr>
              <w:t>name, and</w:t>
            </w:r>
            <w:proofErr w:type="gramEnd"/>
            <w:r w:rsidRPr="00F76B6B">
              <w:rPr>
                <w:b/>
                <w:bCs/>
                <w:sz w:val="20"/>
                <w:szCs w:val="20"/>
              </w:rPr>
              <w:t xml:space="preserve">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 xml:space="preserve">That means, we will not remove “RedCap” from the field </w:t>
      </w:r>
      <w:proofErr w:type="gramStart"/>
      <w:r w:rsidRPr="00F76B6B">
        <w:rPr>
          <w:rFonts w:ascii="Times New Roman" w:hAnsi="Times New Roman" w:cs="Times New Roman"/>
          <w:b/>
          <w:bCs/>
          <w:sz w:val="20"/>
          <w:szCs w:val="20"/>
        </w:rPr>
        <w:t>name, and</w:t>
      </w:r>
      <w:proofErr w:type="gramEnd"/>
      <w:r w:rsidRPr="00F76B6B">
        <w:rPr>
          <w:rFonts w:ascii="Times New Roman" w:hAnsi="Times New Roman" w:cs="Times New Roman"/>
          <w:b/>
          <w:bCs/>
          <w:sz w:val="20"/>
          <w:szCs w:val="20"/>
        </w:rPr>
        <w:t xml:space="preserve">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80D274"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80D274" w:themeFill="background1" w:themeFillShade="BF"/>
          </w:tcPr>
          <w:p w14:paraId="37C456C4"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80D274"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w:t>
            </w:r>
            <w:proofErr w:type="spellStart"/>
            <w:r>
              <w:rPr>
                <w:sz w:val="20"/>
                <w:szCs w:val="20"/>
                <w:lang w:val="en-GB" w:eastAsia="zh-CN"/>
              </w:rPr>
              <w:t>eDRX</w:t>
            </w:r>
            <w:proofErr w:type="spellEnd"/>
            <w:r>
              <w:rPr>
                <w:sz w:val="20"/>
                <w:szCs w:val="20"/>
                <w:lang w:val="en-GB" w:eastAsia="zh-CN"/>
              </w:rPr>
              <w:t xml:space="preserve"> in RedCap session to be applied to non-RedCap UEs. We </w:t>
            </w:r>
            <w:proofErr w:type="spellStart"/>
            <w:r>
              <w:rPr>
                <w:sz w:val="20"/>
                <w:szCs w:val="20"/>
                <w:lang w:val="en-GB" w:eastAsia="zh-CN"/>
              </w:rPr>
              <w:t>donot</w:t>
            </w:r>
            <w:proofErr w:type="spellEnd"/>
            <w:r>
              <w:rPr>
                <w:sz w:val="20"/>
                <w:szCs w:val="20"/>
                <w:lang w:val="en-GB" w:eastAsia="zh-CN"/>
              </w:rPr>
              <w:t xml:space="preserve">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w:t>
            </w:r>
            <w:proofErr w:type="gramStart"/>
            <w:r w:rsidRPr="00B34BFC">
              <w:rPr>
                <w:b/>
                <w:bCs/>
                <w:sz w:val="20"/>
                <w:szCs w:val="20"/>
                <w:lang w:eastAsia="zh-CN"/>
              </w:rPr>
              <w:t>So</w:t>
            </w:r>
            <w:proofErr w:type="gramEnd"/>
            <w:r w:rsidRPr="00B34BFC">
              <w:rPr>
                <w:b/>
                <w:bCs/>
                <w:sz w:val="20"/>
                <w:szCs w:val="20"/>
                <w:lang w:eastAsia="zh-CN"/>
              </w:rPr>
              <w:t xml:space="preserve">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Pr>
                <w:sz w:val="20"/>
                <w:szCs w:val="20"/>
                <w:lang w:eastAsia="zh-CN"/>
              </w:rPr>
              <w:t>eDRX</w:t>
            </w:r>
            <w:proofErr w:type="spellEnd"/>
            <w:r>
              <w:rPr>
                <w:sz w:val="20"/>
                <w:szCs w:val="20"/>
                <w:lang w:eastAsia="zh-CN"/>
              </w:rPr>
              <w:t xml:space="preserve">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 xml:space="preserve">2: [Further discussion] [7 vs </w:t>
            </w:r>
            <w:proofErr w:type="gramStart"/>
            <w:r>
              <w:rPr>
                <w:b/>
                <w:bCs/>
                <w:sz w:val="20"/>
                <w:szCs w:val="20"/>
              </w:rPr>
              <w:t>8]</w:t>
            </w:r>
            <w:r w:rsidRPr="005D611A">
              <w:rPr>
                <w:b/>
                <w:bCs/>
                <w:sz w:val="20"/>
                <w:szCs w:val="20"/>
              </w:rPr>
              <w:t>Rel</w:t>
            </w:r>
            <w:proofErr w:type="gramEnd"/>
            <w:r w:rsidRPr="005D611A">
              <w:rPr>
                <w:b/>
                <w:bCs/>
                <w:sz w:val="20"/>
                <w:szCs w:val="20"/>
              </w:rPr>
              <w:t xml:space="preserve">-17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Pr>
                <w:b/>
                <w:bCs/>
                <w:sz w:val="20"/>
                <w:szCs w:val="20"/>
              </w:rPr>
              <w:t>eDRX</w:t>
            </w:r>
            <w:proofErr w:type="spellEnd"/>
            <w:r w:rsidRPr="00566BD9">
              <w:rPr>
                <w:b/>
                <w:bCs/>
                <w:sz w:val="20"/>
                <w:szCs w:val="20"/>
              </w:rPr>
              <w:t xml:space="preserve"> but support CN </w:t>
            </w:r>
            <w:proofErr w:type="spellStart"/>
            <w:r>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w:t>
            </w:r>
            <w:proofErr w:type="gramStart"/>
            <w:r>
              <w:rPr>
                <w:b/>
                <w:bCs/>
                <w:sz w:val="20"/>
                <w:szCs w:val="20"/>
              </w:rPr>
              <w:t>15]</w:t>
            </w:r>
            <w:r w:rsidRPr="007761A3">
              <w:rPr>
                <w:b/>
                <w:bCs/>
                <w:sz w:val="20"/>
                <w:szCs w:val="20"/>
              </w:rPr>
              <w:t>For</w:t>
            </w:r>
            <w:proofErr w:type="gramEnd"/>
            <w:r w:rsidRPr="007761A3">
              <w:rPr>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lastRenderedPageBreak/>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proofErr w:type="gramStart"/>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roofErr w:type="gramEnd"/>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2: [Further discussion] [7 vs </w:t>
      </w:r>
      <w:proofErr w:type="gramStart"/>
      <w:r>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proofErr w:type="spellStart"/>
      <w:r>
        <w:rPr>
          <w:rFonts w:ascii="Times New Roman" w:hAnsi="Times New Roman" w:cs="Times New Roman"/>
          <w:b/>
          <w:bCs/>
          <w:sz w:val="20"/>
          <w:szCs w:val="20"/>
        </w:rPr>
        <w:t>eDRX</w:t>
      </w:r>
      <w:proofErr w:type="spellEnd"/>
      <w:r w:rsidRPr="00566BD9">
        <w:rPr>
          <w:rFonts w:ascii="Times New Roman" w:hAnsi="Times New Roman" w:cs="Times New Roman"/>
          <w:b/>
          <w:bCs/>
          <w:sz w:val="20"/>
          <w:szCs w:val="20"/>
        </w:rPr>
        <w:t xml:space="preserve"> but support CN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w:t>
      </w:r>
      <w:proofErr w:type="gramStart"/>
      <w:r>
        <w:rPr>
          <w:rFonts w:ascii="Times New Roman" w:hAnsi="Times New Roman" w:cs="Times New Roman"/>
          <w:b/>
          <w:bCs/>
          <w:sz w:val="20"/>
          <w:szCs w:val="20"/>
        </w:rPr>
        <w:t>15]</w:t>
      </w:r>
      <w:r w:rsidRPr="007761A3">
        <w:rPr>
          <w:rFonts w:ascii="Times New Roman" w:hAnsi="Times New Roman" w:cs="Times New Roman"/>
          <w:b/>
          <w:bCs/>
          <w:sz w:val="20"/>
          <w:szCs w:val="20"/>
        </w:rPr>
        <w:t>For</w:t>
      </w:r>
      <w:proofErr w:type="gramEnd"/>
      <w:r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80D274"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3852D2D4" w14:textId="77777777" w:rsidR="00615411" w:rsidRDefault="00615411"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80D274"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 xml:space="preserve">nd “no capability </w:t>
            </w:r>
            <w:proofErr w:type="spellStart"/>
            <w:r>
              <w:rPr>
                <w:sz w:val="20"/>
                <w:szCs w:val="20"/>
                <w:lang w:val="en-GB" w:eastAsia="zh-CN"/>
              </w:rPr>
              <w:t>signaling</w:t>
            </w:r>
            <w:proofErr w:type="spellEnd"/>
            <w:r>
              <w:rPr>
                <w:sz w:val="20"/>
                <w:szCs w:val="20"/>
                <w:lang w:val="en-GB" w:eastAsia="zh-CN"/>
              </w:rPr>
              <w:t>”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143C6AE7" w14:textId="512B9AE1" w:rsidR="00647973" w:rsidRDefault="001C686D" w:rsidP="00647973">
            <w:pPr>
              <w:spacing w:after="0"/>
              <w:rPr>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w:t>
      </w:r>
      <w:proofErr w:type="gramStart"/>
      <w:r>
        <w:rPr>
          <w:rFonts w:ascii="Times New Roman" w:hAnsi="Times New Roman" w:cs="Times New Roman"/>
          <w:sz w:val="20"/>
          <w:szCs w:val="20"/>
        </w:rPr>
        <w:t>have to</w:t>
      </w:r>
      <w:proofErr w:type="gramEnd"/>
      <w:r>
        <w:rPr>
          <w:rFonts w:ascii="Times New Roman" w:hAnsi="Times New Roman" w:cs="Times New Roman"/>
          <w:sz w:val="20"/>
          <w:szCs w:val="20"/>
        </w:rPr>
        <w:t xml:space="preserve"> discuss how to capture </w:t>
      </w:r>
      <w:proofErr w:type="spellStart"/>
      <w:r>
        <w:rPr>
          <w:rFonts w:ascii="Times New Roman" w:hAnsi="Times New Roman" w:cs="Times New Roman"/>
          <w:sz w:val="20"/>
          <w:szCs w:val="20"/>
        </w:rPr>
        <w:t>eDRX</w:t>
      </w:r>
      <w:proofErr w:type="spellEnd"/>
      <w:r>
        <w:rPr>
          <w:rFonts w:ascii="Times New Roman" w:hAnsi="Times New Roman" w:cs="Times New Roman"/>
          <w:sz w:val="20"/>
          <w:szCs w:val="20"/>
        </w:rPr>
        <w:t xml:space="preserve">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 xml:space="preserve">1 is no, which option do you </w:t>
      </w:r>
      <w:proofErr w:type="spellStart"/>
      <w:r>
        <w:rPr>
          <w:rFonts w:ascii="Times New Roman" w:hAnsi="Times New Roman" w:cs="Times New Roman"/>
          <w:b/>
          <w:bCs/>
          <w:sz w:val="20"/>
          <w:szCs w:val="20"/>
          <w:highlight w:val="yellow"/>
          <w:u w:val="single"/>
        </w:rPr>
        <w:t>prefern</w:t>
      </w:r>
      <w:proofErr w:type="spellEnd"/>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w:t>
      </w:r>
      <w:proofErr w:type="gramStart"/>
      <w:r>
        <w:t>INACTIVE,  i.e.</w:t>
      </w:r>
      <w:proofErr w:type="gramEnd"/>
      <w:r>
        <w:t xml:space="preserv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lastRenderedPageBreak/>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xml:space="preserve">: Pls elaborate the </w:t>
      </w:r>
      <w:proofErr w:type="gramStart"/>
      <w:r>
        <w:rPr>
          <w:rFonts w:ascii="Times New Roman" w:hAnsi="Times New Roman" w:cs="Times New Roman"/>
          <w:b/>
          <w:bCs/>
          <w:sz w:val="20"/>
          <w:szCs w:val="20"/>
          <w:lang w:eastAsia="zh-CN"/>
        </w:rPr>
        <w:t>details;</w:t>
      </w:r>
      <w:proofErr w:type="gramEnd"/>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80D274"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 xml:space="preserve">Option 1 or Option 2 or </w:t>
            </w:r>
            <w:proofErr w:type="spellStart"/>
            <w:r>
              <w:rPr>
                <w:b/>
                <w:bCs/>
                <w:sz w:val="20"/>
                <w:szCs w:val="20"/>
              </w:rPr>
              <w:t>thers</w:t>
            </w:r>
            <w:proofErr w:type="spellEnd"/>
            <w:r>
              <w:rPr>
                <w:b/>
                <w:bCs/>
                <w:sz w:val="20"/>
                <w:szCs w:val="20"/>
              </w:rPr>
              <w:t>?</w:t>
            </w:r>
          </w:p>
        </w:tc>
        <w:tc>
          <w:tcPr>
            <w:tcW w:w="5490" w:type="dxa"/>
            <w:shd w:val="clear" w:color="auto" w:fill="80D274"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647973" w14:paraId="0D29EDB2" w14:textId="77777777" w:rsidTr="00C3346A">
        <w:tc>
          <w:tcPr>
            <w:tcW w:w="1938" w:type="dxa"/>
          </w:tcPr>
          <w:p w14:paraId="4EC7AACF" w14:textId="77777777" w:rsidR="00647973" w:rsidRDefault="00647973" w:rsidP="00647973">
            <w:pPr>
              <w:spacing w:after="0"/>
              <w:rPr>
                <w:sz w:val="20"/>
                <w:szCs w:val="20"/>
                <w:lang w:eastAsia="ja-JP"/>
              </w:rPr>
            </w:pPr>
          </w:p>
        </w:tc>
        <w:tc>
          <w:tcPr>
            <w:tcW w:w="1809" w:type="dxa"/>
          </w:tcPr>
          <w:p w14:paraId="5CF09FB0" w14:textId="77777777" w:rsidR="00647973" w:rsidRDefault="00647973" w:rsidP="00647973">
            <w:pPr>
              <w:spacing w:after="0"/>
              <w:rPr>
                <w:sz w:val="20"/>
                <w:szCs w:val="20"/>
                <w:lang w:val="en-GB" w:eastAsia="zh-CN"/>
              </w:rPr>
            </w:pPr>
          </w:p>
        </w:tc>
        <w:tc>
          <w:tcPr>
            <w:tcW w:w="5490" w:type="dxa"/>
          </w:tcPr>
          <w:p w14:paraId="162B10A3" w14:textId="77777777" w:rsidR="00647973" w:rsidRDefault="00647973" w:rsidP="00647973">
            <w:pPr>
              <w:spacing w:after="0"/>
              <w:rPr>
                <w:sz w:val="20"/>
                <w:szCs w:val="20"/>
                <w:lang w:val="en-GB" w:eastAsia="zh-CN"/>
              </w:rPr>
            </w:pPr>
          </w:p>
        </w:tc>
      </w:tr>
      <w:tr w:rsidR="00647973" w14:paraId="3CE75F71" w14:textId="77777777" w:rsidTr="00C3346A">
        <w:tc>
          <w:tcPr>
            <w:tcW w:w="1938" w:type="dxa"/>
          </w:tcPr>
          <w:p w14:paraId="1C908D26" w14:textId="77777777" w:rsidR="00647973" w:rsidRDefault="00647973" w:rsidP="00647973">
            <w:pPr>
              <w:spacing w:after="0"/>
              <w:rPr>
                <w:sz w:val="20"/>
                <w:szCs w:val="20"/>
                <w:lang w:eastAsia="zh-CN"/>
              </w:rPr>
            </w:pPr>
          </w:p>
        </w:tc>
        <w:tc>
          <w:tcPr>
            <w:tcW w:w="1809" w:type="dxa"/>
          </w:tcPr>
          <w:p w14:paraId="7083A938" w14:textId="77777777" w:rsidR="00647973" w:rsidRDefault="00647973" w:rsidP="00647973">
            <w:pPr>
              <w:spacing w:after="0"/>
              <w:rPr>
                <w:sz w:val="20"/>
                <w:szCs w:val="20"/>
                <w:lang w:eastAsia="zh-CN"/>
              </w:rPr>
            </w:pPr>
          </w:p>
        </w:tc>
        <w:tc>
          <w:tcPr>
            <w:tcW w:w="5490" w:type="dxa"/>
          </w:tcPr>
          <w:p w14:paraId="05FFAEF3" w14:textId="77777777" w:rsidR="00647973" w:rsidRDefault="00647973" w:rsidP="00647973">
            <w:pPr>
              <w:spacing w:after="0"/>
              <w:rPr>
                <w:sz w:val="20"/>
                <w:szCs w:val="20"/>
                <w:lang w:eastAsia="zh-CN"/>
              </w:rPr>
            </w:pPr>
          </w:p>
        </w:tc>
      </w:tr>
      <w:tr w:rsidR="00647973" w14:paraId="668593D3" w14:textId="77777777" w:rsidTr="00C3346A">
        <w:tc>
          <w:tcPr>
            <w:tcW w:w="1938" w:type="dxa"/>
          </w:tcPr>
          <w:p w14:paraId="1345509D" w14:textId="77777777" w:rsidR="00647973" w:rsidRDefault="00647973" w:rsidP="00647973">
            <w:pPr>
              <w:spacing w:after="0"/>
              <w:rPr>
                <w:sz w:val="20"/>
                <w:szCs w:val="20"/>
                <w:lang w:eastAsia="zh-CN"/>
              </w:rPr>
            </w:pPr>
          </w:p>
        </w:tc>
        <w:tc>
          <w:tcPr>
            <w:tcW w:w="1809" w:type="dxa"/>
          </w:tcPr>
          <w:p w14:paraId="6532535A" w14:textId="77777777" w:rsidR="00647973" w:rsidRDefault="00647973" w:rsidP="00647973">
            <w:pPr>
              <w:spacing w:after="0"/>
              <w:rPr>
                <w:sz w:val="20"/>
                <w:szCs w:val="20"/>
                <w:lang w:eastAsia="zh-CN"/>
              </w:rPr>
            </w:pPr>
          </w:p>
        </w:tc>
        <w:tc>
          <w:tcPr>
            <w:tcW w:w="5490" w:type="dxa"/>
          </w:tcPr>
          <w:p w14:paraId="56B48600" w14:textId="77777777" w:rsidR="00647973" w:rsidRDefault="00647973" w:rsidP="00647973">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ins w:id="92"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RedCap </w:t>
              </w:r>
              <w:proofErr w:type="spellStart"/>
              <w:r w:rsidRPr="003C0337">
                <w:t>Ues</w:t>
              </w:r>
              <w:proofErr w:type="spellEnd"/>
              <w:r w:rsidRPr="003C0337">
                <w:t>.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ins w:id="100" w:author="RAN2#115-e108" w:date="2021-10-16T16:45: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w:t>
              </w:r>
              <w:proofErr w:type="spellStart"/>
              <w:r w:rsidRPr="003C0337">
                <w:t>Ues</w:t>
              </w:r>
              <w:proofErr w:type="spellEnd"/>
              <w:r w:rsidRPr="003C0337">
                <w:t>.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proofErr w:type="spellStart"/>
            <w:r w:rsidRPr="001F4300">
              <w:rPr>
                <w:b/>
                <w:bCs/>
                <w:i/>
                <w:iCs/>
              </w:rPr>
              <w:lastRenderedPageBreak/>
              <w:t>supportedBandwidthDL</w:t>
            </w:r>
            <w:proofErr w:type="spellEnd"/>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ins w:id="107" w:author="RAN2#115-e108" w:date="2021-10-16T16:45: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proofErr w:type="spellStart"/>
            <w:r w:rsidRPr="001F4300">
              <w:rPr>
                <w:b/>
                <w:i/>
              </w:rPr>
              <w:t>supportedBandwidthUL</w:t>
            </w:r>
            <w:proofErr w:type="spellEnd"/>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ins w:id="113"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w:t>
            </w:r>
            <w:proofErr w:type="gramStart"/>
            <w:r>
              <w:rPr>
                <w:sz w:val="20"/>
                <w:szCs w:val="20"/>
              </w:rPr>
              <w:t>removed;</w:t>
            </w:r>
            <w:proofErr w:type="gramEnd"/>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w:t>
            </w:r>
            <w:proofErr w:type="spellStart"/>
            <w:proofErr w:type="gramStart"/>
            <w:r w:rsidRPr="00D33FAD">
              <w:rPr>
                <w:b/>
                <w:bCs/>
                <w:sz w:val="20"/>
                <w:szCs w:val="20"/>
              </w:rPr>
              <w:t>Ues</w:t>
            </w:r>
            <w:proofErr w:type="spellEnd"/>
            <w:r w:rsidRPr="00D33FAD">
              <w:rPr>
                <w:b/>
                <w:bCs/>
                <w:sz w:val="20"/>
                <w:szCs w:val="20"/>
              </w:rPr>
              <w:t>”  since</w:t>
            </w:r>
            <w:proofErr w:type="gramEnd"/>
            <w:r w:rsidRPr="00D33FAD">
              <w:rPr>
                <w:b/>
                <w:bCs/>
                <w:sz w:val="20"/>
                <w:szCs w:val="20"/>
              </w:rPr>
              <w:t xml:space="preserv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 xml:space="preserve">since Even if there is one band not supporting 20Mhz, RedCap UE will not consider that band as supported band. Then, RedCap UE will not report the filed at all, </w:t>
            </w:r>
            <w:proofErr w:type="gramStart"/>
            <w:r w:rsidRPr="007D285D">
              <w:rPr>
                <w:sz w:val="20"/>
                <w:szCs w:val="20"/>
              </w:rPr>
              <w:t>e.g.</w:t>
            </w:r>
            <w:proofErr w:type="gramEnd"/>
            <w:r w:rsidRPr="007D285D">
              <w:rPr>
                <w:sz w:val="20"/>
                <w:szCs w:val="20"/>
              </w:rPr>
              <w:t xml:space="preserve"> </w:t>
            </w:r>
            <w:proofErr w:type="spellStart"/>
            <w:r w:rsidRPr="007D285D">
              <w:rPr>
                <w:sz w:val="20"/>
                <w:szCs w:val="20"/>
              </w:rPr>
              <w:t>channelBWs</w:t>
            </w:r>
            <w:proofErr w:type="spellEnd"/>
            <w:r w:rsidRPr="007D285D">
              <w:rPr>
                <w:sz w:val="20"/>
                <w:szCs w:val="20"/>
              </w:rPr>
              <w:t>-DL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4 companies supported option 4 since it can cover “less than or equal to 20M</w:t>
            </w:r>
            <w:proofErr w:type="gramStart"/>
            <w:r w:rsidRPr="00D33FAD">
              <w:rPr>
                <w:b/>
                <w:bCs/>
                <w:sz w:val="20"/>
                <w:szCs w:val="20"/>
                <w:lang w:eastAsia="zh-CN"/>
              </w:rPr>
              <w:t>” .</w:t>
            </w:r>
            <w:proofErr w:type="gramEnd"/>
            <w:r w:rsidRPr="00D33FAD">
              <w:rPr>
                <w:b/>
                <w:bCs/>
                <w:sz w:val="20"/>
                <w:szCs w:val="20"/>
                <w:lang w:eastAsia="zh-CN"/>
              </w:rPr>
              <w:t xml:space="preserve">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 xml:space="preserve">To address companies ‘s concern, </w:t>
            </w:r>
            <w:proofErr w:type="gramStart"/>
            <w:r>
              <w:rPr>
                <w:sz w:val="20"/>
                <w:szCs w:val="20"/>
                <w:lang w:eastAsia="zh-CN"/>
              </w:rPr>
              <w:t>i.e.</w:t>
            </w:r>
            <w:proofErr w:type="gramEnd"/>
            <w:r>
              <w:rPr>
                <w:sz w:val="20"/>
                <w:szCs w:val="20"/>
                <w:lang w:eastAsia="zh-CN"/>
              </w:rPr>
              <w:t xml:space="preserv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“For FR1 RedCap UE, the bit which indicates 20MHz shall be set to 1. For FR2 RedCap UE, the bit which indicates 100MHz shall be set to 1.</w:t>
            </w:r>
            <w:proofErr w:type="gramStart"/>
            <w:r w:rsidRPr="0056454F">
              <w:rPr>
                <w:b/>
                <w:bCs/>
              </w:rPr>
              <w:t xml:space="preserve">” </w:t>
            </w:r>
            <w:r w:rsidRPr="0056454F">
              <w:rPr>
                <w:b/>
                <w:bCs/>
                <w:sz w:val="20"/>
                <w:szCs w:val="20"/>
              </w:rPr>
              <w:t>.</w:t>
            </w:r>
            <w:proofErr w:type="gramEnd"/>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26"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w:t>
            </w:r>
            <w:proofErr w:type="spellStart"/>
            <w:r w:rsidRPr="00A97508">
              <w:rPr>
                <w:sz w:val="20"/>
                <w:szCs w:val="20"/>
              </w:rPr>
              <w:t>Ues</w:t>
            </w:r>
            <w:proofErr w:type="spellEnd"/>
            <w:r w:rsidRPr="00A97508">
              <w:rPr>
                <w:sz w:val="20"/>
                <w:szCs w:val="20"/>
              </w:rPr>
              <w:t xml:space="preserve">”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w:t>
            </w:r>
            <w:proofErr w:type="spellStart"/>
            <w:r w:rsidRPr="00A97508">
              <w:rPr>
                <w:b/>
                <w:bCs/>
                <w:sz w:val="20"/>
                <w:szCs w:val="20"/>
              </w:rPr>
              <w:t>Ues</w:t>
            </w:r>
            <w:proofErr w:type="spellEnd"/>
            <w:r w:rsidRPr="00A97508">
              <w:rPr>
                <w:b/>
                <w:bCs/>
                <w:sz w:val="20"/>
                <w:szCs w:val="20"/>
              </w:rPr>
              <w:t xml:space="preserve">”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w:t>
      </w:r>
      <w:proofErr w:type="gramStart"/>
      <w:r>
        <w:rPr>
          <w:rFonts w:ascii="Times New Roman" w:hAnsi="Times New Roman" w:cs="Times New Roman"/>
          <w:b/>
          <w:bCs/>
          <w:sz w:val="20"/>
          <w:szCs w:val="20"/>
          <w:highlight w:val="yellow"/>
          <w:u w:val="single"/>
        </w:rPr>
        <w:t xml:space="preserve">prefer </w:t>
      </w:r>
      <w:r w:rsidRPr="0094064E">
        <w:rPr>
          <w:rFonts w:ascii="Times New Roman" w:hAnsi="Times New Roman" w:cs="Times New Roman"/>
          <w:b/>
          <w:bCs/>
          <w:sz w:val="20"/>
          <w:szCs w:val="20"/>
          <w:highlight w:val="yellow"/>
          <w:u w:val="single"/>
        </w:rPr>
        <w:t>?</w:t>
      </w:r>
      <w:proofErr w:type="gramEnd"/>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3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134" w:author="Huawei-Yulong" w:date="2022-02-16T16:23:00Z"/>
          <w:rFonts w:ascii="Times New Roman" w:hAnsi="Times New Roman" w:cs="Times New Roman"/>
          <w:sz w:val="20"/>
          <w:szCs w:val="20"/>
          <w:lang w:eastAsia="zh-CN"/>
        </w:rPr>
      </w:pPr>
      <w:ins w:id="135" w:author="Huawei-Yulong" w:date="2022-02-16T16:23:00Z">
        <w:r w:rsidRPr="00647973">
          <w:rPr>
            <w:rFonts w:ascii="Times New Roman" w:hAnsi="Times New Roman" w:cs="Times New Roman"/>
            <w:b/>
            <w:bCs/>
            <w:sz w:val="20"/>
            <w:szCs w:val="20"/>
          </w:rPr>
          <w:t xml:space="preserve">Option 7 (modified from option 5): RedCap UEs shall support 20 MHz for FR1 and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w:t>
        </w:r>
        <w:proofErr w:type="gramStart"/>
        <w:r w:rsidRPr="00647973">
          <w:rPr>
            <w:rFonts w:ascii="Times New Roman" w:hAnsi="Times New Roman" w:cs="Times New Roman"/>
            <w:b/>
            <w:bCs/>
            <w:sz w:val="20"/>
            <w:szCs w:val="20"/>
          </w:rPr>
          <w:t>FR2, and</w:t>
        </w:r>
        <w:proofErr w:type="gramEnd"/>
        <w:r w:rsidRPr="00647973">
          <w:rPr>
            <w:rFonts w:ascii="Times New Roman" w:hAnsi="Times New Roman" w:cs="Times New Roman"/>
            <w:b/>
            <w:bCs/>
            <w:sz w:val="20"/>
            <w:szCs w:val="20"/>
          </w:rPr>
          <w:t xml:space="preserve"> indicate the maximum channel bandwidth defined for the respective band less than or equal to 20 MHz for FR1 and less than or equal to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w:t>
        </w:r>
      </w:ins>
    </w:p>
    <w:p w14:paraId="5FBBCC6C" w14:textId="32706B95" w:rsidR="005B3687" w:rsidRPr="0056454F" w:rsidRDefault="005B3687" w:rsidP="005B3687">
      <w:pPr>
        <w:pStyle w:val="ListParagraph"/>
        <w:numPr>
          <w:ilvl w:val="0"/>
          <w:numId w:val="15"/>
        </w:numPr>
        <w:rPr>
          <w:lang w:eastAsia="zh-CN"/>
        </w:rPr>
      </w:pPr>
      <w:proofErr w:type="gramStart"/>
      <w:r>
        <w:rPr>
          <w:b/>
          <w:bCs/>
        </w:rPr>
        <w:t>Other?:</w:t>
      </w:r>
      <w:proofErr w:type="gramEnd"/>
      <w:r>
        <w:rPr>
          <w:b/>
          <w:bCs/>
        </w:rPr>
        <w:t xml:space="preserve">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80D274"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80D274"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proofErr w:type="gramStart"/>
            <w:r w:rsidR="005C4FA1">
              <w:rPr>
                <w:lang w:eastAsia="zh-CN"/>
              </w:rPr>
              <w:t>i.e.</w:t>
            </w:r>
            <w:proofErr w:type="gramEnd"/>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w:t>
            </w:r>
            <w:proofErr w:type="gramStart"/>
            <w:r w:rsidRPr="009446B2">
              <w:rPr>
                <w:bCs/>
              </w:rPr>
              <w:t>regardless</w:t>
            </w:r>
            <w:proofErr w:type="gramEnd"/>
            <w:r w:rsidRPr="009446B2">
              <w:rPr>
                <w:bCs/>
              </w:rPr>
              <w:t xml:space="preserve">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proofErr w:type="gramStart"/>
            <w:r w:rsidRPr="00815C2B">
              <w:rPr>
                <w:b/>
                <w:bCs/>
              </w:rPr>
              <w:t>But</w:t>
            </w:r>
            <w:r>
              <w:rPr>
                <w:bCs/>
              </w:rPr>
              <w:t>,</w:t>
            </w:r>
            <w:proofErr w:type="gramEnd"/>
            <w:r>
              <w:rPr>
                <w:bCs/>
              </w:rPr>
              <w:t xml:space="preserve">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w:t>
            </w:r>
            <w:r w:rsidRPr="001C686D">
              <w:rPr>
                <w:i/>
                <w:iCs/>
                <w:highlight w:val="yellow"/>
                <w:lang w:eastAsia="zh-CN"/>
              </w:rPr>
              <w:t>FR2, taking restrictions in TS 38.101-1 [2] and TS 38.101-2 [3] into consideration.</w:t>
            </w: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w:t>
      </w:r>
      <w:proofErr w:type="gramStart"/>
      <w:r>
        <w:rPr>
          <w:rFonts w:ascii="Times New Roman" w:hAnsi="Times New Roman" w:cs="Times New Roman"/>
          <w:b/>
          <w:bCs/>
          <w:sz w:val="20"/>
          <w:szCs w:val="20"/>
          <w:highlight w:val="yellow"/>
          <w:u w:val="single"/>
        </w:rPr>
        <w:t xml:space="preserve">proposal </w:t>
      </w:r>
      <w:r w:rsidRPr="0094064E">
        <w:rPr>
          <w:rFonts w:ascii="Times New Roman" w:hAnsi="Times New Roman" w:cs="Times New Roman"/>
          <w:b/>
          <w:bCs/>
          <w:sz w:val="20"/>
          <w:szCs w:val="20"/>
          <w:highlight w:val="yellow"/>
          <w:u w:val="single"/>
        </w:rPr>
        <w:t>?</w:t>
      </w:r>
      <w:proofErr w:type="gramEnd"/>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80D274"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80D274"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instead of in a new section to keep the existing structure intact and not to spread out the descriptions. If all RedCap-specific parameters can be identified through the name (</w:t>
            </w:r>
            <w:proofErr w:type="gramStart"/>
            <w:r w:rsidRPr="00820B4F">
              <w:rPr>
                <w:strike/>
              </w:rPr>
              <w:t>i.e.</w:t>
            </w:r>
            <w:proofErr w:type="gramEnd"/>
            <w:r w:rsidRPr="00820B4F">
              <w:rPr>
                <w:strike/>
              </w:rPr>
              <w:t xml:space="preserv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non-RedCap UEs today. For RedCap UEs, we make the support of short SNs mandatory. Therefore, adding </w:t>
            </w:r>
            <w:proofErr w:type="gramStart"/>
            <w:r>
              <w:rPr>
                <w:color w:val="00B0F0"/>
              </w:rPr>
              <w:t>these text</w:t>
            </w:r>
            <w:proofErr w:type="gramEnd"/>
            <w:r>
              <w:rPr>
                <w:color w:val="00B0F0"/>
              </w:rPr>
              <w:t xml:space="preserve">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6" w:name="_Ref434066290"/>
      <w:r>
        <w:rPr>
          <w:rFonts w:ascii="Times New Roman" w:hAnsi="Times New Roman"/>
        </w:rPr>
        <w:t>Reference</w:t>
      </w:r>
      <w:bookmarkEnd w:id="136"/>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gramEnd"/>
      <w:r w:rsidRPr="00245441">
        <w:rPr>
          <w:rFonts w:ascii="Times New Roman" w:hAnsi="Times New Roman" w:cs="Times New Roman"/>
          <w:sz w:val="20"/>
        </w:rPr>
        <w:t>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gramEnd"/>
      <w:r w:rsidRPr="00245441">
        <w:rPr>
          <w:rFonts w:ascii="Times New Roman" w:hAnsi="Times New Roman" w:cs="Times New Roman"/>
          <w:sz w:val="20"/>
        </w:rPr>
        <w:t>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B752" w14:textId="77777777" w:rsidR="004909E6" w:rsidRDefault="004909E6" w:rsidP="008A375A">
      <w:pPr>
        <w:spacing w:after="0" w:line="240" w:lineRule="auto"/>
      </w:pPr>
      <w:r>
        <w:separator/>
      </w:r>
    </w:p>
  </w:endnote>
  <w:endnote w:type="continuationSeparator" w:id="0">
    <w:p w14:paraId="646B57FD" w14:textId="77777777" w:rsidR="004909E6" w:rsidRDefault="004909E6" w:rsidP="008A375A">
      <w:pPr>
        <w:spacing w:after="0" w:line="240" w:lineRule="auto"/>
      </w:pPr>
      <w:r>
        <w:continuationSeparator/>
      </w:r>
    </w:p>
  </w:endnote>
  <w:endnote w:type="continuationNotice" w:id="1">
    <w:p w14:paraId="096FF680" w14:textId="77777777" w:rsidR="004909E6" w:rsidRDefault="00490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B9BE" w14:textId="77777777" w:rsidR="004909E6" w:rsidRDefault="004909E6" w:rsidP="008A375A">
      <w:pPr>
        <w:spacing w:after="0" w:line="240" w:lineRule="auto"/>
      </w:pPr>
      <w:r>
        <w:separator/>
      </w:r>
    </w:p>
  </w:footnote>
  <w:footnote w:type="continuationSeparator" w:id="0">
    <w:p w14:paraId="715DCA54" w14:textId="77777777" w:rsidR="004909E6" w:rsidRDefault="004909E6" w:rsidP="008A375A">
      <w:pPr>
        <w:spacing w:after="0" w:line="240" w:lineRule="auto"/>
      </w:pPr>
      <w:r>
        <w:continuationSeparator/>
      </w:r>
    </w:p>
  </w:footnote>
  <w:footnote w:type="continuationNotice" w:id="1">
    <w:p w14:paraId="342D573C" w14:textId="77777777" w:rsidR="004909E6" w:rsidRDefault="004909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B195E45-C1AD-48CB-BCA1-7841E70AE455}">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16282</Words>
  <Characters>92810</Characters>
  <Application>Microsoft Office Word</Application>
  <DocSecurity>0</DocSecurity>
  <Lines>773</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Apple - Naveen Palle</cp:lastModifiedBy>
  <cp:revision>4</cp:revision>
  <dcterms:created xsi:type="dcterms:W3CDTF">2022-02-16T08:24:00Z</dcterms:created>
  <dcterms:modified xsi:type="dcterms:W3CDTF">2022-02-16T15:59:00Z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