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0C4491">
        <w:rPr>
          <w:rFonts w:eastAsia="宋体"/>
          <w:bCs/>
          <w:sz w:val="24"/>
          <w:szCs w:val="24"/>
          <w:lang w:eastAsia="zh-CN"/>
        </w:rPr>
        <w:t>1</w:t>
      </w:r>
      <w:r w:rsidR="00AB6D9A">
        <w:rPr>
          <w:rFonts w:eastAsia="宋体"/>
          <w:bCs/>
          <w:sz w:val="24"/>
          <w:szCs w:val="24"/>
          <w:lang w:eastAsia="zh-CN"/>
        </w:rPr>
        <w:t>7</w:t>
      </w:r>
      <w:r>
        <w:rPr>
          <w:rFonts w:eastAsia="宋体"/>
          <w:bCs/>
          <w:sz w:val="24"/>
          <w:szCs w:val="24"/>
          <w:lang w:eastAsia="zh-CN"/>
        </w:rPr>
        <w:t xml:space="preserve"> –</w:t>
      </w:r>
      <w:r w:rsidR="0004476D">
        <w:rPr>
          <w:rFonts w:eastAsia="宋体"/>
          <w:bCs/>
          <w:sz w:val="24"/>
          <w:szCs w:val="24"/>
          <w:lang w:eastAsia="zh-CN"/>
        </w:rPr>
        <w:t xml:space="preserve"> </w:t>
      </w:r>
      <w:r w:rsidR="001B133A">
        <w:rPr>
          <w:rFonts w:eastAsia="宋体"/>
          <w:bCs/>
          <w:sz w:val="24"/>
          <w:szCs w:val="24"/>
          <w:lang w:eastAsia="zh-CN"/>
        </w:rPr>
        <w:t>25 January</w:t>
      </w:r>
      <w:r w:rsidR="00AB6D9A" w:rsidRPr="00AB6D9A">
        <w:rPr>
          <w:rFonts w:eastAsia="宋体"/>
          <w:bCs/>
          <w:sz w:val="24"/>
          <w:szCs w:val="24"/>
          <w:lang w:eastAsia="zh-CN"/>
        </w:rPr>
        <w:t xml:space="preserve"> </w:t>
      </w:r>
      <w:r>
        <w:rPr>
          <w:rFonts w:eastAsia="宋体"/>
          <w:bCs/>
          <w:sz w:val="24"/>
          <w:szCs w:val="24"/>
          <w:lang w:eastAsia="zh-CN"/>
        </w:rPr>
        <w:t>202</w:t>
      </w:r>
      <w:r w:rsidR="00AB6D9A">
        <w:rPr>
          <w:rFonts w:eastAsia="宋体"/>
          <w:bCs/>
          <w:sz w:val="24"/>
          <w:szCs w:val="24"/>
          <w:lang w:eastAsia="zh-CN"/>
        </w:rPr>
        <w:t>2</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w:t>
      </w:r>
      <w:proofErr w:type="gramStart"/>
      <w:r w:rsidR="002F5CB5" w:rsidRPr="002F5CB5">
        <w:rPr>
          <w:rFonts w:ascii="Arial" w:hAnsi="Arial" w:cs="Arial"/>
          <w:b/>
          <w:bCs/>
          <w:sz w:val="24"/>
        </w:rPr>
        <w:t>][</w:t>
      </w:r>
      <w:proofErr w:type="gramEnd"/>
      <w:r w:rsidR="002F5CB5" w:rsidRPr="002F5CB5">
        <w:rPr>
          <w:rFonts w:ascii="Arial" w:hAnsi="Arial" w:cs="Arial"/>
          <w:b/>
          <w:bCs/>
          <w:sz w:val="24"/>
        </w:rPr>
        <w:t>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r w:rsidRPr="00282528">
        <w:rPr>
          <w:rFonts w:ascii="Calibri" w:hAnsi="Calibri" w:cs="Calibri"/>
          <w:bCs/>
          <w:sz w:val="22"/>
          <w:szCs w:val="22"/>
          <w:lang w:eastAsia="zh-CN"/>
        </w:rPr>
        <w:t>CRs</w:t>
      </w:r>
      <w:proofErr w:type="gramStart"/>
      <w:r w:rsidRPr="00282528">
        <w:rPr>
          <w:rFonts w:ascii="Calibri" w:hAnsi="Calibri" w:cs="Calibri"/>
          <w:bCs/>
          <w:sz w:val="22"/>
          <w:szCs w:val="22"/>
          <w:lang w:eastAsia="zh-CN"/>
        </w:rPr>
        <w:t>,final</w:t>
      </w:r>
      <w:proofErr w:type="spellEnd"/>
      <w:proofErr w:type="gram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宋体"/>
                <w:lang w:eastAsia="zh-CN"/>
                <w:rPrChange w:id="2" w:author="OPPO-Jiangsheng Fan" w:date="2022-01-18T20:19:00Z">
                  <w:rPr>
                    <w:lang w:eastAsia="ko-KR"/>
                  </w:rPr>
                </w:rPrChange>
              </w:rPr>
            </w:pPr>
            <w:r>
              <w:rPr>
                <w:rFonts w:eastAsia="宋体" w:hint="eastAsia"/>
                <w:lang w:eastAsia="zh-CN"/>
              </w:rPr>
              <w:t>O</w:t>
            </w:r>
            <w:r>
              <w:rPr>
                <w:rFonts w:eastAsia="宋体"/>
                <w:lang w:eastAsia="zh-CN"/>
              </w:rPr>
              <w:t>PPO</w:t>
            </w:r>
          </w:p>
        </w:tc>
        <w:tc>
          <w:tcPr>
            <w:tcW w:w="5794" w:type="dxa"/>
          </w:tcPr>
          <w:p w14:paraId="37D7BB57" w14:textId="070EE676" w:rsidR="00A632C4" w:rsidRPr="00B71943" w:rsidRDefault="00547827" w:rsidP="00A632C4">
            <w:pPr>
              <w:pStyle w:val="TAC"/>
              <w:jc w:val="both"/>
              <w:rPr>
                <w:rFonts w:eastAsia="宋体"/>
                <w:lang w:eastAsia="zh-CN"/>
              </w:rPr>
            </w:pPr>
            <w:r>
              <w:rPr>
                <w:rFonts w:eastAsia="宋体"/>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宋体"/>
                <w:lang w:eastAsia="zh-CN"/>
              </w:rPr>
            </w:pPr>
            <w:proofErr w:type="spellStart"/>
            <w:r>
              <w:rPr>
                <w:rFonts w:eastAsia="宋体"/>
                <w:lang w:eastAsia="zh-CN"/>
              </w:rPr>
              <w:t>Spreadtrum</w:t>
            </w:r>
            <w:proofErr w:type="spellEnd"/>
          </w:p>
        </w:tc>
        <w:tc>
          <w:tcPr>
            <w:tcW w:w="5794" w:type="dxa"/>
          </w:tcPr>
          <w:p w14:paraId="3DBE8D3B" w14:textId="56350174" w:rsidR="00A632C4" w:rsidRPr="00A137D2" w:rsidRDefault="00430628" w:rsidP="00A632C4">
            <w:pPr>
              <w:pStyle w:val="TAC"/>
              <w:jc w:val="both"/>
              <w:rPr>
                <w:rFonts w:eastAsia="宋体"/>
                <w:lang w:eastAsia="zh-CN"/>
              </w:rPr>
            </w:pPr>
            <w:r>
              <w:rPr>
                <w:rFonts w:eastAsia="宋体"/>
                <w:lang w:eastAsia="zh-CN"/>
              </w:rPr>
              <w:t>Qufang.huang@unisoc.com</w:t>
            </w:r>
          </w:p>
        </w:tc>
      </w:tr>
      <w:tr w:rsidR="00C26A66" w:rsidRPr="00A137D2" w14:paraId="476344B3" w14:textId="77777777">
        <w:tc>
          <w:tcPr>
            <w:tcW w:w="3835" w:type="dxa"/>
          </w:tcPr>
          <w:p w14:paraId="028A786C" w14:textId="2844F2E8" w:rsidR="00C26A66" w:rsidRPr="00A137D2" w:rsidRDefault="00C26A66" w:rsidP="00C26A66">
            <w:pPr>
              <w:pStyle w:val="TAC"/>
              <w:jc w:val="both"/>
              <w:rPr>
                <w:lang w:eastAsia="ko-KR"/>
              </w:rPr>
            </w:pPr>
            <w:r>
              <w:rPr>
                <w:lang w:eastAsia="ko-KR"/>
              </w:rPr>
              <w:t>Ericsson</w:t>
            </w:r>
          </w:p>
        </w:tc>
        <w:tc>
          <w:tcPr>
            <w:tcW w:w="5794" w:type="dxa"/>
          </w:tcPr>
          <w:p w14:paraId="631212AC" w14:textId="78277DC7" w:rsidR="00C26A66" w:rsidRPr="00A137D2" w:rsidRDefault="00C26A66" w:rsidP="00C26A66">
            <w:pPr>
              <w:pStyle w:val="TAC"/>
              <w:jc w:val="both"/>
              <w:rPr>
                <w:lang w:val="fr-FR" w:eastAsia="ko-KR"/>
              </w:rPr>
            </w:pPr>
            <w:r>
              <w:rPr>
                <w:rFonts w:eastAsia="宋体"/>
                <w:lang w:eastAsia="zh-CN"/>
              </w:rPr>
              <w:t>lian.araujo@ericsson.com</w:t>
            </w:r>
          </w:p>
        </w:tc>
      </w:tr>
      <w:tr w:rsidR="00643B89" w:rsidRPr="00A137D2" w14:paraId="03852E99" w14:textId="77777777">
        <w:tc>
          <w:tcPr>
            <w:tcW w:w="3835" w:type="dxa"/>
          </w:tcPr>
          <w:p w14:paraId="464F564D" w14:textId="02001CD1" w:rsidR="00643B89" w:rsidRPr="00E75DC5" w:rsidRDefault="00643B89" w:rsidP="00643B89">
            <w:pPr>
              <w:pStyle w:val="TAC"/>
              <w:jc w:val="both"/>
              <w:rPr>
                <w:rFonts w:eastAsia="宋体"/>
                <w:lang w:eastAsia="zh-CN"/>
              </w:rPr>
            </w:pPr>
            <w:r>
              <w:rPr>
                <w:lang w:eastAsia="ko-KR"/>
              </w:rPr>
              <w:t>Huawei/HiSilicon</w:t>
            </w:r>
          </w:p>
        </w:tc>
        <w:tc>
          <w:tcPr>
            <w:tcW w:w="5794" w:type="dxa"/>
          </w:tcPr>
          <w:p w14:paraId="6CAEA88E" w14:textId="595E1DFE" w:rsidR="00643B89" w:rsidRPr="00A137D2" w:rsidRDefault="00643B89" w:rsidP="00643B89">
            <w:pPr>
              <w:pStyle w:val="TAC"/>
              <w:jc w:val="both"/>
              <w:rPr>
                <w:rFonts w:eastAsia="宋体"/>
                <w:lang w:eastAsia="zh-CN"/>
              </w:rPr>
            </w:pPr>
            <w:r>
              <w:rPr>
                <w:rFonts w:eastAsia="宋体"/>
                <w:lang w:eastAsia="zh-CN"/>
              </w:rPr>
              <w:t>rama.kumar@huawei.com</w:t>
            </w:r>
          </w:p>
        </w:tc>
      </w:tr>
      <w:tr w:rsidR="00643B89" w:rsidRPr="00A137D2" w14:paraId="148CD0B9" w14:textId="77777777">
        <w:trPr>
          <w:trHeight w:val="206"/>
        </w:trPr>
        <w:tc>
          <w:tcPr>
            <w:tcW w:w="3835" w:type="dxa"/>
          </w:tcPr>
          <w:p w14:paraId="27596359" w14:textId="3C8AC5E3" w:rsidR="00643B89" w:rsidRPr="00090110" w:rsidRDefault="00090110" w:rsidP="00643B89">
            <w:pPr>
              <w:pStyle w:val="TAC"/>
              <w:jc w:val="both"/>
              <w:rPr>
                <w:rFonts w:eastAsia="宋体" w:hint="eastAsia"/>
                <w:lang w:val="en-US" w:eastAsia="zh-CN"/>
              </w:rPr>
            </w:pPr>
            <w:r>
              <w:rPr>
                <w:rFonts w:eastAsia="宋体" w:hint="eastAsia"/>
                <w:lang w:val="en-US" w:eastAsia="zh-CN"/>
              </w:rPr>
              <w:t>N</w:t>
            </w:r>
            <w:r>
              <w:rPr>
                <w:rFonts w:eastAsia="宋体"/>
                <w:lang w:val="en-US" w:eastAsia="zh-CN"/>
              </w:rPr>
              <w:t>EC</w:t>
            </w:r>
          </w:p>
        </w:tc>
        <w:tc>
          <w:tcPr>
            <w:tcW w:w="5794" w:type="dxa"/>
          </w:tcPr>
          <w:p w14:paraId="2B4516EA" w14:textId="5BCF2F26" w:rsidR="00643B89" w:rsidRPr="00090110" w:rsidRDefault="00090110" w:rsidP="00643B89">
            <w:pPr>
              <w:pStyle w:val="TAC"/>
              <w:jc w:val="both"/>
              <w:rPr>
                <w:rFonts w:eastAsia="宋体" w:hint="eastAsia"/>
                <w:lang w:val="en-US" w:eastAsia="zh-CN"/>
              </w:rPr>
            </w:pPr>
            <w:r>
              <w:rPr>
                <w:rFonts w:eastAsia="宋体"/>
                <w:lang w:val="en-US" w:eastAsia="zh-CN"/>
              </w:rPr>
              <w:t>w</w:t>
            </w:r>
            <w:bookmarkStart w:id="3" w:name="_GoBack"/>
            <w:bookmarkEnd w:id="3"/>
            <w:r>
              <w:rPr>
                <w:rFonts w:eastAsia="宋体"/>
                <w:lang w:val="en-US" w:eastAsia="zh-CN"/>
              </w:rPr>
              <w:t>angda@labs.nec.cn</w:t>
            </w:r>
          </w:p>
        </w:tc>
      </w:tr>
      <w:tr w:rsidR="00643B89" w:rsidRPr="00A137D2" w14:paraId="2D28C2D7" w14:textId="77777777" w:rsidTr="00E7341F">
        <w:trPr>
          <w:trHeight w:val="206"/>
        </w:trPr>
        <w:tc>
          <w:tcPr>
            <w:tcW w:w="3835" w:type="dxa"/>
          </w:tcPr>
          <w:p w14:paraId="7EB20E83" w14:textId="68B6DF35" w:rsidR="00643B89" w:rsidRPr="00A137D2" w:rsidRDefault="00643B89" w:rsidP="00643B89">
            <w:pPr>
              <w:pStyle w:val="TAC"/>
              <w:jc w:val="both"/>
              <w:rPr>
                <w:rFonts w:eastAsia="宋体"/>
                <w:lang w:val="en-US" w:eastAsia="zh-CN"/>
              </w:rPr>
            </w:pPr>
          </w:p>
        </w:tc>
        <w:tc>
          <w:tcPr>
            <w:tcW w:w="5794" w:type="dxa"/>
          </w:tcPr>
          <w:p w14:paraId="0FE3B1CD" w14:textId="62336502" w:rsidR="00643B89" w:rsidRPr="00A137D2" w:rsidRDefault="00643B89" w:rsidP="00643B89">
            <w:pPr>
              <w:pStyle w:val="TAC"/>
              <w:jc w:val="both"/>
              <w:rPr>
                <w:rFonts w:eastAsia="宋体"/>
                <w:lang w:val="en-US" w:eastAsia="zh-CN"/>
              </w:rPr>
            </w:pPr>
          </w:p>
        </w:tc>
      </w:tr>
      <w:tr w:rsidR="00643B89" w:rsidRPr="00A137D2" w14:paraId="43B56E9F" w14:textId="77777777">
        <w:tc>
          <w:tcPr>
            <w:tcW w:w="3835" w:type="dxa"/>
          </w:tcPr>
          <w:p w14:paraId="79300825" w14:textId="4AA6F9C1" w:rsidR="00643B89" w:rsidRPr="00E05026" w:rsidRDefault="00643B89" w:rsidP="00643B89">
            <w:pPr>
              <w:pStyle w:val="TAC"/>
              <w:jc w:val="both"/>
              <w:rPr>
                <w:rFonts w:eastAsia="MS Mincho"/>
                <w:lang w:eastAsia="ja-JP"/>
              </w:rPr>
            </w:pPr>
          </w:p>
        </w:tc>
        <w:tc>
          <w:tcPr>
            <w:tcW w:w="5794" w:type="dxa"/>
          </w:tcPr>
          <w:p w14:paraId="42B56376" w14:textId="096D8C2B" w:rsidR="00643B89" w:rsidRPr="00A137D2" w:rsidRDefault="00643B89" w:rsidP="00643B89">
            <w:pPr>
              <w:pStyle w:val="TAC"/>
              <w:jc w:val="both"/>
              <w:rPr>
                <w:rFonts w:eastAsia="MS Mincho"/>
                <w:lang w:eastAsia="ja-JP"/>
              </w:rPr>
            </w:pPr>
          </w:p>
        </w:tc>
      </w:tr>
      <w:tr w:rsidR="00643B89" w:rsidRPr="00A137D2" w14:paraId="42B5B3E8" w14:textId="77777777">
        <w:tc>
          <w:tcPr>
            <w:tcW w:w="3835" w:type="dxa"/>
          </w:tcPr>
          <w:p w14:paraId="2261B1EA" w14:textId="51A934D8" w:rsidR="00643B89" w:rsidRPr="00A137D2" w:rsidRDefault="00643B89" w:rsidP="00643B89">
            <w:pPr>
              <w:pStyle w:val="TAC"/>
              <w:jc w:val="both"/>
              <w:rPr>
                <w:lang w:eastAsia="ko-KR"/>
              </w:rPr>
            </w:pPr>
          </w:p>
        </w:tc>
        <w:tc>
          <w:tcPr>
            <w:tcW w:w="5794" w:type="dxa"/>
          </w:tcPr>
          <w:p w14:paraId="18F323EB" w14:textId="627F889F" w:rsidR="00643B89" w:rsidRPr="00A137D2" w:rsidRDefault="00643B89" w:rsidP="00643B89">
            <w:pPr>
              <w:pStyle w:val="TAC"/>
              <w:jc w:val="both"/>
              <w:rPr>
                <w:lang w:eastAsia="ko-KR"/>
              </w:rPr>
            </w:pPr>
          </w:p>
        </w:tc>
      </w:tr>
      <w:tr w:rsidR="00643B89" w:rsidRPr="00A137D2" w14:paraId="36DD6DB5" w14:textId="77777777">
        <w:tc>
          <w:tcPr>
            <w:tcW w:w="3835" w:type="dxa"/>
          </w:tcPr>
          <w:p w14:paraId="4FC39456" w14:textId="0921B133" w:rsidR="00643B89" w:rsidRPr="00A137D2" w:rsidRDefault="00643B89" w:rsidP="00643B89">
            <w:pPr>
              <w:pStyle w:val="TAC"/>
              <w:jc w:val="both"/>
              <w:rPr>
                <w:lang w:eastAsia="ko-KR"/>
              </w:rPr>
            </w:pPr>
          </w:p>
        </w:tc>
        <w:tc>
          <w:tcPr>
            <w:tcW w:w="5794" w:type="dxa"/>
          </w:tcPr>
          <w:p w14:paraId="1D1E84E8" w14:textId="635D30B0" w:rsidR="00643B89" w:rsidRPr="00A137D2" w:rsidRDefault="00643B89" w:rsidP="00643B89">
            <w:pPr>
              <w:pStyle w:val="TAC"/>
              <w:jc w:val="both"/>
              <w:rPr>
                <w:lang w:eastAsia="ko-KR"/>
              </w:rPr>
            </w:pPr>
          </w:p>
        </w:tc>
      </w:tr>
      <w:tr w:rsidR="00643B89" w:rsidRPr="00A137D2" w14:paraId="30C20D6B" w14:textId="77777777">
        <w:tc>
          <w:tcPr>
            <w:tcW w:w="3835" w:type="dxa"/>
          </w:tcPr>
          <w:p w14:paraId="7E98F284" w14:textId="0F4EB84D" w:rsidR="00643B89" w:rsidRDefault="00643B89" w:rsidP="00643B89">
            <w:pPr>
              <w:pStyle w:val="TAC"/>
              <w:jc w:val="both"/>
              <w:rPr>
                <w:lang w:eastAsia="ko-KR"/>
              </w:rPr>
            </w:pPr>
          </w:p>
        </w:tc>
        <w:tc>
          <w:tcPr>
            <w:tcW w:w="5794" w:type="dxa"/>
          </w:tcPr>
          <w:p w14:paraId="4C9CA711" w14:textId="6C979C29" w:rsidR="00643B89" w:rsidRDefault="00643B89" w:rsidP="00643B89">
            <w:pPr>
              <w:pStyle w:val="TAC"/>
              <w:jc w:val="both"/>
              <w:rPr>
                <w:lang w:eastAsia="ko-KR"/>
              </w:rPr>
            </w:pPr>
          </w:p>
        </w:tc>
      </w:tr>
      <w:tr w:rsidR="00643B89" w:rsidRPr="00A137D2" w14:paraId="23560BAA" w14:textId="77777777">
        <w:tc>
          <w:tcPr>
            <w:tcW w:w="3835" w:type="dxa"/>
          </w:tcPr>
          <w:p w14:paraId="67C67FC9" w14:textId="74B244B1" w:rsidR="00643B89" w:rsidRPr="00A137D2" w:rsidRDefault="00643B89" w:rsidP="00643B89">
            <w:pPr>
              <w:pStyle w:val="TAC"/>
              <w:jc w:val="both"/>
              <w:rPr>
                <w:lang w:eastAsia="ko-KR"/>
              </w:rPr>
            </w:pPr>
          </w:p>
        </w:tc>
        <w:tc>
          <w:tcPr>
            <w:tcW w:w="5794" w:type="dxa"/>
          </w:tcPr>
          <w:p w14:paraId="4521235A" w14:textId="5A01088F" w:rsidR="00643B89" w:rsidRPr="00A137D2" w:rsidRDefault="00643B89" w:rsidP="00643B89">
            <w:pPr>
              <w:pStyle w:val="TAC"/>
              <w:jc w:val="both"/>
              <w:rPr>
                <w:rFonts w:eastAsia="宋体"/>
                <w:lang w:eastAsia="zh-CN"/>
              </w:rPr>
            </w:pPr>
          </w:p>
        </w:tc>
      </w:tr>
      <w:tr w:rsidR="00643B89" w:rsidRPr="00A137D2" w14:paraId="02E5B236" w14:textId="77777777">
        <w:tc>
          <w:tcPr>
            <w:tcW w:w="3835" w:type="dxa"/>
          </w:tcPr>
          <w:p w14:paraId="370A35AD" w14:textId="4B779C0C" w:rsidR="00643B89" w:rsidRPr="00A137D2" w:rsidRDefault="00643B89" w:rsidP="00643B89">
            <w:pPr>
              <w:pStyle w:val="TAC"/>
              <w:jc w:val="both"/>
              <w:rPr>
                <w:lang w:eastAsia="ko-KR"/>
              </w:rPr>
            </w:pPr>
          </w:p>
        </w:tc>
        <w:tc>
          <w:tcPr>
            <w:tcW w:w="5794" w:type="dxa"/>
          </w:tcPr>
          <w:p w14:paraId="1DB9FB2D" w14:textId="760225F8" w:rsidR="00643B89" w:rsidRPr="00A137D2" w:rsidRDefault="00643B89" w:rsidP="00643B89">
            <w:pPr>
              <w:pStyle w:val="TAC"/>
              <w:jc w:val="both"/>
              <w:rPr>
                <w:lang w:eastAsia="ko-KR"/>
              </w:rPr>
            </w:pPr>
          </w:p>
        </w:tc>
      </w:tr>
      <w:tr w:rsidR="00643B89" w:rsidRPr="00A137D2" w14:paraId="395FFDC4" w14:textId="77777777">
        <w:tc>
          <w:tcPr>
            <w:tcW w:w="3835" w:type="dxa"/>
          </w:tcPr>
          <w:p w14:paraId="40F27252" w14:textId="0CDB9A54" w:rsidR="00643B89" w:rsidRPr="00A137D2" w:rsidRDefault="00643B89" w:rsidP="00643B89">
            <w:pPr>
              <w:pStyle w:val="TAC"/>
              <w:jc w:val="both"/>
              <w:rPr>
                <w:rFonts w:eastAsia="宋体"/>
                <w:lang w:val="en-US" w:eastAsia="zh-CN"/>
              </w:rPr>
            </w:pPr>
          </w:p>
        </w:tc>
        <w:tc>
          <w:tcPr>
            <w:tcW w:w="5794" w:type="dxa"/>
          </w:tcPr>
          <w:p w14:paraId="3018902E" w14:textId="46AA4310" w:rsidR="00643B89" w:rsidRPr="00A137D2" w:rsidRDefault="00643B89" w:rsidP="00643B89">
            <w:pPr>
              <w:pStyle w:val="TAC"/>
              <w:jc w:val="both"/>
              <w:rPr>
                <w:rFonts w:eastAsia="宋体"/>
                <w:lang w:val="en-US" w:eastAsia="zh-CN"/>
              </w:rPr>
            </w:pPr>
          </w:p>
        </w:tc>
      </w:tr>
      <w:tr w:rsidR="00643B89" w:rsidRPr="00A137D2" w14:paraId="37DC7EEF" w14:textId="77777777">
        <w:tc>
          <w:tcPr>
            <w:tcW w:w="3835" w:type="dxa"/>
          </w:tcPr>
          <w:p w14:paraId="329725DD" w14:textId="518A65A3" w:rsidR="00643B89" w:rsidRPr="00A137D2" w:rsidRDefault="00643B89" w:rsidP="00643B89">
            <w:pPr>
              <w:pStyle w:val="TAC"/>
              <w:jc w:val="both"/>
              <w:rPr>
                <w:rFonts w:eastAsia="宋体"/>
                <w:lang w:val="en-US" w:eastAsia="zh-CN"/>
              </w:rPr>
            </w:pPr>
          </w:p>
        </w:tc>
        <w:tc>
          <w:tcPr>
            <w:tcW w:w="5794" w:type="dxa"/>
          </w:tcPr>
          <w:p w14:paraId="6B946B12" w14:textId="5FBC3000" w:rsidR="00643B89" w:rsidRPr="00A137D2" w:rsidRDefault="00643B89" w:rsidP="00643B89">
            <w:pPr>
              <w:pStyle w:val="TAC"/>
              <w:jc w:val="both"/>
              <w:rPr>
                <w:rFonts w:eastAsia="宋体"/>
                <w:lang w:val="en-US" w:eastAsia="zh-CN"/>
              </w:rPr>
            </w:pPr>
          </w:p>
        </w:tc>
      </w:tr>
      <w:tr w:rsidR="00643B89" w:rsidRPr="00A137D2" w14:paraId="6FE96B4A" w14:textId="77777777">
        <w:tc>
          <w:tcPr>
            <w:tcW w:w="3835" w:type="dxa"/>
          </w:tcPr>
          <w:p w14:paraId="4EB787E2" w14:textId="0E60B71F" w:rsidR="00643B89" w:rsidRPr="00A137D2" w:rsidRDefault="00643B89" w:rsidP="00643B89">
            <w:pPr>
              <w:pStyle w:val="TAC"/>
              <w:jc w:val="both"/>
              <w:rPr>
                <w:rFonts w:eastAsia="宋体"/>
                <w:lang w:eastAsia="zh-CN"/>
              </w:rPr>
            </w:pPr>
          </w:p>
        </w:tc>
        <w:tc>
          <w:tcPr>
            <w:tcW w:w="5794" w:type="dxa"/>
          </w:tcPr>
          <w:p w14:paraId="71E4C1BD" w14:textId="4569FECC" w:rsidR="00643B89" w:rsidRPr="00A137D2" w:rsidRDefault="00643B89" w:rsidP="00643B89">
            <w:pPr>
              <w:pStyle w:val="TAC"/>
              <w:jc w:val="both"/>
              <w:rPr>
                <w:rFonts w:eastAsia="宋体"/>
                <w:lang w:eastAsia="zh-CN"/>
              </w:rPr>
            </w:pPr>
          </w:p>
        </w:tc>
      </w:tr>
      <w:tr w:rsidR="00643B89" w:rsidRPr="00A137D2" w14:paraId="411E02FF" w14:textId="77777777">
        <w:tc>
          <w:tcPr>
            <w:tcW w:w="3835" w:type="dxa"/>
          </w:tcPr>
          <w:p w14:paraId="4F43A63D" w14:textId="3F68361F" w:rsidR="00643B89" w:rsidRDefault="00643B89" w:rsidP="00643B89">
            <w:pPr>
              <w:pStyle w:val="TAC"/>
              <w:jc w:val="both"/>
              <w:rPr>
                <w:rFonts w:eastAsia="宋体"/>
                <w:lang w:eastAsia="zh-CN"/>
              </w:rPr>
            </w:pPr>
          </w:p>
        </w:tc>
        <w:tc>
          <w:tcPr>
            <w:tcW w:w="5794" w:type="dxa"/>
          </w:tcPr>
          <w:p w14:paraId="714D64B9" w14:textId="2F5DE007" w:rsidR="00643B89" w:rsidRDefault="00643B89" w:rsidP="00643B89">
            <w:pPr>
              <w:pStyle w:val="TAC"/>
              <w:jc w:val="both"/>
              <w:rPr>
                <w:rFonts w:eastAsia="宋体"/>
                <w:lang w:eastAsia="zh-CN"/>
              </w:rPr>
            </w:pPr>
          </w:p>
        </w:tc>
      </w:tr>
      <w:tr w:rsidR="00643B89" w:rsidRPr="00A137D2" w14:paraId="3D3CFF66" w14:textId="77777777">
        <w:tc>
          <w:tcPr>
            <w:tcW w:w="3835" w:type="dxa"/>
          </w:tcPr>
          <w:p w14:paraId="2DB7D68B" w14:textId="0E18678C" w:rsidR="00643B89" w:rsidRDefault="00643B89" w:rsidP="00643B89">
            <w:pPr>
              <w:pStyle w:val="TAC"/>
              <w:jc w:val="both"/>
              <w:rPr>
                <w:rFonts w:eastAsia="宋体"/>
                <w:lang w:eastAsia="zh-CN"/>
              </w:rPr>
            </w:pPr>
          </w:p>
        </w:tc>
        <w:tc>
          <w:tcPr>
            <w:tcW w:w="5794" w:type="dxa"/>
          </w:tcPr>
          <w:p w14:paraId="00AE63F3" w14:textId="1BF12B57" w:rsidR="00643B89" w:rsidRDefault="00643B89" w:rsidP="00643B89">
            <w:pPr>
              <w:pStyle w:val="TAC"/>
              <w:jc w:val="both"/>
              <w:rPr>
                <w:rFonts w:eastAsia="宋体"/>
                <w:lang w:eastAsia="zh-CN"/>
              </w:rPr>
            </w:pPr>
          </w:p>
        </w:tc>
      </w:tr>
      <w:tr w:rsidR="00643B89" w:rsidRPr="00A137D2" w14:paraId="5D3E5F4C" w14:textId="77777777">
        <w:tc>
          <w:tcPr>
            <w:tcW w:w="3835" w:type="dxa"/>
          </w:tcPr>
          <w:p w14:paraId="21057471" w14:textId="67B0A3A2" w:rsidR="00643B89" w:rsidRPr="00A00451" w:rsidRDefault="00643B89" w:rsidP="00643B89">
            <w:pPr>
              <w:pStyle w:val="TAC"/>
              <w:jc w:val="both"/>
              <w:rPr>
                <w:lang w:eastAsia="ko-KR"/>
              </w:rPr>
            </w:pPr>
          </w:p>
        </w:tc>
        <w:tc>
          <w:tcPr>
            <w:tcW w:w="5794" w:type="dxa"/>
          </w:tcPr>
          <w:p w14:paraId="6950D669" w14:textId="59492F83" w:rsidR="00643B89" w:rsidRDefault="00643B89" w:rsidP="00643B89">
            <w:pPr>
              <w:pStyle w:val="TAC"/>
              <w:jc w:val="both"/>
              <w:rPr>
                <w:lang w:eastAsia="ko-KR"/>
              </w:rPr>
            </w:pPr>
          </w:p>
        </w:tc>
      </w:tr>
      <w:tr w:rsidR="00643B89" w:rsidRPr="00A137D2" w14:paraId="0AB2E54C" w14:textId="77777777">
        <w:tc>
          <w:tcPr>
            <w:tcW w:w="3835" w:type="dxa"/>
          </w:tcPr>
          <w:p w14:paraId="19E9A22D" w14:textId="6A84A64C" w:rsidR="00643B89" w:rsidRDefault="00643B89" w:rsidP="00643B89">
            <w:pPr>
              <w:pStyle w:val="TAC"/>
              <w:jc w:val="both"/>
              <w:rPr>
                <w:rFonts w:eastAsia="BatangChe" w:cs="Arial"/>
                <w:lang w:eastAsia="ko-KR"/>
              </w:rPr>
            </w:pPr>
          </w:p>
        </w:tc>
        <w:tc>
          <w:tcPr>
            <w:tcW w:w="5794" w:type="dxa"/>
          </w:tcPr>
          <w:p w14:paraId="32FF642D" w14:textId="7E825F08" w:rsidR="00643B89" w:rsidRDefault="00643B89" w:rsidP="00643B89">
            <w:pPr>
              <w:pStyle w:val="TAC"/>
              <w:jc w:val="both"/>
              <w:rPr>
                <w:rFonts w:eastAsia="宋体" w:cs="Arial"/>
                <w:lang w:eastAsia="zh-CN"/>
              </w:rPr>
            </w:pPr>
          </w:p>
        </w:tc>
      </w:tr>
      <w:tr w:rsidR="00643B89" w:rsidRPr="00A137D2" w14:paraId="3FDE386B" w14:textId="77777777">
        <w:tc>
          <w:tcPr>
            <w:tcW w:w="3835" w:type="dxa"/>
          </w:tcPr>
          <w:p w14:paraId="5E53D20C" w14:textId="7954EDED" w:rsidR="00643B89" w:rsidRDefault="00643B89" w:rsidP="00643B89">
            <w:pPr>
              <w:pStyle w:val="TAC"/>
              <w:jc w:val="both"/>
              <w:rPr>
                <w:rFonts w:eastAsia="宋体"/>
                <w:lang w:val="en-US" w:eastAsia="zh-CN"/>
              </w:rPr>
            </w:pPr>
          </w:p>
        </w:tc>
        <w:tc>
          <w:tcPr>
            <w:tcW w:w="5794" w:type="dxa"/>
          </w:tcPr>
          <w:p w14:paraId="50AE0AB9" w14:textId="7DEC9D21" w:rsidR="00643B89" w:rsidRDefault="00643B89" w:rsidP="00643B89">
            <w:pPr>
              <w:pStyle w:val="TAC"/>
              <w:jc w:val="both"/>
              <w:rPr>
                <w:rFonts w:eastAsia="宋体"/>
                <w:lang w:val="en-US" w:eastAsia="zh-CN"/>
              </w:rPr>
            </w:pPr>
          </w:p>
        </w:tc>
      </w:tr>
      <w:tr w:rsidR="00643B89" w:rsidRPr="00A137D2" w14:paraId="2DB2A925" w14:textId="77777777">
        <w:tc>
          <w:tcPr>
            <w:tcW w:w="3835" w:type="dxa"/>
          </w:tcPr>
          <w:p w14:paraId="45D42139" w14:textId="76E67C83" w:rsidR="00643B89" w:rsidRDefault="00643B89" w:rsidP="00643B89">
            <w:pPr>
              <w:pStyle w:val="TAC"/>
              <w:jc w:val="both"/>
              <w:rPr>
                <w:rFonts w:eastAsia="BatangChe" w:cs="Arial"/>
                <w:lang w:eastAsia="ko-KR"/>
              </w:rPr>
            </w:pPr>
          </w:p>
        </w:tc>
        <w:tc>
          <w:tcPr>
            <w:tcW w:w="5794" w:type="dxa"/>
          </w:tcPr>
          <w:p w14:paraId="760B61C5" w14:textId="4A388F83" w:rsidR="00643B89" w:rsidRDefault="00643B89" w:rsidP="00643B89">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等线"/>
          <w:color w:val="000000"/>
        </w:rPr>
      </w:pPr>
      <w:r>
        <w:rPr>
          <w:lang w:eastAsia="zh-CN"/>
        </w:rPr>
        <w:t>RAN#94e[</w:t>
      </w:r>
      <w:r w:rsidR="00AB1D1F">
        <w:rPr>
          <w:lang w:eastAsia="zh-CN"/>
        </w:rPr>
        <w:t>1</w:t>
      </w:r>
      <w:r>
        <w:rPr>
          <w:lang w:eastAsia="zh-CN"/>
        </w:rPr>
        <w:t xml:space="preserve">] has agreed that </w:t>
      </w:r>
      <w:r>
        <w:rPr>
          <w:rFonts w:eastAsia="等线"/>
          <w:color w:val="000000"/>
        </w:rPr>
        <w:t>“</w:t>
      </w:r>
      <w:r>
        <w:rPr>
          <w:rFonts w:eastAsia="等线"/>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等线"/>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 xml:space="preserve">atterns and new gap </w:t>
      </w:r>
      <w:proofErr w:type="gramStart"/>
      <w:r w:rsidR="005B0E1E" w:rsidRPr="008A1EF8">
        <w:t>periodicities</w:t>
      </w:r>
      <w:r w:rsidR="00C7210B" w:rsidRPr="008A1EF8">
        <w:t>{</w:t>
      </w:r>
      <w:proofErr w:type="gramEnd"/>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af9"/>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7103D1E5" w14:textId="332B9D57" w:rsidR="00F90260" w:rsidRPr="00A137D2" w:rsidRDefault="00826E0F"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CFB7B08" w14:textId="77777777" w:rsidR="00F90260" w:rsidRDefault="00FF0F99" w:rsidP="00EA765F">
            <w:pPr>
              <w:jc w:val="both"/>
              <w:rPr>
                <w:rFonts w:eastAsia="等线"/>
                <w:color w:val="000000"/>
              </w:rPr>
            </w:pPr>
            <w:r>
              <w:rPr>
                <w:rFonts w:eastAsia="宋体"/>
                <w:lang w:val="en-US" w:eastAsia="zh-CN"/>
              </w:rPr>
              <w:t xml:space="preserve">Based on </w:t>
            </w:r>
            <w:r>
              <w:rPr>
                <w:lang w:eastAsia="zh-CN"/>
              </w:rPr>
              <w:t>RAN#</w:t>
            </w:r>
            <w:proofErr w:type="gramStart"/>
            <w:r>
              <w:rPr>
                <w:lang w:eastAsia="zh-CN"/>
              </w:rPr>
              <w:t>94e[</w:t>
            </w:r>
            <w:proofErr w:type="gramEnd"/>
            <w:r>
              <w:rPr>
                <w:lang w:eastAsia="zh-CN"/>
              </w:rPr>
              <w:t xml:space="preserve">1] agreement, </w:t>
            </w:r>
            <w:r w:rsidR="00502C03" w:rsidRPr="00A15A83">
              <w:rPr>
                <w:rFonts w:eastAsia="等线"/>
                <w:color w:val="000000"/>
              </w:rPr>
              <w:t xml:space="preserve">it’s fine to </w:t>
            </w:r>
            <w:r w:rsidR="00786AC5">
              <w:rPr>
                <w:rFonts w:eastAsia="等线"/>
                <w:color w:val="000000"/>
              </w:rPr>
              <w:t>capture</w:t>
            </w:r>
            <w:r w:rsidR="00502C03" w:rsidRPr="00A15A83">
              <w:rPr>
                <w:rFonts w:eastAsia="等线"/>
                <w:color w:val="000000"/>
              </w:rPr>
              <w:t xml:space="preserve"> applicable MGL/MGRP values for MUSIM</w:t>
            </w:r>
            <w:r w:rsidR="00CE7E78">
              <w:rPr>
                <w:rFonts w:eastAsia="等线"/>
                <w:color w:val="000000"/>
              </w:rPr>
              <w:t xml:space="preserve"> in TS38.331</w:t>
            </w:r>
            <w:r w:rsidR="00502C03" w:rsidRPr="00A15A83">
              <w:rPr>
                <w:rFonts w:eastAsia="等线"/>
                <w:color w:val="000000"/>
              </w:rPr>
              <w:t>.</w:t>
            </w:r>
            <w:r w:rsidR="00B851E2">
              <w:rPr>
                <w:rFonts w:eastAsia="等线"/>
                <w:color w:val="000000"/>
              </w:rPr>
              <w:t xml:space="preserve"> </w:t>
            </w:r>
          </w:p>
          <w:p w14:paraId="3A983507" w14:textId="0BC0DD3C" w:rsidR="00B851E2" w:rsidRPr="00A137D2" w:rsidRDefault="00B851E2" w:rsidP="00EA765F">
            <w:pPr>
              <w:jc w:val="both"/>
              <w:rPr>
                <w:rFonts w:eastAsia="宋体"/>
                <w:lang w:val="en-US" w:eastAsia="zh-CN"/>
              </w:rPr>
            </w:pPr>
            <w:r>
              <w:rPr>
                <w:rFonts w:eastAsia="宋体"/>
                <w:lang w:val="en-US" w:eastAsia="zh-CN"/>
              </w:rPr>
              <w:t xml:space="preserve">It’s worth noticing that, </w:t>
            </w:r>
            <w:r>
              <w:rPr>
                <w:lang w:eastAsia="zh-CN"/>
              </w:rPr>
              <w:t xml:space="preserve">the final applicable gap patterns need to be captured in </w:t>
            </w:r>
            <w:r w:rsidRPr="00540CCA">
              <w:rPr>
                <w:rFonts w:eastAsia="等线"/>
                <w:color w:val="000000"/>
              </w:rPr>
              <w:t>TS38.133, including new gap patterns for MUSIM with MGRP equal to paging DRX cycles for IDLE/INACTIVE</w:t>
            </w:r>
            <w:r>
              <w:rPr>
                <w:rFonts w:eastAsia="等线"/>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556E0628" w14:textId="6A4A2A0B" w:rsidR="00F90260" w:rsidRPr="003B08F5" w:rsidRDefault="00C030AC"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8EF1940" w14:textId="607AA3E2" w:rsidR="00F90260" w:rsidRPr="00181727" w:rsidRDefault="007234B9" w:rsidP="00EA765F">
            <w:pPr>
              <w:jc w:val="both"/>
              <w:rPr>
                <w:rFonts w:eastAsia="宋体"/>
                <w:lang w:val="en-US" w:eastAsia="zh-CN"/>
              </w:rPr>
            </w:pPr>
            <w:r>
              <w:rPr>
                <w:rFonts w:eastAsia="宋体"/>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344464B" w14:textId="205E9D39" w:rsidR="00F90260" w:rsidRPr="00A137D2" w:rsidRDefault="00430628" w:rsidP="00EA765F">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D499006" w14:textId="40983A66" w:rsidR="00F90260" w:rsidRPr="00A137D2" w:rsidRDefault="00430628" w:rsidP="00EA765F">
            <w:pPr>
              <w:jc w:val="both"/>
              <w:rPr>
                <w:rFonts w:eastAsia="宋体"/>
                <w:lang w:eastAsia="zh-CN"/>
              </w:rPr>
            </w:pPr>
            <w:r>
              <w:rPr>
                <w:rFonts w:eastAsia="宋体"/>
                <w:lang w:val="en-US" w:eastAsia="zh-CN"/>
              </w:rPr>
              <w:t>Aligned with RAN4 agreements, so we support.</w:t>
            </w:r>
          </w:p>
        </w:tc>
      </w:tr>
      <w:tr w:rsidR="002D676F" w:rsidRPr="00A137D2" w14:paraId="3D6E7AB6" w14:textId="77777777" w:rsidTr="00724995">
        <w:tc>
          <w:tcPr>
            <w:tcW w:w="1926" w:type="dxa"/>
          </w:tcPr>
          <w:p w14:paraId="6961AD2F" w14:textId="3FF2AB82" w:rsidR="002D676F" w:rsidRPr="00A137D2" w:rsidRDefault="002D676F" w:rsidP="002D676F">
            <w:pPr>
              <w:jc w:val="both"/>
              <w:rPr>
                <w:rFonts w:eastAsia="宋体"/>
                <w:lang w:val="en-US" w:eastAsia="zh-CN"/>
              </w:rPr>
            </w:pPr>
            <w:r>
              <w:rPr>
                <w:rFonts w:eastAsia="宋体"/>
                <w:lang w:val="en-US" w:eastAsia="zh-CN"/>
              </w:rPr>
              <w:t>Ericsson</w:t>
            </w:r>
          </w:p>
        </w:tc>
        <w:tc>
          <w:tcPr>
            <w:tcW w:w="1471" w:type="dxa"/>
          </w:tcPr>
          <w:p w14:paraId="633DC2A2" w14:textId="5BAA6E38" w:rsidR="002D676F" w:rsidRPr="00A137D2" w:rsidRDefault="002D676F" w:rsidP="002D676F">
            <w:pPr>
              <w:jc w:val="both"/>
              <w:rPr>
                <w:rFonts w:eastAsia="宋体"/>
                <w:lang w:val="en-US" w:eastAsia="zh-CN"/>
              </w:rPr>
            </w:pPr>
            <w:r>
              <w:rPr>
                <w:rFonts w:eastAsia="宋体"/>
                <w:lang w:val="en-US" w:eastAsia="zh-CN"/>
              </w:rPr>
              <w:t>Wait for RAN4</w:t>
            </w:r>
          </w:p>
        </w:tc>
        <w:tc>
          <w:tcPr>
            <w:tcW w:w="6237" w:type="dxa"/>
          </w:tcPr>
          <w:p w14:paraId="5360A388" w14:textId="34534BF0" w:rsidR="002D676F" w:rsidRPr="00A137D2" w:rsidRDefault="002D676F" w:rsidP="002D676F">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73D5FDD3" w14:textId="77777777" w:rsidTr="00724995">
        <w:tc>
          <w:tcPr>
            <w:tcW w:w="1926" w:type="dxa"/>
          </w:tcPr>
          <w:p w14:paraId="52667DF2" w14:textId="71C6DA6C"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40FA80FC" w14:textId="74B65D03" w:rsidR="00643B89" w:rsidRDefault="00643B89" w:rsidP="00643B89">
            <w:pPr>
              <w:jc w:val="both"/>
              <w:rPr>
                <w:rFonts w:eastAsia="宋体"/>
                <w:lang w:val="en-US" w:eastAsia="zh-CN"/>
              </w:rPr>
            </w:pPr>
            <w:r>
              <w:rPr>
                <w:rFonts w:eastAsia="宋体"/>
                <w:lang w:val="en-US" w:eastAsia="zh-CN"/>
              </w:rPr>
              <w:t>Yes</w:t>
            </w:r>
          </w:p>
        </w:tc>
        <w:tc>
          <w:tcPr>
            <w:tcW w:w="6237" w:type="dxa"/>
          </w:tcPr>
          <w:p w14:paraId="653315BE" w14:textId="131B3EFE" w:rsidR="00643B89" w:rsidRPr="00430628" w:rsidRDefault="00643B89" w:rsidP="00643B89">
            <w:pPr>
              <w:jc w:val="both"/>
              <w:rPr>
                <w:rFonts w:eastAsia="宋体"/>
                <w:lang w:val="en-US" w:eastAsia="zh-CN"/>
              </w:rPr>
            </w:pPr>
            <w:r>
              <w:rPr>
                <w:rFonts w:eastAsia="宋体"/>
                <w:lang w:val="en-US" w:eastAsia="zh-CN"/>
              </w:rPr>
              <w:t>Agree with Vivo</w:t>
            </w:r>
          </w:p>
        </w:tc>
      </w:tr>
      <w:tr w:rsidR="00090110" w:rsidRPr="00A137D2" w14:paraId="49177EF6" w14:textId="77777777" w:rsidTr="00724995">
        <w:tc>
          <w:tcPr>
            <w:tcW w:w="1926" w:type="dxa"/>
          </w:tcPr>
          <w:p w14:paraId="737785C1" w14:textId="2BB1E193"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4B5331ED" w14:textId="62279F24"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51AF31D4" w14:textId="77777777" w:rsidR="00090110" w:rsidRPr="00A137D2" w:rsidRDefault="00090110" w:rsidP="00090110">
            <w:pPr>
              <w:jc w:val="both"/>
              <w:rPr>
                <w:rFonts w:eastAsia="宋体"/>
                <w:lang w:val="en-US" w:eastAsia="zh-CN"/>
              </w:rPr>
            </w:pPr>
          </w:p>
        </w:tc>
      </w:tr>
      <w:tr w:rsidR="00090110" w:rsidRPr="00A137D2" w14:paraId="43EF0096" w14:textId="77777777" w:rsidTr="00724995">
        <w:tc>
          <w:tcPr>
            <w:tcW w:w="1926" w:type="dxa"/>
          </w:tcPr>
          <w:p w14:paraId="256E8141" w14:textId="77777777" w:rsidR="00090110" w:rsidRPr="00A137D2" w:rsidRDefault="00090110" w:rsidP="00090110">
            <w:pPr>
              <w:jc w:val="both"/>
              <w:rPr>
                <w:rFonts w:eastAsia="宋体"/>
                <w:lang w:val="en-US" w:eastAsia="zh-CN"/>
              </w:rPr>
            </w:pPr>
          </w:p>
        </w:tc>
        <w:tc>
          <w:tcPr>
            <w:tcW w:w="1471" w:type="dxa"/>
          </w:tcPr>
          <w:p w14:paraId="1B6164F2" w14:textId="77777777" w:rsidR="00090110" w:rsidRPr="00A137D2" w:rsidRDefault="00090110" w:rsidP="00090110">
            <w:pPr>
              <w:jc w:val="both"/>
              <w:rPr>
                <w:rFonts w:eastAsia="宋体"/>
                <w:lang w:val="en-US" w:eastAsia="zh-CN"/>
              </w:rPr>
            </w:pPr>
          </w:p>
        </w:tc>
        <w:tc>
          <w:tcPr>
            <w:tcW w:w="6237" w:type="dxa"/>
          </w:tcPr>
          <w:p w14:paraId="026A5296" w14:textId="77777777" w:rsidR="00090110" w:rsidRPr="00A137D2" w:rsidRDefault="00090110" w:rsidP="00090110">
            <w:pPr>
              <w:jc w:val="both"/>
              <w:rPr>
                <w:rFonts w:eastAsia="宋体"/>
                <w:lang w:val="en-US" w:eastAsia="zh-CN"/>
              </w:rPr>
            </w:pPr>
          </w:p>
        </w:tc>
      </w:tr>
      <w:tr w:rsidR="00090110" w:rsidRPr="00A137D2" w14:paraId="2FE34430" w14:textId="77777777" w:rsidTr="00724995">
        <w:tc>
          <w:tcPr>
            <w:tcW w:w="1926" w:type="dxa"/>
          </w:tcPr>
          <w:p w14:paraId="42F647E5" w14:textId="77777777" w:rsidR="00090110" w:rsidRPr="00A137D2" w:rsidRDefault="00090110" w:rsidP="00090110">
            <w:pPr>
              <w:jc w:val="both"/>
              <w:rPr>
                <w:rFonts w:eastAsia="宋体"/>
                <w:lang w:val="en-US" w:eastAsia="zh-CN"/>
              </w:rPr>
            </w:pPr>
          </w:p>
        </w:tc>
        <w:tc>
          <w:tcPr>
            <w:tcW w:w="1471" w:type="dxa"/>
          </w:tcPr>
          <w:p w14:paraId="7D30FF05" w14:textId="77777777" w:rsidR="00090110" w:rsidRPr="00A137D2" w:rsidRDefault="00090110" w:rsidP="00090110">
            <w:pPr>
              <w:jc w:val="both"/>
              <w:rPr>
                <w:rFonts w:eastAsia="宋体"/>
                <w:lang w:val="en-US" w:eastAsia="zh-CN"/>
              </w:rPr>
            </w:pPr>
          </w:p>
        </w:tc>
        <w:tc>
          <w:tcPr>
            <w:tcW w:w="6237" w:type="dxa"/>
          </w:tcPr>
          <w:p w14:paraId="5BB4530F" w14:textId="77777777" w:rsidR="00090110" w:rsidRPr="00A137D2" w:rsidRDefault="00090110" w:rsidP="00090110">
            <w:pPr>
              <w:jc w:val="both"/>
              <w:rPr>
                <w:rFonts w:eastAsia="宋体"/>
                <w:lang w:val="en-US" w:eastAsia="zh-CN"/>
              </w:rPr>
            </w:pPr>
          </w:p>
        </w:tc>
      </w:tr>
      <w:tr w:rsidR="00090110" w:rsidRPr="00A137D2" w14:paraId="1EA5504D" w14:textId="77777777" w:rsidTr="00724995">
        <w:tc>
          <w:tcPr>
            <w:tcW w:w="1926" w:type="dxa"/>
          </w:tcPr>
          <w:p w14:paraId="3CBBA1D5" w14:textId="77777777" w:rsidR="00090110" w:rsidRPr="00A137D2" w:rsidRDefault="00090110" w:rsidP="00090110">
            <w:pPr>
              <w:jc w:val="both"/>
              <w:rPr>
                <w:rFonts w:eastAsia="宋体"/>
                <w:lang w:val="en-US" w:eastAsia="zh-CN"/>
              </w:rPr>
            </w:pPr>
          </w:p>
        </w:tc>
        <w:tc>
          <w:tcPr>
            <w:tcW w:w="1471" w:type="dxa"/>
          </w:tcPr>
          <w:p w14:paraId="053C2B4B" w14:textId="77777777" w:rsidR="00090110" w:rsidRPr="00A137D2" w:rsidRDefault="00090110" w:rsidP="00090110">
            <w:pPr>
              <w:jc w:val="both"/>
              <w:rPr>
                <w:rFonts w:eastAsia="宋体"/>
                <w:lang w:val="en-US" w:eastAsia="zh-CN"/>
              </w:rPr>
            </w:pPr>
          </w:p>
        </w:tc>
        <w:tc>
          <w:tcPr>
            <w:tcW w:w="6237" w:type="dxa"/>
          </w:tcPr>
          <w:p w14:paraId="70559796" w14:textId="77777777" w:rsidR="00090110" w:rsidRPr="00A137D2" w:rsidRDefault="00090110" w:rsidP="00090110">
            <w:pPr>
              <w:jc w:val="both"/>
              <w:rPr>
                <w:rFonts w:eastAsia="宋体"/>
                <w:lang w:val="en-US" w:eastAsia="zh-CN"/>
              </w:rPr>
            </w:pPr>
          </w:p>
        </w:tc>
      </w:tr>
      <w:tr w:rsidR="00090110" w:rsidRPr="00A137D2" w14:paraId="1019A0A8" w14:textId="77777777" w:rsidTr="00724995">
        <w:tc>
          <w:tcPr>
            <w:tcW w:w="1926" w:type="dxa"/>
          </w:tcPr>
          <w:p w14:paraId="470668B9" w14:textId="77777777" w:rsidR="00090110" w:rsidRPr="00A137D2" w:rsidRDefault="00090110" w:rsidP="00090110">
            <w:pPr>
              <w:jc w:val="both"/>
              <w:rPr>
                <w:rFonts w:eastAsia="宋体"/>
                <w:lang w:val="en-US" w:eastAsia="zh-CN"/>
              </w:rPr>
            </w:pPr>
          </w:p>
        </w:tc>
        <w:tc>
          <w:tcPr>
            <w:tcW w:w="1471" w:type="dxa"/>
          </w:tcPr>
          <w:p w14:paraId="5BEC5760" w14:textId="77777777" w:rsidR="00090110" w:rsidRPr="00A137D2" w:rsidRDefault="00090110" w:rsidP="00090110">
            <w:pPr>
              <w:jc w:val="both"/>
              <w:rPr>
                <w:rFonts w:eastAsia="宋体"/>
                <w:lang w:val="en-US" w:eastAsia="zh-CN"/>
              </w:rPr>
            </w:pPr>
          </w:p>
        </w:tc>
        <w:tc>
          <w:tcPr>
            <w:tcW w:w="6237" w:type="dxa"/>
          </w:tcPr>
          <w:p w14:paraId="14E0D35F" w14:textId="77777777" w:rsidR="00090110" w:rsidRPr="00A137D2" w:rsidRDefault="00090110" w:rsidP="00090110">
            <w:pPr>
              <w:jc w:val="both"/>
              <w:rPr>
                <w:rFonts w:eastAsia="宋体"/>
                <w:lang w:val="en-US" w:eastAsia="zh-CN"/>
              </w:rPr>
            </w:pP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68624F" w14:textId="77777777" w:rsidR="000F71AF" w:rsidRPr="000F71AF" w:rsidRDefault="000F71AF" w:rsidP="000F71AF"/>
    <w:p w14:paraId="689A50F6" w14:textId="17F77F8C" w:rsidR="008136D4" w:rsidRPr="00AB4464" w:rsidRDefault="00F43B94" w:rsidP="008136D4">
      <w:pPr>
        <w:pStyle w:val="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w:t>
      </w:r>
      <w:proofErr w:type="gramStart"/>
      <w:r w:rsidR="003160F7" w:rsidRPr="000E5427">
        <w:t>LS[</w:t>
      </w:r>
      <w:proofErr w:type="gramEnd"/>
      <w:r w:rsidR="003160F7" w:rsidRPr="000E5427">
        <w:t xml:space="preserve">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宋体"/>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proofErr w:type="gramStart"/>
      <w:r w:rsidR="00E36CEF">
        <w:t>,</w:t>
      </w:r>
      <w:r w:rsidR="005147F5">
        <w:t xml:space="preserve"> </w:t>
      </w:r>
      <w:r w:rsidR="00F05E58">
        <w:t xml:space="preserve"> </w:t>
      </w:r>
      <w:r w:rsidRPr="000E5427">
        <w:t>can</w:t>
      </w:r>
      <w:proofErr w:type="gramEnd"/>
      <w:r w:rsidRPr="000E5427">
        <w:t xml:space="preserve">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af9"/>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93684A4" w14:textId="2F661B49" w:rsidR="00572ED7" w:rsidRPr="00A137D2" w:rsidRDefault="00572ED7" w:rsidP="00572ED7">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65EDA35" w14:textId="167834DD" w:rsidR="00572ED7" w:rsidRDefault="00B851E2" w:rsidP="00572ED7">
            <w:pPr>
              <w:jc w:val="both"/>
              <w:rPr>
                <w:rFonts w:eastAsia="等线"/>
                <w:color w:val="000000"/>
              </w:rPr>
            </w:pPr>
            <w:r>
              <w:rPr>
                <w:rFonts w:eastAsia="等线"/>
                <w:color w:val="000000"/>
              </w:rPr>
              <w:t>I</w:t>
            </w:r>
            <w:r w:rsidR="00572ED7" w:rsidRPr="00540CCA">
              <w:rPr>
                <w:rFonts w:eastAsia="等线"/>
                <w:color w:val="000000"/>
              </w:rPr>
              <w:t xml:space="preserve">t’s fine to </w:t>
            </w:r>
            <w:r w:rsidR="00572ED7">
              <w:rPr>
                <w:rFonts w:eastAsia="等线"/>
                <w:color w:val="000000"/>
              </w:rPr>
              <w:t>capture</w:t>
            </w:r>
            <w:r w:rsidR="00572ED7" w:rsidRPr="00540CCA">
              <w:rPr>
                <w:rFonts w:eastAsia="等线"/>
                <w:color w:val="000000"/>
              </w:rPr>
              <w:t xml:space="preserve"> </w:t>
            </w:r>
            <w:r w:rsidR="00F30078">
              <w:rPr>
                <w:rFonts w:eastAsia="等线" w:hint="eastAsia"/>
                <w:color w:val="000000"/>
              </w:rPr>
              <w:t>legacy</w:t>
            </w:r>
            <w:r w:rsidR="00F30078">
              <w:rPr>
                <w:rFonts w:eastAsia="等线"/>
                <w:color w:val="000000"/>
              </w:rPr>
              <w:t xml:space="preserve"> </w:t>
            </w:r>
            <w:r w:rsidR="00572ED7" w:rsidRPr="00540CCA">
              <w:rPr>
                <w:rFonts w:eastAsia="等线"/>
                <w:color w:val="000000"/>
              </w:rPr>
              <w:t>MGL value</w:t>
            </w:r>
            <w:r w:rsidR="00450EC1">
              <w:rPr>
                <w:rFonts w:eastAsia="等线"/>
                <w:color w:val="000000"/>
              </w:rPr>
              <w:t xml:space="preserve"> </w:t>
            </w:r>
            <w:r w:rsidR="00572ED7" w:rsidRPr="00540CCA">
              <w:rPr>
                <w:rFonts w:eastAsia="等线"/>
                <w:color w:val="000000"/>
              </w:rPr>
              <w:t xml:space="preserve">for </w:t>
            </w:r>
            <w:r w:rsidR="00F30078" w:rsidRPr="00F30078">
              <w:rPr>
                <w:rFonts w:eastAsia="等线"/>
                <w:color w:val="000000"/>
              </w:rPr>
              <w:t xml:space="preserve">aperiodic </w:t>
            </w:r>
            <w:r w:rsidR="00572ED7" w:rsidRPr="00540CCA">
              <w:rPr>
                <w:rFonts w:eastAsia="等线"/>
                <w:color w:val="000000"/>
              </w:rPr>
              <w:t>MUSIM</w:t>
            </w:r>
            <w:r w:rsidR="00572ED7">
              <w:rPr>
                <w:rFonts w:eastAsia="等线"/>
                <w:color w:val="000000"/>
              </w:rPr>
              <w:t xml:space="preserve"> </w:t>
            </w:r>
            <w:r w:rsidR="00F30078" w:rsidRPr="00F30078">
              <w:rPr>
                <w:rFonts w:eastAsia="等线"/>
                <w:color w:val="000000"/>
              </w:rPr>
              <w:t>gap</w:t>
            </w:r>
            <w:r w:rsidR="00F30078">
              <w:rPr>
                <w:rFonts w:eastAsia="等线"/>
                <w:color w:val="000000"/>
              </w:rPr>
              <w:t xml:space="preserve"> </w:t>
            </w:r>
            <w:r w:rsidR="00572ED7">
              <w:rPr>
                <w:rFonts w:eastAsia="等线"/>
                <w:color w:val="000000"/>
              </w:rPr>
              <w:t>in TS38.331</w:t>
            </w:r>
            <w:r w:rsidR="00572ED7" w:rsidRPr="00540CCA">
              <w:rPr>
                <w:rFonts w:eastAsia="等线"/>
                <w:color w:val="000000"/>
              </w:rPr>
              <w:t>.</w:t>
            </w:r>
          </w:p>
          <w:p w14:paraId="2B8B4971" w14:textId="1F059360" w:rsidR="00B851E2" w:rsidRPr="00A137D2" w:rsidRDefault="00F30078" w:rsidP="00572ED7">
            <w:pPr>
              <w:jc w:val="both"/>
              <w:rPr>
                <w:rFonts w:eastAsia="宋体"/>
                <w:lang w:val="en-US" w:eastAsia="zh-CN"/>
              </w:rPr>
            </w:pPr>
            <w:r>
              <w:rPr>
                <w:rFonts w:eastAsia="宋体" w:hint="eastAsia"/>
                <w:lang w:val="en-US" w:eastAsia="zh-CN"/>
              </w:rPr>
              <w:t>Whether</w:t>
            </w:r>
            <w:r>
              <w:rPr>
                <w:rFonts w:eastAsia="宋体"/>
                <w:lang w:val="en-US" w:eastAsia="zh-CN"/>
              </w:rPr>
              <w:t xml:space="preserve"> </w:t>
            </w:r>
            <w:r>
              <w:rPr>
                <w:rFonts w:eastAsia="宋体" w:hint="eastAsia"/>
                <w:lang w:val="en-US" w:eastAsia="zh-CN"/>
              </w:rPr>
              <w:t>extra</w:t>
            </w:r>
            <w:r>
              <w:rPr>
                <w:rFonts w:eastAsia="宋体"/>
                <w:lang w:val="en-US" w:eastAsia="zh-CN"/>
              </w:rPr>
              <w:t xml:space="preserve"> </w:t>
            </w:r>
            <w:r w:rsidRPr="00540CCA">
              <w:rPr>
                <w:rFonts w:eastAsia="等线"/>
                <w:color w:val="000000"/>
              </w:rPr>
              <w:t>MGL</w:t>
            </w:r>
            <w:r w:rsidDel="00F30078">
              <w:rPr>
                <w:lang w:eastAsia="zh-CN"/>
              </w:rPr>
              <w:t xml:space="preserve"> </w:t>
            </w:r>
            <w:r w:rsidRPr="00540CCA">
              <w:rPr>
                <w:rFonts w:eastAsia="等线"/>
                <w:color w:val="000000"/>
              </w:rPr>
              <w:t>value</w:t>
            </w:r>
            <w:r>
              <w:rPr>
                <w:rFonts w:eastAsia="等线" w:hint="eastAsia"/>
                <w:color w:val="000000"/>
                <w:lang w:eastAsia="zh-CN"/>
              </w:rPr>
              <w:t>s</w:t>
            </w:r>
            <w:r w:rsidR="00B851E2">
              <w:rPr>
                <w:lang w:eastAsia="zh-CN"/>
              </w:rPr>
              <w:t xml:space="preserve"> </w:t>
            </w:r>
            <w:r w:rsidR="00B851E2" w:rsidRPr="00540CCA">
              <w:rPr>
                <w:rFonts w:eastAsia="等线"/>
                <w:color w:val="000000"/>
              </w:rPr>
              <w:t xml:space="preserve">for MUSIM </w:t>
            </w:r>
            <w:r w:rsidR="00B851E2">
              <w:rPr>
                <w:rFonts w:eastAsia="等线"/>
                <w:color w:val="000000"/>
              </w:rPr>
              <w:t xml:space="preserve">aperiodic gaps </w:t>
            </w:r>
            <w:r>
              <w:rPr>
                <w:rFonts w:eastAsia="等线" w:hint="eastAsia"/>
                <w:color w:val="000000"/>
                <w:lang w:eastAsia="zh-CN"/>
              </w:rPr>
              <w:t>need</w:t>
            </w:r>
            <w:r>
              <w:rPr>
                <w:rFonts w:eastAsia="等线"/>
                <w:color w:val="000000"/>
              </w:rPr>
              <w:t xml:space="preserve"> </w:t>
            </w:r>
            <w:r>
              <w:rPr>
                <w:rFonts w:eastAsia="等线" w:hint="eastAsia"/>
                <w:color w:val="000000"/>
                <w:lang w:eastAsia="zh-CN"/>
              </w:rPr>
              <w:t>to</w:t>
            </w:r>
            <w:r>
              <w:rPr>
                <w:rFonts w:eastAsia="等线"/>
                <w:color w:val="000000"/>
              </w:rPr>
              <w:t xml:space="preserve"> </w:t>
            </w:r>
            <w:r>
              <w:rPr>
                <w:rFonts w:eastAsia="等线" w:hint="eastAsia"/>
                <w:color w:val="000000"/>
                <w:lang w:eastAsia="zh-CN"/>
              </w:rPr>
              <w:t>be</w:t>
            </w:r>
            <w:r>
              <w:rPr>
                <w:rFonts w:eastAsia="等线"/>
                <w:color w:val="000000"/>
              </w:rPr>
              <w:t xml:space="preserve"> </w:t>
            </w:r>
            <w:r>
              <w:rPr>
                <w:rFonts w:eastAsia="等线" w:hint="eastAsia"/>
                <w:color w:val="000000"/>
                <w:lang w:eastAsia="zh-CN"/>
              </w:rPr>
              <w:t>introduced</w:t>
            </w:r>
            <w:r>
              <w:rPr>
                <w:rFonts w:eastAsia="等线"/>
                <w:color w:val="000000"/>
              </w:rPr>
              <w:t xml:space="preserve"> </w:t>
            </w:r>
            <w:r w:rsidR="00B851E2">
              <w:rPr>
                <w:rFonts w:eastAsia="等线"/>
                <w:color w:val="000000"/>
              </w:rPr>
              <w:t>is up to RAN4</w:t>
            </w:r>
            <w:r w:rsidR="00B851E2">
              <w:rPr>
                <w:rFonts w:eastAsia="等线"/>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471" w:type="dxa"/>
          </w:tcPr>
          <w:p w14:paraId="43CE79CE" w14:textId="32415263" w:rsidR="00556861" w:rsidRPr="003B08F5" w:rsidRDefault="00556861" w:rsidP="00556861">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323ADF9" w14:textId="0F026ABF" w:rsidR="00556861" w:rsidRPr="00181727" w:rsidRDefault="00556861" w:rsidP="00556861">
            <w:pPr>
              <w:jc w:val="both"/>
              <w:rPr>
                <w:rFonts w:eastAsia="宋体"/>
                <w:lang w:val="en-US" w:eastAsia="zh-CN"/>
              </w:rPr>
            </w:pPr>
            <w:r>
              <w:rPr>
                <w:rFonts w:eastAsia="宋体"/>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745708DD" w14:textId="55EAA324" w:rsidR="00430628" w:rsidRPr="00A137D2" w:rsidRDefault="00430628" w:rsidP="00430628">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9FBF148" w14:textId="25817A44" w:rsidR="00430628" w:rsidRPr="00A137D2" w:rsidRDefault="00430628" w:rsidP="00430628">
            <w:pPr>
              <w:jc w:val="both"/>
              <w:rPr>
                <w:rFonts w:eastAsia="宋体"/>
                <w:lang w:eastAsia="zh-CN"/>
              </w:rPr>
            </w:pPr>
            <w:r>
              <w:rPr>
                <w:rFonts w:eastAsia="宋体"/>
                <w:lang w:val="en-US" w:eastAsia="zh-CN"/>
              </w:rPr>
              <w:t>Aligned with RAN4 agreements, so we support.</w:t>
            </w:r>
          </w:p>
        </w:tc>
      </w:tr>
      <w:tr w:rsidR="0078628B" w:rsidRPr="00A137D2" w14:paraId="0D5BCC35" w14:textId="77777777" w:rsidTr="00724995">
        <w:tc>
          <w:tcPr>
            <w:tcW w:w="1926" w:type="dxa"/>
          </w:tcPr>
          <w:p w14:paraId="5DEBDEF6" w14:textId="048570C8" w:rsidR="0078628B" w:rsidRPr="00A137D2" w:rsidRDefault="0078628B" w:rsidP="0078628B">
            <w:pPr>
              <w:jc w:val="both"/>
              <w:rPr>
                <w:rFonts w:eastAsia="宋体"/>
                <w:lang w:val="en-US" w:eastAsia="zh-CN"/>
              </w:rPr>
            </w:pPr>
            <w:r>
              <w:rPr>
                <w:rFonts w:eastAsia="宋体"/>
                <w:lang w:val="en-US" w:eastAsia="zh-CN"/>
              </w:rPr>
              <w:t>Ericsson</w:t>
            </w:r>
          </w:p>
        </w:tc>
        <w:tc>
          <w:tcPr>
            <w:tcW w:w="1471" w:type="dxa"/>
          </w:tcPr>
          <w:p w14:paraId="3CD55AA9" w14:textId="0E445B63" w:rsidR="0078628B" w:rsidRPr="00A137D2" w:rsidRDefault="0078628B" w:rsidP="0078628B">
            <w:pPr>
              <w:jc w:val="both"/>
              <w:rPr>
                <w:rFonts w:eastAsia="宋体"/>
                <w:lang w:val="en-US" w:eastAsia="zh-CN"/>
              </w:rPr>
            </w:pPr>
            <w:r>
              <w:rPr>
                <w:rFonts w:eastAsia="宋体"/>
                <w:lang w:val="en-US" w:eastAsia="zh-CN"/>
              </w:rPr>
              <w:t>Wait for RAN4</w:t>
            </w:r>
          </w:p>
        </w:tc>
        <w:tc>
          <w:tcPr>
            <w:tcW w:w="6237" w:type="dxa"/>
          </w:tcPr>
          <w:p w14:paraId="6003D052" w14:textId="6F729750" w:rsidR="0078628B" w:rsidRPr="00A137D2" w:rsidRDefault="0078628B" w:rsidP="0078628B">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rsidR="00643B89" w:rsidRPr="00A137D2" w14:paraId="482BAD2B" w14:textId="77777777" w:rsidTr="00724995">
        <w:tc>
          <w:tcPr>
            <w:tcW w:w="1926" w:type="dxa"/>
          </w:tcPr>
          <w:p w14:paraId="15B5CEBF" w14:textId="1DA6874C"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7AC91F6B" w14:textId="18A1339F" w:rsidR="00643B89" w:rsidRDefault="00643B89" w:rsidP="00643B89">
            <w:pPr>
              <w:jc w:val="both"/>
              <w:rPr>
                <w:rFonts w:eastAsia="宋体"/>
                <w:lang w:val="en-US" w:eastAsia="zh-CN"/>
              </w:rPr>
            </w:pPr>
            <w:r>
              <w:rPr>
                <w:rFonts w:eastAsia="宋体"/>
                <w:lang w:val="en-US" w:eastAsia="zh-CN"/>
              </w:rPr>
              <w:t>Yes</w:t>
            </w:r>
          </w:p>
        </w:tc>
        <w:tc>
          <w:tcPr>
            <w:tcW w:w="6237" w:type="dxa"/>
          </w:tcPr>
          <w:p w14:paraId="10C74841" w14:textId="7B461966" w:rsidR="00643B89" w:rsidRDefault="00643B89" w:rsidP="00643B89">
            <w:pPr>
              <w:jc w:val="both"/>
              <w:rPr>
                <w:rFonts w:eastAsia="宋体"/>
                <w:lang w:val="en-US" w:eastAsia="zh-CN"/>
              </w:rPr>
            </w:pPr>
            <w:r>
              <w:rPr>
                <w:rFonts w:eastAsia="宋体"/>
                <w:lang w:val="en-US" w:eastAsia="zh-CN"/>
              </w:rPr>
              <w:t>Based on the reply LS from RAN4, legacy gap pattern with legacy MGL can be used.</w:t>
            </w:r>
          </w:p>
        </w:tc>
      </w:tr>
      <w:tr w:rsidR="00090110" w:rsidRPr="00A137D2" w14:paraId="5D46025D" w14:textId="77777777" w:rsidTr="00724995">
        <w:tc>
          <w:tcPr>
            <w:tcW w:w="1926" w:type="dxa"/>
          </w:tcPr>
          <w:p w14:paraId="4E9F365E" w14:textId="57503857"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4CF595A1" w14:textId="3B8E3C1F"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047A2765" w14:textId="77777777" w:rsidR="00090110" w:rsidRPr="00A137D2" w:rsidRDefault="00090110" w:rsidP="00090110">
            <w:pPr>
              <w:jc w:val="both"/>
              <w:rPr>
                <w:rFonts w:eastAsia="宋体"/>
                <w:lang w:val="en-US" w:eastAsia="zh-CN"/>
              </w:rPr>
            </w:pPr>
          </w:p>
        </w:tc>
      </w:tr>
      <w:tr w:rsidR="00090110" w:rsidRPr="00A137D2" w14:paraId="1DE105B6" w14:textId="77777777" w:rsidTr="00724995">
        <w:tc>
          <w:tcPr>
            <w:tcW w:w="1926" w:type="dxa"/>
          </w:tcPr>
          <w:p w14:paraId="61D59E39" w14:textId="77777777" w:rsidR="00090110" w:rsidRPr="00A137D2" w:rsidRDefault="00090110" w:rsidP="00090110">
            <w:pPr>
              <w:jc w:val="both"/>
              <w:rPr>
                <w:rFonts w:eastAsia="宋体"/>
                <w:lang w:val="en-US" w:eastAsia="zh-CN"/>
              </w:rPr>
            </w:pPr>
          </w:p>
        </w:tc>
        <w:tc>
          <w:tcPr>
            <w:tcW w:w="1471" w:type="dxa"/>
          </w:tcPr>
          <w:p w14:paraId="5B23D4E3" w14:textId="77777777" w:rsidR="00090110" w:rsidRPr="00A137D2" w:rsidRDefault="00090110" w:rsidP="00090110">
            <w:pPr>
              <w:jc w:val="both"/>
              <w:rPr>
                <w:rFonts w:eastAsia="宋体"/>
                <w:lang w:val="en-US" w:eastAsia="zh-CN"/>
              </w:rPr>
            </w:pPr>
          </w:p>
        </w:tc>
        <w:tc>
          <w:tcPr>
            <w:tcW w:w="6237" w:type="dxa"/>
          </w:tcPr>
          <w:p w14:paraId="08AADCB0" w14:textId="77777777" w:rsidR="00090110" w:rsidRPr="00A137D2" w:rsidRDefault="00090110" w:rsidP="00090110">
            <w:pPr>
              <w:jc w:val="both"/>
              <w:rPr>
                <w:rFonts w:eastAsia="宋体"/>
                <w:lang w:val="en-US" w:eastAsia="zh-CN"/>
              </w:rPr>
            </w:pPr>
          </w:p>
        </w:tc>
      </w:tr>
      <w:tr w:rsidR="00090110" w:rsidRPr="00A137D2" w14:paraId="4ACF253B" w14:textId="77777777" w:rsidTr="00724995">
        <w:tc>
          <w:tcPr>
            <w:tcW w:w="1926" w:type="dxa"/>
          </w:tcPr>
          <w:p w14:paraId="5CA4CC51" w14:textId="77777777" w:rsidR="00090110" w:rsidRPr="00A137D2" w:rsidRDefault="00090110" w:rsidP="00090110">
            <w:pPr>
              <w:jc w:val="both"/>
              <w:rPr>
                <w:rFonts w:eastAsia="宋体"/>
                <w:lang w:val="en-US" w:eastAsia="zh-CN"/>
              </w:rPr>
            </w:pPr>
          </w:p>
        </w:tc>
        <w:tc>
          <w:tcPr>
            <w:tcW w:w="1471" w:type="dxa"/>
          </w:tcPr>
          <w:p w14:paraId="393F17EB" w14:textId="77777777" w:rsidR="00090110" w:rsidRPr="00A137D2" w:rsidRDefault="00090110" w:rsidP="00090110">
            <w:pPr>
              <w:jc w:val="both"/>
              <w:rPr>
                <w:rFonts w:eastAsia="宋体"/>
                <w:lang w:val="en-US" w:eastAsia="zh-CN"/>
              </w:rPr>
            </w:pPr>
          </w:p>
        </w:tc>
        <w:tc>
          <w:tcPr>
            <w:tcW w:w="6237" w:type="dxa"/>
          </w:tcPr>
          <w:p w14:paraId="448559B4" w14:textId="77777777" w:rsidR="00090110" w:rsidRPr="00A137D2" w:rsidRDefault="00090110" w:rsidP="00090110">
            <w:pPr>
              <w:jc w:val="both"/>
              <w:rPr>
                <w:rFonts w:eastAsia="宋体"/>
                <w:lang w:val="en-US" w:eastAsia="zh-CN"/>
              </w:rPr>
            </w:pPr>
          </w:p>
        </w:tc>
      </w:tr>
      <w:tr w:rsidR="00090110" w:rsidRPr="00A137D2" w14:paraId="30623D1B" w14:textId="77777777" w:rsidTr="00724995">
        <w:tc>
          <w:tcPr>
            <w:tcW w:w="1926" w:type="dxa"/>
          </w:tcPr>
          <w:p w14:paraId="07D43648" w14:textId="77777777" w:rsidR="00090110" w:rsidRPr="00A137D2" w:rsidRDefault="00090110" w:rsidP="00090110">
            <w:pPr>
              <w:jc w:val="both"/>
              <w:rPr>
                <w:rFonts w:eastAsia="宋体"/>
                <w:lang w:val="en-US" w:eastAsia="zh-CN"/>
              </w:rPr>
            </w:pPr>
          </w:p>
        </w:tc>
        <w:tc>
          <w:tcPr>
            <w:tcW w:w="1471" w:type="dxa"/>
          </w:tcPr>
          <w:p w14:paraId="73332692" w14:textId="77777777" w:rsidR="00090110" w:rsidRPr="00A137D2" w:rsidRDefault="00090110" w:rsidP="00090110">
            <w:pPr>
              <w:jc w:val="both"/>
              <w:rPr>
                <w:rFonts w:eastAsia="宋体"/>
                <w:lang w:val="en-US" w:eastAsia="zh-CN"/>
              </w:rPr>
            </w:pPr>
          </w:p>
        </w:tc>
        <w:tc>
          <w:tcPr>
            <w:tcW w:w="6237" w:type="dxa"/>
          </w:tcPr>
          <w:p w14:paraId="0C5B94A5" w14:textId="77777777" w:rsidR="00090110" w:rsidRPr="00A137D2" w:rsidRDefault="00090110" w:rsidP="00090110">
            <w:pPr>
              <w:jc w:val="both"/>
              <w:rPr>
                <w:rFonts w:eastAsia="宋体"/>
                <w:lang w:val="en-US" w:eastAsia="zh-CN"/>
              </w:rPr>
            </w:pPr>
          </w:p>
        </w:tc>
      </w:tr>
      <w:tr w:rsidR="00090110" w:rsidRPr="00A137D2" w14:paraId="1743F19F" w14:textId="77777777" w:rsidTr="00724995">
        <w:tc>
          <w:tcPr>
            <w:tcW w:w="1926" w:type="dxa"/>
          </w:tcPr>
          <w:p w14:paraId="43CF135E" w14:textId="77777777" w:rsidR="00090110" w:rsidRPr="00A137D2" w:rsidRDefault="00090110" w:rsidP="00090110">
            <w:pPr>
              <w:jc w:val="both"/>
              <w:rPr>
                <w:rFonts w:eastAsia="宋体"/>
                <w:lang w:val="en-US" w:eastAsia="zh-CN"/>
              </w:rPr>
            </w:pPr>
          </w:p>
        </w:tc>
        <w:tc>
          <w:tcPr>
            <w:tcW w:w="1471" w:type="dxa"/>
          </w:tcPr>
          <w:p w14:paraId="7A26DFD3" w14:textId="77777777" w:rsidR="00090110" w:rsidRPr="00A137D2" w:rsidRDefault="00090110" w:rsidP="00090110">
            <w:pPr>
              <w:jc w:val="both"/>
              <w:rPr>
                <w:rFonts w:eastAsia="宋体"/>
                <w:lang w:val="en-US" w:eastAsia="zh-CN"/>
              </w:rPr>
            </w:pPr>
          </w:p>
        </w:tc>
        <w:tc>
          <w:tcPr>
            <w:tcW w:w="6237" w:type="dxa"/>
          </w:tcPr>
          <w:p w14:paraId="4065AA52" w14:textId="77777777" w:rsidR="00090110" w:rsidRPr="00A137D2" w:rsidRDefault="00090110" w:rsidP="00090110">
            <w:pPr>
              <w:jc w:val="both"/>
              <w:rPr>
                <w:rFonts w:eastAsia="宋体"/>
                <w:lang w:val="en-US" w:eastAsia="zh-CN"/>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r w:rsidR="0059236A" w:rsidRPr="006A3B56">
        <w:t>]</w:t>
      </w:r>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af9"/>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12FD4A6" w14:textId="1404A451" w:rsidR="00070B66" w:rsidRPr="00A137D2" w:rsidRDefault="00515494"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E7BC951" w14:textId="5EAAD116" w:rsidR="00E503AF" w:rsidRDefault="00AA1F0F" w:rsidP="00EA765F">
            <w:pPr>
              <w:jc w:val="both"/>
              <w:rPr>
                <w:rFonts w:eastAsia="宋体"/>
                <w:lang w:val="en-US" w:eastAsia="zh-CN"/>
              </w:rPr>
            </w:pPr>
            <w:r>
              <w:rPr>
                <w:rFonts w:eastAsia="宋体"/>
                <w:lang w:val="en-US" w:eastAsia="zh-CN"/>
              </w:rPr>
              <w:t>Supporting more gaps is flexible for UE and NW to configure suit</w:t>
            </w:r>
            <w:r w:rsidR="00737A59">
              <w:rPr>
                <w:rFonts w:eastAsia="宋体"/>
                <w:lang w:val="en-US" w:eastAsia="zh-CN"/>
              </w:rPr>
              <w:t>ab</w:t>
            </w:r>
            <w:r>
              <w:rPr>
                <w:rFonts w:eastAsia="宋体"/>
                <w:lang w:val="en-US" w:eastAsia="zh-CN"/>
              </w:rPr>
              <w:t>le gaps for specific scenario</w:t>
            </w:r>
            <w:r w:rsidR="00F30078">
              <w:rPr>
                <w:rFonts w:eastAsia="宋体"/>
                <w:lang w:val="en-US" w:eastAsia="zh-CN"/>
              </w:rPr>
              <w:t>s</w:t>
            </w:r>
            <w:r w:rsidR="000906F8">
              <w:rPr>
                <w:rFonts w:eastAsia="宋体"/>
                <w:lang w:val="en-US" w:eastAsia="zh-CN"/>
              </w:rPr>
              <w:t xml:space="preserve"> with better gap effici</w:t>
            </w:r>
            <w:r w:rsidR="00737A59">
              <w:rPr>
                <w:rFonts w:eastAsia="宋体"/>
                <w:lang w:val="en-US" w:eastAsia="zh-CN"/>
              </w:rPr>
              <w:t>e</w:t>
            </w:r>
            <w:r w:rsidR="000906F8">
              <w:rPr>
                <w:rFonts w:eastAsia="宋体"/>
                <w:lang w:val="en-US" w:eastAsia="zh-CN"/>
              </w:rPr>
              <w:t>ncy</w:t>
            </w:r>
            <w:r>
              <w:rPr>
                <w:rFonts w:eastAsia="宋体"/>
                <w:lang w:val="en-US" w:eastAsia="zh-CN"/>
              </w:rPr>
              <w:t xml:space="preserve">, </w:t>
            </w:r>
            <w:r w:rsidR="0091529F">
              <w:rPr>
                <w:rFonts w:eastAsia="宋体"/>
                <w:lang w:val="en-US" w:eastAsia="zh-CN"/>
              </w:rPr>
              <w:t>e.g.</w:t>
            </w:r>
            <w:r>
              <w:rPr>
                <w:rFonts w:eastAsia="宋体"/>
                <w:lang w:val="en-US" w:eastAsia="zh-CN"/>
              </w:rPr>
              <w:t xml:space="preserve"> PO and SSB are not in </w:t>
            </w:r>
            <w:r w:rsidRPr="00A15A83">
              <w:rPr>
                <w:rFonts w:eastAsia="宋体"/>
                <w:lang w:val="en-US" w:eastAsia="zh-CN"/>
              </w:rPr>
              <w:t xml:space="preserve">close proximity </w:t>
            </w:r>
            <w:proofErr w:type="gramStart"/>
            <w:r w:rsidRPr="00A15A83">
              <w:rPr>
                <w:rFonts w:eastAsia="宋体"/>
                <w:lang w:val="en-US" w:eastAsia="zh-CN"/>
              </w:rPr>
              <w:t xml:space="preserve">or </w:t>
            </w:r>
            <w:r>
              <w:rPr>
                <w:rFonts w:eastAsia="宋体"/>
                <w:lang w:val="en-US" w:eastAsia="zh-CN"/>
              </w:rPr>
              <w:t xml:space="preserve"> </w:t>
            </w:r>
            <w:r w:rsidR="0091529F">
              <w:rPr>
                <w:rFonts w:eastAsia="宋体"/>
                <w:lang w:val="en-US" w:eastAsia="zh-CN"/>
              </w:rPr>
              <w:t>several</w:t>
            </w:r>
            <w:proofErr w:type="gramEnd"/>
            <w:r w:rsidR="0091529F">
              <w:rPr>
                <w:rFonts w:eastAsia="宋体"/>
                <w:lang w:val="en-US" w:eastAsia="zh-CN"/>
              </w:rPr>
              <w:t xml:space="preserve"> gaps are need</w:t>
            </w:r>
            <w:r w:rsidR="00E16D5E">
              <w:rPr>
                <w:rFonts w:eastAsia="宋体"/>
                <w:lang w:val="en-US" w:eastAsia="zh-CN"/>
              </w:rPr>
              <w:t xml:space="preserve">ed for SI reception etc. </w:t>
            </w:r>
          </w:p>
          <w:p w14:paraId="5044FC93" w14:textId="5A2419B9" w:rsidR="00070B66" w:rsidRDefault="00372619" w:rsidP="00EA765F">
            <w:pPr>
              <w:jc w:val="both"/>
              <w:rPr>
                <w:rFonts w:eastAsia="宋体"/>
                <w:lang w:val="en-US" w:eastAsia="zh-CN"/>
              </w:rPr>
            </w:pPr>
            <w:r>
              <w:rPr>
                <w:rFonts w:eastAsia="宋体" w:hint="eastAsia"/>
                <w:lang w:val="en-US" w:eastAsia="zh-CN"/>
              </w:rPr>
              <w:t>S</w:t>
            </w:r>
            <w:r>
              <w:rPr>
                <w:rFonts w:eastAsia="宋体"/>
                <w:lang w:val="en-US" w:eastAsia="zh-CN"/>
              </w:rPr>
              <w:t xml:space="preserve">ignaling could </w:t>
            </w:r>
            <w:r w:rsidRPr="00372619">
              <w:rPr>
                <w:rFonts w:eastAsia="宋体"/>
                <w:lang w:val="en-US" w:eastAsia="zh-CN"/>
              </w:rPr>
              <w:t>support more than three gaps for periodic and aperiodic gaps for MUSIM</w:t>
            </w:r>
            <w:r w:rsidR="006944E5">
              <w:rPr>
                <w:rFonts w:eastAsia="宋体"/>
                <w:lang w:val="en-US" w:eastAsia="zh-CN"/>
              </w:rPr>
              <w:t xml:space="preserve">. If gap list is used as running CR does, </w:t>
            </w:r>
            <w:r w:rsidR="00C7555D">
              <w:rPr>
                <w:rFonts w:eastAsia="宋体"/>
                <w:lang w:val="en-US" w:eastAsia="zh-CN"/>
              </w:rPr>
              <w:t xml:space="preserve">it’s futureproofed and </w:t>
            </w:r>
            <w:r w:rsidR="00F30078">
              <w:rPr>
                <w:rFonts w:eastAsia="宋体" w:hint="eastAsia"/>
                <w:lang w:val="en-US" w:eastAsia="zh-CN"/>
              </w:rPr>
              <w:t>n</w:t>
            </w:r>
            <w:r w:rsidR="00C7555D" w:rsidRPr="00A15A83">
              <w:rPr>
                <w:rFonts w:eastAsia="宋体"/>
                <w:lang w:val="en-US" w:eastAsia="zh-CN"/>
              </w:rPr>
              <w:t>o extra work is needed</w:t>
            </w:r>
            <w:r w:rsidR="003771C2" w:rsidRPr="00A15A83">
              <w:rPr>
                <w:rFonts w:eastAsia="宋体"/>
                <w:lang w:val="en-US" w:eastAsia="zh-CN"/>
              </w:rPr>
              <w:t xml:space="preserve">. </w:t>
            </w:r>
          </w:p>
          <w:p w14:paraId="02FDD8D2" w14:textId="35FBBB27" w:rsidR="000D7716" w:rsidRPr="00A137D2" w:rsidRDefault="000D7716" w:rsidP="00EA765F">
            <w:pPr>
              <w:jc w:val="both"/>
              <w:rPr>
                <w:rFonts w:eastAsia="宋体"/>
                <w:lang w:val="en-US" w:eastAsia="zh-CN"/>
              </w:rPr>
            </w:pPr>
            <w:r w:rsidRPr="000D7716">
              <w:rPr>
                <w:rFonts w:eastAsia="宋体"/>
                <w:lang w:val="en-US" w:eastAsia="zh-CN"/>
              </w:rPr>
              <w:t xml:space="preserve">Maximum periodic gaps should be </w:t>
            </w:r>
            <w:r w:rsidR="009D48D5">
              <w:rPr>
                <w:rFonts w:eastAsia="宋体"/>
                <w:lang w:val="en-US" w:eastAsia="zh-CN"/>
              </w:rPr>
              <w:t>at lea</w:t>
            </w:r>
            <w:r w:rsidR="00737A59">
              <w:rPr>
                <w:rFonts w:eastAsia="宋体"/>
                <w:lang w:val="en-US" w:eastAsia="zh-CN"/>
              </w:rPr>
              <w:t>s</w:t>
            </w:r>
            <w:r w:rsidR="009D48D5">
              <w:rPr>
                <w:rFonts w:eastAsia="宋体"/>
                <w:lang w:val="en-US" w:eastAsia="zh-CN"/>
              </w:rPr>
              <w:t>t 4</w:t>
            </w:r>
            <w:r w:rsidR="00F30078">
              <w:rPr>
                <w:rFonts w:eastAsia="宋体"/>
                <w:lang w:val="en-US" w:eastAsia="zh-CN"/>
              </w:rPr>
              <w:t xml:space="preserve"> </w:t>
            </w:r>
            <w:r w:rsidR="00F30078">
              <w:rPr>
                <w:rFonts w:eastAsia="宋体" w:hint="eastAsia"/>
                <w:lang w:val="en-US" w:eastAsia="zh-CN"/>
              </w:rPr>
              <w:t>to</w:t>
            </w:r>
            <w:r w:rsidR="00F30078">
              <w:rPr>
                <w:rFonts w:eastAsia="宋体"/>
                <w:lang w:val="en-US" w:eastAsia="zh-CN"/>
              </w:rPr>
              <w:t xml:space="preserve"> </w:t>
            </w:r>
            <w:r w:rsidR="00F30078">
              <w:rPr>
                <w:rFonts w:eastAsia="宋体" w:hint="eastAsia"/>
                <w:lang w:val="en-US" w:eastAsia="zh-CN"/>
              </w:rPr>
              <w:t>allow</w:t>
            </w:r>
            <w:r w:rsidR="00F30078">
              <w:rPr>
                <w:rFonts w:eastAsia="宋体"/>
                <w:lang w:val="en-US" w:eastAsia="zh-CN"/>
              </w:rPr>
              <w:t xml:space="preserve"> </w:t>
            </w:r>
            <w:r w:rsidR="00F30078">
              <w:rPr>
                <w:rFonts w:eastAsia="宋体" w:hint="eastAsia"/>
                <w:lang w:val="en-US" w:eastAsia="zh-CN"/>
              </w:rPr>
              <w:t>further</w:t>
            </w:r>
            <w:r w:rsidR="00F30078">
              <w:rPr>
                <w:rFonts w:eastAsia="宋体"/>
                <w:lang w:val="en-US" w:eastAsia="zh-CN"/>
              </w:rPr>
              <w:t xml:space="preserve"> </w:t>
            </w:r>
            <w:r w:rsidR="00F30078">
              <w:rPr>
                <w:rFonts w:eastAsia="宋体" w:hint="eastAsia"/>
                <w:lang w:val="en-US" w:eastAsia="zh-CN"/>
              </w:rPr>
              <w:t>extension</w:t>
            </w:r>
            <w:r w:rsidR="006D3E9E">
              <w:rPr>
                <w:rFonts w:eastAsia="宋体"/>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2C4D7983" w14:textId="77777777" w:rsidR="00070B66" w:rsidRPr="003B08F5" w:rsidRDefault="00070B66" w:rsidP="00EA765F">
            <w:pPr>
              <w:jc w:val="both"/>
              <w:rPr>
                <w:rFonts w:eastAsia="宋体"/>
                <w:lang w:val="en-US" w:eastAsia="zh-CN"/>
              </w:rPr>
            </w:pPr>
          </w:p>
        </w:tc>
        <w:tc>
          <w:tcPr>
            <w:tcW w:w="6237" w:type="dxa"/>
          </w:tcPr>
          <w:p w14:paraId="333B65A4" w14:textId="756D4256" w:rsidR="00070B66" w:rsidRPr="00181727" w:rsidRDefault="00B04B53" w:rsidP="00EA765F">
            <w:pPr>
              <w:jc w:val="both"/>
              <w:rPr>
                <w:rFonts w:eastAsia="宋体"/>
                <w:lang w:val="en-US" w:eastAsia="zh-CN"/>
              </w:rPr>
            </w:pPr>
            <w:r>
              <w:rPr>
                <w:rFonts w:eastAsia="宋体" w:hint="eastAsia"/>
                <w:lang w:val="en-US" w:eastAsia="zh-CN"/>
              </w:rPr>
              <w:t>No</w:t>
            </w:r>
            <w:r>
              <w:rPr>
                <w:rFonts w:eastAsia="宋体"/>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宋体"/>
                <w:lang w:val="en-US" w:eastAsia="zh-CN"/>
              </w:rPr>
            </w:pPr>
            <w:proofErr w:type="spellStart"/>
            <w:r>
              <w:rPr>
                <w:rFonts w:eastAsia="宋体" w:hint="eastAsia"/>
                <w:lang w:val="en-US" w:eastAsia="zh-CN"/>
              </w:rPr>
              <w:lastRenderedPageBreak/>
              <w:t>S</w:t>
            </w:r>
            <w:r>
              <w:rPr>
                <w:rFonts w:eastAsia="宋体"/>
                <w:lang w:val="en-US" w:eastAsia="zh-CN"/>
              </w:rPr>
              <w:t>preadtrum</w:t>
            </w:r>
            <w:proofErr w:type="spellEnd"/>
          </w:p>
        </w:tc>
        <w:tc>
          <w:tcPr>
            <w:tcW w:w="1471" w:type="dxa"/>
          </w:tcPr>
          <w:p w14:paraId="3DE9408D" w14:textId="0119887A" w:rsidR="00430628" w:rsidRPr="00A137D2" w:rsidRDefault="00430628" w:rsidP="00430628">
            <w:pPr>
              <w:jc w:val="both"/>
              <w:rPr>
                <w:rFonts w:eastAsia="宋体"/>
                <w:lang w:eastAsia="zh-CN"/>
              </w:rPr>
            </w:pPr>
          </w:p>
        </w:tc>
        <w:tc>
          <w:tcPr>
            <w:tcW w:w="6237" w:type="dxa"/>
          </w:tcPr>
          <w:p w14:paraId="385E355E" w14:textId="448D70CD" w:rsidR="00430628" w:rsidRPr="00A137D2" w:rsidRDefault="00430628" w:rsidP="00430628">
            <w:pPr>
              <w:jc w:val="both"/>
              <w:rPr>
                <w:rFonts w:eastAsia="宋体"/>
                <w:lang w:eastAsia="zh-CN"/>
              </w:rPr>
            </w:pPr>
            <w:r>
              <w:rPr>
                <w:rFonts w:eastAsia="宋体"/>
                <w:lang w:val="en-US" w:eastAsia="zh-CN"/>
              </w:rPr>
              <w:t>It depends on RAN4.</w:t>
            </w:r>
          </w:p>
        </w:tc>
      </w:tr>
      <w:tr w:rsidR="00A0063A" w:rsidRPr="00A137D2" w14:paraId="767C85ED" w14:textId="77777777" w:rsidTr="00724995">
        <w:tc>
          <w:tcPr>
            <w:tcW w:w="1926" w:type="dxa"/>
          </w:tcPr>
          <w:p w14:paraId="4D744CBF" w14:textId="2663422C" w:rsidR="00A0063A" w:rsidRPr="00A137D2" w:rsidRDefault="00A0063A" w:rsidP="00A0063A">
            <w:pPr>
              <w:jc w:val="both"/>
              <w:rPr>
                <w:rFonts w:eastAsia="宋体"/>
                <w:lang w:val="en-US" w:eastAsia="zh-CN"/>
              </w:rPr>
            </w:pPr>
            <w:r>
              <w:rPr>
                <w:rFonts w:eastAsia="宋体"/>
                <w:lang w:val="en-US" w:eastAsia="zh-CN"/>
              </w:rPr>
              <w:t>Ericsson</w:t>
            </w:r>
          </w:p>
        </w:tc>
        <w:tc>
          <w:tcPr>
            <w:tcW w:w="1471" w:type="dxa"/>
          </w:tcPr>
          <w:p w14:paraId="01B11382" w14:textId="48EE593E" w:rsidR="00A0063A" w:rsidRPr="00A137D2" w:rsidRDefault="00A0063A" w:rsidP="00A0063A">
            <w:pPr>
              <w:jc w:val="both"/>
              <w:rPr>
                <w:rFonts w:eastAsia="宋体"/>
                <w:lang w:val="en-US" w:eastAsia="zh-CN"/>
              </w:rPr>
            </w:pPr>
            <w:r>
              <w:rPr>
                <w:rFonts w:eastAsia="宋体"/>
                <w:lang w:val="en-US" w:eastAsia="zh-CN"/>
              </w:rPr>
              <w:t>No</w:t>
            </w:r>
          </w:p>
        </w:tc>
        <w:tc>
          <w:tcPr>
            <w:tcW w:w="6237" w:type="dxa"/>
          </w:tcPr>
          <w:p w14:paraId="014606B9" w14:textId="7AE26F65" w:rsidR="00A0063A" w:rsidRPr="00A137D2" w:rsidRDefault="00A0063A" w:rsidP="00A0063A">
            <w:pPr>
              <w:jc w:val="both"/>
              <w:rPr>
                <w:rFonts w:eastAsia="宋体"/>
                <w:lang w:val="en-US" w:eastAsia="zh-CN"/>
              </w:rPr>
            </w:pPr>
            <w:r>
              <w:rPr>
                <w:rFonts w:eastAsia="宋体"/>
                <w:lang w:val="en-US" w:eastAsia="zh-CN"/>
              </w:rPr>
              <w:t xml:space="preserve">We should stick with what so far </w:t>
            </w:r>
            <w:r w:rsidRPr="3FD292A3">
              <w:rPr>
                <w:rFonts w:eastAsia="宋体"/>
                <w:lang w:val="en-US" w:eastAsia="zh-CN"/>
              </w:rPr>
              <w:t>agree</w:t>
            </w:r>
            <w:r>
              <w:rPr>
                <w:rFonts w:eastAsia="宋体"/>
                <w:lang w:val="en-US" w:eastAsia="zh-CN"/>
              </w:rPr>
              <w:t>d by RAN4. If further input is received, we can of course consider more gaps. Otherwise, we should keep the current agreement on 3 gaps.</w:t>
            </w:r>
          </w:p>
        </w:tc>
      </w:tr>
      <w:tr w:rsidR="00643B89" w:rsidRPr="00A137D2" w14:paraId="65754D5B" w14:textId="77777777" w:rsidTr="00724995">
        <w:tc>
          <w:tcPr>
            <w:tcW w:w="1926" w:type="dxa"/>
          </w:tcPr>
          <w:p w14:paraId="222AD812" w14:textId="2CC0FF7A"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60AFDE76" w14:textId="0315BA13" w:rsidR="00643B89" w:rsidRDefault="00643B89" w:rsidP="00643B89">
            <w:pPr>
              <w:jc w:val="both"/>
              <w:rPr>
                <w:rFonts w:eastAsia="宋体"/>
                <w:lang w:val="en-US" w:eastAsia="zh-CN"/>
              </w:rPr>
            </w:pPr>
            <w:r>
              <w:rPr>
                <w:rFonts w:eastAsia="宋体"/>
                <w:lang w:eastAsia="zh-CN"/>
              </w:rPr>
              <w:t>No</w:t>
            </w:r>
          </w:p>
        </w:tc>
        <w:tc>
          <w:tcPr>
            <w:tcW w:w="6237" w:type="dxa"/>
          </w:tcPr>
          <w:p w14:paraId="55F65059" w14:textId="73901AB4" w:rsidR="00643B89" w:rsidRDefault="00643B89" w:rsidP="00643B89">
            <w:pPr>
              <w:jc w:val="both"/>
              <w:rPr>
                <w:rFonts w:eastAsia="宋体"/>
                <w:lang w:val="en-US" w:eastAsia="zh-CN"/>
              </w:rPr>
            </w:pPr>
            <w:r>
              <w:rPr>
                <w:rFonts w:eastAsia="宋体"/>
                <w:lang w:val="en-US" w:eastAsia="zh-CN"/>
              </w:rPr>
              <w:t>Based on the reply LS from RAN4, RAN4 did not identify the need to support signaling framework of more than 3 gap patterns.</w:t>
            </w:r>
          </w:p>
        </w:tc>
      </w:tr>
      <w:tr w:rsidR="00090110" w:rsidRPr="00A137D2" w14:paraId="6BF37790" w14:textId="77777777" w:rsidTr="00724995">
        <w:tc>
          <w:tcPr>
            <w:tcW w:w="1926" w:type="dxa"/>
          </w:tcPr>
          <w:p w14:paraId="602592E5" w14:textId="76E503A6" w:rsidR="00090110" w:rsidRPr="00A137D2" w:rsidRDefault="00090110" w:rsidP="00090110">
            <w:pPr>
              <w:jc w:val="both"/>
              <w:rPr>
                <w:rFonts w:eastAsia="宋体"/>
                <w:lang w:val="en-US" w:eastAsia="zh-CN"/>
              </w:rPr>
            </w:pPr>
            <w:r>
              <w:t>NEC</w:t>
            </w:r>
          </w:p>
        </w:tc>
        <w:tc>
          <w:tcPr>
            <w:tcW w:w="1471" w:type="dxa"/>
          </w:tcPr>
          <w:p w14:paraId="1C81382E" w14:textId="4AC9DCD5" w:rsidR="00090110" w:rsidRPr="00A137D2" w:rsidRDefault="00090110" w:rsidP="00090110">
            <w:pPr>
              <w:jc w:val="both"/>
              <w:rPr>
                <w:rFonts w:eastAsia="宋体"/>
                <w:lang w:val="en-US" w:eastAsia="zh-CN"/>
              </w:rPr>
            </w:pPr>
            <w:r>
              <w:t>No</w:t>
            </w:r>
          </w:p>
        </w:tc>
        <w:tc>
          <w:tcPr>
            <w:tcW w:w="6237" w:type="dxa"/>
          </w:tcPr>
          <w:p w14:paraId="24550026" w14:textId="3D29B604" w:rsidR="00090110" w:rsidRPr="00A137D2" w:rsidRDefault="00090110" w:rsidP="00090110">
            <w:pPr>
              <w:jc w:val="both"/>
              <w:rPr>
                <w:rFonts w:eastAsia="宋体"/>
                <w:lang w:val="en-US" w:eastAsia="zh-CN"/>
              </w:rPr>
            </w:pPr>
            <w:r>
              <w:t xml:space="preserve">More than 3 active gaps only for MUSIM purpose are </w:t>
            </w:r>
            <w:r w:rsidRPr="00AC33B4">
              <w:t>more complicated than necessary in reality</w:t>
            </w:r>
            <w:r>
              <w:t xml:space="preserve"> from network operation point of view.  We prefer to stick to current agreement to keep at most 3 gaps.</w:t>
            </w:r>
          </w:p>
        </w:tc>
      </w:tr>
      <w:tr w:rsidR="00090110" w:rsidRPr="00A137D2" w14:paraId="6AA6F02A" w14:textId="77777777" w:rsidTr="00724995">
        <w:tc>
          <w:tcPr>
            <w:tcW w:w="1926" w:type="dxa"/>
          </w:tcPr>
          <w:p w14:paraId="763EAD45" w14:textId="77777777" w:rsidR="00090110" w:rsidRPr="00A137D2" w:rsidRDefault="00090110" w:rsidP="00090110">
            <w:pPr>
              <w:jc w:val="both"/>
              <w:rPr>
                <w:rFonts w:eastAsia="宋体"/>
                <w:lang w:val="en-US" w:eastAsia="zh-CN"/>
              </w:rPr>
            </w:pPr>
          </w:p>
        </w:tc>
        <w:tc>
          <w:tcPr>
            <w:tcW w:w="1471" w:type="dxa"/>
          </w:tcPr>
          <w:p w14:paraId="5D8A27E0" w14:textId="77777777" w:rsidR="00090110" w:rsidRPr="00A137D2" w:rsidRDefault="00090110" w:rsidP="00090110">
            <w:pPr>
              <w:jc w:val="both"/>
              <w:rPr>
                <w:rFonts w:eastAsia="宋体"/>
                <w:lang w:val="en-US" w:eastAsia="zh-CN"/>
              </w:rPr>
            </w:pPr>
          </w:p>
        </w:tc>
        <w:tc>
          <w:tcPr>
            <w:tcW w:w="6237" w:type="dxa"/>
          </w:tcPr>
          <w:p w14:paraId="1828A74D" w14:textId="77777777" w:rsidR="00090110" w:rsidRPr="00A137D2" w:rsidRDefault="00090110" w:rsidP="00090110">
            <w:pPr>
              <w:jc w:val="both"/>
              <w:rPr>
                <w:rFonts w:eastAsia="宋体"/>
                <w:lang w:val="en-US" w:eastAsia="zh-CN"/>
              </w:rPr>
            </w:pPr>
          </w:p>
        </w:tc>
      </w:tr>
      <w:tr w:rsidR="00090110" w:rsidRPr="00A137D2" w14:paraId="14B50098" w14:textId="77777777" w:rsidTr="00724995">
        <w:tc>
          <w:tcPr>
            <w:tcW w:w="1926" w:type="dxa"/>
          </w:tcPr>
          <w:p w14:paraId="21586821" w14:textId="77777777" w:rsidR="00090110" w:rsidRPr="00A137D2" w:rsidRDefault="00090110" w:rsidP="00090110">
            <w:pPr>
              <w:jc w:val="both"/>
              <w:rPr>
                <w:rFonts w:eastAsia="宋体"/>
                <w:lang w:val="en-US" w:eastAsia="zh-CN"/>
              </w:rPr>
            </w:pPr>
          </w:p>
        </w:tc>
        <w:tc>
          <w:tcPr>
            <w:tcW w:w="1471" w:type="dxa"/>
          </w:tcPr>
          <w:p w14:paraId="579F90E7" w14:textId="77777777" w:rsidR="00090110" w:rsidRPr="00A137D2" w:rsidRDefault="00090110" w:rsidP="00090110">
            <w:pPr>
              <w:jc w:val="both"/>
              <w:rPr>
                <w:rFonts w:eastAsia="宋体"/>
                <w:lang w:val="en-US" w:eastAsia="zh-CN"/>
              </w:rPr>
            </w:pPr>
          </w:p>
        </w:tc>
        <w:tc>
          <w:tcPr>
            <w:tcW w:w="6237" w:type="dxa"/>
          </w:tcPr>
          <w:p w14:paraId="1F86E2BC" w14:textId="77777777" w:rsidR="00090110" w:rsidRPr="00A137D2" w:rsidRDefault="00090110" w:rsidP="00090110">
            <w:pPr>
              <w:jc w:val="both"/>
              <w:rPr>
                <w:rFonts w:eastAsia="宋体"/>
                <w:lang w:val="en-US" w:eastAsia="zh-CN"/>
              </w:rPr>
            </w:pPr>
          </w:p>
        </w:tc>
      </w:tr>
      <w:tr w:rsidR="00090110" w:rsidRPr="00A137D2" w14:paraId="5F7F71EC" w14:textId="77777777" w:rsidTr="00724995">
        <w:tc>
          <w:tcPr>
            <w:tcW w:w="1926" w:type="dxa"/>
          </w:tcPr>
          <w:p w14:paraId="7EE486D4" w14:textId="77777777" w:rsidR="00090110" w:rsidRPr="00A137D2" w:rsidRDefault="00090110" w:rsidP="00090110">
            <w:pPr>
              <w:jc w:val="both"/>
              <w:rPr>
                <w:rFonts w:eastAsia="宋体"/>
                <w:lang w:val="en-US" w:eastAsia="zh-CN"/>
              </w:rPr>
            </w:pPr>
          </w:p>
        </w:tc>
        <w:tc>
          <w:tcPr>
            <w:tcW w:w="1471" w:type="dxa"/>
          </w:tcPr>
          <w:p w14:paraId="20157B63" w14:textId="77777777" w:rsidR="00090110" w:rsidRPr="00A137D2" w:rsidRDefault="00090110" w:rsidP="00090110">
            <w:pPr>
              <w:jc w:val="both"/>
              <w:rPr>
                <w:rFonts w:eastAsia="宋体"/>
                <w:lang w:val="en-US" w:eastAsia="zh-CN"/>
              </w:rPr>
            </w:pPr>
          </w:p>
        </w:tc>
        <w:tc>
          <w:tcPr>
            <w:tcW w:w="6237" w:type="dxa"/>
          </w:tcPr>
          <w:p w14:paraId="732B4EEB" w14:textId="77777777" w:rsidR="00090110" w:rsidRPr="00A137D2" w:rsidRDefault="00090110" w:rsidP="00090110">
            <w:pPr>
              <w:jc w:val="both"/>
              <w:rPr>
                <w:rFonts w:eastAsia="宋体"/>
                <w:lang w:val="en-US" w:eastAsia="zh-CN"/>
              </w:rPr>
            </w:pPr>
          </w:p>
        </w:tc>
      </w:tr>
      <w:tr w:rsidR="00090110" w:rsidRPr="00A137D2" w14:paraId="260F39F5" w14:textId="77777777" w:rsidTr="00724995">
        <w:tc>
          <w:tcPr>
            <w:tcW w:w="1926" w:type="dxa"/>
          </w:tcPr>
          <w:p w14:paraId="374261F2" w14:textId="77777777" w:rsidR="00090110" w:rsidRPr="00A137D2" w:rsidRDefault="00090110" w:rsidP="00090110">
            <w:pPr>
              <w:jc w:val="both"/>
              <w:rPr>
                <w:rFonts w:eastAsia="宋体"/>
                <w:lang w:val="en-US" w:eastAsia="zh-CN"/>
              </w:rPr>
            </w:pPr>
          </w:p>
        </w:tc>
        <w:tc>
          <w:tcPr>
            <w:tcW w:w="1471" w:type="dxa"/>
          </w:tcPr>
          <w:p w14:paraId="08B45A62" w14:textId="77777777" w:rsidR="00090110" w:rsidRPr="00A137D2" w:rsidRDefault="00090110" w:rsidP="00090110">
            <w:pPr>
              <w:jc w:val="both"/>
              <w:rPr>
                <w:rFonts w:eastAsia="宋体"/>
                <w:lang w:val="en-US" w:eastAsia="zh-CN"/>
              </w:rPr>
            </w:pPr>
          </w:p>
        </w:tc>
        <w:tc>
          <w:tcPr>
            <w:tcW w:w="6237" w:type="dxa"/>
          </w:tcPr>
          <w:p w14:paraId="09FC106F" w14:textId="77777777" w:rsidR="00090110" w:rsidRPr="00A137D2" w:rsidRDefault="00090110" w:rsidP="00090110">
            <w:pPr>
              <w:jc w:val="both"/>
              <w:rPr>
                <w:rFonts w:eastAsia="宋体"/>
                <w:lang w:val="en-US" w:eastAsia="zh-CN"/>
              </w:rPr>
            </w:pP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AA753CE" w14:textId="77777777" w:rsidR="002B41E7" w:rsidRPr="002B41E7" w:rsidRDefault="002B41E7" w:rsidP="002B41E7"/>
    <w:p w14:paraId="06A0F8CB" w14:textId="0087392E" w:rsidR="00BE62AA" w:rsidRDefault="00A17B48" w:rsidP="00900E32">
      <w:pPr>
        <w:pStyle w:val="2"/>
        <w:ind w:left="576"/>
        <w:jc w:val="both"/>
      </w:pPr>
      <w:r>
        <w:t>MUSIM</w:t>
      </w:r>
      <w:r w:rsidR="00847740" w:rsidRPr="00900E32">
        <w:t xml:space="preserve"> assistance information</w:t>
      </w:r>
    </w:p>
    <w:p w14:paraId="355DB35E" w14:textId="05C152D6" w:rsidR="008D0FE9" w:rsidRDefault="00CD6637" w:rsidP="008D0FE9">
      <w:pPr>
        <w:pStyle w:val="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宋体"/>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w:t>
      </w:r>
      <w:proofErr w:type="gramStart"/>
      <w:r w:rsidR="001373B8" w:rsidRPr="001373B8">
        <w:rPr>
          <w:lang w:eastAsia="zh-CN"/>
        </w:rPr>
        <w:t>][</w:t>
      </w:r>
      <w:proofErr w:type="gramEnd"/>
      <w:r w:rsidR="001373B8" w:rsidRPr="001373B8">
        <w:rPr>
          <w:lang w:eastAsia="zh-CN"/>
        </w:rPr>
        <w:t>232][MUSIM] MUSIM configured time for leaving RRC connection</w:t>
      </w:r>
      <w:r w:rsidR="009A2442">
        <w:rPr>
          <w:rFonts w:eastAsia="宋体"/>
          <w:lang w:eastAsia="zh-CN"/>
        </w:rPr>
        <w:t>.</w:t>
      </w:r>
    </w:p>
    <w:p w14:paraId="29AB8B11" w14:textId="40E16A02" w:rsidR="00425D70" w:rsidRDefault="0097191C" w:rsidP="00F50EA9">
      <w:pPr>
        <w:pStyle w:val="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w:t>
      </w:r>
      <w:proofErr w:type="gramStart"/>
      <w:r>
        <w:t>CR[</w:t>
      </w:r>
      <w:proofErr w:type="gramEnd"/>
      <w:r>
        <w:t xml:space="preserve">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w:t>
      </w:r>
      <w:proofErr w:type="gramStart"/>
      <w:r w:rsidRPr="00510FFF">
        <w:rPr>
          <w:u w:val="single"/>
          <w:lang w:eastAsia="zh-CN"/>
        </w:rPr>
        <w:t>1</w:t>
      </w:r>
      <w:r w:rsidRPr="00510FFF">
        <w:rPr>
          <w:lang w:eastAsia="zh-CN"/>
        </w:rPr>
        <w:t xml:space="preserve"> :</w:t>
      </w:r>
      <w:proofErr w:type="gramEnd"/>
      <w:r w:rsidRPr="00510FFF">
        <w:rPr>
          <w:lang w:eastAsia="zh-CN"/>
        </w:rPr>
        <w:t xml:space="preserve">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w:t>
      </w:r>
      <w:proofErr w:type="gramStart"/>
      <w:r w:rsidRPr="00510FFF">
        <w:rPr>
          <w:rFonts w:ascii="Courier New" w:eastAsia="Times New Roman" w:hAnsi="Courier New"/>
          <w:sz w:val="16"/>
        </w:rPr>
        <w:t>r17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r>
      <w:proofErr w:type="gramStart"/>
      <w:r w:rsidRPr="00510FFF">
        <w:rPr>
          <w:rFonts w:ascii="Courier New" w:eastAsia="Times New Roman" w:hAnsi="Courier New"/>
          <w:sz w:val="16"/>
        </w:rPr>
        <w:t>musim-GapRepetitionPeriod-r17</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宋体"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宋体"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w:t>
      </w:r>
      <w:proofErr w:type="gramStart"/>
      <w:r w:rsidRPr="00510FFF">
        <w:rPr>
          <w:rFonts w:ascii="Courier New" w:eastAsia="Times New Roman" w:hAnsi="Courier New"/>
          <w:sz w:val="16"/>
        </w:rPr>
        <w:t>r17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w:t>
      </w:r>
      <w:proofErr w:type="gramStart"/>
      <w:r>
        <w:rPr>
          <w:rFonts w:ascii="Courier New" w:eastAsia="Times New Roman" w:hAnsi="Courier New"/>
          <w:sz w:val="16"/>
        </w:rPr>
        <w:t>musim-GapRepetitionAndOffset-r17</w:t>
      </w:r>
      <w:proofErr w:type="gramEnd"/>
      <w:r>
        <w:rPr>
          <w:rFonts w:ascii="Courier New" w:eastAsia="Times New Roman" w:hAnsi="Courier New"/>
          <w:sz w:val="16"/>
        </w:rPr>
        <w:t xml:space="preserve">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sv-SE" w:eastAsia="zh-CN"/>
        </w:rPr>
      </w:pPr>
      <w:r>
        <w:rPr>
          <w:rFonts w:ascii="Courier New" w:eastAsia="宋体"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MUSIM-Starting-SFN-AndSubframe-</w:t>
      </w:r>
      <w:proofErr w:type="gramStart"/>
      <w:r>
        <w:rPr>
          <w:rFonts w:ascii="Courier New" w:eastAsia="Times New Roman" w:hAnsi="Courier New"/>
          <w:sz w:val="16"/>
        </w:rPr>
        <w:t>r17 :</w:t>
      </w:r>
      <w:proofErr w:type="gramEnd"/>
      <w:r>
        <w:rPr>
          <w:rFonts w:ascii="Courier New" w:eastAsia="Times New Roman" w:hAnsi="Courier New"/>
          <w:sz w:val="16"/>
        </w:rPr>
        <w:t xml:space="preserve">:=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lastRenderedPageBreak/>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12213E5F" w14:textId="2EA9C85F" w:rsidR="00BA52C2" w:rsidRPr="00A137D2" w:rsidRDefault="00AC2569"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F76B18C" w14:textId="77777777" w:rsidR="002B0205" w:rsidRDefault="0097476C" w:rsidP="00A76847">
            <w:pPr>
              <w:jc w:val="both"/>
              <w:rPr>
                <w:rFonts w:eastAsia="宋体"/>
                <w:lang w:val="en-US" w:eastAsia="zh-CN"/>
              </w:rPr>
            </w:pPr>
            <w:r>
              <w:rPr>
                <w:rFonts w:eastAsia="宋体"/>
                <w:lang w:val="en-US" w:eastAsia="zh-CN"/>
              </w:rPr>
              <w:t xml:space="preserve">First, </w:t>
            </w:r>
            <w:r w:rsidR="00A76847">
              <w:rPr>
                <w:rFonts w:eastAsia="宋体"/>
                <w:lang w:val="en-US" w:eastAsia="zh-CN"/>
              </w:rPr>
              <w:t>O</w:t>
            </w:r>
            <w:r w:rsidR="00A76847" w:rsidRPr="00A76847">
              <w:rPr>
                <w:rFonts w:eastAsia="宋体"/>
                <w:lang w:val="en-US" w:eastAsia="zh-CN"/>
              </w:rPr>
              <w:t xml:space="preserve">ption-1 has a common gap offset field for both periodic and aperiodic gap, then the size of this gap offset field should at least be enough to explicitly indicate the start SFN and subframe for aperiodic gap, which is a waste for periodic gaps. </w:t>
            </w:r>
          </w:p>
          <w:p w14:paraId="3B882451" w14:textId="22C9FF0B" w:rsidR="00A76847" w:rsidRPr="00A76847" w:rsidRDefault="00A76847" w:rsidP="00A76847">
            <w:pPr>
              <w:jc w:val="both"/>
              <w:rPr>
                <w:rFonts w:eastAsia="宋体"/>
                <w:lang w:val="en-US" w:eastAsia="zh-CN"/>
              </w:rPr>
            </w:pPr>
            <w:r w:rsidRPr="00A76847">
              <w:rPr>
                <w:rFonts w:eastAsia="宋体"/>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宋体"/>
                <w:lang w:val="en-US" w:eastAsia="zh-CN"/>
              </w:rPr>
            </w:pPr>
            <w:r w:rsidRPr="00A76847">
              <w:rPr>
                <w:rFonts w:eastAsia="宋体"/>
                <w:lang w:val="en-US" w:eastAsia="zh-CN"/>
              </w:rPr>
              <w:t xml:space="preserve">Therefore, we </w:t>
            </w:r>
            <w:r w:rsidR="00F30078">
              <w:rPr>
                <w:rFonts w:eastAsia="宋体" w:hint="eastAsia"/>
                <w:lang w:val="en-US" w:eastAsia="zh-CN"/>
              </w:rPr>
              <w:t>support</w:t>
            </w:r>
            <w:r w:rsidR="00F30078">
              <w:rPr>
                <w:rFonts w:eastAsia="宋体"/>
                <w:lang w:val="en-US" w:eastAsia="zh-CN"/>
              </w:rPr>
              <w:t xml:space="preserve"> </w:t>
            </w:r>
            <w:r w:rsidRPr="00A76847">
              <w:rPr>
                <w:rFonts w:eastAsia="宋体"/>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16B92A73" w14:textId="23EF3DA1" w:rsidR="00BA52C2" w:rsidRPr="003B08F5"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89E4629" w14:textId="5DC3B810" w:rsidR="00BA52C2" w:rsidRPr="00181727"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 xml:space="preserve">ption2 is </w:t>
            </w:r>
            <w:proofErr w:type="gramStart"/>
            <w:r>
              <w:rPr>
                <w:rFonts w:eastAsia="宋体"/>
                <w:lang w:val="en-US" w:eastAsia="zh-CN"/>
              </w:rPr>
              <w:t>more clear</w:t>
            </w:r>
            <w:proofErr w:type="gramEnd"/>
            <w:r>
              <w:rPr>
                <w:rFonts w:eastAsia="宋体"/>
                <w:lang w:val="en-US" w:eastAsia="zh-CN"/>
              </w:rPr>
              <w:t xml:space="preserve">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22EE5EE1" w14:textId="0F0D90CA" w:rsidR="00430628" w:rsidRPr="00A137D2" w:rsidRDefault="00430628" w:rsidP="00430628">
            <w:pPr>
              <w:jc w:val="both"/>
              <w:rPr>
                <w:rFonts w:eastAsia="宋体"/>
                <w:lang w:eastAsia="zh-CN"/>
              </w:rPr>
            </w:pPr>
            <w:r>
              <w:rPr>
                <w:rFonts w:eastAsia="宋体"/>
                <w:lang w:eastAsia="zh-CN"/>
              </w:rPr>
              <w:t>Option2, but comments</w:t>
            </w:r>
          </w:p>
        </w:tc>
        <w:tc>
          <w:tcPr>
            <w:tcW w:w="6237" w:type="dxa"/>
          </w:tcPr>
          <w:p w14:paraId="2DBA921D" w14:textId="690E2905" w:rsidR="00430628" w:rsidRPr="00A137D2" w:rsidRDefault="00430628" w:rsidP="00430628">
            <w:pPr>
              <w:jc w:val="both"/>
              <w:rPr>
                <w:rFonts w:eastAsia="宋体"/>
                <w:lang w:eastAsia="zh-CN"/>
              </w:rPr>
            </w:pPr>
            <w:r>
              <w:rPr>
                <w:rFonts w:eastAsia="宋体"/>
                <w:lang w:val="en-US" w:eastAsia="zh-CN"/>
              </w:rPr>
              <w:t>Option 2 is simple, if the start point could be predicted in advance.</w:t>
            </w:r>
          </w:p>
        </w:tc>
      </w:tr>
      <w:tr w:rsidR="00D91C2E" w:rsidRPr="00A137D2" w14:paraId="44E5EBCD" w14:textId="77777777" w:rsidTr="00EA765F">
        <w:tc>
          <w:tcPr>
            <w:tcW w:w="1926" w:type="dxa"/>
          </w:tcPr>
          <w:p w14:paraId="10DC22C0" w14:textId="693C88C2" w:rsidR="00D91C2E" w:rsidRPr="00A137D2" w:rsidRDefault="00D91C2E" w:rsidP="00D91C2E">
            <w:pPr>
              <w:jc w:val="both"/>
              <w:rPr>
                <w:rFonts w:eastAsia="宋体"/>
                <w:lang w:val="en-US" w:eastAsia="zh-CN"/>
              </w:rPr>
            </w:pPr>
            <w:r>
              <w:rPr>
                <w:rFonts w:eastAsia="宋体"/>
                <w:lang w:val="en-US" w:eastAsia="zh-CN"/>
              </w:rPr>
              <w:t>Ericsson</w:t>
            </w:r>
          </w:p>
        </w:tc>
        <w:tc>
          <w:tcPr>
            <w:tcW w:w="1471" w:type="dxa"/>
          </w:tcPr>
          <w:p w14:paraId="682DCC1B" w14:textId="52575FA1" w:rsidR="00D91C2E" w:rsidRPr="00A137D2" w:rsidRDefault="00D91C2E" w:rsidP="00D91C2E">
            <w:pPr>
              <w:jc w:val="both"/>
              <w:rPr>
                <w:rFonts w:eastAsia="宋体"/>
                <w:lang w:val="en-US" w:eastAsia="zh-CN"/>
              </w:rPr>
            </w:pPr>
            <w:r>
              <w:rPr>
                <w:rFonts w:eastAsia="宋体"/>
                <w:lang w:val="en-US" w:eastAsia="zh-CN"/>
              </w:rPr>
              <w:t>Option-2</w:t>
            </w:r>
          </w:p>
        </w:tc>
        <w:tc>
          <w:tcPr>
            <w:tcW w:w="6237" w:type="dxa"/>
          </w:tcPr>
          <w:p w14:paraId="3FFC1607" w14:textId="7CFC8591" w:rsidR="00D91C2E" w:rsidRPr="00A137D2" w:rsidRDefault="00D91C2E" w:rsidP="00D91C2E">
            <w:pPr>
              <w:jc w:val="both"/>
              <w:rPr>
                <w:rFonts w:eastAsia="宋体"/>
                <w:lang w:val="en-US" w:eastAsia="zh-CN"/>
              </w:rPr>
            </w:pPr>
            <w:r>
              <w:rPr>
                <w:rFonts w:eastAsia="宋体"/>
                <w:lang w:val="en-US" w:eastAsia="zh-CN"/>
              </w:rPr>
              <w:t>We are fine to go with option 2.</w:t>
            </w:r>
          </w:p>
        </w:tc>
      </w:tr>
      <w:tr w:rsidR="00643B89" w:rsidRPr="00A137D2" w14:paraId="5C5A7A3C" w14:textId="77777777" w:rsidTr="00EA765F">
        <w:tc>
          <w:tcPr>
            <w:tcW w:w="1926" w:type="dxa"/>
          </w:tcPr>
          <w:p w14:paraId="4393E878" w14:textId="35F04AF6" w:rsidR="00643B89" w:rsidRDefault="00643B89" w:rsidP="00643B89">
            <w:pPr>
              <w:jc w:val="both"/>
              <w:rPr>
                <w:rFonts w:eastAsia="宋体"/>
                <w:lang w:val="en-US" w:eastAsia="zh-CN"/>
              </w:rPr>
            </w:pPr>
            <w:r>
              <w:rPr>
                <w:rFonts w:eastAsia="宋体"/>
                <w:lang w:val="en-US" w:eastAsia="zh-CN"/>
              </w:rPr>
              <w:t>Huawei/HiSilicon</w:t>
            </w:r>
          </w:p>
        </w:tc>
        <w:tc>
          <w:tcPr>
            <w:tcW w:w="1471" w:type="dxa"/>
          </w:tcPr>
          <w:p w14:paraId="1C4A2AFF" w14:textId="5E78856C" w:rsidR="00643B89" w:rsidRDefault="00643B89" w:rsidP="00643B89">
            <w:pPr>
              <w:jc w:val="both"/>
              <w:rPr>
                <w:rFonts w:eastAsia="宋体"/>
                <w:lang w:val="en-US" w:eastAsia="zh-CN"/>
              </w:rPr>
            </w:pPr>
            <w:r>
              <w:rPr>
                <w:rFonts w:eastAsia="宋体"/>
                <w:lang w:eastAsia="zh-CN"/>
              </w:rPr>
              <w:t>Option-2</w:t>
            </w:r>
          </w:p>
        </w:tc>
        <w:tc>
          <w:tcPr>
            <w:tcW w:w="6237" w:type="dxa"/>
          </w:tcPr>
          <w:p w14:paraId="64604596" w14:textId="4937E5A5" w:rsidR="00643B89" w:rsidRDefault="00643B89" w:rsidP="00643B89">
            <w:pPr>
              <w:jc w:val="both"/>
              <w:rPr>
                <w:rFonts w:eastAsia="宋体"/>
                <w:lang w:val="en-US" w:eastAsia="zh-CN"/>
              </w:rPr>
            </w:pPr>
            <w:r>
              <w:rPr>
                <w:rFonts w:eastAsia="宋体"/>
                <w:lang w:val="en-US" w:eastAsia="zh-CN"/>
              </w:rPr>
              <w:t>Agree with Vivo.</w:t>
            </w:r>
          </w:p>
        </w:tc>
      </w:tr>
      <w:tr w:rsidR="00090110" w:rsidRPr="00A137D2" w14:paraId="6B50F40A" w14:textId="77777777" w:rsidTr="00EA765F">
        <w:tc>
          <w:tcPr>
            <w:tcW w:w="1926" w:type="dxa"/>
          </w:tcPr>
          <w:p w14:paraId="16103B79" w14:textId="61D2D766"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07C6451C" w14:textId="709E600F"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2</w:t>
            </w:r>
          </w:p>
        </w:tc>
        <w:tc>
          <w:tcPr>
            <w:tcW w:w="6237" w:type="dxa"/>
          </w:tcPr>
          <w:p w14:paraId="5C5606D5" w14:textId="06D810E5" w:rsidR="00090110" w:rsidRPr="00A137D2" w:rsidRDefault="00090110" w:rsidP="00090110">
            <w:pPr>
              <w:jc w:val="both"/>
              <w:rPr>
                <w:rFonts w:eastAsia="宋体"/>
                <w:lang w:val="en-US" w:eastAsia="zh-CN"/>
              </w:rPr>
            </w:pPr>
            <w:r>
              <w:rPr>
                <w:rFonts w:eastAsia="宋体"/>
                <w:lang w:eastAsia="zh-CN"/>
              </w:rPr>
              <w:t>Agree with vivo that if using offset to indicate the starting point of aperiodic gaps, the field of offset should be very large, so we prefer Option 2.</w:t>
            </w:r>
          </w:p>
        </w:tc>
      </w:tr>
      <w:tr w:rsidR="00090110" w:rsidRPr="00A137D2" w14:paraId="4976125E" w14:textId="77777777" w:rsidTr="00EA765F">
        <w:tc>
          <w:tcPr>
            <w:tcW w:w="1926" w:type="dxa"/>
          </w:tcPr>
          <w:p w14:paraId="1BAF1B98" w14:textId="77777777" w:rsidR="00090110" w:rsidRPr="00A137D2" w:rsidRDefault="00090110" w:rsidP="00090110">
            <w:pPr>
              <w:jc w:val="both"/>
              <w:rPr>
                <w:rFonts w:eastAsia="宋体"/>
                <w:lang w:val="en-US" w:eastAsia="zh-CN"/>
              </w:rPr>
            </w:pPr>
          </w:p>
        </w:tc>
        <w:tc>
          <w:tcPr>
            <w:tcW w:w="1471" w:type="dxa"/>
          </w:tcPr>
          <w:p w14:paraId="27C268B7" w14:textId="77777777" w:rsidR="00090110" w:rsidRPr="00A137D2" w:rsidRDefault="00090110" w:rsidP="00090110">
            <w:pPr>
              <w:jc w:val="both"/>
              <w:rPr>
                <w:rFonts w:eastAsia="宋体"/>
                <w:lang w:val="en-US" w:eastAsia="zh-CN"/>
              </w:rPr>
            </w:pPr>
          </w:p>
        </w:tc>
        <w:tc>
          <w:tcPr>
            <w:tcW w:w="6237" w:type="dxa"/>
          </w:tcPr>
          <w:p w14:paraId="68380DCB" w14:textId="77777777" w:rsidR="00090110" w:rsidRPr="00A137D2" w:rsidRDefault="00090110" w:rsidP="00090110">
            <w:pPr>
              <w:jc w:val="both"/>
              <w:rPr>
                <w:rFonts w:eastAsia="宋体"/>
                <w:lang w:val="en-US" w:eastAsia="zh-CN"/>
              </w:rPr>
            </w:pPr>
          </w:p>
        </w:tc>
      </w:tr>
      <w:tr w:rsidR="00090110" w:rsidRPr="00A137D2" w14:paraId="16B59A94" w14:textId="77777777" w:rsidTr="00EA765F">
        <w:tc>
          <w:tcPr>
            <w:tcW w:w="1926" w:type="dxa"/>
          </w:tcPr>
          <w:p w14:paraId="51AB7005" w14:textId="77777777" w:rsidR="00090110" w:rsidRPr="00A137D2" w:rsidRDefault="00090110" w:rsidP="00090110">
            <w:pPr>
              <w:jc w:val="both"/>
              <w:rPr>
                <w:rFonts w:eastAsia="宋体"/>
                <w:lang w:val="en-US" w:eastAsia="zh-CN"/>
              </w:rPr>
            </w:pPr>
          </w:p>
        </w:tc>
        <w:tc>
          <w:tcPr>
            <w:tcW w:w="1471" w:type="dxa"/>
          </w:tcPr>
          <w:p w14:paraId="38F561C8" w14:textId="77777777" w:rsidR="00090110" w:rsidRPr="00A137D2" w:rsidRDefault="00090110" w:rsidP="00090110">
            <w:pPr>
              <w:jc w:val="both"/>
              <w:rPr>
                <w:rFonts w:eastAsia="宋体"/>
                <w:lang w:val="en-US" w:eastAsia="zh-CN"/>
              </w:rPr>
            </w:pPr>
          </w:p>
        </w:tc>
        <w:tc>
          <w:tcPr>
            <w:tcW w:w="6237" w:type="dxa"/>
          </w:tcPr>
          <w:p w14:paraId="38B51A10" w14:textId="77777777" w:rsidR="00090110" w:rsidRPr="00A137D2" w:rsidRDefault="00090110" w:rsidP="00090110">
            <w:pPr>
              <w:jc w:val="both"/>
              <w:rPr>
                <w:rFonts w:eastAsia="宋体"/>
                <w:lang w:val="en-US" w:eastAsia="zh-CN"/>
              </w:rPr>
            </w:pPr>
          </w:p>
        </w:tc>
      </w:tr>
      <w:tr w:rsidR="00090110" w:rsidRPr="00A137D2" w14:paraId="7C016B62" w14:textId="77777777" w:rsidTr="00EA765F">
        <w:tc>
          <w:tcPr>
            <w:tcW w:w="1926" w:type="dxa"/>
          </w:tcPr>
          <w:p w14:paraId="4FF7CD2C" w14:textId="77777777" w:rsidR="00090110" w:rsidRPr="00A137D2" w:rsidRDefault="00090110" w:rsidP="00090110">
            <w:pPr>
              <w:jc w:val="both"/>
              <w:rPr>
                <w:rFonts w:eastAsia="宋体"/>
                <w:lang w:val="en-US" w:eastAsia="zh-CN"/>
              </w:rPr>
            </w:pPr>
          </w:p>
        </w:tc>
        <w:tc>
          <w:tcPr>
            <w:tcW w:w="1471" w:type="dxa"/>
          </w:tcPr>
          <w:p w14:paraId="7086EDAB" w14:textId="77777777" w:rsidR="00090110" w:rsidRPr="00A137D2" w:rsidRDefault="00090110" w:rsidP="00090110">
            <w:pPr>
              <w:jc w:val="both"/>
              <w:rPr>
                <w:rFonts w:eastAsia="宋体"/>
                <w:lang w:val="en-US" w:eastAsia="zh-CN"/>
              </w:rPr>
            </w:pPr>
          </w:p>
        </w:tc>
        <w:tc>
          <w:tcPr>
            <w:tcW w:w="6237" w:type="dxa"/>
          </w:tcPr>
          <w:p w14:paraId="0358AD6A" w14:textId="77777777" w:rsidR="00090110" w:rsidRPr="00A137D2" w:rsidRDefault="00090110" w:rsidP="00090110">
            <w:pPr>
              <w:jc w:val="both"/>
              <w:rPr>
                <w:rFonts w:eastAsia="宋体"/>
                <w:lang w:val="en-US" w:eastAsia="zh-CN"/>
              </w:rPr>
            </w:pPr>
          </w:p>
        </w:tc>
      </w:tr>
      <w:tr w:rsidR="00090110" w:rsidRPr="00A137D2" w14:paraId="0D0BC081" w14:textId="77777777" w:rsidTr="00EA765F">
        <w:tc>
          <w:tcPr>
            <w:tcW w:w="1926" w:type="dxa"/>
          </w:tcPr>
          <w:p w14:paraId="5D81916D" w14:textId="77777777" w:rsidR="00090110" w:rsidRPr="00A137D2" w:rsidRDefault="00090110" w:rsidP="00090110">
            <w:pPr>
              <w:jc w:val="both"/>
              <w:rPr>
                <w:rFonts w:eastAsia="宋体"/>
                <w:lang w:val="en-US" w:eastAsia="zh-CN"/>
              </w:rPr>
            </w:pPr>
          </w:p>
        </w:tc>
        <w:tc>
          <w:tcPr>
            <w:tcW w:w="1471" w:type="dxa"/>
          </w:tcPr>
          <w:p w14:paraId="4EB4E221" w14:textId="77777777" w:rsidR="00090110" w:rsidRPr="00A137D2" w:rsidRDefault="00090110" w:rsidP="00090110">
            <w:pPr>
              <w:jc w:val="both"/>
              <w:rPr>
                <w:rFonts w:eastAsia="宋体"/>
                <w:lang w:val="en-US" w:eastAsia="zh-CN"/>
              </w:rPr>
            </w:pPr>
          </w:p>
        </w:tc>
        <w:tc>
          <w:tcPr>
            <w:tcW w:w="6237" w:type="dxa"/>
          </w:tcPr>
          <w:p w14:paraId="0C53FC89" w14:textId="77777777" w:rsidR="00090110" w:rsidRPr="00A137D2" w:rsidRDefault="00090110" w:rsidP="00090110">
            <w:pPr>
              <w:jc w:val="both"/>
              <w:rPr>
                <w:rFonts w:eastAsia="宋体"/>
                <w:lang w:val="en-US" w:eastAsia="zh-CN"/>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A286229" w14:textId="77777777" w:rsidR="00BA52C2" w:rsidRPr="0097191C" w:rsidRDefault="00BA52C2" w:rsidP="00C36876">
      <w:pPr>
        <w:rPr>
          <w:rFonts w:eastAsia="宋体"/>
          <w:lang w:eastAsia="zh-CN"/>
        </w:rPr>
      </w:pPr>
    </w:p>
    <w:p w14:paraId="253A2483" w14:textId="70C24FB0" w:rsidR="001F4256" w:rsidRDefault="00C9529D" w:rsidP="00A62D72">
      <w:pPr>
        <w:pStyle w:val="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宋体"/>
          <w:lang w:eastAsia="zh-CN"/>
        </w:rPr>
      </w:pPr>
      <w:r>
        <w:rPr>
          <w:rFonts w:eastAsia="宋体" w:hint="eastAsia"/>
          <w:lang w:eastAsia="zh-CN"/>
        </w:rPr>
        <w:t>C</w:t>
      </w:r>
      <w:r>
        <w:rPr>
          <w:rFonts w:eastAsia="宋体"/>
          <w:lang w:eastAsia="zh-CN"/>
        </w:rPr>
        <w:t>ontributions [</w:t>
      </w:r>
      <w:r w:rsidR="005E0247">
        <w:rPr>
          <w:rFonts w:eastAsia="宋体"/>
          <w:lang w:eastAsia="zh-CN"/>
        </w:rPr>
        <w:t>5</w:t>
      </w:r>
      <w:r>
        <w:rPr>
          <w:rFonts w:eastAsia="宋体"/>
          <w:lang w:eastAsia="zh-CN"/>
        </w:rPr>
        <w:t>]</w:t>
      </w:r>
      <w:r w:rsidR="00DA5CC9">
        <w:rPr>
          <w:rFonts w:eastAsia="宋体"/>
          <w:lang w:eastAsia="zh-CN"/>
        </w:rPr>
        <w:t>[</w:t>
      </w:r>
      <w:r w:rsidR="001C371D">
        <w:rPr>
          <w:rFonts w:eastAsia="宋体"/>
          <w:lang w:eastAsia="zh-CN"/>
        </w:rPr>
        <w:t>6</w:t>
      </w:r>
      <w:r w:rsidR="00DA5CC9">
        <w:rPr>
          <w:rFonts w:eastAsia="宋体"/>
          <w:lang w:eastAsia="zh-CN"/>
        </w:rPr>
        <w:t>]</w:t>
      </w:r>
      <w:r w:rsidR="00AF482C">
        <w:rPr>
          <w:rFonts w:eastAsia="宋体"/>
          <w:lang w:eastAsia="zh-CN"/>
        </w:rPr>
        <w:t>[7]</w:t>
      </w:r>
      <w:r w:rsidR="00953A72">
        <w:rPr>
          <w:rFonts w:eastAsia="宋体"/>
          <w:lang w:eastAsia="zh-CN"/>
        </w:rPr>
        <w:t>[9]</w:t>
      </w:r>
      <w:r w:rsidR="003F49D2">
        <w:rPr>
          <w:rFonts w:eastAsia="宋体"/>
          <w:lang w:eastAsia="zh-CN"/>
        </w:rPr>
        <w:t>[19]</w:t>
      </w:r>
      <w:r w:rsidR="007C161A">
        <w:rPr>
          <w:rFonts w:eastAsia="宋体"/>
          <w:lang w:eastAsia="zh-CN"/>
        </w:rPr>
        <w:t>[20]</w:t>
      </w:r>
      <w:r w:rsidR="00EC46E3">
        <w:rPr>
          <w:rFonts w:eastAsia="宋体"/>
          <w:lang w:eastAsia="zh-CN"/>
        </w:rPr>
        <w:t>[21][22]</w:t>
      </w:r>
      <w:r w:rsidR="00D74218">
        <w:rPr>
          <w:rFonts w:eastAsia="宋体"/>
          <w:lang w:eastAsia="zh-CN"/>
        </w:rPr>
        <w:t>[23][24]</w:t>
      </w:r>
      <w:r w:rsidR="00515957">
        <w:rPr>
          <w:rFonts w:eastAsia="宋体"/>
          <w:lang w:eastAsia="zh-CN"/>
        </w:rPr>
        <w:t>[25[26]</w:t>
      </w:r>
      <w:r w:rsidR="00A776B6">
        <w:rPr>
          <w:rFonts w:eastAsia="宋体"/>
          <w:lang w:eastAsia="zh-CN"/>
        </w:rPr>
        <w:t xml:space="preserve"> mentioned the </w:t>
      </w:r>
      <w:r w:rsidR="00F122EB">
        <w:rPr>
          <w:rFonts w:eastAsia="宋体"/>
          <w:lang w:eastAsia="zh-CN"/>
        </w:rPr>
        <w:t>ways</w:t>
      </w:r>
      <w:r w:rsidR="00A06A70">
        <w:rPr>
          <w:rFonts w:eastAsia="宋体"/>
          <w:lang w:eastAsia="zh-CN"/>
        </w:rPr>
        <w:t xml:space="preserve"> for UE to </w:t>
      </w:r>
      <w:r w:rsidR="00BD4239">
        <w:rPr>
          <w:rFonts w:eastAsia="宋体"/>
          <w:lang w:eastAsia="zh-CN"/>
        </w:rPr>
        <w:t>indicate</w:t>
      </w:r>
      <w:r w:rsidR="00272644">
        <w:rPr>
          <w:rFonts w:eastAsia="宋体"/>
          <w:lang w:eastAsia="zh-CN"/>
        </w:rPr>
        <w:t xml:space="preserve"> the </w:t>
      </w:r>
      <w:r w:rsidR="00A462F7">
        <w:rPr>
          <w:rFonts w:eastAsia="宋体"/>
          <w:lang w:eastAsia="zh-CN"/>
        </w:rPr>
        <w:t>release</w:t>
      </w:r>
      <w:r w:rsidR="00272644">
        <w:rPr>
          <w:rFonts w:eastAsia="宋体"/>
          <w:lang w:eastAsia="zh-CN"/>
        </w:rPr>
        <w:t xml:space="preserve"> of</w:t>
      </w:r>
      <w:r w:rsidR="00A462F7">
        <w:rPr>
          <w:rFonts w:eastAsia="宋体"/>
          <w:lang w:eastAsia="zh-CN"/>
        </w:rPr>
        <w:t xml:space="preserve"> </w:t>
      </w:r>
      <w:r w:rsidR="00F122EB">
        <w:rPr>
          <w:rFonts w:eastAsia="宋体"/>
          <w:lang w:eastAsia="zh-CN"/>
        </w:rPr>
        <w:t>the gap</w:t>
      </w:r>
      <w:r w:rsidR="0056098C">
        <w:rPr>
          <w:rFonts w:eastAsia="宋体"/>
          <w:lang w:eastAsia="zh-CN"/>
        </w:rPr>
        <w:t xml:space="preserve"> pattern</w:t>
      </w:r>
      <w:r w:rsidR="00F95027">
        <w:rPr>
          <w:rFonts w:eastAsia="宋体"/>
          <w:lang w:eastAsia="zh-CN"/>
        </w:rPr>
        <w:t>(s)</w:t>
      </w:r>
      <w:r w:rsidR="0056098C">
        <w:rPr>
          <w:rFonts w:eastAsia="宋体"/>
          <w:lang w:eastAsia="zh-CN"/>
        </w:rPr>
        <w:t>.</w:t>
      </w:r>
      <w:r w:rsidR="00F122EB">
        <w:rPr>
          <w:rFonts w:eastAsia="宋体"/>
          <w:lang w:eastAsia="zh-CN"/>
        </w:rPr>
        <w:t xml:space="preserve"> </w:t>
      </w:r>
    </w:p>
    <w:p w14:paraId="3867CB35" w14:textId="12F3C693" w:rsidR="00943A02" w:rsidRDefault="00FE13B9" w:rsidP="008C1B5B">
      <w:pPr>
        <w:rPr>
          <w:rFonts w:eastAsia="宋体"/>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宋体"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ac"/>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ac"/>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宋体"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ac"/>
        <w:ind w:leftChars="100" w:left="200"/>
        <w:jc w:val="both"/>
        <w:rPr>
          <w:rFonts w:ascii="Times New Roman" w:hAnsi="Times New Roman" w:cs="Times New Roman"/>
          <w:sz w:val="20"/>
        </w:rPr>
      </w:pPr>
    </w:p>
    <w:p w14:paraId="6EB2405E" w14:textId="33AEC965" w:rsidR="00BC3CC4" w:rsidRPr="00357316" w:rsidRDefault="00A4043B" w:rsidP="00BC3CC4">
      <w:pPr>
        <w:pStyle w:val="ac"/>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宋体"/>
          <w:lang w:val="pl-PL" w:eastAsia="zh-CN"/>
        </w:rPr>
      </w:pPr>
    </w:p>
    <w:p w14:paraId="16E7482B" w14:textId="45416095" w:rsidR="00AC1605" w:rsidRPr="000E4342" w:rsidRDefault="009E3D15" w:rsidP="00D76FFA">
      <w:pPr>
        <w:jc w:val="both"/>
        <w:rPr>
          <w:rFonts w:eastAsia="宋体"/>
          <w:lang w:eastAsia="zh-CN"/>
        </w:rPr>
      </w:pPr>
      <w:r>
        <w:rPr>
          <w:rFonts w:eastAsia="宋体"/>
          <w:lang w:val="pl-PL" w:eastAsia="zh-CN"/>
        </w:rPr>
        <w:lastRenderedPageBreak/>
        <w:t xml:space="preserve">Therefore, </w:t>
      </w:r>
      <w:r w:rsidR="006D5642" w:rsidRPr="0079169C">
        <w:rPr>
          <w:rFonts w:eastAsia="宋体"/>
          <w:lang w:eastAsia="zh-CN"/>
        </w:rPr>
        <w:t xml:space="preserve">UE </w:t>
      </w:r>
      <w:r w:rsidR="0079169C">
        <w:rPr>
          <w:rFonts w:eastAsia="宋体"/>
          <w:lang w:eastAsia="zh-CN"/>
        </w:rPr>
        <w:t>could</w:t>
      </w:r>
      <w:r w:rsidR="006D5642" w:rsidRPr="0079169C">
        <w:rPr>
          <w:rFonts w:eastAsia="宋体"/>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宋体"/>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宋体" w:hint="eastAsia"/>
          <w:lang w:eastAsia="zh-CN"/>
        </w:rPr>
        <w:t>with</w:t>
      </w:r>
      <w:r w:rsidR="00F30078" w:rsidRPr="00F30078">
        <w:rPr>
          <w:rFonts w:eastAsia="宋体"/>
          <w:lang w:eastAsia="zh-CN"/>
        </w:rPr>
        <w:t xml:space="preserve"> </w:t>
      </w:r>
      <w:proofErr w:type="spellStart"/>
      <w:r w:rsidR="00F30078" w:rsidRPr="00791BEB">
        <w:rPr>
          <w:i/>
          <w:lang w:eastAsia="zh-CN"/>
        </w:rPr>
        <w:t>UEAssistanceInformation</w:t>
      </w:r>
      <w:proofErr w:type="spellEnd"/>
      <w:r w:rsidR="00D30C0D">
        <w:rPr>
          <w:rFonts w:eastAsia="宋体"/>
          <w:lang w:eastAsia="zh-CN"/>
        </w:rPr>
        <w:t>.</w:t>
      </w:r>
    </w:p>
    <w:p w14:paraId="63DB9561" w14:textId="77777777" w:rsidR="009B5841" w:rsidRPr="0081595D" w:rsidRDefault="009B5841" w:rsidP="00D76FFA">
      <w:pPr>
        <w:pStyle w:val="Doc-text2"/>
        <w:ind w:left="0" w:firstLine="0"/>
        <w:jc w:val="both"/>
        <w:rPr>
          <w:rFonts w:eastAsia="宋体"/>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af9"/>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r w:rsidR="00E522C2">
              <w:rPr>
                <w:rFonts w:eastAsia="宋体"/>
                <w:b/>
                <w:bCs/>
                <w:lang w:val="en-US" w:eastAsia="zh-CN"/>
              </w:rPr>
              <w:t xml:space="preserve"> </w:t>
            </w:r>
            <w:r>
              <w:rPr>
                <w:rFonts w:eastAsia="宋体"/>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755" w:type="dxa"/>
          </w:tcPr>
          <w:p w14:paraId="7607B7A4" w14:textId="6289914F" w:rsidR="00C979C9" w:rsidRPr="00A137D2" w:rsidRDefault="00661A4F" w:rsidP="00EA765F">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5953" w:type="dxa"/>
          </w:tcPr>
          <w:p w14:paraId="0AE81660" w14:textId="501E02B2" w:rsidR="00C979C9" w:rsidRDefault="009D286A" w:rsidP="00EA765F">
            <w:pPr>
              <w:jc w:val="both"/>
              <w:rPr>
                <w:rFonts w:eastAsia="宋体"/>
                <w:lang w:val="en-US" w:eastAsia="zh-CN"/>
              </w:rPr>
            </w:pPr>
            <w:r w:rsidRPr="009D286A">
              <w:rPr>
                <w:rFonts w:eastAsia="宋体"/>
                <w:lang w:val="en-US" w:eastAsia="zh-CN"/>
              </w:rPr>
              <w:t xml:space="preserve">If UE wants to release a configured gap, UE should firstly release the corresponding </w:t>
            </w:r>
            <w:bookmarkStart w:id="4" w:name="OLE_LINK1"/>
            <w:bookmarkStart w:id="5" w:name="OLE_LINK2"/>
            <w:r w:rsidRPr="009D286A">
              <w:rPr>
                <w:rFonts w:eastAsia="宋体"/>
                <w:lang w:val="en-US" w:eastAsia="zh-CN"/>
              </w:rPr>
              <w:t>gap preference</w:t>
            </w:r>
            <w:bookmarkEnd w:id="4"/>
            <w:bookmarkEnd w:id="5"/>
            <w:r w:rsidRPr="009D286A">
              <w:rPr>
                <w:rFonts w:eastAsia="宋体"/>
                <w:lang w:val="en-US" w:eastAsia="zh-CN"/>
              </w:rPr>
              <w:t xml:space="preserve">. Then </w:t>
            </w:r>
            <w:r w:rsidR="00F30078">
              <w:rPr>
                <w:rFonts w:eastAsia="宋体"/>
                <w:lang w:val="en-US" w:eastAsia="zh-CN"/>
              </w:rPr>
              <w:t>the network could know the configured gap corresponding to the</w:t>
            </w:r>
            <w:r w:rsidR="00F30078" w:rsidRPr="009D286A">
              <w:rPr>
                <w:rFonts w:eastAsia="宋体"/>
                <w:lang w:val="en-US" w:eastAsia="zh-CN"/>
              </w:rPr>
              <w:t xml:space="preserve"> release</w:t>
            </w:r>
            <w:r w:rsidR="00F30078">
              <w:rPr>
                <w:rFonts w:eastAsia="宋体"/>
                <w:lang w:val="en-US" w:eastAsia="zh-CN"/>
              </w:rPr>
              <w:t xml:space="preserve">d </w:t>
            </w:r>
            <w:r w:rsidR="00F30078" w:rsidRPr="009D286A">
              <w:rPr>
                <w:rFonts w:eastAsia="宋体"/>
                <w:lang w:val="en-US" w:eastAsia="zh-CN"/>
              </w:rPr>
              <w:t>gap preference</w:t>
            </w:r>
            <w:r w:rsidR="00F30078">
              <w:rPr>
                <w:rFonts w:eastAsia="宋体"/>
                <w:lang w:val="en-US" w:eastAsia="zh-CN"/>
              </w:rPr>
              <w:t xml:space="preserve"> is not needed any longer. Hence, UE doesn’t have </w:t>
            </w:r>
            <w:r w:rsidRPr="009D286A">
              <w:rPr>
                <w:rFonts w:eastAsia="宋体"/>
                <w:lang w:val="en-US" w:eastAsia="zh-CN"/>
              </w:rPr>
              <w:t xml:space="preserve">to indicate </w:t>
            </w:r>
            <w:r w:rsidR="004C7FBC">
              <w:rPr>
                <w:rFonts w:eastAsia="宋体"/>
                <w:lang w:val="en-US" w:eastAsia="zh-CN"/>
              </w:rPr>
              <w:t>the</w:t>
            </w:r>
            <w:r w:rsidR="00491E4E">
              <w:rPr>
                <w:rFonts w:eastAsia="宋体"/>
                <w:lang w:val="en-US" w:eastAsia="zh-CN"/>
              </w:rPr>
              <w:t xml:space="preserve"> release of</w:t>
            </w:r>
            <w:r w:rsidR="004C7FBC">
              <w:rPr>
                <w:rFonts w:eastAsia="宋体"/>
                <w:lang w:val="en-US" w:eastAsia="zh-CN"/>
              </w:rPr>
              <w:t xml:space="preserve"> </w:t>
            </w:r>
            <w:r w:rsidRPr="009D286A">
              <w:rPr>
                <w:rFonts w:eastAsia="宋体"/>
                <w:lang w:val="en-US" w:eastAsia="zh-CN"/>
              </w:rPr>
              <w:t xml:space="preserve">configured gaps to </w:t>
            </w:r>
            <w:r w:rsidR="00491E4E">
              <w:rPr>
                <w:rFonts w:eastAsia="宋体"/>
                <w:lang w:val="en-US" w:eastAsia="zh-CN"/>
              </w:rPr>
              <w:t>the network</w:t>
            </w:r>
            <w:r>
              <w:rPr>
                <w:rFonts w:eastAsia="宋体"/>
                <w:lang w:val="en-US" w:eastAsia="zh-CN"/>
              </w:rPr>
              <w:t>.</w:t>
            </w:r>
          </w:p>
          <w:p w14:paraId="211D04F8" w14:textId="530D0013" w:rsidR="009D286A" w:rsidRPr="00A137D2" w:rsidRDefault="009D286A" w:rsidP="00EA765F">
            <w:pPr>
              <w:jc w:val="both"/>
              <w:rPr>
                <w:rFonts w:eastAsia="宋体"/>
                <w:lang w:val="en-US" w:eastAsia="zh-CN"/>
              </w:rPr>
            </w:pPr>
            <w:r w:rsidRPr="009D286A">
              <w:rPr>
                <w:rFonts w:eastAsia="宋体"/>
                <w:lang w:val="en-US" w:eastAsia="zh-CN"/>
              </w:rPr>
              <w:t xml:space="preserve">To release a configured gap for MUSIM, the UE can send a </w:t>
            </w:r>
            <w:proofErr w:type="spellStart"/>
            <w:r w:rsidRPr="00BD4239">
              <w:rPr>
                <w:rFonts w:eastAsia="宋体"/>
                <w:i/>
                <w:lang w:val="en-US" w:eastAsia="zh-CN"/>
              </w:rPr>
              <w:t>UEAssistanceInformation</w:t>
            </w:r>
            <w:proofErr w:type="spellEnd"/>
            <w:r w:rsidRPr="009D286A">
              <w:rPr>
                <w:rFonts w:eastAsia="宋体"/>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755" w:type="dxa"/>
          </w:tcPr>
          <w:p w14:paraId="0E15BB19" w14:textId="027F5269"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ption3</w:t>
            </w:r>
          </w:p>
        </w:tc>
        <w:tc>
          <w:tcPr>
            <w:tcW w:w="5953" w:type="dxa"/>
          </w:tcPr>
          <w:p w14:paraId="72B76261" w14:textId="1E184A98" w:rsidR="00C979C9" w:rsidRPr="00181727" w:rsidRDefault="00DD6D42" w:rsidP="00EA765F">
            <w:pPr>
              <w:jc w:val="both"/>
              <w:rPr>
                <w:rFonts w:eastAsia="宋体"/>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755" w:type="dxa"/>
          </w:tcPr>
          <w:p w14:paraId="19212D80" w14:textId="7F12298A" w:rsidR="00C979C9" w:rsidRPr="00A137D2" w:rsidRDefault="00430628" w:rsidP="00EA765F">
            <w:pPr>
              <w:jc w:val="both"/>
              <w:rPr>
                <w:rFonts w:eastAsia="宋体"/>
                <w:lang w:eastAsia="zh-CN"/>
              </w:rPr>
            </w:pPr>
            <w:r>
              <w:rPr>
                <w:rFonts w:eastAsia="宋体" w:hint="eastAsia"/>
                <w:lang w:eastAsia="zh-CN"/>
              </w:rPr>
              <w:t>O</w:t>
            </w:r>
            <w:r>
              <w:rPr>
                <w:rFonts w:eastAsia="宋体"/>
                <w:lang w:eastAsia="zh-CN"/>
              </w:rPr>
              <w:t>ption 3</w:t>
            </w:r>
          </w:p>
        </w:tc>
        <w:tc>
          <w:tcPr>
            <w:tcW w:w="5953" w:type="dxa"/>
          </w:tcPr>
          <w:p w14:paraId="28DB36C8" w14:textId="70F18D87" w:rsidR="00C979C9" w:rsidRPr="00A137D2" w:rsidRDefault="00430628" w:rsidP="00430628">
            <w:pPr>
              <w:jc w:val="both"/>
              <w:rPr>
                <w:rFonts w:eastAsia="宋体"/>
                <w:lang w:eastAsia="zh-CN"/>
              </w:rPr>
            </w:pPr>
            <w:r>
              <w:rPr>
                <w:rFonts w:eastAsia="宋体"/>
                <w:lang w:eastAsia="zh-CN"/>
              </w:rPr>
              <w:t>For option3, the size of RRC message is small.</w:t>
            </w:r>
          </w:p>
        </w:tc>
      </w:tr>
      <w:tr w:rsidR="005E0EAE" w:rsidRPr="00A137D2" w14:paraId="5774ED94" w14:textId="77777777" w:rsidTr="00E522C2">
        <w:tc>
          <w:tcPr>
            <w:tcW w:w="1926" w:type="dxa"/>
          </w:tcPr>
          <w:p w14:paraId="079F434A" w14:textId="32569E8B" w:rsidR="005E0EAE" w:rsidRPr="00A137D2" w:rsidRDefault="005E0EAE" w:rsidP="005E0EAE">
            <w:pPr>
              <w:jc w:val="both"/>
              <w:rPr>
                <w:rFonts w:eastAsia="宋体"/>
                <w:lang w:val="en-US" w:eastAsia="zh-CN"/>
              </w:rPr>
            </w:pPr>
            <w:r>
              <w:rPr>
                <w:rFonts w:eastAsia="宋体"/>
                <w:lang w:val="en-US" w:eastAsia="zh-CN"/>
              </w:rPr>
              <w:t>Ericsson</w:t>
            </w:r>
          </w:p>
        </w:tc>
        <w:tc>
          <w:tcPr>
            <w:tcW w:w="1755" w:type="dxa"/>
          </w:tcPr>
          <w:p w14:paraId="03E52735" w14:textId="400CF7CA" w:rsidR="005E0EAE" w:rsidRPr="00A137D2" w:rsidRDefault="005E0EAE" w:rsidP="005E0EAE">
            <w:pPr>
              <w:jc w:val="both"/>
              <w:rPr>
                <w:rFonts w:eastAsia="宋体"/>
                <w:lang w:val="en-US" w:eastAsia="zh-CN"/>
              </w:rPr>
            </w:pPr>
            <w:r>
              <w:rPr>
                <w:rFonts w:eastAsia="宋体"/>
                <w:lang w:val="en-US" w:eastAsia="zh-CN"/>
              </w:rPr>
              <w:t>Option-1</w:t>
            </w:r>
          </w:p>
        </w:tc>
        <w:tc>
          <w:tcPr>
            <w:tcW w:w="5953" w:type="dxa"/>
          </w:tcPr>
          <w:p w14:paraId="091DCE03" w14:textId="5039F419" w:rsidR="005E0EAE" w:rsidRPr="00A137D2" w:rsidRDefault="005E0EAE" w:rsidP="005E0EAE">
            <w:pPr>
              <w:jc w:val="both"/>
              <w:rPr>
                <w:rFonts w:eastAsia="宋体"/>
                <w:lang w:val="en-US" w:eastAsia="zh-CN"/>
              </w:rPr>
            </w:pPr>
            <w:r>
              <w:rPr>
                <w:rFonts w:eastAsia="宋体"/>
                <w:lang w:val="en-US" w:eastAsia="zh-CN"/>
              </w:rPr>
              <w:t>We think this is cleaner and how usually done to other fields in UE assistance information. Hence, a deviation from this principle, in case really needed, should be further motivated.</w:t>
            </w:r>
            <w:r w:rsidR="004D0880">
              <w:rPr>
                <w:rFonts w:eastAsia="宋体"/>
                <w:lang w:val="en-US" w:eastAsia="zh-CN"/>
              </w:rPr>
              <w:t xml:space="preserve">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rsidR="00EA651F" w:rsidRPr="00A137D2" w14:paraId="5D6C9647" w14:textId="77777777" w:rsidTr="00E522C2">
        <w:tc>
          <w:tcPr>
            <w:tcW w:w="1926" w:type="dxa"/>
          </w:tcPr>
          <w:p w14:paraId="3BCB3237" w14:textId="60C17B52" w:rsidR="00EA651F" w:rsidRDefault="00EA651F" w:rsidP="00EA651F">
            <w:pPr>
              <w:jc w:val="both"/>
              <w:rPr>
                <w:rFonts w:eastAsia="宋体"/>
                <w:lang w:val="en-US" w:eastAsia="zh-CN"/>
              </w:rPr>
            </w:pPr>
            <w:r>
              <w:rPr>
                <w:rFonts w:eastAsia="宋体"/>
                <w:lang w:val="en-US" w:eastAsia="zh-CN"/>
              </w:rPr>
              <w:t>Huawei/HiSilicon</w:t>
            </w:r>
          </w:p>
        </w:tc>
        <w:tc>
          <w:tcPr>
            <w:tcW w:w="1755" w:type="dxa"/>
          </w:tcPr>
          <w:p w14:paraId="7D522D96" w14:textId="79A4D579" w:rsidR="00EA651F" w:rsidRDefault="00EA651F" w:rsidP="00EA651F">
            <w:pPr>
              <w:jc w:val="both"/>
              <w:rPr>
                <w:rFonts w:eastAsia="宋体"/>
                <w:lang w:val="en-US" w:eastAsia="zh-CN"/>
              </w:rPr>
            </w:pPr>
            <w:r>
              <w:rPr>
                <w:rFonts w:eastAsia="宋体"/>
                <w:lang w:eastAsia="zh-CN"/>
              </w:rPr>
              <w:t>Option-1</w:t>
            </w:r>
          </w:p>
        </w:tc>
        <w:tc>
          <w:tcPr>
            <w:tcW w:w="5953" w:type="dxa"/>
          </w:tcPr>
          <w:p w14:paraId="54ABC9E1" w14:textId="13513E15" w:rsidR="00EA651F" w:rsidRDefault="005871F5" w:rsidP="00EA651F">
            <w:pPr>
              <w:jc w:val="both"/>
              <w:rPr>
                <w:rFonts w:eastAsia="宋体"/>
                <w:lang w:val="en-US" w:eastAsia="zh-CN"/>
              </w:rPr>
            </w:pPr>
            <w:r>
              <w:rPr>
                <w:rFonts w:eastAsia="宋体"/>
                <w:lang w:val="en-US" w:eastAsia="zh-CN"/>
              </w:rPr>
              <w:t xml:space="preserve">Similar view as Vivo. </w:t>
            </w:r>
            <w:r w:rsidR="00EA651F">
              <w:rPr>
                <w:rFonts w:eastAsia="宋体"/>
                <w:lang w:val="en-US" w:eastAsia="zh-CN"/>
              </w:rPr>
              <w:t>Option-1 is simpler and aligned with other UAI procedures. There is no need to define size 0.</w:t>
            </w:r>
          </w:p>
        </w:tc>
      </w:tr>
      <w:tr w:rsidR="00090110" w:rsidRPr="00A137D2" w14:paraId="788D6C0C" w14:textId="77777777" w:rsidTr="00E522C2">
        <w:tc>
          <w:tcPr>
            <w:tcW w:w="1926" w:type="dxa"/>
          </w:tcPr>
          <w:p w14:paraId="29CDFDF5" w14:textId="1AAFE613"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755" w:type="dxa"/>
          </w:tcPr>
          <w:p w14:paraId="5E946383" w14:textId="691A39FF"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1</w:t>
            </w:r>
          </w:p>
        </w:tc>
        <w:tc>
          <w:tcPr>
            <w:tcW w:w="5953" w:type="dxa"/>
          </w:tcPr>
          <w:p w14:paraId="7DBA8BAD" w14:textId="2E2FD656" w:rsidR="00090110" w:rsidRPr="00A137D2" w:rsidRDefault="00090110" w:rsidP="00090110">
            <w:pPr>
              <w:jc w:val="both"/>
              <w:rPr>
                <w:rFonts w:eastAsia="宋体"/>
                <w:lang w:val="en-US" w:eastAsia="zh-CN"/>
              </w:rPr>
            </w:pPr>
            <w:r>
              <w:rPr>
                <w:rFonts w:eastAsia="宋体"/>
                <w:lang w:eastAsia="zh-CN"/>
              </w:rPr>
              <w:t xml:space="preserve">Agree with vivo. </w:t>
            </w:r>
            <w:r>
              <w:rPr>
                <w:rFonts w:eastAsia="宋体" w:hint="eastAsia"/>
                <w:lang w:eastAsia="zh-CN"/>
              </w:rPr>
              <w:t>O</w:t>
            </w:r>
            <w:r>
              <w:rPr>
                <w:rFonts w:eastAsia="宋体"/>
                <w:lang w:eastAsia="zh-CN"/>
              </w:rPr>
              <w:t xml:space="preserve">ption 1 is aligned with the other assistance information in UAI. </w:t>
            </w:r>
          </w:p>
        </w:tc>
      </w:tr>
      <w:tr w:rsidR="00090110" w:rsidRPr="00A137D2" w14:paraId="23F57A68" w14:textId="77777777" w:rsidTr="00E522C2">
        <w:tc>
          <w:tcPr>
            <w:tcW w:w="1926" w:type="dxa"/>
          </w:tcPr>
          <w:p w14:paraId="64770078" w14:textId="77777777" w:rsidR="00090110" w:rsidRPr="00A137D2" w:rsidRDefault="00090110" w:rsidP="00090110">
            <w:pPr>
              <w:jc w:val="both"/>
              <w:rPr>
                <w:rFonts w:eastAsia="宋体"/>
                <w:lang w:val="en-US" w:eastAsia="zh-CN"/>
              </w:rPr>
            </w:pPr>
          </w:p>
        </w:tc>
        <w:tc>
          <w:tcPr>
            <w:tcW w:w="1755" w:type="dxa"/>
          </w:tcPr>
          <w:p w14:paraId="4459DC07" w14:textId="77777777" w:rsidR="00090110" w:rsidRPr="00A137D2" w:rsidRDefault="00090110" w:rsidP="00090110">
            <w:pPr>
              <w:jc w:val="both"/>
              <w:rPr>
                <w:rFonts w:eastAsia="宋体"/>
                <w:lang w:val="en-US" w:eastAsia="zh-CN"/>
              </w:rPr>
            </w:pPr>
          </w:p>
        </w:tc>
        <w:tc>
          <w:tcPr>
            <w:tcW w:w="5953" w:type="dxa"/>
          </w:tcPr>
          <w:p w14:paraId="465AC99E" w14:textId="77777777" w:rsidR="00090110" w:rsidRPr="00A137D2" w:rsidRDefault="00090110" w:rsidP="00090110">
            <w:pPr>
              <w:jc w:val="both"/>
              <w:rPr>
                <w:rFonts w:eastAsia="宋体"/>
                <w:lang w:val="en-US" w:eastAsia="zh-CN"/>
              </w:rPr>
            </w:pPr>
          </w:p>
        </w:tc>
      </w:tr>
      <w:tr w:rsidR="00090110" w:rsidRPr="00A137D2" w14:paraId="7BD01DAD" w14:textId="77777777" w:rsidTr="00E522C2">
        <w:tc>
          <w:tcPr>
            <w:tcW w:w="1926" w:type="dxa"/>
          </w:tcPr>
          <w:p w14:paraId="1B65B09D" w14:textId="77777777" w:rsidR="00090110" w:rsidRPr="00A137D2" w:rsidRDefault="00090110" w:rsidP="00090110">
            <w:pPr>
              <w:jc w:val="both"/>
              <w:rPr>
                <w:rFonts w:eastAsia="宋体"/>
                <w:lang w:val="en-US" w:eastAsia="zh-CN"/>
              </w:rPr>
            </w:pPr>
          </w:p>
        </w:tc>
        <w:tc>
          <w:tcPr>
            <w:tcW w:w="1755" w:type="dxa"/>
          </w:tcPr>
          <w:p w14:paraId="27353FCB" w14:textId="77777777" w:rsidR="00090110" w:rsidRPr="00A137D2" w:rsidRDefault="00090110" w:rsidP="00090110">
            <w:pPr>
              <w:jc w:val="both"/>
              <w:rPr>
                <w:rFonts w:eastAsia="宋体"/>
                <w:lang w:val="en-US" w:eastAsia="zh-CN"/>
              </w:rPr>
            </w:pPr>
          </w:p>
        </w:tc>
        <w:tc>
          <w:tcPr>
            <w:tcW w:w="5953" w:type="dxa"/>
          </w:tcPr>
          <w:p w14:paraId="40DD1089" w14:textId="77777777" w:rsidR="00090110" w:rsidRPr="00A137D2" w:rsidRDefault="00090110" w:rsidP="00090110">
            <w:pPr>
              <w:jc w:val="both"/>
              <w:rPr>
                <w:rFonts w:eastAsia="宋体"/>
                <w:lang w:val="en-US" w:eastAsia="zh-CN"/>
              </w:rPr>
            </w:pPr>
          </w:p>
        </w:tc>
      </w:tr>
      <w:tr w:rsidR="00090110" w:rsidRPr="00A137D2" w14:paraId="37A5AAC7" w14:textId="77777777" w:rsidTr="00E522C2">
        <w:tc>
          <w:tcPr>
            <w:tcW w:w="1926" w:type="dxa"/>
          </w:tcPr>
          <w:p w14:paraId="7A0F61BE" w14:textId="77777777" w:rsidR="00090110" w:rsidRPr="00A137D2" w:rsidRDefault="00090110" w:rsidP="00090110">
            <w:pPr>
              <w:jc w:val="both"/>
              <w:rPr>
                <w:rFonts w:eastAsia="宋体"/>
                <w:lang w:val="en-US" w:eastAsia="zh-CN"/>
              </w:rPr>
            </w:pPr>
          </w:p>
        </w:tc>
        <w:tc>
          <w:tcPr>
            <w:tcW w:w="1755" w:type="dxa"/>
          </w:tcPr>
          <w:p w14:paraId="3B25A571" w14:textId="77777777" w:rsidR="00090110" w:rsidRPr="00A137D2" w:rsidRDefault="00090110" w:rsidP="00090110">
            <w:pPr>
              <w:jc w:val="both"/>
              <w:rPr>
                <w:rFonts w:eastAsia="宋体"/>
                <w:lang w:val="en-US" w:eastAsia="zh-CN"/>
              </w:rPr>
            </w:pPr>
          </w:p>
        </w:tc>
        <w:tc>
          <w:tcPr>
            <w:tcW w:w="5953" w:type="dxa"/>
          </w:tcPr>
          <w:p w14:paraId="2E48BDCA" w14:textId="77777777" w:rsidR="00090110" w:rsidRPr="00A137D2" w:rsidRDefault="00090110" w:rsidP="00090110">
            <w:pPr>
              <w:jc w:val="both"/>
              <w:rPr>
                <w:rFonts w:eastAsia="宋体"/>
                <w:lang w:val="en-US" w:eastAsia="zh-CN"/>
              </w:rPr>
            </w:pPr>
          </w:p>
        </w:tc>
      </w:tr>
      <w:tr w:rsidR="00090110" w:rsidRPr="00A137D2" w14:paraId="10F11439" w14:textId="77777777" w:rsidTr="00E522C2">
        <w:tc>
          <w:tcPr>
            <w:tcW w:w="1926" w:type="dxa"/>
          </w:tcPr>
          <w:p w14:paraId="69955734" w14:textId="77777777" w:rsidR="00090110" w:rsidRPr="00A137D2" w:rsidRDefault="00090110" w:rsidP="00090110">
            <w:pPr>
              <w:jc w:val="both"/>
              <w:rPr>
                <w:rFonts w:eastAsia="宋体"/>
                <w:lang w:val="en-US" w:eastAsia="zh-CN"/>
              </w:rPr>
            </w:pPr>
          </w:p>
        </w:tc>
        <w:tc>
          <w:tcPr>
            <w:tcW w:w="1755" w:type="dxa"/>
          </w:tcPr>
          <w:p w14:paraId="213F4799" w14:textId="77777777" w:rsidR="00090110" w:rsidRPr="00A137D2" w:rsidRDefault="00090110" w:rsidP="00090110">
            <w:pPr>
              <w:jc w:val="both"/>
              <w:rPr>
                <w:rFonts w:eastAsia="宋体"/>
                <w:lang w:val="en-US" w:eastAsia="zh-CN"/>
              </w:rPr>
            </w:pPr>
          </w:p>
        </w:tc>
        <w:tc>
          <w:tcPr>
            <w:tcW w:w="5953" w:type="dxa"/>
          </w:tcPr>
          <w:p w14:paraId="13AA8D07" w14:textId="77777777" w:rsidR="00090110" w:rsidRPr="00A137D2" w:rsidRDefault="00090110" w:rsidP="00090110">
            <w:pPr>
              <w:jc w:val="both"/>
              <w:rPr>
                <w:rFonts w:eastAsia="宋体"/>
                <w:lang w:val="en-US" w:eastAsia="zh-CN"/>
              </w:rPr>
            </w:pP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4037CFE" w14:textId="14272DAB" w:rsidR="004864F3" w:rsidRDefault="004864F3" w:rsidP="003C0A41">
      <w:pPr>
        <w:pStyle w:val="Doc-text2"/>
        <w:ind w:left="0" w:firstLine="0"/>
        <w:rPr>
          <w:rFonts w:eastAsia="宋体"/>
          <w:i/>
          <w:iCs/>
          <w:lang w:eastAsia="zh-CN"/>
        </w:rPr>
      </w:pPr>
    </w:p>
    <w:p w14:paraId="3E0FAF85" w14:textId="19C2B918" w:rsidR="003C0A41" w:rsidRPr="001E7A1C" w:rsidRDefault="009B531C" w:rsidP="008A7E66">
      <w:pPr>
        <w:pStyle w:val="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宋体"/>
          <w:lang w:eastAsia="zh-CN"/>
        </w:rPr>
      </w:pPr>
      <w:r>
        <w:rPr>
          <w:rFonts w:eastAsia="宋体" w:hint="eastAsia"/>
          <w:lang w:eastAsia="zh-CN"/>
        </w:rPr>
        <w:lastRenderedPageBreak/>
        <w:t>C</w:t>
      </w:r>
      <w:r>
        <w:rPr>
          <w:rFonts w:eastAsia="宋体"/>
          <w:lang w:eastAsia="zh-CN"/>
        </w:rPr>
        <w:t>ontributions [5]</w:t>
      </w:r>
      <w:r w:rsidR="0092390D">
        <w:rPr>
          <w:rFonts w:eastAsia="宋体"/>
          <w:lang w:eastAsia="zh-CN"/>
        </w:rPr>
        <w:t>[7]</w:t>
      </w:r>
      <w:r w:rsidR="00B170CC">
        <w:rPr>
          <w:rFonts w:eastAsia="宋体"/>
          <w:lang w:eastAsia="zh-CN"/>
        </w:rPr>
        <w:t>[8]</w:t>
      </w:r>
      <w:r w:rsidR="00E65D97">
        <w:rPr>
          <w:rFonts w:eastAsia="宋体"/>
          <w:lang w:eastAsia="zh-CN"/>
        </w:rPr>
        <w:t>[9]</w:t>
      </w:r>
      <w:r w:rsidR="00FD6261">
        <w:rPr>
          <w:rFonts w:eastAsia="宋体"/>
          <w:lang w:eastAsia="zh-CN"/>
        </w:rPr>
        <w:t>[19][20][21]</w:t>
      </w:r>
      <w:r w:rsidR="00A04B35">
        <w:rPr>
          <w:rFonts w:eastAsia="宋体"/>
          <w:lang w:eastAsia="zh-CN"/>
        </w:rPr>
        <w:t>[24]</w:t>
      </w:r>
      <w:r>
        <w:rPr>
          <w:rFonts w:eastAsia="宋体"/>
          <w:lang w:eastAsia="zh-CN"/>
        </w:rPr>
        <w:t>[2</w:t>
      </w:r>
      <w:r w:rsidR="00714146">
        <w:rPr>
          <w:rFonts w:eastAsia="宋体"/>
          <w:lang w:eastAsia="zh-CN"/>
        </w:rPr>
        <w:t>7</w:t>
      </w:r>
      <w:r>
        <w:rPr>
          <w:rFonts w:eastAsia="宋体"/>
          <w:lang w:eastAsia="zh-CN"/>
        </w:rPr>
        <w:t>]</w:t>
      </w:r>
      <w:r w:rsidR="00FD6261" w:rsidRPr="00FD6261">
        <w:rPr>
          <w:rFonts w:eastAsia="宋体"/>
          <w:lang w:eastAsia="zh-CN"/>
        </w:rPr>
        <w:t xml:space="preserve"> </w:t>
      </w:r>
      <w:r w:rsidR="00FD6261">
        <w:rPr>
          <w:rFonts w:eastAsia="宋体"/>
          <w:lang w:eastAsia="zh-CN"/>
        </w:rPr>
        <w:t>[28]</w:t>
      </w:r>
      <w:r>
        <w:rPr>
          <w:rFonts w:eastAsia="宋体"/>
          <w:lang w:eastAsia="zh-CN"/>
        </w:rPr>
        <w:t xml:space="preserve"> mentioned</w:t>
      </w:r>
      <w:r w:rsidR="00A44C5E">
        <w:rPr>
          <w:rFonts w:eastAsia="宋体"/>
          <w:lang w:eastAsia="zh-CN"/>
        </w:rPr>
        <w:t xml:space="preserve"> the update of </w:t>
      </w:r>
      <w:r w:rsidR="00A44C5E" w:rsidRPr="00A44C5E">
        <w:rPr>
          <w:rFonts w:eastAsia="宋体"/>
          <w:lang w:eastAsia="zh-CN"/>
        </w:rPr>
        <w:t>UAI message after the UE performs cell reselection in NW B or after the UE performs handover in NW A</w:t>
      </w:r>
      <w:r w:rsidR="00D43913">
        <w:rPr>
          <w:rFonts w:eastAsia="宋体"/>
          <w:lang w:eastAsia="zh-CN"/>
        </w:rPr>
        <w:t>.</w:t>
      </w:r>
    </w:p>
    <w:p w14:paraId="2F646CA6" w14:textId="626F51C9" w:rsidR="00662020" w:rsidRDefault="00F30078" w:rsidP="00A41D35">
      <w:pPr>
        <w:rPr>
          <w:rFonts w:eastAsia="宋体"/>
          <w:lang w:eastAsia="zh-CN"/>
        </w:rPr>
      </w:pPr>
      <w:bookmarkStart w:id="6" w:name="OLE_LINK3"/>
      <w:r>
        <w:rPr>
          <w:rFonts w:eastAsia="宋体"/>
          <w:lang w:eastAsia="zh-CN"/>
        </w:rPr>
        <w:t xml:space="preserve">The proposals from the </w:t>
      </w:r>
      <w:r w:rsidRPr="00F30078">
        <w:rPr>
          <w:rFonts w:eastAsia="宋体"/>
          <w:lang w:eastAsia="zh-CN"/>
        </w:rPr>
        <w:t>proponent</w:t>
      </w:r>
      <w:r>
        <w:rPr>
          <w:rFonts w:eastAsia="宋体"/>
          <w:lang w:eastAsia="zh-CN"/>
        </w:rPr>
        <w:t>s are following</w:t>
      </w:r>
      <w:r w:rsidR="00662020">
        <w:rPr>
          <w:rFonts w:eastAsia="宋体"/>
          <w:lang w:eastAsia="zh-CN"/>
        </w:rPr>
        <w:t>:</w:t>
      </w:r>
    </w:p>
    <w:bookmarkEnd w:id="6"/>
    <w:p w14:paraId="0E4A5634" w14:textId="7D746FB9" w:rsidR="003A56F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ac"/>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ac"/>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ac"/>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ac"/>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宋体"/>
          <w:lang w:eastAsia="zh-CN"/>
        </w:rPr>
      </w:pPr>
      <w:r w:rsidRPr="00F30078">
        <w:rPr>
          <w:rFonts w:eastAsia="宋体"/>
          <w:lang w:eastAsia="zh-CN"/>
        </w:rPr>
        <w:t>The reason from the Opponent is following:</w:t>
      </w:r>
    </w:p>
    <w:p w14:paraId="6BC63F68" w14:textId="35E3631F" w:rsidR="006670AC" w:rsidRDefault="006670AC" w:rsidP="00444607">
      <w:pPr>
        <w:pStyle w:val="ac"/>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ac"/>
        <w:jc w:val="both"/>
        <w:rPr>
          <w:rFonts w:ascii="Times New Roman" w:eastAsia="宋体" w:hAnsi="Times New Roman" w:cs="Times New Roman"/>
          <w:sz w:val="20"/>
          <w:lang w:eastAsia="zh-CN"/>
        </w:rPr>
      </w:pPr>
      <w:r>
        <w:rPr>
          <w:rFonts w:ascii="Times New Roman" w:eastAsia="宋体" w:hAnsi="Times New Roman" w:cs="Times New Roman"/>
          <w:sz w:val="20"/>
          <w:lang w:eastAsia="zh-CN"/>
        </w:rPr>
        <w:t>And some companies think the issue can be left to UE implementaion</w:t>
      </w:r>
      <w:r w:rsidR="003F2619">
        <w:rPr>
          <w:rFonts w:ascii="Times New Roman" w:eastAsia="宋体" w:hAnsi="Times New Roman" w:cs="Times New Roman"/>
          <w:sz w:val="20"/>
          <w:lang w:eastAsia="zh-CN"/>
        </w:rPr>
        <w:t>:</w:t>
      </w:r>
    </w:p>
    <w:p w14:paraId="7253EE71" w14:textId="09E72DB0" w:rsidR="003F2619" w:rsidRPr="00BE1E8C" w:rsidRDefault="0030461F"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ac"/>
        <w:jc w:val="both"/>
        <w:rPr>
          <w:rFonts w:ascii="Times New Roman" w:eastAsia="宋体" w:hAnsi="Times New Roman" w:cs="Times New Roman"/>
          <w:sz w:val="20"/>
          <w:lang w:eastAsia="zh-CN"/>
        </w:rPr>
      </w:pPr>
    </w:p>
    <w:p w14:paraId="18828392" w14:textId="7B811524" w:rsidR="00AA388B" w:rsidRPr="00BD4239" w:rsidRDefault="00F30078" w:rsidP="00A15A83">
      <w:pPr>
        <w:pStyle w:val="ac"/>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ac"/>
        <w:jc w:val="both"/>
        <w:rPr>
          <w:rFonts w:ascii="Times New Roman" w:eastAsia="宋体" w:hAnsi="Times New Roman" w:cs="Times New Roman"/>
          <w:sz w:val="20"/>
          <w:lang w:eastAsia="zh-CN"/>
        </w:rPr>
      </w:pPr>
    </w:p>
    <w:p w14:paraId="3689CE37" w14:textId="588EA510" w:rsidR="00CA3E20" w:rsidRPr="00A15A83" w:rsidRDefault="00252270" w:rsidP="00AA388B">
      <w:pPr>
        <w:pStyle w:val="ac"/>
        <w:jc w:val="both"/>
        <w:rPr>
          <w:rFonts w:ascii="Times New Roman" w:eastAsia="宋体"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宋体" w:hAnsi="Times New Roman" w:cs="Times New Roman"/>
          <w:sz w:val="20"/>
          <w:szCs w:val="20"/>
          <w:lang w:eastAsia="zh-CN"/>
        </w:rPr>
        <w:t>o issues are related. If prohibit timer is used for switching notification message sending</w:t>
      </w:r>
      <w:r w:rsidR="00224D1F" w:rsidRPr="00A15A83">
        <w:rPr>
          <w:rFonts w:ascii="Times New Roman" w:eastAsia="宋体" w:hAnsi="Times New Roman" w:cs="Times New Roman"/>
          <w:sz w:val="20"/>
          <w:szCs w:val="20"/>
          <w:lang w:eastAsia="zh-CN"/>
        </w:rPr>
        <w:t xml:space="preserve">, </w:t>
      </w:r>
      <w:r w:rsidR="000318EA" w:rsidRPr="00A15A83">
        <w:rPr>
          <w:rFonts w:ascii="Times New Roman" w:eastAsia="宋体" w:hAnsi="Times New Roman" w:cs="Times New Roman"/>
          <w:sz w:val="20"/>
          <w:szCs w:val="20"/>
          <w:lang w:eastAsia="zh-CN"/>
        </w:rPr>
        <w:t xml:space="preserve">UE </w:t>
      </w:r>
      <w:r w:rsidR="00595C4A" w:rsidRPr="00A15A83">
        <w:rPr>
          <w:rFonts w:ascii="Times New Roman" w:eastAsia="宋体" w:hAnsi="Times New Roman" w:cs="Times New Roman"/>
          <w:sz w:val="20"/>
          <w:szCs w:val="20"/>
          <w:lang w:eastAsia="zh-CN"/>
        </w:rPr>
        <w:t>could not</w:t>
      </w:r>
      <w:r w:rsidR="000318EA" w:rsidRPr="00A15A83">
        <w:rPr>
          <w:rFonts w:ascii="Times New Roman" w:eastAsia="宋体" w:hAnsi="Times New Roman" w:cs="Times New Roman"/>
          <w:sz w:val="20"/>
          <w:szCs w:val="20"/>
          <w:lang w:eastAsia="zh-CN"/>
        </w:rPr>
        <w:t xml:space="preserve"> update </w:t>
      </w:r>
      <w:r w:rsidR="00595C4A" w:rsidRPr="00A15A83">
        <w:rPr>
          <w:rFonts w:ascii="Times New Roman" w:eastAsia="宋体" w:hAnsi="Times New Roman" w:cs="Times New Roman"/>
          <w:sz w:val="20"/>
          <w:szCs w:val="20"/>
          <w:lang w:eastAsia="zh-CN"/>
        </w:rPr>
        <w:t>UAI for MUSIM gap preference upon</w:t>
      </w:r>
      <w:r w:rsidR="000318EA" w:rsidRPr="00A15A83">
        <w:rPr>
          <w:rFonts w:ascii="Times New Roman" w:eastAsia="宋体" w:hAnsi="Times New Roman" w:cs="Times New Roman"/>
          <w:sz w:val="20"/>
          <w:szCs w:val="20"/>
          <w:lang w:eastAsia="zh-CN"/>
        </w:rPr>
        <w:t xml:space="preserve"> </w:t>
      </w:r>
      <w:r w:rsidR="00595C4A" w:rsidRPr="00A15A83">
        <w:rPr>
          <w:rFonts w:ascii="Times New Roman" w:eastAsia="宋体"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宋体" w:hAnsi="Times New Roman" w:cs="Times New Roman"/>
          <w:sz w:val="20"/>
          <w:szCs w:val="20"/>
          <w:lang w:eastAsia="zh-CN"/>
        </w:rPr>
        <w:t xml:space="preserve"> If </w:t>
      </w:r>
      <w:r w:rsidR="00A218F2" w:rsidRPr="00A15A83">
        <w:rPr>
          <w:rFonts w:ascii="Times New Roman" w:eastAsia="宋体" w:hAnsi="Times New Roman" w:cs="Times New Roman"/>
          <w:sz w:val="20"/>
          <w:szCs w:val="20"/>
          <w:lang w:eastAsia="zh-CN"/>
        </w:rPr>
        <w:t xml:space="preserve">prohibit timer is not used, and UE </w:t>
      </w:r>
      <w:r w:rsidR="00F30078">
        <w:rPr>
          <w:rFonts w:ascii="Times New Roman" w:eastAsia="宋体" w:hAnsi="Times New Roman" w:cs="Times New Roman"/>
          <w:sz w:val="20"/>
          <w:szCs w:val="20"/>
          <w:lang w:eastAsia="zh-CN"/>
        </w:rPr>
        <w:t>could</w:t>
      </w:r>
      <w:r w:rsidR="00A218F2" w:rsidRPr="00A15A83">
        <w:rPr>
          <w:rFonts w:ascii="Times New Roman" w:eastAsia="宋体" w:hAnsi="Times New Roman" w:cs="Times New Roman"/>
          <w:sz w:val="20"/>
          <w:szCs w:val="20"/>
          <w:lang w:eastAsia="zh-CN"/>
        </w:rPr>
        <w:t xml:space="preserve"> update UAI message </w:t>
      </w:r>
      <w:r w:rsidR="00F30078">
        <w:rPr>
          <w:rFonts w:ascii="Times New Roman" w:eastAsia="宋体" w:hAnsi="Times New Roman" w:cs="Times New Roman"/>
          <w:sz w:val="20"/>
          <w:szCs w:val="20"/>
          <w:lang w:eastAsia="zh-CN"/>
        </w:rPr>
        <w:t xml:space="preserve">whenever necessary, e.g. </w:t>
      </w:r>
      <w:r w:rsidR="00A218F2" w:rsidRPr="00A15A83">
        <w:rPr>
          <w:rFonts w:ascii="Times New Roman" w:eastAsia="宋体" w:hAnsi="Times New Roman" w:cs="Times New Roman"/>
          <w:sz w:val="20"/>
          <w:szCs w:val="20"/>
          <w:lang w:eastAsia="zh-CN"/>
        </w:rPr>
        <w:t>after the UE performs cell reselection in NW B or after the UE performs handover in NW A</w:t>
      </w:r>
      <w:r w:rsidR="00414C85">
        <w:rPr>
          <w:rFonts w:ascii="Times New Roman" w:eastAsia="宋体" w:hAnsi="Times New Roman" w:cs="Times New Roman"/>
          <w:sz w:val="20"/>
          <w:szCs w:val="20"/>
          <w:lang w:eastAsia="zh-CN"/>
        </w:rPr>
        <w:t>.</w:t>
      </w:r>
      <w:r w:rsidR="00F30078">
        <w:rPr>
          <w:rFonts w:ascii="Times New Roman" w:eastAsia="宋体"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lang w:eastAsia="zh-CN"/>
        </w:rPr>
        <w:t xml:space="preserve">There could be two </w:t>
      </w:r>
      <w:r w:rsidR="00CB110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 xml:space="preserve">otential </w:t>
      </w:r>
      <w:r w:rsidR="00104C23" w:rsidRPr="00A15A8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roposal</w:t>
      </w:r>
      <w:r w:rsidRPr="00A15A83">
        <w:rPr>
          <w:rFonts w:ascii="Times New Roman" w:eastAsia="宋体" w:hAnsi="Times New Roman" w:cs="Times New Roman"/>
          <w:sz w:val="20"/>
          <w:szCs w:val="20"/>
          <w:lang w:eastAsia="zh-CN"/>
        </w:rPr>
        <w:t>s:</w:t>
      </w:r>
    </w:p>
    <w:p w14:paraId="22FE0562" w14:textId="35B3C9E8" w:rsidR="001A6A3B" w:rsidRPr="00244EA5"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Option-1</w:t>
      </w:r>
      <w:r w:rsidRPr="00244EA5">
        <w:rPr>
          <w:rFonts w:ascii="Times New Roman" w:eastAsia="宋体" w:hAnsi="Times New Roman" w:cs="Times New Roman"/>
          <w:sz w:val="20"/>
          <w:szCs w:val="20"/>
          <w:lang w:eastAsia="zh-CN"/>
        </w:rPr>
        <w:t>:</w:t>
      </w:r>
      <w:r w:rsidR="005335BD" w:rsidRPr="00C85E3B">
        <w:rPr>
          <w:rFonts w:ascii="Times New Roman" w:eastAsia="宋体" w:hAnsi="Times New Roman" w:cs="Times New Roman"/>
          <w:sz w:val="20"/>
          <w:szCs w:val="20"/>
          <w:lang w:eastAsia="zh-CN"/>
        </w:rPr>
        <w:t xml:space="preserve"> </w:t>
      </w:r>
      <w:r w:rsidR="00244EA5" w:rsidRPr="00A15A83">
        <w:rPr>
          <w:rFonts w:ascii="Times New Roman" w:eastAsia="宋体" w:hAnsi="Times New Roman" w:cs="Times New Roman"/>
          <w:b/>
          <w:sz w:val="20"/>
          <w:szCs w:val="20"/>
          <w:lang w:eastAsia="zh-CN"/>
        </w:rPr>
        <w:t xml:space="preserve">UE is allowed to </w:t>
      </w:r>
      <w:r w:rsidR="00F30078">
        <w:rPr>
          <w:rFonts w:ascii="Times New Roman" w:eastAsia="宋体" w:hAnsi="Times New Roman" w:cs="Times New Roman"/>
          <w:b/>
          <w:sz w:val="20"/>
          <w:szCs w:val="20"/>
          <w:lang w:eastAsia="zh-CN"/>
        </w:rPr>
        <w:t>send</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w:t>
      </w:r>
      <w:r w:rsidR="00F30078">
        <w:rPr>
          <w:rFonts w:ascii="Times New Roman" w:eastAsia="宋体" w:hAnsi="Times New Roman" w:cs="Times New Roman"/>
          <w:b/>
          <w:sz w:val="20"/>
          <w:szCs w:val="20"/>
          <w:lang w:eastAsia="zh-CN"/>
        </w:rPr>
        <w:t xml:space="preserve"> whenever necessary</w:t>
      </w:r>
      <w:r w:rsidR="00244EA5" w:rsidRPr="00A15A83">
        <w:rPr>
          <w:rFonts w:ascii="Times New Roman" w:eastAsia="宋体" w:hAnsi="Times New Roman" w:cs="Times New Roman"/>
          <w:b/>
          <w:sz w:val="20"/>
          <w:szCs w:val="20"/>
          <w:lang w:eastAsia="zh-CN"/>
        </w:rPr>
        <w:t xml:space="preserve">. But UE is not allowed to </w:t>
      </w:r>
      <w:r w:rsidR="00F30078">
        <w:rPr>
          <w:rFonts w:ascii="Times New Roman" w:eastAsia="宋体" w:hAnsi="Times New Roman" w:cs="Times New Roman"/>
          <w:b/>
          <w:sz w:val="20"/>
          <w:szCs w:val="20"/>
          <w:lang w:eastAsia="zh-CN"/>
        </w:rPr>
        <w:t>repeat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 xml:space="preserve">the </w:t>
      </w:r>
      <w:r w:rsidR="00F30078">
        <w:rPr>
          <w:rFonts w:ascii="Times New Roman" w:eastAsia="宋体" w:hAnsi="Times New Roman" w:cs="Times New Roman"/>
          <w:b/>
          <w:sz w:val="20"/>
          <w:szCs w:val="20"/>
          <w:lang w:eastAsia="zh-CN"/>
        </w:rPr>
        <w:t>last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 in the same serving cell</w:t>
      </w:r>
      <w:r w:rsidR="00F30078">
        <w:rPr>
          <w:rFonts w:ascii="Times New Roman" w:eastAsia="宋体" w:hAnsi="Times New Roman" w:cs="Times New Roman"/>
          <w:b/>
          <w:sz w:val="20"/>
          <w:szCs w:val="20"/>
          <w:lang w:eastAsia="zh-CN"/>
        </w:rPr>
        <w:t>.</w:t>
      </w:r>
    </w:p>
    <w:p w14:paraId="56FA2090" w14:textId="4D55A43E" w:rsidR="00FB4D22" w:rsidRPr="00A15A83" w:rsidRDefault="009B27F0" w:rsidP="00A15A83">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Option-2</w:t>
      </w:r>
      <w:r w:rsidRPr="00C85E3B">
        <w:rPr>
          <w:rFonts w:ascii="Times New Roman" w:eastAsia="宋体" w:hAnsi="Times New Roman" w:cs="Times New Roman"/>
          <w:sz w:val="20"/>
          <w:szCs w:val="20"/>
          <w:lang w:eastAsia="zh-CN"/>
        </w:rPr>
        <w:t>:</w:t>
      </w:r>
      <w:r w:rsidR="007D1E01">
        <w:rPr>
          <w:rFonts w:ascii="Times New Roman" w:eastAsia="宋体" w:hAnsi="Times New Roman" w:cs="Times New Roman"/>
          <w:sz w:val="20"/>
          <w:szCs w:val="20"/>
          <w:lang w:eastAsia="zh-CN"/>
        </w:rPr>
        <w:t xml:space="preserve"> </w:t>
      </w:r>
      <w:r w:rsidR="001910A0" w:rsidRPr="00A15A83">
        <w:rPr>
          <w:rFonts w:ascii="Times New Roman" w:eastAsia="宋体" w:hAnsi="Times New Roman" w:cs="Times New Roman"/>
          <w:b/>
          <w:sz w:val="20"/>
          <w:szCs w:val="20"/>
          <w:lang w:eastAsia="zh-CN"/>
        </w:rPr>
        <w:t>Introduce a prohibit timer</w:t>
      </w:r>
      <w:r w:rsidR="00F30078">
        <w:rPr>
          <w:rFonts w:ascii="Times New Roman" w:eastAsia="宋体" w:hAnsi="Times New Roman" w:cs="Times New Roman"/>
          <w:b/>
          <w:sz w:val="20"/>
          <w:szCs w:val="20"/>
          <w:lang w:eastAsia="zh-CN"/>
        </w:rPr>
        <w:t xml:space="preserve">, UAI </w:t>
      </w:r>
      <w:r w:rsidR="00F30078" w:rsidRPr="00A15A83">
        <w:rPr>
          <w:rFonts w:ascii="Times New Roman" w:eastAsia="宋体" w:hAnsi="Times New Roman" w:cs="Times New Roman"/>
          <w:b/>
          <w:sz w:val="20"/>
          <w:szCs w:val="20"/>
          <w:lang w:eastAsia="zh-CN"/>
        </w:rPr>
        <w:t>message</w:t>
      </w:r>
      <w:r w:rsidR="00F30078">
        <w:rPr>
          <w:rFonts w:ascii="Times New Roman" w:eastAsia="宋体" w:hAnsi="Times New Roman" w:cs="Times New Roman"/>
          <w:b/>
          <w:sz w:val="20"/>
          <w:szCs w:val="20"/>
          <w:lang w:eastAsia="zh-CN"/>
        </w:rPr>
        <w:t xml:space="preserve"> c</w:t>
      </w:r>
      <w:r w:rsidR="00F30078" w:rsidRPr="00BD4239">
        <w:rPr>
          <w:rFonts w:ascii="Times New Roman" w:eastAsia="宋体" w:hAnsi="Times New Roman" w:cs="Times New Roman"/>
          <w:b/>
          <w:sz w:val="20"/>
          <w:szCs w:val="20"/>
          <w:lang w:eastAsia="zh-CN"/>
        </w:rPr>
        <w:t>ould</w:t>
      </w:r>
      <w:r w:rsidR="00F30078">
        <w:rPr>
          <w:rFonts w:ascii="Times New Roman" w:eastAsia="宋体"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ac"/>
        <w:jc w:val="both"/>
        <w:rPr>
          <w:rFonts w:ascii="Times New Roman" w:eastAsia="宋体"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On UAI update for MUSIM gap preference</w:t>
      </w:r>
      <w:proofErr w:type="gramStart"/>
      <w:r>
        <w:rPr>
          <w:b/>
        </w:rPr>
        <w:t xml:space="preserve">, </w:t>
      </w:r>
      <w:r w:rsidR="00EB26E0" w:rsidRPr="009118DC">
        <w:rPr>
          <w:b/>
        </w:rPr>
        <w:t xml:space="preserve"> </w:t>
      </w:r>
      <w:r w:rsidR="008D7D65" w:rsidRPr="008D7D65">
        <w:rPr>
          <w:b/>
        </w:rPr>
        <w:t>which</w:t>
      </w:r>
      <w:proofErr w:type="gramEnd"/>
      <w:r w:rsidR="008D7D65" w:rsidRPr="008D7D65">
        <w:rPr>
          <w:b/>
        </w:rPr>
        <w:t xml:space="preserve">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宋体"/>
          <w:b/>
          <w:lang w:eastAsia="zh-CN"/>
        </w:rPr>
        <w:t xml:space="preserve">UE is allowed to </w:t>
      </w:r>
      <w:r w:rsidR="00F30078">
        <w:rPr>
          <w:rFonts w:eastAsia="宋体"/>
          <w:b/>
          <w:lang w:eastAsia="zh-CN"/>
        </w:rPr>
        <w:t>send</w:t>
      </w:r>
      <w:r w:rsidR="00F30078" w:rsidRPr="00A15A83">
        <w:rPr>
          <w:rFonts w:eastAsia="宋体"/>
          <w:b/>
          <w:lang w:eastAsia="zh-CN"/>
        </w:rPr>
        <w:t xml:space="preserve"> MUSIM UAI message</w:t>
      </w:r>
      <w:r w:rsidR="00F30078">
        <w:rPr>
          <w:rFonts w:eastAsia="宋体"/>
          <w:b/>
          <w:lang w:eastAsia="zh-CN"/>
        </w:rPr>
        <w:t xml:space="preserve"> whenever necessary</w:t>
      </w:r>
      <w:r w:rsidR="00F30078" w:rsidRPr="00A15A83">
        <w:rPr>
          <w:rFonts w:eastAsia="宋体"/>
          <w:b/>
          <w:lang w:eastAsia="zh-CN"/>
        </w:rPr>
        <w:t xml:space="preserve">. But UE is not allowed to </w:t>
      </w:r>
      <w:r w:rsidR="00F30078">
        <w:rPr>
          <w:rFonts w:eastAsia="宋体"/>
          <w:b/>
          <w:lang w:eastAsia="zh-CN"/>
        </w:rPr>
        <w:t>repeat</w:t>
      </w:r>
      <w:r w:rsidR="00F30078" w:rsidRPr="00A15A83">
        <w:rPr>
          <w:rFonts w:eastAsia="宋体"/>
          <w:b/>
          <w:lang w:eastAsia="zh-CN"/>
        </w:rPr>
        <w:t xml:space="preserve"> the </w:t>
      </w:r>
      <w:r w:rsidR="00F30078">
        <w:rPr>
          <w:rFonts w:eastAsia="宋体"/>
          <w:b/>
          <w:lang w:eastAsia="zh-CN"/>
        </w:rPr>
        <w:t>last</w:t>
      </w:r>
      <w:r w:rsidR="00F30078" w:rsidRPr="00A15A83">
        <w:rPr>
          <w:rFonts w:eastAsia="宋体"/>
          <w:b/>
          <w:lang w:eastAsia="zh-CN"/>
        </w:rPr>
        <w:t xml:space="preserve"> MUSIM UAI message in the same serving cell</w:t>
      </w:r>
      <w:r w:rsidR="00F30078">
        <w:rPr>
          <w:rFonts w:eastAsia="宋体"/>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宋体"/>
          <w:b/>
          <w:lang w:eastAsia="zh-CN"/>
        </w:rPr>
        <w:t>Introduce a prohibit timer</w:t>
      </w:r>
      <w:r w:rsidR="00F30078">
        <w:rPr>
          <w:rFonts w:eastAsia="宋体"/>
          <w:b/>
          <w:lang w:eastAsia="zh-CN"/>
        </w:rPr>
        <w:t xml:space="preserve">, UAI </w:t>
      </w:r>
      <w:r w:rsidR="00F30078" w:rsidRPr="00A15A83">
        <w:rPr>
          <w:rFonts w:eastAsia="宋体"/>
          <w:b/>
          <w:lang w:eastAsia="zh-CN"/>
        </w:rPr>
        <w:t>message</w:t>
      </w:r>
      <w:r w:rsidR="00F30078">
        <w:rPr>
          <w:rFonts w:eastAsia="宋体"/>
          <w:b/>
          <w:lang w:eastAsia="zh-CN"/>
        </w:rPr>
        <w:t xml:space="preserve"> could not be triggered for MUSIM purposes when the timer is running</w:t>
      </w:r>
    </w:p>
    <w:tbl>
      <w:tblPr>
        <w:tblStyle w:val="af9"/>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4D7EDEFE" w14:textId="1084572C" w:rsidR="00B132BE" w:rsidRPr="00A137D2" w:rsidRDefault="007D3D8E" w:rsidP="00AA10AD">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6237" w:type="dxa"/>
          </w:tcPr>
          <w:p w14:paraId="5CCD9B5D" w14:textId="770B68A9" w:rsidR="00B132BE" w:rsidRDefault="0051517B" w:rsidP="00AA10AD">
            <w:pPr>
              <w:jc w:val="both"/>
              <w:rPr>
                <w:rFonts w:eastAsia="宋体"/>
                <w:lang w:val="en-US" w:eastAsia="zh-CN"/>
              </w:rPr>
            </w:pPr>
            <w:r>
              <w:rPr>
                <w:rFonts w:eastAsia="宋体"/>
                <w:lang w:val="en-US" w:eastAsia="zh-CN"/>
              </w:rPr>
              <w:t>F</w:t>
            </w:r>
            <w:r w:rsidRPr="0051517B">
              <w:rPr>
                <w:rFonts w:eastAsia="宋体"/>
                <w:lang w:val="en-US" w:eastAsia="zh-CN"/>
              </w:rPr>
              <w:t xml:space="preserve">or MUSIM, The prohibit timer may delay gap preference </w:t>
            </w:r>
            <w:r w:rsidR="00F30078" w:rsidRPr="0051517B">
              <w:rPr>
                <w:rFonts w:eastAsia="宋体"/>
                <w:lang w:val="en-US" w:eastAsia="zh-CN"/>
              </w:rPr>
              <w:t xml:space="preserve">update </w:t>
            </w:r>
            <w:r w:rsidRPr="0051517B">
              <w:rPr>
                <w:rFonts w:eastAsia="宋体"/>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宋体"/>
                <w:lang w:val="en-US" w:eastAsia="zh-CN"/>
              </w:rPr>
            </w:pPr>
            <w:r w:rsidRPr="0051517B">
              <w:rPr>
                <w:rFonts w:eastAsia="宋体"/>
                <w:lang w:val="en-US" w:eastAsia="zh-CN"/>
              </w:rPr>
              <w:t xml:space="preserve">UE should be allowed to update UAI message </w:t>
            </w:r>
            <w:r w:rsidR="00F30078" w:rsidRPr="00F30078">
              <w:rPr>
                <w:rFonts w:eastAsia="宋体"/>
                <w:lang w:val="en-US" w:eastAsia="zh-CN"/>
              </w:rPr>
              <w:t>whenever necessary, e.</w:t>
            </w:r>
            <w:r w:rsidR="00F30078">
              <w:rPr>
                <w:rFonts w:eastAsia="宋体"/>
                <w:lang w:eastAsia="zh-CN"/>
              </w:rPr>
              <w:t xml:space="preserve">g. </w:t>
            </w:r>
            <w:r w:rsidRPr="0051517B">
              <w:rPr>
                <w:rFonts w:eastAsia="宋体"/>
                <w:lang w:val="en-US" w:eastAsia="zh-CN"/>
              </w:rPr>
              <w:t xml:space="preserve">after the UE performs cell reselection in NW B or after the UE performs handover in NW A. And, UE is not allowed to repeat </w:t>
            </w:r>
            <w:r w:rsidR="00F30078">
              <w:rPr>
                <w:rFonts w:eastAsia="宋体"/>
                <w:lang w:val="en-US" w:eastAsia="zh-CN"/>
              </w:rPr>
              <w:t xml:space="preserve">the last </w:t>
            </w:r>
            <w:r w:rsidRPr="0051517B">
              <w:rPr>
                <w:rFonts w:eastAsia="宋体"/>
                <w:lang w:val="en-US" w:eastAsia="zh-CN"/>
              </w:rPr>
              <w:t xml:space="preserve">MUSM assistance info </w:t>
            </w:r>
            <w:r w:rsidR="00F30078">
              <w:rPr>
                <w:rFonts w:eastAsia="宋体"/>
                <w:lang w:val="en-US" w:eastAsia="zh-CN"/>
              </w:rPr>
              <w:t xml:space="preserve">reported </w:t>
            </w:r>
            <w:r w:rsidRPr="0051517B">
              <w:rPr>
                <w:rFonts w:eastAsia="宋体"/>
                <w:lang w:val="en-US" w:eastAsia="zh-CN"/>
              </w:rPr>
              <w:t>in the same serving cell</w:t>
            </w:r>
            <w:r w:rsidR="00F30078">
              <w:rPr>
                <w:rFonts w:eastAsia="宋体"/>
                <w:lang w:val="en-US" w:eastAsia="zh-CN"/>
              </w:rPr>
              <w:t xml:space="preserve"> to avoid </w:t>
            </w:r>
            <w:r w:rsidR="00F30078">
              <w:rPr>
                <w:rFonts w:eastAsia="宋体"/>
                <w:lang w:eastAsia="zh-CN"/>
              </w:rPr>
              <w:t>frequent UAI sending</w:t>
            </w:r>
            <w:r w:rsidR="0039445F">
              <w:rPr>
                <w:rFonts w:eastAsia="宋体"/>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8F6EAEC" w14:textId="5B93E317"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ption1 with comments</w:t>
            </w:r>
          </w:p>
        </w:tc>
        <w:tc>
          <w:tcPr>
            <w:tcW w:w="6237" w:type="dxa"/>
          </w:tcPr>
          <w:p w14:paraId="5D46F372" w14:textId="77777777" w:rsidR="00B132BE" w:rsidRDefault="00096862" w:rsidP="00AA10AD">
            <w:pPr>
              <w:jc w:val="both"/>
              <w:rPr>
                <w:rFonts w:eastAsia="宋体"/>
                <w:lang w:val="en-US" w:eastAsia="zh-CN"/>
              </w:rPr>
            </w:pPr>
            <w:r>
              <w:rPr>
                <w:rFonts w:eastAsia="宋体"/>
                <w:lang w:val="en-US" w:eastAsia="zh-CN"/>
              </w:rPr>
              <w:t>Generally, we agree the comments from vivo, but also think the sentence ‘</w:t>
            </w:r>
            <w:r w:rsidRPr="00A15A83">
              <w:rPr>
                <w:rFonts w:eastAsia="宋体"/>
                <w:b/>
                <w:lang w:eastAsia="zh-CN"/>
              </w:rPr>
              <w:t xml:space="preserve">But UE is not allowed to </w:t>
            </w:r>
            <w:r>
              <w:rPr>
                <w:rFonts w:eastAsia="宋体"/>
                <w:b/>
                <w:lang w:eastAsia="zh-CN"/>
              </w:rPr>
              <w:t>repeat</w:t>
            </w:r>
            <w:r w:rsidRPr="00A15A83">
              <w:rPr>
                <w:rFonts w:eastAsia="宋体"/>
                <w:b/>
                <w:lang w:eastAsia="zh-CN"/>
              </w:rPr>
              <w:t xml:space="preserve"> the </w:t>
            </w:r>
            <w:r>
              <w:rPr>
                <w:rFonts w:eastAsia="宋体"/>
                <w:b/>
                <w:lang w:eastAsia="zh-CN"/>
              </w:rPr>
              <w:t>last</w:t>
            </w:r>
            <w:r w:rsidRPr="00A15A83">
              <w:rPr>
                <w:rFonts w:eastAsia="宋体"/>
                <w:b/>
                <w:lang w:eastAsia="zh-CN"/>
              </w:rPr>
              <w:t xml:space="preserve"> MUSIM UAI message in the same serving cell</w:t>
            </w:r>
            <w:r>
              <w:rPr>
                <w:rFonts w:eastAsia="宋体"/>
                <w:lang w:val="en-US" w:eastAsia="zh-CN"/>
              </w:rPr>
              <w:t xml:space="preserve">’ </w:t>
            </w:r>
            <w:r w:rsidR="00385FFD">
              <w:rPr>
                <w:rFonts w:eastAsia="宋体"/>
                <w:lang w:val="en-US" w:eastAsia="zh-CN"/>
              </w:rPr>
              <w:t xml:space="preserve">should be removed from </w:t>
            </w:r>
            <w:r>
              <w:rPr>
                <w:rFonts w:eastAsia="宋体"/>
                <w:lang w:val="en-US" w:eastAsia="zh-CN"/>
              </w:rPr>
              <w:t>option1</w:t>
            </w:r>
            <w:r w:rsidR="00385FFD">
              <w:rPr>
                <w:rFonts w:eastAsia="宋体"/>
                <w:lang w:val="en-US" w:eastAsia="zh-CN"/>
              </w:rPr>
              <w:t xml:space="preserve">, a good UE implementation will never </w:t>
            </w:r>
            <w:r w:rsidR="00385FFD" w:rsidRPr="00385FFD">
              <w:rPr>
                <w:rFonts w:eastAsia="宋体"/>
                <w:lang w:val="en-US" w:eastAsia="zh-CN"/>
              </w:rPr>
              <w:t>repeat the last MUSIM UAI message in the same serving cell</w:t>
            </w:r>
            <w:r w:rsidR="00385FFD">
              <w:rPr>
                <w:rFonts w:eastAsia="宋体"/>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宋体"/>
                <w:b/>
                <w:lang w:val="en-US" w:eastAsia="zh-CN"/>
              </w:rPr>
            </w:pPr>
            <w:r w:rsidRPr="00385FFD">
              <w:rPr>
                <w:rFonts w:eastAsia="宋体" w:hint="eastAsia"/>
                <w:lang w:val="en-US" w:eastAsia="zh-CN"/>
              </w:rPr>
              <w:t>T</w:t>
            </w:r>
            <w:r w:rsidRPr="00385FFD">
              <w:rPr>
                <w:rFonts w:eastAsia="宋体"/>
                <w:lang w:val="en-US" w:eastAsia="zh-CN"/>
              </w:rPr>
              <w:t xml:space="preserve">he revised option1 is </w:t>
            </w:r>
            <w:proofErr w:type="gramStart"/>
            <w:r w:rsidRPr="00385FFD">
              <w:rPr>
                <w:rFonts w:eastAsia="宋体"/>
                <w:lang w:val="en-US" w:eastAsia="zh-CN"/>
              </w:rPr>
              <w:t>more clear</w:t>
            </w:r>
            <w:proofErr w:type="gramEnd"/>
            <w:r w:rsidRPr="00385FFD">
              <w:rPr>
                <w:rFonts w:eastAsia="宋体"/>
                <w:lang w:val="en-US" w:eastAsia="zh-CN"/>
              </w:rPr>
              <w:t xml:space="preserve">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5921785B" w14:textId="29D0D421" w:rsidR="00B132BE" w:rsidRPr="00A137D2" w:rsidRDefault="00430628" w:rsidP="00AA10AD">
            <w:pPr>
              <w:jc w:val="both"/>
              <w:rPr>
                <w:rFonts w:eastAsia="宋体"/>
                <w:lang w:eastAsia="zh-CN"/>
              </w:rPr>
            </w:pPr>
            <w:r>
              <w:rPr>
                <w:rFonts w:eastAsia="宋体" w:hint="eastAsia"/>
                <w:lang w:eastAsia="zh-CN"/>
              </w:rPr>
              <w:t>O</w:t>
            </w:r>
            <w:r>
              <w:rPr>
                <w:rFonts w:eastAsia="宋体"/>
                <w:lang w:eastAsia="zh-CN"/>
              </w:rPr>
              <w:t>ption 1</w:t>
            </w:r>
          </w:p>
        </w:tc>
        <w:tc>
          <w:tcPr>
            <w:tcW w:w="6237" w:type="dxa"/>
          </w:tcPr>
          <w:p w14:paraId="74131BB7" w14:textId="554F7F63" w:rsidR="00B132BE" w:rsidRPr="00A137D2" w:rsidRDefault="00430628" w:rsidP="00430628">
            <w:pPr>
              <w:jc w:val="both"/>
              <w:rPr>
                <w:rFonts w:eastAsia="宋体"/>
                <w:lang w:eastAsia="zh-CN"/>
              </w:rPr>
            </w:pPr>
            <w:r>
              <w:rPr>
                <w:rFonts w:eastAsia="宋体"/>
                <w:lang w:eastAsia="zh-CN"/>
              </w:rPr>
              <w:t>The update of UAI shall not be re</w:t>
            </w:r>
            <w:r w:rsidR="00D3017A">
              <w:rPr>
                <w:rFonts w:eastAsia="宋体"/>
                <w:lang w:eastAsia="zh-CN"/>
              </w:rPr>
              <w:t xml:space="preserve">stricted, because the UAI </w:t>
            </w:r>
            <w:proofErr w:type="spellStart"/>
            <w:r w:rsidR="00D3017A">
              <w:rPr>
                <w:rFonts w:eastAsia="宋体"/>
                <w:lang w:eastAsia="zh-CN"/>
              </w:rPr>
              <w:t>updation</w:t>
            </w:r>
            <w:proofErr w:type="spellEnd"/>
            <w:r>
              <w:rPr>
                <w:rFonts w:eastAsia="宋体"/>
                <w:lang w:eastAsia="zh-CN"/>
              </w:rPr>
              <w:t xml:space="preserve"> depends on the other network.</w:t>
            </w:r>
          </w:p>
        </w:tc>
      </w:tr>
      <w:tr w:rsidR="00D933BE" w:rsidRPr="00A137D2" w14:paraId="30594EA0" w14:textId="77777777" w:rsidTr="00AA10AD">
        <w:tc>
          <w:tcPr>
            <w:tcW w:w="1926" w:type="dxa"/>
          </w:tcPr>
          <w:p w14:paraId="57DF6795" w14:textId="75ED480F" w:rsidR="00D933BE" w:rsidRPr="00A137D2" w:rsidRDefault="00D933BE" w:rsidP="00D933BE">
            <w:pPr>
              <w:jc w:val="both"/>
              <w:rPr>
                <w:rFonts w:eastAsia="宋体"/>
                <w:lang w:val="en-US" w:eastAsia="zh-CN"/>
              </w:rPr>
            </w:pPr>
            <w:r>
              <w:rPr>
                <w:rFonts w:eastAsia="宋体"/>
                <w:lang w:val="en-US" w:eastAsia="zh-CN"/>
              </w:rPr>
              <w:t>Ericsson</w:t>
            </w:r>
          </w:p>
        </w:tc>
        <w:tc>
          <w:tcPr>
            <w:tcW w:w="1471" w:type="dxa"/>
          </w:tcPr>
          <w:p w14:paraId="3095B66A" w14:textId="2AF2579E" w:rsidR="00D933BE" w:rsidRPr="00A137D2" w:rsidRDefault="00D933BE" w:rsidP="00D933BE">
            <w:pPr>
              <w:jc w:val="both"/>
              <w:rPr>
                <w:rFonts w:eastAsia="宋体"/>
                <w:lang w:val="en-US" w:eastAsia="zh-CN"/>
              </w:rPr>
            </w:pPr>
            <w:r>
              <w:rPr>
                <w:rFonts w:eastAsia="宋体"/>
                <w:lang w:val="en-US" w:eastAsia="zh-CN"/>
              </w:rPr>
              <w:t>Option-2</w:t>
            </w:r>
          </w:p>
        </w:tc>
        <w:tc>
          <w:tcPr>
            <w:tcW w:w="6237" w:type="dxa"/>
          </w:tcPr>
          <w:p w14:paraId="7A83E0F0" w14:textId="2E181F18" w:rsidR="00D933BE" w:rsidRPr="00A137D2" w:rsidRDefault="00D933BE" w:rsidP="00D933BE">
            <w:pPr>
              <w:jc w:val="both"/>
              <w:rPr>
                <w:rFonts w:eastAsia="宋体"/>
                <w:lang w:val="en-US" w:eastAsia="zh-CN"/>
              </w:rPr>
            </w:pPr>
            <w:r>
              <w:rPr>
                <w:rFonts w:eastAsia="宋体"/>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rsidR="0054060D" w:rsidRPr="00A137D2" w14:paraId="0909D552" w14:textId="77777777" w:rsidTr="00AA10AD">
        <w:tc>
          <w:tcPr>
            <w:tcW w:w="1926" w:type="dxa"/>
          </w:tcPr>
          <w:p w14:paraId="6D2A1847" w14:textId="59E4D33E" w:rsidR="0054060D" w:rsidRDefault="0054060D" w:rsidP="0054060D">
            <w:pPr>
              <w:jc w:val="both"/>
              <w:rPr>
                <w:rFonts w:eastAsia="宋体"/>
                <w:lang w:val="en-US" w:eastAsia="zh-CN"/>
              </w:rPr>
            </w:pPr>
            <w:r>
              <w:rPr>
                <w:rFonts w:eastAsia="宋体"/>
                <w:lang w:val="en-US" w:eastAsia="zh-CN"/>
              </w:rPr>
              <w:t>Huawei/HiSilicon</w:t>
            </w:r>
          </w:p>
        </w:tc>
        <w:tc>
          <w:tcPr>
            <w:tcW w:w="1471" w:type="dxa"/>
          </w:tcPr>
          <w:p w14:paraId="02F258ED" w14:textId="3A88E9EF" w:rsidR="0054060D" w:rsidRDefault="0054060D" w:rsidP="0054060D">
            <w:pPr>
              <w:jc w:val="both"/>
              <w:rPr>
                <w:rFonts w:eastAsia="宋体"/>
                <w:lang w:val="en-US" w:eastAsia="zh-CN"/>
              </w:rPr>
            </w:pPr>
            <w:r>
              <w:rPr>
                <w:rFonts w:eastAsia="宋体"/>
                <w:lang w:eastAsia="zh-CN"/>
              </w:rPr>
              <w:t>Option-2 with suggestions</w:t>
            </w:r>
          </w:p>
        </w:tc>
        <w:tc>
          <w:tcPr>
            <w:tcW w:w="6237" w:type="dxa"/>
          </w:tcPr>
          <w:p w14:paraId="31834BB1" w14:textId="77777777" w:rsidR="0054060D" w:rsidRDefault="0054060D" w:rsidP="0054060D">
            <w:pPr>
              <w:jc w:val="both"/>
              <w:rPr>
                <w:rFonts w:eastAsia="宋体"/>
                <w:lang w:val="en-US" w:eastAsia="zh-CN"/>
              </w:rPr>
            </w:pPr>
            <w:r>
              <w:rPr>
                <w:rFonts w:eastAsia="宋体"/>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14:paraId="70C91F6D" w14:textId="77777777" w:rsidR="0054060D" w:rsidRDefault="0054060D" w:rsidP="0054060D">
            <w:pPr>
              <w:jc w:val="both"/>
              <w:rPr>
                <w:rFonts w:eastAsia="宋体"/>
                <w:lang w:val="en-US" w:eastAsia="zh-CN"/>
              </w:rPr>
            </w:pPr>
            <w:r>
              <w:rPr>
                <w:rFonts w:eastAsia="宋体"/>
                <w:lang w:val="en-US" w:eastAsia="zh-CN"/>
              </w:rPr>
              <w:t xml:space="preserve">So we prefer Option-2 to be aligned with other UAI procedures with the possibility for the UE to update UAI for gap preference upon cell reselection in NW B or HO in NW </w:t>
            </w:r>
            <w:proofErr w:type="spellStart"/>
            <w:r>
              <w:rPr>
                <w:rFonts w:eastAsia="宋体"/>
                <w:lang w:val="en-US" w:eastAsia="zh-CN"/>
              </w:rPr>
              <w:t>A</w:t>
            </w:r>
            <w:proofErr w:type="spellEnd"/>
            <w:r>
              <w:rPr>
                <w:rFonts w:eastAsia="宋体"/>
                <w:lang w:val="en-US" w:eastAsia="zh-CN"/>
              </w:rPr>
              <w:t xml:space="preserve"> even if the prohibit timer is running. MUSIM gap configuration case is different from overheating. If the cell reselection or HO results in unsuitable gap and if the gap is not updated in time, resource waste/data loss will happen for a long time. So it’s necessa</w:t>
            </w:r>
            <w:r w:rsidR="0008599C">
              <w:rPr>
                <w:rFonts w:eastAsia="宋体"/>
                <w:lang w:val="en-US" w:eastAsia="zh-CN"/>
              </w:rPr>
              <w:t>ry to allow the UE to update UAI</w:t>
            </w:r>
            <w:r>
              <w:rPr>
                <w:rFonts w:eastAsia="宋体"/>
                <w:lang w:val="en-US" w:eastAsia="zh-CN"/>
              </w:rPr>
              <w:t xml:space="preserve"> upon cell reselection in NW B or HO in NW </w:t>
            </w:r>
            <w:proofErr w:type="spellStart"/>
            <w:r>
              <w:rPr>
                <w:rFonts w:eastAsia="宋体"/>
                <w:lang w:val="en-US" w:eastAsia="zh-CN"/>
              </w:rPr>
              <w:t>A</w:t>
            </w:r>
            <w:proofErr w:type="spellEnd"/>
            <w:r>
              <w:rPr>
                <w:rFonts w:eastAsia="宋体"/>
                <w:lang w:val="en-US" w:eastAsia="zh-CN"/>
              </w:rPr>
              <w:t xml:space="preserve"> even if the prohibit timer is running.</w:t>
            </w:r>
          </w:p>
          <w:p w14:paraId="264A3CC3" w14:textId="0457D453" w:rsidR="00861F94" w:rsidRDefault="00861F94" w:rsidP="0054060D">
            <w:pPr>
              <w:jc w:val="both"/>
              <w:rPr>
                <w:rFonts w:eastAsia="宋体"/>
                <w:lang w:val="en-US" w:eastAsia="zh-CN"/>
              </w:rPr>
            </w:pPr>
            <w:r>
              <w:rPr>
                <w:rFonts w:eastAsia="宋体"/>
                <w:lang w:val="en-US" w:eastAsia="zh-CN"/>
              </w:rPr>
              <w:t>As Ericsson commented, if prohibit timer is not introduced, RAN2 need to discuss methods to avoid frequent reporting. For example, specifying exact UAI conditions like cell reselection in NW B or HO in NW A.</w:t>
            </w:r>
          </w:p>
        </w:tc>
      </w:tr>
      <w:tr w:rsidR="00090110" w:rsidRPr="00A137D2" w14:paraId="2EB62207" w14:textId="77777777" w:rsidTr="00AA10AD">
        <w:tc>
          <w:tcPr>
            <w:tcW w:w="1926" w:type="dxa"/>
          </w:tcPr>
          <w:p w14:paraId="5949520D" w14:textId="0AF47F8A"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6CDD9D74" w14:textId="60CD99D0" w:rsidR="00090110" w:rsidRPr="00A137D2" w:rsidRDefault="00090110" w:rsidP="00090110">
            <w:pPr>
              <w:jc w:val="both"/>
              <w:rPr>
                <w:rFonts w:eastAsia="宋体"/>
                <w:lang w:val="en-US" w:eastAsia="zh-CN"/>
              </w:rPr>
            </w:pPr>
            <w:r>
              <w:rPr>
                <w:rFonts w:eastAsia="宋体" w:hint="eastAsia"/>
                <w:lang w:eastAsia="zh-CN"/>
              </w:rPr>
              <w:t>O</w:t>
            </w:r>
            <w:r>
              <w:rPr>
                <w:rFonts w:eastAsia="宋体"/>
                <w:lang w:eastAsia="zh-CN"/>
              </w:rPr>
              <w:t>ption 2</w:t>
            </w:r>
          </w:p>
        </w:tc>
        <w:tc>
          <w:tcPr>
            <w:tcW w:w="6237" w:type="dxa"/>
          </w:tcPr>
          <w:p w14:paraId="4A92A1BF" w14:textId="77777777" w:rsidR="00090110" w:rsidRDefault="00090110" w:rsidP="00090110">
            <w:pPr>
              <w:jc w:val="both"/>
              <w:rPr>
                <w:rFonts w:eastAsia="宋体"/>
                <w:lang w:eastAsia="zh-CN"/>
              </w:rPr>
            </w:pPr>
            <w:r>
              <w:rPr>
                <w:rFonts w:eastAsia="宋体"/>
                <w:lang w:eastAsia="zh-CN"/>
              </w:rPr>
              <w:t>Prohibit timer is used by the network to control fre</w:t>
            </w:r>
            <w:r>
              <w:rPr>
                <w:rFonts w:eastAsia="宋体" w:hint="eastAsia"/>
                <w:lang w:eastAsia="zh-CN"/>
              </w:rPr>
              <w:t>quent</w:t>
            </w:r>
            <w:r>
              <w:rPr>
                <w:rFonts w:eastAsia="宋体"/>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14:paraId="0CEE5817" w14:textId="7653E66A" w:rsidR="00090110" w:rsidRPr="00A137D2" w:rsidRDefault="00090110" w:rsidP="00090110">
            <w:pPr>
              <w:jc w:val="both"/>
              <w:rPr>
                <w:rFonts w:eastAsia="宋体"/>
                <w:lang w:val="en-US" w:eastAsia="zh-CN"/>
              </w:rPr>
            </w:pPr>
            <w:r>
              <w:rPr>
                <w:rFonts w:eastAsia="宋体"/>
                <w:lang w:eastAsia="zh-CN"/>
              </w:rPr>
              <w:lastRenderedPageBreak/>
              <w:t xml:space="preserve">BTW, for </w:t>
            </w:r>
            <w:r>
              <w:rPr>
                <w:rFonts w:eastAsia="宋体" w:hint="eastAsia"/>
                <w:lang w:eastAsia="zh-CN"/>
              </w:rPr>
              <w:t>O</w:t>
            </w:r>
            <w:r>
              <w:rPr>
                <w:rFonts w:eastAsia="宋体"/>
                <w:lang w:eastAsia="zh-CN"/>
              </w:rPr>
              <w:t>ption 1, since UAI is triggered in the same serving only upon change of preferred gap information, “</w:t>
            </w:r>
            <w:r w:rsidRPr="00660E02">
              <w:rPr>
                <w:rFonts w:eastAsia="宋体"/>
                <w:lang w:eastAsia="zh-CN"/>
              </w:rPr>
              <w:t xml:space="preserve">UE is not allowed to repeat the last MUSIM UAI message in the same serving cell” </w:t>
            </w:r>
            <w:r w:rsidRPr="00DB20C6">
              <w:rPr>
                <w:rFonts w:eastAsia="宋体"/>
                <w:lang w:eastAsia="zh-CN"/>
              </w:rPr>
              <w:t>is not clear to us.</w:t>
            </w:r>
          </w:p>
        </w:tc>
      </w:tr>
      <w:tr w:rsidR="00090110" w:rsidRPr="00A137D2" w14:paraId="19527943" w14:textId="77777777" w:rsidTr="00AA10AD">
        <w:tc>
          <w:tcPr>
            <w:tcW w:w="1926" w:type="dxa"/>
          </w:tcPr>
          <w:p w14:paraId="1C443ED0" w14:textId="77777777" w:rsidR="00090110" w:rsidRPr="00A137D2" w:rsidRDefault="00090110" w:rsidP="00090110">
            <w:pPr>
              <w:jc w:val="both"/>
              <w:rPr>
                <w:rFonts w:eastAsia="宋体"/>
                <w:lang w:val="en-US" w:eastAsia="zh-CN"/>
              </w:rPr>
            </w:pPr>
          </w:p>
        </w:tc>
        <w:tc>
          <w:tcPr>
            <w:tcW w:w="1471" w:type="dxa"/>
          </w:tcPr>
          <w:p w14:paraId="012A63FE" w14:textId="77777777" w:rsidR="00090110" w:rsidRPr="00A137D2" w:rsidRDefault="00090110" w:rsidP="00090110">
            <w:pPr>
              <w:jc w:val="both"/>
              <w:rPr>
                <w:rFonts w:eastAsia="宋体"/>
                <w:lang w:val="en-US" w:eastAsia="zh-CN"/>
              </w:rPr>
            </w:pPr>
          </w:p>
        </w:tc>
        <w:tc>
          <w:tcPr>
            <w:tcW w:w="6237" w:type="dxa"/>
          </w:tcPr>
          <w:p w14:paraId="524AC41D" w14:textId="77777777" w:rsidR="00090110" w:rsidRPr="00A137D2" w:rsidRDefault="00090110" w:rsidP="00090110">
            <w:pPr>
              <w:jc w:val="both"/>
              <w:rPr>
                <w:rFonts w:eastAsia="宋体"/>
                <w:lang w:val="en-US" w:eastAsia="zh-CN"/>
              </w:rPr>
            </w:pPr>
          </w:p>
        </w:tc>
      </w:tr>
      <w:tr w:rsidR="00090110" w:rsidRPr="00A137D2" w14:paraId="6EBA7315" w14:textId="77777777" w:rsidTr="00AA10AD">
        <w:tc>
          <w:tcPr>
            <w:tcW w:w="1926" w:type="dxa"/>
          </w:tcPr>
          <w:p w14:paraId="0C02AD6D" w14:textId="77777777" w:rsidR="00090110" w:rsidRPr="00A137D2" w:rsidRDefault="00090110" w:rsidP="00090110">
            <w:pPr>
              <w:jc w:val="both"/>
              <w:rPr>
                <w:rFonts w:eastAsia="宋体"/>
                <w:lang w:val="en-US" w:eastAsia="zh-CN"/>
              </w:rPr>
            </w:pPr>
          </w:p>
        </w:tc>
        <w:tc>
          <w:tcPr>
            <w:tcW w:w="1471" w:type="dxa"/>
          </w:tcPr>
          <w:p w14:paraId="5DC3D6E8" w14:textId="77777777" w:rsidR="00090110" w:rsidRPr="00A137D2" w:rsidRDefault="00090110" w:rsidP="00090110">
            <w:pPr>
              <w:jc w:val="both"/>
              <w:rPr>
                <w:rFonts w:eastAsia="宋体"/>
                <w:lang w:val="en-US" w:eastAsia="zh-CN"/>
              </w:rPr>
            </w:pPr>
          </w:p>
        </w:tc>
        <w:tc>
          <w:tcPr>
            <w:tcW w:w="6237" w:type="dxa"/>
          </w:tcPr>
          <w:p w14:paraId="3D1877D8" w14:textId="77777777" w:rsidR="00090110" w:rsidRPr="00A137D2" w:rsidRDefault="00090110" w:rsidP="00090110">
            <w:pPr>
              <w:jc w:val="both"/>
              <w:rPr>
                <w:rFonts w:eastAsia="宋体"/>
                <w:lang w:val="en-US" w:eastAsia="zh-CN"/>
              </w:rPr>
            </w:pPr>
          </w:p>
        </w:tc>
      </w:tr>
      <w:tr w:rsidR="00090110" w:rsidRPr="00A137D2" w14:paraId="5EB535FB" w14:textId="77777777" w:rsidTr="00AA10AD">
        <w:tc>
          <w:tcPr>
            <w:tcW w:w="1926" w:type="dxa"/>
          </w:tcPr>
          <w:p w14:paraId="01DDCFC3" w14:textId="77777777" w:rsidR="00090110" w:rsidRPr="00A137D2" w:rsidRDefault="00090110" w:rsidP="00090110">
            <w:pPr>
              <w:jc w:val="both"/>
              <w:rPr>
                <w:rFonts w:eastAsia="宋体"/>
                <w:lang w:val="en-US" w:eastAsia="zh-CN"/>
              </w:rPr>
            </w:pPr>
          </w:p>
        </w:tc>
        <w:tc>
          <w:tcPr>
            <w:tcW w:w="1471" w:type="dxa"/>
          </w:tcPr>
          <w:p w14:paraId="35782B4E" w14:textId="77777777" w:rsidR="00090110" w:rsidRPr="00A137D2" w:rsidRDefault="00090110" w:rsidP="00090110">
            <w:pPr>
              <w:jc w:val="both"/>
              <w:rPr>
                <w:rFonts w:eastAsia="宋体"/>
                <w:lang w:val="en-US" w:eastAsia="zh-CN"/>
              </w:rPr>
            </w:pPr>
          </w:p>
        </w:tc>
        <w:tc>
          <w:tcPr>
            <w:tcW w:w="6237" w:type="dxa"/>
          </w:tcPr>
          <w:p w14:paraId="5E222368" w14:textId="77777777" w:rsidR="00090110" w:rsidRPr="00A137D2" w:rsidRDefault="00090110" w:rsidP="00090110">
            <w:pPr>
              <w:jc w:val="both"/>
              <w:rPr>
                <w:rFonts w:eastAsia="宋体"/>
                <w:lang w:val="en-US" w:eastAsia="zh-CN"/>
              </w:rPr>
            </w:pPr>
          </w:p>
        </w:tc>
      </w:tr>
      <w:tr w:rsidR="00090110" w:rsidRPr="00A137D2" w14:paraId="2EEF4627" w14:textId="77777777" w:rsidTr="00AA10AD">
        <w:tc>
          <w:tcPr>
            <w:tcW w:w="1926" w:type="dxa"/>
          </w:tcPr>
          <w:p w14:paraId="68E4B8EB" w14:textId="77777777" w:rsidR="00090110" w:rsidRPr="00A137D2" w:rsidRDefault="00090110" w:rsidP="00090110">
            <w:pPr>
              <w:jc w:val="both"/>
              <w:rPr>
                <w:rFonts w:eastAsia="宋体"/>
                <w:lang w:val="en-US" w:eastAsia="zh-CN"/>
              </w:rPr>
            </w:pPr>
          </w:p>
        </w:tc>
        <w:tc>
          <w:tcPr>
            <w:tcW w:w="1471" w:type="dxa"/>
          </w:tcPr>
          <w:p w14:paraId="29970E4D" w14:textId="77777777" w:rsidR="00090110" w:rsidRPr="00A137D2" w:rsidRDefault="00090110" w:rsidP="00090110">
            <w:pPr>
              <w:jc w:val="both"/>
              <w:rPr>
                <w:rFonts w:eastAsia="宋体"/>
                <w:lang w:val="en-US" w:eastAsia="zh-CN"/>
              </w:rPr>
            </w:pPr>
          </w:p>
        </w:tc>
        <w:tc>
          <w:tcPr>
            <w:tcW w:w="6237" w:type="dxa"/>
          </w:tcPr>
          <w:p w14:paraId="230C6E46" w14:textId="77777777" w:rsidR="00090110" w:rsidRPr="00A137D2" w:rsidRDefault="00090110" w:rsidP="00090110">
            <w:pPr>
              <w:jc w:val="both"/>
              <w:rPr>
                <w:rFonts w:eastAsia="宋体"/>
                <w:lang w:val="en-US" w:eastAsia="zh-CN"/>
              </w:rPr>
            </w:pP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宋体"/>
          <w:lang w:eastAsia="zh-CN"/>
        </w:rPr>
      </w:pPr>
      <w:r w:rsidRPr="00B132BE">
        <w:rPr>
          <w:rFonts w:eastAsia="宋体" w:hint="eastAsia"/>
          <w:lang w:eastAsia="zh-CN"/>
        </w:rPr>
        <w:t>T</w:t>
      </w:r>
      <w:r w:rsidRPr="00B132BE">
        <w:rPr>
          <w:rFonts w:eastAsia="宋体"/>
          <w:lang w:eastAsia="zh-CN"/>
        </w:rPr>
        <w:t>BD.</w:t>
      </w:r>
    </w:p>
    <w:p w14:paraId="2223908A" w14:textId="09467FD4" w:rsidR="009817F2" w:rsidRDefault="009817F2" w:rsidP="00F4425B">
      <w:pPr>
        <w:pStyle w:val="Doc-text2"/>
        <w:ind w:left="0" w:firstLine="0"/>
        <w:rPr>
          <w:rFonts w:ascii="Times New Roman" w:eastAsiaTheme="minorEastAsia" w:hAnsi="Times New Roman"/>
          <w:szCs w:val="20"/>
        </w:rPr>
      </w:pPr>
    </w:p>
    <w:p w14:paraId="74D8ECAD" w14:textId="2F5982E2" w:rsidR="00571B83" w:rsidRDefault="00BD4239" w:rsidP="00A15A83">
      <w:pPr>
        <w:rPr>
          <w:lang w:eastAsia="zh-CN"/>
        </w:rPr>
      </w:pPr>
      <w:r>
        <w:rPr>
          <w:rFonts w:eastAsia="宋体"/>
          <w:lang w:eastAsia="zh-CN"/>
        </w:rPr>
        <w:t>Contributions [</w:t>
      </w:r>
      <w:r w:rsidR="00A73656">
        <w:rPr>
          <w:lang w:eastAsia="zh-CN"/>
        </w:rPr>
        <w:t>5]</w:t>
      </w:r>
      <w:r w:rsidR="00A73656" w:rsidRPr="00F37BE7">
        <w:rPr>
          <w:lang w:eastAsia="zh-CN"/>
        </w:rPr>
        <w:t xml:space="preserve"> </w:t>
      </w:r>
      <w:r w:rsidR="00A73656">
        <w:rPr>
          <w:lang w:eastAsia="zh-CN"/>
        </w:rPr>
        <w:t>[19] [20</w:t>
      </w:r>
      <w:proofErr w:type="gramStart"/>
      <w:r w:rsidR="00A73656">
        <w:rPr>
          <w:lang w:eastAsia="zh-CN"/>
        </w:rPr>
        <w:t>][</w:t>
      </w:r>
      <w:proofErr w:type="gramEnd"/>
      <w:r w:rsidR="00A73656">
        <w:rPr>
          <w:lang w:eastAsia="zh-CN"/>
        </w:rPr>
        <w:t xml:space="preserve">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ac"/>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宋体"/>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af9"/>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D3063FF" w14:textId="719A6342" w:rsidR="007A0593" w:rsidRPr="00A137D2" w:rsidRDefault="007358E0"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DA17321" w14:textId="0346263D" w:rsidR="00F30078" w:rsidRDefault="00F30078" w:rsidP="00AA10AD">
            <w:pPr>
              <w:jc w:val="both"/>
              <w:rPr>
                <w:rFonts w:eastAsia="宋体"/>
                <w:lang w:val="en-US" w:eastAsia="zh-CN"/>
              </w:rPr>
            </w:pPr>
            <w:r>
              <w:rPr>
                <w:rFonts w:eastAsia="宋体"/>
                <w:lang w:val="en-US" w:eastAsia="zh-CN"/>
              </w:rPr>
              <w:t>The source cell</w:t>
            </w:r>
            <w:r w:rsidRPr="007358E0">
              <w:rPr>
                <w:rFonts w:eastAsia="宋体"/>
                <w:lang w:val="en-US" w:eastAsia="zh-CN"/>
              </w:rPr>
              <w:t xml:space="preserve"> </w:t>
            </w:r>
            <w:r w:rsidR="007C3F64">
              <w:rPr>
                <w:rFonts w:eastAsia="宋体"/>
                <w:lang w:val="en-US" w:eastAsia="zh-CN"/>
              </w:rPr>
              <w:t xml:space="preserve">may </w:t>
            </w:r>
            <w:r w:rsidR="007358E0" w:rsidRPr="007358E0">
              <w:rPr>
                <w:rFonts w:eastAsia="宋体"/>
                <w:lang w:val="en-US" w:eastAsia="zh-CN"/>
              </w:rPr>
              <w:t xml:space="preserve">fail to receive the latest UAI </w:t>
            </w:r>
            <w:r w:rsidRPr="00F30078">
              <w:rPr>
                <w:rFonts w:eastAsia="宋体"/>
                <w:lang w:val="en-US" w:eastAsia="zh-CN"/>
              </w:rPr>
              <w:t>with MUSIM preference</w:t>
            </w:r>
            <w:r>
              <w:rPr>
                <w:rFonts w:eastAsia="宋体"/>
                <w:lang w:val="en-US" w:eastAsia="zh-CN"/>
              </w:rPr>
              <w:t xml:space="preserve"> before/</w:t>
            </w:r>
            <w:r w:rsidR="007358E0" w:rsidRPr="007358E0">
              <w:rPr>
                <w:rFonts w:eastAsia="宋体"/>
                <w:lang w:val="en-US" w:eastAsia="zh-CN"/>
              </w:rPr>
              <w:t>during handover</w:t>
            </w:r>
            <w:r w:rsidR="00510FFF">
              <w:rPr>
                <w:rFonts w:eastAsia="宋体"/>
                <w:lang w:val="en-US" w:eastAsia="zh-CN"/>
              </w:rPr>
              <w:t xml:space="preserve"> </w:t>
            </w:r>
            <w:r>
              <w:rPr>
                <w:rFonts w:eastAsia="宋体"/>
                <w:lang w:val="en-US" w:eastAsia="zh-CN"/>
              </w:rPr>
              <w:t xml:space="preserve">and cannot send the </w:t>
            </w:r>
            <w:r w:rsidRPr="007358E0">
              <w:rPr>
                <w:rFonts w:eastAsia="宋体"/>
                <w:lang w:val="en-US" w:eastAsia="zh-CN"/>
              </w:rPr>
              <w:t>latest UAI</w:t>
            </w:r>
            <w:r>
              <w:rPr>
                <w:rFonts w:eastAsia="宋体"/>
                <w:lang w:val="en-US" w:eastAsia="zh-CN"/>
              </w:rPr>
              <w:t xml:space="preserve"> to the target cell.</w:t>
            </w:r>
          </w:p>
          <w:p w14:paraId="74791303" w14:textId="7CBE52B7" w:rsidR="007A0593" w:rsidRPr="00A137D2" w:rsidRDefault="007358E0" w:rsidP="00AA10AD">
            <w:pPr>
              <w:jc w:val="both"/>
              <w:rPr>
                <w:rFonts w:eastAsia="宋体"/>
                <w:lang w:val="en-US" w:eastAsia="zh-CN"/>
              </w:rPr>
            </w:pPr>
            <w:r w:rsidRPr="007358E0">
              <w:rPr>
                <w:rFonts w:eastAsia="宋体"/>
                <w:lang w:val="en-US" w:eastAsia="zh-CN"/>
              </w:rPr>
              <w:t xml:space="preserve">To resolve this issue, a simple way is to allow UE to </w:t>
            </w:r>
            <w:r w:rsidR="00187F7D">
              <w:rPr>
                <w:rFonts w:eastAsia="宋体"/>
                <w:lang w:val="en-US" w:eastAsia="zh-CN"/>
              </w:rPr>
              <w:t>initiate</w:t>
            </w:r>
            <w:r w:rsidRPr="007358E0">
              <w:rPr>
                <w:rFonts w:eastAsia="宋体"/>
                <w:lang w:val="en-US" w:eastAsia="zh-CN"/>
              </w:rPr>
              <w:t xml:space="preserve"> </w:t>
            </w:r>
            <w:r w:rsidR="008C5923">
              <w:rPr>
                <w:rFonts w:eastAsia="宋体"/>
                <w:lang w:val="en-US" w:eastAsia="zh-CN"/>
              </w:rPr>
              <w:t xml:space="preserve">a </w:t>
            </w:r>
            <w:r w:rsidRPr="007358E0">
              <w:rPr>
                <w:rFonts w:eastAsia="宋体"/>
                <w:lang w:val="en-US" w:eastAsia="zh-CN"/>
              </w:rPr>
              <w:t xml:space="preserve">UAI message </w:t>
            </w:r>
            <w:r w:rsidR="00F30078" w:rsidRPr="00F30078">
              <w:rPr>
                <w:rFonts w:eastAsia="宋体"/>
                <w:lang w:val="en-US" w:eastAsia="zh-CN"/>
              </w:rPr>
              <w:t>with MUSIM preference</w:t>
            </w:r>
            <w:r w:rsidR="00F30078">
              <w:rPr>
                <w:rFonts w:eastAsia="宋体"/>
                <w:lang w:val="en-US" w:eastAsia="zh-CN"/>
              </w:rPr>
              <w:t xml:space="preserve"> in the target cell </w:t>
            </w:r>
            <w:r w:rsidRPr="007358E0">
              <w:rPr>
                <w:rFonts w:eastAsia="宋体"/>
                <w:lang w:val="en-US" w:eastAsia="zh-CN"/>
              </w:rPr>
              <w:t>after the UE performs handover in NW A</w:t>
            </w:r>
            <w:r w:rsidR="00187F7D">
              <w:rPr>
                <w:rFonts w:eastAsia="宋体"/>
                <w:lang w:val="en-US" w:eastAsia="zh-CN"/>
              </w:rPr>
              <w:t xml:space="preserve">, as </w:t>
            </w:r>
            <w:r w:rsidR="000843AE">
              <w:rPr>
                <w:rFonts w:eastAsia="宋体"/>
                <w:lang w:val="en-US" w:eastAsia="zh-CN"/>
              </w:rPr>
              <w:t xml:space="preserve">the </w:t>
            </w:r>
            <w:r w:rsidR="00187F7D">
              <w:rPr>
                <w:rFonts w:eastAsia="宋体"/>
                <w:lang w:val="en-US" w:eastAsia="zh-CN"/>
              </w:rPr>
              <w:t>legacy UAI framework</w:t>
            </w:r>
            <w:r w:rsidR="00F30078">
              <w:rPr>
                <w:rFonts w:eastAsia="宋体"/>
                <w:lang w:val="en-US" w:eastAsia="zh-CN"/>
              </w:rPr>
              <w:t xml:space="preserve"> does</w:t>
            </w:r>
            <w:r w:rsidR="00187F7D">
              <w:rPr>
                <w:rFonts w:eastAsia="宋体"/>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762139F8" w14:textId="01C927AA" w:rsidR="007A0593" w:rsidRPr="003B08F5" w:rsidRDefault="00932EAC"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3B9C837" w14:textId="51D7806B" w:rsidR="007A0593" w:rsidRPr="00B40B49" w:rsidRDefault="00932EAC" w:rsidP="00AA10AD">
            <w:pPr>
              <w:jc w:val="both"/>
              <w:rPr>
                <w:rFonts w:eastAsia="宋体"/>
                <w:lang w:val="en-US" w:eastAsia="zh-CN"/>
              </w:rPr>
            </w:pPr>
            <w:r>
              <w:rPr>
                <w:rFonts w:eastAsia="宋体" w:hint="eastAsia"/>
                <w:lang w:val="en-US" w:eastAsia="zh-CN"/>
              </w:rPr>
              <w:t>F</w:t>
            </w:r>
            <w:r>
              <w:rPr>
                <w:rFonts w:eastAsia="宋体"/>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15EC364" w14:textId="214DE2C6" w:rsidR="007A0593"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0B7ACC31" w14:textId="77777777" w:rsidR="007A0593" w:rsidRPr="00A137D2" w:rsidRDefault="007A0593" w:rsidP="00AA10AD">
            <w:pPr>
              <w:jc w:val="both"/>
              <w:rPr>
                <w:rFonts w:eastAsia="宋体"/>
                <w:lang w:eastAsia="zh-CN"/>
              </w:rPr>
            </w:pPr>
          </w:p>
        </w:tc>
      </w:tr>
      <w:tr w:rsidR="002D06E9" w:rsidRPr="00A137D2" w14:paraId="4A6BD971" w14:textId="77777777" w:rsidTr="00AA10AD">
        <w:tc>
          <w:tcPr>
            <w:tcW w:w="1926" w:type="dxa"/>
          </w:tcPr>
          <w:p w14:paraId="4AF3815F" w14:textId="05535A96" w:rsidR="002D06E9" w:rsidRPr="00A137D2" w:rsidRDefault="002D06E9" w:rsidP="002D06E9">
            <w:pPr>
              <w:jc w:val="center"/>
              <w:rPr>
                <w:rFonts w:eastAsia="宋体"/>
                <w:lang w:val="en-US" w:eastAsia="zh-CN"/>
              </w:rPr>
            </w:pPr>
            <w:r>
              <w:rPr>
                <w:rFonts w:eastAsia="宋体"/>
                <w:lang w:val="en-US" w:eastAsia="zh-CN"/>
              </w:rPr>
              <w:t>Ericsson</w:t>
            </w:r>
          </w:p>
        </w:tc>
        <w:tc>
          <w:tcPr>
            <w:tcW w:w="1471" w:type="dxa"/>
          </w:tcPr>
          <w:p w14:paraId="7AB6E962" w14:textId="69C6EA88" w:rsidR="002D06E9" w:rsidRPr="00A137D2" w:rsidRDefault="002D06E9" w:rsidP="002D06E9">
            <w:pPr>
              <w:jc w:val="both"/>
              <w:rPr>
                <w:rFonts w:eastAsia="宋体"/>
                <w:lang w:val="en-US" w:eastAsia="zh-CN"/>
              </w:rPr>
            </w:pPr>
            <w:r>
              <w:rPr>
                <w:rFonts w:eastAsia="宋体"/>
                <w:lang w:val="en-US" w:eastAsia="zh-CN"/>
              </w:rPr>
              <w:t>Yes</w:t>
            </w:r>
          </w:p>
        </w:tc>
        <w:tc>
          <w:tcPr>
            <w:tcW w:w="6237" w:type="dxa"/>
          </w:tcPr>
          <w:p w14:paraId="56245208" w14:textId="0F204C89" w:rsidR="002D06E9" w:rsidRPr="00A137D2" w:rsidRDefault="002D06E9" w:rsidP="002D06E9">
            <w:pPr>
              <w:jc w:val="both"/>
              <w:rPr>
                <w:rFonts w:eastAsia="宋体"/>
                <w:lang w:val="en-US" w:eastAsia="zh-CN"/>
              </w:rPr>
            </w:pPr>
            <w:r>
              <w:rPr>
                <w:rFonts w:eastAsia="宋体"/>
                <w:lang w:val="en-US" w:eastAsia="zh-CN"/>
              </w:rPr>
              <w:t>Similar view as Vivo.</w:t>
            </w:r>
          </w:p>
        </w:tc>
      </w:tr>
      <w:tr w:rsidR="000D5C7A" w:rsidRPr="00A137D2" w14:paraId="53C3C2EA" w14:textId="77777777" w:rsidTr="00AA10AD">
        <w:tc>
          <w:tcPr>
            <w:tcW w:w="1926" w:type="dxa"/>
          </w:tcPr>
          <w:p w14:paraId="2681AA68" w14:textId="4C7831AF" w:rsidR="000D5C7A" w:rsidRDefault="000D5C7A" w:rsidP="000D5C7A">
            <w:pPr>
              <w:jc w:val="both"/>
              <w:rPr>
                <w:rFonts w:eastAsia="宋体"/>
                <w:lang w:val="en-US" w:eastAsia="zh-CN"/>
              </w:rPr>
            </w:pPr>
            <w:r>
              <w:rPr>
                <w:rFonts w:eastAsia="宋体"/>
                <w:lang w:val="en-US" w:eastAsia="zh-CN"/>
              </w:rPr>
              <w:t>Huawei/HiSilicon</w:t>
            </w:r>
          </w:p>
        </w:tc>
        <w:tc>
          <w:tcPr>
            <w:tcW w:w="1471" w:type="dxa"/>
          </w:tcPr>
          <w:p w14:paraId="57730FE7" w14:textId="3A16E5A9" w:rsidR="000D5C7A" w:rsidRDefault="000D5C7A" w:rsidP="000D5C7A">
            <w:pPr>
              <w:jc w:val="both"/>
              <w:rPr>
                <w:rFonts w:eastAsia="宋体"/>
                <w:lang w:val="en-US" w:eastAsia="zh-CN"/>
              </w:rPr>
            </w:pPr>
            <w:r>
              <w:rPr>
                <w:rFonts w:eastAsia="宋体"/>
                <w:lang w:eastAsia="zh-CN"/>
              </w:rPr>
              <w:t>Yes</w:t>
            </w:r>
          </w:p>
        </w:tc>
        <w:tc>
          <w:tcPr>
            <w:tcW w:w="6237" w:type="dxa"/>
          </w:tcPr>
          <w:p w14:paraId="7435ECA1" w14:textId="1B754B21" w:rsidR="000D5C7A" w:rsidRDefault="000D5C7A" w:rsidP="000D5C7A">
            <w:pPr>
              <w:jc w:val="both"/>
              <w:rPr>
                <w:rFonts w:eastAsia="宋体"/>
                <w:lang w:val="en-US" w:eastAsia="zh-CN"/>
              </w:rPr>
            </w:pPr>
            <w:r>
              <w:rPr>
                <w:rFonts w:eastAsia="宋体"/>
                <w:lang w:eastAsia="zh-CN"/>
              </w:rPr>
              <w:t>Agree with Vivo.</w:t>
            </w:r>
          </w:p>
        </w:tc>
      </w:tr>
      <w:tr w:rsidR="00090110" w:rsidRPr="00A137D2" w14:paraId="72D19B78" w14:textId="77777777" w:rsidTr="00AA10AD">
        <w:tc>
          <w:tcPr>
            <w:tcW w:w="1926" w:type="dxa"/>
          </w:tcPr>
          <w:p w14:paraId="1819708A" w14:textId="0C933055"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22FF1655" w14:textId="05B1F5A3"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2F087733" w14:textId="17293001" w:rsidR="00090110" w:rsidRPr="00A137D2" w:rsidRDefault="00090110" w:rsidP="00090110">
            <w:pPr>
              <w:jc w:val="both"/>
              <w:rPr>
                <w:rFonts w:eastAsia="宋体"/>
                <w:lang w:val="en-US" w:eastAsia="zh-CN"/>
              </w:rPr>
            </w:pPr>
            <w:r>
              <w:rPr>
                <w:rFonts w:eastAsia="宋体"/>
                <w:lang w:eastAsia="zh-CN"/>
              </w:rPr>
              <w:t>Agree to reuse the legacy behaviour for scheduling gap request.</w:t>
            </w:r>
          </w:p>
        </w:tc>
      </w:tr>
      <w:tr w:rsidR="00090110" w:rsidRPr="00A137D2" w14:paraId="037B13FA" w14:textId="77777777" w:rsidTr="00AA10AD">
        <w:tc>
          <w:tcPr>
            <w:tcW w:w="1926" w:type="dxa"/>
          </w:tcPr>
          <w:p w14:paraId="6E46306B" w14:textId="77777777" w:rsidR="00090110" w:rsidRPr="00A137D2" w:rsidRDefault="00090110" w:rsidP="00090110">
            <w:pPr>
              <w:jc w:val="both"/>
              <w:rPr>
                <w:rFonts w:eastAsia="宋体"/>
                <w:lang w:val="en-US" w:eastAsia="zh-CN"/>
              </w:rPr>
            </w:pPr>
          </w:p>
        </w:tc>
        <w:tc>
          <w:tcPr>
            <w:tcW w:w="1471" w:type="dxa"/>
          </w:tcPr>
          <w:p w14:paraId="15BC7362" w14:textId="77777777" w:rsidR="00090110" w:rsidRPr="00A137D2" w:rsidRDefault="00090110" w:rsidP="00090110">
            <w:pPr>
              <w:jc w:val="both"/>
              <w:rPr>
                <w:rFonts w:eastAsia="宋体"/>
                <w:lang w:val="en-US" w:eastAsia="zh-CN"/>
              </w:rPr>
            </w:pPr>
          </w:p>
        </w:tc>
        <w:tc>
          <w:tcPr>
            <w:tcW w:w="6237" w:type="dxa"/>
          </w:tcPr>
          <w:p w14:paraId="79A3297A" w14:textId="77777777" w:rsidR="00090110" w:rsidRPr="00A137D2" w:rsidRDefault="00090110" w:rsidP="00090110">
            <w:pPr>
              <w:jc w:val="both"/>
              <w:rPr>
                <w:rFonts w:eastAsia="宋体"/>
                <w:lang w:val="en-US" w:eastAsia="zh-CN"/>
              </w:rPr>
            </w:pPr>
          </w:p>
        </w:tc>
      </w:tr>
      <w:tr w:rsidR="00090110" w:rsidRPr="00A137D2" w14:paraId="3D4F22AD" w14:textId="77777777" w:rsidTr="00AA10AD">
        <w:tc>
          <w:tcPr>
            <w:tcW w:w="1926" w:type="dxa"/>
          </w:tcPr>
          <w:p w14:paraId="23BA0B9B" w14:textId="77777777" w:rsidR="00090110" w:rsidRPr="00A137D2" w:rsidRDefault="00090110" w:rsidP="00090110">
            <w:pPr>
              <w:jc w:val="both"/>
              <w:rPr>
                <w:rFonts w:eastAsia="宋体"/>
                <w:lang w:val="en-US" w:eastAsia="zh-CN"/>
              </w:rPr>
            </w:pPr>
          </w:p>
        </w:tc>
        <w:tc>
          <w:tcPr>
            <w:tcW w:w="1471" w:type="dxa"/>
          </w:tcPr>
          <w:p w14:paraId="335BEC1C" w14:textId="77777777" w:rsidR="00090110" w:rsidRPr="00A137D2" w:rsidRDefault="00090110" w:rsidP="00090110">
            <w:pPr>
              <w:jc w:val="both"/>
              <w:rPr>
                <w:rFonts w:eastAsia="宋体"/>
                <w:lang w:val="en-US" w:eastAsia="zh-CN"/>
              </w:rPr>
            </w:pPr>
          </w:p>
        </w:tc>
        <w:tc>
          <w:tcPr>
            <w:tcW w:w="6237" w:type="dxa"/>
          </w:tcPr>
          <w:p w14:paraId="687DCDDA" w14:textId="77777777" w:rsidR="00090110" w:rsidRPr="00A137D2" w:rsidRDefault="00090110" w:rsidP="00090110">
            <w:pPr>
              <w:jc w:val="both"/>
              <w:rPr>
                <w:rFonts w:eastAsia="宋体"/>
                <w:lang w:val="en-US" w:eastAsia="zh-CN"/>
              </w:rPr>
            </w:pPr>
          </w:p>
        </w:tc>
      </w:tr>
      <w:tr w:rsidR="00090110" w:rsidRPr="00A137D2" w14:paraId="3CE2B67C" w14:textId="77777777" w:rsidTr="00AA10AD">
        <w:tc>
          <w:tcPr>
            <w:tcW w:w="1926" w:type="dxa"/>
          </w:tcPr>
          <w:p w14:paraId="1FF211B4" w14:textId="77777777" w:rsidR="00090110" w:rsidRPr="00A137D2" w:rsidRDefault="00090110" w:rsidP="00090110">
            <w:pPr>
              <w:jc w:val="both"/>
              <w:rPr>
                <w:rFonts w:eastAsia="宋体"/>
                <w:lang w:val="en-US" w:eastAsia="zh-CN"/>
              </w:rPr>
            </w:pPr>
          </w:p>
        </w:tc>
        <w:tc>
          <w:tcPr>
            <w:tcW w:w="1471" w:type="dxa"/>
          </w:tcPr>
          <w:p w14:paraId="249DEB7A" w14:textId="77777777" w:rsidR="00090110" w:rsidRPr="00A137D2" w:rsidRDefault="00090110" w:rsidP="00090110">
            <w:pPr>
              <w:jc w:val="both"/>
              <w:rPr>
                <w:rFonts w:eastAsia="宋体"/>
                <w:lang w:val="en-US" w:eastAsia="zh-CN"/>
              </w:rPr>
            </w:pPr>
          </w:p>
        </w:tc>
        <w:tc>
          <w:tcPr>
            <w:tcW w:w="6237" w:type="dxa"/>
          </w:tcPr>
          <w:p w14:paraId="595F6CED" w14:textId="77777777" w:rsidR="00090110" w:rsidRPr="00A137D2" w:rsidRDefault="00090110" w:rsidP="00090110">
            <w:pPr>
              <w:jc w:val="both"/>
              <w:rPr>
                <w:rFonts w:eastAsia="宋体"/>
                <w:lang w:val="en-US" w:eastAsia="zh-CN"/>
              </w:rPr>
            </w:pPr>
          </w:p>
        </w:tc>
      </w:tr>
      <w:tr w:rsidR="00090110" w:rsidRPr="00A137D2" w14:paraId="14A4133A" w14:textId="77777777" w:rsidTr="00AA10AD">
        <w:tc>
          <w:tcPr>
            <w:tcW w:w="1926" w:type="dxa"/>
          </w:tcPr>
          <w:p w14:paraId="607F8C96" w14:textId="77777777" w:rsidR="00090110" w:rsidRPr="00A137D2" w:rsidRDefault="00090110" w:rsidP="00090110">
            <w:pPr>
              <w:jc w:val="both"/>
              <w:rPr>
                <w:rFonts w:eastAsia="宋体"/>
                <w:lang w:val="en-US" w:eastAsia="zh-CN"/>
              </w:rPr>
            </w:pPr>
          </w:p>
        </w:tc>
        <w:tc>
          <w:tcPr>
            <w:tcW w:w="1471" w:type="dxa"/>
          </w:tcPr>
          <w:p w14:paraId="184132A8" w14:textId="77777777" w:rsidR="00090110" w:rsidRPr="00A137D2" w:rsidRDefault="00090110" w:rsidP="00090110">
            <w:pPr>
              <w:jc w:val="both"/>
              <w:rPr>
                <w:rFonts w:eastAsia="宋体"/>
                <w:lang w:val="en-US" w:eastAsia="zh-CN"/>
              </w:rPr>
            </w:pPr>
          </w:p>
        </w:tc>
        <w:tc>
          <w:tcPr>
            <w:tcW w:w="6237" w:type="dxa"/>
          </w:tcPr>
          <w:p w14:paraId="18411A8B" w14:textId="77777777" w:rsidR="00090110" w:rsidRPr="00A137D2" w:rsidRDefault="00090110" w:rsidP="00090110">
            <w:pPr>
              <w:jc w:val="both"/>
              <w:rPr>
                <w:rFonts w:eastAsia="宋体"/>
                <w:lang w:val="en-US" w:eastAsia="zh-CN"/>
              </w:rPr>
            </w:pP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979F85A" w14:textId="3A8E1DFF" w:rsidR="008F477C" w:rsidRDefault="008F477C" w:rsidP="00900E32">
      <w:pPr>
        <w:pStyle w:val="2"/>
        <w:ind w:left="576"/>
        <w:jc w:val="both"/>
        <w:rPr>
          <w:rFonts w:eastAsia="宋体"/>
          <w:lang w:eastAsia="zh-CN"/>
        </w:rPr>
      </w:pPr>
      <w:r>
        <w:rPr>
          <w:rFonts w:eastAsia="宋体" w:hint="eastAsia"/>
          <w:lang w:eastAsia="zh-CN"/>
        </w:rPr>
        <w:t>G</w:t>
      </w:r>
      <w:r>
        <w:rPr>
          <w:rFonts w:eastAsia="宋体"/>
          <w:lang w:eastAsia="zh-CN"/>
        </w:rPr>
        <w:t>ap Configuration</w:t>
      </w:r>
    </w:p>
    <w:p w14:paraId="79527E26" w14:textId="2BCA4637" w:rsidR="008A24C0" w:rsidRDefault="008A24C0" w:rsidP="008A24C0">
      <w:pPr>
        <w:rPr>
          <w:rFonts w:eastAsia="宋体"/>
          <w:lang w:eastAsia="zh-CN"/>
        </w:rPr>
      </w:pPr>
      <w:r>
        <w:rPr>
          <w:rFonts w:eastAsia="宋体" w:hint="eastAsia"/>
          <w:lang w:eastAsia="zh-CN"/>
        </w:rPr>
        <w:t>C</w:t>
      </w:r>
      <w:r>
        <w:rPr>
          <w:rFonts w:eastAsia="宋体"/>
          <w:lang w:eastAsia="zh-CN"/>
        </w:rPr>
        <w:t>ontributions [5][2</w:t>
      </w:r>
      <w:r w:rsidR="00647A78">
        <w:rPr>
          <w:rFonts w:eastAsia="宋体"/>
          <w:lang w:eastAsia="zh-CN"/>
        </w:rPr>
        <w:t>6</w:t>
      </w:r>
      <w:r>
        <w:rPr>
          <w:rFonts w:eastAsia="宋体"/>
          <w:lang w:eastAsia="zh-CN"/>
        </w:rPr>
        <w:t>][2</w:t>
      </w:r>
      <w:r w:rsidR="00647A78">
        <w:rPr>
          <w:rFonts w:eastAsia="宋体"/>
          <w:lang w:eastAsia="zh-CN"/>
        </w:rPr>
        <w:t>7</w:t>
      </w:r>
      <w:r>
        <w:rPr>
          <w:rFonts w:eastAsia="宋体"/>
          <w:lang w:eastAsia="zh-CN"/>
        </w:rPr>
        <w:t>] mentioned whether</w:t>
      </w:r>
      <w:r w:rsidR="0089202B">
        <w:rPr>
          <w:rFonts w:eastAsia="宋体"/>
          <w:lang w:eastAsia="zh-CN"/>
        </w:rPr>
        <w:t xml:space="preserve"> </w:t>
      </w:r>
      <w:r w:rsidR="001D39C8">
        <w:rPr>
          <w:rFonts w:eastAsia="宋体"/>
          <w:lang w:eastAsia="zh-CN"/>
        </w:rPr>
        <w:t>a</w:t>
      </w:r>
      <w:r w:rsidR="0089202B" w:rsidRPr="0089202B">
        <w:rPr>
          <w:rFonts w:eastAsia="宋体"/>
          <w:lang w:eastAsia="zh-CN"/>
        </w:rPr>
        <w:t xml:space="preserve">dopt the list with </w:t>
      </w:r>
      <w:proofErr w:type="spellStart"/>
      <w:r w:rsidR="0089202B" w:rsidRPr="0089202B">
        <w:rPr>
          <w:rFonts w:eastAsia="宋体"/>
          <w:lang w:eastAsia="zh-CN"/>
        </w:rPr>
        <w:t>ToAddModList</w:t>
      </w:r>
      <w:proofErr w:type="spellEnd"/>
      <w:r w:rsidR="0089202B" w:rsidRPr="0089202B">
        <w:rPr>
          <w:rFonts w:eastAsia="宋体"/>
          <w:lang w:eastAsia="zh-CN"/>
        </w:rPr>
        <w:t>/</w:t>
      </w:r>
      <w:proofErr w:type="spellStart"/>
      <w:r w:rsidR="0089202B" w:rsidRPr="0089202B">
        <w:rPr>
          <w:rFonts w:eastAsia="宋体"/>
          <w:lang w:eastAsia="zh-CN"/>
        </w:rPr>
        <w:t>ToReleaseList</w:t>
      </w:r>
      <w:proofErr w:type="spellEnd"/>
      <w:r w:rsidR="0089202B" w:rsidRPr="0089202B">
        <w:rPr>
          <w:rFonts w:eastAsia="宋体"/>
          <w:lang w:eastAsia="zh-CN"/>
        </w:rPr>
        <w:t xml:space="preserve"> for the scheduling gap configuration</w:t>
      </w:r>
      <w:r>
        <w:rPr>
          <w:rFonts w:eastAsia="宋体"/>
          <w:lang w:eastAsia="zh-CN"/>
        </w:rPr>
        <w:t>.</w:t>
      </w:r>
    </w:p>
    <w:p w14:paraId="7D3B7EE8" w14:textId="6B8B1FDD" w:rsidR="008D114F" w:rsidRPr="00D61E32" w:rsidRDefault="008D114F" w:rsidP="00444607">
      <w:pPr>
        <w:pStyle w:val="ac"/>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lastRenderedPageBreak/>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宋体"/>
          <w:lang w:eastAsia="zh-CN"/>
        </w:rPr>
      </w:pPr>
      <w:r>
        <w:rPr>
          <w:rFonts w:eastAsia="宋体"/>
          <w:lang w:eastAsia="zh-CN"/>
        </w:rPr>
        <w:t>Furthermo</w:t>
      </w:r>
      <w:r w:rsidR="00844829">
        <w:rPr>
          <w:rFonts w:eastAsia="宋体"/>
          <w:lang w:eastAsia="zh-CN"/>
        </w:rPr>
        <w:t>r</w:t>
      </w:r>
      <w:r>
        <w:rPr>
          <w:rFonts w:eastAsia="宋体"/>
          <w:lang w:eastAsia="zh-CN"/>
        </w:rPr>
        <w:t xml:space="preserve">e, </w:t>
      </w:r>
      <w:r w:rsidR="003A20BD">
        <w:rPr>
          <w:rFonts w:eastAsia="宋体"/>
          <w:lang w:eastAsia="zh-CN"/>
        </w:rPr>
        <w:t>gap ID is proposed in [5][25][26]</w:t>
      </w:r>
      <w:r w:rsidR="00D539BF">
        <w:rPr>
          <w:rFonts w:eastAsia="宋体"/>
          <w:lang w:eastAsia="zh-CN"/>
        </w:rPr>
        <w:t xml:space="preserve"> </w:t>
      </w:r>
      <w:r w:rsidR="00687534">
        <w:rPr>
          <w:lang w:eastAsia="zh-CN"/>
        </w:rPr>
        <w:t xml:space="preserve">to </w:t>
      </w:r>
      <w:r w:rsidR="00687534" w:rsidRPr="007162F1">
        <w:rPr>
          <w:lang w:eastAsia="zh-CN"/>
        </w:rPr>
        <w:t>identify each configured gap</w:t>
      </w:r>
      <w:r w:rsidR="00852F48">
        <w:rPr>
          <w:rFonts w:eastAsia="宋体"/>
          <w:lang w:eastAsia="zh-CN"/>
        </w:rPr>
        <w:t xml:space="preserve">. </w:t>
      </w:r>
    </w:p>
    <w:p w14:paraId="6705E090" w14:textId="52305594" w:rsidR="00162108" w:rsidRDefault="00162108" w:rsidP="00444607">
      <w:pPr>
        <w:pStyle w:val="ac"/>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宋体"/>
          <w:lang w:eastAsia="zh-CN"/>
        </w:rPr>
      </w:pPr>
      <w:r>
        <w:rPr>
          <w:rFonts w:eastAsia="宋体" w:hint="eastAsia"/>
          <w:lang w:eastAsia="zh-CN"/>
        </w:rPr>
        <w:t>[</w:t>
      </w:r>
      <w:r>
        <w:rPr>
          <w:rFonts w:eastAsia="宋体"/>
          <w:lang w:eastAsia="zh-CN"/>
        </w:rPr>
        <w:t>22] suggest</w:t>
      </w:r>
      <w:r w:rsidR="00F30078">
        <w:rPr>
          <w:rFonts w:eastAsia="宋体"/>
          <w:lang w:eastAsia="zh-CN"/>
        </w:rPr>
        <w:t>s</w:t>
      </w:r>
      <w:r>
        <w:rPr>
          <w:rFonts w:eastAsia="宋体"/>
          <w:lang w:eastAsia="zh-CN"/>
        </w:rPr>
        <w:t xml:space="preserve"> th</w:t>
      </w:r>
      <w:r w:rsidR="00383082">
        <w:rPr>
          <w:rFonts w:eastAsia="宋体"/>
          <w:lang w:eastAsia="zh-CN"/>
        </w:rPr>
        <w:t>a</w:t>
      </w:r>
      <w:r>
        <w:rPr>
          <w:rFonts w:eastAsia="宋体"/>
          <w:lang w:eastAsia="zh-CN"/>
        </w:rPr>
        <w:t>t,</w:t>
      </w:r>
      <w:r w:rsidR="007063C6" w:rsidRPr="007063C6">
        <w:t xml:space="preserve"> </w:t>
      </w:r>
      <w:r w:rsidR="00CA7F75">
        <w:rPr>
          <w:rFonts w:eastAsia="宋体"/>
          <w:lang w:eastAsia="zh-CN"/>
        </w:rPr>
        <w:t>n</w:t>
      </w:r>
      <w:r w:rsidR="007063C6" w:rsidRPr="007063C6">
        <w:rPr>
          <w:rFonts w:eastAsia="宋体"/>
          <w:lang w:eastAsia="zh-CN"/>
        </w:rPr>
        <w:t xml:space="preserve">evertheless </w:t>
      </w:r>
      <w:r w:rsidR="003D68F1">
        <w:rPr>
          <w:rFonts w:eastAsia="宋体"/>
          <w:lang w:eastAsia="zh-CN"/>
        </w:rPr>
        <w:t>gap ID</w:t>
      </w:r>
      <w:r w:rsidR="007063C6" w:rsidRPr="007063C6">
        <w:rPr>
          <w:rFonts w:eastAsia="宋体"/>
          <w:lang w:eastAsia="zh-CN"/>
        </w:rPr>
        <w:t xml:space="preserve"> is configured for periodic gap pattern or not, the </w:t>
      </w:r>
      <w:r w:rsidR="003D68F1">
        <w:rPr>
          <w:rFonts w:eastAsia="宋体"/>
          <w:lang w:eastAsia="zh-CN"/>
        </w:rPr>
        <w:t>gap ID</w:t>
      </w:r>
      <w:r w:rsidR="007063C6" w:rsidRPr="007063C6">
        <w:rPr>
          <w:rFonts w:eastAsia="宋体"/>
          <w:lang w:eastAsia="zh-CN"/>
        </w:rPr>
        <w:t xml:space="preserve"> is not needed for the aperiodic gap pattern</w:t>
      </w:r>
      <w:r w:rsidR="00812C15">
        <w:rPr>
          <w:rFonts w:eastAsia="宋体"/>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af9"/>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869B844" w14:textId="7276A721" w:rsidR="00A43FA5" w:rsidRPr="00A137D2" w:rsidRDefault="00B40B49"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1ACED176" w14:textId="33E41F4F" w:rsidR="00A43FA5" w:rsidRPr="00A137D2" w:rsidRDefault="00EC726D" w:rsidP="00AA10AD">
            <w:pPr>
              <w:jc w:val="both"/>
              <w:rPr>
                <w:rFonts w:eastAsia="宋体"/>
                <w:lang w:val="en-US" w:eastAsia="zh-CN"/>
              </w:rPr>
            </w:pPr>
            <w:r>
              <w:rPr>
                <w:lang w:eastAsia="zh-CN"/>
              </w:rPr>
              <w:t xml:space="preserve">Network may modify or release the configured gaps. In order to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9CDD215" w14:textId="55858415" w:rsidR="00A43FA5" w:rsidRPr="003B08F5" w:rsidRDefault="00483110" w:rsidP="00AA10AD">
            <w:pPr>
              <w:jc w:val="both"/>
              <w:rPr>
                <w:rFonts w:eastAsia="宋体"/>
                <w:lang w:val="en-US" w:eastAsia="zh-CN"/>
              </w:rPr>
            </w:pPr>
            <w:r>
              <w:rPr>
                <w:rFonts w:eastAsia="宋体"/>
                <w:lang w:val="en-US" w:eastAsia="zh-CN"/>
              </w:rPr>
              <w:t>Yes</w:t>
            </w:r>
          </w:p>
        </w:tc>
        <w:tc>
          <w:tcPr>
            <w:tcW w:w="6237" w:type="dxa"/>
          </w:tcPr>
          <w:p w14:paraId="78015F0B" w14:textId="77777777" w:rsidR="00A43FA5" w:rsidRPr="00181727" w:rsidRDefault="00A43FA5" w:rsidP="00AA10AD">
            <w:pPr>
              <w:jc w:val="both"/>
              <w:rPr>
                <w:rFonts w:eastAsia="宋体"/>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13616516" w14:textId="6CD2B7F3" w:rsidR="00A43FA5"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1A6FAFB9" w14:textId="77777777" w:rsidR="00A43FA5" w:rsidRPr="00A137D2" w:rsidRDefault="00A43FA5" w:rsidP="00AA10AD">
            <w:pPr>
              <w:jc w:val="both"/>
              <w:rPr>
                <w:rFonts w:eastAsia="宋体"/>
                <w:lang w:eastAsia="zh-CN"/>
              </w:rPr>
            </w:pPr>
          </w:p>
        </w:tc>
      </w:tr>
      <w:tr w:rsidR="002D06E9" w:rsidRPr="00A137D2" w14:paraId="71EBD708" w14:textId="77777777" w:rsidTr="00AA10AD">
        <w:tc>
          <w:tcPr>
            <w:tcW w:w="1926" w:type="dxa"/>
          </w:tcPr>
          <w:p w14:paraId="3F969030" w14:textId="4E522414"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0E264BEB" w14:textId="403EF6EC" w:rsidR="002D06E9" w:rsidRPr="00A137D2" w:rsidRDefault="002D06E9" w:rsidP="002D06E9">
            <w:pPr>
              <w:jc w:val="both"/>
              <w:rPr>
                <w:rFonts w:eastAsia="宋体"/>
                <w:lang w:val="en-US" w:eastAsia="zh-CN"/>
              </w:rPr>
            </w:pPr>
            <w:r>
              <w:rPr>
                <w:rFonts w:eastAsia="宋体"/>
                <w:lang w:val="en-US" w:eastAsia="zh-CN"/>
              </w:rPr>
              <w:t>Depends on general gap handling discussion</w:t>
            </w:r>
          </w:p>
        </w:tc>
        <w:tc>
          <w:tcPr>
            <w:tcW w:w="6237" w:type="dxa"/>
          </w:tcPr>
          <w:p w14:paraId="6E3B3EF9" w14:textId="4A93858A" w:rsidR="002D06E9" w:rsidRPr="00A137D2" w:rsidRDefault="002D06E9" w:rsidP="002D06E9">
            <w:pPr>
              <w:jc w:val="both"/>
              <w:rPr>
                <w:rFonts w:eastAsia="宋体"/>
                <w:lang w:val="en-US" w:eastAsia="zh-CN"/>
              </w:rPr>
            </w:pPr>
            <w:r>
              <w:rPr>
                <w:rFonts w:eastAsia="宋体"/>
                <w:lang w:val="en-US" w:eastAsia="zh-CN"/>
              </w:rPr>
              <w:t>This can be handled in the general gap configuration discussion.</w:t>
            </w:r>
          </w:p>
        </w:tc>
      </w:tr>
      <w:tr w:rsidR="00E27F2B" w:rsidRPr="00A137D2" w14:paraId="164A0C48" w14:textId="77777777" w:rsidTr="00AA10AD">
        <w:tc>
          <w:tcPr>
            <w:tcW w:w="1926" w:type="dxa"/>
          </w:tcPr>
          <w:p w14:paraId="7FA5426B" w14:textId="3B1C5C47" w:rsidR="00E27F2B" w:rsidRDefault="00E27F2B" w:rsidP="00E27F2B">
            <w:pPr>
              <w:jc w:val="both"/>
              <w:rPr>
                <w:rFonts w:eastAsia="宋体"/>
                <w:lang w:val="en-US" w:eastAsia="zh-CN"/>
              </w:rPr>
            </w:pPr>
            <w:r>
              <w:rPr>
                <w:rFonts w:eastAsia="宋体"/>
                <w:lang w:val="en-US" w:eastAsia="zh-CN"/>
              </w:rPr>
              <w:t>Huawei/HiSilicon</w:t>
            </w:r>
          </w:p>
        </w:tc>
        <w:tc>
          <w:tcPr>
            <w:tcW w:w="1471" w:type="dxa"/>
          </w:tcPr>
          <w:p w14:paraId="01F1EE19" w14:textId="4A0CEC1B" w:rsidR="00E27F2B" w:rsidRDefault="00E27F2B" w:rsidP="00E27F2B">
            <w:pPr>
              <w:jc w:val="both"/>
              <w:rPr>
                <w:rFonts w:eastAsia="宋体"/>
                <w:lang w:val="en-US" w:eastAsia="zh-CN"/>
              </w:rPr>
            </w:pPr>
            <w:r>
              <w:rPr>
                <w:rFonts w:eastAsia="宋体"/>
                <w:lang w:eastAsia="zh-CN"/>
              </w:rPr>
              <w:t>Yes</w:t>
            </w:r>
          </w:p>
        </w:tc>
        <w:tc>
          <w:tcPr>
            <w:tcW w:w="6237" w:type="dxa"/>
          </w:tcPr>
          <w:p w14:paraId="3947E5DC" w14:textId="6CCA9941" w:rsidR="00E27F2B" w:rsidRDefault="00E27F2B" w:rsidP="00E27F2B">
            <w:pPr>
              <w:jc w:val="both"/>
              <w:rPr>
                <w:rFonts w:eastAsia="宋体"/>
                <w:lang w:val="en-US" w:eastAsia="zh-CN"/>
              </w:rPr>
            </w:pPr>
            <w:r>
              <w:rPr>
                <w:rFonts w:eastAsia="宋体"/>
                <w:lang w:eastAsia="zh-CN"/>
              </w:rPr>
              <w:t>Agree with Vivo.</w:t>
            </w:r>
          </w:p>
        </w:tc>
      </w:tr>
      <w:tr w:rsidR="00090110" w:rsidRPr="00A137D2" w14:paraId="5A0C0B02" w14:textId="77777777" w:rsidTr="00AA10AD">
        <w:tc>
          <w:tcPr>
            <w:tcW w:w="1926" w:type="dxa"/>
          </w:tcPr>
          <w:p w14:paraId="31C5EB17" w14:textId="3FB118EC"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10D8AF65" w14:textId="0815ECF4"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63CD6797" w14:textId="4C30109A" w:rsidR="00090110" w:rsidRPr="00A137D2" w:rsidRDefault="00090110" w:rsidP="00090110">
            <w:pPr>
              <w:jc w:val="both"/>
              <w:rPr>
                <w:rFonts w:eastAsia="宋体"/>
                <w:lang w:val="en-US" w:eastAsia="zh-CN"/>
              </w:rPr>
            </w:pPr>
            <w:r>
              <w:rPr>
                <w:rFonts w:eastAsia="宋体"/>
                <w:lang w:eastAsia="zh-CN"/>
              </w:rPr>
              <w:t>Agree with vivo.</w:t>
            </w:r>
          </w:p>
        </w:tc>
      </w:tr>
      <w:tr w:rsidR="00090110" w:rsidRPr="00A137D2" w14:paraId="119868C8" w14:textId="77777777" w:rsidTr="00AA10AD">
        <w:tc>
          <w:tcPr>
            <w:tcW w:w="1926" w:type="dxa"/>
          </w:tcPr>
          <w:p w14:paraId="1B0F2EEF" w14:textId="77777777" w:rsidR="00090110" w:rsidRPr="00A137D2" w:rsidRDefault="00090110" w:rsidP="00090110">
            <w:pPr>
              <w:jc w:val="both"/>
              <w:rPr>
                <w:rFonts w:eastAsia="宋体"/>
                <w:lang w:val="en-US" w:eastAsia="zh-CN"/>
              </w:rPr>
            </w:pPr>
          </w:p>
        </w:tc>
        <w:tc>
          <w:tcPr>
            <w:tcW w:w="1471" w:type="dxa"/>
          </w:tcPr>
          <w:p w14:paraId="30884D2F" w14:textId="77777777" w:rsidR="00090110" w:rsidRPr="00A137D2" w:rsidRDefault="00090110" w:rsidP="00090110">
            <w:pPr>
              <w:jc w:val="both"/>
              <w:rPr>
                <w:rFonts w:eastAsia="宋体"/>
                <w:lang w:val="en-US" w:eastAsia="zh-CN"/>
              </w:rPr>
            </w:pPr>
          </w:p>
        </w:tc>
        <w:tc>
          <w:tcPr>
            <w:tcW w:w="6237" w:type="dxa"/>
          </w:tcPr>
          <w:p w14:paraId="7805CD0D" w14:textId="77777777" w:rsidR="00090110" w:rsidRPr="00A137D2" w:rsidRDefault="00090110" w:rsidP="00090110">
            <w:pPr>
              <w:jc w:val="both"/>
              <w:rPr>
                <w:rFonts w:eastAsia="宋体"/>
                <w:lang w:val="en-US" w:eastAsia="zh-CN"/>
              </w:rPr>
            </w:pPr>
          </w:p>
        </w:tc>
      </w:tr>
      <w:tr w:rsidR="00090110" w:rsidRPr="00A137D2" w14:paraId="6A39C0E4" w14:textId="77777777" w:rsidTr="00AA10AD">
        <w:tc>
          <w:tcPr>
            <w:tcW w:w="1926" w:type="dxa"/>
          </w:tcPr>
          <w:p w14:paraId="1EF87A47" w14:textId="77777777" w:rsidR="00090110" w:rsidRPr="00A137D2" w:rsidRDefault="00090110" w:rsidP="00090110">
            <w:pPr>
              <w:jc w:val="both"/>
              <w:rPr>
                <w:rFonts w:eastAsia="宋体"/>
                <w:lang w:val="en-US" w:eastAsia="zh-CN"/>
              </w:rPr>
            </w:pPr>
          </w:p>
        </w:tc>
        <w:tc>
          <w:tcPr>
            <w:tcW w:w="1471" w:type="dxa"/>
          </w:tcPr>
          <w:p w14:paraId="3D77C36B" w14:textId="77777777" w:rsidR="00090110" w:rsidRPr="00A137D2" w:rsidRDefault="00090110" w:rsidP="00090110">
            <w:pPr>
              <w:jc w:val="both"/>
              <w:rPr>
                <w:rFonts w:eastAsia="宋体"/>
                <w:lang w:val="en-US" w:eastAsia="zh-CN"/>
              </w:rPr>
            </w:pPr>
          </w:p>
        </w:tc>
        <w:tc>
          <w:tcPr>
            <w:tcW w:w="6237" w:type="dxa"/>
          </w:tcPr>
          <w:p w14:paraId="3690C09B" w14:textId="77777777" w:rsidR="00090110" w:rsidRPr="00A137D2" w:rsidRDefault="00090110" w:rsidP="00090110">
            <w:pPr>
              <w:jc w:val="both"/>
              <w:rPr>
                <w:rFonts w:eastAsia="宋体"/>
                <w:lang w:val="en-US" w:eastAsia="zh-CN"/>
              </w:rPr>
            </w:pPr>
          </w:p>
        </w:tc>
      </w:tr>
      <w:tr w:rsidR="00090110" w:rsidRPr="00A137D2" w14:paraId="1E2D95E4" w14:textId="77777777" w:rsidTr="00AA10AD">
        <w:tc>
          <w:tcPr>
            <w:tcW w:w="1926" w:type="dxa"/>
          </w:tcPr>
          <w:p w14:paraId="44A9C8B7" w14:textId="77777777" w:rsidR="00090110" w:rsidRPr="00A137D2" w:rsidRDefault="00090110" w:rsidP="00090110">
            <w:pPr>
              <w:jc w:val="both"/>
              <w:rPr>
                <w:rFonts w:eastAsia="宋体"/>
                <w:lang w:val="en-US" w:eastAsia="zh-CN"/>
              </w:rPr>
            </w:pPr>
          </w:p>
        </w:tc>
        <w:tc>
          <w:tcPr>
            <w:tcW w:w="1471" w:type="dxa"/>
          </w:tcPr>
          <w:p w14:paraId="4085DECF" w14:textId="77777777" w:rsidR="00090110" w:rsidRPr="00A137D2" w:rsidRDefault="00090110" w:rsidP="00090110">
            <w:pPr>
              <w:jc w:val="both"/>
              <w:rPr>
                <w:rFonts w:eastAsia="宋体"/>
                <w:lang w:val="en-US" w:eastAsia="zh-CN"/>
              </w:rPr>
            </w:pPr>
          </w:p>
        </w:tc>
        <w:tc>
          <w:tcPr>
            <w:tcW w:w="6237" w:type="dxa"/>
          </w:tcPr>
          <w:p w14:paraId="6AC18C3B" w14:textId="77777777" w:rsidR="00090110" w:rsidRPr="00A137D2" w:rsidRDefault="00090110" w:rsidP="00090110">
            <w:pPr>
              <w:jc w:val="both"/>
              <w:rPr>
                <w:rFonts w:eastAsia="宋体"/>
                <w:lang w:val="en-US" w:eastAsia="zh-CN"/>
              </w:rPr>
            </w:pPr>
          </w:p>
        </w:tc>
      </w:tr>
      <w:tr w:rsidR="00090110" w:rsidRPr="00A137D2" w14:paraId="6D5C8E5A" w14:textId="77777777" w:rsidTr="00AA10AD">
        <w:tc>
          <w:tcPr>
            <w:tcW w:w="1926" w:type="dxa"/>
          </w:tcPr>
          <w:p w14:paraId="55DC193A" w14:textId="77777777" w:rsidR="00090110" w:rsidRPr="00A137D2" w:rsidRDefault="00090110" w:rsidP="00090110">
            <w:pPr>
              <w:jc w:val="both"/>
              <w:rPr>
                <w:rFonts w:eastAsia="宋体"/>
                <w:lang w:val="en-US" w:eastAsia="zh-CN"/>
              </w:rPr>
            </w:pPr>
          </w:p>
        </w:tc>
        <w:tc>
          <w:tcPr>
            <w:tcW w:w="1471" w:type="dxa"/>
          </w:tcPr>
          <w:p w14:paraId="77C0B842" w14:textId="77777777" w:rsidR="00090110" w:rsidRPr="00A137D2" w:rsidRDefault="00090110" w:rsidP="00090110">
            <w:pPr>
              <w:jc w:val="both"/>
              <w:rPr>
                <w:rFonts w:eastAsia="宋体"/>
                <w:lang w:val="en-US" w:eastAsia="zh-CN"/>
              </w:rPr>
            </w:pPr>
          </w:p>
        </w:tc>
        <w:tc>
          <w:tcPr>
            <w:tcW w:w="6237" w:type="dxa"/>
          </w:tcPr>
          <w:p w14:paraId="3769B549" w14:textId="77777777" w:rsidR="00090110" w:rsidRPr="00A137D2" w:rsidRDefault="00090110" w:rsidP="00090110">
            <w:pPr>
              <w:jc w:val="both"/>
              <w:rPr>
                <w:rFonts w:eastAsia="宋体"/>
                <w:lang w:val="en-US" w:eastAsia="zh-CN"/>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af9"/>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t>Company</w:t>
            </w:r>
          </w:p>
        </w:tc>
        <w:tc>
          <w:tcPr>
            <w:tcW w:w="1471" w:type="dxa"/>
            <w:shd w:val="clear" w:color="auto" w:fill="ACB9CA" w:themeFill="text2" w:themeFillTint="66"/>
          </w:tcPr>
          <w:p w14:paraId="29C186D5" w14:textId="77777777" w:rsidR="00966A40" w:rsidRPr="006525CF" w:rsidRDefault="00966A40" w:rsidP="00D7509C">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6D31158" w14:textId="1749AADB" w:rsidR="00966A40" w:rsidRPr="00A137D2" w:rsidRDefault="00CD6F51"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0A4D2B92" w14:textId="1C82F5FB" w:rsidR="00966A40" w:rsidRPr="00A137D2" w:rsidRDefault="001F4398" w:rsidP="00D7509C">
            <w:pPr>
              <w:jc w:val="both"/>
              <w:rPr>
                <w:rFonts w:eastAsia="宋体"/>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E67073A" w14:textId="2D7D1EC5" w:rsidR="00966A40" w:rsidRPr="003B08F5" w:rsidRDefault="00742838"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18D2558" w14:textId="77777777" w:rsidR="00966A40" w:rsidRPr="00181727" w:rsidRDefault="00966A40" w:rsidP="00D7509C">
            <w:pPr>
              <w:jc w:val="both"/>
              <w:rPr>
                <w:rFonts w:eastAsia="宋体"/>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宋体"/>
                <w:lang w:val="en-US" w:eastAsia="zh-CN"/>
              </w:rPr>
            </w:pPr>
            <w:proofErr w:type="spellStart"/>
            <w:r>
              <w:rPr>
                <w:rFonts w:eastAsia="宋体" w:hint="eastAsia"/>
                <w:lang w:val="en-US" w:eastAsia="zh-CN"/>
              </w:rPr>
              <w:lastRenderedPageBreak/>
              <w:t>S</w:t>
            </w:r>
            <w:r>
              <w:rPr>
                <w:rFonts w:eastAsia="宋体"/>
                <w:lang w:val="en-US" w:eastAsia="zh-CN"/>
              </w:rPr>
              <w:t>preadtrum</w:t>
            </w:r>
            <w:proofErr w:type="spellEnd"/>
          </w:p>
        </w:tc>
        <w:tc>
          <w:tcPr>
            <w:tcW w:w="1471" w:type="dxa"/>
          </w:tcPr>
          <w:p w14:paraId="19803B00" w14:textId="6783D0AA" w:rsidR="00966A40" w:rsidRPr="00A137D2" w:rsidRDefault="00D3017A" w:rsidP="00D7509C">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67641ECD" w14:textId="77777777" w:rsidR="00966A40" w:rsidRPr="00A137D2" w:rsidRDefault="00966A40" w:rsidP="00D7509C">
            <w:pPr>
              <w:jc w:val="both"/>
              <w:rPr>
                <w:rFonts w:eastAsia="宋体"/>
                <w:lang w:eastAsia="zh-CN"/>
              </w:rPr>
            </w:pPr>
          </w:p>
        </w:tc>
      </w:tr>
      <w:tr w:rsidR="002D06E9" w:rsidRPr="00A137D2" w14:paraId="2BBD8968" w14:textId="77777777" w:rsidTr="00D7509C">
        <w:tc>
          <w:tcPr>
            <w:tcW w:w="1926" w:type="dxa"/>
          </w:tcPr>
          <w:p w14:paraId="70736C05" w14:textId="1C640C19" w:rsidR="002D06E9" w:rsidRPr="00A137D2" w:rsidRDefault="002D06E9" w:rsidP="002D06E9">
            <w:pPr>
              <w:jc w:val="center"/>
              <w:rPr>
                <w:rFonts w:eastAsia="宋体"/>
                <w:lang w:val="en-US" w:eastAsia="zh-CN"/>
              </w:rPr>
            </w:pPr>
            <w:r>
              <w:rPr>
                <w:rFonts w:eastAsia="宋体"/>
                <w:lang w:val="en-US" w:eastAsia="zh-CN"/>
              </w:rPr>
              <w:t>Ericsson</w:t>
            </w:r>
          </w:p>
        </w:tc>
        <w:tc>
          <w:tcPr>
            <w:tcW w:w="1471" w:type="dxa"/>
          </w:tcPr>
          <w:p w14:paraId="1703DE0D" w14:textId="4530ECFB" w:rsidR="002D06E9" w:rsidRPr="00A137D2" w:rsidRDefault="002D06E9" w:rsidP="002D06E9">
            <w:pPr>
              <w:jc w:val="both"/>
              <w:rPr>
                <w:rFonts w:eastAsia="宋体"/>
                <w:lang w:val="en-US" w:eastAsia="zh-CN"/>
              </w:rPr>
            </w:pPr>
            <w:r>
              <w:rPr>
                <w:rFonts w:eastAsia="宋体"/>
                <w:lang w:val="en-US" w:eastAsia="zh-CN"/>
              </w:rPr>
              <w:t>Depends on general gap handling discussion</w:t>
            </w:r>
          </w:p>
        </w:tc>
        <w:tc>
          <w:tcPr>
            <w:tcW w:w="6237" w:type="dxa"/>
          </w:tcPr>
          <w:p w14:paraId="0A6A514C" w14:textId="0100211E" w:rsidR="002D06E9" w:rsidRPr="00A137D2" w:rsidRDefault="002D06E9" w:rsidP="002D06E9">
            <w:pPr>
              <w:jc w:val="both"/>
              <w:rPr>
                <w:rFonts w:eastAsia="宋体"/>
                <w:lang w:val="en-US" w:eastAsia="zh-CN"/>
              </w:rPr>
            </w:pPr>
            <w:r>
              <w:rPr>
                <w:rFonts w:eastAsia="宋体"/>
                <w:lang w:val="en-US" w:eastAsia="zh-CN"/>
              </w:rPr>
              <w:t>See comment on Q8.</w:t>
            </w:r>
            <w:r>
              <w:rPr>
                <w:lang w:eastAsia="zh-CN"/>
              </w:rPr>
              <w:t xml:space="preserve"> </w:t>
            </w:r>
          </w:p>
        </w:tc>
      </w:tr>
      <w:tr w:rsidR="006012B1" w:rsidRPr="00A137D2" w14:paraId="0A8DB9DC" w14:textId="77777777" w:rsidTr="00D7509C">
        <w:tc>
          <w:tcPr>
            <w:tcW w:w="1926" w:type="dxa"/>
          </w:tcPr>
          <w:p w14:paraId="214D287C" w14:textId="21D2C132" w:rsidR="006012B1" w:rsidRDefault="006012B1" w:rsidP="006012B1">
            <w:pPr>
              <w:jc w:val="both"/>
              <w:rPr>
                <w:rFonts w:eastAsia="宋体"/>
                <w:lang w:val="en-US" w:eastAsia="zh-CN"/>
              </w:rPr>
            </w:pPr>
            <w:r>
              <w:rPr>
                <w:rFonts w:eastAsia="宋体"/>
                <w:lang w:val="en-US" w:eastAsia="zh-CN"/>
              </w:rPr>
              <w:t>Huawei/HiSilicon</w:t>
            </w:r>
          </w:p>
        </w:tc>
        <w:tc>
          <w:tcPr>
            <w:tcW w:w="1471" w:type="dxa"/>
          </w:tcPr>
          <w:p w14:paraId="2816DE63" w14:textId="2D4A700F" w:rsidR="006012B1" w:rsidRDefault="006012B1" w:rsidP="006012B1">
            <w:pPr>
              <w:jc w:val="both"/>
              <w:rPr>
                <w:rFonts w:eastAsia="宋体"/>
                <w:lang w:val="en-US" w:eastAsia="zh-CN"/>
              </w:rPr>
            </w:pPr>
            <w:r>
              <w:rPr>
                <w:rFonts w:eastAsia="宋体"/>
                <w:lang w:eastAsia="zh-CN"/>
              </w:rPr>
              <w:t>No</w:t>
            </w:r>
          </w:p>
        </w:tc>
        <w:tc>
          <w:tcPr>
            <w:tcW w:w="6237" w:type="dxa"/>
          </w:tcPr>
          <w:p w14:paraId="105E3E6E" w14:textId="183098BC" w:rsidR="006012B1" w:rsidRDefault="006012B1" w:rsidP="00811E3B">
            <w:pPr>
              <w:jc w:val="both"/>
              <w:rPr>
                <w:rFonts w:eastAsia="宋体"/>
                <w:lang w:val="en-US" w:eastAsia="zh-CN"/>
              </w:rPr>
            </w:pPr>
            <w:r>
              <w:rPr>
                <w:rFonts w:eastAsia="宋体"/>
                <w:lang w:val="en-US" w:eastAsia="zh-CN"/>
              </w:rPr>
              <w:t>The order of the entity in the requested “</w:t>
            </w:r>
            <w:proofErr w:type="spellStart"/>
            <w:r w:rsidRPr="00194109">
              <w:rPr>
                <w:rFonts w:eastAsia="宋体"/>
                <w:i/>
                <w:lang w:val="en-US" w:eastAsia="zh-CN"/>
              </w:rPr>
              <w:t>musim-GapRequestList</w:t>
            </w:r>
            <w:proofErr w:type="spellEnd"/>
            <w:r w:rsidR="00C36908">
              <w:rPr>
                <w:rFonts w:eastAsia="宋体"/>
                <w:lang w:val="en-US" w:eastAsia="zh-CN"/>
              </w:rPr>
              <w:t>” provided</w:t>
            </w:r>
            <w:r>
              <w:rPr>
                <w:rFonts w:eastAsia="宋体"/>
                <w:lang w:val="en-US" w:eastAsia="zh-CN"/>
              </w:rPr>
              <w:t xml:space="preserve"> by the UE in UAI message implicitly indicates the gap ID. Based on this gap ID, NW may modify or release the configured gaps.</w:t>
            </w:r>
            <w:r w:rsidR="00811E3B">
              <w:rPr>
                <w:rFonts w:eastAsia="宋体"/>
                <w:lang w:val="en-US" w:eastAsia="zh-CN"/>
              </w:rPr>
              <w:t xml:space="preserve"> </w:t>
            </w:r>
            <w:r>
              <w:rPr>
                <w:rFonts w:eastAsia="宋体"/>
                <w:lang w:val="en-US" w:eastAsia="zh-CN"/>
              </w:rPr>
              <w:t>The same method is used in current spec and there is no need to define explicit gap ID.</w:t>
            </w:r>
          </w:p>
        </w:tc>
      </w:tr>
      <w:tr w:rsidR="00090110" w:rsidRPr="00A137D2" w14:paraId="2F1721E8" w14:textId="77777777" w:rsidTr="00D7509C">
        <w:tc>
          <w:tcPr>
            <w:tcW w:w="1926" w:type="dxa"/>
          </w:tcPr>
          <w:p w14:paraId="7A1FF3BA" w14:textId="32089BD2"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36D6195D" w14:textId="0F4EA806"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4E97C2C0" w14:textId="5790B4C3" w:rsidR="00090110" w:rsidRPr="00A137D2" w:rsidRDefault="00090110" w:rsidP="00090110">
            <w:pPr>
              <w:jc w:val="both"/>
              <w:rPr>
                <w:rFonts w:eastAsia="宋体"/>
                <w:lang w:val="en-US" w:eastAsia="zh-CN"/>
              </w:rPr>
            </w:pPr>
            <w:r>
              <w:rPr>
                <w:rFonts w:eastAsia="宋体"/>
                <w:lang w:eastAsia="zh-CN"/>
              </w:rPr>
              <w:t>Agree with vivo.</w:t>
            </w:r>
          </w:p>
        </w:tc>
      </w:tr>
      <w:tr w:rsidR="00090110" w:rsidRPr="00A137D2" w14:paraId="639955EF" w14:textId="77777777" w:rsidTr="00D7509C">
        <w:tc>
          <w:tcPr>
            <w:tcW w:w="1926" w:type="dxa"/>
          </w:tcPr>
          <w:p w14:paraId="257C992D" w14:textId="77777777" w:rsidR="00090110" w:rsidRPr="00A137D2" w:rsidRDefault="00090110" w:rsidP="00090110">
            <w:pPr>
              <w:jc w:val="both"/>
              <w:rPr>
                <w:rFonts w:eastAsia="宋体"/>
                <w:lang w:val="en-US" w:eastAsia="zh-CN"/>
              </w:rPr>
            </w:pPr>
          </w:p>
        </w:tc>
        <w:tc>
          <w:tcPr>
            <w:tcW w:w="1471" w:type="dxa"/>
          </w:tcPr>
          <w:p w14:paraId="380D094C" w14:textId="77777777" w:rsidR="00090110" w:rsidRPr="00A137D2" w:rsidRDefault="00090110" w:rsidP="00090110">
            <w:pPr>
              <w:jc w:val="both"/>
              <w:rPr>
                <w:rFonts w:eastAsia="宋体"/>
                <w:lang w:val="en-US" w:eastAsia="zh-CN"/>
              </w:rPr>
            </w:pPr>
          </w:p>
        </w:tc>
        <w:tc>
          <w:tcPr>
            <w:tcW w:w="6237" w:type="dxa"/>
          </w:tcPr>
          <w:p w14:paraId="672A7A0E" w14:textId="77777777" w:rsidR="00090110" w:rsidRPr="00A137D2" w:rsidRDefault="00090110" w:rsidP="00090110">
            <w:pPr>
              <w:jc w:val="both"/>
              <w:rPr>
                <w:rFonts w:eastAsia="宋体"/>
                <w:lang w:val="en-US" w:eastAsia="zh-CN"/>
              </w:rPr>
            </w:pPr>
          </w:p>
        </w:tc>
      </w:tr>
      <w:tr w:rsidR="00090110" w:rsidRPr="00A137D2" w14:paraId="47EFE7F3" w14:textId="77777777" w:rsidTr="00D7509C">
        <w:tc>
          <w:tcPr>
            <w:tcW w:w="1926" w:type="dxa"/>
          </w:tcPr>
          <w:p w14:paraId="0C828C6A" w14:textId="77777777" w:rsidR="00090110" w:rsidRPr="00A137D2" w:rsidRDefault="00090110" w:rsidP="00090110">
            <w:pPr>
              <w:jc w:val="both"/>
              <w:rPr>
                <w:rFonts w:eastAsia="宋体"/>
                <w:lang w:val="en-US" w:eastAsia="zh-CN"/>
              </w:rPr>
            </w:pPr>
          </w:p>
        </w:tc>
        <w:tc>
          <w:tcPr>
            <w:tcW w:w="1471" w:type="dxa"/>
          </w:tcPr>
          <w:p w14:paraId="07518924" w14:textId="77777777" w:rsidR="00090110" w:rsidRPr="00A137D2" w:rsidRDefault="00090110" w:rsidP="00090110">
            <w:pPr>
              <w:jc w:val="both"/>
              <w:rPr>
                <w:rFonts w:eastAsia="宋体"/>
                <w:lang w:val="en-US" w:eastAsia="zh-CN"/>
              </w:rPr>
            </w:pPr>
          </w:p>
        </w:tc>
        <w:tc>
          <w:tcPr>
            <w:tcW w:w="6237" w:type="dxa"/>
          </w:tcPr>
          <w:p w14:paraId="5E06DA41" w14:textId="77777777" w:rsidR="00090110" w:rsidRPr="00A137D2" w:rsidRDefault="00090110" w:rsidP="00090110">
            <w:pPr>
              <w:jc w:val="both"/>
              <w:rPr>
                <w:rFonts w:eastAsia="宋体"/>
                <w:lang w:val="en-US" w:eastAsia="zh-CN"/>
              </w:rPr>
            </w:pPr>
          </w:p>
        </w:tc>
      </w:tr>
      <w:tr w:rsidR="00090110" w:rsidRPr="00A137D2" w14:paraId="275BD996" w14:textId="77777777" w:rsidTr="00D7509C">
        <w:tc>
          <w:tcPr>
            <w:tcW w:w="1926" w:type="dxa"/>
          </w:tcPr>
          <w:p w14:paraId="59A2242D" w14:textId="77777777" w:rsidR="00090110" w:rsidRPr="00A137D2" w:rsidRDefault="00090110" w:rsidP="00090110">
            <w:pPr>
              <w:jc w:val="both"/>
              <w:rPr>
                <w:rFonts w:eastAsia="宋体"/>
                <w:lang w:val="en-US" w:eastAsia="zh-CN"/>
              </w:rPr>
            </w:pPr>
          </w:p>
        </w:tc>
        <w:tc>
          <w:tcPr>
            <w:tcW w:w="1471" w:type="dxa"/>
          </w:tcPr>
          <w:p w14:paraId="3C52B674" w14:textId="77777777" w:rsidR="00090110" w:rsidRPr="00A137D2" w:rsidRDefault="00090110" w:rsidP="00090110">
            <w:pPr>
              <w:jc w:val="both"/>
              <w:rPr>
                <w:rFonts w:eastAsia="宋体"/>
                <w:lang w:val="en-US" w:eastAsia="zh-CN"/>
              </w:rPr>
            </w:pPr>
          </w:p>
        </w:tc>
        <w:tc>
          <w:tcPr>
            <w:tcW w:w="6237" w:type="dxa"/>
          </w:tcPr>
          <w:p w14:paraId="4C2E4D64" w14:textId="77777777" w:rsidR="00090110" w:rsidRPr="00A137D2" w:rsidRDefault="00090110" w:rsidP="00090110">
            <w:pPr>
              <w:jc w:val="both"/>
              <w:rPr>
                <w:rFonts w:eastAsia="宋体"/>
                <w:lang w:val="en-US" w:eastAsia="zh-CN"/>
              </w:rPr>
            </w:pPr>
          </w:p>
        </w:tc>
      </w:tr>
      <w:tr w:rsidR="00090110" w:rsidRPr="00A137D2" w14:paraId="4ED7AE18" w14:textId="77777777" w:rsidTr="00D7509C">
        <w:tc>
          <w:tcPr>
            <w:tcW w:w="1926" w:type="dxa"/>
          </w:tcPr>
          <w:p w14:paraId="09B70452" w14:textId="77777777" w:rsidR="00090110" w:rsidRPr="00A137D2" w:rsidRDefault="00090110" w:rsidP="00090110">
            <w:pPr>
              <w:jc w:val="both"/>
              <w:rPr>
                <w:rFonts w:eastAsia="宋体"/>
                <w:lang w:val="en-US" w:eastAsia="zh-CN"/>
              </w:rPr>
            </w:pPr>
          </w:p>
        </w:tc>
        <w:tc>
          <w:tcPr>
            <w:tcW w:w="1471" w:type="dxa"/>
          </w:tcPr>
          <w:p w14:paraId="4D2D7370" w14:textId="77777777" w:rsidR="00090110" w:rsidRPr="00A137D2" w:rsidRDefault="00090110" w:rsidP="00090110">
            <w:pPr>
              <w:jc w:val="both"/>
              <w:rPr>
                <w:rFonts w:eastAsia="宋体"/>
                <w:lang w:val="en-US" w:eastAsia="zh-CN"/>
              </w:rPr>
            </w:pPr>
          </w:p>
        </w:tc>
        <w:tc>
          <w:tcPr>
            <w:tcW w:w="6237" w:type="dxa"/>
          </w:tcPr>
          <w:p w14:paraId="63B26B9F" w14:textId="77777777" w:rsidR="00090110" w:rsidRPr="00A137D2" w:rsidRDefault="00090110" w:rsidP="00090110">
            <w:pPr>
              <w:jc w:val="both"/>
              <w:rPr>
                <w:rFonts w:eastAsia="宋体"/>
                <w:lang w:val="en-US" w:eastAsia="zh-CN"/>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C7D80C" w14:textId="1821DA90" w:rsidR="008D114F" w:rsidRDefault="008D114F" w:rsidP="004E6266">
      <w:pPr>
        <w:rPr>
          <w:rFonts w:eastAsia="宋体"/>
          <w:lang w:eastAsia="zh-CN"/>
        </w:rPr>
      </w:pPr>
    </w:p>
    <w:p w14:paraId="65CA85C6" w14:textId="274C504E" w:rsidR="00DA3492" w:rsidRDefault="00DA3492" w:rsidP="00BD4239">
      <w:pPr>
        <w:jc w:val="both"/>
        <w:rPr>
          <w:rFonts w:eastAsia="宋体"/>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proofErr w:type="gramStart"/>
      <w:r>
        <w:t>”.</w:t>
      </w:r>
      <w:proofErr w:type="gramEnd"/>
      <w:r w:rsidR="00884F9F">
        <w:t>I</w:t>
      </w:r>
      <w:r w:rsidR="00F77DD1">
        <w:t>n</w:t>
      </w:r>
      <w:proofErr w:type="spellEnd"/>
      <w:r w:rsidR="00F77DD1">
        <w:t xml:space="preserve"> </w:t>
      </w:r>
      <w:r w:rsidR="00856908">
        <w:t>the r</w:t>
      </w:r>
      <w:r w:rsidR="00F77DD1">
        <w:t>ap</w:t>
      </w:r>
      <w:r w:rsidR="00B0563E">
        <w:t>p</w:t>
      </w:r>
      <w:r w:rsidR="00F77DD1">
        <w:t>orteur</w:t>
      </w:r>
      <w:r w:rsidR="004E6F12">
        <w:t>’</w:t>
      </w:r>
      <w:r w:rsidR="00F77DD1">
        <w:t>s understanding</w:t>
      </w:r>
      <w:proofErr w:type="gramStart"/>
      <w:r w:rsidR="00F77DD1">
        <w:t xml:space="preserve">,  </w:t>
      </w:r>
      <w:r w:rsidR="001F70B3">
        <w:t>NW</w:t>
      </w:r>
      <w:proofErr w:type="gramEnd"/>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C685FC2" w14:textId="2B699AD4" w:rsidR="00A65A26" w:rsidRPr="00A137D2" w:rsidRDefault="00EF015E"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B2E6C2B" w14:textId="42A8B053" w:rsidR="00A65A26" w:rsidRPr="00A137D2" w:rsidRDefault="00615174" w:rsidP="00BD4239">
            <w:pPr>
              <w:jc w:val="both"/>
              <w:rPr>
                <w:rFonts w:eastAsia="宋体"/>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64A87AA" w14:textId="715F5E5C" w:rsidR="00A65A26" w:rsidRPr="003B08F5" w:rsidRDefault="00217A27"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4437154" w14:textId="77777777" w:rsidR="00A65A26" w:rsidRPr="00181727" w:rsidRDefault="00A65A26" w:rsidP="00BD4239">
            <w:pPr>
              <w:jc w:val="both"/>
              <w:rPr>
                <w:rFonts w:eastAsia="宋体"/>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7A06EF47" w14:textId="6D2AEF92" w:rsidR="00A65A26" w:rsidRPr="00A137D2" w:rsidRDefault="00D3017A" w:rsidP="00BD4239">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77166B01" w14:textId="41A0B206" w:rsidR="00A65A26" w:rsidRPr="00A137D2" w:rsidRDefault="00D3017A" w:rsidP="00BD4239">
            <w:pPr>
              <w:jc w:val="both"/>
              <w:rPr>
                <w:rFonts w:eastAsia="宋体"/>
                <w:lang w:eastAsia="zh-CN"/>
              </w:rPr>
            </w:pPr>
            <w:r>
              <w:rPr>
                <w:rFonts w:eastAsia="宋体" w:hint="eastAsia"/>
                <w:lang w:eastAsia="zh-CN"/>
              </w:rPr>
              <w:t>I</w:t>
            </w:r>
            <w:r>
              <w:rPr>
                <w:rFonts w:eastAsia="宋体"/>
                <w:lang w:eastAsia="zh-CN"/>
              </w:rPr>
              <w:t>f the start time of aperiodic gap could be predicted, NW could configures start SFN and subframe.</w:t>
            </w:r>
          </w:p>
        </w:tc>
      </w:tr>
      <w:tr w:rsidR="002D06E9" w:rsidRPr="00A137D2" w14:paraId="06E0B9A0" w14:textId="77777777" w:rsidTr="00BD4239">
        <w:tc>
          <w:tcPr>
            <w:tcW w:w="1926" w:type="dxa"/>
          </w:tcPr>
          <w:p w14:paraId="4393EF87" w14:textId="66E70619"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1D58EFE7" w14:textId="47E1D4C8" w:rsidR="002D06E9" w:rsidRPr="00A137D2" w:rsidRDefault="002D06E9" w:rsidP="002D06E9">
            <w:pPr>
              <w:jc w:val="both"/>
              <w:rPr>
                <w:rFonts w:eastAsia="宋体"/>
                <w:lang w:val="en-US" w:eastAsia="zh-CN"/>
              </w:rPr>
            </w:pPr>
            <w:r>
              <w:rPr>
                <w:rFonts w:eastAsia="宋体"/>
                <w:lang w:val="en-US" w:eastAsia="zh-CN"/>
              </w:rPr>
              <w:t>Yes</w:t>
            </w:r>
          </w:p>
        </w:tc>
        <w:tc>
          <w:tcPr>
            <w:tcW w:w="6237" w:type="dxa"/>
          </w:tcPr>
          <w:p w14:paraId="77F82CEF" w14:textId="3DACE57B" w:rsidR="002D06E9" w:rsidRPr="00A137D2" w:rsidRDefault="002D06E9" w:rsidP="002D06E9">
            <w:pPr>
              <w:jc w:val="both"/>
              <w:rPr>
                <w:rFonts w:eastAsia="宋体"/>
                <w:lang w:val="en-US" w:eastAsia="zh-CN"/>
              </w:rPr>
            </w:pPr>
            <w:r>
              <w:rPr>
                <w:rFonts w:eastAsia="宋体"/>
                <w:lang w:val="en-US" w:eastAsia="zh-CN"/>
              </w:rPr>
              <w:t>We think this also affects the modeling on question 4, i.e. if this is agreed then would be better to go with option 2 in question 4.</w:t>
            </w:r>
          </w:p>
        </w:tc>
      </w:tr>
      <w:tr w:rsidR="00430417" w:rsidRPr="00A137D2" w14:paraId="48055D95" w14:textId="77777777" w:rsidTr="00BD4239">
        <w:tc>
          <w:tcPr>
            <w:tcW w:w="1926" w:type="dxa"/>
          </w:tcPr>
          <w:p w14:paraId="763DD8B5" w14:textId="132E96D6" w:rsidR="00430417" w:rsidRDefault="00430417" w:rsidP="00430417">
            <w:pPr>
              <w:jc w:val="both"/>
              <w:rPr>
                <w:rFonts w:eastAsia="宋体"/>
                <w:lang w:val="en-US" w:eastAsia="zh-CN"/>
              </w:rPr>
            </w:pPr>
            <w:r>
              <w:rPr>
                <w:rFonts w:eastAsia="宋体"/>
                <w:lang w:val="en-US" w:eastAsia="zh-CN"/>
              </w:rPr>
              <w:t>Huawei/HiSilicon</w:t>
            </w:r>
          </w:p>
        </w:tc>
        <w:tc>
          <w:tcPr>
            <w:tcW w:w="1471" w:type="dxa"/>
          </w:tcPr>
          <w:p w14:paraId="3DAF90B0" w14:textId="7D5D4FA7" w:rsidR="00430417" w:rsidRDefault="00430417" w:rsidP="00430417">
            <w:pPr>
              <w:jc w:val="both"/>
              <w:rPr>
                <w:rFonts w:eastAsia="宋体"/>
                <w:lang w:val="en-US" w:eastAsia="zh-CN"/>
              </w:rPr>
            </w:pPr>
            <w:r>
              <w:rPr>
                <w:rFonts w:eastAsia="宋体"/>
                <w:lang w:eastAsia="zh-CN"/>
              </w:rPr>
              <w:t>Yes</w:t>
            </w:r>
          </w:p>
        </w:tc>
        <w:tc>
          <w:tcPr>
            <w:tcW w:w="6237" w:type="dxa"/>
          </w:tcPr>
          <w:p w14:paraId="134E9060" w14:textId="0ED23E8B" w:rsidR="00430417" w:rsidRDefault="00430417" w:rsidP="00430417">
            <w:pPr>
              <w:jc w:val="both"/>
              <w:rPr>
                <w:rFonts w:eastAsia="宋体"/>
                <w:lang w:val="en-US" w:eastAsia="zh-CN"/>
              </w:rPr>
            </w:pPr>
            <w:r>
              <w:rPr>
                <w:rFonts w:eastAsia="宋体"/>
                <w:lang w:val="en-US" w:eastAsia="zh-CN"/>
              </w:rPr>
              <w:t>Similar view as Vivo.</w:t>
            </w:r>
          </w:p>
        </w:tc>
      </w:tr>
      <w:tr w:rsidR="00090110" w:rsidRPr="00A137D2" w14:paraId="79A8A600" w14:textId="77777777" w:rsidTr="00BD4239">
        <w:tc>
          <w:tcPr>
            <w:tcW w:w="1926" w:type="dxa"/>
          </w:tcPr>
          <w:p w14:paraId="10E40B80" w14:textId="411A3F1F" w:rsidR="00090110" w:rsidRPr="00A137D2" w:rsidRDefault="00090110" w:rsidP="00090110">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1799F655" w14:textId="26F468D9" w:rsidR="00090110" w:rsidRPr="00A137D2" w:rsidRDefault="00090110" w:rsidP="00090110">
            <w:pPr>
              <w:jc w:val="both"/>
              <w:rPr>
                <w:rFonts w:eastAsia="宋体"/>
                <w:lang w:val="en-US" w:eastAsia="zh-CN"/>
              </w:rPr>
            </w:pPr>
            <w:r>
              <w:rPr>
                <w:rFonts w:eastAsia="宋体" w:hint="eastAsia"/>
                <w:lang w:eastAsia="zh-CN"/>
              </w:rPr>
              <w:t>Y</w:t>
            </w:r>
            <w:r>
              <w:rPr>
                <w:rFonts w:eastAsia="宋体"/>
                <w:lang w:eastAsia="zh-CN"/>
              </w:rPr>
              <w:t>es</w:t>
            </w:r>
          </w:p>
        </w:tc>
        <w:tc>
          <w:tcPr>
            <w:tcW w:w="6237" w:type="dxa"/>
          </w:tcPr>
          <w:p w14:paraId="088BE3A3" w14:textId="77777777" w:rsidR="00090110" w:rsidRPr="00A137D2" w:rsidRDefault="00090110" w:rsidP="00090110">
            <w:pPr>
              <w:jc w:val="both"/>
              <w:rPr>
                <w:rFonts w:eastAsia="宋体"/>
                <w:lang w:val="en-US" w:eastAsia="zh-CN"/>
              </w:rPr>
            </w:pPr>
          </w:p>
        </w:tc>
      </w:tr>
      <w:tr w:rsidR="00090110" w:rsidRPr="00A137D2" w14:paraId="0EE77693" w14:textId="77777777" w:rsidTr="00BD4239">
        <w:tc>
          <w:tcPr>
            <w:tcW w:w="1926" w:type="dxa"/>
          </w:tcPr>
          <w:p w14:paraId="55F53A45" w14:textId="77777777" w:rsidR="00090110" w:rsidRPr="00A137D2" w:rsidRDefault="00090110" w:rsidP="00090110">
            <w:pPr>
              <w:jc w:val="both"/>
              <w:rPr>
                <w:rFonts w:eastAsia="宋体"/>
                <w:lang w:val="en-US" w:eastAsia="zh-CN"/>
              </w:rPr>
            </w:pPr>
          </w:p>
        </w:tc>
        <w:tc>
          <w:tcPr>
            <w:tcW w:w="1471" w:type="dxa"/>
          </w:tcPr>
          <w:p w14:paraId="3BC9550A" w14:textId="77777777" w:rsidR="00090110" w:rsidRPr="00A137D2" w:rsidRDefault="00090110" w:rsidP="00090110">
            <w:pPr>
              <w:jc w:val="both"/>
              <w:rPr>
                <w:rFonts w:eastAsia="宋体"/>
                <w:lang w:val="en-US" w:eastAsia="zh-CN"/>
              </w:rPr>
            </w:pPr>
          </w:p>
        </w:tc>
        <w:tc>
          <w:tcPr>
            <w:tcW w:w="6237" w:type="dxa"/>
          </w:tcPr>
          <w:p w14:paraId="35D030A8" w14:textId="77777777" w:rsidR="00090110" w:rsidRPr="00A137D2" w:rsidRDefault="00090110" w:rsidP="00090110">
            <w:pPr>
              <w:jc w:val="both"/>
              <w:rPr>
                <w:rFonts w:eastAsia="宋体"/>
                <w:lang w:val="en-US" w:eastAsia="zh-CN"/>
              </w:rPr>
            </w:pPr>
          </w:p>
        </w:tc>
      </w:tr>
      <w:tr w:rsidR="00090110" w:rsidRPr="00A137D2" w14:paraId="04FCB649" w14:textId="77777777" w:rsidTr="00BD4239">
        <w:tc>
          <w:tcPr>
            <w:tcW w:w="1926" w:type="dxa"/>
          </w:tcPr>
          <w:p w14:paraId="60BC9B33" w14:textId="77777777" w:rsidR="00090110" w:rsidRPr="00A137D2" w:rsidRDefault="00090110" w:rsidP="00090110">
            <w:pPr>
              <w:jc w:val="both"/>
              <w:rPr>
                <w:rFonts w:eastAsia="宋体"/>
                <w:lang w:val="en-US" w:eastAsia="zh-CN"/>
              </w:rPr>
            </w:pPr>
          </w:p>
        </w:tc>
        <w:tc>
          <w:tcPr>
            <w:tcW w:w="1471" w:type="dxa"/>
          </w:tcPr>
          <w:p w14:paraId="3E9ADD67" w14:textId="77777777" w:rsidR="00090110" w:rsidRPr="00A137D2" w:rsidRDefault="00090110" w:rsidP="00090110">
            <w:pPr>
              <w:jc w:val="both"/>
              <w:rPr>
                <w:rFonts w:eastAsia="宋体"/>
                <w:lang w:val="en-US" w:eastAsia="zh-CN"/>
              </w:rPr>
            </w:pPr>
          </w:p>
        </w:tc>
        <w:tc>
          <w:tcPr>
            <w:tcW w:w="6237" w:type="dxa"/>
          </w:tcPr>
          <w:p w14:paraId="562C8525" w14:textId="77777777" w:rsidR="00090110" w:rsidRPr="00A137D2" w:rsidRDefault="00090110" w:rsidP="00090110">
            <w:pPr>
              <w:jc w:val="both"/>
              <w:rPr>
                <w:rFonts w:eastAsia="宋体"/>
                <w:lang w:val="en-US" w:eastAsia="zh-CN"/>
              </w:rPr>
            </w:pPr>
          </w:p>
        </w:tc>
      </w:tr>
      <w:tr w:rsidR="00090110" w:rsidRPr="00A137D2" w14:paraId="0CFEF75A" w14:textId="77777777" w:rsidTr="00BD4239">
        <w:tc>
          <w:tcPr>
            <w:tcW w:w="1926" w:type="dxa"/>
          </w:tcPr>
          <w:p w14:paraId="6DE9B9D3" w14:textId="77777777" w:rsidR="00090110" w:rsidRPr="00A137D2" w:rsidRDefault="00090110" w:rsidP="00090110">
            <w:pPr>
              <w:jc w:val="both"/>
              <w:rPr>
                <w:rFonts w:eastAsia="宋体"/>
                <w:lang w:val="en-US" w:eastAsia="zh-CN"/>
              </w:rPr>
            </w:pPr>
          </w:p>
        </w:tc>
        <w:tc>
          <w:tcPr>
            <w:tcW w:w="1471" w:type="dxa"/>
          </w:tcPr>
          <w:p w14:paraId="3A8AD368" w14:textId="77777777" w:rsidR="00090110" w:rsidRPr="00A137D2" w:rsidRDefault="00090110" w:rsidP="00090110">
            <w:pPr>
              <w:jc w:val="both"/>
              <w:rPr>
                <w:rFonts w:eastAsia="宋体"/>
                <w:lang w:val="en-US" w:eastAsia="zh-CN"/>
              </w:rPr>
            </w:pPr>
          </w:p>
        </w:tc>
        <w:tc>
          <w:tcPr>
            <w:tcW w:w="6237" w:type="dxa"/>
          </w:tcPr>
          <w:p w14:paraId="7ADD0B14" w14:textId="77777777" w:rsidR="00090110" w:rsidRPr="00A137D2" w:rsidRDefault="00090110" w:rsidP="00090110">
            <w:pPr>
              <w:jc w:val="both"/>
              <w:rPr>
                <w:rFonts w:eastAsia="宋体"/>
                <w:lang w:val="en-US" w:eastAsia="zh-CN"/>
              </w:rPr>
            </w:pPr>
          </w:p>
        </w:tc>
      </w:tr>
      <w:tr w:rsidR="00090110" w:rsidRPr="00A137D2" w14:paraId="2A346A9D" w14:textId="77777777" w:rsidTr="00BD4239">
        <w:tc>
          <w:tcPr>
            <w:tcW w:w="1926" w:type="dxa"/>
          </w:tcPr>
          <w:p w14:paraId="2C63FF8E" w14:textId="77777777" w:rsidR="00090110" w:rsidRPr="00A137D2" w:rsidRDefault="00090110" w:rsidP="00090110">
            <w:pPr>
              <w:jc w:val="both"/>
              <w:rPr>
                <w:rFonts w:eastAsia="宋体"/>
                <w:lang w:val="en-US" w:eastAsia="zh-CN"/>
              </w:rPr>
            </w:pPr>
          </w:p>
        </w:tc>
        <w:tc>
          <w:tcPr>
            <w:tcW w:w="1471" w:type="dxa"/>
          </w:tcPr>
          <w:p w14:paraId="134FA57C" w14:textId="77777777" w:rsidR="00090110" w:rsidRPr="00A137D2" w:rsidRDefault="00090110" w:rsidP="00090110">
            <w:pPr>
              <w:jc w:val="both"/>
              <w:rPr>
                <w:rFonts w:eastAsia="宋体"/>
                <w:lang w:val="en-US" w:eastAsia="zh-CN"/>
              </w:rPr>
            </w:pPr>
          </w:p>
        </w:tc>
        <w:tc>
          <w:tcPr>
            <w:tcW w:w="6237" w:type="dxa"/>
          </w:tcPr>
          <w:p w14:paraId="718C30AE" w14:textId="77777777" w:rsidR="00090110" w:rsidRPr="00A137D2" w:rsidRDefault="00090110" w:rsidP="00090110">
            <w:pPr>
              <w:jc w:val="both"/>
              <w:rPr>
                <w:rFonts w:eastAsia="宋体"/>
                <w:lang w:val="en-US"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宋体"/>
          <w:lang w:eastAsia="zh-CN"/>
        </w:rPr>
      </w:pPr>
      <w:r w:rsidRPr="00F90260">
        <w:rPr>
          <w:rFonts w:eastAsia="宋体" w:hint="eastAsia"/>
          <w:lang w:eastAsia="zh-CN"/>
        </w:rPr>
        <w:lastRenderedPageBreak/>
        <w:t>T</w:t>
      </w:r>
      <w:r w:rsidRPr="00F90260">
        <w:rPr>
          <w:rFonts w:eastAsia="宋体"/>
          <w:lang w:eastAsia="zh-CN"/>
        </w:rPr>
        <w:t>BD.</w:t>
      </w:r>
    </w:p>
    <w:p w14:paraId="4FF326A6" w14:textId="77777777" w:rsidR="00A65A26" w:rsidRPr="008D114F" w:rsidRDefault="00A65A26" w:rsidP="004E6266">
      <w:pPr>
        <w:rPr>
          <w:rFonts w:eastAsia="宋体"/>
          <w:lang w:eastAsia="zh-CN"/>
        </w:rPr>
      </w:pPr>
    </w:p>
    <w:p w14:paraId="2BCAE2C6" w14:textId="3C5C143C" w:rsidR="0095235E" w:rsidRDefault="006B0C52" w:rsidP="00900E32">
      <w:pPr>
        <w:pStyle w:val="2"/>
        <w:ind w:left="576"/>
        <w:jc w:val="both"/>
      </w:pPr>
      <w:r>
        <w:t>Th</w:t>
      </w:r>
      <w:r w:rsidR="0095235E" w:rsidRPr="00900E32">
        <w:t>e LS actions</w:t>
      </w:r>
    </w:p>
    <w:p w14:paraId="7172A71A" w14:textId="68645EE2" w:rsidR="00815275" w:rsidRDefault="00F30078" w:rsidP="00F30078">
      <w:r>
        <w:rPr>
          <w:rFonts w:eastAsia="宋体" w:hint="eastAsia"/>
          <w:lang w:eastAsia="zh-CN"/>
        </w:rPr>
        <w:t>I</w:t>
      </w:r>
      <w:r>
        <w:rPr>
          <w:rFonts w:eastAsia="宋体"/>
          <w:lang w:eastAsia="zh-CN"/>
        </w:rPr>
        <w:t xml:space="preserve">n the </w:t>
      </w:r>
      <w:r w:rsidRPr="00F30078">
        <w:rPr>
          <w:rFonts w:eastAsia="宋体"/>
          <w:lang w:eastAsia="zh-CN"/>
        </w:rPr>
        <w:t>rapporteur</w:t>
      </w:r>
      <w:r>
        <w:rPr>
          <w:rFonts w:eastAsia="宋体"/>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5FB94A4F" w14:textId="493A9059" w:rsidR="0098454E" w:rsidRPr="00A137D2" w:rsidRDefault="004656F4"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26499D8" w14:textId="4FC9FFCA" w:rsidR="0098454E" w:rsidRPr="00A137D2" w:rsidRDefault="004904F2" w:rsidP="00AA10AD">
            <w:pPr>
              <w:jc w:val="both"/>
              <w:rPr>
                <w:rFonts w:eastAsia="宋体"/>
                <w:lang w:val="en-US" w:eastAsia="zh-CN"/>
              </w:rPr>
            </w:pPr>
            <w:r>
              <w:rPr>
                <w:rFonts w:eastAsia="宋体"/>
                <w:lang w:val="en-US" w:eastAsia="zh-CN"/>
              </w:rPr>
              <w:t xml:space="preserve">RAN2 </w:t>
            </w:r>
            <w:r w:rsidR="00EC63AF">
              <w:rPr>
                <w:rFonts w:eastAsia="宋体"/>
                <w:lang w:val="en-US" w:eastAsia="zh-CN"/>
              </w:rPr>
              <w:t>a</w:t>
            </w:r>
            <w:r w:rsidR="004656F4">
              <w:rPr>
                <w:rFonts w:eastAsia="宋体"/>
                <w:lang w:val="en-US" w:eastAsia="zh-CN"/>
              </w:rPr>
              <w:t>greement</w:t>
            </w:r>
            <w:r w:rsidR="00F30078">
              <w:rPr>
                <w:rFonts w:eastAsia="宋体"/>
                <w:lang w:val="en-US" w:eastAsia="zh-CN"/>
              </w:rPr>
              <w:t>s</w:t>
            </w:r>
            <w:r w:rsidR="00AF5062">
              <w:rPr>
                <w:rFonts w:eastAsia="宋体"/>
                <w:lang w:val="en-US" w:eastAsia="zh-CN"/>
              </w:rPr>
              <w:t xml:space="preserve"> could be sent to RAN4, </w:t>
            </w:r>
            <w:r w:rsidR="00E47FD6">
              <w:rPr>
                <w:rFonts w:eastAsia="宋体"/>
                <w:lang w:val="en-US" w:eastAsia="zh-CN"/>
              </w:rPr>
              <w:t>e</w:t>
            </w:r>
            <w:r>
              <w:rPr>
                <w:rFonts w:eastAsia="宋体"/>
                <w:lang w:val="en-US" w:eastAsia="zh-CN"/>
              </w:rPr>
              <w:t xml:space="preserve">specially </w:t>
            </w:r>
            <w:r w:rsidR="004656F4">
              <w:rPr>
                <w:rFonts w:eastAsia="宋体"/>
                <w:lang w:val="en-US" w:eastAsia="zh-CN"/>
              </w:rPr>
              <w:t xml:space="preserve">MGL/MGRP </w:t>
            </w:r>
            <w:r w:rsidR="00126295">
              <w:rPr>
                <w:rFonts w:eastAsia="宋体"/>
                <w:lang w:val="en-US" w:eastAsia="zh-CN"/>
              </w:rPr>
              <w:t xml:space="preserve">value </w:t>
            </w:r>
            <w:r w:rsidR="004656F4">
              <w:rPr>
                <w:rFonts w:eastAsia="宋体"/>
                <w:lang w:val="en-US" w:eastAsia="zh-CN"/>
              </w:rPr>
              <w:t>range</w:t>
            </w:r>
            <w:r>
              <w:rPr>
                <w:rFonts w:eastAsia="宋体"/>
                <w:lang w:val="en-US" w:eastAsia="zh-CN"/>
              </w:rPr>
              <w:t xml:space="preserve">, </w:t>
            </w:r>
            <w:r w:rsidR="00CC2D01">
              <w:rPr>
                <w:rFonts w:eastAsia="宋体"/>
                <w:lang w:val="en-US" w:eastAsia="zh-CN"/>
              </w:rPr>
              <w:t xml:space="preserve">which </w:t>
            </w:r>
            <w:r>
              <w:rPr>
                <w:rFonts w:eastAsia="宋体"/>
                <w:lang w:val="en-US" w:eastAsia="zh-CN"/>
              </w:rPr>
              <w:t>need</w:t>
            </w:r>
            <w:r w:rsidR="001A1EBB">
              <w:rPr>
                <w:rFonts w:eastAsia="宋体"/>
                <w:lang w:val="en-US" w:eastAsia="zh-CN"/>
              </w:rPr>
              <w:t>s</w:t>
            </w:r>
            <w:r>
              <w:rPr>
                <w:rFonts w:eastAsia="宋体"/>
                <w:lang w:val="en-US" w:eastAsia="zh-CN"/>
              </w:rPr>
              <w:t xml:space="preserve"> RAN4 </w:t>
            </w:r>
            <w:r w:rsidR="005238F0">
              <w:rPr>
                <w:rFonts w:eastAsia="宋体"/>
                <w:lang w:val="en-US" w:eastAsia="zh-CN"/>
              </w:rPr>
              <w:t xml:space="preserve">to </w:t>
            </w:r>
            <w:r>
              <w:rPr>
                <w:rFonts w:eastAsia="宋体"/>
                <w:lang w:val="en-US" w:eastAsia="zh-CN"/>
              </w:rPr>
              <w:t xml:space="preserve">further </w:t>
            </w:r>
            <w:r w:rsidR="005238F0">
              <w:rPr>
                <w:rFonts w:eastAsia="宋体"/>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D11A903" w14:textId="3FCDFE3A" w:rsidR="0098454E" w:rsidRPr="003B08F5" w:rsidRDefault="003A3AFD"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98DA5F1" w14:textId="787BD098" w:rsidR="0098454E" w:rsidRPr="001A796A" w:rsidRDefault="003A3AFD" w:rsidP="00AA10AD">
            <w:pPr>
              <w:jc w:val="both"/>
              <w:rPr>
                <w:rFonts w:eastAsia="宋体"/>
                <w:lang w:val="en-US" w:eastAsia="zh-CN"/>
              </w:rPr>
            </w:pPr>
            <w:r>
              <w:rPr>
                <w:rFonts w:eastAsia="宋体" w:hint="eastAsia"/>
                <w:lang w:val="en-US" w:eastAsia="zh-CN"/>
              </w:rPr>
              <w:t>F</w:t>
            </w:r>
            <w:r>
              <w:rPr>
                <w:rFonts w:eastAsia="宋体"/>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86B84CE" w14:textId="57F6385F" w:rsidR="0098454E"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7FD2B8F6" w14:textId="77777777" w:rsidR="0098454E" w:rsidRPr="00A137D2" w:rsidRDefault="0098454E" w:rsidP="00AA10AD">
            <w:pPr>
              <w:jc w:val="both"/>
              <w:rPr>
                <w:rFonts w:eastAsia="宋体"/>
                <w:lang w:eastAsia="zh-CN"/>
              </w:rPr>
            </w:pPr>
          </w:p>
        </w:tc>
      </w:tr>
      <w:tr w:rsidR="002D06E9" w:rsidRPr="00A137D2" w14:paraId="1CE65A4E" w14:textId="77777777" w:rsidTr="00AA10AD">
        <w:tc>
          <w:tcPr>
            <w:tcW w:w="1926" w:type="dxa"/>
          </w:tcPr>
          <w:p w14:paraId="16E8AFED" w14:textId="6E3CF51E" w:rsidR="002D06E9" w:rsidRPr="00A137D2" w:rsidRDefault="002D06E9" w:rsidP="002D06E9">
            <w:pPr>
              <w:jc w:val="both"/>
              <w:rPr>
                <w:rFonts w:eastAsia="宋体"/>
                <w:lang w:val="en-US" w:eastAsia="zh-CN"/>
              </w:rPr>
            </w:pPr>
            <w:r>
              <w:rPr>
                <w:rFonts w:eastAsia="宋体"/>
                <w:lang w:val="en-US" w:eastAsia="zh-CN"/>
              </w:rPr>
              <w:t>Ericsson</w:t>
            </w:r>
          </w:p>
        </w:tc>
        <w:tc>
          <w:tcPr>
            <w:tcW w:w="1471" w:type="dxa"/>
          </w:tcPr>
          <w:p w14:paraId="77B1E3F9" w14:textId="339469A0" w:rsidR="002D06E9" w:rsidRPr="00A137D2" w:rsidRDefault="002D06E9" w:rsidP="002D06E9">
            <w:pPr>
              <w:jc w:val="both"/>
              <w:rPr>
                <w:rFonts w:eastAsia="宋体"/>
                <w:lang w:val="en-US" w:eastAsia="zh-CN"/>
              </w:rPr>
            </w:pPr>
            <w:r>
              <w:rPr>
                <w:rFonts w:eastAsia="宋体"/>
                <w:lang w:val="en-US" w:eastAsia="zh-CN"/>
              </w:rPr>
              <w:t>No</w:t>
            </w:r>
          </w:p>
        </w:tc>
        <w:tc>
          <w:tcPr>
            <w:tcW w:w="6237" w:type="dxa"/>
          </w:tcPr>
          <w:p w14:paraId="7E83AF3B" w14:textId="5FA4DDFD" w:rsidR="002D06E9" w:rsidRPr="00A137D2" w:rsidRDefault="002D06E9" w:rsidP="002D06E9">
            <w:pPr>
              <w:jc w:val="both"/>
              <w:rPr>
                <w:rFonts w:eastAsia="宋体"/>
                <w:lang w:val="en-US" w:eastAsia="zh-CN"/>
              </w:rPr>
            </w:pPr>
            <w:r>
              <w:rPr>
                <w:rFonts w:eastAsia="宋体"/>
                <w:lang w:val="en-US" w:eastAsia="zh-CN"/>
              </w:rPr>
              <w:t>We should actually wait for RAN4 discussion on the details.</w:t>
            </w:r>
          </w:p>
        </w:tc>
      </w:tr>
      <w:tr w:rsidR="00D202CB" w:rsidRPr="00A137D2" w14:paraId="398DDC9C" w14:textId="77777777" w:rsidTr="00AA10AD">
        <w:tc>
          <w:tcPr>
            <w:tcW w:w="1926" w:type="dxa"/>
          </w:tcPr>
          <w:p w14:paraId="4C231D27" w14:textId="19B26AFF" w:rsidR="00D202CB" w:rsidRDefault="00D202CB" w:rsidP="00D202CB">
            <w:pPr>
              <w:jc w:val="both"/>
              <w:rPr>
                <w:rFonts w:eastAsia="宋体"/>
                <w:lang w:val="en-US" w:eastAsia="zh-CN"/>
              </w:rPr>
            </w:pPr>
            <w:r>
              <w:rPr>
                <w:rFonts w:eastAsia="宋体"/>
                <w:lang w:val="en-US" w:eastAsia="zh-CN"/>
              </w:rPr>
              <w:t>Huawei/HiSilicon</w:t>
            </w:r>
          </w:p>
        </w:tc>
        <w:tc>
          <w:tcPr>
            <w:tcW w:w="1471" w:type="dxa"/>
          </w:tcPr>
          <w:p w14:paraId="7A22518F" w14:textId="6CBF6CDC" w:rsidR="00D202CB" w:rsidRDefault="00D202CB" w:rsidP="00D202CB">
            <w:pPr>
              <w:jc w:val="both"/>
              <w:rPr>
                <w:rFonts w:eastAsia="宋体"/>
                <w:lang w:val="en-US" w:eastAsia="zh-CN"/>
              </w:rPr>
            </w:pPr>
            <w:r>
              <w:rPr>
                <w:rFonts w:eastAsia="宋体"/>
                <w:lang w:eastAsia="zh-CN"/>
              </w:rPr>
              <w:t>Yes</w:t>
            </w:r>
          </w:p>
        </w:tc>
        <w:tc>
          <w:tcPr>
            <w:tcW w:w="6237" w:type="dxa"/>
          </w:tcPr>
          <w:p w14:paraId="119FC679" w14:textId="06C024EB" w:rsidR="00D202CB" w:rsidRDefault="00D202CB" w:rsidP="00D202CB">
            <w:pPr>
              <w:jc w:val="both"/>
              <w:rPr>
                <w:rFonts w:eastAsia="宋体"/>
                <w:lang w:val="en-US" w:eastAsia="zh-CN"/>
              </w:rPr>
            </w:pPr>
            <w:r>
              <w:rPr>
                <w:rFonts w:eastAsia="宋体"/>
                <w:lang w:eastAsia="zh-CN"/>
              </w:rPr>
              <w:t>OK to send RAN2 gap related agreements to RAN4</w:t>
            </w:r>
          </w:p>
        </w:tc>
      </w:tr>
      <w:tr w:rsidR="00D202CB" w:rsidRPr="00A137D2" w14:paraId="672D314D" w14:textId="77777777" w:rsidTr="00AA10AD">
        <w:tc>
          <w:tcPr>
            <w:tcW w:w="1926" w:type="dxa"/>
          </w:tcPr>
          <w:p w14:paraId="12551F8C" w14:textId="41D9A85B" w:rsidR="00D202CB" w:rsidRPr="00A137D2" w:rsidRDefault="00090110" w:rsidP="00D202CB">
            <w:pPr>
              <w:jc w:val="both"/>
              <w:rPr>
                <w:rFonts w:eastAsia="宋体"/>
                <w:lang w:val="en-US" w:eastAsia="zh-CN"/>
              </w:rPr>
            </w:pPr>
            <w:r>
              <w:rPr>
                <w:rFonts w:eastAsia="宋体" w:hint="eastAsia"/>
                <w:lang w:val="en-US" w:eastAsia="zh-CN"/>
              </w:rPr>
              <w:t>N</w:t>
            </w:r>
            <w:r>
              <w:rPr>
                <w:rFonts w:eastAsia="宋体"/>
                <w:lang w:val="en-US" w:eastAsia="zh-CN"/>
              </w:rPr>
              <w:t>EC</w:t>
            </w:r>
          </w:p>
        </w:tc>
        <w:tc>
          <w:tcPr>
            <w:tcW w:w="1471" w:type="dxa"/>
          </w:tcPr>
          <w:p w14:paraId="66A7ED49" w14:textId="7E334AAF" w:rsidR="00D202CB" w:rsidRPr="00A137D2" w:rsidRDefault="00090110" w:rsidP="00D202CB">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34708E6" w14:textId="723530BA" w:rsidR="00D202CB" w:rsidRPr="00A137D2" w:rsidRDefault="00090110" w:rsidP="00D202CB">
            <w:pPr>
              <w:jc w:val="both"/>
              <w:rPr>
                <w:rFonts w:eastAsia="宋体"/>
                <w:lang w:val="en-US" w:eastAsia="zh-CN"/>
              </w:rPr>
            </w:pPr>
            <w:r>
              <w:rPr>
                <w:rFonts w:eastAsia="宋体"/>
                <w:lang w:eastAsia="zh-CN"/>
              </w:rPr>
              <w:t>OK to send RAN2 gap related agreements to RAN4</w:t>
            </w:r>
          </w:p>
        </w:tc>
      </w:tr>
      <w:tr w:rsidR="00D202CB" w:rsidRPr="00A137D2" w14:paraId="199CF14F" w14:textId="77777777" w:rsidTr="00AA10AD">
        <w:tc>
          <w:tcPr>
            <w:tcW w:w="1926" w:type="dxa"/>
          </w:tcPr>
          <w:p w14:paraId="4BC93754" w14:textId="77777777" w:rsidR="00D202CB" w:rsidRPr="00A137D2" w:rsidRDefault="00D202CB" w:rsidP="00D202CB">
            <w:pPr>
              <w:jc w:val="both"/>
              <w:rPr>
                <w:rFonts w:eastAsia="宋体"/>
                <w:lang w:val="en-US" w:eastAsia="zh-CN"/>
              </w:rPr>
            </w:pPr>
          </w:p>
        </w:tc>
        <w:tc>
          <w:tcPr>
            <w:tcW w:w="1471" w:type="dxa"/>
          </w:tcPr>
          <w:p w14:paraId="015C81FD" w14:textId="77777777" w:rsidR="00D202CB" w:rsidRPr="00A137D2" w:rsidRDefault="00D202CB" w:rsidP="00D202CB">
            <w:pPr>
              <w:jc w:val="both"/>
              <w:rPr>
                <w:rFonts w:eastAsia="宋体"/>
                <w:lang w:val="en-US" w:eastAsia="zh-CN"/>
              </w:rPr>
            </w:pPr>
          </w:p>
        </w:tc>
        <w:tc>
          <w:tcPr>
            <w:tcW w:w="6237" w:type="dxa"/>
          </w:tcPr>
          <w:p w14:paraId="54F36CAC" w14:textId="77777777" w:rsidR="00D202CB" w:rsidRPr="00A137D2" w:rsidRDefault="00D202CB" w:rsidP="00D202CB">
            <w:pPr>
              <w:jc w:val="both"/>
              <w:rPr>
                <w:rFonts w:eastAsia="宋体"/>
                <w:lang w:val="en-US" w:eastAsia="zh-CN"/>
              </w:rPr>
            </w:pPr>
          </w:p>
        </w:tc>
      </w:tr>
      <w:tr w:rsidR="00D202CB" w:rsidRPr="00A137D2" w14:paraId="5A7111CD" w14:textId="77777777" w:rsidTr="00AA10AD">
        <w:tc>
          <w:tcPr>
            <w:tcW w:w="1926" w:type="dxa"/>
          </w:tcPr>
          <w:p w14:paraId="34E21514" w14:textId="77777777" w:rsidR="00D202CB" w:rsidRPr="00A137D2" w:rsidRDefault="00D202CB" w:rsidP="00D202CB">
            <w:pPr>
              <w:jc w:val="both"/>
              <w:rPr>
                <w:rFonts w:eastAsia="宋体"/>
                <w:lang w:val="en-US" w:eastAsia="zh-CN"/>
              </w:rPr>
            </w:pPr>
          </w:p>
        </w:tc>
        <w:tc>
          <w:tcPr>
            <w:tcW w:w="1471" w:type="dxa"/>
          </w:tcPr>
          <w:p w14:paraId="604F6EA4" w14:textId="77777777" w:rsidR="00D202CB" w:rsidRPr="00A137D2" w:rsidRDefault="00D202CB" w:rsidP="00D202CB">
            <w:pPr>
              <w:jc w:val="both"/>
              <w:rPr>
                <w:rFonts w:eastAsia="宋体"/>
                <w:lang w:val="en-US" w:eastAsia="zh-CN"/>
              </w:rPr>
            </w:pPr>
          </w:p>
        </w:tc>
        <w:tc>
          <w:tcPr>
            <w:tcW w:w="6237" w:type="dxa"/>
          </w:tcPr>
          <w:p w14:paraId="62546344" w14:textId="77777777" w:rsidR="00D202CB" w:rsidRPr="00A137D2" w:rsidRDefault="00D202CB" w:rsidP="00D202CB">
            <w:pPr>
              <w:jc w:val="both"/>
              <w:rPr>
                <w:rFonts w:eastAsia="宋体"/>
                <w:lang w:val="en-US" w:eastAsia="zh-CN"/>
              </w:rPr>
            </w:pPr>
          </w:p>
        </w:tc>
      </w:tr>
      <w:tr w:rsidR="00D202CB" w:rsidRPr="00A137D2" w14:paraId="0B6C0D41" w14:textId="77777777" w:rsidTr="00AA10AD">
        <w:tc>
          <w:tcPr>
            <w:tcW w:w="1926" w:type="dxa"/>
          </w:tcPr>
          <w:p w14:paraId="3EC4C71B" w14:textId="77777777" w:rsidR="00D202CB" w:rsidRPr="00A137D2" w:rsidRDefault="00D202CB" w:rsidP="00D202CB">
            <w:pPr>
              <w:jc w:val="both"/>
              <w:rPr>
                <w:rFonts w:eastAsia="宋体"/>
                <w:lang w:val="en-US" w:eastAsia="zh-CN"/>
              </w:rPr>
            </w:pPr>
          </w:p>
        </w:tc>
        <w:tc>
          <w:tcPr>
            <w:tcW w:w="1471" w:type="dxa"/>
          </w:tcPr>
          <w:p w14:paraId="1E172449" w14:textId="77777777" w:rsidR="00D202CB" w:rsidRPr="00A137D2" w:rsidRDefault="00D202CB" w:rsidP="00D202CB">
            <w:pPr>
              <w:jc w:val="both"/>
              <w:rPr>
                <w:rFonts w:eastAsia="宋体"/>
                <w:lang w:val="en-US" w:eastAsia="zh-CN"/>
              </w:rPr>
            </w:pPr>
          </w:p>
        </w:tc>
        <w:tc>
          <w:tcPr>
            <w:tcW w:w="6237" w:type="dxa"/>
          </w:tcPr>
          <w:p w14:paraId="78D7D750" w14:textId="77777777" w:rsidR="00D202CB" w:rsidRPr="00A137D2" w:rsidRDefault="00D202CB" w:rsidP="00D202CB">
            <w:pPr>
              <w:jc w:val="both"/>
              <w:rPr>
                <w:rFonts w:eastAsia="宋体"/>
                <w:lang w:val="en-US" w:eastAsia="zh-CN"/>
              </w:rPr>
            </w:pPr>
          </w:p>
        </w:tc>
      </w:tr>
      <w:tr w:rsidR="00D202CB" w:rsidRPr="00A137D2" w14:paraId="2D7BCEF9" w14:textId="77777777" w:rsidTr="00AA10AD">
        <w:tc>
          <w:tcPr>
            <w:tcW w:w="1926" w:type="dxa"/>
          </w:tcPr>
          <w:p w14:paraId="4B452D63" w14:textId="77777777" w:rsidR="00D202CB" w:rsidRPr="00A137D2" w:rsidRDefault="00D202CB" w:rsidP="00D202CB">
            <w:pPr>
              <w:jc w:val="both"/>
              <w:rPr>
                <w:rFonts w:eastAsia="宋体"/>
                <w:lang w:val="en-US" w:eastAsia="zh-CN"/>
              </w:rPr>
            </w:pPr>
          </w:p>
        </w:tc>
        <w:tc>
          <w:tcPr>
            <w:tcW w:w="1471" w:type="dxa"/>
          </w:tcPr>
          <w:p w14:paraId="37EB0056" w14:textId="77777777" w:rsidR="00D202CB" w:rsidRPr="00A137D2" w:rsidRDefault="00D202CB" w:rsidP="00D202CB">
            <w:pPr>
              <w:jc w:val="both"/>
              <w:rPr>
                <w:rFonts w:eastAsia="宋体"/>
                <w:lang w:val="en-US" w:eastAsia="zh-CN"/>
              </w:rPr>
            </w:pPr>
          </w:p>
        </w:tc>
        <w:tc>
          <w:tcPr>
            <w:tcW w:w="6237" w:type="dxa"/>
          </w:tcPr>
          <w:p w14:paraId="4D78C71F" w14:textId="77777777" w:rsidR="00D202CB" w:rsidRPr="00A137D2" w:rsidRDefault="00D202CB" w:rsidP="00D202CB">
            <w:pPr>
              <w:jc w:val="both"/>
              <w:rPr>
                <w:rFonts w:eastAsia="宋体"/>
                <w:lang w:val="en-US" w:eastAsia="zh-CN"/>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2"/>
        <w:ind w:left="576"/>
        <w:jc w:val="both"/>
      </w:pPr>
      <w:r w:rsidRPr="00A137D2">
        <w:t>Other Comments</w:t>
      </w:r>
    </w:p>
    <w:p w14:paraId="04538730" w14:textId="77777777" w:rsidR="00285DD6" w:rsidRPr="00A137D2" w:rsidRDefault="00285DD6" w:rsidP="00285DD6">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Pr>
          <w:rFonts w:eastAsia="宋体"/>
          <w:lang w:eastAsia="zh-CN"/>
        </w:rPr>
        <w:t xml:space="preserve"> message details</w:t>
      </w:r>
      <w:r w:rsidRPr="00A137D2">
        <w:rPr>
          <w:rFonts w:eastAsia="宋体"/>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7708" w:type="dxa"/>
          </w:tcPr>
          <w:p w14:paraId="4C13AA5E" w14:textId="102B8FA2" w:rsidR="00E016CE" w:rsidRDefault="00E016CE" w:rsidP="00EA765F">
            <w:pPr>
              <w:jc w:val="both"/>
              <w:rPr>
                <w:rFonts w:eastAsia="宋体"/>
                <w:lang w:val="en-US" w:eastAsia="zh-CN"/>
              </w:rPr>
            </w:pPr>
            <w:r>
              <w:rPr>
                <w:rFonts w:eastAsia="宋体" w:hint="eastAsia"/>
                <w:lang w:val="en-US" w:eastAsia="zh-CN"/>
              </w:rPr>
              <w:t>G</w:t>
            </w:r>
            <w:r>
              <w:rPr>
                <w:rFonts w:eastAsia="宋体"/>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宋体"/>
                <w:b/>
                <w:lang w:val="en-US" w:eastAsia="zh-CN"/>
              </w:rPr>
            </w:pPr>
            <w:r w:rsidRPr="00E016CE">
              <w:rPr>
                <w:rFonts w:eastAsia="宋体"/>
                <w:b/>
                <w:lang w:val="en-US" w:eastAsia="zh-CN"/>
              </w:rPr>
              <w:t xml:space="preserve">Upon received by RRC </w:t>
            </w:r>
            <w:r w:rsidR="00E016CE">
              <w:rPr>
                <w:rFonts w:eastAsia="宋体"/>
                <w:b/>
                <w:lang w:val="en-US" w:eastAsia="zh-CN"/>
              </w:rPr>
              <w:t>signaling</w:t>
            </w:r>
            <w:r w:rsidRPr="00E016CE">
              <w:rPr>
                <w:rFonts w:eastAsia="宋体"/>
                <w:b/>
                <w:lang w:val="en-US" w:eastAsia="zh-CN"/>
              </w:rPr>
              <w:t>, all the configured MUSIM gap(s) will be activated immediately</w:t>
            </w:r>
            <w:r w:rsidR="00E016CE">
              <w:rPr>
                <w:rFonts w:eastAsia="宋体"/>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宋体"/>
                <w:lang w:val="en-US" w:eastAsia="zh-CN"/>
              </w:rPr>
            </w:pPr>
          </w:p>
        </w:tc>
        <w:tc>
          <w:tcPr>
            <w:tcW w:w="7708" w:type="dxa"/>
          </w:tcPr>
          <w:p w14:paraId="2B5DCDAE" w14:textId="77777777" w:rsidR="00285DD6" w:rsidRPr="00A137D2" w:rsidRDefault="00285DD6" w:rsidP="00EA765F">
            <w:pPr>
              <w:jc w:val="both"/>
              <w:rPr>
                <w:rFonts w:eastAsia="宋体"/>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宋体"/>
                <w:lang w:val="en-US" w:eastAsia="zh-CN"/>
              </w:rPr>
            </w:pPr>
          </w:p>
        </w:tc>
        <w:tc>
          <w:tcPr>
            <w:tcW w:w="7708" w:type="dxa"/>
          </w:tcPr>
          <w:p w14:paraId="1056978D" w14:textId="77777777" w:rsidR="00285DD6" w:rsidRPr="00A137D2" w:rsidRDefault="00285DD6" w:rsidP="00EA765F">
            <w:pPr>
              <w:jc w:val="both"/>
              <w:rPr>
                <w:rFonts w:eastAsia="宋体"/>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宋体"/>
                <w:lang w:val="en-US" w:eastAsia="zh-CN"/>
              </w:rPr>
            </w:pPr>
          </w:p>
        </w:tc>
        <w:tc>
          <w:tcPr>
            <w:tcW w:w="7708" w:type="dxa"/>
          </w:tcPr>
          <w:p w14:paraId="14708E72" w14:textId="77777777" w:rsidR="00285DD6" w:rsidRPr="00A137D2" w:rsidRDefault="00285DD6" w:rsidP="00EA765F">
            <w:pPr>
              <w:jc w:val="both"/>
              <w:rPr>
                <w:rFonts w:eastAsia="宋体"/>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宋体"/>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1"/>
        <w:jc w:val="both"/>
      </w:pPr>
      <w:r w:rsidRPr="00A137D2">
        <w:t>Conclusions</w:t>
      </w:r>
    </w:p>
    <w:p w14:paraId="4B53CE71" w14:textId="6A07952F" w:rsidR="007F5F25" w:rsidRPr="00FD13A1" w:rsidRDefault="00FD13A1" w:rsidP="007F5F25">
      <w:pPr>
        <w:rPr>
          <w:lang w:val="en-US"/>
        </w:rPr>
      </w:pPr>
      <w:r w:rsidRPr="00A137D2">
        <w:rPr>
          <w:rFonts w:eastAsia="宋体"/>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727E4F5A" w14:textId="77777777" w:rsidR="005421CB" w:rsidRPr="00B008BB" w:rsidRDefault="005421CB" w:rsidP="00444607">
      <w:pPr>
        <w:pStyle w:val="afe"/>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afe"/>
        <w:numPr>
          <w:ilvl w:val="0"/>
          <w:numId w:val="7"/>
        </w:numPr>
        <w:jc w:val="both"/>
        <w:rPr>
          <w:rFonts w:ascii="Times New Roman" w:hAnsi="Times New Roman" w:cs="Times New Roman"/>
          <w:sz w:val="20"/>
          <w:szCs w:val="20"/>
        </w:rPr>
      </w:pPr>
      <w:bookmarkStart w:id="7" w:name="_Ref89675314"/>
      <w:r w:rsidRPr="00626DD5">
        <w:rPr>
          <w:rFonts w:ascii="Times New Roman" w:hAnsi="Times New Roman" w:cs="Times New Roman"/>
          <w:sz w:val="20"/>
          <w:szCs w:val="20"/>
        </w:rPr>
        <w:t>R2-2108861 LS on gap handling for MUSIM</w:t>
      </w:r>
      <w:bookmarkEnd w:id="7"/>
    </w:p>
    <w:p w14:paraId="223778FD" w14:textId="44E52EC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lastRenderedPageBreak/>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8"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8"/>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w:t>
      </w:r>
      <w:proofErr w:type="spellStart"/>
      <w:r>
        <w:t>subframe</w:t>
      </w:r>
      <w:proofErr w:type="spellEnd"/>
      <w:r>
        <w:t xml:space="preserv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Switching Gaps (of any type) are configured or released by RRC signalling (e.g. </w:t>
      </w:r>
      <w:proofErr w:type="spellStart"/>
      <w:r>
        <w:lastRenderedPageBreak/>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To report the assistance information, the UE maps the timing info of the Gap on the network </w:t>
      </w:r>
      <w:proofErr w:type="gramStart"/>
      <w:r>
        <w:t>B  to</w:t>
      </w:r>
      <w:proofErr w:type="gramEnd"/>
      <w:r>
        <w:t xml:space="preserve">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69BA5" w14:textId="77777777" w:rsidR="00363A72" w:rsidRDefault="00363A72">
      <w:pPr>
        <w:spacing w:after="0" w:line="240" w:lineRule="auto"/>
      </w:pPr>
      <w:r>
        <w:separator/>
      </w:r>
    </w:p>
  </w:endnote>
  <w:endnote w:type="continuationSeparator" w:id="0">
    <w:p w14:paraId="651649E3" w14:textId="77777777" w:rsidR="00363A72" w:rsidRDefault="0036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13" w:csb1="00000000"/>
  </w:font>
  <w:font w:name="Batang">
    <w:altName w:val="Arial Unicode MS"/>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447E" w14:textId="77777777" w:rsidR="00430628" w:rsidRDefault="00430628">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30628" w:rsidRDefault="0043062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BD4239" w:rsidRDefault="00BD423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355F8" w14:textId="77777777" w:rsidR="00363A72" w:rsidRDefault="00363A72">
      <w:pPr>
        <w:spacing w:after="0" w:line="240" w:lineRule="auto"/>
      </w:pPr>
      <w:r>
        <w:separator/>
      </w:r>
    </w:p>
  </w:footnote>
  <w:footnote w:type="continuationSeparator" w:id="0">
    <w:p w14:paraId="64267AD7" w14:textId="77777777" w:rsidR="00363A72" w:rsidRDefault="00363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AC"/>
    <w:rsid w:val="00504A4B"/>
    <w:rsid w:val="00504A8C"/>
    <w:rsid w:val="00505466"/>
    <w:rsid w:val="00505612"/>
    <w:rsid w:val="0050568A"/>
    <w:rsid w:val="005056E1"/>
    <w:rsid w:val="00505971"/>
    <w:rsid w:val="005059BC"/>
    <w:rsid w:val="005059D9"/>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9E6"/>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3">
    <w:name w:val="Unresolved Mention3"/>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F30078"/>
    <w:rPr>
      <w:rFonts w:ascii="宋体" w:hAnsi="宋体" w:cs="宋体"/>
      <w:sz w:val="24"/>
      <w:szCs w:val="24"/>
    </w:rPr>
  </w:style>
  <w:style w:type="character" w:customStyle="1" w:styleId="y2iqfc">
    <w:name w:val="y2iqfc"/>
    <w:basedOn w:val="a0"/>
    <w:rsid w:val="00F3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E470500-F1EB-4425-8360-11E5DC4F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16</Pages>
  <Words>4924</Words>
  <Characters>28069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NEC (Wangda)</cp:lastModifiedBy>
  <cp:revision>27</cp:revision>
  <cp:lastPrinted>2020-09-15T00:04:00Z</cp:lastPrinted>
  <dcterms:created xsi:type="dcterms:W3CDTF">2022-01-19T10:10:00Z</dcterms:created>
  <dcterms:modified xsi:type="dcterms:W3CDTF">2022-01-19T12:21:00Z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1641905422</vt:lpwstr>
  </property>
</Properties>
</file>