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r>
              <w:rPr>
                <w:sz w:val="20"/>
                <w:szCs w:val="20"/>
                <w:lang w:eastAsia="zh-CN"/>
              </w:rPr>
              <w:t>Jaehyuk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tc>
          <w:tcPr>
            <w:tcW w:w="1760"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87"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tc>
          <w:tcPr>
            <w:tcW w:w="1760"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87"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90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0E4BE9" w14:paraId="263B7023" w14:textId="77777777">
        <w:tc>
          <w:tcPr>
            <w:tcW w:w="1760" w:type="dxa"/>
          </w:tcPr>
          <w:p w14:paraId="1231AAC6" w14:textId="6748BB99" w:rsidR="000E4BE9" w:rsidRDefault="000E4BE9" w:rsidP="000E4BE9">
            <w:pPr>
              <w:spacing w:after="0"/>
              <w:rPr>
                <w:sz w:val="20"/>
                <w:szCs w:val="20"/>
                <w:lang w:eastAsia="ja-JP"/>
              </w:rPr>
            </w:pPr>
          </w:p>
        </w:tc>
        <w:tc>
          <w:tcPr>
            <w:tcW w:w="2687" w:type="dxa"/>
          </w:tcPr>
          <w:p w14:paraId="16711A24" w14:textId="22490B71" w:rsidR="000E4BE9" w:rsidRDefault="000E4BE9" w:rsidP="000E4BE9">
            <w:pPr>
              <w:spacing w:after="0"/>
              <w:rPr>
                <w:sz w:val="20"/>
                <w:szCs w:val="20"/>
                <w:lang w:eastAsia="ja-JP"/>
              </w:rPr>
            </w:pPr>
          </w:p>
        </w:tc>
        <w:tc>
          <w:tcPr>
            <w:tcW w:w="4903" w:type="dxa"/>
          </w:tcPr>
          <w:p w14:paraId="0C049100" w14:textId="5BC4A70A" w:rsidR="000E4BE9" w:rsidRDefault="000E4BE9" w:rsidP="000E4BE9">
            <w:pPr>
              <w:spacing w:after="0"/>
              <w:rPr>
                <w:sz w:val="20"/>
                <w:szCs w:val="20"/>
                <w:lang w:eastAsia="ja-JP"/>
              </w:rPr>
            </w:pPr>
          </w:p>
        </w:tc>
      </w:tr>
      <w:tr w:rsidR="000E4BE9" w14:paraId="602EFC6B" w14:textId="77777777">
        <w:tc>
          <w:tcPr>
            <w:tcW w:w="1760" w:type="dxa"/>
          </w:tcPr>
          <w:p w14:paraId="5149BEF6" w14:textId="0ACBE1E1" w:rsidR="000E4BE9" w:rsidRDefault="000E4BE9" w:rsidP="000E4BE9">
            <w:pPr>
              <w:spacing w:after="0"/>
              <w:rPr>
                <w:sz w:val="20"/>
                <w:szCs w:val="20"/>
                <w:lang w:eastAsia="ja-JP"/>
              </w:rPr>
            </w:pPr>
          </w:p>
        </w:tc>
        <w:tc>
          <w:tcPr>
            <w:tcW w:w="2687" w:type="dxa"/>
          </w:tcPr>
          <w:p w14:paraId="152FD1D0" w14:textId="1B8CFCD3" w:rsidR="000E4BE9" w:rsidRDefault="000E4BE9" w:rsidP="000E4BE9">
            <w:pPr>
              <w:spacing w:after="0"/>
              <w:rPr>
                <w:sz w:val="20"/>
                <w:szCs w:val="20"/>
                <w:lang w:eastAsia="ja-JP"/>
              </w:rPr>
            </w:pPr>
          </w:p>
        </w:tc>
        <w:tc>
          <w:tcPr>
            <w:tcW w:w="4903" w:type="dxa"/>
          </w:tcPr>
          <w:p w14:paraId="6690E85C" w14:textId="6C51DCB5" w:rsidR="000E4BE9" w:rsidRDefault="000E4BE9" w:rsidP="000E4BE9">
            <w:pPr>
              <w:spacing w:after="0"/>
              <w:rPr>
                <w:sz w:val="20"/>
                <w:szCs w:val="20"/>
                <w:lang w:eastAsia="ja-JP"/>
              </w:rPr>
            </w:pPr>
          </w:p>
        </w:tc>
      </w:tr>
      <w:tr w:rsidR="000E4BE9" w14:paraId="470AFCF9" w14:textId="77777777">
        <w:tc>
          <w:tcPr>
            <w:tcW w:w="1760" w:type="dxa"/>
          </w:tcPr>
          <w:p w14:paraId="05967D66" w14:textId="17CD0463" w:rsidR="000E4BE9" w:rsidRDefault="000E4BE9" w:rsidP="000E4BE9">
            <w:pPr>
              <w:spacing w:after="0"/>
              <w:rPr>
                <w:rFonts w:eastAsia="Malgun Gothic"/>
                <w:sz w:val="20"/>
                <w:szCs w:val="20"/>
                <w:lang w:eastAsia="ko-KR"/>
              </w:rPr>
            </w:pPr>
          </w:p>
        </w:tc>
        <w:tc>
          <w:tcPr>
            <w:tcW w:w="2687" w:type="dxa"/>
          </w:tcPr>
          <w:p w14:paraId="79557470" w14:textId="3C440051" w:rsidR="000E4BE9" w:rsidRDefault="000E4BE9" w:rsidP="000E4BE9">
            <w:pPr>
              <w:spacing w:after="0"/>
              <w:rPr>
                <w:rFonts w:eastAsia="Malgun Gothic"/>
                <w:sz w:val="20"/>
                <w:szCs w:val="20"/>
                <w:lang w:eastAsia="ko-KR"/>
              </w:rPr>
            </w:pPr>
          </w:p>
        </w:tc>
        <w:tc>
          <w:tcPr>
            <w:tcW w:w="4903" w:type="dxa"/>
          </w:tcPr>
          <w:p w14:paraId="5E60EA57" w14:textId="4AA52332" w:rsidR="000E4BE9" w:rsidRDefault="000E4BE9" w:rsidP="000E4BE9">
            <w:pPr>
              <w:spacing w:after="0"/>
              <w:rPr>
                <w:rFonts w:eastAsia="Malgun Gothic"/>
                <w:sz w:val="20"/>
                <w:szCs w:val="20"/>
                <w:lang w:eastAsia="ko-KR"/>
              </w:rPr>
            </w:pPr>
          </w:p>
        </w:tc>
      </w:tr>
      <w:tr w:rsidR="000E4BE9" w14:paraId="3B12A8A2" w14:textId="77777777">
        <w:tc>
          <w:tcPr>
            <w:tcW w:w="1760" w:type="dxa"/>
          </w:tcPr>
          <w:p w14:paraId="0B97AF7B" w14:textId="77777777" w:rsidR="000E4BE9" w:rsidRDefault="000E4BE9" w:rsidP="000E4BE9">
            <w:pPr>
              <w:spacing w:after="0"/>
              <w:rPr>
                <w:sz w:val="20"/>
                <w:szCs w:val="20"/>
                <w:lang w:eastAsia="ja-JP"/>
              </w:rPr>
            </w:pPr>
          </w:p>
        </w:tc>
        <w:tc>
          <w:tcPr>
            <w:tcW w:w="2687" w:type="dxa"/>
          </w:tcPr>
          <w:p w14:paraId="5533BF0D" w14:textId="77777777" w:rsidR="000E4BE9" w:rsidRDefault="000E4BE9" w:rsidP="000E4BE9">
            <w:pPr>
              <w:spacing w:after="0"/>
              <w:rPr>
                <w:sz w:val="20"/>
                <w:szCs w:val="20"/>
                <w:lang w:eastAsia="zh-CN"/>
              </w:rPr>
            </w:pPr>
          </w:p>
        </w:tc>
        <w:tc>
          <w:tcPr>
            <w:tcW w:w="4903" w:type="dxa"/>
          </w:tcPr>
          <w:p w14:paraId="3D35267F" w14:textId="77777777" w:rsidR="000E4BE9" w:rsidRDefault="000E4BE9" w:rsidP="000E4BE9">
            <w:pPr>
              <w:spacing w:after="0"/>
              <w:rPr>
                <w:sz w:val="20"/>
                <w:szCs w:val="20"/>
                <w:lang w:eastAsia="zh-CN"/>
              </w:rPr>
            </w:pPr>
          </w:p>
        </w:tc>
      </w:tr>
      <w:tr w:rsidR="000E4BE9" w14:paraId="42111DCA" w14:textId="77777777">
        <w:tc>
          <w:tcPr>
            <w:tcW w:w="1760" w:type="dxa"/>
          </w:tcPr>
          <w:p w14:paraId="55DC282A" w14:textId="77777777" w:rsidR="000E4BE9" w:rsidRDefault="000E4BE9" w:rsidP="000E4BE9">
            <w:pPr>
              <w:spacing w:after="0"/>
              <w:rPr>
                <w:sz w:val="20"/>
                <w:szCs w:val="20"/>
                <w:lang w:eastAsia="ja-JP"/>
              </w:rPr>
            </w:pPr>
          </w:p>
        </w:tc>
        <w:tc>
          <w:tcPr>
            <w:tcW w:w="2687" w:type="dxa"/>
          </w:tcPr>
          <w:p w14:paraId="79FDC0E0" w14:textId="77777777" w:rsidR="000E4BE9" w:rsidRDefault="000E4BE9" w:rsidP="000E4BE9">
            <w:pPr>
              <w:spacing w:after="0"/>
              <w:rPr>
                <w:sz w:val="20"/>
                <w:szCs w:val="20"/>
                <w:lang w:eastAsia="ja-JP"/>
              </w:rPr>
            </w:pPr>
          </w:p>
        </w:tc>
        <w:tc>
          <w:tcPr>
            <w:tcW w:w="4903" w:type="dxa"/>
          </w:tcPr>
          <w:p w14:paraId="16DD479D" w14:textId="77777777" w:rsidR="000E4BE9" w:rsidRDefault="000E4BE9" w:rsidP="000E4BE9">
            <w:pPr>
              <w:spacing w:after="0"/>
              <w:rPr>
                <w:sz w:val="20"/>
                <w:szCs w:val="20"/>
                <w:lang w:eastAsia="ja-JP"/>
              </w:rPr>
            </w:pPr>
          </w:p>
        </w:tc>
      </w:tr>
      <w:tr w:rsidR="000E4BE9" w14:paraId="06E21735" w14:textId="77777777">
        <w:tc>
          <w:tcPr>
            <w:tcW w:w="1760" w:type="dxa"/>
          </w:tcPr>
          <w:p w14:paraId="25B09A5D" w14:textId="77777777" w:rsidR="000E4BE9" w:rsidRDefault="000E4BE9" w:rsidP="000E4BE9">
            <w:pPr>
              <w:spacing w:after="0"/>
              <w:rPr>
                <w:sz w:val="20"/>
                <w:szCs w:val="20"/>
                <w:lang w:eastAsia="ja-JP"/>
              </w:rPr>
            </w:pPr>
          </w:p>
        </w:tc>
        <w:tc>
          <w:tcPr>
            <w:tcW w:w="2687" w:type="dxa"/>
          </w:tcPr>
          <w:p w14:paraId="031E9C4F" w14:textId="77777777" w:rsidR="000E4BE9" w:rsidRDefault="000E4BE9" w:rsidP="000E4BE9">
            <w:pPr>
              <w:spacing w:after="0"/>
              <w:rPr>
                <w:sz w:val="20"/>
                <w:szCs w:val="20"/>
                <w:lang w:eastAsia="ja-JP"/>
              </w:rPr>
            </w:pPr>
          </w:p>
        </w:tc>
        <w:tc>
          <w:tcPr>
            <w:tcW w:w="4903" w:type="dxa"/>
          </w:tcPr>
          <w:p w14:paraId="485F30DB" w14:textId="77777777" w:rsidR="000E4BE9" w:rsidRDefault="000E4BE9" w:rsidP="000E4BE9">
            <w:pPr>
              <w:spacing w:after="0"/>
              <w:rPr>
                <w:sz w:val="20"/>
                <w:szCs w:val="20"/>
                <w:lang w:eastAsia="ja-JP"/>
              </w:rPr>
            </w:pPr>
          </w:p>
        </w:tc>
      </w:tr>
      <w:tr w:rsidR="000E4BE9" w14:paraId="6907C8A1" w14:textId="77777777">
        <w:tc>
          <w:tcPr>
            <w:tcW w:w="1760" w:type="dxa"/>
          </w:tcPr>
          <w:p w14:paraId="2AA107F9" w14:textId="77777777" w:rsidR="000E4BE9" w:rsidRDefault="000E4BE9" w:rsidP="000E4BE9">
            <w:pPr>
              <w:spacing w:after="0"/>
              <w:rPr>
                <w:sz w:val="20"/>
                <w:szCs w:val="20"/>
                <w:lang w:eastAsia="ja-JP"/>
              </w:rPr>
            </w:pPr>
          </w:p>
        </w:tc>
        <w:tc>
          <w:tcPr>
            <w:tcW w:w="2687" w:type="dxa"/>
          </w:tcPr>
          <w:p w14:paraId="7EBBAC60" w14:textId="77777777" w:rsidR="000E4BE9" w:rsidRDefault="000E4BE9" w:rsidP="000E4BE9">
            <w:pPr>
              <w:spacing w:after="0"/>
              <w:rPr>
                <w:sz w:val="20"/>
                <w:szCs w:val="20"/>
                <w:lang w:eastAsia="ja-JP"/>
              </w:rPr>
            </w:pPr>
          </w:p>
        </w:tc>
        <w:tc>
          <w:tcPr>
            <w:tcW w:w="4903" w:type="dxa"/>
          </w:tcPr>
          <w:p w14:paraId="00D0E5AD" w14:textId="77777777" w:rsidR="000E4BE9" w:rsidRDefault="000E4BE9" w:rsidP="000E4BE9">
            <w:pPr>
              <w:spacing w:after="0"/>
              <w:rPr>
                <w:sz w:val="20"/>
                <w:szCs w:val="20"/>
                <w:lang w:eastAsia="ja-JP"/>
              </w:rPr>
            </w:pPr>
          </w:p>
        </w:tc>
      </w:tr>
      <w:tr w:rsidR="000E4BE9" w14:paraId="08024AEE" w14:textId="77777777">
        <w:tc>
          <w:tcPr>
            <w:tcW w:w="1760" w:type="dxa"/>
          </w:tcPr>
          <w:p w14:paraId="6AA8BDD3" w14:textId="77777777" w:rsidR="000E4BE9" w:rsidRDefault="000E4BE9" w:rsidP="000E4BE9">
            <w:pPr>
              <w:spacing w:after="0"/>
              <w:rPr>
                <w:sz w:val="20"/>
                <w:szCs w:val="20"/>
                <w:lang w:eastAsia="ja-JP"/>
              </w:rPr>
            </w:pPr>
          </w:p>
        </w:tc>
        <w:tc>
          <w:tcPr>
            <w:tcW w:w="2687" w:type="dxa"/>
          </w:tcPr>
          <w:p w14:paraId="66873E30" w14:textId="77777777" w:rsidR="000E4BE9" w:rsidRDefault="000E4BE9" w:rsidP="000E4BE9">
            <w:pPr>
              <w:spacing w:after="0"/>
              <w:rPr>
                <w:sz w:val="20"/>
                <w:szCs w:val="20"/>
                <w:lang w:eastAsia="ja-JP"/>
              </w:rPr>
            </w:pPr>
          </w:p>
        </w:tc>
        <w:tc>
          <w:tcPr>
            <w:tcW w:w="4903" w:type="dxa"/>
          </w:tcPr>
          <w:p w14:paraId="6D699EE9" w14:textId="77777777" w:rsidR="000E4BE9" w:rsidRDefault="000E4BE9" w:rsidP="000E4BE9">
            <w:pPr>
              <w:spacing w:after="0"/>
              <w:rPr>
                <w:sz w:val="20"/>
                <w:szCs w:val="20"/>
                <w:lang w:eastAsia="ja-JP"/>
              </w:rPr>
            </w:pPr>
          </w:p>
        </w:tc>
      </w:tr>
      <w:tr w:rsidR="000E4BE9" w14:paraId="6CBD28B4" w14:textId="77777777">
        <w:tc>
          <w:tcPr>
            <w:tcW w:w="1760" w:type="dxa"/>
          </w:tcPr>
          <w:p w14:paraId="5B0150B8" w14:textId="77777777" w:rsidR="000E4BE9" w:rsidRDefault="000E4BE9" w:rsidP="000E4BE9">
            <w:pPr>
              <w:spacing w:after="0"/>
              <w:rPr>
                <w:sz w:val="20"/>
                <w:szCs w:val="20"/>
                <w:lang w:eastAsia="zh-CN"/>
              </w:rPr>
            </w:pPr>
          </w:p>
        </w:tc>
        <w:tc>
          <w:tcPr>
            <w:tcW w:w="2687" w:type="dxa"/>
          </w:tcPr>
          <w:p w14:paraId="5C828EE4" w14:textId="77777777" w:rsidR="000E4BE9" w:rsidRDefault="000E4BE9" w:rsidP="000E4BE9">
            <w:pPr>
              <w:spacing w:after="0"/>
              <w:rPr>
                <w:sz w:val="20"/>
                <w:szCs w:val="20"/>
                <w:lang w:eastAsia="zh-CN"/>
              </w:rPr>
            </w:pPr>
          </w:p>
        </w:tc>
        <w:tc>
          <w:tcPr>
            <w:tcW w:w="4903" w:type="dxa"/>
          </w:tcPr>
          <w:p w14:paraId="17B097D3" w14:textId="77777777" w:rsidR="000E4BE9" w:rsidRDefault="000E4BE9" w:rsidP="000E4BE9">
            <w:pPr>
              <w:spacing w:after="0"/>
              <w:rPr>
                <w:sz w:val="20"/>
                <w:szCs w:val="20"/>
                <w:lang w:eastAsia="zh-CN"/>
              </w:rPr>
            </w:pPr>
          </w:p>
        </w:tc>
      </w:tr>
      <w:tr w:rsidR="000E4BE9" w14:paraId="37C334C3" w14:textId="77777777">
        <w:tc>
          <w:tcPr>
            <w:tcW w:w="1760" w:type="dxa"/>
          </w:tcPr>
          <w:p w14:paraId="2FCF844B" w14:textId="77777777" w:rsidR="000E4BE9" w:rsidRDefault="000E4BE9" w:rsidP="000E4BE9">
            <w:pPr>
              <w:spacing w:after="0"/>
              <w:rPr>
                <w:sz w:val="20"/>
                <w:szCs w:val="20"/>
                <w:lang w:eastAsia="zh-CN"/>
              </w:rPr>
            </w:pPr>
          </w:p>
        </w:tc>
        <w:tc>
          <w:tcPr>
            <w:tcW w:w="2687" w:type="dxa"/>
          </w:tcPr>
          <w:p w14:paraId="4712F14F" w14:textId="77777777" w:rsidR="000E4BE9" w:rsidRDefault="000E4BE9" w:rsidP="000E4BE9">
            <w:pPr>
              <w:spacing w:after="0"/>
              <w:rPr>
                <w:sz w:val="20"/>
                <w:szCs w:val="20"/>
                <w:lang w:eastAsia="zh-CN"/>
              </w:rPr>
            </w:pPr>
          </w:p>
        </w:tc>
        <w:tc>
          <w:tcPr>
            <w:tcW w:w="4903" w:type="dxa"/>
          </w:tcPr>
          <w:p w14:paraId="3CC04927" w14:textId="77777777" w:rsidR="000E4BE9" w:rsidRDefault="000E4BE9" w:rsidP="000E4BE9">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CommentReference"/>
              </w:rPr>
              <w:commentReference w:id="12"/>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247E38">
        <w:tc>
          <w:tcPr>
            <w:tcW w:w="1839"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FC1ECD">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w:t>
            </w:r>
            <w:r>
              <w:rPr>
                <w:sz w:val="20"/>
                <w:szCs w:val="20"/>
                <w:lang w:eastAsia="zh-CN"/>
              </w:rPr>
              <w:t>ptional.</w:t>
            </w: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FC1ECD">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40A51">
        <w:tc>
          <w:tcPr>
            <w:tcW w:w="1938"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40A51">
        <w:tc>
          <w:tcPr>
            <w:tcW w:w="1938"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This is a feature that is mandatory for RedCap UEs</w:t>
            </w:r>
            <w:r w:rsidR="00127F1A">
              <w:rPr>
                <w:sz w:val="20"/>
                <w:szCs w:val="20"/>
                <w:lang w:val="en-GB" w:eastAsia="zh-CN"/>
              </w:rPr>
              <w:t>, which can be captured in the associated capability definition.</w:t>
            </w:r>
          </w:p>
        </w:tc>
      </w:tr>
      <w:tr w:rsidR="00014B7C" w14:paraId="365664B9" w14:textId="77777777" w:rsidTr="00740A51">
        <w:tc>
          <w:tcPr>
            <w:tcW w:w="1938" w:type="dxa"/>
          </w:tcPr>
          <w:p w14:paraId="1A314306" w14:textId="18DBAFFD" w:rsidR="00014B7C" w:rsidRDefault="00014B7C" w:rsidP="00014B7C">
            <w:pPr>
              <w:spacing w:after="0"/>
              <w:rPr>
                <w:sz w:val="20"/>
                <w:szCs w:val="20"/>
                <w:lang w:eastAsia="zh-CN"/>
              </w:rPr>
            </w:pPr>
            <w:r>
              <w:rPr>
                <w:sz w:val="20"/>
                <w:szCs w:val="20"/>
                <w:lang w:eastAsia="zh-CN"/>
              </w:rPr>
              <w:lastRenderedPageBreak/>
              <w:t>Sequans</w:t>
            </w:r>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40A51">
        <w:tc>
          <w:tcPr>
            <w:tcW w:w="1938"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928" w:type="dxa"/>
          </w:tcPr>
          <w:p w14:paraId="7F64AD01" w14:textId="3E3E699A" w:rsidR="00682C8E" w:rsidRDefault="00862A25" w:rsidP="00014B7C">
            <w:pPr>
              <w:spacing w:after="0"/>
              <w:rPr>
                <w:sz w:val="20"/>
                <w:szCs w:val="20"/>
                <w:lang w:eastAsia="zh-CN"/>
              </w:rPr>
            </w:pPr>
            <w:r>
              <w:rPr>
                <w:sz w:val="20"/>
                <w:szCs w:val="20"/>
                <w:lang w:eastAsia="zh-CN"/>
              </w:rPr>
              <w:t>-</w:t>
            </w:r>
          </w:p>
        </w:tc>
        <w:tc>
          <w:tcPr>
            <w:tcW w:w="6371"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lastRenderedPageBreak/>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337143">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77777777" w:rsidR="00654162" w:rsidRPr="00A73F8A" w:rsidRDefault="00654162" w:rsidP="00654162">
                  <w:pPr>
                    <w:keepNext/>
                    <w:keepLines/>
                    <w:spacing w:after="0"/>
                    <w:rPr>
                      <w:rFonts w:ascii="Arial" w:hAnsi="Arial"/>
                      <w:b/>
                      <w:bCs/>
                      <w:i/>
                      <w:iCs/>
                      <w:sz w:val="18"/>
                      <w:lang w:eastAsia="ja-JP"/>
                    </w:rPr>
                  </w:pPr>
                  <w:r w:rsidRPr="00A73F8A">
                    <w:rPr>
                      <w:rFonts w:ascii="Arial" w:hAnsi="Arial"/>
                      <w:b/>
                      <w:bCs/>
                      <w:i/>
                      <w:iCs/>
                      <w:sz w:val="18"/>
                      <w:lang w:eastAsia="ja-JP"/>
                    </w:rPr>
                    <w:t>maxNumberMIMO-LayersPDSCH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lastRenderedPageBreak/>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lastRenderedPageBreak/>
              <w:t>For us both other options are more confusing in some way, option 2 more so than option 1,</w:t>
            </w:r>
          </w:p>
        </w:tc>
      </w:tr>
      <w:tr w:rsidR="00112002" w14:paraId="5AC29173" w14:textId="77777777" w:rsidTr="00B94B50">
        <w:tc>
          <w:tcPr>
            <w:tcW w:w="1931" w:type="dxa"/>
          </w:tcPr>
          <w:p w14:paraId="048CB5B9" w14:textId="13735C3C" w:rsidR="00112002" w:rsidRDefault="00112002" w:rsidP="00014B7C">
            <w:pPr>
              <w:spacing w:after="0"/>
              <w:rPr>
                <w:sz w:val="20"/>
                <w:szCs w:val="20"/>
                <w:lang w:eastAsia="zh-CN"/>
              </w:rPr>
            </w:pPr>
            <w:r>
              <w:rPr>
                <w:sz w:val="20"/>
                <w:szCs w:val="20"/>
                <w:lang w:eastAsia="zh-CN"/>
              </w:rPr>
              <w:lastRenderedPageBreak/>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22228E">
        <w:tc>
          <w:tcPr>
            <w:tcW w:w="1938"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928"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371"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4547485C"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UEs,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523273AA"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77777777"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Pr>
                <w:i/>
                <w:iCs/>
                <w:sz w:val="21"/>
                <w:szCs w:val="21"/>
              </w:rPr>
              <w:t>shortSN</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77777777"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Pr="00E14B07">
              <w:rPr>
                <w:b/>
                <w:i/>
                <w:lang w:eastAsia="zh-CN"/>
              </w:rPr>
              <w:t>shortSN</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77777777"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3.7-1: Companies are invited to provide view on whether </w:t>
      </w:r>
      <w:r w:rsidRPr="0094341C">
        <w:rPr>
          <w:rFonts w:ascii="Times New Roman" w:hAnsi="Times New Roman" w:cs="Times New Roman"/>
          <w:b/>
          <w:bCs/>
          <w:sz w:val="20"/>
          <w:szCs w:val="20"/>
        </w:rPr>
        <w:t>to clarify in the field description of shortSN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F87C8B">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lastRenderedPageBreak/>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6" w:name="_Toc20486902"/>
      <w:bookmarkStart w:id="17" w:name="_Toc29342194"/>
      <w:bookmarkStart w:id="18" w:name="_Toc29343333"/>
      <w:bookmarkStart w:id="19" w:name="_Toc36566585"/>
      <w:bookmarkStart w:id="20" w:name="_Toc36809999"/>
      <w:bookmarkStart w:id="21" w:name="_Toc36846363"/>
      <w:bookmarkStart w:id="22" w:name="_Toc36939016"/>
      <w:bookmarkStart w:id="23" w:name="_Toc37081996"/>
      <w:bookmarkStart w:id="24" w:name="_Toc46480623"/>
      <w:bookmarkStart w:id="25" w:name="_Toc46481857"/>
      <w:bookmarkStart w:id="26" w:name="_Toc46483091"/>
      <w:bookmarkStart w:id="27" w:name="_Toc90678888"/>
      <w:r w:rsidRPr="00273D3B">
        <w:rPr>
          <w:lang w:val="en-US"/>
        </w:rPr>
        <w:t>5.4.3.5</w:t>
      </w:r>
      <w:r w:rsidRPr="00273D3B">
        <w:rPr>
          <w:lang w:val="en-US"/>
        </w:rPr>
        <w:tab/>
        <w:t>Mobility from E-UTRA failure</w:t>
      </w:r>
      <w:bookmarkEnd w:id="16"/>
      <w:bookmarkEnd w:id="17"/>
      <w:bookmarkEnd w:id="18"/>
      <w:bookmarkEnd w:id="19"/>
      <w:bookmarkEnd w:id="20"/>
      <w:bookmarkEnd w:id="21"/>
      <w:bookmarkEnd w:id="22"/>
      <w:bookmarkEnd w:id="23"/>
      <w:bookmarkEnd w:id="24"/>
      <w:bookmarkEnd w:id="25"/>
      <w:bookmarkEnd w:id="26"/>
      <w:bookmarkEnd w:id="27"/>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PCell,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lastRenderedPageBreak/>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8" w:name="_Ref434066290"/>
      <w:r>
        <w:rPr>
          <w:rFonts w:ascii="Times New Roman" w:hAnsi="Times New Roman"/>
        </w:rPr>
        <w:t>Reference</w:t>
      </w:r>
      <w:bookmarkEnd w:id="2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FC1ECD" w:rsidRDefault="00FC1ECD">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CE02" w14:textId="77777777" w:rsidR="00B05B01" w:rsidRDefault="00B05B01" w:rsidP="008A375A">
      <w:pPr>
        <w:spacing w:after="0" w:line="240" w:lineRule="auto"/>
      </w:pPr>
      <w:r>
        <w:separator/>
      </w:r>
    </w:p>
  </w:endnote>
  <w:endnote w:type="continuationSeparator" w:id="0">
    <w:p w14:paraId="5859C357" w14:textId="77777777" w:rsidR="00B05B01" w:rsidRDefault="00B05B01" w:rsidP="008A375A">
      <w:pPr>
        <w:spacing w:after="0" w:line="240" w:lineRule="auto"/>
      </w:pPr>
      <w:r>
        <w:continuationSeparator/>
      </w:r>
    </w:p>
  </w:endnote>
  <w:endnote w:type="continuationNotice" w:id="1">
    <w:p w14:paraId="6C57D132" w14:textId="77777777" w:rsidR="00B05B01" w:rsidRDefault="00B0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3B66" w14:textId="77777777" w:rsidR="00B05B01" w:rsidRDefault="00B05B01" w:rsidP="008A375A">
      <w:pPr>
        <w:spacing w:after="0" w:line="240" w:lineRule="auto"/>
      </w:pPr>
      <w:r>
        <w:separator/>
      </w:r>
    </w:p>
  </w:footnote>
  <w:footnote w:type="continuationSeparator" w:id="0">
    <w:p w14:paraId="1100C136" w14:textId="77777777" w:rsidR="00B05B01" w:rsidRDefault="00B05B01" w:rsidP="008A375A">
      <w:pPr>
        <w:spacing w:after="0" w:line="240" w:lineRule="auto"/>
      </w:pPr>
      <w:r>
        <w:continuationSeparator/>
      </w:r>
    </w:p>
  </w:footnote>
  <w:footnote w:type="continuationNotice" w:id="1">
    <w:p w14:paraId="7207ED88" w14:textId="77777777" w:rsidR="00B05B01" w:rsidRDefault="00B05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1C11E903-BB66-4FF1-AB4C-F37F8DD0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5F60811-8F1C-48A0-BA0A-59DD380F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7</cp:revision>
  <dcterms:created xsi:type="dcterms:W3CDTF">2022-01-18T23:33:00Z</dcterms:created>
  <dcterms:modified xsi:type="dcterms:W3CDTF">2022-01-19T00:28:00Z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