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a8"/>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proofErr w:type="gramStart"/>
      <w:r w:rsidR="00405797">
        <w:t>]</w:t>
      </w:r>
      <w:proofErr w:type="gramEnd"/>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af"/>
          <w:highlight w:val="yellow"/>
        </w:rPr>
        <w:t>R2-211134</w:t>
      </w:r>
      <w:r>
        <w:rPr>
          <w:rStyle w:val="af"/>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a8"/>
      </w:pPr>
    </w:p>
    <w:p w14:paraId="15E66049" w14:textId="2EF31143" w:rsidR="00494E97" w:rsidRPr="00CE0424" w:rsidRDefault="00494E97" w:rsidP="00494E97">
      <w:pPr>
        <w:pStyle w:val="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a8"/>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a8"/>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a8"/>
      </w:pPr>
    </w:p>
    <w:p w14:paraId="58319DDA" w14:textId="40273460" w:rsidR="009572FF" w:rsidRPr="007E7D87" w:rsidRDefault="00230D18" w:rsidP="007E7D87">
      <w:pPr>
        <w:pStyle w:val="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w:t>
      </w:r>
      <w:proofErr w:type="spellStart"/>
      <w:r>
        <w:rPr>
          <w:rFonts w:ascii="Arial" w:hAnsi="Arial" w:cs="Arial"/>
        </w:rPr>
        <w:t>IoT</w:t>
      </w:r>
      <w:proofErr w:type="spellEnd"/>
      <w:r>
        <w:rPr>
          <w:rFonts w:ascii="Arial" w:hAnsi="Arial" w:cs="Arial"/>
        </w:rPr>
        <w:t>. The related AS timers T300 and T312 may have longer values supported than what is feasible from the NAS supervision timer perspective.</w:t>
      </w:r>
    </w:p>
    <w:p w14:paraId="5C694CC0" w14:textId="64C8B49B" w:rsidR="00EE433F" w:rsidRDefault="00EE433F" w:rsidP="003A1671">
      <w:pPr>
        <w:pStyle w:val="a8"/>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w:t>
      </w:r>
      <w:proofErr w:type="gramStart"/>
      <w:r w:rsidR="007E7D87">
        <w:t>GEO</w:t>
      </w:r>
      <w:proofErr w:type="gramEnd"/>
      <w:r w:rsidR="007E7D87">
        <w:t xml:space="preserve"> for</w:t>
      </w:r>
    </w:p>
    <w:p w14:paraId="32613A32" w14:textId="0E349953" w:rsidR="007E7D87" w:rsidRDefault="007E7D87" w:rsidP="007E7D87">
      <w:pPr>
        <w:pStyle w:val="a8"/>
        <w:numPr>
          <w:ilvl w:val="0"/>
          <w:numId w:val="29"/>
        </w:numPr>
      </w:pPr>
      <w:r>
        <w:t>For initial NAS messages in the UL direction;</w:t>
      </w:r>
    </w:p>
    <w:p w14:paraId="57024F07" w14:textId="12EAB4E2" w:rsidR="007E7D87" w:rsidRDefault="007E7D87" w:rsidP="007E7D87">
      <w:pPr>
        <w:pStyle w:val="a8"/>
        <w:numPr>
          <w:ilvl w:val="0"/>
          <w:numId w:val="29"/>
        </w:numPr>
      </w:pPr>
      <w:r>
        <w:t>For non-initial NAS messages in the UL direction; and</w:t>
      </w:r>
    </w:p>
    <w:p w14:paraId="7CB08361" w14:textId="512A10A0" w:rsidR="007E7D87" w:rsidRDefault="007E7D87" w:rsidP="007E7D87">
      <w:pPr>
        <w:pStyle w:val="a8"/>
        <w:numPr>
          <w:ilvl w:val="0"/>
          <w:numId w:val="29"/>
        </w:numPr>
      </w:pPr>
      <w:r>
        <w:t>For NAS messages in the DL direction.</w:t>
      </w:r>
    </w:p>
    <w:p w14:paraId="338C4CA0" w14:textId="17944857" w:rsidR="007E7D87" w:rsidRDefault="007E7D87" w:rsidP="007E7D87">
      <w:pPr>
        <w:pStyle w:val="a8"/>
      </w:pPr>
      <w:proofErr w:type="gramStart"/>
      <w:r w:rsidRPr="007E7D87">
        <w:t>including</w:t>
      </w:r>
      <w:proofErr w:type="gramEnd"/>
      <w:r w:rsidRPr="007E7D87">
        <w:t xml:space="preserve">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a8"/>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w:t>
      </w:r>
      <w:proofErr w:type="spellStart"/>
      <w:r w:rsidR="00AD627C">
        <w:t>IoT</w:t>
      </w:r>
      <w:proofErr w:type="spellEnd"/>
      <w:r w:rsidR="00AD627C">
        <w:t xml:space="preserve">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a8"/>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w:t>
      </w:r>
      <w:proofErr w:type="spellStart"/>
      <w:r w:rsidR="00245BE3">
        <w:rPr>
          <w:rFonts w:ascii="Arial" w:hAnsi="Arial" w:cs="Arial"/>
          <w:b/>
          <w:bCs/>
          <w:sz w:val="24"/>
          <w:szCs w:val="24"/>
        </w:rPr>
        <w:t>IoT</w:t>
      </w:r>
      <w:proofErr w:type="spellEnd"/>
      <w:r w:rsidR="00245BE3">
        <w:rPr>
          <w:rFonts w:ascii="Arial" w:hAnsi="Arial" w:cs="Arial"/>
          <w:b/>
          <w:bCs/>
          <w:sz w:val="24"/>
          <w:szCs w:val="24"/>
        </w:rPr>
        <w:t xml:space="preserve">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w:t>
      </w:r>
      <w:proofErr w:type="spellStart"/>
      <w:r w:rsidR="00CA1EDB">
        <w:rPr>
          <w:rFonts w:ascii="Arial" w:hAnsi="Arial" w:cs="Arial"/>
          <w:b/>
          <w:bCs/>
          <w:sz w:val="24"/>
          <w:szCs w:val="24"/>
        </w:rPr>
        <w:t>IoT</w:t>
      </w:r>
      <w:proofErr w:type="spellEnd"/>
      <w:r w:rsidR="00CA1EDB">
        <w:rPr>
          <w:rFonts w:ascii="Arial" w:hAnsi="Arial" w:cs="Arial"/>
          <w:b/>
          <w:bCs/>
          <w:sz w:val="24"/>
          <w:szCs w:val="24"/>
        </w:rPr>
        <w:t xml:space="preserve">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a"/>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 xml:space="preserve">If both </w:t>
            </w:r>
            <w:proofErr w:type="spellStart"/>
            <w:r w:rsidRPr="00CB1012">
              <w:rPr>
                <w:rFonts w:ascii="Arial" w:hAnsi="Arial" w:cs="Arial"/>
                <w:b/>
                <w:lang w:val="en-US"/>
              </w:rPr>
              <w:t>Wis</w:t>
            </w:r>
            <w:proofErr w:type="spellEnd"/>
            <w:r w:rsidRPr="00CB1012">
              <w:rPr>
                <w:rFonts w:ascii="Arial" w:hAnsi="Arial" w:cs="Arial"/>
                <w:b/>
                <w:lang w:val="en-US"/>
              </w:rPr>
              <w:t>,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w:t>
            </w:r>
            <w:r w:rsidRPr="00CB1012">
              <w:rPr>
                <w:rFonts w:ascii="Arial" w:hAnsi="Arial" w:cs="Arial"/>
                <w:lang w:val="en-US" w:eastAsia="zh-CN"/>
              </w:rPr>
              <w:lastRenderedPageBreak/>
              <w:t xml:space="preserve">access procedures might be acceptable for </w:t>
            </w:r>
            <w:proofErr w:type="spellStart"/>
            <w:r w:rsidRPr="00CB1012">
              <w:rPr>
                <w:rFonts w:ascii="Arial" w:hAnsi="Arial" w:cs="Arial"/>
                <w:lang w:val="en-US" w:eastAsia="zh-CN"/>
              </w:rPr>
              <w:t>IoT</w:t>
            </w:r>
            <w:proofErr w:type="spellEnd"/>
            <w:r w:rsidRPr="00CB1012">
              <w:rPr>
                <w:rFonts w:ascii="Arial" w:hAnsi="Arial" w:cs="Arial"/>
                <w:lang w:val="en-US" w:eastAsia="zh-CN"/>
              </w:rPr>
              <w: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 xml:space="preserve">It is possible to add responses from both </w:t>
            </w:r>
            <w:proofErr w:type="spellStart"/>
            <w:r w:rsidRPr="00CB1012">
              <w:rPr>
                <w:rFonts w:ascii="Arial" w:hAnsi="Arial" w:cs="Arial"/>
                <w:lang w:val="en-US" w:eastAsia="zh-CN"/>
              </w:rPr>
              <w:t>Wis</w:t>
            </w:r>
            <w:proofErr w:type="spellEnd"/>
            <w:r w:rsidRPr="00CB1012">
              <w:rPr>
                <w:rFonts w:ascii="Arial" w:hAnsi="Arial" w:cs="Arial"/>
                <w:lang w:val="en-US" w:eastAsia="zh-CN"/>
              </w:rPr>
              <w:t xml:space="preserve">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等线" w:hAnsi="Arial" w:cs="Arial"/>
                <w:lang w:eastAsia="zh-CN"/>
              </w:rPr>
            </w:pPr>
            <w:r>
              <w:rPr>
                <w:rFonts w:ascii="Arial" w:eastAsia="等线" w:hAnsi="Arial" w:cs="Arial"/>
                <w:lang w:eastAsia="zh-CN"/>
              </w:rPr>
              <w:t>Apple</w:t>
            </w:r>
          </w:p>
        </w:tc>
        <w:tc>
          <w:tcPr>
            <w:tcW w:w="1559"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 xml:space="preserve">Support, with the understanding that these answers will be used as baseline for </w:t>
            </w:r>
            <w:proofErr w:type="spellStart"/>
            <w:r w:rsidRPr="00CB1012">
              <w:rPr>
                <w:rFonts w:ascii="Arial" w:hAnsi="Arial" w:cs="Arial"/>
                <w:lang w:val="en-US" w:eastAsia="zh-CN"/>
              </w:rPr>
              <w:t>IoT</w:t>
            </w:r>
            <w:proofErr w:type="spellEnd"/>
            <w:r w:rsidRPr="00CB1012">
              <w:rPr>
                <w:rFonts w:ascii="Arial" w:hAnsi="Arial" w:cs="Arial"/>
                <w:lang w:val="en-US" w:eastAsia="zh-CN"/>
              </w:rPr>
              <w:t xml:space="preserve"> NTN.</w:t>
            </w:r>
          </w:p>
        </w:tc>
        <w:tc>
          <w:tcPr>
            <w:tcW w:w="2484" w:type="dxa"/>
          </w:tcPr>
          <w:p w14:paraId="7832B057" w14:textId="77777777" w:rsidR="00D77F7C" w:rsidRPr="00CB1012" w:rsidRDefault="00D77F7C" w:rsidP="00B1612F">
            <w:pPr>
              <w:spacing w:after="0"/>
              <w:rPr>
                <w:rFonts w:ascii="Arial" w:eastAsia="等线" w:hAnsi="Arial" w:cs="Arial"/>
                <w:lang w:val="en-US" w:eastAsia="zh-CN"/>
              </w:rPr>
            </w:pPr>
          </w:p>
        </w:tc>
        <w:tc>
          <w:tcPr>
            <w:tcW w:w="3658" w:type="dxa"/>
          </w:tcPr>
          <w:p w14:paraId="45ACF089" w14:textId="08246B3D" w:rsidR="00D77F7C" w:rsidRPr="00CB1012" w:rsidRDefault="00D77F7C" w:rsidP="00B1612F">
            <w:pPr>
              <w:spacing w:after="0"/>
              <w:rPr>
                <w:rFonts w:ascii="Arial" w:eastAsia="等线" w:hAnsi="Arial" w:cs="Arial"/>
                <w:lang w:val="en-US"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upport</w:t>
            </w:r>
          </w:p>
        </w:tc>
        <w:tc>
          <w:tcPr>
            <w:tcW w:w="2484" w:type="dxa"/>
          </w:tcPr>
          <w:p w14:paraId="46DD278F" w14:textId="77777777" w:rsidR="00D77F7C" w:rsidRPr="00371C74" w:rsidRDefault="00D77F7C" w:rsidP="00B1612F">
            <w:pPr>
              <w:spacing w:after="0"/>
              <w:rPr>
                <w:rFonts w:ascii="Arial" w:eastAsia="等线" w:hAnsi="Arial" w:cs="Arial"/>
                <w:lang w:eastAsia="zh-CN"/>
              </w:rPr>
            </w:pPr>
          </w:p>
        </w:tc>
        <w:tc>
          <w:tcPr>
            <w:tcW w:w="3658" w:type="dxa"/>
          </w:tcPr>
          <w:p w14:paraId="12D2E299" w14:textId="652E937E" w:rsidR="00D77F7C" w:rsidRPr="00371C74" w:rsidRDefault="00D77F7C" w:rsidP="00B1612F">
            <w:pPr>
              <w:spacing w:after="0"/>
              <w:rPr>
                <w:rFonts w:ascii="Arial" w:eastAsia="等线" w:hAnsi="Arial" w:cs="Arial"/>
                <w:lang w:eastAsia="zh-CN"/>
              </w:rPr>
            </w:pPr>
          </w:p>
        </w:tc>
      </w:tr>
      <w:tr w:rsidR="0004277A" w:rsidRPr="00371C74" w14:paraId="48E8FFE4" w14:textId="77777777" w:rsidTr="00946B8F">
        <w:trPr>
          <w:trHeight w:val="247"/>
        </w:trPr>
        <w:tc>
          <w:tcPr>
            <w:tcW w:w="1271" w:type="dxa"/>
          </w:tcPr>
          <w:p w14:paraId="2358390B"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559" w:type="dxa"/>
          </w:tcPr>
          <w:p w14:paraId="0A912794" w14:textId="77777777" w:rsidR="0004277A" w:rsidRPr="00371C74" w:rsidRDefault="0004277A" w:rsidP="00946B8F">
            <w:pPr>
              <w:spacing w:after="0"/>
              <w:rPr>
                <w:rFonts w:ascii="Arial" w:eastAsia="等线" w:hAnsi="Arial" w:cs="Arial"/>
                <w:lang w:eastAsia="zh-CN"/>
              </w:rPr>
            </w:pPr>
            <w:r>
              <w:rPr>
                <w:rFonts w:ascii="Arial" w:eastAsia="等线" w:hAnsi="Arial" w:cs="Arial"/>
                <w:lang w:eastAsia="zh-CN"/>
              </w:rPr>
              <w:t>Support</w:t>
            </w:r>
          </w:p>
        </w:tc>
        <w:tc>
          <w:tcPr>
            <w:tcW w:w="2484" w:type="dxa"/>
          </w:tcPr>
          <w:p w14:paraId="7DA7FE4D" w14:textId="77777777" w:rsidR="0004277A" w:rsidRPr="00371C74" w:rsidRDefault="0004277A" w:rsidP="00946B8F">
            <w:pPr>
              <w:spacing w:after="0"/>
              <w:rPr>
                <w:rFonts w:ascii="Arial" w:eastAsia="等线" w:hAnsi="Arial" w:cs="Arial"/>
                <w:lang w:eastAsia="zh-CN"/>
              </w:rPr>
            </w:pPr>
          </w:p>
        </w:tc>
        <w:tc>
          <w:tcPr>
            <w:tcW w:w="3658" w:type="dxa"/>
          </w:tcPr>
          <w:p w14:paraId="30D3D040" w14:textId="77777777" w:rsidR="0004277A" w:rsidRPr="00371C74" w:rsidRDefault="0004277A" w:rsidP="00946B8F">
            <w:pPr>
              <w:spacing w:after="0"/>
              <w:rPr>
                <w:rFonts w:ascii="Arial" w:eastAsia="等线" w:hAnsi="Arial" w:cs="Arial"/>
                <w:lang w:eastAsia="zh-CN"/>
              </w:rPr>
            </w:pPr>
          </w:p>
        </w:tc>
      </w:tr>
      <w:tr w:rsidR="00D77F7C" w:rsidRPr="00371C74" w14:paraId="7C6BA67C" w14:textId="77777777" w:rsidTr="00D77F7C">
        <w:trPr>
          <w:trHeight w:val="247"/>
        </w:trPr>
        <w:tc>
          <w:tcPr>
            <w:tcW w:w="1271"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559"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D77F7C">
        <w:trPr>
          <w:trHeight w:val="257"/>
        </w:trPr>
        <w:tc>
          <w:tcPr>
            <w:tcW w:w="1271"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559"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7DCF0CC1" w14:textId="77777777" w:rsidTr="00D77F7C">
        <w:trPr>
          <w:trHeight w:val="247"/>
        </w:trPr>
        <w:tc>
          <w:tcPr>
            <w:tcW w:w="1271" w:type="dxa"/>
          </w:tcPr>
          <w:p w14:paraId="75398033" w14:textId="7914ED8E"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559" w:type="dxa"/>
          </w:tcPr>
          <w:p w14:paraId="39F8233B" w14:textId="32EA6536"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31E4C3F8" w14:textId="77777777" w:rsidR="00D223FF" w:rsidRPr="00371C74" w:rsidRDefault="00D223FF" w:rsidP="00D223FF">
            <w:pPr>
              <w:spacing w:after="0"/>
              <w:rPr>
                <w:rFonts w:ascii="Arial" w:hAnsi="Arial" w:cs="Arial"/>
                <w:lang w:val="en-US" w:eastAsia="zh-CN"/>
              </w:rPr>
            </w:pPr>
          </w:p>
        </w:tc>
        <w:tc>
          <w:tcPr>
            <w:tcW w:w="3658" w:type="dxa"/>
          </w:tcPr>
          <w:p w14:paraId="7F6C6E43" w14:textId="6BC2F959" w:rsidR="00D223FF" w:rsidRPr="00371C74" w:rsidRDefault="00D223FF" w:rsidP="00D223FF">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B1612F">
            <w:pPr>
              <w:spacing w:after="0"/>
              <w:rPr>
                <w:rFonts w:ascii="Arial" w:hAnsi="Arial" w:cs="Arial"/>
                <w:lang w:eastAsia="zh-CN"/>
              </w:rPr>
            </w:pPr>
          </w:p>
        </w:tc>
        <w:tc>
          <w:tcPr>
            <w:tcW w:w="1559" w:type="dxa"/>
          </w:tcPr>
          <w:p w14:paraId="4652C501" w14:textId="77777777" w:rsidR="00D77F7C" w:rsidRPr="00371C74" w:rsidRDefault="00D77F7C" w:rsidP="00B1612F">
            <w:pPr>
              <w:spacing w:after="0"/>
              <w:rPr>
                <w:rFonts w:ascii="Arial" w:hAnsi="Arial" w:cs="Arial"/>
                <w:lang w:eastAsia="zh-CN"/>
              </w:rPr>
            </w:pPr>
          </w:p>
        </w:tc>
        <w:tc>
          <w:tcPr>
            <w:tcW w:w="2484" w:type="dxa"/>
          </w:tcPr>
          <w:p w14:paraId="60C640C1" w14:textId="77777777" w:rsidR="00D77F7C" w:rsidRPr="00371C74" w:rsidRDefault="00D77F7C" w:rsidP="00B1612F">
            <w:pPr>
              <w:spacing w:after="0"/>
              <w:rPr>
                <w:rFonts w:ascii="Arial" w:hAnsi="Arial" w:cs="Arial"/>
                <w:lang w:val="en-US" w:eastAsia="zh-CN"/>
              </w:rPr>
            </w:pPr>
          </w:p>
        </w:tc>
        <w:tc>
          <w:tcPr>
            <w:tcW w:w="3658" w:type="dxa"/>
          </w:tcPr>
          <w:p w14:paraId="705C9B04" w14:textId="4C046C94" w:rsidR="00D77F7C" w:rsidRPr="00371C74" w:rsidRDefault="00D77F7C" w:rsidP="00B1612F">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af7"/>
      </w:pPr>
    </w:p>
    <w:p w14:paraId="53C56E74" w14:textId="0D3424D5" w:rsidR="00F55ED5" w:rsidRDefault="00F55ED5" w:rsidP="00EA0E0F">
      <w:pPr>
        <w:pStyle w:val="a8"/>
      </w:pPr>
    </w:p>
    <w:p w14:paraId="0C34BB57" w14:textId="77777777" w:rsidR="00F55ED5" w:rsidRPr="003A1671" w:rsidRDefault="00F55ED5" w:rsidP="00CD5617"/>
    <w:p w14:paraId="7DC05666" w14:textId="000558E8" w:rsidR="00F63950" w:rsidRDefault="00230D18" w:rsidP="00F63950">
      <w:pPr>
        <w:pStyle w:val="21"/>
      </w:pPr>
      <w:r>
        <w:t>2.1</w:t>
      </w:r>
      <w:r>
        <w:tab/>
      </w:r>
      <w:r w:rsidR="00AF167E">
        <w:t>Round trip times in NTN</w:t>
      </w:r>
    </w:p>
    <w:p w14:paraId="052A86C5" w14:textId="77777777" w:rsidR="00751CA4" w:rsidRDefault="00751CA4" w:rsidP="00CE0424">
      <w:pPr>
        <w:pStyle w:val="a8"/>
      </w:pPr>
    </w:p>
    <w:p w14:paraId="56BF7C2B" w14:textId="26296D0F" w:rsidR="0027144F" w:rsidRDefault="00751CA4" w:rsidP="00CE0424">
      <w:pPr>
        <w:pStyle w:val="a8"/>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 xml:space="preserve">Scenario A: 541.46 </w:t>
            </w:r>
            <w:proofErr w:type="spellStart"/>
            <w:r w:rsidRPr="00180438">
              <w:rPr>
                <w:rFonts w:eastAsia="Calibri"/>
              </w:rPr>
              <w:t>ms</w:t>
            </w:r>
            <w:proofErr w:type="spellEnd"/>
            <w:r w:rsidRPr="00180438">
              <w:rPr>
                <w:rFonts w:eastAsia="Calibri"/>
              </w:rPr>
              <w:t xml:space="preserve"> (service and feeder links)</w:t>
            </w:r>
          </w:p>
          <w:p w14:paraId="1CB32292" w14:textId="0310EE73" w:rsidR="008A3F6D" w:rsidRPr="00180438" w:rsidRDefault="008A3F6D" w:rsidP="00CC45DF">
            <w:pPr>
              <w:spacing w:after="0"/>
              <w:rPr>
                <w:rFonts w:eastAsia="Calibri"/>
              </w:rPr>
            </w:pPr>
            <w:r w:rsidRPr="00180438">
              <w:rPr>
                <w:rFonts w:eastAsia="Calibri"/>
              </w:rPr>
              <w:t xml:space="preserve">Scenario B: 270.73 </w:t>
            </w:r>
            <w:proofErr w:type="spellStart"/>
            <w:r w:rsidRPr="00180438">
              <w:rPr>
                <w:rFonts w:eastAsia="Calibri"/>
              </w:rPr>
              <w:t>ms</w:t>
            </w:r>
            <w:proofErr w:type="spellEnd"/>
            <w:r w:rsidRPr="00180438">
              <w:rPr>
                <w:rFonts w:eastAsia="Calibri"/>
              </w:rPr>
              <w:t xml:space="preserve">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 xml:space="preserve">25.77 </w:t>
            </w:r>
            <w:proofErr w:type="spellStart"/>
            <w:r w:rsidRPr="00180438">
              <w:rPr>
                <w:rFonts w:eastAsia="Calibri"/>
              </w:rPr>
              <w:t>ms</w:t>
            </w:r>
            <w:proofErr w:type="spellEnd"/>
            <w:r w:rsidRPr="00180438">
              <w:rPr>
                <w:rFonts w:eastAsia="Calibri"/>
              </w:rPr>
              <w:t xml:space="preserve">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 xml:space="preserve">41.77 </w:t>
            </w:r>
            <w:proofErr w:type="spellStart"/>
            <w:r w:rsidRPr="00180438">
              <w:rPr>
                <w:rFonts w:eastAsia="Calibri"/>
              </w:rPr>
              <w:t>ms</w:t>
            </w:r>
            <w:proofErr w:type="spellEnd"/>
            <w:r w:rsidRPr="00180438">
              <w:rPr>
                <w:rFonts w:eastAsia="Calibri"/>
              </w:rPr>
              <w:t xml:space="preserve">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 xml:space="preserve">12.89 </w:t>
            </w:r>
            <w:proofErr w:type="spellStart"/>
            <w:r w:rsidRPr="00180438">
              <w:rPr>
                <w:rFonts w:eastAsia="Calibri"/>
              </w:rPr>
              <w:t>ms</w:t>
            </w:r>
            <w:proofErr w:type="spellEnd"/>
            <w:r w:rsidRPr="00180438">
              <w:rPr>
                <w:rFonts w:eastAsia="Calibri"/>
              </w:rPr>
              <w:t xml:space="preserve"> (600km)</w:t>
            </w:r>
          </w:p>
          <w:p w14:paraId="3A54F8AC" w14:textId="77777777" w:rsidR="008A3F6D" w:rsidRPr="00180438" w:rsidRDefault="008A3F6D" w:rsidP="008A3F6D">
            <w:pPr>
              <w:numPr>
                <w:ilvl w:val="0"/>
                <w:numId w:val="23"/>
              </w:numPr>
              <w:spacing w:after="0"/>
              <w:jc w:val="both"/>
            </w:pPr>
            <w:r w:rsidRPr="00180438">
              <w:rPr>
                <w:rFonts w:eastAsia="Calibri"/>
              </w:rPr>
              <w:t xml:space="preserve">20.89 </w:t>
            </w:r>
            <w:proofErr w:type="spellStart"/>
            <w:r w:rsidRPr="00180438">
              <w:rPr>
                <w:rFonts w:eastAsia="Calibri"/>
              </w:rPr>
              <w:t>ms</w:t>
            </w:r>
            <w:proofErr w:type="spellEnd"/>
            <w:r w:rsidRPr="00180438">
              <w:rPr>
                <w:rFonts w:eastAsia="Calibri"/>
              </w:rPr>
              <w:t xml:space="preserve">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lastRenderedPageBreak/>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 xml:space="preserve">10.3 </w:t>
            </w:r>
            <w:proofErr w:type="spellStart"/>
            <w:r w:rsidRPr="00180438">
              <w:rPr>
                <w:rFonts w:eastAsia="Calibri"/>
              </w:rPr>
              <w:t>ms</w:t>
            </w:r>
            <w:proofErr w:type="spellEnd"/>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w:t>
            </w:r>
            <w:proofErr w:type="spellStart"/>
            <w:r w:rsidRPr="00180438">
              <w:rPr>
                <w:rFonts w:eastAsia="Calibri"/>
              </w:rPr>
              <w:t>ms</w:t>
            </w:r>
            <w:proofErr w:type="spellEnd"/>
            <w:r w:rsidRPr="00180438">
              <w:rPr>
                <w:rFonts w:eastAsia="Calibri"/>
              </w:rPr>
              <w:t xml:space="preserve"> and </w:t>
            </w:r>
            <w:r w:rsidRPr="00180438">
              <w:t xml:space="preserve">3.18 </w:t>
            </w:r>
            <w:proofErr w:type="spellStart"/>
            <w:r w:rsidRPr="00180438">
              <w:t>ms</w:t>
            </w:r>
            <w:proofErr w:type="spellEnd"/>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a8"/>
      </w:pPr>
    </w:p>
    <w:p w14:paraId="53DC55C0" w14:textId="635AA0E4" w:rsidR="00EF5C6F" w:rsidRDefault="00EF5C6F" w:rsidP="00CE0424">
      <w:pPr>
        <w:pStyle w:val="a8"/>
      </w:pPr>
    </w:p>
    <w:p w14:paraId="0DBB51C7" w14:textId="77777777" w:rsidR="00CE1661" w:rsidRDefault="00CE1661" w:rsidP="00CE1661">
      <w:pPr>
        <w:pStyle w:val="a8"/>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proofErr w:type="gramStart"/>
      <w:r w:rsidR="00003021">
        <w:rPr>
          <w:rFonts w:ascii="Arial" w:hAnsi="Arial" w:cs="Arial"/>
          <w:b/>
          <w:bCs/>
          <w:sz w:val="24"/>
          <w:szCs w:val="24"/>
        </w:rPr>
        <w:t>above</w:t>
      </w:r>
      <w:r w:rsidR="000963F7">
        <w:rPr>
          <w:rFonts w:ascii="Arial" w:hAnsi="Arial" w:cs="Arial"/>
          <w:b/>
          <w:bCs/>
          <w:sz w:val="24"/>
          <w:szCs w:val="24"/>
        </w:rPr>
        <w:t>(</w:t>
      </w:r>
      <w:proofErr w:type="gramEnd"/>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af1"/>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等线"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01F61C7" w14:textId="77777777" w:rsidR="00CE1661" w:rsidRPr="00371C74" w:rsidRDefault="00CE1661" w:rsidP="00B1612F">
            <w:pPr>
              <w:spacing w:after="0"/>
              <w:rPr>
                <w:rFonts w:ascii="Arial" w:eastAsia="等线"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4F1DD105"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5E88E86" w14:textId="77777777" w:rsidR="0004277A" w:rsidRPr="00371C74" w:rsidRDefault="0004277A" w:rsidP="00946B8F">
            <w:pPr>
              <w:spacing w:after="0"/>
              <w:rPr>
                <w:rFonts w:ascii="Arial" w:eastAsia="等线"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32129F1E"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42FCDA8" w14:textId="76E96526"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BC64AE" w:rsidRPr="00371C74" w14:paraId="29EF9A0C" w14:textId="77777777" w:rsidTr="00B1612F">
        <w:tc>
          <w:tcPr>
            <w:tcW w:w="1980" w:type="dxa"/>
          </w:tcPr>
          <w:p w14:paraId="21800D10" w14:textId="0BB53470"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4881E35F" w14:textId="41A974B2"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39FC9512" w14:textId="77777777" w:rsidR="00BC64AE" w:rsidRPr="00371C74" w:rsidRDefault="00BC64AE" w:rsidP="00BC64AE">
            <w:pPr>
              <w:spacing w:after="0"/>
              <w:rPr>
                <w:rFonts w:ascii="Arial" w:hAnsi="Arial" w:cs="Arial"/>
                <w:lang w:val="en-US" w:eastAsia="zh-CN"/>
              </w:rPr>
            </w:pPr>
          </w:p>
        </w:tc>
      </w:tr>
      <w:tr w:rsidR="00CE1661" w:rsidRPr="00371C74" w14:paraId="1249D4B1" w14:textId="77777777" w:rsidTr="00B1612F">
        <w:tc>
          <w:tcPr>
            <w:tcW w:w="1980" w:type="dxa"/>
          </w:tcPr>
          <w:p w14:paraId="67F59546" w14:textId="77777777" w:rsidR="00CE1661" w:rsidRPr="00CB1012" w:rsidRDefault="00CE1661" w:rsidP="00B1612F">
            <w:pPr>
              <w:spacing w:after="0"/>
              <w:rPr>
                <w:rFonts w:ascii="Arial" w:hAnsi="Arial" w:cs="Arial"/>
                <w:lang w:val="en-US" w:eastAsia="zh-CN"/>
              </w:rPr>
            </w:pPr>
          </w:p>
        </w:tc>
        <w:tc>
          <w:tcPr>
            <w:tcW w:w="992" w:type="dxa"/>
          </w:tcPr>
          <w:p w14:paraId="536C933E" w14:textId="77777777" w:rsidR="00CE1661" w:rsidRPr="00CB1012" w:rsidRDefault="00CE1661" w:rsidP="00B1612F">
            <w:pPr>
              <w:spacing w:after="0"/>
              <w:rPr>
                <w:rFonts w:ascii="Arial" w:hAnsi="Arial" w:cs="Arial"/>
                <w:lang w:val="en-US" w:eastAsia="zh-CN"/>
              </w:rPr>
            </w:pPr>
          </w:p>
        </w:tc>
        <w:tc>
          <w:tcPr>
            <w:tcW w:w="6563" w:type="dxa"/>
          </w:tcPr>
          <w:p w14:paraId="0759922F" w14:textId="77777777" w:rsidR="00CE1661" w:rsidRPr="00371C74" w:rsidRDefault="00CE1661" w:rsidP="00B1612F">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CB1012" w:rsidRDefault="00CE1661" w:rsidP="00B1612F">
            <w:pPr>
              <w:spacing w:after="0"/>
              <w:rPr>
                <w:rFonts w:ascii="Arial" w:hAnsi="Arial" w:cs="Arial"/>
                <w:lang w:val="en-US" w:eastAsia="zh-CN"/>
              </w:rPr>
            </w:pPr>
          </w:p>
        </w:tc>
        <w:tc>
          <w:tcPr>
            <w:tcW w:w="992" w:type="dxa"/>
          </w:tcPr>
          <w:p w14:paraId="55951EDE" w14:textId="77777777" w:rsidR="00CE1661" w:rsidRPr="00CB1012" w:rsidRDefault="00CE1661" w:rsidP="00B1612F">
            <w:pPr>
              <w:spacing w:after="0"/>
              <w:rPr>
                <w:rFonts w:ascii="Arial" w:hAnsi="Arial" w:cs="Arial"/>
                <w:lang w:val="en-US"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CB1012" w:rsidRDefault="00CE1661" w:rsidP="00B1612F">
            <w:pPr>
              <w:spacing w:after="0"/>
              <w:rPr>
                <w:rFonts w:ascii="Arial" w:hAnsi="Arial" w:cs="Arial"/>
                <w:lang w:val="en-US" w:eastAsia="zh-CN"/>
              </w:rPr>
            </w:pPr>
          </w:p>
        </w:tc>
        <w:tc>
          <w:tcPr>
            <w:tcW w:w="992" w:type="dxa"/>
          </w:tcPr>
          <w:p w14:paraId="585CC70A" w14:textId="77777777" w:rsidR="00CE1661" w:rsidRPr="00CB1012" w:rsidRDefault="00CE1661" w:rsidP="00B1612F">
            <w:pPr>
              <w:spacing w:after="0"/>
              <w:rPr>
                <w:rFonts w:ascii="Arial" w:hAnsi="Arial" w:cs="Arial"/>
                <w:lang w:val="en-US"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af7"/>
      </w:pPr>
    </w:p>
    <w:p w14:paraId="26DB348E" w14:textId="427BEA60" w:rsidR="009F7ADD" w:rsidRDefault="009F7ADD" w:rsidP="00CE0424">
      <w:pPr>
        <w:pStyle w:val="a8"/>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等线"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2C3B58A" w14:textId="77777777" w:rsidR="00003021" w:rsidRPr="00371C74" w:rsidRDefault="00003021" w:rsidP="00B1612F">
            <w:pPr>
              <w:spacing w:after="0"/>
              <w:rPr>
                <w:rFonts w:ascii="Arial" w:eastAsia="等线"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等线" w:hAnsi="Arial" w:cs="Arial"/>
                <w:lang w:eastAsia="zh-CN"/>
              </w:rPr>
            </w:pPr>
            <w:r>
              <w:rPr>
                <w:rFonts w:ascii="Arial" w:eastAsia="等线" w:hAnsi="Arial" w:cs="Arial"/>
                <w:lang w:eastAsia="zh-CN"/>
              </w:rPr>
              <w:t>vivo</w:t>
            </w:r>
          </w:p>
        </w:tc>
        <w:tc>
          <w:tcPr>
            <w:tcW w:w="992" w:type="dxa"/>
          </w:tcPr>
          <w:p w14:paraId="29E972ED"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BEAAB50" w14:textId="77777777" w:rsidR="0004277A" w:rsidRPr="00371C74" w:rsidRDefault="0004277A" w:rsidP="00946B8F">
            <w:pPr>
              <w:spacing w:after="0"/>
              <w:rPr>
                <w:rFonts w:ascii="Arial" w:eastAsia="等线"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0CA11C0D"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0843FCC" w14:textId="4F80B1D8"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BC64AE" w:rsidRPr="00371C74" w14:paraId="2AD216D1" w14:textId="77777777" w:rsidTr="00B1612F">
        <w:tc>
          <w:tcPr>
            <w:tcW w:w="1980" w:type="dxa"/>
          </w:tcPr>
          <w:p w14:paraId="3E31B6E4" w14:textId="4B7A137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4421063" w14:textId="2548DDBF"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57B6B59" w14:textId="77777777" w:rsidR="00BC64AE" w:rsidRPr="00371C74" w:rsidRDefault="00BC64AE" w:rsidP="00BC64AE">
            <w:pPr>
              <w:spacing w:after="0"/>
              <w:rPr>
                <w:rFonts w:ascii="Arial" w:hAnsi="Arial" w:cs="Arial"/>
                <w:lang w:val="en-US" w:eastAsia="zh-CN"/>
              </w:rPr>
            </w:pPr>
          </w:p>
        </w:tc>
      </w:tr>
      <w:tr w:rsidR="00003021" w:rsidRPr="00371C74" w14:paraId="59833542" w14:textId="77777777" w:rsidTr="00B1612F">
        <w:tc>
          <w:tcPr>
            <w:tcW w:w="1980" w:type="dxa"/>
          </w:tcPr>
          <w:p w14:paraId="58C20F77" w14:textId="77777777" w:rsidR="00003021" w:rsidRPr="00371C74" w:rsidRDefault="00003021" w:rsidP="00B1612F">
            <w:pPr>
              <w:spacing w:after="0"/>
              <w:rPr>
                <w:rFonts w:ascii="Arial" w:hAnsi="Arial" w:cs="Arial"/>
                <w:lang w:eastAsia="zh-CN"/>
              </w:rPr>
            </w:pPr>
          </w:p>
        </w:tc>
        <w:tc>
          <w:tcPr>
            <w:tcW w:w="992" w:type="dxa"/>
          </w:tcPr>
          <w:p w14:paraId="27D82345" w14:textId="77777777" w:rsidR="00003021" w:rsidRPr="00371C74" w:rsidRDefault="00003021" w:rsidP="00B1612F">
            <w:pPr>
              <w:spacing w:after="0"/>
              <w:rPr>
                <w:rFonts w:ascii="Arial" w:hAnsi="Arial" w:cs="Arial"/>
                <w:lang w:eastAsia="zh-CN"/>
              </w:rPr>
            </w:pPr>
          </w:p>
        </w:tc>
        <w:tc>
          <w:tcPr>
            <w:tcW w:w="6563" w:type="dxa"/>
          </w:tcPr>
          <w:p w14:paraId="29CDDC25" w14:textId="77777777" w:rsidR="00003021" w:rsidRPr="00371C74" w:rsidRDefault="00003021" w:rsidP="00B1612F">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af7"/>
      </w:pPr>
    </w:p>
    <w:p w14:paraId="24212CAB" w14:textId="77777777" w:rsidR="00CA5588" w:rsidRDefault="00CA5588" w:rsidP="00F518C8">
      <w:pPr>
        <w:pStyle w:val="a8"/>
      </w:pPr>
    </w:p>
    <w:p w14:paraId="4B8FB143" w14:textId="0DE0E3FE" w:rsidR="00AF167E" w:rsidRDefault="00AF167E" w:rsidP="00CE0424">
      <w:pPr>
        <w:pStyle w:val="a8"/>
      </w:pPr>
    </w:p>
    <w:p w14:paraId="7E5AC222" w14:textId="77777777" w:rsidR="00C94C1D" w:rsidRDefault="00CF080F" w:rsidP="00CF080F">
      <w:pPr>
        <w:pStyle w:val="21"/>
      </w:pPr>
      <w:r>
        <w:lastRenderedPageBreak/>
        <w:t>2.2</w:t>
      </w:r>
      <w:r w:rsidR="00B0346A">
        <w:t xml:space="preserve"> </w:t>
      </w:r>
      <w:r w:rsidR="00C94C1D">
        <w:t>NAS message delay without GNSS impact</w:t>
      </w:r>
    </w:p>
    <w:p w14:paraId="2CDFB4CB" w14:textId="06F88CC5" w:rsidR="00B0346A" w:rsidRDefault="00C94C1D" w:rsidP="00CF080F">
      <w:pPr>
        <w:pStyle w:val="21"/>
      </w:pPr>
      <w:r>
        <w:t xml:space="preserve">2.2.1 </w:t>
      </w:r>
      <w:r w:rsidR="00B0346A">
        <w:t>Initial NAS message in uplink delay</w:t>
      </w:r>
    </w:p>
    <w:p w14:paraId="656E2DDD" w14:textId="4EE26BF3" w:rsidR="00812295" w:rsidRDefault="00812295" w:rsidP="00812295">
      <w:pPr>
        <w:pStyle w:val="a8"/>
      </w:pPr>
    </w:p>
    <w:p w14:paraId="5F541BFF" w14:textId="383EDD66" w:rsidR="00812295" w:rsidRPr="00812295" w:rsidRDefault="00812295" w:rsidP="00812295">
      <w:pPr>
        <w:pStyle w:val="a8"/>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a8"/>
        <w:keepNext/>
        <w:jc w:val="center"/>
      </w:pPr>
      <w:r>
        <w:rPr>
          <w:noProof/>
          <w:lang w:val="en-US"/>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a8"/>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a8"/>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066244" w:rsidP="00B0346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066244" w:rsidP="00B0346A">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a8"/>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等线" w:hAnsi="Arial" w:cs="Arial"/>
                <w:lang w:val="en-US" w:eastAsia="zh-CN"/>
              </w:rPr>
            </w:pPr>
            <w:r w:rsidRPr="00CB1012">
              <w:rPr>
                <w:rFonts w:ascii="Arial" w:eastAsia="等线" w:hAnsi="Arial" w:cs="Arial"/>
                <w:lang w:val="en-US" w:eastAsia="zh-CN"/>
              </w:rPr>
              <w:t xml:space="preserve">It is not clear why the </w:t>
            </w:r>
            <w:proofErr w:type="spellStart"/>
            <w:r w:rsidRPr="00CB1012">
              <w:rPr>
                <w:rFonts w:ascii="Arial" w:eastAsia="等线" w:hAnsi="Arial" w:cs="Arial"/>
                <w:lang w:val="en-US" w:eastAsia="zh-CN"/>
              </w:rPr>
              <w:t>N_retransmissionfactor</w:t>
            </w:r>
            <w:proofErr w:type="spellEnd"/>
            <w:r w:rsidRPr="00CB1012">
              <w:rPr>
                <w:rFonts w:ascii="Arial" w:eastAsia="等线" w:hAnsi="Arial" w:cs="Arial"/>
                <w:lang w:val="en-US" w:eastAsia="zh-CN"/>
              </w:rPr>
              <w:t xml:space="preserve"> is </w:t>
            </w:r>
            <w:r w:rsidR="00B8541A" w:rsidRPr="00CB1012">
              <w:rPr>
                <w:rFonts w:ascii="Arial" w:eastAsia="等线" w:hAnsi="Arial" w:cs="Arial"/>
                <w:lang w:val="en-US" w:eastAsia="zh-CN"/>
              </w:rPr>
              <w:t xml:space="preserve">added to </w:t>
            </w:r>
            <w:proofErr w:type="spellStart"/>
            <w:r w:rsidR="00B8541A" w:rsidRPr="00CB1012">
              <w:rPr>
                <w:rFonts w:ascii="Arial" w:eastAsia="等线" w:hAnsi="Arial" w:cs="Arial"/>
                <w:lang w:val="en-US" w:eastAsia="zh-CN"/>
              </w:rPr>
              <w:t>N_initialaccessmessages</w:t>
            </w:r>
            <w:proofErr w:type="spellEnd"/>
            <w:r w:rsidR="00B8541A" w:rsidRPr="00CB1012">
              <w:rPr>
                <w:rFonts w:ascii="Arial" w:eastAsia="等线" w:hAnsi="Arial" w:cs="Arial"/>
                <w:lang w:val="en-US" w:eastAsia="zh-CN"/>
              </w:rPr>
              <w:t xml:space="preserve">. Shouldn’t this be a multiplicative factor (also as suggested in the values 0, 0.5, 1, </w:t>
            </w:r>
            <w:proofErr w:type="gramStart"/>
            <w:r w:rsidR="00B8541A" w:rsidRPr="00CB1012">
              <w:rPr>
                <w:rFonts w:ascii="Arial" w:eastAsia="等线" w:hAnsi="Arial" w:cs="Arial"/>
                <w:lang w:val="en-US" w:eastAsia="zh-CN"/>
              </w:rPr>
              <w:t>1.5</w:t>
            </w:r>
            <w:proofErr w:type="gramEnd"/>
            <w:r w:rsidR="00B8541A" w:rsidRPr="00CB1012">
              <w:rPr>
                <w:rFonts w:ascii="Arial" w:eastAsia="等线" w:hAnsi="Arial" w:cs="Arial"/>
                <w:lang w:val="en-US" w:eastAsia="zh-CN"/>
              </w:rPr>
              <w:t xml:space="preserve"> in the text)?</w:t>
            </w:r>
          </w:p>
          <w:p w14:paraId="2F30B659" w14:textId="7AD04B65" w:rsidR="00B8541A" w:rsidRPr="00CB1012" w:rsidRDefault="00B8541A" w:rsidP="00B1612F">
            <w:pPr>
              <w:spacing w:after="0"/>
              <w:rPr>
                <w:rFonts w:ascii="Arial" w:eastAsia="等线" w:hAnsi="Arial" w:cs="Arial"/>
                <w:lang w:val="en-US" w:eastAsia="zh-CN"/>
              </w:rPr>
            </w:pPr>
          </w:p>
          <w:p w14:paraId="7EDC8630" w14:textId="613B77B3" w:rsidR="00B8541A" w:rsidRPr="00CB1012" w:rsidRDefault="00B8541A" w:rsidP="00B8541A">
            <w:pPr>
              <w:spacing w:after="0"/>
              <w:rPr>
                <w:rFonts w:ascii="Arial" w:eastAsia="等线" w:hAnsi="Arial" w:cs="Arial"/>
                <w:lang w:val="en-US" w:eastAsia="zh-CN"/>
              </w:rPr>
            </w:pPr>
            <w:r w:rsidRPr="00CB1012">
              <w:rPr>
                <w:rFonts w:ascii="Arial" w:eastAsia="等线"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等线" w:hAnsi="Arial" w:cs="Arial"/>
                <w:lang w:val="en-US" w:eastAsia="zh-CN"/>
              </w:rPr>
            </w:pPr>
          </w:p>
          <w:p w14:paraId="3D90AE00" w14:textId="15DF586A" w:rsidR="00B8541A" w:rsidRPr="00CB1012" w:rsidRDefault="00B8541A" w:rsidP="00B8541A">
            <w:pPr>
              <w:spacing w:after="0"/>
              <w:rPr>
                <w:rFonts w:ascii="Arial" w:eastAsia="等线" w:hAnsi="Arial" w:cs="Arial"/>
                <w:lang w:val="en-US" w:eastAsia="zh-CN"/>
              </w:rPr>
            </w:pPr>
            <w:r w:rsidRPr="00CB1012">
              <w:rPr>
                <w:rFonts w:ascii="Arial" w:eastAsia="等线" w:hAnsi="Arial" w:cs="Arial"/>
                <w:lang w:val="en-US" w:eastAsia="zh-CN"/>
              </w:rPr>
              <w:lastRenderedPageBreak/>
              <w:t>But in any case, we are interested in only an order of magnitude estimate and the proposed approach seems sufficient for that purpose</w:t>
            </w:r>
            <w:r w:rsidR="005E6792" w:rsidRPr="00CB1012">
              <w:rPr>
                <w:rFonts w:ascii="Arial" w:eastAsia="等线"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56F663B" w14:textId="3968A8E9" w:rsidR="00630C56" w:rsidRPr="00CB1012" w:rsidRDefault="00476C2E" w:rsidP="00B1612F">
            <w:pPr>
              <w:spacing w:after="0"/>
              <w:rPr>
                <w:rFonts w:ascii="Arial" w:eastAsia="等线" w:hAnsi="Arial" w:cs="Arial"/>
                <w:lang w:val="en-US" w:eastAsia="zh-CN"/>
              </w:rPr>
            </w:pPr>
            <w:r w:rsidRPr="00CB1012">
              <w:rPr>
                <w:rFonts w:ascii="Arial" w:eastAsia="等线" w:hAnsi="Arial" w:cs="Arial" w:hint="eastAsia"/>
                <w:lang w:val="en-US" w:eastAsia="zh-CN"/>
              </w:rPr>
              <w:t>T</w:t>
            </w:r>
            <w:r w:rsidRPr="00CB1012">
              <w:rPr>
                <w:rFonts w:ascii="Arial" w:eastAsia="等线" w:hAnsi="Arial" w:cs="Arial"/>
                <w:lang w:val="en-US" w:eastAsia="zh-CN"/>
              </w:rPr>
              <w:t xml:space="preserve">he proposed formula may not be very precise but can be considered as an approximation. The description before the formula could be “can be </w:t>
            </w:r>
            <w:r w:rsidRPr="00CB1012">
              <w:rPr>
                <w:rFonts w:ascii="Arial" w:eastAsia="等线" w:hAnsi="Arial" w:cs="Arial"/>
                <w:b/>
                <w:bCs/>
                <w:lang w:val="en-US" w:eastAsia="zh-CN"/>
              </w:rPr>
              <w:t>approximately</w:t>
            </w:r>
            <w:r w:rsidRPr="00CB1012">
              <w:rPr>
                <w:rFonts w:ascii="Arial" w:eastAsia="等线"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59C5E7F"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AE22E6B"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hint="eastAsia"/>
                <w:lang w:val="en-US" w:eastAsia="zh-CN"/>
              </w:rPr>
              <w:t>O</w:t>
            </w:r>
            <w:r w:rsidRPr="00CB1012">
              <w:rPr>
                <w:rFonts w:ascii="Arial" w:eastAsia="等线" w:hAnsi="Arial" w:cs="Arial"/>
                <w:lang w:val="en-US" w:eastAsia="zh-CN"/>
              </w:rPr>
              <w:t xml:space="preserve">ur understanding is that the computation here mainly considers the </w:t>
            </w:r>
            <w:proofErr w:type="spellStart"/>
            <w:r w:rsidRPr="00CB1012">
              <w:rPr>
                <w:rFonts w:ascii="Arial" w:eastAsia="等线" w:hAnsi="Arial" w:cs="Arial"/>
                <w:lang w:val="en-US" w:eastAsia="zh-CN"/>
              </w:rPr>
              <w:t>retx</w:t>
            </w:r>
            <w:proofErr w:type="spellEnd"/>
            <w:r w:rsidRPr="00CB1012">
              <w:rPr>
                <w:rFonts w:ascii="Arial" w:eastAsia="等线" w:hAnsi="Arial" w:cs="Arial"/>
                <w:lang w:val="en-US" w:eastAsia="zh-CN"/>
              </w:rPr>
              <w:t xml:space="preserve"> at MAC, not including </w:t>
            </w:r>
            <w:proofErr w:type="spellStart"/>
            <w:r w:rsidRPr="00CB1012">
              <w:rPr>
                <w:rFonts w:ascii="Arial" w:eastAsia="等线" w:hAnsi="Arial" w:cs="Arial"/>
                <w:lang w:val="en-US" w:eastAsia="zh-CN"/>
              </w:rPr>
              <w:t>retx</w:t>
            </w:r>
            <w:proofErr w:type="spellEnd"/>
            <w:r w:rsidRPr="00CB1012">
              <w:rPr>
                <w:rFonts w:ascii="Arial" w:eastAsia="等线" w:hAnsi="Arial" w:cs="Arial"/>
                <w:lang w:val="en-US" w:eastAsia="zh-CN"/>
              </w:rPr>
              <w:t xml:space="preserve">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250FF7CE"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7CD8C439" w14:textId="0FA2ECB4"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BC64AE" w:rsidRPr="00371C74" w14:paraId="59F41A2F" w14:textId="77777777" w:rsidTr="00B1612F">
        <w:tc>
          <w:tcPr>
            <w:tcW w:w="1980" w:type="dxa"/>
          </w:tcPr>
          <w:p w14:paraId="6A240DD9" w14:textId="00AD7A51"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043430DA" w14:textId="1A3A2768"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142C7B3" w14:textId="77777777" w:rsidR="00BC64AE" w:rsidRPr="00371C74" w:rsidRDefault="00BC64AE" w:rsidP="00BC64AE">
            <w:pPr>
              <w:spacing w:after="0"/>
              <w:rPr>
                <w:rFonts w:ascii="Arial" w:hAnsi="Arial" w:cs="Arial"/>
                <w:lang w:val="en-US" w:eastAsia="zh-CN"/>
              </w:rPr>
            </w:pPr>
          </w:p>
        </w:tc>
      </w:tr>
      <w:tr w:rsidR="00630C56" w:rsidRPr="00371C74" w14:paraId="4FBD4BF0" w14:textId="77777777" w:rsidTr="00B1612F">
        <w:tc>
          <w:tcPr>
            <w:tcW w:w="1980" w:type="dxa"/>
          </w:tcPr>
          <w:p w14:paraId="049D5618" w14:textId="77777777" w:rsidR="00630C56" w:rsidRPr="00CB1012" w:rsidRDefault="00630C56" w:rsidP="00B1612F">
            <w:pPr>
              <w:spacing w:after="0"/>
              <w:rPr>
                <w:rFonts w:ascii="Arial" w:hAnsi="Arial" w:cs="Arial"/>
                <w:lang w:val="en-US" w:eastAsia="zh-CN"/>
              </w:rPr>
            </w:pPr>
          </w:p>
        </w:tc>
        <w:tc>
          <w:tcPr>
            <w:tcW w:w="992" w:type="dxa"/>
          </w:tcPr>
          <w:p w14:paraId="22FC821B" w14:textId="77777777" w:rsidR="00630C56" w:rsidRPr="00CB1012" w:rsidRDefault="00630C56" w:rsidP="00B1612F">
            <w:pPr>
              <w:spacing w:after="0"/>
              <w:rPr>
                <w:rFonts w:ascii="Arial" w:hAnsi="Arial" w:cs="Arial"/>
                <w:lang w:val="en-US" w:eastAsia="zh-CN"/>
              </w:rPr>
            </w:pPr>
          </w:p>
        </w:tc>
        <w:tc>
          <w:tcPr>
            <w:tcW w:w="6563" w:type="dxa"/>
          </w:tcPr>
          <w:p w14:paraId="4C17FFCD" w14:textId="77777777" w:rsidR="00630C56" w:rsidRPr="00371C74" w:rsidRDefault="00630C56" w:rsidP="00B1612F">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CB1012" w:rsidRDefault="00630C56" w:rsidP="00B1612F">
            <w:pPr>
              <w:spacing w:after="0"/>
              <w:rPr>
                <w:rFonts w:ascii="Arial" w:hAnsi="Arial" w:cs="Arial"/>
                <w:lang w:val="en-US" w:eastAsia="zh-CN"/>
              </w:rPr>
            </w:pPr>
          </w:p>
        </w:tc>
        <w:tc>
          <w:tcPr>
            <w:tcW w:w="992" w:type="dxa"/>
          </w:tcPr>
          <w:p w14:paraId="0F8063AB" w14:textId="77777777" w:rsidR="00630C56" w:rsidRPr="00CB1012" w:rsidRDefault="00630C56" w:rsidP="00B1612F">
            <w:pPr>
              <w:spacing w:after="0"/>
              <w:rPr>
                <w:rFonts w:ascii="Arial" w:hAnsi="Arial" w:cs="Arial"/>
                <w:lang w:val="en-US"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CB1012" w:rsidRDefault="00630C56" w:rsidP="00B1612F">
            <w:pPr>
              <w:spacing w:after="0"/>
              <w:rPr>
                <w:rFonts w:ascii="Arial" w:hAnsi="Arial" w:cs="Arial"/>
                <w:lang w:val="en-US" w:eastAsia="zh-CN"/>
              </w:rPr>
            </w:pPr>
          </w:p>
        </w:tc>
        <w:tc>
          <w:tcPr>
            <w:tcW w:w="992" w:type="dxa"/>
          </w:tcPr>
          <w:p w14:paraId="55A8EBB4" w14:textId="77777777" w:rsidR="00630C56" w:rsidRPr="00CB1012" w:rsidRDefault="00630C56" w:rsidP="00B1612F">
            <w:pPr>
              <w:spacing w:after="0"/>
              <w:rPr>
                <w:rFonts w:ascii="Arial" w:hAnsi="Arial" w:cs="Arial"/>
                <w:lang w:val="en-US"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af7"/>
      </w:pPr>
    </w:p>
    <w:p w14:paraId="56FDF39E" w14:textId="77777777" w:rsidR="00677CF3" w:rsidRDefault="00677CF3" w:rsidP="00B0346A">
      <w:pPr>
        <w:pStyle w:val="a8"/>
      </w:pPr>
    </w:p>
    <w:p w14:paraId="7DBC22F6" w14:textId="77777777" w:rsidR="00677CF3" w:rsidRDefault="00677CF3" w:rsidP="00B0346A">
      <w:pPr>
        <w:pStyle w:val="a8"/>
      </w:pPr>
    </w:p>
    <w:p w14:paraId="5F1DEAF0" w14:textId="77777777" w:rsidR="00677CF3" w:rsidRDefault="00677CF3" w:rsidP="00B0346A">
      <w:pPr>
        <w:pStyle w:val="a8"/>
      </w:pPr>
    </w:p>
    <w:p w14:paraId="11BED63A" w14:textId="35963938" w:rsidR="00B0346A" w:rsidRDefault="00B0346A" w:rsidP="00B0346A">
      <w:pPr>
        <w:pStyle w:val="a8"/>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a5"/>
        <w:keepNext/>
      </w:pPr>
      <w:r>
        <w:t xml:space="preserve">Table </w:t>
      </w:r>
      <w:r>
        <w:fldChar w:fldCharType="begin"/>
      </w:r>
      <w:r>
        <w:instrText>SEQ Table \* ARABIC</w:instrText>
      </w:r>
      <w:r>
        <w:fldChar w:fldCharType="separate"/>
      </w:r>
      <w:r>
        <w:rPr>
          <w:noProof/>
        </w:rPr>
        <w:t>1</w:t>
      </w:r>
      <w:r>
        <w:fldChar w:fldCharType="end"/>
      </w:r>
    </w:p>
    <w:tbl>
      <w:tblPr>
        <w:tblStyle w:val="afa"/>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a8"/>
              <w:rPr>
                <w:sz w:val="18"/>
                <w:szCs w:val="18"/>
              </w:rPr>
            </w:pPr>
          </w:p>
        </w:tc>
        <w:tc>
          <w:tcPr>
            <w:tcW w:w="2126" w:type="dxa"/>
          </w:tcPr>
          <w:p w14:paraId="4DF31347" w14:textId="77777777" w:rsidR="00B0346A" w:rsidRPr="00AC49B8" w:rsidRDefault="00066244"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a8"/>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a8"/>
              <w:rPr>
                <w:sz w:val="18"/>
                <w:szCs w:val="18"/>
              </w:rPr>
            </w:pPr>
            <w:r w:rsidRPr="00492BCE">
              <w:rPr>
                <w:sz w:val="18"/>
                <w:szCs w:val="18"/>
              </w:rPr>
              <w:t>LEO (600 km)</w:t>
            </w:r>
          </w:p>
          <w:p w14:paraId="21B66D0D" w14:textId="77777777" w:rsidR="00B0346A" w:rsidRPr="00492BCE" w:rsidRDefault="00B0346A" w:rsidP="00B1612F">
            <w:pPr>
              <w:pStyle w:val="a8"/>
              <w:rPr>
                <w:sz w:val="18"/>
                <w:szCs w:val="18"/>
              </w:rPr>
            </w:pPr>
            <w:r>
              <w:rPr>
                <w:sz w:val="18"/>
                <w:szCs w:val="18"/>
              </w:rPr>
              <w:t>RTT = 26 ms</w:t>
            </w:r>
          </w:p>
        </w:tc>
        <w:tc>
          <w:tcPr>
            <w:tcW w:w="2126" w:type="dxa"/>
          </w:tcPr>
          <w:p w14:paraId="6E825141" w14:textId="77777777" w:rsidR="00B0346A" w:rsidRPr="008F198B" w:rsidRDefault="00B0346A" w:rsidP="00B1612F">
            <w:pPr>
              <w:pStyle w:val="a8"/>
              <w:rPr>
                <w:sz w:val="16"/>
                <w:szCs w:val="16"/>
              </w:rPr>
            </w:pPr>
            <w:r w:rsidRPr="008F198B">
              <w:rPr>
                <w:sz w:val="16"/>
                <w:szCs w:val="16"/>
              </w:rPr>
              <w:t>0</w:t>
            </w:r>
          </w:p>
        </w:tc>
        <w:tc>
          <w:tcPr>
            <w:tcW w:w="4253" w:type="dxa"/>
          </w:tcPr>
          <w:p w14:paraId="18741A09" w14:textId="77777777" w:rsidR="00B0346A" w:rsidRPr="008F198B" w:rsidRDefault="00B0346A" w:rsidP="00B1612F">
            <w:pPr>
              <w:pStyle w:val="a8"/>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a8"/>
              <w:rPr>
                <w:sz w:val="18"/>
                <w:szCs w:val="18"/>
              </w:rPr>
            </w:pPr>
          </w:p>
        </w:tc>
        <w:tc>
          <w:tcPr>
            <w:tcW w:w="2126" w:type="dxa"/>
          </w:tcPr>
          <w:p w14:paraId="33A89627" w14:textId="77777777" w:rsidR="00B0346A" w:rsidRPr="008F198B" w:rsidRDefault="00B0346A" w:rsidP="00B1612F">
            <w:pPr>
              <w:pStyle w:val="a8"/>
              <w:rPr>
                <w:sz w:val="16"/>
                <w:szCs w:val="16"/>
              </w:rPr>
            </w:pPr>
            <w:r w:rsidRPr="008F198B">
              <w:rPr>
                <w:sz w:val="16"/>
                <w:szCs w:val="16"/>
              </w:rPr>
              <w:t>4</w:t>
            </w:r>
          </w:p>
        </w:tc>
        <w:tc>
          <w:tcPr>
            <w:tcW w:w="4253" w:type="dxa"/>
          </w:tcPr>
          <w:p w14:paraId="659537DF" w14:textId="77777777" w:rsidR="00B0346A" w:rsidRPr="00194707" w:rsidRDefault="00B0346A" w:rsidP="00B1612F">
            <w:pPr>
              <w:pStyle w:val="a8"/>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a8"/>
              <w:rPr>
                <w:sz w:val="18"/>
                <w:szCs w:val="18"/>
              </w:rPr>
            </w:pPr>
          </w:p>
        </w:tc>
        <w:tc>
          <w:tcPr>
            <w:tcW w:w="2126" w:type="dxa"/>
          </w:tcPr>
          <w:p w14:paraId="638BA0EE" w14:textId="77777777" w:rsidR="00B0346A" w:rsidRPr="008F198B" w:rsidRDefault="00B0346A" w:rsidP="00B1612F">
            <w:pPr>
              <w:pStyle w:val="a8"/>
              <w:rPr>
                <w:sz w:val="16"/>
                <w:szCs w:val="16"/>
              </w:rPr>
            </w:pPr>
            <w:r>
              <w:rPr>
                <w:sz w:val="16"/>
                <w:szCs w:val="16"/>
              </w:rPr>
              <w:t>8</w:t>
            </w:r>
          </w:p>
        </w:tc>
        <w:tc>
          <w:tcPr>
            <w:tcW w:w="4253" w:type="dxa"/>
          </w:tcPr>
          <w:p w14:paraId="7EA9A412" w14:textId="77777777" w:rsidR="00B0346A" w:rsidRPr="00194707" w:rsidRDefault="00B0346A" w:rsidP="00B1612F">
            <w:pPr>
              <w:pStyle w:val="a8"/>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a8"/>
              <w:rPr>
                <w:sz w:val="18"/>
                <w:szCs w:val="18"/>
              </w:rPr>
            </w:pPr>
          </w:p>
        </w:tc>
        <w:tc>
          <w:tcPr>
            <w:tcW w:w="2126" w:type="dxa"/>
          </w:tcPr>
          <w:p w14:paraId="556E885E" w14:textId="77777777" w:rsidR="00B0346A" w:rsidRDefault="00B0346A" w:rsidP="00B1612F">
            <w:pPr>
              <w:pStyle w:val="a8"/>
              <w:rPr>
                <w:sz w:val="16"/>
                <w:szCs w:val="16"/>
              </w:rPr>
            </w:pPr>
            <w:r>
              <w:rPr>
                <w:sz w:val="16"/>
                <w:szCs w:val="16"/>
              </w:rPr>
              <w:t>16</w:t>
            </w:r>
          </w:p>
        </w:tc>
        <w:tc>
          <w:tcPr>
            <w:tcW w:w="4253" w:type="dxa"/>
          </w:tcPr>
          <w:p w14:paraId="0C725059" w14:textId="77777777" w:rsidR="00B0346A" w:rsidRPr="00FF024D" w:rsidRDefault="00B0346A" w:rsidP="00B1612F">
            <w:pPr>
              <w:pStyle w:val="a8"/>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a8"/>
              <w:rPr>
                <w:sz w:val="18"/>
                <w:szCs w:val="18"/>
              </w:rPr>
            </w:pPr>
            <w:r w:rsidRPr="00492BCE">
              <w:rPr>
                <w:sz w:val="18"/>
                <w:szCs w:val="18"/>
              </w:rPr>
              <w:t>MEO (3500 km)</w:t>
            </w:r>
          </w:p>
          <w:p w14:paraId="7A45A6DB" w14:textId="77777777" w:rsidR="00B0346A" w:rsidRPr="00492BCE" w:rsidRDefault="00B0346A" w:rsidP="00B1612F">
            <w:pPr>
              <w:pStyle w:val="a8"/>
              <w:rPr>
                <w:sz w:val="18"/>
                <w:szCs w:val="18"/>
              </w:rPr>
            </w:pPr>
            <w:r>
              <w:rPr>
                <w:sz w:val="18"/>
                <w:szCs w:val="18"/>
              </w:rPr>
              <w:t>RTT = 60 ms</w:t>
            </w:r>
          </w:p>
        </w:tc>
        <w:tc>
          <w:tcPr>
            <w:tcW w:w="2126" w:type="dxa"/>
          </w:tcPr>
          <w:p w14:paraId="5D1F1F9C" w14:textId="77777777" w:rsidR="00B0346A" w:rsidRPr="008F198B" w:rsidRDefault="00B0346A" w:rsidP="00B1612F">
            <w:pPr>
              <w:pStyle w:val="a8"/>
              <w:rPr>
                <w:sz w:val="16"/>
                <w:szCs w:val="16"/>
              </w:rPr>
            </w:pPr>
            <w:r>
              <w:rPr>
                <w:sz w:val="16"/>
                <w:szCs w:val="16"/>
              </w:rPr>
              <w:t>0</w:t>
            </w:r>
          </w:p>
        </w:tc>
        <w:tc>
          <w:tcPr>
            <w:tcW w:w="4253" w:type="dxa"/>
          </w:tcPr>
          <w:p w14:paraId="0E0C8DD9" w14:textId="77777777"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a8"/>
              <w:rPr>
                <w:sz w:val="18"/>
                <w:szCs w:val="18"/>
              </w:rPr>
            </w:pPr>
          </w:p>
        </w:tc>
        <w:tc>
          <w:tcPr>
            <w:tcW w:w="2126" w:type="dxa"/>
          </w:tcPr>
          <w:p w14:paraId="446F535D" w14:textId="77777777" w:rsidR="00B0346A" w:rsidRPr="008F198B" w:rsidRDefault="00B0346A" w:rsidP="00B1612F">
            <w:pPr>
              <w:pStyle w:val="a8"/>
              <w:rPr>
                <w:sz w:val="16"/>
                <w:szCs w:val="16"/>
              </w:rPr>
            </w:pPr>
            <w:r>
              <w:rPr>
                <w:sz w:val="16"/>
                <w:szCs w:val="16"/>
              </w:rPr>
              <w:t>4</w:t>
            </w:r>
          </w:p>
        </w:tc>
        <w:tc>
          <w:tcPr>
            <w:tcW w:w="4253" w:type="dxa"/>
          </w:tcPr>
          <w:p w14:paraId="7DDDE216" w14:textId="77777777"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a8"/>
              <w:rPr>
                <w:sz w:val="18"/>
                <w:szCs w:val="18"/>
              </w:rPr>
            </w:pPr>
          </w:p>
        </w:tc>
        <w:tc>
          <w:tcPr>
            <w:tcW w:w="2126" w:type="dxa"/>
          </w:tcPr>
          <w:p w14:paraId="038B2764" w14:textId="77777777" w:rsidR="00B0346A" w:rsidRPr="008F198B" w:rsidRDefault="00B0346A" w:rsidP="00B1612F">
            <w:pPr>
              <w:pStyle w:val="a8"/>
              <w:rPr>
                <w:sz w:val="16"/>
                <w:szCs w:val="16"/>
              </w:rPr>
            </w:pPr>
            <w:r>
              <w:rPr>
                <w:sz w:val="16"/>
                <w:szCs w:val="16"/>
              </w:rPr>
              <w:t>8</w:t>
            </w:r>
          </w:p>
        </w:tc>
        <w:tc>
          <w:tcPr>
            <w:tcW w:w="4253" w:type="dxa"/>
          </w:tcPr>
          <w:p w14:paraId="0C72EBBE"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a8"/>
              <w:rPr>
                <w:sz w:val="18"/>
                <w:szCs w:val="18"/>
              </w:rPr>
            </w:pPr>
          </w:p>
        </w:tc>
        <w:tc>
          <w:tcPr>
            <w:tcW w:w="2126" w:type="dxa"/>
          </w:tcPr>
          <w:p w14:paraId="38853F73" w14:textId="77777777" w:rsidR="00B0346A" w:rsidRDefault="00B0346A" w:rsidP="00B1612F">
            <w:pPr>
              <w:pStyle w:val="a8"/>
              <w:rPr>
                <w:sz w:val="16"/>
                <w:szCs w:val="16"/>
              </w:rPr>
            </w:pPr>
            <w:r>
              <w:rPr>
                <w:sz w:val="16"/>
                <w:szCs w:val="16"/>
              </w:rPr>
              <w:t>16</w:t>
            </w:r>
          </w:p>
        </w:tc>
        <w:tc>
          <w:tcPr>
            <w:tcW w:w="4253" w:type="dxa"/>
          </w:tcPr>
          <w:p w14:paraId="6ADFF445" w14:textId="77777777" w:rsidR="00B0346A" w:rsidRPr="00FF024D" w:rsidRDefault="00B0346A" w:rsidP="00B1612F">
            <w:pPr>
              <w:pStyle w:val="a8"/>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a8"/>
              <w:rPr>
                <w:sz w:val="18"/>
                <w:szCs w:val="18"/>
              </w:rPr>
            </w:pPr>
            <w:r w:rsidRPr="00492BCE">
              <w:rPr>
                <w:sz w:val="18"/>
                <w:szCs w:val="18"/>
              </w:rPr>
              <w:t>GEO (35768 km)</w:t>
            </w:r>
          </w:p>
          <w:p w14:paraId="79B85AEC" w14:textId="77777777" w:rsidR="00B0346A" w:rsidRPr="00492BCE" w:rsidRDefault="00B0346A" w:rsidP="00B1612F">
            <w:pPr>
              <w:pStyle w:val="a8"/>
              <w:rPr>
                <w:sz w:val="18"/>
                <w:szCs w:val="18"/>
              </w:rPr>
            </w:pPr>
            <w:r>
              <w:rPr>
                <w:sz w:val="18"/>
                <w:szCs w:val="18"/>
              </w:rPr>
              <w:t>RTT = 542 ms</w:t>
            </w:r>
          </w:p>
        </w:tc>
        <w:tc>
          <w:tcPr>
            <w:tcW w:w="2126" w:type="dxa"/>
          </w:tcPr>
          <w:p w14:paraId="30850E4A" w14:textId="77777777" w:rsidR="00B0346A" w:rsidRPr="008F198B" w:rsidRDefault="00B0346A" w:rsidP="00B1612F">
            <w:pPr>
              <w:pStyle w:val="a8"/>
              <w:rPr>
                <w:sz w:val="16"/>
                <w:szCs w:val="16"/>
              </w:rPr>
            </w:pPr>
            <w:r>
              <w:rPr>
                <w:sz w:val="16"/>
                <w:szCs w:val="16"/>
              </w:rPr>
              <w:t>0</w:t>
            </w:r>
          </w:p>
        </w:tc>
        <w:tc>
          <w:tcPr>
            <w:tcW w:w="4253" w:type="dxa"/>
          </w:tcPr>
          <w:p w14:paraId="7B81FEC7"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a8"/>
              <w:rPr>
                <w:sz w:val="18"/>
                <w:szCs w:val="18"/>
              </w:rPr>
            </w:pPr>
          </w:p>
        </w:tc>
        <w:tc>
          <w:tcPr>
            <w:tcW w:w="2126" w:type="dxa"/>
          </w:tcPr>
          <w:p w14:paraId="2DD9AFB9" w14:textId="77777777" w:rsidR="00B0346A" w:rsidRPr="008F198B" w:rsidRDefault="00B0346A" w:rsidP="00B1612F">
            <w:pPr>
              <w:pStyle w:val="a8"/>
              <w:rPr>
                <w:sz w:val="16"/>
                <w:szCs w:val="16"/>
              </w:rPr>
            </w:pPr>
            <w:r>
              <w:rPr>
                <w:sz w:val="16"/>
                <w:szCs w:val="16"/>
              </w:rPr>
              <w:t>4</w:t>
            </w:r>
          </w:p>
        </w:tc>
        <w:tc>
          <w:tcPr>
            <w:tcW w:w="4253" w:type="dxa"/>
          </w:tcPr>
          <w:p w14:paraId="13370D9F"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a8"/>
              <w:rPr>
                <w:sz w:val="18"/>
                <w:szCs w:val="18"/>
              </w:rPr>
            </w:pPr>
          </w:p>
        </w:tc>
        <w:tc>
          <w:tcPr>
            <w:tcW w:w="2126" w:type="dxa"/>
          </w:tcPr>
          <w:p w14:paraId="04B037BD" w14:textId="77777777" w:rsidR="00B0346A" w:rsidRPr="008F198B" w:rsidRDefault="00B0346A" w:rsidP="00B1612F">
            <w:pPr>
              <w:pStyle w:val="a8"/>
              <w:rPr>
                <w:sz w:val="16"/>
                <w:szCs w:val="16"/>
              </w:rPr>
            </w:pPr>
            <w:r>
              <w:rPr>
                <w:sz w:val="16"/>
                <w:szCs w:val="16"/>
              </w:rPr>
              <w:t>8</w:t>
            </w:r>
          </w:p>
        </w:tc>
        <w:tc>
          <w:tcPr>
            <w:tcW w:w="4253" w:type="dxa"/>
          </w:tcPr>
          <w:p w14:paraId="7756F033"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a8"/>
              <w:rPr>
                <w:sz w:val="18"/>
                <w:szCs w:val="18"/>
              </w:rPr>
            </w:pPr>
          </w:p>
        </w:tc>
        <w:tc>
          <w:tcPr>
            <w:tcW w:w="2126" w:type="dxa"/>
          </w:tcPr>
          <w:p w14:paraId="4E3DCB75" w14:textId="77777777" w:rsidR="00B0346A" w:rsidRDefault="00B0346A" w:rsidP="00B1612F">
            <w:pPr>
              <w:pStyle w:val="a8"/>
              <w:rPr>
                <w:sz w:val="16"/>
                <w:szCs w:val="16"/>
              </w:rPr>
            </w:pPr>
            <w:r>
              <w:rPr>
                <w:sz w:val="16"/>
                <w:szCs w:val="16"/>
              </w:rPr>
              <w:t>16</w:t>
            </w:r>
          </w:p>
        </w:tc>
        <w:tc>
          <w:tcPr>
            <w:tcW w:w="4253" w:type="dxa"/>
          </w:tcPr>
          <w:p w14:paraId="33B33008" w14:textId="77777777" w:rsidR="00B0346A" w:rsidRPr="000D7CEB" w:rsidRDefault="00B0346A" w:rsidP="00B1612F">
            <w:pPr>
              <w:pStyle w:val="a8"/>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a8"/>
      </w:pPr>
    </w:p>
    <w:p w14:paraId="218D4DED" w14:textId="77777777" w:rsidR="00B0346A" w:rsidRDefault="00B0346A" w:rsidP="00B0346A">
      <w:pPr>
        <w:pStyle w:val="a8"/>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等线"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6584A94B" w14:textId="77777777" w:rsidR="00B1612F" w:rsidRPr="00371C74" w:rsidRDefault="00B1612F" w:rsidP="00B1612F">
            <w:pPr>
              <w:spacing w:after="0"/>
              <w:rPr>
                <w:rFonts w:ascii="Arial" w:eastAsia="等线"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553CF63"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B47DD90" w14:textId="77777777" w:rsidR="0004277A" w:rsidRPr="00371C74" w:rsidRDefault="0004277A" w:rsidP="00946B8F">
            <w:pPr>
              <w:spacing w:after="0"/>
              <w:rPr>
                <w:rFonts w:ascii="Arial" w:eastAsia="等线"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67C22799"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DD38637" w14:textId="3DA9451F"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C64AE" w:rsidRPr="00371C74" w14:paraId="0986A245" w14:textId="77777777" w:rsidTr="00B1612F">
        <w:tc>
          <w:tcPr>
            <w:tcW w:w="1980" w:type="dxa"/>
          </w:tcPr>
          <w:p w14:paraId="62C4B0F0" w14:textId="153F0BD0"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C4CAB2" w14:textId="2EB4E2C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EA0CA88" w14:textId="77777777" w:rsidR="00BC64AE" w:rsidRPr="00371C74" w:rsidRDefault="00BC64AE" w:rsidP="00BC64AE">
            <w:pPr>
              <w:spacing w:after="0"/>
              <w:rPr>
                <w:rFonts w:ascii="Arial" w:hAnsi="Arial" w:cs="Arial"/>
                <w:lang w:val="en-US" w:eastAsia="zh-CN"/>
              </w:rPr>
            </w:pPr>
          </w:p>
        </w:tc>
      </w:tr>
      <w:tr w:rsidR="00B0346A" w:rsidRPr="00371C74" w14:paraId="7BF765DA" w14:textId="77777777" w:rsidTr="00B1612F">
        <w:tc>
          <w:tcPr>
            <w:tcW w:w="1980" w:type="dxa"/>
          </w:tcPr>
          <w:p w14:paraId="0D0BE2E6" w14:textId="77777777" w:rsidR="00B0346A" w:rsidRPr="00371C74" w:rsidRDefault="00B0346A" w:rsidP="00B1612F">
            <w:pPr>
              <w:spacing w:after="0"/>
              <w:rPr>
                <w:rFonts w:ascii="Arial" w:hAnsi="Arial" w:cs="Arial"/>
                <w:lang w:eastAsia="zh-CN"/>
              </w:rPr>
            </w:pPr>
          </w:p>
        </w:tc>
        <w:tc>
          <w:tcPr>
            <w:tcW w:w="992" w:type="dxa"/>
          </w:tcPr>
          <w:p w14:paraId="1C0C3D04" w14:textId="77777777" w:rsidR="00B0346A" w:rsidRPr="00371C74" w:rsidRDefault="00B0346A" w:rsidP="00B1612F">
            <w:pPr>
              <w:spacing w:after="0"/>
              <w:rPr>
                <w:rFonts w:ascii="Arial" w:hAnsi="Arial" w:cs="Arial"/>
                <w:lang w:eastAsia="zh-CN"/>
              </w:rPr>
            </w:pPr>
          </w:p>
        </w:tc>
        <w:tc>
          <w:tcPr>
            <w:tcW w:w="6563" w:type="dxa"/>
          </w:tcPr>
          <w:p w14:paraId="1C8D836B" w14:textId="77777777" w:rsidR="00B0346A" w:rsidRPr="00371C74" w:rsidRDefault="00B0346A" w:rsidP="00B1612F">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af7"/>
      </w:pPr>
    </w:p>
    <w:p w14:paraId="265A5D4A" w14:textId="4E736BBC" w:rsidR="00B0346A" w:rsidRDefault="00B0346A" w:rsidP="00CE0424">
      <w:pPr>
        <w:pStyle w:val="a8"/>
      </w:pPr>
    </w:p>
    <w:p w14:paraId="44BBFD8B" w14:textId="7E3E80C1" w:rsidR="0004261A" w:rsidRDefault="0004261A" w:rsidP="00CD0828">
      <w:pPr>
        <w:pStyle w:val="21"/>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a8"/>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a8"/>
      </w:pPr>
    </w:p>
    <w:p w14:paraId="7CBFF690" w14:textId="77777777" w:rsidR="0004261A" w:rsidRDefault="0004261A" w:rsidP="0004261A">
      <w:pPr>
        <w:pStyle w:val="a8"/>
        <w:keepNext/>
        <w:jc w:val="center"/>
      </w:pPr>
      <w:r>
        <w:rPr>
          <w:noProof/>
          <w:lang w:val="en-US"/>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a5"/>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a8"/>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066244" w:rsidP="0004261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a8"/>
      </w:pPr>
      <w:proofErr w:type="gramStart"/>
      <w:r>
        <w:t>where</w:t>
      </w:r>
      <w:proofErr w:type="gramEnd"/>
      <w:r>
        <w:t xml:space="preserv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a8"/>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等线"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3435C8C5" w14:textId="77777777" w:rsidR="00B1612F" w:rsidRPr="00371C74" w:rsidRDefault="00B1612F" w:rsidP="00B1612F">
            <w:pPr>
              <w:spacing w:after="0"/>
              <w:rPr>
                <w:rFonts w:ascii="Arial" w:eastAsia="等线"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48A11B0"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FD56221" w14:textId="77777777" w:rsidR="0004277A" w:rsidRPr="00371C74" w:rsidRDefault="0004277A" w:rsidP="00946B8F">
            <w:pPr>
              <w:spacing w:after="0"/>
              <w:rPr>
                <w:rFonts w:ascii="Arial" w:eastAsia="等线"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126F97D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72E47AD1" w14:textId="331BA8A9"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BC64AE" w:rsidRPr="00371C74" w14:paraId="2ACD8077" w14:textId="77777777" w:rsidTr="00B1612F">
        <w:tc>
          <w:tcPr>
            <w:tcW w:w="1980" w:type="dxa"/>
          </w:tcPr>
          <w:p w14:paraId="1020524C" w14:textId="7F4A01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301E9C7" w14:textId="5528C25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724BAA" w14:textId="77777777" w:rsidR="00BC64AE" w:rsidRPr="00371C74" w:rsidRDefault="00BC64AE" w:rsidP="00BC64AE">
            <w:pPr>
              <w:spacing w:after="0"/>
              <w:rPr>
                <w:rFonts w:ascii="Arial" w:hAnsi="Arial" w:cs="Arial"/>
                <w:lang w:val="en-US" w:eastAsia="zh-CN"/>
              </w:rPr>
            </w:pPr>
          </w:p>
        </w:tc>
      </w:tr>
      <w:tr w:rsidR="00F11F1A" w:rsidRPr="00371C74" w14:paraId="7BB8F54F" w14:textId="77777777" w:rsidTr="00B1612F">
        <w:tc>
          <w:tcPr>
            <w:tcW w:w="1980" w:type="dxa"/>
          </w:tcPr>
          <w:p w14:paraId="28C6288D" w14:textId="77777777" w:rsidR="00F11F1A" w:rsidRPr="00371C74" w:rsidRDefault="00F11F1A" w:rsidP="00B1612F">
            <w:pPr>
              <w:spacing w:after="0"/>
              <w:rPr>
                <w:rFonts w:ascii="Arial" w:hAnsi="Arial" w:cs="Arial"/>
                <w:lang w:eastAsia="zh-CN"/>
              </w:rPr>
            </w:pPr>
          </w:p>
        </w:tc>
        <w:tc>
          <w:tcPr>
            <w:tcW w:w="992" w:type="dxa"/>
          </w:tcPr>
          <w:p w14:paraId="550E8276" w14:textId="77777777" w:rsidR="00F11F1A" w:rsidRPr="00371C74" w:rsidRDefault="00F11F1A" w:rsidP="00B1612F">
            <w:pPr>
              <w:spacing w:after="0"/>
              <w:rPr>
                <w:rFonts w:ascii="Arial" w:hAnsi="Arial" w:cs="Arial"/>
                <w:lang w:eastAsia="zh-CN"/>
              </w:rPr>
            </w:pPr>
          </w:p>
        </w:tc>
        <w:tc>
          <w:tcPr>
            <w:tcW w:w="6563" w:type="dxa"/>
          </w:tcPr>
          <w:p w14:paraId="28AFCF85" w14:textId="77777777" w:rsidR="00F11F1A" w:rsidRPr="00371C74" w:rsidRDefault="00F11F1A" w:rsidP="00B1612F">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af7"/>
      </w:pPr>
    </w:p>
    <w:p w14:paraId="607A50A4" w14:textId="77777777" w:rsidR="00F11F1A" w:rsidRDefault="00F11F1A" w:rsidP="0004261A">
      <w:pPr>
        <w:pStyle w:val="a8"/>
      </w:pPr>
    </w:p>
    <w:p w14:paraId="43134282" w14:textId="77777777" w:rsidR="00F11F1A" w:rsidRDefault="00F11F1A" w:rsidP="0004261A">
      <w:pPr>
        <w:pStyle w:val="a8"/>
      </w:pPr>
    </w:p>
    <w:p w14:paraId="541E5B73" w14:textId="4F747E04" w:rsidR="0004261A" w:rsidRDefault="0004261A" w:rsidP="0004261A">
      <w:pPr>
        <w:pStyle w:val="a8"/>
      </w:pPr>
      <w:r>
        <w:t xml:space="preserve">For the retransmission factor we consider a small amount of retransmissions. </w:t>
      </w:r>
    </w:p>
    <w:p w14:paraId="2BA736E7" w14:textId="2A1F26A8" w:rsidR="0004261A" w:rsidRDefault="00A72F1D" w:rsidP="00A72F1D">
      <w:pPr>
        <w:pStyle w:val="a5"/>
        <w:keepNext/>
      </w:pPr>
      <w:r>
        <w:t>Table 2</w:t>
      </w:r>
    </w:p>
    <w:tbl>
      <w:tblPr>
        <w:tblStyle w:val="afa"/>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a8"/>
              <w:rPr>
                <w:sz w:val="18"/>
                <w:szCs w:val="18"/>
              </w:rPr>
            </w:pPr>
          </w:p>
        </w:tc>
        <w:tc>
          <w:tcPr>
            <w:tcW w:w="1797" w:type="dxa"/>
          </w:tcPr>
          <w:p w14:paraId="0517E041" w14:textId="77777777" w:rsidR="0004261A" w:rsidRPr="00AC49B8" w:rsidRDefault="00066244"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a8"/>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a8"/>
              <w:rPr>
                <w:sz w:val="18"/>
                <w:szCs w:val="18"/>
              </w:rPr>
            </w:pPr>
            <w:r w:rsidRPr="00492BCE">
              <w:rPr>
                <w:sz w:val="18"/>
                <w:szCs w:val="18"/>
              </w:rPr>
              <w:t>LEO (600 km)</w:t>
            </w:r>
          </w:p>
          <w:p w14:paraId="7AC32F31" w14:textId="77777777" w:rsidR="0004261A" w:rsidRPr="00492BCE" w:rsidRDefault="0004261A" w:rsidP="00B1612F">
            <w:pPr>
              <w:pStyle w:val="a8"/>
              <w:rPr>
                <w:sz w:val="18"/>
                <w:szCs w:val="18"/>
              </w:rPr>
            </w:pPr>
            <w:r>
              <w:rPr>
                <w:sz w:val="18"/>
                <w:szCs w:val="18"/>
              </w:rPr>
              <w:t>RTT = 26 ms</w:t>
            </w:r>
          </w:p>
        </w:tc>
        <w:tc>
          <w:tcPr>
            <w:tcW w:w="1797" w:type="dxa"/>
          </w:tcPr>
          <w:p w14:paraId="2CF675BB" w14:textId="77777777" w:rsidR="0004261A" w:rsidRPr="008F198B" w:rsidRDefault="0004261A" w:rsidP="00B1612F">
            <w:pPr>
              <w:pStyle w:val="a8"/>
              <w:rPr>
                <w:sz w:val="16"/>
                <w:szCs w:val="16"/>
              </w:rPr>
            </w:pPr>
            <w:r w:rsidRPr="008F198B">
              <w:rPr>
                <w:sz w:val="16"/>
                <w:szCs w:val="16"/>
              </w:rPr>
              <w:t>0</w:t>
            </w:r>
          </w:p>
        </w:tc>
        <w:tc>
          <w:tcPr>
            <w:tcW w:w="1496" w:type="dxa"/>
          </w:tcPr>
          <w:p w14:paraId="060F408F" w14:textId="77777777" w:rsidR="0004261A" w:rsidRPr="008F198B" w:rsidRDefault="0004261A" w:rsidP="00B1612F">
            <w:pPr>
              <w:pStyle w:val="a8"/>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a8"/>
              <w:rPr>
                <w:sz w:val="18"/>
                <w:szCs w:val="18"/>
              </w:rPr>
            </w:pPr>
          </w:p>
        </w:tc>
        <w:tc>
          <w:tcPr>
            <w:tcW w:w="1797" w:type="dxa"/>
          </w:tcPr>
          <w:p w14:paraId="79181846" w14:textId="77777777" w:rsidR="0004261A" w:rsidRPr="008F198B" w:rsidRDefault="0004261A" w:rsidP="00B1612F">
            <w:pPr>
              <w:pStyle w:val="a8"/>
              <w:rPr>
                <w:sz w:val="16"/>
                <w:szCs w:val="16"/>
              </w:rPr>
            </w:pPr>
            <w:r>
              <w:rPr>
                <w:sz w:val="16"/>
                <w:szCs w:val="16"/>
              </w:rPr>
              <w:t>2</w:t>
            </w:r>
          </w:p>
        </w:tc>
        <w:tc>
          <w:tcPr>
            <w:tcW w:w="1496" w:type="dxa"/>
          </w:tcPr>
          <w:p w14:paraId="2C6839AE"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a8"/>
              <w:rPr>
                <w:sz w:val="18"/>
                <w:szCs w:val="18"/>
              </w:rPr>
            </w:pPr>
          </w:p>
        </w:tc>
        <w:tc>
          <w:tcPr>
            <w:tcW w:w="1797" w:type="dxa"/>
          </w:tcPr>
          <w:p w14:paraId="0B022C9C" w14:textId="77777777" w:rsidR="0004261A" w:rsidRPr="008F198B" w:rsidRDefault="0004261A" w:rsidP="00B1612F">
            <w:pPr>
              <w:pStyle w:val="a8"/>
              <w:rPr>
                <w:sz w:val="16"/>
                <w:szCs w:val="16"/>
              </w:rPr>
            </w:pPr>
            <w:r>
              <w:rPr>
                <w:sz w:val="16"/>
                <w:szCs w:val="16"/>
              </w:rPr>
              <w:t>4</w:t>
            </w:r>
          </w:p>
        </w:tc>
        <w:tc>
          <w:tcPr>
            <w:tcW w:w="1496" w:type="dxa"/>
          </w:tcPr>
          <w:p w14:paraId="6D760415"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a8"/>
              <w:rPr>
                <w:sz w:val="18"/>
                <w:szCs w:val="18"/>
              </w:rPr>
            </w:pPr>
            <w:r w:rsidRPr="00492BCE">
              <w:rPr>
                <w:sz w:val="18"/>
                <w:szCs w:val="18"/>
              </w:rPr>
              <w:t>MEO (3500 km)</w:t>
            </w:r>
          </w:p>
          <w:p w14:paraId="3A6FAB91" w14:textId="77777777" w:rsidR="0004261A" w:rsidRPr="00492BCE" w:rsidRDefault="0004261A" w:rsidP="00B1612F">
            <w:pPr>
              <w:pStyle w:val="a8"/>
              <w:rPr>
                <w:sz w:val="18"/>
                <w:szCs w:val="18"/>
              </w:rPr>
            </w:pPr>
            <w:r>
              <w:rPr>
                <w:sz w:val="18"/>
                <w:szCs w:val="18"/>
              </w:rPr>
              <w:t>RTT = 60 ms</w:t>
            </w:r>
          </w:p>
        </w:tc>
        <w:tc>
          <w:tcPr>
            <w:tcW w:w="1797" w:type="dxa"/>
          </w:tcPr>
          <w:p w14:paraId="6915BF34" w14:textId="77777777" w:rsidR="0004261A" w:rsidRPr="008F198B" w:rsidRDefault="0004261A" w:rsidP="00B1612F">
            <w:pPr>
              <w:pStyle w:val="a8"/>
              <w:rPr>
                <w:sz w:val="16"/>
                <w:szCs w:val="16"/>
              </w:rPr>
            </w:pPr>
            <w:r>
              <w:rPr>
                <w:sz w:val="16"/>
                <w:szCs w:val="16"/>
              </w:rPr>
              <w:t>0</w:t>
            </w:r>
          </w:p>
        </w:tc>
        <w:tc>
          <w:tcPr>
            <w:tcW w:w="1496" w:type="dxa"/>
          </w:tcPr>
          <w:p w14:paraId="02550C74"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a8"/>
              <w:rPr>
                <w:sz w:val="18"/>
                <w:szCs w:val="18"/>
              </w:rPr>
            </w:pPr>
          </w:p>
        </w:tc>
        <w:tc>
          <w:tcPr>
            <w:tcW w:w="1797" w:type="dxa"/>
          </w:tcPr>
          <w:p w14:paraId="42C94E08" w14:textId="77777777" w:rsidR="0004261A" w:rsidRPr="008F198B" w:rsidRDefault="0004261A" w:rsidP="00B1612F">
            <w:pPr>
              <w:pStyle w:val="a8"/>
              <w:rPr>
                <w:sz w:val="16"/>
                <w:szCs w:val="16"/>
              </w:rPr>
            </w:pPr>
            <w:r>
              <w:rPr>
                <w:sz w:val="16"/>
                <w:szCs w:val="16"/>
              </w:rPr>
              <w:t>2</w:t>
            </w:r>
          </w:p>
        </w:tc>
        <w:tc>
          <w:tcPr>
            <w:tcW w:w="1496" w:type="dxa"/>
          </w:tcPr>
          <w:p w14:paraId="3FC353E9"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a8"/>
              <w:rPr>
                <w:sz w:val="18"/>
                <w:szCs w:val="18"/>
              </w:rPr>
            </w:pPr>
          </w:p>
        </w:tc>
        <w:tc>
          <w:tcPr>
            <w:tcW w:w="1797" w:type="dxa"/>
          </w:tcPr>
          <w:p w14:paraId="3959C431" w14:textId="77777777" w:rsidR="0004261A" w:rsidRPr="008F198B" w:rsidRDefault="0004261A" w:rsidP="00B1612F">
            <w:pPr>
              <w:pStyle w:val="a8"/>
              <w:rPr>
                <w:sz w:val="16"/>
                <w:szCs w:val="16"/>
              </w:rPr>
            </w:pPr>
            <w:r>
              <w:rPr>
                <w:sz w:val="16"/>
                <w:szCs w:val="16"/>
              </w:rPr>
              <w:t>4</w:t>
            </w:r>
          </w:p>
        </w:tc>
        <w:tc>
          <w:tcPr>
            <w:tcW w:w="1496" w:type="dxa"/>
          </w:tcPr>
          <w:p w14:paraId="43C85980"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a8"/>
              <w:rPr>
                <w:sz w:val="18"/>
                <w:szCs w:val="18"/>
              </w:rPr>
            </w:pPr>
            <w:r w:rsidRPr="00492BCE">
              <w:rPr>
                <w:sz w:val="18"/>
                <w:szCs w:val="18"/>
              </w:rPr>
              <w:t>GEO (35768 km)</w:t>
            </w:r>
          </w:p>
          <w:p w14:paraId="18609708" w14:textId="77777777" w:rsidR="0004261A" w:rsidRPr="00492BCE" w:rsidRDefault="0004261A" w:rsidP="00B1612F">
            <w:pPr>
              <w:pStyle w:val="a8"/>
              <w:rPr>
                <w:sz w:val="18"/>
                <w:szCs w:val="18"/>
              </w:rPr>
            </w:pPr>
            <w:r>
              <w:rPr>
                <w:sz w:val="18"/>
                <w:szCs w:val="18"/>
              </w:rPr>
              <w:t>RTT = 542 ms</w:t>
            </w:r>
          </w:p>
        </w:tc>
        <w:tc>
          <w:tcPr>
            <w:tcW w:w="1797" w:type="dxa"/>
          </w:tcPr>
          <w:p w14:paraId="4C8EDBAE" w14:textId="77777777" w:rsidR="0004261A" w:rsidRPr="008F198B" w:rsidRDefault="0004261A" w:rsidP="00B1612F">
            <w:pPr>
              <w:pStyle w:val="a8"/>
              <w:rPr>
                <w:sz w:val="16"/>
                <w:szCs w:val="16"/>
              </w:rPr>
            </w:pPr>
            <w:r>
              <w:rPr>
                <w:sz w:val="16"/>
                <w:szCs w:val="16"/>
              </w:rPr>
              <w:t>0</w:t>
            </w:r>
          </w:p>
        </w:tc>
        <w:tc>
          <w:tcPr>
            <w:tcW w:w="1496" w:type="dxa"/>
          </w:tcPr>
          <w:p w14:paraId="1F8E90E2"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a8"/>
              <w:rPr>
                <w:sz w:val="18"/>
                <w:szCs w:val="18"/>
              </w:rPr>
            </w:pPr>
          </w:p>
        </w:tc>
        <w:tc>
          <w:tcPr>
            <w:tcW w:w="1797" w:type="dxa"/>
          </w:tcPr>
          <w:p w14:paraId="3475E839" w14:textId="77777777" w:rsidR="0004261A" w:rsidRPr="008F198B" w:rsidRDefault="0004261A" w:rsidP="00B1612F">
            <w:pPr>
              <w:pStyle w:val="a8"/>
              <w:rPr>
                <w:sz w:val="16"/>
                <w:szCs w:val="16"/>
              </w:rPr>
            </w:pPr>
            <w:r>
              <w:rPr>
                <w:sz w:val="16"/>
                <w:szCs w:val="16"/>
              </w:rPr>
              <w:t>2</w:t>
            </w:r>
          </w:p>
        </w:tc>
        <w:tc>
          <w:tcPr>
            <w:tcW w:w="1496" w:type="dxa"/>
          </w:tcPr>
          <w:p w14:paraId="2A5AB0E5"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a8"/>
              <w:rPr>
                <w:sz w:val="18"/>
                <w:szCs w:val="18"/>
              </w:rPr>
            </w:pPr>
          </w:p>
        </w:tc>
        <w:tc>
          <w:tcPr>
            <w:tcW w:w="1797" w:type="dxa"/>
          </w:tcPr>
          <w:p w14:paraId="076E262C" w14:textId="77777777" w:rsidR="0004261A" w:rsidRPr="008F198B" w:rsidRDefault="0004261A" w:rsidP="00B1612F">
            <w:pPr>
              <w:pStyle w:val="a8"/>
              <w:rPr>
                <w:sz w:val="16"/>
                <w:szCs w:val="16"/>
              </w:rPr>
            </w:pPr>
            <w:r>
              <w:rPr>
                <w:sz w:val="16"/>
                <w:szCs w:val="16"/>
              </w:rPr>
              <w:t>4</w:t>
            </w:r>
          </w:p>
        </w:tc>
        <w:tc>
          <w:tcPr>
            <w:tcW w:w="1496" w:type="dxa"/>
          </w:tcPr>
          <w:p w14:paraId="27BB2C58"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等线"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DFCBB60" w14:textId="77777777" w:rsidR="00B1612F" w:rsidRPr="00371C74" w:rsidRDefault="00B1612F" w:rsidP="00B1612F">
            <w:pPr>
              <w:spacing w:after="0"/>
              <w:rPr>
                <w:rFonts w:ascii="Arial" w:eastAsia="等线"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C75DAE8"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05BCF39" w14:textId="77777777" w:rsidR="0004277A" w:rsidRPr="00371C74" w:rsidRDefault="0004277A" w:rsidP="00946B8F">
            <w:pPr>
              <w:spacing w:after="0"/>
              <w:rPr>
                <w:rFonts w:ascii="Arial" w:eastAsia="等线"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4D4B58B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70626DB" w14:textId="0D2E9101"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BC64AE" w:rsidRPr="00371C74" w14:paraId="211B082C" w14:textId="77777777" w:rsidTr="00B1612F">
        <w:tc>
          <w:tcPr>
            <w:tcW w:w="1980" w:type="dxa"/>
          </w:tcPr>
          <w:p w14:paraId="26FFB31F" w14:textId="4E85920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3A8777CA" w14:textId="753F530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A0B5DD1" w14:textId="77777777" w:rsidR="00BC64AE" w:rsidRPr="00371C74" w:rsidRDefault="00BC64AE" w:rsidP="00BC64AE">
            <w:pPr>
              <w:spacing w:after="0"/>
              <w:rPr>
                <w:rFonts w:ascii="Arial" w:hAnsi="Arial" w:cs="Arial"/>
                <w:lang w:val="en-US" w:eastAsia="zh-CN"/>
              </w:rPr>
            </w:pPr>
          </w:p>
        </w:tc>
      </w:tr>
      <w:tr w:rsidR="00F11F1A" w:rsidRPr="00371C74" w14:paraId="15A383B1" w14:textId="77777777" w:rsidTr="00B1612F">
        <w:tc>
          <w:tcPr>
            <w:tcW w:w="1980" w:type="dxa"/>
          </w:tcPr>
          <w:p w14:paraId="25155388" w14:textId="77777777" w:rsidR="00F11F1A" w:rsidRPr="00371C74" w:rsidRDefault="00F11F1A" w:rsidP="00B1612F">
            <w:pPr>
              <w:spacing w:after="0"/>
              <w:rPr>
                <w:rFonts w:ascii="Arial" w:hAnsi="Arial" w:cs="Arial"/>
                <w:lang w:eastAsia="zh-CN"/>
              </w:rPr>
            </w:pPr>
          </w:p>
        </w:tc>
        <w:tc>
          <w:tcPr>
            <w:tcW w:w="992" w:type="dxa"/>
          </w:tcPr>
          <w:p w14:paraId="3E325030" w14:textId="77777777" w:rsidR="00F11F1A" w:rsidRPr="00371C74" w:rsidRDefault="00F11F1A" w:rsidP="00B1612F">
            <w:pPr>
              <w:spacing w:after="0"/>
              <w:rPr>
                <w:rFonts w:ascii="Arial" w:hAnsi="Arial" w:cs="Arial"/>
                <w:lang w:eastAsia="zh-CN"/>
              </w:rPr>
            </w:pPr>
          </w:p>
        </w:tc>
        <w:tc>
          <w:tcPr>
            <w:tcW w:w="6563" w:type="dxa"/>
          </w:tcPr>
          <w:p w14:paraId="2B3B1BBA" w14:textId="77777777" w:rsidR="00F11F1A" w:rsidRPr="00371C74" w:rsidRDefault="00F11F1A" w:rsidP="00B1612F">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af7"/>
      </w:pPr>
    </w:p>
    <w:p w14:paraId="71A40EA5" w14:textId="38789841" w:rsidR="0004261A" w:rsidRDefault="0004261A" w:rsidP="00CE0424">
      <w:pPr>
        <w:pStyle w:val="a8"/>
      </w:pPr>
    </w:p>
    <w:p w14:paraId="0575C02C" w14:textId="4CCBFEA0" w:rsidR="0004261A" w:rsidRDefault="0004261A" w:rsidP="00CE0424">
      <w:pPr>
        <w:pStyle w:val="a8"/>
      </w:pPr>
    </w:p>
    <w:p w14:paraId="4D596829" w14:textId="6015ED14" w:rsidR="009439D4" w:rsidRDefault="009439D4" w:rsidP="00CD0828">
      <w:pPr>
        <w:pStyle w:val="21"/>
      </w:pPr>
      <w:r>
        <w:lastRenderedPageBreak/>
        <w:t>2.</w:t>
      </w:r>
      <w:r w:rsidR="00CD0828">
        <w:t>2</w:t>
      </w:r>
      <w:r>
        <w:t>.</w:t>
      </w:r>
      <w:r w:rsidR="00CD0828">
        <w:t>3</w:t>
      </w:r>
      <w:r>
        <w:t xml:space="preserve"> NAS messages in the downlink direction</w:t>
      </w:r>
    </w:p>
    <w:p w14:paraId="79FDCD66" w14:textId="77777777" w:rsidR="009439D4" w:rsidRDefault="009439D4" w:rsidP="009439D4">
      <w:pPr>
        <w:pStyle w:val="a8"/>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066244" w:rsidP="009439D4">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a8"/>
      </w:pPr>
      <w:proofErr w:type="gramStart"/>
      <w:r>
        <w:t>and</w:t>
      </w:r>
      <w:proofErr w:type="gramEnd"/>
      <w:r>
        <w:t xml:space="preserve">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a8"/>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等线"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24FFCFD8" w14:textId="77777777" w:rsidR="00B1612F" w:rsidRPr="00371C74" w:rsidRDefault="00B1612F" w:rsidP="00B1612F">
            <w:pPr>
              <w:spacing w:after="0"/>
              <w:rPr>
                <w:rFonts w:ascii="Arial" w:eastAsia="等线"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875B5DE"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6CF0A58" w14:textId="77777777" w:rsidR="0004277A" w:rsidRPr="00371C74" w:rsidRDefault="0004277A" w:rsidP="00946B8F">
            <w:pPr>
              <w:spacing w:after="0"/>
              <w:rPr>
                <w:rFonts w:ascii="Arial" w:eastAsia="等线"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2407AF88"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238B60A" w14:textId="102E2B9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BC64AE" w:rsidRPr="00371C74" w14:paraId="7FA3ED48" w14:textId="77777777" w:rsidTr="00B1612F">
        <w:tc>
          <w:tcPr>
            <w:tcW w:w="1980" w:type="dxa"/>
          </w:tcPr>
          <w:p w14:paraId="5BFE8F2B" w14:textId="43E2A7C1"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FC75A08" w14:textId="694A67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DD5D6F3" w14:textId="77777777" w:rsidR="00BC64AE" w:rsidRPr="00371C74" w:rsidRDefault="00BC64AE" w:rsidP="00BC64AE">
            <w:pPr>
              <w:spacing w:after="0"/>
              <w:rPr>
                <w:rFonts w:ascii="Arial" w:hAnsi="Arial" w:cs="Arial"/>
                <w:lang w:val="en-US" w:eastAsia="zh-CN"/>
              </w:rPr>
            </w:pPr>
          </w:p>
        </w:tc>
      </w:tr>
      <w:tr w:rsidR="008924A0" w:rsidRPr="00371C74" w14:paraId="422A3A9C" w14:textId="77777777" w:rsidTr="00B1612F">
        <w:tc>
          <w:tcPr>
            <w:tcW w:w="1980" w:type="dxa"/>
          </w:tcPr>
          <w:p w14:paraId="4ED2EE86" w14:textId="77777777" w:rsidR="008924A0" w:rsidRPr="00371C74" w:rsidRDefault="008924A0" w:rsidP="00B1612F">
            <w:pPr>
              <w:spacing w:after="0"/>
              <w:rPr>
                <w:rFonts w:ascii="Arial" w:hAnsi="Arial" w:cs="Arial"/>
                <w:lang w:eastAsia="zh-CN"/>
              </w:rPr>
            </w:pPr>
          </w:p>
        </w:tc>
        <w:tc>
          <w:tcPr>
            <w:tcW w:w="992" w:type="dxa"/>
          </w:tcPr>
          <w:p w14:paraId="0D155ED4" w14:textId="77777777" w:rsidR="008924A0" w:rsidRPr="00371C74" w:rsidRDefault="008924A0" w:rsidP="00B1612F">
            <w:pPr>
              <w:spacing w:after="0"/>
              <w:rPr>
                <w:rFonts w:ascii="Arial" w:hAnsi="Arial" w:cs="Arial"/>
                <w:lang w:eastAsia="zh-CN"/>
              </w:rPr>
            </w:pPr>
          </w:p>
        </w:tc>
        <w:tc>
          <w:tcPr>
            <w:tcW w:w="6563" w:type="dxa"/>
          </w:tcPr>
          <w:p w14:paraId="07E39DD2" w14:textId="77777777" w:rsidR="008924A0" w:rsidRPr="00371C74" w:rsidRDefault="008924A0" w:rsidP="00B1612F">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af7"/>
      </w:pPr>
    </w:p>
    <w:p w14:paraId="1C4F38ED" w14:textId="77777777" w:rsidR="009439D4" w:rsidRDefault="009439D4" w:rsidP="009439D4">
      <w:pPr>
        <w:pStyle w:val="a8"/>
      </w:pPr>
    </w:p>
    <w:p w14:paraId="25D9C3DB" w14:textId="77777777" w:rsidR="009439D4" w:rsidRDefault="009439D4" w:rsidP="009439D4">
      <w:pPr>
        <w:pStyle w:val="a8"/>
      </w:pPr>
    </w:p>
    <w:p w14:paraId="399C5088" w14:textId="77777777" w:rsidR="009439D4" w:rsidRDefault="009439D4" w:rsidP="009439D4">
      <w:pPr>
        <w:pStyle w:val="a8"/>
      </w:pPr>
    </w:p>
    <w:p w14:paraId="428D32D4" w14:textId="2E3B724A" w:rsidR="009439D4" w:rsidRDefault="009439D4" w:rsidP="009439D4">
      <w:pPr>
        <w:pStyle w:val="a8"/>
      </w:pPr>
      <w:r>
        <w:t xml:space="preserve">For the retransmission factor we consider a small amount of retransmissions. </w:t>
      </w:r>
    </w:p>
    <w:p w14:paraId="3DE3BF30" w14:textId="322A5ED2" w:rsidR="009439D4" w:rsidRDefault="00AF409B" w:rsidP="00AF409B">
      <w:pPr>
        <w:pStyle w:val="a5"/>
        <w:keepNext/>
      </w:pPr>
      <w:r>
        <w:t>Table 3</w:t>
      </w:r>
    </w:p>
    <w:tbl>
      <w:tblPr>
        <w:tblStyle w:val="afa"/>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a8"/>
              <w:rPr>
                <w:sz w:val="18"/>
                <w:szCs w:val="18"/>
              </w:rPr>
            </w:pPr>
          </w:p>
        </w:tc>
        <w:tc>
          <w:tcPr>
            <w:tcW w:w="1797" w:type="dxa"/>
          </w:tcPr>
          <w:p w14:paraId="29E093EE" w14:textId="77777777" w:rsidR="009439D4" w:rsidRPr="00AC49B8" w:rsidRDefault="00066244"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a8"/>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a8"/>
              <w:rPr>
                <w:sz w:val="18"/>
                <w:szCs w:val="18"/>
              </w:rPr>
            </w:pPr>
            <w:r w:rsidRPr="00492BCE">
              <w:rPr>
                <w:sz w:val="18"/>
                <w:szCs w:val="18"/>
              </w:rPr>
              <w:t>LEO (600 km)</w:t>
            </w:r>
          </w:p>
          <w:p w14:paraId="2295C1B6" w14:textId="77777777" w:rsidR="009439D4" w:rsidRPr="00492BCE" w:rsidRDefault="009439D4" w:rsidP="00B1612F">
            <w:pPr>
              <w:pStyle w:val="a8"/>
              <w:rPr>
                <w:sz w:val="18"/>
                <w:szCs w:val="18"/>
              </w:rPr>
            </w:pPr>
            <w:r>
              <w:rPr>
                <w:sz w:val="18"/>
                <w:szCs w:val="18"/>
              </w:rPr>
              <w:t>RTT = 26 ms</w:t>
            </w:r>
          </w:p>
        </w:tc>
        <w:tc>
          <w:tcPr>
            <w:tcW w:w="1797" w:type="dxa"/>
          </w:tcPr>
          <w:p w14:paraId="6635194A" w14:textId="77777777" w:rsidR="009439D4" w:rsidRPr="008F198B" w:rsidRDefault="009439D4" w:rsidP="00B1612F">
            <w:pPr>
              <w:pStyle w:val="a8"/>
              <w:rPr>
                <w:sz w:val="16"/>
                <w:szCs w:val="16"/>
              </w:rPr>
            </w:pPr>
            <w:r w:rsidRPr="008F198B">
              <w:rPr>
                <w:sz w:val="16"/>
                <w:szCs w:val="16"/>
              </w:rPr>
              <w:t>0</w:t>
            </w:r>
          </w:p>
        </w:tc>
        <w:tc>
          <w:tcPr>
            <w:tcW w:w="1496" w:type="dxa"/>
          </w:tcPr>
          <w:p w14:paraId="1E18123D" w14:textId="77777777" w:rsidR="009439D4" w:rsidRPr="008F198B" w:rsidRDefault="009439D4" w:rsidP="00B1612F">
            <w:pPr>
              <w:pStyle w:val="a8"/>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a8"/>
              <w:rPr>
                <w:sz w:val="18"/>
                <w:szCs w:val="18"/>
              </w:rPr>
            </w:pPr>
          </w:p>
        </w:tc>
        <w:tc>
          <w:tcPr>
            <w:tcW w:w="1797" w:type="dxa"/>
          </w:tcPr>
          <w:p w14:paraId="3B613213" w14:textId="77777777" w:rsidR="009439D4" w:rsidRPr="008F198B" w:rsidRDefault="009439D4" w:rsidP="00B1612F">
            <w:pPr>
              <w:pStyle w:val="a8"/>
              <w:rPr>
                <w:sz w:val="16"/>
                <w:szCs w:val="16"/>
              </w:rPr>
            </w:pPr>
            <w:r>
              <w:rPr>
                <w:sz w:val="16"/>
                <w:szCs w:val="16"/>
              </w:rPr>
              <w:t>2</w:t>
            </w:r>
          </w:p>
        </w:tc>
        <w:tc>
          <w:tcPr>
            <w:tcW w:w="1496" w:type="dxa"/>
          </w:tcPr>
          <w:p w14:paraId="1ACAE85C"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a8"/>
              <w:rPr>
                <w:sz w:val="18"/>
                <w:szCs w:val="18"/>
              </w:rPr>
            </w:pPr>
          </w:p>
        </w:tc>
        <w:tc>
          <w:tcPr>
            <w:tcW w:w="1797" w:type="dxa"/>
          </w:tcPr>
          <w:p w14:paraId="30668ABE" w14:textId="77777777" w:rsidR="009439D4" w:rsidRPr="008F198B" w:rsidRDefault="009439D4" w:rsidP="00B1612F">
            <w:pPr>
              <w:pStyle w:val="a8"/>
              <w:rPr>
                <w:sz w:val="16"/>
                <w:szCs w:val="16"/>
              </w:rPr>
            </w:pPr>
            <w:r>
              <w:rPr>
                <w:sz w:val="16"/>
                <w:szCs w:val="16"/>
              </w:rPr>
              <w:t>4</w:t>
            </w:r>
          </w:p>
        </w:tc>
        <w:tc>
          <w:tcPr>
            <w:tcW w:w="1496" w:type="dxa"/>
          </w:tcPr>
          <w:p w14:paraId="68E55E02"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a8"/>
              <w:rPr>
                <w:sz w:val="18"/>
                <w:szCs w:val="18"/>
              </w:rPr>
            </w:pPr>
            <w:r w:rsidRPr="00492BCE">
              <w:rPr>
                <w:sz w:val="18"/>
                <w:szCs w:val="18"/>
              </w:rPr>
              <w:t>MEO (3500 km)</w:t>
            </w:r>
          </w:p>
          <w:p w14:paraId="66309E12" w14:textId="77777777" w:rsidR="009439D4" w:rsidRPr="00492BCE" w:rsidRDefault="009439D4" w:rsidP="00B1612F">
            <w:pPr>
              <w:pStyle w:val="a8"/>
              <w:rPr>
                <w:sz w:val="18"/>
                <w:szCs w:val="18"/>
              </w:rPr>
            </w:pPr>
            <w:r>
              <w:rPr>
                <w:sz w:val="18"/>
                <w:szCs w:val="18"/>
              </w:rPr>
              <w:t>RTT = 60 ms</w:t>
            </w:r>
          </w:p>
        </w:tc>
        <w:tc>
          <w:tcPr>
            <w:tcW w:w="1797" w:type="dxa"/>
          </w:tcPr>
          <w:p w14:paraId="722D0A94" w14:textId="77777777" w:rsidR="009439D4" w:rsidRPr="008F198B" w:rsidRDefault="009439D4" w:rsidP="00B1612F">
            <w:pPr>
              <w:pStyle w:val="a8"/>
              <w:rPr>
                <w:sz w:val="16"/>
                <w:szCs w:val="16"/>
              </w:rPr>
            </w:pPr>
            <w:r>
              <w:rPr>
                <w:sz w:val="16"/>
                <w:szCs w:val="16"/>
              </w:rPr>
              <w:t>0</w:t>
            </w:r>
          </w:p>
        </w:tc>
        <w:tc>
          <w:tcPr>
            <w:tcW w:w="1496" w:type="dxa"/>
          </w:tcPr>
          <w:p w14:paraId="44FBBB23"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a8"/>
              <w:rPr>
                <w:sz w:val="18"/>
                <w:szCs w:val="18"/>
              </w:rPr>
            </w:pPr>
          </w:p>
        </w:tc>
        <w:tc>
          <w:tcPr>
            <w:tcW w:w="1797" w:type="dxa"/>
          </w:tcPr>
          <w:p w14:paraId="4C615CF7" w14:textId="77777777" w:rsidR="009439D4" w:rsidRPr="008F198B" w:rsidRDefault="009439D4" w:rsidP="00B1612F">
            <w:pPr>
              <w:pStyle w:val="a8"/>
              <w:rPr>
                <w:sz w:val="16"/>
                <w:szCs w:val="16"/>
              </w:rPr>
            </w:pPr>
            <w:r>
              <w:rPr>
                <w:sz w:val="16"/>
                <w:szCs w:val="16"/>
              </w:rPr>
              <w:t>2</w:t>
            </w:r>
          </w:p>
        </w:tc>
        <w:tc>
          <w:tcPr>
            <w:tcW w:w="1496" w:type="dxa"/>
          </w:tcPr>
          <w:p w14:paraId="4E384FCA"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a8"/>
              <w:rPr>
                <w:sz w:val="18"/>
                <w:szCs w:val="18"/>
              </w:rPr>
            </w:pPr>
          </w:p>
        </w:tc>
        <w:tc>
          <w:tcPr>
            <w:tcW w:w="1797" w:type="dxa"/>
          </w:tcPr>
          <w:p w14:paraId="63D4BC48" w14:textId="77777777" w:rsidR="009439D4" w:rsidRPr="008F198B" w:rsidRDefault="009439D4" w:rsidP="00B1612F">
            <w:pPr>
              <w:pStyle w:val="a8"/>
              <w:rPr>
                <w:sz w:val="16"/>
                <w:szCs w:val="16"/>
              </w:rPr>
            </w:pPr>
            <w:r>
              <w:rPr>
                <w:sz w:val="16"/>
                <w:szCs w:val="16"/>
              </w:rPr>
              <w:t>4</w:t>
            </w:r>
          </w:p>
        </w:tc>
        <w:tc>
          <w:tcPr>
            <w:tcW w:w="1496" w:type="dxa"/>
          </w:tcPr>
          <w:p w14:paraId="7347F084"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a8"/>
              <w:rPr>
                <w:sz w:val="18"/>
                <w:szCs w:val="18"/>
              </w:rPr>
            </w:pPr>
            <w:r w:rsidRPr="00492BCE">
              <w:rPr>
                <w:sz w:val="18"/>
                <w:szCs w:val="18"/>
              </w:rPr>
              <w:t>GEO (35768 km)</w:t>
            </w:r>
          </w:p>
          <w:p w14:paraId="245A34DF" w14:textId="77777777" w:rsidR="009439D4" w:rsidRPr="00492BCE" w:rsidRDefault="009439D4" w:rsidP="00B1612F">
            <w:pPr>
              <w:pStyle w:val="a8"/>
              <w:rPr>
                <w:sz w:val="18"/>
                <w:szCs w:val="18"/>
              </w:rPr>
            </w:pPr>
            <w:r>
              <w:rPr>
                <w:sz w:val="18"/>
                <w:szCs w:val="18"/>
              </w:rPr>
              <w:t>RTT = 542 ms</w:t>
            </w:r>
          </w:p>
        </w:tc>
        <w:tc>
          <w:tcPr>
            <w:tcW w:w="1797" w:type="dxa"/>
          </w:tcPr>
          <w:p w14:paraId="33AB245B" w14:textId="77777777" w:rsidR="009439D4" w:rsidRPr="008F198B" w:rsidRDefault="009439D4" w:rsidP="00B1612F">
            <w:pPr>
              <w:pStyle w:val="a8"/>
              <w:rPr>
                <w:sz w:val="16"/>
                <w:szCs w:val="16"/>
              </w:rPr>
            </w:pPr>
            <w:r>
              <w:rPr>
                <w:sz w:val="16"/>
                <w:szCs w:val="16"/>
              </w:rPr>
              <w:t>0</w:t>
            </w:r>
          </w:p>
        </w:tc>
        <w:tc>
          <w:tcPr>
            <w:tcW w:w="1496" w:type="dxa"/>
          </w:tcPr>
          <w:p w14:paraId="479E8CA0"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a8"/>
              <w:rPr>
                <w:sz w:val="18"/>
                <w:szCs w:val="18"/>
              </w:rPr>
            </w:pPr>
          </w:p>
        </w:tc>
        <w:tc>
          <w:tcPr>
            <w:tcW w:w="1797" w:type="dxa"/>
          </w:tcPr>
          <w:p w14:paraId="170DE48A" w14:textId="77777777" w:rsidR="009439D4" w:rsidRPr="008F198B" w:rsidRDefault="009439D4" w:rsidP="00B1612F">
            <w:pPr>
              <w:pStyle w:val="a8"/>
              <w:rPr>
                <w:sz w:val="16"/>
                <w:szCs w:val="16"/>
              </w:rPr>
            </w:pPr>
            <w:r>
              <w:rPr>
                <w:sz w:val="16"/>
                <w:szCs w:val="16"/>
              </w:rPr>
              <w:t>2</w:t>
            </w:r>
          </w:p>
        </w:tc>
        <w:tc>
          <w:tcPr>
            <w:tcW w:w="1496" w:type="dxa"/>
          </w:tcPr>
          <w:p w14:paraId="0B053071"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a8"/>
              <w:rPr>
                <w:sz w:val="18"/>
                <w:szCs w:val="18"/>
              </w:rPr>
            </w:pPr>
          </w:p>
        </w:tc>
        <w:tc>
          <w:tcPr>
            <w:tcW w:w="1797" w:type="dxa"/>
          </w:tcPr>
          <w:p w14:paraId="3B2B89A8" w14:textId="77777777" w:rsidR="009439D4" w:rsidRPr="008F198B" w:rsidRDefault="009439D4" w:rsidP="00B1612F">
            <w:pPr>
              <w:pStyle w:val="a8"/>
              <w:rPr>
                <w:sz w:val="16"/>
                <w:szCs w:val="16"/>
              </w:rPr>
            </w:pPr>
            <w:r>
              <w:rPr>
                <w:sz w:val="16"/>
                <w:szCs w:val="16"/>
              </w:rPr>
              <w:t>4</w:t>
            </w:r>
          </w:p>
        </w:tc>
        <w:tc>
          <w:tcPr>
            <w:tcW w:w="1496" w:type="dxa"/>
          </w:tcPr>
          <w:p w14:paraId="104CCA9A"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a8"/>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等线"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5687C35" w14:textId="77777777" w:rsidR="00B1612F" w:rsidRPr="00371C74" w:rsidRDefault="00B1612F" w:rsidP="00B1612F">
            <w:pPr>
              <w:spacing w:after="0"/>
              <w:rPr>
                <w:rFonts w:ascii="Arial" w:eastAsia="等线"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457E15B3"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1135536" w14:textId="77777777" w:rsidR="0004277A" w:rsidRPr="00371C74" w:rsidRDefault="0004277A" w:rsidP="00946B8F">
            <w:pPr>
              <w:spacing w:after="0"/>
              <w:rPr>
                <w:rFonts w:ascii="Arial" w:eastAsia="等线"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3F4F11C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41CD0CA0" w14:textId="694D3844"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BC64AE" w:rsidRPr="00371C74" w14:paraId="0F190A0F" w14:textId="77777777" w:rsidTr="00B1612F">
        <w:tc>
          <w:tcPr>
            <w:tcW w:w="1980" w:type="dxa"/>
          </w:tcPr>
          <w:p w14:paraId="219C559C" w14:textId="10796F29"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058CFA66" w14:textId="1DAA246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C6EBB6D" w14:textId="77777777" w:rsidR="00BC64AE" w:rsidRPr="00371C74" w:rsidRDefault="00BC64AE" w:rsidP="00BC64AE">
            <w:pPr>
              <w:spacing w:after="0"/>
              <w:rPr>
                <w:rFonts w:ascii="Arial" w:hAnsi="Arial" w:cs="Arial"/>
                <w:lang w:val="en-US" w:eastAsia="zh-CN"/>
              </w:rPr>
            </w:pPr>
          </w:p>
        </w:tc>
      </w:tr>
      <w:tr w:rsidR="008924A0" w:rsidRPr="00371C74" w14:paraId="0A3063C6" w14:textId="77777777" w:rsidTr="00B1612F">
        <w:tc>
          <w:tcPr>
            <w:tcW w:w="1980" w:type="dxa"/>
          </w:tcPr>
          <w:p w14:paraId="4EA3A389" w14:textId="77777777" w:rsidR="008924A0" w:rsidRPr="00371C74" w:rsidRDefault="008924A0" w:rsidP="00B1612F">
            <w:pPr>
              <w:spacing w:after="0"/>
              <w:rPr>
                <w:rFonts w:ascii="Arial" w:hAnsi="Arial" w:cs="Arial"/>
                <w:lang w:eastAsia="zh-CN"/>
              </w:rPr>
            </w:pPr>
          </w:p>
        </w:tc>
        <w:tc>
          <w:tcPr>
            <w:tcW w:w="992" w:type="dxa"/>
          </w:tcPr>
          <w:p w14:paraId="76C5A08C" w14:textId="77777777" w:rsidR="008924A0" w:rsidRPr="00371C74" w:rsidRDefault="008924A0" w:rsidP="00B1612F">
            <w:pPr>
              <w:spacing w:after="0"/>
              <w:rPr>
                <w:rFonts w:ascii="Arial" w:hAnsi="Arial" w:cs="Arial"/>
                <w:lang w:eastAsia="zh-CN"/>
              </w:rPr>
            </w:pPr>
          </w:p>
        </w:tc>
        <w:tc>
          <w:tcPr>
            <w:tcW w:w="6563" w:type="dxa"/>
          </w:tcPr>
          <w:p w14:paraId="16AD1CA3" w14:textId="77777777" w:rsidR="008924A0" w:rsidRPr="00371C74" w:rsidRDefault="008924A0" w:rsidP="00B1612F">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af7"/>
      </w:pPr>
    </w:p>
    <w:p w14:paraId="23D233C6" w14:textId="5219007B" w:rsidR="008A6FB2" w:rsidRDefault="008A6FB2" w:rsidP="00CE0424">
      <w:pPr>
        <w:pStyle w:val="a8"/>
      </w:pPr>
    </w:p>
    <w:p w14:paraId="1459549F" w14:textId="58D99BE7" w:rsidR="00432049" w:rsidRDefault="00432049" w:rsidP="00CE0424">
      <w:pPr>
        <w:pStyle w:val="a8"/>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t>
            </w:r>
            <w:proofErr w:type="spellStart"/>
            <w:r w:rsidR="009C58DA" w:rsidRPr="00CB1012">
              <w:rPr>
                <w:rFonts w:ascii="Arial" w:hAnsi="Arial" w:cs="Arial"/>
                <w:b/>
                <w:lang w:val="en-US"/>
              </w:rPr>
              <w:t>with</w:t>
            </w:r>
            <w:proofErr w:type="spellEnd"/>
            <w:r w:rsidR="009C58DA" w:rsidRPr="00CB1012">
              <w:rPr>
                <w:rFonts w:ascii="Arial" w:hAnsi="Arial" w:cs="Arial"/>
                <w:b/>
                <w:lang w:val="en-US"/>
              </w:rPr>
              <w:t xml:space="preserve">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w:t>
            </w:r>
            <w:proofErr w:type="spellStart"/>
            <w:r w:rsidR="00F05CF4" w:rsidRPr="00CB1012">
              <w:rPr>
                <w:rFonts w:ascii="Arial" w:hAnsi="Arial" w:cs="Arial"/>
                <w:lang w:val="en-US" w:eastAsia="zh-CN"/>
              </w:rPr>
              <w:t>preferrred</w:t>
            </w:r>
            <w:proofErr w:type="spellEnd"/>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等线" w:hAnsi="Arial" w:cs="Arial"/>
                <w:lang w:eastAsia="zh-CN"/>
              </w:rPr>
            </w:pPr>
            <w:r>
              <w:rPr>
                <w:rFonts w:ascii="Arial" w:eastAsia="等线" w:hAnsi="Arial" w:cs="Arial"/>
                <w:lang w:eastAsia="zh-CN"/>
              </w:rPr>
              <w:t>Prefer</w:t>
            </w:r>
          </w:p>
        </w:tc>
        <w:tc>
          <w:tcPr>
            <w:tcW w:w="3911" w:type="dxa"/>
          </w:tcPr>
          <w:p w14:paraId="475FD75E" w14:textId="2FFFA347" w:rsidR="00E8786C" w:rsidRPr="00CB1012" w:rsidRDefault="00EB4CF0" w:rsidP="00B1612F">
            <w:pPr>
              <w:spacing w:after="0"/>
              <w:rPr>
                <w:rFonts w:ascii="Arial" w:eastAsia="等线" w:hAnsi="Arial" w:cs="Arial"/>
                <w:lang w:val="en-US" w:eastAsia="zh-CN"/>
              </w:rPr>
            </w:pPr>
            <w:r w:rsidRPr="00CB1012">
              <w:rPr>
                <w:rFonts w:ascii="Arial" w:eastAsia="等线"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71DB5BEB" w14:textId="541C7CB5" w:rsidR="00B1612F" w:rsidRPr="00371C74" w:rsidRDefault="00B1612F" w:rsidP="00B1612F">
            <w:pPr>
              <w:spacing w:after="0"/>
              <w:rPr>
                <w:rFonts w:ascii="Arial" w:eastAsia="等线" w:hAnsi="Arial" w:cs="Arial"/>
                <w:lang w:eastAsia="zh-CN"/>
              </w:rPr>
            </w:pPr>
          </w:p>
        </w:tc>
        <w:tc>
          <w:tcPr>
            <w:tcW w:w="3911" w:type="dxa"/>
          </w:tcPr>
          <w:p w14:paraId="456C3A28" w14:textId="0C94CE45"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E</w:t>
            </w:r>
            <w:r>
              <w:rPr>
                <w:rFonts w:ascii="Arial" w:eastAsia="等线" w:hAnsi="Arial" w:cs="Arial"/>
                <w:lang w:eastAsia="zh-CN"/>
              </w:rPr>
              <w:t>ither is OK.</w:t>
            </w:r>
          </w:p>
        </w:tc>
      </w:tr>
      <w:tr w:rsidR="0004277A" w:rsidRPr="00371C74" w14:paraId="7972246C" w14:textId="77777777" w:rsidTr="00946B8F">
        <w:trPr>
          <w:trHeight w:val="248"/>
        </w:trPr>
        <w:tc>
          <w:tcPr>
            <w:tcW w:w="1271" w:type="dxa"/>
          </w:tcPr>
          <w:p w14:paraId="6E8D4514"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985" w:type="dxa"/>
          </w:tcPr>
          <w:p w14:paraId="3CA0053B" w14:textId="77777777" w:rsidR="0004277A" w:rsidRPr="00371C74" w:rsidRDefault="0004277A" w:rsidP="00946B8F">
            <w:pPr>
              <w:spacing w:after="0"/>
              <w:rPr>
                <w:rFonts w:ascii="Arial" w:eastAsia="等线" w:hAnsi="Arial" w:cs="Arial"/>
                <w:lang w:eastAsia="zh-CN"/>
              </w:rPr>
            </w:pPr>
          </w:p>
        </w:tc>
        <w:tc>
          <w:tcPr>
            <w:tcW w:w="2426" w:type="dxa"/>
          </w:tcPr>
          <w:p w14:paraId="61F57F20" w14:textId="77777777" w:rsidR="0004277A" w:rsidRPr="00371C74" w:rsidRDefault="0004277A" w:rsidP="00946B8F">
            <w:pPr>
              <w:spacing w:after="0"/>
              <w:rPr>
                <w:rFonts w:ascii="Arial" w:eastAsia="等线" w:hAnsi="Arial" w:cs="Arial"/>
                <w:lang w:eastAsia="zh-CN"/>
              </w:rPr>
            </w:pPr>
          </w:p>
        </w:tc>
        <w:tc>
          <w:tcPr>
            <w:tcW w:w="3911" w:type="dxa"/>
          </w:tcPr>
          <w:p w14:paraId="221ACE89"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lang w:val="en-US" w:eastAsia="zh-CN"/>
              </w:rPr>
              <w:t xml:space="preserve">No strong view. But share Apple’s view that even worse case may happen than the estimated values listed above (so not using wording like </w:t>
            </w:r>
            <w:r w:rsidRPr="00CB1012">
              <w:rPr>
                <w:rFonts w:ascii="Arial" w:eastAsia="等线" w:hAnsi="Arial" w:cs="Arial"/>
                <w:i/>
                <w:lang w:val="en-US" w:eastAsia="zh-CN"/>
              </w:rPr>
              <w:t>worst-case</w:t>
            </w:r>
            <w:r w:rsidRPr="00CB1012">
              <w:rPr>
                <w:rFonts w:ascii="Arial" w:eastAsia="等线" w:hAnsi="Arial" w:cs="Arial"/>
                <w:lang w:val="en-US" w:eastAsia="zh-CN"/>
              </w:rPr>
              <w:t xml:space="preserve"> to avoid misleading</w:t>
            </w:r>
            <w:r w:rsidRPr="00CB1012">
              <w:rPr>
                <w:rFonts w:ascii="Arial" w:eastAsia="等线" w:hAnsi="Arial" w:cs="Arial" w:hint="eastAsia"/>
                <w:lang w:val="en-US" w:eastAsia="zh-CN"/>
              </w:rPr>
              <w:t>)</w:t>
            </w:r>
            <w:r w:rsidRPr="00CB1012">
              <w:rPr>
                <w:rFonts w:ascii="Arial" w:eastAsia="等线" w:hAnsi="Arial" w:cs="Arial"/>
                <w:lang w:val="en-US" w:eastAsia="zh-CN"/>
              </w:rPr>
              <w:t>.</w:t>
            </w:r>
          </w:p>
        </w:tc>
      </w:tr>
      <w:tr w:rsidR="00E8786C" w:rsidRPr="00371C74" w14:paraId="202525A8" w14:textId="725676D8" w:rsidTr="00CB57E5">
        <w:trPr>
          <w:trHeight w:val="248"/>
        </w:trPr>
        <w:tc>
          <w:tcPr>
            <w:tcW w:w="1271"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CB57E5">
        <w:trPr>
          <w:trHeight w:val="248"/>
        </w:trPr>
        <w:tc>
          <w:tcPr>
            <w:tcW w:w="1271"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985"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等线" w:hAnsi="Arial" w:cs="Arial"/>
                <w:lang w:eastAsia="zh-CN"/>
              </w:rPr>
              <w:t xml:space="preserve">It is then up to CT1 to decide to consider worst case value of all satellite scenarios or treat them differerntly </w:t>
            </w:r>
          </w:p>
        </w:tc>
      </w:tr>
      <w:tr w:rsidR="007452B1" w:rsidRPr="00371C74" w14:paraId="73B9A4EC" w14:textId="7B40D33B" w:rsidTr="00CB57E5">
        <w:trPr>
          <w:trHeight w:val="257"/>
        </w:trPr>
        <w:tc>
          <w:tcPr>
            <w:tcW w:w="1271" w:type="dxa"/>
          </w:tcPr>
          <w:p w14:paraId="0602314B" w14:textId="68AD2D7A"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5"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5451FBE4"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0F47B32" w14:textId="1DE7F706"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24548B0E" w14:textId="38CC18D0" w:rsidTr="00CB57E5">
        <w:trPr>
          <w:trHeight w:val="248"/>
        </w:trPr>
        <w:tc>
          <w:tcPr>
            <w:tcW w:w="1271" w:type="dxa"/>
          </w:tcPr>
          <w:p w14:paraId="33F8EA72" w14:textId="69B23E5B"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985" w:type="dxa"/>
          </w:tcPr>
          <w:p w14:paraId="6F46E2DD" w14:textId="77777777" w:rsidR="00BC64AE" w:rsidRPr="00CB1012" w:rsidRDefault="00BC64AE" w:rsidP="00BC64AE">
            <w:pPr>
              <w:spacing w:after="0"/>
              <w:rPr>
                <w:rFonts w:ascii="Arial" w:hAnsi="Arial" w:cs="Arial"/>
                <w:lang w:val="en-US" w:eastAsia="zh-CN"/>
              </w:rPr>
            </w:pPr>
          </w:p>
        </w:tc>
        <w:tc>
          <w:tcPr>
            <w:tcW w:w="2426" w:type="dxa"/>
          </w:tcPr>
          <w:p w14:paraId="0D7A351E" w14:textId="760F0D3C"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8E0B038" w14:textId="3A7BB161"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Apple. It is difficult to determine exactly how many </w:t>
            </w:r>
            <w:r>
              <w:rPr>
                <w:rFonts w:ascii="Arial" w:eastAsiaTheme="minorEastAsia" w:hAnsi="Arial" w:cs="Arial"/>
                <w:lang w:val="en-US" w:eastAsia="zh-CN"/>
              </w:rPr>
              <w:lastRenderedPageBreak/>
              <w:t>retransmissions should be considered to give a worst-case delay.</w:t>
            </w:r>
          </w:p>
        </w:tc>
      </w:tr>
      <w:tr w:rsidR="007452B1" w:rsidRPr="00371C74" w14:paraId="0E3BF8AE" w14:textId="41F742ED" w:rsidTr="00CB57E5">
        <w:trPr>
          <w:trHeight w:val="248"/>
        </w:trPr>
        <w:tc>
          <w:tcPr>
            <w:tcW w:w="1271" w:type="dxa"/>
          </w:tcPr>
          <w:p w14:paraId="5A6752AE" w14:textId="77777777" w:rsidR="007452B1" w:rsidRPr="00CB1012" w:rsidRDefault="007452B1" w:rsidP="007452B1">
            <w:pPr>
              <w:spacing w:after="0"/>
              <w:rPr>
                <w:rFonts w:ascii="Arial" w:hAnsi="Arial" w:cs="Arial"/>
                <w:lang w:val="en-US" w:eastAsia="zh-CN"/>
              </w:rPr>
            </w:pPr>
          </w:p>
        </w:tc>
        <w:tc>
          <w:tcPr>
            <w:tcW w:w="1985" w:type="dxa"/>
          </w:tcPr>
          <w:p w14:paraId="48DBB8B3" w14:textId="77777777" w:rsidR="007452B1" w:rsidRPr="00CB1012" w:rsidRDefault="007452B1" w:rsidP="007452B1">
            <w:pPr>
              <w:spacing w:after="0"/>
              <w:rPr>
                <w:rFonts w:ascii="Arial" w:hAnsi="Arial" w:cs="Arial"/>
                <w:lang w:val="en-US" w:eastAsia="zh-CN"/>
              </w:rPr>
            </w:pPr>
          </w:p>
        </w:tc>
        <w:tc>
          <w:tcPr>
            <w:tcW w:w="2426" w:type="dxa"/>
          </w:tcPr>
          <w:p w14:paraId="30497C8D" w14:textId="77777777" w:rsidR="007452B1" w:rsidRPr="00371C74" w:rsidRDefault="007452B1" w:rsidP="007452B1">
            <w:pPr>
              <w:spacing w:after="0"/>
              <w:rPr>
                <w:rFonts w:ascii="Arial" w:hAnsi="Arial" w:cs="Arial"/>
                <w:lang w:val="en-CA" w:eastAsia="zh-CN"/>
              </w:rPr>
            </w:pPr>
          </w:p>
        </w:tc>
        <w:tc>
          <w:tcPr>
            <w:tcW w:w="3911" w:type="dxa"/>
          </w:tcPr>
          <w:p w14:paraId="45CF4FD8" w14:textId="77777777" w:rsidR="007452B1" w:rsidRPr="00A1125E" w:rsidRDefault="007452B1" w:rsidP="007452B1">
            <w:pPr>
              <w:spacing w:after="0"/>
              <w:rPr>
                <w:rFonts w:ascii="Arial" w:hAnsi="Arial" w:cs="Arial"/>
                <w:lang w:val="en-CA" w:eastAsia="zh-CN"/>
              </w:rPr>
            </w:pPr>
          </w:p>
        </w:tc>
      </w:tr>
      <w:tr w:rsidR="007452B1" w:rsidRPr="00371C74" w14:paraId="578BFBE9" w14:textId="068B9D65" w:rsidTr="00CB57E5">
        <w:trPr>
          <w:trHeight w:val="248"/>
        </w:trPr>
        <w:tc>
          <w:tcPr>
            <w:tcW w:w="1271" w:type="dxa"/>
          </w:tcPr>
          <w:p w14:paraId="2DBFDB51" w14:textId="77777777" w:rsidR="007452B1" w:rsidRPr="00CB1012" w:rsidRDefault="007452B1" w:rsidP="007452B1">
            <w:pPr>
              <w:spacing w:after="0"/>
              <w:rPr>
                <w:rFonts w:ascii="Arial" w:hAnsi="Arial" w:cs="Arial"/>
                <w:lang w:val="en-US" w:eastAsia="zh-CN"/>
              </w:rPr>
            </w:pPr>
          </w:p>
        </w:tc>
        <w:tc>
          <w:tcPr>
            <w:tcW w:w="1985" w:type="dxa"/>
          </w:tcPr>
          <w:p w14:paraId="344D7D6E" w14:textId="77777777" w:rsidR="007452B1" w:rsidRPr="00CB1012" w:rsidRDefault="007452B1" w:rsidP="007452B1">
            <w:pPr>
              <w:spacing w:after="0"/>
              <w:rPr>
                <w:rFonts w:ascii="Arial" w:hAnsi="Arial" w:cs="Arial"/>
                <w:lang w:val="en-US" w:eastAsia="zh-CN"/>
              </w:rPr>
            </w:pPr>
          </w:p>
        </w:tc>
        <w:tc>
          <w:tcPr>
            <w:tcW w:w="2426" w:type="dxa"/>
          </w:tcPr>
          <w:p w14:paraId="1BD1B7FC" w14:textId="77777777" w:rsidR="007452B1" w:rsidRPr="00371C74" w:rsidRDefault="007452B1" w:rsidP="007452B1">
            <w:pPr>
              <w:spacing w:after="0"/>
              <w:rPr>
                <w:rFonts w:ascii="Arial" w:hAnsi="Arial" w:cs="Arial"/>
                <w:lang w:val="en-CA" w:eastAsia="zh-CN"/>
              </w:rPr>
            </w:pPr>
          </w:p>
        </w:tc>
        <w:tc>
          <w:tcPr>
            <w:tcW w:w="3911" w:type="dxa"/>
          </w:tcPr>
          <w:p w14:paraId="3521CDC9" w14:textId="77777777" w:rsidR="007452B1" w:rsidRPr="00371C74" w:rsidRDefault="007452B1" w:rsidP="007452B1">
            <w:pPr>
              <w:spacing w:after="0"/>
              <w:rPr>
                <w:rFonts w:ascii="Arial" w:hAnsi="Arial" w:cs="Arial"/>
                <w:lang w:val="en-CA" w:eastAsia="zh-CN"/>
              </w:rPr>
            </w:pPr>
          </w:p>
        </w:tc>
      </w:tr>
      <w:tr w:rsidR="007452B1" w:rsidRPr="00371C74" w14:paraId="26A45C4E" w14:textId="4D788079" w:rsidTr="00CB57E5">
        <w:trPr>
          <w:trHeight w:val="37"/>
        </w:trPr>
        <w:tc>
          <w:tcPr>
            <w:tcW w:w="1271" w:type="dxa"/>
          </w:tcPr>
          <w:p w14:paraId="304C10C8" w14:textId="77777777" w:rsidR="007452B1" w:rsidRPr="00CB1012" w:rsidRDefault="007452B1" w:rsidP="007452B1">
            <w:pPr>
              <w:spacing w:after="0"/>
              <w:rPr>
                <w:rFonts w:ascii="Arial" w:hAnsi="Arial" w:cs="Arial"/>
                <w:lang w:val="en-US" w:eastAsia="zh-CN"/>
              </w:rPr>
            </w:pPr>
          </w:p>
        </w:tc>
        <w:tc>
          <w:tcPr>
            <w:tcW w:w="1985" w:type="dxa"/>
          </w:tcPr>
          <w:p w14:paraId="712C9B26" w14:textId="77777777" w:rsidR="007452B1" w:rsidRPr="00CB1012" w:rsidRDefault="007452B1" w:rsidP="007452B1">
            <w:pPr>
              <w:spacing w:after="0"/>
              <w:rPr>
                <w:rFonts w:ascii="Arial" w:hAnsi="Arial" w:cs="Arial"/>
                <w:lang w:val="en-US" w:eastAsia="zh-CN"/>
              </w:rPr>
            </w:pPr>
          </w:p>
        </w:tc>
        <w:tc>
          <w:tcPr>
            <w:tcW w:w="2426" w:type="dxa"/>
          </w:tcPr>
          <w:p w14:paraId="5749007B" w14:textId="77777777" w:rsidR="007452B1" w:rsidRPr="00371C74" w:rsidRDefault="007452B1" w:rsidP="007452B1">
            <w:pPr>
              <w:spacing w:after="0"/>
              <w:rPr>
                <w:rFonts w:ascii="Arial" w:hAnsi="Arial" w:cs="Arial"/>
                <w:lang w:val="en-CA" w:eastAsia="zh-CN"/>
              </w:rPr>
            </w:pPr>
          </w:p>
        </w:tc>
        <w:tc>
          <w:tcPr>
            <w:tcW w:w="3911" w:type="dxa"/>
          </w:tcPr>
          <w:p w14:paraId="22E58025" w14:textId="77777777" w:rsidR="007452B1" w:rsidRPr="00371C74" w:rsidRDefault="007452B1" w:rsidP="007452B1">
            <w:pPr>
              <w:spacing w:after="0"/>
              <w:rPr>
                <w:rFonts w:ascii="Arial" w:hAnsi="Arial" w:cs="Arial"/>
                <w:lang w:val="en-CA" w:eastAsia="zh-CN"/>
              </w:rPr>
            </w:pPr>
          </w:p>
        </w:tc>
      </w:tr>
    </w:tbl>
    <w:p w14:paraId="0A75EC37" w14:textId="77777777" w:rsidR="00432049" w:rsidRDefault="00432049" w:rsidP="00432049">
      <w:pPr>
        <w:pStyle w:val="af7"/>
      </w:pPr>
    </w:p>
    <w:p w14:paraId="2F3ED166" w14:textId="77777777" w:rsidR="00432049" w:rsidRDefault="00432049" w:rsidP="00CE0424">
      <w:pPr>
        <w:pStyle w:val="a8"/>
      </w:pPr>
    </w:p>
    <w:p w14:paraId="344B0015" w14:textId="77777777" w:rsidR="00B0346A" w:rsidRDefault="00B0346A" w:rsidP="00CE0424">
      <w:pPr>
        <w:pStyle w:val="a8"/>
      </w:pPr>
    </w:p>
    <w:p w14:paraId="43247BC5" w14:textId="3190185A" w:rsidR="00F63950" w:rsidRDefault="00230D18" w:rsidP="00F63950">
      <w:pPr>
        <w:pStyle w:val="21"/>
      </w:pPr>
      <w:r>
        <w:t>2.</w:t>
      </w:r>
      <w:r w:rsidR="00CD0828">
        <w:t>3</w:t>
      </w:r>
      <w:r>
        <w:tab/>
      </w:r>
      <w:r w:rsidR="00CD0828">
        <w:t>Impact of GNSS</w:t>
      </w:r>
    </w:p>
    <w:p w14:paraId="7918B547" w14:textId="29D3510A" w:rsidR="00EF2622" w:rsidRDefault="00EF2622" w:rsidP="00A04F49">
      <w:pPr>
        <w:pStyle w:val="a8"/>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a8"/>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af7"/>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af7"/>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a8"/>
      </w:pPr>
    </w:p>
    <w:p w14:paraId="60C30C8A" w14:textId="35491BF2" w:rsidR="00EF4E39" w:rsidRDefault="00853EF9" w:rsidP="00A04F49">
      <w:pPr>
        <w:pStyle w:val="a8"/>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a8"/>
      </w:pPr>
    </w:p>
    <w:p w14:paraId="5B367FA4" w14:textId="28C6B097" w:rsidR="00BD067E" w:rsidRDefault="00BD067E" w:rsidP="00BD067E">
      <w:pPr>
        <w:pStyle w:val="a8"/>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a8"/>
      </w:pPr>
    </w:p>
    <w:p w14:paraId="5C4949FF" w14:textId="0ABB69F7" w:rsidR="00CC6E03" w:rsidRDefault="00CC6E03" w:rsidP="00CC6E03">
      <w:pPr>
        <w:pStyle w:val="a8"/>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lastRenderedPageBreak/>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a8"/>
      </w:pPr>
    </w:p>
    <w:p w14:paraId="5E623508" w14:textId="73BD3A17" w:rsidR="00D120F2" w:rsidRDefault="00467F7C" w:rsidP="00D120F2">
      <w:pPr>
        <w:pStyle w:val="a8"/>
        <w:keepNext/>
      </w:pPr>
      <w:r>
        <w:rPr>
          <w:noProof/>
          <w:lang w:val="en-US"/>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a5"/>
        <w:jc w:val="center"/>
        <w:rPr>
          <w:rFonts w:ascii="Arial" w:hAnsi="Arial" w:cs="Arial"/>
        </w:rPr>
      </w:pPr>
      <w:proofErr w:type="gramStart"/>
      <w:r w:rsidRPr="00A30194">
        <w:rPr>
          <w:rFonts w:ascii="Arial" w:hAnsi="Arial" w:cs="Arial"/>
        </w:rPr>
        <w:t xml:space="preserve">Figure </w:t>
      </w:r>
      <w:proofErr w:type="gramEnd"/>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a8"/>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a8"/>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066244" w:rsidP="00CC6E03">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066244" w:rsidP="00CC6E03">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a8"/>
      </w:pPr>
      <w:proofErr w:type="gramStart"/>
      <w:r>
        <w:t>where</w:t>
      </w:r>
      <w:proofErr w:type="gramEnd"/>
      <w:r>
        <w:t xml:space="preserv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 xml:space="preserve">0, 0.5, 1, </w:t>
      </w:r>
      <w:proofErr w:type="gramStart"/>
      <w:r w:rsidR="00AD4E93" w:rsidRPr="008F7334">
        <w:rPr>
          <w:i/>
          <w:iCs/>
        </w:rPr>
        <w:t>1.5, …</w:t>
      </w:r>
      <w:r w:rsidR="000F0156">
        <w:t>}</w:t>
      </w:r>
      <w:proofErr w:type="gramEnd"/>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a8"/>
      </w:pPr>
    </w:p>
    <w:p w14:paraId="1228555D" w14:textId="77777777" w:rsidR="00FF249E" w:rsidRDefault="00FF249E" w:rsidP="00FF249E">
      <w:pPr>
        <w:pStyle w:val="a8"/>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EA5796B" w14:textId="49D9233D" w:rsidR="00B1612F" w:rsidRPr="00CB1012" w:rsidRDefault="00B1612F" w:rsidP="00B1612F">
            <w:pPr>
              <w:spacing w:after="0"/>
              <w:rPr>
                <w:rFonts w:ascii="Arial" w:eastAsia="等线" w:hAnsi="Arial" w:cs="Arial"/>
                <w:lang w:val="en-US" w:eastAsia="zh-CN"/>
              </w:rPr>
            </w:pPr>
            <w:r w:rsidRPr="00CB1012">
              <w:rPr>
                <w:rFonts w:ascii="Arial" w:eastAsia="等线" w:hAnsi="Arial" w:cs="Arial" w:hint="eastAsia"/>
                <w:lang w:val="en-US" w:eastAsia="zh-CN"/>
              </w:rPr>
              <w:t>S</w:t>
            </w:r>
            <w:r w:rsidRPr="00CB1012">
              <w:rPr>
                <w:rFonts w:ascii="Arial" w:eastAsia="等线" w:hAnsi="Arial" w:cs="Arial"/>
                <w:lang w:val="en-US" w:eastAsia="zh-CN"/>
              </w:rPr>
              <w:t xml:space="preserve">imilar with Q4, the description before the formula could be “can be </w:t>
            </w:r>
            <w:r w:rsidRPr="00CB1012">
              <w:rPr>
                <w:rFonts w:ascii="Arial" w:eastAsia="等线" w:hAnsi="Arial" w:cs="Arial"/>
                <w:b/>
                <w:bCs/>
                <w:lang w:val="en-US" w:eastAsia="zh-CN"/>
              </w:rPr>
              <w:t>approximately</w:t>
            </w:r>
            <w:r w:rsidRPr="00CB1012">
              <w:rPr>
                <w:rFonts w:ascii="Arial" w:eastAsia="等线"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等线"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等线" w:hAnsi="Arial" w:cs="Arial"/>
                <w:lang w:eastAsia="zh-CN"/>
              </w:rPr>
            </w:pPr>
            <w:r>
              <w:rPr>
                <w:rFonts w:ascii="Arial" w:eastAsia="等线" w:hAnsi="Arial" w:cs="Arial"/>
                <w:lang w:eastAsia="zh-CN"/>
              </w:rPr>
              <w:t>Thales</w:t>
            </w:r>
          </w:p>
        </w:tc>
        <w:tc>
          <w:tcPr>
            <w:tcW w:w="992" w:type="dxa"/>
          </w:tcPr>
          <w:p w14:paraId="2EF34A13" w14:textId="059FEA25" w:rsidR="00FF249E" w:rsidRPr="00371C74" w:rsidRDefault="00CB1012" w:rsidP="00B1612F">
            <w:pPr>
              <w:spacing w:after="0"/>
              <w:rPr>
                <w:rFonts w:ascii="Arial" w:eastAsia="等线" w:hAnsi="Arial" w:cs="Arial"/>
                <w:lang w:eastAsia="zh-CN"/>
              </w:rPr>
            </w:pPr>
            <w:r>
              <w:rPr>
                <w:rFonts w:ascii="Arial" w:eastAsia="等线" w:hAnsi="Arial" w:cs="Arial"/>
                <w:lang w:eastAsia="zh-CN"/>
              </w:rPr>
              <w:t>Yes</w:t>
            </w:r>
          </w:p>
        </w:tc>
        <w:tc>
          <w:tcPr>
            <w:tcW w:w="6563" w:type="dxa"/>
          </w:tcPr>
          <w:p w14:paraId="466D7F89" w14:textId="39B1F228" w:rsidR="00FF249E" w:rsidRPr="00946B8F" w:rsidRDefault="00FF249E" w:rsidP="00B1612F">
            <w:pPr>
              <w:spacing w:after="0"/>
              <w:rPr>
                <w:rFonts w:ascii="Arial" w:eastAsia="等线"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634BC152"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51C1887E" w14:textId="050EE45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BC64AE" w:rsidRPr="00371C74" w14:paraId="6012F6AD" w14:textId="77777777" w:rsidTr="00B1612F">
        <w:tc>
          <w:tcPr>
            <w:tcW w:w="1980" w:type="dxa"/>
          </w:tcPr>
          <w:p w14:paraId="26F19BE0" w14:textId="4CC9C805"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1DF5B39F" w14:textId="740B4660"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75F8AD08" w14:textId="6F61E4E7" w:rsidR="00BC64AE" w:rsidRPr="00371C74" w:rsidRDefault="00BC64AE" w:rsidP="00BC64AE">
            <w:pPr>
              <w:spacing w:after="0"/>
              <w:rPr>
                <w:rFonts w:ascii="Arial" w:hAnsi="Arial" w:cs="Arial"/>
                <w:lang w:val="en-US" w:eastAsia="zh-CN"/>
              </w:rPr>
            </w:pPr>
          </w:p>
        </w:tc>
      </w:tr>
      <w:tr w:rsidR="00FF249E" w:rsidRPr="00371C74" w14:paraId="06DC2A3B" w14:textId="77777777" w:rsidTr="00B1612F">
        <w:tc>
          <w:tcPr>
            <w:tcW w:w="1980" w:type="dxa"/>
          </w:tcPr>
          <w:p w14:paraId="528E44E8" w14:textId="77777777" w:rsidR="00FF249E" w:rsidRPr="00946B8F" w:rsidRDefault="00FF249E" w:rsidP="00B1612F">
            <w:pPr>
              <w:spacing w:after="0"/>
              <w:rPr>
                <w:rFonts w:ascii="Arial" w:hAnsi="Arial" w:cs="Arial"/>
                <w:lang w:val="en-US" w:eastAsia="zh-CN"/>
              </w:rPr>
            </w:pPr>
          </w:p>
        </w:tc>
        <w:tc>
          <w:tcPr>
            <w:tcW w:w="992" w:type="dxa"/>
          </w:tcPr>
          <w:p w14:paraId="36F64E00" w14:textId="77777777" w:rsidR="00FF249E" w:rsidRPr="00946B8F" w:rsidRDefault="00FF249E" w:rsidP="00B1612F">
            <w:pPr>
              <w:spacing w:after="0"/>
              <w:rPr>
                <w:rFonts w:ascii="Arial" w:hAnsi="Arial" w:cs="Arial"/>
                <w:lang w:val="en-US" w:eastAsia="zh-CN"/>
              </w:rPr>
            </w:pPr>
          </w:p>
        </w:tc>
        <w:tc>
          <w:tcPr>
            <w:tcW w:w="6563" w:type="dxa"/>
          </w:tcPr>
          <w:p w14:paraId="221B280C" w14:textId="77777777" w:rsidR="00FF249E" w:rsidRPr="00371C74" w:rsidRDefault="00FF249E" w:rsidP="00B1612F">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946B8F" w:rsidRDefault="00FF249E" w:rsidP="00B1612F">
            <w:pPr>
              <w:spacing w:after="0"/>
              <w:rPr>
                <w:rFonts w:ascii="Arial" w:hAnsi="Arial" w:cs="Arial"/>
                <w:lang w:val="en-US" w:eastAsia="zh-CN"/>
              </w:rPr>
            </w:pPr>
          </w:p>
        </w:tc>
        <w:tc>
          <w:tcPr>
            <w:tcW w:w="992" w:type="dxa"/>
          </w:tcPr>
          <w:p w14:paraId="69498DB6" w14:textId="77777777" w:rsidR="00FF249E" w:rsidRPr="00946B8F" w:rsidRDefault="00FF249E" w:rsidP="00B1612F">
            <w:pPr>
              <w:spacing w:after="0"/>
              <w:rPr>
                <w:rFonts w:ascii="Arial" w:hAnsi="Arial" w:cs="Arial"/>
                <w:lang w:val="en-US"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946B8F" w:rsidRDefault="00FF249E" w:rsidP="00B1612F">
            <w:pPr>
              <w:spacing w:after="0"/>
              <w:rPr>
                <w:rFonts w:ascii="Arial" w:hAnsi="Arial" w:cs="Arial"/>
                <w:lang w:val="en-US" w:eastAsia="zh-CN"/>
              </w:rPr>
            </w:pPr>
          </w:p>
        </w:tc>
        <w:tc>
          <w:tcPr>
            <w:tcW w:w="992" w:type="dxa"/>
          </w:tcPr>
          <w:p w14:paraId="6610330A" w14:textId="77777777" w:rsidR="00FF249E" w:rsidRPr="00946B8F" w:rsidRDefault="00FF249E" w:rsidP="00B1612F">
            <w:pPr>
              <w:spacing w:after="0"/>
              <w:rPr>
                <w:rFonts w:ascii="Arial" w:hAnsi="Arial" w:cs="Arial"/>
                <w:lang w:val="en-US"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946B8F" w:rsidRDefault="00FF249E" w:rsidP="00B1612F">
            <w:pPr>
              <w:spacing w:after="0"/>
              <w:rPr>
                <w:rFonts w:ascii="Arial" w:hAnsi="Arial" w:cs="Arial"/>
                <w:lang w:val="en-US" w:eastAsia="zh-CN"/>
              </w:rPr>
            </w:pPr>
          </w:p>
        </w:tc>
        <w:tc>
          <w:tcPr>
            <w:tcW w:w="992" w:type="dxa"/>
          </w:tcPr>
          <w:p w14:paraId="7273396D" w14:textId="77777777" w:rsidR="00FF249E" w:rsidRPr="00946B8F" w:rsidRDefault="00FF249E" w:rsidP="00B1612F">
            <w:pPr>
              <w:spacing w:after="0"/>
              <w:rPr>
                <w:rFonts w:ascii="Arial" w:hAnsi="Arial" w:cs="Arial"/>
                <w:lang w:val="en-US"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af7"/>
      </w:pPr>
    </w:p>
    <w:p w14:paraId="479930D7" w14:textId="77777777" w:rsidR="00FF249E" w:rsidRDefault="00FF249E" w:rsidP="00FF249E">
      <w:pPr>
        <w:pStyle w:val="a8"/>
      </w:pPr>
    </w:p>
    <w:p w14:paraId="23EF947D" w14:textId="77777777" w:rsidR="00FF249E" w:rsidRDefault="00FF249E" w:rsidP="00CC6E03">
      <w:pPr>
        <w:pStyle w:val="a8"/>
      </w:pPr>
    </w:p>
    <w:p w14:paraId="235E3F5D" w14:textId="77777777" w:rsidR="00FF249E" w:rsidRDefault="00FF249E" w:rsidP="00CC6E03">
      <w:pPr>
        <w:pStyle w:val="a8"/>
      </w:pPr>
    </w:p>
    <w:p w14:paraId="44727340" w14:textId="77777777" w:rsidR="00FF249E" w:rsidRDefault="00FF249E" w:rsidP="00CC6E03">
      <w:pPr>
        <w:pStyle w:val="a8"/>
      </w:pPr>
    </w:p>
    <w:p w14:paraId="513F1656" w14:textId="77777777" w:rsidR="00FF249E" w:rsidRDefault="00FF249E" w:rsidP="00CC6E03">
      <w:pPr>
        <w:pStyle w:val="a8"/>
      </w:pPr>
    </w:p>
    <w:p w14:paraId="770F80F8" w14:textId="149FD45E" w:rsidR="00C53AF3" w:rsidRDefault="00AB7AA9" w:rsidP="00CC6E03">
      <w:pPr>
        <w:pStyle w:val="a8"/>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a5"/>
        <w:keepNext/>
      </w:pPr>
      <w:r>
        <w:t xml:space="preserve">Table </w:t>
      </w:r>
      <w:r w:rsidR="00E531B7">
        <w:t>4</w:t>
      </w:r>
    </w:p>
    <w:tbl>
      <w:tblPr>
        <w:tblStyle w:val="afa"/>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a8"/>
              <w:rPr>
                <w:sz w:val="18"/>
                <w:szCs w:val="18"/>
              </w:rPr>
            </w:pPr>
          </w:p>
        </w:tc>
        <w:tc>
          <w:tcPr>
            <w:tcW w:w="1797" w:type="dxa"/>
          </w:tcPr>
          <w:p w14:paraId="04C90B8D" w14:textId="421AC7B3" w:rsidR="008F198B" w:rsidRPr="00AC49B8" w:rsidRDefault="00066244" w:rsidP="00CC6E03">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a8"/>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a8"/>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a8"/>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a8"/>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a8"/>
              <w:rPr>
                <w:sz w:val="18"/>
                <w:szCs w:val="18"/>
              </w:rPr>
            </w:pPr>
            <w:r w:rsidRPr="00492BCE">
              <w:rPr>
                <w:sz w:val="18"/>
                <w:szCs w:val="18"/>
              </w:rPr>
              <w:t>LEO (600 km)</w:t>
            </w:r>
          </w:p>
          <w:p w14:paraId="6F8FF1F4" w14:textId="3B121616" w:rsidR="00194707" w:rsidRPr="00492BCE" w:rsidRDefault="00194707" w:rsidP="00194707">
            <w:pPr>
              <w:pStyle w:val="a8"/>
              <w:rPr>
                <w:sz w:val="18"/>
                <w:szCs w:val="18"/>
              </w:rPr>
            </w:pPr>
            <w:r>
              <w:rPr>
                <w:sz w:val="18"/>
                <w:szCs w:val="18"/>
              </w:rPr>
              <w:t>RTT = 26 ms</w:t>
            </w:r>
          </w:p>
        </w:tc>
        <w:tc>
          <w:tcPr>
            <w:tcW w:w="1797" w:type="dxa"/>
          </w:tcPr>
          <w:p w14:paraId="7CEDD341" w14:textId="6DF35493" w:rsidR="00194707" w:rsidRPr="008F198B" w:rsidRDefault="00194707" w:rsidP="00194707">
            <w:pPr>
              <w:pStyle w:val="a8"/>
              <w:rPr>
                <w:sz w:val="16"/>
                <w:szCs w:val="16"/>
              </w:rPr>
            </w:pPr>
            <w:r w:rsidRPr="008F198B">
              <w:rPr>
                <w:sz w:val="16"/>
                <w:szCs w:val="16"/>
              </w:rPr>
              <w:t>0</w:t>
            </w:r>
          </w:p>
        </w:tc>
        <w:tc>
          <w:tcPr>
            <w:tcW w:w="1496" w:type="dxa"/>
          </w:tcPr>
          <w:p w14:paraId="00420160" w14:textId="655F67C2" w:rsidR="00194707" w:rsidRPr="008F198B" w:rsidRDefault="0004095A" w:rsidP="00194707">
            <w:pPr>
              <w:pStyle w:val="a8"/>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a8"/>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a8"/>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a8"/>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a8"/>
              <w:rPr>
                <w:sz w:val="18"/>
                <w:szCs w:val="18"/>
              </w:rPr>
            </w:pPr>
          </w:p>
        </w:tc>
        <w:tc>
          <w:tcPr>
            <w:tcW w:w="1797" w:type="dxa"/>
          </w:tcPr>
          <w:p w14:paraId="698F51CE" w14:textId="7A13164A" w:rsidR="00194707" w:rsidRPr="008F198B" w:rsidRDefault="00194707" w:rsidP="00194707">
            <w:pPr>
              <w:pStyle w:val="a8"/>
              <w:rPr>
                <w:sz w:val="16"/>
                <w:szCs w:val="16"/>
              </w:rPr>
            </w:pPr>
            <w:r w:rsidRPr="008F198B">
              <w:rPr>
                <w:sz w:val="16"/>
                <w:szCs w:val="16"/>
              </w:rPr>
              <w:t>4</w:t>
            </w:r>
          </w:p>
        </w:tc>
        <w:tc>
          <w:tcPr>
            <w:tcW w:w="1496" w:type="dxa"/>
          </w:tcPr>
          <w:p w14:paraId="3A423A0E" w14:textId="69431D3F"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a8"/>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a8"/>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a8"/>
              <w:rPr>
                <w:sz w:val="18"/>
                <w:szCs w:val="18"/>
              </w:rPr>
            </w:pPr>
          </w:p>
        </w:tc>
        <w:tc>
          <w:tcPr>
            <w:tcW w:w="1797" w:type="dxa"/>
          </w:tcPr>
          <w:p w14:paraId="3BCE8777" w14:textId="1ADF0D6F" w:rsidR="00194707" w:rsidRPr="008F198B" w:rsidRDefault="00194707" w:rsidP="00194707">
            <w:pPr>
              <w:pStyle w:val="a8"/>
              <w:rPr>
                <w:sz w:val="16"/>
                <w:szCs w:val="16"/>
              </w:rPr>
            </w:pPr>
            <w:r>
              <w:rPr>
                <w:sz w:val="16"/>
                <w:szCs w:val="16"/>
              </w:rPr>
              <w:t>8</w:t>
            </w:r>
          </w:p>
        </w:tc>
        <w:tc>
          <w:tcPr>
            <w:tcW w:w="1496" w:type="dxa"/>
          </w:tcPr>
          <w:p w14:paraId="7D2FB2A6" w14:textId="2DC68F1E"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a8"/>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a8"/>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a8"/>
              <w:rPr>
                <w:sz w:val="18"/>
                <w:szCs w:val="18"/>
              </w:rPr>
            </w:pPr>
          </w:p>
        </w:tc>
        <w:tc>
          <w:tcPr>
            <w:tcW w:w="1797" w:type="dxa"/>
          </w:tcPr>
          <w:p w14:paraId="695BF916" w14:textId="1AB06689" w:rsidR="0042613B" w:rsidRDefault="0042613B" w:rsidP="003B28F9">
            <w:pPr>
              <w:pStyle w:val="a8"/>
              <w:rPr>
                <w:sz w:val="16"/>
                <w:szCs w:val="16"/>
              </w:rPr>
            </w:pPr>
            <w:r>
              <w:rPr>
                <w:sz w:val="16"/>
                <w:szCs w:val="16"/>
              </w:rPr>
              <w:t>16</w:t>
            </w:r>
          </w:p>
        </w:tc>
        <w:tc>
          <w:tcPr>
            <w:tcW w:w="1496" w:type="dxa"/>
          </w:tcPr>
          <w:p w14:paraId="086FB835" w14:textId="25FCF13C"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a8"/>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a8"/>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a8"/>
              <w:rPr>
                <w:sz w:val="18"/>
                <w:szCs w:val="18"/>
              </w:rPr>
            </w:pPr>
            <w:r w:rsidRPr="00492BCE">
              <w:rPr>
                <w:sz w:val="18"/>
                <w:szCs w:val="18"/>
              </w:rPr>
              <w:t>MEO (3500 km)</w:t>
            </w:r>
          </w:p>
          <w:p w14:paraId="06051B33" w14:textId="1A6D7D58" w:rsidR="00194707" w:rsidRPr="00492BCE" w:rsidRDefault="00194707" w:rsidP="00194707">
            <w:pPr>
              <w:pStyle w:val="a8"/>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a8"/>
              <w:rPr>
                <w:sz w:val="16"/>
                <w:szCs w:val="16"/>
              </w:rPr>
            </w:pPr>
            <w:r>
              <w:rPr>
                <w:sz w:val="16"/>
                <w:szCs w:val="16"/>
              </w:rPr>
              <w:t>0</w:t>
            </w:r>
          </w:p>
        </w:tc>
        <w:tc>
          <w:tcPr>
            <w:tcW w:w="1496" w:type="dxa"/>
          </w:tcPr>
          <w:p w14:paraId="0CF127E8" w14:textId="7666E045"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a8"/>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a8"/>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a8"/>
              <w:rPr>
                <w:sz w:val="18"/>
                <w:szCs w:val="18"/>
              </w:rPr>
            </w:pPr>
          </w:p>
        </w:tc>
        <w:tc>
          <w:tcPr>
            <w:tcW w:w="1797" w:type="dxa"/>
          </w:tcPr>
          <w:p w14:paraId="13732F0F" w14:textId="588DA642" w:rsidR="00194707" w:rsidRPr="008F198B" w:rsidRDefault="00194707" w:rsidP="00194707">
            <w:pPr>
              <w:pStyle w:val="a8"/>
              <w:rPr>
                <w:sz w:val="16"/>
                <w:szCs w:val="16"/>
              </w:rPr>
            </w:pPr>
            <w:r>
              <w:rPr>
                <w:sz w:val="16"/>
                <w:szCs w:val="16"/>
              </w:rPr>
              <w:t>4</w:t>
            </w:r>
          </w:p>
        </w:tc>
        <w:tc>
          <w:tcPr>
            <w:tcW w:w="1496" w:type="dxa"/>
          </w:tcPr>
          <w:p w14:paraId="44E11BF4" w14:textId="4F9AD679"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a8"/>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a8"/>
              <w:rPr>
                <w:sz w:val="18"/>
                <w:szCs w:val="18"/>
              </w:rPr>
            </w:pPr>
          </w:p>
        </w:tc>
        <w:tc>
          <w:tcPr>
            <w:tcW w:w="1797" w:type="dxa"/>
          </w:tcPr>
          <w:p w14:paraId="2A3EE7DA" w14:textId="4794BC44" w:rsidR="00194707" w:rsidRPr="008F198B" w:rsidRDefault="00194707" w:rsidP="00194707">
            <w:pPr>
              <w:pStyle w:val="a8"/>
              <w:rPr>
                <w:sz w:val="16"/>
                <w:szCs w:val="16"/>
              </w:rPr>
            </w:pPr>
            <w:r>
              <w:rPr>
                <w:sz w:val="16"/>
                <w:szCs w:val="16"/>
              </w:rPr>
              <w:t>8</w:t>
            </w:r>
          </w:p>
        </w:tc>
        <w:tc>
          <w:tcPr>
            <w:tcW w:w="1496" w:type="dxa"/>
          </w:tcPr>
          <w:p w14:paraId="4A5158E2" w14:textId="53D06486"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a8"/>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a8"/>
              <w:rPr>
                <w:sz w:val="18"/>
                <w:szCs w:val="18"/>
              </w:rPr>
            </w:pPr>
          </w:p>
        </w:tc>
        <w:tc>
          <w:tcPr>
            <w:tcW w:w="1797" w:type="dxa"/>
          </w:tcPr>
          <w:p w14:paraId="7CC22307" w14:textId="718D15D2" w:rsidR="0042613B" w:rsidRDefault="0042613B" w:rsidP="003B28F9">
            <w:pPr>
              <w:pStyle w:val="a8"/>
              <w:rPr>
                <w:sz w:val="16"/>
                <w:szCs w:val="16"/>
              </w:rPr>
            </w:pPr>
            <w:r>
              <w:rPr>
                <w:sz w:val="16"/>
                <w:szCs w:val="16"/>
              </w:rPr>
              <w:t>16</w:t>
            </w:r>
          </w:p>
        </w:tc>
        <w:tc>
          <w:tcPr>
            <w:tcW w:w="1496" w:type="dxa"/>
          </w:tcPr>
          <w:p w14:paraId="3EC6C6F8" w14:textId="1164B0A9"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a8"/>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a8"/>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a8"/>
              <w:rPr>
                <w:sz w:val="18"/>
                <w:szCs w:val="18"/>
              </w:rPr>
            </w:pPr>
            <w:r w:rsidRPr="00492BCE">
              <w:rPr>
                <w:sz w:val="18"/>
                <w:szCs w:val="18"/>
              </w:rPr>
              <w:t>GEO (35768 km)</w:t>
            </w:r>
          </w:p>
          <w:p w14:paraId="0010A5F2" w14:textId="43B75E3C" w:rsidR="00194707" w:rsidRPr="00492BCE" w:rsidRDefault="00194707" w:rsidP="00194707">
            <w:pPr>
              <w:pStyle w:val="a8"/>
              <w:rPr>
                <w:sz w:val="18"/>
                <w:szCs w:val="18"/>
              </w:rPr>
            </w:pPr>
            <w:r>
              <w:rPr>
                <w:sz w:val="18"/>
                <w:szCs w:val="18"/>
              </w:rPr>
              <w:t>RTT = 542 ms</w:t>
            </w:r>
          </w:p>
        </w:tc>
        <w:tc>
          <w:tcPr>
            <w:tcW w:w="1797" w:type="dxa"/>
          </w:tcPr>
          <w:p w14:paraId="501CACEE" w14:textId="63C5F33F" w:rsidR="00194707" w:rsidRPr="008F198B" w:rsidRDefault="00194707" w:rsidP="00194707">
            <w:pPr>
              <w:pStyle w:val="a8"/>
              <w:rPr>
                <w:sz w:val="16"/>
                <w:szCs w:val="16"/>
              </w:rPr>
            </w:pPr>
            <w:r>
              <w:rPr>
                <w:sz w:val="16"/>
                <w:szCs w:val="16"/>
              </w:rPr>
              <w:t>0</w:t>
            </w:r>
          </w:p>
        </w:tc>
        <w:tc>
          <w:tcPr>
            <w:tcW w:w="1496" w:type="dxa"/>
          </w:tcPr>
          <w:p w14:paraId="19BAEFCF" w14:textId="4BA9E35E"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a8"/>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a8"/>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a8"/>
              <w:rPr>
                <w:sz w:val="18"/>
                <w:szCs w:val="18"/>
              </w:rPr>
            </w:pPr>
          </w:p>
        </w:tc>
        <w:tc>
          <w:tcPr>
            <w:tcW w:w="1797" w:type="dxa"/>
          </w:tcPr>
          <w:p w14:paraId="5119A964" w14:textId="0CC4F391" w:rsidR="00194707" w:rsidRPr="008F198B" w:rsidRDefault="00194707" w:rsidP="00194707">
            <w:pPr>
              <w:pStyle w:val="a8"/>
              <w:rPr>
                <w:sz w:val="16"/>
                <w:szCs w:val="16"/>
              </w:rPr>
            </w:pPr>
            <w:r>
              <w:rPr>
                <w:sz w:val="16"/>
                <w:szCs w:val="16"/>
              </w:rPr>
              <w:t>4</w:t>
            </w:r>
          </w:p>
        </w:tc>
        <w:tc>
          <w:tcPr>
            <w:tcW w:w="1496" w:type="dxa"/>
          </w:tcPr>
          <w:p w14:paraId="6084553E" w14:textId="5EF6DDD1" w:rsidR="00194707" w:rsidRPr="008F198B" w:rsidRDefault="0004095A" w:rsidP="00194707">
            <w:pPr>
              <w:pStyle w:val="a8"/>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a8"/>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a8"/>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a8"/>
              <w:rPr>
                <w:sz w:val="18"/>
                <w:szCs w:val="18"/>
              </w:rPr>
            </w:pPr>
          </w:p>
        </w:tc>
        <w:tc>
          <w:tcPr>
            <w:tcW w:w="1797" w:type="dxa"/>
          </w:tcPr>
          <w:p w14:paraId="1F5E5E9D" w14:textId="326DA41B" w:rsidR="00194707" w:rsidRPr="008F198B" w:rsidRDefault="00194707" w:rsidP="00194707">
            <w:pPr>
              <w:pStyle w:val="a8"/>
              <w:rPr>
                <w:sz w:val="16"/>
                <w:szCs w:val="16"/>
              </w:rPr>
            </w:pPr>
            <w:r>
              <w:rPr>
                <w:sz w:val="16"/>
                <w:szCs w:val="16"/>
              </w:rPr>
              <w:t>8</w:t>
            </w:r>
          </w:p>
        </w:tc>
        <w:tc>
          <w:tcPr>
            <w:tcW w:w="1496" w:type="dxa"/>
          </w:tcPr>
          <w:p w14:paraId="02606BFB" w14:textId="372DC034"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a8"/>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a8"/>
              <w:rPr>
                <w:sz w:val="18"/>
                <w:szCs w:val="18"/>
              </w:rPr>
            </w:pPr>
          </w:p>
        </w:tc>
        <w:tc>
          <w:tcPr>
            <w:tcW w:w="1797" w:type="dxa"/>
          </w:tcPr>
          <w:p w14:paraId="7F3CE210" w14:textId="7150EC9E" w:rsidR="0042613B" w:rsidRDefault="0042613B" w:rsidP="0042613B">
            <w:pPr>
              <w:pStyle w:val="a8"/>
              <w:rPr>
                <w:sz w:val="16"/>
                <w:szCs w:val="16"/>
              </w:rPr>
            </w:pPr>
            <w:r>
              <w:rPr>
                <w:sz w:val="16"/>
                <w:szCs w:val="16"/>
              </w:rPr>
              <w:t>16</w:t>
            </w:r>
          </w:p>
        </w:tc>
        <w:tc>
          <w:tcPr>
            <w:tcW w:w="1496" w:type="dxa"/>
          </w:tcPr>
          <w:p w14:paraId="5DB98B67" w14:textId="0BBD5837" w:rsidR="0042613B" w:rsidRPr="0042613B" w:rsidRDefault="0004095A" w:rsidP="0042613B">
            <w:pPr>
              <w:pStyle w:val="a8"/>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a8"/>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a8"/>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a8"/>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a8"/>
      </w:pPr>
    </w:p>
    <w:p w14:paraId="05693465" w14:textId="499519B3" w:rsidR="00C376FB" w:rsidRDefault="00C376FB" w:rsidP="00CC6E03">
      <w:pPr>
        <w:pStyle w:val="a8"/>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a8"/>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DF983C4" w14:textId="77777777" w:rsidR="00B1612F" w:rsidRPr="00371C74" w:rsidRDefault="00B1612F" w:rsidP="00B1612F">
            <w:pPr>
              <w:spacing w:after="0"/>
              <w:rPr>
                <w:rFonts w:ascii="Arial" w:eastAsia="等线"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等线"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等线" w:hAnsi="Arial" w:cs="Arial"/>
                <w:lang w:eastAsia="zh-CN"/>
              </w:rPr>
            </w:pPr>
            <w:r>
              <w:rPr>
                <w:rFonts w:ascii="Arial" w:eastAsia="等线" w:hAnsi="Arial" w:cs="Arial"/>
                <w:lang w:eastAsia="zh-CN"/>
              </w:rPr>
              <w:t>Thales</w:t>
            </w:r>
          </w:p>
        </w:tc>
        <w:tc>
          <w:tcPr>
            <w:tcW w:w="992" w:type="dxa"/>
          </w:tcPr>
          <w:p w14:paraId="6DCC85BA" w14:textId="5D4AD733" w:rsidR="005226E8" w:rsidRPr="00371C74" w:rsidRDefault="00946B8F" w:rsidP="00B1612F">
            <w:pPr>
              <w:spacing w:after="0"/>
              <w:rPr>
                <w:rFonts w:ascii="Arial" w:eastAsia="等线" w:hAnsi="Arial" w:cs="Arial"/>
                <w:lang w:eastAsia="zh-CN"/>
              </w:rPr>
            </w:pPr>
            <w:r>
              <w:rPr>
                <w:rFonts w:ascii="Arial" w:eastAsia="等线" w:hAnsi="Arial" w:cs="Arial"/>
                <w:lang w:eastAsia="zh-CN"/>
              </w:rPr>
              <w:t>No</w:t>
            </w:r>
          </w:p>
        </w:tc>
        <w:tc>
          <w:tcPr>
            <w:tcW w:w="6563" w:type="dxa"/>
          </w:tcPr>
          <w:p w14:paraId="5A33241C" w14:textId="127896CE" w:rsidR="005226E8" w:rsidRPr="00946B8F" w:rsidRDefault="00946B8F" w:rsidP="00B569CD">
            <w:pPr>
              <w:spacing w:after="0"/>
              <w:rPr>
                <w:rFonts w:ascii="Arial" w:eastAsia="等线" w:hAnsi="Arial" w:cs="Arial"/>
                <w:lang w:val="en-US" w:eastAsia="zh-CN"/>
              </w:rPr>
            </w:pPr>
            <w:r w:rsidRPr="00946B8F">
              <w:rPr>
                <w:rFonts w:ascii="Arial" w:eastAsia="等线" w:hAnsi="Arial" w:cs="Arial"/>
                <w:lang w:val="en-US" w:eastAsia="zh-CN"/>
              </w:rPr>
              <w:t>It highly depends on GNSS</w:t>
            </w:r>
            <w:r>
              <w:rPr>
                <w:rFonts w:ascii="Arial" w:eastAsia="等线" w:hAnsi="Arial" w:cs="Arial"/>
                <w:lang w:val="en-US" w:eastAsia="zh-CN"/>
              </w:rPr>
              <w:t xml:space="preserve"> receiver implementation</w:t>
            </w:r>
            <w:r w:rsidR="00B569CD">
              <w:rPr>
                <w:rFonts w:ascii="Arial" w:eastAsia="等线" w:hAnsi="Arial" w:cs="Arial"/>
                <w:lang w:val="en-US" w:eastAsia="zh-CN"/>
              </w:rPr>
              <w:t>. So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lastRenderedPageBreak/>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60DED5A3"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B424EB2" w14:textId="2C78B13D"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1509E9" w:rsidRPr="00371C74" w14:paraId="47C49F44" w14:textId="77777777" w:rsidTr="00B1612F">
        <w:tc>
          <w:tcPr>
            <w:tcW w:w="1980" w:type="dxa"/>
          </w:tcPr>
          <w:p w14:paraId="0EA7ED10" w14:textId="42A678A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5B3E4804" w14:textId="076F6CD2"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7F5DAD0C" w14:textId="58AE7912"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27020E78" w14:textId="77777777" w:rsidTr="00B1612F">
        <w:tc>
          <w:tcPr>
            <w:tcW w:w="1980" w:type="dxa"/>
          </w:tcPr>
          <w:p w14:paraId="5D1EE1EC" w14:textId="77777777" w:rsidR="005226E8" w:rsidRPr="00946B8F" w:rsidRDefault="005226E8" w:rsidP="00B1612F">
            <w:pPr>
              <w:spacing w:after="0"/>
              <w:rPr>
                <w:rFonts w:ascii="Arial" w:hAnsi="Arial" w:cs="Arial"/>
                <w:lang w:val="en-US" w:eastAsia="zh-CN"/>
              </w:rPr>
            </w:pPr>
          </w:p>
        </w:tc>
        <w:tc>
          <w:tcPr>
            <w:tcW w:w="992" w:type="dxa"/>
          </w:tcPr>
          <w:p w14:paraId="04CDFBFF" w14:textId="77777777" w:rsidR="005226E8" w:rsidRPr="00946B8F" w:rsidRDefault="005226E8" w:rsidP="00B1612F">
            <w:pPr>
              <w:spacing w:after="0"/>
              <w:rPr>
                <w:rFonts w:ascii="Arial" w:hAnsi="Arial" w:cs="Arial"/>
                <w:lang w:val="en-US"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946B8F" w:rsidRDefault="005226E8" w:rsidP="00B1612F">
            <w:pPr>
              <w:spacing w:after="0"/>
              <w:rPr>
                <w:rFonts w:ascii="Arial" w:hAnsi="Arial" w:cs="Arial"/>
                <w:lang w:val="en-US" w:eastAsia="zh-CN"/>
              </w:rPr>
            </w:pPr>
          </w:p>
        </w:tc>
        <w:tc>
          <w:tcPr>
            <w:tcW w:w="992" w:type="dxa"/>
          </w:tcPr>
          <w:p w14:paraId="1DF3693E" w14:textId="77777777" w:rsidR="005226E8" w:rsidRPr="00946B8F" w:rsidRDefault="005226E8" w:rsidP="00B1612F">
            <w:pPr>
              <w:spacing w:after="0"/>
              <w:rPr>
                <w:rFonts w:ascii="Arial" w:hAnsi="Arial" w:cs="Arial"/>
                <w:lang w:val="en-US"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946B8F" w:rsidRDefault="005226E8" w:rsidP="00B1612F">
            <w:pPr>
              <w:spacing w:after="0"/>
              <w:rPr>
                <w:rFonts w:ascii="Arial" w:hAnsi="Arial" w:cs="Arial"/>
                <w:lang w:val="en-US" w:eastAsia="zh-CN"/>
              </w:rPr>
            </w:pPr>
          </w:p>
        </w:tc>
        <w:tc>
          <w:tcPr>
            <w:tcW w:w="992" w:type="dxa"/>
          </w:tcPr>
          <w:p w14:paraId="79F57ADB" w14:textId="77777777" w:rsidR="005226E8" w:rsidRPr="00946B8F" w:rsidRDefault="005226E8" w:rsidP="00B1612F">
            <w:pPr>
              <w:spacing w:after="0"/>
              <w:rPr>
                <w:rFonts w:ascii="Arial" w:hAnsi="Arial" w:cs="Arial"/>
                <w:lang w:val="en-US"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946B8F" w:rsidRDefault="005226E8" w:rsidP="00B1612F">
            <w:pPr>
              <w:spacing w:after="0"/>
              <w:rPr>
                <w:rFonts w:ascii="Arial" w:hAnsi="Arial" w:cs="Arial"/>
                <w:lang w:val="en-US" w:eastAsia="zh-CN"/>
              </w:rPr>
            </w:pPr>
          </w:p>
        </w:tc>
        <w:tc>
          <w:tcPr>
            <w:tcW w:w="992" w:type="dxa"/>
          </w:tcPr>
          <w:p w14:paraId="4AA639FF" w14:textId="77777777" w:rsidR="005226E8" w:rsidRPr="00946B8F" w:rsidRDefault="005226E8" w:rsidP="00B1612F">
            <w:pPr>
              <w:spacing w:after="0"/>
              <w:rPr>
                <w:rFonts w:ascii="Arial" w:hAnsi="Arial" w:cs="Arial"/>
                <w:lang w:val="en-US"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af7"/>
      </w:pPr>
    </w:p>
    <w:p w14:paraId="4B97BC04" w14:textId="77777777" w:rsidR="005226E8" w:rsidRDefault="005226E8" w:rsidP="005226E8">
      <w:pPr>
        <w:pStyle w:val="a8"/>
      </w:pPr>
    </w:p>
    <w:p w14:paraId="1714B93A" w14:textId="77777777" w:rsidR="005226E8" w:rsidRDefault="005226E8" w:rsidP="005226E8">
      <w:pPr>
        <w:pStyle w:val="a8"/>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Set of values with </w:t>
            </w:r>
            <w:proofErr w:type="spellStart"/>
            <w:r w:rsidRPr="00CB1012">
              <w:rPr>
                <w:rFonts w:ascii="Arial" w:hAnsi="Arial" w:cs="Arial"/>
                <w:b/>
                <w:lang w:val="en-US"/>
              </w:rPr>
              <w:t>with</w:t>
            </w:r>
            <w:proofErr w:type="spellEnd"/>
            <w:r w:rsidRPr="00CB1012">
              <w:rPr>
                <w:rFonts w:ascii="Arial" w:hAnsi="Arial" w:cs="Arial"/>
                <w:b/>
                <w:lang w:val="en-US"/>
              </w:rPr>
              <w:t xml:space="preserve">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等线" w:hAnsi="Arial" w:cs="Arial"/>
                <w:lang w:eastAsia="zh-CN"/>
              </w:rPr>
            </w:pPr>
          </w:p>
        </w:tc>
        <w:tc>
          <w:tcPr>
            <w:tcW w:w="3911" w:type="dxa"/>
          </w:tcPr>
          <w:p w14:paraId="082E2ACB" w14:textId="45110463" w:rsidR="005226E8" w:rsidRPr="00CB1012" w:rsidRDefault="00034EB3" w:rsidP="00B1612F">
            <w:pPr>
              <w:spacing w:after="0"/>
              <w:rPr>
                <w:rFonts w:ascii="Arial" w:eastAsia="等线" w:hAnsi="Arial" w:cs="Arial"/>
                <w:lang w:val="en-US" w:eastAsia="zh-CN"/>
              </w:rPr>
            </w:pPr>
            <w:r w:rsidRPr="00CB1012">
              <w:rPr>
                <w:rFonts w:ascii="Arial" w:eastAsia="等线" w:hAnsi="Arial" w:cs="Arial"/>
                <w:lang w:val="en-US" w:eastAsia="zh-CN"/>
              </w:rPr>
              <w:t xml:space="preserve">We should provide the GNSS </w:t>
            </w:r>
            <w:r w:rsidR="00060793" w:rsidRPr="00CB1012">
              <w:rPr>
                <w:rFonts w:ascii="Arial" w:eastAsia="等线" w:hAnsi="Arial" w:cs="Arial"/>
                <w:lang w:val="en-US" w:eastAsia="zh-CN"/>
              </w:rPr>
              <w:t xml:space="preserve">time (including the range for GNSS TTFX values) separately. </w:t>
            </w:r>
            <w:r w:rsidRPr="00CB1012">
              <w:rPr>
                <w:rFonts w:ascii="Arial" w:eastAsia="等线" w:hAnsi="Arial" w:cs="Arial"/>
                <w:lang w:val="en-US"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5212FF93" w14:textId="77777777" w:rsidR="00B1612F" w:rsidRPr="00371C74" w:rsidRDefault="00B1612F" w:rsidP="00B1612F">
            <w:pPr>
              <w:spacing w:after="0"/>
              <w:rPr>
                <w:rFonts w:ascii="Arial" w:eastAsia="等线" w:hAnsi="Arial" w:cs="Arial"/>
                <w:lang w:eastAsia="zh-CN"/>
              </w:rPr>
            </w:pPr>
          </w:p>
        </w:tc>
        <w:tc>
          <w:tcPr>
            <w:tcW w:w="3911" w:type="dxa"/>
          </w:tcPr>
          <w:p w14:paraId="3DE38CC9" w14:textId="77777777" w:rsidR="00B1612F" w:rsidRPr="00371C74" w:rsidRDefault="00B1612F" w:rsidP="00B1612F">
            <w:pPr>
              <w:spacing w:after="0"/>
              <w:rPr>
                <w:rFonts w:ascii="Arial" w:eastAsia="等线" w:hAnsi="Arial" w:cs="Arial"/>
                <w:lang w:eastAsia="zh-CN"/>
              </w:rPr>
            </w:pPr>
          </w:p>
        </w:tc>
      </w:tr>
      <w:tr w:rsidR="0004277A" w:rsidRPr="00371C74" w14:paraId="402D9F9A" w14:textId="77777777" w:rsidTr="00946B8F">
        <w:trPr>
          <w:trHeight w:val="248"/>
        </w:trPr>
        <w:tc>
          <w:tcPr>
            <w:tcW w:w="1271" w:type="dxa"/>
          </w:tcPr>
          <w:p w14:paraId="6D10B59A"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985" w:type="dxa"/>
          </w:tcPr>
          <w:p w14:paraId="3513C976" w14:textId="77777777" w:rsidR="0004277A" w:rsidRPr="00371C74" w:rsidRDefault="0004277A" w:rsidP="00946B8F">
            <w:pPr>
              <w:spacing w:after="0"/>
              <w:rPr>
                <w:rFonts w:ascii="Arial" w:eastAsia="等线" w:hAnsi="Arial" w:cs="Arial"/>
                <w:lang w:eastAsia="zh-CN"/>
              </w:rPr>
            </w:pPr>
          </w:p>
        </w:tc>
        <w:tc>
          <w:tcPr>
            <w:tcW w:w="2426" w:type="dxa"/>
          </w:tcPr>
          <w:p w14:paraId="532478BA" w14:textId="77777777" w:rsidR="0004277A" w:rsidRPr="00371C74" w:rsidRDefault="0004277A" w:rsidP="00946B8F">
            <w:pPr>
              <w:spacing w:after="0"/>
              <w:rPr>
                <w:rFonts w:ascii="Arial" w:eastAsia="等线" w:hAnsi="Arial" w:cs="Arial"/>
                <w:lang w:eastAsia="zh-CN"/>
              </w:rPr>
            </w:pPr>
          </w:p>
        </w:tc>
        <w:tc>
          <w:tcPr>
            <w:tcW w:w="3911" w:type="dxa"/>
          </w:tcPr>
          <w:p w14:paraId="39384EA3"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hint="eastAsia"/>
                <w:lang w:val="en-US" w:eastAsia="zh-CN"/>
              </w:rPr>
              <w:t>S</w:t>
            </w:r>
            <w:r w:rsidRPr="00CB1012">
              <w:rPr>
                <w:rFonts w:ascii="Arial" w:eastAsia="等线" w:hAnsi="Arial" w:cs="Arial"/>
                <w:lang w:val="en-US" w:eastAsia="zh-CN"/>
              </w:rPr>
              <w:t>ame comments as to Q10.</w:t>
            </w:r>
          </w:p>
        </w:tc>
      </w:tr>
      <w:tr w:rsidR="00B1612F" w:rsidRPr="00371C74" w14:paraId="7DF0E3E8" w14:textId="77777777" w:rsidTr="00B1612F">
        <w:trPr>
          <w:trHeight w:val="248"/>
        </w:trPr>
        <w:tc>
          <w:tcPr>
            <w:tcW w:w="1271"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B1612F">
        <w:trPr>
          <w:trHeight w:val="248"/>
        </w:trPr>
        <w:tc>
          <w:tcPr>
            <w:tcW w:w="1271"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985"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等线" w:hAnsi="Arial" w:cs="Arial"/>
                <w:lang w:eastAsia="zh-CN"/>
              </w:rPr>
              <w:t>See our comment to Q10, and we do not think it is difficult to read the table similar as above.</w:t>
            </w:r>
          </w:p>
        </w:tc>
      </w:tr>
      <w:tr w:rsidR="00B1612F" w:rsidRPr="00371C74" w14:paraId="50F27F25" w14:textId="77777777" w:rsidTr="00B1612F">
        <w:trPr>
          <w:trHeight w:val="257"/>
        </w:trPr>
        <w:tc>
          <w:tcPr>
            <w:tcW w:w="1271" w:type="dxa"/>
          </w:tcPr>
          <w:p w14:paraId="1FB3D4B7" w14:textId="06318CCD"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5"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45C7E3AC"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1509E9" w:rsidRPr="00371C74" w14:paraId="3056103C" w14:textId="77777777" w:rsidTr="00B1612F">
        <w:trPr>
          <w:trHeight w:val="248"/>
        </w:trPr>
        <w:tc>
          <w:tcPr>
            <w:tcW w:w="1271" w:type="dxa"/>
          </w:tcPr>
          <w:p w14:paraId="02049732" w14:textId="605EDBD2"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985" w:type="dxa"/>
          </w:tcPr>
          <w:p w14:paraId="05290A19" w14:textId="77777777" w:rsidR="001509E9" w:rsidRPr="00CB1012" w:rsidRDefault="001509E9" w:rsidP="001509E9">
            <w:pPr>
              <w:spacing w:after="0"/>
              <w:rPr>
                <w:rFonts w:ascii="Arial" w:hAnsi="Arial" w:cs="Arial"/>
                <w:lang w:val="en-US" w:eastAsia="zh-CN"/>
              </w:rPr>
            </w:pPr>
          </w:p>
        </w:tc>
        <w:tc>
          <w:tcPr>
            <w:tcW w:w="2426" w:type="dxa"/>
          </w:tcPr>
          <w:p w14:paraId="127505A7" w14:textId="3223E015"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2E66945A" w14:textId="25584279"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B1612F" w:rsidRPr="00371C74" w14:paraId="7EE36725" w14:textId="77777777" w:rsidTr="00B1612F">
        <w:trPr>
          <w:trHeight w:val="248"/>
        </w:trPr>
        <w:tc>
          <w:tcPr>
            <w:tcW w:w="1271" w:type="dxa"/>
          </w:tcPr>
          <w:p w14:paraId="70B98D39" w14:textId="77777777" w:rsidR="00B1612F" w:rsidRPr="00CB1012" w:rsidRDefault="00B1612F" w:rsidP="00B1612F">
            <w:pPr>
              <w:spacing w:after="0"/>
              <w:rPr>
                <w:rFonts w:ascii="Arial" w:hAnsi="Arial" w:cs="Arial"/>
                <w:lang w:val="en-US" w:eastAsia="zh-CN"/>
              </w:rPr>
            </w:pPr>
          </w:p>
        </w:tc>
        <w:tc>
          <w:tcPr>
            <w:tcW w:w="1985" w:type="dxa"/>
          </w:tcPr>
          <w:p w14:paraId="196BA77A" w14:textId="77777777" w:rsidR="00B1612F" w:rsidRPr="00CB1012" w:rsidRDefault="00B1612F" w:rsidP="00B1612F">
            <w:pPr>
              <w:spacing w:after="0"/>
              <w:rPr>
                <w:rFonts w:ascii="Arial" w:hAnsi="Arial" w:cs="Arial"/>
                <w:lang w:val="en-US" w:eastAsia="zh-CN"/>
              </w:rPr>
            </w:pPr>
          </w:p>
        </w:tc>
        <w:tc>
          <w:tcPr>
            <w:tcW w:w="2426" w:type="dxa"/>
          </w:tcPr>
          <w:p w14:paraId="5204B46F" w14:textId="77777777" w:rsidR="00B1612F" w:rsidRPr="00371C74" w:rsidRDefault="00B1612F" w:rsidP="00B1612F">
            <w:pPr>
              <w:spacing w:after="0"/>
              <w:rPr>
                <w:rFonts w:ascii="Arial" w:hAnsi="Arial" w:cs="Arial"/>
                <w:lang w:val="en-CA" w:eastAsia="zh-CN"/>
              </w:rPr>
            </w:pPr>
          </w:p>
        </w:tc>
        <w:tc>
          <w:tcPr>
            <w:tcW w:w="3911" w:type="dxa"/>
          </w:tcPr>
          <w:p w14:paraId="198ADA3F" w14:textId="77777777" w:rsidR="00B1612F" w:rsidRPr="00371C74" w:rsidRDefault="00B1612F" w:rsidP="00B1612F">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CB1012" w:rsidRDefault="00B1612F" w:rsidP="00B1612F">
            <w:pPr>
              <w:spacing w:after="0"/>
              <w:rPr>
                <w:rFonts w:ascii="Arial" w:hAnsi="Arial" w:cs="Arial"/>
                <w:lang w:val="en-US" w:eastAsia="zh-CN"/>
              </w:rPr>
            </w:pPr>
          </w:p>
        </w:tc>
        <w:tc>
          <w:tcPr>
            <w:tcW w:w="1985"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CB1012" w:rsidRDefault="00B1612F" w:rsidP="00B1612F">
            <w:pPr>
              <w:spacing w:after="0"/>
              <w:rPr>
                <w:rFonts w:ascii="Arial" w:hAnsi="Arial" w:cs="Arial"/>
                <w:lang w:val="en-US" w:eastAsia="zh-CN"/>
              </w:rPr>
            </w:pPr>
          </w:p>
        </w:tc>
        <w:tc>
          <w:tcPr>
            <w:tcW w:w="1985" w:type="dxa"/>
          </w:tcPr>
          <w:p w14:paraId="42E1A1FE" w14:textId="77777777" w:rsidR="00B1612F" w:rsidRPr="00CB1012" w:rsidRDefault="00B1612F" w:rsidP="00B1612F">
            <w:pPr>
              <w:spacing w:after="0"/>
              <w:rPr>
                <w:rFonts w:ascii="Arial" w:hAnsi="Arial" w:cs="Arial"/>
                <w:lang w:val="en-US"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af7"/>
      </w:pPr>
    </w:p>
    <w:p w14:paraId="40A3A5B4" w14:textId="77777777" w:rsidR="00A41079" w:rsidRDefault="00A41079" w:rsidP="00CC6E03">
      <w:pPr>
        <w:pStyle w:val="a8"/>
      </w:pPr>
    </w:p>
    <w:p w14:paraId="7B8735A7" w14:textId="77777777" w:rsidR="00DC4ECD" w:rsidRDefault="00DC4ECD" w:rsidP="00DC4ECD">
      <w:pPr>
        <w:pStyle w:val="a8"/>
      </w:pPr>
    </w:p>
    <w:p w14:paraId="0D223E6F" w14:textId="2A0F8128" w:rsidR="00DC4ECD" w:rsidRDefault="00DC4ECD" w:rsidP="00DC4ECD">
      <w:pPr>
        <w:pStyle w:val="21"/>
      </w:pPr>
      <w:r>
        <w:lastRenderedPageBreak/>
        <w:t>2.3 Further discussion on GNSS impact</w:t>
      </w:r>
    </w:p>
    <w:p w14:paraId="4DBDE58C" w14:textId="77777777" w:rsidR="005226E8" w:rsidRDefault="005226E8" w:rsidP="00CC6E03">
      <w:pPr>
        <w:pStyle w:val="a8"/>
      </w:pPr>
    </w:p>
    <w:p w14:paraId="14D101A8" w14:textId="77777777" w:rsidR="005226E8" w:rsidRDefault="005226E8" w:rsidP="00CC6E03">
      <w:pPr>
        <w:pStyle w:val="a8"/>
      </w:pPr>
    </w:p>
    <w:p w14:paraId="1613829A" w14:textId="091C1151" w:rsidR="007D2596" w:rsidRDefault="00B03850" w:rsidP="00CC6E03">
      <w:pPr>
        <w:pStyle w:val="a8"/>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a8"/>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a8"/>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a8"/>
        <w:numPr>
          <w:ilvl w:val="1"/>
          <w:numId w:val="25"/>
        </w:numPr>
      </w:pPr>
      <w:r w:rsidRPr="00294F6E">
        <w:rPr>
          <w:b/>
          <w:bCs/>
        </w:rPr>
        <w:t>Pros:</w:t>
      </w:r>
      <w:r>
        <w:t xml:space="preserve"> Simple</w:t>
      </w:r>
    </w:p>
    <w:p w14:paraId="2F6B9E9A" w14:textId="1A1B55B5" w:rsidR="00F6761A" w:rsidRDefault="00F6761A" w:rsidP="00F6761A">
      <w:pPr>
        <w:pStyle w:val="a8"/>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a8"/>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a8"/>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a8"/>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a8"/>
        <w:numPr>
          <w:ilvl w:val="1"/>
          <w:numId w:val="25"/>
        </w:numPr>
      </w:pPr>
      <w:r w:rsidRPr="00294F6E">
        <w:rPr>
          <w:b/>
          <w:bCs/>
        </w:rPr>
        <w:t>Pros:</w:t>
      </w:r>
      <w:r>
        <w:t xml:space="preserve"> Simple</w:t>
      </w:r>
    </w:p>
    <w:p w14:paraId="03868D7F" w14:textId="17250CF4" w:rsidR="004E285E" w:rsidRDefault="004E285E" w:rsidP="004E285E">
      <w:pPr>
        <w:pStyle w:val="a8"/>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a8"/>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a8"/>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a8"/>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a8"/>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a8"/>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a8"/>
        <w:numPr>
          <w:ilvl w:val="1"/>
          <w:numId w:val="25"/>
        </w:numPr>
      </w:pPr>
      <w:r>
        <w:t xml:space="preserve">This can also be combined with the </w:t>
      </w:r>
      <w:proofErr w:type="spellStart"/>
      <w:r>
        <w:t>gNB</w:t>
      </w:r>
      <w:proofErr w:type="spellEnd"/>
      <w:r>
        <w:t xml:space="preserve"> always </w:t>
      </w:r>
      <w:proofErr w:type="spellStart"/>
      <w:r>
        <w:t>signaling</w:t>
      </w:r>
      <w:proofErr w:type="spellEnd"/>
      <w:r>
        <w:t xml:space="preserve"> the A-GNSS. </w:t>
      </w:r>
    </w:p>
    <w:p w14:paraId="5E3C4033" w14:textId="0765A342" w:rsidR="00D316C2" w:rsidRDefault="00D316C2" w:rsidP="00D316C2">
      <w:pPr>
        <w:pStyle w:val="a8"/>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a8"/>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a8"/>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a8"/>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a8"/>
        <w:numPr>
          <w:ilvl w:val="1"/>
          <w:numId w:val="25"/>
        </w:numPr>
      </w:pPr>
      <w:r>
        <w:t xml:space="preserve">Pros: </w:t>
      </w:r>
      <w:r w:rsidR="00600EAD">
        <w:t xml:space="preserve">Could simplify procedures. </w:t>
      </w:r>
    </w:p>
    <w:p w14:paraId="183A44B1" w14:textId="32CA1589" w:rsidR="002F5640" w:rsidRDefault="002F5640" w:rsidP="002F5640">
      <w:pPr>
        <w:pStyle w:val="a8"/>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a8"/>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t>For several alternatives RAN2 cannot judge the feasibility</w:t>
      </w:r>
      <w:r w:rsidR="00DD4476">
        <w:t>.</w:t>
      </w:r>
      <w:bookmarkEnd w:id="5"/>
    </w:p>
    <w:p w14:paraId="79F535E0" w14:textId="77777777" w:rsidR="00706382" w:rsidRDefault="00706382" w:rsidP="00AC6574">
      <w:pPr>
        <w:pStyle w:val="a8"/>
      </w:pPr>
    </w:p>
    <w:p w14:paraId="00312674" w14:textId="6F549C9A" w:rsidR="00D36EFE" w:rsidRDefault="00194958" w:rsidP="00AC6574">
      <w:pPr>
        <w:pStyle w:val="a8"/>
      </w:pPr>
      <w:r>
        <w:t>For NB-</w:t>
      </w:r>
      <w:proofErr w:type="spellStart"/>
      <w:r>
        <w:t>IoT</w:t>
      </w:r>
      <w:proofErr w:type="spellEnd"/>
      <w:r>
        <w:t xml:space="preserve">, several AS and NAS timers </w:t>
      </w:r>
      <w:r w:rsidR="00EE2002">
        <w:t>govern initial access were</w:t>
      </w:r>
      <w:r w:rsidR="009949A7">
        <w:t xml:space="preserve"> extended, but it should note that in the case of NB-</w:t>
      </w:r>
      <w:proofErr w:type="spellStart"/>
      <w:r w:rsidR="009949A7">
        <w:t>IoT</w:t>
      </w:r>
      <w:proofErr w:type="spellEnd"/>
      <w:r w:rsidR="009949A7">
        <w:t xml:space="preserve">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a8"/>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w:t>
      </w:r>
      <w:r w:rsidR="001B1CEC">
        <w:lastRenderedPageBreak/>
        <w:t>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w:t>
      </w:r>
      <w:proofErr w:type="gramStart"/>
      <w:r w:rsidR="00810A78">
        <w:t xml:space="preserve">UE </w:t>
      </w:r>
      <w:r>
        <w:t xml:space="preserve"> keep</w:t>
      </w:r>
      <w:r w:rsidR="00810A78">
        <w:t>s</w:t>
      </w:r>
      <w:proofErr w:type="gramEnd"/>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a"/>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等线" w:hAnsi="Arial" w:cs="Arial"/>
                <w:lang w:val="en-US" w:eastAsia="zh-CN"/>
              </w:rPr>
            </w:pPr>
            <w:r w:rsidRPr="00CB1012">
              <w:rPr>
                <w:rFonts w:ascii="Arial" w:eastAsia="等线"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等线" w:hAnsi="Arial" w:cs="Arial"/>
                <w:lang w:eastAsia="zh-CN"/>
              </w:rPr>
            </w:pPr>
            <w:r>
              <w:rPr>
                <w:rFonts w:ascii="Arial" w:eastAsia="等线" w:hAnsi="Arial" w:cs="Arial"/>
                <w:lang w:eastAsia="zh-CN"/>
              </w:rPr>
              <w:t>FFS</w:t>
            </w:r>
          </w:p>
        </w:tc>
        <w:tc>
          <w:tcPr>
            <w:tcW w:w="6563" w:type="dxa"/>
          </w:tcPr>
          <w:p w14:paraId="5669D61D" w14:textId="6E294BD4" w:rsidR="00706382" w:rsidRPr="00CB1012" w:rsidRDefault="00944F5B" w:rsidP="00B1612F">
            <w:pPr>
              <w:spacing w:after="0"/>
              <w:rPr>
                <w:rFonts w:ascii="Arial" w:eastAsia="等线" w:hAnsi="Arial" w:cs="Arial"/>
                <w:lang w:val="en-US" w:eastAsia="zh-CN"/>
              </w:rPr>
            </w:pPr>
            <w:r w:rsidRPr="00CB1012">
              <w:rPr>
                <w:rFonts w:ascii="Arial" w:eastAsia="等线" w:hAnsi="Arial" w:cs="Arial"/>
                <w:lang w:val="en-US" w:eastAsia="zh-CN"/>
              </w:rPr>
              <w:t xml:space="preserve">This issue impacts on AS and NAS. We may inform the </w:t>
            </w:r>
            <w:proofErr w:type="spellStart"/>
            <w:r w:rsidRPr="00CB1012">
              <w:rPr>
                <w:rFonts w:ascii="Arial" w:eastAsia="等线" w:hAnsi="Arial" w:cs="Arial"/>
                <w:lang w:val="en-US" w:eastAsia="zh-CN"/>
              </w:rPr>
              <w:t>potrntial</w:t>
            </w:r>
            <w:proofErr w:type="spellEnd"/>
            <w:r w:rsidRPr="00CB1012">
              <w:rPr>
                <w:rFonts w:ascii="Arial" w:eastAsia="等线" w:hAnsi="Arial" w:cs="Arial"/>
                <w:lang w:val="en-US" w:eastAsia="zh-CN"/>
              </w:rPr>
              <w:t xml:space="preserve"> issue to CT1 but there is no need to </w:t>
            </w:r>
            <w:r w:rsidRPr="00CB1012">
              <w:rPr>
                <w:rFonts w:ascii="Arial" w:eastAsia="等线" w:hAnsi="Arial" w:cs="Arial" w:hint="eastAsia"/>
                <w:lang w:val="en-US" w:eastAsia="zh-CN"/>
              </w:rPr>
              <w:t>rush</w:t>
            </w:r>
            <w:r w:rsidRPr="00CB1012">
              <w:rPr>
                <w:rFonts w:ascii="Arial" w:eastAsia="等线" w:hAnsi="Arial" w:cs="Arial"/>
                <w:lang w:val="en-US" w:eastAsia="zh-CN"/>
              </w:rPr>
              <w:t xml:space="preserve"> a decision</w:t>
            </w:r>
            <w:r w:rsidRPr="00CB1012">
              <w:rPr>
                <w:rFonts w:ascii="Arial" w:eastAsia="等线" w:hAnsi="Arial" w:cs="Arial" w:hint="eastAsia"/>
                <w:lang w:val="en-US" w:eastAsia="zh-CN"/>
              </w:rPr>
              <w:t>,</w:t>
            </w:r>
            <w:r w:rsidRPr="00CB1012">
              <w:rPr>
                <w:rFonts w:ascii="Arial" w:eastAsia="等线"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57717A5"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4D2F958"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等线" w:hAnsi="Arial" w:cs="Arial" w:hint="eastAsia"/>
                <w:lang w:val="en-US" w:eastAsia="zh-CN"/>
              </w:rPr>
              <w:t>“</w:t>
            </w:r>
            <w:r w:rsidRPr="00CB1012">
              <w:rPr>
                <w:rFonts w:ascii="Arial" w:eastAsia="等线" w:hAnsi="Arial" w:cs="Arial"/>
                <w:lang w:val="en-US" w:eastAsia="zh-CN"/>
              </w:rPr>
              <w:t>always-hot-state</w:t>
            </w:r>
            <w:r w:rsidRPr="00CB1012">
              <w:rPr>
                <w:rFonts w:ascii="Arial" w:eastAsia="等线" w:hAnsi="Arial" w:cs="Arial" w:hint="eastAsia"/>
                <w:lang w:val="en-US" w:eastAsia="zh-CN"/>
              </w:rPr>
              <w:t>”</w:t>
            </w:r>
            <w:r w:rsidRPr="00CB1012">
              <w:rPr>
                <w:rFonts w:ascii="Arial" w:eastAsia="等线" w:hAnsi="Arial" w:cs="Arial"/>
                <w:lang w:val="en-US" w:eastAsia="zh-CN"/>
              </w:rPr>
              <w:t xml:space="preserve"> assumption, we can just include the analyses of the TTFF-added delay</w:t>
            </w:r>
            <w:r w:rsidRPr="00CB1012">
              <w:rPr>
                <w:rFonts w:ascii="Arial" w:eastAsia="等线" w:hAnsi="Arial" w:cs="Arial" w:hint="eastAsia"/>
                <w:lang w:val="en-US" w:eastAsia="zh-CN"/>
              </w:rPr>
              <w:t>,</w:t>
            </w:r>
            <w:r w:rsidRPr="00CB1012">
              <w:rPr>
                <w:rFonts w:ascii="Arial" w:eastAsia="等线"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等线" w:hAnsi="Arial" w:cs="Arial"/>
                <w:lang w:eastAsia="zh-CN"/>
              </w:rPr>
            </w:pPr>
            <w:r>
              <w:rPr>
                <w:rFonts w:ascii="Arial" w:eastAsia="等线"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等线" w:hAnsi="Arial" w:cs="Arial"/>
                <w:lang w:eastAsia="zh-CN"/>
              </w:rPr>
              <w:t>s</w:t>
            </w:r>
            <w:r>
              <w:rPr>
                <w:rFonts w:ascii="Arial" w:eastAsia="等线" w:hAnsi="Arial" w:cs="Arial"/>
                <w:lang w:eastAsia="zh-CN"/>
              </w:rPr>
              <w:t xml:space="preserve"> to keep GNSS in hot state.</w:t>
            </w:r>
          </w:p>
          <w:p w14:paraId="6F3575AA" w14:textId="77777777" w:rsidR="007452B1" w:rsidRDefault="007452B1" w:rsidP="007452B1">
            <w:pPr>
              <w:spacing w:after="0"/>
              <w:rPr>
                <w:rFonts w:ascii="Arial" w:eastAsia="等线"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等线" w:hAnsi="Arial" w:cs="Arial"/>
                <w:lang w:eastAsia="zh-CN"/>
              </w:rPr>
              <w:t>Then it is up to CT1 which option can work</w:t>
            </w:r>
          </w:p>
        </w:tc>
      </w:tr>
      <w:tr w:rsidR="00706382" w:rsidRPr="00371C74" w14:paraId="76158E0E" w14:textId="77777777" w:rsidTr="00B1612F">
        <w:tc>
          <w:tcPr>
            <w:tcW w:w="1980" w:type="dxa"/>
          </w:tcPr>
          <w:p w14:paraId="5159C2EF" w14:textId="059B6314"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B981B5E" w14:textId="78788CF1"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36E578EE"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243B81BC" w14:textId="3DC3A506"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155EEF78" w14:textId="600B1542" w:rsidR="00206BDB" w:rsidRPr="00206BDB" w:rsidRDefault="00206BDB" w:rsidP="00206BDB">
            <w:pPr>
              <w:spacing w:after="0"/>
              <w:rPr>
                <w:rFonts w:ascii="Arial" w:eastAsiaTheme="minorEastAsia" w:hAnsi="Arial" w:cs="Arial"/>
                <w:lang w:val="en-US" w:eastAsia="zh-CN"/>
              </w:rPr>
            </w:pPr>
          </w:p>
        </w:tc>
      </w:tr>
      <w:tr w:rsidR="001509E9" w:rsidRPr="00371C74" w14:paraId="2B8C2C37" w14:textId="77777777" w:rsidTr="00B1612F">
        <w:tc>
          <w:tcPr>
            <w:tcW w:w="1980" w:type="dxa"/>
          </w:tcPr>
          <w:p w14:paraId="33F7A985" w14:textId="4BAD707B"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w:t>
            </w:r>
            <w:bookmarkStart w:id="7" w:name="_GoBack"/>
            <w:bookmarkEnd w:id="7"/>
            <w:r>
              <w:rPr>
                <w:rFonts w:ascii="Arial" w:eastAsiaTheme="minorEastAsia" w:hAnsi="Arial" w:cs="Arial"/>
                <w:lang w:val="en-US" w:eastAsia="zh-CN"/>
              </w:rPr>
              <w:t>licon</w:t>
            </w:r>
            <w:proofErr w:type="spellEnd"/>
          </w:p>
        </w:tc>
        <w:tc>
          <w:tcPr>
            <w:tcW w:w="992" w:type="dxa"/>
          </w:tcPr>
          <w:p w14:paraId="3F2F25AA" w14:textId="3CDC59E9"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EC4B624" w14:textId="6C722758"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706382" w:rsidRPr="00371C74" w14:paraId="6DCBE1B4" w14:textId="77777777" w:rsidTr="00B1612F">
        <w:tc>
          <w:tcPr>
            <w:tcW w:w="1980" w:type="dxa"/>
          </w:tcPr>
          <w:p w14:paraId="3B89091B" w14:textId="77777777" w:rsidR="00706382" w:rsidRPr="00CB1012" w:rsidRDefault="00706382" w:rsidP="00B1612F">
            <w:pPr>
              <w:spacing w:after="0"/>
              <w:rPr>
                <w:rFonts w:ascii="Arial" w:hAnsi="Arial" w:cs="Arial"/>
                <w:lang w:val="en-US" w:eastAsia="zh-CN"/>
              </w:rPr>
            </w:pPr>
          </w:p>
        </w:tc>
        <w:tc>
          <w:tcPr>
            <w:tcW w:w="992" w:type="dxa"/>
          </w:tcPr>
          <w:p w14:paraId="132F2375" w14:textId="77777777" w:rsidR="00706382" w:rsidRPr="00CB1012" w:rsidRDefault="00706382" w:rsidP="00B1612F">
            <w:pPr>
              <w:spacing w:after="0"/>
              <w:rPr>
                <w:rFonts w:ascii="Arial" w:hAnsi="Arial" w:cs="Arial"/>
                <w:lang w:val="en-US" w:eastAsia="zh-CN"/>
              </w:rPr>
            </w:pPr>
          </w:p>
        </w:tc>
        <w:tc>
          <w:tcPr>
            <w:tcW w:w="6563" w:type="dxa"/>
          </w:tcPr>
          <w:p w14:paraId="12700065" w14:textId="77777777" w:rsidR="00706382" w:rsidRPr="00371C74" w:rsidRDefault="00706382" w:rsidP="00B1612F">
            <w:pPr>
              <w:spacing w:after="0"/>
              <w:rPr>
                <w:rFonts w:ascii="Arial" w:hAnsi="Arial" w:cs="Arial"/>
                <w:lang w:val="en-CA" w:eastAsia="zh-CN"/>
              </w:rPr>
            </w:pPr>
          </w:p>
        </w:tc>
      </w:tr>
      <w:tr w:rsidR="00706382" w:rsidRPr="00371C74" w14:paraId="268B03C8" w14:textId="77777777" w:rsidTr="00B1612F">
        <w:tc>
          <w:tcPr>
            <w:tcW w:w="1980" w:type="dxa"/>
          </w:tcPr>
          <w:p w14:paraId="419EAD61" w14:textId="77777777" w:rsidR="00706382" w:rsidRPr="00CB1012" w:rsidRDefault="00706382" w:rsidP="00B1612F">
            <w:pPr>
              <w:spacing w:after="0"/>
              <w:rPr>
                <w:rFonts w:ascii="Arial" w:hAnsi="Arial" w:cs="Arial"/>
                <w:lang w:val="en-US" w:eastAsia="zh-CN"/>
              </w:rPr>
            </w:pP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77777777" w:rsidR="00706382" w:rsidRPr="00206BDB" w:rsidRDefault="00706382" w:rsidP="00B1612F">
            <w:pPr>
              <w:spacing w:after="0"/>
              <w:rPr>
                <w:rFonts w:ascii="Arial" w:hAnsi="Arial" w:cs="Arial"/>
                <w:lang w:val="en-US" w:eastAsia="zh-CN"/>
              </w:rPr>
            </w:pPr>
          </w:p>
        </w:tc>
      </w:tr>
      <w:tr w:rsidR="00706382" w:rsidRPr="00371C74" w14:paraId="5707A912" w14:textId="77777777" w:rsidTr="00B1612F">
        <w:trPr>
          <w:trHeight w:val="38"/>
        </w:trPr>
        <w:tc>
          <w:tcPr>
            <w:tcW w:w="1980" w:type="dxa"/>
          </w:tcPr>
          <w:p w14:paraId="3E1CCE26" w14:textId="77777777" w:rsidR="00706382" w:rsidRPr="00CB1012" w:rsidRDefault="00706382" w:rsidP="00B1612F">
            <w:pPr>
              <w:spacing w:after="0"/>
              <w:rPr>
                <w:rFonts w:ascii="Arial" w:hAnsi="Arial" w:cs="Arial"/>
                <w:lang w:val="en-US" w:eastAsia="zh-CN"/>
              </w:rPr>
            </w:pPr>
          </w:p>
        </w:tc>
        <w:tc>
          <w:tcPr>
            <w:tcW w:w="992" w:type="dxa"/>
          </w:tcPr>
          <w:p w14:paraId="721D4E03" w14:textId="77777777" w:rsidR="00706382" w:rsidRPr="00CB1012" w:rsidRDefault="00706382" w:rsidP="00B1612F">
            <w:pPr>
              <w:spacing w:after="0"/>
              <w:rPr>
                <w:rFonts w:ascii="Arial" w:hAnsi="Arial" w:cs="Arial"/>
                <w:lang w:val="en-US"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af7"/>
      </w:pPr>
    </w:p>
    <w:p w14:paraId="57F25F04" w14:textId="77777777" w:rsidR="00121DCD" w:rsidRPr="003C5ED6" w:rsidRDefault="00121DCD" w:rsidP="00E32FE2"/>
    <w:p w14:paraId="71F1A6AC" w14:textId="02D2FB98" w:rsidR="00C01F33" w:rsidRPr="00CE0424" w:rsidRDefault="008444BF" w:rsidP="00CE0424">
      <w:pPr>
        <w:pStyle w:val="1"/>
      </w:pPr>
      <w:r>
        <w:t xml:space="preserve">3 </w:t>
      </w:r>
      <w:r w:rsidR="00C01F33" w:rsidRPr="00CE0424">
        <w:t>Conclusion</w:t>
      </w:r>
    </w:p>
    <w:p w14:paraId="5E941895" w14:textId="23236B6C" w:rsidR="008E065E" w:rsidRDefault="009B7E19" w:rsidP="008E065E">
      <w:pPr>
        <w:pStyle w:val="a8"/>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1"/>
      </w:pPr>
      <w:bookmarkStart w:id="8" w:name="_In-sequence_SDU_delivery"/>
      <w:bookmarkEnd w:id="8"/>
      <w:r>
        <w:t xml:space="preserve">4 </w:t>
      </w:r>
      <w:r w:rsidR="00F507D1" w:rsidRPr="00CE0424">
        <w:t>References</w:t>
      </w:r>
    </w:p>
    <w:p w14:paraId="7C111E55" w14:textId="3CE5AD45"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proofErr w:type="spellStart"/>
      <w:r w:rsidR="0007639D">
        <w:t>Oppo</w:t>
      </w:r>
      <w:proofErr w:type="spellEnd"/>
      <w:r w:rsidR="0007639D">
        <w:t>,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 xml:space="preserve">Reply LS on NAS procedure guard timers for GEO satellite, </w:t>
      </w:r>
      <w:proofErr w:type="spellStart"/>
      <w:r w:rsidR="00720002">
        <w:t>Oppo</w:t>
      </w:r>
      <w:proofErr w:type="spellEnd"/>
      <w:r w:rsidR="00720002">
        <w:t>,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 xml:space="preserve">Marco </w:t>
      </w:r>
      <w:proofErr w:type="spellStart"/>
      <w:r>
        <w:t>Anghileri</w:t>
      </w:r>
      <w:proofErr w:type="spellEnd"/>
      <w:r>
        <w:t xml:space="preserve">, Stefan </w:t>
      </w:r>
      <w:proofErr w:type="spellStart"/>
      <w:r>
        <w:t>Wallner</w:t>
      </w:r>
      <w:proofErr w:type="spellEnd"/>
      <w:r>
        <w:t xml:space="preserve">, Bernd </w:t>
      </w:r>
      <w:proofErr w:type="spellStart"/>
      <w:r>
        <w:t>Eissfeller</w:t>
      </w:r>
      <w:proofErr w:type="spellEnd"/>
      <w:r w:rsidR="00B7464C">
        <w:t xml:space="preserve"> “Performance assessment of GNSS signals in terms of time to first fix</w:t>
      </w:r>
      <w:r w:rsidR="005148C5">
        <w:t xml:space="preserve"> for cold, warm and hot start</w:t>
      </w:r>
      <w:r w:rsidR="00B7464C">
        <w:t>”</w:t>
      </w:r>
      <w:r w:rsidR="005148C5">
        <w:t xml:space="preserve">, </w:t>
      </w:r>
      <w:proofErr w:type="spellStart"/>
      <w:r w:rsidR="00D63D42">
        <w:t>ResearchGate</w:t>
      </w:r>
      <w:proofErr w:type="spellEnd"/>
      <w:r w:rsidR="00D63D42">
        <w:t xml:space="preserv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251BA61B" w14:textId="77777777" w:rsidR="00D51146" w:rsidRDefault="006B5A04" w:rsidP="00311702">
      <w:pPr>
        <w:pStyle w:val="Reference"/>
      </w:pPr>
      <w:bookmarkStart w:id="12" w:name="_Ref86759738"/>
      <w:r w:rsidRPr="006B5A04">
        <w:t>R2-2110386</w:t>
      </w:r>
      <w:r w:rsidRPr="006B5A04">
        <w:tab/>
        <w:t>DRAFT Reply LS on extended NAS supervision timers at satellite access</w:t>
      </w:r>
      <w:r w:rsidRPr="006B5A04">
        <w:tab/>
        <w:t>Ericsson</w:t>
      </w:r>
      <w:bookmarkEnd w:id="12"/>
    </w:p>
    <w:p w14:paraId="09BA73CA" w14:textId="599CB7E8" w:rsidR="006B5A04" w:rsidRPr="00CE0424" w:rsidRDefault="00D51146" w:rsidP="00311702">
      <w:pPr>
        <w:pStyle w:val="Reference"/>
      </w:pPr>
      <w:bookmarkStart w:id="13" w:name="_Ref86759739"/>
      <w:r w:rsidRPr="00D51146">
        <w:t>R2-2109500</w:t>
      </w:r>
      <w:r w:rsidRPr="00D51146">
        <w:tab/>
        <w:t>Discussion on T300’s extension in NTN</w:t>
      </w:r>
      <w:r w:rsidRPr="00D51146">
        <w:tab/>
        <w:t>OPPO</w:t>
      </w:r>
      <w:bookmarkEnd w:id="13"/>
      <w:r w:rsidR="006B5A04" w:rsidRPr="006B5A04">
        <w:tab/>
      </w:r>
    </w:p>
    <w:bookmarkEnd w:id="9"/>
    <w:bookmarkEnd w:id="10"/>
    <w:p w14:paraId="324DC28D" w14:textId="77777777" w:rsidR="003A7EF3" w:rsidRPr="00CE0424" w:rsidRDefault="003A7EF3" w:rsidP="00CE0424">
      <w:pPr>
        <w:pStyle w:val="a8"/>
      </w:pPr>
    </w:p>
    <w:sectPr w:rsidR="003A7EF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Xiao)" w:date="2021-11-04T10:18:00Z" w:initials="Xiaox">
    <w:p w14:paraId="13B0022D" w14:textId="67B4AABA" w:rsidR="009B5A85" w:rsidRDefault="009B5A85">
      <w:pPr>
        <w:pStyle w:val="af2"/>
        <w:rPr>
          <w:lang w:eastAsia="zh-CN"/>
        </w:rPr>
      </w:pPr>
      <w:r>
        <w:rPr>
          <w:rStyle w:val="af1"/>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0022D" w16cid:durableId="252E31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20C5E" w14:textId="77777777" w:rsidR="00066244" w:rsidRDefault="00066244">
      <w:r>
        <w:separator/>
      </w:r>
    </w:p>
  </w:endnote>
  <w:endnote w:type="continuationSeparator" w:id="0">
    <w:p w14:paraId="757DA278" w14:textId="77777777" w:rsidR="00066244" w:rsidRDefault="00066244">
      <w:r>
        <w:continuationSeparator/>
      </w:r>
    </w:p>
  </w:endnote>
  <w:endnote w:type="continuationNotice" w:id="1">
    <w:p w14:paraId="6A4C231E" w14:textId="77777777" w:rsidR="00066244" w:rsidRDefault="000662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331BEEB7" w:rsidR="009B5A85" w:rsidRDefault="009B5A8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509E9">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509E9">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193B4" w14:textId="77777777" w:rsidR="00066244" w:rsidRDefault="00066244">
      <w:r>
        <w:separator/>
      </w:r>
    </w:p>
  </w:footnote>
  <w:footnote w:type="continuationSeparator" w:id="0">
    <w:p w14:paraId="5FC43664" w14:textId="77777777" w:rsidR="00066244" w:rsidRDefault="00066244">
      <w:r>
        <w:continuationSeparator/>
      </w:r>
    </w:p>
  </w:footnote>
  <w:footnote w:type="continuationNotice" w:id="1">
    <w:p w14:paraId="70A35BF7" w14:textId="77777777" w:rsidR="00066244" w:rsidRDefault="000662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9B5A85" w:rsidRDefault="009B5A8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569CD"/>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C64A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4672"/>
    <w:rsid w:val="00C70697"/>
    <w:rsid w:val="00C709D9"/>
    <w:rsid w:val="00C70A25"/>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c">
    <w:name w:val="Placeholder Text"/>
    <w:basedOn w:val="a2"/>
    <w:uiPriority w:val="99"/>
    <w:semiHidden/>
    <w:rsid w:val="003C1F1C"/>
    <w:rPr>
      <w:color w:val="808080"/>
    </w:rPr>
  </w:style>
  <w:style w:type="paragraph" w:styleId="afd">
    <w:name w:val="Revision"/>
    <w:hidden/>
    <w:uiPriority w:val="99"/>
    <w:semiHidden/>
    <w:rsid w:val="00831474"/>
    <w:rPr>
      <w:rFonts w:ascii="Times New Roman" w:hAnsi="Times New Roman"/>
      <w:lang w:eastAsia="ja-JP"/>
    </w:rPr>
  </w:style>
  <w:style w:type="character" w:customStyle="1" w:styleId="Mention1">
    <w:name w:val="Mention1"/>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8F07042-8AE3-43F6-8864-22AAA8AA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17</Pages>
  <Words>4636</Words>
  <Characters>26428</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8</cp:revision>
  <cp:lastPrinted>2008-01-31T07:09:00Z</cp:lastPrinted>
  <dcterms:created xsi:type="dcterms:W3CDTF">2021-11-04T08:20:00Z</dcterms:created>
  <dcterms:modified xsi:type="dcterms:W3CDTF">2021-11-05T10:29:00Z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