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4576476C"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CC6142">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5EA84983" w:rsidR="00687212" w:rsidRPr="00204571" w:rsidRDefault="00687212" w:rsidP="00687212">
      <w:pPr>
        <w:pStyle w:val="EmailDiscussion2"/>
        <w:numPr>
          <w:ilvl w:val="2"/>
          <w:numId w:val="9"/>
        </w:numPr>
        <w:ind w:left="1980"/>
      </w:pPr>
      <w:r w:rsidRPr="00204571">
        <w:t xml:space="preserve">Discussion report in </w:t>
      </w:r>
      <w:hyperlink r:id="rId14" w:history="1">
        <w:r w:rsidR="00CC6142">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4625DE79" w14:textId="3F908891" w:rsidR="00687212" w:rsidRPr="00D80DD8" w:rsidRDefault="00687212" w:rsidP="00687212">
      <w:pPr>
        <w:spacing w:before="240" w:after="60"/>
        <w:outlineLvl w:val="8"/>
        <w:rPr>
          <w:b/>
        </w:rPr>
      </w:pPr>
      <w:bookmarkStart w:id="8" w:name="_Hlk72843941"/>
      <w:bookmarkStart w:id="9" w:name="_Hlk80347476"/>
      <w:bookmarkEnd w:id="3"/>
      <w:r w:rsidRPr="00D80DD8">
        <w:rPr>
          <w:b/>
        </w:rPr>
        <w:t>LTE Rel-17</w:t>
      </w:r>
      <w:r w:rsidR="0028696C">
        <w:rPr>
          <w:b/>
        </w:rPr>
        <w:t xml:space="preserve"> (</w:t>
      </w:r>
      <w:r w:rsidR="0028696C" w:rsidRPr="00F84DE8">
        <w:rPr>
          <w:b/>
          <w:highlight w:val="yellow"/>
        </w:rPr>
        <w:t>TB</w:t>
      </w:r>
      <w:r w:rsidR="00F84DE8" w:rsidRPr="00F84DE8">
        <w:rPr>
          <w:b/>
          <w:highlight w:val="yellow"/>
        </w:rPr>
        <w:t>D</w:t>
      </w:r>
      <w:r w:rsidR="0028696C">
        <w:rPr>
          <w:b/>
        </w:rPr>
        <w:t>, only kicked off after 1</w:t>
      </w:r>
      <w:r w:rsidR="0028696C" w:rsidRPr="0028696C">
        <w:rPr>
          <w:b/>
          <w:vertAlign w:val="superscript"/>
        </w:rPr>
        <w:t>st</w:t>
      </w:r>
      <w:r w:rsidR="0028696C">
        <w:rPr>
          <w:b/>
        </w:rPr>
        <w:t xml:space="preserve"> week online session)</w:t>
      </w:r>
    </w:p>
    <w:p w14:paraId="71E90BD8" w14:textId="302BF691" w:rsidR="00687212" w:rsidRPr="0028696C" w:rsidRDefault="00687212" w:rsidP="00687212">
      <w:pPr>
        <w:tabs>
          <w:tab w:val="left" w:pos="1622"/>
        </w:tabs>
        <w:spacing w:before="0"/>
        <w:ind w:left="1622" w:hanging="363"/>
        <w:rPr>
          <w:highlight w:val="yellow"/>
        </w:rPr>
      </w:pPr>
      <w:bookmarkStart w:id="10" w:name="_Hlk38271519"/>
      <w:bookmarkEnd w:id="4"/>
      <w:bookmarkEnd w:id="8"/>
      <w:bookmarkEnd w:id="9"/>
    </w:p>
    <w:p w14:paraId="65F36FDA" w14:textId="1086A3CC" w:rsidR="00C90EB9" w:rsidRPr="0028696C" w:rsidRDefault="00C90EB9" w:rsidP="00C90EB9">
      <w:pPr>
        <w:pStyle w:val="EmailDiscussion"/>
        <w:rPr>
          <w:highlight w:val="yellow"/>
        </w:rPr>
      </w:pPr>
      <w:r w:rsidRPr="0028696C">
        <w:rPr>
          <w:highlight w:val="yellow"/>
        </w:rPr>
        <w:t>[AT116-e][20</w:t>
      </w:r>
      <w:r w:rsidR="00F02C13">
        <w:rPr>
          <w:highlight w:val="yellow"/>
        </w:rPr>
        <w:t>6</w:t>
      </w:r>
      <w:r w:rsidR="00031035" w:rsidRPr="0028696C">
        <w:rPr>
          <w:highlight w:val="yellow"/>
        </w:rPr>
        <w:t>]</w:t>
      </w:r>
      <w:r w:rsidRPr="0028696C">
        <w:rPr>
          <w:highlight w:val="yellow"/>
        </w:rPr>
        <w:t>[LTE] TEI17 proposal</w:t>
      </w:r>
      <w:r w:rsidR="00F02C13">
        <w:rPr>
          <w:highlight w:val="yellow"/>
        </w:rPr>
        <w:t>s</w:t>
      </w:r>
      <w:r w:rsidRPr="0028696C">
        <w:rPr>
          <w:highlight w:val="yellow"/>
        </w:rPr>
        <w:t xml:space="preserve"> (</w:t>
      </w:r>
      <w:r w:rsidR="00B34771" w:rsidRPr="0028696C">
        <w:rPr>
          <w:highlight w:val="yellow"/>
        </w:rPr>
        <w:t>NN</w:t>
      </w:r>
      <w:r w:rsidRPr="0028696C">
        <w:rPr>
          <w:highlight w:val="yellow"/>
        </w:rPr>
        <w:t>)</w:t>
      </w:r>
    </w:p>
    <w:p w14:paraId="4716F3E8" w14:textId="77777777" w:rsidR="00C90EB9" w:rsidRPr="0028696C" w:rsidRDefault="00C90EB9" w:rsidP="00C90EB9">
      <w:pPr>
        <w:pStyle w:val="EmailDiscussion2"/>
        <w:ind w:left="1619" w:firstLine="0"/>
        <w:rPr>
          <w:highlight w:val="yellow"/>
          <w:u w:val="single"/>
        </w:rPr>
      </w:pPr>
      <w:r w:rsidRPr="0028696C">
        <w:rPr>
          <w:highlight w:val="yellow"/>
          <w:u w:val="single"/>
        </w:rPr>
        <w:t xml:space="preserve">Scope: </w:t>
      </w:r>
    </w:p>
    <w:p w14:paraId="5697F2D5" w14:textId="59FCA853" w:rsidR="00C90EB9" w:rsidRPr="0028696C" w:rsidRDefault="00F02C13" w:rsidP="00C90EB9">
      <w:pPr>
        <w:pStyle w:val="EmailDiscussion2"/>
        <w:numPr>
          <w:ilvl w:val="2"/>
          <w:numId w:val="9"/>
        </w:numPr>
        <w:ind w:left="1980"/>
        <w:rPr>
          <w:highlight w:val="yellow"/>
        </w:rPr>
      </w:pPr>
      <w:r>
        <w:rPr>
          <w:highlight w:val="yellow"/>
        </w:rPr>
        <w:t>Attempt to f</w:t>
      </w:r>
      <w:r w:rsidR="00C90EB9" w:rsidRPr="0028696C">
        <w:rPr>
          <w:highlight w:val="yellow"/>
        </w:rPr>
        <w:t xml:space="preserve">inalize open issues of agreed TEI17 proposals </w:t>
      </w:r>
    </w:p>
    <w:p w14:paraId="1E4BB045"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Intended outcome: </w:t>
      </w:r>
    </w:p>
    <w:p w14:paraId="58B60734" w14:textId="64127C37" w:rsidR="00C90EB9" w:rsidRPr="0028696C" w:rsidRDefault="00C90EB9" w:rsidP="00C90EB9">
      <w:pPr>
        <w:pStyle w:val="EmailDiscussion2"/>
        <w:numPr>
          <w:ilvl w:val="2"/>
          <w:numId w:val="9"/>
        </w:numPr>
        <w:ind w:left="1980"/>
        <w:rPr>
          <w:highlight w:val="yellow"/>
        </w:rPr>
      </w:pPr>
      <w:r w:rsidRPr="0028696C">
        <w:rPr>
          <w:highlight w:val="yellow"/>
        </w:rPr>
        <w:t xml:space="preserve">Agreeable LS in </w:t>
      </w:r>
      <w:hyperlink r:id="rId15" w:history="1">
        <w:r w:rsidR="00CC6142">
          <w:rPr>
            <w:rStyle w:val="Hyperlink"/>
            <w:highlight w:val="yellow"/>
          </w:rPr>
          <w:t>R2-211xxxx</w:t>
        </w:r>
      </w:hyperlink>
    </w:p>
    <w:p w14:paraId="5A3F4250"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w:t>
      </w:r>
      <w:proofErr w:type="gramStart"/>
      <w:r w:rsidRPr="0028696C">
        <w:rPr>
          <w:highlight w:val="yellow"/>
          <w:u w:val="single"/>
        </w:rPr>
        <w:t>conclusions</w:t>
      </w:r>
      <w:proofErr w:type="gramEnd"/>
      <w:r w:rsidRPr="0028696C">
        <w:rPr>
          <w:highlight w:val="yellow"/>
          <w:u w:val="single"/>
        </w:rPr>
        <w:t xml:space="preserve"> and CR finalization:  </w:t>
      </w:r>
    </w:p>
    <w:p w14:paraId="47DFCA88"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2282451A"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0CA330F1"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r w:rsidRPr="00CB31A3">
        <w:rPr>
          <w:b/>
        </w:rPr>
        <w:t xml:space="preserve"> </w:t>
      </w:r>
      <w:r w:rsidR="0028696C">
        <w:rPr>
          <w:b/>
        </w:rPr>
        <w:t>(</w:t>
      </w:r>
      <w:r w:rsidR="0028696C" w:rsidRPr="00990DB3">
        <w:rPr>
          <w:b/>
          <w:highlight w:val="yellow"/>
        </w:rPr>
        <w:t>TB</w:t>
      </w:r>
      <w:r w:rsidR="00B43F0C" w:rsidRPr="00990DB3">
        <w:rPr>
          <w:b/>
          <w:highlight w:val="yellow"/>
        </w:rPr>
        <w:t>D</w:t>
      </w:r>
      <w:r w:rsidR="0028696C">
        <w:rPr>
          <w:b/>
        </w:rPr>
        <w:t xml:space="preserve"> - only started after 2</w:t>
      </w:r>
      <w:r w:rsidR="0028696C" w:rsidRPr="0028696C">
        <w:rPr>
          <w:b/>
          <w:vertAlign w:val="superscript"/>
        </w:rPr>
        <w:t>nd</w:t>
      </w:r>
      <w:r w:rsidR="0028696C">
        <w:rPr>
          <w:b/>
        </w:rPr>
        <w:t xml:space="preserve"> week online discussion)</w:t>
      </w:r>
    </w:p>
    <w:p w14:paraId="096F80B3" w14:textId="77777777" w:rsidR="00990DB3" w:rsidRPr="00990DB3" w:rsidRDefault="00990DB3" w:rsidP="00990DB3">
      <w:pPr>
        <w:ind w:left="720" w:firstLine="720"/>
        <w:rPr>
          <w:rFonts w:ascii="Calibri" w:hAnsi="Calibri"/>
          <w:b/>
          <w:bCs/>
          <w:sz w:val="22"/>
          <w:szCs w:val="22"/>
          <w:lang w:eastAsia="ja-JP"/>
        </w:rPr>
      </w:pPr>
      <w:bookmarkStart w:id="15" w:name="_Hlk72843962"/>
      <w:bookmarkEnd w:id="5"/>
      <w:bookmarkEnd w:id="11"/>
      <w:r w:rsidRPr="00990DB3">
        <w:rPr>
          <w:rFonts w:ascii="Calibri" w:hAnsi="Calibri"/>
          <w:b/>
          <w:bCs/>
          <w:sz w:val="22"/>
          <w:szCs w:val="22"/>
          <w:highlight w:val="yellow"/>
          <w:lang w:eastAsia="ja-JP"/>
        </w:rPr>
        <w:lastRenderedPageBreak/>
        <w:t>TBA</w:t>
      </w:r>
    </w:p>
    <w:p w14:paraId="49AE53EC" w14:textId="77777777" w:rsidR="0028696C" w:rsidRPr="00B87F6F" w:rsidRDefault="0028696C" w:rsidP="00C90EB9">
      <w:pPr>
        <w:pStyle w:val="EmailDiscussion2"/>
        <w:ind w:left="0" w:firstLine="0"/>
      </w:pPr>
    </w:p>
    <w:p w14:paraId="02AFD685" w14:textId="084770E2" w:rsidR="00687212" w:rsidRDefault="00687212" w:rsidP="00687212">
      <w:pPr>
        <w:spacing w:before="240" w:after="60"/>
        <w:outlineLvl w:val="8"/>
        <w:rPr>
          <w:b/>
        </w:rPr>
      </w:pPr>
      <w:r w:rsidRPr="00CB31A3">
        <w:rPr>
          <w:b/>
        </w:rPr>
        <w:t>NR Rel-17 DCCA</w:t>
      </w:r>
      <w:r w:rsidR="00C706C9">
        <w:rPr>
          <w:b/>
        </w:rPr>
        <w:t xml:space="preserve"> (</w:t>
      </w:r>
      <w:r w:rsidR="00990DB3" w:rsidRPr="00990DB3">
        <w:rPr>
          <w:b/>
          <w:highlight w:val="yellow"/>
        </w:rPr>
        <w:t>TBD</w:t>
      </w:r>
      <w:r w:rsidR="00990DB3">
        <w:rPr>
          <w:b/>
        </w:rPr>
        <w:t xml:space="preserve">, only </w:t>
      </w:r>
      <w:r w:rsidR="00C706C9">
        <w:rPr>
          <w:b/>
        </w:rPr>
        <w:t>started after 1</w:t>
      </w:r>
      <w:r w:rsidR="00C706C9" w:rsidRPr="00C706C9">
        <w:rPr>
          <w:b/>
          <w:vertAlign w:val="superscript"/>
        </w:rPr>
        <w:t>st</w:t>
      </w:r>
      <w:r w:rsidR="00C706C9">
        <w:rPr>
          <w:b/>
        </w:rPr>
        <w:t xml:space="preserve"> week Tue session)</w:t>
      </w:r>
    </w:p>
    <w:p w14:paraId="352FFD95" w14:textId="77777777" w:rsidR="009B3B1D" w:rsidRPr="009B3B1D" w:rsidRDefault="009B3B1D" w:rsidP="009B3B1D">
      <w:pPr>
        <w:pStyle w:val="EmailDiscussion"/>
      </w:pPr>
      <w:r w:rsidRPr="009B3B1D">
        <w:t>[AT116-e][220][R17 DCCA] TRS-based Scell activation details (</w:t>
      </w:r>
      <w:r w:rsidRPr="009B3B1D">
        <w:rPr>
          <w:highlight w:val="yellow"/>
        </w:rPr>
        <w:t>NN?</w:t>
      </w:r>
      <w:r w:rsidRPr="009B3B1D">
        <w:t>)</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141E2CC9" w14:textId="77777777" w:rsidR="006067C4" w:rsidRPr="009B3B1D" w:rsidRDefault="006067C4" w:rsidP="006067C4">
      <w:pPr>
        <w:pStyle w:val="EmailDiscussion2"/>
        <w:numPr>
          <w:ilvl w:val="2"/>
          <w:numId w:val="9"/>
        </w:numPr>
        <w:ind w:left="1980"/>
      </w:pPr>
      <w:r w:rsidRPr="009B3B1D">
        <w:t xml:space="preserve">Discuss </w:t>
      </w:r>
      <w:r>
        <w:t>remaining</w:t>
      </w:r>
      <w:r w:rsidRPr="009B3B1D">
        <w:t xml:space="preserve">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1E961EA2" w:rsidR="009B3B1D" w:rsidRPr="009B3B1D" w:rsidRDefault="009B3B1D" w:rsidP="009B3B1D">
      <w:pPr>
        <w:pStyle w:val="EmailDiscussion2"/>
        <w:numPr>
          <w:ilvl w:val="2"/>
          <w:numId w:val="9"/>
        </w:numPr>
        <w:ind w:left="1980"/>
      </w:pPr>
      <w:r w:rsidRPr="009B3B1D">
        <w:t xml:space="preserve">Discussion summary in </w:t>
      </w:r>
      <w:hyperlink r:id="rId16" w:history="1">
        <w:r w:rsidR="00CC6142">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77777777" w:rsidR="00C706C9" w:rsidRDefault="00C706C9" w:rsidP="00687212">
      <w:pPr>
        <w:pStyle w:val="EmailDiscussion2"/>
        <w:ind w:left="0" w:firstLine="0"/>
      </w:pPr>
      <w:bookmarkStart w:id="16" w:name="_Hlk69738190"/>
      <w:bookmarkEnd w:id="15"/>
    </w:p>
    <w:p w14:paraId="0987CF54" w14:textId="1389783A" w:rsidR="00687212" w:rsidRPr="00B82A2D" w:rsidRDefault="00687212" w:rsidP="00687212">
      <w:pPr>
        <w:spacing w:before="240" w:after="60"/>
        <w:outlineLvl w:val="8"/>
        <w:rPr>
          <w:b/>
        </w:rPr>
      </w:pPr>
      <w:r w:rsidRPr="00CB31A3">
        <w:rPr>
          <w:b/>
        </w:rPr>
        <w:t>NR Rel-17 DCCA</w:t>
      </w:r>
      <w:r>
        <w:rPr>
          <w:b/>
        </w:rPr>
        <w:t xml:space="preserve"> (</w:t>
      </w:r>
      <w:r w:rsidR="00990DB3" w:rsidRPr="00990DB3">
        <w:rPr>
          <w:b/>
          <w:highlight w:val="yellow"/>
        </w:rPr>
        <w:t>TBD</w:t>
      </w:r>
      <w:r w:rsidR="00990DB3">
        <w:rPr>
          <w:b/>
        </w:rPr>
        <w:t xml:space="preserve">, only </w:t>
      </w:r>
      <w:r>
        <w:rPr>
          <w:b/>
        </w:rPr>
        <w:t>started after 2</w:t>
      </w:r>
      <w:r w:rsidRPr="00B82A2D">
        <w:rPr>
          <w:b/>
          <w:vertAlign w:val="superscript"/>
        </w:rPr>
        <w:t>nd</w:t>
      </w:r>
      <w:r>
        <w:rPr>
          <w:b/>
        </w:rPr>
        <w:t xml:space="preserve"> week Monday session)</w:t>
      </w:r>
    </w:p>
    <w:p w14:paraId="6F23B7A1" w14:textId="404D2F03" w:rsidR="00687212" w:rsidRPr="00990DB3" w:rsidRDefault="00990DB3" w:rsidP="00990DB3">
      <w:pPr>
        <w:ind w:left="720" w:firstLine="720"/>
        <w:rPr>
          <w:rFonts w:ascii="Calibri" w:hAnsi="Calibri"/>
          <w:b/>
          <w:bCs/>
          <w:sz w:val="22"/>
          <w:szCs w:val="22"/>
          <w:lang w:eastAsia="ja-JP"/>
        </w:rPr>
      </w:pPr>
      <w:r w:rsidRPr="00990DB3">
        <w:rPr>
          <w:rFonts w:ascii="Calibri" w:hAnsi="Calibri"/>
          <w:b/>
          <w:bCs/>
          <w:sz w:val="22"/>
          <w:szCs w:val="22"/>
          <w:highlight w:val="yellow"/>
          <w:lang w:eastAsia="ja-JP"/>
        </w:rPr>
        <w:t>TBA</w:t>
      </w:r>
    </w:p>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7" w:name="_Hlk80112108"/>
      <w:bookmarkStart w:id="18"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19" w:name="_Hlk86738109"/>
      <w:bookmarkEnd w:id="17"/>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40FAC811" w:rsidR="00970077" w:rsidRDefault="00970077" w:rsidP="00970077">
      <w:pPr>
        <w:pStyle w:val="EmailDiscussion2"/>
        <w:numPr>
          <w:ilvl w:val="2"/>
          <w:numId w:val="9"/>
        </w:numPr>
        <w:ind w:left="1980"/>
      </w:pPr>
      <w:r w:rsidRPr="00011A1C">
        <w:t xml:space="preserve">Discuss what RAN2 should reply to CT1 on </w:t>
      </w:r>
      <w:hyperlink r:id="rId17" w:history="1">
        <w:r w:rsidR="00CC6142">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7AF7EC71" w:rsidR="00970077" w:rsidRPr="00011A1C" w:rsidRDefault="00CB540D" w:rsidP="00970077">
      <w:pPr>
        <w:pStyle w:val="EmailDiscussion2"/>
        <w:numPr>
          <w:ilvl w:val="2"/>
          <w:numId w:val="9"/>
        </w:numPr>
        <w:ind w:left="1980"/>
      </w:pPr>
      <w:r>
        <w:t>D</w:t>
      </w:r>
      <w:r w:rsidR="00970077" w:rsidRPr="00011A1C">
        <w:t xml:space="preserve">raft LS in </w:t>
      </w:r>
      <w:hyperlink r:id="rId18" w:history="1">
        <w:r w:rsidR="00CC6142">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19"/>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2C76233B"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19" w:history="1">
        <w:r w:rsidR="00CC6142">
          <w:rPr>
            <w:rStyle w:val="Hyperlink"/>
          </w:rPr>
          <w:t>R2-2109755</w:t>
        </w:r>
      </w:hyperlink>
      <w:r>
        <w:t xml:space="preserve"> and </w:t>
      </w:r>
      <w:hyperlink r:id="rId20" w:history="1">
        <w:r w:rsidR="00CC6142">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51194C92" w:rsidR="00A21892" w:rsidRPr="00011A1C" w:rsidRDefault="00A21892" w:rsidP="00A21892">
      <w:pPr>
        <w:pStyle w:val="EmailDiscussion2"/>
        <w:numPr>
          <w:ilvl w:val="2"/>
          <w:numId w:val="9"/>
        </w:numPr>
        <w:ind w:left="1980"/>
      </w:pPr>
      <w:r w:rsidRPr="00011A1C">
        <w:t xml:space="preserve">Discussion summary in </w:t>
      </w:r>
      <w:hyperlink r:id="rId21" w:history="1">
        <w:r w:rsidR="00CC6142">
          <w:rPr>
            <w:rStyle w:val="Hyperlink"/>
          </w:rPr>
          <w:t>R2-2111312</w:t>
        </w:r>
      </w:hyperlink>
      <w:r w:rsidRPr="00011A1C">
        <w:t xml:space="preserve"> (by email rapporteur), draft LS in </w:t>
      </w:r>
      <w:hyperlink r:id="rId22" w:history="1">
        <w:r w:rsidR="00CC6142">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62236CB2" w14:textId="665F2F1D" w:rsidR="00320839" w:rsidRDefault="00320839" w:rsidP="00320839">
      <w:pPr>
        <w:spacing w:before="240" w:after="60"/>
        <w:outlineLvl w:val="8"/>
        <w:rPr>
          <w:b/>
        </w:rPr>
      </w:pPr>
      <w:r w:rsidRPr="00CB31A3">
        <w:rPr>
          <w:b/>
        </w:rPr>
        <w:t>NR Rel-17 Multi-SIM</w:t>
      </w:r>
      <w:r>
        <w:rPr>
          <w:b/>
        </w:rPr>
        <w:t xml:space="preserve"> (</w:t>
      </w:r>
      <w:r w:rsidRPr="008734BD">
        <w:rPr>
          <w:b/>
          <w:highlight w:val="yellow"/>
        </w:rPr>
        <w:t>TBD</w:t>
      </w:r>
      <w:r>
        <w:rPr>
          <w:b/>
        </w:rPr>
        <w:t>, only kicked off after 2</w:t>
      </w:r>
      <w:r w:rsidRPr="00320839">
        <w:rPr>
          <w:b/>
          <w:vertAlign w:val="superscript"/>
        </w:rPr>
        <w:t>nd</w:t>
      </w:r>
      <w:r>
        <w:rPr>
          <w:b/>
        </w:rPr>
        <w:t xml:space="preserve"> week online session)</w:t>
      </w:r>
    </w:p>
    <w:p w14:paraId="3E5F1E8A" w14:textId="77777777" w:rsidR="00320839" w:rsidRPr="0044693B" w:rsidRDefault="0032083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143BB993" w:rsidR="007A1D00" w:rsidRPr="00B43F0C" w:rsidRDefault="007A1D00" w:rsidP="007A1D00">
      <w:pPr>
        <w:pStyle w:val="EmailDiscussion2"/>
        <w:numPr>
          <w:ilvl w:val="2"/>
          <w:numId w:val="9"/>
        </w:numPr>
        <w:ind w:left="1980"/>
      </w:pPr>
      <w:r w:rsidRPr="00B43F0C">
        <w:t xml:space="preserve">Discussion summary in </w:t>
      </w:r>
      <w:hyperlink r:id="rId23" w:history="1">
        <w:r w:rsidR="00CC6142">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0" w:name="_Hlk72426985"/>
      <w:bookmarkStart w:id="21" w:name="_Hlk80112126"/>
      <w:bookmarkEnd w:id="1"/>
      <w:bookmarkEnd w:id="7"/>
      <w:bookmarkEnd w:id="12"/>
      <w:bookmarkEnd w:id="13"/>
      <w:bookmarkEnd w:id="14"/>
      <w:bookmarkEnd w:id="18"/>
      <w:r w:rsidRPr="00CB31A3">
        <w:rPr>
          <w:b/>
        </w:rPr>
        <w:lastRenderedPageBreak/>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0"/>
      <w:bookmarkEnd w:id="21"/>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09B520B2" w:rsidR="00251E3B" w:rsidRPr="00DE6FE3" w:rsidRDefault="00251E3B" w:rsidP="00251E3B">
      <w:pPr>
        <w:pStyle w:val="EmailDiscussion2"/>
        <w:numPr>
          <w:ilvl w:val="2"/>
          <w:numId w:val="9"/>
        </w:numPr>
        <w:ind w:left="1980"/>
      </w:pPr>
      <w:r w:rsidRPr="00DE6FE3">
        <w:t xml:space="preserve">Continue discussion on reply LS to </w:t>
      </w:r>
      <w:hyperlink r:id="rId24" w:history="1">
        <w:r w:rsidR="00CC6142">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7017F5AD" w:rsidR="00251E3B" w:rsidRPr="00DE6FE3" w:rsidRDefault="00251E3B" w:rsidP="00251E3B">
      <w:pPr>
        <w:pStyle w:val="EmailDiscussion2"/>
        <w:numPr>
          <w:ilvl w:val="2"/>
          <w:numId w:val="9"/>
        </w:numPr>
        <w:ind w:left="1980"/>
      </w:pPr>
      <w:r w:rsidRPr="00011A1C">
        <w:t xml:space="preserve">Discussion summary in </w:t>
      </w:r>
      <w:hyperlink r:id="rId25" w:history="1">
        <w:r w:rsidR="00CC6142">
          <w:rPr>
            <w:rStyle w:val="Hyperlink"/>
          </w:rPr>
          <w:t>R2-2111308</w:t>
        </w:r>
      </w:hyperlink>
      <w:r w:rsidRPr="00011A1C">
        <w:t xml:space="preserve"> </w:t>
      </w:r>
      <w:r>
        <w:t xml:space="preserve">and </w:t>
      </w:r>
      <w:r w:rsidRPr="00011A1C">
        <w:t xml:space="preserve">draft LS in </w:t>
      </w:r>
      <w:hyperlink r:id="rId26" w:history="1">
        <w:r w:rsidR="00CC6142">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5B35C6EB"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27" w:history="1">
        <w:r w:rsidR="00CC6142">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3B94A46C"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28" w:history="1">
        <w:r w:rsidR="00CC6142">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2"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 xml:space="preserve">Rel17 Planning (TS creation, UE caps, RRC parameters, </w:t>
            </w:r>
            <w:r>
              <w:rPr>
                <w:rFonts w:cs="Arial"/>
                <w:sz w:val="16"/>
                <w:szCs w:val="16"/>
              </w:rPr>
              <w:lastRenderedPageBreak/>
              <w:t>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495040F5"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00990DB3" w:rsidRPr="009A5ACD">
              <w:rPr>
                <w:rFonts w:cs="Arial"/>
                <w:sz w:val="16"/>
                <w:szCs w:val="16"/>
                <w:highlight w:val="green"/>
              </w:rPr>
              <w:t xml:space="preserve"> </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65755B32" w14:textId="39B42FAC" w:rsidR="008E6986" w:rsidRPr="004848E3" w:rsidRDefault="008E6986" w:rsidP="008E6986">
            <w:pPr>
              <w:rPr>
                <w:rFonts w:cs="Arial"/>
                <w:sz w:val="16"/>
                <w:szCs w:val="16"/>
                <w:highlight w:val="green"/>
              </w:rPr>
            </w:pPr>
            <w:r w:rsidRPr="004848E3">
              <w:rPr>
                <w:rFonts w:cs="Arial"/>
                <w:sz w:val="16"/>
                <w:szCs w:val="16"/>
                <w:highlight w:val="green"/>
              </w:rPr>
              <w:t xml:space="preserve">- 8.2.3.2: Outcome of </w:t>
            </w:r>
            <w:r w:rsidR="00990DB3">
              <w:rPr>
                <w:rFonts w:cs="Arial"/>
                <w:sz w:val="16"/>
                <w:szCs w:val="16"/>
                <w:highlight w:val="green"/>
              </w:rPr>
              <w:t>[115e]</w:t>
            </w:r>
            <w:r w:rsidRPr="004848E3">
              <w:rPr>
                <w:rFonts w:cs="Arial"/>
                <w:sz w:val="16"/>
                <w:szCs w:val="16"/>
                <w:highlight w:val="green"/>
              </w:rPr>
              <w:t>[217], other topics</w:t>
            </w:r>
          </w:p>
          <w:p w14:paraId="2F3CF32C" w14:textId="5A8C7C23" w:rsidR="008E6986" w:rsidRPr="004848E3"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4A57BF8B"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47304C4" w14:textId="6CE6BF1B" w:rsidR="008E6986" w:rsidRPr="00387854" w:rsidRDefault="008E6986" w:rsidP="008E6986">
            <w:pPr>
              <w:tabs>
                <w:tab w:val="left" w:pos="720"/>
                <w:tab w:val="left" w:pos="1622"/>
              </w:tabs>
              <w:spacing w:before="20" w:after="20"/>
              <w:rPr>
                <w:rFonts w:cs="Arial"/>
                <w:sz w:val="16"/>
                <w:szCs w:val="16"/>
              </w:rPr>
            </w:pPr>
            <w:r w:rsidRPr="00D541D5">
              <w:rPr>
                <w:rFonts w:cs="Arial"/>
                <w:sz w:val="16"/>
                <w:szCs w:val="16"/>
                <w:highlight w:val="green"/>
              </w:rPr>
              <w:t>- 8.3.X: Offline discussion outcomes</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lastRenderedPageBreak/>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Sergio DianaTBD</w:t>
            </w:r>
          </w:p>
        </w:tc>
        <w:tc>
          <w:tcPr>
            <w:tcW w:w="3969" w:type="dxa"/>
            <w:tcBorders>
              <w:left w:val="single" w:sz="4" w:space="0" w:color="auto"/>
              <w:right w:val="single" w:sz="4" w:space="0" w:color="auto"/>
            </w:tcBorders>
          </w:tcPr>
          <w:p w14:paraId="68D180A8" w14:textId="222532AE" w:rsidR="00C446AE" w:rsidRPr="005E4186" w:rsidRDefault="00EF1A90" w:rsidP="00EF1A90">
            <w:pPr>
              <w:tabs>
                <w:tab w:val="left" w:pos="720"/>
                <w:tab w:val="left" w:pos="1622"/>
              </w:tabs>
              <w:spacing w:before="20" w:after="20"/>
              <w:rPr>
                <w:rFonts w:cs="Arial"/>
                <w:sz w:val="16"/>
                <w:szCs w:val="16"/>
              </w:rPr>
            </w:pPr>
            <w:r>
              <w:rPr>
                <w:rFonts w:cs="Arial"/>
                <w:sz w:val="16"/>
                <w:szCs w:val="16"/>
              </w:rPr>
              <w:t>CB TBD</w:t>
            </w:r>
          </w:p>
        </w:tc>
      </w:tr>
    </w:tbl>
    <w:p w14:paraId="38EAEE88" w14:textId="77777777" w:rsidR="001779BA" w:rsidRDefault="001779BA" w:rsidP="001779BA"/>
    <w:bookmarkEnd w:id="22"/>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110F6F99" w:rsidR="005C5A93" w:rsidRDefault="00CC6142" w:rsidP="005C5A93">
      <w:pPr>
        <w:pStyle w:val="Doc-title"/>
      </w:pPr>
      <w:hyperlink r:id="rId29" w:history="1">
        <w:r>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4065828F" w14:textId="60F0063D" w:rsidR="005C5A93" w:rsidRDefault="00CC6142" w:rsidP="005C5A93">
      <w:pPr>
        <w:pStyle w:val="Doc-title"/>
      </w:pPr>
      <w:hyperlink r:id="rId30" w:history="1">
        <w:r>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54BB5BF6" w14:textId="77777777" w:rsidR="00AE3182" w:rsidRPr="00AE3182" w:rsidRDefault="00AE3182" w:rsidP="00AE3182">
      <w:pPr>
        <w:pStyle w:val="Doc-text2"/>
      </w:pPr>
    </w:p>
    <w:p w14:paraId="3A2C836D" w14:textId="7A584619" w:rsidR="00173AF5" w:rsidRDefault="00173AF5" w:rsidP="00173AF5">
      <w:pPr>
        <w:pStyle w:val="Comments"/>
      </w:pPr>
      <w:r>
        <w:t>HSDN cell reselection: Do we need to dummify the SIB5 field?</w:t>
      </w:r>
    </w:p>
    <w:p w14:paraId="114E8982" w14:textId="051B8F87" w:rsidR="005C5A93" w:rsidRDefault="00CC6142" w:rsidP="005C5A93">
      <w:pPr>
        <w:pStyle w:val="Doc-title"/>
      </w:pPr>
      <w:hyperlink r:id="rId31" w:history="1">
        <w:r>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CFE06BD" w14:textId="43CBCDFA" w:rsidR="005C5A93" w:rsidRDefault="00CC6142" w:rsidP="005C5A93">
      <w:pPr>
        <w:pStyle w:val="Doc-title"/>
      </w:pPr>
      <w:hyperlink r:id="rId32" w:history="1">
        <w:r>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238737B2" w:rsidR="005C5A93" w:rsidRDefault="00CC6142" w:rsidP="005C5A93">
      <w:pPr>
        <w:pStyle w:val="Doc-title"/>
      </w:pPr>
      <w:hyperlink r:id="rId33" w:history="1">
        <w:r>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474DD96E" w14:textId="612B8349" w:rsidR="005C5A93" w:rsidRDefault="00CC6142" w:rsidP="005C5A93">
      <w:pPr>
        <w:pStyle w:val="Doc-title"/>
      </w:pPr>
      <w:hyperlink r:id="rId34" w:history="1">
        <w:r>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18594239" w:rsidR="00F11AF4" w:rsidRPr="00204571" w:rsidRDefault="00F11AF4" w:rsidP="00F11AF4">
      <w:pPr>
        <w:pStyle w:val="EmailDiscussion2"/>
        <w:numPr>
          <w:ilvl w:val="2"/>
          <w:numId w:val="9"/>
        </w:numPr>
        <w:ind w:left="1980"/>
      </w:pPr>
      <w:r w:rsidRPr="00204571">
        <w:t xml:space="preserve">Discussion report in </w:t>
      </w:r>
      <w:hyperlink r:id="rId35" w:history="1">
        <w:r w:rsidR="00CC6142">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lastRenderedPageBreak/>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1B3C4B97" w:rsidR="00803B6C" w:rsidRDefault="00CC6142" w:rsidP="00803B6C">
      <w:pPr>
        <w:pStyle w:val="Doc-title"/>
      </w:pPr>
      <w:hyperlink r:id="rId36" w:history="1">
        <w:r>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57484C31" w14:textId="77777777" w:rsidR="00803B6C" w:rsidRPr="00803B6C" w:rsidRDefault="00803B6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05F7D8B1" w:rsidR="00206D3C" w:rsidRDefault="00CC6142" w:rsidP="00206D3C">
      <w:pPr>
        <w:pStyle w:val="Doc-title"/>
      </w:pPr>
      <w:hyperlink r:id="rId37" w:history="1">
        <w:r>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286B02DD" w:rsidR="00206D3C" w:rsidRDefault="00CC6142" w:rsidP="00206D3C">
      <w:pPr>
        <w:pStyle w:val="Doc-title"/>
      </w:pPr>
      <w:hyperlink r:id="rId38" w:history="1">
        <w:r>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485537E5" w:rsidR="00E45E76" w:rsidRDefault="00CC6142" w:rsidP="00E45E76">
      <w:pPr>
        <w:pStyle w:val="Doc-title"/>
      </w:pPr>
      <w:hyperlink r:id="rId39" w:history="1">
        <w:r>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1FEA10A5" w14:textId="1F35165A" w:rsidR="00803B6C" w:rsidRDefault="00803B6C"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71AAD499" w:rsidR="00B52515" w:rsidRDefault="00CC6142" w:rsidP="00B52515">
      <w:pPr>
        <w:pStyle w:val="Doc-title"/>
      </w:pPr>
      <w:hyperlink r:id="rId40" w:history="1">
        <w:r>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lastRenderedPageBreak/>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0349B64B" w:rsidR="00496916" w:rsidRDefault="00CC6142" w:rsidP="00496916">
      <w:pPr>
        <w:pStyle w:val="Doc-title"/>
      </w:pPr>
      <w:hyperlink r:id="rId41" w:history="1">
        <w:r>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08FB7978" w:rsidR="00496916" w:rsidRDefault="00CC6142" w:rsidP="00496916">
      <w:pPr>
        <w:pStyle w:val="Doc-title"/>
      </w:pPr>
      <w:hyperlink r:id="rId42" w:history="1">
        <w:r>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7198E63E" w:rsidR="006F2CFC" w:rsidRDefault="00CC6142" w:rsidP="006F2CFC">
      <w:pPr>
        <w:pStyle w:val="Doc-title"/>
      </w:pPr>
      <w:hyperlink r:id="rId43" w:history="1">
        <w:r>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77777777" w:rsidR="00422534" w:rsidRPr="00422534" w:rsidRDefault="00422534" w:rsidP="00422534">
      <w:pPr>
        <w:pStyle w:val="Doc-text2"/>
      </w:pPr>
    </w:p>
    <w:p w14:paraId="306B1FDB" w14:textId="20EA5672" w:rsidR="006F2CFC" w:rsidRDefault="00CC6142" w:rsidP="006F2CFC">
      <w:pPr>
        <w:pStyle w:val="Doc-title"/>
      </w:pPr>
      <w:hyperlink r:id="rId44" w:history="1">
        <w:r>
          <w:rPr>
            <w:rStyle w:val="Hyperlink"/>
          </w:rPr>
          <w:t>R2-2110867</w:t>
        </w:r>
      </w:hyperlink>
      <w:r w:rsidR="006F2CFC">
        <w:tab/>
        <w:t>Introduction of SCG deactivation</w:t>
      </w:r>
      <w:r w:rsidR="006F2CFC">
        <w:tab/>
        <w:t>Huawei, HiSilicon</w:t>
      </w:r>
      <w:r w:rsidR="006F2CFC">
        <w:tab/>
        <w:t>draftCR</w:t>
      </w:r>
      <w:r w:rsidR="006F2CFC">
        <w:tab/>
        <w:t>Rel-17</w:t>
      </w:r>
      <w:r w:rsidR="006F2CFC">
        <w:tab/>
        <w:t>38.331</w:t>
      </w:r>
      <w:r w:rsidR="006F2CFC">
        <w:tab/>
        <w:t>16.6.0</w:t>
      </w:r>
      <w:r w:rsidR="006F2CFC">
        <w:tab/>
        <w:t>B</w:t>
      </w:r>
      <w:r w:rsidR="006F2CFC">
        <w:tab/>
        <w:t>LTE_NR_DC_enh2-Core</w:t>
      </w:r>
      <w:r w:rsidR="006F2CFC">
        <w:tab/>
        <w:t>Late</w:t>
      </w:r>
    </w:p>
    <w:p w14:paraId="483497D0" w14:textId="77777777" w:rsidR="00422534" w:rsidRPr="00BD259D" w:rsidRDefault="00422534" w:rsidP="00422534">
      <w:pPr>
        <w:pStyle w:val="Agreement"/>
        <w:rPr>
          <w:highlight w:val="yellow"/>
        </w:rPr>
      </w:pPr>
      <w:r>
        <w:rPr>
          <w:highlight w:val="yellow"/>
        </w:rPr>
        <w:t>?? Endorsed as running CR?</w:t>
      </w:r>
    </w:p>
    <w:p w14:paraId="4810D127" w14:textId="77777777" w:rsidR="00422534" w:rsidRPr="00422534" w:rsidRDefault="00422534" w:rsidP="00422534">
      <w:pPr>
        <w:pStyle w:val="Doc-text2"/>
      </w:pPr>
    </w:p>
    <w:p w14:paraId="18B1E675" w14:textId="3D458BD8" w:rsidR="006F2CFC" w:rsidRDefault="00CC6142" w:rsidP="006F2CFC">
      <w:pPr>
        <w:pStyle w:val="Doc-title"/>
      </w:pPr>
      <w:hyperlink r:id="rId45" w:history="1">
        <w:r>
          <w:rPr>
            <w:rStyle w:val="Hyperlink"/>
          </w:rPr>
          <w:t>R2-2110868</w:t>
        </w:r>
      </w:hyperlink>
      <w:r w:rsidR="006F2CFC">
        <w:tab/>
        <w:t>Introduction of SCG deactivation</w:t>
      </w:r>
      <w:r w:rsidR="006F2CFC">
        <w:tab/>
        <w:t>Huawei, HiSilicon</w:t>
      </w:r>
      <w:r w:rsidR="006F2CFC">
        <w:tab/>
        <w:t>draftCR</w:t>
      </w:r>
      <w:r w:rsidR="006F2CFC">
        <w:tab/>
        <w:t>Rel-17</w:t>
      </w:r>
      <w:r w:rsidR="006F2CFC">
        <w:tab/>
        <w:t>36.331</w:t>
      </w:r>
      <w:r w:rsidR="006F2CFC">
        <w:tab/>
        <w:t>16.6.0</w:t>
      </w:r>
      <w:r w:rsidR="006F2CFC">
        <w:tab/>
        <w:t>B</w:t>
      </w:r>
      <w:r w:rsidR="006F2CFC">
        <w:tab/>
        <w:t>LTE_NR_DC_enh2-Core</w:t>
      </w:r>
      <w:r w:rsidR="006F2CFC">
        <w:tab/>
        <w:t>Late</w:t>
      </w:r>
    </w:p>
    <w:p w14:paraId="24B0EDD1" w14:textId="77777777" w:rsidR="00422534" w:rsidRPr="00BD259D" w:rsidRDefault="00422534" w:rsidP="00422534">
      <w:pPr>
        <w:pStyle w:val="Agreement"/>
        <w:rPr>
          <w:highlight w:val="yellow"/>
        </w:rPr>
      </w:pPr>
      <w:r>
        <w:rPr>
          <w:highlight w:val="yellow"/>
        </w:rPr>
        <w:t>?? Endorsed as running CR?</w:t>
      </w:r>
    </w:p>
    <w:p w14:paraId="497C308D" w14:textId="77777777" w:rsidR="006F2CFC" w:rsidRDefault="006F2CFC" w:rsidP="00496916">
      <w:pPr>
        <w:pStyle w:val="Doc-title"/>
      </w:pPr>
    </w:p>
    <w:p w14:paraId="1D5C8202" w14:textId="0EB21435" w:rsidR="00C3098A" w:rsidRPr="00A8259E" w:rsidRDefault="00C3098A" w:rsidP="00C3098A">
      <w:pPr>
        <w:pStyle w:val="Comments"/>
      </w:pPr>
      <w:r>
        <w:t>Outcome of [215]:</w:t>
      </w:r>
    </w:p>
    <w:p w14:paraId="39A960AC" w14:textId="01C0446E" w:rsidR="00496916" w:rsidRDefault="00CC6142" w:rsidP="00496916">
      <w:pPr>
        <w:pStyle w:val="Doc-title"/>
      </w:pPr>
      <w:hyperlink r:id="rId46" w:history="1">
        <w:r>
          <w:rPr>
            <w:rStyle w:val="Hyperlink"/>
          </w:rPr>
          <w:t>R2-2109892</w:t>
        </w:r>
      </w:hyperlink>
      <w:r w:rsidR="00496916">
        <w:tab/>
        <w:t>[Post115-e][215][R17 DCCA] Running 37.340 CR for SCG deactivation</w:t>
      </w:r>
      <w:r w:rsidR="00496916">
        <w:tab/>
        <w:t>ZTE Corporation, Sanechips</w:t>
      </w:r>
      <w:r w:rsidR="00496916">
        <w:tab/>
        <w:t>draftCR</w:t>
      </w:r>
      <w:r w:rsidR="00496916">
        <w:tab/>
        <w:t>Rel-17</w:t>
      </w:r>
      <w:r w:rsidR="00496916">
        <w:tab/>
        <w:t>37.340</w:t>
      </w:r>
      <w:r w:rsidR="00496916">
        <w:tab/>
        <w:t>16.7.0</w:t>
      </w:r>
      <w:r w:rsidR="00496916">
        <w:tab/>
        <w:t>LTE_NR_DC_enh2</w:t>
      </w:r>
    </w:p>
    <w:p w14:paraId="066A209E" w14:textId="77777777" w:rsidR="00422534" w:rsidRPr="00BD259D" w:rsidRDefault="00422534" w:rsidP="00422534">
      <w:pPr>
        <w:pStyle w:val="Agreement"/>
        <w:rPr>
          <w:highlight w:val="yellow"/>
        </w:rPr>
      </w:pPr>
      <w:r>
        <w:rPr>
          <w:highlight w:val="yellow"/>
        </w:rPr>
        <w:t>?? Endorsed as running CR?</w:t>
      </w:r>
    </w:p>
    <w:p w14:paraId="49DB8AD6" w14:textId="77777777" w:rsidR="00422534" w:rsidRPr="00422534" w:rsidRDefault="00422534" w:rsidP="00422534">
      <w:pPr>
        <w:pStyle w:val="Doc-text2"/>
      </w:pPr>
    </w:p>
    <w:p w14:paraId="058FB59A" w14:textId="5EC5FDAB" w:rsidR="00C3098A" w:rsidRPr="00A8259E" w:rsidRDefault="00C3098A" w:rsidP="00C3098A">
      <w:pPr>
        <w:pStyle w:val="Comments"/>
      </w:pPr>
      <w:r>
        <w:t>Outcome of [</w:t>
      </w:r>
      <w:r w:rsidR="004C3962">
        <w:t>213</w:t>
      </w:r>
      <w:r>
        <w:t>]:</w:t>
      </w:r>
    </w:p>
    <w:p w14:paraId="747343A8" w14:textId="54C28AA4" w:rsidR="006F2CFC" w:rsidRDefault="00CC6142" w:rsidP="006F2CFC">
      <w:pPr>
        <w:pStyle w:val="Doc-title"/>
      </w:pPr>
      <w:hyperlink r:id="rId47" w:history="1">
        <w:r>
          <w:rPr>
            <w:rStyle w:val="Hyperlink"/>
          </w:rPr>
          <w:t>R2-2110504</w:t>
        </w:r>
      </w:hyperlink>
      <w:r w:rsidR="006F2CFC">
        <w:tab/>
        <w:t>Running CR to 38.321 for SCG deactivation</w:t>
      </w:r>
      <w:r w:rsidR="006F2CFC">
        <w:tab/>
        <w:t>vivo</w:t>
      </w:r>
      <w:r w:rsidR="006F2CFC">
        <w:tab/>
        <w:t>draftCR</w:t>
      </w:r>
      <w:r w:rsidR="006F2CFC">
        <w:tab/>
        <w:t>Rel-17</w:t>
      </w:r>
      <w:r w:rsidR="006F2CFC">
        <w:tab/>
        <w:t>38.321</w:t>
      </w:r>
      <w:r w:rsidR="006F2CFC">
        <w:tab/>
        <w:t>16.6.0</w:t>
      </w:r>
      <w:r w:rsidR="006F2CFC">
        <w:tab/>
        <w:t>B</w:t>
      </w:r>
      <w:r w:rsidR="006F2CFC">
        <w:tab/>
        <w:t>LTE_NR_DC_enh2-Core</w:t>
      </w:r>
    </w:p>
    <w:p w14:paraId="44627B03" w14:textId="77777777" w:rsidR="00422534" w:rsidRPr="00BD259D" w:rsidRDefault="00422534" w:rsidP="00422534">
      <w:pPr>
        <w:pStyle w:val="Agreement"/>
        <w:rPr>
          <w:highlight w:val="yellow"/>
        </w:rPr>
      </w:pPr>
      <w:r>
        <w:rPr>
          <w:highlight w:val="yellow"/>
        </w:rPr>
        <w:t>?? 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1DD15C4E" w:rsidR="00496916" w:rsidRDefault="00CC6142" w:rsidP="00496916">
      <w:pPr>
        <w:pStyle w:val="Doc-title"/>
      </w:pPr>
      <w:hyperlink r:id="rId48" w:history="1">
        <w:r>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77777777" w:rsidR="00422534" w:rsidRPr="00BD259D" w:rsidRDefault="00422534" w:rsidP="00422534">
      <w:pPr>
        <w:pStyle w:val="Agreement"/>
        <w:rPr>
          <w:highlight w:val="yellow"/>
        </w:rPr>
      </w:pPr>
      <w:r>
        <w:rPr>
          <w:highlight w:val="yellow"/>
        </w:rPr>
        <w:t>?? 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276FFC42" w:rsidR="00496916" w:rsidRDefault="00CC6142" w:rsidP="00496916">
      <w:pPr>
        <w:pStyle w:val="Doc-title"/>
      </w:pPr>
      <w:hyperlink r:id="rId49" w:history="1">
        <w:r>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626236E3" w:rsidR="00496916" w:rsidRDefault="00CC6142" w:rsidP="00496916">
      <w:pPr>
        <w:pStyle w:val="Doc-title"/>
      </w:pPr>
      <w:hyperlink r:id="rId50" w:history="1">
        <w:r>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1B6CFF1D" w:rsidR="00DB48C2" w:rsidRPr="009675C1" w:rsidRDefault="00CC6142" w:rsidP="00DB48C2">
      <w:pPr>
        <w:pStyle w:val="Doc-title"/>
      </w:pPr>
      <w:hyperlink r:id="rId51" w:history="1">
        <w:r>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2EBD13B8" w:rsidR="004C3962" w:rsidRPr="00B46543" w:rsidRDefault="00A603C3" w:rsidP="00B4654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w:t>
      </w:r>
      <w:r w:rsidR="00AE45C5">
        <w:rPr>
          <w:lang w:val="fi-FI"/>
        </w:rPr>
        <w:t xml:space="preserve">, </w:t>
      </w:r>
      <w:r w:rsidR="00B46543">
        <w:rPr>
          <w:lang w:val="fi-FI"/>
        </w:rPr>
        <w:t>SCG (de)activation</w:t>
      </w:r>
      <w:r w:rsidR="00AE45C5">
        <w:rPr>
          <w:lang w:val="fi-FI"/>
        </w:rPr>
        <w:t xml:space="preserve"> </w:t>
      </w:r>
      <w:r w:rsidR="00AE45C5" w:rsidRPr="00AE45C5">
        <w:rPr>
          <w:highlight w:val="yellow"/>
          <w:lang w:val="fi-FI"/>
        </w:rPr>
        <w:t>and TRS-based Scell activation</w:t>
      </w:r>
      <w:r w:rsidR="006C6C16" w:rsidRPr="006C6C16">
        <w:rPr>
          <w:highlight w:val="yellow"/>
          <w:lang w:val="fi-FI"/>
        </w:rPr>
        <w:t>?</w:t>
      </w:r>
      <w:r>
        <w:rPr>
          <w:lang w:val="fi-FI"/>
        </w:rPr>
        <w:t>)</w:t>
      </w:r>
    </w:p>
    <w:p w14:paraId="61823C71" w14:textId="5303C97D" w:rsidR="004C3962" w:rsidRDefault="004C3962" w:rsidP="004C3962">
      <w:pPr>
        <w:pStyle w:val="EmailDiscussion"/>
      </w:pPr>
      <w:r>
        <w:t>[Post115-e][2xx][R17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lastRenderedPageBreak/>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53E7F557" w:rsidR="00A603C3" w:rsidRDefault="00A603C3" w:rsidP="00092942">
      <w:pPr>
        <w:pStyle w:val="Comments"/>
      </w:pPr>
    </w:p>
    <w:p w14:paraId="39C43DBB" w14:textId="6DCFCE1F" w:rsidR="00AE45C5" w:rsidRPr="00AE45C5" w:rsidRDefault="00AE45C5" w:rsidP="00AE45C5">
      <w:pPr>
        <w:pStyle w:val="EmailDiscussion"/>
        <w:rPr>
          <w:highlight w:val="yellow"/>
        </w:rPr>
      </w:pPr>
      <w:r w:rsidRPr="00AE45C5">
        <w:rPr>
          <w:highlight w:val="yellow"/>
        </w:rPr>
        <w:t>[Post115-e][2xx][R17 DCCA] Running MAC CR for TRS-based SCell activation (NN)</w:t>
      </w:r>
    </w:p>
    <w:p w14:paraId="3880F990" w14:textId="499089D2" w:rsidR="00AE45C5" w:rsidRPr="00AE45C5" w:rsidRDefault="00AE45C5" w:rsidP="00AE45C5">
      <w:pPr>
        <w:pStyle w:val="EmailDiscussion2"/>
        <w:ind w:left="1619" w:firstLine="0"/>
        <w:rPr>
          <w:highlight w:val="yellow"/>
        </w:rPr>
      </w:pPr>
      <w:r w:rsidRPr="00AE45C5">
        <w:rPr>
          <w:highlight w:val="yellow"/>
        </w:rPr>
        <w:t>Scope: Update running 38.321 CR for TRS-based SCell activation.</w:t>
      </w:r>
    </w:p>
    <w:p w14:paraId="46F2DFDB" w14:textId="77777777" w:rsidR="00AE45C5" w:rsidRPr="00AE45C5" w:rsidRDefault="00AE45C5" w:rsidP="00AE45C5">
      <w:pPr>
        <w:pStyle w:val="EmailDiscussion2"/>
        <w:rPr>
          <w:highlight w:val="yellow"/>
        </w:rPr>
      </w:pPr>
      <w:r w:rsidRPr="00AE45C5">
        <w:rPr>
          <w:highlight w:val="yellow"/>
        </w:rPr>
        <w:tab/>
        <w:t>Intended outcome: Running CR</w:t>
      </w:r>
    </w:p>
    <w:p w14:paraId="6E82A687" w14:textId="77777777" w:rsidR="00AE45C5" w:rsidRPr="00AE45C5" w:rsidRDefault="00AE45C5" w:rsidP="00AE45C5">
      <w:pPr>
        <w:pStyle w:val="EmailDiscussion2"/>
        <w:rPr>
          <w:highlight w:val="yellow"/>
        </w:rPr>
      </w:pPr>
      <w:r w:rsidRPr="00AE45C5">
        <w:rPr>
          <w:highlight w:val="yellow"/>
        </w:rPr>
        <w:tab/>
        <w:t>Deadline:  Short</w:t>
      </w:r>
    </w:p>
    <w:p w14:paraId="253B7E4F" w14:textId="67E471BC" w:rsidR="00AE45C5" w:rsidRPr="00AE45C5" w:rsidRDefault="00AE45C5" w:rsidP="00AE45C5">
      <w:pPr>
        <w:pStyle w:val="EmailDiscussion"/>
        <w:rPr>
          <w:highlight w:val="yellow"/>
        </w:rPr>
      </w:pPr>
      <w:r w:rsidRPr="00AE45C5">
        <w:rPr>
          <w:highlight w:val="yellow"/>
        </w:rPr>
        <w:t>[Post115-e][2xx][R17 DCCA] Running NR RRC CR for TRS-based SCell activation (NN)</w:t>
      </w:r>
    </w:p>
    <w:p w14:paraId="76695A83" w14:textId="11093661" w:rsidR="00AE45C5" w:rsidRPr="00AE45C5" w:rsidRDefault="00AE45C5" w:rsidP="00AE45C5">
      <w:pPr>
        <w:pStyle w:val="EmailDiscussion2"/>
        <w:ind w:left="1619" w:firstLine="0"/>
        <w:rPr>
          <w:highlight w:val="yellow"/>
        </w:rPr>
      </w:pPr>
      <w:r w:rsidRPr="00AE45C5">
        <w:rPr>
          <w:highlight w:val="yellow"/>
        </w:rPr>
        <w:t xml:space="preserve">Scope: Create running NR RRC CR for </w:t>
      </w:r>
      <w:r>
        <w:rPr>
          <w:highlight w:val="yellow"/>
        </w:rPr>
        <w:t>TRS-based SCell activation</w:t>
      </w:r>
      <w:r w:rsidRPr="00AE45C5">
        <w:rPr>
          <w:highlight w:val="yellow"/>
        </w:rPr>
        <w:t>.</w:t>
      </w:r>
    </w:p>
    <w:p w14:paraId="42C24E2C" w14:textId="77777777" w:rsidR="00AE45C5" w:rsidRPr="00AE45C5" w:rsidRDefault="00AE45C5" w:rsidP="00AE45C5">
      <w:pPr>
        <w:pStyle w:val="EmailDiscussion2"/>
        <w:rPr>
          <w:highlight w:val="yellow"/>
        </w:rPr>
      </w:pPr>
      <w:r w:rsidRPr="00AE45C5">
        <w:rPr>
          <w:highlight w:val="yellow"/>
        </w:rPr>
        <w:tab/>
        <w:t>Intended outcome: Running CR</w:t>
      </w:r>
    </w:p>
    <w:p w14:paraId="333DCE1E" w14:textId="77777777" w:rsidR="00AE45C5" w:rsidRDefault="00AE45C5" w:rsidP="00AE45C5">
      <w:pPr>
        <w:pStyle w:val="EmailDiscussion2"/>
      </w:pPr>
      <w:r w:rsidRPr="00AE45C5">
        <w:rPr>
          <w:highlight w:val="yellow"/>
        </w:rPr>
        <w:tab/>
        <w:t>Deadline:  Short</w:t>
      </w:r>
    </w:p>
    <w:p w14:paraId="04BBF575" w14:textId="77777777" w:rsidR="00AE45C5" w:rsidRPr="00A873A8" w:rsidRDefault="00AE45C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63C3ED32" w14:textId="2D1471FE" w:rsidR="00E50F60" w:rsidRDefault="00F30AFC" w:rsidP="00092942">
      <w:pPr>
        <w:pStyle w:val="Comments"/>
      </w:pPr>
      <w:r w:rsidRPr="00F30AFC">
        <w:t>Including whether the UE performs RACH at PSCell change</w:t>
      </w:r>
    </w:p>
    <w:p w14:paraId="1612C015" w14:textId="77777777"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(1)</w:t>
      </w:r>
    </w:p>
    <w:p w14:paraId="685FA205" w14:textId="77777777" w:rsidR="00E50F60" w:rsidRDefault="00E50F60" w:rsidP="00E50F60">
      <w:pPr>
        <w:pStyle w:val="Comments"/>
      </w:pPr>
      <w:r>
        <w:t xml:space="preserve">Does </w:t>
      </w:r>
      <w:r w:rsidRPr="00F30AFC">
        <w:t>UE perform RACH at PSCell change</w:t>
      </w:r>
      <w:r>
        <w:t xml:space="preserve"> or at SCG activation?</w:t>
      </w:r>
    </w:p>
    <w:p w14:paraId="37D78317" w14:textId="77777777" w:rsidR="00E50F60" w:rsidRDefault="00E50F60" w:rsidP="00E50F60">
      <w:pPr>
        <w:pStyle w:val="Doc-title"/>
      </w:pPr>
      <w:hyperlink r:id="rId52" w:history="1">
        <w:r>
          <w:rPr>
            <w:rStyle w:val="Hyperlink"/>
          </w:rPr>
          <w:t>R2-2110871</w:t>
        </w:r>
      </w:hyperlink>
      <w:r>
        <w:tab/>
        <w:t>Remaining issues on deactivation of SCG</w:t>
      </w:r>
      <w:r>
        <w:tab/>
        <w:t>Huawei, HiSilicon</w:t>
      </w:r>
      <w:r>
        <w:tab/>
        <w:t>discussion</w:t>
      </w:r>
      <w:r>
        <w:tab/>
        <w:t>LTE_NR_DC_enh2-Core</w:t>
      </w:r>
    </w:p>
    <w:p w14:paraId="61CCEB0F" w14:textId="77777777" w:rsidR="00E50F60" w:rsidRPr="007C036C" w:rsidRDefault="00E50F60" w:rsidP="00E50F60">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0D629943" w14:textId="77777777" w:rsidR="00E50F60" w:rsidRPr="007C036C" w:rsidRDefault="00E50F60" w:rsidP="00E50F60">
      <w:pPr>
        <w:pStyle w:val="Doc-text2"/>
        <w:rPr>
          <w:i/>
          <w:iCs/>
        </w:rPr>
      </w:pPr>
      <w:r w:rsidRPr="007C036C">
        <w:rPr>
          <w:i/>
          <w:iCs/>
        </w:rPr>
        <w:t>Proposal 2: The UE does not perform RACH after TAT expires while the SCG is deactivated.</w:t>
      </w:r>
    </w:p>
    <w:p w14:paraId="485F9638" w14:textId="0DEAA85A" w:rsidR="00E50F60" w:rsidRDefault="00E50F60" w:rsidP="00E50F60">
      <w:pPr>
        <w:pStyle w:val="Doc-text2"/>
        <w:rPr>
          <w:i/>
          <w:iCs/>
        </w:rPr>
      </w:pPr>
      <w:r w:rsidRPr="007C036C">
        <w:rPr>
          <w:i/>
          <w:iCs/>
        </w:rPr>
        <w:t>Proposal 3: At PSCell 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E492B6E" w14:textId="77777777" w:rsidR="00E50F60" w:rsidRPr="00E50F60" w:rsidRDefault="00E50F60" w:rsidP="00E50F60">
      <w:pPr>
        <w:pStyle w:val="Doc-text2"/>
      </w:pPr>
    </w:p>
    <w:p w14:paraId="2362B81B" w14:textId="1563DFC0"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t>UP details of SCG deactivation:</w:t>
      </w:r>
    </w:p>
    <w:p w14:paraId="0EF815A8" w14:textId="0DBC73A2" w:rsidR="005C2C57" w:rsidRDefault="00CC6142" w:rsidP="005C2C57">
      <w:pPr>
        <w:pStyle w:val="Doc-title"/>
      </w:pPr>
      <w:hyperlink r:id="rId53" w:history="1">
        <w:r>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77777777" w:rsidR="005C2C57" w:rsidRPr="0064268C"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1FE07265" w14:textId="77777777" w:rsidR="005C2C57" w:rsidRPr="0064268C"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91463E" w14:textId="77777777" w:rsidR="005C2C57" w:rsidRPr="0064268C" w:rsidRDefault="005C2C57" w:rsidP="005C2C57">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77777777" w:rsidR="00877E60" w:rsidRPr="00877E60" w:rsidRDefault="00877E60" w:rsidP="00877E60">
      <w:pPr>
        <w:pStyle w:val="Doc-text2"/>
      </w:pPr>
    </w:p>
    <w:p w14:paraId="7FDF7343" w14:textId="6D6CB0C3" w:rsidR="005C2C57" w:rsidRDefault="00CC6142" w:rsidP="005C2C57">
      <w:pPr>
        <w:pStyle w:val="Doc-title"/>
      </w:pPr>
      <w:hyperlink r:id="rId54" w:history="1">
        <w:r>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lastRenderedPageBreak/>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7C9C4D3E" w14:textId="77777777" w:rsidR="00877E60" w:rsidRPr="00877E60" w:rsidRDefault="00877E60" w:rsidP="00877E60">
      <w:pPr>
        <w:pStyle w:val="Doc-text2"/>
      </w:pPr>
    </w:p>
    <w:p w14:paraId="54C49AEC" w14:textId="2156E116" w:rsidR="004E1E3D" w:rsidRDefault="00CC6142" w:rsidP="004E1E3D">
      <w:pPr>
        <w:pStyle w:val="Doc-title"/>
      </w:pPr>
      <w:hyperlink r:id="rId55" w:history="1">
        <w:r>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55CB0152" w:rsidR="004E1E3D" w:rsidRDefault="00CC6142" w:rsidP="004E1E3D">
      <w:pPr>
        <w:pStyle w:val="Doc-title"/>
      </w:pPr>
      <w:hyperlink r:id="rId56" w:history="1">
        <w:r>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634D166E" w:rsidR="00877E60" w:rsidRDefault="00CC6142" w:rsidP="00877E60">
      <w:pPr>
        <w:pStyle w:val="Doc-title"/>
      </w:pPr>
      <w:hyperlink r:id="rId57" w:history="1">
        <w:r>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11A58E3F" w:rsidR="00877E60" w:rsidRDefault="00CC6142" w:rsidP="00877E60">
      <w:pPr>
        <w:pStyle w:val="Doc-title"/>
      </w:pPr>
      <w:hyperlink r:id="rId58" w:history="1">
        <w:r>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0E58DE95" w:rsidR="00DD0E1B" w:rsidRDefault="00CC6142" w:rsidP="00DD0E1B">
      <w:pPr>
        <w:pStyle w:val="Doc-title"/>
      </w:pPr>
      <w:hyperlink r:id="rId59" w:history="1">
        <w:r>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19CC3AB4" w:rsidR="00DD0E1B" w:rsidRDefault="00CC6142" w:rsidP="00DD0E1B">
      <w:pPr>
        <w:pStyle w:val="Doc-title"/>
      </w:pPr>
      <w:hyperlink r:id="rId60" w:history="1">
        <w:r>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632FC613" w:rsidR="00FA1701" w:rsidRDefault="00CC6142" w:rsidP="00FA1701">
      <w:pPr>
        <w:pStyle w:val="Doc-title"/>
      </w:pPr>
      <w:hyperlink r:id="rId61" w:history="1">
        <w:r>
          <w:rPr>
            <w:rStyle w:val="Hyperlink"/>
          </w:rPr>
          <w:t>R2-2110296</w:t>
        </w:r>
      </w:hyperlink>
      <w:r w:rsidR="00FA1701">
        <w:tab/>
        <w:t>Deactivation of SCG</w:t>
      </w:r>
      <w:r w:rsidR="00FA1701">
        <w:tab/>
        <w:t>LG Electronics</w:t>
      </w:r>
      <w:r w:rsidR="00FA1701">
        <w:tab/>
        <w:t>discussion</w:t>
      </w:r>
      <w:r w:rsidR="00FA1701">
        <w:tab/>
        <w:t>Rel-17</w:t>
      </w:r>
    </w:p>
    <w:p w14:paraId="1B08912F" w14:textId="04B41C4A" w:rsidR="000A273A" w:rsidRDefault="00CC6142" w:rsidP="000A273A">
      <w:pPr>
        <w:pStyle w:val="Doc-title"/>
      </w:pPr>
      <w:hyperlink r:id="rId62" w:history="1">
        <w:r>
          <w:rPr>
            <w:rStyle w:val="Hyperlink"/>
          </w:rPr>
          <w:t>R2-2109539</w:t>
        </w:r>
      </w:hyperlink>
      <w:r w:rsidR="000A273A">
        <w:tab/>
        <w:t>Discussion on SCG deactivation</w:t>
      </w:r>
      <w:r w:rsidR="000A273A">
        <w:tab/>
        <w:t>NTT DOCOMO, INC.</w:t>
      </w:r>
      <w:r w:rsidR="000A273A">
        <w:tab/>
        <w:t>discussion</w:t>
      </w:r>
      <w:r w:rsidR="000A273A">
        <w:tab/>
        <w:t>Rel-17</w:t>
      </w:r>
    </w:p>
    <w:p w14:paraId="65B1F284" w14:textId="42410B41" w:rsidR="00513025" w:rsidRDefault="00CC6142" w:rsidP="00513025">
      <w:pPr>
        <w:pStyle w:val="Doc-title"/>
      </w:pPr>
      <w:hyperlink r:id="rId63" w:history="1">
        <w:r>
          <w:rPr>
            <w:rStyle w:val="Hyperlink"/>
          </w:rPr>
          <w:t>R2-2110013</w:t>
        </w:r>
      </w:hyperlink>
      <w:r w:rsidR="00513025">
        <w:tab/>
        <w:t>Deactivation of SCG</w:t>
      </w:r>
      <w:r w:rsidR="00513025">
        <w:tab/>
        <w:t>Qualcomm Incorporated</w:t>
      </w:r>
      <w:r w:rsidR="00513025">
        <w:tab/>
        <w:t>discussion</w:t>
      </w:r>
      <w:r w:rsidR="00513025">
        <w:tab/>
        <w:t>Rel-17</w:t>
      </w:r>
    </w:p>
    <w:p w14:paraId="1785B74E" w14:textId="1C28BE08" w:rsidR="00513025" w:rsidRDefault="00CC6142" w:rsidP="00513025">
      <w:pPr>
        <w:pStyle w:val="Doc-title"/>
      </w:pPr>
      <w:hyperlink r:id="rId64" w:history="1">
        <w:r>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490A3EF3" w:rsidR="00513025" w:rsidRDefault="00CC6142" w:rsidP="00513025">
      <w:pPr>
        <w:pStyle w:val="Doc-title"/>
      </w:pPr>
      <w:hyperlink r:id="rId65" w:history="1">
        <w:r>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17F16264" w:rsidR="00513025" w:rsidRDefault="00CC6142" w:rsidP="00513025">
      <w:pPr>
        <w:pStyle w:val="Doc-title"/>
      </w:pPr>
      <w:hyperlink r:id="rId66" w:history="1">
        <w:r>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64310DD2" w:rsidR="000A273A" w:rsidRPr="000A273A" w:rsidRDefault="00CC6142" w:rsidP="00FA1701">
      <w:pPr>
        <w:pStyle w:val="Doc-title"/>
      </w:pPr>
      <w:hyperlink r:id="rId67" w:history="1">
        <w:r>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68" w:history="1">
        <w:r>
          <w:rPr>
            <w:rStyle w:val="Hyperlink"/>
          </w:rPr>
          <w:t>R2-2107753</w:t>
        </w:r>
      </w:hyperlink>
    </w:p>
    <w:p w14:paraId="72AE0FED" w14:textId="43C7AC9F" w:rsidR="004A2FAF" w:rsidRDefault="00CC6142" w:rsidP="004A2FAF">
      <w:pPr>
        <w:pStyle w:val="Doc-title"/>
      </w:pPr>
      <w:hyperlink r:id="rId69" w:history="1">
        <w:r>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70" w:history="1">
        <w:r>
          <w:rPr>
            <w:rStyle w:val="Hyperlink"/>
          </w:rPr>
          <w:t>R2-2108678</w:t>
        </w:r>
      </w:hyperlink>
    </w:p>
    <w:p w14:paraId="1AA5F042" w14:textId="189411C5" w:rsidR="004A2FAF" w:rsidRPr="004F1C7F" w:rsidRDefault="004A2FAF" w:rsidP="004C692E">
      <w:pPr>
        <w:pStyle w:val="Agreement"/>
      </w:pPr>
      <w:r>
        <w:t xml:space="preserve">Revised in </w:t>
      </w:r>
      <w:hyperlink r:id="rId71" w:history="1">
        <w:r w:rsidR="00CC6142">
          <w:rPr>
            <w:rStyle w:val="Hyperlink"/>
          </w:rPr>
          <w:t>R2-2111249</w:t>
        </w:r>
      </w:hyperlink>
    </w:p>
    <w:p w14:paraId="6AFEE2E0" w14:textId="7EFE9EAA" w:rsidR="004A2FAF" w:rsidRDefault="00CC6142" w:rsidP="004A2FAF">
      <w:pPr>
        <w:pStyle w:val="Doc-title"/>
      </w:pPr>
      <w:hyperlink r:id="rId72" w:history="1">
        <w:r>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25BEF464" w:rsidR="004A2FAF" w:rsidRDefault="00CC6142" w:rsidP="004A2FAF">
      <w:pPr>
        <w:pStyle w:val="Doc-title"/>
      </w:pPr>
      <w:hyperlink r:id="rId73" w:history="1">
        <w:r>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6E096791" w:rsidR="004A2FAF" w:rsidRPr="004F1C7F" w:rsidRDefault="004A2FAF" w:rsidP="004C692E">
      <w:pPr>
        <w:pStyle w:val="Agreement"/>
      </w:pPr>
      <w:r>
        <w:t xml:space="preserve">Revised in </w:t>
      </w:r>
      <w:hyperlink r:id="rId74" w:history="1">
        <w:r w:rsidR="00CC6142">
          <w:rPr>
            <w:rStyle w:val="Hyperlink"/>
          </w:rPr>
          <w:t>R2-2111250</w:t>
        </w:r>
      </w:hyperlink>
    </w:p>
    <w:p w14:paraId="04B06B15" w14:textId="50913C03" w:rsidR="004A2FAF" w:rsidRDefault="00CC6142" w:rsidP="004A2FAF">
      <w:pPr>
        <w:pStyle w:val="Doc-title"/>
      </w:pPr>
      <w:hyperlink r:id="rId75" w:history="1">
        <w:r>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04DFEF38" w:rsidR="00D620C8" w:rsidRDefault="00CC6142" w:rsidP="00D620C8">
      <w:pPr>
        <w:pStyle w:val="Doc-title"/>
      </w:pPr>
      <w:hyperlink r:id="rId76" w:history="1">
        <w:r>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77777777" w:rsidR="00D620C8" w:rsidRPr="00B57001" w:rsidRDefault="00D620C8" w:rsidP="00092942">
      <w:pPr>
        <w:pStyle w:val="Comments"/>
        <w:rPr>
          <w:b/>
          <w:bCs/>
          <w:i w:val="0"/>
          <w:iCs/>
          <w:color w:val="7030A0"/>
        </w:rPr>
      </w:pPr>
    </w:p>
    <w:p w14:paraId="17471F44" w14:textId="77777777" w:rsidR="00F04ECE" w:rsidRPr="000D255B" w:rsidRDefault="00F04ECE" w:rsidP="00F04ECE">
      <w:pPr>
        <w:pStyle w:val="Heading4"/>
      </w:pPr>
      <w:r w:rsidRPr="000D255B">
        <w:lastRenderedPageBreak/>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7DE8817" w:rsidR="00A93804" w:rsidRPr="00877E60" w:rsidRDefault="00A93804" w:rsidP="00A93804">
      <w:pPr>
        <w:pStyle w:val="BoldComments"/>
        <w:rPr>
          <w:lang w:val="fi-FI"/>
        </w:rPr>
      </w:pPr>
      <w:r w:rsidRPr="00AD6A37">
        <w:t xml:space="preserve">Web Conf (1st week </w:t>
      </w:r>
      <w:r>
        <w:rPr>
          <w:lang w:val="fi-FI"/>
        </w:rPr>
        <w:t>Tuesday</w:t>
      </w:r>
      <w:r w:rsidRPr="00AD6A37">
        <w:t>)</w:t>
      </w:r>
      <w:r>
        <w:rPr>
          <w:lang w:val="fi-FI"/>
        </w:rPr>
        <w:t xml:space="preserve"> (1)</w:t>
      </w:r>
    </w:p>
    <w:p w14:paraId="72CE9E59" w14:textId="77777777" w:rsidR="00981586" w:rsidRPr="00981586" w:rsidRDefault="00981586" w:rsidP="00981586">
      <w:pPr>
        <w:pStyle w:val="Comments"/>
      </w:pPr>
      <w:r>
        <w:t>TCI state activation:</w:t>
      </w:r>
    </w:p>
    <w:p w14:paraId="7B9DB2A4" w14:textId="059B88AE" w:rsidR="00981586" w:rsidRDefault="00CC6142" w:rsidP="00981586">
      <w:pPr>
        <w:pStyle w:val="Doc-title"/>
      </w:pPr>
      <w:hyperlink r:id="rId77" w:history="1">
        <w:r>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5264D7A5" w14:textId="459EF235"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(3)</w:t>
      </w:r>
    </w:p>
    <w:p w14:paraId="6DAFDE00" w14:textId="2D2DA7A4" w:rsidR="00513025" w:rsidRDefault="00513025" w:rsidP="00513025">
      <w:pPr>
        <w:pStyle w:val="Comments"/>
      </w:pPr>
      <w:r>
        <w:t>UE measurements</w:t>
      </w:r>
      <w:r w:rsidR="00C551EF">
        <w:t>, BFD/BFR and RLM/RRM</w:t>
      </w:r>
      <w:r>
        <w:t>:</w:t>
      </w:r>
    </w:p>
    <w:p w14:paraId="3C9B3C76" w14:textId="39C6785A" w:rsidR="00FB7838" w:rsidRDefault="00CC6142" w:rsidP="00FB7838">
      <w:pPr>
        <w:pStyle w:val="Doc-title"/>
      </w:pPr>
      <w:hyperlink r:id="rId78" w:history="1">
        <w:r>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bookmarkStart w:id="23" w:name="_Hlk86760599"/>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bookmarkEnd w:id="23"/>
    <w:p w14:paraId="4CD25888" w14:textId="0F9B3AB9" w:rsidR="00FB7838" w:rsidRDefault="00FB7838" w:rsidP="001101E3">
      <w:pPr>
        <w:pStyle w:val="Doc-text2"/>
      </w:pPr>
    </w:p>
    <w:p w14:paraId="2694CC9D" w14:textId="4099A585" w:rsidR="00A93804" w:rsidRDefault="00CC6142" w:rsidP="00A93804">
      <w:pPr>
        <w:pStyle w:val="Doc-title"/>
      </w:pPr>
      <w:hyperlink r:id="rId79" w:history="1">
        <w:r>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80" w:history="1">
        <w:r>
          <w:rPr>
            <w:rStyle w:val="Hyperlink"/>
          </w:rPr>
          <w:t>R2-2108721</w:t>
        </w:r>
      </w:hyperlink>
    </w:p>
    <w:p w14:paraId="357A75D5" w14:textId="77777777" w:rsidR="00A93804" w:rsidRPr="001101E3" w:rsidRDefault="00A93804" w:rsidP="00A93804">
      <w:pPr>
        <w:pStyle w:val="Doc-text2"/>
        <w:rPr>
          <w:i/>
          <w:iCs/>
        </w:rPr>
      </w:pPr>
      <w:bookmarkStart w:id="24" w:name="_Hlk86760604"/>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bookmarkEnd w:id="24"/>
    <w:p w14:paraId="51287E88" w14:textId="77777777" w:rsidR="00A93804" w:rsidRDefault="00A93804" w:rsidP="001101E3">
      <w:pPr>
        <w:pStyle w:val="Doc-text2"/>
      </w:pPr>
    </w:p>
    <w:p w14:paraId="7B7E6BCF" w14:textId="3C89D12A" w:rsidR="00F179A0" w:rsidRDefault="00CC6142" w:rsidP="00F179A0">
      <w:pPr>
        <w:pStyle w:val="Doc-title"/>
      </w:pPr>
      <w:hyperlink r:id="rId81" w:history="1">
        <w:r>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4CD63FD" w14:textId="298BC29C" w:rsidR="00FB7838" w:rsidRDefault="0039147A" w:rsidP="009A1BFA">
      <w:pPr>
        <w:pStyle w:val="Doc-text2"/>
        <w:rPr>
          <w:i/>
          <w:iCs/>
        </w:rPr>
      </w:pPr>
      <w:r w:rsidRPr="000B3984">
        <w:rPr>
          <w:i/>
          <w:iCs/>
        </w:rPr>
        <w:t xml:space="preserve">Observation 2: Currently once BFD triggers BFR on the SCG will cause UE to access SCG with RACH </w:t>
      </w:r>
      <w:bookmarkStart w:id="25" w:name="_Hlk86760611"/>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177431DE"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0FB9E5C4"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29BB252E" w14:textId="77777777" w:rsidR="000B3984" w:rsidRPr="000B3984" w:rsidRDefault="000B3984" w:rsidP="000B3984">
      <w:pPr>
        <w:pStyle w:val="Doc-text2"/>
        <w:rPr>
          <w:i/>
          <w:iCs/>
        </w:rPr>
      </w:pPr>
      <w:r w:rsidRPr="000B3984">
        <w:rPr>
          <w:i/>
          <w:iCs/>
        </w:rPr>
        <w:lastRenderedPageBreak/>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61DF3F80" w14:textId="77777777" w:rsidR="009A1BFA" w:rsidRDefault="000B3984" w:rsidP="009A1BFA">
      <w:pPr>
        <w:pStyle w:val="Doc-text2"/>
        <w:rPr>
          <w:i/>
          <w:iCs/>
        </w:rPr>
      </w:pPr>
      <w:r w:rsidRPr="000B3984">
        <w:rPr>
          <w:i/>
          <w:iCs/>
        </w:rPr>
        <w:t>Proposal 9: Whenever PSCell (SCG activation) is activated a PHR is triggered similarly to SCell activation</w:t>
      </w:r>
      <w:bookmarkEnd w:id="25"/>
    </w:p>
    <w:p w14:paraId="632B0998" w14:textId="77777777" w:rsidR="009A1BFA" w:rsidRDefault="009A1BFA" w:rsidP="009A1BFA">
      <w:pPr>
        <w:pStyle w:val="Doc-text2"/>
        <w:rPr>
          <w:i/>
          <w:iCs/>
        </w:rPr>
      </w:pPr>
    </w:p>
    <w:p w14:paraId="1F71D02F" w14:textId="0093B6B5" w:rsidR="00ED72E7" w:rsidRDefault="009A1BFA" w:rsidP="009A1BFA">
      <w:pPr>
        <w:pStyle w:val="Doc-text2"/>
        <w:rPr>
          <w:u w:val="single"/>
        </w:rPr>
      </w:pPr>
      <w:r w:rsidRPr="009A1BFA">
        <w:rPr>
          <w:u w:val="single"/>
        </w:rPr>
        <w:t>All 3 above discussed jointly</w:t>
      </w:r>
    </w:p>
    <w:p w14:paraId="565D58D1" w14:textId="77777777" w:rsidR="009A1BFA" w:rsidRDefault="009A1BFA" w:rsidP="009A1BFA">
      <w:pPr>
        <w:pStyle w:val="Doc-text2"/>
        <w:rPr>
          <w:u w:val="single"/>
        </w:rPr>
      </w:pPr>
    </w:p>
    <w:p w14:paraId="56253718" w14:textId="77777777" w:rsidR="009A1BFA" w:rsidRPr="00BD19AB" w:rsidRDefault="009A1BFA" w:rsidP="009A1BFA">
      <w:pPr>
        <w:pStyle w:val="Doc-text2"/>
        <w:rPr>
          <w:u w:val="single"/>
        </w:rPr>
      </w:pPr>
      <w:r w:rsidRPr="00BD19AB">
        <w:rPr>
          <w:u w:val="single"/>
        </w:rPr>
        <w:t>RRM measurements</w:t>
      </w:r>
      <w:r>
        <w:rPr>
          <w:u w:val="single"/>
        </w:rPr>
        <w:t xml:space="preserve"> (Huawei, LGE, Nokia)</w:t>
      </w:r>
    </w:p>
    <w:p w14:paraId="6CBF8682" w14:textId="77777777" w:rsidR="009A1BFA" w:rsidRDefault="009A1BFA" w:rsidP="009A1BFA">
      <w:pPr>
        <w:pStyle w:val="Doc-text2"/>
        <w:rPr>
          <w:i/>
          <w:iCs/>
        </w:rPr>
      </w:pPr>
      <w:r w:rsidRPr="0039147A">
        <w:rPr>
          <w:i/>
          <w:iCs/>
        </w:rPr>
        <w:t>Proposal 1: Relaxing RRM measurements is not considered until all the main functional issues of SCG activation/deactivation are resolved.</w:t>
      </w:r>
    </w:p>
    <w:p w14:paraId="0A980D8F" w14:textId="77777777" w:rsidR="009A1BFA" w:rsidRPr="001101E3" w:rsidRDefault="009A1BFA" w:rsidP="009A1BFA">
      <w:pPr>
        <w:pStyle w:val="Doc-text2"/>
        <w:rPr>
          <w:i/>
          <w:iCs/>
        </w:rPr>
      </w:pPr>
      <w:r w:rsidRPr="001101E3">
        <w:rPr>
          <w:i/>
          <w:iCs/>
        </w:rPr>
        <w:t>Proposal 7. RAN2 leaves the further relaxation of RRM measurements as RAN4 decision.</w:t>
      </w:r>
    </w:p>
    <w:p w14:paraId="4EA64AC9"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1174C26F" w14:textId="77777777" w:rsidR="009A1BFA" w:rsidRDefault="009A1BFA" w:rsidP="009A1BFA">
      <w:pPr>
        <w:pStyle w:val="Doc-text2"/>
        <w:rPr>
          <w:i/>
          <w:iCs/>
        </w:rPr>
      </w:pPr>
    </w:p>
    <w:p w14:paraId="301F46CE" w14:textId="3AEC2C85" w:rsidR="009A1BFA" w:rsidRPr="000B3984" w:rsidRDefault="009A1BFA" w:rsidP="009A1BFA">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5C8FD935" w14:textId="77777777" w:rsidR="009A1BFA" w:rsidRPr="001101E3" w:rsidRDefault="009A1BFA" w:rsidP="009A1BFA">
      <w:pPr>
        <w:pStyle w:val="Doc-text2"/>
        <w:rPr>
          <w:i/>
          <w:iCs/>
        </w:rPr>
      </w:pPr>
      <w:r w:rsidRPr="001101E3">
        <w:rPr>
          <w:i/>
          <w:iCs/>
        </w:rPr>
        <w:t>Proposal 6. For nonessential frequencies pre-configured by SN, UE suspends the measurements when SCG is deactivated and resumes it when SCG is activated.</w:t>
      </w:r>
    </w:p>
    <w:p w14:paraId="158CBE71" w14:textId="77777777" w:rsidR="009A1BFA" w:rsidRDefault="009A1BFA" w:rsidP="009A1BFA">
      <w:pPr>
        <w:pStyle w:val="Doc-text2"/>
        <w:rPr>
          <w:i/>
          <w:iCs/>
        </w:rPr>
      </w:pPr>
      <w:r w:rsidRPr="001101E3">
        <w:rPr>
          <w:i/>
          <w:iCs/>
        </w:rPr>
        <w:t>Proposal 8. While the SCG is deactivated, UE keeps performing the UE measurement, e.g. beam measurement, RLM, on PSCell regardless of TA timer expiry.</w:t>
      </w:r>
    </w:p>
    <w:p w14:paraId="5372B603" w14:textId="77777777" w:rsidR="009A1BFA" w:rsidRDefault="009A1BFA" w:rsidP="009A1BFA">
      <w:pPr>
        <w:pStyle w:val="Doc-text2"/>
        <w:rPr>
          <w:i/>
          <w:iCs/>
        </w:rPr>
      </w:pPr>
    </w:p>
    <w:p w14:paraId="72BD7D6F" w14:textId="77777777" w:rsidR="009A1BFA" w:rsidRPr="0039147A" w:rsidRDefault="009A1BFA" w:rsidP="009A1BFA">
      <w:pPr>
        <w:pStyle w:val="Doc-text2"/>
        <w:rPr>
          <w:i/>
          <w:iCs/>
        </w:rPr>
      </w:pPr>
    </w:p>
    <w:p w14:paraId="6A81FE30" w14:textId="77777777" w:rsidR="009A1BFA" w:rsidRPr="00BD19AB" w:rsidRDefault="009A1BFA" w:rsidP="009A1BFA">
      <w:pPr>
        <w:pStyle w:val="Doc-text2"/>
        <w:rPr>
          <w:u w:val="single"/>
        </w:rPr>
      </w:pPr>
      <w:r>
        <w:rPr>
          <w:u w:val="single"/>
        </w:rPr>
        <w:t xml:space="preserve">SCG </w:t>
      </w:r>
      <w:r w:rsidRPr="00BD19AB">
        <w:rPr>
          <w:u w:val="single"/>
        </w:rPr>
        <w:t>R</w:t>
      </w:r>
      <w:r>
        <w:rPr>
          <w:u w:val="single"/>
        </w:rPr>
        <w:t>LM and SCG failure reporting (Huawei, LGE, Nokia)</w:t>
      </w:r>
    </w:p>
    <w:p w14:paraId="180162D0" w14:textId="77777777" w:rsidR="009A1BFA" w:rsidRDefault="009A1BFA" w:rsidP="009A1BFA">
      <w:pPr>
        <w:pStyle w:val="Doc-text2"/>
        <w:rPr>
          <w:i/>
          <w:iCs/>
        </w:rPr>
      </w:pPr>
      <w:r w:rsidRPr="0039147A">
        <w:rPr>
          <w:i/>
          <w:iCs/>
        </w:rPr>
        <w:t>Proposal 2: While the SCG is deactivated, upon SCG RLF, the UE performs the same procedure like in case case of SCG RLF while the SCG is not deactivated.</w:t>
      </w:r>
    </w:p>
    <w:p w14:paraId="08388435" w14:textId="77777777" w:rsidR="009A1BFA" w:rsidRPr="001101E3" w:rsidRDefault="009A1BFA" w:rsidP="009A1BFA">
      <w:pPr>
        <w:pStyle w:val="Doc-text2"/>
        <w:rPr>
          <w:i/>
          <w:iCs/>
        </w:rPr>
      </w:pPr>
      <w:r w:rsidRPr="001101E3">
        <w:rPr>
          <w:i/>
          <w:iCs/>
        </w:rPr>
        <w:t>Proposal 3. While the SCG is deactivated, the UE declare S-RLF if beam recovery is failed on PSCell as like the legacy procedure.</w:t>
      </w:r>
    </w:p>
    <w:p w14:paraId="7B349308" w14:textId="0BF8C02F" w:rsidR="009A1BFA" w:rsidRDefault="009A1BFA" w:rsidP="009A1BFA">
      <w:pPr>
        <w:pStyle w:val="Doc-text2"/>
        <w:rPr>
          <w:i/>
          <w:iCs/>
        </w:rPr>
      </w:pPr>
      <w:r w:rsidRPr="001101E3">
        <w:rPr>
          <w:i/>
          <w:iCs/>
        </w:rPr>
        <w:t>Proposal 4. Upon S-RLF of the deactivated SCG, the UE send SCG failure information message via MCG without SCG activation.</w:t>
      </w:r>
    </w:p>
    <w:p w14:paraId="3AF743C4" w14:textId="77777777" w:rsidR="00D01C20" w:rsidRPr="000B3984" w:rsidRDefault="00D01C20" w:rsidP="00D01C20">
      <w:pPr>
        <w:pStyle w:val="Doc-text2"/>
        <w:rPr>
          <w:i/>
          <w:iCs/>
        </w:rPr>
      </w:pPr>
      <w:r w:rsidRPr="000B3984">
        <w:rPr>
          <w:i/>
          <w:iCs/>
        </w:rPr>
        <w:t>Proposal 7: There is no need to have anything special for SCG RLF handling for deactivated SCG</w:t>
      </w:r>
    </w:p>
    <w:p w14:paraId="60F17841" w14:textId="77777777" w:rsidR="00D01C20" w:rsidRPr="001101E3" w:rsidRDefault="00D01C20" w:rsidP="009A1BFA">
      <w:pPr>
        <w:pStyle w:val="Doc-text2"/>
        <w:rPr>
          <w:i/>
          <w:iCs/>
        </w:rPr>
      </w:pPr>
    </w:p>
    <w:p w14:paraId="2AF99970" w14:textId="77777777" w:rsidR="009A1BFA" w:rsidRPr="001101E3" w:rsidRDefault="009A1BFA" w:rsidP="009A1BFA">
      <w:pPr>
        <w:pStyle w:val="Doc-text2"/>
        <w:rPr>
          <w:i/>
          <w:iCs/>
        </w:rPr>
      </w:pPr>
      <w:r w:rsidRPr="001101E3">
        <w:rPr>
          <w:i/>
          <w:iCs/>
        </w:rPr>
        <w:t>Proposal 5. The network can configure sparse RLM resources for power-efficient RLM on deactivated SCG.</w:t>
      </w:r>
    </w:p>
    <w:p w14:paraId="44801728" w14:textId="77777777" w:rsidR="009A1BFA" w:rsidRPr="000B3984" w:rsidRDefault="009A1BFA" w:rsidP="009A1BFA">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4165201B" w14:textId="77777777" w:rsidR="009A1BFA" w:rsidRDefault="009A1BFA" w:rsidP="009A1BFA">
      <w:pPr>
        <w:pStyle w:val="Doc-text2"/>
        <w:rPr>
          <w:i/>
          <w:iCs/>
        </w:rPr>
      </w:pPr>
    </w:p>
    <w:p w14:paraId="5F8D71A4" w14:textId="77777777" w:rsidR="009A1BFA" w:rsidRPr="00BD19AB" w:rsidRDefault="009A1BFA" w:rsidP="009A1BFA">
      <w:pPr>
        <w:pStyle w:val="Doc-text2"/>
        <w:rPr>
          <w:u w:val="single"/>
        </w:rPr>
      </w:pPr>
      <w:r>
        <w:rPr>
          <w:u w:val="single"/>
        </w:rPr>
        <w:t>SCG BFD/BFR (Huawei, LGE, Nokia)</w:t>
      </w:r>
    </w:p>
    <w:p w14:paraId="504D90F8" w14:textId="77777777" w:rsidR="009A1BFA" w:rsidRPr="00BD19AB" w:rsidRDefault="009A1BFA" w:rsidP="009A1BFA">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ABF659E" w14:textId="77777777" w:rsidR="009A1BFA" w:rsidRPr="001101E3" w:rsidRDefault="009A1BFA" w:rsidP="009A1BFA">
      <w:pPr>
        <w:pStyle w:val="Doc-text2"/>
        <w:rPr>
          <w:i/>
          <w:iCs/>
        </w:rPr>
      </w:pPr>
      <w:r w:rsidRPr="001101E3">
        <w:rPr>
          <w:i/>
          <w:iCs/>
        </w:rPr>
        <w:t>Proposal 1. While the SCG is deactivated, the UE performs a beam recovery procedure on PSCell if the UE detects beam failure on PSCell.</w:t>
      </w:r>
    </w:p>
    <w:p w14:paraId="2BAA2AFA" w14:textId="77777777" w:rsidR="009A1BFA" w:rsidRDefault="009A1BFA" w:rsidP="009A1BFA">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1AF388E8" w14:textId="6BF38BB5" w:rsidR="009A1BFA" w:rsidRPr="009A1BFA" w:rsidRDefault="009A1BFA" w:rsidP="009A1BFA">
      <w:pPr>
        <w:pStyle w:val="Doc-text2"/>
        <w:rPr>
          <w:i/>
          <w:iCs/>
        </w:rPr>
      </w:pPr>
      <w:r w:rsidRPr="000B3984">
        <w:rPr>
          <w:i/>
          <w:iCs/>
        </w:rPr>
        <w:t>Proposal 8: UE will not initiate beam failure recovery (RACH on SCG) while the SCG is deactivated (see Annex for TP)</w:t>
      </w:r>
    </w:p>
    <w:p w14:paraId="7BDC89B7" w14:textId="77777777" w:rsidR="009A1BFA" w:rsidRDefault="009A1BFA" w:rsidP="009A1BFA">
      <w:pPr>
        <w:pStyle w:val="Doc-text2"/>
        <w:rPr>
          <w:u w:val="single"/>
        </w:rPr>
      </w:pPr>
    </w:p>
    <w:p w14:paraId="569C2492" w14:textId="77777777" w:rsidR="009A1BFA" w:rsidRPr="00BD19AB" w:rsidRDefault="009A1BFA" w:rsidP="009A1BFA">
      <w:pPr>
        <w:pStyle w:val="Doc-text2"/>
        <w:rPr>
          <w:u w:val="single"/>
        </w:rPr>
      </w:pPr>
      <w:r w:rsidRPr="00BD19AB">
        <w:rPr>
          <w:u w:val="single"/>
        </w:rPr>
        <w:t>TA/PHR</w:t>
      </w:r>
      <w:r>
        <w:rPr>
          <w:u w:val="single"/>
        </w:rPr>
        <w:t xml:space="preserve"> (Nokia)</w:t>
      </w:r>
    </w:p>
    <w:p w14:paraId="3F33CEE1" w14:textId="77777777" w:rsidR="009A1BFA" w:rsidRPr="000B3984" w:rsidRDefault="009A1BFA" w:rsidP="009A1BFA">
      <w:pPr>
        <w:pStyle w:val="Doc-text2"/>
        <w:rPr>
          <w:i/>
          <w:iCs/>
        </w:rPr>
      </w:pPr>
      <w:r w:rsidRPr="000B3984">
        <w:rPr>
          <w:i/>
          <w:iCs/>
        </w:rPr>
        <w:t>Proposal 2: Do not introduce mechanism to keep timing alignment up to date on deactivated SCG</w:t>
      </w:r>
    </w:p>
    <w:p w14:paraId="41945F69" w14:textId="77777777" w:rsidR="009A1BFA" w:rsidRPr="000B3984" w:rsidRDefault="009A1BFA" w:rsidP="009A1BFA">
      <w:pPr>
        <w:pStyle w:val="Doc-text2"/>
        <w:rPr>
          <w:i/>
          <w:iCs/>
        </w:rPr>
      </w:pPr>
      <w:r w:rsidRPr="000B3984">
        <w:rPr>
          <w:i/>
          <w:iCs/>
        </w:rPr>
        <w:t>Proposal 9: Whenever PSCell (SCG activation) is activated a PHR is triggered similarly to SCell activation</w:t>
      </w:r>
    </w:p>
    <w:p w14:paraId="67E63184" w14:textId="767CBB63" w:rsidR="009A1BFA" w:rsidRDefault="009A1BFA" w:rsidP="009A1BFA"/>
    <w:p w14:paraId="36DE0C5E" w14:textId="77777777" w:rsidR="009A1BFA" w:rsidRPr="00BD19AB" w:rsidRDefault="009A1BFA" w:rsidP="009A1BFA">
      <w:pPr>
        <w:pStyle w:val="Doc-text2"/>
        <w:rPr>
          <w:u w:val="single"/>
        </w:rPr>
      </w:pPr>
      <w:r>
        <w:rPr>
          <w:u w:val="single"/>
        </w:rPr>
        <w:t>Scope (Nokia)</w:t>
      </w:r>
    </w:p>
    <w:p w14:paraId="7F8D549A" w14:textId="77777777" w:rsidR="009A1BFA" w:rsidRDefault="009A1BFA" w:rsidP="009A1BF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2A2DB74F" w14:textId="77777777" w:rsidR="009A1BFA" w:rsidRDefault="009A1BFA" w:rsidP="009A1BFA"/>
    <w:p w14:paraId="0BD7DB31" w14:textId="77777777" w:rsidR="009A1BFA" w:rsidRPr="00BD19AB" w:rsidRDefault="009A1BFA" w:rsidP="009A1BFA">
      <w:pPr>
        <w:pStyle w:val="Doc-text2"/>
        <w:rPr>
          <w:u w:val="single"/>
        </w:rPr>
      </w:pPr>
      <w:r w:rsidRPr="00BD19AB">
        <w:rPr>
          <w:u w:val="single"/>
        </w:rPr>
        <w:t>RACH</w:t>
      </w:r>
      <w:r>
        <w:rPr>
          <w:u w:val="single"/>
        </w:rPr>
        <w:t xml:space="preserve"> (Nokia)</w:t>
      </w:r>
    </w:p>
    <w:p w14:paraId="73008F09" w14:textId="77777777" w:rsidR="009A1BFA" w:rsidRPr="000B3984" w:rsidRDefault="009A1BFA" w:rsidP="009A1BFA">
      <w:pPr>
        <w:pStyle w:val="Doc-text2"/>
        <w:rPr>
          <w:i/>
          <w:iCs/>
        </w:rPr>
      </w:pPr>
      <w:r w:rsidRPr="000B3984">
        <w:rPr>
          <w:i/>
          <w:iCs/>
        </w:rPr>
        <w:lastRenderedPageBreak/>
        <w:t>Proposal 3: When deactivated SCG PSCell is changed UE does not initiate RACH until there is need to activate SCG.</w:t>
      </w:r>
    </w:p>
    <w:p w14:paraId="3DD4F62D" w14:textId="77777777" w:rsidR="009A1BFA" w:rsidRPr="009A1BFA" w:rsidRDefault="009A1BFA" w:rsidP="009A1BFA">
      <w:pPr>
        <w:pStyle w:val="Doc-text2"/>
        <w:rPr>
          <w:u w:val="single"/>
        </w:rPr>
      </w:pPr>
    </w:p>
    <w:p w14:paraId="1CB1E939" w14:textId="77777777" w:rsidR="00FB7838" w:rsidRPr="00FB7838" w:rsidRDefault="00FB7838" w:rsidP="0039147A">
      <w:pPr>
        <w:pStyle w:val="Doc-text2"/>
      </w:pPr>
    </w:p>
    <w:p w14:paraId="490C5FAC" w14:textId="48B5819F" w:rsidR="008D0706" w:rsidRDefault="00CC6142" w:rsidP="008D0706">
      <w:pPr>
        <w:pStyle w:val="Doc-title"/>
      </w:pPr>
      <w:hyperlink r:id="rId82" w:history="1">
        <w:r>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418B345F" w:rsidR="008D0706" w:rsidRDefault="00CC6142" w:rsidP="008D0706">
      <w:pPr>
        <w:pStyle w:val="Doc-title"/>
      </w:pPr>
      <w:hyperlink r:id="rId83" w:history="1">
        <w:r>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0A1F22E0" w:rsidR="008D0706" w:rsidRDefault="00CC6142" w:rsidP="008D0706">
      <w:pPr>
        <w:pStyle w:val="Doc-title"/>
      </w:pPr>
      <w:hyperlink r:id="rId84" w:history="1">
        <w:r>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23F65EEB" w:rsidR="008D0706" w:rsidRDefault="00CC6142" w:rsidP="008D0706">
      <w:pPr>
        <w:pStyle w:val="Doc-title"/>
      </w:pPr>
      <w:hyperlink r:id="rId85" w:history="1">
        <w:r>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78D6B8DB" w:rsidR="008D0706" w:rsidRDefault="00CC6142" w:rsidP="008D0706">
      <w:pPr>
        <w:pStyle w:val="Doc-title"/>
      </w:pPr>
      <w:hyperlink r:id="rId86" w:history="1">
        <w:r>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5B98D95A" w:rsidR="008D0706" w:rsidRDefault="00CC6142" w:rsidP="008D0706">
      <w:pPr>
        <w:pStyle w:val="Doc-title"/>
      </w:pPr>
      <w:hyperlink r:id="rId87" w:history="1">
        <w:r>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08AC039F" w:rsidR="008D0706" w:rsidRDefault="00CC6142" w:rsidP="008D0706">
      <w:pPr>
        <w:pStyle w:val="Doc-title"/>
      </w:pPr>
      <w:hyperlink r:id="rId88" w:history="1">
        <w:r>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299DB04A" w:rsidR="008D0706" w:rsidRDefault="00CC6142" w:rsidP="008D0706">
      <w:pPr>
        <w:pStyle w:val="Doc-title"/>
      </w:pPr>
      <w:hyperlink r:id="rId89" w:history="1">
        <w:r>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3826C19C" w:rsidR="00724C5A" w:rsidRDefault="00CC6142" w:rsidP="00724C5A">
      <w:pPr>
        <w:pStyle w:val="Doc-title"/>
      </w:pPr>
      <w:hyperlink r:id="rId90" w:history="1">
        <w:r>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25839D47" w:rsidR="00724C5A" w:rsidRDefault="00CC6142" w:rsidP="00724C5A">
      <w:pPr>
        <w:pStyle w:val="Doc-title"/>
      </w:pPr>
      <w:hyperlink r:id="rId91" w:history="1">
        <w:r>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46C737BE" w:rsidR="00724C5A" w:rsidRDefault="00CC6142" w:rsidP="00724C5A">
      <w:pPr>
        <w:pStyle w:val="Doc-title"/>
      </w:pPr>
      <w:hyperlink r:id="rId92" w:history="1">
        <w:r>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93" w:history="1">
        <w:r>
          <w:rPr>
            <w:rStyle w:val="Hyperlink"/>
          </w:rPr>
          <w:t>R2-2108649</w:t>
        </w:r>
      </w:hyperlink>
    </w:p>
    <w:p w14:paraId="45D640CF" w14:textId="2F3D5C8F" w:rsidR="00724C5A" w:rsidRDefault="00CC6142" w:rsidP="00724C5A">
      <w:pPr>
        <w:pStyle w:val="Doc-title"/>
      </w:pPr>
      <w:hyperlink r:id="rId94" w:history="1">
        <w:r>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38542553" w:rsidR="00D620C8" w:rsidRDefault="00CC6142" w:rsidP="00D620C8">
      <w:pPr>
        <w:pStyle w:val="Doc-title"/>
      </w:pPr>
      <w:hyperlink r:id="rId95" w:history="1">
        <w:r>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3C5A1F53" w:rsidR="00BD3BAA" w:rsidRDefault="00CC6142" w:rsidP="00BD3BAA">
      <w:pPr>
        <w:pStyle w:val="Doc-title"/>
      </w:pPr>
      <w:hyperlink r:id="rId96" w:history="1">
        <w:r>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7777777" w:rsidR="00B10EB5" w:rsidRPr="00B10EB5" w:rsidRDefault="00B10EB5" w:rsidP="00B10EB5">
      <w:pPr>
        <w:pStyle w:val="Doc-text2"/>
        <w:rPr>
          <w:i/>
          <w:iCs/>
        </w:rPr>
      </w:pPr>
      <w:r w:rsidRPr="00B10EB5">
        <w:rPr>
          <w:i/>
          <w:iCs/>
        </w:rPr>
        <w:t>Proposal 1: RAN2 will not ask RAN3 to allow SCG activation by the SN without MN's response.</w:t>
      </w:r>
    </w:p>
    <w:p w14:paraId="2A6304F6" w14:textId="77777777" w:rsidR="00B10EB5" w:rsidRPr="00B10EB5" w:rsidRDefault="00B10EB5" w:rsidP="00B10EB5">
      <w:pPr>
        <w:pStyle w:val="Doc-text2"/>
        <w:rPr>
          <w:i/>
          <w:iCs/>
        </w:rPr>
      </w:pPr>
      <w:r w:rsidRPr="00B10EB5">
        <w:rPr>
          <w:i/>
          <w:iCs/>
        </w:rPr>
        <w:t>Proposal 2: Support the following solutions for UL data arrival while the SCG is deactivated:</w:t>
      </w:r>
    </w:p>
    <w:p w14:paraId="33C222E4" w14:textId="77777777" w:rsidR="00B10EB5" w:rsidRPr="00B10EB5" w:rsidRDefault="00B10EB5" w:rsidP="00B10EB5">
      <w:pPr>
        <w:pStyle w:val="Doc-text2"/>
        <w:rPr>
          <w:i/>
          <w:iCs/>
        </w:rPr>
      </w:pPr>
      <w:r w:rsidRPr="00B10EB5">
        <w:rPr>
          <w:i/>
          <w:iCs/>
        </w:rPr>
        <w:t>1) for split bearers, send the data via the MCG leg</w:t>
      </w:r>
    </w:p>
    <w:p w14:paraId="39C15048" w14:textId="77777777" w:rsidR="00B10EB5" w:rsidRPr="00B10EB5" w:rsidRDefault="00B10EB5" w:rsidP="00B10EB5">
      <w:pPr>
        <w:pStyle w:val="Doc-text2"/>
        <w:rPr>
          <w:i/>
          <w:iCs/>
        </w:rPr>
      </w:pPr>
      <w:r w:rsidRPr="00B10EB5">
        <w:rPr>
          <w:i/>
          <w:iCs/>
        </w:rPr>
        <w:t>2) for SCG bearers, the UE indicates via the MCG that it has UL data to send for an SCG bearer.</w:t>
      </w:r>
    </w:p>
    <w:p w14:paraId="4831B0A0" w14:textId="77777777" w:rsidR="00B10EB5" w:rsidRPr="00B10EB5" w:rsidRDefault="00B10EB5" w:rsidP="00B10EB5">
      <w:pPr>
        <w:pStyle w:val="Doc-text2"/>
        <w:rPr>
          <w:i/>
          <w:iCs/>
        </w:rPr>
      </w:pPr>
      <w:r w:rsidRPr="00B10EB5">
        <w:rPr>
          <w:i/>
          <w:iCs/>
        </w:rPr>
        <w:t>- FFS indication contents and format (e.g. MN RRC message, embedded SN RRC message, MCG MAC CE)</w:t>
      </w:r>
    </w:p>
    <w:p w14:paraId="3551B521" w14:textId="77777777" w:rsidR="00B10EB5" w:rsidRPr="00B10EB5" w:rsidRDefault="00B10EB5" w:rsidP="00B10EB5">
      <w:pPr>
        <w:pStyle w:val="Doc-text2"/>
        <w:rPr>
          <w:i/>
          <w:iCs/>
        </w:rPr>
      </w:pPr>
      <w:r w:rsidRPr="00B10EB5">
        <w:rPr>
          <w:i/>
          <w:iCs/>
        </w:rPr>
        <w:t>- FFS whether this indication can be used for split bearers</w:t>
      </w:r>
    </w:p>
    <w:p w14:paraId="1A9E8603" w14:textId="77777777" w:rsidR="00B10EB5" w:rsidRPr="00B10EB5" w:rsidRDefault="00B10EB5" w:rsidP="00B10EB5">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06EB0AD5" w14:textId="4E87DE75" w:rsidR="00C65F05" w:rsidRPr="00B10EB5" w:rsidRDefault="00B10EB5" w:rsidP="00B10EB5">
      <w:pPr>
        <w:pStyle w:val="Doc-text2"/>
        <w:rPr>
          <w:i/>
          <w:iCs/>
        </w:rPr>
      </w:pPr>
      <w:r w:rsidRPr="00B10EB5">
        <w:rPr>
          <w:i/>
          <w:iCs/>
        </w:rPr>
        <w:lastRenderedPageBreak/>
        <w:t>Proposal 4: Support MCG link recovery via the deactivated SCG.</w:t>
      </w:r>
    </w:p>
    <w:p w14:paraId="53283801" w14:textId="7550BF25" w:rsidR="00923B3B" w:rsidRDefault="00923B3B" w:rsidP="00923B3B">
      <w:pPr>
        <w:pStyle w:val="Comments"/>
      </w:pPr>
    </w:p>
    <w:p w14:paraId="35C1DDB6" w14:textId="77777777" w:rsidR="008B1533" w:rsidRDefault="008B1533" w:rsidP="00923B3B">
      <w:pPr>
        <w:pStyle w:val="Comments"/>
      </w:pPr>
    </w:p>
    <w:p w14:paraId="68E1903D" w14:textId="77777777"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066D8BCD" w:rsidR="00347ABF" w:rsidRDefault="00CC6142" w:rsidP="00347ABF">
      <w:pPr>
        <w:pStyle w:val="Doc-title"/>
      </w:pPr>
      <w:hyperlink r:id="rId97" w:history="1">
        <w:r>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115471F1" w:rsidR="00347ABF" w:rsidRDefault="00347ABF" w:rsidP="00347ABF">
      <w:pPr>
        <w:pStyle w:val="Doc-text2"/>
        <w:rPr>
          <w:i/>
          <w:iCs/>
        </w:rPr>
      </w:pPr>
      <w:r w:rsidRPr="00715406">
        <w:rPr>
          <w:i/>
          <w:iCs/>
        </w:rPr>
        <w:t>(moved from 8.2.1)</w:t>
      </w:r>
    </w:p>
    <w:p w14:paraId="6FA3D841" w14:textId="77777777" w:rsidR="009A1BFA" w:rsidRDefault="009A1BFA" w:rsidP="00347ABF">
      <w:pPr>
        <w:pStyle w:val="Doc-text2"/>
        <w:rPr>
          <w:i/>
          <w:iCs/>
        </w:rPr>
      </w:pPr>
    </w:p>
    <w:p w14:paraId="497EC288" w14:textId="2F0942CD" w:rsidR="009A1BFA" w:rsidRPr="009A1BFA" w:rsidRDefault="009A1BFA" w:rsidP="00347ABF">
      <w:pPr>
        <w:pStyle w:val="Doc-text2"/>
        <w:rPr>
          <w:u w:val="single"/>
        </w:rPr>
      </w:pPr>
      <w:r w:rsidRPr="009A1BFA">
        <w:rPr>
          <w:u w:val="single"/>
        </w:rPr>
        <w:t>Deci</w:t>
      </w:r>
      <w:r>
        <w:rPr>
          <w:u w:val="single"/>
        </w:rPr>
        <w:t>sion on</w:t>
      </w:r>
      <w:r w:rsidRPr="009A1BFA">
        <w:rPr>
          <w:u w:val="single"/>
        </w:rPr>
        <w:t xml:space="preserve"> whether to support MAC CE-based SCG (de)activation</w:t>
      </w:r>
    </w:p>
    <w:p w14:paraId="558533D5" w14:textId="77777777" w:rsidR="009A1BFA" w:rsidRPr="004507E8" w:rsidRDefault="009A1BFA" w:rsidP="009A1BFA">
      <w:pPr>
        <w:pStyle w:val="Doc-text2"/>
        <w:rPr>
          <w:i/>
          <w:iCs/>
        </w:rPr>
      </w:pPr>
      <w:r w:rsidRPr="004507E8">
        <w:rPr>
          <w:i/>
          <w:iCs/>
        </w:rPr>
        <w:t>Proposal 2: MAC CE based SCG (de)activation is not supported in Rel-17</w:t>
      </w:r>
    </w:p>
    <w:p w14:paraId="30E086BE" w14:textId="77777777" w:rsidR="009A1BFA" w:rsidRDefault="009A1BFA" w:rsidP="009A1BFA">
      <w:pPr>
        <w:pStyle w:val="Doc-text2"/>
        <w:ind w:left="0" w:firstLine="0"/>
        <w:rPr>
          <w:i/>
          <w:iCs/>
        </w:rPr>
      </w:pPr>
    </w:p>
    <w:p w14:paraId="34D99AE5" w14:textId="77777777" w:rsidR="009A1BFA" w:rsidRDefault="009A1BFA" w:rsidP="004507E8">
      <w:pPr>
        <w:pStyle w:val="Doc-text2"/>
        <w:rPr>
          <w:i/>
          <w:iCs/>
        </w:rPr>
      </w:pPr>
    </w:p>
    <w:p w14:paraId="0684E66F" w14:textId="309DE7FD"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61B584A2" w14:textId="1B180FB2" w:rsidR="00FC5A93" w:rsidRPr="004507E8" w:rsidRDefault="004507E8" w:rsidP="009A1BFA">
      <w:pPr>
        <w:pStyle w:val="Doc-text2"/>
        <w:rPr>
          <w:i/>
          <w:iCs/>
        </w:rPr>
      </w:pPr>
      <w:r w:rsidRPr="004507E8">
        <w:rPr>
          <w:i/>
          <w:iCs/>
        </w:rPr>
        <w:tab/>
        <w:t>Observation 7: For (NGEN)EN-DC cases, LTE MAC needs to be changed to use MAC CE based, which is additional work that is not needed for Rel-17.</w:t>
      </w: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3CAFEC51" w:rsidR="00BD3BAA" w:rsidRDefault="00CC6142" w:rsidP="00BD3BAA">
      <w:pPr>
        <w:pStyle w:val="Doc-title"/>
      </w:pPr>
      <w:hyperlink r:id="rId98" w:history="1">
        <w:r>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7FD51C6A" w:rsidR="00923B3B" w:rsidRDefault="00CC6142" w:rsidP="00923B3B">
      <w:pPr>
        <w:pStyle w:val="Doc-title"/>
      </w:pPr>
      <w:hyperlink r:id="rId99" w:history="1">
        <w:r>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6EBF54E6" w:rsidR="000C3033" w:rsidRDefault="00CC6142" w:rsidP="000C3033">
      <w:pPr>
        <w:pStyle w:val="Doc-title"/>
      </w:pPr>
      <w:hyperlink r:id="rId100" w:history="1">
        <w:r>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7D900D3E" w:rsidR="00616A6D" w:rsidRPr="00B0046B" w:rsidRDefault="00CC6142" w:rsidP="00B0046B">
      <w:pPr>
        <w:pStyle w:val="Doc-title"/>
      </w:pPr>
      <w:hyperlink r:id="rId101" w:history="1">
        <w:r>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098BCF80" w:rsidR="00352982" w:rsidRDefault="00CC6142" w:rsidP="00352982">
      <w:pPr>
        <w:pStyle w:val="Doc-title"/>
      </w:pPr>
      <w:hyperlink r:id="rId102" w:history="1">
        <w:r>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1218325C" w:rsidR="00352982" w:rsidRDefault="00CC6142" w:rsidP="00352982">
      <w:pPr>
        <w:pStyle w:val="Doc-title"/>
      </w:pPr>
      <w:hyperlink r:id="rId103" w:history="1">
        <w:r>
          <w:rPr>
            <w:rStyle w:val="Hyperlink"/>
          </w:rPr>
          <w:t>R2-2109541</w:t>
        </w:r>
      </w:hyperlink>
      <w:r w:rsidR="00352982">
        <w:tab/>
        <w:t>Discussion on SCG activation</w:t>
      </w:r>
      <w:r w:rsidR="00352982">
        <w:tab/>
        <w:t>NTT DOCOMO, INC.</w:t>
      </w:r>
      <w:r w:rsidR="00352982">
        <w:tab/>
        <w:t>discussion</w:t>
      </w:r>
      <w:r w:rsidR="00352982">
        <w:tab/>
        <w:t>Rel-17</w:t>
      </w:r>
    </w:p>
    <w:p w14:paraId="68D0B30A" w14:textId="120A7FB8" w:rsidR="00352982" w:rsidRDefault="00CC6142" w:rsidP="00352982">
      <w:pPr>
        <w:pStyle w:val="Doc-title"/>
      </w:pPr>
      <w:hyperlink r:id="rId104" w:history="1">
        <w:r>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5C57A454" w:rsidR="00352982" w:rsidRDefault="00CC6142" w:rsidP="00352982">
      <w:pPr>
        <w:pStyle w:val="Doc-title"/>
      </w:pPr>
      <w:hyperlink r:id="rId105" w:history="1">
        <w:r>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4A2D0E1F" w:rsidR="00352982" w:rsidRDefault="00CC6142" w:rsidP="00352982">
      <w:pPr>
        <w:pStyle w:val="Doc-title"/>
      </w:pPr>
      <w:hyperlink r:id="rId106" w:history="1">
        <w:r>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7B460D6D" w:rsidR="00352982" w:rsidRDefault="00CC6142" w:rsidP="00352982">
      <w:pPr>
        <w:pStyle w:val="Doc-title"/>
      </w:pPr>
      <w:hyperlink r:id="rId107" w:history="1">
        <w:r>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0FFC0A09" w:rsidR="00352982" w:rsidRDefault="00CC6142" w:rsidP="00352982">
      <w:pPr>
        <w:pStyle w:val="Doc-title"/>
      </w:pPr>
      <w:hyperlink r:id="rId108" w:history="1">
        <w:r>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32D0FA66" w:rsidR="00352982" w:rsidRDefault="00CC6142" w:rsidP="00352982">
      <w:pPr>
        <w:pStyle w:val="Doc-title"/>
      </w:pPr>
      <w:hyperlink r:id="rId109" w:history="1">
        <w:r>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26D9790F" w:rsidR="00352982" w:rsidRDefault="00CC6142" w:rsidP="00352982">
      <w:pPr>
        <w:pStyle w:val="Doc-title"/>
      </w:pPr>
      <w:hyperlink r:id="rId110" w:history="1">
        <w:r>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2C5050A7" w:rsidR="00352982" w:rsidRDefault="00CC6142" w:rsidP="00352982">
      <w:pPr>
        <w:pStyle w:val="Doc-title"/>
      </w:pPr>
      <w:hyperlink r:id="rId111" w:history="1">
        <w:r>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363F88E6" w:rsidR="00352982" w:rsidRDefault="00CC6142" w:rsidP="00352982">
      <w:pPr>
        <w:pStyle w:val="Doc-title"/>
      </w:pPr>
      <w:hyperlink r:id="rId112" w:history="1">
        <w:r>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102327F5" w:rsidR="00352982" w:rsidRDefault="00CC6142" w:rsidP="00352982">
      <w:pPr>
        <w:pStyle w:val="Doc-title"/>
      </w:pPr>
      <w:hyperlink r:id="rId113" w:history="1">
        <w:r>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14" w:history="1">
        <w:r>
          <w:rPr>
            <w:rStyle w:val="Hyperlink"/>
          </w:rPr>
          <w:t>R2-2108722</w:t>
        </w:r>
      </w:hyperlink>
    </w:p>
    <w:p w14:paraId="61FB5978" w14:textId="69E8511E" w:rsidR="00352982" w:rsidRDefault="00CC6142" w:rsidP="00352982">
      <w:pPr>
        <w:pStyle w:val="Doc-title"/>
      </w:pPr>
      <w:hyperlink r:id="rId115" w:history="1">
        <w:r>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5B7908DC" w:rsidR="00352982" w:rsidRDefault="00CC6142" w:rsidP="00352982">
      <w:pPr>
        <w:pStyle w:val="Doc-title"/>
      </w:pPr>
      <w:hyperlink r:id="rId116" w:history="1">
        <w:r>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7C76B021" w:rsidR="00352982" w:rsidRDefault="00CC6142" w:rsidP="00352982">
      <w:pPr>
        <w:pStyle w:val="Doc-title"/>
      </w:pPr>
      <w:hyperlink r:id="rId117" w:history="1">
        <w:r>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18" w:history="1">
        <w:r>
          <w:rPr>
            <w:rStyle w:val="Hyperlink"/>
          </w:rPr>
          <w:t>R2-2108728</w:t>
        </w:r>
      </w:hyperlink>
    </w:p>
    <w:p w14:paraId="7B674684" w14:textId="15B039E6" w:rsidR="00352982" w:rsidRDefault="00CC6142" w:rsidP="00352982">
      <w:pPr>
        <w:pStyle w:val="Doc-title"/>
      </w:pPr>
      <w:hyperlink r:id="rId119" w:history="1">
        <w:r>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5CB6BB2E" w:rsidR="00D620C8" w:rsidRDefault="00CC6142" w:rsidP="00D620C8">
      <w:pPr>
        <w:pStyle w:val="Doc-title"/>
      </w:pPr>
      <w:hyperlink r:id="rId120" w:history="1">
        <w:r>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0189F37E"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(2+2)</w:t>
      </w:r>
    </w:p>
    <w:p w14:paraId="6E7F45AE" w14:textId="73E87754" w:rsidR="0036011B" w:rsidRDefault="0036011B" w:rsidP="0036011B">
      <w:pPr>
        <w:pStyle w:val="Comments"/>
      </w:pPr>
      <w:r>
        <w:t>Outcome of [</w:t>
      </w:r>
      <w:r w:rsidRPr="00BD27D4">
        <w:t>Post115-e][216][R17 DCCA] Inter-node message design (Ericsson)</w:t>
      </w:r>
    </w:p>
    <w:p w14:paraId="1CC45684" w14:textId="1C1A3C98" w:rsidR="0036011B" w:rsidRDefault="00CC6142" w:rsidP="0036011B">
      <w:pPr>
        <w:pStyle w:val="Doc-title"/>
      </w:pPr>
      <w:hyperlink r:id="rId121" w:history="1">
        <w:r>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5D1763C4" w14:textId="77777777" w:rsidR="004310DE" w:rsidRPr="004310DE" w:rsidRDefault="004310DE" w:rsidP="004310DE">
      <w:pPr>
        <w:pStyle w:val="Doc-text2"/>
        <w:rPr>
          <w:i/>
          <w:iCs/>
        </w:rPr>
      </w:pPr>
      <w:r w:rsidRPr="004310DE">
        <w:rPr>
          <w:i/>
          <w:iCs/>
        </w:rPr>
        <w:t>Proposal 1: Introduce a new inter-node RRC message that includes the full list of CG-Config(s).</w:t>
      </w:r>
    </w:p>
    <w:p w14:paraId="655B4459" w14:textId="77777777" w:rsidR="004310DE" w:rsidRPr="004310DE" w:rsidRDefault="004310DE" w:rsidP="004310DE">
      <w:pPr>
        <w:pStyle w:val="Doc-text2"/>
        <w:rPr>
          <w:i/>
          <w:iCs/>
        </w:rPr>
      </w:pPr>
      <w:r w:rsidRPr="004310DE">
        <w:rPr>
          <w:i/>
          <w:iCs/>
        </w:rPr>
        <w:t>Proposal 2: Specify the accepted target PSCell identity (frequency and PCI) outside the corresponding CG-Config in the new inter-node message.</w:t>
      </w:r>
    </w:p>
    <w:p w14:paraId="7959E49E" w14:textId="77777777" w:rsidR="004310DE" w:rsidRPr="004310DE" w:rsidRDefault="004310DE" w:rsidP="004310DE">
      <w:pPr>
        <w:pStyle w:val="Doc-text2"/>
        <w:rPr>
          <w:i/>
          <w:iCs/>
        </w:rPr>
      </w:pPr>
      <w:r w:rsidRPr="004310DE">
        <w:rPr>
          <w:i/>
          <w:iCs/>
        </w:rPr>
        <w:t>Proposal 3: Send an LS to RAN3 to inform about the new inter-node RRC message that includes a full list of CG-Config(s), and the corresponding impact to RAN3 specification.</w:t>
      </w:r>
    </w:p>
    <w:p w14:paraId="08A47CE2" w14:textId="77777777" w:rsidR="004310DE" w:rsidRPr="004310DE" w:rsidRDefault="004310DE" w:rsidP="004310DE">
      <w:pPr>
        <w:pStyle w:val="Doc-text2"/>
        <w:rPr>
          <w:i/>
          <w:iCs/>
        </w:rPr>
      </w:pPr>
      <w:r w:rsidRPr="004310DE">
        <w:rPr>
          <w:i/>
          <w:iCs/>
        </w:rPr>
        <w:t>Proposal 4: Define a separate list of proposed PSCell candidates in CG-Config, including optional execution conditions.</w:t>
      </w: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33EF1AE" w14:textId="77777777" w:rsidR="004310DE" w:rsidRPr="004310DE" w:rsidRDefault="004310DE" w:rsidP="004310DE">
      <w:pPr>
        <w:pStyle w:val="Doc-text2"/>
        <w:rPr>
          <w:i/>
          <w:iCs/>
        </w:rPr>
      </w:pPr>
      <w:r w:rsidRPr="004310DE">
        <w:rPr>
          <w:i/>
          <w:iCs/>
        </w:rPr>
        <w:lastRenderedPageBreak/>
        <w:t>Proposal 6: A list of proposed PSCell candidates is sent from MN to T-SN in the same way as from S-SN to MN. The execution conditions are not sent to T-SN and therefore a separate list is defined for proposed PSCell candidates.</w:t>
      </w:r>
    </w:p>
    <w:p w14:paraId="5EA43C54" w14:textId="40CA56D5" w:rsidR="004310DE" w:rsidRPr="002103D4" w:rsidRDefault="004310DE" w:rsidP="004310DE">
      <w:pPr>
        <w:pStyle w:val="Doc-text2"/>
        <w:rPr>
          <w:i/>
          <w:iCs/>
        </w:rPr>
      </w:pPr>
      <w:r w:rsidRPr="004310DE">
        <w:rPr>
          <w:i/>
          <w:iCs/>
        </w:rPr>
        <w:t>Proposal 7: Wait for RAN3 conclusion on signalling of accepted target candidate cells.</w:t>
      </w:r>
    </w:p>
    <w:p w14:paraId="7ECE203B" w14:textId="38919589" w:rsidR="0036011B" w:rsidRDefault="00CC6142" w:rsidP="0036011B">
      <w:pPr>
        <w:pStyle w:val="Doc-title"/>
      </w:pPr>
      <w:hyperlink r:id="rId122" w:history="1">
        <w:r>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6AABB5A3" w14:textId="0F1875DA" w:rsidR="00763F2F" w:rsidRDefault="00CC6142" w:rsidP="00763F2F">
      <w:pPr>
        <w:pStyle w:val="Doc-title"/>
      </w:pPr>
      <w:hyperlink r:id="rId123" w:history="1">
        <w:r>
          <w:rPr>
            <w:rStyle w:val="Hyperlink"/>
          </w:rPr>
          <w:t>R2-2109869</w:t>
        </w:r>
      </w:hyperlink>
      <w:r w:rsidR="00763F2F">
        <w:tab/>
        <w:t>Network procedures and signalling for CPAC</w:t>
      </w:r>
      <w:r w:rsidR="00763F2F">
        <w:tab/>
        <w:t>Ericsson</w:t>
      </w:r>
      <w:r w:rsidR="00763F2F">
        <w:tab/>
        <w:t>discussion</w:t>
      </w:r>
      <w:r w:rsidR="00763F2F">
        <w:tab/>
        <w:t>Rel-17</w:t>
      </w:r>
      <w:r w:rsidR="00763F2F">
        <w:tab/>
        <w:t>LTE_NR_DC_enh2-Core</w:t>
      </w:r>
    </w:p>
    <w:p w14:paraId="58642247" w14:textId="77777777" w:rsidR="00763F2F" w:rsidRPr="00763F2F" w:rsidRDefault="00763F2F" w:rsidP="00763F2F">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170EC6AA" w:rsidR="00763F2F" w:rsidRDefault="00CC6142" w:rsidP="00763F2F">
      <w:pPr>
        <w:pStyle w:val="Doc-title"/>
      </w:pPr>
      <w:hyperlink r:id="rId124" w:history="1">
        <w:r>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2940C1E5" w:rsidR="00E97DB6" w:rsidRDefault="00CC6142" w:rsidP="00E97DB6">
      <w:pPr>
        <w:pStyle w:val="Doc-title"/>
      </w:pPr>
      <w:hyperlink r:id="rId125" w:history="1">
        <w:r>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lastRenderedPageBreak/>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 xml:space="preserve">The MN indicates the maximum number of candidate PSCell allowed to be configured to the source </w:t>
      </w:r>
      <w:proofErr w:type="gramStart"/>
      <w:r w:rsidRPr="00EF671F">
        <w:rPr>
          <w:i/>
          <w:iCs/>
        </w:rPr>
        <w:t>SN;</w:t>
      </w:r>
      <w:proofErr w:type="gramEnd"/>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p w14:paraId="64D6BAAC" w14:textId="77777777" w:rsidR="0036011B" w:rsidRDefault="0036011B" w:rsidP="00092942">
      <w:pPr>
        <w:pStyle w:val="Comments"/>
        <w:rPr>
          <w:b/>
          <w:bCs/>
          <w:i w:val="0"/>
          <w:iCs/>
          <w:color w:val="7030A0"/>
        </w:rPr>
      </w:pPr>
    </w:p>
    <w:p w14:paraId="55C152B5" w14:textId="63E44F29" w:rsidR="00E60889" w:rsidRDefault="00CC6142" w:rsidP="00E60889">
      <w:pPr>
        <w:pStyle w:val="Doc-title"/>
      </w:pPr>
      <w:hyperlink r:id="rId126" w:history="1">
        <w:r>
          <w:rPr>
            <w:rStyle w:val="Hyperlink"/>
          </w:rPr>
          <w:t>R2-2109658</w:t>
        </w:r>
      </w:hyperlink>
      <w:r w:rsidR="00E60889">
        <w:tab/>
        <w:t>Discussion on execution condition of CPAC</w:t>
      </w:r>
      <w:r w:rsidR="00E60889">
        <w:tab/>
        <w:t>NTT DOCOMO INC.</w:t>
      </w:r>
      <w:r w:rsidR="00E60889">
        <w:tab/>
        <w:t>discussion</w:t>
      </w:r>
    </w:p>
    <w:p w14:paraId="748ED20D" w14:textId="3A4C964A" w:rsidR="00E60889" w:rsidRDefault="00CC6142" w:rsidP="00E60889">
      <w:pPr>
        <w:pStyle w:val="Doc-title"/>
      </w:pPr>
      <w:hyperlink r:id="rId127" w:history="1">
        <w:r>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20BF9905" w:rsidR="00E60889" w:rsidRDefault="00CC6142" w:rsidP="00E60889">
      <w:pPr>
        <w:pStyle w:val="Doc-title"/>
      </w:pPr>
      <w:hyperlink r:id="rId128" w:history="1">
        <w:r>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34A6A8A6" w:rsidR="00E60889" w:rsidRDefault="00CC6142" w:rsidP="00E60889">
      <w:pPr>
        <w:pStyle w:val="Doc-title"/>
      </w:pPr>
      <w:hyperlink r:id="rId129" w:history="1">
        <w:r>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1DCD24BF" w:rsidR="00E60889" w:rsidRDefault="00CC6142" w:rsidP="00E60889">
      <w:pPr>
        <w:pStyle w:val="Doc-title"/>
      </w:pPr>
      <w:hyperlink r:id="rId130" w:history="1">
        <w:r>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04AAC154" w:rsidR="00E60889" w:rsidRDefault="00CC6142" w:rsidP="00E60889">
      <w:pPr>
        <w:pStyle w:val="Doc-title"/>
      </w:pPr>
      <w:hyperlink r:id="rId131" w:history="1">
        <w:r>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4E3294B5" w:rsidR="00E60889" w:rsidRDefault="00CC6142" w:rsidP="00E60889">
      <w:pPr>
        <w:pStyle w:val="Doc-title"/>
      </w:pPr>
      <w:hyperlink r:id="rId132" w:history="1">
        <w:r>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24D3510E" w:rsidR="00E60889" w:rsidRPr="00E60889" w:rsidRDefault="00CC6142" w:rsidP="00E60889">
      <w:pPr>
        <w:pStyle w:val="Doc-title"/>
      </w:pPr>
      <w:hyperlink r:id="rId133" w:history="1">
        <w:r>
          <w:rPr>
            <w:rStyle w:val="Hyperlink"/>
          </w:rPr>
          <w:t>R2-2111085</w:t>
        </w:r>
      </w:hyperlink>
      <w:r w:rsidR="00E60889">
        <w:tab/>
        <w:t>CPAC procedure for SCG update</w:t>
      </w:r>
      <w:r w:rsidR="00E60889">
        <w:tab/>
        <w:t>Samsung Electronics</w:t>
      </w:r>
      <w:r w:rsidR="00E60889">
        <w:tab/>
        <w:t>discussion</w:t>
      </w:r>
      <w:r w:rsidR="00E60889">
        <w:tab/>
        <w:t>LTE_NR_DC_enh2-Core</w:t>
      </w: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6DA068A6"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(2+1)</w:t>
      </w:r>
    </w:p>
    <w:p w14:paraId="72B67A50" w14:textId="73ACC7F0" w:rsidR="0011785E" w:rsidRDefault="0011785E" w:rsidP="0011785E">
      <w:pPr>
        <w:pStyle w:val="Comments"/>
      </w:pPr>
      <w:r>
        <w:t>Outcome of [Post115-e][217][R17 DCCA] Support of A3/A5 for inter-SN CPC (Ericsson)</w:t>
      </w:r>
    </w:p>
    <w:p w14:paraId="70805CD2" w14:textId="020C7325" w:rsidR="0011785E" w:rsidRDefault="00CC6142" w:rsidP="0011785E">
      <w:pPr>
        <w:pStyle w:val="Doc-title"/>
      </w:pPr>
      <w:hyperlink r:id="rId134" w:history="1">
        <w:r>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7408E065" w14:textId="60D6D55E" w:rsidR="00EF5E60" w:rsidRDefault="00EF5E60" w:rsidP="00340160">
      <w:pPr>
        <w:pStyle w:val="Doc-text2"/>
        <w:rPr>
          <w:i/>
          <w:iCs/>
        </w:rPr>
      </w:pPr>
      <w:r w:rsidRPr="00EF5E60">
        <w:rPr>
          <w:i/>
          <w:iCs/>
        </w:rPr>
        <w:t>Proposal 1: Option a) is chosen for the draft CR as outcome of the e-mail discussion.</w:t>
      </w:r>
    </w:p>
    <w:p w14:paraId="2CC46598" w14:textId="057A4805" w:rsidR="00340160" w:rsidRPr="00340160" w:rsidRDefault="00340160" w:rsidP="00340160">
      <w:pPr>
        <w:pStyle w:val="Doc-text2"/>
      </w:pPr>
    </w:p>
    <w:p w14:paraId="3F29AC73" w14:textId="77777777" w:rsidR="00340160" w:rsidRPr="0011785E" w:rsidRDefault="00340160" w:rsidP="00340160">
      <w:pPr>
        <w:pStyle w:val="Doc-text2"/>
        <w:rPr>
          <w:i/>
          <w:iCs/>
        </w:rPr>
      </w:pPr>
    </w:p>
    <w:p w14:paraId="6C8AC022" w14:textId="086954A3" w:rsidR="0011785E" w:rsidRDefault="00CC6142" w:rsidP="0011785E">
      <w:pPr>
        <w:pStyle w:val="Doc-title"/>
      </w:pPr>
      <w:hyperlink r:id="rId135" w:history="1">
        <w:r>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01077775" w14:textId="17866DCA" w:rsidR="00FA1916" w:rsidRDefault="00CC6142" w:rsidP="00FA1916">
      <w:pPr>
        <w:pStyle w:val="Doc-title"/>
      </w:pPr>
      <w:hyperlink r:id="rId136" w:history="1">
        <w:r>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06354B67" w:rsidR="001E047D" w:rsidRDefault="00CC6142" w:rsidP="001E047D">
      <w:pPr>
        <w:pStyle w:val="Doc-title"/>
      </w:pPr>
      <w:hyperlink r:id="rId137" w:history="1">
        <w:r>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6342207B" w:rsidR="001E047D" w:rsidRDefault="00CC6142" w:rsidP="001E047D">
      <w:pPr>
        <w:pStyle w:val="Doc-title"/>
      </w:pPr>
      <w:hyperlink r:id="rId138" w:history="1">
        <w:r>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5DF7F164" w:rsidR="001E047D" w:rsidRDefault="00CC6142" w:rsidP="001E047D">
      <w:pPr>
        <w:pStyle w:val="Doc-title"/>
      </w:pPr>
      <w:hyperlink r:id="rId139" w:history="1">
        <w:r>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1506C614" w:rsidR="001E047D" w:rsidRPr="001E047D" w:rsidRDefault="00CC6142" w:rsidP="001E047D">
      <w:pPr>
        <w:pStyle w:val="Doc-title"/>
      </w:pPr>
      <w:hyperlink r:id="rId140" w:history="1">
        <w:r>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41" w:history="1">
        <w:r>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64299A1A" w:rsidR="00204ACF" w:rsidRDefault="00CC6142" w:rsidP="00204ACF">
      <w:pPr>
        <w:pStyle w:val="Doc-title"/>
      </w:pPr>
      <w:hyperlink r:id="rId142" w:history="1">
        <w:r>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9AAE07B" w14:textId="37D695E6"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77777777" w:rsidR="002670C5" w:rsidRPr="002670C5" w:rsidRDefault="002670C5" w:rsidP="002670C5">
      <w:pPr>
        <w:pStyle w:val="Doc-text2"/>
        <w:rPr>
          <w:i/>
          <w:iCs/>
        </w:rPr>
      </w:pPr>
      <w:r w:rsidRPr="002670C5">
        <w:rPr>
          <w:i/>
          <w:iCs/>
        </w:rPr>
        <w:t>•</w:t>
      </w:r>
      <w:r w:rsidRPr="002670C5">
        <w:rPr>
          <w:i/>
          <w:iCs/>
        </w:rPr>
        <w:tab/>
        <w:t xml:space="preserve">List of CPC conditions </w:t>
      </w: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3412CEDE" w14:textId="0088A9C4" w:rsidR="002670C5" w:rsidRDefault="002670C5" w:rsidP="002670C5">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15E57775" w14:textId="77777777" w:rsidR="00980B39" w:rsidRPr="00980B39" w:rsidRDefault="00980B39" w:rsidP="002670C5">
      <w:pPr>
        <w:pStyle w:val="Doc-text2"/>
      </w:pPr>
    </w:p>
    <w:p w14:paraId="6ADC3407" w14:textId="12990D5E" w:rsidR="00980B39" w:rsidRPr="00980B39" w:rsidRDefault="00980B39" w:rsidP="002670C5">
      <w:pPr>
        <w:pStyle w:val="Doc-text2"/>
        <w:rPr>
          <w:u w:val="single"/>
        </w:rPr>
      </w:pPr>
      <w:r w:rsidRPr="00980B39">
        <w:rPr>
          <w:u w:val="single"/>
        </w:rPr>
        <w:t>CHO/CPAC coexistence:</w:t>
      </w:r>
    </w:p>
    <w:p w14:paraId="5096F17D" w14:textId="77777777" w:rsidR="002670C5" w:rsidRPr="002670C5" w:rsidRDefault="002670C5" w:rsidP="002670C5">
      <w:pPr>
        <w:pStyle w:val="Doc-text2"/>
        <w:rPr>
          <w:i/>
          <w:iCs/>
        </w:rPr>
      </w:pPr>
      <w:r w:rsidRPr="002670C5">
        <w:rPr>
          <w:i/>
          <w:iCs/>
        </w:rPr>
        <w:t xml:space="preserve">Proposal 5: </w:t>
      </w:r>
      <w:r w:rsidRPr="002670C5">
        <w:rPr>
          <w:i/>
          <w:iCs/>
        </w:rPr>
        <w:tab/>
        <w:t>A UE can be configured simultaneously with independent CHO and CPAC configurations.</w:t>
      </w:r>
    </w:p>
    <w:p w14:paraId="49BB3641" w14:textId="77777777" w:rsidR="002670C5" w:rsidRPr="002670C5" w:rsidRDefault="002670C5" w:rsidP="002670C5">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2E1D4065" w14:textId="77777777" w:rsidR="002670C5" w:rsidRPr="002670C5" w:rsidRDefault="002670C5" w:rsidP="002670C5">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333C21EF" w14:textId="77777777" w:rsidR="002670C5" w:rsidRPr="002670C5" w:rsidRDefault="002670C5" w:rsidP="002670C5">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24EE8CFE" w14:textId="77777777" w:rsidR="002670C5" w:rsidRPr="002670C5" w:rsidRDefault="002670C5" w:rsidP="002670C5">
      <w:pPr>
        <w:pStyle w:val="Doc-text2"/>
        <w:rPr>
          <w:i/>
          <w:iCs/>
        </w:rPr>
      </w:pPr>
      <w:r w:rsidRPr="002670C5">
        <w:rPr>
          <w:i/>
          <w:iCs/>
        </w:rPr>
        <w:t>•</w:t>
      </w:r>
      <w:r w:rsidRPr="002670C5">
        <w:rPr>
          <w:i/>
          <w:iCs/>
        </w:rPr>
        <w:tab/>
        <w:t>Should the UE keep evaluating CPAC trigger conditions when CHO is triggered?</w:t>
      </w:r>
    </w:p>
    <w:p w14:paraId="6EA3A478" w14:textId="77777777" w:rsidR="002670C5" w:rsidRPr="002670C5" w:rsidRDefault="002670C5" w:rsidP="002670C5">
      <w:pPr>
        <w:pStyle w:val="Doc-text2"/>
        <w:rPr>
          <w:i/>
          <w:iCs/>
        </w:rPr>
      </w:pPr>
      <w:r w:rsidRPr="002670C5">
        <w:rPr>
          <w:i/>
          <w:iCs/>
        </w:rPr>
        <w:t>•</w:t>
      </w:r>
      <w:r w:rsidRPr="002670C5">
        <w:rPr>
          <w:i/>
          <w:iCs/>
        </w:rPr>
        <w:tab/>
        <w:t>Should the UE keep evaluating CHO trigger conditions when CPAC is triggered?</w:t>
      </w:r>
    </w:p>
    <w:p w14:paraId="16E97247" w14:textId="77777777" w:rsidR="002670C5" w:rsidRPr="002670C5" w:rsidRDefault="002670C5" w:rsidP="002670C5">
      <w:pPr>
        <w:pStyle w:val="Doc-text2"/>
        <w:rPr>
          <w:i/>
          <w:iCs/>
        </w:rPr>
      </w:pPr>
      <w:r w:rsidRPr="002670C5">
        <w:rPr>
          <w:i/>
          <w:iCs/>
        </w:rPr>
        <w:t>•</w:t>
      </w:r>
      <w:r w:rsidRPr="002670C5">
        <w:rPr>
          <w:i/>
          <w:iCs/>
        </w:rPr>
        <w:tab/>
        <w:t>What to do when a CHO is triggered while a CPAC is being executed?</w:t>
      </w:r>
    </w:p>
    <w:p w14:paraId="14D1C9D0" w14:textId="77777777" w:rsidR="002670C5" w:rsidRPr="002670C5" w:rsidRDefault="002670C5" w:rsidP="002670C5">
      <w:pPr>
        <w:pStyle w:val="Doc-text2"/>
        <w:rPr>
          <w:i/>
          <w:iCs/>
        </w:rPr>
      </w:pPr>
      <w:r w:rsidRPr="002670C5">
        <w:rPr>
          <w:i/>
          <w:iCs/>
        </w:rPr>
        <w:t>•</w:t>
      </w:r>
      <w:r w:rsidRPr="002670C5">
        <w:rPr>
          <w:i/>
          <w:iCs/>
        </w:rPr>
        <w:tab/>
        <w:t>What to do when a CPAC is triggered while a CHO is being executed?</w:t>
      </w:r>
    </w:p>
    <w:p w14:paraId="4F37F6FF" w14:textId="77777777" w:rsidR="002670C5" w:rsidRPr="002670C5" w:rsidRDefault="002670C5" w:rsidP="002670C5">
      <w:pPr>
        <w:pStyle w:val="Doc-text2"/>
        <w:rPr>
          <w:i/>
          <w:iCs/>
        </w:rPr>
      </w:pPr>
      <w:r w:rsidRPr="002670C5">
        <w:rPr>
          <w:i/>
          <w:iCs/>
        </w:rPr>
        <w:t>•</w:t>
      </w:r>
      <w:r w:rsidRPr="002670C5">
        <w:rPr>
          <w:i/>
          <w:iCs/>
        </w:rPr>
        <w:tab/>
        <w:t>What to do when the CHO and CPAC trigger conditions are fulfilled at the same time?</w:t>
      </w:r>
    </w:p>
    <w:p w14:paraId="4E75E4BB" w14:textId="0E42AD78" w:rsidR="002670C5" w:rsidRDefault="002670C5" w:rsidP="002670C5">
      <w:pPr>
        <w:pStyle w:val="Doc-text2"/>
        <w:rPr>
          <w:i/>
          <w:iCs/>
        </w:rPr>
      </w:pPr>
      <w:r w:rsidRPr="002670C5">
        <w:rPr>
          <w:i/>
          <w:iCs/>
        </w:rPr>
        <w:t>•</w:t>
      </w:r>
      <w:r w:rsidRPr="002670C5">
        <w:rPr>
          <w:i/>
          <w:iCs/>
        </w:rPr>
        <w:tab/>
        <w:t>What happens to CHO configurations when CPAC is complete, and vice versa?</w:t>
      </w:r>
    </w:p>
    <w:p w14:paraId="2F059B41" w14:textId="77777777" w:rsidR="00980B39" w:rsidRPr="00980B39" w:rsidRDefault="00980B39" w:rsidP="002670C5">
      <w:pPr>
        <w:pStyle w:val="Doc-text2"/>
      </w:pPr>
    </w:p>
    <w:p w14:paraId="2D7A09D3" w14:textId="3DD7AE22" w:rsidR="000D4EA3" w:rsidRDefault="000D4EA3" w:rsidP="000D4EA3">
      <w:pPr>
        <w:pStyle w:val="Doc-text2"/>
        <w:ind w:left="0" w:firstLine="0"/>
      </w:pPr>
    </w:p>
    <w:p w14:paraId="33BD8F38" w14:textId="4DF2511A" w:rsidR="000D4EA3" w:rsidRDefault="00CC6142" w:rsidP="000D4EA3">
      <w:pPr>
        <w:pStyle w:val="Doc-title"/>
      </w:pPr>
      <w:hyperlink r:id="rId143" w:history="1">
        <w:r>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25613054" w:rsidR="000D4EA3" w:rsidRDefault="00CC6142" w:rsidP="000D4EA3">
      <w:pPr>
        <w:pStyle w:val="Doc-title"/>
      </w:pPr>
      <w:hyperlink r:id="rId144" w:history="1">
        <w:r>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45" w:history="1">
        <w:r>
          <w:rPr>
            <w:rStyle w:val="Hyperlink"/>
          </w:rPr>
          <w:t>R2-2105518</w:t>
        </w:r>
      </w:hyperlink>
    </w:p>
    <w:p w14:paraId="5CFF56D5" w14:textId="69ECB506" w:rsidR="000D4EA3" w:rsidRDefault="00CC6142" w:rsidP="000D4EA3">
      <w:pPr>
        <w:pStyle w:val="Doc-title"/>
      </w:pPr>
      <w:hyperlink r:id="rId146" w:history="1">
        <w:r>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46D34170" w:rsidR="000D4EA3" w:rsidRDefault="00CC6142" w:rsidP="000D4EA3">
      <w:pPr>
        <w:pStyle w:val="Doc-title"/>
      </w:pPr>
      <w:hyperlink r:id="rId147" w:history="1">
        <w:r>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3C522797" w:rsidR="000D4EA3" w:rsidRDefault="00CC6142" w:rsidP="000D4EA3">
      <w:pPr>
        <w:pStyle w:val="Doc-title"/>
      </w:pPr>
      <w:hyperlink r:id="rId148" w:history="1">
        <w:r>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77AFE659" w:rsidR="000D4EA3" w:rsidRDefault="00CC6142" w:rsidP="000D4EA3">
      <w:pPr>
        <w:pStyle w:val="Doc-title"/>
      </w:pPr>
      <w:hyperlink r:id="rId149" w:history="1">
        <w:r>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50" w:history="1">
        <w:r>
          <w:rPr>
            <w:rStyle w:val="Hyperlink"/>
          </w:rPr>
          <w:t>R2-2107524</w:t>
        </w:r>
      </w:hyperlink>
    </w:p>
    <w:p w14:paraId="12DFEDBE" w14:textId="282D37C5" w:rsidR="000D4EA3" w:rsidRDefault="00CC6142" w:rsidP="000D4EA3">
      <w:pPr>
        <w:pStyle w:val="Doc-title"/>
      </w:pPr>
      <w:hyperlink r:id="rId151" w:history="1">
        <w:r>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758B75E3" w:rsidR="000D4EA3" w:rsidRDefault="00CC6142" w:rsidP="000D4EA3">
      <w:pPr>
        <w:pStyle w:val="Doc-title"/>
      </w:pPr>
      <w:hyperlink r:id="rId152" w:history="1">
        <w:r>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724A93E6" w:rsidR="000D4EA3" w:rsidRDefault="00CC6142" w:rsidP="000D4EA3">
      <w:pPr>
        <w:pStyle w:val="Doc-title"/>
      </w:pPr>
      <w:hyperlink r:id="rId153" w:history="1">
        <w:r>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0FEE3385" w:rsidR="000D4EA3" w:rsidRDefault="00CC6142" w:rsidP="000D4EA3">
      <w:pPr>
        <w:pStyle w:val="Doc-title"/>
      </w:pPr>
      <w:hyperlink r:id="rId154" w:history="1">
        <w:r>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55" w:history="1">
        <w:r>
          <w:rPr>
            <w:rStyle w:val="Hyperlink"/>
          </w:rPr>
          <w:t>R2-2107871</w:t>
        </w:r>
      </w:hyperlink>
    </w:p>
    <w:p w14:paraId="685D275B" w14:textId="33DBEF0E" w:rsidR="000D4EA3" w:rsidRDefault="00CC6142" w:rsidP="000D4EA3">
      <w:pPr>
        <w:pStyle w:val="Doc-title"/>
      </w:pPr>
      <w:hyperlink r:id="rId156" w:history="1">
        <w:r>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73E24209" w:rsidR="000D4EA3" w:rsidRDefault="00CC6142" w:rsidP="000D4EA3">
      <w:pPr>
        <w:pStyle w:val="Doc-title"/>
      </w:pPr>
      <w:hyperlink r:id="rId157" w:history="1">
        <w:r>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034F6DE9" w:rsidR="00D620C8" w:rsidRDefault="00CC6142" w:rsidP="00D620C8">
      <w:pPr>
        <w:pStyle w:val="Doc-title"/>
      </w:pPr>
      <w:hyperlink r:id="rId158" w:history="1">
        <w:r>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30AC8A6B" w:rsidR="003D5E05" w:rsidRDefault="00CC6142" w:rsidP="003D5E05">
      <w:pPr>
        <w:pStyle w:val="Doc-title"/>
      </w:pPr>
      <w:hyperlink r:id="rId159" w:history="1">
        <w:r>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77777777" w:rsidR="00591801" w:rsidRPr="0006569E" w:rsidRDefault="00591801" w:rsidP="0006569E">
      <w:pPr>
        <w:pStyle w:val="Doc-text2"/>
        <w:rPr>
          <w:i/>
          <w:iCs/>
        </w:rPr>
      </w:pPr>
    </w:p>
    <w:p w14:paraId="0B398757" w14:textId="77777777" w:rsidR="0006569E" w:rsidRPr="0006569E" w:rsidRDefault="0006569E" w:rsidP="0006569E">
      <w:pPr>
        <w:pStyle w:val="Doc-text2"/>
        <w:rPr>
          <w:i/>
          <w:iCs/>
        </w:rPr>
      </w:pPr>
      <w:r w:rsidRPr="0006569E">
        <w:rPr>
          <w:i/>
          <w:iCs/>
        </w:rPr>
        <w:t>Proposal 2: The TRS can be activated for fast SCell activation, only when all following conditions are met:</w:t>
      </w:r>
    </w:p>
    <w:p w14:paraId="3909CBE7" w14:textId="77777777" w:rsidR="0006569E" w:rsidRPr="0006569E" w:rsidRDefault="0006569E" w:rsidP="0006569E">
      <w:pPr>
        <w:pStyle w:val="Doc-text2"/>
        <w:rPr>
          <w:i/>
          <w:iCs/>
        </w:rPr>
      </w:pPr>
      <w:r w:rsidRPr="0006569E">
        <w:rPr>
          <w:i/>
          <w:iCs/>
        </w:rPr>
        <w:t>(a)</w:t>
      </w:r>
      <w:r w:rsidRPr="0006569E">
        <w:rPr>
          <w:i/>
          <w:iCs/>
        </w:rPr>
        <w:tab/>
        <w:t xml:space="preserve">The TRS for SCell activation is configured for this </w:t>
      </w:r>
      <w:proofErr w:type="gramStart"/>
      <w:r w:rsidRPr="0006569E">
        <w:rPr>
          <w:i/>
          <w:iCs/>
        </w:rPr>
        <w:t>SCell;</w:t>
      </w:r>
      <w:proofErr w:type="gramEnd"/>
    </w:p>
    <w:p w14:paraId="47E038B4" w14:textId="77777777" w:rsidR="0006569E" w:rsidRPr="0006569E" w:rsidRDefault="0006569E" w:rsidP="0006569E">
      <w:pPr>
        <w:pStyle w:val="Doc-text2"/>
        <w:rPr>
          <w:i/>
          <w:iCs/>
        </w:rPr>
      </w:pPr>
      <w:r w:rsidRPr="0006569E">
        <w:rPr>
          <w:i/>
          <w:iCs/>
        </w:rPr>
        <w:t>(b)</w:t>
      </w:r>
      <w:r w:rsidRPr="0006569E">
        <w:rPr>
          <w:i/>
          <w:iCs/>
        </w:rPr>
        <w:tab/>
        <w:t xml:space="preserve">The SCell is activated from deactivated by SCell A/D MAC </w:t>
      </w:r>
      <w:proofErr w:type="gramStart"/>
      <w:r w:rsidRPr="0006569E">
        <w:rPr>
          <w:i/>
          <w:iCs/>
        </w:rPr>
        <w:t>CE;</w:t>
      </w:r>
      <w:proofErr w:type="gramEnd"/>
    </w:p>
    <w:p w14:paraId="7FEC3EC8" w14:textId="77777777" w:rsidR="0006569E" w:rsidRPr="0006569E" w:rsidRDefault="0006569E" w:rsidP="0006569E">
      <w:pPr>
        <w:pStyle w:val="Doc-text2"/>
        <w:rPr>
          <w:i/>
          <w:iCs/>
        </w:rPr>
      </w:pPr>
      <w:r w:rsidRPr="0006569E">
        <w:rPr>
          <w:i/>
          <w:iCs/>
        </w:rPr>
        <w:t>(c)</w:t>
      </w:r>
      <w:r w:rsidRPr="0006569E">
        <w:rPr>
          <w:i/>
          <w:iCs/>
        </w:rPr>
        <w:tab/>
        <w:t xml:space="preserve">The BWP indicated by firstActiveDownlinkBWP-Id is not dormant </w:t>
      </w:r>
      <w:proofErr w:type="gramStart"/>
      <w:r w:rsidRPr="0006569E">
        <w:rPr>
          <w:i/>
          <w:iCs/>
        </w:rPr>
        <w:t>BWP;</w:t>
      </w:r>
      <w:proofErr w:type="gramEnd"/>
    </w:p>
    <w:p w14:paraId="68DCEC51" w14:textId="77777777" w:rsidR="00591801" w:rsidRDefault="00591801" w:rsidP="0006569E">
      <w:pPr>
        <w:pStyle w:val="Doc-text2"/>
        <w:rPr>
          <w:i/>
          <w:iCs/>
        </w:rPr>
      </w:pPr>
    </w:p>
    <w:p w14:paraId="2531865A" w14:textId="1846A2B6" w:rsidR="0006569E" w:rsidRPr="0006569E" w:rsidRDefault="0006569E" w:rsidP="0006569E">
      <w:pPr>
        <w:pStyle w:val="Doc-text2"/>
        <w:rPr>
          <w:i/>
          <w:iCs/>
        </w:rPr>
      </w:pPr>
      <w:r w:rsidRPr="0006569E">
        <w:rPr>
          <w:i/>
          <w:iCs/>
        </w:rPr>
        <w:t>Proposal 3: One new MAC CE for to trigger both SCell activation and corresponding temporary RS.</w:t>
      </w:r>
    </w:p>
    <w:p w14:paraId="77FC02BC" w14:textId="1975A5A2" w:rsidR="0006569E" w:rsidRDefault="0006569E" w:rsidP="0006569E">
      <w:pPr>
        <w:pStyle w:val="Doc-text2"/>
        <w:rPr>
          <w:i/>
          <w:iCs/>
        </w:rPr>
      </w:pPr>
      <w:r w:rsidRPr="0006569E">
        <w:rPr>
          <w:i/>
          <w:iCs/>
        </w:rPr>
        <w:t>Proposal 4: Define 2 LCIDs for new MAC CEs with “one octet” SCell activation indication and with “four octet” SCell activation indication respectively.</w:t>
      </w:r>
    </w:p>
    <w:p w14:paraId="515FFCDC" w14:textId="77777777" w:rsidR="00591801" w:rsidRPr="0006569E" w:rsidRDefault="00591801" w:rsidP="0006569E">
      <w:pPr>
        <w:pStyle w:val="Doc-text2"/>
        <w:rPr>
          <w:i/>
          <w:iCs/>
        </w:rPr>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 xml:space="preserve">Proposal 6: If Alt1 (based on “Z-bit Block”) is chosen, </w:t>
      </w:r>
      <w:proofErr w:type="gramStart"/>
      <w:r w:rsidRPr="0006569E">
        <w:rPr>
          <w:i/>
          <w:iCs/>
        </w:rPr>
        <w:t>Only</w:t>
      </w:r>
      <w:proofErr w:type="gramEnd"/>
      <w:r w:rsidRPr="0006569E">
        <w:rPr>
          <w:i/>
          <w:iCs/>
        </w:rPr>
        <w:t xml:space="preserve"> temporary configuration index is included in MAC CE for TRS activation part.</w:t>
      </w:r>
    </w:p>
    <w:p w14:paraId="6B6D9526" w14:textId="4F6446D0" w:rsidR="0006569E" w:rsidRDefault="0006569E" w:rsidP="0006569E">
      <w:pPr>
        <w:pStyle w:val="Doc-text2"/>
        <w:rPr>
          <w:i/>
          <w:iCs/>
        </w:rPr>
      </w:pPr>
      <w:r w:rsidRPr="0006569E">
        <w:rPr>
          <w:i/>
          <w:iCs/>
        </w:rPr>
        <w:t xml:space="preserve">Proposal 7: If Alt2(based on A-TRS triggering framewor) is chosen, </w:t>
      </w:r>
      <w:proofErr w:type="gramStart"/>
      <w:r w:rsidRPr="0006569E">
        <w:rPr>
          <w:i/>
          <w:iCs/>
        </w:rPr>
        <w:t>Only</w:t>
      </w:r>
      <w:proofErr w:type="gramEnd"/>
      <w:r w:rsidRPr="0006569E">
        <w:rPr>
          <w:i/>
          <w:iCs/>
        </w:rPr>
        <w:t xml:space="preserve"> temporary RS trigger state index is included in MAC CE for TRS activation part for all SCells configured with TRS. The size of temporary RS trigger state index is FFS.</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68CE0C27" w:rsidR="009D34F0" w:rsidRPr="008F57EB" w:rsidRDefault="009D34F0" w:rsidP="009D34F0">
      <w:pPr>
        <w:pStyle w:val="Agreement"/>
        <w:rPr>
          <w:highlight w:val="yellow"/>
        </w:rPr>
      </w:pPr>
      <w:r>
        <w:rPr>
          <w:highlight w:val="yellow"/>
        </w:rPr>
        <w:t>?? Wait for RAN1 input on RRC parameters and capabilities</w:t>
      </w:r>
      <w:r w:rsidRPr="008F57EB">
        <w:rPr>
          <w:highlight w:val="yellow"/>
        </w:rPr>
        <w:t>?</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669020A4" w:rsidR="003D5E05" w:rsidRDefault="00CC6142" w:rsidP="003D5E05">
      <w:pPr>
        <w:pStyle w:val="Doc-title"/>
      </w:pPr>
      <w:hyperlink r:id="rId160" w:history="1">
        <w:r>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5E03AECB" w:rsidR="003D5E05" w:rsidRDefault="00CC6142" w:rsidP="003D5E05">
      <w:pPr>
        <w:pStyle w:val="Doc-title"/>
      </w:pPr>
      <w:hyperlink r:id="rId161" w:history="1">
        <w:r>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lastRenderedPageBreak/>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1D3B58FC" w:rsidR="00846CDA" w:rsidRDefault="00CC6142" w:rsidP="00846CDA">
      <w:pPr>
        <w:pStyle w:val="Doc-title"/>
      </w:pPr>
      <w:hyperlink r:id="rId162" w:history="1">
        <w:r>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12ACCEBA" w:rsidR="007E300B" w:rsidRDefault="00CC6142" w:rsidP="007E300B">
      <w:pPr>
        <w:pStyle w:val="Doc-title"/>
      </w:pPr>
      <w:hyperlink r:id="rId163" w:history="1">
        <w:r>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40440BB9" w14:textId="2C7A54C4" w:rsidR="00281176" w:rsidRPr="00281176" w:rsidRDefault="00422534" w:rsidP="00281176">
      <w:pPr>
        <w:pStyle w:val="Agreement"/>
        <w:rPr>
          <w:highlight w:val="yellow"/>
        </w:rPr>
      </w:pPr>
      <w:r>
        <w:rPr>
          <w:highlight w:val="yellow"/>
        </w:rPr>
        <w:t xml:space="preserve">?? </w:t>
      </w:r>
      <w:r w:rsidR="00281176" w:rsidRPr="00281176">
        <w:rPr>
          <w:highlight w:val="yellow"/>
        </w:rPr>
        <w:t>Discuss remaining immediate RAN2 actions under [220]?</w:t>
      </w:r>
    </w:p>
    <w:p w14:paraId="62D982AC" w14:textId="77777777" w:rsidR="00281176" w:rsidRPr="007E300B" w:rsidRDefault="00281176" w:rsidP="007E300B">
      <w:pPr>
        <w:pStyle w:val="Doc-text2"/>
        <w:ind w:left="0" w:firstLine="0"/>
        <w:rPr>
          <w:i/>
          <w:iCs/>
        </w:rPr>
      </w:pPr>
    </w:p>
    <w:p w14:paraId="119E7B22" w14:textId="74E3C04E" w:rsidR="003D5E05" w:rsidRDefault="00CC6142" w:rsidP="003D5E05">
      <w:pPr>
        <w:pStyle w:val="Doc-title"/>
      </w:pPr>
      <w:hyperlink r:id="rId164" w:history="1">
        <w:r>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2C2ABD38" w:rsidR="00DF18BF" w:rsidRDefault="00CC6142" w:rsidP="00DF18BF">
      <w:pPr>
        <w:pStyle w:val="Doc-title"/>
      </w:pPr>
      <w:hyperlink r:id="rId165" w:history="1">
        <w:r>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75175B39" w:rsidR="00DF18BF" w:rsidRDefault="00DF18BF" w:rsidP="00DF18BF">
      <w:pPr>
        <w:pStyle w:val="Agreement"/>
      </w:pPr>
      <w:r>
        <w:t xml:space="preserve">Revised in </w:t>
      </w:r>
      <w:hyperlink r:id="rId166" w:history="1">
        <w:r w:rsidR="00CC6142">
          <w:rPr>
            <w:rStyle w:val="Hyperlink"/>
          </w:rPr>
          <w:t>R2-2111201</w:t>
        </w:r>
      </w:hyperlink>
    </w:p>
    <w:p w14:paraId="371D62A0" w14:textId="3108B1C0" w:rsidR="00DF18BF" w:rsidRDefault="00CC6142" w:rsidP="00DF18BF">
      <w:pPr>
        <w:pStyle w:val="Doc-title"/>
      </w:pPr>
      <w:hyperlink r:id="rId167" w:history="1">
        <w:r>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168" w:history="1">
        <w:r>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77777777" w:rsidR="00281176" w:rsidRPr="009B3B1D" w:rsidRDefault="00281176" w:rsidP="00281176">
      <w:pPr>
        <w:pStyle w:val="EmailDiscussion"/>
      </w:pPr>
      <w:r w:rsidRPr="009B3B1D">
        <w:t>[AT116-e][220][R17 DCCA] TRS-based Scell activation details (</w:t>
      </w:r>
      <w:r w:rsidRPr="009B3B1D">
        <w:rPr>
          <w:highlight w:val="yellow"/>
        </w:rPr>
        <w:t>NN?</w:t>
      </w:r>
      <w:r w:rsidRPr="009B3B1D">
        <w:t>)</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499C54B7" w:rsidR="00281176" w:rsidRPr="009B3B1D" w:rsidRDefault="00281176" w:rsidP="00281176">
      <w:pPr>
        <w:pStyle w:val="EmailDiscussion2"/>
        <w:numPr>
          <w:ilvl w:val="2"/>
          <w:numId w:val="9"/>
        </w:numPr>
        <w:ind w:left="1980"/>
      </w:pPr>
      <w:r w:rsidRPr="009B3B1D">
        <w:t xml:space="preserve">Discuss </w:t>
      </w:r>
      <w:r w:rsidR="005C2352">
        <w:t>remaining</w:t>
      </w:r>
      <w:r w:rsidR="00BF4576" w:rsidRPr="009B3B1D">
        <w:t xml:space="preserve">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6E411689" w:rsidR="00281176" w:rsidRPr="009B3B1D" w:rsidRDefault="00281176" w:rsidP="00281176">
      <w:pPr>
        <w:pStyle w:val="EmailDiscussion2"/>
        <w:numPr>
          <w:ilvl w:val="2"/>
          <w:numId w:val="9"/>
        </w:numPr>
        <w:ind w:left="1980"/>
      </w:pPr>
      <w:r w:rsidRPr="009B3B1D">
        <w:t xml:space="preserve">Discussion summary in </w:t>
      </w:r>
      <w:hyperlink r:id="rId169" w:history="1">
        <w:r w:rsidR="00CC6142">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lastRenderedPageBreak/>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576B01DD" w14:textId="6E67F186" w:rsidR="00905F9C" w:rsidRDefault="00CC6142" w:rsidP="00905F9C">
      <w:pPr>
        <w:pStyle w:val="Doc-title"/>
        <w:rPr>
          <w:rFonts w:eastAsia="Times New Roman"/>
          <w:szCs w:val="22"/>
        </w:rPr>
      </w:pPr>
      <w:hyperlink r:id="rId170" w:history="1">
        <w:r>
          <w:rPr>
            <w:rStyle w:val="Hyperlink"/>
          </w:rPr>
          <w:t>R2-2111311</w:t>
        </w:r>
      </w:hyperlink>
      <w:r w:rsidR="00905F9C" w:rsidRPr="00B43F0C">
        <w:tab/>
      </w:r>
      <w:r w:rsidR="00756872" w:rsidRPr="00756872">
        <w:t>Summary of [AT116-e][220][R17 DCCA] TRS-based Scell activation details (</w:t>
      </w:r>
      <w:r w:rsidR="00756872" w:rsidRPr="00C6327A">
        <w:rPr>
          <w:highlight w:val="yellow"/>
        </w:rPr>
        <w:t>NN</w:t>
      </w:r>
      <w:r w:rsidR="00756872" w:rsidRPr="00756872">
        <w:t>)</w:t>
      </w:r>
      <w:r w:rsidR="00905F9C" w:rsidRPr="00B43F0C">
        <w:tab/>
      </w:r>
      <w:r w:rsidR="00905F9C" w:rsidRPr="00C6327A">
        <w:rPr>
          <w:highlight w:val="yellow"/>
        </w:rPr>
        <w:t>NN</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2DDC71F0" w:rsidR="000B3DD7" w:rsidRDefault="000B3DD7" w:rsidP="000B3DD7">
      <w:pPr>
        <w:pStyle w:val="BoldComments"/>
        <w:rPr>
          <w:lang w:val="fi-FI"/>
        </w:rPr>
      </w:pPr>
      <w:r w:rsidRPr="00AD6A37">
        <w:t>Web Conf (1st</w:t>
      </w:r>
      <w:r w:rsidR="00FC5A93">
        <w:rPr>
          <w:lang w:val="fi-FI"/>
        </w:rPr>
        <w:t>/2nd</w:t>
      </w:r>
      <w:r w:rsidRPr="00AD6A37">
        <w:t xml:space="preserve"> week)</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28C8DBD3" w:rsidR="00BF02CE" w:rsidRDefault="00CC6142" w:rsidP="00BF02CE">
      <w:pPr>
        <w:pStyle w:val="Doc-title"/>
      </w:pPr>
      <w:hyperlink r:id="rId171" w:history="1">
        <w:r>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4D187076" w:rsidR="00BF02CE" w:rsidRDefault="00CC6142" w:rsidP="00BF02CE">
      <w:pPr>
        <w:pStyle w:val="Doc-title"/>
      </w:pPr>
      <w:hyperlink r:id="rId172" w:history="1">
        <w:r>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5AE27851" w:rsidR="00422534" w:rsidRPr="00422534" w:rsidRDefault="00CC6142" w:rsidP="00FC5A93">
      <w:pPr>
        <w:pStyle w:val="Doc-title"/>
      </w:pPr>
      <w:hyperlink r:id="rId173" w:history="1">
        <w:r>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482128F1" w:rsid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lastRenderedPageBreak/>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205C83BA" w:rsidR="005A3F0F" w:rsidRDefault="00CC6142" w:rsidP="005A3F0F">
      <w:pPr>
        <w:pStyle w:val="Doc-title"/>
      </w:pPr>
      <w:hyperlink r:id="rId174" w:history="1">
        <w:r>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6BEF776E" w:rsidR="00FB022D" w:rsidRDefault="00CC6142" w:rsidP="00FB022D">
      <w:pPr>
        <w:pStyle w:val="Doc-title"/>
      </w:pPr>
      <w:hyperlink r:id="rId175" w:history="1">
        <w:r>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 xml:space="preserve">SA2 has discussed paging collision avoidance in 5GS and reached the following conclusions: </w:t>
      </w:r>
      <w:proofErr w:type="gramStart"/>
      <w:r w:rsidRPr="00CE2E0B">
        <w:rPr>
          <w:i/>
          <w:iCs/>
        </w:rPr>
        <w:t>a</w:t>
      </w:r>
      <w:proofErr w:type="gramEnd"/>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494CB57E" w:rsidR="005A3F0F" w:rsidRDefault="00CC6142" w:rsidP="005A3F0F">
      <w:pPr>
        <w:pStyle w:val="Doc-title"/>
      </w:pPr>
      <w:hyperlink r:id="rId176" w:history="1">
        <w:r>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191AE776" w:rsidR="00666A33" w:rsidRPr="002F157A" w:rsidRDefault="00CC6142" w:rsidP="004152EF">
      <w:pPr>
        <w:pStyle w:val="Doc-title"/>
      </w:pPr>
      <w:hyperlink r:id="rId177" w:history="1">
        <w:r>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1C3C455A" w:rsidR="000E2AC6" w:rsidRDefault="00666A33" w:rsidP="000E2AC6">
      <w:pPr>
        <w:pStyle w:val="EmailDiscussion2"/>
        <w:numPr>
          <w:ilvl w:val="2"/>
          <w:numId w:val="9"/>
        </w:numPr>
        <w:ind w:left="1980"/>
      </w:pPr>
      <w:r w:rsidRPr="00011A1C">
        <w:t xml:space="preserve">Discuss what RAN2 should reply to CT1 on </w:t>
      </w:r>
      <w:hyperlink r:id="rId178" w:history="1">
        <w:r w:rsidR="00CC6142">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42EB8585"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179" w:history="1">
        <w:r w:rsidR="00CC6142">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233FF7D4" w14:textId="103A1774" w:rsidR="00CC599A" w:rsidRDefault="00CC6142" w:rsidP="00CC599A">
      <w:pPr>
        <w:pStyle w:val="Doc-title"/>
      </w:pPr>
      <w:hyperlink r:id="rId180" w:history="1">
        <w:r>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324C5A73" w:rsidR="00E667A4" w:rsidRDefault="00CC6142" w:rsidP="00E667A4">
      <w:pPr>
        <w:pStyle w:val="Doc-title"/>
      </w:pPr>
      <w:hyperlink r:id="rId181" w:history="1">
        <w:r>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7C2DD508" w:rsidR="00A8259E" w:rsidRPr="00D445A6" w:rsidRDefault="00CC6142" w:rsidP="00A8259E">
      <w:pPr>
        <w:pStyle w:val="Doc-title"/>
      </w:pPr>
      <w:hyperlink r:id="rId182" w:history="1">
        <w:r>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3A893B0B" w:rsidR="00B15B1D" w:rsidRPr="00D445A6" w:rsidRDefault="00CC6142" w:rsidP="00B15B1D">
      <w:pPr>
        <w:pStyle w:val="Doc-title"/>
      </w:pPr>
      <w:hyperlink r:id="rId183" w:history="1">
        <w:r>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0AD6F767" w:rsidR="00A8259E" w:rsidRPr="00D445A6" w:rsidRDefault="00CC6142" w:rsidP="00A8259E">
      <w:pPr>
        <w:pStyle w:val="Doc-title"/>
      </w:pPr>
      <w:hyperlink r:id="rId184" w:history="1">
        <w:r>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21805BEE" w:rsidR="00A8259E" w:rsidRPr="00D445A6" w:rsidRDefault="00CC6142" w:rsidP="00A8259E">
      <w:pPr>
        <w:pStyle w:val="Doc-title"/>
      </w:pPr>
      <w:hyperlink r:id="rId185" w:history="1">
        <w:r>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lastRenderedPageBreak/>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03E0224D" w14:textId="20FA256C" w:rsidR="00366EE6" w:rsidRDefault="00366EE6" w:rsidP="00366EE6">
      <w:pPr>
        <w:pStyle w:val="EmailDiscussion2"/>
      </w:pPr>
      <w:r>
        <w:tab/>
        <w:t xml:space="preserve">Deadline:  </w:t>
      </w:r>
      <w:r w:rsidR="00C16DB5">
        <w:t>Short</w:t>
      </w:r>
    </w:p>
    <w:p w14:paraId="15EC4477" w14:textId="5D1443E4" w:rsidR="00A603C3" w:rsidRDefault="00A603C3" w:rsidP="000B4C9C">
      <w:pPr>
        <w:pStyle w:val="Comments"/>
        <w:rPr>
          <w:rFonts w:eastAsia="Times New Roman"/>
          <w:b/>
          <w:bCs/>
          <w:i w:val="0"/>
          <w:color w:val="7030A0"/>
          <w:szCs w:val="20"/>
        </w:rPr>
      </w:pPr>
    </w:p>
    <w:p w14:paraId="2899461A" w14:textId="4F7C2151" w:rsidR="00A8259E" w:rsidRPr="00054CC6" w:rsidRDefault="00A8259E" w:rsidP="00A8259E">
      <w:pPr>
        <w:pStyle w:val="EmailDiscussion"/>
        <w:rPr>
          <w:highlight w:val="yellow"/>
        </w:rPr>
      </w:pPr>
      <w:r w:rsidRPr="00054CC6">
        <w:rPr>
          <w:highlight w:val="yellow"/>
        </w:rPr>
        <w:t>[Post116-e][23x][MUSIM] Running UE capability CR for MUSIM (NN?)</w:t>
      </w:r>
    </w:p>
    <w:p w14:paraId="1B2323EC" w14:textId="08A40F72" w:rsidR="00A8259E" w:rsidRPr="00054CC6" w:rsidRDefault="00A8259E" w:rsidP="00A8259E">
      <w:pPr>
        <w:pStyle w:val="EmailDiscussion2"/>
        <w:ind w:left="1619" w:firstLine="0"/>
        <w:rPr>
          <w:highlight w:val="yellow"/>
        </w:rPr>
      </w:pPr>
      <w:r w:rsidRPr="00054CC6">
        <w:rPr>
          <w:highlight w:val="yellow"/>
        </w:rPr>
        <w:t>Scope: Create endorsed UE capability CRs (</w:t>
      </w:r>
      <w:r w:rsidR="00334BB8" w:rsidRPr="00054CC6">
        <w:rPr>
          <w:highlight w:val="yellow"/>
        </w:rPr>
        <w:t>36/331/</w:t>
      </w:r>
      <w:r w:rsidRPr="00054CC6">
        <w:rPr>
          <w:highlight w:val="yellow"/>
        </w:rPr>
        <w:t>3</w:t>
      </w:r>
      <w:r w:rsidR="00334BB8" w:rsidRPr="00054CC6">
        <w:rPr>
          <w:highlight w:val="yellow"/>
        </w:rPr>
        <w:t>6.306</w:t>
      </w:r>
      <w:r w:rsidRPr="00054CC6">
        <w:rPr>
          <w:highlight w:val="yellow"/>
        </w:rPr>
        <w:t xml:space="preserve"> and </w:t>
      </w:r>
      <w:r w:rsidR="00334BB8" w:rsidRPr="00054CC6">
        <w:rPr>
          <w:highlight w:val="yellow"/>
        </w:rPr>
        <w:t>38.331/38.306</w:t>
      </w:r>
      <w:r w:rsidRPr="00054CC6">
        <w:rPr>
          <w:highlight w:val="yellow"/>
        </w:rPr>
        <w:t>) for MUSIM</w:t>
      </w:r>
    </w:p>
    <w:p w14:paraId="2E25CB5C" w14:textId="77777777" w:rsidR="00A8259E" w:rsidRPr="00054CC6" w:rsidRDefault="00A8259E" w:rsidP="00A8259E">
      <w:pPr>
        <w:pStyle w:val="EmailDiscussion2"/>
        <w:rPr>
          <w:highlight w:val="yellow"/>
        </w:rPr>
      </w:pPr>
      <w:r w:rsidRPr="00054CC6">
        <w:rPr>
          <w:highlight w:val="yellow"/>
        </w:rPr>
        <w:tab/>
        <w:t>Intended outcome: Running CR</w:t>
      </w:r>
    </w:p>
    <w:p w14:paraId="7AF74BDB" w14:textId="77777777" w:rsidR="00A8259E" w:rsidRDefault="00A8259E" w:rsidP="00A8259E">
      <w:pPr>
        <w:pStyle w:val="EmailDiscussion2"/>
      </w:pPr>
      <w:r w:rsidRPr="00054CC6">
        <w:rPr>
          <w:highlight w:val="yellow"/>
        </w:rPr>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1EE23085" w:rsidR="00A835E1" w:rsidRDefault="00CC6142" w:rsidP="00A835E1">
      <w:pPr>
        <w:pStyle w:val="Doc-title"/>
      </w:pPr>
      <w:hyperlink r:id="rId186" w:history="1">
        <w:r>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 xml:space="preserve">OPPO thinks we have to decide on </w:t>
      </w:r>
      <w:proofErr w:type="gramStart"/>
      <w:r>
        <w:t>this</w:t>
      </w:r>
      <w:proofErr w:type="gramEnd"/>
      <w:r>
        <w:t xml:space="preserve"> and we can't leave it to UE implementation. Prefer to go with AS-based approach. LGE agrees we should </w:t>
      </w:r>
      <w:proofErr w:type="gramStart"/>
      <w:r>
        <w:t>decide</w:t>
      </w:r>
      <w:proofErr w:type="gramEnd"/>
      <w:r>
        <w:t xml:space="preserve"> and current paging configuration comes from AS so it's easier to calculate there. Apple agrees. Nokia prefers AS solution. vivo thinks most likely that the UE RRC layer detects the POs collision problem, it is better to go with AS based solution. Huawei</w:t>
      </w:r>
      <w:r w:rsidR="00D96B18">
        <w:t xml:space="preserve">, </w:t>
      </w:r>
      <w:proofErr w:type="gramStart"/>
      <w:r w:rsidR="00D96B18">
        <w:t>Lenovo</w:t>
      </w:r>
      <w:proofErr w:type="gramEnd"/>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lastRenderedPageBreak/>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17E5C927" w:rsidR="00AD5CBC" w:rsidRDefault="00CC6142" w:rsidP="00AD5CBC">
      <w:pPr>
        <w:pStyle w:val="Doc-title"/>
      </w:pPr>
      <w:hyperlink r:id="rId187" w:history="1">
        <w:r>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16D60181" w:rsidR="00AD5CBC" w:rsidRDefault="00CC6142" w:rsidP="00AD5CBC">
      <w:pPr>
        <w:pStyle w:val="Doc-title"/>
      </w:pPr>
      <w:hyperlink r:id="rId188" w:history="1">
        <w:r>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4D6DED23" w:rsidR="00322F1E" w:rsidRDefault="00CC6142" w:rsidP="00322F1E">
      <w:pPr>
        <w:pStyle w:val="Doc-title"/>
      </w:pPr>
      <w:hyperlink r:id="rId189" w:history="1">
        <w:r>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497D867A" w:rsidR="00322F1E" w:rsidRDefault="00CC6142" w:rsidP="00322F1E">
      <w:pPr>
        <w:pStyle w:val="Doc-title"/>
      </w:pPr>
      <w:hyperlink r:id="rId190" w:history="1">
        <w:r>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29B7FBDD" w:rsidR="00322F1E" w:rsidRDefault="00CC6142" w:rsidP="00322F1E">
      <w:pPr>
        <w:pStyle w:val="Doc-title"/>
      </w:pPr>
      <w:hyperlink r:id="rId191" w:history="1">
        <w:r>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0C786D51" w:rsidR="00322F1E" w:rsidRDefault="00CC6142" w:rsidP="00322F1E">
      <w:pPr>
        <w:pStyle w:val="Doc-title"/>
      </w:pPr>
      <w:hyperlink r:id="rId192" w:history="1">
        <w:r>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3EC44413" w:rsidR="00322F1E" w:rsidRDefault="00CC6142" w:rsidP="00322F1E">
      <w:pPr>
        <w:pStyle w:val="Doc-title"/>
      </w:pPr>
      <w:hyperlink r:id="rId193" w:history="1">
        <w:r>
          <w:rPr>
            <w:rStyle w:val="Hyperlink"/>
          </w:rPr>
          <w:t>R2-2109802</w:t>
        </w:r>
      </w:hyperlink>
      <w:r w:rsidR="00322F1E">
        <w:tab/>
        <w:t>Considerations on Paging Collision Avoidance</w:t>
      </w:r>
      <w:r w:rsidR="00322F1E">
        <w:tab/>
        <w:t>Samsung</w:t>
      </w:r>
      <w:r w:rsidR="00322F1E">
        <w:tab/>
        <w:t>discussion</w:t>
      </w:r>
    </w:p>
    <w:p w14:paraId="754FACB3" w14:textId="05F4CC2D" w:rsidR="00322F1E" w:rsidRDefault="00CC6142" w:rsidP="00322F1E">
      <w:pPr>
        <w:pStyle w:val="Doc-title"/>
      </w:pPr>
      <w:hyperlink r:id="rId194" w:history="1">
        <w:r>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51289E24" w:rsidR="00322F1E" w:rsidRDefault="00CC6142" w:rsidP="00322F1E">
      <w:pPr>
        <w:pStyle w:val="Doc-title"/>
      </w:pPr>
      <w:hyperlink r:id="rId195" w:history="1">
        <w:r>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59E0D7AE" w:rsidR="00322F1E" w:rsidRDefault="00CC6142" w:rsidP="00322F1E">
      <w:pPr>
        <w:pStyle w:val="Doc-title"/>
      </w:pPr>
      <w:hyperlink r:id="rId196" w:history="1">
        <w:r>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197" w:history="1">
        <w:r>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57A9AB7B" w:rsidR="00F0683D" w:rsidRDefault="00CC6142" w:rsidP="00F0683D">
      <w:pPr>
        <w:pStyle w:val="Doc-title"/>
      </w:pPr>
      <w:hyperlink r:id="rId198" w:history="1">
        <w:r>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1C603D78" w:rsidR="002D1326" w:rsidRDefault="00CC6142" w:rsidP="002D1326">
      <w:pPr>
        <w:pStyle w:val="Doc-title"/>
      </w:pPr>
      <w:hyperlink r:id="rId199" w:history="1">
        <w:r>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6EB7E805" w:rsidR="002D1326" w:rsidRDefault="00CC6142" w:rsidP="002D1326">
      <w:pPr>
        <w:pStyle w:val="Doc-title"/>
      </w:pPr>
      <w:hyperlink r:id="rId200" w:history="1">
        <w:r>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40E5F40C" w:rsidR="00F0683D" w:rsidRDefault="00CC6142" w:rsidP="00F0683D">
      <w:pPr>
        <w:pStyle w:val="Doc-title"/>
      </w:pPr>
      <w:hyperlink r:id="rId201" w:history="1">
        <w:r>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49BD94C1" w:rsidR="002D1326" w:rsidRDefault="00CC6142" w:rsidP="002D1326">
      <w:pPr>
        <w:pStyle w:val="Doc-title"/>
      </w:pPr>
      <w:hyperlink r:id="rId202" w:history="1">
        <w:r>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53AC200E" w:rsidR="00BC6ECB" w:rsidRDefault="00CC6142" w:rsidP="00BC6ECB">
      <w:pPr>
        <w:pStyle w:val="Doc-title"/>
      </w:pPr>
      <w:hyperlink r:id="rId203" w:history="1">
        <w:r>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77777777" w:rsidR="00BC6ECB" w:rsidRPr="003D1EB4" w:rsidRDefault="00BC6ECB" w:rsidP="00BC6ECB">
      <w:pPr>
        <w:pStyle w:val="Doc-text2"/>
        <w:rPr>
          <w:i/>
          <w:iCs/>
          <w:u w:val="single"/>
        </w:rPr>
      </w:pPr>
      <w:r w:rsidRPr="003D1EB4">
        <w:rPr>
          <w:i/>
          <w:iCs/>
          <w:u w:val="single"/>
        </w:rPr>
        <w:t>Scenario for NW switching</w:t>
      </w:r>
    </w:p>
    <w:p w14:paraId="6815B509" w14:textId="77777777" w:rsidR="00BC6ECB" w:rsidRPr="003D1EB4" w:rsidRDefault="00BC6ECB" w:rsidP="00BC6ECB">
      <w:pPr>
        <w:pStyle w:val="Doc-text2"/>
        <w:rPr>
          <w:i/>
          <w:iCs/>
        </w:rPr>
      </w:pPr>
      <w:r w:rsidRPr="003D1EB4">
        <w:rPr>
          <w:i/>
          <w:iCs/>
        </w:rPr>
        <w:t>Proposal 1: The case that Dual-RX/Single-TX UE or Single-RX/Single-TX UE stays in RRC_CONNECTED mode in NW A while performing reception and transmission in NW B (in RRC_ CONNECTED or during RRC setup/resume period ), is not considered in the WI.</w:t>
      </w:r>
    </w:p>
    <w:p w14:paraId="23CF0A70" w14:textId="77777777" w:rsidR="00BC6ECB" w:rsidRPr="003D1EB4" w:rsidRDefault="00BC6ECB" w:rsidP="00BC6ECB">
      <w:pPr>
        <w:pStyle w:val="Doc-text2"/>
        <w:rPr>
          <w:i/>
          <w:iCs/>
        </w:rPr>
      </w:pPr>
      <w:r w:rsidRPr="003D1EB4">
        <w:rPr>
          <w:i/>
          <w:iCs/>
        </w:rPr>
        <w:t>Proposal 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77777777" w:rsidR="00BC6ECB" w:rsidRPr="003D1EB4" w:rsidRDefault="00BC6ECB" w:rsidP="00BC6ECB">
      <w:pPr>
        <w:pStyle w:val="Doc-text2"/>
        <w:rPr>
          <w:i/>
          <w:iCs/>
        </w:rPr>
      </w:pPr>
      <w:r w:rsidRPr="003D1EB4">
        <w:rPr>
          <w:i/>
          <w:iCs/>
        </w:rPr>
        <w:t>Proposal 3: Signalling framework to support more than 3 gap patterns is not supported.</w:t>
      </w:r>
    </w:p>
    <w:p w14:paraId="093B9186" w14:textId="77777777" w:rsidR="00BC6ECB" w:rsidRPr="003D1EB4" w:rsidRDefault="00BC6ECB" w:rsidP="00BC6ECB">
      <w:pPr>
        <w:pStyle w:val="Doc-text2"/>
        <w:rPr>
          <w:i/>
          <w:iCs/>
        </w:rPr>
      </w:pPr>
      <w:r w:rsidRPr="003D1EB4">
        <w:rPr>
          <w:i/>
          <w:iCs/>
        </w:rPr>
        <w:t>Proposal 4: The following principle for aperiodic gap should be followed:</w:t>
      </w:r>
    </w:p>
    <w:p w14:paraId="4D4A650C" w14:textId="77777777" w:rsidR="00BC6ECB" w:rsidRPr="003D1EB4" w:rsidRDefault="00BC6ECB" w:rsidP="00BC6ECB">
      <w:pPr>
        <w:pStyle w:val="Doc-text2"/>
        <w:rPr>
          <w:i/>
          <w:iCs/>
        </w:rPr>
      </w:pPr>
      <w:r w:rsidRPr="003D1EB4">
        <w:rPr>
          <w:i/>
          <w:iCs/>
        </w:rPr>
        <w:t>-</w:t>
      </w:r>
      <w:r w:rsidRPr="003D1EB4">
        <w:rPr>
          <w:i/>
          <w:iCs/>
        </w:rP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77777777" w:rsidR="00BC6ECB" w:rsidRPr="003D1EB4" w:rsidRDefault="00BC6ECB" w:rsidP="00BC6ECB">
      <w:pPr>
        <w:pStyle w:val="Doc-text2"/>
        <w:rPr>
          <w:i/>
          <w:iCs/>
        </w:rPr>
      </w:pPr>
      <w:r w:rsidRPr="003D1EB4">
        <w:rPr>
          <w:i/>
          <w:iCs/>
        </w:rPr>
        <w:lastRenderedPageBreak/>
        <w:t>-</w:t>
      </w:r>
      <w:r w:rsidRPr="003D1EB4">
        <w:rPr>
          <w:i/>
          <w:iCs/>
        </w:rPr>
        <w:tab/>
        <w:t>If the UE successfully completes activity in NW B before the end of the aperiodic gap, there is no need for the UE to send the early return indication in NW A.</w:t>
      </w:r>
    </w:p>
    <w:p w14:paraId="117E22CA" w14:textId="77777777" w:rsidR="00BC6ECB" w:rsidRPr="003D1EB4" w:rsidRDefault="00BC6ECB" w:rsidP="00BC6ECB">
      <w:pPr>
        <w:pStyle w:val="Doc-text2"/>
        <w:rPr>
          <w:i/>
          <w:iCs/>
        </w:rPr>
      </w:pPr>
      <w:r w:rsidRPr="003D1EB4">
        <w:rPr>
          <w:i/>
          <w:iCs/>
        </w:rPr>
        <w:t>Proposal 5: Do not introduce gap purpose for gap related MUSIM assistance information.</w:t>
      </w:r>
    </w:p>
    <w:p w14:paraId="2F0969CA" w14:textId="77777777" w:rsidR="00BC6ECB" w:rsidRPr="003D1EB4" w:rsidRDefault="00BC6ECB" w:rsidP="00BC6ECB">
      <w:pPr>
        <w:pStyle w:val="Doc-text2"/>
        <w:rPr>
          <w:i/>
          <w:iCs/>
        </w:rPr>
      </w:pPr>
      <w:r w:rsidRPr="003D1EB4">
        <w:rPr>
          <w:i/>
          <w:iCs/>
        </w:rPr>
        <w:t>Proposal 6: The absence of suggested gap pattern(s) in UAI message implicitly indicates that these gap pattern(s) are preferred to be released by the UE.</w:t>
      </w:r>
    </w:p>
    <w:p w14:paraId="172C2C06" w14:textId="77777777" w:rsidR="00BC6ECB" w:rsidRPr="003D1EB4" w:rsidRDefault="00BC6ECB" w:rsidP="00BC6ECB">
      <w:pPr>
        <w:pStyle w:val="Doc-text2"/>
        <w:rPr>
          <w:i/>
          <w:iCs/>
        </w:rPr>
      </w:pPr>
      <w:r w:rsidRPr="003D1EB4">
        <w:rPr>
          <w:i/>
          <w:iCs/>
        </w:rPr>
        <w:t>Proposal 7: UE is allowed to update UAI message after the UE performs cell reselection in NW B or after the UE performs handover in NW A.</w:t>
      </w:r>
    </w:p>
    <w:p w14:paraId="14A19A27" w14:textId="77777777" w:rsidR="00BC6ECB" w:rsidRPr="003D1EB4" w:rsidRDefault="00BC6ECB" w:rsidP="00BC6ECB">
      <w:pPr>
        <w:pStyle w:val="Doc-text2"/>
        <w:rPr>
          <w:i/>
          <w:iCs/>
        </w:rPr>
      </w:pPr>
      <w:r w:rsidRPr="003D1EB4">
        <w:rPr>
          <w:i/>
          <w:iCs/>
        </w:rPr>
        <w:t>Proposal 8: Autonomous release of MUSIM gap by UE after N repetitions is not supported.</w:t>
      </w:r>
    </w:p>
    <w:p w14:paraId="16A397F2" w14:textId="77777777" w:rsidR="00BC6ECB" w:rsidRPr="003D1EB4" w:rsidRDefault="00BC6ECB"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 xml:space="preserve">UE starts the timer upon successfully transmitting UAI message with release preference for </w:t>
      </w:r>
      <w:proofErr w:type="gramStart"/>
      <w:r w:rsidRPr="003D1EB4">
        <w:rPr>
          <w:i/>
          <w:iCs/>
        </w:rPr>
        <w:t>MUSIM;</w:t>
      </w:r>
      <w:proofErr w:type="gramEnd"/>
    </w:p>
    <w:p w14:paraId="2A533D9E" w14:textId="77777777" w:rsidR="00BC6ECB" w:rsidRPr="003D1EB4" w:rsidRDefault="00BC6ECB" w:rsidP="00BC6ECB">
      <w:pPr>
        <w:pStyle w:val="Doc-text2"/>
        <w:rPr>
          <w:i/>
          <w:iCs/>
        </w:rPr>
      </w:pPr>
      <w:r w:rsidRPr="003D1EB4">
        <w:rPr>
          <w:i/>
          <w:iCs/>
        </w:rPr>
        <w:t>-</w:t>
      </w:r>
      <w:r w:rsidRPr="003D1EB4">
        <w:rPr>
          <w:i/>
          <w:iCs/>
        </w:rPr>
        <w:tab/>
        <w:t xml:space="preserve">UE stops the timer at least upon receiving the corresponding configuration set to release, or upon receiving the RRCRelease </w:t>
      </w:r>
      <w:proofErr w:type="gramStart"/>
      <w:r w:rsidRPr="003D1EB4">
        <w:rPr>
          <w:i/>
          <w:iCs/>
        </w:rPr>
        <w:t>message;</w:t>
      </w:r>
      <w:proofErr w:type="gramEnd"/>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0A9AE753" w:rsidR="00E663DB" w:rsidRDefault="00CC6142" w:rsidP="00E663DB">
      <w:pPr>
        <w:pStyle w:val="Doc-title"/>
      </w:pPr>
      <w:hyperlink r:id="rId204" w:history="1">
        <w:r>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1C3221FB" w14:textId="77777777" w:rsidR="00E663DB" w:rsidRPr="000C5177" w:rsidRDefault="00E663DB" w:rsidP="00E663DB">
      <w:pPr>
        <w:pStyle w:val="Doc-text2"/>
        <w:rPr>
          <w:i/>
          <w:iCs/>
        </w:rPr>
      </w:pPr>
      <w:r w:rsidRPr="000C5177">
        <w:rPr>
          <w:i/>
          <w:iCs/>
        </w:rPr>
        <w:t>Observation 1:   Gap length needed by a UE for paging monitoring may be different depending on the UE radio conditions.</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1BA10558" w:rsidR="00C77709" w:rsidRDefault="00C77709" w:rsidP="00E663DB">
      <w:pPr>
        <w:pStyle w:val="Doc-text2"/>
      </w:pP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735178E8" w:rsidR="00BC6ECB" w:rsidRDefault="00CC6142" w:rsidP="00BC6ECB">
      <w:pPr>
        <w:pStyle w:val="Doc-title"/>
      </w:pPr>
      <w:hyperlink r:id="rId205" w:history="1">
        <w:r>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lastRenderedPageBreak/>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763C0288" w:rsidR="00BC6ECB" w:rsidRDefault="00CC6142" w:rsidP="00BC6ECB">
      <w:pPr>
        <w:pStyle w:val="Doc-title"/>
      </w:pPr>
      <w:hyperlink r:id="rId206" w:history="1">
        <w:r>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2F3D0361" w:rsidR="00AB4FCF" w:rsidRDefault="00CC6142" w:rsidP="00AB4FCF">
      <w:pPr>
        <w:pStyle w:val="Doc-title"/>
      </w:pPr>
      <w:hyperlink r:id="rId207" w:history="1">
        <w:r>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3D44BEC6" w:rsidR="00F0683D" w:rsidRDefault="00CC6142" w:rsidP="00F0683D">
      <w:pPr>
        <w:pStyle w:val="Doc-title"/>
      </w:pPr>
      <w:hyperlink r:id="rId208" w:history="1">
        <w:r>
          <w:rPr>
            <w:rStyle w:val="Hyperlink"/>
          </w:rPr>
          <w:t>R2-2110189</w:t>
        </w:r>
      </w:hyperlink>
      <w:r w:rsidR="00F0683D">
        <w:tab/>
        <w:t>Remaining Issues for MUSIM Network Switching</w:t>
      </w:r>
      <w:r w:rsidR="00F0683D">
        <w:tab/>
        <w:t>Charter Communications, Inc</w:t>
      </w:r>
      <w:r w:rsidR="00F0683D">
        <w:tab/>
        <w:t>discussion</w:t>
      </w:r>
    </w:p>
    <w:p w14:paraId="4947AC6E" w14:textId="268D7B5E" w:rsidR="006046E4" w:rsidRDefault="00CC6142" w:rsidP="006046E4">
      <w:pPr>
        <w:pStyle w:val="Doc-title"/>
      </w:pPr>
      <w:hyperlink r:id="rId209" w:history="1">
        <w:r>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0F2D202D" w:rsidR="00AB4FCF" w:rsidRDefault="00CC6142" w:rsidP="00AB4FCF">
      <w:pPr>
        <w:pStyle w:val="Doc-title"/>
      </w:pPr>
      <w:hyperlink r:id="rId210" w:history="1">
        <w:r>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06A4DE8A" w:rsidR="00AB4FCF" w:rsidRDefault="00CC6142" w:rsidP="00AB4FCF">
      <w:pPr>
        <w:pStyle w:val="Doc-title"/>
      </w:pPr>
      <w:hyperlink r:id="rId211" w:history="1">
        <w:r>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73AE8B9C" w:rsidR="00AB4FCF" w:rsidRDefault="00CC6142" w:rsidP="00AB4FCF">
      <w:pPr>
        <w:pStyle w:val="Doc-title"/>
      </w:pPr>
      <w:hyperlink r:id="rId212" w:history="1">
        <w:r>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4FB16CEF" w:rsidR="00AB4FCF" w:rsidRDefault="00CC6142" w:rsidP="00AB4FCF">
      <w:pPr>
        <w:pStyle w:val="Doc-title"/>
      </w:pPr>
      <w:hyperlink r:id="rId213" w:history="1">
        <w:r>
          <w:rPr>
            <w:rStyle w:val="Hyperlink"/>
          </w:rPr>
          <w:t>R2-2109788</w:t>
        </w:r>
      </w:hyperlink>
      <w:r w:rsidR="00AB4FCF">
        <w:tab/>
        <w:t>Further discussion on network switching for MUSIM</w:t>
      </w:r>
      <w:r w:rsidR="00AB4FCF">
        <w:tab/>
        <w:t>Samsung</w:t>
      </w:r>
      <w:r w:rsidR="00AB4FCF">
        <w:tab/>
        <w:t>discussion</w:t>
      </w:r>
    </w:p>
    <w:p w14:paraId="6A2008F2" w14:textId="6DB209ED" w:rsidR="00B805A8" w:rsidRDefault="00CC6142" w:rsidP="00B805A8">
      <w:pPr>
        <w:pStyle w:val="Doc-title"/>
      </w:pPr>
      <w:hyperlink r:id="rId214" w:history="1">
        <w:r>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6A90C9EF" w:rsidR="00B805A8" w:rsidRDefault="00CC6142" w:rsidP="00B805A8">
      <w:pPr>
        <w:pStyle w:val="Doc-title"/>
      </w:pPr>
      <w:hyperlink r:id="rId215" w:history="1">
        <w:r>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3D5CD149" w:rsidR="00B805A8" w:rsidRDefault="00CC6142" w:rsidP="00B805A8">
      <w:pPr>
        <w:pStyle w:val="Doc-title"/>
      </w:pPr>
      <w:hyperlink r:id="rId216" w:history="1">
        <w:r>
          <w:rPr>
            <w:rStyle w:val="Hyperlink"/>
          </w:rPr>
          <w:t>R2-2110188</w:t>
        </w:r>
      </w:hyperlink>
      <w:r w:rsidR="00B805A8">
        <w:tab/>
        <w:t>Remaining issues of network switching for Multi-SIM</w:t>
      </w:r>
      <w:r w:rsidR="00B805A8">
        <w:tab/>
        <w:t>Qualcomm Incorporated</w:t>
      </w:r>
      <w:r w:rsidR="00B805A8">
        <w:tab/>
        <w:t>discussion</w:t>
      </w:r>
    </w:p>
    <w:p w14:paraId="59C6F676" w14:textId="369E84EF" w:rsidR="00B805A8" w:rsidRDefault="00CC6142" w:rsidP="00B805A8">
      <w:pPr>
        <w:pStyle w:val="Doc-title"/>
      </w:pPr>
      <w:hyperlink r:id="rId217" w:history="1">
        <w:r>
          <w:rPr>
            <w:rStyle w:val="Hyperlink"/>
          </w:rPr>
          <w:t>R2-2111197</w:t>
        </w:r>
      </w:hyperlink>
      <w:r w:rsidR="00B805A8">
        <w:tab/>
        <w:t>Further details on network switching notification</w:t>
      </w:r>
      <w:r w:rsidR="00B805A8">
        <w:tab/>
        <w:t>MediaTek Inc.</w:t>
      </w:r>
      <w:r w:rsidR="00B805A8">
        <w:tab/>
        <w:t>discussion</w:t>
      </w:r>
    </w:p>
    <w:p w14:paraId="71B0A4FA" w14:textId="587DF947" w:rsidR="00746C1B" w:rsidRPr="00F77BD4" w:rsidRDefault="00746C1B" w:rsidP="0081194C">
      <w:pPr>
        <w:pStyle w:val="Agreement"/>
      </w:pPr>
      <w:r>
        <w:t xml:space="preserve">Revised in </w:t>
      </w:r>
      <w:hyperlink r:id="rId218" w:history="1">
        <w:r w:rsidR="00CC6142">
          <w:rPr>
            <w:rStyle w:val="Hyperlink"/>
          </w:rPr>
          <w:t>R2-2111222</w:t>
        </w:r>
      </w:hyperlink>
    </w:p>
    <w:p w14:paraId="20687023" w14:textId="38E18AA0" w:rsidR="000E2AC6" w:rsidRPr="000E2AC6" w:rsidRDefault="00CC6142" w:rsidP="000E2AC6">
      <w:pPr>
        <w:pStyle w:val="Doc-title"/>
      </w:pPr>
      <w:hyperlink r:id="rId219" w:history="1">
        <w:r>
          <w:rPr>
            <w:rStyle w:val="Hyperlink"/>
          </w:rPr>
          <w:t>R2-2111222</w:t>
        </w:r>
      </w:hyperlink>
      <w:r w:rsidR="00746C1B">
        <w:tab/>
        <w:t>Further details on network switching notification</w:t>
      </w:r>
      <w:r w:rsidR="00746C1B">
        <w:tab/>
        <w:t>MediaTek Inc.</w:t>
      </w:r>
      <w:r w:rsidR="00746C1B">
        <w:tab/>
        <w:t>discussion</w:t>
      </w:r>
    </w:p>
    <w:p w14:paraId="35366635" w14:textId="0E9536B6" w:rsidR="002D42AA" w:rsidRDefault="00CC6142" w:rsidP="002D42AA">
      <w:pPr>
        <w:pStyle w:val="Doc-title"/>
      </w:pPr>
      <w:hyperlink r:id="rId220" w:history="1">
        <w:r>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36D96F70" w:rsidR="002D42AA" w:rsidRDefault="00CC6142" w:rsidP="002D42AA">
      <w:pPr>
        <w:pStyle w:val="Doc-title"/>
      </w:pPr>
      <w:hyperlink r:id="rId221" w:history="1">
        <w:r>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19B2EDF0" w:rsidR="002D42AA" w:rsidRDefault="00CC6142" w:rsidP="002D42AA">
      <w:pPr>
        <w:pStyle w:val="Doc-title"/>
      </w:pPr>
      <w:hyperlink r:id="rId222" w:history="1">
        <w:r>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4E0BC114" w:rsidR="002D42AA" w:rsidRDefault="00CC6142" w:rsidP="002D42AA">
      <w:pPr>
        <w:pStyle w:val="Doc-title"/>
      </w:pPr>
      <w:hyperlink r:id="rId223" w:history="1">
        <w:r>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28F63D76" w:rsidR="002D42AA" w:rsidRDefault="00CC6142" w:rsidP="002D42AA">
      <w:pPr>
        <w:pStyle w:val="Doc-title"/>
      </w:pPr>
      <w:hyperlink r:id="rId224" w:history="1">
        <w:r>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lastRenderedPageBreak/>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590BF318" w:rsidR="007A3089" w:rsidRDefault="00CC6142" w:rsidP="007A3089">
      <w:pPr>
        <w:pStyle w:val="Doc-title"/>
      </w:pPr>
      <w:hyperlink r:id="rId225" w:history="1">
        <w:r>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 xml:space="preserve">Proposal 2: For NAS-based leaving solution, RAN considers whether UE is allowed to leave before </w:t>
      </w:r>
      <w:proofErr w:type="gramStart"/>
      <w:r w:rsidRPr="00A60E02">
        <w:rPr>
          <w:i/>
          <w:iCs/>
        </w:rPr>
        <w:t>receive</w:t>
      </w:r>
      <w:proofErr w:type="gramEnd"/>
      <w:r w:rsidRPr="00A60E02">
        <w:rPr>
          <w:i/>
          <w:iCs/>
        </w:rPr>
        <w:t xml:space="preser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5191FA17" w:rsidR="007A3089" w:rsidRDefault="00CC6142" w:rsidP="007A3089">
      <w:pPr>
        <w:pStyle w:val="Doc-title"/>
      </w:pPr>
      <w:hyperlink r:id="rId226" w:history="1">
        <w:r>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43DC9843" w:rsidR="007A3089" w:rsidRDefault="00CC6142" w:rsidP="007A3089">
      <w:pPr>
        <w:pStyle w:val="Doc-title"/>
      </w:pPr>
      <w:hyperlink r:id="rId227" w:history="1">
        <w:r>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79B4D300" w:rsidR="0081194C" w:rsidRDefault="00CC6142" w:rsidP="0081194C">
      <w:pPr>
        <w:pStyle w:val="Doc-title"/>
      </w:pPr>
      <w:hyperlink r:id="rId228" w:history="1">
        <w:r>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29" w:history="1">
        <w:r>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08123CFD" w:rsidR="0081194C" w:rsidRDefault="00CC6142" w:rsidP="0081194C">
      <w:pPr>
        <w:pStyle w:val="Doc-title"/>
      </w:pPr>
      <w:hyperlink r:id="rId230" w:history="1">
        <w:r>
          <w:rPr>
            <w:rStyle w:val="Hyperlink"/>
          </w:rPr>
          <w:t>R2-2110117</w:t>
        </w:r>
      </w:hyperlink>
      <w:r w:rsidR="0081194C">
        <w:tab/>
        <w:t>RAN Initiated Paging in MUSIM</w:t>
      </w:r>
      <w:r w:rsidR="0081194C">
        <w:tab/>
        <w:t>Sharp</w:t>
      </w:r>
      <w:r w:rsidR="0081194C">
        <w:tab/>
        <w:t>discussion</w:t>
      </w:r>
    </w:p>
    <w:p w14:paraId="41EEBB87" w14:textId="5C296CC6" w:rsidR="0081194C" w:rsidRDefault="00CC6142" w:rsidP="0081194C">
      <w:pPr>
        <w:pStyle w:val="Doc-title"/>
      </w:pPr>
      <w:hyperlink r:id="rId231" w:history="1">
        <w:r>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4095F44C" w:rsidR="00CD0AC3" w:rsidRDefault="00CC6142" w:rsidP="00CD0AC3">
      <w:pPr>
        <w:pStyle w:val="Doc-title"/>
      </w:pPr>
      <w:hyperlink r:id="rId232" w:history="1">
        <w:r>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lastRenderedPageBreak/>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 xml:space="preserve">Apple prefers B.2 but </w:t>
      </w:r>
      <w:proofErr w:type="gramStart"/>
      <w:r>
        <w:t>thinks also</w:t>
      </w:r>
      <w:proofErr w:type="gramEnd"/>
      <w:r>
        <w:t xml:space="preserve"> B.1 works. vivo agrees but thinks B.1 is simpler.</w:t>
      </w:r>
    </w:p>
    <w:p w14:paraId="4A3F3BD2" w14:textId="4C662B3E" w:rsidR="00195121" w:rsidRDefault="00195121" w:rsidP="005008CC">
      <w:pPr>
        <w:pStyle w:val="Doc-text2"/>
      </w:pPr>
      <w:r>
        <w:t>-</w:t>
      </w:r>
      <w:r>
        <w:tab/>
        <w:t xml:space="preserve">MediaTek indicates B.1 should be single paging </w:t>
      </w:r>
      <w:proofErr w:type="gramStart"/>
      <w:r>
        <w:t>cause</w:t>
      </w:r>
      <w:proofErr w:type="gramEnd"/>
      <w:r>
        <w:t xml:space="preserv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 xml:space="preserve">Option 1: the AS layer resumes the RRC connection upon receipt of RAN paging and then the AS layer informs the NAS layer an indication that the UE has transitioned to RRC_CONNECTED state and indication about the RAN </w:t>
      </w:r>
      <w:proofErr w:type="gramStart"/>
      <w:r w:rsidRPr="00BD4743">
        <w:rPr>
          <w:i/>
          <w:iCs/>
        </w:rPr>
        <w:t>paging;</w:t>
      </w:r>
      <w:proofErr w:type="gramEnd"/>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roofErr w:type="gramStart"/>
      <w:r w:rsidRPr="00BD4743">
        <w:rPr>
          <w:i/>
          <w:iCs/>
        </w:rPr>
        <w:t>);</w:t>
      </w:r>
      <w:proofErr w:type="gramEnd"/>
    </w:p>
    <w:p w14:paraId="58AA0B33" w14:textId="0469DEDB" w:rsidR="00BD4743" w:rsidRPr="005008CC" w:rsidRDefault="00BD4743" w:rsidP="00BD4743">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w:t>
      </w:r>
      <w:proofErr w:type="gramStart"/>
      <w:r w:rsidRPr="007C4D45">
        <w:rPr>
          <w:i/>
          <w:iCs/>
        </w:rPr>
        <w:t>INACTIVE, if</w:t>
      </w:r>
      <w:proofErr w:type="gramEnd"/>
      <w:r w:rsidRPr="007C4D45">
        <w:rPr>
          <w:i/>
          <w:iCs/>
        </w:rPr>
        <w:t xml:space="preserve">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 xml:space="preserve">Huawei thinks we should keep the legacy behaviour so thinks option 4 is best. Can accept leaving </w:t>
      </w:r>
      <w:proofErr w:type="gramStart"/>
      <w:r>
        <w:t>to</w:t>
      </w:r>
      <w:proofErr w:type="gramEnd"/>
      <w:r>
        <w:t xml:space="preserve">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002A3701" w14:textId="09575A3B" w:rsidR="003278FE" w:rsidRDefault="00CC6142" w:rsidP="003278FE">
      <w:pPr>
        <w:pStyle w:val="Doc-title"/>
      </w:pPr>
      <w:hyperlink r:id="rId233" w:history="1">
        <w:r>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3D2249D7" w:rsidR="003278FE" w:rsidRDefault="00CC6142" w:rsidP="003278FE">
      <w:pPr>
        <w:pStyle w:val="Doc-title"/>
      </w:pPr>
      <w:hyperlink r:id="rId234" w:history="1">
        <w:r>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14627FB2" w:rsidR="00CD0AC3" w:rsidRPr="00256D42" w:rsidRDefault="008C0BB9" w:rsidP="008C0BB9">
      <w:pPr>
        <w:pStyle w:val="Agreement"/>
      </w:pPr>
      <w:r w:rsidRPr="00256D42">
        <w:t>Update</w:t>
      </w:r>
      <w:r w:rsidR="00256D42">
        <w:t xml:space="preserve"> the above CRs</w:t>
      </w:r>
      <w:r w:rsidRPr="00256D42">
        <w:t xml:space="preserve"> </w:t>
      </w:r>
      <w:hyperlink r:id="rId235" w:history="1">
        <w:r w:rsidR="00CC6142">
          <w:rPr>
            <w:rStyle w:val="Hyperlink"/>
          </w:rPr>
          <w:t>R2-2109755</w:t>
        </w:r>
      </w:hyperlink>
      <w:r w:rsidR="00256D42">
        <w:t xml:space="preserve"> and </w:t>
      </w:r>
      <w:hyperlink r:id="rId236" w:history="1">
        <w:r w:rsidR="00CC6142">
          <w:rPr>
            <w:rStyle w:val="Hyperlink"/>
          </w:rPr>
          <w:t>R2-2109756</w:t>
        </w:r>
      </w:hyperlink>
      <w:r w:rsidR="00256D42">
        <w:t xml:space="preserve"> ba</w:t>
      </w:r>
      <w:r w:rsidRPr="00256D42">
        <w:t xml:space="preserve">sed on agreements </w:t>
      </w:r>
      <w:r w:rsidR="003343ED" w:rsidRPr="00256D42">
        <w:t xml:space="preserve">in offline [232] (Huawei). Will be merged </w:t>
      </w:r>
      <w:r w:rsidRPr="00256D42">
        <w:t>to running CRs</w:t>
      </w:r>
      <w:r w:rsidR="003343ED" w:rsidRPr="00256D42">
        <w:t xml:space="preserve"> after the meeting.</w:t>
      </w:r>
      <w:r w:rsidR="0039681B" w:rsidRPr="00256D42">
        <w:t xml:space="preserve"> Can draft LS to SA2/RAN3/CT1 in this thread.</w:t>
      </w:r>
    </w:p>
    <w:p w14:paraId="69FD1A3B" w14:textId="2DE46C36" w:rsidR="003343ED" w:rsidRDefault="003343ED" w:rsidP="003343ED">
      <w:pPr>
        <w:pStyle w:val="Doc-text2"/>
        <w:rPr>
          <w:highlight w:val="yellow"/>
        </w:rPr>
      </w:pP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4E3D7AAA" w:rsidR="003278FE" w:rsidRDefault="00CC6142" w:rsidP="003278FE">
      <w:pPr>
        <w:pStyle w:val="Doc-title"/>
      </w:pPr>
      <w:hyperlink r:id="rId237" w:history="1">
        <w:r>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1E025FCF" w:rsidR="003278FE" w:rsidRDefault="00CC6142" w:rsidP="003278FE">
      <w:pPr>
        <w:pStyle w:val="Doc-title"/>
      </w:pPr>
      <w:hyperlink r:id="rId238" w:history="1">
        <w:r>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5FB174FB" w:rsidR="003278FE" w:rsidRDefault="00CC6142" w:rsidP="003278FE">
      <w:pPr>
        <w:pStyle w:val="Doc-title"/>
      </w:pPr>
      <w:hyperlink r:id="rId239" w:history="1">
        <w:r>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7F6A697B" w:rsidR="003278FE" w:rsidRDefault="00CC6142" w:rsidP="003278FE">
      <w:pPr>
        <w:pStyle w:val="Doc-title"/>
      </w:pPr>
      <w:hyperlink r:id="rId240" w:history="1">
        <w:r>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3E09C22C" w:rsidR="003278FE" w:rsidRDefault="00CC6142" w:rsidP="003278FE">
      <w:pPr>
        <w:pStyle w:val="Doc-title"/>
      </w:pPr>
      <w:hyperlink r:id="rId241" w:history="1">
        <w:r>
          <w:rPr>
            <w:rStyle w:val="Hyperlink"/>
          </w:rPr>
          <w:t>R2-2110776</w:t>
        </w:r>
      </w:hyperlink>
      <w:r w:rsidR="003278FE">
        <w:tab/>
        <w:t>Introduction of a Paging cause indication</w:t>
      </w:r>
      <w:r w:rsidR="003278FE">
        <w:tab/>
        <w:t>Ericsson</w:t>
      </w:r>
      <w:r w:rsidR="003278FE">
        <w:tab/>
        <w:t>discussion</w:t>
      </w:r>
    </w:p>
    <w:p w14:paraId="4FE943D5" w14:textId="3993E5EA" w:rsidR="003278FE" w:rsidRDefault="00CC6142" w:rsidP="003278FE">
      <w:pPr>
        <w:pStyle w:val="Doc-title"/>
      </w:pPr>
      <w:hyperlink r:id="rId242" w:history="1">
        <w:r>
          <w:rPr>
            <w:rStyle w:val="Hyperlink"/>
          </w:rPr>
          <w:t>R2-2110947</w:t>
        </w:r>
      </w:hyperlink>
      <w:r w:rsidR="003278FE">
        <w:tab/>
        <w:t>Discussion on paging service indication for MUSIM</w:t>
      </w:r>
      <w:r w:rsidR="003278FE">
        <w:tab/>
        <w:t>Futurewei Technologies</w:t>
      </w:r>
      <w:r w:rsidR="003278FE">
        <w:tab/>
        <w:t>discussion</w:t>
      </w:r>
      <w:r w:rsidR="003278FE">
        <w:tab/>
      </w:r>
      <w:hyperlink r:id="rId243" w:history="1">
        <w:r>
          <w:rPr>
            <w:rStyle w:val="Hyperlink"/>
          </w:rPr>
          <w:t>R2-2108549</w:t>
        </w:r>
      </w:hyperlink>
    </w:p>
    <w:p w14:paraId="42DC286E" w14:textId="6DA4C310" w:rsidR="003278FE" w:rsidRDefault="00CC6142" w:rsidP="003278FE">
      <w:pPr>
        <w:pStyle w:val="Doc-title"/>
      </w:pPr>
      <w:hyperlink r:id="rId244" w:history="1">
        <w:r>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5407B5AF" w:rsidR="003278FE" w:rsidRDefault="00CC6142" w:rsidP="003278FE">
      <w:pPr>
        <w:pStyle w:val="Doc-title"/>
      </w:pPr>
      <w:hyperlink r:id="rId245" w:history="1">
        <w:r>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46" w:history="1">
        <w:r>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12790927"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47" w:history="1">
        <w:r w:rsidR="00CC6142">
          <w:rPr>
            <w:rStyle w:val="Hyperlink"/>
          </w:rPr>
          <w:t>R2-2109755</w:t>
        </w:r>
      </w:hyperlink>
      <w:r>
        <w:t xml:space="preserve"> and </w:t>
      </w:r>
      <w:hyperlink r:id="rId248" w:history="1">
        <w:r w:rsidR="00CC6142">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0FA018AE" w:rsidR="00A21892" w:rsidRPr="00011A1C" w:rsidRDefault="00A21892" w:rsidP="00A21892">
      <w:pPr>
        <w:pStyle w:val="EmailDiscussion2"/>
        <w:numPr>
          <w:ilvl w:val="2"/>
          <w:numId w:val="9"/>
        </w:numPr>
        <w:ind w:left="1980"/>
      </w:pPr>
      <w:r w:rsidRPr="00011A1C">
        <w:t xml:space="preserve">Discussion summary in </w:t>
      </w:r>
      <w:hyperlink r:id="rId249" w:history="1">
        <w:r w:rsidR="00CC6142">
          <w:rPr>
            <w:rStyle w:val="Hyperlink"/>
          </w:rPr>
          <w:t>R2-2111312</w:t>
        </w:r>
      </w:hyperlink>
      <w:r w:rsidRPr="00011A1C">
        <w:t xml:space="preserve"> (by email rapporteur), draft LS in </w:t>
      </w:r>
      <w:hyperlink r:id="rId250" w:history="1">
        <w:r w:rsidR="00CC6142">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71DD432E" w14:textId="434C15FA" w:rsidR="00A21892" w:rsidRDefault="00CC6142" w:rsidP="00A21892">
      <w:pPr>
        <w:pStyle w:val="Doc-title"/>
      </w:pPr>
      <w:hyperlink r:id="rId251" w:history="1">
        <w:r>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506724FC" w14:textId="1F562654" w:rsidR="00A21892" w:rsidRDefault="00CC6142" w:rsidP="00A21892">
      <w:pPr>
        <w:pStyle w:val="Doc-title"/>
      </w:pPr>
      <w:hyperlink r:id="rId252" w:history="1">
        <w:r>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2C9AE590" w:rsidR="00E9407C" w:rsidRPr="00A94A85" w:rsidRDefault="00E9407C" w:rsidP="00E9407C">
      <w:pPr>
        <w:pStyle w:val="BoldComments"/>
        <w:rPr>
          <w:lang w:val="fi-FI"/>
        </w:rPr>
      </w:pPr>
      <w:r w:rsidRPr="00AD6A37">
        <w:t xml:space="preserve">Web Conf (1st week </w:t>
      </w:r>
      <w:r>
        <w:rPr>
          <w:lang w:val="fi-FI"/>
        </w:rPr>
        <w:t>Monday</w:t>
      </w:r>
      <w:r w:rsidRPr="00AD6A37">
        <w:t>)</w:t>
      </w:r>
      <w:r>
        <w:rPr>
          <w:lang w:val="fi-FI"/>
        </w:rPr>
        <w:t xml:space="preserve"> Or By Email (1)</w:t>
      </w:r>
    </w:p>
    <w:p w14:paraId="50281713" w14:textId="740CAF3C" w:rsidR="006123D6" w:rsidRDefault="006123D6" w:rsidP="006123D6">
      <w:pPr>
        <w:pStyle w:val="Comments"/>
      </w:pPr>
      <w:r>
        <w:t>Summary document [203]</w:t>
      </w:r>
      <w:r w:rsidR="00E9407C">
        <w:t>:</w:t>
      </w:r>
    </w:p>
    <w:p w14:paraId="35A14B86" w14:textId="62A0AC97" w:rsidR="00A835E1" w:rsidRDefault="00CC6142" w:rsidP="00A835E1">
      <w:pPr>
        <w:pStyle w:val="Doc-title"/>
      </w:pPr>
      <w:hyperlink r:id="rId253" w:history="1">
        <w:r>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w:t>
      </w:r>
      <w:proofErr w:type="gramStart"/>
      <w:r w:rsidR="007417F4">
        <w:rPr>
          <w:u w:val="single"/>
        </w:rPr>
        <w:t>feature</w:t>
      </w:r>
      <w:r w:rsidRPr="00BD7F24">
        <w:rPr>
          <w:u w:val="single"/>
        </w:rPr>
        <w:t>?</w:t>
      </w:r>
      <w:proofErr w:type="gramEnd"/>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344F1B5F" w:rsidR="002C5152" w:rsidRDefault="00CC6142" w:rsidP="002C5152">
      <w:pPr>
        <w:pStyle w:val="Doc-title"/>
      </w:pPr>
      <w:hyperlink r:id="rId254" w:history="1">
        <w:r>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lastRenderedPageBreak/>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3F6587AC" w:rsidR="00180614" w:rsidRDefault="00CC6142" w:rsidP="00180614">
      <w:pPr>
        <w:pStyle w:val="Doc-title"/>
      </w:pPr>
      <w:hyperlink r:id="rId255" w:history="1">
        <w:r>
          <w:rPr>
            <w:rStyle w:val="Hyperlink"/>
          </w:rPr>
          <w:t>R2-2110788</w:t>
        </w:r>
      </w:hyperlink>
      <w:r w:rsidR="00180614">
        <w:tab/>
        <w:t>UE capabilities for Multi-USIM</w:t>
      </w:r>
      <w:r w:rsidR="00180614">
        <w:tab/>
        <w:t>Ericsson</w:t>
      </w:r>
      <w:r w:rsidR="00180614">
        <w:tab/>
        <w:t>discussion</w:t>
      </w:r>
    </w:p>
    <w:p w14:paraId="5C8673D6" w14:textId="121E073A" w:rsidR="00180614" w:rsidRDefault="00CC6142" w:rsidP="00180614">
      <w:pPr>
        <w:pStyle w:val="Doc-title"/>
      </w:pPr>
      <w:hyperlink r:id="rId256" w:history="1">
        <w:r>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3D2E8888" w:rsidR="00180614" w:rsidRDefault="00CC6142" w:rsidP="00180614">
      <w:pPr>
        <w:pStyle w:val="Doc-title"/>
      </w:pPr>
      <w:hyperlink r:id="rId257" w:history="1">
        <w:r>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3000D8B4" w:rsidR="00180614" w:rsidRDefault="00CC6142" w:rsidP="00180614">
      <w:pPr>
        <w:pStyle w:val="Doc-title"/>
      </w:pPr>
      <w:hyperlink r:id="rId258" w:history="1">
        <w:r>
          <w:rPr>
            <w:rStyle w:val="Hyperlink"/>
          </w:rPr>
          <w:t>R2-2110150</w:t>
        </w:r>
      </w:hyperlink>
      <w:r w:rsidR="00180614">
        <w:tab/>
        <w:t xml:space="preserve">Discussion on UE capability for MUSIM </w:t>
      </w:r>
      <w:r w:rsidR="00180614">
        <w:tab/>
        <w:t>Samsung</w:t>
      </w:r>
      <w:r w:rsidR="00180614">
        <w:tab/>
        <w:t>discussion</w:t>
      </w:r>
    </w:p>
    <w:p w14:paraId="50132180" w14:textId="3D342E95" w:rsidR="00180614" w:rsidRDefault="00CC6142" w:rsidP="00180614">
      <w:pPr>
        <w:pStyle w:val="Doc-title"/>
      </w:pPr>
      <w:hyperlink r:id="rId259" w:history="1">
        <w:r>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011A2C44" w:rsidR="00E72151" w:rsidRDefault="00CC6142" w:rsidP="00E72151">
      <w:pPr>
        <w:pStyle w:val="Doc-title"/>
      </w:pPr>
      <w:hyperlink r:id="rId260" w:history="1">
        <w:r>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7711593E" w:rsidR="00E72151" w:rsidRDefault="00CC6142" w:rsidP="00E72151">
      <w:pPr>
        <w:pStyle w:val="Doc-title"/>
      </w:pPr>
      <w:hyperlink r:id="rId261" w:history="1">
        <w:r>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20771A82" w:rsidR="00033089" w:rsidRPr="00B43F0C" w:rsidRDefault="00033089" w:rsidP="00033089">
      <w:pPr>
        <w:pStyle w:val="EmailDiscussion2"/>
        <w:numPr>
          <w:ilvl w:val="2"/>
          <w:numId w:val="9"/>
        </w:numPr>
        <w:ind w:left="1980"/>
      </w:pPr>
      <w:r w:rsidRPr="00B43F0C">
        <w:t xml:space="preserve">Discussion summary in </w:t>
      </w:r>
      <w:hyperlink r:id="rId262" w:history="1">
        <w:r w:rsidR="00CC6142">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04542DC2" w:rsidR="00597B18" w:rsidRDefault="00CC6142" w:rsidP="00597B18">
      <w:pPr>
        <w:pStyle w:val="Doc-title"/>
        <w:rPr>
          <w:rFonts w:eastAsia="Times New Roman"/>
          <w:szCs w:val="22"/>
        </w:rPr>
      </w:pPr>
      <w:hyperlink r:id="rId263" w:history="1">
        <w:r>
          <w:rPr>
            <w:rStyle w:val="Hyperlink"/>
          </w:rPr>
          <w:t>R2-2111310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6"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74635E7C" w:rsidR="002323D7" w:rsidRDefault="00CC6142" w:rsidP="002323D7">
      <w:pPr>
        <w:pStyle w:val="Doc-title"/>
      </w:pPr>
      <w:hyperlink r:id="rId264" w:history="1">
        <w:r>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5E46EBAE" w:rsidR="00C61E45" w:rsidRDefault="00CC6142" w:rsidP="00C61E45">
      <w:pPr>
        <w:pStyle w:val="Doc-title"/>
      </w:pPr>
      <w:hyperlink r:id="rId265" w:history="1">
        <w:r>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lastRenderedPageBreak/>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149A9D89" w:rsidR="00AC6006" w:rsidRDefault="00CC6142" w:rsidP="00AC6006">
      <w:pPr>
        <w:pStyle w:val="Doc-title"/>
      </w:pPr>
      <w:hyperlink r:id="rId266" w:history="1">
        <w:r>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7FB86611" w:rsidR="00AC6006" w:rsidRDefault="00CC6142" w:rsidP="00AC6006">
      <w:pPr>
        <w:pStyle w:val="Doc-title"/>
      </w:pPr>
      <w:hyperlink r:id="rId267" w:history="1">
        <w:r>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2B4BE8EF" w:rsidR="00AC6006" w:rsidRPr="002032C4" w:rsidRDefault="00CC6142" w:rsidP="00AC6006">
      <w:pPr>
        <w:pStyle w:val="Doc-title"/>
      </w:pPr>
      <w:hyperlink r:id="rId268" w:history="1">
        <w:r>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0104AB55" w:rsidR="00AC6006" w:rsidRPr="002032C4" w:rsidRDefault="00CC6142" w:rsidP="00AC6006">
      <w:pPr>
        <w:pStyle w:val="Doc-title"/>
      </w:pPr>
      <w:hyperlink r:id="rId269" w:history="1">
        <w:r>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01CC9120" w:rsidR="008F7C76" w:rsidRPr="002032C4" w:rsidRDefault="00CC6142" w:rsidP="008F7C76">
      <w:pPr>
        <w:pStyle w:val="Doc-title"/>
      </w:pPr>
      <w:hyperlink r:id="rId270" w:history="1">
        <w:r>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t>Endorsed as running CR</w:t>
      </w:r>
    </w:p>
    <w:p w14:paraId="63B4830E" w14:textId="77777777" w:rsidR="008F7C76" w:rsidRDefault="008F7C76" w:rsidP="00DD6555">
      <w:pPr>
        <w:pStyle w:val="Comments"/>
      </w:pPr>
    </w:p>
    <w:p w14:paraId="6EE8EB2A" w14:textId="006B7A3E" w:rsidR="00B74FE0" w:rsidRPr="00FB022D" w:rsidRDefault="00B74FE0" w:rsidP="00B74FE0">
      <w:pPr>
        <w:pStyle w:val="BoldComments"/>
        <w:rPr>
          <w:lang w:val="fi-FI"/>
        </w:rPr>
      </w:pPr>
      <w:r w:rsidRPr="00AD6A37">
        <w:t>Web Conf (</w:t>
      </w:r>
      <w:r w:rsidR="008F7C76">
        <w:rPr>
          <w:lang w:val="fi-FI"/>
        </w:rPr>
        <w:t>2nd</w:t>
      </w:r>
      <w:r w:rsidRPr="00AD6A37">
        <w:t xml:space="preserve"> week</w:t>
      </w:r>
      <w:r>
        <w:rPr>
          <w:lang w:val="fi-FI"/>
        </w:rPr>
        <w:t xml:space="preserve"> </w:t>
      </w:r>
      <w:r w:rsidR="00D048F2">
        <w:rPr>
          <w:lang w:val="fi-FI"/>
        </w:rPr>
        <w:t>Tuesday</w:t>
      </w:r>
      <w:r w:rsidRPr="00AD6A37">
        <w:t>)</w:t>
      </w:r>
      <w:r>
        <w:rPr>
          <w:lang w:val="fi-FI"/>
        </w:rPr>
        <w:t xml:space="preserve"> (</w:t>
      </w:r>
      <w:r w:rsidR="00317A43">
        <w:rPr>
          <w:lang w:val="fi-FI"/>
        </w:rPr>
        <w:t>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06D48024" w:rsidR="00C16DB5" w:rsidRDefault="00CC6142" w:rsidP="00C16DB5">
      <w:pPr>
        <w:pStyle w:val="Doc-title"/>
      </w:pPr>
      <w:hyperlink r:id="rId271" w:history="1">
        <w:r>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7" w:name="_Hlk80621162"/>
    </w:p>
    <w:bookmarkEnd w:id="27"/>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0C1A56EF" w:rsidR="00FF6500" w:rsidRDefault="00CC6142" w:rsidP="00FF6500">
      <w:pPr>
        <w:pStyle w:val="Doc-title"/>
      </w:pPr>
      <w:hyperlink r:id="rId272" w:history="1">
        <w:r>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lastRenderedPageBreak/>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t>RAN4 is not in the scope of the WI</w:t>
      </w:r>
    </w:p>
    <w:p w14:paraId="6BBB67B3" w14:textId="77777777" w:rsidR="008D08C4" w:rsidRPr="008D08C4" w:rsidRDefault="008D08C4" w:rsidP="008D08C4">
      <w:pPr>
        <w:pStyle w:val="Doc-text2"/>
        <w:ind w:left="0" w:firstLine="0"/>
        <w:rPr>
          <w:highlight w:val="yellow"/>
        </w:rPr>
      </w:pPr>
    </w:p>
    <w:p w14:paraId="666717FC" w14:textId="3AC1AD36" w:rsidR="00FF6500" w:rsidRDefault="00CC6142" w:rsidP="00FF6500">
      <w:pPr>
        <w:pStyle w:val="Doc-title"/>
      </w:pPr>
      <w:hyperlink r:id="rId273" w:history="1">
        <w:r>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59DAD1FA" w:rsidR="004034B2" w:rsidRDefault="00CC6142" w:rsidP="004034B2">
      <w:pPr>
        <w:pStyle w:val="Doc-title"/>
      </w:pPr>
      <w:hyperlink r:id="rId274" w:history="1">
        <w:r>
          <w:rPr>
            <w:rStyle w:val="Hyperlink"/>
          </w:rPr>
          <w:t>R2-2110274</w:t>
        </w:r>
      </w:hyperlink>
      <w:r w:rsidR="004034B2">
        <w:tab/>
        <w:t xml:space="preserve">A couple of FFS for Cell Reselection </w:t>
      </w:r>
      <w:r w:rsidR="004034B2">
        <w:tab/>
        <w:t xml:space="preserve">Kyocera </w:t>
      </w:r>
      <w:r w:rsidR="004034B2">
        <w:tab/>
        <w:t>discussion</w:t>
      </w:r>
    </w:p>
    <w:p w14:paraId="202817BC" w14:textId="78A62D42" w:rsidR="004034B2" w:rsidRDefault="00CC6142" w:rsidP="004034B2">
      <w:pPr>
        <w:pStyle w:val="Doc-title"/>
      </w:pPr>
      <w:hyperlink r:id="rId275" w:history="1">
        <w:r>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71FB52F1" w:rsidR="004034B2" w:rsidRDefault="00CC6142" w:rsidP="004034B2">
      <w:pPr>
        <w:pStyle w:val="Doc-title"/>
      </w:pPr>
      <w:hyperlink r:id="rId276" w:history="1">
        <w:r>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240B1153" w:rsidR="008F7C76" w:rsidRDefault="00CC6142" w:rsidP="008F7C76">
      <w:pPr>
        <w:pStyle w:val="Doc-title"/>
      </w:pPr>
      <w:hyperlink r:id="rId277" w:history="1">
        <w:r>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w:t>
      </w:r>
      <w:proofErr w:type="gramStart"/>
      <w:r w:rsidRPr="00A71CEC">
        <w:rPr>
          <w:i/>
          <w:iCs/>
        </w:rPr>
        <w:t>account, since</w:t>
      </w:r>
      <w:proofErr w:type="gramEnd"/>
      <w:r w:rsidRPr="00A71CEC">
        <w:rPr>
          <w:i/>
          <w:iCs/>
        </w:rPr>
        <w:t xml:space="preserv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lastRenderedPageBreak/>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33FE0AC9" w:rsidR="00A86192" w:rsidRDefault="00CC6142" w:rsidP="00A86192">
      <w:pPr>
        <w:pStyle w:val="Doc-title"/>
      </w:pPr>
      <w:hyperlink r:id="rId278" w:history="1">
        <w:r>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 xml:space="preserve">Proposal 1: N to 1 (N&gt;=1) mapping between slice and slice group should be supported. One or more slices can be categorized into one slice </w:t>
      </w:r>
      <w:proofErr w:type="gramStart"/>
      <w:r w:rsidRPr="007A7678">
        <w:rPr>
          <w:i/>
          <w:iCs/>
        </w:rPr>
        <w:t>group</w:t>
      </w:r>
      <w:proofErr w:type="gramEnd"/>
      <w:r w:rsidRPr="007A7678">
        <w:rPr>
          <w:i/>
          <w:iCs/>
        </w:rPr>
        <w:t xml:space="preserve">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 xml:space="preserve">Proposal 4: It is up to NAS whether to consider the registration status or not or it can be simply left </w:t>
      </w:r>
      <w:proofErr w:type="gramStart"/>
      <w:r w:rsidRPr="007A7678">
        <w:rPr>
          <w:i/>
          <w:iCs/>
        </w:rPr>
        <w:t>to</w:t>
      </w:r>
      <w:proofErr w:type="gramEnd"/>
      <w:r w:rsidRPr="007A7678">
        <w:rPr>
          <w:i/>
          <w:iCs/>
        </w:rPr>
        <w:t xml:space="preserve"> UE implementation.</w:t>
      </w:r>
    </w:p>
    <w:p w14:paraId="117D8C96" w14:textId="246117E0" w:rsidR="00A86192" w:rsidRDefault="00A86192" w:rsidP="00A86192">
      <w:pPr>
        <w:pStyle w:val="Doc-text2"/>
        <w:ind w:left="0" w:firstLine="0"/>
      </w:pPr>
    </w:p>
    <w:p w14:paraId="44A58DB0" w14:textId="53ECB9EE" w:rsidR="002D3FD9" w:rsidRDefault="00CC6142" w:rsidP="002D3FD9">
      <w:pPr>
        <w:pStyle w:val="Doc-title"/>
      </w:pPr>
      <w:hyperlink r:id="rId279" w:history="1">
        <w:r>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lastRenderedPageBreak/>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34D1AA70" w:rsidR="00247D05" w:rsidRDefault="00CC6142" w:rsidP="00247D05">
      <w:pPr>
        <w:pStyle w:val="Doc-title"/>
      </w:pPr>
      <w:hyperlink r:id="rId280" w:history="1">
        <w:r>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 xml:space="preserve">The cell should support all of the slices in the same slice </w:t>
      </w:r>
      <w:proofErr w:type="gramStart"/>
      <w:r w:rsidRPr="00247D05">
        <w:rPr>
          <w:i/>
          <w:iCs/>
        </w:rPr>
        <w:t>group;</w:t>
      </w:r>
      <w:proofErr w:type="gramEnd"/>
    </w:p>
    <w:p w14:paraId="57BE9291" w14:textId="77777777" w:rsidR="00247D05" w:rsidRPr="00247D05" w:rsidRDefault="00247D05" w:rsidP="00247D05">
      <w:pPr>
        <w:pStyle w:val="Doc-text2"/>
        <w:rPr>
          <w:i/>
          <w:iCs/>
        </w:rPr>
      </w:pPr>
      <w:r w:rsidRPr="00247D05">
        <w:rPr>
          <w:i/>
          <w:iCs/>
        </w:rPr>
        <w:t>5)</w:t>
      </w:r>
      <w:r w:rsidRPr="00247D05">
        <w:rPr>
          <w:i/>
          <w:iCs/>
        </w:rPr>
        <w:tab/>
        <w:t xml:space="preserve">All of the slices in a slice group should be deployed in the same </w:t>
      </w:r>
      <w:proofErr w:type="gramStart"/>
      <w:r w:rsidRPr="00247D05">
        <w:rPr>
          <w:i/>
          <w:iCs/>
        </w:rPr>
        <w:t>frequency;</w:t>
      </w:r>
      <w:proofErr w:type="gramEnd"/>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0AF61044" w:rsidR="004034B2" w:rsidRDefault="00CC6142" w:rsidP="004034B2">
      <w:pPr>
        <w:pStyle w:val="Doc-title"/>
      </w:pPr>
      <w:hyperlink r:id="rId281" w:history="1">
        <w:r>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15FBB38F" w:rsidR="00011A2A" w:rsidRDefault="00CC6142" w:rsidP="00011A2A">
      <w:pPr>
        <w:pStyle w:val="Doc-title"/>
      </w:pPr>
      <w:hyperlink r:id="rId282" w:history="1">
        <w:r>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58B12DCB" w:rsidR="00011A2A" w:rsidRDefault="00CC6142" w:rsidP="00011A2A">
      <w:pPr>
        <w:pStyle w:val="Doc-title"/>
      </w:pPr>
      <w:hyperlink r:id="rId283" w:history="1">
        <w:r>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4B8479EB" w:rsidR="00011A2A" w:rsidRDefault="00CC6142" w:rsidP="00011A2A">
      <w:pPr>
        <w:pStyle w:val="Doc-title"/>
      </w:pPr>
      <w:hyperlink r:id="rId284" w:history="1">
        <w:r>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2FD55576" w:rsidR="00011A2A" w:rsidRDefault="00CC6142" w:rsidP="00011A2A">
      <w:pPr>
        <w:pStyle w:val="Doc-title"/>
      </w:pPr>
      <w:hyperlink r:id="rId285" w:history="1">
        <w:r>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2273F1E9" w:rsidR="00011A2A" w:rsidRDefault="00CC6142" w:rsidP="00011A2A">
      <w:pPr>
        <w:pStyle w:val="Doc-title"/>
      </w:pPr>
      <w:hyperlink r:id="rId286" w:history="1">
        <w:r>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6C401F6B" w:rsidR="00011A2A" w:rsidRDefault="00CC6142" w:rsidP="00011A2A">
      <w:pPr>
        <w:pStyle w:val="Doc-title"/>
      </w:pPr>
      <w:hyperlink r:id="rId287" w:history="1">
        <w:r>
          <w:rPr>
            <w:rStyle w:val="Hyperlink"/>
          </w:rPr>
          <w:t>R2-2109781</w:t>
        </w:r>
      </w:hyperlink>
      <w:r w:rsidR="00011A2A">
        <w:tab/>
        <w:t>On optimizing the broadcast of slice support of neighbor cells</w:t>
      </w:r>
      <w:r w:rsidR="00011A2A">
        <w:tab/>
        <w:t>Samsung</w:t>
      </w:r>
      <w:r w:rsidR="00011A2A">
        <w:tab/>
        <w:t>discussion</w:t>
      </w:r>
    </w:p>
    <w:p w14:paraId="4D79652F" w14:textId="37E3FA5E" w:rsidR="00011A2A" w:rsidRDefault="00CC6142" w:rsidP="00011A2A">
      <w:pPr>
        <w:pStyle w:val="Doc-title"/>
      </w:pPr>
      <w:hyperlink r:id="rId288" w:history="1">
        <w:r>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6F540BB5" w:rsidR="00011A2A" w:rsidRDefault="00CC6142" w:rsidP="00011A2A">
      <w:pPr>
        <w:pStyle w:val="Doc-title"/>
      </w:pPr>
      <w:hyperlink r:id="rId289" w:history="1">
        <w:r>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2CDA42C0" w:rsidR="00011A2A" w:rsidRDefault="00CC6142" w:rsidP="00011A2A">
      <w:pPr>
        <w:pStyle w:val="Doc-title"/>
      </w:pPr>
      <w:hyperlink r:id="rId290" w:history="1">
        <w:r>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13809C51" w:rsidR="00011A2A" w:rsidRDefault="00CC6142" w:rsidP="00011A2A">
      <w:pPr>
        <w:pStyle w:val="Doc-title"/>
      </w:pPr>
      <w:hyperlink r:id="rId291" w:history="1">
        <w:r>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4D92D3EA" w:rsidR="00011A2A" w:rsidRDefault="00CC6142" w:rsidP="00011A2A">
      <w:pPr>
        <w:pStyle w:val="Doc-title"/>
      </w:pPr>
      <w:hyperlink r:id="rId292" w:history="1">
        <w:r>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51C985EF" w:rsidR="00011A2A" w:rsidRDefault="00CC6142" w:rsidP="00011A2A">
      <w:pPr>
        <w:pStyle w:val="Doc-title"/>
      </w:pPr>
      <w:hyperlink r:id="rId293" w:history="1">
        <w:r>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01075DA4" w:rsidR="00011A2A" w:rsidRDefault="00CC6142" w:rsidP="00011A2A">
      <w:pPr>
        <w:pStyle w:val="Doc-title"/>
      </w:pPr>
      <w:hyperlink r:id="rId294" w:history="1">
        <w:r>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144B93FF" w:rsidR="00011A2A" w:rsidRDefault="00CC6142" w:rsidP="00011A2A">
      <w:pPr>
        <w:pStyle w:val="Doc-title"/>
      </w:pPr>
      <w:hyperlink r:id="rId295" w:history="1">
        <w:r>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224DC52D" w:rsidR="00011A2A" w:rsidRDefault="00CC6142" w:rsidP="00011A2A">
      <w:pPr>
        <w:pStyle w:val="Doc-title"/>
      </w:pPr>
      <w:hyperlink r:id="rId296" w:history="1">
        <w:r>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3BDE413F" w:rsidR="00011A2A" w:rsidRDefault="00CC6142" w:rsidP="00011A2A">
      <w:pPr>
        <w:pStyle w:val="Doc-title"/>
      </w:pPr>
      <w:hyperlink r:id="rId297" w:history="1">
        <w:r>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298" w:history="1">
        <w:r>
          <w:rPr>
            <w:rStyle w:val="Hyperlink"/>
          </w:rPr>
          <w:t>R2-2108433</w:t>
        </w:r>
      </w:hyperlink>
    </w:p>
    <w:p w14:paraId="5E4A3007" w14:textId="19482E12" w:rsidR="00011A2A" w:rsidRDefault="00CC6142" w:rsidP="00011A2A">
      <w:pPr>
        <w:pStyle w:val="Doc-title"/>
      </w:pPr>
      <w:hyperlink r:id="rId299" w:history="1">
        <w:r>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357D8153" w:rsidR="00247D05" w:rsidRPr="00DE6FE3" w:rsidRDefault="00247D05" w:rsidP="00247D05">
      <w:pPr>
        <w:pStyle w:val="EmailDiscussion2"/>
        <w:numPr>
          <w:ilvl w:val="2"/>
          <w:numId w:val="9"/>
        </w:numPr>
        <w:ind w:left="1980"/>
      </w:pPr>
      <w:r w:rsidRPr="00DE6FE3">
        <w:t xml:space="preserve">Continue discussion on reply LS to </w:t>
      </w:r>
      <w:hyperlink r:id="rId300" w:history="1">
        <w:r w:rsidR="00CC6142">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45675DAB" w:rsidR="00B54268" w:rsidRPr="00DE6FE3" w:rsidRDefault="00B54268" w:rsidP="00B54268">
      <w:pPr>
        <w:pStyle w:val="EmailDiscussion2"/>
        <w:numPr>
          <w:ilvl w:val="2"/>
          <w:numId w:val="9"/>
        </w:numPr>
        <w:ind w:left="1980"/>
      </w:pPr>
      <w:r w:rsidRPr="00011A1C">
        <w:t xml:space="preserve">Discussion summary in </w:t>
      </w:r>
      <w:hyperlink r:id="rId301" w:history="1">
        <w:r w:rsidR="00CC6142">
          <w:rPr>
            <w:rStyle w:val="Hyperlink"/>
          </w:rPr>
          <w:t>R2-2111308</w:t>
        </w:r>
      </w:hyperlink>
      <w:r w:rsidRPr="00011A1C">
        <w:t xml:space="preserve"> </w:t>
      </w:r>
      <w:r>
        <w:t xml:space="preserve">and </w:t>
      </w:r>
      <w:r w:rsidRPr="00011A1C">
        <w:t xml:space="preserve">draft LS in </w:t>
      </w:r>
      <w:hyperlink r:id="rId302" w:history="1">
        <w:r w:rsidR="00CC6142">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22063FAF"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03" w:history="1">
        <w:r w:rsidR="00CC6142">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497A7C4D" w14:textId="6544746A"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04" w:history="1">
        <w:r w:rsidR="00CC6142">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77777777" w:rsidR="00251E3B" w:rsidRDefault="00251E3B" w:rsidP="00D832F1">
      <w:pPr>
        <w:pStyle w:val="Comments"/>
        <w:rPr>
          <w:b/>
          <w:bCs/>
          <w:i w:val="0"/>
          <w:iCs/>
          <w:color w:val="7030A0"/>
          <w:szCs w:val="22"/>
        </w:rPr>
      </w:pPr>
    </w:p>
    <w:p w14:paraId="30F10A99" w14:textId="080CF5EA" w:rsidR="007262AA" w:rsidRDefault="00CC6142" w:rsidP="007262AA">
      <w:pPr>
        <w:pStyle w:val="Doc-title"/>
        <w:rPr>
          <w:rFonts w:eastAsia="Times New Roman"/>
          <w:szCs w:val="22"/>
        </w:rPr>
      </w:pPr>
      <w:hyperlink r:id="rId305" w:history="1">
        <w:r>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2F596AE5" w:rsidR="00C535C9" w:rsidRDefault="00CC6142" w:rsidP="00C535C9">
      <w:pPr>
        <w:pStyle w:val="Doc-title"/>
      </w:pPr>
      <w:hyperlink r:id="rId306" w:history="1">
        <w:r>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1B68577D" w14:textId="292DF6C1" w:rsidR="00251E3B" w:rsidRDefault="00CC6142" w:rsidP="00251E3B">
      <w:pPr>
        <w:pStyle w:val="Doc-title"/>
        <w:rPr>
          <w:rFonts w:eastAsia="Times New Roman"/>
          <w:szCs w:val="22"/>
        </w:rPr>
      </w:pPr>
      <w:hyperlink r:id="rId307" w:history="1">
        <w:r>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25BB8E4B" w:rsidR="00991AD6" w:rsidRDefault="00CC6142" w:rsidP="00991AD6">
      <w:pPr>
        <w:pStyle w:val="Doc-title"/>
      </w:pPr>
      <w:hyperlink r:id="rId308" w:history="1">
        <w:r>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77777777" w:rsidR="00B03F7E" w:rsidRPr="00734C3E" w:rsidRDefault="00B03F7E" w:rsidP="00B03F7E">
      <w:pPr>
        <w:pStyle w:val="Doc-text2"/>
        <w:rPr>
          <w:i/>
          <w:iCs/>
        </w:rPr>
      </w:pPr>
      <w:r w:rsidRPr="00734C3E">
        <w:rPr>
          <w:i/>
          <w:iCs/>
        </w:rPr>
        <w:t>Proposal 1</w:t>
      </w:r>
      <w:r w:rsidRPr="00734C3E">
        <w:rPr>
          <w:i/>
          <w:iCs/>
        </w:rPr>
        <w:tab/>
        <w:t>RAN2 agrees there are no issues to be solved w.r.t. “Cell- vs. UE specific slice group signalling” in standards,</w:t>
      </w:r>
    </w:p>
    <w:p w14:paraId="1DEE69C2" w14:textId="77777777" w:rsidR="00B03F7E" w:rsidRPr="00734C3E" w:rsidRDefault="00B03F7E" w:rsidP="00B03F7E">
      <w:pPr>
        <w:pStyle w:val="Doc-text2"/>
        <w:rPr>
          <w:i/>
          <w:iCs/>
        </w:rPr>
      </w:pPr>
      <w:r w:rsidRPr="00734C3E">
        <w:rPr>
          <w:i/>
          <w:iCs/>
        </w:rPr>
        <w:lastRenderedPageBreak/>
        <w:t>Proposal 2</w:t>
      </w:r>
      <w:r w:rsidRPr="00734C3E">
        <w:rPr>
          <w:i/>
          <w:iCs/>
        </w:rPr>
        <w:tab/>
        <w:t>The solution for how the nw operator configures the following (CN and/or RAN OAM) and potential NGAP impact is left for SA2/RAN3 to discuss:</w:t>
      </w:r>
    </w:p>
    <w:p w14:paraId="5E5C09AC" w14:textId="77777777" w:rsidR="00B03F7E" w:rsidRPr="00734C3E" w:rsidRDefault="00B03F7E" w:rsidP="00B03F7E">
      <w:pPr>
        <w:pStyle w:val="Doc-text2"/>
        <w:rPr>
          <w:i/>
          <w:iCs/>
        </w:rPr>
      </w:pPr>
      <w:r w:rsidRPr="00734C3E">
        <w:rPr>
          <w:i/>
          <w:iCs/>
        </w:rPr>
        <w:t xml:space="preserve">- mapping of slices to slice groups, sent from CN to UE in NAS signalling </w:t>
      </w:r>
    </w:p>
    <w:p w14:paraId="0BEBEF4B" w14:textId="77777777" w:rsidR="00B03F7E" w:rsidRPr="00734C3E" w:rsidRDefault="00B03F7E" w:rsidP="00B03F7E">
      <w:pPr>
        <w:pStyle w:val="Doc-text2"/>
        <w:rPr>
          <w:i/>
          <w:iCs/>
        </w:rPr>
      </w:pPr>
      <w:r w:rsidRPr="00734C3E">
        <w:rPr>
          <w:i/>
          <w:iCs/>
        </w:rPr>
        <w:t>- broadcast of slice group and its slice specific RACH configuration in SIB (and dedicated from RAN to UE in RRCRelease).</w:t>
      </w:r>
    </w:p>
    <w:p w14:paraId="7547C19F" w14:textId="77777777"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77777777" w:rsidR="00B03F7E" w:rsidRPr="00734C3E" w:rsidRDefault="00B03F7E" w:rsidP="00B03F7E">
      <w:pPr>
        <w:pStyle w:val="Doc-text2"/>
        <w:rPr>
          <w:i/>
          <w:iCs/>
        </w:rPr>
      </w:pPr>
    </w:p>
    <w:p w14:paraId="7B003956" w14:textId="77777777" w:rsidR="00B03F7E" w:rsidRPr="00734C3E" w:rsidRDefault="00B03F7E" w:rsidP="00B03F7E">
      <w:pPr>
        <w:pStyle w:val="Doc-text2"/>
        <w:rPr>
          <w:i/>
          <w:iCs/>
        </w:rPr>
      </w:pPr>
      <w:r w:rsidRPr="00734C3E">
        <w:rPr>
          <w:i/>
          <w:iCs/>
        </w:rPr>
        <w:t>Proposal 4</w:t>
      </w:r>
      <w:r w:rsidRPr="00734C3E">
        <w:rPr>
          <w:i/>
          <w:iCs/>
        </w:rPr>
        <w:tab/>
        <w:t xml:space="preserve">RAN2 will use the following assumptions on slice groups and slice-specific RACH configuration in the work on Stage 3 details: </w:t>
      </w:r>
    </w:p>
    <w:p w14:paraId="52A49047" w14:textId="77777777" w:rsidR="00B03F7E" w:rsidRPr="00734C3E" w:rsidRDefault="00B03F7E" w:rsidP="00B03F7E">
      <w:pPr>
        <w:pStyle w:val="Doc-text2"/>
        <w:rPr>
          <w:i/>
          <w:iCs/>
        </w:rPr>
      </w:pPr>
      <w:r w:rsidRPr="00734C3E">
        <w:rPr>
          <w:i/>
          <w:iCs/>
        </w:rPr>
        <w:t>1.</w:t>
      </w:r>
      <w:r w:rsidRPr="00734C3E">
        <w:rPr>
          <w:i/>
          <w:iCs/>
        </w:rPr>
        <w:tab/>
        <w:t>For slice-specific cell re-selection, one or multiple slice group identities are indicated in SIB of the serving cell. They refer to the slices supported by the serving frequency.</w:t>
      </w:r>
    </w:p>
    <w:p w14:paraId="0E3FCD56" w14:textId="77777777" w:rsidR="00B03F7E" w:rsidRPr="00734C3E" w:rsidRDefault="00B03F7E" w:rsidP="00B03F7E">
      <w:pPr>
        <w:pStyle w:val="Doc-text2"/>
        <w:rPr>
          <w:i/>
          <w:iCs/>
        </w:rPr>
      </w:pPr>
      <w:r w:rsidRPr="00734C3E">
        <w:rPr>
          <w:i/>
          <w:iCs/>
        </w:rPr>
        <w:t>2.</w:t>
      </w:r>
      <w:r w:rsidRPr="00734C3E">
        <w:rPr>
          <w:i/>
          <w:iCs/>
        </w:rPr>
        <w:tab/>
        <w:t>The same slice groups as used for slice-specific cell re-selection are also used for slice-specific RACH configuration. Slice groups can be configured differently for reselection and RACH.</w:t>
      </w:r>
    </w:p>
    <w:p w14:paraId="40B5120A" w14:textId="77777777" w:rsidR="00B03F7E" w:rsidRPr="00734C3E" w:rsidRDefault="00B03F7E" w:rsidP="00B03F7E">
      <w:pPr>
        <w:pStyle w:val="Doc-text2"/>
        <w:rPr>
          <w:i/>
          <w:iCs/>
        </w:rPr>
      </w:pPr>
      <w:r w:rsidRPr="00734C3E">
        <w:rPr>
          <w:i/>
          <w:iCs/>
        </w:rPr>
        <w:t>3.</w:t>
      </w:r>
      <w:r w:rsidRPr="00734C3E">
        <w:rPr>
          <w:i/>
          <w:iCs/>
        </w:rPr>
        <w:tab/>
        <w:t>In a cell, there may be multiple slice-specific RACH configurations.</w:t>
      </w:r>
    </w:p>
    <w:p w14:paraId="7D81F381" w14:textId="77777777" w:rsidR="00B03F7E" w:rsidRPr="00734C3E" w:rsidRDefault="00B03F7E" w:rsidP="00B03F7E">
      <w:pPr>
        <w:pStyle w:val="Doc-text2"/>
        <w:rPr>
          <w:i/>
          <w:iCs/>
        </w:rPr>
      </w:pPr>
      <w:r w:rsidRPr="00734C3E">
        <w:rPr>
          <w:i/>
          <w:iCs/>
        </w:rPr>
        <w:t>4.</w:t>
      </w:r>
      <w:r w:rsidRPr="00734C3E">
        <w:rPr>
          <w:i/>
          <w:iCs/>
        </w:rPr>
        <w:tab/>
        <w:t>One or more of the slice groups are linked to a slice-specific RACH configuration.</w:t>
      </w:r>
    </w:p>
    <w:p w14:paraId="7D678EF3" w14:textId="77777777" w:rsidR="00B03F7E" w:rsidRPr="00734C3E" w:rsidRDefault="00B03F7E" w:rsidP="00B03F7E">
      <w:pPr>
        <w:pStyle w:val="Doc-text2"/>
        <w:rPr>
          <w:i/>
          <w:iCs/>
        </w:rPr>
      </w:pPr>
      <w:r w:rsidRPr="00734C3E">
        <w:rPr>
          <w:i/>
          <w:iCs/>
        </w:rPr>
        <w:t>5.</w:t>
      </w:r>
      <w:r w:rsidRPr="00734C3E">
        <w:rPr>
          <w:i/>
          <w:iCs/>
        </w:rPr>
        <w:tab/>
        <w:t>There may be slice groups that are not linked to a slice-specific RACH configuration (they use the common RACH configuration).</w:t>
      </w:r>
    </w:p>
    <w:p w14:paraId="43E0E346" w14:textId="08E4007C" w:rsidR="00B03F7E" w:rsidRPr="00734C3E" w:rsidRDefault="00B03F7E" w:rsidP="00B03F7E">
      <w:pPr>
        <w:pStyle w:val="Doc-text2"/>
        <w:rPr>
          <w:i/>
          <w:iCs/>
        </w:rPr>
      </w:pPr>
      <w:r w:rsidRPr="00734C3E">
        <w:rPr>
          <w:i/>
          <w:iCs/>
        </w:rPr>
        <w:t>6.</w:t>
      </w:r>
      <w:r w:rsidRPr="00734C3E">
        <w:rPr>
          <w:i/>
          <w:iCs/>
        </w:rPr>
        <w:tab/>
        <w:t>All slices of a slice group use the slice-specific RACH configuration of the slice group.</w:t>
      </w:r>
    </w:p>
    <w:p w14:paraId="14727574" w14:textId="3793A870" w:rsidR="00991AD6" w:rsidRDefault="00991AD6" w:rsidP="00B422CE">
      <w:pPr>
        <w:pStyle w:val="Doc-title"/>
      </w:pPr>
    </w:p>
    <w:p w14:paraId="36B1A85B" w14:textId="77777777" w:rsidR="00D806CF" w:rsidRPr="00D806CF" w:rsidRDefault="00D806CF" w:rsidP="00D806CF">
      <w:pPr>
        <w:pStyle w:val="Doc-text2"/>
      </w:pPr>
    </w:p>
    <w:p w14:paraId="51F81D0A" w14:textId="18839AF4" w:rsidR="00D806CF"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Pr="00D806CF">
        <w:rPr>
          <w:highlight w:val="yellow"/>
          <w:lang w:val="fi-FI"/>
        </w:rPr>
        <w:t>TBD</w:t>
      </w:r>
      <w:r>
        <w:rPr>
          <w:lang w:val="fi-FI"/>
        </w:rPr>
        <w:t>)</w:t>
      </w:r>
    </w:p>
    <w:p w14:paraId="64A795D6" w14:textId="59F2181B" w:rsidR="00991AD6" w:rsidRDefault="00D806CF" w:rsidP="00D806CF">
      <w:pPr>
        <w:pStyle w:val="Comments"/>
      </w:pPr>
      <w:r w:rsidRPr="00A27D4E">
        <w:t>RAN slicing-specific RACH prioritization impacts that are not discussed as part of the common RACH prioritization agenda</w:t>
      </w:r>
      <w:r>
        <w:t xml:space="preserve">: </w:t>
      </w:r>
    </w:p>
    <w:p w14:paraId="409CF884" w14:textId="2AC89257" w:rsidR="00FD24E4" w:rsidRDefault="00CC6142" w:rsidP="00FD24E4">
      <w:pPr>
        <w:pStyle w:val="Doc-title"/>
      </w:pPr>
      <w:hyperlink r:id="rId309" w:history="1">
        <w:r>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7BF5C3CA" w:rsidR="00FD24E4" w:rsidRDefault="00CC6142" w:rsidP="00FD24E4">
      <w:pPr>
        <w:pStyle w:val="Doc-title"/>
      </w:pPr>
      <w:hyperlink r:id="rId310" w:history="1">
        <w:r>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698FE182" w14:textId="1A7FBF93" w:rsidR="00FD24E4" w:rsidRDefault="00CC6142" w:rsidP="00FD24E4">
      <w:pPr>
        <w:pStyle w:val="Doc-title"/>
      </w:pPr>
      <w:hyperlink r:id="rId311" w:history="1">
        <w:r>
          <w:rPr>
            <w:rStyle w:val="Hyperlink"/>
          </w:rPr>
          <w:t>R2-2110258</w:t>
        </w:r>
      </w:hyperlink>
      <w:r w:rsidR="00FD24E4">
        <w:tab/>
        <w:t>Open issues for slice based RACH configuration</w:t>
      </w:r>
      <w:r w:rsidR="00FD24E4">
        <w:tab/>
        <w:t>CMCC</w:t>
      </w:r>
      <w:r w:rsidR="00FD24E4">
        <w:tab/>
        <w:t>discussion</w:t>
      </w:r>
      <w:r w:rsidR="00FD24E4">
        <w:tab/>
        <w:t>Rel-17</w:t>
      </w:r>
      <w:r w:rsidR="00FD24E4">
        <w:tab/>
        <w:t>FS_NR_slice</w:t>
      </w:r>
    </w:p>
    <w:p w14:paraId="3CEA7213" w14:textId="60C99472" w:rsidR="00B422CE" w:rsidRDefault="00CC6142" w:rsidP="00B422CE">
      <w:pPr>
        <w:pStyle w:val="Doc-title"/>
      </w:pPr>
      <w:hyperlink r:id="rId312" w:history="1">
        <w:r>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1F0D9522" w:rsidR="00B422CE" w:rsidRDefault="00CC6142" w:rsidP="00B422CE">
      <w:pPr>
        <w:pStyle w:val="Doc-title"/>
      </w:pPr>
      <w:hyperlink r:id="rId313" w:history="1">
        <w:r>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775BE84C" w:rsidR="00B422CE" w:rsidRDefault="00CC6142" w:rsidP="00B422CE">
      <w:pPr>
        <w:pStyle w:val="Doc-title"/>
      </w:pPr>
      <w:hyperlink r:id="rId314" w:history="1">
        <w:r>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775D47F9" w:rsidR="00B422CE" w:rsidRDefault="00CC6142" w:rsidP="00B422CE">
      <w:pPr>
        <w:pStyle w:val="Doc-title"/>
      </w:pPr>
      <w:hyperlink r:id="rId315" w:history="1">
        <w:r>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2EBDA4B5" w:rsidR="00B422CE" w:rsidRDefault="00CC6142" w:rsidP="00B422CE">
      <w:pPr>
        <w:pStyle w:val="Doc-title"/>
      </w:pPr>
      <w:hyperlink r:id="rId316" w:history="1">
        <w:r>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55960A2D" w:rsidR="00B422CE" w:rsidRDefault="00CC6142" w:rsidP="00B422CE">
      <w:pPr>
        <w:pStyle w:val="Doc-title"/>
      </w:pPr>
      <w:hyperlink r:id="rId317" w:history="1">
        <w:r>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08F4EA27" w:rsidR="00B422CE" w:rsidRDefault="00CC6142" w:rsidP="00B422CE">
      <w:pPr>
        <w:pStyle w:val="Doc-title"/>
      </w:pPr>
      <w:hyperlink r:id="rId318" w:history="1">
        <w:r>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19" w:history="1">
        <w:r>
          <w:rPr>
            <w:rStyle w:val="Hyperlink"/>
          </w:rPr>
          <w:t>R2-2107506</w:t>
        </w:r>
      </w:hyperlink>
    </w:p>
    <w:p w14:paraId="1CD741F8" w14:textId="2A91EBB2" w:rsidR="00B422CE" w:rsidRDefault="00CC6142" w:rsidP="00B422CE">
      <w:pPr>
        <w:pStyle w:val="Doc-title"/>
      </w:pPr>
      <w:hyperlink r:id="rId320" w:history="1">
        <w:r>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36832698" w:rsidR="00B422CE" w:rsidRDefault="00CC6142" w:rsidP="00B422CE">
      <w:pPr>
        <w:pStyle w:val="Doc-title"/>
      </w:pPr>
      <w:hyperlink r:id="rId321" w:history="1">
        <w:r>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6D5C3D7D" w:rsidR="009925BD" w:rsidRPr="00FB022D" w:rsidRDefault="009925BD" w:rsidP="009925BD">
      <w:pPr>
        <w:pStyle w:val="BoldComments"/>
        <w:rPr>
          <w:lang w:val="fi-FI"/>
        </w:rPr>
      </w:pPr>
      <w:r w:rsidRPr="00AD6A37">
        <w:t>Web Conf (</w:t>
      </w:r>
      <w:r>
        <w:rPr>
          <w:lang w:val="fi-FI"/>
        </w:rPr>
        <w:t>1st</w:t>
      </w:r>
      <w:r w:rsidRPr="00AD6A37">
        <w:t xml:space="preserve"> week</w:t>
      </w:r>
      <w:r>
        <w:rPr>
          <w:lang w:val="fi-FI"/>
        </w:rPr>
        <w:t xml:space="preserve"> Tuesday</w:t>
      </w:r>
      <w:r w:rsidRPr="00AD6A37">
        <w:t>)</w:t>
      </w:r>
      <w:r>
        <w:rPr>
          <w:lang w:val="fi-FI"/>
        </w:rPr>
        <w:t xml:space="preserve"> (1)</w:t>
      </w:r>
    </w:p>
    <w:p w14:paraId="7FF1FD3C" w14:textId="1A4F689C" w:rsidR="00204ACF" w:rsidRDefault="00CC6142" w:rsidP="00204ACF">
      <w:pPr>
        <w:pStyle w:val="Doc-title"/>
      </w:pPr>
      <w:hyperlink r:id="rId322" w:history="1">
        <w:r>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lastRenderedPageBreak/>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56AC3C7C"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p>
    <w:p w14:paraId="0520910E" w14:textId="77777777" w:rsidR="006C3460" w:rsidRDefault="006C3460" w:rsidP="00D6089E">
      <w:pPr>
        <w:pStyle w:val="Comments"/>
        <w:rPr>
          <w:b/>
          <w:bCs/>
          <w:i w:val="0"/>
          <w:iCs/>
          <w:color w:val="7030A0"/>
          <w:szCs w:val="22"/>
        </w:rPr>
      </w:pPr>
    </w:p>
    <w:p w14:paraId="35BD3883" w14:textId="0D3067FF" w:rsidR="00496CEF" w:rsidRDefault="00CC6142" w:rsidP="00496CEF">
      <w:pPr>
        <w:pStyle w:val="Doc-title"/>
      </w:pPr>
      <w:hyperlink r:id="rId323" w:history="1">
        <w:r>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372DDBF9" w14:textId="7DE45AA9" w:rsidR="00496CEF" w:rsidRDefault="00CC6142" w:rsidP="00496CEF">
      <w:pPr>
        <w:pStyle w:val="Doc-title"/>
      </w:pPr>
      <w:hyperlink r:id="rId324" w:history="1">
        <w:r>
          <w:rPr>
            <w:rStyle w:val="Hyperlink"/>
          </w:rPr>
          <w:t>R2-2109627</w:t>
        </w:r>
      </w:hyperlink>
      <w:r w:rsidR="00496CEF">
        <w:tab/>
        <w:t>UE capability for Slicing enhancement</w:t>
      </w:r>
      <w:r w:rsidR="00496CEF">
        <w:tab/>
        <w:t>Intel Corporation</w:t>
      </w:r>
      <w:r w:rsidR="00496CEF">
        <w:tab/>
        <w:t>discussion</w:t>
      </w:r>
      <w:r w:rsidR="00496CEF">
        <w:tab/>
        <w:t>Rel-17</w:t>
      </w:r>
      <w:r w:rsidR="00496CEF">
        <w:tab/>
        <w:t>NR_slice-Core</w:t>
      </w:r>
    </w:p>
    <w:p w14:paraId="755CA5E3" w14:textId="2337D3AA" w:rsidR="00496CEF" w:rsidRDefault="00CC6142" w:rsidP="00496CEF">
      <w:pPr>
        <w:pStyle w:val="Doc-title"/>
      </w:pPr>
      <w:hyperlink r:id="rId325" w:history="1">
        <w:r>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07EF6D4E" w:rsidR="00496CEF" w:rsidRDefault="00CC6142" w:rsidP="00496CEF">
      <w:pPr>
        <w:pStyle w:val="Doc-title"/>
      </w:pPr>
      <w:hyperlink r:id="rId326" w:history="1">
        <w:r>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672819CC" w:rsidR="00496CEF" w:rsidRDefault="00CC6142" w:rsidP="00496CEF">
      <w:pPr>
        <w:pStyle w:val="Doc-title"/>
      </w:pPr>
      <w:hyperlink r:id="rId327" w:history="1">
        <w:r>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6"/>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10786C87" w14:textId="3AD587DE" w:rsidR="00E9407C" w:rsidRPr="00990DB3" w:rsidRDefault="00E9407C" w:rsidP="00990DB3">
      <w:pPr>
        <w:pStyle w:val="BoldComments"/>
        <w:rPr>
          <w:lang w:val="fi-FI"/>
        </w:rPr>
      </w:pPr>
      <w:r w:rsidRPr="00E9407C">
        <w:rPr>
          <w:highlight w:val="yellow"/>
          <w:lang w:val="fi-FI"/>
        </w:rPr>
        <w:t>Email discussions (TBD)</w:t>
      </w:r>
    </w:p>
    <w:p w14:paraId="702CA041" w14:textId="0EBDAB09" w:rsidR="00990DB3" w:rsidRPr="00990DB3" w:rsidRDefault="00422534" w:rsidP="00990DB3">
      <w:pPr>
        <w:pStyle w:val="Agreement"/>
        <w:rPr>
          <w:highlight w:val="yellow"/>
        </w:rPr>
      </w:pPr>
      <w:r>
        <w:rPr>
          <w:iCs/>
          <w:highlight w:val="yellow"/>
        </w:rPr>
        <w:t xml:space="preserve">?? </w:t>
      </w:r>
      <w:r w:rsidR="00990DB3">
        <w:rPr>
          <w:iCs/>
          <w:highlight w:val="yellow"/>
        </w:rPr>
        <w:t xml:space="preserve">Is </w:t>
      </w:r>
      <w:r>
        <w:rPr>
          <w:iCs/>
          <w:highlight w:val="yellow"/>
        </w:rPr>
        <w:t xml:space="preserve">an offline discussion </w:t>
      </w:r>
      <w:r w:rsidR="00990DB3" w:rsidRPr="00990DB3">
        <w:rPr>
          <w:highlight w:val="yellow"/>
        </w:rPr>
        <w:t xml:space="preserve">needed </w:t>
      </w:r>
      <w:r>
        <w:rPr>
          <w:highlight w:val="yellow"/>
        </w:rPr>
        <w:t xml:space="preserve">to handle </w:t>
      </w:r>
      <w:r w:rsidR="00990DB3" w:rsidRPr="00990DB3">
        <w:rPr>
          <w:highlight w:val="yellow"/>
        </w:rPr>
        <w:t>the RAN1 RRC parameters</w:t>
      </w:r>
      <w:r w:rsidR="00990DB3">
        <w:rPr>
          <w:highlight w:val="yellow"/>
        </w:rPr>
        <w:t xml:space="preserve"> during the meeting</w:t>
      </w:r>
      <w:r>
        <w:rPr>
          <w:highlight w:val="yellow"/>
        </w:rPr>
        <w:t>, do we go for post-meeting email discussion or do we expect input from companies to next meeting</w:t>
      </w:r>
      <w:r w:rsidR="00990DB3" w:rsidRPr="00990DB3">
        <w:rPr>
          <w:highlight w:val="yellow"/>
        </w:rPr>
        <w:t>?</w:t>
      </w:r>
    </w:p>
    <w:p w14:paraId="04186F09" w14:textId="77777777" w:rsidR="006026E7" w:rsidRDefault="006026E7"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4343C8">
        <w:rPr>
          <w:highlight w:val="yellow"/>
          <w:lang w:val="fi-FI"/>
        </w:rPr>
        <w:t>Post-meeting e</w:t>
      </w:r>
      <w:r w:rsidRPr="004343C8">
        <w:rPr>
          <w:highlight w:val="yellow"/>
        </w:rPr>
        <w:t>mail</w:t>
      </w:r>
      <w:r w:rsidRPr="004343C8">
        <w:rPr>
          <w:highlight w:val="yellow"/>
          <w:lang w:val="fi-FI"/>
        </w:rPr>
        <w:t xml:space="preserve"> discussions (running CRs, TBD </w:t>
      </w:r>
      <w:r w:rsidR="00FC61F9" w:rsidRPr="004343C8">
        <w:rPr>
          <w:highlight w:val="yellow"/>
          <w:lang w:val="fi-FI"/>
        </w:rPr>
        <w:t>if we can start these</w:t>
      </w:r>
      <w:r w:rsidRPr="004343C8">
        <w:rPr>
          <w:highlight w:val="yellow"/>
          <w:lang w:val="fi-FI"/>
        </w:rPr>
        <w:t>)</w:t>
      </w:r>
    </w:p>
    <w:p w14:paraId="39FC0049" w14:textId="33646FD2" w:rsidR="00796A08" w:rsidRPr="004343C8" w:rsidRDefault="00796A08" w:rsidP="00796A08">
      <w:pPr>
        <w:pStyle w:val="EmailDiscussion"/>
        <w:rPr>
          <w:highlight w:val="yellow"/>
        </w:rPr>
      </w:pPr>
      <w:r w:rsidRPr="004343C8">
        <w:rPr>
          <w:highlight w:val="yellow"/>
        </w:rPr>
        <w:t>[Post116-e][21x][71 GHz] Running RRC CR for 71 GHz (NN)</w:t>
      </w:r>
    </w:p>
    <w:p w14:paraId="13A3BB60" w14:textId="3964FD8F" w:rsidR="00796A08" w:rsidRPr="004343C8" w:rsidRDefault="00796A08" w:rsidP="00796A08">
      <w:pPr>
        <w:pStyle w:val="EmailDiscussion2"/>
        <w:ind w:left="1619" w:firstLine="0"/>
        <w:rPr>
          <w:highlight w:val="yellow"/>
        </w:rPr>
      </w:pPr>
      <w:r w:rsidRPr="004343C8">
        <w:rPr>
          <w:highlight w:val="yellow"/>
        </w:rPr>
        <w:t>Scope: Create running NR RRC CR for 71 GHz</w:t>
      </w:r>
    </w:p>
    <w:p w14:paraId="0B5816F6" w14:textId="77777777" w:rsidR="00796A08" w:rsidRPr="004343C8" w:rsidRDefault="00796A08" w:rsidP="00796A08">
      <w:pPr>
        <w:pStyle w:val="EmailDiscussion2"/>
        <w:rPr>
          <w:highlight w:val="yellow"/>
        </w:rPr>
      </w:pPr>
      <w:r w:rsidRPr="004343C8">
        <w:rPr>
          <w:highlight w:val="yellow"/>
        </w:rPr>
        <w:tab/>
        <w:t>Intended outcome: Running CR</w:t>
      </w:r>
    </w:p>
    <w:p w14:paraId="4D75A0FA" w14:textId="211EAE6A" w:rsidR="00796A08" w:rsidRPr="004343C8" w:rsidRDefault="00796A08" w:rsidP="00796A08">
      <w:pPr>
        <w:pStyle w:val="EmailDiscussion2"/>
        <w:rPr>
          <w:highlight w:val="yellow"/>
        </w:rPr>
      </w:pPr>
      <w:r w:rsidRPr="004343C8">
        <w:rPr>
          <w:highlight w:val="yellow"/>
        </w:rPr>
        <w:tab/>
        <w:t>Deadline:  Short</w:t>
      </w:r>
    </w:p>
    <w:p w14:paraId="2DF7206F" w14:textId="359EDC7F" w:rsidR="004343C8" w:rsidRPr="004343C8" w:rsidRDefault="004343C8" w:rsidP="004343C8">
      <w:pPr>
        <w:pStyle w:val="EmailDiscussion"/>
        <w:rPr>
          <w:highlight w:val="yellow"/>
        </w:rPr>
      </w:pPr>
      <w:r w:rsidRPr="004343C8">
        <w:rPr>
          <w:highlight w:val="yellow"/>
        </w:rPr>
        <w:t>[Post116-e][21x][71 GHz] Running MAC CR for 71 GHz (NN)</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77777777" w:rsidR="004343C8" w:rsidRPr="004343C8" w:rsidRDefault="004343C8" w:rsidP="004343C8">
      <w:pPr>
        <w:pStyle w:val="EmailDiscussion2"/>
        <w:rPr>
          <w:highlight w:val="yellow"/>
        </w:rPr>
      </w:pPr>
      <w:r w:rsidRPr="004343C8">
        <w:rPr>
          <w:highlight w:val="yellow"/>
        </w:rPr>
        <w:tab/>
        <w:t>Deadline:  Short</w:t>
      </w:r>
    </w:p>
    <w:p w14:paraId="1B4C4E87" w14:textId="3804C9EF" w:rsidR="00796A08" w:rsidRPr="004343C8" w:rsidRDefault="00796A08" w:rsidP="00796A08">
      <w:pPr>
        <w:pStyle w:val="EmailDiscussion"/>
        <w:rPr>
          <w:highlight w:val="yellow"/>
        </w:rPr>
      </w:pPr>
      <w:r w:rsidRPr="004343C8">
        <w:rPr>
          <w:highlight w:val="yellow"/>
        </w:rPr>
        <w:t>[Post116-e][21x][71 GHz] Running UE capability CR for 71 GHz (</w:t>
      </w:r>
      <w:r w:rsidR="00431750">
        <w:rPr>
          <w:highlight w:val="yellow"/>
        </w:rPr>
        <w:t>NN)</w:t>
      </w:r>
    </w:p>
    <w:p w14:paraId="6B82EF2C" w14:textId="0C7B6668" w:rsidR="00796A08" w:rsidRPr="004343C8" w:rsidRDefault="00796A08" w:rsidP="00796A08">
      <w:pPr>
        <w:pStyle w:val="EmailDiscussion2"/>
        <w:ind w:left="1619" w:firstLine="0"/>
        <w:rPr>
          <w:highlight w:val="yellow"/>
        </w:rPr>
      </w:pPr>
      <w:r w:rsidRPr="004343C8">
        <w:rPr>
          <w:highlight w:val="yellow"/>
        </w:rPr>
        <w:tab/>
        <w:t>Scope: Create running UE capability CR for 71 GHz</w:t>
      </w:r>
    </w:p>
    <w:p w14:paraId="52FAA8E6" w14:textId="3C98DDEA" w:rsidR="00796A08" w:rsidRPr="004343C8" w:rsidRDefault="00796A08" w:rsidP="00796A08">
      <w:pPr>
        <w:pStyle w:val="EmailDiscussion2"/>
        <w:rPr>
          <w:highlight w:val="yellow"/>
        </w:rPr>
      </w:pPr>
      <w:r w:rsidRPr="004343C8">
        <w:rPr>
          <w:highlight w:val="yellow"/>
        </w:rPr>
        <w:tab/>
        <w:t>Intended outcome: Running CR</w:t>
      </w:r>
    </w:p>
    <w:p w14:paraId="752E5652" w14:textId="77777777" w:rsidR="00796A08" w:rsidRDefault="00796A08" w:rsidP="00796A08">
      <w:pPr>
        <w:pStyle w:val="EmailDiscussion2"/>
      </w:pPr>
      <w:r w:rsidRPr="004343C8">
        <w:rPr>
          <w:highlight w:val="yellow"/>
        </w:rPr>
        <w:tab/>
        <w:t>Deadline:  Short</w:t>
      </w: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3BA7884A" w14:textId="77777777" w:rsidR="009B2E8B" w:rsidRDefault="009B2E8B" w:rsidP="009B2E8B">
      <w:pPr>
        <w:pStyle w:val="Comments"/>
        <w:rPr>
          <w:lang w:val="fr-FR"/>
        </w:rPr>
      </w:pPr>
      <w:r>
        <w:rPr>
          <w:lang w:val="fr-FR"/>
        </w:rPr>
        <w:t>UE capabilities:</w:t>
      </w:r>
    </w:p>
    <w:p w14:paraId="2524623D" w14:textId="665335E1" w:rsidR="009B2E8B" w:rsidRDefault="00CC6142" w:rsidP="009B2E8B">
      <w:pPr>
        <w:pStyle w:val="Doc-title"/>
      </w:pPr>
      <w:hyperlink r:id="rId328" w:history="1">
        <w:r>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77777777" w:rsidR="009B2E8B" w:rsidRPr="00653F09" w:rsidRDefault="009B2E8B" w:rsidP="009B2E8B">
      <w:pPr>
        <w:pStyle w:val="Doc-text2"/>
        <w:rPr>
          <w:i/>
          <w:iCs/>
        </w:rPr>
      </w:pPr>
      <w:r w:rsidRPr="00653F09">
        <w:rPr>
          <w:i/>
          <w:iCs/>
        </w:rPr>
        <w:t>Proposal#1: RAN2 discuss whether the below Rel-15 and Rel-16 UE capabilities require further FR2-1 and FR2-2 differentiation.</w:t>
      </w:r>
    </w:p>
    <w:p w14:paraId="58D4533E" w14:textId="77777777" w:rsidR="009B2E8B" w:rsidRPr="00C418E5" w:rsidRDefault="009B2E8B" w:rsidP="009B2E8B">
      <w:pPr>
        <w:pStyle w:val="Doc-text2"/>
        <w:rPr>
          <w:i/>
          <w:iCs/>
          <w:u w:val="single"/>
        </w:rPr>
      </w:pPr>
      <w:r w:rsidRPr="00C418E5">
        <w:rPr>
          <w:i/>
          <w:iCs/>
          <w:u w:val="single"/>
        </w:rPr>
        <w:t>Rel-16 Power saving:</w:t>
      </w:r>
    </w:p>
    <w:p w14:paraId="648A48F6" w14:textId="77777777" w:rsidR="009B2E8B" w:rsidRPr="00653F09" w:rsidRDefault="009B2E8B" w:rsidP="009B2E8B">
      <w:pPr>
        <w:pStyle w:val="Doc-text2"/>
        <w:rPr>
          <w:i/>
          <w:iCs/>
        </w:rPr>
      </w:pPr>
      <w:r w:rsidRPr="00653F09">
        <w:rPr>
          <w:i/>
          <w:iCs/>
        </w:rPr>
        <w:t>maxBW-Preference-r16</w:t>
      </w:r>
    </w:p>
    <w:p w14:paraId="281E0499" w14:textId="77777777" w:rsidR="009B2E8B" w:rsidRPr="00653F09" w:rsidRDefault="009B2E8B" w:rsidP="009B2E8B">
      <w:pPr>
        <w:pStyle w:val="Doc-text2"/>
        <w:rPr>
          <w:i/>
          <w:iCs/>
        </w:rPr>
      </w:pPr>
      <w:r w:rsidRPr="00653F09">
        <w:rPr>
          <w:i/>
          <w:iCs/>
        </w:rPr>
        <w:t>maxMIMO-LayerPreference-r16</w:t>
      </w:r>
    </w:p>
    <w:p w14:paraId="22A32565" w14:textId="77777777" w:rsidR="009B2E8B" w:rsidRPr="00C418E5" w:rsidRDefault="009B2E8B" w:rsidP="009B2E8B">
      <w:pPr>
        <w:pStyle w:val="Doc-text2"/>
        <w:rPr>
          <w:i/>
          <w:iCs/>
          <w:u w:val="single"/>
        </w:rPr>
      </w:pPr>
      <w:r w:rsidRPr="00C418E5">
        <w:rPr>
          <w:i/>
          <w:iCs/>
          <w:u w:val="single"/>
        </w:rPr>
        <w:t>Rel-16 DCCA</w:t>
      </w:r>
    </w:p>
    <w:p w14:paraId="67DE55ED" w14:textId="77777777" w:rsidR="009B2E8B" w:rsidRPr="00653F09" w:rsidRDefault="009B2E8B" w:rsidP="009B2E8B">
      <w:pPr>
        <w:pStyle w:val="Doc-text2"/>
        <w:rPr>
          <w:i/>
          <w:iCs/>
        </w:rPr>
      </w:pPr>
      <w:r w:rsidRPr="00653F09">
        <w:rPr>
          <w:i/>
          <w:iCs/>
        </w:rPr>
        <w:t>directMCG-SCellActivation-r16</w:t>
      </w:r>
    </w:p>
    <w:p w14:paraId="579354D1" w14:textId="77777777" w:rsidR="009B2E8B" w:rsidRPr="00653F09" w:rsidRDefault="009B2E8B" w:rsidP="009B2E8B">
      <w:pPr>
        <w:pStyle w:val="Doc-text2"/>
        <w:rPr>
          <w:i/>
          <w:iCs/>
        </w:rPr>
      </w:pPr>
      <w:r w:rsidRPr="00653F09">
        <w:rPr>
          <w:i/>
          <w:iCs/>
        </w:rPr>
        <w:t>directMCG-SCellActivationResume-r16</w:t>
      </w:r>
    </w:p>
    <w:p w14:paraId="4A29A919" w14:textId="77777777" w:rsidR="009B2E8B" w:rsidRPr="00653F09" w:rsidRDefault="009B2E8B" w:rsidP="009B2E8B">
      <w:pPr>
        <w:pStyle w:val="Doc-text2"/>
        <w:rPr>
          <w:i/>
          <w:iCs/>
        </w:rPr>
      </w:pPr>
      <w:r w:rsidRPr="00653F09">
        <w:rPr>
          <w:i/>
          <w:iCs/>
        </w:rPr>
        <w:t>directSCG-SCellActivation-r16</w:t>
      </w:r>
    </w:p>
    <w:p w14:paraId="3B48EF63" w14:textId="77777777" w:rsidR="009B2E8B" w:rsidRPr="00653F09" w:rsidRDefault="009B2E8B" w:rsidP="009B2E8B">
      <w:pPr>
        <w:pStyle w:val="Doc-text2"/>
        <w:rPr>
          <w:i/>
          <w:iCs/>
        </w:rPr>
      </w:pPr>
      <w:r w:rsidRPr="00653F09">
        <w:rPr>
          <w:i/>
          <w:iCs/>
        </w:rPr>
        <w:t>directSCG-SCellActivationResume-r16</w:t>
      </w:r>
    </w:p>
    <w:p w14:paraId="7814717E" w14:textId="77777777" w:rsidR="009B2E8B" w:rsidRPr="00653F09" w:rsidRDefault="009B2E8B" w:rsidP="009B2E8B">
      <w:pPr>
        <w:pStyle w:val="Doc-text2"/>
        <w:rPr>
          <w:i/>
          <w:iCs/>
        </w:rPr>
      </w:pPr>
      <w:r w:rsidRPr="00653F09">
        <w:rPr>
          <w:i/>
          <w:iCs/>
        </w:rPr>
        <w:t>idleInactiveNR-MeasReport-r16</w:t>
      </w:r>
    </w:p>
    <w:p w14:paraId="4352E862" w14:textId="77777777" w:rsidR="009B2E8B" w:rsidRPr="00C418E5" w:rsidRDefault="009B2E8B" w:rsidP="009B2E8B">
      <w:pPr>
        <w:pStyle w:val="Doc-text2"/>
        <w:rPr>
          <w:i/>
          <w:iCs/>
          <w:u w:val="single"/>
        </w:rPr>
      </w:pPr>
      <w:r w:rsidRPr="00C418E5">
        <w:rPr>
          <w:i/>
          <w:iCs/>
          <w:u w:val="single"/>
        </w:rPr>
        <w:t>Rel-15 IMS voice</w:t>
      </w:r>
    </w:p>
    <w:p w14:paraId="5EA9C9F2" w14:textId="77777777" w:rsidR="009B2E8B" w:rsidRPr="00653F09" w:rsidRDefault="009B2E8B" w:rsidP="009B2E8B">
      <w:pPr>
        <w:pStyle w:val="Doc-text2"/>
        <w:rPr>
          <w:i/>
          <w:iCs/>
        </w:rPr>
      </w:pPr>
      <w:r w:rsidRPr="00653F09">
        <w:rPr>
          <w:i/>
          <w:iCs/>
        </w:rPr>
        <w:t>voiceOverNR</w:t>
      </w:r>
    </w:p>
    <w:p w14:paraId="32B53AA8" w14:textId="77777777" w:rsidR="009B2E8B" w:rsidRPr="00653F09" w:rsidRDefault="009B2E8B" w:rsidP="009B2E8B">
      <w:pPr>
        <w:pStyle w:val="Doc-text2"/>
        <w:rPr>
          <w:i/>
          <w:iCs/>
        </w:rPr>
      </w:pPr>
      <w:r w:rsidRPr="00653F09">
        <w:rPr>
          <w:i/>
          <w:iCs/>
        </w:rPr>
        <w:t>handoverLTE-5GC</w:t>
      </w:r>
    </w:p>
    <w:p w14:paraId="6D980E87" w14:textId="77777777" w:rsidR="009B2E8B" w:rsidRPr="00653F09" w:rsidRDefault="009B2E8B" w:rsidP="009B2E8B">
      <w:pPr>
        <w:pStyle w:val="Doc-text2"/>
        <w:rPr>
          <w:i/>
          <w:iCs/>
        </w:rPr>
      </w:pPr>
      <w:r w:rsidRPr="00653F09">
        <w:rPr>
          <w:i/>
          <w:iCs/>
        </w:rPr>
        <w:t xml:space="preserve">handoverInterF </w:t>
      </w:r>
    </w:p>
    <w:p w14:paraId="7D724687" w14:textId="77777777" w:rsidR="009B2E8B" w:rsidRPr="00653F09" w:rsidRDefault="009B2E8B" w:rsidP="009B2E8B">
      <w:pPr>
        <w:pStyle w:val="Doc-text2"/>
        <w:rPr>
          <w:i/>
          <w:iCs/>
        </w:rPr>
      </w:pPr>
      <w:r w:rsidRPr="00653F09">
        <w:rPr>
          <w:i/>
          <w:iCs/>
        </w:rPr>
        <w:t>handoverLTE-EPC</w:t>
      </w:r>
    </w:p>
    <w:p w14:paraId="2408A20E" w14:textId="77777777" w:rsidR="009B2E8B" w:rsidRPr="00653F09" w:rsidRDefault="009B2E8B" w:rsidP="009B2E8B">
      <w:pPr>
        <w:pStyle w:val="Doc-text2"/>
        <w:rPr>
          <w:i/>
          <w:iCs/>
        </w:rPr>
      </w:pPr>
    </w:p>
    <w:p w14:paraId="7A3DB40C" w14:textId="77777777" w:rsidR="009B2E8B" w:rsidRPr="00653F09" w:rsidRDefault="009B2E8B" w:rsidP="009B2E8B">
      <w:pPr>
        <w:pStyle w:val="Doc-text2"/>
        <w:rPr>
          <w:i/>
          <w:iCs/>
        </w:rPr>
      </w:pPr>
      <w:r w:rsidRPr="00653F09">
        <w:rPr>
          <w:i/>
          <w:iCs/>
        </w:rPr>
        <w:t>Proposal#2: For an existing or new Rel-17 UE capability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2C311CB5" w14:textId="77777777" w:rsidR="009B2E8B" w:rsidRPr="00653F09" w:rsidRDefault="009B2E8B" w:rsidP="009B2E8B">
      <w:pPr>
        <w:pStyle w:val="Doc-text2"/>
        <w:rPr>
          <w:i/>
          <w:iCs/>
        </w:rPr>
      </w:pPr>
      <w:r w:rsidRPr="00653F09">
        <w:rPr>
          <w:i/>
          <w:iCs/>
        </w:rPr>
        <w:t>Proposal#3: For inter-frequency handover between FR1 and FR2-2 and between FR2-1 and FR2-2, additional per UE capabilities (mandatory with UE capability) below may need to be introduced if handoverInterF requires further FR2-1 and FR2-2 differentiation:</w:t>
      </w:r>
    </w:p>
    <w:p w14:paraId="73271867" w14:textId="77777777" w:rsidR="009B2E8B" w:rsidRPr="00653F09" w:rsidRDefault="009B2E8B" w:rsidP="009B2E8B">
      <w:pPr>
        <w:pStyle w:val="Doc-text2"/>
        <w:rPr>
          <w:i/>
          <w:iCs/>
        </w:rPr>
      </w:pPr>
      <w:r w:rsidRPr="00653F09">
        <w:rPr>
          <w:i/>
          <w:iCs/>
        </w:rPr>
        <w:t>handoverFR1-FR2-2-r17</w:t>
      </w:r>
    </w:p>
    <w:p w14:paraId="3DE020A7" w14:textId="77777777" w:rsidR="009B2E8B" w:rsidRPr="00653F09" w:rsidRDefault="009B2E8B" w:rsidP="009B2E8B">
      <w:pPr>
        <w:pStyle w:val="Doc-text2"/>
        <w:rPr>
          <w:i/>
          <w:iCs/>
        </w:rPr>
      </w:pPr>
      <w:r w:rsidRPr="00653F09">
        <w:rPr>
          <w:i/>
          <w:iCs/>
        </w:rPr>
        <w:t>handoverFR2-1-FR2-2-r17</w:t>
      </w:r>
    </w:p>
    <w:p w14:paraId="5A517C9C" w14:textId="77777777" w:rsidR="009B2E8B" w:rsidRPr="00653F09" w:rsidRDefault="009B2E8B" w:rsidP="009B2E8B">
      <w:pPr>
        <w:pStyle w:val="Doc-text2"/>
        <w:rPr>
          <w:i/>
          <w:iCs/>
        </w:rPr>
      </w:pPr>
    </w:p>
    <w:p w14:paraId="032653A1" w14:textId="77777777" w:rsidR="009B2E8B" w:rsidRPr="00653F09" w:rsidRDefault="009B2E8B" w:rsidP="009B2E8B">
      <w:pPr>
        <w:pStyle w:val="Doc-text2"/>
        <w:rPr>
          <w:i/>
          <w:iCs/>
        </w:rPr>
      </w:pPr>
      <w:r w:rsidRPr="00653F09">
        <w:rPr>
          <w:i/>
          <w:iCs/>
        </w:rPr>
        <w:t>Proposal#4: If a new UE capability introduced for FR2-2 is also applicable to FR2-1 and/or FR1 and the UE capability is per band, this can be expressed in the field description of the UE capability as “This capability is also applicable to FR1 and FR2-1”.</w:t>
      </w:r>
    </w:p>
    <w:p w14:paraId="7062EAA1" w14:textId="77777777" w:rsidR="009B2E8B" w:rsidRPr="00653F09" w:rsidRDefault="009B2E8B" w:rsidP="009B2E8B">
      <w:pPr>
        <w:pStyle w:val="Doc-text2"/>
        <w:rPr>
          <w:i/>
          <w:iCs/>
        </w:rPr>
      </w:pPr>
      <w:r w:rsidRPr="00653F09">
        <w:rPr>
          <w:i/>
          <w:iCs/>
        </w:rPr>
        <w:t>Proposal#5: For UE capability that has to be per UE, “FR1-FR2 Diff” column can be used to express the need of the FR2-1 and FR2-2 differentiation by adding ‘(include FR2-2)’ on top of ‘Yes’ or ‘FR2 only’</w:t>
      </w: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4779B466" w:rsidR="009B2E8B" w:rsidRDefault="00CC6142" w:rsidP="009B2E8B">
      <w:pPr>
        <w:pStyle w:val="Doc-title"/>
      </w:pPr>
      <w:hyperlink r:id="rId329" w:history="1">
        <w:r>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1192ED96" w:rsidR="007B076F" w:rsidRDefault="00CC6142" w:rsidP="007B076F">
      <w:pPr>
        <w:pStyle w:val="Doc-title"/>
      </w:pPr>
      <w:hyperlink r:id="rId330" w:history="1">
        <w:r>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2493BE01" w:rsidR="002349D2" w:rsidRDefault="00CC6142" w:rsidP="002349D2">
      <w:pPr>
        <w:pStyle w:val="Doc-title"/>
      </w:pPr>
      <w:hyperlink r:id="rId331" w:history="1">
        <w:r>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lastRenderedPageBreak/>
        <w:t>Proposal 1: RAN2 to keep the current DRX timer values for now, but it can be revisited for performance optimization after high priority issues are resolved.</w:t>
      </w:r>
    </w:p>
    <w:p w14:paraId="2DEACB2D" w14:textId="77777777" w:rsidR="00DA634B" w:rsidRPr="00DA634B" w:rsidRDefault="00DA634B" w:rsidP="00DA634B">
      <w:pPr>
        <w:pStyle w:val="Doc-text2"/>
        <w:rPr>
          <w:i/>
          <w:iCs/>
        </w:rPr>
      </w:pPr>
    </w:p>
    <w:p w14:paraId="21B0078F" w14:textId="7F3B3CBF" w:rsidR="007B076F" w:rsidRDefault="00CC6142" w:rsidP="007B076F">
      <w:pPr>
        <w:pStyle w:val="Doc-title"/>
      </w:pPr>
      <w:hyperlink r:id="rId332" w:history="1">
        <w:r>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6B0E5132" w:rsidR="007B076F" w:rsidRDefault="00CC6142" w:rsidP="007B076F">
      <w:pPr>
        <w:pStyle w:val="Doc-title"/>
      </w:pPr>
      <w:hyperlink r:id="rId333" w:history="1">
        <w:r>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0486D592" w:rsidR="00DA634B" w:rsidRDefault="00CC6142" w:rsidP="00DA634B">
      <w:pPr>
        <w:pStyle w:val="Doc-title"/>
      </w:pPr>
      <w:hyperlink r:id="rId334" w:history="1">
        <w:r>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163651BB" w:rsidR="00DA634B" w:rsidRDefault="00CC6142" w:rsidP="00DA634B">
      <w:pPr>
        <w:pStyle w:val="Doc-title"/>
      </w:pPr>
      <w:hyperlink r:id="rId335" w:history="1">
        <w:r>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13744D12" w:rsidR="00617BB2" w:rsidRDefault="00CC6142" w:rsidP="00617BB2">
      <w:pPr>
        <w:pStyle w:val="Doc-title"/>
      </w:pPr>
      <w:hyperlink r:id="rId336" w:history="1">
        <w:r>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3907AF0A" w:rsidR="007B076F" w:rsidRDefault="00CC6142" w:rsidP="007B076F">
      <w:pPr>
        <w:pStyle w:val="Doc-title"/>
      </w:pPr>
      <w:hyperlink r:id="rId337" w:history="1">
        <w:r>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lastRenderedPageBreak/>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p w14:paraId="0701B7EC" w14:textId="77777777" w:rsidR="009B2E8B" w:rsidRPr="009B2E8B" w:rsidRDefault="009B2E8B" w:rsidP="009B2E8B">
      <w:pPr>
        <w:pStyle w:val="Doc-text2"/>
        <w:rPr>
          <w:i/>
          <w:iCs/>
        </w:rPr>
      </w:pPr>
    </w:p>
    <w:p w14:paraId="29118940" w14:textId="0D8EE093" w:rsidR="007B076F" w:rsidRDefault="00CC6142" w:rsidP="007B076F">
      <w:pPr>
        <w:pStyle w:val="Doc-title"/>
      </w:pPr>
      <w:hyperlink r:id="rId338" w:history="1">
        <w:r>
          <w:rPr>
            <w:rStyle w:val="Hyperlink"/>
          </w:rPr>
          <w:t>R2-2109910</w:t>
        </w:r>
      </w:hyperlink>
      <w:r w:rsidR="007B076F">
        <w:tab/>
        <w:t>RRC impact due to FR2-1 and FR2-2 distinction</w:t>
      </w:r>
      <w:r w:rsidR="007B076F">
        <w:tab/>
        <w:t>Ericsson</w:t>
      </w:r>
      <w:r w:rsidR="007B076F">
        <w:tab/>
        <w:t>discussion</w:t>
      </w:r>
      <w:r w:rsidR="007B076F">
        <w:tab/>
        <w:t>Rel-17</w:t>
      </w:r>
      <w:r w:rsidR="007B076F">
        <w:tab/>
        <w:t>NR_ext_to_71GHz-Core</w:t>
      </w:r>
    </w:p>
    <w:p w14:paraId="20CB1832" w14:textId="2D48B813" w:rsidR="007B076F" w:rsidRDefault="00CC6142" w:rsidP="007B076F">
      <w:pPr>
        <w:pStyle w:val="Doc-title"/>
      </w:pPr>
      <w:hyperlink r:id="rId339" w:history="1">
        <w:r>
          <w:rPr>
            <w:rStyle w:val="Hyperlink"/>
          </w:rPr>
          <w:t>R2-2110016</w:t>
        </w:r>
      </w:hyperlink>
      <w:r w:rsidR="007B076F">
        <w:tab/>
        <w:t>High layer impacts of beyond 52.6GHz</w:t>
      </w:r>
      <w:r w:rsidR="007B076F">
        <w:tab/>
        <w:t>OPPO</w:t>
      </w:r>
      <w:r w:rsidR="007B076F">
        <w:tab/>
        <w:t>discussion</w:t>
      </w:r>
      <w:r w:rsidR="007B076F">
        <w:tab/>
      </w:r>
      <w:hyperlink r:id="rId340" w:history="1">
        <w:r>
          <w:rPr>
            <w:rStyle w:val="Hyperlink"/>
          </w:rPr>
          <w:t>R2-2107255</w:t>
        </w:r>
      </w:hyperlink>
    </w:p>
    <w:p w14:paraId="0E80131B" w14:textId="1BFBAA22" w:rsidR="006E0007" w:rsidRDefault="00CC6142" w:rsidP="006E0007">
      <w:pPr>
        <w:pStyle w:val="Doc-title"/>
      </w:pPr>
      <w:hyperlink r:id="rId341" w:history="1">
        <w:r>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747AC846" w:rsidR="00DA634B" w:rsidRDefault="00CC6142" w:rsidP="00DA634B">
      <w:pPr>
        <w:pStyle w:val="Doc-title"/>
      </w:pPr>
      <w:hyperlink r:id="rId342" w:history="1">
        <w:r>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43" w:history="1">
        <w:r>
          <w:rPr>
            <w:rStyle w:val="Hyperlink"/>
          </w:rPr>
          <w:t>R2-2107061</w:t>
        </w:r>
      </w:hyperlink>
    </w:p>
    <w:p w14:paraId="2D7337E1" w14:textId="04C2E634" w:rsidR="00DA634B" w:rsidRDefault="00CC6142" w:rsidP="00DA634B">
      <w:pPr>
        <w:pStyle w:val="Doc-title"/>
      </w:pPr>
      <w:hyperlink r:id="rId344" w:history="1">
        <w:r>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6D70259B" w:rsidR="00DA634B" w:rsidRDefault="00CC6142" w:rsidP="00DA634B">
      <w:pPr>
        <w:pStyle w:val="Doc-title"/>
      </w:pPr>
      <w:hyperlink r:id="rId345" w:history="1">
        <w:r>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60E976C0" w:rsidR="0008232D" w:rsidRDefault="00CC6142" w:rsidP="0008232D">
      <w:pPr>
        <w:pStyle w:val="Doc-title"/>
      </w:pPr>
      <w:hyperlink r:id="rId346" w:history="1">
        <w:r>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6CDF317D" w:rsidR="00FE28CC" w:rsidRDefault="00CC6142" w:rsidP="00FE28CC">
      <w:pPr>
        <w:pStyle w:val="Doc-title"/>
      </w:pPr>
      <w:hyperlink r:id="rId347" w:history="1">
        <w:r>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220B998C" w:rsidR="0013361B" w:rsidRDefault="00CC6142" w:rsidP="0013361B">
      <w:pPr>
        <w:pStyle w:val="Doc-title"/>
      </w:pPr>
      <w:hyperlink r:id="rId348" w:history="1">
        <w:r>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072C0D9D" w:rsidR="0013361B" w:rsidRDefault="00CC6142" w:rsidP="0013361B">
      <w:pPr>
        <w:pStyle w:val="Doc-title"/>
      </w:pPr>
      <w:hyperlink r:id="rId349" w:history="1">
        <w:r>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lastRenderedPageBreak/>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6CE8A745" w:rsidR="00DB297A" w:rsidRPr="00DB297A" w:rsidRDefault="00CC6142" w:rsidP="00DB297A">
      <w:pPr>
        <w:pStyle w:val="Doc-title"/>
      </w:pPr>
      <w:hyperlink r:id="rId350" w:history="1">
        <w:r>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42CB90E3" w14:textId="7FFC679E" w:rsidR="0013361B" w:rsidRDefault="00CC6142" w:rsidP="0013361B">
      <w:pPr>
        <w:pStyle w:val="Doc-title"/>
      </w:pPr>
      <w:hyperlink r:id="rId351" w:history="1">
        <w:r>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16823A5F" w14:textId="70D0C3DE" w:rsidR="0013361B" w:rsidRDefault="00CC6142" w:rsidP="0013361B">
      <w:pPr>
        <w:pStyle w:val="Doc-title"/>
      </w:pPr>
      <w:hyperlink r:id="rId352" w:history="1">
        <w:r>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1B94F661" w14:textId="11DB2534" w:rsidR="00DB297A" w:rsidRDefault="00CC6142" w:rsidP="00DB297A">
      <w:pPr>
        <w:pStyle w:val="Doc-title"/>
      </w:pPr>
      <w:hyperlink r:id="rId353" w:history="1">
        <w:r>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3CBCA6DA" w14:textId="69351505" w:rsidR="00DB297A" w:rsidRDefault="00CC6142" w:rsidP="00DB297A">
      <w:pPr>
        <w:pStyle w:val="Doc-title"/>
      </w:pPr>
      <w:hyperlink r:id="rId354" w:history="1">
        <w:r>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00BF4A88" w:rsidR="0013361B" w:rsidRDefault="00CC6142" w:rsidP="0013361B">
      <w:pPr>
        <w:pStyle w:val="Doc-title"/>
      </w:pPr>
      <w:hyperlink r:id="rId355" w:history="1">
        <w:r>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5783E310" w:rsidR="00506919" w:rsidRDefault="009766A9" w:rsidP="009766A9">
      <w:pPr>
        <w:pStyle w:val="Agreement"/>
      </w:pPr>
      <w:r>
        <w:t xml:space="preserve">Revised in </w:t>
      </w:r>
      <w:hyperlink r:id="rId356" w:history="1">
        <w:r w:rsidR="00CC6142">
          <w:rPr>
            <w:rStyle w:val="Hyperlink"/>
          </w:rPr>
          <w:t>R2-2111260</w:t>
        </w:r>
      </w:hyperlink>
    </w:p>
    <w:p w14:paraId="2BBB7E38" w14:textId="27D7AB99" w:rsidR="009766A9" w:rsidRPr="009766A9" w:rsidRDefault="00CC6142" w:rsidP="009766A9">
      <w:pPr>
        <w:pStyle w:val="Doc-title"/>
        <w:rPr>
          <w:rStyle w:val="Hyperlink"/>
        </w:rPr>
      </w:pPr>
      <w:hyperlink r:id="rId357" w:history="1">
        <w:r>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0F8D7BE5" w:rsidR="0013361B" w:rsidRDefault="00CC6142" w:rsidP="0013361B">
      <w:pPr>
        <w:pStyle w:val="Doc-title"/>
      </w:pPr>
      <w:hyperlink r:id="rId358" w:history="1">
        <w:r>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4D24F0C9" w14:textId="33E28224" w:rsidR="0013361B" w:rsidRDefault="00CC6142" w:rsidP="0013361B">
      <w:pPr>
        <w:pStyle w:val="Doc-title"/>
      </w:pPr>
      <w:hyperlink r:id="rId359" w:history="1">
        <w:r>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4542041B" w14:textId="72FB3503" w:rsidR="0013361B" w:rsidRDefault="0013361B"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0E5EEAA0" w:rsidR="00F02C13" w:rsidRPr="00F02C13" w:rsidRDefault="00F02C13" w:rsidP="00F02C13">
      <w:pPr>
        <w:pStyle w:val="BoldComments"/>
        <w:rPr>
          <w:lang w:val="fi-FI"/>
        </w:rPr>
      </w:pPr>
      <w:r w:rsidRPr="002A4A52">
        <w:rPr>
          <w:highlight w:val="yellow"/>
        </w:rPr>
        <w:t>Email</w:t>
      </w:r>
      <w:r w:rsidRPr="002A4A52">
        <w:rPr>
          <w:highlight w:val="yellow"/>
          <w:lang w:val="fi-FI"/>
        </w:rPr>
        <w:t xml:space="preserve"> discussions ([</w:t>
      </w:r>
      <w:r>
        <w:rPr>
          <w:highlight w:val="yellow"/>
          <w:lang w:val="fi-FI"/>
        </w:rPr>
        <w:t>206</w:t>
      </w:r>
      <w:r w:rsidRPr="002A4A52">
        <w:rPr>
          <w:highlight w:val="yellow"/>
          <w:lang w:val="fi-FI"/>
        </w:rPr>
        <w:t>]</w:t>
      </w:r>
      <w:r>
        <w:rPr>
          <w:highlight w:val="yellow"/>
          <w:lang w:val="fi-FI"/>
        </w:rPr>
        <w:t>, TBD</w:t>
      </w:r>
      <w:r w:rsidRPr="002A4A52">
        <w:rPr>
          <w:highlight w:val="yellow"/>
          <w:lang w:val="fi-FI"/>
        </w:rPr>
        <w:t>)</w:t>
      </w:r>
    </w:p>
    <w:p w14:paraId="537B33C8" w14:textId="77777777" w:rsidR="00F02C13" w:rsidRPr="0028696C" w:rsidRDefault="00F02C13" w:rsidP="00F02C13">
      <w:pPr>
        <w:pStyle w:val="EmailDiscussion"/>
        <w:rPr>
          <w:highlight w:val="yellow"/>
        </w:rPr>
      </w:pPr>
      <w:r w:rsidRPr="0028696C">
        <w:rPr>
          <w:highlight w:val="yellow"/>
        </w:rPr>
        <w:t>[AT116-e][20</w:t>
      </w:r>
      <w:r>
        <w:rPr>
          <w:highlight w:val="yellow"/>
        </w:rPr>
        <w:t>6</w:t>
      </w:r>
      <w:r w:rsidRPr="0028696C">
        <w:rPr>
          <w:highlight w:val="yellow"/>
        </w:rPr>
        <w:t>][LTE] TEI17 proposal</w:t>
      </w:r>
      <w:r>
        <w:rPr>
          <w:highlight w:val="yellow"/>
        </w:rPr>
        <w:t>s</w:t>
      </w:r>
      <w:r w:rsidRPr="0028696C">
        <w:rPr>
          <w:highlight w:val="yellow"/>
        </w:rPr>
        <w:t xml:space="preserve"> (NN)</w:t>
      </w:r>
    </w:p>
    <w:p w14:paraId="387E6675" w14:textId="77777777" w:rsidR="00F02C13" w:rsidRPr="0028696C" w:rsidRDefault="00F02C13" w:rsidP="00F02C13">
      <w:pPr>
        <w:pStyle w:val="EmailDiscussion2"/>
        <w:ind w:left="1619" w:firstLine="0"/>
        <w:rPr>
          <w:highlight w:val="yellow"/>
          <w:u w:val="single"/>
        </w:rPr>
      </w:pPr>
      <w:r w:rsidRPr="0028696C">
        <w:rPr>
          <w:highlight w:val="yellow"/>
          <w:u w:val="single"/>
        </w:rPr>
        <w:t xml:space="preserve">Scope: </w:t>
      </w:r>
    </w:p>
    <w:p w14:paraId="642D786F" w14:textId="4CC74A84" w:rsidR="00F02C13" w:rsidRPr="0028696C" w:rsidRDefault="00F02C13" w:rsidP="00F02C13">
      <w:pPr>
        <w:pStyle w:val="EmailDiscussion2"/>
        <w:numPr>
          <w:ilvl w:val="2"/>
          <w:numId w:val="9"/>
        </w:numPr>
        <w:ind w:left="1980"/>
        <w:rPr>
          <w:highlight w:val="yellow"/>
        </w:rPr>
      </w:pPr>
      <w:r>
        <w:rPr>
          <w:highlight w:val="yellow"/>
        </w:rPr>
        <w:t>Attempt to f</w:t>
      </w:r>
      <w:r w:rsidRPr="0028696C">
        <w:rPr>
          <w:highlight w:val="yellow"/>
        </w:rPr>
        <w:t>inalize open issues of agreed TEI17 proposals</w:t>
      </w:r>
      <w:r>
        <w:rPr>
          <w:highlight w:val="yellow"/>
        </w:rPr>
        <w:t xml:space="preserve"> (where needed)</w:t>
      </w:r>
      <w:r w:rsidRPr="0028696C">
        <w:rPr>
          <w:highlight w:val="yellow"/>
        </w:rPr>
        <w:t xml:space="preserve"> </w:t>
      </w:r>
    </w:p>
    <w:p w14:paraId="3F7223AC"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Intended outcome: </w:t>
      </w:r>
    </w:p>
    <w:p w14:paraId="18CF6629" w14:textId="6B433A49" w:rsidR="00F02C13" w:rsidRPr="0028696C" w:rsidRDefault="00F02C13" w:rsidP="00F02C13">
      <w:pPr>
        <w:pStyle w:val="EmailDiscussion2"/>
        <w:numPr>
          <w:ilvl w:val="2"/>
          <w:numId w:val="9"/>
        </w:numPr>
        <w:ind w:left="1980"/>
        <w:rPr>
          <w:highlight w:val="yellow"/>
        </w:rPr>
      </w:pPr>
      <w:r w:rsidRPr="0028696C">
        <w:rPr>
          <w:highlight w:val="yellow"/>
        </w:rPr>
        <w:t xml:space="preserve">Agreeable LS in </w:t>
      </w:r>
      <w:hyperlink r:id="rId360" w:history="1">
        <w:r w:rsidR="00CC6142">
          <w:rPr>
            <w:rStyle w:val="Hyperlink"/>
            <w:highlight w:val="yellow"/>
          </w:rPr>
          <w:t>R2-211xxxx</w:t>
        </w:r>
      </w:hyperlink>
    </w:p>
    <w:p w14:paraId="678F0337"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w:t>
      </w:r>
      <w:proofErr w:type="gramStart"/>
      <w:r w:rsidRPr="0028696C">
        <w:rPr>
          <w:highlight w:val="yellow"/>
          <w:u w:val="single"/>
        </w:rPr>
        <w:t>conclusions</w:t>
      </w:r>
      <w:proofErr w:type="gramEnd"/>
      <w:r w:rsidRPr="0028696C">
        <w:rPr>
          <w:highlight w:val="yellow"/>
          <w:u w:val="single"/>
        </w:rPr>
        <w:t xml:space="preserve"> and CR finalization:  </w:t>
      </w:r>
    </w:p>
    <w:p w14:paraId="747B4A64"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38E1D05F"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47864C38" w:rsidR="009106D9" w:rsidRDefault="00CC6142" w:rsidP="009106D9">
      <w:pPr>
        <w:pStyle w:val="Doc-title"/>
      </w:pPr>
      <w:hyperlink r:id="rId361" w:history="1">
        <w:r>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lastRenderedPageBreak/>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61DE3935" w:rsidR="00D57536" w:rsidRDefault="00CC6142" w:rsidP="00D57536">
      <w:pPr>
        <w:pStyle w:val="Doc-title"/>
      </w:pPr>
      <w:hyperlink r:id="rId362" w:history="1">
        <w:r>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7777777" w:rsidR="00D57536" w:rsidRPr="00D57536" w:rsidRDefault="00D57536" w:rsidP="00D57536">
      <w:pPr>
        <w:pStyle w:val="Doc-text2"/>
      </w:pPr>
    </w:p>
    <w:sectPr w:rsidR="00D57536" w:rsidRPr="00D57536" w:rsidSect="006D4187">
      <w:footerReference w:type="default" r:id="rId36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760C5" w14:textId="77777777" w:rsidR="00283C3B" w:rsidRDefault="00283C3B">
      <w:r>
        <w:separator/>
      </w:r>
    </w:p>
    <w:p w14:paraId="1E0828BE" w14:textId="77777777" w:rsidR="00283C3B" w:rsidRDefault="00283C3B"/>
  </w:endnote>
  <w:endnote w:type="continuationSeparator" w:id="0">
    <w:p w14:paraId="0981FD9C" w14:textId="77777777" w:rsidR="00283C3B" w:rsidRDefault="00283C3B">
      <w:r>
        <w:continuationSeparator/>
      </w:r>
    </w:p>
    <w:p w14:paraId="5AEAF355" w14:textId="77777777" w:rsidR="00283C3B" w:rsidRDefault="00283C3B"/>
  </w:endnote>
  <w:endnote w:type="continuationNotice" w:id="1">
    <w:p w14:paraId="648C2E08" w14:textId="77777777" w:rsidR="00283C3B" w:rsidRDefault="00283C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9A1BFA" w:rsidRDefault="009A1BF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9A1BFA" w:rsidRDefault="009A1B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CBF96" w14:textId="77777777" w:rsidR="00283C3B" w:rsidRDefault="00283C3B">
      <w:r>
        <w:separator/>
      </w:r>
    </w:p>
    <w:p w14:paraId="6CAED526" w14:textId="77777777" w:rsidR="00283C3B" w:rsidRDefault="00283C3B"/>
  </w:footnote>
  <w:footnote w:type="continuationSeparator" w:id="0">
    <w:p w14:paraId="0B3FE019" w14:textId="77777777" w:rsidR="00283C3B" w:rsidRDefault="00283C3B">
      <w:r>
        <w:continuationSeparator/>
      </w:r>
    </w:p>
    <w:p w14:paraId="2C84E8F6" w14:textId="77777777" w:rsidR="00283C3B" w:rsidRDefault="00283C3B"/>
  </w:footnote>
  <w:footnote w:type="continuationNotice" w:id="1">
    <w:p w14:paraId="09801F77" w14:textId="77777777" w:rsidR="00283C3B" w:rsidRDefault="00283C3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6"/>
  </w:num>
  <w:num w:numId="2">
    <w:abstractNumId w:val="28"/>
  </w:num>
  <w:num w:numId="3">
    <w:abstractNumId w:val="6"/>
  </w:num>
  <w:num w:numId="4">
    <w:abstractNumId w:val="29"/>
  </w:num>
  <w:num w:numId="5">
    <w:abstractNumId w:val="18"/>
  </w:num>
  <w:num w:numId="6">
    <w:abstractNumId w:val="0"/>
  </w:num>
  <w:num w:numId="7">
    <w:abstractNumId w:val="19"/>
  </w:num>
  <w:num w:numId="8">
    <w:abstractNumId w:val="14"/>
  </w:num>
  <w:num w:numId="9">
    <w:abstractNumId w:val="5"/>
  </w:num>
  <w:num w:numId="10">
    <w:abstractNumId w:val="4"/>
  </w:num>
  <w:num w:numId="11">
    <w:abstractNumId w:val="3"/>
  </w:num>
  <w:num w:numId="12">
    <w:abstractNumId w:val="1"/>
  </w:num>
  <w:num w:numId="13">
    <w:abstractNumId w:val="23"/>
  </w:num>
  <w:num w:numId="14">
    <w:abstractNumId w:val="25"/>
  </w:num>
  <w:num w:numId="15">
    <w:abstractNumId w:val="12"/>
  </w:num>
  <w:num w:numId="16">
    <w:abstractNumId w:val="20"/>
  </w:num>
  <w:num w:numId="17">
    <w:abstractNumId w:val="7"/>
  </w:num>
  <w:num w:numId="18">
    <w:abstractNumId w:val="10"/>
  </w:num>
  <w:num w:numId="19">
    <w:abstractNumId w:val="9"/>
  </w:num>
  <w:num w:numId="20">
    <w:abstractNumId w:val="29"/>
  </w:num>
  <w:num w:numId="21">
    <w:abstractNumId w:val="24"/>
  </w:num>
  <w:num w:numId="22">
    <w:abstractNumId w:val="22"/>
  </w:num>
  <w:num w:numId="23">
    <w:abstractNumId w:val="30"/>
  </w:num>
  <w:num w:numId="24">
    <w:abstractNumId w:val="17"/>
  </w:num>
  <w:num w:numId="25">
    <w:abstractNumId w:val="13"/>
  </w:num>
  <w:num w:numId="26">
    <w:abstractNumId w:val="2"/>
  </w:num>
  <w:num w:numId="27">
    <w:abstractNumId w:val="29"/>
  </w:num>
  <w:num w:numId="28">
    <w:abstractNumId w:val="27"/>
  </w:num>
  <w:num w:numId="29">
    <w:abstractNumId w:val="11"/>
  </w:num>
  <w:num w:numId="30">
    <w:abstractNumId w:val="8"/>
  </w:num>
  <w:num w:numId="31">
    <w:abstractNumId w:val="16"/>
  </w:num>
  <w:num w:numId="32">
    <w:abstractNumId w:val="15"/>
  </w:num>
  <w:num w:numId="33">
    <w:abstractNumId w:val="18"/>
  </w:num>
  <w:num w:numId="3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3B"/>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7D"/>
    <w:rsid w:val="00F84FC2"/>
    <w:rsid w:val="00F850E3"/>
    <w:rsid w:val="00F8519F"/>
    <w:rsid w:val="00F851AC"/>
    <w:rsid w:val="00F851B8"/>
    <w:rsid w:val="00F851F9"/>
    <w:rsid w:val="00F85204"/>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6-e\R2-2111181.zip" TargetMode="External"/><Relationship Id="rId299" Type="http://schemas.openxmlformats.org/officeDocument/2006/relationships/hyperlink" Target="file:///C:\Users\terhentt\Documents\Tdocs\RAN2\RAN2_116-e\R2-2111010.zip" TargetMode="External"/><Relationship Id="rId303" Type="http://schemas.openxmlformats.org/officeDocument/2006/relationships/hyperlink" Target="file:///C:\Users\terhentt\Documents\Tdocs\RAN2\RAN2_116-e\R2-2110699.zip" TargetMode="External"/><Relationship Id="rId21" Type="http://schemas.openxmlformats.org/officeDocument/2006/relationships/hyperlink" Target="file:///C:\Users\terhentt\Documents\Tdocs\RAN2\RAN2_116-e\R2-2111312.zip" TargetMode="External"/><Relationship Id="rId42" Type="http://schemas.openxmlformats.org/officeDocument/2006/relationships/hyperlink" Target="file:///C:\Users\terhentt\Documents\Tdocs\RAN2\RAN2_116-e\R2-2109368.zip" TargetMode="External"/><Relationship Id="rId63" Type="http://schemas.openxmlformats.org/officeDocument/2006/relationships/hyperlink" Target="file:///C:\Users\terhentt\Documents\Tdocs\RAN2\RAN2_116-e\R2-2110013.zip" TargetMode="External"/><Relationship Id="rId84" Type="http://schemas.openxmlformats.org/officeDocument/2006/relationships/hyperlink" Target="file:///C:\Users\terhentt\Documents\Tdocs\RAN2\RAN2_116-e\R2-2110000.zip" TargetMode="External"/><Relationship Id="rId138" Type="http://schemas.openxmlformats.org/officeDocument/2006/relationships/hyperlink" Target="file:///C:\Users\terhentt\Documents\Tdocs\RAN2\RAN2_116-e\R2-2109870.zip" TargetMode="External"/><Relationship Id="rId159" Type="http://schemas.openxmlformats.org/officeDocument/2006/relationships/hyperlink" Target="file:///C:\Users\terhentt\Documents\Tdocs\RAN2\RAN2_116-e\R2-2109473.zip" TargetMode="External"/><Relationship Id="rId324" Type="http://schemas.openxmlformats.org/officeDocument/2006/relationships/hyperlink" Target="file:///C:\Users\terhentt\Documents\Tdocs\RAN2\RAN2_116-e\R2-2109627.zip" TargetMode="External"/><Relationship Id="rId345" Type="http://schemas.openxmlformats.org/officeDocument/2006/relationships/hyperlink" Target="file:///C:\Users\terhentt\Documents\Tdocs\RAN2\RAN2_116-e\R2-2110226.zip" TargetMode="External"/><Relationship Id="rId170" Type="http://schemas.openxmlformats.org/officeDocument/2006/relationships/hyperlink" Target="file:///C:\Users\terhentt\Documents\Tdocs\RAN2\RAN2_116-e\R2-2111311.zip" TargetMode="External"/><Relationship Id="rId191" Type="http://schemas.openxmlformats.org/officeDocument/2006/relationships/hyperlink" Target="file:///C:\Users\terhentt\Documents\Tdocs\RAN2\RAN2_116-e\R2-2109714.zip" TargetMode="External"/><Relationship Id="rId205" Type="http://schemas.openxmlformats.org/officeDocument/2006/relationships/hyperlink" Target="file:///C:\Users\terhentt\Documents\Tdocs\RAN2\RAN2_116-e\R2-2110775.zip" TargetMode="External"/><Relationship Id="rId226" Type="http://schemas.openxmlformats.org/officeDocument/2006/relationships/hyperlink" Target="file:///C:\Users\terhentt\Documents\Tdocs\RAN2\RAN2_116-e\R2-2111022.zip" TargetMode="External"/><Relationship Id="rId247" Type="http://schemas.openxmlformats.org/officeDocument/2006/relationships/hyperlink" Target="file:///C:\Users\terhentt\Documents\Tdocs\RAN2\RAN2_116-e\R2-2109755.zip" TargetMode="External"/><Relationship Id="rId107" Type="http://schemas.openxmlformats.org/officeDocument/2006/relationships/hyperlink" Target="file:///C:\Users\terhentt\Documents\Tdocs\RAN2\RAN2_116-e\R2-2110325.zip" TargetMode="External"/><Relationship Id="rId268" Type="http://schemas.openxmlformats.org/officeDocument/2006/relationships/hyperlink" Target="file:///C:\Users\terhentt\Documents\Tdocs\RAN2\RAN2_116-e\R2-2110374.zip" TargetMode="External"/><Relationship Id="rId289" Type="http://schemas.openxmlformats.org/officeDocument/2006/relationships/hyperlink" Target="file:///C:\Users\terhentt\Documents\Tdocs\RAN2\RAN2_116-e\R2-2110083.zip" TargetMode="External"/><Relationship Id="rId11" Type="http://schemas.openxmlformats.org/officeDocument/2006/relationships/footnotes" Target="footnotes.xml"/><Relationship Id="rId32" Type="http://schemas.openxmlformats.org/officeDocument/2006/relationships/hyperlink" Target="file:///C:\Users\terhentt\Documents\Tdocs\RAN2\RAN2_116-e\R2-2109831.zip" TargetMode="External"/><Relationship Id="rId53" Type="http://schemas.openxmlformats.org/officeDocument/2006/relationships/hyperlink" Target="file:///C:\Users\terhentt\Documents\Tdocs\RAN2\RAN2_116-e\R2-2110870.zip" TargetMode="External"/><Relationship Id="rId74" Type="http://schemas.openxmlformats.org/officeDocument/2006/relationships/hyperlink" Target="file:///C:\Users\terhentt\Documents\Tdocs\RAN2\RAN2_116-e\R2-2111250.zip" TargetMode="External"/><Relationship Id="rId128" Type="http://schemas.openxmlformats.org/officeDocument/2006/relationships/hyperlink" Target="file:///C:\Users\terhentt\Documents\Tdocs\RAN2\RAN2_116-e\R2-2109734.zip" TargetMode="External"/><Relationship Id="rId149" Type="http://schemas.openxmlformats.org/officeDocument/2006/relationships/hyperlink" Target="file:///C:\Users\terhentt\Documents\Tdocs\RAN2\RAN2_116-e\R2-2110616.zip" TargetMode="External"/><Relationship Id="rId314" Type="http://schemas.openxmlformats.org/officeDocument/2006/relationships/hyperlink" Target="file:///C:\Users\terhentt\Documents\Tdocs\RAN2\RAN2_116-e\R2-2110084.zip" TargetMode="External"/><Relationship Id="rId335" Type="http://schemas.openxmlformats.org/officeDocument/2006/relationships/hyperlink" Target="file:///C:\Users\terhentt\Documents\Tdocs\RAN2\RAN2_116-e\R2-2111158.zip" TargetMode="External"/><Relationship Id="rId356" Type="http://schemas.openxmlformats.org/officeDocument/2006/relationships/hyperlink" Target="file:///C:\Users\terhentt\Documents\Tdocs\RAN2\RAN2_116-e\R2-2111260.zip" TargetMode="External"/><Relationship Id="rId5" Type="http://schemas.openxmlformats.org/officeDocument/2006/relationships/customXml" Target="../customXml/item5.xml"/><Relationship Id="rId95" Type="http://schemas.openxmlformats.org/officeDocument/2006/relationships/hyperlink" Target="file:///C:\Users\terhentt\Documents\Tdocs\RAN2\RAN2_116-e\R2-2109840.zip" TargetMode="External"/><Relationship Id="rId160" Type="http://schemas.openxmlformats.org/officeDocument/2006/relationships/hyperlink" Target="file:///C:\Users\terhentt\Documents\Tdocs\RAN2\RAN2_116-e\R2-2109657.zip" TargetMode="External"/><Relationship Id="rId181" Type="http://schemas.openxmlformats.org/officeDocument/2006/relationships/hyperlink" Target="file:///C:\Users\terhentt\Documents\Tdocs\RAN2\RAN2_116-e\R2-2110390.zip" TargetMode="External"/><Relationship Id="rId216" Type="http://schemas.openxmlformats.org/officeDocument/2006/relationships/hyperlink" Target="file:///C:\Users\terhentt\Documents\Tdocs\RAN2\RAN2_116-e\R2-2110188.zip" TargetMode="External"/><Relationship Id="rId237" Type="http://schemas.openxmlformats.org/officeDocument/2006/relationships/hyperlink" Target="file:///C:\Users\terhentt\Documents\Tdocs\RAN2\RAN2_116-e\R2-2109767.zip" TargetMode="External"/><Relationship Id="rId258" Type="http://schemas.openxmlformats.org/officeDocument/2006/relationships/hyperlink" Target="file:///C:\Users\terhentt\Documents\Tdocs\RAN2\RAN2_116-e\R2-2110150.zip" TargetMode="External"/><Relationship Id="rId279" Type="http://schemas.openxmlformats.org/officeDocument/2006/relationships/hyperlink" Target="file:///C:\Users\terhentt\Documents\Tdocs\RAN2\RAN2_116-e\R2-2111268.zip" TargetMode="External"/><Relationship Id="rId22" Type="http://schemas.openxmlformats.org/officeDocument/2006/relationships/hyperlink" Target="file:///C:\Users\terhentt\Documents\Tdocs\RAN2\RAN2_116-e\R2-2111313.zip" TargetMode="External"/><Relationship Id="rId43" Type="http://schemas.openxmlformats.org/officeDocument/2006/relationships/hyperlink" Target="file:///C:\Users\terhentt\Documents\Tdocs\RAN2\RAN2_116-e\R2-2110866.zip" TargetMode="External"/><Relationship Id="rId64" Type="http://schemas.openxmlformats.org/officeDocument/2006/relationships/hyperlink" Target="file:///C:\Users\terhentt\Documents\Tdocs\RAN2\RAN2_116-e\R2-2110323.zip" TargetMode="External"/><Relationship Id="rId118" Type="http://schemas.openxmlformats.org/officeDocument/2006/relationships/hyperlink" Target="file:///C:\Users\terhentt\Documents\Tdocs\RAN2\RAN2_116-e\R2-2108728.zip" TargetMode="External"/><Relationship Id="rId139" Type="http://schemas.openxmlformats.org/officeDocument/2006/relationships/hyperlink" Target="file:///C:\Users\terhentt\Documents\Tdocs\RAN2\RAN2_116-e\R2-2110085.zip" TargetMode="External"/><Relationship Id="rId290" Type="http://schemas.openxmlformats.org/officeDocument/2006/relationships/hyperlink" Target="file:///C:\Users\terhentt\Documents\Tdocs\RAN2\RAN2_116-e\R2-2110124.zip" TargetMode="External"/><Relationship Id="rId304" Type="http://schemas.openxmlformats.org/officeDocument/2006/relationships/hyperlink" Target="file:///C:\Users\terhentt\Documents\Tdocs\RAN2\RAN2_116-e\R2-2111306.zip" TargetMode="External"/><Relationship Id="rId325" Type="http://schemas.openxmlformats.org/officeDocument/2006/relationships/hyperlink" Target="file:///C:\Users\terhentt\Documents\Tdocs\RAN2\RAN2_116-e\R2-2110259.zip" TargetMode="External"/><Relationship Id="rId346" Type="http://schemas.openxmlformats.org/officeDocument/2006/relationships/hyperlink" Target="file:///C:\Users\terhentt\Documents\Tdocs\RAN2\RAN2_116-e\R2-2111101.zip" TargetMode="External"/><Relationship Id="rId85" Type="http://schemas.openxmlformats.org/officeDocument/2006/relationships/hyperlink" Target="file:///C:\Users\terhentt\Documents\Tdocs\RAN2\RAN2_116-e\R2-2110517.zip" TargetMode="External"/><Relationship Id="rId150" Type="http://schemas.openxmlformats.org/officeDocument/2006/relationships/hyperlink" Target="file:///C:\Users\terhentt\Documents\Tdocs\RAN2\RAN2_116-e\R2-2107524.zip" TargetMode="External"/><Relationship Id="rId171" Type="http://schemas.openxmlformats.org/officeDocument/2006/relationships/hyperlink" Target="file:///C:\Users\terhentt\Documents\Tdocs\RAN2\RAN2_116-e\R2-2109676.zip" TargetMode="External"/><Relationship Id="rId192" Type="http://schemas.openxmlformats.org/officeDocument/2006/relationships/hyperlink" Target="file:///C:\Users\terhentt\Documents\Tdocs\RAN2\RAN2_116-e\R2-2109721.zip" TargetMode="External"/><Relationship Id="rId206" Type="http://schemas.openxmlformats.org/officeDocument/2006/relationships/hyperlink" Target="file:///C:\Users\terhentt\Documents\Tdocs\RAN2\RAN2_116-e\R2-2110781.zip" TargetMode="External"/><Relationship Id="rId227" Type="http://schemas.openxmlformats.org/officeDocument/2006/relationships/hyperlink" Target="file:///C:\Users\terhentt\Documents\Tdocs\RAN2\RAN2_116-e\R2-2111001.zip" TargetMode="External"/><Relationship Id="rId248" Type="http://schemas.openxmlformats.org/officeDocument/2006/relationships/hyperlink" Target="file:///C:\Users\terhentt\Documents\Tdocs\RAN2\RAN2_116-e\R2-2109756.zip" TargetMode="External"/><Relationship Id="rId269" Type="http://schemas.openxmlformats.org/officeDocument/2006/relationships/hyperlink" Target="file:///C:\Users\terhentt\Documents\Tdocs\RAN2\RAN2_116-e\R2-2110593.zip" TargetMode="External"/><Relationship Id="rId12" Type="http://schemas.openxmlformats.org/officeDocument/2006/relationships/endnotes" Target="endnotes.xml"/><Relationship Id="rId33" Type="http://schemas.openxmlformats.org/officeDocument/2006/relationships/hyperlink" Target="file:///C:\Users\terhentt\Documents\Tdocs\RAN2\RAN2_116-e\R2-2111148.zip" TargetMode="External"/><Relationship Id="rId108" Type="http://schemas.openxmlformats.org/officeDocument/2006/relationships/hyperlink" Target="file:///C:\Users\terhentt\Documents\Tdocs\RAN2\RAN2_116-e\R2-2110432.zip" TargetMode="External"/><Relationship Id="rId129" Type="http://schemas.openxmlformats.org/officeDocument/2006/relationships/hyperlink" Target="file:///C:\Users\terhentt\Documents\Tdocs\RAN2\RAN2_116-e\R2-2110014.zip" TargetMode="External"/><Relationship Id="rId280" Type="http://schemas.openxmlformats.org/officeDocument/2006/relationships/hyperlink" Target="file:///C:\Users\terhentt\Documents\Tdocs\RAN2\RAN2_116-e\R2-2110257.zip" TargetMode="External"/><Relationship Id="rId315" Type="http://schemas.openxmlformats.org/officeDocument/2006/relationships/hyperlink" Target="file:///C:\Users\terhentt\Documents\Tdocs\RAN2\RAN2_116-e\R2-2110438.zip" TargetMode="External"/><Relationship Id="rId336" Type="http://schemas.openxmlformats.org/officeDocument/2006/relationships/hyperlink" Target="file:///C:\Users\terhentt\Documents\Tdocs\RAN2\RAN2_116-e\R2-2109909.zip" TargetMode="External"/><Relationship Id="rId357" Type="http://schemas.openxmlformats.org/officeDocument/2006/relationships/hyperlink" Target="file:///C:\Users\terhentt\Documents\Tdocs\RAN2\RAN2_116-e\R2-2111260.zip" TargetMode="External"/><Relationship Id="rId54" Type="http://schemas.openxmlformats.org/officeDocument/2006/relationships/hyperlink" Target="file:///C:\Users\terhentt\Documents\Tdocs\RAN2\RAN2_116-e\R2-2109942.zip" TargetMode="External"/><Relationship Id="rId75" Type="http://schemas.openxmlformats.org/officeDocument/2006/relationships/hyperlink" Target="file:///C:\Users\terhentt\Documents\Tdocs\RAN2\RAN2_116-e\R2-2111250.zip" TargetMode="External"/><Relationship Id="rId96" Type="http://schemas.openxmlformats.org/officeDocument/2006/relationships/hyperlink" Target="file:///C:\Users\terhentt\Documents\Tdocs\RAN2\RAN2_116-e\R2-2110869.zip" TargetMode="External"/><Relationship Id="rId140" Type="http://schemas.openxmlformats.org/officeDocument/2006/relationships/hyperlink" Target="file:///C:\Users\terhentt\Documents\Tdocs\RAN2\RAN2_116-e\R2-2110935.zip" TargetMode="External"/><Relationship Id="rId161" Type="http://schemas.openxmlformats.org/officeDocument/2006/relationships/hyperlink" Target="file:///C:\Users\terhentt\Documents\Tdocs\RAN2\RAN2_116-e\R2-2110875.zip" TargetMode="External"/><Relationship Id="rId182" Type="http://schemas.openxmlformats.org/officeDocument/2006/relationships/hyperlink" Target="file:///C:\Users\terhentt\Documents\Tdocs\RAN2\RAN2_116-e\R2-2111179.zip" TargetMode="External"/><Relationship Id="rId217" Type="http://schemas.openxmlformats.org/officeDocument/2006/relationships/hyperlink" Target="file:///C:\Users\terhentt\Documents\Tdocs\RAN2\RAN2_116-e\R2-2111197.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6-e\R2-2110128.zip" TargetMode="External"/><Relationship Id="rId259" Type="http://schemas.openxmlformats.org/officeDocument/2006/relationships/hyperlink" Target="file:///C:\Users\terhentt\Documents\Tdocs\RAN2\RAN2_116-e\R2-2110395.zip" TargetMode="External"/><Relationship Id="rId23" Type="http://schemas.openxmlformats.org/officeDocument/2006/relationships/hyperlink" Target="file:///C:\Users\terhentt\Documents\Tdocs\RAN2\RAN2_116-e\R2-2111310.zip" TargetMode="External"/><Relationship Id="rId119" Type="http://schemas.openxmlformats.org/officeDocument/2006/relationships/hyperlink" Target="file:///C:\Users\terhentt\Documents\Tdocs\RAN2\RAN2_116-e\R2-2110506.zip" TargetMode="External"/><Relationship Id="rId270" Type="http://schemas.openxmlformats.org/officeDocument/2006/relationships/hyperlink" Target="file:///C:\Users\terhentt\Documents\Tdocs\RAN2\RAN2_116-e\R2-2110646.zip" TargetMode="External"/><Relationship Id="rId291" Type="http://schemas.openxmlformats.org/officeDocument/2006/relationships/hyperlink" Target="file:///C:\Users\terhentt\Documents\Tdocs\RAN2\RAN2_116-e\R2-2110437.zip" TargetMode="External"/><Relationship Id="rId305" Type="http://schemas.openxmlformats.org/officeDocument/2006/relationships/hyperlink" Target="file:///C:\Users\terhentt\Documents\Tdocs\RAN2\RAN2_116-e\R2-2111308.zip" TargetMode="External"/><Relationship Id="rId326" Type="http://schemas.openxmlformats.org/officeDocument/2006/relationships/hyperlink" Target="file:///C:\Users\terhentt\Documents\Tdocs\RAN2\RAN2_116-e\R2-2110592.zip" TargetMode="External"/><Relationship Id="rId347" Type="http://schemas.openxmlformats.org/officeDocument/2006/relationships/hyperlink" Target="file:///C:\Users\terhentt\Documents\Tdocs\RAN2\RAN2_116-e\R2-2110582.zip" TargetMode="External"/><Relationship Id="rId44" Type="http://schemas.openxmlformats.org/officeDocument/2006/relationships/hyperlink" Target="file:///C:\Users\terhentt\Documents\Tdocs\RAN2\RAN2_116-e\R2-2110867.zip" TargetMode="External"/><Relationship Id="rId65" Type="http://schemas.openxmlformats.org/officeDocument/2006/relationships/hyperlink" Target="file:///C:\Users\terhentt\Documents\Tdocs\RAN2\RAN2_116-e\R2-2110430.zip" TargetMode="External"/><Relationship Id="rId86" Type="http://schemas.openxmlformats.org/officeDocument/2006/relationships/hyperlink" Target="file:///C:\Users\terhentt\Documents\Tdocs\RAN2\RAN2_116-e\R2-2110660.zip" TargetMode="External"/><Relationship Id="rId130" Type="http://schemas.openxmlformats.org/officeDocument/2006/relationships/hyperlink" Target="file:///C:\Users\terhentt\Documents\Tdocs\RAN2\RAN2_116-e\R2-2110326.zip" TargetMode="External"/><Relationship Id="rId151" Type="http://schemas.openxmlformats.org/officeDocument/2006/relationships/hyperlink" Target="file:///C:\Users\terhentt\Documents\Tdocs\RAN2\RAN2_116-e\R2-2110662.zip" TargetMode="External"/><Relationship Id="rId172" Type="http://schemas.openxmlformats.org/officeDocument/2006/relationships/hyperlink" Target="file:///C:\Users\terhentt\Documents\Tdocs\RAN2\RAN2_116-e\R2-2109677.zip" TargetMode="External"/><Relationship Id="rId193" Type="http://schemas.openxmlformats.org/officeDocument/2006/relationships/hyperlink" Target="file:///C:\Users\terhentt\Documents\Tdocs\RAN2\RAN2_116-e\R2-2109802.zip" TargetMode="External"/><Relationship Id="rId207" Type="http://schemas.openxmlformats.org/officeDocument/2006/relationships/hyperlink" Target="file:///C:\Users\terhentt\Documents\Tdocs\RAN2\RAN2_116-e\R2-2111180.zip" TargetMode="External"/><Relationship Id="rId228" Type="http://schemas.openxmlformats.org/officeDocument/2006/relationships/hyperlink" Target="file:///C:\Users\terhentt\Documents\Tdocs\RAN2\RAN2_116-e\R2-2111186.zip" TargetMode="External"/><Relationship Id="rId249" Type="http://schemas.openxmlformats.org/officeDocument/2006/relationships/hyperlink" Target="file:///C:\Users\terhentt\Documents\Tdocs\RAN2\RAN2_116-e\R2-2111312.zip" TargetMode="External"/><Relationship Id="rId13" Type="http://schemas.openxmlformats.org/officeDocument/2006/relationships/hyperlink" Target="file:///C:\Users\terhentt\Documents\Tdocs\RAN2\RAN2_116-e\R2-2111291.zip" TargetMode="External"/><Relationship Id="rId109" Type="http://schemas.openxmlformats.org/officeDocument/2006/relationships/hyperlink" Target="file:///C:\Users\terhentt\Documents\Tdocs\RAN2\RAN2_116-e\R2-2110661.zip" TargetMode="External"/><Relationship Id="rId260" Type="http://schemas.openxmlformats.org/officeDocument/2006/relationships/hyperlink" Target="file:///C:\Users\terhentt\Documents\Tdocs\RAN2\RAN2_116-e\R2-2110049.zip" TargetMode="External"/><Relationship Id="rId281" Type="http://schemas.openxmlformats.org/officeDocument/2006/relationships/hyperlink" Target="file:///C:\Users\terhentt\Documents\Tdocs\RAN2\RAN2_116-e\R2-2110372.zip" TargetMode="External"/><Relationship Id="rId316" Type="http://schemas.openxmlformats.org/officeDocument/2006/relationships/hyperlink" Target="file:///C:\Users\terhentt\Documents\Tdocs\RAN2\RAN2_116-e\R2-2110591.zip" TargetMode="External"/><Relationship Id="rId337" Type="http://schemas.openxmlformats.org/officeDocument/2006/relationships/hyperlink" Target="file:///C:\Users\terhentt\Documents\Tdocs\RAN2\RAN2_116-e\R2-2109604.zip" TargetMode="External"/><Relationship Id="rId34" Type="http://schemas.openxmlformats.org/officeDocument/2006/relationships/hyperlink" Target="file:///C:\Users\terhentt\Documents\Tdocs\RAN2\RAN2_116-e\R2-2111149.zip" TargetMode="External"/><Relationship Id="rId55" Type="http://schemas.openxmlformats.org/officeDocument/2006/relationships/hyperlink" Target="file:///C:\Users\terhentt\Documents\Tdocs\RAN2\RAN2_116-e\R2-2109943.zip" TargetMode="External"/><Relationship Id="rId76" Type="http://schemas.openxmlformats.org/officeDocument/2006/relationships/hyperlink" Target="file:///C:\Users\terhentt\Documents\Tdocs\RAN2\RAN2_116-e\R2-2109839.zip" TargetMode="External"/><Relationship Id="rId97" Type="http://schemas.openxmlformats.org/officeDocument/2006/relationships/hyperlink" Target="file:///C:\Users\terhentt\Documents\Tdocs\RAN2\RAN2_116-e\R2-2110090.zip" TargetMode="External"/><Relationship Id="rId120" Type="http://schemas.openxmlformats.org/officeDocument/2006/relationships/hyperlink" Target="file:///C:\Users\terhentt\Documents\Tdocs\RAN2\RAN2_116-e\R2-2109841.zip" TargetMode="External"/><Relationship Id="rId141" Type="http://schemas.openxmlformats.org/officeDocument/2006/relationships/hyperlink" Target="file:///C:\Users\terhentt\Documents\Tdocs\RAN2\RAN2_116-e\R2-2108723.zip" TargetMode="External"/><Relationship Id="rId358" Type="http://schemas.openxmlformats.org/officeDocument/2006/relationships/hyperlink" Target="file:///C:\Users\terhentt\Documents\Tdocs\RAN2\RAN2_116-e\R2-2110080.zip" TargetMode="External"/><Relationship Id="rId7" Type="http://schemas.openxmlformats.org/officeDocument/2006/relationships/numbering" Target="numbering.xml"/><Relationship Id="rId162" Type="http://schemas.openxmlformats.org/officeDocument/2006/relationships/hyperlink" Target="file:///C:\Users\terhentt\Documents\Tdocs\RAN2\RAN2_116-e\R2-2110556.zip" TargetMode="External"/><Relationship Id="rId183" Type="http://schemas.openxmlformats.org/officeDocument/2006/relationships/hyperlink" Target="file:///C:\Users\terhentt\Documents\Tdocs\RAN2\RAN2_116-e\R2-2111096.zip" TargetMode="External"/><Relationship Id="rId218" Type="http://schemas.openxmlformats.org/officeDocument/2006/relationships/hyperlink" Target="file:///C:\Users\terhentt\Documents\Tdocs\RAN2\RAN2_116-e\R2-2111222.zip" TargetMode="External"/><Relationship Id="rId239" Type="http://schemas.openxmlformats.org/officeDocument/2006/relationships/hyperlink" Target="file:///C:\Users\terhentt\Documents\Tdocs\RAN2\RAN2_116-e\R2-2110137.zip" TargetMode="External"/><Relationship Id="rId250" Type="http://schemas.openxmlformats.org/officeDocument/2006/relationships/hyperlink" Target="file:///C:\Users\terhentt\Documents\Tdocs\RAN2\RAN2_116-e\R2-2111313.zip" TargetMode="External"/><Relationship Id="rId271" Type="http://schemas.openxmlformats.org/officeDocument/2006/relationships/hyperlink" Target="file:///C:\Users\terhentt\Documents\Tdocs\RAN2\RAN2_116-e\R2-2110645.zip" TargetMode="External"/><Relationship Id="rId292" Type="http://schemas.openxmlformats.org/officeDocument/2006/relationships/hyperlink" Target="file:///C:\Users\terhentt\Documents\Tdocs\RAN2\RAN2_116-e\R2-2110522.zip" TargetMode="External"/><Relationship Id="rId306" Type="http://schemas.openxmlformats.org/officeDocument/2006/relationships/hyperlink" Target="file:///C:\Users\terhentt\Documents\Tdocs\RAN2\RAN2_116-e\R2-2111309.zip" TargetMode="External"/><Relationship Id="rId24" Type="http://schemas.openxmlformats.org/officeDocument/2006/relationships/hyperlink" Target="file:///C:\Users\terhentt\Documents\Tdocs\RAN2\RAN2_116-e\R2-2111235.zip" TargetMode="External"/><Relationship Id="rId45" Type="http://schemas.openxmlformats.org/officeDocument/2006/relationships/hyperlink" Target="file:///C:\Users\terhentt\Documents\Tdocs\RAN2\RAN2_116-e\R2-2110868.zip" TargetMode="External"/><Relationship Id="rId66" Type="http://schemas.openxmlformats.org/officeDocument/2006/relationships/hyperlink" Target="file:///C:\Users\terhentt\Documents\Tdocs\RAN2\RAN2_116-e\R2-2110893.zip" TargetMode="External"/><Relationship Id="rId87" Type="http://schemas.openxmlformats.org/officeDocument/2006/relationships/hyperlink" Target="file:///C:\Users\terhentt\Documents\Tdocs\RAN2\RAN2_116-e\R2-2110894.zip" TargetMode="External"/><Relationship Id="rId110" Type="http://schemas.openxmlformats.org/officeDocument/2006/relationships/hyperlink" Target="file:///C:\Users\terhentt\Documents\Tdocs\RAN2\RAN2_116-e\R2-2110895.zip" TargetMode="External"/><Relationship Id="rId131" Type="http://schemas.openxmlformats.org/officeDocument/2006/relationships/hyperlink" Target="file:///C:\Users\terhentt\Documents\Tdocs\RAN2\RAN2_116-e\R2-2110433.zip" TargetMode="External"/><Relationship Id="rId327" Type="http://schemas.openxmlformats.org/officeDocument/2006/relationships/hyperlink" Target="file:///C:\Users\terhentt\Documents\Tdocs\RAN2\RAN2_116-e\R2-2110649.zip" TargetMode="External"/><Relationship Id="rId348" Type="http://schemas.openxmlformats.org/officeDocument/2006/relationships/hyperlink" Target="file:///C:\Users\terhentt\Documents\Tdocs\RAN2\RAN2_116-e\R2-2109377.zip" TargetMode="External"/><Relationship Id="rId152" Type="http://schemas.openxmlformats.org/officeDocument/2006/relationships/hyperlink" Target="file:///C:\Users\terhentt\Documents\Tdocs\RAN2\RAN2_116-e\R2-2110663.zip" TargetMode="External"/><Relationship Id="rId173" Type="http://schemas.openxmlformats.org/officeDocument/2006/relationships/hyperlink" Target="file:///C:\Users\terhentt\Documents\Tdocs\RAN2\RAN2_116-e\R2-2109678.zip" TargetMode="External"/><Relationship Id="rId194" Type="http://schemas.openxmlformats.org/officeDocument/2006/relationships/hyperlink" Target="file:///C:\Users\terhentt\Documents\Tdocs\RAN2\RAN2_116-e\R2-2110294.zip" TargetMode="External"/><Relationship Id="rId208" Type="http://schemas.openxmlformats.org/officeDocument/2006/relationships/hyperlink" Target="file:///C:\Users\terhentt\Documents\Tdocs\RAN2\RAN2_116-e\R2-2110189.zip" TargetMode="External"/><Relationship Id="rId229" Type="http://schemas.openxmlformats.org/officeDocument/2006/relationships/hyperlink" Target="file:///C:\Users\terhentt\Documents\Tdocs\RAN2\RAN2_116-e\R2-2108804.zip" TargetMode="External"/><Relationship Id="rId240" Type="http://schemas.openxmlformats.org/officeDocument/2006/relationships/hyperlink" Target="file:///C:\Users\terhentt\Documents\Tdocs\RAN2\RAN2_116-e\R2-2110394.zip" TargetMode="External"/><Relationship Id="rId261" Type="http://schemas.openxmlformats.org/officeDocument/2006/relationships/hyperlink" Target="file:///C:\Users\terhentt\Documents\Tdocs\RAN2\RAN2_116-e\R2-2110050.zip" TargetMode="External"/><Relationship Id="rId14" Type="http://schemas.openxmlformats.org/officeDocument/2006/relationships/hyperlink" Target="file:///C:\Users\terhentt\Documents\Tdocs\RAN2\RAN2_116-e\R2-2111305.zip" TargetMode="External"/><Relationship Id="rId35" Type="http://schemas.openxmlformats.org/officeDocument/2006/relationships/hyperlink" Target="file:///C:\Users\terhentt\Documents\Tdocs\RAN2\RAN2_116-e\R2-2111305.zip" TargetMode="External"/><Relationship Id="rId56" Type="http://schemas.openxmlformats.org/officeDocument/2006/relationships/hyperlink" Target="file:///C:\Users\terhentt\Documents\Tdocs\RAN2\RAN2_116-e\R2-2109708.zip" TargetMode="External"/><Relationship Id="rId77" Type="http://schemas.openxmlformats.org/officeDocument/2006/relationships/hyperlink" Target="file:///C:\Users\terhentt\Documents\Tdocs\RAN2\RAN2_116-e\R2-2111192.zip" TargetMode="External"/><Relationship Id="rId100" Type="http://schemas.openxmlformats.org/officeDocument/2006/relationships/hyperlink" Target="file:///C:\Users\terhentt\Documents\Tdocs\RAN2\RAN2_116-e\R2-2110015.zip" TargetMode="External"/><Relationship Id="rId282" Type="http://schemas.openxmlformats.org/officeDocument/2006/relationships/hyperlink" Target="file:///C:\Users\terhentt\Documents\Tdocs\RAN2\RAN2_116-e\R2-2109403.zip" TargetMode="External"/><Relationship Id="rId317" Type="http://schemas.openxmlformats.org/officeDocument/2006/relationships/hyperlink" Target="file:///C:\Users\terhentt\Documents\Tdocs\RAN2\RAN2_116-e\R2-2110648.zip" TargetMode="External"/><Relationship Id="rId338" Type="http://schemas.openxmlformats.org/officeDocument/2006/relationships/hyperlink" Target="file:///C:\Users\terhentt\Documents\Tdocs\RAN2\RAN2_116-e\R2-2109910.zip" TargetMode="External"/><Relationship Id="rId359" Type="http://schemas.openxmlformats.org/officeDocument/2006/relationships/hyperlink" Target="file:///C:\Users\terhentt\Documents\Tdocs\RAN2\RAN2_116-e\R2-2110081.zip" TargetMode="External"/><Relationship Id="rId8" Type="http://schemas.openxmlformats.org/officeDocument/2006/relationships/styles" Target="styles.xml"/><Relationship Id="rId98" Type="http://schemas.openxmlformats.org/officeDocument/2006/relationships/hyperlink" Target="file:///C:\Users\terhentt\Documents\Tdocs\RAN2\RAN2_116-e\R2-2110873.zip" TargetMode="External"/><Relationship Id="rId121" Type="http://schemas.openxmlformats.org/officeDocument/2006/relationships/hyperlink" Target="file:///C:\Users\terhentt\Documents\Tdocs\RAN2\RAN2_116-e\R2-2109871.zip" TargetMode="External"/><Relationship Id="rId142" Type="http://schemas.openxmlformats.org/officeDocument/2006/relationships/hyperlink" Target="file:///C:\Users\terhentt\Documents\Tdocs\RAN2\RAN2_116-e\R2-2111301.zip" TargetMode="External"/><Relationship Id="rId163" Type="http://schemas.openxmlformats.org/officeDocument/2006/relationships/hyperlink" Target="file:///C:\Users\terhentt\Documents\Tdocs\RAN2\RAN2_116-e\R2-2109472.zip" TargetMode="External"/><Relationship Id="rId184" Type="http://schemas.openxmlformats.org/officeDocument/2006/relationships/hyperlink" Target="file:///C:\Users\terhentt\Documents\Tdocs\RAN2\RAN2_116-e\R2-2110789.zip" TargetMode="External"/><Relationship Id="rId219" Type="http://schemas.openxmlformats.org/officeDocument/2006/relationships/hyperlink" Target="file:///C:\Users\terhentt\Documents\Tdocs\RAN2\RAN2_116-e\R2-2111222.zip" TargetMode="External"/><Relationship Id="rId230" Type="http://schemas.openxmlformats.org/officeDocument/2006/relationships/hyperlink" Target="file:///C:\Users\terhentt\Documents\Tdocs\RAN2\RAN2_116-e\R2-2110117.zip" TargetMode="External"/><Relationship Id="rId251" Type="http://schemas.openxmlformats.org/officeDocument/2006/relationships/hyperlink" Target="file:///C:\Users\terhentt\Documents\Tdocs\RAN2\RAN2_116-e\R2-2111312.zip" TargetMode="External"/><Relationship Id="rId25" Type="http://schemas.openxmlformats.org/officeDocument/2006/relationships/hyperlink" Target="file:///C:\Users\terhentt\Documents\Tdocs\RAN2\RAN2_116-e\R2-2111308.zip" TargetMode="External"/><Relationship Id="rId46" Type="http://schemas.openxmlformats.org/officeDocument/2006/relationships/hyperlink" Target="file:///C:\Users\terhentt\Documents\Tdocs\RAN2\RAN2_116-e\R2-2109892.zip" TargetMode="External"/><Relationship Id="rId67" Type="http://schemas.openxmlformats.org/officeDocument/2006/relationships/hyperlink" Target="file:///C:\Users\terhentt\Documents\Tdocs\RAN2\RAN2_116-e\R2-2110212.zip" TargetMode="External"/><Relationship Id="rId272" Type="http://schemas.openxmlformats.org/officeDocument/2006/relationships/hyperlink" Target="file:///C:\Users\terhentt\Documents\Tdocs\RAN2\RAN2_116-e\R2-2109725.zip" TargetMode="External"/><Relationship Id="rId293" Type="http://schemas.openxmlformats.org/officeDocument/2006/relationships/hyperlink" Target="file:///C:\Users\terhentt\Documents\Tdocs\RAN2\RAN2_116-e\R2-2110583.zip" TargetMode="External"/><Relationship Id="rId307" Type="http://schemas.openxmlformats.org/officeDocument/2006/relationships/hyperlink" Target="file:///C:\Users\terhentt\Documents\Tdocs\RAN2\RAN2_116-e\R2-2111306.zip" TargetMode="External"/><Relationship Id="rId328" Type="http://schemas.openxmlformats.org/officeDocument/2006/relationships/hyperlink" Target="file:///C:\Users\terhentt\Documents\Tdocs\RAN2\RAN2_116-e\R2-2109883.zip" TargetMode="External"/><Relationship Id="rId349" Type="http://schemas.openxmlformats.org/officeDocument/2006/relationships/hyperlink" Target="file:///C:\Users\terhentt\Documents\Tdocs\RAN2\RAN2_116-e\R2-2109379.zip" TargetMode="External"/><Relationship Id="rId88" Type="http://schemas.openxmlformats.org/officeDocument/2006/relationships/hyperlink" Target="file:///C:\Users\terhentt\Documents\Tdocs\RAN2\RAN2_116-e\R2-2110324.zip" TargetMode="External"/><Relationship Id="rId111" Type="http://schemas.openxmlformats.org/officeDocument/2006/relationships/hyperlink" Target="file:///C:\Users\terhentt\Documents\Tdocs\RAN2\RAN2_116-e\R2-2110909.zip" TargetMode="External"/><Relationship Id="rId132" Type="http://schemas.openxmlformats.org/officeDocument/2006/relationships/hyperlink" Target="file:///C:\Users\terhentt\Documents\Tdocs\RAN2\RAN2_116-e\R2-2110519.zip" TargetMode="External"/><Relationship Id="rId153" Type="http://schemas.openxmlformats.org/officeDocument/2006/relationships/hyperlink" Target="file:///C:\Users\terhentt\Documents\Tdocs\RAN2\RAN2_116-e\R2-2110896.zip" TargetMode="External"/><Relationship Id="rId174" Type="http://schemas.openxmlformats.org/officeDocument/2006/relationships/hyperlink" Target="file:///C:\Users\terhentt\Documents\Tdocs\RAN2\RAN2_116-e\R2-2109374.zip" TargetMode="External"/><Relationship Id="rId195" Type="http://schemas.openxmlformats.org/officeDocument/2006/relationships/hyperlink" Target="file:///C:\Users\terhentt\Documents\Tdocs\RAN2\RAN2_116-e\R2-2110392.zip" TargetMode="External"/><Relationship Id="rId209" Type="http://schemas.openxmlformats.org/officeDocument/2006/relationships/hyperlink" Target="file:///C:\Users\terhentt\Documents\Tdocs\RAN2\RAN2_116-e\R2-2110144.zip" TargetMode="External"/><Relationship Id="rId360" Type="http://schemas.openxmlformats.org/officeDocument/2006/relationships/hyperlink" Target="file:///C:\Users\terhentt\Documents\Tdocs\RAN2\RAN2_116-e\R2-211xxxx.zip" TargetMode="External"/><Relationship Id="rId220" Type="http://schemas.openxmlformats.org/officeDocument/2006/relationships/hyperlink" Target="file:///C:\Users\terhentt\Documents\Tdocs\RAN2\RAN2_116-e\R2-2111023.zip" TargetMode="External"/><Relationship Id="rId241" Type="http://schemas.openxmlformats.org/officeDocument/2006/relationships/hyperlink" Target="file:///C:\Users\terhentt\Documents\Tdocs\RAN2\RAN2_116-e\R2-2110776.zip" TargetMode="External"/><Relationship Id="rId15" Type="http://schemas.openxmlformats.org/officeDocument/2006/relationships/hyperlink" Target="file:///C:\Users\terhentt\Documents\Tdocs\RAN2\RAN2_116-e\R2-211xxxx.zip" TargetMode="External"/><Relationship Id="rId36" Type="http://schemas.openxmlformats.org/officeDocument/2006/relationships/hyperlink" Target="file:///C:\Users\terhentt\Documents\Tdocs\RAN2\RAN2_116-e\R2-2110805.zip" TargetMode="External"/><Relationship Id="rId57" Type="http://schemas.openxmlformats.org/officeDocument/2006/relationships/hyperlink" Target="file:///C:\Users\terhentt\Documents\Tdocs\RAN2\RAN2_116-e\R2-2109707.zip" TargetMode="External"/><Relationship Id="rId106" Type="http://schemas.openxmlformats.org/officeDocument/2006/relationships/hyperlink" Target="file:///C:\Users\terhentt\Documents\Tdocs\RAN2\RAN2_116-e\R2-2110122.zip" TargetMode="External"/><Relationship Id="rId127" Type="http://schemas.openxmlformats.org/officeDocument/2006/relationships/hyperlink" Target="file:///C:\Users\terhentt\Documents\Tdocs\RAN2\RAN2_116-e\R2-2109675.zip" TargetMode="External"/><Relationship Id="rId262" Type="http://schemas.openxmlformats.org/officeDocument/2006/relationships/hyperlink" Target="file:///C:\Users\terhentt\Documents\Tdocs\RAN2\RAN2_116-e\R2-2111310.zip" TargetMode="External"/><Relationship Id="rId283" Type="http://schemas.openxmlformats.org/officeDocument/2006/relationships/hyperlink" Target="file:///C:\Users\terhentt\Documents\Tdocs\RAN2\RAN2_116-e\R2-2109434.zip" TargetMode="External"/><Relationship Id="rId313" Type="http://schemas.openxmlformats.org/officeDocument/2006/relationships/hyperlink" Target="file:///C:\Users\terhentt\Documents\Tdocs\RAN2\RAN2_116-e\R2-2109747.zip" TargetMode="External"/><Relationship Id="rId318" Type="http://schemas.openxmlformats.org/officeDocument/2006/relationships/hyperlink" Target="file:///C:\Users\terhentt\Documents\Tdocs\RAN2\RAN2_116-e\R2-2110712.zip" TargetMode="External"/><Relationship Id="rId339" Type="http://schemas.openxmlformats.org/officeDocument/2006/relationships/hyperlink" Target="file:///C:\Users\terhentt\Documents\Tdocs\RAN2\RAN2_116-e\R2-2110016.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6-e\R2-2109830.zip" TargetMode="External"/><Relationship Id="rId52" Type="http://schemas.openxmlformats.org/officeDocument/2006/relationships/hyperlink" Target="file:///C:\Users\terhentt\Documents\Tdocs\RAN2\RAN2_116-e\R2-2110871.zip" TargetMode="External"/><Relationship Id="rId73" Type="http://schemas.openxmlformats.org/officeDocument/2006/relationships/hyperlink" Target="file:///C:\Users\terhentt\Documents\Tdocs\RAN2\RAN2_116-e\R2-2111176.zip" TargetMode="External"/><Relationship Id="rId78" Type="http://schemas.openxmlformats.org/officeDocument/2006/relationships/hyperlink" Target="file:///C:\Users\terhentt\Documents\Tdocs\RAN2\RAN2_116-e\R2-2110872.zip" TargetMode="External"/><Relationship Id="rId94" Type="http://schemas.openxmlformats.org/officeDocument/2006/relationships/hyperlink" Target="file:///C:\Users\terhentt\Documents\Tdocs\RAN2\RAN2_116-e\R2-2111094.zip" TargetMode="External"/><Relationship Id="rId99" Type="http://schemas.openxmlformats.org/officeDocument/2006/relationships/hyperlink" Target="file:///C:\Users\terhentt\Documents\Tdocs\RAN2\RAN2_116-e\R2-2110091.zip" TargetMode="External"/><Relationship Id="rId101" Type="http://schemas.openxmlformats.org/officeDocument/2006/relationships/hyperlink" Target="file:///C:\Users\terhentt\Documents\Tdocs\RAN2\RAN2_116-e\R2-2110518.zip" TargetMode="External"/><Relationship Id="rId122" Type="http://schemas.openxmlformats.org/officeDocument/2006/relationships/hyperlink" Target="file:///C:\Users\terhentt\Documents\Tdocs\RAN2\RAN2_116-e\R2-2109872.zip" TargetMode="External"/><Relationship Id="rId143" Type="http://schemas.openxmlformats.org/officeDocument/2006/relationships/hyperlink" Target="file:///C:\Users\terhentt\Documents\Tdocs\RAN2\RAN2_116-e\R2-2109762.zip" TargetMode="External"/><Relationship Id="rId148" Type="http://schemas.openxmlformats.org/officeDocument/2006/relationships/hyperlink" Target="file:///C:\Users\terhentt\Documents\Tdocs\RAN2\RAN2_116-e\R2-2110521.zip" TargetMode="External"/><Relationship Id="rId164" Type="http://schemas.openxmlformats.org/officeDocument/2006/relationships/hyperlink" Target="file:///C:\Users\terhentt\Documents\Tdocs\RAN2\RAN2_116-e\R2-2110910.zip" TargetMode="External"/><Relationship Id="rId169" Type="http://schemas.openxmlformats.org/officeDocument/2006/relationships/hyperlink" Target="file:///C:\Users\terhentt\Documents\Tdocs\RAN2\RAN2_116-e\R2-2111311.zip" TargetMode="External"/><Relationship Id="rId185" Type="http://schemas.openxmlformats.org/officeDocument/2006/relationships/hyperlink" Target="file:///C:\Users\terhentt\Documents\Tdocs\RAN2\RAN2_116-e\R2-2110790.zip" TargetMode="External"/><Relationship Id="rId334" Type="http://schemas.openxmlformats.org/officeDocument/2006/relationships/hyperlink" Target="file:///C:\Users\terhentt\Documents\Tdocs\RAN2\RAN2_116-e\R2-2110338.zip" TargetMode="External"/><Relationship Id="rId350" Type="http://schemas.openxmlformats.org/officeDocument/2006/relationships/hyperlink" Target="file:///C:\Users\terhentt\Documents\Tdocs\RAN2\RAN2_116-e\R2-2109924.zip" TargetMode="External"/><Relationship Id="rId355" Type="http://schemas.openxmlformats.org/officeDocument/2006/relationships/hyperlink" Target="file:///C:\Users\terhentt\Documents\Tdocs\RAN2\RAN2_116-e\R2-2109718.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file:///C:\Users\terhentt\Documents\Tdocs\RAN2\RAN2_116-e\R2-2111307.zip" TargetMode="External"/><Relationship Id="rId210" Type="http://schemas.openxmlformats.org/officeDocument/2006/relationships/hyperlink" Target="file:///C:\Users\terhentt\Documents\Tdocs\RAN2\RAN2_116-e\R2-2110143.zip" TargetMode="External"/><Relationship Id="rId215" Type="http://schemas.openxmlformats.org/officeDocument/2006/relationships/hyperlink" Target="file:///C:\Users\terhentt\Documents\Tdocs\RAN2\RAN2_116-e\R2-2109624.zip" TargetMode="External"/><Relationship Id="rId236" Type="http://schemas.openxmlformats.org/officeDocument/2006/relationships/hyperlink" Target="file:///C:\Users\terhentt\Documents\Tdocs\RAN2\RAN2_116-e\R2-2109756.zip" TargetMode="External"/><Relationship Id="rId257" Type="http://schemas.openxmlformats.org/officeDocument/2006/relationships/hyperlink" Target="file:///C:\Users\terhentt\Documents\Tdocs\RAN2\RAN2_116-e\R2-2110145.zip" TargetMode="External"/><Relationship Id="rId278" Type="http://schemas.openxmlformats.org/officeDocument/2006/relationships/hyperlink" Target="file:///C:\Users\terhentt\Documents\Tdocs\RAN2\RAN2_116-e\R2-2111118.zip" TargetMode="External"/><Relationship Id="rId26" Type="http://schemas.openxmlformats.org/officeDocument/2006/relationships/hyperlink" Target="file:///C:\Users\terhentt\Documents\Tdocs\RAN2\RAN2_116-e\R2-2111309.zip" TargetMode="External"/><Relationship Id="rId231" Type="http://schemas.openxmlformats.org/officeDocument/2006/relationships/hyperlink" Target="file:///C:\Users\terhentt\Documents\Tdocs\RAN2\RAN2_116-e\R2-2110118.zip" TargetMode="External"/><Relationship Id="rId252" Type="http://schemas.openxmlformats.org/officeDocument/2006/relationships/hyperlink" Target="file:///C:\Users\terhentt\Documents\Tdocs\RAN2\RAN2_116-e\R2-2111313.zip" TargetMode="External"/><Relationship Id="rId273" Type="http://schemas.openxmlformats.org/officeDocument/2006/relationships/hyperlink" Target="file:///C:\Users\terhentt\Documents\Tdocs\RAN2\RAN2_116-e\R2-2109726.zip" TargetMode="External"/><Relationship Id="rId294" Type="http://schemas.openxmlformats.org/officeDocument/2006/relationships/hyperlink" Target="file:///C:\Users\terhentt\Documents\Tdocs\RAN2\RAN2_116-e\R2-2110590.zip" TargetMode="External"/><Relationship Id="rId308" Type="http://schemas.openxmlformats.org/officeDocument/2006/relationships/hyperlink" Target="file:///C:\Users\terhentt\Documents\Tdocs\RAN2\RAN2_116-e\R2-2110702.zip" TargetMode="External"/><Relationship Id="rId329" Type="http://schemas.openxmlformats.org/officeDocument/2006/relationships/hyperlink" Target="file:///C:\Users\terhentt\Documents\Tdocs\RAN2\RAN2_116-e\R2-2109605.zip" TargetMode="External"/><Relationship Id="rId47" Type="http://schemas.openxmlformats.org/officeDocument/2006/relationships/hyperlink" Target="file:///C:\Users\terhentt\Documents\Tdocs\RAN2\RAN2_116-e\R2-2110504.zip" TargetMode="External"/><Relationship Id="rId68" Type="http://schemas.openxmlformats.org/officeDocument/2006/relationships/hyperlink" Target="file:///C:\Users\terhentt\Documents\Tdocs\RAN2\RAN2_116-e\R2-2107753.zip" TargetMode="External"/><Relationship Id="rId89" Type="http://schemas.openxmlformats.org/officeDocument/2006/relationships/hyperlink" Target="file:///C:\Users\terhentt\Documents\Tdocs\RAN2\RAN2_116-e\R2-2110431.zip" TargetMode="External"/><Relationship Id="rId112" Type="http://schemas.openxmlformats.org/officeDocument/2006/relationships/hyperlink" Target="file:///C:\Users\terhentt\Documents\Tdocs\RAN2\RAN2_116-e\R2-2111015.zip" TargetMode="External"/><Relationship Id="rId133" Type="http://schemas.openxmlformats.org/officeDocument/2006/relationships/hyperlink" Target="file:///C:\Users\terhentt\Documents\Tdocs\RAN2\RAN2_116-e\R2-2111085.zip" TargetMode="External"/><Relationship Id="rId154" Type="http://schemas.openxmlformats.org/officeDocument/2006/relationships/hyperlink" Target="file:///C:\Users\terhentt\Documents\Tdocs\RAN2\RAN2_116-e\R2-2110998.zip" TargetMode="External"/><Relationship Id="rId175" Type="http://schemas.openxmlformats.org/officeDocument/2006/relationships/hyperlink" Target="file:///C:\Users\terhentt\Documents\Tdocs\RAN2\RAN2_116-e\R2-2111242.zip" TargetMode="External"/><Relationship Id="rId340" Type="http://schemas.openxmlformats.org/officeDocument/2006/relationships/hyperlink" Target="file:///C:\Users\terhentt\Documents\Tdocs\RAN2\RAN2_116-e\R2-2107255.zip" TargetMode="External"/><Relationship Id="rId361" Type="http://schemas.openxmlformats.org/officeDocument/2006/relationships/hyperlink" Target="file:///C:\Users\terhentt\Documents\Tdocs\RAN2\RAN2_116-e\R2-2109357.zip" TargetMode="External"/><Relationship Id="rId196" Type="http://schemas.openxmlformats.org/officeDocument/2006/relationships/hyperlink" Target="file:///C:\Users\terhentt\Documents\Tdocs\RAN2\RAN2_116-e\R2-2111020.zip" TargetMode="External"/><Relationship Id="rId200" Type="http://schemas.openxmlformats.org/officeDocument/2006/relationships/hyperlink" Target="file:///C:\Users\terhentt\Documents\Tdocs\RAN2\RAN2_116-e\R2-2110168.zip" TargetMode="External"/><Relationship Id="rId16" Type="http://schemas.openxmlformats.org/officeDocument/2006/relationships/hyperlink" Target="file:///C:\Users\terhentt\Documents\Tdocs\RAN2\RAN2_116-e\R2-2111311.zip" TargetMode="External"/><Relationship Id="rId221" Type="http://schemas.openxmlformats.org/officeDocument/2006/relationships/hyperlink" Target="file:///C:\Users\terhentt\Documents\Tdocs\RAN2\RAN2_116-e\R2-2109408.zip" TargetMode="External"/><Relationship Id="rId242" Type="http://schemas.openxmlformats.org/officeDocument/2006/relationships/hyperlink" Target="file:///C:\Users\terhentt\Documents\Tdocs\RAN2\RAN2_116-e\R2-2110947.zip" TargetMode="External"/><Relationship Id="rId263" Type="http://schemas.openxmlformats.org/officeDocument/2006/relationships/hyperlink" Target="file:///C:\Users\terhentt\Documents\Tdocs\RAN2\RAN2_116-e\R2-2111310.zip" TargetMode="External"/><Relationship Id="rId284" Type="http://schemas.openxmlformats.org/officeDocument/2006/relationships/hyperlink" Target="file:///C:\Users\terhentt\Documents\Tdocs\RAN2\RAN2_116-e\R2-2109616.zip" TargetMode="External"/><Relationship Id="rId319" Type="http://schemas.openxmlformats.org/officeDocument/2006/relationships/hyperlink" Target="file:///C:\Users\terhentt\Documents\Tdocs\RAN2\RAN2_116-e\R2-2107506.zip" TargetMode="External"/><Relationship Id="rId37" Type="http://schemas.openxmlformats.org/officeDocument/2006/relationships/hyperlink" Target="file:///C:\Users\terhentt\Documents\Tdocs\RAN2\RAN2_116-e\R2-2111136.zip" TargetMode="External"/><Relationship Id="rId58" Type="http://schemas.openxmlformats.org/officeDocument/2006/relationships/hyperlink" Target="file:///C:\Users\terhentt\Documents\Tdocs\RAN2\RAN2_116-e\R2-2110082.zip" TargetMode="External"/><Relationship Id="rId79" Type="http://schemas.openxmlformats.org/officeDocument/2006/relationships/hyperlink" Target="file:///C:\Users\terhentt\Documents\Tdocs\RAN2\RAN2_116-e\R2-2111017.zip" TargetMode="External"/><Relationship Id="rId102" Type="http://schemas.openxmlformats.org/officeDocument/2006/relationships/hyperlink" Target="file:///C:\Users\terhentt\Documents\Tdocs\RAN2\RAN2_116-e\R2-2109470.zip" TargetMode="External"/><Relationship Id="rId123" Type="http://schemas.openxmlformats.org/officeDocument/2006/relationships/hyperlink" Target="file:///C:\Users\terhentt\Documents\Tdocs\RAN2\RAN2_116-e\R2-2109869.zip" TargetMode="External"/><Relationship Id="rId144" Type="http://schemas.openxmlformats.org/officeDocument/2006/relationships/hyperlink" Target="file:///C:\Users\terhentt\Documents\Tdocs\RAN2\RAN2_116-e\R2-2110282.zip" TargetMode="External"/><Relationship Id="rId330" Type="http://schemas.openxmlformats.org/officeDocument/2006/relationships/hyperlink" Target="file:///C:\Users\terhentt\Documents\Tdocs\RAN2\RAN2_116-e\R2-2109884.zip" TargetMode="External"/><Relationship Id="rId90" Type="http://schemas.openxmlformats.org/officeDocument/2006/relationships/hyperlink" Target="file:///C:\Users\terhentt\Documents\Tdocs\RAN2\RAN2_116-e\R2-2110092.zip" TargetMode="External"/><Relationship Id="rId165" Type="http://schemas.openxmlformats.org/officeDocument/2006/relationships/hyperlink" Target="file:///C:\Users\terhentt\Documents\Tdocs\RAN2\RAN2_116-e\R2-2110505.zip" TargetMode="External"/><Relationship Id="rId186" Type="http://schemas.openxmlformats.org/officeDocument/2006/relationships/hyperlink" Target="file:///C:\Users\terhentt\Documents\Tdocs\RAN2\RAN2_116-e\R2-2111302.zip" TargetMode="External"/><Relationship Id="rId351" Type="http://schemas.openxmlformats.org/officeDocument/2006/relationships/hyperlink" Target="file:///C:\Users\terhentt\Documents\Tdocs\RAN2\RAN2_116-e\R2-2109715.zip" TargetMode="External"/><Relationship Id="rId211" Type="http://schemas.openxmlformats.org/officeDocument/2006/relationships/hyperlink" Target="file:///C:\Users\terhentt\Documents\Tdocs\RAN2\RAN2_116-e\R2-2109688.zip" TargetMode="External"/><Relationship Id="rId232" Type="http://schemas.openxmlformats.org/officeDocument/2006/relationships/hyperlink" Target="file:///C:\Users\terhentt\Documents\Tdocs\RAN2\RAN2_116-e\R2-2109761.zip" TargetMode="External"/><Relationship Id="rId253" Type="http://schemas.openxmlformats.org/officeDocument/2006/relationships/hyperlink" Target="file:///C:\Users\terhentt\Documents\Tdocs\RAN2\RAN2_116-e\R2-2111303.zip" TargetMode="External"/><Relationship Id="rId274" Type="http://schemas.openxmlformats.org/officeDocument/2006/relationships/hyperlink" Target="file:///C:\Users\terhentt\Documents\Tdocs\RAN2\RAN2_116-e\R2-2110274.zip" TargetMode="External"/><Relationship Id="rId295" Type="http://schemas.openxmlformats.org/officeDocument/2006/relationships/hyperlink" Target="file:///C:\Users\terhentt\Documents\Tdocs\RAN2\RAN2_116-e\R2-2110647.zip" TargetMode="External"/><Relationship Id="rId309" Type="http://schemas.openxmlformats.org/officeDocument/2006/relationships/hyperlink" Target="file:///C:\Users\terhentt\Documents\Tdocs\RAN2\RAN2_116-e\R2-2110373.zip" TargetMode="External"/><Relationship Id="rId27" Type="http://schemas.openxmlformats.org/officeDocument/2006/relationships/hyperlink" Target="file:///C:\Users\terhentt\Documents\Tdocs\RAN2\RAN2_116-e\R2-2110699.zip" TargetMode="External"/><Relationship Id="rId48" Type="http://schemas.openxmlformats.org/officeDocument/2006/relationships/hyperlink" Target="file:///C:\Users\terhentt\Documents\Tdocs\RAN2\RAN2_116-e\R2-2110427.zip" TargetMode="External"/><Relationship Id="rId69" Type="http://schemas.openxmlformats.org/officeDocument/2006/relationships/hyperlink" Target="file:///C:\Users\terhentt\Documents\Tdocs\RAN2\RAN2_116-e\R2-2111175.zip" TargetMode="External"/><Relationship Id="rId113" Type="http://schemas.openxmlformats.org/officeDocument/2006/relationships/hyperlink" Target="file:///C:\Users\terhentt\Documents\Tdocs\RAN2\RAN2_116-e\R2-2111018.zip" TargetMode="External"/><Relationship Id="rId134" Type="http://schemas.openxmlformats.org/officeDocument/2006/relationships/hyperlink" Target="file:///C:\Users\terhentt\Documents\Tdocs\RAN2\RAN2_116-e\R2-2109873.zip" TargetMode="External"/><Relationship Id="rId320" Type="http://schemas.openxmlformats.org/officeDocument/2006/relationships/hyperlink" Target="file:///C:\Users\terhentt\Documents\Tdocs\RAN2\RAN2_116-e\R2-2111011.zip" TargetMode="External"/><Relationship Id="rId80" Type="http://schemas.openxmlformats.org/officeDocument/2006/relationships/hyperlink" Target="file:///C:\Users\terhentt\Documents\Tdocs\RAN2\RAN2_116-e\R2-2108721.zip" TargetMode="External"/><Relationship Id="rId155" Type="http://schemas.openxmlformats.org/officeDocument/2006/relationships/hyperlink" Target="file:///C:\Users\terhentt\Documents\Tdocs\RAN2\RAN2_116-e\R2-2107871.zip" TargetMode="External"/><Relationship Id="rId176" Type="http://schemas.openxmlformats.org/officeDocument/2006/relationships/hyperlink" Target="file:///C:\Users\terhentt\Documents\Tdocs\RAN2\RAN2_116-e\R2-2109304.zip" TargetMode="External"/><Relationship Id="rId197" Type="http://schemas.openxmlformats.org/officeDocument/2006/relationships/hyperlink" Target="file:///C:\Users\terhentt\Documents\Tdocs\RAN2\RAN2_116-e\R2-2108724.zip" TargetMode="External"/><Relationship Id="rId341" Type="http://schemas.openxmlformats.org/officeDocument/2006/relationships/hyperlink" Target="file:///C:\Users\terhentt\Documents\Tdocs\RAN2\RAN2_116-e\R2-2110557.zip" TargetMode="External"/><Relationship Id="rId362" Type="http://schemas.openxmlformats.org/officeDocument/2006/relationships/hyperlink" Target="file:///C:\Users\terhentt\Documents\Tdocs\RAN2\RAN2_116-e\R2-2109338.zip" TargetMode="External"/><Relationship Id="rId201" Type="http://schemas.openxmlformats.org/officeDocument/2006/relationships/hyperlink" Target="file:///C:\Users\terhentt\Documents\Tdocs\RAN2\RAN2_116-e\R2-2110048.zip" TargetMode="External"/><Relationship Id="rId222" Type="http://schemas.openxmlformats.org/officeDocument/2006/relationships/hyperlink" Target="file:///C:\Users\terhentt\Documents\Tdocs\RAN2\RAN2_116-e\R2-2110129.zip" TargetMode="External"/><Relationship Id="rId243" Type="http://schemas.openxmlformats.org/officeDocument/2006/relationships/hyperlink" Target="file:///C:\Users\terhentt\Documents\Tdocs\RAN2\RAN2_116-e\R2-2108549.zip" TargetMode="External"/><Relationship Id="rId264" Type="http://schemas.openxmlformats.org/officeDocument/2006/relationships/hyperlink" Target="file:///C:\Users\terhentt\Documents\Tdocs\RAN2\RAN2_116-e\R2-2109349.zip" TargetMode="External"/><Relationship Id="rId285" Type="http://schemas.openxmlformats.org/officeDocument/2006/relationships/hyperlink" Target="file:///C:\Users\terhentt\Documents\Tdocs\RAN2\RAN2_116-e\R2-2109727.zip" TargetMode="External"/><Relationship Id="rId17" Type="http://schemas.openxmlformats.org/officeDocument/2006/relationships/hyperlink" Target="file:///C:\Users\terhentt\Documents\Tdocs\RAN2\RAN2_116-e\R2-2109304.zip" TargetMode="External"/><Relationship Id="rId38" Type="http://schemas.openxmlformats.org/officeDocument/2006/relationships/hyperlink" Target="file:///C:\Users\terhentt\Documents\Tdocs\RAN2\RAN2_116-e\R2-2111178.zip" TargetMode="External"/><Relationship Id="rId59" Type="http://schemas.openxmlformats.org/officeDocument/2006/relationships/hyperlink" Target="file:///C:\Users\terhentt\Documents\Tdocs\RAN2\RAN2_116-e\R2-2110554.zip" TargetMode="External"/><Relationship Id="rId103" Type="http://schemas.openxmlformats.org/officeDocument/2006/relationships/hyperlink" Target="file:///C:\Users\terhentt\Documents\Tdocs\RAN2\RAN2_116-e\R2-2109541.zip" TargetMode="External"/><Relationship Id="rId124" Type="http://schemas.openxmlformats.org/officeDocument/2006/relationships/hyperlink" Target="file:///C:\Users\terhentt\Documents\Tdocs\RAN2\RAN2_116-e\R2-2110615.zip" TargetMode="External"/><Relationship Id="rId310" Type="http://schemas.openxmlformats.org/officeDocument/2006/relationships/hyperlink" Target="file:///C:\Users\terhentt\Documents\Tdocs\RAN2\RAN2_116-e\R2-2110700.zip" TargetMode="External"/><Relationship Id="rId70" Type="http://schemas.openxmlformats.org/officeDocument/2006/relationships/hyperlink" Target="file:///C:\Users\terhentt\Documents\Tdocs\RAN2\RAN2_116-e\R2-2108678.zip" TargetMode="External"/><Relationship Id="rId91" Type="http://schemas.openxmlformats.org/officeDocument/2006/relationships/hyperlink" Target="file:///C:\Users\terhentt\Documents\Tdocs\RAN2\RAN2_116-e\R2-2111009.zip" TargetMode="External"/><Relationship Id="rId145" Type="http://schemas.openxmlformats.org/officeDocument/2006/relationships/hyperlink" Target="file:///C:\Users\terhentt\Documents\Tdocs\RAN2\RAN2_116-e\R2-2105518.zip" TargetMode="External"/><Relationship Id="rId166" Type="http://schemas.openxmlformats.org/officeDocument/2006/relationships/hyperlink" Target="file:///C:\Users\terhentt\Documents\Tdocs\RAN2\RAN2_116-e\R2-2111201.zip" TargetMode="External"/><Relationship Id="rId187" Type="http://schemas.openxmlformats.org/officeDocument/2006/relationships/hyperlink" Target="file:///C:\Users\terhentt\Documents\Tdocs\RAN2\RAN2_116-e\R2-2109766.zip" TargetMode="External"/><Relationship Id="rId331" Type="http://schemas.openxmlformats.org/officeDocument/2006/relationships/hyperlink" Target="file:///C:\Users\terhentt\Documents\Tdocs\RAN2\RAN2_116-e\R2-2110339.zip" TargetMode="External"/><Relationship Id="rId352" Type="http://schemas.openxmlformats.org/officeDocument/2006/relationships/hyperlink" Target="file:///C:\Users\terhentt\Documents\Tdocs\RAN2\RAN2_116-e\R2-2109717.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6-e\R2-2109689.zip" TargetMode="External"/><Relationship Id="rId233" Type="http://schemas.openxmlformats.org/officeDocument/2006/relationships/hyperlink" Target="file:///C:\Users\terhentt\Documents\Tdocs\RAN2\RAN2_116-e\R2-2109755.zip" TargetMode="External"/><Relationship Id="rId254" Type="http://schemas.openxmlformats.org/officeDocument/2006/relationships/hyperlink" Target="file:///C:\Users\terhentt\Documents\Tdocs\RAN2\RAN2_116-e\R2-2109625.zip" TargetMode="External"/><Relationship Id="rId28" Type="http://schemas.openxmlformats.org/officeDocument/2006/relationships/hyperlink" Target="file:///C:\Users\terhentt\Documents\Tdocs\RAN2\RAN2_116-e\R2-2111306.zip" TargetMode="External"/><Relationship Id="rId49" Type="http://schemas.openxmlformats.org/officeDocument/2006/relationships/hyperlink" Target="file:///C:\Users\terhentt\Documents\Tdocs\RAN2\RAN2_116-e\R2-2110428.zip" TargetMode="External"/><Relationship Id="rId114" Type="http://schemas.openxmlformats.org/officeDocument/2006/relationships/hyperlink" Target="file:///C:\Users\terhentt\Documents\Tdocs\RAN2\RAN2_116-e\R2-2108722.zip" TargetMode="External"/><Relationship Id="rId275" Type="http://schemas.openxmlformats.org/officeDocument/2006/relationships/hyperlink" Target="file:///C:\Users\terhentt\Documents\Tdocs\RAN2\RAN2_116-e\R2-2110586.zip" TargetMode="External"/><Relationship Id="rId296" Type="http://schemas.openxmlformats.org/officeDocument/2006/relationships/hyperlink" Target="file:///C:\Users\terhentt\Documents\Tdocs\RAN2\RAN2_116-e\R2-2110698.zip" TargetMode="External"/><Relationship Id="rId300" Type="http://schemas.openxmlformats.org/officeDocument/2006/relationships/hyperlink" Target="file:///C:\Users\terhentt\Documents\Tdocs\RAN2\RAN2_116-e\R2-2111235.zip" TargetMode="External"/><Relationship Id="rId60" Type="http://schemas.openxmlformats.org/officeDocument/2006/relationships/hyperlink" Target="file:///C:\Users\terhentt\Documents\Tdocs\RAN2\RAN2_116-e\R2-2110516.zip" TargetMode="External"/><Relationship Id="rId81" Type="http://schemas.openxmlformats.org/officeDocument/2006/relationships/hyperlink" Target="file:///C:\Users\terhentt\Documents\Tdocs\RAN2\RAN2_116-e\R2-2110555.zip" TargetMode="External"/><Relationship Id="rId135" Type="http://schemas.openxmlformats.org/officeDocument/2006/relationships/hyperlink" Target="file:///C:\Users\terhentt\Documents\Tdocs\RAN2\RAN2_116-e\R2-2109874.zip" TargetMode="External"/><Relationship Id="rId156" Type="http://schemas.openxmlformats.org/officeDocument/2006/relationships/hyperlink" Target="file:///C:\Users\terhentt\Documents\Tdocs\RAN2\RAN2_116-e\R2-2111078.zip" TargetMode="External"/><Relationship Id="rId177" Type="http://schemas.openxmlformats.org/officeDocument/2006/relationships/hyperlink" Target="file:///C:\Users\terhentt\Documents\Tdocs\RAN2\RAN2_116-e\R2-2110391.zip" TargetMode="External"/><Relationship Id="rId198" Type="http://schemas.openxmlformats.org/officeDocument/2006/relationships/hyperlink" Target="file:///C:\Users\terhentt\Documents\Tdocs\RAN2\RAN2_116-e\R2-2110253.zip" TargetMode="External"/><Relationship Id="rId321" Type="http://schemas.openxmlformats.org/officeDocument/2006/relationships/hyperlink" Target="file:///C:\Users\terhentt\Documents\Tdocs\RAN2\RAN2_116-e\R2-2111165.zip" TargetMode="External"/><Relationship Id="rId342" Type="http://schemas.openxmlformats.org/officeDocument/2006/relationships/hyperlink" Target="file:///C:\Users\terhentt\Documents\Tdocs\RAN2\RAN2_116-e\R2-2109444.zip" TargetMode="External"/><Relationship Id="rId363" Type="http://schemas.openxmlformats.org/officeDocument/2006/relationships/footer" Target="footer1.xml"/><Relationship Id="rId202" Type="http://schemas.openxmlformats.org/officeDocument/2006/relationships/hyperlink" Target="file:///C:\Users\terhentt\Documents\Tdocs\RAN2\RAN2_116-e\R2-2110393.zip" TargetMode="External"/><Relationship Id="rId223" Type="http://schemas.openxmlformats.org/officeDocument/2006/relationships/hyperlink" Target="file:///C:\Users\terhentt\Documents\Tdocs\RAN2\RAN2_116-e\R2-2110332.zip" TargetMode="External"/><Relationship Id="rId244" Type="http://schemas.openxmlformats.org/officeDocument/2006/relationships/hyperlink" Target="file:///C:\Users\terhentt\Documents\Tdocs\RAN2\RAN2_116-e\R2-2111171.zip" TargetMode="External"/><Relationship Id="rId18" Type="http://schemas.openxmlformats.org/officeDocument/2006/relationships/hyperlink" Target="file:///C:\Users\terhentt\Documents\Tdocs\RAN2\RAN2_116-e\R2-2111307.zip" TargetMode="External"/><Relationship Id="rId39" Type="http://schemas.openxmlformats.org/officeDocument/2006/relationships/hyperlink" Target="file:///C:\Users\terhentt\Documents\Tdocs\RAN2\RAN2_116-e\R2-2109803.zip" TargetMode="External"/><Relationship Id="rId265" Type="http://schemas.openxmlformats.org/officeDocument/2006/relationships/hyperlink" Target="file:///C:\Users\terhentt\Documents\Tdocs\RAN2\RAN2_116-e\R2-2111235.zip" TargetMode="External"/><Relationship Id="rId286" Type="http://schemas.openxmlformats.org/officeDocument/2006/relationships/hyperlink" Target="file:///C:\Users\terhentt\Documents\Tdocs\RAN2\RAN2_116-e\R2-2109728.zip" TargetMode="External"/><Relationship Id="rId50" Type="http://schemas.openxmlformats.org/officeDocument/2006/relationships/hyperlink" Target="file:///C:\Users\terhentt\Documents\Tdocs\RAN2\RAN2_116-e\R2-2110429.zip" TargetMode="External"/><Relationship Id="rId104" Type="http://schemas.openxmlformats.org/officeDocument/2006/relationships/hyperlink" Target="file:///C:\Users\terhentt\Documents\Tdocs\RAN2\RAN2_116-e\R2-2109656.zip" TargetMode="External"/><Relationship Id="rId125" Type="http://schemas.openxmlformats.org/officeDocument/2006/relationships/hyperlink" Target="file:///C:\Users\terhentt\Documents\Tdocs\RAN2\RAN2_116-e\R2-2110520.zip" TargetMode="External"/><Relationship Id="rId146" Type="http://schemas.openxmlformats.org/officeDocument/2006/relationships/hyperlink" Target="file:///C:\Users\terhentt\Documents\Tdocs\RAN2\RAN2_116-e\R2-2110327.zip" TargetMode="External"/><Relationship Id="rId167" Type="http://schemas.openxmlformats.org/officeDocument/2006/relationships/hyperlink" Target="file:///C:\Users\terhentt\Documents\Tdocs\RAN2\RAN2_116-e\R2-2111201.zip" TargetMode="External"/><Relationship Id="rId188" Type="http://schemas.openxmlformats.org/officeDocument/2006/relationships/hyperlink" Target="file:///C:\Users\terhentt\Documents\Tdocs\RAN2\RAN2_116-e\R2-2110190.zip" TargetMode="External"/><Relationship Id="rId311" Type="http://schemas.openxmlformats.org/officeDocument/2006/relationships/hyperlink" Target="file:///C:\Users\terhentt\Documents\Tdocs\RAN2\RAN2_116-e\R2-2110258.zip" TargetMode="External"/><Relationship Id="rId332" Type="http://schemas.openxmlformats.org/officeDocument/2006/relationships/hyperlink" Target="file:///C:\Users\terhentt\Documents\Tdocs\RAN2\RAN2_116-e\R2-2110362.zip" TargetMode="External"/><Relationship Id="rId353" Type="http://schemas.openxmlformats.org/officeDocument/2006/relationships/hyperlink" Target="file:///C:\Users\terhentt\Documents\Tdocs\RAN2\RAN2_116-e\R2-2110643.zip" TargetMode="External"/><Relationship Id="rId71" Type="http://schemas.openxmlformats.org/officeDocument/2006/relationships/hyperlink" Target="file:///C:\Users\terhentt\Documents\Tdocs\RAN2\RAN2_116-e\R2-2111249.zip" TargetMode="External"/><Relationship Id="rId92" Type="http://schemas.openxmlformats.org/officeDocument/2006/relationships/hyperlink" Target="file:///C:\Users\terhentt\Documents\Tdocs\RAN2\RAN2_116-e\R2-2111014.zip" TargetMode="External"/><Relationship Id="rId213" Type="http://schemas.openxmlformats.org/officeDocument/2006/relationships/hyperlink" Target="file:///C:\Users\terhentt\Documents\Tdocs\RAN2\RAN2_116-e\R2-2109788.zip" TargetMode="External"/><Relationship Id="rId234" Type="http://schemas.openxmlformats.org/officeDocument/2006/relationships/hyperlink" Target="file:///C:\Users\terhentt\Documents\Tdocs\RAN2\RAN2_116-e\R2-2109756.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6-e\R2-2109828.zip" TargetMode="External"/><Relationship Id="rId255" Type="http://schemas.openxmlformats.org/officeDocument/2006/relationships/hyperlink" Target="file:///C:\Users\terhentt\Documents\Tdocs\RAN2\RAN2_116-e\R2-2110788.zip" TargetMode="External"/><Relationship Id="rId276" Type="http://schemas.openxmlformats.org/officeDocument/2006/relationships/hyperlink" Target="file:///C:\Users\terhentt\Documents\Tdocs\RAN2\RAN2_116-e\R2-2110901.zip" TargetMode="External"/><Relationship Id="rId297" Type="http://schemas.openxmlformats.org/officeDocument/2006/relationships/hyperlink" Target="file:///C:\Users\terhentt\Documents\Tdocs\RAN2\RAN2_116-e\R2-2110912.zip" TargetMode="External"/><Relationship Id="rId40" Type="http://schemas.openxmlformats.org/officeDocument/2006/relationships/hyperlink" Target="file:///C:\Users\terhentt\Documents\Tdocs\RAN2\RAN2_116-e\R2-2111305.zip" TargetMode="External"/><Relationship Id="rId115" Type="http://schemas.openxmlformats.org/officeDocument/2006/relationships/hyperlink" Target="file:///C:\Users\terhentt\Documents\Tdocs\RAN2\RAN2_116-e\R2-2111019.zip" TargetMode="External"/><Relationship Id="rId136" Type="http://schemas.openxmlformats.org/officeDocument/2006/relationships/hyperlink" Target="file:///C:\Users\terhentt\Documents\Tdocs\RAN2\RAN2_116-e\R2-2110874.zip" TargetMode="External"/><Relationship Id="rId157" Type="http://schemas.openxmlformats.org/officeDocument/2006/relationships/hyperlink" Target="file:///C:\Users\terhentt\Documents\Tdocs\RAN2\RAN2_116-e\R2-2111082.zip" TargetMode="External"/><Relationship Id="rId178" Type="http://schemas.openxmlformats.org/officeDocument/2006/relationships/hyperlink" Target="file:///C:\Users\terhentt\Documents\Tdocs\RAN2\RAN2_116-e\R2-2109304.zip" TargetMode="External"/><Relationship Id="rId301" Type="http://schemas.openxmlformats.org/officeDocument/2006/relationships/hyperlink" Target="file:///C:\Users\terhentt\Documents\Tdocs\RAN2\RAN2_116-e\R2-2111308.zip" TargetMode="External"/><Relationship Id="rId322" Type="http://schemas.openxmlformats.org/officeDocument/2006/relationships/hyperlink" Target="file:///C:\Users\terhentt\Documents\Tdocs\RAN2\RAN2_116-e\R2-2111304.zip" TargetMode="External"/><Relationship Id="rId343" Type="http://schemas.openxmlformats.org/officeDocument/2006/relationships/hyperlink" Target="file:///C:\Users\terhentt\Documents\Tdocs\RAN2\RAN2_116-e\R2-2107061.zip" TargetMode="External"/><Relationship Id="rId364" Type="http://schemas.openxmlformats.org/officeDocument/2006/relationships/fontTable" Target="fontTable.xml"/><Relationship Id="rId61" Type="http://schemas.openxmlformats.org/officeDocument/2006/relationships/hyperlink" Target="file:///C:\Users\terhentt\Documents\Tdocs\RAN2\RAN2_116-e\R2-2110296.zip" TargetMode="External"/><Relationship Id="rId82" Type="http://schemas.openxmlformats.org/officeDocument/2006/relationships/hyperlink" Target="file:///C:\Users\terhentt\Documents\Tdocs\RAN2\RAN2_116-e\R2-2109471.zip" TargetMode="External"/><Relationship Id="rId199" Type="http://schemas.openxmlformats.org/officeDocument/2006/relationships/hyperlink" Target="file:///C:\Users\terhentt\Documents\Tdocs\RAN2\RAN2_116-e\R2-2109409.zip" TargetMode="External"/><Relationship Id="rId203" Type="http://schemas.openxmlformats.org/officeDocument/2006/relationships/hyperlink" Target="file:///C:\Users\terhentt\Documents\Tdocs\RAN2\RAN2_116-e\R2-2110542.zip" TargetMode="External"/><Relationship Id="rId19" Type="http://schemas.openxmlformats.org/officeDocument/2006/relationships/hyperlink" Target="file:///C:\Users\terhentt\Documents\Tdocs\RAN2\RAN2_116-e\R2-2109755.zip" TargetMode="External"/><Relationship Id="rId224" Type="http://schemas.openxmlformats.org/officeDocument/2006/relationships/hyperlink" Target="file:///C:\Users\terhentt\Documents\Tdocs\RAN2\RAN2_116-e\R2-2111021.zip" TargetMode="External"/><Relationship Id="rId245" Type="http://schemas.openxmlformats.org/officeDocument/2006/relationships/hyperlink" Target="file:///C:\Users\terhentt\Documents\Tdocs\RAN2\RAN2_116-e\R2-2111194.zip" TargetMode="External"/><Relationship Id="rId266" Type="http://schemas.openxmlformats.org/officeDocument/2006/relationships/hyperlink" Target="file:///C:\Users\terhentt\Documents\Tdocs\RAN2\RAN2_116-e\R2-2109817.zip" TargetMode="External"/><Relationship Id="rId287" Type="http://schemas.openxmlformats.org/officeDocument/2006/relationships/hyperlink" Target="file:///C:\Users\terhentt\Documents\Tdocs\RAN2\RAN2_116-e\R2-2109781.zip" TargetMode="External"/><Relationship Id="rId30" Type="http://schemas.openxmlformats.org/officeDocument/2006/relationships/hyperlink" Target="file:///C:\Users\terhentt\Documents\Tdocs\RAN2\RAN2_116-e\R2-2109829.zip" TargetMode="External"/><Relationship Id="rId105" Type="http://schemas.openxmlformats.org/officeDocument/2006/relationships/hyperlink" Target="file:///C:\Users\terhentt\Documents\Tdocs\RAN2\RAN2_116-e\R2-2109944.zip" TargetMode="External"/><Relationship Id="rId126" Type="http://schemas.openxmlformats.org/officeDocument/2006/relationships/hyperlink" Target="file:///C:\Users\terhentt\Documents\Tdocs\RAN2\RAN2_116-e\R2-2109658.zip" TargetMode="External"/><Relationship Id="rId147" Type="http://schemas.openxmlformats.org/officeDocument/2006/relationships/hyperlink" Target="file:///C:\Users\terhentt\Documents\Tdocs\RAN2\RAN2_116-e\R2-2110434.zip" TargetMode="External"/><Relationship Id="rId168" Type="http://schemas.openxmlformats.org/officeDocument/2006/relationships/hyperlink" Target="file:///C:\Users\terhentt\Documents\Tdocs\RAN2\RAN2_116-e\R2-2110505.zip" TargetMode="External"/><Relationship Id="rId312" Type="http://schemas.openxmlformats.org/officeDocument/2006/relationships/hyperlink" Target="file:///C:\Users\terhentt\Documents\Tdocs\RAN2\RAN2_116-e\R2-2109435.zip" TargetMode="External"/><Relationship Id="rId333" Type="http://schemas.openxmlformats.org/officeDocument/2006/relationships/hyperlink" Target="file:///C:\Users\terhentt\Documents\Tdocs\RAN2\RAN2_116-e\R2-2110581.zip" TargetMode="External"/><Relationship Id="rId354" Type="http://schemas.openxmlformats.org/officeDocument/2006/relationships/hyperlink" Target="file:///C:\Users\terhentt\Documents\Tdocs\RAN2\RAN2_116-e\R2-2110644.zip" TargetMode="External"/><Relationship Id="rId51" Type="http://schemas.openxmlformats.org/officeDocument/2006/relationships/hyperlink" Target="file:///C:\Users\terhentt\Documents\Tdocs\RAN2\RAN2_116-e\R2-2110001.zip" TargetMode="External"/><Relationship Id="rId72" Type="http://schemas.openxmlformats.org/officeDocument/2006/relationships/hyperlink" Target="file:///C:\Users\terhentt\Documents\Tdocs\RAN2\RAN2_116-e\R2-2111249.zip" TargetMode="External"/><Relationship Id="rId93" Type="http://schemas.openxmlformats.org/officeDocument/2006/relationships/hyperlink" Target="file:///C:\Users\terhentt\Documents\Tdocs\RAN2\RAN2_116-e\R2-2108649.zip" TargetMode="External"/><Relationship Id="rId189" Type="http://schemas.openxmlformats.org/officeDocument/2006/relationships/hyperlink" Target="file:///C:\Users\terhentt\Documents\Tdocs\RAN2\RAN2_116-e\R2-2109407.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6-e\R2-2109410.zip" TargetMode="External"/><Relationship Id="rId235" Type="http://schemas.openxmlformats.org/officeDocument/2006/relationships/hyperlink" Target="file:///C:\Users\terhentt\Documents\Tdocs\RAN2\RAN2_116-e\R2-2109755.zip" TargetMode="External"/><Relationship Id="rId256" Type="http://schemas.openxmlformats.org/officeDocument/2006/relationships/hyperlink" Target="file:///C:\Users\terhentt\Documents\Tdocs\RAN2\RAN2_116-e\R2-2110543.zip" TargetMode="External"/><Relationship Id="rId277" Type="http://schemas.openxmlformats.org/officeDocument/2006/relationships/hyperlink" Target="file:///C:\Users\terhentt\Documents\Tdocs\RAN2\RAN2_116-e\R2-2110699.zip" TargetMode="External"/><Relationship Id="rId298" Type="http://schemas.openxmlformats.org/officeDocument/2006/relationships/hyperlink" Target="file:///C:\Users\terhentt\Documents\Tdocs\RAN2\RAN2_116-e\R2-2108433.zip" TargetMode="External"/><Relationship Id="rId116" Type="http://schemas.openxmlformats.org/officeDocument/2006/relationships/hyperlink" Target="file:///C:\Users\terhentt\Documents\Tdocs\RAN2\RAN2_116-e\R2-2111077.zip" TargetMode="External"/><Relationship Id="rId137" Type="http://schemas.openxmlformats.org/officeDocument/2006/relationships/hyperlink" Target="file:///C:\Users\terhentt\Documents\Tdocs\RAN2\RAN2_116-e\R2-2109735.zip" TargetMode="External"/><Relationship Id="rId158" Type="http://schemas.openxmlformats.org/officeDocument/2006/relationships/hyperlink" Target="file:///C:\Users\terhentt\Documents\Tdocs\RAN2\RAN2_116-e\R2-2109842.zip" TargetMode="External"/><Relationship Id="rId302" Type="http://schemas.openxmlformats.org/officeDocument/2006/relationships/hyperlink" Target="file:///C:\Users\terhentt\Documents\Tdocs\RAN2\RAN2_116-e\R2-2111309.zip" TargetMode="External"/><Relationship Id="rId323" Type="http://schemas.openxmlformats.org/officeDocument/2006/relationships/hyperlink" Target="file:///C:\Users\terhentt\Documents\Tdocs\RAN2\RAN2_116-e\R2-2109436.zip" TargetMode="External"/><Relationship Id="rId344" Type="http://schemas.openxmlformats.org/officeDocument/2006/relationships/hyperlink" Target="file:///C:\Users\terhentt\Documents\Tdocs\RAN2\RAN2_116-e\R2-2111159.zip" TargetMode="External"/><Relationship Id="rId20" Type="http://schemas.openxmlformats.org/officeDocument/2006/relationships/hyperlink" Target="file:///C:\Users\terhentt\Documents\Tdocs\RAN2\RAN2_116-e\R2-2109756.zip" TargetMode="External"/><Relationship Id="rId41" Type="http://schemas.openxmlformats.org/officeDocument/2006/relationships/hyperlink" Target="file:///C:\Users\terhentt\Documents\Tdocs\RAN2\RAN2_116-e\R2-2109365.zip" TargetMode="External"/><Relationship Id="rId62" Type="http://schemas.openxmlformats.org/officeDocument/2006/relationships/hyperlink" Target="file:///C:\Users\terhentt\Documents\Tdocs\RAN2\RAN2_116-e\R2-2109539.zip" TargetMode="External"/><Relationship Id="rId83" Type="http://schemas.openxmlformats.org/officeDocument/2006/relationships/hyperlink" Target="file:///C:\Users\terhentt\Documents\Tdocs\RAN2\RAN2_116-e\R2-2109891.zip" TargetMode="External"/><Relationship Id="rId179" Type="http://schemas.openxmlformats.org/officeDocument/2006/relationships/hyperlink" Target="file:///C:\Users\terhentt\Documents\Tdocs\RAN2\RAN2_116-e\R2-2111307.zip" TargetMode="External"/><Relationship Id="rId365" Type="http://schemas.openxmlformats.org/officeDocument/2006/relationships/theme" Target="theme/theme1.xml"/><Relationship Id="rId190" Type="http://schemas.openxmlformats.org/officeDocument/2006/relationships/hyperlink" Target="file:///C:\Users\terhentt\Documents\Tdocs\RAN2\RAN2_116-e\R2-2109690.zip" TargetMode="External"/><Relationship Id="rId204" Type="http://schemas.openxmlformats.org/officeDocument/2006/relationships/hyperlink" Target="file:///C:\Users\terhentt\Documents\Tdocs\RAN2\RAN2_116-e\R2-2110142.zip" TargetMode="External"/><Relationship Id="rId225" Type="http://schemas.openxmlformats.org/officeDocument/2006/relationships/hyperlink" Target="file:///C:\Users\terhentt\Documents\Tdocs\RAN2\RAN2_116-e\R2-2111103.zip" TargetMode="External"/><Relationship Id="rId246" Type="http://schemas.openxmlformats.org/officeDocument/2006/relationships/hyperlink" Target="file:///C:\Users\terhentt\Documents\Tdocs\RAN2\RAN2_116-e\R2-2108738.zip" TargetMode="External"/><Relationship Id="rId267" Type="http://schemas.openxmlformats.org/officeDocument/2006/relationships/hyperlink" Target="file:///C:\Users\terhentt\Documents\Tdocs\RAN2\RAN2_116-e\R2-2110239.zip" TargetMode="External"/><Relationship Id="rId288" Type="http://schemas.openxmlformats.org/officeDocument/2006/relationships/hyperlink" Target="file:///C:\Users\terhentt\Documents\Tdocs\RAN2\RAN2_116-e\R2-21097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47</Pages>
  <Words>26248</Words>
  <Characters>149615</Characters>
  <Application>Microsoft Office Word</Application>
  <DocSecurity>0</DocSecurity>
  <Lines>1246</Lines>
  <Paragraphs>351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175512</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2019-04-30T22:04:00Z</cp:lastPrinted>
  <dcterms:created xsi:type="dcterms:W3CDTF">2021-11-02T13:57:00Z</dcterms:created>
  <dcterms:modified xsi:type="dcterms:W3CDTF">2021-11-02T14:16:00Z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