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07ECC793" w:rsidR="003205F3" w:rsidRPr="003205F3" w:rsidRDefault="003205F3" w:rsidP="003205F3">
      <w:pPr>
        <w:pStyle w:val="Header"/>
        <w:rPr>
          <w:lang w:val="en-GB"/>
        </w:rPr>
      </w:pPr>
      <w:r w:rsidRPr="003205F3">
        <w:rPr>
          <w:lang w:val="en-GB"/>
        </w:rPr>
        <w:t>3GPP TSG-RAN WG2 Meeting #11</w:t>
      </w:r>
      <w:r w:rsidR="002467E6">
        <w:rPr>
          <w:lang w:val="en-GB"/>
        </w:rPr>
        <w:t>6</w:t>
      </w:r>
      <w:r w:rsidRPr="003205F3">
        <w:rPr>
          <w:lang w:val="en-GB"/>
        </w:rPr>
        <w:t xml:space="preserve"> electronic</w:t>
      </w:r>
      <w:r w:rsidRPr="003205F3">
        <w:rPr>
          <w:lang w:val="en-GB"/>
        </w:rPr>
        <w:tab/>
        <w:t>R2-2xxxxxx</w:t>
      </w:r>
    </w:p>
    <w:p w14:paraId="01EF89E2" w14:textId="0215D3BE" w:rsidR="002D3222" w:rsidRPr="00AE3A2C" w:rsidRDefault="003205F3" w:rsidP="003205F3">
      <w:pPr>
        <w:pStyle w:val="Header"/>
        <w:rPr>
          <w:lang w:val="en-GB"/>
        </w:rPr>
      </w:pPr>
      <w:r w:rsidRPr="003205F3">
        <w:rPr>
          <w:lang w:val="en-GB"/>
        </w:rPr>
        <w:t xml:space="preserve">Online, </w:t>
      </w:r>
      <w:r w:rsidR="002467E6">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42F10264"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w:t>
            </w:r>
            <w:proofErr w:type="spellStart"/>
            <w:r w:rsidRPr="00AE3A2C">
              <w:t>i</w:t>
            </w:r>
            <w:proofErr w:type="spellEnd"/>
            <w:r w:rsidRPr="00AE3A2C">
              <w:t xml:space="preserve">)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334F95B4"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2B844BB4" w:rsidR="00E6173E" w:rsidRDefault="00E6173E" w:rsidP="00E6173E">
      <w:pPr>
        <w:pStyle w:val="Heading3"/>
      </w:pPr>
      <w:r>
        <w:lastRenderedPageBreak/>
        <w:t>2.3.1</w:t>
      </w:r>
      <w:r>
        <w:tab/>
      </w:r>
      <w:r w:rsidR="002467E6">
        <w:t>TSG RAN 93</w:t>
      </w:r>
      <w:r w:rsidRPr="00E6173E">
        <w:t xml:space="preserve">e </w:t>
      </w:r>
    </w:p>
    <w:p w14:paraId="5ECCD038" w14:textId="74164A26" w:rsidR="00FA2223" w:rsidRDefault="00851561" w:rsidP="00065A99">
      <w:pPr>
        <w:pStyle w:val="Doc-title"/>
      </w:pPr>
      <w:r>
        <w:t>Breif</w:t>
      </w:r>
      <w:r w:rsidR="00065A99">
        <w:t xml:space="preserve"> </w:t>
      </w:r>
      <w:r w:rsidR="00E6173E">
        <w:t xml:space="preserve">RAN2 </w:t>
      </w:r>
      <w:r w:rsidR="00E6173E" w:rsidRPr="00E6173E">
        <w:t>centric</w:t>
      </w:r>
      <w:r>
        <w:t xml:space="preserve"> Report</w:t>
      </w:r>
      <w:r w:rsidR="002467E6">
        <w:t xml:space="preserve"> from TSG RAN 93</w:t>
      </w:r>
      <w:r w:rsidR="008F0419">
        <w:t>e:</w:t>
      </w:r>
      <w:r w:rsidR="00FA2223">
        <w:t xml:space="preserve"> </w:t>
      </w:r>
    </w:p>
    <w:p w14:paraId="6FE85584" w14:textId="77777777" w:rsidR="00FA2223" w:rsidRDefault="00FA2223" w:rsidP="00FA2223">
      <w:pPr>
        <w:pStyle w:val="Doc-text2"/>
      </w:pPr>
    </w:p>
    <w:p w14:paraId="5D010470" w14:textId="0DA3F8DD" w:rsidR="00065A99" w:rsidRDefault="00FA2223" w:rsidP="00FA2223">
      <w:pPr>
        <w:pStyle w:val="Doc-text2"/>
      </w:pPr>
      <w:r>
        <w:t xml:space="preserve">0) </w:t>
      </w:r>
      <w:r>
        <w:tab/>
        <w:t>RAN2 Status Report in RP-</w:t>
      </w:r>
      <w:r w:rsidR="00AB7A64">
        <w:t xml:space="preserve">211610 </w:t>
      </w:r>
      <w:r>
        <w:t xml:space="preserve">received no comments. </w:t>
      </w:r>
    </w:p>
    <w:p w14:paraId="5FE1E6EA" w14:textId="1570DB15" w:rsidR="00851561" w:rsidRPr="00FA2223" w:rsidRDefault="002467E6" w:rsidP="00FA2223">
      <w:pPr>
        <w:pStyle w:val="Doc-text2"/>
      </w:pPr>
      <w:r>
        <w:t xml:space="preserve">1) </w:t>
      </w:r>
      <w:r>
        <w:tab/>
        <w:t>RAN time plan in RP-</w:t>
      </w:r>
      <w:r w:rsidR="00AB7A64">
        <w:t xml:space="preserve">212587 </w:t>
      </w:r>
      <w:r w:rsidR="00851561">
        <w:t xml:space="preserve">was endorsed. </w:t>
      </w:r>
    </w:p>
    <w:p w14:paraId="2E42DC31" w14:textId="54338833" w:rsidR="00AD1325" w:rsidRDefault="00851561" w:rsidP="00065A99">
      <w:pPr>
        <w:pStyle w:val="Doc-text2"/>
      </w:pPr>
      <w:r>
        <w:t>2</w:t>
      </w:r>
      <w:r w:rsidR="00E6173E" w:rsidRPr="00FA2223">
        <w:t xml:space="preserve">) </w:t>
      </w:r>
      <w:r w:rsidR="00E6173E" w:rsidRPr="00FA2223">
        <w:tab/>
      </w:r>
      <w:r w:rsidR="00947894">
        <w:t xml:space="preserve">Endorsed </w:t>
      </w:r>
      <w:r>
        <w:t xml:space="preserve">Multi-WG </w:t>
      </w:r>
      <w:r w:rsidR="00947894">
        <w:t xml:space="preserve">TU plan </w:t>
      </w:r>
      <w:r>
        <w:t xml:space="preserve">is </w:t>
      </w:r>
      <w:r w:rsidR="00FA2223">
        <w:t xml:space="preserve">now </w:t>
      </w:r>
      <w:r w:rsidR="002467E6">
        <w:t>in RP-</w:t>
      </w:r>
      <w:r w:rsidR="00AB7A64">
        <w:t>212638</w:t>
      </w:r>
      <w:r w:rsidR="00947894">
        <w:t xml:space="preserve">. </w:t>
      </w:r>
    </w:p>
    <w:p w14:paraId="18936AC7" w14:textId="6E374857" w:rsidR="00E61906" w:rsidRDefault="00F46AE5" w:rsidP="00065A99">
      <w:pPr>
        <w:pStyle w:val="Doc-text2"/>
      </w:pPr>
      <w:r>
        <w:t xml:space="preserve">3) </w:t>
      </w:r>
      <w:r>
        <w:tab/>
      </w:r>
      <w:r w:rsidR="00E61906">
        <w:t xml:space="preserve">n77: Complete set of CRs were approved. </w:t>
      </w:r>
    </w:p>
    <w:p w14:paraId="00E3567E" w14:textId="5F9A8261" w:rsidR="00E61906" w:rsidRDefault="00E61906" w:rsidP="00065A99">
      <w:pPr>
        <w:pStyle w:val="Doc-text2"/>
      </w:pPr>
      <w:r>
        <w:t>4)</w:t>
      </w:r>
      <w:r>
        <w:tab/>
        <w:t xml:space="preserve">R2 Scope related R17: </w:t>
      </w:r>
    </w:p>
    <w:p w14:paraId="7CFDCB86" w14:textId="2C79E070" w:rsidR="00E61906" w:rsidRDefault="00E61906" w:rsidP="00065A99">
      <w:pPr>
        <w:pStyle w:val="Doc-text2"/>
      </w:pPr>
      <w:r>
        <w:tab/>
      </w:r>
      <w:r w:rsidR="004A1EBA">
        <w:t>IoT NTN</w:t>
      </w:r>
      <w:r w:rsidR="004A1EBA" w:rsidRPr="004A1EBA">
        <w:t xml:space="preserve">: An LS was sent to SA asking about NAS support for </w:t>
      </w:r>
      <w:r w:rsidR="00AB7A64" w:rsidRPr="004A1EBA">
        <w:t>discontinuous</w:t>
      </w:r>
      <w:r w:rsidR="004A1EBA" w:rsidRPr="004A1EBA">
        <w:t xml:space="preserve"> coverage and WUS. Understanding that RAN work on discontinuous coverage shall continue for now (also WUS work if any is needed).</w:t>
      </w:r>
      <w:r w:rsidR="004A1EBA">
        <w:t xml:space="preserve"> </w:t>
      </w:r>
    </w:p>
    <w:p w14:paraId="33C4EC07" w14:textId="464FBEEC" w:rsidR="00E61906" w:rsidRDefault="00E61906" w:rsidP="00065A99">
      <w:pPr>
        <w:pStyle w:val="Doc-text2"/>
      </w:pPr>
      <w:r>
        <w:tab/>
      </w:r>
      <w:proofErr w:type="spellStart"/>
      <w:r w:rsidR="004A1EBA">
        <w:t>eIAB</w:t>
      </w:r>
      <w:proofErr w:type="spellEnd"/>
      <w:r w:rsidR="004A1EBA">
        <w:t>: l</w:t>
      </w:r>
      <w:r w:rsidR="00F46AE5">
        <w:t xml:space="preserve">ower priority </w:t>
      </w:r>
      <w:r w:rsidR="004A1EBA">
        <w:t>for part of</w:t>
      </w:r>
      <w:r w:rsidR="00F46AE5">
        <w:t xml:space="preserve"> </w:t>
      </w:r>
      <w:r w:rsidR="004A1EBA">
        <w:t>topology-wide fairness and multi-hop latency objectives</w:t>
      </w:r>
      <w:r>
        <w:t>, see also AI 8.4.</w:t>
      </w:r>
    </w:p>
    <w:p w14:paraId="449B4C47" w14:textId="77CD37ED" w:rsidR="00E61906" w:rsidRDefault="00E61906" w:rsidP="00065A99">
      <w:pPr>
        <w:pStyle w:val="Doc-text2"/>
      </w:pPr>
      <w:r>
        <w:tab/>
      </w:r>
      <w:r w:rsidR="00F46AE5">
        <w:t>SDT</w:t>
      </w:r>
      <w:r w:rsidR="004A1EBA">
        <w:t>:</w:t>
      </w:r>
      <w:r w:rsidR="00F46AE5">
        <w:t xml:space="preserve"> </w:t>
      </w:r>
      <w:r w:rsidR="004A1EBA">
        <w:t>WID scope</w:t>
      </w:r>
      <w:r w:rsidR="00F46AE5">
        <w:t xml:space="preserve"> updated</w:t>
      </w:r>
      <w:r w:rsidR="004A1EBA">
        <w:t xml:space="preserve"> to align with status in R2</w:t>
      </w:r>
      <w:r>
        <w:t xml:space="preserve">, see WID update. </w:t>
      </w:r>
    </w:p>
    <w:p w14:paraId="1309B7AC" w14:textId="36377AF7" w:rsidR="00F46AE5" w:rsidRDefault="00E61906" w:rsidP="00065A99">
      <w:pPr>
        <w:pStyle w:val="Doc-text2"/>
      </w:pPr>
      <w:r>
        <w:tab/>
      </w:r>
      <w:r w:rsidR="00AB7A64">
        <w:t xml:space="preserve">Power Saving: </w:t>
      </w:r>
      <w:r>
        <w:t xml:space="preserve">Paging Related - </w:t>
      </w:r>
      <w:r w:rsidR="00AB7A64">
        <w:t>PDCCH based PEI agreed and R3 work clarified</w:t>
      </w:r>
      <w:r>
        <w:t xml:space="preserve">, meaning no need to change R2 scope </w:t>
      </w:r>
    </w:p>
    <w:p w14:paraId="542512BC" w14:textId="0B81708D" w:rsidR="00E61906" w:rsidRDefault="00E61906" w:rsidP="00065A99">
      <w:pPr>
        <w:pStyle w:val="Doc-text2"/>
      </w:pPr>
      <w:r>
        <w:tab/>
        <w:t xml:space="preserve">SL Relay: WID clarifications on 5G </w:t>
      </w:r>
      <w:proofErr w:type="spellStart"/>
      <w:r>
        <w:t>ProSe</w:t>
      </w:r>
      <w:proofErr w:type="spellEnd"/>
      <w:r>
        <w:t xml:space="preserve"> Discovery, see WID update.</w:t>
      </w:r>
    </w:p>
    <w:p w14:paraId="7FC787FE" w14:textId="687EF730" w:rsidR="00E61906" w:rsidRDefault="00E61906" w:rsidP="00065A99">
      <w:pPr>
        <w:pStyle w:val="Doc-text2"/>
      </w:pPr>
      <w:r>
        <w:tab/>
        <w:t xml:space="preserve">See also other R17 WID updates for indirect impacts. </w:t>
      </w:r>
    </w:p>
    <w:p w14:paraId="242A10CF" w14:textId="162781F4" w:rsidR="001D7183" w:rsidRPr="007D37CD" w:rsidRDefault="000D255B" w:rsidP="002467E6">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r>
      <w:proofErr w:type="spellStart"/>
      <w:r w:rsidRPr="000D255B">
        <w:t>eMTC</w:t>
      </w:r>
      <w:proofErr w:type="spellEnd"/>
      <w:r w:rsidRPr="000D255B">
        <w:t xml:space="preserve"> corrections Rel-15 and earlier</w:t>
      </w:r>
    </w:p>
    <w:p w14:paraId="0FFB6A0C" w14:textId="1AD3E4B2" w:rsidR="000D255B" w:rsidRPr="000D255B" w:rsidRDefault="000D255B" w:rsidP="000D255B">
      <w:pPr>
        <w:pStyle w:val="Comments"/>
      </w:pPr>
      <w:r w:rsidRPr="000D255B">
        <w:t>Documents in this agenda item will be handled in a break out session. Common NB-IoT/eMTC parts treated jointly with 4.1.</w:t>
      </w:r>
    </w:p>
    <w:p w14:paraId="3B201923" w14:textId="77777777" w:rsidR="000D255B" w:rsidRPr="000D255B" w:rsidRDefault="000D255B" w:rsidP="000D255B">
      <w:pPr>
        <w:pStyle w:val="Heading2"/>
      </w:pPr>
      <w:r w:rsidRPr="000D255B">
        <w:t>4.3</w:t>
      </w:r>
      <w:r w:rsidRPr="000D255B">
        <w:tab/>
        <w:t xml:space="preserve">V2X and </w:t>
      </w:r>
      <w:proofErr w:type="spellStart"/>
      <w:r w:rsidRPr="000D255B">
        <w:t>Sidelink</w:t>
      </w:r>
      <w:proofErr w:type="spellEnd"/>
      <w:r w:rsidRPr="000D255B">
        <w:t xml:space="preserve">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624B7091" w:rsidR="000D255B" w:rsidRPr="000D255B" w:rsidRDefault="000D255B" w:rsidP="000D255B">
      <w:pPr>
        <w:pStyle w:val="Comments"/>
      </w:pPr>
      <w:r w:rsidRPr="000D255B">
        <w:t xml:space="preserve">Only essential corrections. </w:t>
      </w:r>
      <w:r w:rsidR="00FD158E">
        <w:t xml:space="preserve">Please submit </w:t>
      </w:r>
      <w:r w:rsidR="002467E6">
        <w:t>CR</w:t>
      </w:r>
      <w:r w:rsidR="00FD158E">
        <w:t>s</w:t>
      </w:r>
      <w:r w:rsidR="002467E6">
        <w:t xml:space="preserve"> marked </w:t>
      </w:r>
      <w:r w:rsidR="00FD158E">
        <w:t>“</w:t>
      </w:r>
      <w:r w:rsidR="002467E6" w:rsidRPr="000D255B">
        <w:t>NR_newRAT-Core</w:t>
      </w:r>
      <w:r w:rsidR="002467E6">
        <w:t>, TEI16</w:t>
      </w:r>
      <w:r w:rsidR="00FD158E">
        <w:t>”</w:t>
      </w:r>
      <w:r w:rsidR="002467E6">
        <w:t xml:space="preserve"> under one of </w:t>
      </w:r>
      <w:r w:rsidR="00FD158E">
        <w:t>the below cl</w:t>
      </w:r>
      <w:r w:rsidR="002467E6">
        <w:t>a</w:t>
      </w:r>
      <w:r w:rsidR="00FD158E">
        <w:t>u</w:t>
      </w:r>
      <w:r w:rsidR="002467E6">
        <w:t>ses.</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lastRenderedPageBreak/>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15CC8A2" w14:textId="44306D38" w:rsidR="00E61906" w:rsidRDefault="00E61906" w:rsidP="000D255B">
      <w:pPr>
        <w:pStyle w:val="Comments"/>
      </w:pPr>
      <w:r>
        <w:t xml:space="preserve">Including outcome of </w:t>
      </w:r>
      <w:r w:rsidRPr="00E61906">
        <w:t>[Post115-e][054][NR15] Common Fields Dedicated Signalling (Ericsson)</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Default="000D255B" w:rsidP="00137FD4">
      <w:pPr>
        <w:pStyle w:val="Heading3"/>
        <w:rPr>
          <w:lang w:val="fr-FR"/>
        </w:rPr>
      </w:pPr>
      <w:r w:rsidRPr="00F86E48">
        <w:rPr>
          <w:lang w:val="fr-FR"/>
        </w:rPr>
        <w:t>5.4.3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67CA776B" w14:textId="13886ACE" w:rsidR="003B4FD5" w:rsidRPr="003B4FD5" w:rsidRDefault="003B4FD5" w:rsidP="00F86E48">
      <w:pPr>
        <w:pStyle w:val="Comments"/>
      </w:pPr>
      <w:r>
        <w:rPr>
          <w:lang w:val="fr-FR"/>
        </w:rPr>
        <w:t xml:space="preserve">Including outcome of </w:t>
      </w:r>
      <w:r w:rsidRPr="003B4FD5">
        <w:t>[Post115-e][087][NR15] Simultaneous Rx/Tx cap finer granularity (NTT DOCOMO)</w:t>
      </w:r>
    </w:p>
    <w:p w14:paraId="42F72173" w14:textId="77777777" w:rsidR="000D255B" w:rsidRPr="00F86E48" w:rsidRDefault="000D255B" w:rsidP="00137FD4">
      <w:pPr>
        <w:pStyle w:val="Heading3"/>
        <w:rPr>
          <w:lang w:val="fr-FR"/>
        </w:rPr>
      </w:pPr>
      <w:r w:rsidRPr="00F86E48">
        <w:rPr>
          <w:lang w:val="fr-FR"/>
        </w:rPr>
        <w:t>5.4.4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6916D3FC" w:rsidR="000D255B" w:rsidRPr="000D255B" w:rsidRDefault="000D255B" w:rsidP="000D255B">
      <w:pPr>
        <w:pStyle w:val="Comments"/>
      </w:pPr>
      <w:r w:rsidRPr="000D255B">
        <w:t>Essential corrections</w:t>
      </w:r>
      <w:r w:rsidR="00A77546">
        <w:t xml:space="preserve"> only</w:t>
      </w:r>
      <w:r w:rsidRPr="000D255B">
        <w:t xml:space="preserve">. </w:t>
      </w:r>
    </w:p>
    <w:p w14:paraId="37979D5B" w14:textId="5A3065DA" w:rsidR="000D255B" w:rsidRPr="000D255B" w:rsidRDefault="00F1587E" w:rsidP="000D255B">
      <w:pPr>
        <w:pStyle w:val="Comments"/>
      </w:pPr>
      <w:r>
        <w:t xml:space="preserve">Tdoc Limitation: </w:t>
      </w:r>
      <w:r w:rsidR="00A77546">
        <w:rPr>
          <w:b/>
        </w:rPr>
        <w:t>18</w:t>
      </w:r>
      <w:r w:rsidR="000D255B" w:rsidRPr="005B3EE5">
        <w:rPr>
          <w:b/>
        </w:rPr>
        <w:t xml:space="preserve"> tdocs</w:t>
      </w:r>
      <w:r w:rsidR="000D255B" w:rsidRPr="000D255B">
        <w:t xml:space="preserve">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lastRenderedPageBreak/>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F86E48" w:rsidRDefault="000D255B" w:rsidP="000D255B">
      <w:pPr>
        <w:pStyle w:val="Comments"/>
        <w:rPr>
          <w:lang w:val="en-US"/>
        </w:rPr>
      </w:pPr>
      <w:r w:rsidRPr="00F86E48">
        <w:rPr>
          <w:lang w:val="en-US"/>
        </w:rPr>
        <w:t>(NR TEI16).</w:t>
      </w:r>
    </w:p>
    <w:p w14:paraId="53D657D9" w14:textId="792CFF73" w:rsidR="00462F14" w:rsidRPr="00F86E48" w:rsidRDefault="00462F14" w:rsidP="000D255B">
      <w:pPr>
        <w:pStyle w:val="Comments"/>
        <w:rPr>
          <w:lang w:val="en-US"/>
        </w:rPr>
      </w:pPr>
      <w:r>
        <w:t xml:space="preserve">LTE mob enh corrections that are common with NR mobility enhancements should be submitted to this AI 6.1.X. LTE-only corrections, see AI 7. </w:t>
      </w:r>
    </w:p>
    <w:p w14:paraId="18EE795C" w14:textId="77777777" w:rsidR="000D255B" w:rsidRPr="00F86E48" w:rsidRDefault="000D255B" w:rsidP="00137FD4">
      <w:pPr>
        <w:pStyle w:val="Heading3"/>
        <w:rPr>
          <w:lang w:val="en-US"/>
        </w:rPr>
      </w:pPr>
      <w:r w:rsidRPr="00F86E48">
        <w:rPr>
          <w:lang w:val="en-US"/>
        </w:rPr>
        <w:t>6.1.1</w:t>
      </w:r>
      <w:r w:rsidRPr="00F86E48">
        <w:rPr>
          <w:lang w:val="en-US"/>
        </w:rPr>
        <w:tab/>
      </w:r>
      <w:proofErr w:type="spellStart"/>
      <w:r w:rsidRPr="00F86E48">
        <w:rPr>
          <w:lang w:val="en-US"/>
        </w:rPr>
        <w:t>Organisational</w:t>
      </w:r>
      <w:proofErr w:type="spellEnd"/>
    </w:p>
    <w:p w14:paraId="0FB2738D" w14:textId="77777777" w:rsidR="000D255B" w:rsidRPr="00F86E48" w:rsidRDefault="000D255B" w:rsidP="000D255B">
      <w:pPr>
        <w:pStyle w:val="Comments"/>
        <w:rPr>
          <w:lang w:val="en-US"/>
        </w:rPr>
      </w:pPr>
      <w:r w:rsidRPr="00F86E48">
        <w:rPr>
          <w:lang w:val="en-US"/>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F86E48" w:rsidRDefault="000D255B" w:rsidP="00E773C7">
      <w:pPr>
        <w:pStyle w:val="Heading4"/>
        <w:rPr>
          <w:lang w:val="fr-FR"/>
        </w:rPr>
      </w:pPr>
      <w:r w:rsidRPr="00F86E48">
        <w:rPr>
          <w:lang w:val="fr-FR"/>
        </w:rPr>
        <w:lastRenderedPageBreak/>
        <w:t>6.1.4.3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1789E4E1" w14:textId="77777777" w:rsidR="000D255B" w:rsidRPr="00F86E48" w:rsidRDefault="000D255B" w:rsidP="00E773C7">
      <w:pPr>
        <w:pStyle w:val="Heading4"/>
        <w:rPr>
          <w:lang w:val="fr-FR"/>
        </w:rPr>
      </w:pPr>
      <w:r w:rsidRPr="00F86E48">
        <w:rPr>
          <w:lang w:val="fr-FR"/>
        </w:rPr>
        <w:t>6.1.4.4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6E383020" w:rsidR="000D255B" w:rsidRPr="000D255B" w:rsidRDefault="00A77546" w:rsidP="000D255B">
      <w:pPr>
        <w:pStyle w:val="Comments"/>
      </w:pPr>
      <w:r>
        <w:t>Tdoc Limitation: See</w:t>
      </w:r>
      <w:r w:rsidR="000D255B" w:rsidRPr="000D255B">
        <w:t xml:space="preserve">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53BABF36" w:rsidR="000D255B" w:rsidRPr="000D255B" w:rsidRDefault="005B3EE5" w:rsidP="000D255B">
      <w:pPr>
        <w:pStyle w:val="Comments"/>
      </w:pPr>
      <w:r>
        <w:t xml:space="preserve">Tdoc Limitation: </w:t>
      </w:r>
      <w:r w:rsidR="00A77546">
        <w:t xml:space="preserve">See </w:t>
      </w:r>
      <w:r w:rsidR="000D255B" w:rsidRPr="000D255B">
        <w:t>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3BEBCFBC" w:rsidR="00CE2E9C" w:rsidRPr="000D255B" w:rsidRDefault="005B3EE5" w:rsidP="000D255B">
      <w:pPr>
        <w:pStyle w:val="Comments"/>
      </w:pPr>
      <w:r>
        <w:t xml:space="preserve">Tdoc Limitation: </w:t>
      </w:r>
      <w:r w:rsidR="000D255B" w:rsidRPr="000D255B">
        <w:t xml:space="preserve">See </w:t>
      </w:r>
      <w:r w:rsidR="00A77546">
        <w:t>t</w:t>
      </w:r>
      <w:r w:rsidR="000D255B" w:rsidRPr="000D255B">
        <w: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lastRenderedPageBreak/>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4A9F5DA" w14:textId="77777777" w:rsidR="00385A13" w:rsidRPr="000D255B" w:rsidRDefault="00385A13" w:rsidP="00385A13">
      <w:pPr>
        <w:pStyle w:val="Heading1"/>
      </w:pPr>
      <w:r w:rsidRPr="000D255B">
        <w:t>7</w:t>
      </w:r>
      <w:r w:rsidRPr="000D255B">
        <w:tab/>
        <w:t>Rel-16 EUTRA Work Items</w:t>
      </w:r>
    </w:p>
    <w:p w14:paraId="474983A3" w14:textId="77777777" w:rsidR="00385A13" w:rsidRPr="000D255B" w:rsidRDefault="00385A13" w:rsidP="00385A13">
      <w:pPr>
        <w:pStyle w:val="Comments"/>
      </w:pPr>
      <w:r w:rsidRPr="000D255B">
        <w:t xml:space="preserve">Only essential corrections. No documents should be submitted to </w:t>
      </w:r>
      <w:r>
        <w:t>7</w:t>
      </w:r>
      <w:r w:rsidRPr="000D255B">
        <w:t xml:space="preserve">. Please submit to </w:t>
      </w:r>
      <w:r>
        <w:t>7</w:t>
      </w:r>
      <w:r w:rsidRPr="000D255B">
        <w:t>.x</w:t>
      </w:r>
    </w:p>
    <w:p w14:paraId="7B6D3270" w14:textId="77777777" w:rsidR="00385A13" w:rsidRPr="000D255B" w:rsidRDefault="00385A13" w:rsidP="00385A13">
      <w:pPr>
        <w:pStyle w:val="Heading2"/>
      </w:pPr>
      <w:r w:rsidRPr="000D255B">
        <w:t>7.1    EUTRA Rel-16 General</w:t>
      </w:r>
    </w:p>
    <w:p w14:paraId="2734DB4A" w14:textId="77777777" w:rsidR="00385A13" w:rsidRPr="000D255B" w:rsidRDefault="00385A13" w:rsidP="00385A13">
      <w:pPr>
        <w:pStyle w:val="Comments"/>
      </w:pPr>
      <w:r w:rsidRPr="000D255B">
        <w:t xml:space="preserve">No documents should be submitted to 7.1. Please submit to.7.1.x </w:t>
      </w:r>
    </w:p>
    <w:p w14:paraId="31CD6F3D" w14:textId="77777777" w:rsidR="00385A13" w:rsidRPr="000D255B"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4AFD6A2E" w14:textId="77777777" w:rsidR="00385A13" w:rsidRDefault="00385A13" w:rsidP="00385A13">
      <w:pPr>
        <w:pStyle w:val="Heading3"/>
      </w:pPr>
      <w:r w:rsidRPr="000D255B">
        <w:t>7.1.1</w:t>
      </w:r>
      <w:r w:rsidRPr="000D255B">
        <w:tab/>
        <w:t>Cross WI RRC corrections</w:t>
      </w:r>
    </w:p>
    <w:p w14:paraId="76DF559A" w14:textId="77777777" w:rsidR="00385A13" w:rsidRDefault="00385A13" w:rsidP="00385A13">
      <w:pPr>
        <w:pStyle w:val="Comments"/>
      </w:pPr>
      <w:r>
        <w:t>Including RRC corrections that impact multiple WIs and require discussion in the common session.</w:t>
      </w:r>
    </w:p>
    <w:p w14:paraId="70E3EE8D" w14:textId="77777777" w:rsidR="00385A13" w:rsidRPr="000D255B" w:rsidRDefault="00385A13" w:rsidP="00385A13">
      <w:pPr>
        <w:pStyle w:val="Heading3"/>
      </w:pPr>
      <w:r w:rsidRPr="000D255B">
        <w:t>7.1.2</w:t>
      </w:r>
      <w:r w:rsidRPr="000D255B">
        <w:tab/>
        <w:t>Feature Lists and UE capabilities</w:t>
      </w:r>
    </w:p>
    <w:p w14:paraId="73438FEE" w14:textId="77777777" w:rsidR="00385A13" w:rsidRPr="000D255B" w:rsidRDefault="00385A13" w:rsidP="00385A13">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30E8A344" w14:textId="21BB671D" w:rsidR="000D255B" w:rsidRPr="000D255B" w:rsidRDefault="000D255B" w:rsidP="000D255B">
      <w:pPr>
        <w:pStyle w:val="Comments"/>
      </w:pP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0D81A9CD" w14:textId="77777777" w:rsidR="000D255B" w:rsidRPr="000D255B" w:rsidRDefault="000D255B" w:rsidP="000D255B">
      <w:pPr>
        <w:pStyle w:val="Comments"/>
      </w:pPr>
    </w:p>
    <w:p w14:paraId="7AA9E485" w14:textId="77777777" w:rsidR="00385A13" w:rsidRPr="000D255B" w:rsidRDefault="00385A13" w:rsidP="00385A13">
      <w:pPr>
        <w:pStyle w:val="Heading2"/>
      </w:pPr>
      <w:r w:rsidRPr="000D255B">
        <w:t>7.4</w:t>
      </w:r>
      <w:r w:rsidRPr="000D255B">
        <w:tab/>
        <w:t>LTE Other WIs</w:t>
      </w:r>
    </w:p>
    <w:p w14:paraId="62B0B9C0" w14:textId="77777777" w:rsidR="00385A13" w:rsidRPr="000D255B" w:rsidRDefault="00385A13" w:rsidP="00385A13">
      <w:pPr>
        <w:pStyle w:val="Comments"/>
      </w:pPr>
      <w:r w:rsidRPr="000D255B">
        <w:t>(LTE_feMob-Core; leading WG: RAN2; REL-16; started: Jun 18; Completed: June 20; WID: RP-190921)</w:t>
      </w:r>
    </w:p>
    <w:p w14:paraId="30D2E945" w14:textId="77777777" w:rsidR="00385A13" w:rsidRPr="000D255B" w:rsidRDefault="00385A13" w:rsidP="00385A13">
      <w:pPr>
        <w:pStyle w:val="Comments"/>
      </w:pPr>
      <w:r w:rsidRPr="000D255B">
        <w:t>(LTE_terr_bcast-Core, LTE_DL_MIMO_EE-Core, LTE_high_speed_enh2-Core; LTE TEI16 Non-positioning)</w:t>
      </w:r>
    </w:p>
    <w:p w14:paraId="264BD2D6" w14:textId="77777777" w:rsidR="00385A13" w:rsidRPr="000D255B" w:rsidRDefault="00385A13" w:rsidP="00385A13">
      <w:pPr>
        <w:pStyle w:val="Comments"/>
      </w:pPr>
      <w:r w:rsidRPr="000D255B">
        <w:t>(Documents relating to Rel-16 LTE but for which there is no existing RAN WI/SI, e.g. LSs from CT/SA requesting RAN2 action)</w:t>
      </w:r>
    </w:p>
    <w:p w14:paraId="45E41C41" w14:textId="77777777" w:rsidR="00385A13" w:rsidRPr="000D255B" w:rsidRDefault="00385A13" w:rsidP="00385A13">
      <w:pPr>
        <w:pStyle w:val="Comments"/>
      </w:pPr>
      <w:r w:rsidRPr="000D255B">
        <w:t xml:space="preserve">Including TEI16 corrections and issues that do not fit under any other topic. </w:t>
      </w:r>
    </w:p>
    <w:p w14:paraId="5B1CD283" w14:textId="77777777" w:rsidR="00385A13"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488BCAFA" w14:textId="77777777" w:rsidR="00385A13" w:rsidRPr="00D27002" w:rsidRDefault="00385A13" w:rsidP="00385A13">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052316C1" w:rsidR="000D255B" w:rsidRDefault="000D255B" w:rsidP="000D255B">
      <w:pPr>
        <w:pStyle w:val="Comments"/>
      </w:pPr>
      <w:r w:rsidRPr="000D255B">
        <w:t xml:space="preserve">Including stage-2 proposals. </w:t>
      </w:r>
      <w:r w:rsidR="00025BBD">
        <w:t>Incomimg LSes,</w:t>
      </w:r>
      <w:r w:rsidR="008F48BD">
        <w:t xml:space="preserve"> Rapporteur docs. Running CRs. </w:t>
      </w:r>
    </w:p>
    <w:p w14:paraId="200850C6" w14:textId="5D65F831" w:rsidR="00B52ABC" w:rsidRDefault="00B52ABC" w:rsidP="00B52ABC">
      <w:pPr>
        <w:pStyle w:val="Heading3"/>
        <w:rPr>
          <w:noProof/>
        </w:rPr>
      </w:pPr>
      <w:r>
        <w:rPr>
          <w:noProof/>
        </w:rPr>
        <w:t>8.1.2</w:t>
      </w:r>
      <w:r>
        <w:rPr>
          <w:noProof/>
        </w:rPr>
        <w:tab/>
      </w:r>
      <w:r w:rsidR="000406E5">
        <w:rPr>
          <w:noProof/>
        </w:rPr>
        <w:t>L2 Centric</w:t>
      </w:r>
    </w:p>
    <w:p w14:paraId="2BA1684F" w14:textId="28E92560" w:rsidR="0052599E" w:rsidRPr="0052599E" w:rsidRDefault="0052599E" w:rsidP="00F86E48">
      <w:pPr>
        <w:pStyle w:val="Comments"/>
      </w:pPr>
      <w:r>
        <w:t xml:space="preserve">Including outcome of </w:t>
      </w:r>
      <w:r w:rsidRPr="0052599E">
        <w:t>[Post115-e][092][MBS] Remaining User plane issues (Lenovo)</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02F76FB3" w:rsidR="00B52ABC" w:rsidRDefault="00B52ABC" w:rsidP="00B52ABC">
      <w:pPr>
        <w:pStyle w:val="Comments"/>
      </w:pPr>
      <w:r>
        <w:t xml:space="preserve">Includes </w:t>
      </w:r>
      <w:r w:rsidR="00AD52B1">
        <w:t>Mobility</w:t>
      </w:r>
      <w:r w:rsidR="0052599E">
        <w:t xml:space="preserve">, </w:t>
      </w:r>
      <w:r w:rsidR="00AD52B1">
        <w:t>PTM PTP switch</w:t>
      </w:r>
      <w:r w:rsidR="0052599E">
        <w:t xml:space="preserve">, activation deactivation PTMPTP </w:t>
      </w:r>
      <w:r w:rsidR="00AD52B1">
        <w:t xml:space="preserve">Can also </w:t>
      </w:r>
      <w:r w:rsidR="000558DD">
        <w:t xml:space="preserve">include related CP enablers and assupmtions, those directly </w:t>
      </w:r>
      <w:r w:rsidR="00AD52B1">
        <w:t>applicable</w:t>
      </w:r>
      <w:r w:rsidR="0052599E">
        <w:t>.</w:t>
      </w:r>
      <w:r w:rsidR="00025BBD">
        <w:t xml:space="preserve">. </w:t>
      </w:r>
      <w:r w:rsidR="00025BBD">
        <w:br/>
      </w:r>
    </w:p>
    <w:p w14:paraId="68C43E0D" w14:textId="27B15168" w:rsidR="00B52ABC" w:rsidRDefault="00B52ABC" w:rsidP="00B52ABC">
      <w:pPr>
        <w:pStyle w:val="Heading4"/>
      </w:pPr>
      <w:r>
        <w:t>8.1.2.2</w:t>
      </w:r>
      <w:r w:rsidR="000406E5">
        <w:tab/>
      </w:r>
      <w:r w:rsidR="00AD52B1">
        <w:t>Scheduling and power saving</w:t>
      </w:r>
    </w:p>
    <w:p w14:paraId="2ACA247E" w14:textId="6984D6BB"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w:t>
      </w:r>
    </w:p>
    <w:p w14:paraId="77AC0610" w14:textId="4A708569" w:rsidR="005E5E11" w:rsidRDefault="005E5E11" w:rsidP="005E5E11">
      <w:pPr>
        <w:pStyle w:val="Heading4"/>
      </w:pPr>
      <w:r>
        <w:t>8.1.2.3</w:t>
      </w:r>
      <w:r>
        <w:tab/>
        <w:t>Other</w:t>
      </w:r>
    </w:p>
    <w:p w14:paraId="548A1801" w14:textId="33C43935" w:rsidR="000406E5" w:rsidRDefault="00AD52B1" w:rsidP="000406E5">
      <w:pPr>
        <w:pStyle w:val="Heading3"/>
        <w:rPr>
          <w:noProof/>
        </w:rPr>
      </w:pPr>
      <w:r>
        <w:rPr>
          <w:noProof/>
        </w:rPr>
        <w:t>8.1.3</w:t>
      </w:r>
      <w:r w:rsidR="000406E5">
        <w:rPr>
          <w:noProof/>
        </w:rPr>
        <w:tab/>
        <w:t>L3 Centric</w:t>
      </w:r>
    </w:p>
    <w:p w14:paraId="2E5FE21F" w14:textId="2C703494" w:rsidR="0052599E" w:rsidRPr="0052599E" w:rsidRDefault="0052599E" w:rsidP="00F86E48">
      <w:pPr>
        <w:pStyle w:val="Comments"/>
      </w:pPr>
      <w:r>
        <w:t xml:space="preserve">Including outcome of </w:t>
      </w:r>
      <w:r w:rsidRPr="0052599E">
        <w:t>[Post115-e][091][MBS] Remaining control plane issues (Huawei)</w:t>
      </w:r>
    </w:p>
    <w:p w14:paraId="214EA702" w14:textId="361D1BF1" w:rsidR="00B52ABC" w:rsidRDefault="00AD52B1" w:rsidP="00AD52B1">
      <w:pPr>
        <w:pStyle w:val="Heading4"/>
      </w:pPr>
      <w:r>
        <w:t>8.1.3.1</w:t>
      </w:r>
      <w:r>
        <w:tab/>
      </w:r>
      <w:r w:rsidR="00E84682">
        <w:t>Broadcast Service Continuity</w:t>
      </w:r>
    </w:p>
    <w:p w14:paraId="2E87A5EB" w14:textId="00FF9786"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7EC2FABC" w:rsidR="006D3B2C" w:rsidRPr="006D3B2C" w:rsidRDefault="006D3B2C" w:rsidP="006D3B2C">
      <w:pPr>
        <w:pStyle w:val="Comments"/>
      </w:pPr>
      <w:r>
        <w:t xml:space="preserve">MCCH contents and details. General RRC aspects. </w:t>
      </w:r>
      <w:r w:rsidR="00793BC1">
        <w:t>BWP.</w:t>
      </w:r>
    </w:p>
    <w:p w14:paraId="60BD807E" w14:textId="77777777" w:rsidR="000558DD" w:rsidRPr="000558DD" w:rsidRDefault="000558DD" w:rsidP="000558DD">
      <w:pPr>
        <w:pStyle w:val="Doc-text2"/>
      </w:pPr>
    </w:p>
    <w:p w14:paraId="4E385056" w14:textId="77777777" w:rsidR="00385A13" w:rsidRPr="000D255B" w:rsidRDefault="00385A13" w:rsidP="00385A13">
      <w:pPr>
        <w:pStyle w:val="Heading2"/>
      </w:pPr>
      <w:r w:rsidRPr="000D255B">
        <w:t>8.2</w:t>
      </w:r>
      <w:r w:rsidRPr="000D255B">
        <w:tab/>
        <w:t>MR DC/CA further enhancements</w:t>
      </w:r>
    </w:p>
    <w:p w14:paraId="616EC8E2" w14:textId="77777777" w:rsidR="00385A13" w:rsidRPr="000D255B" w:rsidRDefault="00385A13" w:rsidP="00385A13">
      <w:pPr>
        <w:pStyle w:val="Comments"/>
      </w:pPr>
      <w:r w:rsidRPr="000D255B">
        <w:t>(LTE_NR_DC_enh2-Core; leading WG: RAN2; REL-17; WID: RP-201040)</w:t>
      </w:r>
    </w:p>
    <w:p w14:paraId="721D778A" w14:textId="77777777" w:rsidR="00385A13" w:rsidRPr="000D255B" w:rsidRDefault="00385A13" w:rsidP="00385A13">
      <w:pPr>
        <w:pStyle w:val="Comments"/>
      </w:pPr>
      <w:r w:rsidRPr="000D255B">
        <w:t xml:space="preserve">Time budget: </w:t>
      </w:r>
      <w:r>
        <w:t>1</w:t>
      </w:r>
      <w:r w:rsidRPr="000D255B">
        <w:t xml:space="preserve"> TU</w:t>
      </w:r>
    </w:p>
    <w:p w14:paraId="6F7FE97B" w14:textId="77777777" w:rsidR="00385A13" w:rsidRPr="000D255B" w:rsidRDefault="00385A13" w:rsidP="00385A13">
      <w:pPr>
        <w:pStyle w:val="Comments"/>
      </w:pPr>
      <w:r w:rsidRPr="000D255B">
        <w:t xml:space="preserve">Tdoc Limitation: </w:t>
      </w:r>
      <w:r>
        <w:t>5</w:t>
      </w:r>
      <w:r w:rsidRPr="000D255B">
        <w:t xml:space="preserve"> tdocs</w:t>
      </w:r>
      <w:r>
        <w:t xml:space="preserve"> (note that email discussion outcome documents or rapporteur inputs do not count against Tdoc limitations)</w:t>
      </w:r>
    </w:p>
    <w:p w14:paraId="7240F31F" w14:textId="77777777" w:rsidR="00385A13" w:rsidRPr="000D255B" w:rsidRDefault="00385A13" w:rsidP="00385A13">
      <w:pPr>
        <w:pStyle w:val="Comments"/>
      </w:pPr>
      <w:r w:rsidRPr="000D255B">
        <w:t xml:space="preserve">Email max expectation: </w:t>
      </w:r>
      <w:r>
        <w:t>4</w:t>
      </w:r>
      <w:r w:rsidRPr="000D255B">
        <w:t xml:space="preserve"> threads</w:t>
      </w:r>
    </w:p>
    <w:p w14:paraId="40BBE472" w14:textId="77777777" w:rsidR="00385A13" w:rsidRDefault="00385A13" w:rsidP="00385A13">
      <w:pPr>
        <w:pStyle w:val="Comments"/>
      </w:pPr>
      <w:r w:rsidRPr="000D255B">
        <w:t xml:space="preserve">No documents should be submitted to 8.2. Please submit to.8.2.x </w:t>
      </w:r>
    </w:p>
    <w:p w14:paraId="0337D0BF" w14:textId="77777777" w:rsidR="00385A13" w:rsidRDefault="00385A13" w:rsidP="00385A13">
      <w:pPr>
        <w:pStyle w:val="Comments"/>
      </w:pPr>
      <w:r>
        <w:t>Contributions should illustrate the Stage-3 details of the proposals (e.g. in an Annex containing TP against the running CRs).</w:t>
      </w:r>
    </w:p>
    <w:p w14:paraId="0F4FCF02" w14:textId="77777777" w:rsidR="00385A13" w:rsidRPr="000D255B" w:rsidRDefault="00385A13" w:rsidP="00385A13">
      <w:pPr>
        <w:pStyle w:val="Comments"/>
      </w:pPr>
    </w:p>
    <w:p w14:paraId="03C54C3C" w14:textId="77777777" w:rsidR="00385A13" w:rsidRPr="000D255B" w:rsidRDefault="00385A13" w:rsidP="00385A13">
      <w:pPr>
        <w:pStyle w:val="Heading3"/>
      </w:pPr>
      <w:r w:rsidRPr="000D255B">
        <w:t>8.2.1</w:t>
      </w:r>
      <w:r w:rsidRPr="000D255B">
        <w:tab/>
        <w:t>Organizational, Requirements and Scope</w:t>
      </w:r>
    </w:p>
    <w:p w14:paraId="430A4F5F" w14:textId="77777777" w:rsidR="00385A13" w:rsidRPr="000D255B" w:rsidRDefault="00385A13" w:rsidP="00385A13">
      <w:pPr>
        <w:pStyle w:val="Comments"/>
      </w:pPr>
      <w:r w:rsidRPr="000D255B">
        <w:t>Including LSs and any rapporteur inputs (which do not count against Tdoc limits).</w:t>
      </w:r>
    </w:p>
    <w:p w14:paraId="7D93C47A" w14:textId="77777777" w:rsidR="00385A13" w:rsidRPr="000D255B" w:rsidRDefault="00385A13" w:rsidP="00385A13">
      <w:pPr>
        <w:pStyle w:val="Heading3"/>
      </w:pPr>
      <w:r w:rsidRPr="000D255B">
        <w:t>8.2.2</w:t>
      </w:r>
      <w:r w:rsidRPr="000D255B">
        <w:tab/>
        <w:t xml:space="preserve">Efficient activation / deactivation mechanism for one SCG and </w:t>
      </w:r>
      <w:proofErr w:type="spellStart"/>
      <w:r w:rsidRPr="000D255B">
        <w:t>SCells</w:t>
      </w:r>
      <w:proofErr w:type="spellEnd"/>
    </w:p>
    <w:p w14:paraId="28E57BC6" w14:textId="77777777" w:rsidR="00385A13" w:rsidRPr="000D255B" w:rsidRDefault="00385A13" w:rsidP="00385A13">
      <w:pPr>
        <w:pStyle w:val="Comments"/>
      </w:pPr>
      <w:r w:rsidRPr="000D255B">
        <w:t xml:space="preserve">No documents should be submitted to 8.2.2. Please submit to.8.2.2.x </w:t>
      </w:r>
    </w:p>
    <w:p w14:paraId="06CA33B9" w14:textId="77777777" w:rsidR="00385A13" w:rsidRPr="000D255B" w:rsidRDefault="00385A13" w:rsidP="00385A13">
      <w:pPr>
        <w:pStyle w:val="Heading4"/>
      </w:pPr>
      <w:r w:rsidRPr="000D255B">
        <w:t>8.2.2.1</w:t>
      </w:r>
      <w:r w:rsidRPr="000D255B">
        <w:tab/>
        <w:t xml:space="preserve">Deactivation of SCG </w:t>
      </w:r>
    </w:p>
    <w:p w14:paraId="162EFD0D" w14:textId="77777777" w:rsidR="00385A13" w:rsidRDefault="00385A13" w:rsidP="00385A13">
      <w:pPr>
        <w:pStyle w:val="Comments"/>
      </w:pPr>
      <w:r>
        <w:t>Including discussion on UP details of SCG deactivation (e.g. PDCP/MAC impacts, bearer handling) - UP aspects will be prioritized in this meeting.</w:t>
      </w:r>
    </w:p>
    <w:p w14:paraId="23AEA215" w14:textId="77777777" w:rsidR="00385A13" w:rsidRPr="00077ED7" w:rsidRDefault="00385A13" w:rsidP="00385A13">
      <w:pPr>
        <w:pStyle w:val="Comments"/>
      </w:pPr>
      <w:r w:rsidRPr="00F30AFC">
        <w:t>Including whether the UE performs RACH at PSCell change</w:t>
      </w:r>
    </w:p>
    <w:p w14:paraId="1CF8DF5E" w14:textId="77777777" w:rsidR="00385A13" w:rsidRPr="000D255B" w:rsidRDefault="00385A13" w:rsidP="00385A13">
      <w:pPr>
        <w:pStyle w:val="Heading4"/>
      </w:pPr>
      <w:r w:rsidRPr="000D255B">
        <w:lastRenderedPageBreak/>
        <w:t>8.2.2.2</w:t>
      </w:r>
      <w:r w:rsidRPr="000D255B">
        <w:tab/>
        <w:t>UE measurements and reporting in deactivated SCG</w:t>
      </w:r>
    </w:p>
    <w:p w14:paraId="129DD2C5" w14:textId="77777777" w:rsidR="00385A13" w:rsidRDefault="00385A13" w:rsidP="00385A13">
      <w:pPr>
        <w:pStyle w:val="Comments"/>
      </w:pPr>
      <w:r w:rsidRPr="003A761F">
        <w:t xml:space="preserve">Including discussion on </w:t>
      </w:r>
      <w:r>
        <w:t xml:space="preserve">details of BFD and </w:t>
      </w:r>
      <w:r w:rsidRPr="003A761F">
        <w:t>RLM for deactivated SCG</w:t>
      </w:r>
      <w:r>
        <w:t xml:space="preserve"> (e.g. while the SCG is deactivated, does UE report S-RLF/BFD immediately upon detection </w:t>
      </w:r>
      <w:r w:rsidRPr="004505D8">
        <w:t>according to existing procedures or is there a different behaviour</w:t>
      </w:r>
      <w:r>
        <w:t>?)</w:t>
      </w:r>
    </w:p>
    <w:p w14:paraId="4BAB9D31" w14:textId="77777777" w:rsidR="00385A13" w:rsidRPr="003A761F" w:rsidRDefault="00385A13" w:rsidP="00385A13">
      <w:pPr>
        <w:pStyle w:val="Comments"/>
      </w:pPr>
      <w:r>
        <w:t>Including discussion on RRM measurements when SCG is deactivated (e.g. is there need to have anything different than currently for activated SCG?)</w:t>
      </w:r>
    </w:p>
    <w:p w14:paraId="61395375" w14:textId="77777777" w:rsidR="00385A13" w:rsidRPr="000D255B" w:rsidRDefault="00385A13" w:rsidP="00385A13">
      <w:pPr>
        <w:pStyle w:val="Heading4"/>
      </w:pPr>
      <w:r w:rsidRPr="000D255B">
        <w:t>8.2.2.3</w:t>
      </w:r>
      <w:r w:rsidRPr="000D255B">
        <w:tab/>
        <w:t xml:space="preserve">Activation of deactivated SCG  </w:t>
      </w:r>
    </w:p>
    <w:p w14:paraId="6F439089" w14:textId="77777777" w:rsidR="00385A13" w:rsidRPr="000D255B" w:rsidRDefault="00385A13" w:rsidP="00385A13">
      <w:pPr>
        <w:pStyle w:val="Comments"/>
      </w:pPr>
      <w:r>
        <w:t>Including outcome of [Post115-e][219][R17 DCCA] UE-initiated SCG activation  (Huawei)</w:t>
      </w:r>
    </w:p>
    <w:p w14:paraId="0E0CBA3B" w14:textId="77777777" w:rsidR="00385A13" w:rsidRDefault="00385A13" w:rsidP="00385A13">
      <w:pPr>
        <w:pStyle w:val="Comments"/>
      </w:pPr>
      <w:r>
        <w:t>Including discussion on UP details of SCG activation (PDCP/MAC impacts, bearer handling, ...) - UP aspects will be prioritized in this meeting.</w:t>
      </w:r>
    </w:p>
    <w:p w14:paraId="195110A0" w14:textId="77777777" w:rsidR="00385A13" w:rsidRDefault="00385A13" w:rsidP="00385A13">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568072E5" w14:textId="77777777" w:rsidR="00385A13" w:rsidRPr="000D255B" w:rsidRDefault="00385A13" w:rsidP="00385A13">
      <w:pPr>
        <w:pStyle w:val="Comments"/>
      </w:pPr>
    </w:p>
    <w:p w14:paraId="18C4AF68" w14:textId="77777777" w:rsidR="00385A13" w:rsidRPr="000D255B" w:rsidRDefault="00385A13" w:rsidP="00385A13">
      <w:pPr>
        <w:pStyle w:val="Heading4"/>
      </w:pPr>
      <w:r w:rsidRPr="000D255B">
        <w:t>8.2.2.4</w:t>
      </w:r>
      <w:r w:rsidRPr="000D255B">
        <w:tab/>
        <w:t>Other aspects of SCG activation/deactivation</w:t>
      </w:r>
    </w:p>
    <w:p w14:paraId="4C89F80E" w14:textId="77777777" w:rsidR="00385A13" w:rsidRPr="00A873A8" w:rsidRDefault="00385A13" w:rsidP="00385A13">
      <w:pPr>
        <w:pStyle w:val="Comments"/>
      </w:pPr>
      <w:r>
        <w:t>Including essential parts of SCG activation/deactivation that do not fit under other AIs.</w:t>
      </w:r>
    </w:p>
    <w:p w14:paraId="63FE11AB" w14:textId="4B0578E4" w:rsidR="00385A13" w:rsidRPr="000D255B" w:rsidRDefault="00385A13" w:rsidP="00385A13">
      <w:pPr>
        <w:pStyle w:val="Comments"/>
      </w:pPr>
      <w:bookmarkStart w:id="1" w:name="_Hlk84840042"/>
      <w:r w:rsidRPr="000D255B">
        <w:t xml:space="preserve">This agenda item </w:t>
      </w:r>
      <w:r>
        <w:t xml:space="preserve">may </w:t>
      </w:r>
      <w:r w:rsidRPr="000D255B">
        <w:t xml:space="preserve">be </w:t>
      </w:r>
      <w:r>
        <w:t>deprioritized in</w:t>
      </w:r>
      <w:r w:rsidRPr="000D255B">
        <w:t xml:space="preserve"> this meeting .</w:t>
      </w:r>
    </w:p>
    <w:bookmarkEnd w:id="1"/>
    <w:p w14:paraId="24F8AC22" w14:textId="77777777" w:rsidR="00385A13" w:rsidRPr="000D255B" w:rsidRDefault="00385A13" w:rsidP="00385A13">
      <w:pPr>
        <w:pStyle w:val="Heading3"/>
      </w:pPr>
      <w:r w:rsidRPr="000D255B">
        <w:t>8.2.3</w:t>
      </w:r>
      <w:r w:rsidRPr="000D255B">
        <w:tab/>
        <w:t xml:space="preserve">Conditional </w:t>
      </w:r>
      <w:proofErr w:type="spellStart"/>
      <w:r w:rsidRPr="000D255B">
        <w:t>PSCell</w:t>
      </w:r>
      <w:proofErr w:type="spellEnd"/>
      <w:r w:rsidRPr="000D255B">
        <w:t xml:space="preserve"> change / addition</w:t>
      </w:r>
    </w:p>
    <w:p w14:paraId="72F0541D" w14:textId="77777777" w:rsidR="00385A13" w:rsidRPr="000D255B" w:rsidRDefault="00385A13" w:rsidP="00385A13">
      <w:pPr>
        <w:pStyle w:val="Comments"/>
      </w:pPr>
      <w:r w:rsidRPr="000D255B">
        <w:t xml:space="preserve">No documents should be submitted to 8.2.3. Please submit to.8.2.3.x </w:t>
      </w:r>
    </w:p>
    <w:p w14:paraId="08D7CC7B" w14:textId="77777777" w:rsidR="00385A13" w:rsidRPr="000D255B" w:rsidRDefault="00385A13" w:rsidP="00385A13">
      <w:pPr>
        <w:pStyle w:val="Heading4"/>
      </w:pPr>
      <w:r w:rsidRPr="000D255B">
        <w:t>8.2.3.1</w:t>
      </w:r>
      <w:r w:rsidRPr="000D255B">
        <w:tab/>
        <w:t xml:space="preserve">CPAC procedures </w:t>
      </w:r>
      <w:r>
        <w:t>from network perspective</w:t>
      </w:r>
    </w:p>
    <w:p w14:paraId="59CC4C8B" w14:textId="77777777" w:rsidR="00385A13" w:rsidRDefault="00385A13" w:rsidP="00385A13">
      <w:pPr>
        <w:pStyle w:val="Comments"/>
      </w:pPr>
      <w:r>
        <w:t xml:space="preserve">Including discussion on remaining details of network coordination for CPAC preparation/exceution (e.g. whether T-SN is informed on the execution conditions, </w:t>
      </w:r>
      <w:r w:rsidRPr="004505D8">
        <w:t xml:space="preserve">whether the execution conditions can be updated after the T-SN response </w:t>
      </w:r>
      <w:r>
        <w:t xml:space="preserve">, coordination for measurement for gap </w:t>
      </w:r>
      <w:r w:rsidRPr="00BC4B8B">
        <w:t>configuration at source SN configuration update after T-SN response and before CPC configuration to the UE</w:t>
      </w:r>
      <w:r>
        <w:t>).</w:t>
      </w:r>
    </w:p>
    <w:p w14:paraId="0DA163BD" w14:textId="77777777" w:rsidR="00385A13" w:rsidRDefault="00385A13" w:rsidP="00385A13">
      <w:pPr>
        <w:pStyle w:val="Comments"/>
      </w:pPr>
      <w:r>
        <w:t>Including decision on working assumption for solution 2</w:t>
      </w:r>
    </w:p>
    <w:p w14:paraId="037C0B14" w14:textId="77777777" w:rsidR="00385A13" w:rsidRPr="00A873A8" w:rsidRDefault="00385A13" w:rsidP="00385A13">
      <w:pPr>
        <w:pStyle w:val="Comments"/>
      </w:pPr>
      <w:r>
        <w:t>Including outcome of [</w:t>
      </w:r>
      <w:r w:rsidRPr="00BD27D4">
        <w:t>Post115-e][216][R17 DCCA] Inter-node message design (Ericsson)</w:t>
      </w:r>
    </w:p>
    <w:p w14:paraId="30219F15" w14:textId="77777777" w:rsidR="00385A13" w:rsidRPr="000D255B" w:rsidRDefault="00385A13" w:rsidP="00385A13">
      <w:pPr>
        <w:pStyle w:val="Heading4"/>
      </w:pPr>
      <w:r w:rsidRPr="000D255B">
        <w:t>8.2.3.2</w:t>
      </w:r>
      <w:r w:rsidRPr="000D255B">
        <w:tab/>
      </w:r>
      <w:r>
        <w:t>CPAC procedures from UE perspective</w:t>
      </w:r>
    </w:p>
    <w:p w14:paraId="14E0AD44" w14:textId="77777777" w:rsidR="00385A13" w:rsidRDefault="00385A13" w:rsidP="00385A13">
      <w:pPr>
        <w:pStyle w:val="Comments"/>
      </w:pPr>
      <w:r>
        <w:t>Including discussion on UE measurements for CPAC purposes (e.g. details of measurement events).</w:t>
      </w:r>
    </w:p>
    <w:p w14:paraId="0A63CBDE" w14:textId="77777777" w:rsidR="00385A13" w:rsidRPr="00A873A8" w:rsidRDefault="00385A13" w:rsidP="00385A13">
      <w:pPr>
        <w:pStyle w:val="Comments"/>
      </w:pPr>
      <w:r>
        <w:t>Including outcome of [Post115-e][217][R17 DCCA] Support of A3/A5 for inter-SN CPC (Ericsson)</w:t>
      </w:r>
    </w:p>
    <w:p w14:paraId="1143453E" w14:textId="77777777" w:rsidR="00385A13" w:rsidRPr="000D255B" w:rsidRDefault="00385A13" w:rsidP="00385A13">
      <w:pPr>
        <w:pStyle w:val="Heading4"/>
      </w:pPr>
      <w:r w:rsidRPr="000D255B">
        <w:t>8.2.3.3</w:t>
      </w:r>
      <w:r w:rsidRPr="000D255B">
        <w:tab/>
        <w:t>Other CPAC aspects</w:t>
      </w:r>
    </w:p>
    <w:p w14:paraId="5CC42793" w14:textId="77777777" w:rsidR="00385A13" w:rsidRDefault="00385A13" w:rsidP="00385A13">
      <w:pPr>
        <w:pStyle w:val="Comments"/>
      </w:pPr>
      <w:r>
        <w:t xml:space="preserve">This agenda item may use a summary document </w:t>
      </w:r>
      <w:r w:rsidRPr="000D255B">
        <w:t>(decision to be made based on submitted tdocs)</w:t>
      </w:r>
      <w:r>
        <w:t>.</w:t>
      </w:r>
    </w:p>
    <w:p w14:paraId="6C2F1A40" w14:textId="77777777" w:rsidR="00385A13" w:rsidRPr="00A873A8" w:rsidRDefault="00385A13" w:rsidP="00385A13">
      <w:pPr>
        <w:pStyle w:val="Comments"/>
      </w:pPr>
      <w:r w:rsidRPr="000D255B">
        <w:t>Including discussion on CPAC failure handling</w:t>
      </w:r>
      <w:r>
        <w:t xml:space="preserve"> (e.g. will we have CHO recovery - like procedure for CPAC?) and CPAC </w:t>
      </w:r>
      <w:r w:rsidRPr="000D255B">
        <w:t>co-existence with CHO</w:t>
      </w:r>
      <w:r>
        <w:t xml:space="preserve"> (e.g. what, if anything, is needed to enable using both CPAC and CHO?)</w:t>
      </w:r>
    </w:p>
    <w:p w14:paraId="1D2DFB36" w14:textId="77777777" w:rsidR="00385A13" w:rsidRPr="000D255B" w:rsidRDefault="00385A13" w:rsidP="00385A13">
      <w:pPr>
        <w:pStyle w:val="Heading3"/>
      </w:pPr>
      <w:r w:rsidRPr="000D255B">
        <w:t>8.2.</w:t>
      </w:r>
      <w:r>
        <w:t>4</w:t>
      </w:r>
      <w:r w:rsidRPr="000D255B">
        <w:tab/>
      </w:r>
      <w:r>
        <w:t>T</w:t>
      </w:r>
      <w:r w:rsidRPr="00412081">
        <w:t xml:space="preserve">emporary RS for </w:t>
      </w:r>
      <w:proofErr w:type="spellStart"/>
      <w:r w:rsidRPr="00412081">
        <w:t>SCell</w:t>
      </w:r>
      <w:proofErr w:type="spellEnd"/>
      <w:r w:rsidRPr="00412081">
        <w:t xml:space="preserve"> activation </w:t>
      </w:r>
    </w:p>
    <w:p w14:paraId="080B021D" w14:textId="77777777" w:rsidR="00385A13" w:rsidRPr="000D255B" w:rsidRDefault="00385A13" w:rsidP="00385A13">
      <w:pPr>
        <w:pStyle w:val="Comments"/>
      </w:pPr>
      <w:r>
        <w:t>Including outcome of [Post115-e][218][R17 DCCA] TRS-based SCell activation (OPPO)</w:t>
      </w:r>
    </w:p>
    <w:p w14:paraId="686CE404" w14:textId="77777777" w:rsidR="00385A13" w:rsidRPr="000D255B" w:rsidRDefault="00385A13" w:rsidP="00385A13">
      <w:pPr>
        <w:pStyle w:val="Heading3"/>
      </w:pPr>
      <w:r w:rsidRPr="000D255B">
        <w:t>8.2.</w:t>
      </w:r>
      <w:r>
        <w:t>5</w:t>
      </w:r>
      <w:r w:rsidRPr="000D255B">
        <w:tab/>
      </w:r>
      <w:r>
        <w:t>UE capabilities</w:t>
      </w:r>
      <w:r w:rsidRPr="00412081">
        <w:t xml:space="preserve"> </w:t>
      </w:r>
    </w:p>
    <w:p w14:paraId="347463C4" w14:textId="77777777" w:rsidR="00385A13" w:rsidRDefault="00385A13" w:rsidP="00385A13">
      <w:pPr>
        <w:pStyle w:val="Comments"/>
      </w:pPr>
      <w:r>
        <w:t>Including discussion on RAN2 aspects of UE capabilities for SCG deactivation, CPAC and temporary RS.</w:t>
      </w:r>
    </w:p>
    <w:p w14:paraId="702428C6" w14:textId="77777777" w:rsidR="00385A13" w:rsidRDefault="00385A13" w:rsidP="00385A13">
      <w:pPr>
        <w:pStyle w:val="Comments"/>
      </w:pPr>
      <w:r>
        <w:t xml:space="preserve">This agenda item may use a summary document </w:t>
      </w:r>
      <w:r w:rsidRPr="000D255B">
        <w:t>(decision to be made based on submitted tdocs)</w:t>
      </w:r>
      <w:r>
        <w:t>.</w:t>
      </w:r>
    </w:p>
    <w:p w14:paraId="363D1437" w14:textId="77777777" w:rsidR="00385A13" w:rsidRDefault="00385A13" w:rsidP="00385A13">
      <w:pPr>
        <w:pStyle w:val="Comments"/>
      </w:pPr>
      <w:r w:rsidRPr="000D255B">
        <w:t xml:space="preserve">This agenda item </w:t>
      </w:r>
      <w:r>
        <w:t>may</w:t>
      </w:r>
      <w:r w:rsidRPr="000D255B">
        <w:t xml:space="preserve"> be deprioritized in this meeting</w:t>
      </w:r>
      <w:r>
        <w:t xml:space="preserve"> (apart from the email discussion outcome).</w:t>
      </w:r>
    </w:p>
    <w:p w14:paraId="603D4531" w14:textId="77777777" w:rsidR="00385A13" w:rsidRPr="000D255B" w:rsidRDefault="00385A13" w:rsidP="00385A13">
      <w:pPr>
        <w:pStyle w:val="Comments"/>
      </w:pPr>
      <w:r>
        <w:t>Including outcome of [</w:t>
      </w:r>
      <w:r w:rsidRPr="005B62F9">
        <w:t>Post115-e][214][R17 DCCA] UE capabilities (Intel)</w:t>
      </w:r>
    </w:p>
    <w:p w14:paraId="29944005" w14:textId="77777777" w:rsidR="00385A13" w:rsidRPr="000D255B" w:rsidRDefault="00385A13" w:rsidP="00385A13">
      <w:pPr>
        <w:pStyle w:val="Comments"/>
      </w:pPr>
    </w:p>
    <w:p w14:paraId="3768C3C7" w14:textId="77777777" w:rsidR="00385A13" w:rsidRPr="000D255B" w:rsidRDefault="00385A13" w:rsidP="00385A13">
      <w:pPr>
        <w:pStyle w:val="Heading2"/>
      </w:pPr>
      <w:r w:rsidRPr="000D255B">
        <w:t>8.3</w:t>
      </w:r>
      <w:r w:rsidRPr="000D255B">
        <w:tab/>
        <w:t>Multi SIM</w:t>
      </w:r>
    </w:p>
    <w:p w14:paraId="492B7977" w14:textId="77777777" w:rsidR="00385A13" w:rsidRPr="000D255B" w:rsidRDefault="00385A13" w:rsidP="00385A13">
      <w:pPr>
        <w:pStyle w:val="Comments"/>
      </w:pPr>
      <w:r w:rsidRPr="000D255B">
        <w:t>(LTE_NR_MUSIM-Core; leading WG: RAN2; REL-17; WID: RP-21</w:t>
      </w:r>
      <w:r>
        <w:t>2610</w:t>
      </w:r>
      <w:r w:rsidRPr="000D255B">
        <w:t>)</w:t>
      </w:r>
    </w:p>
    <w:p w14:paraId="23DFB1B5" w14:textId="77777777" w:rsidR="00385A13" w:rsidRPr="000D255B" w:rsidRDefault="00385A13" w:rsidP="00385A13">
      <w:pPr>
        <w:pStyle w:val="Comments"/>
      </w:pPr>
      <w:r w:rsidRPr="000D255B">
        <w:t xml:space="preserve">Time budget: </w:t>
      </w:r>
      <w:r>
        <w:t>1</w:t>
      </w:r>
      <w:r w:rsidRPr="000D255B">
        <w:t xml:space="preserve"> TU</w:t>
      </w:r>
    </w:p>
    <w:p w14:paraId="57B140AC" w14:textId="77777777" w:rsidR="00385A13" w:rsidRPr="000D255B" w:rsidRDefault="00385A13" w:rsidP="00385A13">
      <w:pPr>
        <w:pStyle w:val="Comments"/>
      </w:pPr>
      <w:r>
        <w:t>Tdoc Limitation: 4</w:t>
      </w:r>
      <w:r w:rsidRPr="000D255B">
        <w:t xml:space="preserve"> tdocs</w:t>
      </w:r>
      <w:r>
        <w:t xml:space="preserve"> (note that email discussion outcome documents or rapporteur inputs do not count against Tdoc limitations)</w:t>
      </w:r>
    </w:p>
    <w:p w14:paraId="2CD084DB" w14:textId="485AACCC" w:rsidR="00385A13" w:rsidRDefault="00385A13" w:rsidP="00385A13">
      <w:pPr>
        <w:pStyle w:val="Comments"/>
      </w:pPr>
      <w:r w:rsidRPr="000D255B">
        <w:t xml:space="preserve">Email max expectation: </w:t>
      </w:r>
      <w:r>
        <w:t>4</w:t>
      </w:r>
      <w:r w:rsidRPr="000D255B">
        <w:t xml:space="preserve"> threads</w:t>
      </w:r>
    </w:p>
    <w:p w14:paraId="56859C8D" w14:textId="77777777" w:rsidR="00385A13" w:rsidRDefault="00385A13" w:rsidP="00385A13">
      <w:pPr>
        <w:pStyle w:val="Comments"/>
      </w:pPr>
      <w:r>
        <w:t>Contributions should illustrate the Stage-3 details of the proposals (e.g. in an Annex containing TP against the running CRs).</w:t>
      </w:r>
    </w:p>
    <w:p w14:paraId="5ED3A2A4" w14:textId="77777777" w:rsidR="00385A13" w:rsidRPr="000D255B" w:rsidRDefault="00385A13" w:rsidP="00385A13">
      <w:pPr>
        <w:pStyle w:val="Comments"/>
      </w:pPr>
    </w:p>
    <w:p w14:paraId="78134A1D" w14:textId="77777777" w:rsidR="00385A13" w:rsidRPr="000D255B" w:rsidRDefault="00385A13" w:rsidP="00385A13">
      <w:pPr>
        <w:pStyle w:val="Heading3"/>
      </w:pPr>
      <w:r w:rsidRPr="000D255B">
        <w:lastRenderedPageBreak/>
        <w:t>8.3.1</w:t>
      </w:r>
      <w:r w:rsidRPr="000D255B">
        <w:tab/>
        <w:t>Organizational, Requirements and Scope</w:t>
      </w:r>
    </w:p>
    <w:p w14:paraId="170F20E4" w14:textId="77777777" w:rsidR="00385A13" w:rsidRPr="000D255B" w:rsidRDefault="00385A13" w:rsidP="00385A13">
      <w:pPr>
        <w:pStyle w:val="Comments"/>
      </w:pPr>
      <w:r w:rsidRPr="000D255B">
        <w:t>Including LSs and any rapporteur input.</w:t>
      </w:r>
    </w:p>
    <w:p w14:paraId="3A6D831A" w14:textId="77777777" w:rsidR="00385A13" w:rsidRPr="000D255B" w:rsidRDefault="00385A13" w:rsidP="00385A13">
      <w:pPr>
        <w:pStyle w:val="Heading3"/>
      </w:pPr>
      <w:r w:rsidRPr="000D255B">
        <w:t>8.3.2</w:t>
      </w:r>
      <w:r w:rsidRPr="000D255B">
        <w:tab/>
        <w:t>Paging collision avoidance</w:t>
      </w:r>
    </w:p>
    <w:p w14:paraId="164B3FBC" w14:textId="77777777" w:rsidR="00385A13" w:rsidRDefault="00385A13" w:rsidP="00385A13">
      <w:pPr>
        <w:pStyle w:val="Comments"/>
      </w:pPr>
      <w:r>
        <w:t xml:space="preserve">This agenda item may use a summary document </w:t>
      </w:r>
      <w:r w:rsidRPr="000D255B">
        <w:t>(decision to be made based on submitted tdocs)</w:t>
      </w:r>
      <w:r>
        <w:t>.</w:t>
      </w:r>
    </w:p>
    <w:p w14:paraId="1A5BB01A" w14:textId="77777777" w:rsidR="00385A13" w:rsidRPr="000D255B" w:rsidRDefault="00385A13" w:rsidP="00385A13">
      <w:pPr>
        <w:pStyle w:val="Comments"/>
      </w:pPr>
      <w:r>
        <w:t>Including discussion on RAN2 aspects of paging collision avoidance</w:t>
      </w:r>
    </w:p>
    <w:p w14:paraId="4A7FA5FE" w14:textId="77777777" w:rsidR="00385A13" w:rsidRPr="000D255B" w:rsidRDefault="00385A13" w:rsidP="00385A13">
      <w:pPr>
        <w:pStyle w:val="Heading3"/>
      </w:pPr>
      <w:r w:rsidRPr="000D255B">
        <w:t>8.3.3</w:t>
      </w:r>
      <w:r w:rsidRPr="000D255B">
        <w:tab/>
        <w:t>UE notification on network switching for multi-SIM</w:t>
      </w:r>
    </w:p>
    <w:p w14:paraId="1E0FE53B" w14:textId="77777777" w:rsidR="00385A13" w:rsidRDefault="00385A13" w:rsidP="00385A13">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62D9C7BF" w14:textId="77777777" w:rsidR="00385A13" w:rsidRDefault="00385A13" w:rsidP="00385A13">
      <w:pPr>
        <w:pStyle w:val="Comments"/>
      </w:pPr>
      <w:r>
        <w:t>Including discussion on MUSIM assistance information from UE to network (e.g. UAI or other signalling, whether to reuse some parts of existing signalling, possibility of "early return")</w:t>
      </w:r>
    </w:p>
    <w:p w14:paraId="57D0D6E2" w14:textId="77777777" w:rsidR="00385A13" w:rsidRDefault="00385A13" w:rsidP="00385A13">
      <w:pPr>
        <w:pStyle w:val="Comments"/>
      </w:pPr>
      <w:r>
        <w:t>Including remaining details of "configured time" (e.g. how to configure UE to always wait for network response,)</w:t>
      </w:r>
    </w:p>
    <w:p w14:paraId="576969EE" w14:textId="77777777" w:rsidR="00385A13" w:rsidRPr="000D255B" w:rsidRDefault="00385A13" w:rsidP="00385A13">
      <w:pPr>
        <w:pStyle w:val="Heading3"/>
      </w:pPr>
      <w:r w:rsidRPr="000D255B">
        <w:t>8.3.4</w:t>
      </w:r>
      <w:r w:rsidRPr="000D255B">
        <w:tab/>
        <w:t>Paging with service indication</w:t>
      </w:r>
    </w:p>
    <w:p w14:paraId="0211C2B4" w14:textId="77777777" w:rsidR="00385A13" w:rsidRDefault="00385A13" w:rsidP="00385A13">
      <w:pPr>
        <w:pStyle w:val="Comments"/>
      </w:pPr>
      <w:r w:rsidRPr="000D255B">
        <w:t>Including</w:t>
      </w:r>
      <w:r>
        <w:t xml:space="preserve"> details of the paging cause value support and, if necessary, discussion on additional feedback to SA2</w:t>
      </w:r>
      <w:r w:rsidRPr="000D255B">
        <w:t xml:space="preserve"> </w:t>
      </w:r>
    </w:p>
    <w:p w14:paraId="7E6734CD" w14:textId="77777777" w:rsidR="00385A13" w:rsidRDefault="00385A13" w:rsidP="00385A1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8618C44" w14:textId="77777777" w:rsidR="00385A13" w:rsidRPr="000D255B" w:rsidRDefault="00385A13" w:rsidP="00385A13">
      <w:pPr>
        <w:pStyle w:val="Heading3"/>
      </w:pPr>
      <w:r w:rsidRPr="000D255B">
        <w:t>8.3.</w:t>
      </w:r>
      <w:r>
        <w:t>5</w:t>
      </w:r>
      <w:r w:rsidRPr="000D255B">
        <w:tab/>
      </w:r>
      <w:r>
        <w:t>UE capabilities and other aspects</w:t>
      </w:r>
    </w:p>
    <w:p w14:paraId="314EFDEC" w14:textId="77777777" w:rsidR="00385A13" w:rsidRDefault="00385A13" w:rsidP="00385A13">
      <w:pPr>
        <w:pStyle w:val="Comments"/>
      </w:pPr>
      <w:r>
        <w:t xml:space="preserve">This agenda item may use a summary document </w:t>
      </w:r>
      <w:r w:rsidRPr="000D255B">
        <w:t>(decision to be made based on submitted tdocs)</w:t>
      </w:r>
      <w:r>
        <w:t>.</w:t>
      </w:r>
    </w:p>
    <w:p w14:paraId="3E700BD2" w14:textId="77777777" w:rsidR="00385A13" w:rsidRDefault="00385A13" w:rsidP="00385A13">
      <w:pPr>
        <w:pStyle w:val="Comments"/>
      </w:pPr>
      <w:r w:rsidRPr="000D255B">
        <w:t xml:space="preserve">This agenda item </w:t>
      </w:r>
      <w:r>
        <w:t>may</w:t>
      </w:r>
      <w:r w:rsidRPr="000D255B">
        <w:t xml:space="preserve"> be deprioritized in this meeting.</w:t>
      </w:r>
    </w:p>
    <w:p w14:paraId="6B823CE5" w14:textId="77777777" w:rsidR="00385A13" w:rsidRDefault="00385A13" w:rsidP="00385A13">
      <w:pPr>
        <w:pStyle w:val="Comments"/>
      </w:pPr>
      <w:r>
        <w:t>Including discussion on UE capabilities and any other essential aspects of MUSIM that need to be resolved during Rel-17.</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Default="000D255B" w:rsidP="000D255B">
      <w:pPr>
        <w:pStyle w:val="Comments"/>
      </w:pPr>
      <w:r w:rsidRPr="000D255B">
        <w:t>Email max expectation: 3-4 threads</w:t>
      </w:r>
    </w:p>
    <w:p w14:paraId="5533C7C3" w14:textId="3E8369D1" w:rsidR="008F48BD" w:rsidRDefault="008F48BD" w:rsidP="008F48BD">
      <w:pPr>
        <w:pStyle w:val="Comments"/>
      </w:pPr>
      <w:r>
        <w:t xml:space="preserve">RP 92e: DAPS-like solutions to be deprioritized. </w:t>
      </w:r>
    </w:p>
    <w:p w14:paraId="06F42326" w14:textId="1C787BD8" w:rsidR="008F48BD" w:rsidRPr="000D255B"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6E035627" w14:textId="77777777" w:rsidR="000D255B" w:rsidRDefault="000D255B" w:rsidP="00137FD4">
      <w:pPr>
        <w:pStyle w:val="Heading3"/>
      </w:pPr>
      <w:r w:rsidRPr="000D255B">
        <w:t>8.4.3</w:t>
      </w:r>
      <w:r w:rsidRPr="000D255B">
        <w:tab/>
        <w:t>Topology adaptation enhancements</w:t>
      </w:r>
    </w:p>
    <w:p w14:paraId="13BF80B2" w14:textId="1A4D633C" w:rsidR="003B4FD5" w:rsidRPr="003B4FD5" w:rsidRDefault="003B4FD5" w:rsidP="00F86E48">
      <w:pPr>
        <w:pStyle w:val="Comments"/>
      </w:pPr>
      <w:r>
        <w:t xml:space="preserve">Includign outcome of </w:t>
      </w:r>
      <w:r w:rsidRPr="003B4FD5">
        <w:t>[Post115-e][088][eIAB] inter-CU routing open issues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 xml:space="preserve">NR </w:t>
      </w:r>
      <w:proofErr w:type="spellStart"/>
      <w:r w:rsidRPr="000D255B">
        <w:t>IIoT</w:t>
      </w:r>
      <w:proofErr w:type="spellEnd"/>
      <w:r w:rsidRPr="000D255B">
        <w:t xml:space="preserve">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581EC291" w:rsidR="000D255B" w:rsidRPr="00F86E48" w:rsidRDefault="000D255B" w:rsidP="00137FD4">
      <w:pPr>
        <w:pStyle w:val="Heading3"/>
        <w:rPr>
          <w:rFonts w:cs="Times New Roman"/>
          <w:bCs w:val="0"/>
          <w:i/>
          <w:noProof/>
          <w:sz w:val="18"/>
          <w:szCs w:val="24"/>
        </w:rPr>
      </w:pPr>
      <w:r w:rsidRPr="000D255B">
        <w:t>8.5.1</w:t>
      </w:r>
      <w:r w:rsidRPr="000D255B">
        <w:tab/>
        <w:t>Organizational</w:t>
      </w:r>
    </w:p>
    <w:p w14:paraId="2F1B248C" w14:textId="55BD7464" w:rsidR="00A654DC" w:rsidRPr="00F86E48" w:rsidRDefault="00A654DC" w:rsidP="00F86E48">
      <w:pPr>
        <w:pStyle w:val="Doc-title"/>
        <w:rPr>
          <w:i/>
          <w:sz w:val="18"/>
        </w:rPr>
      </w:pPr>
      <w:r>
        <w:rPr>
          <w:i/>
          <w:sz w:val="18"/>
        </w:rPr>
        <w:t xml:space="preserve">Including email discussions </w:t>
      </w:r>
      <w:r w:rsidRPr="00F86E48">
        <w:rPr>
          <w:i/>
          <w:sz w:val="18"/>
        </w:rPr>
        <w:t>[Post115-e][511][IIoT]</w:t>
      </w:r>
      <w:r>
        <w:rPr>
          <w:i/>
          <w:sz w:val="18"/>
        </w:rPr>
        <w:t xml:space="preserve"> and </w:t>
      </w:r>
      <w:r w:rsidRPr="00A654DC">
        <w:rPr>
          <w:i/>
          <w:sz w:val="18"/>
        </w:rPr>
        <w:t>[Post115-e][51</w:t>
      </w:r>
      <w:r>
        <w:rPr>
          <w:i/>
          <w:sz w:val="18"/>
        </w:rPr>
        <w:t>2</w:t>
      </w:r>
      <w:r w:rsidRPr="00A654DC">
        <w:rPr>
          <w:i/>
          <w:sz w:val="18"/>
        </w:rPr>
        <w:t>][IIoT]</w:t>
      </w:r>
    </w:p>
    <w:p w14:paraId="0CD22F33" w14:textId="77777777" w:rsidR="000D255B" w:rsidRPr="000D255B" w:rsidRDefault="000D255B" w:rsidP="00137FD4">
      <w:pPr>
        <w:pStyle w:val="Heading3"/>
      </w:pPr>
      <w:r w:rsidRPr="000D255B">
        <w:t>8.5.2</w:t>
      </w:r>
      <w:r w:rsidRPr="000D255B">
        <w:tab/>
        <w:t>Enhancements for support of time synchronization</w:t>
      </w:r>
    </w:p>
    <w:p w14:paraId="5B737183" w14:textId="7B6AC2AE" w:rsidR="00F32C73" w:rsidRDefault="00F32C73" w:rsidP="000D255B">
      <w:pPr>
        <w:pStyle w:val="Comments"/>
      </w:pPr>
      <w:r>
        <w:lastRenderedPageBreak/>
        <w:t xml:space="preserve">RAN1 progress if any should be taken into account.  </w:t>
      </w:r>
      <w:r w:rsidR="00044E0C">
        <w:t>\</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40D99DEF" w14:textId="3ABFB22B" w:rsidR="00C928AD" w:rsidRPr="00B35D75" w:rsidRDefault="00044E0C" w:rsidP="00C928AD">
      <w:pPr>
        <w:pStyle w:val="Comments"/>
      </w:pPr>
      <w:r>
        <w:t>Remaining open issues</w:t>
      </w:r>
      <w:r w:rsidR="00A654DC">
        <w:t xml:space="preserve">.  \ </w:t>
      </w:r>
    </w:p>
    <w:p w14:paraId="05F1EC1D" w14:textId="77777777" w:rsidR="000D255B" w:rsidRPr="00B35D75" w:rsidRDefault="000D255B" w:rsidP="00137FD4">
      <w:pPr>
        <w:pStyle w:val="Heading3"/>
      </w:pPr>
      <w:r w:rsidRPr="00B35D75">
        <w:t>8.5.4</w:t>
      </w:r>
      <w:r w:rsidRPr="00B35D75">
        <w:tab/>
        <w:t>RAN enhancements based on new QoS</w:t>
      </w:r>
    </w:p>
    <w:p w14:paraId="519FD4FE" w14:textId="0E89DC48"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r w:rsidR="00A654DC">
        <w:t>.</w:t>
      </w:r>
    </w:p>
    <w:p w14:paraId="59D470AD" w14:textId="309C7C3E" w:rsidR="00A654DC" w:rsidRDefault="00A654DC" w:rsidP="000D255B">
      <w:pPr>
        <w:pStyle w:val="Comments"/>
      </w:pPr>
      <w:r>
        <w:t>Including email discussion [Post115-e][513][IIoT]</w:t>
      </w:r>
    </w:p>
    <w:p w14:paraId="2CFBC684" w14:textId="6F2CB24B" w:rsidR="000D255B" w:rsidRDefault="000D255B" w:rsidP="000D255B">
      <w:pPr>
        <w:pStyle w:val="Comments"/>
      </w:pPr>
      <w:r w:rsidRPr="000D255B">
        <w:t>RAN enhancements based on new QoS related parameters</w:t>
      </w:r>
      <w:r w:rsidR="00F32C73">
        <w:t xml:space="preserve"> taken into account SA2 progress </w:t>
      </w:r>
    </w:p>
    <w:p w14:paraId="5DE71735" w14:textId="77777777" w:rsidR="00323D42" w:rsidRPr="000D255B" w:rsidRDefault="00323D42"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45E09C2F" w:rsidR="000D255B" w:rsidRPr="000D255B" w:rsidRDefault="000D255B" w:rsidP="000D255B">
      <w:pPr>
        <w:pStyle w:val="Comments"/>
      </w:pPr>
      <w:r w:rsidRPr="000D255B">
        <w:t>(NR_SmallData_INACTIVE-Core; leading WG: RAN2; REL-17; WID: RP-21</w:t>
      </w:r>
      <w:r w:rsidR="00323D42">
        <w:t>2594</w:t>
      </w:r>
      <w:r w:rsidRPr="000D255B">
        <w:t>)</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43FA227B" w:rsidR="000D255B" w:rsidRDefault="005465F9" w:rsidP="000D255B">
      <w:pPr>
        <w:pStyle w:val="Comments"/>
      </w:pPr>
      <w:r>
        <w:t>Inputs expected for 38.321 CR (Huawei), 38.</w:t>
      </w:r>
      <w:r w:rsidR="00323D42">
        <w:t>331 CR (ZTE), 38.300 CR (Nokia)</w:t>
      </w:r>
    </w:p>
    <w:p w14:paraId="7D66C165" w14:textId="77777777" w:rsidR="001A2807" w:rsidRPr="00B35D75" w:rsidRDefault="001A2807" w:rsidP="001A2807">
      <w:pPr>
        <w:pStyle w:val="Comments"/>
        <w:rPr>
          <w:lang w:val="en-US"/>
        </w:rPr>
      </w:pPr>
      <w:r>
        <w:t xml:space="preserve">Including </w:t>
      </w:r>
      <w:r w:rsidRPr="007C0ECA">
        <w:t>[Post115-e][508][SDT] Stage-2 running CR update (Nokia)</w:t>
      </w:r>
      <w:r>
        <w:t xml:space="preserve">, </w:t>
      </w:r>
      <w:r w:rsidRPr="007C0ECA">
        <w:t>[Post115-e][506][SDT] RRC running CR update (ZTE)</w:t>
      </w:r>
      <w:r>
        <w:t xml:space="preserve">, and </w:t>
      </w:r>
      <w:r w:rsidRPr="007C0ECA">
        <w:t>[Post115-e][507][SDT] MAC running CR update (Huawei)</w:t>
      </w:r>
    </w:p>
    <w:p w14:paraId="6E099DBA" w14:textId="77777777" w:rsidR="001A2807" w:rsidRPr="00323D42" w:rsidRDefault="001A2807"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4BF87A45" w14:textId="44A250DB" w:rsidR="000D255B" w:rsidRPr="000D255B" w:rsidRDefault="000D255B" w:rsidP="000D255B">
      <w:pPr>
        <w:pStyle w:val="Comments"/>
      </w:pPr>
      <w:r w:rsidRPr="000D255B">
        <w:t xml:space="preserve">Overall user plane procedure for SDT (including </w:t>
      </w:r>
      <w:r w:rsidR="001A2807">
        <w:t>details of ROHC continuity, BSR/PHR configuration, LCH restrictions, handling of TAT and CG-TAT) )</w:t>
      </w:r>
    </w:p>
    <w:p w14:paraId="039ABC4D" w14:textId="77777777" w:rsidR="000D255B" w:rsidRPr="000D255B" w:rsidRDefault="000D255B" w:rsidP="00137FD4">
      <w:pPr>
        <w:pStyle w:val="Heading3"/>
      </w:pPr>
      <w:r w:rsidRPr="000D255B">
        <w:t>8.6.3</w:t>
      </w:r>
      <w:r w:rsidRPr="000D255B">
        <w:tab/>
        <w:t xml:space="preserve">Control plane common aspects </w:t>
      </w:r>
    </w:p>
    <w:p w14:paraId="6329D748" w14:textId="77777777" w:rsidR="001A2807" w:rsidRDefault="004439FB" w:rsidP="001A2807">
      <w:pPr>
        <w:pStyle w:val="Comments"/>
      </w:pPr>
      <w:r w:rsidRPr="00B35D75">
        <w:t xml:space="preserve">NOTE: expected input: </w:t>
      </w:r>
    </w:p>
    <w:p w14:paraId="2E299566" w14:textId="561D2F30" w:rsidR="001A2807" w:rsidRDefault="001A2807" w:rsidP="001A2807">
      <w:pPr>
        <w:pStyle w:val="Comments"/>
      </w:pPr>
      <w:r>
        <w:t>Cosourced contributions for CCCH and DCCH solution for non-SDT data arrival indicaiton</w:t>
      </w:r>
      <w:r w:rsidR="00AF2005">
        <w:t xml:space="preserve"> with acceptable proposals and draft CRs for the solutions for each solution</w:t>
      </w:r>
      <w:r>
        <w:t xml:space="preserve">, </w:t>
      </w:r>
    </w:p>
    <w:p w14:paraId="0D773DDC" w14:textId="0041DA18" w:rsidR="001A2807" w:rsidRDefault="00AF2005" w:rsidP="001A2807">
      <w:pPr>
        <w:pStyle w:val="Comments"/>
      </w:pPr>
      <w:r>
        <w:t>O</w:t>
      </w:r>
      <w:r w:rsidR="001A2807">
        <w:t xml:space="preserve">ther CP open issues </w:t>
      </w:r>
      <w:r w:rsidR="001A2807" w:rsidRPr="000D255B">
        <w:t xml:space="preserve"> </w:t>
      </w:r>
    </w:p>
    <w:p w14:paraId="62367C69" w14:textId="0D73DD2B" w:rsidR="000D255B" w:rsidRDefault="000D255B" w:rsidP="001A2807">
      <w:pPr>
        <w:pStyle w:val="Comments"/>
      </w:pPr>
      <w:r w:rsidRPr="000D255B">
        <w:t xml:space="preserve"> </w:t>
      </w:r>
    </w:p>
    <w:p w14:paraId="5F4FA8F3" w14:textId="77777777" w:rsidR="000D255B" w:rsidRPr="000D255B" w:rsidRDefault="000D255B" w:rsidP="00137FD4">
      <w:pPr>
        <w:pStyle w:val="Heading3"/>
      </w:pPr>
      <w:r w:rsidRPr="000D255B">
        <w:t>8.6.4</w:t>
      </w:r>
      <w:r w:rsidRPr="000D255B">
        <w:tab/>
        <w:t>Aspects specific to RACH based schemes</w:t>
      </w:r>
    </w:p>
    <w:p w14:paraId="4A3E4314" w14:textId="30F87F8E" w:rsidR="009D68FB" w:rsidRPr="000D255B" w:rsidRDefault="000D255B" w:rsidP="009D68FB">
      <w:pPr>
        <w:pStyle w:val="Comments"/>
      </w:pPr>
      <w:r w:rsidRPr="000D255B">
        <w:t>RA resource configuration and selection, RAN2 specific details of context fetch/data forwarding with and without anchor relocation</w:t>
      </w:r>
      <w:r w:rsidR="009D68FB">
        <w:t>. Note: common RACH aspects of signalling will be treated in 8.18</w:t>
      </w:r>
    </w:p>
    <w:p w14:paraId="0E116632" w14:textId="51A02C22" w:rsidR="000D255B" w:rsidRPr="000D255B" w:rsidRDefault="000D255B" w:rsidP="000D255B">
      <w:pPr>
        <w:pStyle w:val="Comments"/>
      </w:pPr>
    </w:p>
    <w:p w14:paraId="4C8A3F90" w14:textId="77777777" w:rsidR="000D255B" w:rsidRPr="000D255B" w:rsidRDefault="000D255B" w:rsidP="00137FD4">
      <w:pPr>
        <w:pStyle w:val="Heading3"/>
      </w:pPr>
      <w:r w:rsidRPr="000D255B">
        <w:t>8.6.5</w:t>
      </w:r>
      <w:r w:rsidRPr="000D255B">
        <w:tab/>
        <w:t>Aspects specific to CG based schemes</w:t>
      </w:r>
    </w:p>
    <w:p w14:paraId="1C3D1E86" w14:textId="77777777" w:rsidR="009D68FB" w:rsidRDefault="009D68FB" w:rsidP="009D68FB">
      <w:pPr>
        <w:pStyle w:val="Comments"/>
      </w:pPr>
      <w:r>
        <w:t xml:space="preserve">Including </w:t>
      </w:r>
      <w:r w:rsidRPr="00F32C73">
        <w:t>[Post114-e][508][SData] Open issues for CG-SDT  (Qualcomm)</w:t>
      </w:r>
    </w:p>
    <w:p w14:paraId="46413266" w14:textId="061D0BAB"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4C7F795E" w14:textId="6FC8B0ED" w:rsidR="009D68F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4787B1FB"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lastRenderedPageBreak/>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4279D4D" w14:textId="77777777" w:rsidR="00BD23B4" w:rsidRPr="000D255B" w:rsidRDefault="00BD23B4" w:rsidP="000D255B">
      <w:pPr>
        <w:pStyle w:val="Comments"/>
      </w:pP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79E4BB83" w14:textId="13F984C0" w:rsidR="00AF7349" w:rsidRDefault="00AF7349" w:rsidP="000D255B">
      <w:pPr>
        <w:pStyle w:val="Comments"/>
      </w:pPr>
      <w:r>
        <w:t xml:space="preserve">Including outcome of </w:t>
      </w:r>
      <w:r w:rsidRPr="00AF7349">
        <w:t>[Post115-e][610][Relay] Control plane procedures (InterDigital)</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0F681C7C" w14:textId="04262F3B" w:rsidR="00CB4B6D" w:rsidRPr="000D255B" w:rsidRDefault="00CB4B6D" w:rsidP="003F2FBE">
      <w:pPr>
        <w:pStyle w:val="Comments"/>
      </w:pPr>
      <w:r>
        <w:t xml:space="preserve">Including outcome of </w:t>
      </w:r>
      <w:r w:rsidRPr="00CB4B6D">
        <w:t>[Post115-e][604][Relay] Relay QoS (Apple)</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4842489F" w:rsidR="00AD666C" w:rsidRPr="000D255B" w:rsidRDefault="00AD666C" w:rsidP="00B35D75">
      <w:pPr>
        <w:pStyle w:val="Heading4"/>
      </w:pPr>
      <w:r w:rsidRPr="000D255B">
        <w:t>8.7.</w:t>
      </w:r>
      <w:r>
        <w:t>3.1</w:t>
      </w:r>
      <w:r w:rsidRPr="000D255B">
        <w:tab/>
      </w:r>
      <w:r w:rsidR="00275457">
        <w:t>D</w:t>
      </w:r>
      <w:r>
        <w:t>iscovery</w:t>
      </w:r>
    </w:p>
    <w:p w14:paraId="21933A83" w14:textId="3E7E2E92" w:rsidR="00AD666C" w:rsidRDefault="00275457" w:rsidP="00AD666C">
      <w:pPr>
        <w:pStyle w:val="Comments"/>
      </w:pPr>
      <w:r>
        <w:t xml:space="preserve">Including 5G ProSe Direct Discovery for the non-relaying case.  </w:t>
      </w:r>
      <w:r w:rsidR="00AD666C" w:rsidRPr="000D255B">
        <w:t>Re-using LTE discovery as baseline.</w:t>
      </w:r>
      <w:r w:rsidR="00A8047C">
        <w:t xml:space="preserve">  This agenda item may utilise a summary document (decision to be made based on submitted tdocs).</w:t>
      </w:r>
    </w:p>
    <w:p w14:paraId="66667371" w14:textId="4D3E877B" w:rsidR="00AF7349" w:rsidRPr="000D255B" w:rsidRDefault="00AF7349" w:rsidP="00AD666C">
      <w:pPr>
        <w:pStyle w:val="Comments"/>
      </w:pPr>
      <w:r>
        <w:t xml:space="preserve">Including outcome of </w:t>
      </w:r>
      <w:r w:rsidRPr="00AF7349">
        <w:t>[Post115-e][611][Relay] Discovery shared/dedicated pool issue (Qualcomm)</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6FE615EA" w14:textId="77777777" w:rsidR="00385A13" w:rsidRPr="000D255B" w:rsidRDefault="00385A13" w:rsidP="00385A13">
      <w:pPr>
        <w:pStyle w:val="Heading2"/>
      </w:pPr>
      <w:r w:rsidRPr="000D255B">
        <w:t>8.8</w:t>
      </w:r>
      <w:r w:rsidRPr="000D255B">
        <w:tab/>
        <w:t>RAN slicing</w:t>
      </w:r>
    </w:p>
    <w:p w14:paraId="68E39789" w14:textId="77777777" w:rsidR="00385A13" w:rsidRPr="000D255B" w:rsidRDefault="00385A13" w:rsidP="00385A13">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7E394167" w14:textId="77777777" w:rsidR="00385A13" w:rsidRPr="000D255B" w:rsidRDefault="00385A13" w:rsidP="00385A13">
      <w:pPr>
        <w:pStyle w:val="Comments"/>
      </w:pPr>
      <w:r w:rsidRPr="000D255B">
        <w:t>Time budget: 0.5 TU</w:t>
      </w:r>
    </w:p>
    <w:p w14:paraId="758EF610" w14:textId="77777777" w:rsidR="00385A13" w:rsidRPr="000D255B" w:rsidRDefault="00385A13" w:rsidP="00385A13">
      <w:pPr>
        <w:pStyle w:val="Comments"/>
      </w:pPr>
      <w:r w:rsidRPr="000D255B">
        <w:t xml:space="preserve">Tdoc Limitation: </w:t>
      </w:r>
      <w:r>
        <w:t>3</w:t>
      </w:r>
      <w:r w:rsidRPr="000D255B">
        <w:t xml:space="preserve"> tdocs</w:t>
      </w:r>
      <w:r>
        <w:t xml:space="preserve"> (note that email discussion outcome documents or rapporteur inputs do not count against Tdoc limitations)</w:t>
      </w:r>
    </w:p>
    <w:p w14:paraId="1C531771" w14:textId="77777777" w:rsidR="00385A13" w:rsidRDefault="00385A13" w:rsidP="00385A13">
      <w:pPr>
        <w:pStyle w:val="Comments"/>
      </w:pPr>
      <w:r w:rsidRPr="000D255B">
        <w:t>Email max expectation: 2 threads</w:t>
      </w:r>
    </w:p>
    <w:p w14:paraId="3AB71953" w14:textId="77777777" w:rsidR="00385A13" w:rsidRPr="000D255B" w:rsidRDefault="00385A13" w:rsidP="00385A13">
      <w:pPr>
        <w:pStyle w:val="Comments"/>
      </w:pPr>
      <w:r>
        <w:t>Contributions should illustrate the Stage-3 details of the proposals (e.g. in an Annex containing TP against the running CRs).</w:t>
      </w:r>
    </w:p>
    <w:p w14:paraId="1D5365BD" w14:textId="77777777" w:rsidR="00385A13" w:rsidRPr="000D255B" w:rsidRDefault="00385A13" w:rsidP="00385A13">
      <w:pPr>
        <w:pStyle w:val="Heading3"/>
      </w:pPr>
      <w:r w:rsidRPr="000D255B">
        <w:t>8.8.1</w:t>
      </w:r>
      <w:r w:rsidRPr="000D255B">
        <w:tab/>
        <w:t>Organizational</w:t>
      </w:r>
    </w:p>
    <w:p w14:paraId="2372BC4F" w14:textId="77777777" w:rsidR="00385A13" w:rsidRDefault="00385A13" w:rsidP="00385A13">
      <w:pPr>
        <w:pStyle w:val="Comments"/>
      </w:pPr>
      <w:r w:rsidRPr="000D255B">
        <w:t>Rapporteur input</w:t>
      </w:r>
      <w:r>
        <w:t xml:space="preserve"> and running CRs</w:t>
      </w:r>
    </w:p>
    <w:p w14:paraId="03AEE278" w14:textId="77777777" w:rsidR="00385A13" w:rsidRPr="000D255B" w:rsidRDefault="00385A13" w:rsidP="00385A13">
      <w:pPr>
        <w:pStyle w:val="Heading3"/>
      </w:pPr>
      <w:r w:rsidRPr="000D255B">
        <w:t>8.8.2</w:t>
      </w:r>
      <w:r w:rsidRPr="000D255B">
        <w:tab/>
        <w:t>Cell reselection</w:t>
      </w:r>
    </w:p>
    <w:p w14:paraId="6732B8CF" w14:textId="77777777" w:rsidR="00385A13" w:rsidRDefault="00385A13" w:rsidP="00385A13">
      <w:pPr>
        <w:pStyle w:val="Comments"/>
      </w:pPr>
      <w:r w:rsidRPr="00DB092E">
        <w:t>Including discussion on how definition of "slice group" and how that can be defined and indicated to UE</w:t>
      </w:r>
      <w:r>
        <w:t xml:space="preserve">, </w:t>
      </w:r>
      <w:r w:rsidRPr="00DB092E">
        <w:t xml:space="preserve">e.g. do we adopt the same </w:t>
      </w:r>
      <w:r>
        <w:t xml:space="preserve">"slice group" </w:t>
      </w:r>
      <w:r w:rsidRPr="00DB092E">
        <w:t>definition for cell reselection and RACH</w:t>
      </w:r>
      <w:r>
        <w:t>?</w:t>
      </w:r>
    </w:p>
    <w:p w14:paraId="1FE8C547" w14:textId="77777777" w:rsidR="00385A13" w:rsidRPr="00A873A8" w:rsidRDefault="00385A13" w:rsidP="00385A13">
      <w:pPr>
        <w:pStyle w:val="Comments"/>
      </w:pPr>
      <w:r>
        <w:t>Including discussion on whether additional mechanisms beyond solution 4 are needed</w:t>
      </w:r>
      <w:bookmarkStart w:id="2" w:name="_Hlk80621162"/>
    </w:p>
    <w:bookmarkEnd w:id="2"/>
    <w:p w14:paraId="3FE4F3BC" w14:textId="77777777" w:rsidR="00385A13" w:rsidRDefault="00385A13" w:rsidP="00385A13">
      <w:pPr>
        <w:pStyle w:val="Comments"/>
      </w:pPr>
      <w:r>
        <w:t xml:space="preserve">Including outcome of </w:t>
      </w:r>
      <w:r w:rsidRPr="00394277">
        <w:t>[</w:t>
      </w:r>
      <w:r>
        <w:t>Post115-e][244][Slicing] Resolving FFSs for solution 4 (Lenovo</w:t>
      </w:r>
      <w:r w:rsidRPr="00394277">
        <w:t>)</w:t>
      </w:r>
    </w:p>
    <w:p w14:paraId="47DDA592" w14:textId="77777777" w:rsidR="00385A13" w:rsidRPr="000D255B" w:rsidRDefault="00385A13" w:rsidP="00385A13">
      <w:pPr>
        <w:pStyle w:val="Heading3"/>
      </w:pPr>
      <w:r w:rsidRPr="000D255B">
        <w:t>8.8.3</w:t>
      </w:r>
      <w:r w:rsidRPr="000D255B">
        <w:tab/>
        <w:t>RACH</w:t>
      </w:r>
    </w:p>
    <w:p w14:paraId="1D259EB1" w14:textId="77777777" w:rsidR="00385A13" w:rsidRDefault="00385A13" w:rsidP="00385A13">
      <w:pPr>
        <w:pStyle w:val="Comments"/>
      </w:pPr>
      <w:r>
        <w:t>I</w:t>
      </w:r>
      <w:r w:rsidRPr="00A27D4E">
        <w:t>ncluding discussion on RAN slicing-specific RACH prioritization impacts that are not discussed as part of the common RACH prioritization agenda</w:t>
      </w:r>
      <w:r>
        <w:t xml:space="preserve"> (if any)</w:t>
      </w:r>
    </w:p>
    <w:p w14:paraId="4745BF2C" w14:textId="77777777" w:rsidR="00385A13" w:rsidRDefault="00385A13" w:rsidP="00385A13">
      <w:pPr>
        <w:pStyle w:val="Comments"/>
      </w:pPr>
      <w:r>
        <w:t xml:space="preserve">Including outcome of </w:t>
      </w:r>
      <w:r w:rsidRPr="00394277">
        <w:t>[</w:t>
      </w:r>
      <w:r>
        <w:t>Post115-e][242][Slicing] Cell- vs. UE specific slice group signalling (Ericsson</w:t>
      </w:r>
      <w:r w:rsidRPr="00394277">
        <w:t>)</w:t>
      </w:r>
    </w:p>
    <w:p w14:paraId="482D3B4F" w14:textId="77777777" w:rsidR="00385A13" w:rsidRPr="000D255B" w:rsidRDefault="00385A13" w:rsidP="00385A13">
      <w:pPr>
        <w:pStyle w:val="Comments"/>
      </w:pPr>
      <w:r>
        <w:lastRenderedPageBreak/>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Default="000D255B" w:rsidP="000D255B">
      <w:pPr>
        <w:pStyle w:val="Comments"/>
      </w:pPr>
      <w:r w:rsidRPr="000D255B">
        <w:t xml:space="preserve">Email max expectation: </w:t>
      </w:r>
      <w:r w:rsidR="00FF0BD5">
        <w:t>4</w:t>
      </w:r>
      <w:r w:rsidRPr="000D255B">
        <w:t xml:space="preserve"> threads</w:t>
      </w:r>
    </w:p>
    <w:p w14:paraId="4C6DAFA2" w14:textId="29DB8EAF" w:rsidR="00FA2F3B" w:rsidRPr="000D255B" w:rsidRDefault="00FA2F3B" w:rsidP="00FA2F3B">
      <w:pPr>
        <w:pStyle w:val="Comments"/>
      </w:pPr>
      <w:r>
        <w:t xml:space="preserve">RP 93e: PEI: Support PDCCH-based PEI as the only option. </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32D3E548" w:rsidR="006D4A40" w:rsidRDefault="00FA2F3B" w:rsidP="006D4A40">
      <w:pPr>
        <w:pStyle w:val="Comments"/>
      </w:pPr>
      <w:r>
        <w:t>C</w:t>
      </w:r>
      <w:r w:rsidR="006D4A40">
        <w:t xml:space="preserve">ontributions input </w:t>
      </w:r>
      <w:r>
        <w:t xml:space="preserve">to </w:t>
      </w:r>
      <w:r w:rsidR="006D4A40">
        <w:t xml:space="preserve">8.9.2.x. </w:t>
      </w:r>
    </w:p>
    <w:p w14:paraId="5106EC5E" w14:textId="33C31B90" w:rsidR="003B4FD5" w:rsidRPr="006D4A40" w:rsidRDefault="003B4FD5" w:rsidP="006D4A40">
      <w:pPr>
        <w:pStyle w:val="Comments"/>
      </w:pPr>
      <w:r>
        <w:t xml:space="preserve">Including outcome of </w:t>
      </w:r>
      <w:r w:rsidRPr="003B4FD5">
        <w:t>[Post115-e][089][ePowSav] Paging Subgrouping (Xiaomi)</w:t>
      </w:r>
    </w:p>
    <w:p w14:paraId="337CD5D6" w14:textId="1F7219F9" w:rsidR="002C7B5B" w:rsidRPr="002C7B5B" w:rsidRDefault="002C7B5B" w:rsidP="002C7B5B">
      <w:pPr>
        <w:pStyle w:val="Heading4"/>
      </w:pPr>
      <w:r>
        <w:t>8.9.2.1</w:t>
      </w:r>
      <w:r>
        <w:tab/>
      </w:r>
      <w:r w:rsidR="009F21D0">
        <w:t>Architecture</w:t>
      </w:r>
    </w:p>
    <w:p w14:paraId="4B54E14C" w14:textId="4932781C" w:rsidR="00FF0BD5" w:rsidRDefault="002C7B5B" w:rsidP="00221B94">
      <w:pPr>
        <w:pStyle w:val="Comments"/>
      </w:pPr>
      <w:r>
        <w:t>Further Aspects on responsibility split between nodes</w:t>
      </w:r>
      <w:r w:rsidR="009F21D0">
        <w:t xml:space="preserve"> (and between WGs)</w:t>
      </w:r>
      <w:r>
        <w:t xml:space="preserve">. </w:t>
      </w:r>
      <w:r w:rsidR="009F21D0">
        <w:t>Specific cases</w:t>
      </w:r>
      <w:r w:rsidR="00221B94">
        <w:t xml:space="preserve">. </w:t>
      </w:r>
    </w:p>
    <w:p w14:paraId="14DC0A7D" w14:textId="5478D28E"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0EBD3D71" w14:textId="77777777" w:rsidR="009C71D7" w:rsidRDefault="000D255B" w:rsidP="009C71D7">
      <w:pPr>
        <w:pStyle w:val="Comments"/>
      </w:pPr>
      <w:r w:rsidRPr="000D255B">
        <w:t>LSs, rapporteur inputs and other organizational documents. Rapporteur inputs and other pre-assigned documents in this AI do not count towards the tdoc limitation.</w:t>
      </w:r>
    </w:p>
    <w:p w14:paraId="0AF3444C" w14:textId="24317C4E" w:rsidR="009C71D7" w:rsidRDefault="009C71D7" w:rsidP="009C71D7">
      <w:pPr>
        <w:pStyle w:val="Comments"/>
      </w:pPr>
      <w:r>
        <w:t>Including outcome of:</w:t>
      </w:r>
    </w:p>
    <w:p w14:paraId="56FE89DF" w14:textId="1A6AB47E" w:rsidR="009C71D7" w:rsidRDefault="009C71D7" w:rsidP="009C71D7">
      <w:pPr>
        <w:pStyle w:val="Comments"/>
      </w:pPr>
      <w:r>
        <w:t>[Post115-e][101][NTN] Stage 2 running CR (Thales)</w:t>
      </w:r>
    </w:p>
    <w:p w14:paraId="5AB4923D" w14:textId="779977FB" w:rsidR="009C71D7" w:rsidRDefault="009C71D7" w:rsidP="009C71D7">
      <w:pPr>
        <w:pStyle w:val="Comments"/>
      </w:pPr>
      <w:r>
        <w:t>[Post115-e][103][NTN] RRC running CR (Ericsson)</w:t>
      </w:r>
    </w:p>
    <w:p w14:paraId="72DF56F2" w14:textId="589823B7" w:rsidR="009C71D7" w:rsidRDefault="009C71D7" w:rsidP="009C71D7">
      <w:pPr>
        <w:pStyle w:val="Comments"/>
      </w:pPr>
      <w:r>
        <w:t>[Post115-e][104][NTN] MAC running CR (Interdigital)</w:t>
      </w:r>
    </w:p>
    <w:p w14:paraId="6A855106" w14:textId="77777777" w:rsidR="00F86E48" w:rsidRDefault="009C71D7" w:rsidP="00F86E48">
      <w:pPr>
        <w:pStyle w:val="Comments"/>
      </w:pPr>
      <w:r>
        <w:t>[Post115-e][105][NTN] 38.304 running CR (ZTE)</w:t>
      </w:r>
    </w:p>
    <w:p w14:paraId="2B8817D4" w14:textId="17823CFB"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lastRenderedPageBreak/>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27FCE974" w14:textId="0AB6800A" w:rsidR="00CB4B6D" w:rsidRPr="000D255B" w:rsidRDefault="00CB4B6D" w:rsidP="000D255B">
      <w:pPr>
        <w:pStyle w:val="Comments"/>
      </w:pPr>
      <w:r>
        <w:t xml:space="preserve">Including outcome of </w:t>
      </w:r>
      <w:r w:rsidRPr="00CB4B6D">
        <w:t>[Post115-e][605][POS] Pre-configured assistance data (Intel)</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E52ECC0" w14:textId="3E7AFDD1" w:rsidR="00CB4B6D" w:rsidRDefault="00CB4B6D" w:rsidP="000D255B">
      <w:pPr>
        <w:pStyle w:val="Comments"/>
      </w:pPr>
      <w:r>
        <w:t xml:space="preserve">Including outcome of </w:t>
      </w:r>
      <w:r w:rsidRPr="00CB4B6D">
        <w:t>[Post115-e][608][POS] PRS configuration and measurement in RRC_INACTIVE (vivo)</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165AAB3E" w14:textId="7E13457D" w:rsidR="00CB4B6D" w:rsidRDefault="00CB4B6D" w:rsidP="000D255B">
      <w:pPr>
        <w:pStyle w:val="Comments"/>
      </w:pPr>
      <w:r>
        <w:t xml:space="preserve">Including outcome of </w:t>
      </w:r>
      <w:r w:rsidRPr="00CB4B6D">
        <w:t>[Post115-e][606][POS] MO-LR for on-demand PRS (CATT)</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445DD3F5" w14:textId="0AE42B04" w:rsidR="00CB4B6D" w:rsidRDefault="00CB4B6D" w:rsidP="000D255B">
      <w:pPr>
        <w:pStyle w:val="Comments"/>
      </w:pPr>
      <w:r>
        <w:t xml:space="preserve">Including outcome of </w:t>
      </w:r>
      <w:r w:rsidRPr="00CB4B6D">
        <w:t>[Post115-e][607][POS] Integrity assistance data (Huawei)</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8F8C298" w14:textId="5FC9A754" w:rsidR="009C71D7" w:rsidRDefault="009C71D7" w:rsidP="000D255B">
      <w:pPr>
        <w:pStyle w:val="Comments"/>
      </w:pPr>
      <w:r>
        <w:t>Including outcome of:</w:t>
      </w:r>
    </w:p>
    <w:p w14:paraId="17F4F7A0" w14:textId="4CA324B4" w:rsidR="009C71D7" w:rsidRDefault="009C71D7" w:rsidP="009C71D7">
      <w:pPr>
        <w:pStyle w:val="Comments"/>
      </w:pPr>
      <w:r>
        <w:t>[Post115-e][106][RedCap] Running CRs (Ericsson)</w:t>
      </w:r>
    </w:p>
    <w:p w14:paraId="453B56A7" w14:textId="0851611A" w:rsidR="009C71D7" w:rsidRDefault="009C71D7" w:rsidP="009C71D7">
      <w:pPr>
        <w:pStyle w:val="Comments"/>
      </w:pPr>
      <w:r>
        <w:lastRenderedPageBreak/>
        <w:t>[Post115-e][107][RedCap] Stage 2 Running CR (Nokia)</w:t>
      </w:r>
    </w:p>
    <w:p w14:paraId="1BFF182C" w14:textId="10BAF0E6" w:rsidR="009C71D7" w:rsidRDefault="009C71D7" w:rsidP="009C71D7">
      <w:pPr>
        <w:pStyle w:val="Comments"/>
      </w:pPr>
      <w:r>
        <w:t>[Post115-e][108][RedCap] 38.306 Running CR (Intel)</w:t>
      </w:r>
    </w:p>
    <w:p w14:paraId="7A6A2EF0" w14:textId="77777777" w:rsidR="00F86E48" w:rsidRDefault="009C71D7" w:rsidP="00F86E48">
      <w:pPr>
        <w:pStyle w:val="Comments"/>
      </w:pPr>
      <w:r>
        <w:t>[Post115-e][109][RedCap] MAC running CR (vivo)</w:t>
      </w:r>
    </w:p>
    <w:p w14:paraId="14F40E30" w14:textId="5697B183"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 xml:space="preserve">8.12.2.1 Definition of </w:t>
      </w:r>
      <w:proofErr w:type="spellStart"/>
      <w:r w:rsidRPr="000D255B">
        <w:t>RedCap</w:t>
      </w:r>
      <w:proofErr w:type="spellEnd"/>
      <w:r w:rsidRPr="000D255B">
        <w:t xml:space="preserve"> UE type and reduced capabilities</w:t>
      </w:r>
    </w:p>
    <w:p w14:paraId="51F84EE8" w14:textId="77777777" w:rsidR="000D255B" w:rsidRPr="000D255B" w:rsidRDefault="000D255B" w:rsidP="00E773C7">
      <w:pPr>
        <w:pStyle w:val="Heading4"/>
      </w:pPr>
      <w:r w:rsidRPr="000D255B">
        <w:t>8.12.2.2 Identification, access and camping restrictions</w:t>
      </w:r>
    </w:p>
    <w:p w14:paraId="3DF80A73" w14:textId="6ADACF65"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 xml:space="preserve">8.12.3.1 </w:t>
      </w:r>
      <w:proofErr w:type="spellStart"/>
      <w:r w:rsidRPr="000D255B">
        <w:t>eDRX</w:t>
      </w:r>
      <w:proofErr w:type="spellEnd"/>
      <w:r w:rsidRPr="000D255B">
        <w:t xml:space="preserve">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3D0B0917" w:rsidR="005F72D3" w:rsidRPr="000D255B" w:rsidRDefault="00961B0C" w:rsidP="005F72D3">
      <w:pPr>
        <w:pStyle w:val="Comments"/>
      </w:pPr>
      <w:r>
        <w:t>M</w:t>
      </w:r>
      <w:r w:rsidR="005F72D3">
        <w:t>easurement-based</w:t>
      </w:r>
      <w:r w:rsidR="009C71D7">
        <w:t xml:space="preserve"> </w:t>
      </w:r>
      <w:r w:rsidR="005F72D3">
        <w:t>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0C4C6B0A" w14:textId="7EA3A5C5" w:rsidR="0052599E" w:rsidRPr="0052599E"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48202587" w14:textId="39623F74" w:rsidR="0052599E" w:rsidRPr="00F86E48" w:rsidRDefault="0052599E" w:rsidP="00F86E48">
      <w:pPr>
        <w:pStyle w:val="Comments"/>
        <w:rPr>
          <w:lang w:val="en-US"/>
        </w:rPr>
      </w:pPr>
      <w:r>
        <w:rPr>
          <w:lang w:val="en-US"/>
        </w:rPr>
        <w:t xml:space="preserve">Including outcome of </w:t>
      </w:r>
      <w:r w:rsidRPr="0052599E">
        <w:rPr>
          <w:lang w:val="en-US"/>
        </w:rPr>
        <w:t>[Post115-e][899][SON/MDT] Handover</w:t>
      </w:r>
      <w:r>
        <w:rPr>
          <w:lang w:val="en-US"/>
        </w:rPr>
        <w:t xml:space="preserve"> related SON aspects (Ericsson)</w:t>
      </w:r>
    </w:p>
    <w:p w14:paraId="67609E3A" w14:textId="77777777" w:rsidR="000D255B" w:rsidRDefault="000D255B" w:rsidP="00E773C7">
      <w:pPr>
        <w:pStyle w:val="Heading4"/>
      </w:pPr>
      <w:r w:rsidRPr="000D255B">
        <w:t>8.13.2.2</w:t>
      </w:r>
      <w:r w:rsidRPr="000D255B">
        <w:tab/>
        <w:t>2-step RA related SON aspects</w:t>
      </w:r>
    </w:p>
    <w:p w14:paraId="09291192" w14:textId="06E7A31D" w:rsidR="0052599E" w:rsidRPr="00F86E48" w:rsidRDefault="0052599E" w:rsidP="00F86E48">
      <w:pPr>
        <w:pStyle w:val="Comments"/>
        <w:rPr>
          <w:lang w:val="en-US"/>
        </w:rPr>
      </w:pPr>
      <w:r>
        <w:rPr>
          <w:lang w:val="en-US"/>
        </w:rPr>
        <w:t xml:space="preserve">Including outcome of </w:t>
      </w:r>
      <w:r w:rsidRPr="0052599E">
        <w:rPr>
          <w:lang w:val="en-US"/>
        </w:rPr>
        <w:t>[Post115-e][898][SON/MDT] 2-step RA related SON aspects (CATT)</w:t>
      </w:r>
    </w:p>
    <w:p w14:paraId="0A98976D" w14:textId="77777777" w:rsidR="000D255B" w:rsidRDefault="000D255B" w:rsidP="00E773C7">
      <w:pPr>
        <w:pStyle w:val="Heading4"/>
      </w:pPr>
      <w:r w:rsidRPr="000D255B">
        <w:t>8.13.2.3</w:t>
      </w:r>
      <w:r w:rsidRPr="000D255B">
        <w:tab/>
        <w:t xml:space="preserve">Other WID related SON features </w:t>
      </w:r>
    </w:p>
    <w:p w14:paraId="100A04B1" w14:textId="03785905" w:rsidR="0052599E" w:rsidRPr="00F86E48" w:rsidRDefault="0052599E" w:rsidP="00F86E48">
      <w:pPr>
        <w:pStyle w:val="Comments"/>
        <w:rPr>
          <w:lang w:val="en-US"/>
        </w:rPr>
      </w:pPr>
      <w:r>
        <w:rPr>
          <w:lang w:val="en-US"/>
        </w:rPr>
        <w:t xml:space="preserve">Including outcome of </w:t>
      </w:r>
      <w:r w:rsidRPr="0052599E">
        <w:rPr>
          <w:lang w:val="en-US"/>
        </w:rPr>
        <w:t>[Post115-e][897][SON/MDT] 2 Modeling aspects related to informat</w:t>
      </w:r>
      <w:r>
        <w:rPr>
          <w:lang w:val="en-US"/>
        </w:rPr>
        <w:t>ion required by SN/SCG (Huawei)</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Default="000D255B" w:rsidP="00E773C7">
      <w:pPr>
        <w:pStyle w:val="Heading4"/>
      </w:pPr>
      <w:r w:rsidRPr="000D255B">
        <w:t>8.13.3.1</w:t>
      </w:r>
      <w:r w:rsidRPr="000D255B">
        <w:tab/>
        <w:t>Immediate MDT enhancements</w:t>
      </w:r>
    </w:p>
    <w:p w14:paraId="55C83BFC" w14:textId="2AAE5FF3" w:rsidR="0052599E" w:rsidRPr="00F86E48" w:rsidRDefault="0052599E" w:rsidP="00F86E48">
      <w:pPr>
        <w:pStyle w:val="Comments"/>
        <w:rPr>
          <w:lang w:val="en-US"/>
        </w:rPr>
      </w:pPr>
      <w:r>
        <w:rPr>
          <w:lang w:val="en-US"/>
        </w:rPr>
        <w:t xml:space="preserve">Including outcome of </w:t>
      </w:r>
      <w:r w:rsidRPr="0052599E">
        <w:rPr>
          <w:lang w:val="en-US"/>
        </w:rPr>
        <w:t>[Post115</w:t>
      </w:r>
      <w:r>
        <w:rPr>
          <w:lang w:val="en-US"/>
        </w:rPr>
        <w:t>-e][895][SON/MDT] IMM MDT (ZTE)</w:t>
      </w:r>
    </w:p>
    <w:p w14:paraId="237F0B44" w14:textId="77777777" w:rsidR="000D255B" w:rsidRDefault="000D255B" w:rsidP="00E773C7">
      <w:pPr>
        <w:pStyle w:val="Heading4"/>
      </w:pPr>
      <w:r w:rsidRPr="000D255B">
        <w:t>8.13.3.2</w:t>
      </w:r>
      <w:r w:rsidRPr="000D255B">
        <w:tab/>
        <w:t>Logged MDT enhancements</w:t>
      </w:r>
    </w:p>
    <w:p w14:paraId="03A0492E" w14:textId="7C0F1882" w:rsidR="0052599E" w:rsidRPr="00F86E48" w:rsidRDefault="0052599E" w:rsidP="00F86E48">
      <w:pPr>
        <w:pStyle w:val="Comments"/>
        <w:rPr>
          <w:lang w:val="en-US"/>
        </w:rPr>
      </w:pPr>
      <w:r>
        <w:rPr>
          <w:lang w:val="en-US"/>
        </w:rPr>
        <w:t xml:space="preserve">Including outcome of </w:t>
      </w:r>
      <w:r w:rsidRPr="0052599E">
        <w:rPr>
          <w:lang w:val="en-US"/>
        </w:rPr>
        <w:t>[Post115-e][8</w:t>
      </w:r>
      <w:r>
        <w:rPr>
          <w:lang w:val="en-US"/>
        </w:rPr>
        <w:t>96][SON/MDT] Logged MDT (Nokia)</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 xml:space="preserve">NR </w:t>
      </w:r>
      <w:proofErr w:type="spellStart"/>
      <w:r w:rsidRPr="000D255B">
        <w:t>QoE</w:t>
      </w:r>
      <w:proofErr w:type="spellEnd"/>
    </w:p>
    <w:p w14:paraId="5071874F" w14:textId="3BC3CD04" w:rsidR="000D255B" w:rsidRPr="000D255B" w:rsidRDefault="000D255B" w:rsidP="000D255B">
      <w:pPr>
        <w:pStyle w:val="Comments"/>
      </w:pPr>
      <w:r w:rsidRPr="000D255B">
        <w:lastRenderedPageBreak/>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r>
      <w:proofErr w:type="spellStart"/>
      <w:r w:rsidRPr="000D255B">
        <w:t>QoE</w:t>
      </w:r>
      <w:proofErr w:type="spellEnd"/>
      <w:r w:rsidRPr="000D255B">
        <w:t xml:space="preserv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 xml:space="preserve">NR </w:t>
      </w:r>
      <w:proofErr w:type="spellStart"/>
      <w:r w:rsidRPr="000D255B">
        <w:t>Sidelink</w:t>
      </w:r>
      <w:proofErr w:type="spellEnd"/>
      <w:r w:rsidRPr="000D255B">
        <w:t xml:space="preserve">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 xml:space="preserve">Tdoc Limitation: </w:t>
      </w:r>
      <w:r w:rsidR="00B4315B">
        <w:t>3</w:t>
      </w:r>
      <w:r w:rsidR="00B4315B" w:rsidRPr="000D255B">
        <w:t xml:space="preserve"> </w:t>
      </w:r>
      <w:r w:rsidRPr="000D255B">
        <w:t xml:space="preserve">tdocs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094D12EB" w:rsidR="000D255B" w:rsidRPr="000D255B" w:rsidRDefault="000D255B" w:rsidP="000D255B">
      <w:pPr>
        <w:pStyle w:val="Comments"/>
      </w:pPr>
      <w:r w:rsidRPr="000D255B">
        <w:t xml:space="preserve">Including incoming LSs, rapporteur inputs, </w:t>
      </w:r>
      <w:r w:rsidR="00B4315B" w:rsidRPr="00770DB4">
        <w:t>[</w:t>
      </w:r>
      <w:r w:rsidR="00B4315B">
        <w:t>POST</w:t>
      </w:r>
      <w:r w:rsidR="00B4315B" w:rsidRPr="00770DB4">
        <w:t>1</w:t>
      </w:r>
      <w:r w:rsidR="00B4315B">
        <w:t>15-e][712</w:t>
      </w:r>
      <w:r w:rsidR="00B4315B" w:rsidRPr="00770DB4">
        <w:t>]</w:t>
      </w:r>
      <w:r w:rsidR="00B4315B">
        <w:t xml:space="preserve">, </w:t>
      </w:r>
      <w:r w:rsidR="00B4315B" w:rsidRPr="00770DB4">
        <w:t>[</w:t>
      </w:r>
      <w:r w:rsidR="00B4315B">
        <w:t>POST</w:t>
      </w:r>
      <w:r w:rsidR="00B4315B" w:rsidRPr="00770DB4">
        <w:t>1</w:t>
      </w:r>
      <w:r w:rsidR="00B4315B">
        <w:t>15-e][713</w:t>
      </w:r>
      <w:r w:rsidR="00B4315B" w:rsidRPr="00770DB4">
        <w:t>]</w:t>
      </w:r>
      <w:r w:rsidR="00B4315B">
        <w:t xml:space="preserve">, </w:t>
      </w:r>
      <w:r w:rsidRPr="000D255B">
        <w:t>etc.</w:t>
      </w:r>
    </w:p>
    <w:p w14:paraId="4B255007" w14:textId="1BE1EC71" w:rsidR="000D255B" w:rsidRDefault="000D255B" w:rsidP="004A7966">
      <w:pPr>
        <w:pStyle w:val="Heading3"/>
      </w:pPr>
      <w:r w:rsidRPr="000D255B">
        <w:t>8.15.2</w:t>
      </w:r>
      <w:r w:rsidRPr="000D255B">
        <w:tab/>
        <w:t xml:space="preserve">SL DRX </w:t>
      </w:r>
    </w:p>
    <w:p w14:paraId="45387647" w14:textId="28FE0A90" w:rsidR="00B4315B" w:rsidRPr="00F46AE5" w:rsidRDefault="00B4315B" w:rsidP="00F86E48">
      <w:pPr>
        <w:pStyle w:val="Comments"/>
      </w:pPr>
      <w:r w:rsidRPr="000D255B">
        <w:t xml:space="preserve">Including </w:t>
      </w:r>
      <w:r w:rsidRPr="00770DB4">
        <w:t>[</w:t>
      </w:r>
      <w:r>
        <w:t>POST</w:t>
      </w:r>
      <w:r w:rsidRPr="00770DB4">
        <w:t>1</w:t>
      </w:r>
      <w:r>
        <w:t>15-e][714</w:t>
      </w:r>
      <w:r w:rsidRPr="00770DB4">
        <w:t>]</w:t>
      </w:r>
      <w:r>
        <w:t xml:space="preserve">, </w:t>
      </w:r>
      <w:r w:rsidRPr="00B4315B">
        <w:t>[POST115-e][715][V2X/SL]</w:t>
      </w:r>
      <w:r>
        <w:t xml:space="preserve">, </w:t>
      </w:r>
      <w:r w:rsidRPr="00770DB4">
        <w:t>[</w:t>
      </w:r>
      <w:r>
        <w:t>POST</w:t>
      </w:r>
      <w:r w:rsidRPr="00770DB4">
        <w:t>1</w:t>
      </w:r>
      <w:r>
        <w:t>15-e][716</w:t>
      </w:r>
      <w:r w:rsidRPr="00770DB4">
        <w:t>]</w:t>
      </w:r>
      <w:r>
        <w:t xml:space="preserve">, </w:t>
      </w:r>
      <w:r w:rsidRPr="000D255B">
        <w:t>etc.</w:t>
      </w:r>
    </w:p>
    <w:p w14:paraId="3E3741CA" w14:textId="13F485FE" w:rsidR="000D255B" w:rsidRDefault="000D255B" w:rsidP="004A7966">
      <w:pPr>
        <w:pStyle w:val="Heading3"/>
      </w:pPr>
      <w:r w:rsidRPr="000D255B">
        <w:t>8.15.3</w:t>
      </w:r>
      <w:r w:rsidRPr="000D255B">
        <w:tab/>
        <w:t>Resource allocation enhancements RAN2 scope</w:t>
      </w:r>
    </w:p>
    <w:p w14:paraId="26C51F17" w14:textId="745E5A72" w:rsidR="00B4315B" w:rsidRPr="00F46AE5" w:rsidRDefault="00B4315B" w:rsidP="00F86E48">
      <w:pPr>
        <w:pStyle w:val="Comments"/>
      </w:pPr>
      <w:r w:rsidRPr="000D255B">
        <w:t xml:space="preserve">Including </w:t>
      </w:r>
      <w:r>
        <w:t xml:space="preserve">RAN2 discussion scope on random selection, partial sensing and inter-UE coordination. </w:t>
      </w:r>
      <w:r w:rsidRPr="000D255B">
        <w:t>This agenda item may u</w:t>
      </w:r>
      <w:r>
        <w:t>tilize a summary document (TBD).</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F86E48" w:rsidRDefault="000D255B" w:rsidP="000D255B">
      <w:pPr>
        <w:pStyle w:val="Comments"/>
        <w:rPr>
          <w:lang w:val="en-US"/>
        </w:rPr>
      </w:pPr>
      <w:r w:rsidRPr="00657136">
        <w:rPr>
          <w:lang w:val="fr-FR"/>
        </w:rPr>
        <w:t xml:space="preserve">Rapporteur input, incoming LS etc. </w:t>
      </w:r>
      <w:r w:rsidR="004F39F7" w:rsidRPr="00F86E48">
        <w:rPr>
          <w:lang w:val="en-US"/>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lastRenderedPageBreak/>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proofErr w:type="spellStart"/>
      <w:r>
        <w:t>feMIMO</w:t>
      </w:r>
      <w:proofErr w:type="spellEnd"/>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0D255B" w:rsidRDefault="00D02D84" w:rsidP="00D02D84">
      <w:pPr>
        <w:pStyle w:val="Comments"/>
      </w:pPr>
      <w:r w:rsidRPr="000D255B">
        <w:t xml:space="preserve">Time budget: 0.5 TU </w:t>
      </w:r>
    </w:p>
    <w:p w14:paraId="3E5DFB0F" w14:textId="7D8F81DF" w:rsidR="00D02D84" w:rsidRPr="000D255B" w:rsidRDefault="00C462BF" w:rsidP="00D02D84">
      <w:pPr>
        <w:pStyle w:val="Comments"/>
      </w:pPr>
      <w:r>
        <w:t>Tdoc Limitation: 2</w:t>
      </w:r>
      <w:r w:rsidR="00D02D84" w:rsidRPr="000D255B">
        <w:t xml:space="preserve">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7EB9F4F" w:rsidR="001576F4" w:rsidRPr="000D255B" w:rsidRDefault="001576F4" w:rsidP="001576F4">
      <w:pPr>
        <w:pStyle w:val="Comments"/>
      </w:pPr>
      <w:r>
        <w:t xml:space="preserve">Tdoc Limitation: </w:t>
      </w:r>
      <w:r w:rsidR="009D68FB">
        <w:t xml:space="preserve">2 </w:t>
      </w:r>
      <w:r>
        <w:t>tdocs</w:t>
      </w:r>
    </w:p>
    <w:p w14:paraId="428DED27" w14:textId="08DA3D4D" w:rsidR="001576F4" w:rsidRPr="000D255B" w:rsidRDefault="001576F4" w:rsidP="001576F4">
      <w:pPr>
        <w:pStyle w:val="Comments"/>
      </w:pPr>
      <w:r>
        <w:t>Expected to cover W</w:t>
      </w:r>
      <w:r w:rsidR="00EF7E41">
        <w:t>I</w:t>
      </w:r>
      <w:r>
        <w:t>s SDT, CovEnh, RedCap</w:t>
      </w:r>
      <w:r w:rsidR="00EF7E41">
        <w:t>, RAN slicing</w:t>
      </w:r>
      <w:r w:rsidR="008D2EF8">
        <w:t xml:space="preserve"> </w:t>
      </w:r>
      <w:r w:rsidRPr="000D255B">
        <w:t xml:space="preserve">  </w:t>
      </w:r>
    </w:p>
    <w:p w14:paraId="255FB0A1" w14:textId="77984A1D" w:rsidR="009D68FB" w:rsidRPr="000D255B" w:rsidRDefault="009D68FB" w:rsidP="009D68FB">
      <w:pPr>
        <w:pStyle w:val="Heading3"/>
      </w:pPr>
      <w:r>
        <w:t>8.19</w:t>
      </w:r>
      <w:r w:rsidRPr="000D255B">
        <w:t>.1</w:t>
      </w:r>
      <w:r w:rsidRPr="000D255B">
        <w:tab/>
      </w:r>
      <w:r w:rsidR="00AF2005">
        <w:t>Common signalling framework</w:t>
      </w:r>
    </w:p>
    <w:p w14:paraId="6307D216" w14:textId="551C03F8" w:rsidR="009D68FB" w:rsidRPr="00F86E48" w:rsidRDefault="009D68FB" w:rsidP="009D68FB">
      <w:pPr>
        <w:pStyle w:val="Comments"/>
        <w:rPr>
          <w:lang w:val="en-US"/>
        </w:rPr>
      </w:pPr>
      <w:r w:rsidRPr="00F86E48">
        <w:rPr>
          <w:lang w:val="en-US"/>
        </w:rPr>
        <w:t xml:space="preserve">Discussion on [Post115-e][504][RACH Partitioning] Signalling Aspects (Ericsson) and any </w:t>
      </w:r>
      <w:r w:rsidR="00AF2005" w:rsidRPr="00F86E48">
        <w:rPr>
          <w:lang w:val="en-US"/>
        </w:rPr>
        <w:t xml:space="preserve">other </w:t>
      </w:r>
      <w:r w:rsidRPr="00F86E48">
        <w:rPr>
          <w:lang w:val="en-US"/>
        </w:rPr>
        <w:t>input for RRC signalling (focus company tdocs on issues that are not addressed in [504] email</w:t>
      </w:r>
      <w:r w:rsidR="00AF2005" w:rsidRPr="00F86E48">
        <w:rPr>
          <w:lang w:val="en-US"/>
        </w:rPr>
        <w:t>)</w:t>
      </w:r>
    </w:p>
    <w:p w14:paraId="3E138406" w14:textId="513075D8" w:rsidR="009D68FB" w:rsidRPr="000D255B" w:rsidRDefault="009D68FB" w:rsidP="009D68FB">
      <w:pPr>
        <w:pStyle w:val="Heading3"/>
      </w:pPr>
      <w:r>
        <w:t>8.19.2</w:t>
      </w:r>
      <w:r>
        <w:tab/>
      </w:r>
      <w:r w:rsidR="00AF2005">
        <w:t>Common aspects of RACH procedure</w:t>
      </w:r>
      <w:r>
        <w:t xml:space="preserve"> </w:t>
      </w:r>
    </w:p>
    <w:p w14:paraId="0DBCBD3D" w14:textId="53A5F74C" w:rsidR="009D68FB" w:rsidRPr="00F86E48" w:rsidRDefault="009D68FB" w:rsidP="009D68FB">
      <w:pPr>
        <w:pStyle w:val="Comments"/>
        <w:rPr>
          <w:lang w:val="en-US"/>
        </w:rPr>
      </w:pPr>
      <w:r w:rsidRPr="00F86E48">
        <w:rPr>
          <w:lang w:val="en-US"/>
        </w:rPr>
        <w:t>RACH procedure and input for handling of the common MAC aspects</w:t>
      </w:r>
      <w:r w:rsidR="00AF2005" w:rsidRPr="00F86E48">
        <w:rPr>
          <w:lang w:val="en-US"/>
        </w:rPr>
        <w:t xml:space="preserve"> including handling of </w:t>
      </w:r>
      <w:r w:rsidR="000F05ED" w:rsidRPr="00F86E48">
        <w:rPr>
          <w:lang w:val="en-US"/>
        </w:rPr>
        <w:t>RACH initiation, retransmissions etc</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F86E48" w:rsidRDefault="00374693" w:rsidP="00374693">
      <w:pPr>
        <w:pStyle w:val="Heading3"/>
        <w:rPr>
          <w:lang w:val="fr-FR"/>
        </w:rPr>
      </w:pPr>
      <w:r w:rsidRPr="00F86E48">
        <w:rPr>
          <w:lang w:val="fr-FR"/>
        </w:rPr>
        <w:t>8.19.1</w:t>
      </w:r>
      <w:r w:rsidRPr="00F86E48">
        <w:rPr>
          <w:lang w:val="fr-FR"/>
        </w:rPr>
        <w:tab/>
      </w:r>
      <w:proofErr w:type="spellStart"/>
      <w:r w:rsidRPr="00F86E48">
        <w:rPr>
          <w:lang w:val="fr-FR"/>
        </w:rPr>
        <w:t>Organizational</w:t>
      </w:r>
      <w:proofErr w:type="spellEnd"/>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F86E48" w:rsidRDefault="00374693" w:rsidP="00374693">
      <w:pPr>
        <w:pStyle w:val="Comments"/>
        <w:rPr>
          <w:lang w:val="en-US"/>
        </w:rPr>
      </w:pPr>
      <w:r w:rsidRPr="00F86E48">
        <w:rPr>
          <w:lang w:val="en-US"/>
        </w:rPr>
        <w:t xml:space="preserve">RAN2 impact tech proposals. </w:t>
      </w:r>
    </w:p>
    <w:p w14:paraId="019F689F" w14:textId="77777777" w:rsidR="001576F4" w:rsidRPr="00F86E48" w:rsidRDefault="001576F4" w:rsidP="001576F4">
      <w:pPr>
        <w:pStyle w:val="Doc-text2"/>
        <w:ind w:left="0" w:firstLine="0"/>
        <w:rPr>
          <w:b/>
          <w:lang w:val="en-US"/>
        </w:rPr>
      </w:pPr>
    </w:p>
    <w:p w14:paraId="28D1AD17" w14:textId="77777777" w:rsidR="00385A13" w:rsidRDefault="00385A13" w:rsidP="00385A13">
      <w:pPr>
        <w:pStyle w:val="Heading2"/>
      </w:pPr>
      <w:r>
        <w:t>8.20</w:t>
      </w:r>
      <w:r>
        <w:tab/>
      </w:r>
      <w:r w:rsidRPr="001576F4">
        <w:t>Extending NR operation to 71GHz</w:t>
      </w:r>
    </w:p>
    <w:p w14:paraId="0EEA1025" w14:textId="77777777" w:rsidR="00385A13" w:rsidRPr="000D255B" w:rsidRDefault="00385A13" w:rsidP="00385A13">
      <w:pPr>
        <w:pStyle w:val="Comments"/>
      </w:pPr>
      <w:r w:rsidRPr="000D255B">
        <w:lastRenderedPageBreak/>
        <w:t>(</w:t>
      </w:r>
      <w:r w:rsidRPr="009A4DE3">
        <w:t>NR_ext_to_71GHz-Core</w:t>
      </w:r>
      <w:r>
        <w:t xml:space="preserve">; leading WG: RAN1; REL-17; WID: </w:t>
      </w:r>
      <w:r w:rsidRPr="009A4DE3">
        <w:t>RP-</w:t>
      </w:r>
      <w:r>
        <w:t>212637</w:t>
      </w:r>
      <w:r w:rsidRPr="000D255B">
        <w:t>)</w:t>
      </w:r>
    </w:p>
    <w:p w14:paraId="447A052D" w14:textId="77777777" w:rsidR="00385A13" w:rsidRDefault="00385A13" w:rsidP="00385A13">
      <w:pPr>
        <w:pStyle w:val="Comments"/>
      </w:pPr>
      <w:r w:rsidRPr="000D255B">
        <w:t xml:space="preserve">Time budget: </w:t>
      </w:r>
      <w:r>
        <w:t>0.5</w:t>
      </w:r>
    </w:p>
    <w:p w14:paraId="18256FDC" w14:textId="77777777" w:rsidR="00385A13" w:rsidRDefault="00385A13" w:rsidP="00385A13">
      <w:pPr>
        <w:pStyle w:val="Comments"/>
      </w:pPr>
      <w:r>
        <w:t>Tdoc Limitation: 2 tdocs (note that email discussion outcome documents or rapporteur inputs do not count against Tdoc limitations)</w:t>
      </w:r>
    </w:p>
    <w:p w14:paraId="2B2763D5" w14:textId="77777777" w:rsidR="00385A13" w:rsidRPr="000D255B" w:rsidRDefault="00385A13" w:rsidP="00385A13">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12DABBC" w14:textId="77777777" w:rsidR="00385A13" w:rsidRPr="00F86E48" w:rsidRDefault="00385A13" w:rsidP="00385A13">
      <w:pPr>
        <w:pStyle w:val="Heading3"/>
        <w:rPr>
          <w:lang w:val="fr-FR"/>
        </w:rPr>
      </w:pPr>
      <w:r w:rsidRPr="00F86E48">
        <w:rPr>
          <w:lang w:val="fr-FR"/>
        </w:rPr>
        <w:t>8.20.1</w:t>
      </w:r>
      <w:r w:rsidRPr="00F86E48">
        <w:rPr>
          <w:lang w:val="fr-FR"/>
        </w:rPr>
        <w:tab/>
      </w:r>
      <w:proofErr w:type="spellStart"/>
      <w:r w:rsidRPr="00F86E48">
        <w:rPr>
          <w:lang w:val="fr-FR"/>
        </w:rPr>
        <w:t>Organizational</w:t>
      </w:r>
      <w:proofErr w:type="spellEnd"/>
    </w:p>
    <w:p w14:paraId="70221E77" w14:textId="77777777" w:rsidR="00385A13" w:rsidRPr="00657136" w:rsidRDefault="00385A13" w:rsidP="00385A13">
      <w:pPr>
        <w:pStyle w:val="Comments"/>
        <w:rPr>
          <w:lang w:val="fr-FR"/>
        </w:rPr>
      </w:pPr>
      <w:r w:rsidRPr="00657136">
        <w:rPr>
          <w:lang w:val="fr-FR"/>
        </w:rPr>
        <w:t xml:space="preserve">Rapporteur input, incoming LS etc. </w:t>
      </w:r>
    </w:p>
    <w:p w14:paraId="67F7ACE5" w14:textId="77777777" w:rsidR="00385A13" w:rsidRPr="000D255B" w:rsidRDefault="00385A13" w:rsidP="00385A13">
      <w:pPr>
        <w:pStyle w:val="Heading3"/>
      </w:pPr>
      <w:r>
        <w:t>8.20.2</w:t>
      </w:r>
      <w:r>
        <w:tab/>
        <w:t>General</w:t>
      </w:r>
    </w:p>
    <w:p w14:paraId="23B0BC2A" w14:textId="77777777" w:rsidR="00385A13" w:rsidRPr="009D45BA" w:rsidRDefault="00385A13" w:rsidP="00385A13">
      <w:pPr>
        <w:pStyle w:val="Comments"/>
      </w:pPr>
      <w:r w:rsidRPr="009D45BA">
        <w:t>Including discussion on UP aspects based on RAN1 progress (e.g. RLC RTT, RACH, L2 buffer sizes)</w:t>
      </w:r>
    </w:p>
    <w:p w14:paraId="4E2F4B1C" w14:textId="77777777" w:rsidR="00385A13" w:rsidRPr="009D45BA" w:rsidRDefault="00385A13" w:rsidP="00385A13">
      <w:pPr>
        <w:pStyle w:val="Comments"/>
      </w:pPr>
      <w:r w:rsidRPr="009D45BA">
        <w:t xml:space="preserve">Including discussion on UE capabilities (based on information from RAN1/4, and e.g. field description changes for capabilities that differ between FR2-1 and FR2-2, text to use to to express FR2-x differentiation in the FR1/FR2-diff column of 38.306) </w:t>
      </w:r>
    </w:p>
    <w:p w14:paraId="07613F53" w14:textId="77777777" w:rsidR="00385A13" w:rsidRPr="009D45BA" w:rsidRDefault="00385A13" w:rsidP="00385A13">
      <w:pPr>
        <w:pStyle w:val="Comments"/>
      </w:pPr>
      <w:r w:rsidRPr="009D45BA">
        <w:t>Including discussion on whether any existing features require modifications due to FR2-2 (e.g. IDC, LBT)</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26FC96E6" w14:textId="033EA1B2" w:rsidR="003B4FD5" w:rsidRPr="003B4FD5" w:rsidRDefault="003B4FD5" w:rsidP="00F86E48">
      <w:pPr>
        <w:pStyle w:val="Comments"/>
      </w:pPr>
      <w:r>
        <w:t xml:space="preserve">Including outcome of </w:t>
      </w:r>
      <w:r w:rsidRPr="003B4FD5">
        <w:t>[Post115-e][090][TEI17] Mobility-state-based cell reselection for NR High Speed railway Dedicated Network (CMCC)</w:t>
      </w:r>
      <w:r>
        <w:t>.</w:t>
      </w:r>
    </w:p>
    <w:p w14:paraId="7C861A81" w14:textId="3F9CB3EA" w:rsidR="00BD7AFB" w:rsidRDefault="00BD7AFB" w:rsidP="00BD7AFB">
      <w:pPr>
        <w:pStyle w:val="Heading3"/>
      </w:pPr>
      <w:r>
        <w:t>8.21.2.2</w:t>
      </w:r>
      <w:r>
        <w:tab/>
        <w:t>UP centric</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Default="00D15E38" w:rsidP="00D15E38">
      <w:pPr>
        <w:pStyle w:val="Comments"/>
      </w:pPr>
      <w:r w:rsidRPr="000D255B">
        <w:t xml:space="preserve">Time budget: </w:t>
      </w:r>
      <w:r>
        <w:t>0.5</w:t>
      </w:r>
    </w:p>
    <w:p w14:paraId="0E45A0D1" w14:textId="1F0193E4" w:rsidR="00D15E38" w:rsidRDefault="00D15E38" w:rsidP="00D15E38">
      <w:pPr>
        <w:pStyle w:val="Comments"/>
      </w:pPr>
      <w:r>
        <w:t xml:space="preserve">Tdoc Limitation: </w:t>
      </w:r>
      <w:r w:rsidR="00267C16">
        <w:t>2</w:t>
      </w:r>
      <w:r>
        <w:t xml:space="preserve"> tdocs</w:t>
      </w:r>
    </w:p>
    <w:p w14:paraId="70E88F29" w14:textId="7C21C95B" w:rsidR="00267C16" w:rsidRDefault="00267C16" w:rsidP="00267C16">
      <w:pPr>
        <w:pStyle w:val="Comments"/>
      </w:pPr>
      <w:r>
        <w:t xml:space="preserve">Includes: </w:t>
      </w:r>
      <w:r w:rsidRPr="007A7458">
        <w:t xml:space="preserve">Pre-configured MG pattern(s) (fast MG configuration) </w:t>
      </w:r>
      <w:r>
        <w:t xml:space="preserve">- protocol impacts of </w:t>
      </w:r>
      <w:r w:rsidRPr="000C7EBF">
        <w:t>the mechanisms of activation/deactivation of MG following a DCI or timer based BWP switch, e.g., per BWP MG configuration</w:t>
      </w:r>
      <w:r>
        <w:t xml:space="preserve"> based on RAN4 input, </w:t>
      </w:r>
      <w:r>
        <w:br/>
      </w:r>
      <w:r w:rsidRPr="007A7458">
        <w:t>Multiple concurrent and indep</w:t>
      </w:r>
      <w:r>
        <w:t xml:space="preserve">endent MG patterns [RAN4, RAN2]. </w:t>
      </w:r>
      <w:r w:rsidRPr="007A7458">
        <w:t xml:space="preserve">Specification of </w:t>
      </w:r>
      <w:r>
        <w:t xml:space="preserve">protocol impacts for </w:t>
      </w:r>
      <w:r w:rsidRPr="007A7458">
        <w:t xml:space="preserve">multiple </w:t>
      </w:r>
      <w:r w:rsidRPr="006212B4">
        <w:t>concurrent and independent MG</w:t>
      </w:r>
      <w:r w:rsidRPr="007A7458">
        <w:t xml:space="preserve"> patterns </w:t>
      </w:r>
      <w:r>
        <w:t>based on RAN4 input</w:t>
      </w:r>
      <w:r>
        <w:br/>
      </w:r>
      <w:r w:rsidRPr="007A7458">
        <w:t>Network Controlled Small Gap (N</w:t>
      </w:r>
      <w:r>
        <w:t>CSG) specification - Procedures and s</w:t>
      </w:r>
      <w:r w:rsidRPr="007A7458">
        <w:t>i</w:t>
      </w:r>
      <w:r>
        <w:t>gnaling for NCSG patterns.</w:t>
      </w:r>
    </w:p>
    <w:p w14:paraId="2CF1284A" w14:textId="77777777" w:rsidR="00D15E38" w:rsidRPr="00014196" w:rsidRDefault="00D15E38" w:rsidP="004F39F7">
      <w:pPr>
        <w:pStyle w:val="Doc-text2"/>
        <w:ind w:left="0" w:firstLine="0"/>
      </w:pPr>
    </w:p>
    <w:p w14:paraId="669F66A2" w14:textId="7B73C2D1" w:rsidR="000D255B" w:rsidRPr="000D255B" w:rsidRDefault="000D255B" w:rsidP="00137FD4">
      <w:pPr>
        <w:pStyle w:val="Heading2"/>
      </w:pPr>
      <w:r w:rsidRPr="000D255B">
        <w:t>8</w:t>
      </w:r>
      <w:r w:rsidR="00D15E38">
        <w:t>.23</w:t>
      </w:r>
      <w:r w:rsidRPr="000D255B">
        <w:tab/>
        <w:t>NR R17 Other</w:t>
      </w:r>
    </w:p>
    <w:p w14:paraId="0C3150DD" w14:textId="013E3CE8" w:rsidR="000D255B" w:rsidRPr="000D255B" w:rsidRDefault="000D255B" w:rsidP="000D255B">
      <w:pPr>
        <w:pStyle w:val="Comments"/>
      </w:pPr>
      <w:r w:rsidRPr="000D255B">
        <w:t xml:space="preserve">Time budget: </w:t>
      </w:r>
      <w:r w:rsidR="00D15E38">
        <w:t>2</w:t>
      </w:r>
      <w:r w:rsidRPr="000D255B">
        <w:t xml:space="preserve"> TU</w:t>
      </w:r>
      <w:r w:rsidR="00D15E38">
        <w:t xml:space="preserve"> </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C0EBCE6" w14:textId="75F50469" w:rsidR="000647E9" w:rsidRDefault="000647E9" w:rsidP="000647E9">
      <w:pPr>
        <w:pStyle w:val="Heading3"/>
      </w:pPr>
      <w:r>
        <w:t>8.23</w:t>
      </w:r>
      <w:r w:rsidRPr="000D255B">
        <w:t>.1</w:t>
      </w:r>
      <w:r w:rsidRPr="000D255B">
        <w:tab/>
      </w:r>
      <w:r>
        <w:t>RAN4 led Items</w:t>
      </w:r>
    </w:p>
    <w:p w14:paraId="0F70254A" w14:textId="5C534300" w:rsidR="000647E9" w:rsidRPr="000647E9" w:rsidRDefault="000647E9" w:rsidP="000647E9">
      <w:pPr>
        <w:pStyle w:val="Comments"/>
      </w:pPr>
      <w:r>
        <w:lastRenderedPageBreak/>
        <w:t>e.g. TxD, TX switching, BCS4/5</w:t>
      </w:r>
    </w:p>
    <w:p w14:paraId="5D8108A2" w14:textId="34E0A26D" w:rsidR="000647E9" w:rsidRDefault="000647E9" w:rsidP="000647E9">
      <w:pPr>
        <w:pStyle w:val="Heading3"/>
      </w:pPr>
      <w:r w:rsidRPr="000647E9">
        <w:t>8.23</w:t>
      </w:r>
      <w:r>
        <w:t>.2</w:t>
      </w:r>
      <w:r w:rsidRPr="000647E9">
        <w:tab/>
        <w:t>RAN1 led Items</w:t>
      </w:r>
    </w:p>
    <w:p w14:paraId="3848846C" w14:textId="76AF5D9A" w:rsidR="000647E9" w:rsidRPr="000647E9" w:rsidRDefault="000647E9" w:rsidP="000647E9">
      <w:pPr>
        <w:pStyle w:val="Comments"/>
      </w:pPr>
      <w:r>
        <w:t>e.g. DSS (expect that DSS work is initiated by LS from R1)</w:t>
      </w:r>
    </w:p>
    <w:p w14:paraId="024F0F03" w14:textId="047C7F02" w:rsidR="000647E9" w:rsidRDefault="000647E9" w:rsidP="000647E9">
      <w:pPr>
        <w:pStyle w:val="Heading3"/>
      </w:pPr>
      <w:r>
        <w:t>8.23.3</w:t>
      </w:r>
      <w:r>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 xml:space="preserve">NB-IoT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2DF4B3BE" w:rsidR="00904A31" w:rsidRDefault="00904A31" w:rsidP="00904A31">
      <w:pPr>
        <w:pStyle w:val="Heading3"/>
      </w:pPr>
      <w:r w:rsidRPr="000D255B">
        <w:t>9.1.1</w:t>
      </w:r>
      <w:r w:rsidRPr="000D255B">
        <w:tab/>
        <w:t>Organizational</w:t>
      </w:r>
    </w:p>
    <w:p w14:paraId="39E20C18" w14:textId="314848ED" w:rsidR="00260B15" w:rsidRPr="00AE4DD3" w:rsidRDefault="00260B15" w:rsidP="00AC4DA2">
      <w:pPr>
        <w:pStyle w:val="Comments"/>
      </w:pPr>
      <w:r>
        <w:t xml:space="preserve">Including outcome of </w:t>
      </w:r>
      <w:r w:rsidRPr="00260B15">
        <w:t>[Post115-e][304][NBIOT/eMTC R17] 36.300 running CR (Huawei)</w:t>
      </w:r>
    </w:p>
    <w:p w14:paraId="1FA055E5" w14:textId="731BA244" w:rsidR="00AE4DD3" w:rsidRPr="00AE4DD3" w:rsidRDefault="00AE4DD3" w:rsidP="00AC4DA2">
      <w:pPr>
        <w:pStyle w:val="Comments"/>
      </w:pPr>
      <w:r>
        <w:t>Including outcome of</w:t>
      </w:r>
      <w:r w:rsidR="00260B15">
        <w:t xml:space="preserve"> </w:t>
      </w:r>
      <w:r w:rsidR="00260B15" w:rsidRPr="00260B15">
        <w:t>[Post115-e][305][NBIOT/eMTC R17] 36.331 running CR (Qualcomm)</w:t>
      </w:r>
    </w:p>
    <w:p w14:paraId="43EFEF7D" w14:textId="77777777" w:rsidR="00904A31" w:rsidRPr="000D255B" w:rsidRDefault="00904A31" w:rsidP="00904A31">
      <w:pPr>
        <w:pStyle w:val="Heading3"/>
      </w:pPr>
      <w:r w:rsidRPr="000D255B">
        <w:t>9.1.2</w:t>
      </w:r>
      <w:r w:rsidRPr="000D255B">
        <w:tab/>
        <w:t xml:space="preserve">NB-IoT </w:t>
      </w:r>
      <w:proofErr w:type="spellStart"/>
      <w:r w:rsidRPr="000D255B">
        <w:t>neighbor</w:t>
      </w:r>
      <w:proofErr w:type="spellEnd"/>
      <w:r w:rsidRPr="000D255B">
        <w:t xml:space="preserve"> cell measurements and corresponding measurement triggering before RLF</w:t>
      </w:r>
    </w:p>
    <w:p w14:paraId="6F82D014" w14:textId="6A3FDD4B" w:rsidR="000F2D23" w:rsidRDefault="000F2D23" w:rsidP="000F2D23">
      <w:pPr>
        <w:pStyle w:val="Comments"/>
      </w:pPr>
      <w:r>
        <w:t xml:space="preserve">Including outcome of </w:t>
      </w:r>
      <w:r w:rsidR="004C2107" w:rsidRPr="004C2107">
        <w:t>[Post115-e][301][NBIOT/eMTC R17] RLF measurements (Huawei)</w:t>
      </w:r>
    </w:p>
    <w:p w14:paraId="0875862E" w14:textId="77777777" w:rsidR="000F2D23" w:rsidRDefault="000F2D23" w:rsidP="000F2D23">
      <w:pPr>
        <w:pStyle w:val="Comments"/>
      </w:pPr>
      <w:r>
        <w:t>Contributions invited on open issues not covered by email discussion</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5466CD03" w14:textId="77777777" w:rsidR="000F2D23" w:rsidRDefault="00802659" w:rsidP="00802659">
      <w:pPr>
        <w:pStyle w:val="Comments"/>
      </w:pPr>
      <w:r>
        <w:t>Including outcome o</w:t>
      </w:r>
      <w:r w:rsidR="000F2D23">
        <w:t xml:space="preserve">f </w:t>
      </w:r>
      <w:r w:rsidR="000F2D23" w:rsidRPr="000F2D23">
        <w:t>[Post115-e][302] [NBIOT/eMTC R17] carrier selection (Ericsson)</w:t>
      </w:r>
    </w:p>
    <w:p w14:paraId="167D90B2" w14:textId="77777777" w:rsidR="000F2D23" w:rsidRDefault="000F2D23" w:rsidP="00802659">
      <w:pPr>
        <w:pStyle w:val="Comments"/>
      </w:pPr>
      <w:r>
        <w:t>Contributions invited on open issues not covered by email discussion</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 xml:space="preserve">NB-IoT and </w:t>
      </w:r>
      <w:proofErr w:type="spellStart"/>
      <w:r w:rsidR="000D255B" w:rsidRPr="000D255B">
        <w:t>eMTC</w:t>
      </w:r>
      <w:proofErr w:type="spellEnd"/>
      <w:r w:rsidR="000D255B" w:rsidRPr="000D255B">
        <w:t xml:space="preserve">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0D255B" w:rsidRDefault="000D255B" w:rsidP="000D255B">
      <w:pPr>
        <w:pStyle w:val="Comments"/>
      </w:pPr>
      <w:r w:rsidRPr="000D255B">
        <w:t xml:space="preserve">Time budget: </w:t>
      </w:r>
      <w:r w:rsidR="00C625C0">
        <w:t xml:space="preserve">0.5 </w:t>
      </w:r>
      <w:r w:rsidRPr="000D255B">
        <w:t xml:space="preserve">TU </w:t>
      </w:r>
    </w:p>
    <w:p w14:paraId="2B1A8CCD" w14:textId="40008470" w:rsidR="000D255B" w:rsidRPr="000D255B" w:rsidRDefault="000D255B" w:rsidP="000D255B">
      <w:pPr>
        <w:pStyle w:val="Comments"/>
      </w:pPr>
      <w:r w:rsidRPr="000D255B">
        <w:t xml:space="preserve">Tdoc Limitation: </w:t>
      </w:r>
      <w:r w:rsidR="00C625C0">
        <w:t>3</w:t>
      </w:r>
      <w:r w:rsidRPr="000D255B">
        <w:t xml:space="preserve"> tdocs.</w:t>
      </w:r>
    </w:p>
    <w:p w14:paraId="34985656" w14:textId="7A5EF89B" w:rsidR="000D255B" w:rsidRDefault="000D255B" w:rsidP="000D255B">
      <w:pPr>
        <w:pStyle w:val="Comments"/>
      </w:pPr>
      <w:r w:rsidRPr="000D255B">
        <w:t xml:space="preserve">Email max expectation: </w:t>
      </w:r>
      <w:r w:rsidR="00C625C0">
        <w:t>3</w:t>
      </w:r>
      <w:r w:rsidRPr="000D255B">
        <w:t xml:space="preserve"> threads</w:t>
      </w:r>
    </w:p>
    <w:p w14:paraId="5D54C03C" w14:textId="70152E09" w:rsidR="00FA2F3B" w:rsidRPr="000D255B" w:rsidRDefault="00FA2F3B" w:rsidP="000D255B">
      <w:pPr>
        <w:pStyle w:val="Comments"/>
      </w:pPr>
      <w:r>
        <w:t>RP 93e: An LS was sent to SA asking about NAS support for discontinous coverage and WUS. Understanding that RAN work on discontinous coverage shall continue for now (also WUS work if any is needed).</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30E232C8" w14:textId="77777777" w:rsidR="000D255B" w:rsidRPr="000D255B" w:rsidRDefault="000D255B" w:rsidP="000D255B">
      <w:pPr>
        <w:pStyle w:val="Comments"/>
      </w:pPr>
    </w:p>
    <w:p w14:paraId="59646E3B" w14:textId="77777777" w:rsidR="00385A13" w:rsidRPr="000D255B" w:rsidRDefault="00385A13" w:rsidP="00385A13">
      <w:pPr>
        <w:pStyle w:val="Heading2"/>
      </w:pPr>
      <w:r w:rsidRPr="000D255B">
        <w:lastRenderedPageBreak/>
        <w:t>9.3</w:t>
      </w:r>
      <w:r w:rsidRPr="000D255B">
        <w:tab/>
        <w:t>EUTRA R17 Other</w:t>
      </w:r>
    </w:p>
    <w:p w14:paraId="7CE5A219" w14:textId="77777777" w:rsidR="00385A13" w:rsidRPr="000D255B" w:rsidRDefault="00385A13" w:rsidP="00385A13">
      <w:pPr>
        <w:pStyle w:val="Comments"/>
      </w:pPr>
      <w:r w:rsidRPr="000D255B">
        <w:t>Time budget: 0 TU</w:t>
      </w:r>
    </w:p>
    <w:p w14:paraId="1088A307" w14:textId="77777777" w:rsidR="00385A13" w:rsidRPr="000D255B" w:rsidRDefault="00385A13" w:rsidP="00385A13">
      <w:pPr>
        <w:pStyle w:val="Comments"/>
      </w:pPr>
      <w:r w:rsidRPr="000D255B">
        <w:t xml:space="preserve">Tdoc Limitation: </w:t>
      </w:r>
      <w:r w:rsidRPr="007E2543">
        <w:t xml:space="preserve"> </w:t>
      </w:r>
      <w:r>
        <w:t>No limitation but the AI may be entirely deprioritized depending on available time.</w:t>
      </w:r>
    </w:p>
    <w:p w14:paraId="64E30674" w14:textId="601706CF" w:rsidR="00385A13" w:rsidRPr="000D255B" w:rsidRDefault="00385A13" w:rsidP="00385A13">
      <w:pPr>
        <w:pStyle w:val="Comments"/>
      </w:pPr>
      <w:r w:rsidRPr="000D255B">
        <w:t xml:space="preserve">Email max expectation: </w:t>
      </w:r>
      <w:r>
        <w:t>2</w:t>
      </w:r>
      <w:r w:rsidRPr="000D255B">
        <w:t xml:space="preserve"> thread</w:t>
      </w:r>
      <w:r>
        <w:t>s</w:t>
      </w:r>
    </w:p>
    <w:p w14:paraId="747B71D8" w14:textId="77777777" w:rsidR="00385A13" w:rsidRDefault="00385A13" w:rsidP="00385A13">
      <w:pPr>
        <w:pStyle w:val="Comments"/>
      </w:pPr>
      <w:r>
        <w:t xml:space="preserve">LTE-specific </w:t>
      </w:r>
      <w:r w:rsidRPr="000D255B">
        <w:t xml:space="preserve">TEI17 documents </w:t>
      </w:r>
      <w:r>
        <w:t>can be submitted under this agenda item. New TEI17 proposals that are not sourced by at least two companies and two operators may be deprioritized.</w:t>
      </w:r>
    </w:p>
    <w:p w14:paraId="3ECB6647" w14:textId="77777777" w:rsidR="00385A13" w:rsidRDefault="00385A13" w:rsidP="00385A13">
      <w:pPr>
        <w:pStyle w:val="Comments"/>
      </w:pPr>
      <w:r>
        <w:t>Including outcome of [Post115-e][203][TEI17] Event triggered logged MDT for LTE (Qualcomm)</w:t>
      </w:r>
    </w:p>
    <w:p w14:paraId="7F932AA9" w14:textId="77777777" w:rsidR="00385A13" w:rsidRPr="000D255B" w:rsidRDefault="00385A13" w:rsidP="00385A13">
      <w:pPr>
        <w:pStyle w:val="Comments"/>
      </w:pPr>
    </w:p>
    <w:p w14:paraId="4BD89140" w14:textId="77777777" w:rsidR="00385A13" w:rsidRPr="000D255B" w:rsidRDefault="00385A13" w:rsidP="00385A13">
      <w:pPr>
        <w:pStyle w:val="Heading2"/>
      </w:pPr>
      <w:r w:rsidRPr="000D255B">
        <w:t>9.4</w:t>
      </w:r>
      <w:r w:rsidRPr="000D255B">
        <w:tab/>
        <w:t>NR and EUTRA Inclusive language</w:t>
      </w:r>
    </w:p>
    <w:p w14:paraId="4E4927D4" w14:textId="77777777" w:rsidR="00385A13" w:rsidRPr="000D255B" w:rsidRDefault="00385A13" w:rsidP="00385A13">
      <w:pPr>
        <w:pStyle w:val="Comments"/>
      </w:pPr>
      <w:r w:rsidRPr="000D255B">
        <w:t>Time budget: N/A</w:t>
      </w:r>
    </w:p>
    <w:p w14:paraId="6789D936" w14:textId="77777777" w:rsidR="00385A13" w:rsidRPr="000D255B" w:rsidRDefault="00385A13" w:rsidP="00385A13">
      <w:pPr>
        <w:pStyle w:val="Comments"/>
      </w:pPr>
      <w:r>
        <w:t xml:space="preserve">RAN coordinator for inclusive language is Gino Masini (Ericsson). </w:t>
      </w:r>
    </w:p>
    <w:p w14:paraId="2E5EEDB8" w14:textId="77777777" w:rsidR="00385A13" w:rsidRDefault="00385A13" w:rsidP="00385A13">
      <w:pPr>
        <w:pStyle w:val="Comments"/>
      </w:pPr>
      <w:r w:rsidRPr="000D255B">
        <w:t>CRs were endorsed/agreed-in-principle at R2#112-e. Final approval is expected when R17 TSes are to be created and at that point CRs need to be updated towards latest TS version and submitted again.</w:t>
      </w:r>
    </w:p>
    <w:p w14:paraId="0AD2846A" w14:textId="26C37C8A" w:rsidR="00385A13" w:rsidRPr="000D255B" w:rsidRDefault="00385A13" w:rsidP="00385A13">
      <w:pPr>
        <w:pStyle w:val="Comments"/>
      </w:pPr>
      <w:r>
        <w:t>Including any updates to the RAN2-endorsed inclusive language CRs (</w:t>
      </w:r>
      <w:r w:rsidRPr="000D255B">
        <w:t xml:space="preserve"> e.g. for inter-group consistency, inter-group review etc</w:t>
      </w:r>
      <w:r>
        <w:t xml:space="preserve">) </w:t>
      </w:r>
    </w:p>
    <w:p w14:paraId="607D21DE" w14:textId="77777777" w:rsidR="003205F3" w:rsidRDefault="003205F3" w:rsidP="000D255B">
      <w:pPr>
        <w:pStyle w:val="Comments"/>
      </w:pPr>
    </w:p>
    <w:bookmarkEnd w:id="0"/>
    <w:p w14:paraId="3B892262" w14:textId="71366206" w:rsidR="003205F3" w:rsidRPr="00AE3A2C" w:rsidRDefault="003205F3" w:rsidP="000D255B">
      <w:pPr>
        <w:pStyle w:val="Comments"/>
      </w:pPr>
    </w:p>
    <w:sectPr w:rsidR="003205F3" w:rsidRPr="00AE3A2C"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6DAE6" w14:textId="77777777" w:rsidR="00984EAB" w:rsidRDefault="00984EAB">
      <w:r>
        <w:separator/>
      </w:r>
    </w:p>
    <w:p w14:paraId="3698B778" w14:textId="77777777" w:rsidR="00984EAB" w:rsidRDefault="00984EAB"/>
  </w:endnote>
  <w:endnote w:type="continuationSeparator" w:id="0">
    <w:p w14:paraId="2F1F81EE" w14:textId="77777777" w:rsidR="00984EAB" w:rsidRDefault="00984EAB">
      <w:r>
        <w:continuationSeparator/>
      </w:r>
    </w:p>
    <w:p w14:paraId="66C84546" w14:textId="77777777" w:rsidR="00984EAB" w:rsidRDefault="00984EAB"/>
  </w:endnote>
  <w:endnote w:type="continuationNotice" w:id="1">
    <w:p w14:paraId="77931838" w14:textId="77777777" w:rsidR="00984EAB" w:rsidRDefault="00984E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7D861F9" w:rsidR="00F46AE5" w:rsidRDefault="00F46AE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14DC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4DC2">
      <w:rPr>
        <w:rStyle w:val="PageNumber"/>
        <w:noProof/>
      </w:rPr>
      <w:t>1</w:t>
    </w:r>
    <w:r>
      <w:rPr>
        <w:rStyle w:val="PageNumber"/>
      </w:rPr>
      <w:fldChar w:fldCharType="end"/>
    </w:r>
  </w:p>
  <w:p w14:paraId="40DFA688" w14:textId="77777777" w:rsidR="00F46AE5" w:rsidRDefault="00F46A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7EAC" w14:textId="77777777" w:rsidR="00984EAB" w:rsidRDefault="00984EAB">
      <w:r>
        <w:separator/>
      </w:r>
    </w:p>
    <w:p w14:paraId="085E5DDC" w14:textId="77777777" w:rsidR="00984EAB" w:rsidRDefault="00984EAB"/>
  </w:footnote>
  <w:footnote w:type="continuationSeparator" w:id="0">
    <w:p w14:paraId="63566D65" w14:textId="77777777" w:rsidR="00984EAB" w:rsidRDefault="00984EAB">
      <w:r>
        <w:continuationSeparator/>
      </w:r>
    </w:p>
    <w:p w14:paraId="05AFAC50" w14:textId="77777777" w:rsidR="00984EAB" w:rsidRDefault="00984EAB"/>
  </w:footnote>
  <w:footnote w:type="continuationNotice" w:id="1">
    <w:p w14:paraId="1A2C1B6B" w14:textId="77777777" w:rsidR="00984EAB" w:rsidRDefault="00984E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8"/>
  </w:num>
  <w:num w:numId="4">
    <w:abstractNumId w:val="22"/>
  </w:num>
  <w:num w:numId="5">
    <w:abstractNumId w:val="15"/>
  </w:num>
  <w:num w:numId="6">
    <w:abstractNumId w:val="0"/>
  </w:num>
  <w:num w:numId="7">
    <w:abstractNumId w:val="16"/>
  </w:num>
  <w:num w:numId="8">
    <w:abstractNumId w:val="14"/>
  </w:num>
  <w:num w:numId="9">
    <w:abstractNumId w:val="7"/>
  </w:num>
  <w:num w:numId="10">
    <w:abstractNumId w:val="6"/>
  </w:num>
  <w:num w:numId="11">
    <w:abstractNumId w:val="4"/>
  </w:num>
  <w:num w:numId="12">
    <w:abstractNumId w:val="1"/>
  </w:num>
  <w:num w:numId="13">
    <w:abstractNumId w:val="18"/>
  </w:num>
  <w:num w:numId="14">
    <w:abstractNumId w:val="19"/>
  </w:num>
  <w:num w:numId="15">
    <w:abstractNumId w:val="13"/>
  </w:num>
  <w:num w:numId="16">
    <w:abstractNumId w:val="17"/>
  </w:num>
  <w:num w:numId="17">
    <w:abstractNumId w:val="10"/>
  </w:num>
  <w:num w:numId="18">
    <w:abstractNumId w:val="12"/>
  </w:num>
  <w:num w:numId="19">
    <w:abstractNumId w:val="2"/>
  </w:num>
  <w:num w:numId="20">
    <w:abstractNumId w:val="9"/>
  </w:num>
  <w:num w:numId="21">
    <w:abstractNumId w:val="3"/>
  </w:num>
  <w:num w:numId="22">
    <w:abstractNumId w:val="11"/>
  </w:num>
  <w:num w:numId="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B0"/>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4EAB"/>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3B60-B37C-45F3-81E3-722D3373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42868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6342</cp:lastModifiedBy>
  <cp:revision>2</cp:revision>
  <cp:lastPrinted>2019-04-30T12:04:00Z</cp:lastPrinted>
  <dcterms:created xsi:type="dcterms:W3CDTF">2021-10-13T12:50:00Z</dcterms:created>
  <dcterms:modified xsi:type="dcterms:W3CDTF">2021-10-13T12:50:00Z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