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451D" w14:textId="59669925" w:rsidR="0062318A" w:rsidRDefault="002A071B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275D1E">
        <w:rPr>
          <w:rFonts w:hint="eastAsia"/>
          <w:bCs/>
          <w:sz w:val="24"/>
          <w:szCs w:val="24"/>
          <w:lang w:eastAsia="zh-CN"/>
        </w:rPr>
        <w:t>5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R2-210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5BA428B3" w14:textId="2FE4B116" w:rsidR="0062318A" w:rsidRDefault="00B95715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 w:rsidR="002A071B">
        <w:rPr>
          <w:bCs/>
          <w:sz w:val="24"/>
          <w:szCs w:val="24"/>
          <w:lang w:eastAsia="zh-CN"/>
        </w:rPr>
        <w:t xml:space="preserve">, </w:t>
      </w:r>
      <w:r w:rsidR="00275D1E">
        <w:rPr>
          <w:rFonts w:hint="eastAsia"/>
          <w:bCs/>
          <w:sz w:val="24"/>
          <w:szCs w:val="24"/>
          <w:lang w:eastAsia="zh-CN"/>
        </w:rPr>
        <w:t>August</w:t>
      </w:r>
      <w:r>
        <w:rPr>
          <w:bCs/>
          <w:sz w:val="24"/>
          <w:szCs w:val="24"/>
          <w:lang w:eastAsia="zh-CN"/>
        </w:rPr>
        <w:t xml:space="preserve"> 1</w:t>
      </w:r>
      <w:r w:rsidR="00275D1E">
        <w:rPr>
          <w:rFonts w:hint="eastAsia"/>
          <w:bCs/>
          <w:sz w:val="24"/>
          <w:szCs w:val="24"/>
          <w:lang w:eastAsia="zh-CN"/>
        </w:rPr>
        <w:t>6</w:t>
      </w:r>
      <w:r w:rsidR="00275D1E" w:rsidRPr="00275D1E">
        <w:rPr>
          <w:rFonts w:hint="eastAsia"/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2</w:t>
      </w:r>
      <w:r>
        <w:rPr>
          <w:rFonts w:hint="eastAsia"/>
          <w:bCs/>
          <w:sz w:val="24"/>
          <w:szCs w:val="24"/>
          <w:lang w:eastAsia="zh-CN"/>
        </w:rPr>
        <w:t>7</w:t>
      </w:r>
      <w:r w:rsidR="00275D1E" w:rsidRPr="00275D1E">
        <w:rPr>
          <w:rFonts w:hint="eastAsia"/>
          <w:bCs/>
          <w:sz w:val="24"/>
          <w:szCs w:val="24"/>
          <w:vertAlign w:val="superscript"/>
          <w:lang w:eastAsia="zh-CN"/>
        </w:rPr>
        <w:t>th</w:t>
      </w:r>
      <w:r w:rsidR="00275D1E">
        <w:rPr>
          <w:rFonts w:hint="eastAsia"/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>2021</w:t>
      </w:r>
    </w:p>
    <w:p w14:paraId="5A40122C" w14:textId="29D73003" w:rsidR="0062318A" w:rsidRDefault="0062318A">
      <w:pPr>
        <w:pStyle w:val="a8"/>
        <w:rPr>
          <w:bCs/>
          <w:sz w:val="24"/>
        </w:rPr>
      </w:pPr>
    </w:p>
    <w:p w14:paraId="6706044A" w14:textId="37295F77" w:rsidR="0062318A" w:rsidRPr="00B95715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1F2F8F">
        <w:rPr>
          <w:rFonts w:eastAsia="宋体" w:cs="Arial" w:hint="eastAsia"/>
          <w:b/>
          <w:bCs/>
          <w:sz w:val="24"/>
          <w:lang w:eastAsia="zh-CN"/>
        </w:rPr>
        <w:t>1</w:t>
      </w:r>
    </w:p>
    <w:p w14:paraId="6CDF70B5" w14:textId="292534FB" w:rsidR="0062318A" w:rsidRDefault="002A071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52F3CA30" w14:textId="2BAE8019" w:rsidR="0062318A" w:rsidRDefault="00DE5A0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</w:t>
      </w:r>
      <w:r w:rsidR="00BD3D1B">
        <w:rPr>
          <w:rFonts w:ascii="Arial" w:hAnsi="Arial" w:cs="Arial" w:hint="eastAsia"/>
          <w:b/>
          <w:bCs/>
          <w:sz w:val="24"/>
          <w:lang w:eastAsia="zh-CN"/>
        </w:rPr>
        <w:t xml:space="preserve">  </w:t>
      </w:r>
      <w:r w:rsidR="001F2F8F" w:rsidRPr="001F2F8F">
        <w:rPr>
          <w:rFonts w:ascii="Arial" w:hAnsi="Arial" w:cs="Arial"/>
          <w:b/>
          <w:bCs/>
          <w:sz w:val="24"/>
        </w:rPr>
        <w:tab/>
      </w:r>
      <w:r w:rsidR="00CB34D5" w:rsidRPr="00CB34D5">
        <w:rPr>
          <w:rFonts w:ascii="Arial" w:hAnsi="Arial" w:cs="Arial"/>
          <w:b/>
          <w:bCs/>
          <w:sz w:val="24"/>
        </w:rPr>
        <w:t>[AT115-e][612][POS] Reply LS to SA2 on scheduled location time (CATT)</w:t>
      </w:r>
    </w:p>
    <w:p w14:paraId="6DA065C8" w14:textId="2E2F3958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D5116C" w:rsidRPr="00D5116C">
        <w:rPr>
          <w:rFonts w:ascii="Arial" w:hAnsi="Arial" w:cs="Arial"/>
          <w:b/>
          <w:bCs/>
          <w:sz w:val="24"/>
        </w:rPr>
        <w:t>NR_pos_enh-Core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5DAA5C76" w14:textId="77777777" w:rsidR="00A26F98" w:rsidRDefault="00A26F98" w:rsidP="00A26F98">
      <w:pPr>
        <w:pStyle w:val="EmailDiscussion"/>
        <w:tabs>
          <w:tab w:val="num" w:pos="1619"/>
        </w:tabs>
      </w:pPr>
      <w:bookmarkStart w:id="0" w:name="OLE_LINK5"/>
      <w:bookmarkStart w:id="1" w:name="OLE_LINK6"/>
      <w:r>
        <w:t>[AT115-e</w:t>
      </w:r>
      <w:bookmarkStart w:id="2" w:name="OLE_LINK17"/>
      <w:bookmarkStart w:id="3" w:name="OLE_LINK18"/>
      <w:r>
        <w:t>][612][POS] Reply LS to SA2 on scheduled location time (CATT)</w:t>
      </w:r>
      <w:bookmarkEnd w:id="2"/>
      <w:bookmarkEnd w:id="3"/>
    </w:p>
    <w:bookmarkEnd w:id="0"/>
    <w:bookmarkEnd w:id="1"/>
    <w:p w14:paraId="6BA9F574" w14:textId="77777777" w:rsidR="00A26F98" w:rsidRDefault="00A26F98" w:rsidP="00A26F98">
      <w:pPr>
        <w:pStyle w:val="EmailDiscussion2"/>
      </w:pPr>
      <w:r>
        <w:tab/>
        <w:t>Scope: Reply to the SA2 LS on scheduled location time, indicating RAN2 view on the latency benefit (to the extent agreement is possible) and understanding of RAN2 spec impact.</w:t>
      </w:r>
    </w:p>
    <w:p w14:paraId="723A5421" w14:textId="77777777" w:rsidR="00A26F98" w:rsidRDefault="00A26F98" w:rsidP="00A26F98">
      <w:pPr>
        <w:pStyle w:val="EmailDiscussion2"/>
      </w:pPr>
      <w:r>
        <w:tab/>
        <w:t>Intended outcome: Approvable LS in R2-2108943</w:t>
      </w:r>
    </w:p>
    <w:p w14:paraId="42BA72E5" w14:textId="77777777" w:rsidR="00A26F98" w:rsidRDefault="00A26F98" w:rsidP="00A26F98">
      <w:pPr>
        <w:pStyle w:val="EmailDiscussion2"/>
      </w:pPr>
      <w:r>
        <w:tab/>
        <w:t>Deadline:  Tuesday 2021-08-24 0800 UTC</w:t>
      </w:r>
    </w:p>
    <w:p w14:paraId="7DB280E5" w14:textId="6F408513" w:rsidR="000314D7" w:rsidRDefault="000314D7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rFonts w:hint="eastAsia"/>
          <w:lang w:eastAsia="zh-CN"/>
        </w:rPr>
        <w:t>This</w:t>
      </w:r>
      <w:r w:rsidR="00092EFB">
        <w:t xml:space="preserve"> email discussion </w:t>
      </w:r>
      <w:r w:rsidR="00F631CC">
        <w:rPr>
          <w:rFonts w:hint="eastAsia"/>
          <w:lang w:eastAsia="zh-CN"/>
        </w:rPr>
        <w:t>continue</w:t>
      </w:r>
      <w:r w:rsidR="00967333">
        <w:rPr>
          <w:rFonts w:hint="eastAsia"/>
          <w:lang w:eastAsia="zh-CN"/>
        </w:rPr>
        <w:t>s</w:t>
      </w:r>
      <w:r w:rsidR="00F631C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 w:rsidRPr="000314D7">
        <w:rPr>
          <w:lang w:eastAsia="zh-CN"/>
        </w:rPr>
        <w:t xml:space="preserve">discuss </w:t>
      </w:r>
      <w:r w:rsidR="00D805C2">
        <w:rPr>
          <w:rFonts w:hint="eastAsia"/>
          <w:lang w:eastAsia="zh-CN"/>
        </w:rPr>
        <w:t xml:space="preserve">the possible content for the Reply LS. 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0693BF23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009181F9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D186825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6933E2E1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>
      <w:pPr>
        <w:rPr>
          <w:lang w:eastAsia="zh-CN"/>
        </w:rPr>
      </w:pPr>
    </w:p>
    <w:p w14:paraId="1E70F62B" w14:textId="20E3DA49" w:rsidR="00682CA4" w:rsidRDefault="00682CA4" w:rsidP="00682CA4">
      <w:pPr>
        <w:pStyle w:val="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6784276" w14:textId="7D219F90" w:rsidR="00682CA4" w:rsidRDefault="001B2BDE" w:rsidP="001B2BDE">
      <w:pPr>
        <w:pStyle w:val="EX"/>
        <w:numPr>
          <w:ilvl w:val="0"/>
          <w:numId w:val="34"/>
        </w:numPr>
        <w:spacing w:after="0" w:line="276" w:lineRule="auto"/>
        <w:rPr>
          <w:rFonts w:hint="eastAsia"/>
          <w:lang w:eastAsia="zh-CN"/>
        </w:rPr>
      </w:pPr>
      <w:r w:rsidRPr="001B2BDE">
        <w:rPr>
          <w:lang w:eastAsia="zh-CN"/>
        </w:rPr>
        <w:t>R2-2107680</w:t>
      </w:r>
      <w:r w:rsidRPr="001B2BDE">
        <w:rPr>
          <w:lang w:eastAsia="zh-CN"/>
        </w:rPr>
        <w:tab/>
        <w:t>"Summary of agenda 8.11.2</w:t>
      </w:r>
      <w:r w:rsidRPr="001B2BDE">
        <w:rPr>
          <w:lang w:eastAsia="zh-CN"/>
        </w:rPr>
        <w:tab/>
        <w:t>Latency enhancements"</w:t>
      </w:r>
      <w:r w:rsidRPr="001B2BDE">
        <w:rPr>
          <w:lang w:eastAsia="zh-CN"/>
        </w:rPr>
        <w:tab/>
        <w:t>Intel Corporation</w:t>
      </w:r>
      <w:r w:rsidRPr="001B2BDE">
        <w:rPr>
          <w:lang w:eastAsia="zh-CN"/>
        </w:rPr>
        <w:tab/>
        <w:t>discussion</w:t>
      </w:r>
      <w:r w:rsidRPr="001B2BDE">
        <w:rPr>
          <w:lang w:eastAsia="zh-CN"/>
        </w:rPr>
        <w:tab/>
        <w:t>Rel-17</w:t>
      </w:r>
      <w:r w:rsidRPr="001B2BDE">
        <w:rPr>
          <w:lang w:eastAsia="zh-CN"/>
        </w:rPr>
        <w:tab/>
        <w:t>NR_pos_enh</w:t>
      </w:r>
      <w:r w:rsidRPr="001B2BDE">
        <w:rPr>
          <w:lang w:eastAsia="zh-CN"/>
        </w:rPr>
        <w:tab/>
      </w:r>
    </w:p>
    <w:p w14:paraId="40CD48DC" w14:textId="07F3E7BF" w:rsidR="00682CA4" w:rsidRDefault="00E8435C" w:rsidP="00E8435C">
      <w:pPr>
        <w:pStyle w:val="EX"/>
        <w:numPr>
          <w:ilvl w:val="0"/>
          <w:numId w:val="34"/>
        </w:numPr>
        <w:spacing w:after="0" w:line="276" w:lineRule="auto"/>
        <w:rPr>
          <w:lang w:eastAsia="zh-CN"/>
        </w:rPr>
      </w:pPr>
      <w:r w:rsidRPr="00E8435C">
        <w:rPr>
          <w:lang w:eastAsia="zh-CN"/>
        </w:rPr>
        <w:t>R2-2106968</w:t>
      </w:r>
      <w:r w:rsidRPr="00E8435C">
        <w:rPr>
          <w:lang w:eastAsia="zh-CN"/>
        </w:rPr>
        <w:tab/>
        <w:t>Response LS on Scheduling Location in Advance to reduce Latency (S2-2105122; contact: CATT)</w:t>
      </w:r>
      <w:r w:rsidRPr="00E8435C">
        <w:rPr>
          <w:lang w:eastAsia="zh-CN"/>
        </w:rPr>
        <w:tab/>
        <w:t>SA2</w:t>
      </w:r>
      <w:r w:rsidRPr="00E8435C">
        <w:rPr>
          <w:lang w:eastAsia="zh-CN"/>
        </w:rPr>
        <w:tab/>
        <w:t>LS in</w:t>
      </w:r>
      <w:r w:rsidRPr="00E8435C">
        <w:rPr>
          <w:lang w:eastAsia="zh-CN"/>
        </w:rPr>
        <w:tab/>
        <w:t>Rel-17</w:t>
      </w:r>
      <w:r w:rsidRPr="00E8435C">
        <w:rPr>
          <w:lang w:eastAsia="zh-CN"/>
        </w:rPr>
        <w:tab/>
        <w:t>5G_eLCS_ph2</w:t>
      </w:r>
      <w:r w:rsidRPr="00E8435C">
        <w:rPr>
          <w:lang w:eastAsia="zh-CN"/>
        </w:rPr>
        <w:tab/>
        <w:t>To:RAN2</w:t>
      </w:r>
      <w:r w:rsidRPr="00E8435C">
        <w:rPr>
          <w:lang w:eastAsia="zh-CN"/>
        </w:rPr>
        <w:tab/>
        <w:t>Cc:RAN1, RAN3</w:t>
      </w:r>
    </w:p>
    <w:p w14:paraId="4EFABF35" w14:textId="413F5BEE" w:rsidR="0062318A" w:rsidRDefault="00E77755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 w:rsidR="002A071B">
        <w:tab/>
        <w:t>Discussion</w:t>
      </w:r>
    </w:p>
    <w:p w14:paraId="04863BF5" w14:textId="08EE8E6D" w:rsidR="0062318A" w:rsidRDefault="006E2ABA">
      <w:pPr>
        <w:pStyle w:val="2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</w:r>
      <w:r w:rsidR="00D805C2">
        <w:rPr>
          <w:rFonts w:hint="eastAsia"/>
          <w:lang w:eastAsia="zh-CN"/>
        </w:rPr>
        <w:t>Benefit</w:t>
      </w:r>
      <w:r>
        <w:rPr>
          <w:rFonts w:hint="eastAsia"/>
          <w:lang w:eastAsia="zh-CN"/>
        </w:rPr>
        <w:t xml:space="preserve"> analysis</w:t>
      </w:r>
    </w:p>
    <w:p w14:paraId="3ED88C43" w14:textId="276702A1" w:rsidR="00D140F3" w:rsidRDefault="00400677" w:rsidP="00D805C2">
      <w:pPr>
        <w:spacing w:before="60" w:after="240"/>
        <w:jc w:val="both"/>
        <w:rPr>
          <w:lang w:eastAsia="zh-CN"/>
        </w:rPr>
      </w:pPr>
      <w:bookmarkStart w:id="4" w:name="OLE_LINK16"/>
      <w:bookmarkStart w:id="5" w:name="OLE_LINK15"/>
      <w:bookmarkStart w:id="6" w:name="OLE_LINK10"/>
      <w:bookmarkStart w:id="7" w:name="OLE_LINK9"/>
      <w:r>
        <w:rPr>
          <w:lang w:eastAsia="zh-CN"/>
        </w:rPr>
        <w:t xml:space="preserve">According to </w:t>
      </w:r>
      <w:r w:rsidR="005E0F68">
        <w:rPr>
          <w:rFonts w:hint="eastAsia"/>
          <w:lang w:eastAsia="zh-CN"/>
        </w:rPr>
        <w:t xml:space="preserve">the </w:t>
      </w:r>
      <w:r w:rsidR="005E0F68">
        <w:t>Summary of agenda 8.11.2</w:t>
      </w:r>
      <w:r>
        <w:rPr>
          <w:rFonts w:hint="eastAsia"/>
          <w:lang w:eastAsia="zh-CN"/>
        </w:rPr>
        <w:t xml:space="preserve"> </w:t>
      </w:r>
      <w:r w:rsidR="005E0F68">
        <w:rPr>
          <w:rFonts w:hint="eastAsia"/>
          <w:lang w:eastAsia="zh-CN"/>
        </w:rPr>
        <w:t xml:space="preserve">[1] </w:t>
      </w:r>
      <w:r>
        <w:rPr>
          <w:rFonts w:hint="eastAsia"/>
          <w:lang w:eastAsia="zh-CN"/>
        </w:rPr>
        <w:t xml:space="preserve">and RAN2 </w:t>
      </w:r>
      <w:r w:rsidRPr="00400677">
        <w:rPr>
          <w:lang w:eastAsia="zh-CN"/>
        </w:rPr>
        <w:t>on-line discussion, most com</w:t>
      </w:r>
      <w:r w:rsidR="005E0F68">
        <w:rPr>
          <w:lang w:eastAsia="zh-CN"/>
        </w:rPr>
        <w:t>panies believe that the benefit</w:t>
      </w:r>
      <w:r w:rsidRPr="00400677">
        <w:rPr>
          <w:lang w:eastAsia="zh-CN"/>
        </w:rPr>
        <w:t xml:space="preserve"> of </w:t>
      </w:r>
      <w:r w:rsidR="005E0F68">
        <w:t>scheduled location time</w:t>
      </w:r>
      <w:r w:rsidRPr="00400677">
        <w:rPr>
          <w:lang w:eastAsia="zh-CN"/>
        </w:rPr>
        <w:t xml:space="preserve"> </w:t>
      </w:r>
      <w:r w:rsidR="005E0F68" w:rsidRPr="005E0F68">
        <w:rPr>
          <w:lang w:eastAsia="zh-CN"/>
        </w:rPr>
        <w:t>in terms of</w:t>
      </w:r>
      <w:r w:rsidR="005E0F68">
        <w:rPr>
          <w:lang w:eastAsia="zh-CN"/>
        </w:rPr>
        <w:t xml:space="preserve"> reduc</w:t>
      </w:r>
      <w:r w:rsidRPr="00400677">
        <w:rPr>
          <w:lang w:eastAsia="zh-CN"/>
        </w:rPr>
        <w:t>ing</w:t>
      </w:r>
      <w:r w:rsidR="005E0F68">
        <w:rPr>
          <w:lang w:eastAsia="zh-CN"/>
        </w:rPr>
        <w:t xml:space="preserve"> LCS latency is</w:t>
      </w:r>
      <w:r w:rsidRPr="00400677">
        <w:rPr>
          <w:lang w:eastAsia="zh-CN"/>
        </w:rPr>
        <w:t xml:space="preserve"> mainly reflected in the preparation </w:t>
      </w:r>
      <w:r w:rsidR="005E0F68">
        <w:rPr>
          <w:lang w:eastAsia="zh-CN"/>
        </w:rPr>
        <w:t xml:space="preserve">phase of the </w:t>
      </w:r>
      <w:r w:rsidR="005E0F68">
        <w:rPr>
          <w:lang w:eastAsia="zh-CN"/>
        </w:rPr>
        <w:lastRenderedPageBreak/>
        <w:t>positioning procedure</w:t>
      </w:r>
      <w:r w:rsidRPr="00400677">
        <w:rPr>
          <w:lang w:eastAsia="zh-CN"/>
        </w:rPr>
        <w:t>, i.e</w:t>
      </w:r>
      <w:r w:rsidR="005E0F68">
        <w:rPr>
          <w:rFonts w:hint="eastAsia"/>
          <w:lang w:eastAsia="zh-CN"/>
        </w:rPr>
        <w:t>.</w:t>
      </w:r>
      <w:r w:rsidR="00D805C2">
        <w:rPr>
          <w:lang w:eastAsia="zh-CN"/>
        </w:rPr>
        <w:t xml:space="preserve"> </w:t>
      </w:r>
      <w:r w:rsidR="005E0F68">
        <w:rPr>
          <w:rFonts w:hint="eastAsia"/>
          <w:lang w:eastAsia="zh-CN"/>
        </w:rPr>
        <w:t xml:space="preserve">The </w:t>
      </w:r>
      <w:r w:rsidR="00D805C2">
        <w:rPr>
          <w:lang w:eastAsia="zh-CN"/>
        </w:rPr>
        <w:t>LMF can complete</w:t>
      </w:r>
      <w:r w:rsidR="00D805C2" w:rsidRPr="0073795F">
        <w:rPr>
          <w:lang w:eastAsia="zh-CN"/>
        </w:rPr>
        <w:t xml:space="preserve"> the </w:t>
      </w:r>
      <w:r w:rsidR="00D805C2">
        <w:rPr>
          <w:lang w:eastAsia="zh-CN"/>
        </w:rPr>
        <w:t>c</w:t>
      </w:r>
      <w:r w:rsidR="00D805C2" w:rsidRPr="00A1531C">
        <w:rPr>
          <w:lang w:eastAsia="zh-CN"/>
        </w:rPr>
        <w:t>apabilities</w:t>
      </w:r>
      <w:r w:rsidR="00D805C2">
        <w:rPr>
          <w:rFonts w:hint="eastAsia"/>
          <w:lang w:eastAsia="zh-CN"/>
        </w:rPr>
        <w:t xml:space="preserve"> and </w:t>
      </w:r>
      <w:r w:rsidR="00D805C2">
        <w:rPr>
          <w:lang w:eastAsia="zh-CN"/>
        </w:rPr>
        <w:t>a</w:t>
      </w:r>
      <w:r w:rsidR="00D805C2" w:rsidRPr="00A1531C">
        <w:rPr>
          <w:lang w:eastAsia="zh-CN"/>
        </w:rPr>
        <w:t>ssistance Data</w:t>
      </w:r>
      <w:r w:rsidR="00D805C2" w:rsidRPr="0073795F">
        <w:rPr>
          <w:lang w:eastAsia="zh-CN"/>
        </w:rPr>
        <w:t xml:space="preserve"> </w:t>
      </w:r>
      <w:r w:rsidR="00D140F3">
        <w:rPr>
          <w:rFonts w:hint="eastAsia"/>
          <w:lang w:eastAsia="zh-CN"/>
        </w:rPr>
        <w:t>transmission</w:t>
      </w:r>
      <w:r w:rsidR="00D805C2">
        <w:rPr>
          <w:lang w:eastAsia="zh-CN"/>
        </w:rPr>
        <w:t xml:space="preserve"> </w:t>
      </w:r>
      <w:r w:rsidR="005E0F68">
        <w:rPr>
          <w:lang w:eastAsia="zh-CN"/>
        </w:rPr>
        <w:t>in</w:t>
      </w:r>
      <w:r w:rsidR="005E0F68">
        <w:rPr>
          <w:rFonts w:hint="eastAsia"/>
          <w:lang w:eastAsia="zh-CN"/>
        </w:rPr>
        <w:t xml:space="preserve"> advance </w:t>
      </w:r>
      <w:r w:rsidR="00D805C2">
        <w:rPr>
          <w:lang w:eastAsia="zh-CN"/>
        </w:rPr>
        <w:t xml:space="preserve">before </w:t>
      </w:r>
      <w:r w:rsidR="00D140F3">
        <w:rPr>
          <w:rFonts w:hint="eastAsia"/>
          <w:lang w:eastAsia="zh-CN"/>
        </w:rPr>
        <w:t>initiating</w:t>
      </w:r>
      <w:r w:rsidR="00D805C2">
        <w:rPr>
          <w:rFonts w:hint="eastAsia"/>
          <w:lang w:eastAsia="zh-CN"/>
        </w:rPr>
        <w:t xml:space="preserve"> the</w:t>
      </w:r>
      <w:r w:rsidR="00D805C2" w:rsidRPr="00C4572A">
        <w:rPr>
          <w:lang w:eastAsia="zh-CN"/>
        </w:rPr>
        <w:t xml:space="preserve"> corresponding </w:t>
      </w:r>
      <w:r w:rsidR="00D140F3">
        <w:rPr>
          <w:rFonts w:hint="eastAsia"/>
          <w:lang w:eastAsia="zh-CN"/>
        </w:rPr>
        <w:t>location measurement procedure</w:t>
      </w:r>
      <w:r w:rsidR="00D805C2">
        <w:rPr>
          <w:rFonts w:hint="eastAsia"/>
          <w:lang w:eastAsia="zh-CN"/>
        </w:rPr>
        <w:t>.</w:t>
      </w:r>
      <w:r w:rsidR="002263B2">
        <w:rPr>
          <w:rFonts w:hint="eastAsia"/>
          <w:lang w:eastAsia="zh-CN"/>
        </w:rPr>
        <w:t xml:space="preserve"> Some companies </w:t>
      </w:r>
      <w:r w:rsidR="007B5949">
        <w:t>do not see the latency benefit in general</w:t>
      </w:r>
      <w:r w:rsidR="004C6369">
        <w:rPr>
          <w:rFonts w:hint="eastAsia"/>
          <w:lang w:eastAsia="zh-CN"/>
        </w:rPr>
        <w:t>.</w:t>
      </w:r>
      <w:r w:rsidR="007B5949">
        <w:rPr>
          <w:rFonts w:hint="eastAsia"/>
          <w:lang w:eastAsia="zh-CN"/>
        </w:rPr>
        <w:t xml:space="preserve"> </w:t>
      </w:r>
      <w:r w:rsidR="004C6369">
        <w:rPr>
          <w:rFonts w:hint="eastAsia"/>
          <w:lang w:eastAsia="zh-CN"/>
        </w:rPr>
        <w:t>They</w:t>
      </w:r>
      <w:r w:rsidR="007B5949">
        <w:rPr>
          <w:rFonts w:hint="eastAsia"/>
          <w:lang w:eastAsia="zh-CN"/>
        </w:rPr>
        <w:t xml:space="preserve"> </w:t>
      </w:r>
      <w:r w:rsidR="002263B2" w:rsidRPr="002263B2">
        <w:rPr>
          <w:lang w:eastAsia="zh-CN"/>
        </w:rPr>
        <w:t>think this is for a specialised use case where the preparation phase can be handled earlier, and they see more of a benefit in reliability/accuracy of the location estimate.</w:t>
      </w:r>
    </w:p>
    <w:p w14:paraId="6A99C75E" w14:textId="7CA31E46" w:rsidR="00966B58" w:rsidRPr="005E0F68" w:rsidRDefault="00D140F3" w:rsidP="00D805C2">
      <w:pPr>
        <w:spacing w:before="60" w:after="240"/>
        <w:jc w:val="both"/>
        <w:rPr>
          <w:b/>
          <w:lang w:eastAsia="zh-CN"/>
        </w:rPr>
      </w:pPr>
      <w:r w:rsidRPr="005E0F68">
        <w:rPr>
          <w:rFonts w:hint="eastAsia"/>
          <w:b/>
          <w:lang w:eastAsia="zh-CN"/>
        </w:rPr>
        <w:t>Question 1</w:t>
      </w:r>
      <w:r w:rsidR="005E0F68" w:rsidRPr="005E0F68">
        <w:rPr>
          <w:rFonts w:hint="eastAsia"/>
          <w:b/>
          <w:lang w:eastAsia="zh-CN"/>
        </w:rPr>
        <w:t>:</w:t>
      </w:r>
      <w:r w:rsidR="00D805C2" w:rsidRPr="005E0F68">
        <w:rPr>
          <w:b/>
          <w:lang w:eastAsia="zh-CN"/>
        </w:rPr>
        <w:t xml:space="preserve"> </w:t>
      </w:r>
      <w:r w:rsidR="005E0F68" w:rsidRPr="005E0F68">
        <w:rPr>
          <w:b/>
          <w:lang w:eastAsia="zh-CN"/>
        </w:rPr>
        <w:t xml:space="preserve">Do you agree that the benefit of </w:t>
      </w:r>
      <w:r w:rsidR="005E0F68" w:rsidRPr="005E0F68">
        <w:rPr>
          <w:b/>
        </w:rPr>
        <w:t>scheduled location tim</w:t>
      </w:r>
      <w:r w:rsidR="005E0F68" w:rsidRPr="005E0F68">
        <w:rPr>
          <w:b/>
          <w:lang w:eastAsia="zh-CN"/>
        </w:rPr>
        <w:t xml:space="preserve">e in terms of </w:t>
      </w:r>
      <w:r w:rsidR="005E0F68" w:rsidRPr="005E0F68">
        <w:rPr>
          <w:rFonts w:hint="eastAsia"/>
          <w:b/>
          <w:lang w:eastAsia="zh-CN"/>
        </w:rPr>
        <w:t>reduc</w:t>
      </w:r>
      <w:r w:rsidR="005E0F68" w:rsidRPr="005E0F68">
        <w:rPr>
          <w:b/>
          <w:lang w:eastAsia="zh-CN"/>
        </w:rPr>
        <w:t>ing LCS latency is mainly reflected in the preparation phase of the positioning procedure</w:t>
      </w:r>
      <w:r w:rsidRPr="005E0F68">
        <w:rPr>
          <w:rFonts w:hint="eastAsia"/>
          <w:b/>
          <w:lang w:eastAsia="zh-CN"/>
        </w:rPr>
        <w:t>？</w:t>
      </w:r>
      <w:r w:rsidR="00844166" w:rsidRPr="005E0F68">
        <w:rPr>
          <w:rFonts w:hint="eastAsia"/>
          <w:b/>
          <w:lang w:eastAsia="zh-CN"/>
        </w:rPr>
        <w:t xml:space="preserve"> </w:t>
      </w:r>
      <w:r w:rsidR="00AC4ACA">
        <w:rPr>
          <w:rFonts w:hint="eastAsia"/>
          <w:b/>
          <w:lang w:eastAsia="zh-CN"/>
        </w:rPr>
        <w:t>Please share your comments here</w:t>
      </w:r>
      <w:r w:rsidR="000B1312">
        <w:rPr>
          <w:rFonts w:hint="eastAsia"/>
          <w:b/>
          <w:lang w:eastAsia="zh-CN"/>
        </w:rPr>
        <w:t>.</w:t>
      </w:r>
    </w:p>
    <w:tbl>
      <w:tblPr>
        <w:tblW w:w="9669" w:type="dxa"/>
        <w:jc w:val="center"/>
        <w:tblInd w:w="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D140F3" w14:paraId="6C1B47EE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09D8B6" w14:textId="77777777" w:rsidR="00D140F3" w:rsidRDefault="00D140F3" w:rsidP="002608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CB6BAC" w14:textId="2B6B8296" w:rsidR="00D140F3" w:rsidRDefault="005E0F68" w:rsidP="002608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Yes/</w:t>
            </w:r>
            <w:r w:rsidR="001E4310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EE901B" w14:textId="77777777" w:rsidR="00D140F3" w:rsidRDefault="00D140F3" w:rsidP="00260899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140F3" w14:paraId="3E310B21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36B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788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964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2212DB67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6BE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B59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76A2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2B033568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BAE3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058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D8D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0A807EF8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1EF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EC8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A25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56F35698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52E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28A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97F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3165CC84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FEA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706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40E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140F3" w14:paraId="5F701655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CF8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7D6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376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3583F5E8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D5E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DDF7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F5F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01BF6434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951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F91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108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2979B3A0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FA1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AEF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C55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34D43CC9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430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EB7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50C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58D3040B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32D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C1D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B69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140F3" w14:paraId="76E8CD99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F3A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6C2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47" w14:textId="77777777" w:rsidR="00D140F3" w:rsidRDefault="00D140F3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C245A7F" w14:textId="77777777" w:rsidR="00D140F3" w:rsidRPr="006112CA" w:rsidRDefault="00D140F3" w:rsidP="00D140F3">
      <w:pPr>
        <w:rPr>
          <w:b/>
          <w:lang w:eastAsia="zh-CN"/>
        </w:rPr>
      </w:pPr>
    </w:p>
    <w:p w14:paraId="1DDEE335" w14:textId="53A74EB3" w:rsidR="00D140F3" w:rsidRDefault="005E0F68" w:rsidP="00D805C2">
      <w:pPr>
        <w:spacing w:before="60" w:after="240"/>
        <w:jc w:val="both"/>
        <w:rPr>
          <w:lang w:eastAsia="zh-CN"/>
        </w:rPr>
      </w:pPr>
      <w:r w:rsidRPr="005E0F68">
        <w:rPr>
          <w:lang w:eastAsia="zh-CN"/>
        </w:rPr>
        <w:t xml:space="preserve">In the execution phase of </w:t>
      </w:r>
      <w:r>
        <w:rPr>
          <w:lang w:eastAsia="zh-CN"/>
        </w:rPr>
        <w:t>the positioning procedure</w:t>
      </w:r>
      <w:r w:rsidRPr="005E0F68">
        <w:rPr>
          <w:lang w:eastAsia="zh-CN"/>
        </w:rPr>
        <w:t>, there are two views</w:t>
      </w:r>
      <w:r>
        <w:rPr>
          <w:rFonts w:hint="eastAsia"/>
          <w:lang w:eastAsia="zh-CN"/>
        </w:rPr>
        <w:t xml:space="preserve"> to be considered</w:t>
      </w:r>
      <w:r w:rsidRPr="005E0F68">
        <w:rPr>
          <w:lang w:eastAsia="zh-CN"/>
        </w:rPr>
        <w:t>:</w:t>
      </w:r>
    </w:p>
    <w:p w14:paraId="602D5803" w14:textId="461DC1BB" w:rsidR="00D140F3" w:rsidRDefault="005E0F68" w:rsidP="005E0F68">
      <w:pPr>
        <w:pStyle w:val="af"/>
        <w:numPr>
          <w:ilvl w:val="0"/>
          <w:numId w:val="35"/>
        </w:numPr>
        <w:spacing w:before="60" w:after="240"/>
        <w:jc w:val="both"/>
        <w:rPr>
          <w:lang w:eastAsia="zh-CN"/>
        </w:rPr>
      </w:pPr>
      <w:r>
        <w:rPr>
          <w:rFonts w:hint="eastAsia"/>
          <w:lang w:eastAsia="zh-CN"/>
        </w:rPr>
        <w:t>Option 1:</w:t>
      </w:r>
      <w:r w:rsidR="00D140F3">
        <w:rPr>
          <w:rFonts w:hint="eastAsia"/>
          <w:lang w:eastAsia="zh-CN"/>
        </w:rPr>
        <w:t xml:space="preserve"> </w:t>
      </w:r>
      <w:r w:rsidR="00364851">
        <w:rPr>
          <w:rFonts w:hint="eastAsia"/>
          <w:lang w:eastAsia="zh-CN"/>
        </w:rPr>
        <w:t>LMF can initiate the</w:t>
      </w:r>
      <w:r w:rsidR="00364851" w:rsidRPr="00C4572A">
        <w:rPr>
          <w:lang w:eastAsia="zh-CN"/>
        </w:rPr>
        <w:t xml:space="preserve"> corresponding </w:t>
      </w:r>
      <w:r w:rsidR="00364851">
        <w:rPr>
          <w:rFonts w:hint="eastAsia"/>
          <w:lang w:eastAsia="zh-CN"/>
        </w:rPr>
        <w:t>location measurement procedure</w:t>
      </w:r>
      <w:r w:rsidR="007D7C4A">
        <w:rPr>
          <w:rFonts w:hint="eastAsia"/>
          <w:lang w:eastAsia="zh-CN"/>
        </w:rPr>
        <w:t xml:space="preserve"> </w:t>
      </w:r>
      <w:r w:rsidR="00364851" w:rsidRPr="005E0F68">
        <w:rPr>
          <w:lang w:eastAsia="zh-CN"/>
        </w:rPr>
        <w:t>at or close to the scheduled location time</w:t>
      </w:r>
      <w:r>
        <w:rPr>
          <w:rFonts w:hint="eastAsia"/>
          <w:lang w:eastAsia="zh-CN"/>
        </w:rPr>
        <w:t>;</w:t>
      </w:r>
    </w:p>
    <w:p w14:paraId="6E78787F" w14:textId="38F5F157" w:rsidR="00364851" w:rsidRDefault="005E0F68" w:rsidP="005E0F68">
      <w:pPr>
        <w:pStyle w:val="af"/>
        <w:numPr>
          <w:ilvl w:val="0"/>
          <w:numId w:val="35"/>
        </w:numPr>
        <w:spacing w:before="60" w:after="240"/>
        <w:jc w:val="both"/>
        <w:rPr>
          <w:lang w:eastAsia="zh-CN"/>
        </w:rPr>
      </w:pPr>
      <w:r>
        <w:rPr>
          <w:rFonts w:hint="eastAsia"/>
          <w:lang w:eastAsia="zh-CN"/>
        </w:rPr>
        <w:t xml:space="preserve">Option 2: </w:t>
      </w:r>
      <w:r w:rsidR="00364851">
        <w:rPr>
          <w:rFonts w:hint="eastAsia"/>
          <w:lang w:eastAsia="zh-CN"/>
        </w:rPr>
        <w:t xml:space="preserve">LMF can </w:t>
      </w:r>
      <w:r w:rsidR="00364851" w:rsidRPr="005E0F68">
        <w:rPr>
          <w:lang w:eastAsia="zh-CN"/>
        </w:rPr>
        <w:t xml:space="preserve">send the Scheduled </w:t>
      </w:r>
      <w:r>
        <w:rPr>
          <w:lang w:eastAsia="zh-CN"/>
        </w:rPr>
        <w:t xml:space="preserve">Location Time to NG-RAN and </w:t>
      </w:r>
      <w:r w:rsidR="00364851" w:rsidRPr="005E0F68">
        <w:rPr>
          <w:lang w:eastAsia="zh-CN"/>
        </w:rPr>
        <w:t>UE in order to trigger measurements at or close to the scheduled location time</w:t>
      </w:r>
      <w:r>
        <w:rPr>
          <w:rFonts w:hint="eastAsia"/>
          <w:lang w:eastAsia="zh-CN"/>
        </w:rPr>
        <w:t>;</w:t>
      </w:r>
    </w:p>
    <w:p w14:paraId="2B7BFB47" w14:textId="7D390EC6" w:rsidR="00966B58" w:rsidRPr="00844166" w:rsidRDefault="005E0F68" w:rsidP="00D805C2">
      <w:pPr>
        <w:spacing w:before="60" w:after="240"/>
        <w:jc w:val="both"/>
        <w:rPr>
          <w:lang w:eastAsia="zh-CN"/>
        </w:rPr>
      </w:pPr>
      <w:r>
        <w:rPr>
          <w:rFonts w:hint="eastAsia"/>
          <w:lang w:eastAsia="zh-CN"/>
        </w:rPr>
        <w:t>According to</w:t>
      </w:r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Summary of agenda 8.11.2</w:t>
      </w:r>
      <w:r>
        <w:rPr>
          <w:rFonts w:hint="eastAsia"/>
          <w:lang w:eastAsia="zh-CN"/>
        </w:rPr>
        <w:t xml:space="preserve"> [1] and RAN2 </w:t>
      </w:r>
      <w:r w:rsidRPr="00400677">
        <w:rPr>
          <w:lang w:eastAsia="zh-CN"/>
        </w:rPr>
        <w:t>on-line discussion</w:t>
      </w:r>
      <w:r>
        <w:rPr>
          <w:rFonts w:hint="eastAsia"/>
          <w:lang w:eastAsia="zh-CN"/>
        </w:rPr>
        <w:t xml:space="preserve">, </w:t>
      </w:r>
      <w:r w:rsidR="00844166">
        <w:rPr>
          <w:rFonts w:hint="eastAsia"/>
          <w:lang w:eastAsia="zh-CN"/>
        </w:rPr>
        <w:t>b</w:t>
      </w:r>
      <w:r w:rsidR="00844166">
        <w:rPr>
          <w:lang w:eastAsia="zh-CN"/>
        </w:rPr>
        <w:t>oth of the</w:t>
      </w:r>
      <w:r w:rsidR="00844166" w:rsidRPr="00844166">
        <w:rPr>
          <w:lang w:eastAsia="zh-CN"/>
        </w:rPr>
        <w:t xml:space="preserve"> two </w:t>
      </w:r>
      <w:r w:rsidR="00844166">
        <w:rPr>
          <w:rFonts w:hint="eastAsia"/>
          <w:lang w:eastAsia="zh-CN"/>
        </w:rPr>
        <w:t>option</w:t>
      </w:r>
      <w:r w:rsidR="00844166" w:rsidRPr="00844166">
        <w:rPr>
          <w:lang w:eastAsia="zh-CN"/>
        </w:rPr>
        <w:t>s can meet SA2's requirement that</w:t>
      </w:r>
      <w:r w:rsidR="00844166">
        <w:rPr>
          <w:rFonts w:hint="eastAsia"/>
          <w:lang w:eastAsia="zh-CN"/>
        </w:rPr>
        <w:t xml:space="preserve"> </w:t>
      </w:r>
      <w:r>
        <w:rPr>
          <w:lang w:eastAsia="zh-CN"/>
        </w:rPr>
        <w:t>t</w:t>
      </w:r>
      <w:r w:rsidRPr="005E0F68">
        <w:rPr>
          <w:lang w:eastAsia="zh-CN"/>
        </w:rPr>
        <w:t xml:space="preserve">he LMF </w:t>
      </w:r>
      <w:r w:rsidR="00844166">
        <w:rPr>
          <w:rFonts w:hint="eastAsia"/>
          <w:lang w:eastAsia="zh-CN"/>
        </w:rPr>
        <w:t>must</w:t>
      </w:r>
      <w:r w:rsidRPr="005E0F68">
        <w:rPr>
          <w:lang w:eastAsia="zh-CN"/>
        </w:rPr>
        <w:t xml:space="preserve"> obtain a current location of the UE at or close to the scheduled location time. </w:t>
      </w:r>
      <w:r w:rsidR="00844166">
        <w:rPr>
          <w:rFonts w:hint="eastAsia"/>
          <w:lang w:eastAsia="zh-CN"/>
        </w:rPr>
        <w:t xml:space="preserve">However, </w:t>
      </w:r>
      <w:r w:rsidR="00844166">
        <w:rPr>
          <w:lang w:eastAsia="zh-CN"/>
        </w:rPr>
        <w:t>t</w:t>
      </w:r>
      <w:r w:rsidRPr="005E0F68">
        <w:rPr>
          <w:lang w:eastAsia="zh-CN"/>
        </w:rPr>
        <w:t xml:space="preserve">he difference between the two </w:t>
      </w:r>
      <w:r w:rsidR="00844166">
        <w:rPr>
          <w:lang w:eastAsia="zh-CN"/>
        </w:rPr>
        <w:t>options</w:t>
      </w:r>
      <w:r w:rsidR="00844166">
        <w:rPr>
          <w:rFonts w:hint="eastAsia"/>
          <w:lang w:eastAsia="zh-CN"/>
        </w:rPr>
        <w:t xml:space="preserve"> </w:t>
      </w:r>
      <w:r w:rsidRPr="005E0F68">
        <w:rPr>
          <w:lang w:eastAsia="zh-CN"/>
        </w:rPr>
        <w:t>lies in whether the location information of the UE can be accurately reflected. So most companies think</w:t>
      </w:r>
      <w:r w:rsidR="00844166">
        <w:rPr>
          <w:rFonts w:hint="eastAsia"/>
          <w:lang w:eastAsia="zh-CN"/>
        </w:rPr>
        <w:t xml:space="preserve"> </w:t>
      </w:r>
      <w:r w:rsidR="00400677" w:rsidRPr="00844166">
        <w:rPr>
          <w:lang w:eastAsia="zh-CN"/>
        </w:rPr>
        <w:t xml:space="preserve">the scheduled location time does not provide </w:t>
      </w:r>
      <w:r w:rsidR="00400677" w:rsidRPr="00844166">
        <w:rPr>
          <w:rFonts w:hint="eastAsia"/>
          <w:lang w:eastAsia="zh-CN"/>
        </w:rPr>
        <w:t>more</w:t>
      </w:r>
      <w:r w:rsidR="00400677" w:rsidRPr="00844166">
        <w:rPr>
          <w:lang w:eastAsia="zh-CN"/>
        </w:rPr>
        <w:t xml:space="preserve"> benefits in the reduction of the LCS latency</w:t>
      </w:r>
      <w:r w:rsidR="00400677" w:rsidRPr="00844166">
        <w:rPr>
          <w:rFonts w:hint="eastAsia"/>
          <w:lang w:eastAsia="zh-CN"/>
        </w:rPr>
        <w:t xml:space="preserve"> during </w:t>
      </w:r>
      <w:r w:rsidR="00400677" w:rsidRPr="00844166">
        <w:rPr>
          <w:lang w:eastAsia="zh-CN"/>
        </w:rPr>
        <w:t>execution phase</w:t>
      </w:r>
      <w:r w:rsidR="00844166">
        <w:rPr>
          <w:rFonts w:hint="eastAsia"/>
          <w:lang w:eastAsia="zh-CN"/>
        </w:rPr>
        <w:t xml:space="preserve"> of the </w:t>
      </w:r>
      <w:r w:rsidR="00844166">
        <w:rPr>
          <w:lang w:eastAsia="zh-CN"/>
        </w:rPr>
        <w:t>positioning procedure</w:t>
      </w:r>
      <w:r w:rsidR="00400677" w:rsidRPr="00844166">
        <w:rPr>
          <w:rFonts w:hint="eastAsia"/>
          <w:lang w:eastAsia="zh-CN"/>
        </w:rPr>
        <w:t>.</w:t>
      </w:r>
    </w:p>
    <w:p w14:paraId="6BB642EA" w14:textId="7099943B" w:rsidR="00400677" w:rsidRPr="00844166" w:rsidRDefault="00400677" w:rsidP="00400677">
      <w:pPr>
        <w:spacing w:before="60" w:after="240"/>
        <w:jc w:val="both"/>
        <w:rPr>
          <w:b/>
          <w:lang w:eastAsia="zh-CN"/>
        </w:rPr>
      </w:pPr>
      <w:r w:rsidRPr="00844166">
        <w:rPr>
          <w:rFonts w:hint="eastAsia"/>
          <w:b/>
          <w:lang w:eastAsia="zh-CN"/>
        </w:rPr>
        <w:t>Question 2</w:t>
      </w:r>
      <w:r w:rsidR="00844166">
        <w:rPr>
          <w:rFonts w:hint="eastAsia"/>
          <w:b/>
          <w:lang w:eastAsia="zh-CN"/>
        </w:rPr>
        <w:t xml:space="preserve">: </w:t>
      </w:r>
      <w:r w:rsidR="00844166" w:rsidRPr="00844166">
        <w:rPr>
          <w:b/>
          <w:lang w:eastAsia="zh-CN"/>
        </w:rPr>
        <w:t xml:space="preserve">Do you agree that the scheduled location time does not provide </w:t>
      </w:r>
      <w:r w:rsidR="00844166" w:rsidRPr="00844166">
        <w:rPr>
          <w:rFonts w:hint="eastAsia"/>
          <w:b/>
          <w:lang w:eastAsia="zh-CN"/>
        </w:rPr>
        <w:t>more</w:t>
      </w:r>
      <w:r w:rsidR="00844166" w:rsidRPr="00844166">
        <w:rPr>
          <w:b/>
          <w:lang w:eastAsia="zh-CN"/>
        </w:rPr>
        <w:t xml:space="preserve"> benefits in the reduction of the LCS latency</w:t>
      </w:r>
      <w:r w:rsidR="00844166" w:rsidRPr="00844166">
        <w:rPr>
          <w:rFonts w:hint="eastAsia"/>
          <w:b/>
          <w:lang w:eastAsia="zh-CN"/>
        </w:rPr>
        <w:t xml:space="preserve"> during </w:t>
      </w:r>
      <w:r w:rsidR="00844166" w:rsidRPr="00844166">
        <w:rPr>
          <w:b/>
          <w:lang w:eastAsia="zh-CN"/>
        </w:rPr>
        <w:t>execution phase</w:t>
      </w:r>
      <w:r w:rsidR="00844166" w:rsidRPr="00844166">
        <w:rPr>
          <w:rFonts w:hint="eastAsia"/>
          <w:b/>
          <w:lang w:eastAsia="zh-CN"/>
        </w:rPr>
        <w:t xml:space="preserve"> of the </w:t>
      </w:r>
      <w:r w:rsidR="00844166" w:rsidRPr="00844166">
        <w:rPr>
          <w:b/>
          <w:lang w:eastAsia="zh-CN"/>
        </w:rPr>
        <w:t>positioning procedure</w:t>
      </w:r>
      <w:r w:rsidRPr="00844166">
        <w:rPr>
          <w:rFonts w:hint="eastAsia"/>
          <w:b/>
          <w:lang w:eastAsia="zh-CN"/>
        </w:rPr>
        <w:t>？</w:t>
      </w:r>
      <w:r w:rsidR="00844166" w:rsidRPr="00844166">
        <w:rPr>
          <w:rFonts w:hint="eastAsia"/>
          <w:b/>
          <w:lang w:eastAsia="zh-CN"/>
        </w:rPr>
        <w:t xml:space="preserve"> </w:t>
      </w:r>
      <w:r w:rsidR="00E146A8">
        <w:rPr>
          <w:rFonts w:hint="eastAsia"/>
          <w:b/>
          <w:lang w:eastAsia="zh-CN"/>
        </w:rPr>
        <w:t xml:space="preserve">Please share your comments </w:t>
      </w:r>
      <w:r w:rsidR="0067658C">
        <w:rPr>
          <w:rFonts w:hint="eastAsia"/>
          <w:b/>
          <w:lang w:eastAsia="zh-CN"/>
        </w:rPr>
        <w:t>here</w:t>
      </w:r>
      <w:r w:rsidR="00E146A8">
        <w:rPr>
          <w:rFonts w:hint="eastAsia"/>
          <w:b/>
          <w:lang w:eastAsia="zh-CN"/>
        </w:rPr>
        <w:t>.</w:t>
      </w:r>
    </w:p>
    <w:tbl>
      <w:tblPr>
        <w:tblW w:w="9669" w:type="dxa"/>
        <w:jc w:val="center"/>
        <w:tblInd w:w="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400677" w14:paraId="6640D02B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31FE19" w14:textId="77777777" w:rsidR="00400677" w:rsidRDefault="00400677" w:rsidP="002608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EDDEEB" w14:textId="4D6B60C0" w:rsidR="00400677" w:rsidRDefault="00844166" w:rsidP="002608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Yes/</w:t>
            </w:r>
            <w:r w:rsidR="001E4310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8DD569" w14:textId="77777777" w:rsidR="00400677" w:rsidRDefault="00400677" w:rsidP="00260899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400677" w14:paraId="52C98D4B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63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15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57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22EDBDA3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AC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6D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DE9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666A93AB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F7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303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6F6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12455B02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69E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9A9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66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017BC25E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132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8B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CE8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346F81BF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AB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230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803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00677" w14:paraId="5A8DFDEC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5AB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D52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894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632FDE28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D8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E60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1C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7ACC849D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8D9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9E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E04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4199FB97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B2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C4F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EE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201A6F7D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F2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9592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10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7AB2C8D9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7FE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CF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64D9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27946658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BE0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18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4F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3270AA0" w14:textId="77777777" w:rsidR="00400677" w:rsidRPr="006112CA" w:rsidRDefault="00400677" w:rsidP="00400677">
      <w:pPr>
        <w:rPr>
          <w:b/>
          <w:lang w:eastAsia="zh-CN"/>
        </w:rPr>
      </w:pPr>
    </w:p>
    <w:p w14:paraId="41E65D6E" w14:textId="77777777" w:rsidR="00D805C2" w:rsidRDefault="00D805C2" w:rsidP="007E4648">
      <w:pPr>
        <w:rPr>
          <w:lang w:eastAsia="zh-CN"/>
        </w:rPr>
      </w:pPr>
      <w:r w:rsidRPr="007912E4">
        <w:rPr>
          <w:b/>
          <w:bCs/>
          <w:highlight w:val="yellow"/>
        </w:rPr>
        <w:t>Summary:</w:t>
      </w:r>
      <w:r>
        <w:t xml:space="preserve"> </w:t>
      </w:r>
    </w:p>
    <w:p w14:paraId="3D9B29BD" w14:textId="77777777" w:rsidR="00D805C2" w:rsidRDefault="00D805C2" w:rsidP="006E2ABA">
      <w:pPr>
        <w:pStyle w:val="2"/>
        <w:rPr>
          <w:lang w:eastAsia="zh-CN"/>
        </w:rPr>
      </w:pPr>
      <w:r>
        <w:rPr>
          <w:rFonts w:hint="eastAsia"/>
          <w:lang w:eastAsia="zh-CN"/>
        </w:rPr>
        <w:lastRenderedPageBreak/>
        <w:t>4.2</w:t>
      </w:r>
      <w:r>
        <w:rPr>
          <w:rFonts w:hint="eastAsia"/>
          <w:lang w:eastAsia="zh-CN"/>
        </w:rPr>
        <w:tab/>
        <w:t>Specification impact</w:t>
      </w:r>
    </w:p>
    <w:bookmarkEnd w:id="4"/>
    <w:bookmarkEnd w:id="5"/>
    <w:bookmarkEnd w:id="6"/>
    <w:bookmarkEnd w:id="7"/>
    <w:p w14:paraId="52CEECF1" w14:textId="6B8B5219" w:rsidR="00400677" w:rsidRDefault="0051481F" w:rsidP="0051481F">
      <w:pPr>
        <w:spacing w:before="240"/>
        <w:rPr>
          <w:lang w:eastAsia="zh-CN"/>
        </w:rPr>
      </w:pPr>
      <w:r>
        <w:rPr>
          <w:lang w:eastAsia="zh-CN"/>
        </w:rPr>
        <w:t xml:space="preserve"> </w:t>
      </w:r>
      <w:r w:rsidR="00844166" w:rsidRPr="00844166">
        <w:rPr>
          <w:lang w:eastAsia="zh-CN"/>
        </w:rPr>
        <w:t xml:space="preserve">With </w:t>
      </w:r>
      <w:r w:rsidR="00844166">
        <w:rPr>
          <w:lang w:eastAsia="zh-CN"/>
        </w:rPr>
        <w:t>regard to the impact of specification, based</w:t>
      </w:r>
      <w:r w:rsidR="00844166">
        <w:rPr>
          <w:rFonts w:hint="eastAsia"/>
          <w:lang w:eastAsia="zh-CN"/>
        </w:rPr>
        <w:t xml:space="preserve"> on</w:t>
      </w:r>
      <w:r w:rsidR="00844166">
        <w:rPr>
          <w:lang w:eastAsia="zh-CN"/>
        </w:rPr>
        <w:t xml:space="preserve"> the</w:t>
      </w:r>
      <w:r w:rsidR="00844166" w:rsidRPr="00844166">
        <w:rPr>
          <w:lang w:eastAsia="zh-CN"/>
        </w:rPr>
        <w:t xml:space="preserve"> </w:t>
      </w:r>
      <w:r w:rsidR="00844166">
        <w:rPr>
          <w:lang w:eastAsia="zh-CN"/>
        </w:rPr>
        <w:t>Summary of agenda 8.11.2</w:t>
      </w:r>
      <w:r w:rsidR="00844166">
        <w:rPr>
          <w:rFonts w:hint="eastAsia"/>
          <w:lang w:eastAsia="zh-CN"/>
        </w:rPr>
        <w:t xml:space="preserve"> [1]</w:t>
      </w:r>
      <w:r w:rsidR="00844166" w:rsidRPr="00844166">
        <w:rPr>
          <w:lang w:eastAsia="zh-CN"/>
        </w:rPr>
        <w:t>, there are two options:</w:t>
      </w:r>
    </w:p>
    <w:p w14:paraId="4CC23B87" w14:textId="77777777" w:rsidR="00400677" w:rsidRDefault="00400677" w:rsidP="00844166">
      <w:pPr>
        <w:pStyle w:val="af"/>
        <w:numPr>
          <w:ilvl w:val="0"/>
          <w:numId w:val="35"/>
        </w:numPr>
        <w:spacing w:before="60" w:after="240"/>
        <w:jc w:val="both"/>
        <w:rPr>
          <w:lang w:eastAsia="zh-CN"/>
        </w:rPr>
      </w:pPr>
      <w:r>
        <w:rPr>
          <w:lang w:eastAsia="zh-CN"/>
        </w:rPr>
        <w:t>Option A: The scheduled location time does not need to be indicated to the UE or NG-RAN, since the LMF can implicitly trigger the positioning procedures at or close to it. Therefore, it is transparent to UE/NG-RAN stage-3 positioning procedures.</w:t>
      </w:r>
    </w:p>
    <w:p w14:paraId="5272847B" w14:textId="0C19C43B" w:rsidR="00400677" w:rsidRDefault="00400677" w:rsidP="00844166">
      <w:pPr>
        <w:pStyle w:val="af"/>
        <w:numPr>
          <w:ilvl w:val="0"/>
          <w:numId w:val="35"/>
        </w:numPr>
        <w:spacing w:before="60" w:after="240"/>
        <w:jc w:val="both"/>
        <w:rPr>
          <w:lang w:eastAsia="zh-CN"/>
        </w:rPr>
      </w:pPr>
      <w:r>
        <w:rPr>
          <w:lang w:eastAsia="zh-CN"/>
        </w:rPr>
        <w:t>Option B: Latency reduction can be accomplished by sending the scheduled location time T to the UEs and TRPs in order to trigger measurements at or close to it. Therefore, LPP and/or NRPPa signaling needs to be updated to indicate this information.</w:t>
      </w:r>
    </w:p>
    <w:p w14:paraId="480C058D" w14:textId="469D8B6D" w:rsidR="0051481F" w:rsidRPr="00400677" w:rsidRDefault="00844166" w:rsidP="00844166">
      <w:pPr>
        <w:spacing w:before="240"/>
        <w:rPr>
          <w:lang w:eastAsia="zh-CN"/>
        </w:rPr>
      </w:pPr>
      <w:r>
        <w:rPr>
          <w:rFonts w:hint="eastAsia"/>
          <w:lang w:eastAsia="zh-CN"/>
        </w:rPr>
        <w:t>It</w:t>
      </w:r>
      <w:r w:rsidRPr="00844166">
        <w:rPr>
          <w:lang w:eastAsia="zh-CN"/>
        </w:rPr>
        <w:t xml:space="preserve"> is mai</w:t>
      </w:r>
      <w:r>
        <w:rPr>
          <w:lang w:eastAsia="zh-CN"/>
        </w:rPr>
        <w:t xml:space="preserve">nly related to the </w:t>
      </w:r>
      <w:r>
        <w:rPr>
          <w:rFonts w:hint="eastAsia"/>
          <w:lang w:eastAsia="zh-CN"/>
        </w:rPr>
        <w:t>discussion</w:t>
      </w:r>
      <w:r>
        <w:rPr>
          <w:lang w:eastAsia="zh-CN"/>
        </w:rPr>
        <w:t xml:space="preserve"> of the previous chapter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</w:t>
      </w:r>
      <w:r w:rsidRPr="00844166">
        <w:rPr>
          <w:lang w:eastAsia="zh-CN"/>
        </w:rPr>
        <w:t>f the above Q2 can be confirmed by most companies,</w:t>
      </w:r>
      <w:r>
        <w:rPr>
          <w:rFonts w:hint="eastAsia"/>
          <w:lang w:eastAsia="zh-CN"/>
        </w:rPr>
        <w:t xml:space="preserve"> it can be assumed that </w:t>
      </w:r>
      <w:r w:rsidR="00400677" w:rsidRPr="00844166">
        <w:rPr>
          <w:rFonts w:hint="eastAsia"/>
          <w:lang w:eastAsia="zh-CN"/>
        </w:rPr>
        <w:t xml:space="preserve">from the specification impact point of view,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scheduled location time T</w:t>
      </w:r>
      <w:r w:rsidRPr="00844166">
        <w:rPr>
          <w:lang w:eastAsia="zh-CN"/>
        </w:rPr>
        <w:t xml:space="preserve"> </w:t>
      </w:r>
      <w:r w:rsidR="00400677" w:rsidRPr="00844166">
        <w:rPr>
          <w:lang w:eastAsia="zh-CN"/>
        </w:rPr>
        <w:t>is transparent to UE/NG-RAN stage-3 positioning procedures</w:t>
      </w:r>
      <w:r w:rsidR="00400677" w:rsidRPr="00844166">
        <w:rPr>
          <w:rFonts w:hint="eastAsia"/>
          <w:lang w:eastAsia="zh-CN"/>
        </w:rPr>
        <w:t>.</w:t>
      </w:r>
    </w:p>
    <w:p w14:paraId="1C1FEC9E" w14:textId="0814CBFA" w:rsidR="00400677" w:rsidRPr="00844166" w:rsidRDefault="00400677" w:rsidP="00400677">
      <w:pPr>
        <w:spacing w:before="60" w:after="240"/>
        <w:jc w:val="both"/>
        <w:rPr>
          <w:b/>
          <w:lang w:eastAsia="zh-CN"/>
        </w:rPr>
      </w:pPr>
      <w:r w:rsidRPr="00844166">
        <w:rPr>
          <w:rFonts w:hint="eastAsia"/>
          <w:b/>
          <w:lang w:eastAsia="zh-CN"/>
        </w:rPr>
        <w:t>Question 3</w:t>
      </w:r>
      <w:r w:rsidR="00844166">
        <w:rPr>
          <w:rFonts w:hint="eastAsia"/>
          <w:b/>
          <w:lang w:eastAsia="zh-CN"/>
        </w:rPr>
        <w:t xml:space="preserve">: </w:t>
      </w:r>
      <w:r w:rsidR="00844166" w:rsidRPr="00844166">
        <w:rPr>
          <w:b/>
          <w:lang w:eastAsia="zh-CN"/>
        </w:rPr>
        <w:t>Do you agree that</w:t>
      </w:r>
      <w:r w:rsidR="00844166" w:rsidRPr="00844166">
        <w:rPr>
          <w:rFonts w:ascii="Arial" w:hAnsi="Arial" w:cs="Arial"/>
          <w:b/>
          <w:lang w:eastAsia="zh-CN"/>
        </w:rPr>
        <w:t xml:space="preserve"> </w:t>
      </w:r>
      <w:r w:rsidR="00844166" w:rsidRPr="00844166">
        <w:rPr>
          <w:rFonts w:hint="eastAsia"/>
          <w:b/>
          <w:lang w:eastAsia="zh-CN"/>
        </w:rPr>
        <w:t xml:space="preserve">the </w:t>
      </w:r>
      <w:r w:rsidR="00844166" w:rsidRPr="00844166">
        <w:rPr>
          <w:b/>
          <w:lang w:eastAsia="zh-CN"/>
        </w:rPr>
        <w:t>scheduled location time T is transparent to UE/NG-RAN stage-3 positioning procedures</w:t>
      </w:r>
      <w:r w:rsidRPr="00844166">
        <w:rPr>
          <w:rFonts w:hint="eastAsia"/>
          <w:b/>
          <w:lang w:eastAsia="zh-CN"/>
        </w:rPr>
        <w:t>？</w:t>
      </w:r>
      <w:r w:rsidR="00151DA6">
        <w:rPr>
          <w:rFonts w:hint="eastAsia"/>
          <w:b/>
          <w:lang w:eastAsia="zh-CN"/>
        </w:rPr>
        <w:t>Pl</w:t>
      </w:r>
      <w:r w:rsidR="00151DA6">
        <w:rPr>
          <w:rFonts w:hint="eastAsia"/>
          <w:b/>
          <w:lang w:eastAsia="zh-CN"/>
        </w:rPr>
        <w:t>ease share your comments here.</w:t>
      </w:r>
    </w:p>
    <w:tbl>
      <w:tblPr>
        <w:tblW w:w="9669" w:type="dxa"/>
        <w:jc w:val="center"/>
        <w:tblInd w:w="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400677" w14:paraId="165DE5EF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52678" w14:textId="77777777" w:rsidR="00400677" w:rsidRDefault="00400677" w:rsidP="002608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617E7F" w14:textId="64207D14" w:rsidR="00844166" w:rsidRDefault="00844166" w:rsidP="0084416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Yes/</w:t>
            </w:r>
            <w:r w:rsidR="001E4310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3E8AC1" w14:textId="77777777" w:rsidR="00400677" w:rsidRDefault="00400677" w:rsidP="00260899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400677" w14:paraId="50DB2203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0CE" w14:textId="50927F92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A46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DE4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5F7836B2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34C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4CC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3B4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54315286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52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22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B7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450C9477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FE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FA4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C3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4CF0619B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9B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B60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7BA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4D9CBC7E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54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95E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1B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00677" w14:paraId="70CD067E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E18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CE9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758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20C74F1C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394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55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4C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034FCF62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A1B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A54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1FB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6F0D2116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83D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E5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A2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17594B8B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EA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6E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D3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0AD783AF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7AE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34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8F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463DF8AF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A4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DA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90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9446018" w14:textId="77777777" w:rsidR="00C74F8A" w:rsidRPr="00400677" w:rsidRDefault="00C74F8A" w:rsidP="00A921A5">
      <w:pPr>
        <w:rPr>
          <w:b/>
          <w:bCs/>
          <w:lang w:eastAsia="zh-CN"/>
        </w:rPr>
      </w:pPr>
    </w:p>
    <w:p w14:paraId="1F934E28" w14:textId="49393320" w:rsidR="001B3DF3" w:rsidRDefault="00400677" w:rsidP="001B3DF3">
      <w:pPr>
        <w:pStyle w:val="2"/>
        <w:rPr>
          <w:lang w:eastAsia="zh-CN"/>
        </w:rPr>
      </w:pPr>
      <w:r>
        <w:rPr>
          <w:rFonts w:hint="eastAsia"/>
          <w:lang w:eastAsia="zh-CN"/>
        </w:rPr>
        <w:t>4</w:t>
      </w:r>
      <w:r w:rsidR="001B3DF3">
        <w:rPr>
          <w:lang w:eastAsia="zh-CN"/>
        </w:rPr>
        <w:t>.</w:t>
      </w:r>
      <w:r>
        <w:rPr>
          <w:rFonts w:hint="eastAsia"/>
          <w:lang w:eastAsia="zh-CN"/>
        </w:rPr>
        <w:t>3</w:t>
      </w:r>
      <w:r w:rsidR="001B3DF3">
        <w:rPr>
          <w:lang w:eastAsia="zh-CN"/>
        </w:rPr>
        <w:tab/>
      </w:r>
      <w:r w:rsidR="0002538C" w:rsidRPr="0002538C">
        <w:rPr>
          <w:lang w:eastAsia="zh-CN"/>
        </w:rPr>
        <w:t xml:space="preserve">Discussion about </w:t>
      </w:r>
      <w:r w:rsidR="0002538C">
        <w:rPr>
          <w:rFonts w:hint="eastAsia"/>
          <w:lang w:eastAsia="zh-CN"/>
        </w:rPr>
        <w:t xml:space="preserve">draft </w:t>
      </w:r>
      <w:r w:rsidR="0002538C" w:rsidRPr="0002538C">
        <w:rPr>
          <w:lang w:eastAsia="zh-CN"/>
        </w:rPr>
        <w:t>Reply LS</w:t>
      </w:r>
    </w:p>
    <w:p w14:paraId="3558AE45" w14:textId="41DD4D67" w:rsidR="00400677" w:rsidRDefault="0002538C" w:rsidP="001B3DF3">
      <w:pPr>
        <w:rPr>
          <w:lang w:eastAsia="zh-CN"/>
        </w:rPr>
      </w:pPr>
      <w:r w:rsidRPr="0002538C">
        <w:rPr>
          <w:lang w:eastAsia="zh-CN"/>
        </w:rPr>
        <w:t xml:space="preserve">Based on the previous discussion, we </w:t>
      </w:r>
      <w:r>
        <w:rPr>
          <w:rFonts w:hint="eastAsia"/>
          <w:lang w:eastAsia="zh-CN"/>
        </w:rPr>
        <w:t>draft</w:t>
      </w:r>
      <w:r w:rsidRPr="0002538C">
        <w:rPr>
          <w:lang w:eastAsia="zh-CN"/>
        </w:rPr>
        <w:t xml:space="preserve"> the following </w:t>
      </w:r>
      <w:r>
        <w:rPr>
          <w:rFonts w:hint="eastAsia"/>
          <w:lang w:eastAsia="zh-CN"/>
        </w:rPr>
        <w:t>contents</w:t>
      </w:r>
      <w:r w:rsidRPr="0002538C">
        <w:rPr>
          <w:lang w:eastAsia="zh-CN"/>
        </w:rPr>
        <w:t xml:space="preserve"> of the R</w:t>
      </w:r>
      <w:r>
        <w:rPr>
          <w:rFonts w:hint="eastAsia"/>
          <w:lang w:eastAsia="zh-CN"/>
        </w:rPr>
        <w:t xml:space="preserve">eply </w:t>
      </w:r>
      <w:r w:rsidRPr="0002538C">
        <w:rPr>
          <w:lang w:eastAsia="zh-CN"/>
        </w:rPr>
        <w:t>LS</w:t>
      </w:r>
      <w:r w:rsidR="00400677">
        <w:rPr>
          <w:rFonts w:hint="eastAsia"/>
          <w:lang w:eastAsia="zh-CN"/>
        </w:rPr>
        <w:t>：</w:t>
      </w:r>
    </w:p>
    <w:p w14:paraId="4590F86F" w14:textId="77777777" w:rsidR="00400677" w:rsidRPr="00FE726C" w:rsidRDefault="00400677" w:rsidP="00400677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>1. Overall Description:</w:t>
      </w:r>
    </w:p>
    <w:p w14:paraId="6597A59F" w14:textId="77777777" w:rsidR="00400677" w:rsidRDefault="00400677" w:rsidP="00400677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RAN2 would like to thank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SA2</w:t>
      </w:r>
      <w:r>
        <w:rPr>
          <w:rFonts w:ascii="Arial" w:hAnsi="Arial" w:cs="Arial"/>
          <w:lang w:eastAsia="zh-CN"/>
        </w:rPr>
        <w:t xml:space="preserve"> for the LS on </w:t>
      </w:r>
      <w:r w:rsidRPr="00FE726C">
        <w:rPr>
          <w:rFonts w:ascii="Arial" w:hAnsi="Arial" w:cs="Arial"/>
          <w:lang w:eastAsia="zh-CN"/>
        </w:rPr>
        <w:t>scheduled location time</w:t>
      </w:r>
      <w:r>
        <w:rPr>
          <w:rFonts w:ascii="Arial" w:hAnsi="Arial" w:cs="Arial"/>
          <w:lang w:eastAsia="zh-CN"/>
        </w:rPr>
        <w:t>.</w:t>
      </w:r>
    </w:p>
    <w:p w14:paraId="05B9A2CD" w14:textId="77777777" w:rsidR="00400677" w:rsidRDefault="00400677" w:rsidP="00400677">
      <w:pPr>
        <w:spacing w:after="120"/>
        <w:rPr>
          <w:rFonts w:ascii="Arial" w:hAnsi="Arial" w:cs="Arial"/>
          <w:lang w:eastAsia="zh-CN"/>
        </w:rPr>
      </w:pPr>
      <w:r w:rsidRPr="00FE726C">
        <w:rPr>
          <w:rFonts w:ascii="Arial" w:hAnsi="Arial" w:cs="Arial"/>
          <w:lang w:eastAsia="zh-CN"/>
        </w:rPr>
        <w:t xml:space="preserve">RAN2 </w:t>
      </w:r>
      <w:r>
        <w:rPr>
          <w:rFonts w:ascii="Arial" w:hAnsi="Arial" w:cs="Arial" w:hint="eastAsia"/>
          <w:lang w:eastAsia="zh-CN"/>
        </w:rPr>
        <w:t xml:space="preserve">thinks that </w:t>
      </w:r>
      <w:r w:rsidRPr="0085264F">
        <w:rPr>
          <w:rFonts w:ascii="Arial" w:hAnsi="Arial" w:cs="Arial"/>
          <w:lang w:eastAsia="zh-CN"/>
        </w:rPr>
        <w:t>this is for a specialised use case where the preparation phase can be handled earlier</w:t>
      </w:r>
      <w:r>
        <w:rPr>
          <w:rFonts w:ascii="Arial" w:hAnsi="Arial" w:cs="Arial" w:hint="eastAsia"/>
          <w:lang w:eastAsia="zh-CN"/>
        </w:rPr>
        <w:t xml:space="preserve">, but </w:t>
      </w:r>
      <w:r w:rsidRPr="0085264F">
        <w:rPr>
          <w:rFonts w:ascii="Arial" w:hAnsi="Arial" w:cs="Arial"/>
          <w:lang w:eastAsia="zh-CN"/>
        </w:rPr>
        <w:t>t</w:t>
      </w:r>
      <w:r>
        <w:rPr>
          <w:rFonts w:ascii="Arial" w:hAnsi="Arial" w:cs="Arial"/>
          <w:lang w:eastAsia="zh-CN"/>
        </w:rPr>
        <w:t>he s</w:t>
      </w:r>
      <w:r w:rsidRPr="0085264F">
        <w:rPr>
          <w:rFonts w:ascii="Arial" w:hAnsi="Arial" w:cs="Arial"/>
          <w:lang w:eastAsia="zh-CN"/>
        </w:rPr>
        <w:t xml:space="preserve">cheduled location time does not provide </w:t>
      </w:r>
      <w:r>
        <w:rPr>
          <w:rFonts w:ascii="Arial" w:hAnsi="Arial" w:cs="Arial" w:hint="eastAsia"/>
          <w:lang w:eastAsia="zh-CN"/>
        </w:rPr>
        <w:t>more</w:t>
      </w:r>
      <w:r w:rsidRPr="0085264F">
        <w:rPr>
          <w:rFonts w:ascii="Arial" w:hAnsi="Arial" w:cs="Arial"/>
          <w:lang w:eastAsia="zh-CN"/>
        </w:rPr>
        <w:t xml:space="preserve"> benefit</w:t>
      </w:r>
      <w:r>
        <w:rPr>
          <w:rFonts w:ascii="Arial" w:hAnsi="Arial" w:cs="Arial"/>
          <w:lang w:eastAsia="zh-CN"/>
        </w:rPr>
        <w:t>s</w:t>
      </w:r>
      <w:r w:rsidRPr="0085264F">
        <w:rPr>
          <w:rFonts w:ascii="Arial" w:hAnsi="Arial" w:cs="Arial"/>
          <w:lang w:eastAsia="zh-CN"/>
        </w:rPr>
        <w:t xml:space="preserve"> </w:t>
      </w:r>
      <w:r w:rsidRPr="00FE726C">
        <w:rPr>
          <w:rFonts w:ascii="Arial" w:hAnsi="Arial" w:cs="Arial"/>
          <w:lang w:eastAsia="zh-CN"/>
        </w:rPr>
        <w:t>in the reduction of the LCS latency</w:t>
      </w:r>
      <w:r w:rsidRPr="001172B3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during </w:t>
      </w:r>
      <w:r w:rsidRPr="0085264F">
        <w:rPr>
          <w:rFonts w:ascii="Arial" w:hAnsi="Arial" w:cs="Arial"/>
          <w:lang w:eastAsia="zh-CN"/>
        </w:rPr>
        <w:t>execution phase</w:t>
      </w:r>
      <w:r>
        <w:rPr>
          <w:rFonts w:ascii="Arial" w:hAnsi="Arial" w:cs="Arial" w:hint="eastAsia"/>
          <w:lang w:eastAsia="zh-CN"/>
        </w:rPr>
        <w:t xml:space="preserve">. </w:t>
      </w:r>
    </w:p>
    <w:p w14:paraId="3DA74460" w14:textId="4341BD4C" w:rsidR="00400677" w:rsidRDefault="00400677" w:rsidP="00400677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addition, from the specification impact point of view, the </w:t>
      </w:r>
      <w:r w:rsidRPr="00006943">
        <w:rPr>
          <w:rFonts w:ascii="Arial" w:hAnsi="Arial" w:cs="Arial"/>
          <w:lang w:eastAsia="zh-CN"/>
        </w:rPr>
        <w:t>LMF can implicitly trigger the position</w:t>
      </w:r>
      <w:r>
        <w:rPr>
          <w:rFonts w:ascii="Arial" w:hAnsi="Arial" w:cs="Arial"/>
          <w:lang w:eastAsia="zh-CN"/>
        </w:rPr>
        <w:t xml:space="preserve">ing procedures at or close to </w:t>
      </w:r>
      <w:r>
        <w:rPr>
          <w:rFonts w:ascii="Arial" w:hAnsi="Arial" w:cs="Arial" w:hint="eastAsia"/>
          <w:lang w:eastAsia="zh-CN"/>
        </w:rPr>
        <w:t>the time point</w:t>
      </w:r>
      <w:r w:rsidR="0002538C">
        <w:rPr>
          <w:rFonts w:ascii="Arial" w:hAnsi="Arial" w:cs="Arial"/>
          <w:lang w:eastAsia="zh-CN"/>
        </w:rPr>
        <w:t>.</w:t>
      </w:r>
      <w:r w:rsidR="0002538C">
        <w:rPr>
          <w:rFonts w:ascii="Arial" w:hAnsi="Arial" w:cs="Arial" w:hint="eastAsia"/>
          <w:lang w:eastAsia="zh-CN"/>
        </w:rPr>
        <w:t xml:space="preserve"> </w:t>
      </w:r>
      <w:r w:rsidR="0002538C">
        <w:rPr>
          <w:rFonts w:ascii="Arial" w:hAnsi="Arial" w:cs="Arial"/>
          <w:lang w:eastAsia="zh-CN"/>
        </w:rPr>
        <w:t>Therefore,</w:t>
      </w:r>
      <w:r w:rsidR="0002538C">
        <w:rPr>
          <w:rFonts w:ascii="Arial" w:hAnsi="Arial" w:cs="Arial" w:hint="eastAsia"/>
          <w:lang w:eastAsia="zh-CN"/>
        </w:rPr>
        <w:t xml:space="preserve"> </w:t>
      </w:r>
      <w:r w:rsidRPr="00006943">
        <w:rPr>
          <w:rFonts w:ascii="Arial" w:hAnsi="Arial" w:cs="Arial"/>
          <w:lang w:eastAsia="zh-CN"/>
        </w:rPr>
        <w:t>it is transparent to UE</w:t>
      </w:r>
      <w:r w:rsidR="0002538C">
        <w:rPr>
          <w:rFonts w:ascii="Arial" w:hAnsi="Arial" w:cs="Arial" w:hint="eastAsia"/>
          <w:lang w:eastAsia="zh-CN"/>
        </w:rPr>
        <w:t xml:space="preserve"> </w:t>
      </w:r>
      <w:r w:rsidRPr="00006943">
        <w:rPr>
          <w:rFonts w:ascii="Arial" w:hAnsi="Arial" w:cs="Arial"/>
          <w:lang w:eastAsia="zh-CN"/>
        </w:rPr>
        <w:t>/</w:t>
      </w:r>
      <w:r w:rsidR="0002538C">
        <w:rPr>
          <w:rFonts w:ascii="Arial" w:hAnsi="Arial" w:cs="Arial" w:hint="eastAsia"/>
          <w:lang w:eastAsia="zh-CN"/>
        </w:rPr>
        <w:t xml:space="preserve"> </w:t>
      </w:r>
      <w:r w:rsidRPr="00006943">
        <w:rPr>
          <w:rFonts w:ascii="Arial" w:hAnsi="Arial" w:cs="Arial"/>
          <w:lang w:eastAsia="zh-CN"/>
        </w:rPr>
        <w:t>NG-RAN stage-3 positioning procedures</w:t>
      </w:r>
      <w:r>
        <w:rPr>
          <w:rFonts w:ascii="Arial" w:hAnsi="Arial" w:cs="Arial" w:hint="eastAsia"/>
          <w:lang w:eastAsia="zh-CN"/>
        </w:rPr>
        <w:t>.</w:t>
      </w:r>
    </w:p>
    <w:p w14:paraId="54F6EFAA" w14:textId="77777777" w:rsidR="00400677" w:rsidRPr="0002538C" w:rsidRDefault="00400677" w:rsidP="00400677">
      <w:pPr>
        <w:spacing w:after="120"/>
        <w:rPr>
          <w:rFonts w:ascii="Arial" w:hAnsi="Arial" w:cs="Arial"/>
          <w:lang w:eastAsia="zh-CN"/>
        </w:rPr>
      </w:pPr>
    </w:p>
    <w:p w14:paraId="20552FF7" w14:textId="77777777" w:rsidR="00400677" w:rsidRDefault="00400677" w:rsidP="0040067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1DDD16" w14:textId="73795801" w:rsidR="00400677" w:rsidRPr="00156EB7" w:rsidRDefault="00815D01" w:rsidP="00400677">
      <w:pPr>
        <w:spacing w:after="120"/>
        <w:ind w:left="1985" w:hanging="1985"/>
        <w:jc w:val="both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SA2</w:t>
      </w:r>
      <w:r w:rsidR="00400677">
        <w:rPr>
          <w:rFonts w:ascii="Arial" w:hAnsi="Arial" w:cs="Arial"/>
          <w:b/>
          <w:lang w:eastAsia="ja-JP"/>
        </w:rPr>
        <w:t>:</w:t>
      </w:r>
    </w:p>
    <w:p w14:paraId="37B78456" w14:textId="77777777" w:rsidR="00400677" w:rsidRPr="008A207F" w:rsidRDefault="00400677" w:rsidP="00400677">
      <w:pPr>
        <w:spacing w:after="120"/>
        <w:rPr>
          <w:rFonts w:ascii="Arial" w:hAnsi="Arial" w:cs="Arial"/>
          <w:lang w:eastAsia="zh-CN"/>
        </w:rPr>
      </w:pPr>
      <w:r w:rsidRPr="007D3E3B">
        <w:rPr>
          <w:rFonts w:ascii="Arial" w:hAnsi="Arial" w:cs="Arial"/>
          <w:lang w:eastAsia="zh-CN"/>
        </w:rPr>
        <w:t>RAN</w:t>
      </w:r>
      <w:r>
        <w:rPr>
          <w:rFonts w:ascii="Arial" w:hAnsi="Arial" w:cs="Arial"/>
          <w:lang w:eastAsia="zh-CN"/>
        </w:rPr>
        <w:t>2</w:t>
      </w:r>
      <w:r w:rsidRPr="007D3E3B">
        <w:rPr>
          <w:rFonts w:ascii="Arial" w:hAnsi="Arial" w:cs="Arial"/>
          <w:lang w:eastAsia="zh-CN"/>
        </w:rPr>
        <w:t xml:space="preserve"> respectfully requests </w:t>
      </w:r>
      <w:r>
        <w:rPr>
          <w:rFonts w:ascii="Arial" w:hAnsi="Arial" w:cs="Arial" w:hint="eastAsia"/>
          <w:lang w:eastAsia="zh-CN"/>
        </w:rPr>
        <w:t>SA2</w:t>
      </w:r>
      <w:r w:rsidRPr="007D3E3B">
        <w:rPr>
          <w:rFonts w:ascii="Arial" w:hAnsi="Arial" w:cs="Arial"/>
          <w:lang w:eastAsia="zh-CN"/>
        </w:rPr>
        <w:t xml:space="preserve"> to take the above information into account.</w:t>
      </w:r>
    </w:p>
    <w:p w14:paraId="165CADF0" w14:textId="77777777" w:rsidR="00400677" w:rsidRPr="00553351" w:rsidRDefault="00400677" w:rsidP="00400677">
      <w:pPr>
        <w:rPr>
          <w:rFonts w:ascii="Arial" w:hAnsi="Arial" w:cs="Arial"/>
          <w:lang w:eastAsia="zh-CN"/>
        </w:rPr>
      </w:pPr>
    </w:p>
    <w:p w14:paraId="7C8989BB" w14:textId="77777777" w:rsidR="00400677" w:rsidRPr="00B000AD" w:rsidRDefault="00400677" w:rsidP="0040067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</w:t>
      </w:r>
      <w:r>
        <w:rPr>
          <w:rFonts w:ascii="Arial" w:hAnsi="Arial" w:cs="Arial" w:hint="eastAsia"/>
          <w:b/>
          <w:lang w:eastAsia="zh-CN"/>
        </w:rPr>
        <w:t>2</w:t>
      </w:r>
      <w:r w:rsidRPr="00B000AD">
        <w:rPr>
          <w:rFonts w:ascii="Arial" w:hAnsi="Arial" w:cs="Arial"/>
          <w:b/>
        </w:rPr>
        <w:t xml:space="preserve"> Meetings:</w:t>
      </w:r>
    </w:p>
    <w:p w14:paraId="4375B7F4" w14:textId="77777777" w:rsidR="00400677" w:rsidRPr="003F005D" w:rsidRDefault="00400677" w:rsidP="00400677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</w:t>
      </w:r>
      <w:r w:rsidRPr="003F005D">
        <w:rPr>
          <w:rFonts w:ascii="Arial" w:hAnsi="Arial" w:cs="Arial" w:hint="eastAsia"/>
          <w:bCs/>
        </w:rPr>
        <w:t>6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005D">
        <w:rPr>
          <w:rFonts w:ascii="Arial" w:hAnsi="Arial" w:cs="Arial" w:hint="eastAsia"/>
          <w:bCs/>
        </w:rPr>
        <w:t>01</w:t>
      </w:r>
      <w:r>
        <w:rPr>
          <w:rFonts w:ascii="Arial" w:hAnsi="Arial" w:cs="Arial"/>
          <w:bCs/>
        </w:rPr>
        <w:t xml:space="preserve"> - </w:t>
      </w:r>
      <w:r w:rsidRPr="003F005D">
        <w:rPr>
          <w:rFonts w:ascii="Arial" w:hAnsi="Arial" w:cs="Arial" w:hint="eastAsia"/>
          <w:bCs/>
        </w:rPr>
        <w:t>11</w:t>
      </w:r>
      <w:r>
        <w:rPr>
          <w:rFonts w:ascii="Arial" w:hAnsi="Arial" w:cs="Arial"/>
          <w:bCs/>
        </w:rPr>
        <w:t xml:space="preserve"> </w:t>
      </w:r>
      <w:r w:rsidRPr="003F005D">
        <w:rPr>
          <w:rFonts w:ascii="Arial" w:hAnsi="Arial" w:cs="Arial" w:hint="eastAsia"/>
          <w:bCs/>
        </w:rPr>
        <w:t>Nov</w:t>
      </w:r>
      <w:r>
        <w:rPr>
          <w:rFonts w:ascii="Arial" w:hAnsi="Arial" w:cs="Arial"/>
          <w:bCs/>
        </w:rPr>
        <w:t xml:space="preserve"> 202</w:t>
      </w:r>
      <w:r w:rsidRPr="003F005D"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5C87C0AF" w14:textId="77777777" w:rsidR="0002538C" w:rsidRDefault="00400677" w:rsidP="0002538C">
      <w:pPr>
        <w:tabs>
          <w:tab w:val="left" w:pos="3119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TSG-RAN2 Meeting #11</w:t>
      </w:r>
      <w:r w:rsidRPr="003F005D">
        <w:rPr>
          <w:rFonts w:ascii="Arial" w:hAnsi="Arial" w:cs="Arial" w:hint="eastAsia"/>
          <w:bCs/>
        </w:rPr>
        <w:t>6</w:t>
      </w:r>
      <w:r>
        <w:rPr>
          <w:rFonts w:ascii="Arial" w:hAnsi="Arial" w:cs="Arial"/>
          <w:bCs/>
        </w:rPr>
        <w:t>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</w:t>
      </w:r>
      <w:r w:rsidRPr="002F16B4"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/>
          <w:bCs/>
        </w:rPr>
        <w:t xml:space="preserve"> - 2</w:t>
      </w:r>
      <w:r w:rsidRPr="002F16B4">
        <w:rPr>
          <w:rFonts w:ascii="Arial" w:hAnsi="Arial" w:cs="Arial" w:hint="eastAsia"/>
          <w:bCs/>
          <w:lang w:eastAsia="zh-CN"/>
        </w:rPr>
        <w:t>6</w:t>
      </w:r>
      <w:r>
        <w:rPr>
          <w:rFonts w:ascii="Arial" w:hAnsi="Arial" w:cs="Arial"/>
          <w:bCs/>
        </w:rPr>
        <w:t xml:space="preserve"> </w:t>
      </w:r>
      <w:r w:rsidRPr="002F16B4">
        <w:rPr>
          <w:rFonts w:ascii="Arial" w:hAnsi="Arial" w:cs="Arial" w:hint="eastAsia"/>
          <w:bCs/>
          <w:lang w:eastAsia="zh-CN"/>
        </w:rPr>
        <w:t>Jan</w:t>
      </w:r>
      <w:r>
        <w:rPr>
          <w:rFonts w:ascii="Arial" w:hAnsi="Arial" w:cs="Arial"/>
          <w:bCs/>
        </w:rPr>
        <w:t xml:space="preserve"> 202</w:t>
      </w:r>
      <w:r w:rsidRPr="002F16B4">
        <w:rPr>
          <w:rFonts w:ascii="Arial" w:hAnsi="Arial" w:cs="Arial" w:hint="eastAsia"/>
          <w:bCs/>
          <w:lang w:eastAsia="zh-CN"/>
        </w:rPr>
        <w:t>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EE2B365" w14:textId="5EF7E8C4" w:rsidR="0002538C" w:rsidRPr="0002538C" w:rsidRDefault="0002538C" w:rsidP="0002538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lang w:eastAsia="zh-CN"/>
        </w:rPr>
        <w:t xml:space="preserve"> </w:t>
      </w:r>
    </w:p>
    <w:p w14:paraId="58D10206" w14:textId="3C42B9DD" w:rsidR="00400677" w:rsidRPr="0002538C" w:rsidRDefault="0002538C" w:rsidP="0002538C">
      <w:pPr>
        <w:spacing w:before="60" w:after="240"/>
        <w:jc w:val="both"/>
        <w:rPr>
          <w:b/>
          <w:lang w:eastAsia="zh-CN"/>
        </w:rPr>
      </w:pPr>
      <w:r w:rsidRPr="00844166">
        <w:rPr>
          <w:rFonts w:hint="eastAsia"/>
          <w:b/>
          <w:lang w:eastAsia="zh-CN"/>
        </w:rPr>
        <w:t>Ques</w:t>
      </w:r>
      <w:r>
        <w:rPr>
          <w:rFonts w:hint="eastAsia"/>
          <w:b/>
          <w:lang w:eastAsia="zh-CN"/>
        </w:rPr>
        <w:t xml:space="preserve">tion 4: </w:t>
      </w:r>
      <w:r w:rsidRPr="0002538C">
        <w:rPr>
          <w:b/>
          <w:lang w:eastAsia="zh-CN"/>
        </w:rPr>
        <w:t>Do you agree with the above</w:t>
      </w:r>
      <w:r w:rsidRPr="0002538C">
        <w:rPr>
          <w:rFonts w:hint="eastAsia"/>
          <w:b/>
          <w:lang w:eastAsia="zh-CN"/>
        </w:rPr>
        <w:t xml:space="preserve"> contents</w:t>
      </w:r>
      <w:r w:rsidR="00400677" w:rsidRPr="0002538C">
        <w:rPr>
          <w:rFonts w:hint="eastAsia"/>
          <w:b/>
          <w:lang w:eastAsia="zh-CN"/>
        </w:rPr>
        <w:t>？</w:t>
      </w:r>
      <w:r w:rsidR="008772AC">
        <w:rPr>
          <w:rFonts w:hint="eastAsia"/>
          <w:b/>
          <w:lang w:eastAsia="zh-CN"/>
        </w:rPr>
        <w:t xml:space="preserve">Please share your comments </w:t>
      </w:r>
      <w:r w:rsidR="008772AC">
        <w:rPr>
          <w:rFonts w:hint="eastAsia"/>
          <w:b/>
          <w:lang w:eastAsia="zh-CN"/>
        </w:rPr>
        <w:t>in the table.</w:t>
      </w:r>
      <w:bookmarkStart w:id="8" w:name="_GoBack"/>
      <w:bookmarkEnd w:id="8"/>
    </w:p>
    <w:tbl>
      <w:tblPr>
        <w:tblW w:w="9669" w:type="dxa"/>
        <w:jc w:val="center"/>
        <w:tblInd w:w="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400677" w14:paraId="47B7F4D6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47894E" w14:textId="77777777" w:rsidR="00400677" w:rsidRDefault="00400677" w:rsidP="002608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6B56F9" w14:textId="4A3165F0" w:rsidR="00400677" w:rsidRDefault="001E4310" w:rsidP="002608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Yes/ 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F43592" w14:textId="77777777" w:rsidR="00400677" w:rsidRDefault="00400677" w:rsidP="00260899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400677" w14:paraId="49744393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8490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BD0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C02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6BC8E6D6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8FE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2E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9E7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56D8179D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502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B8B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7B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25B91BA4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BD99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F13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33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4C884003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A0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63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A4AD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6E77A905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1A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FFC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8D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00677" w14:paraId="12539CF5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F3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C73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54B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055B01A6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D42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0A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13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362C531F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64B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C6F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936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0C211495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25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743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62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1A567FD8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682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3C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80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112C476E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027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1DC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4FE1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00677" w14:paraId="2D6FCF8D" w14:textId="77777777" w:rsidTr="0026089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E85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0EB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A32" w14:textId="77777777" w:rsidR="00400677" w:rsidRDefault="00400677" w:rsidP="00260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9E1AEA1" w14:textId="77777777" w:rsidR="00E11AB5" w:rsidRPr="00611EEF" w:rsidRDefault="00E11AB5">
      <w:pPr>
        <w:rPr>
          <w:b/>
          <w:bCs/>
          <w:lang w:val="en-US" w:eastAsia="zh-CN"/>
        </w:rPr>
      </w:pPr>
    </w:p>
    <w:p w14:paraId="389934D9" w14:textId="19B1140B" w:rsidR="0062318A" w:rsidRDefault="005542EE">
      <w:pPr>
        <w:pStyle w:val="1"/>
        <w:rPr>
          <w:lang w:eastAsia="zh-CN"/>
        </w:rPr>
      </w:pPr>
      <w:r>
        <w:rPr>
          <w:rFonts w:hint="eastAsia"/>
          <w:lang w:eastAsia="zh-CN"/>
        </w:rPr>
        <w:t>5</w:t>
      </w:r>
      <w:r w:rsidR="002A071B">
        <w:tab/>
        <w:t>Conclusion</w:t>
      </w:r>
    </w:p>
    <w:p w14:paraId="0E253D70" w14:textId="128533C4" w:rsidR="00DF44A4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p w14:paraId="57F80FE5" w14:textId="77777777" w:rsidR="00AE36D9" w:rsidRDefault="00AE36D9" w:rsidP="0066544B">
      <w:pPr>
        <w:rPr>
          <w:lang w:eastAsia="zh-CN"/>
        </w:rPr>
      </w:pPr>
    </w:p>
    <w:p w14:paraId="6286AC31" w14:textId="77777777" w:rsidR="00AE36D9" w:rsidRDefault="00AE36D9" w:rsidP="0066544B">
      <w:pPr>
        <w:rPr>
          <w:lang w:eastAsia="zh-CN"/>
        </w:rPr>
      </w:pPr>
    </w:p>
    <w:p w14:paraId="6388B222" w14:textId="77777777" w:rsidR="00AE36D9" w:rsidRPr="0066544B" w:rsidRDefault="00AE36D9" w:rsidP="0066544B">
      <w:pPr>
        <w:rPr>
          <w:lang w:eastAsia="zh-CN"/>
        </w:rPr>
      </w:pPr>
    </w:p>
    <w:sectPr w:rsidR="00AE36D9" w:rsidRPr="0066544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9CEF3" w14:textId="77777777" w:rsidR="007A5A44" w:rsidRDefault="007A5A44" w:rsidP="00441FF5">
      <w:pPr>
        <w:spacing w:after="0"/>
      </w:pPr>
      <w:r>
        <w:separator/>
      </w:r>
    </w:p>
  </w:endnote>
  <w:endnote w:type="continuationSeparator" w:id="0">
    <w:p w14:paraId="30BECBF1" w14:textId="77777777" w:rsidR="007A5A44" w:rsidRDefault="007A5A44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A0074" w14:textId="77777777" w:rsidR="007A5A44" w:rsidRDefault="007A5A44" w:rsidP="00441FF5">
      <w:pPr>
        <w:spacing w:after="0"/>
      </w:pPr>
      <w:r>
        <w:separator/>
      </w:r>
    </w:p>
  </w:footnote>
  <w:footnote w:type="continuationSeparator" w:id="0">
    <w:p w14:paraId="6D1E2875" w14:textId="77777777" w:rsidR="007A5A44" w:rsidRDefault="007A5A44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9FED"/>
    <w:multiLevelType w:val="multilevel"/>
    <w:tmpl w:val="00239FED"/>
    <w:lvl w:ilvl="0">
      <w:start w:val="1"/>
      <w:numFmt w:val="bullet"/>
      <w:lvlText w:val="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03C9733A"/>
    <w:multiLevelType w:val="hybridMultilevel"/>
    <w:tmpl w:val="A1B427CE"/>
    <w:lvl w:ilvl="0" w:tplc="5AEA298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1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6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9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0">
    <w:nsid w:val="52140032"/>
    <w:multiLevelType w:val="hybridMultilevel"/>
    <w:tmpl w:val="E6BE9EC6"/>
    <w:lvl w:ilvl="0" w:tplc="90BCE06A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2D3ACF"/>
    <w:multiLevelType w:val="hybridMultilevel"/>
    <w:tmpl w:val="A6129ADE"/>
    <w:lvl w:ilvl="0" w:tplc="375C2D06">
      <w:start w:val="5"/>
      <w:numFmt w:val="bullet"/>
      <w:lvlText w:val="-"/>
      <w:lvlJc w:val="left"/>
      <w:pPr>
        <w:ind w:left="1212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2">
    <w:nsid w:val="78837BB1"/>
    <w:multiLevelType w:val="hybridMultilevel"/>
    <w:tmpl w:val="50042FFA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"/>
  </w:num>
  <w:num w:numId="8">
    <w:abstractNumId w:val="19"/>
  </w:num>
  <w:num w:numId="9">
    <w:abstractNumId w:val="24"/>
  </w:num>
  <w:num w:numId="10">
    <w:abstractNumId w:val="10"/>
    <w:lvlOverride w:ilvl="0"/>
    <w:lvlOverride w:ilvl="2">
      <w:startOverride w:val="1"/>
    </w:lvlOverride>
    <w:lvlOverride w:ilvl="3">
      <w:startOverride w:val="1"/>
    </w:lvlOverride>
  </w:num>
  <w:num w:numId="11">
    <w:abstractNumId w:val="29"/>
  </w:num>
  <w:num w:numId="12">
    <w:abstractNumId w:val="22"/>
  </w:num>
  <w:num w:numId="13">
    <w:abstractNumId w:val="6"/>
  </w:num>
  <w:num w:numId="14">
    <w:abstractNumId w:val="5"/>
  </w:num>
  <w:num w:numId="15">
    <w:abstractNumId w:val="27"/>
  </w:num>
  <w:num w:numId="16">
    <w:abstractNumId w:val="3"/>
  </w:num>
  <w:num w:numId="17">
    <w:abstractNumId w:val="30"/>
  </w:num>
  <w:num w:numId="18">
    <w:abstractNumId w:val="11"/>
  </w:num>
  <w:num w:numId="19">
    <w:abstractNumId w:val="26"/>
  </w:num>
  <w:num w:numId="20">
    <w:abstractNumId w:val="17"/>
  </w:num>
  <w:num w:numId="21">
    <w:abstractNumId w:val="23"/>
  </w:num>
  <w:num w:numId="22">
    <w:abstractNumId w:val="33"/>
  </w:num>
  <w:num w:numId="23">
    <w:abstractNumId w:val="16"/>
  </w:num>
  <w:num w:numId="24">
    <w:abstractNumId w:val="7"/>
  </w:num>
  <w:num w:numId="25">
    <w:abstractNumId w:val="13"/>
  </w:num>
  <w:num w:numId="26">
    <w:abstractNumId w:val="21"/>
  </w:num>
  <w:num w:numId="27">
    <w:abstractNumId w:val="8"/>
  </w:num>
  <w:num w:numId="28">
    <w:abstractNumId w:val="18"/>
  </w:num>
  <w:num w:numId="29">
    <w:abstractNumId w:val="14"/>
  </w:num>
  <w:num w:numId="30">
    <w:abstractNumId w:val="20"/>
  </w:num>
  <w:num w:numId="31">
    <w:abstractNumId w:val="0"/>
  </w:num>
  <w:num w:numId="32">
    <w:abstractNumId w:val="28"/>
  </w:num>
  <w:num w:numId="33">
    <w:abstractNumId w:val="4"/>
  </w:num>
  <w:num w:numId="34">
    <w:abstractNumId w:val="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06D"/>
    <w:rsid w:val="00006989"/>
    <w:rsid w:val="00010AB5"/>
    <w:rsid w:val="000113F6"/>
    <w:rsid w:val="00011AF5"/>
    <w:rsid w:val="00011D74"/>
    <w:rsid w:val="00013F55"/>
    <w:rsid w:val="00016557"/>
    <w:rsid w:val="000217BE"/>
    <w:rsid w:val="00023C40"/>
    <w:rsid w:val="00023CB9"/>
    <w:rsid w:val="0002538C"/>
    <w:rsid w:val="0003147A"/>
    <w:rsid w:val="000314D7"/>
    <w:rsid w:val="00033397"/>
    <w:rsid w:val="00036862"/>
    <w:rsid w:val="00037EBB"/>
    <w:rsid w:val="00040095"/>
    <w:rsid w:val="00040E58"/>
    <w:rsid w:val="000431EC"/>
    <w:rsid w:val="0004335A"/>
    <w:rsid w:val="00044221"/>
    <w:rsid w:val="00044C56"/>
    <w:rsid w:val="000455B2"/>
    <w:rsid w:val="000458CE"/>
    <w:rsid w:val="00047278"/>
    <w:rsid w:val="00050E3E"/>
    <w:rsid w:val="0005105D"/>
    <w:rsid w:val="0005342D"/>
    <w:rsid w:val="0005542C"/>
    <w:rsid w:val="000560A3"/>
    <w:rsid w:val="000568EE"/>
    <w:rsid w:val="00057868"/>
    <w:rsid w:val="0006055D"/>
    <w:rsid w:val="00060EF3"/>
    <w:rsid w:val="00064101"/>
    <w:rsid w:val="00065156"/>
    <w:rsid w:val="00067911"/>
    <w:rsid w:val="000714BF"/>
    <w:rsid w:val="00072BBF"/>
    <w:rsid w:val="000739CD"/>
    <w:rsid w:val="00073C9C"/>
    <w:rsid w:val="0007591B"/>
    <w:rsid w:val="0007636B"/>
    <w:rsid w:val="0007650A"/>
    <w:rsid w:val="00077252"/>
    <w:rsid w:val="000772CA"/>
    <w:rsid w:val="0007745F"/>
    <w:rsid w:val="00080512"/>
    <w:rsid w:val="00082C5C"/>
    <w:rsid w:val="00083C6D"/>
    <w:rsid w:val="00084AD1"/>
    <w:rsid w:val="00090468"/>
    <w:rsid w:val="000922E9"/>
    <w:rsid w:val="00092EFB"/>
    <w:rsid w:val="0009328C"/>
    <w:rsid w:val="00094568"/>
    <w:rsid w:val="00094D65"/>
    <w:rsid w:val="000A21B8"/>
    <w:rsid w:val="000A2853"/>
    <w:rsid w:val="000A2E38"/>
    <w:rsid w:val="000A53EC"/>
    <w:rsid w:val="000B1312"/>
    <w:rsid w:val="000B2187"/>
    <w:rsid w:val="000B60FD"/>
    <w:rsid w:val="000B7BCF"/>
    <w:rsid w:val="000C0609"/>
    <w:rsid w:val="000C08F1"/>
    <w:rsid w:val="000C3160"/>
    <w:rsid w:val="000C33C4"/>
    <w:rsid w:val="000C522B"/>
    <w:rsid w:val="000C6CDD"/>
    <w:rsid w:val="000D2B96"/>
    <w:rsid w:val="000D3AF7"/>
    <w:rsid w:val="000D58AB"/>
    <w:rsid w:val="000D6FB1"/>
    <w:rsid w:val="000D73EF"/>
    <w:rsid w:val="000E0C7B"/>
    <w:rsid w:val="000E0F2B"/>
    <w:rsid w:val="000E4381"/>
    <w:rsid w:val="000E486A"/>
    <w:rsid w:val="000E531C"/>
    <w:rsid w:val="000F3595"/>
    <w:rsid w:val="000F3A8E"/>
    <w:rsid w:val="000F4569"/>
    <w:rsid w:val="001004D4"/>
    <w:rsid w:val="00101BD8"/>
    <w:rsid w:val="001025BF"/>
    <w:rsid w:val="001032DA"/>
    <w:rsid w:val="00103688"/>
    <w:rsid w:val="00103A2B"/>
    <w:rsid w:val="001070DC"/>
    <w:rsid w:val="0010717A"/>
    <w:rsid w:val="0011150B"/>
    <w:rsid w:val="00111C52"/>
    <w:rsid w:val="00111FF9"/>
    <w:rsid w:val="00112F1A"/>
    <w:rsid w:val="00113BC3"/>
    <w:rsid w:val="00114104"/>
    <w:rsid w:val="00120CAB"/>
    <w:rsid w:val="00126285"/>
    <w:rsid w:val="0012636B"/>
    <w:rsid w:val="00126676"/>
    <w:rsid w:val="00126869"/>
    <w:rsid w:val="00127724"/>
    <w:rsid w:val="00132CFE"/>
    <w:rsid w:val="001341E6"/>
    <w:rsid w:val="00135260"/>
    <w:rsid w:val="00135AF5"/>
    <w:rsid w:val="0014118D"/>
    <w:rsid w:val="00143038"/>
    <w:rsid w:val="0014332B"/>
    <w:rsid w:val="00145075"/>
    <w:rsid w:val="00151DA6"/>
    <w:rsid w:val="00152465"/>
    <w:rsid w:val="00153475"/>
    <w:rsid w:val="00156E8B"/>
    <w:rsid w:val="00156FD6"/>
    <w:rsid w:val="001614A7"/>
    <w:rsid w:val="00163C24"/>
    <w:rsid w:val="001706DE"/>
    <w:rsid w:val="00171B50"/>
    <w:rsid w:val="001724C7"/>
    <w:rsid w:val="001727DD"/>
    <w:rsid w:val="001741A0"/>
    <w:rsid w:val="00175E89"/>
    <w:rsid w:val="00175FA0"/>
    <w:rsid w:val="00176F48"/>
    <w:rsid w:val="00177521"/>
    <w:rsid w:val="00181486"/>
    <w:rsid w:val="00194CD0"/>
    <w:rsid w:val="00195530"/>
    <w:rsid w:val="00196C87"/>
    <w:rsid w:val="001A199F"/>
    <w:rsid w:val="001A6006"/>
    <w:rsid w:val="001B0BD3"/>
    <w:rsid w:val="001B2BDE"/>
    <w:rsid w:val="001B3DF3"/>
    <w:rsid w:val="001B4990"/>
    <w:rsid w:val="001B49C9"/>
    <w:rsid w:val="001B5739"/>
    <w:rsid w:val="001B5A1C"/>
    <w:rsid w:val="001B7BAE"/>
    <w:rsid w:val="001C22E6"/>
    <w:rsid w:val="001C23F4"/>
    <w:rsid w:val="001C3D0C"/>
    <w:rsid w:val="001C4266"/>
    <w:rsid w:val="001C4F79"/>
    <w:rsid w:val="001C59AF"/>
    <w:rsid w:val="001C6092"/>
    <w:rsid w:val="001C6183"/>
    <w:rsid w:val="001C73F8"/>
    <w:rsid w:val="001D3F43"/>
    <w:rsid w:val="001D4A4D"/>
    <w:rsid w:val="001D63A2"/>
    <w:rsid w:val="001D65EA"/>
    <w:rsid w:val="001D6DCE"/>
    <w:rsid w:val="001E1214"/>
    <w:rsid w:val="001E4310"/>
    <w:rsid w:val="001E71FB"/>
    <w:rsid w:val="001F05AC"/>
    <w:rsid w:val="001F0EE2"/>
    <w:rsid w:val="001F168B"/>
    <w:rsid w:val="001F16C3"/>
    <w:rsid w:val="001F23FC"/>
    <w:rsid w:val="001F2486"/>
    <w:rsid w:val="001F2F8F"/>
    <w:rsid w:val="001F40C6"/>
    <w:rsid w:val="001F70AD"/>
    <w:rsid w:val="001F7831"/>
    <w:rsid w:val="00203601"/>
    <w:rsid w:val="00204045"/>
    <w:rsid w:val="00205794"/>
    <w:rsid w:val="00205CDC"/>
    <w:rsid w:val="00206C91"/>
    <w:rsid w:val="0020712B"/>
    <w:rsid w:val="002078F2"/>
    <w:rsid w:val="00210486"/>
    <w:rsid w:val="00210C56"/>
    <w:rsid w:val="002119D7"/>
    <w:rsid w:val="00212292"/>
    <w:rsid w:val="0021445A"/>
    <w:rsid w:val="00214D17"/>
    <w:rsid w:val="002215D6"/>
    <w:rsid w:val="002225B4"/>
    <w:rsid w:val="00223F4A"/>
    <w:rsid w:val="0022606D"/>
    <w:rsid w:val="002263B2"/>
    <w:rsid w:val="002266E1"/>
    <w:rsid w:val="00226FCE"/>
    <w:rsid w:val="002276B8"/>
    <w:rsid w:val="00230347"/>
    <w:rsid w:val="00231728"/>
    <w:rsid w:val="002321C5"/>
    <w:rsid w:val="00233D9D"/>
    <w:rsid w:val="00235732"/>
    <w:rsid w:val="00240516"/>
    <w:rsid w:val="0024202C"/>
    <w:rsid w:val="00243BE2"/>
    <w:rsid w:val="00244A05"/>
    <w:rsid w:val="00244A5D"/>
    <w:rsid w:val="002451DB"/>
    <w:rsid w:val="00245697"/>
    <w:rsid w:val="00250404"/>
    <w:rsid w:val="00255B10"/>
    <w:rsid w:val="00255BE4"/>
    <w:rsid w:val="00256782"/>
    <w:rsid w:val="00257022"/>
    <w:rsid w:val="0025771A"/>
    <w:rsid w:val="002610D8"/>
    <w:rsid w:val="002630D1"/>
    <w:rsid w:val="0026376E"/>
    <w:rsid w:val="002637BB"/>
    <w:rsid w:val="00263988"/>
    <w:rsid w:val="002640C8"/>
    <w:rsid w:val="00266689"/>
    <w:rsid w:val="002722B3"/>
    <w:rsid w:val="002735B0"/>
    <w:rsid w:val="00273890"/>
    <w:rsid w:val="0027423D"/>
    <w:rsid w:val="00274395"/>
    <w:rsid w:val="002747EC"/>
    <w:rsid w:val="00274EBB"/>
    <w:rsid w:val="00275D1E"/>
    <w:rsid w:val="00280742"/>
    <w:rsid w:val="00282DBB"/>
    <w:rsid w:val="002836A1"/>
    <w:rsid w:val="002847E7"/>
    <w:rsid w:val="002849BE"/>
    <w:rsid w:val="002855BF"/>
    <w:rsid w:val="00293871"/>
    <w:rsid w:val="00294A29"/>
    <w:rsid w:val="00297DAF"/>
    <w:rsid w:val="002A03CE"/>
    <w:rsid w:val="002A071B"/>
    <w:rsid w:val="002A16DD"/>
    <w:rsid w:val="002A534D"/>
    <w:rsid w:val="002B318E"/>
    <w:rsid w:val="002B56F4"/>
    <w:rsid w:val="002B64D5"/>
    <w:rsid w:val="002B6730"/>
    <w:rsid w:val="002B784E"/>
    <w:rsid w:val="002B789E"/>
    <w:rsid w:val="002C3319"/>
    <w:rsid w:val="002C3F3D"/>
    <w:rsid w:val="002C3FB4"/>
    <w:rsid w:val="002C570C"/>
    <w:rsid w:val="002C7006"/>
    <w:rsid w:val="002D0A0F"/>
    <w:rsid w:val="002D0F51"/>
    <w:rsid w:val="002D457B"/>
    <w:rsid w:val="002D64D4"/>
    <w:rsid w:val="002D6BC6"/>
    <w:rsid w:val="002E03B2"/>
    <w:rsid w:val="002E1F75"/>
    <w:rsid w:val="002E236C"/>
    <w:rsid w:val="002E2787"/>
    <w:rsid w:val="002E327F"/>
    <w:rsid w:val="002E60C2"/>
    <w:rsid w:val="002F0D22"/>
    <w:rsid w:val="002F2CE4"/>
    <w:rsid w:val="002F3A4C"/>
    <w:rsid w:val="002F5390"/>
    <w:rsid w:val="00300FAA"/>
    <w:rsid w:val="00303899"/>
    <w:rsid w:val="00303FEE"/>
    <w:rsid w:val="0030572E"/>
    <w:rsid w:val="00307EA4"/>
    <w:rsid w:val="00311309"/>
    <w:rsid w:val="003115EF"/>
    <w:rsid w:val="00311B17"/>
    <w:rsid w:val="0031219C"/>
    <w:rsid w:val="00313FE3"/>
    <w:rsid w:val="00314BD6"/>
    <w:rsid w:val="00316C42"/>
    <w:rsid w:val="003172DC"/>
    <w:rsid w:val="00321D19"/>
    <w:rsid w:val="00321E4C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0973"/>
    <w:rsid w:val="00331C79"/>
    <w:rsid w:val="00332419"/>
    <w:rsid w:val="00332BFB"/>
    <w:rsid w:val="00340223"/>
    <w:rsid w:val="00340D55"/>
    <w:rsid w:val="00341265"/>
    <w:rsid w:val="00346548"/>
    <w:rsid w:val="00350E73"/>
    <w:rsid w:val="00351D0B"/>
    <w:rsid w:val="00353998"/>
    <w:rsid w:val="0035462D"/>
    <w:rsid w:val="00361665"/>
    <w:rsid w:val="0036239B"/>
    <w:rsid w:val="00363EFD"/>
    <w:rsid w:val="0036459E"/>
    <w:rsid w:val="00364851"/>
    <w:rsid w:val="00364B41"/>
    <w:rsid w:val="00380664"/>
    <w:rsid w:val="00383096"/>
    <w:rsid w:val="00383B35"/>
    <w:rsid w:val="003857A5"/>
    <w:rsid w:val="00390D72"/>
    <w:rsid w:val="0039139C"/>
    <w:rsid w:val="00392378"/>
    <w:rsid w:val="00392560"/>
    <w:rsid w:val="0039346C"/>
    <w:rsid w:val="00396216"/>
    <w:rsid w:val="0039676C"/>
    <w:rsid w:val="003A0539"/>
    <w:rsid w:val="003A2626"/>
    <w:rsid w:val="003A41EF"/>
    <w:rsid w:val="003A46E5"/>
    <w:rsid w:val="003A5DE8"/>
    <w:rsid w:val="003A644A"/>
    <w:rsid w:val="003B0113"/>
    <w:rsid w:val="003B2053"/>
    <w:rsid w:val="003B40AD"/>
    <w:rsid w:val="003B75AE"/>
    <w:rsid w:val="003B7C8F"/>
    <w:rsid w:val="003C4CD2"/>
    <w:rsid w:val="003C4E37"/>
    <w:rsid w:val="003C7D2B"/>
    <w:rsid w:val="003D5866"/>
    <w:rsid w:val="003D59A1"/>
    <w:rsid w:val="003D5A7E"/>
    <w:rsid w:val="003E096A"/>
    <w:rsid w:val="003E0A7C"/>
    <w:rsid w:val="003E16BE"/>
    <w:rsid w:val="003E21F3"/>
    <w:rsid w:val="003E353C"/>
    <w:rsid w:val="003E421E"/>
    <w:rsid w:val="003E528B"/>
    <w:rsid w:val="003E6FC6"/>
    <w:rsid w:val="003F0CC5"/>
    <w:rsid w:val="003F4E28"/>
    <w:rsid w:val="003F5FBD"/>
    <w:rsid w:val="003F6888"/>
    <w:rsid w:val="00400677"/>
    <w:rsid w:val="004006E8"/>
    <w:rsid w:val="00401855"/>
    <w:rsid w:val="00403446"/>
    <w:rsid w:val="004037ED"/>
    <w:rsid w:val="00404750"/>
    <w:rsid w:val="00412993"/>
    <w:rsid w:val="004130A4"/>
    <w:rsid w:val="004134D4"/>
    <w:rsid w:val="00413F9D"/>
    <w:rsid w:val="00416383"/>
    <w:rsid w:val="004330A4"/>
    <w:rsid w:val="00434CC2"/>
    <w:rsid w:val="00436DC0"/>
    <w:rsid w:val="00441FF5"/>
    <w:rsid w:val="0044216B"/>
    <w:rsid w:val="0044231D"/>
    <w:rsid w:val="00443000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0481"/>
    <w:rsid w:val="004630FC"/>
    <w:rsid w:val="00465143"/>
    <w:rsid w:val="00465587"/>
    <w:rsid w:val="004678D4"/>
    <w:rsid w:val="004725D6"/>
    <w:rsid w:val="0047358F"/>
    <w:rsid w:val="00473C8A"/>
    <w:rsid w:val="00477455"/>
    <w:rsid w:val="00480FB1"/>
    <w:rsid w:val="004818C0"/>
    <w:rsid w:val="00482E3D"/>
    <w:rsid w:val="0048565B"/>
    <w:rsid w:val="00486F69"/>
    <w:rsid w:val="00487F89"/>
    <w:rsid w:val="00492171"/>
    <w:rsid w:val="0049249E"/>
    <w:rsid w:val="00492634"/>
    <w:rsid w:val="004954DF"/>
    <w:rsid w:val="00496F86"/>
    <w:rsid w:val="00497003"/>
    <w:rsid w:val="004A10C7"/>
    <w:rsid w:val="004A1918"/>
    <w:rsid w:val="004A1F7B"/>
    <w:rsid w:val="004A3B99"/>
    <w:rsid w:val="004A3E8F"/>
    <w:rsid w:val="004A6974"/>
    <w:rsid w:val="004B6BC4"/>
    <w:rsid w:val="004C10C1"/>
    <w:rsid w:val="004C2BBE"/>
    <w:rsid w:val="004C44D2"/>
    <w:rsid w:val="004C60C0"/>
    <w:rsid w:val="004C6369"/>
    <w:rsid w:val="004D2355"/>
    <w:rsid w:val="004D3578"/>
    <w:rsid w:val="004D380D"/>
    <w:rsid w:val="004D39D2"/>
    <w:rsid w:val="004D6AE4"/>
    <w:rsid w:val="004D6EE4"/>
    <w:rsid w:val="004E04B3"/>
    <w:rsid w:val="004E0F23"/>
    <w:rsid w:val="004E213A"/>
    <w:rsid w:val="004E2A78"/>
    <w:rsid w:val="004E2F0D"/>
    <w:rsid w:val="004E3232"/>
    <w:rsid w:val="004E3A91"/>
    <w:rsid w:val="004E508B"/>
    <w:rsid w:val="004F32B9"/>
    <w:rsid w:val="004F4540"/>
    <w:rsid w:val="004F6329"/>
    <w:rsid w:val="004F63E9"/>
    <w:rsid w:val="004F72FA"/>
    <w:rsid w:val="004F73A7"/>
    <w:rsid w:val="00503171"/>
    <w:rsid w:val="00504938"/>
    <w:rsid w:val="00506C28"/>
    <w:rsid w:val="00512081"/>
    <w:rsid w:val="0051481F"/>
    <w:rsid w:val="00517484"/>
    <w:rsid w:val="00520496"/>
    <w:rsid w:val="00520A7A"/>
    <w:rsid w:val="00525374"/>
    <w:rsid w:val="00525F10"/>
    <w:rsid w:val="0052695F"/>
    <w:rsid w:val="00527FEE"/>
    <w:rsid w:val="00530700"/>
    <w:rsid w:val="00534D36"/>
    <w:rsid w:val="00534DA0"/>
    <w:rsid w:val="00536F98"/>
    <w:rsid w:val="00537931"/>
    <w:rsid w:val="00537B96"/>
    <w:rsid w:val="0054211F"/>
    <w:rsid w:val="00543E6C"/>
    <w:rsid w:val="00545C27"/>
    <w:rsid w:val="005464EA"/>
    <w:rsid w:val="00546586"/>
    <w:rsid w:val="00547BBF"/>
    <w:rsid w:val="00547E41"/>
    <w:rsid w:val="00547E81"/>
    <w:rsid w:val="00551571"/>
    <w:rsid w:val="005542EE"/>
    <w:rsid w:val="0055474C"/>
    <w:rsid w:val="00556518"/>
    <w:rsid w:val="005567DF"/>
    <w:rsid w:val="005575C6"/>
    <w:rsid w:val="00565087"/>
    <w:rsid w:val="0056573F"/>
    <w:rsid w:val="005711AD"/>
    <w:rsid w:val="00571279"/>
    <w:rsid w:val="00573E7D"/>
    <w:rsid w:val="0057547F"/>
    <w:rsid w:val="0057577A"/>
    <w:rsid w:val="00580A8E"/>
    <w:rsid w:val="0058138D"/>
    <w:rsid w:val="00583E5F"/>
    <w:rsid w:val="00584F8D"/>
    <w:rsid w:val="0058568E"/>
    <w:rsid w:val="00586886"/>
    <w:rsid w:val="00587C8C"/>
    <w:rsid w:val="0059071A"/>
    <w:rsid w:val="00592314"/>
    <w:rsid w:val="0059498E"/>
    <w:rsid w:val="00597994"/>
    <w:rsid w:val="005A2594"/>
    <w:rsid w:val="005A2700"/>
    <w:rsid w:val="005A2787"/>
    <w:rsid w:val="005A2FF9"/>
    <w:rsid w:val="005A49C6"/>
    <w:rsid w:val="005A79B9"/>
    <w:rsid w:val="005B0527"/>
    <w:rsid w:val="005B46C8"/>
    <w:rsid w:val="005B5702"/>
    <w:rsid w:val="005B6172"/>
    <w:rsid w:val="005B6686"/>
    <w:rsid w:val="005B7284"/>
    <w:rsid w:val="005C17B8"/>
    <w:rsid w:val="005C210C"/>
    <w:rsid w:val="005C2B5F"/>
    <w:rsid w:val="005C3783"/>
    <w:rsid w:val="005C3A56"/>
    <w:rsid w:val="005C5B46"/>
    <w:rsid w:val="005C67B8"/>
    <w:rsid w:val="005C7FB4"/>
    <w:rsid w:val="005D0EC8"/>
    <w:rsid w:val="005D3030"/>
    <w:rsid w:val="005D5058"/>
    <w:rsid w:val="005D63AC"/>
    <w:rsid w:val="005E0A4B"/>
    <w:rsid w:val="005E0F68"/>
    <w:rsid w:val="005E280A"/>
    <w:rsid w:val="005E362F"/>
    <w:rsid w:val="005E4C41"/>
    <w:rsid w:val="005E6ED0"/>
    <w:rsid w:val="005E7D8B"/>
    <w:rsid w:val="005F0E1E"/>
    <w:rsid w:val="005F20C4"/>
    <w:rsid w:val="005F5BD2"/>
    <w:rsid w:val="005F68F3"/>
    <w:rsid w:val="005F7392"/>
    <w:rsid w:val="00601622"/>
    <w:rsid w:val="00601B93"/>
    <w:rsid w:val="00602E54"/>
    <w:rsid w:val="00604667"/>
    <w:rsid w:val="00604811"/>
    <w:rsid w:val="00604C33"/>
    <w:rsid w:val="006112CA"/>
    <w:rsid w:val="00611566"/>
    <w:rsid w:val="006115E5"/>
    <w:rsid w:val="00611EEF"/>
    <w:rsid w:val="006200A0"/>
    <w:rsid w:val="00621D58"/>
    <w:rsid w:val="00622AB8"/>
    <w:rsid w:val="0062318A"/>
    <w:rsid w:val="006241CA"/>
    <w:rsid w:val="00624673"/>
    <w:rsid w:val="006252D7"/>
    <w:rsid w:val="006258AF"/>
    <w:rsid w:val="006263AB"/>
    <w:rsid w:val="00630F62"/>
    <w:rsid w:val="006329BB"/>
    <w:rsid w:val="006329EE"/>
    <w:rsid w:val="006334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243E"/>
    <w:rsid w:val="00662CD7"/>
    <w:rsid w:val="00664296"/>
    <w:rsid w:val="0066544B"/>
    <w:rsid w:val="00665CD9"/>
    <w:rsid w:val="0066654F"/>
    <w:rsid w:val="00667837"/>
    <w:rsid w:val="0067027D"/>
    <w:rsid w:val="0067181E"/>
    <w:rsid w:val="00671997"/>
    <w:rsid w:val="00671A4E"/>
    <w:rsid w:val="00671DB2"/>
    <w:rsid w:val="00673135"/>
    <w:rsid w:val="00674DF2"/>
    <w:rsid w:val="0067658C"/>
    <w:rsid w:val="00677355"/>
    <w:rsid w:val="0068047F"/>
    <w:rsid w:val="00682734"/>
    <w:rsid w:val="00682CA4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110E"/>
    <w:rsid w:val="006A45A3"/>
    <w:rsid w:val="006B1551"/>
    <w:rsid w:val="006B4AB4"/>
    <w:rsid w:val="006C1747"/>
    <w:rsid w:val="006C1FD5"/>
    <w:rsid w:val="006C3191"/>
    <w:rsid w:val="006C66D8"/>
    <w:rsid w:val="006C7052"/>
    <w:rsid w:val="006C7AA0"/>
    <w:rsid w:val="006D0E4F"/>
    <w:rsid w:val="006D1104"/>
    <w:rsid w:val="006D1E24"/>
    <w:rsid w:val="006D2B84"/>
    <w:rsid w:val="006D2E5B"/>
    <w:rsid w:val="006D35DE"/>
    <w:rsid w:val="006D7E19"/>
    <w:rsid w:val="006E1417"/>
    <w:rsid w:val="006E1676"/>
    <w:rsid w:val="006E26F6"/>
    <w:rsid w:val="006E2ABA"/>
    <w:rsid w:val="006F047D"/>
    <w:rsid w:val="006F6A2C"/>
    <w:rsid w:val="00700F0A"/>
    <w:rsid w:val="007024AD"/>
    <w:rsid w:val="00704CC3"/>
    <w:rsid w:val="00704E5F"/>
    <w:rsid w:val="007060B9"/>
    <w:rsid w:val="007069DC"/>
    <w:rsid w:val="007078FD"/>
    <w:rsid w:val="00710201"/>
    <w:rsid w:val="00710FAC"/>
    <w:rsid w:val="0071161F"/>
    <w:rsid w:val="00712783"/>
    <w:rsid w:val="00714E44"/>
    <w:rsid w:val="0071727D"/>
    <w:rsid w:val="00717B7E"/>
    <w:rsid w:val="007203AE"/>
    <w:rsid w:val="007206BA"/>
    <w:rsid w:val="0072073A"/>
    <w:rsid w:val="00720786"/>
    <w:rsid w:val="0072267C"/>
    <w:rsid w:val="00723B1C"/>
    <w:rsid w:val="00725151"/>
    <w:rsid w:val="007256B0"/>
    <w:rsid w:val="007325E2"/>
    <w:rsid w:val="00732FF0"/>
    <w:rsid w:val="007341AE"/>
    <w:rsid w:val="007342B5"/>
    <w:rsid w:val="00734891"/>
    <w:rsid w:val="00734A5B"/>
    <w:rsid w:val="00734F44"/>
    <w:rsid w:val="007351DA"/>
    <w:rsid w:val="00735F29"/>
    <w:rsid w:val="00743779"/>
    <w:rsid w:val="007439E0"/>
    <w:rsid w:val="00744E76"/>
    <w:rsid w:val="0074693F"/>
    <w:rsid w:val="00747E14"/>
    <w:rsid w:val="00753F35"/>
    <w:rsid w:val="00754BF6"/>
    <w:rsid w:val="007579D3"/>
    <w:rsid w:val="00757D40"/>
    <w:rsid w:val="00760250"/>
    <w:rsid w:val="007606C3"/>
    <w:rsid w:val="00760801"/>
    <w:rsid w:val="00760902"/>
    <w:rsid w:val="007621E3"/>
    <w:rsid w:val="0076333F"/>
    <w:rsid w:val="00763B3F"/>
    <w:rsid w:val="00763FD4"/>
    <w:rsid w:val="00764A32"/>
    <w:rsid w:val="007662B5"/>
    <w:rsid w:val="00766636"/>
    <w:rsid w:val="007728DA"/>
    <w:rsid w:val="0077424F"/>
    <w:rsid w:val="00776231"/>
    <w:rsid w:val="00777F07"/>
    <w:rsid w:val="00781440"/>
    <w:rsid w:val="00781F0F"/>
    <w:rsid w:val="00785E33"/>
    <w:rsid w:val="00785F1D"/>
    <w:rsid w:val="0078727C"/>
    <w:rsid w:val="0079049D"/>
    <w:rsid w:val="00790C62"/>
    <w:rsid w:val="0079129E"/>
    <w:rsid w:val="00791CD4"/>
    <w:rsid w:val="00793DC5"/>
    <w:rsid w:val="00795EF1"/>
    <w:rsid w:val="0079614E"/>
    <w:rsid w:val="00796823"/>
    <w:rsid w:val="00797127"/>
    <w:rsid w:val="00797E29"/>
    <w:rsid w:val="007A11E3"/>
    <w:rsid w:val="007A15E1"/>
    <w:rsid w:val="007A2E55"/>
    <w:rsid w:val="007A39BF"/>
    <w:rsid w:val="007A418F"/>
    <w:rsid w:val="007A53C8"/>
    <w:rsid w:val="007A5A44"/>
    <w:rsid w:val="007A5CCB"/>
    <w:rsid w:val="007A6E5E"/>
    <w:rsid w:val="007A71E4"/>
    <w:rsid w:val="007B0724"/>
    <w:rsid w:val="007B18D8"/>
    <w:rsid w:val="007B4EDC"/>
    <w:rsid w:val="007B5949"/>
    <w:rsid w:val="007B605F"/>
    <w:rsid w:val="007B71B0"/>
    <w:rsid w:val="007C095F"/>
    <w:rsid w:val="007C1F6D"/>
    <w:rsid w:val="007C1F9A"/>
    <w:rsid w:val="007C2DD0"/>
    <w:rsid w:val="007C6D15"/>
    <w:rsid w:val="007C6E51"/>
    <w:rsid w:val="007C73B2"/>
    <w:rsid w:val="007D02EC"/>
    <w:rsid w:val="007D34A4"/>
    <w:rsid w:val="007D56EA"/>
    <w:rsid w:val="007D791A"/>
    <w:rsid w:val="007D7C4A"/>
    <w:rsid w:val="007E07CA"/>
    <w:rsid w:val="007E1413"/>
    <w:rsid w:val="007E4648"/>
    <w:rsid w:val="007E48DA"/>
    <w:rsid w:val="007E5A98"/>
    <w:rsid w:val="007E64F5"/>
    <w:rsid w:val="007F1DAF"/>
    <w:rsid w:val="007F2E08"/>
    <w:rsid w:val="007F4932"/>
    <w:rsid w:val="007F52F5"/>
    <w:rsid w:val="007F78C7"/>
    <w:rsid w:val="00801F05"/>
    <w:rsid w:val="008028A4"/>
    <w:rsid w:val="00805318"/>
    <w:rsid w:val="00806115"/>
    <w:rsid w:val="008065C9"/>
    <w:rsid w:val="00813245"/>
    <w:rsid w:val="0081354A"/>
    <w:rsid w:val="00813C5A"/>
    <w:rsid w:val="00813CFE"/>
    <w:rsid w:val="00814530"/>
    <w:rsid w:val="0081484D"/>
    <w:rsid w:val="00815D01"/>
    <w:rsid w:val="008163F9"/>
    <w:rsid w:val="008176FD"/>
    <w:rsid w:val="0082253D"/>
    <w:rsid w:val="00822BCA"/>
    <w:rsid w:val="008231BE"/>
    <w:rsid w:val="00825FAD"/>
    <w:rsid w:val="00827C83"/>
    <w:rsid w:val="008342EE"/>
    <w:rsid w:val="00840DE0"/>
    <w:rsid w:val="00841231"/>
    <w:rsid w:val="00843D14"/>
    <w:rsid w:val="008440FC"/>
    <w:rsid w:val="00844166"/>
    <w:rsid w:val="0084549D"/>
    <w:rsid w:val="00847850"/>
    <w:rsid w:val="00850932"/>
    <w:rsid w:val="00852184"/>
    <w:rsid w:val="00854605"/>
    <w:rsid w:val="008607A8"/>
    <w:rsid w:val="008629EA"/>
    <w:rsid w:val="0086354A"/>
    <w:rsid w:val="00863725"/>
    <w:rsid w:val="00865880"/>
    <w:rsid w:val="00870AA9"/>
    <w:rsid w:val="00871145"/>
    <w:rsid w:val="00871683"/>
    <w:rsid w:val="00874ED0"/>
    <w:rsid w:val="008768CA"/>
    <w:rsid w:val="008772AC"/>
    <w:rsid w:val="00877EF9"/>
    <w:rsid w:val="00880559"/>
    <w:rsid w:val="00881D59"/>
    <w:rsid w:val="00882E7D"/>
    <w:rsid w:val="00884B48"/>
    <w:rsid w:val="00886190"/>
    <w:rsid w:val="00886749"/>
    <w:rsid w:val="00887BA4"/>
    <w:rsid w:val="0089023E"/>
    <w:rsid w:val="00893338"/>
    <w:rsid w:val="00895899"/>
    <w:rsid w:val="00897E69"/>
    <w:rsid w:val="008A1504"/>
    <w:rsid w:val="008A5AA0"/>
    <w:rsid w:val="008B5306"/>
    <w:rsid w:val="008B6E7D"/>
    <w:rsid w:val="008C0829"/>
    <w:rsid w:val="008C1738"/>
    <w:rsid w:val="008C1F00"/>
    <w:rsid w:val="008C2E2A"/>
    <w:rsid w:val="008C3057"/>
    <w:rsid w:val="008C3A1A"/>
    <w:rsid w:val="008C4133"/>
    <w:rsid w:val="008C544A"/>
    <w:rsid w:val="008C5ABF"/>
    <w:rsid w:val="008D1147"/>
    <w:rsid w:val="008D11F3"/>
    <w:rsid w:val="008D17A8"/>
    <w:rsid w:val="008D2E4D"/>
    <w:rsid w:val="008E24A3"/>
    <w:rsid w:val="008E322C"/>
    <w:rsid w:val="008E38DE"/>
    <w:rsid w:val="008E71AD"/>
    <w:rsid w:val="008F2606"/>
    <w:rsid w:val="008F396F"/>
    <w:rsid w:val="008F3DCD"/>
    <w:rsid w:val="008F441A"/>
    <w:rsid w:val="009010E7"/>
    <w:rsid w:val="00901128"/>
    <w:rsid w:val="0090154E"/>
    <w:rsid w:val="0090271F"/>
    <w:rsid w:val="00902DB9"/>
    <w:rsid w:val="0090466A"/>
    <w:rsid w:val="0090614D"/>
    <w:rsid w:val="00910809"/>
    <w:rsid w:val="00913B50"/>
    <w:rsid w:val="0091588E"/>
    <w:rsid w:val="00916E3E"/>
    <w:rsid w:val="00921A66"/>
    <w:rsid w:val="00923655"/>
    <w:rsid w:val="00924A2E"/>
    <w:rsid w:val="0092649E"/>
    <w:rsid w:val="00932E8A"/>
    <w:rsid w:val="0093489D"/>
    <w:rsid w:val="00936071"/>
    <w:rsid w:val="00936C79"/>
    <w:rsid w:val="009376CD"/>
    <w:rsid w:val="00940212"/>
    <w:rsid w:val="0094024C"/>
    <w:rsid w:val="00940E77"/>
    <w:rsid w:val="00941BC8"/>
    <w:rsid w:val="00942ACB"/>
    <w:rsid w:val="00942EC2"/>
    <w:rsid w:val="009437A3"/>
    <w:rsid w:val="00943F59"/>
    <w:rsid w:val="00944191"/>
    <w:rsid w:val="00947FDF"/>
    <w:rsid w:val="00954389"/>
    <w:rsid w:val="00954F21"/>
    <w:rsid w:val="0095779C"/>
    <w:rsid w:val="00957BE6"/>
    <w:rsid w:val="00960C1A"/>
    <w:rsid w:val="0096106A"/>
    <w:rsid w:val="00961368"/>
    <w:rsid w:val="00961B32"/>
    <w:rsid w:val="00962509"/>
    <w:rsid w:val="00966B58"/>
    <w:rsid w:val="00967333"/>
    <w:rsid w:val="00970DB3"/>
    <w:rsid w:val="00971145"/>
    <w:rsid w:val="00971EFC"/>
    <w:rsid w:val="00974BB0"/>
    <w:rsid w:val="00975BCD"/>
    <w:rsid w:val="009773F8"/>
    <w:rsid w:val="00980027"/>
    <w:rsid w:val="009851D3"/>
    <w:rsid w:val="00986C96"/>
    <w:rsid w:val="00992491"/>
    <w:rsid w:val="009928A9"/>
    <w:rsid w:val="00992F28"/>
    <w:rsid w:val="00994553"/>
    <w:rsid w:val="0099780F"/>
    <w:rsid w:val="009A0AF3"/>
    <w:rsid w:val="009A26B0"/>
    <w:rsid w:val="009A349B"/>
    <w:rsid w:val="009A44F8"/>
    <w:rsid w:val="009A4C6C"/>
    <w:rsid w:val="009A608A"/>
    <w:rsid w:val="009A6955"/>
    <w:rsid w:val="009A7628"/>
    <w:rsid w:val="009B07CD"/>
    <w:rsid w:val="009B08BE"/>
    <w:rsid w:val="009B597B"/>
    <w:rsid w:val="009B6126"/>
    <w:rsid w:val="009C0D3F"/>
    <w:rsid w:val="009C15BE"/>
    <w:rsid w:val="009C19E9"/>
    <w:rsid w:val="009C2DEA"/>
    <w:rsid w:val="009C6269"/>
    <w:rsid w:val="009C70B2"/>
    <w:rsid w:val="009D515D"/>
    <w:rsid w:val="009D74A6"/>
    <w:rsid w:val="009D7D61"/>
    <w:rsid w:val="009E03AE"/>
    <w:rsid w:val="009E0E87"/>
    <w:rsid w:val="009E39C5"/>
    <w:rsid w:val="009E4698"/>
    <w:rsid w:val="009F0F44"/>
    <w:rsid w:val="009F3073"/>
    <w:rsid w:val="009F361F"/>
    <w:rsid w:val="009F5FE5"/>
    <w:rsid w:val="009F7F95"/>
    <w:rsid w:val="00A02A8A"/>
    <w:rsid w:val="00A06FF3"/>
    <w:rsid w:val="00A10F02"/>
    <w:rsid w:val="00A118C2"/>
    <w:rsid w:val="00A139EA"/>
    <w:rsid w:val="00A13B11"/>
    <w:rsid w:val="00A140B0"/>
    <w:rsid w:val="00A143F3"/>
    <w:rsid w:val="00A152CF"/>
    <w:rsid w:val="00A170A5"/>
    <w:rsid w:val="00A204CA"/>
    <w:rsid w:val="00A209D6"/>
    <w:rsid w:val="00A20A02"/>
    <w:rsid w:val="00A21CE6"/>
    <w:rsid w:val="00A22738"/>
    <w:rsid w:val="00A23E72"/>
    <w:rsid w:val="00A2454F"/>
    <w:rsid w:val="00A25486"/>
    <w:rsid w:val="00A26560"/>
    <w:rsid w:val="00A26F98"/>
    <w:rsid w:val="00A3101F"/>
    <w:rsid w:val="00A3752D"/>
    <w:rsid w:val="00A403D9"/>
    <w:rsid w:val="00A419B5"/>
    <w:rsid w:val="00A420C1"/>
    <w:rsid w:val="00A430EC"/>
    <w:rsid w:val="00A4752D"/>
    <w:rsid w:val="00A47567"/>
    <w:rsid w:val="00A504C9"/>
    <w:rsid w:val="00A53498"/>
    <w:rsid w:val="00A53724"/>
    <w:rsid w:val="00A545B5"/>
    <w:rsid w:val="00A54B2B"/>
    <w:rsid w:val="00A6068E"/>
    <w:rsid w:val="00A64D4B"/>
    <w:rsid w:val="00A708BB"/>
    <w:rsid w:val="00A709CE"/>
    <w:rsid w:val="00A82346"/>
    <w:rsid w:val="00A8439C"/>
    <w:rsid w:val="00A859BC"/>
    <w:rsid w:val="00A861BA"/>
    <w:rsid w:val="00A879F5"/>
    <w:rsid w:val="00A87EE3"/>
    <w:rsid w:val="00A921A5"/>
    <w:rsid w:val="00A93B20"/>
    <w:rsid w:val="00A94F7C"/>
    <w:rsid w:val="00A9671C"/>
    <w:rsid w:val="00AA0330"/>
    <w:rsid w:val="00AA0B28"/>
    <w:rsid w:val="00AA0DC4"/>
    <w:rsid w:val="00AA1553"/>
    <w:rsid w:val="00AA2074"/>
    <w:rsid w:val="00AA2D32"/>
    <w:rsid w:val="00AA3515"/>
    <w:rsid w:val="00AA3A24"/>
    <w:rsid w:val="00AA50E5"/>
    <w:rsid w:val="00AA7F45"/>
    <w:rsid w:val="00AB38B9"/>
    <w:rsid w:val="00AB3C5F"/>
    <w:rsid w:val="00AB4038"/>
    <w:rsid w:val="00AB49A2"/>
    <w:rsid w:val="00AB77AE"/>
    <w:rsid w:val="00AC336C"/>
    <w:rsid w:val="00AC4336"/>
    <w:rsid w:val="00AC458A"/>
    <w:rsid w:val="00AC4ACA"/>
    <w:rsid w:val="00AC5E4C"/>
    <w:rsid w:val="00AD0290"/>
    <w:rsid w:val="00AD228F"/>
    <w:rsid w:val="00AD7114"/>
    <w:rsid w:val="00AE1BA5"/>
    <w:rsid w:val="00AE1C71"/>
    <w:rsid w:val="00AE1CE4"/>
    <w:rsid w:val="00AE36D9"/>
    <w:rsid w:val="00AE5FB1"/>
    <w:rsid w:val="00AE67A1"/>
    <w:rsid w:val="00AE6AD2"/>
    <w:rsid w:val="00AF0EA4"/>
    <w:rsid w:val="00AF246D"/>
    <w:rsid w:val="00AF3DEE"/>
    <w:rsid w:val="00AF5F95"/>
    <w:rsid w:val="00AF7451"/>
    <w:rsid w:val="00B02E60"/>
    <w:rsid w:val="00B05380"/>
    <w:rsid w:val="00B05505"/>
    <w:rsid w:val="00B05962"/>
    <w:rsid w:val="00B05B99"/>
    <w:rsid w:val="00B07D01"/>
    <w:rsid w:val="00B07DD9"/>
    <w:rsid w:val="00B13E82"/>
    <w:rsid w:val="00B15449"/>
    <w:rsid w:val="00B16C2F"/>
    <w:rsid w:val="00B20EFE"/>
    <w:rsid w:val="00B22AD5"/>
    <w:rsid w:val="00B22C47"/>
    <w:rsid w:val="00B24FC6"/>
    <w:rsid w:val="00B27303"/>
    <w:rsid w:val="00B27662"/>
    <w:rsid w:val="00B30DB6"/>
    <w:rsid w:val="00B31132"/>
    <w:rsid w:val="00B31506"/>
    <w:rsid w:val="00B31791"/>
    <w:rsid w:val="00B35BA3"/>
    <w:rsid w:val="00B42094"/>
    <w:rsid w:val="00B439CD"/>
    <w:rsid w:val="00B47FD1"/>
    <w:rsid w:val="00B50E55"/>
    <w:rsid w:val="00B516BB"/>
    <w:rsid w:val="00B52B87"/>
    <w:rsid w:val="00B53B99"/>
    <w:rsid w:val="00B53B9D"/>
    <w:rsid w:val="00B5475D"/>
    <w:rsid w:val="00B617F1"/>
    <w:rsid w:val="00B63D21"/>
    <w:rsid w:val="00B66CE4"/>
    <w:rsid w:val="00B70847"/>
    <w:rsid w:val="00B713FB"/>
    <w:rsid w:val="00B71506"/>
    <w:rsid w:val="00B7154D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7E1"/>
    <w:rsid w:val="00B95B6A"/>
    <w:rsid w:val="00B968E3"/>
    <w:rsid w:val="00B96A5D"/>
    <w:rsid w:val="00B979B5"/>
    <w:rsid w:val="00BA0761"/>
    <w:rsid w:val="00BA09EA"/>
    <w:rsid w:val="00BA6820"/>
    <w:rsid w:val="00BA73F2"/>
    <w:rsid w:val="00BB0A7C"/>
    <w:rsid w:val="00BB1D0B"/>
    <w:rsid w:val="00BB72CB"/>
    <w:rsid w:val="00BC3555"/>
    <w:rsid w:val="00BD09A3"/>
    <w:rsid w:val="00BD2431"/>
    <w:rsid w:val="00BD3D1B"/>
    <w:rsid w:val="00BD5841"/>
    <w:rsid w:val="00BD773D"/>
    <w:rsid w:val="00BE0CA7"/>
    <w:rsid w:val="00BE0E01"/>
    <w:rsid w:val="00BE1845"/>
    <w:rsid w:val="00BE2763"/>
    <w:rsid w:val="00BE4FD8"/>
    <w:rsid w:val="00BF00D7"/>
    <w:rsid w:val="00BF0B38"/>
    <w:rsid w:val="00BF165A"/>
    <w:rsid w:val="00BF58A5"/>
    <w:rsid w:val="00BF6F19"/>
    <w:rsid w:val="00C03CA5"/>
    <w:rsid w:val="00C05DE0"/>
    <w:rsid w:val="00C11F00"/>
    <w:rsid w:val="00C12B51"/>
    <w:rsid w:val="00C17485"/>
    <w:rsid w:val="00C219EF"/>
    <w:rsid w:val="00C24650"/>
    <w:rsid w:val="00C25465"/>
    <w:rsid w:val="00C2767A"/>
    <w:rsid w:val="00C33079"/>
    <w:rsid w:val="00C341A5"/>
    <w:rsid w:val="00C35F33"/>
    <w:rsid w:val="00C37562"/>
    <w:rsid w:val="00C412CD"/>
    <w:rsid w:val="00C41913"/>
    <w:rsid w:val="00C42C36"/>
    <w:rsid w:val="00C43675"/>
    <w:rsid w:val="00C45F34"/>
    <w:rsid w:val="00C465EB"/>
    <w:rsid w:val="00C5095E"/>
    <w:rsid w:val="00C51510"/>
    <w:rsid w:val="00C537B0"/>
    <w:rsid w:val="00C55A12"/>
    <w:rsid w:val="00C567D2"/>
    <w:rsid w:val="00C65186"/>
    <w:rsid w:val="00C65209"/>
    <w:rsid w:val="00C6553E"/>
    <w:rsid w:val="00C73A9C"/>
    <w:rsid w:val="00C743B2"/>
    <w:rsid w:val="00C74F8A"/>
    <w:rsid w:val="00C75039"/>
    <w:rsid w:val="00C83581"/>
    <w:rsid w:val="00C83A13"/>
    <w:rsid w:val="00C847CA"/>
    <w:rsid w:val="00C868D5"/>
    <w:rsid w:val="00C86F10"/>
    <w:rsid w:val="00C8759A"/>
    <w:rsid w:val="00C9068C"/>
    <w:rsid w:val="00C917A5"/>
    <w:rsid w:val="00C92967"/>
    <w:rsid w:val="00CA0F6A"/>
    <w:rsid w:val="00CA3D0C"/>
    <w:rsid w:val="00CA4DB4"/>
    <w:rsid w:val="00CA654B"/>
    <w:rsid w:val="00CA65A1"/>
    <w:rsid w:val="00CB0B40"/>
    <w:rsid w:val="00CB34D5"/>
    <w:rsid w:val="00CB4B24"/>
    <w:rsid w:val="00CB62D5"/>
    <w:rsid w:val="00CB72B8"/>
    <w:rsid w:val="00CB7C15"/>
    <w:rsid w:val="00CC1EE7"/>
    <w:rsid w:val="00CC1F18"/>
    <w:rsid w:val="00CC3369"/>
    <w:rsid w:val="00CC5A99"/>
    <w:rsid w:val="00CC5AAA"/>
    <w:rsid w:val="00CD0BA8"/>
    <w:rsid w:val="00CD3CD6"/>
    <w:rsid w:val="00CD4C7B"/>
    <w:rsid w:val="00CD58FE"/>
    <w:rsid w:val="00CD608D"/>
    <w:rsid w:val="00CD72B5"/>
    <w:rsid w:val="00CE1B74"/>
    <w:rsid w:val="00CF0EDF"/>
    <w:rsid w:val="00CF500B"/>
    <w:rsid w:val="00CF603B"/>
    <w:rsid w:val="00D01244"/>
    <w:rsid w:val="00D0217C"/>
    <w:rsid w:val="00D03503"/>
    <w:rsid w:val="00D065B2"/>
    <w:rsid w:val="00D06EEE"/>
    <w:rsid w:val="00D07E80"/>
    <w:rsid w:val="00D106E7"/>
    <w:rsid w:val="00D140F3"/>
    <w:rsid w:val="00D20824"/>
    <w:rsid w:val="00D209AC"/>
    <w:rsid w:val="00D20E6B"/>
    <w:rsid w:val="00D31102"/>
    <w:rsid w:val="00D31246"/>
    <w:rsid w:val="00D33BE3"/>
    <w:rsid w:val="00D35F30"/>
    <w:rsid w:val="00D36292"/>
    <w:rsid w:val="00D36355"/>
    <w:rsid w:val="00D3792D"/>
    <w:rsid w:val="00D437FF"/>
    <w:rsid w:val="00D44568"/>
    <w:rsid w:val="00D44CC8"/>
    <w:rsid w:val="00D44CF3"/>
    <w:rsid w:val="00D45BFB"/>
    <w:rsid w:val="00D505C0"/>
    <w:rsid w:val="00D5116C"/>
    <w:rsid w:val="00D55E47"/>
    <w:rsid w:val="00D56149"/>
    <w:rsid w:val="00D563D3"/>
    <w:rsid w:val="00D56A7E"/>
    <w:rsid w:val="00D56E34"/>
    <w:rsid w:val="00D62E19"/>
    <w:rsid w:val="00D64BE9"/>
    <w:rsid w:val="00D67CD1"/>
    <w:rsid w:val="00D7189A"/>
    <w:rsid w:val="00D72C7A"/>
    <w:rsid w:val="00D738D6"/>
    <w:rsid w:val="00D75C26"/>
    <w:rsid w:val="00D805C2"/>
    <w:rsid w:val="00D80795"/>
    <w:rsid w:val="00D8205E"/>
    <w:rsid w:val="00D834A4"/>
    <w:rsid w:val="00D854BE"/>
    <w:rsid w:val="00D865E7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2AA8"/>
    <w:rsid w:val="00DA44A0"/>
    <w:rsid w:val="00DA5AF5"/>
    <w:rsid w:val="00DA641D"/>
    <w:rsid w:val="00DA7A03"/>
    <w:rsid w:val="00DB0DB8"/>
    <w:rsid w:val="00DB1818"/>
    <w:rsid w:val="00DB2BA1"/>
    <w:rsid w:val="00DC1642"/>
    <w:rsid w:val="00DC2EAC"/>
    <w:rsid w:val="00DC309B"/>
    <w:rsid w:val="00DC3108"/>
    <w:rsid w:val="00DC4ABC"/>
    <w:rsid w:val="00DC4DA2"/>
    <w:rsid w:val="00DC4F89"/>
    <w:rsid w:val="00DC5261"/>
    <w:rsid w:val="00DC7ABC"/>
    <w:rsid w:val="00DD2568"/>
    <w:rsid w:val="00DD3DFB"/>
    <w:rsid w:val="00DD4E78"/>
    <w:rsid w:val="00DE25D2"/>
    <w:rsid w:val="00DE5A08"/>
    <w:rsid w:val="00DE6AEC"/>
    <w:rsid w:val="00DE7E2E"/>
    <w:rsid w:val="00DF0199"/>
    <w:rsid w:val="00DF0600"/>
    <w:rsid w:val="00DF210D"/>
    <w:rsid w:val="00DF44A4"/>
    <w:rsid w:val="00DF50DB"/>
    <w:rsid w:val="00DF62E0"/>
    <w:rsid w:val="00DF6509"/>
    <w:rsid w:val="00DF6536"/>
    <w:rsid w:val="00DF738C"/>
    <w:rsid w:val="00E0330E"/>
    <w:rsid w:val="00E03F9C"/>
    <w:rsid w:val="00E0622D"/>
    <w:rsid w:val="00E06380"/>
    <w:rsid w:val="00E1125A"/>
    <w:rsid w:val="00E11AB5"/>
    <w:rsid w:val="00E13922"/>
    <w:rsid w:val="00E146A8"/>
    <w:rsid w:val="00E15AB6"/>
    <w:rsid w:val="00E169E5"/>
    <w:rsid w:val="00E17762"/>
    <w:rsid w:val="00E22AED"/>
    <w:rsid w:val="00E254D3"/>
    <w:rsid w:val="00E27BBA"/>
    <w:rsid w:val="00E3150E"/>
    <w:rsid w:val="00E3365C"/>
    <w:rsid w:val="00E34316"/>
    <w:rsid w:val="00E41385"/>
    <w:rsid w:val="00E4367B"/>
    <w:rsid w:val="00E458C8"/>
    <w:rsid w:val="00E46C08"/>
    <w:rsid w:val="00E471CF"/>
    <w:rsid w:val="00E55B5A"/>
    <w:rsid w:val="00E56EFB"/>
    <w:rsid w:val="00E62835"/>
    <w:rsid w:val="00E62857"/>
    <w:rsid w:val="00E65E76"/>
    <w:rsid w:val="00E67936"/>
    <w:rsid w:val="00E70AA4"/>
    <w:rsid w:val="00E77645"/>
    <w:rsid w:val="00E77755"/>
    <w:rsid w:val="00E82919"/>
    <w:rsid w:val="00E82B69"/>
    <w:rsid w:val="00E83697"/>
    <w:rsid w:val="00E8435C"/>
    <w:rsid w:val="00E859B6"/>
    <w:rsid w:val="00E8656B"/>
    <w:rsid w:val="00E91B4E"/>
    <w:rsid w:val="00E91C77"/>
    <w:rsid w:val="00E937E0"/>
    <w:rsid w:val="00E9417F"/>
    <w:rsid w:val="00E964A8"/>
    <w:rsid w:val="00E97FE5"/>
    <w:rsid w:val="00EA1D42"/>
    <w:rsid w:val="00EA2B58"/>
    <w:rsid w:val="00EA5B37"/>
    <w:rsid w:val="00EA66C9"/>
    <w:rsid w:val="00EB14E0"/>
    <w:rsid w:val="00EB359A"/>
    <w:rsid w:val="00EB4DE5"/>
    <w:rsid w:val="00EC0177"/>
    <w:rsid w:val="00EC14DF"/>
    <w:rsid w:val="00EC4046"/>
    <w:rsid w:val="00EC4A25"/>
    <w:rsid w:val="00ED2504"/>
    <w:rsid w:val="00ED4827"/>
    <w:rsid w:val="00ED6108"/>
    <w:rsid w:val="00ED61F7"/>
    <w:rsid w:val="00ED7AF3"/>
    <w:rsid w:val="00EE1AF6"/>
    <w:rsid w:val="00EE2504"/>
    <w:rsid w:val="00EE3803"/>
    <w:rsid w:val="00EE47DC"/>
    <w:rsid w:val="00EE5007"/>
    <w:rsid w:val="00EE646A"/>
    <w:rsid w:val="00EE7B49"/>
    <w:rsid w:val="00EF1EB3"/>
    <w:rsid w:val="00EF2869"/>
    <w:rsid w:val="00EF5453"/>
    <w:rsid w:val="00EF612C"/>
    <w:rsid w:val="00EF6A92"/>
    <w:rsid w:val="00F00914"/>
    <w:rsid w:val="00F01521"/>
    <w:rsid w:val="00F025A2"/>
    <w:rsid w:val="00F036E9"/>
    <w:rsid w:val="00F043D1"/>
    <w:rsid w:val="00F05060"/>
    <w:rsid w:val="00F053BB"/>
    <w:rsid w:val="00F05C47"/>
    <w:rsid w:val="00F0719E"/>
    <w:rsid w:val="00F07388"/>
    <w:rsid w:val="00F10232"/>
    <w:rsid w:val="00F131C4"/>
    <w:rsid w:val="00F131FA"/>
    <w:rsid w:val="00F15B96"/>
    <w:rsid w:val="00F16363"/>
    <w:rsid w:val="00F2026E"/>
    <w:rsid w:val="00F2210A"/>
    <w:rsid w:val="00F22FE1"/>
    <w:rsid w:val="00F23D46"/>
    <w:rsid w:val="00F24C1C"/>
    <w:rsid w:val="00F26C23"/>
    <w:rsid w:val="00F31372"/>
    <w:rsid w:val="00F31F06"/>
    <w:rsid w:val="00F35C40"/>
    <w:rsid w:val="00F3705D"/>
    <w:rsid w:val="00F37743"/>
    <w:rsid w:val="00F44391"/>
    <w:rsid w:val="00F448BF"/>
    <w:rsid w:val="00F44E4A"/>
    <w:rsid w:val="00F47920"/>
    <w:rsid w:val="00F5390C"/>
    <w:rsid w:val="00F54A3D"/>
    <w:rsid w:val="00F54CB0"/>
    <w:rsid w:val="00F579CD"/>
    <w:rsid w:val="00F60403"/>
    <w:rsid w:val="00F631CC"/>
    <w:rsid w:val="00F64192"/>
    <w:rsid w:val="00F6529D"/>
    <w:rsid w:val="00F653B8"/>
    <w:rsid w:val="00F715A2"/>
    <w:rsid w:val="00F71B89"/>
    <w:rsid w:val="00F7353C"/>
    <w:rsid w:val="00F73B6E"/>
    <w:rsid w:val="00F76F8F"/>
    <w:rsid w:val="00F81849"/>
    <w:rsid w:val="00F82D09"/>
    <w:rsid w:val="00F82FD8"/>
    <w:rsid w:val="00F83510"/>
    <w:rsid w:val="00F83AB1"/>
    <w:rsid w:val="00F876E2"/>
    <w:rsid w:val="00F902F1"/>
    <w:rsid w:val="00F9326A"/>
    <w:rsid w:val="00F941DF"/>
    <w:rsid w:val="00F95C45"/>
    <w:rsid w:val="00F95F26"/>
    <w:rsid w:val="00FA1266"/>
    <w:rsid w:val="00FA1301"/>
    <w:rsid w:val="00FA2097"/>
    <w:rsid w:val="00FA3D47"/>
    <w:rsid w:val="00FA6470"/>
    <w:rsid w:val="00FA64FF"/>
    <w:rsid w:val="00FA704C"/>
    <w:rsid w:val="00FB1304"/>
    <w:rsid w:val="00FB1B1C"/>
    <w:rsid w:val="00FB2911"/>
    <w:rsid w:val="00FB36FA"/>
    <w:rsid w:val="00FB624D"/>
    <w:rsid w:val="00FB78FF"/>
    <w:rsid w:val="00FC0213"/>
    <w:rsid w:val="00FC0839"/>
    <w:rsid w:val="00FC1192"/>
    <w:rsid w:val="00FC13C4"/>
    <w:rsid w:val="00FC1F5A"/>
    <w:rsid w:val="00FC38AD"/>
    <w:rsid w:val="00FC3FED"/>
    <w:rsid w:val="00FC41B2"/>
    <w:rsid w:val="00FC5794"/>
    <w:rsid w:val="00FC7B28"/>
    <w:rsid w:val="00FD12BE"/>
    <w:rsid w:val="00FD34F7"/>
    <w:rsid w:val="00FD38BC"/>
    <w:rsid w:val="00FD72B4"/>
    <w:rsid w:val="00FD73AD"/>
    <w:rsid w:val="00FE106D"/>
    <w:rsid w:val="00FE1D48"/>
    <w:rsid w:val="00FE251B"/>
    <w:rsid w:val="00FE2A49"/>
    <w:rsid w:val="00FF42E9"/>
    <w:rsid w:val="00FF4955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1CD9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表段落"/>
    <w:basedOn w:val="a"/>
    <w:link w:val="Char5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0314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314D7"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"/>
    <w:uiPriority w:val="34"/>
    <w:qFormat/>
    <w:locked/>
    <w:rsid w:val="00111C52"/>
    <w:rPr>
      <w:lang w:val="en-GB" w:eastAsia="en-US"/>
    </w:rPr>
  </w:style>
  <w:style w:type="character" w:customStyle="1" w:styleId="THChar">
    <w:name w:val="TH Char"/>
    <w:link w:val="TH"/>
    <w:qFormat/>
    <w:rsid w:val="005B61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B61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sid w:val="00697CCA"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sid w:val="008D1147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表段落"/>
    <w:basedOn w:val="a"/>
    <w:link w:val="Char5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0314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314D7"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"/>
    <w:uiPriority w:val="34"/>
    <w:qFormat/>
    <w:locked/>
    <w:rsid w:val="00111C52"/>
    <w:rPr>
      <w:lang w:val="en-GB" w:eastAsia="en-US"/>
    </w:rPr>
  </w:style>
  <w:style w:type="character" w:customStyle="1" w:styleId="THChar">
    <w:name w:val="TH Char"/>
    <w:link w:val="TH"/>
    <w:qFormat/>
    <w:rsid w:val="005B61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B61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sid w:val="00697CCA"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sid w:val="008D114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71c5aaf6-e6ce-465b-b873-5148d2a4c105"/>
    <ds:schemaRef ds:uri="http://purl.org/dc/terms/"/>
    <ds:schemaRef ds:uri="http://schemas.microsoft.com/office/2006/documentManagement/types"/>
    <ds:schemaRef ds:uri="3b34c8f0-1ef5-4d1e-bb66-517ce7fe7356"/>
    <ds:schemaRef ds:uri="http://purl.org/dc/dcmitype/"/>
    <ds:schemaRef ds:uri="a3840f4f-04be-43d1-b2ef-6ff1382503c7"/>
    <ds:schemaRef ds:uri="http://schemas.microsoft.com/office/infopath/2007/PartnerControls"/>
    <ds:schemaRef ds:uri="http://schemas.openxmlformats.org/package/2006/metadata/core-properties"/>
    <ds:schemaRef ds:uri="83f22d2f-d16e-4be6-ad4f-29fa0b067c3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838</Words>
  <Characters>4783</Characters>
  <Application>Microsoft Office Word</Application>
  <DocSecurity>0</DocSecurity>
  <Lines>39</Lines>
  <Paragraphs>11</Paragraphs>
  <ScaleCrop>false</ScaleCrop>
  <Company>Nokia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CATT</dc:creator>
  <cp:lastModifiedBy>CATT</cp:lastModifiedBy>
  <cp:revision>92</cp:revision>
  <dcterms:created xsi:type="dcterms:W3CDTF">2021-08-18T14:41:00Z</dcterms:created>
  <dcterms:modified xsi:type="dcterms:W3CDTF">2021-08-19T10:11:00Z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