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F72D" w14:textId="1F172E78" w:rsidR="00E616AF" w:rsidRDefault="00A52745" w:rsidP="00A52745">
      <w:pPr>
        <w:pStyle w:val="Heading1"/>
        <w:rPr>
          <w:lang w:val="sv-SE"/>
        </w:rPr>
      </w:pPr>
      <w:r>
        <w:rPr>
          <w:lang w:val="sv-SE"/>
        </w:rPr>
        <w:t>Rel-15</w:t>
      </w:r>
    </w:p>
    <w:p w14:paraId="5666DE12" w14:textId="77777777" w:rsidR="00A52745" w:rsidRDefault="00A52745" w:rsidP="00A52745">
      <w:pPr>
        <w:pStyle w:val="Doc-title"/>
      </w:pPr>
      <w:r>
        <w:t>R2-2100088</w:t>
      </w:r>
      <w:r>
        <w:tab/>
        <w:t>Miscellaneous Corrections on WLAN and BT for MDT in 36.331</w:t>
      </w:r>
      <w:r>
        <w:tab/>
        <w:t>CATT</w:t>
      </w:r>
      <w:r>
        <w:tab/>
        <w:t>CR</w:t>
      </w:r>
      <w:r>
        <w:tab/>
        <w:t>Rel-15</w:t>
      </w:r>
      <w:r>
        <w:tab/>
        <w:t>36.331</w:t>
      </w:r>
      <w:r>
        <w:tab/>
        <w:t>15.12.0</w:t>
      </w:r>
      <w:r>
        <w:tab/>
        <w:t>4540</w:t>
      </w:r>
      <w:r>
        <w:tab/>
        <w:t>-</w:t>
      </w:r>
      <w:r>
        <w:tab/>
        <w:t>F</w:t>
      </w:r>
      <w:r>
        <w:tab/>
        <w:t>LTE_MDT_BT_WLAN-Core</w:t>
      </w:r>
    </w:p>
    <w:p w14:paraId="2A027B9A" w14:textId="17F023C1" w:rsidR="00A52745" w:rsidRDefault="00970E97" w:rsidP="00A52745">
      <w:pPr>
        <w:rPr>
          <w:lang w:val="sv-SE"/>
        </w:rPr>
      </w:pPr>
      <w:r w:rsidRPr="00970E97">
        <w:rPr>
          <w:lang w:val="sv-SE"/>
        </w:rPr>
        <w:sym w:font="Wingdings" w:char="F0E0"/>
      </w:r>
      <w:r w:rsidR="00A52745">
        <w:rPr>
          <w:lang w:val="sv-SE"/>
        </w:rPr>
        <w:t>All the changes are agreed except changes in 5.3.7.2 due to ZTE’s concerns related to backwards compatibility.</w:t>
      </w:r>
    </w:p>
    <w:p w14:paraId="1EA7677C" w14:textId="18136B77" w:rsidR="00A52745" w:rsidRDefault="00A52745" w:rsidP="00A52745">
      <w:pPr>
        <w:pStyle w:val="Heading1"/>
        <w:rPr>
          <w:lang w:val="sv-SE"/>
        </w:rPr>
      </w:pPr>
      <w:r>
        <w:rPr>
          <w:lang w:val="sv-SE"/>
        </w:rPr>
        <w:t>Rel-16</w:t>
      </w:r>
    </w:p>
    <w:p w14:paraId="2CD76068" w14:textId="77777777" w:rsidR="00A17026" w:rsidRDefault="00A17026" w:rsidP="00A17026">
      <w:pPr>
        <w:pStyle w:val="Doc-title"/>
      </w:pPr>
      <w:r>
        <w:t>R2-2100089</w:t>
      </w:r>
      <w:r>
        <w:tab/>
        <w:t>Miscellaneous Corrections on WLAN and BT for MDT in 36.331</w:t>
      </w:r>
      <w:r>
        <w:tab/>
        <w:t>CATT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4541</w:t>
      </w:r>
      <w:r>
        <w:tab/>
        <w:t>-</w:t>
      </w:r>
      <w:r>
        <w:tab/>
        <w:t>A</w:t>
      </w:r>
      <w:r>
        <w:tab/>
        <w:t>LTE_MDT_BT_WLAN-Core</w:t>
      </w:r>
    </w:p>
    <w:p w14:paraId="3C0E7558" w14:textId="6C2EDBA1" w:rsidR="00970E97" w:rsidRDefault="00A17026" w:rsidP="00970E97">
      <w:pPr>
        <w:rPr>
          <w:lang w:val="sv-SE"/>
        </w:rPr>
      </w:pPr>
      <w:r w:rsidRPr="00A17026">
        <w:rPr>
          <w:lang w:val="sv-SE"/>
        </w:rPr>
        <w:sym w:font="Wingdings" w:char="F0E0"/>
      </w:r>
      <w:r w:rsidRPr="00A17026">
        <w:rPr>
          <w:lang w:val="sv-SE"/>
        </w:rPr>
        <w:t xml:space="preserve"> </w:t>
      </w:r>
      <w:r>
        <w:rPr>
          <w:lang w:val="sv-SE"/>
        </w:rPr>
        <w:t>All the changes are agreed except changes in 5.3.7.2 due to ZTE’s concerns related to backwards compatibility.</w:t>
      </w:r>
    </w:p>
    <w:p w14:paraId="5CACA0A1" w14:textId="659B251D" w:rsidR="00A17026" w:rsidRDefault="00A17026" w:rsidP="00970E97">
      <w:pPr>
        <w:rPr>
          <w:lang w:val="sv-SE"/>
        </w:rPr>
      </w:pPr>
    </w:p>
    <w:p w14:paraId="0A85BE6A" w14:textId="77777777" w:rsidR="00A17026" w:rsidRDefault="00A17026" w:rsidP="00A17026">
      <w:pPr>
        <w:pStyle w:val="Doc-title"/>
      </w:pPr>
      <w:r>
        <w:t>R2-2100189</w:t>
      </w:r>
      <w:r>
        <w:tab/>
        <w:t>Correction on RLF Report for Re-connection</w:t>
      </w:r>
      <w:r>
        <w:tab/>
        <w:t>CATT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4546</w:t>
      </w:r>
      <w:r>
        <w:tab/>
        <w:t>-</w:t>
      </w:r>
      <w:r>
        <w:tab/>
        <w:t>F</w:t>
      </w:r>
      <w:r>
        <w:tab/>
        <w:t>NR_SON_MDT-Core</w:t>
      </w:r>
    </w:p>
    <w:p w14:paraId="0BEBC791" w14:textId="4399A1CF" w:rsidR="00A17026" w:rsidRDefault="00A17026" w:rsidP="00970E97">
      <w:pPr>
        <w:rPr>
          <w:lang w:val="sv-SE"/>
        </w:rPr>
      </w:pPr>
      <w:r w:rsidRPr="00A17026">
        <w:rPr>
          <w:lang w:val="sv-SE"/>
        </w:rPr>
        <w:sym w:font="Wingdings" w:char="F0E0"/>
      </w:r>
      <w:r>
        <w:rPr>
          <w:lang w:val="sv-SE"/>
        </w:rPr>
        <w:t xml:space="preserve"> Only parts of the propsoed changes are agreed. The changes related to the inclusion of reconnectCellID in EUTRA RLF report when the  </w:t>
      </w:r>
      <w:r>
        <w:rPr>
          <w:lang w:val="sv-SE"/>
        </w:rPr>
        <w:t>reconnectCellID</w:t>
      </w:r>
      <w:r>
        <w:rPr>
          <w:lang w:val="sv-SE"/>
        </w:rPr>
        <w:t xml:space="preserve"> belongs to 5GC is not agreed.</w:t>
      </w:r>
    </w:p>
    <w:p w14:paraId="77E1549E" w14:textId="1A782A1C" w:rsidR="00A17026" w:rsidRDefault="00A17026" w:rsidP="00970E97">
      <w:pPr>
        <w:rPr>
          <w:lang w:val="sv-SE"/>
        </w:rPr>
      </w:pPr>
    </w:p>
    <w:p w14:paraId="7521F2BA" w14:textId="38914190" w:rsidR="00A17026" w:rsidRDefault="00A17026" w:rsidP="00A17026">
      <w:pPr>
        <w:pStyle w:val="Doc-title"/>
      </w:pPr>
      <w:r>
        <w:t>R2-2100199</w:t>
      </w:r>
      <w:r>
        <w:tab/>
        <w:t>Miscellaneous corrections on inter-RAT MRO</w:t>
      </w:r>
      <w:r>
        <w:tab/>
        <w:t>Samsung Electronics Co., Ltd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4547</w:t>
      </w:r>
      <w:r>
        <w:tab/>
        <w:t>-</w:t>
      </w:r>
      <w:r>
        <w:tab/>
        <w:t>F</w:t>
      </w:r>
      <w:r>
        <w:tab/>
        <w:t>NR_SON_MDT-Core</w:t>
      </w:r>
    </w:p>
    <w:p w14:paraId="397BA2A2" w14:textId="77777777" w:rsidR="00A17026" w:rsidRDefault="00A17026" w:rsidP="00A17026">
      <w:pPr>
        <w:pStyle w:val="Doc-title"/>
      </w:pPr>
      <w:r>
        <w:t>R2-2100859</w:t>
      </w:r>
      <w:r>
        <w:tab/>
        <w:t>Corrections on RLF Report</w:t>
      </w:r>
      <w:r>
        <w:tab/>
        <w:t>Apple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4553</w:t>
      </w:r>
      <w:r>
        <w:tab/>
        <w:t>-</w:t>
      </w:r>
      <w:r>
        <w:tab/>
        <w:t>F</w:t>
      </w:r>
      <w:r>
        <w:tab/>
        <w:t>NR_SON_MDT-Core</w:t>
      </w:r>
    </w:p>
    <w:p w14:paraId="378D0EC0" w14:textId="77777777" w:rsidR="00A17026" w:rsidRPr="00A17026" w:rsidRDefault="00A17026" w:rsidP="00A17026">
      <w:pPr>
        <w:pStyle w:val="Doc-text2"/>
        <w:rPr>
          <w:lang w:val="en-US" w:eastAsia="zh-CN"/>
        </w:rPr>
      </w:pPr>
    </w:p>
    <w:p w14:paraId="0EF43FA1" w14:textId="6E0E8C37" w:rsidR="00A17026" w:rsidRDefault="00A17026" w:rsidP="00970E97">
      <w:pPr>
        <w:rPr>
          <w:lang w:val="sv-SE"/>
        </w:rPr>
      </w:pPr>
      <w:r w:rsidRPr="00A17026">
        <w:rPr>
          <w:lang w:val="sv-SE"/>
        </w:rPr>
        <w:sym w:font="Wingdings" w:char="F0E0"/>
      </w:r>
      <w:r>
        <w:rPr>
          <w:lang w:val="sv-SE"/>
        </w:rPr>
        <w:t xml:space="preserve">  Changes in the above two TDocs were combined and agreed</w:t>
      </w:r>
      <w:r w:rsidR="00183407">
        <w:rPr>
          <w:lang w:val="sv-SE"/>
        </w:rPr>
        <w:t xml:space="preserve"> with changes to the text as captured in the final CR</w:t>
      </w:r>
      <w:r>
        <w:rPr>
          <w:lang w:val="sv-SE"/>
        </w:rPr>
        <w:t>.</w:t>
      </w:r>
    </w:p>
    <w:p w14:paraId="5CB69DF0" w14:textId="0B50BF7E" w:rsidR="00E840DF" w:rsidRDefault="00E840DF" w:rsidP="00E840DF">
      <w:pPr>
        <w:pStyle w:val="Doc-title"/>
      </w:pPr>
      <w:r>
        <w:t>R2-2101689</w:t>
      </w:r>
      <w:r>
        <w:tab/>
        <w:t>Corrections on NR MDT and SON (Rapporteur CR)</w:t>
      </w:r>
      <w:r>
        <w:tab/>
        <w:t>Huawei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4589</w:t>
      </w:r>
      <w:r>
        <w:tab/>
        <w:t>-</w:t>
      </w:r>
      <w:r>
        <w:tab/>
        <w:t>F</w:t>
      </w:r>
      <w:r>
        <w:tab/>
        <w:t>NR_SON_MDT-Core</w:t>
      </w:r>
    </w:p>
    <w:p w14:paraId="6521EC74" w14:textId="0BAF4AA5" w:rsidR="00E840DF" w:rsidRDefault="00E840DF" w:rsidP="00E840DF">
      <w:pPr>
        <w:rPr>
          <w:lang w:val="sv-SE"/>
        </w:rPr>
      </w:pPr>
      <w:r w:rsidRPr="00A17026">
        <w:rPr>
          <w:lang w:val="sv-SE"/>
        </w:rPr>
        <w:sym w:font="Wingdings" w:char="F0E0"/>
      </w:r>
      <w:r>
        <w:rPr>
          <w:lang w:val="sv-SE"/>
        </w:rPr>
        <w:t xml:space="preserve">  </w:t>
      </w:r>
      <w:r>
        <w:rPr>
          <w:lang w:val="sv-SE"/>
        </w:rPr>
        <w:t>The c</w:t>
      </w:r>
      <w:r>
        <w:rPr>
          <w:lang w:val="sv-SE"/>
        </w:rPr>
        <w:t xml:space="preserve">hange </w:t>
      </w:r>
      <w:r>
        <w:rPr>
          <w:lang w:val="sv-SE"/>
        </w:rPr>
        <w:t>is agreed</w:t>
      </w:r>
      <w:r>
        <w:rPr>
          <w:lang w:val="sv-SE"/>
        </w:rPr>
        <w:t>.</w:t>
      </w:r>
    </w:p>
    <w:p w14:paraId="33CEF747" w14:textId="77777777" w:rsidR="00E840DF" w:rsidRPr="00E840DF" w:rsidRDefault="00E840DF" w:rsidP="00E840DF">
      <w:pPr>
        <w:pStyle w:val="Doc-text2"/>
        <w:rPr>
          <w:lang w:val="en-US" w:eastAsia="zh-CN"/>
        </w:rPr>
      </w:pPr>
    </w:p>
    <w:p w14:paraId="64D5E38A" w14:textId="77777777" w:rsidR="00E840DF" w:rsidRDefault="00E840DF" w:rsidP="00E840DF">
      <w:pPr>
        <w:pStyle w:val="Doc-title"/>
      </w:pPr>
      <w:bookmarkStart w:id="0" w:name="OLE_LINK1"/>
      <w:bookmarkStart w:id="1" w:name="OLE_LINK2"/>
      <w:r>
        <w:t>R2-2101714</w:t>
      </w:r>
      <w:bookmarkEnd w:id="0"/>
      <w:bookmarkEnd w:id="1"/>
      <w:r>
        <w:tab/>
        <w:t xml:space="preserve">Correction to logged MDT configuration in full configuration </w:t>
      </w:r>
      <w:r>
        <w:tab/>
        <w:t>Google Inc.</w:t>
      </w:r>
      <w:r>
        <w:tab/>
        <w:t>CR</w:t>
      </w:r>
      <w:r>
        <w:tab/>
        <w:t>Rel-16</w:t>
      </w:r>
      <w:r>
        <w:tab/>
        <w:t>36.331</w:t>
      </w:r>
      <w:r>
        <w:tab/>
        <w:t>16.3.0</w:t>
      </w:r>
      <w:r>
        <w:tab/>
        <w:t>4590</w:t>
      </w:r>
      <w:r>
        <w:tab/>
        <w:t>-</w:t>
      </w:r>
      <w:r>
        <w:tab/>
        <w:t>F</w:t>
      </w:r>
      <w:r>
        <w:tab/>
        <w:t>LTE_5GCN_connect-Core, NR_SON_MDT-Core</w:t>
      </w:r>
    </w:p>
    <w:p w14:paraId="51C0B2B1" w14:textId="77777777" w:rsidR="00C8656B" w:rsidRDefault="00C8656B" w:rsidP="00C8656B">
      <w:pPr>
        <w:rPr>
          <w:lang w:val="sv-SE"/>
        </w:rPr>
      </w:pPr>
      <w:r w:rsidRPr="00A17026">
        <w:rPr>
          <w:lang w:val="sv-SE"/>
        </w:rPr>
        <w:sym w:font="Wingdings" w:char="F0E0"/>
      </w:r>
      <w:r>
        <w:rPr>
          <w:lang w:val="sv-SE"/>
        </w:rPr>
        <w:t xml:space="preserve">  The change is agreed.</w:t>
      </w:r>
    </w:p>
    <w:p w14:paraId="3F260D72" w14:textId="77777777" w:rsidR="00E840DF" w:rsidRPr="00970E97" w:rsidRDefault="00E840DF" w:rsidP="00970E97">
      <w:pPr>
        <w:rPr>
          <w:lang w:val="sv-SE"/>
        </w:rPr>
      </w:pPr>
      <w:bookmarkStart w:id="2" w:name="_GoBack"/>
      <w:bookmarkEnd w:id="2"/>
    </w:p>
    <w:sectPr w:rsidR="00E840DF" w:rsidRPr="00970E97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8E93" w14:textId="77777777" w:rsidR="00091D70" w:rsidRDefault="00091D70">
      <w:r>
        <w:separator/>
      </w:r>
    </w:p>
  </w:endnote>
  <w:endnote w:type="continuationSeparator" w:id="0">
    <w:p w14:paraId="6C5E13C6" w14:textId="77777777" w:rsidR="00091D70" w:rsidRDefault="0009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E27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7DE2B" w14:textId="77777777" w:rsidR="00091D70" w:rsidRDefault="00091D70">
      <w:r>
        <w:separator/>
      </w:r>
    </w:p>
  </w:footnote>
  <w:footnote w:type="continuationSeparator" w:id="0">
    <w:p w14:paraId="078D5920" w14:textId="77777777" w:rsidR="00091D70" w:rsidRDefault="0009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A3F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EA19F3"/>
    <w:multiLevelType w:val="hybridMultilevel"/>
    <w:tmpl w:val="598A84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F486338"/>
    <w:multiLevelType w:val="hybridMultilevel"/>
    <w:tmpl w:val="2AAEC7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A"/>
    <w:rsid w:val="000006E1"/>
    <w:rsid w:val="00002A37"/>
    <w:rsid w:val="0000564C"/>
    <w:rsid w:val="00006446"/>
    <w:rsid w:val="00006896"/>
    <w:rsid w:val="00007CDC"/>
    <w:rsid w:val="00011B28"/>
    <w:rsid w:val="0001233C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154"/>
    <w:rsid w:val="00081AE6"/>
    <w:rsid w:val="000855EB"/>
    <w:rsid w:val="00085B52"/>
    <w:rsid w:val="000866F2"/>
    <w:rsid w:val="0009009F"/>
    <w:rsid w:val="00091557"/>
    <w:rsid w:val="00091D70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3407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7EA5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1E2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800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314"/>
    <w:rsid w:val="00477768"/>
    <w:rsid w:val="00492BC5"/>
    <w:rsid w:val="00492CD9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64B4"/>
    <w:rsid w:val="005F70BD"/>
    <w:rsid w:val="0060283C"/>
    <w:rsid w:val="00604F14"/>
    <w:rsid w:val="00607C48"/>
    <w:rsid w:val="00611B83"/>
    <w:rsid w:val="00613257"/>
    <w:rsid w:val="00620A71"/>
    <w:rsid w:val="00620D80"/>
    <w:rsid w:val="006234A6"/>
    <w:rsid w:val="00630001"/>
    <w:rsid w:val="006311B3"/>
    <w:rsid w:val="00632446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32F8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5B5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0D4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165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4F9"/>
    <w:rsid w:val="007E7091"/>
    <w:rsid w:val="007E7B0C"/>
    <w:rsid w:val="00803FAE"/>
    <w:rsid w:val="0080605F"/>
    <w:rsid w:val="00807786"/>
    <w:rsid w:val="00811FCB"/>
    <w:rsid w:val="008129B0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6027"/>
    <w:rsid w:val="008F1EAB"/>
    <w:rsid w:val="008F33DC"/>
    <w:rsid w:val="008F477F"/>
    <w:rsid w:val="00900E53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E97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026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745"/>
    <w:rsid w:val="00A52E1D"/>
    <w:rsid w:val="00A61499"/>
    <w:rsid w:val="00A62A77"/>
    <w:rsid w:val="00A63483"/>
    <w:rsid w:val="00A657D7"/>
    <w:rsid w:val="00A660AC"/>
    <w:rsid w:val="00A67E6C"/>
    <w:rsid w:val="00A71B99"/>
    <w:rsid w:val="00A727B4"/>
    <w:rsid w:val="00A739D0"/>
    <w:rsid w:val="00A761D4"/>
    <w:rsid w:val="00A77EC4"/>
    <w:rsid w:val="00A912FA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3733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148B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29A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656B"/>
    <w:rsid w:val="00C87D9E"/>
    <w:rsid w:val="00C9027A"/>
    <w:rsid w:val="00C9068E"/>
    <w:rsid w:val="00C93814"/>
    <w:rsid w:val="00C93C4B"/>
    <w:rsid w:val="00C944AB"/>
    <w:rsid w:val="00C95B40"/>
    <w:rsid w:val="00C968EC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46FC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0F44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6AF"/>
    <w:rsid w:val="00E63838"/>
    <w:rsid w:val="00E64434"/>
    <w:rsid w:val="00E67C51"/>
    <w:rsid w:val="00E728DC"/>
    <w:rsid w:val="00E72EFC"/>
    <w:rsid w:val="00E758EC"/>
    <w:rsid w:val="00E8234C"/>
    <w:rsid w:val="00E83AA9"/>
    <w:rsid w:val="00E840DF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4A66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671D"/>
  <w15:chartTrackingRefBased/>
  <w15:docId w15:val="{045DC525-566E-49AA-A1B2-2E782145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A52745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sid w:val="00A52745"/>
    <w:rPr>
      <w:rFonts w:ascii="Times New Roman" w:hAnsi="Times New Roman"/>
      <w:noProof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STAR\2020\SON\SON%2002-%20MDT%20in%20Rel17\RAN2_112\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0DB12-2E5B-4810-956D-025243936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097A8C-D46C-47D2-BA0E-FA2C0C27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76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1447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cp:keywords>3GPP; Ericsson; TDoc</cp:keywords>
  <dc:description/>
  <cp:lastModifiedBy>RAN2#113 rapporteur</cp:lastModifiedBy>
  <cp:revision>30</cp:revision>
  <cp:lastPrinted>2008-01-31T07:09:00Z</cp:lastPrinted>
  <dcterms:created xsi:type="dcterms:W3CDTF">2020-10-14T15:08:00Z</dcterms:created>
  <dcterms:modified xsi:type="dcterms:W3CDTF">2021-02-01T07:11:00Z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