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45AAD" w14:textId="2FE79E92" w:rsidR="00D500FE" w:rsidRDefault="00D500FE" w:rsidP="00D500F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R2-181</w:t>
      </w:r>
      <w:r w:rsidR="00F865C0">
        <w:rPr>
          <w:b/>
          <w:i/>
          <w:noProof/>
          <w:sz w:val="28"/>
        </w:rPr>
        <w:t>8890</w:t>
      </w:r>
      <w:r>
        <w:rPr>
          <w:b/>
          <w:i/>
          <w:noProof/>
          <w:sz w:val="28"/>
        </w:rPr>
        <w:fldChar w:fldCharType="end"/>
      </w:r>
    </w:p>
    <w:p w14:paraId="1C8786B3" w14:textId="77777777" w:rsidR="00D500FE" w:rsidRDefault="00D500FE" w:rsidP="00D500F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Spokane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Nov 2018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00FE" w14:paraId="490B989D" w14:textId="77777777" w:rsidTr="009F37AA">
        <w:tc>
          <w:tcPr>
            <w:tcW w:w="9641" w:type="dxa"/>
            <w:gridSpan w:val="9"/>
            <w:tcBorders>
              <w:top w:val="single" w:sz="4" w:space="0" w:color="auto"/>
              <w:left w:val="single" w:sz="4" w:space="0" w:color="auto"/>
              <w:right w:val="single" w:sz="4" w:space="0" w:color="auto"/>
            </w:tcBorders>
          </w:tcPr>
          <w:p w14:paraId="1647516E" w14:textId="77777777" w:rsidR="00D500FE" w:rsidRDefault="00D500FE" w:rsidP="009F37AA">
            <w:pPr>
              <w:pStyle w:val="CRCoverPage"/>
              <w:spacing w:after="0"/>
              <w:jc w:val="right"/>
              <w:rPr>
                <w:i/>
                <w:noProof/>
              </w:rPr>
            </w:pPr>
            <w:r>
              <w:rPr>
                <w:i/>
                <w:noProof/>
                <w:sz w:val="14"/>
              </w:rPr>
              <w:t>CR-Form-v11.1</w:t>
            </w:r>
          </w:p>
        </w:tc>
      </w:tr>
      <w:tr w:rsidR="00D500FE" w14:paraId="31F9F864" w14:textId="77777777" w:rsidTr="009F37AA">
        <w:tc>
          <w:tcPr>
            <w:tcW w:w="9641" w:type="dxa"/>
            <w:gridSpan w:val="9"/>
            <w:tcBorders>
              <w:left w:val="single" w:sz="4" w:space="0" w:color="auto"/>
              <w:right w:val="single" w:sz="4" w:space="0" w:color="auto"/>
            </w:tcBorders>
          </w:tcPr>
          <w:p w14:paraId="5CEAACF4" w14:textId="77777777" w:rsidR="00D500FE" w:rsidRDefault="00D500FE" w:rsidP="009F37AA">
            <w:pPr>
              <w:pStyle w:val="CRCoverPage"/>
              <w:spacing w:after="0"/>
              <w:jc w:val="center"/>
              <w:rPr>
                <w:noProof/>
              </w:rPr>
            </w:pPr>
            <w:r>
              <w:rPr>
                <w:b/>
                <w:noProof/>
                <w:sz w:val="32"/>
              </w:rPr>
              <w:t>CHANGE REQUEST</w:t>
            </w:r>
          </w:p>
        </w:tc>
      </w:tr>
      <w:tr w:rsidR="00D500FE" w14:paraId="62B52E51" w14:textId="77777777" w:rsidTr="009F37AA">
        <w:tc>
          <w:tcPr>
            <w:tcW w:w="9641" w:type="dxa"/>
            <w:gridSpan w:val="9"/>
            <w:tcBorders>
              <w:left w:val="single" w:sz="4" w:space="0" w:color="auto"/>
              <w:right w:val="single" w:sz="4" w:space="0" w:color="auto"/>
            </w:tcBorders>
          </w:tcPr>
          <w:p w14:paraId="5DBACF72" w14:textId="77777777" w:rsidR="00D500FE" w:rsidRDefault="00D500FE" w:rsidP="009F37AA">
            <w:pPr>
              <w:pStyle w:val="CRCoverPage"/>
              <w:spacing w:after="0"/>
              <w:rPr>
                <w:noProof/>
                <w:sz w:val="8"/>
                <w:szCs w:val="8"/>
              </w:rPr>
            </w:pPr>
          </w:p>
        </w:tc>
      </w:tr>
      <w:tr w:rsidR="00D500FE" w14:paraId="2B9B6E61" w14:textId="77777777" w:rsidTr="009F37AA">
        <w:tc>
          <w:tcPr>
            <w:tcW w:w="142" w:type="dxa"/>
            <w:tcBorders>
              <w:left w:val="single" w:sz="4" w:space="0" w:color="auto"/>
            </w:tcBorders>
          </w:tcPr>
          <w:p w14:paraId="5BBEB476" w14:textId="77777777" w:rsidR="00D500FE" w:rsidRDefault="00D500FE" w:rsidP="009F37AA">
            <w:pPr>
              <w:pStyle w:val="CRCoverPage"/>
              <w:spacing w:after="0"/>
              <w:jc w:val="right"/>
              <w:rPr>
                <w:noProof/>
              </w:rPr>
            </w:pPr>
          </w:p>
        </w:tc>
        <w:tc>
          <w:tcPr>
            <w:tcW w:w="1559" w:type="dxa"/>
            <w:shd w:val="pct30" w:color="FFFF00" w:fill="auto"/>
          </w:tcPr>
          <w:p w14:paraId="3E1E074E" w14:textId="77777777" w:rsidR="00D500FE" w:rsidRPr="00410371" w:rsidRDefault="00D500FE" w:rsidP="009F37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38.331</w:t>
            </w:r>
            <w:r>
              <w:rPr>
                <w:b/>
                <w:noProof/>
                <w:sz w:val="28"/>
              </w:rPr>
              <w:fldChar w:fldCharType="end"/>
            </w:r>
          </w:p>
        </w:tc>
        <w:tc>
          <w:tcPr>
            <w:tcW w:w="709" w:type="dxa"/>
          </w:tcPr>
          <w:p w14:paraId="210B1F84" w14:textId="77777777" w:rsidR="00D500FE" w:rsidRDefault="00D500FE" w:rsidP="009F37AA">
            <w:pPr>
              <w:pStyle w:val="CRCoverPage"/>
              <w:spacing w:after="0"/>
              <w:jc w:val="center"/>
              <w:rPr>
                <w:noProof/>
              </w:rPr>
            </w:pPr>
            <w:r>
              <w:rPr>
                <w:b/>
                <w:noProof/>
                <w:sz w:val="28"/>
              </w:rPr>
              <w:t>CR</w:t>
            </w:r>
          </w:p>
        </w:tc>
        <w:tc>
          <w:tcPr>
            <w:tcW w:w="1276" w:type="dxa"/>
            <w:shd w:val="pct30" w:color="FFFF00" w:fill="auto"/>
          </w:tcPr>
          <w:p w14:paraId="42C4DF2C" w14:textId="77777777" w:rsidR="00D500FE" w:rsidRPr="00410371" w:rsidRDefault="00D500FE" w:rsidP="009F37A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0295</w:t>
            </w:r>
            <w:r>
              <w:rPr>
                <w:b/>
                <w:noProof/>
                <w:sz w:val="28"/>
              </w:rPr>
              <w:fldChar w:fldCharType="end"/>
            </w:r>
          </w:p>
        </w:tc>
        <w:tc>
          <w:tcPr>
            <w:tcW w:w="709" w:type="dxa"/>
          </w:tcPr>
          <w:p w14:paraId="15B27B1F" w14:textId="77777777" w:rsidR="00D500FE" w:rsidRDefault="00D500FE" w:rsidP="009F37AA">
            <w:pPr>
              <w:pStyle w:val="CRCoverPage"/>
              <w:tabs>
                <w:tab w:val="right" w:pos="625"/>
              </w:tabs>
              <w:spacing w:after="0"/>
              <w:jc w:val="center"/>
              <w:rPr>
                <w:noProof/>
              </w:rPr>
            </w:pPr>
            <w:r>
              <w:rPr>
                <w:b/>
                <w:bCs/>
                <w:noProof/>
                <w:sz w:val="28"/>
              </w:rPr>
              <w:t>rev</w:t>
            </w:r>
          </w:p>
        </w:tc>
        <w:tc>
          <w:tcPr>
            <w:tcW w:w="992" w:type="dxa"/>
            <w:shd w:val="pct30" w:color="FFFF00" w:fill="auto"/>
          </w:tcPr>
          <w:p w14:paraId="7B2A0975" w14:textId="55181251" w:rsidR="00D500FE" w:rsidRPr="00410371" w:rsidRDefault="009F3892" w:rsidP="009F37AA">
            <w:pPr>
              <w:pStyle w:val="CRCoverPage"/>
              <w:spacing w:after="0"/>
              <w:jc w:val="center"/>
              <w:rPr>
                <w:b/>
                <w:noProof/>
              </w:rPr>
            </w:pPr>
            <w:r>
              <w:rPr>
                <w:b/>
                <w:noProof/>
                <w:sz w:val="28"/>
              </w:rPr>
              <w:t>2</w:t>
            </w:r>
          </w:p>
        </w:tc>
        <w:tc>
          <w:tcPr>
            <w:tcW w:w="2410" w:type="dxa"/>
          </w:tcPr>
          <w:p w14:paraId="16B9CC5C" w14:textId="77777777" w:rsidR="00D500FE" w:rsidRDefault="00D500FE" w:rsidP="009F3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1ACD3" w14:textId="77777777" w:rsidR="00D500FE" w:rsidRPr="00410371" w:rsidRDefault="00D500FE" w:rsidP="009F37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1CB01ED4" w14:textId="77777777" w:rsidR="00D500FE" w:rsidRDefault="00D500FE" w:rsidP="009F37AA">
            <w:pPr>
              <w:pStyle w:val="CRCoverPage"/>
              <w:spacing w:after="0"/>
              <w:rPr>
                <w:noProof/>
              </w:rPr>
            </w:pPr>
          </w:p>
        </w:tc>
      </w:tr>
      <w:tr w:rsidR="00D500FE" w14:paraId="0FE674A1" w14:textId="77777777" w:rsidTr="009F37AA">
        <w:tc>
          <w:tcPr>
            <w:tcW w:w="9641" w:type="dxa"/>
            <w:gridSpan w:val="9"/>
            <w:tcBorders>
              <w:left w:val="single" w:sz="4" w:space="0" w:color="auto"/>
              <w:right w:val="single" w:sz="4" w:space="0" w:color="auto"/>
            </w:tcBorders>
          </w:tcPr>
          <w:p w14:paraId="04E63E08" w14:textId="77777777" w:rsidR="00D500FE" w:rsidRDefault="00D500FE" w:rsidP="009F37AA">
            <w:pPr>
              <w:pStyle w:val="CRCoverPage"/>
              <w:spacing w:after="0"/>
              <w:rPr>
                <w:noProof/>
              </w:rPr>
            </w:pPr>
          </w:p>
        </w:tc>
      </w:tr>
      <w:tr w:rsidR="00D500FE" w14:paraId="19237FCB" w14:textId="77777777" w:rsidTr="009F37AA">
        <w:tc>
          <w:tcPr>
            <w:tcW w:w="9641" w:type="dxa"/>
            <w:gridSpan w:val="9"/>
            <w:tcBorders>
              <w:top w:val="single" w:sz="4" w:space="0" w:color="auto"/>
            </w:tcBorders>
          </w:tcPr>
          <w:p w14:paraId="1714EF0D" w14:textId="77777777" w:rsidR="00D500FE" w:rsidRPr="00F25D98" w:rsidRDefault="00D500FE" w:rsidP="009F37AA">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D500FE" w14:paraId="176AC34C" w14:textId="77777777" w:rsidTr="009F37AA">
        <w:tc>
          <w:tcPr>
            <w:tcW w:w="9641" w:type="dxa"/>
            <w:gridSpan w:val="9"/>
          </w:tcPr>
          <w:p w14:paraId="01EA5FD3" w14:textId="77777777" w:rsidR="00D500FE" w:rsidRDefault="00D500FE" w:rsidP="009F37AA">
            <w:pPr>
              <w:pStyle w:val="CRCoverPage"/>
              <w:spacing w:after="0"/>
              <w:rPr>
                <w:noProof/>
                <w:sz w:val="8"/>
                <w:szCs w:val="8"/>
              </w:rPr>
            </w:pPr>
          </w:p>
        </w:tc>
      </w:tr>
    </w:tbl>
    <w:p w14:paraId="75D30370" w14:textId="77777777" w:rsidR="00D500FE" w:rsidRDefault="00D500FE" w:rsidP="00D500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00FE" w14:paraId="54AFEC28" w14:textId="77777777" w:rsidTr="009F37AA">
        <w:tc>
          <w:tcPr>
            <w:tcW w:w="2835" w:type="dxa"/>
          </w:tcPr>
          <w:p w14:paraId="3B37E5CF" w14:textId="77777777" w:rsidR="00D500FE" w:rsidRDefault="00D500FE" w:rsidP="009F37AA">
            <w:pPr>
              <w:pStyle w:val="CRCoverPage"/>
              <w:tabs>
                <w:tab w:val="right" w:pos="2751"/>
              </w:tabs>
              <w:spacing w:after="0"/>
              <w:rPr>
                <w:b/>
                <w:i/>
                <w:noProof/>
              </w:rPr>
            </w:pPr>
            <w:r>
              <w:rPr>
                <w:b/>
                <w:i/>
                <w:noProof/>
              </w:rPr>
              <w:t>Proposed change affects:</w:t>
            </w:r>
          </w:p>
        </w:tc>
        <w:tc>
          <w:tcPr>
            <w:tcW w:w="1418" w:type="dxa"/>
          </w:tcPr>
          <w:p w14:paraId="6A78156E" w14:textId="77777777" w:rsidR="00D500FE" w:rsidRDefault="00D500FE" w:rsidP="009F3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DB17FF" w14:textId="77777777" w:rsidR="00D500FE" w:rsidRDefault="00D500FE" w:rsidP="009F37AA">
            <w:pPr>
              <w:pStyle w:val="CRCoverPage"/>
              <w:spacing w:after="0"/>
              <w:jc w:val="center"/>
              <w:rPr>
                <w:b/>
                <w:caps/>
                <w:noProof/>
              </w:rPr>
            </w:pPr>
          </w:p>
        </w:tc>
        <w:tc>
          <w:tcPr>
            <w:tcW w:w="709" w:type="dxa"/>
            <w:tcBorders>
              <w:left w:val="single" w:sz="4" w:space="0" w:color="auto"/>
            </w:tcBorders>
          </w:tcPr>
          <w:p w14:paraId="3F344EDA" w14:textId="77777777" w:rsidR="00D500FE" w:rsidRDefault="00D500FE" w:rsidP="009F3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1EA65"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2126" w:type="dxa"/>
          </w:tcPr>
          <w:p w14:paraId="2E49FF6E" w14:textId="77777777" w:rsidR="00D500FE" w:rsidRDefault="00D500FE" w:rsidP="009F3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8F786"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99CC459" w14:textId="77777777" w:rsidR="00D500FE" w:rsidRDefault="00D500FE" w:rsidP="009F3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536B0" w14:textId="77777777" w:rsidR="00D500FE" w:rsidRDefault="00D500FE" w:rsidP="009F37AA">
            <w:pPr>
              <w:pStyle w:val="CRCoverPage"/>
              <w:spacing w:after="0"/>
              <w:jc w:val="center"/>
              <w:rPr>
                <w:b/>
                <w:bCs/>
                <w:caps/>
                <w:noProof/>
              </w:rPr>
            </w:pPr>
          </w:p>
        </w:tc>
      </w:tr>
    </w:tbl>
    <w:p w14:paraId="7C039BC9" w14:textId="77777777" w:rsidR="00D500FE" w:rsidRDefault="00D500FE" w:rsidP="00D500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00FE" w14:paraId="0C4A21B8" w14:textId="77777777" w:rsidTr="009F37AA">
        <w:tc>
          <w:tcPr>
            <w:tcW w:w="9640" w:type="dxa"/>
            <w:gridSpan w:val="11"/>
          </w:tcPr>
          <w:p w14:paraId="317C6562" w14:textId="77777777" w:rsidR="00D500FE" w:rsidRDefault="00D500FE" w:rsidP="009F37AA">
            <w:pPr>
              <w:pStyle w:val="CRCoverPage"/>
              <w:spacing w:after="0"/>
              <w:rPr>
                <w:noProof/>
                <w:sz w:val="8"/>
                <w:szCs w:val="8"/>
              </w:rPr>
            </w:pPr>
          </w:p>
        </w:tc>
      </w:tr>
      <w:tr w:rsidR="00D500FE" w14:paraId="480C44E5" w14:textId="77777777" w:rsidTr="009F37AA">
        <w:tc>
          <w:tcPr>
            <w:tcW w:w="1843" w:type="dxa"/>
            <w:tcBorders>
              <w:top w:val="single" w:sz="4" w:space="0" w:color="auto"/>
              <w:left w:val="single" w:sz="4" w:space="0" w:color="auto"/>
            </w:tcBorders>
          </w:tcPr>
          <w:p w14:paraId="12FC3D67" w14:textId="77777777" w:rsidR="00D500FE" w:rsidRDefault="00D500FE" w:rsidP="009F3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C5CAD" w14:textId="77777777" w:rsidR="00D500FE" w:rsidRDefault="00092BA8" w:rsidP="009F37AA">
            <w:pPr>
              <w:pStyle w:val="CRCoverPage"/>
              <w:spacing w:after="0"/>
              <w:ind w:left="100"/>
              <w:rPr>
                <w:noProof/>
              </w:rPr>
            </w:pPr>
            <w:r>
              <w:fldChar w:fldCharType="begin"/>
            </w:r>
            <w:r>
              <w:instrText xml:space="preserve"> DOCPROPERTY  CrTitle  \* MERGEFORMAT </w:instrText>
            </w:r>
            <w:r>
              <w:fldChar w:fldCharType="separate"/>
            </w:r>
            <w:r w:rsidR="00D500FE">
              <w:t>Update of L1/RF capabilities</w:t>
            </w:r>
            <w:r>
              <w:fldChar w:fldCharType="end"/>
            </w:r>
          </w:p>
        </w:tc>
      </w:tr>
      <w:tr w:rsidR="00D500FE" w14:paraId="4B10AE17" w14:textId="77777777" w:rsidTr="009F37AA">
        <w:tc>
          <w:tcPr>
            <w:tcW w:w="1843" w:type="dxa"/>
            <w:tcBorders>
              <w:left w:val="single" w:sz="4" w:space="0" w:color="auto"/>
            </w:tcBorders>
          </w:tcPr>
          <w:p w14:paraId="19BBDC56" w14:textId="77777777" w:rsidR="00D500FE" w:rsidRDefault="00D500FE" w:rsidP="009F37AA">
            <w:pPr>
              <w:pStyle w:val="CRCoverPage"/>
              <w:spacing w:after="0"/>
              <w:rPr>
                <w:b/>
                <w:i/>
                <w:noProof/>
                <w:sz w:val="8"/>
                <w:szCs w:val="8"/>
              </w:rPr>
            </w:pPr>
          </w:p>
        </w:tc>
        <w:tc>
          <w:tcPr>
            <w:tcW w:w="7797" w:type="dxa"/>
            <w:gridSpan w:val="10"/>
            <w:tcBorders>
              <w:right w:val="single" w:sz="4" w:space="0" w:color="auto"/>
            </w:tcBorders>
          </w:tcPr>
          <w:p w14:paraId="57008C3C" w14:textId="77777777" w:rsidR="00D500FE" w:rsidRDefault="00D500FE" w:rsidP="009F37AA">
            <w:pPr>
              <w:pStyle w:val="CRCoverPage"/>
              <w:spacing w:after="0"/>
              <w:rPr>
                <w:noProof/>
                <w:sz w:val="8"/>
                <w:szCs w:val="8"/>
              </w:rPr>
            </w:pPr>
          </w:p>
        </w:tc>
      </w:tr>
      <w:tr w:rsidR="00D500FE" w14:paraId="1921E6C8" w14:textId="77777777" w:rsidTr="009F37AA">
        <w:tc>
          <w:tcPr>
            <w:tcW w:w="1843" w:type="dxa"/>
            <w:tcBorders>
              <w:left w:val="single" w:sz="4" w:space="0" w:color="auto"/>
            </w:tcBorders>
          </w:tcPr>
          <w:p w14:paraId="59F38F75" w14:textId="77777777" w:rsidR="00D500FE" w:rsidRDefault="00D500FE" w:rsidP="009F3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352F1" w14:textId="77777777" w:rsidR="00D500FE" w:rsidRDefault="00D500FE" w:rsidP="009F37A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D500FE" w14:paraId="12A54B85" w14:textId="77777777" w:rsidTr="009F37AA">
        <w:tc>
          <w:tcPr>
            <w:tcW w:w="1843" w:type="dxa"/>
            <w:tcBorders>
              <w:left w:val="single" w:sz="4" w:space="0" w:color="auto"/>
            </w:tcBorders>
          </w:tcPr>
          <w:p w14:paraId="449F4A9E" w14:textId="77777777" w:rsidR="00D500FE" w:rsidRDefault="00D500FE" w:rsidP="009F3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FE5F93" w14:textId="77777777" w:rsidR="00D500FE" w:rsidRDefault="00D500FE" w:rsidP="009F37AA">
            <w:pPr>
              <w:pStyle w:val="CRCoverPage"/>
              <w:spacing w:after="0"/>
              <w:ind w:left="100"/>
              <w:rPr>
                <w:noProof/>
              </w:rPr>
            </w:pPr>
            <w:r>
              <w:t>R2</w:t>
            </w:r>
            <w:r>
              <w:fldChar w:fldCharType="begin"/>
            </w:r>
            <w:r>
              <w:instrText xml:space="preserve"> DOCPROPERTY  SourceIfTsg  \* MERGEFORMAT </w:instrText>
            </w:r>
            <w:r>
              <w:fldChar w:fldCharType="end"/>
            </w:r>
          </w:p>
        </w:tc>
      </w:tr>
      <w:tr w:rsidR="00D500FE" w14:paraId="30733DE6" w14:textId="77777777" w:rsidTr="009F37AA">
        <w:tc>
          <w:tcPr>
            <w:tcW w:w="1843" w:type="dxa"/>
            <w:tcBorders>
              <w:left w:val="single" w:sz="4" w:space="0" w:color="auto"/>
            </w:tcBorders>
          </w:tcPr>
          <w:p w14:paraId="6A4EDADF" w14:textId="77777777" w:rsidR="00D500FE" w:rsidRDefault="00D500FE" w:rsidP="009F37AA">
            <w:pPr>
              <w:pStyle w:val="CRCoverPage"/>
              <w:spacing w:after="0"/>
              <w:rPr>
                <w:b/>
                <w:i/>
                <w:noProof/>
                <w:sz w:val="8"/>
                <w:szCs w:val="8"/>
              </w:rPr>
            </w:pPr>
          </w:p>
        </w:tc>
        <w:tc>
          <w:tcPr>
            <w:tcW w:w="7797" w:type="dxa"/>
            <w:gridSpan w:val="10"/>
            <w:tcBorders>
              <w:right w:val="single" w:sz="4" w:space="0" w:color="auto"/>
            </w:tcBorders>
          </w:tcPr>
          <w:p w14:paraId="6E2F87A2" w14:textId="77777777" w:rsidR="00D500FE" w:rsidRDefault="00D500FE" w:rsidP="009F37AA">
            <w:pPr>
              <w:pStyle w:val="CRCoverPage"/>
              <w:spacing w:after="0"/>
              <w:rPr>
                <w:noProof/>
                <w:sz w:val="8"/>
                <w:szCs w:val="8"/>
              </w:rPr>
            </w:pPr>
          </w:p>
        </w:tc>
      </w:tr>
      <w:tr w:rsidR="00D500FE" w14:paraId="1F0607E1" w14:textId="77777777" w:rsidTr="009F37AA">
        <w:tc>
          <w:tcPr>
            <w:tcW w:w="1843" w:type="dxa"/>
            <w:tcBorders>
              <w:left w:val="single" w:sz="4" w:space="0" w:color="auto"/>
            </w:tcBorders>
          </w:tcPr>
          <w:p w14:paraId="501A77B2" w14:textId="77777777" w:rsidR="00D500FE" w:rsidRDefault="00D500FE" w:rsidP="009F37AA">
            <w:pPr>
              <w:pStyle w:val="CRCoverPage"/>
              <w:tabs>
                <w:tab w:val="right" w:pos="1759"/>
              </w:tabs>
              <w:spacing w:after="0"/>
              <w:rPr>
                <w:b/>
                <w:i/>
                <w:noProof/>
              </w:rPr>
            </w:pPr>
            <w:r>
              <w:rPr>
                <w:b/>
                <w:i/>
                <w:noProof/>
              </w:rPr>
              <w:t>Work item code:</w:t>
            </w:r>
          </w:p>
        </w:tc>
        <w:tc>
          <w:tcPr>
            <w:tcW w:w="3686" w:type="dxa"/>
            <w:gridSpan w:val="5"/>
            <w:shd w:val="pct30" w:color="FFFF00" w:fill="auto"/>
          </w:tcPr>
          <w:p w14:paraId="226ECB05" w14:textId="77777777" w:rsidR="00D500FE" w:rsidRDefault="00D500FE" w:rsidP="009F37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0F6F531D" w14:textId="77777777" w:rsidR="00D500FE" w:rsidRDefault="00D500FE" w:rsidP="009F37AA">
            <w:pPr>
              <w:pStyle w:val="CRCoverPage"/>
              <w:spacing w:after="0"/>
              <w:ind w:right="100"/>
              <w:rPr>
                <w:noProof/>
              </w:rPr>
            </w:pPr>
          </w:p>
        </w:tc>
        <w:tc>
          <w:tcPr>
            <w:tcW w:w="1417" w:type="dxa"/>
            <w:gridSpan w:val="3"/>
            <w:tcBorders>
              <w:left w:val="nil"/>
            </w:tcBorders>
          </w:tcPr>
          <w:p w14:paraId="3CD44046" w14:textId="77777777" w:rsidR="00D500FE" w:rsidRDefault="00D500FE" w:rsidP="009F3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B294DF" w14:textId="77777777" w:rsidR="00D500FE" w:rsidRDefault="00D500FE" w:rsidP="009F37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2018-11-08</w:t>
            </w:r>
            <w:r>
              <w:rPr>
                <w:noProof/>
              </w:rPr>
              <w:fldChar w:fldCharType="end"/>
            </w:r>
          </w:p>
        </w:tc>
      </w:tr>
      <w:tr w:rsidR="00D500FE" w14:paraId="2BCF4F06" w14:textId="77777777" w:rsidTr="009F37AA">
        <w:tc>
          <w:tcPr>
            <w:tcW w:w="1843" w:type="dxa"/>
            <w:tcBorders>
              <w:left w:val="single" w:sz="4" w:space="0" w:color="auto"/>
            </w:tcBorders>
          </w:tcPr>
          <w:p w14:paraId="4569068C" w14:textId="77777777" w:rsidR="00D500FE" w:rsidRDefault="00D500FE" w:rsidP="009F37AA">
            <w:pPr>
              <w:pStyle w:val="CRCoverPage"/>
              <w:spacing w:after="0"/>
              <w:rPr>
                <w:b/>
                <w:i/>
                <w:noProof/>
                <w:sz w:val="8"/>
                <w:szCs w:val="8"/>
              </w:rPr>
            </w:pPr>
          </w:p>
        </w:tc>
        <w:tc>
          <w:tcPr>
            <w:tcW w:w="1986" w:type="dxa"/>
            <w:gridSpan w:val="4"/>
          </w:tcPr>
          <w:p w14:paraId="692D1175" w14:textId="77777777" w:rsidR="00D500FE" w:rsidRDefault="00D500FE" w:rsidP="009F37AA">
            <w:pPr>
              <w:pStyle w:val="CRCoverPage"/>
              <w:spacing w:after="0"/>
              <w:rPr>
                <w:noProof/>
                <w:sz w:val="8"/>
                <w:szCs w:val="8"/>
              </w:rPr>
            </w:pPr>
          </w:p>
        </w:tc>
        <w:tc>
          <w:tcPr>
            <w:tcW w:w="2267" w:type="dxa"/>
            <w:gridSpan w:val="2"/>
          </w:tcPr>
          <w:p w14:paraId="0103A53A" w14:textId="77777777" w:rsidR="00D500FE" w:rsidRDefault="00D500FE" w:rsidP="009F37AA">
            <w:pPr>
              <w:pStyle w:val="CRCoverPage"/>
              <w:spacing w:after="0"/>
              <w:rPr>
                <w:noProof/>
                <w:sz w:val="8"/>
                <w:szCs w:val="8"/>
              </w:rPr>
            </w:pPr>
          </w:p>
        </w:tc>
        <w:tc>
          <w:tcPr>
            <w:tcW w:w="1417" w:type="dxa"/>
            <w:gridSpan w:val="3"/>
          </w:tcPr>
          <w:p w14:paraId="03E64EE2" w14:textId="77777777" w:rsidR="00D500FE" w:rsidRDefault="00D500FE" w:rsidP="009F37AA">
            <w:pPr>
              <w:pStyle w:val="CRCoverPage"/>
              <w:spacing w:after="0"/>
              <w:rPr>
                <w:noProof/>
                <w:sz w:val="8"/>
                <w:szCs w:val="8"/>
              </w:rPr>
            </w:pPr>
          </w:p>
        </w:tc>
        <w:tc>
          <w:tcPr>
            <w:tcW w:w="2127" w:type="dxa"/>
            <w:tcBorders>
              <w:right w:val="single" w:sz="4" w:space="0" w:color="auto"/>
            </w:tcBorders>
          </w:tcPr>
          <w:p w14:paraId="356CD90B" w14:textId="77777777" w:rsidR="00D500FE" w:rsidRDefault="00D500FE" w:rsidP="009F37AA">
            <w:pPr>
              <w:pStyle w:val="CRCoverPage"/>
              <w:spacing w:after="0"/>
              <w:rPr>
                <w:noProof/>
                <w:sz w:val="8"/>
                <w:szCs w:val="8"/>
              </w:rPr>
            </w:pPr>
          </w:p>
        </w:tc>
      </w:tr>
      <w:tr w:rsidR="00D500FE" w14:paraId="3F54AE13" w14:textId="77777777" w:rsidTr="009F37AA">
        <w:trPr>
          <w:cantSplit/>
        </w:trPr>
        <w:tc>
          <w:tcPr>
            <w:tcW w:w="1843" w:type="dxa"/>
            <w:tcBorders>
              <w:left w:val="single" w:sz="4" w:space="0" w:color="auto"/>
            </w:tcBorders>
          </w:tcPr>
          <w:p w14:paraId="4B177378" w14:textId="77777777" w:rsidR="00D500FE" w:rsidRDefault="00D500FE" w:rsidP="009F37AA">
            <w:pPr>
              <w:pStyle w:val="CRCoverPage"/>
              <w:tabs>
                <w:tab w:val="right" w:pos="1759"/>
              </w:tabs>
              <w:spacing w:after="0"/>
              <w:rPr>
                <w:b/>
                <w:i/>
                <w:noProof/>
              </w:rPr>
            </w:pPr>
            <w:r>
              <w:rPr>
                <w:b/>
                <w:i/>
                <w:noProof/>
              </w:rPr>
              <w:t>Category:</w:t>
            </w:r>
          </w:p>
        </w:tc>
        <w:tc>
          <w:tcPr>
            <w:tcW w:w="851" w:type="dxa"/>
            <w:shd w:val="pct30" w:color="FFFF00" w:fill="auto"/>
          </w:tcPr>
          <w:p w14:paraId="5DB597B6" w14:textId="77777777" w:rsidR="00D500FE" w:rsidRDefault="00D500FE" w:rsidP="009F37A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A8A0825" w14:textId="77777777" w:rsidR="00D500FE" w:rsidRDefault="00D500FE" w:rsidP="009F37AA">
            <w:pPr>
              <w:pStyle w:val="CRCoverPage"/>
              <w:spacing w:after="0"/>
              <w:rPr>
                <w:noProof/>
              </w:rPr>
            </w:pPr>
          </w:p>
        </w:tc>
        <w:tc>
          <w:tcPr>
            <w:tcW w:w="1417" w:type="dxa"/>
            <w:gridSpan w:val="3"/>
            <w:tcBorders>
              <w:left w:val="nil"/>
            </w:tcBorders>
          </w:tcPr>
          <w:p w14:paraId="3C6743EA" w14:textId="77777777" w:rsidR="00D500FE" w:rsidRDefault="00D500FE" w:rsidP="009F3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544FE" w14:textId="77777777" w:rsidR="00D500FE" w:rsidRDefault="00D500FE" w:rsidP="009F37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D500FE" w14:paraId="349B4CED" w14:textId="77777777" w:rsidTr="009F37AA">
        <w:tc>
          <w:tcPr>
            <w:tcW w:w="1843" w:type="dxa"/>
            <w:tcBorders>
              <w:left w:val="single" w:sz="4" w:space="0" w:color="auto"/>
              <w:bottom w:val="single" w:sz="4" w:space="0" w:color="auto"/>
            </w:tcBorders>
          </w:tcPr>
          <w:p w14:paraId="2EA6D4A9" w14:textId="77777777" w:rsidR="00D500FE" w:rsidRDefault="00D500FE" w:rsidP="009F37AA">
            <w:pPr>
              <w:pStyle w:val="CRCoverPage"/>
              <w:spacing w:after="0"/>
              <w:rPr>
                <w:b/>
                <w:i/>
                <w:noProof/>
              </w:rPr>
            </w:pPr>
          </w:p>
        </w:tc>
        <w:tc>
          <w:tcPr>
            <w:tcW w:w="4677" w:type="dxa"/>
            <w:gridSpan w:val="8"/>
            <w:tcBorders>
              <w:bottom w:val="single" w:sz="4" w:space="0" w:color="auto"/>
            </w:tcBorders>
          </w:tcPr>
          <w:p w14:paraId="5139355B" w14:textId="77777777" w:rsidR="00D500FE" w:rsidRDefault="00D500FE" w:rsidP="009F3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C0B55C" w14:textId="77777777" w:rsidR="00D500FE" w:rsidRDefault="00D500FE" w:rsidP="009F37AA">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DFA40F8" w14:textId="77777777" w:rsidR="00D500FE" w:rsidRPr="007C2097" w:rsidRDefault="00D500FE" w:rsidP="009F3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D500FE" w14:paraId="5651497D" w14:textId="77777777" w:rsidTr="009F37AA">
        <w:tc>
          <w:tcPr>
            <w:tcW w:w="1843" w:type="dxa"/>
          </w:tcPr>
          <w:p w14:paraId="44E2EA0D" w14:textId="77777777" w:rsidR="00D500FE" w:rsidRDefault="00D500FE" w:rsidP="009F37AA">
            <w:pPr>
              <w:pStyle w:val="CRCoverPage"/>
              <w:spacing w:after="0"/>
              <w:rPr>
                <w:b/>
                <w:i/>
                <w:noProof/>
                <w:sz w:val="8"/>
                <w:szCs w:val="8"/>
              </w:rPr>
            </w:pPr>
          </w:p>
        </w:tc>
        <w:tc>
          <w:tcPr>
            <w:tcW w:w="7797" w:type="dxa"/>
            <w:gridSpan w:val="10"/>
          </w:tcPr>
          <w:p w14:paraId="5039D947" w14:textId="77777777" w:rsidR="00D500FE" w:rsidRDefault="00D500FE" w:rsidP="009F37AA">
            <w:pPr>
              <w:pStyle w:val="CRCoverPage"/>
              <w:spacing w:after="0"/>
              <w:rPr>
                <w:noProof/>
                <w:sz w:val="8"/>
                <w:szCs w:val="8"/>
              </w:rPr>
            </w:pPr>
          </w:p>
        </w:tc>
      </w:tr>
      <w:tr w:rsidR="00D500FE" w14:paraId="2F7A3007" w14:textId="77777777" w:rsidTr="009F37AA">
        <w:tc>
          <w:tcPr>
            <w:tcW w:w="2694" w:type="dxa"/>
            <w:gridSpan w:val="2"/>
            <w:tcBorders>
              <w:top w:val="single" w:sz="4" w:space="0" w:color="auto"/>
              <w:left w:val="single" w:sz="4" w:space="0" w:color="auto"/>
            </w:tcBorders>
          </w:tcPr>
          <w:p w14:paraId="077D324E" w14:textId="77777777" w:rsidR="00D500FE" w:rsidRDefault="00D500FE" w:rsidP="009F3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F9168" w14:textId="77777777" w:rsidR="00D500FE" w:rsidRDefault="00D500FE" w:rsidP="009F37AA">
            <w:pPr>
              <w:pStyle w:val="CRCoverPage"/>
              <w:spacing w:after="0"/>
              <w:ind w:left="100"/>
              <w:rPr>
                <w:noProof/>
              </w:rPr>
            </w:pPr>
            <w:r>
              <w:rPr>
                <w:rFonts w:hint="eastAsia"/>
                <w:noProof/>
                <w:lang w:eastAsia="ja-JP"/>
              </w:rPr>
              <w:t>In the last WG and RAN plenary meeting</w:t>
            </w:r>
            <w:r>
              <w:rPr>
                <w:noProof/>
                <w:lang w:eastAsia="ja-JP"/>
              </w:rPr>
              <w:t>s</w:t>
            </w:r>
            <w:r>
              <w:rPr>
                <w:rFonts w:hint="eastAsia"/>
                <w:noProof/>
                <w:lang w:eastAsia="ja-JP"/>
              </w:rPr>
              <w:t xml:space="preserve">, </w:t>
            </w:r>
            <w:r>
              <w:rPr>
                <w:noProof/>
                <w:lang w:eastAsia="ja-JP"/>
              </w:rPr>
              <w:t xml:space="preserve">L1/RF </w:t>
            </w:r>
            <w:r>
              <w:rPr>
                <w:rFonts w:hint="eastAsia"/>
                <w:noProof/>
                <w:lang w:eastAsia="ja-JP"/>
              </w:rPr>
              <w:t>UE feature lists</w:t>
            </w:r>
            <w:r>
              <w:rPr>
                <w:noProof/>
                <w:lang w:eastAsia="ja-JP"/>
              </w:rPr>
              <w:t xml:space="preserve"> were updated by RAN1/4 (</w:t>
            </w:r>
            <w:hyperlink r:id="rId10" w:history="1">
              <w:r w:rsidRPr="000D2334">
                <w:rPr>
                  <w:rStyle w:val="ad"/>
                  <w:noProof/>
                  <w:lang w:eastAsia="ja-JP"/>
                </w:rPr>
                <w:t>R2-1813524</w:t>
              </w:r>
            </w:hyperlink>
            <w:r>
              <w:rPr>
                <w:noProof/>
                <w:lang w:eastAsia="ja-JP"/>
              </w:rPr>
              <w:t xml:space="preserve">, </w:t>
            </w:r>
            <w:hyperlink r:id="rId11" w:history="1">
              <w:r w:rsidRPr="000D2334">
                <w:rPr>
                  <w:rStyle w:val="ad"/>
                  <w:noProof/>
                  <w:lang w:eastAsia="ja-JP"/>
                </w:rPr>
                <w:t>R2-1813533</w:t>
              </w:r>
            </w:hyperlink>
            <w:r>
              <w:rPr>
                <w:noProof/>
                <w:lang w:eastAsia="ja-JP"/>
              </w:rPr>
              <w:t xml:space="preserve">, </w:t>
            </w:r>
            <w:hyperlink r:id="rId12" w:history="1">
              <w:r w:rsidRPr="000D2334">
                <w:rPr>
                  <w:rStyle w:val="ad"/>
                  <w:noProof/>
                  <w:lang w:eastAsia="ja-JP"/>
                </w:rPr>
                <w:t>R2-1813545</w:t>
              </w:r>
            </w:hyperlink>
            <w:r>
              <w:rPr>
                <w:noProof/>
                <w:lang w:eastAsia="ja-JP"/>
              </w:rPr>
              <w:t xml:space="preserve">, </w:t>
            </w:r>
            <w:hyperlink r:id="rId13" w:history="1">
              <w:r w:rsidRPr="000D2334">
                <w:rPr>
                  <w:rStyle w:val="ad"/>
                  <w:noProof/>
                  <w:lang w:eastAsia="ja-JP"/>
                </w:rPr>
                <w:t>R2-</w:t>
              </w:r>
              <w:r>
                <w:rPr>
                  <w:rStyle w:val="ad"/>
                  <w:noProof/>
                  <w:lang w:eastAsia="ja-JP"/>
                </w:rPr>
                <w:t>18</w:t>
              </w:r>
              <w:r w:rsidRPr="000D2334">
                <w:rPr>
                  <w:rStyle w:val="ad"/>
                  <w:noProof/>
                  <w:lang w:eastAsia="ja-JP"/>
                </w:rPr>
                <w:t>13547</w:t>
              </w:r>
            </w:hyperlink>
            <w:r>
              <w:rPr>
                <w:noProof/>
                <w:lang w:eastAsia="ja-JP"/>
              </w:rPr>
              <w:t xml:space="preserve"> and </w:t>
            </w:r>
            <w:hyperlink r:id="rId14" w:history="1">
              <w:r w:rsidRPr="00604B86">
                <w:rPr>
                  <w:rStyle w:val="ad"/>
                  <w:noProof/>
                  <w:lang w:eastAsia="ja-JP"/>
                </w:rPr>
                <w:t>R2-1816216</w:t>
              </w:r>
            </w:hyperlink>
            <w:r>
              <w:rPr>
                <w:noProof/>
                <w:lang w:eastAsia="ja-JP"/>
              </w:rPr>
              <w:t>). In their updates, some of the existing capabilities have been changed, as well as new additional capabilities. The NR UE capability signalling needs to be updated in accordance with their updates.</w:t>
            </w:r>
          </w:p>
        </w:tc>
      </w:tr>
      <w:tr w:rsidR="00D500FE" w14:paraId="0B2E273A" w14:textId="77777777" w:rsidTr="009F37AA">
        <w:tc>
          <w:tcPr>
            <w:tcW w:w="2694" w:type="dxa"/>
            <w:gridSpan w:val="2"/>
            <w:tcBorders>
              <w:left w:val="single" w:sz="4" w:space="0" w:color="auto"/>
            </w:tcBorders>
          </w:tcPr>
          <w:p w14:paraId="7D914FEF" w14:textId="77777777" w:rsidR="00D500FE" w:rsidRDefault="00D500FE" w:rsidP="009F37AA">
            <w:pPr>
              <w:pStyle w:val="CRCoverPage"/>
              <w:spacing w:after="0"/>
              <w:rPr>
                <w:b/>
                <w:i/>
                <w:noProof/>
                <w:sz w:val="8"/>
                <w:szCs w:val="8"/>
              </w:rPr>
            </w:pPr>
          </w:p>
        </w:tc>
        <w:tc>
          <w:tcPr>
            <w:tcW w:w="6946" w:type="dxa"/>
            <w:gridSpan w:val="9"/>
            <w:tcBorders>
              <w:right w:val="single" w:sz="4" w:space="0" w:color="auto"/>
            </w:tcBorders>
          </w:tcPr>
          <w:p w14:paraId="4AB48A65" w14:textId="77777777" w:rsidR="00D500FE" w:rsidRDefault="00D500FE" w:rsidP="009F37AA">
            <w:pPr>
              <w:pStyle w:val="CRCoverPage"/>
              <w:spacing w:after="0"/>
              <w:rPr>
                <w:noProof/>
                <w:sz w:val="8"/>
                <w:szCs w:val="8"/>
              </w:rPr>
            </w:pPr>
          </w:p>
        </w:tc>
      </w:tr>
      <w:tr w:rsidR="00D500FE" w14:paraId="32356B9B" w14:textId="77777777" w:rsidTr="009F37AA">
        <w:tc>
          <w:tcPr>
            <w:tcW w:w="2694" w:type="dxa"/>
            <w:gridSpan w:val="2"/>
            <w:tcBorders>
              <w:left w:val="single" w:sz="4" w:space="0" w:color="auto"/>
            </w:tcBorders>
          </w:tcPr>
          <w:p w14:paraId="04A38A15" w14:textId="77777777" w:rsidR="00D500FE" w:rsidRDefault="00D500FE" w:rsidP="009F3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4E8FA" w14:textId="77777777" w:rsidR="00D500FE" w:rsidRPr="00A83A9E" w:rsidRDefault="00D500FE" w:rsidP="009F37AA">
            <w:pPr>
              <w:pStyle w:val="CRCoverPage"/>
              <w:spacing w:after="0"/>
              <w:ind w:left="100"/>
              <w:rPr>
                <w:noProof/>
                <w:lang w:eastAsia="ja-JP"/>
              </w:rPr>
            </w:pPr>
            <w:r>
              <w:rPr>
                <w:rFonts w:hint="eastAsia"/>
                <w:noProof/>
                <w:lang w:eastAsia="ja-JP"/>
              </w:rPr>
              <w:t>The follo</w:t>
            </w:r>
            <w:r>
              <w:rPr>
                <w:noProof/>
                <w:lang w:eastAsia="ja-JP"/>
              </w:rPr>
              <w:t>wing existing capabilities are modified in accordance with RAN1 inputs:</w:t>
            </w:r>
          </w:p>
          <w:p w14:paraId="1E9A6BC8" w14:textId="77777777" w:rsidR="00D500FE" w:rsidRDefault="00D500FE" w:rsidP="009F37AA">
            <w:pPr>
              <w:pStyle w:val="CRCoverPage"/>
              <w:spacing w:after="0"/>
              <w:ind w:left="100"/>
              <w:rPr>
                <w:noProof/>
                <w:lang w:eastAsia="ja-JP"/>
              </w:rPr>
            </w:pPr>
            <w:r>
              <w:rPr>
                <w:rFonts w:hint="eastAsia"/>
                <w:noProof/>
                <w:lang w:eastAsia="ja-JP"/>
              </w:rPr>
              <w:t>-</w:t>
            </w:r>
            <w:r>
              <w:rPr>
                <w:noProof/>
                <w:lang w:eastAsia="ja-JP"/>
              </w:rPr>
              <w:tab/>
              <w:t>srs-AssocCS-RS (R1 2-15a)</w:t>
            </w:r>
          </w:p>
          <w:p w14:paraId="25258A89" w14:textId="77777777" w:rsidR="00D500FE" w:rsidRDefault="00D500FE" w:rsidP="009F37AA">
            <w:pPr>
              <w:pStyle w:val="CRCoverPage"/>
              <w:spacing w:after="0"/>
              <w:ind w:left="100"/>
              <w:rPr>
                <w:noProof/>
                <w:lang w:eastAsia="ja-JP"/>
              </w:rPr>
            </w:pPr>
            <w:r>
              <w:rPr>
                <w:noProof/>
                <w:lang w:eastAsia="ja-JP"/>
              </w:rPr>
              <w:t>-</w:t>
            </w:r>
            <w:r>
              <w:rPr>
                <w:noProof/>
                <w:lang w:eastAsia="ja-JP"/>
              </w:rPr>
              <w:tab/>
              <w:t>pdsch-DifferentTB-PerSlot (R1 5-11/11a/11b)</w:t>
            </w:r>
          </w:p>
          <w:p w14:paraId="2C406A0F" w14:textId="77777777" w:rsidR="00D500FE" w:rsidRDefault="00D500FE" w:rsidP="009F37AA">
            <w:pPr>
              <w:pStyle w:val="CRCoverPage"/>
              <w:spacing w:after="0"/>
              <w:ind w:left="100"/>
              <w:rPr>
                <w:noProof/>
                <w:lang w:eastAsia="ja-JP"/>
              </w:rPr>
            </w:pPr>
            <w:r>
              <w:rPr>
                <w:noProof/>
                <w:lang w:eastAsia="ja-JP"/>
              </w:rPr>
              <w:t>-</w:t>
            </w:r>
            <w:r>
              <w:rPr>
                <w:noProof/>
                <w:lang w:eastAsia="ja-JP"/>
              </w:rPr>
              <w:tab/>
              <w:t>pusch-DifferentTB-PerSlot (R1 5-12/12a/12b)</w:t>
            </w:r>
          </w:p>
          <w:p w14:paraId="3E319572" w14:textId="77777777" w:rsidR="00D500FE" w:rsidRDefault="00D500FE" w:rsidP="009F37AA">
            <w:pPr>
              <w:pStyle w:val="CRCoverPage"/>
              <w:spacing w:after="0"/>
              <w:ind w:left="100"/>
              <w:rPr>
                <w:noProof/>
                <w:lang w:eastAsia="ja-JP"/>
              </w:rPr>
            </w:pPr>
            <w:r>
              <w:rPr>
                <w:noProof/>
                <w:lang w:eastAsia="ja-JP"/>
              </w:rPr>
              <w:t>-</w:t>
            </w:r>
            <w:r>
              <w:rPr>
                <w:noProof/>
                <w:lang w:eastAsia="ja-JP"/>
              </w:rPr>
              <w:tab/>
              <w:t>csi-ReportFramework (R1 2-35)</w:t>
            </w:r>
          </w:p>
          <w:p w14:paraId="0F3F01A5" w14:textId="77777777" w:rsidR="00D500FE" w:rsidRDefault="00D500FE" w:rsidP="009F37AA">
            <w:pPr>
              <w:pStyle w:val="CRCoverPage"/>
              <w:spacing w:after="0"/>
              <w:ind w:left="100"/>
              <w:rPr>
                <w:noProof/>
                <w:lang w:eastAsia="ja-JP"/>
              </w:rPr>
            </w:pPr>
            <w:r>
              <w:rPr>
                <w:noProof/>
                <w:lang w:eastAsia="ja-JP"/>
              </w:rPr>
              <w:lastRenderedPageBreak/>
              <w:t>-</w:t>
            </w:r>
            <w:r>
              <w:rPr>
                <w:noProof/>
                <w:lang w:eastAsia="ja-JP"/>
              </w:rPr>
              <w:tab/>
            </w:r>
            <w:r w:rsidRPr="004B7966">
              <w:rPr>
                <w:noProof/>
                <w:lang w:eastAsia="ja-JP"/>
              </w:rPr>
              <w:t>pucch-SpatialRelInfoMAC-CE</w:t>
            </w:r>
            <w:r>
              <w:rPr>
                <w:noProof/>
                <w:lang w:eastAsia="ja-JP"/>
              </w:rPr>
              <w:t xml:space="preserve"> (R1 4-24)</w:t>
            </w:r>
          </w:p>
          <w:p w14:paraId="7F2ED880" w14:textId="77777777" w:rsidR="00D500FE" w:rsidRDefault="00D500FE" w:rsidP="009F37AA">
            <w:pPr>
              <w:pStyle w:val="CRCoverPage"/>
              <w:spacing w:after="0"/>
              <w:ind w:left="100"/>
              <w:rPr>
                <w:noProof/>
                <w:lang w:eastAsia="ja-JP"/>
              </w:rPr>
            </w:pPr>
            <w:r>
              <w:rPr>
                <w:noProof/>
                <w:lang w:eastAsia="ja-JP"/>
              </w:rPr>
              <w:t>-</w:t>
            </w:r>
            <w:r>
              <w:rPr>
                <w:noProof/>
                <w:lang w:eastAsia="ja-JP"/>
              </w:rPr>
              <w:tab/>
              <w:t>beamManagementSSB-CSI-RS (R1 2-24)</w:t>
            </w:r>
          </w:p>
          <w:p w14:paraId="4334A43B"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84094">
              <w:rPr>
                <w:noProof/>
                <w:lang w:eastAsia="ja-JP"/>
              </w:rPr>
              <w:t>mux-SR-HARQ-ACK-CSI-PUCCH</w:t>
            </w:r>
            <w:r>
              <w:rPr>
                <w:noProof/>
                <w:lang w:eastAsia="ja-JP"/>
              </w:rPr>
              <w:t xml:space="preserve"> (R1 4-19)</w:t>
            </w:r>
          </w:p>
          <w:p w14:paraId="558D3D7B"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B43231">
              <w:rPr>
                <w:noProof/>
                <w:lang w:eastAsia="ja-JP"/>
              </w:rPr>
              <w:t>pdsch-RE-MappingFR1</w:t>
            </w:r>
            <w:r>
              <w:rPr>
                <w:noProof/>
                <w:lang w:eastAsia="ja-JP"/>
              </w:rPr>
              <w:t>/FR2 (R1 2-33a)</w:t>
            </w:r>
          </w:p>
          <w:p w14:paraId="267C6D8E"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1121C5">
              <w:rPr>
                <w:noProof/>
                <w:lang w:eastAsia="ja-JP"/>
              </w:rPr>
              <w:t>oneFL-DMRS-TwoAdditionalDMRS-DL</w:t>
            </w:r>
            <w:r>
              <w:rPr>
                <w:noProof/>
                <w:lang w:eastAsia="ja-JP"/>
              </w:rPr>
              <w:t xml:space="preserve"> (R1 2-6a)</w:t>
            </w:r>
          </w:p>
          <w:p w14:paraId="0E839A36"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44FF5">
              <w:rPr>
                <w:noProof/>
                <w:lang w:eastAsia="ja-JP"/>
              </w:rPr>
              <w:t>twoFL-DMRS-TwoAdditionalDMRS-DL</w:t>
            </w:r>
            <w:r>
              <w:rPr>
                <w:noProof/>
                <w:lang w:eastAsia="ja-JP"/>
              </w:rPr>
              <w:t xml:space="preserve"> (R1 2-8)</w:t>
            </w:r>
          </w:p>
          <w:p w14:paraId="69BFB0E1"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44FF5">
              <w:rPr>
                <w:noProof/>
                <w:lang w:eastAsia="ja-JP"/>
              </w:rPr>
              <w:t>oneFL-DMRS-ThreeAdditionalDMRS-DL</w:t>
            </w:r>
            <w:r>
              <w:rPr>
                <w:noProof/>
                <w:lang w:eastAsia="ja-JP"/>
              </w:rPr>
              <w:t xml:space="preserve"> (R1 2-9)</w:t>
            </w:r>
          </w:p>
          <w:p w14:paraId="79F18878"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7362F">
              <w:rPr>
                <w:noProof/>
                <w:lang w:eastAsia="ja-JP"/>
              </w:rPr>
              <w:t>mimo-NonCB-PUSCH</w:t>
            </w:r>
            <w:r>
              <w:rPr>
                <w:noProof/>
                <w:lang w:eastAsia="ja-JP"/>
              </w:rPr>
              <w:t xml:space="preserve"> (R1 2-15)</w:t>
            </w:r>
          </w:p>
          <w:p w14:paraId="420D508A"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9D69C3">
              <w:rPr>
                <w:noProof/>
                <w:lang w:eastAsia="ja-JP"/>
              </w:rPr>
              <w:t>beamCorrespondenceCA</w:t>
            </w:r>
            <w:r>
              <w:rPr>
                <w:noProof/>
                <w:lang w:eastAsia="ja-JP"/>
              </w:rPr>
              <w:t xml:space="preserve"> (R1 2-20)</w:t>
            </w:r>
          </w:p>
          <w:p w14:paraId="13D79C2C"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8C4582">
              <w:rPr>
                <w:noProof/>
                <w:lang w:eastAsia="ja-JP"/>
              </w:rPr>
              <w:t>BeamManagementSSB-CSI-RS</w:t>
            </w:r>
            <w:r>
              <w:rPr>
                <w:noProof/>
                <w:lang w:eastAsia="ja-JP"/>
              </w:rPr>
              <w:t xml:space="preserve"> (R1 2-24)</w:t>
            </w:r>
          </w:p>
          <w:p w14:paraId="518EF5E3"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A50B3">
              <w:rPr>
                <w:noProof/>
                <w:lang w:eastAsia="ja-JP"/>
              </w:rPr>
              <w:t>beamReportTiming</w:t>
            </w:r>
            <w:r>
              <w:rPr>
                <w:noProof/>
                <w:lang w:eastAsia="ja-JP"/>
              </w:rPr>
              <w:t xml:space="preserve"> (R1 2-25)</w:t>
            </w:r>
          </w:p>
          <w:p w14:paraId="747BDE41"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D47B06">
              <w:rPr>
                <w:noProof/>
                <w:lang w:eastAsia="ja-JP"/>
              </w:rPr>
              <w:t>csi-RS-IM-ReceptionForFeedback</w:t>
            </w:r>
            <w:r>
              <w:rPr>
                <w:noProof/>
                <w:lang w:eastAsia="ja-JP"/>
              </w:rPr>
              <w:t xml:space="preserve"> (R1 2-33)</w:t>
            </w:r>
          </w:p>
          <w:p w14:paraId="4F0A46D1"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D47B06">
              <w:rPr>
                <w:noProof/>
                <w:lang w:eastAsia="ja-JP"/>
              </w:rPr>
              <w:t>csi-ReportFramework</w:t>
            </w:r>
            <w:r>
              <w:rPr>
                <w:noProof/>
                <w:lang w:eastAsia="ja-JP"/>
              </w:rPr>
              <w:t xml:space="preserve"> (R1 2-35)</w:t>
            </w:r>
          </w:p>
          <w:p w14:paraId="584BACA5" w14:textId="77777777" w:rsidR="00D500FE" w:rsidRPr="00A83A9E" w:rsidRDefault="00D500FE" w:rsidP="009F37AA">
            <w:pPr>
              <w:pStyle w:val="CRCoverPage"/>
              <w:spacing w:after="0"/>
              <w:ind w:left="100"/>
              <w:rPr>
                <w:noProof/>
                <w:lang w:eastAsia="ja-JP"/>
              </w:rPr>
            </w:pPr>
            <w:r>
              <w:rPr>
                <w:noProof/>
                <w:lang w:eastAsia="ja-JP"/>
              </w:rPr>
              <w:t>-</w:t>
            </w:r>
            <w:r>
              <w:rPr>
                <w:noProof/>
                <w:lang w:eastAsia="ja-JP"/>
              </w:rPr>
              <w:tab/>
            </w:r>
            <w:r w:rsidRPr="007F1720">
              <w:rPr>
                <w:noProof/>
                <w:lang w:eastAsia="ja-JP"/>
              </w:rPr>
              <w:t>srs-TxSwitch</w:t>
            </w:r>
            <w:r>
              <w:rPr>
                <w:noProof/>
                <w:lang w:eastAsia="ja-JP"/>
              </w:rPr>
              <w:t xml:space="preserve"> (R1 2-55)</w:t>
            </w:r>
          </w:p>
          <w:p w14:paraId="6A2B2548" w14:textId="77777777" w:rsidR="00D500FE" w:rsidRDefault="00D500FE" w:rsidP="009F37AA">
            <w:pPr>
              <w:pStyle w:val="CRCoverPage"/>
              <w:spacing w:after="0"/>
              <w:ind w:left="100"/>
              <w:rPr>
                <w:rFonts w:eastAsia="Malgun Gothic"/>
                <w:noProof/>
              </w:rPr>
            </w:pPr>
          </w:p>
          <w:p w14:paraId="14423837" w14:textId="77777777" w:rsidR="00D500FE" w:rsidRPr="00A83A9E" w:rsidRDefault="00D500FE" w:rsidP="009F37AA">
            <w:pPr>
              <w:pStyle w:val="CRCoverPage"/>
              <w:spacing w:after="0"/>
              <w:ind w:left="100"/>
              <w:rPr>
                <w:noProof/>
                <w:lang w:eastAsia="ja-JP"/>
              </w:rPr>
            </w:pPr>
            <w:r>
              <w:rPr>
                <w:rFonts w:hint="eastAsia"/>
                <w:noProof/>
                <w:lang w:eastAsia="ja-JP"/>
              </w:rPr>
              <w:t>The following new capabilities are introduced</w:t>
            </w:r>
            <w:r>
              <w:rPr>
                <w:noProof/>
                <w:lang w:eastAsia="ja-JP"/>
              </w:rPr>
              <w:t xml:space="preserve"> in accordance with RAN1/4 inputs</w:t>
            </w:r>
            <w:r>
              <w:rPr>
                <w:rFonts w:hint="eastAsia"/>
                <w:noProof/>
                <w:lang w:eastAsia="ja-JP"/>
              </w:rPr>
              <w:t>:</w:t>
            </w:r>
          </w:p>
          <w:p w14:paraId="4B734F86" w14:textId="77777777" w:rsidR="00D500FE" w:rsidRDefault="00D500FE" w:rsidP="009F37AA">
            <w:pPr>
              <w:pStyle w:val="CRCoverPage"/>
              <w:spacing w:after="0"/>
              <w:ind w:left="100"/>
              <w:rPr>
                <w:noProof/>
                <w:lang w:eastAsia="ja-JP"/>
              </w:rPr>
            </w:pPr>
            <w:r>
              <w:rPr>
                <w:rFonts w:hint="eastAsia"/>
                <w:noProof/>
                <w:lang w:eastAsia="ja-JP"/>
              </w:rPr>
              <w:t>-</w:t>
            </w:r>
            <w:r>
              <w:rPr>
                <w:noProof/>
                <w:lang w:eastAsia="ja-JP"/>
              </w:rPr>
              <w:tab/>
              <w:t>csi-RS-ProcFrameworkForSRS (R1 2-15b)</w:t>
            </w:r>
          </w:p>
          <w:p w14:paraId="21BEB4B4" w14:textId="77777777" w:rsidR="00D500FE" w:rsidRDefault="00D500FE" w:rsidP="009F37AA">
            <w:pPr>
              <w:pStyle w:val="CRCoverPage"/>
              <w:spacing w:after="0"/>
              <w:ind w:left="100"/>
              <w:rPr>
                <w:noProof/>
                <w:lang w:eastAsia="ja-JP"/>
              </w:rPr>
            </w:pPr>
            <w:r>
              <w:rPr>
                <w:noProof/>
                <w:lang w:eastAsia="ja-JP"/>
              </w:rPr>
              <w:t>-</w:t>
            </w:r>
            <w:r>
              <w:rPr>
                <w:noProof/>
                <w:lang w:eastAsia="ja-JP"/>
              </w:rPr>
              <w:tab/>
              <w:t>pdsch-ProcessingType2 (R1 URLLC 1, 9, 10 and 11)</w:t>
            </w:r>
          </w:p>
          <w:p w14:paraId="2C271BE2" w14:textId="77777777" w:rsidR="00D500FE" w:rsidRDefault="00D500FE" w:rsidP="009F37AA">
            <w:pPr>
              <w:pStyle w:val="CRCoverPage"/>
              <w:spacing w:after="0"/>
              <w:ind w:left="100"/>
              <w:rPr>
                <w:noProof/>
                <w:lang w:eastAsia="ja-JP"/>
              </w:rPr>
            </w:pPr>
            <w:r>
              <w:rPr>
                <w:noProof/>
                <w:lang w:eastAsia="ja-JP"/>
              </w:rPr>
              <w:t>-</w:t>
            </w:r>
            <w:r>
              <w:rPr>
                <w:noProof/>
                <w:lang w:eastAsia="ja-JP"/>
              </w:rPr>
              <w:tab/>
              <w:t>pusch-ProcessingType2 (R1 URLLC 3, 12, 13 and 14)</w:t>
            </w:r>
          </w:p>
          <w:p w14:paraId="7365734E" w14:textId="77777777" w:rsidR="00D500FE" w:rsidRDefault="00D500FE" w:rsidP="009F37AA">
            <w:pPr>
              <w:pStyle w:val="CRCoverPage"/>
              <w:spacing w:after="0"/>
              <w:ind w:left="100"/>
              <w:rPr>
                <w:noProof/>
                <w:lang w:eastAsia="ja-JP"/>
              </w:rPr>
            </w:pPr>
            <w:r>
              <w:rPr>
                <w:noProof/>
                <w:lang w:eastAsia="ja-JP"/>
              </w:rPr>
              <w:t>-</w:t>
            </w:r>
            <w:r>
              <w:rPr>
                <w:noProof/>
                <w:lang w:eastAsia="ja-JP"/>
              </w:rPr>
              <w:tab/>
              <w:t>pdsch-ProcessingType2-Limited (R1 URLLC 2)</w:t>
            </w:r>
          </w:p>
          <w:p w14:paraId="16057F1C" w14:textId="77777777" w:rsidR="00D500FE" w:rsidRDefault="00D500FE" w:rsidP="009F37AA">
            <w:pPr>
              <w:pStyle w:val="CRCoverPage"/>
              <w:spacing w:after="0"/>
              <w:ind w:left="100"/>
              <w:rPr>
                <w:noProof/>
                <w:lang w:eastAsia="ja-JP"/>
              </w:rPr>
            </w:pPr>
            <w:r>
              <w:rPr>
                <w:noProof/>
                <w:lang w:eastAsia="ja-JP"/>
              </w:rPr>
              <w:t>-</w:t>
            </w:r>
            <w:r>
              <w:rPr>
                <w:noProof/>
                <w:lang w:eastAsia="ja-JP"/>
              </w:rPr>
              <w:tab/>
              <w:t>dl-MCS-TableAlt-DynamicIndication (R1 URLLC 7)</w:t>
            </w:r>
          </w:p>
          <w:p w14:paraId="6BEA0DBE" w14:textId="77777777" w:rsidR="00D500FE" w:rsidRDefault="00D500FE" w:rsidP="009F37AA">
            <w:pPr>
              <w:pStyle w:val="CRCoverPage"/>
              <w:spacing w:after="0"/>
              <w:ind w:left="100"/>
              <w:rPr>
                <w:noProof/>
                <w:lang w:eastAsia="ja-JP"/>
              </w:rPr>
            </w:pPr>
            <w:r>
              <w:rPr>
                <w:noProof/>
                <w:lang w:eastAsia="ja-JP"/>
              </w:rPr>
              <w:t>-</w:t>
            </w:r>
            <w:r>
              <w:rPr>
                <w:noProof/>
                <w:lang w:eastAsia="ja-JP"/>
              </w:rPr>
              <w:tab/>
              <w:t>ul-MCS-TableAlt-DynamicIndication (R1 URLLC 8)</w:t>
            </w:r>
          </w:p>
          <w:p w14:paraId="0D1E1130" w14:textId="77777777" w:rsidR="00D500FE" w:rsidRDefault="00D500FE" w:rsidP="009F37AA">
            <w:pPr>
              <w:pStyle w:val="CRCoverPage"/>
              <w:spacing w:after="0"/>
              <w:ind w:left="100"/>
              <w:rPr>
                <w:noProof/>
                <w:lang w:eastAsia="ja-JP"/>
              </w:rPr>
            </w:pPr>
            <w:r>
              <w:rPr>
                <w:rFonts w:hint="eastAsia"/>
                <w:noProof/>
                <w:lang w:eastAsia="ja-JP"/>
              </w:rPr>
              <w:t>-</w:t>
            </w:r>
            <w:r>
              <w:rPr>
                <w:noProof/>
                <w:lang w:eastAsia="ja-JP"/>
              </w:rPr>
              <w:tab/>
            </w:r>
            <w:r w:rsidRPr="00900455">
              <w:rPr>
                <w:noProof/>
                <w:lang w:eastAsia="ja-JP"/>
              </w:rPr>
              <w:t>zeroSlotOffsetAperiodicSRS</w:t>
            </w:r>
            <w:r>
              <w:rPr>
                <w:noProof/>
                <w:lang w:eastAsia="ja-JP"/>
              </w:rPr>
              <w:t xml:space="preserve"> (R1 2-58)</w:t>
            </w:r>
          </w:p>
          <w:p w14:paraId="558605EC"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895024">
              <w:rPr>
                <w:noProof/>
                <w:lang w:eastAsia="ja-JP"/>
              </w:rPr>
              <w:t>pa-PhaseDiscontinuityImpacts</w:t>
            </w:r>
            <w:r>
              <w:rPr>
                <w:noProof/>
                <w:lang w:eastAsia="ja-JP"/>
              </w:rPr>
              <w:t xml:space="preserve"> (R1 6-23)</w:t>
            </w:r>
          </w:p>
          <w:p w14:paraId="119E2460"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4B7966">
              <w:rPr>
                <w:noProof/>
                <w:lang w:eastAsia="ja-JP"/>
              </w:rPr>
              <w:t>beamSwitchTiming</w:t>
            </w:r>
            <w:r>
              <w:rPr>
                <w:noProof/>
                <w:lang w:eastAsia="ja-JP"/>
              </w:rPr>
              <w:t xml:space="preserve"> (R1 2-28)</w:t>
            </w:r>
          </w:p>
          <w:p w14:paraId="7AE63117" w14:textId="77777777" w:rsidR="00D500FE" w:rsidRDefault="00D500FE" w:rsidP="009F37AA">
            <w:pPr>
              <w:pStyle w:val="CRCoverPage"/>
              <w:spacing w:after="0"/>
              <w:ind w:left="100"/>
              <w:rPr>
                <w:noProof/>
                <w:lang w:eastAsia="ja-JP"/>
              </w:rPr>
            </w:pPr>
            <w:r>
              <w:rPr>
                <w:noProof/>
                <w:lang w:eastAsia="ja-JP"/>
              </w:rPr>
              <w:t>-</w:t>
            </w:r>
            <w:r>
              <w:rPr>
                <w:noProof/>
                <w:lang w:eastAsia="ja-JP"/>
              </w:rPr>
              <w:tab/>
              <w:t>spatialRelations (R1 2-59/60/61/62)</w:t>
            </w:r>
          </w:p>
          <w:p w14:paraId="6BF644BA"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5014C">
              <w:rPr>
                <w:noProof/>
                <w:lang w:eastAsia="ja-JP"/>
              </w:rPr>
              <w:t>rateMatchingCtrlResrsSetDynamic</w:t>
            </w:r>
            <w:r>
              <w:rPr>
                <w:noProof/>
                <w:lang w:eastAsia="ja-JP"/>
              </w:rPr>
              <w:t xml:space="preserve"> (R1 5-27a)</w:t>
            </w:r>
          </w:p>
          <w:p w14:paraId="61B779B2"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5014C">
              <w:rPr>
                <w:noProof/>
                <w:lang w:eastAsia="ja-JP"/>
              </w:rPr>
              <w:t>dl-SchedulingOffset-PDSCH-TypeA</w:t>
            </w:r>
            <w:r>
              <w:rPr>
                <w:noProof/>
                <w:lang w:eastAsia="ja-JP"/>
              </w:rPr>
              <w:t xml:space="preserve"> (R1 5-30)</w:t>
            </w:r>
          </w:p>
          <w:p w14:paraId="56C491AE" w14:textId="77777777" w:rsidR="00D500FE" w:rsidRDefault="00D500FE" w:rsidP="009F37AA">
            <w:pPr>
              <w:pStyle w:val="CRCoverPage"/>
              <w:spacing w:after="0"/>
              <w:ind w:left="100"/>
              <w:rPr>
                <w:noProof/>
                <w:lang w:eastAsia="ja-JP"/>
              </w:rPr>
            </w:pPr>
            <w:r>
              <w:rPr>
                <w:noProof/>
                <w:lang w:eastAsia="ja-JP"/>
              </w:rPr>
              <w:t>-</w:t>
            </w:r>
            <w:r>
              <w:rPr>
                <w:noProof/>
                <w:lang w:eastAsia="ja-JP"/>
              </w:rPr>
              <w:tab/>
              <w:t>dl-SchedulingOffset-PDSCH-TypeB (R1 5-30a)</w:t>
            </w:r>
          </w:p>
          <w:p w14:paraId="4E15AF41"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5014C">
              <w:rPr>
                <w:noProof/>
                <w:lang w:eastAsia="ja-JP"/>
              </w:rPr>
              <w:t>ul-SchedulingOffset</w:t>
            </w:r>
            <w:r>
              <w:rPr>
                <w:noProof/>
                <w:lang w:eastAsia="ja-JP"/>
              </w:rPr>
              <w:t xml:space="preserve"> (R1 -5-31)</w:t>
            </w:r>
          </w:p>
          <w:p w14:paraId="30F131CC"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B033AA">
              <w:rPr>
                <w:noProof/>
                <w:lang w:eastAsia="ja-JP"/>
              </w:rPr>
              <w:t>mux-SR-HARQ-ACK-CSI-PUCCH-Type2</w:t>
            </w:r>
            <w:r>
              <w:rPr>
                <w:noProof/>
                <w:lang w:eastAsia="ja-JP"/>
              </w:rPr>
              <w:t xml:space="preserve"> (R1 4-19b)</w:t>
            </w:r>
          </w:p>
          <w:p w14:paraId="30102924" w14:textId="77777777" w:rsidR="00D500FE" w:rsidRDefault="00D500FE" w:rsidP="009F37AA">
            <w:pPr>
              <w:pStyle w:val="CRCoverPage"/>
              <w:spacing w:after="0"/>
              <w:ind w:left="100"/>
              <w:rPr>
                <w:noProof/>
                <w:lang w:eastAsia="ja-JP"/>
              </w:rPr>
            </w:pPr>
            <w:r>
              <w:rPr>
                <w:noProof/>
                <w:lang w:eastAsia="ja-JP"/>
              </w:rPr>
              <w:t>-</w:t>
            </w:r>
            <w:r>
              <w:rPr>
                <w:noProof/>
                <w:lang w:eastAsia="ja-JP"/>
              </w:rPr>
              <w:tab/>
              <w:t>mux-SR-HARQ-ACK-CSI-PUCCH-Type3 (R1 4-19c)</w:t>
            </w:r>
          </w:p>
          <w:p w14:paraId="77070F3C"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B033AA">
              <w:rPr>
                <w:noProof/>
                <w:lang w:eastAsia="ja-JP"/>
              </w:rPr>
              <w:t>mux-SR-HARQ-ACK-PUCCH</w:t>
            </w:r>
            <w:r>
              <w:rPr>
                <w:noProof/>
                <w:lang w:eastAsia="ja-JP"/>
              </w:rPr>
              <w:t xml:space="preserve"> (R1 4-19a)</w:t>
            </w:r>
          </w:p>
          <w:p w14:paraId="64E063BC"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9124E4">
              <w:rPr>
                <w:noProof/>
                <w:lang w:eastAsia="ja-JP"/>
              </w:rPr>
              <w:t>dl-SchedulingOffset-PDSCH-TypeA</w:t>
            </w:r>
            <w:r>
              <w:rPr>
                <w:noProof/>
                <w:lang w:eastAsia="ja-JP"/>
              </w:rPr>
              <w:t xml:space="preserve"> (R1 5-30)</w:t>
            </w:r>
          </w:p>
          <w:p w14:paraId="0F5F15B7"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9124E4">
              <w:rPr>
                <w:noProof/>
                <w:lang w:eastAsia="ja-JP"/>
              </w:rPr>
              <w:t>dl-SchedulingOffset-PDSCH-TypeB</w:t>
            </w:r>
            <w:r>
              <w:rPr>
                <w:noProof/>
                <w:lang w:eastAsia="ja-JP"/>
              </w:rPr>
              <w:t xml:space="preserve"> (R1 5-30a)</w:t>
            </w:r>
          </w:p>
          <w:p w14:paraId="4DD0CEF8"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9124E4">
              <w:rPr>
                <w:noProof/>
                <w:lang w:eastAsia="ja-JP"/>
              </w:rPr>
              <w:t>ul-SchedulingOffset</w:t>
            </w:r>
            <w:r>
              <w:rPr>
                <w:noProof/>
                <w:lang w:eastAsia="ja-JP"/>
              </w:rPr>
              <w:t xml:space="preserve"> (R1 5-31)</w:t>
            </w:r>
          </w:p>
          <w:p w14:paraId="5EA0D07E"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24669B">
              <w:rPr>
                <w:noProof/>
                <w:lang w:eastAsia="ja-JP"/>
              </w:rPr>
              <w:t>dl-64QAM-MCS-TableAlt</w:t>
            </w:r>
            <w:r>
              <w:rPr>
                <w:noProof/>
                <w:lang w:eastAsia="ja-JP"/>
              </w:rPr>
              <w:t xml:space="preserve"> (R1 URLLC 4)</w:t>
            </w:r>
          </w:p>
          <w:p w14:paraId="5A6B47CA" w14:textId="77777777" w:rsidR="00D500FE" w:rsidRDefault="00D500FE" w:rsidP="009F37AA">
            <w:pPr>
              <w:pStyle w:val="CRCoverPage"/>
              <w:spacing w:after="0"/>
              <w:ind w:left="100"/>
              <w:rPr>
                <w:noProof/>
                <w:lang w:eastAsia="ja-JP"/>
              </w:rPr>
            </w:pPr>
            <w:r>
              <w:rPr>
                <w:noProof/>
                <w:lang w:eastAsia="ja-JP"/>
              </w:rPr>
              <w:t>-</w:t>
            </w:r>
            <w:r>
              <w:rPr>
                <w:noProof/>
                <w:lang w:eastAsia="ja-JP"/>
              </w:rPr>
              <w:tab/>
              <w:t>u</w:t>
            </w:r>
            <w:r w:rsidRPr="0024669B">
              <w:rPr>
                <w:noProof/>
                <w:lang w:eastAsia="ja-JP"/>
              </w:rPr>
              <w:t>l-64QAM-MCS-TableAlt</w:t>
            </w:r>
            <w:r>
              <w:rPr>
                <w:noProof/>
                <w:lang w:eastAsia="ja-JP"/>
              </w:rPr>
              <w:t xml:space="preserve"> (R1 URLLC 5)</w:t>
            </w:r>
          </w:p>
          <w:p w14:paraId="60ADFE4D" w14:textId="77777777" w:rsidR="00D500FE" w:rsidRDefault="00D500FE" w:rsidP="009F37AA">
            <w:pPr>
              <w:pStyle w:val="CRCoverPage"/>
              <w:spacing w:after="0"/>
              <w:ind w:left="100"/>
              <w:rPr>
                <w:noProof/>
                <w:lang w:eastAsia="ja-JP"/>
              </w:rPr>
            </w:pPr>
            <w:r>
              <w:rPr>
                <w:noProof/>
                <w:lang w:eastAsia="ja-JP"/>
              </w:rPr>
              <w:t>-</w:t>
            </w:r>
            <w:r>
              <w:rPr>
                <w:noProof/>
                <w:lang w:eastAsia="ja-JP"/>
              </w:rPr>
              <w:tab/>
              <w:t>cqi-TableAlt (R1 URLLC 6)</w:t>
            </w:r>
          </w:p>
          <w:p w14:paraId="0E01BBB9" w14:textId="77777777" w:rsidR="00D500FE" w:rsidRDefault="00D500FE" w:rsidP="009F37AA">
            <w:pPr>
              <w:pStyle w:val="CRCoverPage"/>
              <w:spacing w:after="0"/>
              <w:ind w:left="100"/>
              <w:rPr>
                <w:noProof/>
                <w:lang w:eastAsia="ja-JP"/>
              </w:rPr>
            </w:pPr>
            <w:r>
              <w:rPr>
                <w:noProof/>
                <w:lang w:eastAsia="ja-JP"/>
              </w:rPr>
              <w:t>-</w:t>
            </w:r>
            <w:r>
              <w:rPr>
                <w:noProof/>
                <w:lang w:eastAsia="ja-JP"/>
              </w:rPr>
              <w:tab/>
              <w:t>powerBoosting-pi2BPSK (R4 2-15)</w:t>
            </w:r>
          </w:p>
          <w:p w14:paraId="738B6353" w14:textId="77777777" w:rsidR="00D500FE" w:rsidRDefault="00D500FE" w:rsidP="009F37AA">
            <w:pPr>
              <w:pStyle w:val="CRCoverPage"/>
              <w:spacing w:after="0"/>
              <w:ind w:left="100"/>
              <w:rPr>
                <w:noProof/>
                <w:lang w:eastAsia="ja-JP"/>
              </w:rPr>
            </w:pPr>
            <w:r>
              <w:rPr>
                <w:noProof/>
                <w:lang w:eastAsia="ja-JP"/>
              </w:rPr>
              <w:lastRenderedPageBreak/>
              <w:t>-</w:t>
            </w:r>
            <w:r>
              <w:rPr>
                <w:noProof/>
                <w:lang w:eastAsia="ja-JP"/>
              </w:rPr>
              <w:tab/>
            </w:r>
            <w:r w:rsidRPr="00AC2910">
              <w:rPr>
                <w:noProof/>
                <w:lang w:eastAsia="ja-JP"/>
              </w:rPr>
              <w:t>maxNumberCSI-RS-RRM-RS-SINR</w:t>
            </w:r>
            <w:r>
              <w:rPr>
                <w:noProof/>
                <w:lang w:eastAsia="ja-JP"/>
              </w:rPr>
              <w:t xml:space="preserve"> (R1 1-13)</w:t>
            </w:r>
          </w:p>
          <w:p w14:paraId="456E4D0E"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C2910">
              <w:rPr>
                <w:noProof/>
                <w:lang w:eastAsia="ja-JP"/>
              </w:rPr>
              <w:t>maxNumberResource-CSI-RS-RLM</w:t>
            </w:r>
            <w:r>
              <w:rPr>
                <w:noProof/>
                <w:lang w:eastAsia="ja-JP"/>
              </w:rPr>
              <w:t xml:space="preserve"> (R1 1-14)</w:t>
            </w:r>
          </w:p>
          <w:p w14:paraId="338EED20"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34AA6">
              <w:rPr>
                <w:noProof/>
                <w:lang w:eastAsia="ja-JP"/>
              </w:rPr>
              <w:t>additionalDMRS-DL-Alt</w:t>
            </w:r>
            <w:r>
              <w:rPr>
                <w:noProof/>
                <w:lang w:eastAsia="ja-JP"/>
              </w:rPr>
              <w:t xml:space="preserve"> (R1 2-6b)</w:t>
            </w:r>
          </w:p>
          <w:p w14:paraId="0D2BB2B4"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851825">
              <w:rPr>
                <w:noProof/>
                <w:lang w:eastAsia="ja-JP"/>
              </w:rPr>
              <w:t>maxNumberSearchSpaces</w:t>
            </w:r>
            <w:r>
              <w:rPr>
                <w:noProof/>
                <w:lang w:eastAsia="ja-JP"/>
              </w:rPr>
              <w:t xml:space="preserve"> (R1 3-8)</w:t>
            </w:r>
          </w:p>
          <w:p w14:paraId="60736134"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222308">
              <w:rPr>
                <w:noProof/>
                <w:lang w:eastAsia="ja-JP"/>
              </w:rPr>
              <w:t>mux-MultipleGroupCtrlCH-Overlap</w:t>
            </w:r>
            <w:r>
              <w:rPr>
                <w:noProof/>
                <w:lang w:eastAsia="ja-JP"/>
              </w:rPr>
              <w:t xml:space="preserve"> (R1 4-27)</w:t>
            </w:r>
          </w:p>
          <w:p w14:paraId="45650279"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E770DA">
              <w:rPr>
                <w:noProof/>
                <w:lang w:eastAsia="ja-JP"/>
              </w:rPr>
              <w:t>pdsch-SeparationWithGap</w:t>
            </w:r>
            <w:r>
              <w:rPr>
                <w:noProof/>
                <w:lang w:eastAsia="ja-JP"/>
              </w:rPr>
              <w:t xml:space="preserve"> (R1 5-32)</w:t>
            </w:r>
          </w:p>
          <w:p w14:paraId="4F1CBC17" w14:textId="77777777" w:rsidR="00D500FE" w:rsidRPr="00A83A9E" w:rsidRDefault="00D500FE" w:rsidP="009F37AA">
            <w:pPr>
              <w:pStyle w:val="CRCoverPage"/>
              <w:spacing w:after="0"/>
              <w:ind w:left="100"/>
              <w:rPr>
                <w:noProof/>
                <w:lang w:eastAsia="ja-JP"/>
              </w:rPr>
            </w:pPr>
            <w:r>
              <w:rPr>
                <w:noProof/>
                <w:lang w:eastAsia="ja-JP"/>
              </w:rPr>
              <w:t>-</w:t>
            </w:r>
            <w:r>
              <w:rPr>
                <w:noProof/>
                <w:lang w:eastAsia="ja-JP"/>
              </w:rPr>
              <w:tab/>
              <w:t>pu</w:t>
            </w:r>
            <w:r w:rsidRPr="00E770DA">
              <w:rPr>
                <w:noProof/>
                <w:lang w:eastAsia="ja-JP"/>
              </w:rPr>
              <w:t>sch-SeparationWithGap</w:t>
            </w:r>
            <w:r>
              <w:rPr>
                <w:noProof/>
                <w:lang w:eastAsia="ja-JP"/>
              </w:rPr>
              <w:t xml:space="preserve"> (R1 5-33)</w:t>
            </w:r>
          </w:p>
          <w:p w14:paraId="1C6899EC" w14:textId="70474932" w:rsidR="00D500FE" w:rsidRDefault="00D500FE" w:rsidP="009F37AA">
            <w:pPr>
              <w:pStyle w:val="CRCoverPage"/>
              <w:spacing w:after="0"/>
              <w:ind w:left="100"/>
              <w:rPr>
                <w:rFonts w:eastAsia="Malgun Gothic"/>
                <w:noProof/>
              </w:rPr>
            </w:pPr>
          </w:p>
          <w:p w14:paraId="79CFF281" w14:textId="5D2D306E" w:rsidR="000C47E9" w:rsidRPr="000C47E9" w:rsidRDefault="000C47E9" w:rsidP="009F37AA">
            <w:pPr>
              <w:pStyle w:val="CRCoverPage"/>
              <w:spacing w:after="0"/>
              <w:ind w:left="100"/>
              <w:rPr>
                <w:rFonts w:eastAsia="Malgun Gothic"/>
                <w:noProof/>
              </w:rPr>
            </w:pPr>
            <w:r>
              <w:rPr>
                <w:rFonts w:eastAsiaTheme="minorEastAsia" w:hint="eastAsia"/>
                <w:noProof/>
                <w:lang w:eastAsia="ja-JP"/>
              </w:rPr>
              <w:t>As</w:t>
            </w:r>
            <w:r>
              <w:rPr>
                <w:rFonts w:eastAsiaTheme="minorEastAsia"/>
                <w:noProof/>
                <w:lang w:eastAsia="ja-JP"/>
              </w:rPr>
              <w:t xml:space="preserve"> agreed at RAN2 #104, an IOT bit for MIMO layer signalling is introduced as per-UE signalling.</w:t>
            </w:r>
          </w:p>
          <w:p w14:paraId="79E84618" w14:textId="77777777" w:rsidR="000C47E9" w:rsidRPr="000C47E9" w:rsidRDefault="000C47E9" w:rsidP="009F37AA">
            <w:pPr>
              <w:pStyle w:val="CRCoverPage"/>
              <w:spacing w:after="0"/>
              <w:ind w:left="100"/>
              <w:rPr>
                <w:noProof/>
              </w:rPr>
            </w:pPr>
          </w:p>
          <w:p w14:paraId="73E5A4DC" w14:textId="77777777" w:rsidR="00D500FE" w:rsidRDefault="00D500FE" w:rsidP="009F37AA">
            <w:pPr>
              <w:pStyle w:val="CRCoverPage"/>
              <w:spacing w:after="0"/>
              <w:ind w:left="100"/>
              <w:rPr>
                <w:noProof/>
                <w:lang w:eastAsia="ja-JP"/>
              </w:rPr>
            </w:pPr>
            <w:r>
              <w:rPr>
                <w:noProof/>
                <w:lang w:eastAsia="ja-JP"/>
              </w:rPr>
              <w:t xml:space="preserve">ASN.1 on </w:t>
            </w:r>
            <w:r>
              <w:rPr>
                <w:rFonts w:hint="eastAsia"/>
                <w:noProof/>
                <w:lang w:eastAsia="ja-JP"/>
              </w:rPr>
              <w:t xml:space="preserve">both the new and existing capabilities are extended by </w:t>
            </w:r>
            <w:r>
              <w:rPr>
                <w:noProof/>
                <w:lang w:eastAsia="ja-JP"/>
              </w:rPr>
              <w:t>backward compatible change.</w:t>
            </w:r>
          </w:p>
          <w:p w14:paraId="4BF2799E" w14:textId="77777777" w:rsidR="00D500FE" w:rsidRDefault="00D500FE" w:rsidP="009F37AA">
            <w:pPr>
              <w:pStyle w:val="CRCoverPage"/>
              <w:spacing w:after="0"/>
              <w:ind w:left="100"/>
              <w:rPr>
                <w:noProof/>
              </w:rPr>
            </w:pPr>
          </w:p>
          <w:p w14:paraId="3030793E" w14:textId="77777777" w:rsidR="00D500FE" w:rsidRPr="00681203" w:rsidRDefault="00D500FE" w:rsidP="009F37AA">
            <w:pPr>
              <w:pStyle w:val="CRCoverPage"/>
              <w:spacing w:after="0"/>
              <w:ind w:left="100"/>
              <w:rPr>
                <w:noProof/>
                <w:u w:val="single"/>
                <w:lang w:eastAsia="ja-JP"/>
              </w:rPr>
            </w:pPr>
            <w:r w:rsidRPr="00681203">
              <w:rPr>
                <w:rFonts w:hint="eastAsia"/>
                <w:noProof/>
                <w:u w:val="single"/>
                <w:lang w:eastAsia="ja-JP"/>
              </w:rPr>
              <w:t>Rev.1:</w:t>
            </w:r>
          </w:p>
          <w:p w14:paraId="4EA80701" w14:textId="77777777" w:rsidR="00D500FE" w:rsidRDefault="00D500FE" w:rsidP="009F37AA">
            <w:pPr>
              <w:pStyle w:val="CRCoverPage"/>
              <w:spacing w:after="0"/>
              <w:ind w:left="100"/>
              <w:rPr>
                <w:noProof/>
                <w:lang w:eastAsia="ja-JP"/>
              </w:rPr>
            </w:pPr>
            <w:r>
              <w:rPr>
                <w:noProof/>
                <w:lang w:eastAsia="ja-JP"/>
              </w:rPr>
              <w:t>-</w:t>
            </w:r>
            <w:r>
              <w:rPr>
                <w:noProof/>
                <w:lang w:eastAsia="ja-JP"/>
              </w:rPr>
              <w:tab/>
              <w:t>All changes are backward compatible.</w:t>
            </w:r>
          </w:p>
          <w:p w14:paraId="1F219625" w14:textId="77777777" w:rsidR="00D500FE" w:rsidRDefault="00D500FE" w:rsidP="009F37AA">
            <w:pPr>
              <w:pStyle w:val="CRCoverPage"/>
              <w:spacing w:after="0"/>
              <w:ind w:left="100"/>
              <w:rPr>
                <w:noProof/>
                <w:lang w:eastAsia="ja-JP"/>
              </w:rPr>
            </w:pPr>
            <w:r>
              <w:rPr>
                <w:noProof/>
                <w:lang w:eastAsia="ja-JP"/>
              </w:rPr>
              <w:t>-</w:t>
            </w:r>
            <w:r>
              <w:rPr>
                <w:noProof/>
                <w:lang w:eastAsia="ja-JP"/>
              </w:rPr>
              <w:tab/>
              <w:t>Further input from RAN1 (</w:t>
            </w:r>
            <w:r w:rsidRPr="008A5384">
              <w:rPr>
                <w:noProof/>
                <w:lang w:eastAsia="ja-JP"/>
              </w:rPr>
              <w:t>R2-1816216</w:t>
            </w:r>
            <w:r>
              <w:rPr>
                <w:noProof/>
                <w:lang w:eastAsia="ja-JP"/>
              </w:rPr>
              <w:t>) is reflected.</w:t>
            </w:r>
          </w:p>
          <w:p w14:paraId="6689C8AE" w14:textId="3D3AC48C" w:rsidR="00D500FE" w:rsidRPr="003E1B6A" w:rsidRDefault="003E1B6A" w:rsidP="009F37AA">
            <w:pPr>
              <w:pStyle w:val="CRCoverPage"/>
              <w:spacing w:after="0"/>
              <w:ind w:left="100"/>
              <w:rPr>
                <w:rFonts w:eastAsia="Malgun Gothic"/>
                <w:noProof/>
              </w:rPr>
            </w:pPr>
            <w:r>
              <w:rPr>
                <w:rFonts w:eastAsiaTheme="minorEastAsia" w:hint="eastAsia"/>
                <w:noProof/>
                <w:lang w:eastAsia="ja-JP"/>
              </w:rPr>
              <w:t>Rev.2:</w:t>
            </w:r>
          </w:p>
          <w:p w14:paraId="1DB63CD8" w14:textId="1000FE00" w:rsidR="003E1B6A" w:rsidRDefault="00BA74AA" w:rsidP="009F37AA">
            <w:pPr>
              <w:pStyle w:val="CRCoverPage"/>
              <w:spacing w:after="0"/>
              <w:ind w:left="100"/>
              <w:rPr>
                <w:noProof/>
                <w:lang w:eastAsia="ja-JP"/>
              </w:rPr>
            </w:pPr>
            <w:r>
              <w:rPr>
                <w:rFonts w:eastAsiaTheme="minorEastAsia" w:hint="eastAsia"/>
                <w:noProof/>
                <w:lang w:eastAsia="ja-JP"/>
              </w:rPr>
              <w:t>-</w:t>
            </w:r>
            <w:r>
              <w:rPr>
                <w:rFonts w:eastAsiaTheme="minorEastAsia"/>
                <w:noProof/>
                <w:lang w:eastAsia="ja-JP"/>
              </w:rPr>
              <w:tab/>
              <w:t xml:space="preserve">Capabilities on </w:t>
            </w:r>
            <w:r>
              <w:rPr>
                <w:noProof/>
                <w:lang w:eastAsia="ja-JP"/>
              </w:rPr>
              <w:t xml:space="preserve">mux-SR-HARQ-ACK-CSI-PUCCH are modified to keep </w:t>
            </w:r>
            <w:r w:rsidR="00993BF7">
              <w:rPr>
                <w:noProof/>
                <w:lang w:eastAsia="ja-JP"/>
              </w:rPr>
              <w:tab/>
            </w:r>
            <w:r>
              <w:rPr>
                <w:noProof/>
                <w:lang w:eastAsia="ja-JP"/>
              </w:rPr>
              <w:t xml:space="preserve">the original capability bit backward compatible (i.e. multiplexing is </w:t>
            </w:r>
            <w:r w:rsidR="00993BF7">
              <w:rPr>
                <w:noProof/>
                <w:lang w:eastAsia="ja-JP"/>
              </w:rPr>
              <w:tab/>
            </w:r>
            <w:r>
              <w:rPr>
                <w:noProof/>
                <w:lang w:eastAsia="ja-JP"/>
              </w:rPr>
              <w:t>supported for both the same and different symbols)</w:t>
            </w:r>
          </w:p>
          <w:p w14:paraId="203A53BB" w14:textId="2A7B9F92" w:rsidR="00BA74AA" w:rsidRDefault="00BA74AA" w:rsidP="009F37AA">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An IOT bit for MIMO layer signalling is added as per UE signalling.</w:t>
            </w:r>
          </w:p>
          <w:p w14:paraId="63A57BEE" w14:textId="6FF4394A" w:rsidR="007236A9" w:rsidRDefault="007236A9" w:rsidP="009F37AA">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Unused IEs are dummified.</w:t>
            </w:r>
          </w:p>
          <w:p w14:paraId="39C4C6DA" w14:textId="111D0924" w:rsidR="00993BF7" w:rsidRPr="00BA74AA" w:rsidRDefault="00993BF7" w:rsidP="009F37AA">
            <w:pPr>
              <w:pStyle w:val="CRCoverPage"/>
              <w:spacing w:after="0"/>
              <w:ind w:left="100"/>
              <w:rPr>
                <w:rFonts w:eastAsia="Malgun Gothic"/>
                <w:noProof/>
              </w:rPr>
            </w:pPr>
            <w:r>
              <w:rPr>
                <w:rFonts w:eastAsiaTheme="minorEastAsia"/>
                <w:noProof/>
                <w:lang w:eastAsia="ja-JP"/>
              </w:rPr>
              <w:t>-</w:t>
            </w:r>
            <w:r>
              <w:rPr>
                <w:rFonts w:eastAsiaTheme="minorEastAsia"/>
                <w:noProof/>
                <w:lang w:eastAsia="ja-JP"/>
              </w:rPr>
              <w:tab/>
              <w:t xml:space="preserve">Capabilities on codebook type and SRS association with CSI-RS are </w:t>
            </w:r>
            <w:r>
              <w:rPr>
                <w:rFonts w:eastAsiaTheme="minorEastAsia"/>
                <w:noProof/>
                <w:lang w:eastAsia="ja-JP"/>
              </w:rPr>
              <w:tab/>
              <w:t>restructured.</w:t>
            </w:r>
          </w:p>
          <w:p w14:paraId="2ACD8EB7" w14:textId="77777777" w:rsidR="003E1B6A" w:rsidRPr="003E1B6A" w:rsidRDefault="003E1B6A" w:rsidP="009F37AA">
            <w:pPr>
              <w:pStyle w:val="CRCoverPage"/>
              <w:spacing w:after="0"/>
              <w:ind w:left="100"/>
              <w:rPr>
                <w:rFonts w:eastAsia="Malgun Gothic"/>
                <w:noProof/>
              </w:rPr>
            </w:pPr>
          </w:p>
          <w:p w14:paraId="4EE4A0BD" w14:textId="77777777" w:rsidR="00D500FE" w:rsidRPr="00991793" w:rsidRDefault="00D500FE" w:rsidP="009F37AA">
            <w:pPr>
              <w:pStyle w:val="CRCoverPage"/>
              <w:spacing w:after="0"/>
              <w:ind w:left="100"/>
              <w:rPr>
                <w:b/>
                <w:noProof/>
                <w:lang w:eastAsia="ja-JP"/>
              </w:rPr>
            </w:pPr>
            <w:r w:rsidRPr="00991793">
              <w:rPr>
                <w:rFonts w:hint="eastAsia"/>
                <w:b/>
                <w:noProof/>
                <w:lang w:eastAsia="ja-JP"/>
              </w:rPr>
              <w:t>Impact analysis:</w:t>
            </w:r>
          </w:p>
          <w:p w14:paraId="33F75139" w14:textId="77777777" w:rsidR="00D500FE" w:rsidRPr="00991793" w:rsidRDefault="00D500FE" w:rsidP="009F37AA">
            <w:pPr>
              <w:pStyle w:val="CRCoverPage"/>
              <w:spacing w:after="0"/>
              <w:ind w:left="100"/>
              <w:rPr>
                <w:noProof/>
                <w:u w:val="single"/>
                <w:lang w:eastAsia="ja-JP"/>
              </w:rPr>
            </w:pPr>
            <w:r w:rsidRPr="00991793">
              <w:rPr>
                <w:noProof/>
                <w:u w:val="single"/>
                <w:lang w:eastAsia="ja-JP"/>
              </w:rPr>
              <w:t>Impacted functionality:</w:t>
            </w:r>
          </w:p>
          <w:p w14:paraId="31F3B407" w14:textId="77777777" w:rsidR="00D500FE" w:rsidRDefault="00D500FE" w:rsidP="009F37AA">
            <w:pPr>
              <w:pStyle w:val="CRCoverPage"/>
              <w:spacing w:after="0"/>
              <w:ind w:left="100"/>
              <w:rPr>
                <w:noProof/>
                <w:lang w:eastAsia="ja-JP"/>
              </w:rPr>
            </w:pPr>
            <w:r>
              <w:rPr>
                <w:rFonts w:hint="eastAsia"/>
                <w:noProof/>
                <w:lang w:eastAsia="ja-JP"/>
              </w:rPr>
              <w:t>NR UE capabilities</w:t>
            </w:r>
          </w:p>
          <w:p w14:paraId="6D4E2C7C" w14:textId="77777777" w:rsidR="00D500FE" w:rsidRDefault="00D500FE" w:rsidP="009F37AA">
            <w:pPr>
              <w:pStyle w:val="CRCoverPage"/>
              <w:spacing w:after="0"/>
              <w:ind w:left="100"/>
              <w:rPr>
                <w:noProof/>
                <w:lang w:eastAsia="ja-JP"/>
              </w:rPr>
            </w:pPr>
          </w:p>
          <w:p w14:paraId="6B0D76DF" w14:textId="77777777" w:rsidR="00D500FE" w:rsidRPr="00991793" w:rsidRDefault="00D500FE" w:rsidP="009F37AA">
            <w:pPr>
              <w:pStyle w:val="CRCoverPage"/>
              <w:spacing w:after="0"/>
              <w:ind w:left="100"/>
              <w:rPr>
                <w:noProof/>
                <w:u w:val="single"/>
                <w:lang w:eastAsia="ja-JP"/>
              </w:rPr>
            </w:pPr>
            <w:r w:rsidRPr="00991793">
              <w:rPr>
                <w:noProof/>
                <w:u w:val="single"/>
                <w:lang w:eastAsia="ja-JP"/>
              </w:rPr>
              <w:t>Inter-operability:</w:t>
            </w:r>
          </w:p>
          <w:p w14:paraId="7E964384" w14:textId="77777777" w:rsidR="00D500FE" w:rsidRDefault="00D500FE" w:rsidP="009F37AA">
            <w:pPr>
              <w:pStyle w:val="CRCoverPage"/>
              <w:spacing w:after="0"/>
              <w:ind w:left="100"/>
              <w:rPr>
                <w:noProof/>
                <w:lang w:eastAsia="ja-JP"/>
              </w:rPr>
            </w:pPr>
            <w:r>
              <w:rPr>
                <w:rFonts w:hint="eastAsia"/>
                <w:noProof/>
                <w:lang w:eastAsia="ja-JP"/>
              </w:rPr>
              <w:t xml:space="preserve">On the </w:t>
            </w:r>
            <w:r>
              <w:rPr>
                <w:noProof/>
                <w:lang w:eastAsia="ja-JP"/>
              </w:rPr>
              <w:t>additional new capabilities, if gNB implements this CR but UE does not, the UE does not report the new capability signalling. If UE implements this CR, but gNB does not, the gNB cannot comprehend the capability signalling reported by the UE and then ignore the uncomprehend part of signalling. In any cases, gNB regards that the corresponding feature is not supported by the UE. Therefore, no inter-operabiltiy problem is foreseen.</w:t>
            </w:r>
          </w:p>
          <w:p w14:paraId="65A91E8E" w14:textId="77777777" w:rsidR="00D500FE" w:rsidRDefault="00D500FE" w:rsidP="009F37AA">
            <w:pPr>
              <w:pStyle w:val="CRCoverPage"/>
              <w:spacing w:after="0"/>
              <w:ind w:left="100"/>
              <w:rPr>
                <w:noProof/>
                <w:lang w:eastAsia="ja-JP"/>
              </w:rPr>
            </w:pPr>
          </w:p>
          <w:p w14:paraId="24061451" w14:textId="77777777" w:rsidR="00D500FE" w:rsidRDefault="00D500FE" w:rsidP="009F37AA">
            <w:pPr>
              <w:pStyle w:val="CRCoverPage"/>
              <w:spacing w:after="0"/>
              <w:ind w:left="100"/>
              <w:rPr>
                <w:noProof/>
                <w:lang w:eastAsia="ja-JP"/>
              </w:rPr>
            </w:pPr>
            <w:r>
              <w:rPr>
                <w:noProof/>
                <w:lang w:eastAsia="ja-JP"/>
              </w:rPr>
              <w:t xml:space="preserve">In contrast, on the existing capabilities modified by this CR, especially for dummying the existing field and redefining the new field, if gNB implements this CR but UE does not, the UE reports obsoleted capabilities which the </w:t>
            </w:r>
            <w:r>
              <w:rPr>
                <w:noProof/>
                <w:lang w:eastAsia="ja-JP"/>
              </w:rPr>
              <w:lastRenderedPageBreak/>
              <w:t>eNB regards as a dummy field. Given that the current specification does not specify how the gNB handles a dummy field, the consequence is unknown. If UE implements this CR, but gNB does not, the gNB cannot comprehend the capability signalling reported by the UE and then ignore the uncomprehend part of signalling.</w:t>
            </w:r>
          </w:p>
          <w:p w14:paraId="18461C07" w14:textId="77777777" w:rsidR="00D500FE" w:rsidRDefault="00D500FE" w:rsidP="009F37AA">
            <w:pPr>
              <w:pStyle w:val="CRCoverPage"/>
              <w:spacing w:after="0"/>
              <w:ind w:left="100"/>
              <w:rPr>
                <w:noProof/>
                <w:lang w:eastAsia="ja-JP"/>
              </w:rPr>
            </w:pPr>
          </w:p>
          <w:p w14:paraId="54ADFFA6" w14:textId="6CF17B3A" w:rsidR="00D500FE" w:rsidRPr="008A65A6" w:rsidRDefault="00D500FE" w:rsidP="00BA74AA">
            <w:pPr>
              <w:pStyle w:val="CRCoverPage"/>
              <w:spacing w:after="0"/>
              <w:ind w:left="100"/>
              <w:rPr>
                <w:noProof/>
                <w:lang w:eastAsia="ja-JP"/>
              </w:rPr>
            </w:pPr>
            <w:r>
              <w:rPr>
                <w:noProof/>
                <w:lang w:eastAsia="ja-JP"/>
              </w:rPr>
              <w:t xml:space="preserve">In light of the above analysis, </w:t>
            </w:r>
            <w:r w:rsidR="00BA74AA">
              <w:rPr>
                <w:b/>
                <w:noProof/>
                <w:lang w:eastAsia="ja-JP"/>
              </w:rPr>
              <w:t>if the gNB implements this CR, the gNB should not try to decode a dummy field</w:t>
            </w:r>
            <w:r w:rsidRPr="00C54AA6">
              <w:rPr>
                <w:b/>
                <w:noProof/>
                <w:lang w:eastAsia="ja-JP"/>
              </w:rPr>
              <w:t>.</w:t>
            </w:r>
          </w:p>
        </w:tc>
      </w:tr>
      <w:tr w:rsidR="00D500FE" w14:paraId="00046C76" w14:textId="77777777" w:rsidTr="009F37AA">
        <w:tc>
          <w:tcPr>
            <w:tcW w:w="2694" w:type="dxa"/>
            <w:gridSpan w:val="2"/>
            <w:tcBorders>
              <w:left w:val="single" w:sz="4" w:space="0" w:color="auto"/>
            </w:tcBorders>
          </w:tcPr>
          <w:p w14:paraId="466DED27" w14:textId="77777777" w:rsidR="00D500FE" w:rsidRDefault="00D500FE" w:rsidP="009F37AA">
            <w:pPr>
              <w:pStyle w:val="CRCoverPage"/>
              <w:spacing w:after="0"/>
              <w:rPr>
                <w:b/>
                <w:i/>
                <w:noProof/>
                <w:sz w:val="8"/>
                <w:szCs w:val="8"/>
              </w:rPr>
            </w:pPr>
          </w:p>
        </w:tc>
        <w:tc>
          <w:tcPr>
            <w:tcW w:w="6946" w:type="dxa"/>
            <w:gridSpan w:val="9"/>
            <w:tcBorders>
              <w:right w:val="single" w:sz="4" w:space="0" w:color="auto"/>
            </w:tcBorders>
          </w:tcPr>
          <w:p w14:paraId="022FD4D4" w14:textId="77777777" w:rsidR="00D500FE" w:rsidRDefault="00D500FE" w:rsidP="009F37AA">
            <w:pPr>
              <w:pStyle w:val="CRCoverPage"/>
              <w:spacing w:after="0"/>
              <w:rPr>
                <w:noProof/>
                <w:sz w:val="8"/>
                <w:szCs w:val="8"/>
              </w:rPr>
            </w:pPr>
          </w:p>
        </w:tc>
      </w:tr>
      <w:tr w:rsidR="00D500FE" w14:paraId="1D074FD2" w14:textId="77777777" w:rsidTr="009F37AA">
        <w:tc>
          <w:tcPr>
            <w:tcW w:w="2694" w:type="dxa"/>
            <w:gridSpan w:val="2"/>
            <w:tcBorders>
              <w:left w:val="single" w:sz="4" w:space="0" w:color="auto"/>
              <w:bottom w:val="single" w:sz="4" w:space="0" w:color="auto"/>
            </w:tcBorders>
          </w:tcPr>
          <w:p w14:paraId="44C19B20" w14:textId="77777777" w:rsidR="00D500FE" w:rsidRDefault="00D500FE" w:rsidP="009F3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8E433" w14:textId="77777777" w:rsidR="00D500FE" w:rsidRDefault="00D500FE" w:rsidP="009F37AA">
            <w:pPr>
              <w:pStyle w:val="CRCoverPage"/>
              <w:spacing w:after="0"/>
              <w:ind w:left="100"/>
              <w:rPr>
                <w:noProof/>
              </w:rPr>
            </w:pPr>
            <w:r w:rsidRPr="00766D54">
              <w:rPr>
                <w:noProof/>
              </w:rPr>
              <w:t>The UE cannnot report its functional capability in accordance with the latest L1/RF UE feature list.</w:t>
            </w:r>
          </w:p>
        </w:tc>
      </w:tr>
      <w:tr w:rsidR="00D500FE" w14:paraId="7B02A08A" w14:textId="77777777" w:rsidTr="009F37AA">
        <w:tc>
          <w:tcPr>
            <w:tcW w:w="2694" w:type="dxa"/>
            <w:gridSpan w:val="2"/>
          </w:tcPr>
          <w:p w14:paraId="3C8DF638" w14:textId="77777777" w:rsidR="00D500FE" w:rsidRDefault="00D500FE" w:rsidP="009F37AA">
            <w:pPr>
              <w:pStyle w:val="CRCoverPage"/>
              <w:spacing w:after="0"/>
              <w:rPr>
                <w:b/>
                <w:i/>
                <w:noProof/>
                <w:sz w:val="8"/>
                <w:szCs w:val="8"/>
              </w:rPr>
            </w:pPr>
          </w:p>
        </w:tc>
        <w:tc>
          <w:tcPr>
            <w:tcW w:w="6946" w:type="dxa"/>
            <w:gridSpan w:val="9"/>
          </w:tcPr>
          <w:p w14:paraId="2D2B8E66" w14:textId="77777777" w:rsidR="00D500FE" w:rsidRDefault="00D500FE" w:rsidP="009F37AA">
            <w:pPr>
              <w:pStyle w:val="CRCoverPage"/>
              <w:spacing w:after="0"/>
              <w:rPr>
                <w:noProof/>
                <w:sz w:val="8"/>
                <w:szCs w:val="8"/>
              </w:rPr>
            </w:pPr>
          </w:p>
        </w:tc>
      </w:tr>
      <w:tr w:rsidR="00D500FE" w14:paraId="4E8DCE0B" w14:textId="77777777" w:rsidTr="009F37AA">
        <w:tc>
          <w:tcPr>
            <w:tcW w:w="2694" w:type="dxa"/>
            <w:gridSpan w:val="2"/>
            <w:tcBorders>
              <w:top w:val="single" w:sz="4" w:space="0" w:color="auto"/>
              <w:left w:val="single" w:sz="4" w:space="0" w:color="auto"/>
            </w:tcBorders>
          </w:tcPr>
          <w:p w14:paraId="2ED5C4E5" w14:textId="77777777" w:rsidR="00D500FE" w:rsidRDefault="00D500FE" w:rsidP="009F3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F5B48" w14:textId="2C80E0D4" w:rsidR="00D500FE" w:rsidRDefault="00D500FE" w:rsidP="009F37AA">
            <w:pPr>
              <w:pStyle w:val="CRCoverPage"/>
              <w:spacing w:after="0"/>
              <w:ind w:left="100"/>
              <w:rPr>
                <w:noProof/>
              </w:rPr>
            </w:pPr>
            <w:r w:rsidRPr="00A1390D">
              <w:rPr>
                <w:noProof/>
              </w:rPr>
              <w:t>6.3.3</w:t>
            </w:r>
          </w:p>
        </w:tc>
      </w:tr>
      <w:tr w:rsidR="00D500FE" w14:paraId="35930BC8" w14:textId="77777777" w:rsidTr="009F37AA">
        <w:tc>
          <w:tcPr>
            <w:tcW w:w="2694" w:type="dxa"/>
            <w:gridSpan w:val="2"/>
            <w:tcBorders>
              <w:left w:val="single" w:sz="4" w:space="0" w:color="auto"/>
            </w:tcBorders>
          </w:tcPr>
          <w:p w14:paraId="312663A0" w14:textId="77777777" w:rsidR="00D500FE" w:rsidRDefault="00D500FE" w:rsidP="009F37AA">
            <w:pPr>
              <w:pStyle w:val="CRCoverPage"/>
              <w:spacing w:after="0"/>
              <w:rPr>
                <w:b/>
                <w:i/>
                <w:noProof/>
                <w:sz w:val="8"/>
                <w:szCs w:val="8"/>
              </w:rPr>
            </w:pPr>
          </w:p>
        </w:tc>
        <w:tc>
          <w:tcPr>
            <w:tcW w:w="6946" w:type="dxa"/>
            <w:gridSpan w:val="9"/>
            <w:tcBorders>
              <w:right w:val="single" w:sz="4" w:space="0" w:color="auto"/>
            </w:tcBorders>
          </w:tcPr>
          <w:p w14:paraId="28C8AC9F" w14:textId="77777777" w:rsidR="00D500FE" w:rsidRDefault="00D500FE" w:rsidP="009F37AA">
            <w:pPr>
              <w:pStyle w:val="CRCoverPage"/>
              <w:spacing w:after="0"/>
              <w:rPr>
                <w:noProof/>
                <w:sz w:val="8"/>
                <w:szCs w:val="8"/>
              </w:rPr>
            </w:pPr>
          </w:p>
        </w:tc>
      </w:tr>
      <w:tr w:rsidR="00D500FE" w14:paraId="73BE7ACF" w14:textId="77777777" w:rsidTr="009F37AA">
        <w:tc>
          <w:tcPr>
            <w:tcW w:w="2694" w:type="dxa"/>
            <w:gridSpan w:val="2"/>
            <w:tcBorders>
              <w:left w:val="single" w:sz="4" w:space="0" w:color="auto"/>
            </w:tcBorders>
          </w:tcPr>
          <w:p w14:paraId="6537BE16" w14:textId="77777777" w:rsidR="00D500FE" w:rsidRDefault="00D500FE" w:rsidP="009F3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4484E" w14:textId="77777777" w:rsidR="00D500FE" w:rsidRDefault="00D500FE" w:rsidP="009F3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AAE8" w14:textId="77777777" w:rsidR="00D500FE" w:rsidRDefault="00D500FE" w:rsidP="009F37AA">
            <w:pPr>
              <w:pStyle w:val="CRCoverPage"/>
              <w:spacing w:after="0"/>
              <w:jc w:val="center"/>
              <w:rPr>
                <w:b/>
                <w:caps/>
                <w:noProof/>
              </w:rPr>
            </w:pPr>
            <w:r>
              <w:rPr>
                <w:b/>
                <w:caps/>
                <w:noProof/>
              </w:rPr>
              <w:t>N</w:t>
            </w:r>
          </w:p>
        </w:tc>
        <w:tc>
          <w:tcPr>
            <w:tcW w:w="2977" w:type="dxa"/>
            <w:gridSpan w:val="4"/>
          </w:tcPr>
          <w:p w14:paraId="35676691" w14:textId="77777777" w:rsidR="00D500FE" w:rsidRDefault="00D500FE" w:rsidP="009F3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D68BCF" w14:textId="77777777" w:rsidR="00D500FE" w:rsidRDefault="00D500FE" w:rsidP="009F37AA">
            <w:pPr>
              <w:pStyle w:val="CRCoverPage"/>
              <w:spacing w:after="0"/>
              <w:ind w:left="99"/>
              <w:rPr>
                <w:noProof/>
              </w:rPr>
            </w:pPr>
          </w:p>
        </w:tc>
      </w:tr>
      <w:tr w:rsidR="00D500FE" w14:paraId="28B2917A" w14:textId="77777777" w:rsidTr="009F37AA">
        <w:tc>
          <w:tcPr>
            <w:tcW w:w="2694" w:type="dxa"/>
            <w:gridSpan w:val="2"/>
            <w:tcBorders>
              <w:left w:val="single" w:sz="4" w:space="0" w:color="auto"/>
            </w:tcBorders>
          </w:tcPr>
          <w:p w14:paraId="6D7A45A4" w14:textId="77777777" w:rsidR="00D500FE" w:rsidRDefault="00D500FE" w:rsidP="009F3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CE9AE5"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8EF79" w14:textId="77777777" w:rsidR="00D500FE" w:rsidRDefault="00D500FE" w:rsidP="009F37AA">
            <w:pPr>
              <w:pStyle w:val="CRCoverPage"/>
              <w:spacing w:after="0"/>
              <w:jc w:val="center"/>
              <w:rPr>
                <w:b/>
                <w:caps/>
                <w:noProof/>
              </w:rPr>
            </w:pPr>
          </w:p>
        </w:tc>
        <w:tc>
          <w:tcPr>
            <w:tcW w:w="2977" w:type="dxa"/>
            <w:gridSpan w:val="4"/>
          </w:tcPr>
          <w:p w14:paraId="3AA7DC35" w14:textId="77777777" w:rsidR="00D500FE" w:rsidRDefault="00D500FE" w:rsidP="009F3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7C2A2" w14:textId="655022C6" w:rsidR="00D500FE" w:rsidRDefault="00D500FE" w:rsidP="009F37AA">
            <w:pPr>
              <w:pStyle w:val="CRCoverPage"/>
              <w:spacing w:after="0"/>
              <w:ind w:left="99"/>
              <w:rPr>
                <w:noProof/>
              </w:rPr>
            </w:pPr>
            <w:r>
              <w:rPr>
                <w:noProof/>
              </w:rPr>
              <w:t>TS 38.306 CR 0036</w:t>
            </w:r>
            <w:r w:rsidR="000C47E9">
              <w:rPr>
                <w:noProof/>
              </w:rPr>
              <w:t>, TS 38.331 CR 0543</w:t>
            </w:r>
          </w:p>
        </w:tc>
      </w:tr>
      <w:tr w:rsidR="00D500FE" w14:paraId="09F0A089" w14:textId="77777777" w:rsidTr="009F37AA">
        <w:tc>
          <w:tcPr>
            <w:tcW w:w="2694" w:type="dxa"/>
            <w:gridSpan w:val="2"/>
            <w:tcBorders>
              <w:left w:val="single" w:sz="4" w:space="0" w:color="auto"/>
            </w:tcBorders>
          </w:tcPr>
          <w:p w14:paraId="6583B9E1" w14:textId="77777777" w:rsidR="00D500FE" w:rsidRDefault="00D500FE" w:rsidP="009F3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ECE4C" w14:textId="77777777" w:rsidR="00D500FE" w:rsidRDefault="00D500FE" w:rsidP="009F3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D001D"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2977" w:type="dxa"/>
            <w:gridSpan w:val="4"/>
          </w:tcPr>
          <w:p w14:paraId="4DBA55D1" w14:textId="77777777" w:rsidR="00D500FE" w:rsidRDefault="00D500FE" w:rsidP="009F3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7B0161" w14:textId="77777777" w:rsidR="00D500FE" w:rsidRDefault="00D500FE" w:rsidP="009F37AA">
            <w:pPr>
              <w:pStyle w:val="CRCoverPage"/>
              <w:spacing w:after="0"/>
              <w:ind w:left="99"/>
              <w:rPr>
                <w:noProof/>
              </w:rPr>
            </w:pPr>
            <w:r>
              <w:rPr>
                <w:noProof/>
              </w:rPr>
              <w:t xml:space="preserve">TS/TR ... CR ... </w:t>
            </w:r>
          </w:p>
        </w:tc>
      </w:tr>
      <w:tr w:rsidR="00D500FE" w14:paraId="4CC71428" w14:textId="77777777" w:rsidTr="009F37AA">
        <w:tc>
          <w:tcPr>
            <w:tcW w:w="2694" w:type="dxa"/>
            <w:gridSpan w:val="2"/>
            <w:tcBorders>
              <w:left w:val="single" w:sz="4" w:space="0" w:color="auto"/>
            </w:tcBorders>
          </w:tcPr>
          <w:p w14:paraId="6F4B6762" w14:textId="77777777" w:rsidR="00D500FE" w:rsidRDefault="00D500FE" w:rsidP="009F3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A081C" w14:textId="77777777" w:rsidR="00D500FE" w:rsidRDefault="00D500FE" w:rsidP="009F3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5F2CF"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2977" w:type="dxa"/>
            <w:gridSpan w:val="4"/>
          </w:tcPr>
          <w:p w14:paraId="4060EAD5" w14:textId="77777777" w:rsidR="00D500FE" w:rsidRDefault="00D500FE" w:rsidP="009F3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DBC20" w14:textId="77777777" w:rsidR="00D500FE" w:rsidRDefault="00D500FE" w:rsidP="009F37AA">
            <w:pPr>
              <w:pStyle w:val="CRCoverPage"/>
              <w:spacing w:after="0"/>
              <w:ind w:left="99"/>
              <w:rPr>
                <w:noProof/>
              </w:rPr>
            </w:pPr>
            <w:r>
              <w:rPr>
                <w:noProof/>
              </w:rPr>
              <w:t xml:space="preserve">TS/TR ... CR ... </w:t>
            </w:r>
          </w:p>
        </w:tc>
      </w:tr>
      <w:tr w:rsidR="00D500FE" w14:paraId="52CEF8CE" w14:textId="77777777" w:rsidTr="009F37AA">
        <w:tc>
          <w:tcPr>
            <w:tcW w:w="2694" w:type="dxa"/>
            <w:gridSpan w:val="2"/>
            <w:tcBorders>
              <w:left w:val="single" w:sz="4" w:space="0" w:color="auto"/>
            </w:tcBorders>
          </w:tcPr>
          <w:p w14:paraId="0C5D1807" w14:textId="77777777" w:rsidR="00D500FE" w:rsidRDefault="00D500FE" w:rsidP="009F37AA">
            <w:pPr>
              <w:pStyle w:val="CRCoverPage"/>
              <w:spacing w:after="0"/>
              <w:rPr>
                <w:b/>
                <w:i/>
                <w:noProof/>
              </w:rPr>
            </w:pPr>
          </w:p>
        </w:tc>
        <w:tc>
          <w:tcPr>
            <w:tcW w:w="6946" w:type="dxa"/>
            <w:gridSpan w:val="9"/>
            <w:tcBorders>
              <w:right w:val="single" w:sz="4" w:space="0" w:color="auto"/>
            </w:tcBorders>
          </w:tcPr>
          <w:p w14:paraId="6A6F81AF" w14:textId="77777777" w:rsidR="00D500FE" w:rsidRDefault="00D500FE" w:rsidP="009F37AA">
            <w:pPr>
              <w:pStyle w:val="CRCoverPage"/>
              <w:spacing w:after="0"/>
              <w:rPr>
                <w:noProof/>
              </w:rPr>
            </w:pPr>
          </w:p>
        </w:tc>
      </w:tr>
      <w:tr w:rsidR="00D500FE" w14:paraId="30CBD462" w14:textId="77777777" w:rsidTr="009F37AA">
        <w:tc>
          <w:tcPr>
            <w:tcW w:w="2694" w:type="dxa"/>
            <w:gridSpan w:val="2"/>
            <w:tcBorders>
              <w:left w:val="single" w:sz="4" w:space="0" w:color="auto"/>
              <w:bottom w:val="single" w:sz="4" w:space="0" w:color="auto"/>
            </w:tcBorders>
          </w:tcPr>
          <w:p w14:paraId="692BD5B1" w14:textId="77777777" w:rsidR="00D500FE" w:rsidRDefault="00D500FE" w:rsidP="009F3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B1E5DB" w14:textId="77777777" w:rsidR="00D500FE" w:rsidRDefault="00D500FE" w:rsidP="009F37AA">
            <w:pPr>
              <w:pStyle w:val="CRCoverPage"/>
              <w:spacing w:after="0"/>
              <w:ind w:left="100"/>
              <w:rPr>
                <w:noProof/>
              </w:rPr>
            </w:pPr>
          </w:p>
        </w:tc>
      </w:tr>
    </w:tbl>
    <w:p w14:paraId="169F7491" w14:textId="77777777" w:rsidR="00D500FE" w:rsidRDefault="00D500FE" w:rsidP="00D500FE">
      <w:pPr>
        <w:pStyle w:val="CRCoverPage"/>
        <w:spacing w:after="0"/>
        <w:rPr>
          <w:noProof/>
          <w:sz w:val="8"/>
          <w:szCs w:val="8"/>
        </w:rPr>
      </w:pPr>
    </w:p>
    <w:p w14:paraId="7E47A4A8" w14:textId="77777777" w:rsidR="00D500FE" w:rsidRDefault="00D500FE" w:rsidP="00D500FE">
      <w:pPr>
        <w:rPr>
          <w:noProof/>
        </w:rPr>
        <w:sectPr w:rsidR="00D500FE" w:rsidSect="009F37AA">
          <w:headerReference w:type="even" r:id="rId15"/>
          <w:footnotePr>
            <w:numRestart w:val="eachSect"/>
          </w:footnotePr>
          <w:pgSz w:w="16840" w:h="11907" w:orient="landscape"/>
          <w:pgMar w:top="1133" w:right="1416" w:bottom="1133" w:left="1133" w:header="850" w:footer="340" w:gutter="0"/>
          <w:cols w:space="720"/>
          <w:formProt w:val="0"/>
        </w:sectPr>
      </w:pPr>
    </w:p>
    <w:p w14:paraId="29233B3E" w14:textId="77777777" w:rsidR="002C5D28" w:rsidRPr="00A470D9" w:rsidRDefault="002C5D28" w:rsidP="002C5D28">
      <w:pPr>
        <w:pStyle w:val="3"/>
        <w:rPr>
          <w:lang w:val="en-GB"/>
        </w:rPr>
      </w:pPr>
      <w:bookmarkStart w:id="2" w:name="_Toc525763560"/>
      <w:r w:rsidRPr="00A470D9">
        <w:rPr>
          <w:lang w:val="en-GB"/>
        </w:rPr>
        <w:lastRenderedPageBreak/>
        <w:t>6.3.3</w:t>
      </w:r>
      <w:r w:rsidRPr="00A470D9">
        <w:rPr>
          <w:lang w:val="en-GB"/>
        </w:rPr>
        <w:tab/>
        <w:t>UE capability information elements</w:t>
      </w:r>
      <w:bookmarkEnd w:id="2"/>
    </w:p>
    <w:p w14:paraId="47A47BE9" w14:textId="77777777" w:rsidR="002C5D28" w:rsidRPr="00A470D9" w:rsidRDefault="002C5D28" w:rsidP="002C5D28">
      <w:pPr>
        <w:pStyle w:val="4"/>
        <w:rPr>
          <w:lang w:val="en-GB"/>
        </w:rPr>
      </w:pPr>
      <w:bookmarkStart w:id="3" w:name="_Toc525763561"/>
      <w:r w:rsidRPr="00A470D9">
        <w:rPr>
          <w:lang w:val="en-GB"/>
        </w:rPr>
        <w:t>–</w:t>
      </w:r>
      <w:r w:rsidRPr="00A470D9">
        <w:rPr>
          <w:lang w:val="en-GB"/>
        </w:rPr>
        <w:tab/>
      </w:r>
      <w:r w:rsidRPr="00A470D9">
        <w:rPr>
          <w:i/>
          <w:lang w:val="en-GB"/>
        </w:rPr>
        <w:t>AccessStratumRelease</w:t>
      </w:r>
      <w:bookmarkEnd w:id="3"/>
    </w:p>
    <w:p w14:paraId="0C3270F1" w14:textId="77777777" w:rsidR="002C5D28" w:rsidRPr="00A470D9" w:rsidRDefault="002C5D28" w:rsidP="002C5D28">
      <w:r w:rsidRPr="00A470D9">
        <w:t xml:space="preserve">The IE </w:t>
      </w:r>
      <w:r w:rsidRPr="00A470D9">
        <w:rPr>
          <w:i/>
        </w:rPr>
        <w:t>AccessStratumRelease</w:t>
      </w:r>
      <w:r w:rsidRPr="00A470D9">
        <w:t xml:space="preserve"> indicates the release supported by the UE.</w:t>
      </w:r>
    </w:p>
    <w:p w14:paraId="0623721F" w14:textId="77777777" w:rsidR="002C5D28" w:rsidRPr="00A470D9" w:rsidRDefault="002C5D28" w:rsidP="002C5D28">
      <w:pPr>
        <w:pStyle w:val="TH"/>
        <w:rPr>
          <w:lang w:val="en-GB"/>
        </w:rPr>
      </w:pPr>
      <w:r w:rsidRPr="00A470D9">
        <w:rPr>
          <w:i/>
          <w:lang w:val="en-GB"/>
        </w:rPr>
        <w:t>AccessStratumRelease</w:t>
      </w:r>
      <w:r w:rsidRPr="00A470D9">
        <w:rPr>
          <w:lang w:val="en-GB"/>
        </w:rPr>
        <w:t xml:space="preserve"> information element</w:t>
      </w:r>
    </w:p>
    <w:p w14:paraId="18DDB4F4" w14:textId="77777777" w:rsidR="002C5D28" w:rsidRPr="00A470D9" w:rsidRDefault="002C5D28" w:rsidP="002C5D28">
      <w:pPr>
        <w:pStyle w:val="PL"/>
        <w:rPr>
          <w:color w:val="808080"/>
        </w:rPr>
      </w:pPr>
      <w:r w:rsidRPr="00A470D9">
        <w:rPr>
          <w:color w:val="808080"/>
        </w:rPr>
        <w:t>-- ASN1START</w:t>
      </w:r>
    </w:p>
    <w:p w14:paraId="0C73B622" w14:textId="77777777" w:rsidR="002C5D28" w:rsidRPr="00A470D9" w:rsidRDefault="002C5D28" w:rsidP="002C5D28">
      <w:pPr>
        <w:pStyle w:val="PL"/>
        <w:rPr>
          <w:color w:val="808080"/>
        </w:rPr>
      </w:pPr>
      <w:r w:rsidRPr="00A470D9">
        <w:rPr>
          <w:color w:val="808080"/>
        </w:rPr>
        <w:t>-- TAG-ACCESSSTRATUMRELEASE-START</w:t>
      </w:r>
    </w:p>
    <w:p w14:paraId="4E1EE063" w14:textId="77777777" w:rsidR="002C5D28" w:rsidRPr="00A470D9" w:rsidRDefault="002C5D28" w:rsidP="002C5D28">
      <w:pPr>
        <w:pStyle w:val="PL"/>
      </w:pPr>
    </w:p>
    <w:p w14:paraId="11930BFC" w14:textId="77777777" w:rsidR="002C5D28" w:rsidRPr="00A470D9" w:rsidRDefault="002C5D28" w:rsidP="002C5D28">
      <w:pPr>
        <w:pStyle w:val="PL"/>
      </w:pPr>
      <w:r w:rsidRPr="00A470D9">
        <w:t xml:space="preserve">AccessStratumRelease ::= </w:t>
      </w:r>
      <w:r w:rsidRPr="00A470D9">
        <w:rPr>
          <w:color w:val="993366"/>
        </w:rPr>
        <w:t>ENUMERATED</w:t>
      </w:r>
      <w:r w:rsidRPr="00A470D9">
        <w:t xml:space="preserve"> {</w:t>
      </w:r>
    </w:p>
    <w:p w14:paraId="513F8A1A" w14:textId="77777777" w:rsidR="002C5D28" w:rsidRPr="00A470D9" w:rsidRDefault="002C5D28" w:rsidP="002C5D28">
      <w:pPr>
        <w:pStyle w:val="PL"/>
      </w:pPr>
      <w:r w:rsidRPr="00A470D9">
        <w:t xml:space="preserve">                            rel15, spare7, spare6, spare5, spare4, spare3, spare2, spare1, ... }</w:t>
      </w:r>
    </w:p>
    <w:p w14:paraId="0DA1F332" w14:textId="77777777" w:rsidR="002C5D28" w:rsidRPr="00A470D9" w:rsidRDefault="002C5D28" w:rsidP="002C5D28">
      <w:pPr>
        <w:pStyle w:val="PL"/>
      </w:pPr>
    </w:p>
    <w:p w14:paraId="18FB8049" w14:textId="77777777" w:rsidR="002C5D28" w:rsidRPr="00A470D9" w:rsidRDefault="002C5D28" w:rsidP="002C5D28">
      <w:pPr>
        <w:pStyle w:val="PL"/>
        <w:rPr>
          <w:color w:val="808080"/>
        </w:rPr>
      </w:pPr>
      <w:r w:rsidRPr="00A470D9">
        <w:rPr>
          <w:color w:val="808080"/>
        </w:rPr>
        <w:t>-- TAG-ACCESSSTRATUMRELEASE-STOP</w:t>
      </w:r>
    </w:p>
    <w:p w14:paraId="03753010" w14:textId="77777777" w:rsidR="002C5D28" w:rsidRPr="00A470D9" w:rsidRDefault="002C5D28" w:rsidP="002C5D28">
      <w:pPr>
        <w:pStyle w:val="PL"/>
        <w:rPr>
          <w:color w:val="808080"/>
        </w:rPr>
      </w:pPr>
      <w:r w:rsidRPr="00A470D9">
        <w:rPr>
          <w:color w:val="808080"/>
        </w:rPr>
        <w:t>-- ASN1STOP</w:t>
      </w:r>
    </w:p>
    <w:p w14:paraId="41C18A7D" w14:textId="77777777" w:rsidR="002C5D28" w:rsidRPr="00A470D9" w:rsidRDefault="002C5D28" w:rsidP="002C5D28"/>
    <w:p w14:paraId="38EAAB7C" w14:textId="77777777" w:rsidR="002C5D28" w:rsidRPr="00A470D9" w:rsidRDefault="002C5D28" w:rsidP="002C5D28">
      <w:pPr>
        <w:pStyle w:val="4"/>
        <w:rPr>
          <w:lang w:val="en-GB"/>
        </w:rPr>
      </w:pPr>
      <w:bookmarkStart w:id="4" w:name="_Toc525763562"/>
      <w:r w:rsidRPr="00A470D9">
        <w:rPr>
          <w:lang w:val="en-GB" w:eastAsia="x-none"/>
        </w:rPr>
        <w:t>–</w:t>
      </w:r>
      <w:r w:rsidRPr="00A470D9">
        <w:rPr>
          <w:lang w:val="en-GB" w:eastAsia="x-none"/>
        </w:rPr>
        <w:tab/>
      </w:r>
      <w:r w:rsidRPr="00A470D9">
        <w:rPr>
          <w:i/>
          <w:noProof/>
          <w:lang w:val="en-GB"/>
        </w:rPr>
        <w:t>BandCombinationList</w:t>
      </w:r>
      <w:bookmarkEnd w:id="4"/>
    </w:p>
    <w:p w14:paraId="1DC1983A" w14:textId="77777777" w:rsidR="002C5D28" w:rsidRPr="00A470D9" w:rsidRDefault="002C5D28" w:rsidP="002C5D28">
      <w:r w:rsidRPr="00A470D9">
        <w:t xml:space="preserve">The IE </w:t>
      </w:r>
      <w:r w:rsidRPr="00A470D9">
        <w:rPr>
          <w:i/>
        </w:rPr>
        <w:t>BandCombinationList</w:t>
      </w:r>
      <w:r w:rsidRPr="00A470D9">
        <w:t xml:space="preserve"> contains a list of NR CA and/or MR-DC band combinations (also including DL only or UL only band).</w:t>
      </w:r>
    </w:p>
    <w:p w14:paraId="26F9BD4B" w14:textId="77777777" w:rsidR="002C5D28" w:rsidRPr="00A470D9" w:rsidRDefault="002C5D28" w:rsidP="002C5D28">
      <w:pPr>
        <w:pStyle w:val="TH"/>
        <w:rPr>
          <w:lang w:val="en-GB"/>
        </w:rPr>
      </w:pPr>
      <w:r w:rsidRPr="00A470D9">
        <w:rPr>
          <w:i/>
          <w:lang w:val="en-GB"/>
        </w:rPr>
        <w:t>BandCombinationList</w:t>
      </w:r>
      <w:r w:rsidRPr="00A470D9">
        <w:rPr>
          <w:lang w:val="en-GB"/>
        </w:rPr>
        <w:t xml:space="preserve"> information element</w:t>
      </w:r>
    </w:p>
    <w:p w14:paraId="55DFA004" w14:textId="77777777" w:rsidR="002C5D28" w:rsidRPr="00A470D9" w:rsidRDefault="002C5D28" w:rsidP="002C5D28">
      <w:pPr>
        <w:pStyle w:val="PL"/>
        <w:rPr>
          <w:color w:val="808080"/>
        </w:rPr>
      </w:pPr>
      <w:r w:rsidRPr="00A470D9">
        <w:rPr>
          <w:color w:val="808080"/>
        </w:rPr>
        <w:t>-- ASN1START</w:t>
      </w:r>
    </w:p>
    <w:p w14:paraId="7F0A9503" w14:textId="77777777" w:rsidR="002C5D28" w:rsidRPr="00A470D9" w:rsidRDefault="002C5D28" w:rsidP="002C5D28">
      <w:pPr>
        <w:pStyle w:val="PL"/>
        <w:rPr>
          <w:color w:val="808080"/>
        </w:rPr>
      </w:pPr>
      <w:r w:rsidRPr="00A470D9">
        <w:rPr>
          <w:color w:val="808080"/>
        </w:rPr>
        <w:t>-- TAG-BANDCOMBINATIONLIST-START</w:t>
      </w:r>
    </w:p>
    <w:p w14:paraId="540392F1" w14:textId="77777777" w:rsidR="002C5D28" w:rsidRPr="00A470D9" w:rsidRDefault="002C5D28" w:rsidP="002C5D28">
      <w:pPr>
        <w:pStyle w:val="PL"/>
      </w:pPr>
    </w:p>
    <w:p w14:paraId="28291553" w14:textId="77777777" w:rsidR="002C5D28" w:rsidRPr="00A470D9" w:rsidRDefault="002C5D28" w:rsidP="002C5D28">
      <w:pPr>
        <w:pStyle w:val="PL"/>
      </w:pPr>
      <w:r w:rsidRPr="00A470D9">
        <w:t xml:space="preserve">BandCombinationList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p>
    <w:p w14:paraId="4B23C899" w14:textId="77777777" w:rsidR="002C5D28" w:rsidRPr="00A470D9" w:rsidRDefault="002C5D28" w:rsidP="002C5D28">
      <w:pPr>
        <w:pStyle w:val="PL"/>
      </w:pPr>
    </w:p>
    <w:p w14:paraId="36D37F4F" w14:textId="77777777" w:rsidR="002C5D28" w:rsidRPr="00A470D9" w:rsidRDefault="002C5D28" w:rsidP="002C5D28">
      <w:pPr>
        <w:pStyle w:val="PL"/>
      </w:pPr>
      <w:r w:rsidRPr="00A470D9">
        <w:t xml:space="preserve">BandCombination ::=                 </w:t>
      </w:r>
      <w:r w:rsidRPr="00A470D9">
        <w:rPr>
          <w:color w:val="993366"/>
        </w:rPr>
        <w:t>SEQUENCE</w:t>
      </w:r>
      <w:r w:rsidRPr="00A470D9">
        <w:t xml:space="preserve"> {</w:t>
      </w:r>
    </w:p>
    <w:p w14:paraId="6AC7B87D" w14:textId="77777777" w:rsidR="002C5D28" w:rsidRPr="00A470D9" w:rsidRDefault="002C5D28" w:rsidP="002C5D28">
      <w:pPr>
        <w:pStyle w:val="PL"/>
      </w:pPr>
      <w:r w:rsidRPr="00A470D9">
        <w:t xml:space="preserve">    bandList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BandParameters,</w:t>
      </w:r>
    </w:p>
    <w:p w14:paraId="0AFD757F" w14:textId="77777777" w:rsidR="002C5D28" w:rsidRPr="00A470D9" w:rsidRDefault="002C5D28" w:rsidP="002C5D28">
      <w:pPr>
        <w:pStyle w:val="PL"/>
      </w:pPr>
      <w:r w:rsidRPr="00A470D9">
        <w:t xml:space="preserve">    featureSetCombination               FeatureSetCombinationId,</w:t>
      </w:r>
    </w:p>
    <w:p w14:paraId="389133C6" w14:textId="77777777" w:rsidR="002C5D28" w:rsidRPr="00A470D9" w:rsidRDefault="002C5D28" w:rsidP="002C5D28">
      <w:pPr>
        <w:pStyle w:val="PL"/>
      </w:pPr>
    </w:p>
    <w:p w14:paraId="357BF3F8" w14:textId="77777777" w:rsidR="002C5D28" w:rsidRPr="00A470D9" w:rsidRDefault="002C5D28" w:rsidP="002C5D28">
      <w:pPr>
        <w:pStyle w:val="PL"/>
      </w:pPr>
      <w:r w:rsidRPr="00A470D9">
        <w:t xml:space="preserve">    ca-ParametersEUTRA                  CA-ParametersEUTRA                      </w:t>
      </w:r>
      <w:r w:rsidRPr="00A470D9">
        <w:rPr>
          <w:color w:val="993366"/>
        </w:rPr>
        <w:t>OPTIONAL</w:t>
      </w:r>
      <w:r w:rsidRPr="00A470D9">
        <w:t>,</w:t>
      </w:r>
    </w:p>
    <w:p w14:paraId="6F4B3E0B" w14:textId="77777777" w:rsidR="002C5D28" w:rsidRPr="00A470D9" w:rsidRDefault="002C5D28" w:rsidP="002C5D28">
      <w:pPr>
        <w:pStyle w:val="PL"/>
      </w:pPr>
      <w:r w:rsidRPr="00A470D9">
        <w:t xml:space="preserve">    ca-ParametersNR                     CA-ParametersNR                         </w:t>
      </w:r>
      <w:r w:rsidRPr="00A470D9">
        <w:rPr>
          <w:color w:val="993366"/>
        </w:rPr>
        <w:t>OPTIONAL</w:t>
      </w:r>
      <w:r w:rsidRPr="00A470D9">
        <w:t>,</w:t>
      </w:r>
    </w:p>
    <w:p w14:paraId="34981ABE" w14:textId="77777777" w:rsidR="002C5D28" w:rsidRPr="00A470D9" w:rsidRDefault="002C5D28" w:rsidP="002C5D28">
      <w:pPr>
        <w:pStyle w:val="PL"/>
      </w:pPr>
      <w:r w:rsidRPr="00A470D9">
        <w:t xml:space="preserve">    mrdc-Parameters                     MRDC-Parameters                         </w:t>
      </w:r>
      <w:r w:rsidRPr="00A470D9">
        <w:rPr>
          <w:color w:val="993366"/>
        </w:rPr>
        <w:t>OPTIONAL</w:t>
      </w:r>
      <w:r w:rsidRPr="00A470D9">
        <w:t>,</w:t>
      </w:r>
    </w:p>
    <w:p w14:paraId="4A46B07B" w14:textId="77777777" w:rsidR="002C5D28" w:rsidRPr="00A470D9" w:rsidRDefault="002C5D28" w:rsidP="002C5D28">
      <w:pPr>
        <w:pStyle w:val="PL"/>
      </w:pPr>
      <w:r w:rsidRPr="00A470D9">
        <w:t xml:space="preserve">    supportedBandwidthCombinationSet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14ED4723" w14:textId="77777777" w:rsidR="002C5D28" w:rsidRPr="00A470D9" w:rsidRDefault="002C5D28" w:rsidP="002C5D28">
      <w:pPr>
        <w:pStyle w:val="PL"/>
      </w:pPr>
      <w:r w:rsidRPr="00A470D9">
        <w:t xml:space="preserve">    powerClass-v1530                    </w:t>
      </w:r>
      <w:r w:rsidRPr="00A470D9">
        <w:rPr>
          <w:color w:val="993366"/>
        </w:rPr>
        <w:t>ENUMERATED</w:t>
      </w:r>
      <w:r w:rsidRPr="00A470D9">
        <w:t xml:space="preserve"> {pc2}                        </w:t>
      </w:r>
      <w:r w:rsidRPr="00A470D9">
        <w:rPr>
          <w:color w:val="993366"/>
        </w:rPr>
        <w:t>OPTIONAL</w:t>
      </w:r>
    </w:p>
    <w:p w14:paraId="6DCEC521" w14:textId="77777777" w:rsidR="002C5D28" w:rsidRPr="00A470D9" w:rsidRDefault="002C5D28" w:rsidP="002C5D28">
      <w:pPr>
        <w:pStyle w:val="PL"/>
      </w:pPr>
      <w:r w:rsidRPr="00A470D9">
        <w:t>}</w:t>
      </w:r>
    </w:p>
    <w:p w14:paraId="306D84C4" w14:textId="77777777" w:rsidR="002C5D28" w:rsidRPr="00A470D9" w:rsidRDefault="002C5D28" w:rsidP="002C5D28">
      <w:pPr>
        <w:pStyle w:val="PL"/>
      </w:pPr>
    </w:p>
    <w:p w14:paraId="748B1DC1" w14:textId="77777777" w:rsidR="002C5D28" w:rsidRPr="00A470D9" w:rsidRDefault="002C5D28" w:rsidP="002C5D28">
      <w:pPr>
        <w:pStyle w:val="PL"/>
      </w:pPr>
      <w:r w:rsidRPr="00A470D9">
        <w:t xml:space="preserve">BandParameters ::=                      </w:t>
      </w:r>
      <w:r w:rsidRPr="00A470D9">
        <w:rPr>
          <w:color w:val="993366"/>
        </w:rPr>
        <w:t>CHOICE</w:t>
      </w:r>
      <w:r w:rsidRPr="00A470D9">
        <w:t xml:space="preserve"> {</w:t>
      </w:r>
    </w:p>
    <w:p w14:paraId="18016B0E"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0974A7F8" w14:textId="77777777" w:rsidR="002C5D28" w:rsidRPr="00A470D9" w:rsidRDefault="002C5D28" w:rsidP="002C5D28">
      <w:pPr>
        <w:pStyle w:val="PL"/>
      </w:pPr>
      <w:r w:rsidRPr="00A470D9">
        <w:t xml:space="preserve">        bandEUTRA                           FreqBandIndicatorEUTRA,</w:t>
      </w:r>
    </w:p>
    <w:p w14:paraId="5B5C8B31" w14:textId="77777777" w:rsidR="002C5D28" w:rsidRPr="00A470D9" w:rsidRDefault="002C5D28" w:rsidP="002C5D28">
      <w:pPr>
        <w:pStyle w:val="PL"/>
      </w:pPr>
      <w:r w:rsidRPr="00A470D9">
        <w:t xml:space="preserve">        ca-BandwidthClassDL-EUTRA           CA-BandwidthClassEUTRA              </w:t>
      </w:r>
      <w:r w:rsidRPr="00A470D9">
        <w:rPr>
          <w:color w:val="993366"/>
        </w:rPr>
        <w:t>OPTIONAL</w:t>
      </w:r>
      <w:r w:rsidRPr="00A470D9">
        <w:t>,</w:t>
      </w:r>
    </w:p>
    <w:p w14:paraId="0854B630" w14:textId="77777777" w:rsidR="002C5D28" w:rsidRPr="00A470D9" w:rsidRDefault="002C5D28" w:rsidP="002C5D28">
      <w:pPr>
        <w:pStyle w:val="PL"/>
      </w:pPr>
      <w:r w:rsidRPr="00A470D9">
        <w:t xml:space="preserve">        ca-BandwidthClassUL-EUTRA           CA-BandwidthClassEUTRA              </w:t>
      </w:r>
      <w:r w:rsidRPr="00A470D9">
        <w:rPr>
          <w:color w:val="993366"/>
        </w:rPr>
        <w:t>OPTIONAL</w:t>
      </w:r>
    </w:p>
    <w:p w14:paraId="34DE0BAE" w14:textId="77777777" w:rsidR="002C5D28" w:rsidRPr="00A470D9" w:rsidRDefault="002C5D28" w:rsidP="002C5D28">
      <w:pPr>
        <w:pStyle w:val="PL"/>
      </w:pPr>
      <w:r w:rsidRPr="00A470D9">
        <w:t xml:space="preserve">    },</w:t>
      </w:r>
    </w:p>
    <w:p w14:paraId="4572ED8C"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650FFDCE" w14:textId="77777777" w:rsidR="002C5D28" w:rsidRPr="00A470D9" w:rsidRDefault="002C5D28" w:rsidP="002C5D28">
      <w:pPr>
        <w:pStyle w:val="PL"/>
      </w:pPr>
      <w:r w:rsidRPr="00A470D9">
        <w:t xml:space="preserve">        bandNR                              FreqBandIndicatorNR,</w:t>
      </w:r>
    </w:p>
    <w:p w14:paraId="3188C1E5" w14:textId="77777777" w:rsidR="002C5D28" w:rsidRPr="00A470D9" w:rsidRDefault="002C5D28" w:rsidP="002C5D28">
      <w:pPr>
        <w:pStyle w:val="PL"/>
      </w:pPr>
      <w:r w:rsidRPr="00A470D9">
        <w:lastRenderedPageBreak/>
        <w:t xml:space="preserve">        ca-BandwidthClassDL-NR              CA-BandwidthClassNR                 </w:t>
      </w:r>
      <w:r w:rsidRPr="00A470D9">
        <w:rPr>
          <w:color w:val="993366"/>
        </w:rPr>
        <w:t>OPTIONAL</w:t>
      </w:r>
      <w:r w:rsidRPr="00A470D9">
        <w:t>,</w:t>
      </w:r>
    </w:p>
    <w:p w14:paraId="668343E8" w14:textId="77777777" w:rsidR="002C5D28" w:rsidRPr="00A470D9" w:rsidRDefault="002C5D28" w:rsidP="002C5D28">
      <w:pPr>
        <w:pStyle w:val="PL"/>
      </w:pPr>
      <w:r w:rsidRPr="00A470D9">
        <w:t xml:space="preserve">        ca-BandwidthClassUL-NR              CA-BandwidthClassNR                 </w:t>
      </w:r>
      <w:r w:rsidRPr="00A470D9">
        <w:rPr>
          <w:color w:val="993366"/>
        </w:rPr>
        <w:t>OPTIONAL</w:t>
      </w:r>
    </w:p>
    <w:p w14:paraId="54D113B1" w14:textId="77777777" w:rsidR="002C5D28" w:rsidRPr="00A470D9" w:rsidRDefault="002C5D28" w:rsidP="002C5D28">
      <w:pPr>
        <w:pStyle w:val="PL"/>
      </w:pPr>
      <w:r w:rsidRPr="00A470D9">
        <w:t xml:space="preserve">    }</w:t>
      </w:r>
    </w:p>
    <w:p w14:paraId="73ED432A" w14:textId="77777777" w:rsidR="002C5D28" w:rsidRPr="00A470D9" w:rsidRDefault="002C5D28" w:rsidP="002C5D28">
      <w:pPr>
        <w:pStyle w:val="PL"/>
      </w:pPr>
      <w:r w:rsidRPr="00A470D9">
        <w:t>}</w:t>
      </w:r>
    </w:p>
    <w:p w14:paraId="7036A89A" w14:textId="77777777" w:rsidR="002C5D28" w:rsidRPr="00A470D9" w:rsidRDefault="002C5D28" w:rsidP="002C5D28">
      <w:pPr>
        <w:pStyle w:val="PL"/>
      </w:pPr>
    </w:p>
    <w:p w14:paraId="7BEF1002" w14:textId="77777777" w:rsidR="002C5D28" w:rsidRPr="00A470D9" w:rsidRDefault="002C5D28" w:rsidP="002C5D28">
      <w:pPr>
        <w:pStyle w:val="PL"/>
        <w:rPr>
          <w:color w:val="808080"/>
        </w:rPr>
      </w:pPr>
      <w:r w:rsidRPr="00A470D9">
        <w:rPr>
          <w:color w:val="808080"/>
        </w:rPr>
        <w:t>-- TAG-BANDCOMBINATIONLIST-STOP</w:t>
      </w:r>
    </w:p>
    <w:p w14:paraId="1D460481" w14:textId="77777777" w:rsidR="002C5D28" w:rsidRPr="00A470D9" w:rsidRDefault="002C5D28" w:rsidP="002C5D28">
      <w:pPr>
        <w:pStyle w:val="PL"/>
        <w:rPr>
          <w:color w:val="808080"/>
        </w:rPr>
      </w:pPr>
      <w:r w:rsidRPr="00A470D9">
        <w:rPr>
          <w:color w:val="808080"/>
        </w:rPr>
        <w:t>-- ASN1STOP</w:t>
      </w:r>
    </w:p>
    <w:p w14:paraId="2227925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A680409" w14:textId="77777777" w:rsidTr="00F43D0B">
        <w:tc>
          <w:tcPr>
            <w:tcW w:w="14173" w:type="dxa"/>
          </w:tcPr>
          <w:p w14:paraId="63270141" w14:textId="77777777" w:rsidR="002C5D28" w:rsidRPr="00A470D9" w:rsidRDefault="002C5D28" w:rsidP="00F43D0B">
            <w:pPr>
              <w:pStyle w:val="TAH"/>
              <w:rPr>
                <w:szCs w:val="22"/>
                <w:lang w:val="en-GB" w:eastAsia="ja-JP"/>
              </w:rPr>
            </w:pPr>
            <w:r w:rsidRPr="00A470D9">
              <w:rPr>
                <w:i/>
                <w:szCs w:val="22"/>
                <w:lang w:val="en-GB" w:eastAsia="ja-JP"/>
              </w:rPr>
              <w:t>BandCombination field descriptions</w:t>
            </w:r>
          </w:p>
        </w:tc>
      </w:tr>
      <w:tr w:rsidR="002C5D28" w:rsidRPr="00A470D9" w14:paraId="3ACCCC0B" w14:textId="77777777" w:rsidTr="00F43D0B">
        <w:tc>
          <w:tcPr>
            <w:tcW w:w="14173" w:type="dxa"/>
          </w:tcPr>
          <w:p w14:paraId="336FBCEA" w14:textId="77777777" w:rsidR="002C5D28" w:rsidRPr="00A470D9" w:rsidRDefault="002C5D28" w:rsidP="00F43D0B">
            <w:pPr>
              <w:pStyle w:val="TAL"/>
              <w:rPr>
                <w:szCs w:val="22"/>
                <w:lang w:val="en-GB" w:eastAsia="ja-JP"/>
              </w:rPr>
            </w:pPr>
            <w:r w:rsidRPr="00A470D9">
              <w:rPr>
                <w:b/>
                <w:i/>
                <w:szCs w:val="22"/>
                <w:lang w:val="en-GB" w:eastAsia="ja-JP"/>
              </w:rPr>
              <w:t>powerClass</w:t>
            </w:r>
          </w:p>
          <w:p w14:paraId="60AF2935" w14:textId="77777777" w:rsidR="002C5D28" w:rsidRPr="00A470D9" w:rsidRDefault="002C5D28" w:rsidP="00F43D0B">
            <w:pPr>
              <w:pStyle w:val="TAL"/>
              <w:rPr>
                <w:szCs w:val="22"/>
                <w:lang w:val="en-GB" w:eastAsia="ja-JP"/>
              </w:rPr>
            </w:pPr>
            <w:r w:rsidRPr="00A470D9">
              <w:rPr>
                <w:szCs w:val="22"/>
                <w:lang w:val="en-GB" w:eastAsia="ja-JP"/>
              </w:rPr>
              <w:t xml:space="preserve">Power class that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available in each band. The UE sets the new power class parameter only in band combinations with two FR1 uplink serving cells. </w:t>
            </w:r>
          </w:p>
        </w:tc>
      </w:tr>
      <w:tr w:rsidR="002C5D28" w:rsidRPr="00A470D9" w14:paraId="77B847B3" w14:textId="77777777" w:rsidTr="00F43D0B">
        <w:tc>
          <w:tcPr>
            <w:tcW w:w="14173" w:type="dxa"/>
          </w:tcPr>
          <w:p w14:paraId="5DBC8A27" w14:textId="77777777" w:rsidR="002C5D28" w:rsidRPr="00A470D9" w:rsidRDefault="002C5D28" w:rsidP="00F43D0B">
            <w:pPr>
              <w:pStyle w:val="TAL"/>
              <w:rPr>
                <w:szCs w:val="22"/>
                <w:lang w:val="en-GB" w:eastAsia="ja-JP"/>
              </w:rPr>
            </w:pPr>
            <w:r w:rsidRPr="00A470D9">
              <w:rPr>
                <w:b/>
                <w:i/>
                <w:szCs w:val="22"/>
                <w:lang w:val="en-GB" w:eastAsia="ja-JP"/>
              </w:rPr>
              <w:t>supportedBandwidthCombinationSet</w:t>
            </w:r>
          </w:p>
          <w:p w14:paraId="250CD0F0" w14:textId="77777777" w:rsidR="002C5D28" w:rsidRPr="00A470D9" w:rsidRDefault="002C5D28" w:rsidP="00F43D0B">
            <w:pPr>
              <w:pStyle w:val="TAL"/>
              <w:rPr>
                <w:szCs w:val="22"/>
                <w:lang w:val="en-GB" w:eastAsia="ja-JP"/>
              </w:rPr>
            </w:pPr>
            <w:r w:rsidRPr="00A470D9">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bl>
    <w:p w14:paraId="73A386ED" w14:textId="77777777" w:rsidR="00C1597C" w:rsidRPr="00A470D9" w:rsidRDefault="00C1597C" w:rsidP="00C1597C"/>
    <w:p w14:paraId="637C1753" w14:textId="77777777" w:rsidR="002C5D28" w:rsidRPr="00A470D9" w:rsidRDefault="002C5D28" w:rsidP="002C5D28">
      <w:pPr>
        <w:pStyle w:val="4"/>
        <w:rPr>
          <w:lang w:val="en-GB"/>
        </w:rPr>
      </w:pPr>
      <w:bookmarkStart w:id="5" w:name="_Toc525763563"/>
      <w:r w:rsidRPr="00A470D9">
        <w:rPr>
          <w:lang w:val="en-GB"/>
        </w:rPr>
        <w:t>–</w:t>
      </w:r>
      <w:r w:rsidRPr="00A470D9">
        <w:rPr>
          <w:lang w:val="en-GB"/>
        </w:rPr>
        <w:tab/>
      </w:r>
      <w:r w:rsidRPr="00A470D9">
        <w:rPr>
          <w:i/>
          <w:noProof/>
          <w:lang w:val="en-GB"/>
        </w:rPr>
        <w:t>CA-BandwidthClassEUTRA</w:t>
      </w:r>
      <w:bookmarkEnd w:id="5"/>
    </w:p>
    <w:p w14:paraId="2A97B447" w14:textId="77777777" w:rsidR="002C5D28" w:rsidRPr="00A470D9" w:rsidRDefault="002C5D28" w:rsidP="002C5D28">
      <w:pPr>
        <w:pStyle w:val="PL"/>
        <w:rPr>
          <w:color w:val="808080"/>
        </w:rPr>
      </w:pPr>
      <w:r w:rsidRPr="00A470D9">
        <w:rPr>
          <w:color w:val="808080"/>
        </w:rPr>
        <w:t>-- ASN1START</w:t>
      </w:r>
    </w:p>
    <w:p w14:paraId="18EBDB91" w14:textId="77777777" w:rsidR="002C5D28" w:rsidRPr="00A470D9" w:rsidRDefault="002C5D28" w:rsidP="002C5D28">
      <w:pPr>
        <w:pStyle w:val="PL"/>
        <w:rPr>
          <w:color w:val="808080"/>
        </w:rPr>
      </w:pPr>
      <w:r w:rsidRPr="00A470D9">
        <w:rPr>
          <w:color w:val="808080"/>
        </w:rPr>
        <w:t>-- TAG-CA-BANDWIDTHCLASSEUTRA-START</w:t>
      </w:r>
    </w:p>
    <w:p w14:paraId="2B530000" w14:textId="77777777" w:rsidR="002C5D28" w:rsidRPr="00A470D9" w:rsidRDefault="002C5D28" w:rsidP="002C5D28">
      <w:pPr>
        <w:pStyle w:val="PL"/>
      </w:pPr>
    </w:p>
    <w:p w14:paraId="2A33CDED" w14:textId="77777777" w:rsidR="002C5D28" w:rsidRPr="00A470D9" w:rsidRDefault="002C5D28" w:rsidP="002C5D28">
      <w:pPr>
        <w:pStyle w:val="PL"/>
      </w:pPr>
      <w:r w:rsidRPr="00A470D9">
        <w:t xml:space="preserve">CA-BandwidthClassEUTRA ::=          </w:t>
      </w:r>
      <w:r w:rsidRPr="00A470D9">
        <w:rPr>
          <w:color w:val="993366"/>
        </w:rPr>
        <w:t>ENUMERATED</w:t>
      </w:r>
      <w:r w:rsidRPr="00A470D9">
        <w:t xml:space="preserve"> {a, b, c, d, e, f, ...}</w:t>
      </w:r>
    </w:p>
    <w:p w14:paraId="206FD358" w14:textId="77777777" w:rsidR="002C5D28" w:rsidRPr="00A470D9" w:rsidRDefault="002C5D28" w:rsidP="002C5D28">
      <w:pPr>
        <w:pStyle w:val="PL"/>
      </w:pPr>
    </w:p>
    <w:p w14:paraId="7D0B8D10" w14:textId="77777777" w:rsidR="002C5D28" w:rsidRPr="00A470D9" w:rsidRDefault="002C5D28" w:rsidP="002C5D28">
      <w:pPr>
        <w:pStyle w:val="PL"/>
        <w:rPr>
          <w:color w:val="808080"/>
        </w:rPr>
      </w:pPr>
      <w:r w:rsidRPr="00A470D9">
        <w:rPr>
          <w:color w:val="808080"/>
        </w:rPr>
        <w:t>-- TAG-CA-BANDWIDTHCLASSEUTRA-STOP</w:t>
      </w:r>
    </w:p>
    <w:p w14:paraId="3F2FA48F" w14:textId="77777777" w:rsidR="002C5D28" w:rsidRPr="00A470D9" w:rsidRDefault="002C5D28" w:rsidP="002C5D28">
      <w:pPr>
        <w:pStyle w:val="PL"/>
        <w:rPr>
          <w:color w:val="808080"/>
        </w:rPr>
      </w:pPr>
      <w:r w:rsidRPr="00A470D9">
        <w:rPr>
          <w:color w:val="808080"/>
        </w:rPr>
        <w:t>-- ASN1STOP</w:t>
      </w:r>
    </w:p>
    <w:p w14:paraId="21C8E4A2" w14:textId="77777777" w:rsidR="00C1597C" w:rsidRPr="00A470D9" w:rsidRDefault="00C1597C" w:rsidP="00C1597C"/>
    <w:p w14:paraId="32F7D6CC" w14:textId="77777777" w:rsidR="002C5D28" w:rsidRPr="00A470D9" w:rsidRDefault="002C5D28" w:rsidP="002C5D28">
      <w:pPr>
        <w:pStyle w:val="4"/>
        <w:rPr>
          <w:lang w:val="en-GB"/>
        </w:rPr>
      </w:pPr>
      <w:bookmarkStart w:id="6" w:name="_Toc525763564"/>
      <w:r w:rsidRPr="00A470D9">
        <w:rPr>
          <w:lang w:val="en-GB"/>
        </w:rPr>
        <w:t>–</w:t>
      </w:r>
      <w:r w:rsidRPr="00A470D9">
        <w:rPr>
          <w:lang w:val="en-GB"/>
        </w:rPr>
        <w:tab/>
      </w:r>
      <w:r w:rsidRPr="00A470D9">
        <w:rPr>
          <w:i/>
          <w:noProof/>
          <w:lang w:val="en-GB"/>
        </w:rPr>
        <w:t>CA-BandwidthClassNR</w:t>
      </w:r>
      <w:bookmarkEnd w:id="6"/>
    </w:p>
    <w:p w14:paraId="68F80F92" w14:textId="77777777" w:rsidR="002C5D28" w:rsidRPr="00A470D9" w:rsidRDefault="002C5D28" w:rsidP="002C5D28">
      <w:pPr>
        <w:pStyle w:val="PL"/>
        <w:rPr>
          <w:color w:val="808080"/>
        </w:rPr>
      </w:pPr>
      <w:r w:rsidRPr="00A470D9">
        <w:rPr>
          <w:color w:val="808080"/>
        </w:rPr>
        <w:t>-- ASN1START</w:t>
      </w:r>
    </w:p>
    <w:p w14:paraId="0F7A4E7A" w14:textId="77777777" w:rsidR="002C5D28" w:rsidRPr="00A470D9" w:rsidRDefault="002C5D28" w:rsidP="002C5D28">
      <w:pPr>
        <w:pStyle w:val="PL"/>
        <w:rPr>
          <w:color w:val="808080"/>
        </w:rPr>
      </w:pPr>
      <w:r w:rsidRPr="00A470D9">
        <w:rPr>
          <w:color w:val="808080"/>
        </w:rPr>
        <w:t>-- TAG-CA-BANDWIDTHCLASSNR-START</w:t>
      </w:r>
    </w:p>
    <w:p w14:paraId="62214A27" w14:textId="77777777" w:rsidR="002C5D28" w:rsidRPr="00A470D9" w:rsidRDefault="002C5D28" w:rsidP="002C5D28">
      <w:pPr>
        <w:pStyle w:val="PL"/>
      </w:pPr>
    </w:p>
    <w:p w14:paraId="32269DF9" w14:textId="77777777" w:rsidR="002C5D28" w:rsidRPr="00A470D9" w:rsidRDefault="002C5D28" w:rsidP="002C5D28">
      <w:pPr>
        <w:pStyle w:val="PL"/>
      </w:pPr>
      <w:r w:rsidRPr="00A470D9">
        <w:t xml:space="preserve">CA-BandwidthClassNR ::=             </w:t>
      </w:r>
      <w:r w:rsidRPr="00A470D9">
        <w:rPr>
          <w:color w:val="993366"/>
        </w:rPr>
        <w:t>ENUMERATED</w:t>
      </w:r>
      <w:r w:rsidRPr="00A470D9">
        <w:t xml:space="preserve"> {a, b, c, d, e, f, g, h, i, j, k, l, m, n, o, p, q, ...}</w:t>
      </w:r>
    </w:p>
    <w:p w14:paraId="0E873134" w14:textId="77777777" w:rsidR="002C5D28" w:rsidRPr="00A470D9" w:rsidRDefault="002C5D28" w:rsidP="002C5D28">
      <w:pPr>
        <w:pStyle w:val="PL"/>
      </w:pPr>
    </w:p>
    <w:p w14:paraId="73773FE6" w14:textId="77777777" w:rsidR="002C5D28" w:rsidRPr="00A470D9" w:rsidRDefault="002C5D28" w:rsidP="002C5D28">
      <w:pPr>
        <w:pStyle w:val="PL"/>
        <w:rPr>
          <w:color w:val="808080"/>
        </w:rPr>
      </w:pPr>
      <w:r w:rsidRPr="00A470D9">
        <w:rPr>
          <w:color w:val="808080"/>
        </w:rPr>
        <w:t>-- TAG-CA-BANDWIDTHCLASSNR-STOP</w:t>
      </w:r>
    </w:p>
    <w:p w14:paraId="40DB5A9B" w14:textId="77777777" w:rsidR="002C5D28" w:rsidRPr="00A470D9" w:rsidRDefault="002C5D28" w:rsidP="002C5D28">
      <w:pPr>
        <w:pStyle w:val="PL"/>
        <w:rPr>
          <w:color w:val="808080"/>
        </w:rPr>
      </w:pPr>
      <w:r w:rsidRPr="00A470D9">
        <w:rPr>
          <w:color w:val="808080"/>
        </w:rPr>
        <w:t>-- ASN1STOP</w:t>
      </w:r>
    </w:p>
    <w:p w14:paraId="3A2FD67C" w14:textId="77777777" w:rsidR="00C1597C" w:rsidRPr="00A470D9" w:rsidRDefault="00C1597C" w:rsidP="00C1597C"/>
    <w:p w14:paraId="58441548" w14:textId="77777777" w:rsidR="002C5D28" w:rsidRPr="00A470D9" w:rsidRDefault="002C5D28" w:rsidP="002C5D28">
      <w:pPr>
        <w:pStyle w:val="4"/>
        <w:rPr>
          <w:i/>
          <w:noProof/>
          <w:lang w:val="en-GB"/>
        </w:rPr>
      </w:pPr>
      <w:bookmarkStart w:id="7" w:name="_Toc525763565"/>
      <w:r w:rsidRPr="00A470D9">
        <w:rPr>
          <w:lang w:val="en-GB"/>
        </w:rPr>
        <w:t>–</w:t>
      </w:r>
      <w:r w:rsidRPr="00A470D9">
        <w:rPr>
          <w:lang w:val="en-GB"/>
        </w:rPr>
        <w:tab/>
      </w:r>
      <w:r w:rsidRPr="00A470D9">
        <w:rPr>
          <w:i/>
          <w:noProof/>
          <w:lang w:val="en-GB"/>
        </w:rPr>
        <w:t>CA-ParametersEUTRA</w:t>
      </w:r>
      <w:bookmarkEnd w:id="7"/>
    </w:p>
    <w:p w14:paraId="46F15AE0" w14:textId="77777777" w:rsidR="002C5D28" w:rsidRPr="00A470D9" w:rsidRDefault="002C5D28" w:rsidP="002C5D28">
      <w:pPr>
        <w:rPr>
          <w:rFonts w:eastAsia="游明朝"/>
        </w:rPr>
      </w:pPr>
      <w:r w:rsidRPr="00A470D9">
        <w:rPr>
          <w:rFonts w:eastAsia="游明朝"/>
        </w:rPr>
        <w:t xml:space="preserve">The IE </w:t>
      </w:r>
      <w:r w:rsidRPr="00A470D9">
        <w:rPr>
          <w:rFonts w:eastAsia="游明朝"/>
          <w:i/>
        </w:rPr>
        <w:t>CA-ParameterEUTRA</w:t>
      </w:r>
      <w:r w:rsidRPr="00A470D9">
        <w:rPr>
          <w:rFonts w:eastAsia="游明朝"/>
        </w:rPr>
        <w:t xml:space="preserve"> contains the EUTRA part of band combination parameters for a given MR-DC band combination.</w:t>
      </w:r>
    </w:p>
    <w:p w14:paraId="3438168C" w14:textId="77777777" w:rsidR="002C5D28" w:rsidRPr="00A470D9" w:rsidRDefault="002C5D28" w:rsidP="002C5D28">
      <w:pPr>
        <w:pStyle w:val="NO"/>
        <w:rPr>
          <w:rFonts w:eastAsia="游明朝"/>
          <w:lang w:val="en-GB"/>
        </w:rPr>
      </w:pPr>
      <w:r w:rsidRPr="00A470D9">
        <w:rPr>
          <w:rFonts w:eastAsia="游明朝"/>
          <w:lang w:val="en-GB"/>
        </w:rPr>
        <w:lastRenderedPageBreak/>
        <w:t>NOTE:</w:t>
      </w:r>
      <w:r w:rsidRPr="00A470D9">
        <w:rPr>
          <w:rFonts w:eastAsia="游明朝"/>
          <w:lang w:val="en-GB"/>
        </w:rPr>
        <w:tab/>
        <w:t>If an additional EUTRA band combination parameters are defined in TS 36.331 [10], which are supported for MR-DC, they will be defined here as well.</w:t>
      </w:r>
    </w:p>
    <w:p w14:paraId="66C5C429" w14:textId="77777777" w:rsidR="002C5D28" w:rsidRPr="00A470D9" w:rsidRDefault="002C5D28" w:rsidP="002C5D28">
      <w:pPr>
        <w:pStyle w:val="PL"/>
        <w:rPr>
          <w:color w:val="808080"/>
        </w:rPr>
      </w:pPr>
      <w:r w:rsidRPr="00A470D9">
        <w:rPr>
          <w:color w:val="808080"/>
        </w:rPr>
        <w:t>-- ASN1START</w:t>
      </w:r>
    </w:p>
    <w:p w14:paraId="4C0347CA" w14:textId="77777777" w:rsidR="002C5D28" w:rsidRPr="00A470D9" w:rsidRDefault="002C5D28" w:rsidP="002C5D28">
      <w:pPr>
        <w:pStyle w:val="PL"/>
        <w:rPr>
          <w:color w:val="808080"/>
        </w:rPr>
      </w:pPr>
      <w:r w:rsidRPr="00A470D9">
        <w:rPr>
          <w:color w:val="808080"/>
        </w:rPr>
        <w:t>-- TAG-CA-PARAMETERSEUTRA-START</w:t>
      </w:r>
    </w:p>
    <w:p w14:paraId="34E5E3A1" w14:textId="77777777" w:rsidR="002C5D28" w:rsidRPr="00A470D9" w:rsidRDefault="002C5D28" w:rsidP="002C5D28">
      <w:pPr>
        <w:pStyle w:val="PL"/>
      </w:pPr>
    </w:p>
    <w:p w14:paraId="725A69C2" w14:textId="77777777" w:rsidR="002C5D28" w:rsidRPr="00A470D9" w:rsidRDefault="002C5D28" w:rsidP="002C5D28">
      <w:pPr>
        <w:pStyle w:val="PL"/>
      </w:pPr>
      <w:r w:rsidRPr="00A470D9">
        <w:t xml:space="preserve">CA-ParametersEUTRA ::=                          </w:t>
      </w:r>
      <w:r w:rsidRPr="00A470D9">
        <w:rPr>
          <w:color w:val="993366"/>
        </w:rPr>
        <w:t>SEQUENCE</w:t>
      </w:r>
      <w:r w:rsidRPr="00A470D9">
        <w:t xml:space="preserve"> {</w:t>
      </w:r>
    </w:p>
    <w:p w14:paraId="11982241" w14:textId="77777777" w:rsidR="002C5D28" w:rsidRPr="00A470D9" w:rsidRDefault="002C5D28" w:rsidP="002C5D28">
      <w:pPr>
        <w:pStyle w:val="PL"/>
      </w:pPr>
      <w:r w:rsidRPr="00A470D9">
        <w:t xml:space="preserve">    multipleTimingAdvance                           </w:t>
      </w:r>
      <w:r w:rsidRPr="00A470D9">
        <w:rPr>
          <w:color w:val="993366"/>
        </w:rPr>
        <w:t>ENUMERATED</w:t>
      </w:r>
      <w:r w:rsidRPr="00A470D9">
        <w:t xml:space="preserve"> {supported}                          </w:t>
      </w:r>
      <w:r w:rsidRPr="00A470D9">
        <w:rPr>
          <w:color w:val="993366"/>
        </w:rPr>
        <w:t>OPTIONAL</w:t>
      </w:r>
      <w:r w:rsidRPr="00A470D9">
        <w:t>,</w:t>
      </w:r>
    </w:p>
    <w:p w14:paraId="1466C4F3" w14:textId="77777777" w:rsidR="002C5D28" w:rsidRPr="00A470D9" w:rsidRDefault="002C5D28" w:rsidP="002C5D28">
      <w:pPr>
        <w:pStyle w:val="PL"/>
      </w:pPr>
      <w:r w:rsidRPr="00A470D9">
        <w:t xml:space="preserve">    simultaneousRx-Tx                               </w:t>
      </w:r>
      <w:r w:rsidRPr="00A470D9">
        <w:rPr>
          <w:color w:val="993366"/>
        </w:rPr>
        <w:t>ENUMERATED</w:t>
      </w:r>
      <w:r w:rsidRPr="00A470D9">
        <w:t xml:space="preserve"> {supported}                          </w:t>
      </w:r>
      <w:r w:rsidRPr="00A470D9">
        <w:rPr>
          <w:color w:val="993366"/>
        </w:rPr>
        <w:t>OPTIONAL</w:t>
      </w:r>
      <w:r w:rsidRPr="00A470D9">
        <w:t>,</w:t>
      </w:r>
    </w:p>
    <w:p w14:paraId="459E4DA2" w14:textId="77777777" w:rsidR="002C5D28" w:rsidRPr="00A470D9" w:rsidRDefault="002C5D28" w:rsidP="002C5D28">
      <w:pPr>
        <w:pStyle w:val="PL"/>
      </w:pPr>
      <w:r w:rsidRPr="00A470D9">
        <w:t xml:space="preserve">    supportedNAICS-2CRS-AP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(1..8))                        </w:t>
      </w:r>
      <w:r w:rsidRPr="00A470D9">
        <w:rPr>
          <w:color w:val="993366"/>
        </w:rPr>
        <w:t>OPTIONAL</w:t>
      </w:r>
      <w:r w:rsidRPr="00A470D9">
        <w:t>,</w:t>
      </w:r>
    </w:p>
    <w:p w14:paraId="651511E5" w14:textId="77777777" w:rsidR="002C5D28" w:rsidRPr="00A470D9" w:rsidRDefault="002C5D28" w:rsidP="002C5D28">
      <w:pPr>
        <w:pStyle w:val="PL"/>
      </w:pPr>
      <w:r w:rsidRPr="00A470D9">
        <w:t xml:space="preserve">    additionalRx-Tx-PerformanceReq                  </w:t>
      </w:r>
      <w:r w:rsidRPr="00A470D9">
        <w:rPr>
          <w:color w:val="993366"/>
        </w:rPr>
        <w:t>ENUMERATED</w:t>
      </w:r>
      <w:r w:rsidRPr="00A470D9">
        <w:t xml:space="preserve"> {supported}                          </w:t>
      </w:r>
      <w:r w:rsidRPr="00A470D9">
        <w:rPr>
          <w:color w:val="993366"/>
        </w:rPr>
        <w:t>OPTIONAL</w:t>
      </w:r>
      <w:r w:rsidRPr="00A470D9">
        <w:t>,</w:t>
      </w:r>
    </w:p>
    <w:p w14:paraId="745C7A6B" w14:textId="77777777" w:rsidR="002C5D28" w:rsidRPr="00A470D9" w:rsidRDefault="002C5D28" w:rsidP="002C5D28">
      <w:pPr>
        <w:pStyle w:val="PL"/>
      </w:pPr>
      <w:r w:rsidRPr="00A470D9">
        <w:t xml:space="preserve">    ue-CA-PowerClass-N                              </w:t>
      </w:r>
      <w:r w:rsidRPr="00A470D9">
        <w:rPr>
          <w:color w:val="993366"/>
        </w:rPr>
        <w:t>ENUMERATED</w:t>
      </w:r>
      <w:r w:rsidRPr="00A470D9">
        <w:t xml:space="preserve"> {class2}                             </w:t>
      </w:r>
      <w:r w:rsidRPr="00A470D9">
        <w:rPr>
          <w:color w:val="993366"/>
        </w:rPr>
        <w:t>OPTIONAL</w:t>
      </w:r>
      <w:r w:rsidRPr="00A470D9">
        <w:t>,</w:t>
      </w:r>
    </w:p>
    <w:p w14:paraId="1AD16138" w14:textId="77777777" w:rsidR="002C5D28" w:rsidRPr="00A470D9" w:rsidRDefault="002C5D28" w:rsidP="002C5D28">
      <w:pPr>
        <w:pStyle w:val="PL"/>
      </w:pPr>
      <w:r w:rsidRPr="00A470D9">
        <w:t xml:space="preserve">    supportedBandwidthCombinationSetEUTRA-v1530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308CDB70" w14:textId="20A1D22D" w:rsidR="001F3739" w:rsidRPr="00A470D9" w:rsidRDefault="002C5D28" w:rsidP="002C5D28">
      <w:pPr>
        <w:pStyle w:val="PL"/>
      </w:pPr>
      <w:r w:rsidRPr="00A470D9">
        <w:t xml:space="preserve">    ...</w:t>
      </w:r>
    </w:p>
    <w:p w14:paraId="192FE0B3" w14:textId="77777777" w:rsidR="002C5D28" w:rsidRPr="00A470D9" w:rsidRDefault="002C5D28" w:rsidP="002C5D28">
      <w:pPr>
        <w:pStyle w:val="PL"/>
      </w:pPr>
      <w:r w:rsidRPr="00A470D9">
        <w:t>}</w:t>
      </w:r>
    </w:p>
    <w:p w14:paraId="0ABBB8AD" w14:textId="77777777" w:rsidR="001A2F69" w:rsidRPr="00A470D9" w:rsidRDefault="001A2F69" w:rsidP="002C5D28">
      <w:pPr>
        <w:pStyle w:val="PL"/>
      </w:pPr>
    </w:p>
    <w:p w14:paraId="17959AAC" w14:textId="77777777" w:rsidR="002C5D28" w:rsidRPr="00A470D9" w:rsidRDefault="002C5D28" w:rsidP="002C5D28">
      <w:pPr>
        <w:pStyle w:val="PL"/>
        <w:rPr>
          <w:color w:val="808080"/>
        </w:rPr>
      </w:pPr>
      <w:r w:rsidRPr="00A470D9">
        <w:rPr>
          <w:color w:val="808080"/>
        </w:rPr>
        <w:t>-- TAG-CA-PARAMETERSEUTRA-STOP</w:t>
      </w:r>
    </w:p>
    <w:p w14:paraId="615B7F4A" w14:textId="77777777" w:rsidR="002C5D28" w:rsidRPr="00A470D9" w:rsidRDefault="002C5D28" w:rsidP="002C5D28">
      <w:pPr>
        <w:pStyle w:val="PL"/>
        <w:rPr>
          <w:color w:val="808080"/>
        </w:rPr>
      </w:pPr>
      <w:r w:rsidRPr="00A470D9">
        <w:rPr>
          <w:color w:val="808080"/>
        </w:rPr>
        <w:t>-- ASN1STOP</w:t>
      </w:r>
    </w:p>
    <w:p w14:paraId="0E2F2CA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FF95BB7" w14:textId="77777777" w:rsidTr="00F43D0B">
        <w:tc>
          <w:tcPr>
            <w:tcW w:w="14173" w:type="dxa"/>
          </w:tcPr>
          <w:p w14:paraId="42D1A6D0" w14:textId="77777777" w:rsidR="002C5D28" w:rsidRPr="00A470D9" w:rsidRDefault="002C5D28" w:rsidP="00F43D0B">
            <w:pPr>
              <w:pStyle w:val="TAH"/>
              <w:rPr>
                <w:szCs w:val="22"/>
                <w:lang w:val="en-GB" w:eastAsia="ja-JP"/>
              </w:rPr>
            </w:pPr>
            <w:r w:rsidRPr="00A470D9">
              <w:rPr>
                <w:i/>
                <w:szCs w:val="22"/>
                <w:lang w:val="en-GB" w:eastAsia="ja-JP"/>
              </w:rPr>
              <w:t>CA-ParametersEUTRA field descriptions</w:t>
            </w:r>
          </w:p>
        </w:tc>
      </w:tr>
      <w:tr w:rsidR="002C5D28" w:rsidRPr="00A470D9" w14:paraId="1F32FAFE" w14:textId="77777777" w:rsidTr="00F43D0B">
        <w:tc>
          <w:tcPr>
            <w:tcW w:w="14173" w:type="dxa"/>
          </w:tcPr>
          <w:p w14:paraId="1C4079BD" w14:textId="77777777" w:rsidR="002C5D28" w:rsidRPr="00A470D9" w:rsidRDefault="002C5D28" w:rsidP="00F43D0B">
            <w:pPr>
              <w:pStyle w:val="TAL"/>
              <w:rPr>
                <w:szCs w:val="22"/>
                <w:lang w:val="en-GB" w:eastAsia="ja-JP"/>
              </w:rPr>
            </w:pPr>
            <w:r w:rsidRPr="00A470D9">
              <w:rPr>
                <w:b/>
                <w:i/>
                <w:szCs w:val="22"/>
                <w:lang w:val="en-GB" w:eastAsia="ja-JP"/>
              </w:rPr>
              <w:t>supportedBandwidthCombinationSetEUTRA</w:t>
            </w:r>
          </w:p>
          <w:p w14:paraId="708AFDAE" w14:textId="77777777" w:rsidR="002C5D28" w:rsidRPr="00A470D9" w:rsidRDefault="002C5D28" w:rsidP="00F43D0B">
            <w:pPr>
              <w:pStyle w:val="TAL"/>
              <w:rPr>
                <w:szCs w:val="22"/>
                <w:lang w:val="en-GB" w:eastAsia="ja-JP"/>
              </w:rPr>
            </w:pPr>
            <w:r w:rsidRPr="00A470D9">
              <w:rPr>
                <w:szCs w:val="22"/>
                <w:lang w:val="en-GB" w:eastAsia="ja-JP"/>
              </w:rPr>
              <w:t>Indicates the set of supported bandwidth combinations for the LTE part for inter-band EN-DC. The first (left-most) bit in the bitmap corresponds to the BWCS#0 and so on. If the bit is set to 1, the UE supports the corresponding BWCS.</w:t>
            </w:r>
          </w:p>
        </w:tc>
      </w:tr>
    </w:tbl>
    <w:p w14:paraId="01D3A2A4" w14:textId="77777777" w:rsidR="00C1597C" w:rsidRPr="00A470D9" w:rsidRDefault="00C1597C" w:rsidP="00C1597C"/>
    <w:p w14:paraId="2F13222E" w14:textId="77777777" w:rsidR="002C5D28" w:rsidRPr="00A470D9" w:rsidRDefault="002C5D28" w:rsidP="002C5D28">
      <w:pPr>
        <w:pStyle w:val="4"/>
        <w:rPr>
          <w:lang w:val="en-GB"/>
        </w:rPr>
      </w:pPr>
      <w:bookmarkStart w:id="8" w:name="_Toc525763566"/>
      <w:r w:rsidRPr="00A470D9">
        <w:rPr>
          <w:lang w:val="en-GB"/>
        </w:rPr>
        <w:t>–</w:t>
      </w:r>
      <w:r w:rsidRPr="00A470D9">
        <w:rPr>
          <w:lang w:val="en-GB"/>
        </w:rPr>
        <w:tab/>
      </w:r>
      <w:r w:rsidRPr="00A470D9">
        <w:rPr>
          <w:i/>
          <w:lang w:val="en-GB"/>
        </w:rPr>
        <w:t>CA-ParametersNR</w:t>
      </w:r>
      <w:bookmarkEnd w:id="8"/>
    </w:p>
    <w:p w14:paraId="0C1305D3" w14:textId="77777777" w:rsidR="00F95F2F" w:rsidRPr="00A470D9" w:rsidRDefault="002C5D28" w:rsidP="002C5D28">
      <w:r w:rsidRPr="00A470D9">
        <w:t xml:space="preserve">The IE </w:t>
      </w:r>
      <w:r w:rsidRPr="00A470D9">
        <w:rPr>
          <w:i/>
        </w:rPr>
        <w:t>CA-ParametersNR</w:t>
      </w:r>
      <w:r w:rsidRPr="00A470D9">
        <w:t xml:space="preserve"> contains carrier aggregation related capabilities that are defined per band combination.</w:t>
      </w:r>
    </w:p>
    <w:p w14:paraId="50D3223A" w14:textId="77777777" w:rsidR="002C5D28" w:rsidRPr="00A470D9" w:rsidRDefault="002C5D28" w:rsidP="002C5D28">
      <w:pPr>
        <w:pStyle w:val="TH"/>
        <w:rPr>
          <w:lang w:val="en-GB"/>
        </w:rPr>
      </w:pPr>
      <w:r w:rsidRPr="00A470D9">
        <w:rPr>
          <w:i/>
          <w:lang w:val="en-GB"/>
        </w:rPr>
        <w:t>CA-ParametersNR</w:t>
      </w:r>
      <w:r w:rsidRPr="00A470D9">
        <w:rPr>
          <w:lang w:val="en-GB"/>
        </w:rPr>
        <w:t xml:space="preserve"> information element</w:t>
      </w:r>
    </w:p>
    <w:p w14:paraId="4ED4FC36" w14:textId="77777777" w:rsidR="002C5D28" w:rsidRPr="00A470D9" w:rsidRDefault="002C5D28" w:rsidP="002C5D28">
      <w:pPr>
        <w:pStyle w:val="PL"/>
        <w:rPr>
          <w:color w:val="808080"/>
        </w:rPr>
      </w:pPr>
      <w:r w:rsidRPr="00A470D9">
        <w:rPr>
          <w:color w:val="808080"/>
        </w:rPr>
        <w:t>-- ASN1START</w:t>
      </w:r>
    </w:p>
    <w:p w14:paraId="5BDC8818" w14:textId="77777777" w:rsidR="002C5D28" w:rsidRPr="00A470D9" w:rsidRDefault="002C5D28" w:rsidP="002C5D28">
      <w:pPr>
        <w:pStyle w:val="PL"/>
        <w:rPr>
          <w:color w:val="808080"/>
        </w:rPr>
      </w:pPr>
      <w:r w:rsidRPr="00A470D9">
        <w:rPr>
          <w:color w:val="808080"/>
        </w:rPr>
        <w:t>-- TAG-CA-PARAMETERSNR-START</w:t>
      </w:r>
    </w:p>
    <w:p w14:paraId="365DF0D0" w14:textId="77777777" w:rsidR="002C5D28" w:rsidRPr="00A470D9" w:rsidRDefault="002C5D28" w:rsidP="002C5D28">
      <w:pPr>
        <w:pStyle w:val="PL"/>
      </w:pPr>
    </w:p>
    <w:p w14:paraId="4CEC2B36" w14:textId="77777777" w:rsidR="002C5D28" w:rsidRPr="00A470D9" w:rsidRDefault="002C5D28" w:rsidP="002C5D28">
      <w:pPr>
        <w:pStyle w:val="PL"/>
      </w:pPr>
      <w:r w:rsidRPr="00A470D9">
        <w:t xml:space="preserve">CA-ParametersNR ::=                 </w:t>
      </w:r>
      <w:r w:rsidRPr="00A470D9">
        <w:rPr>
          <w:color w:val="993366"/>
        </w:rPr>
        <w:t>SEQUENCE</w:t>
      </w:r>
      <w:r w:rsidRPr="00A470D9">
        <w:t xml:space="preserve"> {</w:t>
      </w:r>
    </w:p>
    <w:p w14:paraId="1B4293AE" w14:textId="77777777" w:rsidR="002C5D28" w:rsidRPr="00A470D9" w:rsidRDefault="002C5D28" w:rsidP="002C5D28">
      <w:pPr>
        <w:pStyle w:val="PL"/>
      </w:pPr>
      <w:r w:rsidRPr="00A470D9">
        <w:t xml:space="preserve">    multipleTimingAdvances              </w:t>
      </w:r>
      <w:r w:rsidRPr="00A470D9">
        <w:rPr>
          <w:color w:val="993366"/>
        </w:rPr>
        <w:t>ENUMERATED</w:t>
      </w:r>
      <w:r w:rsidRPr="00A470D9">
        <w:t xml:space="preserve"> {supported}      </w:t>
      </w:r>
      <w:r w:rsidRPr="00A470D9">
        <w:rPr>
          <w:color w:val="993366"/>
        </w:rPr>
        <w:t>OPTIONAL</w:t>
      </w:r>
      <w:r w:rsidRPr="00A470D9">
        <w:t>,</w:t>
      </w:r>
    </w:p>
    <w:p w14:paraId="6428449D" w14:textId="77777777" w:rsidR="002C5D28" w:rsidRPr="00A470D9" w:rsidRDefault="002C5D28" w:rsidP="002C5D28">
      <w:pPr>
        <w:pStyle w:val="PL"/>
      </w:pPr>
      <w:r w:rsidRPr="00A470D9">
        <w:t xml:space="preserve">    parallelTxSRS-PUCCH-PUSCH           </w:t>
      </w:r>
      <w:r w:rsidRPr="00A470D9">
        <w:rPr>
          <w:color w:val="993366"/>
        </w:rPr>
        <w:t>ENUMERATED</w:t>
      </w:r>
      <w:r w:rsidRPr="00A470D9">
        <w:t xml:space="preserve"> {supported}      </w:t>
      </w:r>
      <w:r w:rsidRPr="00A470D9">
        <w:rPr>
          <w:color w:val="993366"/>
        </w:rPr>
        <w:t>OPTIONAL</w:t>
      </w:r>
      <w:r w:rsidRPr="00A470D9">
        <w:t>,</w:t>
      </w:r>
    </w:p>
    <w:p w14:paraId="77DD2308" w14:textId="77777777" w:rsidR="002C5D28" w:rsidRPr="00A470D9" w:rsidRDefault="002C5D28" w:rsidP="002C5D28">
      <w:pPr>
        <w:pStyle w:val="PL"/>
      </w:pPr>
      <w:r w:rsidRPr="00A470D9">
        <w:t xml:space="preserve">    parallelTxPRACH-SRS-PUCCH-PUSCH     </w:t>
      </w:r>
      <w:r w:rsidRPr="00A470D9">
        <w:rPr>
          <w:color w:val="993366"/>
        </w:rPr>
        <w:t>ENUMERATED</w:t>
      </w:r>
      <w:r w:rsidRPr="00A470D9">
        <w:t xml:space="preserve"> {supported}      </w:t>
      </w:r>
      <w:r w:rsidRPr="00A470D9">
        <w:rPr>
          <w:color w:val="993366"/>
        </w:rPr>
        <w:t>OPTIONAL</w:t>
      </w:r>
      <w:r w:rsidRPr="00A470D9">
        <w:t>,</w:t>
      </w:r>
    </w:p>
    <w:p w14:paraId="7995EE9A" w14:textId="77777777" w:rsidR="002C5D28" w:rsidRPr="00A470D9" w:rsidRDefault="002C5D28" w:rsidP="002C5D28">
      <w:pPr>
        <w:pStyle w:val="PL"/>
      </w:pPr>
      <w:r w:rsidRPr="00A470D9">
        <w:t xml:space="preserve">    simultaneousRxTxInterBandCA         </w:t>
      </w:r>
      <w:r w:rsidRPr="00A470D9">
        <w:rPr>
          <w:color w:val="993366"/>
        </w:rPr>
        <w:t>ENUMERATED</w:t>
      </w:r>
      <w:r w:rsidRPr="00A470D9">
        <w:t xml:space="preserve"> {supported}      </w:t>
      </w:r>
      <w:r w:rsidRPr="00A470D9">
        <w:rPr>
          <w:color w:val="993366"/>
        </w:rPr>
        <w:t>OPTIONAL</w:t>
      </w:r>
      <w:r w:rsidRPr="00A470D9">
        <w:t>,</w:t>
      </w:r>
    </w:p>
    <w:p w14:paraId="07EF7E2A" w14:textId="77777777" w:rsidR="002C5D28" w:rsidRPr="00A470D9" w:rsidRDefault="002C5D28" w:rsidP="002C5D28">
      <w:pPr>
        <w:pStyle w:val="PL"/>
      </w:pPr>
      <w:r w:rsidRPr="00A470D9">
        <w:t xml:space="preserve">    simultaneousRxTxSUL                 </w:t>
      </w:r>
      <w:r w:rsidRPr="00A470D9">
        <w:rPr>
          <w:color w:val="993366"/>
        </w:rPr>
        <w:t>ENUMERATED</w:t>
      </w:r>
      <w:r w:rsidRPr="00A470D9">
        <w:t xml:space="preserve"> {supported}      </w:t>
      </w:r>
      <w:r w:rsidRPr="00A470D9">
        <w:rPr>
          <w:color w:val="993366"/>
        </w:rPr>
        <w:t>OPTIONAL</w:t>
      </w:r>
      <w:r w:rsidRPr="00A470D9">
        <w:t>,</w:t>
      </w:r>
    </w:p>
    <w:p w14:paraId="09C7BA3F" w14:textId="77777777" w:rsidR="002C5D28" w:rsidRPr="00A470D9" w:rsidRDefault="002C5D28" w:rsidP="002C5D28">
      <w:pPr>
        <w:pStyle w:val="PL"/>
      </w:pPr>
      <w:r w:rsidRPr="00A470D9">
        <w:t xml:space="preserve">    diffNumerologyAcrossPUCCH-Group     </w:t>
      </w:r>
      <w:r w:rsidRPr="00A470D9">
        <w:rPr>
          <w:color w:val="993366"/>
        </w:rPr>
        <w:t>ENUMERATED</w:t>
      </w:r>
      <w:r w:rsidRPr="00A470D9">
        <w:t xml:space="preserve"> {supported}      </w:t>
      </w:r>
      <w:r w:rsidRPr="00A470D9">
        <w:rPr>
          <w:color w:val="993366"/>
        </w:rPr>
        <w:t>OPTIONAL</w:t>
      </w:r>
      <w:r w:rsidRPr="00A470D9">
        <w:t>,</w:t>
      </w:r>
    </w:p>
    <w:p w14:paraId="4E40C413" w14:textId="77777777" w:rsidR="002C5D28" w:rsidRPr="00A470D9" w:rsidRDefault="002C5D28" w:rsidP="002C5D28">
      <w:pPr>
        <w:pStyle w:val="PL"/>
      </w:pPr>
      <w:r w:rsidRPr="00A470D9">
        <w:t xml:space="preserve">    diffNumerologyWithinPUCCH-Group     </w:t>
      </w:r>
      <w:r w:rsidRPr="00A470D9">
        <w:rPr>
          <w:color w:val="993366"/>
        </w:rPr>
        <w:t>ENUMERATED</w:t>
      </w:r>
      <w:r w:rsidRPr="00A470D9">
        <w:t xml:space="preserve"> {supported}      </w:t>
      </w:r>
      <w:r w:rsidRPr="00A470D9">
        <w:rPr>
          <w:color w:val="993366"/>
        </w:rPr>
        <w:t>OPTIONAL</w:t>
      </w:r>
      <w:r w:rsidRPr="00A470D9">
        <w:t>,</w:t>
      </w:r>
    </w:p>
    <w:p w14:paraId="25AEE7CB" w14:textId="77777777" w:rsidR="002C5D28" w:rsidRPr="00A470D9" w:rsidRDefault="002C5D28" w:rsidP="002C5D28">
      <w:pPr>
        <w:pStyle w:val="PL"/>
      </w:pPr>
      <w:r w:rsidRPr="00A470D9">
        <w:t xml:space="preserve">    supportedNumberTAG                  </w:t>
      </w:r>
      <w:r w:rsidRPr="00A470D9">
        <w:rPr>
          <w:color w:val="993366"/>
        </w:rPr>
        <w:t>ENUMERATED</w:t>
      </w:r>
      <w:r w:rsidRPr="00A470D9">
        <w:t xml:space="preserve"> {n2, n3, n4}     </w:t>
      </w:r>
      <w:r w:rsidRPr="00A470D9">
        <w:rPr>
          <w:color w:val="993366"/>
        </w:rPr>
        <w:t>OPTIONAL</w:t>
      </w:r>
      <w:r w:rsidRPr="00A470D9">
        <w:t>,</w:t>
      </w:r>
    </w:p>
    <w:p w14:paraId="1272572B" w14:textId="708CD95C" w:rsidR="00FE4797" w:rsidRDefault="002C5D28" w:rsidP="00FE4797">
      <w:pPr>
        <w:pStyle w:val="PL"/>
        <w:rPr>
          <w:ins w:id="9" w:author="NTT DOCOMO, INC." w:date="2018-11-15T18:34:00Z"/>
        </w:rPr>
      </w:pPr>
      <w:r w:rsidRPr="00A470D9">
        <w:t xml:space="preserve">    ...</w:t>
      </w:r>
      <w:bookmarkStart w:id="10" w:name="_GoBack"/>
      <w:ins w:id="11" w:author="NTT DOCOMO, INC." w:date="2018-11-15T18:34:00Z">
        <w:r w:rsidR="00FE4797" w:rsidRPr="00FE4797">
          <w:t xml:space="preserve"> </w:t>
        </w:r>
        <w:r w:rsidR="00FE4797">
          <w:t>,</w:t>
        </w:r>
      </w:ins>
    </w:p>
    <w:p w14:paraId="4786CC89" w14:textId="77777777" w:rsidR="00FE4797" w:rsidRDefault="00FE4797" w:rsidP="00FE4797">
      <w:pPr>
        <w:pStyle w:val="PL"/>
        <w:rPr>
          <w:ins w:id="12" w:author="NTT DOCOMO, INC." w:date="2018-11-15T18:34:00Z"/>
        </w:rPr>
      </w:pPr>
      <w:ins w:id="13" w:author="NTT DOCOMO, INC." w:date="2018-11-15T18:34:00Z">
        <w:r>
          <w:tab/>
          <w:t>[[</w:t>
        </w:r>
      </w:ins>
    </w:p>
    <w:p w14:paraId="19617B4A" w14:textId="77777777" w:rsidR="00FE4797" w:rsidRDefault="00FE4797" w:rsidP="00FE4797">
      <w:pPr>
        <w:pStyle w:val="PL"/>
        <w:rPr>
          <w:ins w:id="14" w:author="NTT DOCOMO, INC." w:date="2018-11-15T18:34:00Z"/>
        </w:rPr>
      </w:pPr>
      <w:ins w:id="15" w:author="NTT DOCOMO, INC." w:date="2018-11-15T18:34:00Z">
        <w:r>
          <w:tab/>
          <w:t>supportedCodebookResourceCommonList</w:t>
        </w:r>
        <w:r>
          <w:tab/>
        </w:r>
        <w:r>
          <w:tab/>
        </w:r>
        <w:r>
          <w:tab/>
        </w:r>
        <w:r>
          <w:tab/>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t xml:space="preserve"> SupportedCodebookResourceCommon,</w:t>
        </w:r>
      </w:ins>
    </w:p>
    <w:p w14:paraId="4BC37F5A" w14:textId="77777777" w:rsidR="00FE4797" w:rsidRDefault="00FE4797" w:rsidP="00FE4797">
      <w:pPr>
        <w:pStyle w:val="PL"/>
        <w:rPr>
          <w:ins w:id="16" w:author="NTT DOCOMO, INC." w:date="2018-11-15T18:34:00Z"/>
        </w:rPr>
      </w:pPr>
      <w:ins w:id="17" w:author="NTT DOCOMO, INC." w:date="2018-11-15T18:34:00Z">
        <w:r>
          <w:tab/>
          <w:t>supportedCodebookType</w:t>
        </w:r>
        <w:r>
          <w:tab/>
        </w:r>
        <w:r>
          <w:tab/>
        </w:r>
        <w:r>
          <w:tab/>
        </w:r>
        <w:r>
          <w:tab/>
        </w:r>
        <w:r>
          <w:tab/>
        </w:r>
        <w:r>
          <w:tab/>
        </w:r>
        <w:r>
          <w:tab/>
          <w:t>SupportedCodebookType</w:t>
        </w:r>
      </w:ins>
    </w:p>
    <w:p w14:paraId="25F985C0" w14:textId="77777777" w:rsidR="00FE4797" w:rsidRPr="00A470D9" w:rsidRDefault="00FE4797" w:rsidP="00FE4797">
      <w:pPr>
        <w:pStyle w:val="PL"/>
        <w:rPr>
          <w:ins w:id="18" w:author="NTT DOCOMO, INC." w:date="2018-11-15T18:34:00Z"/>
        </w:rPr>
      </w:pPr>
      <w:ins w:id="19" w:author="NTT DOCOMO, INC." w:date="2018-11-15T18:34:00Z">
        <w:r>
          <w:tab/>
          <w:t>]]</w:t>
        </w:r>
      </w:ins>
    </w:p>
    <w:bookmarkEnd w:id="10"/>
    <w:p w14:paraId="721DC885" w14:textId="77777777" w:rsidR="002C5D28" w:rsidRPr="00A470D9" w:rsidRDefault="002C5D28" w:rsidP="002C5D28">
      <w:pPr>
        <w:pStyle w:val="PL"/>
      </w:pPr>
      <w:r w:rsidRPr="00A470D9">
        <w:lastRenderedPageBreak/>
        <w:t>}</w:t>
      </w:r>
    </w:p>
    <w:p w14:paraId="379CC67D" w14:textId="77777777" w:rsidR="00FE4797" w:rsidRDefault="00FE4797" w:rsidP="00FE4797">
      <w:pPr>
        <w:pStyle w:val="PL"/>
        <w:rPr>
          <w:ins w:id="20" w:author="NTT DOCOMO, INC." w:date="2018-11-15T18:35:00Z"/>
        </w:rPr>
      </w:pPr>
    </w:p>
    <w:p w14:paraId="1477680E" w14:textId="77777777" w:rsidR="00FE4797" w:rsidRDefault="00FE4797" w:rsidP="00FE4797">
      <w:pPr>
        <w:pStyle w:val="PL"/>
        <w:rPr>
          <w:ins w:id="21" w:author="NTT DOCOMO, INC." w:date="2018-11-15T18:35:00Z"/>
        </w:rPr>
      </w:pPr>
      <w:ins w:id="22" w:author="NTT DOCOMO, INC." w:date="2018-11-15T18:35:00Z">
        <w:r>
          <w:rPr>
            <w:rFonts w:eastAsiaTheme="minorEastAsia" w:hint="eastAsia"/>
            <w:lang w:eastAsia="ja-JP"/>
          </w:rPr>
          <w:t>SupportedCodebookResourceCommon ::=</w:t>
        </w:r>
        <w:r>
          <w:rPr>
            <w:rFonts w:eastAsiaTheme="minorEastAsia" w:hint="eastAsia"/>
            <w:lang w:eastAsia="ja-JP"/>
          </w:rPr>
          <w:tab/>
        </w:r>
        <w:r>
          <w:rPr>
            <w:rFonts w:eastAsiaTheme="minorEastAsia" w:hint="eastAsia"/>
            <w:lang w:eastAsia="ja-JP"/>
          </w:rPr>
          <w:tab/>
        </w:r>
        <w:r>
          <w:rPr>
            <w:rFonts w:eastAsiaTheme="minorEastAsia" w:hint="eastAsia"/>
            <w:lang w:eastAsia="ja-JP"/>
          </w:rPr>
          <w:tab/>
        </w:r>
        <w:r>
          <w:rPr>
            <w:rFonts w:eastAsiaTheme="minorEastAsia" w:hint="eastAsia"/>
            <w:lang w:eastAsia="ja-JP"/>
          </w:rPr>
          <w:tab/>
        </w:r>
        <w:r w:rsidRPr="00A470D9">
          <w:rPr>
            <w:color w:val="993366"/>
          </w:rPr>
          <w:t>SEQUENCE</w:t>
        </w:r>
        <w:r w:rsidRPr="00A470D9">
          <w:t xml:space="preserve"> {</w:t>
        </w:r>
      </w:ins>
    </w:p>
    <w:p w14:paraId="43DF9A55" w14:textId="77777777" w:rsidR="00FE4797" w:rsidRDefault="00FE4797" w:rsidP="00FE4797">
      <w:pPr>
        <w:pStyle w:val="PL"/>
        <w:rPr>
          <w:ins w:id="23" w:author="NTT DOCOMO, INC." w:date="2018-11-15T18:35:00Z"/>
        </w:rPr>
      </w:pPr>
      <w:ins w:id="24" w:author="NTT DOCOMO, INC." w:date="2018-11-15T18:35:00Z">
        <w:r>
          <w:tab/>
        </w:r>
        <w:r w:rsidRPr="00A470D9">
          <w:t xml:space="preserve">maxNumberTxPortsPerResource         </w:t>
        </w:r>
        <w:r>
          <w:tab/>
        </w:r>
        <w:r>
          <w:tab/>
        </w:r>
        <w:r>
          <w:tab/>
        </w:r>
        <w:r w:rsidRPr="00A470D9">
          <w:rPr>
            <w:color w:val="993366"/>
          </w:rPr>
          <w:t>ENUMERATED</w:t>
        </w:r>
        <w:r w:rsidRPr="00A470D9">
          <w:t xml:space="preserve"> {p2, p4, p8, p12, p16, p24, p32},</w:t>
        </w:r>
      </w:ins>
    </w:p>
    <w:p w14:paraId="74308006" w14:textId="77777777" w:rsidR="00FE4797" w:rsidRDefault="00FE4797" w:rsidP="00FE4797">
      <w:pPr>
        <w:pStyle w:val="PL"/>
        <w:rPr>
          <w:ins w:id="25" w:author="NTT DOCOMO, INC." w:date="2018-11-15T18:35:00Z"/>
        </w:rPr>
      </w:pPr>
      <w:ins w:id="26" w:author="NTT DOCOMO, INC." w:date="2018-11-15T18:35:00Z">
        <w:r>
          <w:tab/>
        </w:r>
        <w:r w:rsidRPr="00A470D9">
          <w:t xml:space="preserve">maxNumberResources                  </w:t>
        </w:r>
        <w:r>
          <w:tab/>
        </w:r>
        <w:r>
          <w:tab/>
        </w:r>
        <w:r>
          <w:tab/>
        </w:r>
        <w:r w:rsidRPr="00A470D9">
          <w:rPr>
            <w:color w:val="993366"/>
          </w:rPr>
          <w:t>INTEGER</w:t>
        </w:r>
        <w:r w:rsidRPr="00A470D9">
          <w:t xml:space="preserve"> (1..64),</w:t>
        </w:r>
      </w:ins>
    </w:p>
    <w:p w14:paraId="03AC5B85" w14:textId="77777777" w:rsidR="00FE4797" w:rsidRDefault="00FE4797" w:rsidP="00FE4797">
      <w:pPr>
        <w:pStyle w:val="PL"/>
        <w:rPr>
          <w:ins w:id="27" w:author="NTT DOCOMO, INC." w:date="2018-11-15T18:35:00Z"/>
        </w:rPr>
      </w:pPr>
      <w:ins w:id="28" w:author="NTT DOCOMO, INC." w:date="2018-11-15T18:35:00Z">
        <w:r>
          <w:tab/>
        </w:r>
        <w:r w:rsidRPr="00A470D9">
          <w:t xml:space="preserve">totalNumberTxPorts                  </w:t>
        </w:r>
        <w:r>
          <w:tab/>
        </w:r>
        <w:r>
          <w:tab/>
        </w:r>
        <w:r>
          <w:tab/>
        </w:r>
        <w:r w:rsidRPr="00A470D9">
          <w:rPr>
            <w:color w:val="993366"/>
          </w:rPr>
          <w:t>INTEGER</w:t>
        </w:r>
        <w:r>
          <w:t xml:space="preserve"> (2..256)</w:t>
        </w:r>
      </w:ins>
    </w:p>
    <w:p w14:paraId="063FC22E" w14:textId="77777777" w:rsidR="00FE4797" w:rsidRPr="00FE4797" w:rsidRDefault="00FE4797" w:rsidP="00FE4797">
      <w:pPr>
        <w:pStyle w:val="PL"/>
        <w:rPr>
          <w:ins w:id="29" w:author="NTT DOCOMO, INC." w:date="2018-11-15T18:35:00Z"/>
        </w:rPr>
      </w:pPr>
      <w:ins w:id="30" w:author="NTT DOCOMO, INC." w:date="2018-11-15T18:35:00Z">
        <w:r>
          <w:t>}</w:t>
        </w:r>
      </w:ins>
    </w:p>
    <w:p w14:paraId="57090F6A" w14:textId="77777777" w:rsidR="00FE4797" w:rsidRDefault="00FE4797" w:rsidP="00FE4797">
      <w:pPr>
        <w:pStyle w:val="PL"/>
        <w:rPr>
          <w:ins w:id="31" w:author="NTT DOCOMO, INC." w:date="2018-11-15T18:35:00Z"/>
          <w:rFonts w:eastAsiaTheme="minorEastAsia"/>
          <w:lang w:eastAsia="ja-JP"/>
        </w:rPr>
      </w:pPr>
    </w:p>
    <w:p w14:paraId="11A131E6" w14:textId="77777777" w:rsidR="00FE4797" w:rsidRPr="00FE4797" w:rsidRDefault="00FE4797" w:rsidP="00FE4797">
      <w:pPr>
        <w:pStyle w:val="PL"/>
        <w:rPr>
          <w:ins w:id="32" w:author="NTT DOCOMO, INC." w:date="2018-11-15T18:35:00Z"/>
        </w:rPr>
      </w:pPr>
      <w:ins w:id="33" w:author="NTT DOCOMO, INC." w:date="2018-11-15T18:35:00Z">
        <w:r>
          <w:rPr>
            <w:rFonts w:eastAsiaTheme="minorEastAsia" w:hint="eastAsia"/>
            <w:lang w:eastAsia="ja-JP"/>
          </w:rPr>
          <w:t>SupportedCodebookType ::=</w:t>
        </w:r>
        <w:r>
          <w:rPr>
            <w:rFonts w:eastAsiaTheme="minorEastAsia" w:hint="eastAsia"/>
            <w:lang w:eastAsia="ja-JP"/>
          </w:rPr>
          <w:tab/>
        </w:r>
        <w:r>
          <w:rPr>
            <w:rFonts w:eastAsiaTheme="minorEastAsia" w:hint="eastAsia"/>
            <w:lang w:eastAsia="ja-JP"/>
          </w:rPr>
          <w:tab/>
        </w:r>
        <w:r>
          <w:rPr>
            <w:rFonts w:eastAsiaTheme="minorEastAsia" w:hint="eastAsia"/>
            <w:lang w:eastAsia="ja-JP"/>
          </w:rPr>
          <w:tab/>
        </w:r>
        <w:r>
          <w:rPr>
            <w:rFonts w:eastAsiaTheme="minorEastAsia" w:hint="eastAsia"/>
            <w:lang w:eastAsia="ja-JP"/>
          </w:rPr>
          <w:tab/>
        </w:r>
        <w:r>
          <w:rPr>
            <w:rFonts w:eastAsiaTheme="minorEastAsia" w:hint="eastAsia"/>
            <w:lang w:eastAsia="ja-JP"/>
          </w:rPr>
          <w:tab/>
        </w:r>
        <w:r>
          <w:rPr>
            <w:rFonts w:eastAsiaTheme="minorEastAsia" w:hint="eastAsia"/>
            <w:lang w:eastAsia="ja-JP"/>
          </w:rPr>
          <w:tab/>
        </w:r>
        <w:r w:rsidRPr="00A470D9">
          <w:rPr>
            <w:color w:val="993366"/>
          </w:rPr>
          <w:t>SEQUENCE</w:t>
        </w:r>
        <w:r w:rsidRPr="00A470D9">
          <w:t xml:space="preserve"> {</w:t>
        </w:r>
      </w:ins>
    </w:p>
    <w:p w14:paraId="7003F69B" w14:textId="77777777" w:rsidR="00FE4797" w:rsidRDefault="00FE4797" w:rsidP="00FE4797">
      <w:pPr>
        <w:pStyle w:val="PL"/>
        <w:rPr>
          <w:ins w:id="34" w:author="NTT DOCOMO, INC." w:date="2018-11-15T18:35:00Z"/>
        </w:rPr>
      </w:pPr>
      <w:ins w:id="35" w:author="NTT DOCOMO, INC." w:date="2018-11-15T18:35:00Z">
        <w:r>
          <w:tab/>
          <w:t>srs-AssocCSI-RS</w:t>
        </w:r>
        <w:r>
          <w:tab/>
        </w:r>
        <w:r>
          <w:tab/>
        </w:r>
        <w:r>
          <w:tab/>
        </w:r>
        <w:r>
          <w:tab/>
        </w:r>
        <w:r>
          <w:tab/>
        </w:r>
        <w:r>
          <w:tab/>
        </w:r>
        <w:r>
          <w:tab/>
        </w:r>
        <w:r>
          <w:tab/>
        </w:r>
        <w:r>
          <w:tab/>
        </w:r>
        <w:r w:rsidRPr="00A470D9">
          <w:rPr>
            <w:color w:val="993366"/>
          </w:rPr>
          <w:t>ENUMERATED</w:t>
        </w:r>
        <w:r w:rsidRPr="00A470D9">
          <w:t xml:space="preserve"> {supported}                          </w:t>
        </w:r>
        <w:r w:rsidRPr="00A470D9">
          <w:rPr>
            <w:color w:val="993366"/>
          </w:rPr>
          <w:t>OPTIONAL</w:t>
        </w:r>
        <w:r w:rsidRPr="00A470D9">
          <w:t>,</w:t>
        </w:r>
      </w:ins>
    </w:p>
    <w:p w14:paraId="63187F09" w14:textId="77777777" w:rsidR="00FE4797" w:rsidRDefault="00FE4797" w:rsidP="00FE4797">
      <w:pPr>
        <w:pStyle w:val="PL"/>
        <w:rPr>
          <w:ins w:id="36" w:author="NTT DOCOMO, INC." w:date="2018-11-15T18:35:00Z"/>
        </w:rPr>
      </w:pPr>
      <w:ins w:id="37" w:author="NTT DOCOMO, INC." w:date="2018-11-15T18:35:00Z">
        <w:r>
          <w:tab/>
        </w:r>
        <w:r w:rsidRPr="00A470D9">
          <w:t>typeI-SinglePanelCodebook</w:t>
        </w:r>
        <w:r>
          <w:tab/>
        </w:r>
        <w:r>
          <w:tab/>
        </w:r>
        <w:r>
          <w:tab/>
        </w:r>
        <w:r>
          <w:tab/>
        </w:r>
        <w:r>
          <w:tab/>
        </w:r>
        <w:r>
          <w:tab/>
        </w:r>
        <w:r w:rsidRPr="00A470D9">
          <w:rPr>
            <w:color w:val="993366"/>
          </w:rPr>
          <w:t>ENUMERATED</w:t>
        </w:r>
        <w:r w:rsidRPr="00A470D9">
          <w:t xml:space="preserve"> {supported}                          </w:t>
        </w:r>
        <w:r w:rsidRPr="00A470D9">
          <w:rPr>
            <w:color w:val="993366"/>
          </w:rPr>
          <w:t>OPTIONAL</w:t>
        </w:r>
        <w:r w:rsidRPr="00A470D9">
          <w:t>,</w:t>
        </w:r>
      </w:ins>
    </w:p>
    <w:p w14:paraId="3DCE574F" w14:textId="77777777" w:rsidR="00FE4797" w:rsidRDefault="00FE4797" w:rsidP="00FE4797">
      <w:pPr>
        <w:pStyle w:val="PL"/>
        <w:rPr>
          <w:ins w:id="38" w:author="NTT DOCOMO, INC." w:date="2018-11-15T18:35:00Z"/>
        </w:rPr>
      </w:pPr>
      <w:ins w:id="39" w:author="NTT DOCOMO, INC." w:date="2018-11-15T18:35:00Z">
        <w:r>
          <w:tab/>
        </w:r>
        <w:r w:rsidRPr="00A470D9">
          <w:t>typeI-MultiPanelCodebook</w:t>
        </w:r>
        <w:r>
          <w:tab/>
        </w:r>
        <w:r>
          <w:tab/>
        </w:r>
        <w:r>
          <w:tab/>
        </w:r>
        <w:r>
          <w:tab/>
        </w:r>
        <w:r>
          <w:tab/>
        </w:r>
        <w:r>
          <w:tab/>
        </w:r>
        <w:r w:rsidRPr="00A470D9">
          <w:rPr>
            <w:color w:val="993366"/>
          </w:rPr>
          <w:t>ENUMERATED</w:t>
        </w:r>
        <w:r w:rsidRPr="00A470D9">
          <w:t xml:space="preserve"> {supported}                          </w:t>
        </w:r>
        <w:r w:rsidRPr="00A470D9">
          <w:rPr>
            <w:color w:val="993366"/>
          </w:rPr>
          <w:t>OPTIONAL</w:t>
        </w:r>
        <w:r w:rsidRPr="00A470D9">
          <w:t>,</w:t>
        </w:r>
      </w:ins>
    </w:p>
    <w:p w14:paraId="2FF83FC7" w14:textId="77777777" w:rsidR="00FE4797" w:rsidRDefault="00FE4797" w:rsidP="00FE4797">
      <w:pPr>
        <w:pStyle w:val="PL"/>
        <w:rPr>
          <w:ins w:id="40" w:author="NTT DOCOMO, INC." w:date="2018-11-15T18:35:00Z"/>
        </w:rPr>
      </w:pPr>
      <w:ins w:id="41" w:author="NTT DOCOMO, INC." w:date="2018-11-15T18:35:00Z">
        <w:r>
          <w:tab/>
        </w:r>
        <w:r w:rsidRPr="00A470D9">
          <w:t>typeII-Codebook</w:t>
        </w:r>
        <w:r>
          <w:tab/>
        </w:r>
        <w:r>
          <w:tab/>
        </w:r>
        <w:r>
          <w:tab/>
        </w:r>
        <w:r>
          <w:tab/>
        </w:r>
        <w:r>
          <w:tab/>
        </w:r>
        <w:r>
          <w:tab/>
        </w:r>
        <w:r>
          <w:tab/>
        </w:r>
        <w:r>
          <w:tab/>
        </w:r>
        <w:r>
          <w:tab/>
        </w:r>
        <w:r w:rsidRPr="00A470D9">
          <w:rPr>
            <w:color w:val="993366"/>
          </w:rPr>
          <w:t>ENUMERATED</w:t>
        </w:r>
        <w:r w:rsidRPr="00A470D9">
          <w:t xml:space="preserve"> {supported}                          </w:t>
        </w:r>
        <w:r w:rsidRPr="00A470D9">
          <w:rPr>
            <w:color w:val="993366"/>
          </w:rPr>
          <w:t>OPTIONAL</w:t>
        </w:r>
        <w:r w:rsidRPr="00A470D9">
          <w:t>,</w:t>
        </w:r>
      </w:ins>
    </w:p>
    <w:p w14:paraId="61B3731B" w14:textId="77777777" w:rsidR="00FE4797" w:rsidRDefault="00FE4797" w:rsidP="00FE4797">
      <w:pPr>
        <w:pStyle w:val="PL"/>
        <w:rPr>
          <w:ins w:id="42" w:author="NTT DOCOMO, INC." w:date="2018-11-15T18:35:00Z"/>
        </w:rPr>
      </w:pPr>
      <w:ins w:id="43" w:author="NTT DOCOMO, INC." w:date="2018-11-15T18:35:00Z">
        <w:r>
          <w:tab/>
        </w:r>
        <w:r w:rsidRPr="00A470D9">
          <w:t>typeII-CodebookPortSelection</w:t>
        </w:r>
        <w:r>
          <w:tab/>
        </w:r>
        <w:r>
          <w:tab/>
        </w:r>
        <w:r>
          <w:tab/>
        </w:r>
        <w:r>
          <w:tab/>
        </w:r>
        <w:r>
          <w:tab/>
        </w:r>
        <w:r w:rsidRPr="00A470D9">
          <w:rPr>
            <w:color w:val="993366"/>
          </w:rPr>
          <w:t>ENUMERATED</w:t>
        </w:r>
        <w:r w:rsidRPr="00A470D9">
          <w:t xml:space="preserve"> {supported}                          </w:t>
        </w:r>
        <w:r w:rsidRPr="00A470D9">
          <w:rPr>
            <w:color w:val="993366"/>
          </w:rPr>
          <w:t>OPTIONAL</w:t>
        </w:r>
      </w:ins>
    </w:p>
    <w:p w14:paraId="3C53CD64" w14:textId="77777777" w:rsidR="00FE4797" w:rsidRPr="00FE4797" w:rsidRDefault="00FE4797" w:rsidP="00FE4797">
      <w:pPr>
        <w:pStyle w:val="PL"/>
        <w:rPr>
          <w:ins w:id="44" w:author="NTT DOCOMO, INC." w:date="2018-11-15T18:35:00Z"/>
        </w:rPr>
      </w:pPr>
      <w:ins w:id="45" w:author="NTT DOCOMO, INC." w:date="2018-11-15T18:35:00Z">
        <w:r>
          <w:rPr>
            <w:rFonts w:eastAsiaTheme="minorEastAsia" w:hint="eastAsia"/>
            <w:lang w:eastAsia="ja-JP"/>
          </w:rPr>
          <w:t>}</w:t>
        </w:r>
      </w:ins>
    </w:p>
    <w:p w14:paraId="7BA29026" w14:textId="77777777" w:rsidR="002C5D28" w:rsidRPr="00FE4797" w:rsidRDefault="002C5D28" w:rsidP="002C5D28">
      <w:pPr>
        <w:pStyle w:val="PL"/>
      </w:pPr>
    </w:p>
    <w:p w14:paraId="2680E922" w14:textId="77777777" w:rsidR="002C5D28" w:rsidRPr="00A470D9" w:rsidRDefault="002C5D28" w:rsidP="002C5D28">
      <w:pPr>
        <w:pStyle w:val="PL"/>
        <w:rPr>
          <w:color w:val="808080"/>
        </w:rPr>
      </w:pPr>
      <w:r w:rsidRPr="00A470D9">
        <w:rPr>
          <w:color w:val="808080"/>
        </w:rPr>
        <w:t>-- TAG-CA-PARAMETERSNR-STOP</w:t>
      </w:r>
    </w:p>
    <w:p w14:paraId="3A7C8369" w14:textId="77777777" w:rsidR="002C5D28" w:rsidRPr="00A470D9" w:rsidRDefault="002C5D28" w:rsidP="002C5D28">
      <w:pPr>
        <w:pStyle w:val="PL"/>
        <w:rPr>
          <w:color w:val="808080"/>
        </w:rPr>
      </w:pPr>
      <w:r w:rsidRPr="00A470D9">
        <w:rPr>
          <w:color w:val="808080"/>
        </w:rPr>
        <w:t>-- ASN1STOP</w:t>
      </w:r>
    </w:p>
    <w:p w14:paraId="55CA269D" w14:textId="77777777" w:rsidR="00C1597C" w:rsidRPr="00A470D9" w:rsidRDefault="00C1597C" w:rsidP="00C1597C"/>
    <w:p w14:paraId="47383C36" w14:textId="77777777" w:rsidR="002C5D28" w:rsidRPr="00A470D9" w:rsidRDefault="002C5D28" w:rsidP="002C5D28">
      <w:pPr>
        <w:pStyle w:val="4"/>
        <w:rPr>
          <w:lang w:val="en-GB"/>
        </w:rPr>
      </w:pPr>
      <w:bookmarkStart w:id="46" w:name="_Toc525763567"/>
      <w:r w:rsidRPr="00A470D9">
        <w:rPr>
          <w:lang w:val="en-GB"/>
        </w:rPr>
        <w:t>–</w:t>
      </w:r>
      <w:r w:rsidRPr="00A470D9">
        <w:rPr>
          <w:lang w:val="en-GB"/>
        </w:rPr>
        <w:tab/>
      </w:r>
      <w:r w:rsidRPr="00A470D9">
        <w:rPr>
          <w:i/>
          <w:lang w:val="en-GB"/>
        </w:rPr>
        <w:t>FeatureSetCombination</w:t>
      </w:r>
      <w:bookmarkEnd w:id="46"/>
    </w:p>
    <w:p w14:paraId="536AC207" w14:textId="77777777" w:rsidR="00F95F2F" w:rsidRPr="00A470D9" w:rsidRDefault="002C5D28" w:rsidP="002C5D28">
      <w:r w:rsidRPr="00A470D9">
        <w:t>The IE FeatureSetCombination is a two-dimensional matrix of FeatureSet entries.</w:t>
      </w:r>
    </w:p>
    <w:p w14:paraId="41A25B49" w14:textId="77777777" w:rsidR="00F95F2F" w:rsidRPr="00A470D9" w:rsidRDefault="002C5D28" w:rsidP="002C5D28">
      <w:r w:rsidRPr="00A470D9">
        <w:t>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w:t>
      </w:r>
    </w:p>
    <w:p w14:paraId="0C94EA12" w14:textId="77777777" w:rsidR="00F95F2F" w:rsidRPr="00A470D9" w:rsidRDefault="002C5D28" w:rsidP="002C5D28">
      <w:r w:rsidRPr="00A470D9">
        <w:t>The number of FeatureSetsPerBand in the FeatureSetCombination must be equal to the number of band entries in an associated band combination. The first FeatureSetPerBand applies to the first band entry of the band combination, and so on.</w:t>
      </w:r>
    </w:p>
    <w:p w14:paraId="47E47341" w14:textId="77777777" w:rsidR="00F95F2F" w:rsidRPr="00A470D9" w:rsidRDefault="002C5D28" w:rsidP="002C5D28">
      <w:r w:rsidRPr="00A470D9">
        <w:t>Each FeatureSet contains either a pair of NR- or EUTRA feature set IDs for UL and DL.</w:t>
      </w:r>
    </w:p>
    <w:p w14:paraId="22265FBA" w14:textId="77777777" w:rsidR="00F95F2F" w:rsidRPr="00A470D9" w:rsidRDefault="002C5D28" w:rsidP="002C5D28">
      <w:r w:rsidRPr="00A470D9">
        <w:t>In case of NR, the actual feature sets for UL and DL are defined in the FeatureSets IE and referred to from here by their ID, i.e., their position in the featureSetsUplink / featureSetsDownlink list in the FeatureSet IE.</w:t>
      </w:r>
    </w:p>
    <w:p w14:paraId="3533379D" w14:textId="77777777" w:rsidR="002C5D28" w:rsidRPr="00A470D9" w:rsidRDefault="002C5D28" w:rsidP="002C5D28">
      <w:r w:rsidRPr="00A470D9">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p>
    <w:p w14:paraId="08E96219" w14:textId="77777777" w:rsidR="002C5D28" w:rsidRPr="00A470D9" w:rsidRDefault="002C5D28" w:rsidP="002C5D28">
      <w:r w:rsidRPr="00A470D9">
        <w:t>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of carriers supported by the UE is also restricted by the BWC indicated in the associated BandCombination, if present.</w:t>
      </w:r>
    </w:p>
    <w:p w14:paraId="7C65074F" w14:textId="77777777" w:rsidR="002C5D28" w:rsidRPr="00A470D9" w:rsidRDefault="002C5D28" w:rsidP="002C5D28">
      <w:pPr>
        <w:pStyle w:val="NO"/>
        <w:rPr>
          <w:lang w:val="en-GB"/>
        </w:rPr>
      </w:pPr>
      <w:r w:rsidRPr="00A470D9">
        <w:rPr>
          <w:lang w:val="en-GB"/>
        </w:rPr>
        <w:t>NOTE:</w:t>
      </w:r>
      <w:r w:rsidRPr="00A470D9">
        <w:rPr>
          <w:lang w:val="en-GB"/>
        </w:rPr>
        <w:tab/>
        <w:t>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BandCombination entries with associated FeatureGroupCombinations.</w:t>
      </w:r>
    </w:p>
    <w:p w14:paraId="4AD664AC" w14:textId="77777777" w:rsidR="00F95F2F" w:rsidRPr="00A470D9" w:rsidRDefault="002C5D28" w:rsidP="002C5D28">
      <w:pPr>
        <w:pStyle w:val="NO"/>
        <w:rPr>
          <w:lang w:val="en-GB"/>
        </w:rPr>
      </w:pPr>
      <w:r w:rsidRPr="00A470D9">
        <w:rPr>
          <w:lang w:val="en-GB"/>
        </w:rPr>
        <w:lastRenderedPageBreak/>
        <w:t>NOTE:</w:t>
      </w:r>
      <w:r w:rsidRPr="00A470D9">
        <w:rPr>
          <w:lang w:val="en-GB"/>
        </w:rPr>
        <w:tab/>
        <w:t>The UE may advertise a FeatureSetCombinations containing only fallback band combinations. That means, in a FeatureSetCombination each group of FeatureSets across the bands may contain at least one pair of FeatureSetUplinkId and FeatureSetDownlinkId which is set to 0/0.</w:t>
      </w:r>
    </w:p>
    <w:p w14:paraId="1DE107CF" w14:textId="77777777" w:rsidR="002C5D28" w:rsidRPr="00A470D9" w:rsidRDefault="002C5D28" w:rsidP="002C5D28">
      <w:pPr>
        <w:pStyle w:val="TH"/>
        <w:rPr>
          <w:lang w:val="en-GB"/>
        </w:rPr>
      </w:pPr>
      <w:r w:rsidRPr="00A470D9">
        <w:rPr>
          <w:i/>
          <w:lang w:val="en-GB"/>
        </w:rPr>
        <w:t>FeatureSetCombination</w:t>
      </w:r>
      <w:r w:rsidRPr="00A470D9">
        <w:rPr>
          <w:lang w:val="en-GB"/>
        </w:rPr>
        <w:t xml:space="preserve"> information element</w:t>
      </w:r>
    </w:p>
    <w:p w14:paraId="5CF54433" w14:textId="77777777" w:rsidR="002C5D28" w:rsidRPr="00A470D9" w:rsidRDefault="002C5D28" w:rsidP="002C5D28">
      <w:pPr>
        <w:pStyle w:val="PL"/>
        <w:rPr>
          <w:color w:val="808080"/>
        </w:rPr>
      </w:pPr>
      <w:r w:rsidRPr="00A470D9">
        <w:rPr>
          <w:color w:val="808080"/>
        </w:rPr>
        <w:t>-- ASN1START</w:t>
      </w:r>
    </w:p>
    <w:p w14:paraId="4846349D" w14:textId="77777777" w:rsidR="002C5D28" w:rsidRPr="00A470D9" w:rsidRDefault="002C5D28" w:rsidP="002C5D28">
      <w:pPr>
        <w:pStyle w:val="PL"/>
        <w:rPr>
          <w:color w:val="808080"/>
        </w:rPr>
      </w:pPr>
      <w:r w:rsidRPr="00A470D9">
        <w:rPr>
          <w:color w:val="808080"/>
        </w:rPr>
        <w:t>-- TAG-FEATURESETCOMBINATION-START</w:t>
      </w:r>
    </w:p>
    <w:p w14:paraId="485D4DF1" w14:textId="77777777" w:rsidR="002C5D28" w:rsidRPr="00A470D9" w:rsidRDefault="002C5D28" w:rsidP="002C5D28">
      <w:pPr>
        <w:pStyle w:val="PL"/>
      </w:pPr>
    </w:p>
    <w:p w14:paraId="3E83E766" w14:textId="77777777" w:rsidR="002C5D28" w:rsidRPr="00A470D9" w:rsidRDefault="002C5D28" w:rsidP="002C5D28">
      <w:pPr>
        <w:pStyle w:val="PL"/>
      </w:pPr>
      <w:r w:rsidRPr="00A470D9">
        <w:t xml:space="preserve">FeatureSetCombination ::=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FeatureSetsPerBand</w:t>
      </w:r>
    </w:p>
    <w:p w14:paraId="65510D84" w14:textId="77777777" w:rsidR="002C5D28" w:rsidRPr="00A470D9" w:rsidRDefault="002C5D28" w:rsidP="002C5D28">
      <w:pPr>
        <w:pStyle w:val="PL"/>
      </w:pPr>
    </w:p>
    <w:p w14:paraId="71807C82" w14:textId="77777777" w:rsidR="002C5D28" w:rsidRPr="00A470D9" w:rsidRDefault="002C5D28" w:rsidP="002C5D28">
      <w:pPr>
        <w:pStyle w:val="PL"/>
      </w:pPr>
      <w:r w:rsidRPr="00A470D9">
        <w:t xml:space="preserve">FeatureSetsPerBand ::=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w:t>
      </w:r>
    </w:p>
    <w:p w14:paraId="69357538" w14:textId="77777777" w:rsidR="002C5D28" w:rsidRPr="00A470D9" w:rsidRDefault="002C5D28" w:rsidP="002C5D28">
      <w:pPr>
        <w:pStyle w:val="PL"/>
      </w:pPr>
    </w:p>
    <w:p w14:paraId="42DED80F" w14:textId="77777777" w:rsidR="002C5D28" w:rsidRPr="00A470D9" w:rsidRDefault="002C5D28" w:rsidP="002C5D28">
      <w:pPr>
        <w:pStyle w:val="PL"/>
      </w:pPr>
      <w:r w:rsidRPr="00A470D9">
        <w:t xml:space="preserve">FeatureSet ::=                  </w:t>
      </w:r>
      <w:r w:rsidRPr="00A470D9">
        <w:rPr>
          <w:color w:val="993366"/>
        </w:rPr>
        <w:t>CHOICE</w:t>
      </w:r>
      <w:r w:rsidRPr="00A470D9">
        <w:t xml:space="preserve"> {</w:t>
      </w:r>
    </w:p>
    <w:p w14:paraId="7A1394CF"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5C40AF7A" w14:textId="77777777" w:rsidR="002C5D28" w:rsidRPr="00A470D9" w:rsidRDefault="002C5D28" w:rsidP="002C5D28">
      <w:pPr>
        <w:pStyle w:val="PL"/>
      </w:pPr>
      <w:r w:rsidRPr="00A470D9">
        <w:t xml:space="preserve">        downlinkSetEUTRA                FeatureSetEUTRA-DownlinkId,</w:t>
      </w:r>
    </w:p>
    <w:p w14:paraId="3898B2EA" w14:textId="77777777" w:rsidR="002C5D28" w:rsidRPr="00A470D9" w:rsidRDefault="002C5D28" w:rsidP="002C5D28">
      <w:pPr>
        <w:pStyle w:val="PL"/>
      </w:pPr>
      <w:r w:rsidRPr="00A470D9">
        <w:t xml:space="preserve">        uplinkSetEUTRA                  FeatureSetEUTRA-UplinkId</w:t>
      </w:r>
    </w:p>
    <w:p w14:paraId="55147B72" w14:textId="77777777" w:rsidR="002C5D28" w:rsidRPr="00A470D9" w:rsidRDefault="002C5D28" w:rsidP="002C5D28">
      <w:pPr>
        <w:pStyle w:val="PL"/>
      </w:pPr>
      <w:r w:rsidRPr="00A470D9">
        <w:t xml:space="preserve">    },</w:t>
      </w:r>
    </w:p>
    <w:p w14:paraId="0DD0A659"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188A6752" w14:textId="77777777" w:rsidR="002C5D28" w:rsidRPr="00A470D9" w:rsidRDefault="002C5D28" w:rsidP="002C5D28">
      <w:pPr>
        <w:pStyle w:val="PL"/>
      </w:pPr>
      <w:r w:rsidRPr="00A470D9">
        <w:t xml:space="preserve">        downlinkSetNR                   FeatureSetDownlinkId,</w:t>
      </w:r>
    </w:p>
    <w:p w14:paraId="10AA771B" w14:textId="77777777" w:rsidR="002C5D28" w:rsidRPr="00A470D9" w:rsidRDefault="002C5D28" w:rsidP="002C5D28">
      <w:pPr>
        <w:pStyle w:val="PL"/>
      </w:pPr>
      <w:r w:rsidRPr="00A470D9">
        <w:t xml:space="preserve">        uplinkSetNR                     FeatureSetUplinkId</w:t>
      </w:r>
    </w:p>
    <w:p w14:paraId="76A7F0C4" w14:textId="77777777" w:rsidR="002C5D28" w:rsidRPr="00A470D9" w:rsidRDefault="002C5D28" w:rsidP="002C5D28">
      <w:pPr>
        <w:pStyle w:val="PL"/>
      </w:pPr>
      <w:r w:rsidRPr="00A470D9">
        <w:t xml:space="preserve">    }</w:t>
      </w:r>
    </w:p>
    <w:p w14:paraId="23CC849E" w14:textId="77777777" w:rsidR="002C5D28" w:rsidRPr="00A470D9" w:rsidRDefault="002C5D28" w:rsidP="002C5D28">
      <w:pPr>
        <w:pStyle w:val="PL"/>
      </w:pPr>
      <w:r w:rsidRPr="00A470D9">
        <w:t>}</w:t>
      </w:r>
    </w:p>
    <w:p w14:paraId="78086D26" w14:textId="77777777" w:rsidR="002C5D28" w:rsidRPr="00A470D9" w:rsidRDefault="002C5D28" w:rsidP="002C5D28">
      <w:pPr>
        <w:pStyle w:val="PL"/>
      </w:pPr>
    </w:p>
    <w:p w14:paraId="76503D24" w14:textId="77777777" w:rsidR="002C5D28" w:rsidRPr="00A470D9" w:rsidRDefault="002C5D28" w:rsidP="002C5D28">
      <w:pPr>
        <w:pStyle w:val="PL"/>
        <w:rPr>
          <w:color w:val="808080"/>
        </w:rPr>
      </w:pPr>
      <w:r w:rsidRPr="00A470D9">
        <w:rPr>
          <w:color w:val="808080"/>
        </w:rPr>
        <w:t>-- ASN1STOP</w:t>
      </w:r>
    </w:p>
    <w:p w14:paraId="7F469578" w14:textId="77777777" w:rsidR="002C5D28" w:rsidRPr="00A470D9" w:rsidRDefault="002C5D28" w:rsidP="002C5D28">
      <w:pPr>
        <w:pStyle w:val="PL"/>
        <w:rPr>
          <w:color w:val="808080"/>
        </w:rPr>
      </w:pPr>
      <w:r w:rsidRPr="00A470D9">
        <w:rPr>
          <w:color w:val="808080"/>
        </w:rPr>
        <w:t>-- TAG-FEATURESETCOMBINATION-STOP</w:t>
      </w:r>
    </w:p>
    <w:p w14:paraId="51E1257D" w14:textId="77777777" w:rsidR="00C1597C" w:rsidRPr="00A470D9" w:rsidRDefault="00C1597C" w:rsidP="00C1597C"/>
    <w:p w14:paraId="456800DB" w14:textId="77777777" w:rsidR="002C5D28" w:rsidRPr="00A470D9" w:rsidRDefault="002C5D28" w:rsidP="002C5D28">
      <w:pPr>
        <w:pStyle w:val="4"/>
        <w:rPr>
          <w:lang w:val="en-GB"/>
        </w:rPr>
      </w:pPr>
      <w:bookmarkStart w:id="47" w:name="_Toc525763568"/>
      <w:r w:rsidRPr="00A470D9">
        <w:rPr>
          <w:lang w:val="en-GB"/>
        </w:rPr>
        <w:t>–</w:t>
      </w:r>
      <w:r w:rsidRPr="00A470D9">
        <w:rPr>
          <w:lang w:val="en-GB"/>
        </w:rPr>
        <w:tab/>
      </w:r>
      <w:r w:rsidRPr="00A470D9">
        <w:rPr>
          <w:i/>
          <w:lang w:val="en-GB"/>
        </w:rPr>
        <w:t>FeatureSetCombinationId</w:t>
      </w:r>
      <w:bookmarkEnd w:id="47"/>
    </w:p>
    <w:p w14:paraId="41F5A03C" w14:textId="77777777" w:rsidR="002C5D28" w:rsidRPr="00A470D9" w:rsidRDefault="002C5D28" w:rsidP="002C5D28">
      <w:r w:rsidRPr="00A470D9">
        <w:t xml:space="preserve">The IE </w:t>
      </w:r>
      <w:r w:rsidRPr="00A470D9">
        <w:rPr>
          <w:i/>
        </w:rPr>
        <w:t xml:space="preserve">FeatureSetCombinationId </w:t>
      </w:r>
      <w:r w:rsidRPr="00A470D9">
        <w:t xml:space="preserve">identifies a FeatureSetCombination. The </w:t>
      </w:r>
      <w:r w:rsidRPr="00A470D9">
        <w:rPr>
          <w:i/>
        </w:rPr>
        <w:t>FeatureSetCombinationId</w:t>
      </w:r>
      <w:r w:rsidRPr="00A470D9">
        <w:t xml:space="preserve"> of a </w:t>
      </w:r>
      <w:r w:rsidRPr="00A470D9">
        <w:rPr>
          <w:i/>
        </w:rPr>
        <w:t>FeatureSetCombination</w:t>
      </w:r>
      <w:r w:rsidRPr="00A470D9">
        <w:t xml:space="preserve"> is the position of the </w:t>
      </w:r>
      <w:r w:rsidRPr="00A470D9">
        <w:rPr>
          <w:i/>
        </w:rPr>
        <w:t>FeatureSetCombination</w:t>
      </w:r>
      <w:r w:rsidRPr="00A470D9">
        <w:t xml:space="preserve"> in the featureSetCombinations list (in </w:t>
      </w:r>
      <w:r w:rsidRPr="00A470D9">
        <w:rPr>
          <w:i/>
        </w:rPr>
        <w:t>UE-NR-Capability</w:t>
      </w:r>
      <w:r w:rsidRPr="00A470D9">
        <w:t xml:space="preserve"> or </w:t>
      </w:r>
      <w:r w:rsidRPr="00A470D9">
        <w:rPr>
          <w:i/>
        </w:rPr>
        <w:t>UE-MRDC-Capability</w:t>
      </w:r>
      <w:r w:rsidRPr="00A470D9">
        <w:t>).</w:t>
      </w:r>
    </w:p>
    <w:p w14:paraId="0710ED00" w14:textId="77777777" w:rsidR="002C5D28" w:rsidRPr="00A470D9" w:rsidRDefault="002C5D28" w:rsidP="002C5D28">
      <w:pPr>
        <w:pStyle w:val="TH"/>
        <w:rPr>
          <w:lang w:val="en-GB"/>
        </w:rPr>
      </w:pPr>
      <w:r w:rsidRPr="00A470D9">
        <w:rPr>
          <w:i/>
          <w:lang w:val="en-GB"/>
        </w:rPr>
        <w:t xml:space="preserve">FeatureSetCombinationId </w:t>
      </w:r>
      <w:r w:rsidRPr="00A470D9">
        <w:rPr>
          <w:lang w:val="en-GB"/>
        </w:rPr>
        <w:t>information element</w:t>
      </w:r>
    </w:p>
    <w:p w14:paraId="2F60CC41" w14:textId="77777777" w:rsidR="002C5D28" w:rsidRPr="00A470D9" w:rsidRDefault="002C5D28" w:rsidP="002C5D28">
      <w:pPr>
        <w:pStyle w:val="PL"/>
        <w:rPr>
          <w:color w:val="808080"/>
        </w:rPr>
      </w:pPr>
      <w:r w:rsidRPr="00A470D9">
        <w:rPr>
          <w:color w:val="808080"/>
        </w:rPr>
        <w:t>-- ASN1START</w:t>
      </w:r>
    </w:p>
    <w:p w14:paraId="2F889662" w14:textId="77777777" w:rsidR="002C5D28" w:rsidRPr="00A470D9" w:rsidRDefault="002C5D28" w:rsidP="002C5D28">
      <w:pPr>
        <w:pStyle w:val="PL"/>
        <w:rPr>
          <w:color w:val="808080"/>
        </w:rPr>
      </w:pPr>
      <w:r w:rsidRPr="00A470D9">
        <w:rPr>
          <w:color w:val="808080"/>
        </w:rPr>
        <w:t>-- TAG-FEATURESET-COMBINATION-ID-START</w:t>
      </w:r>
    </w:p>
    <w:p w14:paraId="25FDECFE" w14:textId="77777777" w:rsidR="002C5D28" w:rsidRPr="00A470D9" w:rsidRDefault="002C5D28" w:rsidP="002C5D28">
      <w:pPr>
        <w:pStyle w:val="PL"/>
      </w:pPr>
    </w:p>
    <w:p w14:paraId="19799961" w14:textId="77777777" w:rsidR="002C5D28" w:rsidRPr="00A470D9" w:rsidRDefault="002C5D28" w:rsidP="002C5D28">
      <w:pPr>
        <w:pStyle w:val="PL"/>
      </w:pPr>
      <w:r w:rsidRPr="00A470D9">
        <w:t xml:space="preserve">FeatureSetCombinationId ::=         </w:t>
      </w:r>
      <w:r w:rsidRPr="00A470D9">
        <w:rPr>
          <w:color w:val="993366"/>
        </w:rPr>
        <w:t>INTEGER</w:t>
      </w:r>
      <w:r w:rsidRPr="00A470D9">
        <w:t xml:space="preserve"> (0.. maxFeatureSetCombinations)</w:t>
      </w:r>
    </w:p>
    <w:p w14:paraId="68FDCE31" w14:textId="77777777" w:rsidR="002C5D28" w:rsidRPr="00A470D9" w:rsidRDefault="002C5D28" w:rsidP="002C5D28">
      <w:pPr>
        <w:pStyle w:val="PL"/>
      </w:pPr>
    </w:p>
    <w:p w14:paraId="6BDC113A" w14:textId="77777777" w:rsidR="002C5D28" w:rsidRPr="00A470D9" w:rsidRDefault="002C5D28" w:rsidP="002C5D28">
      <w:pPr>
        <w:pStyle w:val="PL"/>
        <w:rPr>
          <w:color w:val="808080"/>
        </w:rPr>
      </w:pPr>
      <w:r w:rsidRPr="00A470D9">
        <w:rPr>
          <w:color w:val="808080"/>
        </w:rPr>
        <w:t>-- TAG-FEATURESET-COMBINATION-ID-STOP</w:t>
      </w:r>
    </w:p>
    <w:p w14:paraId="748DDFB2" w14:textId="77777777" w:rsidR="002C5D28" w:rsidRPr="00A470D9" w:rsidRDefault="002C5D28" w:rsidP="002C5D28">
      <w:pPr>
        <w:pStyle w:val="PL"/>
        <w:rPr>
          <w:color w:val="808080"/>
        </w:rPr>
      </w:pPr>
      <w:r w:rsidRPr="00A470D9">
        <w:rPr>
          <w:color w:val="808080"/>
        </w:rPr>
        <w:t>-- ASN1STOP</w:t>
      </w:r>
    </w:p>
    <w:p w14:paraId="01CB92CC" w14:textId="77777777" w:rsidR="00C1597C" w:rsidRPr="00A470D9" w:rsidRDefault="00C1597C" w:rsidP="00C1597C"/>
    <w:p w14:paraId="79CB5B92" w14:textId="77777777" w:rsidR="002C5D28" w:rsidRPr="00A470D9" w:rsidRDefault="002C5D28" w:rsidP="002C5D28">
      <w:pPr>
        <w:pStyle w:val="4"/>
        <w:rPr>
          <w:lang w:val="en-GB"/>
        </w:rPr>
      </w:pPr>
      <w:bookmarkStart w:id="48" w:name="_Toc525763569"/>
      <w:r w:rsidRPr="00A470D9">
        <w:rPr>
          <w:lang w:val="en-GB"/>
        </w:rPr>
        <w:t>–</w:t>
      </w:r>
      <w:r w:rsidRPr="00A470D9">
        <w:rPr>
          <w:lang w:val="en-GB"/>
        </w:rPr>
        <w:tab/>
      </w:r>
      <w:r w:rsidRPr="00A470D9">
        <w:rPr>
          <w:i/>
          <w:lang w:val="en-GB"/>
        </w:rPr>
        <w:t>FeatureSetDownlink</w:t>
      </w:r>
      <w:bookmarkEnd w:id="48"/>
    </w:p>
    <w:p w14:paraId="0984EA7A" w14:textId="77777777" w:rsidR="00F95F2F" w:rsidRPr="00A470D9" w:rsidRDefault="002C5D28" w:rsidP="002C5D28">
      <w:r w:rsidRPr="00A470D9">
        <w:t xml:space="preserve">The IE </w:t>
      </w:r>
      <w:r w:rsidRPr="00A470D9">
        <w:rPr>
          <w:i/>
        </w:rPr>
        <w:t>FeatureSetDownlink</w:t>
      </w:r>
      <w:r w:rsidRPr="00A470D9">
        <w:t xml:space="preserve"> indicates a set of features that the UE supports on the carriers corresponding to one band entry in a band combination.</w:t>
      </w:r>
    </w:p>
    <w:p w14:paraId="4B240D3B" w14:textId="77777777" w:rsidR="002C5D28" w:rsidRPr="00A470D9" w:rsidRDefault="002C5D28" w:rsidP="002C5D28">
      <w:pPr>
        <w:pStyle w:val="TH"/>
        <w:rPr>
          <w:lang w:val="en-GB"/>
        </w:rPr>
      </w:pPr>
      <w:r w:rsidRPr="00A470D9">
        <w:rPr>
          <w:i/>
          <w:lang w:val="en-GB"/>
        </w:rPr>
        <w:lastRenderedPageBreak/>
        <w:t>FeatureSetDownlink</w:t>
      </w:r>
      <w:r w:rsidRPr="00A470D9">
        <w:rPr>
          <w:lang w:val="en-GB"/>
        </w:rPr>
        <w:t xml:space="preserve"> information element</w:t>
      </w:r>
    </w:p>
    <w:p w14:paraId="411C7224" w14:textId="77777777" w:rsidR="002C5D28" w:rsidRPr="00A470D9" w:rsidRDefault="002C5D28" w:rsidP="002C5D28">
      <w:pPr>
        <w:pStyle w:val="PL"/>
        <w:rPr>
          <w:color w:val="808080"/>
        </w:rPr>
      </w:pPr>
      <w:r w:rsidRPr="00A470D9">
        <w:rPr>
          <w:color w:val="808080"/>
        </w:rPr>
        <w:t>-- ASN1START</w:t>
      </w:r>
    </w:p>
    <w:p w14:paraId="7B53A385" w14:textId="77777777" w:rsidR="002C5D28" w:rsidRPr="00A470D9" w:rsidRDefault="002C5D28" w:rsidP="002C5D28">
      <w:pPr>
        <w:pStyle w:val="PL"/>
        <w:rPr>
          <w:color w:val="808080"/>
        </w:rPr>
      </w:pPr>
      <w:r w:rsidRPr="00A470D9">
        <w:rPr>
          <w:color w:val="808080"/>
        </w:rPr>
        <w:t>-- TAG-FEATURESETDOWNLINK-START</w:t>
      </w:r>
    </w:p>
    <w:p w14:paraId="52B51A5B" w14:textId="77777777" w:rsidR="002C5D28" w:rsidRPr="00A470D9" w:rsidRDefault="002C5D28" w:rsidP="002C5D28">
      <w:pPr>
        <w:pStyle w:val="PL"/>
      </w:pPr>
    </w:p>
    <w:p w14:paraId="08C0E469" w14:textId="77777777" w:rsidR="002C5D28" w:rsidRPr="00A470D9" w:rsidRDefault="002C5D28" w:rsidP="002C5D28">
      <w:pPr>
        <w:pStyle w:val="PL"/>
      </w:pPr>
      <w:r w:rsidRPr="00A470D9">
        <w:t xml:space="preserve">FeatureSetDownlink ::=                  </w:t>
      </w:r>
      <w:r w:rsidRPr="00A470D9">
        <w:rPr>
          <w:color w:val="993366"/>
        </w:rPr>
        <w:t>SEQUENCE</w:t>
      </w:r>
      <w:r w:rsidRPr="00A470D9">
        <w:t xml:space="preserve"> {</w:t>
      </w:r>
    </w:p>
    <w:p w14:paraId="6B075154" w14:textId="77777777" w:rsidR="002C5D28" w:rsidRPr="00A470D9" w:rsidRDefault="002C5D28" w:rsidP="002C5D28">
      <w:pPr>
        <w:pStyle w:val="PL"/>
      </w:pPr>
      <w:r w:rsidRPr="00A470D9">
        <w:t xml:space="preserve">    featureSetListPerDownlinkCC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FeatureSetDownlinkPerCC-Id,</w:t>
      </w:r>
    </w:p>
    <w:p w14:paraId="12C804C5" w14:textId="77777777" w:rsidR="002C5D28" w:rsidRPr="00A470D9" w:rsidRDefault="002C5D28" w:rsidP="002C5D28">
      <w:pPr>
        <w:pStyle w:val="PL"/>
      </w:pPr>
    </w:p>
    <w:p w14:paraId="1E6BB9C8" w14:textId="77777777" w:rsidR="002C5D28" w:rsidRPr="00A470D9" w:rsidRDefault="002C5D28" w:rsidP="002C5D28">
      <w:pPr>
        <w:pStyle w:val="PL"/>
      </w:pPr>
      <w:r w:rsidRPr="00A470D9">
        <w:t xml:space="preserve">    intraBandFreqSeparationDL               FreqSeparationClass                                                     </w:t>
      </w:r>
      <w:r w:rsidRPr="00A470D9">
        <w:rPr>
          <w:color w:val="993366"/>
        </w:rPr>
        <w:t>OPTIONAL</w:t>
      </w:r>
      <w:r w:rsidRPr="00A470D9">
        <w:t>,</w:t>
      </w:r>
    </w:p>
    <w:p w14:paraId="25C2FAAF"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4417DAEC"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62367749" w14:textId="77777777" w:rsidR="002C5D28" w:rsidRPr="00A470D9" w:rsidRDefault="002C5D28" w:rsidP="002C5D28">
      <w:pPr>
        <w:pStyle w:val="PL"/>
      </w:pPr>
      <w:r w:rsidRPr="00A470D9">
        <w:t xml:space="preserve">    scellWithoutSSB                         </w:t>
      </w:r>
      <w:r w:rsidRPr="00A470D9">
        <w:rPr>
          <w:color w:val="993366"/>
        </w:rPr>
        <w:t>ENUMERATED</w:t>
      </w:r>
      <w:r w:rsidRPr="00A470D9">
        <w:t xml:space="preserve"> {supported}                                                  </w:t>
      </w:r>
      <w:r w:rsidRPr="00A470D9">
        <w:rPr>
          <w:color w:val="993366"/>
        </w:rPr>
        <w:t>OPTIONAL</w:t>
      </w:r>
      <w:r w:rsidRPr="00A470D9">
        <w:t>,</w:t>
      </w:r>
    </w:p>
    <w:p w14:paraId="5E8B0668" w14:textId="77777777" w:rsidR="002C5D28" w:rsidRPr="00A470D9" w:rsidRDefault="002C5D28" w:rsidP="002C5D28">
      <w:pPr>
        <w:pStyle w:val="PL"/>
      </w:pPr>
      <w:r w:rsidRPr="00A470D9">
        <w:t xml:space="preserve">    csi-RS-MeasSCellWithoutSSB              </w:t>
      </w:r>
      <w:r w:rsidRPr="00A470D9">
        <w:rPr>
          <w:color w:val="993366"/>
        </w:rPr>
        <w:t>ENUMERATED</w:t>
      </w:r>
      <w:r w:rsidRPr="00A470D9">
        <w:t xml:space="preserve"> {supported}                                                  </w:t>
      </w:r>
      <w:r w:rsidRPr="00A470D9">
        <w:rPr>
          <w:color w:val="993366"/>
        </w:rPr>
        <w:t>OPTIONAL</w:t>
      </w:r>
      <w:r w:rsidRPr="00A470D9">
        <w:t>,</w:t>
      </w:r>
    </w:p>
    <w:p w14:paraId="1681AA49" w14:textId="39AC1329" w:rsidR="002C5D28" w:rsidRPr="00A470D9" w:rsidRDefault="002C5D28" w:rsidP="002C5D28">
      <w:pPr>
        <w:pStyle w:val="PL"/>
      </w:pPr>
      <w:r w:rsidRPr="00A470D9">
        <w:t xml:space="preserve">    </w:t>
      </w:r>
      <w:del w:id="49" w:author="NTT DOCOMO, INC." w:date="2018-10-16T17:41:00Z">
        <w:r w:rsidRPr="00A470D9" w:rsidDel="00573F4B">
          <w:delText>srs-AssocCSI-RS</w:delText>
        </w:r>
      </w:del>
      <w:ins w:id="50" w:author="NTT DOCOMO, INC." w:date="2018-10-16T17:41:00Z">
        <w:r w:rsidR="00573F4B">
          <w:t>dummy</w:t>
        </w:r>
      </w:ins>
      <w:ins w:id="51" w:author="NTT DOCOMO, INC." w:date="2018-11-15T19:52:00Z">
        <w:r w:rsidR="00CC7ABF">
          <w:t>1</w:t>
        </w:r>
      </w:ins>
      <w:r w:rsidRPr="00A470D9">
        <w:t xml:space="preserve">                         </w:t>
      </w:r>
      <w:ins w:id="52" w:author="NTT DOCOMO, INC." w:date="2018-10-16T17:41:00Z">
        <w:r w:rsidR="00573F4B">
          <w:tab/>
        </w:r>
        <w:r w:rsidR="00573F4B">
          <w:tab/>
        </w:r>
        <w:r w:rsidR="00573F4B">
          <w:tab/>
        </w:r>
      </w:ins>
      <w:r w:rsidRPr="00A470D9">
        <w:rPr>
          <w:color w:val="993366"/>
        </w:rPr>
        <w:t>ENUMERATED</w:t>
      </w:r>
      <w:r w:rsidRPr="00A470D9">
        <w:t xml:space="preserve"> {supported}                                                  </w:t>
      </w:r>
      <w:r w:rsidRPr="00A470D9">
        <w:rPr>
          <w:color w:val="993366"/>
        </w:rPr>
        <w:t>OPTIONAL</w:t>
      </w:r>
      <w:r w:rsidRPr="00A470D9">
        <w:t>,</w:t>
      </w:r>
    </w:p>
    <w:p w14:paraId="076E7895" w14:textId="42493DFF" w:rsidR="002C5D28" w:rsidRPr="00A470D9" w:rsidRDefault="002C5D28" w:rsidP="002C5D28">
      <w:pPr>
        <w:pStyle w:val="PL"/>
      </w:pPr>
      <w:r w:rsidRPr="00A470D9">
        <w:t xml:space="preserve">    type1-3-CSS                             </w:t>
      </w:r>
      <w:r w:rsidRPr="00A470D9">
        <w:rPr>
          <w:color w:val="993366"/>
        </w:rPr>
        <w:t>ENUMERATED</w:t>
      </w:r>
      <w:r w:rsidRPr="00A470D9">
        <w:t xml:space="preserve"> {supported}                                                  </w:t>
      </w:r>
      <w:r w:rsidRPr="00A470D9">
        <w:rPr>
          <w:color w:val="993366"/>
        </w:rPr>
        <w:t>OPTIONAL</w:t>
      </w:r>
      <w:r w:rsidRPr="00A470D9">
        <w:t>,</w:t>
      </w:r>
    </w:p>
    <w:p w14:paraId="3414993D" w14:textId="77777777" w:rsidR="002C5D28" w:rsidRPr="00A470D9" w:rsidRDefault="002C5D28" w:rsidP="002C5D28">
      <w:pPr>
        <w:pStyle w:val="PL"/>
      </w:pPr>
      <w:r w:rsidRPr="00A470D9">
        <w:t xml:space="preserve">    pdcch-MonitoringAnyOccasions            </w:t>
      </w:r>
      <w:r w:rsidRPr="00A470D9">
        <w:rPr>
          <w:color w:val="993366"/>
        </w:rPr>
        <w:t>ENUMERATED</w:t>
      </w:r>
      <w:r w:rsidRPr="00A470D9">
        <w:t xml:space="preserve"> {withoutDCI-Gap, withDCI-Gap}                                </w:t>
      </w:r>
      <w:r w:rsidRPr="00A470D9">
        <w:rPr>
          <w:color w:val="993366"/>
        </w:rPr>
        <w:t>OPTIONAL</w:t>
      </w:r>
      <w:r w:rsidRPr="00A470D9">
        <w:t>,</w:t>
      </w:r>
    </w:p>
    <w:p w14:paraId="154779FA" w14:textId="77777777" w:rsidR="002C5D28" w:rsidRPr="00A470D9" w:rsidRDefault="002C5D28" w:rsidP="002C5D28">
      <w:pPr>
        <w:pStyle w:val="PL"/>
      </w:pPr>
      <w:r w:rsidRPr="00A470D9">
        <w:t xml:space="preserve">    pdcch-MonitoringAnyOccasionsWithSpanGap </w:t>
      </w:r>
      <w:r w:rsidRPr="00A470D9">
        <w:rPr>
          <w:color w:val="993366"/>
        </w:rPr>
        <w:t>ENUMERATED</w:t>
      </w:r>
      <w:r w:rsidRPr="00A470D9">
        <w:t xml:space="preserve"> {supported}                                                  </w:t>
      </w:r>
      <w:r w:rsidRPr="00A470D9">
        <w:rPr>
          <w:color w:val="993366"/>
        </w:rPr>
        <w:t>OPTIONAL</w:t>
      </w:r>
      <w:r w:rsidRPr="00A470D9">
        <w:t>,</w:t>
      </w:r>
    </w:p>
    <w:p w14:paraId="721F23DD" w14:textId="77777777" w:rsidR="002C5D28" w:rsidRPr="00A470D9" w:rsidRDefault="002C5D28" w:rsidP="002C5D28">
      <w:pPr>
        <w:pStyle w:val="PL"/>
      </w:pPr>
      <w:r w:rsidRPr="00A470D9">
        <w:t xml:space="preserve">    ue-SpecificUL-DL-Assignment             </w:t>
      </w:r>
      <w:r w:rsidRPr="00A470D9">
        <w:rPr>
          <w:color w:val="993366"/>
        </w:rPr>
        <w:t>ENUMERATED</w:t>
      </w:r>
      <w:r w:rsidRPr="00A470D9">
        <w:t xml:space="preserve"> {supported}                                                  </w:t>
      </w:r>
      <w:r w:rsidRPr="00A470D9">
        <w:rPr>
          <w:color w:val="993366"/>
        </w:rPr>
        <w:t>OPTIONAL</w:t>
      </w:r>
      <w:r w:rsidRPr="00A470D9">
        <w:t>,</w:t>
      </w:r>
    </w:p>
    <w:p w14:paraId="2FAFD065" w14:textId="77777777" w:rsidR="002C5D28" w:rsidRPr="00A470D9" w:rsidRDefault="002C5D28" w:rsidP="002C5D28">
      <w:pPr>
        <w:pStyle w:val="PL"/>
      </w:pPr>
      <w:r w:rsidRPr="00A470D9">
        <w:t xml:space="preserve">    searchSpaceSharingCA-DL                 </w:t>
      </w:r>
      <w:r w:rsidRPr="00A470D9">
        <w:rPr>
          <w:color w:val="993366"/>
        </w:rPr>
        <w:t>ENUMERATED</w:t>
      </w:r>
      <w:r w:rsidRPr="00A470D9">
        <w:t xml:space="preserve"> {supported}                                                  </w:t>
      </w:r>
      <w:r w:rsidRPr="00A470D9">
        <w:rPr>
          <w:color w:val="993366"/>
        </w:rPr>
        <w:t>OPTIONAL</w:t>
      </w:r>
      <w:r w:rsidRPr="00A470D9">
        <w:t>,</w:t>
      </w:r>
    </w:p>
    <w:p w14:paraId="06DA76F4" w14:textId="77777777" w:rsidR="002C5D28" w:rsidRPr="00A470D9" w:rsidRDefault="002C5D28" w:rsidP="002C5D28">
      <w:pPr>
        <w:pStyle w:val="PL"/>
      </w:pPr>
      <w:r w:rsidRPr="00A470D9">
        <w:t xml:space="preserve">    timeDurationForQCL                      </w:t>
      </w:r>
      <w:r w:rsidRPr="00A470D9">
        <w:rPr>
          <w:color w:val="993366"/>
        </w:rPr>
        <w:t>SEQUENCE</w:t>
      </w:r>
      <w:r w:rsidRPr="00A470D9">
        <w:t xml:space="preserve"> {</w:t>
      </w:r>
    </w:p>
    <w:p w14:paraId="06123454" w14:textId="77777777" w:rsidR="002C5D28" w:rsidRPr="00A470D9" w:rsidRDefault="002C5D28" w:rsidP="002C5D28">
      <w:pPr>
        <w:pStyle w:val="PL"/>
      </w:pPr>
      <w:r w:rsidRPr="00A470D9">
        <w:t xml:space="preserve">        scs-60kHz                           </w:t>
      </w:r>
      <w:r w:rsidRPr="00A470D9">
        <w:rPr>
          <w:color w:val="993366"/>
        </w:rPr>
        <w:t>ENUMERATED</w:t>
      </w:r>
      <w:r w:rsidRPr="00A470D9">
        <w:t xml:space="preserve"> {s7, s14, s28}                                           </w:t>
      </w:r>
      <w:r w:rsidRPr="00A470D9">
        <w:rPr>
          <w:color w:val="993366"/>
        </w:rPr>
        <w:t>OPTIONAL</w:t>
      </w:r>
      <w:r w:rsidRPr="00A470D9">
        <w:t>,</w:t>
      </w:r>
    </w:p>
    <w:p w14:paraId="036E2B26" w14:textId="77777777" w:rsidR="002C5D28" w:rsidRPr="00A470D9" w:rsidRDefault="002C5D28" w:rsidP="002C5D28">
      <w:pPr>
        <w:pStyle w:val="PL"/>
      </w:pPr>
      <w:r w:rsidRPr="00A470D9">
        <w:t xml:space="preserve">        sch-120kHz                          </w:t>
      </w:r>
      <w:r w:rsidRPr="00A470D9">
        <w:rPr>
          <w:color w:val="993366"/>
        </w:rPr>
        <w:t>ENUMERATED</w:t>
      </w:r>
      <w:r w:rsidRPr="00A470D9">
        <w:t xml:space="preserve"> {s14, s28}                                               </w:t>
      </w:r>
      <w:r w:rsidRPr="00A470D9">
        <w:rPr>
          <w:color w:val="993366"/>
        </w:rPr>
        <w:t>OPTIONAL</w:t>
      </w:r>
    </w:p>
    <w:p w14:paraId="3479FFDC" w14:textId="77777777" w:rsidR="002C5D28" w:rsidRPr="00A470D9" w:rsidRDefault="002C5D28" w:rsidP="002C5D28">
      <w:pPr>
        <w:pStyle w:val="PL"/>
      </w:pPr>
      <w:r w:rsidRPr="00A470D9">
        <w:t xml:space="preserve">    }                                                                                                               </w:t>
      </w:r>
      <w:r w:rsidRPr="00A470D9">
        <w:rPr>
          <w:color w:val="993366"/>
        </w:rPr>
        <w:t>OPTIONAL</w:t>
      </w:r>
      <w:r w:rsidRPr="00A470D9">
        <w:t>,</w:t>
      </w:r>
    </w:p>
    <w:p w14:paraId="47597775" w14:textId="0572FC13" w:rsidR="002C5D28" w:rsidRPr="00A470D9" w:rsidRDefault="002C5D28" w:rsidP="002C5D28">
      <w:pPr>
        <w:pStyle w:val="PL"/>
      </w:pPr>
      <w:r w:rsidRPr="00A470D9">
        <w:t xml:space="preserve">    pdsch-</w:t>
      </w:r>
      <w:ins w:id="53" w:author="NTT DOCOMO, INC." w:date="2018-09-28T18:11:00Z">
        <w:r w:rsidR="00A01985">
          <w:t>ProcessingType1-</w:t>
        </w:r>
      </w:ins>
      <w:r w:rsidRPr="00A470D9">
        <w:t xml:space="preserve">DifferentTB-PerSlot               </w:t>
      </w:r>
      <w:r w:rsidRPr="00A470D9">
        <w:rPr>
          <w:color w:val="993366"/>
        </w:rPr>
        <w:t>SEQUENCE</w:t>
      </w:r>
      <w:r w:rsidRPr="00A470D9">
        <w:t xml:space="preserve"> {</w:t>
      </w:r>
    </w:p>
    <w:p w14:paraId="4E48A9DB"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54A9150B"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759922B5"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0ED5602F"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2AD7AA3E" w14:textId="77777777" w:rsidR="002C5D28" w:rsidRPr="00A470D9" w:rsidRDefault="002C5D28" w:rsidP="002C5D28">
      <w:pPr>
        <w:pStyle w:val="PL"/>
      </w:pPr>
      <w:r w:rsidRPr="00A470D9">
        <w:t xml:space="preserve">    }                                                                                                               </w:t>
      </w:r>
      <w:r w:rsidRPr="00A470D9">
        <w:rPr>
          <w:color w:val="993366"/>
        </w:rPr>
        <w:t>OPTIONAL</w:t>
      </w:r>
      <w:r w:rsidRPr="00A470D9">
        <w:t>,</w:t>
      </w:r>
    </w:p>
    <w:p w14:paraId="2EAAC4B9" w14:textId="77777777" w:rsidR="002C5D28" w:rsidRPr="00A470D9" w:rsidRDefault="002C5D28" w:rsidP="002C5D28">
      <w:pPr>
        <w:pStyle w:val="PL"/>
      </w:pPr>
      <w:r w:rsidRPr="00A470D9">
        <w:t xml:space="preserve">    csi-RS-IM-ReceptionForFeedback          CSI-RS-IM-ReceptionForFeedback                                          </w:t>
      </w:r>
      <w:r w:rsidRPr="00A470D9">
        <w:rPr>
          <w:color w:val="993366"/>
        </w:rPr>
        <w:t>OPTIONAL</w:t>
      </w:r>
      <w:r w:rsidRPr="00A470D9">
        <w:t>,</w:t>
      </w:r>
    </w:p>
    <w:p w14:paraId="6849A986" w14:textId="77FBB9E6" w:rsidR="002C5D28" w:rsidRPr="00A470D9" w:rsidRDefault="002C5D28" w:rsidP="002C5D28">
      <w:pPr>
        <w:pStyle w:val="PL"/>
      </w:pPr>
      <w:r w:rsidRPr="00A470D9">
        <w:t xml:space="preserve">    </w:t>
      </w:r>
      <w:del w:id="54" w:author="NTT DOCOMO, INC." w:date="2018-11-15T19:53:00Z">
        <w:r w:rsidRPr="00A470D9" w:rsidDel="007859AD">
          <w:delText>typeI-SinglePanelCodebookList</w:delText>
        </w:r>
      </w:del>
      <w:ins w:id="55" w:author="NTT DOCOMO, INC." w:date="2018-11-15T19:53:00Z">
        <w:r w:rsidR="007859AD">
          <w:t>dummy2</w:t>
        </w:r>
      </w:ins>
      <w:r w:rsidRPr="00A470D9">
        <w:t xml:space="preserve">           </w:t>
      </w:r>
      <w:ins w:id="56" w:author="NTT DOCOMO, INC." w:date="2018-11-15T19:54:00Z">
        <w:r w:rsidR="007859AD">
          <w:tab/>
        </w:r>
        <w:r w:rsidR="007859AD">
          <w:tab/>
        </w:r>
        <w:r w:rsidR="007859AD">
          <w:tab/>
        </w:r>
        <w:r w:rsidR="007859AD">
          <w:tab/>
        </w:r>
        <w:r w:rsidR="007859AD">
          <w:tab/>
        </w:r>
        <w:r w:rsidR="007859AD">
          <w:tab/>
        </w:r>
      </w:ins>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w:t>
      </w:r>
      <w:del w:id="57" w:author="NTT DOCOMO, INC." w:date="2018-11-15T19:54:00Z">
        <w:r w:rsidRPr="00A470D9" w:rsidDel="007859AD">
          <w:delText>TypeI-SinglePanelCodebook</w:delText>
        </w:r>
      </w:del>
      <w:ins w:id="58" w:author="NTT DOCOMO, INC." w:date="2018-11-15T19:54:00Z">
        <w:r w:rsidR="007859AD">
          <w:t>Dummy2</w:t>
        </w:r>
      </w:ins>
      <w:r w:rsidRPr="00A470D9">
        <w:t xml:space="preserve"> </w:t>
      </w:r>
      <w:ins w:id="59" w:author="NTT DOCOMO, INC." w:date="2018-11-15T19:55:00Z">
        <w:r w:rsidR="007859AD">
          <w:tab/>
        </w:r>
        <w:r w:rsidR="007859AD">
          <w:tab/>
        </w:r>
        <w:r w:rsidR="007859AD">
          <w:tab/>
        </w:r>
        <w:r w:rsidR="007859AD">
          <w:tab/>
        </w:r>
        <w:r w:rsidR="007859AD">
          <w:tab/>
        </w:r>
        <w:r w:rsidR="007859AD">
          <w:tab/>
        </w:r>
      </w:ins>
      <w:r w:rsidRPr="00A470D9">
        <w:rPr>
          <w:color w:val="993366"/>
        </w:rPr>
        <w:t>OPTIONAL</w:t>
      </w:r>
      <w:r w:rsidRPr="00A470D9">
        <w:t>,</w:t>
      </w:r>
    </w:p>
    <w:p w14:paraId="6CF95BFC" w14:textId="39365118" w:rsidR="002C5D28" w:rsidRPr="00A470D9" w:rsidRDefault="002C5D28" w:rsidP="002C5D28">
      <w:pPr>
        <w:pStyle w:val="PL"/>
      </w:pPr>
      <w:r w:rsidRPr="00A470D9">
        <w:t xml:space="preserve">    </w:t>
      </w:r>
      <w:del w:id="60" w:author="NTT DOCOMO, INC." w:date="2018-11-15T19:53:00Z">
        <w:r w:rsidRPr="00A470D9" w:rsidDel="007859AD">
          <w:delText>typeI-MultiPanelCodebookList</w:delText>
        </w:r>
      </w:del>
      <w:ins w:id="61" w:author="NTT DOCOMO, INC." w:date="2018-11-15T19:53:00Z">
        <w:r w:rsidR="007859AD">
          <w:t>dummy3</w:t>
        </w:r>
      </w:ins>
      <w:r w:rsidRPr="00A470D9">
        <w:t xml:space="preserve">            </w:t>
      </w:r>
      <w:ins w:id="62" w:author="NTT DOCOMO, INC." w:date="2018-11-15T19:54:00Z">
        <w:r w:rsidR="007859AD">
          <w:tab/>
        </w:r>
        <w:r w:rsidR="007859AD">
          <w:tab/>
        </w:r>
        <w:r w:rsidR="007859AD">
          <w:tab/>
        </w:r>
        <w:r w:rsidR="007859AD">
          <w:tab/>
        </w:r>
        <w:r w:rsidR="007859AD">
          <w:tab/>
        </w:r>
        <w:r w:rsidR="007859AD">
          <w:tab/>
        </w:r>
      </w:ins>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w:t>
      </w:r>
      <w:del w:id="63" w:author="NTT DOCOMO, INC." w:date="2018-11-15T19:54:00Z">
        <w:r w:rsidRPr="00A470D9" w:rsidDel="007859AD">
          <w:delText>TypeI-MultiPanelCodebook</w:delText>
        </w:r>
      </w:del>
      <w:ins w:id="64" w:author="NTT DOCOMO, INC." w:date="2018-11-15T19:54:00Z">
        <w:r w:rsidR="007859AD">
          <w:t>Dummy3</w:t>
        </w:r>
      </w:ins>
      <w:r w:rsidRPr="00A470D9">
        <w:t xml:space="preserve">      </w:t>
      </w:r>
      <w:ins w:id="65" w:author="NTT DOCOMO, INC." w:date="2018-11-15T19:55:00Z">
        <w:r w:rsidR="007859AD">
          <w:tab/>
        </w:r>
        <w:r w:rsidR="007859AD">
          <w:tab/>
        </w:r>
        <w:r w:rsidR="007859AD">
          <w:tab/>
        </w:r>
        <w:r w:rsidR="007859AD">
          <w:tab/>
        </w:r>
        <w:r w:rsidR="007859AD">
          <w:tab/>
        </w:r>
      </w:ins>
      <w:r w:rsidRPr="00A470D9">
        <w:rPr>
          <w:color w:val="993366"/>
        </w:rPr>
        <w:t>OPTIONAL</w:t>
      </w:r>
      <w:r w:rsidRPr="00A470D9">
        <w:t>,</w:t>
      </w:r>
    </w:p>
    <w:p w14:paraId="354AB860" w14:textId="58B6E74B" w:rsidR="002C5D28" w:rsidRPr="00A470D9" w:rsidRDefault="002C5D28" w:rsidP="002C5D28">
      <w:pPr>
        <w:pStyle w:val="PL"/>
      </w:pPr>
      <w:r w:rsidRPr="00A470D9">
        <w:t xml:space="preserve">    </w:t>
      </w:r>
      <w:del w:id="66" w:author="NTT DOCOMO, INC." w:date="2018-11-15T19:53:00Z">
        <w:r w:rsidRPr="00A470D9" w:rsidDel="007859AD">
          <w:delText>typeII-CodebookList</w:delText>
        </w:r>
      </w:del>
      <w:ins w:id="67" w:author="NTT DOCOMO, INC." w:date="2018-11-15T19:53:00Z">
        <w:r w:rsidR="007859AD">
          <w:t>dummy4</w:t>
        </w:r>
      </w:ins>
      <w:r w:rsidRPr="00A470D9">
        <w:t xml:space="preserve">                     </w:t>
      </w:r>
      <w:ins w:id="68" w:author="NTT DOCOMO, INC." w:date="2018-11-15T19:54:00Z">
        <w:r w:rsidR="007859AD">
          <w:tab/>
        </w:r>
        <w:r w:rsidR="007859AD">
          <w:tab/>
        </w:r>
        <w:r w:rsidR="007859AD">
          <w:tab/>
        </w:r>
        <w:r w:rsidR="007859AD">
          <w:tab/>
        </w:r>
      </w:ins>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w:t>
      </w:r>
      <w:del w:id="69" w:author="NTT DOCOMO, INC." w:date="2018-11-15T19:55:00Z">
        <w:r w:rsidRPr="00A470D9" w:rsidDel="007859AD">
          <w:delText>TypeII-Codebook</w:delText>
        </w:r>
      </w:del>
      <w:ins w:id="70" w:author="NTT DOCOMO, INC." w:date="2018-11-15T19:55:00Z">
        <w:r w:rsidR="007859AD">
          <w:t>Dummy4</w:t>
        </w:r>
      </w:ins>
      <w:r w:rsidRPr="00A470D9">
        <w:t xml:space="preserve">               </w:t>
      </w:r>
      <w:ins w:id="71" w:author="NTT DOCOMO, INC." w:date="2018-11-15T19:55:00Z">
        <w:r w:rsidR="007859AD">
          <w:tab/>
        </w:r>
        <w:r w:rsidR="007859AD">
          <w:tab/>
        </w:r>
        <w:r w:rsidR="007859AD">
          <w:tab/>
        </w:r>
      </w:ins>
      <w:r w:rsidRPr="00A470D9">
        <w:rPr>
          <w:color w:val="993366"/>
        </w:rPr>
        <w:t>OPTIONAL</w:t>
      </w:r>
      <w:r w:rsidRPr="00A470D9">
        <w:t>,</w:t>
      </w:r>
    </w:p>
    <w:p w14:paraId="0E900F06" w14:textId="35F63B50" w:rsidR="002C5D28" w:rsidRPr="00A470D9" w:rsidRDefault="002C5D28" w:rsidP="002C5D28">
      <w:pPr>
        <w:pStyle w:val="PL"/>
      </w:pPr>
      <w:r w:rsidRPr="00A470D9">
        <w:t xml:space="preserve">    </w:t>
      </w:r>
      <w:del w:id="72" w:author="NTT DOCOMO, INC." w:date="2018-11-15T19:53:00Z">
        <w:r w:rsidRPr="00A470D9" w:rsidDel="007859AD">
          <w:delText>typeII-CodebookPortSelectionList</w:delText>
        </w:r>
      </w:del>
      <w:ins w:id="73" w:author="NTT DOCOMO, INC." w:date="2018-11-15T19:53:00Z">
        <w:r w:rsidR="007859AD">
          <w:t>dummy5</w:t>
        </w:r>
      </w:ins>
      <w:r w:rsidRPr="00A470D9">
        <w:t xml:space="preserve">        </w:t>
      </w:r>
      <w:ins w:id="74" w:author="NTT DOCOMO, INC." w:date="2018-11-15T19:54:00Z">
        <w:r w:rsidR="007859AD">
          <w:tab/>
        </w:r>
        <w:r w:rsidR="007859AD">
          <w:tab/>
        </w:r>
        <w:r w:rsidR="007859AD">
          <w:tab/>
        </w:r>
        <w:r w:rsidR="007859AD">
          <w:tab/>
        </w:r>
        <w:r w:rsidR="007859AD">
          <w:tab/>
        </w:r>
        <w:r w:rsidR="007859AD">
          <w:tab/>
        </w:r>
        <w:r w:rsidR="007859AD">
          <w:tab/>
        </w:r>
      </w:ins>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w:t>
      </w:r>
      <w:del w:id="75" w:author="NTT DOCOMO, INC." w:date="2018-11-15T19:55:00Z">
        <w:r w:rsidRPr="00A470D9" w:rsidDel="007859AD">
          <w:delText>TypeII-CodebookPortSelection</w:delText>
        </w:r>
      </w:del>
      <w:ins w:id="76" w:author="NTT DOCOMO, INC." w:date="2018-11-15T19:55:00Z">
        <w:r w:rsidR="007859AD">
          <w:t>Dummy5</w:t>
        </w:r>
      </w:ins>
      <w:r w:rsidRPr="00A470D9">
        <w:t xml:space="preserve">  </w:t>
      </w:r>
      <w:ins w:id="77" w:author="NTT DOCOMO, INC." w:date="2018-11-15T19:55:00Z">
        <w:r w:rsidR="007859AD">
          <w:tab/>
        </w:r>
        <w:r w:rsidR="007859AD">
          <w:tab/>
        </w:r>
        <w:r w:rsidR="007859AD">
          <w:tab/>
        </w:r>
        <w:r w:rsidR="007859AD">
          <w:tab/>
        </w:r>
        <w:r w:rsidR="007859AD">
          <w:tab/>
        </w:r>
        <w:r w:rsidR="007859AD">
          <w:tab/>
        </w:r>
      </w:ins>
      <w:r w:rsidRPr="00A470D9">
        <w:rPr>
          <w:color w:val="993366"/>
        </w:rPr>
        <w:t>OPTIONAL</w:t>
      </w:r>
    </w:p>
    <w:p w14:paraId="479D0BFB" w14:textId="77777777" w:rsidR="002C5D28" w:rsidRPr="00A470D9" w:rsidRDefault="002C5D28" w:rsidP="002C5D28">
      <w:pPr>
        <w:pStyle w:val="PL"/>
      </w:pPr>
    </w:p>
    <w:p w14:paraId="6EE17BDD" w14:textId="77777777" w:rsidR="002C5D28" w:rsidRPr="00A470D9" w:rsidRDefault="002C5D28" w:rsidP="002C5D28">
      <w:pPr>
        <w:pStyle w:val="PL"/>
      </w:pPr>
      <w:r w:rsidRPr="00A470D9">
        <w:t>}</w:t>
      </w:r>
    </w:p>
    <w:p w14:paraId="2501E070" w14:textId="77777777" w:rsidR="007B127C" w:rsidRPr="009165CF" w:rsidRDefault="007B127C" w:rsidP="001C2014">
      <w:pPr>
        <w:pStyle w:val="PL"/>
        <w:rPr>
          <w:ins w:id="78" w:author="NTT DOCOMO, INC." w:date="2018-09-28T15:00:00Z"/>
          <w:rFonts w:eastAsiaTheme="minorEastAsia"/>
          <w:lang w:eastAsia="ja-JP"/>
        </w:rPr>
      </w:pPr>
    </w:p>
    <w:p w14:paraId="7C7AF5D8" w14:textId="13729718" w:rsidR="007B127C" w:rsidRDefault="007B127C" w:rsidP="00643D7D">
      <w:pPr>
        <w:pStyle w:val="PL"/>
        <w:rPr>
          <w:ins w:id="79" w:author="NTT DOCOMO, INC." w:date="2018-10-17T10:20:00Z"/>
          <w:rFonts w:eastAsiaTheme="minorEastAsia"/>
          <w:lang w:eastAsia="ja-JP"/>
        </w:rPr>
      </w:pPr>
      <w:ins w:id="80" w:author="NTT DOCOMO, INC." w:date="2018-09-28T15:00:00Z">
        <w:r w:rsidRPr="009165CF">
          <w:rPr>
            <w:rFonts w:eastAsiaTheme="minorEastAsia" w:hint="eastAsia"/>
            <w:lang w:eastAsia="ja-JP"/>
          </w:rPr>
          <w:t>Feature</w:t>
        </w:r>
        <w:r w:rsidRPr="009165CF">
          <w:rPr>
            <w:rFonts w:eastAsiaTheme="minorEastAsia"/>
            <w:lang w:eastAsia="ja-JP"/>
          </w:rPr>
          <w:t>SetDownlink-v15xy ::=</w:t>
        </w:r>
        <w:r w:rsidRPr="009165CF">
          <w:rPr>
            <w:rFonts w:eastAsiaTheme="minorEastAsia"/>
            <w:lang w:eastAsia="ja-JP"/>
          </w:rPr>
          <w:tab/>
        </w:r>
        <w:r w:rsidRPr="009165CF">
          <w:rPr>
            <w:rFonts w:eastAsiaTheme="minorEastAsia"/>
            <w:lang w:eastAsia="ja-JP"/>
          </w:rPr>
          <w:tab/>
        </w:r>
        <w:r w:rsidRPr="009165CF">
          <w:rPr>
            <w:rFonts w:eastAsiaTheme="minorEastAsia"/>
            <w:lang w:eastAsia="ja-JP"/>
          </w:rPr>
          <w:tab/>
        </w:r>
        <w:r w:rsidRPr="00A61D70">
          <w:rPr>
            <w:rFonts w:eastAsiaTheme="minorEastAsia"/>
            <w:color w:val="993366"/>
            <w:lang w:eastAsia="ja-JP"/>
          </w:rPr>
          <w:t>SEQUENCE</w:t>
        </w:r>
        <w:r w:rsidRPr="009165CF">
          <w:rPr>
            <w:rFonts w:eastAsiaTheme="minorEastAsia"/>
            <w:lang w:eastAsia="ja-JP"/>
          </w:rPr>
          <w:t xml:space="preserve"> {</w:t>
        </w:r>
      </w:ins>
    </w:p>
    <w:p w14:paraId="2E1B23E6" w14:textId="08DED4C3" w:rsidR="000D6255" w:rsidRDefault="000D6255" w:rsidP="00643D7D">
      <w:pPr>
        <w:pStyle w:val="PL"/>
        <w:rPr>
          <w:ins w:id="81" w:author="NTT DOCOMO, INC." w:date="2018-10-17T10:21:00Z"/>
        </w:rPr>
      </w:pPr>
      <w:ins w:id="82" w:author="NTT DOCOMO, INC." w:date="2018-10-17T10:20:00Z">
        <w:r>
          <w:rPr>
            <w:rFonts w:eastAsiaTheme="minorEastAsia"/>
            <w:lang w:eastAsia="ja-JP"/>
          </w:rPr>
          <w:tab/>
        </w:r>
        <w:r w:rsidRPr="00A470D9">
          <w:t>oneFL-DMRS-TwoAdditionalDMRS</w:t>
        </w:r>
        <w:r>
          <w:t>-</w:t>
        </w:r>
      </w:ins>
      <w:ins w:id="83" w:author="NTT DOCOMO, INC." w:date="2018-10-17T10:21:00Z">
        <w:r>
          <w:t>D</w:t>
        </w:r>
      </w:ins>
      <w:ins w:id="84" w:author="NTT DOCOMO, INC." w:date="2018-10-17T10:20:00Z">
        <w:r>
          <w:t>L</w:t>
        </w:r>
      </w:ins>
      <w:ins w:id="85" w:author="NTT DOCOMO, INC." w:date="2018-10-17T10:25:00Z">
        <w:r>
          <w:tab/>
        </w:r>
        <w:r>
          <w:tab/>
        </w:r>
        <w:r>
          <w:tab/>
        </w:r>
        <w:r w:rsidRPr="00A470D9">
          <w:rPr>
            <w:color w:val="993366"/>
          </w:rPr>
          <w:t>ENUMERATED</w:t>
        </w:r>
        <w:r w:rsidRPr="00A470D9">
          <w:t xml:space="preserve"> {supported}</w:t>
        </w:r>
        <w:r>
          <w:tab/>
        </w:r>
        <w:r>
          <w:tab/>
        </w:r>
        <w:r>
          <w:tab/>
        </w:r>
        <w:r>
          <w:tab/>
        </w:r>
        <w:r>
          <w:tab/>
        </w:r>
        <w:r>
          <w:tab/>
        </w:r>
        <w:r>
          <w:tab/>
        </w:r>
        <w:r>
          <w:tab/>
        </w:r>
        <w:r>
          <w:tab/>
        </w:r>
        <w:r>
          <w:tab/>
        </w:r>
        <w:r>
          <w:tab/>
        </w:r>
        <w:r>
          <w:tab/>
        </w:r>
        <w:r>
          <w:tab/>
        </w:r>
        <w:r w:rsidRPr="00A470D9">
          <w:rPr>
            <w:color w:val="993366"/>
          </w:rPr>
          <w:t>OPTIONAL</w:t>
        </w:r>
        <w:r w:rsidRPr="00A470D9">
          <w:t>,</w:t>
        </w:r>
      </w:ins>
    </w:p>
    <w:p w14:paraId="0FD18DF4" w14:textId="7C2A5BF3" w:rsidR="000D6255" w:rsidRDefault="000D6255" w:rsidP="00643D7D">
      <w:pPr>
        <w:pStyle w:val="PL"/>
        <w:rPr>
          <w:ins w:id="86" w:author="NTT DOCOMO, INC." w:date="2018-10-17T10:20:00Z"/>
        </w:rPr>
      </w:pPr>
      <w:ins w:id="87" w:author="NTT DOCOMO, INC." w:date="2018-10-17T10:21:00Z">
        <w:r>
          <w:tab/>
        </w:r>
      </w:ins>
      <w:ins w:id="88" w:author="NTT DOCOMO, INC." w:date="2018-10-17T10:22:00Z">
        <w:r>
          <w:t>additional</w:t>
        </w:r>
      </w:ins>
      <w:ins w:id="89" w:author="NTT DOCOMO, INC." w:date="2018-10-17T10:23:00Z">
        <w:r>
          <w:t>DMRS</w:t>
        </w:r>
      </w:ins>
      <w:ins w:id="90" w:author="NTT DOCOMO, INC." w:date="2018-10-17T10:25:00Z">
        <w:r>
          <w:t>-</w:t>
        </w:r>
      </w:ins>
      <w:ins w:id="91" w:author="NTT DOCOMO, INC." w:date="2018-10-17T10:24:00Z">
        <w:r>
          <w:t>DL-</w:t>
        </w:r>
      </w:ins>
      <w:ins w:id="92" w:author="NTT DOCOMO, INC." w:date="2018-10-17T10:23:00Z">
        <w:r>
          <w:t>Alt</w:t>
        </w:r>
      </w:ins>
      <w:ins w:id="93" w:author="NTT DOCOMO, INC." w:date="2018-10-17T10:26:00Z">
        <w:r w:rsidR="00662924">
          <w:tab/>
        </w:r>
        <w:r w:rsidR="00662924">
          <w:tab/>
        </w:r>
        <w:r w:rsidR="00662924">
          <w:tab/>
        </w:r>
        <w:r w:rsidR="00662924">
          <w:tab/>
        </w:r>
        <w:r w:rsidR="00662924">
          <w:tab/>
        </w:r>
        <w:r w:rsidR="00662924" w:rsidRPr="00A470D9">
          <w:rPr>
            <w:color w:val="993366"/>
          </w:rPr>
          <w:t>ENUMERATED</w:t>
        </w:r>
        <w:r w:rsidR="00662924" w:rsidRPr="00A470D9">
          <w:t xml:space="preserve"> {supported}</w:t>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rsidRPr="00A470D9">
          <w:rPr>
            <w:color w:val="993366"/>
          </w:rPr>
          <w:t>OPTIONAL</w:t>
        </w:r>
        <w:r w:rsidR="00662924" w:rsidRPr="00A470D9">
          <w:t>,</w:t>
        </w:r>
      </w:ins>
    </w:p>
    <w:p w14:paraId="221AA232" w14:textId="6B35FB41" w:rsidR="000D6255" w:rsidRDefault="000D6255" w:rsidP="00643D7D">
      <w:pPr>
        <w:pStyle w:val="PL"/>
        <w:rPr>
          <w:ins w:id="94" w:author="NTT DOCOMO, INC." w:date="2018-10-17T10:20:00Z"/>
        </w:rPr>
      </w:pPr>
      <w:ins w:id="95" w:author="NTT DOCOMO, INC." w:date="2018-10-17T10:20:00Z">
        <w:r>
          <w:tab/>
        </w:r>
        <w:r w:rsidRPr="00A470D9">
          <w:t>twoFL-DMRS-TwoAdditionalDMRS</w:t>
        </w:r>
        <w:r>
          <w:t>-</w:t>
        </w:r>
      </w:ins>
      <w:ins w:id="96" w:author="NTT DOCOMO, INC." w:date="2018-10-17T10:21:00Z">
        <w:r>
          <w:t>D</w:t>
        </w:r>
      </w:ins>
      <w:ins w:id="97" w:author="NTT DOCOMO, INC." w:date="2018-10-17T10:20:00Z">
        <w:r>
          <w:t>L</w:t>
        </w:r>
      </w:ins>
      <w:ins w:id="98" w:author="NTT DOCOMO, INC." w:date="2018-10-17T10:26:00Z">
        <w:r w:rsidR="00662924">
          <w:tab/>
        </w:r>
        <w:r w:rsidR="00662924">
          <w:tab/>
        </w:r>
        <w:r w:rsidR="00662924">
          <w:tab/>
        </w:r>
        <w:r w:rsidR="00662924" w:rsidRPr="00A470D9">
          <w:rPr>
            <w:color w:val="993366"/>
          </w:rPr>
          <w:t>ENUMERATED</w:t>
        </w:r>
        <w:r w:rsidR="00662924" w:rsidRPr="00A470D9">
          <w:t xml:space="preserve"> {supported}</w:t>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rsidRPr="00A470D9">
          <w:rPr>
            <w:color w:val="993366"/>
          </w:rPr>
          <w:t>OPTIONAL</w:t>
        </w:r>
        <w:r w:rsidR="00662924" w:rsidRPr="00A470D9">
          <w:t>,</w:t>
        </w:r>
      </w:ins>
    </w:p>
    <w:p w14:paraId="12047259" w14:textId="53A92D12" w:rsidR="000D6255" w:rsidRPr="009165CF" w:rsidRDefault="000D6255" w:rsidP="00643D7D">
      <w:pPr>
        <w:pStyle w:val="PL"/>
        <w:rPr>
          <w:ins w:id="99" w:author="NTT DOCOMO, INC." w:date="2018-09-28T15:00:00Z"/>
          <w:rFonts w:eastAsiaTheme="minorEastAsia"/>
          <w:lang w:eastAsia="ja-JP"/>
        </w:rPr>
      </w:pPr>
      <w:ins w:id="100" w:author="NTT DOCOMO, INC." w:date="2018-10-17T10:20:00Z">
        <w:r>
          <w:tab/>
        </w:r>
      </w:ins>
      <w:ins w:id="101" w:author="NTT DOCOMO, INC." w:date="2018-10-17T10:21:00Z">
        <w:r w:rsidRPr="00A470D9">
          <w:t>oneFL-DMRS-ThreeAdditionalDMRS</w:t>
        </w:r>
        <w:r>
          <w:t>-DL</w:t>
        </w:r>
      </w:ins>
      <w:ins w:id="102" w:author="NTT DOCOMO, INC." w:date="2018-10-17T10:26:00Z">
        <w:r w:rsidR="00662924">
          <w:tab/>
        </w:r>
        <w:r w:rsidR="00662924">
          <w:tab/>
        </w:r>
        <w:r w:rsidR="00662924" w:rsidRPr="00A470D9">
          <w:rPr>
            <w:color w:val="993366"/>
          </w:rPr>
          <w:t>ENUMERATED</w:t>
        </w:r>
        <w:r w:rsidR="00662924" w:rsidRPr="00A470D9">
          <w:t xml:space="preserve"> {supported}</w:t>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rsidRPr="00A470D9">
          <w:rPr>
            <w:color w:val="993366"/>
          </w:rPr>
          <w:t>OPTIONAL</w:t>
        </w:r>
        <w:r w:rsidR="00662924" w:rsidRPr="00A470D9">
          <w:t>,</w:t>
        </w:r>
      </w:ins>
    </w:p>
    <w:p w14:paraId="24FDFF49" w14:textId="75D535FA" w:rsidR="00EB599F" w:rsidRPr="00160AA3" w:rsidRDefault="00EB599F" w:rsidP="009165CF">
      <w:pPr>
        <w:pStyle w:val="PL"/>
        <w:rPr>
          <w:ins w:id="103" w:author="NTT DOCOMO, INC." w:date="2018-10-16T17:34:00Z"/>
          <w:rFonts w:eastAsiaTheme="minorEastAsia"/>
          <w:lang w:val="x-none" w:eastAsia="ja-JP"/>
        </w:rPr>
      </w:pPr>
      <w:ins w:id="104" w:author="NTT DOCOMO, INC." w:date="2018-10-16T17:34:00Z">
        <w:r>
          <w:rPr>
            <w:rFonts w:eastAsiaTheme="minorEastAsia"/>
            <w:lang w:eastAsia="ja-JP"/>
          </w:rPr>
          <w:tab/>
        </w:r>
        <w:r>
          <w:t>csi-RS-ProcFrameworkForSRS</w:t>
        </w:r>
        <w:r>
          <w:tab/>
        </w:r>
        <w:r>
          <w:tab/>
        </w:r>
        <w:r>
          <w:tab/>
        </w:r>
        <w:r>
          <w:tab/>
          <w:t>CSI-RS-ProcFrameworkForSRS</w:t>
        </w:r>
        <w:r>
          <w:tab/>
        </w:r>
        <w:r>
          <w:tab/>
        </w:r>
        <w:r>
          <w:tab/>
        </w:r>
        <w:r>
          <w:tab/>
        </w:r>
        <w:r>
          <w:tab/>
        </w:r>
        <w:r>
          <w:tab/>
        </w:r>
        <w:r>
          <w:tab/>
        </w:r>
        <w:r>
          <w:tab/>
        </w:r>
        <w:r>
          <w:tab/>
        </w:r>
        <w:r>
          <w:tab/>
        </w:r>
        <w:r>
          <w:tab/>
        </w:r>
        <w:r>
          <w:tab/>
        </w:r>
        <w:r w:rsidRPr="00A470D9">
          <w:rPr>
            <w:color w:val="993366"/>
          </w:rPr>
          <w:t>OPTIONAL</w:t>
        </w:r>
        <w:r w:rsidRPr="00A470D9">
          <w:t>,</w:t>
        </w:r>
      </w:ins>
    </w:p>
    <w:p w14:paraId="04A3236D" w14:textId="376F2B13" w:rsidR="00251FD0" w:rsidRDefault="00251FD0" w:rsidP="009165CF">
      <w:pPr>
        <w:pStyle w:val="PL"/>
        <w:rPr>
          <w:ins w:id="105" w:author="NTT DOCOMO, INC." w:date="2018-10-17T12:55:00Z"/>
          <w:rFonts w:eastAsiaTheme="minorEastAsia"/>
          <w:lang w:eastAsia="ja-JP"/>
        </w:rPr>
      </w:pPr>
      <w:ins w:id="106" w:author="NTT DOCOMO, INC." w:date="2018-10-17T12:55:00Z">
        <w:r>
          <w:rPr>
            <w:rFonts w:eastAsiaTheme="minorEastAsia"/>
            <w:lang w:eastAsia="ja-JP"/>
          </w:rPr>
          <w:tab/>
        </w:r>
        <w:r w:rsidRPr="00A470D9">
          <w:t>csi-RS-IM-ReceptionForFeedback</w:t>
        </w:r>
        <w:r>
          <w:t>-v15xy</w:t>
        </w:r>
        <w:r>
          <w:tab/>
        </w:r>
        <w:r w:rsidRPr="00A470D9">
          <w:t>CSI-RS-IM-ReceptionForFeedback</w:t>
        </w:r>
        <w:r>
          <w:t>-v15xy</w:t>
        </w:r>
        <w:r>
          <w:tab/>
        </w:r>
        <w:r>
          <w:tab/>
        </w:r>
        <w:r>
          <w:tab/>
        </w:r>
        <w:r>
          <w:tab/>
        </w:r>
        <w:r>
          <w:tab/>
        </w:r>
        <w:r>
          <w:tab/>
        </w:r>
        <w:r>
          <w:tab/>
        </w:r>
        <w:r>
          <w:tab/>
        </w:r>
        <w:r>
          <w:tab/>
        </w:r>
        <w:r w:rsidRPr="00A470D9">
          <w:rPr>
            <w:color w:val="993366"/>
          </w:rPr>
          <w:t>OPTIONAL</w:t>
        </w:r>
        <w:r w:rsidRPr="00A470D9">
          <w:t>,</w:t>
        </w:r>
      </w:ins>
    </w:p>
    <w:p w14:paraId="646AEB6E" w14:textId="5E35B21D" w:rsidR="000D6F82" w:rsidRPr="00941B4A" w:rsidRDefault="000D6F82" w:rsidP="009165CF">
      <w:pPr>
        <w:pStyle w:val="PL"/>
        <w:rPr>
          <w:ins w:id="107" w:author="NTT DOCOMO, INC." w:date="2018-10-17T14:18:00Z"/>
          <w:rFonts w:eastAsiaTheme="minorEastAsia"/>
          <w:lang w:val="x-none" w:eastAsia="ja-JP"/>
        </w:rPr>
      </w:pPr>
      <w:ins w:id="108" w:author="NTT DOCOMO, INC." w:date="2018-10-17T14:18:00Z">
        <w:r>
          <w:rPr>
            <w:rFonts w:eastAsiaTheme="minorEastAsia"/>
            <w:lang w:eastAsia="ja-JP"/>
          </w:rPr>
          <w:tab/>
          <w:t>pdsch-SeparationWithGap</w:t>
        </w:r>
      </w:ins>
      <w:ins w:id="109" w:author="NTT DOCOMO, INC." w:date="2018-10-17T14:19: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ENUMERATED</w:t>
        </w:r>
        <w:r w:rsidRPr="00A470D9">
          <w:t xml:space="preserve"> {supported}</w:t>
        </w:r>
        <w:r>
          <w:tab/>
        </w:r>
        <w:r>
          <w:tab/>
        </w:r>
        <w:r>
          <w:tab/>
        </w:r>
        <w:r>
          <w:tab/>
        </w:r>
        <w:r>
          <w:tab/>
        </w:r>
        <w:r>
          <w:tab/>
        </w:r>
        <w:r>
          <w:tab/>
        </w:r>
        <w:r>
          <w:tab/>
        </w:r>
        <w:r>
          <w:tab/>
        </w:r>
        <w:r>
          <w:tab/>
        </w:r>
        <w:r>
          <w:tab/>
        </w:r>
        <w:r>
          <w:tab/>
        </w:r>
        <w:r>
          <w:tab/>
        </w:r>
        <w:r w:rsidRPr="00A470D9">
          <w:rPr>
            <w:color w:val="993366"/>
          </w:rPr>
          <w:t>OPTIONAL</w:t>
        </w:r>
        <w:r w:rsidRPr="00A470D9">
          <w:t>,</w:t>
        </w:r>
      </w:ins>
    </w:p>
    <w:p w14:paraId="4AD5C9CC" w14:textId="1FC85B7F" w:rsidR="007B127C" w:rsidRPr="009165CF" w:rsidRDefault="007B127C" w:rsidP="009165CF">
      <w:pPr>
        <w:pStyle w:val="PL"/>
        <w:rPr>
          <w:ins w:id="110" w:author="NTT DOCOMO, INC." w:date="2018-09-28T15:05:00Z"/>
          <w:rFonts w:eastAsiaTheme="minorEastAsia"/>
          <w:lang w:eastAsia="ja-JP"/>
        </w:rPr>
      </w:pPr>
      <w:ins w:id="111" w:author="NTT DOCOMO, INC." w:date="2018-09-28T15:01:00Z">
        <w:r w:rsidRPr="009165CF">
          <w:rPr>
            <w:rFonts w:eastAsiaTheme="minorEastAsia"/>
            <w:lang w:eastAsia="ja-JP"/>
          </w:rPr>
          <w:tab/>
        </w:r>
      </w:ins>
      <w:ins w:id="112" w:author="NTT DOCOMO, INC." w:date="2018-09-28T15:02:00Z">
        <w:r w:rsidR="00E20AAA" w:rsidRPr="009165CF">
          <w:rPr>
            <w:rFonts w:eastAsiaTheme="minorEastAsia"/>
            <w:lang w:eastAsia="ja-JP"/>
          </w:rPr>
          <w:t>pdsch-ProcessingType2</w:t>
        </w:r>
      </w:ins>
      <w:ins w:id="113" w:author="NTT DOCOMO, INC." w:date="2018-09-28T15:03:00Z">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A61D70">
          <w:rPr>
            <w:rFonts w:eastAsiaTheme="minorEastAsia"/>
            <w:color w:val="993366"/>
            <w:lang w:eastAsia="ja-JP"/>
          </w:rPr>
          <w:t>SEQUENCE</w:t>
        </w:r>
        <w:r w:rsidR="00E20AAA" w:rsidRPr="009165CF">
          <w:rPr>
            <w:rFonts w:eastAsiaTheme="minorEastAsia"/>
            <w:lang w:eastAsia="ja-JP"/>
          </w:rPr>
          <w:t xml:space="preserve"> {</w:t>
        </w:r>
      </w:ins>
    </w:p>
    <w:p w14:paraId="48205CD4" w14:textId="3DDD21FF" w:rsidR="00E20AAA" w:rsidRPr="009165CF" w:rsidRDefault="00EB599F" w:rsidP="009165CF">
      <w:pPr>
        <w:pStyle w:val="PL"/>
        <w:rPr>
          <w:ins w:id="114" w:author="NTT DOCOMO, INC." w:date="2018-09-28T15:05:00Z"/>
          <w:rFonts w:eastAsiaTheme="minorEastAsia"/>
          <w:lang w:eastAsia="ja-JP"/>
        </w:rPr>
      </w:pPr>
      <w:ins w:id="115" w:author="NTT DOCOMO, INC." w:date="2018-10-16T17:34:00Z">
        <w:r>
          <w:rPr>
            <w:rFonts w:eastAsiaTheme="minorEastAsia"/>
            <w:lang w:eastAsia="ja-JP"/>
          </w:rPr>
          <w:tab/>
        </w:r>
        <w:r>
          <w:rPr>
            <w:rFonts w:eastAsiaTheme="minorEastAsia"/>
            <w:lang w:eastAsia="ja-JP"/>
          </w:rPr>
          <w:tab/>
        </w:r>
      </w:ins>
      <w:ins w:id="116" w:author="NTT DOCOMO, INC." w:date="2018-09-28T15:05:00Z">
        <w:r w:rsidR="00E20AAA" w:rsidRPr="009165CF">
          <w:rPr>
            <w:rFonts w:eastAsiaTheme="minorEastAsia"/>
            <w:lang w:eastAsia="ja-JP"/>
          </w:rPr>
          <w:t>scs-15kHz</w:t>
        </w:r>
      </w:ins>
      <w:ins w:id="117" w:author="NTT DOCOMO, INC." w:date="2018-09-28T15:12: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118" w:author="NTT DOCOMO, INC." w:date="2018-10-16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19" w:author="NTT DOCOMO, INC." w:date="2018-09-28T15:12:00Z">
        <w:r w:rsidR="00F327A9" w:rsidRPr="009165CF">
          <w:rPr>
            <w:rFonts w:eastAsiaTheme="minorEastAsia"/>
            <w:lang w:eastAsia="ja-JP"/>
          </w:rPr>
          <w:t>ProcessingParameters</w:t>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120" w:author="NTT DOCOMO, INC." w:date="2018-09-28T15:13:00Z">
        <w:r w:rsidR="00F327A9" w:rsidRPr="00377818">
          <w:rPr>
            <w:color w:val="993366"/>
            <w:rPrChange w:id="121" w:author="NTT DOCOMO, INC." w:date="2018-09-28T15:15:00Z">
              <w:rPr>
                <w:rFonts w:eastAsiaTheme="minorEastAsia"/>
                <w:lang w:eastAsia="ja-JP"/>
              </w:rPr>
            </w:rPrChange>
          </w:rPr>
          <w:tab/>
        </w:r>
      </w:ins>
      <w:ins w:id="122" w:author="NTT DOCOMO, INC." w:date="2018-10-16T17:34:00Z">
        <w:r>
          <w:rPr>
            <w:color w:val="993366"/>
          </w:rPr>
          <w:tab/>
        </w:r>
        <w:r>
          <w:rPr>
            <w:color w:val="993366"/>
          </w:rPr>
          <w:tab/>
        </w:r>
        <w:r>
          <w:rPr>
            <w:color w:val="993366"/>
          </w:rPr>
          <w:tab/>
        </w:r>
        <w:r>
          <w:rPr>
            <w:color w:val="993366"/>
          </w:rPr>
          <w:tab/>
        </w:r>
        <w:r>
          <w:rPr>
            <w:color w:val="993366"/>
          </w:rPr>
          <w:tab/>
        </w:r>
        <w:r>
          <w:rPr>
            <w:color w:val="993366"/>
          </w:rPr>
          <w:tab/>
        </w:r>
        <w:r>
          <w:rPr>
            <w:color w:val="993366"/>
          </w:rPr>
          <w:tab/>
        </w:r>
      </w:ins>
      <w:ins w:id="123" w:author="NTT DOCOMO, INC." w:date="2018-09-28T15:13:00Z">
        <w:r w:rsidR="00F327A9" w:rsidRPr="001C2014">
          <w:rPr>
            <w:color w:val="993366"/>
          </w:rPr>
          <w:t>OPTIONAL</w:t>
        </w:r>
        <w:r w:rsidR="00F327A9" w:rsidRPr="009165CF">
          <w:t>,</w:t>
        </w:r>
      </w:ins>
    </w:p>
    <w:p w14:paraId="3A32C404" w14:textId="2C28BE5C" w:rsidR="00E20AAA" w:rsidRPr="009165CF" w:rsidRDefault="00E20AAA" w:rsidP="009165CF">
      <w:pPr>
        <w:pStyle w:val="PL"/>
        <w:rPr>
          <w:ins w:id="124" w:author="NTT DOCOMO, INC." w:date="2018-09-28T15:05:00Z"/>
          <w:rFonts w:eastAsiaTheme="minorEastAsia"/>
          <w:lang w:eastAsia="ja-JP"/>
        </w:rPr>
      </w:pPr>
      <w:ins w:id="125" w:author="NTT DOCOMO, INC." w:date="2018-09-28T15:05:00Z">
        <w:r w:rsidRPr="009165CF">
          <w:rPr>
            <w:rFonts w:eastAsiaTheme="minorEastAsia"/>
            <w:lang w:eastAsia="ja-JP"/>
          </w:rPr>
          <w:lastRenderedPageBreak/>
          <w:tab/>
        </w:r>
        <w:r w:rsidRPr="009165CF">
          <w:rPr>
            <w:rFonts w:eastAsiaTheme="minorEastAsia"/>
            <w:lang w:eastAsia="ja-JP"/>
          </w:rPr>
          <w:tab/>
          <w:t>scs-30kHz</w:t>
        </w:r>
      </w:ins>
      <w:ins w:id="126" w:author="NTT DOCOMO, INC." w:date="2018-09-28T15:10: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t>ProcessingParameters</w:t>
        </w:r>
      </w:ins>
      <w:ins w:id="127" w:author="NTT DOCOMO, INC." w:date="2018-09-28T15:12: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color w:val="993366"/>
          </w:rPr>
          <w:t>OPTIONAL</w:t>
        </w:r>
        <w:r w:rsidR="00F327A9" w:rsidRPr="009165CF">
          <w:t>,</w:t>
        </w:r>
      </w:ins>
    </w:p>
    <w:p w14:paraId="513EEDCD" w14:textId="45DF71A5" w:rsidR="00E20AAA" w:rsidRDefault="00E20AAA" w:rsidP="009165CF">
      <w:pPr>
        <w:pStyle w:val="PL"/>
        <w:rPr>
          <w:ins w:id="128" w:author="NTT DOCOMO, INC." w:date="2018-09-28T15:16:00Z"/>
          <w:color w:val="993366"/>
        </w:rPr>
      </w:pPr>
      <w:ins w:id="129" w:author="NTT DOCOMO, INC." w:date="2018-09-28T15:05:00Z">
        <w:r w:rsidRPr="009165CF">
          <w:rPr>
            <w:rFonts w:eastAsiaTheme="minorEastAsia"/>
            <w:lang w:eastAsia="ja-JP"/>
          </w:rPr>
          <w:tab/>
        </w:r>
        <w:r w:rsidRPr="009165CF">
          <w:rPr>
            <w:rFonts w:eastAsiaTheme="minorEastAsia"/>
            <w:lang w:eastAsia="ja-JP"/>
          </w:rPr>
          <w:tab/>
          <w:t>scs-60kHz</w:t>
        </w:r>
      </w:ins>
      <w:ins w:id="130" w:author="NTT DOCOMO, INC." w:date="2018-09-28T15:11: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131" w:author="NTT DOCOMO, INC." w:date="2018-09-28T15:12:00Z">
        <w:r w:rsidR="00F327A9" w:rsidRPr="009165CF">
          <w:rPr>
            <w:rFonts w:eastAsiaTheme="minorEastAsia"/>
            <w:lang w:eastAsia="ja-JP"/>
          </w:rPr>
          <w:t>ProcessingParameters</w:t>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color w:val="993366"/>
          </w:rPr>
          <w:t>OPTIONAL</w:t>
        </w:r>
      </w:ins>
    </w:p>
    <w:p w14:paraId="28179F35" w14:textId="24A01BDB" w:rsidR="00291510" w:rsidRDefault="00291510" w:rsidP="009165CF">
      <w:pPr>
        <w:pStyle w:val="PL"/>
        <w:rPr>
          <w:ins w:id="132" w:author="NTT DOCOMO, INC." w:date="2018-09-28T15:16:00Z"/>
        </w:rPr>
      </w:pPr>
      <w:ins w:id="133" w:author="NTT DOCOMO, INC." w:date="2018-09-28T15:16:00Z">
        <w:r>
          <w:rPr>
            <w:color w:val="993366"/>
          </w:rPr>
          <w:tab/>
        </w:r>
        <w:r w:rsidRPr="009165CF">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p>
    <w:p w14:paraId="2D5972E8" w14:textId="0B5CE6A1" w:rsidR="00291510" w:rsidRDefault="00291510" w:rsidP="009165CF">
      <w:pPr>
        <w:pStyle w:val="PL"/>
        <w:rPr>
          <w:ins w:id="134" w:author="NTT DOCOMO, INC." w:date="2018-09-28T17:54:00Z"/>
        </w:rPr>
      </w:pPr>
      <w:ins w:id="135" w:author="NTT DOCOMO, INC." w:date="2018-09-28T15:16:00Z">
        <w:r>
          <w:tab/>
        </w:r>
      </w:ins>
      <w:ins w:id="136" w:author="NTT DOCOMO, INC." w:date="2018-09-28T17:54:00Z">
        <w:r w:rsidR="00BB6E44">
          <w:t>pdsch-ProcessingType2-Limited</w:t>
        </w:r>
        <w:r w:rsidR="00BB6E44">
          <w:tab/>
        </w:r>
        <w:r w:rsidR="00BB6E44">
          <w:tab/>
        </w:r>
        <w:r w:rsidR="00BB6E44">
          <w:tab/>
        </w:r>
        <w:r w:rsidR="00BB6E44">
          <w:tab/>
          <w:t>SEQUENCE {</w:t>
        </w:r>
      </w:ins>
    </w:p>
    <w:p w14:paraId="060866C3" w14:textId="334748B6" w:rsidR="00BB6E44" w:rsidRDefault="00BB6E44" w:rsidP="009165CF">
      <w:pPr>
        <w:pStyle w:val="PL"/>
        <w:rPr>
          <w:ins w:id="137" w:author="NTT DOCOMO, INC." w:date="2018-09-28T17:54:00Z"/>
        </w:rPr>
      </w:pPr>
      <w:ins w:id="138" w:author="NTT DOCOMO, INC." w:date="2018-09-28T17:54:00Z">
        <w:r>
          <w:tab/>
        </w:r>
      </w:ins>
      <w:ins w:id="139" w:author="NTT DOCOMO, INC." w:date="2018-09-28T17:55:00Z">
        <w:r>
          <w:tab/>
          <w:t>differentTB-PerSlot-SCS-30kHz</w:t>
        </w:r>
        <w:r>
          <w:tab/>
        </w:r>
        <w:r>
          <w:tab/>
        </w:r>
        <w:r>
          <w:tab/>
        </w:r>
        <w:r>
          <w:tab/>
        </w:r>
        <w:r w:rsidRPr="00A470D9">
          <w:rPr>
            <w:color w:val="993366"/>
          </w:rPr>
          <w:t>ENUMERATED</w:t>
        </w:r>
        <w:r w:rsidRPr="00A470D9">
          <w:t xml:space="preserve"> {upto2, upto4, upto7}</w:t>
        </w:r>
      </w:ins>
    </w:p>
    <w:p w14:paraId="251E4CBE" w14:textId="6A9121F9" w:rsidR="00BB6E44" w:rsidRDefault="00BB6E44" w:rsidP="009165CF">
      <w:pPr>
        <w:pStyle w:val="PL"/>
        <w:rPr>
          <w:ins w:id="140" w:author="NTT DOCOMO, INC." w:date="2018-09-28T17:56:00Z"/>
        </w:rPr>
      </w:pPr>
      <w:ins w:id="141" w:author="NTT DOCOMO, INC." w:date="2018-09-28T17:54:00Z">
        <w:r>
          <w:tab/>
          <w:t>}</w:t>
        </w:r>
      </w:ins>
      <w:ins w:id="142" w:author="NTT DOCOMO, INC." w:date="2018-09-28T17:5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p>
    <w:p w14:paraId="5CD137EE" w14:textId="57C1A84F" w:rsidR="00BA2EFA" w:rsidRPr="009165CF" w:rsidRDefault="00BA2EFA" w:rsidP="009165CF">
      <w:pPr>
        <w:pStyle w:val="PL"/>
        <w:rPr>
          <w:ins w:id="143" w:author="NTT DOCOMO, INC." w:date="2018-09-28T15:00:00Z"/>
          <w:rFonts w:eastAsiaTheme="minorEastAsia"/>
          <w:lang w:eastAsia="ja-JP"/>
        </w:rPr>
      </w:pPr>
      <w:ins w:id="144" w:author="NTT DOCOMO, INC." w:date="2018-09-28T17:56:00Z">
        <w:r>
          <w:tab/>
        </w:r>
      </w:ins>
      <w:ins w:id="145" w:author="NTT DOCOMO, INC." w:date="2018-09-28T17:58:00Z">
        <w:r w:rsidR="00033B12">
          <w:t>dl-MCS-TableAlt-DynamicIndication</w:t>
        </w:r>
        <w:r w:rsidR="00033B12">
          <w:tab/>
        </w:r>
        <w:r w:rsidR="00033B12">
          <w:tab/>
        </w:r>
      </w:ins>
      <w:ins w:id="146" w:author="NTT DOCOMO, INC." w:date="2018-09-28T17:59:00Z">
        <w:r w:rsidR="00033B12" w:rsidRPr="00A470D9">
          <w:rPr>
            <w:color w:val="993366"/>
          </w:rPr>
          <w:t>ENUMERATED</w:t>
        </w:r>
        <w:r w:rsidR="00033B12" w:rsidRPr="00A470D9">
          <w:t xml:space="preserve"> {supported}</w:t>
        </w:r>
        <w:r w:rsidR="00033B12">
          <w:tab/>
        </w:r>
        <w:r w:rsidR="00033B12">
          <w:tab/>
        </w:r>
        <w:r w:rsidR="00033B12">
          <w:tab/>
        </w:r>
        <w:r w:rsidR="00033B12">
          <w:tab/>
        </w:r>
        <w:r w:rsidR="00033B12">
          <w:tab/>
        </w:r>
        <w:r w:rsidR="00033B12">
          <w:tab/>
        </w:r>
        <w:r w:rsidR="00033B12">
          <w:tab/>
        </w:r>
        <w:r w:rsidR="00033B12">
          <w:tab/>
        </w:r>
        <w:r w:rsidR="00033B12">
          <w:tab/>
        </w:r>
        <w:r w:rsidR="00033B12">
          <w:tab/>
        </w:r>
        <w:r w:rsidR="00033B12">
          <w:tab/>
        </w:r>
        <w:r w:rsidR="00033B12">
          <w:tab/>
        </w:r>
      </w:ins>
      <w:ins w:id="147" w:author="NTT DOCOMO, INC." w:date="2018-10-17T10:25:00Z">
        <w:r w:rsidR="000D6255">
          <w:tab/>
        </w:r>
      </w:ins>
      <w:ins w:id="148" w:author="NTT DOCOMO, INC." w:date="2018-09-28T17:59:00Z">
        <w:r w:rsidR="00033B12" w:rsidRPr="00A470D9">
          <w:rPr>
            <w:color w:val="993366"/>
          </w:rPr>
          <w:t>OPTIONAL</w:t>
        </w:r>
      </w:ins>
    </w:p>
    <w:p w14:paraId="1761F63E" w14:textId="3E4A7E23" w:rsidR="007B127C" w:rsidRPr="009165CF" w:rsidRDefault="007B127C" w:rsidP="009165CF">
      <w:pPr>
        <w:pStyle w:val="PL"/>
        <w:rPr>
          <w:ins w:id="149" w:author="NTT DOCOMO, INC." w:date="2018-09-28T14:59:00Z"/>
        </w:rPr>
      </w:pPr>
      <w:ins w:id="150" w:author="NTT DOCOMO, INC." w:date="2018-09-28T14:59:00Z">
        <w:r w:rsidRPr="009165CF">
          <w:rPr>
            <w:rFonts w:eastAsiaTheme="minorEastAsia"/>
            <w:lang w:eastAsia="ja-JP"/>
          </w:rPr>
          <w:t>}</w:t>
        </w:r>
      </w:ins>
    </w:p>
    <w:p w14:paraId="03E04567" w14:textId="77777777" w:rsidR="007B127C" w:rsidRPr="009165CF" w:rsidRDefault="007B127C" w:rsidP="009165CF">
      <w:pPr>
        <w:pStyle w:val="PL"/>
      </w:pPr>
    </w:p>
    <w:p w14:paraId="1EEAE90F" w14:textId="77777777" w:rsidR="002C5D28" w:rsidRPr="00A470D9" w:rsidRDefault="002C5D28" w:rsidP="002C5D28">
      <w:pPr>
        <w:pStyle w:val="PL"/>
      </w:pPr>
      <w:r w:rsidRPr="00A470D9">
        <w:t xml:space="preserve">CSI-RS-IM-ReceptionForFeedback ::=      </w:t>
      </w:r>
      <w:r w:rsidRPr="00A470D9">
        <w:rPr>
          <w:color w:val="993366"/>
        </w:rPr>
        <w:t>SEQUENCE</w:t>
      </w:r>
      <w:r w:rsidRPr="00A470D9">
        <w:t xml:space="preserve"> {</w:t>
      </w:r>
    </w:p>
    <w:p w14:paraId="34FBA989" w14:textId="77777777" w:rsidR="002C5D28" w:rsidRPr="00A470D9" w:rsidRDefault="002C5D28" w:rsidP="002C5D28">
      <w:pPr>
        <w:pStyle w:val="PL"/>
      </w:pPr>
      <w:r w:rsidRPr="00A470D9">
        <w:t xml:space="preserve">    maxNumberNZP-CSI-RS-PerCC                   </w:t>
      </w:r>
      <w:r w:rsidRPr="00A470D9">
        <w:rPr>
          <w:color w:val="993366"/>
        </w:rPr>
        <w:t>INTEGER</w:t>
      </w:r>
      <w:r w:rsidRPr="00A470D9">
        <w:t xml:space="preserve"> (1..32),</w:t>
      </w:r>
    </w:p>
    <w:p w14:paraId="35A3B261" w14:textId="77777777" w:rsidR="002C5D28" w:rsidRPr="00A470D9" w:rsidRDefault="002C5D28" w:rsidP="002C5D28">
      <w:pPr>
        <w:pStyle w:val="PL"/>
      </w:pPr>
      <w:r w:rsidRPr="00A470D9">
        <w:t xml:space="preserve">    maxNumberPortsAcrossNZP-CSI-RS-PerCC        </w:t>
      </w:r>
      <w:r w:rsidRPr="00A470D9">
        <w:rPr>
          <w:color w:val="993366"/>
        </w:rPr>
        <w:t>ENUMERATED</w:t>
      </w:r>
      <w:r w:rsidRPr="00A470D9">
        <w:t xml:space="preserve"> {p2, p4, p8, p12, p16, p24, p32, p40, p48, p56, p64, p72, p80,</w:t>
      </w:r>
    </w:p>
    <w:p w14:paraId="63FF0343" w14:textId="77777777" w:rsidR="002C5D28" w:rsidRPr="00A470D9" w:rsidRDefault="002C5D28" w:rsidP="002C5D28">
      <w:pPr>
        <w:pStyle w:val="PL"/>
      </w:pPr>
      <w:r w:rsidRPr="00A470D9">
        <w:t xml:space="preserve">                                                            p88, p96, p104, p112, p120, p128, p136, p144, p152, p160, p168,</w:t>
      </w:r>
    </w:p>
    <w:p w14:paraId="492CFAE1" w14:textId="77777777" w:rsidR="002C5D28" w:rsidRPr="00A470D9" w:rsidRDefault="002C5D28" w:rsidP="002C5D28">
      <w:pPr>
        <w:pStyle w:val="PL"/>
      </w:pPr>
      <w:r w:rsidRPr="00A470D9">
        <w:t xml:space="preserve">                                                            p176, p184, p192, p200, p208, p216, p224, p232, p240, p248, p256},</w:t>
      </w:r>
    </w:p>
    <w:p w14:paraId="5DA165E6" w14:textId="77777777" w:rsidR="002C5D28" w:rsidRPr="00A470D9" w:rsidRDefault="002C5D28" w:rsidP="002C5D28">
      <w:pPr>
        <w:pStyle w:val="PL"/>
      </w:pPr>
      <w:r w:rsidRPr="00A470D9">
        <w:t xml:space="preserve">    maxNumberCS-IM-PerCC                        </w:t>
      </w:r>
      <w:r w:rsidRPr="00A470D9">
        <w:rPr>
          <w:color w:val="993366"/>
        </w:rPr>
        <w:t>ENUMERATED</w:t>
      </w:r>
      <w:r w:rsidRPr="00A470D9">
        <w:t xml:space="preserve"> {n1, n2, n4, n8, n16, n32},</w:t>
      </w:r>
    </w:p>
    <w:p w14:paraId="13CF126E" w14:textId="77777777" w:rsidR="002C5D28" w:rsidRPr="00A470D9" w:rsidRDefault="002C5D28" w:rsidP="002C5D28">
      <w:pPr>
        <w:pStyle w:val="PL"/>
      </w:pPr>
      <w:r w:rsidRPr="00A470D9">
        <w:t xml:space="preserve">    maxNumberSimultaneousCSI-RS-ActBWP-AllCC    </w:t>
      </w:r>
      <w:r w:rsidRPr="00A470D9">
        <w:rPr>
          <w:color w:val="993366"/>
        </w:rPr>
        <w:t>ENUMERATED</w:t>
      </w:r>
      <w:r w:rsidRPr="00A470D9">
        <w:t xml:space="preserve"> {n5, n6, n7, n8, n9, n10, n12, n14, n16, n18, n20, n22, n24, n26,</w:t>
      </w:r>
    </w:p>
    <w:p w14:paraId="0A02D2B1" w14:textId="77777777" w:rsidR="002C5D28" w:rsidRPr="00A470D9" w:rsidRDefault="002C5D28" w:rsidP="002C5D28">
      <w:pPr>
        <w:pStyle w:val="PL"/>
      </w:pPr>
      <w:r w:rsidRPr="00A470D9">
        <w:t xml:space="preserve">                                                                n28, n30, n32, n34, n36, n38, n40, n42, n44, n46, n48, n50, n52,</w:t>
      </w:r>
    </w:p>
    <w:p w14:paraId="295983C7" w14:textId="77777777" w:rsidR="002C5D28" w:rsidRPr="00A470D9" w:rsidRDefault="002C5D28" w:rsidP="002C5D28">
      <w:pPr>
        <w:pStyle w:val="PL"/>
      </w:pPr>
      <w:r w:rsidRPr="00A470D9">
        <w:t xml:space="preserve">                                                                n54, n56, n58, n60, n62, n64},</w:t>
      </w:r>
    </w:p>
    <w:p w14:paraId="6A213AF6" w14:textId="19D21B90" w:rsidR="002C5D28" w:rsidRPr="00A470D9" w:rsidRDefault="002C5D28" w:rsidP="002C5D28">
      <w:pPr>
        <w:pStyle w:val="PL"/>
      </w:pPr>
      <w:r w:rsidRPr="00A470D9">
        <w:t xml:space="preserve">    totalNumberPortsSimultaneousCSI-RS-ActBWP-AllCC </w:t>
      </w:r>
      <w:r w:rsidRPr="00A470D9">
        <w:rPr>
          <w:color w:val="993366"/>
        </w:rPr>
        <w:t>ENUMERATED</w:t>
      </w:r>
      <w:r w:rsidRPr="00A470D9">
        <w:t xml:space="preserve"> {p8, </w:t>
      </w:r>
      <w:del w:id="151" w:author="NTT DOCOMO, INC." w:date="2018-10-29T15:08:00Z">
        <w:r w:rsidRPr="00A470D9" w:rsidDel="00BB7BB1">
          <w:delText>p12</w:delText>
        </w:r>
      </w:del>
      <w:ins w:id="152" w:author="NTT DOCOMO, INC." w:date="2018-10-29T15:08:00Z">
        <w:r w:rsidR="00BB7BB1">
          <w:t>dummy</w:t>
        </w:r>
      </w:ins>
      <w:r w:rsidRPr="00A470D9">
        <w:t>, p16, p24, p32, p40, p48, p56, p64, p72, p80,</w:t>
      </w:r>
    </w:p>
    <w:p w14:paraId="17DFEF1F" w14:textId="77777777" w:rsidR="002C5D28" w:rsidRPr="00A470D9" w:rsidRDefault="002C5D28" w:rsidP="002C5D28">
      <w:pPr>
        <w:pStyle w:val="PL"/>
      </w:pPr>
      <w:r w:rsidRPr="00A470D9">
        <w:t xml:space="preserve">                                                                p88, p96, p104, p112, p120, p128, p136, p144, p152, p160, p168,</w:t>
      </w:r>
    </w:p>
    <w:p w14:paraId="04E5467E" w14:textId="77777777" w:rsidR="002C5D28" w:rsidRPr="00A470D9" w:rsidRDefault="002C5D28" w:rsidP="002C5D28">
      <w:pPr>
        <w:pStyle w:val="PL"/>
      </w:pPr>
      <w:r w:rsidRPr="00A470D9">
        <w:t xml:space="preserve">                                                                p176, p184, p192, p200, p208, p216, p224, p232, p240, p248, p256}</w:t>
      </w:r>
    </w:p>
    <w:p w14:paraId="6ACDF529" w14:textId="77777777" w:rsidR="002C5D28" w:rsidRPr="00A470D9" w:rsidRDefault="002C5D28" w:rsidP="002C5D28">
      <w:pPr>
        <w:pStyle w:val="PL"/>
      </w:pPr>
      <w:r w:rsidRPr="00A470D9">
        <w:t>}</w:t>
      </w:r>
    </w:p>
    <w:p w14:paraId="7A43183B" w14:textId="54B9E2F2" w:rsidR="002C5D28" w:rsidRDefault="002C5D28" w:rsidP="002C5D28">
      <w:pPr>
        <w:pStyle w:val="PL"/>
        <w:rPr>
          <w:ins w:id="153" w:author="NTT DOCOMO, INC." w:date="2018-10-17T12:47:00Z"/>
        </w:rPr>
      </w:pPr>
    </w:p>
    <w:p w14:paraId="1D81009C" w14:textId="64C9CCF4" w:rsidR="00474610" w:rsidRPr="00A470D9" w:rsidRDefault="00474610" w:rsidP="00474610">
      <w:pPr>
        <w:pStyle w:val="PL"/>
        <w:rPr>
          <w:ins w:id="154" w:author="NTT DOCOMO, INC." w:date="2018-10-17T12:47:00Z"/>
        </w:rPr>
      </w:pPr>
      <w:ins w:id="155" w:author="NTT DOCOMO, INC." w:date="2018-10-17T12:47:00Z">
        <w:r w:rsidRPr="00A470D9">
          <w:t>CSI-RS-IM-ReceptionForFeedback</w:t>
        </w:r>
        <w:r>
          <w:t>-v15xy</w:t>
        </w:r>
        <w:r w:rsidRPr="00A470D9">
          <w:t xml:space="preserve"> ::=      </w:t>
        </w:r>
        <w:r w:rsidRPr="00A470D9">
          <w:rPr>
            <w:color w:val="993366"/>
          </w:rPr>
          <w:t>SEQUENCE</w:t>
        </w:r>
        <w:r w:rsidRPr="00A470D9">
          <w:t xml:space="preserve"> {</w:t>
        </w:r>
      </w:ins>
    </w:p>
    <w:p w14:paraId="3B9A8B72" w14:textId="0B120AE4" w:rsidR="00474610" w:rsidRDefault="00474610" w:rsidP="00474610">
      <w:pPr>
        <w:pStyle w:val="PL"/>
        <w:rPr>
          <w:ins w:id="156" w:author="NTT DOCOMO, INC." w:date="2018-10-17T12:52:00Z"/>
        </w:rPr>
      </w:pPr>
      <w:ins w:id="157" w:author="NTT DOCOMO, INC." w:date="2018-10-17T12:48:00Z">
        <w:r>
          <w:tab/>
        </w:r>
        <w:r w:rsidRPr="00A470D9">
          <w:t>max</w:t>
        </w:r>
        <w:r>
          <w:t>NumberSimultaneousCSI-RS-</w:t>
        </w:r>
      </w:ins>
      <w:ins w:id="158" w:author="NTT DOCOMO, INC." w:date="2018-10-17T12:51:00Z">
        <w:r>
          <w:t>Per</w:t>
        </w:r>
      </w:ins>
      <w:ins w:id="159" w:author="NTT DOCOMO, INC." w:date="2018-10-17T12:48:00Z">
        <w:r w:rsidRPr="00A470D9">
          <w:t xml:space="preserve">CC    </w:t>
        </w:r>
      </w:ins>
      <w:ins w:id="160" w:author="NTT DOCOMO, INC." w:date="2018-10-17T12:52:00Z">
        <w:r>
          <w:tab/>
        </w:r>
        <w:r>
          <w:tab/>
        </w:r>
        <w:r w:rsidRPr="00A470D9">
          <w:rPr>
            <w:color w:val="993366"/>
          </w:rPr>
          <w:t>INTEGER</w:t>
        </w:r>
        <w:r w:rsidRPr="00A470D9">
          <w:t xml:space="preserve"> (1..32),</w:t>
        </w:r>
      </w:ins>
    </w:p>
    <w:p w14:paraId="4E388E9D" w14:textId="1090F311" w:rsidR="00474610" w:rsidRDefault="00474610" w:rsidP="00474610">
      <w:pPr>
        <w:pStyle w:val="PL"/>
        <w:rPr>
          <w:ins w:id="161" w:author="NTT DOCOMO, INC." w:date="2018-10-17T12:53:00Z"/>
        </w:rPr>
      </w:pPr>
      <w:ins w:id="162" w:author="NTT DOCOMO, INC." w:date="2018-10-17T12:52:00Z">
        <w:r>
          <w:tab/>
        </w:r>
        <w:r w:rsidRPr="00A470D9">
          <w:t>totalNumb</w:t>
        </w:r>
        <w:r>
          <w:t>erPortsSimultaneousCSI-RS-Per</w:t>
        </w:r>
        <w:r w:rsidRPr="00A470D9">
          <w:t>CC</w:t>
        </w:r>
      </w:ins>
      <w:ins w:id="163" w:author="NTT DOCOMO, INC." w:date="2018-10-17T12:53:00Z">
        <w:r w:rsidR="008122DF">
          <w:tab/>
        </w:r>
        <w:r w:rsidR="000D4910" w:rsidRPr="00A470D9">
          <w:rPr>
            <w:color w:val="993366"/>
          </w:rPr>
          <w:t>ENUMERATED</w:t>
        </w:r>
        <w:r w:rsidR="000D4910" w:rsidRPr="00A470D9">
          <w:t xml:space="preserve"> {p8, p16, p24, p32, p40, p48, p56, p64, p72, p80,</w:t>
        </w:r>
      </w:ins>
    </w:p>
    <w:p w14:paraId="01405DE1" w14:textId="61E95214" w:rsidR="000D4910" w:rsidRPr="00474610" w:rsidRDefault="000D4910" w:rsidP="00474610">
      <w:pPr>
        <w:pStyle w:val="PL"/>
        <w:rPr>
          <w:ins w:id="164" w:author="NTT DOCOMO, INC." w:date="2018-10-17T12:47:00Z"/>
        </w:rPr>
      </w:pPr>
      <w:ins w:id="165" w:author="NTT DOCOMO, INC." w:date="2018-10-17T12:53:00Z">
        <w:r>
          <w:tab/>
        </w:r>
        <w:r>
          <w:tab/>
        </w:r>
        <w:r>
          <w:tab/>
        </w:r>
        <w:r>
          <w:tab/>
        </w:r>
        <w:r>
          <w:tab/>
        </w:r>
        <w:r>
          <w:tab/>
        </w:r>
        <w:r>
          <w:tab/>
        </w:r>
        <w:r>
          <w:tab/>
        </w:r>
        <w:r>
          <w:tab/>
        </w:r>
        <w:r>
          <w:tab/>
        </w:r>
        <w:r>
          <w:tab/>
        </w:r>
        <w:r>
          <w:tab/>
        </w:r>
        <w:r>
          <w:tab/>
        </w:r>
        <w:r>
          <w:tab/>
        </w:r>
      </w:ins>
      <w:ins w:id="166" w:author="NTT DOCOMO, INC." w:date="2018-10-17T12:54:00Z">
        <w:r>
          <w:tab/>
        </w:r>
        <w:r w:rsidRPr="00A470D9">
          <w:t>p88, p96, p104, p112, p120, p128</w:t>
        </w:r>
        <w:r>
          <w:t>}</w:t>
        </w:r>
      </w:ins>
    </w:p>
    <w:p w14:paraId="58FDF082" w14:textId="18C3ABC3" w:rsidR="00474610" w:rsidRPr="00474610" w:rsidRDefault="00474610" w:rsidP="002C5D28">
      <w:pPr>
        <w:pStyle w:val="PL"/>
        <w:rPr>
          <w:ins w:id="167" w:author="NTT DOCOMO, INC." w:date="2018-10-17T12:47:00Z"/>
        </w:rPr>
      </w:pPr>
      <w:ins w:id="168" w:author="NTT DOCOMO, INC." w:date="2018-10-17T12:47:00Z">
        <w:r>
          <w:t>}</w:t>
        </w:r>
      </w:ins>
    </w:p>
    <w:p w14:paraId="50035E6D" w14:textId="77777777" w:rsidR="00474610" w:rsidRDefault="00474610" w:rsidP="002C5D28">
      <w:pPr>
        <w:pStyle w:val="PL"/>
        <w:rPr>
          <w:ins w:id="169" w:author="NTT DOCOMO, INC." w:date="2018-09-27T15:28:00Z"/>
        </w:rPr>
      </w:pPr>
    </w:p>
    <w:p w14:paraId="798C44B4" w14:textId="56C9B421" w:rsidR="0019452E" w:rsidRDefault="0019452E" w:rsidP="002C5D28">
      <w:pPr>
        <w:pStyle w:val="PL"/>
        <w:rPr>
          <w:ins w:id="170" w:author="NTT DOCOMO, INC." w:date="2018-09-27T15:29:00Z"/>
          <w:rFonts w:eastAsiaTheme="minorEastAsia"/>
          <w:lang w:eastAsia="ja-JP"/>
        </w:rPr>
      </w:pPr>
      <w:ins w:id="171" w:author="NTT DOCOMO, INC." w:date="2018-09-27T15:28:00Z">
        <w:r>
          <w:rPr>
            <w:rFonts w:eastAsiaTheme="minorEastAsia" w:hint="eastAsia"/>
            <w:lang w:eastAsia="ja-JP"/>
          </w:rPr>
          <w:t>CS</w:t>
        </w:r>
        <w:r>
          <w:rPr>
            <w:rFonts w:eastAsiaTheme="minorEastAsia"/>
            <w:lang w:eastAsia="ja-JP"/>
          </w:rPr>
          <w:t>I-RS-ProcFramework</w:t>
        </w:r>
      </w:ins>
      <w:ins w:id="172" w:author="NTT DOCOMO, INC." w:date="2018-09-27T15:29:00Z">
        <w:r>
          <w:rPr>
            <w:rFonts w:eastAsiaTheme="minorEastAsia"/>
            <w:lang w:eastAsia="ja-JP"/>
          </w:rPr>
          <w:t>For</w:t>
        </w:r>
      </w:ins>
      <w:ins w:id="173" w:author="NTT DOCOMO, INC." w:date="2018-09-27T15:28:00Z">
        <w:r>
          <w:rPr>
            <w:rFonts w:eastAsiaTheme="minorEastAsia"/>
            <w:lang w:eastAsia="ja-JP"/>
          </w:rPr>
          <w:t>SRS</w:t>
        </w:r>
      </w:ins>
      <w:ins w:id="174" w:author="NTT DOCOMO, INC." w:date="2018-09-27T15:29:00Z">
        <w:r>
          <w:rPr>
            <w:rFonts w:eastAsiaTheme="minorEastAsia"/>
            <w:lang w:eastAsia="ja-JP"/>
          </w:rPr>
          <w:t xml:space="preserve"> ::=</w:t>
        </w:r>
        <w:r>
          <w:rPr>
            <w:rFonts w:eastAsiaTheme="minorEastAsia"/>
            <w:lang w:eastAsia="ja-JP"/>
          </w:rPr>
          <w:tab/>
        </w:r>
        <w:r>
          <w:rPr>
            <w:rFonts w:eastAsiaTheme="minorEastAsia"/>
            <w:lang w:eastAsia="ja-JP"/>
          </w:rPr>
          <w:tab/>
        </w:r>
        <w:r w:rsidRPr="00103334">
          <w:rPr>
            <w:rFonts w:eastAsiaTheme="minorEastAsia"/>
            <w:color w:val="993366"/>
            <w:lang w:eastAsia="ja-JP"/>
          </w:rPr>
          <w:t>SEQUENCE</w:t>
        </w:r>
        <w:r>
          <w:rPr>
            <w:rFonts w:eastAsiaTheme="minorEastAsia"/>
            <w:lang w:eastAsia="ja-JP"/>
          </w:rPr>
          <w:t xml:space="preserve"> {</w:t>
        </w:r>
      </w:ins>
    </w:p>
    <w:p w14:paraId="13103573" w14:textId="60BF2E87" w:rsidR="0019452E" w:rsidRDefault="00256F7A" w:rsidP="002C5D28">
      <w:pPr>
        <w:pStyle w:val="PL"/>
        <w:rPr>
          <w:ins w:id="175" w:author="NTT DOCOMO, INC." w:date="2018-09-27T15:36:00Z"/>
          <w:rFonts w:eastAsiaTheme="minorEastAsia"/>
          <w:lang w:eastAsia="ja-JP"/>
        </w:rPr>
      </w:pPr>
      <w:ins w:id="176" w:author="NTT DOCOMO, INC." w:date="2018-09-27T15:32:00Z">
        <w:r>
          <w:rPr>
            <w:rFonts w:eastAsiaTheme="minorEastAsia"/>
            <w:lang w:eastAsia="ja-JP"/>
          </w:rPr>
          <w:tab/>
          <w:t>maxNumber</w:t>
        </w:r>
      </w:ins>
      <w:ins w:id="177" w:author="NTT DOCOMO, INC." w:date="2018-09-27T15:35:00Z">
        <w:r w:rsidR="006E6D2A">
          <w:rPr>
            <w:rFonts w:eastAsiaTheme="minorEastAsia"/>
            <w:lang w:eastAsia="ja-JP"/>
          </w:rPr>
          <w:t>PeriodicSRS-Assoc</w:t>
        </w:r>
      </w:ins>
      <w:ins w:id="178" w:author="NTT DOCOMO, INC." w:date="2018-09-27T15:36:00Z">
        <w:r w:rsidR="006E6D2A">
          <w:rPr>
            <w:rFonts w:eastAsiaTheme="minorEastAsia"/>
            <w:lang w:eastAsia="ja-JP"/>
          </w:rPr>
          <w:t>CSI-RS-PerBWP</w:t>
        </w:r>
        <w:r w:rsidR="006E6D2A">
          <w:rPr>
            <w:rFonts w:eastAsiaTheme="minorEastAsia"/>
            <w:lang w:eastAsia="ja-JP"/>
          </w:rPr>
          <w:tab/>
        </w:r>
        <w:r w:rsidR="006E6D2A">
          <w:rPr>
            <w:rFonts w:eastAsiaTheme="minorEastAsia"/>
            <w:lang w:eastAsia="ja-JP"/>
          </w:rPr>
          <w:tab/>
        </w:r>
        <w:r w:rsidR="006E6D2A" w:rsidRPr="00DB5D42">
          <w:rPr>
            <w:rFonts w:eastAsiaTheme="minorEastAsia"/>
            <w:color w:val="993366"/>
            <w:lang w:eastAsia="ja-JP"/>
          </w:rPr>
          <w:t>INTEGER</w:t>
        </w:r>
        <w:r w:rsidR="006E6D2A">
          <w:rPr>
            <w:rFonts w:eastAsiaTheme="minorEastAsia"/>
            <w:lang w:eastAsia="ja-JP"/>
          </w:rPr>
          <w:t xml:space="preserve"> (1..4),</w:t>
        </w:r>
      </w:ins>
    </w:p>
    <w:p w14:paraId="2168CC3C" w14:textId="3AEDE024" w:rsidR="006E6D2A" w:rsidRDefault="006E6D2A" w:rsidP="002C5D28">
      <w:pPr>
        <w:pStyle w:val="PL"/>
        <w:rPr>
          <w:ins w:id="179" w:author="NTT DOCOMO, INC." w:date="2018-09-27T15:37:00Z"/>
          <w:rFonts w:eastAsiaTheme="minorEastAsia"/>
          <w:lang w:eastAsia="ja-JP"/>
        </w:rPr>
      </w:pPr>
      <w:ins w:id="180" w:author="NTT DOCOMO, INC." w:date="2018-09-27T15:36:00Z">
        <w:r>
          <w:rPr>
            <w:rFonts w:eastAsiaTheme="minorEastAsia"/>
            <w:lang w:eastAsia="ja-JP"/>
          </w:rPr>
          <w:tab/>
          <w:t>maxNumberAperiodicSRS</w:t>
        </w:r>
      </w:ins>
      <w:ins w:id="181" w:author="NTT DOCOMO, INC." w:date="2018-09-27T15:37:00Z">
        <w:r>
          <w:rPr>
            <w:rFonts w:eastAsiaTheme="minorEastAsia"/>
            <w:lang w:eastAsia="ja-JP"/>
          </w:rPr>
          <w:t>-AssocCSI-RS-PerBWP</w:t>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(1..4),</w:t>
        </w:r>
      </w:ins>
    </w:p>
    <w:p w14:paraId="52BCA5A9" w14:textId="5CDC98BB" w:rsidR="006E6D2A" w:rsidRDefault="006E6D2A" w:rsidP="002C5D28">
      <w:pPr>
        <w:pStyle w:val="PL"/>
        <w:rPr>
          <w:ins w:id="182" w:author="NTT DOCOMO, INC." w:date="2018-09-27T15:40:00Z"/>
          <w:rFonts w:eastAsiaTheme="minorEastAsia"/>
          <w:lang w:eastAsia="ja-JP"/>
        </w:rPr>
      </w:pPr>
      <w:ins w:id="183" w:author="NTT DOCOMO, INC." w:date="2018-09-27T15:37:00Z">
        <w:r>
          <w:rPr>
            <w:rFonts w:eastAsiaTheme="minorEastAsia"/>
            <w:lang w:eastAsia="ja-JP"/>
          </w:rPr>
          <w:tab/>
          <w:t>maxNumberS</w:t>
        </w:r>
      </w:ins>
      <w:ins w:id="184" w:author="NTT DOCOMO, INC." w:date="2018-09-27T15:38:00Z">
        <w:r>
          <w:rPr>
            <w:rFonts w:eastAsiaTheme="minorEastAsia"/>
            <w:lang w:eastAsia="ja-JP"/>
          </w:rPr>
          <w:t>P-</w:t>
        </w:r>
      </w:ins>
      <w:ins w:id="185" w:author="NTT DOCOMO, INC." w:date="2018-09-27T15:37:00Z">
        <w:r>
          <w:rPr>
            <w:rFonts w:eastAsiaTheme="minorEastAsia"/>
            <w:lang w:eastAsia="ja-JP"/>
          </w:rPr>
          <w:t>SRS</w:t>
        </w:r>
      </w:ins>
      <w:ins w:id="186" w:author="NTT DOCOMO, INC." w:date="2018-09-27T15:38:00Z">
        <w:r>
          <w:rPr>
            <w:rFonts w:eastAsiaTheme="minorEastAsia"/>
            <w:lang w:eastAsia="ja-JP"/>
          </w:rPr>
          <w:t>-AssocCSI-RS-PerBWP</w:t>
        </w:r>
      </w:ins>
      <w:ins w:id="187" w:author="NTT DOCOMO, INC." w:date="2018-09-27T15:39:00Z">
        <w:r>
          <w:rPr>
            <w:rFonts w:eastAsiaTheme="minorEastAsia"/>
            <w:lang w:eastAsia="ja-JP"/>
          </w:rPr>
          <w:tab/>
        </w:r>
        <w:r>
          <w:rPr>
            <w:rFonts w:eastAsiaTheme="minorEastAsia"/>
            <w:lang w:eastAsia="ja-JP"/>
          </w:rPr>
          <w:tab/>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(0..4),</w:t>
        </w:r>
      </w:ins>
    </w:p>
    <w:p w14:paraId="15DC25DD" w14:textId="66519A6C" w:rsidR="006E6D2A" w:rsidRDefault="006E6D2A" w:rsidP="002C5D28">
      <w:pPr>
        <w:pStyle w:val="PL"/>
        <w:rPr>
          <w:ins w:id="188" w:author="NTT DOCOMO, INC." w:date="2018-09-27T15:41:00Z"/>
          <w:rFonts w:eastAsiaTheme="minorEastAsia"/>
          <w:lang w:eastAsia="ja-JP"/>
        </w:rPr>
      </w:pPr>
      <w:ins w:id="189" w:author="NTT DOCOMO, INC." w:date="2018-09-27T15:40:00Z">
        <w:r>
          <w:rPr>
            <w:rFonts w:eastAsiaTheme="minorEastAsia"/>
            <w:lang w:eastAsia="ja-JP"/>
          </w:rPr>
          <w:tab/>
          <w:t>simultaneous</w:t>
        </w:r>
      </w:ins>
      <w:ins w:id="190" w:author="NTT DOCOMO, INC." w:date="2018-09-27T15:41:00Z">
        <w:r>
          <w:rPr>
            <w:rFonts w:eastAsiaTheme="minorEastAsia"/>
            <w:lang w:eastAsia="ja-JP"/>
          </w:rPr>
          <w:t>SRS-AssocCSI-RS-PerCC</w:t>
        </w:r>
      </w:ins>
      <w:ins w:id="191" w:author="NTT DOCOMO, INC." w:date="2018-09-27T15:42:00Z">
        <w:r w:rsidR="00847DD2">
          <w:rPr>
            <w:rFonts w:eastAsiaTheme="minorEastAsia"/>
            <w:lang w:eastAsia="ja-JP"/>
          </w:rPr>
          <w:tab/>
        </w:r>
        <w:r w:rsidR="00847DD2">
          <w:rPr>
            <w:rFonts w:eastAsiaTheme="minorEastAsia"/>
            <w:lang w:eastAsia="ja-JP"/>
          </w:rPr>
          <w:tab/>
        </w:r>
        <w:r w:rsidR="00847DD2">
          <w:rPr>
            <w:rFonts w:eastAsiaTheme="minorEastAsia"/>
            <w:lang w:eastAsia="ja-JP"/>
          </w:rPr>
          <w:tab/>
        </w:r>
        <w:r w:rsidR="00847DD2" w:rsidRPr="00DB5D42">
          <w:rPr>
            <w:rFonts w:eastAsiaTheme="minorEastAsia"/>
            <w:color w:val="993366"/>
            <w:lang w:eastAsia="ja-JP"/>
          </w:rPr>
          <w:t>INTEGER</w:t>
        </w:r>
        <w:r w:rsidR="00847DD2">
          <w:rPr>
            <w:rFonts w:eastAsiaTheme="minorEastAsia"/>
            <w:lang w:eastAsia="ja-JP"/>
          </w:rPr>
          <w:t xml:space="preserve"> (1..8),</w:t>
        </w:r>
      </w:ins>
    </w:p>
    <w:p w14:paraId="34CCECBA" w14:textId="1BC0FCDE" w:rsidR="006E6D2A" w:rsidRDefault="006E6D2A" w:rsidP="002C5D28">
      <w:pPr>
        <w:pStyle w:val="PL"/>
        <w:rPr>
          <w:ins w:id="192" w:author="NTT DOCOMO, INC." w:date="2018-09-27T15:29:00Z"/>
          <w:rFonts w:eastAsiaTheme="minorEastAsia"/>
          <w:lang w:eastAsia="ja-JP"/>
        </w:rPr>
      </w:pPr>
      <w:ins w:id="193" w:author="NTT DOCOMO, INC." w:date="2018-09-27T15:41:00Z">
        <w:r>
          <w:rPr>
            <w:rFonts w:eastAsiaTheme="minorEastAsia"/>
            <w:lang w:eastAsia="ja-JP"/>
          </w:rPr>
          <w:tab/>
          <w:t>simultaneousSRS-AssocCSI-RS-AllCC</w:t>
        </w:r>
      </w:ins>
      <w:ins w:id="194" w:author="NTT DOCOMO, INC." w:date="2018-09-27T15:42:00Z">
        <w:r w:rsidR="00847DD2">
          <w:rPr>
            <w:rFonts w:eastAsiaTheme="minorEastAsia"/>
            <w:lang w:eastAsia="ja-JP"/>
          </w:rPr>
          <w:tab/>
        </w:r>
        <w:r w:rsidR="00847DD2">
          <w:rPr>
            <w:rFonts w:eastAsiaTheme="minorEastAsia"/>
            <w:lang w:eastAsia="ja-JP"/>
          </w:rPr>
          <w:tab/>
        </w:r>
        <w:r w:rsidR="00847DD2">
          <w:rPr>
            <w:rFonts w:eastAsiaTheme="minorEastAsia"/>
            <w:lang w:eastAsia="ja-JP"/>
          </w:rPr>
          <w:tab/>
        </w:r>
        <w:r w:rsidR="00847DD2" w:rsidRPr="00DB5D42">
          <w:rPr>
            <w:rFonts w:eastAsiaTheme="minorEastAsia"/>
            <w:color w:val="993366"/>
            <w:lang w:eastAsia="ja-JP"/>
          </w:rPr>
          <w:t>INTEGER</w:t>
        </w:r>
        <w:r w:rsidR="00847DD2">
          <w:rPr>
            <w:rFonts w:eastAsiaTheme="minorEastAsia"/>
            <w:lang w:eastAsia="ja-JP"/>
          </w:rPr>
          <w:t xml:space="preserve"> (5..32)</w:t>
        </w:r>
      </w:ins>
    </w:p>
    <w:p w14:paraId="04F0BA23" w14:textId="32A036E5" w:rsidR="0019452E" w:rsidRPr="0019452E" w:rsidRDefault="0019452E" w:rsidP="002C5D28">
      <w:pPr>
        <w:pStyle w:val="PL"/>
        <w:rPr>
          <w:ins w:id="195" w:author="NTT DOCOMO, INC." w:date="2018-09-27T15:28:00Z"/>
        </w:rPr>
      </w:pPr>
      <w:ins w:id="196" w:author="NTT DOCOMO, INC." w:date="2018-09-27T15:29:00Z">
        <w:r>
          <w:rPr>
            <w:rFonts w:eastAsiaTheme="minorEastAsia"/>
            <w:lang w:eastAsia="ja-JP"/>
          </w:rPr>
          <w:t>}</w:t>
        </w:r>
      </w:ins>
    </w:p>
    <w:p w14:paraId="0B0DE180" w14:textId="77777777" w:rsidR="00833544" w:rsidRPr="00A470D9" w:rsidRDefault="00833544" w:rsidP="002C5D28">
      <w:pPr>
        <w:pStyle w:val="PL"/>
      </w:pPr>
    </w:p>
    <w:p w14:paraId="2E90A845" w14:textId="3ABED9B7" w:rsidR="002C5D28" w:rsidRPr="00A470D9" w:rsidRDefault="002C5D28" w:rsidP="002C5D28">
      <w:pPr>
        <w:pStyle w:val="PL"/>
      </w:pPr>
      <w:del w:id="197" w:author="NTT DOCOMO, INC." w:date="2018-11-15T19:56:00Z">
        <w:r w:rsidRPr="00A470D9" w:rsidDel="007859AD">
          <w:delText>TypeI-SinglePanelCodebook</w:delText>
        </w:r>
      </w:del>
      <w:ins w:id="198" w:author="NTT DOCOMO, INC." w:date="2018-11-15T19:56:00Z">
        <w:r w:rsidR="007859AD">
          <w:t>Dummy2</w:t>
        </w:r>
      </w:ins>
      <w:r w:rsidRPr="00A470D9">
        <w:t xml:space="preserve"> ::=       </w:t>
      </w:r>
      <w:r w:rsidRPr="00A470D9">
        <w:rPr>
          <w:color w:val="993366"/>
        </w:rPr>
        <w:t>SEQUENCE</w:t>
      </w:r>
      <w:r w:rsidRPr="00A470D9">
        <w:t xml:space="preserve"> {</w:t>
      </w:r>
    </w:p>
    <w:p w14:paraId="7E941E74"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{p2, p4, p8, p12, p16, p24, p32},</w:t>
      </w:r>
    </w:p>
    <w:p w14:paraId="13613B9C"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14387FB4"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5687E06D"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mode1AndMode2},</w:t>
      </w:r>
    </w:p>
    <w:p w14:paraId="35B98CBD"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2A591204" w14:textId="77777777" w:rsidR="002C5D28" w:rsidRPr="00A470D9" w:rsidRDefault="002C5D28" w:rsidP="002C5D28">
      <w:pPr>
        <w:pStyle w:val="PL"/>
      </w:pPr>
      <w:r w:rsidRPr="00A470D9">
        <w:t>}</w:t>
      </w:r>
    </w:p>
    <w:p w14:paraId="3614F7C0" w14:textId="77777777" w:rsidR="002C5D28" w:rsidRPr="00A470D9" w:rsidRDefault="002C5D28" w:rsidP="002C5D28">
      <w:pPr>
        <w:pStyle w:val="PL"/>
      </w:pPr>
    </w:p>
    <w:p w14:paraId="5D71417D" w14:textId="182D0D51" w:rsidR="002C5D28" w:rsidRPr="00A470D9" w:rsidRDefault="002C5D28" w:rsidP="002C5D28">
      <w:pPr>
        <w:pStyle w:val="PL"/>
      </w:pPr>
      <w:del w:id="199" w:author="NTT DOCOMO, INC." w:date="2018-11-15T19:56:00Z">
        <w:r w:rsidRPr="00A470D9" w:rsidDel="007859AD">
          <w:delText>TypeI-MultiPanelCodebook</w:delText>
        </w:r>
      </w:del>
      <w:ins w:id="200" w:author="NTT DOCOMO, INC." w:date="2018-11-15T19:56:00Z">
        <w:r w:rsidR="007859AD">
          <w:t>Dummy3</w:t>
        </w:r>
      </w:ins>
      <w:r w:rsidRPr="00A470D9">
        <w:t xml:space="preserve"> ::=        </w:t>
      </w:r>
      <w:r w:rsidRPr="00A470D9">
        <w:rPr>
          <w:color w:val="993366"/>
        </w:rPr>
        <w:t>SEQUENCE</w:t>
      </w:r>
      <w:r w:rsidRPr="00A470D9">
        <w:t xml:space="preserve"> {</w:t>
      </w:r>
    </w:p>
    <w:p w14:paraId="5CEA2FDA"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{p8, p16, p32},</w:t>
      </w:r>
    </w:p>
    <w:p w14:paraId="1F3A9710"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25C204A0"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1F38305D"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mode2, both},</w:t>
      </w:r>
    </w:p>
    <w:p w14:paraId="49A42924" w14:textId="77777777" w:rsidR="002C5D28" w:rsidRPr="00A470D9" w:rsidRDefault="002C5D28" w:rsidP="002C5D28">
      <w:pPr>
        <w:pStyle w:val="PL"/>
      </w:pPr>
      <w:r w:rsidRPr="00A470D9">
        <w:t xml:space="preserve">    supportedNumberPanels               </w:t>
      </w:r>
      <w:r w:rsidRPr="00A470D9">
        <w:rPr>
          <w:color w:val="993366"/>
        </w:rPr>
        <w:t>ENUMERATED</w:t>
      </w:r>
      <w:r w:rsidRPr="00A470D9">
        <w:t xml:space="preserve"> {n2, n4},</w:t>
      </w:r>
    </w:p>
    <w:p w14:paraId="39CB1D40" w14:textId="77777777" w:rsidR="002C5D28" w:rsidRPr="00A470D9" w:rsidRDefault="002C5D28" w:rsidP="002C5D28">
      <w:pPr>
        <w:pStyle w:val="PL"/>
      </w:pPr>
      <w:r w:rsidRPr="00A470D9">
        <w:lastRenderedPageBreak/>
        <w:t xml:space="preserve">    maxNumberCSI-RS-PerResourceSet      </w:t>
      </w:r>
      <w:r w:rsidRPr="00A470D9">
        <w:rPr>
          <w:color w:val="993366"/>
        </w:rPr>
        <w:t>INTEGER</w:t>
      </w:r>
      <w:r w:rsidRPr="00A470D9">
        <w:t xml:space="preserve"> (1..8)</w:t>
      </w:r>
    </w:p>
    <w:p w14:paraId="402DEB8E" w14:textId="77777777" w:rsidR="002C5D28" w:rsidRPr="00A470D9" w:rsidRDefault="002C5D28" w:rsidP="002C5D28">
      <w:pPr>
        <w:pStyle w:val="PL"/>
      </w:pPr>
      <w:r w:rsidRPr="00A470D9">
        <w:t>}</w:t>
      </w:r>
    </w:p>
    <w:p w14:paraId="3CB26F1E" w14:textId="77777777" w:rsidR="002C5D28" w:rsidRPr="00A470D9" w:rsidRDefault="002C5D28" w:rsidP="002C5D28">
      <w:pPr>
        <w:pStyle w:val="PL"/>
      </w:pPr>
    </w:p>
    <w:p w14:paraId="245DA525" w14:textId="0075FB17" w:rsidR="002C5D28" w:rsidRPr="00A470D9" w:rsidRDefault="002C5D28" w:rsidP="002C5D28">
      <w:pPr>
        <w:pStyle w:val="PL"/>
      </w:pPr>
      <w:del w:id="201" w:author="NTT DOCOMO, INC." w:date="2018-11-15T19:56:00Z">
        <w:r w:rsidRPr="00A470D9" w:rsidDel="007859AD">
          <w:delText>TypeII-Codebook</w:delText>
        </w:r>
      </w:del>
      <w:ins w:id="202" w:author="NTT DOCOMO, INC." w:date="2018-11-15T19:56:00Z">
        <w:r w:rsidR="007859AD">
          <w:t>Dummy4</w:t>
        </w:r>
      </w:ins>
      <w:r w:rsidRPr="00A470D9">
        <w:t xml:space="preserve"> ::=                 </w:t>
      </w:r>
      <w:r w:rsidRPr="00A470D9">
        <w:rPr>
          <w:color w:val="993366"/>
        </w:rPr>
        <w:t>SEQUENCE</w:t>
      </w:r>
      <w:r w:rsidRPr="00A470D9">
        <w:t xml:space="preserve"> {</w:t>
      </w:r>
    </w:p>
    <w:p w14:paraId="37954EB7"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{p4, p8, p12, p16, p24, p32},</w:t>
      </w:r>
    </w:p>
    <w:p w14:paraId="75F986E3"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00B8AC74"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47BC8687"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2681BF37"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5A915B93" w14:textId="77777777" w:rsidR="002C5D28" w:rsidRPr="00A470D9" w:rsidRDefault="002C5D28" w:rsidP="002C5D28">
      <w:pPr>
        <w:pStyle w:val="PL"/>
      </w:pPr>
      <w:r w:rsidRPr="00A470D9">
        <w:t xml:space="preserve">    amplitudeSubsetRestriction          </w:t>
      </w:r>
      <w:r w:rsidRPr="00A470D9">
        <w:rPr>
          <w:color w:val="993366"/>
        </w:rPr>
        <w:t>ENUMERATED</w:t>
      </w:r>
      <w:r w:rsidRPr="00A470D9">
        <w:t xml:space="preserve"> {supported}                          </w:t>
      </w:r>
      <w:r w:rsidRPr="00A470D9">
        <w:rPr>
          <w:color w:val="993366"/>
        </w:rPr>
        <w:t>OPTIONAL</w:t>
      </w:r>
      <w:r w:rsidRPr="00A470D9">
        <w:t>,</w:t>
      </w:r>
    </w:p>
    <w:p w14:paraId="1572F1E5" w14:textId="40D6FDFF" w:rsidR="002C5D28" w:rsidRPr="00A470D9" w:rsidRDefault="002C5D28" w:rsidP="002C5D28">
      <w:pPr>
        <w:pStyle w:val="PL"/>
      </w:pPr>
      <w:r w:rsidRPr="00A470D9">
        <w:t xml:space="preserve">    </w:t>
      </w:r>
      <w:del w:id="203" w:author="NTT DOCOMO, INC." w:date="2018-10-29T15:23:00Z">
        <w:r w:rsidRPr="00A470D9" w:rsidDel="001C5554">
          <w:delText>maxNumberCSI-RS-PerResourceSet</w:delText>
        </w:r>
      </w:del>
      <w:ins w:id="204" w:author="NTT DOCOMO, INC." w:date="2018-10-29T15:23:00Z">
        <w:r w:rsidR="001C5554">
          <w:t>dummy</w:t>
        </w:r>
      </w:ins>
      <w:r w:rsidRPr="00A470D9">
        <w:t xml:space="preserve">      </w:t>
      </w:r>
      <w:ins w:id="205" w:author="NTT DOCOMO, INC." w:date="2018-10-29T15:23:00Z">
        <w:r w:rsidR="001C5554">
          <w:tab/>
        </w:r>
        <w:r w:rsidR="001C5554">
          <w:tab/>
        </w:r>
        <w:r w:rsidR="001C5554">
          <w:tab/>
        </w:r>
        <w:r w:rsidR="001C5554">
          <w:tab/>
        </w:r>
        <w:r w:rsidR="001C5554">
          <w:tab/>
        </w:r>
        <w:r w:rsidR="001C5554">
          <w:tab/>
        </w:r>
        <w:r w:rsidR="001C5554">
          <w:tab/>
        </w:r>
      </w:ins>
      <w:r w:rsidRPr="00A470D9">
        <w:rPr>
          <w:color w:val="993366"/>
        </w:rPr>
        <w:t>INTEGER</w:t>
      </w:r>
      <w:r w:rsidRPr="00A470D9">
        <w:t xml:space="preserve"> (1..8)</w:t>
      </w:r>
    </w:p>
    <w:p w14:paraId="75B68959" w14:textId="77777777" w:rsidR="002C5D28" w:rsidRPr="00A470D9" w:rsidRDefault="002C5D28" w:rsidP="002C5D28">
      <w:pPr>
        <w:pStyle w:val="PL"/>
      </w:pPr>
      <w:r w:rsidRPr="00A470D9">
        <w:t>}</w:t>
      </w:r>
    </w:p>
    <w:p w14:paraId="76C00D25" w14:textId="77777777" w:rsidR="002C5D28" w:rsidRPr="00A470D9" w:rsidRDefault="002C5D28" w:rsidP="002C5D28">
      <w:pPr>
        <w:pStyle w:val="PL"/>
      </w:pPr>
    </w:p>
    <w:p w14:paraId="40C54159" w14:textId="71EC72EA" w:rsidR="002C5D28" w:rsidRPr="00A470D9" w:rsidRDefault="002C5D28" w:rsidP="002C5D28">
      <w:pPr>
        <w:pStyle w:val="PL"/>
      </w:pPr>
      <w:del w:id="206" w:author="NTT DOCOMO, INC." w:date="2018-11-15T19:57:00Z">
        <w:r w:rsidRPr="00A470D9" w:rsidDel="007859AD">
          <w:delText>TypeII-CodebookPortSelection</w:delText>
        </w:r>
      </w:del>
      <w:ins w:id="207" w:author="NTT DOCOMO, INC." w:date="2018-11-15T19:57:00Z">
        <w:r w:rsidR="007859AD">
          <w:t>Dummy5</w:t>
        </w:r>
      </w:ins>
      <w:r w:rsidRPr="00A470D9">
        <w:t xml:space="preserve"> ::=    </w:t>
      </w:r>
      <w:r w:rsidRPr="00A470D9">
        <w:rPr>
          <w:color w:val="993366"/>
        </w:rPr>
        <w:t>SEQUENCE</w:t>
      </w:r>
      <w:r w:rsidRPr="00A470D9">
        <w:t xml:space="preserve"> {</w:t>
      </w:r>
    </w:p>
    <w:p w14:paraId="6A68C560"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{p4, p8, p12, p16, p24, p32},</w:t>
      </w:r>
    </w:p>
    <w:p w14:paraId="5068F01B"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64D01BCA"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1EC70860"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5499053E"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0D6B0879" w14:textId="4476EEDA" w:rsidR="002C5D28" w:rsidRPr="00A470D9" w:rsidRDefault="002C5D28" w:rsidP="002C5D28">
      <w:pPr>
        <w:pStyle w:val="PL"/>
      </w:pPr>
      <w:r w:rsidRPr="00A470D9">
        <w:t xml:space="preserve">    </w:t>
      </w:r>
      <w:del w:id="208" w:author="NTT DOCOMO, INC." w:date="2018-10-29T15:24:00Z">
        <w:r w:rsidRPr="00A470D9" w:rsidDel="00455BD7">
          <w:delText>maxNumberCSI-RS-PerResourceSet</w:delText>
        </w:r>
      </w:del>
      <w:ins w:id="209" w:author="NTT DOCOMO, INC." w:date="2018-10-29T15:24:00Z">
        <w:r w:rsidR="00455BD7">
          <w:t>dummy</w:t>
        </w:r>
      </w:ins>
      <w:r w:rsidRPr="00A470D9">
        <w:t xml:space="preserve">      </w:t>
      </w:r>
      <w:ins w:id="210" w:author="NTT DOCOMO, INC." w:date="2018-10-29T15:24:00Z">
        <w:r w:rsidR="00455BD7">
          <w:tab/>
        </w:r>
        <w:r w:rsidR="00455BD7">
          <w:tab/>
        </w:r>
        <w:r w:rsidR="00455BD7">
          <w:tab/>
        </w:r>
        <w:r w:rsidR="00455BD7">
          <w:tab/>
        </w:r>
        <w:r w:rsidR="00455BD7">
          <w:tab/>
        </w:r>
        <w:r w:rsidR="00455BD7">
          <w:tab/>
        </w:r>
        <w:r w:rsidR="00455BD7">
          <w:tab/>
        </w:r>
      </w:ins>
      <w:r w:rsidRPr="00A470D9">
        <w:rPr>
          <w:color w:val="993366"/>
        </w:rPr>
        <w:t>INTEGER</w:t>
      </w:r>
      <w:r w:rsidRPr="00A470D9">
        <w:t xml:space="preserve"> (1..8)</w:t>
      </w:r>
    </w:p>
    <w:p w14:paraId="5E30C17A" w14:textId="77777777" w:rsidR="002C5D28" w:rsidRPr="00A470D9" w:rsidRDefault="002C5D28" w:rsidP="002C5D28">
      <w:pPr>
        <w:pStyle w:val="PL"/>
      </w:pPr>
      <w:r w:rsidRPr="00A470D9">
        <w:t>}</w:t>
      </w:r>
    </w:p>
    <w:p w14:paraId="0F7B5604" w14:textId="77777777" w:rsidR="002C5D28" w:rsidRPr="00A470D9" w:rsidRDefault="002C5D28" w:rsidP="002C5D28">
      <w:pPr>
        <w:pStyle w:val="PL"/>
      </w:pPr>
    </w:p>
    <w:p w14:paraId="099F9220" w14:textId="77777777" w:rsidR="002C5D28" w:rsidRPr="00A470D9" w:rsidRDefault="002C5D28" w:rsidP="002C5D28">
      <w:pPr>
        <w:pStyle w:val="PL"/>
        <w:rPr>
          <w:color w:val="808080"/>
        </w:rPr>
      </w:pPr>
      <w:r w:rsidRPr="00A470D9">
        <w:rPr>
          <w:color w:val="808080"/>
        </w:rPr>
        <w:t>-- TAG-FEATURESETDOWNLINK-STOP</w:t>
      </w:r>
    </w:p>
    <w:p w14:paraId="49B591B8" w14:textId="77777777" w:rsidR="002C5D28" w:rsidRPr="00A470D9" w:rsidRDefault="002C5D28" w:rsidP="002C5D28">
      <w:pPr>
        <w:pStyle w:val="PL"/>
        <w:rPr>
          <w:color w:val="808080"/>
        </w:rPr>
      </w:pPr>
      <w:r w:rsidRPr="00A470D9">
        <w:rPr>
          <w:color w:val="808080"/>
        </w:rPr>
        <w:t>-- ASN1STOP</w:t>
      </w:r>
    </w:p>
    <w:p w14:paraId="55A40D3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D8B406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9CF5B8" w14:textId="77777777" w:rsidR="002C5D28" w:rsidRPr="00A470D9" w:rsidRDefault="002C5D28" w:rsidP="00F43D0B">
            <w:pPr>
              <w:pStyle w:val="TAH"/>
              <w:rPr>
                <w:lang w:val="en-GB" w:eastAsia="ja-JP"/>
              </w:rPr>
            </w:pPr>
            <w:r w:rsidRPr="00A470D9">
              <w:rPr>
                <w:i/>
                <w:szCs w:val="22"/>
                <w:lang w:val="en-GB" w:eastAsia="ja-JP"/>
              </w:rPr>
              <w:t>FeatureSetDownlink</w:t>
            </w:r>
            <w:r w:rsidRPr="00A470D9">
              <w:rPr>
                <w:i/>
                <w:lang w:val="en-GB" w:eastAsia="ja-JP"/>
              </w:rPr>
              <w:t xml:space="preserve"> field descriptions</w:t>
            </w:r>
          </w:p>
        </w:tc>
      </w:tr>
      <w:tr w:rsidR="002C5D28" w:rsidRPr="00A470D9" w14:paraId="1AC6DDA0" w14:textId="77777777" w:rsidTr="00F43D0B">
        <w:tc>
          <w:tcPr>
            <w:tcW w:w="14173" w:type="dxa"/>
            <w:tcBorders>
              <w:top w:val="single" w:sz="4" w:space="0" w:color="auto"/>
              <w:left w:val="single" w:sz="4" w:space="0" w:color="auto"/>
              <w:bottom w:val="single" w:sz="4" w:space="0" w:color="auto"/>
              <w:right w:val="single" w:sz="4" w:space="0" w:color="auto"/>
            </w:tcBorders>
          </w:tcPr>
          <w:p w14:paraId="7233725B" w14:textId="77777777" w:rsidR="002C5D28" w:rsidRPr="00A470D9" w:rsidRDefault="002C5D28" w:rsidP="00F43D0B">
            <w:pPr>
              <w:pStyle w:val="TAL"/>
              <w:rPr>
                <w:szCs w:val="22"/>
                <w:lang w:val="en-GB" w:eastAsia="ja-JP"/>
              </w:rPr>
            </w:pPr>
            <w:r w:rsidRPr="00A470D9">
              <w:rPr>
                <w:b/>
                <w:i/>
                <w:szCs w:val="22"/>
                <w:lang w:val="en-GB" w:eastAsia="ja-JP"/>
              </w:rPr>
              <w:t>crossCarrierScheduling-OtherSCS</w:t>
            </w:r>
          </w:p>
          <w:p w14:paraId="3AB70851" w14:textId="77777777" w:rsidR="002C5D28" w:rsidRPr="00A470D9" w:rsidRDefault="002C5D28" w:rsidP="00F43D0B">
            <w:pPr>
              <w:pStyle w:val="TAL"/>
              <w:rPr>
                <w:szCs w:val="22"/>
                <w:lang w:val="en-GB" w:eastAsia="ja-JP"/>
              </w:rPr>
            </w:pPr>
            <w:r w:rsidRPr="00A470D9">
              <w:rPr>
                <w:szCs w:val="22"/>
                <w:lang w:val="en-GB" w:eastAsia="ja-JP"/>
              </w:rPr>
              <w:t xml:space="preserve">The UE shall set this field to the same value as </w:t>
            </w:r>
            <w:r w:rsidRPr="00A470D9">
              <w:rPr>
                <w:i/>
                <w:szCs w:val="22"/>
                <w:lang w:val="en-GB" w:eastAsia="ja-JP"/>
              </w:rPr>
              <w:t>crossCarrierScheduling-OtherSCS</w:t>
            </w:r>
            <w:r w:rsidRPr="00A470D9">
              <w:rPr>
                <w:szCs w:val="22"/>
                <w:lang w:val="en-GB" w:eastAsia="ja-JP"/>
              </w:rPr>
              <w:t xml:space="preserve"> in the associated FeatureSetUplink (if present).</w:t>
            </w:r>
          </w:p>
        </w:tc>
      </w:tr>
      <w:tr w:rsidR="002C5D28" w:rsidRPr="00A470D9" w14:paraId="15D0E14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310091" w14:textId="77777777" w:rsidR="002C5D28" w:rsidRPr="00A470D9" w:rsidRDefault="002C5D28" w:rsidP="00F43D0B">
            <w:pPr>
              <w:pStyle w:val="TAL"/>
              <w:rPr>
                <w:szCs w:val="22"/>
                <w:lang w:val="en-GB" w:eastAsia="ja-JP"/>
              </w:rPr>
            </w:pPr>
            <w:r w:rsidRPr="00A470D9">
              <w:rPr>
                <w:b/>
                <w:i/>
                <w:szCs w:val="22"/>
                <w:lang w:val="en-GB" w:eastAsia="ja-JP"/>
              </w:rPr>
              <w:t>featureSetListPerDownlinkCC</w:t>
            </w:r>
          </w:p>
          <w:p w14:paraId="24EF926B" w14:textId="77777777" w:rsidR="002C5D28" w:rsidRPr="00A470D9" w:rsidRDefault="002C5D28" w:rsidP="00F43D0B">
            <w:pPr>
              <w:pStyle w:val="TAL"/>
              <w:rPr>
                <w:szCs w:val="22"/>
                <w:lang w:val="en-GB" w:eastAsia="ja-JP"/>
              </w:rPr>
            </w:pPr>
            <w:r w:rsidRPr="00A470D9">
              <w:rPr>
                <w:szCs w:val="22"/>
                <w:lang w:val="en-GB" w:eastAsia="ja-JP"/>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r>
    </w:tbl>
    <w:p w14:paraId="095E0794" w14:textId="77777777" w:rsidR="00C1597C" w:rsidRPr="00A470D9" w:rsidRDefault="00C1597C" w:rsidP="00C1597C"/>
    <w:p w14:paraId="77557C7F" w14:textId="77777777" w:rsidR="002C5D28" w:rsidRPr="00A470D9" w:rsidRDefault="002C5D28" w:rsidP="002C5D28">
      <w:pPr>
        <w:pStyle w:val="4"/>
        <w:rPr>
          <w:lang w:val="en-GB"/>
        </w:rPr>
      </w:pPr>
      <w:bookmarkStart w:id="211" w:name="_Toc525763570"/>
      <w:r w:rsidRPr="00A470D9">
        <w:rPr>
          <w:lang w:val="en-GB"/>
        </w:rPr>
        <w:t>–</w:t>
      </w:r>
      <w:r w:rsidRPr="00A470D9">
        <w:rPr>
          <w:lang w:val="en-GB"/>
        </w:rPr>
        <w:tab/>
      </w:r>
      <w:r w:rsidRPr="00A470D9">
        <w:rPr>
          <w:i/>
          <w:lang w:val="en-GB"/>
        </w:rPr>
        <w:t>FeatureSetDownlinkId</w:t>
      </w:r>
      <w:bookmarkEnd w:id="211"/>
    </w:p>
    <w:p w14:paraId="25961C22" w14:textId="77777777" w:rsidR="00F95F2F" w:rsidRPr="00A470D9" w:rsidRDefault="002C5D28" w:rsidP="002C5D28">
      <w:r w:rsidRPr="00A470D9">
        <w:t xml:space="preserve">The IE </w:t>
      </w:r>
      <w:r w:rsidRPr="00A470D9">
        <w:rPr>
          <w:i/>
        </w:rPr>
        <w:t>FeatureSetDownlinkId</w:t>
      </w:r>
      <w:r w:rsidRPr="00A470D9">
        <w:t xml:space="preserve"> identifies a downlink feature set. The </w:t>
      </w:r>
      <w:r w:rsidRPr="00A470D9">
        <w:rPr>
          <w:i/>
        </w:rPr>
        <w:t>FeatureSetDownlinkId</w:t>
      </w:r>
      <w:r w:rsidRPr="00A470D9">
        <w:t xml:space="preserve"> of a </w:t>
      </w:r>
      <w:r w:rsidRPr="00A470D9">
        <w:rPr>
          <w:i/>
        </w:rPr>
        <w:t>FeatureSetDownlink</w:t>
      </w:r>
      <w:r w:rsidRPr="00A470D9">
        <w:t xml:space="preserve"> is the index position of the </w:t>
      </w:r>
      <w:r w:rsidRPr="00A470D9">
        <w:rPr>
          <w:i/>
        </w:rPr>
        <w:t>FeatureSetDownlink</w:t>
      </w:r>
      <w:r w:rsidRPr="00A470D9">
        <w:t xml:space="preserve"> in the </w:t>
      </w:r>
      <w:r w:rsidRPr="00A470D9">
        <w:rPr>
          <w:i/>
        </w:rPr>
        <w:t xml:space="preserve">featureSetsDownlink </w:t>
      </w:r>
      <w:r w:rsidRPr="00A470D9">
        <w:t xml:space="preserve">list in the </w:t>
      </w:r>
      <w:r w:rsidRPr="00A470D9">
        <w:rPr>
          <w:i/>
        </w:rPr>
        <w:t>FeatureSets</w:t>
      </w:r>
      <w:r w:rsidRPr="00A470D9">
        <w:t xml:space="preserve"> IE. The first element in that list is referred to by </w:t>
      </w:r>
      <w:r w:rsidRPr="00A470D9">
        <w:rPr>
          <w:i/>
        </w:rPr>
        <w:t>FeatureSetDownlinkId</w:t>
      </w:r>
      <w:r w:rsidRPr="00A470D9">
        <w:t xml:space="preserve"> = 1. The </w:t>
      </w:r>
      <w:r w:rsidRPr="00A470D9">
        <w:rPr>
          <w:i/>
        </w:rPr>
        <w:t>FeatureSetDownlinkId=0</w:t>
      </w:r>
      <w:r w:rsidRPr="00A470D9">
        <w:t xml:space="preserve"> is not used by an actual </w:t>
      </w:r>
      <w:r w:rsidRPr="00A470D9">
        <w:rPr>
          <w:i/>
        </w:rPr>
        <w:t>FeatureSetDownlink</w:t>
      </w:r>
      <w:r w:rsidRPr="00A470D9">
        <w:t xml:space="preserve"> but means that the UE does not support a carrier in this band of a band combination.</w:t>
      </w:r>
    </w:p>
    <w:p w14:paraId="0AC211E8" w14:textId="77777777" w:rsidR="002C5D28" w:rsidRPr="00A470D9" w:rsidRDefault="002C5D28" w:rsidP="002C5D28">
      <w:pPr>
        <w:pStyle w:val="TH"/>
        <w:rPr>
          <w:lang w:val="en-GB"/>
        </w:rPr>
      </w:pPr>
      <w:r w:rsidRPr="00A470D9">
        <w:rPr>
          <w:i/>
          <w:lang w:val="en-GB"/>
        </w:rPr>
        <w:t>FeatureSetDownlinkId</w:t>
      </w:r>
      <w:r w:rsidRPr="00A470D9">
        <w:rPr>
          <w:lang w:val="en-GB"/>
        </w:rPr>
        <w:t xml:space="preserve"> information element</w:t>
      </w:r>
    </w:p>
    <w:p w14:paraId="5235A4AE" w14:textId="77777777" w:rsidR="002C5D28" w:rsidRPr="00A470D9" w:rsidRDefault="002C5D28" w:rsidP="002C5D28">
      <w:pPr>
        <w:pStyle w:val="PL"/>
        <w:rPr>
          <w:color w:val="808080"/>
        </w:rPr>
      </w:pPr>
      <w:r w:rsidRPr="00A470D9">
        <w:rPr>
          <w:color w:val="808080"/>
        </w:rPr>
        <w:t>-- ASN1START</w:t>
      </w:r>
    </w:p>
    <w:p w14:paraId="6EFB9846" w14:textId="77777777" w:rsidR="002C5D28" w:rsidRPr="00A470D9" w:rsidRDefault="002C5D28" w:rsidP="002C5D28">
      <w:pPr>
        <w:pStyle w:val="PL"/>
        <w:rPr>
          <w:color w:val="808080"/>
        </w:rPr>
      </w:pPr>
      <w:r w:rsidRPr="00A470D9">
        <w:rPr>
          <w:color w:val="808080"/>
        </w:rPr>
        <w:t>-- TAG-FEATURESET-DOWNLINK-ID-START</w:t>
      </w:r>
    </w:p>
    <w:p w14:paraId="450DB94E" w14:textId="77777777" w:rsidR="002C5D28" w:rsidRPr="00A470D9" w:rsidRDefault="002C5D28" w:rsidP="002C5D28">
      <w:pPr>
        <w:pStyle w:val="PL"/>
      </w:pPr>
    </w:p>
    <w:p w14:paraId="3A8AB330" w14:textId="77777777" w:rsidR="002C5D28" w:rsidRPr="00A470D9" w:rsidRDefault="002C5D28" w:rsidP="002C5D28">
      <w:pPr>
        <w:pStyle w:val="PL"/>
      </w:pPr>
      <w:r w:rsidRPr="00A470D9">
        <w:t xml:space="preserve">FeatureSetDownlinkId ::=            </w:t>
      </w:r>
      <w:r w:rsidRPr="00A470D9">
        <w:rPr>
          <w:color w:val="993366"/>
        </w:rPr>
        <w:t>INTEGER</w:t>
      </w:r>
      <w:r w:rsidRPr="00A470D9">
        <w:t xml:space="preserve"> (0..maxDownlinkFeatureSets)</w:t>
      </w:r>
    </w:p>
    <w:p w14:paraId="760907B5" w14:textId="77777777" w:rsidR="002C5D28" w:rsidRPr="00A470D9" w:rsidRDefault="002C5D28" w:rsidP="002C5D28">
      <w:pPr>
        <w:pStyle w:val="PL"/>
      </w:pPr>
    </w:p>
    <w:p w14:paraId="5379B1B3" w14:textId="77777777" w:rsidR="002C5D28" w:rsidRPr="00A470D9" w:rsidRDefault="002C5D28" w:rsidP="002C5D28">
      <w:pPr>
        <w:pStyle w:val="PL"/>
        <w:rPr>
          <w:color w:val="808080"/>
        </w:rPr>
      </w:pPr>
      <w:r w:rsidRPr="00A470D9">
        <w:rPr>
          <w:color w:val="808080"/>
        </w:rPr>
        <w:lastRenderedPageBreak/>
        <w:t>-- TAG-FEATURESET-DOWNLINK-ID-STOP</w:t>
      </w:r>
    </w:p>
    <w:p w14:paraId="7EA2FF1C" w14:textId="77777777" w:rsidR="002C5D28" w:rsidRPr="00A470D9" w:rsidRDefault="002C5D28" w:rsidP="002C5D28">
      <w:pPr>
        <w:pStyle w:val="PL"/>
        <w:rPr>
          <w:color w:val="808080"/>
        </w:rPr>
      </w:pPr>
      <w:r w:rsidRPr="00A470D9">
        <w:rPr>
          <w:color w:val="808080"/>
        </w:rPr>
        <w:t>-- ASN1STOP</w:t>
      </w:r>
    </w:p>
    <w:p w14:paraId="4E21C244" w14:textId="77777777" w:rsidR="00C1597C" w:rsidRPr="00A470D9" w:rsidRDefault="00C1597C" w:rsidP="00C1597C"/>
    <w:p w14:paraId="00269687" w14:textId="77777777" w:rsidR="002C5D28" w:rsidRPr="00A470D9" w:rsidRDefault="002C5D28" w:rsidP="002C5D28">
      <w:pPr>
        <w:pStyle w:val="4"/>
        <w:rPr>
          <w:i/>
          <w:noProof/>
          <w:lang w:val="en-GB"/>
        </w:rPr>
      </w:pPr>
      <w:bookmarkStart w:id="212" w:name="_Toc525763571"/>
      <w:r w:rsidRPr="00A470D9">
        <w:rPr>
          <w:lang w:val="en-GB"/>
        </w:rPr>
        <w:t>–</w:t>
      </w:r>
      <w:r w:rsidRPr="00A470D9">
        <w:rPr>
          <w:lang w:val="en-GB"/>
        </w:rPr>
        <w:tab/>
      </w:r>
      <w:r w:rsidRPr="00A470D9">
        <w:rPr>
          <w:i/>
          <w:noProof/>
          <w:lang w:val="en-GB"/>
        </w:rPr>
        <w:t>FeatureSetDownlinkPerCC</w:t>
      </w:r>
      <w:bookmarkEnd w:id="212"/>
    </w:p>
    <w:p w14:paraId="63697B21"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60A582C5" w14:textId="77777777" w:rsidR="002C5D28" w:rsidRPr="00A470D9" w:rsidRDefault="002C5D28" w:rsidP="002C5D28">
      <w:pPr>
        <w:pStyle w:val="TH"/>
        <w:rPr>
          <w:lang w:val="en-GB"/>
        </w:rPr>
      </w:pPr>
      <w:r w:rsidRPr="00A470D9">
        <w:rPr>
          <w:i/>
          <w:lang w:val="en-GB"/>
        </w:rPr>
        <w:t xml:space="preserve">FeatureSetDownlinkPerCC </w:t>
      </w:r>
      <w:r w:rsidRPr="00A470D9">
        <w:rPr>
          <w:lang w:val="en-GB"/>
        </w:rPr>
        <w:t>information element</w:t>
      </w:r>
    </w:p>
    <w:p w14:paraId="4896A95D" w14:textId="77777777" w:rsidR="002C5D28" w:rsidRPr="00A470D9" w:rsidRDefault="002C5D28" w:rsidP="002C5D28">
      <w:pPr>
        <w:pStyle w:val="PL"/>
        <w:rPr>
          <w:color w:val="808080"/>
        </w:rPr>
      </w:pPr>
      <w:r w:rsidRPr="00A470D9">
        <w:rPr>
          <w:color w:val="808080"/>
        </w:rPr>
        <w:t>-- ASN1START</w:t>
      </w:r>
    </w:p>
    <w:p w14:paraId="56EC40E8" w14:textId="77777777" w:rsidR="002C5D28" w:rsidRPr="00A470D9" w:rsidRDefault="002C5D28" w:rsidP="002C5D28">
      <w:pPr>
        <w:pStyle w:val="PL"/>
        <w:rPr>
          <w:color w:val="808080"/>
        </w:rPr>
      </w:pPr>
      <w:r w:rsidRPr="00A470D9">
        <w:rPr>
          <w:color w:val="808080"/>
        </w:rPr>
        <w:t>-- TAG-FEATURESETDOWNLINKPERCC-START</w:t>
      </w:r>
    </w:p>
    <w:p w14:paraId="4082E23E" w14:textId="77777777" w:rsidR="002C5D28" w:rsidRPr="00A470D9" w:rsidRDefault="002C5D28" w:rsidP="002C5D28">
      <w:pPr>
        <w:pStyle w:val="PL"/>
      </w:pPr>
    </w:p>
    <w:p w14:paraId="782E35D1" w14:textId="77777777" w:rsidR="002C5D28" w:rsidRPr="00A470D9" w:rsidRDefault="002C5D28" w:rsidP="002C5D28">
      <w:pPr>
        <w:pStyle w:val="PL"/>
      </w:pPr>
      <w:r w:rsidRPr="00A470D9">
        <w:t xml:space="preserve">FeatureSetDownlinkPerCC ::=         </w:t>
      </w:r>
      <w:r w:rsidRPr="00A470D9">
        <w:rPr>
          <w:color w:val="993366"/>
        </w:rPr>
        <w:t>SEQUENCE</w:t>
      </w:r>
      <w:r w:rsidRPr="00A470D9">
        <w:t xml:space="preserve"> {</w:t>
      </w:r>
    </w:p>
    <w:p w14:paraId="1FD39634" w14:textId="77777777" w:rsidR="002C5D28" w:rsidRPr="00A470D9" w:rsidRDefault="002C5D28" w:rsidP="002C5D28">
      <w:pPr>
        <w:pStyle w:val="PL"/>
      </w:pPr>
      <w:r w:rsidRPr="00A470D9">
        <w:t xml:space="preserve">    supportedSubcarrierSpacingDL        SubcarrierSpacing,</w:t>
      </w:r>
    </w:p>
    <w:p w14:paraId="1336055C" w14:textId="77777777" w:rsidR="002C5D28" w:rsidRPr="00A470D9" w:rsidRDefault="002C5D28" w:rsidP="002C5D28">
      <w:pPr>
        <w:pStyle w:val="PL"/>
      </w:pPr>
      <w:r w:rsidRPr="00A470D9">
        <w:t xml:space="preserve">    supportedBandwidthDL                SupportedBandwidth,</w:t>
      </w:r>
    </w:p>
    <w:p w14:paraId="1A78644E"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17ACBB90" w14:textId="77777777" w:rsidR="002C5D28" w:rsidRPr="00A470D9" w:rsidRDefault="002C5D28" w:rsidP="002C5D28">
      <w:pPr>
        <w:pStyle w:val="PL"/>
      </w:pPr>
      <w:r w:rsidRPr="00A470D9">
        <w:t xml:space="preserve">    maxNumberMIMO-LayersPDSCH           MIMO-LayersDL                                                           </w:t>
      </w:r>
      <w:r w:rsidRPr="00A470D9">
        <w:rPr>
          <w:color w:val="993366"/>
        </w:rPr>
        <w:t>OPTIONAL</w:t>
      </w:r>
      <w:r w:rsidRPr="00A470D9">
        <w:t>,</w:t>
      </w:r>
    </w:p>
    <w:p w14:paraId="58A431C4" w14:textId="77777777" w:rsidR="002C5D28" w:rsidRPr="00A470D9" w:rsidRDefault="002C5D28" w:rsidP="002C5D28">
      <w:pPr>
        <w:pStyle w:val="PL"/>
      </w:pPr>
      <w:r w:rsidRPr="00A470D9">
        <w:t xml:space="preserve">    supportedModulationOrderDL          ModulationOrder                                                         </w:t>
      </w:r>
      <w:r w:rsidRPr="00A470D9">
        <w:rPr>
          <w:color w:val="993366"/>
        </w:rPr>
        <w:t>OPTIONAL</w:t>
      </w:r>
    </w:p>
    <w:p w14:paraId="2E161DB9" w14:textId="77777777" w:rsidR="002C5D28" w:rsidRPr="00A470D9" w:rsidRDefault="002C5D28" w:rsidP="002C5D28">
      <w:pPr>
        <w:pStyle w:val="PL"/>
      </w:pPr>
      <w:r w:rsidRPr="00A470D9">
        <w:t>}</w:t>
      </w:r>
    </w:p>
    <w:p w14:paraId="217EFCCE" w14:textId="77777777" w:rsidR="002C5D28" w:rsidRPr="00A470D9" w:rsidRDefault="002C5D28" w:rsidP="002C5D28">
      <w:pPr>
        <w:pStyle w:val="PL"/>
      </w:pPr>
    </w:p>
    <w:p w14:paraId="1FB51FF6" w14:textId="77777777" w:rsidR="002C5D28" w:rsidRPr="00A470D9" w:rsidRDefault="002C5D28" w:rsidP="002C5D28">
      <w:pPr>
        <w:pStyle w:val="PL"/>
        <w:rPr>
          <w:color w:val="808080"/>
        </w:rPr>
      </w:pPr>
      <w:r w:rsidRPr="00A470D9">
        <w:rPr>
          <w:color w:val="808080"/>
        </w:rPr>
        <w:t>-- TAG-FEATURESETDOWNLINKPERCC-STOP</w:t>
      </w:r>
    </w:p>
    <w:p w14:paraId="0297F1E5" w14:textId="77777777" w:rsidR="002C5D28" w:rsidRPr="00A470D9" w:rsidRDefault="002C5D28" w:rsidP="002C5D28">
      <w:pPr>
        <w:pStyle w:val="PL"/>
        <w:rPr>
          <w:color w:val="808080"/>
        </w:rPr>
      </w:pPr>
      <w:r w:rsidRPr="00A470D9">
        <w:rPr>
          <w:color w:val="808080"/>
        </w:rPr>
        <w:t>-- ASN1STOP</w:t>
      </w:r>
    </w:p>
    <w:p w14:paraId="1A278349" w14:textId="77777777" w:rsidR="00C1597C" w:rsidRPr="00A470D9" w:rsidRDefault="00C1597C" w:rsidP="00C1597C"/>
    <w:p w14:paraId="78E4379F" w14:textId="77777777" w:rsidR="002C5D28" w:rsidRPr="00A470D9" w:rsidRDefault="002C5D28" w:rsidP="002C5D28">
      <w:pPr>
        <w:pStyle w:val="4"/>
        <w:rPr>
          <w:lang w:val="en-GB"/>
        </w:rPr>
      </w:pPr>
      <w:bookmarkStart w:id="213" w:name="_Toc525763572"/>
      <w:r w:rsidRPr="00A470D9">
        <w:rPr>
          <w:lang w:val="en-GB"/>
        </w:rPr>
        <w:t>–</w:t>
      </w:r>
      <w:r w:rsidRPr="00A470D9">
        <w:rPr>
          <w:lang w:val="en-GB"/>
        </w:rPr>
        <w:tab/>
      </w:r>
      <w:r w:rsidRPr="00A470D9">
        <w:rPr>
          <w:i/>
          <w:lang w:val="en-GB"/>
        </w:rPr>
        <w:t>FeatureSetDownlinkPerCC-Id</w:t>
      </w:r>
      <w:bookmarkEnd w:id="213"/>
    </w:p>
    <w:p w14:paraId="6636D721" w14:textId="77777777" w:rsidR="00F95F2F" w:rsidRPr="00A470D9" w:rsidRDefault="002C5D28" w:rsidP="002C5D28">
      <w:r w:rsidRPr="00A470D9">
        <w:t xml:space="preserve">The IE </w:t>
      </w:r>
      <w:r w:rsidRPr="00A470D9">
        <w:rPr>
          <w:i/>
        </w:rPr>
        <w:t>FeatureSetDownlinkPerCC-Id</w:t>
      </w:r>
      <w:r w:rsidRPr="00A470D9">
        <w:t xml:space="preserve"> identifies a set of features applicable to one carrier of a feature set. The </w:t>
      </w:r>
      <w:r w:rsidRPr="00A470D9">
        <w:rPr>
          <w:i/>
        </w:rPr>
        <w:t>FeatureSetDownlinkPerCC-Id</w:t>
      </w:r>
      <w:r w:rsidRPr="00A470D9">
        <w:t xml:space="preserve"> of a </w:t>
      </w:r>
      <w:r w:rsidRPr="00A470D9">
        <w:rPr>
          <w:i/>
        </w:rPr>
        <w:t>FeatureSetDownlinkPerCC</w:t>
      </w:r>
      <w:r w:rsidRPr="00A470D9">
        <w:t xml:space="preserve"> is the index position of the </w:t>
      </w:r>
      <w:r w:rsidRPr="00A470D9">
        <w:rPr>
          <w:i/>
        </w:rPr>
        <w:t xml:space="preserve">FeatureSetDownlinkPerCC </w:t>
      </w:r>
      <w:r w:rsidRPr="00A470D9">
        <w:t xml:space="preserve">in the </w:t>
      </w:r>
      <w:r w:rsidRPr="00A470D9">
        <w:rPr>
          <w:i/>
        </w:rPr>
        <w:t>featureSetsDownlinkPerCC</w:t>
      </w:r>
      <w:r w:rsidRPr="00A470D9">
        <w:t xml:space="preserve">. The first element in the list is referred to by </w:t>
      </w:r>
      <w:r w:rsidRPr="00A470D9">
        <w:rPr>
          <w:i/>
        </w:rPr>
        <w:t xml:space="preserve">FeatureSetDownlinkPerCC-Id </w:t>
      </w:r>
      <w:r w:rsidRPr="00A470D9">
        <w:t>= 1, and so on.</w:t>
      </w:r>
    </w:p>
    <w:p w14:paraId="60E7FD4E" w14:textId="77777777" w:rsidR="002C5D28" w:rsidRPr="00A470D9" w:rsidRDefault="002C5D28" w:rsidP="002C5D28">
      <w:pPr>
        <w:pStyle w:val="TH"/>
        <w:rPr>
          <w:lang w:val="en-GB"/>
        </w:rPr>
      </w:pPr>
      <w:r w:rsidRPr="00A470D9">
        <w:rPr>
          <w:i/>
          <w:lang w:val="en-GB"/>
        </w:rPr>
        <w:t>FeatureSetDownlinkPerCC-Id</w:t>
      </w:r>
      <w:r w:rsidRPr="00A470D9">
        <w:rPr>
          <w:lang w:val="en-GB"/>
        </w:rPr>
        <w:t xml:space="preserve"> information element</w:t>
      </w:r>
    </w:p>
    <w:p w14:paraId="3EED7DE4" w14:textId="77777777" w:rsidR="002C5D28" w:rsidRPr="00A470D9" w:rsidRDefault="002C5D28" w:rsidP="002C5D28">
      <w:pPr>
        <w:pStyle w:val="PL"/>
        <w:rPr>
          <w:color w:val="808080"/>
        </w:rPr>
      </w:pPr>
      <w:r w:rsidRPr="00A470D9">
        <w:rPr>
          <w:color w:val="808080"/>
        </w:rPr>
        <w:t>-- ASN1START</w:t>
      </w:r>
    </w:p>
    <w:p w14:paraId="38036487" w14:textId="77777777" w:rsidR="002C5D28" w:rsidRPr="00A470D9" w:rsidRDefault="002C5D28" w:rsidP="002C5D28">
      <w:pPr>
        <w:pStyle w:val="PL"/>
        <w:rPr>
          <w:color w:val="808080"/>
        </w:rPr>
      </w:pPr>
      <w:r w:rsidRPr="00A470D9">
        <w:rPr>
          <w:color w:val="808080"/>
        </w:rPr>
        <w:t>-- TAG-FEATURESET-DOWNLINK-PER-CC-ID-START</w:t>
      </w:r>
    </w:p>
    <w:p w14:paraId="75345A91" w14:textId="77777777" w:rsidR="002C5D28" w:rsidRPr="00A470D9" w:rsidRDefault="002C5D28" w:rsidP="002C5D28">
      <w:pPr>
        <w:pStyle w:val="PL"/>
      </w:pPr>
    </w:p>
    <w:p w14:paraId="74837079" w14:textId="77777777" w:rsidR="002C5D28" w:rsidRPr="00A470D9" w:rsidRDefault="002C5D28" w:rsidP="002C5D28">
      <w:pPr>
        <w:pStyle w:val="PL"/>
      </w:pPr>
      <w:r w:rsidRPr="00A470D9">
        <w:t xml:space="preserve">FeatureSetDownlinkPerCC-Id ::=      </w:t>
      </w:r>
      <w:r w:rsidRPr="00A470D9">
        <w:rPr>
          <w:color w:val="993366"/>
        </w:rPr>
        <w:t>INTEGER</w:t>
      </w:r>
      <w:r w:rsidRPr="00A470D9">
        <w:t xml:space="preserve"> (1..maxPerCC-FeatureSets)</w:t>
      </w:r>
    </w:p>
    <w:p w14:paraId="717EBF46" w14:textId="77777777" w:rsidR="002C5D28" w:rsidRPr="00A470D9" w:rsidRDefault="002C5D28" w:rsidP="002C5D28">
      <w:pPr>
        <w:pStyle w:val="PL"/>
      </w:pPr>
    </w:p>
    <w:p w14:paraId="267CE13C" w14:textId="77777777" w:rsidR="002C5D28" w:rsidRPr="00A470D9" w:rsidRDefault="002C5D28" w:rsidP="002C5D28">
      <w:pPr>
        <w:pStyle w:val="PL"/>
        <w:rPr>
          <w:color w:val="808080"/>
        </w:rPr>
      </w:pPr>
      <w:r w:rsidRPr="00A470D9">
        <w:rPr>
          <w:color w:val="808080"/>
        </w:rPr>
        <w:t>-- TAG-FEATURESET-DOWNLINK-PER-CC-ID-STOP</w:t>
      </w:r>
    </w:p>
    <w:p w14:paraId="1FD97791" w14:textId="77777777" w:rsidR="002C5D28" w:rsidRPr="00A470D9" w:rsidRDefault="002C5D28" w:rsidP="002C5D28">
      <w:pPr>
        <w:pStyle w:val="PL"/>
        <w:rPr>
          <w:color w:val="808080"/>
        </w:rPr>
      </w:pPr>
      <w:r w:rsidRPr="00A470D9">
        <w:rPr>
          <w:color w:val="808080"/>
        </w:rPr>
        <w:t>-- ASN1STOP</w:t>
      </w:r>
    </w:p>
    <w:p w14:paraId="74CCB510" w14:textId="77777777" w:rsidR="00C1597C" w:rsidRPr="00A470D9" w:rsidRDefault="00C1597C" w:rsidP="00C1597C"/>
    <w:p w14:paraId="6C4B1A46" w14:textId="77777777" w:rsidR="002C5D28" w:rsidRPr="00A470D9" w:rsidRDefault="002C5D28" w:rsidP="002C5D28">
      <w:pPr>
        <w:pStyle w:val="4"/>
        <w:rPr>
          <w:lang w:val="en-GB"/>
        </w:rPr>
      </w:pPr>
      <w:bookmarkStart w:id="214" w:name="_Toc525763573"/>
      <w:r w:rsidRPr="00A470D9">
        <w:rPr>
          <w:lang w:val="en-GB"/>
        </w:rPr>
        <w:t>–</w:t>
      </w:r>
      <w:r w:rsidRPr="00A470D9">
        <w:rPr>
          <w:lang w:val="en-GB"/>
        </w:rPr>
        <w:tab/>
      </w:r>
      <w:r w:rsidRPr="00A470D9">
        <w:rPr>
          <w:i/>
          <w:lang w:val="en-GB"/>
        </w:rPr>
        <w:t>FeatureSetEUTRA-DownlinkId</w:t>
      </w:r>
      <w:bookmarkEnd w:id="214"/>
    </w:p>
    <w:p w14:paraId="183BEC30" w14:textId="77777777" w:rsidR="00F95F2F" w:rsidRPr="00A470D9" w:rsidRDefault="002C5D28" w:rsidP="002C5D28">
      <w:r w:rsidRPr="00A470D9">
        <w:t xml:space="preserve">The IE </w:t>
      </w:r>
      <w:r w:rsidRPr="00A470D9">
        <w:rPr>
          <w:i/>
        </w:rPr>
        <w:t>FeatureSetEUTRA-DownlinkId</w:t>
      </w:r>
      <w:r w:rsidRPr="00A470D9">
        <w:t xml:space="preserve"> identifies a downlink feature set in EUTRA. The </w:t>
      </w:r>
      <w:r w:rsidRPr="00A470D9">
        <w:rPr>
          <w:i/>
        </w:rPr>
        <w:t>FeatureSetEUTRA-DownlinkId=0</w:t>
      </w:r>
      <w:r w:rsidRPr="00A470D9">
        <w:t xml:space="preserve"> is used when the UE does not support a carrier in this band of a band combination.</w:t>
      </w:r>
    </w:p>
    <w:p w14:paraId="4DE0B18C" w14:textId="77777777" w:rsidR="002C5D28" w:rsidRPr="00A470D9" w:rsidRDefault="002C5D28" w:rsidP="002C5D28">
      <w:pPr>
        <w:pStyle w:val="TH"/>
        <w:rPr>
          <w:lang w:val="en-GB"/>
        </w:rPr>
      </w:pPr>
      <w:r w:rsidRPr="00A470D9">
        <w:rPr>
          <w:i/>
          <w:lang w:val="en-GB"/>
        </w:rPr>
        <w:lastRenderedPageBreak/>
        <w:t>FeatureSetEUTRA-DownlinkId</w:t>
      </w:r>
      <w:r w:rsidRPr="00A470D9">
        <w:rPr>
          <w:lang w:val="en-GB"/>
        </w:rPr>
        <w:t xml:space="preserve"> information element</w:t>
      </w:r>
    </w:p>
    <w:p w14:paraId="400825F8" w14:textId="77777777" w:rsidR="002C5D28" w:rsidRPr="00A470D9" w:rsidRDefault="002C5D28" w:rsidP="002C5D28">
      <w:pPr>
        <w:pStyle w:val="PL"/>
        <w:rPr>
          <w:color w:val="808080"/>
        </w:rPr>
      </w:pPr>
      <w:r w:rsidRPr="00A470D9">
        <w:rPr>
          <w:color w:val="808080"/>
        </w:rPr>
        <w:t>-- ASN1START</w:t>
      </w:r>
    </w:p>
    <w:p w14:paraId="13A57A55" w14:textId="77777777" w:rsidR="002C5D28" w:rsidRPr="00A470D9" w:rsidRDefault="002C5D28" w:rsidP="002C5D28">
      <w:pPr>
        <w:pStyle w:val="PL"/>
        <w:rPr>
          <w:color w:val="808080"/>
        </w:rPr>
      </w:pPr>
      <w:r w:rsidRPr="00A470D9">
        <w:rPr>
          <w:color w:val="808080"/>
        </w:rPr>
        <w:t>-- TAG-FEATURESET-EUTRA-DOWNLINK-ID-START</w:t>
      </w:r>
    </w:p>
    <w:p w14:paraId="4E52BD2F" w14:textId="77777777" w:rsidR="002C5D28" w:rsidRPr="00A470D9" w:rsidRDefault="002C5D28" w:rsidP="002C5D28">
      <w:pPr>
        <w:pStyle w:val="PL"/>
      </w:pPr>
    </w:p>
    <w:p w14:paraId="573097A7" w14:textId="77777777" w:rsidR="002C5D28" w:rsidRPr="00A470D9" w:rsidRDefault="002C5D28" w:rsidP="002C5D28">
      <w:pPr>
        <w:pStyle w:val="PL"/>
      </w:pPr>
      <w:r w:rsidRPr="00A470D9">
        <w:t xml:space="preserve">FeatureSetEUTRA-DownlinkId ::=      </w:t>
      </w:r>
      <w:r w:rsidRPr="00A470D9">
        <w:rPr>
          <w:color w:val="993366"/>
        </w:rPr>
        <w:t>INTEGER</w:t>
      </w:r>
      <w:r w:rsidRPr="00A470D9">
        <w:t xml:space="preserve"> (0..maxEUTRA-DL-FeatureSets)</w:t>
      </w:r>
    </w:p>
    <w:p w14:paraId="7E36CADD" w14:textId="77777777" w:rsidR="002C5D28" w:rsidRPr="00A470D9" w:rsidRDefault="002C5D28" w:rsidP="002C5D28">
      <w:pPr>
        <w:pStyle w:val="PL"/>
      </w:pPr>
    </w:p>
    <w:p w14:paraId="17118164" w14:textId="77777777" w:rsidR="002C5D28" w:rsidRPr="00A470D9" w:rsidRDefault="002C5D28" w:rsidP="002C5D28">
      <w:pPr>
        <w:pStyle w:val="PL"/>
        <w:rPr>
          <w:color w:val="808080"/>
        </w:rPr>
      </w:pPr>
      <w:r w:rsidRPr="00A470D9">
        <w:rPr>
          <w:color w:val="808080"/>
        </w:rPr>
        <w:t>-- TAG-FEATURESET-EUTRA-DOWNLINK-ID-STOP</w:t>
      </w:r>
    </w:p>
    <w:p w14:paraId="159D8B9C" w14:textId="77777777" w:rsidR="002C5D28" w:rsidRPr="00A470D9" w:rsidRDefault="002C5D28" w:rsidP="002C5D28">
      <w:pPr>
        <w:pStyle w:val="PL"/>
        <w:rPr>
          <w:color w:val="808080"/>
        </w:rPr>
      </w:pPr>
      <w:r w:rsidRPr="00A470D9">
        <w:rPr>
          <w:color w:val="808080"/>
        </w:rPr>
        <w:t>-- ASN1STOP</w:t>
      </w:r>
    </w:p>
    <w:p w14:paraId="58018E93" w14:textId="77777777" w:rsidR="00C1597C" w:rsidRPr="00A470D9" w:rsidRDefault="00C1597C" w:rsidP="00C1597C"/>
    <w:p w14:paraId="4EC7925D" w14:textId="77777777" w:rsidR="002C5D28" w:rsidRPr="00A470D9" w:rsidRDefault="002C5D28" w:rsidP="002C5D28">
      <w:pPr>
        <w:pStyle w:val="4"/>
        <w:rPr>
          <w:rFonts w:eastAsia="Malgun Gothic"/>
          <w:lang w:val="en-GB"/>
        </w:rPr>
      </w:pPr>
      <w:bookmarkStart w:id="215" w:name="_Toc525763574"/>
      <w:r w:rsidRPr="00A470D9">
        <w:rPr>
          <w:rFonts w:eastAsia="Malgun Gothic"/>
          <w:lang w:val="en-GB"/>
        </w:rPr>
        <w:t>–</w:t>
      </w:r>
      <w:r w:rsidRPr="00A470D9">
        <w:rPr>
          <w:rFonts w:eastAsia="Malgun Gothic"/>
          <w:lang w:val="en-GB"/>
        </w:rPr>
        <w:tab/>
      </w:r>
      <w:r w:rsidRPr="00A470D9">
        <w:rPr>
          <w:rFonts w:eastAsia="Malgun Gothic"/>
          <w:i/>
          <w:lang w:val="en-GB"/>
        </w:rPr>
        <w:t>FeatureSetEUTRA-UplinkId</w:t>
      </w:r>
      <w:bookmarkEnd w:id="215"/>
    </w:p>
    <w:p w14:paraId="5946E861"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FeatureSetEUTRA-UplinkId</w:t>
      </w:r>
      <w:r w:rsidRPr="00A470D9">
        <w:rPr>
          <w:rFonts w:eastAsia="Malgun Gothic"/>
        </w:rPr>
        <w:t xml:space="preserve"> </w:t>
      </w:r>
      <w:r w:rsidRPr="00A470D9">
        <w:t xml:space="preserve">identifies an uplink feature set. The </w:t>
      </w:r>
      <w:r w:rsidRPr="00A470D9">
        <w:rPr>
          <w:rFonts w:eastAsia="Malgun Gothic"/>
          <w:i/>
        </w:rPr>
        <w:t>FeatureSetEUTRA-UplinkId</w:t>
      </w:r>
      <w:r w:rsidRPr="00A470D9">
        <w:rPr>
          <w:rFonts w:eastAsia="Malgun Gothic"/>
        </w:rPr>
        <w:t xml:space="preserve"> </w:t>
      </w:r>
      <w:r w:rsidRPr="00A470D9">
        <w:rPr>
          <w:i/>
        </w:rPr>
        <w:t>=0</w:t>
      </w:r>
      <w:r w:rsidRPr="00A470D9">
        <w:t xml:space="preserve"> is used when the UE does not support a carrier in this band of a band combination.</w:t>
      </w:r>
    </w:p>
    <w:p w14:paraId="104DAEFA" w14:textId="77777777" w:rsidR="002C5D28" w:rsidRPr="00A470D9" w:rsidRDefault="002C5D28" w:rsidP="002C5D28">
      <w:pPr>
        <w:pStyle w:val="TH"/>
        <w:rPr>
          <w:rFonts w:eastAsia="Malgun Gothic"/>
          <w:lang w:val="en-GB"/>
        </w:rPr>
      </w:pPr>
      <w:r w:rsidRPr="00A470D9">
        <w:rPr>
          <w:rFonts w:eastAsia="Malgun Gothic"/>
          <w:i/>
          <w:lang w:val="en-GB"/>
        </w:rPr>
        <w:t>FeatureSetEUTRA-UplinkId</w:t>
      </w:r>
      <w:r w:rsidRPr="00A470D9">
        <w:rPr>
          <w:rFonts w:eastAsia="Malgun Gothic"/>
          <w:lang w:val="en-GB"/>
        </w:rPr>
        <w:t xml:space="preserve"> information element</w:t>
      </w:r>
    </w:p>
    <w:p w14:paraId="0F3E6937" w14:textId="77777777" w:rsidR="002C5D28" w:rsidRPr="00A470D9" w:rsidRDefault="002C5D28" w:rsidP="002C5D28">
      <w:pPr>
        <w:pStyle w:val="PL"/>
        <w:rPr>
          <w:color w:val="808080"/>
        </w:rPr>
      </w:pPr>
      <w:r w:rsidRPr="00A470D9">
        <w:rPr>
          <w:color w:val="808080"/>
        </w:rPr>
        <w:t>-- ASN1START</w:t>
      </w:r>
    </w:p>
    <w:p w14:paraId="685725E4" w14:textId="77777777" w:rsidR="002C5D28" w:rsidRPr="00A470D9" w:rsidRDefault="002C5D28" w:rsidP="002C5D28">
      <w:pPr>
        <w:pStyle w:val="PL"/>
        <w:rPr>
          <w:color w:val="808080"/>
        </w:rPr>
      </w:pPr>
      <w:r w:rsidRPr="00A470D9">
        <w:rPr>
          <w:color w:val="808080"/>
        </w:rPr>
        <w:t>-- TAG-FEATURESET-EUTRA-UPLINK-ID-START</w:t>
      </w:r>
    </w:p>
    <w:p w14:paraId="72557D88" w14:textId="77777777" w:rsidR="002C5D28" w:rsidRPr="00A470D9" w:rsidRDefault="002C5D28" w:rsidP="002C5D28">
      <w:pPr>
        <w:pStyle w:val="PL"/>
      </w:pPr>
    </w:p>
    <w:p w14:paraId="54BDC536" w14:textId="77777777" w:rsidR="002C5D28" w:rsidRPr="00A470D9" w:rsidRDefault="002C5D28" w:rsidP="002C5D28">
      <w:pPr>
        <w:pStyle w:val="PL"/>
      </w:pPr>
      <w:r w:rsidRPr="00A470D9">
        <w:t xml:space="preserve">FeatureSetEUTRA-UplinkId ::=                    </w:t>
      </w:r>
      <w:r w:rsidRPr="00A470D9">
        <w:rPr>
          <w:color w:val="993366"/>
        </w:rPr>
        <w:t>INTEGER</w:t>
      </w:r>
      <w:r w:rsidRPr="00A470D9">
        <w:t xml:space="preserve"> (0..maxEUTRA-UL-FeatureSets)</w:t>
      </w:r>
    </w:p>
    <w:p w14:paraId="0F439DBC" w14:textId="77777777" w:rsidR="002C5D28" w:rsidRPr="00A470D9" w:rsidRDefault="002C5D28" w:rsidP="002C5D28">
      <w:pPr>
        <w:pStyle w:val="PL"/>
      </w:pPr>
    </w:p>
    <w:p w14:paraId="3006E51A" w14:textId="77777777" w:rsidR="002C5D28" w:rsidRPr="00A470D9" w:rsidRDefault="002C5D28" w:rsidP="002C5D28">
      <w:pPr>
        <w:pStyle w:val="PL"/>
        <w:rPr>
          <w:color w:val="808080"/>
        </w:rPr>
      </w:pPr>
      <w:r w:rsidRPr="00A470D9">
        <w:rPr>
          <w:color w:val="808080"/>
        </w:rPr>
        <w:t>-- TAG-FEATURESET-EUTRA-UPLINK-ID-STOP</w:t>
      </w:r>
    </w:p>
    <w:p w14:paraId="138FEBF1" w14:textId="77777777" w:rsidR="002C5D28" w:rsidRPr="00A470D9" w:rsidRDefault="002C5D28" w:rsidP="002C5D28">
      <w:pPr>
        <w:pStyle w:val="PL"/>
        <w:rPr>
          <w:color w:val="808080"/>
        </w:rPr>
      </w:pPr>
      <w:r w:rsidRPr="00A470D9">
        <w:rPr>
          <w:color w:val="808080"/>
        </w:rPr>
        <w:t>-- ASN1STOP</w:t>
      </w:r>
    </w:p>
    <w:p w14:paraId="135B39B2" w14:textId="77777777" w:rsidR="00C1597C" w:rsidRPr="00A470D9" w:rsidRDefault="00C1597C" w:rsidP="00C1597C"/>
    <w:p w14:paraId="2DC11D89" w14:textId="77777777" w:rsidR="002C5D28" w:rsidRPr="00A470D9" w:rsidRDefault="002C5D28" w:rsidP="002C5D28">
      <w:pPr>
        <w:pStyle w:val="4"/>
        <w:rPr>
          <w:lang w:val="en-GB"/>
        </w:rPr>
      </w:pPr>
      <w:bookmarkStart w:id="216" w:name="_Toc525763575"/>
      <w:r w:rsidRPr="00A470D9">
        <w:rPr>
          <w:lang w:val="en-GB"/>
        </w:rPr>
        <w:t>–</w:t>
      </w:r>
      <w:r w:rsidRPr="00A470D9">
        <w:rPr>
          <w:lang w:val="en-GB"/>
        </w:rPr>
        <w:tab/>
      </w:r>
      <w:r w:rsidRPr="00A470D9">
        <w:rPr>
          <w:i/>
          <w:lang w:val="en-GB"/>
        </w:rPr>
        <w:t>FeatureSets</w:t>
      </w:r>
      <w:bookmarkEnd w:id="216"/>
    </w:p>
    <w:p w14:paraId="6496C943" w14:textId="77777777" w:rsidR="00F95F2F" w:rsidRPr="00A470D9" w:rsidRDefault="002C5D28" w:rsidP="002C5D28">
      <w:r w:rsidRPr="00A470D9">
        <w:t xml:space="preserve">The IE </w:t>
      </w:r>
      <w:r w:rsidRPr="00A470D9">
        <w:rPr>
          <w:i/>
        </w:rPr>
        <w:t>FeatureSets</w:t>
      </w:r>
      <w:r w:rsidRPr="00A470D9">
        <w:t xml:space="preserve"> is used to provide pools of downlink and uplink features sets. A </w:t>
      </w:r>
      <w:r w:rsidRPr="00A470D9">
        <w:rPr>
          <w:i/>
        </w:rPr>
        <w:t>FeatureSetCombination</w:t>
      </w:r>
      <w:r w:rsidRPr="00A470D9">
        <w:t xml:space="preserve"> refers to the IDs of the feature set(s) that the UE supports in that </w:t>
      </w:r>
      <w:r w:rsidRPr="00A470D9">
        <w:rPr>
          <w:i/>
        </w:rPr>
        <w:t>FeatureSetCombination</w:t>
      </w:r>
      <w:r w:rsidRPr="00A470D9">
        <w:t xml:space="preserve">. The </w:t>
      </w:r>
      <w:r w:rsidRPr="00A470D9">
        <w:rPr>
          <w:i/>
        </w:rPr>
        <w:t>BandCombination</w:t>
      </w:r>
      <w:r w:rsidRPr="00A470D9">
        <w:t xml:space="preserve"> entries in the </w:t>
      </w:r>
      <w:r w:rsidRPr="00A470D9">
        <w:rPr>
          <w:i/>
        </w:rPr>
        <w:t>BandCombinationList</w:t>
      </w:r>
      <w:r w:rsidRPr="00A470D9">
        <w:t xml:space="preserve"> then indicate the ID of the </w:t>
      </w:r>
      <w:r w:rsidRPr="00A470D9">
        <w:rPr>
          <w:i/>
        </w:rPr>
        <w:t>FeatureSetCombination</w:t>
      </w:r>
      <w:r w:rsidRPr="00A470D9">
        <w:t xml:space="preserve"> that the UE supports fot that band combination.</w:t>
      </w:r>
    </w:p>
    <w:p w14:paraId="07B40DE6" w14:textId="77777777" w:rsidR="00F95F2F" w:rsidRPr="00A470D9" w:rsidRDefault="002C5D28" w:rsidP="002C5D28">
      <w:r w:rsidRPr="00A470D9">
        <w:t xml:space="preserve">The entries in the lists in this IE are identified by their index position. For example, the </w:t>
      </w:r>
      <w:r w:rsidRPr="00A470D9">
        <w:rPr>
          <w:i/>
        </w:rPr>
        <w:t xml:space="preserve">FeatureSetUplinkPerCC-Id </w:t>
      </w:r>
      <w:r w:rsidRPr="00A470D9">
        <w:t>= 4 identifies the 4</w:t>
      </w:r>
      <w:r w:rsidRPr="00A470D9">
        <w:rPr>
          <w:vertAlign w:val="superscript"/>
        </w:rPr>
        <w:t>th</w:t>
      </w:r>
      <w:r w:rsidRPr="00A470D9">
        <w:t xml:space="preserve"> element in the </w:t>
      </w:r>
      <w:r w:rsidRPr="00A470D9">
        <w:rPr>
          <w:rFonts w:eastAsia="游明朝"/>
          <w:i/>
        </w:rPr>
        <w:t>f</w:t>
      </w:r>
      <w:r w:rsidRPr="00A470D9">
        <w:rPr>
          <w:i/>
        </w:rPr>
        <w:t>eatureSetsUplinkPerCC</w:t>
      </w:r>
      <w:r w:rsidRPr="00A470D9">
        <w:t xml:space="preserve"> list.</w:t>
      </w:r>
    </w:p>
    <w:p w14:paraId="2185DC04" w14:textId="77777777" w:rsidR="002C5D28" w:rsidRPr="00A470D9" w:rsidRDefault="002C5D28" w:rsidP="002C5D28">
      <w:pPr>
        <w:pStyle w:val="NO"/>
        <w:rPr>
          <w:lang w:val="en-GB"/>
        </w:rPr>
      </w:pPr>
      <w:r w:rsidRPr="00A470D9">
        <w:rPr>
          <w:lang w:val="en-GB"/>
        </w:rPr>
        <w:t>NOTE:</w:t>
      </w:r>
      <w:r w:rsidRPr="00A470D9">
        <w:rPr>
          <w:lang w:val="en-GB"/>
        </w:rPr>
        <w:tab/>
        <w:t>When feature sets (per CC) IEs require extension in future versions of the specification, new versions of the FeatureSetDownlink, FeatureSetUplink, FeatureSets, FeatureSetDownlinkPerCC and/or FeatureSetUplinkPerCC will be created and instantiated in corresponding new lists in the FeatureSets IE. For example, if new capability bits are to be added to the FeatureSetDownlink, they will instead be defined in a new FeatureSetDownlink-rxy which will be instantiated in a new featureSetDownlinkList-rxy list. If a UE indicates in a FeatureSetCombination that it supports the FeatureSetDownlink with ID #5, it implies that it supports both the features in FeatureSetDownlink #5 and FeatureSetDownlink-rxy #5 (if present).</w:t>
      </w:r>
    </w:p>
    <w:p w14:paraId="2756466B" w14:textId="77777777" w:rsidR="002C5D28" w:rsidRPr="00A470D9" w:rsidRDefault="002C5D28" w:rsidP="002C5D28">
      <w:pPr>
        <w:pStyle w:val="TH"/>
        <w:rPr>
          <w:lang w:val="en-GB"/>
        </w:rPr>
      </w:pPr>
      <w:r w:rsidRPr="00A470D9">
        <w:rPr>
          <w:i/>
          <w:lang w:val="en-GB"/>
        </w:rPr>
        <w:t>FeatureSets</w:t>
      </w:r>
      <w:r w:rsidRPr="00A470D9">
        <w:rPr>
          <w:lang w:val="en-GB"/>
        </w:rPr>
        <w:t xml:space="preserve"> information element</w:t>
      </w:r>
    </w:p>
    <w:p w14:paraId="33D83CDB" w14:textId="77777777" w:rsidR="002C5D28" w:rsidRPr="00A470D9" w:rsidRDefault="002C5D28" w:rsidP="002C5D28">
      <w:pPr>
        <w:pStyle w:val="PL"/>
        <w:rPr>
          <w:color w:val="808080"/>
        </w:rPr>
      </w:pPr>
      <w:r w:rsidRPr="00A470D9">
        <w:rPr>
          <w:color w:val="808080"/>
        </w:rPr>
        <w:t>-- ASN1START</w:t>
      </w:r>
    </w:p>
    <w:p w14:paraId="09A36A10" w14:textId="77777777" w:rsidR="002C5D28" w:rsidRPr="00A470D9" w:rsidRDefault="002C5D28" w:rsidP="002C5D28">
      <w:pPr>
        <w:pStyle w:val="PL"/>
        <w:rPr>
          <w:color w:val="808080"/>
        </w:rPr>
      </w:pPr>
      <w:r w:rsidRPr="00A470D9">
        <w:rPr>
          <w:color w:val="808080"/>
        </w:rPr>
        <w:lastRenderedPageBreak/>
        <w:t>-- TAG-FEATURESETS-START</w:t>
      </w:r>
    </w:p>
    <w:p w14:paraId="5D28ACBF" w14:textId="77777777" w:rsidR="002C5D28" w:rsidRPr="00A470D9" w:rsidRDefault="002C5D28" w:rsidP="002C5D28">
      <w:pPr>
        <w:pStyle w:val="PL"/>
      </w:pPr>
    </w:p>
    <w:p w14:paraId="7C77F96B" w14:textId="77777777" w:rsidR="002C5D28" w:rsidRPr="00A470D9" w:rsidRDefault="002C5D28" w:rsidP="002C5D28">
      <w:pPr>
        <w:pStyle w:val="PL"/>
      </w:pPr>
      <w:r w:rsidRPr="00A470D9">
        <w:t>FeatureSets ::=</w:t>
      </w:r>
      <w:r w:rsidRPr="00A470D9">
        <w:tab/>
      </w:r>
      <w:r w:rsidRPr="00A470D9">
        <w:rPr>
          <w:color w:val="993366"/>
        </w:rPr>
        <w:t>SEQUENCE</w:t>
      </w:r>
      <w:r w:rsidRPr="00A470D9">
        <w:t xml:space="preserve"> {</w:t>
      </w:r>
    </w:p>
    <w:p w14:paraId="21A87C81" w14:textId="77777777" w:rsidR="002C5D28" w:rsidRPr="00A470D9" w:rsidRDefault="002C5D28" w:rsidP="002C5D28">
      <w:pPr>
        <w:pStyle w:val="PL"/>
      </w:pPr>
      <w:r w:rsidRPr="00A470D9">
        <w:t xml:space="preserve">    featureSetsDownlink                 </w:t>
      </w:r>
      <w:r w:rsidRPr="00A470D9">
        <w:rPr>
          <w:color w:val="993366"/>
        </w:rPr>
        <w:t>SEQUENCE</w:t>
      </w:r>
      <w:r w:rsidRPr="00A470D9">
        <w:t xml:space="preserve"> (</w:t>
      </w:r>
      <w:r w:rsidRPr="00A470D9">
        <w:rPr>
          <w:color w:val="993366"/>
        </w:rPr>
        <w:t>SIZE</w:t>
      </w:r>
      <w:r w:rsidRPr="00A470D9">
        <w:t xml:space="preserve"> (1..maxDownlinkFeatureSets))</w:t>
      </w:r>
      <w:r w:rsidRPr="00A470D9">
        <w:rPr>
          <w:color w:val="993366"/>
        </w:rPr>
        <w:t xml:space="preserve"> OF</w:t>
      </w:r>
      <w:r w:rsidRPr="00A470D9">
        <w:t xml:space="preserve"> FeatureSetDownlink               </w:t>
      </w:r>
      <w:r w:rsidRPr="00A470D9">
        <w:rPr>
          <w:color w:val="993366"/>
        </w:rPr>
        <w:t>OPTIONAL</w:t>
      </w:r>
      <w:r w:rsidRPr="00A470D9">
        <w:t>,</w:t>
      </w:r>
    </w:p>
    <w:p w14:paraId="57BD1370" w14:textId="77777777" w:rsidR="002C5D28" w:rsidRPr="00A470D9" w:rsidRDefault="002C5D28" w:rsidP="002C5D28">
      <w:pPr>
        <w:pStyle w:val="PL"/>
      </w:pPr>
      <w:r w:rsidRPr="00A470D9">
        <w:t xml:space="preserve">    featureSetsDownlinkPerCC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FeatureSetDownlinkPerCC            </w:t>
      </w:r>
      <w:r w:rsidRPr="00A470D9">
        <w:rPr>
          <w:color w:val="993366"/>
        </w:rPr>
        <w:t>OPTIONAL</w:t>
      </w:r>
      <w:r w:rsidRPr="00A470D9">
        <w:t>,</w:t>
      </w:r>
    </w:p>
    <w:p w14:paraId="0B9FA0D5" w14:textId="77777777" w:rsidR="002C5D28" w:rsidRPr="00A470D9" w:rsidRDefault="002C5D28" w:rsidP="002C5D28">
      <w:pPr>
        <w:pStyle w:val="PL"/>
      </w:pPr>
      <w:r w:rsidRPr="00A470D9">
        <w:t xml:space="preserve">    featureSetsUplink                   </w:t>
      </w:r>
      <w:r w:rsidRPr="00A470D9">
        <w:rPr>
          <w:color w:val="993366"/>
        </w:rPr>
        <w:t>SEQUENCE</w:t>
      </w:r>
      <w:r w:rsidRPr="00A470D9">
        <w:t xml:space="preserve"> (</w:t>
      </w:r>
      <w:r w:rsidRPr="00A470D9">
        <w:rPr>
          <w:color w:val="993366"/>
        </w:rPr>
        <w:t>SIZE</w:t>
      </w:r>
      <w:r w:rsidRPr="00A470D9">
        <w:t xml:space="preserve"> (1..maxUplinkFeatureSets))</w:t>
      </w:r>
      <w:r w:rsidRPr="00A470D9">
        <w:rPr>
          <w:color w:val="993366"/>
        </w:rPr>
        <w:t xml:space="preserve"> OF</w:t>
      </w:r>
      <w:r w:rsidRPr="00A470D9">
        <w:t xml:space="preserve"> FeatureSetUplink                   </w:t>
      </w:r>
      <w:r w:rsidRPr="00A470D9">
        <w:rPr>
          <w:color w:val="993366"/>
        </w:rPr>
        <w:t>OPTIONAL</w:t>
      </w:r>
      <w:r w:rsidRPr="00A470D9">
        <w:t>,</w:t>
      </w:r>
    </w:p>
    <w:p w14:paraId="05E9C980" w14:textId="77777777" w:rsidR="002C5D28" w:rsidRPr="00A470D9" w:rsidRDefault="002C5D28" w:rsidP="002C5D28">
      <w:pPr>
        <w:pStyle w:val="PL"/>
      </w:pPr>
      <w:r w:rsidRPr="00A470D9">
        <w:t xml:space="preserve">    featureSetsUplinkPerCC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FeatureSetUplinkPerCC              </w:t>
      </w:r>
      <w:r w:rsidRPr="00A470D9">
        <w:rPr>
          <w:color w:val="993366"/>
        </w:rPr>
        <w:t>OPTIONAL</w:t>
      </w:r>
      <w:r w:rsidRPr="00A470D9">
        <w:t>,</w:t>
      </w:r>
    </w:p>
    <w:p w14:paraId="74E3D6DD" w14:textId="0C51E28A" w:rsidR="002C5D28" w:rsidRDefault="002C5D28" w:rsidP="002C5D28">
      <w:pPr>
        <w:pStyle w:val="PL"/>
        <w:rPr>
          <w:ins w:id="217" w:author="NTT DOCOMO, INC." w:date="2018-09-28T14:51:00Z"/>
        </w:rPr>
      </w:pPr>
      <w:r w:rsidRPr="00A470D9">
        <w:t xml:space="preserve">    ...</w:t>
      </w:r>
      <w:ins w:id="218" w:author="NTT DOCOMO, INC." w:date="2018-09-28T14:51:00Z">
        <w:r w:rsidR="00EC200A">
          <w:t>,</w:t>
        </w:r>
      </w:ins>
    </w:p>
    <w:p w14:paraId="16D94C73" w14:textId="77777777" w:rsidR="001F012D" w:rsidRDefault="00EC200A" w:rsidP="002C5D28">
      <w:pPr>
        <w:pStyle w:val="PL"/>
        <w:rPr>
          <w:ins w:id="219" w:author="NTT DOCOMO, INC." w:date="2018-10-17T09:09:00Z"/>
        </w:rPr>
      </w:pPr>
      <w:ins w:id="220" w:author="NTT DOCOMO, INC." w:date="2018-09-28T14:51:00Z">
        <w:r>
          <w:tab/>
          <w:t>[[</w:t>
        </w:r>
      </w:ins>
    </w:p>
    <w:p w14:paraId="3C6C7ED5" w14:textId="64C37B18" w:rsidR="00EC200A" w:rsidRDefault="001F012D" w:rsidP="002C5D28">
      <w:pPr>
        <w:pStyle w:val="PL"/>
        <w:rPr>
          <w:ins w:id="221" w:author="NTT DOCOMO, INC." w:date="2018-09-28T14:51:00Z"/>
        </w:rPr>
      </w:pPr>
      <w:ins w:id="222" w:author="NTT DOCOMO, INC." w:date="2018-10-17T09:09:00Z">
        <w:r>
          <w:tab/>
        </w:r>
      </w:ins>
      <w:ins w:id="223" w:author="NTT DOCOMO, INC." w:date="2018-09-28T14:51:00Z">
        <w:r w:rsidR="00EC200A" w:rsidRPr="00A470D9">
          <w:t>featureSetsDownlink</w:t>
        </w:r>
      </w:ins>
      <w:ins w:id="224" w:author="NTT DOCOMO, INC." w:date="2018-09-28T14:52:00Z">
        <w:r w:rsidR="00EC200A">
          <w:t>-v15xy</w:t>
        </w:r>
      </w:ins>
      <w:ins w:id="225" w:author="NTT DOCOMO, INC." w:date="2018-09-28T14:56:00Z">
        <w:r w:rsidR="00EC200A">
          <w:tab/>
        </w:r>
        <w:r w:rsidR="00EC200A">
          <w:tab/>
        </w:r>
        <w:r w:rsidR="00EC200A">
          <w:tab/>
        </w:r>
      </w:ins>
      <w:ins w:id="226" w:author="NTT DOCOMO, INC." w:date="2018-09-28T14:51:00Z">
        <w:r w:rsidR="00EC200A" w:rsidRPr="00A470D9">
          <w:rPr>
            <w:color w:val="993366"/>
          </w:rPr>
          <w:t>SEQUENCE</w:t>
        </w:r>
        <w:r w:rsidR="00EC200A" w:rsidRPr="00A470D9">
          <w:t xml:space="preserve"> (</w:t>
        </w:r>
        <w:r w:rsidR="00EC200A" w:rsidRPr="00A470D9">
          <w:rPr>
            <w:color w:val="993366"/>
          </w:rPr>
          <w:t>SIZE</w:t>
        </w:r>
        <w:r w:rsidR="00EC200A" w:rsidRPr="00A470D9">
          <w:t xml:space="preserve"> (1..maxDownlinkFeatureSets))</w:t>
        </w:r>
        <w:r w:rsidR="00EC200A" w:rsidRPr="00A470D9">
          <w:rPr>
            <w:color w:val="993366"/>
          </w:rPr>
          <w:t xml:space="preserve"> OF</w:t>
        </w:r>
        <w:r w:rsidR="00EC200A" w:rsidRPr="00A470D9">
          <w:t xml:space="preserve"> FeatureSetDownlink</w:t>
        </w:r>
      </w:ins>
      <w:ins w:id="227" w:author="NTT DOCOMO, INC." w:date="2018-09-28T14:56:00Z">
        <w:r w:rsidR="00EC200A">
          <w:t>-v15xy</w:t>
        </w:r>
        <w:r w:rsidR="00EC200A">
          <w:tab/>
        </w:r>
        <w:r w:rsidR="00EC200A">
          <w:tab/>
        </w:r>
      </w:ins>
      <w:ins w:id="228" w:author="NTT DOCOMO, INC." w:date="2018-09-28T14:57:00Z">
        <w:r w:rsidR="00EC200A">
          <w:tab/>
        </w:r>
      </w:ins>
      <w:ins w:id="229" w:author="NTT DOCOMO, INC." w:date="2018-09-28T14:51:00Z">
        <w:r w:rsidR="00EC200A" w:rsidRPr="00A470D9">
          <w:rPr>
            <w:color w:val="993366"/>
          </w:rPr>
          <w:t>OPTIONAL</w:t>
        </w:r>
        <w:r w:rsidR="00EC200A" w:rsidRPr="00A470D9">
          <w:t>,</w:t>
        </w:r>
      </w:ins>
    </w:p>
    <w:p w14:paraId="024830B6" w14:textId="3290558E" w:rsidR="00EC200A" w:rsidRDefault="00EC200A" w:rsidP="002C5D28">
      <w:pPr>
        <w:pStyle w:val="PL"/>
        <w:rPr>
          <w:ins w:id="230" w:author="NTT DOCOMO, INC." w:date="2018-09-28T14:51:00Z"/>
        </w:rPr>
      </w:pPr>
      <w:ins w:id="231" w:author="NTT DOCOMO, INC." w:date="2018-09-28T14:51:00Z">
        <w:r>
          <w:tab/>
        </w:r>
        <w:r w:rsidRPr="00A470D9">
          <w:t>featureSetsUplink</w:t>
        </w:r>
      </w:ins>
      <w:ins w:id="232" w:author="NTT DOCOMO, INC." w:date="2018-09-28T14:52:00Z">
        <w:r>
          <w:t>-v15xy</w:t>
        </w:r>
      </w:ins>
      <w:ins w:id="233" w:author="NTT DOCOMO, INC." w:date="2018-09-28T14:56:00Z">
        <w:r>
          <w:tab/>
        </w:r>
        <w:r>
          <w:tab/>
        </w:r>
        <w:r>
          <w:tab/>
        </w:r>
        <w:r>
          <w:tab/>
        </w:r>
      </w:ins>
      <w:ins w:id="234" w:author="NTT DOCOMO, INC." w:date="2018-09-28T14:51:00Z">
        <w:r w:rsidRPr="00A470D9">
          <w:rPr>
            <w:color w:val="993366"/>
          </w:rPr>
          <w:t>SEQUENCE</w:t>
        </w:r>
        <w:r w:rsidRPr="00A470D9">
          <w:t xml:space="preserve"> (</w:t>
        </w:r>
        <w:r w:rsidRPr="00A470D9">
          <w:rPr>
            <w:color w:val="993366"/>
          </w:rPr>
          <w:t>SIZE</w:t>
        </w:r>
        <w:r w:rsidRPr="00A470D9">
          <w:t xml:space="preserve"> (1..maxUplinkFeatureSets))</w:t>
        </w:r>
        <w:r w:rsidRPr="00A470D9">
          <w:rPr>
            <w:color w:val="993366"/>
          </w:rPr>
          <w:t xml:space="preserve"> OF</w:t>
        </w:r>
        <w:r w:rsidRPr="00A470D9">
          <w:t xml:space="preserve"> FeatureSetUplink</w:t>
        </w:r>
      </w:ins>
      <w:ins w:id="235" w:author="NTT DOCOMO, INC." w:date="2018-09-28T14:56:00Z">
        <w:r>
          <w:t>-v15xy</w:t>
        </w:r>
      </w:ins>
      <w:ins w:id="236" w:author="NTT DOCOMO, INC." w:date="2018-09-28T14:57:00Z">
        <w:r>
          <w:tab/>
        </w:r>
        <w:r>
          <w:tab/>
        </w:r>
        <w:r>
          <w:tab/>
        </w:r>
        <w:r>
          <w:tab/>
        </w:r>
      </w:ins>
      <w:ins w:id="237" w:author="NTT DOCOMO, INC." w:date="2018-09-28T14:51:00Z">
        <w:r w:rsidRPr="00A470D9">
          <w:rPr>
            <w:color w:val="993366"/>
          </w:rPr>
          <w:t>OPTIONAL</w:t>
        </w:r>
      </w:ins>
      <w:ins w:id="238" w:author="NTT DOCOMO, INC." w:date="2018-10-17T11:30:00Z">
        <w:r w:rsidR="00974006" w:rsidRPr="00E77957">
          <w:t>,</w:t>
        </w:r>
      </w:ins>
    </w:p>
    <w:p w14:paraId="434D136C" w14:textId="5D189714" w:rsidR="003105BC" w:rsidRDefault="003105BC" w:rsidP="002C5D28">
      <w:pPr>
        <w:pStyle w:val="PL"/>
        <w:rPr>
          <w:ins w:id="239" w:author="NTT DOCOMO, INC." w:date="2018-10-17T11:29:00Z"/>
        </w:rPr>
      </w:pPr>
      <w:ins w:id="240" w:author="NTT DOCOMO, INC." w:date="2018-10-17T11:29:00Z">
        <w:r>
          <w:tab/>
        </w:r>
      </w:ins>
      <w:ins w:id="241" w:author="NTT DOCOMO, INC." w:date="2018-10-17T11:30:00Z">
        <w:r w:rsidRPr="00A470D9">
          <w:t>featureSetsUplinkPerCC</w:t>
        </w:r>
        <w:r>
          <w:t>-v15xy</w:t>
        </w:r>
        <w:r w:rsidRPr="00A470D9">
          <w:t xml:space="preserve">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FeatureSetUplinkPerCC</w:t>
        </w:r>
        <w:r>
          <w:t>-v15xy</w:t>
        </w:r>
        <w:r w:rsidRPr="00A470D9">
          <w:t xml:space="preserve">        </w:t>
        </w:r>
        <w:r w:rsidRPr="00A470D9">
          <w:rPr>
            <w:color w:val="993366"/>
          </w:rPr>
          <w:t>OPTIONAL</w:t>
        </w:r>
      </w:ins>
    </w:p>
    <w:p w14:paraId="4B8D73CE" w14:textId="1A72DB20" w:rsidR="00EC200A" w:rsidRPr="00A470D9" w:rsidRDefault="00EC200A" w:rsidP="002C5D28">
      <w:pPr>
        <w:pStyle w:val="PL"/>
      </w:pPr>
      <w:ins w:id="242" w:author="NTT DOCOMO, INC." w:date="2018-09-28T14:51:00Z">
        <w:r>
          <w:tab/>
          <w:t>]]</w:t>
        </w:r>
      </w:ins>
    </w:p>
    <w:p w14:paraId="63B6D24C" w14:textId="77777777" w:rsidR="002C5D28" w:rsidRPr="00A470D9" w:rsidRDefault="002C5D28" w:rsidP="002C5D28">
      <w:pPr>
        <w:pStyle w:val="PL"/>
      </w:pPr>
      <w:r w:rsidRPr="00A470D9">
        <w:t>}</w:t>
      </w:r>
    </w:p>
    <w:p w14:paraId="77AE8ABE" w14:textId="77777777" w:rsidR="002C5D28" w:rsidRPr="00A470D9" w:rsidRDefault="002C5D28" w:rsidP="002C5D28">
      <w:pPr>
        <w:pStyle w:val="PL"/>
      </w:pPr>
    </w:p>
    <w:p w14:paraId="7E0D92C1" w14:textId="77777777" w:rsidR="002C5D28" w:rsidRPr="00A470D9" w:rsidRDefault="002C5D28" w:rsidP="002C5D28">
      <w:pPr>
        <w:pStyle w:val="PL"/>
        <w:rPr>
          <w:color w:val="808080"/>
        </w:rPr>
      </w:pPr>
      <w:r w:rsidRPr="00A470D9">
        <w:rPr>
          <w:color w:val="808080"/>
        </w:rPr>
        <w:t>-- ASN1STOP</w:t>
      </w:r>
    </w:p>
    <w:p w14:paraId="69C40081" w14:textId="77777777" w:rsidR="002C5D28" w:rsidRPr="00A470D9" w:rsidRDefault="002C5D28" w:rsidP="002C5D28">
      <w:pPr>
        <w:pStyle w:val="PL"/>
        <w:rPr>
          <w:color w:val="808080"/>
        </w:rPr>
      </w:pPr>
      <w:r w:rsidRPr="00A470D9">
        <w:rPr>
          <w:color w:val="808080"/>
        </w:rPr>
        <w:t>-- TAG-FEATURESETS-STOP</w:t>
      </w:r>
    </w:p>
    <w:p w14:paraId="1F544196" w14:textId="77777777" w:rsidR="00C1597C" w:rsidRPr="00A470D9" w:rsidRDefault="00C1597C" w:rsidP="00C1597C"/>
    <w:p w14:paraId="7E64E078" w14:textId="77777777" w:rsidR="002C5D28" w:rsidRPr="00A470D9" w:rsidRDefault="002C5D28" w:rsidP="002C5D28">
      <w:pPr>
        <w:pStyle w:val="4"/>
        <w:rPr>
          <w:lang w:val="en-GB"/>
        </w:rPr>
      </w:pPr>
      <w:bookmarkStart w:id="243" w:name="_Toc525763576"/>
      <w:r w:rsidRPr="00A470D9">
        <w:rPr>
          <w:lang w:val="en-GB"/>
        </w:rPr>
        <w:t>–</w:t>
      </w:r>
      <w:r w:rsidRPr="00A470D9">
        <w:rPr>
          <w:lang w:val="en-GB"/>
        </w:rPr>
        <w:tab/>
      </w:r>
      <w:r w:rsidRPr="00A470D9">
        <w:rPr>
          <w:i/>
          <w:lang w:val="en-GB"/>
        </w:rPr>
        <w:t>FeatureSetUplink</w:t>
      </w:r>
      <w:bookmarkEnd w:id="243"/>
    </w:p>
    <w:p w14:paraId="7F0458A5" w14:textId="77777777" w:rsidR="002C5D28" w:rsidRPr="00A470D9" w:rsidRDefault="002C5D28" w:rsidP="002C5D28">
      <w:r w:rsidRPr="00A470D9">
        <w:t xml:space="preserve">The IE </w:t>
      </w:r>
      <w:r w:rsidRPr="00A470D9">
        <w:rPr>
          <w:i/>
        </w:rPr>
        <w:t>FeatureSetUplink</w:t>
      </w:r>
      <w:r w:rsidRPr="00A470D9">
        <w:t xml:space="preserve"> is used to indicate the features that the UE supports on the carriers corresponding to one band entry in a band combination.</w:t>
      </w:r>
    </w:p>
    <w:p w14:paraId="64C9B849" w14:textId="77777777" w:rsidR="002C5D28" w:rsidRPr="00A470D9" w:rsidRDefault="002C5D28" w:rsidP="002C5D28">
      <w:pPr>
        <w:pStyle w:val="TH"/>
        <w:rPr>
          <w:lang w:val="en-GB"/>
        </w:rPr>
      </w:pPr>
      <w:r w:rsidRPr="00A470D9">
        <w:rPr>
          <w:i/>
          <w:lang w:val="en-GB"/>
        </w:rPr>
        <w:t>FeatureSetUplink</w:t>
      </w:r>
      <w:r w:rsidRPr="00A470D9">
        <w:rPr>
          <w:lang w:val="en-GB"/>
        </w:rPr>
        <w:t xml:space="preserve"> information element</w:t>
      </w:r>
    </w:p>
    <w:p w14:paraId="29AFBC96" w14:textId="77777777" w:rsidR="002C5D28" w:rsidRPr="00A470D9" w:rsidRDefault="002C5D28" w:rsidP="002C5D28">
      <w:pPr>
        <w:pStyle w:val="PL"/>
        <w:rPr>
          <w:color w:val="808080"/>
        </w:rPr>
      </w:pPr>
      <w:r w:rsidRPr="00A470D9">
        <w:rPr>
          <w:color w:val="808080"/>
        </w:rPr>
        <w:t>-- ASN1START</w:t>
      </w:r>
    </w:p>
    <w:p w14:paraId="55E287D4" w14:textId="77777777" w:rsidR="002C5D28" w:rsidRPr="00A470D9" w:rsidRDefault="002C5D28" w:rsidP="002C5D28">
      <w:pPr>
        <w:pStyle w:val="PL"/>
        <w:rPr>
          <w:color w:val="808080"/>
        </w:rPr>
      </w:pPr>
      <w:r w:rsidRPr="00A470D9">
        <w:rPr>
          <w:color w:val="808080"/>
        </w:rPr>
        <w:t>-- TAG-FEATURESETUPLINK-START</w:t>
      </w:r>
    </w:p>
    <w:p w14:paraId="6E81B8D6" w14:textId="77777777" w:rsidR="002C5D28" w:rsidRPr="00A470D9" w:rsidRDefault="002C5D28" w:rsidP="002C5D28">
      <w:pPr>
        <w:pStyle w:val="PL"/>
      </w:pPr>
    </w:p>
    <w:p w14:paraId="019CEE5F" w14:textId="77777777" w:rsidR="002C5D28" w:rsidRPr="00A470D9" w:rsidRDefault="002C5D28" w:rsidP="002C5D28">
      <w:pPr>
        <w:pStyle w:val="PL"/>
      </w:pPr>
      <w:r w:rsidRPr="00A470D9">
        <w:t xml:space="preserve">FeatureSetUplink ::=                </w:t>
      </w:r>
      <w:r w:rsidRPr="00A470D9">
        <w:rPr>
          <w:color w:val="993366"/>
        </w:rPr>
        <w:t>SEQUENCE</w:t>
      </w:r>
      <w:r w:rsidRPr="00A470D9">
        <w:t xml:space="preserve"> {</w:t>
      </w:r>
    </w:p>
    <w:p w14:paraId="7C71531A" w14:textId="77777777" w:rsidR="002C5D28" w:rsidRPr="00A470D9" w:rsidRDefault="002C5D28" w:rsidP="002C5D28">
      <w:pPr>
        <w:pStyle w:val="PL"/>
      </w:pPr>
      <w:r w:rsidRPr="00A470D9">
        <w:t xml:space="preserve">    featureSetListPerUplinkCC           </w:t>
      </w:r>
      <w:r w:rsidRPr="00A470D9">
        <w:rPr>
          <w:color w:val="993366"/>
        </w:rPr>
        <w:t>SEQUENCE</w:t>
      </w:r>
      <w:r w:rsidRPr="00A470D9">
        <w:t xml:space="preserve"> (</w:t>
      </w:r>
      <w:r w:rsidRPr="00A470D9">
        <w:rPr>
          <w:color w:val="993366"/>
        </w:rPr>
        <w:t>SIZE</w:t>
      </w:r>
      <w:r w:rsidRPr="00A470D9">
        <w:t xml:space="preserve"> (1.. maxNrofServingCells))</w:t>
      </w:r>
      <w:r w:rsidRPr="00A470D9">
        <w:rPr>
          <w:color w:val="993366"/>
        </w:rPr>
        <w:t xml:space="preserve"> OF</w:t>
      </w:r>
      <w:r w:rsidRPr="00A470D9">
        <w:t xml:space="preserve"> FeatureSetUplinkPerCC-Id,</w:t>
      </w:r>
    </w:p>
    <w:p w14:paraId="228E0D2D"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3E9C389C"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0A349A88" w14:textId="77777777" w:rsidR="002C5D28" w:rsidRPr="00A470D9" w:rsidRDefault="002C5D28" w:rsidP="002C5D28">
      <w:pPr>
        <w:pStyle w:val="PL"/>
      </w:pPr>
      <w:r w:rsidRPr="00A470D9">
        <w:t xml:space="preserve">    intraBandFreqSeparationUL           FreqSeparationClass                         </w:t>
      </w:r>
      <w:r w:rsidRPr="00A470D9">
        <w:rPr>
          <w:color w:val="993366"/>
        </w:rPr>
        <w:t>OPTIONAL</w:t>
      </w:r>
      <w:r w:rsidRPr="00A470D9">
        <w:t>,</w:t>
      </w:r>
    </w:p>
    <w:p w14:paraId="1F190F6D" w14:textId="77777777" w:rsidR="002C5D28" w:rsidRPr="00A470D9" w:rsidRDefault="002C5D28" w:rsidP="002C5D28">
      <w:pPr>
        <w:pStyle w:val="PL"/>
      </w:pPr>
      <w:r w:rsidRPr="00A470D9">
        <w:t xml:space="preserve">    searchSpaceSharingCA-UL             </w:t>
      </w:r>
      <w:r w:rsidRPr="00A470D9">
        <w:rPr>
          <w:color w:val="993366"/>
        </w:rPr>
        <w:t>ENUMERATED</w:t>
      </w:r>
      <w:r w:rsidRPr="00A470D9">
        <w:t xml:space="preserve"> {supported}                      </w:t>
      </w:r>
      <w:r w:rsidRPr="00A470D9">
        <w:rPr>
          <w:color w:val="993366"/>
        </w:rPr>
        <w:t>OPTIONAL</w:t>
      </w:r>
      <w:r w:rsidRPr="00A470D9">
        <w:t>,</w:t>
      </w:r>
    </w:p>
    <w:p w14:paraId="1F718F08" w14:textId="0A22A4F9" w:rsidR="002C5D28" w:rsidRPr="00A470D9" w:rsidRDefault="002C5D28" w:rsidP="002C5D28">
      <w:pPr>
        <w:pStyle w:val="PL"/>
      </w:pPr>
      <w:r w:rsidRPr="00A470D9">
        <w:t xml:space="preserve">    srs-TxSwitch                        SRS-TxSwitch                                </w:t>
      </w:r>
      <w:ins w:id="244" w:author="NTT DOCOMO, INC." w:date="2018-11-16T10:43:00Z">
        <w:r w:rsidR="00D63738">
          <w:tab/>
        </w:r>
        <w:r w:rsidR="00D63738">
          <w:tab/>
        </w:r>
      </w:ins>
      <w:r w:rsidRPr="00A470D9">
        <w:rPr>
          <w:color w:val="993366"/>
        </w:rPr>
        <w:t>OPTIONAL</w:t>
      </w:r>
      <w:r w:rsidRPr="00A470D9">
        <w:t>,</w:t>
      </w:r>
    </w:p>
    <w:p w14:paraId="6288F5DA" w14:textId="77777777" w:rsidR="002C5D28" w:rsidRPr="00A470D9" w:rsidRDefault="002C5D28" w:rsidP="002C5D28">
      <w:pPr>
        <w:pStyle w:val="PL"/>
      </w:pPr>
      <w:r w:rsidRPr="00A470D9">
        <w:t xml:space="preserve">    supportedSRS-Resources              SRS-Resources                               </w:t>
      </w:r>
      <w:r w:rsidRPr="00A470D9">
        <w:rPr>
          <w:color w:val="993366"/>
        </w:rPr>
        <w:t>OPTIONAL</w:t>
      </w:r>
      <w:r w:rsidRPr="00A470D9">
        <w:t>,</w:t>
      </w:r>
    </w:p>
    <w:p w14:paraId="3B4CA521" w14:textId="77777777" w:rsidR="002C5D28" w:rsidRPr="00A470D9" w:rsidRDefault="002C5D28" w:rsidP="002C5D28">
      <w:pPr>
        <w:pStyle w:val="PL"/>
      </w:pPr>
      <w:r w:rsidRPr="00A470D9">
        <w:t xml:space="preserve">    twoPUCCH-Group                      </w:t>
      </w:r>
      <w:r w:rsidRPr="00A470D9">
        <w:rPr>
          <w:color w:val="993366"/>
        </w:rPr>
        <w:t>ENUMERATED</w:t>
      </w:r>
      <w:r w:rsidRPr="00A470D9">
        <w:t xml:space="preserve"> {supported}                      </w:t>
      </w:r>
      <w:r w:rsidRPr="00A470D9">
        <w:rPr>
          <w:color w:val="993366"/>
        </w:rPr>
        <w:t>OPTIONAL</w:t>
      </w:r>
      <w:r w:rsidRPr="00A470D9">
        <w:t>,</w:t>
      </w:r>
    </w:p>
    <w:p w14:paraId="0667C346" w14:textId="77777777" w:rsidR="002C5D28" w:rsidRPr="00A470D9" w:rsidRDefault="002C5D28" w:rsidP="002C5D28">
      <w:pPr>
        <w:pStyle w:val="PL"/>
      </w:pPr>
      <w:r w:rsidRPr="00A470D9">
        <w:t xml:space="preserve">    dynamicSwitchSUL                    </w:t>
      </w:r>
      <w:r w:rsidRPr="00A470D9">
        <w:rPr>
          <w:color w:val="993366"/>
        </w:rPr>
        <w:t>ENUMERATED</w:t>
      </w:r>
      <w:r w:rsidRPr="00A470D9">
        <w:t xml:space="preserve"> {supported}                      </w:t>
      </w:r>
      <w:r w:rsidRPr="00A470D9">
        <w:rPr>
          <w:color w:val="993366"/>
        </w:rPr>
        <w:t>OPTIONAL</w:t>
      </w:r>
      <w:r w:rsidRPr="00A470D9">
        <w:t>,</w:t>
      </w:r>
    </w:p>
    <w:p w14:paraId="55BB1790" w14:textId="77777777" w:rsidR="002C5D28" w:rsidRPr="00A470D9" w:rsidRDefault="002C5D28" w:rsidP="002C5D28">
      <w:pPr>
        <w:pStyle w:val="PL"/>
      </w:pPr>
      <w:r w:rsidRPr="00A470D9">
        <w:t xml:space="preserve">    simultaneousTxSUL-NonSUL-v1530      </w:t>
      </w:r>
      <w:r w:rsidRPr="00A470D9">
        <w:rPr>
          <w:color w:val="993366"/>
        </w:rPr>
        <w:t>ENUMERATED</w:t>
      </w:r>
      <w:r w:rsidRPr="00A470D9">
        <w:t xml:space="preserve"> {supported}                      </w:t>
      </w:r>
      <w:r w:rsidRPr="00A470D9">
        <w:rPr>
          <w:color w:val="993366"/>
        </w:rPr>
        <w:t>OPTIONAL</w:t>
      </w:r>
      <w:r w:rsidRPr="00A470D9">
        <w:t>,</w:t>
      </w:r>
    </w:p>
    <w:p w14:paraId="0583E5EE" w14:textId="26AF0484" w:rsidR="002C5D28" w:rsidRPr="00A470D9" w:rsidRDefault="002C5D28" w:rsidP="002C5D28">
      <w:pPr>
        <w:pStyle w:val="PL"/>
      </w:pPr>
      <w:r w:rsidRPr="00A470D9">
        <w:t xml:space="preserve">    pusch-</w:t>
      </w:r>
      <w:ins w:id="245" w:author="NTT DOCOMO, INC." w:date="2018-09-28T18:09:00Z">
        <w:r w:rsidR="008A7BE2">
          <w:t>ProcessingType1-</w:t>
        </w:r>
      </w:ins>
      <w:r w:rsidRPr="00A470D9">
        <w:t xml:space="preserve">DifferentTB-PerSlot           </w:t>
      </w:r>
      <w:r w:rsidRPr="00A470D9">
        <w:rPr>
          <w:color w:val="993366"/>
        </w:rPr>
        <w:t>SEQUENCE</w:t>
      </w:r>
      <w:r w:rsidRPr="00A470D9">
        <w:t xml:space="preserve"> {</w:t>
      </w:r>
    </w:p>
    <w:p w14:paraId="30187D2E"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36871D83"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7883EF39"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787D463B"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78FC2E41" w14:textId="77777777" w:rsidR="002C5D28" w:rsidRPr="00A470D9" w:rsidRDefault="002C5D28" w:rsidP="002C5D28">
      <w:pPr>
        <w:pStyle w:val="PL"/>
      </w:pPr>
      <w:r w:rsidRPr="00A470D9">
        <w:t xml:space="preserve">    }                                                                               </w:t>
      </w:r>
      <w:r w:rsidRPr="00A470D9">
        <w:rPr>
          <w:color w:val="993366"/>
        </w:rPr>
        <w:t>OPTIONAL</w:t>
      </w:r>
      <w:r w:rsidRPr="00A470D9">
        <w:t>,</w:t>
      </w:r>
    </w:p>
    <w:p w14:paraId="7D87784F" w14:textId="39B7EAF7" w:rsidR="002C5D28" w:rsidRPr="00A470D9" w:rsidRDefault="002C5D28" w:rsidP="002C5D28">
      <w:pPr>
        <w:pStyle w:val="PL"/>
      </w:pPr>
      <w:r w:rsidRPr="00A470D9">
        <w:t xml:space="preserve">    csi-ReportFramework                 CSI-ReportFramework                         </w:t>
      </w:r>
      <w:r w:rsidRPr="00A470D9">
        <w:rPr>
          <w:color w:val="993366"/>
        </w:rPr>
        <w:t>OPTIONAL</w:t>
      </w:r>
    </w:p>
    <w:p w14:paraId="511F62EA" w14:textId="089DA85D" w:rsidR="002C5D28" w:rsidRPr="00A470D9" w:rsidRDefault="002C5D28" w:rsidP="002C5D28">
      <w:pPr>
        <w:pStyle w:val="PL"/>
      </w:pPr>
      <w:r w:rsidRPr="00A470D9">
        <w:t>}</w:t>
      </w:r>
    </w:p>
    <w:p w14:paraId="3C227A5C" w14:textId="7144DF07" w:rsidR="002C5D28" w:rsidRDefault="002C5D28" w:rsidP="002C5D28">
      <w:pPr>
        <w:pStyle w:val="PL"/>
        <w:rPr>
          <w:ins w:id="246" w:author="NTT DOCOMO, INC." w:date="2018-09-28T17:27:00Z"/>
        </w:rPr>
      </w:pPr>
    </w:p>
    <w:p w14:paraId="7A2D155D" w14:textId="59B6E4E2" w:rsidR="00DE2BC3" w:rsidRDefault="00DE2BC3" w:rsidP="002C5D28">
      <w:pPr>
        <w:pStyle w:val="PL"/>
        <w:rPr>
          <w:ins w:id="247" w:author="NTT DOCOMO, INC." w:date="2018-10-16T18:01:00Z"/>
          <w:rFonts w:eastAsiaTheme="minorEastAsia"/>
          <w:lang w:eastAsia="ja-JP"/>
        </w:rPr>
      </w:pPr>
      <w:ins w:id="248" w:author="NTT DOCOMO, INC." w:date="2018-09-28T17:27:00Z">
        <w:r>
          <w:rPr>
            <w:rFonts w:eastAsiaTheme="minorEastAsia" w:hint="eastAsia"/>
            <w:lang w:eastAsia="ja-JP"/>
          </w:rPr>
          <w:t>Feat</w:t>
        </w:r>
        <w:r>
          <w:rPr>
            <w:rFonts w:eastAsiaTheme="minorEastAsia"/>
            <w:lang w:eastAsia="ja-JP"/>
          </w:rPr>
          <w:t>ureSetUplink</w:t>
        </w:r>
      </w:ins>
      <w:ins w:id="249" w:author="NTT DOCOMO, INC." w:date="2018-09-28T17:28:00Z">
        <w:r>
          <w:rPr>
            <w:rFonts w:eastAsiaTheme="minorEastAsia"/>
            <w:lang w:eastAsia="ja-JP"/>
          </w:rPr>
          <w:t>-v15xy ::=</w:t>
        </w:r>
        <w:r>
          <w:rPr>
            <w:rFonts w:eastAsiaTheme="minorEastAsia"/>
            <w:lang w:eastAsia="ja-JP"/>
          </w:rPr>
          <w:tab/>
        </w:r>
        <w:r>
          <w:rPr>
            <w:rFonts w:eastAsiaTheme="minorEastAsia"/>
            <w:lang w:eastAsia="ja-JP"/>
          </w:rPr>
          <w:tab/>
        </w:r>
        <w:r>
          <w:rPr>
            <w:rFonts w:eastAsiaTheme="minorEastAsia"/>
            <w:lang w:eastAsia="ja-JP"/>
          </w:rPr>
          <w:tab/>
        </w:r>
        <w:r w:rsidRPr="00F27435">
          <w:rPr>
            <w:rFonts w:eastAsiaTheme="minorEastAsia"/>
            <w:color w:val="993366"/>
            <w:lang w:eastAsia="ja-JP"/>
          </w:rPr>
          <w:t>SEQUENCE</w:t>
        </w:r>
        <w:r>
          <w:rPr>
            <w:rFonts w:eastAsiaTheme="minorEastAsia"/>
            <w:lang w:eastAsia="ja-JP"/>
          </w:rPr>
          <w:t xml:space="preserve"> {</w:t>
        </w:r>
      </w:ins>
    </w:p>
    <w:p w14:paraId="58778AAA" w14:textId="7F8005C9" w:rsidR="002C7B5A" w:rsidRDefault="002C7B5A" w:rsidP="002C5D28">
      <w:pPr>
        <w:pStyle w:val="PL"/>
        <w:rPr>
          <w:ins w:id="250" w:author="NTT DOCOMO, INC." w:date="2018-10-16T18:01:00Z"/>
        </w:rPr>
      </w:pPr>
      <w:ins w:id="251" w:author="NTT DOCOMO, INC." w:date="2018-10-16T18:01:00Z">
        <w:r>
          <w:rPr>
            <w:rFonts w:eastAsiaTheme="minorEastAsia"/>
            <w:lang w:eastAsia="ja-JP"/>
          </w:rPr>
          <w:tab/>
        </w:r>
        <w:r>
          <w:t>zeroSlotOffsetAperiodicSRS</w:t>
        </w:r>
        <w:r>
          <w:tab/>
        </w:r>
        <w:r>
          <w:tab/>
        </w:r>
        <w:r>
          <w:tab/>
        </w:r>
        <w:r w:rsidRPr="00A470D9">
          <w:rPr>
            <w:color w:val="993366"/>
          </w:rPr>
          <w:t>ENUMERATED</w:t>
        </w:r>
        <w:r w:rsidRPr="00A470D9">
          <w:t xml:space="preserve"> {supported}                      </w:t>
        </w:r>
        <w:r w:rsidRPr="00A470D9">
          <w:rPr>
            <w:color w:val="993366"/>
          </w:rPr>
          <w:t>OPTIONAL</w:t>
        </w:r>
        <w:r w:rsidRPr="0001008E">
          <w:t>,</w:t>
        </w:r>
      </w:ins>
    </w:p>
    <w:p w14:paraId="6D6AE907" w14:textId="6328436F" w:rsidR="002C7B5A" w:rsidRDefault="002C7B5A" w:rsidP="002C5D28">
      <w:pPr>
        <w:pStyle w:val="PL"/>
        <w:rPr>
          <w:ins w:id="252" w:author="NTT DOCOMO, INC." w:date="2018-09-28T17:28:00Z"/>
          <w:rFonts w:eastAsiaTheme="minorEastAsia"/>
          <w:lang w:eastAsia="ja-JP"/>
        </w:rPr>
      </w:pPr>
      <w:ins w:id="253" w:author="NTT DOCOMO, INC." w:date="2018-10-16T18:01:00Z">
        <w:r>
          <w:lastRenderedPageBreak/>
          <w:tab/>
          <w:t>pa-PhaseDiscontinuityImpacts</w:t>
        </w:r>
        <w:r>
          <w:tab/>
        </w:r>
        <w:r>
          <w:tab/>
        </w:r>
        <w:r w:rsidRPr="00A470D9">
          <w:rPr>
            <w:color w:val="993366"/>
          </w:rPr>
          <w:t>ENUMERATED</w:t>
        </w:r>
        <w:r w:rsidRPr="00A470D9">
          <w:t xml:space="preserve"> {supported}                      </w:t>
        </w:r>
        <w:r w:rsidRPr="00A470D9">
          <w:rPr>
            <w:color w:val="993366"/>
          </w:rPr>
          <w:t>OPTIONAL</w:t>
        </w:r>
      </w:ins>
      <w:ins w:id="254" w:author="NTT DOCOMO, INC." w:date="2018-10-16T18:02:00Z">
        <w:r w:rsidRPr="00500F8E">
          <w:t>,</w:t>
        </w:r>
      </w:ins>
    </w:p>
    <w:p w14:paraId="448295FD" w14:textId="08B06F89" w:rsidR="00890A7A" w:rsidRDefault="00890A7A" w:rsidP="002C5D28">
      <w:pPr>
        <w:pStyle w:val="PL"/>
        <w:rPr>
          <w:ins w:id="255" w:author="NTT DOCOMO, INC." w:date="2018-10-16T18:17:00Z"/>
          <w:rFonts w:eastAsiaTheme="minorEastAsia"/>
          <w:lang w:eastAsia="ja-JP"/>
        </w:rPr>
      </w:pPr>
      <w:ins w:id="256" w:author="NTT DOCOMO, INC." w:date="2018-10-16T18:17:00Z">
        <w:r>
          <w:rPr>
            <w:rFonts w:eastAsiaTheme="minorEastAsia"/>
            <w:lang w:eastAsia="ja-JP"/>
          </w:rPr>
          <w:tab/>
          <w:t>csi-ReportFramework-v15xy</w:t>
        </w:r>
        <w:r>
          <w:rPr>
            <w:rFonts w:eastAsiaTheme="minorEastAsia"/>
            <w:lang w:eastAsia="ja-JP"/>
          </w:rPr>
          <w:tab/>
        </w:r>
        <w:r>
          <w:rPr>
            <w:rFonts w:eastAsiaTheme="minorEastAsia"/>
            <w:lang w:eastAsia="ja-JP"/>
          </w:rPr>
          <w:tab/>
        </w:r>
        <w:r>
          <w:rPr>
            <w:rFonts w:eastAsiaTheme="minorEastAsia"/>
            <w:lang w:eastAsia="ja-JP"/>
          </w:rPr>
          <w:tab/>
          <w:t>CSI-ReportFramework-v15xy</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5B586D">
          <w:rPr>
            <w:rFonts w:eastAsiaTheme="minorEastAsia"/>
            <w:color w:val="993366"/>
            <w:lang w:eastAsia="ja-JP"/>
          </w:rPr>
          <w:t>OPTIONAL</w:t>
        </w:r>
        <w:r>
          <w:rPr>
            <w:rFonts w:eastAsiaTheme="minorEastAsia"/>
            <w:lang w:eastAsia="ja-JP"/>
          </w:rPr>
          <w:t>,</w:t>
        </w:r>
      </w:ins>
    </w:p>
    <w:p w14:paraId="1A460B86" w14:textId="04A5A76B" w:rsidR="007F39B0" w:rsidRDefault="007F39B0" w:rsidP="002C5D28">
      <w:pPr>
        <w:pStyle w:val="PL"/>
        <w:rPr>
          <w:ins w:id="257" w:author="NTT DOCOMO, INC." w:date="2018-10-17T13:24:00Z"/>
          <w:rFonts w:eastAsiaTheme="minorEastAsia"/>
          <w:lang w:eastAsia="ja-JP"/>
        </w:rPr>
      </w:pPr>
      <w:ins w:id="258" w:author="NTT DOCOMO, INC." w:date="2018-10-17T13:24:00Z">
        <w:r>
          <w:rPr>
            <w:rFonts w:eastAsiaTheme="minorEastAsia"/>
            <w:lang w:eastAsia="ja-JP"/>
          </w:rPr>
          <w:tab/>
        </w:r>
        <w:r w:rsidRPr="00A470D9">
          <w:t>srs-TxSwitch</w:t>
        </w:r>
        <w:r>
          <w:t>-v15xy</w:t>
        </w:r>
        <w:r>
          <w:tab/>
        </w:r>
        <w:r>
          <w:tab/>
        </w:r>
        <w:r>
          <w:tab/>
        </w:r>
        <w:r>
          <w:tab/>
        </w:r>
        <w:r>
          <w:tab/>
        </w:r>
        <w:r w:rsidRPr="00A470D9">
          <w:t>SRS-TxSwitch</w:t>
        </w:r>
        <w:r>
          <w:t>-v15xy</w:t>
        </w:r>
        <w:r>
          <w:tab/>
        </w:r>
        <w:r>
          <w:tab/>
        </w:r>
        <w:r>
          <w:tab/>
        </w:r>
        <w:r>
          <w:tab/>
        </w:r>
        <w:r>
          <w:tab/>
        </w:r>
        <w:r>
          <w:tab/>
        </w:r>
        <w:r>
          <w:tab/>
        </w:r>
        <w:r w:rsidRPr="00A470D9">
          <w:rPr>
            <w:color w:val="993366"/>
          </w:rPr>
          <w:t>OPTIONAL</w:t>
        </w:r>
        <w:r w:rsidRPr="00A470D9">
          <w:t>,</w:t>
        </w:r>
      </w:ins>
    </w:p>
    <w:p w14:paraId="38EE279B" w14:textId="4FA7D35B" w:rsidR="009E652E" w:rsidRPr="006E4B00" w:rsidRDefault="009E652E" w:rsidP="002C5D28">
      <w:pPr>
        <w:pStyle w:val="PL"/>
        <w:rPr>
          <w:ins w:id="259" w:author="NTT DOCOMO, INC." w:date="2018-10-17T14:42:00Z"/>
          <w:rFonts w:eastAsiaTheme="minorEastAsia"/>
          <w:lang w:val="x-none" w:eastAsia="ja-JP"/>
        </w:rPr>
      </w:pPr>
      <w:ins w:id="260" w:author="NTT DOCOMO, INC." w:date="2018-10-17T14:42:00Z">
        <w:r>
          <w:rPr>
            <w:rFonts w:eastAsiaTheme="minorEastAsia"/>
            <w:lang w:eastAsia="ja-JP"/>
          </w:rPr>
          <w:tab/>
          <w:t>pusch-SeparationWithGap</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ENUMERATED</w:t>
        </w:r>
        <w:r w:rsidRPr="00A470D9">
          <w:t xml:space="preserve"> {supported}                      </w:t>
        </w:r>
        <w:r w:rsidRPr="00A470D9">
          <w:rPr>
            <w:color w:val="993366"/>
          </w:rPr>
          <w:t>OPTIONAL</w:t>
        </w:r>
        <w:r w:rsidRPr="00500F8E">
          <w:t>,</w:t>
        </w:r>
      </w:ins>
    </w:p>
    <w:p w14:paraId="34E266B7" w14:textId="786AEC0A" w:rsidR="00DE2BC3" w:rsidRDefault="00DE2BC3" w:rsidP="002C5D28">
      <w:pPr>
        <w:pStyle w:val="PL"/>
        <w:rPr>
          <w:ins w:id="261" w:author="NTT DOCOMO, INC." w:date="2018-09-28T17:32:00Z"/>
          <w:rFonts w:eastAsiaTheme="minorEastAsia"/>
          <w:lang w:eastAsia="ja-JP"/>
        </w:rPr>
      </w:pPr>
      <w:ins w:id="262" w:author="NTT DOCOMO, INC." w:date="2018-09-28T17:28:00Z">
        <w:r>
          <w:rPr>
            <w:rFonts w:eastAsiaTheme="minorEastAsia"/>
            <w:lang w:eastAsia="ja-JP"/>
          </w:rPr>
          <w:tab/>
        </w:r>
      </w:ins>
      <w:ins w:id="263" w:author="NTT DOCOMO, INC." w:date="2018-09-28T17:32:00Z">
        <w:r w:rsidR="00A66423">
          <w:rPr>
            <w:rFonts w:eastAsiaTheme="minorEastAsia"/>
            <w:lang w:eastAsia="ja-JP"/>
          </w:rPr>
          <w:t>pusch-ProcessingType2</w:t>
        </w:r>
        <w:r w:rsidR="00A66423">
          <w:rPr>
            <w:rFonts w:eastAsiaTheme="minorEastAsia"/>
            <w:lang w:eastAsia="ja-JP"/>
          </w:rPr>
          <w:tab/>
        </w:r>
        <w:r w:rsidR="00A66423">
          <w:rPr>
            <w:rFonts w:eastAsiaTheme="minorEastAsia"/>
            <w:lang w:eastAsia="ja-JP"/>
          </w:rPr>
          <w:tab/>
        </w:r>
        <w:r w:rsidR="00A66423">
          <w:rPr>
            <w:rFonts w:eastAsiaTheme="minorEastAsia"/>
            <w:lang w:eastAsia="ja-JP"/>
          </w:rPr>
          <w:tab/>
        </w:r>
        <w:r w:rsidR="00A66423">
          <w:rPr>
            <w:rFonts w:eastAsiaTheme="minorEastAsia"/>
            <w:lang w:eastAsia="ja-JP"/>
          </w:rPr>
          <w:tab/>
        </w:r>
        <w:r w:rsidR="00A66423" w:rsidRPr="00F27435">
          <w:rPr>
            <w:rFonts w:eastAsiaTheme="minorEastAsia"/>
            <w:color w:val="993366"/>
            <w:lang w:eastAsia="ja-JP"/>
          </w:rPr>
          <w:t>SEQUENCE</w:t>
        </w:r>
        <w:r w:rsidR="00A66423">
          <w:rPr>
            <w:rFonts w:eastAsiaTheme="minorEastAsia"/>
            <w:lang w:eastAsia="ja-JP"/>
          </w:rPr>
          <w:t xml:space="preserve"> {</w:t>
        </w:r>
      </w:ins>
    </w:p>
    <w:p w14:paraId="594D0856" w14:textId="4CE6ED3E" w:rsidR="00A66423" w:rsidRDefault="00A66423" w:rsidP="002C5D28">
      <w:pPr>
        <w:pStyle w:val="PL"/>
        <w:rPr>
          <w:ins w:id="264" w:author="NTT DOCOMO, INC." w:date="2018-09-28T17:33:00Z"/>
          <w:rFonts w:eastAsiaTheme="minorEastAsia"/>
          <w:lang w:eastAsia="ja-JP"/>
        </w:rPr>
      </w:pPr>
      <w:ins w:id="265" w:author="NTT DOCOMO, INC." w:date="2018-09-28T17:33:00Z">
        <w:r>
          <w:rPr>
            <w:rFonts w:eastAsiaTheme="minorEastAsia"/>
            <w:lang w:eastAsia="ja-JP"/>
          </w:rPr>
          <w:tab/>
        </w:r>
        <w:r>
          <w:rPr>
            <w:rFonts w:eastAsiaTheme="minorEastAsia"/>
            <w:lang w:eastAsia="ja-JP"/>
          </w:rPr>
          <w:tab/>
          <w:t>scs-15kHz</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66" w:author="NTT DOCOMO, INC." w:date="2018-09-28T17:34:00Z">
        <w:r>
          <w:rPr>
            <w:rFonts w:eastAsiaTheme="minorEastAsia"/>
            <w:lang w:eastAsia="ja-JP"/>
          </w:rPr>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r w:rsidRPr="00A470D9">
          <w:t>,</w:t>
        </w:r>
      </w:ins>
    </w:p>
    <w:p w14:paraId="47F5A80D" w14:textId="5E2B3EDE" w:rsidR="00A66423" w:rsidRDefault="00A66423" w:rsidP="002C5D28">
      <w:pPr>
        <w:pStyle w:val="PL"/>
        <w:rPr>
          <w:ins w:id="267" w:author="NTT DOCOMO, INC." w:date="2018-09-28T17:33:00Z"/>
          <w:rFonts w:eastAsiaTheme="minorEastAsia"/>
          <w:lang w:eastAsia="ja-JP"/>
        </w:rPr>
      </w:pPr>
      <w:ins w:id="268" w:author="NTT DOCOMO, INC." w:date="2018-09-28T17:33:00Z">
        <w:r>
          <w:rPr>
            <w:rFonts w:eastAsiaTheme="minorEastAsia"/>
            <w:lang w:eastAsia="ja-JP"/>
          </w:rPr>
          <w:tab/>
        </w:r>
        <w:r>
          <w:rPr>
            <w:rFonts w:eastAsiaTheme="minorEastAsia"/>
            <w:lang w:eastAsia="ja-JP"/>
          </w:rPr>
          <w:tab/>
          <w:t>scs-30kHz</w:t>
        </w:r>
      </w:ins>
      <w:ins w:id="269" w:author="NTT DOCOMO, INC." w:date="2018-09-28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r w:rsidRPr="00A470D9">
          <w:t>,</w:t>
        </w:r>
      </w:ins>
    </w:p>
    <w:p w14:paraId="5347A26B" w14:textId="0FA7C99E" w:rsidR="00A66423" w:rsidRDefault="00A66423" w:rsidP="002C5D28">
      <w:pPr>
        <w:pStyle w:val="PL"/>
        <w:rPr>
          <w:ins w:id="270" w:author="NTT DOCOMO, INC." w:date="2018-09-28T17:32:00Z"/>
          <w:rFonts w:eastAsiaTheme="minorEastAsia"/>
          <w:lang w:eastAsia="ja-JP"/>
        </w:rPr>
      </w:pPr>
      <w:ins w:id="271" w:author="NTT DOCOMO, INC." w:date="2018-09-28T17:33:00Z">
        <w:r>
          <w:rPr>
            <w:rFonts w:eastAsiaTheme="minorEastAsia"/>
            <w:lang w:eastAsia="ja-JP"/>
          </w:rPr>
          <w:tab/>
        </w:r>
        <w:r>
          <w:rPr>
            <w:rFonts w:eastAsiaTheme="minorEastAsia"/>
            <w:lang w:eastAsia="ja-JP"/>
          </w:rPr>
          <w:tab/>
          <w:t>scs-60kHz</w:t>
        </w:r>
      </w:ins>
      <w:ins w:id="272" w:author="NTT DOCOMO, INC." w:date="2018-09-28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ins>
    </w:p>
    <w:p w14:paraId="5C221016" w14:textId="43E0EC2F" w:rsidR="00A66423" w:rsidRDefault="00A66423" w:rsidP="002C5D28">
      <w:pPr>
        <w:pStyle w:val="PL"/>
        <w:rPr>
          <w:ins w:id="273" w:author="NTT DOCOMO, INC." w:date="2018-09-28T17:28:00Z"/>
          <w:rFonts w:eastAsiaTheme="minorEastAsia"/>
          <w:lang w:eastAsia="ja-JP"/>
        </w:rPr>
      </w:pPr>
      <w:ins w:id="274" w:author="NTT DOCOMO, INC." w:date="2018-09-28T17:32:00Z">
        <w:r>
          <w:rPr>
            <w:rFonts w:eastAsiaTheme="minorEastAsia"/>
            <w:lang w:eastAsia="ja-JP"/>
          </w:rPr>
          <w:tab/>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75" w:author="NTT DOCOMO, INC." w:date="2018-09-28T17:33:00Z">
        <w:r w:rsidRPr="00A470D9">
          <w:rPr>
            <w:color w:val="993366"/>
          </w:rPr>
          <w:t>OPTIONAL</w:t>
        </w:r>
        <w:r w:rsidRPr="00A470D9">
          <w:t>,</w:t>
        </w:r>
      </w:ins>
    </w:p>
    <w:p w14:paraId="3C875A7D" w14:textId="04FDD48C" w:rsidR="00522835" w:rsidRDefault="00522835" w:rsidP="002C5D28">
      <w:pPr>
        <w:pStyle w:val="PL"/>
        <w:rPr>
          <w:ins w:id="276" w:author="NTT DOCOMO, INC." w:date="2018-09-28T18:00:00Z"/>
          <w:rFonts w:eastAsiaTheme="minorEastAsia"/>
          <w:lang w:eastAsia="ja-JP"/>
        </w:rPr>
      </w:pPr>
      <w:ins w:id="277" w:author="NTT DOCOMO, INC." w:date="2018-09-28T18:00:00Z">
        <w:r>
          <w:rPr>
            <w:rFonts w:eastAsiaTheme="minorEastAsia"/>
            <w:lang w:eastAsia="ja-JP"/>
          </w:rPr>
          <w:tab/>
          <w:t>ul-MCS-</w:t>
        </w:r>
      </w:ins>
      <w:ins w:id="278" w:author="NTT DOCOMO, INC." w:date="2018-09-28T18:01:00Z">
        <w:r>
          <w:rPr>
            <w:rFonts w:eastAsiaTheme="minorEastAsia"/>
            <w:lang w:eastAsia="ja-JP"/>
          </w:rPr>
          <w:t>TableAlt-DynamicIndication</w:t>
        </w:r>
        <w:r>
          <w:rPr>
            <w:rFonts w:eastAsiaTheme="minorEastAsia"/>
            <w:lang w:eastAsia="ja-JP"/>
          </w:rPr>
          <w:tab/>
        </w:r>
        <w:r>
          <w:rPr>
            <w:rFonts w:eastAsiaTheme="minorEastAsia"/>
            <w:lang w:eastAsia="ja-JP"/>
          </w:rPr>
          <w:tab/>
        </w:r>
        <w:r w:rsidRPr="00A470D9">
          <w:rPr>
            <w:color w:val="993366"/>
          </w:rPr>
          <w:t>ENUMERATED</w:t>
        </w:r>
        <w:r w:rsidRPr="00A470D9">
          <w:t xml:space="preserve"> {supported}</w:t>
        </w:r>
        <w:r>
          <w:tab/>
        </w:r>
        <w:r>
          <w:tab/>
        </w:r>
        <w:r>
          <w:tab/>
        </w:r>
        <w:r>
          <w:tab/>
        </w:r>
        <w:r>
          <w:tab/>
        </w:r>
        <w:r w:rsidRPr="00A470D9">
          <w:rPr>
            <w:color w:val="993366"/>
          </w:rPr>
          <w:t>OPTIONAL</w:t>
        </w:r>
      </w:ins>
    </w:p>
    <w:p w14:paraId="770D9B08" w14:textId="45B49A11" w:rsidR="00DE2BC3" w:rsidRPr="00DE2BC3" w:rsidRDefault="00DE2BC3" w:rsidP="002C5D28">
      <w:pPr>
        <w:pStyle w:val="PL"/>
        <w:rPr>
          <w:ins w:id="279" w:author="NTT DOCOMO, INC." w:date="2018-09-28T17:27:00Z"/>
        </w:rPr>
      </w:pPr>
      <w:ins w:id="280" w:author="NTT DOCOMO, INC." w:date="2018-09-28T17:28:00Z">
        <w:r>
          <w:rPr>
            <w:rFonts w:eastAsiaTheme="minorEastAsia"/>
            <w:lang w:eastAsia="ja-JP"/>
          </w:rPr>
          <w:t>}</w:t>
        </w:r>
      </w:ins>
    </w:p>
    <w:p w14:paraId="1CAFD078" w14:textId="77777777" w:rsidR="00DE2BC3" w:rsidRPr="00A470D9" w:rsidRDefault="00DE2BC3" w:rsidP="002C5D28">
      <w:pPr>
        <w:pStyle w:val="PL"/>
      </w:pPr>
    </w:p>
    <w:p w14:paraId="11BCDC9D" w14:textId="77777777" w:rsidR="002C5D28" w:rsidRPr="00A470D9" w:rsidRDefault="002C5D28" w:rsidP="002C5D28">
      <w:pPr>
        <w:pStyle w:val="PL"/>
      </w:pPr>
      <w:r w:rsidRPr="00A470D9">
        <w:t xml:space="preserve">CSI-ReportFramework ::=                     </w:t>
      </w:r>
      <w:r w:rsidRPr="00A470D9">
        <w:rPr>
          <w:color w:val="993366"/>
        </w:rPr>
        <w:t>SEQUENCE</w:t>
      </w:r>
      <w:r w:rsidRPr="00A470D9">
        <w:t xml:space="preserve"> {</w:t>
      </w:r>
    </w:p>
    <w:p w14:paraId="15682790" w14:textId="0421B438" w:rsidR="002C5D28" w:rsidRPr="00A470D9" w:rsidRDefault="002C5D28" w:rsidP="002C5D28">
      <w:pPr>
        <w:pStyle w:val="PL"/>
      </w:pPr>
      <w:r w:rsidRPr="00A470D9">
        <w:t xml:space="preserve">    maxNumberPeriodicCSI-</w:t>
      </w:r>
      <w:del w:id="281" w:author="NTT DOCOMO, INC." w:date="2018-09-28T11:28:00Z">
        <w:r w:rsidRPr="00A470D9" w:rsidDel="00202DAD">
          <w:delText>Report</w:delText>
        </w:r>
      </w:del>
      <w:r w:rsidRPr="00A470D9">
        <w:t>PerBWP</w:t>
      </w:r>
      <w:ins w:id="282" w:author="NTT DOCOMO, INC." w:date="2018-09-28T11:29:00Z">
        <w:r w:rsidR="00202DAD">
          <w:t>-ForCSI-Report</w:t>
        </w:r>
      </w:ins>
      <w:r w:rsidRPr="00A470D9">
        <w:t xml:space="preserve">           </w:t>
      </w:r>
      <w:r w:rsidRPr="00A470D9">
        <w:rPr>
          <w:color w:val="993366"/>
        </w:rPr>
        <w:t>INTEGER</w:t>
      </w:r>
      <w:r w:rsidRPr="00A470D9">
        <w:t xml:space="preserve"> (1..4),</w:t>
      </w:r>
    </w:p>
    <w:p w14:paraId="3980AB05" w14:textId="4DAEA8BD" w:rsidR="00202DAD" w:rsidRPr="00A470D9" w:rsidRDefault="002C5D28" w:rsidP="002C5D28">
      <w:pPr>
        <w:pStyle w:val="PL"/>
      </w:pPr>
      <w:r w:rsidRPr="00A470D9">
        <w:t xml:space="preserve">    maxNumberAperiodicCSI-</w:t>
      </w:r>
      <w:del w:id="283" w:author="NTT DOCOMO, INC." w:date="2018-09-28T11:30:00Z">
        <w:r w:rsidRPr="00A470D9" w:rsidDel="00202DAD">
          <w:delText>Report</w:delText>
        </w:r>
      </w:del>
      <w:r w:rsidRPr="00A470D9">
        <w:t>PerBWP</w:t>
      </w:r>
      <w:ins w:id="284" w:author="NTT DOCOMO, INC." w:date="2018-09-28T11:30:00Z">
        <w:r w:rsidR="00202DAD">
          <w:t>-ForCSI-Report</w:t>
        </w:r>
      </w:ins>
      <w:r w:rsidRPr="00A470D9">
        <w:t xml:space="preserve">          </w:t>
      </w:r>
      <w:r w:rsidRPr="00A470D9">
        <w:rPr>
          <w:color w:val="993366"/>
        </w:rPr>
        <w:t>INTEGER</w:t>
      </w:r>
      <w:r w:rsidRPr="00A470D9">
        <w:t xml:space="preserve"> (1..4),</w:t>
      </w:r>
    </w:p>
    <w:p w14:paraId="48A63379" w14:textId="26892589" w:rsidR="00202DAD" w:rsidRPr="00A470D9" w:rsidRDefault="002C5D28" w:rsidP="002C5D28">
      <w:pPr>
        <w:pStyle w:val="PL"/>
      </w:pPr>
      <w:r w:rsidRPr="00A470D9">
        <w:t xml:space="preserve">    maxNumberSemiPersistentCSI-</w:t>
      </w:r>
      <w:del w:id="285" w:author="NTT DOCOMO, INC." w:date="2018-09-28T11:31:00Z">
        <w:r w:rsidRPr="00A470D9" w:rsidDel="00202DAD">
          <w:delText>Report</w:delText>
        </w:r>
      </w:del>
      <w:r w:rsidRPr="00A470D9">
        <w:t>PerBWP</w:t>
      </w:r>
      <w:ins w:id="286" w:author="NTT DOCOMO, INC." w:date="2018-09-28T11:31:00Z">
        <w:r w:rsidR="00202DAD">
          <w:t>-ForCSI-Report</w:t>
        </w:r>
      </w:ins>
      <w:r w:rsidRPr="00A470D9">
        <w:t xml:space="preserve">     </w:t>
      </w:r>
      <w:r w:rsidRPr="00A470D9">
        <w:rPr>
          <w:color w:val="993366"/>
        </w:rPr>
        <w:t>INTEGER</w:t>
      </w:r>
      <w:r w:rsidRPr="00A470D9">
        <w:t xml:space="preserve"> (0..4),</w:t>
      </w:r>
    </w:p>
    <w:p w14:paraId="2F71B700" w14:textId="3CC9D6EB" w:rsidR="002C5D28" w:rsidRPr="00A470D9" w:rsidRDefault="002C5D28" w:rsidP="002C5D28">
      <w:pPr>
        <w:pStyle w:val="PL"/>
      </w:pPr>
      <w:r w:rsidRPr="00A470D9">
        <w:t xml:space="preserve">    simultaneousCSI-ReportsAllCC                </w:t>
      </w:r>
      <w:ins w:id="287" w:author="NTT DOCOMO, INC." w:date="2018-10-16T18:18:00Z">
        <w:r w:rsidR="00D0518D">
          <w:tab/>
        </w:r>
        <w:r w:rsidR="00D0518D">
          <w:tab/>
        </w:r>
      </w:ins>
      <w:r w:rsidRPr="00A470D9">
        <w:rPr>
          <w:color w:val="993366"/>
        </w:rPr>
        <w:t>INTEGER</w:t>
      </w:r>
      <w:r w:rsidRPr="00A470D9">
        <w:t xml:space="preserve"> (5..32)</w:t>
      </w:r>
    </w:p>
    <w:p w14:paraId="38863BD0" w14:textId="77777777" w:rsidR="002C5D28" w:rsidRPr="00A470D9" w:rsidRDefault="002C5D28" w:rsidP="002C5D28">
      <w:pPr>
        <w:pStyle w:val="PL"/>
      </w:pPr>
      <w:r w:rsidRPr="00A470D9">
        <w:t>}</w:t>
      </w:r>
    </w:p>
    <w:p w14:paraId="5A977574" w14:textId="77777777" w:rsidR="00DD35AF" w:rsidRPr="00A470D9" w:rsidRDefault="00DD35AF" w:rsidP="00DD35AF">
      <w:pPr>
        <w:pStyle w:val="PL"/>
        <w:rPr>
          <w:ins w:id="288" w:author="NTT DOCOMO, INC." w:date="2018-10-16T18:14:00Z"/>
        </w:rPr>
      </w:pPr>
    </w:p>
    <w:p w14:paraId="7F81CB4A" w14:textId="50D11320" w:rsidR="00DD35AF" w:rsidRPr="00A470D9" w:rsidRDefault="00DD35AF" w:rsidP="00DD35AF">
      <w:pPr>
        <w:pStyle w:val="PL"/>
        <w:rPr>
          <w:ins w:id="289" w:author="NTT DOCOMO, INC." w:date="2018-10-16T18:14:00Z"/>
        </w:rPr>
      </w:pPr>
      <w:ins w:id="290" w:author="NTT DOCOMO, INC." w:date="2018-10-16T18:14:00Z">
        <w:r w:rsidRPr="00A470D9">
          <w:t>CSI-ReportFramework</w:t>
        </w:r>
        <w:r>
          <w:t>-v15xy</w:t>
        </w:r>
        <w:r w:rsidRPr="00A470D9">
          <w:t xml:space="preserve"> ::=                </w:t>
        </w:r>
        <w:r w:rsidRPr="00A470D9">
          <w:rPr>
            <w:color w:val="993366"/>
          </w:rPr>
          <w:t>SEQUENCE</w:t>
        </w:r>
        <w:r w:rsidRPr="00A470D9">
          <w:t xml:space="preserve"> {</w:t>
        </w:r>
      </w:ins>
    </w:p>
    <w:p w14:paraId="68053E23" w14:textId="77777777" w:rsidR="00DD35AF" w:rsidRDefault="00DD35AF" w:rsidP="00DD35AF">
      <w:pPr>
        <w:pStyle w:val="PL"/>
        <w:rPr>
          <w:ins w:id="291" w:author="NTT DOCOMO, INC." w:date="2018-10-16T18:14:00Z"/>
        </w:rPr>
      </w:pPr>
      <w:ins w:id="292" w:author="NTT DOCOMO, INC." w:date="2018-10-16T18:14:00Z">
        <w:r>
          <w:tab/>
        </w:r>
        <w:r w:rsidRPr="00A470D9">
          <w:t>maxNumberPeriodicCSI-PerBWP</w:t>
        </w:r>
        <w:r>
          <w:t>-ForBeamReport</w:t>
        </w:r>
        <w:r w:rsidRPr="00A470D9">
          <w:t xml:space="preserve">           </w:t>
        </w:r>
        <w:r w:rsidRPr="00A470D9">
          <w:rPr>
            <w:color w:val="993366"/>
          </w:rPr>
          <w:t>INTEGER</w:t>
        </w:r>
        <w:r w:rsidRPr="00A470D9">
          <w:t xml:space="preserve"> (1..4),</w:t>
        </w:r>
      </w:ins>
    </w:p>
    <w:p w14:paraId="716FADFB" w14:textId="77777777" w:rsidR="00DD35AF" w:rsidRPr="00A470D9" w:rsidRDefault="00DD35AF" w:rsidP="00DD35AF">
      <w:pPr>
        <w:pStyle w:val="PL"/>
        <w:rPr>
          <w:ins w:id="293" w:author="NTT DOCOMO, INC." w:date="2018-10-16T18:14:00Z"/>
        </w:rPr>
      </w:pPr>
      <w:ins w:id="294" w:author="NTT DOCOMO, INC." w:date="2018-10-16T18:14:00Z">
        <w:r>
          <w:tab/>
        </w:r>
        <w:r w:rsidRPr="00A470D9">
          <w:t>maxNumberAperiodicCSI-PerBWP</w:t>
        </w:r>
        <w:r>
          <w:t>-ForBeamReport</w:t>
        </w:r>
        <w:r w:rsidRPr="00A470D9">
          <w:t xml:space="preserve">          </w:t>
        </w:r>
        <w:r w:rsidRPr="00A470D9">
          <w:rPr>
            <w:color w:val="993366"/>
          </w:rPr>
          <w:t>INTEGER</w:t>
        </w:r>
        <w:r w:rsidRPr="00A470D9">
          <w:t xml:space="preserve"> (1..4),</w:t>
        </w:r>
      </w:ins>
    </w:p>
    <w:p w14:paraId="095CDC21" w14:textId="2FAE9AAC" w:rsidR="000A114F" w:rsidRDefault="000A114F" w:rsidP="00DD35AF">
      <w:pPr>
        <w:pStyle w:val="PL"/>
        <w:rPr>
          <w:ins w:id="295" w:author="NTT DOCOMO, INC." w:date="2018-10-17T13:08:00Z"/>
        </w:rPr>
      </w:pPr>
      <w:ins w:id="296" w:author="NTT DOCOMO, INC." w:date="2018-10-17T13:08:00Z">
        <w:r>
          <w:tab/>
          <w:t>maxNumberAperidicCSI-triggeringState</w:t>
        </w:r>
      </w:ins>
      <w:ins w:id="297" w:author="NTT DOCOMO, INC." w:date="2018-10-17T13:09:00Z">
        <w:r>
          <w:t>PerCC</w:t>
        </w:r>
        <w:r>
          <w:tab/>
        </w:r>
        <w:r>
          <w:tab/>
        </w:r>
        <w:r>
          <w:tab/>
        </w:r>
        <w:r w:rsidRPr="006C643C">
          <w:rPr>
            <w:color w:val="993366"/>
          </w:rPr>
          <w:t>ENUMERATED</w:t>
        </w:r>
        <w:r>
          <w:t xml:space="preserve"> {n3, n7, n15, n31, n63, n128},</w:t>
        </w:r>
      </w:ins>
    </w:p>
    <w:p w14:paraId="168DA1C8" w14:textId="48EEB9DB" w:rsidR="00DD35AF" w:rsidRPr="00A470D9" w:rsidRDefault="00DD35AF" w:rsidP="00DD35AF">
      <w:pPr>
        <w:pStyle w:val="PL"/>
        <w:rPr>
          <w:ins w:id="298" w:author="NTT DOCOMO, INC." w:date="2018-10-16T18:14:00Z"/>
        </w:rPr>
      </w:pPr>
      <w:ins w:id="299" w:author="NTT DOCOMO, INC." w:date="2018-10-16T18:14:00Z">
        <w:r>
          <w:tab/>
        </w:r>
        <w:r w:rsidRPr="00A470D9">
          <w:t>maxNumberSemiPersistentCSI-PerBWP</w:t>
        </w:r>
        <w:r>
          <w:t>-ForBeamReport</w:t>
        </w:r>
        <w:r w:rsidRPr="00A470D9">
          <w:t xml:space="preserve">     </w:t>
        </w:r>
        <w:r w:rsidRPr="00A470D9">
          <w:rPr>
            <w:color w:val="993366"/>
          </w:rPr>
          <w:t>INTEGER</w:t>
        </w:r>
        <w:r w:rsidRPr="00A470D9">
          <w:t xml:space="preserve"> (0..4),</w:t>
        </w:r>
      </w:ins>
    </w:p>
    <w:p w14:paraId="528429F5" w14:textId="69F25A01" w:rsidR="00DD35AF" w:rsidRDefault="00DD35AF" w:rsidP="00DD35AF">
      <w:pPr>
        <w:pStyle w:val="PL"/>
        <w:rPr>
          <w:ins w:id="300" w:author="NTT DOCOMO, INC." w:date="2018-10-16T18:14:00Z"/>
        </w:rPr>
      </w:pPr>
      <w:ins w:id="301" w:author="NTT DOCOMO, INC." w:date="2018-10-16T18:14:00Z">
        <w:r>
          <w:tab/>
        </w:r>
        <w:r w:rsidRPr="00A470D9">
          <w:t>simultaneousCSI-Reports</w:t>
        </w:r>
        <w:r>
          <w:t>Per</w:t>
        </w:r>
        <w:r w:rsidRPr="00A470D9">
          <w:t>CC</w:t>
        </w:r>
        <w:r>
          <w:tab/>
        </w:r>
        <w:r>
          <w:tab/>
        </w:r>
        <w:r>
          <w:tab/>
        </w:r>
        <w:r>
          <w:tab/>
        </w:r>
        <w:r>
          <w:tab/>
        </w:r>
        <w:r>
          <w:tab/>
        </w:r>
        <w:r w:rsidRPr="00A470D9">
          <w:rPr>
            <w:color w:val="993366"/>
          </w:rPr>
          <w:t>INTEGER</w:t>
        </w:r>
        <w:r w:rsidRPr="00A470D9">
          <w:t xml:space="preserve"> (</w:t>
        </w:r>
        <w:r>
          <w:t>1..8</w:t>
        </w:r>
        <w:r w:rsidRPr="00A470D9">
          <w:t>)</w:t>
        </w:r>
      </w:ins>
    </w:p>
    <w:p w14:paraId="495B7F5E" w14:textId="77777777" w:rsidR="00DD35AF" w:rsidRPr="00A470D9" w:rsidRDefault="00DD35AF" w:rsidP="00DD35AF">
      <w:pPr>
        <w:pStyle w:val="PL"/>
        <w:rPr>
          <w:ins w:id="302" w:author="NTT DOCOMO, INC." w:date="2018-10-16T18:14:00Z"/>
        </w:rPr>
      </w:pPr>
      <w:ins w:id="303" w:author="NTT DOCOMO, INC." w:date="2018-10-16T18:14:00Z">
        <w:r w:rsidRPr="00A470D9">
          <w:t>}</w:t>
        </w:r>
      </w:ins>
    </w:p>
    <w:p w14:paraId="10B178FA" w14:textId="068A165D" w:rsidR="002C5D28" w:rsidRDefault="002C5D28" w:rsidP="002C5D28">
      <w:pPr>
        <w:pStyle w:val="PL"/>
        <w:rPr>
          <w:ins w:id="304" w:author="NTT DOCOMO, INC." w:date="2018-10-17T13:20:00Z"/>
        </w:rPr>
      </w:pPr>
    </w:p>
    <w:p w14:paraId="3519A9CF" w14:textId="77777777" w:rsidR="00313669" w:rsidRPr="00A470D9" w:rsidRDefault="00313669" w:rsidP="002C5D28">
      <w:pPr>
        <w:pStyle w:val="PL"/>
      </w:pPr>
    </w:p>
    <w:p w14:paraId="037ABD34" w14:textId="77777777" w:rsidR="002C5D28" w:rsidRPr="00A470D9" w:rsidRDefault="002C5D28" w:rsidP="002C5D28">
      <w:pPr>
        <w:pStyle w:val="PL"/>
        <w:rPr>
          <w:color w:val="808080"/>
        </w:rPr>
      </w:pPr>
      <w:r w:rsidRPr="00A470D9">
        <w:rPr>
          <w:color w:val="808080"/>
        </w:rPr>
        <w:t>-- TAG- FEATURESETUPLINK-STOP</w:t>
      </w:r>
    </w:p>
    <w:p w14:paraId="16B93814" w14:textId="77777777" w:rsidR="002C5D28" w:rsidRPr="00A470D9" w:rsidRDefault="002C5D28" w:rsidP="002C5D28">
      <w:pPr>
        <w:pStyle w:val="PL"/>
        <w:rPr>
          <w:color w:val="808080"/>
        </w:rPr>
      </w:pPr>
      <w:r w:rsidRPr="00A470D9">
        <w:rPr>
          <w:color w:val="808080"/>
        </w:rPr>
        <w:t>-- ASN1STOP</w:t>
      </w:r>
    </w:p>
    <w:p w14:paraId="5AA915F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8804DA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3BD194C" w14:textId="77777777" w:rsidR="002C5D28" w:rsidRPr="00A470D9" w:rsidRDefault="002C5D28" w:rsidP="00F43D0B">
            <w:pPr>
              <w:pStyle w:val="TAH"/>
              <w:rPr>
                <w:rFonts w:eastAsia="Malgun Gothic"/>
                <w:szCs w:val="22"/>
                <w:lang w:val="en-GB" w:eastAsia="ja-JP"/>
              </w:rPr>
            </w:pPr>
            <w:r w:rsidRPr="00A470D9">
              <w:rPr>
                <w:rFonts w:eastAsia="Malgun Gothic"/>
                <w:i/>
                <w:szCs w:val="22"/>
                <w:lang w:val="en-GB" w:eastAsia="ja-JP"/>
              </w:rPr>
              <w:t>FeatureSetUplink field descriptions</w:t>
            </w:r>
          </w:p>
        </w:tc>
      </w:tr>
      <w:tr w:rsidR="002C5D28" w:rsidRPr="00A470D9" w14:paraId="66CDA2DE" w14:textId="77777777" w:rsidTr="00F43D0B">
        <w:tc>
          <w:tcPr>
            <w:tcW w:w="14173" w:type="dxa"/>
            <w:tcBorders>
              <w:top w:val="single" w:sz="4" w:space="0" w:color="auto"/>
              <w:left w:val="single" w:sz="4" w:space="0" w:color="auto"/>
              <w:bottom w:val="single" w:sz="4" w:space="0" w:color="auto"/>
              <w:right w:val="single" w:sz="4" w:space="0" w:color="auto"/>
            </w:tcBorders>
          </w:tcPr>
          <w:p w14:paraId="5D2FDFB9"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crossCarrierScheduling-OtherSCS</w:t>
            </w:r>
          </w:p>
          <w:p w14:paraId="10A6B72B"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 xml:space="preserve">The UE shall set this field to the same value as </w:t>
            </w:r>
            <w:r w:rsidRPr="00A470D9">
              <w:rPr>
                <w:rFonts w:eastAsia="Malgun Gothic"/>
                <w:i/>
                <w:szCs w:val="22"/>
                <w:lang w:val="en-GB" w:eastAsia="ja-JP"/>
              </w:rPr>
              <w:t>crossCarrierScheduling-OtherSCS</w:t>
            </w:r>
            <w:r w:rsidRPr="00A470D9">
              <w:rPr>
                <w:rFonts w:eastAsia="Malgun Gothic"/>
                <w:szCs w:val="22"/>
                <w:lang w:val="en-GB" w:eastAsia="ja-JP"/>
              </w:rPr>
              <w:t xml:space="preserve"> in the associated FeatureSetDownlink (if present).</w:t>
            </w:r>
          </w:p>
        </w:tc>
      </w:tr>
      <w:tr w:rsidR="002C5D28" w:rsidRPr="00A470D9" w14:paraId="17E77B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9EE0BF7"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featureSetsPerUplinkCC</w:t>
            </w:r>
          </w:p>
          <w:p w14:paraId="3C4E0375"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Indicates which features the UE supports on the individual carriers of the feature set (and hence of a band entry that refers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r>
    </w:tbl>
    <w:p w14:paraId="2682F281" w14:textId="77777777" w:rsidR="00C1597C" w:rsidRPr="00A470D9" w:rsidRDefault="00C1597C" w:rsidP="00C1597C"/>
    <w:p w14:paraId="089E0779" w14:textId="77777777" w:rsidR="002C5D28" w:rsidRPr="00A470D9" w:rsidRDefault="002C5D28" w:rsidP="002C5D28">
      <w:pPr>
        <w:pStyle w:val="4"/>
        <w:rPr>
          <w:rFonts w:eastAsia="Malgun Gothic"/>
          <w:lang w:val="en-GB"/>
        </w:rPr>
      </w:pPr>
      <w:bookmarkStart w:id="305" w:name="_Toc525763577"/>
      <w:r w:rsidRPr="00A470D9">
        <w:rPr>
          <w:rFonts w:eastAsia="Malgun Gothic"/>
          <w:lang w:val="en-GB"/>
        </w:rPr>
        <w:t>–</w:t>
      </w:r>
      <w:r w:rsidRPr="00A470D9">
        <w:rPr>
          <w:rFonts w:eastAsia="Malgun Gothic"/>
          <w:lang w:val="en-GB"/>
        </w:rPr>
        <w:tab/>
      </w:r>
      <w:r w:rsidRPr="00A470D9">
        <w:rPr>
          <w:rFonts w:eastAsia="Malgun Gothic"/>
          <w:i/>
          <w:lang w:val="en-GB"/>
        </w:rPr>
        <w:t>FeatureSetUplinkId</w:t>
      </w:r>
      <w:bookmarkEnd w:id="305"/>
    </w:p>
    <w:p w14:paraId="319160CF"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FeatureSetUplinkId</w:t>
      </w:r>
      <w:r w:rsidRPr="00A470D9">
        <w:rPr>
          <w:rFonts w:eastAsia="Malgun Gothic"/>
        </w:rPr>
        <w:t xml:space="preserve"> </w:t>
      </w:r>
      <w:r w:rsidRPr="00A470D9">
        <w:t xml:space="preserve">identifies a downlink feature set. The </w:t>
      </w:r>
      <w:r w:rsidRPr="00A470D9">
        <w:rPr>
          <w:i/>
        </w:rPr>
        <w:t>FeatureSetUplinkId</w:t>
      </w:r>
      <w:r w:rsidRPr="00A470D9">
        <w:t xml:space="preserve"> of a </w:t>
      </w:r>
      <w:r w:rsidRPr="00A470D9">
        <w:rPr>
          <w:i/>
        </w:rPr>
        <w:t>FeatureSetUplink</w:t>
      </w:r>
      <w:r w:rsidRPr="00A470D9">
        <w:t xml:space="preserve"> is the index position of the </w:t>
      </w:r>
      <w:r w:rsidRPr="00A470D9">
        <w:rPr>
          <w:i/>
        </w:rPr>
        <w:t>FeatureSetUplink</w:t>
      </w:r>
      <w:r w:rsidRPr="00A470D9">
        <w:t xml:space="preserve"> in the </w:t>
      </w:r>
      <w:r w:rsidRPr="00A470D9">
        <w:rPr>
          <w:i/>
        </w:rPr>
        <w:t xml:space="preserve">featureSetsUplink </w:t>
      </w:r>
      <w:r w:rsidRPr="00A470D9">
        <w:t xml:space="preserve">list in the </w:t>
      </w:r>
      <w:r w:rsidRPr="00A470D9">
        <w:rPr>
          <w:i/>
        </w:rPr>
        <w:t>FeatureSets</w:t>
      </w:r>
      <w:r w:rsidRPr="00A470D9">
        <w:t xml:space="preserve"> IE. The first element in the list is referred to by </w:t>
      </w:r>
      <w:r w:rsidRPr="00A470D9">
        <w:rPr>
          <w:i/>
        </w:rPr>
        <w:t xml:space="preserve">FeatureSetUplinkPerCC-Id </w:t>
      </w:r>
      <w:r w:rsidRPr="00A470D9">
        <w:t xml:space="preserve">= 1, and so on. The </w:t>
      </w:r>
      <w:r w:rsidRPr="00A470D9">
        <w:rPr>
          <w:rFonts w:eastAsia="Malgun Gothic"/>
          <w:i/>
        </w:rPr>
        <w:t>FeatureSetUplinkId</w:t>
      </w:r>
      <w:r w:rsidRPr="00A470D9">
        <w:rPr>
          <w:i/>
        </w:rPr>
        <w:t xml:space="preserve"> =0</w:t>
      </w:r>
      <w:r w:rsidRPr="00A470D9">
        <w:t xml:space="preserve"> is not used by an actual </w:t>
      </w:r>
      <w:r w:rsidRPr="00A470D9">
        <w:rPr>
          <w:i/>
        </w:rPr>
        <w:t>FeatureSetUplink</w:t>
      </w:r>
      <w:r w:rsidRPr="00A470D9">
        <w:t xml:space="preserve"> but means that the UE does not support a carrier in this band of a band combination.</w:t>
      </w:r>
    </w:p>
    <w:p w14:paraId="313BB35A" w14:textId="77777777" w:rsidR="002C5D28" w:rsidRPr="00A470D9" w:rsidRDefault="002C5D28" w:rsidP="002C5D28">
      <w:pPr>
        <w:pStyle w:val="TH"/>
        <w:rPr>
          <w:rFonts w:eastAsia="Malgun Gothic"/>
          <w:lang w:val="en-GB"/>
        </w:rPr>
      </w:pPr>
      <w:r w:rsidRPr="00A470D9">
        <w:rPr>
          <w:rFonts w:eastAsia="Malgun Gothic"/>
          <w:i/>
          <w:lang w:val="en-GB"/>
        </w:rPr>
        <w:lastRenderedPageBreak/>
        <w:t>FeatureSetUplinkId</w:t>
      </w:r>
      <w:r w:rsidRPr="00A470D9">
        <w:rPr>
          <w:rFonts w:eastAsia="Malgun Gothic"/>
          <w:lang w:val="en-GB"/>
        </w:rPr>
        <w:t xml:space="preserve"> information element</w:t>
      </w:r>
    </w:p>
    <w:p w14:paraId="5A5C487A" w14:textId="77777777" w:rsidR="002C5D28" w:rsidRPr="00A470D9" w:rsidRDefault="002C5D28" w:rsidP="002C5D28">
      <w:pPr>
        <w:pStyle w:val="PL"/>
        <w:rPr>
          <w:color w:val="808080"/>
        </w:rPr>
      </w:pPr>
      <w:r w:rsidRPr="00A470D9">
        <w:rPr>
          <w:color w:val="808080"/>
        </w:rPr>
        <w:t>-- ASN1START</w:t>
      </w:r>
    </w:p>
    <w:p w14:paraId="215566C9" w14:textId="77777777" w:rsidR="002C5D28" w:rsidRPr="00A470D9" w:rsidRDefault="002C5D28" w:rsidP="002C5D28">
      <w:pPr>
        <w:pStyle w:val="PL"/>
        <w:rPr>
          <w:color w:val="808080"/>
        </w:rPr>
      </w:pPr>
      <w:r w:rsidRPr="00A470D9">
        <w:rPr>
          <w:color w:val="808080"/>
        </w:rPr>
        <w:t>-- TAG-FEATURESET-UPLINK-ID-START</w:t>
      </w:r>
    </w:p>
    <w:p w14:paraId="6454E729" w14:textId="77777777" w:rsidR="002C5D28" w:rsidRPr="00A470D9" w:rsidRDefault="002C5D28" w:rsidP="002C5D28">
      <w:pPr>
        <w:pStyle w:val="PL"/>
      </w:pPr>
    </w:p>
    <w:p w14:paraId="28350E4D" w14:textId="77777777" w:rsidR="002C5D28" w:rsidRPr="00A470D9" w:rsidRDefault="002C5D28" w:rsidP="002C5D28">
      <w:pPr>
        <w:pStyle w:val="PL"/>
      </w:pPr>
      <w:r w:rsidRPr="00A470D9">
        <w:t xml:space="preserve">FeatureSetUplinkId ::=                  </w:t>
      </w:r>
      <w:r w:rsidRPr="00A470D9">
        <w:rPr>
          <w:color w:val="993366"/>
        </w:rPr>
        <w:t>INTEGER</w:t>
      </w:r>
      <w:r w:rsidRPr="00A470D9">
        <w:t xml:space="preserve"> (0..maxUplinkFeatureSets)</w:t>
      </w:r>
    </w:p>
    <w:p w14:paraId="167263DC" w14:textId="77777777" w:rsidR="002C5D28" w:rsidRPr="00A470D9" w:rsidRDefault="002C5D28" w:rsidP="002C5D28">
      <w:pPr>
        <w:pStyle w:val="PL"/>
      </w:pPr>
    </w:p>
    <w:p w14:paraId="3D6DB821" w14:textId="77777777" w:rsidR="002C5D28" w:rsidRPr="00A470D9" w:rsidRDefault="002C5D28" w:rsidP="002C5D28">
      <w:pPr>
        <w:pStyle w:val="PL"/>
        <w:rPr>
          <w:color w:val="808080"/>
        </w:rPr>
      </w:pPr>
      <w:r w:rsidRPr="00A470D9">
        <w:rPr>
          <w:color w:val="808080"/>
        </w:rPr>
        <w:t>-- TAG-FEATURESET-UPLINK-ID-STOP</w:t>
      </w:r>
    </w:p>
    <w:p w14:paraId="353D8F39" w14:textId="77777777" w:rsidR="002C5D28" w:rsidRPr="00A470D9" w:rsidRDefault="002C5D28" w:rsidP="002C5D28">
      <w:pPr>
        <w:pStyle w:val="PL"/>
        <w:rPr>
          <w:color w:val="808080"/>
        </w:rPr>
      </w:pPr>
      <w:r w:rsidRPr="00A470D9">
        <w:rPr>
          <w:color w:val="808080"/>
        </w:rPr>
        <w:t>-- ASN1STOP</w:t>
      </w:r>
    </w:p>
    <w:p w14:paraId="15AC5141" w14:textId="77777777" w:rsidR="00C1597C" w:rsidRPr="00A470D9" w:rsidRDefault="00C1597C" w:rsidP="00C1597C"/>
    <w:p w14:paraId="0EB5F266" w14:textId="77777777" w:rsidR="002C5D28" w:rsidRPr="00A470D9" w:rsidRDefault="002C5D28" w:rsidP="002C5D28">
      <w:pPr>
        <w:pStyle w:val="4"/>
        <w:rPr>
          <w:i/>
          <w:noProof/>
          <w:lang w:val="en-GB"/>
        </w:rPr>
      </w:pPr>
      <w:bookmarkStart w:id="306" w:name="_Toc525763578"/>
      <w:r w:rsidRPr="00A470D9">
        <w:rPr>
          <w:lang w:val="en-GB"/>
        </w:rPr>
        <w:t>–</w:t>
      </w:r>
      <w:r w:rsidRPr="00A470D9">
        <w:rPr>
          <w:lang w:val="en-GB"/>
        </w:rPr>
        <w:tab/>
      </w:r>
      <w:r w:rsidRPr="00A470D9">
        <w:rPr>
          <w:i/>
          <w:noProof/>
          <w:lang w:val="en-GB"/>
        </w:rPr>
        <w:t>FeatureSetUplinkPerCC</w:t>
      </w:r>
      <w:bookmarkEnd w:id="306"/>
    </w:p>
    <w:p w14:paraId="7520E6FA"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0A4A004E" w14:textId="77777777" w:rsidR="002C5D28" w:rsidRPr="00A470D9" w:rsidRDefault="002C5D28" w:rsidP="002C5D28">
      <w:pPr>
        <w:pStyle w:val="TH"/>
        <w:rPr>
          <w:lang w:val="en-GB"/>
        </w:rPr>
      </w:pPr>
      <w:r w:rsidRPr="00A470D9">
        <w:rPr>
          <w:i/>
          <w:lang w:val="en-GB"/>
        </w:rPr>
        <w:t xml:space="preserve">FeatureSetUplinkPerCC </w:t>
      </w:r>
      <w:r w:rsidRPr="00A470D9">
        <w:rPr>
          <w:lang w:val="en-GB"/>
        </w:rPr>
        <w:t>information element</w:t>
      </w:r>
    </w:p>
    <w:p w14:paraId="53FA7100" w14:textId="77777777" w:rsidR="002C5D28" w:rsidRPr="00A470D9" w:rsidRDefault="002C5D28" w:rsidP="002C5D28">
      <w:pPr>
        <w:pStyle w:val="PL"/>
        <w:rPr>
          <w:color w:val="808080"/>
        </w:rPr>
      </w:pPr>
      <w:r w:rsidRPr="00A470D9">
        <w:rPr>
          <w:color w:val="808080"/>
        </w:rPr>
        <w:t>-- ASN1START</w:t>
      </w:r>
    </w:p>
    <w:p w14:paraId="49CDDD79" w14:textId="77777777" w:rsidR="002C5D28" w:rsidRPr="00A470D9" w:rsidRDefault="002C5D28" w:rsidP="002C5D28">
      <w:pPr>
        <w:pStyle w:val="PL"/>
        <w:rPr>
          <w:color w:val="808080"/>
        </w:rPr>
      </w:pPr>
      <w:r w:rsidRPr="00A470D9">
        <w:rPr>
          <w:color w:val="808080"/>
        </w:rPr>
        <w:t>-- TAG-FEATURESETUPLINKPERCC-START</w:t>
      </w:r>
    </w:p>
    <w:p w14:paraId="79B647F1" w14:textId="77777777" w:rsidR="002C5D28" w:rsidRPr="00A470D9" w:rsidRDefault="002C5D28" w:rsidP="002C5D28">
      <w:pPr>
        <w:pStyle w:val="PL"/>
      </w:pPr>
    </w:p>
    <w:p w14:paraId="60F2D259" w14:textId="77777777" w:rsidR="002C5D28" w:rsidRPr="00A470D9" w:rsidRDefault="002C5D28" w:rsidP="002C5D28">
      <w:pPr>
        <w:pStyle w:val="PL"/>
      </w:pPr>
      <w:r w:rsidRPr="00A470D9">
        <w:t xml:space="preserve">FeatureSetUplinkPerCC ::=               </w:t>
      </w:r>
      <w:r w:rsidRPr="00A470D9">
        <w:rPr>
          <w:color w:val="993366"/>
        </w:rPr>
        <w:t>SEQUENCE</w:t>
      </w:r>
      <w:r w:rsidRPr="00A470D9">
        <w:t xml:space="preserve"> {</w:t>
      </w:r>
    </w:p>
    <w:p w14:paraId="5E7C8C74" w14:textId="77777777" w:rsidR="002C5D28" w:rsidRPr="00A470D9" w:rsidRDefault="002C5D28" w:rsidP="002C5D28">
      <w:pPr>
        <w:pStyle w:val="PL"/>
      </w:pPr>
      <w:r w:rsidRPr="00A470D9">
        <w:t xml:space="preserve">    supportedSubcarrierSpacingUL            SubcarrierSpacing,</w:t>
      </w:r>
    </w:p>
    <w:p w14:paraId="6B251C19" w14:textId="77777777" w:rsidR="002C5D28" w:rsidRPr="00A470D9" w:rsidRDefault="002C5D28" w:rsidP="002C5D28">
      <w:pPr>
        <w:pStyle w:val="PL"/>
      </w:pPr>
      <w:r w:rsidRPr="00A470D9">
        <w:t xml:space="preserve">    supportedBandwidthUL                    SupportedBandwidth,</w:t>
      </w:r>
    </w:p>
    <w:p w14:paraId="09B3E2BF"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550E7002" w14:textId="77777777" w:rsidR="002C5D28" w:rsidRPr="00A470D9" w:rsidRDefault="002C5D28" w:rsidP="002C5D28">
      <w:pPr>
        <w:pStyle w:val="PL"/>
      </w:pPr>
      <w:r w:rsidRPr="00A470D9">
        <w:t xml:space="preserve">    mimo-CB-PUSCH                           </w:t>
      </w:r>
      <w:r w:rsidRPr="00A470D9">
        <w:rPr>
          <w:color w:val="993366"/>
        </w:rPr>
        <w:t>SEQUENCE</w:t>
      </w:r>
      <w:r w:rsidRPr="00A470D9">
        <w:t xml:space="preserve"> {</w:t>
      </w:r>
    </w:p>
    <w:p w14:paraId="25EBE687" w14:textId="77777777" w:rsidR="002C5D28" w:rsidRPr="00A470D9" w:rsidRDefault="002C5D28" w:rsidP="002C5D28">
      <w:pPr>
        <w:pStyle w:val="PL"/>
      </w:pPr>
      <w:r w:rsidRPr="00A470D9">
        <w:t xml:space="preserve">        maxNumberMIMO-LayersCB-PUSCH            MIMO-LayersUL                           </w:t>
      </w:r>
      <w:r w:rsidRPr="00A470D9">
        <w:rPr>
          <w:color w:val="993366"/>
        </w:rPr>
        <w:t>OPTIONAL</w:t>
      </w:r>
      <w:r w:rsidRPr="00A470D9">
        <w:t>,</w:t>
      </w:r>
    </w:p>
    <w:p w14:paraId="65F78ECD" w14:textId="1A3BAFDE" w:rsidR="002C5D28" w:rsidRPr="00A470D9" w:rsidRDefault="002C5D28" w:rsidP="002C5D28">
      <w:pPr>
        <w:pStyle w:val="PL"/>
      </w:pPr>
      <w:r w:rsidRPr="00A470D9">
        <w:t xml:space="preserve">        maxNumberSRS-ResourcePerSet             </w:t>
      </w:r>
      <w:r w:rsidRPr="00A470D9">
        <w:rPr>
          <w:color w:val="993366"/>
        </w:rPr>
        <w:t>INTEGER</w:t>
      </w:r>
      <w:r w:rsidRPr="00A470D9">
        <w:t xml:space="preserve"> (1..2)</w:t>
      </w:r>
    </w:p>
    <w:p w14:paraId="652E2C6E" w14:textId="77777777" w:rsidR="002C5D28" w:rsidRPr="00A470D9" w:rsidRDefault="002C5D28" w:rsidP="002C5D28">
      <w:pPr>
        <w:pStyle w:val="PL"/>
      </w:pPr>
      <w:r w:rsidRPr="00A470D9">
        <w:t xml:space="preserve">    }                                                                                   </w:t>
      </w:r>
      <w:r w:rsidRPr="00A470D9">
        <w:rPr>
          <w:color w:val="993366"/>
        </w:rPr>
        <w:t>OPTIONAL</w:t>
      </w:r>
      <w:r w:rsidRPr="00A470D9">
        <w:t>,</w:t>
      </w:r>
    </w:p>
    <w:p w14:paraId="376B6F9F" w14:textId="77777777" w:rsidR="002C5D28" w:rsidRPr="00A470D9" w:rsidRDefault="002C5D28" w:rsidP="002C5D28">
      <w:pPr>
        <w:pStyle w:val="PL"/>
      </w:pPr>
      <w:r w:rsidRPr="00A470D9">
        <w:t xml:space="preserve">    maxNumberMIMO-LayersNonCB-PUSCH         MIMO-LayersUL                               </w:t>
      </w:r>
      <w:r w:rsidRPr="00A470D9">
        <w:rPr>
          <w:color w:val="993366"/>
        </w:rPr>
        <w:t>OPTIONAL</w:t>
      </w:r>
      <w:r w:rsidRPr="00A470D9">
        <w:t>,</w:t>
      </w:r>
    </w:p>
    <w:p w14:paraId="2FA603AD" w14:textId="77777777" w:rsidR="002C5D28" w:rsidRPr="00A470D9" w:rsidRDefault="002C5D28" w:rsidP="002C5D28">
      <w:pPr>
        <w:pStyle w:val="PL"/>
      </w:pPr>
      <w:r w:rsidRPr="00A470D9">
        <w:t xml:space="preserve">    supportedModulationOrderUL              ModulationOrder                             </w:t>
      </w:r>
      <w:r w:rsidRPr="00A470D9">
        <w:rPr>
          <w:color w:val="993366"/>
        </w:rPr>
        <w:t>OPTIONAL</w:t>
      </w:r>
    </w:p>
    <w:p w14:paraId="0EE7C051" w14:textId="77777777" w:rsidR="002C5D28" w:rsidRPr="00A470D9" w:rsidRDefault="002C5D28" w:rsidP="002C5D28">
      <w:pPr>
        <w:pStyle w:val="PL"/>
      </w:pPr>
    </w:p>
    <w:p w14:paraId="6BC9AD4D" w14:textId="77777777" w:rsidR="002C5D28" w:rsidRPr="00A470D9" w:rsidRDefault="002C5D28" w:rsidP="002C5D28">
      <w:pPr>
        <w:pStyle w:val="PL"/>
      </w:pPr>
      <w:r w:rsidRPr="00A470D9">
        <w:t>}</w:t>
      </w:r>
    </w:p>
    <w:p w14:paraId="330A66EC" w14:textId="3BDFB806" w:rsidR="002C5D28" w:rsidRDefault="002C5D28" w:rsidP="002C5D28">
      <w:pPr>
        <w:pStyle w:val="PL"/>
        <w:rPr>
          <w:ins w:id="307" w:author="NTT DOCOMO, INC." w:date="2018-10-17T11:22:00Z"/>
        </w:rPr>
      </w:pPr>
    </w:p>
    <w:p w14:paraId="6F8504CA" w14:textId="0CCC49DA" w:rsidR="0030303C" w:rsidRPr="00A470D9" w:rsidRDefault="0030303C" w:rsidP="0030303C">
      <w:pPr>
        <w:pStyle w:val="PL"/>
        <w:rPr>
          <w:ins w:id="308" w:author="NTT DOCOMO, INC." w:date="2018-10-17T11:22:00Z"/>
        </w:rPr>
      </w:pPr>
      <w:ins w:id="309" w:author="NTT DOCOMO, INC." w:date="2018-10-17T11:22:00Z">
        <w:r w:rsidRPr="00A470D9">
          <w:t>FeatureSetUplinkPerCC</w:t>
        </w:r>
        <w:r>
          <w:t>-v15xy</w:t>
        </w:r>
        <w:r w:rsidRPr="00A470D9">
          <w:t xml:space="preserve"> ::=</w:t>
        </w:r>
        <w:r>
          <w:tab/>
        </w:r>
        <w:r>
          <w:tab/>
        </w:r>
        <w:r>
          <w:tab/>
        </w:r>
        <w:r w:rsidRPr="00A470D9">
          <w:rPr>
            <w:color w:val="993366"/>
          </w:rPr>
          <w:t>SEQUENCE</w:t>
        </w:r>
        <w:r w:rsidRPr="00A470D9">
          <w:t xml:space="preserve"> {</w:t>
        </w:r>
      </w:ins>
    </w:p>
    <w:p w14:paraId="10A38BE2" w14:textId="16CCE2BF" w:rsidR="0030303C" w:rsidRDefault="00F71B78" w:rsidP="002C5D28">
      <w:pPr>
        <w:pStyle w:val="PL"/>
        <w:rPr>
          <w:ins w:id="310" w:author="NTT DOCOMO, INC." w:date="2018-10-17T11:23:00Z"/>
        </w:rPr>
      </w:pPr>
      <w:ins w:id="311" w:author="NTT DOCOMO, INC." w:date="2018-10-17T11:23:00Z">
        <w:r>
          <w:tab/>
          <w:t>mimo-NonCB-PUSCH</w:t>
        </w:r>
        <w:r>
          <w:tab/>
        </w:r>
        <w:r>
          <w:tab/>
        </w:r>
        <w:r>
          <w:tab/>
        </w:r>
        <w:r>
          <w:tab/>
        </w:r>
        <w:r>
          <w:tab/>
        </w:r>
        <w:r>
          <w:tab/>
        </w:r>
        <w:r w:rsidRPr="00A470D9">
          <w:rPr>
            <w:color w:val="993366"/>
          </w:rPr>
          <w:t>SEQUENCE</w:t>
        </w:r>
        <w:r w:rsidRPr="00A470D9">
          <w:t xml:space="preserve"> {</w:t>
        </w:r>
      </w:ins>
    </w:p>
    <w:p w14:paraId="4D23801E" w14:textId="675D5F7C" w:rsidR="00F71B78" w:rsidRDefault="000D6BA3" w:rsidP="002C5D28">
      <w:pPr>
        <w:pStyle w:val="PL"/>
        <w:rPr>
          <w:ins w:id="312" w:author="NTT DOCOMO, INC." w:date="2018-10-17T11:26:00Z"/>
        </w:rPr>
      </w:pPr>
      <w:ins w:id="313" w:author="NTT DOCOMO, INC." w:date="2018-10-17T11:24:00Z">
        <w:r>
          <w:tab/>
        </w:r>
        <w:r>
          <w:tab/>
          <w:t>maxNumberSRS-Resource</w:t>
        </w:r>
      </w:ins>
      <w:ins w:id="314" w:author="NTT DOCOMO, INC." w:date="2018-10-17T11:25:00Z">
        <w:r>
          <w:t>PerSet</w:t>
        </w:r>
      </w:ins>
      <w:ins w:id="315" w:author="NTT DOCOMO, INC." w:date="2018-10-17T12:14:00Z">
        <w:r w:rsidR="008212A3">
          <w:tab/>
        </w:r>
        <w:r w:rsidR="008212A3">
          <w:tab/>
        </w:r>
      </w:ins>
      <w:ins w:id="316" w:author="NTT DOCOMO, INC." w:date="2018-10-17T11:25:00Z">
        <w:r>
          <w:tab/>
        </w:r>
        <w:r>
          <w:tab/>
        </w:r>
      </w:ins>
      <w:ins w:id="317" w:author="NTT DOCOMO, INC." w:date="2018-10-17T11:26:00Z">
        <w:r w:rsidRPr="00524E5F">
          <w:rPr>
            <w:color w:val="993366"/>
          </w:rPr>
          <w:t>INTEGER</w:t>
        </w:r>
        <w:r>
          <w:t xml:space="preserve"> (1..4),</w:t>
        </w:r>
      </w:ins>
    </w:p>
    <w:p w14:paraId="4B0313D6" w14:textId="3677FEFC" w:rsidR="000D6BA3" w:rsidRDefault="000D6BA3" w:rsidP="002C5D28">
      <w:pPr>
        <w:pStyle w:val="PL"/>
        <w:rPr>
          <w:ins w:id="318" w:author="NTT DOCOMO, INC." w:date="2018-10-17T11:23:00Z"/>
        </w:rPr>
      </w:pPr>
      <w:ins w:id="319" w:author="NTT DOCOMO, INC." w:date="2018-10-17T11:26:00Z">
        <w:r>
          <w:tab/>
        </w:r>
        <w:r>
          <w:tab/>
          <w:t>maxNumberSimultaneousSRS-ResourceTx</w:t>
        </w:r>
      </w:ins>
      <w:ins w:id="320" w:author="NTT DOCOMO, INC." w:date="2018-10-17T11:27:00Z">
        <w:r>
          <w:tab/>
        </w:r>
        <w:r>
          <w:tab/>
        </w:r>
        <w:r w:rsidRPr="00524E5F">
          <w:rPr>
            <w:color w:val="993366"/>
          </w:rPr>
          <w:t>INTEGER</w:t>
        </w:r>
        <w:r>
          <w:t xml:space="preserve"> (1..4)</w:t>
        </w:r>
      </w:ins>
    </w:p>
    <w:p w14:paraId="5FB1520B" w14:textId="751948D2" w:rsidR="00F71B78" w:rsidRDefault="00F71B78" w:rsidP="002C5D28">
      <w:pPr>
        <w:pStyle w:val="PL"/>
        <w:rPr>
          <w:ins w:id="321" w:author="NTT DOCOMO, INC." w:date="2018-10-17T11:22:00Z"/>
        </w:rPr>
      </w:pPr>
      <w:ins w:id="322" w:author="NTT DOCOMO, INC." w:date="2018-10-17T11:23:00Z">
        <w:r>
          <w:tab/>
          <w:t>}</w:t>
        </w:r>
      </w:ins>
      <w:ins w:id="323" w:author="NTT DOCOMO, INC." w:date="2018-10-17T11:24:00Z">
        <w:r w:rsidRPr="00A470D9">
          <w:t xml:space="preserve">                                                                                   </w:t>
        </w:r>
        <w:r w:rsidRPr="00A470D9">
          <w:rPr>
            <w:color w:val="993366"/>
          </w:rPr>
          <w:t>OPTIONAL</w:t>
        </w:r>
      </w:ins>
    </w:p>
    <w:p w14:paraId="789E67B0" w14:textId="1BDE2FCE" w:rsidR="0030303C" w:rsidRPr="0030303C" w:rsidRDefault="0030303C" w:rsidP="002C5D28">
      <w:pPr>
        <w:pStyle w:val="PL"/>
        <w:rPr>
          <w:ins w:id="324" w:author="NTT DOCOMO, INC." w:date="2018-10-17T11:22:00Z"/>
        </w:rPr>
      </w:pPr>
      <w:ins w:id="325" w:author="NTT DOCOMO, INC." w:date="2018-10-17T11:22:00Z">
        <w:r>
          <w:rPr>
            <w:rFonts w:eastAsiaTheme="minorEastAsia" w:hint="eastAsia"/>
            <w:lang w:eastAsia="ja-JP"/>
          </w:rPr>
          <w:t>}</w:t>
        </w:r>
      </w:ins>
    </w:p>
    <w:p w14:paraId="0BCCA94B" w14:textId="77777777" w:rsidR="0030303C" w:rsidRPr="00A470D9" w:rsidRDefault="0030303C" w:rsidP="002C5D28">
      <w:pPr>
        <w:pStyle w:val="PL"/>
      </w:pPr>
    </w:p>
    <w:p w14:paraId="311B40A1" w14:textId="77777777" w:rsidR="002C5D28" w:rsidRPr="00A470D9" w:rsidRDefault="002C5D28" w:rsidP="002C5D28">
      <w:pPr>
        <w:pStyle w:val="PL"/>
        <w:rPr>
          <w:color w:val="808080"/>
        </w:rPr>
      </w:pPr>
      <w:r w:rsidRPr="00A470D9">
        <w:rPr>
          <w:color w:val="808080"/>
        </w:rPr>
        <w:t>-- TAG-FEATURESETUPLINKPERCC-STOP</w:t>
      </w:r>
    </w:p>
    <w:p w14:paraId="7D8B329B" w14:textId="77777777" w:rsidR="002C5D28" w:rsidRPr="00A470D9" w:rsidRDefault="002C5D28" w:rsidP="002C5D28">
      <w:pPr>
        <w:pStyle w:val="PL"/>
        <w:rPr>
          <w:color w:val="808080"/>
        </w:rPr>
      </w:pPr>
      <w:r w:rsidRPr="00A470D9">
        <w:rPr>
          <w:color w:val="808080"/>
        </w:rPr>
        <w:t>-- ASN1STOP</w:t>
      </w:r>
    </w:p>
    <w:p w14:paraId="60216782" w14:textId="77777777" w:rsidR="00C1597C" w:rsidRPr="00A470D9" w:rsidRDefault="00C1597C" w:rsidP="00C1597C"/>
    <w:p w14:paraId="7C8CC229" w14:textId="77777777" w:rsidR="002C5D28" w:rsidRPr="00A470D9" w:rsidRDefault="002C5D28" w:rsidP="002C5D28">
      <w:pPr>
        <w:pStyle w:val="4"/>
        <w:rPr>
          <w:lang w:val="en-GB"/>
        </w:rPr>
      </w:pPr>
      <w:bookmarkStart w:id="326" w:name="_Toc525763579"/>
      <w:r w:rsidRPr="00A470D9">
        <w:rPr>
          <w:lang w:val="en-GB"/>
        </w:rPr>
        <w:t>–</w:t>
      </w:r>
      <w:r w:rsidRPr="00A470D9">
        <w:rPr>
          <w:lang w:val="en-GB"/>
        </w:rPr>
        <w:tab/>
      </w:r>
      <w:r w:rsidRPr="00A470D9">
        <w:rPr>
          <w:i/>
          <w:lang w:val="en-GB"/>
        </w:rPr>
        <w:t>FeatureSetUplinkPerCC-Id</w:t>
      </w:r>
      <w:bookmarkEnd w:id="326"/>
    </w:p>
    <w:p w14:paraId="3F019A3A" w14:textId="77777777" w:rsidR="002C5D28" w:rsidRPr="00A470D9" w:rsidRDefault="002C5D28" w:rsidP="002C5D28">
      <w:r w:rsidRPr="00A470D9">
        <w:t xml:space="preserve">The IE </w:t>
      </w:r>
      <w:r w:rsidRPr="00A470D9">
        <w:rPr>
          <w:i/>
        </w:rPr>
        <w:t>FeatureSetUplinkPerCC-Id</w:t>
      </w:r>
      <w:r w:rsidRPr="00A470D9">
        <w:t xml:space="preserve"> identifies a set of features applicable to one carrier of a feature set. The </w:t>
      </w:r>
      <w:r w:rsidRPr="00A470D9">
        <w:rPr>
          <w:i/>
        </w:rPr>
        <w:t>FeatureSetUplinkPerCC-Id</w:t>
      </w:r>
      <w:r w:rsidRPr="00A470D9">
        <w:t xml:space="preserve"> of a </w:t>
      </w:r>
      <w:r w:rsidRPr="00A470D9">
        <w:rPr>
          <w:i/>
        </w:rPr>
        <w:t>FeatureSetUplinkPerCC</w:t>
      </w:r>
      <w:r w:rsidRPr="00A470D9">
        <w:t xml:space="preserve"> is the index position of the </w:t>
      </w:r>
      <w:r w:rsidRPr="00A470D9">
        <w:rPr>
          <w:i/>
        </w:rPr>
        <w:t xml:space="preserve">FeatureSetUplinkPerCC </w:t>
      </w:r>
      <w:r w:rsidRPr="00A470D9">
        <w:t xml:space="preserve">in the </w:t>
      </w:r>
      <w:r w:rsidRPr="00A470D9">
        <w:rPr>
          <w:i/>
        </w:rPr>
        <w:t>featureSetsUplinkPerCC</w:t>
      </w:r>
      <w:r w:rsidRPr="00A470D9">
        <w:t xml:space="preserve">. The first element in the list is referred to by </w:t>
      </w:r>
      <w:r w:rsidRPr="00A470D9">
        <w:rPr>
          <w:i/>
        </w:rPr>
        <w:t xml:space="preserve">FeatureSetUplinkPerCC-Id </w:t>
      </w:r>
      <w:r w:rsidRPr="00A470D9">
        <w:t>= 1, and so on.</w:t>
      </w:r>
    </w:p>
    <w:p w14:paraId="3B867C4F" w14:textId="77777777" w:rsidR="002C5D28" w:rsidRPr="00A470D9" w:rsidRDefault="002C5D28" w:rsidP="002C5D28">
      <w:pPr>
        <w:pStyle w:val="TH"/>
        <w:rPr>
          <w:lang w:val="en-GB"/>
        </w:rPr>
      </w:pPr>
      <w:r w:rsidRPr="00A470D9">
        <w:rPr>
          <w:i/>
          <w:lang w:val="en-GB"/>
        </w:rPr>
        <w:lastRenderedPageBreak/>
        <w:t>FeatureSetUplinkPerCC-Id</w:t>
      </w:r>
      <w:r w:rsidRPr="00A470D9">
        <w:rPr>
          <w:lang w:val="en-GB"/>
        </w:rPr>
        <w:t xml:space="preserve"> information element</w:t>
      </w:r>
    </w:p>
    <w:p w14:paraId="315BC95A" w14:textId="77777777" w:rsidR="002C5D28" w:rsidRPr="00A470D9" w:rsidRDefault="002C5D28" w:rsidP="002C5D28">
      <w:pPr>
        <w:pStyle w:val="PL"/>
        <w:rPr>
          <w:color w:val="808080"/>
        </w:rPr>
      </w:pPr>
      <w:r w:rsidRPr="00A470D9">
        <w:rPr>
          <w:color w:val="808080"/>
        </w:rPr>
        <w:t>-- ASN1START</w:t>
      </w:r>
    </w:p>
    <w:p w14:paraId="294855B1" w14:textId="77777777" w:rsidR="002C5D28" w:rsidRPr="00A470D9" w:rsidRDefault="002C5D28" w:rsidP="002C5D28">
      <w:pPr>
        <w:pStyle w:val="PL"/>
        <w:rPr>
          <w:color w:val="808080"/>
        </w:rPr>
      </w:pPr>
      <w:r w:rsidRPr="00A470D9">
        <w:rPr>
          <w:color w:val="808080"/>
        </w:rPr>
        <w:t>-- TAG-FEATURESET-UPLINK-PER-CC-ID-START</w:t>
      </w:r>
    </w:p>
    <w:p w14:paraId="570C3287" w14:textId="77777777" w:rsidR="002C5D28" w:rsidRPr="00A470D9" w:rsidRDefault="002C5D28" w:rsidP="002C5D28">
      <w:pPr>
        <w:pStyle w:val="PL"/>
      </w:pPr>
    </w:p>
    <w:p w14:paraId="09FB4CF9" w14:textId="77777777" w:rsidR="002C5D28" w:rsidRPr="00A470D9" w:rsidRDefault="002C5D28" w:rsidP="002C5D28">
      <w:pPr>
        <w:pStyle w:val="PL"/>
      </w:pPr>
      <w:r w:rsidRPr="00A470D9">
        <w:t xml:space="preserve">FeatureSetUplinkPerCC-Id ::=            </w:t>
      </w:r>
      <w:r w:rsidRPr="00A470D9">
        <w:rPr>
          <w:color w:val="993366"/>
        </w:rPr>
        <w:t>INTEGER</w:t>
      </w:r>
      <w:r w:rsidRPr="00A470D9">
        <w:t xml:space="preserve"> (1..maxPerCC-FeatureSets)</w:t>
      </w:r>
    </w:p>
    <w:p w14:paraId="08C49D77" w14:textId="77777777" w:rsidR="002C5D28" w:rsidRPr="00A470D9" w:rsidRDefault="002C5D28" w:rsidP="002C5D28">
      <w:pPr>
        <w:pStyle w:val="PL"/>
      </w:pPr>
    </w:p>
    <w:p w14:paraId="79D989C3" w14:textId="77777777" w:rsidR="002C5D28" w:rsidRPr="00A470D9" w:rsidRDefault="002C5D28" w:rsidP="002C5D28">
      <w:pPr>
        <w:pStyle w:val="PL"/>
        <w:rPr>
          <w:color w:val="808080"/>
        </w:rPr>
      </w:pPr>
      <w:r w:rsidRPr="00A470D9">
        <w:rPr>
          <w:color w:val="808080"/>
        </w:rPr>
        <w:t>-- TAG-FEATURESET-UPLINK-PER-CC-ID-STOP</w:t>
      </w:r>
    </w:p>
    <w:p w14:paraId="2986EC23" w14:textId="77777777" w:rsidR="002C5D28" w:rsidRPr="00A470D9" w:rsidRDefault="002C5D28" w:rsidP="002C5D28">
      <w:pPr>
        <w:pStyle w:val="PL"/>
        <w:rPr>
          <w:color w:val="808080"/>
        </w:rPr>
      </w:pPr>
      <w:r w:rsidRPr="00A470D9">
        <w:rPr>
          <w:color w:val="808080"/>
        </w:rPr>
        <w:t>-- ASN1STOP</w:t>
      </w:r>
    </w:p>
    <w:p w14:paraId="381DBC94" w14:textId="77777777" w:rsidR="00C1597C" w:rsidRPr="00A470D9" w:rsidRDefault="00C1597C" w:rsidP="00C1597C"/>
    <w:p w14:paraId="67D846A4" w14:textId="77777777" w:rsidR="002C5D28" w:rsidRPr="00A470D9" w:rsidRDefault="002C5D28" w:rsidP="002C5D28">
      <w:pPr>
        <w:pStyle w:val="4"/>
        <w:rPr>
          <w:lang w:val="en-GB"/>
        </w:rPr>
      </w:pPr>
      <w:bookmarkStart w:id="327" w:name="_Toc525763580"/>
      <w:r w:rsidRPr="00A470D9">
        <w:rPr>
          <w:lang w:val="en-GB"/>
        </w:rPr>
        <w:t>–</w:t>
      </w:r>
      <w:r w:rsidRPr="00A470D9">
        <w:rPr>
          <w:lang w:val="en-GB"/>
        </w:rPr>
        <w:tab/>
      </w:r>
      <w:bookmarkStart w:id="328" w:name="_Hlk515425180"/>
      <w:r w:rsidRPr="00A470D9">
        <w:rPr>
          <w:i/>
          <w:noProof/>
          <w:lang w:val="en-GB"/>
        </w:rPr>
        <w:t>FreqBandIndicatorEUTRA</w:t>
      </w:r>
      <w:bookmarkEnd w:id="327"/>
      <w:bookmarkEnd w:id="328"/>
    </w:p>
    <w:p w14:paraId="6F1AE95A" w14:textId="77777777" w:rsidR="002C5D28" w:rsidRPr="00A470D9" w:rsidRDefault="002C5D28" w:rsidP="002C5D28">
      <w:pPr>
        <w:pStyle w:val="PL"/>
        <w:rPr>
          <w:color w:val="808080"/>
        </w:rPr>
      </w:pPr>
      <w:r w:rsidRPr="00A470D9">
        <w:rPr>
          <w:color w:val="808080"/>
        </w:rPr>
        <w:t>-- ASN1START</w:t>
      </w:r>
    </w:p>
    <w:p w14:paraId="7677117C" w14:textId="77777777" w:rsidR="002C5D28" w:rsidRPr="00A470D9" w:rsidRDefault="002C5D28" w:rsidP="002C5D28">
      <w:pPr>
        <w:pStyle w:val="PL"/>
        <w:rPr>
          <w:color w:val="808080"/>
        </w:rPr>
      </w:pPr>
      <w:r w:rsidRPr="00A470D9">
        <w:rPr>
          <w:color w:val="808080"/>
        </w:rPr>
        <w:t>-- TAG-FREQ-BAND-INDICATOR-EUTRA-START</w:t>
      </w:r>
    </w:p>
    <w:p w14:paraId="50E6C28C" w14:textId="77777777" w:rsidR="002C5D28" w:rsidRPr="00A470D9" w:rsidRDefault="002C5D28" w:rsidP="002C5D28">
      <w:pPr>
        <w:pStyle w:val="PL"/>
      </w:pPr>
    </w:p>
    <w:p w14:paraId="3FC2627B" w14:textId="77777777" w:rsidR="002C5D28" w:rsidRPr="00A470D9" w:rsidRDefault="002C5D28" w:rsidP="002C5D28">
      <w:pPr>
        <w:pStyle w:val="PL"/>
      </w:pPr>
      <w:r w:rsidRPr="00A470D9">
        <w:t xml:space="preserve">FreqBandIndicatorEUTRA ::=  </w:t>
      </w:r>
      <w:r w:rsidRPr="00A470D9">
        <w:rPr>
          <w:color w:val="993366"/>
        </w:rPr>
        <w:t>INTEGER</w:t>
      </w:r>
      <w:r w:rsidRPr="00A470D9">
        <w:t xml:space="preserve"> (1..maxBandsEUTRA)</w:t>
      </w:r>
    </w:p>
    <w:p w14:paraId="1F48D88F" w14:textId="77777777" w:rsidR="002C5D28" w:rsidRPr="00A470D9" w:rsidRDefault="002C5D28" w:rsidP="002C5D28">
      <w:pPr>
        <w:pStyle w:val="PL"/>
      </w:pPr>
    </w:p>
    <w:p w14:paraId="48A8B18D" w14:textId="77777777" w:rsidR="002C5D28" w:rsidRPr="00A470D9" w:rsidRDefault="002C5D28" w:rsidP="002C5D28">
      <w:pPr>
        <w:pStyle w:val="PL"/>
        <w:rPr>
          <w:color w:val="808080"/>
        </w:rPr>
      </w:pPr>
      <w:r w:rsidRPr="00A470D9">
        <w:rPr>
          <w:color w:val="808080"/>
        </w:rPr>
        <w:t>-- TAG-FREQ-BAND-INDICATOR-EUTRA-STOP</w:t>
      </w:r>
    </w:p>
    <w:p w14:paraId="0AB052A1" w14:textId="77777777" w:rsidR="002C5D28" w:rsidRPr="00A470D9" w:rsidRDefault="002C5D28" w:rsidP="002C5D28">
      <w:pPr>
        <w:pStyle w:val="PL"/>
        <w:rPr>
          <w:color w:val="808080"/>
        </w:rPr>
      </w:pPr>
      <w:r w:rsidRPr="00A470D9">
        <w:rPr>
          <w:color w:val="808080"/>
        </w:rPr>
        <w:t>-- ASN1STOP</w:t>
      </w:r>
    </w:p>
    <w:p w14:paraId="295EAD40" w14:textId="77777777" w:rsidR="00C1597C" w:rsidRPr="00A470D9" w:rsidRDefault="00C1597C" w:rsidP="00C1597C"/>
    <w:p w14:paraId="30294405" w14:textId="77777777" w:rsidR="002C5D28" w:rsidRPr="00A470D9" w:rsidRDefault="002C5D28" w:rsidP="002C5D28">
      <w:pPr>
        <w:pStyle w:val="4"/>
        <w:rPr>
          <w:lang w:val="en-GB"/>
        </w:rPr>
      </w:pPr>
      <w:bookmarkStart w:id="329" w:name="_Toc525763581"/>
      <w:r w:rsidRPr="00A470D9">
        <w:rPr>
          <w:lang w:val="en-GB"/>
        </w:rPr>
        <w:t>–</w:t>
      </w:r>
      <w:r w:rsidRPr="00A470D9">
        <w:rPr>
          <w:lang w:val="en-GB"/>
        </w:rPr>
        <w:tab/>
      </w:r>
      <w:r w:rsidRPr="00A470D9">
        <w:rPr>
          <w:i/>
          <w:noProof/>
          <w:lang w:val="en-GB"/>
        </w:rPr>
        <w:t>FreqBandList</w:t>
      </w:r>
      <w:bookmarkEnd w:id="329"/>
    </w:p>
    <w:p w14:paraId="3A235081" w14:textId="77777777" w:rsidR="00F95F2F" w:rsidRPr="00A470D9" w:rsidRDefault="002C5D28" w:rsidP="002C5D28">
      <w:r w:rsidRPr="00A470D9">
        <w:t xml:space="preserve">The IE </w:t>
      </w:r>
      <w:r w:rsidRPr="00A470D9">
        <w:rPr>
          <w:i/>
        </w:rPr>
        <w:t>FreqBandList</w:t>
      </w:r>
      <w:r w:rsidRPr="00A470D9">
        <w:t xml:space="preserve"> is used by the network to request NR CA and/or MR-DC band combinations for specific NR and/or E-UTRA frequency bands and/or up to a specific number of carriers and/or up to specific aggregated bandwidth.</w:t>
      </w:r>
    </w:p>
    <w:p w14:paraId="77D432C9" w14:textId="77777777" w:rsidR="002C5D28" w:rsidRPr="00A470D9" w:rsidRDefault="002C5D28" w:rsidP="002C5D28">
      <w:pPr>
        <w:pStyle w:val="TH"/>
        <w:rPr>
          <w:lang w:val="en-GB"/>
        </w:rPr>
      </w:pPr>
      <w:r w:rsidRPr="00A470D9">
        <w:rPr>
          <w:bCs/>
          <w:i/>
          <w:iCs/>
          <w:lang w:val="en-GB"/>
        </w:rPr>
        <w:t>FreqBandList</w:t>
      </w:r>
      <w:r w:rsidRPr="00A470D9">
        <w:rPr>
          <w:lang w:val="en-GB"/>
        </w:rPr>
        <w:t xml:space="preserve"> information element</w:t>
      </w:r>
    </w:p>
    <w:p w14:paraId="22AD45A1" w14:textId="77777777" w:rsidR="002C5D28" w:rsidRPr="00A470D9" w:rsidRDefault="002C5D28" w:rsidP="002C5D28">
      <w:pPr>
        <w:pStyle w:val="PL"/>
        <w:rPr>
          <w:color w:val="808080"/>
        </w:rPr>
      </w:pPr>
      <w:r w:rsidRPr="00A470D9">
        <w:rPr>
          <w:color w:val="808080"/>
        </w:rPr>
        <w:t>-- ASN1START</w:t>
      </w:r>
    </w:p>
    <w:p w14:paraId="6C54E7A9" w14:textId="77777777" w:rsidR="002C5D28" w:rsidRPr="00A470D9" w:rsidRDefault="002C5D28" w:rsidP="002C5D28">
      <w:pPr>
        <w:pStyle w:val="PL"/>
        <w:rPr>
          <w:color w:val="808080"/>
        </w:rPr>
      </w:pPr>
      <w:r w:rsidRPr="00A470D9">
        <w:rPr>
          <w:color w:val="808080"/>
        </w:rPr>
        <w:t>-- TAG-FREQBANDLIST-START</w:t>
      </w:r>
    </w:p>
    <w:p w14:paraId="104824C0" w14:textId="77777777" w:rsidR="002C5D28" w:rsidRPr="00A470D9" w:rsidRDefault="002C5D28" w:rsidP="002C5D28">
      <w:pPr>
        <w:pStyle w:val="PL"/>
      </w:pPr>
    </w:p>
    <w:p w14:paraId="3AB69206" w14:textId="77777777" w:rsidR="002C5D28" w:rsidRPr="00A470D9" w:rsidRDefault="002C5D28" w:rsidP="002C5D28">
      <w:pPr>
        <w:pStyle w:val="PL"/>
      </w:pPr>
      <w:r w:rsidRPr="00A470D9">
        <w:t xml:space="preserve">FreqBandList ::=                </w:t>
      </w:r>
      <w:r w:rsidRPr="00A470D9">
        <w:rPr>
          <w:color w:val="993366"/>
        </w:rPr>
        <w:t>SEQUENCE</w:t>
      </w:r>
      <w:r w:rsidRPr="00A470D9">
        <w:t xml:space="preserve"> (</w:t>
      </w:r>
      <w:r w:rsidRPr="00A470D9">
        <w:rPr>
          <w:color w:val="993366"/>
        </w:rPr>
        <w:t>SIZE</w:t>
      </w:r>
      <w:r w:rsidRPr="00A470D9">
        <w:t xml:space="preserve"> (1..maxBandsMRDC))</w:t>
      </w:r>
      <w:r w:rsidRPr="00A470D9">
        <w:rPr>
          <w:color w:val="993366"/>
        </w:rPr>
        <w:t xml:space="preserve"> OF</w:t>
      </w:r>
      <w:r w:rsidRPr="00A470D9">
        <w:t xml:space="preserve"> FreqBandInformation</w:t>
      </w:r>
    </w:p>
    <w:p w14:paraId="090CB378" w14:textId="77777777" w:rsidR="002C5D28" w:rsidRPr="00A470D9" w:rsidRDefault="002C5D28" w:rsidP="002C5D28">
      <w:pPr>
        <w:pStyle w:val="PL"/>
      </w:pPr>
    </w:p>
    <w:p w14:paraId="474DBA6A" w14:textId="77777777" w:rsidR="002C5D28" w:rsidRPr="00A470D9" w:rsidRDefault="002C5D28" w:rsidP="002C5D28">
      <w:pPr>
        <w:pStyle w:val="PL"/>
      </w:pPr>
      <w:bookmarkStart w:id="330" w:name="_Hlk515620999"/>
      <w:r w:rsidRPr="00A470D9">
        <w:t xml:space="preserve">FreqBandInformation ::=         </w:t>
      </w:r>
      <w:r w:rsidRPr="00A470D9">
        <w:rPr>
          <w:color w:val="993366"/>
        </w:rPr>
        <w:t>CHOICE</w:t>
      </w:r>
      <w:r w:rsidRPr="00A470D9">
        <w:t xml:space="preserve"> {</w:t>
      </w:r>
    </w:p>
    <w:p w14:paraId="0BF55AB7" w14:textId="77777777" w:rsidR="002C5D28" w:rsidRPr="00A470D9" w:rsidRDefault="002C5D28" w:rsidP="002C5D28">
      <w:pPr>
        <w:pStyle w:val="PL"/>
      </w:pPr>
      <w:r w:rsidRPr="00A470D9">
        <w:t xml:space="preserve">    bandInformationEUTRA            FreqBandInformationEUTRA,</w:t>
      </w:r>
    </w:p>
    <w:p w14:paraId="5EA5C8AA" w14:textId="77777777" w:rsidR="002C5D28" w:rsidRPr="00A470D9" w:rsidRDefault="002C5D28" w:rsidP="002C5D28">
      <w:pPr>
        <w:pStyle w:val="PL"/>
      </w:pPr>
      <w:r w:rsidRPr="00A470D9">
        <w:t xml:space="preserve">    bandInformationNR               FreqBandInformationNR</w:t>
      </w:r>
    </w:p>
    <w:p w14:paraId="191005B7" w14:textId="77777777" w:rsidR="002C5D28" w:rsidRPr="00A470D9" w:rsidRDefault="002C5D28" w:rsidP="002C5D28">
      <w:pPr>
        <w:pStyle w:val="PL"/>
      </w:pPr>
      <w:r w:rsidRPr="00A470D9">
        <w:t>}</w:t>
      </w:r>
      <w:bookmarkEnd w:id="330"/>
    </w:p>
    <w:p w14:paraId="16B7FCCC" w14:textId="77777777" w:rsidR="002C5D28" w:rsidRPr="00A470D9" w:rsidRDefault="002C5D28" w:rsidP="002C5D28">
      <w:pPr>
        <w:pStyle w:val="PL"/>
      </w:pPr>
    </w:p>
    <w:p w14:paraId="2B69E43E" w14:textId="77777777" w:rsidR="002C5D28" w:rsidRPr="00A470D9" w:rsidRDefault="002C5D28" w:rsidP="002C5D28">
      <w:pPr>
        <w:pStyle w:val="PL"/>
      </w:pPr>
      <w:r w:rsidRPr="00A470D9">
        <w:t xml:space="preserve">FreqBandInformationEUTRA ::=    </w:t>
      </w:r>
      <w:r w:rsidRPr="00A470D9">
        <w:rPr>
          <w:color w:val="993366"/>
        </w:rPr>
        <w:t>SEQUENCE</w:t>
      </w:r>
      <w:r w:rsidRPr="00A470D9">
        <w:t xml:space="preserve"> {</w:t>
      </w:r>
    </w:p>
    <w:p w14:paraId="1865F8F7" w14:textId="77777777" w:rsidR="002C5D28" w:rsidRPr="00A470D9" w:rsidRDefault="002C5D28" w:rsidP="002C5D28">
      <w:pPr>
        <w:pStyle w:val="PL"/>
      </w:pPr>
      <w:bookmarkStart w:id="331" w:name="_Hlk515621027"/>
      <w:r w:rsidRPr="00A470D9">
        <w:t xml:space="preserve">    bandEUTRA                       FreqBandIndicatorEUTRA,</w:t>
      </w:r>
    </w:p>
    <w:p w14:paraId="1B0CD86D" w14:textId="77777777" w:rsidR="002C5D28" w:rsidRPr="00A470D9" w:rsidRDefault="002C5D28" w:rsidP="002C5D28">
      <w:pPr>
        <w:pStyle w:val="PL"/>
        <w:rPr>
          <w:color w:val="808080"/>
        </w:rPr>
      </w:pPr>
      <w:r w:rsidRPr="00A470D9">
        <w:t xml:space="preserve">    ca-BandwidthClassDL-EUTRA       CA-BandwidthClassEUTRA                  </w:t>
      </w:r>
      <w:r w:rsidRPr="00A470D9">
        <w:rPr>
          <w:color w:val="993366"/>
        </w:rPr>
        <w:t>OPTIONAL</w:t>
      </w:r>
      <w:r w:rsidRPr="00A470D9">
        <w:t xml:space="preserve">,   </w:t>
      </w:r>
      <w:r w:rsidRPr="00A470D9">
        <w:rPr>
          <w:color w:val="808080"/>
        </w:rPr>
        <w:t>-- Need N</w:t>
      </w:r>
    </w:p>
    <w:p w14:paraId="56D78605" w14:textId="77777777" w:rsidR="002C5D28" w:rsidRPr="00A470D9" w:rsidRDefault="002C5D28" w:rsidP="002C5D28">
      <w:pPr>
        <w:pStyle w:val="PL"/>
        <w:rPr>
          <w:color w:val="808080"/>
        </w:rPr>
      </w:pPr>
      <w:r w:rsidRPr="00A470D9">
        <w:t xml:space="preserve">    ca-BandwidthClassUL-EUTRA       CA-BandwidthClassEUTRA                  </w:t>
      </w:r>
      <w:r w:rsidRPr="00A470D9">
        <w:rPr>
          <w:color w:val="993366"/>
        </w:rPr>
        <w:t>OPTIONAL</w:t>
      </w:r>
      <w:r w:rsidRPr="00A470D9">
        <w:t xml:space="preserve">    </w:t>
      </w:r>
      <w:r w:rsidRPr="00A470D9">
        <w:rPr>
          <w:color w:val="808080"/>
        </w:rPr>
        <w:t>-- Need N</w:t>
      </w:r>
    </w:p>
    <w:p w14:paraId="253D3F0A" w14:textId="77777777" w:rsidR="002C5D28" w:rsidRPr="00A470D9" w:rsidRDefault="002C5D28" w:rsidP="002C5D28">
      <w:pPr>
        <w:pStyle w:val="PL"/>
      </w:pPr>
      <w:r w:rsidRPr="00A470D9">
        <w:t>}</w:t>
      </w:r>
    </w:p>
    <w:p w14:paraId="39A83894" w14:textId="77777777" w:rsidR="002C5D28" w:rsidRPr="00A470D9" w:rsidRDefault="002C5D28" w:rsidP="002C5D28">
      <w:pPr>
        <w:pStyle w:val="PL"/>
      </w:pPr>
    </w:p>
    <w:p w14:paraId="058F465C" w14:textId="77777777" w:rsidR="002C5D28" w:rsidRPr="00A470D9" w:rsidRDefault="002C5D28" w:rsidP="002C5D28">
      <w:pPr>
        <w:pStyle w:val="PL"/>
      </w:pPr>
      <w:bookmarkStart w:id="332" w:name="_Hlk516049342"/>
      <w:bookmarkEnd w:id="331"/>
      <w:r w:rsidRPr="00A470D9">
        <w:t xml:space="preserve">FreqBandInformationNR ::=       </w:t>
      </w:r>
      <w:r w:rsidRPr="00A470D9">
        <w:rPr>
          <w:color w:val="993366"/>
        </w:rPr>
        <w:t>SEQUENCE</w:t>
      </w:r>
      <w:r w:rsidRPr="00A470D9">
        <w:t xml:space="preserve"> {</w:t>
      </w:r>
    </w:p>
    <w:p w14:paraId="648ADA90" w14:textId="77777777" w:rsidR="002C5D28" w:rsidRPr="00A470D9" w:rsidRDefault="002C5D28" w:rsidP="002C5D28">
      <w:pPr>
        <w:pStyle w:val="PL"/>
      </w:pPr>
      <w:r w:rsidRPr="00A470D9">
        <w:t xml:space="preserve">    bandNR                          FreqBandIndicatorNR,</w:t>
      </w:r>
    </w:p>
    <w:p w14:paraId="3DEFA76C" w14:textId="77777777" w:rsidR="002C5D28" w:rsidRPr="00A470D9" w:rsidRDefault="002C5D28" w:rsidP="002C5D28">
      <w:pPr>
        <w:pStyle w:val="PL"/>
        <w:rPr>
          <w:color w:val="808080"/>
        </w:rPr>
      </w:pPr>
      <w:r w:rsidRPr="00A470D9">
        <w:t xml:space="preserve">    maxBandwidthRequestedDL         AggregatedBandwidth         </w:t>
      </w:r>
      <w:r w:rsidRPr="00A470D9">
        <w:rPr>
          <w:color w:val="993366"/>
        </w:rPr>
        <w:t>OPTIONAL</w:t>
      </w:r>
      <w:r w:rsidRPr="00A470D9">
        <w:t xml:space="preserve">,   </w:t>
      </w:r>
      <w:r w:rsidRPr="00A470D9">
        <w:rPr>
          <w:color w:val="808080"/>
        </w:rPr>
        <w:t>-- Need N</w:t>
      </w:r>
    </w:p>
    <w:p w14:paraId="2DF69D4C" w14:textId="77777777" w:rsidR="002C5D28" w:rsidRPr="00A470D9" w:rsidRDefault="002C5D28" w:rsidP="002C5D28">
      <w:pPr>
        <w:pStyle w:val="PL"/>
        <w:rPr>
          <w:color w:val="808080"/>
        </w:rPr>
      </w:pPr>
      <w:r w:rsidRPr="00A470D9">
        <w:lastRenderedPageBreak/>
        <w:t xml:space="preserve">    maxBandwidthRequestedUL         AggregatedBandwidth         </w:t>
      </w:r>
      <w:r w:rsidRPr="00A470D9">
        <w:rPr>
          <w:color w:val="993366"/>
        </w:rPr>
        <w:t>OPTIONAL</w:t>
      </w:r>
      <w:r w:rsidRPr="00A470D9">
        <w:t xml:space="preserve">,   </w:t>
      </w:r>
      <w:r w:rsidRPr="00A470D9">
        <w:rPr>
          <w:color w:val="808080"/>
        </w:rPr>
        <w:t>-- Need N</w:t>
      </w:r>
    </w:p>
    <w:p w14:paraId="68FD35E3" w14:textId="77777777" w:rsidR="002C5D28" w:rsidRPr="00A470D9" w:rsidRDefault="002C5D28" w:rsidP="002C5D28">
      <w:pPr>
        <w:pStyle w:val="PL"/>
        <w:rPr>
          <w:color w:val="808080"/>
        </w:rPr>
      </w:pPr>
      <w:r w:rsidRPr="00A470D9">
        <w:t xml:space="preserve">    maxCarriersRequestedDL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55093807" w14:textId="77777777" w:rsidR="002C5D28" w:rsidRPr="00A470D9" w:rsidRDefault="002C5D28" w:rsidP="002C5D28">
      <w:pPr>
        <w:pStyle w:val="PL"/>
        <w:rPr>
          <w:color w:val="808080"/>
        </w:rPr>
      </w:pPr>
      <w:r w:rsidRPr="00A470D9">
        <w:t xml:space="preserve">    maxCarriersRequestedUL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5DB75A54" w14:textId="77777777" w:rsidR="002C5D28" w:rsidRPr="00A470D9" w:rsidRDefault="002C5D28" w:rsidP="002C5D28">
      <w:pPr>
        <w:pStyle w:val="PL"/>
      </w:pPr>
      <w:r w:rsidRPr="00A470D9">
        <w:t>}</w:t>
      </w:r>
    </w:p>
    <w:p w14:paraId="5E113709" w14:textId="77777777" w:rsidR="002C5D28" w:rsidRPr="00A470D9" w:rsidRDefault="002C5D28" w:rsidP="002C5D28">
      <w:pPr>
        <w:pStyle w:val="PL"/>
      </w:pPr>
    </w:p>
    <w:p w14:paraId="55792B09" w14:textId="77777777" w:rsidR="002C5D28" w:rsidRPr="00A470D9" w:rsidRDefault="002C5D28" w:rsidP="002C5D28">
      <w:pPr>
        <w:pStyle w:val="PL"/>
      </w:pPr>
      <w:r w:rsidRPr="00A470D9">
        <w:t xml:space="preserve">AggregatedBandwidth ::=         </w:t>
      </w:r>
      <w:r w:rsidRPr="00A470D9">
        <w:rPr>
          <w:color w:val="993366"/>
        </w:rPr>
        <w:t>ENUMERATED</w:t>
      </w:r>
      <w:r w:rsidRPr="00A470D9">
        <w:t xml:space="preserve"> {mhz50, mhz100, mhz150, mhz200, mhz250, mhz300, mhz350,</w:t>
      </w:r>
    </w:p>
    <w:p w14:paraId="2474DF26" w14:textId="77777777" w:rsidR="002C5D28" w:rsidRPr="00A470D9" w:rsidRDefault="002C5D28" w:rsidP="002C5D28">
      <w:pPr>
        <w:pStyle w:val="PL"/>
      </w:pPr>
      <w:r w:rsidRPr="00A470D9">
        <w:t xml:space="preserve">                                            mhz400, mhz450, mhz500, mhz550, mhz600, mhz650, mhz700, mhz750, mhz800}</w:t>
      </w:r>
    </w:p>
    <w:p w14:paraId="32A17758" w14:textId="77777777" w:rsidR="002C5D28" w:rsidRPr="00A470D9" w:rsidRDefault="002C5D28" w:rsidP="002C5D28">
      <w:pPr>
        <w:pStyle w:val="PL"/>
      </w:pPr>
    </w:p>
    <w:bookmarkEnd w:id="332"/>
    <w:p w14:paraId="776C29D5" w14:textId="77777777" w:rsidR="002C5D28" w:rsidRPr="00A470D9" w:rsidRDefault="002C5D28" w:rsidP="002C5D28">
      <w:pPr>
        <w:pStyle w:val="PL"/>
        <w:rPr>
          <w:color w:val="808080"/>
        </w:rPr>
      </w:pPr>
      <w:r w:rsidRPr="00A470D9">
        <w:rPr>
          <w:color w:val="808080"/>
        </w:rPr>
        <w:t>-- TAG-FREQBANDLIST-STOP</w:t>
      </w:r>
    </w:p>
    <w:p w14:paraId="0B8DB96F" w14:textId="77777777" w:rsidR="002C5D28" w:rsidRPr="00A470D9" w:rsidRDefault="002C5D28" w:rsidP="002C5D28">
      <w:pPr>
        <w:pStyle w:val="PL"/>
        <w:rPr>
          <w:color w:val="808080"/>
        </w:rPr>
      </w:pPr>
      <w:r w:rsidRPr="00A470D9">
        <w:rPr>
          <w:color w:val="808080"/>
        </w:rPr>
        <w:t>-- ASN1STOP</w:t>
      </w:r>
    </w:p>
    <w:p w14:paraId="570F7DE9" w14:textId="77777777" w:rsidR="00C1597C" w:rsidRPr="00A470D9" w:rsidRDefault="00C1597C" w:rsidP="00C1597C"/>
    <w:p w14:paraId="085E4264" w14:textId="77777777" w:rsidR="002C5D28" w:rsidRPr="00A470D9" w:rsidRDefault="002C5D28" w:rsidP="002C5D28">
      <w:pPr>
        <w:pStyle w:val="4"/>
        <w:rPr>
          <w:noProof/>
          <w:lang w:val="en-GB"/>
        </w:rPr>
      </w:pPr>
      <w:bookmarkStart w:id="333" w:name="_Toc525763582"/>
      <w:r w:rsidRPr="00A470D9">
        <w:rPr>
          <w:lang w:val="en-GB"/>
        </w:rPr>
        <w:t>–</w:t>
      </w:r>
      <w:r w:rsidRPr="00A470D9">
        <w:rPr>
          <w:lang w:val="en-GB"/>
        </w:rPr>
        <w:tab/>
      </w:r>
      <w:r w:rsidRPr="00A470D9">
        <w:rPr>
          <w:i/>
          <w:noProof/>
          <w:lang w:val="en-GB"/>
        </w:rPr>
        <w:t>FreqSeparationClass</w:t>
      </w:r>
      <w:bookmarkEnd w:id="333"/>
    </w:p>
    <w:p w14:paraId="2325BBA4" w14:textId="77777777" w:rsidR="002C5D28" w:rsidRPr="00A470D9" w:rsidRDefault="002C5D28" w:rsidP="002C5D28">
      <w:r w:rsidRPr="00A470D9">
        <w:t xml:space="preserve">The IE </w:t>
      </w:r>
      <w:r w:rsidRPr="00A470D9">
        <w:rPr>
          <w:i/>
        </w:rPr>
        <w:t>FreqSeparationClas</w:t>
      </w:r>
      <w:r w:rsidRPr="00A470D9">
        <w:t>s is used for an intra-band non-contiguous CA band combination to indicate frequency separation between lower edge of lowest CC and upper edge of highest CC in a frequency band.</w:t>
      </w:r>
    </w:p>
    <w:p w14:paraId="799C36BA" w14:textId="77777777" w:rsidR="002C5D28" w:rsidRPr="00A470D9" w:rsidRDefault="002C5D28" w:rsidP="002C5D28">
      <w:pPr>
        <w:pStyle w:val="TH"/>
        <w:rPr>
          <w:lang w:val="en-GB"/>
        </w:rPr>
      </w:pPr>
      <w:r w:rsidRPr="00A470D9">
        <w:rPr>
          <w:i/>
          <w:lang w:val="en-GB"/>
        </w:rPr>
        <w:t>FreqSeparationClass</w:t>
      </w:r>
      <w:r w:rsidRPr="00A470D9">
        <w:rPr>
          <w:lang w:val="en-GB"/>
        </w:rPr>
        <w:t xml:space="preserve"> information element</w:t>
      </w:r>
    </w:p>
    <w:p w14:paraId="78EC6797" w14:textId="77777777" w:rsidR="002C5D28" w:rsidRPr="00A470D9" w:rsidRDefault="002C5D28" w:rsidP="002C5D28">
      <w:pPr>
        <w:pStyle w:val="PL"/>
        <w:rPr>
          <w:color w:val="808080"/>
        </w:rPr>
      </w:pPr>
      <w:r w:rsidRPr="00A470D9">
        <w:rPr>
          <w:color w:val="808080"/>
        </w:rPr>
        <w:t>-- ASN1START</w:t>
      </w:r>
    </w:p>
    <w:p w14:paraId="204F0CF6" w14:textId="77777777" w:rsidR="002C5D28" w:rsidRPr="00A470D9" w:rsidRDefault="002C5D28" w:rsidP="002C5D28">
      <w:pPr>
        <w:pStyle w:val="PL"/>
        <w:rPr>
          <w:color w:val="808080"/>
        </w:rPr>
      </w:pPr>
      <w:r w:rsidRPr="00A470D9">
        <w:rPr>
          <w:color w:val="808080"/>
        </w:rPr>
        <w:t>-- TAG-FREQSEPARATIONCLASS-START</w:t>
      </w:r>
    </w:p>
    <w:p w14:paraId="13B0EBA6" w14:textId="77777777" w:rsidR="002C5D28" w:rsidRPr="00A470D9" w:rsidRDefault="002C5D28" w:rsidP="002C5D28">
      <w:pPr>
        <w:pStyle w:val="PL"/>
      </w:pPr>
    </w:p>
    <w:p w14:paraId="054CEE37" w14:textId="77777777" w:rsidR="002C5D28" w:rsidRPr="00A470D9" w:rsidRDefault="002C5D28" w:rsidP="002C5D28">
      <w:pPr>
        <w:pStyle w:val="PL"/>
      </w:pPr>
      <w:r w:rsidRPr="00A470D9">
        <w:t>FreqSeparationClass ::=</w:t>
      </w:r>
      <w:r w:rsidRPr="00A470D9">
        <w:tab/>
      </w:r>
      <w:r w:rsidRPr="00A470D9">
        <w:rPr>
          <w:color w:val="993366"/>
        </w:rPr>
        <w:t>ENUMERATED</w:t>
      </w:r>
      <w:r w:rsidRPr="00A470D9">
        <w:t xml:space="preserve"> {c1, c2, c3, ...}</w:t>
      </w:r>
    </w:p>
    <w:p w14:paraId="735B5C37" w14:textId="77777777" w:rsidR="002C5D28" w:rsidRPr="00A470D9" w:rsidRDefault="002C5D28" w:rsidP="002C5D28">
      <w:pPr>
        <w:pStyle w:val="PL"/>
      </w:pPr>
    </w:p>
    <w:p w14:paraId="12ED9894" w14:textId="77777777" w:rsidR="002C5D28" w:rsidRPr="00A470D9" w:rsidRDefault="002C5D28" w:rsidP="002C5D28">
      <w:pPr>
        <w:pStyle w:val="PL"/>
        <w:rPr>
          <w:color w:val="808080"/>
        </w:rPr>
      </w:pPr>
      <w:r w:rsidRPr="00A470D9">
        <w:rPr>
          <w:color w:val="808080"/>
        </w:rPr>
        <w:t>-- TAG-FREQSEPARATIONCLASS-STOP</w:t>
      </w:r>
    </w:p>
    <w:p w14:paraId="40031D23" w14:textId="77777777" w:rsidR="002C5D28" w:rsidRPr="00A470D9" w:rsidRDefault="002C5D28" w:rsidP="002C5D28">
      <w:pPr>
        <w:pStyle w:val="PL"/>
        <w:rPr>
          <w:color w:val="808080"/>
        </w:rPr>
      </w:pPr>
      <w:r w:rsidRPr="00A470D9">
        <w:rPr>
          <w:color w:val="808080"/>
        </w:rPr>
        <w:t>-- ASN1STOP</w:t>
      </w:r>
    </w:p>
    <w:p w14:paraId="3BC2BCB6" w14:textId="77777777" w:rsidR="002D41D8" w:rsidRPr="00A470D9" w:rsidRDefault="002D41D8" w:rsidP="002D41D8">
      <w:pPr>
        <w:rPr>
          <w:ins w:id="334" w:author="NTT DOCOMO, INC." w:date="2018-10-26T16:25:00Z"/>
        </w:rPr>
      </w:pPr>
    </w:p>
    <w:p w14:paraId="38CE7792" w14:textId="5925B1B6" w:rsidR="002D41D8" w:rsidRPr="00A470D9" w:rsidRDefault="002D41D8" w:rsidP="002D41D8">
      <w:pPr>
        <w:pStyle w:val="4"/>
        <w:rPr>
          <w:ins w:id="335" w:author="NTT DOCOMO, INC." w:date="2018-10-26T16:25:00Z"/>
          <w:noProof/>
          <w:lang w:val="en-GB"/>
        </w:rPr>
      </w:pPr>
      <w:ins w:id="336" w:author="NTT DOCOMO, INC." w:date="2018-10-26T16:25:00Z">
        <w:r w:rsidRPr="00A470D9">
          <w:rPr>
            <w:lang w:val="en-GB"/>
          </w:rPr>
          <w:t>–</w:t>
        </w:r>
        <w:r w:rsidRPr="00A470D9">
          <w:rPr>
            <w:lang w:val="en-GB"/>
          </w:rPr>
          <w:tab/>
        </w:r>
      </w:ins>
      <w:ins w:id="337" w:author="NTT DOCOMO, INC." w:date="2018-11-15T15:35:00Z">
        <w:r w:rsidR="0010054F">
          <w:rPr>
            <w:i/>
            <w:noProof/>
            <w:lang w:val="en-GB"/>
          </w:rPr>
          <w:t>IMS-</w:t>
        </w:r>
      </w:ins>
      <w:ins w:id="338" w:author="NTT DOCOMO, INC." w:date="2018-10-26T16:25:00Z">
        <w:r>
          <w:rPr>
            <w:i/>
            <w:noProof/>
            <w:lang w:val="en-GB"/>
          </w:rPr>
          <w:t>Parameters</w:t>
        </w:r>
      </w:ins>
    </w:p>
    <w:p w14:paraId="63CDF3A1" w14:textId="351FA58A" w:rsidR="002D41D8" w:rsidRPr="00A470D9" w:rsidRDefault="002D41D8" w:rsidP="002D41D8">
      <w:pPr>
        <w:rPr>
          <w:ins w:id="339" w:author="NTT DOCOMO, INC." w:date="2018-10-26T16:25:00Z"/>
        </w:rPr>
      </w:pPr>
      <w:ins w:id="340" w:author="NTT DOCOMO, INC." w:date="2018-10-26T16:25:00Z">
        <w:r w:rsidRPr="00A470D9">
          <w:t xml:space="preserve">The IE </w:t>
        </w:r>
      </w:ins>
      <w:ins w:id="341" w:author="NTT DOCOMO, INC." w:date="2018-11-15T15:35:00Z">
        <w:r w:rsidR="0010054F">
          <w:rPr>
            <w:i/>
          </w:rPr>
          <w:t>IMS-</w:t>
        </w:r>
      </w:ins>
      <w:ins w:id="342" w:author="NTT DOCOMO, INC." w:date="2018-10-26T16:25:00Z">
        <w:r>
          <w:rPr>
            <w:i/>
          </w:rPr>
          <w:t>Parameters</w:t>
        </w:r>
        <w:r w:rsidRPr="00A470D9">
          <w:t xml:space="preserve"> is used </w:t>
        </w:r>
        <w:r w:rsidR="0010054F">
          <w:t xml:space="preserve">to convery capabilities </w:t>
        </w:r>
        <w:r>
          <w:t xml:space="preserve">related to </w:t>
        </w:r>
      </w:ins>
      <w:ins w:id="343" w:author="NTT DOCOMO, INC." w:date="2018-11-15T15:35:00Z">
        <w:r w:rsidR="0010054F">
          <w:t>IMS</w:t>
        </w:r>
      </w:ins>
      <w:ins w:id="344" w:author="NTT DOCOMO, INC." w:date="2018-10-26T16:25:00Z">
        <w:r w:rsidRPr="00A470D9">
          <w:t>.</w:t>
        </w:r>
      </w:ins>
    </w:p>
    <w:p w14:paraId="6F084E4A" w14:textId="51AFAD61" w:rsidR="002D41D8" w:rsidRPr="00A470D9" w:rsidRDefault="0010054F" w:rsidP="002D41D8">
      <w:pPr>
        <w:pStyle w:val="TH"/>
        <w:rPr>
          <w:ins w:id="345" w:author="NTT DOCOMO, INC." w:date="2018-10-26T16:25:00Z"/>
          <w:lang w:val="en-GB"/>
        </w:rPr>
      </w:pPr>
      <w:ins w:id="346" w:author="NTT DOCOMO, INC." w:date="2018-11-15T15:37:00Z">
        <w:r>
          <w:rPr>
            <w:i/>
            <w:lang w:val="en-GB"/>
          </w:rPr>
          <w:t>IMS</w:t>
        </w:r>
      </w:ins>
      <w:ins w:id="347" w:author="NTT DOCOMO, INC." w:date="2018-11-15T15:38:00Z">
        <w:r>
          <w:rPr>
            <w:i/>
            <w:lang w:val="en-GB"/>
          </w:rPr>
          <w:t>-</w:t>
        </w:r>
      </w:ins>
      <w:ins w:id="348" w:author="NTT DOCOMO, INC." w:date="2018-10-26T16:25:00Z">
        <w:r w:rsidR="002D41D8">
          <w:rPr>
            <w:i/>
            <w:lang w:val="en-GB"/>
          </w:rPr>
          <w:t>Parameters</w:t>
        </w:r>
        <w:r w:rsidR="002D41D8" w:rsidRPr="00A470D9">
          <w:rPr>
            <w:lang w:val="en-GB"/>
          </w:rPr>
          <w:t xml:space="preserve"> information element</w:t>
        </w:r>
      </w:ins>
    </w:p>
    <w:p w14:paraId="2CB04ED1" w14:textId="77777777" w:rsidR="002D41D8" w:rsidRPr="00A470D9" w:rsidRDefault="002D41D8" w:rsidP="002D41D8">
      <w:pPr>
        <w:pStyle w:val="PL"/>
        <w:rPr>
          <w:ins w:id="349" w:author="NTT DOCOMO, INC." w:date="2018-10-26T16:25:00Z"/>
          <w:color w:val="808080"/>
        </w:rPr>
      </w:pPr>
      <w:ins w:id="350" w:author="NTT DOCOMO, INC." w:date="2018-10-26T16:25:00Z">
        <w:r w:rsidRPr="00A470D9">
          <w:rPr>
            <w:color w:val="808080"/>
          </w:rPr>
          <w:t>-- ASN1START</w:t>
        </w:r>
      </w:ins>
    </w:p>
    <w:p w14:paraId="02CC6AFE" w14:textId="31C6A410" w:rsidR="002D41D8" w:rsidRPr="00A470D9" w:rsidRDefault="002D41D8" w:rsidP="002D41D8">
      <w:pPr>
        <w:pStyle w:val="PL"/>
        <w:rPr>
          <w:ins w:id="351" w:author="NTT DOCOMO, INC." w:date="2018-10-26T16:25:00Z"/>
          <w:color w:val="808080"/>
        </w:rPr>
      </w:pPr>
      <w:ins w:id="352" w:author="NTT DOCOMO, INC." w:date="2018-10-26T16:25:00Z">
        <w:r w:rsidRPr="00A470D9">
          <w:rPr>
            <w:color w:val="808080"/>
          </w:rPr>
          <w:t>-- TAG-</w:t>
        </w:r>
      </w:ins>
      <w:ins w:id="353" w:author="NTT DOCOMO, INC." w:date="2018-11-15T15:38:00Z">
        <w:r w:rsidR="0010054F">
          <w:rPr>
            <w:color w:val="808080"/>
          </w:rPr>
          <w:t>IMS-</w:t>
        </w:r>
      </w:ins>
      <w:ins w:id="354" w:author="NTT DOCOMO, INC." w:date="2018-10-26T16:25:00Z">
        <w:r>
          <w:rPr>
            <w:color w:val="808080"/>
          </w:rPr>
          <w:t>PARAMETERS</w:t>
        </w:r>
        <w:r w:rsidRPr="00A470D9">
          <w:rPr>
            <w:color w:val="808080"/>
          </w:rPr>
          <w:t>-START</w:t>
        </w:r>
      </w:ins>
    </w:p>
    <w:p w14:paraId="77313530" w14:textId="77777777" w:rsidR="002D41D8" w:rsidRPr="00A470D9" w:rsidRDefault="002D41D8" w:rsidP="002D41D8">
      <w:pPr>
        <w:pStyle w:val="PL"/>
        <w:rPr>
          <w:ins w:id="355" w:author="NTT DOCOMO, INC." w:date="2018-10-26T16:25:00Z"/>
        </w:rPr>
      </w:pPr>
    </w:p>
    <w:p w14:paraId="35D26502" w14:textId="12A66981" w:rsidR="002D41D8" w:rsidRPr="00A470D9" w:rsidRDefault="0010054F" w:rsidP="002D41D8">
      <w:pPr>
        <w:pStyle w:val="PL"/>
        <w:rPr>
          <w:ins w:id="356" w:author="NTT DOCOMO, INC." w:date="2018-10-26T16:25:00Z"/>
        </w:rPr>
      </w:pPr>
      <w:ins w:id="357" w:author="NTT DOCOMO, INC." w:date="2018-11-15T15:38:00Z">
        <w:r>
          <w:t>IMS-</w:t>
        </w:r>
      </w:ins>
      <w:ins w:id="358" w:author="NTT DOCOMO, INC." w:date="2018-10-26T16:25:00Z">
        <w:r w:rsidR="002D41D8" w:rsidRPr="00A470D9">
          <w:t>Parameters ::=</w:t>
        </w:r>
        <w:r w:rsidR="002D41D8">
          <w:tab/>
        </w:r>
        <w:r w:rsidR="002D41D8">
          <w:tab/>
        </w:r>
        <w:r w:rsidR="002D41D8">
          <w:tab/>
        </w:r>
        <w:r w:rsidR="002D41D8">
          <w:tab/>
        </w:r>
        <w:r w:rsidR="002D41D8" w:rsidRPr="00A470D9">
          <w:rPr>
            <w:color w:val="993366"/>
          </w:rPr>
          <w:t>SEQUENCE</w:t>
        </w:r>
        <w:r w:rsidR="002D41D8" w:rsidRPr="00A470D9">
          <w:t xml:space="preserve"> {</w:t>
        </w:r>
      </w:ins>
    </w:p>
    <w:p w14:paraId="6379BDCA" w14:textId="2FAE9DD8" w:rsidR="002D41D8" w:rsidRPr="00A470D9" w:rsidRDefault="002D41D8" w:rsidP="002D41D8">
      <w:pPr>
        <w:pStyle w:val="PL"/>
        <w:rPr>
          <w:ins w:id="359" w:author="NTT DOCOMO, INC." w:date="2018-10-26T16:25:00Z"/>
        </w:rPr>
      </w:pPr>
      <w:ins w:id="360" w:author="NTT DOCOMO, INC." w:date="2018-10-26T16:25:00Z">
        <w:r>
          <w:tab/>
        </w:r>
      </w:ins>
      <w:ins w:id="361" w:author="NTT DOCOMO, INC." w:date="2018-11-16T10:00:00Z">
        <w:r w:rsidR="006421F7">
          <w:t>ims-</w:t>
        </w:r>
      </w:ins>
      <w:ins w:id="362" w:author="NTT DOCOMO, INC." w:date="2018-10-26T16:25:00Z">
        <w:r w:rsidRPr="00A470D9">
          <w:t>ParametersCommon</w:t>
        </w:r>
        <w:r>
          <w:tab/>
        </w:r>
        <w:r>
          <w:tab/>
        </w:r>
        <w:r>
          <w:tab/>
        </w:r>
      </w:ins>
      <w:ins w:id="363" w:author="NTT DOCOMO, INC." w:date="2018-11-16T10:00:00Z">
        <w:r w:rsidR="006421F7">
          <w:t>IMS-</w:t>
        </w:r>
      </w:ins>
      <w:ins w:id="364" w:author="NTT DOCOMO, INC." w:date="2018-10-26T16:25:00Z">
        <w:r w:rsidRPr="00A470D9">
          <w:t>ParametersCommon</w:t>
        </w:r>
        <w:r>
          <w:tab/>
        </w:r>
        <w:r>
          <w:tab/>
        </w:r>
        <w:r>
          <w:tab/>
        </w:r>
        <w:r>
          <w:tab/>
        </w:r>
        <w:r>
          <w:tab/>
        </w:r>
        <w:r>
          <w:tab/>
        </w:r>
      </w:ins>
      <w:ins w:id="365" w:author="NTT DOCOMO, INC." w:date="2018-11-16T10:25:00Z">
        <w:r w:rsidR="000A3F18">
          <w:tab/>
        </w:r>
      </w:ins>
      <w:ins w:id="366" w:author="NTT DOCOMO, INC." w:date="2018-10-26T16:25:00Z">
        <w:r w:rsidRPr="00A470D9">
          <w:rPr>
            <w:color w:val="993366"/>
          </w:rPr>
          <w:t>OPTIONAL</w:t>
        </w:r>
        <w:r w:rsidRPr="00A470D9">
          <w:t>,</w:t>
        </w:r>
      </w:ins>
    </w:p>
    <w:p w14:paraId="5072D3D6" w14:textId="204A71B5" w:rsidR="002D41D8" w:rsidRDefault="002D41D8" w:rsidP="002D41D8">
      <w:pPr>
        <w:pStyle w:val="PL"/>
        <w:rPr>
          <w:ins w:id="367" w:author="NTT DOCOMO, INC." w:date="2018-10-26T16:25:00Z"/>
        </w:rPr>
      </w:pPr>
      <w:ins w:id="368" w:author="NTT DOCOMO, INC." w:date="2018-10-26T16:25:00Z">
        <w:r>
          <w:tab/>
        </w:r>
      </w:ins>
      <w:ins w:id="369" w:author="NTT DOCOMO, INC." w:date="2018-11-16T10:00:00Z">
        <w:r w:rsidR="006421F7">
          <w:t>ims-</w:t>
        </w:r>
      </w:ins>
      <w:ins w:id="370" w:author="NTT DOCOMO, INC." w:date="2018-10-26T16:25:00Z">
        <w:r>
          <w:t>ParametersFRX-Diff</w:t>
        </w:r>
        <w:r>
          <w:tab/>
        </w:r>
        <w:r>
          <w:tab/>
        </w:r>
        <w:r>
          <w:tab/>
        </w:r>
      </w:ins>
      <w:ins w:id="371" w:author="NTT DOCOMO, INC." w:date="2018-11-16T10:01:00Z">
        <w:r w:rsidR="006421F7">
          <w:t>IMS-</w:t>
        </w:r>
      </w:ins>
      <w:ins w:id="372" w:author="NTT DOCOMO, INC." w:date="2018-10-26T16:25:00Z">
        <w:r>
          <w:t>ParametersFRX-Diff</w:t>
        </w:r>
        <w:r>
          <w:tab/>
        </w:r>
        <w:r>
          <w:tab/>
        </w:r>
        <w:r>
          <w:tab/>
        </w:r>
        <w:r>
          <w:tab/>
        </w:r>
        <w:r>
          <w:tab/>
        </w:r>
      </w:ins>
      <w:ins w:id="373" w:author="NTT DOCOMO, INC." w:date="2018-11-16T10:25:00Z">
        <w:r w:rsidR="000A3F18">
          <w:tab/>
        </w:r>
        <w:r w:rsidR="000A3F18">
          <w:tab/>
        </w:r>
      </w:ins>
      <w:ins w:id="374" w:author="NTT DOCOMO, INC." w:date="2018-10-26T16:25:00Z">
        <w:r w:rsidRPr="00A470D9">
          <w:rPr>
            <w:color w:val="993366"/>
          </w:rPr>
          <w:t>OPTIONAL</w:t>
        </w:r>
        <w:r w:rsidRPr="00A470D9">
          <w:t>,</w:t>
        </w:r>
      </w:ins>
    </w:p>
    <w:p w14:paraId="60359055" w14:textId="77777777" w:rsidR="002D41D8" w:rsidRDefault="002D41D8" w:rsidP="002D41D8">
      <w:pPr>
        <w:pStyle w:val="PL"/>
        <w:rPr>
          <w:ins w:id="375" w:author="NTT DOCOMO, INC." w:date="2018-10-26T16:25:00Z"/>
        </w:rPr>
      </w:pPr>
      <w:ins w:id="376" w:author="NTT DOCOMO, INC." w:date="2018-10-26T16:25:00Z">
        <w:r>
          <w:tab/>
          <w:t>...</w:t>
        </w:r>
      </w:ins>
    </w:p>
    <w:p w14:paraId="01EEF3AF" w14:textId="77777777" w:rsidR="002D41D8" w:rsidRPr="00A470D9" w:rsidRDefault="002D41D8" w:rsidP="002D41D8">
      <w:pPr>
        <w:pStyle w:val="PL"/>
        <w:rPr>
          <w:ins w:id="377" w:author="NTT DOCOMO, INC." w:date="2018-10-26T16:25:00Z"/>
        </w:rPr>
      </w:pPr>
      <w:ins w:id="378" w:author="NTT DOCOMO, INC." w:date="2018-10-26T16:25:00Z">
        <w:r w:rsidRPr="00A470D9">
          <w:t>}</w:t>
        </w:r>
      </w:ins>
    </w:p>
    <w:p w14:paraId="47073C24" w14:textId="77777777" w:rsidR="002D41D8" w:rsidRDefault="002D41D8" w:rsidP="002D41D8">
      <w:pPr>
        <w:pStyle w:val="PL"/>
        <w:rPr>
          <w:ins w:id="379" w:author="NTT DOCOMO, INC." w:date="2018-10-26T16:25:00Z"/>
        </w:rPr>
      </w:pPr>
    </w:p>
    <w:p w14:paraId="7B9B1A6D" w14:textId="0754003B" w:rsidR="002D41D8" w:rsidRDefault="009B001F" w:rsidP="002D41D8">
      <w:pPr>
        <w:pStyle w:val="PL"/>
        <w:rPr>
          <w:ins w:id="380" w:author="NTT DOCOMO, INC." w:date="2018-10-26T16:25:00Z"/>
        </w:rPr>
      </w:pPr>
      <w:ins w:id="381" w:author="NTT DOCOMO, INC." w:date="2018-11-15T15:38:00Z">
        <w:r>
          <w:rPr>
            <w:rFonts w:eastAsia="游明朝"/>
            <w:lang w:eastAsia="ja-JP"/>
          </w:rPr>
          <w:t>IMS-</w:t>
        </w:r>
      </w:ins>
      <w:ins w:id="382" w:author="NTT DOCOMO, INC." w:date="2018-10-26T16:25:00Z">
        <w:r w:rsidR="002D41D8" w:rsidRPr="00610133">
          <w:rPr>
            <w:rFonts w:eastAsia="游明朝" w:hint="eastAsia"/>
            <w:lang w:eastAsia="ja-JP"/>
          </w:rPr>
          <w:t>ParametersCommon ::=</w:t>
        </w:r>
        <w:r w:rsidR="002D41D8" w:rsidRPr="00610133">
          <w:rPr>
            <w:rFonts w:eastAsia="游明朝" w:hint="eastAsia"/>
            <w:lang w:eastAsia="ja-JP"/>
          </w:rPr>
          <w:tab/>
        </w:r>
        <w:r w:rsidR="002D41D8" w:rsidRPr="00610133">
          <w:rPr>
            <w:rFonts w:eastAsia="游明朝" w:hint="eastAsia"/>
            <w:lang w:eastAsia="ja-JP"/>
          </w:rPr>
          <w:tab/>
        </w:r>
        <w:r w:rsidR="002D41D8" w:rsidRPr="00610133">
          <w:rPr>
            <w:rFonts w:eastAsia="游明朝" w:hint="eastAsia"/>
            <w:lang w:eastAsia="ja-JP"/>
          </w:rPr>
          <w:tab/>
        </w:r>
        <w:r w:rsidR="002D41D8" w:rsidRPr="00A470D9">
          <w:rPr>
            <w:color w:val="993366"/>
          </w:rPr>
          <w:t>SEQUENCE</w:t>
        </w:r>
        <w:r w:rsidR="002D41D8" w:rsidRPr="00A470D9">
          <w:t xml:space="preserve"> {</w:t>
        </w:r>
      </w:ins>
    </w:p>
    <w:p w14:paraId="0851C747" w14:textId="77777777" w:rsidR="002D41D8" w:rsidRDefault="002D41D8" w:rsidP="002D41D8">
      <w:pPr>
        <w:pStyle w:val="PL"/>
        <w:rPr>
          <w:ins w:id="383" w:author="NTT DOCOMO, INC." w:date="2018-10-26T16:25:00Z"/>
        </w:rPr>
      </w:pPr>
      <w:ins w:id="384" w:author="NTT DOCOMO, INC." w:date="2018-10-26T16:25:00Z">
        <w:r>
          <w:tab/>
          <w:t>voiceOverEUTRA-5GC</w:t>
        </w:r>
        <w:r>
          <w:tab/>
        </w:r>
        <w:r>
          <w:tab/>
        </w:r>
        <w:r>
          <w:tab/>
        </w:r>
        <w:r>
          <w:tab/>
        </w:r>
        <w:r>
          <w:tab/>
        </w:r>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4456B60D" w14:textId="77777777" w:rsidR="002D41D8" w:rsidRPr="00610133" w:rsidRDefault="002D41D8" w:rsidP="002D41D8">
      <w:pPr>
        <w:pStyle w:val="PL"/>
        <w:rPr>
          <w:ins w:id="385" w:author="NTT DOCOMO, INC." w:date="2018-10-26T16:25:00Z"/>
          <w:rFonts w:eastAsia="游明朝"/>
          <w:lang w:eastAsia="ja-JP"/>
        </w:rPr>
      </w:pPr>
      <w:ins w:id="386" w:author="NTT DOCOMO, INC." w:date="2018-10-26T16:25:00Z">
        <w:r w:rsidRPr="00610133">
          <w:rPr>
            <w:rFonts w:eastAsia="游明朝"/>
            <w:lang w:eastAsia="ja-JP"/>
          </w:rPr>
          <w:tab/>
          <w:t>...</w:t>
        </w:r>
      </w:ins>
    </w:p>
    <w:p w14:paraId="4D92E099" w14:textId="77777777" w:rsidR="002D41D8" w:rsidRPr="00610133" w:rsidRDefault="002D41D8" w:rsidP="002D41D8">
      <w:pPr>
        <w:pStyle w:val="PL"/>
        <w:rPr>
          <w:ins w:id="387" w:author="NTT DOCOMO, INC." w:date="2018-10-26T16:25:00Z"/>
          <w:rFonts w:eastAsia="游明朝"/>
          <w:lang w:eastAsia="ja-JP"/>
        </w:rPr>
      </w:pPr>
      <w:ins w:id="388" w:author="NTT DOCOMO, INC." w:date="2018-10-26T16:25:00Z">
        <w:r w:rsidRPr="00610133">
          <w:rPr>
            <w:rFonts w:eastAsia="游明朝" w:hint="eastAsia"/>
            <w:lang w:eastAsia="ja-JP"/>
          </w:rPr>
          <w:t>}</w:t>
        </w:r>
      </w:ins>
    </w:p>
    <w:p w14:paraId="16BF1930" w14:textId="77777777" w:rsidR="002D41D8" w:rsidRPr="00610133" w:rsidRDefault="002D41D8" w:rsidP="002D41D8">
      <w:pPr>
        <w:pStyle w:val="PL"/>
        <w:rPr>
          <w:ins w:id="389" w:author="NTT DOCOMO, INC." w:date="2018-10-26T16:25:00Z"/>
          <w:rFonts w:eastAsia="游明朝"/>
          <w:lang w:eastAsia="ja-JP"/>
        </w:rPr>
      </w:pPr>
    </w:p>
    <w:p w14:paraId="3C36047B" w14:textId="44870C55" w:rsidR="002D41D8" w:rsidRDefault="009B001F" w:rsidP="002D41D8">
      <w:pPr>
        <w:pStyle w:val="PL"/>
        <w:rPr>
          <w:ins w:id="390" w:author="NTT DOCOMO, INC." w:date="2018-10-26T16:25:00Z"/>
        </w:rPr>
      </w:pPr>
      <w:ins w:id="391" w:author="NTT DOCOMO, INC." w:date="2018-11-15T15:38:00Z">
        <w:r>
          <w:rPr>
            <w:rFonts w:eastAsia="游明朝"/>
            <w:lang w:eastAsia="ja-JP"/>
          </w:rPr>
          <w:lastRenderedPageBreak/>
          <w:t>IMS-</w:t>
        </w:r>
      </w:ins>
      <w:ins w:id="392" w:author="NTT DOCOMO, INC." w:date="2018-10-26T16:25:00Z">
        <w:r w:rsidR="002D41D8" w:rsidRPr="00610133">
          <w:rPr>
            <w:rFonts w:eastAsia="游明朝" w:hint="eastAsia"/>
            <w:lang w:eastAsia="ja-JP"/>
          </w:rPr>
          <w:t>Parameters</w:t>
        </w:r>
        <w:r w:rsidR="002D41D8" w:rsidRPr="00610133">
          <w:rPr>
            <w:rFonts w:eastAsia="游明朝"/>
            <w:lang w:eastAsia="ja-JP"/>
          </w:rPr>
          <w:t>FRX-Diff</w:t>
        </w:r>
        <w:r w:rsidR="002D41D8" w:rsidRPr="00610133">
          <w:rPr>
            <w:rFonts w:eastAsia="游明朝" w:hint="eastAsia"/>
            <w:lang w:eastAsia="ja-JP"/>
          </w:rPr>
          <w:t xml:space="preserve"> ::=</w:t>
        </w:r>
        <w:r w:rsidR="002D41D8" w:rsidRPr="00610133">
          <w:rPr>
            <w:rFonts w:eastAsia="游明朝" w:hint="eastAsia"/>
            <w:lang w:eastAsia="ja-JP"/>
          </w:rPr>
          <w:tab/>
        </w:r>
        <w:r w:rsidR="002D41D8" w:rsidRPr="00610133">
          <w:rPr>
            <w:rFonts w:eastAsia="游明朝" w:hint="eastAsia"/>
            <w:lang w:eastAsia="ja-JP"/>
          </w:rPr>
          <w:tab/>
        </w:r>
        <w:r w:rsidR="002D41D8" w:rsidRPr="00A470D9">
          <w:rPr>
            <w:color w:val="993366"/>
          </w:rPr>
          <w:t>SEQUENCE</w:t>
        </w:r>
        <w:r w:rsidR="002D41D8" w:rsidRPr="00A470D9">
          <w:t xml:space="preserve"> {</w:t>
        </w:r>
      </w:ins>
    </w:p>
    <w:p w14:paraId="7F56A571" w14:textId="34BD1003" w:rsidR="002D41D8" w:rsidRDefault="002D41D8" w:rsidP="002D41D8">
      <w:pPr>
        <w:pStyle w:val="PL"/>
        <w:rPr>
          <w:ins w:id="393" w:author="NTT DOCOMO, INC." w:date="2018-10-26T16:25:00Z"/>
        </w:rPr>
      </w:pPr>
      <w:ins w:id="394" w:author="NTT DOCOMO, INC." w:date="2018-10-26T16:25:00Z">
        <w:r>
          <w:tab/>
          <w:t>voiceOver</w:t>
        </w:r>
      </w:ins>
      <w:ins w:id="395" w:author="NTT DOCOMO, INC." w:date="2018-10-30T11:55:00Z">
        <w:r w:rsidR="00AE2CC8">
          <w:t>NR</w:t>
        </w:r>
      </w:ins>
      <w:ins w:id="396" w:author="NTT DOCOMO, INC." w:date="2018-10-26T16:25:00Z">
        <w:r>
          <w:tab/>
        </w:r>
        <w:r>
          <w:tab/>
        </w:r>
        <w:r>
          <w:tab/>
        </w:r>
        <w:r>
          <w:tab/>
        </w:r>
        <w:r>
          <w:tab/>
        </w:r>
      </w:ins>
      <w:ins w:id="397" w:author="NTT DOCOMO, INC." w:date="2018-10-30T11:56:00Z">
        <w:r w:rsidR="00AE2CC8">
          <w:tab/>
        </w:r>
        <w:r w:rsidR="00AE2CC8">
          <w:tab/>
        </w:r>
      </w:ins>
      <w:ins w:id="398" w:author="NTT DOCOMO, INC." w:date="2018-10-26T16:25:00Z">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3A15DA2F" w14:textId="77777777" w:rsidR="002D41D8" w:rsidRDefault="002D41D8" w:rsidP="002D41D8">
      <w:pPr>
        <w:pStyle w:val="PL"/>
        <w:rPr>
          <w:ins w:id="399" w:author="NTT DOCOMO, INC." w:date="2018-10-26T16:25:00Z"/>
        </w:rPr>
      </w:pPr>
      <w:ins w:id="400" w:author="NTT DOCOMO, INC." w:date="2018-10-26T16:25:00Z">
        <w:r>
          <w:tab/>
          <w:t>...</w:t>
        </w:r>
      </w:ins>
    </w:p>
    <w:p w14:paraId="736019E8" w14:textId="77777777" w:rsidR="002D41D8" w:rsidRPr="00C4387E" w:rsidRDefault="002D41D8" w:rsidP="002D41D8">
      <w:pPr>
        <w:pStyle w:val="PL"/>
        <w:rPr>
          <w:ins w:id="401" w:author="NTT DOCOMO, INC." w:date="2018-10-26T16:25:00Z"/>
        </w:rPr>
      </w:pPr>
      <w:ins w:id="402" w:author="NTT DOCOMO, INC." w:date="2018-10-26T16:25:00Z">
        <w:r>
          <w:t>}</w:t>
        </w:r>
      </w:ins>
    </w:p>
    <w:p w14:paraId="48CEDB82" w14:textId="77777777" w:rsidR="002D41D8" w:rsidRPr="00A470D9" w:rsidRDefault="002D41D8" w:rsidP="002D41D8">
      <w:pPr>
        <w:pStyle w:val="PL"/>
        <w:rPr>
          <w:ins w:id="403" w:author="NTT DOCOMO, INC." w:date="2018-10-26T16:25:00Z"/>
        </w:rPr>
      </w:pPr>
    </w:p>
    <w:p w14:paraId="42C7D860" w14:textId="3A4D9F3B" w:rsidR="002D41D8" w:rsidRPr="00A470D9" w:rsidRDefault="0010054F" w:rsidP="002D41D8">
      <w:pPr>
        <w:pStyle w:val="PL"/>
        <w:rPr>
          <w:ins w:id="404" w:author="NTT DOCOMO, INC." w:date="2018-10-26T16:25:00Z"/>
          <w:color w:val="808080"/>
        </w:rPr>
      </w:pPr>
      <w:ins w:id="405" w:author="NTT DOCOMO, INC." w:date="2018-10-26T16:25:00Z">
        <w:r>
          <w:rPr>
            <w:color w:val="808080"/>
          </w:rPr>
          <w:t>-- TAG-</w:t>
        </w:r>
      </w:ins>
      <w:ins w:id="406" w:author="NTT DOCOMO, INC." w:date="2018-11-15T15:38:00Z">
        <w:r>
          <w:rPr>
            <w:color w:val="808080"/>
          </w:rPr>
          <w:t>IMS-P</w:t>
        </w:r>
      </w:ins>
      <w:ins w:id="407" w:author="NTT DOCOMO, INC." w:date="2018-10-26T16:25:00Z">
        <w:r w:rsidR="002D41D8">
          <w:rPr>
            <w:color w:val="808080"/>
          </w:rPr>
          <w:t>ARAMETERS</w:t>
        </w:r>
        <w:r w:rsidR="002D41D8" w:rsidRPr="00A470D9">
          <w:rPr>
            <w:color w:val="808080"/>
          </w:rPr>
          <w:t>-STOP</w:t>
        </w:r>
      </w:ins>
    </w:p>
    <w:p w14:paraId="07C4C607" w14:textId="77777777" w:rsidR="002D41D8" w:rsidRPr="00A470D9" w:rsidRDefault="002D41D8" w:rsidP="002D41D8">
      <w:pPr>
        <w:pStyle w:val="PL"/>
        <w:rPr>
          <w:ins w:id="408" w:author="NTT DOCOMO, INC." w:date="2018-10-26T16:25:00Z"/>
          <w:color w:val="808080"/>
        </w:rPr>
      </w:pPr>
      <w:ins w:id="409" w:author="NTT DOCOMO, INC." w:date="2018-10-26T16:25:00Z">
        <w:r w:rsidRPr="00A470D9">
          <w:rPr>
            <w:color w:val="808080"/>
          </w:rPr>
          <w:t>-- ASN1STOP</w:t>
        </w:r>
      </w:ins>
    </w:p>
    <w:p w14:paraId="5281AA78" w14:textId="77777777" w:rsidR="00C1597C" w:rsidRPr="002D41D8" w:rsidRDefault="00C1597C" w:rsidP="00C1597C"/>
    <w:p w14:paraId="5375A6DE" w14:textId="77777777" w:rsidR="002C5D28" w:rsidRPr="00A470D9" w:rsidRDefault="002C5D28" w:rsidP="002C5D28">
      <w:pPr>
        <w:pStyle w:val="4"/>
        <w:rPr>
          <w:lang w:val="en-GB"/>
        </w:rPr>
      </w:pPr>
      <w:bookmarkStart w:id="410" w:name="_Toc525763583"/>
      <w:r w:rsidRPr="00A470D9">
        <w:rPr>
          <w:lang w:val="en-GB"/>
        </w:rPr>
        <w:t>–</w:t>
      </w:r>
      <w:r w:rsidRPr="00A470D9">
        <w:rPr>
          <w:lang w:val="en-GB"/>
        </w:rPr>
        <w:tab/>
      </w:r>
      <w:r w:rsidRPr="00A470D9">
        <w:rPr>
          <w:i/>
          <w:lang w:val="en-GB"/>
        </w:rPr>
        <w:t>InterRAT-Parameters</w:t>
      </w:r>
      <w:bookmarkEnd w:id="410"/>
    </w:p>
    <w:p w14:paraId="638F745A" w14:textId="77777777" w:rsidR="002C5D28" w:rsidRPr="00A470D9" w:rsidRDefault="002C5D28" w:rsidP="002C5D28">
      <w:r w:rsidRPr="00A470D9">
        <w:t xml:space="preserve">The IE </w:t>
      </w:r>
      <w:r w:rsidRPr="00A470D9">
        <w:rPr>
          <w:i/>
        </w:rPr>
        <w:t>InterRAT-Parameters</w:t>
      </w:r>
      <w:r w:rsidRPr="00A470D9">
        <w:t xml:space="preserve"> is used convey UE capabilities related to the other RATs.</w:t>
      </w:r>
    </w:p>
    <w:p w14:paraId="116F9B82" w14:textId="77777777" w:rsidR="002C5D28" w:rsidRPr="00A470D9" w:rsidRDefault="002C5D28" w:rsidP="002C5D28">
      <w:pPr>
        <w:pStyle w:val="TH"/>
        <w:rPr>
          <w:lang w:val="en-GB"/>
        </w:rPr>
      </w:pPr>
      <w:r w:rsidRPr="00A470D9">
        <w:rPr>
          <w:i/>
          <w:lang w:val="en-GB"/>
        </w:rPr>
        <w:t>InterRAT-Parameters</w:t>
      </w:r>
      <w:r w:rsidRPr="00A470D9">
        <w:rPr>
          <w:lang w:val="en-GB"/>
        </w:rPr>
        <w:t xml:space="preserve"> information element</w:t>
      </w:r>
    </w:p>
    <w:p w14:paraId="01AD728B" w14:textId="77777777" w:rsidR="002C5D28" w:rsidRPr="00A470D9" w:rsidRDefault="002C5D28" w:rsidP="002C5D28">
      <w:pPr>
        <w:pStyle w:val="PL"/>
        <w:rPr>
          <w:color w:val="808080"/>
        </w:rPr>
      </w:pPr>
      <w:r w:rsidRPr="00A470D9">
        <w:rPr>
          <w:color w:val="808080"/>
        </w:rPr>
        <w:t>-- ASN1START</w:t>
      </w:r>
    </w:p>
    <w:p w14:paraId="760FE754" w14:textId="77777777" w:rsidR="002C5D28" w:rsidRPr="00A470D9" w:rsidRDefault="002C5D28" w:rsidP="002C5D28">
      <w:pPr>
        <w:pStyle w:val="PL"/>
        <w:rPr>
          <w:color w:val="808080"/>
        </w:rPr>
      </w:pPr>
      <w:r w:rsidRPr="00A470D9">
        <w:rPr>
          <w:color w:val="808080"/>
        </w:rPr>
        <w:t>-- TAG-INTERRAT-PARAMETERS-START</w:t>
      </w:r>
    </w:p>
    <w:p w14:paraId="5B2A817F" w14:textId="77777777" w:rsidR="002C5D28" w:rsidRPr="00A470D9" w:rsidRDefault="002C5D28" w:rsidP="002C5D28">
      <w:pPr>
        <w:pStyle w:val="PL"/>
      </w:pPr>
    </w:p>
    <w:p w14:paraId="08B6B8FC" w14:textId="77777777" w:rsidR="002C5D28" w:rsidRPr="00A470D9" w:rsidRDefault="002C5D28" w:rsidP="002C5D28">
      <w:pPr>
        <w:pStyle w:val="PL"/>
      </w:pPr>
      <w:r w:rsidRPr="00A470D9">
        <w:t xml:space="preserve">InterRAT-Parameters ::=             </w:t>
      </w:r>
      <w:r w:rsidRPr="00A470D9">
        <w:rPr>
          <w:color w:val="993366"/>
        </w:rPr>
        <w:t>SEQUENCE</w:t>
      </w:r>
      <w:r w:rsidRPr="00A470D9">
        <w:t xml:space="preserve"> {</w:t>
      </w:r>
    </w:p>
    <w:p w14:paraId="64E358D6" w14:textId="77777777" w:rsidR="002C5D28" w:rsidRPr="00A470D9" w:rsidRDefault="002C5D28" w:rsidP="002C5D28">
      <w:pPr>
        <w:pStyle w:val="PL"/>
      </w:pPr>
      <w:r w:rsidRPr="00A470D9">
        <w:t xml:space="preserve">    eutra                               EUTRA-Parameters                </w:t>
      </w:r>
      <w:r w:rsidRPr="00A470D9">
        <w:rPr>
          <w:color w:val="993366"/>
        </w:rPr>
        <w:t>OPTIONAL</w:t>
      </w:r>
      <w:r w:rsidRPr="00A470D9">
        <w:t>,</w:t>
      </w:r>
    </w:p>
    <w:p w14:paraId="00D3F9EA" w14:textId="77777777" w:rsidR="002C5D28" w:rsidRPr="00A470D9" w:rsidRDefault="002C5D28" w:rsidP="002C5D28">
      <w:pPr>
        <w:pStyle w:val="PL"/>
      </w:pPr>
      <w:r w:rsidRPr="00A470D9">
        <w:t xml:space="preserve">    ...</w:t>
      </w:r>
    </w:p>
    <w:p w14:paraId="5F273643" w14:textId="77777777" w:rsidR="002C5D28" w:rsidRPr="00A470D9" w:rsidRDefault="002C5D28" w:rsidP="002C5D28">
      <w:pPr>
        <w:pStyle w:val="PL"/>
      </w:pPr>
      <w:r w:rsidRPr="00A470D9">
        <w:t>}</w:t>
      </w:r>
    </w:p>
    <w:p w14:paraId="7E598147" w14:textId="77777777" w:rsidR="002C5D28" w:rsidRPr="00A470D9" w:rsidRDefault="002C5D28" w:rsidP="002C5D28">
      <w:pPr>
        <w:pStyle w:val="PL"/>
      </w:pPr>
    </w:p>
    <w:p w14:paraId="4AC17D66" w14:textId="77777777" w:rsidR="002C5D28" w:rsidRPr="00A470D9" w:rsidRDefault="002C5D28" w:rsidP="002C5D28">
      <w:pPr>
        <w:pStyle w:val="PL"/>
      </w:pPr>
      <w:r w:rsidRPr="00A470D9">
        <w:t xml:space="preserve">EUTRA-Parameters ::=                </w:t>
      </w:r>
      <w:r w:rsidRPr="00A470D9">
        <w:rPr>
          <w:color w:val="993366"/>
        </w:rPr>
        <w:t>SEQUENCE</w:t>
      </w:r>
      <w:r w:rsidRPr="00A470D9">
        <w:t xml:space="preserve"> {</w:t>
      </w:r>
    </w:p>
    <w:p w14:paraId="7BF48E96" w14:textId="77777777" w:rsidR="002C5D28" w:rsidRPr="00A470D9" w:rsidRDefault="002C5D28" w:rsidP="002C5D28">
      <w:pPr>
        <w:pStyle w:val="PL"/>
      </w:pPr>
      <w:r w:rsidRPr="00A470D9">
        <w:t xml:space="preserve">    supportedBandListEUTRA          </w:t>
      </w:r>
      <w:r w:rsidRPr="00A470D9">
        <w:rPr>
          <w:color w:val="993366"/>
        </w:rPr>
        <w:t>SEQUENCE</w:t>
      </w:r>
      <w:r w:rsidRPr="00A470D9">
        <w:t xml:space="preserve"> (</w:t>
      </w:r>
      <w:r w:rsidRPr="00A470D9">
        <w:rPr>
          <w:color w:val="993366"/>
        </w:rPr>
        <w:t>SIZE</w:t>
      </w:r>
      <w:r w:rsidRPr="00A470D9">
        <w:t xml:space="preserve"> (1..maxBandsEUTRA))</w:t>
      </w:r>
      <w:r w:rsidRPr="00A470D9">
        <w:rPr>
          <w:color w:val="993366"/>
        </w:rPr>
        <w:t xml:space="preserve"> OF</w:t>
      </w:r>
      <w:r w:rsidRPr="00A470D9">
        <w:t xml:space="preserve"> FreqBandIndicatorEUTRA,</w:t>
      </w:r>
    </w:p>
    <w:p w14:paraId="700F1D34" w14:textId="77777777" w:rsidR="002C5D28" w:rsidRPr="00A470D9" w:rsidRDefault="002C5D28" w:rsidP="002C5D28">
      <w:pPr>
        <w:pStyle w:val="PL"/>
      </w:pPr>
      <w:r w:rsidRPr="00A470D9">
        <w:t xml:space="preserve">    eutra-ParametersCommon          EUTRA-ParametersCommon                                          </w:t>
      </w:r>
      <w:r w:rsidRPr="00A470D9">
        <w:rPr>
          <w:color w:val="993366"/>
        </w:rPr>
        <w:t>OPTIONAL</w:t>
      </w:r>
      <w:r w:rsidRPr="00A470D9">
        <w:t>,</w:t>
      </w:r>
    </w:p>
    <w:p w14:paraId="0EE058E4" w14:textId="77777777" w:rsidR="002C5D28" w:rsidRPr="00A470D9" w:rsidRDefault="002C5D28" w:rsidP="002C5D28">
      <w:pPr>
        <w:pStyle w:val="PL"/>
      </w:pPr>
      <w:r w:rsidRPr="00A470D9">
        <w:t xml:space="preserve">    eutra-ParametersXDD-Diff            EUTRA-ParametersXDD-Diff                                        </w:t>
      </w:r>
      <w:r w:rsidRPr="00A470D9">
        <w:rPr>
          <w:color w:val="993366"/>
        </w:rPr>
        <w:t>OPTIONAL</w:t>
      </w:r>
      <w:r w:rsidRPr="00A470D9">
        <w:t>,</w:t>
      </w:r>
    </w:p>
    <w:p w14:paraId="4FBEE630" w14:textId="77777777" w:rsidR="002C5D28" w:rsidRPr="00A470D9" w:rsidRDefault="002C5D28" w:rsidP="002C5D28">
      <w:pPr>
        <w:pStyle w:val="PL"/>
      </w:pPr>
      <w:r w:rsidRPr="00A470D9">
        <w:t xml:space="preserve">    ...</w:t>
      </w:r>
    </w:p>
    <w:p w14:paraId="6991A497" w14:textId="77777777" w:rsidR="002C5D28" w:rsidRPr="00A470D9" w:rsidRDefault="002C5D28" w:rsidP="002C5D28">
      <w:pPr>
        <w:pStyle w:val="PL"/>
      </w:pPr>
      <w:r w:rsidRPr="00A470D9">
        <w:t>}</w:t>
      </w:r>
    </w:p>
    <w:p w14:paraId="136416F1" w14:textId="77777777" w:rsidR="002C5D28" w:rsidRPr="00A470D9" w:rsidRDefault="002C5D28" w:rsidP="002C5D28">
      <w:pPr>
        <w:pStyle w:val="PL"/>
      </w:pPr>
    </w:p>
    <w:p w14:paraId="01D0C61D" w14:textId="77777777" w:rsidR="002C5D28" w:rsidRPr="00A470D9" w:rsidRDefault="002C5D28" w:rsidP="002C5D28">
      <w:pPr>
        <w:pStyle w:val="PL"/>
      </w:pPr>
      <w:r w:rsidRPr="00A470D9">
        <w:t xml:space="preserve">EUTRA-ParametersCommon ::=      </w:t>
      </w:r>
      <w:r w:rsidRPr="00A470D9">
        <w:rPr>
          <w:color w:val="993366"/>
        </w:rPr>
        <w:t>SEQUENCE</w:t>
      </w:r>
      <w:r w:rsidRPr="00A470D9">
        <w:t xml:space="preserve"> {</w:t>
      </w:r>
    </w:p>
    <w:p w14:paraId="414D009B" w14:textId="77777777" w:rsidR="002C5D28" w:rsidRPr="00A470D9" w:rsidRDefault="002C5D28" w:rsidP="002C5D28">
      <w:pPr>
        <w:pStyle w:val="PL"/>
      </w:pPr>
      <w:r w:rsidRPr="00A470D9">
        <w:t xml:space="preserve">    mfbi-EUTRA                          </w:t>
      </w:r>
      <w:r w:rsidRPr="00A470D9">
        <w:rPr>
          <w:color w:val="993366"/>
        </w:rPr>
        <w:t>ENUMERATED</w:t>
      </w:r>
      <w:r w:rsidRPr="00A470D9">
        <w:t xml:space="preserve"> {supported}          </w:t>
      </w:r>
      <w:r w:rsidRPr="00A470D9">
        <w:rPr>
          <w:color w:val="993366"/>
        </w:rPr>
        <w:t>OPTIONAL</w:t>
      </w:r>
      <w:r w:rsidRPr="00A470D9">
        <w:t>,</w:t>
      </w:r>
    </w:p>
    <w:p w14:paraId="421D0B62" w14:textId="77777777" w:rsidR="002C5D28" w:rsidRPr="00A470D9" w:rsidRDefault="002C5D28" w:rsidP="002C5D28">
      <w:pPr>
        <w:pStyle w:val="PL"/>
      </w:pPr>
      <w:r w:rsidRPr="00A470D9">
        <w:t xml:space="preserve">    modifiedMRP-BehaviorEUTRA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          </w:t>
      </w:r>
      <w:r w:rsidRPr="00A470D9">
        <w:rPr>
          <w:color w:val="993366"/>
        </w:rPr>
        <w:t>OPTIONAL</w:t>
      </w:r>
      <w:r w:rsidRPr="00A470D9">
        <w:t>,</w:t>
      </w:r>
    </w:p>
    <w:p w14:paraId="6F4A8D9C" w14:textId="77777777" w:rsidR="002C5D28" w:rsidRPr="00A470D9" w:rsidRDefault="002C5D28" w:rsidP="002C5D28">
      <w:pPr>
        <w:pStyle w:val="PL"/>
      </w:pPr>
      <w:r w:rsidRPr="00A470D9">
        <w:t xml:space="preserve">    multiNS-Pmax-EUTRA                  </w:t>
      </w:r>
      <w:r w:rsidRPr="00A470D9">
        <w:rPr>
          <w:color w:val="993366"/>
        </w:rPr>
        <w:t>ENUMERATED</w:t>
      </w:r>
      <w:r w:rsidRPr="00A470D9">
        <w:t xml:space="preserve"> {supported}          </w:t>
      </w:r>
      <w:r w:rsidRPr="00A470D9">
        <w:rPr>
          <w:color w:val="993366"/>
        </w:rPr>
        <w:t>OPTIONAL</w:t>
      </w:r>
      <w:r w:rsidRPr="00A470D9">
        <w:t>,</w:t>
      </w:r>
    </w:p>
    <w:p w14:paraId="1A277FCD" w14:textId="77777777" w:rsidR="002C5D28" w:rsidRPr="00A470D9" w:rsidRDefault="002C5D28" w:rsidP="002C5D28">
      <w:pPr>
        <w:pStyle w:val="PL"/>
      </w:pPr>
      <w:r w:rsidRPr="00A470D9">
        <w:t xml:space="preserve">    rs-SINR-MeasEUTRA                   </w:t>
      </w:r>
      <w:r w:rsidRPr="00A470D9">
        <w:rPr>
          <w:color w:val="993366"/>
        </w:rPr>
        <w:t>ENUMERATED</w:t>
      </w:r>
      <w:r w:rsidRPr="00A470D9">
        <w:t xml:space="preserve"> {supported}          </w:t>
      </w:r>
      <w:r w:rsidRPr="00A470D9">
        <w:rPr>
          <w:color w:val="993366"/>
        </w:rPr>
        <w:t>OPTIONAL</w:t>
      </w:r>
      <w:r w:rsidRPr="00A470D9">
        <w:t>,</w:t>
      </w:r>
    </w:p>
    <w:p w14:paraId="785EA520" w14:textId="77777777" w:rsidR="002C5D28" w:rsidRPr="00A470D9" w:rsidRDefault="002C5D28" w:rsidP="002C5D28">
      <w:pPr>
        <w:pStyle w:val="PL"/>
      </w:pPr>
      <w:r w:rsidRPr="00A470D9">
        <w:t xml:space="preserve">    ...</w:t>
      </w:r>
    </w:p>
    <w:p w14:paraId="61F1ABAB" w14:textId="77777777" w:rsidR="002C5D28" w:rsidRPr="00A470D9" w:rsidRDefault="002C5D28" w:rsidP="002C5D28">
      <w:pPr>
        <w:pStyle w:val="PL"/>
      </w:pPr>
      <w:r w:rsidRPr="00A470D9">
        <w:t>}</w:t>
      </w:r>
    </w:p>
    <w:p w14:paraId="0F53A075" w14:textId="77777777" w:rsidR="002C5D28" w:rsidRPr="00A470D9" w:rsidRDefault="002C5D28" w:rsidP="002C5D28">
      <w:pPr>
        <w:pStyle w:val="PL"/>
      </w:pPr>
    </w:p>
    <w:p w14:paraId="163F5A1C" w14:textId="77777777" w:rsidR="002C5D28" w:rsidRPr="00A470D9" w:rsidRDefault="002C5D28" w:rsidP="002C5D28">
      <w:pPr>
        <w:pStyle w:val="PL"/>
      </w:pPr>
      <w:r w:rsidRPr="00A470D9">
        <w:t xml:space="preserve">EUTRA-ParametersXDD-Diff ::=        </w:t>
      </w:r>
      <w:r w:rsidRPr="00A470D9">
        <w:rPr>
          <w:color w:val="993366"/>
        </w:rPr>
        <w:t>SEQUENCE</w:t>
      </w:r>
      <w:r w:rsidRPr="00A470D9">
        <w:t xml:space="preserve"> {</w:t>
      </w:r>
    </w:p>
    <w:p w14:paraId="1770A117" w14:textId="77777777" w:rsidR="002C5D28" w:rsidRPr="00A470D9" w:rsidRDefault="002C5D28" w:rsidP="002C5D28">
      <w:pPr>
        <w:pStyle w:val="PL"/>
      </w:pPr>
      <w:r w:rsidRPr="00A470D9">
        <w:t xml:space="preserve">    rsrqMeasWidebandEUTRA               </w:t>
      </w:r>
      <w:r w:rsidRPr="00A470D9">
        <w:rPr>
          <w:color w:val="993366"/>
        </w:rPr>
        <w:t>ENUMERATED</w:t>
      </w:r>
      <w:r w:rsidRPr="00A470D9">
        <w:t xml:space="preserve"> {supported}          </w:t>
      </w:r>
      <w:r w:rsidRPr="00A470D9">
        <w:rPr>
          <w:color w:val="993366"/>
        </w:rPr>
        <w:t>OPTIONAL</w:t>
      </w:r>
      <w:r w:rsidRPr="00A470D9">
        <w:t>,</w:t>
      </w:r>
    </w:p>
    <w:p w14:paraId="56E0BCAE" w14:textId="77777777" w:rsidR="002C5D28" w:rsidRPr="00A470D9" w:rsidRDefault="002C5D28" w:rsidP="002C5D28">
      <w:pPr>
        <w:pStyle w:val="PL"/>
      </w:pPr>
      <w:r w:rsidRPr="00A470D9">
        <w:t xml:space="preserve">    ...</w:t>
      </w:r>
    </w:p>
    <w:p w14:paraId="06B34A70" w14:textId="77777777" w:rsidR="002C5D28" w:rsidRPr="00A470D9" w:rsidRDefault="002C5D28" w:rsidP="002C5D28">
      <w:pPr>
        <w:pStyle w:val="PL"/>
      </w:pPr>
      <w:r w:rsidRPr="00A470D9">
        <w:t>}</w:t>
      </w:r>
    </w:p>
    <w:p w14:paraId="273B5B65" w14:textId="77777777" w:rsidR="002C5D28" w:rsidRPr="00A470D9" w:rsidRDefault="002C5D28" w:rsidP="002C5D28">
      <w:pPr>
        <w:pStyle w:val="PL"/>
      </w:pPr>
    </w:p>
    <w:p w14:paraId="2B2DE7B7" w14:textId="77777777" w:rsidR="002C5D28" w:rsidRPr="00A470D9" w:rsidRDefault="002C5D28" w:rsidP="002C5D28">
      <w:pPr>
        <w:pStyle w:val="PL"/>
        <w:rPr>
          <w:color w:val="808080"/>
        </w:rPr>
      </w:pPr>
      <w:r w:rsidRPr="00A470D9">
        <w:rPr>
          <w:color w:val="808080"/>
        </w:rPr>
        <w:t>-- TAG-INTERRAT-PARAMETERS-STOP</w:t>
      </w:r>
    </w:p>
    <w:p w14:paraId="1B1F2FE6" w14:textId="77777777" w:rsidR="002C5D28" w:rsidRPr="00A470D9" w:rsidRDefault="002C5D28" w:rsidP="002C5D28">
      <w:pPr>
        <w:pStyle w:val="PL"/>
        <w:rPr>
          <w:color w:val="808080"/>
        </w:rPr>
      </w:pPr>
      <w:r w:rsidRPr="00A470D9">
        <w:rPr>
          <w:color w:val="808080"/>
        </w:rPr>
        <w:t>-- ASN1STOP</w:t>
      </w:r>
    </w:p>
    <w:p w14:paraId="167D4AEC" w14:textId="77777777" w:rsidR="00C1597C" w:rsidRPr="00A470D9" w:rsidRDefault="00C1597C" w:rsidP="00C1597C"/>
    <w:p w14:paraId="5FAFF455" w14:textId="77777777" w:rsidR="002C5D28" w:rsidRPr="00A470D9" w:rsidRDefault="002C5D28" w:rsidP="002C5D28">
      <w:pPr>
        <w:pStyle w:val="4"/>
        <w:rPr>
          <w:rFonts w:eastAsia="Malgun Gothic"/>
          <w:lang w:val="en-GB"/>
        </w:rPr>
      </w:pPr>
      <w:bookmarkStart w:id="411" w:name="_Toc525763584"/>
      <w:r w:rsidRPr="00A470D9">
        <w:rPr>
          <w:rFonts w:eastAsia="Malgun Gothic"/>
          <w:lang w:val="en-GB"/>
        </w:rPr>
        <w:lastRenderedPageBreak/>
        <w:t>–</w:t>
      </w:r>
      <w:r w:rsidRPr="00A470D9">
        <w:rPr>
          <w:rFonts w:eastAsia="Malgun Gothic"/>
          <w:lang w:val="en-GB"/>
        </w:rPr>
        <w:tab/>
      </w:r>
      <w:r w:rsidRPr="00A470D9">
        <w:rPr>
          <w:rFonts w:eastAsia="Malgun Gothic"/>
          <w:i/>
          <w:lang w:val="en-GB"/>
        </w:rPr>
        <w:t>MAC-Parameters</w:t>
      </w:r>
      <w:bookmarkEnd w:id="411"/>
    </w:p>
    <w:p w14:paraId="7C3D4E5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MAC-Parameters</w:t>
      </w:r>
      <w:r w:rsidRPr="00A470D9">
        <w:rPr>
          <w:rFonts w:eastAsia="Malgun Gothic"/>
        </w:rPr>
        <w:t xml:space="preserve"> is used to convey capabilities related to MAC.</w:t>
      </w:r>
    </w:p>
    <w:p w14:paraId="56F394A2" w14:textId="77777777" w:rsidR="002C5D28" w:rsidRPr="00A470D9" w:rsidRDefault="002C5D28" w:rsidP="002C5D28">
      <w:pPr>
        <w:pStyle w:val="TH"/>
        <w:rPr>
          <w:rFonts w:eastAsia="Malgun Gothic"/>
          <w:lang w:val="en-GB"/>
        </w:rPr>
      </w:pPr>
      <w:r w:rsidRPr="00A470D9">
        <w:rPr>
          <w:rFonts w:eastAsia="Malgun Gothic"/>
          <w:i/>
          <w:lang w:val="en-GB"/>
        </w:rPr>
        <w:t>MAC-Parameters</w:t>
      </w:r>
      <w:r w:rsidRPr="00A470D9">
        <w:rPr>
          <w:rFonts w:eastAsia="Malgun Gothic"/>
          <w:lang w:val="en-GB"/>
        </w:rPr>
        <w:t xml:space="preserve"> information element</w:t>
      </w:r>
    </w:p>
    <w:p w14:paraId="5999DEB2" w14:textId="77777777" w:rsidR="002C5D28" w:rsidRPr="00A470D9" w:rsidRDefault="002C5D28" w:rsidP="002C5D28">
      <w:pPr>
        <w:pStyle w:val="PL"/>
        <w:rPr>
          <w:color w:val="808080"/>
        </w:rPr>
      </w:pPr>
      <w:r w:rsidRPr="00A470D9">
        <w:rPr>
          <w:color w:val="808080"/>
        </w:rPr>
        <w:t>-- ASN1START</w:t>
      </w:r>
    </w:p>
    <w:p w14:paraId="7F013651" w14:textId="77777777" w:rsidR="002C5D28" w:rsidRPr="00A470D9" w:rsidRDefault="002C5D28" w:rsidP="002C5D28">
      <w:pPr>
        <w:pStyle w:val="PL"/>
        <w:rPr>
          <w:color w:val="808080"/>
        </w:rPr>
      </w:pPr>
      <w:r w:rsidRPr="00A470D9">
        <w:rPr>
          <w:color w:val="808080"/>
        </w:rPr>
        <w:t>-- TAG-MAC-PARAMETERS-START</w:t>
      </w:r>
    </w:p>
    <w:p w14:paraId="6C8DB197" w14:textId="77777777" w:rsidR="002C5D28" w:rsidRPr="00A470D9" w:rsidRDefault="002C5D28" w:rsidP="002C5D28">
      <w:pPr>
        <w:pStyle w:val="PL"/>
      </w:pPr>
    </w:p>
    <w:p w14:paraId="12E2EAEA" w14:textId="77777777" w:rsidR="002C5D28" w:rsidRPr="00A470D9" w:rsidRDefault="002C5D28" w:rsidP="002C5D28">
      <w:pPr>
        <w:pStyle w:val="PL"/>
      </w:pPr>
      <w:r w:rsidRPr="00A470D9">
        <w:t xml:space="preserve">MAC-Parameters ::= </w:t>
      </w:r>
      <w:r w:rsidRPr="00A470D9">
        <w:rPr>
          <w:color w:val="993366"/>
        </w:rPr>
        <w:t>SEQUENCE</w:t>
      </w:r>
      <w:r w:rsidRPr="00A470D9">
        <w:t xml:space="preserve"> {</w:t>
      </w:r>
    </w:p>
    <w:p w14:paraId="265ACCA1" w14:textId="77777777" w:rsidR="002C5D28" w:rsidRPr="00A470D9" w:rsidRDefault="002C5D28" w:rsidP="002C5D28">
      <w:pPr>
        <w:pStyle w:val="PL"/>
      </w:pPr>
      <w:r w:rsidRPr="00A470D9">
        <w:t xml:space="preserve">    mac-ParametersCommon            MAC-ParametersCommon    </w:t>
      </w:r>
      <w:r w:rsidRPr="00A470D9">
        <w:rPr>
          <w:color w:val="993366"/>
        </w:rPr>
        <w:t>OPTIONAL</w:t>
      </w:r>
      <w:r w:rsidRPr="00A470D9">
        <w:t>,</w:t>
      </w:r>
    </w:p>
    <w:p w14:paraId="04690A1E" w14:textId="77777777" w:rsidR="002C5D28" w:rsidRPr="00A470D9" w:rsidRDefault="002C5D28" w:rsidP="002C5D28">
      <w:pPr>
        <w:pStyle w:val="PL"/>
      </w:pPr>
      <w:r w:rsidRPr="00A470D9">
        <w:t xml:space="preserve">    mac-ParametersXDD-Diff          MAC-ParametersXDD-Diff  </w:t>
      </w:r>
      <w:r w:rsidRPr="00A470D9">
        <w:rPr>
          <w:color w:val="993366"/>
        </w:rPr>
        <w:t>OPTIONAL</w:t>
      </w:r>
    </w:p>
    <w:p w14:paraId="4CB5DB44" w14:textId="77777777" w:rsidR="002C5D28" w:rsidRPr="00A470D9" w:rsidRDefault="002C5D28" w:rsidP="002C5D28">
      <w:pPr>
        <w:pStyle w:val="PL"/>
      </w:pPr>
      <w:r w:rsidRPr="00A470D9">
        <w:t>}</w:t>
      </w:r>
    </w:p>
    <w:p w14:paraId="77A9ACA5" w14:textId="77777777" w:rsidR="002C5D28" w:rsidRPr="00A470D9" w:rsidRDefault="002C5D28" w:rsidP="002C5D28">
      <w:pPr>
        <w:pStyle w:val="PL"/>
      </w:pPr>
    </w:p>
    <w:p w14:paraId="43513A31" w14:textId="77777777" w:rsidR="002C5D28" w:rsidRPr="00A470D9" w:rsidRDefault="002C5D28" w:rsidP="002C5D28">
      <w:pPr>
        <w:pStyle w:val="PL"/>
      </w:pPr>
      <w:r w:rsidRPr="00A470D9">
        <w:t xml:space="preserve">MAC-ParametersCommon ::=    </w:t>
      </w:r>
      <w:r w:rsidRPr="00A470D9">
        <w:rPr>
          <w:color w:val="993366"/>
        </w:rPr>
        <w:t>SEQUENCE</w:t>
      </w:r>
      <w:r w:rsidRPr="00A470D9">
        <w:t xml:space="preserve"> {</w:t>
      </w:r>
    </w:p>
    <w:p w14:paraId="1E323435" w14:textId="77777777" w:rsidR="002C5D28" w:rsidRPr="00A470D9" w:rsidRDefault="002C5D28" w:rsidP="002C5D28">
      <w:pPr>
        <w:pStyle w:val="PL"/>
      </w:pPr>
      <w:r w:rsidRPr="00A470D9">
        <w:t xml:space="preserve">    lcp-Restriction                 </w:t>
      </w:r>
      <w:r w:rsidRPr="00A470D9">
        <w:rPr>
          <w:color w:val="993366"/>
        </w:rPr>
        <w:t>ENUMERATED</w:t>
      </w:r>
      <w:r w:rsidRPr="00A470D9">
        <w:t xml:space="preserve"> {supported}  </w:t>
      </w:r>
      <w:r w:rsidRPr="00A470D9">
        <w:rPr>
          <w:color w:val="993366"/>
        </w:rPr>
        <w:t>OPTIONAL</w:t>
      </w:r>
      <w:r w:rsidRPr="00A470D9">
        <w:t>,</w:t>
      </w:r>
    </w:p>
    <w:p w14:paraId="070996E5" w14:textId="6817053F" w:rsidR="002C5D28" w:rsidRPr="00A470D9" w:rsidRDefault="002C5D28" w:rsidP="002C5D28">
      <w:pPr>
        <w:pStyle w:val="PL"/>
      </w:pPr>
      <w:r w:rsidRPr="00A470D9">
        <w:t xml:space="preserve">    </w:t>
      </w:r>
      <w:del w:id="412" w:author="NTT DOCOMO, INC." w:date="2018-10-16T18:22:00Z">
        <w:r w:rsidRPr="00A470D9" w:rsidDel="00013AC9">
          <w:delText>pucch-SpatialRelInfoMAC-CE</w:delText>
        </w:r>
      </w:del>
      <w:ins w:id="413" w:author="NTT DOCOMO, INC." w:date="2018-10-16T18:22:00Z">
        <w:r w:rsidR="00013AC9">
          <w:t>dummy</w:t>
        </w:r>
      </w:ins>
      <w:r w:rsidRPr="00A470D9">
        <w:t xml:space="preserve">      </w:t>
      </w:r>
      <w:ins w:id="414" w:author="NTT DOCOMO, INC." w:date="2018-10-16T18:22:00Z">
        <w:r w:rsidR="00013AC9">
          <w:tab/>
        </w:r>
        <w:r w:rsidR="00013AC9">
          <w:tab/>
        </w:r>
        <w:r w:rsidR="00013AC9">
          <w:tab/>
        </w:r>
      </w:ins>
      <w:ins w:id="415" w:author="NTT DOCOMO, INC." w:date="2018-10-16T18:23:00Z">
        <w:r w:rsidR="00013AC9">
          <w:tab/>
        </w:r>
        <w:r w:rsidR="00013AC9">
          <w:tab/>
        </w:r>
        <w:r w:rsidR="00013AC9">
          <w:tab/>
        </w:r>
      </w:ins>
      <w:r w:rsidRPr="00A470D9">
        <w:rPr>
          <w:color w:val="993366"/>
        </w:rPr>
        <w:t>ENUMERATED</w:t>
      </w:r>
      <w:r w:rsidRPr="00A470D9">
        <w:t xml:space="preserve"> {supported}  </w:t>
      </w:r>
      <w:r w:rsidRPr="00A470D9">
        <w:rPr>
          <w:color w:val="993366"/>
        </w:rPr>
        <w:t>OPTIONAL</w:t>
      </w:r>
      <w:r w:rsidRPr="00A470D9">
        <w:t>,</w:t>
      </w:r>
    </w:p>
    <w:p w14:paraId="15EE872A" w14:textId="77777777" w:rsidR="002C5D28" w:rsidRPr="00A470D9" w:rsidRDefault="002C5D28" w:rsidP="002C5D28">
      <w:pPr>
        <w:pStyle w:val="PL"/>
      </w:pPr>
      <w:r w:rsidRPr="00A470D9">
        <w:t xml:space="preserve">    lch-ToSCellRestriction          </w:t>
      </w:r>
      <w:r w:rsidRPr="00A470D9">
        <w:rPr>
          <w:color w:val="993366"/>
        </w:rPr>
        <w:t>ENUMERATED</w:t>
      </w:r>
      <w:r w:rsidRPr="00A470D9">
        <w:t xml:space="preserve"> {supported}  </w:t>
      </w:r>
      <w:r w:rsidRPr="00A470D9">
        <w:rPr>
          <w:color w:val="993366"/>
        </w:rPr>
        <w:t>OPTIONAL</w:t>
      </w:r>
      <w:r w:rsidRPr="00A470D9">
        <w:t>,</w:t>
      </w:r>
    </w:p>
    <w:p w14:paraId="7AC42408" w14:textId="77777777" w:rsidR="002C5D28" w:rsidRPr="00A470D9" w:rsidRDefault="002C5D28" w:rsidP="002C5D28">
      <w:pPr>
        <w:pStyle w:val="PL"/>
      </w:pPr>
      <w:r w:rsidRPr="00A470D9">
        <w:t xml:space="preserve">    ...,</w:t>
      </w:r>
    </w:p>
    <w:p w14:paraId="51A73593" w14:textId="77777777" w:rsidR="00F95F2F" w:rsidRPr="00A470D9" w:rsidRDefault="002C5D28" w:rsidP="002C5D28">
      <w:pPr>
        <w:pStyle w:val="PL"/>
      </w:pPr>
      <w:r w:rsidRPr="00A470D9">
        <w:t xml:space="preserve">    [[</w:t>
      </w:r>
    </w:p>
    <w:p w14:paraId="16BF2D2F" w14:textId="77777777" w:rsidR="002C5D28" w:rsidRPr="00A470D9" w:rsidRDefault="002C5D28" w:rsidP="002C5D28">
      <w:pPr>
        <w:pStyle w:val="PL"/>
      </w:pPr>
      <w:r w:rsidRPr="00A470D9">
        <w:t xml:space="preserve">    recommendedBitRate              </w:t>
      </w:r>
      <w:r w:rsidRPr="00A470D9">
        <w:rPr>
          <w:color w:val="993366"/>
        </w:rPr>
        <w:t>ENUMERATED</w:t>
      </w:r>
      <w:r w:rsidRPr="00A470D9">
        <w:t xml:space="preserve"> {supported}  </w:t>
      </w:r>
      <w:r w:rsidRPr="00A470D9">
        <w:rPr>
          <w:color w:val="993366"/>
        </w:rPr>
        <w:t>OPTIONAL</w:t>
      </w:r>
      <w:r w:rsidRPr="00A470D9">
        <w:t>,</w:t>
      </w:r>
    </w:p>
    <w:p w14:paraId="3F352350" w14:textId="77777777" w:rsidR="002C5D28" w:rsidRPr="00A470D9" w:rsidRDefault="002C5D28" w:rsidP="002C5D28">
      <w:pPr>
        <w:pStyle w:val="PL"/>
      </w:pPr>
      <w:r w:rsidRPr="00A470D9">
        <w:t xml:space="preserve">    recommendedBitRateQuery     </w:t>
      </w:r>
      <w:r w:rsidRPr="00A470D9">
        <w:rPr>
          <w:color w:val="993366"/>
        </w:rPr>
        <w:t>ENUMERATED</w:t>
      </w:r>
      <w:r w:rsidRPr="00A470D9">
        <w:t xml:space="preserve"> {supported}  </w:t>
      </w:r>
      <w:r w:rsidRPr="00A470D9">
        <w:rPr>
          <w:color w:val="993366"/>
        </w:rPr>
        <w:t>OPTIONAL</w:t>
      </w:r>
    </w:p>
    <w:p w14:paraId="74989996" w14:textId="77777777" w:rsidR="002C5D28" w:rsidRPr="00A470D9" w:rsidRDefault="002C5D28" w:rsidP="002C5D28">
      <w:pPr>
        <w:pStyle w:val="PL"/>
      </w:pPr>
      <w:r w:rsidRPr="00A470D9">
        <w:t xml:space="preserve">    ]]</w:t>
      </w:r>
    </w:p>
    <w:p w14:paraId="1D49146B" w14:textId="77777777" w:rsidR="002C5D28" w:rsidRPr="00A470D9" w:rsidRDefault="002C5D28" w:rsidP="002C5D28">
      <w:pPr>
        <w:pStyle w:val="PL"/>
      </w:pPr>
      <w:r w:rsidRPr="00A470D9">
        <w:t>}</w:t>
      </w:r>
    </w:p>
    <w:p w14:paraId="17A10957" w14:textId="77777777" w:rsidR="002C5D28" w:rsidRPr="00A470D9" w:rsidRDefault="002C5D28" w:rsidP="002C5D28">
      <w:pPr>
        <w:pStyle w:val="PL"/>
      </w:pPr>
    </w:p>
    <w:p w14:paraId="17F0187D" w14:textId="77777777" w:rsidR="002C5D28" w:rsidRPr="00A470D9" w:rsidRDefault="002C5D28" w:rsidP="002C5D28">
      <w:pPr>
        <w:pStyle w:val="PL"/>
      </w:pPr>
      <w:r w:rsidRPr="00A470D9">
        <w:t xml:space="preserve">MAC-ParametersXDD-Diff ::=  </w:t>
      </w:r>
      <w:r w:rsidRPr="00A470D9">
        <w:rPr>
          <w:color w:val="993366"/>
        </w:rPr>
        <w:t>SEQUENCE</w:t>
      </w:r>
      <w:r w:rsidRPr="00A470D9">
        <w:t xml:space="preserve"> {</w:t>
      </w:r>
    </w:p>
    <w:p w14:paraId="70E82AA1" w14:textId="77777777" w:rsidR="002C5D28" w:rsidRPr="00A470D9" w:rsidRDefault="002C5D28" w:rsidP="002C5D28">
      <w:pPr>
        <w:pStyle w:val="PL"/>
      </w:pPr>
      <w:r w:rsidRPr="00A470D9">
        <w:t xml:space="preserve">    skipUplinkTxDynamic             </w:t>
      </w:r>
      <w:r w:rsidRPr="00A470D9">
        <w:rPr>
          <w:color w:val="993366"/>
        </w:rPr>
        <w:t>ENUMERATED</w:t>
      </w:r>
      <w:r w:rsidRPr="00A470D9">
        <w:t xml:space="preserve"> {supported}  </w:t>
      </w:r>
      <w:r w:rsidRPr="00A470D9">
        <w:rPr>
          <w:color w:val="993366"/>
        </w:rPr>
        <w:t>OPTIONAL</w:t>
      </w:r>
      <w:r w:rsidRPr="00A470D9">
        <w:t>,</w:t>
      </w:r>
    </w:p>
    <w:p w14:paraId="15B85DAC" w14:textId="77777777" w:rsidR="002C5D28" w:rsidRPr="00A470D9" w:rsidRDefault="002C5D28" w:rsidP="002C5D28">
      <w:pPr>
        <w:pStyle w:val="PL"/>
      </w:pPr>
      <w:r w:rsidRPr="00A470D9">
        <w:t xml:space="preserve">    logicalChannelSR-DelayTimer     </w:t>
      </w:r>
      <w:r w:rsidRPr="00A470D9">
        <w:rPr>
          <w:color w:val="993366"/>
        </w:rPr>
        <w:t>ENUMERATED</w:t>
      </w:r>
      <w:r w:rsidRPr="00A470D9">
        <w:t xml:space="preserve"> {supported}  </w:t>
      </w:r>
      <w:r w:rsidRPr="00A470D9">
        <w:rPr>
          <w:color w:val="993366"/>
        </w:rPr>
        <w:t>OPTIONAL</w:t>
      </w:r>
      <w:r w:rsidRPr="00A470D9">
        <w:t>,</w:t>
      </w:r>
    </w:p>
    <w:p w14:paraId="5CEE5AA3" w14:textId="77777777" w:rsidR="002C5D28" w:rsidRPr="00A470D9" w:rsidRDefault="002C5D28" w:rsidP="002C5D28">
      <w:pPr>
        <w:pStyle w:val="PL"/>
      </w:pPr>
      <w:r w:rsidRPr="00A470D9">
        <w:t xml:space="preserve">    longDRX-Cycle                   </w:t>
      </w:r>
      <w:r w:rsidRPr="00A470D9">
        <w:rPr>
          <w:color w:val="993366"/>
        </w:rPr>
        <w:t>ENUMERATED</w:t>
      </w:r>
      <w:r w:rsidRPr="00A470D9">
        <w:t xml:space="preserve"> {supported}  </w:t>
      </w:r>
      <w:r w:rsidRPr="00A470D9">
        <w:rPr>
          <w:color w:val="993366"/>
        </w:rPr>
        <w:t>OPTIONAL</w:t>
      </w:r>
      <w:r w:rsidRPr="00A470D9">
        <w:t>,</w:t>
      </w:r>
    </w:p>
    <w:p w14:paraId="3F18002C" w14:textId="77777777" w:rsidR="002C5D28" w:rsidRPr="00A470D9" w:rsidRDefault="002C5D28" w:rsidP="002C5D28">
      <w:pPr>
        <w:pStyle w:val="PL"/>
      </w:pPr>
      <w:r w:rsidRPr="00A470D9">
        <w:t xml:space="preserve">    shortDRX-Cycle                  </w:t>
      </w:r>
      <w:r w:rsidRPr="00A470D9">
        <w:rPr>
          <w:color w:val="993366"/>
        </w:rPr>
        <w:t>ENUMERATED</w:t>
      </w:r>
      <w:r w:rsidRPr="00A470D9">
        <w:t xml:space="preserve"> {supported}  </w:t>
      </w:r>
      <w:r w:rsidRPr="00A470D9">
        <w:rPr>
          <w:color w:val="993366"/>
        </w:rPr>
        <w:t>OPTIONAL</w:t>
      </w:r>
      <w:r w:rsidRPr="00A470D9">
        <w:t>,</w:t>
      </w:r>
    </w:p>
    <w:p w14:paraId="16CB737A" w14:textId="77777777" w:rsidR="002C5D28" w:rsidRPr="00A470D9" w:rsidRDefault="002C5D28" w:rsidP="002C5D28">
      <w:pPr>
        <w:pStyle w:val="PL"/>
      </w:pPr>
      <w:r w:rsidRPr="00A470D9">
        <w:t xml:space="preserve">    multipleSR-Configurations       </w:t>
      </w:r>
      <w:r w:rsidRPr="00A470D9">
        <w:rPr>
          <w:color w:val="993366"/>
        </w:rPr>
        <w:t>ENUMERATED</w:t>
      </w:r>
      <w:r w:rsidRPr="00A470D9">
        <w:t xml:space="preserve"> {supported}  </w:t>
      </w:r>
      <w:r w:rsidRPr="00A470D9">
        <w:rPr>
          <w:color w:val="993366"/>
        </w:rPr>
        <w:t>OPTIONAL</w:t>
      </w:r>
      <w:r w:rsidRPr="00A470D9">
        <w:t>,</w:t>
      </w:r>
    </w:p>
    <w:p w14:paraId="1619BA7B" w14:textId="77777777" w:rsidR="002C5D28" w:rsidRPr="00A470D9" w:rsidRDefault="002C5D28" w:rsidP="002C5D28">
      <w:pPr>
        <w:pStyle w:val="PL"/>
      </w:pPr>
      <w:r w:rsidRPr="00A470D9">
        <w:t xml:space="preserve">    multipleConfiguredGrants    </w:t>
      </w:r>
      <w:r w:rsidRPr="00A470D9">
        <w:rPr>
          <w:color w:val="993366"/>
        </w:rPr>
        <w:t>ENUMERATED</w:t>
      </w:r>
      <w:r w:rsidRPr="00A470D9">
        <w:t xml:space="preserve"> {supported}  </w:t>
      </w:r>
      <w:r w:rsidRPr="00A470D9">
        <w:rPr>
          <w:color w:val="993366"/>
        </w:rPr>
        <w:t>OPTIONAL</w:t>
      </w:r>
      <w:r w:rsidRPr="00A470D9">
        <w:t>,</w:t>
      </w:r>
    </w:p>
    <w:p w14:paraId="7413CC22" w14:textId="77777777" w:rsidR="002C5D28" w:rsidRPr="00A470D9" w:rsidRDefault="002C5D28" w:rsidP="002C5D28">
      <w:pPr>
        <w:pStyle w:val="PL"/>
      </w:pPr>
      <w:r w:rsidRPr="00A470D9">
        <w:t xml:space="preserve">    ...</w:t>
      </w:r>
    </w:p>
    <w:p w14:paraId="368B312F" w14:textId="77777777" w:rsidR="002C5D28" w:rsidRPr="00A470D9" w:rsidRDefault="002C5D28" w:rsidP="002C5D28">
      <w:pPr>
        <w:pStyle w:val="PL"/>
      </w:pPr>
      <w:r w:rsidRPr="00A470D9">
        <w:t>}</w:t>
      </w:r>
    </w:p>
    <w:p w14:paraId="14EAA33B" w14:textId="77777777" w:rsidR="002C5D28" w:rsidRPr="00A470D9" w:rsidRDefault="002C5D28" w:rsidP="002C5D28">
      <w:pPr>
        <w:pStyle w:val="PL"/>
      </w:pPr>
    </w:p>
    <w:p w14:paraId="0884C908" w14:textId="77777777" w:rsidR="002C5D28" w:rsidRPr="00A470D9" w:rsidRDefault="002C5D28" w:rsidP="002C5D28">
      <w:pPr>
        <w:pStyle w:val="PL"/>
        <w:rPr>
          <w:color w:val="808080"/>
        </w:rPr>
      </w:pPr>
      <w:r w:rsidRPr="00A470D9">
        <w:rPr>
          <w:color w:val="808080"/>
        </w:rPr>
        <w:t>-- TAG-MAC-PARAMETERS-STOP</w:t>
      </w:r>
    </w:p>
    <w:p w14:paraId="6920ED07" w14:textId="77777777" w:rsidR="002C5D28" w:rsidRPr="00A470D9" w:rsidRDefault="002C5D28" w:rsidP="002C5D28">
      <w:pPr>
        <w:pStyle w:val="PL"/>
        <w:rPr>
          <w:color w:val="808080"/>
        </w:rPr>
      </w:pPr>
      <w:r w:rsidRPr="00A470D9">
        <w:rPr>
          <w:color w:val="808080"/>
        </w:rPr>
        <w:t>-- ASN1STOP</w:t>
      </w:r>
    </w:p>
    <w:p w14:paraId="2F321D6E" w14:textId="77777777" w:rsidR="00C1597C" w:rsidRPr="00A470D9" w:rsidRDefault="00C1597C" w:rsidP="00C1597C"/>
    <w:p w14:paraId="309FD06A" w14:textId="77777777" w:rsidR="002C5D28" w:rsidRPr="00A470D9" w:rsidRDefault="002C5D28" w:rsidP="002C5D28">
      <w:pPr>
        <w:pStyle w:val="4"/>
        <w:rPr>
          <w:rFonts w:eastAsia="Malgun Gothic"/>
          <w:lang w:val="en-GB"/>
        </w:rPr>
      </w:pPr>
      <w:bookmarkStart w:id="416" w:name="_Toc525763585"/>
      <w:r w:rsidRPr="00A470D9">
        <w:rPr>
          <w:rFonts w:eastAsia="Malgun Gothic"/>
          <w:lang w:val="en-GB"/>
        </w:rPr>
        <w:t>–</w:t>
      </w:r>
      <w:r w:rsidRPr="00A470D9">
        <w:rPr>
          <w:rFonts w:eastAsia="Malgun Gothic"/>
          <w:lang w:val="en-GB"/>
        </w:rPr>
        <w:tab/>
      </w:r>
      <w:r w:rsidRPr="00A470D9">
        <w:rPr>
          <w:rFonts w:eastAsia="Malgun Gothic"/>
          <w:i/>
          <w:lang w:val="en-GB"/>
        </w:rPr>
        <w:t>MeasAndMobParameters</w:t>
      </w:r>
      <w:bookmarkEnd w:id="416"/>
    </w:p>
    <w:p w14:paraId="7E0B48F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MeasAndMobParameters</w:t>
      </w:r>
      <w:r w:rsidRPr="00A470D9">
        <w:rPr>
          <w:rFonts w:eastAsia="Malgun Gothic"/>
        </w:rPr>
        <w:t xml:space="preserve"> is used to convey UE capabilities related to measurements for radio resource management (RRM), radio link monitoring (RLM) and mobility (e.g. handover).</w:t>
      </w:r>
    </w:p>
    <w:p w14:paraId="11FB69D4" w14:textId="77777777" w:rsidR="002C5D28" w:rsidRPr="00A470D9" w:rsidRDefault="002C5D28" w:rsidP="002C5D28">
      <w:pPr>
        <w:pStyle w:val="TH"/>
        <w:rPr>
          <w:rFonts w:eastAsia="Malgun Gothic"/>
          <w:lang w:val="en-GB"/>
        </w:rPr>
      </w:pPr>
      <w:r w:rsidRPr="00A470D9">
        <w:rPr>
          <w:rFonts w:eastAsia="Malgun Gothic"/>
          <w:i/>
          <w:lang w:val="en-GB"/>
        </w:rPr>
        <w:t>MeasAndMobParameters</w:t>
      </w:r>
      <w:r w:rsidRPr="00A470D9">
        <w:rPr>
          <w:rFonts w:eastAsia="Malgun Gothic"/>
          <w:lang w:val="en-GB"/>
        </w:rPr>
        <w:t xml:space="preserve"> information element</w:t>
      </w:r>
    </w:p>
    <w:p w14:paraId="751796BF" w14:textId="77777777" w:rsidR="002C5D28" w:rsidRPr="00A470D9" w:rsidRDefault="002C5D28" w:rsidP="002C5D28">
      <w:pPr>
        <w:pStyle w:val="PL"/>
        <w:rPr>
          <w:color w:val="808080"/>
        </w:rPr>
      </w:pPr>
      <w:r w:rsidRPr="00A470D9">
        <w:rPr>
          <w:color w:val="808080"/>
        </w:rPr>
        <w:t>-- ASN1START</w:t>
      </w:r>
    </w:p>
    <w:p w14:paraId="24FF0816" w14:textId="77777777" w:rsidR="002C5D28" w:rsidRPr="00A470D9" w:rsidRDefault="002C5D28" w:rsidP="002C5D28">
      <w:pPr>
        <w:pStyle w:val="PL"/>
        <w:rPr>
          <w:color w:val="808080"/>
        </w:rPr>
      </w:pPr>
      <w:r w:rsidRPr="00A470D9">
        <w:rPr>
          <w:color w:val="808080"/>
        </w:rPr>
        <w:t>-- TAG-MEASANDMOBPARAMETERS-START</w:t>
      </w:r>
    </w:p>
    <w:p w14:paraId="66E600A4" w14:textId="77777777" w:rsidR="002C5D28" w:rsidRPr="00A470D9" w:rsidRDefault="002C5D28" w:rsidP="002C5D28">
      <w:pPr>
        <w:pStyle w:val="PL"/>
      </w:pPr>
    </w:p>
    <w:p w14:paraId="20B38CD0" w14:textId="77777777" w:rsidR="002C5D28" w:rsidRPr="00A470D9" w:rsidRDefault="002C5D28" w:rsidP="002C5D28">
      <w:pPr>
        <w:pStyle w:val="PL"/>
      </w:pPr>
      <w:r w:rsidRPr="00A470D9">
        <w:t xml:space="preserve">MeasAndMobParameters ::=                    </w:t>
      </w:r>
      <w:r w:rsidRPr="00A470D9">
        <w:rPr>
          <w:color w:val="993366"/>
        </w:rPr>
        <w:t>SEQUENCE</w:t>
      </w:r>
      <w:r w:rsidRPr="00A470D9">
        <w:t xml:space="preserve"> {</w:t>
      </w:r>
    </w:p>
    <w:p w14:paraId="232DDD5C" w14:textId="77777777" w:rsidR="002C5D28" w:rsidRPr="00A470D9" w:rsidRDefault="002C5D28" w:rsidP="002C5D28">
      <w:pPr>
        <w:pStyle w:val="PL"/>
      </w:pPr>
      <w:r w:rsidRPr="00A470D9">
        <w:t xml:space="preserve">    measAndMobParametersCommon              MeasAndMobParametersCommon          </w:t>
      </w:r>
      <w:r w:rsidRPr="00A470D9">
        <w:rPr>
          <w:color w:val="993366"/>
        </w:rPr>
        <w:t>OPTIONAL</w:t>
      </w:r>
      <w:r w:rsidRPr="00A470D9">
        <w:t>,</w:t>
      </w:r>
    </w:p>
    <w:p w14:paraId="3191C513"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r w:rsidRPr="00A470D9">
        <w:t>,</w:t>
      </w:r>
    </w:p>
    <w:p w14:paraId="40423BA6"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47F72FAA" w14:textId="77777777" w:rsidR="002C5D28" w:rsidRPr="00A470D9" w:rsidRDefault="002C5D28" w:rsidP="002C5D28">
      <w:pPr>
        <w:pStyle w:val="PL"/>
      </w:pPr>
      <w:r w:rsidRPr="00A470D9">
        <w:t>}</w:t>
      </w:r>
    </w:p>
    <w:p w14:paraId="70EC56DC" w14:textId="77777777" w:rsidR="002C5D28" w:rsidRPr="00A470D9" w:rsidRDefault="002C5D28" w:rsidP="002C5D28">
      <w:pPr>
        <w:pStyle w:val="PL"/>
      </w:pPr>
    </w:p>
    <w:p w14:paraId="35CD286A" w14:textId="77777777" w:rsidR="002C5D28" w:rsidRPr="00A470D9" w:rsidRDefault="002C5D28" w:rsidP="002C5D28">
      <w:pPr>
        <w:pStyle w:val="PL"/>
      </w:pPr>
      <w:r w:rsidRPr="00A470D9">
        <w:t xml:space="preserve">MeasAndMobParametersCommon ::=          </w:t>
      </w:r>
      <w:r w:rsidRPr="00A470D9">
        <w:rPr>
          <w:color w:val="993366"/>
        </w:rPr>
        <w:t>SEQUENCE</w:t>
      </w:r>
      <w:r w:rsidRPr="00A470D9">
        <w:t xml:space="preserve"> {</w:t>
      </w:r>
    </w:p>
    <w:p w14:paraId="1A9432F7" w14:textId="77777777" w:rsidR="002C5D28" w:rsidRPr="00A470D9" w:rsidRDefault="002C5D28" w:rsidP="002C5D28">
      <w:pPr>
        <w:pStyle w:val="PL"/>
      </w:pPr>
      <w:r w:rsidRPr="00A470D9">
        <w:t xml:space="preserve">    supportedGapPattern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(22))          </w:t>
      </w:r>
      <w:r w:rsidRPr="00A470D9">
        <w:rPr>
          <w:color w:val="993366"/>
        </w:rPr>
        <w:t>OPTIONAL</w:t>
      </w:r>
      <w:r w:rsidRPr="00A470D9">
        <w:t>,</w:t>
      </w:r>
    </w:p>
    <w:p w14:paraId="4273FA02" w14:textId="77777777" w:rsidR="002C5D28" w:rsidRPr="00A470D9" w:rsidRDefault="002C5D28" w:rsidP="002C5D28">
      <w:pPr>
        <w:pStyle w:val="PL"/>
      </w:pPr>
      <w:r w:rsidRPr="00A470D9">
        <w:t xml:space="preserve">    ssb-RLM                             </w:t>
      </w:r>
      <w:r w:rsidRPr="00A470D9">
        <w:rPr>
          <w:color w:val="993366"/>
        </w:rPr>
        <w:t>ENUMERATED</w:t>
      </w:r>
      <w:r w:rsidRPr="00A470D9">
        <w:t xml:space="preserve"> {supported}          </w:t>
      </w:r>
      <w:r w:rsidRPr="00A470D9">
        <w:rPr>
          <w:color w:val="993366"/>
        </w:rPr>
        <w:t>OPTIONAL</w:t>
      </w:r>
      <w:r w:rsidRPr="00A470D9">
        <w:t>,</w:t>
      </w:r>
    </w:p>
    <w:p w14:paraId="764AF51E" w14:textId="77777777" w:rsidR="002C5D28" w:rsidRPr="00A470D9" w:rsidRDefault="002C5D28" w:rsidP="002C5D28">
      <w:pPr>
        <w:pStyle w:val="PL"/>
      </w:pPr>
      <w:r w:rsidRPr="00A470D9">
        <w:t xml:space="preserve">    ssb-AndCSI-RS-RLM                   </w:t>
      </w:r>
      <w:r w:rsidRPr="00A470D9">
        <w:rPr>
          <w:color w:val="993366"/>
        </w:rPr>
        <w:t>ENUMERATED</w:t>
      </w:r>
      <w:r w:rsidRPr="00A470D9">
        <w:t xml:space="preserve"> {supported}          </w:t>
      </w:r>
      <w:r w:rsidRPr="00A470D9">
        <w:rPr>
          <w:color w:val="993366"/>
        </w:rPr>
        <w:t>OPTIONAL</w:t>
      </w:r>
      <w:r w:rsidRPr="00A470D9">
        <w:t>,</w:t>
      </w:r>
    </w:p>
    <w:p w14:paraId="34AA6A4C" w14:textId="77777777" w:rsidR="002C5D28" w:rsidRPr="00A470D9" w:rsidRDefault="002C5D28" w:rsidP="002C5D28">
      <w:pPr>
        <w:pStyle w:val="PL"/>
      </w:pPr>
      <w:r w:rsidRPr="00A470D9">
        <w:t xml:space="preserve">    ...,</w:t>
      </w:r>
    </w:p>
    <w:p w14:paraId="08BCBCC1" w14:textId="77777777" w:rsidR="002C5D28" w:rsidRPr="00A470D9" w:rsidRDefault="002C5D28" w:rsidP="002C5D28">
      <w:pPr>
        <w:pStyle w:val="PL"/>
      </w:pPr>
      <w:r w:rsidRPr="00A470D9">
        <w:t xml:space="preserve">    [[</w:t>
      </w:r>
    </w:p>
    <w:p w14:paraId="4BA1F51B" w14:textId="77777777" w:rsidR="002C5D28" w:rsidRPr="00A470D9" w:rsidRDefault="002C5D28" w:rsidP="002C5D28">
      <w:pPr>
        <w:pStyle w:val="PL"/>
      </w:pPr>
      <w:r w:rsidRPr="00A470D9">
        <w:t xml:space="preserve">    eventB-MeasAndReport        </w:t>
      </w:r>
      <w:r w:rsidRPr="00A470D9">
        <w:rPr>
          <w:color w:val="993366"/>
        </w:rPr>
        <w:t>ENUMERATED</w:t>
      </w:r>
      <w:r w:rsidRPr="00A470D9">
        <w:t xml:space="preserve"> {supported}      </w:t>
      </w:r>
      <w:r w:rsidRPr="00A470D9">
        <w:rPr>
          <w:color w:val="993366"/>
        </w:rPr>
        <w:t>OPTIONAL</w:t>
      </w:r>
      <w:r w:rsidRPr="00A470D9">
        <w:t>,</w:t>
      </w:r>
    </w:p>
    <w:p w14:paraId="1F44E11B" w14:textId="77777777" w:rsidR="002C5D28" w:rsidRPr="00A470D9" w:rsidRDefault="002C5D28" w:rsidP="002C5D28">
      <w:pPr>
        <w:pStyle w:val="PL"/>
      </w:pPr>
      <w:r w:rsidRPr="00A470D9">
        <w:t xml:space="preserve">    handoverFDD-TDD         </w:t>
      </w:r>
      <w:r w:rsidRPr="00A470D9">
        <w:rPr>
          <w:color w:val="993366"/>
        </w:rPr>
        <w:t>ENUMERATED</w:t>
      </w:r>
      <w:r w:rsidRPr="00A470D9">
        <w:t xml:space="preserve"> {supported}      </w:t>
      </w:r>
      <w:r w:rsidRPr="00A470D9">
        <w:rPr>
          <w:color w:val="993366"/>
        </w:rPr>
        <w:t>OPTIONAL</w:t>
      </w:r>
      <w:r w:rsidRPr="00A470D9">
        <w:t>,</w:t>
      </w:r>
    </w:p>
    <w:p w14:paraId="307C898C" w14:textId="77777777" w:rsidR="002C5D28" w:rsidRPr="00A470D9" w:rsidRDefault="002C5D28" w:rsidP="002C5D28">
      <w:pPr>
        <w:pStyle w:val="PL"/>
      </w:pPr>
      <w:r w:rsidRPr="00A470D9">
        <w:t xml:space="preserve">    eutra-CGI-Reporting     </w:t>
      </w:r>
      <w:r w:rsidRPr="00A470D9">
        <w:rPr>
          <w:color w:val="993366"/>
        </w:rPr>
        <w:t>ENUMERATED</w:t>
      </w:r>
      <w:r w:rsidRPr="00A470D9">
        <w:t xml:space="preserve"> {supported}      </w:t>
      </w:r>
      <w:r w:rsidRPr="00A470D9">
        <w:rPr>
          <w:color w:val="993366"/>
        </w:rPr>
        <w:t>OPTIONAL</w:t>
      </w:r>
      <w:r w:rsidRPr="00A470D9">
        <w:t>,</w:t>
      </w:r>
    </w:p>
    <w:p w14:paraId="34B5974D" w14:textId="77777777" w:rsidR="002C5D28" w:rsidRPr="00A470D9" w:rsidRDefault="002C5D28" w:rsidP="002C5D28">
      <w:pPr>
        <w:pStyle w:val="PL"/>
      </w:pPr>
      <w:r w:rsidRPr="00A470D9">
        <w:t xml:space="preserve">    nr-CGI-Reporting            </w:t>
      </w:r>
      <w:r w:rsidRPr="00A470D9">
        <w:rPr>
          <w:color w:val="993366"/>
        </w:rPr>
        <w:t>ENUMERATED</w:t>
      </w:r>
      <w:r w:rsidRPr="00A470D9">
        <w:t xml:space="preserve"> {supported}      </w:t>
      </w:r>
      <w:r w:rsidRPr="00A470D9">
        <w:rPr>
          <w:color w:val="993366"/>
        </w:rPr>
        <w:t>OPTIONAL</w:t>
      </w:r>
    </w:p>
    <w:p w14:paraId="357A3DD7" w14:textId="4681D5B3" w:rsidR="002C5D28" w:rsidRDefault="002C5D28" w:rsidP="002C5D28">
      <w:pPr>
        <w:pStyle w:val="PL"/>
        <w:rPr>
          <w:ins w:id="417" w:author="NTT DOCOMO, INC." w:date="2018-10-17T09:07:00Z"/>
        </w:rPr>
      </w:pPr>
      <w:r w:rsidRPr="00A470D9">
        <w:t xml:space="preserve">    ]]</w:t>
      </w:r>
      <w:ins w:id="418" w:author="NTT DOCOMO, INC." w:date="2018-10-17T09:07:00Z">
        <w:r w:rsidR="001F012D">
          <w:t>,</w:t>
        </w:r>
      </w:ins>
    </w:p>
    <w:p w14:paraId="7DF00D57" w14:textId="7143BCB1" w:rsidR="001F012D" w:rsidRDefault="001F012D" w:rsidP="002C5D28">
      <w:pPr>
        <w:pStyle w:val="PL"/>
        <w:rPr>
          <w:ins w:id="419" w:author="NTT DOCOMO, INC." w:date="2018-10-17T09:10:00Z"/>
        </w:rPr>
      </w:pPr>
      <w:ins w:id="420" w:author="NTT DOCOMO, INC." w:date="2018-10-17T09:07:00Z">
        <w:r>
          <w:tab/>
          <w:t>[[</w:t>
        </w:r>
      </w:ins>
    </w:p>
    <w:p w14:paraId="4EAACE9B" w14:textId="66C537C1" w:rsidR="00D975B4" w:rsidRDefault="00D975B4" w:rsidP="002C5D28">
      <w:pPr>
        <w:pStyle w:val="PL"/>
        <w:rPr>
          <w:ins w:id="421" w:author="NTT DOCOMO, INC." w:date="2018-10-17T09:15:00Z"/>
        </w:rPr>
      </w:pPr>
      <w:ins w:id="422" w:author="NTT DOCOMO, INC." w:date="2018-10-17T09:10:00Z">
        <w:r>
          <w:tab/>
          <w:t>maxNumberC</w:t>
        </w:r>
      </w:ins>
      <w:ins w:id="423" w:author="NTT DOCOMO, INC." w:date="2018-10-17T09:11:00Z">
        <w:r>
          <w:t>SI-RS-RRM-RS-SINR</w:t>
        </w:r>
      </w:ins>
      <w:ins w:id="424" w:author="NTT DOCOMO, INC." w:date="2018-10-17T09:14:00Z">
        <w:r>
          <w:tab/>
        </w:r>
        <w:r>
          <w:tab/>
        </w:r>
        <w:r>
          <w:tab/>
        </w:r>
        <w:r w:rsidRPr="00327BE4">
          <w:rPr>
            <w:color w:val="993366"/>
          </w:rPr>
          <w:t>ENUMERATED</w:t>
        </w:r>
        <w:r>
          <w:t xml:space="preserve"> {</w:t>
        </w:r>
      </w:ins>
      <w:ins w:id="425" w:author="NTT DOCOMO, INC." w:date="2018-10-17T09:15:00Z">
        <w:r>
          <w:t>n4, n8, n16, n32, n64, n96}</w:t>
        </w:r>
        <w:r>
          <w:tab/>
        </w:r>
        <w:r>
          <w:tab/>
        </w:r>
        <w:r w:rsidRPr="00327BE4">
          <w:rPr>
            <w:color w:val="993366"/>
          </w:rPr>
          <w:t>OPTIONAL</w:t>
        </w:r>
      </w:ins>
    </w:p>
    <w:p w14:paraId="36F8C8AC" w14:textId="4F795BE3" w:rsidR="00D975B4" w:rsidRPr="00A470D9" w:rsidRDefault="00D975B4" w:rsidP="002C5D28">
      <w:pPr>
        <w:pStyle w:val="PL"/>
      </w:pPr>
      <w:ins w:id="426" w:author="NTT DOCOMO, INC." w:date="2018-10-17T09:15:00Z">
        <w:r>
          <w:tab/>
          <w:t>]]</w:t>
        </w:r>
      </w:ins>
    </w:p>
    <w:p w14:paraId="2DA324EB" w14:textId="77777777" w:rsidR="002C5D28" w:rsidRPr="00A470D9" w:rsidRDefault="002C5D28" w:rsidP="002C5D28">
      <w:pPr>
        <w:pStyle w:val="PL"/>
      </w:pPr>
      <w:r w:rsidRPr="00A470D9">
        <w:t>}</w:t>
      </w:r>
    </w:p>
    <w:p w14:paraId="66CC0D9B" w14:textId="77777777" w:rsidR="002C5D28" w:rsidRPr="00A470D9" w:rsidRDefault="002C5D28" w:rsidP="002C5D28">
      <w:pPr>
        <w:pStyle w:val="PL"/>
      </w:pPr>
    </w:p>
    <w:p w14:paraId="3D32E307" w14:textId="77777777" w:rsidR="002C5D28" w:rsidRPr="00A470D9" w:rsidRDefault="002C5D28" w:rsidP="002C5D28">
      <w:pPr>
        <w:pStyle w:val="PL"/>
      </w:pPr>
      <w:r w:rsidRPr="00A470D9">
        <w:t xml:space="preserve">MeasAndMobParametersXDD-Diff ::=            </w:t>
      </w:r>
      <w:r w:rsidRPr="00A470D9">
        <w:rPr>
          <w:color w:val="993366"/>
        </w:rPr>
        <w:t>SEQUENCE</w:t>
      </w:r>
      <w:r w:rsidRPr="00A470D9">
        <w:t xml:space="preserve"> {</w:t>
      </w:r>
    </w:p>
    <w:p w14:paraId="643C56B6" w14:textId="77777777" w:rsidR="002C5D28" w:rsidRPr="00A470D9" w:rsidRDefault="002C5D28" w:rsidP="002C5D28">
      <w:pPr>
        <w:pStyle w:val="PL"/>
      </w:pPr>
      <w:r w:rsidRPr="00A470D9">
        <w:t xml:space="preserve">    intraAndInterF-MeasAndReport        </w:t>
      </w:r>
      <w:r w:rsidRPr="00A470D9">
        <w:rPr>
          <w:color w:val="993366"/>
        </w:rPr>
        <w:t>ENUMERATED</w:t>
      </w:r>
      <w:r w:rsidRPr="00A470D9">
        <w:t xml:space="preserve"> {supported}  </w:t>
      </w:r>
      <w:r w:rsidRPr="00A470D9">
        <w:rPr>
          <w:color w:val="993366"/>
        </w:rPr>
        <w:t>OPTIONAL</w:t>
      </w:r>
      <w:r w:rsidRPr="00A470D9">
        <w:t>,</w:t>
      </w:r>
    </w:p>
    <w:p w14:paraId="79D775C8" w14:textId="77777777" w:rsidR="002C5D28" w:rsidRPr="00A470D9" w:rsidRDefault="002C5D28" w:rsidP="002C5D28">
      <w:pPr>
        <w:pStyle w:val="PL"/>
      </w:pPr>
      <w:r w:rsidRPr="00A470D9">
        <w:t xml:space="preserve">    eventA-MeasAndReport                </w:t>
      </w:r>
      <w:r w:rsidRPr="00A470D9">
        <w:rPr>
          <w:color w:val="993366"/>
        </w:rPr>
        <w:t>ENUMERATED</w:t>
      </w:r>
      <w:r w:rsidRPr="00A470D9">
        <w:t xml:space="preserve"> {supported}  </w:t>
      </w:r>
      <w:r w:rsidRPr="00A470D9">
        <w:rPr>
          <w:color w:val="993366"/>
        </w:rPr>
        <w:t>OPTIONAL</w:t>
      </w:r>
      <w:r w:rsidRPr="00A470D9">
        <w:t>,</w:t>
      </w:r>
    </w:p>
    <w:p w14:paraId="59CE688D" w14:textId="77777777" w:rsidR="002C5D28" w:rsidRPr="00A470D9" w:rsidRDefault="002C5D28" w:rsidP="002C5D28">
      <w:pPr>
        <w:pStyle w:val="PL"/>
      </w:pPr>
      <w:r w:rsidRPr="00A470D9">
        <w:t xml:space="preserve">    ...,</w:t>
      </w:r>
    </w:p>
    <w:p w14:paraId="5E8DBC77" w14:textId="77777777" w:rsidR="002C5D28" w:rsidRPr="00A470D9" w:rsidRDefault="002C5D28" w:rsidP="002C5D28">
      <w:pPr>
        <w:pStyle w:val="PL"/>
      </w:pPr>
      <w:r w:rsidRPr="00A470D9">
        <w:t xml:space="preserve">    [[</w:t>
      </w:r>
    </w:p>
    <w:p w14:paraId="7E8419DD"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2CE11E0F"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534AF925"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7E44D628" w14:textId="77777777" w:rsidR="002C5D28" w:rsidRPr="00A470D9" w:rsidRDefault="002C5D28" w:rsidP="002C5D28">
      <w:pPr>
        <w:pStyle w:val="PL"/>
      </w:pPr>
      <w:r w:rsidRPr="00A470D9">
        <w:t xml:space="preserve">    ]]</w:t>
      </w:r>
    </w:p>
    <w:p w14:paraId="31D8B4F1" w14:textId="77777777" w:rsidR="002C5D28" w:rsidRPr="00A470D9" w:rsidRDefault="002C5D28" w:rsidP="002C5D28">
      <w:pPr>
        <w:pStyle w:val="PL"/>
      </w:pPr>
      <w:r w:rsidRPr="00A470D9">
        <w:t>}</w:t>
      </w:r>
    </w:p>
    <w:p w14:paraId="61A2577E" w14:textId="77777777" w:rsidR="002C5D28" w:rsidRPr="00A470D9" w:rsidRDefault="002C5D28" w:rsidP="002C5D28">
      <w:pPr>
        <w:pStyle w:val="PL"/>
      </w:pPr>
    </w:p>
    <w:p w14:paraId="2C0363BA" w14:textId="77777777" w:rsidR="002C5D28" w:rsidRPr="00A470D9" w:rsidRDefault="002C5D28" w:rsidP="002C5D28">
      <w:pPr>
        <w:pStyle w:val="PL"/>
      </w:pPr>
      <w:r w:rsidRPr="00A470D9">
        <w:t xml:space="preserve">MeasAndMobParametersFRX-Diff ::=            </w:t>
      </w:r>
      <w:r w:rsidRPr="00A470D9">
        <w:rPr>
          <w:color w:val="993366"/>
        </w:rPr>
        <w:t>SEQUENCE</w:t>
      </w:r>
      <w:r w:rsidRPr="00A470D9">
        <w:t xml:space="preserve"> {</w:t>
      </w:r>
    </w:p>
    <w:p w14:paraId="1915A014" w14:textId="77777777" w:rsidR="002C5D28" w:rsidRPr="00A470D9" w:rsidRDefault="002C5D28" w:rsidP="002C5D28">
      <w:pPr>
        <w:pStyle w:val="PL"/>
      </w:pPr>
      <w:r w:rsidRPr="00A470D9">
        <w:t xml:space="preserve">    ss-SINR-Meas                        </w:t>
      </w:r>
      <w:r w:rsidRPr="00A470D9">
        <w:rPr>
          <w:color w:val="993366"/>
        </w:rPr>
        <w:t>ENUMERATED</w:t>
      </w:r>
      <w:r w:rsidRPr="00A470D9">
        <w:t xml:space="preserve"> {supported}      </w:t>
      </w:r>
      <w:r w:rsidRPr="00A470D9">
        <w:rPr>
          <w:color w:val="993366"/>
        </w:rPr>
        <w:t>OPTIONAL</w:t>
      </w:r>
      <w:r w:rsidRPr="00A470D9">
        <w:t>,</w:t>
      </w:r>
    </w:p>
    <w:p w14:paraId="6DAADA02" w14:textId="77777777" w:rsidR="002C5D28" w:rsidRPr="00A470D9" w:rsidRDefault="002C5D28" w:rsidP="002C5D28">
      <w:pPr>
        <w:pStyle w:val="PL"/>
      </w:pPr>
      <w:r w:rsidRPr="00A470D9">
        <w:t xml:space="preserve">    csi-RSRP-AndRSRQ-MeasWithSSB        </w:t>
      </w:r>
      <w:r w:rsidRPr="00A470D9">
        <w:rPr>
          <w:color w:val="993366"/>
        </w:rPr>
        <w:t>ENUMERATED</w:t>
      </w:r>
      <w:r w:rsidRPr="00A470D9">
        <w:t xml:space="preserve"> {supported}      </w:t>
      </w:r>
      <w:r w:rsidRPr="00A470D9">
        <w:rPr>
          <w:color w:val="993366"/>
        </w:rPr>
        <w:t>OPTIONAL</w:t>
      </w:r>
      <w:r w:rsidRPr="00A470D9">
        <w:t>,</w:t>
      </w:r>
    </w:p>
    <w:p w14:paraId="4E7A6826" w14:textId="77777777" w:rsidR="002C5D28" w:rsidRPr="00A470D9" w:rsidRDefault="002C5D28" w:rsidP="002C5D28">
      <w:pPr>
        <w:pStyle w:val="PL"/>
      </w:pPr>
      <w:r w:rsidRPr="00A470D9">
        <w:t xml:space="preserve">    csi-RSRP-AndRSRQ-MeasWithoutSSB     </w:t>
      </w:r>
      <w:r w:rsidRPr="00A470D9">
        <w:rPr>
          <w:color w:val="993366"/>
        </w:rPr>
        <w:t>ENUMERATED</w:t>
      </w:r>
      <w:r w:rsidRPr="00A470D9">
        <w:t xml:space="preserve"> {supported}      </w:t>
      </w:r>
      <w:r w:rsidRPr="00A470D9">
        <w:rPr>
          <w:color w:val="993366"/>
        </w:rPr>
        <w:t>OPTIONAL</w:t>
      </w:r>
      <w:r w:rsidRPr="00A470D9">
        <w:t>,</w:t>
      </w:r>
    </w:p>
    <w:p w14:paraId="48FA6986" w14:textId="77777777" w:rsidR="002C5D28" w:rsidRPr="00A470D9" w:rsidRDefault="002C5D28" w:rsidP="002C5D28">
      <w:pPr>
        <w:pStyle w:val="PL"/>
      </w:pPr>
      <w:r w:rsidRPr="00A470D9">
        <w:t xml:space="preserve">    csi-SINR-Meas                       </w:t>
      </w:r>
      <w:r w:rsidRPr="00A470D9">
        <w:rPr>
          <w:color w:val="993366"/>
        </w:rPr>
        <w:t>ENUMERATED</w:t>
      </w:r>
      <w:r w:rsidRPr="00A470D9">
        <w:t xml:space="preserve"> {supported}      </w:t>
      </w:r>
      <w:r w:rsidRPr="00A470D9">
        <w:rPr>
          <w:color w:val="993366"/>
        </w:rPr>
        <w:t>OPTIONAL</w:t>
      </w:r>
      <w:r w:rsidRPr="00A470D9">
        <w:t>,</w:t>
      </w:r>
    </w:p>
    <w:p w14:paraId="49AF0CDA" w14:textId="77777777" w:rsidR="002C5D28" w:rsidRPr="00A470D9" w:rsidRDefault="002C5D28" w:rsidP="002C5D28">
      <w:pPr>
        <w:pStyle w:val="PL"/>
      </w:pPr>
      <w:r w:rsidRPr="00A470D9">
        <w:t xml:space="preserve">    csi-RS-RLM                          </w:t>
      </w:r>
      <w:r w:rsidRPr="00A470D9">
        <w:rPr>
          <w:color w:val="993366"/>
        </w:rPr>
        <w:t>ENUMERATED</w:t>
      </w:r>
      <w:r w:rsidRPr="00A470D9">
        <w:t xml:space="preserve"> {supported}      </w:t>
      </w:r>
      <w:r w:rsidRPr="00A470D9">
        <w:rPr>
          <w:color w:val="993366"/>
        </w:rPr>
        <w:t>OPTIONAL</w:t>
      </w:r>
      <w:r w:rsidRPr="00A470D9">
        <w:t>,</w:t>
      </w:r>
    </w:p>
    <w:p w14:paraId="5B8CD27F" w14:textId="77777777" w:rsidR="002C5D28" w:rsidRPr="00A470D9" w:rsidRDefault="002C5D28" w:rsidP="002C5D28">
      <w:pPr>
        <w:pStyle w:val="PL"/>
      </w:pPr>
      <w:r w:rsidRPr="00A470D9">
        <w:t xml:space="preserve">    ...,</w:t>
      </w:r>
    </w:p>
    <w:p w14:paraId="44744108" w14:textId="77777777" w:rsidR="002C5D28" w:rsidRPr="00A470D9" w:rsidRDefault="002C5D28" w:rsidP="002C5D28">
      <w:pPr>
        <w:pStyle w:val="PL"/>
      </w:pPr>
      <w:r w:rsidRPr="00A470D9">
        <w:t xml:space="preserve">    [[</w:t>
      </w:r>
    </w:p>
    <w:p w14:paraId="3AEFA327"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1652E171"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049F7077"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73AA327C" w14:textId="04266212" w:rsidR="002C5D28" w:rsidRDefault="002C5D28" w:rsidP="002C5D28">
      <w:pPr>
        <w:pStyle w:val="PL"/>
        <w:rPr>
          <w:ins w:id="427" w:author="NTT DOCOMO, INC." w:date="2018-10-17T09:19:00Z"/>
        </w:rPr>
      </w:pPr>
      <w:r w:rsidRPr="00A470D9">
        <w:t xml:space="preserve">    ]]</w:t>
      </w:r>
      <w:ins w:id="428" w:author="NTT DOCOMO, INC." w:date="2018-10-17T09:19:00Z">
        <w:r w:rsidR="00E45D3A">
          <w:t>,</w:t>
        </w:r>
      </w:ins>
    </w:p>
    <w:p w14:paraId="4F8D0C9A" w14:textId="2F9EC1F1" w:rsidR="00E45D3A" w:rsidRDefault="00E45D3A" w:rsidP="002C5D28">
      <w:pPr>
        <w:pStyle w:val="PL"/>
        <w:rPr>
          <w:ins w:id="429" w:author="NTT DOCOMO, INC." w:date="2018-10-17T09:19:00Z"/>
        </w:rPr>
      </w:pPr>
      <w:ins w:id="430" w:author="NTT DOCOMO, INC." w:date="2018-10-17T09:19:00Z">
        <w:r>
          <w:tab/>
          <w:t>[[</w:t>
        </w:r>
      </w:ins>
    </w:p>
    <w:p w14:paraId="7883028E" w14:textId="2DCC1703" w:rsidR="00E45D3A" w:rsidRDefault="00E45D3A" w:rsidP="002C5D28">
      <w:pPr>
        <w:pStyle w:val="PL"/>
        <w:rPr>
          <w:ins w:id="431" w:author="NTT DOCOMO, INC." w:date="2018-10-17T09:21:00Z"/>
        </w:rPr>
      </w:pPr>
      <w:ins w:id="432" w:author="NTT DOCOMO, INC." w:date="2018-10-17T09:19:00Z">
        <w:r>
          <w:tab/>
          <w:t>maxNumb</w:t>
        </w:r>
      </w:ins>
      <w:ins w:id="433" w:author="NTT DOCOMO, INC." w:date="2018-10-17T09:20:00Z">
        <w:r>
          <w:t>erResource-CSI-RS-</w:t>
        </w:r>
      </w:ins>
      <w:ins w:id="434" w:author="NTT DOCOMO, INC." w:date="2018-10-17T09:19:00Z">
        <w:r>
          <w:t>RLM</w:t>
        </w:r>
      </w:ins>
      <w:ins w:id="435" w:author="NTT DOCOMO, INC." w:date="2018-10-17T09:20:00Z">
        <w:r>
          <w:tab/>
        </w:r>
        <w:r>
          <w:tab/>
        </w:r>
        <w:r w:rsidRPr="00327BE4">
          <w:rPr>
            <w:color w:val="993366"/>
          </w:rPr>
          <w:t>ENUMERATED</w:t>
        </w:r>
        <w:r>
          <w:t xml:space="preserve"> {n2, n4, n</w:t>
        </w:r>
      </w:ins>
      <w:ins w:id="436" w:author="NTT DOCOMO, INC." w:date="2018-10-17T09:21:00Z">
        <w:r>
          <w:t>6, n8}</w:t>
        </w:r>
        <w:r>
          <w:tab/>
        </w:r>
        <w:r>
          <w:tab/>
        </w:r>
        <w:r>
          <w:tab/>
        </w:r>
        <w:r>
          <w:tab/>
        </w:r>
        <w:r>
          <w:tab/>
        </w:r>
        <w:r w:rsidRPr="00327BE4">
          <w:rPr>
            <w:color w:val="993366"/>
          </w:rPr>
          <w:t>OPTIONAL</w:t>
        </w:r>
      </w:ins>
    </w:p>
    <w:p w14:paraId="099B8A1C" w14:textId="6B7E88D3" w:rsidR="00E45D3A" w:rsidRPr="00A470D9" w:rsidRDefault="00E45D3A" w:rsidP="002C5D28">
      <w:pPr>
        <w:pStyle w:val="PL"/>
      </w:pPr>
      <w:ins w:id="437" w:author="NTT DOCOMO, INC." w:date="2018-10-17T09:21:00Z">
        <w:r>
          <w:tab/>
          <w:t>]]</w:t>
        </w:r>
      </w:ins>
    </w:p>
    <w:p w14:paraId="635FB428" w14:textId="77777777" w:rsidR="002C5D28" w:rsidRPr="00A470D9" w:rsidRDefault="002C5D28" w:rsidP="002C5D28">
      <w:pPr>
        <w:pStyle w:val="PL"/>
      </w:pPr>
      <w:r w:rsidRPr="00A470D9">
        <w:t>}</w:t>
      </w:r>
    </w:p>
    <w:p w14:paraId="698F5F23" w14:textId="77777777" w:rsidR="002C5D28" w:rsidRPr="00A470D9" w:rsidRDefault="002C5D28" w:rsidP="002C5D28">
      <w:pPr>
        <w:pStyle w:val="PL"/>
      </w:pPr>
    </w:p>
    <w:p w14:paraId="3C419E2D" w14:textId="77777777" w:rsidR="002C5D28" w:rsidRPr="00A470D9" w:rsidRDefault="002C5D28" w:rsidP="002C5D28">
      <w:pPr>
        <w:pStyle w:val="PL"/>
        <w:rPr>
          <w:color w:val="808080"/>
        </w:rPr>
      </w:pPr>
      <w:r w:rsidRPr="00A470D9">
        <w:rPr>
          <w:color w:val="808080"/>
        </w:rPr>
        <w:lastRenderedPageBreak/>
        <w:t>-- TAG-MEASANDMOBPARAMETERS-STOP</w:t>
      </w:r>
    </w:p>
    <w:p w14:paraId="3C5E03BB" w14:textId="77777777" w:rsidR="002C5D28" w:rsidRPr="00A470D9" w:rsidRDefault="002C5D28" w:rsidP="002C5D28">
      <w:pPr>
        <w:pStyle w:val="PL"/>
        <w:rPr>
          <w:rFonts w:eastAsia="Malgun Gothic"/>
          <w:color w:val="808080"/>
        </w:rPr>
      </w:pPr>
      <w:r w:rsidRPr="00A470D9">
        <w:rPr>
          <w:color w:val="808080"/>
        </w:rPr>
        <w:t>-- ASN1STOP</w:t>
      </w:r>
    </w:p>
    <w:p w14:paraId="7DC1FF89" w14:textId="77777777" w:rsidR="00C1597C" w:rsidRPr="00A470D9" w:rsidRDefault="00C1597C" w:rsidP="00C1597C"/>
    <w:p w14:paraId="16752C79" w14:textId="77777777" w:rsidR="002C5D28" w:rsidRPr="00A470D9" w:rsidRDefault="002C5D28" w:rsidP="002C5D28">
      <w:pPr>
        <w:pStyle w:val="4"/>
        <w:rPr>
          <w:lang w:val="en-GB"/>
        </w:rPr>
      </w:pPr>
      <w:bookmarkStart w:id="438" w:name="_Toc525763586"/>
      <w:r w:rsidRPr="00A470D9">
        <w:rPr>
          <w:lang w:val="en-GB"/>
        </w:rPr>
        <w:t>–</w:t>
      </w:r>
      <w:r w:rsidRPr="00A470D9">
        <w:rPr>
          <w:lang w:val="en-GB"/>
        </w:rPr>
        <w:tab/>
      </w:r>
      <w:r w:rsidRPr="00A470D9">
        <w:rPr>
          <w:i/>
          <w:lang w:val="en-GB"/>
        </w:rPr>
        <w:t>MeasAndMobParametersMRDC</w:t>
      </w:r>
      <w:bookmarkEnd w:id="438"/>
    </w:p>
    <w:p w14:paraId="2837E19E" w14:textId="77777777" w:rsidR="00F95F2F" w:rsidRPr="00A470D9" w:rsidRDefault="002C5D28" w:rsidP="002C5D28">
      <w:r w:rsidRPr="00A470D9">
        <w:t xml:space="preserve">The IE </w:t>
      </w:r>
      <w:r w:rsidRPr="00A470D9">
        <w:rPr>
          <w:i/>
        </w:rPr>
        <w:t>MeasAndMobParametersMRDC</w:t>
      </w:r>
      <w:r w:rsidRPr="00A470D9">
        <w:t xml:space="preserve"> is used to convey capability parameters related to RRM measurements and RRC mobility.</w:t>
      </w:r>
    </w:p>
    <w:p w14:paraId="02D74511" w14:textId="77777777" w:rsidR="002C5D28" w:rsidRPr="00A470D9" w:rsidRDefault="002C5D28" w:rsidP="002C5D28">
      <w:pPr>
        <w:pStyle w:val="TH"/>
        <w:rPr>
          <w:lang w:val="en-GB"/>
        </w:rPr>
      </w:pPr>
      <w:r w:rsidRPr="00A470D9">
        <w:rPr>
          <w:i/>
          <w:lang w:val="en-GB"/>
        </w:rPr>
        <w:t>MeasAndMobParametersMRDC</w:t>
      </w:r>
      <w:r w:rsidRPr="00A470D9">
        <w:rPr>
          <w:lang w:val="en-GB"/>
        </w:rPr>
        <w:t xml:space="preserve"> information element</w:t>
      </w:r>
    </w:p>
    <w:p w14:paraId="1781486A" w14:textId="77777777" w:rsidR="002C5D28" w:rsidRPr="00A470D9" w:rsidRDefault="002C5D28" w:rsidP="002C5D28">
      <w:pPr>
        <w:pStyle w:val="PL"/>
        <w:rPr>
          <w:color w:val="808080"/>
        </w:rPr>
      </w:pPr>
      <w:r w:rsidRPr="00A470D9">
        <w:rPr>
          <w:color w:val="808080"/>
        </w:rPr>
        <w:t>-- ASN1START</w:t>
      </w:r>
    </w:p>
    <w:p w14:paraId="55C3B691" w14:textId="77777777" w:rsidR="002C5D28" w:rsidRPr="00A470D9" w:rsidRDefault="002C5D28" w:rsidP="002C5D28">
      <w:pPr>
        <w:pStyle w:val="PL"/>
        <w:rPr>
          <w:color w:val="808080"/>
        </w:rPr>
      </w:pPr>
      <w:r w:rsidRPr="00A470D9">
        <w:rPr>
          <w:color w:val="808080"/>
        </w:rPr>
        <w:t>-- TAG-MEASANDMOBPARAMETERSMRDC-START</w:t>
      </w:r>
    </w:p>
    <w:p w14:paraId="503FC206" w14:textId="77777777" w:rsidR="002C5D28" w:rsidRPr="00A470D9" w:rsidRDefault="002C5D28" w:rsidP="002C5D28">
      <w:pPr>
        <w:pStyle w:val="PL"/>
      </w:pPr>
    </w:p>
    <w:p w14:paraId="390348DB" w14:textId="77777777" w:rsidR="002C5D28" w:rsidRPr="00A470D9" w:rsidRDefault="002C5D28" w:rsidP="002C5D28">
      <w:pPr>
        <w:pStyle w:val="PL"/>
      </w:pPr>
      <w:r w:rsidRPr="00A470D9">
        <w:t xml:space="preserve">MeasAndMobParametersMRDC ::=            </w:t>
      </w:r>
      <w:r w:rsidRPr="00A470D9">
        <w:rPr>
          <w:color w:val="993366"/>
        </w:rPr>
        <w:t>SEQUENCE</w:t>
      </w:r>
      <w:r w:rsidRPr="00A470D9">
        <w:t xml:space="preserve"> {</w:t>
      </w:r>
    </w:p>
    <w:p w14:paraId="4E0EC9E2" w14:textId="77777777" w:rsidR="002C5D28" w:rsidRPr="00A470D9" w:rsidRDefault="002C5D28" w:rsidP="002C5D28">
      <w:pPr>
        <w:pStyle w:val="PL"/>
      </w:pPr>
      <w:r w:rsidRPr="00A470D9">
        <w:t xml:space="preserve">    measAndMobParametersMRDC-Common         MeasAndMobParametersMRDC-Common             </w:t>
      </w:r>
      <w:r w:rsidRPr="00A470D9">
        <w:rPr>
          <w:color w:val="993366"/>
        </w:rPr>
        <w:t>OPTIONAL</w:t>
      </w:r>
      <w:r w:rsidRPr="00A470D9">
        <w:t>,</w:t>
      </w:r>
    </w:p>
    <w:p w14:paraId="2863B227"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13B64DD9" w14:textId="77777777" w:rsidR="002C5D28" w:rsidRPr="00A470D9" w:rsidRDefault="002C5D28" w:rsidP="002C5D28">
      <w:pPr>
        <w:pStyle w:val="PL"/>
      </w:pPr>
      <w:r w:rsidRPr="00A470D9">
        <w:t xml:space="preserve">    measAndMobParametersMRDC-FRX-Diff       MeasAndMobParametersMRDC-FRX-Diff               </w:t>
      </w:r>
      <w:r w:rsidRPr="00A470D9">
        <w:rPr>
          <w:color w:val="993366"/>
        </w:rPr>
        <w:t>OPTIONAL</w:t>
      </w:r>
    </w:p>
    <w:p w14:paraId="53D542D7" w14:textId="77777777" w:rsidR="002C5D28" w:rsidRPr="00A470D9" w:rsidRDefault="002C5D28" w:rsidP="002C5D28">
      <w:pPr>
        <w:pStyle w:val="PL"/>
      </w:pPr>
      <w:r w:rsidRPr="00A470D9">
        <w:t>}</w:t>
      </w:r>
    </w:p>
    <w:p w14:paraId="3772171C" w14:textId="77777777" w:rsidR="002C5D28" w:rsidRPr="00A470D9" w:rsidRDefault="002C5D28" w:rsidP="002C5D28">
      <w:pPr>
        <w:pStyle w:val="PL"/>
      </w:pPr>
    </w:p>
    <w:p w14:paraId="2EED6151" w14:textId="77777777" w:rsidR="002C5D28" w:rsidRPr="00A470D9" w:rsidRDefault="002C5D28" w:rsidP="002C5D28">
      <w:pPr>
        <w:pStyle w:val="PL"/>
      </w:pPr>
      <w:r w:rsidRPr="00A470D9">
        <w:t xml:space="preserve">MeasAndMobParametersMRDC-Common ::=     </w:t>
      </w:r>
      <w:r w:rsidRPr="00A470D9">
        <w:rPr>
          <w:color w:val="993366"/>
        </w:rPr>
        <w:t>SEQUENCE</w:t>
      </w:r>
      <w:r w:rsidRPr="00A470D9">
        <w:t xml:space="preserve"> {</w:t>
      </w:r>
    </w:p>
    <w:p w14:paraId="63BB3997" w14:textId="77777777" w:rsidR="002C5D28" w:rsidRPr="00A470D9" w:rsidRDefault="002C5D28" w:rsidP="002C5D28">
      <w:pPr>
        <w:pStyle w:val="PL"/>
      </w:pPr>
      <w:r w:rsidRPr="00A470D9">
        <w:t xml:space="preserve">    independentGapConfig                    </w:t>
      </w:r>
      <w:r w:rsidRPr="00A470D9">
        <w:rPr>
          <w:color w:val="993366"/>
        </w:rPr>
        <w:t>ENUMERATED</w:t>
      </w:r>
      <w:r w:rsidRPr="00A470D9">
        <w:t xml:space="preserve"> {supported}              </w:t>
      </w:r>
      <w:r w:rsidRPr="00A470D9">
        <w:rPr>
          <w:color w:val="993366"/>
        </w:rPr>
        <w:t>OPTIONAL</w:t>
      </w:r>
    </w:p>
    <w:p w14:paraId="209D358B" w14:textId="77777777" w:rsidR="002C5D28" w:rsidRPr="00A470D9" w:rsidRDefault="002C5D28" w:rsidP="002C5D28">
      <w:pPr>
        <w:pStyle w:val="PL"/>
      </w:pPr>
      <w:r w:rsidRPr="00A470D9">
        <w:t>}</w:t>
      </w:r>
    </w:p>
    <w:p w14:paraId="4A1BC740" w14:textId="77777777" w:rsidR="002C5D28" w:rsidRPr="00A470D9" w:rsidRDefault="002C5D28" w:rsidP="002C5D28">
      <w:pPr>
        <w:pStyle w:val="PL"/>
      </w:pPr>
    </w:p>
    <w:p w14:paraId="26B7AD1B" w14:textId="77777777" w:rsidR="002C5D28" w:rsidRPr="00A470D9" w:rsidRDefault="002C5D28" w:rsidP="002C5D28">
      <w:pPr>
        <w:pStyle w:val="PL"/>
      </w:pPr>
      <w:r w:rsidRPr="00A470D9">
        <w:t xml:space="preserve">MeasAndMobParametersMRDC-XDD-Diff ::=   </w:t>
      </w:r>
      <w:r w:rsidRPr="00A470D9">
        <w:rPr>
          <w:color w:val="993366"/>
        </w:rPr>
        <w:t>SEQUENCE</w:t>
      </w:r>
      <w:r w:rsidRPr="00A470D9">
        <w:t xml:space="preserve"> {</w:t>
      </w:r>
    </w:p>
    <w:p w14:paraId="6F78A9E4" w14:textId="77777777" w:rsidR="002C5D28" w:rsidRPr="00A470D9" w:rsidRDefault="002C5D28" w:rsidP="002C5D28">
      <w:pPr>
        <w:pStyle w:val="PL"/>
      </w:pPr>
      <w:r w:rsidRPr="00A470D9">
        <w:t xml:space="preserve">    sftd-MeasPSCell                         </w:t>
      </w:r>
      <w:r w:rsidRPr="00A470D9">
        <w:rPr>
          <w:color w:val="993366"/>
        </w:rPr>
        <w:t>ENUMERATED</w:t>
      </w:r>
      <w:r w:rsidRPr="00A470D9">
        <w:t xml:space="preserve"> {supported}              </w:t>
      </w:r>
      <w:r w:rsidRPr="00A470D9">
        <w:rPr>
          <w:color w:val="993366"/>
        </w:rPr>
        <w:t>OPTIONAL</w:t>
      </w:r>
      <w:r w:rsidRPr="00A470D9">
        <w:t>,</w:t>
      </w:r>
    </w:p>
    <w:p w14:paraId="031A7BCE" w14:textId="77777777" w:rsidR="002C5D28" w:rsidRPr="00A470D9" w:rsidRDefault="002C5D28" w:rsidP="002C5D28">
      <w:pPr>
        <w:pStyle w:val="PL"/>
      </w:pPr>
      <w:r w:rsidRPr="00A470D9">
        <w:t xml:space="preserve">    sftd-MeasNR-Cell                        </w:t>
      </w:r>
      <w:r w:rsidRPr="00A470D9">
        <w:rPr>
          <w:color w:val="993366"/>
        </w:rPr>
        <w:t>ENUMERATED</w:t>
      </w:r>
      <w:r w:rsidRPr="00A470D9">
        <w:t xml:space="preserve"> {supported}              </w:t>
      </w:r>
      <w:r w:rsidRPr="00A470D9">
        <w:rPr>
          <w:color w:val="993366"/>
        </w:rPr>
        <w:t>OPTIONAL</w:t>
      </w:r>
    </w:p>
    <w:p w14:paraId="2A0C3793" w14:textId="77777777" w:rsidR="002C5D28" w:rsidRPr="00A470D9" w:rsidRDefault="002C5D28" w:rsidP="002C5D28">
      <w:pPr>
        <w:pStyle w:val="PL"/>
      </w:pPr>
      <w:r w:rsidRPr="00A470D9">
        <w:t>}</w:t>
      </w:r>
    </w:p>
    <w:p w14:paraId="31BCBC8D" w14:textId="77777777" w:rsidR="002C5D28" w:rsidRPr="00A470D9" w:rsidRDefault="002C5D28" w:rsidP="002C5D28">
      <w:pPr>
        <w:pStyle w:val="PL"/>
      </w:pPr>
    </w:p>
    <w:p w14:paraId="309A35E8" w14:textId="77777777" w:rsidR="002C5D28" w:rsidRPr="00A470D9" w:rsidRDefault="002C5D28" w:rsidP="002C5D28">
      <w:pPr>
        <w:pStyle w:val="PL"/>
      </w:pPr>
      <w:r w:rsidRPr="00A470D9">
        <w:t xml:space="preserve">MeasAndMobParametersMRDC-FRX-Diff ::=   </w:t>
      </w:r>
      <w:r w:rsidRPr="00A470D9">
        <w:rPr>
          <w:color w:val="993366"/>
        </w:rPr>
        <w:t>SEQUENCE</w:t>
      </w:r>
      <w:r w:rsidRPr="00A470D9">
        <w:t xml:space="preserve"> {</w:t>
      </w:r>
    </w:p>
    <w:p w14:paraId="2712C01A" w14:textId="77777777" w:rsidR="002C5D28" w:rsidRPr="00A470D9" w:rsidRDefault="002C5D28" w:rsidP="002C5D28">
      <w:pPr>
        <w:pStyle w:val="PL"/>
      </w:pPr>
      <w:r w:rsidRPr="00A470D9">
        <w:t xml:space="preserve">    simultaneousRxDataSSB-DiffNumerology    </w:t>
      </w:r>
      <w:r w:rsidRPr="00A470D9">
        <w:rPr>
          <w:color w:val="993366"/>
        </w:rPr>
        <w:t>ENUMERATED</w:t>
      </w:r>
      <w:r w:rsidRPr="00A470D9">
        <w:t xml:space="preserve"> {supported}      </w:t>
      </w:r>
      <w:r w:rsidRPr="00A470D9">
        <w:rPr>
          <w:color w:val="993366"/>
        </w:rPr>
        <w:t>OPTIONAL</w:t>
      </w:r>
    </w:p>
    <w:p w14:paraId="15606F7A" w14:textId="77777777" w:rsidR="002C5D28" w:rsidRPr="00A470D9" w:rsidRDefault="002C5D28" w:rsidP="002C5D28">
      <w:pPr>
        <w:pStyle w:val="PL"/>
      </w:pPr>
      <w:r w:rsidRPr="00A470D9">
        <w:t>}</w:t>
      </w:r>
    </w:p>
    <w:p w14:paraId="2FA1607B" w14:textId="77777777" w:rsidR="002C5D28" w:rsidRPr="00A470D9" w:rsidRDefault="002C5D28" w:rsidP="002C5D28">
      <w:pPr>
        <w:pStyle w:val="PL"/>
      </w:pPr>
    </w:p>
    <w:p w14:paraId="5CFF1B42" w14:textId="77777777" w:rsidR="002C5D28" w:rsidRPr="00A470D9" w:rsidRDefault="002C5D28" w:rsidP="002C5D28">
      <w:pPr>
        <w:pStyle w:val="PL"/>
        <w:rPr>
          <w:color w:val="808080"/>
        </w:rPr>
      </w:pPr>
      <w:r w:rsidRPr="00A470D9">
        <w:rPr>
          <w:color w:val="808080"/>
        </w:rPr>
        <w:t>-- TAG-MEASANDMOBPARAMETERSMRDC-STOP</w:t>
      </w:r>
    </w:p>
    <w:p w14:paraId="41C5A53E" w14:textId="77777777" w:rsidR="002C5D28" w:rsidRPr="00A470D9" w:rsidRDefault="002C5D28" w:rsidP="002C5D28">
      <w:pPr>
        <w:pStyle w:val="PL"/>
        <w:rPr>
          <w:color w:val="808080"/>
        </w:rPr>
      </w:pPr>
      <w:r w:rsidRPr="00A470D9">
        <w:rPr>
          <w:color w:val="808080"/>
        </w:rPr>
        <w:t>-- ASN1STOP</w:t>
      </w:r>
    </w:p>
    <w:p w14:paraId="56611570" w14:textId="77777777" w:rsidR="00C1597C" w:rsidRPr="00A470D9" w:rsidRDefault="00C1597C" w:rsidP="00C1597C"/>
    <w:p w14:paraId="65804253" w14:textId="77777777" w:rsidR="002C5D28" w:rsidRPr="00A470D9" w:rsidRDefault="002C5D28" w:rsidP="002C5D28">
      <w:pPr>
        <w:pStyle w:val="4"/>
        <w:rPr>
          <w:lang w:val="en-GB"/>
        </w:rPr>
      </w:pPr>
      <w:bookmarkStart w:id="439" w:name="_Toc525763587"/>
      <w:r w:rsidRPr="00A470D9">
        <w:rPr>
          <w:lang w:val="en-GB"/>
        </w:rPr>
        <w:t>–</w:t>
      </w:r>
      <w:r w:rsidRPr="00A470D9">
        <w:rPr>
          <w:lang w:val="en-GB"/>
        </w:rPr>
        <w:tab/>
      </w:r>
      <w:r w:rsidRPr="00A470D9">
        <w:rPr>
          <w:i/>
          <w:noProof/>
          <w:lang w:val="en-GB"/>
        </w:rPr>
        <w:t>MIMO-Layers</w:t>
      </w:r>
      <w:bookmarkEnd w:id="439"/>
    </w:p>
    <w:p w14:paraId="047D65CA" w14:textId="77777777" w:rsidR="002C5D28" w:rsidRPr="00A470D9" w:rsidRDefault="002C5D28" w:rsidP="002C5D28">
      <w:pPr>
        <w:pStyle w:val="PL"/>
        <w:rPr>
          <w:color w:val="808080"/>
        </w:rPr>
      </w:pPr>
      <w:r w:rsidRPr="00A470D9">
        <w:rPr>
          <w:color w:val="808080"/>
        </w:rPr>
        <w:t>-- ASN1START</w:t>
      </w:r>
    </w:p>
    <w:p w14:paraId="59B69E9E" w14:textId="77777777" w:rsidR="002C5D28" w:rsidRPr="00A470D9" w:rsidRDefault="002C5D28" w:rsidP="002C5D28">
      <w:pPr>
        <w:pStyle w:val="PL"/>
        <w:rPr>
          <w:color w:val="808080"/>
        </w:rPr>
      </w:pPr>
      <w:r w:rsidRPr="00A470D9">
        <w:rPr>
          <w:color w:val="808080"/>
        </w:rPr>
        <w:t>-- TAG-MIMO-LAYERS-START</w:t>
      </w:r>
    </w:p>
    <w:p w14:paraId="4DF001FE" w14:textId="77777777" w:rsidR="002C5D28" w:rsidRPr="00A470D9" w:rsidRDefault="002C5D28" w:rsidP="002C5D28">
      <w:pPr>
        <w:pStyle w:val="PL"/>
      </w:pPr>
    </w:p>
    <w:p w14:paraId="0B894B03" w14:textId="77777777" w:rsidR="002C5D28" w:rsidRPr="00A470D9" w:rsidRDefault="002C5D28" w:rsidP="002C5D28">
      <w:pPr>
        <w:pStyle w:val="PL"/>
      </w:pPr>
      <w:r w:rsidRPr="00A470D9">
        <w:t xml:space="preserve">MIMO-LayersDL ::=   </w:t>
      </w:r>
      <w:r w:rsidRPr="00A470D9">
        <w:rPr>
          <w:color w:val="993366"/>
        </w:rPr>
        <w:t>ENUMERATED</w:t>
      </w:r>
      <w:r w:rsidRPr="00A470D9">
        <w:t xml:space="preserve"> {twoLayers, fourLayers, eightLayers}</w:t>
      </w:r>
    </w:p>
    <w:p w14:paraId="2D0F6E7C" w14:textId="77777777" w:rsidR="002C5D28" w:rsidRPr="00A470D9" w:rsidRDefault="002C5D28" w:rsidP="002C5D28">
      <w:pPr>
        <w:pStyle w:val="PL"/>
      </w:pPr>
    </w:p>
    <w:p w14:paraId="440E4DF5" w14:textId="77777777" w:rsidR="002C5D28" w:rsidRPr="00A470D9" w:rsidRDefault="002C5D28" w:rsidP="002C5D28">
      <w:pPr>
        <w:pStyle w:val="PL"/>
      </w:pPr>
      <w:r w:rsidRPr="00A470D9">
        <w:t xml:space="preserve">MIMO-LayersUL ::=   </w:t>
      </w:r>
      <w:r w:rsidRPr="00A470D9">
        <w:rPr>
          <w:color w:val="993366"/>
        </w:rPr>
        <w:t>ENUMERATED</w:t>
      </w:r>
      <w:r w:rsidRPr="00A470D9">
        <w:t xml:space="preserve"> {oneLayer, twoLayers, fourLayers}</w:t>
      </w:r>
    </w:p>
    <w:p w14:paraId="73D191B5" w14:textId="77777777" w:rsidR="002C5D28" w:rsidRPr="00A470D9" w:rsidRDefault="002C5D28" w:rsidP="002C5D28">
      <w:pPr>
        <w:pStyle w:val="PL"/>
      </w:pPr>
    </w:p>
    <w:p w14:paraId="49CFC790" w14:textId="77777777" w:rsidR="002C5D28" w:rsidRPr="00A470D9" w:rsidRDefault="002C5D28" w:rsidP="002C5D28">
      <w:pPr>
        <w:pStyle w:val="PL"/>
        <w:rPr>
          <w:color w:val="808080"/>
        </w:rPr>
      </w:pPr>
      <w:r w:rsidRPr="00A470D9">
        <w:rPr>
          <w:color w:val="808080"/>
        </w:rPr>
        <w:t>-- TAG-MIMO-LAYERS-STOP</w:t>
      </w:r>
    </w:p>
    <w:p w14:paraId="4327AE10" w14:textId="77777777" w:rsidR="002C5D28" w:rsidRPr="00A470D9" w:rsidRDefault="002C5D28" w:rsidP="002C5D28">
      <w:pPr>
        <w:pStyle w:val="PL"/>
        <w:rPr>
          <w:color w:val="808080"/>
        </w:rPr>
      </w:pPr>
      <w:r w:rsidRPr="00A470D9">
        <w:rPr>
          <w:color w:val="808080"/>
        </w:rPr>
        <w:t>-- ASN1STOP</w:t>
      </w:r>
    </w:p>
    <w:p w14:paraId="644D71FA" w14:textId="77777777" w:rsidR="00C1597C" w:rsidRPr="00A470D9" w:rsidRDefault="00C1597C" w:rsidP="00C1597C"/>
    <w:p w14:paraId="0A1A7FAE" w14:textId="77777777" w:rsidR="002C5D28" w:rsidRPr="00A470D9" w:rsidRDefault="002C5D28" w:rsidP="002C5D28">
      <w:pPr>
        <w:pStyle w:val="4"/>
        <w:rPr>
          <w:lang w:val="en-GB"/>
        </w:rPr>
      </w:pPr>
      <w:bookmarkStart w:id="440" w:name="_Toc525763588"/>
      <w:r w:rsidRPr="00A470D9">
        <w:rPr>
          <w:lang w:val="en-GB"/>
        </w:rPr>
        <w:lastRenderedPageBreak/>
        <w:t>–</w:t>
      </w:r>
      <w:r w:rsidRPr="00A470D9">
        <w:rPr>
          <w:lang w:val="en-GB"/>
        </w:rPr>
        <w:tab/>
      </w:r>
      <w:r w:rsidRPr="00A470D9">
        <w:rPr>
          <w:i/>
          <w:lang w:val="en-GB"/>
        </w:rPr>
        <w:t>MIMO-ParametersPerBand</w:t>
      </w:r>
      <w:bookmarkEnd w:id="440"/>
    </w:p>
    <w:p w14:paraId="35A0F35A" w14:textId="77777777" w:rsidR="002C5D28" w:rsidRPr="00A470D9" w:rsidRDefault="002C5D28" w:rsidP="002C5D28">
      <w:r w:rsidRPr="00A470D9">
        <w:t xml:space="preserve">The IE </w:t>
      </w:r>
      <w:r w:rsidRPr="00A470D9">
        <w:rPr>
          <w:i/>
        </w:rPr>
        <w:t>MIMO-ParametersPerBand</w:t>
      </w:r>
      <w:r w:rsidRPr="00A470D9">
        <w:t xml:space="preserve"> is used to convey MIMO related parameters specific for a certain band (not per feature set or band combination).</w:t>
      </w:r>
    </w:p>
    <w:p w14:paraId="7AA4A5EC" w14:textId="77777777" w:rsidR="002C5D28" w:rsidRPr="00A470D9" w:rsidRDefault="002C5D28" w:rsidP="002C5D28">
      <w:pPr>
        <w:pStyle w:val="TH"/>
        <w:rPr>
          <w:lang w:val="en-GB"/>
        </w:rPr>
      </w:pPr>
      <w:r w:rsidRPr="00A470D9">
        <w:rPr>
          <w:i/>
          <w:lang w:val="en-GB"/>
        </w:rPr>
        <w:t>MIMO-ParametersPerBand</w:t>
      </w:r>
      <w:r w:rsidRPr="00A470D9">
        <w:rPr>
          <w:lang w:val="en-GB"/>
        </w:rPr>
        <w:t xml:space="preserve"> information element</w:t>
      </w:r>
    </w:p>
    <w:p w14:paraId="197E53F6" w14:textId="77777777" w:rsidR="002C5D28" w:rsidRPr="00A470D9" w:rsidRDefault="002C5D28" w:rsidP="002C5D28">
      <w:pPr>
        <w:pStyle w:val="PL"/>
        <w:rPr>
          <w:color w:val="808080"/>
        </w:rPr>
      </w:pPr>
      <w:r w:rsidRPr="00A470D9">
        <w:rPr>
          <w:color w:val="808080"/>
        </w:rPr>
        <w:t>-- ASN1START</w:t>
      </w:r>
    </w:p>
    <w:p w14:paraId="1E67B659" w14:textId="77777777" w:rsidR="002C5D28" w:rsidRPr="00A470D9" w:rsidRDefault="002C5D28" w:rsidP="002C5D28">
      <w:pPr>
        <w:pStyle w:val="PL"/>
        <w:rPr>
          <w:color w:val="808080"/>
        </w:rPr>
      </w:pPr>
      <w:r w:rsidRPr="00A470D9">
        <w:rPr>
          <w:color w:val="808080"/>
        </w:rPr>
        <w:t>-- TAG-MIMO-PARAMETERSPERBAND-START</w:t>
      </w:r>
    </w:p>
    <w:p w14:paraId="0BCB2DBB" w14:textId="77777777" w:rsidR="002C5D28" w:rsidRPr="00A470D9" w:rsidRDefault="002C5D28" w:rsidP="002C5D28">
      <w:pPr>
        <w:pStyle w:val="PL"/>
      </w:pPr>
    </w:p>
    <w:p w14:paraId="0CA617A8" w14:textId="77777777" w:rsidR="002C5D28" w:rsidRPr="00A470D9" w:rsidRDefault="002C5D28" w:rsidP="002C5D28">
      <w:pPr>
        <w:pStyle w:val="PL"/>
      </w:pPr>
      <w:r w:rsidRPr="00A470D9">
        <w:t xml:space="preserve">MIMO-ParametersPerBand ::=          </w:t>
      </w:r>
      <w:r w:rsidRPr="00A470D9">
        <w:rPr>
          <w:color w:val="993366"/>
        </w:rPr>
        <w:t>SEQUENCE</w:t>
      </w:r>
      <w:r w:rsidRPr="00A470D9">
        <w:t xml:space="preserve"> {</w:t>
      </w:r>
    </w:p>
    <w:p w14:paraId="5AE64EC3" w14:textId="77777777" w:rsidR="002C5D28" w:rsidRPr="00A470D9" w:rsidRDefault="002C5D28" w:rsidP="002C5D28">
      <w:pPr>
        <w:pStyle w:val="PL"/>
      </w:pPr>
      <w:r w:rsidRPr="00A470D9">
        <w:t xml:space="preserve">    tci-StatePDSCH                      </w:t>
      </w:r>
      <w:r w:rsidRPr="00A470D9">
        <w:rPr>
          <w:color w:val="993366"/>
        </w:rPr>
        <w:t>SEQUENCE</w:t>
      </w:r>
      <w:r w:rsidRPr="00A470D9">
        <w:t xml:space="preserve"> {</w:t>
      </w:r>
    </w:p>
    <w:p w14:paraId="50687AA9" w14:textId="77777777" w:rsidR="002C5D28" w:rsidRPr="00A470D9" w:rsidRDefault="002C5D28" w:rsidP="002C5D28">
      <w:pPr>
        <w:pStyle w:val="PL"/>
      </w:pPr>
      <w:r w:rsidRPr="00A470D9">
        <w:t xml:space="preserve">        maxNumberConfiguredTCIstatesPerCC   </w:t>
      </w:r>
      <w:r w:rsidRPr="00A470D9">
        <w:rPr>
          <w:color w:val="993366"/>
        </w:rPr>
        <w:t>ENUMERATED</w:t>
      </w:r>
      <w:r w:rsidRPr="00A470D9">
        <w:t xml:space="preserve"> {n4, n8, n16, n32, n64, n128}                    </w:t>
      </w:r>
      <w:r w:rsidRPr="00A470D9">
        <w:rPr>
          <w:color w:val="993366"/>
        </w:rPr>
        <w:t>OPTIONAL</w:t>
      </w:r>
      <w:r w:rsidRPr="00A470D9">
        <w:t>,</w:t>
      </w:r>
    </w:p>
    <w:p w14:paraId="53368DD8" w14:textId="77777777" w:rsidR="002C5D28" w:rsidRPr="00A470D9" w:rsidRDefault="002C5D28" w:rsidP="002C5D28">
      <w:pPr>
        <w:pStyle w:val="PL"/>
      </w:pPr>
      <w:r w:rsidRPr="00A470D9">
        <w:t xml:space="preserve">        maxNumberActiveTCI-PerBWP           </w:t>
      </w:r>
      <w:r w:rsidRPr="00A470D9">
        <w:rPr>
          <w:color w:val="993366"/>
        </w:rPr>
        <w:t>ENUMERATED</w:t>
      </w:r>
      <w:r w:rsidRPr="00A470D9">
        <w:t xml:space="preserve"> {n1, n2, n4, n8}                                 </w:t>
      </w:r>
      <w:r w:rsidRPr="00A470D9">
        <w:rPr>
          <w:color w:val="993366"/>
        </w:rPr>
        <w:t>OPTIONAL</w:t>
      </w:r>
    </w:p>
    <w:p w14:paraId="6EEC793F" w14:textId="77777777" w:rsidR="002C5D28" w:rsidRPr="00A470D9" w:rsidRDefault="002C5D28" w:rsidP="002C5D28">
      <w:pPr>
        <w:pStyle w:val="PL"/>
      </w:pPr>
      <w:r w:rsidRPr="00A470D9">
        <w:t xml:space="preserve">    }                                                                                                   </w:t>
      </w:r>
      <w:r w:rsidRPr="00A470D9">
        <w:rPr>
          <w:color w:val="993366"/>
        </w:rPr>
        <w:t>OPTIONAL</w:t>
      </w:r>
      <w:r w:rsidRPr="00A470D9">
        <w:t>,</w:t>
      </w:r>
    </w:p>
    <w:p w14:paraId="00F467AB" w14:textId="77777777" w:rsidR="002C5D28" w:rsidRPr="00A470D9" w:rsidRDefault="002C5D28" w:rsidP="002C5D28">
      <w:pPr>
        <w:pStyle w:val="PL"/>
      </w:pPr>
      <w:r w:rsidRPr="00A470D9">
        <w:t xml:space="preserve">    additionalActiveTCI-StatePDCCH      </w:t>
      </w:r>
      <w:r w:rsidRPr="00A470D9">
        <w:rPr>
          <w:color w:val="993366"/>
        </w:rPr>
        <w:t>ENUMERATED</w:t>
      </w:r>
      <w:r w:rsidRPr="00A470D9">
        <w:t xml:space="preserve"> {supported}                                          </w:t>
      </w:r>
      <w:r w:rsidRPr="00A470D9">
        <w:rPr>
          <w:color w:val="993366"/>
        </w:rPr>
        <w:t>OPTIONAL</w:t>
      </w:r>
      <w:r w:rsidRPr="00A470D9">
        <w:t>,</w:t>
      </w:r>
    </w:p>
    <w:p w14:paraId="3B39AF50" w14:textId="77777777" w:rsidR="002C5D28" w:rsidRPr="00A470D9" w:rsidRDefault="002C5D28" w:rsidP="002C5D28">
      <w:pPr>
        <w:pStyle w:val="PL"/>
      </w:pPr>
      <w:r w:rsidRPr="00A470D9">
        <w:t xml:space="preserve">    pusch-TransCoherence                </w:t>
      </w:r>
      <w:r w:rsidRPr="00A470D9">
        <w:rPr>
          <w:color w:val="993366"/>
        </w:rPr>
        <w:t>ENUMERATED</w:t>
      </w:r>
      <w:r w:rsidRPr="00A470D9">
        <w:t xml:space="preserve"> {nonCoherent, partialNonCoherent, fullCoherent}      </w:t>
      </w:r>
      <w:r w:rsidRPr="00A470D9">
        <w:rPr>
          <w:color w:val="993366"/>
        </w:rPr>
        <w:t>OPTIONAL</w:t>
      </w:r>
      <w:r w:rsidRPr="00A470D9">
        <w:t>,</w:t>
      </w:r>
    </w:p>
    <w:p w14:paraId="2F075FA4" w14:textId="77777777" w:rsidR="002C5D28" w:rsidRPr="00A470D9" w:rsidRDefault="002C5D28" w:rsidP="002C5D28">
      <w:pPr>
        <w:pStyle w:val="PL"/>
      </w:pPr>
      <w:r w:rsidRPr="00A470D9">
        <w:t xml:space="preserve">    beamCorrespondence                  </w:t>
      </w:r>
      <w:r w:rsidRPr="00A470D9">
        <w:rPr>
          <w:color w:val="993366"/>
        </w:rPr>
        <w:t>ENUMERATED</w:t>
      </w:r>
      <w:r w:rsidRPr="00A470D9">
        <w:t xml:space="preserve"> {supported}                                          </w:t>
      </w:r>
      <w:r w:rsidRPr="00A470D9">
        <w:rPr>
          <w:color w:val="993366"/>
        </w:rPr>
        <w:t>OPTIONAL</w:t>
      </w:r>
      <w:r w:rsidRPr="00A470D9">
        <w:t>,</w:t>
      </w:r>
    </w:p>
    <w:p w14:paraId="48ECD1C5" w14:textId="77777777" w:rsidR="002C5D28" w:rsidRPr="00A470D9" w:rsidRDefault="002C5D28" w:rsidP="002C5D28">
      <w:pPr>
        <w:pStyle w:val="PL"/>
      </w:pPr>
      <w:r w:rsidRPr="00A470D9">
        <w:t xml:space="preserve">    periodicBeamReport                  </w:t>
      </w:r>
      <w:r w:rsidRPr="00A470D9">
        <w:rPr>
          <w:color w:val="993366"/>
        </w:rPr>
        <w:t>ENUMERATED</w:t>
      </w:r>
      <w:r w:rsidRPr="00A470D9">
        <w:t xml:space="preserve"> {supported}                                          </w:t>
      </w:r>
      <w:r w:rsidRPr="00A470D9">
        <w:rPr>
          <w:color w:val="993366"/>
        </w:rPr>
        <w:t>OPTIONAL</w:t>
      </w:r>
      <w:r w:rsidRPr="00A470D9">
        <w:t>,</w:t>
      </w:r>
    </w:p>
    <w:p w14:paraId="40385F70" w14:textId="77777777" w:rsidR="002C5D28" w:rsidRPr="00A470D9" w:rsidRDefault="002C5D28" w:rsidP="002C5D28">
      <w:pPr>
        <w:pStyle w:val="PL"/>
      </w:pPr>
      <w:r w:rsidRPr="00A470D9">
        <w:t xml:space="preserve">    aperiodicBeamReport                 </w:t>
      </w:r>
      <w:r w:rsidRPr="00A470D9">
        <w:rPr>
          <w:color w:val="993366"/>
        </w:rPr>
        <w:t>ENUMERATED</w:t>
      </w:r>
      <w:r w:rsidRPr="00A470D9">
        <w:t xml:space="preserve"> {supported}                                          </w:t>
      </w:r>
      <w:r w:rsidRPr="00A470D9">
        <w:rPr>
          <w:color w:val="993366"/>
        </w:rPr>
        <w:t>OPTIONAL</w:t>
      </w:r>
      <w:r w:rsidRPr="00A470D9">
        <w:t>,</w:t>
      </w:r>
    </w:p>
    <w:p w14:paraId="4DB2229B" w14:textId="77777777" w:rsidR="002C5D28" w:rsidRPr="00A470D9" w:rsidRDefault="002C5D28" w:rsidP="002C5D28">
      <w:pPr>
        <w:pStyle w:val="PL"/>
      </w:pPr>
      <w:r w:rsidRPr="00A470D9">
        <w:t xml:space="preserve">    sp-BeamReportPUCCH                  </w:t>
      </w:r>
      <w:r w:rsidRPr="00A470D9">
        <w:rPr>
          <w:color w:val="993366"/>
        </w:rPr>
        <w:t>ENUMERATED</w:t>
      </w:r>
      <w:r w:rsidRPr="00A470D9">
        <w:t xml:space="preserve"> {supported}                                          </w:t>
      </w:r>
      <w:r w:rsidRPr="00A470D9">
        <w:rPr>
          <w:color w:val="993366"/>
        </w:rPr>
        <w:t>OPTIONAL</w:t>
      </w:r>
      <w:r w:rsidRPr="00A470D9">
        <w:t>,</w:t>
      </w:r>
    </w:p>
    <w:p w14:paraId="45E662C2" w14:textId="77777777" w:rsidR="002C5D28" w:rsidRPr="00A470D9" w:rsidRDefault="002C5D28" w:rsidP="002C5D28">
      <w:pPr>
        <w:pStyle w:val="PL"/>
      </w:pPr>
      <w:r w:rsidRPr="00A470D9">
        <w:t xml:space="preserve">    sp-BeamReportPUSCH                  </w:t>
      </w:r>
      <w:r w:rsidRPr="00A470D9">
        <w:rPr>
          <w:color w:val="993366"/>
        </w:rPr>
        <w:t>ENUMERATED</w:t>
      </w:r>
      <w:r w:rsidRPr="00A470D9">
        <w:t xml:space="preserve"> {supported}                                          </w:t>
      </w:r>
      <w:r w:rsidRPr="00A470D9">
        <w:rPr>
          <w:color w:val="993366"/>
        </w:rPr>
        <w:t>OPTIONAL</w:t>
      </w:r>
      <w:r w:rsidRPr="00A470D9">
        <w:t>,</w:t>
      </w:r>
    </w:p>
    <w:p w14:paraId="32678D23" w14:textId="5D9FE11A" w:rsidR="002C5D28" w:rsidRPr="00A470D9" w:rsidRDefault="002C5D28" w:rsidP="002C5D28">
      <w:pPr>
        <w:pStyle w:val="PL"/>
      </w:pPr>
      <w:r w:rsidRPr="00A470D9">
        <w:t xml:space="preserve">    </w:t>
      </w:r>
      <w:del w:id="441" w:author="NTT DOCOMO, INC." w:date="2018-10-16T18:40:00Z">
        <w:r w:rsidRPr="00A470D9" w:rsidDel="00A76E02">
          <w:delText>beamManagementSSB-CSI-RS</w:delText>
        </w:r>
      </w:del>
      <w:ins w:id="442" w:author="NTT DOCOMO, INC." w:date="2018-10-16T18:40:00Z">
        <w:r w:rsidR="00A76E02">
          <w:t>dummy</w:t>
        </w:r>
      </w:ins>
      <w:ins w:id="443" w:author="NTT DOCOMO, INC." w:date="2018-10-29T16:07:00Z">
        <w:r w:rsidR="00906D7C">
          <w:t>1</w:t>
        </w:r>
      </w:ins>
      <w:r w:rsidRPr="00A470D9">
        <w:t xml:space="preserve">            </w:t>
      </w:r>
      <w:ins w:id="444" w:author="NTT DOCOMO, INC." w:date="2018-10-16T18:40:00Z">
        <w:r w:rsidR="00A76E02">
          <w:tab/>
        </w:r>
        <w:r w:rsidR="00A76E02">
          <w:tab/>
        </w:r>
        <w:r w:rsidR="00A76E02">
          <w:tab/>
        </w:r>
        <w:r w:rsidR="00A76E02">
          <w:tab/>
        </w:r>
        <w:r w:rsidR="00A76E02">
          <w:tab/>
        </w:r>
      </w:ins>
      <w:del w:id="445" w:author="NTT DOCOMO, INC." w:date="2018-11-16T10:44:00Z">
        <w:r w:rsidRPr="00A470D9" w:rsidDel="006A5611">
          <w:delText>BeamManagementSSB-CSI-RS</w:delText>
        </w:r>
      </w:del>
      <w:ins w:id="446" w:author="NTT DOCOMO, INC." w:date="2018-11-16T10:44:00Z">
        <w:r w:rsidR="006A5611">
          <w:t>Dummy1</w:t>
        </w:r>
      </w:ins>
      <w:r w:rsidRPr="00A470D9">
        <w:t xml:space="preserve">                                        </w:t>
      </w:r>
      <w:ins w:id="447" w:author="NTT DOCOMO, INC." w:date="2018-11-16T10:44:00Z">
        <w:r w:rsidR="00B17268">
          <w:tab/>
        </w:r>
        <w:r w:rsidR="00B17268">
          <w:tab/>
        </w:r>
        <w:r w:rsidR="00B17268">
          <w:tab/>
        </w:r>
        <w:r w:rsidR="00B17268">
          <w:tab/>
        </w:r>
        <w:r w:rsidR="00B17268">
          <w:tab/>
        </w:r>
      </w:ins>
      <w:r w:rsidRPr="00A470D9">
        <w:rPr>
          <w:color w:val="993366"/>
        </w:rPr>
        <w:t>OPTIONAL</w:t>
      </w:r>
      <w:r w:rsidRPr="00A470D9">
        <w:t>,</w:t>
      </w:r>
    </w:p>
    <w:p w14:paraId="499E3754" w14:textId="77777777" w:rsidR="002C5D28" w:rsidRPr="00A470D9" w:rsidRDefault="002C5D28" w:rsidP="002C5D28">
      <w:pPr>
        <w:pStyle w:val="PL"/>
      </w:pPr>
      <w:r w:rsidRPr="00A470D9">
        <w:t xml:space="preserve">    maxNumberRxBeam                     </w:t>
      </w:r>
      <w:r w:rsidRPr="00A470D9">
        <w:rPr>
          <w:color w:val="993366"/>
        </w:rPr>
        <w:t>INTEGER</w:t>
      </w:r>
      <w:r w:rsidRPr="00A470D9">
        <w:t xml:space="preserve"> (2..8)                                                  </w:t>
      </w:r>
      <w:r w:rsidRPr="00A470D9">
        <w:rPr>
          <w:color w:val="993366"/>
        </w:rPr>
        <w:t>OPTIONAL</w:t>
      </w:r>
      <w:r w:rsidRPr="00A470D9">
        <w:t>,</w:t>
      </w:r>
    </w:p>
    <w:p w14:paraId="55BD7385" w14:textId="77777777" w:rsidR="002C5D28" w:rsidRPr="00A470D9" w:rsidRDefault="002C5D28" w:rsidP="002C5D28">
      <w:pPr>
        <w:pStyle w:val="PL"/>
      </w:pPr>
      <w:r w:rsidRPr="00A470D9">
        <w:t xml:space="preserve">    maxNumberRxTxBeamSwitchDL           </w:t>
      </w:r>
      <w:r w:rsidRPr="00A470D9">
        <w:rPr>
          <w:color w:val="993366"/>
        </w:rPr>
        <w:t>SEQUENCE</w:t>
      </w:r>
      <w:r w:rsidRPr="00A470D9">
        <w:t xml:space="preserve"> {</w:t>
      </w:r>
    </w:p>
    <w:p w14:paraId="6005A5A2" w14:textId="77777777" w:rsidR="002C5D28" w:rsidRPr="00A470D9" w:rsidRDefault="002C5D28" w:rsidP="002C5D28">
      <w:pPr>
        <w:pStyle w:val="PL"/>
      </w:pPr>
      <w:r w:rsidRPr="00A470D9">
        <w:t xml:space="preserve">        scs-15kHz                           </w:t>
      </w:r>
      <w:r w:rsidRPr="00A470D9">
        <w:rPr>
          <w:color w:val="993366"/>
        </w:rPr>
        <w:t>ENUMERATED</w:t>
      </w:r>
      <w:r w:rsidRPr="00A470D9">
        <w:t xml:space="preserve"> {n4, n7, n14}                                    </w:t>
      </w:r>
      <w:r w:rsidRPr="00A470D9">
        <w:rPr>
          <w:color w:val="993366"/>
        </w:rPr>
        <w:t>OPTIONAL</w:t>
      </w:r>
      <w:r w:rsidRPr="00A470D9">
        <w:t>,</w:t>
      </w:r>
    </w:p>
    <w:p w14:paraId="53B01C68" w14:textId="77777777" w:rsidR="002C5D28" w:rsidRPr="00A470D9" w:rsidRDefault="002C5D28" w:rsidP="002C5D28">
      <w:pPr>
        <w:pStyle w:val="PL"/>
      </w:pPr>
      <w:r w:rsidRPr="00A470D9">
        <w:t xml:space="preserve">        scs-30kHz                           </w:t>
      </w:r>
      <w:r w:rsidRPr="00A470D9">
        <w:rPr>
          <w:color w:val="993366"/>
        </w:rPr>
        <w:t>ENUMERATED</w:t>
      </w:r>
      <w:r w:rsidRPr="00A470D9">
        <w:t xml:space="preserve"> {n4, n7, n14}                                    </w:t>
      </w:r>
      <w:r w:rsidRPr="00A470D9">
        <w:rPr>
          <w:color w:val="993366"/>
        </w:rPr>
        <w:t>OPTIONAL</w:t>
      </w:r>
      <w:r w:rsidRPr="00A470D9">
        <w:t>,</w:t>
      </w:r>
    </w:p>
    <w:p w14:paraId="263E927B" w14:textId="77777777" w:rsidR="002C5D28" w:rsidRPr="00A470D9" w:rsidRDefault="002C5D28" w:rsidP="002C5D28">
      <w:pPr>
        <w:pStyle w:val="PL"/>
      </w:pPr>
      <w:r w:rsidRPr="00A470D9">
        <w:t xml:space="preserve">        scs-60kHz                           </w:t>
      </w:r>
      <w:r w:rsidRPr="00A470D9">
        <w:rPr>
          <w:color w:val="993366"/>
        </w:rPr>
        <w:t>ENUMERATED</w:t>
      </w:r>
      <w:r w:rsidRPr="00A470D9">
        <w:t xml:space="preserve"> {n4, n7, n14}                                    </w:t>
      </w:r>
      <w:r w:rsidRPr="00A470D9">
        <w:rPr>
          <w:color w:val="993366"/>
        </w:rPr>
        <w:t>OPTIONAL</w:t>
      </w:r>
      <w:r w:rsidRPr="00A470D9">
        <w:t>,</w:t>
      </w:r>
    </w:p>
    <w:p w14:paraId="49864436" w14:textId="77777777" w:rsidR="002C5D28" w:rsidRPr="00A470D9" w:rsidRDefault="002C5D28" w:rsidP="002C5D28">
      <w:pPr>
        <w:pStyle w:val="PL"/>
      </w:pPr>
      <w:r w:rsidRPr="00A470D9">
        <w:t xml:space="preserve">        scs-120kHz                          </w:t>
      </w:r>
      <w:r w:rsidRPr="00A470D9">
        <w:rPr>
          <w:color w:val="993366"/>
        </w:rPr>
        <w:t>ENUMERATED</w:t>
      </w:r>
      <w:r w:rsidRPr="00A470D9">
        <w:t xml:space="preserve"> {n4, n7, n14}                                    </w:t>
      </w:r>
      <w:r w:rsidRPr="00A470D9">
        <w:rPr>
          <w:color w:val="993366"/>
        </w:rPr>
        <w:t>OPTIONAL</w:t>
      </w:r>
      <w:r w:rsidRPr="00A470D9">
        <w:t>,</w:t>
      </w:r>
    </w:p>
    <w:p w14:paraId="3EF3A90E" w14:textId="77777777" w:rsidR="002C5D28" w:rsidRPr="00A470D9" w:rsidRDefault="002C5D28" w:rsidP="002C5D28">
      <w:pPr>
        <w:pStyle w:val="PL"/>
      </w:pPr>
      <w:r w:rsidRPr="00A470D9">
        <w:t xml:space="preserve">        scs-240kHz                          </w:t>
      </w:r>
      <w:r w:rsidRPr="00A470D9">
        <w:rPr>
          <w:color w:val="993366"/>
        </w:rPr>
        <w:t>ENUMERATED</w:t>
      </w:r>
      <w:r w:rsidRPr="00A470D9">
        <w:t xml:space="preserve"> {n4, n7, n14}                                    </w:t>
      </w:r>
      <w:r w:rsidRPr="00A470D9">
        <w:rPr>
          <w:color w:val="993366"/>
        </w:rPr>
        <w:t>OPTIONAL</w:t>
      </w:r>
    </w:p>
    <w:p w14:paraId="24A944F8" w14:textId="77777777" w:rsidR="002C5D28" w:rsidRPr="00A470D9" w:rsidRDefault="002C5D28" w:rsidP="002C5D28">
      <w:pPr>
        <w:pStyle w:val="PL"/>
      </w:pPr>
      <w:r w:rsidRPr="00A470D9">
        <w:t xml:space="preserve">    }                                                                                                   </w:t>
      </w:r>
      <w:r w:rsidRPr="00A470D9">
        <w:rPr>
          <w:color w:val="993366"/>
        </w:rPr>
        <w:t>OPTIONAL</w:t>
      </w:r>
      <w:r w:rsidRPr="00A470D9">
        <w:t>,</w:t>
      </w:r>
    </w:p>
    <w:p w14:paraId="0CC7B17E" w14:textId="77777777" w:rsidR="002C5D28" w:rsidRPr="00A470D9" w:rsidRDefault="002C5D28" w:rsidP="002C5D28">
      <w:pPr>
        <w:pStyle w:val="PL"/>
      </w:pPr>
      <w:r w:rsidRPr="00A470D9">
        <w:t xml:space="preserve">    maxNumberNonGroupBeamReporting      </w:t>
      </w:r>
      <w:r w:rsidRPr="00A470D9">
        <w:rPr>
          <w:color w:val="993366"/>
        </w:rPr>
        <w:t>ENUMERATED</w:t>
      </w:r>
      <w:r w:rsidRPr="00A470D9">
        <w:t xml:space="preserve"> {n1, n2, n4}                                         </w:t>
      </w:r>
      <w:r w:rsidRPr="00A470D9">
        <w:rPr>
          <w:color w:val="993366"/>
        </w:rPr>
        <w:t>OPTIONAL</w:t>
      </w:r>
      <w:r w:rsidRPr="00A470D9">
        <w:t>,</w:t>
      </w:r>
    </w:p>
    <w:p w14:paraId="63F0E89E" w14:textId="77777777" w:rsidR="002C5D28" w:rsidRPr="00A470D9" w:rsidRDefault="002C5D28" w:rsidP="002C5D28">
      <w:pPr>
        <w:pStyle w:val="PL"/>
      </w:pPr>
      <w:r w:rsidRPr="00A470D9">
        <w:t xml:space="preserve">    groupBeamReporting                  </w:t>
      </w:r>
      <w:r w:rsidRPr="00A470D9">
        <w:rPr>
          <w:color w:val="993366"/>
        </w:rPr>
        <w:t>ENUMERATED</w:t>
      </w:r>
      <w:r w:rsidRPr="00A470D9">
        <w:t xml:space="preserve"> {supported}                                          </w:t>
      </w:r>
      <w:r w:rsidRPr="00A470D9">
        <w:rPr>
          <w:color w:val="993366"/>
        </w:rPr>
        <w:t>OPTIONAL</w:t>
      </w:r>
      <w:r w:rsidRPr="00A470D9">
        <w:t>,</w:t>
      </w:r>
    </w:p>
    <w:p w14:paraId="2C18D7EE" w14:textId="77777777" w:rsidR="002C5D28" w:rsidRPr="00A470D9" w:rsidRDefault="002C5D28" w:rsidP="002C5D28">
      <w:pPr>
        <w:pStyle w:val="PL"/>
      </w:pPr>
      <w:r w:rsidRPr="00A470D9">
        <w:t xml:space="preserve">    uplinkBeamManagement                </w:t>
      </w:r>
      <w:r w:rsidRPr="00A470D9">
        <w:rPr>
          <w:color w:val="993366"/>
        </w:rPr>
        <w:t>SEQUENCE</w:t>
      </w:r>
      <w:r w:rsidRPr="00A470D9">
        <w:t xml:space="preserve"> {</w:t>
      </w:r>
    </w:p>
    <w:p w14:paraId="502099D4" w14:textId="77777777" w:rsidR="002C5D28" w:rsidRPr="00A470D9" w:rsidRDefault="002C5D28" w:rsidP="002C5D28">
      <w:pPr>
        <w:pStyle w:val="PL"/>
      </w:pPr>
      <w:r w:rsidRPr="00A470D9">
        <w:t xml:space="preserve">        maxNumberSRS-ResourcePerSet-BM      </w:t>
      </w:r>
      <w:r w:rsidRPr="00A470D9">
        <w:rPr>
          <w:color w:val="993366"/>
        </w:rPr>
        <w:t>ENUMERATED</w:t>
      </w:r>
      <w:r w:rsidRPr="00A470D9">
        <w:t xml:space="preserve"> {n2, n4, n8, n16},</w:t>
      </w:r>
    </w:p>
    <w:p w14:paraId="0DBA4817" w14:textId="77777777" w:rsidR="002C5D28" w:rsidRPr="00A470D9" w:rsidRDefault="002C5D28" w:rsidP="002C5D28">
      <w:pPr>
        <w:pStyle w:val="PL"/>
      </w:pPr>
      <w:r w:rsidRPr="00A470D9">
        <w:t xml:space="preserve">        maxNumberSRS-ResourceSet            </w:t>
      </w:r>
      <w:r w:rsidRPr="00A470D9">
        <w:rPr>
          <w:color w:val="993366"/>
        </w:rPr>
        <w:t>INTEGER</w:t>
      </w:r>
      <w:r w:rsidRPr="00A470D9">
        <w:t xml:space="preserve"> (1..8)</w:t>
      </w:r>
    </w:p>
    <w:p w14:paraId="3E6C4750" w14:textId="77777777" w:rsidR="002C5D28" w:rsidRPr="00A470D9" w:rsidRDefault="002C5D28" w:rsidP="002C5D28">
      <w:pPr>
        <w:pStyle w:val="PL"/>
      </w:pPr>
      <w:r w:rsidRPr="00A470D9">
        <w:t xml:space="preserve">    }                                                                                                   </w:t>
      </w:r>
      <w:r w:rsidRPr="00A470D9">
        <w:rPr>
          <w:color w:val="993366"/>
        </w:rPr>
        <w:t>OPTIONAL</w:t>
      </w:r>
      <w:r w:rsidRPr="00A470D9">
        <w:t>,</w:t>
      </w:r>
    </w:p>
    <w:p w14:paraId="5AF8A14D" w14:textId="77777777" w:rsidR="002C5D28" w:rsidRPr="00A470D9" w:rsidRDefault="002C5D28" w:rsidP="002C5D28">
      <w:pPr>
        <w:pStyle w:val="PL"/>
      </w:pPr>
      <w:r w:rsidRPr="00A470D9">
        <w:t xml:space="preserve">    maxNumberCSI-RS-BFR                 </w:t>
      </w:r>
      <w:r w:rsidRPr="00A470D9">
        <w:rPr>
          <w:color w:val="993366"/>
        </w:rPr>
        <w:t>INTEGER</w:t>
      </w:r>
      <w:r w:rsidRPr="00A470D9">
        <w:t xml:space="preserve"> (1..64)                                                 </w:t>
      </w:r>
      <w:r w:rsidRPr="00A470D9">
        <w:rPr>
          <w:color w:val="993366"/>
        </w:rPr>
        <w:t>OPTIONAL</w:t>
      </w:r>
      <w:r w:rsidRPr="00A470D9">
        <w:t>,</w:t>
      </w:r>
    </w:p>
    <w:p w14:paraId="0F50EDA1" w14:textId="77777777" w:rsidR="002C5D28" w:rsidRPr="00A470D9" w:rsidRDefault="002C5D28" w:rsidP="002C5D28">
      <w:pPr>
        <w:pStyle w:val="PL"/>
      </w:pPr>
      <w:r w:rsidRPr="00A470D9">
        <w:t xml:space="preserve">    maxNumberSSB-BFR                    </w:t>
      </w:r>
      <w:r w:rsidRPr="00A470D9">
        <w:rPr>
          <w:color w:val="993366"/>
        </w:rPr>
        <w:t>INTEGER</w:t>
      </w:r>
      <w:r w:rsidRPr="00A470D9">
        <w:t xml:space="preserve"> (1..64)                                                 </w:t>
      </w:r>
      <w:r w:rsidRPr="00A470D9">
        <w:rPr>
          <w:color w:val="993366"/>
        </w:rPr>
        <w:t>OPTIONAL</w:t>
      </w:r>
      <w:r w:rsidRPr="00A470D9">
        <w:t>,</w:t>
      </w:r>
    </w:p>
    <w:p w14:paraId="2EB8E71F" w14:textId="77777777" w:rsidR="002C5D28" w:rsidRPr="00A470D9" w:rsidRDefault="002C5D28" w:rsidP="002C5D28">
      <w:pPr>
        <w:pStyle w:val="PL"/>
      </w:pPr>
      <w:r w:rsidRPr="00A470D9">
        <w:t xml:space="preserve">    maxNumberCSI-RS-SSB-BFR             </w:t>
      </w:r>
      <w:r w:rsidRPr="00A470D9">
        <w:rPr>
          <w:color w:val="993366"/>
        </w:rPr>
        <w:t>INTEGER</w:t>
      </w:r>
      <w:r w:rsidRPr="00A470D9">
        <w:t xml:space="preserve"> (1..256)                                                </w:t>
      </w:r>
      <w:r w:rsidRPr="00A470D9">
        <w:rPr>
          <w:color w:val="993366"/>
        </w:rPr>
        <w:t>OPTIONAL</w:t>
      </w:r>
      <w:r w:rsidRPr="00A470D9">
        <w:t>,</w:t>
      </w:r>
    </w:p>
    <w:p w14:paraId="06875B7E" w14:textId="74D58CD4" w:rsidR="002C5D28" w:rsidRPr="00A470D9" w:rsidRDefault="002C5D28" w:rsidP="002C5D28">
      <w:pPr>
        <w:pStyle w:val="PL"/>
      </w:pPr>
      <w:r w:rsidRPr="00A470D9">
        <w:t xml:space="preserve">    </w:t>
      </w:r>
      <w:del w:id="448" w:author="NTT DOCOMO, INC." w:date="2018-10-29T16:07:00Z">
        <w:r w:rsidRPr="00A470D9" w:rsidDel="00906D7C">
          <w:delText>twoPortsPTRS-DL</w:delText>
        </w:r>
      </w:del>
      <w:ins w:id="449" w:author="NTT DOCOMO, INC." w:date="2018-10-29T16:07:00Z">
        <w:r w:rsidR="00906D7C">
          <w:t>dummy2</w:t>
        </w:r>
      </w:ins>
      <w:r w:rsidRPr="00A470D9">
        <w:t xml:space="preserve">                     </w:t>
      </w:r>
      <w:ins w:id="450" w:author="NTT DOCOMO, INC." w:date="2018-10-29T16:07:00Z">
        <w:r w:rsidR="00906D7C">
          <w:tab/>
        </w:r>
        <w:r w:rsidR="00906D7C">
          <w:tab/>
        </w:r>
        <w:r w:rsidR="00906D7C">
          <w:tab/>
        </w:r>
      </w:ins>
      <w:r w:rsidRPr="00A470D9">
        <w:rPr>
          <w:color w:val="993366"/>
        </w:rPr>
        <w:t>ENUMERATED</w:t>
      </w:r>
      <w:r w:rsidRPr="00A470D9">
        <w:t xml:space="preserve"> {supported}                                          </w:t>
      </w:r>
      <w:r w:rsidRPr="00A470D9">
        <w:rPr>
          <w:color w:val="993366"/>
        </w:rPr>
        <w:t>OPTIONAL</w:t>
      </w:r>
      <w:r w:rsidRPr="00A470D9">
        <w:t>,</w:t>
      </w:r>
    </w:p>
    <w:p w14:paraId="11CDB257" w14:textId="77777777" w:rsidR="002C5D28" w:rsidRPr="00A470D9" w:rsidRDefault="002C5D28" w:rsidP="002C5D28">
      <w:pPr>
        <w:pStyle w:val="PL"/>
      </w:pPr>
      <w:r w:rsidRPr="00A470D9">
        <w:t xml:space="preserve">    twoPortsPTRS-UL                     </w:t>
      </w:r>
      <w:r w:rsidRPr="00A470D9">
        <w:rPr>
          <w:color w:val="993366"/>
        </w:rPr>
        <w:t>ENUMERATED</w:t>
      </w:r>
      <w:r w:rsidRPr="00A470D9">
        <w:t xml:space="preserve"> {supported}                                          </w:t>
      </w:r>
      <w:r w:rsidRPr="00A470D9">
        <w:rPr>
          <w:color w:val="993366"/>
        </w:rPr>
        <w:t>OPTIONAL</w:t>
      </w:r>
      <w:r w:rsidRPr="00A470D9">
        <w:t>,</w:t>
      </w:r>
    </w:p>
    <w:p w14:paraId="1B3F649C" w14:textId="77777777" w:rsidR="002C5D28" w:rsidRPr="00A470D9" w:rsidRDefault="002C5D28" w:rsidP="002C5D28">
      <w:pPr>
        <w:pStyle w:val="PL"/>
      </w:pPr>
      <w:r w:rsidRPr="00A470D9">
        <w:t xml:space="preserve">    supportedSRS-Resources              SRS-Resources                                                   </w:t>
      </w:r>
      <w:r w:rsidRPr="00A470D9">
        <w:rPr>
          <w:color w:val="993366"/>
        </w:rPr>
        <w:t>OPTIONAL</w:t>
      </w:r>
      <w:r w:rsidRPr="00A470D9">
        <w:t>,</w:t>
      </w:r>
    </w:p>
    <w:p w14:paraId="6A038691" w14:textId="0346D314" w:rsidR="002C5D28" w:rsidRPr="00A470D9" w:rsidRDefault="002C5D28" w:rsidP="002C5D28">
      <w:pPr>
        <w:pStyle w:val="PL"/>
      </w:pPr>
      <w:r w:rsidRPr="00A470D9">
        <w:t xml:space="preserve">    </w:t>
      </w:r>
      <w:del w:id="451" w:author="NTT DOCOMO, INC." w:date="2018-10-29T16:09:00Z">
        <w:r w:rsidRPr="00A470D9" w:rsidDel="00E7504A">
          <w:delText>maxNumberSimultaneousSRS-PerCC</w:delText>
        </w:r>
      </w:del>
      <w:ins w:id="452" w:author="NTT DOCOMO, INC." w:date="2018-10-29T16:09:00Z">
        <w:r w:rsidR="00E7504A">
          <w:t>dummy3</w:t>
        </w:r>
      </w:ins>
      <w:r w:rsidRPr="00A470D9">
        <w:t xml:space="preserve">      </w:t>
      </w:r>
      <w:ins w:id="453" w:author="NTT DOCOMO, INC." w:date="2018-10-29T16:10:00Z">
        <w:r w:rsidR="00E7504A">
          <w:tab/>
        </w:r>
        <w:r w:rsidR="00E7504A">
          <w:tab/>
        </w:r>
        <w:r w:rsidR="00E7504A">
          <w:tab/>
        </w:r>
        <w:r w:rsidR="00E7504A">
          <w:tab/>
        </w:r>
        <w:r w:rsidR="00E7504A">
          <w:tab/>
        </w:r>
        <w:r w:rsidR="00E7504A">
          <w:tab/>
        </w:r>
      </w:ins>
      <w:r w:rsidRPr="00A470D9">
        <w:rPr>
          <w:color w:val="993366"/>
        </w:rPr>
        <w:t>INTEGER</w:t>
      </w:r>
      <w:r w:rsidRPr="00A470D9">
        <w:t xml:space="preserve"> (1..4)                                                  </w:t>
      </w:r>
      <w:r w:rsidRPr="00A470D9">
        <w:rPr>
          <w:color w:val="993366"/>
        </w:rPr>
        <w:t>OPTIONAL</w:t>
      </w:r>
      <w:r w:rsidRPr="00A470D9">
        <w:t>,</w:t>
      </w:r>
    </w:p>
    <w:p w14:paraId="244E56F9" w14:textId="77777777" w:rsidR="002C5D28" w:rsidRPr="00A470D9" w:rsidRDefault="002C5D28" w:rsidP="002C5D28">
      <w:pPr>
        <w:pStyle w:val="PL"/>
      </w:pPr>
      <w:r w:rsidRPr="00A470D9">
        <w:t xml:space="preserve">    beamReportTiming                    </w:t>
      </w:r>
      <w:r w:rsidRPr="00A470D9">
        <w:rPr>
          <w:color w:val="993366"/>
        </w:rPr>
        <w:t>SEQUENCE</w:t>
      </w:r>
      <w:r w:rsidRPr="00A470D9">
        <w:t xml:space="preserve"> {</w:t>
      </w:r>
    </w:p>
    <w:p w14:paraId="6C6B5051" w14:textId="77777777" w:rsidR="002C5D28" w:rsidRPr="00A470D9" w:rsidRDefault="002C5D28" w:rsidP="002C5D28">
      <w:pPr>
        <w:pStyle w:val="PL"/>
      </w:pPr>
      <w:r w:rsidRPr="00A470D9">
        <w:t xml:space="preserve">        scs-15kHz                           </w:t>
      </w:r>
      <w:r w:rsidRPr="00A470D9">
        <w:rPr>
          <w:color w:val="993366"/>
        </w:rPr>
        <w:t>ENUMERATED</w:t>
      </w:r>
      <w:r w:rsidRPr="00A470D9">
        <w:t xml:space="preserve"> {sym2, sym4, sym8}                               </w:t>
      </w:r>
      <w:r w:rsidRPr="00A470D9">
        <w:rPr>
          <w:color w:val="993366"/>
        </w:rPr>
        <w:t>OPTIONAL</w:t>
      </w:r>
      <w:r w:rsidRPr="00A470D9">
        <w:t>,</w:t>
      </w:r>
    </w:p>
    <w:p w14:paraId="6BF526AA" w14:textId="77777777" w:rsidR="002C5D28" w:rsidRPr="00A470D9" w:rsidRDefault="002C5D28" w:rsidP="002C5D28">
      <w:pPr>
        <w:pStyle w:val="PL"/>
      </w:pPr>
      <w:r w:rsidRPr="00A470D9">
        <w:t xml:space="preserve">        scs-30kHz                           </w:t>
      </w:r>
      <w:r w:rsidRPr="00A470D9">
        <w:rPr>
          <w:color w:val="993366"/>
        </w:rPr>
        <w:t>ENUMERATED</w:t>
      </w:r>
      <w:r w:rsidRPr="00A470D9">
        <w:t xml:space="preserve"> {sym4, sym8, sym14}                              </w:t>
      </w:r>
      <w:r w:rsidRPr="00A470D9">
        <w:rPr>
          <w:color w:val="993366"/>
        </w:rPr>
        <w:t>OPTIONAL</w:t>
      </w:r>
      <w:r w:rsidRPr="00A470D9">
        <w:t>,</w:t>
      </w:r>
    </w:p>
    <w:p w14:paraId="36D92FAF" w14:textId="77777777" w:rsidR="002C5D28" w:rsidRPr="00A470D9" w:rsidRDefault="002C5D28" w:rsidP="002C5D28">
      <w:pPr>
        <w:pStyle w:val="PL"/>
      </w:pPr>
      <w:r w:rsidRPr="00A470D9">
        <w:t xml:space="preserve">        scs-60kHz                           </w:t>
      </w:r>
      <w:r w:rsidRPr="00A470D9">
        <w:rPr>
          <w:color w:val="993366"/>
        </w:rPr>
        <w:t>ENUMERATED</w:t>
      </w:r>
      <w:r w:rsidRPr="00A470D9">
        <w:t xml:space="preserve"> {sym8, sym14, sym28}                             </w:t>
      </w:r>
      <w:r w:rsidRPr="00A470D9">
        <w:rPr>
          <w:color w:val="993366"/>
        </w:rPr>
        <w:t>OPTIONAL</w:t>
      </w:r>
      <w:r w:rsidRPr="00A470D9">
        <w:t>,</w:t>
      </w:r>
    </w:p>
    <w:p w14:paraId="45072404" w14:textId="77777777" w:rsidR="002C5D28" w:rsidRPr="00A470D9" w:rsidRDefault="002C5D28" w:rsidP="002C5D28">
      <w:pPr>
        <w:pStyle w:val="PL"/>
      </w:pPr>
      <w:r w:rsidRPr="00A470D9">
        <w:t xml:space="preserve">        scs-120kHz                          </w:t>
      </w:r>
      <w:r w:rsidRPr="00A470D9">
        <w:rPr>
          <w:color w:val="993366"/>
        </w:rPr>
        <w:t>ENUMERATED</w:t>
      </w:r>
      <w:r w:rsidRPr="00A470D9">
        <w:t xml:space="preserve"> {sym14, sym28, sym56}                            </w:t>
      </w:r>
      <w:r w:rsidRPr="00A470D9">
        <w:rPr>
          <w:color w:val="993366"/>
        </w:rPr>
        <w:t>OPTIONAL</w:t>
      </w:r>
    </w:p>
    <w:p w14:paraId="3DFD8652" w14:textId="77777777" w:rsidR="002C5D28" w:rsidRPr="00A470D9" w:rsidRDefault="002C5D28" w:rsidP="002C5D28">
      <w:pPr>
        <w:pStyle w:val="PL"/>
      </w:pPr>
      <w:r w:rsidRPr="00A470D9">
        <w:t xml:space="preserve">    }                                                                                                   </w:t>
      </w:r>
      <w:r w:rsidRPr="00A470D9">
        <w:rPr>
          <w:color w:val="993366"/>
        </w:rPr>
        <w:t>OPTIONAL</w:t>
      </w:r>
      <w:r w:rsidRPr="00A470D9">
        <w:t>,</w:t>
      </w:r>
    </w:p>
    <w:p w14:paraId="4216BB99" w14:textId="77777777" w:rsidR="002C5D28" w:rsidRPr="00A470D9" w:rsidRDefault="002C5D28" w:rsidP="002C5D28">
      <w:pPr>
        <w:pStyle w:val="PL"/>
      </w:pPr>
      <w:r w:rsidRPr="00A470D9">
        <w:lastRenderedPageBreak/>
        <w:t xml:space="preserve">    ptrs-DensityRecommendationSetDL     </w:t>
      </w:r>
      <w:r w:rsidRPr="00A470D9">
        <w:rPr>
          <w:color w:val="993366"/>
        </w:rPr>
        <w:t>SEQUENCE</w:t>
      </w:r>
      <w:r w:rsidRPr="00A470D9">
        <w:t xml:space="preserve"> {</w:t>
      </w:r>
    </w:p>
    <w:p w14:paraId="7D27C52E" w14:textId="77777777" w:rsidR="002C5D28" w:rsidRPr="00A470D9" w:rsidRDefault="002C5D28" w:rsidP="002C5D28">
      <w:pPr>
        <w:pStyle w:val="PL"/>
      </w:pPr>
      <w:r w:rsidRPr="00A470D9">
        <w:t xml:space="preserve">        scs-15kHz                           PTRS-DensityRecommendationDL                                </w:t>
      </w:r>
      <w:r w:rsidRPr="00A470D9">
        <w:rPr>
          <w:color w:val="993366"/>
        </w:rPr>
        <w:t>OPTIONAL</w:t>
      </w:r>
      <w:r w:rsidRPr="00A470D9">
        <w:t>,</w:t>
      </w:r>
    </w:p>
    <w:p w14:paraId="79C4656D" w14:textId="77777777" w:rsidR="002C5D28" w:rsidRPr="00A470D9" w:rsidRDefault="002C5D28" w:rsidP="002C5D28">
      <w:pPr>
        <w:pStyle w:val="PL"/>
      </w:pPr>
      <w:r w:rsidRPr="00A470D9">
        <w:t xml:space="preserve">        scs-30kHz                           PTRS-DensityRecommendationDL                                </w:t>
      </w:r>
      <w:r w:rsidRPr="00A470D9">
        <w:rPr>
          <w:color w:val="993366"/>
        </w:rPr>
        <w:t>OPTIONAL</w:t>
      </w:r>
      <w:r w:rsidRPr="00A470D9">
        <w:t>,</w:t>
      </w:r>
    </w:p>
    <w:p w14:paraId="7E740034" w14:textId="77777777" w:rsidR="002C5D28" w:rsidRPr="00A470D9" w:rsidRDefault="002C5D28" w:rsidP="002C5D28">
      <w:pPr>
        <w:pStyle w:val="PL"/>
      </w:pPr>
      <w:r w:rsidRPr="00A470D9">
        <w:t xml:space="preserve">        scs-60kHz                           PTRS-DensityRecommendationDL                                </w:t>
      </w:r>
      <w:r w:rsidRPr="00A470D9">
        <w:rPr>
          <w:color w:val="993366"/>
        </w:rPr>
        <w:t>OPTIONAL</w:t>
      </w:r>
      <w:r w:rsidRPr="00A470D9">
        <w:t>,</w:t>
      </w:r>
    </w:p>
    <w:p w14:paraId="4338C39A" w14:textId="77777777" w:rsidR="002C5D28" w:rsidRPr="00A470D9" w:rsidRDefault="002C5D28" w:rsidP="002C5D28">
      <w:pPr>
        <w:pStyle w:val="PL"/>
      </w:pPr>
      <w:r w:rsidRPr="00A470D9">
        <w:t xml:space="preserve">        scs-120kHz                          PTRS-DensityRecommendationDL                                </w:t>
      </w:r>
      <w:r w:rsidRPr="00A470D9">
        <w:rPr>
          <w:color w:val="993366"/>
        </w:rPr>
        <w:t>OPTIONAL</w:t>
      </w:r>
    </w:p>
    <w:p w14:paraId="73B4B665" w14:textId="77777777" w:rsidR="002C5D28" w:rsidRPr="00A470D9" w:rsidRDefault="002C5D28" w:rsidP="002C5D28">
      <w:pPr>
        <w:pStyle w:val="PL"/>
      </w:pPr>
      <w:r w:rsidRPr="00A470D9">
        <w:t xml:space="preserve">    }                                                                                                   </w:t>
      </w:r>
      <w:r w:rsidRPr="00A470D9">
        <w:rPr>
          <w:color w:val="993366"/>
        </w:rPr>
        <w:t>OPTIONAL</w:t>
      </w:r>
      <w:r w:rsidRPr="00A470D9">
        <w:t>,</w:t>
      </w:r>
    </w:p>
    <w:p w14:paraId="76C63D85" w14:textId="77777777" w:rsidR="002C5D28" w:rsidRPr="00A470D9" w:rsidRDefault="002C5D28" w:rsidP="002C5D28">
      <w:pPr>
        <w:pStyle w:val="PL"/>
      </w:pPr>
      <w:r w:rsidRPr="00A470D9">
        <w:t xml:space="preserve">    ptrs-DensityRecommendationSetUL     </w:t>
      </w:r>
      <w:r w:rsidRPr="00A470D9">
        <w:rPr>
          <w:color w:val="993366"/>
        </w:rPr>
        <w:t>SEQUENCE</w:t>
      </w:r>
      <w:r w:rsidRPr="00A470D9">
        <w:t xml:space="preserve"> {</w:t>
      </w:r>
    </w:p>
    <w:p w14:paraId="2E3308D6" w14:textId="77777777" w:rsidR="002C5D28" w:rsidRPr="00A470D9" w:rsidRDefault="002C5D28" w:rsidP="002C5D28">
      <w:pPr>
        <w:pStyle w:val="PL"/>
      </w:pPr>
      <w:r w:rsidRPr="00A470D9">
        <w:t xml:space="preserve">        scs-15kHz                           PTRS-DensityRecommendationUL                                </w:t>
      </w:r>
      <w:r w:rsidRPr="00A470D9">
        <w:rPr>
          <w:color w:val="993366"/>
        </w:rPr>
        <w:t>OPTIONAL</w:t>
      </w:r>
      <w:r w:rsidRPr="00A470D9">
        <w:t>,</w:t>
      </w:r>
    </w:p>
    <w:p w14:paraId="76E6B468" w14:textId="77777777" w:rsidR="002C5D28" w:rsidRPr="00A470D9" w:rsidRDefault="002C5D28" w:rsidP="002C5D28">
      <w:pPr>
        <w:pStyle w:val="PL"/>
      </w:pPr>
      <w:r w:rsidRPr="00A470D9">
        <w:t xml:space="preserve">        scs-30kHz                           PTRS-DensityRecommendationUL                                </w:t>
      </w:r>
      <w:r w:rsidRPr="00A470D9">
        <w:rPr>
          <w:color w:val="993366"/>
        </w:rPr>
        <w:t>OPTIONAL</w:t>
      </w:r>
      <w:r w:rsidRPr="00A470D9">
        <w:t>,</w:t>
      </w:r>
    </w:p>
    <w:p w14:paraId="0BA4029B" w14:textId="77777777" w:rsidR="002C5D28" w:rsidRPr="00A470D9" w:rsidRDefault="002C5D28" w:rsidP="002C5D28">
      <w:pPr>
        <w:pStyle w:val="PL"/>
      </w:pPr>
      <w:r w:rsidRPr="00A470D9">
        <w:t xml:space="preserve">        scs-60kHz                           PTRS-DensityRecommendationUL                                </w:t>
      </w:r>
      <w:r w:rsidRPr="00A470D9">
        <w:rPr>
          <w:color w:val="993366"/>
        </w:rPr>
        <w:t>OPTIONAL</w:t>
      </w:r>
      <w:r w:rsidRPr="00A470D9">
        <w:t>,</w:t>
      </w:r>
    </w:p>
    <w:p w14:paraId="2E049B7F" w14:textId="77777777" w:rsidR="002C5D28" w:rsidRPr="00A470D9" w:rsidRDefault="002C5D28" w:rsidP="002C5D28">
      <w:pPr>
        <w:pStyle w:val="PL"/>
      </w:pPr>
      <w:r w:rsidRPr="00A470D9">
        <w:t xml:space="preserve">        scs-120kHz                          PTRS-DensityRecommendationUL                                </w:t>
      </w:r>
      <w:r w:rsidRPr="00A470D9">
        <w:rPr>
          <w:color w:val="993366"/>
        </w:rPr>
        <w:t>OPTIONAL</w:t>
      </w:r>
    </w:p>
    <w:p w14:paraId="01CE30E8" w14:textId="77777777" w:rsidR="002C5D28" w:rsidRPr="00A470D9" w:rsidRDefault="002C5D28" w:rsidP="002C5D28">
      <w:pPr>
        <w:pStyle w:val="PL"/>
      </w:pPr>
      <w:r w:rsidRPr="00A470D9">
        <w:t xml:space="preserve">    }                                                                                                   </w:t>
      </w:r>
      <w:r w:rsidRPr="00A470D9">
        <w:rPr>
          <w:color w:val="993366"/>
        </w:rPr>
        <w:t>OPTIONAL</w:t>
      </w:r>
      <w:r w:rsidRPr="00A470D9">
        <w:t>,</w:t>
      </w:r>
    </w:p>
    <w:p w14:paraId="5E36D89F" w14:textId="77777777" w:rsidR="002C5D28" w:rsidRPr="00A470D9" w:rsidRDefault="002C5D28" w:rsidP="002C5D28">
      <w:pPr>
        <w:pStyle w:val="PL"/>
      </w:pPr>
      <w:r w:rsidRPr="00A470D9">
        <w:t xml:space="preserve">    csi-RS-ForTracking                  CSI-RS-ForTracking                                              </w:t>
      </w:r>
      <w:r w:rsidRPr="00A470D9">
        <w:rPr>
          <w:color w:val="993366"/>
        </w:rPr>
        <w:t>OPTIONAL</w:t>
      </w:r>
      <w:r w:rsidRPr="00A470D9">
        <w:t>,</w:t>
      </w:r>
    </w:p>
    <w:p w14:paraId="79212945" w14:textId="77777777" w:rsidR="002C5D28" w:rsidRPr="00A470D9" w:rsidRDefault="002C5D28" w:rsidP="002C5D28">
      <w:pPr>
        <w:pStyle w:val="PL"/>
      </w:pPr>
      <w:r w:rsidRPr="00A470D9">
        <w:t xml:space="preserve">    aperiodicTRS                        </w:t>
      </w:r>
      <w:r w:rsidRPr="00A470D9">
        <w:rPr>
          <w:color w:val="993366"/>
        </w:rPr>
        <w:t>ENUMERATED</w:t>
      </w:r>
      <w:r w:rsidRPr="00A470D9">
        <w:t xml:space="preserve"> {supported}                                          </w:t>
      </w:r>
      <w:r w:rsidRPr="00A470D9">
        <w:rPr>
          <w:color w:val="993366"/>
        </w:rPr>
        <w:t>OPTIONAL</w:t>
      </w:r>
      <w:r w:rsidRPr="00A470D9">
        <w:t>,</w:t>
      </w:r>
    </w:p>
    <w:p w14:paraId="08394749" w14:textId="443D8FE9" w:rsidR="002C5D28" w:rsidRDefault="002C5D28" w:rsidP="002C5D28">
      <w:pPr>
        <w:pStyle w:val="PL"/>
        <w:rPr>
          <w:ins w:id="454" w:author="NTT DOCOMO, INC." w:date="2018-10-16T18:26:00Z"/>
        </w:rPr>
      </w:pPr>
      <w:r w:rsidRPr="00A470D9">
        <w:t xml:space="preserve">    ...</w:t>
      </w:r>
      <w:ins w:id="455" w:author="NTT DOCOMO, INC." w:date="2018-10-16T18:26:00Z">
        <w:r w:rsidR="000B1934">
          <w:t>,</w:t>
        </w:r>
      </w:ins>
    </w:p>
    <w:p w14:paraId="4960075B" w14:textId="6335F054" w:rsidR="00A076BF" w:rsidRDefault="000B1934" w:rsidP="002C5D28">
      <w:pPr>
        <w:pStyle w:val="PL"/>
        <w:rPr>
          <w:ins w:id="456" w:author="NTT DOCOMO, INC." w:date="2018-10-17T14:07:00Z"/>
        </w:rPr>
      </w:pPr>
      <w:ins w:id="457" w:author="NTT DOCOMO, INC." w:date="2018-10-16T18:26:00Z">
        <w:r>
          <w:tab/>
          <w:t>[[</w:t>
        </w:r>
      </w:ins>
    </w:p>
    <w:p w14:paraId="2751AF68" w14:textId="17A389B8" w:rsidR="008D57B7" w:rsidRDefault="008D57B7" w:rsidP="002C5D28">
      <w:pPr>
        <w:pStyle w:val="PL"/>
        <w:rPr>
          <w:ins w:id="458" w:author="NTT DOCOMO, INC." w:date="2018-10-17T09:24:00Z"/>
        </w:rPr>
      </w:pPr>
      <w:ins w:id="459" w:author="NTT DOCOMO, INC." w:date="2018-10-17T14:07:00Z">
        <w:r>
          <w:tab/>
          <w:t>beamCorrespondenceCA</w:t>
        </w:r>
        <w:r>
          <w:tab/>
        </w:r>
        <w:r>
          <w:tab/>
        </w:r>
        <w:r>
          <w:tab/>
        </w:r>
        <w:r>
          <w:tab/>
        </w:r>
      </w:ins>
      <w:ins w:id="460" w:author="NTT DOCOMO, INC." w:date="2018-10-17T14:08:00Z">
        <w:r w:rsidRPr="00D87384">
          <w:rPr>
            <w:color w:val="993366"/>
          </w:rPr>
          <w:t>ENUMERATED</w:t>
        </w:r>
        <w:r>
          <w:t xml:space="preserve"> {true}</w:t>
        </w:r>
        <w:r>
          <w:tab/>
        </w:r>
        <w:r>
          <w:tab/>
        </w:r>
        <w:r>
          <w:tab/>
        </w:r>
        <w:r>
          <w:tab/>
        </w:r>
        <w:r>
          <w:tab/>
        </w:r>
        <w:r>
          <w:tab/>
        </w:r>
        <w:r>
          <w:tab/>
        </w:r>
        <w:r>
          <w:tab/>
        </w:r>
        <w:r>
          <w:tab/>
        </w:r>
        <w:r>
          <w:tab/>
        </w:r>
        <w:r>
          <w:tab/>
        </w:r>
        <w:r>
          <w:tab/>
        </w:r>
        <w:r w:rsidRPr="00A470D9">
          <w:rPr>
            <w:color w:val="993366"/>
          </w:rPr>
          <w:t>OPTIONAL</w:t>
        </w:r>
        <w:r w:rsidRPr="00A470D9">
          <w:t>,</w:t>
        </w:r>
      </w:ins>
    </w:p>
    <w:p w14:paraId="39B38D13" w14:textId="21FEDC8E" w:rsidR="002945E6" w:rsidRDefault="000B1934" w:rsidP="002C5D28">
      <w:pPr>
        <w:pStyle w:val="PL"/>
        <w:rPr>
          <w:ins w:id="461" w:author="NTT DOCOMO, INC." w:date="2018-10-16T18:36:00Z"/>
        </w:rPr>
      </w:pPr>
      <w:ins w:id="462" w:author="NTT DOCOMO, INC." w:date="2018-10-16T18:27:00Z">
        <w:r>
          <w:tab/>
        </w:r>
      </w:ins>
      <w:ins w:id="463" w:author="NTT DOCOMO, INC." w:date="2018-10-16T18:36:00Z">
        <w:r w:rsidR="002945E6">
          <w:t>beamMana</w:t>
        </w:r>
      </w:ins>
      <w:ins w:id="464" w:author="NTT DOCOMO, INC." w:date="2018-10-16T18:37:00Z">
        <w:r w:rsidR="002945E6">
          <w:t>gementSSB-CSI-RS-v15xy</w:t>
        </w:r>
        <w:r w:rsidR="002945E6">
          <w:tab/>
        </w:r>
        <w:r w:rsidR="002945E6">
          <w:tab/>
          <w:t>BeamManagementSSB-CSI-RS-v15xy</w:t>
        </w:r>
        <w:r w:rsidR="002945E6">
          <w:tab/>
        </w:r>
        <w:r w:rsidR="002945E6">
          <w:tab/>
        </w:r>
        <w:r w:rsidR="002945E6">
          <w:tab/>
        </w:r>
        <w:r w:rsidR="002945E6">
          <w:tab/>
        </w:r>
        <w:r w:rsidR="002945E6">
          <w:tab/>
        </w:r>
        <w:r w:rsidR="002945E6">
          <w:tab/>
        </w:r>
        <w:r w:rsidR="002945E6">
          <w:tab/>
        </w:r>
        <w:r w:rsidR="002945E6">
          <w:tab/>
        </w:r>
        <w:r w:rsidR="002945E6">
          <w:tab/>
        </w:r>
        <w:r w:rsidR="002945E6" w:rsidRPr="00A470D9">
          <w:rPr>
            <w:color w:val="993366"/>
          </w:rPr>
          <w:t>OPTIONAL</w:t>
        </w:r>
        <w:r w:rsidR="002945E6" w:rsidRPr="00A470D9">
          <w:t>,</w:t>
        </w:r>
      </w:ins>
    </w:p>
    <w:p w14:paraId="08C6BA69" w14:textId="0822DAB5" w:rsidR="000B1934" w:rsidRDefault="002945E6" w:rsidP="002C5D28">
      <w:pPr>
        <w:pStyle w:val="PL"/>
        <w:rPr>
          <w:ins w:id="465" w:author="NTT DOCOMO, INC." w:date="2018-10-16T18:27:00Z"/>
        </w:rPr>
      </w:pPr>
      <w:ins w:id="466" w:author="NTT DOCOMO, INC." w:date="2018-10-16T18:36:00Z">
        <w:r>
          <w:tab/>
        </w:r>
      </w:ins>
      <w:ins w:id="467" w:author="NTT DOCOMO, INC." w:date="2018-10-16T18:27:00Z">
        <w:r w:rsidR="00820889">
          <w:t>beamSwitchTiming</w:t>
        </w:r>
        <w:r w:rsidR="00820889">
          <w:tab/>
        </w:r>
        <w:r w:rsidR="00820889">
          <w:tab/>
        </w:r>
        <w:r w:rsidR="00820889">
          <w:tab/>
        </w:r>
        <w:r w:rsidR="00820889">
          <w:tab/>
        </w:r>
        <w:r w:rsidR="00820889">
          <w:tab/>
        </w:r>
        <w:r w:rsidR="00820889" w:rsidRPr="00A470D9">
          <w:rPr>
            <w:color w:val="993366"/>
          </w:rPr>
          <w:t>SEQUENCE</w:t>
        </w:r>
        <w:r w:rsidR="00820889" w:rsidRPr="00A470D9">
          <w:t xml:space="preserve"> {</w:t>
        </w:r>
      </w:ins>
    </w:p>
    <w:p w14:paraId="513B5203" w14:textId="3BF59BE4" w:rsidR="00820889" w:rsidRDefault="00820889" w:rsidP="002C5D28">
      <w:pPr>
        <w:pStyle w:val="PL"/>
        <w:rPr>
          <w:ins w:id="468" w:author="NTT DOCOMO, INC." w:date="2018-10-16T18:27:00Z"/>
        </w:rPr>
      </w:pPr>
      <w:ins w:id="469" w:author="NTT DOCOMO, INC." w:date="2018-10-16T18:27:00Z">
        <w:r>
          <w:tab/>
        </w:r>
        <w:r>
          <w:tab/>
        </w:r>
        <w:r w:rsidRPr="00A470D9">
          <w:t xml:space="preserve">scs-60kHz                           </w:t>
        </w:r>
        <w:r w:rsidRPr="00A470D9">
          <w:rPr>
            <w:color w:val="993366"/>
          </w:rPr>
          <w:t>ENUMERATED</w:t>
        </w:r>
        <w:r>
          <w:t xml:space="preserve"> {sym14, sym28, sym4</w:t>
        </w:r>
        <w:r w:rsidRPr="00A470D9">
          <w:t>8</w:t>
        </w:r>
        <w:r>
          <w:t>, sym224, sym336</w:t>
        </w:r>
        <w:r w:rsidRPr="00A470D9">
          <w:t xml:space="preserve">}            </w:t>
        </w:r>
        <w:r w:rsidRPr="00A470D9">
          <w:rPr>
            <w:color w:val="993366"/>
          </w:rPr>
          <w:t>OPTIONAL</w:t>
        </w:r>
        <w:r w:rsidRPr="00A470D9">
          <w:t>,</w:t>
        </w:r>
      </w:ins>
    </w:p>
    <w:p w14:paraId="2DBD1C60" w14:textId="2DBC1822" w:rsidR="00820889" w:rsidRPr="00A470D9" w:rsidRDefault="00820889" w:rsidP="002C5D28">
      <w:pPr>
        <w:pStyle w:val="PL"/>
      </w:pPr>
      <w:ins w:id="470" w:author="NTT DOCOMO, INC." w:date="2018-10-16T18:27:00Z">
        <w:r>
          <w:tab/>
        </w:r>
        <w:r>
          <w:tab/>
          <w:t>scs-12</w:t>
        </w:r>
        <w:r w:rsidRPr="00A470D9">
          <w:t xml:space="preserve">0kHz                          </w:t>
        </w:r>
        <w:r w:rsidRPr="00A470D9">
          <w:rPr>
            <w:color w:val="993366"/>
          </w:rPr>
          <w:t>ENUMERATED</w:t>
        </w:r>
        <w:r>
          <w:t xml:space="preserve"> {sym14, sym28, sym4</w:t>
        </w:r>
        <w:r w:rsidRPr="00A470D9">
          <w:t>8</w:t>
        </w:r>
        <w:r>
          <w:t>, sym224, sym336</w:t>
        </w:r>
        <w:r w:rsidRPr="00A470D9">
          <w:t xml:space="preserve">}            </w:t>
        </w:r>
        <w:r w:rsidRPr="00A470D9">
          <w:rPr>
            <w:color w:val="993366"/>
          </w:rPr>
          <w:t>OPTIONAL</w:t>
        </w:r>
      </w:ins>
    </w:p>
    <w:p w14:paraId="1EE692FE" w14:textId="3CDE43F4" w:rsidR="00820889" w:rsidRDefault="00820889" w:rsidP="002C5D28">
      <w:pPr>
        <w:pStyle w:val="PL"/>
        <w:rPr>
          <w:ins w:id="471" w:author="NTT DOCOMO, INC." w:date="2018-10-16T18:27:00Z"/>
        </w:rPr>
      </w:pPr>
      <w:ins w:id="472" w:author="NTT DOCOMO, INC." w:date="2018-10-16T18:27:00Z">
        <w:r>
          <w:tab/>
          <w:t>}</w:t>
        </w:r>
      </w:ins>
      <w:ins w:id="473" w:author="NTT DOCOMO, INC." w:date="2018-10-16T18:2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p>
    <w:p w14:paraId="23D64AB3" w14:textId="75538A9D" w:rsidR="00820889" w:rsidRDefault="00820889" w:rsidP="002C5D28">
      <w:pPr>
        <w:pStyle w:val="PL"/>
        <w:rPr>
          <w:ins w:id="474" w:author="NTT DOCOMO, INC." w:date="2018-10-16T18:28:00Z"/>
        </w:rPr>
      </w:pPr>
      <w:ins w:id="475" w:author="NTT DOCOMO, INC." w:date="2018-10-16T18:28:00Z">
        <w:r>
          <w:tab/>
        </w:r>
      </w:ins>
      <w:ins w:id="476" w:author="NTT DOCOMO, INC." w:date="2018-10-16T18:29:00Z">
        <w:r>
          <w:t>spatialRelations</w:t>
        </w:r>
        <w:r>
          <w:tab/>
        </w:r>
        <w:r>
          <w:tab/>
        </w:r>
        <w:r>
          <w:tab/>
        </w:r>
        <w:r>
          <w:tab/>
        </w:r>
        <w:r>
          <w:tab/>
          <w:t>SpatialRelations</w:t>
        </w:r>
        <w:r>
          <w:tab/>
        </w:r>
        <w:r>
          <w:tab/>
        </w:r>
        <w:r>
          <w:tab/>
        </w:r>
        <w:r>
          <w:tab/>
        </w:r>
        <w:r>
          <w:tab/>
        </w:r>
        <w:r>
          <w:tab/>
        </w:r>
        <w:r>
          <w:tab/>
        </w:r>
        <w:r>
          <w:tab/>
        </w:r>
        <w:r>
          <w:tab/>
        </w:r>
        <w:r>
          <w:tab/>
        </w:r>
        <w:r>
          <w:tab/>
        </w:r>
        <w:r>
          <w:tab/>
        </w:r>
        <w:r w:rsidRPr="00A470D9">
          <w:rPr>
            <w:color w:val="993366"/>
          </w:rPr>
          <w:t>OPTIONAL</w:t>
        </w:r>
      </w:ins>
      <w:ins w:id="477" w:author="NTT DOCOMO, INC." w:date="2018-10-17T12:19:00Z">
        <w:r w:rsidR="001B41E0" w:rsidRPr="000271B7">
          <w:t>,</w:t>
        </w:r>
      </w:ins>
    </w:p>
    <w:p w14:paraId="0A044D61" w14:textId="277E5FDE" w:rsidR="00A3185D" w:rsidRDefault="00A3185D" w:rsidP="002C5D28">
      <w:pPr>
        <w:pStyle w:val="PL"/>
        <w:rPr>
          <w:ins w:id="478" w:author="NTT DOCOMO, INC." w:date="2018-10-17T12:18:00Z"/>
        </w:rPr>
      </w:pPr>
      <w:ins w:id="479" w:author="NTT DOCOMO, INC." w:date="2018-10-17T12:18:00Z">
        <w:r>
          <w:tab/>
          <w:t>beamReportTiming-v15xy</w:t>
        </w:r>
        <w:r>
          <w:tab/>
        </w:r>
        <w:r>
          <w:tab/>
        </w:r>
        <w:r>
          <w:tab/>
        </w:r>
        <w:r>
          <w:tab/>
        </w:r>
        <w:r w:rsidRPr="00A470D9">
          <w:rPr>
            <w:color w:val="993366"/>
          </w:rPr>
          <w:t>SEQUENCE</w:t>
        </w:r>
        <w:r w:rsidRPr="00A470D9">
          <w:t xml:space="preserve"> {</w:t>
        </w:r>
      </w:ins>
    </w:p>
    <w:p w14:paraId="36307DAC" w14:textId="4C0F0E29" w:rsidR="00A3185D" w:rsidRDefault="00A3185D" w:rsidP="002C5D28">
      <w:pPr>
        <w:pStyle w:val="PL"/>
        <w:rPr>
          <w:ins w:id="480" w:author="NTT DOCOMO, INC." w:date="2018-10-17T12:18:00Z"/>
        </w:rPr>
      </w:pPr>
      <w:ins w:id="481" w:author="NTT DOCOMO, INC." w:date="2018-10-17T12:18:00Z">
        <w:r>
          <w:tab/>
        </w:r>
      </w:ins>
      <w:ins w:id="482" w:author="NTT DOCOMO, INC." w:date="2018-10-17T12:19:00Z">
        <w:r w:rsidR="00280B52">
          <w:tab/>
        </w:r>
        <w:r w:rsidR="00280B52" w:rsidRPr="00A470D9">
          <w:t>scs-30kHz</w:t>
        </w:r>
        <w:r w:rsidR="00280B52">
          <w:tab/>
        </w:r>
        <w:r w:rsidR="00280B52">
          <w:tab/>
        </w:r>
        <w:r w:rsidR="00280B52">
          <w:tab/>
        </w:r>
        <w:r w:rsidR="00280B52">
          <w:tab/>
        </w:r>
        <w:r w:rsidR="00280B52">
          <w:tab/>
        </w:r>
        <w:r w:rsidR="00280B52">
          <w:tab/>
        </w:r>
        <w:r w:rsidR="00280B52">
          <w:tab/>
        </w:r>
        <w:r w:rsidR="00280B52" w:rsidRPr="00A470D9">
          <w:rPr>
            <w:color w:val="993366"/>
          </w:rPr>
          <w:t>ENUMERATED</w:t>
        </w:r>
        <w:r w:rsidR="00280B52">
          <w:t xml:space="preserve"> {sym</w:t>
        </w:r>
      </w:ins>
      <w:ins w:id="483" w:author="NTT DOCOMO, INC." w:date="2018-10-17T12:20:00Z">
        <w:r w:rsidR="00280B52">
          <w:t>28</w:t>
        </w:r>
      </w:ins>
      <w:ins w:id="484" w:author="NTT DOCOMO, INC." w:date="2018-10-17T12:19:00Z">
        <w:r w:rsidR="00280B52" w:rsidRPr="00A470D9">
          <w:t>}</w:t>
        </w:r>
      </w:ins>
    </w:p>
    <w:p w14:paraId="7EEAD678" w14:textId="310FBEB1" w:rsidR="00A3185D" w:rsidRDefault="00A3185D" w:rsidP="002C5D28">
      <w:pPr>
        <w:pStyle w:val="PL"/>
        <w:rPr>
          <w:ins w:id="485" w:author="NTT DOCOMO, INC." w:date="2018-10-17T12:17:00Z"/>
        </w:rPr>
      </w:pPr>
      <w:ins w:id="486" w:author="NTT DOCOMO, INC." w:date="2018-10-17T12:18:00Z">
        <w:r>
          <w:tab/>
          <w:t>}</w:t>
        </w:r>
      </w:ins>
      <w:ins w:id="487" w:author="NTT DOCOMO, INC." w:date="2018-10-17T12:19:00Z">
        <w:r w:rsidRPr="00A470D9">
          <w:t xml:space="preserve">                                                                                                   </w:t>
        </w:r>
        <w:r w:rsidRPr="00A470D9">
          <w:rPr>
            <w:color w:val="993366"/>
          </w:rPr>
          <w:t>OPTIONAL</w:t>
        </w:r>
      </w:ins>
    </w:p>
    <w:p w14:paraId="495C10AE" w14:textId="507740F8" w:rsidR="00820889" w:rsidRDefault="00820889" w:rsidP="002C5D28">
      <w:pPr>
        <w:pStyle w:val="PL"/>
        <w:rPr>
          <w:ins w:id="488" w:author="NTT DOCOMO, INC." w:date="2018-10-16T18:29:00Z"/>
        </w:rPr>
      </w:pPr>
      <w:ins w:id="489" w:author="NTT DOCOMO, INC." w:date="2018-10-16T18:29:00Z">
        <w:r>
          <w:tab/>
          <w:t>]]</w:t>
        </w:r>
      </w:ins>
    </w:p>
    <w:p w14:paraId="187081E1" w14:textId="6DBEBCC0" w:rsidR="002C5D28" w:rsidRPr="00A470D9" w:rsidRDefault="002C5D28" w:rsidP="002C5D28">
      <w:pPr>
        <w:pStyle w:val="PL"/>
      </w:pPr>
      <w:r w:rsidRPr="00A470D9">
        <w:t>}</w:t>
      </w:r>
    </w:p>
    <w:p w14:paraId="2F335DB8" w14:textId="77777777" w:rsidR="002C5D28" w:rsidRPr="00A470D9" w:rsidRDefault="002C5D28" w:rsidP="002C5D28">
      <w:pPr>
        <w:pStyle w:val="PL"/>
      </w:pPr>
    </w:p>
    <w:p w14:paraId="609F3289" w14:textId="2A3C28BE" w:rsidR="002C5D28" w:rsidRPr="00A470D9" w:rsidRDefault="002C5D28" w:rsidP="002C5D28">
      <w:pPr>
        <w:pStyle w:val="PL"/>
      </w:pPr>
      <w:del w:id="490" w:author="NTT DOCOMO, INC." w:date="2018-11-15T20:01:00Z">
        <w:r w:rsidRPr="00A470D9" w:rsidDel="00FF07FF">
          <w:delText>BeamManagementSSB-CSI-RS</w:delText>
        </w:r>
      </w:del>
      <w:ins w:id="491" w:author="NTT DOCOMO, INC." w:date="2018-11-15T20:01:00Z">
        <w:r w:rsidR="00FF07FF">
          <w:t>Dummy1</w:t>
        </w:r>
      </w:ins>
      <w:r w:rsidRPr="00A470D9">
        <w:t xml:space="preserve"> ::=        </w:t>
      </w:r>
      <w:r w:rsidRPr="00A470D9">
        <w:rPr>
          <w:color w:val="993366"/>
        </w:rPr>
        <w:t>SEQUENCE</w:t>
      </w:r>
      <w:r w:rsidRPr="00A470D9">
        <w:t xml:space="preserve"> {</w:t>
      </w:r>
    </w:p>
    <w:p w14:paraId="566291AD" w14:textId="6368D5AA" w:rsidR="002C5D28" w:rsidRPr="00A470D9" w:rsidRDefault="002C5D28" w:rsidP="002C5D28">
      <w:pPr>
        <w:pStyle w:val="PL"/>
      </w:pPr>
      <w:r w:rsidRPr="00A470D9">
        <w:t xml:space="preserve">    maxNumberSSB-CSI-RS-ResourceOneTx   </w:t>
      </w:r>
      <w:r w:rsidRPr="00A470D9">
        <w:rPr>
          <w:color w:val="993366"/>
        </w:rPr>
        <w:t>ENUMERATED</w:t>
      </w:r>
      <w:r w:rsidRPr="00A470D9">
        <w:t xml:space="preserve"> {n8, n16, n32, n64},</w:t>
      </w:r>
    </w:p>
    <w:p w14:paraId="1E7B86DF" w14:textId="1D0669AE" w:rsidR="002C5D28" w:rsidRPr="00A470D9" w:rsidRDefault="002C5D28" w:rsidP="002C5D28">
      <w:pPr>
        <w:pStyle w:val="PL"/>
      </w:pPr>
      <w:r w:rsidRPr="00A470D9">
        <w:t xml:space="preserve">    maxNumberSSB-CSI-RS-ResourceTwoTx   </w:t>
      </w:r>
      <w:r w:rsidRPr="00A470D9">
        <w:rPr>
          <w:color w:val="993366"/>
        </w:rPr>
        <w:t>ENUMERATED</w:t>
      </w:r>
      <w:r w:rsidRPr="00A470D9">
        <w:t xml:space="preserve"> {n0, n4, n8, n16, n32, n64},</w:t>
      </w:r>
    </w:p>
    <w:p w14:paraId="03F1D782" w14:textId="740A5CC2" w:rsidR="002C5D28" w:rsidRPr="00A470D9" w:rsidRDefault="002C5D28" w:rsidP="002C5D28">
      <w:pPr>
        <w:pStyle w:val="PL"/>
      </w:pPr>
      <w:r w:rsidRPr="00A470D9">
        <w:t xml:space="preserve">    supportedCSI-RS-Density             </w:t>
      </w:r>
      <w:r w:rsidRPr="00A470D9">
        <w:rPr>
          <w:color w:val="993366"/>
        </w:rPr>
        <w:t>ENUMERATED</w:t>
      </w:r>
      <w:r w:rsidRPr="00A470D9">
        <w:t xml:space="preserve"> {one, three, oneAndThree}</w:t>
      </w:r>
    </w:p>
    <w:p w14:paraId="6FE53612" w14:textId="77777777" w:rsidR="002C5D28" w:rsidRPr="00A470D9" w:rsidRDefault="002C5D28" w:rsidP="002C5D28">
      <w:pPr>
        <w:pStyle w:val="PL"/>
      </w:pPr>
      <w:r w:rsidRPr="00A470D9">
        <w:t>}</w:t>
      </w:r>
    </w:p>
    <w:p w14:paraId="0880CFD3" w14:textId="77777777" w:rsidR="001244BE" w:rsidRPr="00A470D9" w:rsidRDefault="001244BE" w:rsidP="001244BE">
      <w:pPr>
        <w:pStyle w:val="PL"/>
        <w:rPr>
          <w:ins w:id="492" w:author="NTT DOCOMO, INC." w:date="2018-10-16T18:33:00Z"/>
        </w:rPr>
      </w:pPr>
    </w:p>
    <w:p w14:paraId="50B18308" w14:textId="50BF9173" w:rsidR="001244BE" w:rsidRPr="00A470D9" w:rsidRDefault="001244BE" w:rsidP="001244BE">
      <w:pPr>
        <w:pStyle w:val="PL"/>
        <w:rPr>
          <w:ins w:id="493" w:author="NTT DOCOMO, INC." w:date="2018-10-16T18:33:00Z"/>
        </w:rPr>
      </w:pPr>
      <w:ins w:id="494" w:author="NTT DOCOMO, INC." w:date="2018-10-16T18:33:00Z">
        <w:r w:rsidRPr="00A470D9">
          <w:t>BeamManagementSSB-CSI-RS</w:t>
        </w:r>
      </w:ins>
      <w:ins w:id="495" w:author="NTT DOCOMO, INC." w:date="2018-10-16T18:34:00Z">
        <w:r>
          <w:t>-v15xy</w:t>
        </w:r>
      </w:ins>
      <w:ins w:id="496" w:author="NTT DOCOMO, INC." w:date="2018-10-16T18:33:00Z">
        <w:r w:rsidRPr="00A470D9">
          <w:t xml:space="preserve"> ::=        </w:t>
        </w:r>
        <w:r w:rsidRPr="00A470D9">
          <w:rPr>
            <w:color w:val="993366"/>
          </w:rPr>
          <w:t>SEQUENCE</w:t>
        </w:r>
        <w:r w:rsidRPr="00A470D9">
          <w:t xml:space="preserve"> {</w:t>
        </w:r>
      </w:ins>
    </w:p>
    <w:p w14:paraId="44FC9848" w14:textId="49E4BC23" w:rsidR="001244BE" w:rsidRPr="00A470D9" w:rsidRDefault="001244BE" w:rsidP="001244BE">
      <w:pPr>
        <w:pStyle w:val="PL"/>
        <w:rPr>
          <w:ins w:id="497" w:author="NTT DOCOMO, INC." w:date="2018-10-16T18:33:00Z"/>
        </w:rPr>
      </w:pPr>
      <w:ins w:id="498" w:author="NTT DOCOMO, INC." w:date="2018-10-16T18:33:00Z">
        <w:r w:rsidRPr="00A470D9">
          <w:t xml:space="preserve">    maxNumberSSB-CSI-RS-ResourceOneTx   </w:t>
        </w:r>
      </w:ins>
      <w:ins w:id="499" w:author="NTT DOCOMO, INC." w:date="2018-10-16T18:34:00Z">
        <w:r>
          <w:tab/>
        </w:r>
      </w:ins>
      <w:ins w:id="500" w:author="NTT DOCOMO, INC." w:date="2018-10-16T18:33:00Z">
        <w:r w:rsidRPr="00A470D9">
          <w:rPr>
            <w:color w:val="993366"/>
          </w:rPr>
          <w:t>ENUMERATED</w:t>
        </w:r>
        <w:r w:rsidRPr="00A470D9">
          <w:t xml:space="preserve"> {</w:t>
        </w:r>
        <w:r>
          <w:t xml:space="preserve">n0, </w:t>
        </w:r>
        <w:r w:rsidRPr="00A470D9">
          <w:t>n8, n16, n32, n64},</w:t>
        </w:r>
      </w:ins>
    </w:p>
    <w:p w14:paraId="296ADBD9" w14:textId="579FF747" w:rsidR="001244BE" w:rsidRDefault="001244BE" w:rsidP="001244BE">
      <w:pPr>
        <w:pStyle w:val="PL"/>
        <w:rPr>
          <w:ins w:id="501" w:author="NTT DOCOMO, INC." w:date="2018-10-16T18:33:00Z"/>
        </w:rPr>
      </w:pPr>
      <w:ins w:id="502" w:author="NTT DOCOMO, INC." w:date="2018-10-16T18:33:00Z">
        <w:r>
          <w:tab/>
          <w:t>maxNumberCSI-RS-ResourceOneTx</w:t>
        </w:r>
        <w:r>
          <w:tab/>
        </w:r>
        <w:r>
          <w:tab/>
        </w:r>
      </w:ins>
      <w:ins w:id="503" w:author="NTT DOCOMO, INC." w:date="2018-10-16T18:34:00Z">
        <w:r>
          <w:tab/>
        </w:r>
      </w:ins>
      <w:ins w:id="504" w:author="NTT DOCOMO, INC." w:date="2018-10-16T18:33:00Z">
        <w:r w:rsidRPr="00A470D9">
          <w:rPr>
            <w:color w:val="993366"/>
          </w:rPr>
          <w:t>ENUMERATED</w:t>
        </w:r>
        <w:r w:rsidRPr="00A470D9">
          <w:t xml:space="preserve"> {n0, n4, n8, n16, n32, n64},</w:t>
        </w:r>
      </w:ins>
    </w:p>
    <w:p w14:paraId="0380D792" w14:textId="1D574266" w:rsidR="001244BE" w:rsidRPr="00A470D9" w:rsidRDefault="001244BE" w:rsidP="001244BE">
      <w:pPr>
        <w:pStyle w:val="PL"/>
        <w:rPr>
          <w:ins w:id="505" w:author="NTT DOCOMO, INC." w:date="2018-10-16T18:33:00Z"/>
        </w:rPr>
      </w:pPr>
      <w:ins w:id="506" w:author="NTT DOCOMO, INC." w:date="2018-10-16T18:33:00Z">
        <w:r w:rsidRPr="00A470D9">
          <w:t xml:space="preserve">    maxNumberCSI-RS-ResourceTwoTx   </w:t>
        </w:r>
      </w:ins>
      <w:ins w:id="507" w:author="NTT DOCOMO, INC." w:date="2018-10-16T18:34:00Z">
        <w:r>
          <w:tab/>
        </w:r>
        <w:r>
          <w:tab/>
        </w:r>
      </w:ins>
      <w:ins w:id="508" w:author="NTT DOCOMO, INC." w:date="2018-10-16T18:33:00Z">
        <w:r w:rsidRPr="00A470D9">
          <w:rPr>
            <w:color w:val="993366"/>
          </w:rPr>
          <w:t>ENUMERATED</w:t>
        </w:r>
        <w:r w:rsidRPr="00A470D9">
          <w:t xml:space="preserve"> {n0, n4, n8, n16, n32, n64},</w:t>
        </w:r>
      </w:ins>
    </w:p>
    <w:p w14:paraId="00DAB750" w14:textId="1DDA027A" w:rsidR="001244BE" w:rsidRPr="00A470D9" w:rsidRDefault="001244BE" w:rsidP="001244BE">
      <w:pPr>
        <w:pStyle w:val="PL"/>
        <w:rPr>
          <w:ins w:id="509" w:author="NTT DOCOMO, INC." w:date="2018-10-16T18:33:00Z"/>
        </w:rPr>
      </w:pPr>
      <w:ins w:id="510" w:author="NTT DOCOMO, INC." w:date="2018-10-16T18:33:00Z">
        <w:r w:rsidRPr="00A470D9">
          <w:t xml:space="preserve">    supportedCSI-RS-Density             </w:t>
        </w:r>
      </w:ins>
      <w:ins w:id="511" w:author="NTT DOCOMO, INC." w:date="2018-10-16T18:34:00Z">
        <w:r>
          <w:tab/>
        </w:r>
      </w:ins>
      <w:ins w:id="512" w:author="NTT DOCOMO, INC." w:date="2018-10-16T18:33:00Z">
        <w:r w:rsidRPr="00A470D9">
          <w:rPr>
            <w:color w:val="993366"/>
          </w:rPr>
          <w:t>ENUMERATED</w:t>
        </w:r>
        <w:r w:rsidRPr="00A470D9">
          <w:t xml:space="preserve"> {one, three, oneAndThree}</w:t>
        </w:r>
        <w:r>
          <w:tab/>
        </w:r>
        <w:r>
          <w:tab/>
        </w:r>
        <w:r>
          <w:tab/>
        </w:r>
        <w:r>
          <w:tab/>
        </w:r>
        <w:r>
          <w:tab/>
        </w:r>
        <w:r>
          <w:tab/>
        </w:r>
        <w:r w:rsidRPr="005673DA">
          <w:rPr>
            <w:color w:val="993366"/>
          </w:rPr>
          <w:t>OPTIONAL</w:t>
        </w:r>
      </w:ins>
      <w:ins w:id="513" w:author="NTT DOCOMO, INC." w:date="2018-10-17T12:06:00Z">
        <w:r w:rsidR="00687C3B" w:rsidRPr="003100B9">
          <w:t>,</w:t>
        </w:r>
      </w:ins>
    </w:p>
    <w:p w14:paraId="039BD8FD" w14:textId="0C1888FD" w:rsidR="00687C3B" w:rsidRDefault="00687C3B" w:rsidP="001244BE">
      <w:pPr>
        <w:pStyle w:val="PL"/>
        <w:rPr>
          <w:ins w:id="514" w:author="NTT DOCOMO, INC." w:date="2018-10-17T12:02:00Z"/>
        </w:rPr>
      </w:pPr>
      <w:ins w:id="515" w:author="NTT DOCOMO, INC." w:date="2018-10-17T12:02:00Z">
        <w:r>
          <w:tab/>
        </w:r>
      </w:ins>
      <w:ins w:id="516" w:author="NTT DOCOMO, INC." w:date="2018-10-17T12:03:00Z">
        <w:r>
          <w:t>maxNumberAperiodic</w:t>
        </w:r>
      </w:ins>
      <w:ins w:id="517" w:author="NTT DOCOMO, INC." w:date="2018-10-17T12:04:00Z">
        <w:r>
          <w:t>CSI-RS-Resource</w:t>
        </w:r>
      </w:ins>
      <w:ins w:id="518" w:author="NTT DOCOMO, INC." w:date="2018-10-17T12:05:00Z">
        <w:r>
          <w:tab/>
        </w:r>
        <w:r>
          <w:tab/>
        </w:r>
      </w:ins>
      <w:ins w:id="519" w:author="NTT DOCOMO, INC." w:date="2018-10-17T12:06:00Z">
        <w:r w:rsidRPr="00A470D9">
          <w:rPr>
            <w:color w:val="993366"/>
          </w:rPr>
          <w:t>ENUMERATED</w:t>
        </w:r>
        <w:r w:rsidRPr="00A470D9">
          <w:t xml:space="preserve"> {n0, </w:t>
        </w:r>
        <w:r>
          <w:t xml:space="preserve">n1, </w:t>
        </w:r>
        <w:r w:rsidRPr="00A470D9">
          <w:t>n4, n8, n16, n32, n64}</w:t>
        </w:r>
      </w:ins>
    </w:p>
    <w:p w14:paraId="61B71F2C" w14:textId="6A4F69D4" w:rsidR="001244BE" w:rsidRPr="00A470D9" w:rsidRDefault="001244BE" w:rsidP="001244BE">
      <w:pPr>
        <w:pStyle w:val="PL"/>
        <w:rPr>
          <w:ins w:id="520" w:author="NTT DOCOMO, INC." w:date="2018-10-16T18:33:00Z"/>
        </w:rPr>
      </w:pPr>
      <w:ins w:id="521" w:author="NTT DOCOMO, INC." w:date="2018-10-16T18:33:00Z">
        <w:r w:rsidRPr="00A470D9">
          <w:t>}</w:t>
        </w:r>
      </w:ins>
    </w:p>
    <w:p w14:paraId="475831F2" w14:textId="77777777" w:rsidR="002C5D28" w:rsidRPr="00A470D9" w:rsidRDefault="002C5D28" w:rsidP="002C5D28">
      <w:pPr>
        <w:pStyle w:val="PL"/>
      </w:pPr>
    </w:p>
    <w:p w14:paraId="1D80EFDA" w14:textId="77777777" w:rsidR="002C5D28" w:rsidRPr="00A470D9" w:rsidRDefault="002C5D28" w:rsidP="002C5D28">
      <w:pPr>
        <w:pStyle w:val="PL"/>
      </w:pPr>
      <w:r w:rsidRPr="00A470D9">
        <w:t xml:space="preserve">CSI-RS-ForTracking ::=              </w:t>
      </w:r>
      <w:r w:rsidRPr="00A470D9">
        <w:rPr>
          <w:color w:val="993366"/>
        </w:rPr>
        <w:t>SEQUENCE</w:t>
      </w:r>
      <w:r w:rsidRPr="00A470D9">
        <w:t xml:space="preserve"> {</w:t>
      </w:r>
    </w:p>
    <w:p w14:paraId="767E36FD" w14:textId="77777777" w:rsidR="002C5D28" w:rsidRPr="00A470D9" w:rsidRDefault="002C5D28" w:rsidP="002C5D28">
      <w:pPr>
        <w:pStyle w:val="PL"/>
      </w:pPr>
      <w:r w:rsidRPr="00A470D9">
        <w:t xml:space="preserve">    burstLength                         </w:t>
      </w:r>
      <w:r w:rsidRPr="00A470D9">
        <w:rPr>
          <w:color w:val="993366"/>
        </w:rPr>
        <w:t>INTEGER</w:t>
      </w:r>
      <w:r w:rsidRPr="00A470D9">
        <w:t xml:space="preserve"> (1..2),</w:t>
      </w:r>
    </w:p>
    <w:p w14:paraId="63107BF9" w14:textId="77777777" w:rsidR="002C5D28" w:rsidRPr="00A470D9" w:rsidRDefault="002C5D28" w:rsidP="002C5D28">
      <w:pPr>
        <w:pStyle w:val="PL"/>
      </w:pPr>
      <w:r w:rsidRPr="00A470D9">
        <w:t xml:space="preserve">    maxSimultaneousResourceSetsPerCC    </w:t>
      </w:r>
      <w:r w:rsidRPr="00A470D9">
        <w:rPr>
          <w:color w:val="993366"/>
        </w:rPr>
        <w:t>INTEGER</w:t>
      </w:r>
      <w:r w:rsidRPr="00A470D9">
        <w:t xml:space="preserve"> (1..8),</w:t>
      </w:r>
    </w:p>
    <w:p w14:paraId="0A70E73C" w14:textId="77777777" w:rsidR="002C5D28" w:rsidRPr="00A470D9" w:rsidRDefault="002C5D28" w:rsidP="002C5D28">
      <w:pPr>
        <w:pStyle w:val="PL"/>
      </w:pPr>
      <w:r w:rsidRPr="00A470D9">
        <w:t xml:space="preserve">    maxConfiguredResourceSetsPerCC      </w:t>
      </w:r>
      <w:r w:rsidRPr="00A470D9">
        <w:rPr>
          <w:color w:val="993366"/>
        </w:rPr>
        <w:t>INTEGER</w:t>
      </w:r>
      <w:r w:rsidRPr="00A470D9">
        <w:t xml:space="preserve"> (1..64),</w:t>
      </w:r>
    </w:p>
    <w:p w14:paraId="2863B23A" w14:textId="77777777" w:rsidR="002C5D28" w:rsidRPr="00A470D9" w:rsidRDefault="002C5D28" w:rsidP="002C5D28">
      <w:pPr>
        <w:pStyle w:val="PL"/>
      </w:pPr>
      <w:r w:rsidRPr="00A470D9">
        <w:t xml:space="preserve">    maxConfiguredResourceSetsAllCC      </w:t>
      </w:r>
      <w:r w:rsidRPr="00A470D9">
        <w:rPr>
          <w:color w:val="993366"/>
        </w:rPr>
        <w:t>INTEGER</w:t>
      </w:r>
      <w:r w:rsidRPr="00A470D9">
        <w:t xml:space="preserve"> (1..128)</w:t>
      </w:r>
    </w:p>
    <w:p w14:paraId="13B93536" w14:textId="77777777" w:rsidR="002C5D28" w:rsidRPr="00A470D9" w:rsidRDefault="002C5D28" w:rsidP="002C5D28">
      <w:pPr>
        <w:pStyle w:val="PL"/>
      </w:pPr>
      <w:r w:rsidRPr="00A470D9">
        <w:t>}</w:t>
      </w:r>
    </w:p>
    <w:p w14:paraId="433B1FCD" w14:textId="77777777" w:rsidR="002C5D28" w:rsidRPr="00A470D9" w:rsidRDefault="002C5D28" w:rsidP="002C5D28">
      <w:pPr>
        <w:pStyle w:val="PL"/>
      </w:pPr>
    </w:p>
    <w:p w14:paraId="4E3FC461" w14:textId="77777777" w:rsidR="002C5D28" w:rsidRPr="00A470D9" w:rsidRDefault="002C5D28" w:rsidP="002C5D28">
      <w:pPr>
        <w:pStyle w:val="PL"/>
      </w:pPr>
      <w:r w:rsidRPr="00A470D9">
        <w:t xml:space="preserve">PTRS-DensityRecommendationDL ::=    </w:t>
      </w:r>
      <w:r w:rsidRPr="00A470D9">
        <w:rPr>
          <w:color w:val="993366"/>
        </w:rPr>
        <w:t>SEQUENCE</w:t>
      </w:r>
      <w:r w:rsidRPr="00A470D9">
        <w:t xml:space="preserve"> {</w:t>
      </w:r>
    </w:p>
    <w:p w14:paraId="7F5D8CF5" w14:textId="77777777" w:rsidR="002C5D28" w:rsidRPr="00A470D9" w:rsidRDefault="002C5D28" w:rsidP="002C5D28">
      <w:pPr>
        <w:pStyle w:val="PL"/>
      </w:pPr>
      <w:r w:rsidRPr="00A470D9">
        <w:lastRenderedPageBreak/>
        <w:t xml:space="preserve">    frequencyDensity1                   </w:t>
      </w:r>
      <w:r w:rsidRPr="00A470D9">
        <w:rPr>
          <w:color w:val="993366"/>
        </w:rPr>
        <w:t>INTEGER</w:t>
      </w:r>
      <w:r w:rsidRPr="00A470D9">
        <w:t xml:space="preserve"> (1..276),</w:t>
      </w:r>
    </w:p>
    <w:p w14:paraId="42F59D66" w14:textId="77777777" w:rsidR="002C5D28" w:rsidRPr="00A470D9" w:rsidRDefault="002C5D28" w:rsidP="002C5D28">
      <w:pPr>
        <w:pStyle w:val="PL"/>
      </w:pPr>
      <w:r w:rsidRPr="00A470D9">
        <w:t xml:space="preserve">    frequencyDensity2                   </w:t>
      </w:r>
      <w:r w:rsidRPr="00A470D9">
        <w:rPr>
          <w:color w:val="993366"/>
        </w:rPr>
        <w:t>INTEGER</w:t>
      </w:r>
      <w:r w:rsidRPr="00A470D9">
        <w:t xml:space="preserve"> (1..276),</w:t>
      </w:r>
    </w:p>
    <w:p w14:paraId="63A41869"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2949637D" w14:textId="77777777" w:rsidR="002C5D28" w:rsidRPr="00A470D9" w:rsidRDefault="002C5D28" w:rsidP="002C5D28">
      <w:pPr>
        <w:pStyle w:val="PL"/>
      </w:pPr>
      <w:r w:rsidRPr="00A470D9">
        <w:t xml:space="preserve">    timeDensity2                        </w:t>
      </w:r>
      <w:r w:rsidRPr="00A470D9">
        <w:rPr>
          <w:color w:val="993366"/>
        </w:rPr>
        <w:t>INTEGER</w:t>
      </w:r>
      <w:r w:rsidRPr="00A470D9">
        <w:t xml:space="preserve"> (0..29),</w:t>
      </w:r>
    </w:p>
    <w:p w14:paraId="7F7A8919"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1AEA8A5B" w14:textId="77777777" w:rsidR="002C5D28" w:rsidRPr="00A470D9" w:rsidRDefault="002C5D28" w:rsidP="002C5D28">
      <w:pPr>
        <w:pStyle w:val="PL"/>
      </w:pPr>
      <w:r w:rsidRPr="00A470D9">
        <w:t>}</w:t>
      </w:r>
    </w:p>
    <w:p w14:paraId="32CA8BB8" w14:textId="77777777" w:rsidR="002C5D28" w:rsidRPr="00A470D9" w:rsidRDefault="002C5D28" w:rsidP="002C5D28">
      <w:pPr>
        <w:pStyle w:val="PL"/>
      </w:pPr>
    </w:p>
    <w:p w14:paraId="1F5ED056" w14:textId="77777777" w:rsidR="002C5D28" w:rsidRPr="00A470D9" w:rsidRDefault="002C5D28" w:rsidP="002C5D28">
      <w:pPr>
        <w:pStyle w:val="PL"/>
      </w:pPr>
      <w:r w:rsidRPr="00A470D9">
        <w:t xml:space="preserve">PTRS-DensityRecommendationUL ::=    </w:t>
      </w:r>
      <w:r w:rsidRPr="00A470D9">
        <w:rPr>
          <w:color w:val="993366"/>
        </w:rPr>
        <w:t>SEQUENCE</w:t>
      </w:r>
      <w:r w:rsidRPr="00A470D9">
        <w:t xml:space="preserve"> {</w:t>
      </w:r>
    </w:p>
    <w:p w14:paraId="136B3974" w14:textId="77777777" w:rsidR="002C5D28" w:rsidRPr="00A470D9" w:rsidRDefault="002C5D28" w:rsidP="002C5D28">
      <w:pPr>
        <w:pStyle w:val="PL"/>
      </w:pPr>
      <w:r w:rsidRPr="00A470D9">
        <w:t xml:space="preserve">    frequencyDensity1                   </w:t>
      </w:r>
      <w:r w:rsidRPr="00A470D9">
        <w:rPr>
          <w:color w:val="993366"/>
        </w:rPr>
        <w:t>INTEGER</w:t>
      </w:r>
      <w:r w:rsidRPr="00A470D9">
        <w:t xml:space="preserve"> (1..276),</w:t>
      </w:r>
    </w:p>
    <w:p w14:paraId="1387D230" w14:textId="77777777" w:rsidR="002C5D28" w:rsidRPr="00A470D9" w:rsidRDefault="002C5D28" w:rsidP="002C5D28">
      <w:pPr>
        <w:pStyle w:val="PL"/>
      </w:pPr>
      <w:r w:rsidRPr="00A470D9">
        <w:t xml:space="preserve">    frequencyDensity2                   </w:t>
      </w:r>
      <w:r w:rsidRPr="00A470D9">
        <w:rPr>
          <w:color w:val="993366"/>
        </w:rPr>
        <w:t>INTEGER</w:t>
      </w:r>
      <w:r w:rsidRPr="00A470D9">
        <w:t xml:space="preserve"> (1..276),</w:t>
      </w:r>
    </w:p>
    <w:p w14:paraId="5C973402"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2FB30FE3" w14:textId="77777777" w:rsidR="002C5D28" w:rsidRPr="00A470D9" w:rsidRDefault="002C5D28" w:rsidP="002C5D28">
      <w:pPr>
        <w:pStyle w:val="PL"/>
      </w:pPr>
      <w:r w:rsidRPr="00A470D9">
        <w:t xml:space="preserve">    timeDensity2                        </w:t>
      </w:r>
      <w:r w:rsidRPr="00A470D9">
        <w:rPr>
          <w:color w:val="993366"/>
        </w:rPr>
        <w:t>INTEGER</w:t>
      </w:r>
      <w:r w:rsidRPr="00A470D9">
        <w:t xml:space="preserve"> (0..29),</w:t>
      </w:r>
    </w:p>
    <w:p w14:paraId="0375452B"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44EB43F5" w14:textId="77777777" w:rsidR="002C5D28" w:rsidRPr="00A470D9" w:rsidRDefault="002C5D28" w:rsidP="002C5D28">
      <w:pPr>
        <w:pStyle w:val="PL"/>
      </w:pPr>
      <w:r w:rsidRPr="00A470D9">
        <w:t xml:space="preserve">    sampleDensity1                      </w:t>
      </w:r>
      <w:r w:rsidRPr="00A470D9">
        <w:rPr>
          <w:color w:val="993366"/>
        </w:rPr>
        <w:t>INTEGER</w:t>
      </w:r>
      <w:r w:rsidRPr="00A470D9">
        <w:t xml:space="preserve"> (1..276),</w:t>
      </w:r>
    </w:p>
    <w:p w14:paraId="109AF6D5" w14:textId="77777777" w:rsidR="002C5D28" w:rsidRPr="00A470D9" w:rsidRDefault="002C5D28" w:rsidP="002C5D28">
      <w:pPr>
        <w:pStyle w:val="PL"/>
      </w:pPr>
      <w:r w:rsidRPr="00A470D9">
        <w:t xml:space="preserve">    sampleDensity2                      </w:t>
      </w:r>
      <w:r w:rsidRPr="00A470D9">
        <w:rPr>
          <w:color w:val="993366"/>
        </w:rPr>
        <w:t>INTEGER</w:t>
      </w:r>
      <w:r w:rsidRPr="00A470D9">
        <w:t xml:space="preserve"> (1..276),</w:t>
      </w:r>
    </w:p>
    <w:p w14:paraId="23FC0147" w14:textId="77777777" w:rsidR="002C5D28" w:rsidRPr="00A470D9" w:rsidRDefault="002C5D28" w:rsidP="002C5D28">
      <w:pPr>
        <w:pStyle w:val="PL"/>
      </w:pPr>
      <w:r w:rsidRPr="00A470D9">
        <w:t xml:space="preserve">    sampleDensity3                      </w:t>
      </w:r>
      <w:r w:rsidRPr="00A470D9">
        <w:rPr>
          <w:color w:val="993366"/>
        </w:rPr>
        <w:t>INTEGER</w:t>
      </w:r>
      <w:r w:rsidRPr="00A470D9">
        <w:t xml:space="preserve"> (1..276),</w:t>
      </w:r>
    </w:p>
    <w:p w14:paraId="15C9C79A" w14:textId="77777777" w:rsidR="002C5D28" w:rsidRPr="00A470D9" w:rsidRDefault="002C5D28" w:rsidP="002C5D28">
      <w:pPr>
        <w:pStyle w:val="PL"/>
      </w:pPr>
      <w:r w:rsidRPr="00A470D9">
        <w:t xml:space="preserve">    sampleDensity4                      </w:t>
      </w:r>
      <w:r w:rsidRPr="00A470D9">
        <w:rPr>
          <w:color w:val="993366"/>
        </w:rPr>
        <w:t>INTEGER</w:t>
      </w:r>
      <w:r w:rsidRPr="00A470D9">
        <w:t xml:space="preserve"> (1..276),</w:t>
      </w:r>
    </w:p>
    <w:p w14:paraId="78FB2B5E" w14:textId="77777777" w:rsidR="002C5D28" w:rsidRPr="00A470D9" w:rsidRDefault="002C5D28" w:rsidP="002C5D28">
      <w:pPr>
        <w:pStyle w:val="PL"/>
      </w:pPr>
      <w:r w:rsidRPr="00A470D9">
        <w:t xml:space="preserve">    sampleDensity5                      </w:t>
      </w:r>
      <w:r w:rsidRPr="00A470D9">
        <w:rPr>
          <w:color w:val="993366"/>
        </w:rPr>
        <w:t>INTEGER</w:t>
      </w:r>
      <w:r w:rsidRPr="00A470D9">
        <w:t xml:space="preserve"> (1..276)</w:t>
      </w:r>
    </w:p>
    <w:p w14:paraId="56BBBFD7" w14:textId="77777777" w:rsidR="002C5D28" w:rsidRPr="00A470D9" w:rsidRDefault="002C5D28" w:rsidP="002C5D28">
      <w:pPr>
        <w:pStyle w:val="PL"/>
      </w:pPr>
      <w:r w:rsidRPr="00A470D9">
        <w:t>}</w:t>
      </w:r>
    </w:p>
    <w:p w14:paraId="7BBB7D55" w14:textId="58EDF2D4" w:rsidR="002C5D28" w:rsidRDefault="002C5D28" w:rsidP="002C5D28">
      <w:pPr>
        <w:pStyle w:val="PL"/>
        <w:rPr>
          <w:ins w:id="522" w:author="NTT DOCOMO, INC." w:date="2018-09-28T12:12:00Z"/>
        </w:rPr>
      </w:pPr>
    </w:p>
    <w:p w14:paraId="3B899272" w14:textId="064D368D" w:rsidR="00256574" w:rsidRDefault="00256574" w:rsidP="002C5D28">
      <w:pPr>
        <w:pStyle w:val="PL"/>
        <w:rPr>
          <w:ins w:id="523" w:author="NTT DOCOMO, INC." w:date="2018-09-28T12:12:00Z"/>
          <w:rFonts w:eastAsiaTheme="minorEastAsia"/>
          <w:lang w:eastAsia="ja-JP"/>
        </w:rPr>
      </w:pPr>
      <w:ins w:id="524" w:author="NTT DOCOMO, INC." w:date="2018-09-28T12:12:00Z">
        <w:r>
          <w:rPr>
            <w:rFonts w:eastAsiaTheme="minorEastAsia" w:hint="eastAsia"/>
            <w:lang w:eastAsia="ja-JP"/>
          </w:rPr>
          <w:t>SpatialRelations</w:t>
        </w:r>
        <w:r>
          <w:rPr>
            <w:rFonts w:eastAsiaTheme="minorEastAsia"/>
            <w:lang w:eastAsia="ja-JP"/>
          </w:rPr>
          <w:t xml:space="preserve"> ::=</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D62F6C">
          <w:rPr>
            <w:rFonts w:eastAsiaTheme="minorEastAsia"/>
            <w:color w:val="993366"/>
            <w:lang w:eastAsia="ja-JP"/>
          </w:rPr>
          <w:t>SEQUENCE</w:t>
        </w:r>
        <w:r>
          <w:rPr>
            <w:rFonts w:eastAsiaTheme="minorEastAsia"/>
            <w:lang w:eastAsia="ja-JP"/>
          </w:rPr>
          <w:t xml:space="preserve"> {</w:t>
        </w:r>
      </w:ins>
    </w:p>
    <w:p w14:paraId="5B3268E2" w14:textId="3FFED894" w:rsidR="00256574" w:rsidRDefault="00256574" w:rsidP="002C5D28">
      <w:pPr>
        <w:pStyle w:val="PL"/>
        <w:rPr>
          <w:ins w:id="525" w:author="NTT DOCOMO, INC." w:date="2018-09-28T12:14:00Z"/>
          <w:rFonts w:eastAsiaTheme="minorEastAsia"/>
          <w:lang w:eastAsia="ja-JP"/>
        </w:rPr>
      </w:pPr>
      <w:ins w:id="526" w:author="NTT DOCOMO, INC." w:date="2018-09-28T12:13:00Z">
        <w:r>
          <w:rPr>
            <w:rFonts w:eastAsiaTheme="minorEastAsia"/>
            <w:lang w:eastAsia="ja-JP"/>
          </w:rPr>
          <w:tab/>
        </w:r>
      </w:ins>
      <w:ins w:id="527" w:author="NTT DOCOMO, INC." w:date="2018-09-28T12:14:00Z">
        <w:r>
          <w:rPr>
            <w:rFonts w:eastAsiaTheme="minorEastAsia"/>
            <w:lang w:eastAsia="ja-JP"/>
          </w:rPr>
          <w:t>maxNumberConfiguredSpatialRelations</w:t>
        </w:r>
      </w:ins>
      <w:ins w:id="528" w:author="NTT DOCOMO, INC." w:date="2018-09-28T12:18:00Z">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{n4, n8, n16, n32, n64, n96},</w:t>
        </w:r>
      </w:ins>
    </w:p>
    <w:p w14:paraId="309F6DBC" w14:textId="0E8B7DD6" w:rsidR="00256574" w:rsidRDefault="00256574" w:rsidP="002C5D28">
      <w:pPr>
        <w:pStyle w:val="PL"/>
        <w:rPr>
          <w:ins w:id="529" w:author="NTT DOCOMO, INC." w:date="2018-09-28T12:14:00Z"/>
          <w:rFonts w:eastAsiaTheme="minorEastAsia"/>
          <w:lang w:eastAsia="ja-JP"/>
        </w:rPr>
      </w:pPr>
      <w:ins w:id="530" w:author="NTT DOCOMO, INC." w:date="2018-09-28T12:14:00Z">
        <w:r>
          <w:rPr>
            <w:rFonts w:eastAsiaTheme="minorEastAsia"/>
            <w:lang w:eastAsia="ja-JP"/>
          </w:rPr>
          <w:tab/>
          <w:t>maxNumberActiveSpatialRelations</w:t>
        </w:r>
      </w:ins>
      <w:ins w:id="531" w:author="NTT DOCOMO, INC." w:date="2018-09-28T12:19:00Z">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{n1, n2, n4, n8, n14},</w:t>
        </w:r>
      </w:ins>
    </w:p>
    <w:p w14:paraId="78D5D871" w14:textId="1AA9E8BF" w:rsidR="00256574" w:rsidRDefault="00256574" w:rsidP="002C5D28">
      <w:pPr>
        <w:pStyle w:val="PL"/>
        <w:rPr>
          <w:ins w:id="532" w:author="NTT DOCOMO, INC." w:date="2018-09-28T12:13:00Z"/>
          <w:rFonts w:eastAsiaTheme="minorEastAsia"/>
          <w:lang w:eastAsia="ja-JP"/>
        </w:rPr>
      </w:pPr>
      <w:ins w:id="533" w:author="NTT DOCOMO, INC." w:date="2018-09-28T12:14:00Z">
        <w:r>
          <w:rPr>
            <w:rFonts w:eastAsiaTheme="minorEastAsia"/>
            <w:lang w:eastAsia="ja-JP"/>
          </w:rPr>
          <w:tab/>
          <w:t>additionalActiveSpatialRelationPUCCH</w:t>
        </w:r>
      </w:ins>
      <w:ins w:id="534" w:author="NTT DOCOMO, INC." w:date="2018-09-28T12:19:00Z">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{supported}</w:t>
        </w:r>
      </w:ins>
      <w:ins w:id="535" w:author="NTT DOCOMO, INC." w:date="2018-09-28T12:20:00Z">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OPTIONAL</w:t>
        </w:r>
      </w:ins>
      <w:ins w:id="536" w:author="NTT DOCOMO, INC." w:date="2018-10-17T13:38:00Z">
        <w:r w:rsidR="003E5A91" w:rsidRPr="003E5A91">
          <w:rPr>
            <w:rFonts w:eastAsiaTheme="minorEastAsia"/>
            <w:lang w:eastAsia="ja-JP"/>
          </w:rPr>
          <w:t>,</w:t>
        </w:r>
      </w:ins>
    </w:p>
    <w:p w14:paraId="76D14771" w14:textId="21346D9C" w:rsidR="003E5A91" w:rsidRDefault="003E5A91" w:rsidP="002C5D28">
      <w:pPr>
        <w:pStyle w:val="PL"/>
        <w:rPr>
          <w:ins w:id="537" w:author="NTT DOCOMO, INC." w:date="2018-10-17T13:38:00Z"/>
          <w:rFonts w:eastAsiaTheme="minorEastAsia"/>
          <w:lang w:eastAsia="ja-JP"/>
        </w:rPr>
      </w:pPr>
      <w:ins w:id="538" w:author="NTT DOCOMO, INC." w:date="2018-10-17T13:38:00Z">
        <w:r>
          <w:rPr>
            <w:rFonts w:eastAsiaTheme="minorEastAsia"/>
            <w:lang w:eastAsia="ja-JP"/>
          </w:rPr>
          <w:tab/>
        </w:r>
        <w:r w:rsidR="00D7567E">
          <w:rPr>
            <w:rFonts w:eastAsiaTheme="minorEastAsia"/>
            <w:lang w:eastAsia="ja-JP"/>
          </w:rPr>
          <w:t>maxNumber</w:t>
        </w:r>
      </w:ins>
      <w:ins w:id="539" w:author="NTT DOCOMO, INC." w:date="2018-10-17T13:39:00Z">
        <w:r w:rsidR="00D7567E">
          <w:rPr>
            <w:rFonts w:eastAsiaTheme="minorEastAsia"/>
            <w:lang w:eastAsia="ja-JP"/>
          </w:rPr>
          <w:t>DL-RS-QCL-TypeD</w:t>
        </w:r>
        <w:r w:rsidR="00D7567E">
          <w:rPr>
            <w:rFonts w:eastAsiaTheme="minorEastAsia"/>
            <w:lang w:eastAsia="ja-JP"/>
          </w:rPr>
          <w:tab/>
        </w:r>
        <w:r w:rsidR="00D7567E">
          <w:rPr>
            <w:rFonts w:eastAsiaTheme="minorEastAsia"/>
            <w:lang w:eastAsia="ja-JP"/>
          </w:rPr>
          <w:tab/>
        </w:r>
        <w:r w:rsidR="00D7567E">
          <w:rPr>
            <w:rFonts w:eastAsiaTheme="minorEastAsia"/>
            <w:lang w:eastAsia="ja-JP"/>
          </w:rPr>
          <w:tab/>
        </w:r>
        <w:r w:rsidR="00D7567E">
          <w:rPr>
            <w:rFonts w:eastAsiaTheme="minorEastAsia"/>
            <w:lang w:eastAsia="ja-JP"/>
          </w:rPr>
          <w:tab/>
        </w:r>
        <w:r w:rsidR="00D7567E" w:rsidRPr="00D62F6C">
          <w:rPr>
            <w:rFonts w:eastAsiaTheme="minorEastAsia"/>
            <w:color w:val="993366"/>
            <w:lang w:eastAsia="ja-JP"/>
          </w:rPr>
          <w:t>ENUMERATED</w:t>
        </w:r>
        <w:r w:rsidR="00D7567E">
          <w:rPr>
            <w:rFonts w:eastAsiaTheme="minorEastAsia"/>
            <w:lang w:eastAsia="ja-JP"/>
          </w:rPr>
          <w:t xml:space="preserve"> {n1, n2, n4, n8, n14}</w:t>
        </w:r>
      </w:ins>
    </w:p>
    <w:p w14:paraId="5895D04E" w14:textId="1DD45BC5" w:rsidR="00256574" w:rsidRPr="00256574" w:rsidRDefault="00256574" w:rsidP="002C5D28">
      <w:pPr>
        <w:pStyle w:val="PL"/>
        <w:rPr>
          <w:ins w:id="540" w:author="NTT DOCOMO, INC." w:date="2018-09-28T12:12:00Z"/>
        </w:rPr>
      </w:pPr>
      <w:ins w:id="541" w:author="NTT DOCOMO, INC." w:date="2018-09-28T12:13:00Z">
        <w:r>
          <w:rPr>
            <w:rFonts w:eastAsiaTheme="minorEastAsia"/>
            <w:lang w:eastAsia="ja-JP"/>
          </w:rPr>
          <w:t>}</w:t>
        </w:r>
      </w:ins>
    </w:p>
    <w:p w14:paraId="55C8E308" w14:textId="77777777" w:rsidR="00256574" w:rsidRPr="00A470D9" w:rsidRDefault="00256574" w:rsidP="002C5D28">
      <w:pPr>
        <w:pStyle w:val="PL"/>
      </w:pPr>
    </w:p>
    <w:p w14:paraId="62C42B1A" w14:textId="77777777" w:rsidR="002C5D28" w:rsidRPr="00A470D9" w:rsidRDefault="002C5D28" w:rsidP="002C5D28">
      <w:pPr>
        <w:pStyle w:val="PL"/>
      </w:pPr>
      <w:r w:rsidRPr="00A470D9">
        <w:t xml:space="preserve">SRS-Resources ::=                   </w:t>
      </w:r>
      <w:r w:rsidRPr="00A470D9">
        <w:rPr>
          <w:color w:val="993366"/>
        </w:rPr>
        <w:t>SEQUENCE</w:t>
      </w:r>
      <w:r w:rsidRPr="00A470D9">
        <w:t xml:space="preserve"> {</w:t>
      </w:r>
    </w:p>
    <w:p w14:paraId="1AB65CCA" w14:textId="77777777" w:rsidR="002C5D28" w:rsidRPr="00A470D9" w:rsidRDefault="002C5D28" w:rsidP="002C5D28">
      <w:pPr>
        <w:pStyle w:val="PL"/>
      </w:pPr>
      <w:r w:rsidRPr="00A470D9">
        <w:t xml:space="preserve">    maxNumberAperiodicSRS-PerBWP            </w:t>
      </w:r>
      <w:r w:rsidRPr="00A470D9">
        <w:rPr>
          <w:color w:val="993366"/>
        </w:rPr>
        <w:t>ENUMERATED</w:t>
      </w:r>
      <w:r w:rsidRPr="00A470D9">
        <w:t xml:space="preserve"> {n1, n2, n4, n8, n16},</w:t>
      </w:r>
    </w:p>
    <w:p w14:paraId="61126AC7" w14:textId="77777777" w:rsidR="002C5D28" w:rsidRPr="00A470D9" w:rsidRDefault="002C5D28" w:rsidP="002C5D28">
      <w:pPr>
        <w:pStyle w:val="PL"/>
      </w:pPr>
      <w:r w:rsidRPr="00A470D9">
        <w:t xml:space="preserve">    maxNumberAperiodicSRS-PerBWP-PerSlot    </w:t>
      </w:r>
      <w:r w:rsidRPr="00A470D9">
        <w:rPr>
          <w:color w:val="993366"/>
        </w:rPr>
        <w:t>INTEGER</w:t>
      </w:r>
      <w:r w:rsidRPr="00A470D9">
        <w:t xml:space="preserve"> (1..6),</w:t>
      </w:r>
    </w:p>
    <w:p w14:paraId="1A973361" w14:textId="77777777" w:rsidR="002C5D28" w:rsidRPr="00A470D9" w:rsidRDefault="002C5D28" w:rsidP="002C5D28">
      <w:pPr>
        <w:pStyle w:val="PL"/>
      </w:pPr>
      <w:r w:rsidRPr="00A470D9">
        <w:t xml:space="preserve">    maxNumberPeriodicSRS-PerBWP             </w:t>
      </w:r>
      <w:r w:rsidRPr="00A470D9">
        <w:rPr>
          <w:color w:val="993366"/>
        </w:rPr>
        <w:t>ENUMERATED</w:t>
      </w:r>
      <w:r w:rsidRPr="00A470D9">
        <w:t xml:space="preserve"> {n1, n2, n4, n8, n16},</w:t>
      </w:r>
    </w:p>
    <w:p w14:paraId="359AD6F9" w14:textId="77777777" w:rsidR="002C5D28" w:rsidRPr="00A470D9" w:rsidRDefault="002C5D28" w:rsidP="002C5D28">
      <w:pPr>
        <w:pStyle w:val="PL"/>
      </w:pPr>
      <w:r w:rsidRPr="00A470D9">
        <w:t xml:space="preserve">    maxNumberPeriodicSRS-PerBWP-PerSlot     </w:t>
      </w:r>
      <w:r w:rsidRPr="00A470D9">
        <w:rPr>
          <w:color w:val="993366"/>
        </w:rPr>
        <w:t>INTEGER</w:t>
      </w:r>
      <w:r w:rsidRPr="00A470D9">
        <w:t xml:space="preserve"> (1..6),</w:t>
      </w:r>
    </w:p>
    <w:p w14:paraId="1035D3EB" w14:textId="77777777" w:rsidR="002C5D28" w:rsidRPr="00A470D9" w:rsidRDefault="002C5D28" w:rsidP="002C5D28">
      <w:pPr>
        <w:pStyle w:val="PL"/>
      </w:pPr>
      <w:r w:rsidRPr="00A470D9">
        <w:t xml:space="preserve">    maxNumberSemiPersitentSRS-PerBWP        </w:t>
      </w:r>
      <w:r w:rsidRPr="00A470D9">
        <w:rPr>
          <w:color w:val="993366"/>
        </w:rPr>
        <w:t>ENUMERATED</w:t>
      </w:r>
      <w:r w:rsidRPr="00A470D9">
        <w:t xml:space="preserve"> {n1, n2, n4, n8, n16},</w:t>
      </w:r>
    </w:p>
    <w:p w14:paraId="7C0FA074" w14:textId="77777777" w:rsidR="002C5D28" w:rsidRPr="00A470D9" w:rsidRDefault="002C5D28" w:rsidP="002C5D28">
      <w:pPr>
        <w:pStyle w:val="PL"/>
      </w:pPr>
      <w:r w:rsidRPr="00A470D9">
        <w:t xml:space="preserve">    maxNumberSP-SRS-PerBWP-PerSlot          </w:t>
      </w:r>
      <w:r w:rsidRPr="00A470D9">
        <w:rPr>
          <w:color w:val="993366"/>
        </w:rPr>
        <w:t>INTEGER</w:t>
      </w:r>
      <w:r w:rsidRPr="00A470D9">
        <w:t xml:space="preserve"> (1..6),</w:t>
      </w:r>
    </w:p>
    <w:p w14:paraId="7E8B8A48" w14:textId="77777777" w:rsidR="002C5D28" w:rsidRPr="00A470D9" w:rsidRDefault="002C5D28" w:rsidP="002C5D28">
      <w:pPr>
        <w:pStyle w:val="PL"/>
      </w:pPr>
      <w:r w:rsidRPr="00A470D9">
        <w:t xml:space="preserve">    maxNumberSRS-Ports-PerResource          </w:t>
      </w:r>
      <w:r w:rsidRPr="00A470D9">
        <w:rPr>
          <w:color w:val="993366"/>
        </w:rPr>
        <w:t>ENUMERATED</w:t>
      </w:r>
      <w:r w:rsidRPr="00A470D9">
        <w:t xml:space="preserve"> {n1, n2, n4}</w:t>
      </w:r>
    </w:p>
    <w:p w14:paraId="4A44EE02" w14:textId="77777777" w:rsidR="002C5D28" w:rsidRPr="00A470D9" w:rsidRDefault="002C5D28" w:rsidP="002C5D28">
      <w:pPr>
        <w:pStyle w:val="PL"/>
      </w:pPr>
      <w:r w:rsidRPr="00A470D9">
        <w:t>}</w:t>
      </w:r>
    </w:p>
    <w:p w14:paraId="516B9453" w14:textId="1FCB54B9" w:rsidR="002C5D28" w:rsidRPr="00A470D9" w:rsidDel="00313669" w:rsidRDefault="002C5D28" w:rsidP="002C5D28">
      <w:pPr>
        <w:pStyle w:val="PL"/>
      </w:pPr>
    </w:p>
    <w:p w14:paraId="27260693" w14:textId="5FCE2CB6" w:rsidR="002C5D28" w:rsidRPr="00A470D9" w:rsidDel="00313669" w:rsidRDefault="002C5D28" w:rsidP="002C5D28">
      <w:pPr>
        <w:pStyle w:val="PL"/>
      </w:pPr>
      <w:r w:rsidRPr="00A470D9" w:rsidDel="00313669">
        <w:t xml:space="preserve">SRS-TxSwitch ::=                    </w:t>
      </w:r>
      <w:r w:rsidRPr="00A470D9" w:rsidDel="00313669">
        <w:rPr>
          <w:color w:val="993366"/>
        </w:rPr>
        <w:t>SEQUENCE</w:t>
      </w:r>
      <w:r w:rsidRPr="00A470D9" w:rsidDel="00313669">
        <w:t xml:space="preserve"> {</w:t>
      </w:r>
    </w:p>
    <w:p w14:paraId="78D707BF" w14:textId="0D983389" w:rsidR="002C5D28" w:rsidRPr="00A470D9" w:rsidDel="00313669" w:rsidRDefault="002C5D28" w:rsidP="002C5D28">
      <w:pPr>
        <w:pStyle w:val="PL"/>
      </w:pPr>
      <w:r w:rsidRPr="00A470D9" w:rsidDel="00313669">
        <w:t xml:space="preserve">    supportedSRS-TxPortSwitch           </w:t>
      </w:r>
      <w:r w:rsidRPr="00A470D9" w:rsidDel="00313669">
        <w:rPr>
          <w:color w:val="993366"/>
        </w:rPr>
        <w:t>ENUMERATED</w:t>
      </w:r>
      <w:r w:rsidRPr="00A470D9" w:rsidDel="00313669">
        <w:t xml:space="preserve"> {t1r2, t1r4, t2r4, t1r4-t2r4, tr-equal},</w:t>
      </w:r>
    </w:p>
    <w:p w14:paraId="6C511C20" w14:textId="38CE979B" w:rsidR="002C5D28" w:rsidRPr="00A470D9" w:rsidDel="00313669" w:rsidRDefault="002C5D28" w:rsidP="002C5D28">
      <w:pPr>
        <w:pStyle w:val="PL"/>
      </w:pPr>
      <w:r w:rsidRPr="00A470D9" w:rsidDel="00313669">
        <w:t xml:space="preserve">    txSwitchImpactToRx                  </w:t>
      </w:r>
      <w:r w:rsidRPr="00A470D9" w:rsidDel="00313669">
        <w:rPr>
          <w:color w:val="993366"/>
        </w:rPr>
        <w:t>ENUMERATED</w:t>
      </w:r>
      <w:r w:rsidRPr="00A470D9" w:rsidDel="00313669">
        <w:t xml:space="preserve"> {true}                                       </w:t>
      </w:r>
      <w:r w:rsidRPr="00A470D9" w:rsidDel="00313669">
        <w:rPr>
          <w:color w:val="993366"/>
        </w:rPr>
        <w:t>OPTIONAL</w:t>
      </w:r>
    </w:p>
    <w:p w14:paraId="7EB0EDA2" w14:textId="1A739AE0" w:rsidR="002C5D28" w:rsidRPr="00A470D9" w:rsidDel="00313669" w:rsidRDefault="002C5D28" w:rsidP="002C5D28">
      <w:pPr>
        <w:pStyle w:val="PL"/>
      </w:pPr>
      <w:r w:rsidRPr="00A470D9" w:rsidDel="00313669">
        <w:t>}</w:t>
      </w:r>
    </w:p>
    <w:p w14:paraId="64996359" w14:textId="77777777" w:rsidR="002C5D28" w:rsidRPr="00A470D9" w:rsidRDefault="002C5D28" w:rsidP="002C5D28">
      <w:pPr>
        <w:pStyle w:val="PL"/>
      </w:pPr>
    </w:p>
    <w:p w14:paraId="6B854524" w14:textId="77777777" w:rsidR="002C5D28" w:rsidRPr="00A470D9" w:rsidRDefault="002C5D28" w:rsidP="002C5D28">
      <w:pPr>
        <w:pStyle w:val="PL"/>
        <w:rPr>
          <w:color w:val="808080"/>
        </w:rPr>
      </w:pPr>
      <w:r w:rsidRPr="00A470D9">
        <w:rPr>
          <w:color w:val="808080"/>
        </w:rPr>
        <w:t>-- ASN1STOP</w:t>
      </w:r>
    </w:p>
    <w:p w14:paraId="72BA60EC" w14:textId="77777777" w:rsidR="002C5D28" w:rsidRPr="00A470D9" w:rsidRDefault="002C5D28" w:rsidP="002C5D28">
      <w:pPr>
        <w:pStyle w:val="PL"/>
        <w:rPr>
          <w:rFonts w:eastAsia="游明朝"/>
          <w:color w:val="808080"/>
          <w:lang w:eastAsia="ja-JP"/>
        </w:rPr>
      </w:pPr>
      <w:r w:rsidRPr="00A470D9">
        <w:rPr>
          <w:color w:val="808080"/>
        </w:rPr>
        <w:t>-- TAG-MIMO-PARAMETERSPERBAND-STOP</w:t>
      </w:r>
    </w:p>
    <w:p w14:paraId="194312D9" w14:textId="77777777" w:rsidR="0057004B" w:rsidRPr="00A470D9" w:rsidRDefault="0057004B" w:rsidP="0057004B">
      <w:pPr>
        <w:rPr>
          <w:ins w:id="542" w:author="NTT DOCOMO, INC." w:date="2018-11-15T18:45:00Z"/>
        </w:rPr>
      </w:pPr>
    </w:p>
    <w:p w14:paraId="3D36DF88" w14:textId="5266E9D7" w:rsidR="0057004B" w:rsidRPr="00A470D9" w:rsidRDefault="0057004B" w:rsidP="0057004B">
      <w:pPr>
        <w:pStyle w:val="4"/>
        <w:rPr>
          <w:ins w:id="543" w:author="NTT DOCOMO, INC." w:date="2018-11-15T18:45:00Z"/>
          <w:lang w:val="en-GB"/>
        </w:rPr>
      </w:pPr>
      <w:ins w:id="544" w:author="NTT DOCOMO, INC." w:date="2018-11-15T18:45:00Z">
        <w:r w:rsidRPr="00A470D9">
          <w:rPr>
            <w:lang w:val="en-GB"/>
          </w:rPr>
          <w:t>–</w:t>
        </w:r>
        <w:r w:rsidRPr="00A470D9">
          <w:rPr>
            <w:lang w:val="en-GB"/>
          </w:rPr>
          <w:tab/>
        </w:r>
      </w:ins>
      <w:ins w:id="545" w:author="NTT DOCOMO, INC." w:date="2018-11-15T20:06:00Z">
        <w:r w:rsidR="003C14DA">
          <w:rPr>
            <w:i/>
            <w:lang w:val="en-GB"/>
          </w:rPr>
          <w:t>CSI-RS</w:t>
        </w:r>
      </w:ins>
      <w:ins w:id="546" w:author="NTT DOCOMO, INC." w:date="2018-11-15T18:45:00Z">
        <w:r w:rsidRPr="00A470D9">
          <w:rPr>
            <w:i/>
            <w:lang w:val="en-GB"/>
          </w:rPr>
          <w:t>-Parameters</w:t>
        </w:r>
      </w:ins>
    </w:p>
    <w:p w14:paraId="7D2A2FEE" w14:textId="5D223FE4" w:rsidR="0057004B" w:rsidRPr="00A470D9" w:rsidRDefault="0057004B" w:rsidP="0057004B">
      <w:pPr>
        <w:rPr>
          <w:ins w:id="547" w:author="NTT DOCOMO, INC." w:date="2018-11-15T18:45:00Z"/>
        </w:rPr>
      </w:pPr>
      <w:ins w:id="548" w:author="NTT DOCOMO, INC." w:date="2018-11-15T18:45:00Z">
        <w:r w:rsidRPr="00A470D9">
          <w:t xml:space="preserve">The IE </w:t>
        </w:r>
      </w:ins>
      <w:ins w:id="549" w:author="NTT DOCOMO, INC." w:date="2018-11-15T20:07:00Z">
        <w:r w:rsidR="003C14DA">
          <w:rPr>
            <w:i/>
          </w:rPr>
          <w:t>CSI-RS</w:t>
        </w:r>
      </w:ins>
      <w:ins w:id="550" w:author="NTT DOCOMO, INC." w:date="2018-11-15T18:45:00Z">
        <w:r w:rsidRPr="00A470D9">
          <w:rPr>
            <w:i/>
          </w:rPr>
          <w:t>-Parameters</w:t>
        </w:r>
        <w:r w:rsidRPr="00A470D9">
          <w:t xml:space="preserve"> is used to convey </w:t>
        </w:r>
      </w:ins>
      <w:ins w:id="551" w:author="NTT DOCOMO, INC." w:date="2018-11-15T20:07:00Z">
        <w:r w:rsidR="003C14DA">
          <w:t>CSI-RS</w:t>
        </w:r>
      </w:ins>
      <w:ins w:id="552" w:author="NTT DOCOMO, INC." w:date="2018-11-15T18:45:00Z">
        <w:r w:rsidRPr="00A470D9">
          <w:t xml:space="preserve"> related parameters</w:t>
        </w:r>
      </w:ins>
      <w:ins w:id="553" w:author="NTT DOCOMO, INC." w:date="2018-11-15T18:47:00Z">
        <w:r>
          <w:t xml:space="preserve"> common to all supporeted frequency bands</w:t>
        </w:r>
      </w:ins>
      <w:ins w:id="554" w:author="NTT DOCOMO, INC." w:date="2018-11-15T18:45:00Z">
        <w:r w:rsidRPr="00A470D9">
          <w:t>.</w:t>
        </w:r>
      </w:ins>
    </w:p>
    <w:p w14:paraId="567DC142" w14:textId="5429FBF7" w:rsidR="0057004B" w:rsidRPr="00A470D9" w:rsidRDefault="003C14DA" w:rsidP="0057004B">
      <w:pPr>
        <w:pStyle w:val="TH"/>
        <w:rPr>
          <w:ins w:id="555" w:author="NTT DOCOMO, INC." w:date="2018-11-15T18:45:00Z"/>
          <w:lang w:val="en-GB"/>
        </w:rPr>
      </w:pPr>
      <w:ins w:id="556" w:author="NTT DOCOMO, INC." w:date="2018-11-15T20:06:00Z">
        <w:r>
          <w:rPr>
            <w:i/>
            <w:lang w:val="en-GB"/>
          </w:rPr>
          <w:lastRenderedPageBreak/>
          <w:t>CSI-RS</w:t>
        </w:r>
      </w:ins>
      <w:ins w:id="557" w:author="NTT DOCOMO, INC." w:date="2018-11-15T18:45:00Z">
        <w:r w:rsidR="0057004B" w:rsidRPr="00A470D9">
          <w:rPr>
            <w:i/>
            <w:lang w:val="en-GB"/>
          </w:rPr>
          <w:t>-Parameters</w:t>
        </w:r>
        <w:r w:rsidR="0057004B" w:rsidRPr="00A470D9">
          <w:rPr>
            <w:lang w:val="en-GB"/>
          </w:rPr>
          <w:t xml:space="preserve"> information element</w:t>
        </w:r>
      </w:ins>
    </w:p>
    <w:p w14:paraId="316BEE4C" w14:textId="77777777" w:rsidR="0057004B" w:rsidRPr="00A470D9" w:rsidRDefault="0057004B" w:rsidP="0057004B">
      <w:pPr>
        <w:pStyle w:val="PL"/>
        <w:rPr>
          <w:ins w:id="558" w:author="NTT DOCOMO, INC." w:date="2018-11-15T18:45:00Z"/>
          <w:color w:val="808080"/>
        </w:rPr>
      </w:pPr>
      <w:ins w:id="559" w:author="NTT DOCOMO, INC." w:date="2018-11-15T18:45:00Z">
        <w:r w:rsidRPr="00A470D9">
          <w:rPr>
            <w:color w:val="808080"/>
          </w:rPr>
          <w:t>-- ASN1START</w:t>
        </w:r>
      </w:ins>
    </w:p>
    <w:p w14:paraId="14A1B3FA" w14:textId="2D2CEA9A" w:rsidR="0057004B" w:rsidRPr="00A470D9" w:rsidRDefault="0057004B" w:rsidP="0057004B">
      <w:pPr>
        <w:pStyle w:val="PL"/>
        <w:rPr>
          <w:ins w:id="560" w:author="NTT DOCOMO, INC." w:date="2018-11-15T18:45:00Z"/>
          <w:color w:val="808080"/>
        </w:rPr>
      </w:pPr>
      <w:ins w:id="561" w:author="NTT DOCOMO, INC." w:date="2018-11-15T18:45:00Z">
        <w:r w:rsidRPr="00A470D9">
          <w:rPr>
            <w:color w:val="808080"/>
          </w:rPr>
          <w:t>-- TAG-</w:t>
        </w:r>
      </w:ins>
      <w:ins w:id="562" w:author="NTT DOCOMO, INC." w:date="2018-11-15T20:08:00Z">
        <w:r w:rsidR="003C14DA">
          <w:rPr>
            <w:color w:val="808080"/>
          </w:rPr>
          <w:t>CSI-RS</w:t>
        </w:r>
      </w:ins>
      <w:ins w:id="563" w:author="NTT DOCOMO, INC." w:date="2018-11-15T18:45:00Z">
        <w:r w:rsidRPr="00A470D9">
          <w:rPr>
            <w:color w:val="808080"/>
          </w:rPr>
          <w:t>-PARAMETERS-START</w:t>
        </w:r>
      </w:ins>
    </w:p>
    <w:p w14:paraId="1A82338C" w14:textId="77777777" w:rsidR="0057004B" w:rsidRPr="00A470D9" w:rsidRDefault="0057004B" w:rsidP="0057004B">
      <w:pPr>
        <w:pStyle w:val="PL"/>
        <w:rPr>
          <w:ins w:id="564" w:author="NTT DOCOMO, INC." w:date="2018-11-15T18:45:00Z"/>
        </w:rPr>
      </w:pPr>
    </w:p>
    <w:p w14:paraId="10003E68" w14:textId="60FD4A3E" w:rsidR="0057004B" w:rsidRPr="00A470D9" w:rsidRDefault="003C14DA" w:rsidP="0057004B">
      <w:pPr>
        <w:pStyle w:val="PL"/>
        <w:rPr>
          <w:ins w:id="565" w:author="NTT DOCOMO, INC." w:date="2018-11-15T18:45:00Z"/>
        </w:rPr>
      </w:pPr>
      <w:ins w:id="566" w:author="NTT DOCOMO, INC." w:date="2018-11-15T20:07:00Z">
        <w:r>
          <w:t>CSI-RS</w:t>
        </w:r>
      </w:ins>
      <w:ins w:id="567" w:author="NTT DOCOMO, INC." w:date="2018-11-15T18:45:00Z">
        <w:r w:rsidR="0057004B" w:rsidRPr="00A470D9">
          <w:t xml:space="preserve">-Parameters ::=          </w:t>
        </w:r>
        <w:r w:rsidR="0057004B" w:rsidRPr="00A470D9">
          <w:rPr>
            <w:color w:val="993366"/>
          </w:rPr>
          <w:t>SEQUENCE</w:t>
        </w:r>
        <w:r w:rsidR="0057004B" w:rsidRPr="00A470D9">
          <w:t xml:space="preserve"> {</w:t>
        </w:r>
      </w:ins>
    </w:p>
    <w:p w14:paraId="37EF6619" w14:textId="0B64240E" w:rsidR="00607094" w:rsidRDefault="009F37AA" w:rsidP="0057004B">
      <w:pPr>
        <w:pStyle w:val="PL"/>
        <w:rPr>
          <w:ins w:id="568" w:author="NTT DOCOMO, INC." w:date="2018-11-15T18:56:00Z"/>
        </w:rPr>
      </w:pPr>
      <w:ins w:id="569" w:author="NTT DOCOMO, INC." w:date="2018-11-15T18:54:00Z">
        <w:r>
          <w:tab/>
        </w:r>
      </w:ins>
      <w:ins w:id="570" w:author="NTT DOCOMO, INC." w:date="2018-11-15T18:55:00Z">
        <w:r>
          <w:t>supportedCodebookMode</w:t>
        </w:r>
        <w:r>
          <w:tab/>
        </w:r>
        <w:r>
          <w:tab/>
        </w:r>
        <w:r>
          <w:tab/>
        </w:r>
      </w:ins>
      <w:ins w:id="571" w:author="NTT DOCOMO, INC." w:date="2018-11-15T18:56:00Z">
        <w:r w:rsidRPr="00A470D9">
          <w:rPr>
            <w:color w:val="993366"/>
          </w:rPr>
          <w:t>SEQUENCE</w:t>
        </w:r>
        <w:r w:rsidRPr="00A470D9">
          <w:t xml:space="preserve"> {</w:t>
        </w:r>
      </w:ins>
    </w:p>
    <w:p w14:paraId="1BC7D16E" w14:textId="0EA75817" w:rsidR="009F37AA" w:rsidRDefault="00A72A38" w:rsidP="0057004B">
      <w:pPr>
        <w:pStyle w:val="PL"/>
        <w:rPr>
          <w:ins w:id="572" w:author="NTT DOCOMO, INC." w:date="2018-11-15T19:33:00Z"/>
        </w:rPr>
      </w:pPr>
      <w:ins w:id="573" w:author="NTT DOCOMO, INC." w:date="2018-11-15T19:32:00Z">
        <w:r>
          <w:tab/>
        </w:r>
        <w:r>
          <w:tab/>
          <w:t>type</w:t>
        </w:r>
      </w:ins>
      <w:ins w:id="574" w:author="NTT DOCOMO, INC." w:date="2018-11-15T19:33:00Z">
        <w:r>
          <w:t>I-SinglePanelCodebook</w:t>
        </w:r>
        <w:r>
          <w:tab/>
        </w:r>
      </w:ins>
      <w:ins w:id="575" w:author="NTT DOCOMO, INC." w:date="2018-11-15T19:34:00Z">
        <w:r>
          <w:tab/>
        </w:r>
        <w:r w:rsidRPr="00A470D9">
          <w:rPr>
            <w:color w:val="993366"/>
          </w:rPr>
          <w:t>ENUMERATED</w:t>
        </w:r>
        <w:r w:rsidRPr="00A470D9">
          <w:t xml:space="preserve"> {mode1, mode1AndMode2}</w:t>
        </w:r>
      </w:ins>
      <w:ins w:id="576" w:author="NTT DOCOMO, INC." w:date="2018-11-15T19:41:00Z">
        <w:r w:rsidR="009D3D37">
          <w:tab/>
        </w:r>
        <w:r w:rsidR="009D3D37">
          <w:tab/>
        </w:r>
        <w:r w:rsidR="009D3D37">
          <w:tab/>
        </w:r>
        <w:r w:rsidR="009D3D37">
          <w:tab/>
        </w:r>
        <w:r w:rsidR="009D3D37">
          <w:tab/>
        </w:r>
        <w:r w:rsidR="009D3D37" w:rsidRPr="00A470D9">
          <w:rPr>
            <w:color w:val="993366"/>
          </w:rPr>
          <w:t>OPTIONAL</w:t>
        </w:r>
      </w:ins>
      <w:ins w:id="577" w:author="NTT DOCOMO, INC." w:date="2018-11-15T19:34:00Z">
        <w:r w:rsidRPr="00A470D9">
          <w:t>,</w:t>
        </w:r>
      </w:ins>
    </w:p>
    <w:p w14:paraId="0C48F7C7" w14:textId="34BD18C0" w:rsidR="00A72A38" w:rsidRDefault="00A72A38" w:rsidP="0057004B">
      <w:pPr>
        <w:pStyle w:val="PL"/>
        <w:rPr>
          <w:ins w:id="578" w:author="NTT DOCOMO, INC." w:date="2018-11-15T18:56:00Z"/>
        </w:rPr>
      </w:pPr>
      <w:ins w:id="579" w:author="NTT DOCOMO, INC." w:date="2018-11-15T19:33:00Z">
        <w:r>
          <w:tab/>
        </w:r>
        <w:r>
          <w:tab/>
          <w:t>typeI-MultiPanelCodebook</w:t>
        </w:r>
      </w:ins>
      <w:ins w:id="580" w:author="NTT DOCOMO, INC." w:date="2018-11-15T19:34:00Z">
        <w:r>
          <w:tab/>
        </w:r>
        <w:r>
          <w:tab/>
        </w:r>
        <w:r w:rsidRPr="00A470D9">
          <w:rPr>
            <w:color w:val="993366"/>
          </w:rPr>
          <w:t>ENUMERATED</w:t>
        </w:r>
        <w:r w:rsidRPr="00A470D9">
          <w:t xml:space="preserve"> {mode1, mode2, both}</w:t>
        </w:r>
      </w:ins>
      <w:ins w:id="581" w:author="NTT DOCOMO, INC." w:date="2018-11-15T19:41:00Z">
        <w:r w:rsidR="009D3D37">
          <w:tab/>
        </w:r>
        <w:r w:rsidR="009D3D37">
          <w:tab/>
        </w:r>
        <w:r w:rsidR="009D3D37">
          <w:tab/>
        </w:r>
        <w:r w:rsidR="009D3D37">
          <w:tab/>
        </w:r>
        <w:r w:rsidR="009D3D37">
          <w:tab/>
        </w:r>
        <w:r w:rsidR="009D3D37">
          <w:tab/>
        </w:r>
        <w:r w:rsidR="009D3D37" w:rsidRPr="00A470D9">
          <w:rPr>
            <w:color w:val="993366"/>
          </w:rPr>
          <w:t>OPTIONAL</w:t>
        </w:r>
      </w:ins>
    </w:p>
    <w:p w14:paraId="0E6EA007" w14:textId="3122925E" w:rsidR="009F37AA" w:rsidRDefault="009F37AA" w:rsidP="0057004B">
      <w:pPr>
        <w:pStyle w:val="PL"/>
        <w:rPr>
          <w:ins w:id="582" w:author="NTT DOCOMO, INC." w:date="2018-11-15T18:53:00Z"/>
        </w:rPr>
      </w:pPr>
      <w:ins w:id="583" w:author="NTT DOCOMO, INC." w:date="2018-11-15T18:56:00Z">
        <w:r>
          <w:tab/>
          <w:t>}</w:t>
        </w:r>
      </w:ins>
      <w:ins w:id="584" w:author="NTT DOCOMO, INC." w:date="2018-11-15T19:35:00Z">
        <w:r w:rsidR="00A72A38">
          <w:tab/>
        </w:r>
        <w:r w:rsidR="00A72A38">
          <w:tab/>
        </w:r>
        <w:r w:rsidR="00A72A38">
          <w:tab/>
        </w:r>
        <w:r w:rsidR="00A72A38">
          <w:tab/>
        </w:r>
        <w:r w:rsidR="00A72A38">
          <w:tab/>
        </w:r>
        <w:r w:rsidR="00A72A38">
          <w:tab/>
        </w:r>
        <w:r w:rsidR="00A72A38">
          <w:tab/>
        </w:r>
        <w:r w:rsidR="00A72A38">
          <w:tab/>
        </w:r>
        <w:r w:rsidR="00A72A38">
          <w:tab/>
        </w:r>
        <w:r w:rsidR="00A72A38">
          <w:tab/>
        </w:r>
        <w:r w:rsidR="00A72A38">
          <w:tab/>
        </w:r>
        <w:r w:rsidR="00A72A38">
          <w:tab/>
        </w:r>
        <w:r w:rsidR="00A72A38">
          <w:tab/>
        </w:r>
        <w:r w:rsidR="00A72A38">
          <w:tab/>
        </w:r>
        <w:r w:rsidR="00A72A38">
          <w:tab/>
        </w:r>
        <w:r w:rsidR="00A72A38">
          <w:tab/>
        </w:r>
        <w:r w:rsidR="00A72A38">
          <w:tab/>
        </w:r>
        <w:r w:rsidR="00A72A38">
          <w:tab/>
        </w:r>
        <w:r w:rsidR="00A72A38">
          <w:tab/>
        </w:r>
        <w:r w:rsidR="00A72A38">
          <w:tab/>
        </w:r>
        <w:r w:rsidR="00A72A38">
          <w:tab/>
        </w:r>
        <w:r w:rsidR="00A72A38" w:rsidRPr="00A470D9">
          <w:rPr>
            <w:color w:val="993366"/>
          </w:rPr>
          <w:t>OPTIONAL</w:t>
        </w:r>
        <w:r w:rsidR="00A72A38" w:rsidRPr="00A470D9">
          <w:t>,</w:t>
        </w:r>
      </w:ins>
    </w:p>
    <w:p w14:paraId="78F47825" w14:textId="56B679B6" w:rsidR="00A72A38" w:rsidRDefault="00A72A38" w:rsidP="0057004B">
      <w:pPr>
        <w:pStyle w:val="PL"/>
        <w:rPr>
          <w:ins w:id="585" w:author="NTT DOCOMO, INC." w:date="2018-11-15T19:36:00Z"/>
        </w:rPr>
      </w:pPr>
      <w:ins w:id="586" w:author="NTT DOCOMO, INC." w:date="2018-11-15T19:35:00Z">
        <w:r>
          <w:tab/>
        </w:r>
      </w:ins>
      <w:ins w:id="587" w:author="NTT DOCOMO, INC." w:date="2018-11-15T19:36:00Z">
        <w:r w:rsidRPr="00A470D9">
          <w:t>maxNumberCSI-RS-PerResourceSet</w:t>
        </w:r>
        <w:r>
          <w:tab/>
        </w:r>
        <w:r w:rsidRPr="00A470D9">
          <w:rPr>
            <w:color w:val="993366"/>
          </w:rPr>
          <w:t>SEQUENCE</w:t>
        </w:r>
        <w:r w:rsidRPr="00A470D9">
          <w:t xml:space="preserve"> {</w:t>
        </w:r>
      </w:ins>
    </w:p>
    <w:p w14:paraId="31680F6A" w14:textId="15F7D7FF" w:rsidR="00A72A38" w:rsidRDefault="00A72A38" w:rsidP="0057004B">
      <w:pPr>
        <w:pStyle w:val="PL"/>
        <w:rPr>
          <w:ins w:id="588" w:author="NTT DOCOMO, INC." w:date="2018-11-15T19:37:00Z"/>
        </w:rPr>
      </w:pPr>
      <w:ins w:id="589" w:author="NTT DOCOMO, INC." w:date="2018-11-15T19:37:00Z">
        <w:r>
          <w:tab/>
        </w:r>
        <w:r>
          <w:tab/>
          <w:t>typeI-SinglePanelCodebook</w:t>
        </w:r>
        <w:r>
          <w:tab/>
        </w:r>
        <w:r>
          <w:tab/>
        </w:r>
      </w:ins>
      <w:ins w:id="590" w:author="NTT DOCOMO, INC." w:date="2018-11-15T19:39:00Z">
        <w:r w:rsidR="00546EA5" w:rsidRPr="00A470D9">
          <w:rPr>
            <w:color w:val="993366"/>
          </w:rPr>
          <w:t>ENUMERATED</w:t>
        </w:r>
        <w:r w:rsidR="00546EA5" w:rsidRPr="00A470D9">
          <w:t xml:space="preserve"> {mode1, mode1AndMode2}</w:t>
        </w:r>
      </w:ins>
      <w:ins w:id="591" w:author="NTT DOCOMO, INC." w:date="2018-11-15T19:42:00Z">
        <w:r w:rsidR="009D3D37">
          <w:tab/>
        </w:r>
        <w:r w:rsidR="009D3D37">
          <w:tab/>
        </w:r>
        <w:r w:rsidR="009D3D37">
          <w:tab/>
        </w:r>
        <w:r w:rsidR="009D3D37">
          <w:tab/>
        </w:r>
        <w:r w:rsidR="009D3D37">
          <w:tab/>
        </w:r>
        <w:r w:rsidR="009D3D37" w:rsidRPr="00A470D9">
          <w:rPr>
            <w:color w:val="993366"/>
          </w:rPr>
          <w:t>OPTIONAL</w:t>
        </w:r>
      </w:ins>
      <w:ins w:id="592" w:author="NTT DOCOMO, INC." w:date="2018-11-15T19:39:00Z">
        <w:r w:rsidR="00546EA5" w:rsidRPr="00A470D9">
          <w:t>,</w:t>
        </w:r>
      </w:ins>
    </w:p>
    <w:p w14:paraId="739C1907" w14:textId="70E9D7B3" w:rsidR="00A72A38" w:rsidRDefault="00A72A38" w:rsidP="0057004B">
      <w:pPr>
        <w:pStyle w:val="PL"/>
        <w:rPr>
          <w:ins w:id="593" w:author="NTT DOCOMO, INC." w:date="2018-11-15T19:36:00Z"/>
        </w:rPr>
      </w:pPr>
      <w:ins w:id="594" w:author="NTT DOCOMO, INC." w:date="2018-11-15T19:37:00Z">
        <w:r>
          <w:tab/>
        </w:r>
        <w:r>
          <w:tab/>
          <w:t>typeI-MultiPanelCodebook</w:t>
        </w:r>
      </w:ins>
      <w:ins w:id="595" w:author="NTT DOCOMO, INC." w:date="2018-11-15T19:39:00Z">
        <w:r w:rsidR="00546EA5">
          <w:tab/>
        </w:r>
        <w:r w:rsidR="00546EA5">
          <w:tab/>
        </w:r>
        <w:r w:rsidR="00546EA5" w:rsidRPr="00A470D9">
          <w:rPr>
            <w:color w:val="993366"/>
          </w:rPr>
          <w:t>ENUMERATED</w:t>
        </w:r>
        <w:r w:rsidR="00546EA5" w:rsidRPr="00A470D9">
          <w:t xml:space="preserve"> {mode1, mode2, both}</w:t>
        </w:r>
      </w:ins>
      <w:ins w:id="596" w:author="NTT DOCOMO, INC." w:date="2018-11-15T19:42:00Z">
        <w:r w:rsidR="009D3D37">
          <w:tab/>
        </w:r>
        <w:r w:rsidR="009D3D37">
          <w:tab/>
        </w:r>
        <w:r w:rsidR="009D3D37">
          <w:tab/>
        </w:r>
        <w:r w:rsidR="009D3D37">
          <w:tab/>
        </w:r>
        <w:r w:rsidR="009D3D37">
          <w:tab/>
        </w:r>
        <w:r w:rsidR="009D3D37">
          <w:tab/>
        </w:r>
        <w:r w:rsidR="009D3D37" w:rsidRPr="00A470D9">
          <w:rPr>
            <w:color w:val="993366"/>
          </w:rPr>
          <w:t>OPTIONAL</w:t>
        </w:r>
      </w:ins>
    </w:p>
    <w:p w14:paraId="03764655" w14:textId="7BC90A48" w:rsidR="00A72A38" w:rsidRDefault="00A72A38" w:rsidP="0057004B">
      <w:pPr>
        <w:pStyle w:val="PL"/>
        <w:rPr>
          <w:ins w:id="597" w:author="NTT DOCOMO, INC." w:date="2018-11-15T19:35:00Z"/>
        </w:rPr>
      </w:pPr>
      <w:ins w:id="598" w:author="NTT DOCOMO, INC." w:date="2018-11-15T19:36:00Z">
        <w:r>
          <w:tab/>
          <w:t>}</w:t>
        </w:r>
      </w:ins>
      <w:ins w:id="599" w:author="NTT DOCOMO, INC." w:date="2018-11-15T19:37:00Z">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p>
    <w:p w14:paraId="47A428BA" w14:textId="3DEB53BA" w:rsidR="009D3D37" w:rsidRDefault="009D3D37" w:rsidP="0057004B">
      <w:pPr>
        <w:pStyle w:val="PL"/>
        <w:rPr>
          <w:ins w:id="600" w:author="NTT DOCOMO, INC." w:date="2018-11-15T19:40:00Z"/>
        </w:rPr>
      </w:pPr>
      <w:ins w:id="601" w:author="NTT DOCOMO, INC." w:date="2018-11-15T19:40:00Z">
        <w:r>
          <w:tab/>
          <w:t>supportedNumberPanelsTypeI-MultiPanelCodebook</w:t>
        </w:r>
        <w:r>
          <w:tab/>
        </w:r>
      </w:ins>
      <w:ins w:id="602" w:author="NTT DOCOMO, INC." w:date="2018-11-15T19:41:00Z">
        <w:r w:rsidRPr="00A470D9">
          <w:rPr>
            <w:color w:val="993366"/>
          </w:rPr>
          <w:t>ENUMERATED</w:t>
        </w:r>
        <w:r>
          <w:t xml:space="preserve"> {n2, n4}</w:t>
        </w:r>
        <w:r>
          <w:tab/>
        </w:r>
        <w:r>
          <w:tab/>
        </w:r>
        <w:r>
          <w:tab/>
        </w:r>
        <w:r>
          <w:tab/>
        </w:r>
        <w:r>
          <w:tab/>
        </w:r>
        <w:r w:rsidRPr="00A470D9">
          <w:rPr>
            <w:color w:val="993366"/>
          </w:rPr>
          <w:t>OPTIONAL</w:t>
        </w:r>
        <w:r w:rsidRPr="00A470D9">
          <w:t>,</w:t>
        </w:r>
      </w:ins>
    </w:p>
    <w:p w14:paraId="1E443F0A" w14:textId="62E7E773" w:rsidR="00C24D4D" w:rsidRDefault="00C24D4D" w:rsidP="0057004B">
      <w:pPr>
        <w:pStyle w:val="PL"/>
        <w:rPr>
          <w:ins w:id="603" w:author="NTT DOCOMO, INC." w:date="2018-11-15T19:43:00Z"/>
        </w:rPr>
      </w:pPr>
      <w:ins w:id="604" w:author="NTT DOCOMO, INC." w:date="2018-11-15T19:42:00Z">
        <w:r>
          <w:tab/>
        </w:r>
      </w:ins>
      <w:ins w:id="605" w:author="NTT DOCOMO, INC." w:date="2018-11-15T19:43:00Z">
        <w:r>
          <w:t>parameterLx</w:t>
        </w:r>
        <w:r>
          <w:tab/>
        </w:r>
        <w:r>
          <w:tab/>
        </w:r>
        <w:r>
          <w:tab/>
        </w:r>
        <w:r>
          <w:tab/>
        </w:r>
        <w:r>
          <w:tab/>
        </w:r>
        <w:r>
          <w:tab/>
        </w:r>
        <w:r w:rsidRPr="00A470D9">
          <w:rPr>
            <w:color w:val="993366"/>
          </w:rPr>
          <w:t>SEQUENCE</w:t>
        </w:r>
        <w:r w:rsidRPr="00A470D9">
          <w:t xml:space="preserve"> {</w:t>
        </w:r>
      </w:ins>
    </w:p>
    <w:p w14:paraId="75A718BE" w14:textId="2BF1039E" w:rsidR="00C24D4D" w:rsidRDefault="00DC262A" w:rsidP="0057004B">
      <w:pPr>
        <w:pStyle w:val="PL"/>
        <w:rPr>
          <w:ins w:id="606" w:author="NTT DOCOMO, INC." w:date="2018-11-15T19:44:00Z"/>
        </w:rPr>
      </w:pPr>
      <w:ins w:id="607" w:author="NTT DOCOMO, INC." w:date="2018-11-15T19:44:00Z">
        <w:r>
          <w:tab/>
        </w:r>
        <w:r>
          <w:tab/>
          <w:t>typeII-Codebook</w:t>
        </w:r>
        <w:r>
          <w:tab/>
        </w:r>
        <w:r>
          <w:tab/>
        </w:r>
        <w:r>
          <w:tab/>
        </w:r>
        <w:r>
          <w:tab/>
        </w:r>
        <w:r>
          <w:tab/>
        </w:r>
      </w:ins>
      <w:ins w:id="608" w:author="NTT DOCOMO, INC." w:date="2018-11-15T19:45:00Z">
        <w:r w:rsidRPr="00A470D9">
          <w:rPr>
            <w:color w:val="993366"/>
          </w:rPr>
          <w:t>INTEGER</w:t>
        </w:r>
        <w:r w:rsidRPr="00A470D9">
          <w:t xml:space="preserve"> (2..4)</w:t>
        </w:r>
        <w:r>
          <w:tab/>
        </w:r>
        <w:r>
          <w:tab/>
        </w:r>
        <w:r>
          <w:tab/>
        </w:r>
        <w:r>
          <w:tab/>
        </w:r>
        <w:r>
          <w:tab/>
        </w:r>
        <w:r>
          <w:tab/>
        </w:r>
        <w:r>
          <w:tab/>
        </w:r>
        <w:r>
          <w:tab/>
        </w:r>
        <w:r>
          <w:tab/>
        </w:r>
        <w:r>
          <w:tab/>
        </w:r>
        <w:r w:rsidRPr="00A470D9">
          <w:rPr>
            <w:color w:val="993366"/>
          </w:rPr>
          <w:t>OPTIONAL</w:t>
        </w:r>
        <w:r w:rsidRPr="00A470D9">
          <w:t>,</w:t>
        </w:r>
      </w:ins>
    </w:p>
    <w:p w14:paraId="7BC8C334" w14:textId="7E26F7C5" w:rsidR="00DC262A" w:rsidRDefault="00DC262A" w:rsidP="0057004B">
      <w:pPr>
        <w:pStyle w:val="PL"/>
        <w:rPr>
          <w:ins w:id="609" w:author="NTT DOCOMO, INC." w:date="2018-11-15T19:43:00Z"/>
        </w:rPr>
      </w:pPr>
      <w:ins w:id="610" w:author="NTT DOCOMO, INC." w:date="2018-11-15T19:44:00Z">
        <w:r>
          <w:tab/>
        </w:r>
        <w:r>
          <w:tab/>
          <w:t>typeII-CodebookPortSelection</w:t>
        </w:r>
      </w:ins>
      <w:ins w:id="611" w:author="NTT DOCOMO, INC." w:date="2018-11-15T19:45:00Z">
        <w:r>
          <w:tab/>
        </w:r>
        <w:r w:rsidRPr="00A470D9">
          <w:rPr>
            <w:color w:val="993366"/>
          </w:rPr>
          <w:t>INTEGER</w:t>
        </w:r>
        <w:r>
          <w:t xml:space="preserve"> (2..4)</w:t>
        </w:r>
        <w:r>
          <w:tab/>
        </w:r>
        <w:r>
          <w:tab/>
        </w:r>
        <w:r>
          <w:tab/>
        </w:r>
        <w:r>
          <w:tab/>
        </w:r>
        <w:r>
          <w:tab/>
        </w:r>
        <w:r>
          <w:tab/>
        </w:r>
        <w:r>
          <w:tab/>
        </w:r>
        <w:r>
          <w:tab/>
        </w:r>
        <w:r>
          <w:tab/>
        </w:r>
        <w:r>
          <w:tab/>
        </w:r>
        <w:r w:rsidRPr="00A470D9">
          <w:rPr>
            <w:color w:val="993366"/>
          </w:rPr>
          <w:t>OPTIONAL</w:t>
        </w:r>
      </w:ins>
    </w:p>
    <w:p w14:paraId="41DBDFB9" w14:textId="108B7D9C" w:rsidR="00C24D4D" w:rsidRDefault="00C24D4D" w:rsidP="0057004B">
      <w:pPr>
        <w:pStyle w:val="PL"/>
        <w:rPr>
          <w:ins w:id="612" w:author="NTT DOCOMO, INC." w:date="2018-11-15T19:42:00Z"/>
        </w:rPr>
      </w:pPr>
      <w:ins w:id="613" w:author="NTT DOCOMO, INC." w:date="2018-11-15T19:43:00Z">
        <w:r>
          <w:tab/>
          <w:t>}</w:t>
        </w:r>
      </w:ins>
      <w:ins w:id="614" w:author="NTT DOCOMO, INC." w:date="2018-11-15T19:44:00Z">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p>
    <w:p w14:paraId="30D8D84A" w14:textId="7B364ED5" w:rsidR="00257298" w:rsidRDefault="00257298" w:rsidP="0057004B">
      <w:pPr>
        <w:pStyle w:val="PL"/>
        <w:rPr>
          <w:ins w:id="615" w:author="NTT DOCOMO, INC." w:date="2018-11-15T19:46:00Z"/>
        </w:rPr>
      </w:pPr>
      <w:ins w:id="616" w:author="NTT DOCOMO, INC." w:date="2018-11-15T19:46:00Z">
        <w:r>
          <w:tab/>
        </w:r>
        <w:r w:rsidRPr="00A470D9">
          <w:t>amplitudeScalingType</w:t>
        </w:r>
        <w:r>
          <w:tab/>
        </w:r>
        <w:r>
          <w:tab/>
        </w:r>
        <w:r>
          <w:tab/>
        </w:r>
        <w:r w:rsidRPr="00A470D9">
          <w:rPr>
            <w:color w:val="993366"/>
          </w:rPr>
          <w:t>SEQUENCE</w:t>
        </w:r>
        <w:r w:rsidRPr="00A470D9">
          <w:t xml:space="preserve"> {</w:t>
        </w:r>
      </w:ins>
    </w:p>
    <w:p w14:paraId="6D7B4A45" w14:textId="5FA0BE52" w:rsidR="00257298" w:rsidRDefault="00257298" w:rsidP="0057004B">
      <w:pPr>
        <w:pStyle w:val="PL"/>
        <w:rPr>
          <w:ins w:id="617" w:author="NTT DOCOMO, INC." w:date="2018-11-15T19:47:00Z"/>
        </w:rPr>
      </w:pPr>
      <w:ins w:id="618" w:author="NTT DOCOMO, INC." w:date="2018-11-15T19:47:00Z">
        <w:r>
          <w:tab/>
        </w:r>
        <w:r>
          <w:tab/>
          <w:t>typeII-Codebook</w:t>
        </w:r>
        <w:r>
          <w:tab/>
        </w:r>
        <w:r>
          <w:tab/>
        </w:r>
        <w:r>
          <w:tab/>
        </w:r>
        <w:r>
          <w:tab/>
        </w:r>
        <w:r>
          <w:tab/>
        </w:r>
        <w:r w:rsidRPr="00A470D9">
          <w:rPr>
            <w:color w:val="993366"/>
          </w:rPr>
          <w:t>ENUMERATED</w:t>
        </w:r>
        <w:r w:rsidRPr="00A470D9">
          <w:t xml:space="preserve"> {wideband, widebandAndSubband}</w:t>
        </w:r>
      </w:ins>
      <w:ins w:id="619" w:author="NTT DOCOMO, INC." w:date="2018-11-15T19:48:00Z">
        <w:r>
          <w:tab/>
        </w:r>
        <w:r>
          <w:tab/>
        </w:r>
        <w:r>
          <w:tab/>
        </w:r>
        <w:r w:rsidRPr="00A470D9">
          <w:rPr>
            <w:color w:val="993366"/>
          </w:rPr>
          <w:t>OPTIONAL</w:t>
        </w:r>
        <w:r w:rsidRPr="00A470D9">
          <w:t>,</w:t>
        </w:r>
      </w:ins>
    </w:p>
    <w:p w14:paraId="465E1F7D" w14:textId="66AA2873" w:rsidR="00257298" w:rsidRDefault="00257298" w:rsidP="0057004B">
      <w:pPr>
        <w:pStyle w:val="PL"/>
        <w:rPr>
          <w:ins w:id="620" w:author="NTT DOCOMO, INC." w:date="2018-11-15T19:46:00Z"/>
        </w:rPr>
      </w:pPr>
      <w:ins w:id="621" w:author="NTT DOCOMO, INC." w:date="2018-11-15T19:47:00Z">
        <w:r>
          <w:tab/>
        </w:r>
        <w:r>
          <w:tab/>
          <w:t>typeII-CodebookPortSelection</w:t>
        </w:r>
      </w:ins>
      <w:ins w:id="622" w:author="NTT DOCOMO, INC." w:date="2018-11-15T19:48:00Z">
        <w:r>
          <w:tab/>
        </w:r>
        <w:r w:rsidRPr="00A470D9">
          <w:rPr>
            <w:color w:val="993366"/>
          </w:rPr>
          <w:t>ENUMERATED</w:t>
        </w:r>
        <w:r w:rsidRPr="00A470D9">
          <w:t xml:space="preserve"> {wideband, widebandAndSubband}</w:t>
        </w:r>
        <w:r>
          <w:tab/>
        </w:r>
        <w:r>
          <w:tab/>
        </w:r>
        <w:r>
          <w:tab/>
        </w:r>
        <w:r w:rsidRPr="00A470D9">
          <w:rPr>
            <w:color w:val="993366"/>
          </w:rPr>
          <w:t>OPTIONAL</w:t>
        </w:r>
      </w:ins>
    </w:p>
    <w:p w14:paraId="1A1BE721" w14:textId="64FCABFD" w:rsidR="00257298" w:rsidRDefault="00257298" w:rsidP="0057004B">
      <w:pPr>
        <w:pStyle w:val="PL"/>
        <w:rPr>
          <w:ins w:id="623" w:author="NTT DOCOMO, INC." w:date="2018-11-15T19:46:00Z"/>
        </w:rPr>
      </w:pPr>
      <w:ins w:id="624" w:author="NTT DOCOMO, INC." w:date="2018-11-15T19:46:00Z">
        <w:r>
          <w:tab/>
        </w:r>
      </w:ins>
      <w:ins w:id="625" w:author="NTT DOCOMO, INC." w:date="2018-11-15T19:47:00Z">
        <w:r>
          <w:t>}</w:t>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p>
    <w:p w14:paraId="2800FA3C" w14:textId="278EA534" w:rsidR="001D14B6" w:rsidRDefault="001D14B6" w:rsidP="0057004B">
      <w:pPr>
        <w:pStyle w:val="PL"/>
        <w:rPr>
          <w:ins w:id="626" w:author="NTT DOCOMO, INC." w:date="2018-11-15T19:48:00Z"/>
        </w:rPr>
      </w:pPr>
      <w:ins w:id="627" w:author="NTT DOCOMO, INC." w:date="2018-11-15T19:48:00Z">
        <w:r>
          <w:tab/>
        </w:r>
      </w:ins>
      <w:ins w:id="628" w:author="NTT DOCOMO, INC." w:date="2018-11-15T19:49:00Z">
        <w:r w:rsidRPr="00A470D9">
          <w:t>amplitudeSubsetRestriction</w:t>
        </w:r>
        <w:r>
          <w:t>TypeII-Codebook</w:t>
        </w:r>
        <w:r>
          <w:tab/>
        </w:r>
        <w:r>
          <w:tab/>
        </w:r>
        <w:r w:rsidRPr="00A470D9">
          <w:rPr>
            <w:color w:val="993366"/>
          </w:rPr>
          <w:t>ENUMERATED</w:t>
        </w:r>
        <w:r w:rsidRPr="00A470D9">
          <w:t xml:space="preserve"> {supported}</w:t>
        </w:r>
        <w:r>
          <w:tab/>
        </w:r>
        <w:r>
          <w:tab/>
        </w:r>
        <w:r>
          <w:tab/>
        </w:r>
        <w:r>
          <w:tab/>
        </w:r>
        <w:r w:rsidRPr="00A470D9">
          <w:rPr>
            <w:color w:val="993366"/>
          </w:rPr>
          <w:t>OPTIONAL</w:t>
        </w:r>
      </w:ins>
    </w:p>
    <w:p w14:paraId="086E401C" w14:textId="50E62407" w:rsidR="0057004B" w:rsidRPr="00A470D9" w:rsidRDefault="0057004B" w:rsidP="0057004B">
      <w:pPr>
        <w:pStyle w:val="PL"/>
        <w:rPr>
          <w:ins w:id="629" w:author="NTT DOCOMO, INC." w:date="2018-11-15T18:45:00Z"/>
        </w:rPr>
      </w:pPr>
      <w:ins w:id="630" w:author="NTT DOCOMO, INC." w:date="2018-11-15T18:45:00Z">
        <w:r w:rsidRPr="00A470D9">
          <w:t>}</w:t>
        </w:r>
      </w:ins>
    </w:p>
    <w:p w14:paraId="7AFDFF31" w14:textId="77777777" w:rsidR="0057004B" w:rsidRPr="00A470D9" w:rsidRDefault="0057004B" w:rsidP="0057004B">
      <w:pPr>
        <w:pStyle w:val="PL"/>
        <w:rPr>
          <w:ins w:id="631" w:author="NTT DOCOMO, INC." w:date="2018-11-15T18:45:00Z"/>
        </w:rPr>
      </w:pPr>
    </w:p>
    <w:p w14:paraId="7D33F468" w14:textId="77777777" w:rsidR="0057004B" w:rsidRPr="00A470D9" w:rsidRDefault="0057004B" w:rsidP="0057004B">
      <w:pPr>
        <w:pStyle w:val="PL"/>
        <w:rPr>
          <w:ins w:id="632" w:author="NTT DOCOMO, INC." w:date="2018-11-15T18:45:00Z"/>
          <w:color w:val="808080"/>
        </w:rPr>
      </w:pPr>
      <w:ins w:id="633" w:author="NTT DOCOMO, INC." w:date="2018-11-15T18:45:00Z">
        <w:r w:rsidRPr="00A470D9">
          <w:rPr>
            <w:color w:val="808080"/>
          </w:rPr>
          <w:t>-- ASN1STOP</w:t>
        </w:r>
      </w:ins>
    </w:p>
    <w:p w14:paraId="4D34327E" w14:textId="0441F976" w:rsidR="0057004B" w:rsidRPr="00A470D9" w:rsidRDefault="0057004B" w:rsidP="0057004B">
      <w:pPr>
        <w:pStyle w:val="PL"/>
        <w:rPr>
          <w:ins w:id="634" w:author="NTT DOCOMO, INC." w:date="2018-11-15T18:45:00Z"/>
          <w:rFonts w:eastAsia="游明朝"/>
          <w:color w:val="808080"/>
          <w:lang w:eastAsia="ja-JP"/>
        </w:rPr>
      </w:pPr>
      <w:ins w:id="635" w:author="NTT DOCOMO, INC." w:date="2018-11-15T18:45:00Z">
        <w:r w:rsidRPr="00A470D9">
          <w:rPr>
            <w:color w:val="808080"/>
          </w:rPr>
          <w:t>-- TAG-</w:t>
        </w:r>
      </w:ins>
      <w:ins w:id="636" w:author="NTT DOCOMO, INC." w:date="2018-11-15T20:08:00Z">
        <w:r w:rsidR="003C14DA">
          <w:rPr>
            <w:color w:val="808080"/>
          </w:rPr>
          <w:t>CSI-RS</w:t>
        </w:r>
      </w:ins>
      <w:ins w:id="637" w:author="NTT DOCOMO, INC." w:date="2018-11-15T18:45:00Z">
        <w:r w:rsidRPr="00A470D9">
          <w:rPr>
            <w:color w:val="808080"/>
          </w:rPr>
          <w:t>-PARAMETERS-STOP</w:t>
        </w:r>
      </w:ins>
    </w:p>
    <w:p w14:paraId="73253ED5" w14:textId="77777777" w:rsidR="00C1597C" w:rsidRPr="00A470D9" w:rsidRDefault="00C1597C" w:rsidP="00C1597C"/>
    <w:p w14:paraId="76E87061" w14:textId="77777777" w:rsidR="002C5D28" w:rsidRPr="00A470D9" w:rsidRDefault="002C5D28" w:rsidP="002C5D28">
      <w:pPr>
        <w:pStyle w:val="4"/>
        <w:rPr>
          <w:lang w:val="en-GB"/>
        </w:rPr>
      </w:pPr>
      <w:bookmarkStart w:id="638" w:name="_Toc525763589"/>
      <w:r w:rsidRPr="00A470D9">
        <w:rPr>
          <w:lang w:val="en-GB"/>
        </w:rPr>
        <w:t>–</w:t>
      </w:r>
      <w:r w:rsidRPr="00A470D9">
        <w:rPr>
          <w:lang w:val="en-GB"/>
        </w:rPr>
        <w:tab/>
      </w:r>
      <w:r w:rsidRPr="00A470D9">
        <w:rPr>
          <w:i/>
          <w:noProof/>
          <w:lang w:val="en-GB"/>
        </w:rPr>
        <w:t>ModulationOrder</w:t>
      </w:r>
      <w:bookmarkEnd w:id="638"/>
    </w:p>
    <w:p w14:paraId="4E2C34F2" w14:textId="77777777" w:rsidR="002C5D28" w:rsidRPr="00A470D9" w:rsidRDefault="002C5D28" w:rsidP="002C5D28">
      <w:pPr>
        <w:pStyle w:val="PL"/>
        <w:rPr>
          <w:color w:val="808080"/>
        </w:rPr>
      </w:pPr>
      <w:r w:rsidRPr="00A470D9">
        <w:rPr>
          <w:color w:val="808080"/>
        </w:rPr>
        <w:t>-- ASN1START</w:t>
      </w:r>
    </w:p>
    <w:p w14:paraId="10F7FD8F" w14:textId="77777777" w:rsidR="002C5D28" w:rsidRPr="00A470D9" w:rsidRDefault="002C5D28" w:rsidP="002C5D28">
      <w:pPr>
        <w:pStyle w:val="PL"/>
        <w:rPr>
          <w:color w:val="808080"/>
        </w:rPr>
      </w:pPr>
      <w:r w:rsidRPr="00A470D9">
        <w:rPr>
          <w:color w:val="808080"/>
        </w:rPr>
        <w:t>-- TAG-MODULATION-ORDER-START</w:t>
      </w:r>
    </w:p>
    <w:p w14:paraId="14C72208" w14:textId="77777777" w:rsidR="002C5D28" w:rsidRPr="00A470D9" w:rsidRDefault="002C5D28" w:rsidP="002C5D28">
      <w:pPr>
        <w:pStyle w:val="PL"/>
      </w:pPr>
    </w:p>
    <w:p w14:paraId="36714088" w14:textId="77777777" w:rsidR="002C5D28" w:rsidRPr="00A470D9" w:rsidRDefault="002C5D28" w:rsidP="002C5D28">
      <w:pPr>
        <w:pStyle w:val="PL"/>
      </w:pPr>
      <w:r w:rsidRPr="00A470D9">
        <w:t>ModulationOrder ::=</w:t>
      </w:r>
      <w:r w:rsidRPr="00A470D9">
        <w:tab/>
      </w:r>
      <w:r w:rsidRPr="00A470D9">
        <w:rPr>
          <w:color w:val="993366"/>
        </w:rPr>
        <w:t>ENUMERATED</w:t>
      </w:r>
      <w:r w:rsidRPr="00A470D9">
        <w:t xml:space="preserve"> {bpsk-halfpi, bpsk, qpsk, qam16, qam64, qam256}</w:t>
      </w:r>
    </w:p>
    <w:p w14:paraId="31C58104" w14:textId="77777777" w:rsidR="002C5D28" w:rsidRPr="00A470D9" w:rsidRDefault="002C5D28" w:rsidP="002C5D28">
      <w:pPr>
        <w:pStyle w:val="PL"/>
      </w:pPr>
    </w:p>
    <w:p w14:paraId="00F3479B" w14:textId="77777777" w:rsidR="002C5D28" w:rsidRPr="00A470D9" w:rsidRDefault="002C5D28" w:rsidP="002C5D28">
      <w:pPr>
        <w:pStyle w:val="PL"/>
        <w:rPr>
          <w:color w:val="808080"/>
        </w:rPr>
      </w:pPr>
      <w:r w:rsidRPr="00A470D9">
        <w:rPr>
          <w:color w:val="808080"/>
        </w:rPr>
        <w:t>-- TAG-MODULATION-ORDER-STOP</w:t>
      </w:r>
    </w:p>
    <w:p w14:paraId="100EADEC" w14:textId="77777777" w:rsidR="002C5D28" w:rsidRPr="00A470D9" w:rsidRDefault="002C5D28" w:rsidP="002C5D28">
      <w:pPr>
        <w:pStyle w:val="PL"/>
        <w:rPr>
          <w:color w:val="808080"/>
        </w:rPr>
      </w:pPr>
      <w:r w:rsidRPr="00A470D9">
        <w:rPr>
          <w:color w:val="808080"/>
        </w:rPr>
        <w:t>-- ASN1STOP</w:t>
      </w:r>
    </w:p>
    <w:p w14:paraId="1E32FB72" w14:textId="77777777" w:rsidR="00C1597C" w:rsidRPr="00A470D9" w:rsidRDefault="00C1597C" w:rsidP="00C1597C"/>
    <w:p w14:paraId="24E5190C" w14:textId="77777777" w:rsidR="002C5D28" w:rsidRPr="00A470D9" w:rsidRDefault="002C5D28" w:rsidP="002C5D28">
      <w:pPr>
        <w:pStyle w:val="4"/>
        <w:rPr>
          <w:lang w:val="en-GB"/>
        </w:rPr>
      </w:pPr>
      <w:bookmarkStart w:id="639" w:name="_Toc525763590"/>
      <w:r w:rsidRPr="00A470D9">
        <w:rPr>
          <w:lang w:val="en-GB"/>
        </w:rPr>
        <w:t>–</w:t>
      </w:r>
      <w:r w:rsidRPr="00A470D9">
        <w:rPr>
          <w:lang w:val="en-GB"/>
        </w:rPr>
        <w:tab/>
      </w:r>
      <w:r w:rsidRPr="00A470D9">
        <w:rPr>
          <w:i/>
          <w:noProof/>
          <w:lang w:val="en-GB"/>
        </w:rPr>
        <w:t>MRDC-Parameters</w:t>
      </w:r>
      <w:bookmarkEnd w:id="639"/>
    </w:p>
    <w:p w14:paraId="03FEAE47" w14:textId="77777777" w:rsidR="002C5D28" w:rsidRPr="00A470D9" w:rsidRDefault="002C5D28" w:rsidP="002C5D28">
      <w:r w:rsidRPr="00A470D9">
        <w:t xml:space="preserve">The IE </w:t>
      </w:r>
      <w:r w:rsidRPr="00A470D9">
        <w:rPr>
          <w:i/>
        </w:rPr>
        <w:t>MRDC-Parameters</w:t>
      </w:r>
      <w:r w:rsidRPr="00A470D9">
        <w:t xml:space="preserve"> contains the band combination parameters specific to MR-DC for a given MR-DC band combination.</w:t>
      </w:r>
    </w:p>
    <w:p w14:paraId="5C708B82" w14:textId="77777777" w:rsidR="002C5D28" w:rsidRPr="00A470D9" w:rsidRDefault="002C5D28" w:rsidP="002C5D28">
      <w:pPr>
        <w:pStyle w:val="TH"/>
        <w:rPr>
          <w:lang w:val="en-GB"/>
        </w:rPr>
      </w:pPr>
      <w:r w:rsidRPr="00A470D9">
        <w:rPr>
          <w:i/>
          <w:lang w:val="en-GB"/>
        </w:rPr>
        <w:t>MRDC-Parameters</w:t>
      </w:r>
      <w:r w:rsidRPr="00A470D9">
        <w:rPr>
          <w:lang w:val="en-GB"/>
        </w:rPr>
        <w:t xml:space="preserve"> information element</w:t>
      </w:r>
    </w:p>
    <w:p w14:paraId="64A4D4C7" w14:textId="77777777" w:rsidR="002C5D28" w:rsidRPr="00A470D9" w:rsidRDefault="002C5D28" w:rsidP="002C5D28">
      <w:pPr>
        <w:pStyle w:val="PL"/>
        <w:rPr>
          <w:color w:val="808080"/>
        </w:rPr>
      </w:pPr>
      <w:r w:rsidRPr="00A470D9">
        <w:rPr>
          <w:color w:val="808080"/>
        </w:rPr>
        <w:t>-- ASN1START</w:t>
      </w:r>
    </w:p>
    <w:p w14:paraId="2283B0A9" w14:textId="77777777" w:rsidR="002C5D28" w:rsidRPr="00A470D9" w:rsidRDefault="002C5D28" w:rsidP="002C5D28">
      <w:pPr>
        <w:pStyle w:val="PL"/>
        <w:rPr>
          <w:color w:val="808080"/>
        </w:rPr>
      </w:pPr>
      <w:r w:rsidRPr="00A470D9">
        <w:rPr>
          <w:color w:val="808080"/>
        </w:rPr>
        <w:t>-- TAG-MRDC-PARAMETERS-START</w:t>
      </w:r>
    </w:p>
    <w:p w14:paraId="311CF91F" w14:textId="77777777" w:rsidR="002C5D28" w:rsidRPr="00A470D9" w:rsidRDefault="002C5D28" w:rsidP="002C5D28">
      <w:pPr>
        <w:pStyle w:val="PL"/>
      </w:pPr>
    </w:p>
    <w:p w14:paraId="3F8DD6CE" w14:textId="77777777" w:rsidR="002C5D28" w:rsidRPr="00A470D9" w:rsidRDefault="002C5D28" w:rsidP="002C5D28">
      <w:pPr>
        <w:pStyle w:val="PL"/>
      </w:pPr>
      <w:r w:rsidRPr="00A470D9">
        <w:t>MRDC-Parameters ::=</w:t>
      </w:r>
      <w:r w:rsidRPr="00A470D9">
        <w:tab/>
      </w:r>
      <w:r w:rsidRPr="00A470D9">
        <w:rPr>
          <w:color w:val="993366"/>
        </w:rPr>
        <w:t>SEQUENCE</w:t>
      </w:r>
      <w:r w:rsidRPr="00A470D9">
        <w:t xml:space="preserve"> {</w:t>
      </w:r>
    </w:p>
    <w:p w14:paraId="3F766DAF" w14:textId="77777777" w:rsidR="002C5D28" w:rsidRPr="00A470D9" w:rsidRDefault="002C5D28" w:rsidP="002C5D28">
      <w:pPr>
        <w:pStyle w:val="PL"/>
      </w:pPr>
      <w:r w:rsidRPr="00A470D9">
        <w:t xml:space="preserve">    singleUL-Transmission               </w:t>
      </w:r>
      <w:r w:rsidRPr="00A470D9">
        <w:rPr>
          <w:color w:val="993366"/>
        </w:rPr>
        <w:t>ENUMERATED</w:t>
      </w:r>
      <w:r w:rsidRPr="00A470D9">
        <w:t xml:space="preserve"> {supported}      </w:t>
      </w:r>
      <w:r w:rsidRPr="00A470D9">
        <w:rPr>
          <w:color w:val="993366"/>
        </w:rPr>
        <w:t>OPTIONAL</w:t>
      </w:r>
      <w:r w:rsidRPr="00A470D9">
        <w:t>,</w:t>
      </w:r>
    </w:p>
    <w:p w14:paraId="3D5AAC0A" w14:textId="77777777" w:rsidR="002C5D28" w:rsidRPr="00A470D9" w:rsidRDefault="002C5D28" w:rsidP="002C5D28">
      <w:pPr>
        <w:pStyle w:val="PL"/>
      </w:pPr>
      <w:r w:rsidRPr="00A470D9">
        <w:t xml:space="preserve">    dynamicPowerSharing                 </w:t>
      </w:r>
      <w:r w:rsidRPr="00A470D9">
        <w:rPr>
          <w:color w:val="993366"/>
        </w:rPr>
        <w:t>ENUMERATED</w:t>
      </w:r>
      <w:r w:rsidRPr="00A470D9">
        <w:t xml:space="preserve"> {supported}      </w:t>
      </w:r>
      <w:r w:rsidRPr="00A470D9">
        <w:rPr>
          <w:color w:val="993366"/>
        </w:rPr>
        <w:t>OPTIONAL</w:t>
      </w:r>
      <w:r w:rsidRPr="00A470D9">
        <w:t>,</w:t>
      </w:r>
    </w:p>
    <w:p w14:paraId="5A86D0D3" w14:textId="77777777" w:rsidR="002C5D28" w:rsidRPr="00A470D9" w:rsidRDefault="002C5D28" w:rsidP="002C5D28">
      <w:pPr>
        <w:pStyle w:val="PL"/>
      </w:pPr>
      <w:r w:rsidRPr="00A470D9">
        <w:t xml:space="preserve">    tdm-Pattern                         </w:t>
      </w:r>
      <w:r w:rsidRPr="00A470D9">
        <w:rPr>
          <w:color w:val="993366"/>
        </w:rPr>
        <w:t>ENUMERATED</w:t>
      </w:r>
      <w:r w:rsidRPr="00A470D9">
        <w:t xml:space="preserve"> {supported}      </w:t>
      </w:r>
      <w:r w:rsidRPr="00A470D9">
        <w:rPr>
          <w:color w:val="993366"/>
        </w:rPr>
        <w:t>OPTIONAL</w:t>
      </w:r>
      <w:r w:rsidRPr="00A470D9">
        <w:t>,</w:t>
      </w:r>
    </w:p>
    <w:p w14:paraId="01061CA7" w14:textId="77777777" w:rsidR="002C5D28" w:rsidRPr="00A470D9" w:rsidRDefault="002C5D28" w:rsidP="002C5D28">
      <w:pPr>
        <w:pStyle w:val="PL"/>
      </w:pPr>
      <w:r w:rsidRPr="00A470D9">
        <w:t xml:space="preserve">    ul-SharingEUTRA-NR                  </w:t>
      </w:r>
      <w:r w:rsidRPr="00A470D9">
        <w:rPr>
          <w:color w:val="993366"/>
        </w:rPr>
        <w:t>ENUMERATED</w:t>
      </w:r>
      <w:r w:rsidRPr="00A470D9">
        <w:t xml:space="preserve"> {tdm, fdm, both}     </w:t>
      </w:r>
      <w:r w:rsidRPr="00A470D9">
        <w:rPr>
          <w:color w:val="993366"/>
        </w:rPr>
        <w:t>OPTIONAL</w:t>
      </w:r>
      <w:r w:rsidRPr="00A470D9">
        <w:t>,</w:t>
      </w:r>
    </w:p>
    <w:p w14:paraId="6285D8A8" w14:textId="77777777" w:rsidR="002C5D28" w:rsidRPr="00A470D9" w:rsidRDefault="002C5D28" w:rsidP="002C5D28">
      <w:pPr>
        <w:pStyle w:val="PL"/>
      </w:pPr>
      <w:r w:rsidRPr="00A470D9">
        <w:t xml:space="preserve">    ul-SwitchingTimeEUTRA-NR            </w:t>
      </w:r>
      <w:r w:rsidRPr="00A470D9">
        <w:rPr>
          <w:color w:val="993366"/>
        </w:rPr>
        <w:t>ENUMERATED</w:t>
      </w:r>
      <w:r w:rsidRPr="00A470D9">
        <w:t xml:space="preserve"> {type1, type2}   </w:t>
      </w:r>
      <w:r w:rsidRPr="00A470D9">
        <w:rPr>
          <w:color w:val="993366"/>
        </w:rPr>
        <w:t>OPTIONAL</w:t>
      </w:r>
      <w:r w:rsidRPr="00A470D9">
        <w:t>,</w:t>
      </w:r>
    </w:p>
    <w:p w14:paraId="43D58265" w14:textId="77777777" w:rsidR="002C5D28" w:rsidRPr="00A470D9" w:rsidRDefault="002C5D28" w:rsidP="002C5D28">
      <w:pPr>
        <w:pStyle w:val="PL"/>
      </w:pPr>
      <w:r w:rsidRPr="00A470D9">
        <w:t xml:space="preserve">    simultaneousRxTxInterBandENDC       </w:t>
      </w:r>
      <w:r w:rsidRPr="00A470D9">
        <w:rPr>
          <w:color w:val="993366"/>
        </w:rPr>
        <w:t>ENUMERATED</w:t>
      </w:r>
      <w:r w:rsidRPr="00A470D9">
        <w:t xml:space="preserve"> {supported}      </w:t>
      </w:r>
      <w:r w:rsidRPr="00A470D9">
        <w:rPr>
          <w:color w:val="993366"/>
        </w:rPr>
        <w:t>OPTIONAL</w:t>
      </w:r>
      <w:r w:rsidRPr="00A470D9">
        <w:t>,</w:t>
      </w:r>
    </w:p>
    <w:p w14:paraId="70F82811" w14:textId="77777777" w:rsidR="002C5D28" w:rsidRPr="00A470D9" w:rsidRDefault="002C5D28" w:rsidP="002C5D28">
      <w:pPr>
        <w:pStyle w:val="PL"/>
      </w:pPr>
      <w:r w:rsidRPr="00A470D9">
        <w:t xml:space="preserve">    asyncIntraBandENDC                  </w:t>
      </w:r>
      <w:r w:rsidRPr="00A470D9">
        <w:rPr>
          <w:color w:val="993366"/>
        </w:rPr>
        <w:t>ENUMERATED</w:t>
      </w:r>
      <w:r w:rsidRPr="00A470D9">
        <w:t xml:space="preserve"> {supported}      </w:t>
      </w:r>
      <w:r w:rsidRPr="00A470D9">
        <w:rPr>
          <w:color w:val="993366"/>
        </w:rPr>
        <w:t>OPTIONAL</w:t>
      </w:r>
      <w:r w:rsidRPr="00A470D9">
        <w:t>,</w:t>
      </w:r>
    </w:p>
    <w:p w14:paraId="7B260A09" w14:textId="77777777" w:rsidR="002C5D28" w:rsidRPr="00A470D9" w:rsidRDefault="002C5D28" w:rsidP="002C5D28">
      <w:pPr>
        <w:pStyle w:val="PL"/>
      </w:pPr>
      <w:r w:rsidRPr="00A470D9">
        <w:t xml:space="preserve">    ...</w:t>
      </w:r>
    </w:p>
    <w:p w14:paraId="7D5BF0D4" w14:textId="77777777" w:rsidR="002C5D28" w:rsidRPr="00A470D9" w:rsidRDefault="002C5D28" w:rsidP="002C5D28">
      <w:pPr>
        <w:pStyle w:val="PL"/>
      </w:pPr>
      <w:r w:rsidRPr="00A470D9">
        <w:t>}</w:t>
      </w:r>
    </w:p>
    <w:p w14:paraId="4B32F511" w14:textId="77777777" w:rsidR="002C5D28" w:rsidRPr="00A470D9" w:rsidRDefault="002C5D28" w:rsidP="002C5D28">
      <w:pPr>
        <w:pStyle w:val="PL"/>
      </w:pPr>
    </w:p>
    <w:p w14:paraId="7CF07759" w14:textId="77777777" w:rsidR="002C5D28" w:rsidRPr="00A470D9" w:rsidRDefault="002C5D28" w:rsidP="002C5D28">
      <w:pPr>
        <w:pStyle w:val="PL"/>
        <w:rPr>
          <w:color w:val="808080"/>
        </w:rPr>
      </w:pPr>
      <w:r w:rsidRPr="00A470D9">
        <w:rPr>
          <w:color w:val="808080"/>
        </w:rPr>
        <w:t>-- TAG-MRDC-PARAMETERS-STOP</w:t>
      </w:r>
    </w:p>
    <w:p w14:paraId="301F79EF" w14:textId="77777777" w:rsidR="002C5D28" w:rsidRPr="00A470D9" w:rsidRDefault="002C5D28" w:rsidP="002C5D28">
      <w:pPr>
        <w:pStyle w:val="PL"/>
        <w:rPr>
          <w:color w:val="808080"/>
        </w:rPr>
      </w:pPr>
      <w:r w:rsidRPr="00A470D9">
        <w:rPr>
          <w:color w:val="808080"/>
        </w:rPr>
        <w:t>-- ASN1STOP</w:t>
      </w:r>
    </w:p>
    <w:p w14:paraId="42958F2E" w14:textId="77777777" w:rsidR="00C1597C" w:rsidRPr="00A470D9" w:rsidRDefault="00C1597C" w:rsidP="00C1597C"/>
    <w:p w14:paraId="7EA2AAE1" w14:textId="77777777" w:rsidR="002C5D28" w:rsidRPr="00A470D9" w:rsidRDefault="002C5D28" w:rsidP="002C5D28">
      <w:pPr>
        <w:pStyle w:val="4"/>
        <w:rPr>
          <w:rFonts w:eastAsia="Malgun Gothic"/>
          <w:lang w:val="en-GB"/>
        </w:rPr>
      </w:pPr>
      <w:bookmarkStart w:id="640" w:name="_Toc525763591"/>
      <w:r w:rsidRPr="00A470D9">
        <w:rPr>
          <w:rFonts w:eastAsia="Malgun Gothic"/>
          <w:lang w:val="en-GB"/>
        </w:rPr>
        <w:t>–</w:t>
      </w:r>
      <w:r w:rsidRPr="00A470D9">
        <w:rPr>
          <w:rFonts w:eastAsia="Malgun Gothic"/>
          <w:lang w:val="en-GB"/>
        </w:rPr>
        <w:tab/>
      </w:r>
      <w:r w:rsidRPr="00A470D9">
        <w:rPr>
          <w:rFonts w:eastAsia="Malgun Gothic"/>
          <w:i/>
          <w:lang w:val="en-GB"/>
        </w:rPr>
        <w:t>PDCP-Parameters</w:t>
      </w:r>
      <w:bookmarkEnd w:id="640"/>
    </w:p>
    <w:p w14:paraId="41826B68"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PDCP-Parameters</w:t>
      </w:r>
      <w:r w:rsidRPr="00A470D9">
        <w:rPr>
          <w:rFonts w:eastAsia="Malgun Gothic"/>
        </w:rPr>
        <w:t xml:space="preserve"> is used to convey capabilities related to PDCP.</w:t>
      </w:r>
    </w:p>
    <w:p w14:paraId="435F3D63" w14:textId="77777777" w:rsidR="002C5D28" w:rsidRPr="00A470D9" w:rsidRDefault="002C5D28" w:rsidP="002C5D28">
      <w:pPr>
        <w:pStyle w:val="TH"/>
        <w:rPr>
          <w:rFonts w:eastAsia="Malgun Gothic"/>
          <w:lang w:val="en-GB"/>
        </w:rPr>
      </w:pPr>
      <w:r w:rsidRPr="00A470D9">
        <w:rPr>
          <w:rFonts w:eastAsia="Malgun Gothic"/>
          <w:i/>
          <w:lang w:val="en-GB"/>
        </w:rPr>
        <w:t>PDCP-Parameters</w:t>
      </w:r>
      <w:r w:rsidRPr="00A470D9">
        <w:rPr>
          <w:rFonts w:eastAsia="Malgun Gothic"/>
          <w:lang w:val="en-GB"/>
        </w:rPr>
        <w:t xml:space="preserve"> information element</w:t>
      </w:r>
    </w:p>
    <w:p w14:paraId="37C2D92E" w14:textId="77777777" w:rsidR="002C5D28" w:rsidRPr="00A470D9" w:rsidRDefault="002C5D28" w:rsidP="002C5D28">
      <w:pPr>
        <w:pStyle w:val="PL"/>
        <w:rPr>
          <w:color w:val="808080"/>
        </w:rPr>
      </w:pPr>
      <w:r w:rsidRPr="00A470D9">
        <w:rPr>
          <w:color w:val="808080"/>
        </w:rPr>
        <w:t>-- ASN1START</w:t>
      </w:r>
    </w:p>
    <w:p w14:paraId="491287DC" w14:textId="77777777" w:rsidR="002C5D28" w:rsidRPr="00A470D9" w:rsidRDefault="002C5D28" w:rsidP="002C5D28">
      <w:pPr>
        <w:pStyle w:val="PL"/>
        <w:rPr>
          <w:color w:val="808080"/>
        </w:rPr>
      </w:pPr>
      <w:r w:rsidRPr="00A470D9">
        <w:rPr>
          <w:color w:val="808080"/>
        </w:rPr>
        <w:t>-- TAG-PDCP-PARAMETERS-START</w:t>
      </w:r>
    </w:p>
    <w:p w14:paraId="66F2EE11" w14:textId="77777777" w:rsidR="002C5D28" w:rsidRPr="00A470D9" w:rsidRDefault="002C5D28" w:rsidP="002C5D28">
      <w:pPr>
        <w:pStyle w:val="PL"/>
      </w:pPr>
    </w:p>
    <w:p w14:paraId="10A3F8A4" w14:textId="77777777" w:rsidR="002C5D28" w:rsidRPr="00A470D9" w:rsidRDefault="002C5D28" w:rsidP="002C5D28">
      <w:pPr>
        <w:pStyle w:val="PL"/>
      </w:pPr>
      <w:r w:rsidRPr="00A470D9">
        <w:t xml:space="preserve">PDCP-Parameters ::=         </w:t>
      </w:r>
      <w:r w:rsidRPr="00A470D9">
        <w:rPr>
          <w:color w:val="993366"/>
        </w:rPr>
        <w:t>SEQUENCE</w:t>
      </w:r>
      <w:r w:rsidRPr="00A470D9">
        <w:t xml:space="preserve"> {</w:t>
      </w:r>
    </w:p>
    <w:p w14:paraId="7D8665B8" w14:textId="77777777" w:rsidR="002C5D28" w:rsidRPr="00A470D9" w:rsidRDefault="002C5D28" w:rsidP="002C5D28">
      <w:pPr>
        <w:pStyle w:val="PL"/>
      </w:pPr>
      <w:r w:rsidRPr="00A470D9">
        <w:t xml:space="preserve">    supportedROHC-Profiles      </w:t>
      </w:r>
      <w:r w:rsidRPr="00A470D9">
        <w:rPr>
          <w:color w:val="993366"/>
        </w:rPr>
        <w:t>SEQUENCE</w:t>
      </w:r>
      <w:r w:rsidRPr="00A470D9">
        <w:t xml:space="preserve"> {</w:t>
      </w:r>
    </w:p>
    <w:p w14:paraId="27F94240" w14:textId="77777777" w:rsidR="002C5D28" w:rsidRPr="00A470D9" w:rsidRDefault="002C5D28" w:rsidP="002C5D28">
      <w:pPr>
        <w:pStyle w:val="PL"/>
      </w:pPr>
      <w:r w:rsidRPr="00A470D9">
        <w:t xml:space="preserve">        profile0x0000               </w:t>
      </w:r>
      <w:r w:rsidRPr="00A470D9">
        <w:rPr>
          <w:color w:val="993366"/>
        </w:rPr>
        <w:t>BOOLEAN</w:t>
      </w:r>
      <w:r w:rsidRPr="00A470D9">
        <w:t>,</w:t>
      </w:r>
    </w:p>
    <w:p w14:paraId="206F5536" w14:textId="77777777" w:rsidR="002C5D28" w:rsidRPr="00A470D9" w:rsidRDefault="002C5D28" w:rsidP="002C5D28">
      <w:pPr>
        <w:pStyle w:val="PL"/>
      </w:pPr>
      <w:r w:rsidRPr="00A470D9">
        <w:t xml:space="preserve">        profile0x0001               </w:t>
      </w:r>
      <w:r w:rsidRPr="00A470D9">
        <w:rPr>
          <w:color w:val="993366"/>
        </w:rPr>
        <w:t>BOOLEAN</w:t>
      </w:r>
      <w:r w:rsidRPr="00A470D9">
        <w:t>,</w:t>
      </w:r>
    </w:p>
    <w:p w14:paraId="6A24C8CA" w14:textId="77777777" w:rsidR="002C5D28" w:rsidRPr="00A470D9" w:rsidRDefault="002C5D28" w:rsidP="002C5D28">
      <w:pPr>
        <w:pStyle w:val="PL"/>
      </w:pPr>
      <w:r w:rsidRPr="00A470D9">
        <w:t xml:space="preserve">        profile0x0002               </w:t>
      </w:r>
      <w:r w:rsidRPr="00A470D9">
        <w:rPr>
          <w:color w:val="993366"/>
        </w:rPr>
        <w:t>BOOLEAN</w:t>
      </w:r>
      <w:r w:rsidRPr="00A470D9">
        <w:t>,</w:t>
      </w:r>
    </w:p>
    <w:p w14:paraId="2037D4DC" w14:textId="77777777" w:rsidR="002C5D28" w:rsidRPr="00A470D9" w:rsidRDefault="002C5D28" w:rsidP="002C5D28">
      <w:pPr>
        <w:pStyle w:val="PL"/>
      </w:pPr>
      <w:r w:rsidRPr="00A470D9">
        <w:t xml:space="preserve">        profile0x0003               </w:t>
      </w:r>
      <w:r w:rsidRPr="00A470D9">
        <w:rPr>
          <w:color w:val="993366"/>
        </w:rPr>
        <w:t>BOOLEAN</w:t>
      </w:r>
      <w:r w:rsidRPr="00A470D9">
        <w:t>,</w:t>
      </w:r>
    </w:p>
    <w:p w14:paraId="18EDCFD8" w14:textId="77777777" w:rsidR="002C5D28" w:rsidRPr="00A470D9" w:rsidRDefault="002C5D28" w:rsidP="002C5D28">
      <w:pPr>
        <w:pStyle w:val="PL"/>
      </w:pPr>
      <w:r w:rsidRPr="00A470D9">
        <w:t xml:space="preserve">        profile0x0004               </w:t>
      </w:r>
      <w:r w:rsidRPr="00A470D9">
        <w:rPr>
          <w:color w:val="993366"/>
        </w:rPr>
        <w:t>BOOLEAN</w:t>
      </w:r>
      <w:r w:rsidRPr="00A470D9">
        <w:t>,</w:t>
      </w:r>
    </w:p>
    <w:p w14:paraId="764B55BA" w14:textId="77777777" w:rsidR="002C5D28" w:rsidRPr="00A470D9" w:rsidRDefault="002C5D28" w:rsidP="002C5D28">
      <w:pPr>
        <w:pStyle w:val="PL"/>
      </w:pPr>
      <w:r w:rsidRPr="00A470D9">
        <w:t xml:space="preserve">        profile0x0006               </w:t>
      </w:r>
      <w:r w:rsidRPr="00A470D9">
        <w:rPr>
          <w:color w:val="993366"/>
        </w:rPr>
        <w:t>BOOLEAN</w:t>
      </w:r>
      <w:r w:rsidRPr="00A470D9">
        <w:t>,</w:t>
      </w:r>
    </w:p>
    <w:p w14:paraId="4324AC9E" w14:textId="77777777" w:rsidR="002C5D28" w:rsidRPr="00A470D9" w:rsidRDefault="002C5D28" w:rsidP="002C5D28">
      <w:pPr>
        <w:pStyle w:val="PL"/>
      </w:pPr>
      <w:r w:rsidRPr="00A470D9">
        <w:t xml:space="preserve">        profile0x0101               </w:t>
      </w:r>
      <w:r w:rsidRPr="00A470D9">
        <w:rPr>
          <w:color w:val="993366"/>
        </w:rPr>
        <w:t>BOOLEAN</w:t>
      </w:r>
      <w:r w:rsidRPr="00A470D9">
        <w:t>,</w:t>
      </w:r>
    </w:p>
    <w:p w14:paraId="70FF008A" w14:textId="77777777" w:rsidR="002C5D28" w:rsidRPr="00A470D9" w:rsidRDefault="002C5D28" w:rsidP="002C5D28">
      <w:pPr>
        <w:pStyle w:val="PL"/>
      </w:pPr>
      <w:r w:rsidRPr="00A470D9">
        <w:t xml:space="preserve">        profile0x0102               </w:t>
      </w:r>
      <w:r w:rsidRPr="00A470D9">
        <w:rPr>
          <w:color w:val="993366"/>
        </w:rPr>
        <w:t>BOOLEAN</w:t>
      </w:r>
      <w:r w:rsidRPr="00A470D9">
        <w:t>,</w:t>
      </w:r>
    </w:p>
    <w:p w14:paraId="01C4917E" w14:textId="77777777" w:rsidR="002C5D28" w:rsidRPr="00A470D9" w:rsidRDefault="002C5D28" w:rsidP="002C5D28">
      <w:pPr>
        <w:pStyle w:val="PL"/>
      </w:pPr>
      <w:r w:rsidRPr="00A470D9">
        <w:t xml:space="preserve">        profile0x0103               </w:t>
      </w:r>
      <w:r w:rsidRPr="00A470D9">
        <w:rPr>
          <w:color w:val="993366"/>
        </w:rPr>
        <w:t>BOOLEAN</w:t>
      </w:r>
      <w:r w:rsidRPr="00A470D9">
        <w:t>,</w:t>
      </w:r>
    </w:p>
    <w:p w14:paraId="6D0E3CDA" w14:textId="77777777" w:rsidR="002C5D28" w:rsidRPr="00A470D9" w:rsidRDefault="002C5D28" w:rsidP="002C5D28">
      <w:pPr>
        <w:pStyle w:val="PL"/>
      </w:pPr>
      <w:r w:rsidRPr="00A470D9">
        <w:t xml:space="preserve">        profile0x0104               </w:t>
      </w:r>
      <w:r w:rsidRPr="00A470D9">
        <w:rPr>
          <w:color w:val="993366"/>
        </w:rPr>
        <w:t>BOOLEAN</w:t>
      </w:r>
    </w:p>
    <w:p w14:paraId="56416C3C" w14:textId="77777777" w:rsidR="002C5D28" w:rsidRPr="00A470D9" w:rsidRDefault="002C5D28" w:rsidP="002C5D28">
      <w:pPr>
        <w:pStyle w:val="PL"/>
      </w:pPr>
      <w:r w:rsidRPr="00A470D9">
        <w:t xml:space="preserve">    },</w:t>
      </w:r>
    </w:p>
    <w:p w14:paraId="26E22013" w14:textId="77777777" w:rsidR="002C5D28" w:rsidRPr="00A470D9" w:rsidRDefault="002C5D28" w:rsidP="002C5D28">
      <w:pPr>
        <w:pStyle w:val="PL"/>
      </w:pPr>
      <w:r w:rsidRPr="00A470D9">
        <w:t xml:space="preserve">    maxNumberROHC-ContextSessions       </w:t>
      </w:r>
      <w:r w:rsidRPr="00A470D9">
        <w:rPr>
          <w:color w:val="993366"/>
        </w:rPr>
        <w:t>ENUMERATED</w:t>
      </w:r>
      <w:r w:rsidRPr="00A470D9">
        <w:t xml:space="preserve"> {cs2, cs4, cs8, cs12, cs16, cs24, cs32, cs48, cs64,</w:t>
      </w:r>
    </w:p>
    <w:p w14:paraId="4BF5506B" w14:textId="77777777" w:rsidR="00F95F2F" w:rsidRPr="00A470D9" w:rsidRDefault="002C5D28" w:rsidP="002C5D28">
      <w:pPr>
        <w:pStyle w:val="PL"/>
      </w:pPr>
      <w:r w:rsidRPr="00A470D9">
        <w:t xml:space="preserve">                                                cs128, cs256, cs512, cs1024, cs16384, spare2, spare1},</w:t>
      </w:r>
    </w:p>
    <w:p w14:paraId="1D1AF8B5" w14:textId="77777777" w:rsidR="002C5D28" w:rsidRPr="00A470D9" w:rsidRDefault="002C5D28" w:rsidP="002C5D28">
      <w:pPr>
        <w:pStyle w:val="PL"/>
      </w:pPr>
      <w:r w:rsidRPr="00A470D9">
        <w:t xml:space="preserve">    uplinkOnlyROHC-Profiles         </w:t>
      </w:r>
      <w:r w:rsidRPr="00A470D9">
        <w:rPr>
          <w:color w:val="993366"/>
        </w:rPr>
        <w:t>ENUMERATED</w:t>
      </w:r>
      <w:r w:rsidRPr="00A470D9">
        <w:t xml:space="preserve"> {supported}      </w:t>
      </w:r>
      <w:r w:rsidRPr="00A470D9">
        <w:rPr>
          <w:color w:val="993366"/>
        </w:rPr>
        <w:t>OPTIONAL</w:t>
      </w:r>
      <w:r w:rsidRPr="00A470D9">
        <w:t>,</w:t>
      </w:r>
    </w:p>
    <w:p w14:paraId="2EC3F772" w14:textId="77777777" w:rsidR="002C5D28" w:rsidRPr="00A470D9" w:rsidRDefault="002C5D28" w:rsidP="002C5D28">
      <w:pPr>
        <w:pStyle w:val="PL"/>
      </w:pPr>
      <w:r w:rsidRPr="00A470D9">
        <w:t xml:space="preserve">    continueROHC-Context                </w:t>
      </w:r>
      <w:r w:rsidRPr="00A470D9">
        <w:rPr>
          <w:color w:val="993366"/>
        </w:rPr>
        <w:t>ENUMERATED</w:t>
      </w:r>
      <w:r w:rsidRPr="00A470D9">
        <w:t xml:space="preserve"> {supported}      </w:t>
      </w:r>
      <w:r w:rsidRPr="00A470D9">
        <w:rPr>
          <w:color w:val="993366"/>
        </w:rPr>
        <w:t>OPTIONAL</w:t>
      </w:r>
      <w:r w:rsidRPr="00A470D9">
        <w:t>,</w:t>
      </w:r>
    </w:p>
    <w:p w14:paraId="2EF89307" w14:textId="77777777" w:rsidR="002C5D28" w:rsidRPr="00A470D9" w:rsidRDefault="002C5D28" w:rsidP="002C5D28">
      <w:pPr>
        <w:pStyle w:val="PL"/>
      </w:pPr>
      <w:r w:rsidRPr="00A470D9">
        <w:t xml:space="preserve">    outOfOrderDelivery                  </w:t>
      </w:r>
      <w:r w:rsidRPr="00A470D9">
        <w:rPr>
          <w:color w:val="993366"/>
        </w:rPr>
        <w:t>ENUMERATED</w:t>
      </w:r>
      <w:r w:rsidRPr="00A470D9">
        <w:t xml:space="preserve"> {supported}      </w:t>
      </w:r>
      <w:r w:rsidRPr="00A470D9">
        <w:rPr>
          <w:color w:val="993366"/>
        </w:rPr>
        <w:t>OPTIONAL</w:t>
      </w:r>
      <w:r w:rsidRPr="00A470D9">
        <w:t>,</w:t>
      </w:r>
    </w:p>
    <w:p w14:paraId="112D3961" w14:textId="77777777" w:rsidR="002C5D28" w:rsidRPr="00A470D9" w:rsidRDefault="002C5D28" w:rsidP="002C5D28">
      <w:pPr>
        <w:pStyle w:val="PL"/>
      </w:pPr>
      <w:r w:rsidRPr="00A470D9">
        <w:t xml:space="preserve">    shortSN                             </w:t>
      </w:r>
      <w:r w:rsidRPr="00A470D9">
        <w:rPr>
          <w:color w:val="993366"/>
        </w:rPr>
        <w:t>ENUMERATED</w:t>
      </w:r>
      <w:r w:rsidRPr="00A470D9">
        <w:t xml:space="preserve"> {supported}  </w:t>
      </w:r>
      <w:r w:rsidRPr="00A470D9">
        <w:rPr>
          <w:color w:val="993366"/>
        </w:rPr>
        <w:t>OPTIONAL</w:t>
      </w:r>
      <w:r w:rsidRPr="00A470D9">
        <w:t>,</w:t>
      </w:r>
    </w:p>
    <w:p w14:paraId="0EFEFCCF" w14:textId="77777777" w:rsidR="002C5D28" w:rsidRPr="00A470D9" w:rsidRDefault="002C5D28" w:rsidP="002C5D28">
      <w:pPr>
        <w:pStyle w:val="PL"/>
      </w:pPr>
      <w:r w:rsidRPr="00A470D9">
        <w:t xml:space="preserve">    pdcp-DuplicationSRB3                </w:t>
      </w:r>
      <w:r w:rsidRPr="00A470D9">
        <w:rPr>
          <w:color w:val="993366"/>
        </w:rPr>
        <w:t>ENUMERATED</w:t>
      </w:r>
      <w:r w:rsidRPr="00A470D9">
        <w:t xml:space="preserve"> {supported}      </w:t>
      </w:r>
      <w:r w:rsidRPr="00A470D9">
        <w:rPr>
          <w:color w:val="993366"/>
        </w:rPr>
        <w:t>OPTIONAL</w:t>
      </w:r>
      <w:r w:rsidRPr="00A470D9">
        <w:t>,</w:t>
      </w:r>
    </w:p>
    <w:p w14:paraId="67353803" w14:textId="77777777" w:rsidR="002C5D28" w:rsidRPr="00A470D9" w:rsidRDefault="002C5D28" w:rsidP="002C5D28">
      <w:pPr>
        <w:pStyle w:val="PL"/>
      </w:pPr>
      <w:r w:rsidRPr="00A470D9">
        <w:t xml:space="preserve">    pdcp-DuplicationMCG-OrSCG           </w:t>
      </w:r>
      <w:r w:rsidRPr="00A470D9">
        <w:rPr>
          <w:color w:val="993366"/>
        </w:rPr>
        <w:t>ENUMERATED</w:t>
      </w:r>
      <w:r w:rsidRPr="00A470D9">
        <w:t xml:space="preserve"> {supported}      </w:t>
      </w:r>
      <w:r w:rsidRPr="00A470D9">
        <w:rPr>
          <w:color w:val="993366"/>
        </w:rPr>
        <w:t>OPTIONAL</w:t>
      </w:r>
      <w:r w:rsidRPr="00A470D9">
        <w:t>,</w:t>
      </w:r>
    </w:p>
    <w:p w14:paraId="7FB2A85F" w14:textId="77777777" w:rsidR="002C5D28" w:rsidRPr="00A470D9" w:rsidRDefault="002C5D28" w:rsidP="002C5D28">
      <w:pPr>
        <w:pStyle w:val="PL"/>
      </w:pPr>
      <w:r w:rsidRPr="00A470D9">
        <w:t xml:space="preserve">    ...</w:t>
      </w:r>
    </w:p>
    <w:p w14:paraId="03F24A30" w14:textId="77777777" w:rsidR="002C5D28" w:rsidRPr="00A470D9" w:rsidRDefault="002C5D28" w:rsidP="002C5D28">
      <w:pPr>
        <w:pStyle w:val="PL"/>
      </w:pPr>
      <w:r w:rsidRPr="00A470D9">
        <w:t>}</w:t>
      </w:r>
    </w:p>
    <w:p w14:paraId="0114C8B7" w14:textId="77777777" w:rsidR="002C5D28" w:rsidRPr="00A470D9" w:rsidRDefault="002C5D28" w:rsidP="002C5D28">
      <w:pPr>
        <w:pStyle w:val="PL"/>
      </w:pPr>
    </w:p>
    <w:p w14:paraId="1564CD94" w14:textId="77777777" w:rsidR="002C5D28" w:rsidRPr="00A470D9" w:rsidRDefault="002C5D28" w:rsidP="002C5D28">
      <w:pPr>
        <w:pStyle w:val="PL"/>
        <w:rPr>
          <w:color w:val="808080"/>
        </w:rPr>
      </w:pPr>
      <w:r w:rsidRPr="00A470D9">
        <w:rPr>
          <w:color w:val="808080"/>
        </w:rPr>
        <w:t>-- TAG-PDCP-PARAMETERS-STOP</w:t>
      </w:r>
    </w:p>
    <w:p w14:paraId="572F69FA" w14:textId="77777777" w:rsidR="002C5D28" w:rsidRPr="00A470D9" w:rsidRDefault="002C5D28" w:rsidP="002C5D28">
      <w:pPr>
        <w:pStyle w:val="PL"/>
        <w:rPr>
          <w:color w:val="808080"/>
        </w:rPr>
      </w:pPr>
      <w:r w:rsidRPr="00A470D9">
        <w:rPr>
          <w:color w:val="808080"/>
        </w:rPr>
        <w:lastRenderedPageBreak/>
        <w:t>-- ASN1STOP</w:t>
      </w:r>
    </w:p>
    <w:p w14:paraId="51017E8A" w14:textId="77777777" w:rsidR="00C1597C" w:rsidRPr="00A470D9" w:rsidRDefault="00C1597C" w:rsidP="00C1597C"/>
    <w:p w14:paraId="416046B4" w14:textId="77777777" w:rsidR="002C5D28" w:rsidRPr="00A470D9" w:rsidRDefault="002C5D28" w:rsidP="002C5D28">
      <w:pPr>
        <w:pStyle w:val="4"/>
        <w:rPr>
          <w:lang w:val="en-GB"/>
        </w:rPr>
      </w:pPr>
      <w:bookmarkStart w:id="641" w:name="_Toc525763592"/>
      <w:r w:rsidRPr="00A470D9">
        <w:rPr>
          <w:lang w:val="en-GB"/>
        </w:rPr>
        <w:t>–</w:t>
      </w:r>
      <w:r w:rsidRPr="00A470D9">
        <w:rPr>
          <w:lang w:val="en-GB"/>
        </w:rPr>
        <w:tab/>
      </w:r>
      <w:r w:rsidRPr="00A470D9">
        <w:rPr>
          <w:i/>
          <w:lang w:val="en-GB"/>
        </w:rPr>
        <w:t>PDCP-ParametersMRDC</w:t>
      </w:r>
      <w:bookmarkEnd w:id="641"/>
    </w:p>
    <w:p w14:paraId="258547AD" w14:textId="77777777" w:rsidR="002C5D28" w:rsidRPr="00A470D9" w:rsidRDefault="002C5D28" w:rsidP="002C5D28">
      <w:r w:rsidRPr="00A470D9">
        <w:t xml:space="preserve">The IE </w:t>
      </w:r>
      <w:r w:rsidRPr="00A470D9">
        <w:rPr>
          <w:i/>
        </w:rPr>
        <w:t>PDCP-ParametersMRDC</w:t>
      </w:r>
      <w:r w:rsidRPr="00A470D9">
        <w:t xml:space="preserve"> is used to convey PDCP related capabilities for MR-DC.</w:t>
      </w:r>
    </w:p>
    <w:p w14:paraId="051B7AFD" w14:textId="77777777" w:rsidR="002C5D28" w:rsidRPr="00A470D9" w:rsidRDefault="002C5D28" w:rsidP="002C5D28">
      <w:pPr>
        <w:pStyle w:val="TH"/>
        <w:rPr>
          <w:lang w:val="en-GB"/>
        </w:rPr>
      </w:pPr>
      <w:r w:rsidRPr="00A470D9">
        <w:rPr>
          <w:i/>
          <w:lang w:val="en-GB"/>
        </w:rPr>
        <w:t>PDCP-ParametersMRDC</w:t>
      </w:r>
      <w:r w:rsidRPr="00A470D9">
        <w:rPr>
          <w:lang w:val="en-GB"/>
        </w:rPr>
        <w:t xml:space="preserve"> information element</w:t>
      </w:r>
    </w:p>
    <w:p w14:paraId="0A49E5CC" w14:textId="77777777" w:rsidR="002C5D28" w:rsidRPr="00A470D9" w:rsidRDefault="002C5D28" w:rsidP="002C5D28">
      <w:pPr>
        <w:pStyle w:val="PL"/>
        <w:rPr>
          <w:color w:val="808080"/>
        </w:rPr>
      </w:pPr>
      <w:r w:rsidRPr="00A470D9">
        <w:rPr>
          <w:color w:val="808080"/>
        </w:rPr>
        <w:t>-- ASN1START</w:t>
      </w:r>
    </w:p>
    <w:p w14:paraId="50018B31" w14:textId="77777777" w:rsidR="002C5D28" w:rsidRPr="00A470D9" w:rsidRDefault="002C5D28" w:rsidP="002C5D28">
      <w:pPr>
        <w:pStyle w:val="PL"/>
        <w:rPr>
          <w:color w:val="808080"/>
        </w:rPr>
      </w:pPr>
      <w:r w:rsidRPr="00A470D9">
        <w:rPr>
          <w:color w:val="808080"/>
        </w:rPr>
        <w:t>-- TAG-PDCP-PARAMETERSMRDC-START</w:t>
      </w:r>
    </w:p>
    <w:p w14:paraId="6645A699" w14:textId="77777777" w:rsidR="002C5D28" w:rsidRPr="00A470D9" w:rsidRDefault="002C5D28" w:rsidP="002C5D28">
      <w:pPr>
        <w:pStyle w:val="PL"/>
      </w:pPr>
    </w:p>
    <w:p w14:paraId="19152695" w14:textId="77777777" w:rsidR="002C5D28" w:rsidRPr="00A470D9" w:rsidRDefault="002C5D28" w:rsidP="002C5D28">
      <w:pPr>
        <w:pStyle w:val="PL"/>
      </w:pPr>
      <w:r w:rsidRPr="00A470D9">
        <w:t xml:space="preserve">PDCP-ParametersMRDC ::=                 </w:t>
      </w:r>
      <w:r w:rsidRPr="00A470D9">
        <w:rPr>
          <w:color w:val="993366"/>
        </w:rPr>
        <w:t>SEQUENCE</w:t>
      </w:r>
      <w:r w:rsidRPr="00A470D9">
        <w:t xml:space="preserve"> {</w:t>
      </w:r>
    </w:p>
    <w:p w14:paraId="5B75E44A" w14:textId="77777777" w:rsidR="002C5D28" w:rsidRPr="00A470D9" w:rsidRDefault="002C5D28" w:rsidP="002C5D28">
      <w:pPr>
        <w:pStyle w:val="PL"/>
      </w:pPr>
      <w:r w:rsidRPr="00A470D9">
        <w:t xml:space="preserve">    pdcp-DuplicationSplitSRB                </w:t>
      </w:r>
      <w:r w:rsidRPr="00A470D9">
        <w:rPr>
          <w:color w:val="993366"/>
        </w:rPr>
        <w:t>ENUMERATED</w:t>
      </w:r>
      <w:r w:rsidRPr="00A470D9">
        <w:t xml:space="preserve"> {supported}      </w:t>
      </w:r>
      <w:r w:rsidRPr="00A470D9">
        <w:rPr>
          <w:color w:val="993366"/>
        </w:rPr>
        <w:t>OPTIONAL</w:t>
      </w:r>
      <w:r w:rsidRPr="00A470D9">
        <w:t>,</w:t>
      </w:r>
    </w:p>
    <w:p w14:paraId="54C3D3A2" w14:textId="77777777" w:rsidR="002C5D28" w:rsidRPr="00A470D9" w:rsidRDefault="002C5D28" w:rsidP="002C5D28">
      <w:pPr>
        <w:pStyle w:val="PL"/>
      </w:pPr>
      <w:r w:rsidRPr="00A470D9">
        <w:t xml:space="preserve">    pdcp-DuplicationSplitDRB                </w:t>
      </w:r>
      <w:r w:rsidRPr="00A470D9">
        <w:rPr>
          <w:color w:val="993366"/>
        </w:rPr>
        <w:t>ENUMERATED</w:t>
      </w:r>
      <w:r w:rsidRPr="00A470D9">
        <w:t xml:space="preserve"> {supported}      </w:t>
      </w:r>
      <w:r w:rsidRPr="00A470D9">
        <w:rPr>
          <w:color w:val="993366"/>
        </w:rPr>
        <w:t>OPTIONAL</w:t>
      </w:r>
    </w:p>
    <w:p w14:paraId="779AC524" w14:textId="77777777" w:rsidR="002C5D28" w:rsidRPr="00A470D9" w:rsidRDefault="002C5D28" w:rsidP="002C5D28">
      <w:pPr>
        <w:pStyle w:val="PL"/>
      </w:pPr>
      <w:r w:rsidRPr="00A470D9">
        <w:t>}</w:t>
      </w:r>
    </w:p>
    <w:p w14:paraId="0789E760" w14:textId="77777777" w:rsidR="002C5D28" w:rsidRPr="00A470D9" w:rsidRDefault="002C5D28" w:rsidP="002C5D28">
      <w:pPr>
        <w:pStyle w:val="PL"/>
      </w:pPr>
    </w:p>
    <w:p w14:paraId="507DF390" w14:textId="77777777" w:rsidR="002C5D28" w:rsidRPr="00A470D9" w:rsidRDefault="002C5D28" w:rsidP="002C5D28">
      <w:pPr>
        <w:pStyle w:val="PL"/>
        <w:rPr>
          <w:color w:val="808080"/>
        </w:rPr>
      </w:pPr>
      <w:r w:rsidRPr="00A470D9">
        <w:rPr>
          <w:color w:val="808080"/>
        </w:rPr>
        <w:t>-- TAG-PDCP-PARAMETERSMRDC-STOP</w:t>
      </w:r>
    </w:p>
    <w:p w14:paraId="0AF5C32B" w14:textId="77777777" w:rsidR="002C5D28" w:rsidRPr="00A470D9" w:rsidRDefault="002C5D28" w:rsidP="002C5D28">
      <w:pPr>
        <w:pStyle w:val="PL"/>
        <w:rPr>
          <w:color w:val="808080"/>
        </w:rPr>
      </w:pPr>
      <w:r w:rsidRPr="00A470D9">
        <w:rPr>
          <w:color w:val="808080"/>
        </w:rPr>
        <w:t>-- ASN1STOP</w:t>
      </w:r>
    </w:p>
    <w:p w14:paraId="114CF2A9" w14:textId="77777777" w:rsidR="00C1597C" w:rsidRPr="00A470D9" w:rsidRDefault="00C1597C" w:rsidP="00C1597C"/>
    <w:p w14:paraId="5005ED0C" w14:textId="77777777" w:rsidR="002C5D28" w:rsidRPr="00A470D9" w:rsidRDefault="002C5D28" w:rsidP="002C5D28">
      <w:pPr>
        <w:pStyle w:val="4"/>
        <w:rPr>
          <w:lang w:val="en-GB"/>
        </w:rPr>
      </w:pPr>
      <w:bookmarkStart w:id="642" w:name="_Toc525763593"/>
      <w:r w:rsidRPr="00A470D9">
        <w:rPr>
          <w:lang w:val="en-GB"/>
        </w:rPr>
        <w:t>–</w:t>
      </w:r>
      <w:r w:rsidRPr="00A470D9">
        <w:rPr>
          <w:lang w:val="en-GB"/>
        </w:rPr>
        <w:tab/>
      </w:r>
      <w:r w:rsidRPr="00A470D9">
        <w:rPr>
          <w:i/>
          <w:lang w:val="en-GB"/>
        </w:rPr>
        <w:t>Phy-Parameters</w:t>
      </w:r>
      <w:bookmarkEnd w:id="642"/>
    </w:p>
    <w:p w14:paraId="0E63D348" w14:textId="77777777" w:rsidR="00F95F2F" w:rsidRPr="00A470D9" w:rsidRDefault="002C5D28" w:rsidP="002C5D28">
      <w:r w:rsidRPr="00A470D9">
        <w:t xml:space="preserve">The IE </w:t>
      </w:r>
      <w:r w:rsidRPr="00A470D9">
        <w:rPr>
          <w:i/>
        </w:rPr>
        <w:t>Phy-Parameters</w:t>
      </w:r>
      <w:r w:rsidRPr="00A470D9">
        <w:t xml:space="preserve"> is used to convey the physical layer capabilities.</w:t>
      </w:r>
    </w:p>
    <w:p w14:paraId="26AD368B" w14:textId="77777777" w:rsidR="002C5D28" w:rsidRPr="00A470D9" w:rsidRDefault="002C5D28" w:rsidP="002C5D28">
      <w:pPr>
        <w:pStyle w:val="TH"/>
        <w:rPr>
          <w:lang w:val="en-GB"/>
        </w:rPr>
      </w:pPr>
      <w:r w:rsidRPr="00A470D9">
        <w:rPr>
          <w:i/>
          <w:lang w:val="en-GB"/>
        </w:rPr>
        <w:t>Phy-Parameters</w:t>
      </w:r>
      <w:r w:rsidRPr="00A470D9">
        <w:rPr>
          <w:lang w:val="en-GB"/>
        </w:rPr>
        <w:t xml:space="preserve"> information element</w:t>
      </w:r>
    </w:p>
    <w:p w14:paraId="5E122D9D" w14:textId="77777777" w:rsidR="002C5D28" w:rsidRPr="00A470D9" w:rsidRDefault="002C5D28" w:rsidP="002C5D28">
      <w:pPr>
        <w:pStyle w:val="PL"/>
        <w:rPr>
          <w:color w:val="808080"/>
        </w:rPr>
      </w:pPr>
      <w:r w:rsidRPr="00A470D9">
        <w:rPr>
          <w:color w:val="808080"/>
        </w:rPr>
        <w:t>-- ASN1START</w:t>
      </w:r>
    </w:p>
    <w:p w14:paraId="7A6CC5EF" w14:textId="77777777" w:rsidR="002C5D28" w:rsidRPr="00A470D9" w:rsidRDefault="002C5D28" w:rsidP="002C5D28">
      <w:pPr>
        <w:pStyle w:val="PL"/>
        <w:rPr>
          <w:color w:val="808080"/>
        </w:rPr>
      </w:pPr>
      <w:r w:rsidRPr="00A470D9">
        <w:rPr>
          <w:color w:val="808080"/>
        </w:rPr>
        <w:t>-- TAG-PHY-PARAMETERS-START</w:t>
      </w:r>
    </w:p>
    <w:p w14:paraId="39F2633A" w14:textId="77777777" w:rsidR="002C5D28" w:rsidRPr="00A470D9" w:rsidRDefault="002C5D28" w:rsidP="002C5D28">
      <w:pPr>
        <w:pStyle w:val="PL"/>
      </w:pPr>
    </w:p>
    <w:p w14:paraId="22D57639" w14:textId="77777777" w:rsidR="002C5D28" w:rsidRPr="00A470D9" w:rsidRDefault="002C5D28" w:rsidP="002C5D28">
      <w:pPr>
        <w:pStyle w:val="PL"/>
      </w:pPr>
      <w:r w:rsidRPr="00A470D9">
        <w:t xml:space="preserve">Phy-Parameters ::=                  </w:t>
      </w:r>
      <w:r w:rsidRPr="00A470D9">
        <w:rPr>
          <w:color w:val="993366"/>
        </w:rPr>
        <w:t>SEQUENCE</w:t>
      </w:r>
      <w:r w:rsidRPr="00A470D9">
        <w:t xml:space="preserve"> {</w:t>
      </w:r>
    </w:p>
    <w:p w14:paraId="72252D7D" w14:textId="77777777" w:rsidR="002C5D28" w:rsidRPr="00A470D9" w:rsidRDefault="002C5D28" w:rsidP="002C5D28">
      <w:pPr>
        <w:pStyle w:val="PL"/>
      </w:pPr>
      <w:r w:rsidRPr="00A470D9">
        <w:t xml:space="preserve">    phy-ParametersCommon                Phy-ParametersCommon                        </w:t>
      </w:r>
      <w:r w:rsidRPr="00A470D9">
        <w:rPr>
          <w:color w:val="993366"/>
        </w:rPr>
        <w:t>OPTIONAL</w:t>
      </w:r>
      <w:r w:rsidRPr="00A470D9">
        <w:t>,</w:t>
      </w:r>
    </w:p>
    <w:p w14:paraId="174F0AE0" w14:textId="77777777" w:rsidR="002C5D28" w:rsidRPr="00A470D9" w:rsidRDefault="002C5D28" w:rsidP="002C5D28">
      <w:pPr>
        <w:pStyle w:val="PL"/>
      </w:pPr>
      <w:r w:rsidRPr="00A470D9">
        <w:t xml:space="preserve">    phy-ParametersXDD-Diff              Phy-ParametersXDD-Diff                      </w:t>
      </w:r>
      <w:r w:rsidRPr="00A470D9">
        <w:rPr>
          <w:color w:val="993366"/>
        </w:rPr>
        <w:t>OPTIONAL</w:t>
      </w:r>
      <w:r w:rsidRPr="00A470D9">
        <w:t>,</w:t>
      </w:r>
    </w:p>
    <w:p w14:paraId="4E60ED98"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7787BF3A" w14:textId="77777777" w:rsidR="002C5D28" w:rsidRPr="00A470D9" w:rsidRDefault="002C5D28" w:rsidP="002C5D28">
      <w:pPr>
        <w:pStyle w:val="PL"/>
      </w:pPr>
      <w:r w:rsidRPr="00A470D9">
        <w:t xml:space="preserve">    phy-ParametersFR1                   Phy-ParametersFR1                           </w:t>
      </w:r>
      <w:r w:rsidRPr="00A470D9">
        <w:rPr>
          <w:color w:val="993366"/>
        </w:rPr>
        <w:t>OPTIONAL</w:t>
      </w:r>
      <w:r w:rsidRPr="00A470D9">
        <w:t>,</w:t>
      </w:r>
    </w:p>
    <w:p w14:paraId="2DBFFA33" w14:textId="77777777" w:rsidR="002C5D28" w:rsidRPr="00A470D9" w:rsidRDefault="002C5D28" w:rsidP="002C5D28">
      <w:pPr>
        <w:pStyle w:val="PL"/>
      </w:pPr>
      <w:r w:rsidRPr="00A470D9">
        <w:t xml:space="preserve">    phy-ParametersFR2                   Phy-ParametersFR2                           </w:t>
      </w:r>
      <w:r w:rsidRPr="00A470D9">
        <w:rPr>
          <w:color w:val="993366"/>
        </w:rPr>
        <w:t>OPTIONAL</w:t>
      </w:r>
    </w:p>
    <w:p w14:paraId="38EE402F" w14:textId="77777777" w:rsidR="002C5D28" w:rsidRPr="00A470D9" w:rsidRDefault="002C5D28" w:rsidP="002C5D28">
      <w:pPr>
        <w:pStyle w:val="PL"/>
      </w:pPr>
      <w:r w:rsidRPr="00A470D9">
        <w:t>}</w:t>
      </w:r>
    </w:p>
    <w:p w14:paraId="272113C2" w14:textId="77777777" w:rsidR="002C5D28" w:rsidRPr="00A470D9" w:rsidRDefault="002C5D28" w:rsidP="002C5D28">
      <w:pPr>
        <w:pStyle w:val="PL"/>
      </w:pPr>
    </w:p>
    <w:p w14:paraId="3AFFB44C" w14:textId="77777777" w:rsidR="002C5D28" w:rsidRPr="00A470D9" w:rsidRDefault="002C5D28" w:rsidP="002C5D28">
      <w:pPr>
        <w:pStyle w:val="PL"/>
      </w:pPr>
      <w:r w:rsidRPr="00A470D9">
        <w:t xml:space="preserve">Phy-ParametersCommon ::=            </w:t>
      </w:r>
      <w:r w:rsidRPr="00A470D9">
        <w:rPr>
          <w:color w:val="993366"/>
        </w:rPr>
        <w:t>SEQUENCE</w:t>
      </w:r>
      <w:r w:rsidRPr="00A470D9">
        <w:t xml:space="preserve"> {</w:t>
      </w:r>
    </w:p>
    <w:p w14:paraId="7EB491A3" w14:textId="77777777" w:rsidR="002C5D28" w:rsidRPr="00A470D9" w:rsidRDefault="002C5D28" w:rsidP="002C5D28">
      <w:pPr>
        <w:pStyle w:val="PL"/>
      </w:pPr>
      <w:r w:rsidRPr="00A470D9">
        <w:t xml:space="preserve">    csi-RS-CFRA-ForHO                   </w:t>
      </w:r>
      <w:r w:rsidRPr="00A470D9">
        <w:rPr>
          <w:color w:val="993366"/>
        </w:rPr>
        <w:t>ENUMERATED</w:t>
      </w:r>
      <w:r w:rsidRPr="00A470D9">
        <w:t xml:space="preserve"> {supported}                      </w:t>
      </w:r>
      <w:r w:rsidRPr="00A470D9">
        <w:rPr>
          <w:color w:val="993366"/>
        </w:rPr>
        <w:t>OPTIONAL</w:t>
      </w:r>
      <w:r w:rsidRPr="00A470D9">
        <w:t>,</w:t>
      </w:r>
    </w:p>
    <w:p w14:paraId="704405BC" w14:textId="77777777" w:rsidR="002C5D28" w:rsidRPr="00A470D9" w:rsidRDefault="002C5D28" w:rsidP="002C5D28">
      <w:pPr>
        <w:pStyle w:val="PL"/>
      </w:pPr>
      <w:r w:rsidRPr="00A470D9">
        <w:t xml:space="preserve">    dynamicPRB-BundlingDL               </w:t>
      </w:r>
      <w:r w:rsidRPr="00A470D9">
        <w:rPr>
          <w:color w:val="993366"/>
        </w:rPr>
        <w:t>ENUMERATED</w:t>
      </w:r>
      <w:r w:rsidRPr="00A470D9">
        <w:t xml:space="preserve"> {supported}                      </w:t>
      </w:r>
      <w:r w:rsidRPr="00A470D9">
        <w:rPr>
          <w:color w:val="993366"/>
        </w:rPr>
        <w:t>OPTIONAL</w:t>
      </w:r>
      <w:r w:rsidRPr="00A470D9">
        <w:t>,</w:t>
      </w:r>
    </w:p>
    <w:p w14:paraId="7C9CF04F" w14:textId="77777777" w:rsidR="002C5D28" w:rsidRPr="00A470D9" w:rsidRDefault="002C5D28" w:rsidP="002C5D28">
      <w:pPr>
        <w:pStyle w:val="PL"/>
      </w:pPr>
      <w:r w:rsidRPr="00A470D9">
        <w:t xml:space="preserve">    sp-CSI-ReportPUCCH                  </w:t>
      </w:r>
      <w:r w:rsidRPr="00A470D9">
        <w:rPr>
          <w:color w:val="993366"/>
        </w:rPr>
        <w:t>ENUMERATED</w:t>
      </w:r>
      <w:r w:rsidRPr="00A470D9">
        <w:t xml:space="preserve"> {supported}                      </w:t>
      </w:r>
      <w:r w:rsidRPr="00A470D9">
        <w:rPr>
          <w:color w:val="993366"/>
        </w:rPr>
        <w:t>OPTIONAL</w:t>
      </w:r>
      <w:r w:rsidRPr="00A470D9">
        <w:t>,</w:t>
      </w:r>
    </w:p>
    <w:p w14:paraId="2BBC0002" w14:textId="77777777" w:rsidR="002C5D28" w:rsidRPr="00A470D9" w:rsidRDefault="002C5D28" w:rsidP="002C5D28">
      <w:pPr>
        <w:pStyle w:val="PL"/>
      </w:pPr>
      <w:r w:rsidRPr="00A470D9">
        <w:t xml:space="preserve">    sp-CSI-ReportPUSCH                  </w:t>
      </w:r>
      <w:r w:rsidRPr="00A470D9">
        <w:rPr>
          <w:color w:val="993366"/>
        </w:rPr>
        <w:t>ENUMERATED</w:t>
      </w:r>
      <w:r w:rsidRPr="00A470D9">
        <w:t xml:space="preserve"> {supported}                      </w:t>
      </w:r>
      <w:r w:rsidRPr="00A470D9">
        <w:rPr>
          <w:color w:val="993366"/>
        </w:rPr>
        <w:t>OPTIONAL</w:t>
      </w:r>
      <w:r w:rsidRPr="00A470D9">
        <w:t>,</w:t>
      </w:r>
    </w:p>
    <w:p w14:paraId="66592990" w14:textId="77777777" w:rsidR="002C5D28" w:rsidRPr="00A470D9" w:rsidRDefault="002C5D28" w:rsidP="002C5D28">
      <w:pPr>
        <w:pStyle w:val="PL"/>
      </w:pPr>
      <w:r w:rsidRPr="00A470D9">
        <w:t xml:space="preserve">    nzp-CSI-RS-IntefMgmt                </w:t>
      </w:r>
      <w:r w:rsidRPr="00A470D9">
        <w:rPr>
          <w:color w:val="993366"/>
        </w:rPr>
        <w:t>ENUMERATED</w:t>
      </w:r>
      <w:r w:rsidRPr="00A470D9">
        <w:t xml:space="preserve"> {supported}                      </w:t>
      </w:r>
      <w:r w:rsidRPr="00A470D9">
        <w:rPr>
          <w:color w:val="993366"/>
        </w:rPr>
        <w:t>OPTIONAL</w:t>
      </w:r>
      <w:r w:rsidRPr="00A470D9">
        <w:t>,</w:t>
      </w:r>
    </w:p>
    <w:p w14:paraId="059C552E" w14:textId="77777777" w:rsidR="002C5D28" w:rsidRPr="00A470D9" w:rsidRDefault="002C5D28" w:rsidP="002C5D28">
      <w:pPr>
        <w:pStyle w:val="PL"/>
      </w:pPr>
      <w:r w:rsidRPr="00A470D9">
        <w:t xml:space="preserve">    type2-SP-CSI-Feedback-LongPUCCH     </w:t>
      </w:r>
      <w:r w:rsidRPr="00A470D9">
        <w:rPr>
          <w:color w:val="993366"/>
        </w:rPr>
        <w:t>ENUMERATED</w:t>
      </w:r>
      <w:r w:rsidRPr="00A470D9">
        <w:t xml:space="preserve"> {supported}                      </w:t>
      </w:r>
      <w:r w:rsidRPr="00A470D9">
        <w:rPr>
          <w:color w:val="993366"/>
        </w:rPr>
        <w:t>OPTIONAL</w:t>
      </w:r>
      <w:r w:rsidRPr="00A470D9">
        <w:t>,</w:t>
      </w:r>
    </w:p>
    <w:p w14:paraId="597C6D59" w14:textId="77777777" w:rsidR="002C5D28" w:rsidRPr="00A470D9" w:rsidRDefault="002C5D28" w:rsidP="002C5D28">
      <w:pPr>
        <w:pStyle w:val="PL"/>
      </w:pPr>
      <w:r w:rsidRPr="00A470D9">
        <w:t xml:space="preserve">    precoderGranularityCORESET          </w:t>
      </w:r>
      <w:r w:rsidRPr="00A470D9">
        <w:rPr>
          <w:color w:val="993366"/>
        </w:rPr>
        <w:t>ENUMERATED</w:t>
      </w:r>
      <w:r w:rsidRPr="00A470D9">
        <w:t xml:space="preserve"> {supported}                      </w:t>
      </w:r>
      <w:r w:rsidRPr="00A470D9">
        <w:rPr>
          <w:color w:val="993366"/>
        </w:rPr>
        <w:t>OPTIONAL</w:t>
      </w:r>
      <w:r w:rsidRPr="00A470D9">
        <w:t>,</w:t>
      </w:r>
    </w:p>
    <w:p w14:paraId="157BCC8C" w14:textId="77777777" w:rsidR="002C5D28" w:rsidRPr="00A470D9" w:rsidRDefault="002C5D28" w:rsidP="002C5D28">
      <w:pPr>
        <w:pStyle w:val="PL"/>
      </w:pPr>
      <w:r w:rsidRPr="00A470D9">
        <w:t xml:space="preserve">    dynamicHARQ-ACK-Codebook            </w:t>
      </w:r>
      <w:r w:rsidRPr="00A470D9">
        <w:rPr>
          <w:color w:val="993366"/>
        </w:rPr>
        <w:t>ENUMERATED</w:t>
      </w:r>
      <w:r w:rsidRPr="00A470D9">
        <w:t xml:space="preserve"> {supported}                      </w:t>
      </w:r>
      <w:r w:rsidRPr="00A470D9">
        <w:rPr>
          <w:color w:val="993366"/>
        </w:rPr>
        <w:t>OPTIONAL</w:t>
      </w:r>
      <w:r w:rsidRPr="00A470D9">
        <w:t>,</w:t>
      </w:r>
    </w:p>
    <w:p w14:paraId="4962C8D6" w14:textId="77777777" w:rsidR="002C5D28" w:rsidRPr="00A470D9" w:rsidRDefault="002C5D28" w:rsidP="002C5D28">
      <w:pPr>
        <w:pStyle w:val="PL"/>
      </w:pPr>
      <w:r w:rsidRPr="00A470D9">
        <w:t xml:space="preserve">    semiStaticHARQ-ACK-Codebook         </w:t>
      </w:r>
      <w:r w:rsidRPr="00A470D9">
        <w:rPr>
          <w:color w:val="993366"/>
        </w:rPr>
        <w:t>ENUMERATED</w:t>
      </w:r>
      <w:r w:rsidRPr="00A470D9">
        <w:t xml:space="preserve"> {supported}                      </w:t>
      </w:r>
      <w:r w:rsidRPr="00A470D9">
        <w:rPr>
          <w:color w:val="993366"/>
        </w:rPr>
        <w:t>OPTIONAL</w:t>
      </w:r>
      <w:r w:rsidRPr="00A470D9">
        <w:t>,</w:t>
      </w:r>
    </w:p>
    <w:p w14:paraId="6DBF9980" w14:textId="77777777" w:rsidR="002C5D28" w:rsidRPr="00A470D9" w:rsidRDefault="002C5D28" w:rsidP="002C5D28">
      <w:pPr>
        <w:pStyle w:val="PL"/>
      </w:pPr>
      <w:r w:rsidRPr="00A470D9">
        <w:lastRenderedPageBreak/>
        <w:t xml:space="preserve">    spatialBundlingHARQ-ACK             </w:t>
      </w:r>
      <w:r w:rsidRPr="00A470D9">
        <w:rPr>
          <w:color w:val="993366"/>
        </w:rPr>
        <w:t>ENUMERATED</w:t>
      </w:r>
      <w:r w:rsidRPr="00A470D9">
        <w:t xml:space="preserve"> {supported}                      </w:t>
      </w:r>
      <w:r w:rsidRPr="00A470D9">
        <w:rPr>
          <w:color w:val="993366"/>
        </w:rPr>
        <w:t>OPTIONAL</w:t>
      </w:r>
      <w:r w:rsidRPr="00A470D9">
        <w:t>,</w:t>
      </w:r>
    </w:p>
    <w:p w14:paraId="6A70A295" w14:textId="77777777" w:rsidR="002C5D28" w:rsidRPr="00A470D9" w:rsidRDefault="002C5D28" w:rsidP="002C5D28">
      <w:pPr>
        <w:pStyle w:val="PL"/>
      </w:pPr>
      <w:r w:rsidRPr="00A470D9">
        <w:t xml:space="preserve">    dynamicBetaOffsetInd-HARQ-ACK-CSI   </w:t>
      </w:r>
      <w:r w:rsidRPr="00A470D9">
        <w:rPr>
          <w:color w:val="993366"/>
        </w:rPr>
        <w:t>ENUMERATED</w:t>
      </w:r>
      <w:r w:rsidRPr="00A470D9">
        <w:t xml:space="preserve"> {supported}                      </w:t>
      </w:r>
      <w:r w:rsidRPr="00A470D9">
        <w:rPr>
          <w:color w:val="993366"/>
        </w:rPr>
        <w:t>OPTIONAL</w:t>
      </w:r>
      <w:r w:rsidRPr="00A470D9">
        <w:t>,</w:t>
      </w:r>
    </w:p>
    <w:p w14:paraId="7E1A1B4C" w14:textId="77777777" w:rsidR="002C5D28" w:rsidRPr="00A470D9" w:rsidRDefault="002C5D28" w:rsidP="002C5D28">
      <w:pPr>
        <w:pStyle w:val="PL"/>
      </w:pPr>
      <w:r w:rsidRPr="00A470D9">
        <w:t xml:space="preserve">    pucch-Repetition-F1-3-4             </w:t>
      </w:r>
      <w:r w:rsidRPr="00A470D9">
        <w:rPr>
          <w:color w:val="993366"/>
        </w:rPr>
        <w:t>ENUMERATED</w:t>
      </w:r>
      <w:r w:rsidRPr="00A470D9">
        <w:t xml:space="preserve"> {supported}                      </w:t>
      </w:r>
      <w:r w:rsidRPr="00A470D9">
        <w:rPr>
          <w:color w:val="993366"/>
        </w:rPr>
        <w:t>OPTIONAL</w:t>
      </w:r>
      <w:r w:rsidRPr="00A470D9">
        <w:t>,</w:t>
      </w:r>
    </w:p>
    <w:p w14:paraId="4A962566" w14:textId="77777777" w:rsidR="002C5D28" w:rsidRPr="00A470D9" w:rsidRDefault="002C5D28" w:rsidP="002C5D28">
      <w:pPr>
        <w:pStyle w:val="PL"/>
      </w:pPr>
      <w:r w:rsidRPr="00A470D9">
        <w:t xml:space="preserve">    ra-Type0-PUSCH                      </w:t>
      </w:r>
      <w:r w:rsidRPr="00A470D9">
        <w:rPr>
          <w:color w:val="993366"/>
        </w:rPr>
        <w:t>ENUMERATED</w:t>
      </w:r>
      <w:r w:rsidRPr="00A470D9">
        <w:t xml:space="preserve"> {supported}                      </w:t>
      </w:r>
      <w:r w:rsidRPr="00A470D9">
        <w:rPr>
          <w:color w:val="993366"/>
        </w:rPr>
        <w:t>OPTIONAL</w:t>
      </w:r>
      <w:r w:rsidRPr="00A470D9">
        <w:t>,</w:t>
      </w:r>
    </w:p>
    <w:p w14:paraId="7D259E61" w14:textId="77777777" w:rsidR="002C5D28" w:rsidRPr="00A470D9" w:rsidRDefault="002C5D28" w:rsidP="002C5D28">
      <w:pPr>
        <w:pStyle w:val="PL"/>
      </w:pPr>
      <w:r w:rsidRPr="00A470D9">
        <w:t xml:space="preserve">    dynamicSwitchRA-Type0-1-PDSCH       </w:t>
      </w:r>
      <w:r w:rsidRPr="00A470D9">
        <w:rPr>
          <w:color w:val="993366"/>
        </w:rPr>
        <w:t>ENUMERATED</w:t>
      </w:r>
      <w:r w:rsidRPr="00A470D9">
        <w:t xml:space="preserve"> {supported}                      </w:t>
      </w:r>
      <w:r w:rsidRPr="00A470D9">
        <w:rPr>
          <w:color w:val="993366"/>
        </w:rPr>
        <w:t>OPTIONAL</w:t>
      </w:r>
      <w:r w:rsidRPr="00A470D9">
        <w:t>,</w:t>
      </w:r>
    </w:p>
    <w:p w14:paraId="2739F7C2" w14:textId="77777777" w:rsidR="002C5D28" w:rsidRPr="00A470D9" w:rsidRDefault="002C5D28" w:rsidP="002C5D28">
      <w:pPr>
        <w:pStyle w:val="PL"/>
      </w:pPr>
      <w:r w:rsidRPr="00A470D9">
        <w:t xml:space="preserve">    dynamicSwitchRA-Type0-1-PUSCH       </w:t>
      </w:r>
      <w:r w:rsidRPr="00A470D9">
        <w:rPr>
          <w:color w:val="993366"/>
        </w:rPr>
        <w:t>ENUMERATED</w:t>
      </w:r>
      <w:r w:rsidRPr="00A470D9">
        <w:t xml:space="preserve"> {supported}                      </w:t>
      </w:r>
      <w:r w:rsidRPr="00A470D9">
        <w:rPr>
          <w:color w:val="993366"/>
        </w:rPr>
        <w:t>OPTIONAL</w:t>
      </w:r>
      <w:r w:rsidRPr="00A470D9">
        <w:t>,</w:t>
      </w:r>
    </w:p>
    <w:p w14:paraId="75E2A584" w14:textId="77777777" w:rsidR="002C5D28" w:rsidRPr="00A470D9" w:rsidRDefault="002C5D28" w:rsidP="002C5D28">
      <w:pPr>
        <w:pStyle w:val="PL"/>
      </w:pPr>
      <w:r w:rsidRPr="00A470D9">
        <w:t xml:space="preserve">    pdsch-MappingTypeA                  </w:t>
      </w:r>
      <w:r w:rsidRPr="00A470D9">
        <w:rPr>
          <w:color w:val="993366"/>
        </w:rPr>
        <w:t>ENUMERATED</w:t>
      </w:r>
      <w:r w:rsidRPr="00A470D9">
        <w:t xml:space="preserve"> {supported}                      </w:t>
      </w:r>
      <w:r w:rsidRPr="00A470D9">
        <w:rPr>
          <w:color w:val="993366"/>
        </w:rPr>
        <w:t>OPTIONAL</w:t>
      </w:r>
      <w:r w:rsidRPr="00A470D9">
        <w:t>,</w:t>
      </w:r>
    </w:p>
    <w:p w14:paraId="12F4A334" w14:textId="77777777" w:rsidR="002C5D28" w:rsidRPr="00A470D9" w:rsidRDefault="002C5D28" w:rsidP="002C5D28">
      <w:pPr>
        <w:pStyle w:val="PL"/>
      </w:pPr>
      <w:r w:rsidRPr="00A470D9">
        <w:t xml:space="preserve">    pdsch-MappingTypeB                  </w:t>
      </w:r>
      <w:r w:rsidRPr="00A470D9">
        <w:rPr>
          <w:color w:val="993366"/>
        </w:rPr>
        <w:t>ENUMERATED</w:t>
      </w:r>
      <w:r w:rsidRPr="00A470D9">
        <w:t xml:space="preserve"> {supported}                      </w:t>
      </w:r>
      <w:r w:rsidRPr="00A470D9">
        <w:rPr>
          <w:color w:val="993366"/>
        </w:rPr>
        <w:t>OPTIONAL</w:t>
      </w:r>
      <w:r w:rsidRPr="00A470D9">
        <w:t>,</w:t>
      </w:r>
    </w:p>
    <w:p w14:paraId="4E25CB3F" w14:textId="77777777" w:rsidR="002C5D28" w:rsidRPr="00A470D9" w:rsidRDefault="002C5D28" w:rsidP="002C5D28">
      <w:pPr>
        <w:pStyle w:val="PL"/>
      </w:pPr>
      <w:r w:rsidRPr="00A470D9">
        <w:t xml:space="preserve">    interleavingVRB-ToPRB-PDSCH         </w:t>
      </w:r>
      <w:r w:rsidRPr="00A470D9">
        <w:rPr>
          <w:color w:val="993366"/>
        </w:rPr>
        <w:t>ENUMERATED</w:t>
      </w:r>
      <w:r w:rsidRPr="00A470D9">
        <w:t xml:space="preserve"> {supported}                      </w:t>
      </w:r>
      <w:r w:rsidRPr="00A470D9">
        <w:rPr>
          <w:color w:val="993366"/>
        </w:rPr>
        <w:t>OPTIONAL</w:t>
      </w:r>
      <w:r w:rsidRPr="00A470D9">
        <w:t>,</w:t>
      </w:r>
    </w:p>
    <w:p w14:paraId="1AF3030F" w14:textId="77777777" w:rsidR="002C5D28" w:rsidRPr="00A470D9" w:rsidRDefault="002C5D28" w:rsidP="002C5D28">
      <w:pPr>
        <w:pStyle w:val="PL"/>
      </w:pPr>
      <w:r w:rsidRPr="00A470D9">
        <w:t xml:space="preserve">    interSlotFreqHopping-PUSCH          </w:t>
      </w:r>
      <w:r w:rsidRPr="00A470D9">
        <w:rPr>
          <w:color w:val="993366"/>
        </w:rPr>
        <w:t>ENUMERATED</w:t>
      </w:r>
      <w:r w:rsidRPr="00A470D9">
        <w:t xml:space="preserve"> {supported}                      </w:t>
      </w:r>
      <w:r w:rsidRPr="00A470D9">
        <w:rPr>
          <w:color w:val="993366"/>
        </w:rPr>
        <w:t>OPTIONAL</w:t>
      </w:r>
      <w:r w:rsidRPr="00A470D9">
        <w:t>,</w:t>
      </w:r>
    </w:p>
    <w:p w14:paraId="77C921C0" w14:textId="77777777" w:rsidR="002C5D28" w:rsidRPr="00A470D9" w:rsidRDefault="002C5D28" w:rsidP="002C5D28">
      <w:pPr>
        <w:pStyle w:val="PL"/>
      </w:pPr>
      <w:r w:rsidRPr="00A470D9">
        <w:t xml:space="preserve">    type1-PUSCH-RepetitionMultiSlots    </w:t>
      </w:r>
      <w:r w:rsidRPr="00A470D9">
        <w:rPr>
          <w:color w:val="993366"/>
        </w:rPr>
        <w:t>ENUMERATED</w:t>
      </w:r>
      <w:r w:rsidRPr="00A470D9">
        <w:t xml:space="preserve"> {supported}                      </w:t>
      </w:r>
      <w:r w:rsidRPr="00A470D9">
        <w:rPr>
          <w:color w:val="993366"/>
        </w:rPr>
        <w:t>OPTIONAL</w:t>
      </w:r>
      <w:r w:rsidRPr="00A470D9">
        <w:t>,</w:t>
      </w:r>
    </w:p>
    <w:p w14:paraId="7A20B1A4" w14:textId="77777777" w:rsidR="002C5D28" w:rsidRPr="00A470D9" w:rsidRDefault="002C5D28" w:rsidP="002C5D28">
      <w:pPr>
        <w:pStyle w:val="PL"/>
      </w:pPr>
      <w:r w:rsidRPr="00A470D9">
        <w:t xml:space="preserve">    type2-PUSCH-RepetitionMultiSlots    </w:t>
      </w:r>
      <w:r w:rsidRPr="00A470D9">
        <w:rPr>
          <w:color w:val="993366"/>
        </w:rPr>
        <w:t>ENUMERATED</w:t>
      </w:r>
      <w:r w:rsidRPr="00A470D9">
        <w:t xml:space="preserve"> {supported}                      </w:t>
      </w:r>
      <w:r w:rsidRPr="00A470D9">
        <w:rPr>
          <w:color w:val="993366"/>
        </w:rPr>
        <w:t>OPTIONAL</w:t>
      </w:r>
      <w:r w:rsidRPr="00A470D9">
        <w:t>,</w:t>
      </w:r>
    </w:p>
    <w:p w14:paraId="534BDA30" w14:textId="77777777" w:rsidR="002C5D28" w:rsidRPr="00A470D9" w:rsidRDefault="002C5D28" w:rsidP="002C5D28">
      <w:pPr>
        <w:pStyle w:val="PL"/>
      </w:pPr>
      <w:r w:rsidRPr="00A470D9">
        <w:t xml:space="preserve">    pusch-RepetitionMultiSlots          </w:t>
      </w:r>
      <w:r w:rsidRPr="00A470D9">
        <w:rPr>
          <w:color w:val="993366"/>
        </w:rPr>
        <w:t>ENUMERATED</w:t>
      </w:r>
      <w:r w:rsidRPr="00A470D9">
        <w:t xml:space="preserve"> {supported}                      </w:t>
      </w:r>
      <w:r w:rsidRPr="00A470D9">
        <w:rPr>
          <w:color w:val="993366"/>
        </w:rPr>
        <w:t>OPTIONAL</w:t>
      </w:r>
      <w:r w:rsidRPr="00A470D9">
        <w:t>,</w:t>
      </w:r>
    </w:p>
    <w:p w14:paraId="1FFE35C9" w14:textId="77777777" w:rsidR="002C5D28" w:rsidRPr="00A470D9" w:rsidRDefault="002C5D28" w:rsidP="002C5D28">
      <w:pPr>
        <w:pStyle w:val="PL"/>
      </w:pPr>
      <w:r w:rsidRPr="00A470D9">
        <w:t xml:space="preserve">    pdsch-RepetitionMultiSlots          </w:t>
      </w:r>
      <w:r w:rsidRPr="00A470D9">
        <w:rPr>
          <w:color w:val="993366"/>
        </w:rPr>
        <w:t>ENUMERATED</w:t>
      </w:r>
      <w:r w:rsidRPr="00A470D9">
        <w:t xml:space="preserve"> {supported}                      </w:t>
      </w:r>
      <w:r w:rsidRPr="00A470D9">
        <w:rPr>
          <w:color w:val="993366"/>
        </w:rPr>
        <w:t>OPTIONAL</w:t>
      </w:r>
      <w:r w:rsidRPr="00A470D9">
        <w:t>,</w:t>
      </w:r>
    </w:p>
    <w:p w14:paraId="76622B65" w14:textId="77777777" w:rsidR="002C5D28" w:rsidRPr="00A470D9" w:rsidRDefault="002C5D28" w:rsidP="002C5D28">
      <w:pPr>
        <w:pStyle w:val="PL"/>
      </w:pPr>
      <w:r w:rsidRPr="00A470D9">
        <w:t xml:space="preserve">    downlinkSPS                         </w:t>
      </w:r>
      <w:r w:rsidRPr="00A470D9">
        <w:rPr>
          <w:color w:val="993366"/>
        </w:rPr>
        <w:t>ENUMERATED</w:t>
      </w:r>
      <w:r w:rsidRPr="00A470D9">
        <w:t xml:space="preserve"> {supported}                      </w:t>
      </w:r>
      <w:r w:rsidRPr="00A470D9">
        <w:rPr>
          <w:color w:val="993366"/>
        </w:rPr>
        <w:t>OPTIONAL</w:t>
      </w:r>
      <w:r w:rsidRPr="00A470D9">
        <w:t>,</w:t>
      </w:r>
    </w:p>
    <w:p w14:paraId="2F27B78E" w14:textId="77777777" w:rsidR="002C5D28" w:rsidRPr="00A470D9" w:rsidRDefault="002C5D28" w:rsidP="002C5D28">
      <w:pPr>
        <w:pStyle w:val="PL"/>
      </w:pPr>
      <w:r w:rsidRPr="00A470D9">
        <w:t xml:space="preserve">    configuredUL-GrantType1             </w:t>
      </w:r>
      <w:r w:rsidRPr="00A470D9">
        <w:rPr>
          <w:color w:val="993366"/>
        </w:rPr>
        <w:t>ENUMERATED</w:t>
      </w:r>
      <w:r w:rsidRPr="00A470D9">
        <w:t xml:space="preserve"> {supported}                      </w:t>
      </w:r>
      <w:r w:rsidRPr="00A470D9">
        <w:rPr>
          <w:color w:val="993366"/>
        </w:rPr>
        <w:t>OPTIONAL</w:t>
      </w:r>
      <w:r w:rsidRPr="00A470D9">
        <w:t>,</w:t>
      </w:r>
    </w:p>
    <w:p w14:paraId="21B991CA" w14:textId="77777777" w:rsidR="002C5D28" w:rsidRPr="00A470D9" w:rsidRDefault="002C5D28" w:rsidP="002C5D28">
      <w:pPr>
        <w:pStyle w:val="PL"/>
      </w:pPr>
      <w:r w:rsidRPr="00A470D9">
        <w:t xml:space="preserve">    configuredUL-GrantType2             </w:t>
      </w:r>
      <w:r w:rsidRPr="00A470D9">
        <w:rPr>
          <w:color w:val="993366"/>
        </w:rPr>
        <w:t>ENUMERATED</w:t>
      </w:r>
      <w:r w:rsidRPr="00A470D9">
        <w:t xml:space="preserve"> {supported}                      </w:t>
      </w:r>
      <w:r w:rsidRPr="00A470D9">
        <w:rPr>
          <w:color w:val="993366"/>
        </w:rPr>
        <w:t>OPTIONAL</w:t>
      </w:r>
      <w:r w:rsidRPr="00A470D9">
        <w:t>,</w:t>
      </w:r>
    </w:p>
    <w:p w14:paraId="671AA5A2" w14:textId="77777777" w:rsidR="002C5D28" w:rsidRPr="00A470D9" w:rsidRDefault="002C5D28" w:rsidP="002C5D28">
      <w:pPr>
        <w:pStyle w:val="PL"/>
      </w:pPr>
      <w:r w:rsidRPr="00A470D9">
        <w:t xml:space="preserve">    pre-EmptIndication-DL               </w:t>
      </w:r>
      <w:r w:rsidRPr="00A470D9">
        <w:rPr>
          <w:color w:val="993366"/>
        </w:rPr>
        <w:t>ENUMERATED</w:t>
      </w:r>
      <w:r w:rsidRPr="00A470D9">
        <w:t xml:space="preserve"> {supported}                      </w:t>
      </w:r>
      <w:r w:rsidRPr="00A470D9">
        <w:rPr>
          <w:color w:val="993366"/>
        </w:rPr>
        <w:t>OPTIONAL</w:t>
      </w:r>
      <w:r w:rsidRPr="00A470D9">
        <w:t>,</w:t>
      </w:r>
    </w:p>
    <w:p w14:paraId="04511AFC" w14:textId="77777777" w:rsidR="002C5D28" w:rsidRPr="00A470D9" w:rsidRDefault="002C5D28" w:rsidP="002C5D28">
      <w:pPr>
        <w:pStyle w:val="PL"/>
      </w:pPr>
      <w:r w:rsidRPr="00A470D9">
        <w:t xml:space="preserve">    cbg-TransIndication-DL              </w:t>
      </w:r>
      <w:r w:rsidRPr="00A470D9">
        <w:rPr>
          <w:color w:val="993366"/>
        </w:rPr>
        <w:t>ENUMERATED</w:t>
      </w:r>
      <w:r w:rsidRPr="00A470D9">
        <w:t xml:space="preserve"> {supported}                      </w:t>
      </w:r>
      <w:r w:rsidRPr="00A470D9">
        <w:rPr>
          <w:color w:val="993366"/>
        </w:rPr>
        <w:t>OPTIONAL</w:t>
      </w:r>
      <w:r w:rsidRPr="00A470D9">
        <w:t>,</w:t>
      </w:r>
    </w:p>
    <w:p w14:paraId="3684F4F0" w14:textId="77777777" w:rsidR="002C5D28" w:rsidRPr="00A470D9" w:rsidRDefault="002C5D28" w:rsidP="002C5D28">
      <w:pPr>
        <w:pStyle w:val="PL"/>
      </w:pPr>
      <w:r w:rsidRPr="00A470D9">
        <w:t xml:space="preserve">    cbg-TransIndication-UL              </w:t>
      </w:r>
      <w:r w:rsidRPr="00A470D9">
        <w:rPr>
          <w:color w:val="993366"/>
        </w:rPr>
        <w:t>ENUMERATED</w:t>
      </w:r>
      <w:r w:rsidRPr="00A470D9">
        <w:t xml:space="preserve"> {supported}                      </w:t>
      </w:r>
      <w:r w:rsidRPr="00A470D9">
        <w:rPr>
          <w:color w:val="993366"/>
        </w:rPr>
        <w:t>OPTIONAL</w:t>
      </w:r>
      <w:r w:rsidRPr="00A470D9">
        <w:t>,</w:t>
      </w:r>
    </w:p>
    <w:p w14:paraId="25B5684A" w14:textId="77777777" w:rsidR="002C5D28" w:rsidRPr="00A470D9" w:rsidRDefault="002C5D28" w:rsidP="002C5D28">
      <w:pPr>
        <w:pStyle w:val="PL"/>
      </w:pPr>
      <w:r w:rsidRPr="00A470D9">
        <w:t xml:space="preserve">    cbg-FlushIndication-DL              </w:t>
      </w:r>
      <w:r w:rsidRPr="00A470D9">
        <w:rPr>
          <w:color w:val="993366"/>
        </w:rPr>
        <w:t>ENUMERATED</w:t>
      </w:r>
      <w:r w:rsidRPr="00A470D9">
        <w:t xml:space="preserve"> {supported}                      </w:t>
      </w:r>
      <w:r w:rsidRPr="00A470D9">
        <w:rPr>
          <w:color w:val="993366"/>
        </w:rPr>
        <w:t>OPTIONAL</w:t>
      </w:r>
      <w:r w:rsidRPr="00A470D9">
        <w:t>,</w:t>
      </w:r>
    </w:p>
    <w:p w14:paraId="3B6EB533" w14:textId="77777777" w:rsidR="002C5D28" w:rsidRPr="00A470D9" w:rsidRDefault="002C5D28" w:rsidP="002C5D28">
      <w:pPr>
        <w:pStyle w:val="PL"/>
      </w:pPr>
      <w:r w:rsidRPr="00A470D9">
        <w:t xml:space="preserve">    dynamicHARQ-ACK-CodeB-CBG-Retx-DL   </w:t>
      </w:r>
      <w:r w:rsidRPr="00A470D9">
        <w:rPr>
          <w:color w:val="993366"/>
        </w:rPr>
        <w:t>ENUMERATED</w:t>
      </w:r>
      <w:r w:rsidRPr="00A470D9">
        <w:t xml:space="preserve"> {supported}                      </w:t>
      </w:r>
      <w:r w:rsidRPr="00A470D9">
        <w:rPr>
          <w:color w:val="993366"/>
        </w:rPr>
        <w:t>OPTIONAL</w:t>
      </w:r>
      <w:r w:rsidRPr="00A470D9">
        <w:t>,</w:t>
      </w:r>
    </w:p>
    <w:p w14:paraId="212A48F6" w14:textId="77777777" w:rsidR="002C5D28" w:rsidRPr="00A470D9" w:rsidRDefault="002C5D28" w:rsidP="002C5D28">
      <w:pPr>
        <w:pStyle w:val="PL"/>
      </w:pPr>
      <w:r w:rsidRPr="00A470D9">
        <w:t xml:space="preserve">    rateMatchingResrcSetSemi-Static     </w:t>
      </w:r>
      <w:r w:rsidRPr="00A470D9">
        <w:rPr>
          <w:color w:val="993366"/>
        </w:rPr>
        <w:t>ENUMERATED</w:t>
      </w:r>
      <w:r w:rsidRPr="00A470D9">
        <w:t xml:space="preserve"> {supported}                      </w:t>
      </w:r>
      <w:r w:rsidRPr="00A470D9">
        <w:rPr>
          <w:color w:val="993366"/>
        </w:rPr>
        <w:t>OPTIONAL</w:t>
      </w:r>
      <w:r w:rsidRPr="00A470D9">
        <w:t>,</w:t>
      </w:r>
    </w:p>
    <w:p w14:paraId="6E3DBA44" w14:textId="77777777" w:rsidR="002C5D28" w:rsidRPr="00A470D9" w:rsidRDefault="002C5D28" w:rsidP="002C5D28">
      <w:pPr>
        <w:pStyle w:val="PL"/>
      </w:pPr>
      <w:r w:rsidRPr="00A470D9">
        <w:t xml:space="preserve">    rateMatchingResrcSetDynamic         </w:t>
      </w:r>
      <w:r w:rsidRPr="00A470D9">
        <w:rPr>
          <w:color w:val="993366"/>
        </w:rPr>
        <w:t>ENUMERATED</w:t>
      </w:r>
      <w:r w:rsidRPr="00A470D9">
        <w:t xml:space="preserve"> {supported}                      </w:t>
      </w:r>
      <w:r w:rsidRPr="00A470D9">
        <w:rPr>
          <w:color w:val="993366"/>
        </w:rPr>
        <w:t>OPTIONAL</w:t>
      </w:r>
      <w:r w:rsidRPr="00A470D9">
        <w:t>,</w:t>
      </w:r>
    </w:p>
    <w:p w14:paraId="511FA5AF" w14:textId="0E0396E9" w:rsidR="002C5D28" w:rsidRPr="00A470D9" w:rsidRDefault="002C5D28" w:rsidP="002C5D28">
      <w:pPr>
        <w:pStyle w:val="PL"/>
      </w:pPr>
      <w:r w:rsidRPr="00A470D9">
        <w:t xml:space="preserve">    bwp-SwitchingDelay                  </w:t>
      </w:r>
      <w:r w:rsidRPr="00A470D9">
        <w:rPr>
          <w:color w:val="993366"/>
        </w:rPr>
        <w:t>ENUMERATED</w:t>
      </w:r>
      <w:r w:rsidRPr="00A470D9">
        <w:t xml:space="preserve"> {type1, type2}                   </w:t>
      </w:r>
      <w:r w:rsidRPr="00A470D9">
        <w:rPr>
          <w:color w:val="993366"/>
        </w:rPr>
        <w:t>OPTIONAL</w:t>
      </w:r>
      <w:r w:rsidRPr="00A470D9">
        <w:t>,</w:t>
      </w:r>
    </w:p>
    <w:p w14:paraId="46240277" w14:textId="77777777" w:rsidR="002C5D28" w:rsidRPr="00A470D9" w:rsidRDefault="002C5D28" w:rsidP="002C5D28">
      <w:pPr>
        <w:pStyle w:val="PL"/>
      </w:pPr>
      <w:r w:rsidRPr="00A470D9">
        <w:t xml:space="preserve">    ... ,</w:t>
      </w:r>
    </w:p>
    <w:p w14:paraId="6E7F6B8A" w14:textId="77777777" w:rsidR="002C5D28" w:rsidRPr="00A470D9" w:rsidRDefault="002C5D28" w:rsidP="002C5D28">
      <w:pPr>
        <w:pStyle w:val="PL"/>
      </w:pPr>
      <w:r w:rsidRPr="00A470D9">
        <w:t xml:space="preserve">    [[</w:t>
      </w:r>
    </w:p>
    <w:p w14:paraId="294D84F2" w14:textId="392EFCD6" w:rsidR="002C5D28" w:rsidRPr="00A470D9" w:rsidRDefault="002C5D28" w:rsidP="002C5D28">
      <w:pPr>
        <w:pStyle w:val="PL"/>
      </w:pPr>
      <w:r w:rsidRPr="00A470D9">
        <w:t xml:space="preserve">    </w:t>
      </w:r>
      <w:del w:id="643" w:author="NTT DOCOMO, INC." w:date="2018-11-13T09:18:00Z">
        <w:r w:rsidRPr="00A470D9" w:rsidDel="009E07D1">
          <w:delText>eutra-RS-SINR-measurement</w:delText>
        </w:r>
      </w:del>
      <w:ins w:id="644" w:author="NTT DOCOMO, INC." w:date="2018-11-13T09:18:00Z">
        <w:r w:rsidR="009E07D1">
          <w:t>dummy</w:t>
        </w:r>
      </w:ins>
      <w:r w:rsidRPr="00A470D9">
        <w:t xml:space="preserve">           </w:t>
      </w:r>
      <w:ins w:id="645" w:author="NTT DOCOMO, INC." w:date="2018-11-13T09:19:00Z">
        <w:r w:rsidR="0035761D">
          <w:tab/>
        </w:r>
        <w:r w:rsidR="0035761D">
          <w:tab/>
        </w:r>
        <w:r w:rsidR="0035761D">
          <w:tab/>
        </w:r>
        <w:r w:rsidR="0035761D">
          <w:tab/>
        </w:r>
        <w:r w:rsidR="0035761D">
          <w:tab/>
        </w:r>
      </w:ins>
      <w:r w:rsidRPr="00A470D9">
        <w:rPr>
          <w:color w:val="993366"/>
        </w:rPr>
        <w:t>ENUMERATED</w:t>
      </w:r>
      <w:r w:rsidRPr="00A470D9">
        <w:t xml:space="preserve"> {supported}                      </w:t>
      </w:r>
      <w:r w:rsidRPr="00A470D9">
        <w:rPr>
          <w:color w:val="993366"/>
        </w:rPr>
        <w:t>OPTIONAL</w:t>
      </w:r>
    </w:p>
    <w:p w14:paraId="1DF1FC7A" w14:textId="0FBDC974" w:rsidR="002C5D28" w:rsidRDefault="002C5D28" w:rsidP="002C5D28">
      <w:pPr>
        <w:pStyle w:val="PL"/>
        <w:rPr>
          <w:ins w:id="646" w:author="NTT DOCOMO, INC." w:date="2018-10-16T18:56:00Z"/>
        </w:rPr>
      </w:pPr>
      <w:r w:rsidRPr="00A470D9">
        <w:t xml:space="preserve">    ]]</w:t>
      </w:r>
      <w:ins w:id="647" w:author="NTT DOCOMO, INC." w:date="2018-10-16T18:56:00Z">
        <w:r w:rsidR="00706321">
          <w:t>,</w:t>
        </w:r>
      </w:ins>
    </w:p>
    <w:p w14:paraId="6B5956DF" w14:textId="2E2DB85D" w:rsidR="003D5C72" w:rsidRDefault="00706321" w:rsidP="002C5D28">
      <w:pPr>
        <w:pStyle w:val="PL"/>
        <w:rPr>
          <w:ins w:id="648" w:author="NTT DOCOMO, INC." w:date="2018-10-17T13:43:00Z"/>
        </w:rPr>
      </w:pPr>
      <w:ins w:id="649" w:author="NTT DOCOMO, INC." w:date="2018-10-16T18:56:00Z">
        <w:r>
          <w:tab/>
          <w:t>[[</w:t>
        </w:r>
      </w:ins>
    </w:p>
    <w:p w14:paraId="2B068933" w14:textId="42DF8FA3" w:rsidR="00F80214" w:rsidRDefault="00F80214" w:rsidP="002C5D28">
      <w:pPr>
        <w:pStyle w:val="PL"/>
        <w:rPr>
          <w:ins w:id="650" w:author="NTT DOCOMO, INC." w:date="2018-10-17T09:25:00Z"/>
        </w:rPr>
      </w:pPr>
      <w:ins w:id="651" w:author="NTT DOCOMO, INC." w:date="2018-10-17T13:43:00Z">
        <w:r>
          <w:tab/>
        </w:r>
      </w:ins>
      <w:ins w:id="652" w:author="NTT DOCOMO, INC." w:date="2018-10-17T13:45:00Z">
        <w:r>
          <w:t>maxNumberSearchSpaces</w:t>
        </w:r>
        <w:r>
          <w:tab/>
        </w:r>
        <w:r>
          <w:tab/>
        </w:r>
        <w:r>
          <w:tab/>
        </w:r>
        <w:r>
          <w:tab/>
        </w:r>
        <w:r w:rsidRPr="00446DCA">
          <w:rPr>
            <w:color w:val="993366"/>
          </w:rPr>
          <w:t>ENUMERATED</w:t>
        </w:r>
        <w:r>
          <w:t xml:space="preserve"> {n10}</w:t>
        </w:r>
        <w:r>
          <w:tab/>
        </w:r>
        <w:r>
          <w:tab/>
        </w:r>
        <w:r>
          <w:tab/>
        </w:r>
        <w:r>
          <w:tab/>
        </w:r>
        <w:r>
          <w:tab/>
        </w:r>
        <w:r>
          <w:tab/>
        </w:r>
        <w:r>
          <w:tab/>
        </w:r>
        <w:r w:rsidRPr="00446DCA">
          <w:rPr>
            <w:color w:val="993366"/>
          </w:rPr>
          <w:t>OPTIONAL</w:t>
        </w:r>
        <w:r>
          <w:t>,</w:t>
        </w:r>
      </w:ins>
    </w:p>
    <w:p w14:paraId="7EE615BE" w14:textId="3A691A23" w:rsidR="00706321" w:rsidRDefault="00706321" w:rsidP="002C5D28">
      <w:pPr>
        <w:pStyle w:val="PL"/>
        <w:rPr>
          <w:ins w:id="653" w:author="NTT DOCOMO, INC." w:date="2018-10-16T18:56:00Z"/>
        </w:rPr>
      </w:pPr>
      <w:ins w:id="654" w:author="NTT DOCOMO, INC." w:date="2018-10-16T18:56:00Z">
        <w:r>
          <w:tab/>
          <w:t>rateMatchingCtrlResrsSetDynamic</w:t>
        </w:r>
        <w:r>
          <w:tab/>
        </w:r>
        <w:r>
          <w:tab/>
        </w:r>
        <w:r w:rsidRPr="00A470D9">
          <w:rPr>
            <w:color w:val="993366"/>
          </w:rPr>
          <w:t>ENUMERATED</w:t>
        </w:r>
        <w:r w:rsidRPr="00A470D9">
          <w:t xml:space="preserve"> {supported}                      </w:t>
        </w:r>
        <w:r w:rsidRPr="00A470D9">
          <w:rPr>
            <w:color w:val="993366"/>
          </w:rPr>
          <w:t>OPTIONAL</w:t>
        </w:r>
      </w:ins>
      <w:ins w:id="655" w:author="NTT DOCOMO, INC." w:date="2018-11-14T23:03:00Z">
        <w:r w:rsidR="005714B9" w:rsidRPr="005714B9">
          <w:t>,</w:t>
        </w:r>
      </w:ins>
    </w:p>
    <w:p w14:paraId="018139DA" w14:textId="65093B78" w:rsidR="002B7FCE" w:rsidRDefault="002E6261" w:rsidP="002C5D28">
      <w:pPr>
        <w:pStyle w:val="PL"/>
        <w:rPr>
          <w:ins w:id="656" w:author="NTT DOCOMO, INC." w:date="2018-11-15T18:40:00Z"/>
        </w:rPr>
      </w:pPr>
      <w:ins w:id="657" w:author="NTT DOCOMO, INC." w:date="2018-11-15T18:40:00Z">
        <w:r>
          <w:tab/>
        </w:r>
      </w:ins>
      <w:ins w:id="658" w:author="NTT DOCOMO, INC." w:date="2018-11-15T20:08:00Z">
        <w:r>
          <w:t>csi-RS</w:t>
        </w:r>
      </w:ins>
      <w:ins w:id="659" w:author="NTT DOCOMO, INC." w:date="2018-11-15T18:41:00Z">
        <w:r w:rsidR="002B7FCE">
          <w:t>-Parameters</w:t>
        </w:r>
        <w:r w:rsidR="002B7FCE">
          <w:tab/>
        </w:r>
        <w:r w:rsidR="002B7FCE">
          <w:tab/>
        </w:r>
        <w:r w:rsidR="002B7FCE">
          <w:tab/>
        </w:r>
        <w:r w:rsidR="002B7FCE">
          <w:tab/>
        </w:r>
      </w:ins>
      <w:ins w:id="660" w:author="NTT DOCOMO, INC." w:date="2018-11-15T20:09:00Z">
        <w:r>
          <w:tab/>
          <w:t>CSI-RS</w:t>
        </w:r>
      </w:ins>
      <w:ins w:id="661" w:author="NTT DOCOMO, INC." w:date="2018-11-15T18:41:00Z">
        <w:r w:rsidR="002B7FCE">
          <w:t>-Parameters</w:t>
        </w:r>
        <w:r w:rsidR="002B7FCE">
          <w:tab/>
        </w:r>
        <w:r w:rsidR="002B7FCE">
          <w:tab/>
        </w:r>
        <w:r w:rsidR="002B7FCE">
          <w:tab/>
        </w:r>
        <w:r w:rsidR="002B7FCE">
          <w:tab/>
        </w:r>
        <w:r w:rsidR="002B7FCE">
          <w:tab/>
        </w:r>
        <w:r w:rsidR="002B7FCE">
          <w:tab/>
        </w:r>
      </w:ins>
      <w:ins w:id="662" w:author="NTT DOCOMO, INC." w:date="2018-11-15T20:09:00Z">
        <w:r>
          <w:tab/>
        </w:r>
      </w:ins>
      <w:ins w:id="663" w:author="NTT DOCOMO, INC." w:date="2018-11-15T18:41:00Z">
        <w:r w:rsidR="002B7FCE" w:rsidRPr="00A470D9">
          <w:rPr>
            <w:color w:val="993366"/>
          </w:rPr>
          <w:t>OPTIONAL</w:t>
        </w:r>
        <w:r w:rsidR="002B7FCE" w:rsidRPr="00A470D9">
          <w:t>,</w:t>
        </w:r>
      </w:ins>
    </w:p>
    <w:p w14:paraId="685C59C1" w14:textId="5113D939" w:rsidR="00885CE8" w:rsidRDefault="00885CE8" w:rsidP="002C5D28">
      <w:pPr>
        <w:pStyle w:val="PL"/>
        <w:rPr>
          <w:ins w:id="664" w:author="NTT DOCOMO, INC." w:date="2018-11-14T23:04:00Z"/>
        </w:rPr>
      </w:pPr>
      <w:ins w:id="665" w:author="NTT DOCOMO, INC." w:date="2018-11-14T23:04:00Z">
        <w:r>
          <w:tab/>
          <w:t>maxLayersMIMO-Indication</w:t>
        </w:r>
        <w:r>
          <w:tab/>
        </w:r>
        <w:r>
          <w:tab/>
        </w:r>
        <w:r>
          <w:tab/>
        </w:r>
      </w:ins>
      <w:ins w:id="666" w:author="NTT DOCOMO, INC." w:date="2018-11-14T23:05:00Z">
        <w:r w:rsidRPr="00A470D9">
          <w:rPr>
            <w:color w:val="993366"/>
          </w:rPr>
          <w:t>ENUMERATED</w:t>
        </w:r>
        <w:r w:rsidRPr="00A470D9">
          <w:t xml:space="preserve"> {supported}                      </w:t>
        </w:r>
        <w:r w:rsidRPr="00A470D9">
          <w:rPr>
            <w:color w:val="993366"/>
          </w:rPr>
          <w:t>OPTIONAL</w:t>
        </w:r>
      </w:ins>
    </w:p>
    <w:p w14:paraId="2CF9B37A" w14:textId="499EB396" w:rsidR="00706321" w:rsidRPr="00A470D9" w:rsidRDefault="00706321" w:rsidP="002C5D28">
      <w:pPr>
        <w:pStyle w:val="PL"/>
      </w:pPr>
      <w:ins w:id="667" w:author="NTT DOCOMO, INC." w:date="2018-10-16T18:56:00Z">
        <w:r>
          <w:tab/>
          <w:t>]]</w:t>
        </w:r>
      </w:ins>
    </w:p>
    <w:p w14:paraId="676F8F83" w14:textId="77777777" w:rsidR="002C5D28" w:rsidRPr="00A470D9" w:rsidRDefault="002C5D28" w:rsidP="002C5D28">
      <w:pPr>
        <w:pStyle w:val="PL"/>
      </w:pPr>
      <w:r w:rsidRPr="00A470D9">
        <w:t>}</w:t>
      </w:r>
    </w:p>
    <w:p w14:paraId="3DE18176" w14:textId="77777777" w:rsidR="002C5D28" w:rsidRPr="00A470D9" w:rsidRDefault="002C5D28" w:rsidP="002C5D28">
      <w:pPr>
        <w:pStyle w:val="PL"/>
      </w:pPr>
    </w:p>
    <w:p w14:paraId="0F3062CA" w14:textId="77777777" w:rsidR="002C5D28" w:rsidRPr="00A470D9" w:rsidRDefault="002C5D28" w:rsidP="002C5D28">
      <w:pPr>
        <w:pStyle w:val="PL"/>
      </w:pPr>
      <w:r w:rsidRPr="00A470D9">
        <w:t xml:space="preserve">Phy-ParametersXDD-Diff ::=          </w:t>
      </w:r>
      <w:r w:rsidRPr="00A470D9">
        <w:rPr>
          <w:color w:val="993366"/>
        </w:rPr>
        <w:t>SEQUENCE</w:t>
      </w:r>
      <w:r w:rsidRPr="00A470D9">
        <w:t xml:space="preserve"> {</w:t>
      </w:r>
    </w:p>
    <w:p w14:paraId="4E4A8778" w14:textId="77777777" w:rsidR="002C5D28" w:rsidRPr="00A470D9" w:rsidRDefault="002C5D28" w:rsidP="002C5D28">
      <w:pPr>
        <w:pStyle w:val="PL"/>
      </w:pPr>
      <w:r w:rsidRPr="00A470D9">
        <w:t xml:space="preserve">    dynamicSFI                          </w:t>
      </w:r>
      <w:r w:rsidRPr="00A470D9">
        <w:rPr>
          <w:color w:val="993366"/>
        </w:rPr>
        <w:t>ENUMERATED</w:t>
      </w:r>
      <w:r w:rsidRPr="00A470D9">
        <w:t xml:space="preserve"> {supported}                      </w:t>
      </w:r>
      <w:r w:rsidRPr="00A470D9">
        <w:rPr>
          <w:color w:val="993366"/>
        </w:rPr>
        <w:t>OPTIONAL</w:t>
      </w:r>
      <w:r w:rsidRPr="00A470D9">
        <w:t>,</w:t>
      </w:r>
    </w:p>
    <w:p w14:paraId="1C3BE741"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4123683A"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06625B15"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064CD839" w14:textId="20D0F599" w:rsidR="002C5D28" w:rsidRDefault="002C5D28" w:rsidP="002C5D28">
      <w:pPr>
        <w:pStyle w:val="PL"/>
        <w:rPr>
          <w:ins w:id="668" w:author="NTT DOCOMO, INC." w:date="2018-10-16T18:58:00Z"/>
        </w:rPr>
      </w:pPr>
      <w:r w:rsidRPr="00A470D9">
        <w:t xml:space="preserve">    ...</w:t>
      </w:r>
      <w:ins w:id="669" w:author="NTT DOCOMO, INC." w:date="2018-10-16T18:58:00Z">
        <w:r w:rsidR="00942E69">
          <w:t>,</w:t>
        </w:r>
      </w:ins>
    </w:p>
    <w:p w14:paraId="13ED3841" w14:textId="77777777" w:rsidR="003D5C72" w:rsidRDefault="00942E69" w:rsidP="002C5D28">
      <w:pPr>
        <w:pStyle w:val="PL"/>
        <w:rPr>
          <w:ins w:id="670" w:author="NTT DOCOMO, INC." w:date="2018-10-17T09:25:00Z"/>
        </w:rPr>
      </w:pPr>
      <w:ins w:id="671" w:author="NTT DOCOMO, INC." w:date="2018-10-16T18:58:00Z">
        <w:r>
          <w:tab/>
          <w:t>[[</w:t>
        </w:r>
      </w:ins>
    </w:p>
    <w:p w14:paraId="0B6AC1E8" w14:textId="7A651BEC" w:rsidR="00942E69" w:rsidRDefault="00942E69" w:rsidP="002C5D28">
      <w:pPr>
        <w:pStyle w:val="PL"/>
        <w:rPr>
          <w:ins w:id="672" w:author="NTT DOCOMO, INC." w:date="2018-10-16T18:58:00Z"/>
        </w:rPr>
      </w:pPr>
      <w:ins w:id="673" w:author="NTT DOCOMO, INC." w:date="2018-10-16T18:58:00Z">
        <w:r>
          <w:tab/>
          <w:t>dl-SchedulingOffset-PDSCH-TypeA</w:t>
        </w:r>
        <w:r>
          <w:tab/>
        </w:r>
        <w:r>
          <w:tab/>
        </w:r>
        <w:r w:rsidRPr="00A470D9">
          <w:rPr>
            <w:color w:val="993366"/>
          </w:rPr>
          <w:t>ENUMERATED</w:t>
        </w:r>
        <w:r w:rsidRPr="00A470D9">
          <w:t xml:space="preserve"> {supported}                      </w:t>
        </w:r>
        <w:r w:rsidRPr="00A470D9">
          <w:rPr>
            <w:color w:val="993366"/>
          </w:rPr>
          <w:t>OPTIONAL</w:t>
        </w:r>
        <w:r w:rsidRPr="00A470D9">
          <w:t>,</w:t>
        </w:r>
      </w:ins>
    </w:p>
    <w:p w14:paraId="7275D752" w14:textId="2A6EB284" w:rsidR="00942E69" w:rsidRDefault="00942E69" w:rsidP="002C5D28">
      <w:pPr>
        <w:pStyle w:val="PL"/>
        <w:rPr>
          <w:ins w:id="674" w:author="NTT DOCOMO, INC." w:date="2018-10-16T18:58:00Z"/>
        </w:rPr>
      </w:pPr>
      <w:ins w:id="675" w:author="NTT DOCOMO, INC." w:date="2018-10-16T18:58:00Z">
        <w:r>
          <w:tab/>
          <w:t>dl-SchedulingOffset-PDSCH-TypeB</w:t>
        </w:r>
        <w:r>
          <w:tab/>
        </w:r>
        <w:r>
          <w:tab/>
        </w:r>
        <w:r w:rsidRPr="00A470D9">
          <w:rPr>
            <w:color w:val="993366"/>
          </w:rPr>
          <w:t>ENUMERATED</w:t>
        </w:r>
        <w:r w:rsidRPr="00A470D9">
          <w:t xml:space="preserve"> {supported}                      </w:t>
        </w:r>
        <w:r w:rsidRPr="00A470D9">
          <w:rPr>
            <w:color w:val="993366"/>
          </w:rPr>
          <w:t>OPTIONAL</w:t>
        </w:r>
        <w:r w:rsidRPr="00A470D9">
          <w:t>,</w:t>
        </w:r>
      </w:ins>
    </w:p>
    <w:p w14:paraId="6F9EBB49" w14:textId="609CEF8E" w:rsidR="00942E69" w:rsidRPr="00A470D9" w:rsidRDefault="00942E69" w:rsidP="002C5D28">
      <w:pPr>
        <w:pStyle w:val="PL"/>
      </w:pPr>
      <w:ins w:id="676" w:author="NTT DOCOMO, INC." w:date="2018-10-16T18:58:00Z">
        <w:r>
          <w:tab/>
          <w:t>ul-SchedulingOffset</w:t>
        </w:r>
        <w:r>
          <w:tab/>
        </w:r>
        <w:r>
          <w:tab/>
        </w:r>
        <w:r>
          <w:tab/>
        </w:r>
        <w:r>
          <w:tab/>
        </w:r>
        <w:r>
          <w:tab/>
        </w:r>
        <w:r w:rsidRPr="00A470D9">
          <w:rPr>
            <w:color w:val="993366"/>
          </w:rPr>
          <w:t>ENUMERATED</w:t>
        </w:r>
        <w:r w:rsidRPr="00A470D9">
          <w:t xml:space="preserve"> {supported}                      </w:t>
        </w:r>
        <w:r w:rsidRPr="00A470D9">
          <w:rPr>
            <w:color w:val="993366"/>
          </w:rPr>
          <w:t>OPTIONAL</w:t>
        </w:r>
      </w:ins>
    </w:p>
    <w:p w14:paraId="2ACF95F6" w14:textId="28AC7600" w:rsidR="00942E69" w:rsidRDefault="00942E69" w:rsidP="002C5D28">
      <w:pPr>
        <w:pStyle w:val="PL"/>
        <w:rPr>
          <w:ins w:id="677" w:author="NTT DOCOMO, INC." w:date="2018-10-16T18:58:00Z"/>
        </w:rPr>
      </w:pPr>
      <w:ins w:id="678" w:author="NTT DOCOMO, INC." w:date="2018-10-16T18:58:00Z">
        <w:r>
          <w:tab/>
          <w:t>]]</w:t>
        </w:r>
      </w:ins>
    </w:p>
    <w:p w14:paraId="4D0FC0E6" w14:textId="17D39388" w:rsidR="002C5D28" w:rsidRPr="00A470D9" w:rsidRDefault="002C5D28" w:rsidP="002C5D28">
      <w:pPr>
        <w:pStyle w:val="PL"/>
      </w:pPr>
      <w:r w:rsidRPr="00A470D9">
        <w:t>}</w:t>
      </w:r>
    </w:p>
    <w:p w14:paraId="70680840" w14:textId="77777777" w:rsidR="002C5D28" w:rsidRPr="00A470D9" w:rsidRDefault="002C5D28" w:rsidP="002C5D28">
      <w:pPr>
        <w:pStyle w:val="PL"/>
      </w:pPr>
    </w:p>
    <w:p w14:paraId="62117124" w14:textId="77777777" w:rsidR="002C5D28" w:rsidRPr="00A470D9" w:rsidRDefault="002C5D28" w:rsidP="002C5D28">
      <w:pPr>
        <w:pStyle w:val="PL"/>
      </w:pPr>
      <w:r w:rsidRPr="00A470D9">
        <w:t xml:space="preserve">Phy-ParametersFRX-Diff ::=          </w:t>
      </w:r>
      <w:r w:rsidRPr="00A470D9">
        <w:rPr>
          <w:color w:val="993366"/>
        </w:rPr>
        <w:t>SEQUENCE</w:t>
      </w:r>
      <w:r w:rsidRPr="00A470D9">
        <w:t xml:space="preserve"> {</w:t>
      </w:r>
    </w:p>
    <w:p w14:paraId="522E4F83" w14:textId="77777777" w:rsidR="002C5D28" w:rsidRPr="00A470D9" w:rsidRDefault="002C5D28" w:rsidP="002C5D28">
      <w:pPr>
        <w:pStyle w:val="PL"/>
      </w:pPr>
      <w:r w:rsidRPr="00A470D9">
        <w:lastRenderedPageBreak/>
        <w:t xml:space="preserve">    dynamicSFI                          </w:t>
      </w:r>
      <w:r w:rsidRPr="00A470D9">
        <w:rPr>
          <w:color w:val="993366"/>
        </w:rPr>
        <w:t>ENUMERATED</w:t>
      </w:r>
      <w:r w:rsidRPr="00A470D9">
        <w:t xml:space="preserve"> {supported}                      </w:t>
      </w:r>
      <w:r w:rsidRPr="00A470D9">
        <w:rPr>
          <w:color w:val="993366"/>
        </w:rPr>
        <w:t>OPTIONAL</w:t>
      </w:r>
      <w:r w:rsidRPr="00A470D9">
        <w:t>,</w:t>
      </w:r>
    </w:p>
    <w:p w14:paraId="55AD41D6" w14:textId="1D7ADBC7" w:rsidR="002C5D28" w:rsidRPr="00A470D9" w:rsidRDefault="002C5D28" w:rsidP="002C5D28">
      <w:pPr>
        <w:pStyle w:val="PL"/>
      </w:pPr>
      <w:r w:rsidRPr="00A470D9">
        <w:t xml:space="preserve">    </w:t>
      </w:r>
      <w:del w:id="679" w:author="NTT DOCOMO, INC." w:date="2018-10-17T10:35:00Z">
        <w:r w:rsidRPr="00A470D9" w:rsidDel="007349D9">
          <w:delText>oneFL-DMRS-TwoAdditionalDMRS</w:delText>
        </w:r>
      </w:del>
      <w:ins w:id="680" w:author="NTT DOCOMO, INC." w:date="2018-10-17T10:35:00Z">
        <w:r w:rsidR="007349D9">
          <w:t>dummy1</w:t>
        </w:r>
      </w:ins>
      <w:r w:rsidRPr="00A470D9">
        <w:t xml:space="preserve">        </w:t>
      </w:r>
      <w:ins w:id="681" w:author="NTT DOCOMO, INC." w:date="2018-10-17T10:35:00Z">
        <w:r w:rsidR="007349D9">
          <w:tab/>
        </w:r>
        <w:r w:rsidR="007349D9">
          <w:tab/>
        </w:r>
        <w:r w:rsidR="007349D9">
          <w:tab/>
        </w:r>
        <w:r w:rsidR="007349D9">
          <w:tab/>
        </w:r>
        <w:r w:rsidR="007349D9">
          <w:tab/>
        </w:r>
        <w:r w:rsidR="007349D9">
          <w:tab/>
        </w:r>
      </w:ins>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72C38222" w14:textId="77777777" w:rsidR="002C5D28" w:rsidRPr="00A470D9" w:rsidRDefault="002C5D28" w:rsidP="002C5D28">
      <w:pPr>
        <w:pStyle w:val="PL"/>
      </w:pPr>
      <w:r w:rsidRPr="00A470D9">
        <w:t xml:space="preserve">    twoFL-DMRS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516458EC" w14:textId="5F1FBEE6" w:rsidR="002C5D28" w:rsidRPr="00A470D9" w:rsidRDefault="002C5D28" w:rsidP="002C5D28">
      <w:pPr>
        <w:pStyle w:val="PL"/>
      </w:pPr>
      <w:r w:rsidRPr="00A470D9">
        <w:t xml:space="preserve">    </w:t>
      </w:r>
      <w:del w:id="682" w:author="NTT DOCOMO, INC." w:date="2018-10-17T10:35:00Z">
        <w:r w:rsidRPr="00A470D9" w:rsidDel="007349D9">
          <w:delText>twoFL-DMRS-TwoAdditionalDMRS</w:delText>
        </w:r>
      </w:del>
      <w:ins w:id="683" w:author="NTT DOCOMO, INC." w:date="2018-10-17T10:35:00Z">
        <w:r w:rsidR="007349D9">
          <w:t>dummy2</w:t>
        </w:r>
      </w:ins>
      <w:r w:rsidRPr="00A470D9">
        <w:t xml:space="preserve">        </w:t>
      </w:r>
      <w:ins w:id="684" w:author="NTT DOCOMO, INC." w:date="2018-10-17T10:35:00Z">
        <w:r w:rsidR="007349D9">
          <w:tab/>
        </w:r>
        <w:r w:rsidR="007349D9">
          <w:tab/>
        </w:r>
        <w:r w:rsidR="007349D9">
          <w:tab/>
        </w:r>
        <w:r w:rsidR="007349D9">
          <w:tab/>
        </w:r>
        <w:r w:rsidR="007349D9">
          <w:tab/>
        </w:r>
        <w:r w:rsidR="007349D9">
          <w:tab/>
        </w:r>
      </w:ins>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11B43845" w14:textId="6DA44A8A" w:rsidR="002C5D28" w:rsidRPr="00A470D9" w:rsidRDefault="002C5D28" w:rsidP="002C5D28">
      <w:pPr>
        <w:pStyle w:val="PL"/>
      </w:pPr>
      <w:r w:rsidRPr="00A470D9">
        <w:t xml:space="preserve">    </w:t>
      </w:r>
      <w:del w:id="685" w:author="NTT DOCOMO, INC." w:date="2018-10-17T10:35:00Z">
        <w:r w:rsidRPr="00A470D9" w:rsidDel="007349D9">
          <w:delText>oneFL-DMRS-ThreeAdditionalDMRS</w:delText>
        </w:r>
      </w:del>
      <w:ins w:id="686" w:author="NTT DOCOMO, INC." w:date="2018-10-17T10:35:00Z">
        <w:r w:rsidR="007349D9">
          <w:t>dummy3</w:t>
        </w:r>
      </w:ins>
      <w:r w:rsidRPr="00A470D9">
        <w:t xml:space="preserve">      </w:t>
      </w:r>
      <w:ins w:id="687" w:author="NTT DOCOMO, INC." w:date="2018-10-17T10:35:00Z">
        <w:r w:rsidR="007349D9">
          <w:tab/>
        </w:r>
        <w:r w:rsidR="007349D9">
          <w:tab/>
        </w:r>
        <w:r w:rsidR="007349D9">
          <w:tab/>
        </w:r>
      </w:ins>
      <w:ins w:id="688" w:author="NTT DOCOMO, INC." w:date="2018-10-17T10:36:00Z">
        <w:r w:rsidR="007349D9">
          <w:tab/>
        </w:r>
        <w:r w:rsidR="007349D9">
          <w:tab/>
        </w:r>
        <w:r w:rsidR="007349D9">
          <w:tab/>
        </w:r>
      </w:ins>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49DF5D12" w14:textId="77777777" w:rsidR="002C5D28" w:rsidRPr="00A470D9" w:rsidRDefault="002C5D28" w:rsidP="002C5D28">
      <w:pPr>
        <w:pStyle w:val="PL"/>
      </w:pPr>
      <w:r w:rsidRPr="00A470D9">
        <w:t xml:space="preserve">    supportedDMRS-TypeDL                </w:t>
      </w:r>
      <w:r w:rsidRPr="00A470D9">
        <w:rPr>
          <w:color w:val="993366"/>
        </w:rPr>
        <w:t>ENUMERATED</w:t>
      </w:r>
      <w:r w:rsidRPr="00A470D9">
        <w:t xml:space="preserve"> {type1, type1And2}               </w:t>
      </w:r>
      <w:r w:rsidRPr="00A470D9">
        <w:rPr>
          <w:color w:val="993366"/>
        </w:rPr>
        <w:t>OPTIONAL</w:t>
      </w:r>
      <w:r w:rsidRPr="00A470D9">
        <w:t>,</w:t>
      </w:r>
    </w:p>
    <w:p w14:paraId="1902699D" w14:textId="77777777" w:rsidR="002C5D28" w:rsidRPr="00A470D9" w:rsidRDefault="002C5D28" w:rsidP="002C5D28">
      <w:pPr>
        <w:pStyle w:val="PL"/>
      </w:pPr>
      <w:r w:rsidRPr="00A470D9">
        <w:t xml:space="preserve">    supportedDMRS-TypeUL                </w:t>
      </w:r>
      <w:r w:rsidRPr="00A470D9">
        <w:rPr>
          <w:color w:val="993366"/>
        </w:rPr>
        <w:t>ENUMERATED</w:t>
      </w:r>
      <w:r w:rsidRPr="00A470D9">
        <w:t xml:space="preserve"> {type1, type1And2}               </w:t>
      </w:r>
      <w:r w:rsidRPr="00A470D9">
        <w:rPr>
          <w:color w:val="993366"/>
        </w:rPr>
        <w:t>OPTIONAL</w:t>
      </w:r>
      <w:r w:rsidRPr="00A470D9">
        <w:t>,</w:t>
      </w:r>
    </w:p>
    <w:p w14:paraId="0C9A58FF" w14:textId="77777777" w:rsidR="002C5D28" w:rsidRPr="00A470D9" w:rsidRDefault="002C5D28" w:rsidP="002C5D28">
      <w:pPr>
        <w:pStyle w:val="PL"/>
      </w:pPr>
      <w:r w:rsidRPr="00A470D9">
        <w:t xml:space="preserve">    semiOpenLoopCSI                     </w:t>
      </w:r>
      <w:r w:rsidRPr="00A470D9">
        <w:rPr>
          <w:color w:val="993366"/>
        </w:rPr>
        <w:t>ENUMERATED</w:t>
      </w:r>
      <w:r w:rsidRPr="00A470D9">
        <w:t xml:space="preserve"> {supported}                      </w:t>
      </w:r>
      <w:r w:rsidRPr="00A470D9">
        <w:rPr>
          <w:color w:val="993366"/>
        </w:rPr>
        <w:t>OPTIONAL</w:t>
      </w:r>
      <w:r w:rsidRPr="00A470D9">
        <w:t>,</w:t>
      </w:r>
    </w:p>
    <w:p w14:paraId="1854E184" w14:textId="77777777" w:rsidR="002C5D28" w:rsidRPr="00A470D9" w:rsidRDefault="002C5D28" w:rsidP="002C5D28">
      <w:pPr>
        <w:pStyle w:val="PL"/>
      </w:pPr>
      <w:r w:rsidRPr="00A470D9">
        <w:t xml:space="preserve">    csi-ReportWithoutPMI                </w:t>
      </w:r>
      <w:r w:rsidRPr="00A470D9">
        <w:rPr>
          <w:color w:val="993366"/>
        </w:rPr>
        <w:t>ENUMERATED</w:t>
      </w:r>
      <w:r w:rsidRPr="00A470D9">
        <w:t xml:space="preserve"> {supported}                      </w:t>
      </w:r>
      <w:r w:rsidRPr="00A470D9">
        <w:rPr>
          <w:color w:val="993366"/>
        </w:rPr>
        <w:t>OPTIONAL</w:t>
      </w:r>
      <w:r w:rsidRPr="00A470D9">
        <w:t>,</w:t>
      </w:r>
    </w:p>
    <w:p w14:paraId="0B5C453F" w14:textId="77777777" w:rsidR="002C5D28" w:rsidRPr="00A470D9" w:rsidRDefault="002C5D28" w:rsidP="002C5D28">
      <w:pPr>
        <w:pStyle w:val="PL"/>
      </w:pPr>
      <w:r w:rsidRPr="00A470D9">
        <w:t xml:space="preserve">    csi-ReportWithoutCQI                </w:t>
      </w:r>
      <w:r w:rsidRPr="00A470D9">
        <w:rPr>
          <w:color w:val="993366"/>
        </w:rPr>
        <w:t>ENUMERATED</w:t>
      </w:r>
      <w:r w:rsidRPr="00A470D9">
        <w:t xml:space="preserve"> {supported}                      </w:t>
      </w:r>
      <w:r w:rsidRPr="00A470D9">
        <w:rPr>
          <w:color w:val="993366"/>
        </w:rPr>
        <w:t>OPTIONAL</w:t>
      </w:r>
      <w:r w:rsidRPr="00A470D9">
        <w:t>,</w:t>
      </w:r>
    </w:p>
    <w:p w14:paraId="6DD92F84" w14:textId="77777777" w:rsidR="002C5D28" w:rsidRPr="00A470D9" w:rsidRDefault="002C5D28" w:rsidP="002C5D28">
      <w:pPr>
        <w:pStyle w:val="PL"/>
      </w:pPr>
      <w:r w:rsidRPr="00A470D9">
        <w:t xml:space="preserve">    onePortsPTRS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4000CC8B"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79B3D86B" w14:textId="77777777" w:rsidR="002C5D28" w:rsidRPr="00A470D9" w:rsidRDefault="002C5D28" w:rsidP="002C5D28">
      <w:pPr>
        <w:pStyle w:val="PL"/>
      </w:pPr>
      <w:r w:rsidRPr="00A470D9">
        <w:t xml:space="preserve">    pucch-F2-WithFH                     </w:t>
      </w:r>
      <w:r w:rsidRPr="00A470D9">
        <w:rPr>
          <w:color w:val="993366"/>
        </w:rPr>
        <w:t>ENUMERATED</w:t>
      </w:r>
      <w:r w:rsidRPr="00A470D9">
        <w:t xml:space="preserve"> {supported}                      </w:t>
      </w:r>
      <w:r w:rsidRPr="00A470D9">
        <w:rPr>
          <w:color w:val="993366"/>
        </w:rPr>
        <w:t>OPTIONAL</w:t>
      </w:r>
      <w:r w:rsidRPr="00A470D9">
        <w:t>,</w:t>
      </w:r>
    </w:p>
    <w:p w14:paraId="03827E9B" w14:textId="77777777" w:rsidR="002C5D28" w:rsidRPr="00A470D9" w:rsidRDefault="002C5D28" w:rsidP="002C5D28">
      <w:pPr>
        <w:pStyle w:val="PL"/>
      </w:pPr>
      <w:r w:rsidRPr="00A470D9">
        <w:t xml:space="preserve">    pucch-F3-WithFH                     </w:t>
      </w:r>
      <w:r w:rsidRPr="00A470D9">
        <w:rPr>
          <w:color w:val="993366"/>
        </w:rPr>
        <w:t>ENUMERATED</w:t>
      </w:r>
      <w:r w:rsidRPr="00A470D9">
        <w:t xml:space="preserve"> {supported}                      </w:t>
      </w:r>
      <w:r w:rsidRPr="00A470D9">
        <w:rPr>
          <w:color w:val="993366"/>
        </w:rPr>
        <w:t>OPTIONAL</w:t>
      </w:r>
      <w:r w:rsidRPr="00A470D9">
        <w:t>,</w:t>
      </w:r>
    </w:p>
    <w:p w14:paraId="403FABFE" w14:textId="77777777" w:rsidR="002C5D28" w:rsidRPr="00A470D9" w:rsidRDefault="002C5D28" w:rsidP="002C5D28">
      <w:pPr>
        <w:pStyle w:val="PL"/>
      </w:pPr>
      <w:r w:rsidRPr="00A470D9">
        <w:t xml:space="preserve">    pucch-F4-WithFH                     </w:t>
      </w:r>
      <w:r w:rsidRPr="00A470D9">
        <w:rPr>
          <w:color w:val="993366"/>
        </w:rPr>
        <w:t>ENUMERATED</w:t>
      </w:r>
      <w:r w:rsidRPr="00A470D9">
        <w:t xml:space="preserve"> {supported}                      </w:t>
      </w:r>
      <w:r w:rsidRPr="00A470D9">
        <w:rPr>
          <w:color w:val="993366"/>
        </w:rPr>
        <w:t>OPTIONAL</w:t>
      </w:r>
      <w:r w:rsidRPr="00A470D9">
        <w:t>,</w:t>
      </w:r>
    </w:p>
    <w:p w14:paraId="65B60524" w14:textId="77777777" w:rsidR="002C5D28" w:rsidRPr="00A470D9" w:rsidRDefault="002C5D28" w:rsidP="002C5D28">
      <w:pPr>
        <w:pStyle w:val="PL"/>
      </w:pPr>
      <w:r w:rsidRPr="00A470D9">
        <w:t xml:space="preserve">    freqHoppingPUCCH-F0-2               </w:t>
      </w:r>
      <w:r w:rsidRPr="00A470D9">
        <w:rPr>
          <w:color w:val="993366"/>
        </w:rPr>
        <w:t>ENUMERATED</w:t>
      </w:r>
      <w:r w:rsidRPr="00A470D9">
        <w:t xml:space="preserve"> {notSupported}                   </w:t>
      </w:r>
      <w:r w:rsidRPr="00A470D9">
        <w:rPr>
          <w:color w:val="993366"/>
        </w:rPr>
        <w:t>OPTIONAL</w:t>
      </w:r>
      <w:r w:rsidRPr="00A470D9">
        <w:t>,</w:t>
      </w:r>
    </w:p>
    <w:p w14:paraId="12F01610" w14:textId="77777777" w:rsidR="002C5D28" w:rsidRPr="00A470D9" w:rsidRDefault="002C5D28" w:rsidP="002C5D28">
      <w:pPr>
        <w:pStyle w:val="PL"/>
      </w:pPr>
      <w:r w:rsidRPr="00A470D9">
        <w:t xml:space="preserve">    freqHoppingPUCCH-F1-3-4             </w:t>
      </w:r>
      <w:r w:rsidRPr="00A470D9">
        <w:rPr>
          <w:color w:val="993366"/>
        </w:rPr>
        <w:t>ENUMERATED</w:t>
      </w:r>
      <w:r w:rsidRPr="00A470D9">
        <w:t xml:space="preserve"> {notSupported}                   </w:t>
      </w:r>
      <w:r w:rsidRPr="00A470D9">
        <w:rPr>
          <w:color w:val="993366"/>
        </w:rPr>
        <w:t>OPTIONAL</w:t>
      </w:r>
      <w:r w:rsidRPr="00A470D9">
        <w:t>,</w:t>
      </w:r>
    </w:p>
    <w:p w14:paraId="355413BA" w14:textId="40586570" w:rsidR="00DD5222" w:rsidRPr="00A470D9" w:rsidRDefault="002C5D28" w:rsidP="002C5D28">
      <w:pPr>
        <w:pStyle w:val="PL"/>
      </w:pPr>
      <w:r w:rsidRPr="00A470D9">
        <w:t xml:space="preserve">    mux-SR-HARQ-ACK-CSI-PUCCH           </w:t>
      </w:r>
      <w:r w:rsidRPr="00A470D9">
        <w:rPr>
          <w:color w:val="993366"/>
        </w:rPr>
        <w:t>ENUMERATED</w:t>
      </w:r>
      <w:r w:rsidRPr="00A470D9">
        <w:t xml:space="preserve"> {supported}                      </w:t>
      </w:r>
      <w:r w:rsidRPr="00A470D9">
        <w:rPr>
          <w:color w:val="993366"/>
        </w:rPr>
        <w:t>OPTIONAL</w:t>
      </w:r>
      <w:r w:rsidRPr="00A470D9">
        <w:t>,</w:t>
      </w:r>
    </w:p>
    <w:p w14:paraId="39F4766C" w14:textId="51492F5C" w:rsidR="002C5D28" w:rsidRPr="00A470D9" w:rsidRDefault="002C5D28" w:rsidP="002C5D28">
      <w:pPr>
        <w:pStyle w:val="PL"/>
      </w:pPr>
      <w:r w:rsidRPr="00A470D9">
        <w:t xml:space="preserve">    uci-CodeBlockSegmentation           </w:t>
      </w:r>
      <w:r w:rsidRPr="00A470D9">
        <w:rPr>
          <w:color w:val="993366"/>
        </w:rPr>
        <w:t>ENUMERATED</w:t>
      </w:r>
      <w:r w:rsidRPr="00A470D9">
        <w:t xml:space="preserve"> {supported}                      </w:t>
      </w:r>
      <w:r w:rsidRPr="00A470D9">
        <w:rPr>
          <w:color w:val="993366"/>
        </w:rPr>
        <w:t>OPTIONAL</w:t>
      </w:r>
      <w:r w:rsidRPr="00A470D9">
        <w:t>,</w:t>
      </w:r>
    </w:p>
    <w:p w14:paraId="726FD3D0" w14:textId="77777777" w:rsidR="002C5D28" w:rsidRPr="00A470D9" w:rsidRDefault="002C5D28" w:rsidP="002C5D28">
      <w:pPr>
        <w:pStyle w:val="PL"/>
      </w:pPr>
      <w:r w:rsidRPr="00A470D9">
        <w:t xml:space="preserve">    onePUCCH-LongAndShortFormat         </w:t>
      </w:r>
      <w:r w:rsidRPr="00A470D9">
        <w:rPr>
          <w:color w:val="993366"/>
        </w:rPr>
        <w:t>ENUMERATED</w:t>
      </w:r>
      <w:r w:rsidRPr="00A470D9">
        <w:t xml:space="preserve"> {supported}                      </w:t>
      </w:r>
      <w:r w:rsidRPr="00A470D9">
        <w:rPr>
          <w:color w:val="993366"/>
        </w:rPr>
        <w:t>OPTIONAL</w:t>
      </w:r>
      <w:r w:rsidRPr="00A470D9">
        <w:t>,</w:t>
      </w:r>
    </w:p>
    <w:p w14:paraId="471DD6D0" w14:textId="77777777" w:rsidR="002C5D28" w:rsidRPr="00A470D9" w:rsidRDefault="002C5D28" w:rsidP="002C5D28">
      <w:pPr>
        <w:pStyle w:val="PL"/>
      </w:pPr>
      <w:r w:rsidRPr="00A470D9">
        <w:t xml:space="preserve">    twoPUCCH-AnyOthersInSlot            </w:t>
      </w:r>
      <w:r w:rsidRPr="00A470D9">
        <w:rPr>
          <w:color w:val="993366"/>
        </w:rPr>
        <w:t>ENUMERATED</w:t>
      </w:r>
      <w:r w:rsidRPr="00A470D9">
        <w:t xml:space="preserve"> {supported}                      </w:t>
      </w:r>
      <w:r w:rsidRPr="00A470D9">
        <w:rPr>
          <w:color w:val="993366"/>
        </w:rPr>
        <w:t>OPTIONAL</w:t>
      </w:r>
      <w:r w:rsidRPr="00A470D9">
        <w:t>,</w:t>
      </w:r>
    </w:p>
    <w:p w14:paraId="5EC6B3F7" w14:textId="77777777" w:rsidR="002C5D28" w:rsidRPr="00A470D9" w:rsidRDefault="002C5D28" w:rsidP="002C5D28">
      <w:pPr>
        <w:pStyle w:val="PL"/>
      </w:pPr>
      <w:r w:rsidRPr="00A470D9">
        <w:t xml:space="preserve">    intraSlotFreqHopping-PUSCH          </w:t>
      </w:r>
      <w:r w:rsidRPr="00A470D9">
        <w:rPr>
          <w:color w:val="993366"/>
        </w:rPr>
        <w:t>ENUMERATED</w:t>
      </w:r>
      <w:r w:rsidRPr="00A470D9">
        <w:t xml:space="preserve"> {supported}                      </w:t>
      </w:r>
      <w:r w:rsidRPr="00A470D9">
        <w:rPr>
          <w:color w:val="993366"/>
        </w:rPr>
        <w:t>OPTIONAL</w:t>
      </w:r>
      <w:r w:rsidRPr="00A470D9">
        <w:t>,</w:t>
      </w:r>
    </w:p>
    <w:p w14:paraId="07F2F2BC" w14:textId="77777777" w:rsidR="002C5D28" w:rsidRPr="00A470D9" w:rsidRDefault="002C5D28" w:rsidP="002C5D28">
      <w:pPr>
        <w:pStyle w:val="PL"/>
      </w:pPr>
      <w:r w:rsidRPr="00A470D9">
        <w:t xml:space="preserve">    pusch-LBRM                          </w:t>
      </w:r>
      <w:r w:rsidRPr="00A470D9">
        <w:rPr>
          <w:color w:val="993366"/>
        </w:rPr>
        <w:t>ENUMERATED</w:t>
      </w:r>
      <w:r w:rsidRPr="00A470D9">
        <w:t xml:space="preserve"> {supported}                      </w:t>
      </w:r>
      <w:r w:rsidRPr="00A470D9">
        <w:rPr>
          <w:color w:val="993366"/>
        </w:rPr>
        <w:t>OPTIONAL</w:t>
      </w:r>
      <w:r w:rsidRPr="00A470D9">
        <w:t>,</w:t>
      </w:r>
    </w:p>
    <w:p w14:paraId="0E56CE46" w14:textId="77777777" w:rsidR="002C5D28" w:rsidRPr="00A470D9" w:rsidRDefault="002C5D28" w:rsidP="002C5D28">
      <w:pPr>
        <w:pStyle w:val="PL"/>
      </w:pPr>
      <w:r w:rsidRPr="00A470D9">
        <w:t xml:space="preserve">    pdcch-BlindDetectionCA              </w:t>
      </w:r>
      <w:r w:rsidRPr="00A470D9">
        <w:rPr>
          <w:color w:val="993366"/>
        </w:rPr>
        <w:t>INTEGER</w:t>
      </w:r>
      <w:r w:rsidRPr="00A470D9">
        <w:t xml:space="preserve"> (4..16)                             </w:t>
      </w:r>
      <w:r w:rsidRPr="00A470D9">
        <w:rPr>
          <w:color w:val="993366"/>
        </w:rPr>
        <w:t>OPTIONAL</w:t>
      </w:r>
      <w:r w:rsidRPr="00A470D9">
        <w:t>,</w:t>
      </w:r>
    </w:p>
    <w:p w14:paraId="3333FAD8" w14:textId="77777777" w:rsidR="002C5D28" w:rsidRPr="00A470D9" w:rsidRDefault="002C5D28" w:rsidP="002C5D28">
      <w:pPr>
        <w:pStyle w:val="PL"/>
      </w:pPr>
      <w:r w:rsidRPr="00A470D9">
        <w:t xml:space="preserve">    tpc-PUSCH-RNTI                      </w:t>
      </w:r>
      <w:r w:rsidRPr="00A470D9">
        <w:rPr>
          <w:color w:val="993366"/>
        </w:rPr>
        <w:t>ENUMERATED</w:t>
      </w:r>
      <w:r w:rsidRPr="00A470D9">
        <w:t xml:space="preserve"> {supported}                      </w:t>
      </w:r>
      <w:r w:rsidRPr="00A470D9">
        <w:rPr>
          <w:color w:val="993366"/>
        </w:rPr>
        <w:t>OPTIONAL</w:t>
      </w:r>
      <w:r w:rsidRPr="00A470D9">
        <w:t>,</w:t>
      </w:r>
    </w:p>
    <w:p w14:paraId="6C2AF8C6" w14:textId="77777777" w:rsidR="002C5D28" w:rsidRPr="00A470D9" w:rsidRDefault="002C5D28" w:rsidP="002C5D28">
      <w:pPr>
        <w:pStyle w:val="PL"/>
      </w:pPr>
      <w:r w:rsidRPr="00A470D9">
        <w:t xml:space="preserve">    tpc-PUCCH-RNTI                      </w:t>
      </w:r>
      <w:r w:rsidRPr="00A470D9">
        <w:rPr>
          <w:color w:val="993366"/>
        </w:rPr>
        <w:t>ENUMERATED</w:t>
      </w:r>
      <w:r w:rsidRPr="00A470D9">
        <w:t xml:space="preserve"> {supported}                      </w:t>
      </w:r>
      <w:r w:rsidRPr="00A470D9">
        <w:rPr>
          <w:color w:val="993366"/>
        </w:rPr>
        <w:t>OPTIONAL</w:t>
      </w:r>
      <w:r w:rsidRPr="00A470D9">
        <w:t>,</w:t>
      </w:r>
    </w:p>
    <w:p w14:paraId="4796A8A2" w14:textId="77777777" w:rsidR="002C5D28" w:rsidRPr="00A470D9" w:rsidRDefault="002C5D28" w:rsidP="002C5D28">
      <w:pPr>
        <w:pStyle w:val="PL"/>
      </w:pPr>
      <w:r w:rsidRPr="00A470D9">
        <w:t xml:space="preserve">    tpc-SRS-RNTI                        </w:t>
      </w:r>
      <w:r w:rsidRPr="00A470D9">
        <w:rPr>
          <w:color w:val="993366"/>
        </w:rPr>
        <w:t>ENUMERATED</w:t>
      </w:r>
      <w:r w:rsidRPr="00A470D9">
        <w:t xml:space="preserve"> {supported}                      </w:t>
      </w:r>
      <w:r w:rsidRPr="00A470D9">
        <w:rPr>
          <w:color w:val="993366"/>
        </w:rPr>
        <w:t>OPTIONAL</w:t>
      </w:r>
      <w:r w:rsidRPr="00A470D9">
        <w:t>,</w:t>
      </w:r>
    </w:p>
    <w:p w14:paraId="79D02D7C" w14:textId="77777777" w:rsidR="002C5D28" w:rsidRPr="00A470D9" w:rsidRDefault="002C5D28" w:rsidP="002C5D28">
      <w:pPr>
        <w:pStyle w:val="PL"/>
      </w:pPr>
      <w:r w:rsidRPr="00A470D9">
        <w:t xml:space="preserve">    absoluteTPC-Command                 </w:t>
      </w:r>
      <w:r w:rsidRPr="00A470D9">
        <w:rPr>
          <w:color w:val="993366"/>
        </w:rPr>
        <w:t>ENUMERATED</w:t>
      </w:r>
      <w:r w:rsidRPr="00A470D9">
        <w:t xml:space="preserve"> {supported}                      </w:t>
      </w:r>
      <w:r w:rsidRPr="00A470D9">
        <w:rPr>
          <w:color w:val="993366"/>
        </w:rPr>
        <w:t>OPTIONAL</w:t>
      </w:r>
      <w:r w:rsidRPr="00A470D9">
        <w:t>,</w:t>
      </w:r>
    </w:p>
    <w:p w14:paraId="426DD7B2"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0AF8A601"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00051BC8" w14:textId="77777777" w:rsidR="002C5D28" w:rsidRPr="00A470D9" w:rsidRDefault="002C5D28" w:rsidP="002C5D28">
      <w:pPr>
        <w:pStyle w:val="PL"/>
      </w:pPr>
      <w:r w:rsidRPr="00A470D9">
        <w:t xml:space="preserve">    pusch-HalfPi-BPSK                   </w:t>
      </w:r>
      <w:r w:rsidRPr="00A470D9">
        <w:rPr>
          <w:color w:val="993366"/>
        </w:rPr>
        <w:t>ENUMERATED</w:t>
      </w:r>
      <w:r w:rsidRPr="00A470D9">
        <w:t xml:space="preserve"> {supported}                      </w:t>
      </w:r>
      <w:r w:rsidRPr="00A470D9">
        <w:rPr>
          <w:color w:val="993366"/>
        </w:rPr>
        <w:t>OPTIONAL</w:t>
      </w:r>
      <w:r w:rsidRPr="00A470D9">
        <w:t>,</w:t>
      </w:r>
    </w:p>
    <w:p w14:paraId="5F076999" w14:textId="77777777" w:rsidR="002C5D28" w:rsidRPr="00A470D9" w:rsidRDefault="002C5D28" w:rsidP="002C5D28">
      <w:pPr>
        <w:pStyle w:val="PL"/>
      </w:pPr>
      <w:r w:rsidRPr="00A470D9">
        <w:t xml:space="preserve">    pucch-F3-4-HalfPi-BPSK              </w:t>
      </w:r>
      <w:r w:rsidRPr="00A470D9">
        <w:rPr>
          <w:color w:val="993366"/>
        </w:rPr>
        <w:t>ENUMERATED</w:t>
      </w:r>
      <w:r w:rsidRPr="00A470D9">
        <w:t xml:space="preserve"> {supported}                      </w:t>
      </w:r>
      <w:r w:rsidRPr="00A470D9">
        <w:rPr>
          <w:color w:val="993366"/>
        </w:rPr>
        <w:t>OPTIONAL</w:t>
      </w:r>
      <w:r w:rsidRPr="00A470D9">
        <w:t>,</w:t>
      </w:r>
    </w:p>
    <w:p w14:paraId="3A6AF74A" w14:textId="77777777" w:rsidR="002C5D28" w:rsidRPr="00A470D9" w:rsidRDefault="002C5D28" w:rsidP="002C5D28">
      <w:pPr>
        <w:pStyle w:val="PL"/>
      </w:pPr>
      <w:r w:rsidRPr="00A470D9">
        <w:t xml:space="preserve">    almostContiguousCP-OFDM-UL          </w:t>
      </w:r>
      <w:r w:rsidRPr="00A470D9">
        <w:rPr>
          <w:color w:val="993366"/>
        </w:rPr>
        <w:t>ENUMERATED</w:t>
      </w:r>
      <w:r w:rsidRPr="00A470D9">
        <w:t xml:space="preserve"> {supported}                      </w:t>
      </w:r>
      <w:r w:rsidRPr="00A470D9">
        <w:rPr>
          <w:color w:val="993366"/>
        </w:rPr>
        <w:t>OPTIONAL</w:t>
      </w:r>
      <w:r w:rsidRPr="00A470D9">
        <w:t>,</w:t>
      </w:r>
    </w:p>
    <w:p w14:paraId="349D9804" w14:textId="77777777" w:rsidR="002C5D28" w:rsidRPr="00A470D9" w:rsidRDefault="002C5D28" w:rsidP="002C5D28">
      <w:pPr>
        <w:pStyle w:val="PL"/>
      </w:pPr>
      <w:r w:rsidRPr="00A470D9">
        <w:t xml:space="preserve">    sp-CSI-RS                           </w:t>
      </w:r>
      <w:r w:rsidRPr="00A470D9">
        <w:rPr>
          <w:color w:val="993366"/>
        </w:rPr>
        <w:t>ENUMERATED</w:t>
      </w:r>
      <w:r w:rsidRPr="00A470D9">
        <w:t xml:space="preserve"> {supported}                      </w:t>
      </w:r>
      <w:r w:rsidRPr="00A470D9">
        <w:rPr>
          <w:color w:val="993366"/>
        </w:rPr>
        <w:t>OPTIONAL</w:t>
      </w:r>
      <w:r w:rsidRPr="00A470D9">
        <w:t>,</w:t>
      </w:r>
    </w:p>
    <w:p w14:paraId="1CDDABE5" w14:textId="77777777" w:rsidR="002C5D28" w:rsidRPr="00A470D9" w:rsidRDefault="002C5D28" w:rsidP="002C5D28">
      <w:pPr>
        <w:pStyle w:val="PL"/>
      </w:pPr>
      <w:r w:rsidRPr="00A470D9">
        <w:t xml:space="preserve">    sp-CSI-IM                           </w:t>
      </w:r>
      <w:r w:rsidRPr="00A470D9">
        <w:rPr>
          <w:color w:val="993366"/>
        </w:rPr>
        <w:t>ENUMERATED</w:t>
      </w:r>
      <w:r w:rsidRPr="00A470D9">
        <w:t xml:space="preserve"> {supported}                      </w:t>
      </w:r>
      <w:r w:rsidRPr="00A470D9">
        <w:rPr>
          <w:color w:val="993366"/>
        </w:rPr>
        <w:t>OPTIONAL</w:t>
      </w:r>
      <w:r w:rsidRPr="00A470D9">
        <w:t>,</w:t>
      </w:r>
    </w:p>
    <w:p w14:paraId="7F182CE1" w14:textId="77777777" w:rsidR="002C5D28" w:rsidRPr="00A470D9" w:rsidRDefault="002C5D28" w:rsidP="002C5D28">
      <w:pPr>
        <w:pStyle w:val="PL"/>
      </w:pPr>
      <w:r w:rsidRPr="00A470D9">
        <w:t xml:space="preserve">    tdd-MultiDL-UL-SwitchPerSlot        </w:t>
      </w:r>
      <w:r w:rsidRPr="00A470D9">
        <w:rPr>
          <w:color w:val="993366"/>
        </w:rPr>
        <w:t>ENUMERATED</w:t>
      </w:r>
      <w:r w:rsidRPr="00A470D9">
        <w:t xml:space="preserve"> {supported}                      </w:t>
      </w:r>
      <w:r w:rsidRPr="00A470D9">
        <w:rPr>
          <w:color w:val="993366"/>
        </w:rPr>
        <w:t>OPTIONAL</w:t>
      </w:r>
      <w:r w:rsidRPr="00A470D9">
        <w:t>,</w:t>
      </w:r>
    </w:p>
    <w:p w14:paraId="5D7EB8E2" w14:textId="77777777" w:rsidR="002C5D28" w:rsidRPr="00A470D9" w:rsidRDefault="002C5D28" w:rsidP="002C5D28">
      <w:pPr>
        <w:pStyle w:val="PL"/>
      </w:pPr>
      <w:r w:rsidRPr="00A470D9">
        <w:t xml:space="preserve">    multipleCORESET                     </w:t>
      </w:r>
      <w:r w:rsidRPr="00A470D9">
        <w:rPr>
          <w:color w:val="993366"/>
        </w:rPr>
        <w:t>ENUMERATED</w:t>
      </w:r>
      <w:r w:rsidRPr="00A470D9">
        <w:t xml:space="preserve"> {supported}                      </w:t>
      </w:r>
      <w:r w:rsidRPr="00A470D9">
        <w:rPr>
          <w:color w:val="993366"/>
        </w:rPr>
        <w:t>OPTIONAL</w:t>
      </w:r>
      <w:r w:rsidRPr="00A470D9">
        <w:t>,</w:t>
      </w:r>
    </w:p>
    <w:p w14:paraId="6187ADC3" w14:textId="4E6C853D" w:rsidR="002C5D28" w:rsidRDefault="002C5D28" w:rsidP="002C5D28">
      <w:pPr>
        <w:pStyle w:val="PL"/>
        <w:rPr>
          <w:ins w:id="689" w:author="NTT DOCOMO, INC." w:date="2018-09-28T14:24:00Z"/>
        </w:rPr>
      </w:pPr>
      <w:r w:rsidRPr="00A470D9">
        <w:t xml:space="preserve">    ...</w:t>
      </w:r>
      <w:ins w:id="690" w:author="NTT DOCOMO, INC." w:date="2018-09-28T14:24:00Z">
        <w:r w:rsidR="002A6B6C">
          <w:t>,</w:t>
        </w:r>
      </w:ins>
    </w:p>
    <w:p w14:paraId="3F29B224" w14:textId="77777777" w:rsidR="003D5C72" w:rsidRDefault="002A6B6C" w:rsidP="002C5D28">
      <w:pPr>
        <w:pStyle w:val="PL"/>
        <w:rPr>
          <w:ins w:id="691" w:author="NTT DOCOMO, INC." w:date="2018-10-17T09:25:00Z"/>
        </w:rPr>
      </w:pPr>
      <w:ins w:id="692" w:author="NTT DOCOMO, INC." w:date="2018-09-28T14:24:00Z">
        <w:r>
          <w:tab/>
          <w:t>[[</w:t>
        </w:r>
      </w:ins>
    </w:p>
    <w:p w14:paraId="3E2D32A3" w14:textId="0DC5A005" w:rsidR="00153671" w:rsidRDefault="00153671" w:rsidP="002C5D28">
      <w:pPr>
        <w:pStyle w:val="PL"/>
        <w:rPr>
          <w:ins w:id="693" w:author="NTT DOCOMO, INC." w:date="2018-10-16T19:03:00Z"/>
          <w:lang w:val="x-none"/>
        </w:rPr>
      </w:pPr>
      <w:ins w:id="694" w:author="NTT DOCOMO, INC." w:date="2018-10-16T19:02:00Z">
        <w:r>
          <w:tab/>
        </w:r>
      </w:ins>
      <w:ins w:id="695" w:author="NTT DOCOMO, INC." w:date="2018-10-16T19:03:00Z">
        <w:r w:rsidRPr="00A470D9">
          <w:t>mux-SR-HARQ-ACK-CSI-PUCCH</w:t>
        </w:r>
        <w:r>
          <w:t>-</w:t>
        </w:r>
      </w:ins>
      <w:ins w:id="696" w:author="NTT DOCOMO, INC." w:date="2018-11-13T09:12:00Z">
        <w:r w:rsidR="000D0569">
          <w:t>SameSymbol</w:t>
        </w:r>
      </w:ins>
      <w:ins w:id="697" w:author="NTT DOCOMO, INC." w:date="2018-10-16T19:03:00Z">
        <w:r w:rsidRPr="00A470D9">
          <w:t xml:space="preserve">     </w:t>
        </w:r>
        <w:r w:rsidRPr="00A470D9">
          <w:rPr>
            <w:color w:val="993366"/>
          </w:rPr>
          <w:t>ENUMERATED</w:t>
        </w:r>
        <w:r w:rsidRPr="00A470D9">
          <w:t xml:space="preserve"> {supported}                      </w:t>
        </w:r>
        <w:r w:rsidRPr="00A470D9">
          <w:rPr>
            <w:color w:val="993366"/>
          </w:rPr>
          <w:t>OPTIONAL</w:t>
        </w:r>
        <w:r w:rsidRPr="00A470D9">
          <w:t>,</w:t>
        </w:r>
      </w:ins>
    </w:p>
    <w:p w14:paraId="0A74AF62" w14:textId="6D9DA521" w:rsidR="00153671" w:rsidRDefault="00153671" w:rsidP="002C5D28">
      <w:pPr>
        <w:pStyle w:val="PL"/>
        <w:rPr>
          <w:ins w:id="698" w:author="NTT DOCOMO, INC." w:date="2018-10-16T19:03:00Z"/>
          <w:lang w:val="x-none"/>
        </w:rPr>
      </w:pPr>
      <w:ins w:id="699" w:author="NTT DOCOMO, INC." w:date="2018-10-16T19:03:00Z">
        <w:r>
          <w:rPr>
            <w:lang w:val="x-none"/>
          </w:rPr>
          <w:tab/>
        </w:r>
        <w:r w:rsidRPr="00A470D9">
          <w:t>mux-SR-HARQ-ACK-CSI-PUCCH</w:t>
        </w:r>
        <w:r>
          <w:t>-</w:t>
        </w:r>
      </w:ins>
      <w:ins w:id="700" w:author="NTT DOCOMO, INC." w:date="2018-11-13T09:13:00Z">
        <w:r w:rsidR="000D0569">
          <w:t>DiffSymbol</w:t>
        </w:r>
      </w:ins>
      <w:ins w:id="701" w:author="NTT DOCOMO, INC." w:date="2018-10-16T19:03:00Z">
        <w:r w:rsidRPr="00A470D9">
          <w:t xml:space="preserve">     </w:t>
        </w:r>
        <w:r w:rsidRPr="00A470D9">
          <w:rPr>
            <w:color w:val="993366"/>
          </w:rPr>
          <w:t>ENUMERATED</w:t>
        </w:r>
        <w:r w:rsidRPr="00A470D9">
          <w:t xml:space="preserve"> {supported}                      </w:t>
        </w:r>
        <w:r w:rsidRPr="00A470D9">
          <w:rPr>
            <w:color w:val="993366"/>
          </w:rPr>
          <w:t>OPTIONAL</w:t>
        </w:r>
        <w:r w:rsidRPr="00A470D9">
          <w:t>,</w:t>
        </w:r>
      </w:ins>
    </w:p>
    <w:p w14:paraId="5F3A5FDC" w14:textId="41C74133" w:rsidR="00153671" w:rsidRDefault="00153671" w:rsidP="002C5D28">
      <w:pPr>
        <w:pStyle w:val="PL"/>
        <w:rPr>
          <w:ins w:id="702" w:author="NTT DOCOMO, INC." w:date="2018-10-16T19:03:00Z"/>
          <w:lang w:val="x-none"/>
        </w:rPr>
      </w:pPr>
      <w:ins w:id="703" w:author="NTT DOCOMO, INC." w:date="2018-10-16T19:03:00Z">
        <w:r>
          <w:rPr>
            <w:lang w:val="x-none"/>
          </w:rPr>
          <w:tab/>
        </w:r>
        <w:r>
          <w:t>mux-SR-HARQ-ACK-PUCCH</w:t>
        </w:r>
        <w:r>
          <w:tab/>
        </w:r>
        <w:r>
          <w:tab/>
        </w:r>
        <w:r>
          <w:tab/>
        </w:r>
        <w:r>
          <w:tab/>
        </w:r>
        <w:r w:rsidRPr="00A470D9">
          <w:rPr>
            <w:color w:val="993366"/>
          </w:rPr>
          <w:t>ENUMERATED</w:t>
        </w:r>
        <w:r w:rsidRPr="00A470D9">
          <w:t xml:space="preserve"> {supported}                      </w:t>
        </w:r>
        <w:r w:rsidRPr="00A470D9">
          <w:rPr>
            <w:color w:val="993366"/>
          </w:rPr>
          <w:t>OPTIONAL</w:t>
        </w:r>
        <w:r w:rsidRPr="00A470D9">
          <w:t>,</w:t>
        </w:r>
      </w:ins>
    </w:p>
    <w:p w14:paraId="54CD5F51" w14:textId="6A350FB1" w:rsidR="00AB0C32" w:rsidRPr="00AB0C32" w:rsidRDefault="00AB0C32" w:rsidP="002C5D28">
      <w:pPr>
        <w:pStyle w:val="PL"/>
        <w:rPr>
          <w:ins w:id="704" w:author="NTT DOCOMO, INC." w:date="2018-10-17T13:53:00Z"/>
          <w:lang w:val="x-none"/>
        </w:rPr>
      </w:pPr>
      <w:ins w:id="705" w:author="NTT DOCOMO, INC." w:date="2018-10-17T13:53:00Z">
        <w:r>
          <w:rPr>
            <w:lang w:val="x-none"/>
          </w:rPr>
          <w:tab/>
        </w:r>
      </w:ins>
      <w:ins w:id="706" w:author="NTT DOCOMO, INC." w:date="2018-10-17T13:54:00Z">
        <w:r>
          <w:rPr>
            <w:lang w:val="x-none"/>
          </w:rPr>
          <w:t>mux-MultipleGroup</w:t>
        </w:r>
      </w:ins>
      <w:ins w:id="707" w:author="NTT DOCOMO, INC." w:date="2018-10-17T13:55:00Z">
        <w:r>
          <w:rPr>
            <w:lang w:val="x-none"/>
          </w:rPr>
          <w:t>CtrlCH-Overlap</w:t>
        </w:r>
        <w:r>
          <w:rPr>
            <w:lang w:val="x-none"/>
          </w:rPr>
          <w:tab/>
        </w:r>
        <w:r>
          <w:rPr>
            <w:lang w:val="x-none"/>
          </w:rPr>
          <w:tab/>
        </w:r>
        <w:r w:rsidRPr="00A470D9">
          <w:rPr>
            <w:color w:val="993366"/>
          </w:rPr>
          <w:t>ENUMERATED</w:t>
        </w:r>
        <w:r w:rsidRPr="00A470D9">
          <w:t xml:space="preserve"> {supported}                      </w:t>
        </w:r>
        <w:r w:rsidRPr="00A470D9">
          <w:rPr>
            <w:color w:val="993366"/>
          </w:rPr>
          <w:t>OPTIONAL</w:t>
        </w:r>
        <w:r w:rsidRPr="00A470D9">
          <w:t>,</w:t>
        </w:r>
      </w:ins>
    </w:p>
    <w:p w14:paraId="70ED1A5B" w14:textId="30A56982" w:rsidR="00153671" w:rsidRDefault="00153671" w:rsidP="002C5D28">
      <w:pPr>
        <w:pStyle w:val="PL"/>
        <w:rPr>
          <w:ins w:id="708" w:author="NTT DOCOMO, INC." w:date="2018-10-16T19:04:00Z"/>
          <w:lang w:val="x-none"/>
        </w:rPr>
      </w:pPr>
      <w:ins w:id="709" w:author="NTT DOCOMO, INC." w:date="2018-10-16T19:03:00Z">
        <w:r>
          <w:rPr>
            <w:lang w:val="x-none"/>
          </w:rPr>
          <w:tab/>
        </w:r>
      </w:ins>
      <w:ins w:id="710" w:author="NTT DOCOMO, INC." w:date="2018-10-16T19:04:00Z">
        <w:r>
          <w:t>dl-SchedulingOffset-PDSCH-TypeA</w:t>
        </w:r>
        <w:r>
          <w:tab/>
        </w:r>
        <w:r>
          <w:tab/>
        </w:r>
        <w:r w:rsidRPr="00A470D9">
          <w:rPr>
            <w:color w:val="993366"/>
          </w:rPr>
          <w:t>ENUMERATED</w:t>
        </w:r>
        <w:r w:rsidRPr="00A470D9">
          <w:t xml:space="preserve"> {supported}                      </w:t>
        </w:r>
        <w:r w:rsidRPr="00A470D9">
          <w:rPr>
            <w:color w:val="993366"/>
          </w:rPr>
          <w:t>OPTIONAL</w:t>
        </w:r>
        <w:r w:rsidRPr="00A470D9">
          <w:t>,</w:t>
        </w:r>
      </w:ins>
    </w:p>
    <w:p w14:paraId="67D024D9" w14:textId="6280EE19" w:rsidR="00153671" w:rsidRDefault="00153671" w:rsidP="002C5D28">
      <w:pPr>
        <w:pStyle w:val="PL"/>
        <w:rPr>
          <w:ins w:id="711" w:author="NTT DOCOMO, INC." w:date="2018-10-16T19:04:00Z"/>
          <w:lang w:val="x-none"/>
        </w:rPr>
      </w:pPr>
      <w:ins w:id="712" w:author="NTT DOCOMO, INC." w:date="2018-10-16T19:04:00Z">
        <w:r>
          <w:rPr>
            <w:lang w:val="x-none"/>
          </w:rPr>
          <w:tab/>
        </w:r>
        <w:r>
          <w:t>dl-SchedulingOffset-PDSCH-TypeB</w:t>
        </w:r>
        <w:r>
          <w:tab/>
        </w:r>
        <w:r>
          <w:tab/>
        </w:r>
        <w:r w:rsidRPr="00A470D9">
          <w:rPr>
            <w:color w:val="993366"/>
          </w:rPr>
          <w:t>ENUMERATED</w:t>
        </w:r>
        <w:r w:rsidRPr="00A470D9">
          <w:t xml:space="preserve"> {supported}                      </w:t>
        </w:r>
        <w:r w:rsidRPr="00A470D9">
          <w:rPr>
            <w:color w:val="993366"/>
          </w:rPr>
          <w:t>OPTIONAL</w:t>
        </w:r>
        <w:r w:rsidRPr="00A470D9">
          <w:t>,</w:t>
        </w:r>
      </w:ins>
    </w:p>
    <w:p w14:paraId="706CDEB9" w14:textId="61BC7A19" w:rsidR="00153671" w:rsidRPr="00B45E31" w:rsidRDefault="00153671" w:rsidP="002C5D28">
      <w:pPr>
        <w:pStyle w:val="PL"/>
        <w:rPr>
          <w:ins w:id="713" w:author="NTT DOCOMO, INC." w:date="2018-10-16T19:02:00Z"/>
          <w:lang w:val="x-none"/>
        </w:rPr>
      </w:pPr>
      <w:ins w:id="714" w:author="NTT DOCOMO, INC." w:date="2018-10-16T19:04:00Z">
        <w:r>
          <w:rPr>
            <w:lang w:val="x-none"/>
          </w:rPr>
          <w:tab/>
        </w:r>
        <w:r>
          <w:t>ul-SchedulingOffset</w:t>
        </w:r>
        <w:r>
          <w:tab/>
        </w:r>
        <w:r>
          <w:tab/>
        </w:r>
        <w:r>
          <w:tab/>
        </w:r>
        <w:r>
          <w:tab/>
        </w:r>
        <w:r>
          <w:tab/>
        </w:r>
        <w:r w:rsidRPr="00A470D9">
          <w:rPr>
            <w:color w:val="993366"/>
          </w:rPr>
          <w:t>ENUMERATED</w:t>
        </w:r>
        <w:r w:rsidRPr="00A470D9">
          <w:t xml:space="preserve"> {supported}                      </w:t>
        </w:r>
        <w:r w:rsidRPr="00A470D9">
          <w:rPr>
            <w:color w:val="993366"/>
          </w:rPr>
          <w:t>OPTIONAL</w:t>
        </w:r>
        <w:r w:rsidRPr="00A470D9">
          <w:t>,</w:t>
        </w:r>
      </w:ins>
    </w:p>
    <w:p w14:paraId="34404E07" w14:textId="15B40DB8" w:rsidR="002A6B6C" w:rsidRDefault="002A6B6C" w:rsidP="002C5D28">
      <w:pPr>
        <w:pStyle w:val="PL"/>
        <w:rPr>
          <w:ins w:id="715" w:author="NTT DOCOMO, INC." w:date="2018-09-28T14:25:00Z"/>
        </w:rPr>
      </w:pPr>
      <w:ins w:id="716" w:author="NTT DOCOMO, INC." w:date="2018-09-28T14:24:00Z">
        <w:r>
          <w:tab/>
          <w:t>dl-64QAM</w:t>
        </w:r>
      </w:ins>
      <w:ins w:id="717" w:author="NTT DOCOMO, INC." w:date="2018-09-28T14:25:00Z">
        <w:r>
          <w:t>-MCS-TableAlt</w:t>
        </w:r>
      </w:ins>
      <w:ins w:id="718" w:author="NTT DOCOMO, INC." w:date="2018-09-28T14:27:00Z">
        <w:r>
          <w:tab/>
        </w:r>
        <w:r>
          <w:tab/>
        </w:r>
        <w:r>
          <w:tab/>
        </w:r>
        <w:r>
          <w:tab/>
        </w:r>
        <w:r w:rsidRPr="00A470D9">
          <w:rPr>
            <w:color w:val="993366"/>
          </w:rPr>
          <w:t>ENUMERATED</w:t>
        </w:r>
        <w:r w:rsidRPr="00A470D9">
          <w:t xml:space="preserve"> {supported}                      </w:t>
        </w:r>
        <w:r w:rsidRPr="00A470D9">
          <w:rPr>
            <w:color w:val="993366"/>
          </w:rPr>
          <w:t>OPTIONAL</w:t>
        </w:r>
        <w:r w:rsidRPr="00A470D9">
          <w:t>,</w:t>
        </w:r>
      </w:ins>
    </w:p>
    <w:p w14:paraId="37C0727E" w14:textId="24F24E7B" w:rsidR="002A6B6C" w:rsidRDefault="002A6B6C" w:rsidP="002C5D28">
      <w:pPr>
        <w:pStyle w:val="PL"/>
        <w:rPr>
          <w:ins w:id="719" w:author="NTT DOCOMO, INC." w:date="2018-09-28T14:26:00Z"/>
        </w:rPr>
      </w:pPr>
      <w:ins w:id="720" w:author="NTT DOCOMO, INC." w:date="2018-09-28T14:25:00Z">
        <w:r>
          <w:tab/>
          <w:t>ul-64QAM-MCS-</w:t>
        </w:r>
      </w:ins>
      <w:ins w:id="721" w:author="NTT DOCOMO, INC." w:date="2018-09-28T14:26:00Z">
        <w:r>
          <w:t>TableAlt</w:t>
        </w:r>
      </w:ins>
      <w:ins w:id="722" w:author="NTT DOCOMO, INC." w:date="2018-09-28T14:28:00Z">
        <w:r>
          <w:tab/>
        </w:r>
        <w:r>
          <w:tab/>
        </w:r>
        <w:r>
          <w:tab/>
        </w:r>
        <w:r>
          <w:tab/>
        </w:r>
        <w:r w:rsidRPr="00A470D9">
          <w:rPr>
            <w:color w:val="993366"/>
          </w:rPr>
          <w:t>ENUMERATED</w:t>
        </w:r>
        <w:r w:rsidRPr="00A470D9">
          <w:t xml:space="preserve"> {supported}                      </w:t>
        </w:r>
        <w:r w:rsidRPr="00A470D9">
          <w:rPr>
            <w:color w:val="993366"/>
          </w:rPr>
          <w:t>OPTIONAL</w:t>
        </w:r>
        <w:r w:rsidRPr="00A470D9">
          <w:t>,</w:t>
        </w:r>
      </w:ins>
    </w:p>
    <w:p w14:paraId="621B94E0" w14:textId="1E21125D" w:rsidR="002A6B6C" w:rsidRDefault="002A6B6C" w:rsidP="002C5D28">
      <w:pPr>
        <w:pStyle w:val="PL"/>
        <w:rPr>
          <w:ins w:id="723" w:author="NTT DOCOMO, INC." w:date="2018-09-28T14:27:00Z"/>
        </w:rPr>
      </w:pPr>
      <w:ins w:id="724" w:author="NTT DOCOMO, INC." w:date="2018-09-28T14:26:00Z">
        <w:r>
          <w:tab/>
          <w:t>cqi-TableAlt</w:t>
        </w:r>
      </w:ins>
      <w:ins w:id="725" w:author="NTT DOCOMO, INC." w:date="2018-09-28T14:28:00Z">
        <w:r>
          <w:tab/>
        </w:r>
        <w:r>
          <w:tab/>
        </w:r>
        <w:r>
          <w:tab/>
        </w:r>
        <w:r>
          <w:tab/>
        </w:r>
        <w:r>
          <w:tab/>
        </w:r>
        <w:r>
          <w:tab/>
        </w:r>
        <w:r w:rsidRPr="00A470D9">
          <w:rPr>
            <w:color w:val="993366"/>
          </w:rPr>
          <w:t>ENUMERATED</w:t>
        </w:r>
        <w:r w:rsidRPr="00A470D9">
          <w:t xml:space="preserve"> {supported}                      </w:t>
        </w:r>
        <w:r w:rsidRPr="00A470D9">
          <w:rPr>
            <w:color w:val="993366"/>
          </w:rPr>
          <w:t>OPTIONAL</w:t>
        </w:r>
      </w:ins>
      <w:ins w:id="726" w:author="NTT DOCOMO, INC." w:date="2018-10-17T10:06:00Z">
        <w:r w:rsidR="00F931D9" w:rsidRPr="007E05EE">
          <w:t>,</w:t>
        </w:r>
      </w:ins>
    </w:p>
    <w:p w14:paraId="1FB9294D" w14:textId="62C7285A" w:rsidR="00F931D9" w:rsidRPr="007E05EE" w:rsidRDefault="00F931D9" w:rsidP="002C5D28">
      <w:pPr>
        <w:pStyle w:val="PL"/>
        <w:rPr>
          <w:ins w:id="727" w:author="NTT DOCOMO, INC." w:date="2018-10-17T10:05:00Z"/>
          <w:lang w:val="x-none"/>
        </w:rPr>
      </w:pPr>
      <w:ins w:id="728" w:author="NTT DOCOMO, INC." w:date="2018-10-17T10:05:00Z">
        <w:r>
          <w:tab/>
        </w:r>
        <w:r w:rsidRPr="00A470D9">
          <w:t>oneFL-DMRS-TwoAdditionalDMRS</w:t>
        </w:r>
        <w:r>
          <w:t>-UL</w:t>
        </w:r>
        <w:r>
          <w:tab/>
        </w:r>
        <w:r>
          <w:tab/>
        </w:r>
      </w:ins>
      <w:ins w:id="729" w:author="NTT DOCOMO, INC." w:date="2018-10-17T10:06:00Z">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4E7295C5" w14:textId="00E42EAC" w:rsidR="00E9027D" w:rsidRPr="007E05EE" w:rsidRDefault="00E9027D" w:rsidP="002C5D28">
      <w:pPr>
        <w:pStyle w:val="PL"/>
        <w:rPr>
          <w:ins w:id="730" w:author="NTT DOCOMO, INC." w:date="2018-10-17T10:07:00Z"/>
          <w:lang w:val="x-none"/>
        </w:rPr>
      </w:pPr>
      <w:ins w:id="731" w:author="NTT DOCOMO, INC." w:date="2018-10-17T10:06:00Z">
        <w:r>
          <w:tab/>
        </w:r>
        <w:r w:rsidRPr="00A470D9">
          <w:t>twoFL-DMRS-TwoAdditionalDMRS</w:t>
        </w:r>
      </w:ins>
      <w:ins w:id="732" w:author="NTT DOCOMO, INC." w:date="2018-10-17T10:07:00Z">
        <w:r>
          <w:t>-UL</w:t>
        </w:r>
        <w:r>
          <w:tab/>
        </w:r>
      </w:ins>
      <w:ins w:id="733" w:author="NTT DOCOMO, INC." w:date="2018-10-17T10:08:00Z">
        <w:r>
          <w:tab/>
        </w:r>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2FA8F46B" w14:textId="3ED6BD8E" w:rsidR="00E9027D" w:rsidRPr="007E05EE" w:rsidRDefault="00E9027D" w:rsidP="002C5D28">
      <w:pPr>
        <w:pStyle w:val="PL"/>
        <w:rPr>
          <w:ins w:id="734" w:author="NTT DOCOMO, INC." w:date="2018-10-17T10:06:00Z"/>
          <w:lang w:val="x-none"/>
        </w:rPr>
      </w:pPr>
      <w:ins w:id="735" w:author="NTT DOCOMO, INC." w:date="2018-10-17T10:07:00Z">
        <w:r>
          <w:lastRenderedPageBreak/>
          <w:tab/>
        </w:r>
        <w:r w:rsidRPr="00A470D9">
          <w:t>oneFL-DMRS-ThreeAdditionalDMRS</w:t>
        </w:r>
        <w:r>
          <w:t>-UL</w:t>
        </w:r>
      </w:ins>
      <w:ins w:id="736" w:author="NTT DOCOMO, INC." w:date="2018-10-17T10:08:00Z">
        <w:r>
          <w:tab/>
        </w:r>
        <w:r w:rsidRPr="00A470D9">
          <w:rPr>
            <w:color w:val="993366"/>
          </w:rPr>
          <w:t>ENUMERATED</w:t>
        </w:r>
        <w:r w:rsidRPr="00A470D9">
          <w:t xml:space="preserve"> {supported}</w:t>
        </w:r>
        <w:r>
          <w:tab/>
        </w:r>
        <w:r>
          <w:tab/>
        </w:r>
        <w:r>
          <w:tab/>
        </w:r>
        <w:r>
          <w:tab/>
        </w:r>
        <w:r>
          <w:tab/>
        </w:r>
        <w:r>
          <w:tab/>
        </w:r>
        <w:r w:rsidRPr="00A470D9">
          <w:rPr>
            <w:color w:val="993366"/>
          </w:rPr>
          <w:t>OPTIONAL</w:t>
        </w:r>
      </w:ins>
    </w:p>
    <w:p w14:paraId="0B275E00" w14:textId="38D180CC" w:rsidR="002A6B6C" w:rsidRPr="00A470D9" w:rsidRDefault="002A6B6C" w:rsidP="002C5D28">
      <w:pPr>
        <w:pStyle w:val="PL"/>
      </w:pPr>
      <w:ins w:id="737" w:author="NTT DOCOMO, INC." w:date="2018-09-28T14:27:00Z">
        <w:r>
          <w:tab/>
          <w:t>]]</w:t>
        </w:r>
      </w:ins>
    </w:p>
    <w:p w14:paraId="2D21EEC1" w14:textId="77777777" w:rsidR="002C5D28" w:rsidRPr="00A470D9" w:rsidRDefault="002C5D28" w:rsidP="002C5D28">
      <w:pPr>
        <w:pStyle w:val="PL"/>
      </w:pPr>
      <w:r w:rsidRPr="00A470D9">
        <w:t>}</w:t>
      </w:r>
    </w:p>
    <w:p w14:paraId="09D11E96" w14:textId="77777777" w:rsidR="002C5D28" w:rsidRPr="00A470D9" w:rsidRDefault="002C5D28" w:rsidP="002C5D28">
      <w:pPr>
        <w:pStyle w:val="PL"/>
      </w:pPr>
    </w:p>
    <w:p w14:paraId="368F0402" w14:textId="77777777" w:rsidR="002C5D28" w:rsidRPr="00A470D9" w:rsidRDefault="002C5D28" w:rsidP="002C5D28">
      <w:pPr>
        <w:pStyle w:val="PL"/>
      </w:pPr>
      <w:r w:rsidRPr="00A470D9">
        <w:t xml:space="preserve">Phy-ParametersFR1 ::=               </w:t>
      </w:r>
      <w:r w:rsidRPr="00A470D9">
        <w:rPr>
          <w:color w:val="993366"/>
        </w:rPr>
        <w:t>SEQUENCE</w:t>
      </w:r>
      <w:r w:rsidRPr="00A470D9">
        <w:t xml:space="preserve"> {</w:t>
      </w:r>
    </w:p>
    <w:p w14:paraId="27999E50" w14:textId="77777777" w:rsidR="002C5D28" w:rsidRPr="00A470D9" w:rsidRDefault="002C5D28" w:rsidP="002C5D28">
      <w:pPr>
        <w:pStyle w:val="PL"/>
      </w:pPr>
      <w:r w:rsidRPr="00A470D9">
        <w:t xml:space="preserve">    pdcchMonitoringSingleOccasion       </w:t>
      </w:r>
      <w:r w:rsidRPr="00A470D9">
        <w:rPr>
          <w:color w:val="993366"/>
        </w:rPr>
        <w:t>ENUMERATED</w:t>
      </w:r>
      <w:r w:rsidRPr="00A470D9">
        <w:t xml:space="preserve"> {supported}                      </w:t>
      </w:r>
      <w:r w:rsidRPr="00A470D9">
        <w:rPr>
          <w:color w:val="993366"/>
        </w:rPr>
        <w:t>OPTIONAL</w:t>
      </w:r>
      <w:r w:rsidRPr="00A470D9">
        <w:t>,</w:t>
      </w:r>
    </w:p>
    <w:p w14:paraId="4B5B37E2" w14:textId="77777777" w:rsidR="002C5D28" w:rsidRPr="00A470D9" w:rsidRDefault="002C5D28" w:rsidP="002C5D28">
      <w:pPr>
        <w:pStyle w:val="PL"/>
      </w:pPr>
      <w:r w:rsidRPr="00A470D9">
        <w:t xml:space="preserve">    scs-60kHz                           </w:t>
      </w:r>
      <w:r w:rsidRPr="00A470D9">
        <w:rPr>
          <w:color w:val="993366"/>
        </w:rPr>
        <w:t>ENUMERATED</w:t>
      </w:r>
      <w:r w:rsidRPr="00A470D9">
        <w:t xml:space="preserve"> {supported}                      </w:t>
      </w:r>
      <w:r w:rsidRPr="00A470D9">
        <w:rPr>
          <w:color w:val="993366"/>
        </w:rPr>
        <w:t>OPTIONAL</w:t>
      </w:r>
      <w:r w:rsidRPr="00A470D9">
        <w:t>,</w:t>
      </w:r>
    </w:p>
    <w:p w14:paraId="057BA442" w14:textId="77777777" w:rsidR="002C5D28" w:rsidRPr="00A470D9" w:rsidRDefault="002C5D28" w:rsidP="002C5D28">
      <w:pPr>
        <w:pStyle w:val="PL"/>
      </w:pPr>
      <w:r w:rsidRPr="00A470D9">
        <w:t xml:space="preserve">    pdsch-256QAM-FR1                    </w:t>
      </w:r>
      <w:r w:rsidRPr="00A470D9">
        <w:rPr>
          <w:color w:val="993366"/>
        </w:rPr>
        <w:t>ENUMERATED</w:t>
      </w:r>
      <w:r w:rsidRPr="00A470D9">
        <w:t xml:space="preserve"> {supported}                      </w:t>
      </w:r>
      <w:r w:rsidRPr="00A470D9">
        <w:rPr>
          <w:color w:val="993366"/>
        </w:rPr>
        <w:t>OPTIONAL</w:t>
      </w:r>
      <w:r w:rsidRPr="00A470D9">
        <w:t>,</w:t>
      </w:r>
    </w:p>
    <w:p w14:paraId="3D25AADB" w14:textId="679E42F3" w:rsidR="00197D6C" w:rsidRPr="00A470D9" w:rsidRDefault="002C5D28" w:rsidP="002C5D28">
      <w:pPr>
        <w:pStyle w:val="PL"/>
      </w:pPr>
      <w:r w:rsidRPr="00A470D9">
        <w:t xml:space="preserve">    pdsch-RE-MappingFR1</w:t>
      </w:r>
      <w:ins w:id="738" w:author="NTT DOCOMO, INC." w:date="2018-10-16T19:24:00Z">
        <w:r w:rsidR="0019314D">
          <w:t>-PerSymbol</w:t>
        </w:r>
      </w:ins>
      <w:r w:rsidRPr="00A470D9">
        <w:t xml:space="preserve">       </w:t>
      </w:r>
      <w:del w:id="739" w:author="NTT DOCOMO, INC." w:date="2018-10-16T19:25:00Z">
        <w:r w:rsidRPr="00A470D9" w:rsidDel="0019314D">
          <w:delText xml:space="preserve">          </w:delText>
        </w:r>
      </w:del>
      <w:r w:rsidRPr="00A470D9">
        <w:rPr>
          <w:color w:val="993366"/>
        </w:rPr>
        <w:t>ENUMERATED</w:t>
      </w:r>
      <w:r w:rsidRPr="00A470D9">
        <w:t xml:space="preserve"> {n10, n20}                       </w:t>
      </w:r>
      <w:r w:rsidRPr="00A470D9">
        <w:rPr>
          <w:color w:val="993366"/>
        </w:rPr>
        <w:t>OPTIONAL</w:t>
      </w:r>
      <w:r w:rsidRPr="00A470D9">
        <w:t>,</w:t>
      </w:r>
    </w:p>
    <w:p w14:paraId="3FF5E687" w14:textId="3927F460" w:rsidR="002C5D28" w:rsidRDefault="002C5D28" w:rsidP="002C5D28">
      <w:pPr>
        <w:pStyle w:val="PL"/>
        <w:rPr>
          <w:ins w:id="740" w:author="NTT DOCOMO, INC." w:date="2018-10-16T19:10:00Z"/>
        </w:rPr>
      </w:pPr>
      <w:r w:rsidRPr="00A470D9">
        <w:t xml:space="preserve">    ...</w:t>
      </w:r>
      <w:ins w:id="741" w:author="NTT DOCOMO, INC." w:date="2018-10-16T19:10:00Z">
        <w:r w:rsidR="00C4338A">
          <w:t>,</w:t>
        </w:r>
      </w:ins>
    </w:p>
    <w:p w14:paraId="4911073B" w14:textId="77777777" w:rsidR="003D5C72" w:rsidRDefault="00C4338A" w:rsidP="002C5D28">
      <w:pPr>
        <w:pStyle w:val="PL"/>
        <w:rPr>
          <w:ins w:id="742" w:author="NTT DOCOMO, INC." w:date="2018-10-17T09:26:00Z"/>
        </w:rPr>
      </w:pPr>
      <w:ins w:id="743" w:author="NTT DOCOMO, INC." w:date="2018-10-16T19:10:00Z">
        <w:r>
          <w:tab/>
          <w:t>[[</w:t>
        </w:r>
      </w:ins>
    </w:p>
    <w:p w14:paraId="4CD6D9F8" w14:textId="6ADD5BA0" w:rsidR="00C4338A" w:rsidRDefault="00C4338A" w:rsidP="002C5D28">
      <w:pPr>
        <w:pStyle w:val="PL"/>
        <w:rPr>
          <w:ins w:id="744" w:author="NTT DOCOMO, INC." w:date="2018-10-16T19:11:00Z"/>
        </w:rPr>
      </w:pPr>
      <w:ins w:id="745" w:author="NTT DOCOMO, INC." w:date="2018-10-16T19:10:00Z">
        <w:r>
          <w:tab/>
          <w:t>pdsch-RE-MappingFR1-PerSlot</w:t>
        </w:r>
        <w:r>
          <w:tab/>
        </w:r>
        <w:r>
          <w:tab/>
        </w:r>
        <w:r>
          <w:tab/>
        </w:r>
      </w:ins>
      <w:ins w:id="746" w:author="NTT DOCOMO, INC." w:date="2018-10-16T19:11:00Z">
        <w:r w:rsidRPr="008C5077">
          <w:rPr>
            <w:color w:val="993366"/>
          </w:rPr>
          <w:t>ENUMERATED</w:t>
        </w:r>
        <w:r>
          <w:t xml:space="preserve"> {n16, n32, n48, n64, n80, n96, n112, n128,</w:t>
        </w:r>
      </w:ins>
    </w:p>
    <w:p w14:paraId="170A6382" w14:textId="62C4493A" w:rsidR="00C4338A" w:rsidRDefault="00C4338A" w:rsidP="002C5D28">
      <w:pPr>
        <w:pStyle w:val="PL"/>
        <w:rPr>
          <w:ins w:id="747" w:author="NTT DOCOMO, INC." w:date="2018-10-16T19:11:00Z"/>
        </w:rPr>
      </w:pPr>
      <w:ins w:id="748" w:author="NTT DOCOMO, INC." w:date="2018-10-16T19:11:00Z">
        <w:r>
          <w:tab/>
        </w:r>
        <w:r>
          <w:tab/>
        </w:r>
        <w:r>
          <w:tab/>
        </w:r>
        <w:r>
          <w:tab/>
        </w:r>
        <w:r>
          <w:tab/>
        </w:r>
        <w:r>
          <w:tab/>
        </w:r>
        <w:r>
          <w:tab/>
        </w:r>
        <w:r>
          <w:tab/>
        </w:r>
        <w:r>
          <w:tab/>
        </w:r>
        <w:r>
          <w:tab/>
        </w:r>
        <w:r>
          <w:tab/>
        </w:r>
        <w:r>
          <w:tab/>
        </w:r>
        <w:r>
          <w:tab/>
          <w:t>n144, n160, n176, n192, n208, n224, n240, n256}</w:t>
        </w:r>
        <w:r>
          <w:tab/>
        </w:r>
        <w:r>
          <w:tab/>
        </w:r>
        <w:r w:rsidRPr="00F722FB">
          <w:rPr>
            <w:color w:val="993366"/>
          </w:rPr>
          <w:t>OPTIONAL</w:t>
        </w:r>
      </w:ins>
    </w:p>
    <w:p w14:paraId="275F9C55" w14:textId="16C1F698" w:rsidR="00C4338A" w:rsidRPr="00A470D9" w:rsidRDefault="00C4338A" w:rsidP="002C5D28">
      <w:pPr>
        <w:pStyle w:val="PL"/>
      </w:pPr>
      <w:ins w:id="749" w:author="NTT DOCOMO, INC." w:date="2018-10-16T19:11:00Z">
        <w:r>
          <w:tab/>
          <w:t>]]</w:t>
        </w:r>
      </w:ins>
    </w:p>
    <w:p w14:paraId="57999AA4" w14:textId="77777777" w:rsidR="002C5D28" w:rsidRPr="00A470D9" w:rsidRDefault="002C5D28" w:rsidP="002C5D28">
      <w:pPr>
        <w:pStyle w:val="PL"/>
      </w:pPr>
      <w:r w:rsidRPr="00A470D9">
        <w:t>}</w:t>
      </w:r>
    </w:p>
    <w:p w14:paraId="3ACE5800" w14:textId="77777777" w:rsidR="002C5D28" w:rsidRPr="00A470D9" w:rsidRDefault="002C5D28" w:rsidP="002C5D28">
      <w:pPr>
        <w:pStyle w:val="PL"/>
      </w:pPr>
    </w:p>
    <w:p w14:paraId="1912CA59" w14:textId="77777777" w:rsidR="002C5D28" w:rsidRPr="00A470D9" w:rsidRDefault="002C5D28" w:rsidP="002C5D28">
      <w:pPr>
        <w:pStyle w:val="PL"/>
      </w:pPr>
      <w:r w:rsidRPr="00A470D9">
        <w:t xml:space="preserve">Phy-ParametersFR2 ::=               </w:t>
      </w:r>
      <w:r w:rsidRPr="00A470D9">
        <w:rPr>
          <w:color w:val="993366"/>
        </w:rPr>
        <w:t>SEQUENCE</w:t>
      </w:r>
      <w:r w:rsidRPr="00A470D9">
        <w:t xml:space="preserve"> {</w:t>
      </w:r>
    </w:p>
    <w:p w14:paraId="00E983B7" w14:textId="77777777" w:rsidR="002C5D28" w:rsidRPr="00A470D9" w:rsidRDefault="002C5D28" w:rsidP="002C5D28">
      <w:pPr>
        <w:pStyle w:val="PL"/>
      </w:pPr>
      <w:r w:rsidRPr="00A470D9">
        <w:t xml:space="preserve">    calibrationGapPA                    </w:t>
      </w:r>
      <w:r w:rsidRPr="00A470D9">
        <w:rPr>
          <w:color w:val="993366"/>
        </w:rPr>
        <w:t>ENUMERATED</w:t>
      </w:r>
      <w:r w:rsidRPr="00A470D9">
        <w:t xml:space="preserve"> {supported}                      </w:t>
      </w:r>
      <w:r w:rsidRPr="00A470D9">
        <w:rPr>
          <w:color w:val="993366"/>
        </w:rPr>
        <w:t>OPTIONAL</w:t>
      </w:r>
      <w:r w:rsidRPr="00A470D9">
        <w:t>,</w:t>
      </w:r>
    </w:p>
    <w:p w14:paraId="196EAC9E" w14:textId="11D7D318" w:rsidR="002C5D28" w:rsidRPr="00A470D9" w:rsidRDefault="002C5D28" w:rsidP="002C5D28">
      <w:pPr>
        <w:pStyle w:val="PL"/>
      </w:pPr>
      <w:r w:rsidRPr="00A470D9">
        <w:t xml:space="preserve">    pdsch-RE-MappingFR2</w:t>
      </w:r>
      <w:ins w:id="750" w:author="NTT DOCOMO, INC." w:date="2018-10-16T19:24:00Z">
        <w:r w:rsidR="0019314D">
          <w:t>-PerSymbol</w:t>
        </w:r>
      </w:ins>
      <w:r w:rsidRPr="00A470D9">
        <w:t xml:space="preserve">       </w:t>
      </w:r>
      <w:del w:id="751" w:author="NTT DOCOMO, INC." w:date="2018-10-16T19:25:00Z">
        <w:r w:rsidRPr="00A470D9" w:rsidDel="0019314D">
          <w:delText xml:space="preserve">          </w:delText>
        </w:r>
      </w:del>
      <w:r w:rsidRPr="00A470D9">
        <w:rPr>
          <w:color w:val="993366"/>
        </w:rPr>
        <w:t>ENUMERATED</w:t>
      </w:r>
      <w:r w:rsidRPr="00A470D9">
        <w:t xml:space="preserve"> {n6, n20}                        </w:t>
      </w:r>
      <w:r w:rsidRPr="00A470D9">
        <w:rPr>
          <w:color w:val="993366"/>
        </w:rPr>
        <w:t>OPTIONAL</w:t>
      </w:r>
      <w:r w:rsidRPr="00A470D9">
        <w:t>,</w:t>
      </w:r>
    </w:p>
    <w:p w14:paraId="45E0F886" w14:textId="2203E734" w:rsidR="002C5D28" w:rsidRDefault="002C5D28" w:rsidP="002C5D28">
      <w:pPr>
        <w:pStyle w:val="PL"/>
        <w:rPr>
          <w:ins w:id="752" w:author="NTT DOCOMO, INC." w:date="2018-10-16T19:12:00Z"/>
        </w:rPr>
      </w:pPr>
      <w:r w:rsidRPr="00A470D9">
        <w:t xml:space="preserve">    ...</w:t>
      </w:r>
      <w:ins w:id="753" w:author="NTT DOCOMO, INC." w:date="2018-10-16T19:12:00Z">
        <w:r w:rsidR="00ED0FB7">
          <w:t>,</w:t>
        </w:r>
      </w:ins>
    </w:p>
    <w:p w14:paraId="3CF8F1C7" w14:textId="77777777" w:rsidR="003D5C72" w:rsidRDefault="00ED0FB7" w:rsidP="002C5D28">
      <w:pPr>
        <w:pStyle w:val="PL"/>
        <w:rPr>
          <w:ins w:id="754" w:author="NTT DOCOMO, INC." w:date="2018-10-17T09:26:00Z"/>
        </w:rPr>
      </w:pPr>
      <w:ins w:id="755" w:author="NTT DOCOMO, INC." w:date="2018-10-16T19:12:00Z">
        <w:r>
          <w:tab/>
          <w:t>[[</w:t>
        </w:r>
      </w:ins>
    </w:p>
    <w:p w14:paraId="0AC983F8" w14:textId="2D1FEDF7" w:rsidR="00ED0FB7" w:rsidRDefault="00ED0FB7" w:rsidP="002C5D28">
      <w:pPr>
        <w:pStyle w:val="PL"/>
        <w:rPr>
          <w:ins w:id="756" w:author="NTT DOCOMO, INC." w:date="2018-10-16T19:12:00Z"/>
        </w:rPr>
      </w:pPr>
      <w:ins w:id="757" w:author="NTT DOCOMO, INC." w:date="2018-10-16T19:12:00Z">
        <w:r>
          <w:tab/>
          <w:t>pdsch-RE-MappingFR2-PerSlot</w:t>
        </w:r>
        <w:r>
          <w:tab/>
        </w:r>
        <w:r>
          <w:tab/>
        </w:r>
        <w:r>
          <w:tab/>
        </w:r>
        <w:r w:rsidRPr="00FF107F">
          <w:rPr>
            <w:color w:val="993366"/>
          </w:rPr>
          <w:t>ENUMERATED</w:t>
        </w:r>
        <w:r>
          <w:t xml:space="preserve"> {n16, n32, n48, n64, n80, n96, n112, n128,</w:t>
        </w:r>
      </w:ins>
    </w:p>
    <w:p w14:paraId="48BF044F" w14:textId="328C1FFC" w:rsidR="00ED0FB7" w:rsidRDefault="00ED0FB7" w:rsidP="002C5D28">
      <w:pPr>
        <w:pStyle w:val="PL"/>
        <w:rPr>
          <w:ins w:id="758" w:author="NTT DOCOMO, INC." w:date="2018-10-16T19:13:00Z"/>
        </w:rPr>
      </w:pPr>
      <w:ins w:id="759" w:author="NTT DOCOMO, INC." w:date="2018-10-16T19:12:00Z">
        <w:r>
          <w:tab/>
        </w:r>
      </w:ins>
      <w:ins w:id="760" w:author="NTT DOCOMO, INC." w:date="2018-10-16T19:13:00Z">
        <w:r>
          <w:tab/>
        </w:r>
        <w:r>
          <w:tab/>
        </w:r>
        <w:r>
          <w:tab/>
        </w:r>
        <w:r>
          <w:tab/>
        </w:r>
        <w:r>
          <w:tab/>
        </w:r>
        <w:r>
          <w:tab/>
        </w:r>
        <w:r>
          <w:tab/>
        </w:r>
        <w:r>
          <w:tab/>
        </w:r>
        <w:r>
          <w:tab/>
        </w:r>
        <w:r>
          <w:tab/>
        </w:r>
        <w:r>
          <w:tab/>
        </w:r>
        <w:r>
          <w:tab/>
          <w:t>n144, n160, n176, n192, n208, n224, n240, n256}</w:t>
        </w:r>
        <w:r>
          <w:tab/>
        </w:r>
        <w:r>
          <w:tab/>
        </w:r>
        <w:r w:rsidRPr="00F722FB">
          <w:rPr>
            <w:color w:val="993366"/>
          </w:rPr>
          <w:t>OPTIONAL</w:t>
        </w:r>
      </w:ins>
    </w:p>
    <w:p w14:paraId="42FB01A9" w14:textId="15892F12" w:rsidR="00ED0FB7" w:rsidRPr="00A470D9" w:rsidRDefault="00ED0FB7" w:rsidP="002C5D28">
      <w:pPr>
        <w:pStyle w:val="PL"/>
      </w:pPr>
      <w:ins w:id="761" w:author="NTT DOCOMO, INC." w:date="2018-10-16T19:13:00Z">
        <w:r>
          <w:tab/>
          <w:t>]]</w:t>
        </w:r>
      </w:ins>
    </w:p>
    <w:p w14:paraId="62AB0AD3" w14:textId="77777777" w:rsidR="002C5D28" w:rsidRPr="00A470D9" w:rsidRDefault="002C5D28" w:rsidP="002C5D28">
      <w:pPr>
        <w:pStyle w:val="PL"/>
      </w:pPr>
      <w:r w:rsidRPr="00A470D9">
        <w:t>}</w:t>
      </w:r>
    </w:p>
    <w:p w14:paraId="56CB3697" w14:textId="77777777" w:rsidR="002C5D28" w:rsidRPr="00A470D9" w:rsidRDefault="002C5D28" w:rsidP="002C5D28">
      <w:pPr>
        <w:pStyle w:val="PL"/>
      </w:pPr>
    </w:p>
    <w:p w14:paraId="4CFA14F3" w14:textId="77777777" w:rsidR="002C5D28" w:rsidRPr="00A470D9" w:rsidRDefault="002C5D28" w:rsidP="002C5D28">
      <w:pPr>
        <w:pStyle w:val="PL"/>
        <w:rPr>
          <w:color w:val="808080"/>
        </w:rPr>
      </w:pPr>
      <w:r w:rsidRPr="00A470D9">
        <w:rPr>
          <w:color w:val="808080"/>
        </w:rPr>
        <w:t>-- TAG-PHY-PARAMETERS-STOP</w:t>
      </w:r>
    </w:p>
    <w:p w14:paraId="31027CCE" w14:textId="77777777" w:rsidR="002C5D28" w:rsidRPr="00A470D9" w:rsidRDefault="002C5D28" w:rsidP="002C5D28">
      <w:pPr>
        <w:pStyle w:val="PL"/>
        <w:rPr>
          <w:color w:val="808080"/>
        </w:rPr>
      </w:pPr>
      <w:r w:rsidRPr="00A470D9">
        <w:rPr>
          <w:color w:val="808080"/>
        </w:rPr>
        <w:t>-- ASN1STOP</w:t>
      </w:r>
    </w:p>
    <w:p w14:paraId="477AAC19" w14:textId="77777777" w:rsidR="00C1597C" w:rsidRPr="00A470D9" w:rsidRDefault="00C1597C" w:rsidP="00C1597C"/>
    <w:p w14:paraId="48291CF0" w14:textId="77777777" w:rsidR="002C5D28" w:rsidRPr="00A470D9" w:rsidRDefault="002C5D28" w:rsidP="002C5D28">
      <w:pPr>
        <w:pStyle w:val="4"/>
        <w:rPr>
          <w:lang w:val="en-GB"/>
        </w:rPr>
      </w:pPr>
      <w:bookmarkStart w:id="762" w:name="_Toc525763594"/>
      <w:r w:rsidRPr="00A470D9">
        <w:rPr>
          <w:lang w:val="en-GB"/>
        </w:rPr>
        <w:t>–</w:t>
      </w:r>
      <w:r w:rsidRPr="00A470D9">
        <w:rPr>
          <w:lang w:val="en-GB"/>
        </w:rPr>
        <w:tab/>
      </w:r>
      <w:r w:rsidRPr="00A470D9">
        <w:rPr>
          <w:i/>
          <w:lang w:val="en-GB"/>
        </w:rPr>
        <w:t>Phy-ParametersMRDC</w:t>
      </w:r>
      <w:bookmarkEnd w:id="762"/>
    </w:p>
    <w:p w14:paraId="6C480591" w14:textId="77777777" w:rsidR="002C5D28" w:rsidRPr="00A470D9" w:rsidRDefault="002C5D28" w:rsidP="002C5D28">
      <w:r w:rsidRPr="00A470D9">
        <w:t xml:space="preserve">The IE </w:t>
      </w:r>
      <w:r w:rsidRPr="00A470D9">
        <w:rPr>
          <w:i/>
        </w:rPr>
        <w:t>Phy-ParametersMRDC</w:t>
      </w:r>
      <w:r w:rsidRPr="00A470D9">
        <w:t xml:space="preserve"> is used to convey physical layer capabilities for MR-DC.</w:t>
      </w:r>
    </w:p>
    <w:p w14:paraId="220A7879" w14:textId="77777777" w:rsidR="002C5D28" w:rsidRPr="00A470D9" w:rsidRDefault="002C5D28" w:rsidP="002C5D28">
      <w:pPr>
        <w:pStyle w:val="TH"/>
        <w:rPr>
          <w:lang w:val="en-GB"/>
        </w:rPr>
      </w:pPr>
      <w:r w:rsidRPr="00A470D9">
        <w:rPr>
          <w:i/>
          <w:lang w:val="en-GB"/>
        </w:rPr>
        <w:t>Phy-ParametersMRDC</w:t>
      </w:r>
      <w:r w:rsidRPr="00A470D9">
        <w:rPr>
          <w:lang w:val="en-GB"/>
        </w:rPr>
        <w:t xml:space="preserve"> information element</w:t>
      </w:r>
    </w:p>
    <w:p w14:paraId="06BC89E9" w14:textId="77777777" w:rsidR="002C5D28" w:rsidRPr="00A470D9" w:rsidRDefault="002C5D28" w:rsidP="002C5D28">
      <w:pPr>
        <w:pStyle w:val="PL"/>
        <w:rPr>
          <w:color w:val="808080"/>
        </w:rPr>
      </w:pPr>
      <w:r w:rsidRPr="00A470D9">
        <w:rPr>
          <w:color w:val="808080"/>
        </w:rPr>
        <w:t>-- ASN1START</w:t>
      </w:r>
    </w:p>
    <w:p w14:paraId="0A035BDB" w14:textId="77777777" w:rsidR="002C5D28" w:rsidRPr="00A470D9" w:rsidRDefault="002C5D28" w:rsidP="002C5D28">
      <w:pPr>
        <w:pStyle w:val="PL"/>
        <w:rPr>
          <w:color w:val="808080"/>
        </w:rPr>
      </w:pPr>
      <w:r w:rsidRPr="00A470D9">
        <w:rPr>
          <w:color w:val="808080"/>
        </w:rPr>
        <w:t>-- TAG-PHY-PARAMETERSMRDC-START</w:t>
      </w:r>
    </w:p>
    <w:p w14:paraId="3DE79A7B" w14:textId="77777777" w:rsidR="002C5D28" w:rsidRPr="00A470D9" w:rsidRDefault="002C5D28" w:rsidP="002C5D28">
      <w:pPr>
        <w:pStyle w:val="PL"/>
      </w:pPr>
    </w:p>
    <w:p w14:paraId="791E23D1" w14:textId="77777777" w:rsidR="002C5D28" w:rsidRPr="00A470D9" w:rsidRDefault="002C5D28" w:rsidP="002C5D28">
      <w:pPr>
        <w:pStyle w:val="PL"/>
      </w:pPr>
      <w:r w:rsidRPr="00A470D9">
        <w:t xml:space="preserve">Phy-ParametersMRDC ::=              </w:t>
      </w:r>
      <w:r w:rsidRPr="00A470D9">
        <w:rPr>
          <w:color w:val="993366"/>
        </w:rPr>
        <w:t>SEQUENCE</w:t>
      </w:r>
      <w:r w:rsidRPr="00A470D9">
        <w:t xml:space="preserve"> {</w:t>
      </w:r>
    </w:p>
    <w:p w14:paraId="1450FF8A" w14:textId="77777777" w:rsidR="002C5D28" w:rsidRPr="00A470D9" w:rsidRDefault="002C5D28" w:rsidP="002C5D28">
      <w:pPr>
        <w:pStyle w:val="PL"/>
      </w:pPr>
      <w:r w:rsidRPr="00A470D9">
        <w:t xml:space="preserve">    naics-Capability-List               </w:t>
      </w:r>
      <w:r w:rsidRPr="00A470D9">
        <w:rPr>
          <w:color w:val="993366"/>
        </w:rPr>
        <w:t>SEQUENCE</w:t>
      </w:r>
      <w:r w:rsidRPr="00A470D9">
        <w:t xml:space="preserve"> (</w:t>
      </w:r>
      <w:r w:rsidRPr="00A470D9">
        <w:rPr>
          <w:color w:val="993366"/>
        </w:rPr>
        <w:t>SIZE</w:t>
      </w:r>
      <w:r w:rsidRPr="00A470D9">
        <w:t xml:space="preserve"> (1..maxNrofNAICS-Entries))</w:t>
      </w:r>
      <w:r w:rsidRPr="00A470D9">
        <w:rPr>
          <w:color w:val="993366"/>
        </w:rPr>
        <w:t xml:space="preserve"> OF</w:t>
      </w:r>
      <w:r w:rsidRPr="00A470D9">
        <w:t xml:space="preserve"> NAICS-Capability-Entry         </w:t>
      </w:r>
      <w:r w:rsidRPr="00A470D9">
        <w:rPr>
          <w:color w:val="993366"/>
        </w:rPr>
        <w:t>OPTIONAL</w:t>
      </w:r>
      <w:r w:rsidRPr="00A470D9">
        <w:t>,</w:t>
      </w:r>
    </w:p>
    <w:p w14:paraId="0268194B" w14:textId="77777777" w:rsidR="002C5D28" w:rsidRPr="00A470D9" w:rsidRDefault="002C5D28" w:rsidP="002C5D28">
      <w:pPr>
        <w:pStyle w:val="PL"/>
      </w:pPr>
      <w:r w:rsidRPr="00A470D9">
        <w:t xml:space="preserve">    ...</w:t>
      </w:r>
    </w:p>
    <w:p w14:paraId="6E9F02A6" w14:textId="77777777" w:rsidR="002C5D28" w:rsidRPr="00A470D9" w:rsidRDefault="002C5D28" w:rsidP="002C5D28">
      <w:pPr>
        <w:pStyle w:val="PL"/>
      </w:pPr>
      <w:r w:rsidRPr="00A470D9">
        <w:t>}</w:t>
      </w:r>
    </w:p>
    <w:p w14:paraId="6535812E" w14:textId="77777777" w:rsidR="002C5D28" w:rsidRPr="00A470D9" w:rsidRDefault="002C5D28" w:rsidP="002C5D28">
      <w:pPr>
        <w:pStyle w:val="PL"/>
      </w:pPr>
    </w:p>
    <w:p w14:paraId="50A9C19D" w14:textId="77777777" w:rsidR="002C5D28" w:rsidRPr="00A470D9" w:rsidRDefault="002C5D28" w:rsidP="002C5D28">
      <w:pPr>
        <w:pStyle w:val="PL"/>
      </w:pPr>
      <w:r w:rsidRPr="00A470D9">
        <w:t xml:space="preserve">NAICS-Capability-Entry ::=          </w:t>
      </w:r>
      <w:r w:rsidRPr="00A470D9">
        <w:rPr>
          <w:color w:val="993366"/>
        </w:rPr>
        <w:t>SEQUENCE</w:t>
      </w:r>
      <w:r w:rsidRPr="00A470D9">
        <w:t xml:space="preserve"> {</w:t>
      </w:r>
    </w:p>
    <w:p w14:paraId="1B758033" w14:textId="77777777" w:rsidR="002C5D28" w:rsidRPr="00A470D9" w:rsidRDefault="002C5D28" w:rsidP="002C5D28">
      <w:pPr>
        <w:pStyle w:val="PL"/>
      </w:pPr>
      <w:r w:rsidRPr="00A470D9">
        <w:t xml:space="preserve">    numberOfNAICS-CapableCC             </w:t>
      </w:r>
      <w:r w:rsidRPr="00A470D9">
        <w:rPr>
          <w:color w:val="993366"/>
        </w:rPr>
        <w:t>INTEGER</w:t>
      </w:r>
      <w:r w:rsidRPr="00A470D9">
        <w:t>(1..5),</w:t>
      </w:r>
    </w:p>
    <w:p w14:paraId="05C3E80B" w14:textId="77777777" w:rsidR="002C5D28" w:rsidRPr="00A470D9" w:rsidRDefault="002C5D28" w:rsidP="002C5D28">
      <w:pPr>
        <w:pStyle w:val="PL"/>
      </w:pPr>
      <w:r w:rsidRPr="00A470D9">
        <w:t xml:space="preserve">    numberOfAggregatedPRB               </w:t>
      </w:r>
      <w:r w:rsidRPr="00A470D9">
        <w:rPr>
          <w:color w:val="993366"/>
        </w:rPr>
        <w:t>ENUMERATED</w:t>
      </w:r>
      <w:r w:rsidRPr="00A470D9">
        <w:t xml:space="preserve"> {n50, n75, n100, n125, n150, n175, n200, n225,</w:t>
      </w:r>
    </w:p>
    <w:p w14:paraId="47A9945C" w14:textId="77777777" w:rsidR="002C5D28" w:rsidRPr="00A470D9" w:rsidRDefault="002C5D28" w:rsidP="002C5D28">
      <w:pPr>
        <w:pStyle w:val="PL"/>
      </w:pPr>
      <w:r w:rsidRPr="00A470D9">
        <w:t xml:space="preserve">                                                    n250, n275, n300, n350, n400, n450, n500, spare},</w:t>
      </w:r>
    </w:p>
    <w:p w14:paraId="4FAD6743" w14:textId="77777777" w:rsidR="002C5D28" w:rsidRPr="00A470D9" w:rsidRDefault="002C5D28" w:rsidP="002C5D28">
      <w:pPr>
        <w:pStyle w:val="PL"/>
      </w:pPr>
      <w:r w:rsidRPr="00A470D9">
        <w:t xml:space="preserve">    ...</w:t>
      </w:r>
    </w:p>
    <w:p w14:paraId="4A5F4703" w14:textId="77777777" w:rsidR="002C5D28" w:rsidRPr="00A470D9" w:rsidRDefault="002C5D28" w:rsidP="002C5D28">
      <w:pPr>
        <w:pStyle w:val="PL"/>
      </w:pPr>
      <w:r w:rsidRPr="00A470D9">
        <w:t>}</w:t>
      </w:r>
    </w:p>
    <w:p w14:paraId="4434177B" w14:textId="77777777" w:rsidR="002C5D28" w:rsidRPr="00A470D9" w:rsidRDefault="002C5D28" w:rsidP="002C5D28">
      <w:pPr>
        <w:pStyle w:val="PL"/>
      </w:pPr>
    </w:p>
    <w:p w14:paraId="1D7597E9" w14:textId="77777777" w:rsidR="002C5D28" w:rsidRPr="00A470D9" w:rsidRDefault="002C5D28" w:rsidP="002C5D28">
      <w:pPr>
        <w:pStyle w:val="PL"/>
        <w:rPr>
          <w:color w:val="808080"/>
        </w:rPr>
      </w:pPr>
      <w:r w:rsidRPr="00A470D9">
        <w:rPr>
          <w:color w:val="808080"/>
        </w:rPr>
        <w:t>-- TAG-PHY-PARAMETERSMRDC-STOP</w:t>
      </w:r>
    </w:p>
    <w:p w14:paraId="43519166" w14:textId="77777777" w:rsidR="002C5D28" w:rsidRPr="00A470D9" w:rsidRDefault="002C5D28" w:rsidP="002C5D28">
      <w:pPr>
        <w:pStyle w:val="PL"/>
        <w:rPr>
          <w:color w:val="808080"/>
        </w:rPr>
      </w:pPr>
      <w:r w:rsidRPr="00A470D9">
        <w:rPr>
          <w:color w:val="808080"/>
        </w:rPr>
        <w:t>-- ASN1STOP</w:t>
      </w:r>
    </w:p>
    <w:p w14:paraId="2B43C20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28752E7" w14:textId="77777777" w:rsidTr="00C1597C">
        <w:tc>
          <w:tcPr>
            <w:tcW w:w="14173" w:type="dxa"/>
          </w:tcPr>
          <w:p w14:paraId="61778DC9" w14:textId="77777777" w:rsidR="002C5D28" w:rsidRPr="00A470D9" w:rsidRDefault="002C5D28" w:rsidP="00F43D0B">
            <w:pPr>
              <w:pStyle w:val="TAH"/>
              <w:rPr>
                <w:szCs w:val="22"/>
                <w:lang w:val="en-GB" w:eastAsia="ja-JP"/>
              </w:rPr>
            </w:pPr>
            <w:r w:rsidRPr="00A470D9">
              <w:rPr>
                <w:i/>
                <w:szCs w:val="22"/>
                <w:lang w:val="en-GB" w:eastAsia="ja-JP"/>
              </w:rPr>
              <w:t>PHY-ParametersMRDC field descriptions</w:t>
            </w:r>
          </w:p>
        </w:tc>
      </w:tr>
      <w:tr w:rsidR="002C5D28" w:rsidRPr="00A470D9" w14:paraId="588F3E51" w14:textId="77777777" w:rsidTr="00C1597C">
        <w:tc>
          <w:tcPr>
            <w:tcW w:w="14173" w:type="dxa"/>
          </w:tcPr>
          <w:p w14:paraId="5C843D8F" w14:textId="77777777" w:rsidR="002C5D28" w:rsidRPr="00A470D9" w:rsidRDefault="002C5D28" w:rsidP="00F43D0B">
            <w:pPr>
              <w:pStyle w:val="TAL"/>
              <w:rPr>
                <w:szCs w:val="22"/>
                <w:lang w:val="en-GB" w:eastAsia="ja-JP"/>
              </w:rPr>
            </w:pPr>
            <w:r w:rsidRPr="00A470D9">
              <w:rPr>
                <w:b/>
                <w:i/>
                <w:szCs w:val="22"/>
                <w:lang w:val="en-GB" w:eastAsia="ja-JP"/>
              </w:rPr>
              <w:t>naics-Capability-List</w:t>
            </w:r>
          </w:p>
          <w:p w14:paraId="583A8864" w14:textId="77777777" w:rsidR="002C5D28" w:rsidRPr="00A470D9" w:rsidRDefault="002C5D28" w:rsidP="00F43D0B">
            <w:pPr>
              <w:pStyle w:val="TAL"/>
              <w:rPr>
                <w:szCs w:val="22"/>
                <w:lang w:val="en-GB" w:eastAsia="ja-JP"/>
              </w:rPr>
            </w:pPr>
            <w:r w:rsidRPr="00A470D9">
              <w:rPr>
                <w:szCs w:val="22"/>
                <w:lang w:val="en-GB" w:eastAsia="ja-JP"/>
              </w:rPr>
              <w:t>Indicates that UE in MR-DC supports NAICS as defined in defined in TS 36.331 [10].</w:t>
            </w:r>
          </w:p>
        </w:tc>
      </w:tr>
    </w:tbl>
    <w:p w14:paraId="59217544" w14:textId="77777777" w:rsidR="00DA24E1" w:rsidRPr="00A470D9" w:rsidRDefault="00DA24E1" w:rsidP="00DA24E1">
      <w:pPr>
        <w:rPr>
          <w:ins w:id="763" w:author="NTT DOCOMO, INC." w:date="2018-09-28T15:21:00Z"/>
        </w:rPr>
      </w:pPr>
    </w:p>
    <w:p w14:paraId="739C9701" w14:textId="156822C8" w:rsidR="00DA24E1" w:rsidRPr="00A470D9" w:rsidRDefault="00DA24E1" w:rsidP="00DA24E1">
      <w:pPr>
        <w:pStyle w:val="4"/>
        <w:rPr>
          <w:ins w:id="764" w:author="NTT DOCOMO, INC." w:date="2018-09-28T15:21:00Z"/>
          <w:lang w:val="en-GB"/>
        </w:rPr>
      </w:pPr>
      <w:ins w:id="765" w:author="NTT DOCOMO, INC." w:date="2018-09-28T15:21:00Z">
        <w:r w:rsidRPr="00A470D9">
          <w:rPr>
            <w:lang w:val="en-GB"/>
          </w:rPr>
          <w:t>–</w:t>
        </w:r>
        <w:r w:rsidRPr="00A470D9">
          <w:rPr>
            <w:lang w:val="en-GB"/>
          </w:rPr>
          <w:tab/>
        </w:r>
        <w:r>
          <w:rPr>
            <w:i/>
            <w:noProof/>
            <w:lang w:val="en-GB"/>
          </w:rPr>
          <w:t>ProcessingParameters</w:t>
        </w:r>
      </w:ins>
    </w:p>
    <w:p w14:paraId="5959F161" w14:textId="1B7C7691" w:rsidR="00DA24E1" w:rsidRPr="00A470D9" w:rsidRDefault="00DA24E1" w:rsidP="00DA24E1">
      <w:pPr>
        <w:rPr>
          <w:ins w:id="766" w:author="NTT DOCOMO, INC." w:date="2018-09-28T15:21:00Z"/>
        </w:rPr>
      </w:pPr>
      <w:ins w:id="767" w:author="NTT DOCOMO, INC." w:date="2018-09-28T15:21:00Z">
        <w:r w:rsidRPr="00A470D9">
          <w:t xml:space="preserve">The IE </w:t>
        </w:r>
        <w:r>
          <w:rPr>
            <w:i/>
          </w:rPr>
          <w:t>ProcessingParameters</w:t>
        </w:r>
        <w:r>
          <w:t xml:space="preserve"> is used to indicate PDSCH/PUSCH</w:t>
        </w:r>
        <w:r w:rsidRPr="00A470D9">
          <w:t xml:space="preserve"> </w:t>
        </w:r>
      </w:ins>
      <w:ins w:id="768" w:author="NTT DOCOMO, INC." w:date="2018-09-28T15:22:00Z">
        <w:r>
          <w:t>processing capabilities supported by the UE</w:t>
        </w:r>
      </w:ins>
      <w:ins w:id="769" w:author="NTT DOCOMO, INC." w:date="2018-09-28T15:21:00Z">
        <w:r w:rsidRPr="00A470D9">
          <w:t>.</w:t>
        </w:r>
      </w:ins>
    </w:p>
    <w:p w14:paraId="6A8E055B" w14:textId="0F86C8D0" w:rsidR="00DA24E1" w:rsidRPr="00A470D9" w:rsidRDefault="00DA24E1" w:rsidP="00DA24E1">
      <w:pPr>
        <w:pStyle w:val="TH"/>
        <w:rPr>
          <w:ins w:id="770" w:author="NTT DOCOMO, INC." w:date="2018-09-28T15:21:00Z"/>
          <w:lang w:val="en-GB"/>
        </w:rPr>
      </w:pPr>
      <w:ins w:id="771" w:author="NTT DOCOMO, INC." w:date="2018-09-28T15:23:00Z">
        <w:r>
          <w:rPr>
            <w:i/>
            <w:lang w:val="en-GB"/>
          </w:rPr>
          <w:t>ProcessingParameters</w:t>
        </w:r>
      </w:ins>
      <w:ins w:id="772" w:author="NTT DOCOMO, INC." w:date="2018-09-28T15:21:00Z">
        <w:r w:rsidRPr="00A470D9">
          <w:rPr>
            <w:lang w:val="en-GB"/>
          </w:rPr>
          <w:t xml:space="preserve"> information element</w:t>
        </w:r>
      </w:ins>
    </w:p>
    <w:p w14:paraId="65705C35" w14:textId="77777777" w:rsidR="00DA24E1" w:rsidRPr="00A470D9" w:rsidRDefault="00DA24E1" w:rsidP="00DA24E1">
      <w:pPr>
        <w:pStyle w:val="PL"/>
        <w:rPr>
          <w:ins w:id="773" w:author="NTT DOCOMO, INC." w:date="2018-09-28T15:21:00Z"/>
          <w:color w:val="808080"/>
        </w:rPr>
      </w:pPr>
      <w:ins w:id="774" w:author="NTT DOCOMO, INC." w:date="2018-09-28T15:21:00Z">
        <w:r w:rsidRPr="00A470D9">
          <w:rPr>
            <w:color w:val="808080"/>
          </w:rPr>
          <w:t>-- ASN1START</w:t>
        </w:r>
      </w:ins>
    </w:p>
    <w:p w14:paraId="228E4987" w14:textId="26B8BA8B" w:rsidR="00DA24E1" w:rsidRPr="00A470D9" w:rsidRDefault="00DA24E1" w:rsidP="00DA24E1">
      <w:pPr>
        <w:pStyle w:val="PL"/>
        <w:rPr>
          <w:ins w:id="775" w:author="NTT DOCOMO, INC." w:date="2018-09-28T15:21:00Z"/>
          <w:color w:val="808080"/>
        </w:rPr>
      </w:pPr>
      <w:ins w:id="776" w:author="NTT DOCOMO, INC." w:date="2018-09-28T15:21:00Z">
        <w:r w:rsidRPr="00A470D9">
          <w:rPr>
            <w:color w:val="808080"/>
          </w:rPr>
          <w:t>-- TAG-</w:t>
        </w:r>
      </w:ins>
      <w:ins w:id="777" w:author="NTT DOCOMO, INC." w:date="2018-09-28T15:23:00Z">
        <w:r>
          <w:rPr>
            <w:color w:val="808080"/>
          </w:rPr>
          <w:t>PROCESSINGPARAMETERS</w:t>
        </w:r>
      </w:ins>
      <w:ins w:id="778" w:author="NTT DOCOMO, INC." w:date="2018-09-28T15:21:00Z">
        <w:r w:rsidRPr="00A470D9">
          <w:rPr>
            <w:color w:val="808080"/>
          </w:rPr>
          <w:t>-START</w:t>
        </w:r>
      </w:ins>
    </w:p>
    <w:p w14:paraId="47A78594" w14:textId="77777777" w:rsidR="00DA24E1" w:rsidRPr="00A470D9" w:rsidRDefault="00DA24E1" w:rsidP="00DA24E1">
      <w:pPr>
        <w:pStyle w:val="PL"/>
        <w:rPr>
          <w:ins w:id="779" w:author="NTT DOCOMO, INC." w:date="2018-09-28T15:21:00Z"/>
        </w:rPr>
      </w:pPr>
    </w:p>
    <w:p w14:paraId="67E6089C" w14:textId="5848D066" w:rsidR="00DA24E1" w:rsidRDefault="00DA24E1" w:rsidP="00DA24E1">
      <w:pPr>
        <w:pStyle w:val="PL"/>
        <w:rPr>
          <w:ins w:id="780" w:author="NTT DOCOMO, INC." w:date="2018-09-28T15:24:00Z"/>
        </w:rPr>
      </w:pPr>
      <w:ins w:id="781" w:author="NTT DOCOMO, INC." w:date="2018-09-28T15:24:00Z">
        <w:r>
          <w:t>ProcessingParameters</w:t>
        </w:r>
      </w:ins>
      <w:ins w:id="782" w:author="NTT DOCOMO, INC." w:date="2018-09-28T15:21:00Z">
        <w:r>
          <w:t xml:space="preserve"> ::=</w:t>
        </w:r>
        <w:r>
          <w:tab/>
        </w:r>
        <w:r>
          <w:tab/>
        </w:r>
        <w:r w:rsidRPr="00643D7D">
          <w:rPr>
            <w:color w:val="993366"/>
          </w:rPr>
          <w:t>SEQUENCE</w:t>
        </w:r>
        <w:r>
          <w:t xml:space="preserve"> {</w:t>
        </w:r>
      </w:ins>
    </w:p>
    <w:p w14:paraId="7C6FBDFB" w14:textId="37A59E37" w:rsidR="00DA24E1" w:rsidRDefault="00DA24E1" w:rsidP="00DA24E1">
      <w:pPr>
        <w:pStyle w:val="PL"/>
        <w:rPr>
          <w:ins w:id="783" w:author="NTT DOCOMO, INC." w:date="2018-09-28T15:24:00Z"/>
        </w:rPr>
      </w:pPr>
      <w:ins w:id="784" w:author="NTT DOCOMO, INC." w:date="2018-09-28T15:24:00Z">
        <w:r>
          <w:tab/>
        </w:r>
      </w:ins>
      <w:ins w:id="785" w:author="NTT DOCOMO, INC." w:date="2018-09-28T15:25:00Z">
        <w:r w:rsidR="008C1C50">
          <w:t>numberOfCarriers</w:t>
        </w:r>
        <w:r w:rsidR="008C1C50">
          <w:tab/>
        </w:r>
        <w:r w:rsidR="008C1C50">
          <w:tab/>
        </w:r>
        <w:r w:rsidR="008C1C50">
          <w:tab/>
        </w:r>
        <w:r w:rsidR="008C1C50">
          <w:tab/>
        </w:r>
        <w:r w:rsidR="008C1C50" w:rsidRPr="00643D7D">
          <w:rPr>
            <w:color w:val="993366"/>
          </w:rPr>
          <w:t>INTEGER</w:t>
        </w:r>
        <w:r w:rsidR="008C1C50">
          <w:t xml:space="preserve"> (1..16),</w:t>
        </w:r>
      </w:ins>
    </w:p>
    <w:p w14:paraId="0D4760C5" w14:textId="402CB82B" w:rsidR="009C3B8D" w:rsidRDefault="009C3B8D" w:rsidP="00DA24E1">
      <w:pPr>
        <w:pStyle w:val="PL"/>
        <w:rPr>
          <w:ins w:id="786" w:author="NTT DOCOMO, INC." w:date="2018-10-29T16:15:00Z"/>
          <w:rFonts w:eastAsiaTheme="minorEastAsia"/>
          <w:lang w:eastAsia="ja-JP"/>
        </w:rPr>
      </w:pPr>
      <w:ins w:id="787" w:author="NTT DOCOMO, INC." w:date="2018-10-29T16:15:00Z">
        <w:r>
          <w:rPr>
            <w:rFonts w:eastAsiaTheme="minorEastAsia"/>
            <w:lang w:eastAsia="ja-JP"/>
          </w:rPr>
          <w:tab/>
        </w:r>
        <w:r w:rsidRPr="00643D7D">
          <w:t>fallback</w:t>
        </w:r>
        <w:r>
          <w:rPr>
            <w:color w:val="993366"/>
          </w:rPr>
          <w:tab/>
        </w:r>
        <w:r>
          <w:rPr>
            <w:color w:val="993366"/>
          </w:rPr>
          <w:tab/>
        </w:r>
        <w:r>
          <w:rPr>
            <w:color w:val="993366"/>
          </w:rPr>
          <w:tab/>
        </w:r>
        <w:r>
          <w:rPr>
            <w:color w:val="993366"/>
          </w:rPr>
          <w:tab/>
        </w:r>
        <w:r>
          <w:rPr>
            <w:color w:val="993366"/>
          </w:rPr>
          <w:tab/>
        </w:r>
        <w:r>
          <w:rPr>
            <w:color w:val="993366"/>
          </w:rPr>
          <w:tab/>
        </w:r>
        <w:r w:rsidRPr="00A470D9">
          <w:rPr>
            <w:color w:val="993366"/>
          </w:rPr>
          <w:t>ENUMERATED</w:t>
        </w:r>
        <w:r>
          <w:t xml:space="preserve"> {sc, cap1-only</w:t>
        </w:r>
        <w:r w:rsidRPr="00A470D9">
          <w:t>}</w:t>
        </w:r>
        <w:r>
          <w:t>,</w:t>
        </w:r>
      </w:ins>
    </w:p>
    <w:p w14:paraId="2DA9BC86" w14:textId="4FA52348" w:rsidR="000F736A" w:rsidRDefault="00EB5911" w:rsidP="00DA24E1">
      <w:pPr>
        <w:pStyle w:val="PL"/>
        <w:rPr>
          <w:ins w:id="788" w:author="NTT DOCOMO, INC." w:date="2018-09-28T17:43:00Z"/>
          <w:rFonts w:eastAsiaTheme="minorEastAsia"/>
          <w:lang w:eastAsia="ja-JP"/>
        </w:rPr>
      </w:pPr>
      <w:ins w:id="789" w:author="NTT DOCOMO, INC." w:date="2018-09-28T17:43:00Z">
        <w:r>
          <w:rPr>
            <w:rFonts w:eastAsiaTheme="minorEastAsia"/>
            <w:lang w:eastAsia="ja-JP"/>
          </w:rPr>
          <w:tab/>
          <w:t>d</w:t>
        </w:r>
        <w:r w:rsidR="000F736A">
          <w:rPr>
            <w:rFonts w:eastAsiaTheme="minorEastAsia"/>
            <w:lang w:eastAsia="ja-JP"/>
          </w:rPr>
          <w:t>ifferentTB-PerSlot</w:t>
        </w:r>
      </w:ins>
      <w:ins w:id="790" w:author="NTT DOCOMO, INC." w:date="2018-09-28T17:44:00Z">
        <w:r w:rsidR="000F736A">
          <w:rPr>
            <w:rFonts w:eastAsiaTheme="minorEastAsia"/>
            <w:lang w:eastAsia="ja-JP"/>
          </w:rPr>
          <w:tab/>
        </w:r>
        <w:r w:rsidR="000F736A">
          <w:rPr>
            <w:rFonts w:eastAsiaTheme="minorEastAsia"/>
            <w:lang w:eastAsia="ja-JP"/>
          </w:rPr>
          <w:tab/>
        </w:r>
        <w:r w:rsidR="000F736A">
          <w:rPr>
            <w:rFonts w:eastAsiaTheme="minorEastAsia"/>
            <w:lang w:eastAsia="ja-JP"/>
          </w:rPr>
          <w:tab/>
        </w:r>
        <w:r w:rsidR="000F736A">
          <w:rPr>
            <w:rFonts w:eastAsiaTheme="minorEastAsia"/>
            <w:lang w:eastAsia="ja-JP"/>
          </w:rPr>
          <w:tab/>
        </w:r>
        <w:r w:rsidR="000F736A" w:rsidRPr="00A470D9">
          <w:rPr>
            <w:color w:val="993366"/>
          </w:rPr>
          <w:t>ENUMERATED</w:t>
        </w:r>
        <w:r w:rsidR="000F736A" w:rsidRPr="00A470D9">
          <w:t xml:space="preserve"> {upto2, upto4, upto7}</w:t>
        </w:r>
        <w:r w:rsidR="000F736A">
          <w:tab/>
        </w:r>
        <w:r w:rsidR="000F736A">
          <w:tab/>
        </w:r>
        <w:r w:rsidR="004B382E">
          <w:tab/>
        </w:r>
        <w:r w:rsidR="004B382E">
          <w:tab/>
        </w:r>
        <w:r w:rsidR="000F736A" w:rsidRPr="00A470D9">
          <w:rPr>
            <w:color w:val="993366"/>
          </w:rPr>
          <w:t>OPTIONAL</w:t>
        </w:r>
      </w:ins>
    </w:p>
    <w:p w14:paraId="521C20F3" w14:textId="064C06B3" w:rsidR="00DA24E1" w:rsidRDefault="00DA24E1" w:rsidP="00DA24E1">
      <w:pPr>
        <w:pStyle w:val="PL"/>
        <w:rPr>
          <w:ins w:id="791" w:author="NTT DOCOMO, INC." w:date="2018-09-28T15:24:00Z"/>
          <w:rFonts w:eastAsiaTheme="minorEastAsia"/>
          <w:lang w:eastAsia="ja-JP"/>
        </w:rPr>
      </w:pPr>
      <w:ins w:id="792" w:author="NTT DOCOMO, INC." w:date="2018-09-28T15:24:00Z">
        <w:r>
          <w:rPr>
            <w:rFonts w:eastAsiaTheme="minorEastAsia" w:hint="eastAsia"/>
            <w:lang w:eastAsia="ja-JP"/>
          </w:rPr>
          <w:t>}</w:t>
        </w:r>
      </w:ins>
    </w:p>
    <w:p w14:paraId="7501E427" w14:textId="77777777" w:rsidR="00DA24E1" w:rsidRPr="00643D7D" w:rsidRDefault="00DA24E1" w:rsidP="00DA24E1">
      <w:pPr>
        <w:pStyle w:val="PL"/>
        <w:rPr>
          <w:ins w:id="793" w:author="NTT DOCOMO, INC." w:date="2018-09-28T15:21:00Z"/>
        </w:rPr>
      </w:pPr>
    </w:p>
    <w:p w14:paraId="1C28E611" w14:textId="4151DF82" w:rsidR="00DA24E1" w:rsidRPr="00A470D9" w:rsidRDefault="00DA24E1" w:rsidP="00DA24E1">
      <w:pPr>
        <w:pStyle w:val="PL"/>
        <w:rPr>
          <w:ins w:id="794" w:author="NTT DOCOMO, INC." w:date="2018-09-28T15:21:00Z"/>
          <w:color w:val="808080"/>
        </w:rPr>
      </w:pPr>
      <w:ins w:id="795" w:author="NTT DOCOMO, INC." w:date="2018-09-28T15:21:00Z">
        <w:r w:rsidRPr="00A470D9">
          <w:rPr>
            <w:color w:val="808080"/>
          </w:rPr>
          <w:t>-- TAG-</w:t>
        </w:r>
      </w:ins>
      <w:ins w:id="796" w:author="NTT DOCOMO, INC." w:date="2018-09-28T15:23:00Z">
        <w:r>
          <w:rPr>
            <w:color w:val="808080"/>
          </w:rPr>
          <w:t>PROCESSINGPARAMETERS</w:t>
        </w:r>
      </w:ins>
      <w:ins w:id="797" w:author="NTT DOCOMO, INC." w:date="2018-09-28T15:21:00Z">
        <w:r w:rsidRPr="00A470D9">
          <w:rPr>
            <w:color w:val="808080"/>
          </w:rPr>
          <w:t>-STOP</w:t>
        </w:r>
      </w:ins>
    </w:p>
    <w:p w14:paraId="680EECAB" w14:textId="77777777" w:rsidR="00DA24E1" w:rsidRPr="00A470D9" w:rsidRDefault="00DA24E1" w:rsidP="00DA24E1">
      <w:pPr>
        <w:pStyle w:val="PL"/>
        <w:rPr>
          <w:ins w:id="798" w:author="NTT DOCOMO, INC." w:date="2018-09-28T15:21:00Z"/>
          <w:color w:val="808080"/>
        </w:rPr>
      </w:pPr>
      <w:ins w:id="799" w:author="NTT DOCOMO, INC." w:date="2018-09-28T15:21:00Z">
        <w:r w:rsidRPr="00A470D9">
          <w:rPr>
            <w:color w:val="808080"/>
          </w:rPr>
          <w:t>-- ASN1STOP</w:t>
        </w:r>
      </w:ins>
    </w:p>
    <w:p w14:paraId="0A56890A" w14:textId="77777777" w:rsidR="00C1597C" w:rsidRPr="00A470D9" w:rsidRDefault="00C1597C" w:rsidP="00C1597C"/>
    <w:p w14:paraId="34D3EF6B" w14:textId="77777777" w:rsidR="002C5D28" w:rsidRPr="00A470D9" w:rsidRDefault="002C5D28" w:rsidP="002C5D28">
      <w:pPr>
        <w:pStyle w:val="4"/>
        <w:rPr>
          <w:lang w:val="en-GB"/>
        </w:rPr>
      </w:pPr>
      <w:bookmarkStart w:id="800" w:name="_Toc525763595"/>
      <w:r w:rsidRPr="00A470D9">
        <w:rPr>
          <w:lang w:val="en-GB"/>
        </w:rPr>
        <w:t>–</w:t>
      </w:r>
      <w:r w:rsidRPr="00A470D9">
        <w:rPr>
          <w:lang w:val="en-GB"/>
        </w:rPr>
        <w:tab/>
      </w:r>
      <w:r w:rsidRPr="00A470D9">
        <w:rPr>
          <w:i/>
          <w:noProof/>
          <w:lang w:val="en-GB"/>
        </w:rPr>
        <w:t>RAT-Type</w:t>
      </w:r>
      <w:bookmarkEnd w:id="800"/>
    </w:p>
    <w:p w14:paraId="4194AAD9" w14:textId="77777777" w:rsidR="002C5D28" w:rsidRPr="00A470D9" w:rsidRDefault="002C5D28" w:rsidP="002C5D28">
      <w:r w:rsidRPr="00A470D9">
        <w:t xml:space="preserve">The IE </w:t>
      </w:r>
      <w:r w:rsidRPr="00A470D9">
        <w:rPr>
          <w:i/>
        </w:rPr>
        <w:t>RAT-Type</w:t>
      </w:r>
      <w:r w:rsidRPr="00A470D9">
        <w:t xml:space="preserve"> is used to indicate the radio access technology (RAT), including NR, of the requested/transferred UE capabilities.</w:t>
      </w:r>
    </w:p>
    <w:p w14:paraId="7F6B0B8A" w14:textId="77777777" w:rsidR="002C5D28" w:rsidRPr="00A470D9" w:rsidRDefault="002C5D28" w:rsidP="002C5D28">
      <w:pPr>
        <w:pStyle w:val="TH"/>
        <w:rPr>
          <w:lang w:val="en-GB"/>
        </w:rPr>
      </w:pPr>
      <w:r w:rsidRPr="00A470D9">
        <w:rPr>
          <w:i/>
          <w:lang w:val="en-GB"/>
        </w:rPr>
        <w:t>RAT-Type</w:t>
      </w:r>
      <w:r w:rsidRPr="00A470D9">
        <w:rPr>
          <w:lang w:val="en-GB"/>
        </w:rPr>
        <w:t xml:space="preserve"> information element</w:t>
      </w:r>
    </w:p>
    <w:p w14:paraId="48A69CA0" w14:textId="77777777" w:rsidR="002C5D28" w:rsidRPr="00A470D9" w:rsidRDefault="002C5D28" w:rsidP="002C5D28">
      <w:pPr>
        <w:pStyle w:val="PL"/>
        <w:rPr>
          <w:color w:val="808080"/>
        </w:rPr>
      </w:pPr>
      <w:r w:rsidRPr="00A470D9">
        <w:rPr>
          <w:color w:val="808080"/>
        </w:rPr>
        <w:t>-- ASN1START</w:t>
      </w:r>
    </w:p>
    <w:p w14:paraId="3AD38AC1" w14:textId="77777777" w:rsidR="002C5D28" w:rsidRPr="00A470D9" w:rsidRDefault="002C5D28" w:rsidP="002C5D28">
      <w:pPr>
        <w:pStyle w:val="PL"/>
        <w:rPr>
          <w:color w:val="808080"/>
        </w:rPr>
      </w:pPr>
      <w:r w:rsidRPr="00A470D9">
        <w:rPr>
          <w:color w:val="808080"/>
        </w:rPr>
        <w:t>-- TAG-RAT-TYPE-START</w:t>
      </w:r>
    </w:p>
    <w:p w14:paraId="607EE5C7" w14:textId="77777777" w:rsidR="002C5D28" w:rsidRPr="00A470D9" w:rsidRDefault="002C5D28" w:rsidP="002C5D28">
      <w:pPr>
        <w:pStyle w:val="PL"/>
      </w:pPr>
    </w:p>
    <w:p w14:paraId="7F41F10F" w14:textId="77777777" w:rsidR="002C5D28" w:rsidRPr="00A470D9" w:rsidRDefault="002C5D28" w:rsidP="002C5D28">
      <w:pPr>
        <w:pStyle w:val="PL"/>
      </w:pPr>
      <w:r w:rsidRPr="00A470D9">
        <w:t xml:space="preserve">RAT-Type ::= </w:t>
      </w:r>
      <w:r w:rsidRPr="00A470D9">
        <w:rPr>
          <w:color w:val="993366"/>
        </w:rPr>
        <w:t>ENUMERATED</w:t>
      </w:r>
      <w:r w:rsidRPr="00A470D9">
        <w:t xml:space="preserve"> {nr, eutra-nr, eutra, spare1, ...}</w:t>
      </w:r>
    </w:p>
    <w:p w14:paraId="1FC9D0A0" w14:textId="77777777" w:rsidR="002C5D28" w:rsidRPr="00A470D9" w:rsidRDefault="002C5D28" w:rsidP="002C5D28">
      <w:pPr>
        <w:pStyle w:val="PL"/>
      </w:pPr>
    </w:p>
    <w:p w14:paraId="1C554D7D" w14:textId="77777777" w:rsidR="002C5D28" w:rsidRPr="00A470D9" w:rsidRDefault="002C5D28" w:rsidP="002C5D28">
      <w:pPr>
        <w:pStyle w:val="PL"/>
        <w:rPr>
          <w:color w:val="808080"/>
        </w:rPr>
      </w:pPr>
      <w:r w:rsidRPr="00A470D9">
        <w:rPr>
          <w:color w:val="808080"/>
        </w:rPr>
        <w:t>-- TAG-RAT-TYPE-STOP</w:t>
      </w:r>
    </w:p>
    <w:p w14:paraId="0F8A7334" w14:textId="77777777" w:rsidR="002C5D28" w:rsidRPr="00A470D9" w:rsidRDefault="002C5D28" w:rsidP="002C5D28">
      <w:pPr>
        <w:pStyle w:val="PL"/>
        <w:rPr>
          <w:color w:val="808080"/>
        </w:rPr>
      </w:pPr>
      <w:r w:rsidRPr="00A470D9">
        <w:rPr>
          <w:color w:val="808080"/>
        </w:rPr>
        <w:t>-- ASN1STOP</w:t>
      </w:r>
    </w:p>
    <w:p w14:paraId="4D724D9C" w14:textId="77777777" w:rsidR="00C1597C" w:rsidRPr="00A470D9" w:rsidRDefault="00C1597C" w:rsidP="00C1597C"/>
    <w:p w14:paraId="35182A98" w14:textId="77777777" w:rsidR="002C5D28" w:rsidRPr="00A470D9" w:rsidRDefault="002C5D28" w:rsidP="002C5D28">
      <w:pPr>
        <w:pStyle w:val="4"/>
        <w:rPr>
          <w:rFonts w:eastAsia="Malgun Gothic"/>
          <w:lang w:val="en-GB"/>
        </w:rPr>
      </w:pPr>
      <w:bookmarkStart w:id="801" w:name="_Toc525763596"/>
      <w:r w:rsidRPr="00A470D9">
        <w:rPr>
          <w:rFonts w:eastAsia="Malgun Gothic"/>
          <w:lang w:val="en-GB"/>
        </w:rPr>
        <w:lastRenderedPageBreak/>
        <w:t>–</w:t>
      </w:r>
      <w:r w:rsidRPr="00A470D9">
        <w:rPr>
          <w:rFonts w:eastAsia="Malgun Gothic"/>
          <w:lang w:val="en-GB"/>
        </w:rPr>
        <w:tab/>
      </w:r>
      <w:r w:rsidRPr="00A470D9">
        <w:rPr>
          <w:rFonts w:eastAsia="Malgun Gothic"/>
          <w:i/>
          <w:lang w:val="en-GB"/>
        </w:rPr>
        <w:t>RF-Parameters</w:t>
      </w:r>
      <w:bookmarkEnd w:id="801"/>
    </w:p>
    <w:p w14:paraId="7B26E9A6"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RF-Parameters</w:t>
      </w:r>
      <w:r w:rsidRPr="00A470D9">
        <w:rPr>
          <w:rFonts w:eastAsia="Malgun Gothic"/>
        </w:rPr>
        <w:t xml:space="preserve"> is used to convey RF-related</w:t>
      </w:r>
      <w:r w:rsidR="00F95F2F" w:rsidRPr="00A470D9">
        <w:rPr>
          <w:rFonts w:eastAsia="Malgun Gothic"/>
        </w:rPr>
        <w:t xml:space="preserve"> capabilities for NR operation.</w:t>
      </w:r>
    </w:p>
    <w:p w14:paraId="1EDE7CBE" w14:textId="77777777" w:rsidR="002C5D28" w:rsidRPr="00A470D9" w:rsidRDefault="002C5D28" w:rsidP="002C5D28">
      <w:pPr>
        <w:pStyle w:val="TH"/>
        <w:rPr>
          <w:rFonts w:eastAsia="Malgun Gothic"/>
          <w:lang w:val="en-GB"/>
        </w:rPr>
      </w:pPr>
      <w:r w:rsidRPr="00A470D9">
        <w:rPr>
          <w:rFonts w:eastAsia="Malgun Gothic"/>
          <w:i/>
          <w:lang w:val="en-GB"/>
        </w:rPr>
        <w:t>RF-Parameters</w:t>
      </w:r>
      <w:r w:rsidRPr="00A470D9">
        <w:rPr>
          <w:rFonts w:eastAsia="Malgun Gothic"/>
          <w:lang w:val="en-GB"/>
        </w:rPr>
        <w:t xml:space="preserve"> information element</w:t>
      </w:r>
    </w:p>
    <w:p w14:paraId="58644D2E" w14:textId="77777777" w:rsidR="002C5D28" w:rsidRPr="00A470D9" w:rsidRDefault="002C5D28" w:rsidP="002C5D28">
      <w:pPr>
        <w:pStyle w:val="PL"/>
        <w:rPr>
          <w:color w:val="808080"/>
        </w:rPr>
      </w:pPr>
      <w:r w:rsidRPr="00A470D9">
        <w:rPr>
          <w:color w:val="808080"/>
        </w:rPr>
        <w:t>-- ASN1START</w:t>
      </w:r>
    </w:p>
    <w:p w14:paraId="1AF1B47B" w14:textId="77777777" w:rsidR="002C5D28" w:rsidRPr="00A470D9" w:rsidRDefault="002C5D28" w:rsidP="002C5D28">
      <w:pPr>
        <w:pStyle w:val="PL"/>
        <w:rPr>
          <w:color w:val="808080"/>
        </w:rPr>
      </w:pPr>
      <w:r w:rsidRPr="00A470D9">
        <w:rPr>
          <w:color w:val="808080"/>
        </w:rPr>
        <w:t>-- TAG-RF-PARAMETERS-START</w:t>
      </w:r>
    </w:p>
    <w:p w14:paraId="45A59332" w14:textId="77777777" w:rsidR="002C5D28" w:rsidRPr="00A470D9" w:rsidRDefault="002C5D28" w:rsidP="002C5D28">
      <w:pPr>
        <w:pStyle w:val="PL"/>
      </w:pPr>
    </w:p>
    <w:p w14:paraId="7C0CCE0F" w14:textId="77777777" w:rsidR="002C5D28" w:rsidRPr="00A470D9" w:rsidRDefault="002C5D28" w:rsidP="002C5D28">
      <w:pPr>
        <w:pStyle w:val="PL"/>
      </w:pPr>
      <w:r w:rsidRPr="00A470D9">
        <w:t xml:space="preserve">RF-Parameters ::=                   </w:t>
      </w:r>
      <w:r w:rsidRPr="00A470D9">
        <w:rPr>
          <w:color w:val="993366"/>
        </w:rPr>
        <w:t>SEQUENCE</w:t>
      </w:r>
      <w:r w:rsidRPr="00A470D9">
        <w:t xml:space="preserve"> {</w:t>
      </w:r>
    </w:p>
    <w:p w14:paraId="124A210B" w14:textId="77777777" w:rsidR="002C5D28" w:rsidRPr="00A470D9" w:rsidRDefault="002C5D28" w:rsidP="002C5D28">
      <w:pPr>
        <w:pStyle w:val="PL"/>
      </w:pPr>
      <w:r w:rsidRPr="00A470D9">
        <w:t xml:space="preserve">    supportedBandListNR                 </w:t>
      </w:r>
      <w:r w:rsidRPr="00A470D9">
        <w:rPr>
          <w:color w:val="993366"/>
        </w:rPr>
        <w:t>SEQUENCE</w:t>
      </w:r>
      <w:r w:rsidRPr="00A470D9">
        <w:t xml:space="preserve"> (</w:t>
      </w:r>
      <w:r w:rsidRPr="00A470D9">
        <w:rPr>
          <w:color w:val="993366"/>
        </w:rPr>
        <w:t>SIZE</w:t>
      </w:r>
      <w:r w:rsidRPr="00A470D9">
        <w:t xml:space="preserve"> (1..maxBands))</w:t>
      </w:r>
      <w:r w:rsidRPr="00A470D9">
        <w:rPr>
          <w:color w:val="993366"/>
        </w:rPr>
        <w:t xml:space="preserve"> OF</w:t>
      </w:r>
      <w:r w:rsidRPr="00A470D9">
        <w:t xml:space="preserve"> BandNR,</w:t>
      </w:r>
    </w:p>
    <w:p w14:paraId="40E265C2"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4866973F" w14:textId="77777777" w:rsidR="002C5D28" w:rsidRPr="00A470D9" w:rsidRDefault="002C5D28" w:rsidP="002C5D28">
      <w:pPr>
        <w:pStyle w:val="PL"/>
      </w:pPr>
      <w:r w:rsidRPr="00A470D9">
        <w:t xml:space="preserve">    appliedFreqBandListFilter           FreqBandList                                </w:t>
      </w:r>
      <w:r w:rsidRPr="00A470D9">
        <w:rPr>
          <w:color w:val="993366"/>
        </w:rPr>
        <w:t>OPTIONAL</w:t>
      </w:r>
      <w:r w:rsidRPr="00A470D9">
        <w:t>,</w:t>
      </w:r>
    </w:p>
    <w:p w14:paraId="22C52893" w14:textId="77777777" w:rsidR="002C5D28" w:rsidRPr="00A470D9" w:rsidRDefault="002C5D28" w:rsidP="002C5D28">
      <w:pPr>
        <w:pStyle w:val="PL"/>
      </w:pPr>
      <w:r w:rsidRPr="00A470D9">
        <w:t xml:space="preserve">    ...</w:t>
      </w:r>
    </w:p>
    <w:p w14:paraId="00B25D55" w14:textId="77777777" w:rsidR="002C5D28" w:rsidRPr="00A470D9" w:rsidRDefault="002C5D28" w:rsidP="002C5D28">
      <w:pPr>
        <w:pStyle w:val="PL"/>
      </w:pPr>
      <w:r w:rsidRPr="00A470D9">
        <w:t>}</w:t>
      </w:r>
    </w:p>
    <w:p w14:paraId="55B335C2" w14:textId="77777777" w:rsidR="002C5D28" w:rsidRPr="00A470D9" w:rsidRDefault="002C5D28" w:rsidP="002C5D28">
      <w:pPr>
        <w:pStyle w:val="PL"/>
      </w:pPr>
    </w:p>
    <w:p w14:paraId="57222FF0" w14:textId="77777777" w:rsidR="002C5D28" w:rsidRPr="00A470D9" w:rsidRDefault="002C5D28" w:rsidP="002C5D28">
      <w:pPr>
        <w:pStyle w:val="PL"/>
      </w:pPr>
      <w:r w:rsidRPr="00A470D9">
        <w:t xml:space="preserve">BandNR ::=                          </w:t>
      </w:r>
      <w:r w:rsidRPr="00A470D9">
        <w:rPr>
          <w:color w:val="993366"/>
        </w:rPr>
        <w:t>SEQUENCE</w:t>
      </w:r>
      <w:r w:rsidRPr="00A470D9">
        <w:t xml:space="preserve"> {</w:t>
      </w:r>
    </w:p>
    <w:p w14:paraId="5595F509" w14:textId="77777777" w:rsidR="002C5D28" w:rsidRPr="00A470D9" w:rsidRDefault="002C5D28" w:rsidP="002C5D28">
      <w:pPr>
        <w:pStyle w:val="PL"/>
      </w:pPr>
      <w:r w:rsidRPr="00A470D9">
        <w:t xml:space="preserve">    bandNR                              FreqBandIndicatorNR,</w:t>
      </w:r>
    </w:p>
    <w:p w14:paraId="74E634DB" w14:textId="77777777" w:rsidR="002C5D28" w:rsidRPr="00A470D9" w:rsidRDefault="002C5D28" w:rsidP="002C5D28">
      <w:pPr>
        <w:pStyle w:val="PL"/>
      </w:pPr>
      <w:r w:rsidRPr="00A470D9">
        <w:t xml:space="preserve">    modifiedMPR-Behaviour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w:t>
      </w:r>
    </w:p>
    <w:p w14:paraId="3E86A68D" w14:textId="77777777" w:rsidR="002C5D28" w:rsidRPr="00A470D9" w:rsidRDefault="002C5D28" w:rsidP="002C5D28">
      <w:pPr>
        <w:pStyle w:val="PL"/>
      </w:pPr>
      <w:r w:rsidRPr="00A470D9">
        <w:t xml:space="preserve">    mimo-ParametersPerBand              MIMO-ParametersPerBand                      </w:t>
      </w:r>
      <w:r w:rsidRPr="00A470D9">
        <w:rPr>
          <w:color w:val="993366"/>
        </w:rPr>
        <w:t>OPTIONAL</w:t>
      </w:r>
      <w:r w:rsidRPr="00A470D9">
        <w:t>,</w:t>
      </w:r>
    </w:p>
    <w:p w14:paraId="4EB045C4" w14:textId="77777777" w:rsidR="002C5D28" w:rsidRPr="00A470D9" w:rsidRDefault="002C5D28" w:rsidP="002C5D28">
      <w:pPr>
        <w:pStyle w:val="PL"/>
      </w:pPr>
      <w:r w:rsidRPr="00A470D9">
        <w:t xml:space="preserve">    extendedCP                          </w:t>
      </w:r>
      <w:r w:rsidRPr="00A470D9">
        <w:rPr>
          <w:color w:val="993366"/>
        </w:rPr>
        <w:t>ENUMERATED</w:t>
      </w:r>
      <w:r w:rsidRPr="00A470D9">
        <w:t xml:space="preserve"> {supported}                      </w:t>
      </w:r>
      <w:r w:rsidRPr="00A470D9">
        <w:rPr>
          <w:color w:val="993366"/>
        </w:rPr>
        <w:t>OPTIONAL</w:t>
      </w:r>
      <w:r w:rsidRPr="00A470D9">
        <w:t>,</w:t>
      </w:r>
    </w:p>
    <w:p w14:paraId="5B71422C" w14:textId="77777777" w:rsidR="002C5D28" w:rsidRPr="00A470D9" w:rsidRDefault="002C5D28" w:rsidP="002C5D28">
      <w:pPr>
        <w:pStyle w:val="PL"/>
      </w:pPr>
      <w:r w:rsidRPr="00A470D9">
        <w:t xml:space="preserve">    multipleTCI                         </w:t>
      </w:r>
      <w:r w:rsidRPr="00A470D9">
        <w:rPr>
          <w:color w:val="993366"/>
        </w:rPr>
        <w:t>ENUMERATED</w:t>
      </w:r>
      <w:r w:rsidRPr="00A470D9">
        <w:t xml:space="preserve"> {supported}                      </w:t>
      </w:r>
      <w:r w:rsidRPr="00A470D9">
        <w:rPr>
          <w:color w:val="993366"/>
        </w:rPr>
        <w:t>OPTIONAL</w:t>
      </w:r>
      <w:r w:rsidRPr="00A470D9">
        <w:t>,</w:t>
      </w:r>
    </w:p>
    <w:p w14:paraId="23048740" w14:textId="77777777" w:rsidR="002C5D28" w:rsidRPr="00A470D9" w:rsidRDefault="002C5D28" w:rsidP="002C5D28">
      <w:pPr>
        <w:pStyle w:val="PL"/>
      </w:pPr>
      <w:r w:rsidRPr="00A470D9">
        <w:t xml:space="preserve">    bwp-WithoutRestriction              </w:t>
      </w:r>
      <w:r w:rsidRPr="00A470D9">
        <w:rPr>
          <w:color w:val="993366"/>
        </w:rPr>
        <w:t>ENUMERATED</w:t>
      </w:r>
      <w:r w:rsidRPr="00A470D9">
        <w:t xml:space="preserve"> {supported}                      </w:t>
      </w:r>
      <w:r w:rsidRPr="00A470D9">
        <w:rPr>
          <w:color w:val="993366"/>
        </w:rPr>
        <w:t>OPTIONAL</w:t>
      </w:r>
      <w:r w:rsidRPr="00A470D9">
        <w:t>,</w:t>
      </w:r>
    </w:p>
    <w:p w14:paraId="7FC55FFD" w14:textId="77777777" w:rsidR="002C5D28" w:rsidRPr="00A470D9" w:rsidRDefault="002C5D28" w:rsidP="002C5D28">
      <w:pPr>
        <w:pStyle w:val="PL"/>
      </w:pPr>
      <w:r w:rsidRPr="00A470D9">
        <w:t xml:space="preserve">    bwp-SameNumerology                  </w:t>
      </w:r>
      <w:r w:rsidRPr="00A470D9">
        <w:rPr>
          <w:color w:val="993366"/>
        </w:rPr>
        <w:t>ENUMERATED</w:t>
      </w:r>
      <w:r w:rsidRPr="00A470D9">
        <w:t xml:space="preserve"> {upto2, upto4}                   </w:t>
      </w:r>
      <w:r w:rsidRPr="00A470D9">
        <w:rPr>
          <w:color w:val="993366"/>
        </w:rPr>
        <w:t>OPTIONAL</w:t>
      </w:r>
      <w:r w:rsidRPr="00A470D9">
        <w:t>,</w:t>
      </w:r>
    </w:p>
    <w:p w14:paraId="52006086" w14:textId="77777777" w:rsidR="002C5D28" w:rsidRPr="00A470D9" w:rsidRDefault="002C5D28" w:rsidP="002C5D28">
      <w:pPr>
        <w:pStyle w:val="PL"/>
      </w:pPr>
      <w:r w:rsidRPr="00A470D9">
        <w:t xml:space="preserve">    bwp-DiffNumerology                  </w:t>
      </w:r>
      <w:r w:rsidRPr="00A470D9">
        <w:rPr>
          <w:color w:val="993366"/>
        </w:rPr>
        <w:t>ENUMERATED</w:t>
      </w:r>
      <w:r w:rsidRPr="00A470D9">
        <w:t xml:space="preserve"> {upto4}                          </w:t>
      </w:r>
      <w:r w:rsidRPr="00A470D9">
        <w:rPr>
          <w:color w:val="993366"/>
        </w:rPr>
        <w:t>OPTIONAL</w:t>
      </w:r>
      <w:r w:rsidRPr="00A470D9">
        <w:t>,</w:t>
      </w:r>
    </w:p>
    <w:p w14:paraId="7383D901" w14:textId="77777777" w:rsidR="002C5D28" w:rsidRPr="00A470D9" w:rsidRDefault="002C5D28" w:rsidP="002C5D28">
      <w:pPr>
        <w:pStyle w:val="PL"/>
      </w:pPr>
      <w:r w:rsidRPr="00A470D9">
        <w:t xml:space="preserve">    crossCarrierScheduling-SameSCS      </w:t>
      </w:r>
      <w:r w:rsidRPr="00A470D9">
        <w:rPr>
          <w:color w:val="993366"/>
        </w:rPr>
        <w:t>ENUMERATED</w:t>
      </w:r>
      <w:r w:rsidRPr="00A470D9">
        <w:t xml:space="preserve"> {supported}                      </w:t>
      </w:r>
      <w:r w:rsidRPr="00A470D9">
        <w:rPr>
          <w:color w:val="993366"/>
        </w:rPr>
        <w:t>OPTIONAL</w:t>
      </w:r>
      <w:r w:rsidRPr="00A470D9">
        <w:t>,</w:t>
      </w:r>
    </w:p>
    <w:p w14:paraId="242903E2" w14:textId="77777777" w:rsidR="002C5D28" w:rsidRPr="00A470D9" w:rsidRDefault="002C5D28" w:rsidP="002C5D28">
      <w:pPr>
        <w:pStyle w:val="PL"/>
      </w:pPr>
      <w:r w:rsidRPr="00A470D9">
        <w:t xml:space="preserve">    pdsch-256QAM-FR2                    </w:t>
      </w:r>
      <w:r w:rsidRPr="00A470D9">
        <w:rPr>
          <w:color w:val="993366"/>
        </w:rPr>
        <w:t>ENUMERATED</w:t>
      </w:r>
      <w:r w:rsidRPr="00A470D9">
        <w:t xml:space="preserve"> {supported}                      </w:t>
      </w:r>
      <w:r w:rsidRPr="00A470D9">
        <w:rPr>
          <w:color w:val="993366"/>
        </w:rPr>
        <w:t>OPTIONAL</w:t>
      </w:r>
      <w:r w:rsidRPr="00A470D9">
        <w:t>,</w:t>
      </w:r>
    </w:p>
    <w:p w14:paraId="5486CD24" w14:textId="77777777" w:rsidR="002C5D28" w:rsidRPr="00A470D9" w:rsidRDefault="002C5D28" w:rsidP="002C5D28">
      <w:pPr>
        <w:pStyle w:val="PL"/>
      </w:pPr>
      <w:r w:rsidRPr="00A470D9">
        <w:t xml:space="preserve">    pusch-256QAM                        </w:t>
      </w:r>
      <w:r w:rsidRPr="00A470D9">
        <w:rPr>
          <w:color w:val="993366"/>
        </w:rPr>
        <w:t>ENUMERATED</w:t>
      </w:r>
      <w:r w:rsidRPr="00A470D9">
        <w:t xml:space="preserve"> {supported}                      </w:t>
      </w:r>
      <w:r w:rsidRPr="00A470D9">
        <w:rPr>
          <w:color w:val="993366"/>
        </w:rPr>
        <w:t>OPTIONAL</w:t>
      </w:r>
      <w:r w:rsidRPr="00A470D9">
        <w:t>,</w:t>
      </w:r>
    </w:p>
    <w:p w14:paraId="5278C853" w14:textId="77777777" w:rsidR="002C5D28" w:rsidRPr="00A470D9" w:rsidRDefault="002C5D28" w:rsidP="002C5D28">
      <w:pPr>
        <w:pStyle w:val="PL"/>
      </w:pPr>
      <w:r w:rsidRPr="00A470D9">
        <w:t xml:space="preserve">    ue-PowerClass                       </w:t>
      </w:r>
      <w:r w:rsidRPr="00A470D9">
        <w:rPr>
          <w:color w:val="993366"/>
        </w:rPr>
        <w:t>ENUMERATED</w:t>
      </w:r>
      <w:r w:rsidRPr="00A470D9">
        <w:t xml:space="preserve"> {pc1, pc2, pc3, pc4}             </w:t>
      </w:r>
      <w:r w:rsidRPr="00A470D9">
        <w:rPr>
          <w:color w:val="993366"/>
        </w:rPr>
        <w:t>OPTIONAL</w:t>
      </w:r>
      <w:r w:rsidRPr="00A470D9">
        <w:t>,</w:t>
      </w:r>
    </w:p>
    <w:p w14:paraId="7EAA07B8" w14:textId="77777777" w:rsidR="002C5D28" w:rsidRPr="00A470D9" w:rsidRDefault="002C5D28" w:rsidP="002C5D28">
      <w:pPr>
        <w:pStyle w:val="PL"/>
      </w:pPr>
      <w:r w:rsidRPr="00A470D9">
        <w:t xml:space="preserve">    rateMatchingLTE-CRS                 </w:t>
      </w:r>
      <w:r w:rsidRPr="00A470D9">
        <w:rPr>
          <w:color w:val="993366"/>
        </w:rPr>
        <w:t>ENUMERATED</w:t>
      </w:r>
      <w:r w:rsidRPr="00A470D9">
        <w:t xml:space="preserve"> {supported}                      </w:t>
      </w:r>
      <w:r w:rsidRPr="00A470D9">
        <w:rPr>
          <w:color w:val="993366"/>
        </w:rPr>
        <w:t>OPTIONAL</w:t>
      </w:r>
      <w:r w:rsidRPr="00A470D9">
        <w:t>,</w:t>
      </w:r>
    </w:p>
    <w:p w14:paraId="5BF70970" w14:textId="77777777" w:rsidR="002C5D28" w:rsidRPr="00A470D9" w:rsidRDefault="002C5D28" w:rsidP="002C5D28">
      <w:pPr>
        <w:pStyle w:val="PL"/>
      </w:pPr>
      <w:r w:rsidRPr="00A470D9">
        <w:t xml:space="preserve">    channelBWs-DL-v1530                 </w:t>
      </w:r>
      <w:r w:rsidRPr="00A470D9">
        <w:rPr>
          <w:color w:val="993366"/>
        </w:rPr>
        <w:t>CHOICE</w:t>
      </w:r>
      <w:r w:rsidRPr="00A470D9">
        <w:t xml:space="preserve"> {</w:t>
      </w:r>
    </w:p>
    <w:p w14:paraId="2F320799" w14:textId="77777777" w:rsidR="002C5D28" w:rsidRPr="00A470D9" w:rsidRDefault="002C5D28" w:rsidP="002C5D28">
      <w:pPr>
        <w:pStyle w:val="PL"/>
      </w:pPr>
      <w:r w:rsidRPr="00A470D9">
        <w:t xml:space="preserve">        fr1                                 </w:t>
      </w:r>
      <w:r w:rsidRPr="00A470D9">
        <w:rPr>
          <w:color w:val="993366"/>
        </w:rPr>
        <w:t>SEQUENCE</w:t>
      </w:r>
      <w:r w:rsidRPr="00A470D9">
        <w:t xml:space="preserve"> {</w:t>
      </w:r>
    </w:p>
    <w:p w14:paraId="2D5A405D"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7A640A12"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AE35005"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2D81B6D8" w14:textId="77777777" w:rsidR="002C5D28" w:rsidRPr="00A470D9" w:rsidRDefault="002C5D28" w:rsidP="002C5D28">
      <w:pPr>
        <w:pStyle w:val="PL"/>
      </w:pPr>
      <w:r w:rsidRPr="00A470D9">
        <w:t xml:space="preserve">        },</w:t>
      </w:r>
    </w:p>
    <w:p w14:paraId="64504D04"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77A77668"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6E765975"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4D52CA13" w14:textId="77777777" w:rsidR="002C5D28" w:rsidRPr="00A470D9" w:rsidRDefault="002C5D28" w:rsidP="002C5D28">
      <w:pPr>
        <w:pStyle w:val="PL"/>
      </w:pPr>
      <w:r w:rsidRPr="00A470D9">
        <w:t xml:space="preserve">        }</w:t>
      </w:r>
    </w:p>
    <w:p w14:paraId="7C1F1C61" w14:textId="77777777" w:rsidR="002C5D28" w:rsidRPr="00A470D9" w:rsidRDefault="002C5D28" w:rsidP="002C5D28">
      <w:pPr>
        <w:pStyle w:val="PL"/>
      </w:pPr>
      <w:r w:rsidRPr="00A470D9">
        <w:t xml:space="preserve">    }                                                                               </w:t>
      </w:r>
      <w:r w:rsidRPr="00A470D9">
        <w:rPr>
          <w:color w:val="993366"/>
        </w:rPr>
        <w:t>OPTIONAL</w:t>
      </w:r>
      <w:r w:rsidRPr="00A470D9">
        <w:t>,</w:t>
      </w:r>
    </w:p>
    <w:p w14:paraId="5090C181" w14:textId="77777777" w:rsidR="002C5D28" w:rsidRPr="00A470D9" w:rsidRDefault="002C5D28" w:rsidP="002C5D28">
      <w:pPr>
        <w:pStyle w:val="PL"/>
      </w:pPr>
      <w:r w:rsidRPr="00A470D9">
        <w:t xml:space="preserve">    channelBWs-UL-v1530                 </w:t>
      </w:r>
      <w:r w:rsidRPr="00A470D9">
        <w:rPr>
          <w:color w:val="993366"/>
        </w:rPr>
        <w:t>CHOICE</w:t>
      </w:r>
      <w:r w:rsidRPr="00A470D9">
        <w:t xml:space="preserve"> {</w:t>
      </w:r>
    </w:p>
    <w:p w14:paraId="5C5C4CE6" w14:textId="77777777" w:rsidR="002C5D28" w:rsidRPr="00A470D9" w:rsidRDefault="002C5D28" w:rsidP="002C5D28">
      <w:pPr>
        <w:pStyle w:val="PL"/>
      </w:pPr>
      <w:r w:rsidRPr="00A470D9">
        <w:t xml:space="preserve">        fr1                                 </w:t>
      </w:r>
      <w:r w:rsidRPr="00A470D9">
        <w:rPr>
          <w:color w:val="993366"/>
        </w:rPr>
        <w:t>SEQUENCE</w:t>
      </w:r>
      <w:r w:rsidRPr="00A470D9">
        <w:t xml:space="preserve"> {</w:t>
      </w:r>
    </w:p>
    <w:p w14:paraId="5BFF07FE"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1E27F73"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4940595C"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44B0FE8E" w14:textId="77777777" w:rsidR="002C5D28" w:rsidRPr="00A470D9" w:rsidRDefault="002C5D28" w:rsidP="002C5D28">
      <w:pPr>
        <w:pStyle w:val="PL"/>
      </w:pPr>
      <w:r w:rsidRPr="00A470D9">
        <w:t xml:space="preserve">        },</w:t>
      </w:r>
    </w:p>
    <w:p w14:paraId="55226926"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2428AF4C"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47D9BDF1"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07589D65" w14:textId="77777777" w:rsidR="002C5D28" w:rsidRPr="00A470D9" w:rsidRDefault="002C5D28" w:rsidP="002C5D28">
      <w:pPr>
        <w:pStyle w:val="PL"/>
      </w:pPr>
      <w:r w:rsidRPr="00A470D9">
        <w:lastRenderedPageBreak/>
        <w:t xml:space="preserve">        }</w:t>
      </w:r>
    </w:p>
    <w:p w14:paraId="6D9AF32C" w14:textId="77777777" w:rsidR="002C5D28" w:rsidRPr="00A470D9" w:rsidRDefault="002C5D28" w:rsidP="002C5D28">
      <w:pPr>
        <w:pStyle w:val="PL"/>
      </w:pPr>
      <w:r w:rsidRPr="00A470D9">
        <w:t xml:space="preserve">    }                                                                               </w:t>
      </w:r>
      <w:r w:rsidRPr="00A470D9">
        <w:rPr>
          <w:color w:val="993366"/>
        </w:rPr>
        <w:t>OPTIONAL</w:t>
      </w:r>
      <w:r w:rsidRPr="00A470D9">
        <w:t>,</w:t>
      </w:r>
    </w:p>
    <w:p w14:paraId="6C6FC3C3" w14:textId="1AC8B6EA" w:rsidR="002C5D28" w:rsidRPr="00A470D9" w:rsidRDefault="002C5D28" w:rsidP="002C5D28">
      <w:pPr>
        <w:pStyle w:val="PL"/>
      </w:pPr>
      <w:r w:rsidRPr="00A470D9">
        <w:t xml:space="preserve">    ...,</w:t>
      </w:r>
    </w:p>
    <w:p w14:paraId="16B5F585" w14:textId="77777777" w:rsidR="002C5D28" w:rsidRPr="00A470D9" w:rsidRDefault="002C5D28" w:rsidP="002C5D28">
      <w:pPr>
        <w:pStyle w:val="PL"/>
      </w:pPr>
      <w:r w:rsidRPr="00A470D9">
        <w:t xml:space="preserve">    [[</w:t>
      </w:r>
    </w:p>
    <w:p w14:paraId="5D98B586" w14:textId="1ED8F326" w:rsidR="00F95F2F" w:rsidRPr="00A470D9" w:rsidRDefault="002C5D28" w:rsidP="002C5D28">
      <w:pPr>
        <w:pStyle w:val="PL"/>
      </w:pPr>
      <w:r w:rsidRPr="00A470D9">
        <w:t xml:space="preserve">    maxUplinkDutyCycle</w:t>
      </w:r>
      <w:ins w:id="802" w:author="NTT DOCOMO, INC." w:date="2018-10-30T11:58:00Z">
        <w:r w:rsidR="00535734">
          <w:t>-</w:t>
        </w:r>
      </w:ins>
      <w:ins w:id="803" w:author="NTT DOCOMO, INC." w:date="2018-10-30T11:59:00Z">
        <w:r w:rsidR="00535734">
          <w:t>PC2-FR1</w:t>
        </w:r>
      </w:ins>
      <w:r w:rsidRPr="00A470D9">
        <w:t xml:space="preserve">          </w:t>
      </w:r>
      <w:del w:id="804" w:author="NTT DOCOMO, INC." w:date="2018-10-30T11:59:00Z">
        <w:r w:rsidRPr="00A470D9" w:rsidDel="00535734">
          <w:delText xml:space="preserve">    </w:delText>
        </w:r>
      </w:del>
      <w:r w:rsidRPr="00A470D9">
        <w:rPr>
          <w:color w:val="993366"/>
        </w:rPr>
        <w:t>ENUMERATED</w:t>
      </w:r>
      <w:r w:rsidRPr="00A470D9">
        <w:t xml:space="preserve"> {n60, n70, n80, n90, n100}       </w:t>
      </w:r>
      <w:del w:id="805" w:author="NTT DOCOMO, INC." w:date="2018-10-30T12:00:00Z">
        <w:r w:rsidRPr="00A470D9" w:rsidDel="00D156B0">
          <w:delText xml:space="preserve">    </w:delText>
        </w:r>
      </w:del>
      <w:r w:rsidRPr="00A470D9">
        <w:rPr>
          <w:color w:val="993366"/>
        </w:rPr>
        <w:t>OPTIONAL</w:t>
      </w:r>
    </w:p>
    <w:p w14:paraId="4678B716" w14:textId="6E445E33" w:rsidR="002C5D28" w:rsidRDefault="002C5D28" w:rsidP="002C5D28">
      <w:pPr>
        <w:pStyle w:val="PL"/>
        <w:rPr>
          <w:ins w:id="806" w:author="NTT DOCOMO, INC." w:date="2018-10-16T18:44:00Z"/>
        </w:rPr>
      </w:pPr>
      <w:r w:rsidRPr="00A470D9">
        <w:t xml:space="preserve">    ]]</w:t>
      </w:r>
      <w:ins w:id="807" w:author="NTT DOCOMO, INC." w:date="2018-10-16T18:44:00Z">
        <w:r w:rsidR="001F7125">
          <w:t>,</w:t>
        </w:r>
      </w:ins>
    </w:p>
    <w:p w14:paraId="64F987DE" w14:textId="77777777" w:rsidR="003D5C72" w:rsidRDefault="001F7125" w:rsidP="002C5D28">
      <w:pPr>
        <w:pStyle w:val="PL"/>
        <w:rPr>
          <w:ins w:id="808" w:author="NTT DOCOMO, INC." w:date="2018-10-17T09:26:00Z"/>
        </w:rPr>
      </w:pPr>
      <w:ins w:id="809" w:author="NTT DOCOMO, INC." w:date="2018-10-16T18:44:00Z">
        <w:r>
          <w:tab/>
          <w:t>[[</w:t>
        </w:r>
      </w:ins>
    </w:p>
    <w:p w14:paraId="4FDECF00" w14:textId="35A70F0F" w:rsidR="001F7125" w:rsidRDefault="001F7125" w:rsidP="002C5D28">
      <w:pPr>
        <w:pStyle w:val="PL"/>
        <w:rPr>
          <w:ins w:id="810" w:author="NTT DOCOMO, INC." w:date="2018-10-16T18:45:00Z"/>
        </w:rPr>
      </w:pPr>
      <w:ins w:id="811" w:author="NTT DOCOMO, INC." w:date="2018-10-16T18:44:00Z">
        <w:r>
          <w:tab/>
        </w:r>
      </w:ins>
      <w:ins w:id="812" w:author="NTT DOCOMO, INC." w:date="2018-10-16T18:45:00Z">
        <w:r w:rsidR="00D31404" w:rsidRPr="00A470D9">
          <w:t xml:space="preserve">pucch-SpatialRelInfoMAC-CE      </w:t>
        </w:r>
        <w:r w:rsidR="00D31404">
          <w:tab/>
        </w:r>
        <w:r w:rsidR="00D31404" w:rsidRPr="00A470D9">
          <w:rPr>
            <w:color w:val="993366"/>
          </w:rPr>
          <w:t>ENUMERATED</w:t>
        </w:r>
        <w:r w:rsidR="00D31404" w:rsidRPr="00A470D9">
          <w:t xml:space="preserve"> {supported}  </w:t>
        </w:r>
        <w:r w:rsidR="00D31404">
          <w:tab/>
        </w:r>
        <w:r w:rsidR="00D31404">
          <w:tab/>
        </w:r>
        <w:r w:rsidR="00D31404">
          <w:tab/>
        </w:r>
        <w:r w:rsidR="00D31404">
          <w:tab/>
        </w:r>
        <w:r w:rsidR="00D31404">
          <w:tab/>
        </w:r>
        <w:r w:rsidR="00D31404" w:rsidRPr="00A470D9">
          <w:rPr>
            <w:color w:val="993366"/>
          </w:rPr>
          <w:t>OPTIONAL</w:t>
        </w:r>
        <w:r w:rsidR="00D31404" w:rsidRPr="00A470D9">
          <w:t>,</w:t>
        </w:r>
      </w:ins>
    </w:p>
    <w:p w14:paraId="199EB343" w14:textId="2765C4CE" w:rsidR="00D31404" w:rsidRPr="00A470D9" w:rsidRDefault="00D31404" w:rsidP="002C5D28">
      <w:pPr>
        <w:pStyle w:val="PL"/>
      </w:pPr>
      <w:ins w:id="813" w:author="NTT DOCOMO, INC." w:date="2018-10-16T18:45:00Z">
        <w:r>
          <w:tab/>
          <w:t>powerBoosting-pi2BPSK</w:t>
        </w:r>
        <w:r>
          <w:tab/>
        </w:r>
        <w:r>
          <w:tab/>
        </w:r>
        <w:r>
          <w:tab/>
        </w:r>
      </w:ins>
      <w:ins w:id="814" w:author="NTT DOCOMO, INC." w:date="2018-10-16T18:46:00Z">
        <w:r>
          <w:tab/>
        </w:r>
      </w:ins>
      <w:ins w:id="815" w:author="NTT DOCOMO, INC." w:date="2018-10-16T18:45:00Z">
        <w:r w:rsidRPr="00A470D9">
          <w:rPr>
            <w:color w:val="993366"/>
          </w:rPr>
          <w:t>ENUMERATED</w:t>
        </w:r>
        <w:r w:rsidRPr="00A470D9">
          <w:t xml:space="preserve"> {supported}</w:t>
        </w:r>
        <w:r>
          <w:tab/>
        </w:r>
        <w:r>
          <w:tab/>
        </w:r>
        <w:r>
          <w:tab/>
        </w:r>
        <w:r>
          <w:tab/>
        </w:r>
        <w:r>
          <w:tab/>
        </w:r>
        <w:r>
          <w:tab/>
        </w:r>
        <w:r w:rsidRPr="00A470D9">
          <w:rPr>
            <w:color w:val="993366"/>
          </w:rPr>
          <w:t>OPTIONAL</w:t>
        </w:r>
      </w:ins>
    </w:p>
    <w:p w14:paraId="2014A5EE" w14:textId="440384CD" w:rsidR="002C5D28" w:rsidRDefault="00D31404" w:rsidP="002C5D28">
      <w:pPr>
        <w:pStyle w:val="PL"/>
        <w:rPr>
          <w:ins w:id="816" w:author="NTT DOCOMO, INC." w:date="2018-10-16T18:46:00Z"/>
        </w:rPr>
      </w:pPr>
      <w:ins w:id="817" w:author="NTT DOCOMO, INC." w:date="2018-10-16T18:46:00Z">
        <w:r>
          <w:tab/>
          <w:t>]]</w:t>
        </w:r>
      </w:ins>
    </w:p>
    <w:p w14:paraId="4FBE8FAB" w14:textId="77777777" w:rsidR="00D31404" w:rsidRPr="00A470D9" w:rsidRDefault="00D31404" w:rsidP="002C5D28">
      <w:pPr>
        <w:pStyle w:val="PL"/>
      </w:pPr>
    </w:p>
    <w:p w14:paraId="532E5441" w14:textId="77777777" w:rsidR="002C5D28" w:rsidRPr="00A470D9" w:rsidRDefault="002C5D28" w:rsidP="002C5D28">
      <w:pPr>
        <w:pStyle w:val="PL"/>
      </w:pPr>
      <w:r w:rsidRPr="00A470D9">
        <w:t>}</w:t>
      </w:r>
    </w:p>
    <w:p w14:paraId="336335AE" w14:textId="77777777" w:rsidR="002C5D28" w:rsidRPr="00A470D9" w:rsidRDefault="002C5D28" w:rsidP="002C5D28">
      <w:pPr>
        <w:pStyle w:val="PL"/>
      </w:pPr>
    </w:p>
    <w:p w14:paraId="000F158D" w14:textId="77777777" w:rsidR="002C5D28" w:rsidRPr="00A470D9" w:rsidRDefault="002C5D28" w:rsidP="002C5D28">
      <w:pPr>
        <w:pStyle w:val="PL"/>
        <w:rPr>
          <w:color w:val="808080"/>
        </w:rPr>
      </w:pPr>
      <w:r w:rsidRPr="00A470D9">
        <w:rPr>
          <w:color w:val="808080"/>
        </w:rPr>
        <w:t>-- TAG-RF-PARAMETERS-STOP</w:t>
      </w:r>
    </w:p>
    <w:p w14:paraId="5DBA84AF" w14:textId="77777777" w:rsidR="002C5D28" w:rsidRPr="00A470D9" w:rsidRDefault="002C5D28" w:rsidP="002C5D28">
      <w:pPr>
        <w:pStyle w:val="PL"/>
        <w:rPr>
          <w:color w:val="808080"/>
        </w:rPr>
      </w:pPr>
      <w:r w:rsidRPr="00A470D9">
        <w:rPr>
          <w:color w:val="808080"/>
        </w:rPr>
        <w:t>-- ASN1STOP</w:t>
      </w:r>
    </w:p>
    <w:p w14:paraId="57810BD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2F8311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AFE531" w14:textId="77777777" w:rsidR="002C5D28" w:rsidRPr="00A470D9" w:rsidRDefault="002C5D28" w:rsidP="00F43D0B">
            <w:pPr>
              <w:pStyle w:val="TAH"/>
              <w:rPr>
                <w:szCs w:val="22"/>
                <w:lang w:val="en-GB" w:eastAsia="ja-JP"/>
              </w:rPr>
            </w:pPr>
            <w:r w:rsidRPr="00A470D9">
              <w:rPr>
                <w:i/>
                <w:szCs w:val="22"/>
                <w:lang w:val="en-GB" w:eastAsia="ja-JP"/>
              </w:rPr>
              <w:t>RF-Parameters field descriptions</w:t>
            </w:r>
          </w:p>
        </w:tc>
      </w:tr>
      <w:tr w:rsidR="002C5D28" w:rsidRPr="00A470D9" w14:paraId="7B3832C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80F4BD"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6C39A9E9" w14:textId="77777777" w:rsidR="002C5D28" w:rsidRPr="00A470D9" w:rsidRDefault="002C5D28" w:rsidP="00F43D0B">
            <w:pPr>
              <w:pStyle w:val="TAL"/>
              <w:rPr>
                <w:szCs w:val="22"/>
                <w:lang w:val="en-GB" w:eastAsia="ja-JP"/>
              </w:rPr>
            </w:pPr>
            <w:r w:rsidRPr="00A470D9">
              <w:rPr>
                <w:szCs w:val="22"/>
                <w:lang w:val="en-GB" w:eastAsia="ja-JP"/>
              </w:rPr>
              <w:t xml:space="preserve">In this field the UE mirrors the FreqBandList that the NW provided in the capability enquiry, if any. The UE filtered the band combinations in the supportedBandCombinationList in accordance with this appliedFreqBandListFilter. The UE does not include this field if the UE capability is requested by E-UTRAN and the network request includes the field </w:t>
            </w:r>
            <w:r w:rsidRPr="00A470D9">
              <w:rPr>
                <w:i/>
                <w:szCs w:val="22"/>
                <w:lang w:val="en-GB" w:eastAsia="ja-JP"/>
              </w:rPr>
              <w:t>eutra-nr-only</w:t>
            </w:r>
            <w:r w:rsidRPr="00A470D9">
              <w:rPr>
                <w:szCs w:val="22"/>
                <w:lang w:val="en-GB" w:eastAsia="ja-JP"/>
              </w:rPr>
              <w:t xml:space="preserve"> [10].</w:t>
            </w:r>
          </w:p>
        </w:tc>
      </w:tr>
      <w:tr w:rsidR="002C5D28" w:rsidRPr="00A470D9" w14:paraId="27230DE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600BBC2"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552FD59F"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NR (without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UE-NR-Capability</w:t>
            </w:r>
            <w:r w:rsidRPr="00A470D9">
              <w:rPr>
                <w:szCs w:val="22"/>
                <w:lang w:val="en-GB" w:eastAsia="ja-JP"/>
              </w:rPr>
              <w:t xml:space="preserve"> IE. The UE does not include this field if the UE capability is requested by E-UTRAN and the network request includes the field </w:t>
            </w:r>
            <w:r w:rsidRPr="00A470D9">
              <w:rPr>
                <w:i/>
                <w:szCs w:val="22"/>
                <w:lang w:val="en-GB" w:eastAsia="ja-JP"/>
              </w:rPr>
              <w:t xml:space="preserve">eutra-nr-only </w:t>
            </w:r>
            <w:r w:rsidRPr="00A470D9">
              <w:rPr>
                <w:szCs w:val="22"/>
                <w:lang w:val="en-GB" w:eastAsia="ja-JP"/>
              </w:rPr>
              <w:t>[10].</w:t>
            </w:r>
          </w:p>
        </w:tc>
      </w:tr>
    </w:tbl>
    <w:p w14:paraId="06DA1CC9" w14:textId="77777777" w:rsidR="00C1597C" w:rsidRPr="00A470D9" w:rsidRDefault="00C1597C" w:rsidP="00C1597C"/>
    <w:p w14:paraId="788EFCC5" w14:textId="77777777" w:rsidR="002C5D28" w:rsidRPr="00A470D9" w:rsidRDefault="002C5D28" w:rsidP="002C5D28">
      <w:pPr>
        <w:pStyle w:val="4"/>
        <w:rPr>
          <w:lang w:val="en-GB"/>
        </w:rPr>
      </w:pPr>
      <w:bookmarkStart w:id="818" w:name="_Toc525763597"/>
      <w:r w:rsidRPr="00A470D9">
        <w:rPr>
          <w:lang w:val="en-GB"/>
        </w:rPr>
        <w:t>–</w:t>
      </w:r>
      <w:r w:rsidRPr="00A470D9">
        <w:rPr>
          <w:lang w:val="en-GB"/>
        </w:rPr>
        <w:tab/>
      </w:r>
      <w:r w:rsidRPr="00A470D9">
        <w:rPr>
          <w:i/>
          <w:lang w:val="en-GB"/>
        </w:rPr>
        <w:t>RF-ParametersMRDC</w:t>
      </w:r>
      <w:bookmarkEnd w:id="818"/>
    </w:p>
    <w:p w14:paraId="208402C9" w14:textId="77777777" w:rsidR="002C5D28" w:rsidRPr="00A470D9" w:rsidRDefault="002C5D28" w:rsidP="002C5D28">
      <w:r w:rsidRPr="00A470D9">
        <w:t xml:space="preserve">The IE </w:t>
      </w:r>
      <w:r w:rsidRPr="00A470D9">
        <w:rPr>
          <w:i/>
        </w:rPr>
        <w:t>RF-ParametersMRDC</w:t>
      </w:r>
      <w:r w:rsidRPr="00A470D9">
        <w:t xml:space="preserve"> is used to convey RF related capabilities for MR-DC.</w:t>
      </w:r>
    </w:p>
    <w:p w14:paraId="036B9E2F" w14:textId="77777777" w:rsidR="002C5D28" w:rsidRPr="00A470D9" w:rsidRDefault="002C5D28" w:rsidP="002C5D28">
      <w:pPr>
        <w:pStyle w:val="TH"/>
        <w:rPr>
          <w:lang w:val="en-GB"/>
        </w:rPr>
      </w:pPr>
      <w:r w:rsidRPr="00A470D9">
        <w:rPr>
          <w:i/>
          <w:lang w:val="en-GB"/>
        </w:rPr>
        <w:t>RF-ParametersMRDC</w:t>
      </w:r>
      <w:r w:rsidRPr="00A470D9">
        <w:rPr>
          <w:lang w:val="en-GB"/>
        </w:rPr>
        <w:t xml:space="preserve"> information element</w:t>
      </w:r>
    </w:p>
    <w:p w14:paraId="52A01749" w14:textId="77777777" w:rsidR="002C5D28" w:rsidRPr="00A470D9" w:rsidRDefault="002C5D28" w:rsidP="002C5D28">
      <w:pPr>
        <w:pStyle w:val="PL"/>
        <w:rPr>
          <w:color w:val="808080"/>
        </w:rPr>
      </w:pPr>
      <w:r w:rsidRPr="00A470D9">
        <w:rPr>
          <w:color w:val="808080"/>
        </w:rPr>
        <w:t>-- ASN1START</w:t>
      </w:r>
    </w:p>
    <w:p w14:paraId="62AA3DC9" w14:textId="77777777" w:rsidR="002C5D28" w:rsidRPr="00A470D9" w:rsidRDefault="002C5D28" w:rsidP="002C5D28">
      <w:pPr>
        <w:pStyle w:val="PL"/>
        <w:rPr>
          <w:color w:val="808080"/>
        </w:rPr>
      </w:pPr>
      <w:r w:rsidRPr="00A470D9">
        <w:rPr>
          <w:color w:val="808080"/>
        </w:rPr>
        <w:t>-- TAG-RF-PARAMETERSMRDC-START</w:t>
      </w:r>
    </w:p>
    <w:p w14:paraId="381121EF" w14:textId="77777777" w:rsidR="002C5D28" w:rsidRPr="00A470D9" w:rsidRDefault="002C5D28" w:rsidP="002C5D28">
      <w:pPr>
        <w:pStyle w:val="PL"/>
      </w:pPr>
    </w:p>
    <w:p w14:paraId="044FA678" w14:textId="77777777" w:rsidR="002C5D28" w:rsidRPr="00A470D9" w:rsidRDefault="002C5D28" w:rsidP="002C5D28">
      <w:pPr>
        <w:pStyle w:val="PL"/>
      </w:pPr>
      <w:r w:rsidRPr="00A470D9">
        <w:t xml:space="preserve">RF-ParametersMRDC ::=               </w:t>
      </w:r>
      <w:r w:rsidRPr="00A470D9">
        <w:rPr>
          <w:color w:val="993366"/>
        </w:rPr>
        <w:t>SEQUENCE</w:t>
      </w:r>
      <w:r w:rsidRPr="00A470D9">
        <w:t xml:space="preserve"> {</w:t>
      </w:r>
    </w:p>
    <w:p w14:paraId="7EB1F87F"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0C97151A" w14:textId="77777777" w:rsidR="002C5D28" w:rsidRPr="00A470D9" w:rsidRDefault="002C5D28" w:rsidP="002C5D28">
      <w:pPr>
        <w:pStyle w:val="PL"/>
      </w:pPr>
      <w:r w:rsidRPr="00A470D9">
        <w:t xml:space="preserve">    appliedFreqBandListFilter           FreqBandList                        </w:t>
      </w:r>
      <w:r w:rsidRPr="00A470D9">
        <w:rPr>
          <w:color w:val="993366"/>
        </w:rPr>
        <w:t>OPTIONAL</w:t>
      </w:r>
      <w:r w:rsidRPr="00A470D9">
        <w:t>,</w:t>
      </w:r>
    </w:p>
    <w:p w14:paraId="1B114EC1" w14:textId="77777777" w:rsidR="002C5D28" w:rsidRPr="00A470D9" w:rsidRDefault="002C5D28" w:rsidP="002C5D28">
      <w:pPr>
        <w:pStyle w:val="PL"/>
      </w:pPr>
      <w:r w:rsidRPr="00A470D9">
        <w:t xml:space="preserve">    ...</w:t>
      </w:r>
    </w:p>
    <w:p w14:paraId="02070075" w14:textId="77777777" w:rsidR="002C5D28" w:rsidRPr="00A470D9" w:rsidRDefault="002C5D28" w:rsidP="002C5D28">
      <w:pPr>
        <w:pStyle w:val="PL"/>
      </w:pPr>
      <w:r w:rsidRPr="00A470D9">
        <w:t>}</w:t>
      </w:r>
    </w:p>
    <w:p w14:paraId="61A940C6" w14:textId="77777777" w:rsidR="002C5D28" w:rsidRPr="00A470D9" w:rsidRDefault="002C5D28" w:rsidP="002C5D28">
      <w:pPr>
        <w:pStyle w:val="PL"/>
      </w:pPr>
    </w:p>
    <w:p w14:paraId="3526D595" w14:textId="77777777" w:rsidR="002C5D28" w:rsidRPr="00A470D9" w:rsidRDefault="002C5D28" w:rsidP="002C5D28">
      <w:pPr>
        <w:pStyle w:val="PL"/>
        <w:rPr>
          <w:color w:val="808080"/>
        </w:rPr>
      </w:pPr>
      <w:r w:rsidRPr="00A470D9">
        <w:rPr>
          <w:color w:val="808080"/>
        </w:rPr>
        <w:t>-- TAG-RF-PARAMETERSMRDC-STOP</w:t>
      </w:r>
    </w:p>
    <w:p w14:paraId="2DDC83F4" w14:textId="77777777" w:rsidR="002C5D28" w:rsidRPr="00A470D9" w:rsidRDefault="002C5D28" w:rsidP="002C5D28">
      <w:pPr>
        <w:pStyle w:val="PL"/>
        <w:rPr>
          <w:color w:val="808080"/>
        </w:rPr>
      </w:pPr>
      <w:r w:rsidRPr="00A470D9">
        <w:rPr>
          <w:color w:val="808080"/>
        </w:rPr>
        <w:t>-- ASN1STOP</w:t>
      </w:r>
    </w:p>
    <w:p w14:paraId="7FBF04C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CC3B8C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E2717AA" w14:textId="77777777" w:rsidR="002C5D28" w:rsidRPr="00A470D9" w:rsidRDefault="002C5D28" w:rsidP="00F43D0B">
            <w:pPr>
              <w:pStyle w:val="TAH"/>
              <w:rPr>
                <w:szCs w:val="22"/>
                <w:lang w:val="en-GB" w:eastAsia="ja-JP"/>
              </w:rPr>
            </w:pPr>
            <w:r w:rsidRPr="00A470D9">
              <w:rPr>
                <w:i/>
                <w:szCs w:val="22"/>
                <w:lang w:val="en-GB" w:eastAsia="ja-JP"/>
              </w:rPr>
              <w:lastRenderedPageBreak/>
              <w:t>RF-ParametersMRDC field descriptions</w:t>
            </w:r>
          </w:p>
        </w:tc>
      </w:tr>
      <w:tr w:rsidR="002C5D28" w:rsidRPr="00A470D9" w14:paraId="1B0CC82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94E3AB"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39EED922" w14:textId="77777777" w:rsidR="002C5D28" w:rsidRPr="00A470D9" w:rsidRDefault="002C5D28" w:rsidP="00F43D0B">
            <w:pPr>
              <w:pStyle w:val="TAL"/>
              <w:rPr>
                <w:szCs w:val="22"/>
                <w:lang w:val="en-GB" w:eastAsia="ja-JP"/>
              </w:rPr>
            </w:pPr>
            <w:r w:rsidRPr="00A470D9">
              <w:rPr>
                <w:szCs w:val="22"/>
                <w:lang w:val="en-GB" w:eastAsia="ja-JP"/>
              </w:rPr>
              <w:t>In this field the UE mirrors the FreqBandList that the NW provided in the capability enquiry, if any. The UE filtered the band combinations in the supportedBandCombinationList in accordance with this appliedFreqBandListFilter.</w:t>
            </w:r>
          </w:p>
        </w:tc>
      </w:tr>
      <w:tr w:rsidR="002C5D28" w:rsidRPr="00A470D9" w14:paraId="7D4E7A3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467D2CA"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2E0E7FED"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UE-MRDC-Capability</w:t>
            </w:r>
            <w:r w:rsidRPr="00A470D9">
              <w:rPr>
                <w:szCs w:val="22"/>
                <w:lang w:val="en-GB" w:eastAsia="ja-JP"/>
              </w:rPr>
              <w:t xml:space="preserve"> IE.</w:t>
            </w:r>
          </w:p>
        </w:tc>
      </w:tr>
    </w:tbl>
    <w:p w14:paraId="46B29480" w14:textId="77777777" w:rsidR="00C1597C" w:rsidRPr="00A470D9" w:rsidRDefault="00C1597C" w:rsidP="00C1597C"/>
    <w:p w14:paraId="4BF7BF27" w14:textId="77777777" w:rsidR="002C5D28" w:rsidRPr="00A470D9" w:rsidRDefault="002C5D28" w:rsidP="002C5D28">
      <w:pPr>
        <w:pStyle w:val="4"/>
        <w:rPr>
          <w:rFonts w:eastAsia="Malgun Gothic"/>
          <w:lang w:val="en-GB"/>
        </w:rPr>
      </w:pPr>
      <w:bookmarkStart w:id="819" w:name="_Toc525763598"/>
      <w:r w:rsidRPr="00A470D9">
        <w:rPr>
          <w:rFonts w:eastAsia="Malgun Gothic"/>
          <w:lang w:val="en-GB"/>
        </w:rPr>
        <w:t>–</w:t>
      </w:r>
      <w:r w:rsidRPr="00A470D9">
        <w:rPr>
          <w:rFonts w:eastAsia="Malgun Gothic"/>
          <w:lang w:val="en-GB"/>
        </w:rPr>
        <w:tab/>
      </w:r>
      <w:r w:rsidRPr="00A470D9">
        <w:rPr>
          <w:rFonts w:eastAsia="Malgun Gothic"/>
          <w:i/>
          <w:lang w:val="en-GB"/>
        </w:rPr>
        <w:t>RLC-Parameters</w:t>
      </w:r>
      <w:bookmarkEnd w:id="819"/>
    </w:p>
    <w:p w14:paraId="7A6D0E0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RLC-Parameters</w:t>
      </w:r>
      <w:r w:rsidRPr="00A470D9">
        <w:rPr>
          <w:rFonts w:eastAsia="Malgun Gothic"/>
        </w:rPr>
        <w:t xml:space="preserve"> is used to convey capabilities related to RLC.</w:t>
      </w:r>
    </w:p>
    <w:p w14:paraId="44C06B6D" w14:textId="77777777" w:rsidR="002C5D28" w:rsidRPr="00A470D9" w:rsidRDefault="002C5D28" w:rsidP="002C5D28">
      <w:pPr>
        <w:pStyle w:val="TH"/>
        <w:rPr>
          <w:rFonts w:eastAsia="Malgun Gothic"/>
          <w:lang w:val="en-GB"/>
        </w:rPr>
      </w:pPr>
      <w:r w:rsidRPr="00A470D9">
        <w:rPr>
          <w:rFonts w:eastAsia="Malgun Gothic"/>
          <w:i/>
          <w:lang w:val="en-GB"/>
        </w:rPr>
        <w:t>RLC-Parameters</w:t>
      </w:r>
      <w:r w:rsidRPr="00A470D9">
        <w:rPr>
          <w:rFonts w:eastAsia="Malgun Gothic"/>
          <w:lang w:val="en-GB"/>
        </w:rPr>
        <w:t xml:space="preserve"> information element</w:t>
      </w:r>
    </w:p>
    <w:p w14:paraId="24E60DB0" w14:textId="77777777" w:rsidR="002C5D28" w:rsidRPr="00A470D9" w:rsidRDefault="002C5D28" w:rsidP="002C5D28">
      <w:pPr>
        <w:pStyle w:val="PL"/>
        <w:rPr>
          <w:color w:val="808080"/>
        </w:rPr>
      </w:pPr>
      <w:r w:rsidRPr="00A470D9">
        <w:rPr>
          <w:color w:val="808080"/>
        </w:rPr>
        <w:t>-- ASN1START</w:t>
      </w:r>
    </w:p>
    <w:p w14:paraId="28A7F1A8" w14:textId="77777777" w:rsidR="002C5D28" w:rsidRPr="00A470D9" w:rsidRDefault="002C5D28" w:rsidP="002C5D28">
      <w:pPr>
        <w:pStyle w:val="PL"/>
        <w:rPr>
          <w:color w:val="808080"/>
        </w:rPr>
      </w:pPr>
      <w:r w:rsidRPr="00A470D9">
        <w:rPr>
          <w:color w:val="808080"/>
        </w:rPr>
        <w:t>-- TAG-RLC-PARAMETERS-START</w:t>
      </w:r>
    </w:p>
    <w:p w14:paraId="4DEE6FE7" w14:textId="77777777" w:rsidR="002C5D28" w:rsidRPr="00A470D9" w:rsidRDefault="002C5D28" w:rsidP="002C5D28">
      <w:pPr>
        <w:pStyle w:val="PL"/>
      </w:pPr>
    </w:p>
    <w:p w14:paraId="4F47E1C2" w14:textId="77777777" w:rsidR="002C5D28" w:rsidRPr="00A470D9" w:rsidRDefault="002C5D28" w:rsidP="002C5D28">
      <w:pPr>
        <w:pStyle w:val="PL"/>
      </w:pPr>
      <w:r w:rsidRPr="00A470D9">
        <w:t xml:space="preserve">RLC-Parameters ::= </w:t>
      </w:r>
      <w:r w:rsidRPr="00A470D9">
        <w:rPr>
          <w:color w:val="993366"/>
        </w:rPr>
        <w:t>SEQUENCE</w:t>
      </w:r>
      <w:r w:rsidRPr="00A470D9">
        <w:t xml:space="preserve"> {</w:t>
      </w:r>
    </w:p>
    <w:p w14:paraId="13ACBE73" w14:textId="77777777" w:rsidR="002C5D28" w:rsidRPr="00A470D9" w:rsidRDefault="002C5D28" w:rsidP="002C5D28">
      <w:pPr>
        <w:pStyle w:val="PL"/>
      </w:pPr>
      <w:r w:rsidRPr="00A470D9">
        <w:t xml:space="preserve">    am-WithShortSN                  </w:t>
      </w:r>
      <w:r w:rsidRPr="00A470D9">
        <w:rPr>
          <w:color w:val="993366"/>
        </w:rPr>
        <w:t>ENUMERATED</w:t>
      </w:r>
      <w:r w:rsidRPr="00A470D9">
        <w:t xml:space="preserve"> {supported}  </w:t>
      </w:r>
      <w:r w:rsidRPr="00A470D9">
        <w:rPr>
          <w:color w:val="993366"/>
        </w:rPr>
        <w:t>OPTIONAL</w:t>
      </w:r>
      <w:r w:rsidRPr="00A470D9">
        <w:t>,</w:t>
      </w:r>
    </w:p>
    <w:p w14:paraId="6512F5A0" w14:textId="77777777" w:rsidR="002C5D28" w:rsidRPr="00A470D9" w:rsidRDefault="002C5D28" w:rsidP="002C5D28">
      <w:pPr>
        <w:pStyle w:val="PL"/>
      </w:pPr>
      <w:r w:rsidRPr="00A470D9">
        <w:t xml:space="preserve">    um-WithShortSN                  </w:t>
      </w:r>
      <w:r w:rsidRPr="00A470D9">
        <w:rPr>
          <w:color w:val="993366"/>
        </w:rPr>
        <w:t>ENUMERATED</w:t>
      </w:r>
      <w:r w:rsidRPr="00A470D9">
        <w:t xml:space="preserve"> {supported}  </w:t>
      </w:r>
      <w:r w:rsidRPr="00A470D9">
        <w:rPr>
          <w:color w:val="993366"/>
        </w:rPr>
        <w:t>OPTIONAL</w:t>
      </w:r>
      <w:r w:rsidRPr="00A470D9">
        <w:t>,</w:t>
      </w:r>
    </w:p>
    <w:p w14:paraId="2365EFA4" w14:textId="77777777" w:rsidR="002C5D28" w:rsidRPr="00A470D9" w:rsidRDefault="002C5D28" w:rsidP="002C5D28">
      <w:pPr>
        <w:pStyle w:val="PL"/>
      </w:pPr>
      <w:r w:rsidRPr="00A470D9">
        <w:t xml:space="preserve">    um-WithLongSN                   </w:t>
      </w:r>
      <w:r w:rsidRPr="00A470D9">
        <w:rPr>
          <w:color w:val="993366"/>
        </w:rPr>
        <w:t>ENUMERATED</w:t>
      </w:r>
      <w:r w:rsidRPr="00A470D9">
        <w:t xml:space="preserve"> {supported}  </w:t>
      </w:r>
      <w:r w:rsidRPr="00A470D9">
        <w:rPr>
          <w:color w:val="993366"/>
        </w:rPr>
        <w:t>OPTIONAL</w:t>
      </w:r>
      <w:r w:rsidRPr="00A470D9">
        <w:t>,</w:t>
      </w:r>
    </w:p>
    <w:p w14:paraId="18A72B5D" w14:textId="77777777" w:rsidR="002C5D28" w:rsidRPr="00A470D9" w:rsidRDefault="002C5D28" w:rsidP="002C5D28">
      <w:pPr>
        <w:pStyle w:val="PL"/>
      </w:pPr>
      <w:r w:rsidRPr="00A470D9">
        <w:t xml:space="preserve">    ...</w:t>
      </w:r>
    </w:p>
    <w:p w14:paraId="60375EE2" w14:textId="77777777" w:rsidR="002C5D28" w:rsidRPr="00A470D9" w:rsidRDefault="002C5D28" w:rsidP="002C5D28">
      <w:pPr>
        <w:pStyle w:val="PL"/>
      </w:pPr>
      <w:r w:rsidRPr="00A470D9">
        <w:t>}</w:t>
      </w:r>
    </w:p>
    <w:p w14:paraId="473FE49C" w14:textId="77777777" w:rsidR="002C5D28" w:rsidRPr="00A470D9" w:rsidRDefault="002C5D28" w:rsidP="002C5D28">
      <w:pPr>
        <w:pStyle w:val="PL"/>
      </w:pPr>
    </w:p>
    <w:p w14:paraId="79320CB6" w14:textId="77777777" w:rsidR="002C5D28" w:rsidRPr="00A470D9" w:rsidRDefault="002C5D28" w:rsidP="002C5D28">
      <w:pPr>
        <w:pStyle w:val="PL"/>
        <w:rPr>
          <w:color w:val="808080"/>
        </w:rPr>
      </w:pPr>
      <w:r w:rsidRPr="00A470D9">
        <w:rPr>
          <w:color w:val="808080"/>
        </w:rPr>
        <w:t>-- TAG-RLC-PARAMETERS-STOP</w:t>
      </w:r>
    </w:p>
    <w:p w14:paraId="101E8C5E" w14:textId="77777777" w:rsidR="002C5D28" w:rsidRPr="00A470D9" w:rsidRDefault="002C5D28" w:rsidP="002C5D28">
      <w:pPr>
        <w:pStyle w:val="PL"/>
        <w:rPr>
          <w:color w:val="808080"/>
        </w:rPr>
      </w:pPr>
      <w:r w:rsidRPr="00A470D9">
        <w:rPr>
          <w:color w:val="808080"/>
        </w:rPr>
        <w:t>-- ASN1STOP</w:t>
      </w:r>
    </w:p>
    <w:p w14:paraId="7EFBBB80" w14:textId="77777777" w:rsidR="00C1597C" w:rsidRPr="00A470D9" w:rsidRDefault="00C1597C" w:rsidP="00C1597C"/>
    <w:p w14:paraId="1A551709" w14:textId="77777777" w:rsidR="002C5D28" w:rsidRPr="00A470D9" w:rsidRDefault="002C5D28" w:rsidP="002C5D28">
      <w:pPr>
        <w:pStyle w:val="4"/>
        <w:rPr>
          <w:lang w:val="en-GB"/>
        </w:rPr>
      </w:pPr>
      <w:bookmarkStart w:id="820" w:name="_Toc525763599"/>
      <w:r w:rsidRPr="00A470D9">
        <w:rPr>
          <w:lang w:val="en-GB"/>
        </w:rPr>
        <w:t>–</w:t>
      </w:r>
      <w:r w:rsidRPr="00A470D9">
        <w:rPr>
          <w:lang w:val="en-GB"/>
        </w:rPr>
        <w:tab/>
      </w:r>
      <w:r w:rsidRPr="00A470D9">
        <w:rPr>
          <w:i/>
          <w:noProof/>
          <w:lang w:val="en-GB"/>
        </w:rPr>
        <w:t>SupportedBandwidth</w:t>
      </w:r>
      <w:bookmarkEnd w:id="820"/>
    </w:p>
    <w:p w14:paraId="4D617FB9" w14:textId="77777777" w:rsidR="002C5D28" w:rsidRPr="00A470D9" w:rsidRDefault="002C5D28" w:rsidP="002C5D28">
      <w:r w:rsidRPr="00A470D9">
        <w:t xml:space="preserve">The IE </w:t>
      </w:r>
      <w:r w:rsidRPr="00A470D9">
        <w:rPr>
          <w:i/>
        </w:rPr>
        <w:t>SupportedBandwidth</w:t>
      </w:r>
      <w:r w:rsidRPr="00A470D9">
        <w:t xml:space="preserve"> is used to indicate the maximum channel bandwidth supported by the UE on one carrier of a band of a band combination.</w:t>
      </w:r>
    </w:p>
    <w:p w14:paraId="306DB2AD" w14:textId="77777777" w:rsidR="002C5D28" w:rsidRPr="00A470D9" w:rsidRDefault="002C5D28" w:rsidP="002C5D28">
      <w:pPr>
        <w:pStyle w:val="TH"/>
        <w:rPr>
          <w:lang w:val="en-GB"/>
        </w:rPr>
      </w:pPr>
      <w:r w:rsidRPr="00A470D9">
        <w:rPr>
          <w:i/>
          <w:lang w:val="en-GB"/>
        </w:rPr>
        <w:t>SupportedBandwidth</w:t>
      </w:r>
      <w:r w:rsidRPr="00A470D9">
        <w:rPr>
          <w:lang w:val="en-GB"/>
        </w:rPr>
        <w:t xml:space="preserve"> information element</w:t>
      </w:r>
    </w:p>
    <w:p w14:paraId="7B6C61D9" w14:textId="77777777" w:rsidR="002C5D28" w:rsidRPr="00A470D9" w:rsidRDefault="002C5D28" w:rsidP="002C5D28">
      <w:pPr>
        <w:pStyle w:val="PL"/>
        <w:rPr>
          <w:color w:val="808080"/>
        </w:rPr>
      </w:pPr>
      <w:r w:rsidRPr="00A470D9">
        <w:rPr>
          <w:color w:val="808080"/>
        </w:rPr>
        <w:t>-- ASN1START</w:t>
      </w:r>
    </w:p>
    <w:p w14:paraId="07F2BB38" w14:textId="77777777" w:rsidR="002C5D28" w:rsidRPr="00A470D9" w:rsidRDefault="002C5D28" w:rsidP="002C5D28">
      <w:pPr>
        <w:pStyle w:val="PL"/>
        <w:rPr>
          <w:color w:val="808080"/>
        </w:rPr>
      </w:pPr>
      <w:r w:rsidRPr="00A470D9">
        <w:rPr>
          <w:color w:val="808080"/>
        </w:rPr>
        <w:t>-- TAG-SUPPORTEDBANDWIDTH-START</w:t>
      </w:r>
    </w:p>
    <w:p w14:paraId="060510B7" w14:textId="77777777" w:rsidR="002C5D28" w:rsidRPr="00A470D9" w:rsidRDefault="002C5D28" w:rsidP="002C5D28">
      <w:pPr>
        <w:pStyle w:val="PL"/>
      </w:pPr>
    </w:p>
    <w:p w14:paraId="0B5EE6E5" w14:textId="77777777" w:rsidR="002C5D28" w:rsidRPr="00A470D9" w:rsidRDefault="002C5D28" w:rsidP="002C5D28">
      <w:pPr>
        <w:pStyle w:val="PL"/>
      </w:pPr>
      <w:r w:rsidRPr="00A470D9">
        <w:t xml:space="preserve">SupportedBandwidth ::=      </w:t>
      </w:r>
      <w:r w:rsidRPr="00A470D9">
        <w:rPr>
          <w:color w:val="993366"/>
        </w:rPr>
        <w:t>CHOICE</w:t>
      </w:r>
      <w:r w:rsidRPr="00A470D9">
        <w:t xml:space="preserve"> {</w:t>
      </w:r>
    </w:p>
    <w:p w14:paraId="52CC8B53" w14:textId="77777777" w:rsidR="002C5D28" w:rsidRPr="00A470D9" w:rsidRDefault="002C5D28" w:rsidP="002C5D28">
      <w:pPr>
        <w:pStyle w:val="PL"/>
      </w:pPr>
      <w:r w:rsidRPr="00A470D9">
        <w:t xml:space="preserve">    fr1                         </w:t>
      </w:r>
      <w:r w:rsidRPr="00A470D9">
        <w:rPr>
          <w:color w:val="993366"/>
        </w:rPr>
        <w:t>ENUMERATED</w:t>
      </w:r>
      <w:r w:rsidRPr="00A470D9">
        <w:t xml:space="preserve"> {mhz5, mhz10, mhz15, mhz20, mhz25, mhz30, mhz40, mhz50, mhz60, mhz80, mhz100},</w:t>
      </w:r>
    </w:p>
    <w:p w14:paraId="0C09C878" w14:textId="77777777" w:rsidR="002C5D28" w:rsidRPr="00A470D9" w:rsidRDefault="002C5D28" w:rsidP="002C5D28">
      <w:pPr>
        <w:pStyle w:val="PL"/>
      </w:pPr>
      <w:r w:rsidRPr="00A470D9">
        <w:t xml:space="preserve">    fr2                         </w:t>
      </w:r>
      <w:r w:rsidRPr="00A470D9">
        <w:rPr>
          <w:color w:val="993366"/>
        </w:rPr>
        <w:t>ENUMERATED</w:t>
      </w:r>
      <w:r w:rsidRPr="00A470D9">
        <w:t xml:space="preserve"> {mhz50, mhz100, mhz200, mhz400}</w:t>
      </w:r>
    </w:p>
    <w:p w14:paraId="6E5C6AD9" w14:textId="77777777" w:rsidR="002C5D28" w:rsidRPr="00A470D9" w:rsidRDefault="002C5D28" w:rsidP="002C5D28">
      <w:pPr>
        <w:pStyle w:val="PL"/>
      </w:pPr>
      <w:r w:rsidRPr="00A470D9">
        <w:t>}</w:t>
      </w:r>
    </w:p>
    <w:p w14:paraId="6A7BFD11" w14:textId="77777777" w:rsidR="002C5D28" w:rsidRPr="00A470D9" w:rsidRDefault="002C5D28" w:rsidP="002C5D28">
      <w:pPr>
        <w:pStyle w:val="PL"/>
      </w:pPr>
    </w:p>
    <w:p w14:paraId="31A8674B" w14:textId="77777777" w:rsidR="002C5D28" w:rsidRPr="00A470D9" w:rsidRDefault="002C5D28" w:rsidP="002C5D28">
      <w:pPr>
        <w:pStyle w:val="PL"/>
        <w:rPr>
          <w:color w:val="808080"/>
        </w:rPr>
      </w:pPr>
      <w:r w:rsidRPr="00A470D9">
        <w:rPr>
          <w:color w:val="808080"/>
        </w:rPr>
        <w:t>-- TAG-SUPPORTEDBANDWIDTH-STOP</w:t>
      </w:r>
    </w:p>
    <w:p w14:paraId="248F743A" w14:textId="77777777" w:rsidR="002C5D28" w:rsidRPr="00A470D9" w:rsidRDefault="002C5D28" w:rsidP="002C5D28">
      <w:pPr>
        <w:pStyle w:val="PL"/>
        <w:rPr>
          <w:color w:val="808080"/>
        </w:rPr>
      </w:pPr>
      <w:r w:rsidRPr="00A470D9">
        <w:rPr>
          <w:color w:val="808080"/>
        </w:rPr>
        <w:t>-- ASN1STOP</w:t>
      </w:r>
    </w:p>
    <w:p w14:paraId="2E6A8F97" w14:textId="77777777" w:rsidR="00C1597C" w:rsidRPr="00A470D9" w:rsidRDefault="00C1597C" w:rsidP="00C1597C"/>
    <w:p w14:paraId="49136860" w14:textId="77777777" w:rsidR="002C5D28" w:rsidRPr="00A470D9" w:rsidRDefault="002C5D28" w:rsidP="002C5D28">
      <w:pPr>
        <w:pStyle w:val="4"/>
        <w:rPr>
          <w:noProof/>
          <w:lang w:val="en-GB"/>
        </w:rPr>
      </w:pPr>
      <w:bookmarkStart w:id="821" w:name="_Toc525763600"/>
      <w:r w:rsidRPr="00A470D9">
        <w:rPr>
          <w:lang w:val="en-GB"/>
        </w:rPr>
        <w:lastRenderedPageBreak/>
        <w:t>–</w:t>
      </w:r>
      <w:r w:rsidRPr="00A470D9">
        <w:rPr>
          <w:lang w:val="en-GB"/>
        </w:rPr>
        <w:tab/>
      </w:r>
      <w:r w:rsidRPr="00A470D9">
        <w:rPr>
          <w:i/>
          <w:noProof/>
          <w:lang w:val="en-GB"/>
        </w:rPr>
        <w:t>UE-CapabilityRAT-ContainerList</w:t>
      </w:r>
      <w:bookmarkEnd w:id="821"/>
    </w:p>
    <w:p w14:paraId="08980086" w14:textId="77777777" w:rsidR="002C5D28" w:rsidRPr="00A470D9" w:rsidRDefault="002C5D28" w:rsidP="002C5D28">
      <w:r w:rsidRPr="00A470D9">
        <w:t xml:space="preserve">The IE </w:t>
      </w:r>
      <w:r w:rsidRPr="00A470D9">
        <w:rPr>
          <w:i/>
        </w:rPr>
        <w:t>UE-CapabilityRAT-ContainerList</w:t>
      </w:r>
      <w:r w:rsidRPr="00A470D9">
        <w:t xml:space="preserve"> contains a list of radio access technology specific capability containers.</w:t>
      </w:r>
    </w:p>
    <w:p w14:paraId="4A58B965" w14:textId="77777777" w:rsidR="002C5D28" w:rsidRPr="00A470D9" w:rsidRDefault="002C5D28" w:rsidP="002C5D28">
      <w:pPr>
        <w:pStyle w:val="TH"/>
        <w:rPr>
          <w:lang w:val="en-GB"/>
        </w:rPr>
      </w:pPr>
      <w:r w:rsidRPr="00A470D9">
        <w:rPr>
          <w:i/>
          <w:lang w:val="en-GB"/>
        </w:rPr>
        <w:t>UE-CapabilityRAT-ContainerList</w:t>
      </w:r>
      <w:r w:rsidRPr="00A470D9">
        <w:rPr>
          <w:lang w:val="en-GB"/>
        </w:rPr>
        <w:t xml:space="preserve"> information element</w:t>
      </w:r>
    </w:p>
    <w:p w14:paraId="48CD31AE" w14:textId="77777777" w:rsidR="002C5D28" w:rsidRPr="00A470D9" w:rsidRDefault="002C5D28" w:rsidP="002C5D28">
      <w:pPr>
        <w:pStyle w:val="PL"/>
        <w:rPr>
          <w:color w:val="808080"/>
        </w:rPr>
      </w:pPr>
      <w:r w:rsidRPr="00A470D9">
        <w:rPr>
          <w:color w:val="808080"/>
        </w:rPr>
        <w:t>-- ASN1START</w:t>
      </w:r>
    </w:p>
    <w:p w14:paraId="02F7BFD3" w14:textId="77777777" w:rsidR="002C5D28" w:rsidRPr="00A470D9" w:rsidRDefault="002C5D28" w:rsidP="002C5D28">
      <w:pPr>
        <w:pStyle w:val="PL"/>
        <w:rPr>
          <w:color w:val="808080"/>
        </w:rPr>
      </w:pPr>
      <w:r w:rsidRPr="00A470D9">
        <w:rPr>
          <w:color w:val="808080"/>
        </w:rPr>
        <w:t>-- TAG-UE-CAPABILITY-RAT-CONTAINER-LIST-START</w:t>
      </w:r>
    </w:p>
    <w:p w14:paraId="7586AC6F" w14:textId="77777777" w:rsidR="002C5D28" w:rsidRPr="00A470D9" w:rsidRDefault="002C5D28" w:rsidP="002C5D28">
      <w:pPr>
        <w:pStyle w:val="PL"/>
      </w:pPr>
    </w:p>
    <w:p w14:paraId="4A9213AA" w14:textId="77777777" w:rsidR="002C5D28" w:rsidRPr="00A470D9" w:rsidRDefault="002C5D28" w:rsidP="002C5D28">
      <w:pPr>
        <w:pStyle w:val="PL"/>
      </w:pPr>
      <w:r w:rsidRPr="00A470D9">
        <w:t>UE-CapabilityRAT-ContainerList ::=</w:t>
      </w:r>
      <w:r w:rsidRPr="00A470D9">
        <w:rPr>
          <w:color w:val="993366"/>
        </w:rPr>
        <w:t>SEQUENCE</w:t>
      </w:r>
      <w:r w:rsidRPr="00A470D9">
        <w:t xml:space="preserve"> (</w:t>
      </w:r>
      <w:r w:rsidRPr="00A470D9">
        <w:rPr>
          <w:color w:val="993366"/>
        </w:rPr>
        <w:t>SIZE</w:t>
      </w:r>
      <w:r w:rsidRPr="00A470D9">
        <w:t xml:space="preserve"> (0..maxRAT-CapabilityContainers))</w:t>
      </w:r>
      <w:r w:rsidRPr="00A470D9">
        <w:rPr>
          <w:color w:val="993366"/>
        </w:rPr>
        <w:t xml:space="preserve"> OF</w:t>
      </w:r>
      <w:r w:rsidRPr="00A470D9">
        <w:t xml:space="preserve"> UE-CapabilityRAT-Container</w:t>
      </w:r>
    </w:p>
    <w:p w14:paraId="61093C8B" w14:textId="77777777" w:rsidR="002C5D28" w:rsidRPr="00A470D9" w:rsidRDefault="002C5D28" w:rsidP="002C5D28">
      <w:pPr>
        <w:pStyle w:val="PL"/>
      </w:pPr>
    </w:p>
    <w:p w14:paraId="3A648DE4" w14:textId="77777777" w:rsidR="002C5D28" w:rsidRPr="00A470D9" w:rsidRDefault="002C5D28" w:rsidP="002C5D28">
      <w:pPr>
        <w:pStyle w:val="PL"/>
      </w:pPr>
      <w:r w:rsidRPr="00A470D9">
        <w:t xml:space="preserve">UE-CapabilityRAT-Container ::= </w:t>
      </w:r>
      <w:r w:rsidRPr="00A470D9">
        <w:rPr>
          <w:color w:val="993366"/>
        </w:rPr>
        <w:t>SEQUENCE</w:t>
      </w:r>
      <w:r w:rsidRPr="00A470D9">
        <w:t xml:space="preserve"> {</w:t>
      </w:r>
    </w:p>
    <w:p w14:paraId="3EA44529" w14:textId="77777777" w:rsidR="002C5D28" w:rsidRPr="00A470D9" w:rsidRDefault="002C5D28" w:rsidP="002C5D28">
      <w:pPr>
        <w:pStyle w:val="PL"/>
      </w:pPr>
      <w:r w:rsidRPr="00A470D9">
        <w:t xml:space="preserve">    rat-Type                            RAT-Type,</w:t>
      </w:r>
    </w:p>
    <w:p w14:paraId="3EFE0DDC" w14:textId="77777777" w:rsidR="002C5D28" w:rsidRPr="00A470D9" w:rsidRDefault="002C5D28" w:rsidP="002C5D28">
      <w:pPr>
        <w:pStyle w:val="PL"/>
      </w:pPr>
      <w:r w:rsidRPr="00A470D9">
        <w:t xml:space="preserve">    ue-CapabilityRAT-Container          </w:t>
      </w:r>
      <w:r w:rsidRPr="00A470D9">
        <w:rPr>
          <w:color w:val="993366"/>
        </w:rPr>
        <w:t>OCTET</w:t>
      </w:r>
      <w:r w:rsidRPr="00A470D9">
        <w:t xml:space="preserve"> </w:t>
      </w:r>
      <w:r w:rsidRPr="00A470D9">
        <w:rPr>
          <w:color w:val="993366"/>
        </w:rPr>
        <w:t>STRING</w:t>
      </w:r>
    </w:p>
    <w:p w14:paraId="33669434" w14:textId="77777777" w:rsidR="002C5D28" w:rsidRPr="00A470D9" w:rsidRDefault="002C5D28" w:rsidP="002C5D28">
      <w:pPr>
        <w:pStyle w:val="PL"/>
      </w:pPr>
      <w:r w:rsidRPr="00A470D9">
        <w:t>}</w:t>
      </w:r>
    </w:p>
    <w:p w14:paraId="01505C39" w14:textId="77777777" w:rsidR="002C5D28" w:rsidRPr="00A470D9" w:rsidRDefault="002C5D28" w:rsidP="002C5D28">
      <w:pPr>
        <w:pStyle w:val="PL"/>
      </w:pPr>
    </w:p>
    <w:p w14:paraId="02EE9535" w14:textId="77777777" w:rsidR="002C5D28" w:rsidRPr="00A470D9" w:rsidRDefault="002C5D28" w:rsidP="002C5D28">
      <w:pPr>
        <w:pStyle w:val="PL"/>
        <w:rPr>
          <w:color w:val="808080"/>
        </w:rPr>
      </w:pPr>
      <w:r w:rsidRPr="00A470D9">
        <w:rPr>
          <w:color w:val="808080"/>
        </w:rPr>
        <w:t>-- TAG-UE-CAPABILITY-RAT-CONTAINER-LIST-STOP</w:t>
      </w:r>
    </w:p>
    <w:p w14:paraId="15DEC2F6" w14:textId="77777777" w:rsidR="002C5D28" w:rsidRPr="00A470D9" w:rsidRDefault="002C5D28" w:rsidP="002C5D28">
      <w:pPr>
        <w:pStyle w:val="PL"/>
        <w:rPr>
          <w:color w:val="808080"/>
        </w:rPr>
      </w:pPr>
      <w:r w:rsidRPr="00A470D9">
        <w:rPr>
          <w:color w:val="808080"/>
        </w:rPr>
        <w:t>-- ASN1STOP</w:t>
      </w:r>
    </w:p>
    <w:p w14:paraId="1DEA18E4"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5D28" w:rsidRPr="00A470D9" w14:paraId="2CE09EAC"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38C9B2E4" w14:textId="77777777" w:rsidR="002C5D28" w:rsidRPr="00A470D9" w:rsidRDefault="002C5D28" w:rsidP="00F43D0B">
            <w:pPr>
              <w:pStyle w:val="TAH"/>
              <w:rPr>
                <w:lang w:val="en-GB" w:eastAsia="ja-JP"/>
              </w:rPr>
            </w:pPr>
            <w:r w:rsidRPr="00A470D9">
              <w:rPr>
                <w:i/>
                <w:lang w:val="en-GB" w:eastAsia="ja-JP"/>
              </w:rPr>
              <w:t>UE-CapabilityRAT-ContainerList</w:t>
            </w:r>
            <w:r w:rsidRPr="00A470D9">
              <w:rPr>
                <w:lang w:val="en-GB" w:eastAsia="ja-JP"/>
              </w:rPr>
              <w:t xml:space="preserve"> field descriptions</w:t>
            </w:r>
          </w:p>
        </w:tc>
      </w:tr>
      <w:tr w:rsidR="002C5D28" w:rsidRPr="00A470D9" w14:paraId="5484BB84"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4033F35E" w14:textId="77777777" w:rsidR="002C5D28" w:rsidRPr="00A470D9" w:rsidRDefault="002C5D28" w:rsidP="00F43D0B">
            <w:pPr>
              <w:pStyle w:val="TAL"/>
              <w:rPr>
                <w:b/>
                <w:i/>
                <w:lang w:val="en-GB" w:eastAsia="ja-JP"/>
              </w:rPr>
            </w:pPr>
            <w:r w:rsidRPr="00A470D9">
              <w:rPr>
                <w:b/>
                <w:i/>
                <w:lang w:val="en-GB" w:eastAsia="ja-JP"/>
              </w:rPr>
              <w:t>ue-CapabilityRAT-Container</w:t>
            </w:r>
          </w:p>
          <w:p w14:paraId="240C308C" w14:textId="77777777" w:rsidR="002C5D28" w:rsidRPr="00A470D9" w:rsidRDefault="002C5D28" w:rsidP="00F43D0B">
            <w:pPr>
              <w:pStyle w:val="TAL"/>
              <w:rPr>
                <w:lang w:val="en-GB" w:eastAsia="ja-JP"/>
              </w:rPr>
            </w:pPr>
            <w:r w:rsidRPr="00A470D9">
              <w:rPr>
                <w:lang w:val="en-GB" w:eastAsia="ja-JP"/>
              </w:rPr>
              <w:t>Container for the UE capabilities of the indicated RAT. The encoding is defined in the specification of each RAT:</w:t>
            </w:r>
          </w:p>
          <w:p w14:paraId="02AF24B5"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nr</w:t>
            </w:r>
            <w:r w:rsidRPr="00A470D9">
              <w:rPr>
                <w:lang w:val="en-GB" w:eastAsia="ja-JP"/>
              </w:rPr>
              <w:t>: the encoding of UE capabilities is defined in UE-NR-Capability.</w:t>
            </w:r>
          </w:p>
          <w:p w14:paraId="141FEFED"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eutra-nr</w:t>
            </w:r>
            <w:r w:rsidRPr="00A470D9">
              <w:rPr>
                <w:lang w:val="en-GB" w:eastAsia="ja-JP"/>
              </w:rPr>
              <w:t>: the encoding of UE capabilities is defined in UE-MRDC-Capability.</w:t>
            </w:r>
          </w:p>
          <w:p w14:paraId="2844051C"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For rat-Type set to </w:t>
            </w:r>
            <w:r w:rsidRPr="00A470D9">
              <w:rPr>
                <w:rFonts w:eastAsia="Calibri"/>
                <w:i/>
                <w:szCs w:val="22"/>
                <w:lang w:val="en-GB" w:eastAsia="ja-JP"/>
              </w:rPr>
              <w:t>eutra</w:t>
            </w:r>
            <w:r w:rsidRPr="00A470D9">
              <w:rPr>
                <w:rFonts w:eastAsia="Calibri"/>
                <w:szCs w:val="22"/>
                <w:lang w:val="en-GB" w:eastAsia="ja-JP"/>
              </w:rPr>
              <w:t>: the encoding of UE capabilities is defined in UE-EUTRA-Capability specified in 36.331.</w:t>
            </w:r>
          </w:p>
        </w:tc>
      </w:tr>
    </w:tbl>
    <w:p w14:paraId="031AA793" w14:textId="77777777" w:rsidR="00C1597C" w:rsidRPr="00A470D9" w:rsidRDefault="00C1597C" w:rsidP="00C1597C"/>
    <w:p w14:paraId="309B661B" w14:textId="77777777" w:rsidR="002C5D28" w:rsidRPr="00A470D9" w:rsidRDefault="002C5D28" w:rsidP="002C5D28">
      <w:pPr>
        <w:pStyle w:val="4"/>
        <w:rPr>
          <w:lang w:val="en-GB"/>
        </w:rPr>
      </w:pPr>
      <w:bookmarkStart w:id="822" w:name="_Toc525763601"/>
      <w:r w:rsidRPr="00A470D9">
        <w:rPr>
          <w:lang w:val="en-GB"/>
        </w:rPr>
        <w:t>–</w:t>
      </w:r>
      <w:r w:rsidRPr="00A470D9">
        <w:rPr>
          <w:lang w:val="en-GB"/>
        </w:rPr>
        <w:tab/>
      </w:r>
      <w:r w:rsidRPr="00A470D9">
        <w:rPr>
          <w:i/>
          <w:lang w:val="en-GB"/>
        </w:rPr>
        <w:t>UE-CapabilityRAT-RequestList</w:t>
      </w:r>
      <w:bookmarkEnd w:id="822"/>
    </w:p>
    <w:p w14:paraId="54A8DA06" w14:textId="77777777" w:rsidR="002C5D28" w:rsidRPr="00A470D9" w:rsidRDefault="002C5D28" w:rsidP="002C5D28">
      <w:r w:rsidRPr="00A470D9">
        <w:t xml:space="preserve">The IE </w:t>
      </w:r>
      <w:r w:rsidRPr="00A470D9">
        <w:rPr>
          <w:i/>
        </w:rPr>
        <w:t>UE-CapabilityRAT-RequestList</w:t>
      </w:r>
      <w:r w:rsidRPr="00A470D9">
        <w:t xml:space="preserve"> is used to request UE capabilities for one or more RATs from the UE.</w:t>
      </w:r>
    </w:p>
    <w:p w14:paraId="6CC0FC35" w14:textId="77777777" w:rsidR="002C5D28" w:rsidRPr="00A470D9" w:rsidRDefault="002C5D28" w:rsidP="002C5D28">
      <w:pPr>
        <w:pStyle w:val="TH"/>
        <w:rPr>
          <w:lang w:val="en-GB"/>
        </w:rPr>
      </w:pPr>
      <w:r w:rsidRPr="00A470D9">
        <w:rPr>
          <w:i/>
          <w:lang w:val="en-GB"/>
        </w:rPr>
        <w:t>UE-CapabilityRAT-RequestList</w:t>
      </w:r>
      <w:r w:rsidRPr="00A470D9">
        <w:rPr>
          <w:lang w:val="en-GB"/>
        </w:rPr>
        <w:t xml:space="preserve"> information element</w:t>
      </w:r>
    </w:p>
    <w:p w14:paraId="429869E6" w14:textId="77777777" w:rsidR="002C5D28" w:rsidRPr="00A470D9" w:rsidRDefault="002C5D28" w:rsidP="002C5D28">
      <w:pPr>
        <w:pStyle w:val="PL"/>
        <w:rPr>
          <w:color w:val="808080"/>
        </w:rPr>
      </w:pPr>
      <w:r w:rsidRPr="00A470D9">
        <w:rPr>
          <w:color w:val="808080"/>
        </w:rPr>
        <w:t>-- ASN1START</w:t>
      </w:r>
    </w:p>
    <w:p w14:paraId="6C238514" w14:textId="77777777" w:rsidR="002C5D28" w:rsidRPr="00A470D9" w:rsidRDefault="002C5D28" w:rsidP="002C5D28">
      <w:pPr>
        <w:pStyle w:val="PL"/>
        <w:rPr>
          <w:color w:val="808080"/>
        </w:rPr>
      </w:pPr>
      <w:r w:rsidRPr="00A470D9">
        <w:rPr>
          <w:color w:val="808080"/>
        </w:rPr>
        <w:t>-- TAG-UE-CAPABILITYRAT-REQUESTLIST-START</w:t>
      </w:r>
    </w:p>
    <w:p w14:paraId="29B53904" w14:textId="77777777" w:rsidR="002C5D28" w:rsidRPr="00A470D9" w:rsidRDefault="002C5D28" w:rsidP="002C5D28">
      <w:pPr>
        <w:pStyle w:val="PL"/>
      </w:pPr>
    </w:p>
    <w:p w14:paraId="285925E5" w14:textId="77777777" w:rsidR="002C5D28" w:rsidRPr="00A470D9" w:rsidRDefault="002C5D28" w:rsidP="002C5D28">
      <w:pPr>
        <w:pStyle w:val="PL"/>
      </w:pPr>
      <w:r w:rsidRPr="00A470D9">
        <w:t xml:space="preserve">UE-CapabilityRAT-RequestList ::=        </w:t>
      </w:r>
      <w:r w:rsidRPr="00A470D9">
        <w:rPr>
          <w:color w:val="993366"/>
        </w:rPr>
        <w:t>SEQUENCE</w:t>
      </w:r>
      <w:r w:rsidRPr="00A470D9">
        <w:t xml:space="preserve"> (</w:t>
      </w:r>
      <w:r w:rsidRPr="00A470D9">
        <w:rPr>
          <w:color w:val="993366"/>
        </w:rPr>
        <w:t>SIZE</w:t>
      </w:r>
      <w:r w:rsidRPr="00A470D9">
        <w:t xml:space="preserve"> (1..maxRAT-CapabilityContainers))</w:t>
      </w:r>
      <w:r w:rsidRPr="00A470D9">
        <w:rPr>
          <w:color w:val="993366"/>
        </w:rPr>
        <w:t xml:space="preserve"> OF</w:t>
      </w:r>
      <w:r w:rsidRPr="00A470D9">
        <w:t xml:space="preserve"> UE-CapabilityRAT-Request</w:t>
      </w:r>
    </w:p>
    <w:p w14:paraId="7F0F9B0E" w14:textId="77777777" w:rsidR="002C5D28" w:rsidRPr="00A470D9" w:rsidRDefault="002C5D28" w:rsidP="002C5D28">
      <w:pPr>
        <w:pStyle w:val="PL"/>
      </w:pPr>
    </w:p>
    <w:p w14:paraId="14BC5243" w14:textId="77777777" w:rsidR="002C5D28" w:rsidRPr="00A470D9" w:rsidRDefault="002C5D28" w:rsidP="002C5D28">
      <w:pPr>
        <w:pStyle w:val="PL"/>
      </w:pPr>
      <w:r w:rsidRPr="00A470D9">
        <w:t xml:space="preserve">UE-CapabilityRAT-Request ::=            </w:t>
      </w:r>
      <w:r w:rsidRPr="00A470D9">
        <w:rPr>
          <w:color w:val="993366"/>
        </w:rPr>
        <w:t>SEQUENCE</w:t>
      </w:r>
      <w:r w:rsidRPr="00A470D9">
        <w:t xml:space="preserve"> {</w:t>
      </w:r>
    </w:p>
    <w:p w14:paraId="17AC96A7" w14:textId="77777777" w:rsidR="002C5D28" w:rsidRPr="00A470D9" w:rsidRDefault="002C5D28" w:rsidP="002C5D28">
      <w:pPr>
        <w:pStyle w:val="PL"/>
      </w:pPr>
      <w:r w:rsidRPr="00A470D9">
        <w:t xml:space="preserve">    rat-Type                                RAT-Type,</w:t>
      </w:r>
    </w:p>
    <w:p w14:paraId="531C54FE" w14:textId="77777777" w:rsidR="002C5D28" w:rsidRPr="00A470D9" w:rsidRDefault="002C5D28" w:rsidP="002C5D28">
      <w:pPr>
        <w:pStyle w:val="PL"/>
        <w:rPr>
          <w:color w:val="808080"/>
        </w:rPr>
      </w:pPr>
      <w:r w:rsidRPr="00A470D9">
        <w:t xml:space="preserve">    capabilityRequestFilter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 xml:space="preserve">,   </w:t>
      </w:r>
      <w:r w:rsidRPr="00A470D9">
        <w:rPr>
          <w:color w:val="808080"/>
        </w:rPr>
        <w:t>-- Need N</w:t>
      </w:r>
    </w:p>
    <w:p w14:paraId="00F56354" w14:textId="77777777" w:rsidR="002C5D28" w:rsidRPr="00A470D9" w:rsidRDefault="002C5D28" w:rsidP="002C5D28">
      <w:pPr>
        <w:pStyle w:val="PL"/>
      </w:pPr>
      <w:r w:rsidRPr="00A470D9">
        <w:t xml:space="preserve">    ...</w:t>
      </w:r>
    </w:p>
    <w:p w14:paraId="60F032D4" w14:textId="77777777" w:rsidR="002C5D28" w:rsidRPr="00A470D9" w:rsidRDefault="002C5D28" w:rsidP="002C5D28">
      <w:pPr>
        <w:pStyle w:val="PL"/>
      </w:pPr>
      <w:r w:rsidRPr="00A470D9">
        <w:t>}</w:t>
      </w:r>
    </w:p>
    <w:p w14:paraId="79DADA63" w14:textId="77777777" w:rsidR="002C5D28" w:rsidRPr="00A470D9" w:rsidRDefault="002C5D28" w:rsidP="002C5D28">
      <w:pPr>
        <w:pStyle w:val="PL"/>
      </w:pPr>
    </w:p>
    <w:p w14:paraId="5BF8F86E" w14:textId="77777777" w:rsidR="002C5D28" w:rsidRPr="00A470D9" w:rsidRDefault="002C5D28" w:rsidP="002C5D28">
      <w:pPr>
        <w:pStyle w:val="PL"/>
        <w:rPr>
          <w:color w:val="808080"/>
        </w:rPr>
      </w:pPr>
      <w:r w:rsidRPr="00A470D9">
        <w:rPr>
          <w:color w:val="808080"/>
        </w:rPr>
        <w:t>-- TAG-UE-CAPABILITYRAT-REQUESTLIST-STOP</w:t>
      </w:r>
    </w:p>
    <w:p w14:paraId="795F8686" w14:textId="77777777" w:rsidR="002C5D28" w:rsidRPr="00A470D9" w:rsidRDefault="002C5D28" w:rsidP="002C5D28">
      <w:pPr>
        <w:pStyle w:val="PL"/>
        <w:rPr>
          <w:color w:val="808080"/>
        </w:rPr>
      </w:pPr>
      <w:r w:rsidRPr="00A470D9">
        <w:rPr>
          <w:color w:val="808080"/>
        </w:rPr>
        <w:t>-- ASN1STOP</w:t>
      </w:r>
    </w:p>
    <w:p w14:paraId="60B8B87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F28EB85" w14:textId="77777777" w:rsidTr="00C1597C">
        <w:tc>
          <w:tcPr>
            <w:tcW w:w="14173" w:type="dxa"/>
          </w:tcPr>
          <w:p w14:paraId="29899BC0" w14:textId="77777777" w:rsidR="002C5D28" w:rsidRPr="00A470D9" w:rsidRDefault="002C5D28" w:rsidP="00F43D0B">
            <w:pPr>
              <w:pStyle w:val="TAH"/>
              <w:rPr>
                <w:szCs w:val="22"/>
                <w:lang w:val="en-GB" w:eastAsia="ja-JP"/>
              </w:rPr>
            </w:pPr>
            <w:r w:rsidRPr="00A470D9">
              <w:rPr>
                <w:i/>
                <w:szCs w:val="22"/>
                <w:lang w:val="en-GB" w:eastAsia="ja-JP"/>
              </w:rPr>
              <w:t>UE-CapabilityRAT-Request field descriptions</w:t>
            </w:r>
          </w:p>
        </w:tc>
      </w:tr>
      <w:tr w:rsidR="002C5D28" w:rsidRPr="00A470D9" w14:paraId="3F5B5AD9" w14:textId="77777777" w:rsidTr="00C1597C">
        <w:tc>
          <w:tcPr>
            <w:tcW w:w="14173" w:type="dxa"/>
          </w:tcPr>
          <w:p w14:paraId="7FE00DD3" w14:textId="77777777" w:rsidR="002C5D28" w:rsidRPr="00A470D9" w:rsidRDefault="002C5D28" w:rsidP="00F43D0B">
            <w:pPr>
              <w:pStyle w:val="TAL"/>
              <w:rPr>
                <w:szCs w:val="22"/>
                <w:lang w:val="en-GB" w:eastAsia="ja-JP"/>
              </w:rPr>
            </w:pPr>
            <w:r w:rsidRPr="00A470D9">
              <w:rPr>
                <w:b/>
                <w:i/>
                <w:szCs w:val="22"/>
                <w:lang w:val="en-GB" w:eastAsia="ja-JP"/>
              </w:rPr>
              <w:t>capabilityRequestFilter</w:t>
            </w:r>
          </w:p>
          <w:p w14:paraId="517F66EA" w14:textId="77777777" w:rsidR="00F95F2F" w:rsidRPr="00A470D9" w:rsidRDefault="002C5D28" w:rsidP="00F43D0B">
            <w:pPr>
              <w:pStyle w:val="TAL"/>
              <w:rPr>
                <w:szCs w:val="22"/>
                <w:lang w:val="en-GB" w:eastAsia="ja-JP"/>
              </w:rPr>
            </w:pPr>
            <w:r w:rsidRPr="00A470D9">
              <w:rPr>
                <w:szCs w:val="22"/>
                <w:lang w:val="en-GB" w:eastAsia="ja-JP"/>
              </w:rPr>
              <w:t>Information by which the network requests the UE to filter the UE capabilities.</w:t>
            </w:r>
          </w:p>
          <w:p w14:paraId="1F9C043D" w14:textId="77777777" w:rsidR="002C5D28" w:rsidRPr="00A470D9" w:rsidRDefault="002C5D28" w:rsidP="00F43D0B">
            <w:pPr>
              <w:pStyle w:val="TAL"/>
              <w:rPr>
                <w:szCs w:val="22"/>
                <w:lang w:val="en-GB" w:eastAsia="ja-JP"/>
              </w:rPr>
            </w:pPr>
            <w:r w:rsidRPr="00A470D9">
              <w:rPr>
                <w:szCs w:val="22"/>
                <w:lang w:val="en-GB" w:eastAsia="ja-JP"/>
              </w:rPr>
              <w:t xml:space="preserve">For ratType set to nr: the encoding of the capabilityRequestFilter is defined in UE-CapabilityRequestFilterNR. </w:t>
            </w:r>
          </w:p>
        </w:tc>
      </w:tr>
      <w:tr w:rsidR="002C5D28" w:rsidRPr="00A470D9" w14:paraId="7EE9A6F1" w14:textId="77777777" w:rsidTr="00C1597C">
        <w:tc>
          <w:tcPr>
            <w:tcW w:w="14173" w:type="dxa"/>
          </w:tcPr>
          <w:p w14:paraId="2EB903A3" w14:textId="77777777" w:rsidR="002C5D28" w:rsidRPr="00A470D9" w:rsidRDefault="002C5D28" w:rsidP="00F43D0B">
            <w:pPr>
              <w:pStyle w:val="TAL"/>
              <w:rPr>
                <w:szCs w:val="22"/>
                <w:lang w:val="en-GB" w:eastAsia="ja-JP"/>
              </w:rPr>
            </w:pPr>
            <w:r w:rsidRPr="00A470D9">
              <w:rPr>
                <w:b/>
                <w:i/>
                <w:szCs w:val="22"/>
                <w:lang w:val="en-GB" w:eastAsia="ja-JP"/>
              </w:rPr>
              <w:t>rat-Type</w:t>
            </w:r>
          </w:p>
          <w:p w14:paraId="0ACD3EAA" w14:textId="77777777" w:rsidR="002C5D28" w:rsidRPr="00A470D9" w:rsidRDefault="002C5D28" w:rsidP="00F43D0B">
            <w:pPr>
              <w:pStyle w:val="TAL"/>
              <w:rPr>
                <w:szCs w:val="22"/>
                <w:lang w:val="en-GB" w:eastAsia="ja-JP"/>
              </w:rPr>
            </w:pPr>
            <w:r w:rsidRPr="00A470D9">
              <w:rPr>
                <w:szCs w:val="22"/>
                <w:lang w:val="en-GB" w:eastAsia="ja-JP"/>
              </w:rPr>
              <w:t>The RAT type for which the NW requests UE capabilities.</w:t>
            </w:r>
          </w:p>
        </w:tc>
      </w:tr>
    </w:tbl>
    <w:p w14:paraId="64B66BAD" w14:textId="77777777" w:rsidR="00C1597C" w:rsidRPr="00A470D9" w:rsidRDefault="00C1597C" w:rsidP="00C1597C"/>
    <w:p w14:paraId="454DBD10" w14:textId="77777777" w:rsidR="002C5D28" w:rsidRPr="00A470D9" w:rsidRDefault="002C5D28" w:rsidP="002C5D28">
      <w:pPr>
        <w:pStyle w:val="4"/>
        <w:rPr>
          <w:lang w:val="en-GB"/>
        </w:rPr>
      </w:pPr>
      <w:bookmarkStart w:id="823" w:name="_Toc525763602"/>
      <w:r w:rsidRPr="00A470D9">
        <w:rPr>
          <w:lang w:val="en-GB"/>
        </w:rPr>
        <w:t>–</w:t>
      </w:r>
      <w:r w:rsidRPr="00A470D9">
        <w:rPr>
          <w:lang w:val="en-GB"/>
        </w:rPr>
        <w:tab/>
      </w:r>
      <w:r w:rsidRPr="00A470D9">
        <w:rPr>
          <w:i/>
          <w:lang w:val="en-GB"/>
        </w:rPr>
        <w:t>UE-CapabilityRequestFilterNR</w:t>
      </w:r>
      <w:bookmarkEnd w:id="823"/>
    </w:p>
    <w:p w14:paraId="525AFA42" w14:textId="77777777" w:rsidR="00F95F2F" w:rsidRPr="00A470D9" w:rsidRDefault="002C5D28" w:rsidP="002C5D28">
      <w:r w:rsidRPr="00A470D9">
        <w:t xml:space="preserve">The IE </w:t>
      </w:r>
      <w:r w:rsidRPr="00A470D9">
        <w:rPr>
          <w:i/>
        </w:rPr>
        <w:t>UE-CapabilityRequestFilterNR</w:t>
      </w:r>
      <w:r w:rsidRPr="00A470D9">
        <w:t xml:space="preserve"> is used to request filtered UE capabilities.</w:t>
      </w:r>
    </w:p>
    <w:p w14:paraId="073FA1F4" w14:textId="77777777" w:rsidR="002C5D28" w:rsidRPr="00A470D9" w:rsidRDefault="002C5D28" w:rsidP="002C5D28">
      <w:pPr>
        <w:pStyle w:val="TH"/>
        <w:rPr>
          <w:lang w:val="en-GB"/>
        </w:rPr>
      </w:pPr>
      <w:r w:rsidRPr="00A470D9">
        <w:rPr>
          <w:i/>
          <w:lang w:val="en-GB"/>
        </w:rPr>
        <w:t>UE-CapabilityRequestFilterNR</w:t>
      </w:r>
      <w:r w:rsidRPr="00A470D9">
        <w:rPr>
          <w:lang w:val="en-GB"/>
        </w:rPr>
        <w:t xml:space="preserve"> information element</w:t>
      </w:r>
    </w:p>
    <w:p w14:paraId="2F34B74D" w14:textId="77777777" w:rsidR="002C5D28" w:rsidRPr="00A470D9" w:rsidRDefault="002C5D28" w:rsidP="002C5D28">
      <w:pPr>
        <w:pStyle w:val="PL"/>
        <w:rPr>
          <w:color w:val="808080"/>
        </w:rPr>
      </w:pPr>
      <w:r w:rsidRPr="00A470D9">
        <w:rPr>
          <w:color w:val="808080"/>
        </w:rPr>
        <w:t>-- ASN1START</w:t>
      </w:r>
    </w:p>
    <w:p w14:paraId="1468DE84" w14:textId="77777777" w:rsidR="002C5D28" w:rsidRPr="00A470D9" w:rsidRDefault="002C5D28" w:rsidP="002C5D28">
      <w:pPr>
        <w:pStyle w:val="PL"/>
        <w:rPr>
          <w:color w:val="808080"/>
        </w:rPr>
      </w:pPr>
      <w:r w:rsidRPr="00A470D9">
        <w:rPr>
          <w:color w:val="808080"/>
        </w:rPr>
        <w:t>-- TAG-UE-CAPABILITYREQUESTFILTERNR-START</w:t>
      </w:r>
    </w:p>
    <w:p w14:paraId="162D23C1" w14:textId="77777777" w:rsidR="002C5D28" w:rsidRPr="00A470D9" w:rsidRDefault="002C5D28" w:rsidP="002C5D28">
      <w:pPr>
        <w:pStyle w:val="PL"/>
      </w:pPr>
    </w:p>
    <w:p w14:paraId="5CC1669F" w14:textId="77777777" w:rsidR="002C5D28" w:rsidRPr="00A470D9" w:rsidRDefault="002C5D28" w:rsidP="002C5D28">
      <w:pPr>
        <w:pStyle w:val="PL"/>
      </w:pPr>
      <w:r w:rsidRPr="00A470D9">
        <w:t xml:space="preserve">UE-CapabilityRequestFilterNR ::=            </w:t>
      </w:r>
      <w:r w:rsidRPr="00A470D9">
        <w:rPr>
          <w:color w:val="993366"/>
        </w:rPr>
        <w:t>SEQUENCE</w:t>
      </w:r>
      <w:r w:rsidRPr="00A470D9">
        <w:t xml:space="preserve"> {</w:t>
      </w:r>
    </w:p>
    <w:p w14:paraId="028AD4DB" w14:textId="77777777" w:rsidR="002C5D28" w:rsidRPr="00A470D9" w:rsidRDefault="002C5D28" w:rsidP="002C5D28">
      <w:pPr>
        <w:pStyle w:val="PL"/>
        <w:rPr>
          <w:color w:val="808080"/>
        </w:rPr>
      </w:pPr>
      <w:r w:rsidRPr="00A470D9">
        <w:t xml:space="preserve">    frequencyBandList                           FreqBandList                </w:t>
      </w:r>
      <w:r w:rsidRPr="00A470D9">
        <w:rPr>
          <w:color w:val="993366"/>
        </w:rPr>
        <w:t>OPTIONAL</w:t>
      </w:r>
      <w:r w:rsidRPr="00A470D9">
        <w:t xml:space="preserve">,   </w:t>
      </w:r>
      <w:r w:rsidRPr="00A470D9">
        <w:rPr>
          <w:color w:val="808080"/>
        </w:rPr>
        <w:t>-- Need N</w:t>
      </w:r>
    </w:p>
    <w:p w14:paraId="2314890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65D9EFF1" w14:textId="77777777" w:rsidR="002C5D28" w:rsidRPr="00A470D9" w:rsidRDefault="002C5D28" w:rsidP="002C5D28">
      <w:pPr>
        <w:pStyle w:val="PL"/>
      </w:pPr>
      <w:r w:rsidRPr="00A470D9">
        <w:t>}</w:t>
      </w:r>
    </w:p>
    <w:p w14:paraId="74D6E0F1" w14:textId="77777777" w:rsidR="002C5D28" w:rsidRPr="00A470D9" w:rsidRDefault="002C5D28" w:rsidP="002C5D28">
      <w:pPr>
        <w:pStyle w:val="PL"/>
      </w:pPr>
    </w:p>
    <w:p w14:paraId="72806912" w14:textId="77777777" w:rsidR="002C5D28" w:rsidRPr="00A470D9" w:rsidRDefault="002C5D28" w:rsidP="002C5D28">
      <w:pPr>
        <w:pStyle w:val="PL"/>
        <w:rPr>
          <w:color w:val="808080"/>
        </w:rPr>
      </w:pPr>
      <w:r w:rsidRPr="00A470D9">
        <w:rPr>
          <w:color w:val="808080"/>
        </w:rPr>
        <w:t>-- TAG-UE-CAPABILITYREQUESTFILTERNR-STOP</w:t>
      </w:r>
    </w:p>
    <w:p w14:paraId="434BCA8E" w14:textId="77777777" w:rsidR="002C5D28" w:rsidRPr="00A470D9" w:rsidRDefault="002C5D28" w:rsidP="002C5D28">
      <w:pPr>
        <w:pStyle w:val="PL"/>
        <w:rPr>
          <w:color w:val="808080"/>
        </w:rPr>
      </w:pPr>
      <w:r w:rsidRPr="00A470D9">
        <w:rPr>
          <w:color w:val="808080"/>
        </w:rPr>
        <w:t>-- ASN1STOP</w:t>
      </w:r>
    </w:p>
    <w:p w14:paraId="4DA67C88" w14:textId="77777777" w:rsidR="00C1597C" w:rsidRPr="00A470D9" w:rsidRDefault="00C1597C" w:rsidP="00C1597C"/>
    <w:p w14:paraId="07044A2C" w14:textId="77777777" w:rsidR="002C5D28" w:rsidRPr="00A470D9" w:rsidRDefault="002C5D28" w:rsidP="002C5D28">
      <w:pPr>
        <w:pStyle w:val="4"/>
        <w:rPr>
          <w:lang w:val="en-GB"/>
        </w:rPr>
      </w:pPr>
      <w:bookmarkStart w:id="824" w:name="_Toc525763603"/>
      <w:r w:rsidRPr="00A470D9">
        <w:rPr>
          <w:lang w:val="en-GB"/>
        </w:rPr>
        <w:t>–</w:t>
      </w:r>
      <w:r w:rsidRPr="00A470D9">
        <w:rPr>
          <w:lang w:val="en-GB"/>
        </w:rPr>
        <w:tab/>
      </w:r>
      <w:r w:rsidRPr="00A470D9">
        <w:rPr>
          <w:i/>
          <w:noProof/>
          <w:lang w:val="en-GB"/>
        </w:rPr>
        <w:t>UE-MRDC-Capability</w:t>
      </w:r>
      <w:bookmarkEnd w:id="824"/>
    </w:p>
    <w:p w14:paraId="4A9E2884" w14:textId="77777777" w:rsidR="002C5D28" w:rsidRPr="00A470D9" w:rsidRDefault="002C5D28" w:rsidP="002C5D28">
      <w:pPr>
        <w:rPr>
          <w:iCs/>
        </w:rPr>
      </w:pPr>
      <w:r w:rsidRPr="00A470D9">
        <w:t xml:space="preserve">The IE </w:t>
      </w:r>
      <w:r w:rsidRPr="00A470D9">
        <w:rPr>
          <w:i/>
        </w:rPr>
        <w:t>UE-MRDC-Capability</w:t>
      </w:r>
      <w:r w:rsidRPr="00A470D9">
        <w:rPr>
          <w:iCs/>
        </w:rPr>
        <w:t xml:space="preserve"> is used to convey the UE Radio Access Capability Parameters for MR-DC, see TS 38.306 [yy].</w:t>
      </w:r>
    </w:p>
    <w:p w14:paraId="30852213" w14:textId="77777777" w:rsidR="002C5D28" w:rsidRPr="00A470D9" w:rsidRDefault="002C5D28" w:rsidP="002C5D28">
      <w:pPr>
        <w:pStyle w:val="TH"/>
        <w:rPr>
          <w:lang w:val="en-GB"/>
        </w:rPr>
      </w:pPr>
      <w:r w:rsidRPr="00A470D9">
        <w:rPr>
          <w:i/>
          <w:lang w:val="en-GB"/>
        </w:rPr>
        <w:t>UE-MRDC-Capability</w:t>
      </w:r>
      <w:r w:rsidRPr="00A470D9">
        <w:rPr>
          <w:lang w:val="en-GB"/>
        </w:rPr>
        <w:t xml:space="preserve"> information element</w:t>
      </w:r>
    </w:p>
    <w:p w14:paraId="7E790FBC" w14:textId="77777777" w:rsidR="002C5D28" w:rsidRPr="00A470D9" w:rsidRDefault="002C5D28" w:rsidP="002C5D28">
      <w:pPr>
        <w:pStyle w:val="PL"/>
        <w:rPr>
          <w:color w:val="808080"/>
        </w:rPr>
      </w:pPr>
      <w:r w:rsidRPr="00A470D9">
        <w:rPr>
          <w:color w:val="808080"/>
        </w:rPr>
        <w:t>-- ASN1START</w:t>
      </w:r>
    </w:p>
    <w:p w14:paraId="055DA187" w14:textId="77777777" w:rsidR="002C5D28" w:rsidRPr="00A470D9" w:rsidRDefault="002C5D28" w:rsidP="002C5D28">
      <w:pPr>
        <w:pStyle w:val="PL"/>
        <w:rPr>
          <w:color w:val="808080"/>
        </w:rPr>
      </w:pPr>
      <w:r w:rsidRPr="00A470D9">
        <w:rPr>
          <w:color w:val="808080"/>
        </w:rPr>
        <w:t>-- TAG-UE-MRDC-CAPABILITY-START</w:t>
      </w:r>
    </w:p>
    <w:p w14:paraId="740A5FD4" w14:textId="77777777" w:rsidR="002C5D28" w:rsidRPr="00A470D9" w:rsidRDefault="002C5D28" w:rsidP="002C5D28">
      <w:pPr>
        <w:pStyle w:val="PL"/>
      </w:pPr>
    </w:p>
    <w:p w14:paraId="4D0B332A" w14:textId="77777777" w:rsidR="002C5D28" w:rsidRPr="00A470D9" w:rsidRDefault="002C5D28" w:rsidP="002C5D28">
      <w:pPr>
        <w:pStyle w:val="PL"/>
      </w:pPr>
      <w:r w:rsidRPr="00A470D9">
        <w:t xml:space="preserve">UE-MRDC-Capability ::=              </w:t>
      </w:r>
      <w:r w:rsidRPr="00A470D9">
        <w:rPr>
          <w:color w:val="993366"/>
        </w:rPr>
        <w:t>SEQUENCE</w:t>
      </w:r>
      <w:r w:rsidRPr="00A470D9">
        <w:t xml:space="preserve"> {</w:t>
      </w:r>
    </w:p>
    <w:p w14:paraId="41B6A282" w14:textId="77777777" w:rsidR="002C5D28" w:rsidRPr="00A470D9" w:rsidRDefault="002C5D28" w:rsidP="002C5D28">
      <w:pPr>
        <w:pStyle w:val="PL"/>
      </w:pPr>
      <w:r w:rsidRPr="00A470D9">
        <w:t xml:space="preserve">    measAndMobParametersMRDC            MeasAndMobParametersMRDC            </w:t>
      </w:r>
      <w:r w:rsidRPr="00A470D9">
        <w:rPr>
          <w:color w:val="993366"/>
        </w:rPr>
        <w:t>OPTIONAL</w:t>
      </w:r>
      <w:r w:rsidRPr="00A470D9">
        <w:t>,</w:t>
      </w:r>
    </w:p>
    <w:p w14:paraId="16851D4F" w14:textId="77777777" w:rsidR="002C5D28" w:rsidRPr="00A470D9" w:rsidRDefault="002C5D28" w:rsidP="002C5D28">
      <w:pPr>
        <w:pStyle w:val="PL"/>
      </w:pPr>
      <w:r w:rsidRPr="00A470D9">
        <w:t xml:space="preserve">    phy-ParametersMRDC-v1530            Phy-ParametersMRDC                  </w:t>
      </w:r>
      <w:r w:rsidRPr="00A470D9">
        <w:rPr>
          <w:color w:val="993366"/>
        </w:rPr>
        <w:t>OPTIONAL</w:t>
      </w:r>
      <w:r w:rsidRPr="00A470D9">
        <w:t>,</w:t>
      </w:r>
    </w:p>
    <w:p w14:paraId="0BC22F80" w14:textId="77777777" w:rsidR="002C5D28" w:rsidRPr="00A470D9" w:rsidRDefault="002C5D28" w:rsidP="002C5D28">
      <w:pPr>
        <w:pStyle w:val="PL"/>
      </w:pPr>
      <w:r w:rsidRPr="00A470D9">
        <w:t xml:space="preserve">    rf-ParametersMRDC                   RF-ParametersMRDC,</w:t>
      </w:r>
    </w:p>
    <w:p w14:paraId="33A50623" w14:textId="77777777" w:rsidR="002C5D28" w:rsidRPr="00A470D9" w:rsidRDefault="002C5D28" w:rsidP="002C5D28">
      <w:pPr>
        <w:pStyle w:val="PL"/>
      </w:pPr>
      <w:r w:rsidRPr="00A470D9">
        <w:t xml:space="preserve">    generalParametersMRDC               GeneralParametersMRDC-XDD-Diff      </w:t>
      </w:r>
      <w:r w:rsidRPr="00A470D9">
        <w:rPr>
          <w:color w:val="993366"/>
        </w:rPr>
        <w:t>OPTIONAL</w:t>
      </w:r>
      <w:r w:rsidRPr="00A470D9">
        <w:t>,</w:t>
      </w:r>
    </w:p>
    <w:p w14:paraId="5CE92EE0" w14:textId="77777777" w:rsidR="002C5D28" w:rsidRPr="00A470D9" w:rsidRDefault="002C5D28" w:rsidP="002C5D28">
      <w:pPr>
        <w:pStyle w:val="PL"/>
      </w:pPr>
      <w:r w:rsidRPr="00A470D9">
        <w:t xml:space="preserve">    fdd-Add-UE-MRDC-Capabilities        UE-MRDC-CapabilityAddXDD-Mode       </w:t>
      </w:r>
      <w:r w:rsidRPr="00A470D9">
        <w:rPr>
          <w:color w:val="993366"/>
        </w:rPr>
        <w:t>OPTIONAL</w:t>
      </w:r>
      <w:r w:rsidRPr="00A470D9">
        <w:t>,</w:t>
      </w:r>
    </w:p>
    <w:p w14:paraId="78B8301F" w14:textId="77777777" w:rsidR="002C5D28" w:rsidRPr="00A470D9" w:rsidRDefault="002C5D28" w:rsidP="002C5D28">
      <w:pPr>
        <w:pStyle w:val="PL"/>
      </w:pPr>
      <w:r w:rsidRPr="00A470D9">
        <w:t xml:space="preserve">    tdd-Add-UE-MRDC-Capabilities        UE-MRDC-CapabilityAddXDD-Mode       </w:t>
      </w:r>
      <w:r w:rsidRPr="00A470D9">
        <w:rPr>
          <w:color w:val="993366"/>
        </w:rPr>
        <w:t>OPTIONAL</w:t>
      </w:r>
      <w:r w:rsidRPr="00A470D9">
        <w:t>,</w:t>
      </w:r>
    </w:p>
    <w:p w14:paraId="4D1B12EA" w14:textId="77777777" w:rsidR="002C5D28" w:rsidRPr="00A470D9" w:rsidRDefault="002C5D28" w:rsidP="002C5D28">
      <w:pPr>
        <w:pStyle w:val="PL"/>
      </w:pPr>
      <w:bookmarkStart w:id="825" w:name="_Hlk515667413"/>
      <w:r w:rsidRPr="00A470D9">
        <w:t xml:space="preserve">    fr1-Add-UE-MRDC-Capabilities        UE-MRDC-CapabilityAddFRX-Mode       </w:t>
      </w:r>
      <w:r w:rsidRPr="00A470D9">
        <w:rPr>
          <w:color w:val="993366"/>
        </w:rPr>
        <w:t>OPTIONAL</w:t>
      </w:r>
      <w:r w:rsidRPr="00A470D9">
        <w:t>,</w:t>
      </w:r>
    </w:p>
    <w:bookmarkEnd w:id="825"/>
    <w:p w14:paraId="22B18C60" w14:textId="77777777" w:rsidR="002C5D28" w:rsidRPr="00A470D9" w:rsidRDefault="002C5D28" w:rsidP="002C5D28">
      <w:pPr>
        <w:pStyle w:val="PL"/>
      </w:pPr>
      <w:r w:rsidRPr="00A470D9">
        <w:t xml:space="preserve">    fr2-Add-UE-MRDC-Capabilities        UE-MRDC-CapabilityAddFRX-Mode       </w:t>
      </w:r>
      <w:r w:rsidRPr="00A470D9">
        <w:rPr>
          <w:color w:val="993366"/>
        </w:rPr>
        <w:t>OPTIONAL</w:t>
      </w:r>
      <w:r w:rsidRPr="00A470D9">
        <w:t>,</w:t>
      </w:r>
    </w:p>
    <w:p w14:paraId="106311E6"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43B261EC" w14:textId="77777777" w:rsidR="002C5D28" w:rsidRPr="00A470D9" w:rsidRDefault="002C5D28" w:rsidP="002C5D28">
      <w:pPr>
        <w:pStyle w:val="PL"/>
      </w:pPr>
      <w:r w:rsidRPr="00A470D9">
        <w:lastRenderedPageBreak/>
        <w:t xml:space="preserve">    pdcp-ParametersMRDC-v1530           PDCP-ParametersMRDC                 </w:t>
      </w:r>
      <w:r w:rsidRPr="00A470D9">
        <w:rPr>
          <w:color w:val="993366"/>
        </w:rPr>
        <w:t>OPTIONAL</w:t>
      </w:r>
      <w:r w:rsidRPr="00A470D9">
        <w:t>,</w:t>
      </w:r>
    </w:p>
    <w:p w14:paraId="2D636B82"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A202CB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1F608E86" w14:textId="77777777" w:rsidR="002C5D28" w:rsidRPr="00A470D9" w:rsidRDefault="002C5D28" w:rsidP="002C5D28">
      <w:pPr>
        <w:pStyle w:val="PL"/>
      </w:pPr>
      <w:r w:rsidRPr="00A470D9">
        <w:t>}</w:t>
      </w:r>
    </w:p>
    <w:p w14:paraId="564871EF" w14:textId="77777777" w:rsidR="002C5D28" w:rsidRPr="00A470D9" w:rsidRDefault="002C5D28" w:rsidP="002C5D28">
      <w:pPr>
        <w:pStyle w:val="PL"/>
      </w:pPr>
    </w:p>
    <w:p w14:paraId="3447D410" w14:textId="77777777" w:rsidR="002C5D28" w:rsidRPr="00A470D9" w:rsidRDefault="002C5D28" w:rsidP="002C5D28">
      <w:pPr>
        <w:pStyle w:val="PL"/>
      </w:pPr>
      <w:r w:rsidRPr="00A470D9">
        <w:t xml:space="preserve">UE-MRDC-CapabilityAddXDD-Mode ::=   </w:t>
      </w:r>
      <w:r w:rsidRPr="00A470D9">
        <w:rPr>
          <w:color w:val="993366"/>
        </w:rPr>
        <w:t>SEQUENCE</w:t>
      </w:r>
      <w:r w:rsidRPr="00A470D9">
        <w:t xml:space="preserve"> {</w:t>
      </w:r>
    </w:p>
    <w:p w14:paraId="429F356A"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70D107E9" w14:textId="77777777" w:rsidR="002C5D28" w:rsidRPr="00A470D9" w:rsidRDefault="002C5D28" w:rsidP="002C5D28">
      <w:pPr>
        <w:pStyle w:val="PL"/>
      </w:pPr>
      <w:r w:rsidRPr="00A470D9">
        <w:t xml:space="preserve">    generalParametersMRDC-XDD-Diff          GeneralParametersMRDC-XDD-Diff      </w:t>
      </w:r>
      <w:r w:rsidRPr="00A470D9">
        <w:rPr>
          <w:color w:val="993366"/>
        </w:rPr>
        <w:t>OPTIONAL</w:t>
      </w:r>
    </w:p>
    <w:p w14:paraId="1E295EC5" w14:textId="77777777" w:rsidR="002C5D28" w:rsidRPr="00A470D9" w:rsidRDefault="002C5D28" w:rsidP="002C5D28">
      <w:pPr>
        <w:pStyle w:val="PL"/>
      </w:pPr>
      <w:r w:rsidRPr="00A470D9">
        <w:t>}</w:t>
      </w:r>
    </w:p>
    <w:p w14:paraId="34257F6A" w14:textId="77777777" w:rsidR="002C5D28" w:rsidRPr="00A470D9" w:rsidRDefault="002C5D28" w:rsidP="002C5D28">
      <w:pPr>
        <w:pStyle w:val="PL"/>
      </w:pPr>
    </w:p>
    <w:p w14:paraId="1D95C2CD" w14:textId="77777777" w:rsidR="002C5D28" w:rsidRPr="00A470D9" w:rsidRDefault="002C5D28" w:rsidP="002C5D28">
      <w:pPr>
        <w:pStyle w:val="PL"/>
      </w:pPr>
      <w:r w:rsidRPr="00A470D9">
        <w:t xml:space="preserve">UE-MRDC-CapabilityAddFRX-Mode ::=   </w:t>
      </w:r>
      <w:r w:rsidRPr="00A470D9">
        <w:rPr>
          <w:color w:val="993366"/>
        </w:rPr>
        <w:t>SEQUENCE</w:t>
      </w:r>
      <w:r w:rsidRPr="00A470D9">
        <w:t xml:space="preserve"> {</w:t>
      </w:r>
    </w:p>
    <w:p w14:paraId="155EFC48" w14:textId="77777777" w:rsidR="002C5D28" w:rsidRPr="00A470D9" w:rsidRDefault="002C5D28" w:rsidP="002C5D28">
      <w:pPr>
        <w:pStyle w:val="PL"/>
      </w:pPr>
      <w:r w:rsidRPr="00A470D9">
        <w:t xml:space="preserve">    measAndMobParametersMRDC-FRX-Diff       MeasAndMobParametersMRDC-FRX-Diff</w:t>
      </w:r>
    </w:p>
    <w:p w14:paraId="78010668" w14:textId="77777777" w:rsidR="002C5D28" w:rsidRPr="00A470D9" w:rsidRDefault="002C5D28" w:rsidP="002C5D28">
      <w:pPr>
        <w:pStyle w:val="PL"/>
      </w:pPr>
      <w:r w:rsidRPr="00A470D9">
        <w:t>}</w:t>
      </w:r>
    </w:p>
    <w:p w14:paraId="5A5FC315" w14:textId="77777777" w:rsidR="002C5D28" w:rsidRPr="00A470D9" w:rsidRDefault="002C5D28" w:rsidP="002C5D28">
      <w:pPr>
        <w:pStyle w:val="PL"/>
      </w:pPr>
    </w:p>
    <w:p w14:paraId="26CBEDD9" w14:textId="77777777" w:rsidR="002C5D28" w:rsidRPr="00A470D9" w:rsidRDefault="002C5D28" w:rsidP="002C5D28">
      <w:pPr>
        <w:pStyle w:val="PL"/>
      </w:pPr>
    </w:p>
    <w:p w14:paraId="787062EA" w14:textId="77777777" w:rsidR="002C5D28" w:rsidRPr="00A470D9" w:rsidRDefault="002C5D28" w:rsidP="002C5D28">
      <w:pPr>
        <w:pStyle w:val="PL"/>
      </w:pPr>
      <w:r w:rsidRPr="00A470D9">
        <w:t xml:space="preserve">GeneralParametersMRDC-XDD-Diff ::= </w:t>
      </w:r>
      <w:r w:rsidRPr="00A470D9">
        <w:rPr>
          <w:color w:val="993366"/>
        </w:rPr>
        <w:t>SEQUENCE</w:t>
      </w:r>
      <w:r w:rsidRPr="00A470D9">
        <w:t xml:space="preserve"> {</w:t>
      </w:r>
    </w:p>
    <w:p w14:paraId="0A8F96FC" w14:textId="77777777" w:rsidR="002C5D28" w:rsidRPr="00A470D9" w:rsidRDefault="002C5D28" w:rsidP="002C5D28">
      <w:pPr>
        <w:pStyle w:val="PL"/>
      </w:pPr>
      <w:r w:rsidRPr="00A470D9">
        <w:t xml:space="preserve">    splitSRB-WithOneUL-Path             </w:t>
      </w:r>
      <w:r w:rsidRPr="00A470D9">
        <w:rPr>
          <w:color w:val="993366"/>
        </w:rPr>
        <w:t>ENUMERATED</w:t>
      </w:r>
      <w:r w:rsidRPr="00A470D9">
        <w:t xml:space="preserve"> {supported}              </w:t>
      </w:r>
      <w:r w:rsidRPr="00A470D9">
        <w:rPr>
          <w:color w:val="993366"/>
        </w:rPr>
        <w:t>OPTIONAL</w:t>
      </w:r>
      <w:r w:rsidRPr="00A470D9">
        <w:t>,</w:t>
      </w:r>
    </w:p>
    <w:p w14:paraId="419FEB48" w14:textId="77777777" w:rsidR="002C5D28" w:rsidRPr="00A470D9" w:rsidRDefault="002C5D28" w:rsidP="002C5D28">
      <w:pPr>
        <w:pStyle w:val="PL"/>
      </w:pPr>
      <w:r w:rsidRPr="00A470D9">
        <w:t xml:space="preserve">    splitDRB-withUL-Both-MCG-SCG        </w:t>
      </w:r>
      <w:r w:rsidRPr="00A470D9">
        <w:rPr>
          <w:color w:val="993366"/>
        </w:rPr>
        <w:t>ENUMERATED</w:t>
      </w:r>
      <w:r w:rsidRPr="00A470D9">
        <w:t xml:space="preserve"> {supported}              </w:t>
      </w:r>
      <w:r w:rsidRPr="00A470D9">
        <w:rPr>
          <w:color w:val="993366"/>
        </w:rPr>
        <w:t>OPTIONAL</w:t>
      </w:r>
      <w:r w:rsidRPr="00A470D9">
        <w:t>,</w:t>
      </w:r>
    </w:p>
    <w:p w14:paraId="2F1209AA" w14:textId="77777777" w:rsidR="002C5D28" w:rsidRPr="00A470D9" w:rsidRDefault="002C5D28" w:rsidP="002C5D28">
      <w:pPr>
        <w:pStyle w:val="PL"/>
      </w:pPr>
      <w:r w:rsidRPr="00A470D9">
        <w:t xml:space="preserve">    srb3                                </w:t>
      </w:r>
      <w:r w:rsidRPr="00A470D9">
        <w:rPr>
          <w:color w:val="993366"/>
        </w:rPr>
        <w:t>ENUMERATED</w:t>
      </w:r>
      <w:r w:rsidRPr="00A470D9">
        <w:t xml:space="preserve"> {supported}              </w:t>
      </w:r>
      <w:r w:rsidRPr="00A470D9">
        <w:rPr>
          <w:color w:val="993366"/>
        </w:rPr>
        <w:t>OPTIONAL</w:t>
      </w:r>
      <w:r w:rsidRPr="00A470D9">
        <w:t>,</w:t>
      </w:r>
    </w:p>
    <w:p w14:paraId="620996CC" w14:textId="77777777" w:rsidR="002C5D28" w:rsidRPr="00A470D9" w:rsidRDefault="002C5D28" w:rsidP="002C5D28">
      <w:pPr>
        <w:pStyle w:val="PL"/>
      </w:pPr>
      <w:r w:rsidRPr="00A470D9">
        <w:t xml:space="preserve">    v2x-EUTRA-v1530                     </w:t>
      </w:r>
      <w:r w:rsidRPr="00A470D9">
        <w:rPr>
          <w:color w:val="993366"/>
        </w:rPr>
        <w:t>ENUMERATED</w:t>
      </w:r>
      <w:r w:rsidRPr="00A470D9">
        <w:t xml:space="preserve"> {supported}              </w:t>
      </w:r>
      <w:r w:rsidRPr="00A470D9">
        <w:rPr>
          <w:color w:val="993366"/>
        </w:rPr>
        <w:t>OPTIONAL</w:t>
      </w:r>
      <w:r w:rsidRPr="00A470D9">
        <w:t>,</w:t>
      </w:r>
    </w:p>
    <w:p w14:paraId="24EAFA5C" w14:textId="77777777" w:rsidR="002C5D28" w:rsidRPr="00A470D9" w:rsidRDefault="002C5D28" w:rsidP="002C5D28">
      <w:pPr>
        <w:pStyle w:val="PL"/>
      </w:pPr>
      <w:r w:rsidRPr="00A470D9">
        <w:t xml:space="preserve">    ...</w:t>
      </w:r>
    </w:p>
    <w:p w14:paraId="659364A0" w14:textId="77777777" w:rsidR="002C5D28" w:rsidRPr="00A470D9" w:rsidRDefault="002C5D28" w:rsidP="002C5D28">
      <w:pPr>
        <w:pStyle w:val="PL"/>
      </w:pPr>
      <w:r w:rsidRPr="00A470D9">
        <w:t>}</w:t>
      </w:r>
    </w:p>
    <w:p w14:paraId="628839B8" w14:textId="77777777" w:rsidR="002C5D28" w:rsidRPr="00A470D9" w:rsidRDefault="002C5D28" w:rsidP="002C5D28">
      <w:pPr>
        <w:pStyle w:val="PL"/>
      </w:pPr>
    </w:p>
    <w:p w14:paraId="1F1B41C1" w14:textId="77777777" w:rsidR="002C5D28" w:rsidRPr="00A470D9" w:rsidRDefault="002C5D28" w:rsidP="002C5D28">
      <w:pPr>
        <w:pStyle w:val="PL"/>
        <w:rPr>
          <w:color w:val="808080"/>
        </w:rPr>
      </w:pPr>
      <w:r w:rsidRPr="00A470D9">
        <w:rPr>
          <w:color w:val="808080"/>
        </w:rPr>
        <w:t>-- TAG-UE-MRDC-CAPABILITY-STOP</w:t>
      </w:r>
    </w:p>
    <w:p w14:paraId="73B650E4" w14:textId="77777777" w:rsidR="002C5D28" w:rsidRPr="00A470D9" w:rsidRDefault="002C5D28" w:rsidP="002C5D28">
      <w:pPr>
        <w:pStyle w:val="PL"/>
        <w:rPr>
          <w:color w:val="808080"/>
        </w:rPr>
      </w:pPr>
      <w:r w:rsidRPr="00A470D9">
        <w:rPr>
          <w:color w:val="808080"/>
        </w:rPr>
        <w:t>-- ASN1STOP</w:t>
      </w:r>
    </w:p>
    <w:p w14:paraId="344A3B7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A53295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D8B2E1" w14:textId="77777777" w:rsidR="002C5D28" w:rsidRPr="00A470D9" w:rsidRDefault="002C5D28" w:rsidP="00F43D0B">
            <w:pPr>
              <w:pStyle w:val="TAH"/>
              <w:rPr>
                <w:szCs w:val="22"/>
                <w:lang w:val="en-GB" w:eastAsia="ja-JP"/>
              </w:rPr>
            </w:pPr>
            <w:r w:rsidRPr="00A470D9">
              <w:rPr>
                <w:i/>
                <w:szCs w:val="22"/>
                <w:lang w:val="en-GB" w:eastAsia="ja-JP"/>
              </w:rPr>
              <w:t>UE-MRDC-Capability field descriptions</w:t>
            </w:r>
          </w:p>
        </w:tc>
      </w:tr>
      <w:tr w:rsidR="002C5D28" w:rsidRPr="00A470D9" w14:paraId="29E7C41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366EDDD"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7EC014B8" w14:textId="77777777" w:rsidR="002C5D28" w:rsidRPr="00A470D9" w:rsidRDefault="002C5D28" w:rsidP="00F43D0B">
            <w:pPr>
              <w:pStyle w:val="TAL"/>
              <w:rPr>
                <w:szCs w:val="22"/>
                <w:lang w:val="en-GB" w:eastAsia="ja-JP"/>
              </w:rPr>
            </w:pPr>
            <w:r w:rsidRPr="00A470D9">
              <w:rPr>
                <w:szCs w:val="22"/>
                <w:lang w:val="en-GB" w:eastAsia="ja-JP"/>
              </w:rPr>
              <w:t>A list of FeatureSetCombination:s for MR-DC. The FeatureSetDownlink:s and FeatureSetUplink:s referred to from these FeatureSetCombination:s are defined in the featureSets list in UE-NR-Capability.</w:t>
            </w:r>
          </w:p>
        </w:tc>
      </w:tr>
    </w:tbl>
    <w:p w14:paraId="3B5A79E7" w14:textId="77777777" w:rsidR="00C1597C" w:rsidRPr="00A470D9" w:rsidRDefault="00C1597C" w:rsidP="00C1597C"/>
    <w:p w14:paraId="19035AB4" w14:textId="77777777" w:rsidR="002C5D28" w:rsidRPr="00A470D9" w:rsidRDefault="002C5D28" w:rsidP="002C5D28">
      <w:pPr>
        <w:pStyle w:val="4"/>
        <w:rPr>
          <w:lang w:val="en-GB"/>
        </w:rPr>
      </w:pPr>
      <w:bookmarkStart w:id="826" w:name="_Toc525763604"/>
      <w:r w:rsidRPr="00A470D9">
        <w:rPr>
          <w:lang w:val="en-GB"/>
        </w:rPr>
        <w:t>–</w:t>
      </w:r>
      <w:r w:rsidRPr="00A470D9">
        <w:rPr>
          <w:lang w:val="en-GB"/>
        </w:rPr>
        <w:tab/>
      </w:r>
      <w:r w:rsidRPr="00A470D9">
        <w:rPr>
          <w:i/>
          <w:noProof/>
          <w:lang w:val="en-GB"/>
        </w:rPr>
        <w:t>UE-NR-Capability</w:t>
      </w:r>
      <w:bookmarkEnd w:id="826"/>
    </w:p>
    <w:p w14:paraId="30BB5F51" w14:textId="77777777" w:rsidR="002C5D28" w:rsidRPr="00A470D9" w:rsidRDefault="002C5D28" w:rsidP="002C5D28">
      <w:pPr>
        <w:rPr>
          <w:iCs/>
        </w:rPr>
      </w:pPr>
      <w:r w:rsidRPr="00A470D9">
        <w:t xml:space="preserve">The IE </w:t>
      </w:r>
      <w:r w:rsidRPr="00A470D9">
        <w:rPr>
          <w:i/>
        </w:rPr>
        <w:t>UE-NR-Capability</w:t>
      </w:r>
      <w:r w:rsidRPr="00A470D9">
        <w:rPr>
          <w:iCs/>
        </w:rPr>
        <w:t xml:space="preserve"> is used to convey the NR UE Radio Access Capability Parameters, see TS 38.306.</w:t>
      </w:r>
    </w:p>
    <w:p w14:paraId="1F447B8C" w14:textId="77777777" w:rsidR="002C5D28" w:rsidRPr="00A470D9" w:rsidRDefault="002C5D28" w:rsidP="002C5D28">
      <w:pPr>
        <w:pStyle w:val="TH"/>
        <w:rPr>
          <w:lang w:val="en-GB"/>
        </w:rPr>
      </w:pPr>
      <w:r w:rsidRPr="00A470D9">
        <w:rPr>
          <w:i/>
          <w:lang w:val="en-GB"/>
        </w:rPr>
        <w:t>UE-NR-Capability</w:t>
      </w:r>
      <w:r w:rsidRPr="00A470D9">
        <w:rPr>
          <w:lang w:val="en-GB"/>
        </w:rPr>
        <w:t xml:space="preserve"> information element</w:t>
      </w:r>
    </w:p>
    <w:p w14:paraId="21446A86" w14:textId="77777777" w:rsidR="002C5D28" w:rsidRPr="00A470D9" w:rsidRDefault="002C5D28" w:rsidP="002C5D28">
      <w:pPr>
        <w:pStyle w:val="PL"/>
        <w:rPr>
          <w:color w:val="808080"/>
        </w:rPr>
      </w:pPr>
      <w:r w:rsidRPr="00A470D9">
        <w:rPr>
          <w:color w:val="808080"/>
        </w:rPr>
        <w:t>-- ASN1START</w:t>
      </w:r>
    </w:p>
    <w:p w14:paraId="58B76727" w14:textId="77777777" w:rsidR="002C5D28" w:rsidRPr="00A470D9" w:rsidRDefault="002C5D28" w:rsidP="002C5D28">
      <w:pPr>
        <w:pStyle w:val="PL"/>
        <w:rPr>
          <w:color w:val="808080"/>
        </w:rPr>
      </w:pPr>
      <w:r w:rsidRPr="00A470D9">
        <w:rPr>
          <w:color w:val="808080"/>
        </w:rPr>
        <w:t>-- TAG-UE-NR-CAPABILITY-START</w:t>
      </w:r>
    </w:p>
    <w:p w14:paraId="0EFD2028" w14:textId="77777777" w:rsidR="002C5D28" w:rsidRPr="00A470D9" w:rsidRDefault="002C5D28" w:rsidP="002C5D28">
      <w:pPr>
        <w:pStyle w:val="PL"/>
      </w:pPr>
    </w:p>
    <w:p w14:paraId="1FC761F8" w14:textId="77777777" w:rsidR="002C5D28" w:rsidRPr="00A470D9" w:rsidRDefault="002C5D28" w:rsidP="002C5D28">
      <w:pPr>
        <w:pStyle w:val="PL"/>
      </w:pPr>
      <w:r w:rsidRPr="00A470D9">
        <w:t xml:space="preserve">UE-NR-Capability ::=            </w:t>
      </w:r>
      <w:r w:rsidRPr="00A470D9">
        <w:rPr>
          <w:color w:val="993366"/>
        </w:rPr>
        <w:t>SEQUENCE</w:t>
      </w:r>
      <w:r w:rsidRPr="00A470D9">
        <w:t xml:space="preserve"> {</w:t>
      </w:r>
    </w:p>
    <w:p w14:paraId="3F062CDA" w14:textId="77777777" w:rsidR="002C5D28" w:rsidRPr="00A470D9" w:rsidRDefault="002C5D28" w:rsidP="002C5D28">
      <w:pPr>
        <w:pStyle w:val="PL"/>
      </w:pPr>
      <w:r w:rsidRPr="00A470D9">
        <w:t xml:space="preserve">    accessStratumRelease            AccessStratumRelease,</w:t>
      </w:r>
    </w:p>
    <w:p w14:paraId="6AF38527" w14:textId="77777777" w:rsidR="002C5D28" w:rsidRPr="00A470D9" w:rsidRDefault="002C5D28" w:rsidP="002C5D28">
      <w:pPr>
        <w:pStyle w:val="PL"/>
      </w:pPr>
      <w:r w:rsidRPr="00A470D9">
        <w:t xml:space="preserve">    pdcp-Parameters                 PDCP-Parameters,</w:t>
      </w:r>
    </w:p>
    <w:p w14:paraId="1B4820D5" w14:textId="77777777" w:rsidR="00F95F2F" w:rsidRPr="00A470D9" w:rsidRDefault="002C5D28" w:rsidP="002C5D28">
      <w:pPr>
        <w:pStyle w:val="PL"/>
      </w:pPr>
      <w:r w:rsidRPr="00A470D9">
        <w:t xml:space="preserve">    rlc-Parameters                  RLC-Parameters                      </w:t>
      </w:r>
      <w:r w:rsidRPr="00A470D9">
        <w:rPr>
          <w:color w:val="993366"/>
        </w:rPr>
        <w:t>OPTIONAL</w:t>
      </w:r>
      <w:r w:rsidRPr="00A470D9">
        <w:t>,</w:t>
      </w:r>
    </w:p>
    <w:p w14:paraId="39204201" w14:textId="77777777" w:rsidR="00F95F2F" w:rsidRPr="00A470D9" w:rsidRDefault="002C5D28" w:rsidP="002C5D28">
      <w:pPr>
        <w:pStyle w:val="PL"/>
      </w:pPr>
      <w:r w:rsidRPr="00A470D9">
        <w:t xml:space="preserve">    mac-Parameters                  MAC-Parameters                      </w:t>
      </w:r>
      <w:r w:rsidRPr="00A470D9">
        <w:rPr>
          <w:color w:val="993366"/>
        </w:rPr>
        <w:t>OPTIONAL</w:t>
      </w:r>
      <w:r w:rsidRPr="00A470D9">
        <w:t>,</w:t>
      </w:r>
    </w:p>
    <w:p w14:paraId="2590E3CD" w14:textId="77777777" w:rsidR="002C5D28" w:rsidRPr="00A470D9" w:rsidRDefault="002C5D28" w:rsidP="002C5D28">
      <w:pPr>
        <w:pStyle w:val="PL"/>
      </w:pPr>
      <w:r w:rsidRPr="00A470D9">
        <w:t xml:space="preserve">    phy-Parameters                  Phy-Parameters,</w:t>
      </w:r>
    </w:p>
    <w:p w14:paraId="427FF53B" w14:textId="77777777" w:rsidR="002C5D28" w:rsidRPr="00A470D9" w:rsidRDefault="002C5D28" w:rsidP="002C5D28">
      <w:pPr>
        <w:pStyle w:val="PL"/>
      </w:pPr>
      <w:bookmarkStart w:id="827" w:name="_Hlk515667603"/>
      <w:r w:rsidRPr="00A470D9">
        <w:t xml:space="preserve">    rf-Parameters                   RF-Parameters,</w:t>
      </w:r>
    </w:p>
    <w:bookmarkEnd w:id="827"/>
    <w:p w14:paraId="41EFB665" w14:textId="77777777" w:rsidR="002C5D28" w:rsidRPr="00A470D9" w:rsidRDefault="002C5D28" w:rsidP="002C5D28">
      <w:pPr>
        <w:pStyle w:val="PL"/>
      </w:pPr>
      <w:r w:rsidRPr="00A470D9">
        <w:lastRenderedPageBreak/>
        <w:t xml:space="preserve">    measAndMobParameters            MeasAndMobParameters                </w:t>
      </w:r>
      <w:r w:rsidRPr="00A470D9">
        <w:rPr>
          <w:color w:val="993366"/>
        </w:rPr>
        <w:t>OPTIONAL</w:t>
      </w:r>
      <w:r w:rsidRPr="00A470D9">
        <w:t>,</w:t>
      </w:r>
    </w:p>
    <w:p w14:paraId="243511FE" w14:textId="77777777" w:rsidR="002C5D28" w:rsidRPr="00A470D9" w:rsidRDefault="002C5D28" w:rsidP="002C5D28">
      <w:pPr>
        <w:pStyle w:val="PL"/>
      </w:pPr>
      <w:r w:rsidRPr="00A470D9">
        <w:t xml:space="preserve">    fdd-Add-UE-NR-Capabilities      UE-NR-CapabilityAddXDD-Mode         </w:t>
      </w:r>
      <w:r w:rsidRPr="00A470D9">
        <w:rPr>
          <w:color w:val="993366"/>
        </w:rPr>
        <w:t>OPTIONAL</w:t>
      </w:r>
      <w:r w:rsidRPr="00A470D9">
        <w:t>,</w:t>
      </w:r>
    </w:p>
    <w:p w14:paraId="22FFF3D3" w14:textId="77777777" w:rsidR="002C5D28" w:rsidRPr="00A470D9" w:rsidRDefault="002C5D28" w:rsidP="002C5D28">
      <w:pPr>
        <w:pStyle w:val="PL"/>
      </w:pPr>
      <w:r w:rsidRPr="00A470D9">
        <w:t xml:space="preserve">    tdd-Add-UE-NR-Capabilities      UE-NR-CapabilityAddXDD-Mode         </w:t>
      </w:r>
      <w:r w:rsidRPr="00A470D9">
        <w:rPr>
          <w:color w:val="993366"/>
        </w:rPr>
        <w:t>OPTIONAL</w:t>
      </w:r>
      <w:r w:rsidRPr="00A470D9">
        <w:t>,</w:t>
      </w:r>
    </w:p>
    <w:p w14:paraId="5039A21E" w14:textId="77777777" w:rsidR="002C5D28" w:rsidRPr="00A470D9" w:rsidRDefault="002C5D28" w:rsidP="002C5D28">
      <w:pPr>
        <w:pStyle w:val="PL"/>
      </w:pPr>
      <w:r w:rsidRPr="00A470D9">
        <w:t xml:space="preserve">    fr1-Add-UE-NR-Capabilities      UE-NR-CapabilityAddFRX-Mode         </w:t>
      </w:r>
      <w:r w:rsidRPr="00A470D9">
        <w:rPr>
          <w:color w:val="993366"/>
        </w:rPr>
        <w:t>OPTIONAL</w:t>
      </w:r>
      <w:r w:rsidRPr="00A470D9">
        <w:t>,</w:t>
      </w:r>
    </w:p>
    <w:p w14:paraId="4E0D4924" w14:textId="77777777" w:rsidR="002C5D28" w:rsidRPr="00A470D9" w:rsidRDefault="002C5D28" w:rsidP="002C5D28">
      <w:pPr>
        <w:pStyle w:val="PL"/>
      </w:pPr>
      <w:r w:rsidRPr="00A470D9">
        <w:t xml:space="preserve">    fr2-Add-UE-NR-Capabilities      UE-NR-CapabilityAddFRX-Mode         </w:t>
      </w:r>
      <w:r w:rsidRPr="00A470D9">
        <w:rPr>
          <w:color w:val="993366"/>
        </w:rPr>
        <w:t>OPTIONAL</w:t>
      </w:r>
      <w:r w:rsidRPr="00A470D9">
        <w:t>,</w:t>
      </w:r>
    </w:p>
    <w:p w14:paraId="6EBBC7A9" w14:textId="77777777" w:rsidR="002C5D28" w:rsidRPr="00A470D9" w:rsidRDefault="002C5D28" w:rsidP="002C5D28">
      <w:pPr>
        <w:pStyle w:val="PL"/>
      </w:pPr>
      <w:r w:rsidRPr="00A470D9">
        <w:t xml:space="preserve">    featureSets                     FeatureSets                         </w:t>
      </w:r>
      <w:r w:rsidRPr="00A470D9">
        <w:rPr>
          <w:color w:val="993366"/>
        </w:rPr>
        <w:t>OPTIONAL</w:t>
      </w:r>
      <w:r w:rsidRPr="00A470D9">
        <w:t>,</w:t>
      </w:r>
    </w:p>
    <w:p w14:paraId="34E79994"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33FB8DEB" w14:textId="77777777" w:rsidR="002C5D28" w:rsidRPr="00A470D9" w:rsidRDefault="002C5D28" w:rsidP="002C5D28">
      <w:pPr>
        <w:pStyle w:val="PL"/>
      </w:pPr>
    </w:p>
    <w:p w14:paraId="54805154"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9BCDF00" w14:textId="77777777" w:rsidR="002C5D28" w:rsidRPr="00A470D9" w:rsidRDefault="002C5D28" w:rsidP="002C5D28">
      <w:pPr>
        <w:pStyle w:val="PL"/>
      </w:pPr>
      <w:r w:rsidRPr="00A470D9">
        <w:t xml:space="preserve">    nonCriticalExtension            UE-NR-Capability-1530               </w:t>
      </w:r>
      <w:r w:rsidRPr="00A470D9">
        <w:rPr>
          <w:color w:val="993366"/>
        </w:rPr>
        <w:t>OPTIONAL</w:t>
      </w:r>
    </w:p>
    <w:p w14:paraId="3DC3FAE3" w14:textId="77777777" w:rsidR="002C5D28" w:rsidRPr="00A470D9" w:rsidRDefault="002C5D28" w:rsidP="002C5D28">
      <w:pPr>
        <w:pStyle w:val="PL"/>
      </w:pPr>
      <w:r w:rsidRPr="00A470D9">
        <w:t>}</w:t>
      </w:r>
    </w:p>
    <w:p w14:paraId="227CA1EB" w14:textId="77777777" w:rsidR="002C5D28" w:rsidRPr="00A470D9" w:rsidRDefault="002C5D28" w:rsidP="002C5D28">
      <w:pPr>
        <w:pStyle w:val="PL"/>
      </w:pPr>
    </w:p>
    <w:p w14:paraId="225C8AD7" w14:textId="77777777" w:rsidR="002C5D28" w:rsidRPr="00A470D9" w:rsidRDefault="002C5D28" w:rsidP="002C5D28">
      <w:pPr>
        <w:pStyle w:val="PL"/>
      </w:pPr>
      <w:r w:rsidRPr="00A470D9">
        <w:t xml:space="preserve">UE-NR-Capability-1530 ::=               </w:t>
      </w:r>
      <w:r w:rsidRPr="00A470D9">
        <w:rPr>
          <w:color w:val="993366"/>
        </w:rPr>
        <w:t>SEQUENCE</w:t>
      </w:r>
      <w:r w:rsidRPr="00A470D9">
        <w:t xml:space="preserve"> {</w:t>
      </w:r>
    </w:p>
    <w:p w14:paraId="5347251C" w14:textId="77777777" w:rsidR="002C5D28" w:rsidRPr="00A470D9" w:rsidRDefault="002C5D28" w:rsidP="002C5D28">
      <w:pPr>
        <w:pStyle w:val="PL"/>
      </w:pPr>
      <w:r w:rsidRPr="00A470D9">
        <w:t xml:space="preserve">    fdd-Add-UE-NR-Capabilities-1530         UE-NR-CapabilityAddXDD-Mode-1530        </w:t>
      </w:r>
      <w:r w:rsidRPr="00A470D9">
        <w:rPr>
          <w:color w:val="993366"/>
        </w:rPr>
        <w:t>OPTIONAL</w:t>
      </w:r>
      <w:r w:rsidRPr="00A470D9">
        <w:t>,</w:t>
      </w:r>
    </w:p>
    <w:p w14:paraId="6B677631" w14:textId="77777777" w:rsidR="002C5D28" w:rsidRPr="00A470D9" w:rsidRDefault="002C5D28" w:rsidP="002C5D28">
      <w:pPr>
        <w:pStyle w:val="PL"/>
      </w:pPr>
      <w:r w:rsidRPr="00A470D9">
        <w:t xml:space="preserve">    tdd-Add-UE-NR-Capabilities-1530         UE-NR-CapabilityAddXDD-Mode-1530        </w:t>
      </w:r>
      <w:r w:rsidRPr="00A470D9">
        <w:rPr>
          <w:color w:val="993366"/>
        </w:rPr>
        <w:t>OPTIONAL</w:t>
      </w:r>
      <w:r w:rsidRPr="00A470D9">
        <w:t>,</w:t>
      </w:r>
    </w:p>
    <w:p w14:paraId="7B2E1987" w14:textId="065A0FD7" w:rsidR="002C5D28" w:rsidRPr="00A470D9" w:rsidRDefault="002C5D28" w:rsidP="002C5D28">
      <w:pPr>
        <w:pStyle w:val="PL"/>
      </w:pPr>
      <w:r w:rsidRPr="00A470D9">
        <w:t xml:space="preserve">    </w:t>
      </w:r>
      <w:del w:id="828" w:author="NTT DOCOMO, INC." w:date="2018-10-26T16:27:00Z">
        <w:r w:rsidRPr="00A470D9" w:rsidDel="00C86D02">
          <w:delText>voiceOverMCG-Bearer</w:delText>
        </w:r>
      </w:del>
      <w:ins w:id="829" w:author="NTT DOCOMO, INC." w:date="2018-10-26T16:27:00Z">
        <w:r w:rsidR="00C86D02">
          <w:t>dummy</w:t>
        </w:r>
      </w:ins>
      <w:r w:rsidRPr="00A470D9">
        <w:t xml:space="preserve">                     </w:t>
      </w:r>
      <w:ins w:id="830" w:author="NTT DOCOMO, INC." w:date="2018-10-26T16:27:00Z">
        <w:r w:rsidR="00C86D02">
          <w:tab/>
        </w:r>
        <w:r w:rsidR="00C86D02">
          <w:tab/>
        </w:r>
        <w:r w:rsidR="00C86D02">
          <w:tab/>
        </w:r>
        <w:r w:rsidR="00C86D02">
          <w:tab/>
        </w:r>
      </w:ins>
      <w:r w:rsidRPr="00A470D9">
        <w:rPr>
          <w:color w:val="993366"/>
        </w:rPr>
        <w:t>ENUMERATED</w:t>
      </w:r>
      <w:r w:rsidRPr="00A470D9">
        <w:t xml:space="preserve"> {supported}                  </w:t>
      </w:r>
      <w:r w:rsidRPr="00A470D9">
        <w:rPr>
          <w:color w:val="993366"/>
        </w:rPr>
        <w:t>OPTIONAL</w:t>
      </w:r>
      <w:r w:rsidRPr="00A470D9">
        <w:t>,</w:t>
      </w:r>
    </w:p>
    <w:p w14:paraId="32964741" w14:textId="77777777" w:rsidR="002C5D28" w:rsidRPr="00A470D9" w:rsidRDefault="002C5D28" w:rsidP="002C5D28">
      <w:pPr>
        <w:pStyle w:val="PL"/>
      </w:pPr>
      <w:r w:rsidRPr="00A470D9">
        <w:t xml:space="preserve">    interRAT-Parameters                     InterRAT-Parameters                     </w:t>
      </w:r>
      <w:r w:rsidRPr="00A470D9">
        <w:rPr>
          <w:color w:val="993366"/>
        </w:rPr>
        <w:t>OPTIONAL</w:t>
      </w:r>
      <w:r w:rsidRPr="00A470D9">
        <w:t>,</w:t>
      </w:r>
    </w:p>
    <w:p w14:paraId="4A386227" w14:textId="77777777" w:rsidR="002C5D28" w:rsidRPr="00A470D9" w:rsidRDefault="002C5D28" w:rsidP="002C5D28">
      <w:pPr>
        <w:pStyle w:val="PL"/>
      </w:pPr>
      <w:r w:rsidRPr="00A470D9">
        <w:t xml:space="preserve">    inactiveState                           </w:t>
      </w:r>
      <w:r w:rsidRPr="00A470D9">
        <w:rPr>
          <w:color w:val="993366"/>
        </w:rPr>
        <w:t>ENUMERATED</w:t>
      </w:r>
      <w:r w:rsidRPr="00A470D9">
        <w:t xml:space="preserve"> {supported}                  </w:t>
      </w:r>
      <w:r w:rsidRPr="00A470D9">
        <w:rPr>
          <w:color w:val="993366"/>
        </w:rPr>
        <w:t>OPTIONAL</w:t>
      </w:r>
      <w:r w:rsidRPr="00A470D9">
        <w:t>,</w:t>
      </w:r>
    </w:p>
    <w:p w14:paraId="701A4E54" w14:textId="77777777" w:rsidR="002C5D28" w:rsidRPr="00A470D9" w:rsidRDefault="002C5D28" w:rsidP="002C5D28">
      <w:pPr>
        <w:pStyle w:val="PL"/>
      </w:pPr>
      <w:r w:rsidRPr="00A470D9">
        <w:t xml:space="preserve">    delayBudgetReporting                    </w:t>
      </w:r>
      <w:r w:rsidRPr="00A470D9">
        <w:rPr>
          <w:color w:val="993366"/>
        </w:rPr>
        <w:t>ENUMERATED</w:t>
      </w:r>
      <w:r w:rsidRPr="00A470D9">
        <w:t xml:space="preserve"> {supported}                  </w:t>
      </w:r>
      <w:r w:rsidRPr="00A470D9">
        <w:rPr>
          <w:color w:val="993366"/>
        </w:rPr>
        <w:t>OPTIONAL</w:t>
      </w:r>
      <w:r w:rsidRPr="00A470D9">
        <w:t>,</w:t>
      </w:r>
    </w:p>
    <w:p w14:paraId="007B2CF4" w14:textId="77777777" w:rsidR="007D2347" w:rsidRDefault="007D2347" w:rsidP="007D2347">
      <w:pPr>
        <w:pStyle w:val="PL"/>
        <w:rPr>
          <w:ins w:id="831" w:author="NTT DOCOMO, INC." w:date="2018-10-26T16:28:00Z"/>
        </w:rPr>
      </w:pPr>
      <w:ins w:id="832" w:author="NTT DOCOMO, INC." w:date="2018-10-26T16:28:00Z">
        <w:r>
          <w:tab/>
          <w:t>nonCriticalExtension</w:t>
        </w:r>
        <w:r>
          <w:tab/>
        </w:r>
        <w:r>
          <w:tab/>
        </w:r>
        <w:r>
          <w:tab/>
        </w:r>
        <w:r>
          <w:tab/>
        </w:r>
        <w:r>
          <w:tab/>
          <w:t>UE-NR-Capability-v15xy</w:t>
        </w:r>
        <w:r>
          <w:tab/>
        </w:r>
        <w:r>
          <w:tab/>
        </w:r>
        <w:r>
          <w:tab/>
        </w:r>
        <w:r>
          <w:tab/>
        </w:r>
        <w:r>
          <w:tab/>
        </w:r>
        <w:r w:rsidRPr="00A470D9">
          <w:rPr>
            <w:color w:val="993366"/>
          </w:rPr>
          <w:t>OPTIONAL</w:t>
        </w:r>
      </w:ins>
    </w:p>
    <w:p w14:paraId="10784690" w14:textId="77777777" w:rsidR="007D2347" w:rsidRPr="00610133" w:rsidRDefault="007D2347" w:rsidP="007D2347">
      <w:pPr>
        <w:pStyle w:val="PL"/>
        <w:rPr>
          <w:ins w:id="833" w:author="NTT DOCOMO, INC." w:date="2018-10-26T16:28:00Z"/>
          <w:rFonts w:eastAsia="游明朝"/>
          <w:lang w:eastAsia="ja-JP"/>
        </w:rPr>
      </w:pPr>
      <w:ins w:id="834" w:author="NTT DOCOMO, INC." w:date="2018-10-26T16:28:00Z">
        <w:r w:rsidRPr="00610133">
          <w:rPr>
            <w:rFonts w:eastAsia="游明朝" w:hint="eastAsia"/>
            <w:lang w:eastAsia="ja-JP"/>
          </w:rPr>
          <w:t>}</w:t>
        </w:r>
      </w:ins>
    </w:p>
    <w:p w14:paraId="7137C572" w14:textId="77777777" w:rsidR="007D2347" w:rsidRPr="00610133" w:rsidRDefault="007D2347" w:rsidP="007D2347">
      <w:pPr>
        <w:pStyle w:val="PL"/>
        <w:rPr>
          <w:ins w:id="835" w:author="NTT DOCOMO, INC." w:date="2018-10-26T16:28:00Z"/>
          <w:rFonts w:eastAsia="游明朝"/>
          <w:lang w:eastAsia="ja-JP"/>
        </w:rPr>
      </w:pPr>
    </w:p>
    <w:p w14:paraId="039EA888" w14:textId="77777777" w:rsidR="007D2347" w:rsidRPr="005565D2" w:rsidRDefault="007D2347" w:rsidP="007D2347">
      <w:pPr>
        <w:pStyle w:val="PL"/>
        <w:rPr>
          <w:ins w:id="836" w:author="NTT DOCOMO, INC." w:date="2018-10-26T16:28:00Z"/>
        </w:rPr>
      </w:pPr>
      <w:ins w:id="837" w:author="NTT DOCOMO, INC." w:date="2018-10-26T16:28:00Z">
        <w:r w:rsidRPr="00610133">
          <w:rPr>
            <w:rFonts w:eastAsia="游明朝"/>
            <w:lang w:eastAsia="ja-JP"/>
          </w:rPr>
          <w:t>UE-NR-Capability-v15xy ::=</w:t>
        </w:r>
        <w:r w:rsidRPr="00610133">
          <w:rPr>
            <w:rFonts w:eastAsia="游明朝"/>
            <w:lang w:eastAsia="ja-JP"/>
          </w:rPr>
          <w:tab/>
        </w:r>
        <w:r w:rsidRPr="00610133">
          <w:rPr>
            <w:rFonts w:eastAsia="游明朝"/>
            <w:lang w:eastAsia="ja-JP"/>
          </w:rPr>
          <w:tab/>
        </w:r>
        <w:r w:rsidRPr="00610133">
          <w:rPr>
            <w:rFonts w:eastAsia="游明朝"/>
            <w:lang w:eastAsia="ja-JP"/>
          </w:rPr>
          <w:tab/>
        </w:r>
        <w:r w:rsidRPr="00610133">
          <w:rPr>
            <w:rFonts w:eastAsia="游明朝"/>
            <w:lang w:eastAsia="ja-JP"/>
          </w:rPr>
          <w:tab/>
        </w:r>
        <w:r w:rsidRPr="00A470D9">
          <w:rPr>
            <w:color w:val="993366"/>
          </w:rPr>
          <w:t>SEQUENCE</w:t>
        </w:r>
        <w:r w:rsidRPr="00A470D9">
          <w:t xml:space="preserve"> {</w:t>
        </w:r>
      </w:ins>
    </w:p>
    <w:p w14:paraId="78B419E2" w14:textId="5B09D279" w:rsidR="007D2347" w:rsidRDefault="00425A5C" w:rsidP="007D2347">
      <w:pPr>
        <w:pStyle w:val="PL"/>
        <w:rPr>
          <w:ins w:id="838" w:author="NTT DOCOMO, INC." w:date="2018-10-26T16:28:00Z"/>
        </w:rPr>
      </w:pPr>
      <w:ins w:id="839" w:author="NTT DOCOMO, INC." w:date="2018-10-26T16:28:00Z">
        <w:r>
          <w:tab/>
          <w:t>ims</w:t>
        </w:r>
      </w:ins>
      <w:ins w:id="840" w:author="NTT DOCOMO, INC." w:date="2018-11-15T15:39:00Z">
        <w:r>
          <w:t>-</w:t>
        </w:r>
      </w:ins>
      <w:ins w:id="841" w:author="NTT DOCOMO, INC." w:date="2018-10-26T16:28:00Z">
        <w:r>
          <w:t>Parameters</w:t>
        </w:r>
        <w:r>
          <w:tab/>
        </w:r>
        <w:r>
          <w:tab/>
        </w:r>
        <w:r>
          <w:tab/>
        </w:r>
        <w:r>
          <w:tab/>
        </w:r>
        <w:r>
          <w:tab/>
        </w:r>
        <w:r>
          <w:tab/>
        </w:r>
      </w:ins>
      <w:ins w:id="842" w:author="NTT DOCOMO, INC." w:date="2018-11-15T15:40:00Z">
        <w:r>
          <w:tab/>
        </w:r>
      </w:ins>
      <w:ins w:id="843" w:author="NTT DOCOMO, INC." w:date="2018-10-26T16:28:00Z">
        <w:r>
          <w:t>IMS-</w:t>
        </w:r>
        <w:r w:rsidR="007D2347">
          <w:t>Parameters</w:t>
        </w:r>
        <w:r w:rsidR="007D2347">
          <w:tab/>
        </w:r>
        <w:r w:rsidR="007D2347">
          <w:tab/>
        </w:r>
        <w:r w:rsidR="007D2347">
          <w:tab/>
        </w:r>
        <w:r w:rsidR="007D2347">
          <w:tab/>
        </w:r>
        <w:r w:rsidR="007D2347">
          <w:tab/>
        </w:r>
        <w:r w:rsidR="007D2347">
          <w:tab/>
        </w:r>
        <w:r w:rsidR="007D2347" w:rsidRPr="00A470D9">
          <w:rPr>
            <w:color w:val="993366"/>
          </w:rPr>
          <w:t>OPTIONAL</w:t>
        </w:r>
        <w:r w:rsidR="007D2347" w:rsidRPr="00A470D9">
          <w:t>,</w:t>
        </w:r>
      </w:ins>
    </w:p>
    <w:p w14:paraId="3051E0F3" w14:textId="77777777" w:rsidR="007D2347" w:rsidRDefault="007D2347" w:rsidP="007D2347">
      <w:pPr>
        <w:pStyle w:val="PL"/>
        <w:rPr>
          <w:ins w:id="844" w:author="NTT DOCOMO, INC." w:date="2018-10-26T16:28:00Z"/>
        </w:rPr>
      </w:pPr>
      <w:ins w:id="845" w:author="NTT DOCOMO, INC." w:date="2018-10-26T16:28:00Z">
        <w:r>
          <w:tab/>
          <w:t>fr1-Add-UE-NR-Capabilities-v15xy</w:t>
        </w:r>
        <w:r>
          <w:tab/>
        </w:r>
        <w:r>
          <w:tab/>
          <w:t>UE-NR-CapabilityAddFRX-Mode-v15xy</w:t>
        </w:r>
        <w:r>
          <w:tab/>
        </w:r>
        <w:r>
          <w:tab/>
        </w:r>
        <w:r w:rsidRPr="00A470D9">
          <w:rPr>
            <w:color w:val="993366"/>
          </w:rPr>
          <w:t>OPTIONAL</w:t>
        </w:r>
        <w:r w:rsidRPr="00A470D9">
          <w:t>,</w:t>
        </w:r>
      </w:ins>
    </w:p>
    <w:p w14:paraId="502F88D8" w14:textId="77777777" w:rsidR="007D2347" w:rsidRDefault="007D2347" w:rsidP="007D2347">
      <w:pPr>
        <w:pStyle w:val="PL"/>
        <w:rPr>
          <w:ins w:id="846" w:author="NTT DOCOMO, INC." w:date="2018-10-26T16:28:00Z"/>
        </w:rPr>
      </w:pPr>
      <w:ins w:id="847" w:author="NTT DOCOMO, INC." w:date="2018-10-26T16:28:00Z">
        <w:r>
          <w:tab/>
          <w:t>fr2-Add-UE-NR-Capabilities-v15xy</w:t>
        </w:r>
        <w:r>
          <w:tab/>
        </w:r>
        <w:r>
          <w:tab/>
          <w:t>UE-NR-CapabilityAddFRX-Mode-v15xy</w:t>
        </w:r>
        <w:r>
          <w:tab/>
        </w:r>
        <w:r>
          <w:tab/>
        </w:r>
        <w:r w:rsidRPr="00A470D9">
          <w:rPr>
            <w:color w:val="993366"/>
          </w:rPr>
          <w:t>OPTIONAL</w:t>
        </w:r>
        <w:r w:rsidRPr="00A470D9">
          <w:t>,</w:t>
        </w:r>
      </w:ins>
    </w:p>
    <w:p w14:paraId="3C3BD664" w14:textId="1D9D5726" w:rsidR="00F95F2F"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E9C8721" w14:textId="77777777" w:rsidR="002C5D28" w:rsidRPr="00A470D9" w:rsidRDefault="002C5D28" w:rsidP="002C5D28">
      <w:pPr>
        <w:pStyle w:val="PL"/>
      </w:pPr>
      <w:r w:rsidRPr="00A470D9">
        <w:t>}</w:t>
      </w:r>
    </w:p>
    <w:p w14:paraId="35F8DDCC" w14:textId="77777777" w:rsidR="002C5D28" w:rsidRPr="00A470D9" w:rsidRDefault="002C5D28" w:rsidP="002C5D28">
      <w:pPr>
        <w:pStyle w:val="PL"/>
      </w:pPr>
    </w:p>
    <w:p w14:paraId="2761A8A9" w14:textId="77777777" w:rsidR="002C5D28" w:rsidRPr="00A470D9" w:rsidRDefault="002C5D28" w:rsidP="002C5D28">
      <w:pPr>
        <w:pStyle w:val="PL"/>
      </w:pPr>
      <w:r w:rsidRPr="00A470D9">
        <w:t xml:space="preserve">UE-NR-CapabilityAddXDD-Mode ::=         </w:t>
      </w:r>
      <w:r w:rsidRPr="00A470D9">
        <w:rPr>
          <w:color w:val="993366"/>
        </w:rPr>
        <w:t>SEQUENCE</w:t>
      </w:r>
      <w:r w:rsidRPr="00A470D9">
        <w:t xml:space="preserve"> {</w:t>
      </w:r>
    </w:p>
    <w:p w14:paraId="68903528" w14:textId="77777777" w:rsidR="002C5D28" w:rsidRPr="00A470D9" w:rsidRDefault="002C5D28" w:rsidP="002C5D28">
      <w:pPr>
        <w:pStyle w:val="PL"/>
      </w:pPr>
      <w:r w:rsidRPr="00A470D9">
        <w:t xml:space="preserve">    phy-ParametersXDD-Diff                  Phy-ParametersXDD-Diff                  </w:t>
      </w:r>
      <w:r w:rsidRPr="00A470D9">
        <w:rPr>
          <w:color w:val="993366"/>
        </w:rPr>
        <w:t>OPTIONAL</w:t>
      </w:r>
      <w:r w:rsidRPr="00A470D9">
        <w:t>,</w:t>
      </w:r>
    </w:p>
    <w:p w14:paraId="7F543098" w14:textId="77777777" w:rsidR="002C5D28" w:rsidRPr="00A470D9" w:rsidRDefault="002C5D28" w:rsidP="002C5D28">
      <w:pPr>
        <w:pStyle w:val="PL"/>
      </w:pPr>
      <w:r w:rsidRPr="00A470D9">
        <w:t xml:space="preserve">    mac-ParametersXDD-Diff                  MAC-ParametersXDD-Diff                  </w:t>
      </w:r>
      <w:r w:rsidRPr="00A470D9">
        <w:rPr>
          <w:color w:val="993366"/>
        </w:rPr>
        <w:t>OPTIONAL</w:t>
      </w:r>
      <w:r w:rsidRPr="00A470D9">
        <w:t>,</w:t>
      </w:r>
    </w:p>
    <w:p w14:paraId="5BD93B17"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p>
    <w:p w14:paraId="37BCD592" w14:textId="77777777" w:rsidR="002C5D28" w:rsidRPr="00A470D9" w:rsidRDefault="002C5D28" w:rsidP="002C5D28">
      <w:pPr>
        <w:pStyle w:val="PL"/>
      </w:pPr>
      <w:r w:rsidRPr="00A470D9">
        <w:t>}</w:t>
      </w:r>
    </w:p>
    <w:p w14:paraId="625A1150" w14:textId="77777777" w:rsidR="002C5D28" w:rsidRPr="00A470D9" w:rsidRDefault="002C5D28" w:rsidP="002C5D28">
      <w:pPr>
        <w:pStyle w:val="PL"/>
      </w:pPr>
    </w:p>
    <w:p w14:paraId="34570AA5" w14:textId="77777777" w:rsidR="002C5D28" w:rsidRPr="00A470D9" w:rsidRDefault="002C5D28" w:rsidP="002C5D28">
      <w:pPr>
        <w:pStyle w:val="PL"/>
      </w:pPr>
      <w:r w:rsidRPr="00A470D9">
        <w:t xml:space="preserve">UE-NR-CapabilityAddXDD-Mode-1530 ::=    </w:t>
      </w:r>
      <w:r w:rsidRPr="00A470D9">
        <w:rPr>
          <w:color w:val="993366"/>
        </w:rPr>
        <w:t>SEQUENCE</w:t>
      </w:r>
      <w:r w:rsidRPr="00A470D9">
        <w:t xml:space="preserve"> {</w:t>
      </w:r>
    </w:p>
    <w:p w14:paraId="0A403AF4" w14:textId="77777777" w:rsidR="002C5D28" w:rsidRPr="00A470D9" w:rsidRDefault="002C5D28" w:rsidP="002C5D28">
      <w:pPr>
        <w:pStyle w:val="PL"/>
      </w:pPr>
      <w:r w:rsidRPr="00A470D9">
        <w:t xml:space="preserve">    eutra-ParametersXDD-Diff                EUTRA-ParametersXDD-Diff</w:t>
      </w:r>
    </w:p>
    <w:p w14:paraId="5D226267" w14:textId="77777777" w:rsidR="002C5D28" w:rsidRPr="00A470D9" w:rsidRDefault="002C5D28" w:rsidP="002C5D28">
      <w:pPr>
        <w:pStyle w:val="PL"/>
      </w:pPr>
      <w:r w:rsidRPr="00A470D9">
        <w:t>}</w:t>
      </w:r>
    </w:p>
    <w:p w14:paraId="0B25F95D" w14:textId="77777777" w:rsidR="002C5D28" w:rsidRPr="00A470D9" w:rsidRDefault="002C5D28" w:rsidP="002C5D28">
      <w:pPr>
        <w:pStyle w:val="PL"/>
      </w:pPr>
    </w:p>
    <w:p w14:paraId="4ADC267F" w14:textId="77777777" w:rsidR="002C5D28" w:rsidRPr="00A470D9" w:rsidRDefault="002C5D28" w:rsidP="002C5D28">
      <w:pPr>
        <w:pStyle w:val="PL"/>
      </w:pPr>
      <w:r w:rsidRPr="00A470D9">
        <w:t>UE-NR-CapabilityAddFRX-Mode ::=</w:t>
      </w:r>
      <w:r w:rsidRPr="00A470D9">
        <w:tab/>
      </w:r>
      <w:r w:rsidRPr="00A470D9">
        <w:rPr>
          <w:color w:val="993366"/>
        </w:rPr>
        <w:t>SEQUENCE</w:t>
      </w:r>
      <w:r w:rsidRPr="00A470D9">
        <w:t xml:space="preserve"> {</w:t>
      </w:r>
    </w:p>
    <w:p w14:paraId="7ABDBB70"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5BCCA7B4"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554A9382" w14:textId="77777777" w:rsidR="002C5D28" w:rsidRPr="00A470D9" w:rsidRDefault="002C5D28" w:rsidP="002C5D28">
      <w:pPr>
        <w:pStyle w:val="PL"/>
      </w:pPr>
      <w:r w:rsidRPr="00A470D9">
        <w:t>}</w:t>
      </w:r>
    </w:p>
    <w:p w14:paraId="47205039" w14:textId="77777777" w:rsidR="00507F3E" w:rsidRDefault="00507F3E" w:rsidP="00507F3E">
      <w:pPr>
        <w:pStyle w:val="PL"/>
        <w:rPr>
          <w:ins w:id="848" w:author="NTT DOCOMO, INC." w:date="2018-10-26T16:28:00Z"/>
        </w:rPr>
      </w:pPr>
    </w:p>
    <w:p w14:paraId="3DB26D34" w14:textId="77777777" w:rsidR="00507F3E" w:rsidRDefault="00507F3E" w:rsidP="00507F3E">
      <w:pPr>
        <w:pStyle w:val="PL"/>
        <w:rPr>
          <w:ins w:id="849" w:author="NTT DOCOMO, INC." w:date="2018-10-26T16:28:00Z"/>
        </w:rPr>
      </w:pPr>
      <w:ins w:id="850" w:author="NTT DOCOMO, INC." w:date="2018-10-26T16:28:00Z">
        <w:r w:rsidRPr="00610133">
          <w:rPr>
            <w:rFonts w:eastAsia="游明朝" w:hint="eastAsia"/>
            <w:lang w:eastAsia="ja-JP"/>
          </w:rPr>
          <w:t>UE-NR-CapabilityAddFRX-Mode-v15xy ::=</w:t>
        </w:r>
        <w:r w:rsidRPr="00610133">
          <w:rPr>
            <w:rFonts w:eastAsia="游明朝" w:hint="eastAsia"/>
            <w:lang w:eastAsia="ja-JP"/>
          </w:rPr>
          <w:tab/>
        </w:r>
        <w:r w:rsidRPr="00A470D9">
          <w:rPr>
            <w:color w:val="993366"/>
          </w:rPr>
          <w:t>SEQUENCE</w:t>
        </w:r>
        <w:r w:rsidRPr="00A470D9">
          <w:t xml:space="preserve"> {</w:t>
        </w:r>
      </w:ins>
    </w:p>
    <w:p w14:paraId="01143D36" w14:textId="465DAC69" w:rsidR="00507F3E" w:rsidRDefault="002E0524" w:rsidP="00507F3E">
      <w:pPr>
        <w:pStyle w:val="PL"/>
        <w:rPr>
          <w:ins w:id="851" w:author="NTT DOCOMO, INC." w:date="2018-10-26T16:28:00Z"/>
        </w:rPr>
      </w:pPr>
      <w:ins w:id="852" w:author="NTT DOCOMO, INC." w:date="2018-10-26T16:28:00Z">
        <w:r>
          <w:tab/>
          <w:t>ims-</w:t>
        </w:r>
        <w:r w:rsidR="00507F3E">
          <w:t>ParametersFRX-Diff</w:t>
        </w:r>
        <w:r w:rsidR="00507F3E">
          <w:tab/>
        </w:r>
        <w:r w:rsidR="00507F3E">
          <w:tab/>
        </w:r>
        <w:r>
          <w:tab/>
        </w:r>
        <w:r>
          <w:tab/>
        </w:r>
      </w:ins>
      <w:ins w:id="853" w:author="NTT DOCOMO, INC." w:date="2018-11-15T15:40:00Z">
        <w:r>
          <w:t>IMS-</w:t>
        </w:r>
      </w:ins>
      <w:ins w:id="854" w:author="NTT DOCOMO, INC." w:date="2018-10-26T16:28:00Z">
        <w:r w:rsidR="00507F3E">
          <w:t>ParametersFRX-Diff</w:t>
        </w:r>
      </w:ins>
    </w:p>
    <w:p w14:paraId="007CE184" w14:textId="77777777" w:rsidR="00507F3E" w:rsidRPr="005565D2" w:rsidRDefault="00507F3E" w:rsidP="00507F3E">
      <w:pPr>
        <w:pStyle w:val="PL"/>
        <w:rPr>
          <w:ins w:id="855" w:author="NTT DOCOMO, INC." w:date="2018-10-26T16:28:00Z"/>
        </w:rPr>
      </w:pPr>
      <w:ins w:id="856" w:author="NTT DOCOMO, INC." w:date="2018-10-26T16:28:00Z">
        <w:r>
          <w:t>}</w:t>
        </w:r>
      </w:ins>
    </w:p>
    <w:p w14:paraId="2909CA61" w14:textId="77777777" w:rsidR="002C5D28" w:rsidRPr="00A470D9" w:rsidRDefault="002C5D28" w:rsidP="002C5D28">
      <w:pPr>
        <w:pStyle w:val="PL"/>
      </w:pPr>
    </w:p>
    <w:p w14:paraId="77A5B125" w14:textId="77777777" w:rsidR="002C5D28" w:rsidRPr="00A470D9" w:rsidRDefault="002C5D28" w:rsidP="002C5D28">
      <w:pPr>
        <w:pStyle w:val="PL"/>
        <w:rPr>
          <w:color w:val="808080"/>
        </w:rPr>
      </w:pPr>
      <w:r w:rsidRPr="00A470D9">
        <w:rPr>
          <w:color w:val="808080"/>
        </w:rPr>
        <w:t>-- TAG-UE-NR-CAPABILITY-STOP</w:t>
      </w:r>
    </w:p>
    <w:p w14:paraId="2A89C457" w14:textId="77777777" w:rsidR="002C5D28" w:rsidRPr="00A470D9" w:rsidRDefault="002C5D28" w:rsidP="002C5D28">
      <w:pPr>
        <w:pStyle w:val="PL"/>
        <w:rPr>
          <w:rFonts w:eastAsia="Malgun Gothic"/>
          <w:color w:val="808080"/>
        </w:rPr>
      </w:pPr>
      <w:r w:rsidRPr="00A470D9">
        <w:rPr>
          <w:color w:val="808080"/>
        </w:rPr>
        <w:t>-- ASN1STOP</w:t>
      </w:r>
    </w:p>
    <w:p w14:paraId="023E06A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A5577E1"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0925F0F" w14:textId="77777777" w:rsidR="002C5D28" w:rsidRPr="00A470D9" w:rsidRDefault="002C5D28" w:rsidP="00F43D0B">
            <w:pPr>
              <w:pStyle w:val="TAH"/>
              <w:rPr>
                <w:szCs w:val="22"/>
                <w:lang w:val="en-GB" w:eastAsia="ja-JP"/>
              </w:rPr>
            </w:pPr>
            <w:r w:rsidRPr="00A470D9">
              <w:rPr>
                <w:i/>
                <w:szCs w:val="22"/>
                <w:lang w:val="en-GB" w:eastAsia="ja-JP"/>
              </w:rPr>
              <w:lastRenderedPageBreak/>
              <w:t>UE-NR-Capability field descriptions</w:t>
            </w:r>
          </w:p>
        </w:tc>
      </w:tr>
      <w:tr w:rsidR="002C5D28" w:rsidRPr="00A470D9" w14:paraId="5081D2EF"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BE4AA69"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7E6A5668" w14:textId="77777777" w:rsidR="002C5D28" w:rsidRPr="00A470D9" w:rsidRDefault="002C5D28" w:rsidP="00F43D0B">
            <w:pPr>
              <w:pStyle w:val="TAL"/>
              <w:rPr>
                <w:szCs w:val="22"/>
                <w:lang w:val="en-GB" w:eastAsia="ja-JP"/>
              </w:rPr>
            </w:pPr>
            <w:r w:rsidRPr="00A470D9">
              <w:rPr>
                <w:szCs w:val="22"/>
                <w:lang w:val="en-GB" w:eastAsia="ja-JP"/>
              </w:rPr>
              <w:t>A list of FeatureSetCombination:s for NR (not for MR-DC). The FeatureSetDownlink:s and FeatureSetUplink:s referred to from these FeatureSetCombination:s are defined in the featureSets list in UE-NR-Capability.</w:t>
            </w:r>
          </w:p>
        </w:tc>
      </w:tr>
    </w:tbl>
    <w:p w14:paraId="6DDAEB7C" w14:textId="0DE3F7DE" w:rsidR="002C5D28" w:rsidRPr="00A470D9" w:rsidRDefault="002C5D28" w:rsidP="008770B1">
      <w:pPr>
        <w:rPr>
          <w:color w:val="808080"/>
        </w:rPr>
      </w:pPr>
    </w:p>
    <w:sectPr w:rsidR="002C5D28" w:rsidRPr="00A470D9" w:rsidSect="00987641">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8BF48" w14:textId="77777777" w:rsidR="00092BA8" w:rsidRDefault="00092BA8">
      <w:pPr>
        <w:spacing w:after="0"/>
      </w:pPr>
      <w:r>
        <w:separator/>
      </w:r>
    </w:p>
  </w:endnote>
  <w:endnote w:type="continuationSeparator" w:id="0">
    <w:p w14:paraId="2B9CC965" w14:textId="77777777" w:rsidR="00092BA8" w:rsidRDefault="00092B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B920E" w14:textId="77777777" w:rsidR="009F37AA" w:rsidRDefault="009F37A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D5539" w14:textId="77777777" w:rsidR="00092BA8" w:rsidRDefault="00092BA8">
      <w:pPr>
        <w:spacing w:after="0"/>
      </w:pPr>
      <w:r>
        <w:separator/>
      </w:r>
    </w:p>
  </w:footnote>
  <w:footnote w:type="continuationSeparator" w:id="0">
    <w:p w14:paraId="418F144F" w14:textId="77777777" w:rsidR="00092BA8" w:rsidRDefault="00092B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64391" w14:textId="77777777" w:rsidR="009F37AA" w:rsidRDefault="009F37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65B3B" w14:textId="6380FFA3" w:rsidR="009F37AA" w:rsidRDefault="009F37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06EA">
      <w:rPr>
        <w:rFonts w:ascii="Arial" w:eastAsia="ＭＳ 明朝" w:hAnsi="Arial" w:cs="Arial" w:hint="eastAsia"/>
        <w:bCs/>
        <w:noProof/>
        <w:sz w:val="18"/>
        <w:szCs w:val="18"/>
      </w:rPr>
      <w:t>エラー</w:t>
    </w:r>
    <w:r w:rsidR="003C06EA">
      <w:rPr>
        <w:rFonts w:ascii="Arial" w:eastAsia="ＭＳ 明朝" w:hAnsi="Arial" w:cs="Arial" w:hint="eastAsia"/>
        <w:bCs/>
        <w:noProof/>
        <w:sz w:val="18"/>
        <w:szCs w:val="18"/>
      </w:rPr>
      <w:t xml:space="preserve">! </w:t>
    </w:r>
    <w:r w:rsidR="003C06EA">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0086D52F" w14:textId="2340AC9D" w:rsidR="009F37AA" w:rsidRDefault="009F37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06EA">
      <w:rPr>
        <w:rFonts w:ascii="Arial" w:hAnsi="Arial" w:cs="Arial"/>
        <w:b/>
        <w:noProof/>
        <w:sz w:val="18"/>
        <w:szCs w:val="18"/>
      </w:rPr>
      <w:t>23</w:t>
    </w:r>
    <w:r>
      <w:rPr>
        <w:rFonts w:ascii="Arial" w:hAnsi="Arial" w:cs="Arial"/>
        <w:b/>
        <w:sz w:val="18"/>
        <w:szCs w:val="18"/>
      </w:rPr>
      <w:fldChar w:fldCharType="end"/>
    </w:r>
  </w:p>
  <w:p w14:paraId="4FAD0B05" w14:textId="056B4D28" w:rsidR="009F37AA" w:rsidRDefault="009F37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06EA">
      <w:rPr>
        <w:rFonts w:ascii="Arial" w:eastAsia="ＭＳ 明朝" w:hAnsi="Arial" w:cs="Arial" w:hint="eastAsia"/>
        <w:bCs/>
        <w:noProof/>
        <w:sz w:val="18"/>
        <w:szCs w:val="18"/>
      </w:rPr>
      <w:t>エラー</w:t>
    </w:r>
    <w:r w:rsidR="003C06EA">
      <w:rPr>
        <w:rFonts w:ascii="Arial" w:eastAsia="ＭＳ 明朝" w:hAnsi="Arial" w:cs="Arial" w:hint="eastAsia"/>
        <w:bCs/>
        <w:noProof/>
        <w:sz w:val="18"/>
        <w:szCs w:val="18"/>
      </w:rPr>
      <w:t xml:space="preserve">! </w:t>
    </w:r>
    <w:r w:rsidR="003C06EA">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C8C9955" w14:textId="77777777" w:rsidR="009F37AA" w:rsidRDefault="009F37AA">
    <w:pPr>
      <w:pStyle w:val="a3"/>
    </w:pPr>
  </w:p>
  <w:p w14:paraId="78E32100" w14:textId="77777777" w:rsidR="009F37AA" w:rsidRDefault="009F37A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46"/>
  </w:num>
  <w:num w:numId="30">
    <w:abstractNumId w:val="90"/>
  </w:num>
  <w:num w:numId="31">
    <w:abstractNumId w:val="8"/>
  </w:num>
  <w:num w:numId="32">
    <w:abstractNumId w:val="89"/>
  </w:num>
  <w:num w:numId="33">
    <w:abstractNumId w:val="65"/>
  </w:num>
  <w:num w:numId="34">
    <w:abstractNumId w:val="10"/>
  </w:num>
  <w:num w:numId="35">
    <w:abstractNumId w:val="32"/>
  </w:num>
  <w:num w:numId="36">
    <w:abstractNumId w:val="33"/>
  </w:num>
  <w:num w:numId="37">
    <w:abstractNumId w:val="44"/>
  </w:num>
  <w:num w:numId="38">
    <w:abstractNumId w:val="76"/>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1"/>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8"/>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num>
  <w:num w:numId="69">
    <w:abstractNumId w:val="30"/>
  </w:num>
  <w:num w:numId="70">
    <w:abstractNumId w:val="81"/>
  </w:num>
  <w:num w:numId="71">
    <w:abstractNumId w:val="11"/>
  </w:num>
  <w:num w:numId="72">
    <w:abstractNumId w:val="72"/>
  </w:num>
  <w:num w:numId="73">
    <w:abstractNumId w:val="50"/>
  </w:num>
  <w:num w:numId="74">
    <w:abstractNumId w:val="36"/>
  </w:num>
  <w:num w:numId="75">
    <w:abstractNumId w:val="85"/>
  </w:num>
  <w:num w:numId="76">
    <w:abstractNumId w:val="84"/>
  </w:num>
  <w:num w:numId="77">
    <w:abstractNumId w:val="68"/>
  </w:num>
  <w:num w:numId="78">
    <w:abstractNumId w:val="82"/>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0"/>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5"/>
  </w:num>
  <w:num w:numId="100">
    <w:abstractNumId w:val="52"/>
  </w:num>
  <w:num w:numId="101">
    <w:abstractNumId w:val="29"/>
  </w:num>
  <w:num w:numId="102">
    <w:abstractNumId w:val="57"/>
  </w:num>
  <w:num w:numId="103">
    <w:abstractNumId w:val="19"/>
  </w:num>
  <w:num w:numId="104">
    <w:abstractNumId w:val="87"/>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1EF2"/>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08E"/>
    <w:rsid w:val="00010156"/>
    <w:rsid w:val="00010536"/>
    <w:rsid w:val="000109D7"/>
    <w:rsid w:val="00010C3E"/>
    <w:rsid w:val="00010CDA"/>
    <w:rsid w:val="0001164C"/>
    <w:rsid w:val="00011CD5"/>
    <w:rsid w:val="00011F32"/>
    <w:rsid w:val="00012B4E"/>
    <w:rsid w:val="00012CDC"/>
    <w:rsid w:val="00013019"/>
    <w:rsid w:val="00013757"/>
    <w:rsid w:val="000138A2"/>
    <w:rsid w:val="00013AC9"/>
    <w:rsid w:val="00013FCA"/>
    <w:rsid w:val="00014970"/>
    <w:rsid w:val="000149C7"/>
    <w:rsid w:val="00014E77"/>
    <w:rsid w:val="00015289"/>
    <w:rsid w:val="00015B6E"/>
    <w:rsid w:val="00015CA7"/>
    <w:rsid w:val="00015CFE"/>
    <w:rsid w:val="00015E1F"/>
    <w:rsid w:val="00016189"/>
    <w:rsid w:val="00016CEA"/>
    <w:rsid w:val="0001722F"/>
    <w:rsid w:val="0001746F"/>
    <w:rsid w:val="00020022"/>
    <w:rsid w:val="00021C07"/>
    <w:rsid w:val="00021E50"/>
    <w:rsid w:val="00021F61"/>
    <w:rsid w:val="00022071"/>
    <w:rsid w:val="00022435"/>
    <w:rsid w:val="000230E5"/>
    <w:rsid w:val="0002410C"/>
    <w:rsid w:val="000245C2"/>
    <w:rsid w:val="00024E1A"/>
    <w:rsid w:val="00025CD7"/>
    <w:rsid w:val="00025E2B"/>
    <w:rsid w:val="00026AF1"/>
    <w:rsid w:val="000271B7"/>
    <w:rsid w:val="000272D2"/>
    <w:rsid w:val="000273A0"/>
    <w:rsid w:val="000274FC"/>
    <w:rsid w:val="000305EA"/>
    <w:rsid w:val="00030C54"/>
    <w:rsid w:val="00030C76"/>
    <w:rsid w:val="00031180"/>
    <w:rsid w:val="000312A4"/>
    <w:rsid w:val="00031470"/>
    <w:rsid w:val="000319EB"/>
    <w:rsid w:val="00032209"/>
    <w:rsid w:val="00032340"/>
    <w:rsid w:val="00032919"/>
    <w:rsid w:val="00032EE5"/>
    <w:rsid w:val="00033043"/>
    <w:rsid w:val="00033213"/>
    <w:rsid w:val="00033397"/>
    <w:rsid w:val="00033B12"/>
    <w:rsid w:val="000342F6"/>
    <w:rsid w:val="0003439E"/>
    <w:rsid w:val="000343A5"/>
    <w:rsid w:val="0003441F"/>
    <w:rsid w:val="00034645"/>
    <w:rsid w:val="0003508C"/>
    <w:rsid w:val="00035D25"/>
    <w:rsid w:val="0003639E"/>
    <w:rsid w:val="0003677F"/>
    <w:rsid w:val="00036A37"/>
    <w:rsid w:val="00036DE1"/>
    <w:rsid w:val="00036E50"/>
    <w:rsid w:val="000371CF"/>
    <w:rsid w:val="0004001C"/>
    <w:rsid w:val="00040095"/>
    <w:rsid w:val="00040185"/>
    <w:rsid w:val="000406D5"/>
    <w:rsid w:val="00040CBF"/>
    <w:rsid w:val="00040DAA"/>
    <w:rsid w:val="00041435"/>
    <w:rsid w:val="00041938"/>
    <w:rsid w:val="00041BCA"/>
    <w:rsid w:val="00041EE7"/>
    <w:rsid w:val="00042AAE"/>
    <w:rsid w:val="00042E7A"/>
    <w:rsid w:val="00043408"/>
    <w:rsid w:val="00043744"/>
    <w:rsid w:val="00043F8D"/>
    <w:rsid w:val="0004457B"/>
    <w:rsid w:val="000447AC"/>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6B8F"/>
    <w:rsid w:val="0005704D"/>
    <w:rsid w:val="00057356"/>
    <w:rsid w:val="00057659"/>
    <w:rsid w:val="000602A5"/>
    <w:rsid w:val="000609B1"/>
    <w:rsid w:val="00060C30"/>
    <w:rsid w:val="00061481"/>
    <w:rsid w:val="00061676"/>
    <w:rsid w:val="0006204C"/>
    <w:rsid w:val="000625B3"/>
    <w:rsid w:val="00062E34"/>
    <w:rsid w:val="000631CB"/>
    <w:rsid w:val="000633CE"/>
    <w:rsid w:val="00063756"/>
    <w:rsid w:val="00063DD5"/>
    <w:rsid w:val="00063DDE"/>
    <w:rsid w:val="00063E03"/>
    <w:rsid w:val="0006435B"/>
    <w:rsid w:val="00064A52"/>
    <w:rsid w:val="000655A6"/>
    <w:rsid w:val="00065C74"/>
    <w:rsid w:val="00065CF7"/>
    <w:rsid w:val="000660F2"/>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480"/>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A8"/>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3E0"/>
    <w:rsid w:val="00095807"/>
    <w:rsid w:val="00096367"/>
    <w:rsid w:val="00096601"/>
    <w:rsid w:val="00096AC1"/>
    <w:rsid w:val="00096F06"/>
    <w:rsid w:val="00097024"/>
    <w:rsid w:val="00097470"/>
    <w:rsid w:val="00097892"/>
    <w:rsid w:val="000A03AD"/>
    <w:rsid w:val="000A0D34"/>
    <w:rsid w:val="000A114F"/>
    <w:rsid w:val="000A1435"/>
    <w:rsid w:val="000A184A"/>
    <w:rsid w:val="000A195F"/>
    <w:rsid w:val="000A209D"/>
    <w:rsid w:val="000A23F5"/>
    <w:rsid w:val="000A24FB"/>
    <w:rsid w:val="000A27DF"/>
    <w:rsid w:val="000A27FD"/>
    <w:rsid w:val="000A28AF"/>
    <w:rsid w:val="000A2A7C"/>
    <w:rsid w:val="000A2D2E"/>
    <w:rsid w:val="000A33FD"/>
    <w:rsid w:val="000A3F18"/>
    <w:rsid w:val="000A40B9"/>
    <w:rsid w:val="000A4895"/>
    <w:rsid w:val="000A4958"/>
    <w:rsid w:val="000A51CA"/>
    <w:rsid w:val="000A5465"/>
    <w:rsid w:val="000A5F46"/>
    <w:rsid w:val="000A60A3"/>
    <w:rsid w:val="000A6E84"/>
    <w:rsid w:val="000A776B"/>
    <w:rsid w:val="000A77C3"/>
    <w:rsid w:val="000A7801"/>
    <w:rsid w:val="000A7D9E"/>
    <w:rsid w:val="000A7E76"/>
    <w:rsid w:val="000B000E"/>
    <w:rsid w:val="000B0B06"/>
    <w:rsid w:val="000B10FA"/>
    <w:rsid w:val="000B11FD"/>
    <w:rsid w:val="000B12CF"/>
    <w:rsid w:val="000B1934"/>
    <w:rsid w:val="000B19A6"/>
    <w:rsid w:val="000B242D"/>
    <w:rsid w:val="000B2588"/>
    <w:rsid w:val="000B29EC"/>
    <w:rsid w:val="000B2AC7"/>
    <w:rsid w:val="000B2C84"/>
    <w:rsid w:val="000B3477"/>
    <w:rsid w:val="000B37A8"/>
    <w:rsid w:val="000B440A"/>
    <w:rsid w:val="000B4426"/>
    <w:rsid w:val="000B4A46"/>
    <w:rsid w:val="000B4C2C"/>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7E9"/>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69"/>
    <w:rsid w:val="000D05BC"/>
    <w:rsid w:val="000D0986"/>
    <w:rsid w:val="000D108B"/>
    <w:rsid w:val="000D1174"/>
    <w:rsid w:val="000D1D15"/>
    <w:rsid w:val="000D21D0"/>
    <w:rsid w:val="000D25A3"/>
    <w:rsid w:val="000D2684"/>
    <w:rsid w:val="000D286B"/>
    <w:rsid w:val="000D2B1F"/>
    <w:rsid w:val="000D2B29"/>
    <w:rsid w:val="000D2C47"/>
    <w:rsid w:val="000D308E"/>
    <w:rsid w:val="000D324E"/>
    <w:rsid w:val="000D378A"/>
    <w:rsid w:val="000D3985"/>
    <w:rsid w:val="000D3D41"/>
    <w:rsid w:val="000D43E8"/>
    <w:rsid w:val="000D4910"/>
    <w:rsid w:val="000D4FD6"/>
    <w:rsid w:val="000D557A"/>
    <w:rsid w:val="000D5712"/>
    <w:rsid w:val="000D58AB"/>
    <w:rsid w:val="000D5A4C"/>
    <w:rsid w:val="000D6255"/>
    <w:rsid w:val="000D6437"/>
    <w:rsid w:val="000D6501"/>
    <w:rsid w:val="000D669D"/>
    <w:rsid w:val="000D679A"/>
    <w:rsid w:val="000D6BA3"/>
    <w:rsid w:val="000D6F82"/>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48C"/>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36A"/>
    <w:rsid w:val="000F76B1"/>
    <w:rsid w:val="00100085"/>
    <w:rsid w:val="0010054F"/>
    <w:rsid w:val="00101062"/>
    <w:rsid w:val="001012F6"/>
    <w:rsid w:val="001022F4"/>
    <w:rsid w:val="001025FB"/>
    <w:rsid w:val="00102727"/>
    <w:rsid w:val="00102905"/>
    <w:rsid w:val="0010333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44BE"/>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4C6"/>
    <w:rsid w:val="001347B8"/>
    <w:rsid w:val="00134885"/>
    <w:rsid w:val="001348D6"/>
    <w:rsid w:val="00134BDC"/>
    <w:rsid w:val="00134CDE"/>
    <w:rsid w:val="00135CFE"/>
    <w:rsid w:val="00135D25"/>
    <w:rsid w:val="001364C9"/>
    <w:rsid w:val="001369AB"/>
    <w:rsid w:val="00136BD2"/>
    <w:rsid w:val="00136C92"/>
    <w:rsid w:val="001370CD"/>
    <w:rsid w:val="001373DF"/>
    <w:rsid w:val="001374E8"/>
    <w:rsid w:val="0013784A"/>
    <w:rsid w:val="00137F46"/>
    <w:rsid w:val="00140054"/>
    <w:rsid w:val="00140983"/>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0E4D"/>
    <w:rsid w:val="00151C9B"/>
    <w:rsid w:val="001524CD"/>
    <w:rsid w:val="00152629"/>
    <w:rsid w:val="00152721"/>
    <w:rsid w:val="001529DE"/>
    <w:rsid w:val="00152FD3"/>
    <w:rsid w:val="001535F2"/>
    <w:rsid w:val="00153671"/>
    <w:rsid w:val="00153734"/>
    <w:rsid w:val="001539FC"/>
    <w:rsid w:val="001545F5"/>
    <w:rsid w:val="0015671B"/>
    <w:rsid w:val="0015676D"/>
    <w:rsid w:val="00156A47"/>
    <w:rsid w:val="00156B95"/>
    <w:rsid w:val="0015770E"/>
    <w:rsid w:val="00157C78"/>
    <w:rsid w:val="00157FB1"/>
    <w:rsid w:val="0016006D"/>
    <w:rsid w:val="001602C6"/>
    <w:rsid w:val="00160412"/>
    <w:rsid w:val="00160AA3"/>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2E44"/>
    <w:rsid w:val="00183091"/>
    <w:rsid w:val="0018338F"/>
    <w:rsid w:val="001833DF"/>
    <w:rsid w:val="00183653"/>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4D"/>
    <w:rsid w:val="001933DA"/>
    <w:rsid w:val="00193D6C"/>
    <w:rsid w:val="0019434C"/>
    <w:rsid w:val="0019452E"/>
    <w:rsid w:val="0019464A"/>
    <w:rsid w:val="00194B51"/>
    <w:rsid w:val="00194CB4"/>
    <w:rsid w:val="00195560"/>
    <w:rsid w:val="00195650"/>
    <w:rsid w:val="00195801"/>
    <w:rsid w:val="00195A73"/>
    <w:rsid w:val="00195B42"/>
    <w:rsid w:val="00196148"/>
    <w:rsid w:val="00196970"/>
    <w:rsid w:val="00196C86"/>
    <w:rsid w:val="00196EE9"/>
    <w:rsid w:val="00197366"/>
    <w:rsid w:val="00197806"/>
    <w:rsid w:val="00197D6C"/>
    <w:rsid w:val="001A05F8"/>
    <w:rsid w:val="001A07F9"/>
    <w:rsid w:val="001A0E08"/>
    <w:rsid w:val="001A0F54"/>
    <w:rsid w:val="001A10B7"/>
    <w:rsid w:val="001A15F9"/>
    <w:rsid w:val="001A2671"/>
    <w:rsid w:val="001A26F8"/>
    <w:rsid w:val="001A2F69"/>
    <w:rsid w:val="001A34DD"/>
    <w:rsid w:val="001A3589"/>
    <w:rsid w:val="001A36D2"/>
    <w:rsid w:val="001A36DD"/>
    <w:rsid w:val="001A3868"/>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6"/>
    <w:rsid w:val="001B2E87"/>
    <w:rsid w:val="001B2F91"/>
    <w:rsid w:val="001B31D5"/>
    <w:rsid w:val="001B3396"/>
    <w:rsid w:val="001B34F9"/>
    <w:rsid w:val="001B375E"/>
    <w:rsid w:val="001B3A7D"/>
    <w:rsid w:val="001B3DA0"/>
    <w:rsid w:val="001B41AA"/>
    <w:rsid w:val="001B41E0"/>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887"/>
    <w:rsid w:val="001C193F"/>
    <w:rsid w:val="001C2014"/>
    <w:rsid w:val="001C21FA"/>
    <w:rsid w:val="001C2607"/>
    <w:rsid w:val="001C2BDC"/>
    <w:rsid w:val="001C2F6A"/>
    <w:rsid w:val="001C3741"/>
    <w:rsid w:val="001C378F"/>
    <w:rsid w:val="001C394B"/>
    <w:rsid w:val="001C3E1F"/>
    <w:rsid w:val="001C3F50"/>
    <w:rsid w:val="001C4060"/>
    <w:rsid w:val="001C4169"/>
    <w:rsid w:val="001C46A5"/>
    <w:rsid w:val="001C4ECD"/>
    <w:rsid w:val="001C5482"/>
    <w:rsid w:val="001C5554"/>
    <w:rsid w:val="001C57B7"/>
    <w:rsid w:val="001C57DD"/>
    <w:rsid w:val="001C639B"/>
    <w:rsid w:val="001C6C4C"/>
    <w:rsid w:val="001C6C9C"/>
    <w:rsid w:val="001C6E3E"/>
    <w:rsid w:val="001C6F04"/>
    <w:rsid w:val="001C733D"/>
    <w:rsid w:val="001C7403"/>
    <w:rsid w:val="001C7BCD"/>
    <w:rsid w:val="001C7BD8"/>
    <w:rsid w:val="001D01BD"/>
    <w:rsid w:val="001D01EC"/>
    <w:rsid w:val="001D02C2"/>
    <w:rsid w:val="001D0791"/>
    <w:rsid w:val="001D0B21"/>
    <w:rsid w:val="001D14B6"/>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12D"/>
    <w:rsid w:val="001F05B6"/>
    <w:rsid w:val="001F09AB"/>
    <w:rsid w:val="001F168B"/>
    <w:rsid w:val="001F1702"/>
    <w:rsid w:val="001F1E80"/>
    <w:rsid w:val="001F207A"/>
    <w:rsid w:val="001F283D"/>
    <w:rsid w:val="001F2963"/>
    <w:rsid w:val="001F29E2"/>
    <w:rsid w:val="001F3739"/>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25"/>
    <w:rsid w:val="001F71BB"/>
    <w:rsid w:val="001F736A"/>
    <w:rsid w:val="001F7B17"/>
    <w:rsid w:val="001F7BAE"/>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DAD"/>
    <w:rsid w:val="00202FC5"/>
    <w:rsid w:val="00203772"/>
    <w:rsid w:val="00204698"/>
    <w:rsid w:val="002046A2"/>
    <w:rsid w:val="00204F24"/>
    <w:rsid w:val="002057EF"/>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B0"/>
    <w:rsid w:val="00221244"/>
    <w:rsid w:val="0022127E"/>
    <w:rsid w:val="002213EE"/>
    <w:rsid w:val="00221BFB"/>
    <w:rsid w:val="00221E5A"/>
    <w:rsid w:val="00221F1F"/>
    <w:rsid w:val="00223283"/>
    <w:rsid w:val="002234DF"/>
    <w:rsid w:val="00223864"/>
    <w:rsid w:val="00223C3A"/>
    <w:rsid w:val="002246E6"/>
    <w:rsid w:val="00224B3B"/>
    <w:rsid w:val="00224BAF"/>
    <w:rsid w:val="00224BCD"/>
    <w:rsid w:val="00225207"/>
    <w:rsid w:val="00225222"/>
    <w:rsid w:val="0022565C"/>
    <w:rsid w:val="00225B78"/>
    <w:rsid w:val="00225FDA"/>
    <w:rsid w:val="0022630A"/>
    <w:rsid w:val="0022656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402"/>
    <w:rsid w:val="00246796"/>
    <w:rsid w:val="002467B6"/>
    <w:rsid w:val="00247A68"/>
    <w:rsid w:val="00247D0F"/>
    <w:rsid w:val="00247D84"/>
    <w:rsid w:val="00250632"/>
    <w:rsid w:val="00250CDB"/>
    <w:rsid w:val="002515B1"/>
    <w:rsid w:val="00251D93"/>
    <w:rsid w:val="00251DAD"/>
    <w:rsid w:val="00251FD0"/>
    <w:rsid w:val="002523B0"/>
    <w:rsid w:val="00252A82"/>
    <w:rsid w:val="00252E18"/>
    <w:rsid w:val="00253A3E"/>
    <w:rsid w:val="00254797"/>
    <w:rsid w:val="00255093"/>
    <w:rsid w:val="00255974"/>
    <w:rsid w:val="00255A96"/>
    <w:rsid w:val="00255BED"/>
    <w:rsid w:val="00256135"/>
    <w:rsid w:val="00256574"/>
    <w:rsid w:val="002569DC"/>
    <w:rsid w:val="00256F7A"/>
    <w:rsid w:val="00257298"/>
    <w:rsid w:val="002575B1"/>
    <w:rsid w:val="00257671"/>
    <w:rsid w:val="00257888"/>
    <w:rsid w:val="002579F3"/>
    <w:rsid w:val="002602C9"/>
    <w:rsid w:val="00260CBC"/>
    <w:rsid w:val="002612E5"/>
    <w:rsid w:val="00261B30"/>
    <w:rsid w:val="00261C6E"/>
    <w:rsid w:val="002623F9"/>
    <w:rsid w:val="002629BE"/>
    <w:rsid w:val="00263157"/>
    <w:rsid w:val="0026318C"/>
    <w:rsid w:val="0026474C"/>
    <w:rsid w:val="00264885"/>
    <w:rsid w:val="00265064"/>
    <w:rsid w:val="0026563B"/>
    <w:rsid w:val="00265847"/>
    <w:rsid w:val="002658BF"/>
    <w:rsid w:val="00265AE8"/>
    <w:rsid w:val="00266288"/>
    <w:rsid w:val="00266387"/>
    <w:rsid w:val="0026677E"/>
    <w:rsid w:val="00266975"/>
    <w:rsid w:val="00266C6E"/>
    <w:rsid w:val="00267C52"/>
    <w:rsid w:val="00267FA6"/>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77630"/>
    <w:rsid w:val="00280012"/>
    <w:rsid w:val="00280867"/>
    <w:rsid w:val="00280B52"/>
    <w:rsid w:val="00280F34"/>
    <w:rsid w:val="00281271"/>
    <w:rsid w:val="00281387"/>
    <w:rsid w:val="00281667"/>
    <w:rsid w:val="00281ABF"/>
    <w:rsid w:val="00281F7D"/>
    <w:rsid w:val="00282341"/>
    <w:rsid w:val="0028287C"/>
    <w:rsid w:val="002828C5"/>
    <w:rsid w:val="00282C94"/>
    <w:rsid w:val="00283008"/>
    <w:rsid w:val="00283316"/>
    <w:rsid w:val="0028359E"/>
    <w:rsid w:val="002835CF"/>
    <w:rsid w:val="0028382E"/>
    <w:rsid w:val="002844C2"/>
    <w:rsid w:val="00284CBD"/>
    <w:rsid w:val="00285C4A"/>
    <w:rsid w:val="00285D1A"/>
    <w:rsid w:val="0028619B"/>
    <w:rsid w:val="00286976"/>
    <w:rsid w:val="00287A05"/>
    <w:rsid w:val="00287F57"/>
    <w:rsid w:val="002903BF"/>
    <w:rsid w:val="00290E79"/>
    <w:rsid w:val="00290F35"/>
    <w:rsid w:val="00291510"/>
    <w:rsid w:val="00291F8D"/>
    <w:rsid w:val="0029211B"/>
    <w:rsid w:val="00292387"/>
    <w:rsid w:val="00292662"/>
    <w:rsid w:val="002931FD"/>
    <w:rsid w:val="0029399C"/>
    <w:rsid w:val="002945E6"/>
    <w:rsid w:val="00294A64"/>
    <w:rsid w:val="0029505D"/>
    <w:rsid w:val="0029527C"/>
    <w:rsid w:val="00295D90"/>
    <w:rsid w:val="0029605C"/>
    <w:rsid w:val="002960F5"/>
    <w:rsid w:val="0029652B"/>
    <w:rsid w:val="0029680E"/>
    <w:rsid w:val="002970C4"/>
    <w:rsid w:val="00297236"/>
    <w:rsid w:val="00297811"/>
    <w:rsid w:val="00297C6F"/>
    <w:rsid w:val="00297EA8"/>
    <w:rsid w:val="002A01CC"/>
    <w:rsid w:val="002A0347"/>
    <w:rsid w:val="002A05A0"/>
    <w:rsid w:val="002A0D21"/>
    <w:rsid w:val="002A13D5"/>
    <w:rsid w:val="002A21D2"/>
    <w:rsid w:val="002A2469"/>
    <w:rsid w:val="002A275F"/>
    <w:rsid w:val="002A2F29"/>
    <w:rsid w:val="002A304D"/>
    <w:rsid w:val="002A3190"/>
    <w:rsid w:val="002A31C1"/>
    <w:rsid w:val="002A35C6"/>
    <w:rsid w:val="002A3F27"/>
    <w:rsid w:val="002A476B"/>
    <w:rsid w:val="002A5977"/>
    <w:rsid w:val="002A5CA2"/>
    <w:rsid w:val="002A63C1"/>
    <w:rsid w:val="002A653E"/>
    <w:rsid w:val="002A6B63"/>
    <w:rsid w:val="002A6B6C"/>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B7FCE"/>
    <w:rsid w:val="002C0DD0"/>
    <w:rsid w:val="002C18F2"/>
    <w:rsid w:val="002C1F80"/>
    <w:rsid w:val="002C2A0A"/>
    <w:rsid w:val="002C338F"/>
    <w:rsid w:val="002C3A6F"/>
    <w:rsid w:val="002C3ECF"/>
    <w:rsid w:val="002C4096"/>
    <w:rsid w:val="002C47BA"/>
    <w:rsid w:val="002C48ED"/>
    <w:rsid w:val="002C5C28"/>
    <w:rsid w:val="002C5D28"/>
    <w:rsid w:val="002C6342"/>
    <w:rsid w:val="002C692E"/>
    <w:rsid w:val="002C6986"/>
    <w:rsid w:val="002C77C4"/>
    <w:rsid w:val="002C7965"/>
    <w:rsid w:val="002C7B5A"/>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1D8"/>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524"/>
    <w:rsid w:val="002E071B"/>
    <w:rsid w:val="002E0E90"/>
    <w:rsid w:val="002E10C4"/>
    <w:rsid w:val="002E23F2"/>
    <w:rsid w:val="002E25A2"/>
    <w:rsid w:val="002E282B"/>
    <w:rsid w:val="002E2F2C"/>
    <w:rsid w:val="002E35E1"/>
    <w:rsid w:val="002E36F4"/>
    <w:rsid w:val="002E3A0A"/>
    <w:rsid w:val="002E3A1D"/>
    <w:rsid w:val="002E3B46"/>
    <w:rsid w:val="002E3D14"/>
    <w:rsid w:val="002E3EAD"/>
    <w:rsid w:val="002E4F26"/>
    <w:rsid w:val="002E526D"/>
    <w:rsid w:val="002E530B"/>
    <w:rsid w:val="002E548B"/>
    <w:rsid w:val="002E596F"/>
    <w:rsid w:val="002E5B25"/>
    <w:rsid w:val="002E5C7B"/>
    <w:rsid w:val="002E5CA2"/>
    <w:rsid w:val="002E5E32"/>
    <w:rsid w:val="002E5E8F"/>
    <w:rsid w:val="002E6261"/>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71"/>
    <w:rsid w:val="002F25BA"/>
    <w:rsid w:val="002F330F"/>
    <w:rsid w:val="002F36EC"/>
    <w:rsid w:val="002F38F4"/>
    <w:rsid w:val="002F3F90"/>
    <w:rsid w:val="002F46CB"/>
    <w:rsid w:val="002F4CEA"/>
    <w:rsid w:val="002F51AB"/>
    <w:rsid w:val="002F6121"/>
    <w:rsid w:val="002F7362"/>
    <w:rsid w:val="002F773E"/>
    <w:rsid w:val="002F79E2"/>
    <w:rsid w:val="00300380"/>
    <w:rsid w:val="00300DD2"/>
    <w:rsid w:val="00301046"/>
    <w:rsid w:val="00301C14"/>
    <w:rsid w:val="00301D5E"/>
    <w:rsid w:val="00301FE0"/>
    <w:rsid w:val="00302535"/>
    <w:rsid w:val="00302572"/>
    <w:rsid w:val="003029A5"/>
    <w:rsid w:val="0030303C"/>
    <w:rsid w:val="00303468"/>
    <w:rsid w:val="00303610"/>
    <w:rsid w:val="0030390B"/>
    <w:rsid w:val="00303AF2"/>
    <w:rsid w:val="003043EE"/>
    <w:rsid w:val="003044AB"/>
    <w:rsid w:val="0030473F"/>
    <w:rsid w:val="00304831"/>
    <w:rsid w:val="00304F24"/>
    <w:rsid w:val="0030618F"/>
    <w:rsid w:val="00306E14"/>
    <w:rsid w:val="00306F21"/>
    <w:rsid w:val="003072FD"/>
    <w:rsid w:val="00307853"/>
    <w:rsid w:val="00307912"/>
    <w:rsid w:val="003079A2"/>
    <w:rsid w:val="003100B9"/>
    <w:rsid w:val="00310379"/>
    <w:rsid w:val="003103EA"/>
    <w:rsid w:val="003105BC"/>
    <w:rsid w:val="00310B0F"/>
    <w:rsid w:val="00310B44"/>
    <w:rsid w:val="00310D9E"/>
    <w:rsid w:val="003110A8"/>
    <w:rsid w:val="00311B91"/>
    <w:rsid w:val="00311D09"/>
    <w:rsid w:val="00312525"/>
    <w:rsid w:val="003126B1"/>
    <w:rsid w:val="00312C7E"/>
    <w:rsid w:val="003133D5"/>
    <w:rsid w:val="0031340C"/>
    <w:rsid w:val="00313669"/>
    <w:rsid w:val="00313720"/>
    <w:rsid w:val="0031414C"/>
    <w:rsid w:val="0031428B"/>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BE4"/>
    <w:rsid w:val="00327D89"/>
    <w:rsid w:val="00327FA6"/>
    <w:rsid w:val="00330646"/>
    <w:rsid w:val="0033086C"/>
    <w:rsid w:val="00330CF5"/>
    <w:rsid w:val="00331883"/>
    <w:rsid w:val="00331DBC"/>
    <w:rsid w:val="00332131"/>
    <w:rsid w:val="003325EE"/>
    <w:rsid w:val="00332C5E"/>
    <w:rsid w:val="003334DB"/>
    <w:rsid w:val="00333778"/>
    <w:rsid w:val="0033408E"/>
    <w:rsid w:val="00334A36"/>
    <w:rsid w:val="00335349"/>
    <w:rsid w:val="003359AD"/>
    <w:rsid w:val="00336C8C"/>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DA5"/>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D1"/>
    <w:rsid w:val="00355250"/>
    <w:rsid w:val="00355A98"/>
    <w:rsid w:val="00356088"/>
    <w:rsid w:val="00357082"/>
    <w:rsid w:val="003571CD"/>
    <w:rsid w:val="00357343"/>
    <w:rsid w:val="0035743E"/>
    <w:rsid w:val="003574E6"/>
    <w:rsid w:val="0035761D"/>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317"/>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77818"/>
    <w:rsid w:val="003807D8"/>
    <w:rsid w:val="003809CC"/>
    <w:rsid w:val="00380B16"/>
    <w:rsid w:val="00380ECA"/>
    <w:rsid w:val="003812A4"/>
    <w:rsid w:val="00381355"/>
    <w:rsid w:val="003817FC"/>
    <w:rsid w:val="003819F7"/>
    <w:rsid w:val="00381C3A"/>
    <w:rsid w:val="00381C90"/>
    <w:rsid w:val="00381EF2"/>
    <w:rsid w:val="00381FA6"/>
    <w:rsid w:val="003829BF"/>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5C"/>
    <w:rsid w:val="003913D3"/>
    <w:rsid w:val="00391656"/>
    <w:rsid w:val="00391D89"/>
    <w:rsid w:val="003932D3"/>
    <w:rsid w:val="00393D31"/>
    <w:rsid w:val="00393D56"/>
    <w:rsid w:val="00394026"/>
    <w:rsid w:val="00394282"/>
    <w:rsid w:val="0039439C"/>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29"/>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194"/>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06EA"/>
    <w:rsid w:val="003C1079"/>
    <w:rsid w:val="003C14DA"/>
    <w:rsid w:val="003C18D0"/>
    <w:rsid w:val="003C1C65"/>
    <w:rsid w:val="003C2504"/>
    <w:rsid w:val="003C291A"/>
    <w:rsid w:val="003C3380"/>
    <w:rsid w:val="003C364D"/>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B75"/>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5C72"/>
    <w:rsid w:val="003D65F9"/>
    <w:rsid w:val="003D6867"/>
    <w:rsid w:val="003D6EED"/>
    <w:rsid w:val="003D775D"/>
    <w:rsid w:val="003D7763"/>
    <w:rsid w:val="003D7832"/>
    <w:rsid w:val="003D7DD3"/>
    <w:rsid w:val="003E0167"/>
    <w:rsid w:val="003E01C1"/>
    <w:rsid w:val="003E02BA"/>
    <w:rsid w:val="003E11D3"/>
    <w:rsid w:val="003E12A1"/>
    <w:rsid w:val="003E1B6A"/>
    <w:rsid w:val="003E1D6A"/>
    <w:rsid w:val="003E1DA6"/>
    <w:rsid w:val="003E2617"/>
    <w:rsid w:val="003E2EAC"/>
    <w:rsid w:val="003E362E"/>
    <w:rsid w:val="003E3C2B"/>
    <w:rsid w:val="003E3DE1"/>
    <w:rsid w:val="003E4131"/>
    <w:rsid w:val="003E4673"/>
    <w:rsid w:val="003E4A5A"/>
    <w:rsid w:val="003E5A91"/>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3601"/>
    <w:rsid w:val="00414713"/>
    <w:rsid w:val="004148CB"/>
    <w:rsid w:val="00414A36"/>
    <w:rsid w:val="00414A57"/>
    <w:rsid w:val="0041531C"/>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A5C"/>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A4E"/>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07F"/>
    <w:rsid w:val="0044428E"/>
    <w:rsid w:val="004445C8"/>
    <w:rsid w:val="0044493A"/>
    <w:rsid w:val="00445031"/>
    <w:rsid w:val="0044547B"/>
    <w:rsid w:val="00445BEA"/>
    <w:rsid w:val="0044602A"/>
    <w:rsid w:val="00446098"/>
    <w:rsid w:val="00446701"/>
    <w:rsid w:val="00446DCA"/>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1E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D7"/>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83"/>
    <w:rsid w:val="004743DF"/>
    <w:rsid w:val="00474610"/>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19"/>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0F5E"/>
    <w:rsid w:val="004A28E1"/>
    <w:rsid w:val="004A3655"/>
    <w:rsid w:val="004A3C4A"/>
    <w:rsid w:val="004A3E8E"/>
    <w:rsid w:val="004A40AB"/>
    <w:rsid w:val="004A4437"/>
    <w:rsid w:val="004A4673"/>
    <w:rsid w:val="004A4962"/>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2AF9"/>
    <w:rsid w:val="004B3140"/>
    <w:rsid w:val="004B382E"/>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17"/>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867"/>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06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A2"/>
    <w:rsid w:val="004E40C7"/>
    <w:rsid w:val="004E4465"/>
    <w:rsid w:val="004E4A70"/>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471C"/>
    <w:rsid w:val="004F5853"/>
    <w:rsid w:val="004F5A39"/>
    <w:rsid w:val="004F5FF0"/>
    <w:rsid w:val="004F6082"/>
    <w:rsid w:val="004F6B9F"/>
    <w:rsid w:val="004F70D8"/>
    <w:rsid w:val="004F7535"/>
    <w:rsid w:val="004F789E"/>
    <w:rsid w:val="004F7B00"/>
    <w:rsid w:val="004F7E94"/>
    <w:rsid w:val="0050035D"/>
    <w:rsid w:val="00500EEE"/>
    <w:rsid w:val="00500F61"/>
    <w:rsid w:val="00500F8E"/>
    <w:rsid w:val="005012CC"/>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07F3E"/>
    <w:rsid w:val="0051102B"/>
    <w:rsid w:val="00511ADC"/>
    <w:rsid w:val="00511BBF"/>
    <w:rsid w:val="0051203C"/>
    <w:rsid w:val="00512376"/>
    <w:rsid w:val="00512440"/>
    <w:rsid w:val="0051265D"/>
    <w:rsid w:val="00512A60"/>
    <w:rsid w:val="00512B13"/>
    <w:rsid w:val="00512F65"/>
    <w:rsid w:val="005130E5"/>
    <w:rsid w:val="0051336A"/>
    <w:rsid w:val="00513A27"/>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835"/>
    <w:rsid w:val="00522FA4"/>
    <w:rsid w:val="00523700"/>
    <w:rsid w:val="00523792"/>
    <w:rsid w:val="00523D7C"/>
    <w:rsid w:val="0052427F"/>
    <w:rsid w:val="0052494B"/>
    <w:rsid w:val="00524C2A"/>
    <w:rsid w:val="00524E2C"/>
    <w:rsid w:val="00524E5F"/>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16A"/>
    <w:rsid w:val="0053476B"/>
    <w:rsid w:val="00534D72"/>
    <w:rsid w:val="00534E5C"/>
    <w:rsid w:val="00535529"/>
    <w:rsid w:val="00535557"/>
    <w:rsid w:val="00535734"/>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6EA5"/>
    <w:rsid w:val="00547599"/>
    <w:rsid w:val="00550202"/>
    <w:rsid w:val="00550625"/>
    <w:rsid w:val="00550677"/>
    <w:rsid w:val="00550F20"/>
    <w:rsid w:val="00551BB2"/>
    <w:rsid w:val="00552190"/>
    <w:rsid w:val="005521A9"/>
    <w:rsid w:val="005521FB"/>
    <w:rsid w:val="00552715"/>
    <w:rsid w:val="00552B5D"/>
    <w:rsid w:val="00552C6E"/>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57F23"/>
    <w:rsid w:val="00560F98"/>
    <w:rsid w:val="005611F8"/>
    <w:rsid w:val="0056184F"/>
    <w:rsid w:val="005619BE"/>
    <w:rsid w:val="00562385"/>
    <w:rsid w:val="00562A4B"/>
    <w:rsid w:val="00562EDF"/>
    <w:rsid w:val="005632A4"/>
    <w:rsid w:val="0056369B"/>
    <w:rsid w:val="00563A2E"/>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3DA"/>
    <w:rsid w:val="005677B0"/>
    <w:rsid w:val="005679A9"/>
    <w:rsid w:val="0057004B"/>
    <w:rsid w:val="005701B4"/>
    <w:rsid w:val="0057028F"/>
    <w:rsid w:val="005714B9"/>
    <w:rsid w:val="00572139"/>
    <w:rsid w:val="00572216"/>
    <w:rsid w:val="005724A1"/>
    <w:rsid w:val="0057283C"/>
    <w:rsid w:val="00572D29"/>
    <w:rsid w:val="005735C3"/>
    <w:rsid w:val="00573C33"/>
    <w:rsid w:val="00573F4B"/>
    <w:rsid w:val="005741A2"/>
    <w:rsid w:val="005743D7"/>
    <w:rsid w:val="005744BF"/>
    <w:rsid w:val="00574550"/>
    <w:rsid w:val="00574DDD"/>
    <w:rsid w:val="00574F44"/>
    <w:rsid w:val="005752EF"/>
    <w:rsid w:val="00575B7B"/>
    <w:rsid w:val="005762C0"/>
    <w:rsid w:val="00576C57"/>
    <w:rsid w:val="00576F73"/>
    <w:rsid w:val="005775D7"/>
    <w:rsid w:val="00577980"/>
    <w:rsid w:val="00577B7D"/>
    <w:rsid w:val="00577DED"/>
    <w:rsid w:val="00580A72"/>
    <w:rsid w:val="00580EEB"/>
    <w:rsid w:val="00580FEC"/>
    <w:rsid w:val="0058118F"/>
    <w:rsid w:val="0058165C"/>
    <w:rsid w:val="00581E23"/>
    <w:rsid w:val="005821F2"/>
    <w:rsid w:val="00582DF5"/>
    <w:rsid w:val="005830C5"/>
    <w:rsid w:val="005830CD"/>
    <w:rsid w:val="00583814"/>
    <w:rsid w:val="005839CC"/>
    <w:rsid w:val="00583BE8"/>
    <w:rsid w:val="00584776"/>
    <w:rsid w:val="0058570D"/>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86D"/>
    <w:rsid w:val="005B5912"/>
    <w:rsid w:val="005B5CAE"/>
    <w:rsid w:val="005B5D67"/>
    <w:rsid w:val="005B5FCF"/>
    <w:rsid w:val="005B636F"/>
    <w:rsid w:val="005B6EB6"/>
    <w:rsid w:val="005B75F2"/>
    <w:rsid w:val="005B79C4"/>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38F"/>
    <w:rsid w:val="005D376B"/>
    <w:rsid w:val="005D3E72"/>
    <w:rsid w:val="005D40BE"/>
    <w:rsid w:val="005D40F2"/>
    <w:rsid w:val="005D47E9"/>
    <w:rsid w:val="005D4ADF"/>
    <w:rsid w:val="005D4E24"/>
    <w:rsid w:val="005D54FC"/>
    <w:rsid w:val="005D6159"/>
    <w:rsid w:val="005D62AF"/>
    <w:rsid w:val="005D6327"/>
    <w:rsid w:val="005D63DF"/>
    <w:rsid w:val="005D675A"/>
    <w:rsid w:val="005D697C"/>
    <w:rsid w:val="005D6F51"/>
    <w:rsid w:val="005D7440"/>
    <w:rsid w:val="005D79D1"/>
    <w:rsid w:val="005D7B5F"/>
    <w:rsid w:val="005D7C67"/>
    <w:rsid w:val="005E0303"/>
    <w:rsid w:val="005E086F"/>
    <w:rsid w:val="005E0C51"/>
    <w:rsid w:val="005E0D2A"/>
    <w:rsid w:val="005E0EC8"/>
    <w:rsid w:val="005E0F4A"/>
    <w:rsid w:val="005E0F78"/>
    <w:rsid w:val="005E0FB2"/>
    <w:rsid w:val="005E1BA5"/>
    <w:rsid w:val="005E1E56"/>
    <w:rsid w:val="005E2233"/>
    <w:rsid w:val="005E2747"/>
    <w:rsid w:val="005E2BC7"/>
    <w:rsid w:val="005E34AA"/>
    <w:rsid w:val="005E3CF6"/>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2D95"/>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094"/>
    <w:rsid w:val="00607113"/>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5E39"/>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1F7"/>
    <w:rsid w:val="00642AAC"/>
    <w:rsid w:val="00642B9D"/>
    <w:rsid w:val="00642E87"/>
    <w:rsid w:val="00643530"/>
    <w:rsid w:val="00643551"/>
    <w:rsid w:val="006439DC"/>
    <w:rsid w:val="00643D7D"/>
    <w:rsid w:val="006441C6"/>
    <w:rsid w:val="00644575"/>
    <w:rsid w:val="0064487D"/>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24"/>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1CC4"/>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081"/>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C3B"/>
    <w:rsid w:val="00687E50"/>
    <w:rsid w:val="0069010A"/>
    <w:rsid w:val="00690399"/>
    <w:rsid w:val="00690A1E"/>
    <w:rsid w:val="0069129A"/>
    <w:rsid w:val="006913CC"/>
    <w:rsid w:val="006913FA"/>
    <w:rsid w:val="0069166B"/>
    <w:rsid w:val="00691F84"/>
    <w:rsid w:val="00692390"/>
    <w:rsid w:val="00692659"/>
    <w:rsid w:val="00692834"/>
    <w:rsid w:val="00692906"/>
    <w:rsid w:val="006929EC"/>
    <w:rsid w:val="00692C8D"/>
    <w:rsid w:val="00693348"/>
    <w:rsid w:val="00693A1C"/>
    <w:rsid w:val="006940E8"/>
    <w:rsid w:val="00694856"/>
    <w:rsid w:val="00694E0A"/>
    <w:rsid w:val="00695679"/>
    <w:rsid w:val="00695C96"/>
    <w:rsid w:val="00695E94"/>
    <w:rsid w:val="00695FF8"/>
    <w:rsid w:val="0069638D"/>
    <w:rsid w:val="00696498"/>
    <w:rsid w:val="00696542"/>
    <w:rsid w:val="006966AD"/>
    <w:rsid w:val="006970E0"/>
    <w:rsid w:val="006971A8"/>
    <w:rsid w:val="006A01E4"/>
    <w:rsid w:val="006A05FB"/>
    <w:rsid w:val="006A06CB"/>
    <w:rsid w:val="006A0BD0"/>
    <w:rsid w:val="006A1124"/>
    <w:rsid w:val="006A129A"/>
    <w:rsid w:val="006A1506"/>
    <w:rsid w:val="006A1B76"/>
    <w:rsid w:val="006A1D0D"/>
    <w:rsid w:val="006A1D90"/>
    <w:rsid w:val="006A1F6C"/>
    <w:rsid w:val="006A2560"/>
    <w:rsid w:val="006A25AB"/>
    <w:rsid w:val="006A2C36"/>
    <w:rsid w:val="006A34A4"/>
    <w:rsid w:val="006A381D"/>
    <w:rsid w:val="006A3C9D"/>
    <w:rsid w:val="006A4939"/>
    <w:rsid w:val="006A4E5E"/>
    <w:rsid w:val="006A5611"/>
    <w:rsid w:val="006A5D5D"/>
    <w:rsid w:val="006A6032"/>
    <w:rsid w:val="006A6205"/>
    <w:rsid w:val="006A6CE6"/>
    <w:rsid w:val="006A6DF6"/>
    <w:rsid w:val="006A6E01"/>
    <w:rsid w:val="006A7824"/>
    <w:rsid w:val="006B0171"/>
    <w:rsid w:val="006B04E5"/>
    <w:rsid w:val="006B0DE8"/>
    <w:rsid w:val="006B1007"/>
    <w:rsid w:val="006B10BF"/>
    <w:rsid w:val="006B2AC3"/>
    <w:rsid w:val="006B2D88"/>
    <w:rsid w:val="006B3213"/>
    <w:rsid w:val="006B3DF2"/>
    <w:rsid w:val="006B40B7"/>
    <w:rsid w:val="006B460E"/>
    <w:rsid w:val="006B559A"/>
    <w:rsid w:val="006B578A"/>
    <w:rsid w:val="006B5AEC"/>
    <w:rsid w:val="006B5B5D"/>
    <w:rsid w:val="006B5DED"/>
    <w:rsid w:val="006B6031"/>
    <w:rsid w:val="006B62AF"/>
    <w:rsid w:val="006B67C4"/>
    <w:rsid w:val="006B6F48"/>
    <w:rsid w:val="006B70A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43C"/>
    <w:rsid w:val="006C6721"/>
    <w:rsid w:val="006C7164"/>
    <w:rsid w:val="006C74E4"/>
    <w:rsid w:val="006D040A"/>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59D3"/>
    <w:rsid w:val="006D5E14"/>
    <w:rsid w:val="006D63CD"/>
    <w:rsid w:val="006D661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B00"/>
    <w:rsid w:val="006E4DE4"/>
    <w:rsid w:val="006E56E5"/>
    <w:rsid w:val="006E5956"/>
    <w:rsid w:val="006E59F3"/>
    <w:rsid w:val="006E5C0F"/>
    <w:rsid w:val="006E5EB2"/>
    <w:rsid w:val="006E6D2A"/>
    <w:rsid w:val="006F00D7"/>
    <w:rsid w:val="006F0328"/>
    <w:rsid w:val="006F0AFD"/>
    <w:rsid w:val="006F1378"/>
    <w:rsid w:val="006F13B3"/>
    <w:rsid w:val="006F1488"/>
    <w:rsid w:val="006F18F2"/>
    <w:rsid w:val="006F2064"/>
    <w:rsid w:val="006F2254"/>
    <w:rsid w:val="006F257B"/>
    <w:rsid w:val="006F28D5"/>
    <w:rsid w:val="006F3074"/>
    <w:rsid w:val="006F30CE"/>
    <w:rsid w:val="006F33D0"/>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321"/>
    <w:rsid w:val="00706FBC"/>
    <w:rsid w:val="007077F1"/>
    <w:rsid w:val="00707F19"/>
    <w:rsid w:val="00707F79"/>
    <w:rsid w:val="00707FA4"/>
    <w:rsid w:val="00710F36"/>
    <w:rsid w:val="00710FC7"/>
    <w:rsid w:val="007111DB"/>
    <w:rsid w:val="00711253"/>
    <w:rsid w:val="007116C7"/>
    <w:rsid w:val="00711EE4"/>
    <w:rsid w:val="00712038"/>
    <w:rsid w:val="00712150"/>
    <w:rsid w:val="007127A4"/>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FF"/>
    <w:rsid w:val="00720BB4"/>
    <w:rsid w:val="007211EB"/>
    <w:rsid w:val="0072146F"/>
    <w:rsid w:val="007214E2"/>
    <w:rsid w:val="00721E62"/>
    <w:rsid w:val="0072293C"/>
    <w:rsid w:val="007236A9"/>
    <w:rsid w:val="00723F15"/>
    <w:rsid w:val="007240C2"/>
    <w:rsid w:val="0072414F"/>
    <w:rsid w:val="007244F3"/>
    <w:rsid w:val="00724836"/>
    <w:rsid w:val="00724EEC"/>
    <w:rsid w:val="0072501F"/>
    <w:rsid w:val="00725368"/>
    <w:rsid w:val="007253E1"/>
    <w:rsid w:val="00725E82"/>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9D9"/>
    <w:rsid w:val="00734A5B"/>
    <w:rsid w:val="007352F9"/>
    <w:rsid w:val="007356B7"/>
    <w:rsid w:val="00735710"/>
    <w:rsid w:val="00735A9B"/>
    <w:rsid w:val="00735E33"/>
    <w:rsid w:val="00735E51"/>
    <w:rsid w:val="0073635F"/>
    <w:rsid w:val="007369F6"/>
    <w:rsid w:val="00736FDB"/>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5B2"/>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485"/>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9AE"/>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CD1"/>
    <w:rsid w:val="00770F44"/>
    <w:rsid w:val="007712F3"/>
    <w:rsid w:val="00771501"/>
    <w:rsid w:val="0077185C"/>
    <w:rsid w:val="007718A6"/>
    <w:rsid w:val="00771ADC"/>
    <w:rsid w:val="00771C1B"/>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31C"/>
    <w:rsid w:val="00781DD8"/>
    <w:rsid w:val="00781F0F"/>
    <w:rsid w:val="00782EC2"/>
    <w:rsid w:val="00783751"/>
    <w:rsid w:val="00783AAA"/>
    <w:rsid w:val="0078421B"/>
    <w:rsid w:val="007849CF"/>
    <w:rsid w:val="00784D03"/>
    <w:rsid w:val="00785081"/>
    <w:rsid w:val="0078533B"/>
    <w:rsid w:val="007859AD"/>
    <w:rsid w:val="00785D76"/>
    <w:rsid w:val="00785EDE"/>
    <w:rsid w:val="00785F3C"/>
    <w:rsid w:val="007879FF"/>
    <w:rsid w:val="00787B40"/>
    <w:rsid w:val="00791242"/>
    <w:rsid w:val="00792C9F"/>
    <w:rsid w:val="0079334D"/>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A2"/>
    <w:rsid w:val="007A2F38"/>
    <w:rsid w:val="007A497D"/>
    <w:rsid w:val="007A4D41"/>
    <w:rsid w:val="007A4D7B"/>
    <w:rsid w:val="007A4DB6"/>
    <w:rsid w:val="007A501D"/>
    <w:rsid w:val="007A51E8"/>
    <w:rsid w:val="007A562E"/>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27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347"/>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5EE"/>
    <w:rsid w:val="007E098D"/>
    <w:rsid w:val="007E153D"/>
    <w:rsid w:val="007E19ED"/>
    <w:rsid w:val="007E1AA6"/>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39B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9DE"/>
    <w:rsid w:val="00811C61"/>
    <w:rsid w:val="008122DF"/>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691"/>
    <w:rsid w:val="00820889"/>
    <w:rsid w:val="00820D6A"/>
    <w:rsid w:val="00820EC0"/>
    <w:rsid w:val="0082120F"/>
    <w:rsid w:val="008212A3"/>
    <w:rsid w:val="00821442"/>
    <w:rsid w:val="00821509"/>
    <w:rsid w:val="008215CA"/>
    <w:rsid w:val="00821F3E"/>
    <w:rsid w:val="00822971"/>
    <w:rsid w:val="00822F9D"/>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4E9"/>
    <w:rsid w:val="00833544"/>
    <w:rsid w:val="00833659"/>
    <w:rsid w:val="0083386C"/>
    <w:rsid w:val="00833A34"/>
    <w:rsid w:val="0083432A"/>
    <w:rsid w:val="0083448B"/>
    <w:rsid w:val="008352E5"/>
    <w:rsid w:val="008353B6"/>
    <w:rsid w:val="008360C0"/>
    <w:rsid w:val="008360F8"/>
    <w:rsid w:val="00836131"/>
    <w:rsid w:val="008362C4"/>
    <w:rsid w:val="0083630C"/>
    <w:rsid w:val="00836386"/>
    <w:rsid w:val="008363C5"/>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378"/>
    <w:rsid w:val="00843537"/>
    <w:rsid w:val="00843656"/>
    <w:rsid w:val="00843E55"/>
    <w:rsid w:val="00844B7F"/>
    <w:rsid w:val="00844F25"/>
    <w:rsid w:val="00845929"/>
    <w:rsid w:val="00845A4F"/>
    <w:rsid w:val="008464A3"/>
    <w:rsid w:val="00846F0C"/>
    <w:rsid w:val="0084713B"/>
    <w:rsid w:val="00847376"/>
    <w:rsid w:val="00847D25"/>
    <w:rsid w:val="00847DD2"/>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172"/>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0B1"/>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5CE8"/>
    <w:rsid w:val="00885F6F"/>
    <w:rsid w:val="00886558"/>
    <w:rsid w:val="00887637"/>
    <w:rsid w:val="00887801"/>
    <w:rsid w:val="00890426"/>
    <w:rsid w:val="00890671"/>
    <w:rsid w:val="00890814"/>
    <w:rsid w:val="00890A7A"/>
    <w:rsid w:val="008911A3"/>
    <w:rsid w:val="008911E3"/>
    <w:rsid w:val="00891B28"/>
    <w:rsid w:val="0089276C"/>
    <w:rsid w:val="0089341B"/>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970"/>
    <w:rsid w:val="008A4B4A"/>
    <w:rsid w:val="008A4D0A"/>
    <w:rsid w:val="008A4ECE"/>
    <w:rsid w:val="008A621D"/>
    <w:rsid w:val="008A62F5"/>
    <w:rsid w:val="008A6616"/>
    <w:rsid w:val="008A6715"/>
    <w:rsid w:val="008A75C6"/>
    <w:rsid w:val="008A7684"/>
    <w:rsid w:val="008A7A3B"/>
    <w:rsid w:val="008A7BE2"/>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6A0"/>
    <w:rsid w:val="008B78D8"/>
    <w:rsid w:val="008C0387"/>
    <w:rsid w:val="008C03EB"/>
    <w:rsid w:val="008C047A"/>
    <w:rsid w:val="008C0A69"/>
    <w:rsid w:val="008C0BF4"/>
    <w:rsid w:val="008C0D8C"/>
    <w:rsid w:val="008C0F07"/>
    <w:rsid w:val="008C1A0D"/>
    <w:rsid w:val="008C1C50"/>
    <w:rsid w:val="008C1DA5"/>
    <w:rsid w:val="008C1DAF"/>
    <w:rsid w:val="008C2048"/>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077"/>
    <w:rsid w:val="008C52E6"/>
    <w:rsid w:val="008C5917"/>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7B7"/>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E8"/>
    <w:rsid w:val="008F770F"/>
    <w:rsid w:val="00900240"/>
    <w:rsid w:val="009003D9"/>
    <w:rsid w:val="00900B88"/>
    <w:rsid w:val="00900ED7"/>
    <w:rsid w:val="00900F82"/>
    <w:rsid w:val="00901736"/>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7C"/>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5CF"/>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05"/>
    <w:rsid w:val="00926569"/>
    <w:rsid w:val="009268E6"/>
    <w:rsid w:val="009269CE"/>
    <w:rsid w:val="00926C63"/>
    <w:rsid w:val="00926FAC"/>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3D"/>
    <w:rsid w:val="00941AD9"/>
    <w:rsid w:val="00941B4A"/>
    <w:rsid w:val="009423B4"/>
    <w:rsid w:val="00942E69"/>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4D1A"/>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AD1"/>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006"/>
    <w:rsid w:val="00974BE5"/>
    <w:rsid w:val="0097507C"/>
    <w:rsid w:val="00975115"/>
    <w:rsid w:val="00975E77"/>
    <w:rsid w:val="009769A4"/>
    <w:rsid w:val="00976AEE"/>
    <w:rsid w:val="009772E9"/>
    <w:rsid w:val="00977850"/>
    <w:rsid w:val="00977C31"/>
    <w:rsid w:val="00977D61"/>
    <w:rsid w:val="00977E25"/>
    <w:rsid w:val="00980501"/>
    <w:rsid w:val="009806C7"/>
    <w:rsid w:val="00980AE1"/>
    <w:rsid w:val="00980E3B"/>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641"/>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BF7"/>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80E"/>
    <w:rsid w:val="009A5C19"/>
    <w:rsid w:val="009A5DE9"/>
    <w:rsid w:val="009A5F4D"/>
    <w:rsid w:val="009A5FB3"/>
    <w:rsid w:val="009A75EA"/>
    <w:rsid w:val="009A7883"/>
    <w:rsid w:val="009A7AB8"/>
    <w:rsid w:val="009A7D48"/>
    <w:rsid w:val="009A7D94"/>
    <w:rsid w:val="009A7DA7"/>
    <w:rsid w:val="009B001F"/>
    <w:rsid w:val="009B04C2"/>
    <w:rsid w:val="009B090E"/>
    <w:rsid w:val="009B0D8A"/>
    <w:rsid w:val="009B0FDB"/>
    <w:rsid w:val="009B0FE8"/>
    <w:rsid w:val="009B3442"/>
    <w:rsid w:val="009B3F1B"/>
    <w:rsid w:val="009B3F56"/>
    <w:rsid w:val="009B3F8E"/>
    <w:rsid w:val="009B45F3"/>
    <w:rsid w:val="009B48D7"/>
    <w:rsid w:val="009B4926"/>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0EE0"/>
    <w:rsid w:val="009C1208"/>
    <w:rsid w:val="009C13B3"/>
    <w:rsid w:val="009C14A1"/>
    <w:rsid w:val="009C15F5"/>
    <w:rsid w:val="009C1827"/>
    <w:rsid w:val="009C1EA6"/>
    <w:rsid w:val="009C1ED3"/>
    <w:rsid w:val="009C21E7"/>
    <w:rsid w:val="009C2621"/>
    <w:rsid w:val="009C2799"/>
    <w:rsid w:val="009C297E"/>
    <w:rsid w:val="009C316E"/>
    <w:rsid w:val="009C3387"/>
    <w:rsid w:val="009C346A"/>
    <w:rsid w:val="009C3B8D"/>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1A9E"/>
    <w:rsid w:val="009D2CC4"/>
    <w:rsid w:val="009D3A62"/>
    <w:rsid w:val="009D3D37"/>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07D1"/>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52E"/>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AA"/>
    <w:rsid w:val="009F37B7"/>
    <w:rsid w:val="009F3892"/>
    <w:rsid w:val="009F3CF2"/>
    <w:rsid w:val="009F4006"/>
    <w:rsid w:val="009F4558"/>
    <w:rsid w:val="009F4795"/>
    <w:rsid w:val="009F4F00"/>
    <w:rsid w:val="009F518D"/>
    <w:rsid w:val="009F5194"/>
    <w:rsid w:val="009F51E6"/>
    <w:rsid w:val="009F5272"/>
    <w:rsid w:val="009F5767"/>
    <w:rsid w:val="009F5D92"/>
    <w:rsid w:val="009F621C"/>
    <w:rsid w:val="009F6364"/>
    <w:rsid w:val="009F68B4"/>
    <w:rsid w:val="009F6986"/>
    <w:rsid w:val="009F6FD2"/>
    <w:rsid w:val="009F71DE"/>
    <w:rsid w:val="009F7216"/>
    <w:rsid w:val="009F7D46"/>
    <w:rsid w:val="009F7D76"/>
    <w:rsid w:val="009F7E99"/>
    <w:rsid w:val="00A0050A"/>
    <w:rsid w:val="00A01449"/>
    <w:rsid w:val="00A01970"/>
    <w:rsid w:val="00A01985"/>
    <w:rsid w:val="00A01AC1"/>
    <w:rsid w:val="00A01EE8"/>
    <w:rsid w:val="00A023B6"/>
    <w:rsid w:val="00A0244D"/>
    <w:rsid w:val="00A0248C"/>
    <w:rsid w:val="00A02512"/>
    <w:rsid w:val="00A028FD"/>
    <w:rsid w:val="00A02EA3"/>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6BF"/>
    <w:rsid w:val="00A079B1"/>
    <w:rsid w:val="00A10081"/>
    <w:rsid w:val="00A101AC"/>
    <w:rsid w:val="00A103A1"/>
    <w:rsid w:val="00A1056C"/>
    <w:rsid w:val="00A10B70"/>
    <w:rsid w:val="00A10CB7"/>
    <w:rsid w:val="00A10D89"/>
    <w:rsid w:val="00A10F02"/>
    <w:rsid w:val="00A11371"/>
    <w:rsid w:val="00A1159A"/>
    <w:rsid w:val="00A118F5"/>
    <w:rsid w:val="00A1197B"/>
    <w:rsid w:val="00A11F9E"/>
    <w:rsid w:val="00A12979"/>
    <w:rsid w:val="00A129B6"/>
    <w:rsid w:val="00A12E3A"/>
    <w:rsid w:val="00A135CF"/>
    <w:rsid w:val="00A13A12"/>
    <w:rsid w:val="00A13CA8"/>
    <w:rsid w:val="00A13D13"/>
    <w:rsid w:val="00A13E62"/>
    <w:rsid w:val="00A14050"/>
    <w:rsid w:val="00A146BF"/>
    <w:rsid w:val="00A148FB"/>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5EB"/>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49CD"/>
    <w:rsid w:val="00A2560E"/>
    <w:rsid w:val="00A256FE"/>
    <w:rsid w:val="00A25B46"/>
    <w:rsid w:val="00A26C0D"/>
    <w:rsid w:val="00A27028"/>
    <w:rsid w:val="00A278CD"/>
    <w:rsid w:val="00A27D3C"/>
    <w:rsid w:val="00A27D43"/>
    <w:rsid w:val="00A27E28"/>
    <w:rsid w:val="00A27E96"/>
    <w:rsid w:val="00A3063E"/>
    <w:rsid w:val="00A309F6"/>
    <w:rsid w:val="00A3185D"/>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4FB4"/>
    <w:rsid w:val="00A450EE"/>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153"/>
    <w:rsid w:val="00A5424E"/>
    <w:rsid w:val="00A54567"/>
    <w:rsid w:val="00A54938"/>
    <w:rsid w:val="00A54AA3"/>
    <w:rsid w:val="00A54B26"/>
    <w:rsid w:val="00A54E16"/>
    <w:rsid w:val="00A55080"/>
    <w:rsid w:val="00A55849"/>
    <w:rsid w:val="00A55916"/>
    <w:rsid w:val="00A55CB2"/>
    <w:rsid w:val="00A5623C"/>
    <w:rsid w:val="00A568F0"/>
    <w:rsid w:val="00A569FF"/>
    <w:rsid w:val="00A57128"/>
    <w:rsid w:val="00A57D1B"/>
    <w:rsid w:val="00A57DC1"/>
    <w:rsid w:val="00A61252"/>
    <w:rsid w:val="00A617A2"/>
    <w:rsid w:val="00A61B30"/>
    <w:rsid w:val="00A61BCA"/>
    <w:rsid w:val="00A61D70"/>
    <w:rsid w:val="00A6219C"/>
    <w:rsid w:val="00A6221F"/>
    <w:rsid w:val="00A62812"/>
    <w:rsid w:val="00A62A55"/>
    <w:rsid w:val="00A62A79"/>
    <w:rsid w:val="00A63028"/>
    <w:rsid w:val="00A6318C"/>
    <w:rsid w:val="00A635B4"/>
    <w:rsid w:val="00A63985"/>
    <w:rsid w:val="00A63B3A"/>
    <w:rsid w:val="00A63C90"/>
    <w:rsid w:val="00A6422E"/>
    <w:rsid w:val="00A647F3"/>
    <w:rsid w:val="00A64A41"/>
    <w:rsid w:val="00A64D6C"/>
    <w:rsid w:val="00A660FC"/>
    <w:rsid w:val="00A66423"/>
    <w:rsid w:val="00A6666C"/>
    <w:rsid w:val="00A66ABB"/>
    <w:rsid w:val="00A701B8"/>
    <w:rsid w:val="00A7025A"/>
    <w:rsid w:val="00A71029"/>
    <w:rsid w:val="00A713AA"/>
    <w:rsid w:val="00A7196D"/>
    <w:rsid w:val="00A72055"/>
    <w:rsid w:val="00A7297A"/>
    <w:rsid w:val="00A72A38"/>
    <w:rsid w:val="00A72E3D"/>
    <w:rsid w:val="00A73233"/>
    <w:rsid w:val="00A732FC"/>
    <w:rsid w:val="00A73AF8"/>
    <w:rsid w:val="00A73CBD"/>
    <w:rsid w:val="00A740A9"/>
    <w:rsid w:val="00A7417E"/>
    <w:rsid w:val="00A74596"/>
    <w:rsid w:val="00A74C72"/>
    <w:rsid w:val="00A74CC6"/>
    <w:rsid w:val="00A75B41"/>
    <w:rsid w:val="00A75D33"/>
    <w:rsid w:val="00A75F19"/>
    <w:rsid w:val="00A76D3B"/>
    <w:rsid w:val="00A76E02"/>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0494"/>
    <w:rsid w:val="00A91791"/>
    <w:rsid w:val="00A91E8C"/>
    <w:rsid w:val="00A9289F"/>
    <w:rsid w:val="00A938BB"/>
    <w:rsid w:val="00A954E2"/>
    <w:rsid w:val="00A958B6"/>
    <w:rsid w:val="00A95D42"/>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C32"/>
    <w:rsid w:val="00AB0EBE"/>
    <w:rsid w:val="00AB0FD6"/>
    <w:rsid w:val="00AB12A4"/>
    <w:rsid w:val="00AB1768"/>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B22"/>
    <w:rsid w:val="00AD6E26"/>
    <w:rsid w:val="00AD73C5"/>
    <w:rsid w:val="00AE07F4"/>
    <w:rsid w:val="00AE0A2C"/>
    <w:rsid w:val="00AE0AF2"/>
    <w:rsid w:val="00AE0B12"/>
    <w:rsid w:val="00AE0B27"/>
    <w:rsid w:val="00AE11FC"/>
    <w:rsid w:val="00AE14F4"/>
    <w:rsid w:val="00AE16D1"/>
    <w:rsid w:val="00AE2A13"/>
    <w:rsid w:val="00AE2CC8"/>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628"/>
    <w:rsid w:val="00B1277A"/>
    <w:rsid w:val="00B130ED"/>
    <w:rsid w:val="00B137E6"/>
    <w:rsid w:val="00B14D54"/>
    <w:rsid w:val="00B14E3D"/>
    <w:rsid w:val="00B15449"/>
    <w:rsid w:val="00B15CA9"/>
    <w:rsid w:val="00B1655A"/>
    <w:rsid w:val="00B167F0"/>
    <w:rsid w:val="00B16B78"/>
    <w:rsid w:val="00B170C1"/>
    <w:rsid w:val="00B171FE"/>
    <w:rsid w:val="00B17268"/>
    <w:rsid w:val="00B1742E"/>
    <w:rsid w:val="00B17453"/>
    <w:rsid w:val="00B2073B"/>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CB8"/>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6B0"/>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5E31"/>
    <w:rsid w:val="00B46185"/>
    <w:rsid w:val="00B46330"/>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F5"/>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AA3"/>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CF8"/>
    <w:rsid w:val="00B90E19"/>
    <w:rsid w:val="00B9122F"/>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EFA"/>
    <w:rsid w:val="00BA2F1E"/>
    <w:rsid w:val="00BA2F56"/>
    <w:rsid w:val="00BA30EB"/>
    <w:rsid w:val="00BA365E"/>
    <w:rsid w:val="00BA370E"/>
    <w:rsid w:val="00BA48A6"/>
    <w:rsid w:val="00BA4B5A"/>
    <w:rsid w:val="00BA53FA"/>
    <w:rsid w:val="00BA578E"/>
    <w:rsid w:val="00BA646C"/>
    <w:rsid w:val="00BA6E00"/>
    <w:rsid w:val="00BA7195"/>
    <w:rsid w:val="00BA7349"/>
    <w:rsid w:val="00BA74AA"/>
    <w:rsid w:val="00BA75B6"/>
    <w:rsid w:val="00BA7640"/>
    <w:rsid w:val="00BA7DF9"/>
    <w:rsid w:val="00BB024A"/>
    <w:rsid w:val="00BB036C"/>
    <w:rsid w:val="00BB0405"/>
    <w:rsid w:val="00BB0756"/>
    <w:rsid w:val="00BB0914"/>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E44"/>
    <w:rsid w:val="00BB6FED"/>
    <w:rsid w:val="00BB7644"/>
    <w:rsid w:val="00BB7BB1"/>
    <w:rsid w:val="00BB7E14"/>
    <w:rsid w:val="00BC015C"/>
    <w:rsid w:val="00BC03EE"/>
    <w:rsid w:val="00BC0ACC"/>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2744"/>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3C0"/>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6EB"/>
    <w:rsid w:val="00C05D77"/>
    <w:rsid w:val="00C06796"/>
    <w:rsid w:val="00C067B4"/>
    <w:rsid w:val="00C06A86"/>
    <w:rsid w:val="00C071F7"/>
    <w:rsid w:val="00C072E8"/>
    <w:rsid w:val="00C0787B"/>
    <w:rsid w:val="00C079E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1D8"/>
    <w:rsid w:val="00C17B4D"/>
    <w:rsid w:val="00C17BF6"/>
    <w:rsid w:val="00C17D31"/>
    <w:rsid w:val="00C17DCD"/>
    <w:rsid w:val="00C2010B"/>
    <w:rsid w:val="00C203D0"/>
    <w:rsid w:val="00C206AA"/>
    <w:rsid w:val="00C212F9"/>
    <w:rsid w:val="00C2150C"/>
    <w:rsid w:val="00C21547"/>
    <w:rsid w:val="00C21922"/>
    <w:rsid w:val="00C219B0"/>
    <w:rsid w:val="00C22F62"/>
    <w:rsid w:val="00C23301"/>
    <w:rsid w:val="00C247D2"/>
    <w:rsid w:val="00C24D4D"/>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5D1"/>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38A"/>
    <w:rsid w:val="00C43639"/>
    <w:rsid w:val="00C438F5"/>
    <w:rsid w:val="00C4447B"/>
    <w:rsid w:val="00C446AA"/>
    <w:rsid w:val="00C44C0D"/>
    <w:rsid w:val="00C44D1B"/>
    <w:rsid w:val="00C44F38"/>
    <w:rsid w:val="00C45079"/>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957"/>
    <w:rsid w:val="00C65E68"/>
    <w:rsid w:val="00C660B1"/>
    <w:rsid w:val="00C660CB"/>
    <w:rsid w:val="00C66186"/>
    <w:rsid w:val="00C66C86"/>
    <w:rsid w:val="00C6749F"/>
    <w:rsid w:val="00C67BBF"/>
    <w:rsid w:val="00C67D4A"/>
    <w:rsid w:val="00C704C4"/>
    <w:rsid w:val="00C704CC"/>
    <w:rsid w:val="00C7073F"/>
    <w:rsid w:val="00C70953"/>
    <w:rsid w:val="00C70D85"/>
    <w:rsid w:val="00C712F4"/>
    <w:rsid w:val="00C71344"/>
    <w:rsid w:val="00C718E2"/>
    <w:rsid w:val="00C71CE9"/>
    <w:rsid w:val="00C71DB2"/>
    <w:rsid w:val="00C721FF"/>
    <w:rsid w:val="00C72833"/>
    <w:rsid w:val="00C73540"/>
    <w:rsid w:val="00C736EC"/>
    <w:rsid w:val="00C73C35"/>
    <w:rsid w:val="00C74296"/>
    <w:rsid w:val="00C74794"/>
    <w:rsid w:val="00C74C0E"/>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02"/>
    <w:rsid w:val="00C86FBE"/>
    <w:rsid w:val="00C875F9"/>
    <w:rsid w:val="00C87C47"/>
    <w:rsid w:val="00C87DCB"/>
    <w:rsid w:val="00C90149"/>
    <w:rsid w:val="00C9138F"/>
    <w:rsid w:val="00C9154C"/>
    <w:rsid w:val="00C917AC"/>
    <w:rsid w:val="00C917AD"/>
    <w:rsid w:val="00C91B4D"/>
    <w:rsid w:val="00C91C6A"/>
    <w:rsid w:val="00C922EC"/>
    <w:rsid w:val="00C92A69"/>
    <w:rsid w:val="00C92DEA"/>
    <w:rsid w:val="00C931CD"/>
    <w:rsid w:val="00C93321"/>
    <w:rsid w:val="00C935BB"/>
    <w:rsid w:val="00C93947"/>
    <w:rsid w:val="00C93F40"/>
    <w:rsid w:val="00C94AF6"/>
    <w:rsid w:val="00C958E8"/>
    <w:rsid w:val="00C95A68"/>
    <w:rsid w:val="00C97344"/>
    <w:rsid w:val="00C976BE"/>
    <w:rsid w:val="00C97778"/>
    <w:rsid w:val="00C977C3"/>
    <w:rsid w:val="00C977FB"/>
    <w:rsid w:val="00C97A29"/>
    <w:rsid w:val="00C97BCA"/>
    <w:rsid w:val="00C97D12"/>
    <w:rsid w:val="00C97FF1"/>
    <w:rsid w:val="00CA0015"/>
    <w:rsid w:val="00CA005F"/>
    <w:rsid w:val="00CA079D"/>
    <w:rsid w:val="00CA0A4A"/>
    <w:rsid w:val="00CA0BBA"/>
    <w:rsid w:val="00CA17B6"/>
    <w:rsid w:val="00CA18F3"/>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116"/>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727"/>
    <w:rsid w:val="00CB5A69"/>
    <w:rsid w:val="00CB6048"/>
    <w:rsid w:val="00CB626F"/>
    <w:rsid w:val="00CB633F"/>
    <w:rsid w:val="00CB6E11"/>
    <w:rsid w:val="00CB7384"/>
    <w:rsid w:val="00CB76FE"/>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4955"/>
    <w:rsid w:val="00CC5340"/>
    <w:rsid w:val="00CC63CC"/>
    <w:rsid w:val="00CC6448"/>
    <w:rsid w:val="00CC64AC"/>
    <w:rsid w:val="00CC6CC2"/>
    <w:rsid w:val="00CC6D2A"/>
    <w:rsid w:val="00CC71F8"/>
    <w:rsid w:val="00CC76F1"/>
    <w:rsid w:val="00CC76F6"/>
    <w:rsid w:val="00CC7766"/>
    <w:rsid w:val="00CC7ABF"/>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1EC0"/>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518D"/>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B02"/>
    <w:rsid w:val="00D14DC2"/>
    <w:rsid w:val="00D14F7A"/>
    <w:rsid w:val="00D14FD8"/>
    <w:rsid w:val="00D1533D"/>
    <w:rsid w:val="00D156B0"/>
    <w:rsid w:val="00D16064"/>
    <w:rsid w:val="00D16325"/>
    <w:rsid w:val="00D167AF"/>
    <w:rsid w:val="00D17095"/>
    <w:rsid w:val="00D17885"/>
    <w:rsid w:val="00D1795C"/>
    <w:rsid w:val="00D17A38"/>
    <w:rsid w:val="00D20572"/>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03B"/>
    <w:rsid w:val="00D30216"/>
    <w:rsid w:val="00D30BD0"/>
    <w:rsid w:val="00D31404"/>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91A"/>
    <w:rsid w:val="00D46812"/>
    <w:rsid w:val="00D46B7C"/>
    <w:rsid w:val="00D4711E"/>
    <w:rsid w:val="00D4719D"/>
    <w:rsid w:val="00D4728A"/>
    <w:rsid w:val="00D4788D"/>
    <w:rsid w:val="00D500FE"/>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F6C"/>
    <w:rsid w:val="00D63738"/>
    <w:rsid w:val="00D653C6"/>
    <w:rsid w:val="00D65B34"/>
    <w:rsid w:val="00D65C69"/>
    <w:rsid w:val="00D66916"/>
    <w:rsid w:val="00D66C11"/>
    <w:rsid w:val="00D66C8D"/>
    <w:rsid w:val="00D67202"/>
    <w:rsid w:val="00D67A0B"/>
    <w:rsid w:val="00D71350"/>
    <w:rsid w:val="00D7298D"/>
    <w:rsid w:val="00D72B0C"/>
    <w:rsid w:val="00D732A9"/>
    <w:rsid w:val="00D738D6"/>
    <w:rsid w:val="00D73A37"/>
    <w:rsid w:val="00D74962"/>
    <w:rsid w:val="00D74A5B"/>
    <w:rsid w:val="00D754ED"/>
    <w:rsid w:val="00D755EB"/>
    <w:rsid w:val="00D7567E"/>
    <w:rsid w:val="00D75B83"/>
    <w:rsid w:val="00D760A4"/>
    <w:rsid w:val="00D7651B"/>
    <w:rsid w:val="00D7680F"/>
    <w:rsid w:val="00D76C92"/>
    <w:rsid w:val="00D770EC"/>
    <w:rsid w:val="00D7729D"/>
    <w:rsid w:val="00D77BFB"/>
    <w:rsid w:val="00D80318"/>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8EF"/>
    <w:rsid w:val="00D83434"/>
    <w:rsid w:val="00D84504"/>
    <w:rsid w:val="00D84AFD"/>
    <w:rsid w:val="00D855CA"/>
    <w:rsid w:val="00D85F1F"/>
    <w:rsid w:val="00D8616C"/>
    <w:rsid w:val="00D86F0A"/>
    <w:rsid w:val="00D86FD1"/>
    <w:rsid w:val="00D870E6"/>
    <w:rsid w:val="00D87384"/>
    <w:rsid w:val="00D8779A"/>
    <w:rsid w:val="00D877D5"/>
    <w:rsid w:val="00D8788B"/>
    <w:rsid w:val="00D87CDB"/>
    <w:rsid w:val="00D87E00"/>
    <w:rsid w:val="00D90216"/>
    <w:rsid w:val="00D90695"/>
    <w:rsid w:val="00D90914"/>
    <w:rsid w:val="00D90C26"/>
    <w:rsid w:val="00D90F3C"/>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5B4"/>
    <w:rsid w:val="00D9793E"/>
    <w:rsid w:val="00D97ABD"/>
    <w:rsid w:val="00DA0308"/>
    <w:rsid w:val="00DA06B2"/>
    <w:rsid w:val="00DA0B6A"/>
    <w:rsid w:val="00DA0BBE"/>
    <w:rsid w:val="00DA0EBA"/>
    <w:rsid w:val="00DA1401"/>
    <w:rsid w:val="00DA147E"/>
    <w:rsid w:val="00DA15B7"/>
    <w:rsid w:val="00DA194F"/>
    <w:rsid w:val="00DA19C5"/>
    <w:rsid w:val="00DA24E1"/>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DAE"/>
    <w:rsid w:val="00DB379D"/>
    <w:rsid w:val="00DB3B56"/>
    <w:rsid w:val="00DB4395"/>
    <w:rsid w:val="00DB4CB6"/>
    <w:rsid w:val="00DB4D33"/>
    <w:rsid w:val="00DB52B6"/>
    <w:rsid w:val="00DB59F1"/>
    <w:rsid w:val="00DB5CBE"/>
    <w:rsid w:val="00DB5D42"/>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262A"/>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4E1"/>
    <w:rsid w:val="00DD35AF"/>
    <w:rsid w:val="00DD3619"/>
    <w:rsid w:val="00DD369D"/>
    <w:rsid w:val="00DD475F"/>
    <w:rsid w:val="00DD4781"/>
    <w:rsid w:val="00DD4AC0"/>
    <w:rsid w:val="00DD4B8B"/>
    <w:rsid w:val="00DD4EE3"/>
    <w:rsid w:val="00DD5222"/>
    <w:rsid w:val="00DD5395"/>
    <w:rsid w:val="00DD5E52"/>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C3"/>
    <w:rsid w:val="00DE3824"/>
    <w:rsid w:val="00DE3BBB"/>
    <w:rsid w:val="00DE3C49"/>
    <w:rsid w:val="00DE3C53"/>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514"/>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AAA"/>
    <w:rsid w:val="00E20DC1"/>
    <w:rsid w:val="00E20DF4"/>
    <w:rsid w:val="00E210A1"/>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C8C"/>
    <w:rsid w:val="00E30D58"/>
    <w:rsid w:val="00E31556"/>
    <w:rsid w:val="00E31EA8"/>
    <w:rsid w:val="00E321BD"/>
    <w:rsid w:val="00E322AD"/>
    <w:rsid w:val="00E325E5"/>
    <w:rsid w:val="00E32815"/>
    <w:rsid w:val="00E32CD2"/>
    <w:rsid w:val="00E32DBE"/>
    <w:rsid w:val="00E33AC8"/>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5D3A"/>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F93"/>
    <w:rsid w:val="00E670C7"/>
    <w:rsid w:val="00E6748B"/>
    <w:rsid w:val="00E676B0"/>
    <w:rsid w:val="00E67DCF"/>
    <w:rsid w:val="00E67DFE"/>
    <w:rsid w:val="00E67F5E"/>
    <w:rsid w:val="00E7095A"/>
    <w:rsid w:val="00E70983"/>
    <w:rsid w:val="00E70BBB"/>
    <w:rsid w:val="00E70D3C"/>
    <w:rsid w:val="00E720F6"/>
    <w:rsid w:val="00E7307A"/>
    <w:rsid w:val="00E73083"/>
    <w:rsid w:val="00E73400"/>
    <w:rsid w:val="00E7341E"/>
    <w:rsid w:val="00E734F6"/>
    <w:rsid w:val="00E7417A"/>
    <w:rsid w:val="00E7504A"/>
    <w:rsid w:val="00E75A4B"/>
    <w:rsid w:val="00E75D79"/>
    <w:rsid w:val="00E7611C"/>
    <w:rsid w:val="00E76862"/>
    <w:rsid w:val="00E76C12"/>
    <w:rsid w:val="00E77645"/>
    <w:rsid w:val="00E77957"/>
    <w:rsid w:val="00E77EF0"/>
    <w:rsid w:val="00E80570"/>
    <w:rsid w:val="00E80C5C"/>
    <w:rsid w:val="00E81201"/>
    <w:rsid w:val="00E81433"/>
    <w:rsid w:val="00E8178F"/>
    <w:rsid w:val="00E825C3"/>
    <w:rsid w:val="00E8266D"/>
    <w:rsid w:val="00E82A1F"/>
    <w:rsid w:val="00E82ABF"/>
    <w:rsid w:val="00E83224"/>
    <w:rsid w:val="00E8435D"/>
    <w:rsid w:val="00E8440E"/>
    <w:rsid w:val="00E8450D"/>
    <w:rsid w:val="00E8475A"/>
    <w:rsid w:val="00E84A95"/>
    <w:rsid w:val="00E84D90"/>
    <w:rsid w:val="00E8528E"/>
    <w:rsid w:val="00E85499"/>
    <w:rsid w:val="00E85A38"/>
    <w:rsid w:val="00E85FFC"/>
    <w:rsid w:val="00E86377"/>
    <w:rsid w:val="00E8641B"/>
    <w:rsid w:val="00E86E87"/>
    <w:rsid w:val="00E87421"/>
    <w:rsid w:val="00E87875"/>
    <w:rsid w:val="00E9004C"/>
    <w:rsid w:val="00E9027D"/>
    <w:rsid w:val="00E90EE1"/>
    <w:rsid w:val="00E9108E"/>
    <w:rsid w:val="00E9141D"/>
    <w:rsid w:val="00E91626"/>
    <w:rsid w:val="00E91A17"/>
    <w:rsid w:val="00E920E9"/>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62"/>
    <w:rsid w:val="00EA09FD"/>
    <w:rsid w:val="00EA10B3"/>
    <w:rsid w:val="00EA138B"/>
    <w:rsid w:val="00EA1A0C"/>
    <w:rsid w:val="00EA1FD2"/>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4601"/>
    <w:rsid w:val="00EB4CA8"/>
    <w:rsid w:val="00EB5475"/>
    <w:rsid w:val="00EB56D0"/>
    <w:rsid w:val="00EB57A4"/>
    <w:rsid w:val="00EB5911"/>
    <w:rsid w:val="00EB599F"/>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00A"/>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0FB7"/>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5CC"/>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1FA3"/>
    <w:rsid w:val="00EE2008"/>
    <w:rsid w:val="00EE2019"/>
    <w:rsid w:val="00EE238F"/>
    <w:rsid w:val="00EE26D2"/>
    <w:rsid w:val="00EE2FAC"/>
    <w:rsid w:val="00EE314B"/>
    <w:rsid w:val="00EE34FC"/>
    <w:rsid w:val="00EE36CF"/>
    <w:rsid w:val="00EE3C24"/>
    <w:rsid w:val="00EE3E5A"/>
    <w:rsid w:val="00EE3F1D"/>
    <w:rsid w:val="00EE3FA4"/>
    <w:rsid w:val="00EE4007"/>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3AF"/>
    <w:rsid w:val="00F025A2"/>
    <w:rsid w:val="00F02F33"/>
    <w:rsid w:val="00F035DF"/>
    <w:rsid w:val="00F03820"/>
    <w:rsid w:val="00F03D75"/>
    <w:rsid w:val="00F04712"/>
    <w:rsid w:val="00F04A80"/>
    <w:rsid w:val="00F04B55"/>
    <w:rsid w:val="00F04EBC"/>
    <w:rsid w:val="00F05181"/>
    <w:rsid w:val="00F058AA"/>
    <w:rsid w:val="00F05CE0"/>
    <w:rsid w:val="00F05D47"/>
    <w:rsid w:val="00F05F8B"/>
    <w:rsid w:val="00F0650C"/>
    <w:rsid w:val="00F06AD4"/>
    <w:rsid w:val="00F06CC8"/>
    <w:rsid w:val="00F06EC2"/>
    <w:rsid w:val="00F07D6C"/>
    <w:rsid w:val="00F10643"/>
    <w:rsid w:val="00F10F56"/>
    <w:rsid w:val="00F12349"/>
    <w:rsid w:val="00F12481"/>
    <w:rsid w:val="00F126B1"/>
    <w:rsid w:val="00F127F8"/>
    <w:rsid w:val="00F129AB"/>
    <w:rsid w:val="00F12ACB"/>
    <w:rsid w:val="00F12D19"/>
    <w:rsid w:val="00F13133"/>
    <w:rsid w:val="00F132C1"/>
    <w:rsid w:val="00F1391E"/>
    <w:rsid w:val="00F13D3F"/>
    <w:rsid w:val="00F13F84"/>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54B"/>
    <w:rsid w:val="00F2467F"/>
    <w:rsid w:val="00F251DD"/>
    <w:rsid w:val="00F25D79"/>
    <w:rsid w:val="00F26431"/>
    <w:rsid w:val="00F26E16"/>
    <w:rsid w:val="00F27435"/>
    <w:rsid w:val="00F27840"/>
    <w:rsid w:val="00F27AF5"/>
    <w:rsid w:val="00F30137"/>
    <w:rsid w:val="00F303EA"/>
    <w:rsid w:val="00F30A04"/>
    <w:rsid w:val="00F30B2E"/>
    <w:rsid w:val="00F30C23"/>
    <w:rsid w:val="00F30D1B"/>
    <w:rsid w:val="00F31188"/>
    <w:rsid w:val="00F31924"/>
    <w:rsid w:val="00F32056"/>
    <w:rsid w:val="00F32106"/>
    <w:rsid w:val="00F32766"/>
    <w:rsid w:val="00F327A9"/>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3D0B"/>
    <w:rsid w:val="00F4455D"/>
    <w:rsid w:val="00F44768"/>
    <w:rsid w:val="00F4477D"/>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843"/>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5E69"/>
    <w:rsid w:val="00F667B2"/>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9EE"/>
    <w:rsid w:val="00F71B78"/>
    <w:rsid w:val="00F71D80"/>
    <w:rsid w:val="00F71EC0"/>
    <w:rsid w:val="00F722E8"/>
    <w:rsid w:val="00F722FB"/>
    <w:rsid w:val="00F7258C"/>
    <w:rsid w:val="00F727E7"/>
    <w:rsid w:val="00F72D6D"/>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214"/>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006"/>
    <w:rsid w:val="00F86221"/>
    <w:rsid w:val="00F862DB"/>
    <w:rsid w:val="00F863F7"/>
    <w:rsid w:val="00F865C0"/>
    <w:rsid w:val="00F86EEF"/>
    <w:rsid w:val="00F878C1"/>
    <w:rsid w:val="00F87AE6"/>
    <w:rsid w:val="00F87BE6"/>
    <w:rsid w:val="00F900CC"/>
    <w:rsid w:val="00F903D8"/>
    <w:rsid w:val="00F909A1"/>
    <w:rsid w:val="00F90DBC"/>
    <w:rsid w:val="00F915E8"/>
    <w:rsid w:val="00F9176D"/>
    <w:rsid w:val="00F9178A"/>
    <w:rsid w:val="00F92213"/>
    <w:rsid w:val="00F9279E"/>
    <w:rsid w:val="00F931D9"/>
    <w:rsid w:val="00F9395C"/>
    <w:rsid w:val="00F93DD5"/>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782"/>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5A0"/>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6ED"/>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A90"/>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63"/>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797"/>
    <w:rsid w:val="00FE4869"/>
    <w:rsid w:val="00FE4FC4"/>
    <w:rsid w:val="00FE5334"/>
    <w:rsid w:val="00FE5675"/>
    <w:rsid w:val="00FE57F7"/>
    <w:rsid w:val="00FE6560"/>
    <w:rsid w:val="00FE6582"/>
    <w:rsid w:val="00FE6D6A"/>
    <w:rsid w:val="00FF01A1"/>
    <w:rsid w:val="00FF0461"/>
    <w:rsid w:val="00FF057C"/>
    <w:rsid w:val="00FF07FF"/>
    <w:rsid w:val="00FF0922"/>
    <w:rsid w:val="00FF0CE5"/>
    <w:rsid w:val="00FF153F"/>
    <w:rsid w:val="00FF190C"/>
    <w:rsid w:val="00FF20B7"/>
    <w:rsid w:val="00FF27A4"/>
    <w:rsid w:val="00FF2AA2"/>
    <w:rsid w:val="00FF2BAB"/>
    <w:rsid w:val="00FF2D01"/>
    <w:rsid w:val="00FF2E18"/>
    <w:rsid w:val="00FF30FB"/>
    <w:rsid w:val="00FF3231"/>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2C2E5E"/>
  <w15:chartTrackingRefBased/>
  <w15:docId w15:val="{17347F2D-97D3-4456-87A4-9A78E5FD3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locked/>
    <w:rsid w:val="003958A6"/>
    <w:rPr>
      <w:rFonts w:ascii="Arial" w:eastAsia="Times New Roman" w:hAnsi="Arial"/>
      <w:sz w:val="24"/>
      <w:lang w:eastAsia="ja-JP"/>
    </w:rPr>
  </w:style>
  <w:style w:type="character" w:customStyle="1" w:styleId="50">
    <w:name w:val="見出し 5 (文字)"/>
    <w:link w:val="5"/>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qFormat/>
    <w:rsid w:val="003958A6"/>
    <w:pPr>
      <w:ind w:left="1418" w:hanging="1418"/>
    </w:pPr>
  </w:style>
  <w:style w:type="paragraph" w:styleId="81">
    <w:name w:val="toc 8"/>
    <w:basedOn w:val="11"/>
    <w:uiPriority w:val="39"/>
    <w:qFormat/>
    <w:rsid w:val="003958A6"/>
    <w:pPr>
      <w:spacing w:before="180"/>
      <w:ind w:left="2693" w:hanging="2693"/>
    </w:pPr>
    <w:rPr>
      <w:b/>
    </w:rPr>
  </w:style>
  <w:style w:type="paragraph" w:styleId="1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qFormat/>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qFormat/>
    <w:rsid w:val="003958A6"/>
    <w:pPr>
      <w:ind w:left="1701" w:hanging="1701"/>
    </w:pPr>
  </w:style>
  <w:style w:type="paragraph" w:styleId="41">
    <w:name w:val="toc 4"/>
    <w:basedOn w:val="31"/>
    <w:uiPriority w:val="39"/>
    <w:qFormat/>
    <w:rsid w:val="003958A6"/>
    <w:pPr>
      <w:ind w:left="1418" w:hanging="1418"/>
    </w:pPr>
  </w:style>
  <w:style w:type="paragraph" w:styleId="31">
    <w:name w:val="toc 3"/>
    <w:basedOn w:val="21"/>
    <w:uiPriority w:val="39"/>
    <w:qFormat/>
    <w:rsid w:val="003958A6"/>
    <w:pPr>
      <w:ind w:left="1134" w:hanging="1134"/>
    </w:pPr>
  </w:style>
  <w:style w:type="paragraph" w:styleId="21">
    <w:name w:val="toc 2"/>
    <w:basedOn w:val="11"/>
    <w:uiPriority w:val="39"/>
    <w:qFormat/>
    <w:rsid w:val="003958A6"/>
    <w:pPr>
      <w:keepNext w:val="0"/>
      <w:spacing w:before="0"/>
      <w:ind w:left="851" w:hanging="851"/>
    </w:pPr>
    <w:rPr>
      <w:sz w:val="20"/>
    </w:rPr>
  </w:style>
  <w:style w:type="paragraph" w:styleId="a5">
    <w:name w:val="footer"/>
    <w:basedOn w:val="a3"/>
    <w:link w:val="a6"/>
    <w:qFormat/>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rPr>
      <w:lang w:val="x-none"/>
    </w:rPr>
  </w:style>
  <w:style w:type="paragraph" w:styleId="a7">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qFormat/>
    <w:rsid w:val="003958A6"/>
    <w:pPr>
      <w:ind w:left="1985" w:hanging="1985"/>
    </w:pPr>
  </w:style>
  <w:style w:type="paragraph" w:styleId="71">
    <w:name w:val="toc 7"/>
    <w:basedOn w:val="61"/>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qFormat/>
    <w:rsid w:val="003958A6"/>
    <w:rPr>
      <w:lang w:val="x-none"/>
    </w:rPr>
  </w:style>
  <w:style w:type="paragraph" w:styleId="52">
    <w:name w:val="List 5"/>
    <w:basedOn w:val="42"/>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qFormat/>
    <w:rsid w:val="003958A6"/>
    <w:pPr>
      <w:ind w:left="284"/>
    </w:pPr>
  </w:style>
  <w:style w:type="paragraph" w:styleId="12">
    <w:name w:val="index 1"/>
    <w:basedOn w:val="a"/>
    <w:qFormat/>
    <w:rsid w:val="003958A6"/>
    <w:pPr>
      <w:keepLines/>
      <w:spacing w:after="0"/>
    </w:pPr>
  </w:style>
  <w:style w:type="paragraph" w:styleId="24">
    <w:name w:val="List Number 2"/>
    <w:basedOn w:val="ae"/>
    <w:qFormat/>
    <w:rsid w:val="003958A6"/>
    <w:pPr>
      <w:ind w:left="851"/>
    </w:pPr>
  </w:style>
  <w:style w:type="paragraph" w:styleId="ae">
    <w:name w:val="List Number"/>
    <w:basedOn w:val="a7"/>
    <w:qFormat/>
    <w:rsid w:val="003958A6"/>
  </w:style>
  <w:style w:type="character" w:styleId="af">
    <w:name w:val="footnote reference"/>
    <w:rsid w:val="003958A6"/>
    <w:rPr>
      <w:b/>
      <w:position w:val="6"/>
      <w:sz w:val="16"/>
    </w:rPr>
  </w:style>
  <w:style w:type="paragraph" w:styleId="af0">
    <w:name w:val="footnote text"/>
    <w:basedOn w:val="a"/>
    <w:link w:val="af1"/>
    <w:qFormat/>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qFormat/>
    <w:rsid w:val="003958A6"/>
    <w:pPr>
      <w:ind w:left="851"/>
    </w:pPr>
  </w:style>
  <w:style w:type="paragraph" w:styleId="af2">
    <w:name w:val="List Bullet"/>
    <w:basedOn w:val="a7"/>
    <w:qFormat/>
    <w:rsid w:val="003958A6"/>
  </w:style>
  <w:style w:type="paragraph" w:styleId="33">
    <w:name w:val="List Bullet 3"/>
    <w:basedOn w:val="25"/>
    <w:qFormat/>
    <w:rsid w:val="003958A6"/>
    <w:pPr>
      <w:ind w:left="1135"/>
    </w:pPr>
  </w:style>
  <w:style w:type="paragraph" w:styleId="43">
    <w:name w:val="List Bullet 4"/>
    <w:basedOn w:val="33"/>
    <w:qFormat/>
    <w:rsid w:val="003958A6"/>
    <w:pPr>
      <w:ind w:left="1418"/>
    </w:pPr>
  </w:style>
  <w:style w:type="paragraph" w:styleId="53">
    <w:name w:val="List Bullet 5"/>
    <w:basedOn w:val="43"/>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qFormat/>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qFormat/>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qFormat/>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ＭＳ 明朝"/>
      <w:lang w:eastAsia="en-GB"/>
    </w:rPr>
  </w:style>
  <w:style w:type="paragraph" w:customStyle="1" w:styleId="INDENT2">
    <w:name w:val="INDENT2"/>
    <w:basedOn w:val="a"/>
    <w:qFormat/>
    <w:rsid w:val="0037684F"/>
    <w:pPr>
      <w:ind w:left="1135" w:hanging="284"/>
    </w:pPr>
    <w:rPr>
      <w:rFonts w:eastAsia="ＭＳ 明朝"/>
      <w:lang w:eastAsia="en-GB"/>
    </w:rPr>
  </w:style>
  <w:style w:type="paragraph" w:customStyle="1" w:styleId="INDENT3">
    <w:name w:val="INDENT3"/>
    <w:basedOn w:val="a"/>
    <w:qFormat/>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aliases w:val="- Bullets,Lista1,?? ??,?????,????"/>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aliases w:val="- Bullets (文字),Lista1 (文字),?? ?? (文字),????? (文字),???? (文字)"/>
    <w:link w:val="aff2"/>
    <w:uiPriority w:val="34"/>
    <w:locked/>
    <w:rsid w:val="003958A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msonormal0">
    <w:name w:val="msonormal"/>
    <w:basedOn w:val="a"/>
    <w:qFormat/>
    <w:rsid w:val="00AE631B"/>
    <w:pPr>
      <w:spacing w:before="100" w:beforeAutospacing="1" w:after="100" w:afterAutospacing="1"/>
      <w:textAlignment w:val="auto"/>
    </w:pPr>
    <w:rPr>
      <w:sz w:val="24"/>
      <w:szCs w:val="24"/>
      <w:lang w:eastAsia="en-GB"/>
    </w:rPr>
  </w:style>
  <w:style w:type="character" w:customStyle="1" w:styleId="TALChar">
    <w:name w:val="TAL Char"/>
    <w:rsid w:val="00AE631B"/>
    <w:rPr>
      <w:rFonts w:ascii="Arial" w:eastAsia="Malgun Gothic" w:hAnsi="Arial" w:cs="Times New Roman" w:hint="default"/>
      <w:sz w:val="18"/>
      <w:szCs w:val="20"/>
    </w:rPr>
  </w:style>
  <w:style w:type="character" w:customStyle="1" w:styleId="B3Char">
    <w:name w:val="B3 Char"/>
    <w:rsid w:val="00AE631B"/>
    <w:rPr>
      <w:rFonts w:ascii="Times New Roman" w:hAnsi="Times New Roman"/>
      <w:lang w:val="en-GB" w:eastAsia="en-US"/>
    </w:rPr>
  </w:style>
  <w:style w:type="character" w:customStyle="1" w:styleId="B1Char">
    <w:name w:val="B1 Char"/>
    <w:rsid w:val="00AE631B"/>
    <w:rPr>
      <w:rFonts w:eastAsia="SimSun"/>
      <w:lang w:val="en-GB" w:eastAsia="en-US" w:bidi="ar-SA"/>
    </w:rPr>
  </w:style>
  <w:style w:type="paragraph" w:customStyle="1" w:styleId="LGTdoc">
    <w:name w:val="LGTdoc_본문"/>
    <w:basedOn w:val="a"/>
    <w:link w:val="LGTdocChar"/>
    <w:qFormat/>
    <w:rsid w:val="00AE631B"/>
    <w:pPr>
      <w:widowControl w:val="0"/>
      <w:overflowPunct/>
      <w:snapToGrid w:val="0"/>
      <w:spacing w:afterLines="50" w:line="264" w:lineRule="auto"/>
      <w:jc w:val="both"/>
      <w:textAlignment w:val="auto"/>
    </w:pPr>
    <w:rPr>
      <w:rFonts w:eastAsia="Batang"/>
      <w:kern w:val="2"/>
      <w:sz w:val="22"/>
      <w:szCs w:val="24"/>
      <w:lang w:val="x-none" w:eastAsia="ko-KR"/>
    </w:rPr>
  </w:style>
  <w:style w:type="character" w:customStyle="1" w:styleId="LGTdocChar">
    <w:name w:val="LGTdoc_본문 Char"/>
    <w:link w:val="LGTdoc"/>
    <w:rsid w:val="00AE631B"/>
    <w:rPr>
      <w:kern w:val="2"/>
      <w:sz w:val="22"/>
      <w:szCs w:val="24"/>
      <w:lang w:eastAsia="ko-KR"/>
    </w:rPr>
  </w:style>
  <w:style w:type="paragraph" w:customStyle="1" w:styleId="Comments-red">
    <w:name w:val="Comments-red"/>
    <w:basedOn w:val="Comments"/>
    <w:qFormat/>
    <w:rsid w:val="00AE631B"/>
    <w:pPr>
      <w:overflowPunct/>
      <w:autoSpaceDE/>
      <w:autoSpaceDN/>
      <w:adjustRightInd/>
      <w:spacing w:line="240" w:lineRule="auto"/>
      <w:textAlignment w:val="auto"/>
    </w:pPr>
    <w:rPr>
      <w:rFonts w:eastAsia="ＭＳ 明朝"/>
      <w:color w:val="FF0000"/>
      <w:lang w:val="en-GB" w:eastAsia="en-GB"/>
    </w:rPr>
  </w:style>
  <w:style w:type="paragraph" w:customStyle="1" w:styleId="Agreement">
    <w:name w:val="Agreement"/>
    <w:basedOn w:val="a"/>
    <w:next w:val="Doc-text2"/>
    <w:qFormat/>
    <w:rsid w:val="00AE631B"/>
    <w:pPr>
      <w:numPr>
        <w:numId w:val="78"/>
      </w:numPr>
      <w:overflowPunct/>
      <w:autoSpaceDE/>
      <w:autoSpaceDN/>
      <w:adjustRightInd/>
      <w:spacing w:before="60" w:after="0"/>
      <w:textAlignment w:val="auto"/>
    </w:pPr>
    <w:rPr>
      <w:rFonts w:ascii="Arial" w:eastAsia="ＭＳ 明朝" w:hAnsi="Arial"/>
      <w:b/>
      <w:szCs w:val="24"/>
      <w:lang w:eastAsia="en-GB"/>
    </w:rPr>
  </w:style>
  <w:style w:type="paragraph" w:styleId="aff4">
    <w:name w:val="endnote text"/>
    <w:basedOn w:val="a"/>
    <w:link w:val="aff5"/>
    <w:unhideWhenUsed/>
    <w:qFormat/>
    <w:locked/>
    <w:rsid w:val="00AE631B"/>
    <w:pPr>
      <w:spacing w:after="0"/>
      <w:textAlignment w:val="auto"/>
    </w:pPr>
  </w:style>
  <w:style w:type="character" w:customStyle="1" w:styleId="aff5">
    <w:name w:val="文末脚注文字列 (文字)"/>
    <w:basedOn w:val="a0"/>
    <w:link w:val="aff4"/>
    <w:rsid w:val="00AE631B"/>
    <w:rPr>
      <w:rFonts w:eastAsia="Times New Roman"/>
    </w:rPr>
  </w:style>
  <w:style w:type="character" w:styleId="aff6">
    <w:name w:val="endnote reference"/>
    <w:basedOn w:val="a0"/>
    <w:unhideWhenUsed/>
    <w:locked/>
    <w:rsid w:val="00AE631B"/>
    <w:rPr>
      <w:vertAlign w:val="superscript"/>
    </w:rPr>
  </w:style>
  <w:style w:type="paragraph" w:customStyle="1" w:styleId="14">
    <w:name w:val="正文1"/>
    <w:rsid w:val="00AE631B"/>
    <w:pPr>
      <w:widowControl w:val="0"/>
      <w:spacing w:before="100" w:beforeAutospacing="1" w:after="160" w:line="256" w:lineRule="auto"/>
      <w:jc w:val="both"/>
    </w:pPr>
    <w:rPr>
      <w:rFonts w:eastAsia="SimSun"/>
      <w:kern w:val="2"/>
      <w:sz w:val="21"/>
      <w:szCs w:val="21"/>
      <w:lang w:eastAsia="zh-CN"/>
    </w:rPr>
  </w:style>
  <w:style w:type="character" w:customStyle="1" w:styleId="B10">
    <w:name w:val="B1 (文字)"/>
    <w:qFormat/>
    <w:locked/>
    <w:rsid w:val="00AE631B"/>
    <w:rPr>
      <w:lang w:val="en-GB"/>
    </w:rPr>
  </w:style>
  <w:style w:type="paragraph" w:customStyle="1" w:styleId="FigureTitle">
    <w:name w:val="Figure_Title"/>
    <w:basedOn w:val="a"/>
    <w:next w:val="a"/>
    <w:rsid w:val="00AE631B"/>
    <w:pPr>
      <w:keepLines/>
      <w:tabs>
        <w:tab w:val="left" w:pos="794"/>
        <w:tab w:val="left" w:pos="1191"/>
        <w:tab w:val="left" w:pos="1588"/>
        <w:tab w:val="left" w:pos="1985"/>
      </w:tabs>
      <w:spacing w:before="120" w:after="480"/>
      <w:jc w:val="center"/>
    </w:pPr>
    <w:rPr>
      <w:b/>
      <w:sz w:val="24"/>
      <w:lang w:eastAsia="en-GB"/>
    </w:rPr>
  </w:style>
  <w:style w:type="character" w:customStyle="1" w:styleId="NOChar1">
    <w:name w:val="NO Char1"/>
    <w:locked/>
    <w:rsid w:val="00AE631B"/>
  </w:style>
  <w:style w:type="character" w:customStyle="1" w:styleId="TAHChar">
    <w:name w:val="TAH Char"/>
    <w:rsid w:val="00AE631B"/>
    <w:rPr>
      <w:rFonts w:ascii="Arial" w:hAnsi="Arial"/>
      <w:b/>
      <w:sz w:val="18"/>
      <w:lang w:val="en-GB" w:eastAsia="en-US"/>
    </w:rPr>
  </w:style>
  <w:style w:type="paragraph" w:customStyle="1" w:styleId="StyleAfter0ptPatternClearGray-10">
    <w:name w:val="Style After:  0 pt Pattern: Clear (Gray-10%)"/>
    <w:basedOn w:val="PL"/>
    <w:rsid w:val="00AE631B"/>
  </w:style>
  <w:style w:type="paragraph" w:customStyle="1" w:styleId="Normal1">
    <w:name w:val="Normal1"/>
    <w:rsid w:val="00AE631B"/>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www.3gpp.org/ftp/tsg_ran/WG2_RL2/TSGR2_103bis/LSin/R2-1813547.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3gpp.org/ftp/tsg_ran/WG2_RL2/TSGR2_103bis/LSin/R2-1813545.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3bis/LSin/R2-1813533.zi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3gpp.org/ftp/tsg_ran/WG2_RL2/TSGR2_103bis/LSin/R2-1813524.zi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ftp/tsg_ran/WG2_RL2/TSGR2_104/LSin/R2-18162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41</Pages>
  <Words>13313</Words>
  <Characters>75888</Characters>
  <Application>Microsoft Office Word</Application>
  <DocSecurity>0</DocSecurity>
  <Lines>632</Lines>
  <Paragraphs>178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89023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NTT DOCOMO, INC.</cp:lastModifiedBy>
  <cp:revision>6</cp:revision>
  <cp:lastPrinted>2017-05-08T03:55:00Z</cp:lastPrinted>
  <dcterms:created xsi:type="dcterms:W3CDTF">2018-11-16T21:51:00Z</dcterms:created>
  <dcterms:modified xsi:type="dcterms:W3CDTF">2018-11-16T21:53:00Z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