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EF57F" w14:textId="11874981" w:rsidR="007D66E4" w:rsidRPr="00B04045" w:rsidRDefault="007D66E4" w:rsidP="007D66E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F883B6" wp14:editId="37E1C7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AutoShape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86231" id="AutoShape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z4iUcgoFAABDFgAADgAAAAAAAAAAAAAAAAAuAgAAZHJzL2Uyb0RvYy54bWxQSwEC&#10;LQAUAAYACAAAACEACNszb9YAAAD/AAAADwAAAAAAAAAAAAAAAABkBwAAZHJzL2Rvd25yZXYueG1s&#10;UEsFBgAAAAAEAAQA8wAAAGc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B04045">
        <w:rPr>
          <w:b/>
          <w:kern w:val="2"/>
          <w:lang w:eastAsia="zh-CN"/>
        </w:rPr>
        <w:t xml:space="preserve">3GPP TSG RAN </w:t>
      </w:r>
      <w:r w:rsidRPr="00ED6AC6">
        <w:rPr>
          <w:b/>
          <w:kern w:val="2"/>
          <w:lang w:eastAsia="zh-CN"/>
        </w:rPr>
        <w:t>WG1 Meeting #9</w:t>
      </w:r>
      <w:r>
        <w:rPr>
          <w:b/>
          <w:kern w:val="2"/>
          <w:lang w:eastAsia="zh-CN"/>
        </w:rPr>
        <w:t>3</w:t>
      </w:r>
      <w:r w:rsidDel="006B30FD">
        <w:rPr>
          <w:b/>
          <w:kern w:val="2"/>
          <w:lang w:eastAsia="zh-CN"/>
        </w:rPr>
        <w:t xml:space="preserve"> </w:t>
      </w:r>
      <w:r w:rsidRPr="00B04045">
        <w:rPr>
          <w:b/>
          <w:kern w:val="2"/>
          <w:lang w:eastAsia="zh-CN"/>
        </w:rPr>
        <w:tab/>
      </w:r>
      <w:r w:rsidRPr="009E53D8">
        <w:rPr>
          <w:b/>
          <w:kern w:val="2"/>
          <w:lang w:eastAsia="zh-CN"/>
        </w:rPr>
        <w:t>R1-</w:t>
      </w:r>
      <w:r w:rsidR="00586EDA" w:rsidRPr="00586EDA">
        <w:rPr>
          <w:b/>
          <w:kern w:val="2"/>
          <w:lang w:eastAsia="zh-CN"/>
        </w:rPr>
        <w:t>1805908</w:t>
      </w:r>
    </w:p>
    <w:p w14:paraId="216CF4D0" w14:textId="5656E35F" w:rsidR="007D66E4" w:rsidRDefault="007D66E4" w:rsidP="007D66E4">
      <w:pPr>
        <w:rPr>
          <w:b/>
          <w:kern w:val="2"/>
          <w:lang w:eastAsia="zh-CN"/>
        </w:rPr>
      </w:pPr>
      <w:r>
        <w:rPr>
          <w:b/>
          <w:bCs/>
        </w:rPr>
        <w:t>Busan, Korea, May 21</w:t>
      </w:r>
      <w:r w:rsidRPr="005968B9">
        <w:rPr>
          <w:b/>
          <w:bCs/>
          <w:vertAlign w:val="superscript"/>
        </w:rPr>
        <w:t>st</w:t>
      </w:r>
      <w:r>
        <w:rPr>
          <w:b/>
          <w:bCs/>
        </w:rPr>
        <w:t xml:space="preserve"> – 25</w:t>
      </w:r>
      <w:r w:rsidRPr="004919E4">
        <w:rPr>
          <w:b/>
          <w:bCs/>
          <w:vertAlign w:val="superscript"/>
        </w:rPr>
        <w:t>th</w:t>
      </w:r>
      <w:r>
        <w:rPr>
          <w:b/>
          <w:bCs/>
        </w:rPr>
        <w:t>, 2018</w:t>
      </w:r>
    </w:p>
    <w:p w14:paraId="4D7B1AE4" w14:textId="77777777" w:rsidR="005A1683" w:rsidRPr="007D66E4" w:rsidRDefault="005A1683" w:rsidP="00111FB4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06C37313" w14:textId="77777777" w:rsidR="005A1683" w:rsidRPr="00B04045" w:rsidRDefault="005A1683" w:rsidP="00111FB4">
      <w:pPr>
        <w:spacing w:after="60"/>
        <w:ind w:left="1555" w:hanging="1555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463E87" w:rsidRPr="00463E87">
        <w:rPr>
          <w:b/>
          <w:kern w:val="2"/>
          <w:lang w:eastAsia="zh-CN"/>
        </w:rPr>
        <w:t>7.4.2</w:t>
      </w:r>
    </w:p>
    <w:p w14:paraId="13225601" w14:textId="77777777" w:rsidR="005A1683" w:rsidRPr="00B04045" w:rsidRDefault="005A1683" w:rsidP="00111FB4">
      <w:pPr>
        <w:spacing w:after="60"/>
        <w:ind w:left="1555" w:hanging="1555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14:paraId="274A1D63" w14:textId="77777777" w:rsidR="005A1683" w:rsidRPr="00B04045" w:rsidRDefault="005A1683" w:rsidP="00111FB4">
      <w:pPr>
        <w:spacing w:after="60"/>
        <w:ind w:left="1555" w:hanging="1555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4F2745" w:rsidRPr="004F2745">
        <w:rPr>
          <w:b/>
          <w:kern w:val="2"/>
          <w:lang w:eastAsia="zh-CN"/>
        </w:rPr>
        <w:t>Discussion on the design of NoMA receiver</w:t>
      </w:r>
    </w:p>
    <w:p w14:paraId="61561B35" w14:textId="77777777" w:rsidR="005A1683" w:rsidRDefault="005A1683" w:rsidP="00111FB4">
      <w:pPr>
        <w:spacing w:after="60"/>
        <w:ind w:left="1555" w:hanging="1555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14:paraId="3F5E9B98" w14:textId="77777777" w:rsidR="009C0564" w:rsidRPr="00B04045" w:rsidRDefault="009C0564" w:rsidP="00111FB4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B83D9CE" w14:textId="77777777" w:rsidR="00BE0EE0" w:rsidRPr="0065506D" w:rsidRDefault="009C0564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5506D">
        <w:rPr>
          <w:lang w:eastAsia="zh-CN"/>
        </w:rPr>
        <w:t>Introduction</w:t>
      </w:r>
      <w:bookmarkEnd w:id="0"/>
      <w:bookmarkEnd w:id="1"/>
    </w:p>
    <w:p w14:paraId="4013B2EF" w14:textId="32A5BC44" w:rsidR="008A329E" w:rsidRPr="00EF4DE2" w:rsidRDefault="001B09FF" w:rsidP="00D521A9">
      <w:pPr>
        <w:rPr>
          <w:lang w:eastAsia="zh-CN"/>
        </w:rPr>
      </w:pPr>
      <w:bookmarkStart w:id="2" w:name="_Ref129681832"/>
      <w:r>
        <w:rPr>
          <w:lang w:eastAsia="zh-CN"/>
        </w:rPr>
        <w:t xml:space="preserve">A general </w:t>
      </w:r>
      <w:r w:rsidR="007330C9" w:rsidRPr="00EF4DE2">
        <w:rPr>
          <w:lang w:eastAsia="zh-CN"/>
        </w:rPr>
        <w:t>NoMA</w:t>
      </w:r>
      <w:r>
        <w:rPr>
          <w:lang w:eastAsia="zh-CN"/>
        </w:rPr>
        <w:t xml:space="preserve"> receiver </w:t>
      </w:r>
      <w:r w:rsidR="007330C9" w:rsidRPr="00EF4DE2">
        <w:rPr>
          <w:lang w:eastAsia="zh-CN"/>
        </w:rPr>
        <w:t xml:space="preserve">has been agreed </w:t>
      </w:r>
      <w:r w:rsidR="00286CCD">
        <w:rPr>
          <w:lang w:eastAsia="zh-CN"/>
        </w:rPr>
        <w:t>in RAN1#92b</w:t>
      </w:r>
      <w:r w:rsidR="000D1F5B">
        <w:rPr>
          <w:lang w:eastAsia="zh-CN"/>
        </w:rPr>
        <w:t xml:space="preserve"> </w:t>
      </w:r>
      <w:r w:rsidR="000D1F5B">
        <w:rPr>
          <w:lang w:eastAsia="zh-CN"/>
        </w:rPr>
        <w:fldChar w:fldCharType="begin"/>
      </w:r>
      <w:r w:rsidR="000D1F5B">
        <w:rPr>
          <w:lang w:eastAsia="zh-CN"/>
        </w:rPr>
        <w:instrText xml:space="preserve"> REF _Ref513557721 \r \h </w:instrText>
      </w:r>
      <w:r w:rsidR="00583DE2">
        <w:rPr>
          <w:lang w:eastAsia="zh-CN"/>
        </w:rPr>
        <w:instrText xml:space="preserve"> \* MERGEFORMAT </w:instrText>
      </w:r>
      <w:r w:rsidR="000D1F5B">
        <w:rPr>
          <w:lang w:eastAsia="zh-CN"/>
        </w:rPr>
      </w:r>
      <w:r w:rsidR="000D1F5B">
        <w:rPr>
          <w:lang w:eastAsia="zh-CN"/>
        </w:rPr>
        <w:fldChar w:fldCharType="separate"/>
      </w:r>
      <w:r w:rsidR="000D1F5B">
        <w:rPr>
          <w:lang w:eastAsia="zh-CN"/>
        </w:rPr>
        <w:t>[1]</w:t>
      </w:r>
      <w:r w:rsidR="000D1F5B">
        <w:rPr>
          <w:lang w:eastAsia="zh-CN"/>
        </w:rPr>
        <w:fldChar w:fldCharType="end"/>
      </w:r>
      <w:r w:rsidRPr="00D521A9">
        <w:rPr>
          <w:lang w:eastAsia="zh-CN"/>
        </w:rPr>
        <w:t xml:space="preserve">. As shown in </w:t>
      </w:r>
      <w:r w:rsidR="00407F3E" w:rsidRPr="00EF4DE2">
        <w:rPr>
          <w:lang w:eastAsia="zh-CN"/>
        </w:rPr>
        <w:fldChar w:fldCharType="begin"/>
      </w:r>
      <w:r w:rsidR="00407F3E" w:rsidRPr="00EF4DE2">
        <w:rPr>
          <w:lang w:eastAsia="zh-CN"/>
        </w:rPr>
        <w:instrText xml:space="preserve"> REF Figure_high_levelRx \h </w:instrText>
      </w:r>
      <w:r w:rsidR="00EF4DE2">
        <w:rPr>
          <w:lang w:eastAsia="zh-CN"/>
        </w:rPr>
        <w:instrText xml:space="preserve"> \* MERGEFORMAT </w:instrText>
      </w:r>
      <w:r w:rsidR="00407F3E" w:rsidRPr="00EF4DE2">
        <w:rPr>
          <w:lang w:eastAsia="zh-CN"/>
        </w:rPr>
      </w:r>
      <w:r w:rsidR="00407F3E" w:rsidRPr="00EF4DE2">
        <w:rPr>
          <w:lang w:eastAsia="zh-CN"/>
        </w:rPr>
        <w:fldChar w:fldCharType="separate"/>
      </w:r>
      <w:r w:rsidR="00407F3E" w:rsidRPr="00EF4DE2">
        <w:rPr>
          <w:lang w:eastAsia="zh-CN"/>
        </w:rPr>
        <w:t>Figure 1</w:t>
      </w:r>
      <w:r w:rsidR="00407F3E" w:rsidRPr="00EF4DE2">
        <w:rPr>
          <w:lang w:eastAsia="zh-CN"/>
        </w:rPr>
        <w:fldChar w:fldCharType="end"/>
      </w:r>
      <w:r>
        <w:rPr>
          <w:lang w:eastAsia="zh-CN"/>
        </w:rPr>
        <w:t>, it</w:t>
      </w:r>
      <w:r w:rsidR="00407F3E" w:rsidRPr="00EF4DE2">
        <w:rPr>
          <w:lang w:eastAsia="zh-CN"/>
        </w:rPr>
        <w:t xml:space="preserve"> </w:t>
      </w:r>
      <w:r w:rsidR="00AF2D9D" w:rsidRPr="00EF4DE2">
        <w:rPr>
          <w:lang w:eastAsia="zh-CN"/>
        </w:rPr>
        <w:t xml:space="preserve">is adopted </w:t>
      </w:r>
      <w:r w:rsidR="008A329E" w:rsidRPr="00EF4DE2">
        <w:rPr>
          <w:lang w:eastAsia="zh-CN"/>
        </w:rPr>
        <w:t>as the general block diagram of multi-user receiver for UL data transmissions.</w:t>
      </w:r>
      <w:r w:rsidR="000D1F5B">
        <w:rPr>
          <w:lang w:eastAsia="zh-CN"/>
        </w:rPr>
        <w:t xml:space="preserve"> </w:t>
      </w:r>
    </w:p>
    <w:p w14:paraId="4EC45364" w14:textId="4DEEAEE9" w:rsidR="008A329E" w:rsidRPr="00EF4DE2" w:rsidRDefault="008A329E" w:rsidP="00D521A9">
      <w:pPr>
        <w:numPr>
          <w:ilvl w:val="0"/>
          <w:numId w:val="59"/>
        </w:numPr>
        <w:autoSpaceDE/>
        <w:autoSpaceDN/>
        <w:adjustRightInd/>
        <w:spacing w:after="0"/>
        <w:ind w:hanging="357"/>
        <w:rPr>
          <w:lang w:eastAsia="zh-CN"/>
        </w:rPr>
      </w:pPr>
      <w:r w:rsidRPr="00EF4DE2">
        <w:rPr>
          <w:lang w:eastAsia="zh-CN"/>
        </w:rPr>
        <w:t xml:space="preserve">The algorithms for the detector block (for data) can be e.g. MMSE, MF, ESE, MAP, MPA, </w:t>
      </w:r>
      <w:r w:rsidR="00DB240D" w:rsidRPr="00EF4DE2">
        <w:rPr>
          <w:lang w:eastAsia="zh-CN"/>
        </w:rPr>
        <w:t xml:space="preserve">and </w:t>
      </w:r>
      <w:r w:rsidRPr="00EF4DE2">
        <w:rPr>
          <w:lang w:eastAsia="zh-CN"/>
        </w:rPr>
        <w:t xml:space="preserve">EPA. </w:t>
      </w:r>
    </w:p>
    <w:p w14:paraId="5CBFF1A0" w14:textId="77777777" w:rsidR="008A329E" w:rsidRPr="00EF4DE2" w:rsidRDefault="008A329E" w:rsidP="00D521A9">
      <w:pPr>
        <w:numPr>
          <w:ilvl w:val="0"/>
          <w:numId w:val="59"/>
        </w:numPr>
        <w:autoSpaceDE/>
        <w:autoSpaceDN/>
        <w:adjustRightInd/>
        <w:spacing w:after="0"/>
        <w:ind w:hanging="357"/>
        <w:rPr>
          <w:lang w:eastAsia="zh-CN"/>
        </w:rPr>
      </w:pPr>
      <w:r w:rsidRPr="00EF4DE2">
        <w:rPr>
          <w:lang w:eastAsia="zh-CN"/>
        </w:rPr>
        <w:t>The interference cancellation can be hard, soft, or hybrid, and can be implemented in serial, parallel, or hybrid.</w:t>
      </w:r>
    </w:p>
    <w:p w14:paraId="4AA58035" w14:textId="77777777" w:rsidR="008A329E" w:rsidRPr="00EF4DE2" w:rsidRDefault="008A329E" w:rsidP="00D521A9">
      <w:pPr>
        <w:numPr>
          <w:ilvl w:val="1"/>
          <w:numId w:val="59"/>
        </w:numPr>
        <w:autoSpaceDE/>
        <w:autoSpaceDN/>
        <w:adjustRightInd/>
        <w:spacing w:after="0"/>
        <w:ind w:hanging="357"/>
        <w:rPr>
          <w:lang w:eastAsia="zh-CN"/>
        </w:rPr>
      </w:pPr>
      <w:r w:rsidRPr="00EF4DE2">
        <w:rPr>
          <w:lang w:eastAsia="zh-CN"/>
        </w:rPr>
        <w:t>Note: the IC block may consist of an input of the received signal for some types of IC implementations</w:t>
      </w:r>
    </w:p>
    <w:p w14:paraId="4A345F79" w14:textId="77777777" w:rsidR="008A329E" w:rsidRPr="00EF4DE2" w:rsidRDefault="008A329E" w:rsidP="00D521A9">
      <w:pPr>
        <w:numPr>
          <w:ilvl w:val="0"/>
          <w:numId w:val="59"/>
        </w:numPr>
        <w:autoSpaceDE/>
        <w:autoSpaceDN/>
        <w:adjustRightInd/>
        <w:spacing w:after="0"/>
        <w:ind w:hanging="357"/>
        <w:rPr>
          <w:lang w:eastAsia="zh-CN"/>
        </w:rPr>
      </w:pPr>
      <w:r w:rsidRPr="00EF4DE2">
        <w:rPr>
          <w:lang w:eastAsia="zh-CN"/>
        </w:rPr>
        <w:t xml:space="preserve">The interference cancellation block may or may not be used. </w:t>
      </w:r>
    </w:p>
    <w:p w14:paraId="563F8637" w14:textId="1752DA47" w:rsidR="008A329E" w:rsidRPr="00EF4DE2" w:rsidRDefault="008A329E" w:rsidP="00D521A9">
      <w:pPr>
        <w:numPr>
          <w:ilvl w:val="1"/>
          <w:numId w:val="59"/>
        </w:numPr>
        <w:autoSpaceDE/>
        <w:autoSpaceDN/>
        <w:adjustRightInd/>
        <w:spacing w:after="0"/>
        <w:ind w:hanging="357"/>
        <w:rPr>
          <w:lang w:eastAsia="zh-CN"/>
        </w:rPr>
      </w:pPr>
      <w:r w:rsidRPr="00EF4DE2">
        <w:rPr>
          <w:lang w:eastAsia="zh-CN"/>
        </w:rPr>
        <w:t xml:space="preserve">Note: if not used, an input of </w:t>
      </w:r>
      <w:r w:rsidR="00AF2D9D" w:rsidRPr="00EF4DE2">
        <w:rPr>
          <w:lang w:eastAsia="zh-CN"/>
        </w:rPr>
        <w:t>interference</w:t>
      </w:r>
      <w:r w:rsidRPr="00EF4DE2">
        <w:rPr>
          <w:lang w:eastAsia="zh-CN"/>
        </w:rPr>
        <w:t xml:space="preserve"> estimation to the decoder may be required for some cases.</w:t>
      </w:r>
    </w:p>
    <w:p w14:paraId="5E0CBCFA" w14:textId="77777777" w:rsidR="008A329E" w:rsidRPr="00EF4DE2" w:rsidRDefault="008A329E" w:rsidP="00D521A9">
      <w:pPr>
        <w:numPr>
          <w:ilvl w:val="0"/>
          <w:numId w:val="59"/>
        </w:numPr>
        <w:autoSpaceDE/>
        <w:autoSpaceDN/>
        <w:adjustRightInd/>
        <w:spacing w:after="0"/>
        <w:ind w:hanging="357"/>
        <w:rPr>
          <w:lang w:eastAsia="zh-CN"/>
        </w:rPr>
      </w:pPr>
      <w:r w:rsidRPr="00EF4DE2">
        <w:rPr>
          <w:lang w:eastAsia="zh-CN"/>
        </w:rPr>
        <w:t>The input to interference cancellation may come directly from the Detector for some cases</w:t>
      </w:r>
    </w:p>
    <w:p w14:paraId="29BAAA39" w14:textId="77777777" w:rsidR="008A329E" w:rsidRPr="001800D4" w:rsidRDefault="008A329E" w:rsidP="008A329E">
      <w:pPr>
        <w:jc w:val="center"/>
        <w:rPr>
          <w:rFonts w:ascii="Times" w:eastAsia="Batang" w:hAnsi="Times"/>
          <w:sz w:val="20"/>
          <w:szCs w:val="20"/>
          <w:lang w:val="en-GB"/>
        </w:rPr>
      </w:pPr>
      <w:r>
        <w:rPr>
          <w:rFonts w:ascii="Times" w:eastAsia="Batang" w:hAnsi="Times"/>
          <w:noProof/>
          <w:sz w:val="20"/>
          <w:szCs w:val="20"/>
          <w:lang w:eastAsia="zh-CN"/>
        </w:rPr>
        <w:drawing>
          <wp:inline distT="0" distB="0" distL="0" distR="0" wp14:anchorId="05E230C7" wp14:editId="517607C0">
            <wp:extent cx="4325620" cy="12642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562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2119A8" w14:textId="2BEDA901" w:rsidR="008A329E" w:rsidRPr="008A329E" w:rsidRDefault="008A329E" w:rsidP="008A329E">
      <w:pPr>
        <w:pStyle w:val="af5"/>
        <w:spacing w:before="60"/>
        <w:ind w:left="360" w:firstLineChars="0" w:firstLine="0"/>
        <w:jc w:val="center"/>
        <w:rPr>
          <w:b/>
          <w:sz w:val="20"/>
          <w:szCs w:val="20"/>
          <w:lang w:eastAsia="zh-CN"/>
        </w:rPr>
      </w:pPr>
      <w:bookmarkStart w:id="3" w:name="Figure_high_levelRx"/>
      <w:r w:rsidRPr="008A329E">
        <w:rPr>
          <w:b/>
          <w:sz w:val="20"/>
          <w:szCs w:val="20"/>
          <w:lang w:eastAsia="zh-CN"/>
        </w:rPr>
        <w:t>Figure 1</w:t>
      </w:r>
      <w:bookmarkEnd w:id="3"/>
      <w:r>
        <w:rPr>
          <w:b/>
          <w:sz w:val="20"/>
          <w:szCs w:val="20"/>
          <w:lang w:eastAsia="zh-CN"/>
        </w:rPr>
        <w:t>:</w:t>
      </w:r>
      <w:r w:rsidRPr="008A329E">
        <w:rPr>
          <w:b/>
          <w:sz w:val="20"/>
          <w:szCs w:val="20"/>
          <w:lang w:eastAsia="zh-CN"/>
        </w:rPr>
        <w:t xml:space="preserve"> A high-level block diagram of multi-user receiver</w:t>
      </w:r>
    </w:p>
    <w:p w14:paraId="592EF6E6" w14:textId="2B5060D0" w:rsidR="00C179FA" w:rsidRDefault="00D77563">
      <w:pPr>
        <w:rPr>
          <w:lang w:eastAsia="zh-CN"/>
        </w:rPr>
      </w:pPr>
      <w:r>
        <w:rPr>
          <w:rFonts w:hint="eastAsia"/>
          <w:lang w:eastAsia="zh-CN"/>
        </w:rPr>
        <w:t>In this contribution, we</w:t>
      </w:r>
      <w:r w:rsidR="00B42DAD">
        <w:rPr>
          <w:rFonts w:hint="eastAsia"/>
          <w:lang w:eastAsia="zh-CN"/>
        </w:rPr>
        <w:t xml:space="preserve"> discuss </w:t>
      </w:r>
      <w:r w:rsidR="001B09FF">
        <w:rPr>
          <w:lang w:eastAsia="zh-CN"/>
        </w:rPr>
        <w:t>about several</w:t>
      </w:r>
      <w:r w:rsidR="00B42DAD">
        <w:rPr>
          <w:rFonts w:hint="eastAsia"/>
          <w:lang w:eastAsia="zh-CN"/>
        </w:rPr>
        <w:t xml:space="preserve"> multi-user</w:t>
      </w:r>
      <w:r w:rsidR="00D100CA">
        <w:rPr>
          <w:lang w:eastAsia="zh-CN"/>
        </w:rPr>
        <w:t xml:space="preserve"> </w:t>
      </w:r>
      <w:r w:rsidR="00407F3E">
        <w:rPr>
          <w:rFonts w:hint="eastAsia"/>
          <w:lang w:eastAsia="zh-CN"/>
        </w:rPr>
        <w:t xml:space="preserve">(MU) </w:t>
      </w:r>
      <w:r w:rsidR="001B09FF">
        <w:rPr>
          <w:lang w:eastAsia="zh-CN"/>
        </w:rPr>
        <w:t>receivers</w:t>
      </w:r>
      <w:r w:rsidR="001B09FF">
        <w:rPr>
          <w:rFonts w:hint="eastAsia"/>
          <w:lang w:eastAsia="zh-CN"/>
        </w:rPr>
        <w:t xml:space="preserve"> </w:t>
      </w:r>
      <w:r w:rsidR="00407F3E">
        <w:rPr>
          <w:rFonts w:hint="eastAsia"/>
          <w:lang w:eastAsia="zh-CN"/>
        </w:rPr>
        <w:t>based on the</w:t>
      </w:r>
      <w:r w:rsidR="00407F3E">
        <w:rPr>
          <w:lang w:eastAsia="zh-CN"/>
        </w:rPr>
        <w:t xml:space="preserve"> agreed</w:t>
      </w:r>
      <w:r w:rsidR="00407F3E">
        <w:rPr>
          <w:rFonts w:hint="eastAsia"/>
          <w:lang w:eastAsia="zh-CN"/>
        </w:rPr>
        <w:t xml:space="preserve"> high-</w:t>
      </w:r>
      <w:r w:rsidR="00407F3E">
        <w:rPr>
          <w:lang w:eastAsia="zh-CN"/>
        </w:rPr>
        <w:t>level</w:t>
      </w:r>
      <w:r w:rsidR="00407F3E">
        <w:rPr>
          <w:rFonts w:hint="eastAsia"/>
          <w:lang w:eastAsia="zh-CN"/>
        </w:rPr>
        <w:t xml:space="preserve"> </w:t>
      </w:r>
      <w:r w:rsidR="00407F3E">
        <w:rPr>
          <w:lang w:eastAsia="zh-CN"/>
        </w:rPr>
        <w:t>diagram in</w:t>
      </w:r>
      <w:r w:rsidR="00407F3E">
        <w:rPr>
          <w:rFonts w:ascii="Times" w:eastAsia="Batang" w:hAnsi="Times"/>
          <w:sz w:val="20"/>
          <w:szCs w:val="20"/>
          <w:lang w:val="en-GB"/>
        </w:rPr>
        <w:t xml:space="preserve"> </w:t>
      </w:r>
      <w:r w:rsidR="00021411">
        <w:rPr>
          <w:rFonts w:ascii="Times" w:eastAsia="Batang" w:hAnsi="Times"/>
          <w:sz w:val="20"/>
          <w:szCs w:val="20"/>
          <w:lang w:val="en-GB"/>
        </w:rPr>
        <w:t>Figure 1</w:t>
      </w:r>
      <w:r w:rsidR="001B09FF">
        <w:rPr>
          <w:lang w:eastAsia="zh-CN"/>
        </w:rPr>
        <w:t>: MPA, ESE, MMSE, and EPA.  D</w:t>
      </w:r>
      <w:r w:rsidR="00335EC4">
        <w:rPr>
          <w:lang w:eastAsia="zh-CN"/>
        </w:rPr>
        <w:t xml:space="preserve">ifferent ways of </w:t>
      </w:r>
      <w:r w:rsidR="00823512">
        <w:rPr>
          <w:lang w:eastAsia="zh-CN"/>
        </w:rPr>
        <w:t>interference cancell</w:t>
      </w:r>
      <w:r w:rsidR="00335EC4">
        <w:rPr>
          <w:lang w:eastAsia="zh-CN"/>
        </w:rPr>
        <w:t>ation</w:t>
      </w:r>
      <w:r w:rsidR="00823512">
        <w:rPr>
          <w:lang w:eastAsia="zh-CN"/>
        </w:rPr>
        <w:t xml:space="preserve"> that </w:t>
      </w:r>
      <w:r w:rsidR="006C686C">
        <w:rPr>
          <w:lang w:eastAsia="zh-CN"/>
        </w:rPr>
        <w:t>iterates</w:t>
      </w:r>
      <w:r w:rsidR="00823512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between </w:t>
      </w:r>
      <w:r w:rsidR="00335EC4">
        <w:rPr>
          <w:lang w:eastAsia="zh-CN"/>
        </w:rPr>
        <w:t xml:space="preserve">the </w:t>
      </w:r>
      <w:r w:rsidR="006C686C">
        <w:rPr>
          <w:lang w:eastAsia="zh-CN"/>
        </w:rPr>
        <w:t>(</w:t>
      </w:r>
      <w:r w:rsidR="00335EC4">
        <w:rPr>
          <w:lang w:eastAsia="zh-CN"/>
        </w:rPr>
        <w:t>multi-</w:t>
      </w:r>
      <w:r w:rsidR="006C686C">
        <w:rPr>
          <w:lang w:eastAsia="zh-CN"/>
        </w:rPr>
        <w:t>)</w:t>
      </w:r>
      <w:r w:rsidR="00823512">
        <w:rPr>
          <w:lang w:eastAsia="zh-CN"/>
        </w:rPr>
        <w:t>user</w:t>
      </w:r>
      <w:r>
        <w:rPr>
          <w:rFonts w:hint="eastAsia"/>
          <w:lang w:eastAsia="zh-CN"/>
        </w:rPr>
        <w:t xml:space="preserve"> detector and decoder</w:t>
      </w:r>
      <w:r w:rsidR="001B09FF">
        <w:rPr>
          <w:lang w:eastAsia="zh-CN"/>
        </w:rPr>
        <w:t xml:space="preserve"> are also discussed. </w:t>
      </w:r>
    </w:p>
    <w:p w14:paraId="7F79CA4B" w14:textId="7BA57428" w:rsidR="00D45925" w:rsidRDefault="009B3FA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 xml:space="preserve">MU </w:t>
      </w:r>
      <w:r w:rsidR="00035645">
        <w:rPr>
          <w:lang w:eastAsia="zh-CN"/>
        </w:rPr>
        <w:t xml:space="preserve">Detector </w:t>
      </w:r>
      <w:r>
        <w:rPr>
          <w:lang w:eastAsia="zh-CN"/>
        </w:rPr>
        <w:t>Algorithms</w:t>
      </w:r>
    </w:p>
    <w:p w14:paraId="3AF1B4B0" w14:textId="02023CB7" w:rsidR="00C33E84" w:rsidRPr="00286CCD" w:rsidRDefault="00C33E84" w:rsidP="00286CCD">
      <w:pPr>
        <w:pStyle w:val="1"/>
        <w:numPr>
          <w:ilvl w:val="1"/>
          <w:numId w:val="2"/>
        </w:numPr>
        <w:tabs>
          <w:tab w:val="clear" w:pos="576"/>
          <w:tab w:val="left" w:pos="567"/>
        </w:tabs>
        <w:spacing w:before="240"/>
        <w:ind w:left="1276" w:hanging="1276"/>
        <w:rPr>
          <w:lang w:eastAsia="zh-CN"/>
        </w:rPr>
      </w:pPr>
      <w:r w:rsidRPr="00B21456">
        <w:rPr>
          <w:lang w:eastAsia="zh-CN"/>
        </w:rPr>
        <w:t>MPA</w:t>
      </w:r>
      <w:r w:rsidRPr="00286CCD">
        <w:rPr>
          <w:lang w:eastAsia="zh-CN"/>
        </w:rPr>
        <w:t xml:space="preserve"> </w:t>
      </w:r>
    </w:p>
    <w:p w14:paraId="536FB189" w14:textId="5659D35F" w:rsidR="0062517E" w:rsidRDefault="0062517E" w:rsidP="0062517E">
      <w:pPr>
        <w:rPr>
          <w:lang w:eastAsia="zh-CN"/>
        </w:rPr>
      </w:pPr>
      <w:r>
        <w:rPr>
          <w:lang w:eastAsia="zh-CN"/>
        </w:rPr>
        <w:t>MPA (</w:t>
      </w:r>
      <w:r>
        <w:rPr>
          <w:rFonts w:hint="eastAsia"/>
          <w:lang w:eastAsia="zh-CN"/>
        </w:rPr>
        <w:t>Message passing algorithm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fldChar w:fldCharType="begin"/>
      </w:r>
      <w:r>
        <w:instrText xml:space="preserve"> REF _Ref501462197 \n \h  \* MERGEFORMAT </w:instrText>
      </w:r>
      <w:r>
        <w:fldChar w:fldCharType="separate"/>
      </w:r>
      <w:r>
        <w:rPr>
          <w:lang w:eastAsia="zh-CN"/>
        </w:rPr>
        <w:t>[7]</w:t>
      </w:r>
      <w:r>
        <w:fldChar w:fldCharType="end"/>
      </w:r>
      <w:r>
        <w:rPr>
          <w:rFonts w:hint="eastAsia"/>
          <w:lang w:eastAsia="zh-CN"/>
        </w:rPr>
        <w:t xml:space="preserve"> is a</w:t>
      </w:r>
      <w:r>
        <w:rPr>
          <w:lang w:eastAsia="zh-CN"/>
        </w:rPr>
        <w:t>n iterative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 </w:t>
      </w:r>
      <w:r>
        <w:rPr>
          <w:rFonts w:hint="eastAsia"/>
          <w:lang w:eastAsia="zh-CN"/>
        </w:rPr>
        <w:t xml:space="preserve">detector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near</w:t>
      </w:r>
      <w:r>
        <w:rPr>
          <w:lang w:eastAsia="zh-CN"/>
        </w:rPr>
        <w:t>-</w:t>
      </w:r>
      <w:r>
        <w:rPr>
          <w:rFonts w:hint="eastAsia"/>
          <w:lang w:eastAsia="zh-CN"/>
        </w:rPr>
        <w:t>ML</w:t>
      </w:r>
      <w:r>
        <w:rPr>
          <w:lang w:eastAsia="zh-CN"/>
        </w:rPr>
        <w:t xml:space="preserve"> (Maximum likelihood)</w:t>
      </w:r>
      <w:r>
        <w:rPr>
          <w:rFonts w:hint="eastAsia"/>
          <w:lang w:eastAsia="zh-CN"/>
        </w:rPr>
        <w:t xml:space="preserve"> detection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It passes</w:t>
      </w:r>
      <w:r w:rsidRPr="006C4FF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Pr="006C4FFC">
        <w:rPr>
          <w:lang w:eastAsia="zh-CN"/>
        </w:rPr>
        <w:t>conditional probability</w:t>
      </w:r>
      <w:r>
        <w:rPr>
          <w:lang w:eastAsia="zh-CN"/>
        </w:rPr>
        <w:t xml:space="preserve"> back and forth</w:t>
      </w:r>
      <w:r w:rsidRPr="006C4FFC">
        <w:rPr>
          <w:rFonts w:hint="eastAsia"/>
          <w:lang w:eastAsia="zh-CN"/>
        </w:rPr>
        <w:t xml:space="preserve"> </w:t>
      </w:r>
      <w:r>
        <w:rPr>
          <w:lang w:eastAsia="zh-CN"/>
        </w:rPr>
        <w:t>between e</w:t>
      </w:r>
      <w:r w:rsidRPr="006C4FFC">
        <w:rPr>
          <w:lang w:eastAsia="zh-CN"/>
        </w:rPr>
        <w:t>very FN (</w:t>
      </w:r>
      <w:r>
        <w:rPr>
          <w:lang w:eastAsia="zh-CN"/>
        </w:rPr>
        <w:t xml:space="preserve">function node, </w:t>
      </w:r>
      <w:r w:rsidRPr="006C4FFC">
        <w:rPr>
          <w:lang w:eastAsia="zh-CN"/>
        </w:rPr>
        <w:t>representing RE) and VN (</w:t>
      </w:r>
      <w:r>
        <w:rPr>
          <w:lang w:eastAsia="zh-CN"/>
        </w:rPr>
        <w:t xml:space="preserve">variable node, </w:t>
      </w:r>
      <w:r w:rsidRPr="006C4FFC">
        <w:rPr>
          <w:lang w:eastAsia="zh-CN"/>
        </w:rPr>
        <w:t>representing data laye</w:t>
      </w:r>
      <w:r>
        <w:rPr>
          <w:lang w:eastAsia="zh-CN"/>
        </w:rPr>
        <w:t xml:space="preserve">r) edge </w:t>
      </w:r>
      <w:r w:rsidR="007D4713">
        <w:rPr>
          <w:lang w:eastAsia="zh-CN"/>
        </w:rPr>
        <w:t>in</w:t>
      </w:r>
      <w:r w:rsidRPr="006C4FFC">
        <w:rPr>
          <w:lang w:eastAsia="zh-CN"/>
        </w:rPr>
        <w:t xml:space="preserve"> the </w:t>
      </w:r>
      <w:r w:rsidRPr="006C4FFC">
        <w:rPr>
          <w:rFonts w:hint="eastAsia"/>
          <w:lang w:eastAsia="zh-CN"/>
        </w:rPr>
        <w:t>factor graph</w:t>
      </w:r>
      <w:r w:rsidRPr="006C4FFC">
        <w:rPr>
          <w:lang w:eastAsia="zh-CN"/>
        </w:rPr>
        <w:t xml:space="preserve"> </w:t>
      </w:r>
      <w:r>
        <w:rPr>
          <w:lang w:eastAsia="zh-CN"/>
        </w:rPr>
        <w:t xml:space="preserve">of a </w:t>
      </w:r>
      <w:r>
        <w:rPr>
          <w:rFonts w:hint="eastAsia"/>
          <w:lang w:eastAsia="zh-CN"/>
        </w:rPr>
        <w:t>NoMA</w:t>
      </w:r>
      <w:r>
        <w:rPr>
          <w:lang w:eastAsia="zh-CN"/>
        </w:rPr>
        <w:t xml:space="preserve"> scheme</w:t>
      </w:r>
      <w:r w:rsidRPr="006C4FFC"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iterative message passing </w:t>
      </w:r>
      <w:r>
        <w:rPr>
          <w:rFonts w:hint="eastAsia"/>
          <w:lang w:eastAsia="zh-CN"/>
        </w:rPr>
        <w:t xml:space="preserve">is called inner-loop iteration. </w:t>
      </w:r>
      <w:r>
        <w:rPr>
          <w:lang w:eastAsia="zh-CN"/>
        </w:rPr>
        <w:t>In each</w:t>
      </w:r>
      <w:r>
        <w:rPr>
          <w:rFonts w:hint="eastAsia"/>
          <w:lang w:eastAsia="zh-CN"/>
        </w:rPr>
        <w:t xml:space="preserve"> </w:t>
      </w:r>
      <w:r w:rsidRPr="006C4FFC">
        <w:rPr>
          <w:lang w:eastAsia="zh-CN"/>
        </w:rPr>
        <w:t>iteration</w:t>
      </w:r>
      <w:r>
        <w:rPr>
          <w:lang w:eastAsia="zh-CN"/>
        </w:rPr>
        <w:t>, the values (probabilities) on</w:t>
      </w:r>
      <w:r w:rsidRPr="006C4FFC">
        <w:rPr>
          <w:lang w:eastAsia="zh-CN"/>
        </w:rPr>
        <w:t xml:space="preserve"> FN</w:t>
      </w:r>
      <w:r>
        <w:rPr>
          <w:lang w:eastAsia="zh-CN"/>
        </w:rPr>
        <w:t>s</w:t>
      </w:r>
      <w:r w:rsidRPr="006C4FFC">
        <w:rPr>
          <w:lang w:eastAsia="zh-CN"/>
        </w:rPr>
        <w:t xml:space="preserve"> and VN</w:t>
      </w:r>
      <w:r>
        <w:rPr>
          <w:lang w:eastAsia="zh-CN"/>
        </w:rPr>
        <w:t>s</w:t>
      </w:r>
      <w:r w:rsidRPr="006C4FFC">
        <w:rPr>
          <w:lang w:eastAsia="zh-CN"/>
        </w:rPr>
        <w:t xml:space="preserve"> </w:t>
      </w:r>
      <w:r>
        <w:rPr>
          <w:lang w:eastAsia="zh-CN"/>
        </w:rPr>
        <w:t xml:space="preserve">are updated </w:t>
      </w:r>
      <w:r w:rsidRPr="006C4FFC">
        <w:rPr>
          <w:lang w:eastAsia="zh-CN"/>
        </w:rPr>
        <w:t>respectively.</w:t>
      </w:r>
      <w:r>
        <w:rPr>
          <w:lang w:eastAsia="zh-CN"/>
        </w:rPr>
        <w:t xml:space="preserve"> </w:t>
      </w:r>
      <w:r w:rsidRPr="006C4FFC">
        <w:rPr>
          <w:lang w:eastAsia="zh-CN"/>
        </w:rPr>
        <w:t xml:space="preserve">After </w:t>
      </w:r>
      <w:r>
        <w:rPr>
          <w:lang w:eastAsia="zh-CN"/>
        </w:rPr>
        <w:t>a number of inner loops</w:t>
      </w:r>
      <w:r w:rsidRPr="006C4FFC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LLRs</w:t>
      </w:r>
      <w:r w:rsidRPr="006C4FFC">
        <w:rPr>
          <w:lang w:eastAsia="zh-CN"/>
        </w:rPr>
        <w:t xml:space="preserve"> for the coded bits are calculated based on the </w:t>
      </w:r>
      <w:r>
        <w:rPr>
          <w:lang w:eastAsia="zh-CN"/>
        </w:rPr>
        <w:t xml:space="preserve">current </w:t>
      </w:r>
      <w:r w:rsidRPr="006C4FFC">
        <w:rPr>
          <w:lang w:eastAsia="zh-CN"/>
        </w:rPr>
        <w:t>probabilit</w:t>
      </w:r>
      <w:r>
        <w:rPr>
          <w:lang w:eastAsia="zh-CN"/>
        </w:rPr>
        <w:t>ies</w:t>
      </w:r>
      <w:r w:rsidRPr="006C4FF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then </w:t>
      </w:r>
      <w:r w:rsidRPr="006C4FFC">
        <w:rPr>
          <w:lang w:eastAsia="zh-CN"/>
        </w:rPr>
        <w:t xml:space="preserve">input to the </w:t>
      </w:r>
      <w:r>
        <w:rPr>
          <w:lang w:eastAsia="zh-CN"/>
        </w:rPr>
        <w:t>channel decoder</w:t>
      </w:r>
      <w:r w:rsidRPr="006C4FFC">
        <w:rPr>
          <w:lang w:eastAsia="zh-CN"/>
        </w:rPr>
        <w:t xml:space="preserve"> </w:t>
      </w:r>
      <w:r>
        <w:fldChar w:fldCharType="begin"/>
      </w:r>
      <w:r>
        <w:instrText xml:space="preserve"> REF _Ref501443122 \n \h  \* MERGEFORMAT </w:instrText>
      </w:r>
      <w:r>
        <w:fldChar w:fldCharType="separate"/>
      </w:r>
      <w:r>
        <w:rPr>
          <w:lang w:eastAsia="zh-CN"/>
        </w:rPr>
        <w:t>[2]</w:t>
      </w:r>
      <w:r>
        <w:fldChar w:fldCharType="end"/>
      </w:r>
      <w:r w:rsidRPr="006C4FFC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4749C82" w14:textId="48C43BBA" w:rsidR="0060426D" w:rsidRDefault="0060426D" w:rsidP="0060426D">
      <w:pPr>
        <w:spacing w:beforeLines="25" w:before="60"/>
        <w:rPr>
          <w:lang w:eastAsia="zh-CN"/>
        </w:rPr>
      </w:pPr>
      <w:r>
        <w:rPr>
          <w:lang w:eastAsia="zh-CN"/>
        </w:rPr>
        <w:t xml:space="preserve">Its arithmetic complexity order is </w:t>
      </w:r>
      <w:r w:rsidRPr="00B24E7E">
        <w:rPr>
          <w:i/>
          <w:lang w:eastAsia="zh-CN"/>
        </w:rPr>
        <w:t>O(M</w:t>
      </w:r>
      <w:r w:rsidRPr="00B24E7E">
        <w:rPr>
          <w:i/>
          <w:vertAlign w:val="subscript"/>
          <w:lang w:eastAsia="zh-CN"/>
        </w:rPr>
        <w:t>P</w:t>
      </w:r>
      <w:r w:rsidRPr="00B24E7E">
        <w:rPr>
          <w:i/>
          <w:vertAlign w:val="superscript"/>
          <w:lang w:eastAsia="zh-CN"/>
        </w:rPr>
        <w:t>df</w:t>
      </w:r>
      <w:r w:rsidRPr="00B24E7E">
        <w:rPr>
          <w:i/>
          <w:lang w:eastAsia="zh-CN"/>
        </w:rPr>
        <w:t>)</w:t>
      </w:r>
      <w:r>
        <w:rPr>
          <w:lang w:eastAsia="zh-CN"/>
        </w:rPr>
        <w:t xml:space="preserve"> per iteration, where </w:t>
      </w:r>
      <w:r w:rsidRPr="004D2491">
        <w:rPr>
          <w:i/>
          <w:lang w:eastAsia="zh-CN"/>
        </w:rPr>
        <w:t>M</w:t>
      </w:r>
      <w:r w:rsidRPr="004D2491">
        <w:rPr>
          <w:i/>
          <w:vertAlign w:val="subscript"/>
          <w:lang w:eastAsia="zh-CN"/>
        </w:rPr>
        <w:t>p</w:t>
      </w:r>
      <w:r>
        <w:rPr>
          <w:i/>
          <w:vertAlign w:val="subscript"/>
          <w:lang w:eastAsia="zh-CN"/>
        </w:rPr>
        <w:t xml:space="preserve"> </w:t>
      </w:r>
      <w:r>
        <w:t xml:space="preserve">denotes the number of the points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 xml:space="preserve">one RE </w:t>
      </w:r>
      <w:r>
        <w:rPr>
          <w:rFonts w:hint="eastAsia"/>
          <w:lang w:eastAsia="zh-CN"/>
        </w:rPr>
        <w:t xml:space="preserve">constellation </w:t>
      </w:r>
      <w:r>
        <w:rPr>
          <w:lang w:eastAsia="zh-CN"/>
        </w:rPr>
        <w:t xml:space="preserve">corresponding to a </w:t>
      </w:r>
      <w:r w:rsidRPr="000F76EB">
        <w:rPr>
          <w:i/>
        </w:rPr>
        <w:t>log</w:t>
      </w:r>
      <w:r w:rsidRPr="000F76EB">
        <w:rPr>
          <w:i/>
          <w:vertAlign w:val="subscript"/>
        </w:rPr>
        <w:t>2</w:t>
      </w:r>
      <w:r w:rsidRPr="000F76EB">
        <w:rPr>
          <w:i/>
        </w:rPr>
        <w:t>M</w:t>
      </w:r>
      <w:r>
        <w:rPr>
          <w:lang w:eastAsia="zh-CN"/>
        </w:rPr>
        <w:t>-</w:t>
      </w:r>
      <w:r>
        <w:rPr>
          <w:rFonts w:hint="eastAsia"/>
          <w:lang w:eastAsia="zh-CN"/>
        </w:rPr>
        <w:t>bit mapping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 </w:t>
      </w:r>
      <w:r w:rsidRPr="004D2491">
        <w:rPr>
          <w:i/>
          <w:lang w:eastAsia="zh-CN"/>
        </w:rPr>
        <w:t>M</w:t>
      </w:r>
      <w:r w:rsidRPr="004D2491">
        <w:rPr>
          <w:rFonts w:hint="eastAsia"/>
          <w:i/>
          <w:lang w:eastAsia="zh-CN"/>
        </w:rPr>
        <w:t>≥</w:t>
      </w:r>
      <w:r w:rsidRPr="004D2491">
        <w:rPr>
          <w:i/>
          <w:lang w:eastAsia="zh-CN"/>
        </w:rPr>
        <w:t>M</w:t>
      </w:r>
      <w:r w:rsidRPr="004D2491">
        <w:rPr>
          <w:i/>
          <w:vertAlign w:val="subscript"/>
          <w:lang w:eastAsia="zh-CN"/>
        </w:rPr>
        <w:t>p</w:t>
      </w:r>
      <w:r>
        <w:rPr>
          <w:lang w:eastAsia="zh-CN"/>
        </w:rPr>
        <w:t xml:space="preserve">, e.g., </w:t>
      </w:r>
      <w:r w:rsidRPr="004D2491">
        <w:rPr>
          <w:i/>
          <w:lang w:eastAsia="zh-CN"/>
        </w:rPr>
        <w:t xml:space="preserve">M=8, </w:t>
      </w:r>
      <w:r w:rsidRPr="002769AF">
        <w:rPr>
          <w:i/>
          <w:lang w:eastAsia="zh-CN"/>
        </w:rPr>
        <w:t>M</w:t>
      </w:r>
      <w:r w:rsidRPr="002769AF">
        <w:rPr>
          <w:i/>
          <w:vertAlign w:val="subscript"/>
          <w:lang w:eastAsia="zh-CN"/>
        </w:rPr>
        <w:t xml:space="preserve">p </w:t>
      </w:r>
      <w:r w:rsidRPr="004D2491">
        <w:rPr>
          <w:i/>
        </w:rPr>
        <w:t>=4</w:t>
      </w:r>
      <w:r>
        <w:t xml:space="preserve">; </w:t>
      </w:r>
      <w:r w:rsidRPr="00AA6021">
        <w:rPr>
          <w:i/>
          <w:lang w:eastAsia="zh-CN"/>
        </w:rPr>
        <w:t>M=</w:t>
      </w:r>
      <w:r>
        <w:rPr>
          <w:i/>
          <w:lang w:eastAsia="zh-CN"/>
        </w:rPr>
        <w:t>16</w:t>
      </w:r>
      <w:r w:rsidRPr="00AA6021">
        <w:rPr>
          <w:i/>
          <w:lang w:eastAsia="zh-CN"/>
        </w:rPr>
        <w:t>, M</w:t>
      </w:r>
      <w:r w:rsidRPr="00AA6021">
        <w:rPr>
          <w:i/>
          <w:vertAlign w:val="subscript"/>
          <w:lang w:eastAsia="zh-CN"/>
        </w:rPr>
        <w:t xml:space="preserve">p </w:t>
      </w:r>
      <w:r w:rsidRPr="00AA6021">
        <w:rPr>
          <w:i/>
        </w:rPr>
        <w:t>=</w:t>
      </w:r>
      <w:r>
        <w:rPr>
          <w:i/>
        </w:rPr>
        <w:t>9</w:t>
      </w:r>
      <w:r>
        <w:t xml:space="preserve">; </w:t>
      </w:r>
      <w:r w:rsidRPr="00AA6021">
        <w:rPr>
          <w:i/>
          <w:lang w:eastAsia="zh-CN"/>
        </w:rPr>
        <w:t>M=</w:t>
      </w:r>
      <w:r>
        <w:rPr>
          <w:i/>
          <w:lang w:eastAsia="zh-CN"/>
        </w:rPr>
        <w:t>64</w:t>
      </w:r>
      <w:r w:rsidRPr="00AA6021">
        <w:rPr>
          <w:i/>
          <w:lang w:eastAsia="zh-CN"/>
        </w:rPr>
        <w:t>, M</w:t>
      </w:r>
      <w:r w:rsidRPr="00AA6021">
        <w:rPr>
          <w:i/>
          <w:vertAlign w:val="subscript"/>
          <w:lang w:eastAsia="zh-CN"/>
        </w:rPr>
        <w:t xml:space="preserve">p </w:t>
      </w:r>
      <w:r w:rsidRPr="00AA6021">
        <w:rPr>
          <w:i/>
        </w:rPr>
        <w:t>=</w:t>
      </w:r>
      <w:r>
        <w:rPr>
          <w:i/>
        </w:rPr>
        <w:t>16</w:t>
      </w:r>
      <w:r>
        <w:rPr>
          <w:lang w:eastAsia="zh-CN"/>
        </w:rPr>
        <w:t xml:space="preserve">.  </w:t>
      </w:r>
      <w:r w:rsidRPr="004D2491">
        <w:rPr>
          <w:i/>
          <w:lang w:eastAsia="zh-CN"/>
        </w:rPr>
        <w:t>d</w:t>
      </w:r>
      <w:r w:rsidRPr="004D2491">
        <w:rPr>
          <w:i/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  </w:t>
      </w:r>
      <w:r>
        <w:rPr>
          <w:rFonts w:hint="eastAsia"/>
          <w:sz w:val="21"/>
          <w:szCs w:val="20"/>
          <w:lang w:eastAsia="zh-CN"/>
        </w:rPr>
        <w:t xml:space="preserve">denotes the number of </w:t>
      </w:r>
      <w:r>
        <w:rPr>
          <w:sz w:val="21"/>
          <w:szCs w:val="20"/>
          <w:lang w:eastAsia="zh-CN"/>
        </w:rPr>
        <w:t xml:space="preserve">the (data) </w:t>
      </w:r>
      <w:r>
        <w:rPr>
          <w:rFonts w:hint="eastAsia"/>
          <w:sz w:val="21"/>
          <w:szCs w:val="20"/>
          <w:lang w:eastAsia="zh-CN"/>
        </w:rPr>
        <w:t xml:space="preserve">layers </w:t>
      </w:r>
      <w:r>
        <w:rPr>
          <w:lang w:eastAsia="zh-CN"/>
        </w:rPr>
        <w:t xml:space="preserve">colliding over each RE.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complexity </w:t>
      </w:r>
      <w:r>
        <w:rPr>
          <w:lang w:eastAsia="zh-CN"/>
        </w:rPr>
        <w:t>order can be further reduced by</w:t>
      </w:r>
      <w:r>
        <w:rPr>
          <w:rFonts w:hint="eastAsia"/>
          <w:lang w:eastAsia="zh-CN"/>
        </w:rPr>
        <w:t xml:space="preserve"> restrict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the maximum number of layers</w:t>
      </w:r>
      <w:r>
        <w:rPr>
          <w:lang w:eastAsia="zh-CN"/>
        </w:rPr>
        <w:t xml:space="preserve">: </w:t>
      </w:r>
      <w:r w:rsidRPr="00B24E7E">
        <w:rPr>
          <w:i/>
          <w:lang w:eastAsia="zh-CN"/>
        </w:rPr>
        <w:t>d</w:t>
      </w:r>
      <w:r w:rsidRPr="00B24E7E">
        <w:rPr>
          <w:i/>
          <w:vertAlign w:val="subscript"/>
          <w:lang w:eastAsia="zh-CN"/>
        </w:rPr>
        <w:t>s</w:t>
      </w:r>
      <w:r w:rsidRPr="00B24E7E">
        <w:rPr>
          <w:i/>
          <w:lang w:eastAsia="zh-CN"/>
        </w:rPr>
        <w:t>&lt;=d</w:t>
      </w:r>
      <w:r w:rsidRPr="00B24E7E">
        <w:rPr>
          <w:i/>
          <w:vertAlign w:val="subscript"/>
          <w:lang w:eastAsia="zh-CN"/>
        </w:rPr>
        <w:t>f</w:t>
      </w:r>
      <w:r>
        <w:rPr>
          <w:lang w:eastAsia="zh-CN"/>
        </w:rPr>
        <w:t xml:space="preserve"> , from </w:t>
      </w:r>
      <w:r w:rsidRPr="00302DF4">
        <w:rPr>
          <w:i/>
          <w:lang w:eastAsia="zh-CN"/>
        </w:rPr>
        <w:t>O(M</w:t>
      </w:r>
      <w:r w:rsidRPr="00302DF4">
        <w:rPr>
          <w:i/>
          <w:vertAlign w:val="subscript"/>
          <w:lang w:eastAsia="zh-CN"/>
        </w:rPr>
        <w:t>P</w:t>
      </w:r>
      <w:r w:rsidRPr="00302DF4">
        <w:rPr>
          <w:i/>
          <w:vertAlign w:val="superscript"/>
          <w:lang w:eastAsia="zh-CN"/>
        </w:rPr>
        <w:t>df</w:t>
      </w:r>
      <w:r w:rsidRPr="00302DF4">
        <w:rPr>
          <w:i/>
          <w:lang w:eastAsia="zh-CN"/>
        </w:rPr>
        <w:t>)</w:t>
      </w:r>
      <w:r>
        <w:rPr>
          <w:lang w:eastAsia="zh-CN"/>
        </w:rPr>
        <w:t xml:space="preserve"> </w:t>
      </w:r>
      <w:r w:rsidRPr="000F76EB">
        <w:rPr>
          <w:rFonts w:hint="eastAsia"/>
        </w:rPr>
        <w:t xml:space="preserve"> </w:t>
      </w:r>
      <w:r>
        <w:rPr>
          <w:rFonts w:hint="eastAsia"/>
          <w:sz w:val="20"/>
          <w:lang w:eastAsia="zh-CN"/>
        </w:rPr>
        <w:t>to</w:t>
      </w:r>
      <w:r>
        <w:rPr>
          <w:sz w:val="20"/>
          <w:lang w:eastAsia="zh-CN"/>
        </w:rPr>
        <w:t xml:space="preserve"> </w:t>
      </w:r>
      <w:r w:rsidRPr="00302DF4">
        <w:rPr>
          <w:i/>
          <w:lang w:eastAsia="zh-CN"/>
        </w:rPr>
        <w:t>O(M</w:t>
      </w:r>
      <w:r w:rsidRPr="00302DF4">
        <w:rPr>
          <w:i/>
          <w:vertAlign w:val="subscript"/>
          <w:lang w:eastAsia="zh-CN"/>
        </w:rPr>
        <w:t>P</w:t>
      </w:r>
      <w:r w:rsidRPr="00302DF4">
        <w:rPr>
          <w:i/>
          <w:vertAlign w:val="superscript"/>
          <w:lang w:eastAsia="zh-CN"/>
        </w:rPr>
        <w:t>d</w:t>
      </w:r>
      <w:r>
        <w:rPr>
          <w:i/>
          <w:vertAlign w:val="superscript"/>
          <w:lang w:eastAsia="zh-CN"/>
        </w:rPr>
        <w:t>s</w:t>
      </w:r>
      <m:oMath>
        <m:r>
          <w:rPr>
            <w:rFonts w:ascii="Cambria Math" w:hAnsi="Cambria Math"/>
            <w:sz w:val="20"/>
          </w:rPr>
          <m:t>)</m:t>
        </m:r>
      </m:oMath>
      <w:r>
        <w:rPr>
          <w:rFonts w:hint="eastAsia"/>
          <w:lang w:eastAsia="zh-CN"/>
        </w:rPr>
        <w:t xml:space="preserve">. This MPA </w:t>
      </w:r>
      <w:r>
        <w:rPr>
          <w:lang w:eastAsia="zh-CN"/>
        </w:rPr>
        <w:t xml:space="preserve">with SIC </w:t>
      </w:r>
      <w:r>
        <w:rPr>
          <w:rFonts w:hint="eastAsia"/>
          <w:lang w:eastAsia="zh-CN"/>
        </w:rPr>
        <w:t xml:space="preserve">is called SIC-MPA in </w:t>
      </w:r>
      <w:r>
        <w:fldChar w:fldCharType="begin"/>
      </w:r>
      <w:r>
        <w:instrText xml:space="preserve"> REF _Ref501443122 \n \h  \* MERGEFORMAT </w:instrText>
      </w:r>
      <w:r>
        <w:fldChar w:fldCharType="separate"/>
      </w:r>
      <w:r>
        <w:rPr>
          <w:lang w:eastAsia="zh-CN"/>
        </w:rPr>
        <w:t>[2]</w:t>
      </w:r>
      <w:r>
        <w:fldChar w:fldCharType="end"/>
      </w:r>
      <w:r>
        <w:rPr>
          <w:rFonts w:hint="eastAsia"/>
          <w:lang w:eastAsia="zh-CN"/>
        </w:rPr>
        <w:t xml:space="preserve"> and </w:t>
      </w:r>
      <w:r>
        <w:fldChar w:fldCharType="begin"/>
      </w:r>
      <w:r>
        <w:instrText xml:space="preserve"> REF _Ref501462762 \n \h  \* MERGEFORMAT </w:instrText>
      </w:r>
      <w:r>
        <w:fldChar w:fldCharType="separate"/>
      </w:r>
      <w:r>
        <w:rPr>
          <w:lang w:eastAsia="zh-CN"/>
        </w:rPr>
        <w:t>[8]</w:t>
      </w:r>
      <w:r>
        <w:fldChar w:fldCharType="end"/>
      </w:r>
      <w:r>
        <w:rPr>
          <w:rFonts w:hint="eastAsia"/>
          <w:lang w:eastAsia="zh-CN"/>
        </w:rPr>
        <w:t xml:space="preserve">. </w:t>
      </w:r>
    </w:p>
    <w:p w14:paraId="78A50914" w14:textId="77777777" w:rsidR="0060426D" w:rsidRPr="000F76EB" w:rsidRDefault="0060426D" w:rsidP="0060426D">
      <w:pPr>
        <w:spacing w:beforeLines="25" w:before="60"/>
      </w:pPr>
      <w:r>
        <w:rPr>
          <w:lang w:eastAsia="zh-CN"/>
        </w:rPr>
        <w:lastRenderedPageBreak/>
        <w:t xml:space="preserve">In spite of its high complexity with big </w:t>
      </w:r>
      <w:r w:rsidRPr="00B24E7E">
        <w:rPr>
          <w:i/>
          <w:lang w:eastAsia="zh-CN"/>
        </w:rPr>
        <w:t>M</w:t>
      </w:r>
      <w:r w:rsidRPr="00B24E7E">
        <w:rPr>
          <w:i/>
          <w:vertAlign w:val="subscript"/>
          <w:lang w:eastAsia="zh-CN"/>
        </w:rPr>
        <w:t>p</w:t>
      </w:r>
      <w:r>
        <w:rPr>
          <w:lang w:eastAsia="zh-CN"/>
        </w:rPr>
        <w:t>, one of its advantages</w:t>
      </w:r>
      <w:r w:rsidRPr="000F76EB">
        <w:t xml:space="preserve"> </w:t>
      </w:r>
      <w:r>
        <w:rPr>
          <w:color w:val="000000"/>
          <w:szCs w:val="24"/>
          <w:lang w:eastAsia="zh-CN"/>
        </w:rPr>
        <w:t>is the numeric stability, which is crucial for a base station implementation. It is by nature divider-and-conquer scheme that divides a heavy computation task into a number of sub-tasks, which supports full parallelism</w:t>
      </w:r>
      <w:r w:rsidRPr="001B14D6">
        <w:rPr>
          <w:rFonts w:eastAsiaTheme="minorEastAsia"/>
          <w:color w:val="000000"/>
          <w:szCs w:val="24"/>
          <w:lang w:eastAsia="zh-CN"/>
        </w:rPr>
        <w:t xml:space="preserve">. </w:t>
      </w:r>
    </w:p>
    <w:p w14:paraId="1A5B4D78" w14:textId="65E18134" w:rsidR="00C33E84" w:rsidRDefault="00C33E84" w:rsidP="00C33E84">
      <w:pPr>
        <w:rPr>
          <w:lang w:eastAsia="zh-CN"/>
        </w:rPr>
      </w:pPr>
      <w:r w:rsidRPr="0041560E">
        <w:rPr>
          <w:rFonts w:hint="eastAsia"/>
          <w:b/>
          <w:i/>
          <w:lang w:eastAsia="zh-CN"/>
        </w:rPr>
        <w:t xml:space="preserve">Observation </w:t>
      </w:r>
      <w:r w:rsidR="00286CCD">
        <w:rPr>
          <w:b/>
          <w:i/>
          <w:lang w:eastAsia="zh-CN"/>
        </w:rPr>
        <w:t>1</w:t>
      </w:r>
      <w:r>
        <w:rPr>
          <w:rFonts w:hint="eastAsia"/>
          <w:i/>
          <w:lang w:eastAsia="zh-CN"/>
        </w:rPr>
        <w:t>:</w:t>
      </w:r>
      <w:r>
        <w:rPr>
          <w:i/>
          <w:lang w:eastAsia="zh-CN"/>
        </w:rPr>
        <w:t xml:space="preserve"> The implementation of MPA supports full parallelism and its complexity can be greatly reduced by low projection in constellation design and ordered group SIC decoding.</w:t>
      </w:r>
    </w:p>
    <w:p w14:paraId="539532BE" w14:textId="510E9C85" w:rsidR="00B60FCC" w:rsidRPr="00B60FCC" w:rsidRDefault="00B60FCC" w:rsidP="00286CCD">
      <w:pPr>
        <w:pStyle w:val="1"/>
        <w:numPr>
          <w:ilvl w:val="1"/>
          <w:numId w:val="2"/>
        </w:numPr>
        <w:tabs>
          <w:tab w:val="clear" w:pos="576"/>
          <w:tab w:val="left" w:pos="567"/>
        </w:tabs>
        <w:spacing w:before="240"/>
        <w:ind w:left="1276" w:hanging="1276"/>
        <w:rPr>
          <w:lang w:eastAsia="zh-CN"/>
        </w:rPr>
      </w:pPr>
      <w:r>
        <w:rPr>
          <w:lang w:eastAsia="zh-CN"/>
        </w:rPr>
        <w:t>E</w:t>
      </w:r>
      <w:r w:rsidRPr="00DE0B6E">
        <w:rPr>
          <w:lang w:eastAsia="zh-CN"/>
        </w:rPr>
        <w:t xml:space="preserve">SE  </w:t>
      </w:r>
    </w:p>
    <w:p w14:paraId="4934B071" w14:textId="2FB9FE48" w:rsidR="0060426D" w:rsidRDefault="0060426D" w:rsidP="0060426D">
      <w:pPr>
        <w:spacing w:beforeLines="25" w:before="60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SE </w:t>
      </w:r>
      <w:r>
        <w:rPr>
          <w:rFonts w:hint="eastAsia"/>
          <w:lang w:eastAsia="zh-CN"/>
        </w:rPr>
        <w:t>(</w:t>
      </w:r>
      <w:r w:rsidRPr="005F56A3">
        <w:rPr>
          <w:lang w:eastAsia="zh-CN"/>
        </w:rPr>
        <w:t xml:space="preserve">elementary </w:t>
      </w:r>
      <w:r>
        <w:rPr>
          <w:lang w:eastAsia="zh-CN"/>
        </w:rPr>
        <w:t>signal estimator</w:t>
      </w:r>
      <w:r>
        <w:rPr>
          <w:rFonts w:hint="eastAsia"/>
          <w:lang w:eastAsia="zh-CN"/>
        </w:rPr>
        <w:t xml:space="preserve">) </w:t>
      </w:r>
      <w:r>
        <w:fldChar w:fldCharType="begin"/>
      </w:r>
      <w:r>
        <w:instrText xml:space="preserve"> REF _Ref501456080 \n \h  \* MERGEFORMAT </w:instrText>
      </w:r>
      <w:r>
        <w:fldChar w:fldCharType="separate"/>
      </w:r>
      <w:r>
        <w:rPr>
          <w:lang w:eastAsia="zh-CN"/>
        </w:rPr>
        <w:t>[5]</w:t>
      </w:r>
      <w:r>
        <w:fldChar w:fldCharType="end"/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simply </w:t>
      </w:r>
      <w:r>
        <w:rPr>
          <w:rFonts w:hint="eastAsia"/>
          <w:lang w:eastAsia="zh-CN"/>
        </w:rPr>
        <w:t xml:space="preserve">approximates the </w:t>
      </w:r>
      <w:r>
        <w:rPr>
          <w:lang w:eastAsia="zh-CN"/>
        </w:rPr>
        <w:t xml:space="preserve">ISI (inter-user </w:t>
      </w:r>
      <w:r>
        <w:rPr>
          <w:rFonts w:hint="eastAsia"/>
          <w:lang w:eastAsia="zh-CN"/>
        </w:rPr>
        <w:t>interference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plus </w:t>
      </w:r>
      <w:r w:rsidR="001109AF">
        <w:rPr>
          <w:lang w:eastAsia="zh-CN"/>
        </w:rPr>
        <w:t>Gaussian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noise. </w:t>
      </w:r>
      <w:r>
        <w:rPr>
          <w:lang w:eastAsia="zh-CN"/>
        </w:rPr>
        <w:t xml:space="preserve">Such a </w:t>
      </w:r>
      <w:r>
        <w:rPr>
          <w:rFonts w:hint="eastAsia"/>
          <w:lang w:eastAsia="zh-CN"/>
        </w:rPr>
        <w:t>Gaussian approximation</w:t>
      </w:r>
      <w:r>
        <w:rPr>
          <w:lang w:eastAsia="zh-CN"/>
        </w:rPr>
        <w:t xml:space="preserve"> can be implemented in different ways for multiple receiving antennas: </w:t>
      </w:r>
      <w:r>
        <w:rPr>
          <w:szCs w:val="20"/>
          <w:lang w:eastAsia="zh-CN"/>
        </w:rPr>
        <w:t>If a base-station performs matched filtering (MF) in the spatial domain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approximation is</w:t>
      </w:r>
      <w:r>
        <w:rPr>
          <w:rFonts w:hint="eastAsia"/>
          <w:lang w:eastAsia="zh-CN"/>
        </w:rPr>
        <w:t xml:space="preserve"> a scalar Gaussian variable. </w:t>
      </w:r>
      <w:r>
        <w:rPr>
          <w:lang w:eastAsia="zh-CN"/>
        </w:rPr>
        <w:t xml:space="preserve">If a base-station </w:t>
      </w:r>
      <w:r>
        <w:rPr>
          <w:rFonts w:hint="eastAsia"/>
          <w:lang w:eastAsia="zh-CN"/>
        </w:rPr>
        <w:t>treat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all receiv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antennas jointly</w:t>
      </w:r>
      <w:r>
        <w:rPr>
          <w:lang w:eastAsia="zh-CN"/>
        </w:rPr>
        <w:t xml:space="preserve">, the approximation </w:t>
      </w:r>
      <w:r>
        <w:rPr>
          <w:rFonts w:hint="eastAsia"/>
          <w:lang w:eastAsia="zh-CN"/>
        </w:rPr>
        <w:t>is a joint Gaussian vector, i.e., multivariate Gaussian.</w:t>
      </w:r>
      <w:r>
        <w:rPr>
          <w:lang w:eastAsia="zh-CN"/>
        </w:rPr>
        <w:t xml:space="preserve"> </w:t>
      </w:r>
    </w:p>
    <w:p w14:paraId="0561AA48" w14:textId="7AF6BDB8" w:rsidR="0060426D" w:rsidRDefault="0060426D" w:rsidP="0060426D">
      <w:pPr>
        <w:spacing w:beforeLines="25" w:before="60"/>
        <w:rPr>
          <w:lang w:eastAsia="zh-CN"/>
        </w:rPr>
      </w:pPr>
      <w:r>
        <w:rPr>
          <w:lang w:eastAsia="zh-CN"/>
        </w:rPr>
        <w:t>Moreover, a</w:t>
      </w:r>
      <w:r w:rsidR="00572120">
        <w:rPr>
          <w:lang w:eastAsia="zh-CN"/>
        </w:rPr>
        <w:t>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ESE </w:t>
      </w:r>
      <w:r>
        <w:rPr>
          <w:lang w:eastAsia="zh-CN"/>
        </w:rPr>
        <w:t xml:space="preserve">detector has to </w:t>
      </w:r>
      <w:r>
        <w:rPr>
          <w:rFonts w:hint="eastAsia"/>
          <w:lang w:eastAsia="zh-CN"/>
        </w:rPr>
        <w:t xml:space="preserve">rely on </w:t>
      </w:r>
      <w:r>
        <w:rPr>
          <w:lang w:eastAsia="zh-CN"/>
        </w:rPr>
        <w:t>the outer-loop iterations (feedbacks from channel decoder)</w:t>
      </w:r>
      <w:r w:rsidDel="000A329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achieve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acceptable detection performance</w:t>
      </w:r>
      <w:r>
        <w:rPr>
          <w:lang w:eastAsia="zh-CN"/>
        </w:rPr>
        <w:t xml:space="preserve">. In case of high spectrum efficiency and high overloading, the number of outer-loop iterations may be too large for base station to reach short latency. </w:t>
      </w:r>
    </w:p>
    <w:p w14:paraId="5E08AB7D" w14:textId="408FD7F4" w:rsidR="00C33E84" w:rsidRDefault="00C33E84" w:rsidP="00C33E84">
      <w:pPr>
        <w:rPr>
          <w:i/>
          <w:lang w:eastAsia="zh-CN"/>
        </w:rPr>
      </w:pPr>
      <w:r w:rsidRPr="00260C01">
        <w:rPr>
          <w:rFonts w:hint="eastAsia"/>
          <w:b/>
          <w:i/>
          <w:lang w:eastAsia="zh-CN"/>
        </w:rPr>
        <w:t xml:space="preserve">Observation </w:t>
      </w:r>
      <w:r w:rsidR="00286CCD">
        <w:rPr>
          <w:b/>
          <w:i/>
          <w:lang w:eastAsia="zh-CN"/>
        </w:rPr>
        <w:t>2</w:t>
      </w:r>
      <w:r w:rsidRPr="00260C01">
        <w:rPr>
          <w:rFonts w:hint="eastAsia"/>
          <w:i/>
          <w:lang w:eastAsia="zh-CN"/>
        </w:rPr>
        <w:t>: ESE</w:t>
      </w:r>
      <w:r>
        <w:rPr>
          <w:rFonts w:hint="eastAsia"/>
          <w:i/>
          <w:lang w:eastAsia="zh-CN"/>
        </w:rPr>
        <w:t xml:space="preserve"> </w:t>
      </w:r>
      <w:r w:rsidRPr="00260C01">
        <w:rPr>
          <w:i/>
          <w:lang w:eastAsia="zh-CN"/>
        </w:rPr>
        <w:t xml:space="preserve">heavily relies on the coding gain from the FEC and thus </w:t>
      </w:r>
      <w:r>
        <w:rPr>
          <w:rFonts w:hint="eastAsia"/>
          <w:i/>
          <w:lang w:eastAsia="zh-CN"/>
        </w:rPr>
        <w:t>may have slower convergence</w:t>
      </w:r>
      <w:r w:rsidRPr="00260C01">
        <w:rPr>
          <w:i/>
          <w:lang w:eastAsia="zh-CN"/>
        </w:rPr>
        <w:t>, especially at high spectral efficiency and high overload</w:t>
      </w:r>
      <w:r>
        <w:rPr>
          <w:i/>
          <w:lang w:eastAsia="zh-CN"/>
        </w:rPr>
        <w:t>ing</w:t>
      </w:r>
      <w:r w:rsidRPr="00260C01">
        <w:rPr>
          <w:i/>
          <w:lang w:eastAsia="zh-CN"/>
        </w:rPr>
        <w:t>.</w:t>
      </w:r>
      <w:r w:rsidRPr="00260C01">
        <w:rPr>
          <w:rFonts w:hint="eastAsia"/>
          <w:i/>
          <w:lang w:eastAsia="zh-CN"/>
        </w:rPr>
        <w:t xml:space="preserve"> </w:t>
      </w:r>
    </w:p>
    <w:p w14:paraId="0DA7D05A" w14:textId="624DEBCF" w:rsidR="00C33E84" w:rsidRPr="00B21456" w:rsidRDefault="00C33E84" w:rsidP="00286CCD">
      <w:pPr>
        <w:pStyle w:val="1"/>
        <w:numPr>
          <w:ilvl w:val="1"/>
          <w:numId w:val="2"/>
        </w:numPr>
        <w:tabs>
          <w:tab w:val="clear" w:pos="576"/>
          <w:tab w:val="left" w:pos="567"/>
        </w:tabs>
        <w:spacing w:before="240"/>
        <w:ind w:left="1276" w:hanging="1276"/>
        <w:rPr>
          <w:lang w:eastAsia="zh-CN"/>
        </w:rPr>
      </w:pPr>
      <w:r w:rsidRPr="00B21456">
        <w:rPr>
          <w:lang w:eastAsia="zh-CN"/>
        </w:rPr>
        <w:t xml:space="preserve">MMSE </w:t>
      </w:r>
    </w:p>
    <w:p w14:paraId="342285FB" w14:textId="77777777" w:rsidR="0060426D" w:rsidRDefault="0060426D" w:rsidP="0060426D">
      <w:pPr>
        <w:spacing w:beforeLines="25" w:before="60"/>
        <w:rPr>
          <w:lang w:eastAsia="zh-CN"/>
        </w:rPr>
      </w:pPr>
      <w:r>
        <w:rPr>
          <w:rFonts w:hint="eastAsia"/>
          <w:lang w:eastAsia="zh-CN"/>
        </w:rPr>
        <w:t>MMSE approximat</w:t>
      </w:r>
      <w:r>
        <w:rPr>
          <w:lang w:eastAsia="zh-CN"/>
        </w:rPr>
        <w:t>es</w:t>
      </w:r>
      <w:r>
        <w:rPr>
          <w:rFonts w:hint="eastAsia"/>
          <w:lang w:eastAsia="zh-CN"/>
        </w:rPr>
        <w:t xml:space="preserve"> the prior distribution of the signal as Gaussian</w:t>
      </w:r>
      <w:r>
        <w:rPr>
          <w:lang w:eastAsia="zh-CN"/>
        </w:rPr>
        <w:t xml:space="preserve"> whose mean and variance are computed from either </w:t>
      </w:r>
      <w:r>
        <w:rPr>
          <w:rFonts w:hint="eastAsia"/>
          <w:lang w:eastAsia="zh-CN"/>
        </w:rPr>
        <w:t xml:space="preserve">soft </w:t>
      </w:r>
      <w:r>
        <w:rPr>
          <w:lang w:eastAsia="zh-CN"/>
        </w:rPr>
        <w:t xml:space="preserve">LLRs </w:t>
      </w:r>
      <w:r>
        <w:rPr>
          <w:rFonts w:hint="eastAsia"/>
          <w:lang w:eastAsia="zh-CN"/>
        </w:rPr>
        <w:t xml:space="preserve">fed back by the </w:t>
      </w:r>
      <w:r>
        <w:rPr>
          <w:lang w:eastAsia="zh-CN"/>
        </w:rPr>
        <w:t xml:space="preserve">channel, or </w:t>
      </w:r>
      <w:r>
        <w:rPr>
          <w:rFonts w:hint="eastAsia"/>
          <w:lang w:eastAsia="zh-CN"/>
        </w:rPr>
        <w:t xml:space="preserve">a Gaussian </w:t>
      </w:r>
      <w:r>
        <w:rPr>
          <w:lang w:eastAsia="zh-CN"/>
        </w:rPr>
        <w:t>approximation</w:t>
      </w:r>
      <w:r>
        <w:rPr>
          <w:rFonts w:hint="eastAsia"/>
          <w:lang w:eastAsia="zh-CN"/>
        </w:rPr>
        <w:t xml:space="preserve"> with zero mean and variance</w:t>
      </w:r>
      <w:r>
        <w:rPr>
          <w:lang w:eastAsia="zh-CN"/>
        </w:rPr>
        <w:t xml:space="preserve"> scaled by the signal power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if the soft feedback is unavailable</w:t>
      </w:r>
      <w:r>
        <w:rPr>
          <w:rFonts w:hint="eastAsia"/>
          <w:lang w:eastAsia="zh-CN"/>
        </w:rPr>
        <w:t xml:space="preserve">) </w:t>
      </w:r>
      <w:r>
        <w:fldChar w:fldCharType="begin"/>
      </w:r>
      <w:r>
        <w:instrText xml:space="preserve"> REF _Ref501527093 \r \h  \* MERGEFORMAT </w:instrText>
      </w:r>
      <w:r>
        <w:fldChar w:fldCharType="separate"/>
      </w:r>
      <w:r>
        <w:rPr>
          <w:lang w:eastAsia="zh-CN"/>
        </w:rPr>
        <w:t>[6]</w:t>
      </w:r>
      <w:r>
        <w:fldChar w:fldCharType="end"/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NoMA </w:t>
      </w:r>
      <w:r>
        <w:rPr>
          <w:lang w:eastAsia="zh-CN"/>
        </w:rPr>
        <w:t xml:space="preserve">scheme </w:t>
      </w:r>
      <w:r>
        <w:rPr>
          <w:rFonts w:hint="eastAsia"/>
          <w:lang w:eastAsia="zh-CN"/>
        </w:rPr>
        <w:t xml:space="preserve">with </w:t>
      </w:r>
      <w:r>
        <w:rPr>
          <w:lang w:eastAsia="zh-CN"/>
        </w:rPr>
        <w:t xml:space="preserve">a SF (spreading factor) of </w:t>
      </w:r>
      <w:r w:rsidRPr="004D2491">
        <w:rPr>
          <w:i/>
          <w:lang w:eastAsia="zh-CN"/>
        </w:rPr>
        <w:t>L</w:t>
      </w:r>
      <w:r>
        <w:rPr>
          <w:lang w:eastAsia="zh-CN"/>
        </w:rPr>
        <w:t xml:space="preserve"> can have </w:t>
      </w:r>
      <w:r>
        <w:rPr>
          <w:rFonts w:hint="eastAsia"/>
          <w:lang w:eastAsia="zh-CN"/>
        </w:rPr>
        <w:t xml:space="preserve">two </w:t>
      </w:r>
      <w:r>
        <w:rPr>
          <w:lang w:eastAsia="zh-CN"/>
        </w:rPr>
        <w:t xml:space="preserve">alternatives: a </w:t>
      </w:r>
      <w:r>
        <w:rPr>
          <w:rFonts w:hint="eastAsia"/>
          <w:lang w:eastAsia="zh-CN"/>
        </w:rPr>
        <w:t xml:space="preserve">chip-by-chip MMSE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>is performed on each 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independently</w:t>
      </w:r>
      <w:r>
        <w:rPr>
          <w:lang w:eastAsia="zh-CN"/>
        </w:rPr>
        <w:t>, or a</w:t>
      </w:r>
      <w:r>
        <w:rPr>
          <w:rFonts w:hint="eastAsia"/>
          <w:lang w:eastAsia="zh-CN"/>
        </w:rPr>
        <w:t xml:space="preserve"> block-wise </w:t>
      </w:r>
      <w:r>
        <w:rPr>
          <w:lang w:eastAsia="zh-CN"/>
        </w:rPr>
        <w:t>MMSE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is performed jointly on </w:t>
      </w:r>
      <w:r>
        <w:rPr>
          <w:lang w:eastAsia="zh-CN"/>
        </w:rPr>
        <w:t xml:space="preserve">the </w:t>
      </w:r>
      <w:r w:rsidRPr="004D2491">
        <w:rPr>
          <w:i/>
          <w:lang w:eastAsia="zh-CN"/>
        </w:rPr>
        <w:t>L</w:t>
      </w:r>
      <w:r>
        <w:rPr>
          <w:rFonts w:hint="eastAsia"/>
          <w:lang w:eastAsia="zh-CN"/>
        </w:rPr>
        <w:t xml:space="preserve"> REs. </w:t>
      </w:r>
    </w:p>
    <w:p w14:paraId="2B7AB42B" w14:textId="1D5EA220" w:rsidR="0060426D" w:rsidRDefault="0060426D" w:rsidP="0060426D">
      <w:pPr>
        <w:spacing w:beforeLines="25" w:before="60"/>
        <w:rPr>
          <w:lang w:eastAsia="zh-CN"/>
        </w:rPr>
      </w:pPr>
      <w:r>
        <w:rPr>
          <w:lang w:eastAsia="zh-CN"/>
        </w:rPr>
        <w:t xml:space="preserve">A matrix inversion dominates the MMSE detector’s </w:t>
      </w:r>
      <w:r>
        <w:rPr>
          <w:rFonts w:hint="eastAsia"/>
          <w:lang w:eastAsia="zh-CN"/>
        </w:rPr>
        <w:t xml:space="preserve">complexity.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chip-by-chip MMSE</w:t>
      </w:r>
      <w:r>
        <w:rPr>
          <w:lang w:eastAsia="zh-CN"/>
        </w:rPr>
        <w:t xml:space="preserve"> inverses </w:t>
      </w:r>
      <w:r w:rsidRPr="004D2491">
        <w:rPr>
          <w:i/>
          <w:lang w:eastAsia="zh-CN"/>
        </w:rPr>
        <w:t>Nr</w:t>
      </w:r>
      <w:r>
        <w:rPr>
          <w:lang w:eastAsia="zh-CN"/>
        </w:rPr>
        <w:t>-by-</w:t>
      </w:r>
      <w:r w:rsidRPr="004D2491">
        <w:rPr>
          <w:i/>
          <w:lang w:eastAsia="zh-CN"/>
        </w:rPr>
        <w:t>Nr</w:t>
      </w:r>
      <w:r>
        <w:rPr>
          <w:lang w:eastAsia="zh-CN"/>
        </w:rPr>
        <w:t xml:space="preserve"> complex-valued covariance matrix.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block-wise MMSE</w:t>
      </w:r>
      <w:r>
        <w:rPr>
          <w:lang w:eastAsia="zh-CN"/>
        </w:rPr>
        <w:t xml:space="preserve"> inverses </w:t>
      </w:r>
      <w:r w:rsidRPr="00164361">
        <w:rPr>
          <w:i/>
          <w:lang w:eastAsia="zh-CN"/>
        </w:rPr>
        <w:t>Nr</w:t>
      </w:r>
      <w:r>
        <w:rPr>
          <w:i/>
          <w:lang w:eastAsia="zh-CN"/>
        </w:rPr>
        <w:t>×L</w:t>
      </w:r>
      <w:r>
        <w:rPr>
          <w:lang w:eastAsia="zh-CN"/>
        </w:rPr>
        <w:t>-by-</w:t>
      </w:r>
      <w:r w:rsidRPr="00164361">
        <w:rPr>
          <w:i/>
          <w:lang w:eastAsia="zh-CN"/>
        </w:rPr>
        <w:t>Nr</w:t>
      </w:r>
      <w:r>
        <w:rPr>
          <w:i/>
          <w:lang w:eastAsia="zh-CN"/>
        </w:rPr>
        <w:t>×L</w:t>
      </w:r>
      <w:r>
        <w:rPr>
          <w:lang w:eastAsia="zh-CN"/>
        </w:rPr>
        <w:t xml:space="preserve"> complex-valued covariance matrix. </w:t>
      </w:r>
      <w:r>
        <w:rPr>
          <w:rFonts w:hint="eastAsia"/>
          <w:lang w:eastAsia="zh-CN"/>
        </w:rPr>
        <w:t xml:space="preserve">As result,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block-wise MMSE has much higher complexity, i.e.,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O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  <m:sPre>
              <m:sPre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PrePr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3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3</m:t>
                    </m:r>
                  </m:sup>
                </m:sSup>
              </m:e>
            </m:sPre>
          </m:e>
        </m:d>
      </m:oMath>
      <w:r>
        <w:rPr>
          <w:rFonts w:hint="eastAsia"/>
          <w:lang w:eastAsia="zh-CN"/>
        </w:rPr>
        <w:t xml:space="preserve"> than chip-by-chip MMSE, i.e.,</w:t>
      </w:r>
      <w:r>
        <w:rPr>
          <w:lang w:eastAsia="zh-CN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O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  <m:sPre>
              <m:sPre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PrePr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3</m:t>
                </m:r>
              </m:sup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</m:sPre>
          </m:e>
        </m:d>
      </m:oMath>
      <w:r>
        <w:rPr>
          <w:rFonts w:hint="eastAsia"/>
          <w:lang w:eastAsia="zh-CN"/>
        </w:rPr>
        <w:t>, especially when the spreading factor</w:t>
      </w:r>
      <w:r>
        <w:rPr>
          <w:lang w:eastAsia="zh-CN"/>
        </w:rPr>
        <w:t xml:space="preserve"> </w:t>
      </w:r>
      <w:r w:rsidRPr="004D2491">
        <w:rPr>
          <w:i/>
          <w:lang w:eastAsia="zh-CN"/>
        </w:rPr>
        <w:t>L</w:t>
      </w:r>
      <w:r>
        <w:rPr>
          <w:rFonts w:hint="eastAsia"/>
          <w:lang w:eastAsia="zh-CN"/>
        </w:rPr>
        <w:t xml:space="preserve"> is large.</w:t>
      </w:r>
      <w:r>
        <w:rPr>
          <w:lang w:eastAsia="zh-CN"/>
        </w:rPr>
        <w:t xml:space="preserve"> Nevertheless, for a base station implementation, a larger size of matrix inversion means less numeric stability and difficulty to carry on parallelization.  </w:t>
      </w:r>
    </w:p>
    <w:p w14:paraId="04CF3CE4" w14:textId="7E070B01" w:rsidR="00C33E84" w:rsidRDefault="00C33E84" w:rsidP="00C33E84">
      <w:pPr>
        <w:spacing w:beforeLines="25" w:before="60"/>
        <w:rPr>
          <w:i/>
          <w:lang w:eastAsia="zh-CN"/>
        </w:rPr>
      </w:pPr>
      <w:r w:rsidRPr="007F1D48">
        <w:rPr>
          <w:b/>
          <w:i/>
          <w:lang w:eastAsia="zh-CN"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 w:rsidR="00286CCD">
        <w:rPr>
          <w:b/>
          <w:i/>
          <w:lang w:eastAsia="zh-CN"/>
        </w:rPr>
        <w:t>3</w:t>
      </w:r>
      <w:r>
        <w:rPr>
          <w:rFonts w:hint="eastAsia"/>
          <w:i/>
          <w:lang w:eastAsia="zh-CN"/>
        </w:rPr>
        <w:t xml:space="preserve">: </w:t>
      </w:r>
      <w:r>
        <w:rPr>
          <w:i/>
          <w:lang w:eastAsia="zh-CN"/>
        </w:rPr>
        <w:t xml:space="preserve">A </w:t>
      </w:r>
      <w:r w:rsidR="0057467D">
        <w:rPr>
          <w:rFonts w:hint="eastAsia"/>
          <w:i/>
          <w:lang w:eastAsia="zh-CN"/>
        </w:rPr>
        <w:t>b</w:t>
      </w:r>
      <w:r>
        <w:rPr>
          <w:rFonts w:hint="eastAsia"/>
          <w:i/>
          <w:lang w:eastAsia="zh-CN"/>
        </w:rPr>
        <w:t>lock-wise MMSE has</w:t>
      </w:r>
      <w:r>
        <w:rPr>
          <w:i/>
          <w:lang w:eastAsia="zh-CN"/>
        </w:rPr>
        <w:t xml:space="preserve"> much</w:t>
      </w:r>
      <w:r>
        <w:rPr>
          <w:rFonts w:hint="eastAsia"/>
          <w:i/>
          <w:lang w:eastAsia="zh-CN"/>
        </w:rPr>
        <w:t xml:space="preserve"> higher </w:t>
      </w:r>
      <w:r>
        <w:rPr>
          <w:i/>
          <w:lang w:eastAsia="zh-CN"/>
        </w:rPr>
        <w:t>complexity</w:t>
      </w:r>
      <w:r>
        <w:rPr>
          <w:rFonts w:hint="eastAsia"/>
          <w:i/>
          <w:lang w:eastAsia="zh-CN"/>
        </w:rPr>
        <w:t xml:space="preserve"> than</w:t>
      </w:r>
      <w:r>
        <w:rPr>
          <w:i/>
          <w:lang w:eastAsia="zh-CN"/>
        </w:rPr>
        <w:t xml:space="preserve"> a</w:t>
      </w:r>
      <w:r>
        <w:rPr>
          <w:rFonts w:hint="eastAsia"/>
          <w:i/>
          <w:lang w:eastAsia="zh-CN"/>
        </w:rPr>
        <w:t xml:space="preserve"> chip-by-chip MMSE</w:t>
      </w:r>
      <w:r>
        <w:rPr>
          <w:i/>
          <w:lang w:eastAsia="zh-CN"/>
        </w:rPr>
        <w:t>.</w:t>
      </w:r>
    </w:p>
    <w:p w14:paraId="1D5FB253" w14:textId="37674475" w:rsidR="00C33E84" w:rsidRPr="00EC5C8A" w:rsidRDefault="00C33E84" w:rsidP="00286CCD">
      <w:pPr>
        <w:pStyle w:val="1"/>
        <w:numPr>
          <w:ilvl w:val="1"/>
          <w:numId w:val="2"/>
        </w:numPr>
        <w:tabs>
          <w:tab w:val="clear" w:pos="576"/>
          <w:tab w:val="left" w:pos="567"/>
        </w:tabs>
        <w:spacing w:before="240"/>
        <w:ind w:left="1276" w:hanging="1276"/>
        <w:rPr>
          <w:lang w:eastAsia="zh-CN"/>
        </w:rPr>
      </w:pPr>
      <w:r w:rsidRPr="00B21456">
        <w:rPr>
          <w:lang w:eastAsia="zh-CN"/>
        </w:rPr>
        <w:t xml:space="preserve">EPA </w:t>
      </w:r>
    </w:p>
    <w:p w14:paraId="7B48D62B" w14:textId="77777777" w:rsidR="00C33E84" w:rsidRDefault="00C33E84" w:rsidP="00C33E84">
      <w:pPr>
        <w:spacing w:beforeLines="25" w:before="60"/>
        <w:rPr>
          <w:lang w:eastAsia="zh-CN"/>
        </w:rPr>
      </w:pPr>
      <w:r>
        <w:rPr>
          <w:lang w:eastAsia="zh-CN"/>
        </w:rPr>
        <w:t xml:space="preserve">EPA </w:t>
      </w:r>
      <w:r w:rsidRPr="002769AF">
        <w:rPr>
          <w:lang w:eastAsia="zh-CN"/>
        </w:rPr>
        <w:t>(expectation propagation algorithm)</w:t>
      </w:r>
      <w:r>
        <w:t xml:space="preserve"> employs the classic </w:t>
      </w:r>
      <w:r>
        <w:rPr>
          <w:rFonts w:hint="eastAsia"/>
        </w:rPr>
        <w:t>approximate Bayesian inference technique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that has long been used in machine learning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_Ref510814489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[10]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_Ref510814555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[11]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_Ref510814567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It projects the true posterior distribution of the transmitted symbols into a family of Gaussian </w:t>
      </w:r>
      <w:r>
        <w:rPr>
          <w:lang w:eastAsia="zh-CN"/>
        </w:rPr>
        <w:t>distributions</w:t>
      </w:r>
      <w:r>
        <w:rPr>
          <w:rFonts w:hint="eastAsia"/>
          <w:lang w:eastAsia="zh-CN"/>
        </w:rPr>
        <w:t xml:space="preserve"> by iteratively matching the means and variances with the true posterior distribution. </w:t>
      </w:r>
    </w:p>
    <w:p w14:paraId="344D1C6B" w14:textId="3C70B1CD" w:rsidR="00C33E84" w:rsidRDefault="00C33E84" w:rsidP="00C33E84">
      <w:pPr>
        <w:spacing w:beforeLines="25" w:before="60"/>
        <w:rPr>
          <w:lang w:eastAsia="zh-CN"/>
        </w:rPr>
      </w:pPr>
      <w:r>
        <w:rPr>
          <w:rFonts w:hint="eastAsia"/>
          <w:lang w:eastAsia="zh-CN"/>
        </w:rPr>
        <w:t xml:space="preserve">EPA </w:t>
      </w:r>
      <w:r>
        <w:rPr>
          <w:lang w:eastAsia="zh-CN"/>
        </w:rPr>
        <w:t>can be regarded as a type of</w:t>
      </w:r>
      <w:r>
        <w:rPr>
          <w:rFonts w:hint="eastAsia"/>
          <w:lang w:eastAsia="zh-CN"/>
        </w:rPr>
        <w:t xml:space="preserve"> Gaussian approximation </w:t>
      </w:r>
      <w:r w:rsidR="0060426D">
        <w:rPr>
          <w:lang w:eastAsia="zh-CN"/>
        </w:rPr>
        <w:t>to</w:t>
      </w:r>
      <w:r w:rsidR="006042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MPA but with consideration of the non-Gaussian nature of the transmitted symbols as well.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can also be viewed as an enhancement </w:t>
      </w:r>
      <w:r w:rsidR="0060426D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ESE by iteratively refining the Gaussian </w:t>
      </w:r>
      <w:r>
        <w:rPr>
          <w:lang w:eastAsia="zh-CN"/>
        </w:rPr>
        <w:t>approximation</w:t>
      </w:r>
      <w:r>
        <w:rPr>
          <w:rFonts w:hint="eastAsia"/>
          <w:lang w:eastAsia="zh-CN"/>
        </w:rPr>
        <w:t xml:space="preserve"> of the prior distribution.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has linear complexity </w:t>
      </w:r>
      <w:r>
        <w:rPr>
          <w:lang w:eastAsia="zh-CN"/>
        </w:rPr>
        <w:t xml:space="preserve">with respect to </w:t>
      </w:r>
      <w:r w:rsidRPr="004D2491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Pr="004D2491">
        <w:rPr>
          <w:i/>
          <w:lang w:eastAsia="zh-CN"/>
        </w:rPr>
        <w:t>M</w:t>
      </w:r>
      <w:r w:rsidRPr="004D2491">
        <w:rPr>
          <w:i/>
          <w:lang w:eastAsia="zh-CN"/>
        </w:rPr>
        <w:softHyphen/>
      </w:r>
      <w:r w:rsidRPr="004D2491">
        <w:rPr>
          <w:i/>
          <w:vertAlign w:val="subscript"/>
          <w:lang w:eastAsia="zh-CN"/>
        </w:rPr>
        <w:t>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low projection </w:t>
      </w:r>
      <w:r>
        <w:rPr>
          <w:lang w:eastAsia="zh-CN"/>
        </w:rPr>
        <w:t xml:space="preserve">mapping </w:t>
      </w:r>
      <w:r>
        <w:rPr>
          <w:rFonts w:hint="eastAsia"/>
          <w:lang w:eastAsia="zh-CN"/>
        </w:rPr>
        <w:t xml:space="preserve">is used) </w:t>
      </w:r>
      <w:r>
        <w:rPr>
          <w:lang w:eastAsia="zh-CN"/>
        </w:rPr>
        <w:t xml:space="preserve">and </w:t>
      </w:r>
      <w:r w:rsidRPr="004D2491">
        <w:rPr>
          <w:i/>
          <w:lang w:eastAsia="zh-CN"/>
        </w:rPr>
        <w:t>d</w:t>
      </w:r>
      <w:r w:rsidRPr="004D2491">
        <w:rPr>
          <w:i/>
          <w:vertAlign w:val="subscript"/>
          <w:lang w:eastAsia="zh-CN"/>
        </w:rPr>
        <w:t>f</w:t>
      </w:r>
      <w:r>
        <w:rPr>
          <w:rFonts w:hint="eastAsia"/>
          <w:lang w:eastAsia="zh-CN"/>
        </w:rPr>
        <w:t xml:space="preserve"> (</w:t>
      </w:r>
      <w:r w:rsidRPr="00AA6021">
        <w:rPr>
          <w:i/>
          <w:lang w:eastAsia="zh-CN"/>
        </w:rPr>
        <w:t>d</w:t>
      </w:r>
      <w:r>
        <w:rPr>
          <w:i/>
          <w:vertAlign w:val="subscript"/>
          <w:lang w:eastAsia="zh-CN"/>
        </w:rPr>
        <w:t>s</w:t>
      </w:r>
      <w:r>
        <w:rPr>
          <w:rFonts w:hint="eastAsia"/>
          <w:lang w:eastAsia="zh-CN"/>
        </w:rPr>
        <w:t xml:space="preserve"> if </w:t>
      </w:r>
      <w:r>
        <w:rPr>
          <w:lang w:eastAsia="zh-CN"/>
        </w:rPr>
        <w:t xml:space="preserve">SIC-EPA </w:t>
      </w:r>
      <w:r>
        <w:rPr>
          <w:rFonts w:hint="eastAsia"/>
          <w:lang w:eastAsia="zh-CN"/>
        </w:rPr>
        <w:t>is used)</w:t>
      </w:r>
      <w:r>
        <w:rPr>
          <w:lang w:eastAsia="zh-CN"/>
        </w:rPr>
        <w:t xml:space="preserve">, while it provides </w:t>
      </w:r>
      <w:r>
        <w:rPr>
          <w:rFonts w:hint="eastAsia"/>
          <w:lang w:eastAsia="zh-CN"/>
        </w:rPr>
        <w:t>nearly the same performance as MPA in most scenarios of</w:t>
      </w:r>
      <w:r>
        <w:rPr>
          <w:lang w:eastAsia="zh-CN"/>
        </w:rPr>
        <w:t xml:space="preserve"> interest</w:t>
      </w:r>
      <w:r>
        <w:rPr>
          <w:rFonts w:hint="eastAsia"/>
          <w:lang w:eastAsia="zh-CN"/>
        </w:rPr>
        <w:t xml:space="preserve"> </w:t>
      </w:r>
      <w:r>
        <w:fldChar w:fldCharType="begin"/>
      </w:r>
      <w:r>
        <w:instrText xml:space="preserve"> REF _Ref501443332 \n \h  \* MERGEFORMAT </w:instrText>
      </w:r>
      <w:r>
        <w:fldChar w:fldCharType="separate"/>
      </w:r>
      <w:r>
        <w:rPr>
          <w:lang w:eastAsia="zh-CN"/>
        </w:rPr>
        <w:t>[4]</w:t>
      </w:r>
      <w:r>
        <w:fldChar w:fldCharType="end"/>
      </w:r>
      <w:r>
        <w:fldChar w:fldCharType="begin"/>
      </w:r>
      <w:r>
        <w:instrText xml:space="preserve"> REF _Ref501653346 \n \h  \* MERGEFORMAT </w:instrText>
      </w:r>
      <w:r>
        <w:fldChar w:fldCharType="separate"/>
      </w:r>
      <w:r>
        <w:t>[9]</w:t>
      </w:r>
      <w:r>
        <w:fldChar w:fldCharType="end"/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implementation of EPA can also employ the </w:t>
      </w:r>
      <w:r>
        <w:rPr>
          <w:color w:val="000000"/>
          <w:szCs w:val="24"/>
          <w:lang w:eastAsia="zh-CN"/>
        </w:rPr>
        <w:t>divider-and-conquer method and supports full parallelism</w:t>
      </w:r>
      <w:r w:rsidRPr="001B14D6">
        <w:rPr>
          <w:rFonts w:eastAsiaTheme="minorEastAsia"/>
          <w:color w:val="000000"/>
          <w:szCs w:val="24"/>
          <w:lang w:eastAsia="zh-CN"/>
        </w:rPr>
        <w:t>.</w:t>
      </w:r>
    </w:p>
    <w:p w14:paraId="0D4804D3" w14:textId="5F13B797" w:rsidR="00C33E84" w:rsidRDefault="00C33E84" w:rsidP="00C33E84">
      <w:pPr>
        <w:rPr>
          <w:highlight w:val="yellow"/>
          <w:lang w:eastAsia="zh-CN"/>
        </w:rPr>
      </w:pPr>
      <w:r>
        <w:rPr>
          <w:lang w:eastAsia="zh-CN"/>
        </w:rPr>
        <w:t>The fundamental principles and detailed algorithms of EPA receiver are provided in the Appendix. W</w:t>
      </w:r>
      <w:r w:rsidRPr="00E03DAE">
        <w:rPr>
          <w:lang w:eastAsia="zh-CN"/>
        </w:rPr>
        <w:t>e compare the performances of different receivers under the general</w:t>
      </w:r>
      <w:r>
        <w:rPr>
          <w:lang w:eastAsia="zh-CN"/>
        </w:rPr>
        <w:t xml:space="preserve"> iterative</w:t>
      </w:r>
      <w:r w:rsidRPr="00E03DAE">
        <w:rPr>
          <w:lang w:eastAsia="zh-CN"/>
        </w:rPr>
        <w:t xml:space="preserve"> NoMA</w:t>
      </w:r>
      <w:r>
        <w:rPr>
          <w:lang w:eastAsia="zh-CN"/>
        </w:rPr>
        <w:t xml:space="preserve"> receiver structure</w:t>
      </w:r>
      <w:r w:rsidRPr="00E03DAE">
        <w:rPr>
          <w:lang w:eastAsia="zh-CN"/>
        </w:rPr>
        <w:t xml:space="preserve">. </w:t>
      </w:r>
      <w:r w:rsidRPr="00E03DAE">
        <w:rPr>
          <w:lang w:eastAsia="zh-CN"/>
        </w:rPr>
        <w:lastRenderedPageBreak/>
        <w:t>Specifically, we</w:t>
      </w:r>
      <w:r>
        <w:rPr>
          <w:lang w:eastAsia="zh-CN"/>
        </w:rPr>
        <w:t xml:space="preserve"> set up</w:t>
      </w:r>
      <w:r w:rsidRPr="00E03DAE">
        <w:rPr>
          <w:lang w:eastAsia="zh-CN"/>
        </w:rPr>
        <w:t xml:space="preserve"> </w:t>
      </w:r>
      <w:r w:rsidR="009B3FAD" w:rsidRPr="00D521A9">
        <w:rPr>
          <w:lang w:eastAsia="zh-CN"/>
        </w:rPr>
        <w:t>CB-OFDMA</w:t>
      </w:r>
      <w:r w:rsidR="009B3FAD">
        <w:rPr>
          <w:rStyle w:val="ac"/>
          <w:color w:val="000000"/>
          <w:szCs w:val="24"/>
          <w:lang w:eastAsia="zh-CN"/>
        </w:rPr>
        <w:footnoteReference w:id="1"/>
      </w:r>
      <w:r w:rsidR="009B3FAD" w:rsidRPr="00D521A9" w:rsidDel="00264AA9">
        <w:rPr>
          <w:color w:val="000000"/>
          <w:szCs w:val="24"/>
          <w:lang w:eastAsia="zh-CN"/>
        </w:rPr>
        <w:t xml:space="preserve"> </w:t>
      </w:r>
      <w:r w:rsidR="009B3FAD" w:rsidRPr="00D521A9">
        <w:rPr>
          <w:color w:val="000000"/>
          <w:szCs w:val="24"/>
          <w:lang w:eastAsia="zh-CN"/>
        </w:rPr>
        <w:t>(c</w:t>
      </w:r>
      <w:r w:rsidR="009B3FAD" w:rsidRPr="00D521A9">
        <w:rPr>
          <w:lang w:eastAsia="zh-CN"/>
        </w:rPr>
        <w:t xml:space="preserve">ontention-based OFDMA) </w:t>
      </w:r>
      <w:r w:rsidRPr="00D521A9">
        <w:rPr>
          <w:lang w:eastAsia="zh-CN"/>
        </w:rPr>
        <w:t>as an example</w:t>
      </w:r>
      <w:r w:rsidR="00A945C8">
        <w:rPr>
          <w:lang w:eastAsia="zh-CN"/>
        </w:rPr>
        <w:t xml:space="preserve"> </w:t>
      </w:r>
      <w:r>
        <w:rPr>
          <w:lang w:eastAsia="zh-CN"/>
        </w:rPr>
        <w:t xml:space="preserve">for transmitter processing </w:t>
      </w:r>
      <w:r w:rsidRPr="00E03DAE">
        <w:rPr>
          <w:lang w:eastAsia="zh-CN"/>
        </w:rPr>
        <w:t xml:space="preserve">and </w:t>
      </w:r>
      <w:r>
        <w:rPr>
          <w:lang w:eastAsia="zh-CN"/>
        </w:rPr>
        <w:t>adopt iterative</w:t>
      </w:r>
      <w:r w:rsidRPr="00E03DAE">
        <w:rPr>
          <w:lang w:eastAsia="zh-CN"/>
        </w:rPr>
        <w:t xml:space="preserve"> </w:t>
      </w:r>
      <w:r>
        <w:rPr>
          <w:lang w:eastAsia="zh-CN"/>
        </w:rPr>
        <w:t xml:space="preserve">hybrid </w:t>
      </w:r>
      <w:r w:rsidRPr="00E03DAE">
        <w:rPr>
          <w:lang w:eastAsia="zh-CN"/>
        </w:rPr>
        <w:t xml:space="preserve">PIC shown in </w:t>
      </w:r>
      <w:r w:rsidR="009B7C13" w:rsidRPr="000F76EB">
        <w:rPr>
          <w:color w:val="000000"/>
          <w:szCs w:val="24"/>
          <w:lang w:eastAsia="zh-CN"/>
        </w:rPr>
        <w:fldChar w:fldCharType="begin"/>
      </w:r>
      <w:r w:rsidR="009B7C13" w:rsidRPr="000F76EB">
        <w:rPr>
          <w:color w:val="000000"/>
          <w:szCs w:val="24"/>
          <w:lang w:eastAsia="zh-CN"/>
        </w:rPr>
        <w:instrText xml:space="preserve"> REF Fig_NOMA_MUD \h  \* MERGEFORMAT </w:instrText>
      </w:r>
      <w:r w:rsidR="009B7C13" w:rsidRPr="000F76EB">
        <w:rPr>
          <w:color w:val="000000"/>
          <w:szCs w:val="24"/>
          <w:lang w:eastAsia="zh-CN"/>
        </w:rPr>
      </w:r>
      <w:r w:rsidR="009B7C13" w:rsidRPr="000F76EB">
        <w:rPr>
          <w:color w:val="000000"/>
          <w:szCs w:val="24"/>
          <w:lang w:eastAsia="zh-CN"/>
        </w:rPr>
        <w:fldChar w:fldCharType="separate"/>
      </w:r>
      <w:r w:rsidR="009B7C13" w:rsidRPr="000F76EB">
        <w:rPr>
          <w:sz w:val="20"/>
          <w:szCs w:val="20"/>
          <w:lang w:eastAsia="zh-CN"/>
        </w:rPr>
        <w:t>Figure 3</w:t>
      </w:r>
      <w:r w:rsidR="009B7C13" w:rsidRPr="000F76EB">
        <w:rPr>
          <w:color w:val="000000"/>
          <w:szCs w:val="24"/>
          <w:lang w:eastAsia="zh-CN"/>
        </w:rPr>
        <w:fldChar w:fldCharType="end"/>
      </w:r>
      <w:r w:rsidR="00E072DC">
        <w:rPr>
          <w:color w:val="000000"/>
          <w:szCs w:val="24"/>
          <w:lang w:eastAsia="zh-CN"/>
        </w:rPr>
        <w:t>(b</w:t>
      </w:r>
      <w:r w:rsidR="00034F0E">
        <w:rPr>
          <w:color w:val="000000"/>
          <w:szCs w:val="24"/>
          <w:lang w:eastAsia="zh-CN"/>
        </w:rPr>
        <w:t>),</w:t>
      </w:r>
      <w:r w:rsidR="00007479">
        <w:rPr>
          <w:color w:val="000000"/>
          <w:szCs w:val="24"/>
          <w:lang w:eastAsia="zh-CN"/>
        </w:rPr>
        <w:t xml:space="preserve"> which will be </w:t>
      </w:r>
      <w:r w:rsidR="00E072DC">
        <w:rPr>
          <w:color w:val="000000"/>
          <w:szCs w:val="24"/>
          <w:lang w:eastAsia="zh-CN"/>
        </w:rPr>
        <w:t>discussed later</w:t>
      </w:r>
      <w:r w:rsidRPr="00E03DAE">
        <w:rPr>
          <w:lang w:eastAsia="zh-CN"/>
        </w:rPr>
        <w:t xml:space="preserve">. </w:t>
      </w:r>
      <w:r>
        <w:rPr>
          <w:lang w:eastAsia="zh-CN"/>
        </w:rPr>
        <w:t xml:space="preserve">We investigate </w:t>
      </w:r>
      <w:r w:rsidRPr="00E03DAE">
        <w:rPr>
          <w:lang w:eastAsia="zh-CN"/>
        </w:rPr>
        <w:t xml:space="preserve">MPA, </w:t>
      </w:r>
      <w:r w:rsidRPr="0036535C">
        <w:rPr>
          <w:lang w:eastAsia="zh-CN"/>
        </w:rPr>
        <w:t>EPA</w:t>
      </w:r>
      <w:r w:rsidRPr="00E03DAE">
        <w:rPr>
          <w:lang w:eastAsia="zh-CN"/>
        </w:rPr>
        <w:t xml:space="preserve">, and </w:t>
      </w:r>
      <w:r w:rsidRPr="0036535C">
        <w:rPr>
          <w:lang w:eastAsia="zh-CN"/>
        </w:rPr>
        <w:t>ESE</w:t>
      </w:r>
      <w:r w:rsidRPr="00E03DAE">
        <w:rPr>
          <w:lang w:eastAsia="zh-CN"/>
        </w:rPr>
        <w:t xml:space="preserve"> in a chip-by-chip manner. </w:t>
      </w:r>
      <w:r>
        <w:rPr>
          <w:rFonts w:hint="eastAsia"/>
          <w:lang w:eastAsia="zh-CN"/>
        </w:rPr>
        <w:t xml:space="preserve">Details of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parameters are listed in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Appendix. </w:t>
      </w:r>
      <w:r>
        <w:rPr>
          <w:lang w:eastAsia="zh-CN"/>
        </w:rPr>
        <w:t>As shown in</w:t>
      </w:r>
      <w:r w:rsidR="00696CF7">
        <w:rPr>
          <w:lang w:eastAsia="zh-CN"/>
        </w:rPr>
        <w:t xml:space="preserve"> </w:t>
      </w:r>
      <w:r w:rsidR="00696CF7" w:rsidRPr="00007479">
        <w:rPr>
          <w:lang w:eastAsia="zh-CN"/>
        </w:rPr>
        <w:fldChar w:fldCharType="begin"/>
      </w:r>
      <w:r w:rsidR="00696CF7" w:rsidRPr="00007479">
        <w:rPr>
          <w:lang w:eastAsia="zh-CN"/>
        </w:rPr>
        <w:instrText xml:space="preserve"> REF Figure_EPA \h </w:instrText>
      </w:r>
      <w:r w:rsidR="00007479" w:rsidRPr="00007479">
        <w:rPr>
          <w:lang w:eastAsia="zh-CN"/>
        </w:rPr>
        <w:instrText xml:space="preserve"> \* MERGEFORMAT </w:instrText>
      </w:r>
      <w:r w:rsidR="00696CF7" w:rsidRPr="00007479">
        <w:rPr>
          <w:lang w:eastAsia="zh-CN"/>
        </w:rPr>
      </w:r>
      <w:r w:rsidR="00696CF7" w:rsidRPr="00007479">
        <w:rPr>
          <w:lang w:eastAsia="zh-CN"/>
        </w:rPr>
        <w:fldChar w:fldCharType="separate"/>
      </w:r>
      <w:r w:rsidR="00696CF7" w:rsidRPr="00007479">
        <w:rPr>
          <w:lang w:eastAsia="zh-CN"/>
        </w:rPr>
        <w:t>Figure 2</w:t>
      </w:r>
      <w:r w:rsidR="00696CF7" w:rsidRPr="00007479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E03DAE">
        <w:rPr>
          <w:lang w:eastAsia="zh-CN"/>
        </w:rPr>
        <w:t xml:space="preserve">EPA </w:t>
      </w:r>
      <w:r>
        <w:rPr>
          <w:lang w:eastAsia="zh-CN"/>
        </w:rPr>
        <w:t xml:space="preserve">can </w:t>
      </w:r>
      <w:r w:rsidRPr="00E03DAE">
        <w:rPr>
          <w:lang w:eastAsia="zh-CN"/>
        </w:rPr>
        <w:t xml:space="preserve">achieve </w:t>
      </w:r>
      <w:r>
        <w:rPr>
          <w:lang w:eastAsia="zh-CN"/>
        </w:rPr>
        <w:t>similar</w:t>
      </w:r>
      <w:r w:rsidRPr="00E03DAE">
        <w:rPr>
          <w:lang w:eastAsia="zh-CN"/>
        </w:rPr>
        <w:t xml:space="preserve"> performances as MPA in </w:t>
      </w:r>
      <w:r>
        <w:rPr>
          <w:lang w:eastAsia="zh-CN"/>
        </w:rPr>
        <w:t xml:space="preserve">many scenarios, while </w:t>
      </w:r>
      <w:r>
        <w:rPr>
          <w:rFonts w:hint="eastAsia"/>
          <w:lang w:eastAsia="zh-CN"/>
        </w:rPr>
        <w:t>ESE</w:t>
      </w:r>
      <w:r>
        <w:rPr>
          <w:lang w:eastAsia="zh-CN"/>
        </w:rPr>
        <w:t xml:space="preserve"> has</w:t>
      </w:r>
      <w:r>
        <w:rPr>
          <w:rFonts w:hint="eastAsia"/>
          <w:lang w:eastAsia="zh-CN"/>
        </w:rPr>
        <w:t xml:space="preserve"> some performance loss </w:t>
      </w:r>
      <w:r>
        <w:rPr>
          <w:lang w:eastAsia="zh-CN"/>
        </w:rPr>
        <w:t>and slower convergence rate compared</w:t>
      </w:r>
      <w:r w:rsidR="00D1487A">
        <w:rPr>
          <w:lang w:eastAsia="zh-CN"/>
        </w:rPr>
        <w:t xml:space="preserve"> 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MPA, especially when the load gets higher.</w:t>
      </w:r>
    </w:p>
    <w:p w14:paraId="1EEDBEDD" w14:textId="77777777" w:rsidR="00C33E84" w:rsidRDefault="00C33E84" w:rsidP="00C33E84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4D8BBD8" wp14:editId="39AB43A2">
            <wp:extent cx="2641600" cy="2037715"/>
            <wp:effectExtent l="19050" t="0" r="6350" b="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4915" r="2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203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7A4E628F" wp14:editId="2C27F772">
            <wp:extent cx="2701290" cy="2037715"/>
            <wp:effectExtent l="19050" t="0" r="3810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38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90" cy="203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BFDE35" w14:textId="7FAD158C" w:rsidR="00C33E84" w:rsidRDefault="00C33E84" w:rsidP="00C33E84">
      <w:pPr>
        <w:jc w:val="center"/>
        <w:rPr>
          <w:b/>
          <w:sz w:val="20"/>
          <w:lang w:eastAsia="zh-CN"/>
        </w:rPr>
      </w:pPr>
      <w:r>
        <w:rPr>
          <w:b/>
          <w:sz w:val="20"/>
          <w:lang w:eastAsia="zh-CN"/>
        </w:rPr>
        <w:t>(a) 4UE, CB-OFDM</w:t>
      </w:r>
      <w:r w:rsidR="009B3FAD">
        <w:rPr>
          <w:b/>
          <w:sz w:val="20"/>
          <w:lang w:eastAsia="zh-CN"/>
        </w:rPr>
        <w:t>A</w:t>
      </w:r>
      <w:r>
        <w:rPr>
          <w:b/>
          <w:sz w:val="20"/>
          <w:lang w:eastAsia="zh-CN"/>
        </w:rPr>
        <w:t>, SE=0.2</w:t>
      </w:r>
      <w:r>
        <w:rPr>
          <w:b/>
          <w:sz w:val="20"/>
          <w:lang w:eastAsia="zh-CN"/>
        </w:rPr>
        <w:tab/>
      </w:r>
      <w:r>
        <w:rPr>
          <w:b/>
          <w:sz w:val="20"/>
          <w:lang w:eastAsia="zh-CN"/>
        </w:rPr>
        <w:tab/>
      </w:r>
      <w:r>
        <w:rPr>
          <w:b/>
          <w:sz w:val="20"/>
          <w:lang w:eastAsia="zh-CN"/>
        </w:rPr>
        <w:tab/>
        <w:t xml:space="preserve">                (b) 6UE, CB-OFDM</w:t>
      </w:r>
      <w:r w:rsidR="009B3FAD">
        <w:rPr>
          <w:b/>
          <w:sz w:val="20"/>
          <w:lang w:eastAsia="zh-CN"/>
        </w:rPr>
        <w:t>A</w:t>
      </w:r>
      <w:r>
        <w:rPr>
          <w:b/>
          <w:sz w:val="20"/>
          <w:lang w:eastAsia="zh-CN"/>
        </w:rPr>
        <w:t>, SE=0.2</w:t>
      </w:r>
    </w:p>
    <w:p w14:paraId="58BC5A63" w14:textId="39267DC7" w:rsidR="00C33E84" w:rsidRDefault="00C33E84" w:rsidP="00C33E84">
      <w:pPr>
        <w:pStyle w:val="af5"/>
        <w:spacing w:before="60"/>
        <w:ind w:left="360" w:firstLineChars="0" w:firstLine="0"/>
        <w:jc w:val="center"/>
        <w:rPr>
          <w:b/>
          <w:lang w:eastAsia="zh-CN"/>
        </w:rPr>
      </w:pPr>
      <w:bookmarkStart w:id="4" w:name="Figure_EPA"/>
      <w:r>
        <w:rPr>
          <w:b/>
          <w:lang w:eastAsia="zh-CN"/>
        </w:rPr>
        <w:t xml:space="preserve">Figure </w:t>
      </w:r>
      <w:r w:rsidR="00E267FD">
        <w:rPr>
          <w:b/>
          <w:lang w:eastAsia="zh-CN"/>
        </w:rPr>
        <w:t>2</w:t>
      </w:r>
      <w:bookmarkEnd w:id="4"/>
      <w:r>
        <w:rPr>
          <w:b/>
          <w:lang w:eastAsia="zh-CN"/>
        </w:rPr>
        <w:t>: BLER performances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with different receivers</w:t>
      </w:r>
    </w:p>
    <w:p w14:paraId="4CE47E93" w14:textId="5EB9F63F" w:rsidR="00C33E84" w:rsidRDefault="00C33E84" w:rsidP="00C33E84">
      <w:pPr>
        <w:spacing w:beforeLines="25" w:before="60"/>
        <w:rPr>
          <w:i/>
          <w:lang w:eastAsia="zh-CN"/>
        </w:rPr>
      </w:pPr>
      <w:r w:rsidRPr="00ED577B">
        <w:rPr>
          <w:b/>
          <w:i/>
          <w:lang w:eastAsia="zh-CN"/>
        </w:rPr>
        <w:t xml:space="preserve">Observation </w:t>
      </w:r>
      <w:r w:rsidR="00286CCD">
        <w:rPr>
          <w:b/>
          <w:i/>
          <w:lang w:eastAsia="zh-CN"/>
        </w:rPr>
        <w:t>4</w:t>
      </w:r>
      <w:r w:rsidRPr="00ED577B">
        <w:rPr>
          <w:i/>
          <w:lang w:eastAsia="zh-CN"/>
        </w:rPr>
        <w:t>:</w:t>
      </w:r>
      <w:r w:rsidRPr="00ED577B">
        <w:rPr>
          <w:rFonts w:hint="eastAsia"/>
          <w:i/>
          <w:lang w:eastAsia="zh-CN"/>
        </w:rPr>
        <w:t xml:space="preserve"> EPA </w:t>
      </w:r>
      <w:r>
        <w:rPr>
          <w:i/>
          <w:lang w:eastAsia="zh-CN"/>
        </w:rPr>
        <w:t xml:space="preserve">can achieve similar performance as MPA in many cases of interest with lower complexity and has better convergence performance compared with ESE. </w:t>
      </w:r>
    </w:p>
    <w:p w14:paraId="1ABA5887" w14:textId="0984D49A" w:rsidR="00286CCD" w:rsidRPr="00EC5C8A" w:rsidRDefault="00286CCD" w:rsidP="00286CCD">
      <w:pPr>
        <w:pStyle w:val="1"/>
        <w:numPr>
          <w:ilvl w:val="1"/>
          <w:numId w:val="2"/>
        </w:numPr>
        <w:tabs>
          <w:tab w:val="clear" w:pos="576"/>
          <w:tab w:val="left" w:pos="567"/>
        </w:tabs>
        <w:spacing w:before="240"/>
        <w:ind w:left="1276" w:hanging="1276"/>
        <w:rPr>
          <w:lang w:eastAsia="zh-CN"/>
        </w:rPr>
      </w:pPr>
      <w:r>
        <w:rPr>
          <w:lang w:eastAsia="zh-CN"/>
        </w:rPr>
        <w:t>Summary</w:t>
      </w:r>
    </w:p>
    <w:p w14:paraId="1BF94856" w14:textId="77777777" w:rsidR="00286CCD" w:rsidRDefault="00286CCD" w:rsidP="00286CCD">
      <w:pPr>
        <w:spacing w:beforeLines="25" w:before="60"/>
        <w:rPr>
          <w:lang w:eastAsia="zh-CN"/>
        </w:rPr>
      </w:pPr>
      <w:r>
        <w:rPr>
          <w:lang w:eastAsia="zh-CN"/>
        </w:rPr>
        <w:t>We summarize the</w:t>
      </w:r>
      <w:r w:rsidRPr="0065526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 detector </w:t>
      </w:r>
      <w:r>
        <w:rPr>
          <w:lang w:eastAsia="zh-CN"/>
        </w:rPr>
        <w:t xml:space="preserve">discussion </w:t>
      </w:r>
      <w:r w:rsidRPr="00555EDC">
        <w:rPr>
          <w:rFonts w:hint="eastAsia"/>
          <w:lang w:eastAsia="zh-CN"/>
        </w:rPr>
        <w:t xml:space="preserve">in </w:t>
      </w:r>
      <w:r w:rsidRPr="00555EDC">
        <w:rPr>
          <w:lang w:eastAsia="zh-CN"/>
        </w:rPr>
        <w:fldChar w:fldCharType="begin"/>
      </w:r>
      <w:r w:rsidRPr="00555EDC">
        <w:rPr>
          <w:lang w:eastAsia="zh-CN"/>
        </w:rPr>
        <w:instrText xml:space="preserve"> </w:instrText>
      </w:r>
      <w:r w:rsidRPr="00555EDC">
        <w:rPr>
          <w:rFonts w:hint="eastAsia"/>
          <w:lang w:eastAsia="zh-CN"/>
        </w:rPr>
        <w:instrText>REF table_MU_summary \h</w:instrText>
      </w:r>
      <w:r w:rsidRPr="00555EDC">
        <w:rPr>
          <w:lang w:eastAsia="zh-CN"/>
        </w:rPr>
        <w:instrText xml:space="preserve">  \* MERGEFORMAT </w:instrText>
      </w:r>
      <w:r w:rsidRPr="00555EDC">
        <w:rPr>
          <w:lang w:eastAsia="zh-CN"/>
        </w:rPr>
      </w:r>
      <w:r w:rsidRPr="00555EDC">
        <w:rPr>
          <w:lang w:eastAsia="zh-CN"/>
        </w:rPr>
        <w:fldChar w:fldCharType="separate"/>
      </w:r>
      <w:r w:rsidRPr="00D521A9">
        <w:rPr>
          <w:rFonts w:ascii="Cambria" w:eastAsia="黑体" w:hAnsi="Cambria"/>
        </w:rPr>
        <w:t xml:space="preserve">Table </w:t>
      </w:r>
      <w:r w:rsidRPr="00D521A9">
        <w:rPr>
          <w:rFonts w:ascii="Cambria" w:eastAsia="黑体" w:hAnsi="Cambria"/>
          <w:lang w:eastAsia="zh-CN"/>
        </w:rPr>
        <w:t>1</w:t>
      </w:r>
      <w:r w:rsidRPr="00555EDC">
        <w:rPr>
          <w:lang w:eastAsia="zh-CN"/>
        </w:rPr>
        <w:fldChar w:fldCharType="end"/>
      </w:r>
      <w:r w:rsidRPr="00555EDC">
        <w:rPr>
          <w:rFonts w:hint="eastAsia"/>
          <w:lang w:eastAsia="zh-CN"/>
        </w:rPr>
        <w:t xml:space="preserve">.  </w:t>
      </w:r>
    </w:p>
    <w:p w14:paraId="4558C709" w14:textId="77777777" w:rsidR="00286CCD" w:rsidRPr="004D2491" w:rsidRDefault="00286CCD" w:rsidP="00286CCD">
      <w:pPr>
        <w:pStyle w:val="af5"/>
        <w:spacing w:before="60"/>
        <w:ind w:left="360" w:firstLineChars="0" w:firstLine="0"/>
        <w:jc w:val="center"/>
        <w:rPr>
          <w:b/>
          <w:sz w:val="20"/>
          <w:szCs w:val="20"/>
          <w:lang w:eastAsia="zh-CN"/>
        </w:rPr>
      </w:pPr>
      <w:bookmarkStart w:id="5" w:name="table_MU_summary"/>
      <w:r w:rsidRPr="004D2491">
        <w:rPr>
          <w:b/>
          <w:sz w:val="20"/>
          <w:szCs w:val="20"/>
          <w:lang w:eastAsia="zh-CN"/>
        </w:rPr>
        <w:t>Table 1</w:t>
      </w:r>
      <w:bookmarkEnd w:id="5"/>
      <w:r w:rsidRPr="004D2491">
        <w:rPr>
          <w:b/>
          <w:sz w:val="20"/>
          <w:szCs w:val="20"/>
          <w:lang w:eastAsia="zh-CN"/>
        </w:rPr>
        <w:t>: Brief Summary of various MU detectors</w:t>
      </w:r>
    </w:p>
    <w:tbl>
      <w:tblPr>
        <w:tblW w:w="9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4111"/>
        <w:gridCol w:w="4387"/>
      </w:tblGrid>
      <w:tr w:rsidR="00286CCD" w:rsidRPr="00A21948" w14:paraId="45416CE0" w14:textId="77777777" w:rsidTr="009B3FAD">
        <w:tc>
          <w:tcPr>
            <w:tcW w:w="1163" w:type="dxa"/>
            <w:vAlign w:val="center"/>
          </w:tcPr>
          <w:p w14:paraId="79D87C28" w14:textId="77777777" w:rsidR="00286CCD" w:rsidRPr="00D475FD" w:rsidRDefault="00286CCD" w:rsidP="009B3FAD">
            <w:pPr>
              <w:pStyle w:val="af5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lang w:eastAsia="zh-CN"/>
              </w:rPr>
              <w:t>MU Detector</w:t>
            </w:r>
          </w:p>
        </w:tc>
        <w:tc>
          <w:tcPr>
            <w:tcW w:w="4111" w:type="dxa"/>
            <w:vAlign w:val="center"/>
          </w:tcPr>
          <w:p w14:paraId="01200D36" w14:textId="77777777" w:rsidR="00286CCD" w:rsidRPr="00D475FD" w:rsidRDefault="00286CCD" w:rsidP="009B3FAD">
            <w:pPr>
              <w:pStyle w:val="af5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lang w:eastAsia="zh-CN"/>
              </w:rPr>
              <w:t>Basic Principle</w:t>
            </w:r>
          </w:p>
        </w:tc>
        <w:tc>
          <w:tcPr>
            <w:tcW w:w="4387" w:type="dxa"/>
            <w:vAlign w:val="center"/>
          </w:tcPr>
          <w:p w14:paraId="45A77BB3" w14:textId="77777777" w:rsidR="00286CCD" w:rsidRPr="00D475FD" w:rsidRDefault="00286CCD" w:rsidP="009B3FAD">
            <w:pPr>
              <w:pStyle w:val="af5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lang w:eastAsia="zh-CN"/>
              </w:rPr>
              <w:t>Properties</w:t>
            </w:r>
          </w:p>
        </w:tc>
      </w:tr>
      <w:tr w:rsidR="00286CCD" w:rsidRPr="00A21948" w14:paraId="180010E1" w14:textId="77777777" w:rsidTr="009B3FAD">
        <w:tc>
          <w:tcPr>
            <w:tcW w:w="1163" w:type="dxa"/>
            <w:vAlign w:val="center"/>
          </w:tcPr>
          <w:p w14:paraId="79FAB36D" w14:textId="77777777" w:rsidR="00286CCD" w:rsidRPr="00D475FD" w:rsidRDefault="00286CCD" w:rsidP="009B3FAD">
            <w:pPr>
              <w:pStyle w:val="af5"/>
              <w:widowControl w:val="0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color w:val="000000"/>
                <w:lang w:eastAsia="zh-CN"/>
              </w:rPr>
              <w:t>MPA</w:t>
            </w:r>
          </w:p>
        </w:tc>
        <w:tc>
          <w:tcPr>
            <w:tcW w:w="4111" w:type="dxa"/>
            <w:vAlign w:val="center"/>
          </w:tcPr>
          <w:p w14:paraId="21C24593" w14:textId="77777777" w:rsidR="00286CCD" w:rsidRPr="00D475FD" w:rsidRDefault="00286CCD" w:rsidP="009B3FAD">
            <w:pPr>
              <w:pStyle w:val="af5"/>
              <w:widowControl w:val="0"/>
              <w:spacing w:after="0"/>
              <w:ind w:firstLineChars="0" w:firstLine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SP (</w:t>
            </w:r>
            <w:r w:rsidRPr="00D475FD">
              <w:rPr>
                <w:lang w:eastAsia="zh-CN"/>
              </w:rPr>
              <w:t>Sum-product</w:t>
            </w:r>
            <w:r>
              <w:rPr>
                <w:lang w:eastAsia="zh-CN"/>
              </w:rPr>
              <w:t>)</w:t>
            </w:r>
            <w:r w:rsidRPr="00D475FD">
              <w:rPr>
                <w:lang w:eastAsia="zh-CN"/>
              </w:rPr>
              <w:t xml:space="preserve"> message passing performed on the factor graph of NoMA</w:t>
            </w:r>
            <w:r w:rsidRPr="00D475FD">
              <w:rPr>
                <w:rFonts w:hint="eastAsia"/>
                <w:lang w:eastAsia="zh-CN"/>
              </w:rPr>
              <w:t xml:space="preserve"> transmission</w:t>
            </w:r>
          </w:p>
        </w:tc>
        <w:tc>
          <w:tcPr>
            <w:tcW w:w="4387" w:type="dxa"/>
            <w:vAlign w:val="center"/>
          </w:tcPr>
          <w:p w14:paraId="34F3DE50" w14:textId="77777777" w:rsidR="00286CCD" w:rsidRPr="00D475FD" w:rsidRDefault="00286CCD" w:rsidP="009B3FAD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>Near ML detection performance</w:t>
            </w:r>
          </w:p>
          <w:p w14:paraId="0AA46899" w14:textId="77777777" w:rsidR="00286CCD" w:rsidRPr="00D475FD" w:rsidRDefault="00286CCD" w:rsidP="009B3FAD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>Comparatively high complexity at high overload</w:t>
            </w:r>
          </w:p>
          <w:p w14:paraId="604D7EA3" w14:textId="77777777" w:rsidR="00286CCD" w:rsidRPr="00D475FD" w:rsidRDefault="00286CCD" w:rsidP="009B3FAD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>SIC-MPA as a low-complexity variant</w:t>
            </w:r>
          </w:p>
        </w:tc>
      </w:tr>
      <w:tr w:rsidR="00286CCD" w:rsidRPr="00A21948" w14:paraId="086A80F3" w14:textId="77777777" w:rsidTr="009B3FAD">
        <w:tc>
          <w:tcPr>
            <w:tcW w:w="1163" w:type="dxa"/>
            <w:vAlign w:val="center"/>
          </w:tcPr>
          <w:p w14:paraId="55943D29" w14:textId="77777777" w:rsidR="00286CCD" w:rsidRPr="00D475FD" w:rsidRDefault="00286CCD" w:rsidP="009B3FAD">
            <w:pPr>
              <w:pStyle w:val="af5"/>
              <w:widowControl w:val="0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lang w:eastAsia="zh-CN"/>
              </w:rPr>
              <w:t>ESE</w:t>
            </w:r>
          </w:p>
        </w:tc>
        <w:tc>
          <w:tcPr>
            <w:tcW w:w="4111" w:type="dxa"/>
            <w:vAlign w:val="center"/>
          </w:tcPr>
          <w:p w14:paraId="32FB3B4A" w14:textId="77777777" w:rsidR="00286CCD" w:rsidRPr="00D475FD" w:rsidRDefault="00286CCD" w:rsidP="009B3FAD">
            <w:pPr>
              <w:pStyle w:val="af5"/>
              <w:widowControl w:val="0"/>
              <w:spacing w:after="0"/>
              <w:ind w:firstLineChars="0" w:firstLine="0"/>
              <w:jc w:val="left"/>
              <w:rPr>
                <w:b/>
                <w:lang w:eastAsia="zh-CN"/>
              </w:rPr>
            </w:pPr>
            <w:r>
              <w:rPr>
                <w:lang w:eastAsia="zh-CN"/>
              </w:rPr>
              <w:t>I</w:t>
            </w:r>
            <w:r w:rsidRPr="00D475FD">
              <w:rPr>
                <w:lang w:eastAsia="zh-CN"/>
              </w:rPr>
              <w:t>nterference plus noise is approximated as Gaussian</w:t>
            </w:r>
          </w:p>
        </w:tc>
        <w:tc>
          <w:tcPr>
            <w:tcW w:w="4387" w:type="dxa"/>
            <w:vAlign w:val="center"/>
          </w:tcPr>
          <w:p w14:paraId="6B1E6736" w14:textId="77777777" w:rsidR="00286CCD" w:rsidRPr="00D475FD" w:rsidRDefault="00286CCD" w:rsidP="009B3FAD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>Comparatively low convergence rate at high overload and high SE</w:t>
            </w:r>
          </w:p>
        </w:tc>
      </w:tr>
      <w:tr w:rsidR="00286CCD" w:rsidRPr="00A21948" w14:paraId="2E14F211" w14:textId="77777777" w:rsidTr="009B3FAD">
        <w:tc>
          <w:tcPr>
            <w:tcW w:w="1163" w:type="dxa"/>
            <w:vAlign w:val="center"/>
          </w:tcPr>
          <w:p w14:paraId="78E1A757" w14:textId="77777777" w:rsidR="00286CCD" w:rsidRPr="00D475FD" w:rsidRDefault="00286CCD" w:rsidP="009B3FAD">
            <w:pPr>
              <w:pStyle w:val="af5"/>
              <w:widowControl w:val="0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color w:val="000000"/>
              </w:rPr>
              <w:t>MMSE</w:t>
            </w:r>
          </w:p>
        </w:tc>
        <w:tc>
          <w:tcPr>
            <w:tcW w:w="4111" w:type="dxa"/>
            <w:vAlign w:val="center"/>
          </w:tcPr>
          <w:p w14:paraId="03DDB63C" w14:textId="77777777" w:rsidR="00286CCD" w:rsidRPr="00D475FD" w:rsidRDefault="00286CCD" w:rsidP="009B3FAD">
            <w:pPr>
              <w:pStyle w:val="af5"/>
              <w:widowControl w:val="0"/>
              <w:spacing w:after="0"/>
              <w:ind w:firstLineChars="0" w:firstLine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>The prior distribution is directly approximated as Gaussian</w:t>
            </w:r>
          </w:p>
        </w:tc>
        <w:tc>
          <w:tcPr>
            <w:tcW w:w="4387" w:type="dxa"/>
            <w:vAlign w:val="center"/>
          </w:tcPr>
          <w:p w14:paraId="6BA4D890" w14:textId="77777777" w:rsidR="00286CCD" w:rsidRPr="00D475FD" w:rsidRDefault="00286CCD" w:rsidP="009B3FAD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 xml:space="preserve">Block-wise MMSE has much higher complexity </w:t>
            </w:r>
            <w:r>
              <w:rPr>
                <w:lang w:eastAsia="zh-CN"/>
              </w:rPr>
              <w:t>than chip-by-chip MMSE</w:t>
            </w:r>
          </w:p>
        </w:tc>
      </w:tr>
      <w:tr w:rsidR="00286CCD" w:rsidRPr="00A21948" w14:paraId="168DBBE8" w14:textId="77777777" w:rsidTr="009B3FAD">
        <w:tc>
          <w:tcPr>
            <w:tcW w:w="1163" w:type="dxa"/>
            <w:vAlign w:val="center"/>
          </w:tcPr>
          <w:p w14:paraId="7497436D" w14:textId="77777777" w:rsidR="00286CCD" w:rsidRPr="00D475FD" w:rsidRDefault="00286CCD" w:rsidP="009B3FAD">
            <w:pPr>
              <w:pStyle w:val="af5"/>
              <w:widowControl w:val="0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color w:val="000000"/>
              </w:rPr>
              <w:t>EPA</w:t>
            </w:r>
          </w:p>
        </w:tc>
        <w:tc>
          <w:tcPr>
            <w:tcW w:w="4111" w:type="dxa"/>
            <w:vAlign w:val="center"/>
          </w:tcPr>
          <w:p w14:paraId="6A0290D9" w14:textId="77777777" w:rsidR="00286CCD" w:rsidRPr="00D475FD" w:rsidRDefault="00286CCD" w:rsidP="009B3FAD">
            <w:pPr>
              <w:pStyle w:val="af5"/>
              <w:widowControl w:val="0"/>
              <w:spacing w:after="0"/>
              <w:ind w:firstLineChars="0" w:firstLine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Gaussian approximation of MPA</w:t>
            </w:r>
          </w:p>
        </w:tc>
        <w:tc>
          <w:tcPr>
            <w:tcW w:w="4387" w:type="dxa"/>
            <w:vAlign w:val="center"/>
          </w:tcPr>
          <w:p w14:paraId="7F7BD688" w14:textId="77777777" w:rsidR="00286CCD" w:rsidRPr="00D475FD" w:rsidRDefault="00286CCD" w:rsidP="009B3FAD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>Fast convergence</w:t>
            </w:r>
          </w:p>
          <w:p w14:paraId="4CE2095B" w14:textId="77777777" w:rsidR="00286CCD" w:rsidRPr="00D475FD" w:rsidRDefault="00286CCD" w:rsidP="009B3FAD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rFonts w:hint="eastAsia"/>
                <w:lang w:eastAsia="zh-CN"/>
              </w:rPr>
              <w:t>N</w:t>
            </w:r>
            <w:r w:rsidRPr="00D475FD">
              <w:rPr>
                <w:lang w:eastAsia="zh-CN"/>
              </w:rPr>
              <w:t>early the same performance as MPA</w:t>
            </w:r>
          </w:p>
        </w:tc>
      </w:tr>
    </w:tbl>
    <w:p w14:paraId="59CC693A" w14:textId="77777777" w:rsidR="00555EDC" w:rsidRDefault="00555EDC" w:rsidP="00D521A9">
      <w:pPr>
        <w:spacing w:beforeLines="25" w:before="60"/>
        <w:rPr>
          <w:lang w:eastAsia="zh-CN"/>
        </w:rPr>
      </w:pPr>
    </w:p>
    <w:p w14:paraId="1DF44206" w14:textId="7876128A" w:rsidR="0053174C" w:rsidRDefault="0053174C" w:rsidP="0053174C">
      <w:pPr>
        <w:spacing w:beforeLines="25" w:before="60"/>
        <w:rPr>
          <w:i/>
          <w:color w:val="000000"/>
          <w:szCs w:val="24"/>
          <w:lang w:eastAsia="zh-CN"/>
        </w:rPr>
      </w:pPr>
      <w:r w:rsidRPr="00D521A9">
        <w:rPr>
          <w:b/>
          <w:i/>
          <w:color w:val="000000"/>
          <w:szCs w:val="24"/>
          <w:lang w:eastAsia="zh-CN"/>
        </w:rPr>
        <w:t>Proposal 1:</w:t>
      </w:r>
      <w:r w:rsidRPr="00D521A9">
        <w:rPr>
          <w:i/>
          <w:color w:val="000000"/>
          <w:szCs w:val="24"/>
          <w:lang w:eastAsia="zh-CN"/>
        </w:rPr>
        <w:t xml:space="preserve"> </w:t>
      </w:r>
      <w:r w:rsidR="00D06180" w:rsidRPr="00D521A9">
        <w:rPr>
          <w:i/>
          <w:color w:val="000000"/>
          <w:szCs w:val="24"/>
          <w:lang w:eastAsia="zh-CN"/>
        </w:rPr>
        <w:t xml:space="preserve">Capture </w:t>
      </w:r>
      <w:r w:rsidR="00D06180" w:rsidRPr="00D521A9">
        <w:rPr>
          <w:i/>
          <w:szCs w:val="24"/>
          <w:lang w:eastAsia="zh-CN"/>
        </w:rPr>
        <w:t xml:space="preserve">the proposed candidates of the MU detectors into TR and further evaluate the performance and implementation limits. </w:t>
      </w:r>
    </w:p>
    <w:p w14:paraId="5062EE2E" w14:textId="77777777" w:rsidR="00555EDC" w:rsidRPr="00555EDC" w:rsidRDefault="00555EDC" w:rsidP="00D521A9">
      <w:pPr>
        <w:spacing w:beforeLines="25" w:before="60"/>
        <w:rPr>
          <w:lang w:eastAsia="zh-CN"/>
        </w:rPr>
      </w:pPr>
    </w:p>
    <w:p w14:paraId="23924E78" w14:textId="6A29D7EA" w:rsidR="00C33E84" w:rsidRDefault="008D332E" w:rsidP="00C33E84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lastRenderedPageBreak/>
        <w:t>Interference Cancelation</w:t>
      </w:r>
    </w:p>
    <w:tbl>
      <w:tblPr>
        <w:tblW w:w="10044" w:type="dxa"/>
        <w:jc w:val="center"/>
        <w:tblLook w:val="04A0" w:firstRow="1" w:lastRow="0" w:firstColumn="1" w:lastColumn="0" w:noHBand="0" w:noVBand="1"/>
      </w:tblPr>
      <w:tblGrid>
        <w:gridCol w:w="5037"/>
        <w:gridCol w:w="5007"/>
      </w:tblGrid>
      <w:tr w:rsidR="00021411" w14:paraId="1C6D273B" w14:textId="77777777" w:rsidTr="001B09FF">
        <w:trPr>
          <w:trHeight w:val="3793"/>
          <w:jc w:val="center"/>
        </w:trPr>
        <w:tc>
          <w:tcPr>
            <w:tcW w:w="5037" w:type="dxa"/>
          </w:tcPr>
          <w:p w14:paraId="20397C5A" w14:textId="77777777" w:rsidR="00021411" w:rsidRPr="00015E0A" w:rsidRDefault="00021411" w:rsidP="001B09FF">
            <w:pPr>
              <w:widowControl w:val="0"/>
              <w:jc w:val="center"/>
              <w:rPr>
                <w:color w:val="000000"/>
                <w:szCs w:val="24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B761FFE" wp14:editId="6DB63068">
                  <wp:extent cx="3042285" cy="2331085"/>
                  <wp:effectExtent l="19050" t="0" r="0" b="0"/>
                  <wp:docPr id="1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285" cy="2331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7" w:type="dxa"/>
          </w:tcPr>
          <w:p w14:paraId="58645712" w14:textId="77777777" w:rsidR="00021411" w:rsidRPr="00015E0A" w:rsidRDefault="00021411" w:rsidP="001B09FF">
            <w:pPr>
              <w:widowControl w:val="0"/>
              <w:rPr>
                <w:color w:val="000000"/>
                <w:szCs w:val="24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16BFD85" wp14:editId="26E994FC">
                  <wp:extent cx="3042285" cy="2366645"/>
                  <wp:effectExtent l="0" t="0" r="0" b="0"/>
                  <wp:docPr id="12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285" cy="2366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411" w:rsidRPr="0001348B" w14:paraId="256D2817" w14:textId="77777777" w:rsidTr="001B09FF">
        <w:trPr>
          <w:trHeight w:val="419"/>
          <w:jc w:val="center"/>
        </w:trPr>
        <w:tc>
          <w:tcPr>
            <w:tcW w:w="5037" w:type="dxa"/>
            <w:vAlign w:val="center"/>
          </w:tcPr>
          <w:p w14:paraId="2286C62C" w14:textId="77777777" w:rsidR="00021411" w:rsidRPr="00D475FD" w:rsidRDefault="00021411" w:rsidP="001B09FF">
            <w:pPr>
              <w:pStyle w:val="af5"/>
              <w:widowControl w:val="0"/>
              <w:numPr>
                <w:ilvl w:val="0"/>
                <w:numId w:val="34"/>
              </w:numPr>
              <w:spacing w:after="0"/>
              <w:ind w:firstLineChars="0"/>
              <w:jc w:val="center"/>
              <w:rPr>
                <w:color w:val="000000"/>
                <w:szCs w:val="24"/>
              </w:rPr>
            </w:pPr>
            <w:r w:rsidRPr="00D475FD">
              <w:rPr>
                <w:rFonts w:hint="eastAsia"/>
                <w:color w:val="000000"/>
                <w:szCs w:val="24"/>
              </w:rPr>
              <w:t xml:space="preserve">SU detector </w:t>
            </w:r>
            <w:r>
              <w:rPr>
                <w:color w:val="000000"/>
                <w:szCs w:val="24"/>
              </w:rPr>
              <w:t>+</w:t>
            </w:r>
            <w:r w:rsidRPr="00D475FD">
              <w:rPr>
                <w:rFonts w:hint="eastAsia"/>
                <w:color w:val="000000"/>
                <w:szCs w:val="24"/>
              </w:rPr>
              <w:t xml:space="preserve"> SIC</w:t>
            </w:r>
          </w:p>
        </w:tc>
        <w:tc>
          <w:tcPr>
            <w:tcW w:w="5007" w:type="dxa"/>
            <w:vAlign w:val="center"/>
          </w:tcPr>
          <w:p w14:paraId="276D4141" w14:textId="77777777" w:rsidR="00021411" w:rsidRPr="00D475FD" w:rsidRDefault="00021411" w:rsidP="001B09FF">
            <w:pPr>
              <w:pStyle w:val="af5"/>
              <w:widowControl w:val="0"/>
              <w:numPr>
                <w:ilvl w:val="0"/>
                <w:numId w:val="34"/>
              </w:numPr>
              <w:spacing w:after="0"/>
              <w:ind w:firstLineChars="0"/>
              <w:jc w:val="center"/>
              <w:rPr>
                <w:color w:val="000000"/>
                <w:szCs w:val="24"/>
              </w:rPr>
            </w:pPr>
            <w:r w:rsidRPr="00D475FD">
              <w:rPr>
                <w:rFonts w:hint="eastAsia"/>
                <w:color w:val="000000"/>
                <w:szCs w:val="24"/>
              </w:rPr>
              <w:t xml:space="preserve">MU detector </w:t>
            </w:r>
            <w:r>
              <w:rPr>
                <w:color w:val="000000"/>
                <w:szCs w:val="24"/>
              </w:rPr>
              <w:t xml:space="preserve">+ </w:t>
            </w:r>
            <w:r w:rsidRPr="00D475FD">
              <w:rPr>
                <w:rFonts w:hint="eastAsia"/>
                <w:color w:val="000000"/>
                <w:szCs w:val="24"/>
              </w:rPr>
              <w:t xml:space="preserve"> PIC</w:t>
            </w:r>
          </w:p>
        </w:tc>
      </w:tr>
    </w:tbl>
    <w:p w14:paraId="67A7CD26" w14:textId="77777777" w:rsidR="00021411" w:rsidRPr="002B7F5F" w:rsidRDefault="00021411" w:rsidP="00021411">
      <w:pPr>
        <w:pStyle w:val="af5"/>
        <w:spacing w:before="60"/>
        <w:ind w:left="360" w:firstLineChars="0" w:firstLine="0"/>
        <w:jc w:val="center"/>
        <w:rPr>
          <w:sz w:val="20"/>
          <w:szCs w:val="20"/>
          <w:lang w:eastAsia="zh-CN"/>
        </w:rPr>
      </w:pPr>
      <w:bookmarkStart w:id="6" w:name="Fig_NOMA_MUD"/>
      <w:r w:rsidRPr="004D2491">
        <w:rPr>
          <w:b/>
          <w:sz w:val="20"/>
          <w:szCs w:val="20"/>
          <w:lang w:eastAsia="zh-CN"/>
        </w:rPr>
        <w:t xml:space="preserve">Figure </w:t>
      </w:r>
      <w:r>
        <w:rPr>
          <w:b/>
          <w:sz w:val="20"/>
          <w:szCs w:val="20"/>
          <w:lang w:eastAsia="zh-CN"/>
        </w:rPr>
        <w:t>3</w:t>
      </w:r>
      <w:bookmarkEnd w:id="6"/>
      <w:r w:rsidRPr="004D2491">
        <w:rPr>
          <w:b/>
          <w:sz w:val="20"/>
          <w:szCs w:val="20"/>
          <w:lang w:eastAsia="zh-CN"/>
        </w:rPr>
        <w:t xml:space="preserve">: General </w:t>
      </w:r>
      <w:r>
        <w:rPr>
          <w:b/>
          <w:sz w:val="20"/>
          <w:szCs w:val="20"/>
          <w:lang w:eastAsia="zh-CN"/>
        </w:rPr>
        <w:t>i</w:t>
      </w:r>
      <w:r w:rsidRPr="004D2491">
        <w:rPr>
          <w:b/>
          <w:sz w:val="20"/>
          <w:szCs w:val="20"/>
          <w:lang w:eastAsia="zh-CN"/>
        </w:rPr>
        <w:t xml:space="preserve">terative </w:t>
      </w:r>
      <w:r>
        <w:rPr>
          <w:b/>
          <w:sz w:val="20"/>
          <w:szCs w:val="20"/>
          <w:lang w:eastAsia="zh-CN"/>
        </w:rPr>
        <w:t>receiver s</w:t>
      </w:r>
      <w:r w:rsidRPr="004D2491">
        <w:rPr>
          <w:b/>
          <w:sz w:val="20"/>
          <w:szCs w:val="20"/>
          <w:lang w:eastAsia="zh-CN"/>
        </w:rPr>
        <w:t>tructure for NoMA.</w:t>
      </w:r>
    </w:p>
    <w:p w14:paraId="0B280CC7" w14:textId="1F7635AC" w:rsidR="00021411" w:rsidRPr="00021411" w:rsidRDefault="00C12B34">
      <w:pPr>
        <w:spacing w:beforeLines="25" w:before="60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>In one dimension, t</w:t>
      </w:r>
      <w:r w:rsidR="00EB56A1">
        <w:rPr>
          <w:color w:val="000000"/>
          <w:szCs w:val="24"/>
          <w:lang w:eastAsia="zh-CN"/>
        </w:rPr>
        <w:t xml:space="preserve">he </w:t>
      </w:r>
      <w:r w:rsidR="006F27FC">
        <w:rPr>
          <w:color w:val="000000"/>
          <w:szCs w:val="24"/>
          <w:lang w:eastAsia="zh-CN"/>
        </w:rPr>
        <w:t>i</w:t>
      </w:r>
      <w:r w:rsidR="00993284" w:rsidRPr="00993284">
        <w:rPr>
          <w:color w:val="000000"/>
          <w:szCs w:val="24"/>
          <w:lang w:eastAsia="zh-CN"/>
        </w:rPr>
        <w:t>nterference cancellation (IC)</w:t>
      </w:r>
      <w:r w:rsidR="00EF0CD2">
        <w:rPr>
          <w:color w:val="000000"/>
          <w:szCs w:val="24"/>
          <w:lang w:eastAsia="zh-CN"/>
        </w:rPr>
        <w:t xml:space="preserve"> </w:t>
      </w:r>
      <w:r w:rsidR="009535A4" w:rsidRPr="009535A4">
        <w:rPr>
          <w:color w:val="000000"/>
          <w:szCs w:val="24"/>
          <w:lang w:eastAsia="zh-CN"/>
        </w:rPr>
        <w:t>can be hard, soft, or hybrid</w:t>
      </w:r>
      <w:r>
        <w:rPr>
          <w:color w:val="000000"/>
          <w:szCs w:val="24"/>
          <w:lang w:eastAsia="zh-CN"/>
        </w:rPr>
        <w:t xml:space="preserve">. </w:t>
      </w:r>
      <w:r w:rsidR="009535A4">
        <w:rPr>
          <w:color w:val="000000"/>
          <w:szCs w:val="24"/>
          <w:lang w:eastAsia="zh-CN"/>
        </w:rPr>
        <w:t xml:space="preserve"> </w:t>
      </w:r>
    </w:p>
    <w:p w14:paraId="6AC67C86" w14:textId="1E846908" w:rsidR="0060426D" w:rsidRDefault="0060426D" w:rsidP="0060426D">
      <w:pPr>
        <w:pStyle w:val="af5"/>
        <w:numPr>
          <w:ilvl w:val="0"/>
          <w:numId w:val="63"/>
        </w:numPr>
        <w:spacing w:beforeLines="25" w:before="60"/>
        <w:ind w:firstLineChars="0"/>
        <w:rPr>
          <w:color w:val="000000"/>
          <w:szCs w:val="24"/>
          <w:lang w:eastAsia="zh-CN"/>
        </w:rPr>
      </w:pPr>
      <w:r w:rsidRPr="00B24E7E">
        <w:rPr>
          <w:color w:val="000000"/>
          <w:szCs w:val="24"/>
          <w:lang w:eastAsia="zh-CN"/>
        </w:rPr>
        <w:t>Hard IC</w:t>
      </w:r>
      <w:r>
        <w:rPr>
          <w:color w:val="000000"/>
          <w:szCs w:val="24"/>
          <w:lang w:eastAsia="zh-CN"/>
        </w:rPr>
        <w:t>: a channel decoder feedbacks the correctly decoded</w:t>
      </w:r>
      <w:r w:rsidRPr="000F76EB">
        <w:rPr>
          <w:color w:val="000000"/>
          <w:szCs w:val="24"/>
          <w:lang w:eastAsia="zh-CN"/>
        </w:rPr>
        <w:t xml:space="preserve"> (i.e., passed CRC check)</w:t>
      </w:r>
      <w:r>
        <w:rPr>
          <w:color w:val="000000"/>
          <w:szCs w:val="24"/>
          <w:lang w:eastAsia="zh-CN"/>
        </w:rPr>
        <w:t xml:space="preserve"> b</w:t>
      </w:r>
      <w:r w:rsidRPr="00B24E7E">
        <w:rPr>
          <w:color w:val="000000"/>
          <w:szCs w:val="24"/>
          <w:lang w:eastAsia="zh-CN"/>
        </w:rPr>
        <w:t>inary bits to the detector</w:t>
      </w:r>
      <w:r>
        <w:rPr>
          <w:color w:val="000000"/>
          <w:szCs w:val="24"/>
          <w:lang w:eastAsia="zh-CN"/>
        </w:rPr>
        <w:t xml:space="preserve"> for the interference reconstruction</w:t>
      </w:r>
      <w:r w:rsidRPr="00B24E7E">
        <w:rPr>
          <w:color w:val="000000"/>
          <w:szCs w:val="24"/>
          <w:lang w:eastAsia="zh-CN"/>
        </w:rPr>
        <w:t>.</w:t>
      </w:r>
      <w:r>
        <w:rPr>
          <w:color w:val="000000"/>
          <w:szCs w:val="24"/>
          <w:lang w:eastAsia="zh-CN"/>
        </w:rPr>
        <w:t xml:space="preserve"> It feedbacks only correctly decoded data streams.</w:t>
      </w:r>
      <w:r w:rsidRPr="00B24E7E">
        <w:rPr>
          <w:color w:val="000000"/>
          <w:szCs w:val="24"/>
          <w:lang w:eastAsia="zh-CN"/>
        </w:rPr>
        <w:t xml:space="preserve"> </w:t>
      </w:r>
      <w:r>
        <w:rPr>
          <w:rFonts w:hint="eastAsia"/>
          <w:color w:val="000000"/>
          <w:szCs w:val="24"/>
          <w:lang w:eastAsia="zh-CN"/>
        </w:rPr>
        <w:t xml:space="preserve"> </w:t>
      </w:r>
    </w:p>
    <w:p w14:paraId="32E5813F" w14:textId="53572E0C" w:rsidR="0060426D" w:rsidRPr="000F76EB" w:rsidRDefault="0060426D" w:rsidP="0060426D">
      <w:pPr>
        <w:pStyle w:val="af5"/>
        <w:numPr>
          <w:ilvl w:val="0"/>
          <w:numId w:val="63"/>
        </w:numPr>
        <w:spacing w:beforeLines="25" w:before="60"/>
        <w:ind w:firstLineChars="0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>Soft</w:t>
      </w:r>
      <w:r w:rsidRPr="00B24E7E">
        <w:rPr>
          <w:color w:val="000000"/>
          <w:szCs w:val="24"/>
          <w:lang w:eastAsia="zh-CN"/>
        </w:rPr>
        <w:t xml:space="preserve"> IC</w:t>
      </w:r>
      <w:r>
        <w:rPr>
          <w:color w:val="000000"/>
          <w:szCs w:val="24"/>
          <w:lang w:eastAsia="zh-CN"/>
        </w:rPr>
        <w:t>: a channel decoder feedbacks</w:t>
      </w:r>
      <w:r w:rsidRPr="00B24E7E">
        <w:rPr>
          <w:color w:val="000000"/>
          <w:szCs w:val="24"/>
          <w:lang w:eastAsia="zh-CN"/>
        </w:rPr>
        <w:t xml:space="preserve"> </w:t>
      </w:r>
      <w:r>
        <w:rPr>
          <w:color w:val="000000"/>
          <w:szCs w:val="24"/>
          <w:lang w:eastAsia="zh-CN"/>
        </w:rPr>
        <w:t xml:space="preserve">the </w:t>
      </w:r>
      <w:r w:rsidRPr="00B24E7E">
        <w:rPr>
          <w:color w:val="000000"/>
          <w:szCs w:val="24"/>
          <w:lang w:eastAsia="zh-CN"/>
        </w:rPr>
        <w:t xml:space="preserve">LLR (log likelihood ratios) to the detector </w:t>
      </w:r>
      <w:r>
        <w:rPr>
          <w:color w:val="000000"/>
          <w:szCs w:val="24"/>
          <w:lang w:eastAsia="zh-CN"/>
        </w:rPr>
        <w:t xml:space="preserve">for the interference reconstruction, </w:t>
      </w:r>
      <w:r w:rsidRPr="00B24E7E">
        <w:rPr>
          <w:color w:val="000000"/>
          <w:szCs w:val="24"/>
          <w:lang w:eastAsia="zh-CN"/>
        </w:rPr>
        <w:t xml:space="preserve">no matter whether the data stream can be correctly decoded or not. </w:t>
      </w:r>
      <w:r>
        <w:rPr>
          <w:color w:val="000000"/>
          <w:szCs w:val="24"/>
          <w:lang w:eastAsia="zh-CN"/>
        </w:rPr>
        <w:t xml:space="preserve">However, it </w:t>
      </w:r>
      <w:r w:rsidRPr="00B24E7E">
        <w:rPr>
          <w:color w:val="000000"/>
          <w:szCs w:val="24"/>
          <w:lang w:eastAsia="zh-CN"/>
        </w:rPr>
        <w:t>is</w:t>
      </w:r>
      <w:r>
        <w:rPr>
          <w:color w:val="000000"/>
          <w:szCs w:val="24"/>
          <w:lang w:eastAsia="zh-CN"/>
        </w:rPr>
        <w:t xml:space="preserve"> a waste to use LLR values rather than </w:t>
      </w:r>
      <w:r w:rsidR="003E4E54">
        <w:rPr>
          <w:rFonts w:hint="eastAsia"/>
          <w:color w:val="000000"/>
          <w:szCs w:val="24"/>
          <w:lang w:eastAsia="zh-CN"/>
        </w:rPr>
        <w:t>hard IC for those</w:t>
      </w:r>
      <w:r>
        <w:rPr>
          <w:color w:val="000000"/>
          <w:szCs w:val="24"/>
          <w:lang w:eastAsia="zh-CN"/>
        </w:rPr>
        <w:t xml:space="preserve"> correctly decoded code-words</w:t>
      </w:r>
      <w:r w:rsidRPr="00B24E7E">
        <w:rPr>
          <w:color w:val="000000"/>
          <w:szCs w:val="24"/>
          <w:lang w:eastAsia="zh-CN"/>
        </w:rPr>
        <w:t xml:space="preserve">. </w:t>
      </w:r>
      <w:r w:rsidRPr="000F76EB">
        <w:rPr>
          <w:color w:val="000000"/>
          <w:szCs w:val="24"/>
          <w:lang w:eastAsia="zh-CN"/>
        </w:rPr>
        <w:t xml:space="preserve"> </w:t>
      </w:r>
    </w:p>
    <w:p w14:paraId="20199572" w14:textId="2E3A207A" w:rsidR="003E4E54" w:rsidRDefault="003E4E54" w:rsidP="003E4E54">
      <w:pPr>
        <w:pStyle w:val="af5"/>
        <w:numPr>
          <w:ilvl w:val="0"/>
          <w:numId w:val="63"/>
        </w:numPr>
        <w:spacing w:beforeLines="25" w:before="60"/>
        <w:ind w:firstLineChars="0"/>
        <w:rPr>
          <w:color w:val="000000"/>
          <w:szCs w:val="24"/>
          <w:lang w:eastAsia="zh-CN"/>
        </w:rPr>
      </w:pPr>
      <w:r w:rsidRPr="00B24E7E">
        <w:rPr>
          <w:color w:val="000000"/>
          <w:szCs w:val="24"/>
          <w:lang w:eastAsia="zh-CN"/>
        </w:rPr>
        <w:t>Hybrid IC</w:t>
      </w:r>
      <w:r>
        <w:rPr>
          <w:color w:val="000000"/>
          <w:szCs w:val="24"/>
          <w:lang w:eastAsia="zh-CN"/>
        </w:rPr>
        <w:t>: a channel decoder feedbacks binary bits of the correctly decoded codewords and LLRs of the incorrectly decoded ones, a</w:t>
      </w:r>
      <w:r w:rsidRPr="00B24E7E">
        <w:rPr>
          <w:color w:val="000000"/>
          <w:szCs w:val="24"/>
          <w:lang w:eastAsia="zh-CN"/>
        </w:rPr>
        <w:t>s shown in</w:t>
      </w:r>
      <w:r w:rsidR="006D681F">
        <w:rPr>
          <w:color w:val="000000"/>
          <w:szCs w:val="24"/>
          <w:lang w:eastAsia="zh-CN"/>
        </w:rPr>
        <w:t xml:space="preserve"> </w:t>
      </w:r>
      <w:r w:rsidR="009B7C13" w:rsidRPr="000F76EB">
        <w:rPr>
          <w:color w:val="000000"/>
          <w:szCs w:val="24"/>
          <w:lang w:eastAsia="zh-CN"/>
        </w:rPr>
        <w:fldChar w:fldCharType="begin"/>
      </w:r>
      <w:r w:rsidR="009B7C13" w:rsidRPr="000F76EB">
        <w:rPr>
          <w:color w:val="000000"/>
          <w:szCs w:val="24"/>
          <w:lang w:eastAsia="zh-CN"/>
        </w:rPr>
        <w:instrText xml:space="preserve"> REF Fig_NOMA_MUD \h  \* MERGEFORMAT </w:instrText>
      </w:r>
      <w:r w:rsidR="009B7C13" w:rsidRPr="000F76EB">
        <w:rPr>
          <w:color w:val="000000"/>
          <w:szCs w:val="24"/>
          <w:lang w:eastAsia="zh-CN"/>
        </w:rPr>
      </w:r>
      <w:r w:rsidR="009B7C13" w:rsidRPr="000F76EB">
        <w:rPr>
          <w:color w:val="000000"/>
          <w:szCs w:val="24"/>
          <w:lang w:eastAsia="zh-CN"/>
        </w:rPr>
        <w:fldChar w:fldCharType="separate"/>
      </w:r>
      <w:r w:rsidR="009B7C13" w:rsidRPr="000F76EB">
        <w:rPr>
          <w:sz w:val="20"/>
          <w:szCs w:val="20"/>
          <w:lang w:eastAsia="zh-CN"/>
        </w:rPr>
        <w:t>Figure 3</w:t>
      </w:r>
      <w:r w:rsidR="009B7C13" w:rsidRPr="000F76EB">
        <w:rPr>
          <w:color w:val="000000"/>
          <w:szCs w:val="24"/>
          <w:lang w:eastAsia="zh-CN"/>
        </w:rPr>
        <w:fldChar w:fldCharType="end"/>
      </w:r>
      <w:r>
        <w:rPr>
          <w:color w:val="000000"/>
          <w:szCs w:val="24"/>
          <w:lang w:eastAsia="zh-CN"/>
        </w:rPr>
        <w:t xml:space="preserve">. </w:t>
      </w:r>
      <w:r w:rsidRPr="00B24E7E">
        <w:rPr>
          <w:color w:val="000000"/>
          <w:szCs w:val="24"/>
          <w:lang w:eastAsia="zh-CN"/>
        </w:rPr>
        <w:t xml:space="preserve"> </w:t>
      </w:r>
      <w:r>
        <w:rPr>
          <w:color w:val="000000"/>
          <w:szCs w:val="24"/>
          <w:lang w:eastAsia="zh-CN"/>
        </w:rPr>
        <w:t>F</w:t>
      </w:r>
      <w:r w:rsidRPr="00B24E7E">
        <w:rPr>
          <w:color w:val="000000"/>
          <w:szCs w:val="24"/>
          <w:lang w:eastAsia="zh-CN"/>
        </w:rPr>
        <w:t>or those correctly decoded users, the interferences are hard canceled (the blue dashed line)</w:t>
      </w:r>
      <w:r w:rsidR="006511F6">
        <w:rPr>
          <w:color w:val="000000"/>
          <w:szCs w:val="24"/>
          <w:lang w:eastAsia="zh-CN"/>
        </w:rPr>
        <w:t xml:space="preserve">; </w:t>
      </w:r>
      <w:r w:rsidR="006511F6" w:rsidRPr="00B24E7E">
        <w:rPr>
          <w:color w:val="000000"/>
          <w:szCs w:val="24"/>
          <w:lang w:eastAsia="zh-CN"/>
        </w:rPr>
        <w:t>for</w:t>
      </w:r>
      <w:r w:rsidRPr="00B24E7E">
        <w:rPr>
          <w:color w:val="000000"/>
          <w:szCs w:val="24"/>
          <w:lang w:eastAsia="zh-CN"/>
        </w:rPr>
        <w:t xml:space="preserve"> those undecoded users, the soft information is fe</w:t>
      </w:r>
      <w:r w:rsidR="00645FD5">
        <w:rPr>
          <w:color w:val="000000"/>
          <w:szCs w:val="24"/>
          <w:lang w:eastAsia="zh-CN"/>
        </w:rPr>
        <w:t xml:space="preserve">d </w:t>
      </w:r>
      <w:r w:rsidRPr="00B24E7E">
        <w:rPr>
          <w:color w:val="000000"/>
          <w:szCs w:val="24"/>
          <w:lang w:eastAsia="zh-CN"/>
        </w:rPr>
        <w:t xml:space="preserve">back by the decoder (the orange dashed line). </w:t>
      </w:r>
      <w:r>
        <w:rPr>
          <w:color w:val="000000"/>
          <w:szCs w:val="24"/>
          <w:lang w:eastAsia="zh-CN"/>
        </w:rPr>
        <w:t>In this way</w:t>
      </w:r>
      <w:r w:rsidRPr="00B24E7E">
        <w:rPr>
          <w:color w:val="000000"/>
          <w:szCs w:val="24"/>
          <w:lang w:eastAsia="zh-CN"/>
        </w:rPr>
        <w:t xml:space="preserve">, </w:t>
      </w:r>
      <w:r>
        <w:rPr>
          <w:color w:val="000000"/>
          <w:szCs w:val="24"/>
          <w:lang w:eastAsia="zh-CN"/>
        </w:rPr>
        <w:t xml:space="preserve">we can lower </w:t>
      </w:r>
      <w:r w:rsidRPr="00B24E7E">
        <w:rPr>
          <w:color w:val="000000"/>
          <w:szCs w:val="24"/>
          <w:lang w:eastAsia="zh-CN"/>
        </w:rPr>
        <w:t xml:space="preserve">the implementation complexity </w:t>
      </w:r>
      <w:r>
        <w:rPr>
          <w:color w:val="000000"/>
          <w:szCs w:val="24"/>
          <w:lang w:eastAsia="zh-CN"/>
        </w:rPr>
        <w:t xml:space="preserve">of a soft-IC </w:t>
      </w:r>
      <w:r w:rsidR="00FB1B06">
        <w:rPr>
          <w:color w:val="000000"/>
          <w:szCs w:val="24"/>
          <w:lang w:eastAsia="zh-CN"/>
        </w:rPr>
        <w:t>and</w:t>
      </w:r>
      <w:r>
        <w:rPr>
          <w:color w:val="000000"/>
          <w:szCs w:val="24"/>
          <w:lang w:eastAsia="zh-CN"/>
        </w:rPr>
        <w:t xml:space="preserve"> improve </w:t>
      </w:r>
      <w:r w:rsidRPr="00B24E7E">
        <w:rPr>
          <w:color w:val="000000"/>
          <w:szCs w:val="24"/>
          <w:lang w:eastAsia="zh-CN"/>
        </w:rPr>
        <w:t xml:space="preserve">the performance </w:t>
      </w:r>
      <w:r>
        <w:rPr>
          <w:color w:val="000000"/>
          <w:szCs w:val="24"/>
          <w:lang w:eastAsia="zh-CN"/>
        </w:rPr>
        <w:t>of</w:t>
      </w:r>
      <w:r w:rsidRPr="00B24E7E">
        <w:rPr>
          <w:color w:val="000000"/>
          <w:szCs w:val="24"/>
          <w:lang w:eastAsia="zh-CN"/>
        </w:rPr>
        <w:t xml:space="preserve"> hard IC. </w:t>
      </w:r>
      <w:r w:rsidR="009B7C13">
        <w:rPr>
          <w:color w:val="000000"/>
          <w:szCs w:val="24"/>
          <w:lang w:eastAsia="zh-CN"/>
        </w:rPr>
        <w:t xml:space="preserve"> </w:t>
      </w:r>
    </w:p>
    <w:p w14:paraId="3AC718DE" w14:textId="4BEA3FC4" w:rsidR="00C2577C" w:rsidRPr="00D521A9" w:rsidRDefault="00C2577C" w:rsidP="00D521A9">
      <w:pPr>
        <w:rPr>
          <w:i/>
          <w:lang w:eastAsia="zh-CN"/>
        </w:rPr>
      </w:pPr>
      <w:r w:rsidRPr="00D521A9">
        <w:rPr>
          <w:b/>
          <w:i/>
          <w:lang w:eastAsia="zh-CN"/>
        </w:rPr>
        <w:t>Observation 5</w:t>
      </w:r>
      <w:r w:rsidRPr="00D521A9">
        <w:rPr>
          <w:i/>
          <w:lang w:eastAsia="zh-CN"/>
        </w:rPr>
        <w:t xml:space="preserve">: </w:t>
      </w:r>
      <w:r w:rsidR="00B602D9" w:rsidRPr="00D521A9">
        <w:rPr>
          <w:i/>
          <w:lang w:eastAsia="zh-CN"/>
        </w:rPr>
        <w:t>H</w:t>
      </w:r>
      <w:r w:rsidR="00B73290" w:rsidRPr="00572120">
        <w:rPr>
          <w:i/>
          <w:lang w:eastAsia="zh-CN"/>
        </w:rPr>
        <w:t>ybrid</w:t>
      </w:r>
      <w:r w:rsidR="00B602D9" w:rsidRPr="00D521A9">
        <w:rPr>
          <w:i/>
          <w:lang w:eastAsia="zh-CN"/>
        </w:rPr>
        <w:t xml:space="preserve"> </w:t>
      </w:r>
      <w:r w:rsidR="00B73290" w:rsidRPr="00572120">
        <w:rPr>
          <w:i/>
          <w:lang w:eastAsia="zh-CN"/>
        </w:rPr>
        <w:t>IC</w:t>
      </w:r>
      <w:r w:rsidR="00B602D9" w:rsidRPr="00D521A9">
        <w:rPr>
          <w:i/>
          <w:lang w:eastAsia="zh-CN"/>
        </w:rPr>
        <w:t xml:space="preserve"> can</w:t>
      </w:r>
      <w:r w:rsidR="00B73290" w:rsidRPr="00572120">
        <w:rPr>
          <w:i/>
          <w:lang w:eastAsia="zh-CN"/>
        </w:rPr>
        <w:t xml:space="preserve"> take advantages of both</w:t>
      </w:r>
      <w:r w:rsidR="00B602D9" w:rsidRPr="00D521A9">
        <w:rPr>
          <w:i/>
          <w:lang w:eastAsia="zh-CN"/>
        </w:rPr>
        <w:t xml:space="preserve"> pure soft and pure hard IC</w:t>
      </w:r>
      <w:r w:rsidR="00B73290" w:rsidRPr="00572120">
        <w:rPr>
          <w:i/>
          <w:lang w:eastAsia="zh-CN"/>
        </w:rPr>
        <w:t xml:space="preserve"> schemes and achieves the best performance with low-complexity implementation</w:t>
      </w:r>
      <w:r w:rsidR="00B602D9" w:rsidRPr="00D521A9">
        <w:rPr>
          <w:i/>
          <w:lang w:eastAsia="zh-CN"/>
        </w:rPr>
        <w:t>s</w:t>
      </w:r>
      <w:r w:rsidR="00B73290" w:rsidRPr="00572120">
        <w:rPr>
          <w:i/>
          <w:lang w:eastAsia="zh-CN"/>
        </w:rPr>
        <w:t>.</w:t>
      </w:r>
      <w:r w:rsidR="00B73290">
        <w:rPr>
          <w:i/>
          <w:lang w:eastAsia="zh-CN"/>
        </w:rPr>
        <w:t xml:space="preserve"> </w:t>
      </w:r>
      <w:r w:rsidR="00402A06">
        <w:rPr>
          <w:i/>
          <w:lang w:eastAsia="zh-CN"/>
        </w:rPr>
        <w:t xml:space="preserve"> </w:t>
      </w:r>
      <w:r w:rsidR="00402A06" w:rsidRPr="00402A06" w:rsidDel="00402A06">
        <w:rPr>
          <w:i/>
          <w:highlight w:val="yellow"/>
          <w:lang w:eastAsia="zh-CN"/>
        </w:rPr>
        <w:t xml:space="preserve"> </w:t>
      </w:r>
    </w:p>
    <w:p w14:paraId="23DC38DA" w14:textId="58BE9384" w:rsidR="00C12B34" w:rsidRDefault="00C12B34" w:rsidP="00C12B34">
      <w:pPr>
        <w:spacing w:beforeLines="25" w:before="60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 xml:space="preserve">In another dimension, </w:t>
      </w:r>
      <w:r w:rsidR="003E4E54">
        <w:rPr>
          <w:color w:val="000000"/>
          <w:szCs w:val="24"/>
          <w:lang w:eastAsia="zh-CN"/>
        </w:rPr>
        <w:t xml:space="preserve">IC </w:t>
      </w:r>
      <w:r w:rsidR="003E4E54" w:rsidRPr="009535A4">
        <w:rPr>
          <w:color w:val="000000"/>
          <w:szCs w:val="24"/>
          <w:lang w:eastAsia="zh-CN"/>
        </w:rPr>
        <w:t>can be implemented in serial, parallel, or hybrid.</w:t>
      </w:r>
    </w:p>
    <w:p w14:paraId="494010B5" w14:textId="471A4725" w:rsidR="003E4E54" w:rsidRPr="003E4E54" w:rsidRDefault="00C12B34" w:rsidP="00D521A9">
      <w:pPr>
        <w:pStyle w:val="af5"/>
        <w:numPr>
          <w:ilvl w:val="0"/>
          <w:numId w:val="63"/>
        </w:numPr>
        <w:spacing w:beforeLines="25" w:before="60"/>
        <w:ind w:firstLineChars="0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>SIC (</w:t>
      </w:r>
      <w:r w:rsidR="0095242C">
        <w:rPr>
          <w:color w:val="000000"/>
          <w:szCs w:val="24"/>
          <w:lang w:eastAsia="zh-CN"/>
        </w:rPr>
        <w:t>S</w:t>
      </w:r>
      <w:r w:rsidR="0095242C" w:rsidRPr="009535A4">
        <w:rPr>
          <w:color w:val="000000"/>
          <w:szCs w:val="24"/>
          <w:lang w:eastAsia="zh-CN"/>
        </w:rPr>
        <w:t>erial</w:t>
      </w:r>
      <w:r w:rsidR="0095242C">
        <w:rPr>
          <w:color w:val="000000"/>
          <w:szCs w:val="24"/>
          <w:lang w:eastAsia="zh-CN"/>
        </w:rPr>
        <w:t xml:space="preserve"> IC</w:t>
      </w:r>
      <w:r w:rsidR="00D11697">
        <w:rPr>
          <w:color w:val="000000"/>
          <w:szCs w:val="24"/>
          <w:lang w:eastAsia="zh-CN"/>
        </w:rPr>
        <w:t>, also known as successive IC</w:t>
      </w:r>
      <w:r w:rsidR="0095242C">
        <w:rPr>
          <w:color w:val="000000"/>
          <w:szCs w:val="24"/>
          <w:lang w:eastAsia="zh-CN"/>
        </w:rPr>
        <w:t>)</w:t>
      </w:r>
      <w:r w:rsidR="00037167">
        <w:rPr>
          <w:color w:val="000000"/>
          <w:szCs w:val="24"/>
          <w:lang w:eastAsia="zh-CN"/>
        </w:rPr>
        <w:t xml:space="preserve"> decodes </w:t>
      </w:r>
      <w:r w:rsidR="003E4E54">
        <w:rPr>
          <w:rFonts w:hint="eastAsia"/>
          <w:color w:val="000000"/>
          <w:szCs w:val="24"/>
          <w:lang w:eastAsia="zh-CN"/>
        </w:rPr>
        <w:t>only</w:t>
      </w:r>
      <w:r w:rsidR="001E10FD">
        <w:rPr>
          <w:color w:val="000000"/>
          <w:szCs w:val="24"/>
          <w:lang w:eastAsia="zh-CN"/>
        </w:rPr>
        <w:t xml:space="preserve"> one user </w:t>
      </w:r>
      <w:r w:rsidR="00323C53">
        <w:rPr>
          <w:color w:val="000000"/>
          <w:szCs w:val="24"/>
          <w:lang w:eastAsia="zh-CN"/>
        </w:rPr>
        <w:t>at a</w:t>
      </w:r>
      <w:r w:rsidR="001E10FD">
        <w:rPr>
          <w:color w:val="000000"/>
          <w:szCs w:val="24"/>
          <w:lang w:eastAsia="zh-CN"/>
        </w:rPr>
        <w:t xml:space="preserve"> time</w:t>
      </w:r>
      <w:r w:rsidR="00A652ED">
        <w:rPr>
          <w:color w:val="000000"/>
          <w:szCs w:val="24"/>
          <w:lang w:eastAsia="zh-CN"/>
        </w:rPr>
        <w:t xml:space="preserve">, as shown in </w:t>
      </w:r>
      <w:r w:rsidR="006D681F" w:rsidRPr="000F76EB">
        <w:rPr>
          <w:color w:val="000000"/>
          <w:szCs w:val="24"/>
          <w:lang w:eastAsia="zh-CN"/>
        </w:rPr>
        <w:fldChar w:fldCharType="begin"/>
      </w:r>
      <w:r w:rsidR="006D681F" w:rsidRPr="000F76EB">
        <w:rPr>
          <w:color w:val="000000"/>
          <w:szCs w:val="24"/>
          <w:lang w:eastAsia="zh-CN"/>
        </w:rPr>
        <w:instrText xml:space="preserve"> REF Fig_NOMA_MUD \h  \* MERGEFORMAT </w:instrText>
      </w:r>
      <w:r w:rsidR="006D681F" w:rsidRPr="000F76EB">
        <w:rPr>
          <w:color w:val="000000"/>
          <w:szCs w:val="24"/>
          <w:lang w:eastAsia="zh-CN"/>
        </w:rPr>
      </w:r>
      <w:r w:rsidR="006D681F" w:rsidRPr="000F76EB">
        <w:rPr>
          <w:color w:val="000000"/>
          <w:szCs w:val="24"/>
          <w:lang w:eastAsia="zh-CN"/>
        </w:rPr>
        <w:fldChar w:fldCharType="separate"/>
      </w:r>
      <w:r w:rsidR="006D681F" w:rsidRPr="000F76EB">
        <w:rPr>
          <w:sz w:val="20"/>
          <w:szCs w:val="20"/>
          <w:lang w:eastAsia="zh-CN"/>
        </w:rPr>
        <w:t>Figure 3</w:t>
      </w:r>
      <w:r w:rsidR="006D681F" w:rsidRPr="000F76EB">
        <w:rPr>
          <w:color w:val="000000"/>
          <w:szCs w:val="24"/>
          <w:lang w:eastAsia="zh-CN"/>
        </w:rPr>
        <w:fldChar w:fldCharType="end"/>
      </w:r>
      <w:r w:rsidR="00503D7F">
        <w:rPr>
          <w:color w:val="000000"/>
          <w:szCs w:val="24"/>
          <w:lang w:eastAsia="zh-CN"/>
        </w:rPr>
        <w:t>(a)</w:t>
      </w:r>
      <w:r w:rsidR="001E10FD">
        <w:rPr>
          <w:color w:val="000000"/>
          <w:szCs w:val="24"/>
          <w:lang w:eastAsia="zh-CN"/>
        </w:rPr>
        <w:t>.</w:t>
      </w:r>
      <w:r w:rsidR="00037167">
        <w:rPr>
          <w:color w:val="000000"/>
          <w:szCs w:val="24"/>
          <w:lang w:eastAsia="zh-CN"/>
        </w:rPr>
        <w:t xml:space="preserve"> </w:t>
      </w:r>
      <w:r w:rsidR="003E4E54" w:rsidRPr="00D521A9">
        <w:rPr>
          <w:color w:val="000000"/>
          <w:szCs w:val="24"/>
          <w:lang w:eastAsia="zh-CN"/>
        </w:rPr>
        <w:t>Although the order of SIC depend</w:t>
      </w:r>
      <w:r w:rsidR="003E4E54">
        <w:rPr>
          <w:color w:val="000000"/>
          <w:szCs w:val="24"/>
          <w:lang w:eastAsia="zh-CN"/>
        </w:rPr>
        <w:t>s</w:t>
      </w:r>
      <w:r w:rsidR="003E4E54" w:rsidRPr="00D521A9">
        <w:rPr>
          <w:color w:val="000000"/>
          <w:szCs w:val="24"/>
          <w:lang w:eastAsia="zh-CN"/>
        </w:rPr>
        <w:t xml:space="preserve"> on SINR values to take advantage of near-far effect among users</w:t>
      </w:r>
      <w:r w:rsidR="003E4E54" w:rsidRPr="003E4E54">
        <w:rPr>
          <w:color w:val="000000"/>
          <w:szCs w:val="24"/>
          <w:lang w:eastAsia="zh-CN"/>
        </w:rPr>
        <w:t>, such</w:t>
      </w:r>
      <w:r w:rsidR="003E4E54" w:rsidRPr="00D521A9">
        <w:rPr>
          <w:color w:val="000000"/>
          <w:szCs w:val="24"/>
          <w:lang w:eastAsia="zh-CN"/>
        </w:rPr>
        <w:t xml:space="preserve"> an ordered SIC may bring about a well-known error propagation. To overcome it, </w:t>
      </w:r>
      <w:r w:rsidR="003E4E54">
        <w:rPr>
          <w:color w:val="000000"/>
          <w:szCs w:val="24"/>
          <w:lang w:eastAsia="zh-CN"/>
        </w:rPr>
        <w:t xml:space="preserve">in enhanced SIC, </w:t>
      </w:r>
      <w:r w:rsidR="003E4E54" w:rsidRPr="00D521A9">
        <w:rPr>
          <w:color w:val="000000"/>
          <w:szCs w:val="24"/>
          <w:lang w:eastAsia="zh-CN"/>
        </w:rPr>
        <w:t>the order of SIC is revised each time a UE is successfully decoded.</w:t>
      </w:r>
    </w:p>
    <w:p w14:paraId="7401779D" w14:textId="04B61BDE" w:rsidR="00766B16" w:rsidRPr="00D521A9" w:rsidRDefault="00D20717" w:rsidP="00D521A9">
      <w:pPr>
        <w:pStyle w:val="af5"/>
        <w:numPr>
          <w:ilvl w:val="0"/>
          <w:numId w:val="63"/>
        </w:numPr>
        <w:spacing w:beforeLines="25" w:before="60"/>
        <w:ind w:firstLineChars="0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>PIC (</w:t>
      </w:r>
      <w:r w:rsidR="009A40F8">
        <w:rPr>
          <w:color w:val="000000"/>
          <w:szCs w:val="24"/>
          <w:lang w:eastAsia="zh-CN"/>
        </w:rPr>
        <w:t>parallel IC)</w:t>
      </w:r>
      <w:r w:rsidR="00D27A1F">
        <w:rPr>
          <w:color w:val="000000"/>
          <w:szCs w:val="24"/>
          <w:lang w:eastAsia="zh-CN"/>
        </w:rPr>
        <w:t xml:space="preserve"> decodes </w:t>
      </w:r>
      <w:r w:rsidR="009A40F8">
        <w:rPr>
          <w:color w:val="000000"/>
          <w:szCs w:val="24"/>
          <w:lang w:eastAsia="zh-CN"/>
        </w:rPr>
        <w:t>all the active users simultaneously</w:t>
      </w:r>
      <w:r w:rsidR="003E4E54">
        <w:rPr>
          <w:color w:val="000000"/>
          <w:szCs w:val="24"/>
          <w:lang w:eastAsia="zh-CN"/>
        </w:rPr>
        <w:t>, thereby</w:t>
      </w:r>
      <w:r w:rsidR="00D27A1F">
        <w:rPr>
          <w:color w:val="000000"/>
          <w:szCs w:val="24"/>
          <w:lang w:eastAsia="zh-CN"/>
        </w:rPr>
        <w:t xml:space="preserve"> avoid</w:t>
      </w:r>
      <w:r w:rsidR="003E4E54">
        <w:rPr>
          <w:color w:val="000000"/>
          <w:szCs w:val="24"/>
          <w:lang w:eastAsia="zh-CN"/>
        </w:rPr>
        <w:t>ing</w:t>
      </w:r>
      <w:r w:rsidR="00D27A1F">
        <w:rPr>
          <w:color w:val="000000"/>
          <w:szCs w:val="24"/>
          <w:lang w:eastAsia="zh-CN"/>
        </w:rPr>
        <w:t xml:space="preserve"> the order</w:t>
      </w:r>
      <w:r w:rsidR="00517B26">
        <w:rPr>
          <w:color w:val="000000"/>
          <w:szCs w:val="24"/>
          <w:lang w:eastAsia="zh-CN"/>
        </w:rPr>
        <w:t xml:space="preserve">-related error propagation of </w:t>
      </w:r>
      <w:r w:rsidR="00F971C0">
        <w:rPr>
          <w:rFonts w:hint="eastAsia"/>
          <w:color w:val="000000"/>
          <w:szCs w:val="24"/>
          <w:lang w:eastAsia="zh-CN"/>
        </w:rPr>
        <w:t>SIC</w:t>
      </w:r>
      <w:r w:rsidR="00517B26">
        <w:rPr>
          <w:color w:val="000000"/>
          <w:szCs w:val="24"/>
          <w:lang w:eastAsia="zh-CN"/>
        </w:rPr>
        <w:t xml:space="preserve"> and improving the performance</w:t>
      </w:r>
      <w:r w:rsidR="005D0D54">
        <w:rPr>
          <w:color w:val="000000"/>
          <w:szCs w:val="24"/>
          <w:lang w:eastAsia="zh-CN"/>
        </w:rPr>
        <w:t>, as shown</w:t>
      </w:r>
      <w:r w:rsidR="00503D7F">
        <w:rPr>
          <w:color w:val="000000"/>
          <w:szCs w:val="24"/>
          <w:lang w:eastAsia="zh-CN"/>
        </w:rPr>
        <w:t xml:space="preserve"> in </w:t>
      </w:r>
      <w:r w:rsidR="006D681F" w:rsidRPr="000F76EB">
        <w:rPr>
          <w:color w:val="000000"/>
          <w:szCs w:val="24"/>
          <w:lang w:eastAsia="zh-CN"/>
        </w:rPr>
        <w:fldChar w:fldCharType="begin"/>
      </w:r>
      <w:r w:rsidR="006D681F" w:rsidRPr="000F76EB">
        <w:rPr>
          <w:color w:val="000000"/>
          <w:szCs w:val="24"/>
          <w:lang w:eastAsia="zh-CN"/>
        </w:rPr>
        <w:instrText xml:space="preserve"> REF Fig_NOMA_MUD \h  \* MERGEFORMAT </w:instrText>
      </w:r>
      <w:r w:rsidR="006D681F" w:rsidRPr="000F76EB">
        <w:rPr>
          <w:color w:val="000000"/>
          <w:szCs w:val="24"/>
          <w:lang w:eastAsia="zh-CN"/>
        </w:rPr>
      </w:r>
      <w:r w:rsidR="006D681F" w:rsidRPr="000F76EB">
        <w:rPr>
          <w:color w:val="000000"/>
          <w:szCs w:val="24"/>
          <w:lang w:eastAsia="zh-CN"/>
        </w:rPr>
        <w:fldChar w:fldCharType="separate"/>
      </w:r>
      <w:r w:rsidR="006D681F" w:rsidRPr="000F76EB">
        <w:rPr>
          <w:sz w:val="20"/>
          <w:szCs w:val="20"/>
          <w:lang w:eastAsia="zh-CN"/>
        </w:rPr>
        <w:t>Figure 3</w:t>
      </w:r>
      <w:r w:rsidR="006D681F" w:rsidRPr="000F76EB">
        <w:rPr>
          <w:color w:val="000000"/>
          <w:szCs w:val="24"/>
          <w:lang w:eastAsia="zh-CN"/>
        </w:rPr>
        <w:fldChar w:fldCharType="end"/>
      </w:r>
      <w:r w:rsidR="00503D7F">
        <w:rPr>
          <w:color w:val="000000"/>
          <w:szCs w:val="24"/>
          <w:lang w:eastAsia="zh-CN"/>
        </w:rPr>
        <w:t>(b)</w:t>
      </w:r>
      <w:r w:rsidR="00517B26">
        <w:rPr>
          <w:color w:val="000000"/>
          <w:szCs w:val="24"/>
          <w:lang w:eastAsia="zh-CN"/>
        </w:rPr>
        <w:t xml:space="preserve"> and </w:t>
      </w:r>
      <w:r w:rsidR="006D681F" w:rsidRPr="00D06180">
        <w:rPr>
          <w:color w:val="000000"/>
          <w:szCs w:val="24"/>
          <w:lang w:eastAsia="zh-CN"/>
        </w:rPr>
        <w:fldChar w:fldCharType="begin"/>
      </w:r>
      <w:r w:rsidR="006D681F" w:rsidRPr="00DC6BE3">
        <w:rPr>
          <w:color w:val="000000"/>
          <w:szCs w:val="24"/>
          <w:lang w:eastAsia="zh-CN"/>
        </w:rPr>
        <w:instrText xml:space="preserve"> REF Fig_IC \h </w:instrText>
      </w:r>
      <w:r w:rsidR="006D681F" w:rsidRPr="00B24E7E">
        <w:rPr>
          <w:color w:val="000000"/>
          <w:szCs w:val="24"/>
          <w:lang w:eastAsia="zh-CN"/>
        </w:rPr>
        <w:instrText xml:space="preserve"> \* MERGEFORMAT </w:instrText>
      </w:r>
      <w:r w:rsidR="006D681F" w:rsidRPr="00D06180">
        <w:rPr>
          <w:color w:val="000000"/>
          <w:szCs w:val="24"/>
          <w:lang w:eastAsia="zh-CN"/>
        </w:rPr>
      </w:r>
      <w:r w:rsidR="006D681F" w:rsidRPr="00D06180">
        <w:rPr>
          <w:color w:val="000000"/>
          <w:szCs w:val="24"/>
          <w:lang w:eastAsia="zh-CN"/>
        </w:rPr>
        <w:fldChar w:fldCharType="separate"/>
      </w:r>
      <w:r w:rsidR="006D681F" w:rsidRPr="00B24E7E">
        <w:rPr>
          <w:sz w:val="20"/>
          <w:szCs w:val="20"/>
          <w:lang w:eastAsia="zh-CN"/>
        </w:rPr>
        <w:t>Figure 4</w:t>
      </w:r>
      <w:r w:rsidR="006D681F" w:rsidRPr="00D06180">
        <w:rPr>
          <w:color w:val="000000"/>
          <w:szCs w:val="24"/>
          <w:lang w:eastAsia="zh-CN"/>
        </w:rPr>
        <w:fldChar w:fldCharType="end"/>
      </w:r>
      <w:r w:rsidR="005D0D54">
        <w:rPr>
          <w:color w:val="000000"/>
          <w:szCs w:val="24"/>
          <w:lang w:eastAsia="zh-CN"/>
        </w:rPr>
        <w:t xml:space="preserve">. </w:t>
      </w:r>
      <w:r w:rsidR="00640B52" w:rsidRPr="00D521A9">
        <w:rPr>
          <w:szCs w:val="24"/>
          <w:lang w:eastAsia="zh-CN"/>
        </w:rPr>
        <w:t xml:space="preserve">In addition, it </w:t>
      </w:r>
      <w:r w:rsidR="00766B16" w:rsidRPr="00D521A9">
        <w:rPr>
          <w:szCs w:val="24"/>
          <w:lang w:eastAsia="zh-CN"/>
        </w:rPr>
        <w:t>has low decoding latency</w:t>
      </w:r>
      <w:r w:rsidR="00A45450" w:rsidRPr="00D521A9">
        <w:rPr>
          <w:szCs w:val="24"/>
          <w:lang w:eastAsia="zh-CN"/>
        </w:rPr>
        <w:t xml:space="preserve"> due to </w:t>
      </w:r>
      <w:r w:rsidR="00517B26">
        <w:rPr>
          <w:szCs w:val="24"/>
          <w:lang w:eastAsia="zh-CN"/>
        </w:rPr>
        <w:t>higher parallelism</w:t>
      </w:r>
      <w:r w:rsidR="00563E51" w:rsidRPr="00D521A9">
        <w:rPr>
          <w:szCs w:val="24"/>
          <w:lang w:eastAsia="zh-CN"/>
        </w:rPr>
        <w:t xml:space="preserve">. </w:t>
      </w:r>
      <w:r w:rsidR="008B6774" w:rsidRPr="00D521A9">
        <w:rPr>
          <w:color w:val="000000"/>
          <w:szCs w:val="24"/>
          <w:lang w:eastAsia="zh-CN"/>
        </w:rPr>
        <w:t xml:space="preserve">Note that </w:t>
      </w:r>
      <w:r w:rsidR="00583DE2">
        <w:rPr>
          <w:color w:val="000000"/>
          <w:szCs w:val="24"/>
          <w:lang w:eastAsia="zh-CN"/>
        </w:rPr>
        <w:t>one</w:t>
      </w:r>
      <w:r w:rsidR="001A78B9" w:rsidRPr="00D521A9">
        <w:rPr>
          <w:color w:val="000000"/>
          <w:szCs w:val="24"/>
          <w:lang w:eastAsia="zh-CN"/>
        </w:rPr>
        <w:t xml:space="preserve"> can also decode a subset of users at a time</w:t>
      </w:r>
      <w:r w:rsidR="00583DE2">
        <w:rPr>
          <w:color w:val="000000"/>
          <w:szCs w:val="24"/>
          <w:lang w:eastAsia="zh-CN"/>
        </w:rPr>
        <w:t>, which is</w:t>
      </w:r>
      <w:r w:rsidR="001A78B9" w:rsidRPr="00D521A9">
        <w:rPr>
          <w:color w:val="000000"/>
          <w:szCs w:val="24"/>
          <w:lang w:eastAsia="zh-CN"/>
        </w:rPr>
        <w:t xml:space="preserve"> called group PIC</w:t>
      </w:r>
      <w:r w:rsidR="00583DE2">
        <w:rPr>
          <w:color w:val="000000"/>
          <w:szCs w:val="24"/>
          <w:lang w:eastAsia="zh-CN"/>
        </w:rPr>
        <w:t xml:space="preserve"> and </w:t>
      </w:r>
      <w:r w:rsidR="005834B4">
        <w:rPr>
          <w:color w:val="000000"/>
          <w:szCs w:val="24"/>
          <w:lang w:eastAsia="zh-CN"/>
        </w:rPr>
        <w:t>may</w:t>
      </w:r>
      <w:r w:rsidR="006D6262" w:rsidRPr="00D521A9">
        <w:rPr>
          <w:color w:val="000000"/>
          <w:szCs w:val="24"/>
          <w:lang w:eastAsia="zh-CN"/>
        </w:rPr>
        <w:t xml:space="preserve"> acquire additional </w:t>
      </w:r>
      <w:r w:rsidR="00E32094" w:rsidRPr="00D521A9">
        <w:rPr>
          <w:color w:val="000000"/>
          <w:szCs w:val="24"/>
          <w:lang w:eastAsia="zh-CN"/>
        </w:rPr>
        <w:t>operation</w:t>
      </w:r>
      <w:r w:rsidR="008B6774">
        <w:rPr>
          <w:color w:val="000000"/>
          <w:szCs w:val="24"/>
          <w:lang w:eastAsia="zh-CN"/>
        </w:rPr>
        <w:t>s</w:t>
      </w:r>
      <w:r w:rsidR="00E32094" w:rsidRPr="00D521A9">
        <w:rPr>
          <w:color w:val="000000"/>
          <w:szCs w:val="24"/>
          <w:lang w:eastAsia="zh-CN"/>
        </w:rPr>
        <w:t xml:space="preserve"> </w:t>
      </w:r>
      <w:r w:rsidR="00A20A33">
        <w:rPr>
          <w:color w:val="000000"/>
          <w:szCs w:val="24"/>
          <w:lang w:eastAsia="zh-CN"/>
        </w:rPr>
        <w:t>for</w:t>
      </w:r>
      <w:r w:rsidR="00E32094" w:rsidRPr="00D521A9">
        <w:rPr>
          <w:color w:val="000000"/>
          <w:szCs w:val="24"/>
          <w:lang w:eastAsia="zh-CN"/>
        </w:rPr>
        <w:t xml:space="preserve"> group selection. </w:t>
      </w:r>
      <w:r w:rsidR="00517B26">
        <w:rPr>
          <w:color w:val="000000"/>
          <w:szCs w:val="24"/>
          <w:lang w:eastAsia="zh-CN"/>
        </w:rPr>
        <w:t xml:space="preserve">  </w:t>
      </w:r>
      <w:r w:rsidR="006D681F">
        <w:rPr>
          <w:color w:val="000000"/>
          <w:szCs w:val="24"/>
          <w:lang w:eastAsia="zh-CN"/>
        </w:rPr>
        <w:t xml:space="preserve"> </w:t>
      </w:r>
    </w:p>
    <w:p w14:paraId="1DA0BC2E" w14:textId="6709B794" w:rsidR="000B45A6" w:rsidRPr="00D521A9" w:rsidRDefault="000B45A6" w:rsidP="00D521A9">
      <w:pPr>
        <w:rPr>
          <w:b/>
          <w:i/>
          <w:lang w:eastAsia="zh-CN"/>
        </w:rPr>
      </w:pPr>
      <w:r w:rsidRPr="00D521A9">
        <w:rPr>
          <w:b/>
          <w:i/>
          <w:lang w:eastAsia="zh-CN"/>
        </w:rPr>
        <w:t xml:space="preserve">Observation </w:t>
      </w:r>
      <w:r w:rsidR="00A84EFC" w:rsidRPr="00D521A9">
        <w:rPr>
          <w:b/>
          <w:i/>
          <w:lang w:eastAsia="zh-CN"/>
        </w:rPr>
        <w:t>6</w:t>
      </w:r>
      <w:r w:rsidRPr="00D521A9">
        <w:rPr>
          <w:i/>
          <w:lang w:eastAsia="zh-CN"/>
        </w:rPr>
        <w:t xml:space="preserve">: </w:t>
      </w:r>
      <w:r w:rsidR="00A373AA" w:rsidRPr="00D521A9">
        <w:rPr>
          <w:i/>
          <w:lang w:eastAsia="zh-CN"/>
        </w:rPr>
        <w:t>Compared with SIC, PIC has</w:t>
      </w:r>
      <w:r w:rsidR="002F7A96" w:rsidRPr="00D521A9">
        <w:rPr>
          <w:i/>
          <w:lang w:eastAsia="zh-CN"/>
        </w:rPr>
        <w:t xml:space="preserve"> much</w:t>
      </w:r>
      <w:r w:rsidR="00A373AA" w:rsidRPr="00D521A9">
        <w:rPr>
          <w:i/>
          <w:lang w:eastAsia="zh-CN"/>
        </w:rPr>
        <w:t xml:space="preserve"> low</w:t>
      </w:r>
      <w:r w:rsidR="002F7A96" w:rsidRPr="00D521A9">
        <w:rPr>
          <w:i/>
          <w:lang w:eastAsia="zh-CN"/>
        </w:rPr>
        <w:t>er</w:t>
      </w:r>
      <w:r w:rsidR="00A373AA" w:rsidRPr="00D521A9">
        <w:rPr>
          <w:i/>
          <w:lang w:eastAsia="zh-CN"/>
        </w:rPr>
        <w:t xml:space="preserve"> decoding latency and </w:t>
      </w:r>
      <w:r w:rsidR="00C22615" w:rsidRPr="00D521A9">
        <w:rPr>
          <w:i/>
          <w:lang w:eastAsia="zh-CN"/>
        </w:rPr>
        <w:t xml:space="preserve">can </w:t>
      </w:r>
      <w:r w:rsidR="00572120">
        <w:rPr>
          <w:i/>
          <w:lang w:eastAsia="zh-CN"/>
        </w:rPr>
        <w:t>avoid</w:t>
      </w:r>
      <w:r w:rsidR="00C22615" w:rsidRPr="00D521A9">
        <w:rPr>
          <w:i/>
          <w:lang w:eastAsia="zh-CN"/>
        </w:rPr>
        <w:t xml:space="preserve"> the impact of </w:t>
      </w:r>
      <w:r w:rsidR="00A373AA" w:rsidRPr="00D521A9">
        <w:rPr>
          <w:i/>
          <w:lang w:eastAsia="zh-CN"/>
        </w:rPr>
        <w:t>error propagation problem</w:t>
      </w:r>
      <w:r w:rsidR="00C22615" w:rsidRPr="00D521A9">
        <w:rPr>
          <w:i/>
          <w:lang w:eastAsia="zh-CN"/>
        </w:rPr>
        <w:t xml:space="preserve"> </w:t>
      </w:r>
      <w:r w:rsidR="00572120">
        <w:rPr>
          <w:i/>
          <w:lang w:eastAsia="zh-CN"/>
        </w:rPr>
        <w:t>caused by</w:t>
      </w:r>
      <w:r w:rsidR="00C22615" w:rsidRPr="00D521A9">
        <w:rPr>
          <w:i/>
          <w:lang w:eastAsia="zh-CN"/>
        </w:rPr>
        <w:t xml:space="preserve"> inaccurate S</w:t>
      </w:r>
      <w:r w:rsidR="00640B52" w:rsidRPr="00D521A9">
        <w:rPr>
          <w:i/>
          <w:lang w:eastAsia="zh-CN"/>
        </w:rPr>
        <w:t>I</w:t>
      </w:r>
      <w:r w:rsidR="00C22615" w:rsidRPr="00D521A9">
        <w:rPr>
          <w:i/>
          <w:lang w:eastAsia="zh-CN"/>
        </w:rPr>
        <w:t xml:space="preserve">NR sorting. </w:t>
      </w:r>
    </w:p>
    <w:p w14:paraId="77EB449B" w14:textId="706A3C6E" w:rsidR="00517B26" w:rsidRDefault="00517B26" w:rsidP="00517B26">
      <w:pPr>
        <w:spacing w:beforeLines="25" w:before="60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>We evaluate and compare the performances of the MMSE detector combined with four different IC methods,</w:t>
      </w:r>
      <w:r w:rsidRPr="000B45A6">
        <w:rPr>
          <w:color w:val="000000"/>
          <w:szCs w:val="24"/>
          <w:lang w:eastAsia="zh-CN"/>
        </w:rPr>
        <w:t xml:space="preserve"> as shown in</w:t>
      </w:r>
      <w:r>
        <w:rPr>
          <w:color w:val="000000"/>
          <w:szCs w:val="24"/>
          <w:lang w:eastAsia="zh-CN"/>
        </w:rPr>
        <w:t xml:space="preserve"> </w:t>
      </w:r>
      <w:r w:rsidRPr="00D06180">
        <w:rPr>
          <w:color w:val="000000"/>
          <w:szCs w:val="24"/>
          <w:lang w:eastAsia="zh-CN"/>
        </w:rPr>
        <w:fldChar w:fldCharType="begin"/>
      </w:r>
      <w:r w:rsidRPr="00DC6BE3">
        <w:rPr>
          <w:color w:val="000000"/>
          <w:szCs w:val="24"/>
          <w:lang w:eastAsia="zh-CN"/>
        </w:rPr>
        <w:instrText xml:space="preserve"> REF Fig_IC \h </w:instrText>
      </w:r>
      <w:r w:rsidRPr="00B24E7E">
        <w:rPr>
          <w:color w:val="000000"/>
          <w:szCs w:val="24"/>
          <w:lang w:eastAsia="zh-CN"/>
        </w:rPr>
        <w:instrText xml:space="preserve"> \* MERGEFORMAT </w:instrText>
      </w:r>
      <w:r w:rsidRPr="00D06180">
        <w:rPr>
          <w:color w:val="000000"/>
          <w:szCs w:val="24"/>
          <w:lang w:eastAsia="zh-CN"/>
        </w:rPr>
      </w:r>
      <w:r w:rsidRPr="00D06180">
        <w:rPr>
          <w:color w:val="000000"/>
          <w:szCs w:val="24"/>
          <w:lang w:eastAsia="zh-CN"/>
        </w:rPr>
        <w:fldChar w:fldCharType="separate"/>
      </w:r>
      <w:r w:rsidRPr="00B24E7E">
        <w:rPr>
          <w:sz w:val="20"/>
          <w:szCs w:val="20"/>
          <w:lang w:eastAsia="zh-CN"/>
        </w:rPr>
        <w:t>Figure 4</w:t>
      </w:r>
      <w:r w:rsidRPr="00D06180">
        <w:rPr>
          <w:color w:val="000000"/>
          <w:szCs w:val="24"/>
          <w:lang w:eastAsia="zh-CN"/>
        </w:rPr>
        <w:fldChar w:fldCharType="end"/>
      </w:r>
      <w:r>
        <w:rPr>
          <w:color w:val="000000"/>
          <w:szCs w:val="24"/>
          <w:lang w:eastAsia="zh-CN"/>
        </w:rPr>
        <w:fldChar w:fldCharType="begin"/>
      </w:r>
      <w:r>
        <w:rPr>
          <w:color w:val="000000"/>
          <w:szCs w:val="24"/>
          <w:lang w:eastAsia="zh-CN"/>
        </w:rPr>
        <w:instrText xml:space="preserve"> REF Fig_IC \h </w:instrText>
      </w:r>
      <w:r>
        <w:rPr>
          <w:color w:val="000000"/>
          <w:szCs w:val="24"/>
          <w:lang w:eastAsia="zh-CN"/>
        </w:rPr>
      </w:r>
      <w:r>
        <w:rPr>
          <w:color w:val="000000"/>
          <w:szCs w:val="24"/>
          <w:lang w:eastAsia="zh-CN"/>
        </w:rPr>
        <w:fldChar w:fldCharType="end"/>
      </w:r>
      <w:r w:rsidRPr="000B45A6">
        <w:rPr>
          <w:color w:val="000000"/>
          <w:szCs w:val="24"/>
          <w:lang w:eastAsia="zh-CN"/>
        </w:rPr>
        <w:t>, namely hard ordered SIC</w:t>
      </w:r>
      <w:r w:rsidR="00F413D5">
        <w:rPr>
          <w:color w:val="000000"/>
          <w:szCs w:val="24"/>
          <w:lang w:eastAsia="zh-CN"/>
        </w:rPr>
        <w:t>,</w:t>
      </w:r>
      <w:r>
        <w:rPr>
          <w:color w:val="000000"/>
          <w:szCs w:val="24"/>
          <w:lang w:eastAsia="zh-CN"/>
        </w:rPr>
        <w:t xml:space="preserve"> </w:t>
      </w:r>
      <w:r w:rsidRPr="000B45A6">
        <w:rPr>
          <w:color w:val="000000"/>
          <w:szCs w:val="24"/>
          <w:lang w:eastAsia="zh-CN"/>
        </w:rPr>
        <w:t xml:space="preserve">hard enhanced SIC, hard PIC, </w:t>
      </w:r>
      <w:r>
        <w:rPr>
          <w:color w:val="000000"/>
          <w:szCs w:val="24"/>
          <w:lang w:eastAsia="zh-CN"/>
        </w:rPr>
        <w:t xml:space="preserve">soft PIC, </w:t>
      </w:r>
      <w:r w:rsidRPr="000B45A6">
        <w:rPr>
          <w:color w:val="000000"/>
          <w:szCs w:val="24"/>
          <w:lang w:eastAsia="zh-CN"/>
        </w:rPr>
        <w:t xml:space="preserve">and hybrid PIC. </w:t>
      </w:r>
      <w:r>
        <w:rPr>
          <w:color w:val="000000"/>
          <w:szCs w:val="24"/>
          <w:lang w:eastAsia="zh-CN"/>
        </w:rPr>
        <w:t xml:space="preserve">The simulation assumption is listed in Table A-2. For hard-PIC, soft-PIC and hybrid-PIC, the </w:t>
      </w:r>
      <w:r w:rsidRPr="00E672B4">
        <w:rPr>
          <w:color w:val="000000"/>
          <w:szCs w:val="24"/>
          <w:lang w:eastAsia="zh-CN"/>
        </w:rPr>
        <w:t>number of outer-loop iterations</w:t>
      </w:r>
      <w:r>
        <w:rPr>
          <w:color w:val="000000"/>
          <w:szCs w:val="24"/>
          <w:lang w:eastAsia="zh-CN"/>
        </w:rPr>
        <w:t xml:space="preserve"> is</w:t>
      </w:r>
      <m:oMath>
        <m:r>
          <m:rPr>
            <m:sty m:val="p"/>
          </m:rPr>
          <w:rPr>
            <w:rFonts w:ascii="Cambria Math" w:hAnsi="Cambria Math"/>
            <w:color w:val="000000"/>
            <w:szCs w:val="24"/>
            <w:lang w:eastAsia="zh-CN"/>
          </w:rPr>
          <m:t xml:space="preserve"> OL=3</m:t>
        </m:r>
      </m:oMath>
      <w:r>
        <w:rPr>
          <w:color w:val="000000"/>
          <w:szCs w:val="24"/>
          <w:lang w:eastAsia="zh-CN"/>
        </w:rPr>
        <w:t>.</w:t>
      </w:r>
    </w:p>
    <w:p w14:paraId="63848145" w14:textId="7919F9BE" w:rsidR="0066097A" w:rsidRPr="0066097A" w:rsidRDefault="00517B26" w:rsidP="0066097A">
      <w:pPr>
        <w:spacing w:beforeLines="25" w:before="60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 xml:space="preserve">As </w:t>
      </w:r>
      <w:r w:rsidRPr="0066097A">
        <w:rPr>
          <w:color w:val="000000"/>
          <w:szCs w:val="24"/>
          <w:lang w:eastAsia="zh-CN"/>
        </w:rPr>
        <w:fldChar w:fldCharType="begin"/>
      </w:r>
      <w:r w:rsidRPr="0066097A">
        <w:rPr>
          <w:color w:val="000000"/>
          <w:szCs w:val="24"/>
          <w:lang w:eastAsia="zh-CN"/>
        </w:rPr>
        <w:instrText xml:space="preserve"> REF Fig_IC \h  \* MERGEFORMAT </w:instrText>
      </w:r>
      <w:r w:rsidRPr="0066097A">
        <w:rPr>
          <w:color w:val="000000"/>
          <w:szCs w:val="24"/>
          <w:lang w:eastAsia="zh-CN"/>
        </w:rPr>
      </w:r>
      <w:r w:rsidRPr="0066097A">
        <w:rPr>
          <w:color w:val="000000"/>
          <w:szCs w:val="24"/>
          <w:lang w:eastAsia="zh-CN"/>
        </w:rPr>
        <w:fldChar w:fldCharType="separate"/>
      </w:r>
      <w:r w:rsidRPr="0066097A">
        <w:rPr>
          <w:color w:val="000000"/>
          <w:szCs w:val="24"/>
          <w:lang w:eastAsia="zh-CN"/>
        </w:rPr>
        <w:t>Figure 4</w:t>
      </w:r>
      <w:r w:rsidRPr="0066097A">
        <w:rPr>
          <w:color w:val="000000"/>
          <w:szCs w:val="24"/>
          <w:lang w:eastAsia="zh-CN"/>
        </w:rPr>
        <w:fldChar w:fldCharType="end"/>
      </w:r>
      <w:r>
        <w:rPr>
          <w:color w:val="000000"/>
          <w:szCs w:val="24"/>
          <w:lang w:eastAsia="zh-CN"/>
        </w:rPr>
        <w:t xml:space="preserve"> illustrates, the</w:t>
      </w:r>
      <w:r w:rsidRPr="0066097A">
        <w:rPr>
          <w:color w:val="000000"/>
          <w:szCs w:val="24"/>
          <w:lang w:eastAsia="zh-CN"/>
        </w:rPr>
        <w:t xml:space="preserve"> hard ordered SIC </w:t>
      </w:r>
      <w:r>
        <w:rPr>
          <w:color w:val="000000"/>
          <w:szCs w:val="24"/>
          <w:lang w:eastAsia="zh-CN"/>
        </w:rPr>
        <w:t xml:space="preserve">has the worst </w:t>
      </w:r>
      <w:r w:rsidRPr="0066097A">
        <w:rPr>
          <w:color w:val="000000"/>
          <w:szCs w:val="24"/>
          <w:lang w:eastAsia="zh-CN"/>
        </w:rPr>
        <w:t>perform</w:t>
      </w:r>
      <w:r>
        <w:rPr>
          <w:color w:val="000000"/>
          <w:szCs w:val="24"/>
          <w:lang w:eastAsia="zh-CN"/>
        </w:rPr>
        <w:t>ance</w:t>
      </w:r>
      <w:r w:rsidRPr="0066097A">
        <w:rPr>
          <w:color w:val="000000"/>
          <w:szCs w:val="24"/>
          <w:lang w:eastAsia="zh-CN"/>
        </w:rPr>
        <w:t xml:space="preserve"> in the case of interest. </w:t>
      </w:r>
      <w:r>
        <w:rPr>
          <w:color w:val="000000"/>
          <w:szCs w:val="24"/>
          <w:lang w:eastAsia="zh-CN"/>
        </w:rPr>
        <w:t>Although the h</w:t>
      </w:r>
      <w:r w:rsidRPr="0066097A">
        <w:rPr>
          <w:color w:val="000000"/>
          <w:szCs w:val="24"/>
          <w:lang w:eastAsia="zh-CN"/>
        </w:rPr>
        <w:t xml:space="preserve">ard enhanced SIC </w:t>
      </w:r>
      <w:r>
        <w:rPr>
          <w:color w:val="000000"/>
          <w:szCs w:val="24"/>
          <w:lang w:eastAsia="zh-CN"/>
        </w:rPr>
        <w:t>outperforms</w:t>
      </w:r>
      <w:r w:rsidRPr="0066097A">
        <w:rPr>
          <w:color w:val="000000"/>
          <w:szCs w:val="24"/>
          <w:lang w:eastAsia="zh-CN"/>
        </w:rPr>
        <w:t xml:space="preserve"> hard ordered SIC</w:t>
      </w:r>
      <w:r>
        <w:rPr>
          <w:color w:val="000000"/>
          <w:szCs w:val="24"/>
          <w:lang w:eastAsia="zh-CN"/>
        </w:rPr>
        <w:t xml:space="preserve">, it </w:t>
      </w:r>
      <w:r w:rsidRPr="0066097A">
        <w:rPr>
          <w:color w:val="000000"/>
          <w:szCs w:val="24"/>
          <w:lang w:eastAsia="zh-CN"/>
        </w:rPr>
        <w:t xml:space="preserve">still has </w:t>
      </w:r>
      <w:r>
        <w:rPr>
          <w:color w:val="000000"/>
          <w:szCs w:val="24"/>
          <w:lang w:eastAsia="zh-CN"/>
        </w:rPr>
        <w:t xml:space="preserve">an </w:t>
      </w:r>
      <w:r w:rsidRPr="0066097A">
        <w:rPr>
          <w:color w:val="000000"/>
          <w:szCs w:val="24"/>
          <w:lang w:eastAsia="zh-CN"/>
        </w:rPr>
        <w:t>apparent performance loss</w:t>
      </w:r>
      <w:r>
        <w:rPr>
          <w:color w:val="000000"/>
          <w:szCs w:val="24"/>
          <w:lang w:eastAsia="zh-CN"/>
        </w:rPr>
        <w:t xml:space="preserve"> to PIC</w:t>
      </w:r>
      <w:r w:rsidRPr="0066097A">
        <w:rPr>
          <w:color w:val="000000"/>
          <w:szCs w:val="24"/>
          <w:lang w:eastAsia="zh-CN"/>
        </w:rPr>
        <w:t xml:space="preserve">. </w:t>
      </w:r>
      <w:r>
        <w:rPr>
          <w:color w:val="000000"/>
          <w:szCs w:val="24"/>
          <w:lang w:eastAsia="zh-CN"/>
        </w:rPr>
        <w:lastRenderedPageBreak/>
        <w:t>Within the family of PIC</w:t>
      </w:r>
      <w:r w:rsidRPr="0066097A">
        <w:rPr>
          <w:color w:val="000000"/>
          <w:szCs w:val="24"/>
          <w:lang w:eastAsia="zh-CN"/>
        </w:rPr>
        <w:t xml:space="preserve">, </w:t>
      </w:r>
      <w:r>
        <w:rPr>
          <w:color w:val="000000"/>
          <w:szCs w:val="24"/>
          <w:lang w:eastAsia="zh-CN"/>
        </w:rPr>
        <w:t xml:space="preserve">the </w:t>
      </w:r>
      <w:r w:rsidRPr="0066097A">
        <w:rPr>
          <w:color w:val="000000"/>
          <w:szCs w:val="24"/>
          <w:lang w:eastAsia="zh-CN"/>
        </w:rPr>
        <w:t xml:space="preserve">hybrid-PIC </w:t>
      </w:r>
      <w:r>
        <w:rPr>
          <w:color w:val="000000"/>
          <w:szCs w:val="24"/>
          <w:lang w:eastAsia="zh-CN"/>
        </w:rPr>
        <w:t>has</w:t>
      </w:r>
      <w:r w:rsidRPr="0066097A">
        <w:rPr>
          <w:color w:val="000000"/>
          <w:szCs w:val="24"/>
          <w:lang w:eastAsia="zh-CN"/>
        </w:rPr>
        <w:t xml:space="preserve"> slightly better </w:t>
      </w:r>
      <w:r>
        <w:rPr>
          <w:color w:val="000000"/>
          <w:szCs w:val="24"/>
          <w:lang w:eastAsia="zh-CN"/>
        </w:rPr>
        <w:t xml:space="preserve">performance </w:t>
      </w:r>
      <w:r w:rsidRPr="0066097A">
        <w:rPr>
          <w:color w:val="000000"/>
          <w:szCs w:val="24"/>
          <w:lang w:eastAsia="zh-CN"/>
        </w:rPr>
        <w:t xml:space="preserve">than </w:t>
      </w:r>
      <w:r>
        <w:rPr>
          <w:color w:val="000000"/>
          <w:szCs w:val="24"/>
          <w:lang w:eastAsia="zh-CN"/>
        </w:rPr>
        <w:t xml:space="preserve">the </w:t>
      </w:r>
      <w:r w:rsidRPr="0066097A">
        <w:rPr>
          <w:color w:val="000000"/>
          <w:szCs w:val="24"/>
          <w:lang w:eastAsia="zh-CN"/>
        </w:rPr>
        <w:t>soft</w:t>
      </w:r>
      <w:r>
        <w:rPr>
          <w:color w:val="000000"/>
          <w:szCs w:val="24"/>
          <w:lang w:eastAsia="zh-CN"/>
        </w:rPr>
        <w:t>-</w:t>
      </w:r>
      <w:r w:rsidRPr="0066097A">
        <w:rPr>
          <w:color w:val="000000"/>
          <w:szCs w:val="24"/>
          <w:lang w:eastAsia="zh-CN"/>
        </w:rPr>
        <w:t>PIC</w:t>
      </w:r>
      <w:r>
        <w:rPr>
          <w:color w:val="000000"/>
          <w:szCs w:val="24"/>
          <w:lang w:eastAsia="zh-CN"/>
        </w:rPr>
        <w:t>,</w:t>
      </w:r>
      <w:r w:rsidRPr="0066097A">
        <w:rPr>
          <w:color w:val="000000"/>
          <w:szCs w:val="24"/>
          <w:lang w:eastAsia="zh-CN"/>
        </w:rPr>
        <w:t xml:space="preserve"> </w:t>
      </w:r>
      <w:r>
        <w:rPr>
          <w:color w:val="000000"/>
          <w:szCs w:val="24"/>
          <w:lang w:eastAsia="zh-CN"/>
        </w:rPr>
        <w:t>which has an apparent gain over</w:t>
      </w:r>
      <w:r w:rsidRPr="0066097A">
        <w:rPr>
          <w:color w:val="000000"/>
          <w:szCs w:val="24"/>
          <w:lang w:eastAsia="zh-CN"/>
        </w:rPr>
        <w:t xml:space="preserve"> </w:t>
      </w:r>
      <w:r>
        <w:rPr>
          <w:color w:val="000000"/>
          <w:szCs w:val="24"/>
          <w:lang w:eastAsia="zh-CN"/>
        </w:rPr>
        <w:t xml:space="preserve">the </w:t>
      </w:r>
      <w:r w:rsidRPr="0066097A">
        <w:rPr>
          <w:color w:val="000000"/>
          <w:szCs w:val="24"/>
          <w:lang w:eastAsia="zh-CN"/>
        </w:rPr>
        <w:t>hard</w:t>
      </w:r>
      <w:r>
        <w:rPr>
          <w:color w:val="000000"/>
          <w:szCs w:val="24"/>
          <w:lang w:eastAsia="zh-CN"/>
        </w:rPr>
        <w:t>-</w:t>
      </w:r>
      <w:r w:rsidRPr="0066097A">
        <w:rPr>
          <w:color w:val="000000"/>
          <w:szCs w:val="24"/>
          <w:lang w:eastAsia="zh-CN"/>
        </w:rPr>
        <w:t xml:space="preserve">PIC.   </w:t>
      </w:r>
      <w:r>
        <w:rPr>
          <w:color w:val="000000"/>
          <w:szCs w:val="24"/>
          <w:lang w:eastAsia="zh-CN"/>
        </w:rPr>
        <w:t xml:space="preserve"> </w:t>
      </w:r>
      <w:r w:rsidR="0066097A" w:rsidRPr="0066097A">
        <w:rPr>
          <w:color w:val="000000"/>
          <w:szCs w:val="24"/>
          <w:lang w:eastAsia="zh-CN"/>
        </w:rPr>
        <w:t xml:space="preserve"> </w:t>
      </w:r>
      <w:r w:rsidR="0066097A">
        <w:rPr>
          <w:color w:val="000000"/>
          <w:szCs w:val="24"/>
          <w:lang w:eastAsia="zh-CN"/>
        </w:rPr>
        <w:t xml:space="preserve"> </w:t>
      </w:r>
    </w:p>
    <w:p w14:paraId="772518E9" w14:textId="3C539A9F" w:rsidR="00D7010B" w:rsidRDefault="0078379A">
      <w:pPr>
        <w:spacing w:beforeLines="25" w:before="60"/>
        <w:jc w:val="center"/>
        <w:rPr>
          <w:color w:val="000000"/>
          <w:szCs w:val="24"/>
          <w:lang w:eastAsia="zh-CN"/>
        </w:rPr>
      </w:pPr>
      <w:r w:rsidRPr="00CB7D3E">
        <w:rPr>
          <w:noProof/>
          <w:lang w:eastAsia="zh-CN"/>
        </w:rPr>
        <w:drawing>
          <wp:inline distT="0" distB="0" distL="0" distR="0" wp14:anchorId="3F934607" wp14:editId="0FF24819">
            <wp:extent cx="3208329" cy="2424239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17697" cy="2431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9AB03" w14:textId="6E5F8CDE" w:rsidR="00D7010B" w:rsidRDefault="00D7010B" w:rsidP="00D7010B">
      <w:pPr>
        <w:pStyle w:val="af5"/>
        <w:spacing w:before="60"/>
        <w:ind w:left="360" w:firstLineChars="0" w:firstLine="0"/>
        <w:jc w:val="center"/>
        <w:rPr>
          <w:b/>
          <w:sz w:val="20"/>
          <w:szCs w:val="20"/>
          <w:lang w:eastAsia="zh-CN"/>
        </w:rPr>
      </w:pPr>
      <w:bookmarkStart w:id="7" w:name="Fig_IC"/>
      <w:r w:rsidRPr="004D2491">
        <w:rPr>
          <w:b/>
          <w:sz w:val="20"/>
          <w:szCs w:val="20"/>
          <w:lang w:eastAsia="zh-CN"/>
        </w:rPr>
        <w:t xml:space="preserve">Figure </w:t>
      </w:r>
      <w:r w:rsidR="000D3E65">
        <w:rPr>
          <w:b/>
          <w:sz w:val="20"/>
          <w:szCs w:val="20"/>
          <w:lang w:eastAsia="zh-CN"/>
        </w:rPr>
        <w:t>4</w:t>
      </w:r>
      <w:bookmarkEnd w:id="7"/>
      <w:r>
        <w:rPr>
          <w:b/>
          <w:sz w:val="20"/>
          <w:szCs w:val="20"/>
          <w:lang w:eastAsia="zh-CN"/>
        </w:rPr>
        <w:t>:</w:t>
      </w:r>
      <w:r w:rsidRPr="004D2491">
        <w:rPr>
          <w:b/>
          <w:sz w:val="20"/>
          <w:szCs w:val="20"/>
          <w:lang w:eastAsia="zh-CN"/>
        </w:rPr>
        <w:t xml:space="preserve"> BLER performance of CB-OFDMA with </w:t>
      </w:r>
      <w:r>
        <w:rPr>
          <w:b/>
          <w:sz w:val="20"/>
          <w:szCs w:val="20"/>
          <w:lang w:eastAsia="zh-CN"/>
        </w:rPr>
        <w:t xml:space="preserve">MMSE </w:t>
      </w:r>
      <w:r w:rsidR="007B6D31">
        <w:rPr>
          <w:b/>
          <w:sz w:val="20"/>
          <w:szCs w:val="20"/>
          <w:lang w:eastAsia="zh-CN"/>
        </w:rPr>
        <w:t xml:space="preserve">Detector </w:t>
      </w:r>
      <w:r>
        <w:rPr>
          <w:b/>
          <w:sz w:val="20"/>
          <w:szCs w:val="20"/>
          <w:lang w:eastAsia="zh-CN"/>
        </w:rPr>
        <w:t xml:space="preserve">and </w:t>
      </w:r>
      <w:r w:rsidRPr="004D2491">
        <w:rPr>
          <w:b/>
          <w:sz w:val="20"/>
          <w:szCs w:val="20"/>
          <w:lang w:eastAsia="zh-CN"/>
        </w:rPr>
        <w:t xml:space="preserve">different </w:t>
      </w:r>
      <w:r>
        <w:rPr>
          <w:b/>
          <w:sz w:val="20"/>
          <w:szCs w:val="20"/>
          <w:lang w:eastAsia="zh-CN"/>
        </w:rPr>
        <w:t>IC.</w:t>
      </w:r>
    </w:p>
    <w:p w14:paraId="75F500B8" w14:textId="34DBCD41" w:rsidR="000B45A6" w:rsidRDefault="000B45A6" w:rsidP="000B45A6">
      <w:pPr>
        <w:rPr>
          <w:i/>
          <w:color w:val="000000"/>
          <w:szCs w:val="24"/>
          <w:lang w:eastAsia="zh-CN"/>
        </w:rPr>
      </w:pPr>
      <w:r w:rsidRPr="0041560E">
        <w:rPr>
          <w:rFonts w:hint="eastAsia"/>
          <w:b/>
          <w:i/>
          <w:lang w:eastAsia="zh-CN"/>
        </w:rPr>
        <w:t xml:space="preserve">Observation </w:t>
      </w:r>
      <w:r w:rsidR="000359B3">
        <w:rPr>
          <w:b/>
          <w:i/>
          <w:lang w:eastAsia="zh-CN"/>
        </w:rPr>
        <w:t>7</w:t>
      </w:r>
      <w:r w:rsidRPr="0041560E">
        <w:rPr>
          <w:rFonts w:hint="eastAsia"/>
          <w:i/>
          <w:lang w:eastAsia="zh-CN"/>
        </w:rPr>
        <w:t xml:space="preserve">: </w:t>
      </w:r>
      <w:r>
        <w:rPr>
          <w:i/>
          <w:lang w:eastAsia="zh-CN"/>
        </w:rPr>
        <w:t>Hybrid PIC archives the best performances among different combinations of IC implementation</w:t>
      </w:r>
      <w:r>
        <w:rPr>
          <w:i/>
          <w:color w:val="000000"/>
          <w:szCs w:val="24"/>
          <w:lang w:eastAsia="zh-CN"/>
        </w:rPr>
        <w:t>.</w:t>
      </w:r>
    </w:p>
    <w:p w14:paraId="72781803" w14:textId="62AC08F2" w:rsidR="000B45A6" w:rsidRPr="00D521A9" w:rsidRDefault="000B45A6" w:rsidP="00D521A9">
      <w:pPr>
        <w:spacing w:beforeLines="25" w:before="60"/>
        <w:rPr>
          <w:i/>
          <w:color w:val="000000"/>
          <w:szCs w:val="24"/>
          <w:lang w:eastAsia="zh-CN"/>
        </w:rPr>
      </w:pPr>
      <w:r>
        <w:rPr>
          <w:b/>
          <w:i/>
          <w:color w:val="000000"/>
          <w:szCs w:val="24"/>
          <w:lang w:eastAsia="zh-CN"/>
        </w:rPr>
        <w:t>Proposal</w:t>
      </w:r>
      <w:r>
        <w:rPr>
          <w:rFonts w:hint="eastAsia"/>
          <w:b/>
          <w:i/>
          <w:color w:val="000000"/>
          <w:szCs w:val="24"/>
          <w:lang w:eastAsia="zh-CN"/>
        </w:rPr>
        <w:t xml:space="preserve"> </w:t>
      </w:r>
      <w:r>
        <w:rPr>
          <w:b/>
          <w:i/>
          <w:color w:val="000000"/>
          <w:szCs w:val="24"/>
          <w:lang w:eastAsia="zh-CN"/>
        </w:rPr>
        <w:t>2</w:t>
      </w:r>
      <w:r w:rsidRPr="0041560E">
        <w:rPr>
          <w:b/>
          <w:i/>
          <w:color w:val="000000"/>
          <w:szCs w:val="24"/>
          <w:lang w:eastAsia="zh-CN"/>
        </w:rPr>
        <w:t>:</w:t>
      </w:r>
      <w:r w:rsidRPr="0041560E">
        <w:rPr>
          <w:i/>
          <w:color w:val="000000"/>
          <w:szCs w:val="24"/>
          <w:lang w:eastAsia="zh-CN"/>
        </w:rPr>
        <w:t xml:space="preserve"> </w:t>
      </w:r>
      <w:r>
        <w:rPr>
          <w:i/>
          <w:lang w:eastAsia="zh-CN"/>
        </w:rPr>
        <w:t>Hybrid PIC</w:t>
      </w:r>
      <w:r>
        <w:rPr>
          <w:i/>
          <w:color w:val="000000"/>
          <w:szCs w:val="24"/>
          <w:lang w:eastAsia="zh-CN"/>
        </w:rPr>
        <w:t xml:space="preserve"> </w:t>
      </w:r>
      <w:r w:rsidR="007A2886">
        <w:rPr>
          <w:i/>
          <w:color w:val="000000"/>
          <w:szCs w:val="24"/>
          <w:lang w:eastAsia="zh-CN"/>
        </w:rPr>
        <w:t>should be</w:t>
      </w:r>
      <w:r>
        <w:rPr>
          <w:i/>
          <w:color w:val="000000"/>
          <w:szCs w:val="24"/>
          <w:lang w:eastAsia="zh-CN"/>
        </w:rPr>
        <w:t xml:space="preserve"> supported for IC implementation.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9"/>
      </w:tblGrid>
      <w:tr w:rsidR="006128AD" w14:paraId="01C17A82" w14:textId="77777777" w:rsidTr="001B09FF">
        <w:tc>
          <w:tcPr>
            <w:tcW w:w="4658" w:type="dxa"/>
          </w:tcPr>
          <w:p w14:paraId="793CA31A" w14:textId="77777777" w:rsidR="006128AD" w:rsidRDefault="006128AD" w:rsidP="001B09FF">
            <w:pPr>
              <w:spacing w:beforeLines="25" w:before="60"/>
              <w:jc w:val="center"/>
              <w:rPr>
                <w:color w:val="000000"/>
                <w:szCs w:val="24"/>
                <w:lang w:eastAsia="zh-CN"/>
              </w:rPr>
            </w:pPr>
            <w:r w:rsidRPr="00740E48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0B99B1C4" wp14:editId="22455E1C">
                  <wp:extent cx="2750400" cy="2296800"/>
                  <wp:effectExtent l="0" t="0" r="0" b="0"/>
                  <wp:docPr id="13" name="图片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400" cy="229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14:paraId="264A0C2A" w14:textId="77777777" w:rsidR="006128AD" w:rsidRDefault="006128AD" w:rsidP="001B09FF">
            <w:pPr>
              <w:spacing w:beforeLines="25" w:before="60"/>
              <w:jc w:val="center"/>
              <w:rPr>
                <w:color w:val="000000"/>
                <w:szCs w:val="24"/>
                <w:lang w:eastAsia="zh-CN"/>
              </w:rPr>
            </w:pPr>
            <w:r w:rsidRPr="009C562D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5A380A99" wp14:editId="32FB72CA">
                  <wp:extent cx="2750400" cy="2296800"/>
                  <wp:effectExtent l="0" t="0" r="0" b="0"/>
                  <wp:docPr id="15" name="图片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400" cy="229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28AD" w:rsidRPr="006355E4" w14:paraId="7D2FCE3F" w14:textId="77777777" w:rsidTr="001B09FF">
        <w:tc>
          <w:tcPr>
            <w:tcW w:w="4658" w:type="dxa"/>
          </w:tcPr>
          <w:p w14:paraId="76857922" w14:textId="0404FA66" w:rsidR="006128AD" w:rsidRPr="004D2491" w:rsidRDefault="00CD5D06" w:rsidP="001B09FF">
            <w:pPr>
              <w:pStyle w:val="af5"/>
              <w:numPr>
                <w:ilvl w:val="0"/>
                <w:numId w:val="35"/>
              </w:numPr>
              <w:spacing w:beforeLines="25" w:before="60"/>
              <w:ind w:firstLineChars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4</w:t>
            </w:r>
            <w:r w:rsidR="006128AD" w:rsidRPr="004D2491">
              <w:rPr>
                <w:color w:val="000000"/>
                <w:sz w:val="20"/>
                <w:szCs w:val="20"/>
                <w:lang w:eastAsia="zh-CN"/>
              </w:rPr>
              <w:t>UEs, 6RBs, 60bytes, 2Rx, OL 0, 1, 2, 3</w:t>
            </w:r>
          </w:p>
        </w:tc>
        <w:tc>
          <w:tcPr>
            <w:tcW w:w="4659" w:type="dxa"/>
          </w:tcPr>
          <w:p w14:paraId="7984F820" w14:textId="77777777" w:rsidR="006128AD" w:rsidRPr="004D2491" w:rsidRDefault="006128AD" w:rsidP="001B09FF">
            <w:pPr>
              <w:pStyle w:val="af5"/>
              <w:numPr>
                <w:ilvl w:val="0"/>
                <w:numId w:val="35"/>
              </w:numPr>
              <w:spacing w:beforeLines="25" w:before="60"/>
              <w:ind w:firstLineChars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6</w:t>
            </w:r>
            <w:r w:rsidRPr="004D2491">
              <w:rPr>
                <w:color w:val="000000"/>
                <w:sz w:val="20"/>
                <w:szCs w:val="20"/>
                <w:lang w:eastAsia="zh-CN"/>
              </w:rPr>
              <w:t>UEs, 6RBs, 60bytes, 2Rx, OL 0, 1, 2, 3</w:t>
            </w:r>
          </w:p>
        </w:tc>
      </w:tr>
    </w:tbl>
    <w:p w14:paraId="2E083302" w14:textId="77777777" w:rsidR="006128AD" w:rsidRPr="004D2491" w:rsidRDefault="006128AD" w:rsidP="006128AD">
      <w:pPr>
        <w:pStyle w:val="af5"/>
        <w:spacing w:before="60"/>
        <w:ind w:left="360" w:firstLineChars="0" w:firstLine="0"/>
        <w:jc w:val="center"/>
        <w:rPr>
          <w:b/>
          <w:sz w:val="20"/>
          <w:szCs w:val="20"/>
          <w:lang w:eastAsia="zh-CN"/>
        </w:rPr>
      </w:pPr>
      <w:bookmarkStart w:id="8" w:name="Figure_5_BLER"/>
      <w:r w:rsidRPr="004D2491">
        <w:rPr>
          <w:b/>
          <w:sz w:val="20"/>
          <w:szCs w:val="20"/>
          <w:lang w:eastAsia="zh-CN"/>
        </w:rPr>
        <w:t xml:space="preserve">Figure </w:t>
      </w:r>
      <w:r>
        <w:rPr>
          <w:b/>
          <w:sz w:val="20"/>
          <w:szCs w:val="20"/>
          <w:lang w:eastAsia="zh-CN"/>
        </w:rPr>
        <w:t>5</w:t>
      </w:r>
      <w:bookmarkEnd w:id="8"/>
      <w:r>
        <w:rPr>
          <w:b/>
          <w:sz w:val="20"/>
          <w:szCs w:val="20"/>
          <w:lang w:eastAsia="zh-CN"/>
        </w:rPr>
        <w:t>:</w:t>
      </w:r>
      <w:r w:rsidRPr="004D2491">
        <w:rPr>
          <w:b/>
          <w:sz w:val="20"/>
          <w:szCs w:val="20"/>
          <w:lang w:eastAsia="zh-CN"/>
        </w:rPr>
        <w:t xml:space="preserve"> BLER performance of CB-OFDMA with different number of outer-loops</w:t>
      </w:r>
      <w:r>
        <w:rPr>
          <w:b/>
          <w:sz w:val="20"/>
          <w:szCs w:val="20"/>
          <w:lang w:eastAsia="zh-CN"/>
        </w:rPr>
        <w:t>.</w:t>
      </w:r>
    </w:p>
    <w:p w14:paraId="28E5614D" w14:textId="3E2CB70D" w:rsidR="00833400" w:rsidRDefault="00D7010B">
      <w:pPr>
        <w:spacing w:beforeLines="25" w:before="60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>No matter which type of IC is applied</w:t>
      </w:r>
      <w:r w:rsidR="00EA7DEB">
        <w:rPr>
          <w:color w:val="000000"/>
          <w:szCs w:val="24"/>
          <w:lang w:eastAsia="zh-CN"/>
        </w:rPr>
        <w:t>, t</w:t>
      </w:r>
      <w:r w:rsidR="006A565D">
        <w:rPr>
          <w:color w:val="000000"/>
          <w:szCs w:val="24"/>
          <w:lang w:eastAsia="zh-CN"/>
        </w:rPr>
        <w:t xml:space="preserve">he performance of the iterative NoMA receiver can be </w:t>
      </w:r>
      <w:r w:rsidR="00264AA9">
        <w:rPr>
          <w:color w:val="000000"/>
          <w:szCs w:val="24"/>
          <w:lang w:eastAsia="zh-CN"/>
        </w:rPr>
        <w:t>closely related to the number of iteration</w:t>
      </w:r>
      <w:r w:rsidR="00445522">
        <w:rPr>
          <w:color w:val="000000"/>
          <w:szCs w:val="24"/>
          <w:lang w:eastAsia="zh-CN"/>
        </w:rPr>
        <w:t>s</w:t>
      </w:r>
      <w:r w:rsidR="006A565D">
        <w:rPr>
          <w:color w:val="000000"/>
          <w:szCs w:val="24"/>
          <w:lang w:eastAsia="zh-CN"/>
        </w:rPr>
        <w:t xml:space="preserve"> between the </w:t>
      </w:r>
      <w:r>
        <w:rPr>
          <w:color w:val="000000"/>
          <w:szCs w:val="24"/>
          <w:lang w:eastAsia="zh-CN"/>
        </w:rPr>
        <w:t>channel decoder (backend)</w:t>
      </w:r>
      <w:r w:rsidR="006A565D">
        <w:rPr>
          <w:color w:val="000000"/>
          <w:szCs w:val="24"/>
          <w:lang w:eastAsia="zh-CN"/>
        </w:rPr>
        <w:t xml:space="preserve"> and the </w:t>
      </w:r>
      <w:r>
        <w:rPr>
          <w:color w:val="000000"/>
          <w:szCs w:val="24"/>
          <w:lang w:eastAsia="zh-CN"/>
        </w:rPr>
        <w:t>MU detectors (frontend)</w:t>
      </w:r>
      <w:r w:rsidR="006A565D">
        <w:rPr>
          <w:color w:val="000000"/>
          <w:szCs w:val="24"/>
          <w:lang w:eastAsia="zh-CN"/>
        </w:rPr>
        <w:t xml:space="preserve">, also known as </w:t>
      </w:r>
      <w:r w:rsidR="006A565D" w:rsidRPr="004D2491">
        <w:rPr>
          <w:i/>
          <w:color w:val="000000"/>
          <w:szCs w:val="24"/>
          <w:lang w:eastAsia="zh-CN"/>
        </w:rPr>
        <w:t>outer-loop iterations</w:t>
      </w:r>
      <w:r w:rsidR="00264AA9">
        <w:rPr>
          <w:color w:val="000000"/>
          <w:szCs w:val="24"/>
          <w:lang w:eastAsia="zh-CN"/>
        </w:rPr>
        <w:t xml:space="preserve">. To show the necessity </w:t>
      </w:r>
      <w:r w:rsidR="00445522">
        <w:rPr>
          <w:color w:val="000000"/>
          <w:szCs w:val="24"/>
          <w:lang w:eastAsia="zh-CN"/>
        </w:rPr>
        <w:t>of</w:t>
      </w:r>
      <w:r w:rsidR="00264AA9">
        <w:rPr>
          <w:color w:val="000000"/>
          <w:szCs w:val="24"/>
          <w:lang w:eastAsia="zh-CN"/>
        </w:rPr>
        <w:t xml:space="preserve"> an iterative receiver, we </w:t>
      </w:r>
      <w:r w:rsidR="006F493F">
        <w:rPr>
          <w:color w:val="000000"/>
          <w:szCs w:val="24"/>
          <w:lang w:eastAsia="zh-CN"/>
        </w:rPr>
        <w:t>apply</w:t>
      </w:r>
      <w:r w:rsidR="00264AA9">
        <w:rPr>
          <w:color w:val="000000"/>
          <w:szCs w:val="24"/>
          <w:lang w:eastAsia="zh-CN"/>
        </w:rPr>
        <w:t xml:space="preserve"> an advanced receiver </w:t>
      </w:r>
      <w:r w:rsidR="00445522">
        <w:rPr>
          <w:color w:val="000000"/>
          <w:szCs w:val="24"/>
          <w:lang w:eastAsia="zh-CN"/>
        </w:rPr>
        <w:t xml:space="preserve">to </w:t>
      </w:r>
      <w:r w:rsidR="00445522" w:rsidRPr="00D521A9">
        <w:rPr>
          <w:lang w:eastAsia="zh-CN"/>
        </w:rPr>
        <w:t>CB-OFDMA</w:t>
      </w:r>
      <w:r w:rsidR="00D22FBA" w:rsidRPr="000B45A6">
        <w:rPr>
          <w:color w:val="000000"/>
          <w:lang w:eastAsia="zh-CN"/>
        </w:rPr>
        <w:t xml:space="preserve">. </w:t>
      </w:r>
      <w:r w:rsidR="00445522" w:rsidRPr="000B45A6">
        <w:rPr>
          <w:color w:val="000000"/>
          <w:lang w:eastAsia="zh-CN"/>
        </w:rPr>
        <w:t>In</w:t>
      </w:r>
      <w:r w:rsidR="00E97C90">
        <w:rPr>
          <w:color w:val="000000"/>
          <w:lang w:eastAsia="zh-CN"/>
        </w:rPr>
        <w:t xml:space="preserve"> </w:t>
      </w:r>
      <w:r w:rsidR="00E97C90" w:rsidRPr="00A344BF">
        <w:rPr>
          <w:color w:val="000000"/>
          <w:lang w:eastAsia="zh-CN"/>
        </w:rPr>
        <w:fldChar w:fldCharType="begin"/>
      </w:r>
      <w:r w:rsidR="00E97C90" w:rsidRPr="00E97C90">
        <w:rPr>
          <w:color w:val="000000"/>
          <w:lang w:eastAsia="zh-CN"/>
        </w:rPr>
        <w:instrText xml:space="preserve"> REF Figure_5_BLER \h </w:instrText>
      </w:r>
      <w:r w:rsidR="00E97C90" w:rsidRPr="00D521A9">
        <w:rPr>
          <w:color w:val="000000"/>
          <w:lang w:eastAsia="zh-CN"/>
        </w:rPr>
        <w:instrText xml:space="preserve"> \* MERGEFORMAT </w:instrText>
      </w:r>
      <w:r w:rsidR="00E97C90" w:rsidRPr="00A344BF">
        <w:rPr>
          <w:color w:val="000000"/>
          <w:lang w:eastAsia="zh-CN"/>
        </w:rPr>
      </w:r>
      <w:r w:rsidR="00E97C90" w:rsidRPr="00A344BF">
        <w:rPr>
          <w:color w:val="000000"/>
          <w:lang w:eastAsia="zh-CN"/>
        </w:rPr>
        <w:fldChar w:fldCharType="separate"/>
      </w:r>
      <w:r w:rsidR="00E97C90" w:rsidRPr="00D521A9">
        <w:rPr>
          <w:sz w:val="20"/>
          <w:szCs w:val="20"/>
          <w:lang w:eastAsia="zh-CN"/>
        </w:rPr>
        <w:t>Figure 5</w:t>
      </w:r>
      <w:r w:rsidR="00E97C90" w:rsidRPr="00A344BF">
        <w:rPr>
          <w:color w:val="000000"/>
          <w:lang w:eastAsia="zh-CN"/>
        </w:rPr>
        <w:fldChar w:fldCharType="end"/>
      </w:r>
      <w:r w:rsidR="00D22FBA" w:rsidRPr="000B45A6">
        <w:rPr>
          <w:color w:val="000000"/>
          <w:lang w:eastAsia="zh-CN"/>
        </w:rPr>
        <w:t>, t</w:t>
      </w:r>
      <w:r w:rsidR="00D22FBA">
        <w:rPr>
          <w:color w:val="000000"/>
          <w:szCs w:val="24"/>
          <w:lang w:eastAsia="zh-CN"/>
        </w:rPr>
        <w:t xml:space="preserve">he BLER performance </w:t>
      </w:r>
      <w:r w:rsidR="00FD4978">
        <w:rPr>
          <w:color w:val="000000"/>
          <w:szCs w:val="24"/>
          <w:lang w:eastAsia="zh-CN"/>
        </w:rPr>
        <w:t>improves</w:t>
      </w:r>
      <w:r w:rsidR="007A3CDC">
        <w:rPr>
          <w:color w:val="000000"/>
          <w:szCs w:val="24"/>
          <w:lang w:eastAsia="zh-CN"/>
        </w:rPr>
        <w:t xml:space="preserve"> along with </w:t>
      </w:r>
      <w:r w:rsidR="006F493F">
        <w:rPr>
          <w:color w:val="000000"/>
          <w:szCs w:val="24"/>
          <w:lang w:eastAsia="zh-CN"/>
        </w:rPr>
        <w:t>the increased number of outer-loop</w:t>
      </w:r>
      <w:r w:rsidR="007A3CDC">
        <w:rPr>
          <w:color w:val="000000"/>
          <w:szCs w:val="24"/>
          <w:lang w:eastAsia="zh-CN"/>
        </w:rPr>
        <w:t xml:space="preserve"> iterations </w:t>
      </w:r>
      <w:r w:rsidR="00D22FBA">
        <w:rPr>
          <w:color w:val="000000"/>
          <w:szCs w:val="24"/>
          <w:lang w:eastAsia="zh-CN"/>
        </w:rPr>
        <w:t xml:space="preserve">until the performance is converged. </w:t>
      </w:r>
      <w:r w:rsidR="006F493F">
        <w:rPr>
          <w:color w:val="000000"/>
          <w:szCs w:val="24"/>
          <w:lang w:eastAsia="zh-CN"/>
        </w:rPr>
        <w:t>Moreover, t</w:t>
      </w:r>
      <w:r w:rsidR="007A3CDC">
        <w:rPr>
          <w:color w:val="000000"/>
          <w:szCs w:val="24"/>
          <w:lang w:eastAsia="zh-CN"/>
        </w:rPr>
        <w:t>he more</w:t>
      </w:r>
      <w:r w:rsidR="00D22FBA">
        <w:rPr>
          <w:color w:val="000000"/>
          <w:szCs w:val="24"/>
          <w:lang w:eastAsia="zh-CN"/>
        </w:rPr>
        <w:t xml:space="preserve"> </w:t>
      </w:r>
      <w:r w:rsidR="006F493F">
        <w:rPr>
          <w:color w:val="000000"/>
          <w:szCs w:val="24"/>
          <w:lang w:eastAsia="zh-CN"/>
        </w:rPr>
        <w:t xml:space="preserve">the </w:t>
      </w:r>
      <w:r w:rsidR="00D22FBA">
        <w:rPr>
          <w:color w:val="000000"/>
          <w:szCs w:val="24"/>
          <w:lang w:eastAsia="zh-CN"/>
        </w:rPr>
        <w:t>multiplexed users</w:t>
      </w:r>
      <w:r w:rsidR="006F493F">
        <w:rPr>
          <w:color w:val="000000"/>
          <w:szCs w:val="24"/>
          <w:lang w:eastAsia="zh-CN"/>
        </w:rPr>
        <w:t>/layers</w:t>
      </w:r>
      <w:r w:rsidR="007A3CDC">
        <w:rPr>
          <w:color w:val="000000"/>
          <w:szCs w:val="24"/>
          <w:lang w:eastAsia="zh-CN"/>
        </w:rPr>
        <w:t xml:space="preserve"> are</w:t>
      </w:r>
      <w:r w:rsidR="00D22FBA">
        <w:rPr>
          <w:color w:val="000000"/>
          <w:szCs w:val="24"/>
          <w:lang w:eastAsia="zh-CN"/>
        </w:rPr>
        <w:t>,</w:t>
      </w:r>
      <w:r w:rsidR="006F493F">
        <w:rPr>
          <w:color w:val="000000"/>
          <w:szCs w:val="24"/>
          <w:lang w:eastAsia="zh-CN"/>
        </w:rPr>
        <w:t xml:space="preserve"> the</w:t>
      </w:r>
      <w:r w:rsidR="00D22FBA">
        <w:rPr>
          <w:color w:val="000000"/>
          <w:szCs w:val="24"/>
          <w:lang w:eastAsia="zh-CN"/>
        </w:rPr>
        <w:t xml:space="preserve"> </w:t>
      </w:r>
      <w:r w:rsidR="006F493F">
        <w:rPr>
          <w:color w:val="000000"/>
          <w:szCs w:val="24"/>
          <w:lang w:eastAsia="zh-CN"/>
        </w:rPr>
        <w:t xml:space="preserve">larger the </w:t>
      </w:r>
      <w:r w:rsidR="00445522">
        <w:rPr>
          <w:color w:val="000000"/>
          <w:szCs w:val="24"/>
          <w:lang w:eastAsia="zh-CN"/>
        </w:rPr>
        <w:t xml:space="preserve">number of </w:t>
      </w:r>
      <w:r w:rsidR="00D22FBA">
        <w:rPr>
          <w:color w:val="000000"/>
          <w:szCs w:val="24"/>
          <w:lang w:eastAsia="zh-CN"/>
        </w:rPr>
        <w:t xml:space="preserve">iterations </w:t>
      </w:r>
      <w:r w:rsidR="0073310C">
        <w:rPr>
          <w:color w:val="000000"/>
          <w:szCs w:val="24"/>
          <w:lang w:eastAsia="zh-CN"/>
        </w:rPr>
        <w:t>is</w:t>
      </w:r>
      <w:r w:rsidR="00445522">
        <w:rPr>
          <w:color w:val="000000"/>
          <w:szCs w:val="24"/>
          <w:lang w:eastAsia="zh-CN"/>
        </w:rPr>
        <w:t xml:space="preserve"> </w:t>
      </w:r>
      <w:r w:rsidR="00D22FBA">
        <w:rPr>
          <w:color w:val="000000"/>
          <w:szCs w:val="24"/>
          <w:lang w:eastAsia="zh-CN"/>
        </w:rPr>
        <w:t xml:space="preserve">needed for convergence. </w:t>
      </w:r>
      <w:r w:rsidR="00FD4978">
        <w:rPr>
          <w:color w:val="000000"/>
          <w:szCs w:val="24"/>
          <w:lang w:eastAsia="zh-CN"/>
        </w:rPr>
        <w:t>The detailed parameters to generate the figure are listed in the Appendix</w:t>
      </w:r>
      <w:r w:rsidR="001A304A">
        <w:rPr>
          <w:color w:val="000000"/>
          <w:szCs w:val="24"/>
          <w:lang w:eastAsia="zh-CN"/>
        </w:rPr>
        <w:t xml:space="preserve"> Table A-3</w:t>
      </w:r>
      <w:r w:rsidR="00FD4978">
        <w:rPr>
          <w:color w:val="000000"/>
          <w:szCs w:val="24"/>
          <w:lang w:eastAsia="zh-CN"/>
        </w:rPr>
        <w:t>.</w:t>
      </w:r>
    </w:p>
    <w:p w14:paraId="4635517C" w14:textId="547737E7" w:rsidR="00286CCD" w:rsidRDefault="00286CCD" w:rsidP="00286CCD">
      <w:pPr>
        <w:rPr>
          <w:i/>
          <w:lang w:eastAsia="zh-CN"/>
        </w:rPr>
      </w:pPr>
      <w:r w:rsidRPr="0041560E">
        <w:rPr>
          <w:rFonts w:hint="eastAsia"/>
          <w:b/>
          <w:i/>
          <w:lang w:eastAsia="zh-CN"/>
        </w:rPr>
        <w:t xml:space="preserve">Observation </w:t>
      </w:r>
      <w:r w:rsidR="000359B3">
        <w:rPr>
          <w:b/>
          <w:i/>
          <w:lang w:eastAsia="zh-CN"/>
        </w:rPr>
        <w:t>8</w:t>
      </w:r>
      <w:r w:rsidRPr="0041560E">
        <w:rPr>
          <w:rFonts w:hint="eastAsia"/>
          <w:i/>
          <w:lang w:eastAsia="zh-CN"/>
        </w:rPr>
        <w:t xml:space="preserve">: </w:t>
      </w:r>
      <w:r>
        <w:rPr>
          <w:i/>
          <w:lang w:eastAsia="zh-CN"/>
        </w:rPr>
        <w:t xml:space="preserve">An iterative receiver </w:t>
      </w:r>
      <w:r>
        <w:rPr>
          <w:i/>
          <w:color w:val="000000"/>
          <w:szCs w:val="24"/>
          <w:lang w:eastAsia="zh-CN"/>
        </w:rPr>
        <w:t>can improve the BLER performance of the NoMA transmissions. The higher the number of users, the more iterations may be needed.</w:t>
      </w:r>
    </w:p>
    <w:p w14:paraId="1EE1EF87" w14:textId="644499C9" w:rsidR="00286CCD" w:rsidRPr="00114C79" w:rsidRDefault="00286CCD" w:rsidP="00286CCD">
      <w:pPr>
        <w:spacing w:beforeLines="25" w:before="60"/>
        <w:rPr>
          <w:color w:val="000000"/>
          <w:szCs w:val="24"/>
          <w:lang w:eastAsia="zh-CN"/>
        </w:rPr>
      </w:pPr>
      <w:r>
        <w:rPr>
          <w:b/>
          <w:i/>
          <w:color w:val="000000"/>
          <w:szCs w:val="24"/>
          <w:lang w:eastAsia="zh-CN"/>
        </w:rPr>
        <w:t>Proposal</w:t>
      </w:r>
      <w:r>
        <w:rPr>
          <w:rFonts w:hint="eastAsia"/>
          <w:b/>
          <w:i/>
          <w:color w:val="000000"/>
          <w:szCs w:val="24"/>
          <w:lang w:eastAsia="zh-CN"/>
        </w:rPr>
        <w:t xml:space="preserve"> </w:t>
      </w:r>
      <w:r w:rsidR="000359B3">
        <w:rPr>
          <w:b/>
          <w:i/>
          <w:color w:val="000000"/>
          <w:szCs w:val="24"/>
          <w:lang w:eastAsia="zh-CN"/>
        </w:rPr>
        <w:t>3</w:t>
      </w:r>
      <w:r w:rsidRPr="0041560E">
        <w:rPr>
          <w:b/>
          <w:i/>
          <w:color w:val="000000"/>
          <w:szCs w:val="24"/>
          <w:lang w:eastAsia="zh-CN"/>
        </w:rPr>
        <w:t>:</w:t>
      </w:r>
      <w:r w:rsidRPr="0041560E">
        <w:rPr>
          <w:i/>
          <w:color w:val="000000"/>
          <w:szCs w:val="24"/>
          <w:lang w:eastAsia="zh-CN"/>
        </w:rPr>
        <w:t xml:space="preserve"> </w:t>
      </w:r>
      <w:r>
        <w:rPr>
          <w:i/>
          <w:color w:val="000000"/>
          <w:szCs w:val="24"/>
          <w:lang w:eastAsia="zh-CN"/>
        </w:rPr>
        <w:t>Iterative advanced receiver with configurable number of outer-loop iterations between MU detector and channel decoders is supported for NoMA transmissions.</w:t>
      </w:r>
    </w:p>
    <w:p w14:paraId="79E41E25" w14:textId="017F0C2D" w:rsidR="00DD3C61" w:rsidRDefault="00893BD5">
      <w:pPr>
        <w:rPr>
          <w:lang w:eastAsia="zh-CN"/>
        </w:rPr>
      </w:pPr>
      <w:r>
        <w:rPr>
          <w:lang w:eastAsia="zh-CN"/>
        </w:rPr>
        <w:t xml:space="preserve">Together with the discussion </w:t>
      </w:r>
      <w:r w:rsidR="0005692B">
        <w:rPr>
          <w:lang w:eastAsia="zh-CN"/>
        </w:rPr>
        <w:t>of</w:t>
      </w:r>
      <w:r>
        <w:rPr>
          <w:lang w:eastAsia="zh-CN"/>
        </w:rPr>
        <w:t xml:space="preserve"> the </w:t>
      </w:r>
      <w:r w:rsidR="000359B3">
        <w:rPr>
          <w:lang w:eastAsia="zh-CN"/>
        </w:rPr>
        <w:t xml:space="preserve">MU detectors and the </w:t>
      </w:r>
      <w:r>
        <w:rPr>
          <w:lang w:eastAsia="zh-CN"/>
        </w:rPr>
        <w:t>IC method</w:t>
      </w:r>
      <w:r w:rsidR="000359B3">
        <w:rPr>
          <w:lang w:eastAsia="zh-CN"/>
        </w:rPr>
        <w:t xml:space="preserve">s, </w:t>
      </w:r>
      <w:r w:rsidR="00DD3C61">
        <w:rPr>
          <w:rFonts w:hint="eastAsia"/>
          <w:lang w:eastAsia="zh-CN"/>
        </w:rPr>
        <w:t>we have the following proposals.</w:t>
      </w:r>
    </w:p>
    <w:p w14:paraId="26B17B5D" w14:textId="0202C85C" w:rsidR="00DD3C61" w:rsidRDefault="00DD3C61" w:rsidP="00DD3C61">
      <w:pPr>
        <w:spacing w:beforeLines="25" w:before="60"/>
        <w:rPr>
          <w:i/>
          <w:color w:val="000000"/>
          <w:szCs w:val="24"/>
          <w:lang w:eastAsia="zh-CN"/>
        </w:rPr>
      </w:pPr>
      <w:r w:rsidRPr="00AA6021">
        <w:rPr>
          <w:b/>
          <w:i/>
          <w:color w:val="000000"/>
          <w:szCs w:val="24"/>
          <w:lang w:eastAsia="zh-CN"/>
        </w:rPr>
        <w:lastRenderedPageBreak/>
        <w:t xml:space="preserve">Proposal </w:t>
      </w:r>
      <w:r w:rsidR="000359B3">
        <w:rPr>
          <w:b/>
          <w:i/>
          <w:color w:val="000000"/>
          <w:szCs w:val="24"/>
          <w:lang w:eastAsia="zh-CN"/>
        </w:rPr>
        <w:t>4</w:t>
      </w:r>
      <w:r w:rsidR="00286CCD">
        <w:rPr>
          <w:b/>
          <w:i/>
          <w:color w:val="000000"/>
          <w:szCs w:val="24"/>
          <w:lang w:eastAsia="zh-CN"/>
        </w:rPr>
        <w:t>:</w:t>
      </w:r>
      <w:r w:rsidRPr="00AA6021">
        <w:rPr>
          <w:b/>
          <w:i/>
          <w:color w:val="000000"/>
          <w:szCs w:val="24"/>
          <w:lang w:eastAsia="zh-CN"/>
        </w:rPr>
        <w:t xml:space="preserve"> </w:t>
      </w:r>
      <w:r>
        <w:rPr>
          <w:i/>
          <w:color w:val="000000"/>
          <w:szCs w:val="24"/>
          <w:lang w:eastAsia="zh-CN"/>
        </w:rPr>
        <w:t>Further study the performance limits, application scenarios, and the implementation costs of the iterative NoMA receivers with different MU detectors and different IC methods.</w:t>
      </w:r>
    </w:p>
    <w:p w14:paraId="45AA4DCA" w14:textId="77777777" w:rsidR="00C179FA" w:rsidRDefault="00C179FA" w:rsidP="00DD3C61">
      <w:pPr>
        <w:spacing w:beforeLines="25" w:before="60"/>
        <w:rPr>
          <w:color w:val="000000"/>
          <w:szCs w:val="24"/>
          <w:lang w:eastAsia="zh-CN"/>
        </w:rPr>
      </w:pPr>
    </w:p>
    <w:p w14:paraId="6D45464D" w14:textId="77777777" w:rsidR="002A6583" w:rsidRDefault="002A6583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65506D">
        <w:rPr>
          <w:lang w:eastAsia="zh-CN"/>
        </w:rPr>
        <w:t>Conclusions</w:t>
      </w:r>
      <w:r w:rsidR="002F17F3" w:rsidRPr="0065506D">
        <w:rPr>
          <w:lang w:eastAsia="zh-CN"/>
        </w:rPr>
        <w:t xml:space="preserve"> </w:t>
      </w:r>
    </w:p>
    <w:p w14:paraId="15A6E2F9" w14:textId="3955C806" w:rsidR="00CD7B2C" w:rsidRDefault="00631FA5">
      <w:pPr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this contribution, we discussed the </w:t>
      </w:r>
      <w:r>
        <w:rPr>
          <w:kern w:val="2"/>
          <w:lang w:val="en-GB" w:eastAsia="zh-CN"/>
        </w:rPr>
        <w:t xml:space="preserve">common iterative </w:t>
      </w:r>
      <w:r>
        <w:rPr>
          <w:rFonts w:hint="eastAsia"/>
          <w:kern w:val="2"/>
          <w:lang w:val="en-GB" w:eastAsia="zh-CN"/>
        </w:rPr>
        <w:t>receiver structure for NoMA</w:t>
      </w:r>
      <w:r>
        <w:rPr>
          <w:kern w:val="2"/>
          <w:lang w:val="en-GB" w:eastAsia="zh-CN"/>
        </w:rPr>
        <w:t xml:space="preserve"> transmissions</w:t>
      </w:r>
      <w:r>
        <w:rPr>
          <w:rFonts w:hint="eastAsia"/>
          <w:kern w:val="2"/>
          <w:lang w:val="en-GB" w:eastAsia="zh-CN"/>
        </w:rPr>
        <w:t xml:space="preserve"> </w:t>
      </w:r>
      <w:r w:rsidR="00647D38">
        <w:rPr>
          <w:kern w:val="2"/>
          <w:lang w:val="en-GB" w:eastAsia="zh-CN"/>
        </w:rPr>
        <w:t xml:space="preserve">consisting of the MU detectors </w:t>
      </w:r>
      <w:r>
        <w:rPr>
          <w:rFonts w:hint="eastAsia"/>
          <w:kern w:val="2"/>
          <w:lang w:val="en-GB" w:eastAsia="zh-CN"/>
        </w:rPr>
        <w:t xml:space="preserve">and the </w:t>
      </w:r>
      <w:r w:rsidR="00647D38">
        <w:rPr>
          <w:kern w:val="2"/>
          <w:lang w:val="en-GB" w:eastAsia="zh-CN"/>
        </w:rPr>
        <w:t>IC methods</w:t>
      </w:r>
      <w:r>
        <w:rPr>
          <w:kern w:val="2"/>
          <w:lang w:val="en-GB" w:eastAsia="zh-CN"/>
        </w:rPr>
        <w:t>. From the discussions, w</w:t>
      </w:r>
      <w:r>
        <w:rPr>
          <w:rFonts w:hint="eastAsia"/>
          <w:kern w:val="2"/>
          <w:lang w:val="en-GB" w:eastAsia="zh-CN"/>
        </w:rPr>
        <w:t xml:space="preserve">e obtained the following observations and proposals. </w:t>
      </w:r>
    </w:p>
    <w:p w14:paraId="2A83001B" w14:textId="77777777" w:rsidR="00A04C38" w:rsidRDefault="00A04C38" w:rsidP="00A04C38">
      <w:pPr>
        <w:rPr>
          <w:lang w:eastAsia="zh-CN"/>
        </w:rPr>
      </w:pPr>
      <w:r w:rsidRPr="0041560E">
        <w:rPr>
          <w:rFonts w:hint="eastAsia"/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>
        <w:rPr>
          <w:rFonts w:hint="eastAsia"/>
          <w:i/>
          <w:lang w:eastAsia="zh-CN"/>
        </w:rPr>
        <w:t>:</w:t>
      </w:r>
      <w:r>
        <w:rPr>
          <w:i/>
          <w:lang w:eastAsia="zh-CN"/>
        </w:rPr>
        <w:t xml:space="preserve"> The implementation of MPA supports full parallelism and its complexity can be greatly reduced by low projection in constellation design and ordered group SIC decoding.</w:t>
      </w:r>
    </w:p>
    <w:p w14:paraId="64A77467" w14:textId="77777777" w:rsidR="00A04C38" w:rsidRDefault="00A04C38" w:rsidP="00A04C38">
      <w:pPr>
        <w:rPr>
          <w:i/>
          <w:lang w:eastAsia="zh-CN"/>
        </w:rPr>
      </w:pPr>
      <w:r w:rsidRPr="00260C01">
        <w:rPr>
          <w:rFonts w:hint="eastAsia"/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260C01">
        <w:rPr>
          <w:rFonts w:hint="eastAsia"/>
          <w:i/>
          <w:lang w:eastAsia="zh-CN"/>
        </w:rPr>
        <w:t>: ESE</w:t>
      </w:r>
      <w:r>
        <w:rPr>
          <w:rFonts w:hint="eastAsia"/>
          <w:i/>
          <w:lang w:eastAsia="zh-CN"/>
        </w:rPr>
        <w:t xml:space="preserve"> </w:t>
      </w:r>
      <w:r w:rsidRPr="00260C01">
        <w:rPr>
          <w:i/>
          <w:lang w:eastAsia="zh-CN"/>
        </w:rPr>
        <w:t xml:space="preserve">heavily relies on the coding gain from the FEC and thus </w:t>
      </w:r>
      <w:r>
        <w:rPr>
          <w:rFonts w:hint="eastAsia"/>
          <w:i/>
          <w:lang w:eastAsia="zh-CN"/>
        </w:rPr>
        <w:t>may have slower convergence</w:t>
      </w:r>
      <w:r w:rsidRPr="00260C01">
        <w:rPr>
          <w:i/>
          <w:lang w:eastAsia="zh-CN"/>
        </w:rPr>
        <w:t>, especially at high spectral efficiency and high overload</w:t>
      </w:r>
      <w:r>
        <w:rPr>
          <w:i/>
          <w:lang w:eastAsia="zh-CN"/>
        </w:rPr>
        <w:t>ing</w:t>
      </w:r>
      <w:r w:rsidRPr="00260C01">
        <w:rPr>
          <w:i/>
          <w:lang w:eastAsia="zh-CN"/>
        </w:rPr>
        <w:t>.</w:t>
      </w:r>
      <w:r w:rsidRPr="00260C01">
        <w:rPr>
          <w:rFonts w:hint="eastAsia"/>
          <w:i/>
          <w:lang w:eastAsia="zh-CN"/>
        </w:rPr>
        <w:t xml:space="preserve"> </w:t>
      </w:r>
    </w:p>
    <w:p w14:paraId="73D1A5C0" w14:textId="77777777" w:rsidR="00A04C38" w:rsidRDefault="00A04C38" w:rsidP="00A04C38">
      <w:pPr>
        <w:spacing w:beforeLines="25" w:before="60"/>
        <w:rPr>
          <w:i/>
          <w:lang w:eastAsia="zh-CN"/>
        </w:rPr>
      </w:pPr>
      <w:r w:rsidRPr="007F1D48">
        <w:rPr>
          <w:b/>
          <w:i/>
          <w:lang w:eastAsia="zh-CN"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3</w:t>
      </w:r>
      <w:r>
        <w:rPr>
          <w:rFonts w:hint="eastAsia"/>
          <w:i/>
          <w:lang w:eastAsia="zh-CN"/>
        </w:rPr>
        <w:t xml:space="preserve">: </w:t>
      </w:r>
      <w:r>
        <w:rPr>
          <w:i/>
          <w:lang w:eastAsia="zh-CN"/>
        </w:rPr>
        <w:t xml:space="preserve">A </w:t>
      </w:r>
      <w:r>
        <w:rPr>
          <w:rFonts w:hint="eastAsia"/>
          <w:i/>
          <w:lang w:eastAsia="zh-CN"/>
        </w:rPr>
        <w:t>Block-wise MMSE has</w:t>
      </w:r>
      <w:r>
        <w:rPr>
          <w:i/>
          <w:lang w:eastAsia="zh-CN"/>
        </w:rPr>
        <w:t xml:space="preserve"> much</w:t>
      </w:r>
      <w:r>
        <w:rPr>
          <w:rFonts w:hint="eastAsia"/>
          <w:i/>
          <w:lang w:eastAsia="zh-CN"/>
        </w:rPr>
        <w:t xml:space="preserve"> higher </w:t>
      </w:r>
      <w:r>
        <w:rPr>
          <w:i/>
          <w:lang w:eastAsia="zh-CN"/>
        </w:rPr>
        <w:t>complexity</w:t>
      </w:r>
      <w:r>
        <w:rPr>
          <w:rFonts w:hint="eastAsia"/>
          <w:i/>
          <w:lang w:eastAsia="zh-CN"/>
        </w:rPr>
        <w:t xml:space="preserve"> than</w:t>
      </w:r>
      <w:r>
        <w:rPr>
          <w:i/>
          <w:lang w:eastAsia="zh-CN"/>
        </w:rPr>
        <w:t xml:space="preserve"> a</w:t>
      </w:r>
      <w:r>
        <w:rPr>
          <w:rFonts w:hint="eastAsia"/>
          <w:i/>
          <w:lang w:eastAsia="zh-CN"/>
        </w:rPr>
        <w:t xml:space="preserve"> chip-by-chip MMSE</w:t>
      </w:r>
      <w:r>
        <w:rPr>
          <w:i/>
          <w:lang w:eastAsia="zh-CN"/>
        </w:rPr>
        <w:t>.</w:t>
      </w:r>
    </w:p>
    <w:p w14:paraId="5323D8C5" w14:textId="77777777" w:rsidR="00A04C38" w:rsidRDefault="00A04C38" w:rsidP="00A04C38">
      <w:pPr>
        <w:spacing w:beforeLines="25" w:before="60"/>
        <w:rPr>
          <w:i/>
          <w:lang w:eastAsia="zh-CN"/>
        </w:rPr>
      </w:pPr>
      <w:r w:rsidRPr="00ED577B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ED577B">
        <w:rPr>
          <w:i/>
          <w:lang w:eastAsia="zh-CN"/>
        </w:rPr>
        <w:t>:</w:t>
      </w:r>
      <w:r w:rsidRPr="00ED577B">
        <w:rPr>
          <w:rFonts w:hint="eastAsia"/>
          <w:i/>
          <w:lang w:eastAsia="zh-CN"/>
        </w:rPr>
        <w:t xml:space="preserve"> EPA </w:t>
      </w:r>
      <w:r>
        <w:rPr>
          <w:i/>
          <w:lang w:eastAsia="zh-CN"/>
        </w:rPr>
        <w:t xml:space="preserve">can achieve similar performance as MPA in many cases of interest with lower complexity and has better convergence performance compared with ESE. </w:t>
      </w:r>
    </w:p>
    <w:p w14:paraId="7684547B" w14:textId="77777777" w:rsidR="006128AD" w:rsidRPr="002B7F5F" w:rsidRDefault="006128AD" w:rsidP="006128AD">
      <w:pPr>
        <w:rPr>
          <w:i/>
          <w:lang w:eastAsia="zh-CN"/>
        </w:rPr>
      </w:pPr>
      <w:r w:rsidRPr="00D521A9">
        <w:rPr>
          <w:b/>
          <w:i/>
          <w:lang w:eastAsia="zh-CN"/>
        </w:rPr>
        <w:t>Observation 5</w:t>
      </w:r>
      <w:r w:rsidRPr="00D521A9">
        <w:rPr>
          <w:i/>
          <w:lang w:eastAsia="zh-CN"/>
        </w:rPr>
        <w:t>: Hybrid IC can take advantages of both pure soft and pure hard IC schemes and achieves the best performance with low-complexity implementations.</w:t>
      </w:r>
      <w:r>
        <w:rPr>
          <w:i/>
          <w:lang w:eastAsia="zh-CN"/>
        </w:rPr>
        <w:t xml:space="preserve">  </w:t>
      </w:r>
      <w:r w:rsidRPr="00402A06" w:rsidDel="00402A06">
        <w:rPr>
          <w:i/>
          <w:highlight w:val="yellow"/>
          <w:lang w:eastAsia="zh-CN"/>
        </w:rPr>
        <w:t xml:space="preserve"> </w:t>
      </w:r>
    </w:p>
    <w:p w14:paraId="5C71E4ED" w14:textId="77777777" w:rsidR="00572120" w:rsidRPr="000F76EB" w:rsidRDefault="00572120" w:rsidP="00572120">
      <w:pPr>
        <w:rPr>
          <w:b/>
          <w:i/>
          <w:lang w:eastAsia="zh-CN"/>
        </w:rPr>
      </w:pPr>
      <w:r w:rsidRPr="000F76EB">
        <w:rPr>
          <w:rFonts w:hint="eastAsia"/>
          <w:b/>
          <w:i/>
          <w:lang w:eastAsia="zh-CN"/>
        </w:rPr>
        <w:t xml:space="preserve">Observation </w:t>
      </w:r>
      <w:r w:rsidRPr="000F76EB">
        <w:rPr>
          <w:b/>
          <w:i/>
          <w:lang w:eastAsia="zh-CN"/>
        </w:rPr>
        <w:t>6</w:t>
      </w:r>
      <w:r w:rsidRPr="000F76EB">
        <w:rPr>
          <w:rFonts w:hint="eastAsia"/>
          <w:i/>
          <w:lang w:eastAsia="zh-CN"/>
        </w:rPr>
        <w:t xml:space="preserve">: </w:t>
      </w:r>
      <w:r w:rsidRPr="000F76EB">
        <w:rPr>
          <w:i/>
          <w:lang w:eastAsia="zh-CN"/>
        </w:rPr>
        <w:t xml:space="preserve">Compared with SIC, PIC has much lower decoding latency and can </w:t>
      </w:r>
      <w:r>
        <w:rPr>
          <w:i/>
          <w:lang w:eastAsia="zh-CN"/>
        </w:rPr>
        <w:t>avoid</w:t>
      </w:r>
      <w:r w:rsidRPr="000F76EB">
        <w:rPr>
          <w:i/>
          <w:lang w:eastAsia="zh-CN"/>
        </w:rPr>
        <w:t xml:space="preserve"> the impact of error propagation problem </w:t>
      </w:r>
      <w:r>
        <w:rPr>
          <w:i/>
          <w:lang w:eastAsia="zh-CN"/>
        </w:rPr>
        <w:t>caused by</w:t>
      </w:r>
      <w:r w:rsidRPr="000F76EB">
        <w:rPr>
          <w:i/>
          <w:lang w:eastAsia="zh-CN"/>
        </w:rPr>
        <w:t xml:space="preserve"> inaccurate SINR sorting. </w:t>
      </w:r>
    </w:p>
    <w:p w14:paraId="1294EEE1" w14:textId="77777777" w:rsidR="00A04C38" w:rsidRDefault="00A04C38" w:rsidP="00A04C38">
      <w:pPr>
        <w:rPr>
          <w:i/>
          <w:color w:val="000000"/>
          <w:szCs w:val="24"/>
          <w:lang w:eastAsia="zh-CN"/>
        </w:rPr>
      </w:pPr>
      <w:r w:rsidRPr="0041560E">
        <w:rPr>
          <w:rFonts w:hint="eastAsia"/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7</w:t>
      </w:r>
      <w:r w:rsidRPr="0041560E">
        <w:rPr>
          <w:rFonts w:hint="eastAsia"/>
          <w:i/>
          <w:lang w:eastAsia="zh-CN"/>
        </w:rPr>
        <w:t xml:space="preserve">: </w:t>
      </w:r>
      <w:r>
        <w:rPr>
          <w:i/>
          <w:lang w:eastAsia="zh-CN"/>
        </w:rPr>
        <w:t>Hybrid PIC archives the best performances among different combinations of IC implementation</w:t>
      </w:r>
      <w:r>
        <w:rPr>
          <w:i/>
          <w:color w:val="000000"/>
          <w:szCs w:val="24"/>
          <w:lang w:eastAsia="zh-CN"/>
        </w:rPr>
        <w:t>.</w:t>
      </w:r>
      <w:bookmarkStart w:id="9" w:name="_GoBack"/>
      <w:bookmarkEnd w:id="9"/>
    </w:p>
    <w:p w14:paraId="68532AF4" w14:textId="77777777" w:rsidR="00A04C38" w:rsidRDefault="00A04C38" w:rsidP="00A04C38">
      <w:pPr>
        <w:rPr>
          <w:i/>
          <w:lang w:eastAsia="zh-CN"/>
        </w:rPr>
      </w:pPr>
      <w:r w:rsidRPr="0041560E">
        <w:rPr>
          <w:rFonts w:hint="eastAsia"/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8</w:t>
      </w:r>
      <w:r w:rsidRPr="0041560E">
        <w:rPr>
          <w:rFonts w:hint="eastAsia"/>
          <w:i/>
          <w:lang w:eastAsia="zh-CN"/>
        </w:rPr>
        <w:t xml:space="preserve">: </w:t>
      </w:r>
      <w:r>
        <w:rPr>
          <w:i/>
          <w:lang w:eastAsia="zh-CN"/>
        </w:rPr>
        <w:t xml:space="preserve">An iterative receiver </w:t>
      </w:r>
      <w:r>
        <w:rPr>
          <w:i/>
          <w:color w:val="000000"/>
          <w:szCs w:val="24"/>
          <w:lang w:eastAsia="zh-CN"/>
        </w:rPr>
        <w:t>can improve the BLER performance of the NoMA transmissions. The higher the number of users, the more iterations may be needed.</w:t>
      </w:r>
    </w:p>
    <w:p w14:paraId="537A52C3" w14:textId="77777777" w:rsidR="006128AD" w:rsidRDefault="006128AD" w:rsidP="006128AD">
      <w:pPr>
        <w:spacing w:beforeLines="25" w:before="60"/>
        <w:rPr>
          <w:i/>
          <w:color w:val="000000"/>
          <w:szCs w:val="24"/>
          <w:lang w:eastAsia="zh-CN"/>
        </w:rPr>
      </w:pPr>
      <w:r w:rsidRPr="00D521A9">
        <w:rPr>
          <w:b/>
          <w:i/>
          <w:color w:val="000000"/>
          <w:szCs w:val="24"/>
          <w:lang w:eastAsia="zh-CN"/>
        </w:rPr>
        <w:t>Proposal 1:</w:t>
      </w:r>
      <w:r w:rsidRPr="00D521A9">
        <w:rPr>
          <w:i/>
          <w:color w:val="000000"/>
          <w:szCs w:val="24"/>
          <w:lang w:eastAsia="zh-CN"/>
        </w:rPr>
        <w:t xml:space="preserve"> Capture </w:t>
      </w:r>
      <w:r w:rsidRPr="00D521A9">
        <w:rPr>
          <w:i/>
          <w:szCs w:val="24"/>
          <w:lang w:eastAsia="zh-CN"/>
        </w:rPr>
        <w:t xml:space="preserve">the proposed candidates of the MU detectors into TR and further evaluate the performance and implementation limits. </w:t>
      </w:r>
    </w:p>
    <w:p w14:paraId="644C355A" w14:textId="2DE88DDD" w:rsidR="00587C31" w:rsidRPr="00BD1603" w:rsidRDefault="00587C31" w:rsidP="00587C31">
      <w:pPr>
        <w:spacing w:beforeLines="25" w:before="60"/>
        <w:rPr>
          <w:i/>
          <w:color w:val="000000"/>
          <w:szCs w:val="24"/>
          <w:lang w:eastAsia="zh-CN"/>
        </w:rPr>
      </w:pPr>
      <w:r>
        <w:rPr>
          <w:b/>
          <w:i/>
          <w:color w:val="000000"/>
          <w:szCs w:val="24"/>
          <w:lang w:eastAsia="zh-CN"/>
        </w:rPr>
        <w:t>Proposal</w:t>
      </w:r>
      <w:r>
        <w:rPr>
          <w:rFonts w:hint="eastAsia"/>
          <w:b/>
          <w:i/>
          <w:color w:val="000000"/>
          <w:szCs w:val="24"/>
          <w:lang w:eastAsia="zh-CN"/>
        </w:rPr>
        <w:t xml:space="preserve"> </w:t>
      </w:r>
      <w:r>
        <w:rPr>
          <w:b/>
          <w:i/>
          <w:color w:val="000000"/>
          <w:szCs w:val="24"/>
          <w:lang w:eastAsia="zh-CN"/>
        </w:rPr>
        <w:t>2</w:t>
      </w:r>
      <w:r w:rsidRPr="0041560E">
        <w:rPr>
          <w:b/>
          <w:i/>
          <w:color w:val="000000"/>
          <w:szCs w:val="24"/>
          <w:lang w:eastAsia="zh-CN"/>
        </w:rPr>
        <w:t>:</w:t>
      </w:r>
      <w:r w:rsidRPr="0041560E">
        <w:rPr>
          <w:i/>
          <w:color w:val="000000"/>
          <w:szCs w:val="24"/>
          <w:lang w:eastAsia="zh-CN"/>
        </w:rPr>
        <w:t xml:space="preserve"> </w:t>
      </w:r>
      <w:r>
        <w:rPr>
          <w:i/>
          <w:lang w:eastAsia="zh-CN"/>
        </w:rPr>
        <w:t>Hybrid PIC</w:t>
      </w:r>
      <w:r>
        <w:rPr>
          <w:i/>
          <w:color w:val="000000"/>
          <w:szCs w:val="24"/>
          <w:lang w:eastAsia="zh-CN"/>
        </w:rPr>
        <w:t xml:space="preserve"> </w:t>
      </w:r>
      <w:r w:rsidR="007A2886">
        <w:rPr>
          <w:i/>
          <w:color w:val="000000"/>
          <w:szCs w:val="24"/>
          <w:lang w:eastAsia="zh-CN"/>
        </w:rPr>
        <w:t>should be</w:t>
      </w:r>
      <w:r>
        <w:rPr>
          <w:i/>
          <w:color w:val="000000"/>
          <w:szCs w:val="24"/>
          <w:lang w:eastAsia="zh-CN"/>
        </w:rPr>
        <w:t xml:space="preserve"> supported for IC implementation.</w:t>
      </w:r>
    </w:p>
    <w:p w14:paraId="2ED9F25A" w14:textId="77777777" w:rsidR="00587C31" w:rsidRPr="00114C79" w:rsidRDefault="00587C31" w:rsidP="00587C31">
      <w:pPr>
        <w:spacing w:beforeLines="25" w:before="60"/>
        <w:rPr>
          <w:color w:val="000000"/>
          <w:szCs w:val="24"/>
          <w:lang w:eastAsia="zh-CN"/>
        </w:rPr>
      </w:pPr>
      <w:r>
        <w:rPr>
          <w:b/>
          <w:i/>
          <w:color w:val="000000"/>
          <w:szCs w:val="24"/>
          <w:lang w:eastAsia="zh-CN"/>
        </w:rPr>
        <w:t>Proposal</w:t>
      </w:r>
      <w:r>
        <w:rPr>
          <w:rFonts w:hint="eastAsia"/>
          <w:b/>
          <w:i/>
          <w:color w:val="000000"/>
          <w:szCs w:val="24"/>
          <w:lang w:eastAsia="zh-CN"/>
        </w:rPr>
        <w:t xml:space="preserve"> </w:t>
      </w:r>
      <w:r>
        <w:rPr>
          <w:b/>
          <w:i/>
          <w:color w:val="000000"/>
          <w:szCs w:val="24"/>
          <w:lang w:eastAsia="zh-CN"/>
        </w:rPr>
        <w:t>3</w:t>
      </w:r>
      <w:r w:rsidRPr="0041560E">
        <w:rPr>
          <w:b/>
          <w:i/>
          <w:color w:val="000000"/>
          <w:szCs w:val="24"/>
          <w:lang w:eastAsia="zh-CN"/>
        </w:rPr>
        <w:t>:</w:t>
      </w:r>
      <w:r w:rsidRPr="0041560E">
        <w:rPr>
          <w:i/>
          <w:color w:val="000000"/>
          <w:szCs w:val="24"/>
          <w:lang w:eastAsia="zh-CN"/>
        </w:rPr>
        <w:t xml:space="preserve"> </w:t>
      </w:r>
      <w:r>
        <w:rPr>
          <w:i/>
          <w:color w:val="000000"/>
          <w:szCs w:val="24"/>
          <w:lang w:eastAsia="zh-CN"/>
        </w:rPr>
        <w:t>Iterative advanced receiver with configurable number of outer-loop iterations between MU detector and channel decoders is supported for NoMA transmissions.</w:t>
      </w:r>
    </w:p>
    <w:p w14:paraId="4917139B" w14:textId="77777777" w:rsidR="00C179FA" w:rsidRDefault="00C179FA" w:rsidP="00C179FA">
      <w:pPr>
        <w:spacing w:beforeLines="25" w:before="60"/>
        <w:rPr>
          <w:color w:val="000000"/>
          <w:szCs w:val="24"/>
          <w:lang w:eastAsia="zh-CN"/>
        </w:rPr>
      </w:pPr>
      <w:r w:rsidRPr="00AA6021">
        <w:rPr>
          <w:b/>
          <w:i/>
          <w:color w:val="000000"/>
          <w:szCs w:val="24"/>
          <w:lang w:eastAsia="zh-CN"/>
        </w:rPr>
        <w:t xml:space="preserve">Proposal </w:t>
      </w:r>
      <w:r>
        <w:rPr>
          <w:b/>
          <w:i/>
          <w:color w:val="000000"/>
          <w:szCs w:val="24"/>
          <w:lang w:eastAsia="zh-CN"/>
        </w:rPr>
        <w:t>4:</w:t>
      </w:r>
      <w:r w:rsidRPr="00AA6021">
        <w:rPr>
          <w:b/>
          <w:i/>
          <w:color w:val="000000"/>
          <w:szCs w:val="24"/>
          <w:lang w:eastAsia="zh-CN"/>
        </w:rPr>
        <w:t xml:space="preserve"> </w:t>
      </w:r>
      <w:r>
        <w:rPr>
          <w:i/>
          <w:color w:val="000000"/>
          <w:szCs w:val="24"/>
          <w:lang w:eastAsia="zh-CN"/>
        </w:rPr>
        <w:t>Further study the performance limits, application scenarios, and the implementation costs of the iterative NoMA receivers with different MU detectors and different IC methods.</w:t>
      </w:r>
    </w:p>
    <w:p w14:paraId="42287A45" w14:textId="77777777" w:rsidR="008B2EB6" w:rsidRPr="006D39B0" w:rsidRDefault="008B2EB6">
      <w:pPr>
        <w:rPr>
          <w:lang w:eastAsia="zh-CN"/>
        </w:rPr>
      </w:pPr>
    </w:p>
    <w:p w14:paraId="03E1444B" w14:textId="77777777" w:rsidR="00135092" w:rsidRPr="00B04045" w:rsidRDefault="00135092">
      <w:pPr>
        <w:pStyle w:val="1"/>
        <w:spacing w:before="240"/>
        <w:ind w:left="431" w:hanging="431"/>
      </w:pPr>
      <w:r w:rsidRPr="00B04045">
        <w:t>References</w:t>
      </w:r>
    </w:p>
    <w:p w14:paraId="4D0364C1" w14:textId="17195A7A" w:rsidR="00D73705" w:rsidRPr="004D2491" w:rsidRDefault="00BC2B4D" w:rsidP="00DA5719">
      <w:pPr>
        <w:pStyle w:val="References"/>
      </w:pPr>
      <w:bookmarkStart w:id="10" w:name="_Ref167612875"/>
      <w:r w:rsidRPr="00EE1FDB" w:rsidDel="00EE1FDB">
        <w:rPr>
          <w:szCs w:val="20"/>
          <w:lang w:eastAsia="zh-CN"/>
        </w:rPr>
        <w:t xml:space="preserve"> </w:t>
      </w:r>
      <w:bookmarkStart w:id="11" w:name="_Ref513557721"/>
      <w:r w:rsidR="00D73705" w:rsidRPr="00EE1FDB">
        <w:rPr>
          <w:lang w:eastAsia="zh-CN"/>
        </w:rPr>
        <w:t>“R</w:t>
      </w:r>
      <w:r w:rsidR="00D73705" w:rsidRPr="004D2491">
        <w:rPr>
          <w:rFonts w:hint="eastAsia"/>
          <w:lang w:eastAsia="zh-CN"/>
        </w:rPr>
        <w:t>AN1 Chairman</w:t>
      </w:r>
      <w:r w:rsidR="00D73705" w:rsidRPr="004D2491">
        <w:rPr>
          <w:lang w:eastAsia="zh-CN"/>
        </w:rPr>
        <w:t>’</w:t>
      </w:r>
      <w:r w:rsidR="00D73705" w:rsidRPr="004D2491">
        <w:rPr>
          <w:rFonts w:hint="eastAsia"/>
          <w:lang w:eastAsia="zh-CN"/>
        </w:rPr>
        <w:t>s Notes</w:t>
      </w:r>
      <w:r w:rsidR="00D73705" w:rsidRPr="004D2491">
        <w:rPr>
          <w:lang w:eastAsia="zh-CN"/>
        </w:rPr>
        <w:t>,” RAN1#</w:t>
      </w:r>
      <w:r w:rsidR="00DA5719">
        <w:rPr>
          <w:lang w:eastAsia="zh-CN"/>
        </w:rPr>
        <w:t>92</w:t>
      </w:r>
      <w:r w:rsidR="00D73705" w:rsidRPr="004D2491">
        <w:rPr>
          <w:lang w:eastAsia="zh-CN"/>
        </w:rPr>
        <w:t xml:space="preserve">, </w:t>
      </w:r>
      <w:r w:rsidR="00DA5719" w:rsidRPr="00DA5719">
        <w:rPr>
          <w:szCs w:val="20"/>
          <w:lang w:eastAsia="zh-CN"/>
        </w:rPr>
        <w:t xml:space="preserve">Sanya, China, </w:t>
      </w:r>
      <w:r w:rsidR="00DA5719">
        <w:rPr>
          <w:szCs w:val="20"/>
          <w:lang w:eastAsia="zh-CN"/>
        </w:rPr>
        <w:t>Mar</w:t>
      </w:r>
      <w:r w:rsidR="00DA5719" w:rsidRPr="00DA5719">
        <w:rPr>
          <w:szCs w:val="20"/>
          <w:lang w:eastAsia="zh-CN"/>
        </w:rPr>
        <w:t xml:space="preserve"> 16</w:t>
      </w:r>
      <w:r w:rsidR="00DA5719">
        <w:rPr>
          <w:szCs w:val="20"/>
          <w:lang w:eastAsia="zh-CN"/>
        </w:rPr>
        <w:t>-</w:t>
      </w:r>
      <w:r w:rsidR="00DA5719" w:rsidRPr="00DA5719">
        <w:rPr>
          <w:szCs w:val="20"/>
          <w:lang w:eastAsia="zh-CN"/>
        </w:rPr>
        <w:t>20, 2018</w:t>
      </w:r>
      <w:r w:rsidR="00D73705" w:rsidRPr="004D2491">
        <w:t>.</w:t>
      </w:r>
      <w:bookmarkEnd w:id="10"/>
      <w:bookmarkEnd w:id="11"/>
    </w:p>
    <w:p w14:paraId="163D0D84" w14:textId="77777777" w:rsidR="00D73705" w:rsidRPr="004D2491" w:rsidRDefault="00D73705" w:rsidP="00D73705">
      <w:pPr>
        <w:pStyle w:val="References"/>
        <w:rPr>
          <w:szCs w:val="20"/>
        </w:rPr>
      </w:pPr>
      <w:bookmarkStart w:id="12" w:name="Ref_Transeiver"/>
      <w:bookmarkStart w:id="13" w:name="_Ref501443122"/>
      <w:bookmarkEnd w:id="12"/>
      <w:r w:rsidRPr="004D2491">
        <w:rPr>
          <w:rFonts w:hint="eastAsia"/>
          <w:szCs w:val="20"/>
          <w:lang w:eastAsia="zh-CN"/>
        </w:rPr>
        <w:t xml:space="preserve">R1-164390, </w:t>
      </w:r>
      <w:r w:rsidRPr="004D2491">
        <w:rPr>
          <w:szCs w:val="20"/>
          <w:lang w:eastAsia="zh-CN"/>
        </w:rPr>
        <w:t>“Transceiver</w:t>
      </w:r>
      <w:r w:rsidRPr="004D2491">
        <w:rPr>
          <w:rFonts w:hint="eastAsia"/>
          <w:szCs w:val="20"/>
          <w:lang w:eastAsia="zh-CN"/>
        </w:rPr>
        <w:t xml:space="preserve"> implementation and complexity analysis for SCMA,</w:t>
      </w:r>
      <w:r w:rsidRPr="004D2491">
        <w:rPr>
          <w:szCs w:val="20"/>
          <w:lang w:eastAsia="zh-CN"/>
        </w:rPr>
        <w:t>”</w:t>
      </w:r>
      <w:r w:rsidRPr="004D2491">
        <w:rPr>
          <w:rFonts w:hint="eastAsia"/>
          <w:szCs w:val="20"/>
          <w:lang w:eastAsia="zh-CN"/>
        </w:rPr>
        <w:t xml:space="preserve"> Huawei, HiSilicon, RAN1#85, Nanjing, </w:t>
      </w:r>
      <w:r w:rsidRPr="004D2491">
        <w:rPr>
          <w:szCs w:val="20"/>
          <w:lang w:eastAsia="zh-CN"/>
        </w:rPr>
        <w:t>China, May 16-20, 2016.</w:t>
      </w:r>
      <w:bookmarkEnd w:id="13"/>
    </w:p>
    <w:p w14:paraId="3F3C4CC8" w14:textId="77777777" w:rsidR="00D73705" w:rsidRPr="004D2491" w:rsidRDefault="00D73705" w:rsidP="00D73705">
      <w:pPr>
        <w:pStyle w:val="References"/>
        <w:rPr>
          <w:szCs w:val="20"/>
        </w:rPr>
      </w:pPr>
      <w:bookmarkStart w:id="14" w:name="OLE_LINK189"/>
      <w:bookmarkStart w:id="15" w:name="OLE_LINK190"/>
      <w:r w:rsidRPr="004D2491">
        <w:rPr>
          <w:szCs w:val="20"/>
          <w:lang w:eastAsia="zh-CN"/>
        </w:rPr>
        <w:t>R1-166098</w:t>
      </w:r>
      <w:r w:rsidRPr="004D2491">
        <w:rPr>
          <w:rFonts w:hint="eastAsia"/>
          <w:szCs w:val="20"/>
          <w:lang w:eastAsia="zh-CN"/>
        </w:rPr>
        <w:t>,</w:t>
      </w:r>
      <w:r w:rsidRPr="004D2491">
        <w:rPr>
          <w:szCs w:val="20"/>
          <w:lang w:eastAsia="zh-CN"/>
        </w:rPr>
        <w:t xml:space="preserve"> “Discussion on the feasibility of advanced MU-detector</w:t>
      </w:r>
      <w:r w:rsidRPr="004D2491">
        <w:rPr>
          <w:rFonts w:hint="eastAsia"/>
          <w:szCs w:val="20"/>
          <w:lang w:eastAsia="zh-CN"/>
        </w:rPr>
        <w:t>,</w:t>
      </w:r>
      <w:r w:rsidRPr="004D2491">
        <w:rPr>
          <w:szCs w:val="20"/>
          <w:lang w:eastAsia="zh-CN"/>
        </w:rPr>
        <w:t>”</w:t>
      </w:r>
      <w:r w:rsidRPr="004D2491">
        <w:rPr>
          <w:rFonts w:hint="eastAsia"/>
          <w:szCs w:val="20"/>
          <w:lang w:eastAsia="zh-CN"/>
        </w:rPr>
        <w:t xml:space="preserve"> </w:t>
      </w:r>
      <w:r w:rsidRPr="004D2491">
        <w:rPr>
          <w:szCs w:val="20"/>
          <w:lang w:eastAsia="zh-CN"/>
        </w:rPr>
        <w:t>Huawei, HiSilicon, RAN1#8</w:t>
      </w:r>
      <w:r w:rsidRPr="004D2491">
        <w:rPr>
          <w:rFonts w:hint="eastAsia"/>
          <w:szCs w:val="20"/>
          <w:lang w:eastAsia="zh-CN"/>
        </w:rPr>
        <w:t>6</w:t>
      </w:r>
      <w:r w:rsidRPr="004D2491">
        <w:rPr>
          <w:szCs w:val="20"/>
          <w:lang w:eastAsia="zh-CN"/>
        </w:rPr>
        <w:t>, Gothenburg, Sweden, Aug 22-26, 2016.</w:t>
      </w:r>
      <w:bookmarkEnd w:id="14"/>
      <w:bookmarkEnd w:id="15"/>
    </w:p>
    <w:p w14:paraId="075A679B" w14:textId="77777777" w:rsidR="00D73705" w:rsidRPr="004D2491" w:rsidRDefault="00D73705" w:rsidP="00D73705">
      <w:pPr>
        <w:pStyle w:val="References"/>
        <w:rPr>
          <w:szCs w:val="20"/>
        </w:rPr>
      </w:pPr>
      <w:bookmarkStart w:id="16" w:name="_Ref501443332"/>
      <w:r w:rsidRPr="004D2491">
        <w:rPr>
          <w:kern w:val="2"/>
          <w:szCs w:val="20"/>
          <w:lang w:eastAsia="zh-CN"/>
        </w:rPr>
        <w:t>R1-</w:t>
      </w:r>
      <w:r w:rsidRPr="004D2491">
        <w:rPr>
          <w:rFonts w:hint="eastAsia"/>
          <w:kern w:val="2"/>
          <w:szCs w:val="20"/>
          <w:lang w:eastAsia="zh-CN"/>
        </w:rPr>
        <w:t xml:space="preserve">1608855, </w:t>
      </w:r>
      <w:r w:rsidRPr="004D2491">
        <w:rPr>
          <w:kern w:val="2"/>
          <w:szCs w:val="20"/>
          <w:lang w:eastAsia="zh-CN"/>
        </w:rPr>
        <w:t>“</w:t>
      </w:r>
      <w:r w:rsidRPr="004D2491">
        <w:rPr>
          <w:rFonts w:hint="eastAsia"/>
          <w:szCs w:val="20"/>
        </w:rPr>
        <w:t>Advanced multi-user detectors for grant-free transmissions</w:t>
      </w:r>
      <w:r w:rsidRPr="004D2491">
        <w:rPr>
          <w:rFonts w:hint="eastAsia"/>
          <w:szCs w:val="20"/>
          <w:lang w:eastAsia="zh-CN"/>
        </w:rPr>
        <w:t>,</w:t>
      </w:r>
      <w:r w:rsidRPr="004D2491">
        <w:rPr>
          <w:szCs w:val="20"/>
          <w:lang w:eastAsia="zh-CN"/>
        </w:rPr>
        <w:t>”</w:t>
      </w:r>
      <w:r w:rsidRPr="004D2491">
        <w:rPr>
          <w:rFonts w:hint="eastAsia"/>
          <w:szCs w:val="20"/>
          <w:lang w:eastAsia="zh-CN"/>
        </w:rPr>
        <w:t xml:space="preserve"> </w:t>
      </w:r>
      <w:r w:rsidRPr="004D2491">
        <w:rPr>
          <w:szCs w:val="20"/>
          <w:lang w:eastAsia="zh-CN"/>
        </w:rPr>
        <w:t>Huawei, HiSilicon, RAN1#8</w:t>
      </w:r>
      <w:r w:rsidRPr="004D2491">
        <w:rPr>
          <w:rFonts w:hint="eastAsia"/>
          <w:szCs w:val="20"/>
          <w:lang w:eastAsia="zh-CN"/>
        </w:rPr>
        <w:t>6</w:t>
      </w:r>
      <w:r w:rsidRPr="004D2491">
        <w:rPr>
          <w:szCs w:val="20"/>
          <w:lang w:eastAsia="zh-CN"/>
        </w:rPr>
        <w:t>, Lisbon, Portugal, Oct 10-14, 2016.</w:t>
      </w:r>
      <w:bookmarkEnd w:id="16"/>
    </w:p>
    <w:p w14:paraId="32455BB5" w14:textId="53140944" w:rsidR="00D73705" w:rsidRPr="004D2491" w:rsidRDefault="00D73705" w:rsidP="00D73705">
      <w:pPr>
        <w:pStyle w:val="References"/>
        <w:rPr>
          <w:color w:val="000000"/>
          <w:szCs w:val="20"/>
          <w:lang w:eastAsia="zh-CN"/>
        </w:rPr>
      </w:pPr>
      <w:bookmarkStart w:id="17" w:name="_Ref501456080"/>
      <w:r w:rsidRPr="004D2491">
        <w:rPr>
          <w:szCs w:val="20"/>
          <w:lang w:val="en-GB"/>
        </w:rPr>
        <w:t>L. Ping, L. Liu, K. Wu and W.K. Leung, “Interleave-Division Multiple-Access,” IEEE Trans. Wireless Commun</w:t>
      </w:r>
      <w:r w:rsidR="004D2491" w:rsidRPr="004D2491">
        <w:rPr>
          <w:szCs w:val="20"/>
          <w:lang w:val="en-GB"/>
        </w:rPr>
        <w:t>ications</w:t>
      </w:r>
      <w:r w:rsidRPr="004D2491">
        <w:rPr>
          <w:szCs w:val="20"/>
          <w:lang w:val="en-GB"/>
        </w:rPr>
        <w:t>, Vol. 5, No. 4, pp. 938–947, Apr. 2006.</w:t>
      </w:r>
      <w:bookmarkEnd w:id="17"/>
    </w:p>
    <w:p w14:paraId="29DC03A6" w14:textId="20B8FA68" w:rsidR="00D73705" w:rsidRPr="004D2491" w:rsidRDefault="00D73705" w:rsidP="00D73705">
      <w:pPr>
        <w:pStyle w:val="References"/>
        <w:rPr>
          <w:color w:val="000000"/>
          <w:szCs w:val="20"/>
          <w:lang w:eastAsia="zh-CN"/>
        </w:rPr>
      </w:pPr>
      <w:bookmarkStart w:id="18" w:name="_Ref501527093"/>
      <w:r w:rsidRPr="004D2491">
        <w:rPr>
          <w:szCs w:val="20"/>
        </w:rPr>
        <w:t>X. Wang and H. V. Poor, “Iterative (turbo) soft interference cancellation and decoding for coded CDMA,” IEEE Trans. Commun</w:t>
      </w:r>
      <w:r w:rsidR="004D2491" w:rsidRPr="004D2491">
        <w:rPr>
          <w:szCs w:val="20"/>
        </w:rPr>
        <w:t>ications</w:t>
      </w:r>
      <w:r w:rsidRPr="004D2491">
        <w:rPr>
          <w:szCs w:val="20"/>
        </w:rPr>
        <w:t>, vol. 47, pp. 1046–1061, July 1999.</w:t>
      </w:r>
      <w:bookmarkEnd w:id="18"/>
      <w:r w:rsidRPr="004D2491">
        <w:rPr>
          <w:rFonts w:hint="eastAsia"/>
          <w:szCs w:val="20"/>
          <w:lang w:eastAsia="zh-CN"/>
        </w:rPr>
        <w:t xml:space="preserve"> </w:t>
      </w:r>
    </w:p>
    <w:p w14:paraId="7884C96C" w14:textId="77777777" w:rsidR="00D73705" w:rsidRPr="004D2491" w:rsidRDefault="00D73705" w:rsidP="00D73705">
      <w:pPr>
        <w:pStyle w:val="References"/>
        <w:rPr>
          <w:color w:val="000000"/>
          <w:szCs w:val="20"/>
          <w:lang w:eastAsia="zh-CN"/>
        </w:rPr>
      </w:pPr>
      <w:bookmarkStart w:id="19" w:name="_Ref501462197"/>
      <w:r w:rsidRPr="004D2491">
        <w:rPr>
          <w:szCs w:val="20"/>
        </w:rPr>
        <w:t>F. R. Kschischang, B. J. Frey, and H. A. Loeliger, “Factor graphs and the sum-product algorithm,” IEEE Trans. Inf. Theory, vol. 47, no. 2, pp. 498–519, Feb. 2001.</w:t>
      </w:r>
      <w:bookmarkEnd w:id="19"/>
      <w:r w:rsidRPr="004D2491">
        <w:rPr>
          <w:rFonts w:hint="eastAsia"/>
          <w:szCs w:val="20"/>
          <w:lang w:eastAsia="zh-CN"/>
        </w:rPr>
        <w:t xml:space="preserve"> </w:t>
      </w:r>
    </w:p>
    <w:p w14:paraId="19303770" w14:textId="2E28ED86" w:rsidR="00D73705" w:rsidRPr="004D2491" w:rsidRDefault="00D73705" w:rsidP="00D73705">
      <w:pPr>
        <w:pStyle w:val="References"/>
        <w:rPr>
          <w:kern w:val="2"/>
          <w:szCs w:val="20"/>
          <w:lang w:eastAsia="zh-CN"/>
        </w:rPr>
      </w:pPr>
      <w:bookmarkStart w:id="20" w:name="_Ref501462762"/>
      <w:r w:rsidRPr="004D2491">
        <w:rPr>
          <w:szCs w:val="20"/>
        </w:rPr>
        <w:lastRenderedPageBreak/>
        <w:t xml:space="preserve">A. Bayesteh, H. Nikopour, M. Taherzadeh, H. Baligh, and J. Ma, “Low Complexity Techniques for SCMA Detection”, in IEEE </w:t>
      </w:r>
      <w:r w:rsidR="004D2491" w:rsidRPr="004D2491">
        <w:rPr>
          <w:szCs w:val="20"/>
        </w:rPr>
        <w:t>GLOBE</w:t>
      </w:r>
      <w:r w:rsidRPr="004D2491">
        <w:rPr>
          <w:szCs w:val="20"/>
        </w:rPr>
        <w:t>C</w:t>
      </w:r>
      <w:r w:rsidR="004D2491" w:rsidRPr="004D2491">
        <w:rPr>
          <w:szCs w:val="20"/>
        </w:rPr>
        <w:t>OM</w:t>
      </w:r>
      <w:r w:rsidRPr="004D2491">
        <w:rPr>
          <w:szCs w:val="20"/>
        </w:rPr>
        <w:t xml:space="preserve"> 2015, San Diego, CA, Dec. 2015.</w:t>
      </w:r>
      <w:bookmarkEnd w:id="20"/>
      <w:r w:rsidR="00B32BC2" w:rsidRPr="004D2491">
        <w:rPr>
          <w:szCs w:val="20"/>
        </w:rPr>
        <w:t xml:space="preserve"> </w:t>
      </w:r>
    </w:p>
    <w:p w14:paraId="69CB7942" w14:textId="77777777" w:rsidR="00D73705" w:rsidRPr="004D2491" w:rsidRDefault="00D73705" w:rsidP="00D73705">
      <w:pPr>
        <w:pStyle w:val="References"/>
        <w:rPr>
          <w:szCs w:val="20"/>
        </w:rPr>
      </w:pPr>
      <w:bookmarkStart w:id="21" w:name="_Ref501653346"/>
      <w:r w:rsidRPr="004D2491">
        <w:rPr>
          <w:szCs w:val="20"/>
        </w:rPr>
        <w:t>X. Meng, Y. Wu, Y. Chen and M. Cheng, “Low complexity receiver for uplink SCMA system via expectation propagation,”</w:t>
      </w:r>
      <w:r w:rsidRPr="004D2491">
        <w:rPr>
          <w:rFonts w:hint="eastAsia"/>
          <w:szCs w:val="20"/>
        </w:rPr>
        <w:t xml:space="preserve"> </w:t>
      </w:r>
      <w:r w:rsidRPr="004D2491">
        <w:rPr>
          <w:szCs w:val="20"/>
        </w:rPr>
        <w:t xml:space="preserve">in </w:t>
      </w:r>
      <w:r w:rsidRPr="004D2491">
        <w:rPr>
          <w:i/>
          <w:szCs w:val="20"/>
        </w:rPr>
        <w:t>Proc. IEEE WCNC</w:t>
      </w:r>
      <w:r w:rsidRPr="004D2491">
        <w:rPr>
          <w:szCs w:val="20"/>
        </w:rPr>
        <w:t>, San Francisco, USA, 2017.</w:t>
      </w:r>
      <w:bookmarkEnd w:id="21"/>
      <w:r w:rsidRPr="004D2491">
        <w:rPr>
          <w:rFonts w:hint="eastAsia"/>
          <w:szCs w:val="20"/>
          <w:lang w:eastAsia="zh-CN"/>
        </w:rPr>
        <w:t xml:space="preserve"> </w:t>
      </w:r>
    </w:p>
    <w:p w14:paraId="3DF7D44F" w14:textId="77777777" w:rsidR="00D73705" w:rsidRPr="004D2491" w:rsidRDefault="00D73705" w:rsidP="00D73705">
      <w:pPr>
        <w:pStyle w:val="References"/>
        <w:rPr>
          <w:szCs w:val="20"/>
        </w:rPr>
      </w:pPr>
      <w:r w:rsidRPr="004D2491">
        <w:rPr>
          <w:rFonts w:hint="eastAsia"/>
          <w:szCs w:val="20"/>
          <w:lang w:eastAsia="zh-CN"/>
        </w:rPr>
        <w:t xml:space="preserve"> </w:t>
      </w:r>
      <w:bookmarkStart w:id="22" w:name="_Ref510814489"/>
      <w:r w:rsidRPr="004D2491">
        <w:rPr>
          <w:szCs w:val="20"/>
        </w:rPr>
        <w:t>T. P. Minka</w:t>
      </w:r>
      <w:r w:rsidRPr="004D2491">
        <w:rPr>
          <w:rFonts w:hint="eastAsia"/>
          <w:szCs w:val="20"/>
          <w:lang w:eastAsia="zh-CN"/>
        </w:rPr>
        <w:t xml:space="preserve">, </w:t>
      </w:r>
      <w:r w:rsidRPr="004D2491">
        <w:rPr>
          <w:szCs w:val="20"/>
        </w:rPr>
        <w:t xml:space="preserve">"Expectation propagation for approximate Bayesian inference." in </w:t>
      </w:r>
      <w:r w:rsidRPr="004D2491">
        <w:rPr>
          <w:i/>
          <w:szCs w:val="20"/>
        </w:rPr>
        <w:t>Proc. of the Seventeenth conference on Uncertainty in artificial intelligence</w:t>
      </w:r>
      <w:r w:rsidRPr="004D2491">
        <w:rPr>
          <w:szCs w:val="20"/>
        </w:rPr>
        <w:t>. Morgan Kaufmann Publishers Inc., 2001.</w:t>
      </w:r>
      <w:bookmarkEnd w:id="22"/>
    </w:p>
    <w:p w14:paraId="6798B3C9" w14:textId="77777777" w:rsidR="00D73705" w:rsidRPr="004D2491" w:rsidRDefault="00D73705" w:rsidP="00D73705">
      <w:pPr>
        <w:pStyle w:val="References"/>
        <w:rPr>
          <w:szCs w:val="20"/>
        </w:rPr>
      </w:pPr>
      <w:r w:rsidRPr="004D2491">
        <w:rPr>
          <w:rFonts w:hint="eastAsia"/>
          <w:szCs w:val="20"/>
          <w:lang w:eastAsia="zh-CN"/>
        </w:rPr>
        <w:t xml:space="preserve"> </w:t>
      </w:r>
      <w:bookmarkStart w:id="23" w:name="_Ref510814555"/>
      <w:r w:rsidRPr="004D2491">
        <w:rPr>
          <w:szCs w:val="20"/>
        </w:rPr>
        <w:t>Murphy, Kevin P. "Machine learning: a probabilistic perspective." MIT press, 2012.</w:t>
      </w:r>
      <w:bookmarkEnd w:id="23"/>
    </w:p>
    <w:p w14:paraId="68362519" w14:textId="77777777" w:rsidR="00D73705" w:rsidRPr="004D2491" w:rsidRDefault="00D73705" w:rsidP="00D73705">
      <w:pPr>
        <w:pStyle w:val="References"/>
        <w:rPr>
          <w:szCs w:val="20"/>
        </w:rPr>
      </w:pPr>
      <w:r w:rsidRPr="004D2491">
        <w:rPr>
          <w:rFonts w:hint="eastAsia"/>
          <w:szCs w:val="20"/>
          <w:lang w:eastAsia="zh-CN"/>
        </w:rPr>
        <w:t xml:space="preserve"> </w:t>
      </w:r>
      <w:bookmarkStart w:id="24" w:name="_Ref510814567"/>
      <w:r w:rsidRPr="004D2491">
        <w:rPr>
          <w:szCs w:val="20"/>
        </w:rPr>
        <w:t>C.M. Bishop, Pattern Recognition and Machine Learning. Springer, Aug. 2006.</w:t>
      </w:r>
      <w:bookmarkEnd w:id="24"/>
    </w:p>
    <w:p w14:paraId="73D18D31" w14:textId="42B0BD62" w:rsidR="00ED7BBA" w:rsidRDefault="00ED7BBA">
      <w:pPr>
        <w:autoSpaceDE/>
        <w:autoSpaceDN/>
        <w:adjustRightInd/>
        <w:snapToGrid/>
        <w:spacing w:after="0"/>
        <w:jc w:val="left"/>
        <w:rPr>
          <w:b/>
          <w:bCs/>
          <w:sz w:val="21"/>
          <w:lang w:eastAsia="zh-CN"/>
        </w:rPr>
      </w:pPr>
    </w:p>
    <w:p w14:paraId="07E8F348" w14:textId="62CE1764" w:rsidR="006E43FA" w:rsidRDefault="006E43FA" w:rsidP="006E43FA">
      <w:pPr>
        <w:pStyle w:val="1"/>
        <w:ind w:left="420"/>
        <w:rPr>
          <w:lang w:eastAsia="zh-CN"/>
        </w:rPr>
      </w:pPr>
      <w:r>
        <w:rPr>
          <w:rFonts w:hint="eastAsia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="002B3DB9">
        <w:rPr>
          <w:lang w:eastAsia="zh-CN"/>
        </w:rPr>
        <w:t xml:space="preserve"> – Parameters</w:t>
      </w:r>
    </w:p>
    <w:p w14:paraId="21980B65" w14:textId="4DE67311" w:rsidR="002B3DB9" w:rsidRPr="00D521A9" w:rsidRDefault="002B3DB9" w:rsidP="00D521A9">
      <w:pPr>
        <w:pStyle w:val="9"/>
        <w:jc w:val="center"/>
        <w:rPr>
          <w:rFonts w:ascii="Times New Roman" w:hAnsi="Times New Roman"/>
          <w:b/>
          <w:sz w:val="20"/>
          <w:szCs w:val="20"/>
        </w:rPr>
      </w:pPr>
      <w:r w:rsidRPr="00D521A9">
        <w:rPr>
          <w:rFonts w:ascii="Times New Roman" w:hAnsi="Times New Roman" w:cs="Times New Roman"/>
          <w:b/>
          <w:sz w:val="20"/>
          <w:szCs w:val="20"/>
        </w:rPr>
        <w:t>Table A-1: Evaluation parameters for Figure 2.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4263"/>
      </w:tblGrid>
      <w:tr w:rsidR="001E370E" w:rsidRPr="00E03DAE" w14:paraId="42DF0726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692BEE3B" w14:textId="77777777" w:rsidR="001E370E" w:rsidRPr="00E03DAE" w:rsidRDefault="001E370E" w:rsidP="004E6BB9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E03DAE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555F44CB" w14:textId="77777777" w:rsidR="001E370E" w:rsidRPr="00E03DAE" w:rsidRDefault="001E370E" w:rsidP="004E6BB9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E03DAE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1E370E" w:rsidRPr="00E03DAE" w14:paraId="6B1C003B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2209C3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NoMA scheme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DD1FDC" w14:textId="77777777" w:rsidR="001E370E" w:rsidRPr="00AD68B3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ontention based OFDMA</w:t>
            </w:r>
          </w:p>
        </w:tc>
      </w:tr>
      <w:tr w:rsidR="001E370E" w:rsidRPr="00E03DAE" w14:paraId="36371201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1BD73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0DB71F" w14:textId="77777777" w:rsidR="001E370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GHz</w:t>
            </w:r>
          </w:p>
        </w:tc>
      </w:tr>
      <w:tr w:rsidR="001E370E" w:rsidRPr="00E03DAE" w14:paraId="2CB732B9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BA8002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Numerology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CDD028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14 OS slot, 2 OS DMRS overhead</w:t>
            </w:r>
          </w:p>
        </w:tc>
      </w:tr>
      <w:tr w:rsidR="001E370E" w:rsidRPr="00E03DAE" w14:paraId="439BA492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21B2C9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Transmission Bandwidth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D48FC1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4RB</w:t>
            </w:r>
          </w:p>
        </w:tc>
      </w:tr>
      <w:tr w:rsidR="001E370E" w:rsidRPr="00E03DAE" w14:paraId="30BD4137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055D7D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Target spectral efficiency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E06630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Per UE spectral efficiency: 0.</w:t>
            </w:r>
            <w:r w:rsidRPr="00DB51A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bps/Hz </w:t>
            </w:r>
          </w:p>
        </w:tc>
      </w:tr>
      <w:tr w:rsidR="001E370E" w:rsidRPr="00E03DAE" w14:paraId="0D062E11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7BA588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8A4859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83745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LTE Turbo</w:t>
            </w:r>
          </w:p>
        </w:tc>
      </w:tr>
      <w:tr w:rsidR="001E370E" w:rsidRPr="00E03DAE" w14:paraId="0AEB4282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21EA56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27CCDE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2 Rx </w:t>
            </w:r>
          </w:p>
        </w:tc>
      </w:tr>
      <w:tr w:rsidR="001E370E" w:rsidRPr="00E03DAE" w14:paraId="44638DBD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63313E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650452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1Tx </w:t>
            </w:r>
          </w:p>
        </w:tc>
      </w:tr>
      <w:tr w:rsidR="001E370E" w:rsidRPr="00E03DAE" w14:paraId="4CEE9EFB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15E3B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Transmission mode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8DDB7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TM1 (refer to TS36.213)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1E370E" w:rsidRPr="00E03DAE" w14:paraId="60B192BA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5D36E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SNR distribution of Multiple UEs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D1167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Equal SNR</w:t>
            </w:r>
          </w:p>
        </w:tc>
      </w:tr>
      <w:tr w:rsidR="001E370E" w:rsidRPr="00E03DAE" w14:paraId="41FB91D5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6E295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Number of Multiplexed UEs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F2F03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4, 6</w:t>
            </w:r>
          </w:p>
        </w:tc>
      </w:tr>
      <w:tr w:rsidR="001E370E" w:rsidRPr="00E03DAE" w14:paraId="3F011C2F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66913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9EFCB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TDL-A 30ns, 3km/h</w:t>
            </w:r>
          </w:p>
        </w:tc>
      </w:tr>
      <w:tr w:rsidR="001E370E" w:rsidRPr="00E03DAE" w14:paraId="5658F043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A2FDF5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Advanced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receivers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F57367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MPA, EPA, ESE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, all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with PIC</w:t>
            </w:r>
          </w:p>
        </w:tc>
      </w:tr>
    </w:tbl>
    <w:p w14:paraId="7CAC7273" w14:textId="29CB5118" w:rsidR="000D3E65" w:rsidRPr="00D521A9" w:rsidRDefault="000D3E65" w:rsidP="00D521A9">
      <w:pPr>
        <w:pStyle w:val="9"/>
        <w:jc w:val="center"/>
        <w:rPr>
          <w:rFonts w:ascii="Times New Roman" w:hAnsi="Times New Roman"/>
          <w:b/>
          <w:sz w:val="20"/>
          <w:szCs w:val="20"/>
        </w:rPr>
      </w:pPr>
      <w:r w:rsidRPr="00D521A9">
        <w:rPr>
          <w:rFonts w:ascii="Times New Roman" w:hAnsi="Times New Roman" w:cs="Times New Roman"/>
          <w:b/>
          <w:sz w:val="20"/>
          <w:szCs w:val="20"/>
        </w:rPr>
        <w:t>Table A-2: Evaluation parameters for Figure 4.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4263"/>
      </w:tblGrid>
      <w:tr w:rsidR="000D3E65" w:rsidRPr="00E03DAE" w14:paraId="4805689E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EAFB1D1" w14:textId="77777777" w:rsidR="000D3E65" w:rsidRPr="00E03DAE" w:rsidRDefault="000D3E65" w:rsidP="004E6BB9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E03DAE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5458B7F" w14:textId="77777777" w:rsidR="000D3E65" w:rsidRPr="00E03DAE" w:rsidRDefault="000D3E65" w:rsidP="004E6BB9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E03DAE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0D3E65" w:rsidRPr="00E03DAE" w14:paraId="6881652A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8B5B4E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NoMA scheme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3A7404" w14:textId="77777777" w:rsidR="000D3E65" w:rsidRPr="00AD68B3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ontention based OFDMA</w:t>
            </w:r>
          </w:p>
        </w:tc>
      </w:tr>
      <w:tr w:rsidR="000D3E65" w:rsidRPr="00E03DAE" w14:paraId="374B306A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12E070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38FCE8" w14:textId="288D2AC3" w:rsidR="000D3E65" w:rsidRDefault="00EE6D6B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700 MHz</w:t>
            </w:r>
          </w:p>
        </w:tc>
      </w:tr>
      <w:tr w:rsidR="00EE6D6B" w:rsidRPr="00E03DAE" w14:paraId="6424973C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8D2E12" w14:textId="1A4D0768" w:rsidR="00EE6D6B" w:rsidRPr="00E03DAE" w:rsidRDefault="00EE6D6B" w:rsidP="00EE6D6B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Numerology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2D4107" w14:textId="1821E14C" w:rsidR="00EE6D6B" w:rsidRPr="00E03DAE" w:rsidRDefault="00EE6D6B" w:rsidP="00EE6D6B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14 OS slot, 2 OS DMRS overhead</w:t>
            </w:r>
          </w:p>
        </w:tc>
      </w:tr>
      <w:tr w:rsidR="00EE6D6B" w:rsidRPr="00E03DAE" w14:paraId="1D4D6266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CAD600" w14:textId="66CCE325" w:rsidR="00EE6D6B" w:rsidRPr="00E03DAE" w:rsidRDefault="00EE6D6B" w:rsidP="00EE6D6B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Transmission Bandwidth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80ABD9" w14:textId="04EE742D" w:rsidR="00EE6D6B" w:rsidRPr="00E03DAE" w:rsidRDefault="00EE6D6B" w:rsidP="00EE6D6B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6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RB</w:t>
            </w:r>
          </w:p>
        </w:tc>
      </w:tr>
      <w:tr w:rsidR="00EE6D6B" w:rsidRPr="00E03DAE" w14:paraId="6A937E72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C4B03C" w14:textId="48EB67D4" w:rsidR="00EE6D6B" w:rsidRPr="00E03DAE" w:rsidRDefault="00EE6D6B" w:rsidP="00EE6D6B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TBS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A9BBB8" w14:textId="7E7F22C0" w:rsidR="00EE6D6B" w:rsidRPr="00E03DAE" w:rsidRDefault="00EE6D6B" w:rsidP="00EE6D6B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60 bytes</w:t>
            </w:r>
          </w:p>
        </w:tc>
      </w:tr>
      <w:tr w:rsidR="000D3E65" w:rsidRPr="00E03DAE" w14:paraId="4A3D1C1A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6DE3D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68A98C" w14:textId="6E6523B2" w:rsidR="000D3E65" w:rsidRPr="00E03DAE" w:rsidRDefault="00EE6D6B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NR LDPC</w:t>
            </w:r>
          </w:p>
        </w:tc>
      </w:tr>
      <w:tr w:rsidR="000D3E65" w:rsidRPr="00E03DAE" w14:paraId="7C645B2B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6BECC9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67ACFE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2 Rx </w:t>
            </w:r>
          </w:p>
        </w:tc>
      </w:tr>
      <w:tr w:rsidR="000D3E65" w:rsidRPr="00E03DAE" w14:paraId="584B2490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0A8B17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86BE9A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1Tx </w:t>
            </w:r>
          </w:p>
        </w:tc>
      </w:tr>
      <w:tr w:rsidR="000D3E65" w:rsidRPr="00E03DAE" w14:paraId="3860CE4F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C683A6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Transmission mode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56141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TM1 (refer to TS36.213)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0D3E65" w:rsidRPr="00E03DAE" w14:paraId="13365151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D7826A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SNR distribution of Multiple UEs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314EC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Equal SNR</w:t>
            </w:r>
          </w:p>
        </w:tc>
      </w:tr>
      <w:tr w:rsidR="000D3E65" w:rsidRPr="00E03DAE" w14:paraId="40D0CB1C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DA5104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Number of Multiplexed UEs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2CFF5" w14:textId="424F3BBA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6</w:t>
            </w:r>
          </w:p>
        </w:tc>
      </w:tr>
      <w:tr w:rsidR="000D3E65" w:rsidRPr="00E03DAE" w14:paraId="7E34327C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0CDA99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AE8DC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TDL-A 30ns, 3km/h</w:t>
            </w:r>
          </w:p>
        </w:tc>
      </w:tr>
      <w:tr w:rsidR="000D3E65" w:rsidRPr="00E03DAE" w14:paraId="0FB3C116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81B4E9" w14:textId="77777777" w:rsidR="000D3E65" w:rsidRPr="00E03DAE" w:rsidRDefault="000D3E65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Advanced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receivers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061DD9" w14:textId="53368C6F" w:rsidR="000D3E65" w:rsidRPr="00E03DAE" w:rsidRDefault="00B753A5" w:rsidP="00B753A5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MMSE with different 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IC methods</w:t>
            </w:r>
          </w:p>
        </w:tc>
      </w:tr>
    </w:tbl>
    <w:p w14:paraId="0EC9C037" w14:textId="50A155EE" w:rsidR="006E43FA" w:rsidRPr="00D521A9" w:rsidRDefault="006E43FA" w:rsidP="00D521A9">
      <w:pPr>
        <w:pStyle w:val="9"/>
        <w:jc w:val="center"/>
        <w:rPr>
          <w:rFonts w:ascii="Times New Roman" w:hAnsi="Times New Roman"/>
          <w:b/>
          <w:sz w:val="20"/>
          <w:szCs w:val="20"/>
        </w:rPr>
      </w:pPr>
      <w:r w:rsidRPr="00D521A9">
        <w:rPr>
          <w:rFonts w:ascii="Times New Roman" w:hAnsi="Times New Roman" w:cs="Times New Roman"/>
          <w:b/>
          <w:sz w:val="20"/>
          <w:szCs w:val="20"/>
        </w:rPr>
        <w:t>Table A-</w:t>
      </w:r>
      <w:r w:rsidR="000D3E65" w:rsidRPr="00D521A9">
        <w:rPr>
          <w:rFonts w:ascii="Times New Roman" w:hAnsi="Times New Roman" w:cs="Times New Roman"/>
          <w:b/>
          <w:sz w:val="20"/>
          <w:szCs w:val="20"/>
        </w:rPr>
        <w:t>3</w:t>
      </w:r>
      <w:r w:rsidRPr="00D521A9">
        <w:rPr>
          <w:rFonts w:ascii="Times New Roman" w:hAnsi="Times New Roman" w:cs="Times New Roman"/>
          <w:b/>
          <w:sz w:val="20"/>
          <w:szCs w:val="20"/>
        </w:rPr>
        <w:t xml:space="preserve">: Evaluation parameters </w:t>
      </w:r>
      <w:r w:rsidR="004E3411" w:rsidRPr="00D521A9">
        <w:rPr>
          <w:rFonts w:ascii="Times New Roman" w:hAnsi="Times New Roman" w:cs="Times New Roman"/>
          <w:b/>
          <w:sz w:val="20"/>
          <w:szCs w:val="20"/>
        </w:rPr>
        <w:t xml:space="preserve">for Figure </w:t>
      </w:r>
      <w:r w:rsidR="000D3E65" w:rsidRPr="00D521A9">
        <w:rPr>
          <w:rFonts w:ascii="Times New Roman" w:hAnsi="Times New Roman" w:cs="Times New Roman"/>
          <w:b/>
          <w:sz w:val="20"/>
          <w:szCs w:val="20"/>
        </w:rPr>
        <w:t>5</w:t>
      </w:r>
      <w:r w:rsidRPr="00D521A9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4263"/>
      </w:tblGrid>
      <w:tr w:rsidR="001E370E" w:rsidRPr="00E03DAE" w14:paraId="409AA4F1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449948BA" w14:textId="77777777" w:rsidR="001E370E" w:rsidRPr="00E03DAE" w:rsidRDefault="001E370E" w:rsidP="004E6BB9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E03DAE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4787D246" w14:textId="77777777" w:rsidR="001E370E" w:rsidRPr="00E03DAE" w:rsidRDefault="001E370E" w:rsidP="004E6BB9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E03DAE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1E370E" w:rsidRPr="00E03DAE" w14:paraId="30AAA3E2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67F68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NoMA scheme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4261B0" w14:textId="77777777" w:rsidR="001E370E" w:rsidRPr="00AD68B3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ontention based OFDMA</w:t>
            </w:r>
          </w:p>
        </w:tc>
      </w:tr>
      <w:tr w:rsidR="001E370E" w:rsidRPr="00E03DAE" w14:paraId="600D0971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5DF430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6D9C2C" w14:textId="77777777" w:rsidR="001E370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700 MHz</w:t>
            </w:r>
          </w:p>
        </w:tc>
      </w:tr>
      <w:tr w:rsidR="001E370E" w:rsidRPr="00E03DAE" w14:paraId="6D8F71A4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301C80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Numerology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C23C49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14 OS slot, 2 OS DMRS overhead</w:t>
            </w:r>
          </w:p>
        </w:tc>
      </w:tr>
      <w:tr w:rsidR="001E370E" w:rsidRPr="00E03DAE" w14:paraId="1535880B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079877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Transmission Bandwidth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70D8AF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6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RB</w:t>
            </w:r>
          </w:p>
        </w:tc>
      </w:tr>
      <w:tr w:rsidR="001E370E" w:rsidRPr="00E03DAE" w14:paraId="6117AB8B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B0D900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TBS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81A805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60 bytes</w:t>
            </w:r>
          </w:p>
        </w:tc>
      </w:tr>
      <w:tr w:rsidR="001E370E" w:rsidRPr="00E03DAE" w14:paraId="02BFFEA7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1CEAA1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21B59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NR LDPC </w:t>
            </w:r>
          </w:p>
        </w:tc>
      </w:tr>
      <w:tr w:rsidR="001E370E" w:rsidRPr="00E03DAE" w14:paraId="2D757D0B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98ED90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DE7D2F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2 Rx </w:t>
            </w:r>
          </w:p>
        </w:tc>
      </w:tr>
      <w:tr w:rsidR="001E370E" w:rsidRPr="00E03DAE" w14:paraId="28B5A0B6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4AEA56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lastRenderedPageBreak/>
              <w:t xml:space="preserve">UE antenna 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CA8D4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1Tx </w:t>
            </w:r>
          </w:p>
        </w:tc>
      </w:tr>
      <w:tr w:rsidR="001E370E" w:rsidRPr="00E03DAE" w14:paraId="4823E540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E33BD5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Transmission mode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B52CA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TM1 (refer to TS36.213)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1E370E" w:rsidRPr="00E03DAE" w14:paraId="0443B6F9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1EA83C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SNR distribution of Multiple UEs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8D36C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Equal SNR</w:t>
            </w:r>
          </w:p>
        </w:tc>
      </w:tr>
      <w:tr w:rsidR="001E370E" w:rsidRPr="00E03DAE" w14:paraId="002456A1" w14:textId="77777777" w:rsidTr="004E6BB9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F0EAD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Number of Multiplexed UEs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2E0BD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4,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6</w:t>
            </w:r>
          </w:p>
        </w:tc>
      </w:tr>
      <w:tr w:rsidR="001E370E" w:rsidRPr="00E03DAE" w14:paraId="6ED2C6AF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1C1929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DF5FE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TDL-A 30ns, 3km/h</w:t>
            </w:r>
          </w:p>
        </w:tc>
      </w:tr>
      <w:tr w:rsidR="001E370E" w:rsidRPr="00E03DAE" w14:paraId="599AEA73" w14:textId="77777777" w:rsidTr="004E6BB9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D2C14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A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dvanced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receiver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30BBA2" w14:textId="77777777" w:rsidR="001E370E" w:rsidRPr="00E03DAE" w:rsidRDefault="001E370E" w:rsidP="004E6BB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EPA with PIC</w:t>
            </w:r>
          </w:p>
        </w:tc>
      </w:tr>
    </w:tbl>
    <w:p w14:paraId="1DD33B51" w14:textId="77777777" w:rsidR="00712720" w:rsidRDefault="00712720" w:rsidP="006E43FA">
      <w:pPr>
        <w:keepNext/>
        <w:spacing w:after="0"/>
        <w:jc w:val="center"/>
        <w:rPr>
          <w:rFonts w:ascii="Cambria" w:eastAsia="黑体" w:hAnsi="Cambria"/>
          <w:sz w:val="18"/>
          <w:szCs w:val="20"/>
          <w:lang w:eastAsia="zh-CN"/>
        </w:rPr>
      </w:pPr>
    </w:p>
    <w:p w14:paraId="4B975E1A" w14:textId="77777777" w:rsidR="00712720" w:rsidRPr="00712720" w:rsidRDefault="00712720" w:rsidP="00D521A9">
      <w:pPr>
        <w:rPr>
          <w:lang w:eastAsia="zh-CN"/>
        </w:rPr>
      </w:pPr>
    </w:p>
    <w:p w14:paraId="4C5423F9" w14:textId="10A6A4BF" w:rsidR="0069455C" w:rsidRDefault="00135092" w:rsidP="004D2491">
      <w:pPr>
        <w:pStyle w:val="1"/>
        <w:spacing w:before="240"/>
        <w:rPr>
          <w:lang w:eastAsia="zh-CN"/>
        </w:rPr>
      </w:pPr>
      <w:r>
        <w:rPr>
          <w:lang w:eastAsia="zh-CN"/>
        </w:rPr>
        <w:t>Appendix</w:t>
      </w:r>
      <w:r w:rsidR="006E43FA">
        <w:rPr>
          <w:lang w:eastAsia="zh-CN"/>
        </w:rPr>
        <w:t xml:space="preserve"> B - EPA algorithm</w:t>
      </w:r>
    </w:p>
    <w:p w14:paraId="640AFEEA" w14:textId="586A6F44" w:rsidR="0069455C" w:rsidRPr="004D2491" w:rsidRDefault="00712720" w:rsidP="00D521A9">
      <w:pPr>
        <w:pStyle w:val="1"/>
        <w:tabs>
          <w:tab w:val="left" w:pos="567"/>
        </w:tabs>
        <w:spacing w:before="360"/>
        <w:rPr>
          <w:lang w:eastAsia="zh-CN"/>
        </w:rPr>
      </w:pPr>
      <w:r>
        <w:rPr>
          <w:lang w:eastAsia="zh-CN"/>
        </w:rPr>
        <w:t xml:space="preserve">B.1 </w:t>
      </w:r>
      <w:r w:rsidR="00BB57D0" w:rsidRPr="00586EDA">
        <w:rPr>
          <w:lang w:eastAsia="zh-CN"/>
        </w:rPr>
        <w:t xml:space="preserve">Design Principle </w:t>
      </w:r>
    </w:p>
    <w:p w14:paraId="10B4827E" w14:textId="7FD32DB9" w:rsidR="00135092" w:rsidRDefault="002349FE">
      <w:pPr>
        <w:rPr>
          <w:lang w:eastAsia="zh-CN"/>
        </w:rPr>
      </w:pPr>
      <w:r>
        <w:t>EP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 xml:space="preserve">is </w:t>
      </w:r>
      <w:r>
        <w:rPr>
          <w:rFonts w:hint="eastAsia"/>
          <w:lang w:eastAsia="zh-CN"/>
        </w:rPr>
        <w:t>a well-known</w:t>
      </w:r>
      <w:r>
        <w:rPr>
          <w:rFonts w:hint="eastAsia"/>
        </w:rPr>
        <w:t xml:space="preserve"> approximate Bayesian inference technique </w:t>
      </w:r>
      <w:r>
        <w:rPr>
          <w:rFonts w:hint="eastAsia"/>
          <w:lang w:eastAsia="zh-CN"/>
        </w:rPr>
        <w:t xml:space="preserve">which </w:t>
      </w:r>
      <w:r>
        <w:rPr>
          <w:rFonts w:hint="eastAsia"/>
        </w:rPr>
        <w:t>approximat</w:t>
      </w:r>
      <w:r>
        <w:rPr>
          <w:rFonts w:hint="eastAsia"/>
          <w:lang w:eastAsia="zh-CN"/>
        </w:rPr>
        <w:t>es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the target</w:t>
      </w:r>
      <w:r>
        <w:rPr>
          <w:rFonts w:eastAsia="Arial Unicode MS" w:hint="eastAsia"/>
          <w:lang w:eastAsia="zh-CN"/>
        </w:rPr>
        <w:t xml:space="preserve"> </w:t>
      </w:r>
      <w:r>
        <w:rPr>
          <w:lang w:eastAsia="zh-CN"/>
        </w:rPr>
        <w:t xml:space="preserve">distribution </w:t>
      </w:r>
      <m:oMath>
        <m:r>
          <w:rPr>
            <w:rFonts w:ascii="Cambria Math" w:hAnsi="Cambria Math"/>
          </w:rPr>
          <m:t>p</m:t>
        </m:r>
      </m:oMath>
      <w:r>
        <w:rPr>
          <w:rFonts w:hint="eastAsia"/>
        </w:rPr>
        <w:t xml:space="preserve"> with </w:t>
      </w:r>
      <w:r>
        <w:rPr>
          <w:rFonts w:hint="eastAsia"/>
          <w:lang w:eastAsia="zh-CN"/>
        </w:rPr>
        <w:t xml:space="preserve">a simpler </w:t>
      </w:r>
      <w:r>
        <w:t>exponential</w:t>
      </w:r>
      <w:r>
        <w:rPr>
          <w:rFonts w:hint="eastAsia"/>
        </w:rPr>
        <w:t xml:space="preserve"> family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distribution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</w:rPr>
          <m:t>q</m:t>
        </m:r>
      </m:oMath>
      <w:r>
        <w:rPr>
          <w:rFonts w:hint="eastAsia"/>
          <w:lang w:eastAsia="zh-CN"/>
        </w:rPr>
        <w:t>, where</w:t>
      </w:r>
      <w:r w:rsidRPr="005C615D">
        <w:rPr>
          <w:rFonts w:eastAsia="Arial Unicode MS" w:hint="eastAsia"/>
        </w:rPr>
        <w:t xml:space="preserve"> </w:t>
      </w:r>
      <w:r>
        <w:rPr>
          <w:rFonts w:eastAsia="Arial Unicode MS" w:hint="eastAsia"/>
        </w:rPr>
        <w:t>the Kullback-Leibler divergence</w:t>
      </w:r>
      <w:r>
        <w:rPr>
          <w:rFonts w:eastAsia="Arial Unicode MS"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KL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|</m:t>
        </m:r>
        <m:d>
          <m:dPr>
            <m:beg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q</m:t>
            </m:r>
          </m:e>
        </m:d>
      </m:oMath>
      <w:r>
        <w:rPr>
          <w:rFonts w:eastAsia="Arial Unicode MS" w:hint="eastAsia"/>
          <w:lang w:eastAsia="zh-CN"/>
        </w:rPr>
        <w:t xml:space="preserve"> is minimized</w:t>
      </w:r>
      <w:r w:rsidR="004D2491">
        <w:rPr>
          <w:rFonts w:eastAsia="Arial Unicode MS"/>
          <w:lang w:eastAsia="zh-CN"/>
        </w:rPr>
        <w:t xml:space="preserve"> </w:t>
      </w:r>
      <w:r w:rsidR="005A0DC5">
        <w:rPr>
          <w:lang w:eastAsia="zh-CN"/>
        </w:rPr>
        <w:fldChar w:fldCharType="begin"/>
      </w:r>
      <w:r w:rsidR="005A0DC5">
        <w:rPr>
          <w:rFonts w:eastAsia="Arial Unicode MS"/>
          <w:lang w:eastAsia="zh-CN"/>
        </w:rPr>
        <w:instrText xml:space="preserve"> </w:instrText>
      </w:r>
      <w:r w:rsidR="005A0DC5">
        <w:rPr>
          <w:rFonts w:eastAsia="Arial Unicode MS" w:hint="eastAsia"/>
          <w:lang w:eastAsia="zh-CN"/>
        </w:rPr>
        <w:instrText>REF _Ref510814489 \n \h</w:instrText>
      </w:r>
      <w:r w:rsidR="005A0DC5">
        <w:rPr>
          <w:rFonts w:eastAsia="Arial Unicode MS"/>
          <w:lang w:eastAsia="zh-CN"/>
        </w:rPr>
        <w:instrText xml:space="preserve"> </w:instrText>
      </w:r>
      <w:r w:rsidR="005A0DC5">
        <w:rPr>
          <w:lang w:eastAsia="zh-CN"/>
        </w:rPr>
      </w:r>
      <w:r w:rsidR="005A0DC5">
        <w:rPr>
          <w:lang w:eastAsia="zh-CN"/>
        </w:rPr>
        <w:fldChar w:fldCharType="separate"/>
      </w:r>
      <w:r w:rsidR="00ED0991">
        <w:rPr>
          <w:rFonts w:eastAsia="Arial Unicode MS"/>
          <w:lang w:eastAsia="zh-CN"/>
        </w:rPr>
        <w:t>[10]</w:t>
      </w:r>
      <w:r w:rsidR="005A0DC5">
        <w:rPr>
          <w:lang w:eastAsia="zh-CN"/>
        </w:rPr>
        <w:fldChar w:fldCharType="end"/>
      </w:r>
      <w:r w:rsidR="00135092">
        <w:rPr>
          <w:rFonts w:eastAsia="Arial Unicode MS" w:hint="eastAsia"/>
          <w:lang w:eastAsia="zh-CN"/>
        </w:rPr>
        <w:t xml:space="preserve">. </w:t>
      </w:r>
      <w:r>
        <w:rPr>
          <w:rFonts w:eastAsia="Arial Unicode MS" w:hint="eastAsia"/>
          <w:lang w:eastAsia="zh-CN"/>
        </w:rPr>
        <w:t xml:space="preserve">It has already been widely used in the field of machine learning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_Ref510814555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D0991">
        <w:rPr>
          <w:lang w:eastAsia="zh-CN"/>
        </w:rPr>
        <w:t>[11]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_Ref510814567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D0991">
        <w:rPr>
          <w:lang w:eastAsia="zh-CN"/>
        </w:rPr>
        <w:t>[12]</w:t>
      </w:r>
      <w:r>
        <w:rPr>
          <w:lang w:eastAsia="zh-CN"/>
        </w:rPr>
        <w:fldChar w:fldCharType="end"/>
      </w:r>
      <w:r>
        <w:rPr>
          <w:rFonts w:eastAsia="Arial Unicode MS" w:hint="eastAsia"/>
          <w:lang w:eastAsia="zh-CN"/>
        </w:rPr>
        <w:t xml:space="preserve">. Conceptually, </w:t>
      </w:r>
      <w:r w:rsidR="00135092">
        <w:rPr>
          <w:rFonts w:eastAsia="Arial Unicode MS" w:hint="eastAsia"/>
          <w:lang w:eastAsia="zh-CN"/>
        </w:rPr>
        <w:t xml:space="preserve">as shown in </w:t>
      </w:r>
      <w:r w:rsidR="0069455C" w:rsidRPr="00EC5C8A">
        <w:fldChar w:fldCharType="begin"/>
      </w:r>
      <w:r w:rsidR="0069455C" w:rsidRPr="0069455C">
        <w:rPr>
          <w:rFonts w:eastAsia="Arial Unicode MS"/>
          <w:lang w:eastAsia="zh-CN"/>
        </w:rPr>
        <w:instrText xml:space="preserve"> REF figure4 \h </w:instrText>
      </w:r>
      <w:r w:rsidR="0069455C" w:rsidRPr="004D2491">
        <w:instrText xml:space="preserve"> \* MERGEFORMAT </w:instrText>
      </w:r>
      <w:r w:rsidR="0069455C" w:rsidRPr="00EC5C8A">
        <w:fldChar w:fldCharType="separate"/>
      </w:r>
      <w:r w:rsidR="00ED0991" w:rsidRPr="00ED0991">
        <w:rPr>
          <w:lang w:eastAsia="zh-CN"/>
        </w:rPr>
        <w:t xml:space="preserve">Figure </w:t>
      </w:r>
      <w:r w:rsidR="0069455C" w:rsidRPr="00EC5C8A">
        <w:fldChar w:fldCharType="end"/>
      </w:r>
      <w:r w:rsidR="0069455C">
        <w:t>,</w:t>
      </w:r>
      <w:r w:rsidRPr="002349FE">
        <w:rPr>
          <w:rFonts w:eastAsia="Arial Unicode MS" w:hint="eastAsia"/>
          <w:lang w:eastAsia="zh-CN"/>
        </w:rPr>
        <w:t xml:space="preserve"> </w:t>
      </w:r>
      <w:r>
        <w:rPr>
          <w:rFonts w:eastAsia="Arial Unicode MS" w:hint="eastAsia"/>
          <w:lang w:eastAsia="zh-CN"/>
        </w:rPr>
        <w:t xml:space="preserve">EPA can </w:t>
      </w:r>
      <w:r>
        <w:rPr>
          <w:rFonts w:eastAsia="Arial Unicode MS"/>
          <w:lang w:eastAsia="zh-CN"/>
        </w:rPr>
        <w:t xml:space="preserve">be </w:t>
      </w:r>
      <w:r>
        <w:rPr>
          <w:rFonts w:eastAsia="Arial Unicode MS" w:hint="eastAsia"/>
          <w:lang w:eastAsia="zh-CN"/>
        </w:rPr>
        <w:t xml:space="preserve">viewed as an operation to </w:t>
      </w:r>
      <w:r>
        <w:rPr>
          <w:rFonts w:hint="eastAsia"/>
        </w:rPr>
        <w:t xml:space="preserve">project </w:t>
      </w:r>
      <w:r>
        <w:rPr>
          <w:rFonts w:hint="eastAsia"/>
          <w:lang w:eastAsia="zh-CN"/>
        </w:rPr>
        <w:t>the target</w:t>
      </w:r>
      <w:r>
        <w:rPr>
          <w:rFonts w:eastAsia="Arial Unicode MS" w:hint="eastAsia"/>
          <w:lang w:eastAsia="zh-CN"/>
        </w:rPr>
        <w:t xml:space="preserve"> </w:t>
      </w:r>
      <w:r>
        <w:rPr>
          <w:rFonts w:hint="eastAsia"/>
        </w:rPr>
        <w:t xml:space="preserve">distribution </w:t>
      </w:r>
      <m:oMath>
        <m:r>
          <w:rPr>
            <w:rFonts w:ascii="Cambria Math" w:hAnsi="Cambria Math"/>
          </w:rPr>
          <m:t>p</m:t>
        </m:r>
      </m:oMath>
      <w:r>
        <w:rPr>
          <w:rFonts w:hint="eastAsia"/>
        </w:rPr>
        <w:t xml:space="preserve"> into </w:t>
      </w:r>
      <w:r>
        <w:rPr>
          <w:rFonts w:hint="eastAsia"/>
          <w:lang w:eastAsia="zh-CN"/>
        </w:rPr>
        <w:t xml:space="preserve">the </w:t>
      </w:r>
      <w:r>
        <w:t>exponential</w:t>
      </w:r>
      <w:r>
        <w:rPr>
          <w:rFonts w:hint="eastAsia"/>
        </w:rPr>
        <w:t xml:space="preserve"> family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distribution</w:t>
      </w:r>
      <w:r>
        <w:rPr>
          <w:rFonts w:hint="eastAsia"/>
        </w:rPr>
        <w:t xml:space="preserve"> set </w:t>
      </w:r>
      <w:r w:rsidRPr="00641CBE">
        <w:rPr>
          <w:rFonts w:eastAsia="Arial Unicode MS"/>
        </w:rPr>
        <w:t>Φ</w:t>
      </w:r>
      <w:r>
        <w:rPr>
          <w:rFonts w:ascii="Arial Unicode MS" w:eastAsia="Arial Unicode MS" w:hAnsi="Arial Unicode MS" w:cs="Arial Unicode MS" w:hint="eastAsia"/>
          <w:lang w:eastAsia="zh-CN"/>
        </w:rPr>
        <w:t>,</w:t>
      </w:r>
      <w:r w:rsidRPr="00A00F39">
        <w:rPr>
          <w:rFonts w:eastAsia="Arial Unicode MS" w:hint="eastAsia"/>
          <w:lang w:eastAsia="zh-CN"/>
        </w:rPr>
        <w:t xml:space="preserve"> i.e., </w:t>
      </w:r>
      <w:r w:rsidR="00135092" w:rsidRPr="00A00F39">
        <w:rPr>
          <w:rFonts w:eastAsia="Arial Unicode MS" w:hint="eastAsia"/>
          <w:lang w:eastAsia="zh-CN"/>
        </w:rPr>
        <w:t xml:space="preserve"> </w:t>
      </w:r>
    </w:p>
    <w:p w14:paraId="77FEE487" w14:textId="4592F662" w:rsidR="00135092" w:rsidRDefault="000A774D" w:rsidP="00D521A9">
      <w:pPr>
        <w:jc w:val="right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Proj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arg</m:t>
            </m:r>
          </m:fName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min</m:t>
                    </m:r>
                  </m:e>
                  <m:lim>
                    <m:r>
                      <w:rPr>
                        <w:rFonts w:ascii="Cambria Math" w:hAnsi="Cambria Math"/>
                      </w:rPr>
                      <m:t>q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∈Φ</m:t>
                    </m:r>
                  </m:lim>
                </m:limLow>
              </m:fName>
              <m:e>
                <m:r>
                  <w:rPr>
                    <w:rFonts w:ascii="Cambria Math" w:hAnsi="Cambria Math"/>
                  </w:rPr>
                  <m:t>KL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||</m:t>
                </m:r>
                <m:r>
                  <w:rPr>
                    <w:rFonts w:ascii="Cambria Math" w:hAnsi="Cambria Math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</m:func>
          </m:e>
        </m:func>
      </m:oMath>
      <w:r w:rsidR="00135092">
        <w:rPr>
          <w:rFonts w:hint="eastAsia"/>
          <w:lang w:eastAsia="zh-CN"/>
        </w:rPr>
        <w:t xml:space="preserve">  </w:t>
      </w:r>
      <w:r w:rsidR="00135092">
        <w:rPr>
          <w:rFonts w:hint="eastAsia"/>
          <w:lang w:eastAsia="zh-CN"/>
        </w:rPr>
        <w:tab/>
      </w:r>
      <w:r w:rsidR="00135092">
        <w:rPr>
          <w:rFonts w:hint="eastAsia"/>
          <w:lang w:eastAsia="zh-CN"/>
        </w:rPr>
        <w:tab/>
      </w:r>
      <w:r w:rsidR="006E43FA">
        <w:rPr>
          <w:lang w:eastAsia="zh-CN"/>
        </w:rPr>
        <w:t xml:space="preserve">     </w:t>
      </w:r>
      <w:r w:rsidR="006E43FA">
        <w:rPr>
          <w:lang w:eastAsia="zh-CN"/>
        </w:rPr>
        <w:tab/>
      </w:r>
      <w:r w:rsidR="006E43FA">
        <w:rPr>
          <w:lang w:eastAsia="zh-CN"/>
        </w:rPr>
        <w:tab/>
      </w:r>
      <w:r w:rsidR="006E43FA">
        <w:rPr>
          <w:lang w:eastAsia="zh-CN"/>
        </w:rPr>
        <w:tab/>
      </w:r>
      <w:r w:rsidR="00135092">
        <w:rPr>
          <w:rFonts w:hint="eastAsia"/>
          <w:lang w:eastAsia="zh-CN"/>
        </w:rPr>
        <w:tab/>
      </w:r>
      <w:r w:rsidR="00135092">
        <w:rPr>
          <w:rFonts w:hint="eastAsia"/>
          <w:lang w:eastAsia="zh-CN"/>
        </w:rPr>
        <w:tab/>
      </w:r>
      <w:bookmarkStart w:id="25" w:name="Projection"/>
      <w:r w:rsidR="00135092" w:rsidRPr="00CD13C8">
        <w:t>(</w:t>
      </w:r>
      <w:r w:rsidR="00135092" w:rsidRPr="00CD13C8">
        <w:fldChar w:fldCharType="begin"/>
      </w:r>
      <w:r w:rsidR="00135092" w:rsidRPr="00CD13C8">
        <w:instrText xml:space="preserve"> AUTONUM  </w:instrText>
      </w:r>
      <w:r w:rsidR="00135092" w:rsidRPr="00CD13C8">
        <w:fldChar w:fldCharType="end"/>
      </w:r>
      <w:r w:rsidR="00135092" w:rsidRPr="00CD13C8">
        <w:t>)</w:t>
      </w:r>
      <w:bookmarkEnd w:id="25"/>
    </w:p>
    <w:p w14:paraId="0891F732" w14:textId="77777777" w:rsidR="00135092" w:rsidRDefault="00135092">
      <w:pPr>
        <w:rPr>
          <w:rFonts w:eastAsia="Arial Unicode MS"/>
          <w:lang w:eastAsia="zh-CN"/>
        </w:rPr>
      </w:pPr>
      <w:r>
        <w:rPr>
          <w:rFonts w:eastAsia="Arial Unicode MS" w:hint="eastAsia"/>
        </w:rPr>
        <w:t xml:space="preserve">If </w:t>
      </w:r>
      <m:oMath>
        <m:r>
          <m:rPr>
            <m:sty m:val="p"/>
          </m:rPr>
          <w:rPr>
            <w:rFonts w:ascii="Cambria Math" w:eastAsia="Arial Unicode MS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∈Φ</m:t>
        </m:r>
      </m:oMath>
      <w:r>
        <w:rPr>
          <w:rFonts w:eastAsia="Arial Unicode MS" w:hint="eastAsia"/>
        </w:rPr>
        <w:t xml:space="preserve">, then the projection reduces to an identity mapping. However, in general, </w:t>
      </w:r>
      <m:oMath>
        <m:r>
          <m:rPr>
            <m:sty m:val="p"/>
          </m:rPr>
          <w:rPr>
            <w:rFonts w:ascii="Cambria Math" w:eastAsia="Arial Unicode MS" w:hAnsi="Cambria Math"/>
          </w:rPr>
          <m:t>p∉</m:t>
        </m:r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rFonts w:eastAsia="Arial Unicode MS" w:hint="eastAsia"/>
        </w:rPr>
        <w:t xml:space="preserve"> and hence </w:t>
      </w:r>
      <w:r>
        <w:rPr>
          <w:rFonts w:eastAsia="Arial Unicode MS" w:hint="eastAsia"/>
          <w:lang w:eastAsia="zh-CN"/>
        </w:rPr>
        <w:t xml:space="preserve">such a </w:t>
      </w:r>
      <w:r>
        <w:rPr>
          <w:rFonts w:eastAsia="Arial Unicode MS" w:hint="eastAsia"/>
        </w:rPr>
        <w:t xml:space="preserve">projection is </w:t>
      </w:r>
      <w:r>
        <w:rPr>
          <w:rFonts w:eastAsia="Arial Unicode MS"/>
          <w:lang w:eastAsia="zh-CN"/>
        </w:rPr>
        <w:t>nontrivial</w:t>
      </w:r>
      <w:r>
        <w:rPr>
          <w:rFonts w:eastAsia="Arial Unicode MS" w:hint="eastAsia"/>
        </w:rPr>
        <w:t xml:space="preserve">. </w:t>
      </w:r>
    </w:p>
    <w:p w14:paraId="62C4FF38" w14:textId="77777777" w:rsidR="00135092" w:rsidRDefault="00135092">
      <w:pPr>
        <w:jc w:val="center"/>
        <w:rPr>
          <w:rFonts w:eastAsia="Arial Unicode MS"/>
          <w:lang w:eastAsia="zh-CN"/>
        </w:rPr>
      </w:pPr>
      <w:r w:rsidRPr="00A547D8">
        <w:rPr>
          <w:rFonts w:hint="eastAsia"/>
          <w:noProof/>
          <w:lang w:eastAsia="zh-CN"/>
        </w:rPr>
        <w:drawing>
          <wp:inline distT="0" distB="0" distL="0" distR="0" wp14:anchorId="52B6B3D7" wp14:editId="52090605">
            <wp:extent cx="1820423" cy="1239770"/>
            <wp:effectExtent l="0" t="0" r="0" b="0"/>
            <wp:docPr id="1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077" cy="1247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80012E" w14:textId="5CC6D37E" w:rsidR="00135092" w:rsidRPr="005A0DC5" w:rsidRDefault="00135092" w:rsidP="004D2491">
      <w:pPr>
        <w:pStyle w:val="af5"/>
        <w:spacing w:before="60"/>
        <w:ind w:left="360" w:firstLineChars="0" w:firstLine="0"/>
        <w:jc w:val="center"/>
        <w:rPr>
          <w:b/>
          <w:lang w:eastAsia="zh-CN"/>
        </w:rPr>
      </w:pPr>
      <w:bookmarkStart w:id="26" w:name="fig3"/>
      <w:bookmarkStart w:id="27" w:name="figure4"/>
      <w:r w:rsidRPr="005A0DC5">
        <w:rPr>
          <w:b/>
          <w:lang w:eastAsia="zh-CN"/>
        </w:rPr>
        <w:t xml:space="preserve">Figure </w:t>
      </w:r>
      <w:bookmarkEnd w:id="26"/>
      <w:bookmarkEnd w:id="27"/>
      <w:r w:rsidR="004D2491">
        <w:rPr>
          <w:b/>
          <w:lang w:eastAsia="zh-CN"/>
        </w:rPr>
        <w:t>B-1</w:t>
      </w:r>
      <w:r w:rsidRPr="005A0DC5">
        <w:rPr>
          <w:b/>
          <w:lang w:eastAsia="zh-CN"/>
        </w:rPr>
        <w:t>: Basic principle of EPA.</w:t>
      </w:r>
    </w:p>
    <w:p w14:paraId="5E4C34F0" w14:textId="69C43B0B" w:rsidR="00D74EDA" w:rsidRPr="00D74EDA" w:rsidRDefault="00D74EDA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It has been proved that the optimal solution to </w:t>
      </w:r>
      <w:r>
        <w:rPr>
          <w:rFonts w:eastAsia="Arial Unicode MS"/>
          <w:lang w:eastAsia="zh-CN"/>
        </w:rPr>
        <w:fldChar w:fldCharType="begin"/>
      </w:r>
      <w:r>
        <w:rPr>
          <w:rFonts w:eastAsia="Arial Unicode MS"/>
          <w:lang w:eastAsia="zh-CN"/>
        </w:rPr>
        <w:instrText xml:space="preserve"> </w:instrText>
      </w:r>
      <w:r>
        <w:rPr>
          <w:rFonts w:eastAsia="Arial Unicode MS" w:hint="eastAsia"/>
          <w:lang w:eastAsia="zh-CN"/>
        </w:rPr>
        <w:instrText>REF Projection \h</w:instrText>
      </w:r>
      <w:r>
        <w:rPr>
          <w:rFonts w:eastAsia="Arial Unicode MS"/>
          <w:lang w:eastAsia="zh-CN"/>
        </w:rPr>
        <w:instrText xml:space="preserve">  \* MERGEFORMAT </w:instrText>
      </w:r>
      <w:r>
        <w:rPr>
          <w:rFonts w:eastAsia="Arial Unicode MS"/>
          <w:lang w:eastAsia="zh-CN"/>
        </w:rPr>
      </w:r>
      <w:r>
        <w:rPr>
          <w:rFonts w:eastAsia="Arial Unicode MS"/>
          <w:lang w:eastAsia="zh-CN"/>
        </w:rPr>
        <w:fldChar w:fldCharType="separate"/>
      </w:r>
      <w:r w:rsidR="00ED0991" w:rsidRPr="00CD13C8">
        <w:t>(</w:t>
      </w:r>
      <w:r w:rsidR="00ED0991">
        <w:t>1</w:t>
      </w:r>
      <w:r w:rsidR="00ED0991" w:rsidRPr="00CD13C8">
        <w:t>)</w:t>
      </w:r>
      <w:r>
        <w:rPr>
          <w:rFonts w:eastAsia="Arial Unicode MS"/>
          <w:lang w:eastAsia="zh-CN"/>
        </w:rPr>
        <w:fldChar w:fldCharType="end"/>
      </w:r>
      <w:r>
        <w:rPr>
          <w:rFonts w:eastAsia="Arial Unicode MS" w:hint="eastAsia"/>
          <w:lang w:eastAsia="zh-CN"/>
        </w:rPr>
        <w:t xml:space="preserve"> can precisely match the sufficient </w:t>
      </w:r>
      <w:r>
        <w:rPr>
          <w:rFonts w:eastAsia="Arial Unicode MS"/>
          <w:lang w:eastAsia="zh-CN"/>
        </w:rPr>
        <w:t>statistics</w:t>
      </w:r>
      <w:r>
        <w:rPr>
          <w:rFonts w:eastAsia="Arial Unicode MS" w:hint="eastAsia"/>
          <w:lang w:eastAsia="zh-CN"/>
        </w:rPr>
        <w:t xml:space="preserve"> of </w:t>
      </w:r>
      <w:r>
        <w:rPr>
          <w:rFonts w:hint="eastAsia"/>
          <w:lang w:eastAsia="zh-CN"/>
        </w:rPr>
        <w:t>target</w:t>
      </w:r>
      <w:r>
        <w:rPr>
          <w:rFonts w:eastAsia="Arial Unicode MS" w:hint="eastAsia"/>
          <w:lang w:eastAsia="zh-CN"/>
        </w:rPr>
        <w:t xml:space="preserve"> </w:t>
      </w:r>
      <w:r>
        <w:t>distribution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p</m:t>
        </m:r>
      </m:oMath>
      <w:r>
        <w:rPr>
          <w:rFonts w:eastAsia="Arial Unicode MS" w:hint="eastAsia"/>
          <w:lang w:eastAsia="zh-CN"/>
        </w:rPr>
        <w:t xml:space="preserve">. For example, if </w:t>
      </w:r>
      <m:oMath>
        <m:r>
          <m:rPr>
            <m:sty m:val="p"/>
          </m:rPr>
          <w:rPr>
            <w:rFonts w:ascii="Cambria Math" w:eastAsia="Arial Unicode MS" w:hAnsi="Cambria Math"/>
            <w:lang w:eastAsia="zh-CN"/>
          </w:rPr>
          <m:t xml:space="preserve"> </m:t>
        </m:r>
        <m:r>
          <w:rPr>
            <w:rFonts w:ascii="Cambria Math" w:hAnsi="Cambria Math"/>
          </w:rPr>
          <m:t>q</m:t>
        </m:r>
      </m:oMath>
      <w:r>
        <w:rPr>
          <w:rFonts w:eastAsia="Arial Unicode MS" w:hint="eastAsia"/>
          <w:lang w:eastAsia="zh-CN"/>
        </w:rPr>
        <w:t xml:space="preserve"> is Gaussian distribution, then the mean and covariance of </w:t>
      </w:r>
      <m:oMath>
        <m:r>
          <w:rPr>
            <w:rFonts w:ascii="Cambria Math" w:hAnsi="Cambria Math"/>
          </w:rPr>
          <m:t>q</m:t>
        </m:r>
      </m:oMath>
      <w:r>
        <w:rPr>
          <w:rFonts w:eastAsia="Arial Unicode MS" w:hint="eastAsia"/>
          <w:lang w:eastAsia="zh-CN"/>
        </w:rPr>
        <w:t xml:space="preserve"> will equal to the mean and covariance of the true </w:t>
      </w:r>
      <w:r>
        <w:rPr>
          <w:rFonts w:eastAsia="Arial Unicode MS"/>
          <w:lang w:eastAsia="zh-CN"/>
        </w:rPr>
        <w:t>distribution</w:t>
      </w:r>
      <m:oMath>
        <m:r>
          <m:rPr>
            <m:sty m:val="p"/>
          </m:rPr>
          <w:rPr>
            <w:rFonts w:ascii="Cambria Math" w:eastAsia="Arial Unicode MS" w:hAnsi="Cambria Math"/>
            <w:lang w:eastAsia="zh-CN"/>
          </w:rPr>
          <m:t xml:space="preserve"> </m:t>
        </m:r>
        <m:r>
          <w:rPr>
            <w:rFonts w:ascii="Cambria Math" w:hAnsi="Cambria Math"/>
          </w:rPr>
          <m:t>p</m:t>
        </m:r>
      </m:oMath>
      <w:r>
        <w:rPr>
          <w:rFonts w:eastAsia="Arial Unicode MS" w:hint="eastAsia"/>
          <w:lang w:eastAsia="zh-CN"/>
        </w:rPr>
        <w:t xml:space="preserve">, respectively. </w:t>
      </w:r>
    </w:p>
    <w:p w14:paraId="09FFAD18" w14:textId="5B96D4FE" w:rsidR="00135092" w:rsidRDefault="00D74EDA">
      <w:pPr>
        <w:rPr>
          <w:lang w:eastAsia="zh-CN"/>
        </w:rPr>
      </w:pPr>
      <w:r>
        <w:rPr>
          <w:rFonts w:eastAsia="Arial Unicode MS" w:hint="eastAsia"/>
          <w:lang w:eastAsia="zh-CN"/>
        </w:rPr>
        <w:t>For the problem of MU detection,</w:t>
      </w:r>
      <w:r w:rsidR="00135092">
        <w:rPr>
          <w:rFonts w:eastAsia="Arial Unicode MS" w:hint="eastAsia"/>
          <w:lang w:eastAsia="zh-CN"/>
        </w:rPr>
        <w:t xml:space="preserve"> the </w:t>
      </w:r>
      <w:r>
        <w:rPr>
          <w:rFonts w:eastAsia="Arial Unicode MS" w:hint="eastAsia"/>
          <w:lang w:eastAsia="zh-CN"/>
        </w:rPr>
        <w:t xml:space="preserve">target </w:t>
      </w:r>
      <w:r w:rsidR="00135092">
        <w:rPr>
          <w:lang w:eastAsia="zh-CN"/>
        </w:rPr>
        <w:t>distribution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</w:rPr>
          <m:t>p</m:t>
        </m:r>
      </m:oMath>
      <w:r w:rsidR="00135092">
        <w:rPr>
          <w:rFonts w:hint="eastAsia"/>
          <w:lang w:eastAsia="zh-CN"/>
        </w:rPr>
        <w:t xml:space="preserve"> usually comprises a product of factors in the form</w:t>
      </w:r>
      <w:r w:rsidR="00135092">
        <w:rPr>
          <w:lang w:eastAsia="zh-CN"/>
        </w:rPr>
        <w:t xml:space="preserve"> of</w:t>
      </w:r>
    </w:p>
    <w:p w14:paraId="30A0201A" w14:textId="4720364E" w:rsidR="00135092" w:rsidRDefault="00135092">
      <w:pPr>
        <w:jc w:val="right"/>
        <w:rPr>
          <w:lang w:eastAsia="zh-CN"/>
        </w:rPr>
      </w:pP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D</m:t>
            </m:r>
          </m:den>
        </m:f>
        <m:nary>
          <m:naryPr>
            <m:chr m:val="∏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</m:d>
          </m:e>
        </m:nary>
      </m:oMath>
      <w:r>
        <w:rPr>
          <w:rFonts w:hint="eastAsia"/>
          <w:lang w:eastAsia="zh-CN"/>
        </w:rPr>
        <w:t xml:space="preserve"> 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6E43FA">
        <w:rPr>
          <w:lang w:eastAsia="zh-CN"/>
        </w:rPr>
        <w:tab/>
      </w:r>
      <w:r w:rsidR="006E43FA">
        <w:rPr>
          <w:lang w:eastAsia="zh-CN"/>
        </w:rPr>
        <w:tab/>
      </w:r>
      <w:r w:rsidR="006E43F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bookmarkStart w:id="28" w:name="p_product"/>
      <w:r w:rsidRPr="00CD13C8">
        <w:t>(</w:t>
      </w:r>
      <w:r w:rsidRPr="00CD13C8">
        <w:fldChar w:fldCharType="begin"/>
      </w:r>
      <w:r w:rsidRPr="00CD13C8">
        <w:instrText xml:space="preserve"> AUTONUM  </w:instrText>
      </w:r>
      <w:r w:rsidRPr="00CD13C8">
        <w:fldChar w:fldCharType="end"/>
      </w:r>
      <w:r w:rsidRPr="00CD13C8">
        <w:t>)</w:t>
      </w:r>
      <w:bookmarkEnd w:id="28"/>
    </w:p>
    <w:p w14:paraId="09FC49A2" w14:textId="1FB7B503" w:rsidR="00135092" w:rsidRDefault="00135092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D</m:t>
        </m:r>
      </m:oMath>
      <w:r>
        <w:rPr>
          <w:rFonts w:eastAsia="Arial Unicode MS" w:hint="eastAsia"/>
          <w:lang w:eastAsia="zh-CN"/>
        </w:rPr>
        <w:t xml:space="preserve"> is </w:t>
      </w:r>
      <w:r>
        <w:rPr>
          <w:rFonts w:eastAsia="Arial Unicode MS"/>
          <w:lang w:eastAsia="zh-CN"/>
        </w:rPr>
        <w:t>normalization</w:t>
      </w:r>
      <w:r>
        <w:rPr>
          <w:rFonts w:eastAsia="Arial Unicode MS" w:hint="eastAsia"/>
          <w:lang w:eastAsia="zh-CN"/>
        </w:rPr>
        <w:t xml:space="preserve"> constant. </w:t>
      </w:r>
      <w:r w:rsidR="008E59DE">
        <w:rPr>
          <w:rFonts w:eastAsia="Arial Unicode MS" w:hint="eastAsia"/>
          <w:lang w:eastAsia="zh-CN"/>
        </w:rPr>
        <w:t xml:space="preserve">EPA approximates </w:t>
      </w:r>
      <w:r>
        <w:rPr>
          <w:rFonts w:eastAsia="Arial Unicode MS"/>
          <w:lang w:eastAsia="zh-CN"/>
        </w:rPr>
        <w:fldChar w:fldCharType="begin"/>
      </w:r>
      <w:r>
        <w:rPr>
          <w:rFonts w:eastAsia="Arial Unicode MS"/>
          <w:lang w:eastAsia="zh-CN"/>
        </w:rPr>
        <w:instrText xml:space="preserve"> </w:instrText>
      </w:r>
      <w:r>
        <w:rPr>
          <w:rFonts w:eastAsia="Arial Unicode MS" w:hint="eastAsia"/>
          <w:lang w:eastAsia="zh-CN"/>
        </w:rPr>
        <w:instrText>REF p_product \h</w:instrText>
      </w:r>
      <w:r>
        <w:rPr>
          <w:rFonts w:eastAsia="Arial Unicode MS"/>
          <w:lang w:eastAsia="zh-CN"/>
        </w:rPr>
        <w:instrText xml:space="preserve"> </w:instrText>
      </w:r>
      <w:r w:rsidR="009D0C48">
        <w:rPr>
          <w:rFonts w:eastAsia="Arial Unicode MS"/>
          <w:lang w:eastAsia="zh-CN"/>
        </w:rPr>
        <w:instrText xml:space="preserve"> \* MERGEFORMAT </w:instrText>
      </w:r>
      <w:r>
        <w:rPr>
          <w:rFonts w:eastAsia="Arial Unicode MS"/>
          <w:lang w:eastAsia="zh-CN"/>
        </w:rPr>
      </w:r>
      <w:r>
        <w:rPr>
          <w:rFonts w:eastAsia="Arial Unicode MS"/>
          <w:lang w:eastAsia="zh-CN"/>
        </w:rPr>
        <w:fldChar w:fldCharType="separate"/>
      </w:r>
      <w:r w:rsidR="00ED0991" w:rsidRPr="00CD13C8">
        <w:t>(</w:t>
      </w:r>
      <w:r w:rsidR="00ED0991">
        <w:t>2</w:t>
      </w:r>
      <w:r w:rsidR="00ED0991" w:rsidRPr="00CD13C8">
        <w:t>)</w:t>
      </w:r>
      <w:r>
        <w:rPr>
          <w:rFonts w:eastAsia="Arial Unicode MS"/>
          <w:lang w:eastAsia="zh-CN"/>
        </w:rPr>
        <w:fldChar w:fldCharType="end"/>
      </w:r>
      <w:r>
        <w:rPr>
          <w:rFonts w:eastAsia="Arial Unicode MS" w:hint="eastAsia"/>
          <w:lang w:eastAsia="zh-CN"/>
        </w:rPr>
        <w:t xml:space="preserve"> by a product of factors </w:t>
      </w:r>
    </w:p>
    <w:p w14:paraId="2EA18A91" w14:textId="6742600D" w:rsidR="00135092" w:rsidRDefault="00135092">
      <w:pPr>
        <w:jc w:val="right"/>
        <w:rPr>
          <w:lang w:eastAsia="zh-CN"/>
        </w:rPr>
      </w:pPr>
      <w:r>
        <w:rPr>
          <w:rFonts w:eastAsia="Arial Unicode MS"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q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Z</m:t>
            </m:r>
          </m:den>
        </m:f>
        <m:nary>
          <m:naryPr>
            <m:chr m:val="∏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</m:d>
          </m:e>
        </m:nary>
      </m:oMath>
      <w:r>
        <w:rPr>
          <w:rFonts w:hint="eastAsia"/>
          <w:lang w:eastAsia="zh-CN"/>
        </w:rPr>
        <w:t xml:space="preserve"> 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6E43FA">
        <w:rPr>
          <w:lang w:eastAsia="zh-CN"/>
        </w:rPr>
        <w:tab/>
      </w:r>
      <w:r w:rsidR="006E43FA">
        <w:rPr>
          <w:lang w:eastAsia="zh-CN"/>
        </w:rPr>
        <w:tab/>
      </w:r>
      <w:r w:rsidR="006E43F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D13C8">
        <w:t>(</w:t>
      </w:r>
      <w:r w:rsidRPr="00CD13C8">
        <w:fldChar w:fldCharType="begin"/>
      </w:r>
      <w:r w:rsidRPr="00CD13C8">
        <w:instrText xml:space="preserve"> AUTONUM  </w:instrText>
      </w:r>
      <w:r w:rsidRPr="00CD13C8">
        <w:fldChar w:fldCharType="end"/>
      </w:r>
      <w:r w:rsidRPr="00CD13C8">
        <w:t>)</w:t>
      </w:r>
    </w:p>
    <w:p w14:paraId="128A18CD" w14:textId="56E62885" w:rsidR="009B18FB" w:rsidRPr="008F21DB" w:rsidRDefault="009B18FB">
      <w:pPr>
        <w:rPr>
          <w:rFonts w:eastAsia="Arial Unicode MS"/>
          <w:lang w:eastAsia="zh-CN"/>
        </w:rPr>
      </w:pPr>
      <w:r>
        <w:rPr>
          <w:rFonts w:hint="eastAsia"/>
          <w:lang w:eastAsia="zh-CN"/>
        </w:rPr>
        <w:t xml:space="preserve">where each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hint="eastAsia"/>
          <w:lang w:eastAsia="zh-CN"/>
        </w:rPr>
        <w:t xml:space="preserve">  corresponds to one of the factors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hint="eastAsia"/>
          <w:lang w:eastAsia="zh-CN"/>
        </w:rPr>
        <w:t xml:space="preserve"> in the target distribution </w:t>
      </w:r>
      <m:oMath>
        <m:r>
          <w:rPr>
            <w:rFonts w:ascii="Cambria Math" w:hAnsi="Cambria Math"/>
          </w:rPr>
          <m:t>p</m:t>
        </m:r>
      </m:oMath>
      <w:r>
        <w:rPr>
          <w:rFonts w:hint="eastAsia"/>
          <w:lang w:eastAsia="zh-CN"/>
        </w:rPr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Z</m:t>
        </m:r>
      </m:oMath>
      <w:r>
        <w:rPr>
          <w:rFonts w:hint="eastAsia"/>
          <w:lang w:eastAsia="zh-CN"/>
        </w:rPr>
        <w:t xml:space="preserve"> is a normalizing constant.  If each factor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hint="eastAsia"/>
          <w:lang w:eastAsia="zh-CN"/>
        </w:rPr>
        <w:t xml:space="preserve"> comes from the exponential family, the product of factors will be also from exponential family and thus can be described by a set of sufficient statistics.  Since direct </w:t>
      </w:r>
      <w:r>
        <w:rPr>
          <w:lang w:eastAsia="zh-CN"/>
        </w:rPr>
        <w:t>solving</w:t>
      </w:r>
      <w:r>
        <w:rPr>
          <w:rFonts w:hint="eastAsia"/>
          <w:lang w:eastAsia="zh-CN"/>
        </w:rPr>
        <w:t xml:space="preserve"> </w:t>
      </w:r>
      <w:r>
        <w:rPr>
          <w:rFonts w:eastAsia="Arial Unicode MS"/>
          <w:lang w:eastAsia="zh-CN"/>
        </w:rPr>
        <w:fldChar w:fldCharType="begin"/>
      </w:r>
      <w:r>
        <w:rPr>
          <w:rFonts w:eastAsia="Arial Unicode MS"/>
          <w:lang w:eastAsia="zh-CN"/>
        </w:rPr>
        <w:instrText xml:space="preserve"> </w:instrText>
      </w:r>
      <w:r>
        <w:rPr>
          <w:rFonts w:eastAsia="Arial Unicode MS" w:hint="eastAsia"/>
          <w:lang w:eastAsia="zh-CN"/>
        </w:rPr>
        <w:instrText>REF Projection \h</w:instrText>
      </w:r>
      <w:r>
        <w:rPr>
          <w:rFonts w:eastAsia="Arial Unicode MS"/>
          <w:lang w:eastAsia="zh-CN"/>
        </w:rPr>
        <w:instrText xml:space="preserve">  \* MERGEFORMAT </w:instrText>
      </w:r>
      <w:r>
        <w:rPr>
          <w:rFonts w:eastAsia="Arial Unicode MS"/>
          <w:lang w:eastAsia="zh-CN"/>
        </w:rPr>
      </w:r>
      <w:r>
        <w:rPr>
          <w:rFonts w:eastAsia="Arial Unicode MS"/>
          <w:lang w:eastAsia="zh-CN"/>
        </w:rPr>
        <w:fldChar w:fldCharType="separate"/>
      </w:r>
      <w:r w:rsidR="00ED0991" w:rsidRPr="00CD13C8">
        <w:t>(</w:t>
      </w:r>
      <w:r w:rsidR="00ED0991">
        <w:t>1</w:t>
      </w:r>
      <w:r w:rsidR="00ED0991" w:rsidRPr="00CD13C8">
        <w:t>)</w:t>
      </w:r>
      <w:r>
        <w:rPr>
          <w:rFonts w:eastAsia="Arial Unicode MS"/>
          <w:lang w:eastAsia="zh-CN"/>
        </w:rPr>
        <w:fldChar w:fldCharType="end"/>
      </w:r>
      <w:r>
        <w:rPr>
          <w:rFonts w:eastAsia="Arial Unicode MS" w:hint="eastAsia"/>
          <w:lang w:eastAsia="zh-CN"/>
        </w:rPr>
        <w:t xml:space="preserve"> is usually intractable, EPA optimizes each factor iteratively. Specifically, it starts by initializing all the factors, and then cycles through the factors by refining one factor at a time. For example, suppose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eastAsia="Arial Unicode MS" w:hint="eastAsia"/>
          <w:lang w:eastAsia="zh-CN"/>
        </w:rPr>
        <w:t xml:space="preserve"> is to be refined, we first remove it from </w:t>
      </w:r>
      <m:oMath>
        <m:r>
          <w:rPr>
            <w:rFonts w:ascii="Cambria Math" w:hAnsi="Cambria Math"/>
          </w:rPr>
          <m:t>q</m:t>
        </m:r>
      </m:oMath>
      <w:r>
        <w:rPr>
          <w:rFonts w:eastAsia="Arial Unicode MS" w:hint="eastAsia"/>
          <w:lang w:eastAsia="zh-CN"/>
        </w:rPr>
        <w:t xml:space="preserve"> and </w:t>
      </w:r>
      <w:r>
        <w:rPr>
          <w:rFonts w:eastAsia="Arial Unicode MS"/>
          <w:lang w:eastAsia="zh-CN"/>
        </w:rPr>
        <w:t>obtain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q</m:t>
            </m:r>
          </m:e>
          <m:sup>
            <m:r>
              <w:rPr>
                <w:rFonts w:ascii="Cambria Math" w:hAnsi="Cambria Math"/>
              </w:rPr>
              <m:t>\j</m:t>
            </m:r>
          </m:sup>
        </m:sSup>
        <m:r>
          <w:rPr>
            <w:rFonts w:ascii="Cambria Math" w:hAnsi="Cambria Math"/>
          </w:rPr>
          <m:t>=q</m:t>
        </m:r>
        <m:r>
          <m:rPr>
            <m:sty m:val="p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eastAsia="Arial Unicode MS" w:hint="eastAsia"/>
          <w:lang w:eastAsia="zh-CN"/>
        </w:rPr>
        <w:t xml:space="preserve">. Then, the new approximate distribution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new</m:t>
            </m:r>
          </m:sup>
        </m:sSup>
      </m:oMath>
      <w:r>
        <w:rPr>
          <w:rFonts w:eastAsia="Arial Unicode MS" w:hint="eastAsia"/>
          <w:lang w:eastAsia="zh-CN"/>
        </w:rPr>
        <w:t xml:space="preserve"> is calculated by </w:t>
      </w:r>
      <w:r>
        <w:rPr>
          <w:rFonts w:eastAsia="Arial Unicode MS"/>
          <w:lang w:eastAsia="zh-CN"/>
        </w:rPr>
        <w:t>minimizing</w:t>
      </w:r>
      <m:oMath>
        <m:r>
          <m:rPr>
            <m:sty m:val="p"/>
          </m:rPr>
          <w:rPr>
            <w:rFonts w:ascii="Cambria Math" w:eastAsia="Arial Unicode MS" w:hAnsi="Cambria Math"/>
            <w:lang w:eastAsia="zh-CN"/>
          </w:rPr>
          <m:t xml:space="preserve"> </m:t>
        </m:r>
        <m:r>
          <w:rPr>
            <w:rFonts w:ascii="Cambria Math" w:hAnsi="Cambria Math"/>
          </w:rPr>
          <m:t>KL</m:t>
        </m:r>
        <m:r>
          <m:rPr>
            <m:sty m:val="p"/>
          </m:rPr>
          <w:rPr>
            <w:rFonts w:ascii="Cambria Math" w:hAnsi="Cambria Math"/>
          </w:rPr>
          <m:t>(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j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q</m:t>
            </m:r>
          </m:e>
          <m:sup>
            <m:r>
              <w:rPr>
                <w:rFonts w:ascii="Cambria Math" w:hAnsi="Cambria Math"/>
              </w:rPr>
              <m:t>\j</m:t>
            </m:r>
          </m:sup>
        </m:sSup>
        <m:r>
          <m:rPr>
            <m:sty m:val="p"/>
          </m:rPr>
          <w:rPr>
            <w:rFonts w:ascii="Cambria Math" w:hAnsi="Cambria Math"/>
          </w:rPr>
          <m:t>||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new</m:t>
            </m:r>
          </m:sup>
        </m:sSup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eastAsia="Arial Unicode MS" w:hint="eastAsia"/>
          <w:lang w:eastAsia="zh-CN"/>
        </w:rPr>
        <w:t xml:space="preserve">. As a result, the refined factor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eastAsia="Arial Unicode MS" w:hint="eastAsia"/>
          <w:lang w:eastAsia="zh-CN"/>
        </w:rPr>
        <w:t xml:space="preserve"> </w:t>
      </w:r>
      <w:r>
        <w:rPr>
          <w:rFonts w:eastAsia="Arial Unicode MS" w:hint="eastAsia"/>
          <w:lang w:eastAsia="zh-CN"/>
        </w:rPr>
        <w:lastRenderedPageBreak/>
        <w:t xml:space="preserve">can be </w:t>
      </w:r>
      <w:r>
        <w:rPr>
          <w:rFonts w:eastAsia="Arial Unicode MS"/>
          <w:lang w:eastAsia="zh-CN"/>
        </w:rPr>
        <w:t>calculated</w:t>
      </w:r>
      <w:r>
        <w:rPr>
          <w:rFonts w:eastAsia="Arial Unicode MS" w:hint="eastAsia"/>
          <w:lang w:eastAsia="zh-CN"/>
        </w:rPr>
        <w:t xml:space="preserve">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new</m:t>
            </m:r>
          </m:sup>
        </m:sSup>
        <m:r>
          <w:rPr>
            <w:rFonts w:ascii="Cambria Math" w:hAnsi="Cambria Math"/>
          </w:rPr>
          <m:t>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q</m:t>
            </m:r>
          </m:e>
          <m:sup>
            <m:r>
              <w:rPr>
                <w:rFonts w:ascii="Cambria Math" w:hAnsi="Cambria Math"/>
              </w:rPr>
              <m:t>\j</m:t>
            </m:r>
          </m:sup>
        </m:sSup>
      </m:oMath>
      <w:r>
        <w:rPr>
          <w:rFonts w:eastAsia="Arial Unicode MS" w:hint="eastAsia"/>
          <w:lang w:eastAsia="zh-CN"/>
        </w:rPr>
        <w:t xml:space="preserve">. After a number of iterations, the approximate distribution </w:t>
      </w:r>
      <m:oMath>
        <m:r>
          <w:rPr>
            <w:rFonts w:ascii="Cambria Math" w:hAnsi="Cambria Math"/>
          </w:rPr>
          <m:t>q</m:t>
        </m:r>
      </m:oMath>
      <w:r>
        <w:rPr>
          <w:rFonts w:eastAsia="Arial Unicode MS" w:hint="eastAsia"/>
          <w:lang w:eastAsia="zh-CN"/>
        </w:rPr>
        <w:t xml:space="preserve"> is obtained as the product of the refined factors.</w:t>
      </w:r>
    </w:p>
    <w:p w14:paraId="3CF427B7" w14:textId="274E02A0" w:rsidR="003C3277" w:rsidRDefault="003C3277" w:rsidP="00D521A9">
      <w:pPr>
        <w:pStyle w:val="1"/>
        <w:tabs>
          <w:tab w:val="left" w:pos="567"/>
        </w:tabs>
        <w:spacing w:before="360"/>
        <w:rPr>
          <w:lang w:eastAsia="zh-CN"/>
        </w:rPr>
      </w:pPr>
      <w:r w:rsidRPr="004D2491">
        <w:rPr>
          <w:lang w:eastAsia="zh-CN"/>
        </w:rPr>
        <w:t xml:space="preserve">B.2 </w:t>
      </w:r>
      <w:r w:rsidR="002C6ED5" w:rsidRPr="00586EDA">
        <w:rPr>
          <w:lang w:eastAsia="zh-CN"/>
        </w:rPr>
        <w:t>Factor Graph Model</w:t>
      </w:r>
      <w:r w:rsidRPr="004D2491">
        <w:rPr>
          <w:lang w:eastAsia="zh-CN"/>
        </w:rPr>
        <w:t xml:space="preserve"> </w:t>
      </w:r>
    </w:p>
    <w:p w14:paraId="3D24955F" w14:textId="2B3CA0BD" w:rsidR="002C6ED5" w:rsidRPr="00B21456" w:rsidRDefault="002C6ED5" w:rsidP="00D521A9">
      <w:pPr>
        <w:pStyle w:val="LGTdoc"/>
        <w:spacing w:before="120" w:afterLines="0" w:line="240" w:lineRule="auto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The system model of NoMA can be </w:t>
      </w:r>
      <w:r>
        <w:rPr>
          <w:rFonts w:eastAsia="Arial Unicode MS"/>
          <w:lang w:eastAsia="zh-CN"/>
        </w:rPr>
        <w:t>represented</w:t>
      </w:r>
      <w:r>
        <w:rPr>
          <w:rFonts w:eastAsia="Arial Unicode MS" w:hint="eastAsia"/>
          <w:lang w:eastAsia="zh-CN"/>
        </w:rPr>
        <w:t xml:space="preserve"> with a factor graph</w:t>
      </w:r>
      <w:r w:rsidR="00630AAA">
        <w:rPr>
          <w:rFonts w:eastAsia="Arial Unicode MS"/>
          <w:lang w:eastAsia="zh-CN"/>
        </w:rPr>
        <w:t xml:space="preserve"> as shown in Figure B-2</w:t>
      </w:r>
      <w:r>
        <w:rPr>
          <w:rFonts w:eastAsia="Arial Unicode MS" w:hint="eastAsia"/>
          <w:lang w:eastAsia="zh-CN"/>
        </w:rPr>
        <w:t xml:space="preserve">. </w:t>
      </w:r>
      <w:r>
        <w:rPr>
          <w:rFonts w:eastAsia="Arial Unicode MS"/>
          <w:lang w:eastAsia="zh-CN"/>
        </w:rPr>
        <w:t>From the perspective</w:t>
      </w:r>
      <w:r>
        <w:rPr>
          <w:rFonts w:eastAsia="Arial Unicode MS" w:hint="eastAsia"/>
          <w:lang w:eastAsia="zh-CN"/>
        </w:rPr>
        <w:t xml:space="preserve"> of </w:t>
      </w:r>
      <w:r>
        <w:rPr>
          <w:rFonts w:eastAsia="Arial Unicode MS"/>
          <w:lang w:eastAsia="zh-CN"/>
        </w:rPr>
        <w:t xml:space="preserve">factor graph, </w:t>
      </w:r>
      <w:r>
        <w:rPr>
          <w:rFonts w:eastAsia="Arial Unicode MS" w:hint="eastAsia"/>
          <w:lang w:eastAsia="zh-CN"/>
        </w:rPr>
        <w:t xml:space="preserve">EPA can be iteratively realized in a message passing way as MPA. </w:t>
      </w:r>
    </w:p>
    <w:p w14:paraId="086B50BA" w14:textId="77777777" w:rsidR="002C6ED5" w:rsidRDefault="002C6ED5" w:rsidP="00D521A9">
      <w:pPr>
        <w:pStyle w:val="LGTdoc"/>
        <w:spacing w:before="120" w:afterLines="0" w:line="240" w:lineRule="auto"/>
        <w:rPr>
          <w:rFonts w:eastAsia="宋体"/>
          <w:szCs w:val="20"/>
          <w:lang w:eastAsia="zh-CN"/>
        </w:rPr>
      </w:pPr>
      <w:r>
        <w:rPr>
          <w:rFonts w:eastAsia="Arial Unicode MS"/>
          <w:lang w:eastAsia="zh-CN"/>
        </w:rPr>
        <w:t>A</w:t>
      </w:r>
      <w:r w:rsidRPr="00A46C4B">
        <w:rPr>
          <w:rFonts w:eastAsia="宋体"/>
          <w:szCs w:val="20"/>
          <w:lang w:eastAsia="zh-CN"/>
        </w:rPr>
        <w:t>ssum</w:t>
      </w:r>
      <w:r w:rsidRPr="00A46C4B">
        <w:rPr>
          <w:rFonts w:eastAsiaTheme="minorEastAsia" w:hint="eastAsia"/>
          <w:szCs w:val="20"/>
          <w:lang w:eastAsia="zh-CN"/>
        </w:rPr>
        <w:t>e</w:t>
      </w:r>
      <w:r w:rsidRPr="00A46C4B">
        <w:rPr>
          <w:rFonts w:eastAsia="宋体"/>
          <w:szCs w:val="20"/>
          <w:lang w:eastAsia="zh-CN"/>
        </w:rPr>
        <w:t xml:space="preserve"> that </w:t>
      </w:r>
      <w:r w:rsidRPr="00A46C4B">
        <w:rPr>
          <w:rFonts w:eastAsiaTheme="minorEastAsia" w:hint="eastAsia"/>
          <w:i/>
          <w:szCs w:val="20"/>
          <w:lang w:eastAsia="zh-CN"/>
        </w:rPr>
        <w:t>K</w:t>
      </w:r>
      <w:r w:rsidRPr="00A46C4B">
        <w:rPr>
          <w:rFonts w:eastAsia="宋体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UE</w:t>
      </w:r>
      <w:r w:rsidRPr="00A46C4B">
        <w:rPr>
          <w:rFonts w:eastAsia="宋体"/>
          <w:szCs w:val="20"/>
          <w:lang w:eastAsia="zh-CN"/>
        </w:rPr>
        <w:t xml:space="preserve">s </w:t>
      </w:r>
      <w:r>
        <w:rPr>
          <w:rFonts w:eastAsiaTheme="minorEastAsia" w:hint="eastAsia"/>
          <w:szCs w:val="20"/>
          <w:lang w:eastAsia="zh-CN"/>
        </w:rPr>
        <w:t>transmit on</w:t>
      </w:r>
      <w:r w:rsidRPr="00A46C4B">
        <w:rPr>
          <w:rFonts w:eastAsia="宋体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 group of </w:t>
      </w:r>
      <w:r>
        <w:rPr>
          <w:rFonts w:eastAsiaTheme="minorEastAsia" w:hint="eastAsia"/>
          <w:i/>
          <w:szCs w:val="20"/>
          <w:lang w:eastAsia="zh-CN"/>
        </w:rPr>
        <w:t xml:space="preserve">L </w:t>
      </w:r>
      <w:r w:rsidRPr="00A46C4B">
        <w:rPr>
          <w:rFonts w:eastAsia="宋体"/>
          <w:szCs w:val="20"/>
          <w:lang w:eastAsia="zh-CN"/>
        </w:rPr>
        <w:t>resource element</w:t>
      </w:r>
      <w:r>
        <w:rPr>
          <w:rFonts w:eastAsiaTheme="minorEastAsia" w:hint="eastAsia"/>
          <w:szCs w:val="20"/>
          <w:lang w:eastAsia="zh-CN"/>
        </w:rPr>
        <w:t xml:space="preserve">s (RE), and each UE has single transmit antenna. For spreading-based NoMA schemes, </w:t>
      </w:r>
      <w:r>
        <w:rPr>
          <w:rFonts w:eastAsiaTheme="minorEastAsia" w:hint="eastAsia"/>
          <w:i/>
          <w:szCs w:val="20"/>
          <w:lang w:eastAsia="zh-CN"/>
        </w:rPr>
        <w:t xml:space="preserve">L </w:t>
      </w:r>
      <w:r>
        <w:rPr>
          <w:rFonts w:eastAsiaTheme="minorEastAsia"/>
          <w:szCs w:val="20"/>
          <w:lang w:eastAsia="zh-CN"/>
        </w:rPr>
        <w:t>is</w:t>
      </w:r>
      <w:r>
        <w:rPr>
          <w:rFonts w:eastAsiaTheme="minorEastAsia" w:hint="eastAsia"/>
          <w:szCs w:val="20"/>
          <w:lang w:eastAsia="zh-CN"/>
        </w:rPr>
        <w:t xml:space="preserve"> referred to as</w:t>
      </w:r>
      <w:r w:rsidRPr="00A46C4B">
        <w:rPr>
          <w:rFonts w:eastAsia="宋体"/>
          <w:szCs w:val="20"/>
          <w:lang w:eastAsia="zh-CN"/>
        </w:rPr>
        <w:t xml:space="preserve"> spreading factor</w:t>
      </w:r>
      <w:r w:rsidRPr="00A46C4B">
        <w:rPr>
          <w:rFonts w:eastAsiaTheme="minorEastAsia" w:hint="eastAsia"/>
          <w:szCs w:val="20"/>
          <w:lang w:eastAsia="zh-CN"/>
        </w:rPr>
        <w:t xml:space="preserve">. </w:t>
      </w:r>
      <w:r>
        <w:rPr>
          <w:rFonts w:eastAsiaTheme="minorEastAsia" w:hint="eastAsia"/>
          <w:szCs w:val="20"/>
          <w:lang w:eastAsia="zh-CN"/>
        </w:rPr>
        <w:t>For NoMA schemes without spreading</w:t>
      </w:r>
      <w:r>
        <w:rPr>
          <w:rFonts w:eastAsiaTheme="minorEastAsia"/>
          <w:szCs w:val="20"/>
          <w:lang w:eastAsia="zh-CN"/>
        </w:rPr>
        <w:t>,</w:t>
      </w:r>
      <w:r>
        <w:rPr>
          <w:rFonts w:eastAsiaTheme="minorEastAsia" w:hint="eastAsia"/>
          <w:szCs w:val="20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=1</m:t>
        </m:r>
      </m:oMath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szCs w:val="20"/>
          <w:lang w:eastAsia="zh-CN"/>
        </w:rPr>
        <w:t xml:space="preserve">Assume gNB has </w:t>
      </w:r>
      <m:oMath>
        <m:sSub>
          <m:sSubPr>
            <m:ctrlPr>
              <w:rPr>
                <w:rFonts w:ascii="Cambria Math" w:eastAsia="宋体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szCs w:val="20"/>
                <w:lang w:eastAsia="zh-CN"/>
              </w:rPr>
              <m:t>r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 receive antennas. T</w:t>
      </w:r>
      <w:r w:rsidRPr="00A46C4B">
        <w:rPr>
          <w:rFonts w:eastAsia="宋体"/>
          <w:szCs w:val="20"/>
          <w:lang w:eastAsia="zh-CN"/>
        </w:rPr>
        <w:t xml:space="preserve">he received signal </w:t>
      </w:r>
      <w:r w:rsidRPr="00A46C4B">
        <w:rPr>
          <w:rFonts w:eastAsiaTheme="minorEastAsia" w:hint="eastAsia"/>
          <w:szCs w:val="20"/>
          <w:lang w:eastAsia="zh-CN"/>
        </w:rPr>
        <w:t>of the</w:t>
      </w:r>
      <w:r w:rsidRPr="00A46C4B">
        <w:rPr>
          <w:rFonts w:eastAsia="宋体"/>
          <w:szCs w:val="20"/>
          <w:lang w:eastAsia="zh-CN"/>
        </w:rPr>
        <w:t xml:space="preserve"> </w:t>
      </w:r>
      <m:oMath>
        <m:r>
          <w:rPr>
            <w:rFonts w:ascii="Cambria Math" w:eastAsia="宋体" w:hAnsi="Cambria Math"/>
            <w:szCs w:val="20"/>
            <w:lang w:eastAsia="zh-CN"/>
          </w:rPr>
          <m:t>r</m:t>
        </m:r>
      </m:oMath>
      <w:r w:rsidRPr="00A46C4B">
        <w:rPr>
          <w:rFonts w:eastAsiaTheme="minorEastAsia" w:hint="eastAsia"/>
          <w:szCs w:val="20"/>
          <w:lang w:eastAsia="zh-CN"/>
        </w:rPr>
        <w:t xml:space="preserve">-th </w:t>
      </w:r>
      <w:r w:rsidRPr="00A46C4B">
        <w:rPr>
          <w:rFonts w:eastAsia="宋体"/>
          <w:szCs w:val="20"/>
          <w:lang w:eastAsia="zh-CN"/>
        </w:rPr>
        <w:t>antenna can be written as</w:t>
      </w:r>
    </w:p>
    <w:p w14:paraId="180491F7" w14:textId="77777777" w:rsidR="002C6ED5" w:rsidRDefault="000A774D" w:rsidP="00D521A9">
      <w:pPr>
        <w:pStyle w:val="LGTdoc"/>
        <w:spacing w:before="120" w:afterLines="0" w:line="240" w:lineRule="auto"/>
        <w:jc w:val="right"/>
        <w:rPr>
          <w:rFonts w:eastAsia="宋体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lang w:eastAsia="zh-CN"/>
              </w:rPr>
              <m:t>y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宋体" w:hAnsi="Cambria Math"/>
                <w:lang w:eastAsia="zh-CN"/>
              </w:rPr>
              <m:t>k=1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K</m:t>
            </m:r>
          </m:sup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diag</m:t>
            </m:r>
            <m:r>
              <w:rPr>
                <w:rFonts w:ascii="Cambria Math" w:eastAsia="宋体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  <w:b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k,r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)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k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b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r</m:t>
                </m:r>
              </m:sub>
            </m:sSub>
          </m:e>
        </m:nary>
      </m:oMath>
      <w:r w:rsidR="002C6ED5" w:rsidRPr="00A46C4B">
        <w:rPr>
          <w:rFonts w:eastAsiaTheme="minorEastAsia" w:hint="eastAsia"/>
          <w:i/>
          <w:szCs w:val="20"/>
          <w:lang w:eastAsia="zh-CN"/>
        </w:rPr>
        <w:t>,</w:t>
      </w:r>
      <w:r w:rsidR="002C6ED5" w:rsidRPr="00A46C4B">
        <w:rPr>
          <w:rFonts w:eastAsia="宋体"/>
          <w:szCs w:val="20"/>
          <w:lang w:eastAsia="zh-CN"/>
        </w:rPr>
        <w:t xml:space="preserve">                                                            </w:t>
      </w:r>
      <w:bookmarkStart w:id="29" w:name="y_nr"/>
      <w:r w:rsidR="002C6ED5" w:rsidRPr="00CD13C8">
        <w:rPr>
          <w:szCs w:val="22"/>
        </w:rPr>
        <w:t>(</w:t>
      </w:r>
      <w:r w:rsidR="002C6ED5" w:rsidRPr="00CD13C8">
        <w:rPr>
          <w:szCs w:val="22"/>
        </w:rPr>
        <w:fldChar w:fldCharType="begin"/>
      </w:r>
      <w:r w:rsidR="002C6ED5" w:rsidRPr="00CD13C8">
        <w:rPr>
          <w:szCs w:val="22"/>
        </w:rPr>
        <w:instrText xml:space="preserve"> AUTONUM  </w:instrText>
      </w:r>
      <w:r w:rsidR="002C6ED5" w:rsidRPr="00CD13C8">
        <w:rPr>
          <w:szCs w:val="22"/>
        </w:rPr>
        <w:fldChar w:fldCharType="end"/>
      </w:r>
      <w:r w:rsidR="002C6ED5" w:rsidRPr="00CD13C8">
        <w:rPr>
          <w:szCs w:val="22"/>
        </w:rPr>
        <w:t>)</w:t>
      </w:r>
      <w:bookmarkEnd w:id="29"/>
    </w:p>
    <w:p w14:paraId="02607286" w14:textId="77777777" w:rsidR="002C6ED5" w:rsidRPr="00DE0B6E" w:rsidRDefault="002C6ED5" w:rsidP="00D521A9">
      <w:pPr>
        <w:spacing w:before="120"/>
        <w:rPr>
          <w:lang w:eastAsia="zh-CN"/>
        </w:rPr>
      </w:pPr>
      <w:r w:rsidRPr="00A46C4B">
        <w:rPr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</m:sSub>
        <m:r>
          <m:rPr>
            <m:sty m:val="b"/>
          </m:rPr>
          <w:rPr>
            <w:rFonts w:ascii="Cambria Math" w:hAnsi="Cambria Math"/>
            <w:kern w:val="2"/>
            <w:szCs w:val="24"/>
            <w:lang w:val="en-GB"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C</m:t>
            </m:r>
          </m:e>
          <m:sup>
            <m:r>
              <w:rPr>
                <w:rFonts w:ascii="Cambria Math" w:hAnsi="Cambria Math"/>
                <w:kern w:val="2"/>
                <w:szCs w:val="24"/>
                <w:lang w:val="en-GB" w:eastAsia="zh-CN"/>
              </w:rPr>
              <m:t>L</m:t>
            </m:r>
            <m:r>
              <m:rPr>
                <m:sty m:val="b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1</m:t>
            </m:r>
          </m:sup>
        </m:sSup>
      </m:oMath>
      <w:r w:rsidRPr="00A46C4B">
        <w:rPr>
          <w:b/>
          <w:lang w:eastAsia="zh-CN"/>
        </w:rPr>
        <w:t xml:space="preserve"> </w:t>
      </w:r>
      <w:r w:rsidRPr="00A46C4B">
        <w:rPr>
          <w:szCs w:val="20"/>
          <w:lang w:eastAsia="zh-CN"/>
        </w:rPr>
        <w:t xml:space="preserve">is the </w:t>
      </w:r>
      <w:r w:rsidRPr="00A46C4B">
        <w:rPr>
          <w:szCs w:val="20"/>
        </w:rPr>
        <w:t>received symbol vecto</w:t>
      </w:r>
      <w:r w:rsidRPr="00A46C4B">
        <w:rPr>
          <w:rFonts w:eastAsiaTheme="minorEastAsia" w:hint="eastAsia"/>
          <w:szCs w:val="20"/>
          <w:lang w:eastAsia="zh-CN"/>
        </w:rPr>
        <w:t xml:space="preserve">r, </w:t>
      </w:r>
      <m:oMath>
        <m:sSub>
          <m:sSub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k,r</m:t>
            </m:r>
          </m:sub>
        </m:sSub>
        <m:r>
          <m:rPr>
            <m:sty m:val="b"/>
          </m:rPr>
          <w:rPr>
            <w:rFonts w:ascii="Cambria Math" w:hAnsi="Cambria Math"/>
            <w:kern w:val="2"/>
            <w:szCs w:val="24"/>
            <w:lang w:val="en-GB"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C</m:t>
            </m:r>
          </m:e>
          <m:sup>
            <m:r>
              <w:rPr>
                <w:rFonts w:ascii="Cambria Math" w:hAnsi="Cambria Math"/>
                <w:kern w:val="2"/>
                <w:szCs w:val="24"/>
                <w:lang w:val="en-GB" w:eastAsia="zh-CN"/>
              </w:rPr>
              <m:t>L</m:t>
            </m:r>
            <m:r>
              <m:rPr>
                <m:sty m:val="b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1</m:t>
            </m:r>
          </m:sup>
        </m:sSup>
      </m:oMath>
      <w:r w:rsidRPr="00A46C4B">
        <w:rPr>
          <w:rFonts w:eastAsiaTheme="minorEastAsia" w:hint="eastAsia"/>
          <w:lang w:eastAsia="zh-CN"/>
        </w:rPr>
        <w:t xml:space="preserve"> is the channel coefficient vector </w:t>
      </w:r>
      <w:r>
        <w:rPr>
          <w:rFonts w:eastAsiaTheme="minorEastAsia" w:hint="eastAsia"/>
          <w:lang w:eastAsia="zh-CN"/>
        </w:rPr>
        <w:t xml:space="preserve">between </w:t>
      </w:r>
      <w:r w:rsidRPr="00A46C4B">
        <w:rPr>
          <w:rFonts w:eastAsiaTheme="minorEastAsia" w:hint="eastAsia"/>
          <w:szCs w:val="20"/>
          <w:lang w:eastAsia="zh-CN"/>
        </w:rPr>
        <w:t xml:space="preserve">user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>
        <w:rPr>
          <w:rFonts w:eastAsiaTheme="minorEastAsia" w:hint="eastAsia"/>
          <w:szCs w:val="20"/>
          <w:lang w:eastAsia="zh-CN"/>
        </w:rPr>
        <w:t xml:space="preserve"> and </w:t>
      </w:r>
      <m:oMath>
        <m:r>
          <w:rPr>
            <w:rFonts w:ascii="Cambria Math" w:hAnsi="Cambria Math"/>
            <w:szCs w:val="20"/>
            <w:lang w:eastAsia="zh-CN"/>
          </w:rPr>
          <m:t>r</m:t>
        </m:r>
      </m:oMath>
      <w:r w:rsidRPr="00A46C4B">
        <w:rPr>
          <w:rFonts w:eastAsiaTheme="minorEastAsia" w:hint="eastAsia"/>
          <w:szCs w:val="20"/>
          <w:lang w:eastAsia="zh-CN"/>
        </w:rPr>
        <w:t xml:space="preserve">-th </w:t>
      </w:r>
      <w:r w:rsidRPr="00A46C4B">
        <w:rPr>
          <w:szCs w:val="20"/>
          <w:lang w:eastAsia="zh-CN"/>
        </w:rPr>
        <w:t>antenna</w:t>
      </w:r>
      <w:r w:rsidRPr="00A46C4B">
        <w:rPr>
          <w:rFonts w:eastAsiaTheme="minorEastAsia" w:hint="eastAsia"/>
          <w:szCs w:val="2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b"/>
          </m:rPr>
          <w:rPr>
            <w:rFonts w:ascii="Cambria Math" w:hAnsi="Cambria Math"/>
            <w:kern w:val="2"/>
            <w:szCs w:val="24"/>
            <w:lang w:val="en-GB"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C</m:t>
            </m:r>
          </m:e>
          <m:sup>
            <m:r>
              <w:rPr>
                <w:rFonts w:ascii="Cambria Math" w:hAnsi="Cambria Math"/>
                <w:kern w:val="2"/>
                <w:szCs w:val="24"/>
                <w:lang w:val="en-GB" w:eastAsia="zh-CN"/>
              </w:rPr>
              <m:t>L</m:t>
            </m:r>
            <m:r>
              <m:rPr>
                <m:sty m:val="b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1</m:t>
            </m:r>
          </m:sup>
        </m:sSup>
      </m:oMath>
      <w:r w:rsidRPr="00A46C4B">
        <w:rPr>
          <w:rFonts w:eastAsiaTheme="minorEastAsia" w:hint="eastAsia"/>
          <w:kern w:val="2"/>
          <w:szCs w:val="24"/>
          <w:lang w:val="en-GB" w:eastAsia="zh-CN"/>
        </w:rPr>
        <w:t xml:space="preserve"> is the transmitted symbol vector </w:t>
      </w:r>
      <w:r w:rsidRPr="00A46C4B">
        <w:rPr>
          <w:rFonts w:eastAsiaTheme="minorEastAsia" w:hint="eastAsia"/>
          <w:szCs w:val="20"/>
          <w:lang w:eastAsia="zh-CN"/>
        </w:rPr>
        <w:t xml:space="preserve">of user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>
        <w:rPr>
          <w:rFonts w:eastAsiaTheme="minorEastAsia" w:hint="eastAsia"/>
          <w:kern w:val="2"/>
          <w:szCs w:val="24"/>
          <w:lang w:val="en-GB" w:eastAsia="zh-CN"/>
        </w:rPr>
        <w:t>,</w:t>
      </w:r>
      <w:r w:rsidRPr="00A46C4B">
        <w:rPr>
          <w:rFonts w:eastAsiaTheme="minorEastAsia" w:hint="eastAsia"/>
          <w:kern w:val="2"/>
          <w:szCs w:val="24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Pr="00A46C4B">
        <w:rPr>
          <w:szCs w:val="20"/>
          <w:lang w:eastAsia="zh-CN"/>
        </w:rPr>
        <w:t xml:space="preserve">is the </w:t>
      </w:r>
      <w:r>
        <w:rPr>
          <w:rFonts w:eastAsiaTheme="minorEastAsia" w:hint="eastAsia"/>
          <w:szCs w:val="20"/>
          <w:lang w:eastAsia="zh-CN"/>
        </w:rPr>
        <w:t>associated</w:t>
      </w:r>
      <w:r w:rsidRPr="00A46C4B">
        <w:rPr>
          <w:szCs w:val="20"/>
          <w:lang w:eastAsia="zh-CN"/>
        </w:rPr>
        <w:t xml:space="preserve"> additive white Gaussian noise with the power of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p>
        </m:sSup>
      </m:oMath>
      <w:r w:rsidRPr="00A46C4B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Suppose the modulation size is </w:t>
      </w:r>
      <m:oMath>
        <m:r>
          <w:rPr>
            <w:rFonts w:ascii="Cambria Math" w:eastAsiaTheme="minorEastAsia" w:hAnsi="Cambria Math"/>
            <w:lang w:eastAsia="zh-CN"/>
          </w:rPr>
          <m:t>M</m:t>
        </m:r>
      </m:oMath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the codebook is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lang w:eastAsia="zh-CN"/>
        </w:rPr>
        <w:t xml:space="preserve">, then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b"/>
          </m:rPr>
          <w:rPr>
            <w:rFonts w:ascii="Cambria Math" w:hAnsi="Cambria Math"/>
            <w:kern w:val="2"/>
            <w:szCs w:val="24"/>
            <w:lang w:val="en-GB" w:eastAsia="zh-CN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rPr>
          <w:rFonts w:eastAsiaTheme="minorEastAsia"/>
          <w:lang w:eastAsia="zh-CN"/>
        </w:rPr>
        <w:t xml:space="preserve">the </w:t>
      </w:r>
      <w:r w:rsidRPr="00F80E54">
        <w:rPr>
          <w:rFonts w:eastAsiaTheme="minorEastAsia" w:hint="eastAsia"/>
          <w:lang w:eastAsia="zh-CN"/>
        </w:rPr>
        <w:t>cardinality</w:t>
      </w:r>
      <w:r>
        <w:rPr>
          <w:rFonts w:eastAsiaTheme="minorEastAsia" w:hint="eastAsia"/>
          <w:lang w:eastAsia="zh-CN"/>
        </w:rPr>
        <w:t xml:space="preserve"> of the codebook</w:t>
      </w:r>
      <w:r w:rsidRPr="00F80E54">
        <w:rPr>
          <w:rFonts w:eastAsiaTheme="minorEastAsia" w:hint="eastAsia"/>
          <w:lang w:eastAsia="zh-CN"/>
        </w:rPr>
        <w:t xml:space="preserve"> is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m:rPr>
                    <m:scr m:val="script"/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/>
            <w:lang w:eastAsia="zh-CN"/>
          </w:rPr>
          <m:t>=M</m:t>
        </m:r>
      </m:oMath>
      <w:r>
        <w:rPr>
          <w:rFonts w:eastAsiaTheme="minorEastAsia"/>
          <w:lang w:eastAsia="zh-CN"/>
        </w:rPr>
        <w:t xml:space="preserve">. </w:t>
      </w:r>
    </w:p>
    <w:p w14:paraId="49161E39" w14:textId="77777777" w:rsidR="002C6ED5" w:rsidRDefault="002C6ED5" w:rsidP="00D521A9">
      <w:pPr>
        <w:spacing w:before="120"/>
        <w:rPr>
          <w:rFonts w:eastAsiaTheme="minorEastAsia"/>
          <w:kern w:val="2"/>
          <w:szCs w:val="20"/>
          <w:lang w:val="en-GB" w:eastAsia="zh-CN"/>
        </w:rPr>
      </w:pPr>
      <w:r w:rsidRPr="00A46C4B">
        <w:rPr>
          <w:rFonts w:eastAsiaTheme="minorEastAsia" w:hint="eastAsia"/>
          <w:lang w:eastAsia="zh-CN"/>
        </w:rPr>
        <w:t>For linear spreading</w:t>
      </w:r>
      <w:r>
        <w:rPr>
          <w:rFonts w:eastAsiaTheme="minorEastAsia" w:hint="eastAsia"/>
          <w:lang w:eastAsia="zh-CN"/>
        </w:rPr>
        <w:t xml:space="preserve"> schemes</w:t>
      </w:r>
      <w:r w:rsidRPr="00A46C4B">
        <w:rPr>
          <w:rFonts w:eastAsiaTheme="minorEastAsia" w:hint="eastAsia"/>
          <w:lang w:eastAsia="zh-CN"/>
        </w:rPr>
        <w:t xml:space="preserve">, the </w:t>
      </w:r>
      <w:r w:rsidRPr="00A46C4B">
        <w:rPr>
          <w:lang w:eastAsia="zh-CN"/>
        </w:rPr>
        <w:t xml:space="preserve">effective </w:t>
      </w:r>
      <w:r w:rsidRPr="00A46C4B">
        <w:t>channel</w:t>
      </w:r>
      <w:r w:rsidRPr="00A46C4B">
        <w:rPr>
          <w:rFonts w:eastAsiaTheme="minorEastAsia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p>
        </m:sSubSup>
      </m:oMath>
      <w:r w:rsidRPr="00A46C4B">
        <w:t xml:space="preserve"> </w:t>
      </w:r>
      <w:r w:rsidRPr="00A46C4B">
        <w:rPr>
          <w:lang w:eastAsia="zh-CN"/>
        </w:rPr>
        <w:t>tak</w:t>
      </w:r>
      <w:r w:rsidRPr="00A46C4B">
        <w:rPr>
          <w:rFonts w:eastAsiaTheme="minorEastAsia" w:hint="eastAsia"/>
          <w:lang w:eastAsia="zh-CN"/>
        </w:rPr>
        <w:t xml:space="preserve">es </w:t>
      </w:r>
      <w:r w:rsidRPr="00A46C4B">
        <w:rPr>
          <w:lang w:eastAsia="zh-CN"/>
        </w:rPr>
        <w:t xml:space="preserve">into account </w:t>
      </w:r>
      <w:r w:rsidRPr="00A46C4B">
        <w:rPr>
          <w:rFonts w:eastAsiaTheme="minorEastAsia" w:hint="eastAsia"/>
          <w:lang w:eastAsia="zh-CN"/>
        </w:rPr>
        <w:t xml:space="preserve">both </w:t>
      </w:r>
      <w:r w:rsidRPr="00A46C4B">
        <w:rPr>
          <w:lang w:eastAsia="zh-CN"/>
        </w:rPr>
        <w:t xml:space="preserve">the channel response of </w:t>
      </w:r>
      <m:oMath>
        <m:r>
          <w:rPr>
            <w:rFonts w:ascii="Cambria Math" w:hAnsi="Cambria Math"/>
            <w:kern w:val="2"/>
            <w:lang w:val="en-GB" w:eastAsia="zh-CN"/>
          </w:rPr>
          <m:t>r</m:t>
        </m:r>
      </m:oMath>
      <w:r w:rsidRPr="00A46C4B">
        <w:rPr>
          <w:rFonts w:eastAsiaTheme="minorEastAsia" w:hint="eastAsia"/>
          <w:lang w:eastAsia="zh-CN"/>
        </w:rPr>
        <w:t>-th</w:t>
      </w:r>
      <w:r w:rsidRPr="00A46C4B">
        <w:rPr>
          <w:lang w:eastAsia="zh-CN"/>
        </w:rPr>
        <w:t xml:space="preserve"> receive antenna </w:t>
      </w:r>
      <m:oMath>
        <m:sSub>
          <m:sSub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k,r</m:t>
            </m:r>
          </m:sub>
        </m:sSub>
      </m:oMath>
      <w:r w:rsidRPr="00A46C4B">
        <w:rPr>
          <w:lang w:eastAsia="zh-CN"/>
        </w:rPr>
        <w:t xml:space="preserve"> and the </w:t>
      </w:r>
      <w:r w:rsidRPr="00A46C4B">
        <w:rPr>
          <w:rFonts w:eastAsiaTheme="minorEastAsia" w:hint="eastAsia"/>
          <w:lang w:eastAsia="zh-CN"/>
        </w:rPr>
        <w:t xml:space="preserve">user-specific </w:t>
      </w:r>
      <w:r w:rsidRPr="00A46C4B">
        <w:rPr>
          <w:lang w:eastAsia="zh-CN"/>
        </w:rPr>
        <w:t>spreading sequence</w:t>
      </w:r>
      <w:r w:rsidRPr="00A46C4B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b"/>
          </m:rPr>
          <w:rPr>
            <w:rFonts w:ascii="Cambria Math" w:hAnsi="Cambria Math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kern w:val="2"/>
                <w:lang w:val="en-GB" w:eastAsia="zh-CN"/>
              </w:rPr>
              <m:t>C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L</m:t>
            </m:r>
            <m:r>
              <m:rPr>
                <m:sty m:val="b"/>
              </m:rPr>
              <w:rPr>
                <w:rFonts w:ascii="Cambria Math" w:hAnsi="Cambria Math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val="en-GB" w:eastAsia="zh-CN"/>
              </w:rPr>
              <m:t>1</m:t>
            </m:r>
          </m:sup>
        </m:sSup>
      </m:oMath>
      <w:r w:rsidRPr="00A46C4B">
        <w:rPr>
          <w:lang w:eastAsia="zh-CN"/>
        </w:rPr>
        <w:t>,</w:t>
      </w:r>
      <w:r w:rsidRPr="00A46C4B">
        <w:t xml:space="preserve"> </w:t>
      </w:r>
      <w:r w:rsidRPr="00A46C4B">
        <w:rPr>
          <w:rFonts w:eastAsiaTheme="minorEastAsia" w:hint="eastAsia"/>
          <w:lang w:eastAsia="zh-CN"/>
        </w:rPr>
        <w:t>i.e.,</w:t>
      </w:r>
      <w:r w:rsidRPr="00A46C4B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k,r</m:t>
            </m:r>
          </m:sub>
        </m:sSub>
        <m: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k,r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⨀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Pr="00A46C4B">
        <w:rPr>
          <w:rFonts w:eastAsiaTheme="minorEastAsia" w:hint="eastAsia"/>
          <w:lang w:eastAsia="zh-CN"/>
        </w:rPr>
        <w:t xml:space="preserve">, where </w:t>
      </w:r>
      <m:oMath>
        <m:r>
          <w:rPr>
            <w:rFonts w:ascii="Cambria Math" w:hAnsi="Cambria Math"/>
            <w:kern w:val="2"/>
            <w:lang w:val="en-GB" w:eastAsia="zh-CN"/>
          </w:rPr>
          <m:t>⨀</m:t>
        </m:r>
      </m:oMath>
      <w:r w:rsidRPr="00A46C4B">
        <w:rPr>
          <w:rFonts w:eastAsiaTheme="minorEastAsia" w:hint="eastAsia"/>
          <w:kern w:val="2"/>
          <w:lang w:val="en-GB" w:eastAsia="zh-CN"/>
        </w:rPr>
        <w:t xml:space="preserve"> denotes component-wise multiplication, while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;…;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kL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kern w:val="2"/>
                <w:lang w:val="en-GB" w:eastAsia="zh-CN"/>
              </w:rPr>
              <m:t>C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L</m:t>
            </m:r>
            <m:r>
              <m:rPr>
                <m:sty m:val="b"/>
              </m:rPr>
              <w:rPr>
                <w:rFonts w:ascii="Cambria Math" w:hAnsi="Cambria Math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val="en-GB" w:eastAsia="zh-CN"/>
              </w:rPr>
              <m:t>1</m:t>
            </m:r>
          </m:sup>
        </m:sSup>
      </m:oMath>
      <w:r w:rsidRPr="00A46C4B">
        <w:rPr>
          <w:rFonts w:eastAsiaTheme="minorEastAsia" w:hint="eastAsia"/>
          <w:b/>
          <w:kern w:val="2"/>
          <w:lang w:val="en-GB" w:eastAsia="zh-CN"/>
        </w:rPr>
        <w:t xml:space="preserve"> </w:t>
      </w:r>
      <w:r w:rsidRPr="00A46C4B">
        <w:rPr>
          <w:rFonts w:eastAsiaTheme="minorEastAsia" w:hint="eastAsia"/>
          <w:kern w:val="2"/>
          <w:lang w:val="en-GB" w:eastAsia="zh-CN"/>
        </w:rPr>
        <w:t xml:space="preserve">is a </w:t>
      </w:r>
      <m:oMath>
        <m:r>
          <w:rPr>
            <w:rFonts w:ascii="Cambria Math" w:hAnsi="Cambria Math"/>
            <w:kern w:val="2"/>
            <w:lang w:val="en-GB" w:eastAsia="zh-CN"/>
          </w:rPr>
          <m:t>L</m:t>
        </m:r>
      </m:oMath>
      <w:r w:rsidRPr="00A46C4B">
        <w:rPr>
          <w:rFonts w:eastAsiaTheme="minorEastAsia" w:hint="eastAsia"/>
          <w:kern w:val="2"/>
          <w:lang w:val="en-GB" w:eastAsia="zh-CN"/>
        </w:rPr>
        <w:t xml:space="preserve"> times repetition of </w:t>
      </w:r>
      <w:r w:rsidRPr="00A46C4B">
        <w:rPr>
          <w:rFonts w:eastAsiaTheme="minorEastAsia"/>
          <w:kern w:val="2"/>
          <w:lang w:val="en-GB" w:eastAsia="zh-CN"/>
        </w:rPr>
        <w:t>transmitted</w:t>
      </w:r>
      <w:r w:rsidRPr="00A46C4B">
        <w:rPr>
          <w:rFonts w:eastAsiaTheme="minorEastAsia" w:hint="eastAsia"/>
          <w:kern w:val="2"/>
          <w:lang w:val="en-GB" w:eastAsia="zh-CN"/>
        </w:rPr>
        <w:t xml:space="preserve"> symbol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A46C4B">
        <w:rPr>
          <w:rFonts w:eastAsiaTheme="minorEastAsia" w:hint="eastAsia"/>
          <w:lang w:eastAsia="zh-CN"/>
        </w:rPr>
        <w:t xml:space="preserve">, i.e.,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, </m:t>
        </m:r>
        <m:r>
          <w:rPr>
            <w:rFonts w:ascii="Cambria Math" w:eastAsiaTheme="minorEastAsia" w:hAnsi="Cambria Math"/>
            <w:lang w:eastAsia="zh-CN"/>
          </w:rPr>
          <m:t>l=1,..,L</m:t>
        </m:r>
      </m:oMath>
      <w:r w:rsidRPr="00A46C4B">
        <w:rPr>
          <w:rFonts w:eastAsiaTheme="minorEastAsia" w:hint="eastAsia"/>
          <w:i/>
          <w:lang w:eastAsia="zh-CN"/>
        </w:rPr>
        <w:t>.</w:t>
      </w:r>
      <w:r w:rsidRPr="00A46C4B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 w:hint="eastAsia"/>
          <w:lang w:eastAsia="zh-CN"/>
        </w:rPr>
        <w:t xml:space="preserve"> schemes based on bits-to-symbols mapping</w:t>
      </w:r>
      <w:r w:rsidRPr="00A46C4B">
        <w:rPr>
          <w:rFonts w:eastAsiaTheme="minorEastAsia" w:hint="eastAsia"/>
          <w:lang w:eastAsia="zh-CN"/>
        </w:rPr>
        <w:t xml:space="preserve">, the </w:t>
      </w:r>
      <w:r w:rsidRPr="00A46C4B">
        <w:rPr>
          <w:lang w:eastAsia="zh-CN"/>
        </w:rPr>
        <w:t xml:space="preserve">effective </w:t>
      </w:r>
      <w:r w:rsidRPr="00A46C4B">
        <w:t>channel</w:t>
      </w:r>
      <w:r w:rsidRPr="00A46C4B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k,r</m:t>
            </m:r>
          </m:sub>
        </m:sSub>
      </m:oMath>
      <w:r w:rsidRPr="00A46C4B">
        <w:t xml:space="preserve"> </w:t>
      </w:r>
      <w:r w:rsidRPr="00A46C4B">
        <w:rPr>
          <w:rFonts w:eastAsiaTheme="minorEastAsia" w:hint="eastAsia"/>
          <w:lang w:eastAsia="zh-CN"/>
        </w:rPr>
        <w:t xml:space="preserve">is </w:t>
      </w:r>
      <w:r w:rsidRPr="00A46C4B">
        <w:rPr>
          <w:lang w:eastAsia="zh-CN"/>
        </w:rPr>
        <w:t xml:space="preserve">the channel response of </w:t>
      </w:r>
      <m:oMath>
        <m:r>
          <w:rPr>
            <w:rFonts w:ascii="Cambria Math" w:hAnsi="Cambria Math"/>
            <w:kern w:val="2"/>
            <w:lang w:val="en-GB" w:eastAsia="zh-CN"/>
          </w:rPr>
          <m:t>r</m:t>
        </m:r>
      </m:oMath>
      <w:r w:rsidRPr="00A46C4B">
        <w:rPr>
          <w:rFonts w:eastAsiaTheme="minorEastAsia" w:hint="eastAsia"/>
          <w:lang w:eastAsia="zh-CN"/>
        </w:rPr>
        <w:t>-th</w:t>
      </w:r>
      <w:r w:rsidRPr="00A46C4B">
        <w:rPr>
          <w:lang w:eastAsia="zh-CN"/>
        </w:rPr>
        <w:t xml:space="preserve"> receive antenna </w:t>
      </w:r>
      <w:r w:rsidRPr="00A46C4B">
        <w:rPr>
          <w:rFonts w:eastAsiaTheme="minorEastAsia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;…;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kL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kern w:val="2"/>
                <w:lang w:val="en-GB" w:eastAsia="zh-CN"/>
              </w:rPr>
              <m:t>C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L</m:t>
            </m:r>
            <m:r>
              <m:rPr>
                <m:sty m:val="b"/>
              </m:rPr>
              <w:rPr>
                <w:rFonts w:ascii="Cambria Math" w:hAnsi="Cambria Math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val="en-GB" w:eastAsia="zh-CN"/>
              </w:rPr>
              <m:t>1</m:t>
            </m:r>
          </m:sup>
        </m:sSup>
      </m:oMath>
      <w:r w:rsidRPr="00A46C4B">
        <w:rPr>
          <w:rFonts w:eastAsiaTheme="minorEastAsia" w:hint="eastAsia"/>
          <w:b/>
          <w:kern w:val="2"/>
          <w:lang w:val="en-GB" w:eastAsia="zh-CN"/>
        </w:rPr>
        <w:t xml:space="preserve"> </w:t>
      </w:r>
      <w:r w:rsidRPr="00A46C4B">
        <w:rPr>
          <w:rFonts w:eastAsiaTheme="minorEastAsia" w:hint="eastAsia"/>
          <w:kern w:val="2"/>
          <w:lang w:val="en-GB" w:eastAsia="zh-CN"/>
        </w:rPr>
        <w:t xml:space="preserve">is a </w:t>
      </w:r>
      <m:oMath>
        <m:r>
          <w:rPr>
            <w:rFonts w:ascii="Cambria Math" w:hAnsi="Cambria Math"/>
            <w:kern w:val="2"/>
            <w:lang w:val="en-GB" w:eastAsia="zh-CN"/>
          </w:rPr>
          <m:t>L</m:t>
        </m:r>
      </m:oMath>
      <w:r w:rsidRPr="00A46C4B">
        <w:rPr>
          <w:rFonts w:eastAsiaTheme="minorEastAsia" w:hint="eastAsia"/>
          <w:kern w:val="2"/>
          <w:lang w:val="en-GB" w:eastAsia="zh-CN"/>
        </w:rPr>
        <w:t xml:space="preserve">-dimentional </w:t>
      </w:r>
      <w:r w:rsidRPr="00A46C4B">
        <w:rPr>
          <w:rFonts w:eastAsiaTheme="minorEastAsia"/>
          <w:kern w:val="2"/>
          <w:lang w:val="en-GB" w:eastAsia="zh-CN"/>
        </w:rPr>
        <w:t>transmitted</w:t>
      </w:r>
      <w:r w:rsidRPr="00A46C4B">
        <w:rPr>
          <w:rFonts w:eastAsiaTheme="minorEastAsia" w:hint="eastAsia"/>
          <w:kern w:val="2"/>
          <w:lang w:val="en-GB" w:eastAsia="zh-CN"/>
        </w:rPr>
        <w:t xml:space="preserve"> </w:t>
      </w:r>
      <w:r>
        <w:rPr>
          <w:rFonts w:eastAsiaTheme="minorEastAsia" w:hint="eastAsia"/>
          <w:kern w:val="2"/>
          <w:lang w:val="en-GB" w:eastAsia="zh-CN"/>
        </w:rPr>
        <w:t>symbol vector selected from a predefined codebook</w:t>
      </w:r>
      <w:r w:rsidRPr="00A46C4B">
        <w:rPr>
          <w:rFonts w:eastAsiaTheme="minorEastAsia" w:hint="eastAsia"/>
          <w:kern w:val="2"/>
          <w:lang w:val="en-GB" w:eastAsia="zh-CN"/>
        </w:rPr>
        <w:t xml:space="preserve">. </w:t>
      </w:r>
      <w:r>
        <w:rPr>
          <w:rFonts w:eastAsiaTheme="minorEastAsia" w:hint="eastAsia"/>
          <w:kern w:val="2"/>
          <w:lang w:val="en-GB" w:eastAsia="zh-CN"/>
        </w:rPr>
        <w:t>I</w:t>
      </w:r>
      <w:r w:rsidRPr="00A46C4B">
        <w:rPr>
          <w:rFonts w:eastAsiaTheme="minorEastAsia" w:hint="eastAsia"/>
          <w:kern w:val="2"/>
          <w:lang w:val="en-GB" w:eastAsia="zh-CN"/>
        </w:rPr>
        <w:t xml:space="preserve">f </w:t>
      </w:r>
      <w:r>
        <w:rPr>
          <w:rFonts w:eastAsiaTheme="minorEastAsia" w:hint="eastAsia"/>
          <w:kern w:val="2"/>
          <w:lang w:val="en-GB" w:eastAsia="zh-CN"/>
        </w:rPr>
        <w:t>sparse pattern is applied</w:t>
      </w:r>
      <w:r w:rsidRPr="00A46C4B">
        <w:rPr>
          <w:rFonts w:eastAsiaTheme="minorEastAsia" w:hint="eastAsia"/>
          <w:kern w:val="2"/>
          <w:lang w:val="en-GB" w:eastAsia="zh-CN"/>
        </w:rPr>
        <w:t>, some elements of</w:t>
      </w:r>
      <w:r>
        <w:rPr>
          <w:rFonts w:eastAsiaTheme="minorEastAsia" w:hint="eastAsia"/>
          <w:kern w:val="2"/>
          <w:lang w:val="en-GB" w:eastAsia="zh-CN"/>
        </w:rPr>
        <w:t xml:space="preserve"> </w:t>
      </w:r>
      <w:r w:rsidRPr="00A46C4B">
        <w:rPr>
          <w:rFonts w:eastAsiaTheme="minorEastAsia" w:hint="eastAsia"/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Pr="00A46C4B">
        <w:rPr>
          <w:rFonts w:eastAsiaTheme="minorEastAsia" w:hint="eastAsia"/>
          <w:lang w:eastAsia="zh-CN"/>
        </w:rPr>
        <w:t xml:space="preserve"> are fixed to be zero all the time. </w:t>
      </w:r>
      <w:r>
        <w:rPr>
          <w:rFonts w:eastAsiaTheme="minorEastAsia" w:hint="eastAsia"/>
          <w:lang w:eastAsia="zh-CN"/>
        </w:rPr>
        <w:t xml:space="preserve">In matrix form, the overall </w:t>
      </w:r>
      <w:r>
        <w:rPr>
          <w:rFonts w:eastAsiaTheme="minorEastAsia"/>
          <w:lang w:eastAsia="zh-CN"/>
        </w:rPr>
        <w:t>observations</w:t>
      </w:r>
      <w:r>
        <w:rPr>
          <w:rFonts w:eastAsiaTheme="minorEastAsia" w:hint="eastAsia"/>
          <w:lang w:eastAsia="zh-CN"/>
        </w:rPr>
        <w:t xml:space="preserve"> from </w:t>
      </w:r>
      <m:oMath>
        <m:sSub>
          <m:sSubPr>
            <m:ctrlPr>
              <w:rPr>
                <w:rFonts w:ascii="Cambria Math" w:hAnsi="Cambria Math"/>
                <w:i/>
                <w:kern w:val="2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0"/>
                <w:lang w:eastAsia="zh-CN"/>
              </w:rPr>
              <m:t>r</m:t>
            </m:r>
          </m:sub>
        </m:sSub>
      </m:oMath>
      <w:r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4E2EFE">
        <w:rPr>
          <w:rFonts w:eastAsiaTheme="minorEastAsia" w:hint="eastAsia"/>
          <w:kern w:val="2"/>
          <w:szCs w:val="20"/>
          <w:lang w:val="en-GB" w:eastAsia="zh-CN"/>
        </w:rPr>
        <w:t xml:space="preserve">receive </w:t>
      </w:r>
      <w:r>
        <w:rPr>
          <w:rFonts w:eastAsiaTheme="minorEastAsia" w:hint="eastAsia"/>
          <w:kern w:val="2"/>
          <w:szCs w:val="20"/>
          <w:lang w:val="en-GB" w:eastAsia="zh-CN"/>
        </w:rPr>
        <w:t>antennas can be written as</w:t>
      </w:r>
      <w:r>
        <w:rPr>
          <w:rFonts w:eastAsiaTheme="minorEastAsia"/>
          <w:kern w:val="2"/>
          <w:szCs w:val="20"/>
          <w:lang w:val="en-GB" w:eastAsia="zh-CN"/>
        </w:rPr>
        <w:t xml:space="preserve"> </w:t>
      </w:r>
    </w:p>
    <w:p w14:paraId="70925C9A" w14:textId="77777777" w:rsidR="002C6ED5" w:rsidRDefault="002C6ED5" w:rsidP="00D521A9">
      <w:pPr>
        <w:pStyle w:val="LGTdoc"/>
        <w:spacing w:before="120" w:afterLines="0" w:line="240" w:lineRule="auto"/>
        <w:jc w:val="right"/>
        <w:rPr>
          <w:rFonts w:eastAsia="宋体"/>
          <w:szCs w:val="20"/>
          <w:lang w:eastAsia="zh-CN"/>
        </w:rPr>
      </w:pPr>
      <m:oMath>
        <m:r>
          <m:rPr>
            <m:sty m:val="b"/>
          </m:rPr>
          <w:rPr>
            <w:rFonts w:ascii="Cambria Math" w:eastAsia="宋体" w:hAnsi="Cambria Math"/>
            <w:lang w:eastAsia="zh-CN"/>
          </w:rPr>
          <m:t>y</m:t>
        </m:r>
        <m:r>
          <w:rPr>
            <w:rFonts w:ascii="Cambria Math" w:eastAsia="宋体" w:hAnsi="Cambria Math"/>
            <w:lang w:eastAsia="zh-CN"/>
          </w:rPr>
          <m:t>=</m:t>
        </m:r>
        <m:r>
          <m:rPr>
            <m:sty m:val="b"/>
          </m:rPr>
          <w:rPr>
            <w:rFonts w:ascii="Cambria Math" w:eastAsia="宋体" w:hAnsi="Cambria Math"/>
            <w:lang w:eastAsia="zh-CN"/>
          </w:rPr>
          <m:t>Hx</m:t>
        </m:r>
        <m:r>
          <w:rPr>
            <w:rFonts w:ascii="Cambria Math" w:eastAsia="宋体" w:hAnsi="Cambria Math"/>
            <w:lang w:eastAsia="zh-CN"/>
          </w:rPr>
          <m:t>+</m:t>
        </m:r>
        <m:r>
          <m:rPr>
            <m:sty m:val="b"/>
          </m:rPr>
          <w:rPr>
            <w:rFonts w:ascii="Cambria Math" w:eastAsia="宋体" w:hAnsi="Cambria Math"/>
            <w:lang w:eastAsia="zh-CN"/>
          </w:rPr>
          <m:t>w</m:t>
        </m:r>
      </m:oMath>
      <w:r w:rsidRPr="00A46C4B">
        <w:rPr>
          <w:rFonts w:eastAsia="宋体"/>
          <w:szCs w:val="20"/>
          <w:lang w:eastAsia="zh-CN"/>
        </w:rPr>
        <w:t xml:space="preserve">    </w:t>
      </w:r>
      <w:r>
        <w:rPr>
          <w:rFonts w:eastAsiaTheme="minorEastAsia" w:hint="eastAsia"/>
          <w:szCs w:val="20"/>
          <w:lang w:eastAsia="zh-CN"/>
        </w:rPr>
        <w:tab/>
      </w:r>
      <w:r>
        <w:rPr>
          <w:rFonts w:eastAsiaTheme="minorEastAsia" w:hint="eastAsia"/>
          <w:szCs w:val="20"/>
          <w:lang w:eastAsia="zh-CN"/>
        </w:rPr>
        <w:tab/>
      </w:r>
      <w:r w:rsidRPr="00A46C4B">
        <w:rPr>
          <w:rFonts w:eastAsia="宋体"/>
          <w:szCs w:val="20"/>
          <w:lang w:eastAsia="zh-CN"/>
        </w:rPr>
        <w:t xml:space="preserve">                                                        </w:t>
      </w:r>
      <w:bookmarkStart w:id="30" w:name="y_mat"/>
      <w:bookmarkStart w:id="31" w:name="SLM_Block"/>
      <w:bookmarkStart w:id="32" w:name="Overall_model"/>
      <w:r w:rsidRPr="00CD13C8">
        <w:rPr>
          <w:szCs w:val="22"/>
        </w:rPr>
        <w:t>(</w:t>
      </w:r>
      <w:r w:rsidRPr="00CD13C8">
        <w:rPr>
          <w:szCs w:val="22"/>
        </w:rPr>
        <w:fldChar w:fldCharType="begin"/>
      </w:r>
      <w:r w:rsidRPr="00CD13C8">
        <w:rPr>
          <w:szCs w:val="22"/>
        </w:rPr>
        <w:instrText xml:space="preserve"> AUTONUM  </w:instrText>
      </w:r>
      <w:r w:rsidRPr="00CD13C8">
        <w:rPr>
          <w:szCs w:val="22"/>
        </w:rPr>
        <w:fldChar w:fldCharType="end"/>
      </w:r>
      <w:r w:rsidRPr="00CD13C8">
        <w:rPr>
          <w:szCs w:val="22"/>
        </w:rPr>
        <w:t>)</w:t>
      </w:r>
      <w:bookmarkEnd w:id="30"/>
      <w:bookmarkEnd w:id="31"/>
      <w:bookmarkEnd w:id="32"/>
    </w:p>
    <w:p w14:paraId="39F7865E" w14:textId="77777777" w:rsidR="002C6ED5" w:rsidRDefault="002C6ED5" w:rsidP="00D521A9">
      <w:pPr>
        <w:spacing w:before="120"/>
        <w:rPr>
          <w:rFonts w:eastAsiaTheme="minorEastAsia"/>
          <w:kern w:val="2"/>
          <w:lang w:val="en-GB" w:eastAsia="zh-CN"/>
        </w:rPr>
      </w:pPr>
      <w:r w:rsidRPr="00CD2745">
        <w:rPr>
          <w:rFonts w:eastAsiaTheme="minorEastAsia" w:hint="eastAsia"/>
          <w:kern w:val="2"/>
          <w:lang w:val="en-GB" w:eastAsia="zh-CN"/>
        </w:rPr>
        <w:t>where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 xml:space="preserve"> </m:t>
        </m:r>
        <m:r>
          <m:rPr>
            <m:sty m:val="b"/>
          </m:rPr>
          <w:rPr>
            <w:rFonts w:ascii="Cambria Math" w:eastAsiaTheme="minorEastAsia" w:hAnsi="Cambria Math"/>
            <w:kern w:val="2"/>
            <w:lang w:val="en-GB" w:eastAsia="zh-CN"/>
          </w:rPr>
          <m:t>y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;…;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y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  <m:t>r</m:t>
                    </m:r>
                  </m:sub>
                </m:sSub>
              </m:sub>
            </m:sSub>
          </m:e>
        </m:d>
      </m:oMath>
      <w:r w:rsidRPr="00CD2745">
        <w:rPr>
          <w:rFonts w:eastAsiaTheme="minorEastAsia" w:hint="eastAsia"/>
          <w:kern w:val="2"/>
          <w:lang w:val="en-GB" w:eastAsia="zh-CN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  <w:kern w:val="2"/>
            <w:lang w:val="en-GB" w:eastAsia="zh-CN"/>
          </w:rPr>
          <m:t>x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;…;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K</m:t>
                </m:r>
              </m:sub>
            </m:sSub>
          </m:e>
        </m:d>
      </m:oMath>
      <w:r w:rsidRPr="001C4D6A">
        <w:rPr>
          <w:rFonts w:eastAsiaTheme="minorEastAsia" w:hint="eastAsia"/>
          <w:kern w:val="2"/>
          <w:lang w:val="en-GB" w:eastAsia="zh-CN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  <w:kern w:val="2"/>
            <w:lang w:val="en-GB" w:eastAsia="zh-CN"/>
          </w:rPr>
          <m:t>w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;…;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w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  <m:t>r</m:t>
                    </m:r>
                  </m:sub>
                </m:sSub>
              </m:sub>
            </m:sSub>
          </m:e>
        </m:d>
      </m:oMath>
      <w:r w:rsidRPr="00CD2745">
        <w:rPr>
          <w:rFonts w:eastAsiaTheme="minorEastAsia" w:hint="eastAsia"/>
          <w:kern w:val="2"/>
          <w:lang w:val="en-GB" w:eastAsia="zh-CN"/>
        </w:rPr>
        <w:t xml:space="preserve"> </w:t>
      </w:r>
      <w:r w:rsidRPr="001C4D6A">
        <w:rPr>
          <w:rFonts w:eastAsiaTheme="minorEastAsia" w:hint="eastAsia"/>
          <w:kern w:val="2"/>
          <w:lang w:val="en-GB" w:eastAsia="zh-CN"/>
        </w:rPr>
        <w:t>and</w:t>
      </w:r>
      <w:r>
        <w:rPr>
          <w:rFonts w:eastAsiaTheme="minorEastAsia" w:hint="eastAsia"/>
          <w:kern w:val="2"/>
          <w:lang w:val="en-GB" w:eastAsia="zh-CN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kern w:val="2"/>
            <w:lang w:val="en-GB" w:eastAsia="zh-CN"/>
          </w:rPr>
          <m:t>H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 xml:space="preserve"> </m:t>
        </m:r>
      </m:oMath>
      <w:r w:rsidRPr="00CD2745">
        <w:rPr>
          <w:rFonts w:eastAsiaTheme="minorEastAsia" w:hint="eastAsia"/>
          <w:kern w:val="2"/>
          <w:lang w:val="en-GB" w:eastAsia="zh-CN"/>
        </w:rPr>
        <w:t xml:space="preserve">is the overall effective channel matrix. </w:t>
      </w:r>
    </w:p>
    <w:p w14:paraId="67EA98E4" w14:textId="63466F54" w:rsidR="002C6ED5" w:rsidRDefault="002C6ED5" w:rsidP="00D521A9">
      <w:pPr>
        <w:spacing w:before="120"/>
        <w:rPr>
          <w:rFonts w:eastAsiaTheme="minorEastAsia"/>
          <w:lang w:eastAsia="zh-CN"/>
        </w:rPr>
      </w:pPr>
      <w:r w:rsidRPr="00DE0B6E"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general</w:t>
      </w:r>
      <w:r w:rsidRPr="00DE0B6E">
        <w:rPr>
          <w:rFonts w:eastAsiaTheme="minorEastAsia" w:hint="eastAsia"/>
          <w:lang w:eastAsia="zh-CN"/>
        </w:rPr>
        <w:t xml:space="preserve"> factor graph representation </w:t>
      </w:r>
      <w:r>
        <w:rPr>
          <w:rFonts w:eastAsiaTheme="minorEastAsia"/>
          <w:lang w:eastAsia="zh-CN"/>
        </w:rPr>
        <w:t xml:space="preserve">for NoMA </w:t>
      </w:r>
      <w:r w:rsidRPr="00DE0B6E">
        <w:rPr>
          <w:rFonts w:eastAsiaTheme="minorEastAsia"/>
          <w:lang w:eastAsia="zh-CN"/>
        </w:rPr>
        <w:t xml:space="preserve">is shown in </w:t>
      </w:r>
      <w:r w:rsidRPr="00DE0B6E">
        <w:rPr>
          <w:rFonts w:eastAsiaTheme="minorEastAsia"/>
          <w:lang w:eastAsia="zh-CN"/>
        </w:rPr>
        <w:fldChar w:fldCharType="begin"/>
      </w:r>
      <w:r w:rsidRPr="00DE0B6E">
        <w:rPr>
          <w:rFonts w:eastAsiaTheme="minorEastAsia"/>
          <w:lang w:eastAsia="zh-CN"/>
        </w:rPr>
        <w:instrText xml:space="preserve"> REF fig4 \h  \* MERGEFORMAT </w:instrText>
      </w:r>
      <w:r w:rsidRPr="00DE0B6E">
        <w:rPr>
          <w:rFonts w:eastAsiaTheme="minorEastAsia"/>
          <w:lang w:eastAsia="zh-CN"/>
        </w:rPr>
      </w:r>
      <w:r w:rsidRPr="00DE0B6E">
        <w:rPr>
          <w:rFonts w:eastAsiaTheme="minorEastAsia"/>
          <w:lang w:eastAsia="zh-CN"/>
        </w:rPr>
        <w:fldChar w:fldCharType="separate"/>
      </w:r>
      <w:r w:rsidR="00ED0991" w:rsidRPr="00ED0991">
        <w:rPr>
          <w:rFonts w:eastAsiaTheme="minorEastAsia"/>
          <w:lang w:eastAsia="zh-CN"/>
        </w:rPr>
        <w:t xml:space="preserve">Figure </w:t>
      </w:r>
      <w:r w:rsidRPr="00DE0B6E">
        <w:rPr>
          <w:rFonts w:eastAsiaTheme="minorEastAsia"/>
          <w:lang w:eastAsia="zh-CN"/>
        </w:rPr>
        <w:fldChar w:fldCharType="end"/>
      </w:r>
      <w:r w:rsidR="004D2491">
        <w:rPr>
          <w:rFonts w:eastAsiaTheme="minorEastAsia"/>
          <w:lang w:eastAsia="zh-CN"/>
        </w:rPr>
        <w:t>B-1</w:t>
      </w:r>
      <w:r w:rsidRPr="00DE0B6E">
        <w:rPr>
          <w:rFonts w:eastAsiaTheme="minorEastAsia"/>
          <w:lang w:eastAsia="zh-CN"/>
        </w:rPr>
        <w:t xml:space="preserve">, </w:t>
      </w:r>
      <w:r w:rsidRPr="00AC418E">
        <w:rPr>
          <w:rFonts w:eastAsiaTheme="minorEastAsia"/>
          <w:lang w:eastAsia="zh-CN"/>
        </w:rPr>
        <w:t xml:space="preserve">which contains </w:t>
      </w:r>
      <m:oMath>
        <m:r>
          <w:rPr>
            <w:rFonts w:ascii="Cambria Math" w:eastAsiaTheme="minorEastAsia" w:hAnsi="Cambria Math" w:hint="eastAsia"/>
            <w:lang w:eastAsia="zh-CN"/>
          </w:rPr>
          <m:t>K</m:t>
        </m:r>
      </m:oMath>
      <w:r w:rsidRPr="00AC418E">
        <w:rPr>
          <w:rFonts w:eastAsiaTheme="minorEastAsia"/>
          <w:lang w:eastAsia="zh-CN"/>
        </w:rPr>
        <w:t xml:space="preserve"> variable nodes</w:t>
      </w:r>
      <w:r>
        <w:rPr>
          <w:rFonts w:eastAsiaTheme="minorEastAsia"/>
          <w:lang w:eastAsia="zh-CN"/>
        </w:rPr>
        <w:t xml:space="preserve"> (VNs)</w:t>
      </w:r>
      <w:r w:rsidRPr="00AC418E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 w:rsidRPr="00AC418E">
        <w:rPr>
          <w:rFonts w:eastAsiaTheme="minorEastAsia"/>
          <w:lang w:eastAsia="zh-CN"/>
        </w:rPr>
        <w:t xml:space="preserve">and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>
        <w:rPr>
          <w:rFonts w:eastAsiaTheme="minorEastAsia"/>
          <w:lang w:eastAsia="zh-CN"/>
        </w:rPr>
        <w:t xml:space="preserve"> likelihood factor nodes (FNs</w:t>
      </w:r>
      <w:r w:rsidRPr="00AC418E">
        <w:rPr>
          <w:rFonts w:eastAsiaTheme="minorEastAsia"/>
          <w:lang w:eastAsia="zh-CN"/>
        </w:rPr>
        <w:t xml:space="preserve">)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</m:oMath>
      <w:r w:rsidRPr="00AC418E">
        <w:rPr>
          <w:rFonts w:eastAsiaTheme="minorEastAsia"/>
          <w:lang w:eastAsia="zh-CN"/>
        </w:rPr>
        <w:t xml:space="preserve">, and </w:t>
      </w:r>
      <m:oMath>
        <m:r>
          <w:rPr>
            <w:rFonts w:ascii="Cambria Math" w:eastAsiaTheme="minorEastAsia" w:hAnsi="Cambria Math" w:hint="eastAsia"/>
            <w:lang w:eastAsia="zh-CN"/>
          </w:rPr>
          <m:t>K</m:t>
        </m:r>
      </m:oMath>
      <w:r w:rsidRPr="00AC418E">
        <w:rPr>
          <w:rFonts w:eastAsiaTheme="minorEastAsia"/>
          <w:lang w:eastAsia="zh-CN"/>
        </w:rPr>
        <w:t xml:space="preserve"> prior </w:t>
      </w:r>
      <w:r>
        <w:rPr>
          <w:rFonts w:eastAsiaTheme="minorEastAsia"/>
          <w:lang w:eastAsia="zh-CN"/>
        </w:rPr>
        <w:t>FN</w:t>
      </w:r>
      <w:r w:rsidRPr="00AC418E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lang w:eastAsia="zh-CN"/>
              </w:rPr>
              <m:t>k</m:t>
            </m:r>
          </m:sub>
        </m:sSub>
      </m:oMath>
      <w:r>
        <w:rPr>
          <w:rFonts w:eastAsiaTheme="minorEastAsia"/>
          <w:lang w:eastAsia="zh-CN"/>
        </w:rPr>
        <w:t>. The</w:t>
      </w:r>
      <w:r w:rsidRPr="00AC418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VNs </w:t>
      </w:r>
      <w:r w:rsidRPr="00AC418E">
        <w:rPr>
          <w:rFonts w:eastAsiaTheme="minorEastAsia"/>
          <w:lang w:eastAsia="zh-CN"/>
        </w:rPr>
        <w:t>represent</w:t>
      </w:r>
      <w:r>
        <w:rPr>
          <w:rFonts w:eastAsiaTheme="minorEastAsia"/>
          <w:lang w:eastAsia="zh-CN"/>
        </w:rPr>
        <w:t xml:space="preserve"> the transmitted symbol</w:t>
      </w:r>
      <w:r w:rsidR="00776B2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DE0B6E">
        <w:rPr>
          <w:rFonts w:eastAsiaTheme="minorEastAsia" w:hint="eastAsia"/>
          <w:lang w:eastAsia="zh-CN"/>
        </w:rPr>
        <w:t xml:space="preserve">, </w:t>
      </w:r>
      <m:oMath>
        <m:r>
          <w:rPr>
            <w:rFonts w:ascii="Cambria Math" w:eastAsiaTheme="minorEastAsia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=1,…,</m:t>
        </m:r>
        <m:r>
          <w:rPr>
            <w:rFonts w:ascii="Cambria Math" w:eastAsiaTheme="minorEastAsia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</m:t>
        </m:r>
      </m:oMath>
      <w:r w:rsidRPr="00DE0B6E">
        <w:rPr>
          <w:rFonts w:eastAsiaTheme="minorEastAsia" w:hint="eastAsia"/>
          <w:lang w:eastAsia="zh-CN"/>
        </w:rPr>
        <w:t xml:space="preserve"> </w:t>
      </w:r>
      <w:r w:rsidRPr="00AC418E">
        <w:rPr>
          <w:rFonts w:eastAsiaTheme="minorEastAsia"/>
          <w:lang w:eastAsia="zh-CN"/>
        </w:rPr>
        <w:t>and</w:t>
      </w:r>
      <w:r>
        <w:rPr>
          <w:rFonts w:eastAsiaTheme="minorEastAsia"/>
          <w:lang w:eastAsia="zh-CN"/>
        </w:rPr>
        <w:t xml:space="preserve"> the prior FN</w:t>
      </w:r>
      <w:r w:rsidRPr="00AC418E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int="eastAsia"/>
            <w:lang w:eastAsia="zh-CN"/>
          </w:rPr>
          <m:t xml:space="preserve"> </m:t>
        </m:r>
      </m:oMath>
      <w:r w:rsidRPr="00AC418E">
        <w:rPr>
          <w:rFonts w:eastAsiaTheme="minorEastAsia"/>
          <w:lang w:eastAsia="zh-CN"/>
        </w:rPr>
        <w:t xml:space="preserve">represents the prior </w:t>
      </w:r>
      <w:r w:rsidRPr="00AC418E">
        <w:rPr>
          <w:rFonts w:eastAsiaTheme="minorEastAsia" w:hint="eastAsia"/>
          <w:lang w:eastAsia="zh-CN"/>
        </w:rPr>
        <w:t xml:space="preserve">distribution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hint="eastAsia"/>
                <w:lang w:eastAsia="zh-CN"/>
              </w:rPr>
              <m:t>0</m:t>
            </m:r>
          </m:sub>
        </m:sSub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hint="eastAsia"/>
                    <w:lang w:eastAsia="zh-CN"/>
                  </w:rPr>
                  <m:t>k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DE0B6E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which can be computed via the feedback LLRs from the FEC decoder.</w:t>
      </w:r>
      <w:r>
        <w:rPr>
          <w:rFonts w:eastAsiaTheme="minorEastAsia" w:hint="eastAsia"/>
          <w:lang w:eastAsia="zh-CN"/>
        </w:rPr>
        <w:t xml:space="preserve"> </w:t>
      </w:r>
      <w:r w:rsidRPr="00DE0B6E">
        <w:rPr>
          <w:rFonts w:eastAsiaTheme="minorEastAsia"/>
          <w:lang w:eastAsia="zh-CN"/>
        </w:rPr>
        <w:t>T</w:t>
      </w:r>
      <w:r w:rsidRPr="00AC418E">
        <w:rPr>
          <w:rFonts w:eastAsiaTheme="minorEastAsia"/>
          <w:lang w:eastAsia="zh-CN"/>
        </w:rPr>
        <w:t>he</w:t>
      </w:r>
      <w:r>
        <w:rPr>
          <w:rFonts w:eastAsiaTheme="minorEastAsia"/>
          <w:lang w:eastAsia="zh-CN"/>
        </w:rPr>
        <w:t xml:space="preserve"> likelihood FN</w:t>
      </w:r>
      <w:r w:rsidRPr="00AC418E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</m:oMath>
      <w:r w:rsidRPr="00AC418E">
        <w:rPr>
          <w:rFonts w:eastAsiaTheme="minorEastAsia"/>
          <w:lang w:eastAsia="zh-CN"/>
        </w:rPr>
        <w:t xml:space="preserve"> represent</w:t>
      </w:r>
      <w:r>
        <w:rPr>
          <w:rFonts w:eastAsiaTheme="minorEastAsia"/>
          <w:lang w:eastAsia="zh-CN"/>
        </w:rPr>
        <w:t>s</w:t>
      </w:r>
      <w:r w:rsidRPr="00AC418E">
        <w:rPr>
          <w:rFonts w:eastAsiaTheme="minorEastAsia"/>
          <w:lang w:eastAsia="zh-CN"/>
        </w:rPr>
        <w:t xml:space="preserve"> the likelihood </w:t>
      </w:r>
      <w:r>
        <w:rPr>
          <w:rFonts w:eastAsiaTheme="minorEastAsia"/>
          <w:lang w:eastAsia="zh-CN"/>
        </w:rPr>
        <w:t>probability distribution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r>
          <w:rPr>
            <w:rFonts w:ascii="Cambria Math" w:eastAsiaTheme="minorEastAsia" w:hAnsi="Cambria Math"/>
            <w:lang w:eastAsia="zh-CN"/>
          </w:rPr>
          <m:t>p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eastAsiaTheme="minorEastAsia"/>
                <w:lang w:eastAsia="zh-CN"/>
              </w:rPr>
              <m:t>|</m:t>
            </m:r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</m:d>
      </m:oMath>
      <w:r>
        <w:rPr>
          <w:rFonts w:eastAsiaTheme="minorEastAsia"/>
          <w:lang w:eastAsia="zh-CN"/>
        </w:rPr>
        <w:t xml:space="preserve">, </w:t>
      </w:r>
      <w:r w:rsidRPr="00A83DC1">
        <w:rPr>
          <w:rFonts w:eastAsiaTheme="minorEastAsia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 w:hint="eastAsia"/>
                    <w:lang w:eastAsia="zh-CN"/>
                  </w:rPr>
                  <m:t>y</m:t>
                </m:r>
              </m:e>
            </m:acc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=[</m:t>
        </m:r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 w:hint="eastAsia"/>
                <w:lang w:eastAsia="zh-CN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hint="eastAsia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 w:hint="eastAsia"/>
                <w:lang w:eastAsia="zh-CN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r</m:t>
                </m:r>
              </m:sub>
            </m:sSub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]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1</m:t>
            </m:r>
          </m:sup>
        </m:sSup>
      </m:oMath>
      <w:r w:rsidRPr="00DE0B6E">
        <w:rPr>
          <w:rFonts w:eastAsiaTheme="minorEastAsia" w:hint="eastAsia"/>
          <w:lang w:eastAsia="zh-CN"/>
        </w:rPr>
        <w:t xml:space="preserve"> is the observation vector </w:t>
      </w:r>
      <w:r w:rsidRPr="00DE0B6E">
        <w:rPr>
          <w:rFonts w:eastAsiaTheme="minorEastAsia"/>
          <w:lang w:eastAsia="zh-CN"/>
        </w:rPr>
        <w:t>at</w:t>
      </w:r>
      <w:r w:rsidRPr="00DE0B6E">
        <w:rPr>
          <w:rFonts w:eastAsiaTheme="minorEastAsia" w:hint="eastAsia"/>
          <w:lang w:eastAsia="zh-CN"/>
        </w:rPr>
        <w:t xml:space="preserve"> the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 w:rsidR="00776B22">
        <w:rPr>
          <w:rFonts w:eastAsiaTheme="minorEastAsia" w:hint="eastAsia"/>
          <w:lang w:eastAsia="zh-CN"/>
        </w:rPr>
        <w:t>-</w:t>
      </w:r>
      <w:r w:rsidRPr="00DE0B6E">
        <w:rPr>
          <w:rFonts w:eastAsiaTheme="minorEastAsia" w:hint="eastAsia"/>
          <w:lang w:eastAsia="zh-CN"/>
        </w:rPr>
        <w:t>th RE</w:t>
      </w:r>
      <w:r w:rsidRPr="00A83DC1">
        <w:rPr>
          <w:rFonts w:eastAsiaTheme="minorEastAsia" w:hint="eastAsia"/>
          <w:lang w:eastAsia="zh-CN"/>
        </w:rPr>
        <w:t>.</w:t>
      </w:r>
      <w:r w:rsidRPr="00AC418E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Note that the FN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</m:oMath>
      <w:r>
        <w:rPr>
          <w:rFonts w:eastAsiaTheme="minorEastAsia" w:hint="eastAsia"/>
          <w:lang w:eastAsia="zh-CN"/>
        </w:rPr>
        <w:t xml:space="preserve"> has connection with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DE0B6E">
        <w:rPr>
          <w:rFonts w:eastAsiaTheme="minorEastAsia" w:hint="eastAsia"/>
          <w:lang w:eastAsia="zh-CN"/>
        </w:rPr>
        <w:t xml:space="preserve"> if and only if the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 w:rsidRPr="00DE0B6E">
        <w:rPr>
          <w:rFonts w:eastAsiaTheme="minorEastAsia" w:hint="eastAsia"/>
          <w:lang w:eastAsia="zh-CN"/>
        </w:rPr>
        <w:t>th element</w:t>
      </w:r>
      <w:r>
        <w:rPr>
          <w:rFonts w:eastAsiaTheme="minorEastAsia" w:hint="eastAsia"/>
          <w:lang w:eastAsia="zh-CN"/>
        </w:rPr>
        <w:t xml:space="preserve"> </w:t>
      </w:r>
      <w:r w:rsidRPr="00DE0B6E">
        <w:rPr>
          <w:rFonts w:eastAsiaTheme="minorEastAsia" w:hint="eastAsia"/>
          <w:lang w:eastAsia="zh-CN"/>
        </w:rPr>
        <w:t xml:space="preserve">of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DE0B6E">
        <w:rPr>
          <w:rFonts w:eastAsiaTheme="minorEastAsia"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≠0</m:t>
        </m:r>
      </m:oMath>
      <w:r>
        <w:rPr>
          <w:rFonts w:eastAsiaTheme="minorEastAsia" w:hint="eastAsia"/>
          <w:lang w:eastAsia="zh-CN"/>
        </w:rPr>
        <w:t xml:space="preserve">. </w:t>
      </w:r>
      <w:r w:rsidRPr="00AC418E">
        <w:rPr>
          <w:rFonts w:eastAsiaTheme="minorEastAsia"/>
          <w:lang w:eastAsia="zh-CN"/>
        </w:rPr>
        <w:t xml:space="preserve">For ease of notation, let </w:t>
      </w:r>
      <m:oMath>
        <m:r>
          <w:rPr>
            <w:rFonts w:ascii="Cambria Math" w:eastAsiaTheme="minorEastAsia" w:hint="eastAsia"/>
            <w:lang w:eastAsia="zh-CN"/>
          </w:rPr>
          <m:t>V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int="eastAsia"/>
                <w:lang w:eastAsia="zh-CN"/>
              </w:rPr>
              <m:t>k</m:t>
            </m:r>
          </m:e>
        </m:d>
        <m:r>
          <m:rPr>
            <m:sty m:val="p"/>
          </m:rPr>
          <w:rPr>
            <w:rFonts w:ascii="Cambria Math" w:eastAsiaTheme="minorEastAsia" w:hint="eastAsia"/>
            <w:lang w:eastAsia="zh-CN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int="eastAsia"/>
                <w:lang w:eastAsia="zh-CN"/>
              </w:rPr>
              <m:t>: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  <w:lang w:eastAsia="zh-CN"/>
                  </w:rPr>
                  <m:t>k</m:t>
                </m:r>
                <m:r>
                  <w:rPr>
                    <w:rFonts w:ascii="Cambria Math" w:eastAsiaTheme="minorEastAsia"/>
                    <w:lang w:eastAsia="zh-CN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lang w:eastAsia="zh-CN"/>
              </w:rPr>
              <m:t>≠</m:t>
            </m:r>
            <m:r>
              <m:rPr>
                <m:sty m:val="p"/>
              </m:rPr>
              <w:rPr>
                <w:rFonts w:ascii="Cambria Math" w:eastAsiaTheme="minorEastAsia" w:hint="eastAsia"/>
                <w:lang w:eastAsia="zh-CN"/>
              </w:rPr>
              <m:t xml:space="preserve">0 </m:t>
            </m:r>
          </m:e>
        </m:d>
      </m:oMath>
      <w:r w:rsidRPr="00AC418E">
        <w:rPr>
          <w:rFonts w:eastAsiaTheme="minorEastAsia"/>
          <w:lang w:eastAsia="zh-CN"/>
        </w:rPr>
        <w:t xml:space="preserve"> denote the neighboring FNs of VN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AC418E">
        <w:rPr>
          <w:rFonts w:eastAsiaTheme="minorEastAsia"/>
          <w:lang w:eastAsia="zh-CN"/>
        </w:rPr>
        <w:t xml:space="preserve">, and </w:t>
      </w:r>
      <m:oMath>
        <m:r>
          <w:rPr>
            <w:rFonts w:ascii="Cambria Math" w:eastAsiaTheme="minorEastAsia" w:hint="eastAsia"/>
            <w:lang w:eastAsia="zh-CN"/>
          </w:rPr>
          <m:t>F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/>
                <w:lang w:eastAsia="zh-CN"/>
              </w:rPr>
              <m:t>l</m:t>
            </m:r>
          </m:e>
        </m:d>
        <m:r>
          <m:rPr>
            <m:sty m:val="p"/>
          </m:rPr>
          <w:rPr>
            <w:rFonts w:ascii="Cambria Math" w:eastAsiaTheme="minorEastAsia" w:hint="eastAsia"/>
            <w:lang w:eastAsia="zh-CN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int="eastAsia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int="eastAsia"/>
                <w:lang w:eastAsia="zh-CN"/>
              </w:rPr>
              <m:t>: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  <w:lang w:eastAsia="zh-CN"/>
                  </w:rPr>
                  <m:t>k</m:t>
                </m:r>
                <m:r>
                  <w:rPr>
                    <w:rFonts w:ascii="Cambria Math" w:eastAsiaTheme="minorEastAsia"/>
                    <w:lang w:eastAsia="zh-CN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lang w:eastAsia="zh-CN"/>
              </w:rPr>
              <m:t>≠</m:t>
            </m:r>
            <m:r>
              <m:rPr>
                <m:sty m:val="p"/>
              </m:rPr>
              <w:rPr>
                <w:rFonts w:ascii="Cambria Math" w:eastAsiaTheme="minorEastAsia" w:hint="eastAsia"/>
                <w:lang w:eastAsia="zh-CN"/>
              </w:rPr>
              <m:t>0</m:t>
            </m:r>
          </m:e>
        </m:d>
      </m:oMath>
      <w:r w:rsidRPr="00AC418E">
        <w:rPr>
          <w:rFonts w:eastAsiaTheme="minorEastAsia"/>
          <w:lang w:eastAsia="zh-CN"/>
        </w:rPr>
        <w:t xml:space="preserve"> denote the neighboring VNs of the FN </w:t>
      </w: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int="eastAsia"/>
                <w:lang w:eastAsia="zh-CN"/>
              </w:rPr>
              <m:t>,</m:t>
            </m:r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</m:d>
      </m:oMath>
      <w:r w:rsidRPr="00AC418E">
        <w:rPr>
          <w:rFonts w:eastAsiaTheme="minorEastAsia"/>
          <w:lang w:eastAsia="zh-CN"/>
        </w:rPr>
        <w:t xml:space="preserve"> for each receive antenna. The cardinalities of  </w:t>
      </w:r>
      <m:oMath>
        <m:r>
          <w:rPr>
            <w:rFonts w:ascii="Cambria Math" w:eastAsiaTheme="minorEastAsia" w:hint="eastAsia"/>
            <w:lang w:eastAsia="zh-CN"/>
          </w:rPr>
          <m:t>V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int="eastAsia"/>
                <w:lang w:eastAsia="zh-CN"/>
              </w:rPr>
              <m:t>k</m:t>
            </m:r>
          </m:e>
        </m:d>
      </m:oMath>
      <w:r w:rsidRPr="00AC418E">
        <w:rPr>
          <w:rFonts w:eastAsiaTheme="minorEastAsia"/>
          <w:lang w:eastAsia="zh-CN"/>
        </w:rPr>
        <w:t xml:space="preserve"> and </w:t>
      </w:r>
      <m:oMath>
        <m:r>
          <w:rPr>
            <w:rFonts w:ascii="Cambria Math" w:eastAsiaTheme="minorEastAsia" w:hint="eastAsia"/>
            <w:lang w:eastAsia="zh-CN"/>
          </w:rPr>
          <m:t>F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/>
                <w:lang w:eastAsia="zh-CN"/>
              </w:rPr>
              <m:t>l</m:t>
            </m:r>
          </m:e>
        </m:d>
      </m:oMath>
      <w:r w:rsidRPr="00AC418E">
        <w:rPr>
          <w:rFonts w:eastAsiaTheme="minorEastAsia"/>
          <w:lang w:eastAsia="zh-CN"/>
        </w:rPr>
        <w:t xml:space="preserve"> are assumed to be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int="eastAsia"/>
                <w:lang w:eastAsia="zh-CN"/>
              </w:rPr>
              <m:t>V</m:t>
            </m:r>
            <m:d>
              <m:d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int="eastAsia"/>
                    <w:lang w:eastAsia="zh-CN"/>
                  </w:rPr>
                  <m:t>k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int="eastAsia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int="eastAsia"/>
                <w:lang w:eastAsia="zh-CN"/>
              </w:rPr>
              <m:t>d</m:t>
            </m:r>
          </m:e>
          <m:sub>
            <m:r>
              <w:rPr>
                <w:rFonts w:ascii="Cambria Math" w:eastAsiaTheme="minorEastAsia" w:hint="eastAsia"/>
                <w:lang w:eastAsia="zh-CN"/>
              </w:rPr>
              <m:t>v</m:t>
            </m:r>
          </m:sub>
        </m:sSub>
        <m:r>
          <m:rPr>
            <m:sty m:val="p"/>
          </m:rPr>
          <w:rPr>
            <w:rFonts w:ascii="Cambria Math" w:eastAsiaTheme="minorEastAsia" w:hint="eastAsia"/>
            <w:lang w:eastAsia="zh-CN"/>
          </w:rPr>
          <m:t>,</m:t>
        </m:r>
        <m:r>
          <w:rPr>
            <w:rFonts w:ascii="Cambria Math" w:eastAsiaTheme="minorEastAsia" w:hint="eastAsia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=1,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…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,</m:t>
        </m:r>
        <m:r>
          <w:rPr>
            <w:rFonts w:ascii="Cambria Math" w:eastAsiaTheme="minorEastAsia" w:hint="eastAsia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 xml:space="preserve">,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int="eastAsia"/>
                <w:lang w:eastAsia="zh-CN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/>
                    <w:lang w:eastAsia="zh-CN"/>
                  </w:rPr>
                  <m:t>l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int="eastAsia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int="eastAsia"/>
                <w:lang w:eastAsia="zh-CN"/>
              </w:rPr>
              <m:t>d</m:t>
            </m:r>
          </m:e>
          <m:sub>
            <m:r>
              <w:rPr>
                <w:rFonts w:ascii="Cambria Math" w:eastAsiaTheme="minorEastAsia" w:hint="eastAsia"/>
                <w:lang w:eastAsia="zh-CN"/>
              </w:rPr>
              <m:t>f</m:t>
            </m:r>
          </m:sub>
        </m:sSub>
        <m:r>
          <m:rPr>
            <m:sty m:val="p"/>
          </m:rPr>
          <w:rPr>
            <w:rFonts w:ascii="Cambria Math" w:eastAsiaTheme="minorEastAsia" w:hint="eastAsia"/>
            <w:lang w:eastAsia="zh-CN"/>
          </w:rPr>
          <m:t xml:space="preserve">, </m:t>
        </m:r>
        <m:r>
          <w:rPr>
            <w:rFonts w:ascii="Cambria Math" w:eastAsiaTheme="minorEastAsia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=1,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…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,</m:t>
        </m:r>
        <m:r>
          <w:rPr>
            <w:rFonts w:ascii="Cambria Math" w:eastAsiaTheme="minorEastAsia"/>
            <w:lang w:eastAsia="zh-CN"/>
          </w:rPr>
          <m:t>L</m:t>
        </m:r>
      </m:oMath>
      <w:r w:rsidRPr="00DE0B6E">
        <w:rPr>
          <w:rFonts w:eastAsiaTheme="minorEastAsia" w:hint="eastAsia"/>
          <w:lang w:eastAsia="zh-CN"/>
        </w:rPr>
        <w:t>，</w:t>
      </w:r>
      <w:r w:rsidRPr="00DE0B6E">
        <w:rPr>
          <w:rFonts w:eastAsiaTheme="minorEastAsia" w:hint="eastAsia"/>
          <w:lang w:eastAsia="zh-CN"/>
        </w:rPr>
        <w:t xml:space="preserve"> </w:t>
      </w:r>
      <w:r w:rsidRPr="00AC418E">
        <w:rPr>
          <w:rFonts w:eastAsiaTheme="minorEastAsia"/>
          <w:lang w:eastAsia="zh-CN"/>
        </w:rPr>
        <w:t xml:space="preserve">respectively. </w:t>
      </w:r>
      <w:r>
        <w:rPr>
          <w:rFonts w:eastAsiaTheme="minorEastAsia"/>
          <w:lang w:eastAsia="zh-CN"/>
        </w:rPr>
        <w:t xml:space="preserve">As a result, the variables nodes connected with FN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</m:oMath>
      <w:r>
        <w:rPr>
          <w:rFonts w:eastAsiaTheme="minorEastAsia"/>
          <w:lang w:eastAsia="zh-CN"/>
        </w:rPr>
        <w:t xml:space="preserve"> can be represented as a vector  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</m:acc>
          </m:e>
          <m:sub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kl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1</m:t>
            </m:r>
          </m:sup>
        </m:sSup>
      </m:oMath>
      <w:r>
        <w:rPr>
          <w:rFonts w:eastAsiaTheme="minorEastAsia" w:hint="eastAsia"/>
          <w:kern w:val="2"/>
          <w:lang w:val="en-GB" w:eastAsia="zh-CN"/>
        </w:rPr>
        <w:t xml:space="preserve"> </w:t>
      </w:r>
      <w:r>
        <w:rPr>
          <w:rFonts w:eastAsiaTheme="minorEastAsia"/>
          <w:kern w:val="2"/>
          <w:lang w:val="en-GB" w:eastAsia="zh-CN"/>
        </w:rPr>
        <w:t xml:space="preserve">. The linear observation equation corresponding to </w:t>
      </w:r>
      <w:r>
        <w:rPr>
          <w:rFonts w:eastAsiaTheme="minorEastAsia"/>
          <w:lang w:eastAsia="zh-CN"/>
        </w:rPr>
        <w:t xml:space="preserve">FN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</m:oMath>
      <w:r>
        <w:rPr>
          <w:rFonts w:eastAsiaTheme="minorEastAsia" w:hint="eastAsia"/>
          <w:lang w:eastAsia="zh-CN"/>
        </w:rPr>
        <w:t xml:space="preserve"> is </w:t>
      </w:r>
    </w:p>
    <w:p w14:paraId="2DF84D61" w14:textId="413D1349" w:rsidR="002C6ED5" w:rsidRDefault="000A774D" w:rsidP="00D521A9">
      <w:pPr>
        <w:pStyle w:val="LGTdoc"/>
        <w:spacing w:before="120" w:afterLines="0" w:line="240" w:lineRule="auto"/>
        <w:jc w:val="right"/>
        <w:rPr>
          <w:rFonts w:eastAsiaTheme="minorEastAsia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szCs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 w:hint="eastAsia"/>
                    <w:szCs w:val="22"/>
                    <w:lang w:eastAsia="zh-CN"/>
                  </w:rPr>
                  <m:t>y</m:t>
                </m:r>
              </m:e>
            </m:acc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szCs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Cs w:val="22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l</m:t>
            </m:r>
          </m:sub>
        </m:sSub>
        <m:sSub>
          <m:sSubPr>
            <m:ctrlPr>
              <w:rPr>
                <w:rFonts w:ascii="Cambria Math" w:eastAsiaTheme="minorEastAsia" w:hAnsi="Cambria Math"/>
                <w:szCs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Cs w:val="22"/>
                    <w:lang w:eastAsia="zh-CN"/>
                  </w:rPr>
                  <m:t>x</m:t>
                </m:r>
              </m:e>
            </m:acc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2"/>
            <w:lang w:eastAsia="zh-CN"/>
          </w:rPr>
          <m:t>+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2"/>
            <w:lang w:eastAsia="zh-CN"/>
          </w:rPr>
          <m:t xml:space="preserve">                                                                             </m:t>
        </m:r>
      </m:oMath>
      <w:bookmarkStart w:id="33" w:name="chip_observation_model"/>
      <w:r w:rsidR="002C6ED5" w:rsidRPr="004F27EA">
        <w:rPr>
          <w:rFonts w:eastAsiaTheme="minorEastAsia"/>
          <w:szCs w:val="22"/>
          <w:lang w:eastAsia="zh-CN"/>
        </w:rPr>
        <w:t>(</w:t>
      </w:r>
      <w:r w:rsidR="002C6ED5" w:rsidRPr="004F27EA">
        <w:rPr>
          <w:rFonts w:eastAsiaTheme="minorEastAsia"/>
          <w:szCs w:val="22"/>
          <w:lang w:eastAsia="zh-CN"/>
        </w:rPr>
        <w:fldChar w:fldCharType="begin"/>
      </w:r>
      <w:r w:rsidR="002C6ED5" w:rsidRPr="004F27EA">
        <w:rPr>
          <w:rFonts w:eastAsiaTheme="minorEastAsia"/>
          <w:szCs w:val="22"/>
          <w:lang w:eastAsia="zh-CN"/>
        </w:rPr>
        <w:instrText xml:space="preserve"> AUTONUM  </w:instrText>
      </w:r>
      <w:r w:rsidR="002C6ED5" w:rsidRPr="004F27EA">
        <w:rPr>
          <w:rFonts w:eastAsiaTheme="minorEastAsia"/>
          <w:szCs w:val="22"/>
          <w:lang w:eastAsia="zh-CN"/>
        </w:rPr>
        <w:fldChar w:fldCharType="end"/>
      </w:r>
      <w:r w:rsidR="002C6ED5" w:rsidRPr="004F27EA">
        <w:rPr>
          <w:rFonts w:eastAsiaTheme="minorEastAsia"/>
          <w:szCs w:val="22"/>
          <w:lang w:eastAsia="zh-CN"/>
        </w:rPr>
        <w:t>)</w:t>
      </w:r>
      <w:bookmarkEnd w:id="33"/>
    </w:p>
    <w:p w14:paraId="29BD40F4" w14:textId="77777777" w:rsidR="002C6ED5" w:rsidRDefault="002C6ED5" w:rsidP="00D521A9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kern w:val="2"/>
          <w:lang w:val="en-GB" w:eastAsia="zh-CN"/>
        </w:rPr>
        <w:t>w</w:t>
      </w:r>
      <w:r>
        <w:rPr>
          <w:rFonts w:eastAsiaTheme="minorEastAsia" w:hint="eastAsia"/>
          <w:kern w:val="2"/>
          <w:lang w:val="en-GB" w:eastAsia="zh-CN"/>
        </w:rPr>
        <w:t>here</w:t>
      </w:r>
      <w:r>
        <w:rPr>
          <w:rFonts w:eastAsiaTheme="minorEastAsia"/>
          <w:kern w:val="2"/>
          <w:lang w:val="en-GB" w:eastAsia="zh-CN"/>
        </w:rPr>
        <w:t xml:space="preserve"> </w:t>
      </w:r>
      <w:r w:rsidRPr="00CD2745">
        <w:rPr>
          <w:rFonts w:eastAsiaTheme="minorEastAsia" w:hint="eastAsia"/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H</m:t>
                </m:r>
              </m:e>
            </m:acc>
          </m:e>
          <m:sub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</m:sup>
        </m:sSup>
      </m:oMath>
      <w:r w:rsidRPr="00CD2745">
        <w:rPr>
          <w:rFonts w:eastAsiaTheme="minorEastAsia" w:hint="eastAsia"/>
          <w:kern w:val="2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w</m:t>
                </m:r>
              </m:e>
            </m:acc>
          </m:e>
          <m:sub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1</m:t>
            </m:r>
          </m:sup>
        </m:sSup>
      </m:oMath>
      <w:r w:rsidRPr="00CD2745">
        <w:rPr>
          <w:rFonts w:eastAsiaTheme="minorEastAsia" w:hint="eastAsia"/>
          <w:kern w:val="2"/>
          <w:lang w:val="en-GB" w:eastAsia="zh-CN"/>
        </w:rPr>
        <w:t xml:space="preserve"> are the corresponding channel matrix and </w:t>
      </w:r>
      <w:r>
        <w:rPr>
          <w:rFonts w:eastAsiaTheme="minorEastAsia"/>
          <w:kern w:val="2"/>
          <w:lang w:val="en-GB" w:eastAsia="zh-CN"/>
        </w:rPr>
        <w:t xml:space="preserve">additive Gaussian </w:t>
      </w:r>
      <w:r w:rsidRPr="00CD2745">
        <w:rPr>
          <w:rFonts w:eastAsiaTheme="minorEastAsia" w:hint="eastAsia"/>
          <w:kern w:val="2"/>
          <w:lang w:val="en-GB" w:eastAsia="zh-CN"/>
        </w:rPr>
        <w:t>noise vector, respectively.</w:t>
      </w:r>
      <w:r>
        <w:rPr>
          <w:rFonts w:eastAsiaTheme="minorEastAsia"/>
          <w:kern w:val="2"/>
          <w:lang w:val="en-GB" w:eastAsia="zh-CN"/>
        </w:rPr>
        <w:t xml:space="preserve"> Then t</w:t>
      </w:r>
      <w:r>
        <w:rPr>
          <w:rFonts w:eastAsiaTheme="minorEastAsia"/>
          <w:lang w:eastAsia="zh-CN"/>
        </w:rPr>
        <w:t xml:space="preserve">he </w:t>
      </w:r>
      <w:r w:rsidRPr="00AC418E">
        <w:rPr>
          <w:rFonts w:eastAsiaTheme="minorEastAsia"/>
          <w:lang w:eastAsia="zh-CN"/>
        </w:rPr>
        <w:t xml:space="preserve">likelihood </w:t>
      </w:r>
      <w:r>
        <w:rPr>
          <w:rFonts w:eastAsiaTheme="minorEastAsia"/>
          <w:lang w:eastAsia="zh-CN"/>
        </w:rPr>
        <w:t xml:space="preserve">probability distribution </w:t>
      </w:r>
      <m:oMath>
        <m:r>
          <w:rPr>
            <w:rFonts w:ascii="Cambria Math" w:eastAsiaTheme="minorEastAsia" w:hAnsi="Cambria Math"/>
            <w:lang w:eastAsia="zh-CN"/>
          </w:rPr>
          <m:t>p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eastAsiaTheme="minorEastAsia"/>
                <w:lang w:eastAsia="zh-CN"/>
              </w:rPr>
              <m:t>|</m:t>
            </m:r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</m:d>
      </m:oMath>
      <w:r>
        <w:rPr>
          <w:rFonts w:eastAsiaTheme="minorEastAsia"/>
          <w:lang w:eastAsia="zh-CN"/>
        </w:rPr>
        <w:t xml:space="preserve"> can be written as </w:t>
      </w:r>
    </w:p>
    <w:p w14:paraId="5C71ABC1" w14:textId="77777777" w:rsidR="002C6ED5" w:rsidRPr="00CF0391" w:rsidRDefault="002C6ED5" w:rsidP="00D521A9">
      <w:pPr>
        <w:pStyle w:val="LGTdoc"/>
        <w:spacing w:before="120" w:afterLines="0" w:line="240" w:lineRule="auto"/>
        <w:jc w:val="right"/>
        <w:rPr>
          <w:rFonts w:eastAsiaTheme="minorEastAsia"/>
          <w:szCs w:val="22"/>
          <w:lang w:eastAsia="zh-CN"/>
        </w:rPr>
      </w:pPr>
      <m:oMath>
        <m:r>
          <w:rPr>
            <w:rFonts w:ascii="Cambria Math" w:eastAsiaTheme="minorEastAsia" w:hAnsi="Cambria Math" w:hint="eastAsia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hint="eastAsia"/>
                        <w:szCs w:val="22"/>
                        <w:lang w:eastAsia="zh-CN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l</m:t>
                </m:r>
              </m:sub>
            </m:sSub>
            <m:r>
              <m:rPr>
                <m:sty m:val="b"/>
              </m:rPr>
              <w:rPr>
                <w:rFonts w:ascii="Cambria Math" w:eastAsiaTheme="minorEastAsia"/>
              </w:rPr>
              <m:t>|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 w:hint="eastAsia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hint="eastAsia"/>
                        <w:szCs w:val="22"/>
                        <w:lang w:eastAsia="zh-CN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l</m:t>
                </m:r>
              </m:sub>
            </m:sSub>
            <m:r>
              <m:rPr>
                <m:sty m:val="b"/>
              </m:rPr>
              <w:rPr>
                <w:rFonts w:ascii="Cambria Math" w:eastAsiaTheme="minorEastAsia"/>
              </w:rPr>
              <m:t>|</m:t>
            </m:r>
            <m:sSub>
              <m:sSubPr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l</m:t>
                </m:r>
              </m:sub>
            </m:sSub>
          </m:e>
        </m:d>
        <m:r>
          <w:rPr>
            <w:rFonts w:ascii="Cambria Math" w:eastAsiaTheme="minorEastAsia" w:hAnsi="Cambria Math"/>
          </w:rPr>
          <m:t>=CN(</m:t>
        </m:r>
        <m:sSub>
          <m:sSubPr>
            <m:ctrlPr>
              <w:rPr>
                <w:rFonts w:ascii="Cambria Math" w:eastAsiaTheme="minorEastAsia" w:hAnsi="Cambria Math"/>
                <w:szCs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 w:hint="eastAsia"/>
                    <w:szCs w:val="22"/>
                    <w:lang w:eastAsia="zh-CN"/>
                  </w:rPr>
                  <m:t>y</m:t>
                </m:r>
              </m:e>
            </m:acc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l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;</m:t>
        </m:r>
        <m:sSub>
          <m:sSubPr>
            <m:ctrlPr>
              <w:rPr>
                <w:rFonts w:ascii="Cambria Math" w:eastAsiaTheme="minorEastAsia" w:hAnsi="Cambria Math"/>
                <w:szCs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Cs w:val="22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l</m:t>
            </m:r>
          </m:sub>
        </m:sSub>
        <m:sSub>
          <m:sSubPr>
            <m:ctrlPr>
              <w:rPr>
                <w:rFonts w:ascii="Cambria Math" w:eastAsiaTheme="minorEastAsia" w:hAnsi="Cambria Math"/>
                <w:szCs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Cs w:val="22"/>
                    <w:lang w:eastAsia="zh-CN"/>
                  </w:rPr>
                  <m:t>x</m:t>
                </m:r>
              </m:e>
            </m:acc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l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,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σ</m:t>
            </m:r>
          </m:e>
          <m:sup>
            <m:r>
              <w:rPr>
                <w:rFonts w:ascii="Cambria Math" w:eastAsiaTheme="minorEastAsia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</w:rPr>
          <m:t>I</m:t>
        </m:r>
        <m:r>
          <w:rPr>
            <w:rFonts w:ascii="Cambria Math" w:eastAsiaTheme="minorEastAsia" w:hAnsi="Cambria Math"/>
          </w:rPr>
          <m:t>)</m:t>
        </m:r>
        <m:r>
          <m:rPr>
            <m:sty m:val="p"/>
          </m:rPr>
          <w:rPr>
            <w:rFonts w:ascii="Cambria Math" w:eastAsiaTheme="minorEastAsia" w:hAnsi="Cambria Math"/>
            <w:szCs w:val="22"/>
            <w:lang w:eastAsia="zh-CN"/>
          </w:rPr>
          <m:t xml:space="preserve">                                         </m:t>
        </m:r>
      </m:oMath>
      <w:bookmarkStart w:id="34" w:name="chip_model"/>
      <w:r w:rsidRPr="004F27EA">
        <w:rPr>
          <w:rFonts w:eastAsiaTheme="minorEastAsia"/>
          <w:szCs w:val="22"/>
          <w:lang w:eastAsia="zh-CN"/>
        </w:rPr>
        <w:t>(</w:t>
      </w:r>
      <w:r w:rsidRPr="004F27EA">
        <w:rPr>
          <w:rFonts w:eastAsiaTheme="minorEastAsia"/>
          <w:szCs w:val="22"/>
          <w:lang w:eastAsia="zh-CN"/>
        </w:rPr>
        <w:fldChar w:fldCharType="begin"/>
      </w:r>
      <w:r w:rsidRPr="004F27EA">
        <w:rPr>
          <w:rFonts w:eastAsiaTheme="minorEastAsia"/>
          <w:szCs w:val="22"/>
          <w:lang w:eastAsia="zh-CN"/>
        </w:rPr>
        <w:instrText xml:space="preserve"> AUTONUM  </w:instrText>
      </w:r>
      <w:r w:rsidRPr="004F27EA">
        <w:rPr>
          <w:rFonts w:eastAsiaTheme="minorEastAsia"/>
          <w:szCs w:val="22"/>
          <w:lang w:eastAsia="zh-CN"/>
        </w:rPr>
        <w:fldChar w:fldCharType="end"/>
      </w:r>
      <w:r w:rsidRPr="004F27EA">
        <w:rPr>
          <w:rFonts w:eastAsiaTheme="minorEastAsia"/>
          <w:szCs w:val="22"/>
          <w:lang w:eastAsia="zh-CN"/>
        </w:rPr>
        <w:t>)</w:t>
      </w:r>
      <w:bookmarkEnd w:id="34"/>
    </w:p>
    <w:p w14:paraId="74389CF1" w14:textId="5ADC4D99" w:rsidR="00135092" w:rsidRDefault="00921757">
      <w:pPr>
        <w:keepNext/>
        <w:tabs>
          <w:tab w:val="center" w:pos="4200"/>
          <w:tab w:val="right" w:pos="8400"/>
        </w:tabs>
        <w:autoSpaceDE/>
        <w:autoSpaceDN/>
        <w:adjustRightInd/>
        <w:spacing w:after="0"/>
        <w:ind w:firstLineChars="50" w:firstLine="110"/>
        <w:jc w:val="center"/>
      </w:pPr>
      <w:r>
        <w:object w:dxaOrig="9091" w:dyaOrig="6675" w14:anchorId="040661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pt;height:154pt" o:ole="">
            <v:imagedata r:id="rId17" o:title=""/>
          </v:shape>
          <o:OLEObject Type="Embed" ProgID="Visio.Drawing.15" ShapeID="_x0000_i1025" DrawAspect="Content" ObjectID="_1587636693" r:id="rId18"/>
        </w:object>
      </w:r>
    </w:p>
    <w:p w14:paraId="3AE9C2EF" w14:textId="057D2814" w:rsidR="00135092" w:rsidRPr="00B32BC2" w:rsidRDefault="00135092" w:rsidP="004D2491">
      <w:pPr>
        <w:pStyle w:val="af5"/>
        <w:spacing w:before="60"/>
        <w:ind w:left="360" w:firstLineChars="0" w:firstLine="0"/>
        <w:jc w:val="center"/>
        <w:rPr>
          <w:b/>
          <w:lang w:eastAsia="zh-CN"/>
        </w:rPr>
      </w:pPr>
      <w:bookmarkStart w:id="35" w:name="fig4"/>
      <w:bookmarkStart w:id="36" w:name="figure5"/>
      <w:r w:rsidRPr="00B32BC2">
        <w:rPr>
          <w:b/>
          <w:lang w:eastAsia="zh-CN"/>
        </w:rPr>
        <w:t xml:space="preserve">Figure </w:t>
      </w:r>
      <w:bookmarkEnd w:id="35"/>
      <w:bookmarkEnd w:id="36"/>
      <w:r w:rsidR="00630AAA">
        <w:rPr>
          <w:b/>
          <w:lang w:eastAsia="zh-CN"/>
        </w:rPr>
        <w:t>B-2</w:t>
      </w:r>
      <w:r w:rsidRPr="00B32BC2">
        <w:rPr>
          <w:b/>
          <w:lang w:eastAsia="zh-CN"/>
        </w:rPr>
        <w:t>: A general Factor Graph of NoMA.</w:t>
      </w:r>
    </w:p>
    <w:p w14:paraId="0FDB4CA2" w14:textId="0C650210" w:rsidR="008F21DB" w:rsidRDefault="008F21DB" w:rsidP="00D521A9">
      <w:pPr>
        <w:pStyle w:val="1"/>
        <w:tabs>
          <w:tab w:val="left" w:pos="567"/>
        </w:tabs>
        <w:spacing w:before="360"/>
        <w:rPr>
          <w:lang w:eastAsia="zh-CN"/>
        </w:rPr>
      </w:pPr>
      <w:r w:rsidRPr="00DE0B6E">
        <w:rPr>
          <w:rFonts w:hint="eastAsia"/>
          <w:lang w:eastAsia="zh-CN"/>
        </w:rPr>
        <w:t>B.</w:t>
      </w:r>
      <w:r w:rsidR="00F5619F">
        <w:rPr>
          <w:lang w:eastAsia="zh-CN"/>
        </w:rPr>
        <w:t>3</w:t>
      </w:r>
      <w:r w:rsidRPr="00DE0B6E">
        <w:rPr>
          <w:rFonts w:hint="eastAsia"/>
          <w:lang w:eastAsia="zh-CN"/>
        </w:rPr>
        <w:t xml:space="preserve"> </w:t>
      </w:r>
      <w:r w:rsidR="009C1050" w:rsidRPr="00586EDA">
        <w:rPr>
          <w:lang w:eastAsia="zh-CN"/>
        </w:rPr>
        <w:t>EPA Procedure</w:t>
      </w:r>
    </w:p>
    <w:p w14:paraId="413EEF8C" w14:textId="2DEBB842" w:rsidR="009C1050" w:rsidRDefault="00135092" w:rsidP="00D521A9">
      <w:pPr>
        <w:spacing w:beforeLines="50" w:before="120" w:after="0"/>
        <w:rPr>
          <w:lang w:eastAsia="zh-CN"/>
        </w:rPr>
      </w:pPr>
      <w:r>
        <w:rPr>
          <w:lang w:eastAsia="zh-CN"/>
        </w:rPr>
        <w:t>I</w:t>
      </w:r>
      <w:r w:rsidR="00061083">
        <w:rPr>
          <w:lang w:eastAsia="zh-CN"/>
        </w:rPr>
        <w:t>n this subsection</w:t>
      </w:r>
      <w:r>
        <w:rPr>
          <w:lang w:eastAsia="zh-CN"/>
        </w:rPr>
        <w:t xml:space="preserve">, </w:t>
      </w:r>
      <w:r w:rsidR="009C1050">
        <w:rPr>
          <w:lang w:eastAsia="zh-CN"/>
        </w:rPr>
        <w:t xml:space="preserve">the basic procedure of EPA is briefly described. </w:t>
      </w:r>
      <w:r w:rsidR="009C1050">
        <w:rPr>
          <w:rFonts w:hint="eastAsia"/>
          <w:lang w:eastAsia="zh-CN"/>
        </w:rPr>
        <w:t>T</w:t>
      </w:r>
      <w:r w:rsidR="009C1050" w:rsidRPr="00EB1E27">
        <w:rPr>
          <w:lang w:eastAsia="zh-CN"/>
        </w:rPr>
        <w:t>here are two steps</w:t>
      </w:r>
      <w:r w:rsidR="009C1050">
        <w:rPr>
          <w:rFonts w:hint="eastAsia"/>
          <w:lang w:eastAsia="zh-CN"/>
        </w:rPr>
        <w:t xml:space="preserve"> for each round of iteration:</w:t>
      </w:r>
      <w:r w:rsidR="009C1050" w:rsidRPr="00EB1E27">
        <w:rPr>
          <w:lang w:eastAsia="zh-CN"/>
        </w:rPr>
        <w:t xml:space="preserve"> FN update and VN update, respectively.</w:t>
      </w:r>
      <w:r w:rsidR="009C1050">
        <w:rPr>
          <w:lang w:eastAsia="zh-CN"/>
        </w:rPr>
        <w:t xml:space="preserve"> </w:t>
      </w:r>
      <w:r w:rsidR="009C1050">
        <w:rPr>
          <w:rFonts w:hint="eastAsia"/>
          <w:lang w:eastAsia="zh-CN"/>
        </w:rPr>
        <w:t xml:space="preserve">For the VN update </w:t>
      </w:r>
      <w:r w:rsidR="009C1050" w:rsidRPr="00CD19B0">
        <w:rPr>
          <w:rFonts w:eastAsiaTheme="minorEastAsia"/>
        </w:rPr>
        <w:t xml:space="preserve">at the </w:t>
      </w:r>
      <m:oMath>
        <m:r>
          <w:rPr>
            <w:rFonts w:ascii="Cambria Math" w:eastAsiaTheme="minorEastAsia" w:hint="eastAsia"/>
          </w:rPr>
          <m:t>t</m:t>
        </m:r>
      </m:oMath>
      <w:r w:rsidR="009C1050" w:rsidRPr="00CD19B0">
        <w:rPr>
          <w:rFonts w:eastAsiaTheme="minorEastAsia"/>
        </w:rPr>
        <w:t>-th iteration</w:t>
      </w:r>
      <w:r w:rsidR="009C1050">
        <w:rPr>
          <w:rFonts w:hint="eastAsia"/>
          <w:lang w:eastAsia="zh-CN"/>
        </w:rPr>
        <w:t xml:space="preserve">, the message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/>
              </w:rPr>
              <m:t xml:space="preserve"> </m:t>
            </m:r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 w:rsidR="009C1050">
        <w:rPr>
          <w:rFonts w:hint="eastAsia"/>
          <w:lang w:eastAsia="zh-CN"/>
        </w:rPr>
        <w:t xml:space="preserve"> from </w:t>
      </w:r>
      <w:r w:rsidR="009C1050">
        <w:rPr>
          <w:lang w:eastAsia="zh-CN"/>
        </w:rPr>
        <w:t>VN</w:t>
      </w:r>
      <w:r w:rsidR="009C1050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9C1050">
        <w:rPr>
          <w:rFonts w:hint="eastAsia"/>
          <w:lang w:eastAsia="zh-CN"/>
        </w:rPr>
        <w:t xml:space="preserve"> to </w:t>
      </w:r>
      <w:r w:rsidR="009C1050">
        <w:rPr>
          <w:lang w:eastAsia="zh-CN"/>
        </w:rPr>
        <w:t>FN</w:t>
      </w:r>
      <w:r w:rsidR="009C1050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</m:oMath>
      <w:r w:rsidR="009C1050">
        <w:rPr>
          <w:rFonts w:hint="eastAsia"/>
          <w:lang w:eastAsia="zh-CN"/>
        </w:rPr>
        <w:t xml:space="preserve"> </w:t>
      </w:r>
      <w:r w:rsidR="009C1050">
        <w:rPr>
          <w:rFonts w:eastAsiaTheme="minorEastAsia" w:hint="eastAsia"/>
          <w:lang w:eastAsia="zh-CN"/>
        </w:rPr>
        <w:t>is computed</w:t>
      </w:r>
      <w:r w:rsidR="009C1050">
        <w:rPr>
          <w:rFonts w:hint="eastAsia"/>
          <w:lang w:eastAsia="zh-CN"/>
        </w:rPr>
        <w:t xml:space="preserve">, and for the FN update, the message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 w:rsidR="009C1050" w:rsidRPr="00CD19B0">
        <w:rPr>
          <w:rFonts w:eastAsiaTheme="minorEastAsia"/>
        </w:rPr>
        <w:t xml:space="preserve">  of the opposite direction</w:t>
      </w:r>
      <w:r w:rsidR="009C1050">
        <w:rPr>
          <w:rFonts w:eastAsiaTheme="minorEastAsia" w:hint="eastAsia"/>
          <w:lang w:eastAsia="zh-CN"/>
        </w:rPr>
        <w:t xml:space="preserve"> is computed</w:t>
      </w:r>
      <w:r w:rsidR="009C1050">
        <w:rPr>
          <w:rFonts w:hint="eastAsia"/>
          <w:lang w:eastAsia="zh-CN"/>
        </w:rPr>
        <w:t>.</w:t>
      </w:r>
      <w:r w:rsidR="009C1050">
        <w:rPr>
          <w:lang w:eastAsia="zh-CN"/>
        </w:rPr>
        <w:t xml:space="preserve"> </w:t>
      </w:r>
      <w:r w:rsidR="009C1050">
        <w:rPr>
          <w:rFonts w:eastAsiaTheme="minorEastAsia" w:hint="eastAsia"/>
          <w:lang w:eastAsia="zh-CN"/>
        </w:rPr>
        <w:t>According to the principle of EPA</w:t>
      </w:r>
      <w:r w:rsidR="009C1050" w:rsidRPr="00CD19B0">
        <w:rPr>
          <w:rFonts w:eastAsiaTheme="minorEastAsia"/>
        </w:rPr>
        <w:t>, the message</w:t>
      </w:r>
      <w:r w:rsidR="009C1050">
        <w:rPr>
          <w:rFonts w:eastAsiaTheme="minorEastAsia"/>
          <w:lang w:eastAsia="zh-CN"/>
        </w:rPr>
        <w:t>s</w:t>
      </w:r>
      <w:r w:rsidR="009C1050" w:rsidRPr="00CD19B0">
        <w:rPr>
          <w:rFonts w:eastAsiaTheme="minorEastAsia"/>
        </w:rPr>
        <w:t xml:space="preserve"> </w:t>
      </w:r>
      <w:r w:rsidR="009C1050">
        <w:rPr>
          <w:rFonts w:eastAsiaTheme="minorEastAsia" w:hint="eastAsia"/>
          <w:lang w:eastAsia="zh-CN"/>
        </w:rPr>
        <w:t xml:space="preserve">are updated </w:t>
      </w:r>
      <w:r w:rsidR="009C1050">
        <w:rPr>
          <w:rFonts w:eastAsiaTheme="minorEastAsia"/>
          <w:lang w:eastAsia="zh-CN"/>
        </w:rPr>
        <w:t>as</w:t>
      </w:r>
      <w:r w:rsidR="009C1050">
        <w:rPr>
          <w:rFonts w:eastAsiaTheme="minorEastAsia" w:hint="eastAsia"/>
          <w:lang w:eastAsia="zh-CN"/>
        </w:rPr>
        <w:t xml:space="preserve"> follows</w:t>
      </w:r>
      <w:r w:rsidR="009C1050" w:rsidRPr="00CD19B0">
        <w:rPr>
          <w:rFonts w:eastAsiaTheme="minorEastAsia"/>
        </w:rPr>
        <w:t xml:space="preserve"> </w:t>
      </w:r>
    </w:p>
    <w:p w14:paraId="2678A9A6" w14:textId="77777777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jc w:val="right"/>
      </w:pPr>
      <w:r>
        <w:rPr>
          <w:rFonts w:eastAsiaTheme="minorEastAsia" w:hint="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int="eastAsia"/>
                  </w:rPr>
                  <m:t>Proj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</w:rPr>
                  <m:t>Φ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int="eastAsia"/>
                      </w:rPr>
                      <m:t>p</m:t>
                    </m:r>
                  </m:e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int="eastAsia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int="eastAsia"/>
                          </w:rPr>
                          <m:t>k</m:t>
                        </m:r>
                      </m:sub>
                    </m:sSub>
                  </m:e>
                </m:d>
              </m:e>
            </m:d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I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</m:sSub>
              </m:e>
            </m:d>
          </m:den>
        </m:f>
        <m:r>
          <w:rPr>
            <w:rFonts w:ascii="Cambria Math" w:eastAsiaTheme="minorEastAsia" w:hint="eastAsia"/>
          </w:rPr>
          <m:t>,</m:t>
        </m:r>
      </m:oMath>
      <w:r>
        <w:rPr>
          <w:rFonts w:eastAsiaTheme="minorEastAsia" w:hint="eastAsia"/>
          <w:b/>
        </w:rPr>
        <w:tab/>
      </w:r>
      <w:r>
        <w:rPr>
          <w:rFonts w:eastAsiaTheme="minorEastAsia" w:hint="eastAsia"/>
          <w:b/>
          <w:lang w:eastAsia="zh-CN"/>
        </w:rPr>
        <w:tab/>
      </w:r>
      <w:bookmarkStart w:id="37" w:name="v2f_def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37"/>
    </w:p>
    <w:p w14:paraId="7E110C55" w14:textId="77777777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jc w:val="right"/>
        <w:rPr>
          <w:rFonts w:eastAsiaTheme="minorEastAsia"/>
        </w:rPr>
      </w:pPr>
      <w:r>
        <w:rPr>
          <w:rFonts w:hint="eastAsia"/>
        </w:rPr>
        <w:tab/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int="eastAsia"/>
                  </w:rPr>
                  <m:t>Proj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</w:rPr>
                  <m:t>Φ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/>
                      </w:rPr>
                      <m:t>l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int="eastAsia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int="eastAsia"/>
                          </w:rPr>
                          <m:t>k</m:t>
                        </m:r>
                      </m:sub>
                    </m:sSub>
                  </m:e>
                </m:d>
              </m:e>
            </m:d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I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</m:sSub>
              </m:e>
            </m:d>
          </m:den>
        </m:f>
        <m:r>
          <w:rPr>
            <w:rFonts w:ascii="Cambria Math" w:eastAsiaTheme="minorEastAsia" w:hint="eastAsia"/>
          </w:rPr>
          <m:t>,</m:t>
        </m:r>
      </m:oMath>
      <w:r>
        <w:rPr>
          <w:rFonts w:eastAsiaTheme="minorEastAsia" w:hint="eastAsia"/>
          <w:b/>
        </w:rPr>
        <w:tab/>
      </w:r>
      <w:r>
        <w:rPr>
          <w:rFonts w:eastAsiaTheme="minorEastAsia" w:hint="eastAsia"/>
          <w:b/>
          <w:lang w:eastAsia="zh-CN"/>
        </w:rPr>
        <w:tab/>
      </w:r>
      <w:bookmarkStart w:id="38" w:name="I_l2k_def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38"/>
    </w:p>
    <w:p w14:paraId="6F132092" w14:textId="77777777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rPr>
          <w:rFonts w:eastAsiaTheme="minorEastAsia"/>
        </w:rPr>
      </w:pPr>
      <w:r w:rsidRPr="00CD19B0">
        <w:rPr>
          <w:rFonts w:eastAsiaTheme="minorEastAsia"/>
        </w:rPr>
        <w:t xml:space="preserve">where </w:t>
      </w:r>
    </w:p>
    <w:p w14:paraId="4BD57F71" w14:textId="77777777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jc w:val="right"/>
      </w:pPr>
      <w:r>
        <w:rPr>
          <w:rFonts w:eastAsiaTheme="minorEastAsia" w:hint="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int="eastAsia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hint="eastAsia"/>
              </w:rPr>
              <m:t>Δ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nary>
          <m:naryPr>
            <m:chr m:val="∏"/>
            <m:limLoc m:val="undOvr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/>
              </w:rPr>
              <m:t>n</m:t>
            </m:r>
            <m:r>
              <w:rPr>
                <w:rFonts w:ascii="Cambria Math" w:hAnsi="Cambria Math" w:hint="eastAsia"/>
              </w:rPr>
              <m:t>∈</m:t>
            </m:r>
            <m:r>
              <w:rPr>
                <w:rFonts w:ascii="Cambria Math" w:eastAsiaTheme="minorEastAsia" w:hint="eastAsia"/>
              </w:rPr>
              <m:t>V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int="eastAsia"/>
                  </w:rPr>
                  <m:t>k</m:t>
                </m:r>
              </m:e>
            </m:d>
          </m:sub>
          <m:sup/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I</m:t>
                </m:r>
              </m:e>
              <m:sub>
                <m:r>
                  <w:rPr>
                    <w:rFonts w:ascii="Cambria Math" w:eastAsiaTheme="minorEastAsia"/>
                  </w:rPr>
                  <m:t>n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 w:hAnsi="Cambria Math"/>
                  </w:rPr>
                  <m:t>-</m:t>
                </m:r>
                <m:r>
                  <w:rPr>
                    <w:rFonts w:ascii="Cambria Math" w:eastAsiaTheme="minorEastAsia" w:hint="eastAsia"/>
                  </w:rPr>
                  <m:t>1</m:t>
                </m:r>
              </m:sup>
            </m:sSub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</m:sSub>
              </m:e>
            </m:d>
          </m:e>
        </m:nary>
      </m:oMath>
      <w:r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ab/>
      </w:r>
      <w:bookmarkStart w:id="39" w:name="pt_xk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39"/>
    </w:p>
    <w:p w14:paraId="5886FC5F" w14:textId="77777777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jc w:val="right"/>
        <w:rPr>
          <w:rFonts w:eastAsiaTheme="minorEastAsia"/>
        </w:rPr>
      </w:pPr>
      <w:r>
        <w:rPr>
          <w:rFonts w:hint="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q</m:t>
            </m:r>
          </m:e>
          <m:sub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int="eastAsia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nary>
          <m:naryPr>
            <m:chr m:val="∑"/>
            <m:limLoc m:val="undOvr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/>
                  </w:rPr>
                  <m:t>m</m:t>
                </m:r>
              </m:sub>
            </m:sSub>
            <m:r>
              <w:rPr>
                <w:rFonts w:ascii="Cambria Math" w:eastAsiaTheme="minorEastAsia" w:hint="eastAsia"/>
              </w:rPr>
              <m:t>,</m:t>
            </m:r>
            <m:r>
              <w:rPr>
                <w:rFonts w:ascii="Cambria Math" w:eastAsiaTheme="minorEastAsia"/>
              </w:rPr>
              <m:t>m</m:t>
            </m:r>
            <m:r>
              <w:rPr>
                <w:rFonts w:ascii="Cambria Math" w:hAnsi="Cambria Math" w:hint="eastAsia"/>
              </w:rPr>
              <m:t>∈</m:t>
            </m:r>
            <m:r>
              <w:rPr>
                <w:rFonts w:ascii="Cambria Math" w:eastAsiaTheme="minorEastAsia" w:hint="eastAsia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/>
                  </w:rPr>
                  <m:t>l</m:t>
                </m:r>
              </m:e>
            </m:d>
            <m:r>
              <w:rPr>
                <w:rFonts w:ascii="Cambria Math" w:eastAsiaTheme="minorEastAsia" w:hint="eastAsia"/>
              </w:rPr>
              <m:t>,</m:t>
            </m:r>
            <m:r>
              <w:rPr>
                <w:rFonts w:ascii="Cambria Math" w:eastAsiaTheme="minorEastAsia"/>
              </w:rPr>
              <m:t>m</m:t>
            </m:r>
            <m:r>
              <w:rPr>
                <w:rFonts w:ascii="Cambria Math" w:eastAsiaTheme="minorEastAsia" w:hAnsi="Cambria Math" w:hint="eastAsia"/>
              </w:rPr>
              <m:t>≠</m:t>
            </m:r>
            <m:r>
              <w:rPr>
                <w:rFonts w:ascii="Cambria Math" w:eastAsiaTheme="minorEastAsia" w:hint="eastAsia"/>
              </w:rPr>
              <m:t>k</m:t>
            </m:r>
          </m:sub>
          <m:sup/>
          <m:e>
            <m:r>
              <w:rPr>
                <w:rFonts w:ascii="Cambria Math" w:eastAsiaTheme="minorEastAsia" w:hAnsi="Cambria Math"/>
              </w:rPr>
              <m:t>p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kern w:val="2"/>
                            <w:lang w:val="en-GB" w:eastAsia="zh-CN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hint="eastAsia"/>
                            <w:kern w:val="2"/>
                            <w:lang w:val="en-GB" w:eastAsia="zh-CN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  <m:t>l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/>
                  </w:rPr>
                  <m:t>|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kern w:val="2"/>
                            <w:lang w:val="en-GB" w:eastAsia="zh-CN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kern w:val="2"/>
                            <w:lang w:val="en-GB" w:eastAsia="zh-CN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</m:t>
                    </m:r>
                  </m:sub>
                </m:sSub>
              </m:e>
            </m:d>
          </m:e>
        </m:nary>
        <m:nary>
          <m:naryPr>
            <m:chr m:val="∏"/>
            <m:limLoc m:val="undOvr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/>
              </w:rPr>
              <m:t>m</m:t>
            </m:r>
            <m:r>
              <w:rPr>
                <w:rFonts w:ascii="Cambria Math" w:hAnsi="Cambria Math" w:hint="eastAsia"/>
              </w:rPr>
              <m:t>∈</m:t>
            </m:r>
            <m:r>
              <w:rPr>
                <w:rFonts w:ascii="Cambria Math" w:eastAsiaTheme="minorEastAsia" w:hint="eastAsia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/>
                  </w:rPr>
                  <m:t>l</m:t>
                </m:r>
              </m:e>
            </m:d>
            <m:r>
              <w:rPr>
                <w:rFonts w:ascii="Cambria Math" w:eastAsiaTheme="minorEastAsia" w:hint="eastAsia"/>
              </w:rPr>
              <m:t>,</m:t>
            </m:r>
            <m:r>
              <w:rPr>
                <w:rFonts w:ascii="Cambria Math" w:eastAsiaTheme="minorEastAsia"/>
              </w:rPr>
              <m:t>m</m:t>
            </m:r>
            <m:r>
              <w:rPr>
                <w:rFonts w:ascii="Cambria Math" w:eastAsiaTheme="minorEastAsia" w:hAnsi="Cambria Math" w:hint="eastAsia"/>
              </w:rPr>
              <m:t>≠</m:t>
            </m:r>
            <m:r>
              <w:rPr>
                <w:rFonts w:ascii="Cambria Math" w:eastAsiaTheme="minorEastAsia" w:hint="eastAsia"/>
              </w:rPr>
              <m:t>k</m:t>
            </m:r>
          </m:sub>
          <m:sup/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I</m:t>
                </m:r>
              </m:e>
              <m:sub>
                <m:r>
                  <w:rPr>
                    <w:rFonts w:ascii="Cambria Math" w:eastAsiaTheme="minorEastAsia"/>
                  </w:rPr>
                  <m:t>m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/>
                      </w:rPr>
                      <m:t>m</m:t>
                    </m:r>
                  </m:sub>
                </m:sSub>
              </m:e>
            </m:d>
          </m:e>
        </m:nary>
      </m:oMath>
      <w:r>
        <w:rPr>
          <w:rFonts w:hint="eastAsia"/>
        </w:rPr>
        <w:tab/>
      </w:r>
      <w:bookmarkStart w:id="40" w:name="post_prb_def"/>
      <w:r>
        <w:rPr>
          <w:rFonts w:hint="eastAsia"/>
          <w:lang w:eastAsia="zh-CN"/>
        </w:rPr>
        <w:tab/>
      </w:r>
      <w:bookmarkStart w:id="41" w:name="qt_xk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40"/>
      <w:bookmarkEnd w:id="41"/>
    </w:p>
    <w:p w14:paraId="4D8CBF0C" w14:textId="77777777" w:rsidR="009C1050" w:rsidRDefault="009C1050" w:rsidP="00D521A9">
      <w:pPr>
        <w:spacing w:beforeLines="50" w:before="120" w:after="0"/>
        <w:rPr>
          <w:lang w:eastAsia="zh-CN"/>
        </w:rPr>
      </w:pPr>
      <w:r>
        <w:rPr>
          <w:lang w:eastAsia="zh-CN"/>
        </w:rPr>
        <w:t xml:space="preserve">If the </w:t>
      </w:r>
      <w:r w:rsidRPr="00D466BC">
        <w:rPr>
          <w:lang w:eastAsia="zh-CN"/>
        </w:rPr>
        <w:t>projection set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Φ</m:t>
        </m:r>
      </m:oMath>
      <w:r>
        <w:rPr>
          <w:lang w:eastAsia="zh-CN"/>
        </w:rPr>
        <w:t xml:space="preserve"> is chosen to be </w:t>
      </w:r>
      <w:r w:rsidRPr="00D466BC">
        <w:rPr>
          <w:rFonts w:hint="eastAsia"/>
          <w:lang w:eastAsia="zh-CN"/>
        </w:rPr>
        <w:t>Gaussian</w:t>
      </w:r>
      <w:r>
        <w:rPr>
          <w:lang w:eastAsia="zh-CN"/>
        </w:rPr>
        <w:t xml:space="preserve"> distribution</w:t>
      </w:r>
      <w:r w:rsidRPr="00D466BC">
        <w:rPr>
          <w:rFonts w:hint="eastAsia"/>
          <w:lang w:eastAsia="zh-CN"/>
        </w:rPr>
        <w:t xml:space="preserve">, </w:t>
      </w:r>
      <w:r w:rsidRPr="00D466BC">
        <w:rPr>
          <w:lang w:eastAsia="zh-CN"/>
        </w:rPr>
        <w:t xml:space="preserve">then the messages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 w:hint="eastAsia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/>
                <w:lang w:eastAsia="zh-CN"/>
              </w:rPr>
              <m:t>l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</m:sub>
            </m:sSub>
          </m:e>
        </m:d>
      </m:oMath>
      <w:r w:rsidRPr="00D466BC">
        <w:rPr>
          <w:rFonts w:hint="eastAsia"/>
          <w:lang w:eastAsia="zh-CN"/>
        </w:rPr>
        <w:t xml:space="preserve"> </w:t>
      </w:r>
      <w:r w:rsidRPr="00D466BC">
        <w:rPr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 w:hint="eastAsia"/>
                <w:lang w:eastAsia="zh-CN"/>
              </w:rPr>
              <m:t>k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</m:sub>
            </m:sSub>
          </m:e>
        </m:d>
      </m:oMath>
      <w:r w:rsidRPr="00D466BC">
        <w:rPr>
          <w:rFonts w:hint="eastAsia"/>
          <w:lang w:eastAsia="zh-CN"/>
        </w:rPr>
        <w:t xml:space="preserve"> </w:t>
      </w:r>
      <w:r w:rsidRPr="00D466BC">
        <w:rPr>
          <w:lang w:eastAsia="zh-CN"/>
        </w:rPr>
        <w:t xml:space="preserve">reduce to Gaussian distribution which can be fully characterized by </w:t>
      </w:r>
      <w:r>
        <w:rPr>
          <w:rFonts w:hint="eastAsia"/>
          <w:lang w:eastAsia="zh-CN"/>
        </w:rPr>
        <w:t>its</w:t>
      </w:r>
      <w:r w:rsidRPr="00D466BC">
        <w:rPr>
          <w:lang w:eastAsia="zh-CN"/>
        </w:rPr>
        <w:t xml:space="preserve"> mean and covariance. That is why this algorithm called expectation propagation.  As a result, the computational complexity is significantly reduced. Moreover, from </w:t>
      </w:r>
      <w:r w:rsidRPr="00D466BC">
        <w:rPr>
          <w:lang w:eastAsia="zh-CN"/>
        </w:rPr>
        <w:fldChar w:fldCharType="begin"/>
      </w:r>
      <w:r w:rsidRPr="00D466BC">
        <w:rPr>
          <w:lang w:eastAsia="zh-CN"/>
        </w:rPr>
        <w:instrText xml:space="preserve"> REF Overall_model \h </w:instrText>
      </w:r>
      <w:r>
        <w:rPr>
          <w:lang w:eastAsia="zh-CN"/>
        </w:rPr>
        <w:instrText xml:space="preserve"> \* MERGEFORMAT </w:instrText>
      </w:r>
      <w:r w:rsidRPr="00D466BC">
        <w:rPr>
          <w:lang w:eastAsia="zh-CN"/>
        </w:rPr>
      </w:r>
      <w:r w:rsidRPr="00D466BC">
        <w:rPr>
          <w:lang w:eastAsia="zh-CN"/>
        </w:rPr>
        <w:fldChar w:fldCharType="separate"/>
      </w:r>
      <w:r w:rsidR="00ED0991" w:rsidRPr="00CD13C8">
        <w:rPr>
          <w:lang w:eastAsia="zh-CN"/>
        </w:rPr>
        <w:t>(</w:t>
      </w:r>
      <w:r w:rsidR="00ED0991">
        <w:rPr>
          <w:lang w:eastAsia="zh-CN"/>
        </w:rPr>
        <w:t>5</w:t>
      </w:r>
      <w:r w:rsidR="00ED0991" w:rsidRPr="00CD13C8">
        <w:rPr>
          <w:lang w:eastAsia="zh-CN"/>
        </w:rPr>
        <w:t>)</w:t>
      </w:r>
      <w:r w:rsidRPr="00D466BC">
        <w:rPr>
          <w:lang w:eastAsia="zh-CN"/>
        </w:rPr>
        <w:fldChar w:fldCharType="end"/>
      </w:r>
      <w:r w:rsidRPr="00D466BC">
        <w:rPr>
          <w:lang w:eastAsia="zh-CN"/>
        </w:rPr>
        <w:t xml:space="preserve"> and </w:t>
      </w:r>
      <w:r w:rsidRPr="00D466BC">
        <w:rPr>
          <w:lang w:eastAsia="zh-CN"/>
        </w:rPr>
        <w:fldChar w:fldCharType="begin"/>
      </w:r>
      <w:r w:rsidRPr="00D466BC">
        <w:rPr>
          <w:lang w:eastAsia="zh-CN"/>
        </w:rPr>
        <w:instrText xml:space="preserve"> REF chip_model \h </w:instrText>
      </w:r>
      <w:r>
        <w:rPr>
          <w:lang w:eastAsia="zh-CN"/>
        </w:rPr>
        <w:instrText xml:space="preserve"> \* MERGEFORMAT </w:instrText>
      </w:r>
      <w:r w:rsidRPr="00D466BC">
        <w:rPr>
          <w:lang w:eastAsia="zh-CN"/>
        </w:rPr>
      </w:r>
      <w:r w:rsidRPr="00D466BC">
        <w:rPr>
          <w:lang w:eastAsia="zh-CN"/>
        </w:rPr>
        <w:fldChar w:fldCharType="separate"/>
      </w:r>
      <w:r w:rsidR="00ED0991" w:rsidRPr="00ED0991">
        <w:rPr>
          <w:lang w:eastAsia="zh-CN"/>
        </w:rPr>
        <w:t>(7)</w:t>
      </w:r>
      <w:r w:rsidRPr="00D466BC">
        <w:rPr>
          <w:lang w:eastAsia="zh-CN"/>
        </w:rPr>
        <w:fldChar w:fldCharType="end"/>
      </w:r>
      <w:r w:rsidRPr="00D466BC">
        <w:rPr>
          <w:lang w:eastAsia="zh-CN"/>
        </w:rPr>
        <w:t>, s</w:t>
      </w:r>
      <w:r w:rsidRPr="00D466BC">
        <w:rPr>
          <w:rFonts w:hint="eastAsia"/>
          <w:lang w:eastAsia="zh-CN"/>
        </w:rPr>
        <w:t>ince t</w:t>
      </w:r>
      <w:r w:rsidRPr="00D466BC">
        <w:rPr>
          <w:lang w:eastAsia="zh-CN"/>
        </w:rPr>
        <w:t xml:space="preserve">he </w:t>
      </w:r>
      <m:oMath>
        <m:r>
          <w:rPr>
            <w:rFonts w:ascii="Cambria Math"/>
            <w:lang w:eastAsia="zh-CN"/>
          </w:rPr>
          <m:t>l</m:t>
        </m:r>
      </m:oMath>
      <w:r w:rsidRPr="00D466BC">
        <w:rPr>
          <w:lang w:eastAsia="zh-CN"/>
        </w:rPr>
        <w:t xml:space="preserve">-th likelihood factor node </w:t>
      </w:r>
      <w:r>
        <w:rPr>
          <w:rFonts w:hint="eastAsia"/>
          <w:lang w:eastAsia="zh-CN"/>
        </w:rPr>
        <w:t xml:space="preserve">is </w:t>
      </w:r>
      <w:r w:rsidRPr="00D466BC">
        <w:rPr>
          <w:lang w:eastAsia="zh-CN"/>
        </w:rPr>
        <w:t xml:space="preserve">only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to</w:t>
      </w:r>
      <w:r w:rsidRPr="00D466B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x</m:t>
            </m:r>
          </m:e>
          <m:sub>
            <m:r>
              <w:rPr>
                <w:rFonts w:ascii="Cambria Math" w:hint="eastAsia"/>
                <w:lang w:eastAsia="zh-CN"/>
              </w:rPr>
              <m:t>k</m:t>
            </m:r>
            <m:r>
              <w:rPr>
                <w:rFonts w:asci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int="eastAsia"/>
            <w:lang w:eastAsia="zh-CN"/>
          </w:rPr>
          <m:t>,</m:t>
        </m:r>
        <m:r>
          <w:rPr>
            <w:rFonts w:ascii="Cambria Math" w:hint="eastAsia"/>
            <w:lang w:eastAsia="zh-CN"/>
          </w:rPr>
          <m:t>k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∈</m:t>
        </m:r>
        <m:r>
          <w:rPr>
            <w:rFonts w:ascii="Cambria Math" w:hint="eastAsia"/>
            <w:lang w:eastAsia="zh-CN"/>
          </w:rPr>
          <m:t>F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/>
                <w:lang w:eastAsia="zh-CN"/>
              </w:rPr>
              <m:t>l</m:t>
            </m:r>
          </m:e>
        </m:d>
      </m:oMath>
      <w:r w:rsidRPr="00D466BC">
        <w:rPr>
          <w:rFonts w:hint="eastAsia"/>
          <w:lang w:eastAsia="zh-CN"/>
        </w:rPr>
        <w:t>,</w:t>
      </w:r>
      <w:r w:rsidRPr="00D466BC">
        <w:rPr>
          <w:lang w:eastAsia="zh-CN"/>
        </w:rPr>
        <w:t xml:space="preserve"> the messages </w:t>
      </w:r>
      <w:r>
        <w:rPr>
          <w:rFonts w:hint="eastAsia"/>
          <w:lang w:eastAsia="zh-CN"/>
        </w:rPr>
        <w:t>of</w:t>
      </w:r>
      <w:r w:rsidRPr="00D466BC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 w:hint="eastAsia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/>
                <w:lang w:eastAsia="zh-CN"/>
              </w:rPr>
              <m:t>l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</m:sub>
            </m:sSub>
          </m:e>
        </m:d>
      </m:oMath>
      <w:r w:rsidRPr="00D466BC">
        <w:rPr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 w:hint="eastAsia"/>
                <w:lang w:eastAsia="zh-CN"/>
              </w:rPr>
              <m:t>k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</m:sub>
            </m:sSub>
          </m:e>
        </m:d>
      </m:oMath>
      <w:r w:rsidRPr="00D466BC">
        <w:rPr>
          <w:rFonts w:hint="eastAsia"/>
          <w:lang w:eastAsia="zh-CN"/>
        </w:rPr>
        <w:t xml:space="preserve"> </w:t>
      </w:r>
      <w:r w:rsidRPr="00D466BC">
        <w:rPr>
          <w:lang w:eastAsia="zh-CN"/>
        </w:rPr>
        <w:t xml:space="preserve">can be further simplified to scalar complex Gaussian distributions, i.e.,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 w:hint="eastAsia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/>
                <w:lang w:eastAsia="zh-CN"/>
              </w:rPr>
              <m:t>l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  <m:r>
                  <w:rPr>
                    <w:rFonts w:ascii="Cambria Math"/>
                    <w:lang w:eastAsia="zh-CN"/>
                  </w:rPr>
                  <m:t>l</m:t>
                </m:r>
              </m:sub>
            </m:sSub>
          </m:e>
        </m:d>
      </m:oMath>
      <w:r w:rsidRPr="00D466BC">
        <w:rPr>
          <w:rFonts w:hint="eastAsia"/>
          <w:lang w:eastAsia="zh-CN"/>
        </w:rPr>
        <w:t xml:space="preserve">, and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 w:hint="eastAsia"/>
                <w:lang w:eastAsia="zh-CN"/>
              </w:rPr>
              <m:t>k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  <m:r>
                  <w:rPr>
                    <w:rFonts w:ascii="Cambria Math"/>
                    <w:lang w:eastAsia="zh-CN"/>
                  </w:rPr>
                  <m:t>l</m:t>
                </m:r>
              </m:sub>
            </m:sSub>
          </m:e>
        </m:d>
      </m:oMath>
      <w:r w:rsidRPr="00D466BC">
        <w:rPr>
          <w:rFonts w:hint="eastAsia"/>
          <w:lang w:eastAsia="zh-CN"/>
        </w:rPr>
        <w:t>, respectively.</w:t>
      </w:r>
      <w:r>
        <w:rPr>
          <w:lang w:eastAsia="zh-CN"/>
        </w:rPr>
        <w:t xml:space="preserve"> </w:t>
      </w:r>
    </w:p>
    <w:p w14:paraId="2B8A16D6" w14:textId="77777777" w:rsidR="009C1050" w:rsidRDefault="009C1050" w:rsidP="00D521A9">
      <w:pPr>
        <w:spacing w:beforeLines="50" w:before="120" w:after="0"/>
        <w:rPr>
          <w:rFonts w:eastAsiaTheme="minorEastAsia"/>
          <w:lang w:eastAsia="zh-CN"/>
        </w:rPr>
      </w:pPr>
      <w:r w:rsidRPr="00D466BC">
        <w:rPr>
          <w:rFonts w:hint="eastAsia"/>
          <w:lang w:eastAsia="zh-CN"/>
        </w:rPr>
        <w:t>Specifically</w:t>
      </w:r>
      <w:r w:rsidRPr="00D466BC">
        <w:rPr>
          <w:lang w:eastAsia="zh-CN"/>
        </w:rPr>
        <w:t xml:space="preserve">, </w:t>
      </w:r>
      <w:r w:rsidRPr="00CD19B0">
        <w:rPr>
          <w:rFonts w:eastAsiaTheme="minorEastAsia"/>
        </w:rPr>
        <w:t xml:space="preserve">at the </w:t>
      </w:r>
      <m:oMath>
        <m:r>
          <w:rPr>
            <w:rFonts w:ascii="Cambria Math" w:eastAsiaTheme="minorEastAsia" w:hint="eastAsia"/>
          </w:rPr>
          <m:t>t</m:t>
        </m:r>
      </m:oMath>
      <w:r w:rsidRPr="00CD19B0">
        <w:rPr>
          <w:rFonts w:eastAsiaTheme="minorEastAsia"/>
        </w:rPr>
        <w:t>-th iteration</w:t>
      </w:r>
      <w:r>
        <w:rPr>
          <w:rFonts w:eastAsiaTheme="minorEastAsia"/>
        </w:rPr>
        <w:t xml:space="preserve">, if the message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i.e.,</w:t>
      </w:r>
      <w:r>
        <w:rPr>
          <w:rFonts w:eastAsiaTheme="minor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 w:hint="eastAsia"/>
                <w:lang w:eastAsia="zh-CN"/>
              </w:rPr>
              <m:t>k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1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  <m:r>
                  <w:rPr>
                    <w:rFonts w:ascii="Cambria Math"/>
                    <w:lang w:eastAsia="zh-CN"/>
                  </w:rPr>
                  <m:t>l</m:t>
                </m:r>
              </m:sub>
            </m:sSub>
          </m:e>
        </m:d>
      </m:oMath>
      <w:r>
        <w:rPr>
          <w:rFonts w:eastAsiaTheme="minorEastAsia"/>
          <w:lang w:eastAsia="zh-CN"/>
        </w:rPr>
        <w:t xml:space="preserve">, </w:t>
      </w:r>
      <w:r>
        <w:rPr>
          <w:rFonts w:eastAsiaTheme="minorEastAsia"/>
        </w:rPr>
        <w:t xml:space="preserve">from the likelihood FN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 w:hint="eastAsia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</m:oMath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VN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int="eastAsia"/>
              </w:rPr>
              <m:t>x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</m:sub>
        </m:sSub>
      </m:oMath>
      <w:r>
        <w:rPr>
          <w:rFonts w:eastAsiaTheme="minorEastAsia" w:hint="eastAsia"/>
          <w:b/>
          <w:lang w:eastAsia="zh-CN"/>
        </w:rPr>
        <w:t xml:space="preserve"> </w:t>
      </w:r>
      <w:r w:rsidRPr="00F07675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circularly complex </w:t>
      </w:r>
      <w:r>
        <w:rPr>
          <w:rFonts w:eastAsiaTheme="minorEastAsia" w:hint="eastAsia"/>
          <w:lang w:eastAsia="zh-CN"/>
        </w:rPr>
        <w:t>Gaussian</w:t>
      </w:r>
      <w:r>
        <w:rPr>
          <w:rFonts w:eastAsiaTheme="minorEastAsia"/>
          <w:lang w:eastAsia="zh-CN"/>
        </w:rPr>
        <w:t xml:space="preserve"> with mean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  <m:r>
              <w:rPr>
                <w:rFonts w:ascii="Cambria Math" w:eastAsiaTheme="minorEastAsia"/>
              </w:rPr>
              <m:t>-</m:t>
            </m:r>
            <m:r>
              <w:rPr>
                <w:rFonts w:ascii="Cambria Math" w:eastAsiaTheme="minorEastAsia"/>
              </w:rPr>
              <m:t>1</m:t>
            </m:r>
          </m:sup>
        </m:sSubSup>
      </m:oMath>
      <w:r>
        <w:rPr>
          <w:rFonts w:eastAsiaTheme="minorEastAsia" w:hint="eastAsia"/>
          <w:lang w:eastAsia="zh-CN"/>
        </w:rPr>
        <w:t xml:space="preserve"> and variance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  <m:r>
              <w:rPr>
                <w:rFonts w:ascii="Cambria Math" w:eastAsiaTheme="minorEastAsia"/>
              </w:rPr>
              <m:t>-</m:t>
            </m:r>
            <m:r>
              <w:rPr>
                <w:rFonts w:ascii="Cambria Math" w:eastAsiaTheme="minorEastAsia"/>
              </w:rPr>
              <m:t>1</m:t>
            </m:r>
          </m:sup>
        </m:sSubSup>
      </m:oMath>
      <w:r>
        <w:rPr>
          <w:rFonts w:eastAsiaTheme="minorEastAsia" w:hint="eastAsia"/>
          <w:lang w:eastAsia="zh-CN"/>
        </w:rPr>
        <w:t>, i.e.,</w:t>
      </w:r>
    </w:p>
    <w:p w14:paraId="6B9AE3A9" w14:textId="77777777" w:rsidR="009C1050" w:rsidRDefault="000A774D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ind w:firstLineChars="200" w:firstLine="440"/>
        <w:jc w:val="right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  <m:r>
              <w:rPr>
                <w:rFonts w:ascii="Cambria Math" w:eastAsiaTheme="minorEastAsia"/>
              </w:rPr>
              <m:t>-</m:t>
            </m:r>
            <m:r>
              <w:rPr>
                <w:rFonts w:ascii="Cambria Math" w:eastAsiaTheme="minorEastAsia"/>
              </w:rPr>
              <m:t>1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</m:e>
        </m:d>
        <m:r>
          <w:rPr>
            <w:rFonts w:ascii="Cambria Math" w:hAnsi="Cambria Math" w:hint="eastAsia"/>
          </w:rPr>
          <m:t>∝</m:t>
        </m:r>
        <m:r>
          <w:rPr>
            <w:rFonts w:ascii="Cambria Math" w:eastAsiaTheme="minorEastAsia" w:hAnsi="Cambria Math"/>
          </w:rPr>
          <m:t>CN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  <m:r>
              <w:rPr>
                <w:rFonts w:ascii="Cambria Math" w:eastAsiaTheme="minorEastAsia" w:hint="eastAsia"/>
              </w:rPr>
              <m:t>;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  <m:r>
              <w:rPr>
                <w:rFonts w:ascii="Cambria Math" w:eastAsiaTheme="minorEastAsia" w:hint="eastAsia"/>
              </w:rPr>
              <m:t>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</m:e>
        </m:d>
      </m:oMath>
      <w:r w:rsidR="009C1050">
        <w:rPr>
          <w:rFonts w:eastAsiaTheme="minorEastAsia" w:hint="eastAsia"/>
        </w:rPr>
        <w:t xml:space="preserve"> </w:t>
      </w:r>
      <w:r w:rsidR="009C1050">
        <w:rPr>
          <w:rFonts w:eastAsiaTheme="minorEastAsia" w:hint="eastAsia"/>
        </w:rPr>
        <w:tab/>
      </w:r>
      <w:r w:rsidR="009C1050">
        <w:rPr>
          <w:rFonts w:eastAsiaTheme="minorEastAsia"/>
          <w:lang w:eastAsia="zh-CN"/>
        </w:rPr>
        <w:t xml:space="preserve">                                                      </w:t>
      </w:r>
      <w:r w:rsidR="009C1050" w:rsidRPr="00134B27">
        <w:t xml:space="preserve"> (</w:t>
      </w:r>
      <w:r w:rsidR="009C1050" w:rsidRPr="00134B27">
        <w:fldChar w:fldCharType="begin"/>
      </w:r>
      <w:r w:rsidR="009C1050" w:rsidRPr="00134B27">
        <w:instrText xml:space="preserve"> AUTONUM  </w:instrText>
      </w:r>
      <w:r w:rsidR="009C1050" w:rsidRPr="00134B27">
        <w:fldChar w:fldCharType="end"/>
      </w:r>
      <w:r w:rsidR="009C1050" w:rsidRPr="00134B27">
        <w:t>)</w:t>
      </w:r>
    </w:p>
    <w:p w14:paraId="301CB505" w14:textId="77777777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rPr>
          <w:rFonts w:eastAsiaTheme="minorEastAsia"/>
        </w:rPr>
      </w:pPr>
      <w:r>
        <w:rPr>
          <w:rFonts w:eastAsiaTheme="minorEastAsia" w:hint="eastAsia"/>
          <w:lang w:eastAsia="zh-CN"/>
        </w:rPr>
        <w:t>With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pt_xk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ED0991" w:rsidRPr="00134B27">
        <w:t>(</w:t>
      </w:r>
      <w:r w:rsidR="00ED0991">
        <w:t>10</w:t>
      </w:r>
      <w:r w:rsidR="00ED0991" w:rsidRPr="00134B27">
        <w:t>)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we can compute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 as</w:t>
      </w:r>
      <w:r w:rsidRPr="00CD19B0">
        <w:rPr>
          <w:rFonts w:eastAsiaTheme="minorEastAsia"/>
        </w:rPr>
        <w:t xml:space="preserve">  </w:t>
      </w:r>
    </w:p>
    <w:p w14:paraId="58594693" w14:textId="77777777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ind w:firstLineChars="150" w:firstLine="330"/>
        <w:jc w:val="right"/>
        <w:rPr>
          <w:rFonts w:eastAsiaTheme="minorEastAsia"/>
        </w:rPr>
      </w:pPr>
      <w:r w:rsidRPr="00CD19B0">
        <w:rPr>
          <w:rFonts w:eastAsiaTheme="minorEastAsia"/>
        </w:rPr>
        <w:t xml:space="preserve">  </w:t>
      </w:r>
      <w:r>
        <w:rPr>
          <w:rFonts w:eastAsiaTheme="minorEastAsia" w:hint="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hAnsi="Cambria Math" w:hint="eastAsia"/>
          </w:rPr>
          <m:t>∝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hint="eastAsia"/>
              </w:rPr>
              <m:t>Δ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nary>
          <m:naryPr>
            <m:chr m:val="∏"/>
            <m:limLoc m:val="undOvr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/>
              </w:rPr>
              <m:t>n</m:t>
            </m:r>
            <m:r>
              <w:rPr>
                <w:rFonts w:ascii="Cambria Math" w:hAnsi="Cambria Math" w:hint="eastAsia"/>
              </w:rPr>
              <m:t>∈</m:t>
            </m:r>
            <m:r>
              <w:rPr>
                <w:rFonts w:ascii="Cambria Math" w:eastAsiaTheme="minorEastAsia" w:hint="eastAsia"/>
              </w:rPr>
              <m:t>V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int="eastAsia"/>
                  </w:rPr>
                  <m:t>k</m:t>
                </m:r>
              </m:e>
            </m:d>
          </m:sub>
          <m:sup/>
          <m:e>
            <m:r>
              <w:rPr>
                <w:rFonts w:ascii="Cambria Math" w:eastAsiaTheme="minorEastAsia" w:hAnsi="Cambria Math"/>
              </w:rPr>
              <m:t>CN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  <m:r>
                      <w:rPr>
                        <w:rFonts w:ascii="Cambria Math" w:eastAsiaTheme="minorEastAsia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int="eastAsia"/>
                  </w:rPr>
                  <m:t>;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/>
                      </w:rPr>
                      <m:t>n</m:t>
                    </m:r>
                    <m:r>
                      <w:rPr>
                        <w:rFonts w:ascii="Cambria Math" w:eastAsiaTheme="minorEastAsia" w:hAnsi="Cambria Math" w:hint="eastAsia"/>
                      </w:rPr>
                      <m:t>→</m:t>
                    </m:r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  <m:r>
                      <w:rPr>
                        <w:rFonts w:ascii="Cambria Math" w:eastAsiaTheme="minorEastAsia"/>
                      </w:rPr>
                      <m:t>-</m:t>
                    </m:r>
                    <m:r>
                      <w:rPr>
                        <w:rFonts w:ascii="Cambria Math" w:eastAsiaTheme="minorEastAsia"/>
                      </w:rPr>
                      <m:t>1</m:t>
                    </m:r>
                  </m:sup>
                </m:sSubSup>
                <m:r>
                  <w:rPr>
                    <w:rFonts w:ascii="Cambria Math" w:eastAsiaTheme="minorEastAsia" w:hint="eastAsia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  <m:sub>
                    <m:r>
                      <w:rPr>
                        <w:rFonts w:ascii="Cambria Math" w:eastAsiaTheme="minorEastAsia"/>
                      </w:rPr>
                      <m:t>n</m:t>
                    </m:r>
                    <m:r>
                      <w:rPr>
                        <w:rFonts w:ascii="Cambria Math" w:eastAsiaTheme="minorEastAsia" w:hAnsi="Cambria Math" w:hint="eastAsia"/>
                      </w:rPr>
                      <m:t>→</m:t>
                    </m:r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  <m:r>
                      <w:rPr>
                        <w:rFonts w:ascii="Cambria Math" w:eastAsiaTheme="minorEastAsia"/>
                      </w:rPr>
                      <m:t>-</m:t>
                    </m:r>
                    <m:r>
                      <w:rPr>
                        <w:rFonts w:ascii="Cambria Math" w:eastAsiaTheme="minorEastAsia"/>
                      </w:rPr>
                      <m:t>1</m:t>
                    </m:r>
                  </m:sup>
                </m:sSubSup>
              </m:e>
            </m:d>
          </m:e>
        </m:nary>
        <m:r>
          <m:rPr>
            <m:sty m:val="p"/>
          </m:rPr>
          <w:rPr>
            <w:rFonts w:ascii="Cambria Math" w:eastAsiaTheme="minorEastAsia" w:hint="eastAsia"/>
          </w:rPr>
          <m:t>.</m:t>
        </m:r>
      </m:oMath>
      <w:r>
        <w:rPr>
          <w:rFonts w:eastAsiaTheme="minorEastAsia" w:hint="eastAsia"/>
        </w:rPr>
        <w:tab/>
      </w:r>
      <w:bookmarkStart w:id="42" w:name="post_prb_approx"/>
      <w:r>
        <w:rPr>
          <w:rFonts w:eastAsiaTheme="minorEastAsia" w:hint="eastAsia"/>
          <w:lang w:eastAsia="zh-CN"/>
        </w:rPr>
        <w:tab/>
      </w:r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42"/>
    </w:p>
    <w:p w14:paraId="73F5535C" w14:textId="75689695" w:rsidR="009C1050" w:rsidRDefault="009C1050" w:rsidP="00D521A9">
      <w:pPr>
        <w:spacing w:beforeLines="5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Then, to compute the message from VN </w:t>
      </w:r>
      <m:oMath>
        <m:r>
          <w:rPr>
            <w:rFonts w:ascii="Cambria Math" w:eastAsiaTheme="minorEastAsia" w:hint="eastAsia"/>
          </w:rPr>
          <m:t>k</m:t>
        </m:r>
      </m:oMath>
      <w:r>
        <w:rPr>
          <w:rFonts w:eastAsiaTheme="minorEastAsia" w:hint="eastAsia"/>
          <w:lang w:eastAsia="zh-CN"/>
        </w:rPr>
        <w:t xml:space="preserve"> to FN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</m:oMath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 is projected to a Gaussian distribution</w:t>
      </w:r>
      <w:r>
        <w:rPr>
          <w:rFonts w:eastAsiaTheme="minorEastAsia"/>
          <w:lang w:eastAsia="zh-CN"/>
        </w:rPr>
        <w:t xml:space="preserve"> </w:t>
      </w:r>
      <m:oMath>
        <m:r>
          <w:rPr>
            <w:rFonts w:ascii="Cambria Math" w:eastAsiaTheme="minorEastAsia" w:hAnsi="Cambria Math"/>
          </w:rPr>
          <m:t>CN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  <m:r>
              <w:rPr>
                <w:rFonts w:ascii="Cambria Math" w:eastAsiaTheme="minorEastAsia" w:hint="eastAsia"/>
              </w:rPr>
              <m:t>;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w:rPr>
                <w:rFonts w:ascii="Cambria Math" w:eastAsiaTheme="minorEastAsia" w:hint="eastAsia"/>
              </w:rPr>
              <m:t>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e>
        </m:d>
      </m:oMath>
      <w:r>
        <w:rPr>
          <w:rFonts w:eastAsiaTheme="minorEastAsia"/>
          <w:lang w:eastAsia="zh-CN"/>
        </w:rPr>
        <w:t xml:space="preserve"> by matching the mean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variance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>
        <w:rPr>
          <w:rFonts w:eastAsiaTheme="minorEastAsia"/>
          <w:lang w:eastAsia="zh-CN"/>
        </w:rPr>
        <w:t xml:space="preserve"> with respect to (w.r.t.)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. That is, the mean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>
        <w:rPr>
          <w:rFonts w:eastAsiaTheme="minorEastAsia" w:hint="eastAsia"/>
          <w:lang w:eastAsia="zh-CN"/>
        </w:rPr>
        <w:t xml:space="preserve"> and the variance</w:t>
      </w:r>
      <w:r>
        <w:rPr>
          <w:rFonts w:eastAsiaTheme="minor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computed w.r.t the approximated posterior probability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post_prb_approx \h</w:instrText>
      </w:r>
      <w:r>
        <w:rPr>
          <w:rFonts w:eastAsiaTheme="minorEastAsia"/>
          <w:lang w:eastAsia="zh-CN"/>
        </w:rPr>
        <w:instrText xml:space="preserve">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ED0991" w:rsidRPr="00134B27">
        <w:t>(</w:t>
      </w:r>
      <w:r w:rsidR="00ED0991">
        <w:t>13</w:t>
      </w:r>
      <w:r w:rsidR="00ED0991" w:rsidRPr="00134B27">
        <w:t>)</w:t>
      </w:r>
      <w:r>
        <w:rPr>
          <w:rFonts w:eastAsiaTheme="minorEastAsia"/>
          <w:lang w:eastAsia="zh-CN"/>
        </w:rPr>
        <w:fldChar w:fldCharType="end"/>
      </w:r>
      <w:r w:rsidR="00863035">
        <w:rPr>
          <w:rFonts w:eastAsiaTheme="minorEastAsia"/>
          <w:lang w:eastAsia="zh-CN"/>
        </w:rPr>
        <w:t>.</w:t>
      </w:r>
    </w:p>
    <w:p w14:paraId="219A503A" w14:textId="1A9BF1B9" w:rsidR="005600D1" w:rsidRPr="006D3487" w:rsidRDefault="008E49B7" w:rsidP="00D521A9">
      <w:pPr>
        <w:spacing w:beforeLines="50" w:before="120" w:after="0"/>
        <w:rPr>
          <w:rFonts w:eastAsiaTheme="minorEastAsia"/>
          <w:lang w:eastAsia="zh-CN"/>
        </w:rPr>
      </w:pPr>
      <w:r w:rsidRPr="006D3487">
        <w:rPr>
          <w:rFonts w:eastAsiaTheme="minorEastAsia"/>
          <w:lang w:eastAsia="zh-CN"/>
        </w:rPr>
        <w:t xml:space="preserve">To </w:t>
      </w:r>
      <w:r w:rsidR="00A22FBE" w:rsidRPr="006D3487">
        <w:rPr>
          <w:rFonts w:eastAsiaTheme="minorEastAsia"/>
          <w:lang w:eastAsia="zh-CN"/>
        </w:rPr>
        <w:t>compute</w:t>
      </w:r>
      <w:r w:rsidR="00787D8E" w:rsidRPr="006D3487">
        <w:rPr>
          <w:rFonts w:eastAsiaTheme="minorEastAsia" w:hint="eastAsia"/>
          <w:lang w:eastAsia="zh-CN"/>
        </w:rPr>
        <w:t xml:space="preserve"> the mean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 w:rsidR="00787D8E" w:rsidRPr="006D3487">
        <w:rPr>
          <w:rFonts w:eastAsiaTheme="minorEastAsia" w:hint="eastAsia"/>
          <w:lang w:eastAsia="zh-CN"/>
        </w:rPr>
        <w:t xml:space="preserve"> and </w:t>
      </w:r>
      <w:r w:rsidR="00787D8E" w:rsidRPr="006D3487">
        <w:rPr>
          <w:rFonts w:eastAsiaTheme="minorEastAsia"/>
          <w:lang w:eastAsia="zh-CN"/>
        </w:rPr>
        <w:t>variance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 w:rsidR="00787D8E" w:rsidRPr="006D3487">
        <w:rPr>
          <w:rFonts w:eastAsiaTheme="minorEastAsia" w:hint="eastAsia"/>
          <w:lang w:eastAsia="zh-CN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8A1F33" w:rsidRPr="006D3487">
        <w:rPr>
          <w:rFonts w:eastAsiaTheme="minorEastAsia"/>
          <w:lang w:eastAsia="zh-CN"/>
        </w:rPr>
        <w:t>normalization</w:t>
      </w:r>
      <w:r w:rsidR="00787D8E" w:rsidRPr="006D3487">
        <w:rPr>
          <w:rFonts w:eastAsiaTheme="minorEastAsia"/>
          <w:lang w:eastAsia="zh-CN"/>
        </w:rPr>
        <w:t xml:space="preserve"> of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 w:rsidR="008A1F33" w:rsidRPr="006D3487">
        <w:rPr>
          <w:rFonts w:eastAsiaTheme="minorEastAsia"/>
          <w:lang w:eastAsia="zh-CN"/>
        </w:rPr>
        <w:t xml:space="preserve"> is needed</w:t>
      </w:r>
      <w:r w:rsidR="008A424D" w:rsidRPr="006D3487">
        <w:rPr>
          <w:rFonts w:eastAsiaTheme="minorEastAsia"/>
          <w:lang w:eastAsia="zh-CN"/>
        </w:rPr>
        <w:t xml:space="preserve"> to obtain the discrete probability </w:t>
      </w:r>
      <w:r w:rsidR="008B5847" w:rsidRPr="006D3487">
        <w:rPr>
          <w:rFonts w:eastAsiaTheme="minorEastAsia"/>
          <w:lang w:eastAsia="zh-CN"/>
        </w:rPr>
        <w:t xml:space="preserve">for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int="eastAsia"/>
              </w:rPr>
              <m:t>x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</m:sub>
        </m:sSub>
      </m:oMath>
      <w:r w:rsidR="008B5847" w:rsidRPr="006D3487">
        <w:rPr>
          <w:rFonts w:eastAsiaTheme="minorEastAsia" w:hint="eastAsia"/>
          <w:b/>
          <w:lang w:eastAsia="zh-CN"/>
        </w:rPr>
        <w:t xml:space="preserve"> </w:t>
      </w:r>
      <w:r w:rsidR="008A424D" w:rsidRPr="006D3487">
        <w:rPr>
          <w:rFonts w:eastAsiaTheme="minorEastAsia"/>
          <w:lang w:eastAsia="zh-CN"/>
        </w:rPr>
        <w:t xml:space="preserve">from the hybrid discrete and continuous density function in </w:t>
      </w:r>
      <w:r w:rsidR="008A424D" w:rsidRPr="006D3487">
        <w:rPr>
          <w:rFonts w:eastAsiaTheme="minorEastAsia"/>
          <w:lang w:eastAsia="zh-CN"/>
        </w:rPr>
        <w:fldChar w:fldCharType="begin"/>
      </w:r>
      <w:r w:rsidR="008A424D" w:rsidRPr="006D3487">
        <w:rPr>
          <w:rFonts w:eastAsiaTheme="minorEastAsia"/>
          <w:lang w:eastAsia="zh-CN"/>
        </w:rPr>
        <w:instrText xml:space="preserve"> </w:instrText>
      </w:r>
      <w:r w:rsidR="008A424D" w:rsidRPr="006D3487">
        <w:rPr>
          <w:rFonts w:eastAsiaTheme="minorEastAsia" w:hint="eastAsia"/>
          <w:lang w:eastAsia="zh-CN"/>
        </w:rPr>
        <w:instrText>REF post_prb_approx \h</w:instrText>
      </w:r>
      <w:r w:rsidR="008A424D" w:rsidRPr="006D3487">
        <w:rPr>
          <w:rFonts w:eastAsiaTheme="minorEastAsia"/>
          <w:lang w:eastAsia="zh-CN"/>
        </w:rPr>
        <w:instrText xml:space="preserve">  \* MERGEFORMAT </w:instrText>
      </w:r>
      <w:r w:rsidR="008A424D" w:rsidRPr="006D3487">
        <w:rPr>
          <w:rFonts w:eastAsiaTheme="minorEastAsia"/>
          <w:lang w:eastAsia="zh-CN"/>
        </w:rPr>
      </w:r>
      <w:r w:rsidR="008A424D" w:rsidRPr="006D3487">
        <w:rPr>
          <w:rFonts w:eastAsiaTheme="minorEastAsia"/>
          <w:lang w:eastAsia="zh-CN"/>
        </w:rPr>
        <w:fldChar w:fldCharType="separate"/>
      </w:r>
      <w:r w:rsidR="00ED0991" w:rsidRPr="006D3487">
        <w:t>(13)</w:t>
      </w:r>
      <w:r w:rsidR="008A424D" w:rsidRPr="006D3487">
        <w:rPr>
          <w:rFonts w:eastAsiaTheme="minorEastAsia"/>
          <w:lang w:eastAsia="zh-CN"/>
        </w:rPr>
        <w:fldChar w:fldCharType="end"/>
      </w:r>
      <w:r w:rsidR="00BE7C08" w:rsidRPr="006D3487">
        <w:rPr>
          <w:rFonts w:eastAsiaTheme="minorEastAsia"/>
          <w:lang w:eastAsia="zh-CN"/>
        </w:rPr>
        <w:t xml:space="preserve">. </w:t>
      </w:r>
      <w:r w:rsidR="00764612" w:rsidRPr="006D3487">
        <w:rPr>
          <w:rFonts w:eastAsiaTheme="minorEastAsia"/>
          <w:lang w:eastAsia="zh-CN"/>
        </w:rPr>
        <w:t>S</w:t>
      </w:r>
      <w:r w:rsidR="005600D1" w:rsidRPr="006D3487">
        <w:rPr>
          <w:rFonts w:eastAsiaTheme="minorEastAsia"/>
          <w:lang w:eastAsia="zh-CN"/>
        </w:rPr>
        <w:t>uppose</w:t>
      </w:r>
      <w:r w:rsidR="006D0245" w:rsidRPr="006D3487">
        <w:rPr>
          <w:rFonts w:eastAsiaTheme="minorEastAsia"/>
          <w:lang w:eastAsia="zh-CN"/>
        </w:rPr>
        <w:t xml:space="preserve"> that</w:t>
      </w:r>
      <w:r w:rsidR="005600D1" w:rsidRPr="006D3487">
        <w:rPr>
          <w:rFonts w:eastAsiaTheme="minorEastAsia"/>
          <w:lang w:eastAsia="zh-CN"/>
        </w:rPr>
        <w:t xml:space="preserve"> the modulation size is </w:t>
      </w:r>
      <m:oMath>
        <m:r>
          <w:rPr>
            <w:rFonts w:ascii="Cambria Math" w:eastAsiaTheme="minorEastAsia" w:hAnsi="Cambria Math"/>
            <w:lang w:eastAsia="zh-CN"/>
          </w:rPr>
          <m:t>M</m:t>
        </m:r>
      </m:oMath>
      <w:r w:rsidR="0020726C" w:rsidRPr="006D3487">
        <w:rPr>
          <w:rFonts w:eastAsiaTheme="minorEastAsia"/>
          <w:lang w:eastAsia="zh-CN"/>
        </w:rPr>
        <w:t xml:space="preserve"> </w:t>
      </w:r>
      <w:r w:rsidR="005600D1" w:rsidRPr="006D3487">
        <w:rPr>
          <w:rFonts w:eastAsiaTheme="minorEastAsia" w:hint="eastAsia"/>
          <w:lang w:eastAsia="zh-CN"/>
        </w:rPr>
        <w:t xml:space="preserve">and </w:t>
      </w:r>
      <w:r w:rsidR="005600D1" w:rsidRPr="006D3487">
        <w:rPr>
          <w:rFonts w:eastAsiaTheme="minorEastAsia"/>
          <w:lang w:eastAsia="zh-CN"/>
        </w:rPr>
        <w:t xml:space="preserve">the codebook </w:t>
      </w:r>
      <w:r w:rsidR="00A22FBE" w:rsidRPr="006D3487">
        <w:rPr>
          <w:rFonts w:eastAsiaTheme="minorEastAsia"/>
          <w:lang w:eastAsia="zh-CN"/>
        </w:rPr>
        <w:t>is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  <w:lang w:eastAsia="zh-CN"/>
              </w:rPr>
              <m:t xml:space="preserve"> 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="00764612" w:rsidRPr="006D3487">
        <w:rPr>
          <w:rFonts w:eastAsiaTheme="minorEastAsia"/>
          <w:lang w:eastAsia="zh-CN"/>
        </w:rPr>
        <w:t xml:space="preserve"> of </w:t>
      </w:r>
      <w:r w:rsidR="006C3C13" w:rsidRPr="006D3487">
        <w:rPr>
          <w:rFonts w:eastAsiaTheme="minorEastAsia"/>
          <w:lang w:eastAsia="zh-CN"/>
        </w:rPr>
        <w:t>size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r>
          <w:rPr>
            <w:rFonts w:ascii="Cambria Math" w:eastAsiaTheme="minorEastAsia" w:hAnsi="Cambria Math"/>
            <w:lang w:eastAsia="zh-CN"/>
          </w:rPr>
          <m:t>M</m:t>
        </m:r>
      </m:oMath>
      <w:r w:rsidR="0020726C" w:rsidRPr="006D3487">
        <w:rPr>
          <w:rFonts w:eastAsiaTheme="minorEastAsia"/>
          <w:lang w:eastAsia="zh-CN"/>
        </w:rPr>
        <w:t xml:space="preserve">, </w:t>
      </w:r>
      <w:r w:rsidR="0019661B" w:rsidRPr="006D3487">
        <w:rPr>
          <w:rFonts w:eastAsiaTheme="minorEastAsia"/>
          <w:lang w:eastAsia="zh-CN"/>
        </w:rPr>
        <w:t xml:space="preserve">then </w:t>
      </w:r>
      <w:r w:rsidR="00787D8E" w:rsidRPr="006D3487">
        <w:rPr>
          <w:rFonts w:eastAsiaTheme="minorEastAsia"/>
          <w:lang w:eastAsia="zh-CN"/>
        </w:rPr>
        <w:t xml:space="preserve"> </w:t>
      </w:r>
    </w:p>
    <w:p w14:paraId="2E7BBA5D" w14:textId="1542F112" w:rsidR="00863035" w:rsidRPr="006D3487" w:rsidRDefault="000A774D" w:rsidP="00D521A9">
      <w:pPr>
        <w:spacing w:beforeLines="50" w:before="120" w:after="0"/>
        <w:rPr>
          <w:rFonts w:eastAsia="Arial Unicode MS"/>
        </w:rPr>
      </w:pPr>
      <m:oMathPara>
        <m:oMathParaPr>
          <m:jc m:val="righ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int="eastAsia"/>
                </w:rPr>
                <m:t>p</m:t>
              </m:r>
            </m:e>
            <m:sup>
              <m:r>
                <w:rPr>
                  <w:rFonts w:ascii="Cambria Math" w:eastAsiaTheme="minorEastAsia" w:hint="eastAsia"/>
                </w:rPr>
                <m:t>t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int="eastAsia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int="eastAsia"/>
                    </w:rPr>
                    <m:t>k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α</m:t>
              </m:r>
            </m:e>
          </m:d>
          <m:r>
            <w:rPr>
              <w:rFonts w:ascii="Cambria Math" w:eastAsia="Arial Unicode MS" w:hAnsi="Cambria Math"/>
              <w:lang w:eastAsia="zh-CN"/>
            </w:rPr>
            <m:t>=</m:t>
          </m:r>
          <m:f>
            <m:fPr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int="eastAsia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</w:rPr>
                    <m:t>Δ</m:t>
                  </m:r>
                  <m:r>
                    <w:rPr>
                      <w:rFonts w:ascii="Cambria Math" w:eastAsiaTheme="minorEastAsia" w:hAnsi="Cambria Math" w:hint="eastAsia"/>
                    </w:rPr>
                    <m:t>→</m:t>
                  </m:r>
                  <m:r>
                    <w:rPr>
                      <w:rFonts w:ascii="Cambria Math" w:eastAsiaTheme="minorEastAsia" w:hint="eastAsia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int="eastAsi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int="eastAsia"/>
                        </w:rPr>
                        <m:t>k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α</m:t>
                  </m:r>
                </m:e>
              </m:d>
              <m:nary>
                <m:naryPr>
                  <m:chr m:val="∏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/>
                    </w:rPr>
                    <m:t>n</m:t>
                  </m:r>
                  <m:r>
                    <w:rPr>
                      <w:rFonts w:ascii="Cambria Math" w:hAnsi="Cambria Math" w:hint="eastAsia"/>
                    </w:rPr>
                    <m:t>∈</m:t>
                  </m:r>
                  <m:r>
                    <w:rPr>
                      <w:rFonts w:ascii="Cambria Math" w:eastAsiaTheme="minorEastAsia" w:hint="eastAsia"/>
                    </w:rPr>
                    <m:t>V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int="eastAsia"/>
                        </w:rPr>
                        <m:t>k</m:t>
                      </m:r>
                    </m:e>
                  </m:d>
                </m:sub>
                <m:sup/>
                <m:e>
                  <m:r>
                    <w:rPr>
                      <w:rFonts w:ascii="Cambria Math" w:eastAsiaTheme="minorEastAsia" w:hAnsi="Cambria Math"/>
                    </w:rPr>
                    <m:t>CN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int="eastAsia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int="eastAsia"/>
                            </w:rPr>
                            <m:t>k</m:t>
                          </m:r>
                          <m:r>
                            <w:rPr>
                              <w:rFonts w:ascii="Cambria Math" w:eastAsiaTheme="minorEastAsia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eastAsiaTheme="minorEastAsia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eastAsiaTheme="minorEastAsia" w:hint="eastAsia"/>
                        </w:rPr>
                        <m:t>;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int="eastAsia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Theme="minorEastAsia"/>
                            </w:rPr>
                            <m:t>n</m:t>
                          </m:r>
                          <m:r>
                            <w:rPr>
                              <w:rFonts w:ascii="Cambria Math" w:eastAsiaTheme="minorEastAsia" w:hAnsi="Cambria Math" w:hint="eastAsia"/>
                            </w:rPr>
                            <m:t>→</m:t>
                          </m:r>
                          <m:r>
                            <w:rPr>
                              <w:rFonts w:ascii="Cambria Math" w:eastAsiaTheme="minorEastAsia" w:hint="eastAsia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eastAsiaTheme="minorEastAsia" w:hint="eastAsia"/>
                            </w:rPr>
                            <m:t>t</m:t>
                          </m:r>
                          <m:r>
                            <w:rPr>
                              <w:rFonts w:ascii="Cambria Math" w:eastAsiaTheme="minorEastAsia"/>
                            </w:rPr>
                            <m:t>-</m:t>
                          </m:r>
                          <m:r>
                            <w:rPr>
                              <w:rFonts w:ascii="Cambria Math" w:eastAsiaTheme="minorEastAsia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eastAsiaTheme="minorEastAsia" w:hint="eastAsia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int="eastAsia"/>
                            </w:rPr>
                            <m:t>ξ</m:t>
                          </m:r>
                        </m:e>
                        <m:sub>
                          <m:r>
                            <w:rPr>
                              <w:rFonts w:ascii="Cambria Math" w:eastAsiaTheme="minorEastAsia"/>
                            </w:rPr>
                            <m:t>n</m:t>
                          </m:r>
                          <m:r>
                            <w:rPr>
                              <w:rFonts w:ascii="Cambria Math" w:eastAsiaTheme="minorEastAsia" w:hAnsi="Cambria Math" w:hint="eastAsia"/>
                            </w:rPr>
                            <m:t>→</m:t>
                          </m:r>
                          <m:r>
                            <w:rPr>
                              <w:rFonts w:ascii="Cambria Math" w:eastAsiaTheme="minorEastAsia" w:hint="eastAsia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eastAsiaTheme="minorEastAsia" w:hint="eastAsia"/>
                            </w:rPr>
                            <m:t>t</m:t>
                          </m:r>
                          <m:r>
                            <w:rPr>
                              <w:rFonts w:ascii="Cambria Math" w:eastAsiaTheme="minorEastAsia"/>
                            </w:rPr>
                            <m:t>-</m:t>
                          </m:r>
                          <m:r>
                            <w:rPr>
                              <w:rFonts w:ascii="Cambria Math" w:eastAsiaTheme="minorEastAsia"/>
                            </w:rPr>
                            <m:t>1</m:t>
                          </m:r>
                        </m:sup>
                      </m:sSubSup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  <m:r>
                    <w:rPr>
                      <w:rFonts w:ascii="Cambria Math" w:eastAsia="Arial Unicode MS" w:hAnsi="Cambria Math"/>
                      <w:lang w:eastAsia="zh-CN"/>
                    </w:rPr>
                    <m:t>∈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cr m:val="script"/>
                        </m:rP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k</m:t>
                      </m:r>
                    </m:sub>
                  </m:sSub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int="eastAsia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</w:rPr>
                        <m:t>Δ</m:t>
                      </m:r>
                      <m:r>
                        <w:rPr>
                          <w:rFonts w:ascii="Cambria Math" w:eastAsiaTheme="minorEastAsia" w:hAnsi="Cambria Math" w:hint="eastAsia"/>
                        </w:rPr>
                        <m:t>→</m:t>
                      </m:r>
                      <m:r>
                        <w:rPr>
                          <w:rFonts w:ascii="Cambria Math" w:eastAsiaTheme="minorEastAsia" w:hint="eastAsia"/>
                        </w:rPr>
                        <m:t>k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int="eastAsia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int="eastAsia"/>
                            </w:rPr>
                            <m:t>k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α</m:t>
                      </m:r>
                    </m:e>
                  </m:d>
                  <m:nary>
                    <m:naryPr>
                      <m:chr m:val="∏"/>
                      <m:limLoc m:val="undOvr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/>
                        </w:rPr>
                        <m:t>n</m:t>
                      </m:r>
                      <m:r>
                        <w:rPr>
                          <w:rFonts w:ascii="Cambria Math" w:hAnsi="Cambria Math" w:hint="eastAsia"/>
                        </w:rPr>
                        <m:t>∈</m:t>
                      </m:r>
                      <m:r>
                        <w:rPr>
                          <w:rFonts w:ascii="Cambria Math" w:eastAsiaTheme="minorEastAsia" w:hint="eastAsia"/>
                        </w:rPr>
                        <m:t>V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int="eastAsia"/>
                            </w:rPr>
                            <m:t>k</m:t>
                          </m:r>
                        </m:e>
                      </m:d>
                    </m:sub>
                    <m:sup/>
                    <m:e>
                      <m:r>
                        <w:rPr>
                          <w:rFonts w:ascii="Cambria Math" w:eastAsiaTheme="minorEastAsia" w:hAnsi="Cambria Math"/>
                        </w:rPr>
                        <m:t>CN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int="eastAsi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int="eastAsia"/>
                                </w:rPr>
                                <m:t>k</m:t>
                              </m:r>
                              <m:r>
                                <w:rPr>
                                  <w:rFonts w:ascii="Cambria Math" w:eastAsiaTheme="minorEastAsia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eastAsiaTheme="minorEastAsia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int="eastAsia"/>
                            </w:rPr>
                            <m:t>;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int="eastAsia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/>
                                </w:rPr>
                                <m:t>n</m:t>
                              </m:r>
                              <m:r>
                                <w:rPr>
                                  <w:rFonts w:ascii="Cambria Math" w:eastAsiaTheme="minorEastAsia" w:hAnsi="Cambria Math" w:hint="eastAsia"/>
                                </w:rPr>
                                <m:t>→</m:t>
                              </m:r>
                              <m:r>
                                <w:rPr>
                                  <w:rFonts w:ascii="Cambria Math" w:eastAsiaTheme="minorEastAsia" w:hint="eastAsia"/>
                                </w:rPr>
                                <m:t>k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int="eastAsia"/>
                                </w:rPr>
                                <m:t>t</m:t>
                              </m:r>
                              <m:r>
                                <w:rPr>
                                  <w:rFonts w:ascii="Cambria Math" w:eastAsiaTheme="minorEastAsia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Theme="minorEastAsia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eastAsiaTheme="minorEastAsia" w:hint="eastAsia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int="eastAsia"/>
                                </w:rPr>
                                <m:t>ξ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/>
                                </w:rPr>
                                <m:t>n</m:t>
                              </m:r>
                              <m:r>
                                <w:rPr>
                                  <w:rFonts w:ascii="Cambria Math" w:eastAsiaTheme="minorEastAsia" w:hAnsi="Cambria Math" w:hint="eastAsia"/>
                                </w:rPr>
                                <m:t>→</m:t>
                              </m:r>
                              <m:r>
                                <w:rPr>
                                  <w:rFonts w:ascii="Cambria Math" w:eastAsiaTheme="minorEastAsia" w:hint="eastAsia"/>
                                </w:rPr>
                                <m:t>k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int="eastAsia"/>
                                </w:rPr>
                                <m:t>t</m:t>
                              </m:r>
                              <m:r>
                                <w:rPr>
                                  <w:rFonts w:ascii="Cambria Math" w:eastAsiaTheme="minorEastAsia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Theme="minorEastAsia"/>
                                </w:rPr>
                                <m:t>1</m:t>
                              </m:r>
                            </m:sup>
                          </m:sSubSup>
                        </m:e>
                      </m:d>
                    </m:e>
                  </m:nary>
                </m:e>
              </m:nary>
            </m:den>
          </m:f>
          <m:r>
            <m:rPr>
              <m:sty m:val="p"/>
            </m:rPr>
            <w:rPr>
              <w:rFonts w:ascii="Cambria Math" w:eastAsia="Arial Unicode MS" w:hAnsi="Cambria Math"/>
              <w:lang w:eastAsia="zh-CN"/>
            </w:rPr>
            <m:t xml:space="preserve">, </m:t>
          </m:r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α</m:t>
          </m:r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∈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cr m:val="script"/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k</m:t>
              </m:r>
            </m:sub>
          </m:sSub>
          <m:r>
            <m:rPr>
              <m:sty m:val="p"/>
            </m:rPr>
            <w:rPr>
              <w:rFonts w:ascii="Cambria Math" w:eastAsia="Arial Unicode MS" w:hAnsi="Cambria Math"/>
              <w:lang w:eastAsia="zh-CN"/>
            </w:rPr>
            <m:t xml:space="preserve">               </m:t>
          </m:r>
          <w:bookmarkStart w:id="43" w:name="p_t_normalization"/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  <w:bookmarkEnd w:id="43"/>
    </w:p>
    <w:p w14:paraId="236DB6D7" w14:textId="3B464F32" w:rsidR="006722B9" w:rsidRPr="006722B9" w:rsidRDefault="0014632B" w:rsidP="00D521A9">
      <w:pPr>
        <w:spacing w:beforeLines="50" w:before="120" w:after="0"/>
        <w:rPr>
          <w:rFonts w:eastAsiaTheme="minorEastAsia"/>
          <w:lang w:eastAsia="zh-CN"/>
        </w:rPr>
      </w:pPr>
      <w:r w:rsidRPr="006D3487">
        <w:rPr>
          <w:rFonts w:eastAsiaTheme="minorEastAsia"/>
          <w:lang w:eastAsia="zh-CN"/>
        </w:rPr>
        <w:t>Where</w:t>
      </w:r>
      <w:r w:rsidR="006722B9" w:rsidRPr="006D3487">
        <w:rPr>
          <w:rFonts w:eastAsiaTheme="minorEastAsia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α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∈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cr m:val="script"/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="006722B9" w:rsidRPr="006D3487">
        <w:rPr>
          <w:rFonts w:eastAsiaTheme="minorEastAsia"/>
          <w:lang w:eastAsia="zh-CN"/>
        </w:rPr>
        <w:t xml:space="preserve"> is an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 w:rsidR="006722B9" w:rsidRPr="006D3487">
        <w:rPr>
          <w:rFonts w:eastAsiaTheme="minorEastAsia" w:hint="eastAsia"/>
          <w:lang w:eastAsia="zh-CN"/>
        </w:rPr>
        <w:t>-</w:t>
      </w:r>
      <w:r w:rsidR="006722B9" w:rsidRPr="006D3487">
        <w:rPr>
          <w:rFonts w:eastAsiaTheme="minorEastAsia"/>
          <w:lang w:eastAsia="zh-CN"/>
        </w:rPr>
        <w:t>dimensional</w:t>
      </w:r>
      <w:r w:rsidR="006722B9" w:rsidRPr="006D3487">
        <w:rPr>
          <w:rFonts w:eastAsiaTheme="minorEastAsia" w:hint="eastAsia"/>
          <w:lang w:eastAsia="zh-CN"/>
        </w:rPr>
        <w:t xml:space="preserve"> </w:t>
      </w:r>
      <w:r w:rsidR="006722B9" w:rsidRPr="006D3487">
        <w:rPr>
          <w:rFonts w:eastAsiaTheme="minorEastAsia"/>
          <w:lang w:eastAsia="zh-CN"/>
        </w:rPr>
        <w:t xml:space="preserve">vector and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n</m:t>
            </m:r>
          </m:sub>
        </m:sSub>
      </m:oMath>
      <w:r w:rsidR="006722B9" w:rsidRPr="006D3487">
        <w:rPr>
          <w:rFonts w:eastAsiaTheme="minorEastAsia" w:hint="eastAsia"/>
          <w:lang w:eastAsia="zh-CN"/>
        </w:rPr>
        <w:t xml:space="preserve"> is the </w:t>
      </w:r>
      <m:oMath>
        <m:r>
          <w:rPr>
            <w:rFonts w:ascii="Cambria Math" w:eastAsiaTheme="minorEastAsia" w:hAnsi="Cambria Math"/>
            <w:lang w:eastAsia="zh-CN"/>
          </w:rPr>
          <m:t>n</m:t>
        </m:r>
      </m:oMath>
      <w:r w:rsidR="006722B9" w:rsidRPr="006D3487">
        <w:rPr>
          <w:rFonts w:eastAsiaTheme="minorEastAsia" w:hint="eastAsia"/>
          <w:lang w:eastAsia="zh-CN"/>
        </w:rPr>
        <w:t xml:space="preserve">th element of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 w:rsidR="006722B9" w:rsidRPr="006D3487">
        <w:rPr>
          <w:rFonts w:eastAsiaTheme="minorEastAsia" w:hint="eastAsia"/>
          <w:lang w:eastAsia="zh-CN"/>
        </w:rPr>
        <w:t>-</w:t>
      </w:r>
      <w:r w:rsidR="006722B9" w:rsidRPr="006D3487">
        <w:rPr>
          <w:rFonts w:eastAsiaTheme="minorEastAsia"/>
          <w:lang w:eastAsia="zh-CN"/>
        </w:rPr>
        <w:t>dimensional</w:t>
      </w:r>
      <w:r w:rsidR="006722B9" w:rsidRPr="006D3487">
        <w:rPr>
          <w:rFonts w:eastAsiaTheme="minorEastAsia" w:hint="eastAsia"/>
          <w:lang w:eastAsia="zh-CN"/>
        </w:rPr>
        <w:t xml:space="preserve"> </w:t>
      </w:r>
      <w:r w:rsidR="006722B9" w:rsidRPr="006D3487">
        <w:rPr>
          <w:rFonts w:eastAsiaTheme="minorEastAsia"/>
          <w:lang w:eastAsia="zh-CN"/>
        </w:rPr>
        <w:t xml:space="preserve">vector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α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∈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cr m:val="script"/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="006722B9" w:rsidRPr="006D3487">
        <w:rPr>
          <w:rFonts w:eastAsiaTheme="minorEastAsia" w:hint="eastAsia"/>
          <w:lang w:eastAsia="zh-CN"/>
        </w:rPr>
        <w:t>.</w:t>
      </w:r>
      <w:r w:rsidR="006722B9" w:rsidRPr="006D3487">
        <w:rPr>
          <w:rFonts w:eastAsiaTheme="minorEastAsia"/>
          <w:lang w:eastAsia="zh-CN"/>
        </w:rPr>
        <w:t xml:space="preserve"> </w:t>
      </w:r>
      <w:r w:rsidR="00036648" w:rsidRPr="006D3487">
        <w:rPr>
          <w:rFonts w:eastAsiaTheme="minorEastAsia"/>
          <w:lang w:eastAsia="zh-CN"/>
        </w:rPr>
        <w:t xml:space="preserve">In practice, the </w:t>
      </w:r>
      <w:r w:rsidR="00D83ADD" w:rsidRPr="006D3487">
        <w:rPr>
          <w:rFonts w:eastAsiaTheme="minorEastAsia"/>
          <w:lang w:eastAsia="zh-CN"/>
        </w:rPr>
        <w:t xml:space="preserve">multiplications </w:t>
      </w:r>
      <w:r w:rsidR="003C290E" w:rsidRPr="006D3487">
        <w:rPr>
          <w:rFonts w:eastAsiaTheme="minorEastAsia"/>
          <w:lang w:eastAsia="zh-CN"/>
        </w:rPr>
        <w:t>of Gaussian density functions</w:t>
      </w:r>
      <w:r w:rsidR="00110B7E" w:rsidRPr="006D3487">
        <w:rPr>
          <w:rFonts w:eastAsiaTheme="minorEastAsia"/>
          <w:lang w:eastAsia="zh-CN"/>
        </w:rPr>
        <w:t xml:space="preserve"> in</w:t>
      </w:r>
      <w:r w:rsidR="00EF0E6F" w:rsidRPr="006D3487">
        <w:rPr>
          <w:rFonts w:eastAsiaTheme="minorEastAsia"/>
          <w:lang w:eastAsia="zh-CN"/>
        </w:rPr>
        <w:t xml:space="preserve"> </w:t>
      </w:r>
      <w:r w:rsidR="003260BA" w:rsidRPr="006D3487">
        <w:rPr>
          <w:rFonts w:eastAsiaTheme="minorEastAsia"/>
          <w:lang w:eastAsia="zh-CN"/>
        </w:rPr>
        <w:fldChar w:fldCharType="begin"/>
      </w:r>
      <w:r w:rsidR="003260BA" w:rsidRPr="006D3487">
        <w:rPr>
          <w:rFonts w:eastAsiaTheme="minorEastAsia"/>
          <w:lang w:eastAsia="zh-CN"/>
        </w:rPr>
        <w:instrText xml:space="preserve"> REF p_t_normalization \h </w:instrText>
      </w:r>
      <w:r w:rsidR="003260BA" w:rsidRPr="006D3487">
        <w:rPr>
          <w:rFonts w:eastAsiaTheme="minorEastAsia"/>
          <w:lang w:eastAsia="zh-CN"/>
        </w:rPr>
      </w:r>
      <w:r w:rsidR="003260BA" w:rsidRPr="006D3487">
        <w:rPr>
          <w:rFonts w:eastAsiaTheme="minorEastAsia"/>
          <w:lang w:eastAsia="zh-CN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(14)</m:t>
        </m:r>
      </m:oMath>
      <w:r w:rsidR="003260BA" w:rsidRPr="006D3487">
        <w:rPr>
          <w:rFonts w:eastAsiaTheme="minorEastAsia"/>
          <w:lang w:eastAsia="zh-CN"/>
        </w:rPr>
        <w:fldChar w:fldCharType="end"/>
      </w:r>
      <w:r w:rsidR="003260BA" w:rsidRPr="006D3487">
        <w:rPr>
          <w:rFonts w:eastAsiaTheme="minorEastAsia"/>
          <w:lang w:eastAsia="zh-CN"/>
        </w:rPr>
        <w:t xml:space="preserve"> </w:t>
      </w:r>
      <w:r w:rsidR="003C290E" w:rsidRPr="006D3487">
        <w:rPr>
          <w:rFonts w:eastAsiaTheme="minorEastAsia"/>
          <w:lang w:eastAsia="zh-CN"/>
        </w:rPr>
        <w:t>can be computed in log domain</w:t>
      </w:r>
      <w:r w:rsidR="00BE6298" w:rsidRPr="006D3487">
        <w:rPr>
          <w:rFonts w:eastAsiaTheme="minorEastAsia"/>
          <w:lang w:eastAsia="zh-CN"/>
        </w:rPr>
        <w:t xml:space="preserve"> and thus </w:t>
      </w:r>
      <w:r w:rsidR="00BE6298" w:rsidRPr="0008463E">
        <w:rPr>
          <w:rFonts w:eastAsiaTheme="minorEastAsia"/>
          <w:lang w:eastAsia="zh-CN"/>
        </w:rPr>
        <w:t xml:space="preserve">simplified. </w:t>
      </w:r>
      <w:r w:rsidR="00D370DF">
        <w:rPr>
          <w:rFonts w:eastAsiaTheme="minorEastAsia"/>
          <w:lang w:eastAsia="zh-CN"/>
        </w:rPr>
        <w:t>As a result</w:t>
      </w:r>
      <w:r>
        <w:rPr>
          <w:rFonts w:eastAsiaTheme="minorEastAsia"/>
          <w:lang w:eastAsia="zh-CN"/>
        </w:rPr>
        <w:t>,</w:t>
      </w:r>
      <w:r w:rsidR="006722B9">
        <w:rPr>
          <w:rFonts w:eastAsiaTheme="minorEastAsia"/>
          <w:lang w:eastAsia="zh-CN"/>
        </w:rPr>
        <w:t xml:space="preserve"> </w:t>
      </w:r>
      <w:r w:rsidR="006722B9">
        <w:rPr>
          <w:rFonts w:eastAsiaTheme="minorEastAsia" w:hint="eastAsia"/>
          <w:lang w:eastAsia="zh-CN"/>
        </w:rPr>
        <w:t xml:space="preserve">the mean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 w:rsidR="006722B9">
        <w:rPr>
          <w:rFonts w:eastAsiaTheme="minorEastAsia" w:hint="eastAsia"/>
          <w:lang w:eastAsia="zh-CN"/>
        </w:rPr>
        <w:t xml:space="preserve"> and the variance</w:t>
      </w:r>
      <w:r w:rsidR="006722B9">
        <w:rPr>
          <w:rFonts w:eastAsiaTheme="minor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 w:rsidR="006722B9">
        <w:rPr>
          <w:rFonts w:eastAsiaTheme="minorEastAsia" w:hint="eastAsia"/>
          <w:lang w:eastAsia="zh-CN"/>
        </w:rPr>
        <w:t xml:space="preserve"> </w:t>
      </w:r>
      <w:r w:rsidR="006722B9">
        <w:rPr>
          <w:rFonts w:eastAsiaTheme="minorEastAsia"/>
          <w:lang w:eastAsia="zh-CN"/>
        </w:rPr>
        <w:t>are computed as</w:t>
      </w:r>
    </w:p>
    <w:p w14:paraId="258BE816" w14:textId="77777777" w:rsidR="009C1050" w:rsidRDefault="000A774D" w:rsidP="00D521A9">
      <w:pPr>
        <w:spacing w:beforeLines="50" w:before="120" w:after="0"/>
        <w:rPr>
          <w:rFonts w:eastAsia="Arial Unicode MS"/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int="eastAsia"/>
                </w:rPr>
                <m:t>μ</m:t>
              </m:r>
            </m:e>
            <m:sub>
              <m:r>
                <w:rPr>
                  <w:rFonts w:ascii="Cambria Math" w:eastAsiaTheme="minorEastAsia" w:hint="eastAsia"/>
                </w:rPr>
                <m:t>k</m:t>
              </m:r>
              <m:r>
                <w:rPr>
                  <w:rFonts w:ascii="Cambria Math" w:eastAsiaTheme="minorEastAsia"/>
                </w:rPr>
                <m:t>l</m:t>
              </m:r>
            </m:sub>
            <m:sup>
              <m:r>
                <w:rPr>
                  <w:rFonts w:ascii="Cambria Math" w:eastAsiaTheme="minorEastAsia" w:hint="eastAsia"/>
                </w:rPr>
                <m:t>t</m:t>
              </m:r>
            </m:sup>
          </m:sSubSup>
          <m:r>
            <w:rPr>
              <w:rFonts w:ascii="Cambria Math" w:eastAsia="Arial Unicode MS" w:hAnsi="Cambria Math"/>
              <w:lang w:eastAsia="zh-CN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  <m:r>
                <w:rPr>
                  <w:rFonts w:ascii="Cambria Math" w:eastAsia="Arial Unicode MS" w:hAnsi="Cambria Math"/>
                  <w:lang w:eastAsia="zh-CN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</m:sSub>
            </m:sub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int="eastAsia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int="eastAsia"/>
                    </w:rPr>
                    <m:t>t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int="eastAsi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int="eastAsia"/>
                        </w:rPr>
                        <m:t>k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α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Arial Unicode MS" w:hAnsi="Cambria Math"/>
              <w:lang w:eastAsia="zh-CN"/>
            </w:rPr>
            <m:t xml:space="preserve">,                                                        </m:t>
          </m:r>
          <w:bookmarkStart w:id="44" w:name="post_mean_VN"/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  <w:bookmarkEnd w:id="44"/>
    </w:p>
    <w:p w14:paraId="03534A9E" w14:textId="77777777" w:rsidR="009C1050" w:rsidRPr="009A02A4" w:rsidRDefault="000A774D" w:rsidP="00D521A9">
      <w:pPr>
        <w:spacing w:beforeLines="50" w:before="120" w:after="0"/>
        <w:rPr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int="eastAsia"/>
                </w:rPr>
                <m:t>ξ</m:t>
              </m:r>
            </m:e>
            <m:sub>
              <m:r>
                <w:rPr>
                  <w:rFonts w:ascii="Cambria Math" w:eastAsiaTheme="minorEastAsia" w:hint="eastAsia"/>
                </w:rPr>
                <m:t>k</m:t>
              </m:r>
              <m:r>
                <w:rPr>
                  <w:rFonts w:ascii="Cambria Math" w:eastAsiaTheme="minorEastAsia"/>
                </w:rPr>
                <m:t>l</m:t>
              </m:r>
            </m:sub>
            <m:sup>
              <m:r>
                <w:rPr>
                  <w:rFonts w:ascii="Cambria Math" w:eastAsiaTheme="minorEastAsia" w:hint="eastAsia"/>
                </w:rPr>
                <m:t>t</m:t>
              </m:r>
            </m:sup>
          </m:sSubSup>
          <m:r>
            <w:rPr>
              <w:rFonts w:ascii="Cambria Math" w:eastAsia="Arial Unicode MS" w:hAnsi="Cambria Math"/>
              <w:lang w:eastAsia="zh-CN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  <m:r>
                <w:rPr>
                  <w:rFonts w:ascii="Cambria Math" w:eastAsia="Arial Unicode MS" w:hAnsi="Cambria Math"/>
                  <w:lang w:eastAsia="zh-CN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</m:sSub>
            </m:sub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int="eastAsia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int="eastAsia"/>
                    </w:rPr>
                    <m:t>t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int="eastAsi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int="eastAsia"/>
                        </w:rPr>
                        <m:t>k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α</m:t>
                  </m:r>
                </m:e>
              </m:d>
              <m:sSup>
                <m:sSup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lang w:eastAsia="zh-CN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</m:sSub>
                  <m:r>
                    <w:rPr>
                      <w:rFonts w:ascii="Cambria Math" w:eastAsia="Arial Unicode MS" w:hAnsi="Cambria Math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int="eastAsia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Theme="minorEastAsia" w:hint="eastAsia"/>
                        </w:rPr>
                        <m:t>k</m:t>
                      </m:r>
                      <m:r>
                        <w:rPr>
                          <w:rFonts w:ascii="Cambria Math" w:eastAsiaTheme="minorEastAsia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Theme="minorEastAsia" w:hint="eastAsia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lang w:eastAsia="zh-CN"/>
                    </w:rPr>
                    <m:t>|</m:t>
                  </m:r>
                </m:e>
                <m:sup>
                  <m:r>
                    <w:rPr>
                      <w:rFonts w:ascii="Cambria Math" w:eastAsia="Arial Unicode MS" w:hAnsi="Cambria Math"/>
                      <w:lang w:eastAsia="zh-CN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="Arial Unicode MS" w:hAnsi="Cambria Math"/>
              <w:lang w:eastAsia="zh-CN"/>
            </w:rPr>
            <m:t xml:space="preserve">,                                       </m:t>
          </m:r>
          <w:bookmarkStart w:id="45" w:name="post_var_VN"/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  <w:bookmarkEnd w:id="45"/>
    </w:p>
    <w:p w14:paraId="3010A181" w14:textId="77777777" w:rsidR="009C1050" w:rsidRPr="004D2491" w:rsidRDefault="009C1050" w:rsidP="00D521A9">
      <w:pPr>
        <w:spacing w:beforeLines="50" w:before="120" w:after="0"/>
        <w:rPr>
          <w:rFonts w:eastAsiaTheme="minorEastAsia"/>
          <w:lang w:eastAsia="zh-CN"/>
        </w:rPr>
      </w:pPr>
      <w:r w:rsidRPr="004D2491">
        <w:rPr>
          <w:rFonts w:eastAsiaTheme="minorEastAsia"/>
          <w:lang w:eastAsia="zh-CN"/>
        </w:rPr>
        <w:t xml:space="preserve">From </w:t>
      </w:r>
      <w:r w:rsidRPr="004D2491">
        <w:rPr>
          <w:rFonts w:eastAsiaTheme="minorEastAsia"/>
          <w:lang w:eastAsia="zh-CN"/>
        </w:rPr>
        <w:fldChar w:fldCharType="begin"/>
      </w:r>
      <w:r w:rsidRPr="004D2491">
        <w:rPr>
          <w:rFonts w:eastAsiaTheme="minorEastAsia"/>
          <w:lang w:eastAsia="zh-CN"/>
        </w:rPr>
        <w:instrText xml:space="preserve"> REF v2f_def \h  \* MERGEFORMAT </w:instrText>
      </w:r>
      <w:r w:rsidRPr="004D2491">
        <w:rPr>
          <w:rFonts w:eastAsiaTheme="minorEastAsia"/>
          <w:lang w:eastAsia="zh-CN"/>
        </w:rPr>
      </w:r>
      <w:r w:rsidRPr="004D2491">
        <w:rPr>
          <w:rFonts w:eastAsiaTheme="minorEastAsia"/>
          <w:lang w:eastAsia="zh-CN"/>
        </w:rPr>
        <w:fldChar w:fldCharType="separate"/>
      </w:r>
      <w:r w:rsidR="00ED0991" w:rsidRPr="00ED0991">
        <w:rPr>
          <w:rFonts w:eastAsiaTheme="minorEastAsia"/>
          <w:lang w:eastAsia="zh-CN"/>
        </w:rPr>
        <w:t>(8)</w:t>
      </w:r>
      <w:r w:rsidRPr="004D2491">
        <w:rPr>
          <w:rFonts w:eastAsiaTheme="minorEastAsia"/>
          <w:lang w:eastAsia="zh-CN"/>
        </w:rPr>
        <w:fldChar w:fldCharType="end"/>
      </w:r>
      <w:r w:rsidRPr="004D2491">
        <w:rPr>
          <w:rFonts w:eastAsiaTheme="minorEastAsia"/>
          <w:lang w:eastAsia="zh-CN"/>
        </w:rPr>
        <w:t xml:space="preserve">, we can compute the message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int="eastAsia"/>
                <w:lang w:eastAsia="zh-CN"/>
              </w:rPr>
              <m:t>I</m:t>
            </m:r>
          </m:e>
          <m:sub>
            <m:r>
              <w:rPr>
                <w:rFonts w:ascii="Cambria Math" w:eastAsiaTheme="minorEastAsia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lang w:eastAsia="zh-CN"/>
              </w:rPr>
              <m:t>→</m:t>
            </m:r>
            <m:r>
              <w:rPr>
                <w:rFonts w:ascii="Cambria Math" w:eastAsiaTheme="minorEastAsia" w:hint="eastAsia"/>
                <w:lang w:eastAsia="zh-CN"/>
              </w:rPr>
              <m:t>k</m:t>
            </m:r>
          </m:sub>
          <m:sup>
            <m:r>
              <w:rPr>
                <w:rFonts w:ascii="Cambria Math" w:eastAsiaTheme="minorEastAsia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  <w:lang w:eastAsia="zh-CN"/>
                  </w:rPr>
                  <m:t>k</m:t>
                </m:r>
              </m:sub>
            </m:sSub>
          </m:e>
        </m:d>
      </m:oMath>
      <w:r w:rsidRPr="004D2491">
        <w:rPr>
          <w:rFonts w:eastAsiaTheme="minorEastAsia" w:hint="eastAsia"/>
          <w:lang w:eastAsia="zh-CN"/>
        </w:rPr>
        <w:t xml:space="preserve"> as</w:t>
      </w:r>
    </w:p>
    <w:p w14:paraId="0910A077" w14:textId="77777777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jc w:val="right"/>
      </w:pPr>
      <w:r>
        <w:rPr>
          <w:rFonts w:eastAsiaTheme="minorEastAsia" w:hint="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/>
          </w:rPr>
          <m:t>≡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</m:e>
        </m:d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CN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  <m:r>
                      <w:rPr>
                        <w:rFonts w:ascii="Cambria Math" w:eastAsiaTheme="minorEastAsia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int="eastAsia"/>
                  </w:rPr>
                  <m:t>;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  <m:r>
                      <w:rPr>
                        <w:rFonts w:ascii="Cambria Math" w:eastAsiaTheme="minorEastAsia"/>
                      </w:rPr>
                      <m:t>l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</m:sup>
                </m:sSubSup>
                <m:r>
                  <w:rPr>
                    <w:rFonts w:ascii="Cambria Math" w:eastAsiaTheme="minorEastAsia" w:hint="eastAsia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  <m:r>
                      <w:rPr>
                        <w:rFonts w:ascii="Cambria Math" w:eastAsiaTheme="minorEastAsia"/>
                      </w:rPr>
                      <m:t>l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</m:sup>
                </m:sSubSup>
              </m:e>
            </m:d>
          </m:num>
          <m:den>
            <m:r>
              <w:rPr>
                <w:rFonts w:ascii="Cambria Math" w:eastAsiaTheme="minorEastAsia" w:hAnsi="Cambria Math"/>
              </w:rPr>
              <m:t>CN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  <m:r>
                      <w:rPr>
                        <w:rFonts w:ascii="Cambria Math" w:eastAsiaTheme="minorEastAsia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int="eastAsia"/>
                  </w:rPr>
                  <m:t>;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/>
                      </w:rPr>
                      <m:t>l</m:t>
                    </m:r>
                    <m:r>
                      <w:rPr>
                        <w:rFonts w:ascii="Cambria Math" w:eastAsiaTheme="minorEastAsia" w:hAnsi="Cambria Math" w:hint="eastAsia"/>
                      </w:rPr>
                      <m:t>→</m:t>
                    </m:r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  <m:r>
                      <w:rPr>
                        <w:rFonts w:ascii="Cambria Math" w:eastAsiaTheme="minorEastAsia"/>
                      </w:rPr>
                      <m:t>-</m:t>
                    </m:r>
                    <m:r>
                      <w:rPr>
                        <w:rFonts w:ascii="Cambria Math" w:eastAsiaTheme="minorEastAsia"/>
                      </w:rPr>
                      <m:t>1</m:t>
                    </m:r>
                  </m:sup>
                </m:sSubSup>
                <m:r>
                  <w:rPr>
                    <w:rFonts w:ascii="Cambria Math" w:eastAsiaTheme="minorEastAsia" w:hint="eastAsia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  <m:sub>
                    <m:r>
                      <w:rPr>
                        <w:rFonts w:ascii="Cambria Math" w:eastAsiaTheme="minorEastAsia"/>
                      </w:rPr>
                      <m:t>l</m:t>
                    </m:r>
                    <m:r>
                      <w:rPr>
                        <w:rFonts w:ascii="Cambria Math" w:eastAsiaTheme="minorEastAsia" w:hAnsi="Cambria Math" w:hint="eastAsia"/>
                      </w:rPr>
                      <m:t>→</m:t>
                    </m:r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  <m:r>
                      <w:rPr>
                        <w:rFonts w:ascii="Cambria Math" w:eastAsiaTheme="minorEastAsia"/>
                      </w:rPr>
                      <m:t>-</m:t>
                    </m:r>
                    <m:r>
                      <w:rPr>
                        <w:rFonts w:ascii="Cambria Math" w:eastAsiaTheme="minorEastAsia"/>
                      </w:rPr>
                      <m:t>1</m:t>
                    </m:r>
                  </m:sup>
                </m:sSubSup>
              </m:e>
            </m:d>
          </m:den>
        </m:f>
        <m:r>
          <w:rPr>
            <w:rFonts w:ascii="Cambria Math" w:hAnsi="Cambria Math" w:hint="eastAsia"/>
          </w:rPr>
          <m:t>∝</m:t>
        </m:r>
        <m:r>
          <w:rPr>
            <w:rFonts w:ascii="Cambria Math" w:eastAsiaTheme="minorEastAsia" w:hAnsi="Cambria Math"/>
          </w:rPr>
          <m:t>CN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  <m:r>
              <w:rPr>
                <w:rFonts w:ascii="Cambria Math" w:eastAsiaTheme="minorEastAsia" w:hint="eastAsia"/>
              </w:rPr>
              <m:t>;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w:rPr>
                <w:rFonts w:ascii="Cambria Math" w:eastAsiaTheme="minorEastAsia" w:hint="eastAsia"/>
              </w:rPr>
              <m:t>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e>
        </m:d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ab/>
      </w:r>
      <w:bookmarkStart w:id="46" w:name="I_l2k_GA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46"/>
    </w:p>
    <w:p w14:paraId="5DE8BD76" w14:textId="77777777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</w:pPr>
      <w:r>
        <w:t>where</w:t>
      </w:r>
    </w:p>
    <w:p w14:paraId="44B9359A" w14:textId="77777777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ind w:firstLineChars="200" w:firstLine="440"/>
        <w:jc w:val="right"/>
      </w:pPr>
      <w:r>
        <w:rPr>
          <w:rFonts w:eastAsiaTheme="minorEastAsia" w:hint="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</m:den>
        </m:f>
      </m:oMath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ab/>
      </w:r>
      <w:bookmarkStart w:id="47" w:name="var_v2f"/>
      <w:r>
        <w:rPr>
          <w:rFonts w:eastAsiaTheme="minorEastAsia" w:hint="eastAsia"/>
          <w:lang w:eastAsia="zh-CN"/>
        </w:rPr>
        <w:tab/>
      </w:r>
      <w:bookmarkEnd w:id="47"/>
      <w:r>
        <w:t xml:space="preserve"> </w:t>
      </w:r>
      <w:bookmarkStart w:id="48" w:name="V2F_mean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48"/>
    </w:p>
    <w:p w14:paraId="104A37B4" w14:textId="77777777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ind w:firstLineChars="200" w:firstLine="440"/>
        <w:jc w:val="right"/>
      </w:pPr>
      <w:r>
        <w:rPr>
          <w:rFonts w:eastAsiaTheme="minorEastAsia" w:hint="eastAsia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</m:den>
        </m:f>
      </m:oMath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ab/>
      </w:r>
      <w:bookmarkStart w:id="49" w:name="mean_v2f"/>
      <w:r>
        <w:rPr>
          <w:rFonts w:eastAsiaTheme="minorEastAsia" w:hint="eastAsia"/>
          <w:lang w:eastAsia="zh-CN"/>
        </w:rPr>
        <w:tab/>
      </w:r>
      <w:bookmarkStart w:id="50" w:name="V2F_var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49"/>
      <w:bookmarkEnd w:id="50"/>
    </w:p>
    <w:p w14:paraId="1567DB23" w14:textId="77777777" w:rsidR="00AB79F7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rPr>
          <w:lang w:eastAsia="zh-CN"/>
        </w:rPr>
      </w:pPr>
      <w:r>
        <w:rPr>
          <w:lang w:eastAsia="zh-CN"/>
        </w:rPr>
        <w:t xml:space="preserve">Next, the message computation from FN to VN is described. </w:t>
      </w:r>
      <w:r>
        <w:rPr>
          <w:rFonts w:hint="eastAsia"/>
          <w:lang w:eastAsia="zh-CN"/>
        </w:rPr>
        <w:t xml:space="preserve">Given the Gaussian </w:t>
      </w:r>
      <w:r>
        <w:rPr>
          <w:lang w:eastAsia="zh-CN"/>
        </w:rPr>
        <w:t>messages</w:t>
      </w:r>
      <w:r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from VN to FN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I_l2k_GA \h</w:instrText>
      </w:r>
      <w:r>
        <w:rPr>
          <w:lang w:eastAsia="zh-CN"/>
        </w:rPr>
        <w:instrText xml:space="preserve">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D0991" w:rsidRPr="00134B27">
        <w:t>(</w:t>
      </w:r>
      <w:r w:rsidR="00ED0991">
        <w:t>17</w:t>
      </w:r>
      <w:r w:rsidR="00ED0991" w:rsidRPr="00134B27">
        <w:t>)</w:t>
      </w:r>
      <w:r>
        <w:rPr>
          <w:lang w:eastAsia="zh-CN"/>
        </w:rPr>
        <w:fldChar w:fldCharType="end"/>
      </w:r>
      <w:r>
        <w:rPr>
          <w:lang w:eastAsia="zh-CN"/>
        </w:rPr>
        <w:t xml:space="preserve">, it can be easily shown that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q</m:t>
            </m:r>
          </m:e>
          <m:sub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 w:rsidRPr="00A370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qt_xk \h</w:instrText>
      </w:r>
      <w:r>
        <w:rPr>
          <w:lang w:eastAsia="zh-CN"/>
        </w:rPr>
        <w:instrText xml:space="preserve">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D0991" w:rsidRPr="00134B27">
        <w:t>(</w:t>
      </w:r>
      <w:r w:rsidR="00ED0991">
        <w:t>11</w:t>
      </w:r>
      <w:r w:rsidR="00ED0991" w:rsidRPr="00134B27">
        <w:t>)</w:t>
      </w:r>
      <w:r>
        <w:rPr>
          <w:lang w:eastAsia="zh-CN"/>
        </w:rPr>
        <w:fldChar w:fldCharType="end"/>
      </w:r>
      <w:r>
        <w:rPr>
          <w:lang w:eastAsia="zh-CN"/>
        </w:rPr>
        <w:t xml:space="preserve"> is also Gaussian which is denoted by</w:t>
      </w:r>
    </w:p>
    <w:p w14:paraId="7E317EC4" w14:textId="69A8E005" w:rsidR="00AB79F7" w:rsidRPr="006D3487" w:rsidRDefault="000A774D" w:rsidP="00D521A9">
      <w:pPr>
        <w:pStyle w:val="LGTdoc"/>
        <w:spacing w:beforeLines="50" w:before="120" w:afterLines="0" w:after="0" w:line="240" w:lineRule="auto"/>
        <w:jc w:val="right"/>
        <w:rPr>
          <w:rFonts w:eastAsiaTheme="minorEastAsia"/>
          <w:szCs w:val="22"/>
          <w:lang w:eastAsia="zh-CN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q</m:t>
            </m:r>
          </m:e>
          <m:sub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/>
          </w:rPr>
          <m:t>≡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q</m:t>
            </m:r>
          </m:e>
          <m:sub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</m:e>
        </m:d>
        <m:r>
          <w:rPr>
            <w:rFonts w:ascii="Cambria Math" w:eastAsiaTheme="minorEastAsia" w:hAnsi="Cambria Math"/>
          </w:rPr>
          <m:t>=CN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  <m:r>
              <w:rPr>
                <w:rFonts w:ascii="Cambria Math" w:eastAsiaTheme="minorEastAsia" w:hint="eastAsia"/>
              </w:rPr>
              <m:t>;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w:rPr>
                <w:rFonts w:ascii="Cambria Math" w:eastAsiaTheme="minorEastAsia" w:hint="eastAsia"/>
              </w:rPr>
              <m:t>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e>
        </m:d>
        <m:r>
          <m:rPr>
            <m:sty m:val="p"/>
          </m:rPr>
          <w:rPr>
            <w:rFonts w:ascii="Cambria Math" w:eastAsiaTheme="minorEastAsia" w:hAnsi="Cambria Math"/>
            <w:szCs w:val="22"/>
            <w:lang w:eastAsia="zh-CN"/>
          </w:rPr>
          <m:t xml:space="preserve">                                          </m:t>
        </m:r>
      </m:oMath>
      <w:bookmarkStart w:id="51" w:name="q_x_kl_t_function"/>
      <w:r w:rsidR="00AB79F7" w:rsidRPr="006D3487">
        <w:rPr>
          <w:rFonts w:eastAsiaTheme="minorEastAsia"/>
          <w:szCs w:val="22"/>
          <w:lang w:eastAsia="zh-CN"/>
        </w:rPr>
        <w:t>(</w:t>
      </w:r>
      <w:r w:rsidR="00AB79F7" w:rsidRPr="006D3487">
        <w:rPr>
          <w:rFonts w:eastAsiaTheme="minorEastAsia"/>
          <w:szCs w:val="22"/>
          <w:lang w:eastAsia="zh-CN"/>
        </w:rPr>
        <w:fldChar w:fldCharType="begin"/>
      </w:r>
      <w:r w:rsidR="00AB79F7" w:rsidRPr="006D3487">
        <w:rPr>
          <w:rFonts w:eastAsiaTheme="minorEastAsia"/>
          <w:szCs w:val="22"/>
          <w:lang w:eastAsia="zh-CN"/>
        </w:rPr>
        <w:instrText xml:space="preserve"> AUTONUM  </w:instrText>
      </w:r>
      <w:r w:rsidR="00AB79F7" w:rsidRPr="006D3487">
        <w:rPr>
          <w:rFonts w:eastAsiaTheme="minorEastAsia"/>
          <w:szCs w:val="22"/>
          <w:lang w:eastAsia="zh-CN"/>
        </w:rPr>
        <w:fldChar w:fldCharType="end"/>
      </w:r>
      <w:r w:rsidR="00AB79F7" w:rsidRPr="006D3487">
        <w:rPr>
          <w:rFonts w:eastAsiaTheme="minorEastAsia"/>
          <w:szCs w:val="22"/>
          <w:lang w:eastAsia="zh-CN"/>
        </w:rPr>
        <w:t>)</w:t>
      </w:r>
      <w:bookmarkEnd w:id="51"/>
    </w:p>
    <w:p w14:paraId="0A47B74E" w14:textId="4BD925C8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rPr>
          <w:lang w:eastAsia="zh-CN"/>
        </w:rPr>
      </w:pPr>
      <w:r>
        <w:rPr>
          <w:lang w:eastAsia="zh-CN"/>
        </w:rPr>
        <w:t>Moreover, the mean and variance</w:t>
      </w:r>
      <w:r w:rsidRPr="00BB1C87">
        <w:rPr>
          <w:sz w:val="21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1"/>
              </w:rPr>
            </m:ctrlPr>
          </m:sSubSupPr>
          <m:e>
            <m:acc>
              <m:accPr>
                <m:ctrlPr>
                  <w:rPr>
                    <w:rFonts w:ascii="Cambria Math" w:eastAsiaTheme="minorEastAsia" w:hAnsi="Cambria Math"/>
                    <w:i/>
                    <w:sz w:val="21"/>
                  </w:rPr>
                </m:ctrlPr>
              </m:accPr>
              <m:e>
                <m:r>
                  <w:rPr>
                    <w:rFonts w:ascii="Cambria Math" w:eastAsiaTheme="minorEastAsia" w:hint="eastAsia"/>
                    <w:sz w:val="21"/>
                  </w:rPr>
                  <m:t>μ</m:t>
                </m:r>
              </m:e>
            </m:acc>
          </m:e>
          <m:sub>
            <m:r>
              <w:rPr>
                <w:rFonts w:ascii="Cambria Math" w:eastAsiaTheme="minorEastAsia" w:hint="eastAsia"/>
                <w:sz w:val="21"/>
              </w:rPr>
              <m:t>k</m:t>
            </m:r>
            <m:r>
              <w:rPr>
                <w:rFonts w:ascii="Cambria Math" w:eastAsiaTheme="minorEastAsia"/>
                <w:sz w:val="21"/>
              </w:rPr>
              <m:t>l</m:t>
            </m:r>
          </m:sub>
          <m:sup>
            <m:r>
              <w:rPr>
                <w:rFonts w:ascii="Cambria Math" w:eastAsiaTheme="minorEastAsia" w:hint="eastAsia"/>
                <w:sz w:val="21"/>
              </w:rPr>
              <m:t>t</m:t>
            </m:r>
          </m:sup>
        </m:sSubSup>
        <m:r>
          <w:rPr>
            <w:rFonts w:ascii="Cambria Math" w:eastAsiaTheme="minorEastAsia" w:hint="eastAsia"/>
            <w:sz w:val="21"/>
          </w:rPr>
          <m:t>,</m:t>
        </m:r>
        <m:sSubSup>
          <m:sSubSupPr>
            <m:ctrlPr>
              <w:rPr>
                <w:rFonts w:ascii="Cambria Math" w:eastAsiaTheme="minorEastAsia" w:hAnsi="Cambria Math"/>
                <w:i/>
                <w:sz w:val="21"/>
              </w:rPr>
            </m:ctrlPr>
          </m:sSubSupPr>
          <m:e>
            <m:acc>
              <m:accPr>
                <m:ctrlPr>
                  <w:rPr>
                    <w:rFonts w:ascii="Cambria Math" w:eastAsiaTheme="minorEastAsia" w:hAnsi="Cambria Math"/>
                    <w:i/>
                    <w:sz w:val="21"/>
                  </w:rPr>
                </m:ctrlPr>
              </m:accPr>
              <m:e>
                <m:r>
                  <w:rPr>
                    <w:rFonts w:ascii="Cambria Math" w:eastAsiaTheme="minorEastAsia" w:hint="eastAsia"/>
                    <w:sz w:val="21"/>
                  </w:rPr>
                  <m:t>ξ</m:t>
                </m:r>
              </m:e>
            </m:acc>
          </m:e>
          <m:sub>
            <m:r>
              <w:rPr>
                <w:rFonts w:ascii="Cambria Math" w:eastAsiaTheme="minorEastAsia" w:hint="eastAsia"/>
                <w:sz w:val="21"/>
              </w:rPr>
              <m:t>k</m:t>
            </m:r>
            <m:r>
              <w:rPr>
                <w:rFonts w:ascii="Cambria Math" w:eastAsiaTheme="minorEastAsia"/>
                <w:sz w:val="21"/>
              </w:rPr>
              <m:t>l</m:t>
            </m:r>
          </m:sub>
          <m:sup>
            <m:r>
              <w:rPr>
                <w:rFonts w:ascii="Cambria Math" w:eastAsiaTheme="minorEastAsia" w:hint="eastAsia"/>
                <w:sz w:val="21"/>
              </w:rPr>
              <m:t>t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precisely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linear MMSE estimates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int="eastAsia"/>
              </w:rPr>
              <m:t>x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</m:sSub>
      </m:oMath>
      <w:r>
        <w:rPr>
          <w:rFonts w:hint="eastAsia"/>
          <w:lang w:eastAsia="zh-CN"/>
        </w:rPr>
        <w:t xml:space="preserve"> over a linear observation equation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chip_observation_model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D0991" w:rsidRPr="004F27EA">
        <w:rPr>
          <w:rFonts w:eastAsiaTheme="minorEastAsia"/>
          <w:lang w:eastAsia="zh-CN"/>
        </w:rPr>
        <w:t>(</w:t>
      </w:r>
      <w:r w:rsidR="00ED0991">
        <w:rPr>
          <w:rFonts w:eastAsiaTheme="minorEastAsia"/>
          <w:lang w:eastAsia="zh-CN"/>
        </w:rPr>
        <w:t>6</w:t>
      </w:r>
      <w:r w:rsidR="00ED0991" w:rsidRPr="004F27EA">
        <w:rPr>
          <w:rFonts w:eastAsiaTheme="minorEastAsia"/>
          <w:lang w:eastAsia="zh-CN"/>
        </w:rPr>
        <w:t>)</w:t>
      </w:r>
      <w:r>
        <w:rPr>
          <w:lang w:eastAsia="zh-CN"/>
        </w:rPr>
        <w:fldChar w:fldCharType="end"/>
      </w:r>
      <w:r>
        <w:rPr>
          <w:lang w:eastAsia="zh-CN"/>
        </w:rPr>
        <w:t xml:space="preserve">, where the message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hint="eastAsia"/>
          <w:lang w:eastAsia="zh-CN"/>
        </w:rPr>
        <w:t xml:space="preserve"> can be viewed as the prior Gaussian distribution</w:t>
      </w:r>
      <w:r>
        <w:rPr>
          <w:lang w:eastAsia="zh-CN"/>
        </w:rPr>
        <w:t xml:space="preserve"> of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int="eastAsia"/>
              </w:rPr>
              <m:t>x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</m:sSub>
      </m:oMath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Specifically, at the </w:t>
      </w:r>
      <m:oMath>
        <m:r>
          <w:rPr>
            <w:rFonts w:ascii="Cambria Math" w:eastAsiaTheme="minorEastAsia"/>
          </w:rPr>
          <m:t>l</m:t>
        </m:r>
      </m:oMath>
      <w:r w:rsidR="00776B2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th RE, </w:t>
      </w:r>
      <w:r>
        <w:rPr>
          <w:lang w:eastAsia="zh-CN"/>
        </w:rPr>
        <w:t xml:space="preserve">the prior mean and covariance matrix of 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</m:acc>
          </m:e>
          <m:sub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kl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</m:oMath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can be denoted as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1</m:t>
            </m:r>
          </m:sup>
        </m:sSup>
      </m:oMath>
      <w:r>
        <w:rPr>
          <w:kern w:val="2"/>
          <w:lang w:val="en-GB"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diag</m:t>
        </m:r>
        <m:r>
          <m:rPr>
            <m:sty m:val="bi"/>
          </m:rPr>
          <w:rPr>
            <w:rFonts w:ascii="Cambria Math" w:hAnsi="Cambria Math"/>
          </w:rPr>
          <m:t>(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  <m:r>
          <w:rPr>
            <w:rFonts w:ascii="Cambria Math" w:eastAsiaTheme="minorEastAsia" w:hAnsi="Cambria Math"/>
            <w:kern w:val="2"/>
            <w:lang w:val="en-GB" w:eastAsia="zh-CN"/>
          </w:rPr>
          <m:t>)</m:t>
        </m:r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</m:sup>
        </m:sSup>
      </m:oMath>
      <w:r>
        <w:rPr>
          <w:rFonts w:hint="eastAsia"/>
          <w:kern w:val="2"/>
          <w:lang w:val="en-GB" w:eastAsia="zh-CN"/>
        </w:rPr>
        <w:t xml:space="preserve">, respectively, then </w:t>
      </w:r>
      <w:r>
        <w:rPr>
          <w:kern w:val="2"/>
          <w:lang w:val="en-GB" w:eastAsia="zh-CN"/>
        </w:rPr>
        <w:t xml:space="preserve">the posterior mean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post</m:t>
            </m: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1</m:t>
            </m:r>
          </m:sup>
        </m:sSup>
      </m:oMath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and </w:t>
      </w:r>
      <w:r w:rsidR="000C326C">
        <w:rPr>
          <w:kern w:val="2"/>
          <w:lang w:val="en-GB" w:eastAsia="zh-CN"/>
        </w:rPr>
        <w:t>covariance</w:t>
      </w:r>
      <w:r>
        <w:rPr>
          <w:kern w:val="2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post</m:t>
            </m:r>
          </m:sup>
        </m:sSubSup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</m:sup>
        </m:sSup>
      </m:oMath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of  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</m:acc>
          </m:e>
          <m:sub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</m:sub>
        </m:sSub>
      </m:oMath>
      <w:r>
        <w:rPr>
          <w:rFonts w:hint="eastAsia"/>
          <w:kern w:val="2"/>
          <w:lang w:val="en-GB" w:eastAsia="zh-CN"/>
        </w:rPr>
        <w:t xml:space="preserve"> can be calculated as</w:t>
      </w:r>
      <w:r>
        <w:rPr>
          <w:kern w:val="2"/>
          <w:lang w:val="en-GB" w:eastAsia="zh-CN"/>
        </w:rPr>
        <w:t xml:space="preserve"> </w:t>
      </w:r>
    </w:p>
    <w:p w14:paraId="7C4FE6AD" w14:textId="2D0614E7" w:rsidR="009C1050" w:rsidRPr="009D0C48" w:rsidRDefault="000A774D" w:rsidP="00D521A9">
      <w:pPr>
        <w:spacing w:beforeLines="50" w:before="120" w:after="0"/>
        <w:ind w:leftChars="144" w:left="317"/>
        <w:rPr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post</m:t>
              </m:r>
            </m:sup>
          </m:sSubSup>
          <m:r>
            <m:rPr>
              <m:sty m:val="b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</m:sup>
          </m:sSubSup>
          <m:r>
            <m:rPr>
              <m:sty m:val="b"/>
            </m:rPr>
            <w:rPr>
              <w:rFonts w:ascii="Cambria Math" w:hAnsi="Cambria Math"/>
              <w:lang w:eastAsia="zh-CN"/>
            </w:rPr>
            <m:t xml:space="preserve">+ 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</m:sup>
          </m:sSubSup>
          <m:r>
            <m:rPr>
              <m:sty m:val="b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</m:e>
            <m:sup>
              <m:r>
                <w:rPr>
                  <w:rFonts w:ascii="Cambria Math" w:hAnsi="Cambria Math" w:hint="eastAsia"/>
                  <w:lang w:eastAsia="zh-CN"/>
                </w:rPr>
                <m:t>H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pri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kern w:val="2"/>
                                  <w:lang w:val="en-GB" w:eastAsia="zh-CN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kern w:val="2"/>
                                  <w:lang w:val="en-GB" w:eastAsia="zh-CN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hint="eastAsia"/>
                          <w:lang w:eastAsia="zh-CN"/>
                        </w:rPr>
                        <m:t>H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lang w:eastAsia="zh-CN"/>
                    </w:rPr>
                    <m:t>I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="MS Mincho" w:hAnsi="Cambria Math" w:cs="MS Mincho" w:hint="eastAsia"/>
                  <w:lang w:eastAsia="zh-CN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b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hint="eastAsia"/>
                          <w:kern w:val="2"/>
                          <w:lang w:val="en-GB" w:eastAsia="zh-CN"/>
                        </w:rPr>
                        <m:t>y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  <m:r>
                <m:rPr>
                  <m:sty m:val="b"/>
                </m:rPr>
                <w:rPr>
                  <w:rFonts w:ascii="MS Mincho" w:eastAsia="MS Mincho" w:hAnsi="MS Mincho" w:cs="MS Mincho" w:hint="eastAsia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p>
              </m:sSubSup>
            </m:e>
          </m:d>
          <m:r>
            <m:rPr>
              <m:sty m:val="b"/>
            </m:rPr>
            <w:rPr>
              <w:rFonts w:ascii="Cambria Math" w:hAnsi="Cambria Math"/>
            </w:rPr>
            <m:t xml:space="preserve">       </m:t>
          </m:r>
          <w:bookmarkStart w:id="52" w:name="post_mean_FN"/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 w:hint="eastAsia"/>
            </w:rPr>
            <m:t>)</m:t>
          </m:r>
        </m:oMath>
      </m:oMathPara>
      <w:bookmarkEnd w:id="52"/>
    </w:p>
    <w:p w14:paraId="205175A8" w14:textId="77777777" w:rsidR="009C1050" w:rsidRPr="009D0C48" w:rsidRDefault="000A774D" w:rsidP="00D521A9">
      <w:pPr>
        <w:spacing w:beforeLines="50" w:before="120" w:after="0"/>
        <w:ind w:leftChars="144" w:left="317"/>
        <w:rPr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post</m:t>
              </m:r>
            </m:sup>
          </m:sSubSup>
          <m:r>
            <m:rPr>
              <m:sty m:val="b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Σ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</m:sup>
          </m:sSup>
          <m:r>
            <m:rPr>
              <m:sty m:val="b"/>
            </m:rPr>
            <w:rPr>
              <w:rFonts w:ascii="Cambria Math" w:hAnsi="MS Mincho" w:cs="MS Mincho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</m:e>
            <m:sup>
              <m:r>
                <w:rPr>
                  <w:rFonts w:ascii="Cambria Math" w:hAnsi="Cambria Math" w:hint="eastAsia"/>
                  <w:lang w:eastAsia="zh-CN"/>
                </w:rPr>
                <m:t>H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pri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kern w:val="2"/>
                                  <w:lang w:val="en-GB" w:eastAsia="zh-CN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kern w:val="2"/>
                                  <w:lang w:val="en-GB" w:eastAsia="zh-CN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hint="eastAsia"/>
                          <w:lang w:eastAsia="zh-CN"/>
                        </w:rPr>
                        <m:t>H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lang w:eastAsia="zh-CN"/>
                    </w:rPr>
                    <m:t>I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="MS Mincho" w:hAnsi="Cambria Math" w:cs="MS Mincho" w:hint="eastAsia"/>
                  <w:lang w:eastAsia="zh-CN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eastAsia="zh-CN"/>
                </w:rPr>
                <m:t>1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kern w:val="2"/>
                  <w:lang w:val="en-GB"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  <m:t>H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l</m:t>
              </m:r>
            </m:sub>
          </m:sSub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pri</m:t>
                      </m:r>
                    </m:sup>
                  </m:sSubSup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.</m:t>
          </m:r>
          <m:r>
            <m:rPr>
              <m:sty m:val="b"/>
            </m:rPr>
            <w:rPr>
              <w:rFonts w:ascii="Cambria Math" w:hAnsi="Cambria Math"/>
            </w:rPr>
            <m:t xml:space="preserve">                 </m:t>
          </m:r>
          <w:bookmarkStart w:id="53" w:name="post_var_FN"/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 w:hint="eastAsia"/>
            </w:rPr>
            <m:t>)</m:t>
          </m:r>
        </m:oMath>
      </m:oMathPara>
      <w:bookmarkEnd w:id="53"/>
    </w:p>
    <w:p w14:paraId="158F1F64" w14:textId="77777777" w:rsidR="00AA5CFD" w:rsidRDefault="00AA5CFD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rPr>
          <w:kern w:val="2"/>
          <w:lang w:eastAsia="zh-CN"/>
        </w:rPr>
      </w:pPr>
      <w:r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>he diagonal elements</w:t>
      </w:r>
      <w:r>
        <w:rPr>
          <w:kern w:val="2"/>
          <w:lang w:val="en-GB" w:eastAsia="zh-CN"/>
        </w:rPr>
        <w:t xml:space="preserve"> of </w:t>
      </w:r>
      <m:oMath>
        <m:r>
          <m:rPr>
            <m:sty m:val="p"/>
          </m:rPr>
          <w:rPr>
            <w:rFonts w:ascii="Cambria Math" w:hAnsi="Cambria Math"/>
            <w:kern w:val="2"/>
            <w:lang w:val="en-GB" w:eastAsia="zh-CN"/>
          </w:rPr>
          <m:t xml:space="preserve"> 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post</m:t>
            </m:r>
          </m:sup>
        </m:sSubSup>
      </m:oMath>
      <w:r>
        <w:rPr>
          <w:rFonts w:hint="eastAsia"/>
          <w:b/>
        </w:rPr>
        <w:t xml:space="preserve"> </w:t>
      </w:r>
      <w:r w:rsidRPr="004D2491">
        <w:t xml:space="preserve">are </w:t>
      </w:r>
      <w:r>
        <w:rPr>
          <w:kern w:val="2"/>
          <w:lang w:eastAsia="zh-CN"/>
        </w:rPr>
        <w:t xml:space="preserve">the posterior variances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int="eastAsia"/>
              </w:rPr>
              <m:t>x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</m:sSub>
      </m:oMath>
      <w:r>
        <w:rPr>
          <w:rFonts w:hint="eastAsia"/>
        </w:rPr>
        <w:t>:</w:t>
      </w:r>
      <w:r>
        <w:rPr>
          <w:kern w:val="2"/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</m:oMath>
      <w:r>
        <w:rPr>
          <w:kern w:val="2"/>
          <w:lang w:eastAsia="zh-CN"/>
        </w:rPr>
        <w:t xml:space="preserve">. </w:t>
      </w:r>
    </w:p>
    <w:p w14:paraId="701B7CC7" w14:textId="004C3045" w:rsidR="009C1050" w:rsidRDefault="0049770A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rPr>
          <w:lang w:eastAsia="zh-CN"/>
        </w:rPr>
      </w:pPr>
      <w:r>
        <w:rPr>
          <w:lang w:eastAsia="zh-CN"/>
        </w:rPr>
        <w:t xml:space="preserve">Given the </w:t>
      </w:r>
      <w:r w:rsidR="00A977AB">
        <w:rPr>
          <w:lang w:eastAsia="zh-CN"/>
        </w:rPr>
        <w:t xml:space="preserve">posterior mean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</m:acc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 w:rsidR="00043B13">
        <w:rPr>
          <w:rFonts w:hint="eastAsia"/>
          <w:lang w:eastAsia="zh-CN"/>
        </w:rPr>
        <w:t xml:space="preserve"> and variance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</m:acc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 w:rsidR="008E0FFB">
        <w:rPr>
          <w:rFonts w:hint="eastAsia"/>
          <w:lang w:eastAsia="zh-CN"/>
        </w:rPr>
        <w:t xml:space="preserve"> </w:t>
      </w:r>
      <w:r w:rsidR="00ED0991">
        <w:rPr>
          <w:lang w:eastAsia="zh-CN"/>
        </w:rPr>
        <w:t>of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int="eastAsia"/>
              </w:rPr>
              <m:t>x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</m:sSub>
      </m:oMath>
      <w:r w:rsidR="008E0FFB">
        <w:rPr>
          <w:rFonts w:hint="eastAsia"/>
          <w:lang w:eastAsia="zh-CN"/>
        </w:rPr>
        <w:t xml:space="preserve">, </w:t>
      </w:r>
      <w:r w:rsidR="00967E59">
        <w:rPr>
          <w:lang w:eastAsia="zh-CN"/>
        </w:rPr>
        <w:t xml:space="preserve">from </w:t>
      </w:r>
      <w:r w:rsidR="003F0459">
        <w:rPr>
          <w:lang w:eastAsia="zh-CN"/>
        </w:rPr>
        <w:t>(9)</w:t>
      </w:r>
      <w:r w:rsidR="003F0459">
        <w:rPr>
          <w:rFonts w:hint="eastAsia"/>
          <w:lang w:eastAsia="zh-CN"/>
        </w:rPr>
        <w:t xml:space="preserve"> </w:t>
      </w:r>
      <w:r w:rsidR="00967E59">
        <w:rPr>
          <w:lang w:eastAsia="zh-CN"/>
        </w:rPr>
        <w:t>and</w:t>
      </w:r>
      <w:r w:rsidR="004F51B8">
        <w:rPr>
          <w:lang w:eastAsia="zh-CN"/>
        </w:rPr>
        <w:t xml:space="preserve"> </w:t>
      </w:r>
      <w:r w:rsidR="003F0459">
        <w:rPr>
          <w:lang w:eastAsia="zh-CN"/>
        </w:rPr>
        <w:fldChar w:fldCharType="begin"/>
      </w:r>
      <w:r w:rsidR="003F0459">
        <w:rPr>
          <w:lang w:eastAsia="zh-CN"/>
        </w:rPr>
        <w:instrText xml:space="preserve"> REF q_x_kl_t_function \h </w:instrText>
      </w:r>
      <w:r w:rsidR="003F0459">
        <w:rPr>
          <w:lang w:eastAsia="zh-CN"/>
        </w:rPr>
      </w:r>
      <w:r w:rsidR="003F0459">
        <w:rPr>
          <w:lang w:eastAsia="zh-CN"/>
        </w:rPr>
        <w:fldChar w:fldCharType="separate"/>
      </w:r>
      <w:r w:rsidR="00ED0991" w:rsidRPr="004F27EA">
        <w:rPr>
          <w:rFonts w:eastAsiaTheme="minorEastAsia"/>
          <w:lang w:eastAsia="zh-CN"/>
        </w:rPr>
        <w:t>(</w:t>
      </w:r>
      <w:r w:rsidR="00ED0991">
        <w:rPr>
          <w:rFonts w:eastAsiaTheme="minorEastAsia"/>
          <w:lang w:eastAsia="zh-CN"/>
        </w:rPr>
        <w:t>20</w:t>
      </w:r>
      <w:r w:rsidR="00ED0991" w:rsidRPr="004F27EA">
        <w:rPr>
          <w:rFonts w:eastAsiaTheme="minorEastAsia"/>
          <w:lang w:eastAsia="zh-CN"/>
        </w:rPr>
        <w:t>)</w:t>
      </w:r>
      <w:r w:rsidR="003F0459">
        <w:rPr>
          <w:lang w:eastAsia="zh-CN"/>
        </w:rPr>
        <w:fldChar w:fldCharType="end"/>
      </w:r>
      <w:r w:rsidR="00967E59">
        <w:rPr>
          <w:lang w:eastAsia="zh-CN"/>
        </w:rPr>
        <w:t xml:space="preserve">, </w:t>
      </w:r>
      <w:r w:rsidR="008E0FFB">
        <w:rPr>
          <w:rFonts w:hint="eastAsia"/>
          <w:lang w:eastAsia="zh-CN"/>
        </w:rPr>
        <w:t xml:space="preserve">the </w:t>
      </w:r>
      <w:r w:rsidR="00967E59">
        <w:rPr>
          <w:lang w:eastAsia="zh-CN"/>
        </w:rPr>
        <w:t xml:space="preserve">messages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 w:rsidR="00967E59">
        <w:rPr>
          <w:rFonts w:hint="eastAsia"/>
          <w:lang w:eastAsia="zh-CN"/>
        </w:rPr>
        <w:t xml:space="preserve"> </w:t>
      </w:r>
      <w:r w:rsidR="00AA5CFD">
        <w:rPr>
          <w:lang w:eastAsia="zh-CN"/>
        </w:rPr>
        <w:t>are</w:t>
      </w:r>
      <w:r w:rsidR="009C1050">
        <w:rPr>
          <w:lang w:eastAsia="zh-CN"/>
        </w:rPr>
        <w:t xml:space="preserve"> also </w:t>
      </w:r>
      <w:r w:rsidR="009C1050">
        <w:rPr>
          <w:rFonts w:hint="eastAsia"/>
          <w:lang w:eastAsia="zh-CN"/>
        </w:rPr>
        <w:t>Gaussian</w:t>
      </w:r>
      <w:r w:rsidR="007E78D1">
        <w:rPr>
          <w:lang w:eastAsia="zh-CN"/>
        </w:rPr>
        <w:t>, i.e</w:t>
      </w:r>
      <w:r w:rsidR="001F4D23">
        <w:rPr>
          <w:lang w:eastAsia="zh-CN"/>
        </w:rPr>
        <w:t>.,</w:t>
      </w:r>
      <w:r w:rsidR="009C1050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/>
          </w:rPr>
          <m:t>≡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</m:e>
        </m:d>
        <m:r>
          <w:rPr>
            <w:rFonts w:ascii="Cambria Math" w:eastAsiaTheme="minorEastAsia" w:hAnsi="Cambria Math"/>
          </w:rPr>
          <m:t>=CN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  <m:r>
              <w:rPr>
                <w:rFonts w:ascii="Cambria Math" w:eastAsiaTheme="minorEastAsia" w:hint="eastAsia"/>
              </w:rPr>
              <m:t>;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w:rPr>
                <w:rFonts w:ascii="Cambria Math" w:eastAsiaTheme="minorEastAsia" w:hint="eastAsia"/>
              </w:rPr>
              <m:t>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e>
        </m:d>
      </m:oMath>
      <w:r w:rsidR="00AA5CFD">
        <w:rPr>
          <w:lang w:eastAsia="zh-CN"/>
        </w:rPr>
        <w:t>, whose mean and variance are given by</w:t>
      </w:r>
    </w:p>
    <w:p w14:paraId="698EDAD2" w14:textId="69DED0BA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ind w:firstLineChars="200" w:firstLine="440"/>
        <w:jc w:val="right"/>
      </w:pPr>
      <w:r>
        <w:rPr>
          <w:rFonts w:eastAsiaTheme="minorEastAsia" w:hint="eastAsia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</m:oMath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   </w:t>
      </w:r>
      <w:r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ab/>
      </w:r>
      <w:bookmarkStart w:id="54" w:name="F2V_mean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54"/>
    </w:p>
    <w:p w14:paraId="286DA64C" w14:textId="47FB1CE7" w:rsidR="009C1050" w:rsidRDefault="009C1050" w:rsidP="00D521A9">
      <w:pPr>
        <w:tabs>
          <w:tab w:val="center" w:pos="4200"/>
          <w:tab w:val="right" w:pos="8400"/>
        </w:tabs>
        <w:autoSpaceDE/>
        <w:autoSpaceDN/>
        <w:spacing w:beforeLines="50" w:before="120" w:after="0"/>
        <w:ind w:firstLineChars="200" w:firstLine="440"/>
        <w:jc w:val="right"/>
      </w:pPr>
      <w:r>
        <w:rPr>
          <w:rFonts w:eastAsiaTheme="minorEastAsia" w:hint="eastAsia"/>
        </w:rPr>
        <w:tab/>
      </w:r>
      <w:r>
        <w:rPr>
          <w:rFonts w:eastAsiaTheme="minorEastAsia"/>
        </w:rPr>
        <w:t xml:space="preserve">             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</m:oMath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               </w:t>
      </w:r>
      <w:r>
        <w:rPr>
          <w:rFonts w:eastAsiaTheme="minorEastAsia"/>
          <w:lang w:eastAsia="zh-CN"/>
        </w:rPr>
        <w:tab/>
        <w:t xml:space="preserve"> </w:t>
      </w:r>
      <w:r>
        <w:rPr>
          <w:rFonts w:eastAsiaTheme="minorEastAsia"/>
          <w:lang w:eastAsia="zh-CN"/>
        </w:rPr>
        <w:tab/>
        <w:t xml:space="preserve"> </w:t>
      </w:r>
      <w:bookmarkStart w:id="55" w:name="F2V_var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55"/>
      <w:r>
        <w:rPr>
          <w:lang w:eastAsia="zh-CN"/>
        </w:rPr>
        <w:tab/>
      </w:r>
    </w:p>
    <w:p w14:paraId="3E4C7432" w14:textId="65446C7F" w:rsidR="00412771" w:rsidRPr="009C1050" w:rsidRDefault="00AA5CFD" w:rsidP="00D521A9">
      <w:pPr>
        <w:spacing w:beforeLines="50" w:before="120" w:after="0"/>
        <w:rPr>
          <w:lang w:eastAsia="zh-CN"/>
        </w:rPr>
      </w:pPr>
      <w:r>
        <w:rPr>
          <w:lang w:eastAsia="zh-CN"/>
        </w:rPr>
        <w:t>Till now</w:t>
      </w:r>
      <w:r w:rsidR="009C1050">
        <w:rPr>
          <w:lang w:eastAsia="zh-CN"/>
        </w:rPr>
        <w:t xml:space="preserve">, </w:t>
      </w:r>
      <w:r w:rsidRPr="00CD19B0">
        <w:rPr>
          <w:rFonts w:eastAsiaTheme="minorEastAsia"/>
        </w:rPr>
        <w:t xml:space="preserve">the </w:t>
      </w:r>
      <m:oMath>
        <m:r>
          <w:rPr>
            <w:rFonts w:ascii="Cambria Math" w:eastAsiaTheme="minorEastAsia" w:hint="eastAsia"/>
          </w:rPr>
          <m:t>t</m:t>
        </m:r>
      </m:oMath>
      <w:r w:rsidRPr="00CD19B0">
        <w:rPr>
          <w:rFonts w:eastAsiaTheme="minorEastAsia"/>
        </w:rPr>
        <w:t>-th iteration</w:t>
      </w:r>
      <w:r>
        <w:rPr>
          <w:rFonts w:eastAsiaTheme="minorEastAsia"/>
        </w:rPr>
        <w:t xml:space="preserve"> is completed</w:t>
      </w:r>
      <w:r w:rsidR="009C1050">
        <w:rPr>
          <w:lang w:eastAsia="zh-CN"/>
        </w:rPr>
        <w:t xml:space="preserve">. In practice, </w:t>
      </w:r>
      <w:r>
        <w:rPr>
          <w:lang w:eastAsia="zh-CN"/>
        </w:rPr>
        <w:t>after</w:t>
      </w:r>
      <w:r w:rsidR="009C1050">
        <w:rPr>
          <w:lang w:eastAsia="zh-CN"/>
        </w:rPr>
        <w:t xml:space="preserve"> multiple iterations</w:t>
      </w:r>
      <w:r w:rsidR="009C1050" w:rsidRPr="00EB1E27">
        <w:rPr>
          <w:lang w:eastAsia="zh-CN"/>
        </w:rPr>
        <w:t xml:space="preserve">, </w:t>
      </w:r>
      <w:r w:rsidR="009C1050">
        <w:rPr>
          <w:lang w:eastAsia="zh-CN"/>
        </w:rPr>
        <w:t>the</w:t>
      </w:r>
      <w:r w:rsidR="00870F0F">
        <w:rPr>
          <w:lang w:eastAsia="zh-CN"/>
        </w:rPr>
        <w:t xml:space="preserve"> </w:t>
      </w:r>
      <w:r w:rsidR="009C1050" w:rsidRPr="00EB1E27">
        <w:rPr>
          <w:lang w:eastAsia="zh-CN"/>
        </w:rPr>
        <w:t>log</w:t>
      </w:r>
      <w:r w:rsidR="009C1050" w:rsidRPr="00EB1E27">
        <w:rPr>
          <w:rFonts w:hint="eastAsia"/>
          <w:lang w:eastAsia="zh-CN"/>
        </w:rPr>
        <w:t>-</w:t>
      </w:r>
      <w:r w:rsidR="009C1050" w:rsidRPr="00EB1E27">
        <w:rPr>
          <w:lang w:eastAsia="zh-CN"/>
        </w:rPr>
        <w:t>likelihood</w:t>
      </w:r>
      <w:r w:rsidR="009C1050" w:rsidRPr="00EB1E27">
        <w:rPr>
          <w:rFonts w:hint="eastAsia"/>
          <w:lang w:eastAsia="zh-CN"/>
        </w:rPr>
        <w:t>-</w:t>
      </w:r>
      <w:r w:rsidR="009C1050" w:rsidRPr="00EB1E27">
        <w:rPr>
          <w:lang w:eastAsia="zh-CN"/>
        </w:rPr>
        <w:t>ratio (LLR) for</w:t>
      </w:r>
      <w:r w:rsidR="009C1050">
        <w:rPr>
          <w:rFonts w:hint="eastAsia"/>
          <w:lang w:eastAsia="zh-CN"/>
        </w:rPr>
        <w:t xml:space="preserve"> </w:t>
      </w:r>
      <w:r w:rsidR="009C1050" w:rsidRPr="00EB1E27">
        <w:rPr>
          <w:lang w:eastAsia="zh-CN"/>
        </w:rPr>
        <w:t xml:space="preserve">coded bits </w:t>
      </w:r>
      <w:r w:rsidR="009C1050">
        <w:rPr>
          <w:lang w:eastAsia="zh-CN"/>
        </w:rPr>
        <w:t>can be</w:t>
      </w:r>
      <w:r w:rsidR="009C1050" w:rsidRPr="00EB1E27">
        <w:rPr>
          <w:lang w:eastAsia="zh-CN"/>
        </w:rPr>
        <w:t xml:space="preserve"> calculated based on the </w:t>
      </w:r>
      <w:r w:rsidR="009C1050">
        <w:rPr>
          <w:rFonts w:eastAsiaTheme="minorEastAsia"/>
          <w:lang w:eastAsia="zh-CN"/>
        </w:rPr>
        <w:t xml:space="preserve">approximated posterior probability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 w:rsidR="009C1050">
        <w:rPr>
          <w:rFonts w:eastAsiaTheme="minorEastAsia" w:hint="eastAsia"/>
          <w:lang w:eastAsia="zh-CN"/>
        </w:rPr>
        <w:t xml:space="preserve"> in </w:t>
      </w:r>
      <w:r w:rsidR="009C1050">
        <w:rPr>
          <w:rFonts w:eastAsiaTheme="minorEastAsia"/>
          <w:lang w:eastAsia="zh-CN"/>
        </w:rPr>
        <w:fldChar w:fldCharType="begin"/>
      </w:r>
      <w:r w:rsidR="009C1050">
        <w:rPr>
          <w:rFonts w:eastAsiaTheme="minorEastAsia"/>
          <w:lang w:eastAsia="zh-CN"/>
        </w:rPr>
        <w:instrText xml:space="preserve"> </w:instrText>
      </w:r>
      <w:r w:rsidR="009C1050">
        <w:rPr>
          <w:rFonts w:eastAsiaTheme="minorEastAsia" w:hint="eastAsia"/>
          <w:lang w:eastAsia="zh-CN"/>
        </w:rPr>
        <w:instrText>REF post_prb_approx \h</w:instrText>
      </w:r>
      <w:r w:rsidR="009C1050">
        <w:rPr>
          <w:rFonts w:eastAsiaTheme="minorEastAsia"/>
          <w:lang w:eastAsia="zh-CN"/>
        </w:rPr>
        <w:instrText xml:space="preserve">  \* MERGEFORMAT </w:instrText>
      </w:r>
      <w:r w:rsidR="009C1050">
        <w:rPr>
          <w:rFonts w:eastAsiaTheme="minorEastAsia"/>
          <w:lang w:eastAsia="zh-CN"/>
        </w:rPr>
      </w:r>
      <w:r w:rsidR="009C1050">
        <w:rPr>
          <w:rFonts w:eastAsiaTheme="minorEastAsia"/>
          <w:lang w:eastAsia="zh-CN"/>
        </w:rPr>
        <w:fldChar w:fldCharType="separate"/>
      </w:r>
      <w:r w:rsidR="00ED0991" w:rsidRPr="00ED0991">
        <w:rPr>
          <w:rFonts w:hint="eastAsia"/>
        </w:rPr>
        <w:tab/>
      </w:r>
      <w:r w:rsidR="00ED0991" w:rsidRPr="00134B27">
        <w:t>(</w:t>
      </w:r>
      <w:r w:rsidR="00ED0991">
        <w:t>13</w:t>
      </w:r>
      <w:r w:rsidR="00ED0991" w:rsidRPr="00134B27">
        <w:t>)</w:t>
      </w:r>
      <w:r w:rsidR="009C1050">
        <w:rPr>
          <w:rFonts w:eastAsiaTheme="minorEastAsia"/>
          <w:lang w:eastAsia="zh-CN"/>
        </w:rPr>
        <w:fldChar w:fldCharType="end"/>
      </w:r>
      <w:r w:rsidR="009C1050">
        <w:rPr>
          <w:rFonts w:eastAsiaTheme="minorEastAsia"/>
          <w:lang w:eastAsia="zh-CN"/>
        </w:rPr>
        <w:t xml:space="preserve">. After subtracting the prior LLRs, the extrinsic LLRs </w:t>
      </w:r>
      <w:r w:rsidR="009C1050" w:rsidRPr="00EB1E27">
        <w:rPr>
          <w:lang w:eastAsia="zh-CN"/>
        </w:rPr>
        <w:t xml:space="preserve">serve as the input to the </w:t>
      </w:r>
      <w:r w:rsidR="009C1050">
        <w:rPr>
          <w:rFonts w:hint="eastAsia"/>
          <w:lang w:eastAsia="zh-CN"/>
        </w:rPr>
        <w:t>FEC</w:t>
      </w:r>
      <w:r w:rsidR="009C1050" w:rsidRPr="00EB1E27">
        <w:rPr>
          <w:lang w:eastAsia="zh-CN"/>
        </w:rPr>
        <w:t xml:space="preserve"> thereafter. </w:t>
      </w:r>
    </w:p>
    <w:p w14:paraId="30D64029" w14:textId="06D26E3F" w:rsidR="004D2491" w:rsidRDefault="004D2491" w:rsidP="00D521A9">
      <w:pPr>
        <w:pStyle w:val="1"/>
        <w:tabs>
          <w:tab w:val="left" w:pos="567"/>
        </w:tabs>
        <w:spacing w:before="360"/>
        <w:rPr>
          <w:lang w:eastAsia="zh-CN"/>
        </w:rPr>
      </w:pPr>
      <w:r w:rsidRPr="00DE0B6E">
        <w:rPr>
          <w:rFonts w:hint="eastAsia"/>
          <w:lang w:eastAsia="zh-CN"/>
        </w:rPr>
        <w:t>B.</w:t>
      </w:r>
      <w:r>
        <w:rPr>
          <w:lang w:eastAsia="zh-CN"/>
        </w:rPr>
        <w:t>4</w:t>
      </w:r>
      <w:r w:rsidRPr="00DE0B6E">
        <w:rPr>
          <w:rFonts w:hint="eastAsia"/>
          <w:lang w:eastAsia="zh-CN"/>
        </w:rPr>
        <w:t xml:space="preserve"> </w:t>
      </w:r>
      <w:r w:rsidRPr="00586EDA">
        <w:rPr>
          <w:lang w:eastAsia="zh-CN"/>
        </w:rPr>
        <w:t>EPA Algorithm Summary</w:t>
      </w:r>
    </w:p>
    <w:p w14:paraId="5B9CA185" w14:textId="64A20725" w:rsidR="00412771" w:rsidRPr="00395F28" w:rsidRDefault="00870F0F" w:rsidP="004D2491">
      <w:pPr>
        <w:spacing w:after="0"/>
        <w:rPr>
          <w:lang w:eastAsia="zh-CN"/>
        </w:rPr>
      </w:pPr>
      <w:r>
        <w:rPr>
          <w:lang w:eastAsia="zh-CN"/>
        </w:rPr>
        <w:t xml:space="preserve">The EPA </w:t>
      </w:r>
      <w:r w:rsidR="00621C8F">
        <w:rPr>
          <w:lang w:eastAsia="zh-CN"/>
        </w:rPr>
        <w:t xml:space="preserve">for NoMA detection is </w:t>
      </w:r>
      <w:r>
        <w:rPr>
          <w:lang w:eastAsia="zh-CN"/>
        </w:rPr>
        <w:t>summarized</w:t>
      </w:r>
      <w:r w:rsidR="00621C8F">
        <w:rPr>
          <w:lang w:eastAsia="zh-CN"/>
        </w:rPr>
        <w:t xml:space="preserve"> in Algorithm1</w:t>
      </w:r>
      <w:r>
        <w:rPr>
          <w:lang w:eastAsia="zh-CN"/>
        </w:rPr>
        <w:t>, where</w:t>
      </w:r>
      <w:r w:rsidR="00621C8F">
        <w:rPr>
          <w:lang w:eastAsia="zh-CN"/>
        </w:rPr>
        <w:t xml:space="preserve"> </w:t>
      </w:r>
      <w:r>
        <w:rPr>
          <w:lang w:eastAsia="zh-CN"/>
        </w:rPr>
        <w:t>t</w:t>
      </w:r>
      <w:r w:rsidR="00620132">
        <w:rPr>
          <w:lang w:eastAsia="zh-CN"/>
        </w:rPr>
        <w:t xml:space="preserve">he number of iterations is </w:t>
      </w:r>
      <m:oMath>
        <m:sSub>
          <m:sSubPr>
            <m:ctrlPr>
              <w:rPr>
                <w:rFonts w:ascii="Cambria Math" w:eastAsia="Arial Unicode MS" w:hAnsi="Cambria Math"/>
                <w:i/>
              </w:rPr>
            </m:ctrlPr>
          </m:sSubPr>
          <m:e>
            <m:r>
              <w:rPr>
                <w:rFonts w:ascii="Cambria Math" w:eastAsia="Arial Unicode MS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Arial Unicode MS" w:hAnsi="Cambria Math"/>
              </w:rPr>
              <m:t>max</m:t>
            </m:r>
          </m:sub>
        </m:sSub>
      </m:oMath>
      <w:r w:rsidR="00E13302">
        <w:rPr>
          <w:rFonts w:hint="eastAsia"/>
          <w:lang w:eastAsia="zh-CN"/>
        </w:rPr>
        <w:t xml:space="preserve">. </w:t>
      </w:r>
    </w:p>
    <w:p w14:paraId="06460165" w14:textId="0325504C" w:rsidR="00412771" w:rsidRDefault="00412771" w:rsidP="00412771">
      <w:pPr>
        <w:tabs>
          <w:tab w:val="center" w:pos="4200"/>
          <w:tab w:val="right" w:pos="8400"/>
        </w:tabs>
        <w:autoSpaceDE/>
        <w:autoSpaceDN/>
        <w:adjustRightInd/>
        <w:spacing w:after="0"/>
        <w:rPr>
          <w:rFonts w:eastAsiaTheme="minorEastAsia"/>
        </w:rPr>
      </w:pPr>
      <w:r w:rsidRPr="00CD19B0">
        <w:rPr>
          <w:rFonts w:eastAsiaTheme="minorEastAsia"/>
        </w:rPr>
        <w:lastRenderedPageBreak/>
        <w:t>-----------------------------------------------------------------------------------------------------------------</w:t>
      </w:r>
      <w:r w:rsidR="002C7CC4">
        <w:rPr>
          <w:rFonts w:eastAsiaTheme="minorEastAsia"/>
        </w:rPr>
        <w:t>--------------</w:t>
      </w:r>
    </w:p>
    <w:p w14:paraId="46B02262" w14:textId="76282330" w:rsidR="00412771" w:rsidRPr="006D3487" w:rsidRDefault="00412771" w:rsidP="00412771">
      <w:pPr>
        <w:tabs>
          <w:tab w:val="center" w:pos="4200"/>
          <w:tab w:val="right" w:pos="8400"/>
        </w:tabs>
        <w:autoSpaceDE/>
        <w:autoSpaceDN/>
        <w:adjustRightInd/>
        <w:spacing w:after="0"/>
        <w:jc w:val="center"/>
        <w:rPr>
          <w:rFonts w:eastAsiaTheme="minorEastAsia"/>
          <w:b/>
        </w:rPr>
      </w:pPr>
      <w:r w:rsidRPr="006D3487">
        <w:rPr>
          <w:rFonts w:eastAsiaTheme="minorEastAsia"/>
          <w:b/>
        </w:rPr>
        <w:t>Algorithm1</w:t>
      </w:r>
      <w:r w:rsidR="004D2491" w:rsidRPr="006D3487">
        <w:rPr>
          <w:rFonts w:eastAsiaTheme="minorEastAsia"/>
          <w:b/>
        </w:rPr>
        <w:t xml:space="preserve"> – </w:t>
      </w:r>
      <w:r w:rsidRPr="006D3487">
        <w:rPr>
          <w:rFonts w:eastAsiaTheme="minorEastAsia"/>
          <w:b/>
        </w:rPr>
        <w:t>E</w:t>
      </w:r>
      <w:r w:rsidR="00F9529F">
        <w:rPr>
          <w:rFonts w:eastAsiaTheme="minorEastAsia"/>
          <w:b/>
        </w:rPr>
        <w:t>PA Detector</w:t>
      </w:r>
    </w:p>
    <w:p w14:paraId="6E23E742" w14:textId="49863685" w:rsidR="00412771" w:rsidRDefault="00412771" w:rsidP="00412771">
      <w:pPr>
        <w:tabs>
          <w:tab w:val="center" w:pos="4200"/>
          <w:tab w:val="right" w:pos="8400"/>
        </w:tabs>
        <w:autoSpaceDE/>
        <w:autoSpaceDN/>
        <w:adjustRightInd/>
        <w:spacing w:after="0"/>
        <w:rPr>
          <w:rFonts w:eastAsiaTheme="minorEastAsia"/>
        </w:rPr>
      </w:pPr>
      <w:r w:rsidRPr="00CD19B0">
        <w:rPr>
          <w:rFonts w:eastAsiaTheme="minorEastAsia"/>
        </w:rPr>
        <w:t>-----------------------------------------------------------------------------------------------------------------</w:t>
      </w:r>
      <w:r w:rsidR="002C7CC4">
        <w:rPr>
          <w:rFonts w:eastAsiaTheme="minorEastAsia"/>
        </w:rPr>
        <w:t>--------------</w:t>
      </w:r>
    </w:p>
    <w:p w14:paraId="27F55ADC" w14:textId="77777777" w:rsidR="00041917" w:rsidRDefault="00041917" w:rsidP="00041917">
      <w:pPr>
        <w:pStyle w:val="af5"/>
        <w:numPr>
          <w:ilvl w:val="3"/>
          <w:numId w:val="51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Theme="minorEastAsia"/>
          <w:b/>
        </w:rPr>
      </w:pPr>
      <w:r w:rsidRPr="00CD19B0">
        <w:rPr>
          <w:rFonts w:eastAsiaTheme="minorEastAsia"/>
          <w:b/>
        </w:rPr>
        <w:t>Initialization</w:t>
      </w:r>
    </w:p>
    <w:p w14:paraId="3F3407A3" w14:textId="3123DE6F" w:rsidR="00041917" w:rsidRPr="002B52FB" w:rsidRDefault="00BF68C5" w:rsidP="004D2491">
      <w:pPr>
        <w:pStyle w:val="af5"/>
        <w:numPr>
          <w:ilvl w:val="0"/>
          <w:numId w:val="55"/>
        </w:numPr>
        <w:tabs>
          <w:tab w:val="center" w:pos="4200"/>
          <w:tab w:val="right" w:pos="8400"/>
        </w:tabs>
        <w:autoSpaceDE/>
        <w:autoSpaceDN/>
        <w:adjustRightInd/>
        <w:spacing w:after="0"/>
        <w:ind w:firstLineChars="0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Initialize the mean and variance </w:t>
      </w:r>
      <w:r w:rsidR="005B67DF">
        <w:rPr>
          <w:rFonts w:eastAsiaTheme="minorEastAsia"/>
          <w:lang w:eastAsia="zh-CN"/>
        </w:rPr>
        <w:t xml:space="preserve">from FN to VN </w:t>
      </w:r>
      <w:r>
        <w:rPr>
          <w:rFonts w:eastAsiaTheme="minorEastAsia" w:hint="eastAsia"/>
          <w:lang w:eastAsia="zh-CN"/>
        </w:rPr>
        <w:t xml:space="preserve">as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/>
              </w:rPr>
              <m:t>0</m:t>
            </m:r>
          </m:sup>
        </m:sSubSup>
        <m:r>
          <w:rPr>
            <w:rFonts w:ascii="Cambria Math" w:eastAsiaTheme="minorEastAsia" w:hAnsi="Cambria Math"/>
          </w:rPr>
          <m:t>=0</m:t>
        </m:r>
        <m:r>
          <w:rPr>
            <w:rFonts w:ascii="Cambria Math" w:eastAsiaTheme="minorEastAsia" w:hint="eastAsia"/>
          </w:rPr>
          <m:t>,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/>
              </w:rPr>
              <m:t>0</m:t>
            </m:r>
          </m:sup>
        </m:sSubSup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 w:hint="eastAsia"/>
          </w:rPr>
          <m:t>Inf</m:t>
        </m:r>
      </m:oMath>
      <w:r w:rsidR="007B6509">
        <w:rPr>
          <w:rFonts w:eastAsiaTheme="minorEastAsia"/>
          <w:lang w:eastAsia="zh-CN"/>
        </w:rPr>
        <w:t xml:space="preserve">, </w:t>
      </w:r>
      <m:oMath>
        <m:r>
          <w:rPr>
            <w:rFonts w:ascii="Cambria Math" w:eastAsiaTheme="minorEastAsia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=1,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…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,</m:t>
        </m:r>
        <m:r>
          <w:rPr>
            <w:rFonts w:ascii="Cambria Math" w:eastAsiaTheme="minorEastAsia"/>
            <w:lang w:eastAsia="zh-CN"/>
          </w:rPr>
          <m:t xml:space="preserve">L, </m:t>
        </m:r>
        <m:r>
          <w:rPr>
            <w:rFonts w:ascii="Cambria Math" w:eastAsiaTheme="minorEastAsia" w:hAnsi="Cambria Math"/>
            <w:kern w:val="2"/>
            <w:lang w:val="en-GB"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∈</m:t>
        </m:r>
        <m:r>
          <w:rPr>
            <w:rFonts w:ascii="Cambria Math" w:eastAsiaTheme="minorEastAsia" w:hAnsi="Cambria Math"/>
            <w:kern w:val="2"/>
            <w:lang w:val="en-GB" w:eastAsia="zh-CN"/>
          </w:rPr>
          <m:t>F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(</m:t>
        </m:r>
        <m:r>
          <w:rPr>
            <w:rFonts w:ascii="Cambria Math" w:eastAsiaTheme="minorEastAsia" w:hAnsi="Cambria Math"/>
            <w:kern w:val="2"/>
            <w:lang w:val="en-GB" w:eastAsia="zh-CN"/>
          </w:rPr>
          <m:t>l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)</m:t>
        </m:r>
      </m:oMath>
      <w:r w:rsidR="00BA02AC">
        <w:rPr>
          <w:rFonts w:eastAsiaTheme="minorEastAsia" w:hint="eastAsia"/>
          <w:kern w:val="2"/>
          <w:lang w:val="en-GB" w:eastAsia="zh-CN"/>
        </w:rPr>
        <w:t xml:space="preserve">. </w:t>
      </w:r>
    </w:p>
    <w:p w14:paraId="4A15C398" w14:textId="65A5D799" w:rsidR="00041917" w:rsidRDefault="006F6F00" w:rsidP="00041917">
      <w:pPr>
        <w:pStyle w:val="af5"/>
        <w:numPr>
          <w:ilvl w:val="3"/>
          <w:numId w:val="51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Theme="minorEastAsia"/>
          <w:b/>
        </w:rPr>
      </w:pPr>
      <w:r>
        <w:rPr>
          <w:rFonts w:eastAsiaTheme="minorEastAsia"/>
          <w:b/>
        </w:rPr>
        <w:t>Iterations</w:t>
      </w:r>
    </w:p>
    <w:p w14:paraId="3FFD6DB8" w14:textId="432C261D" w:rsidR="00041917" w:rsidRPr="006D3487" w:rsidRDefault="00041917" w:rsidP="00041917">
      <w:pPr>
        <w:tabs>
          <w:tab w:val="center" w:pos="4200"/>
          <w:tab w:val="right" w:pos="8400"/>
        </w:tabs>
        <w:autoSpaceDE/>
        <w:autoSpaceDN/>
        <w:adjustRightInd/>
        <w:spacing w:after="0"/>
        <w:ind w:leftChars="50" w:left="110" w:firstLineChars="200" w:firstLine="440"/>
        <w:rPr>
          <w:rFonts w:eastAsia="Arial Unicode MS"/>
          <w:b/>
          <w:lang w:eastAsia="zh-CN"/>
        </w:rPr>
      </w:pPr>
      <w:r w:rsidRPr="006D3487">
        <w:rPr>
          <w:rFonts w:eastAsia="Arial Unicode MS"/>
        </w:rPr>
        <w:t xml:space="preserve">Start </w:t>
      </w:r>
      <w:r w:rsidR="0003263A" w:rsidRPr="006D3487">
        <w:rPr>
          <w:rFonts w:eastAsia="Arial Unicode MS"/>
        </w:rPr>
        <w:t>with</w:t>
      </w:r>
      <m:oMath>
        <m:r>
          <m:rPr>
            <m:sty m:val="p"/>
          </m:rPr>
          <w:rPr>
            <w:rFonts w:ascii="Cambria Math" w:eastAsia="Arial Unicode MS" w:hAnsi="Cambria Math"/>
          </w:rPr>
          <m:t xml:space="preserve"> </m:t>
        </m:r>
        <m:r>
          <w:rPr>
            <w:rFonts w:ascii="Cambria Math" w:eastAsia="Arial Unicode MS" w:hAnsi="Cambria Math"/>
          </w:rPr>
          <m:t>t</m:t>
        </m:r>
        <m:r>
          <m:rPr>
            <m:sty m:val="p"/>
          </m:rPr>
          <w:rPr>
            <w:rFonts w:ascii="Cambria Math" w:eastAsia="Arial Unicode MS" w:hAnsi="Cambria Math"/>
          </w:rPr>
          <m:t>=1</m:t>
        </m:r>
      </m:oMath>
      <w:r w:rsidR="0003263A" w:rsidRPr="006D3487">
        <w:rPr>
          <w:rFonts w:eastAsia="Arial Unicode MS"/>
          <w:lang w:eastAsia="zh-CN"/>
        </w:rPr>
        <w:t>.</w:t>
      </w:r>
      <w:r w:rsidR="0003263A" w:rsidRPr="006D3487">
        <w:rPr>
          <w:rFonts w:eastAsia="Arial Unicode MS"/>
          <w:b/>
          <w:lang w:eastAsia="zh-CN"/>
        </w:rPr>
        <w:t xml:space="preserve"> While</w:t>
      </w:r>
      <m:oMath>
        <m:r>
          <m:rPr>
            <m:sty m:val="b"/>
          </m:rPr>
          <w:rPr>
            <w:rFonts w:ascii="Cambria Math" w:eastAsia="Arial Unicode MS" w:hAnsi="Cambria Math"/>
            <w:lang w:eastAsia="zh-CN"/>
          </w:rPr>
          <m:t xml:space="preserve"> </m:t>
        </m:r>
        <m:r>
          <m:rPr>
            <m:sty m:val="bi"/>
          </m:rPr>
          <w:rPr>
            <w:rFonts w:ascii="Cambria Math" w:eastAsia="Arial Unicode MS" w:hAnsi="Cambria Math"/>
          </w:rPr>
          <m:t>t</m:t>
        </m:r>
        <m:r>
          <m:rPr>
            <m:sty m:val="b"/>
          </m:rPr>
          <w:rPr>
            <w:rFonts w:ascii="Cambria Math" w:eastAsia="Arial Unicode MS" w:hAnsi="Cambria Math"/>
          </w:rPr>
          <m:t>≤</m:t>
        </m:r>
        <m:sSub>
          <m:sSubPr>
            <m:ctrlPr>
              <w:rPr>
                <w:rFonts w:ascii="Cambria Math" w:eastAsia="Arial Unicode MS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Arial Unicode MS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Arial Unicode MS" w:hAnsi="Cambria Math"/>
              </w:rPr>
              <m:t>max</m:t>
            </m:r>
          </m:sub>
        </m:sSub>
      </m:oMath>
      <w:r w:rsidR="00D971DD" w:rsidRPr="006D3487">
        <w:rPr>
          <w:rFonts w:eastAsia="Arial Unicode MS"/>
          <w:b/>
          <w:lang w:eastAsia="zh-CN"/>
        </w:rPr>
        <w:t>, Do</w:t>
      </w:r>
    </w:p>
    <w:p w14:paraId="5CB66BCA" w14:textId="5DEEF9AC" w:rsidR="00767936" w:rsidRPr="00656A84" w:rsidRDefault="00237BDD" w:rsidP="00656A84">
      <w:pPr>
        <w:pStyle w:val="af5"/>
        <w:numPr>
          <w:ilvl w:val="0"/>
          <w:numId w:val="54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b/>
          <w:lang w:eastAsia="zh-CN"/>
        </w:rPr>
      </w:pPr>
      <w:r w:rsidRPr="006D3487">
        <w:rPr>
          <w:rFonts w:eastAsia="Arial Unicode MS"/>
          <w:b/>
          <w:lang w:eastAsia="zh-CN"/>
        </w:rPr>
        <w:t>VN Update</w:t>
      </w:r>
      <w:r w:rsidR="00C20C12" w:rsidRPr="006D3487">
        <w:rPr>
          <w:rFonts w:eastAsia="Arial Unicode MS"/>
          <w:b/>
          <w:lang w:eastAsia="zh-CN"/>
        </w:rPr>
        <w:t xml:space="preserve">: </w:t>
      </w:r>
      <w:r w:rsidR="002463CC" w:rsidRPr="00656A84">
        <w:rPr>
          <w:rFonts w:eastAsia="Arial Unicode MS"/>
          <w:b/>
          <w:lang w:eastAsia="zh-CN"/>
        </w:rPr>
        <w:t xml:space="preserve">For </w:t>
      </w:r>
      <m:oMath>
        <m:r>
          <m:rPr>
            <m:sty m:val="bi"/>
          </m:rPr>
          <w:rPr>
            <w:rFonts w:ascii="Cambria Math" w:eastAsia="Arial Unicode MS"/>
            <w:lang w:eastAsia="zh-CN"/>
          </w:rPr>
          <m:t>k</m:t>
        </m:r>
        <m:r>
          <m:rPr>
            <m:sty m:val="b"/>
          </m:rPr>
          <w:rPr>
            <w:rFonts w:ascii="Cambria Math" w:eastAsia="Arial Unicode MS"/>
            <w:lang w:eastAsia="zh-CN"/>
          </w:rPr>
          <m:t>=1,</m:t>
        </m:r>
        <m:r>
          <m:rPr>
            <m:sty m:val="b"/>
          </m:rPr>
          <w:rPr>
            <w:rFonts w:ascii="Cambria Math" w:eastAsia="Arial Unicode MS" w:hAnsi="Cambria Math" w:hint="eastAsia"/>
            <w:lang w:eastAsia="zh-CN"/>
          </w:rPr>
          <m:t>…</m:t>
        </m:r>
        <m:r>
          <m:rPr>
            <m:sty m:val="b"/>
          </m:rPr>
          <w:rPr>
            <w:rFonts w:ascii="Cambria Math" w:eastAsia="Arial Unicode MS"/>
            <w:lang w:eastAsia="zh-CN"/>
          </w:rPr>
          <m:t>,</m:t>
        </m:r>
        <m:r>
          <m:rPr>
            <m:sty m:val="bi"/>
          </m:rPr>
          <w:rPr>
            <w:rFonts w:ascii="Cambria Math" w:eastAsia="Arial Unicode MS"/>
            <w:lang w:eastAsia="zh-CN"/>
          </w:rPr>
          <m:t>K</m:t>
        </m:r>
      </m:oMath>
      <w:r w:rsidR="002463CC" w:rsidRPr="00656A84">
        <w:rPr>
          <w:rFonts w:eastAsia="Arial Unicode MS"/>
          <w:b/>
          <w:lang w:eastAsia="zh-CN"/>
        </w:rPr>
        <w:t>:</w:t>
      </w:r>
    </w:p>
    <w:p w14:paraId="238B420E" w14:textId="03036C9B" w:rsidR="00767936" w:rsidRPr="006D3487" w:rsidRDefault="00767936" w:rsidP="00767936">
      <w:pPr>
        <w:pStyle w:val="af5"/>
        <w:numPr>
          <w:ilvl w:val="0"/>
          <w:numId w:val="56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lang w:eastAsia="zh-CN"/>
        </w:rPr>
      </w:pPr>
      <w:r w:rsidRPr="006D3487">
        <w:rPr>
          <w:rFonts w:eastAsia="Arial Unicode MS"/>
          <w:lang w:eastAsia="zh-CN"/>
        </w:rPr>
        <w:t xml:space="preserve">compute </w:t>
      </w:r>
      <m:oMath>
        <m:sSup>
          <m:sSupPr>
            <m:ctrlPr>
              <w:rPr>
                <w:rFonts w:ascii="Cambria Math" w:eastAsia="Arial Unicode MS" w:hAnsi="Cambria Math"/>
                <w:lang w:eastAsia="zh-CN"/>
              </w:rPr>
            </m:ctrlPr>
          </m:sSupPr>
          <m:e>
            <m:r>
              <w:rPr>
                <w:rFonts w:ascii="Cambria Math" w:eastAsia="Arial Unicode MS" w:hint="eastAsia"/>
                <w:lang w:eastAsia="zh-CN"/>
              </w:rPr>
              <m:t>p</m:t>
            </m:r>
          </m:e>
          <m:sup>
            <m:r>
              <w:rPr>
                <w:rFonts w:ascii="Cambria Math" w:eastAsia="Arial Unicode MS" w:hint="eastAsia"/>
                <w:lang w:eastAsia="zh-CN"/>
              </w:rPr>
              <m:t>t</m:t>
            </m:r>
          </m:sup>
        </m:sSup>
        <m:d>
          <m:dPr>
            <m:ctrlPr>
              <w:rPr>
                <w:rFonts w:ascii="Cambria Math" w:eastAsia="Arial Unicode MS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Arial Unicode MS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="Arial Unicode MS" w:hint="eastAsia"/>
                    <w:lang w:eastAsia="zh-CN"/>
                  </w:rPr>
                  <m:t>k</m:t>
                </m:r>
              </m:sub>
            </m:sSub>
          </m:e>
        </m:d>
      </m:oMath>
      <w:r w:rsidRPr="006D3487">
        <w:rPr>
          <w:rFonts w:eastAsia="Arial Unicode MS" w:hint="eastAsia"/>
          <w:lang w:eastAsia="zh-CN"/>
        </w:rPr>
        <w:t xml:space="preserve"> as</w:t>
      </w:r>
      <w:r w:rsidRPr="006D3487">
        <w:rPr>
          <w:rFonts w:eastAsia="Arial Unicode MS"/>
          <w:lang w:eastAsia="zh-CN"/>
        </w:rPr>
        <w:t xml:space="preserve">  </w:t>
      </w:r>
    </w:p>
    <w:p w14:paraId="754D0216" w14:textId="59E4A43C" w:rsidR="00767936" w:rsidRPr="006D3487" w:rsidRDefault="00767936" w:rsidP="00767936">
      <w:pPr>
        <w:tabs>
          <w:tab w:val="center" w:pos="4200"/>
          <w:tab w:val="right" w:pos="8400"/>
        </w:tabs>
        <w:autoSpaceDE/>
        <w:autoSpaceDN/>
        <w:adjustRightInd/>
        <w:spacing w:after="0"/>
        <w:ind w:firstLineChars="150" w:firstLine="330"/>
        <w:jc w:val="right"/>
        <w:rPr>
          <w:rFonts w:eastAsiaTheme="minorEastAsia"/>
        </w:rPr>
      </w:pPr>
      <w:r w:rsidRPr="006D3487">
        <w:rPr>
          <w:rFonts w:eastAsiaTheme="minorEastAsia"/>
        </w:rPr>
        <w:t xml:space="preserve">  </w:t>
      </w:r>
      <w:r w:rsidR="005B1552">
        <w:t xml:space="preserve">   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</w:rPr>
              <m:t>=</m:t>
            </m:r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1/M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  <m:r>
                    <w:rPr>
                      <w:rFonts w:ascii="Cambria Math" w:hAnsi="Cambria Math"/>
                    </w:rPr>
                    <m:t>=1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int="eastAsia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hint="eastAsia"/>
                            </w:rPr>
                            <m:t>Δ</m:t>
                          </m:r>
                          <m:r>
                            <w:rPr>
                              <w:rFonts w:ascii="Cambria Math" w:eastAsiaTheme="minorEastAsia" w:hAnsi="Cambria Math" w:hint="eastAsia"/>
                            </w:rPr>
                            <m:t>→</m:t>
                          </m:r>
                          <m:r>
                            <w:rPr>
                              <w:rFonts w:ascii="Cambria Math" w:eastAsiaTheme="minorEastAsia" w:hint="eastAsia"/>
                            </w:rPr>
                            <m:t>k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int="eastAsi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int="eastAsia"/>
                                </w:rPr>
                                <m:t>k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</m:d>
                      <m:nary>
                        <m:naryPr>
                          <m:chr m:val="∏"/>
                          <m:limLoc m:val="undOvr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/>
                            </w:rPr>
                            <m:t>n</m:t>
                          </m:r>
                          <m:r>
                            <w:rPr>
                              <w:rFonts w:ascii="Cambria Math" w:hAnsi="Cambria Math" w:hint="eastAsia"/>
                            </w:rPr>
                            <m:t>∈</m:t>
                          </m:r>
                          <m:r>
                            <w:rPr>
                              <w:rFonts w:ascii="Cambria Math" w:eastAsiaTheme="minorEastAsia" w:hint="eastAsia"/>
                            </w:rPr>
                            <m:t>V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int="eastAsia"/>
                                </w:rPr>
                                <m:t>k</m:t>
                              </m:r>
                            </m:e>
                          </m:d>
                        </m:sub>
                        <m:sup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CN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int="eastAsia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int="eastAsia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eastAsiaTheme="minorEastAsia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int="eastAsia"/>
                                </w:rPr>
                                <m:t>;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int="eastAsia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/>
                                    </w:rPr>
                                    <m:t>n</m:t>
                                  </m:r>
                                  <m:r>
                                    <w:rPr>
                                      <w:rFonts w:ascii="Cambria Math" w:eastAsiaTheme="minorEastAsia" w:hAnsi="Cambria Math" w:hint="eastAsia"/>
                                    </w:rPr>
                                    <m:t>→</m:t>
                                  </m:r>
                                  <m:r>
                                    <w:rPr>
                                      <w:rFonts w:ascii="Cambria Math" w:eastAsiaTheme="minorEastAsia" w:hint="eastAsia"/>
                                    </w:rPr>
                                    <m:t>k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int="eastAsia"/>
                                    </w:rPr>
                                    <m:t>t</m:t>
                                  </m:r>
                                  <m:r>
                                    <w:rPr>
                                      <w:rFonts w:ascii="Cambria Math" w:eastAsiaTheme="minorEastAsia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eastAsiaTheme="minorEastAsia"/>
                                    </w:rPr>
                                    <m:t>1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Theme="minorEastAsia" w:hint="eastAsia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int="eastAsia"/>
                                    </w:rPr>
                                    <m:t>ξ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/>
                                    </w:rPr>
                                    <m:t>n</m:t>
                                  </m:r>
                                  <m:r>
                                    <w:rPr>
                                      <w:rFonts w:ascii="Cambria Math" w:eastAsiaTheme="minorEastAsia" w:hAnsi="Cambria Math" w:hint="eastAsia"/>
                                    </w:rPr>
                                    <m:t>→</m:t>
                                  </m:r>
                                  <m:r>
                                    <w:rPr>
                                      <w:rFonts w:ascii="Cambria Math" w:eastAsiaTheme="minorEastAsia" w:hint="eastAsia"/>
                                    </w:rPr>
                                    <m:t>k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int="eastAsia"/>
                                    </w:rPr>
                                    <m:t>t</m:t>
                                  </m:r>
                                  <m:r>
                                    <w:rPr>
                                      <w:rFonts w:ascii="Cambria Math" w:eastAsiaTheme="minorEastAsia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eastAsiaTheme="minorEastAsia"/>
                                    </w:rPr>
                                    <m:t>1</m:t>
                                  </m:r>
                                </m:sup>
                              </m:sSubSup>
                            </m:e>
                          </m:d>
                        </m:e>
                      </m:nary>
                    </m:num>
                    <m:den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eastAsia="Arial Unicode MS" w:hAnsi="Cambria Math"/>
                              <w:i/>
                              <w:lang w:eastAsia="zh-CN"/>
                            </w:rPr>
                          </m:ctrlPr>
                        </m:naryPr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a</m:t>
                          </m:r>
                          <m:r>
                            <w:rPr>
                              <w:rFonts w:ascii="Cambria Math" w:eastAsia="Arial Unicode MS" w:hAnsi="Cambria Math"/>
                              <w:lang w:eastAsia="zh-CN"/>
                            </w:rPr>
                            <m:t>∈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k</m:t>
                              </m:r>
                            </m:sub>
                          </m:sSub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int="eastAsia"/>
                                </w:rPr>
                                <m:t>I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hint="eastAsia"/>
                                </w:rPr>
                                <m:t>Δ</m:t>
                              </m:r>
                              <m:r>
                                <w:rPr>
                                  <w:rFonts w:ascii="Cambria Math" w:eastAsiaTheme="minorEastAsia" w:hAnsi="Cambria Math" w:hint="eastAsia"/>
                                </w:rPr>
                                <m:t>→</m:t>
                              </m:r>
                              <m:r>
                                <w:rPr>
                                  <w:rFonts w:ascii="Cambria Math" w:eastAsiaTheme="minorEastAsia" w:hint="eastAsia"/>
                                </w:rPr>
                                <m:t>k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int="eastAsia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int="eastAsia"/>
                                    </w:rPr>
                                    <m:t>k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</m:d>
                          <m:nary>
                            <m:naryPr>
                              <m:chr m:val="∏"/>
                              <m:limLoc m:val="undOvr"/>
                              <m:supHide m:val="1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Theme="minorEastAsia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∈</m:t>
                              </m:r>
                              <m:r>
                                <w:rPr>
                                  <w:rFonts w:ascii="Cambria Math" w:eastAsiaTheme="minorEastAsia" w:hint="eastAsia"/>
                                </w:rPr>
                                <m:t>V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int="eastAsia"/>
                                    </w:rPr>
                                    <m:t>k</m:t>
                                  </m:r>
                                </m:e>
                              </m:d>
                            </m:sub>
                            <m:sup/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int="eastAsia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int="eastAsia"/>
                                        </w:rPr>
                                        <m:t>k</m:t>
                                      </m:r>
                                      <m:r>
                                        <w:rPr>
                                          <w:rFonts w:ascii="Cambria Math" w:eastAsiaTheme="minorEastAsia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Theme="minorEastAsia"/>
                                    </w:rPr>
                                    <m:t>=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int="eastAsia"/>
                                    </w:rPr>
                                    <m:t>;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int="eastAsia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/>
                                        </w:rPr>
                                        <m:t>n</m:t>
                                      </m:r>
                                      <m:r>
                                        <w:rPr>
                                          <w:rFonts w:ascii="Cambria Math" w:eastAsiaTheme="minorEastAsia" w:hAnsi="Cambria Math" w:hint="eastAsia"/>
                                        </w:rPr>
                                        <m:t>→</m:t>
                                      </m:r>
                                      <m:r>
                                        <w:rPr>
                                          <w:rFonts w:ascii="Cambria Math" w:eastAsiaTheme="minorEastAsia" w:hint="eastAsia"/>
                                        </w:rPr>
                                        <m:t>k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int="eastAsia"/>
                                        </w:rPr>
                                        <m:t>t</m:t>
                                      </m:r>
                                      <m:r>
                                        <w:rPr>
                                          <w:rFonts w:ascii="Cambria Math" w:eastAsiaTheme="minorEastAsia"/>
                                        </w:rPr>
                                        <m:t>-</m:t>
                                      </m:r>
                                      <m:r>
                                        <w:rPr>
                                          <w:rFonts w:ascii="Cambria Math" w:eastAsiaTheme="minorEastAsia"/>
                                        </w:rPr>
                                        <m:t>1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Theme="minorEastAsia" w:hint="eastAsia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int="eastAsia"/>
                                        </w:rPr>
                                        <m:t>ξ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/>
                                        </w:rPr>
                                        <m:t>n</m:t>
                                      </m:r>
                                      <m:r>
                                        <w:rPr>
                                          <w:rFonts w:ascii="Cambria Math" w:eastAsiaTheme="minorEastAsia" w:hAnsi="Cambria Math" w:hint="eastAsia"/>
                                        </w:rPr>
                                        <m:t>→</m:t>
                                      </m:r>
                                      <m:r>
                                        <w:rPr>
                                          <w:rFonts w:ascii="Cambria Math" w:eastAsiaTheme="minorEastAsia" w:hint="eastAsia"/>
                                        </w:rPr>
                                        <m:t>k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int="eastAsia"/>
                                        </w:rPr>
                                        <m:t>t</m:t>
                                      </m:r>
                                      <m:r>
                                        <w:rPr>
                                          <w:rFonts w:ascii="Cambria Math" w:eastAsiaTheme="minorEastAsia"/>
                                        </w:rPr>
                                        <m:t>-</m:t>
                                      </m:r>
                                      <m:r>
                                        <w:rPr>
                                          <w:rFonts w:ascii="Cambria Math" w:eastAsiaTheme="minorEastAsia"/>
                                        </w:rPr>
                                        <m:t>1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nary>
                        </m:e>
                      </m:nary>
                    </m:den>
                  </m:f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lang w:eastAsia="zh-CN"/>
                    </w:rPr>
                    <m:t xml:space="preserve">,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∈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cr m:val="script"/>
                          <m:sty m:val="b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k</m:t>
                      </m:r>
                    </m:sub>
                  </m:sSub>
                </m:e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  <m:r>
                    <w:rPr>
                      <w:rFonts w:ascii="Cambria Math" w:hAnsi="Cambria Math"/>
                    </w:rPr>
                    <m:t>&gt;1</m:t>
                  </m:r>
                </m:e>
              </m:mr>
            </m:m>
          </m:e>
        </m:d>
      </m:oMath>
      <w:r w:rsidR="005B1552">
        <w:tab/>
        <w:t xml:space="preserve">   (</w:t>
      </w:r>
      <w:r w:rsidR="005B1552">
        <w:fldChar w:fldCharType="begin"/>
      </w:r>
      <w:r w:rsidR="005B1552">
        <w:instrText xml:space="preserve"> AUTONUM  \* Arabic  </w:instrText>
      </w:r>
      <w:r w:rsidR="005B1552">
        <w:fldChar w:fldCharType="end"/>
      </w:r>
      <w:r w:rsidR="005B1552">
        <w:t>)</w:t>
      </w:r>
      <w:r w:rsidRPr="006D3487">
        <w:rPr>
          <w:rFonts w:eastAsia="Arial Unicode MS" w:hint="eastAsia"/>
          <w:lang w:eastAsia="zh-CN"/>
        </w:rPr>
        <w:t xml:space="preserve"> </w:t>
      </w:r>
    </w:p>
    <w:p w14:paraId="63EB366F" w14:textId="77777777" w:rsidR="00767936" w:rsidRPr="006D3487" w:rsidRDefault="00767936" w:rsidP="004D2491">
      <w:pPr>
        <w:pStyle w:val="af5"/>
        <w:numPr>
          <w:ilvl w:val="0"/>
          <w:numId w:val="56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b/>
          <w:lang w:eastAsia="zh-CN"/>
        </w:rPr>
      </w:pPr>
      <w:r w:rsidRPr="006D3487">
        <w:rPr>
          <w:rFonts w:eastAsia="Arial Unicode MS" w:hint="eastAsia"/>
          <w:kern w:val="2"/>
          <w:lang w:val="en-GB" w:eastAsia="zh-CN"/>
        </w:rPr>
        <w:t xml:space="preserve">For </w:t>
      </w:r>
      <m:oMath>
        <m:r>
          <w:rPr>
            <w:rFonts w:ascii="Cambria Math" w:eastAsiaTheme="minorEastAsia" w:hAnsi="Cambria Math" w:hint="eastAsia"/>
            <w:kern w:val="2"/>
            <w:lang w:val="en-GB" w:eastAsia="zh-CN"/>
          </w:rPr>
          <m:t>l</m:t>
        </m:r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r>
          <w:rPr>
            <w:rFonts w:ascii="Cambria Math" w:eastAsiaTheme="minorEastAsia"/>
            <w:lang w:eastAsia="zh-CN"/>
          </w:rPr>
          <m:t>V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/>
                <w:lang w:eastAsia="zh-CN"/>
              </w:rPr>
              <m:t>k</m:t>
            </m:r>
          </m:e>
        </m:d>
      </m:oMath>
      <w:r w:rsidRPr="006D3487">
        <w:rPr>
          <w:rFonts w:eastAsia="Arial Unicode MS" w:hint="eastAsia"/>
          <w:lang w:eastAsia="zh-CN"/>
        </w:rPr>
        <w:t xml:space="preserve"> </w:t>
      </w:r>
      <w:r w:rsidRPr="006D3487">
        <w:rPr>
          <w:rFonts w:eastAsia="Arial Unicode MS"/>
          <w:lang w:eastAsia="zh-CN"/>
        </w:rPr>
        <w:t>:</w:t>
      </w:r>
    </w:p>
    <w:p w14:paraId="0D9064A6" w14:textId="17575081" w:rsidR="00F06A8C" w:rsidRPr="006D3487" w:rsidRDefault="005505DC" w:rsidP="00B14119">
      <w:pPr>
        <w:pStyle w:val="af5"/>
        <w:numPr>
          <w:ilvl w:val="0"/>
          <w:numId w:val="60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b/>
          <w:lang w:eastAsia="zh-CN"/>
        </w:rPr>
      </w:pPr>
      <w:r w:rsidRPr="006D3487">
        <w:rPr>
          <w:rFonts w:eastAsia="Arial Unicode MS"/>
          <w:lang w:eastAsia="zh-CN"/>
        </w:rPr>
        <w:t>Compute</w:t>
      </w:r>
      <w:r w:rsidR="00F06A8C" w:rsidRPr="006D3487">
        <w:rPr>
          <w:rFonts w:eastAsia="Arial Unicode MS"/>
          <w:b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 w:rsidR="00354084" w:rsidRPr="006D3487">
        <w:rPr>
          <w:rFonts w:eastAsia="Arial Unicode MS" w:hint="eastAsia"/>
          <w:lang w:eastAsia="zh-CN"/>
        </w:rPr>
        <w:t xml:space="preserve"> an</w:t>
      </w:r>
      <w:r w:rsidR="00354084" w:rsidRPr="006D3487">
        <w:rPr>
          <w:rFonts w:eastAsia="Arial Unicode MS"/>
          <w:lang w:eastAsia="zh-CN"/>
        </w:rPr>
        <w:t xml:space="preserve">d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 w:rsidRPr="006D3487">
        <w:rPr>
          <w:rFonts w:eastAsia="Arial Unicode MS" w:hint="eastAsia"/>
          <w:lang w:eastAsia="zh-CN"/>
        </w:rPr>
        <w:t xml:space="preserve"> as </w:t>
      </w:r>
    </w:p>
    <w:p w14:paraId="02A25567" w14:textId="77777777" w:rsidR="0008599B" w:rsidRPr="006D3487" w:rsidRDefault="000A774D" w:rsidP="0008599B">
      <w:pPr>
        <w:spacing w:beforeLines="30" w:before="72"/>
        <w:rPr>
          <w:rFonts w:eastAsia="Arial Unicode MS"/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int="eastAsia"/>
                </w:rPr>
                <m:t>μ</m:t>
              </m:r>
            </m:e>
            <m:sub>
              <m:r>
                <w:rPr>
                  <w:rFonts w:ascii="Cambria Math" w:eastAsiaTheme="minorEastAsia" w:hint="eastAsia"/>
                </w:rPr>
                <m:t>k</m:t>
              </m:r>
              <m:r>
                <w:rPr>
                  <w:rFonts w:ascii="Cambria Math" w:eastAsiaTheme="minorEastAsia"/>
                </w:rPr>
                <m:t>l</m:t>
              </m:r>
            </m:sub>
            <m:sup>
              <m:r>
                <w:rPr>
                  <w:rFonts w:ascii="Cambria Math" w:eastAsiaTheme="minorEastAsia" w:hint="eastAsia"/>
                </w:rPr>
                <m:t>t</m:t>
              </m:r>
            </m:sup>
          </m:sSubSup>
          <m:r>
            <w:rPr>
              <w:rFonts w:ascii="Cambria Math" w:eastAsia="Arial Unicode MS" w:hAnsi="Cambria Math"/>
              <w:lang w:eastAsia="zh-CN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  <m:r>
                <w:rPr>
                  <w:rFonts w:ascii="Cambria Math" w:eastAsia="Arial Unicode MS" w:hAnsi="Cambria Math"/>
                  <w:lang w:eastAsia="zh-CN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</m:sSub>
            </m:sub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int="eastAsia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int="eastAsia"/>
                    </w:rPr>
                    <m:t>t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int="eastAsi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int="eastAsia"/>
                        </w:rPr>
                        <m:t>k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α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Arial Unicode MS" w:hAnsi="Cambria Math"/>
              <w:lang w:eastAsia="zh-CN"/>
            </w:rPr>
            <m:t xml:space="preserve">,                                                        </m:t>
          </m:r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28B2F642" w14:textId="77777777" w:rsidR="0008599B" w:rsidRPr="00B55910" w:rsidRDefault="000A774D" w:rsidP="0008599B">
      <m:oMathPara>
        <m:oMathParaPr>
          <m:jc m:val="righ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int="eastAsia"/>
                </w:rPr>
                <m:t>ξ</m:t>
              </m:r>
            </m:e>
            <m:sub>
              <m:r>
                <w:rPr>
                  <w:rFonts w:ascii="Cambria Math" w:eastAsiaTheme="minorEastAsia" w:hint="eastAsia"/>
                </w:rPr>
                <m:t>k</m:t>
              </m:r>
              <m:r>
                <w:rPr>
                  <w:rFonts w:ascii="Cambria Math" w:eastAsiaTheme="minorEastAsia"/>
                </w:rPr>
                <m:t>l</m:t>
              </m:r>
            </m:sub>
            <m:sup>
              <m:r>
                <w:rPr>
                  <w:rFonts w:ascii="Cambria Math" w:eastAsiaTheme="minorEastAsia" w:hint="eastAsia"/>
                </w:rPr>
                <m:t>t</m:t>
              </m:r>
            </m:sup>
          </m:sSubSup>
          <m:r>
            <w:rPr>
              <w:rFonts w:ascii="Cambria Math" w:eastAsia="Arial Unicode MS" w:hAnsi="Cambria Math"/>
              <w:lang w:eastAsia="zh-CN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  <m:r>
                <w:rPr>
                  <w:rFonts w:ascii="Cambria Math" w:eastAsia="Arial Unicode MS" w:hAnsi="Cambria Math"/>
                  <w:lang w:eastAsia="zh-CN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</m:sSub>
            </m:sub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int="eastAsia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int="eastAsia"/>
                    </w:rPr>
                    <m:t>t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int="eastAsi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int="eastAsia"/>
                        </w:rPr>
                        <m:t>k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α</m:t>
                  </m:r>
                </m:e>
              </m:d>
              <m:sSup>
                <m:sSup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lang w:eastAsia="zh-CN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</m:sSub>
                  <m:r>
                    <w:rPr>
                      <w:rFonts w:ascii="Cambria Math" w:eastAsia="Arial Unicode MS" w:hAnsi="Cambria Math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int="eastAsia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Theme="minorEastAsia" w:hint="eastAsia"/>
                        </w:rPr>
                        <m:t>k</m:t>
                      </m:r>
                      <m:r>
                        <w:rPr>
                          <w:rFonts w:ascii="Cambria Math" w:eastAsiaTheme="minorEastAsia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Theme="minorEastAsia" w:hint="eastAsia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lang w:eastAsia="zh-CN"/>
                    </w:rPr>
                    <m:t>|</m:t>
                  </m:r>
                </m:e>
                <m:sup>
                  <m:r>
                    <w:rPr>
                      <w:rFonts w:ascii="Cambria Math" w:eastAsia="Arial Unicode MS" w:hAnsi="Cambria Math"/>
                      <w:lang w:eastAsia="zh-CN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="Arial Unicode MS" w:hAnsi="Cambria Math"/>
              <w:lang w:eastAsia="zh-CN"/>
            </w:rPr>
            <m:t xml:space="preserve">,                                       </m:t>
          </m:r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5A496DDB" w14:textId="129EDDC5" w:rsidR="00B55910" w:rsidRPr="006D3487" w:rsidRDefault="00B55910" w:rsidP="00B55910">
      <w:pPr>
        <w:ind w:left="1275" w:firstLine="425"/>
        <w:rPr>
          <w:lang w:eastAsia="zh-CN"/>
        </w:rPr>
      </w:pPr>
      <w:r>
        <w:rPr>
          <w:rFonts w:eastAsiaTheme="minorEastAsia"/>
          <w:lang w:eastAsia="zh-CN"/>
        </w:rPr>
        <w:t>where</w:t>
      </w:r>
      <w:r w:rsidRPr="006D3487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6D3487">
        <w:rPr>
          <w:rFonts w:eastAsiaTheme="minorEastAsia" w:hint="eastAsia"/>
          <w:lang w:eastAsia="zh-CN"/>
        </w:rPr>
        <w:t xml:space="preserve"> is the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>
        <w:rPr>
          <w:rFonts w:eastAsiaTheme="minorEastAsia" w:hint="eastAsia"/>
          <w:lang w:eastAsia="zh-CN"/>
        </w:rPr>
        <w:t>-</w:t>
      </w:r>
      <w:r w:rsidRPr="006D3487">
        <w:rPr>
          <w:rFonts w:eastAsiaTheme="minorEastAsia" w:hint="eastAsia"/>
          <w:lang w:eastAsia="zh-CN"/>
        </w:rPr>
        <w:t xml:space="preserve">th element of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 w:rsidRPr="006D3487">
        <w:rPr>
          <w:rFonts w:eastAsiaTheme="minorEastAsia" w:hint="eastAsia"/>
          <w:lang w:eastAsia="zh-CN"/>
        </w:rPr>
        <w:t>-</w:t>
      </w:r>
      <w:r w:rsidRPr="006D3487">
        <w:rPr>
          <w:rFonts w:eastAsiaTheme="minorEastAsia"/>
          <w:lang w:eastAsia="zh-CN"/>
        </w:rPr>
        <w:t>dimensional</w:t>
      </w:r>
      <w:r w:rsidRPr="006D3487">
        <w:rPr>
          <w:rFonts w:eastAsiaTheme="minorEastAsia" w:hint="eastAsia"/>
          <w:lang w:eastAsia="zh-CN"/>
        </w:rPr>
        <w:t xml:space="preserve"> </w:t>
      </w:r>
      <w:r w:rsidRPr="006D3487">
        <w:rPr>
          <w:rFonts w:eastAsiaTheme="minorEastAsia"/>
          <w:lang w:eastAsia="zh-CN"/>
        </w:rPr>
        <w:t xml:space="preserve">vector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α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∈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cr m:val="script"/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6D3487">
        <w:rPr>
          <w:rFonts w:eastAsiaTheme="minorEastAsia" w:hint="eastAsia"/>
          <w:lang w:eastAsia="zh-CN"/>
        </w:rPr>
        <w:t>.</w:t>
      </w:r>
    </w:p>
    <w:p w14:paraId="19C783E3" w14:textId="5F0F097B" w:rsidR="00237BDD" w:rsidRPr="006D3487" w:rsidRDefault="002D492A" w:rsidP="00B14119">
      <w:pPr>
        <w:pStyle w:val="af5"/>
        <w:numPr>
          <w:ilvl w:val="0"/>
          <w:numId w:val="60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lang w:eastAsia="zh-CN"/>
        </w:rPr>
      </w:pPr>
      <w:r w:rsidRPr="006D3487">
        <w:rPr>
          <w:rFonts w:eastAsia="Arial Unicode MS"/>
          <w:lang w:eastAsia="zh-CN"/>
        </w:rPr>
        <w:t xml:space="preserve">Compute the mean </w:t>
      </w:r>
      <m:oMath>
        <m:sSubSup>
          <m:sSubSupPr>
            <m:ctrlPr>
              <w:rPr>
                <w:rFonts w:ascii="Cambria Math" w:eastAsia="Arial Unicode MS" w:hAnsi="Cambria Math"/>
                <w:lang w:eastAsia="zh-CN"/>
              </w:rPr>
            </m:ctrlPr>
          </m:sSubSupPr>
          <m:e>
            <m:r>
              <w:rPr>
                <w:rFonts w:ascii="Cambria Math" w:eastAsia="Arial Unicode MS" w:hint="eastAsia"/>
                <w:lang w:eastAsia="zh-CN"/>
              </w:rPr>
              <m:t>μ</m:t>
            </m:r>
          </m:e>
          <m:sub>
            <m:r>
              <w:rPr>
                <w:rFonts w:ascii="Cambria Math" w:eastAsia="Arial Unicode MS" w:hint="eastAsia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eastAsia="Arial Unicode MS" w:hAnsi="Cambria Math" w:hint="eastAsia"/>
                <w:lang w:eastAsia="zh-CN"/>
              </w:rPr>
              <m:t>→</m:t>
            </m:r>
            <m:r>
              <w:rPr>
                <w:rFonts w:ascii="Cambria Math" w:eastAsia="Arial Unicode MS"/>
                <w:lang w:eastAsia="zh-CN"/>
              </w:rPr>
              <m:t>l</m:t>
            </m:r>
          </m:sub>
          <m:sup>
            <m:r>
              <w:rPr>
                <w:rFonts w:ascii="Cambria Math" w:eastAsia="Arial Unicode MS" w:hint="eastAsia"/>
                <w:lang w:eastAsia="zh-CN"/>
              </w:rPr>
              <m:t>t</m:t>
            </m:r>
          </m:sup>
        </m:sSubSup>
      </m:oMath>
      <w:r w:rsidR="009745A5" w:rsidRPr="006D3487">
        <w:rPr>
          <w:rFonts w:eastAsia="Arial Unicode MS" w:hint="eastAsia"/>
          <w:lang w:eastAsia="zh-CN"/>
        </w:rPr>
        <w:t xml:space="preserve"> </w:t>
      </w:r>
      <w:r w:rsidRPr="006D3487">
        <w:rPr>
          <w:rFonts w:eastAsia="Arial Unicode MS"/>
          <w:lang w:eastAsia="zh-CN"/>
        </w:rPr>
        <w:t xml:space="preserve">and variance </w:t>
      </w:r>
      <m:oMath>
        <m:sSubSup>
          <m:sSubSupPr>
            <m:ctrlPr>
              <w:rPr>
                <w:rFonts w:ascii="Cambria Math" w:eastAsia="Arial Unicode MS" w:hAnsi="Cambria Math"/>
                <w:lang w:eastAsia="zh-CN"/>
              </w:rPr>
            </m:ctrlPr>
          </m:sSubSupPr>
          <m:e>
            <m:r>
              <w:rPr>
                <w:rFonts w:ascii="Cambria Math" w:eastAsia="Arial Unicode MS" w:hint="eastAsia"/>
                <w:lang w:eastAsia="zh-CN"/>
              </w:rPr>
              <m:t>ξ</m:t>
            </m:r>
          </m:e>
          <m:sub>
            <m:r>
              <w:rPr>
                <w:rFonts w:ascii="Cambria Math" w:eastAsia="Arial Unicode MS" w:hint="eastAsia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eastAsia="Arial Unicode MS" w:hAnsi="Cambria Math" w:hint="eastAsia"/>
                <w:lang w:eastAsia="zh-CN"/>
              </w:rPr>
              <m:t>→</m:t>
            </m:r>
            <m:r>
              <w:rPr>
                <w:rFonts w:ascii="Cambria Math" w:eastAsia="Arial Unicode MS"/>
                <w:lang w:eastAsia="zh-CN"/>
              </w:rPr>
              <m:t>l</m:t>
            </m:r>
          </m:sub>
          <m:sup>
            <m:r>
              <w:rPr>
                <w:rFonts w:ascii="Cambria Math" w:eastAsia="Arial Unicode MS" w:hint="eastAsia"/>
                <w:lang w:eastAsia="zh-CN"/>
              </w:rPr>
              <m:t>t</m:t>
            </m:r>
          </m:sup>
        </m:sSubSup>
      </m:oMath>
      <w:r w:rsidR="009745A5" w:rsidRPr="006D3487">
        <w:rPr>
          <w:rFonts w:eastAsia="Arial Unicode MS" w:hint="eastAsia"/>
          <w:lang w:eastAsia="zh-CN"/>
        </w:rPr>
        <w:t xml:space="preserve"> as</w:t>
      </w:r>
    </w:p>
    <w:p w14:paraId="5F1DFC6D" w14:textId="7F912551" w:rsidR="00B26B54" w:rsidRPr="006D3487" w:rsidRDefault="00B26B54" w:rsidP="00B26B54">
      <w:pPr>
        <w:tabs>
          <w:tab w:val="center" w:pos="4200"/>
          <w:tab w:val="right" w:pos="8400"/>
        </w:tabs>
        <w:wordWrap w:val="0"/>
        <w:autoSpaceDE/>
        <w:autoSpaceDN/>
        <w:adjustRightInd/>
        <w:spacing w:after="0"/>
        <w:ind w:firstLineChars="200" w:firstLine="440"/>
        <w:jc w:val="right"/>
      </w:pPr>
      <w:r w:rsidRPr="006D3487">
        <w:rPr>
          <w:rFonts w:eastAsiaTheme="minorEastAsia" w:hint="eastAsia"/>
        </w:rPr>
        <w:tab/>
      </w:r>
      <w:r w:rsidR="00542E98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</m:den>
        </m:f>
      </m:oMath>
      <w:r w:rsidRPr="006D3487">
        <w:rPr>
          <w:rFonts w:eastAsiaTheme="minorEastAsia" w:hint="eastAsia"/>
        </w:rPr>
        <w:t xml:space="preserve"> </w:t>
      </w:r>
      <w:r w:rsidRPr="006D3487">
        <w:rPr>
          <w:rFonts w:eastAsiaTheme="minorEastAsia" w:hint="eastAsia"/>
        </w:rPr>
        <w:tab/>
      </w:r>
      <w:r w:rsidRPr="006D3487">
        <w:rPr>
          <w:rFonts w:eastAsiaTheme="minorEastAsia" w:hint="eastAsia"/>
          <w:lang w:eastAsia="zh-CN"/>
        </w:rPr>
        <w:tab/>
      </w:r>
      <w:r w:rsidRPr="006D3487">
        <w:t xml:space="preserve"> (</w:t>
      </w:r>
      <w:r w:rsidRPr="006D3487">
        <w:fldChar w:fldCharType="begin"/>
      </w:r>
      <w:r w:rsidRPr="006D3487">
        <w:instrText xml:space="preserve"> AUTONUM  </w:instrText>
      </w:r>
      <w:r w:rsidRPr="006D3487">
        <w:fldChar w:fldCharType="end"/>
      </w:r>
      <w:r w:rsidRPr="006D3487">
        <w:t>)</w:t>
      </w:r>
    </w:p>
    <w:p w14:paraId="758DE1D7" w14:textId="059359E5" w:rsidR="00B26B54" w:rsidRDefault="00B26B54" w:rsidP="00B26B54">
      <w:pPr>
        <w:tabs>
          <w:tab w:val="center" w:pos="4200"/>
          <w:tab w:val="right" w:pos="8400"/>
        </w:tabs>
        <w:autoSpaceDE/>
        <w:autoSpaceDN/>
        <w:adjustRightInd/>
        <w:spacing w:after="0"/>
        <w:ind w:firstLineChars="200" w:firstLine="440"/>
        <w:jc w:val="right"/>
      </w:pPr>
      <w:r w:rsidRPr="006D3487">
        <w:rPr>
          <w:rFonts w:eastAsiaTheme="minorEastAsia" w:hint="eastAsia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</m:den>
        </m:f>
      </m:oMath>
      <w:r w:rsidRPr="006D3487">
        <w:rPr>
          <w:rFonts w:eastAsiaTheme="minorEastAsia" w:hint="eastAsia"/>
        </w:rPr>
        <w:t xml:space="preserve"> </w:t>
      </w:r>
      <w:r w:rsidRPr="006D3487">
        <w:rPr>
          <w:rFonts w:eastAsiaTheme="minorEastAsia" w:hint="eastAsia"/>
        </w:rPr>
        <w:tab/>
      </w:r>
      <w:r w:rsidRPr="006D3487">
        <w:rPr>
          <w:rFonts w:eastAsiaTheme="minorEastAsia" w:hint="eastAsia"/>
          <w:lang w:eastAsia="zh-CN"/>
        </w:rPr>
        <w:tab/>
      </w:r>
      <w:r w:rsidRPr="006D3487">
        <w:t>(</w:t>
      </w:r>
      <w:r w:rsidRPr="006D3487">
        <w:fldChar w:fldCharType="begin"/>
      </w:r>
      <w:r w:rsidRPr="006D3487">
        <w:instrText xml:space="preserve"> AUTONUM  </w:instrText>
      </w:r>
      <w:r w:rsidRPr="006D3487">
        <w:fldChar w:fldCharType="end"/>
      </w:r>
      <w:r w:rsidRPr="006D3487">
        <w:t>)</w:t>
      </w:r>
    </w:p>
    <w:p w14:paraId="1172E232" w14:textId="632F6FD9" w:rsidR="00D971DD" w:rsidRPr="006D3487" w:rsidRDefault="00D971DD" w:rsidP="00D971DD">
      <w:pPr>
        <w:pStyle w:val="af5"/>
        <w:numPr>
          <w:ilvl w:val="0"/>
          <w:numId w:val="54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b/>
        </w:rPr>
      </w:pPr>
      <w:r w:rsidRPr="006D3487">
        <w:rPr>
          <w:rFonts w:eastAsia="Arial Unicode MS"/>
          <w:b/>
          <w:lang w:eastAsia="zh-CN"/>
        </w:rPr>
        <w:t xml:space="preserve">FN Update: </w:t>
      </w:r>
      <w:r w:rsidRPr="00D521A9">
        <w:rPr>
          <w:rFonts w:eastAsia="Arial Unicode MS"/>
          <w:b/>
          <w:lang w:eastAsia="zh-CN"/>
        </w:rPr>
        <w:t>For</w:t>
      </w:r>
      <w:r w:rsidRPr="00186D86">
        <w:rPr>
          <w:rFonts w:eastAsia="Arial Unicode MS"/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Theme="minorEastAsia"/>
            <w:lang w:eastAsia="zh-CN"/>
          </w:rPr>
          <m:t>l</m:t>
        </m:r>
        <m:r>
          <m:rPr>
            <m:sty m:val="b"/>
          </m:rPr>
          <w:rPr>
            <w:rFonts w:ascii="Cambria Math" w:eastAsiaTheme="minorEastAsia"/>
            <w:lang w:eastAsia="zh-CN"/>
          </w:rPr>
          <m:t>=1,</m:t>
        </m:r>
        <m:r>
          <m:rPr>
            <m:sty m:val="b"/>
          </m:rPr>
          <w:rPr>
            <w:rFonts w:ascii="Cambria Math" w:eastAsiaTheme="minorEastAsia" w:hAnsi="Cambria Math" w:hint="eastAsia"/>
            <w:lang w:eastAsia="zh-CN"/>
          </w:rPr>
          <m:t>…</m:t>
        </m:r>
        <m:r>
          <m:rPr>
            <m:sty m:val="b"/>
          </m:rPr>
          <w:rPr>
            <w:rFonts w:ascii="Cambria Math" w:eastAsiaTheme="minorEastAsia"/>
            <w:lang w:eastAsia="zh-CN"/>
          </w:rPr>
          <m:t>,</m:t>
        </m:r>
        <m:r>
          <m:rPr>
            <m:sty m:val="bi"/>
          </m:rPr>
          <w:rPr>
            <w:rFonts w:ascii="Cambria Math" w:eastAsiaTheme="minorEastAsia"/>
            <w:lang w:eastAsia="zh-CN"/>
          </w:rPr>
          <m:t>L</m:t>
        </m:r>
      </m:oMath>
      <w:r w:rsidR="00CB6D1D" w:rsidRPr="00186D86">
        <w:rPr>
          <w:rFonts w:eastAsia="Arial Unicode MS"/>
          <w:b/>
          <w:lang w:eastAsia="zh-CN"/>
        </w:rPr>
        <w:t>:</w:t>
      </w:r>
    </w:p>
    <w:p w14:paraId="7F5C439E" w14:textId="585564F6" w:rsidR="00D971DD" w:rsidRPr="006D3487" w:rsidRDefault="00E11F23" w:rsidP="00001914">
      <w:pPr>
        <w:pStyle w:val="af5"/>
        <w:numPr>
          <w:ilvl w:val="0"/>
          <w:numId w:val="58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b/>
          <w:lang w:eastAsia="zh-CN"/>
        </w:rPr>
      </w:pPr>
      <w:r w:rsidRPr="006D3487">
        <w:rPr>
          <w:rFonts w:eastAsia="Arial Unicode MS"/>
          <w:lang w:eastAsia="zh-CN"/>
        </w:rPr>
        <w:t>Perform chip-by-chip MMSE as</w:t>
      </w:r>
    </w:p>
    <w:p w14:paraId="31318C98" w14:textId="3CB6E591" w:rsidR="007C38AE" w:rsidRPr="006D3487" w:rsidRDefault="000A774D" w:rsidP="007C38AE">
      <w:pPr>
        <w:ind w:leftChars="144" w:left="317"/>
        <w:rPr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post</m:t>
              </m:r>
            </m:sup>
          </m:sSubSup>
          <m:r>
            <m:rPr>
              <m:sty m:val="b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</m:sup>
          </m:sSubSup>
          <m:r>
            <m:rPr>
              <m:sty m:val="b"/>
            </m:rPr>
            <w:rPr>
              <w:rFonts w:ascii="Cambria Math" w:hAnsi="Cambria Math"/>
              <w:lang w:eastAsia="zh-CN"/>
            </w:rPr>
            <m:t xml:space="preserve">+ 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</m:sup>
          </m:sSubSup>
          <m:r>
            <m:rPr>
              <m:sty m:val="b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</m:e>
            <m:sup>
              <m:r>
                <w:rPr>
                  <w:rFonts w:ascii="Cambria Math" w:hAnsi="Cambria Math" w:hint="eastAsia"/>
                  <w:lang w:eastAsia="zh-CN"/>
                </w:rPr>
                <m:t>H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pri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kern w:val="2"/>
                                  <w:lang w:val="en-GB" w:eastAsia="zh-CN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kern w:val="2"/>
                                  <w:lang w:val="en-GB" w:eastAsia="zh-CN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hint="eastAsia"/>
                          <w:lang w:eastAsia="zh-CN"/>
                        </w:rPr>
                        <m:t>H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lang w:eastAsia="zh-CN"/>
                    </w:rPr>
                    <m:t>I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="MS Mincho" w:hAnsi="Cambria Math" w:cs="MS Mincho" w:hint="eastAsia"/>
                  <w:lang w:eastAsia="zh-CN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b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hint="eastAsia"/>
                          <w:kern w:val="2"/>
                          <w:lang w:val="en-GB" w:eastAsia="zh-CN"/>
                        </w:rPr>
                        <m:t>y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  <m:r>
                <m:rPr>
                  <m:sty m:val="b"/>
                </m:rPr>
                <w:rPr>
                  <w:rFonts w:ascii="MS Mincho" w:eastAsia="MS Mincho" w:hAnsi="MS Mincho" w:cs="MS Mincho" w:hint="eastAsia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p>
              </m:sSubSup>
            </m:e>
          </m:d>
          <m:r>
            <m:rPr>
              <m:sty m:val="b"/>
            </m:rPr>
            <w:rPr>
              <w:rFonts w:ascii="Cambria Math" w:hAnsi="Cambria Math"/>
            </w:rPr>
            <m:t xml:space="preserve">.       </m:t>
          </m:r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 w:hint="eastAsia"/>
            </w:rPr>
            <m:t>)</m:t>
          </m:r>
        </m:oMath>
      </m:oMathPara>
    </w:p>
    <w:p w14:paraId="54EB6215" w14:textId="150DEC08" w:rsidR="007C38AE" w:rsidRPr="006D3487" w:rsidRDefault="000A774D" w:rsidP="007C38AE">
      <w:pPr>
        <w:ind w:leftChars="144" w:left="317"/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post</m:t>
              </m:r>
            </m:sup>
          </m:sSubSup>
          <m:r>
            <m:rPr>
              <m:sty m:val="b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Σ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</m:sup>
          </m:sSup>
          <m:r>
            <m:rPr>
              <m:sty m:val="b"/>
            </m:rPr>
            <w:rPr>
              <w:rFonts w:ascii="Cambria Math" w:hAnsi="MS Mincho" w:cs="MS Mincho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</m:e>
            <m:sup>
              <m:r>
                <w:rPr>
                  <w:rFonts w:ascii="Cambria Math" w:hAnsi="Cambria Math" w:hint="eastAsia"/>
                  <w:lang w:eastAsia="zh-CN"/>
                </w:rPr>
                <m:t>H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pri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kern w:val="2"/>
                                  <w:lang w:val="en-GB" w:eastAsia="zh-CN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kern w:val="2"/>
                                  <w:lang w:val="en-GB" w:eastAsia="zh-CN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hint="eastAsia"/>
                          <w:lang w:eastAsia="zh-CN"/>
                        </w:rPr>
                        <m:t>H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lang w:eastAsia="zh-CN"/>
                    </w:rPr>
                    <m:t>I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="MS Mincho" w:hAnsi="Cambria Math" w:cs="MS Mincho" w:hint="eastAsia"/>
                  <w:lang w:eastAsia="zh-CN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eastAsia="zh-CN"/>
                </w:rPr>
                <m:t>1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kern w:val="2"/>
                  <w:lang w:val="en-GB"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  <m:t>H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l</m:t>
              </m:r>
            </m:sub>
          </m:sSub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pri</m:t>
                      </m:r>
                    </m:sup>
                  </m:sSubSup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 xml:space="preserve">. </m:t>
          </m:r>
          <m:r>
            <m:rPr>
              <m:sty m:val="b"/>
            </m:rPr>
            <w:rPr>
              <w:rFonts w:ascii="Cambria Math" w:hAnsi="Cambria Math"/>
            </w:rPr>
            <m:t xml:space="preserve">                 </m:t>
          </m:r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 w:hint="eastAsia"/>
            </w:rPr>
            <m:t>)</m:t>
          </m:r>
        </m:oMath>
      </m:oMathPara>
    </w:p>
    <w:p w14:paraId="6F33EA7A" w14:textId="384804B8" w:rsidR="007C38AE" w:rsidRDefault="00647938" w:rsidP="007C38AE">
      <w:pPr>
        <w:pStyle w:val="af5"/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left="1288" w:firstLineChars="0" w:firstLine="0"/>
        <w:rPr>
          <w:kern w:val="2"/>
          <w:lang w:val="en-GB" w:eastAsia="zh-CN"/>
        </w:rPr>
      </w:pPr>
      <w:r w:rsidRPr="006D3487">
        <w:rPr>
          <w:lang w:eastAsia="zh-CN"/>
        </w:rPr>
        <w:t>w</w:t>
      </w:r>
      <w:r w:rsidR="007C38AE" w:rsidRPr="006D3487">
        <w:rPr>
          <w:rFonts w:hint="eastAsia"/>
          <w:lang w:eastAsia="zh-CN"/>
        </w:rPr>
        <w:t>here</w:t>
      </w:r>
      <w:r w:rsidR="007C38AE" w:rsidRPr="006D3487">
        <w:rPr>
          <w:rFonts w:hint="eastAsia"/>
          <w:b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1</m:t>
            </m:r>
          </m:sup>
        </m:sSup>
      </m:oMath>
      <w:r w:rsidR="007C38AE" w:rsidRPr="006D3487">
        <w:rPr>
          <w:kern w:val="2"/>
          <w:lang w:val="en-GB"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diag</m:t>
        </m:r>
        <m:r>
          <m:rPr>
            <m:sty m:val="bi"/>
          </m:rPr>
          <w:rPr>
            <w:rFonts w:ascii="Cambria Math" w:hAnsi="Cambria Math"/>
          </w:rPr>
          <m:t>(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  <m:r>
          <w:rPr>
            <w:rFonts w:ascii="Cambria Math" w:eastAsiaTheme="minorEastAsia" w:hAnsi="Cambria Math"/>
            <w:kern w:val="2"/>
            <w:lang w:val="en-GB" w:eastAsia="zh-CN"/>
          </w:rPr>
          <m:t>)</m:t>
        </m:r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</m:sup>
        </m:sSup>
      </m:oMath>
      <w:r w:rsidR="00001914" w:rsidRPr="006D3487">
        <w:rPr>
          <w:rFonts w:hint="eastAsia"/>
          <w:kern w:val="2"/>
          <w:lang w:val="en-GB" w:eastAsia="zh-CN"/>
        </w:rPr>
        <w:t>.</w:t>
      </w:r>
    </w:p>
    <w:p w14:paraId="08CD6844" w14:textId="4CC3341D" w:rsidR="00977241" w:rsidRPr="00977241" w:rsidRDefault="00263680" w:rsidP="00FA181D">
      <w:pPr>
        <w:pStyle w:val="af5"/>
        <w:numPr>
          <w:ilvl w:val="0"/>
          <w:numId w:val="58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kern w:val="2"/>
          <w:lang w:eastAsia="zh-CN"/>
        </w:rPr>
      </w:pPr>
      <w:r w:rsidRPr="006D3487">
        <w:rPr>
          <w:rFonts w:eastAsia="Arial Unicode MS"/>
          <w:lang w:eastAsia="zh-CN"/>
        </w:rPr>
        <w:t>For</w:t>
      </w:r>
      <w:r w:rsidRPr="006D3487">
        <w:rPr>
          <w:rFonts w:eastAsia="Arial Unicode MS" w:hint="eastAsia"/>
          <w:b/>
          <w:lang w:eastAsia="zh-CN"/>
        </w:rPr>
        <w:t xml:space="preserve"> </w:t>
      </w:r>
      <m:oMath>
        <m:r>
          <w:rPr>
            <w:rFonts w:ascii="Cambria Math" w:eastAsiaTheme="minorEastAsia" w:hAnsi="Cambria Math"/>
            <w:kern w:val="2"/>
            <w:lang w:val="en-GB"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∈</m:t>
        </m:r>
        <m:r>
          <w:rPr>
            <w:rFonts w:ascii="Cambria Math" w:eastAsiaTheme="minorEastAsia" w:hAnsi="Cambria Math"/>
            <w:kern w:val="2"/>
            <w:lang w:val="en-GB" w:eastAsia="zh-CN"/>
          </w:rPr>
          <m:t>F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(</m:t>
        </m:r>
        <m:r>
          <w:rPr>
            <w:rFonts w:ascii="Cambria Math" w:eastAsiaTheme="minorEastAsia" w:hAnsi="Cambria Math"/>
            <w:kern w:val="2"/>
            <w:lang w:val="en-GB" w:eastAsia="zh-CN"/>
          </w:rPr>
          <m:t>l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)</m:t>
        </m:r>
      </m:oMath>
      <w:r w:rsidR="009F1ABC" w:rsidRPr="006D3487">
        <w:rPr>
          <w:rFonts w:eastAsia="Arial Unicode MS"/>
          <w:kern w:val="2"/>
          <w:lang w:val="en-GB" w:eastAsia="zh-CN"/>
        </w:rPr>
        <w:t xml:space="preserve">: </w:t>
      </w:r>
      <w:r w:rsidR="00394185" w:rsidRPr="006D3487">
        <w:rPr>
          <w:rFonts w:eastAsia="Arial Unicode MS"/>
          <w:kern w:val="2"/>
          <w:lang w:val="en-GB" w:eastAsia="zh-CN"/>
        </w:rPr>
        <w:t>Given</w:t>
      </w:r>
      <w:r w:rsidR="0004231B" w:rsidRPr="006D3487">
        <w:rPr>
          <w:rFonts w:eastAsia="Arial Unicode MS"/>
          <w:kern w:val="2"/>
          <w:lang w:val="en-GB" w:eastAsia="zh-CN"/>
        </w:rPr>
        <w:t xml:space="preserve"> </w:t>
      </w:r>
      <w:r w:rsidR="00167B39" w:rsidRPr="006D3487">
        <w:rPr>
          <w:rFonts w:eastAsia="Arial Unicode MS"/>
          <w:kern w:val="2"/>
          <w:lang w:val="en-GB" w:eastAsia="zh-CN"/>
        </w:rPr>
        <w:t xml:space="preserve">the </w:t>
      </w:r>
      <w:r w:rsidR="002D0B2E" w:rsidRPr="006D3487">
        <w:rPr>
          <w:kern w:val="2"/>
          <w:lang w:eastAsia="zh-CN"/>
        </w:rPr>
        <w:t>posterior</w:t>
      </w:r>
      <w:r w:rsidR="002D0B2E" w:rsidRPr="006D3487">
        <w:rPr>
          <w:kern w:val="2"/>
          <w:lang w:val="en-GB" w:eastAsia="zh-CN"/>
        </w:rPr>
        <w:t xml:space="preserve"> </w:t>
      </w:r>
      <w:r w:rsidR="0004231B" w:rsidRPr="006D3487">
        <w:rPr>
          <w:kern w:val="2"/>
          <w:lang w:val="en-GB" w:eastAsia="zh-CN"/>
        </w:rPr>
        <w:t xml:space="preserve">mean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  <m:r>
          <w:rPr>
            <w:rFonts w:ascii="Cambria Math" w:eastAsiaTheme="minorEastAsia" w:hAnsi="Cambria Math"/>
            <w:kern w:val="2"/>
            <w:lang w:val="en-GB"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post</m:t>
            </m:r>
          </m:sup>
        </m:sSubSup>
      </m:oMath>
      <w:r w:rsidR="00167B39" w:rsidRPr="006D3487">
        <w:rPr>
          <w:rFonts w:eastAsia="Arial Unicode MS"/>
          <w:kern w:val="2"/>
          <w:lang w:val="en-GB" w:eastAsia="zh-CN"/>
        </w:rPr>
        <w:t xml:space="preserve">and </w:t>
      </w:r>
      <w:r w:rsidR="00167B39" w:rsidRPr="006D3487">
        <w:rPr>
          <w:kern w:val="2"/>
          <w:lang w:eastAsia="zh-CN"/>
        </w:rPr>
        <w:t xml:space="preserve">variances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  <m:r>
          <w:rPr>
            <w:rFonts w:ascii="Cambria Math" w:eastAsiaTheme="minorEastAsia" w:hAnsi="Cambria Math"/>
            <w:kern w:val="2"/>
            <w:lang w:val="en-GB"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diag</m:t>
        </m:r>
        <m:r>
          <w:rPr>
            <w:rFonts w:ascii="Cambria Math" w:eastAsiaTheme="minorEastAsia" w:hAnsi="Cambria Math"/>
            <w:kern w:val="2"/>
            <w:lang w:val="en-GB" w:eastAsia="zh-CN"/>
          </w:rPr>
          <m:t>(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post</m:t>
            </m:r>
          </m:sup>
        </m:sSubSup>
        <m:r>
          <w:rPr>
            <w:rFonts w:ascii="Cambria Math" w:eastAsiaTheme="minorEastAsia" w:hAnsi="Cambria Math"/>
            <w:kern w:val="2"/>
            <w:lang w:val="en-GB" w:eastAsia="zh-CN"/>
          </w:rPr>
          <m:t>)</m:t>
        </m:r>
      </m:oMath>
      <w:r w:rsidR="00D377D0" w:rsidRPr="006D3487">
        <w:rPr>
          <w:rFonts w:hint="eastAsia"/>
          <w:kern w:val="2"/>
          <w:lang w:val="en-GB" w:eastAsia="zh-CN"/>
        </w:rPr>
        <w:t xml:space="preserve"> </w:t>
      </w:r>
      <w:r w:rsidR="00167B39" w:rsidRPr="006D3487">
        <w:rPr>
          <w:kern w:val="2"/>
          <w:lang w:eastAsia="zh-CN"/>
        </w:rPr>
        <w:t xml:space="preserve">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int="eastAsia"/>
              </w:rPr>
              <m:t>x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</m:sSub>
      </m:oMath>
      <w:r w:rsidR="00496B2C">
        <w:rPr>
          <w:kern w:val="2"/>
          <w:lang w:val="en-GB" w:eastAsia="zh-CN"/>
        </w:rPr>
        <w:t xml:space="preserve">, </w:t>
      </w:r>
      <w:r w:rsidR="008A2D10">
        <w:rPr>
          <w:rFonts w:eastAsia="Arial Unicode MS"/>
          <w:lang w:eastAsia="zh-CN"/>
        </w:rPr>
        <w:t>c</w:t>
      </w:r>
      <w:r w:rsidR="00496B2C" w:rsidRPr="00977241">
        <w:rPr>
          <w:rFonts w:eastAsia="Arial Unicode MS"/>
          <w:lang w:eastAsia="zh-CN"/>
        </w:rPr>
        <w:t xml:space="preserve">ompute the mean </w:t>
      </w:r>
      <m:oMath>
        <m:sSubSup>
          <m:sSubSupPr>
            <m:ctrlPr>
              <w:rPr>
                <w:rFonts w:ascii="Cambria Math" w:eastAsia="Arial Unicode MS" w:hAnsi="Cambria Math"/>
                <w:lang w:eastAsia="zh-CN"/>
              </w:rPr>
            </m:ctrlPr>
          </m:sSubSupPr>
          <m:e>
            <m:r>
              <w:rPr>
                <w:rFonts w:ascii="Cambria Math" w:eastAsia="Arial Unicode MS" w:hAnsi="Cambria Math" w:hint="eastAsia"/>
                <w:lang w:eastAsia="zh-CN"/>
              </w:rPr>
              <m:t>μ</m:t>
            </m:r>
          </m:e>
          <m:sub>
            <m:r>
              <w:rPr>
                <w:rFonts w:ascii="Cambria Math" w:eastAsia="Arial Unicode MS" w:hAns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="Arial Unicode MS" w:hAnsi="Cambria Math" w:hint="eastAsia"/>
                <w:lang w:eastAsia="zh-CN"/>
              </w:rPr>
              <m:t>→</m:t>
            </m:r>
            <m:r>
              <w:rPr>
                <w:rFonts w:ascii="Cambria Math" w:eastAsia="Arial Unicode MS" w:hAnsi="Cambria Math"/>
                <w:lang w:eastAsia="zh-CN"/>
              </w:rPr>
              <m:t>k</m:t>
            </m:r>
          </m:sub>
          <m:sup>
            <m:r>
              <w:rPr>
                <w:rFonts w:ascii="Cambria Math" w:eastAsia="Arial Unicode MS" w:hAnsi="Cambria Math" w:hint="eastAsia"/>
                <w:lang w:eastAsia="zh-CN"/>
              </w:rPr>
              <m:t>t</m:t>
            </m:r>
          </m:sup>
        </m:sSubSup>
      </m:oMath>
      <w:r w:rsidR="00496B2C" w:rsidRPr="00977241">
        <w:rPr>
          <w:rFonts w:eastAsia="Arial Unicode MS" w:hint="eastAsia"/>
          <w:lang w:eastAsia="zh-CN"/>
        </w:rPr>
        <w:t xml:space="preserve"> </w:t>
      </w:r>
      <w:r w:rsidR="00496B2C" w:rsidRPr="00977241">
        <w:rPr>
          <w:rFonts w:eastAsia="Arial Unicode MS"/>
          <w:lang w:eastAsia="zh-CN"/>
        </w:rPr>
        <w:t xml:space="preserve">and variance </w:t>
      </w:r>
      <m:oMath>
        <m:sSubSup>
          <m:sSubSupPr>
            <m:ctrlPr>
              <w:rPr>
                <w:rFonts w:ascii="Cambria Math" w:eastAsia="Arial Unicode MS" w:hAnsi="Cambria Math"/>
                <w:lang w:eastAsia="zh-CN"/>
              </w:rPr>
            </m:ctrlPr>
          </m:sSubSupPr>
          <m:e>
            <m:r>
              <w:rPr>
                <w:rFonts w:ascii="Cambria Math" w:eastAsia="Arial Unicode MS" w:hAnsi="Cambria Math" w:hint="eastAsia"/>
                <w:lang w:eastAsia="zh-CN"/>
              </w:rPr>
              <m:t>ξ</m:t>
            </m:r>
          </m:e>
          <m:sub>
            <m:r>
              <w:rPr>
                <w:rFonts w:ascii="Cambria Math" w:eastAsia="Arial Unicode MS" w:hAns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="Arial Unicode MS" w:hAnsi="Cambria Math" w:hint="eastAsia"/>
                <w:lang w:eastAsia="zh-CN"/>
              </w:rPr>
              <m:t>→</m:t>
            </m:r>
            <m:r>
              <w:rPr>
                <w:rFonts w:ascii="Cambria Math" w:eastAsia="Arial Unicode MS" w:hAnsi="Cambria Math"/>
                <w:lang w:eastAsia="zh-CN"/>
              </w:rPr>
              <m:t>k</m:t>
            </m:r>
          </m:sub>
          <m:sup>
            <m:r>
              <w:rPr>
                <w:rFonts w:ascii="Cambria Math" w:eastAsia="Arial Unicode MS" w:hAnsi="Cambria Math" w:hint="eastAsia"/>
                <w:lang w:eastAsia="zh-CN"/>
              </w:rPr>
              <m:t>t</m:t>
            </m:r>
          </m:sup>
        </m:sSubSup>
      </m:oMath>
      <w:r w:rsidR="00496B2C" w:rsidRPr="00977241">
        <w:rPr>
          <w:rFonts w:eastAsia="Arial Unicode MS" w:hint="eastAsia"/>
          <w:lang w:eastAsia="zh-CN"/>
        </w:rPr>
        <w:t xml:space="preserve"> </w:t>
      </w:r>
      <w:r w:rsidR="00496B2C" w:rsidRPr="00977241">
        <w:rPr>
          <w:rFonts w:eastAsia="Arial Unicode MS"/>
          <w:lang w:eastAsia="zh-CN"/>
        </w:rPr>
        <w:t>as</w:t>
      </w:r>
    </w:p>
    <w:p w14:paraId="6D2C4E6B" w14:textId="77777777" w:rsidR="00001914" w:rsidRPr="006D3487" w:rsidRDefault="00001914" w:rsidP="00001914">
      <w:pPr>
        <w:tabs>
          <w:tab w:val="center" w:pos="4200"/>
          <w:tab w:val="right" w:pos="8400"/>
        </w:tabs>
        <w:wordWrap w:val="0"/>
        <w:autoSpaceDE/>
        <w:autoSpaceDN/>
        <w:adjustRightInd/>
        <w:spacing w:after="0"/>
        <w:ind w:firstLineChars="200" w:firstLine="440"/>
        <w:jc w:val="right"/>
      </w:pPr>
      <w:r w:rsidRPr="006D3487">
        <w:rPr>
          <w:rFonts w:eastAsiaTheme="minorEastAsia" w:hint="eastAsia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</m:oMath>
      <w:r w:rsidRPr="006D3487">
        <w:rPr>
          <w:rFonts w:eastAsiaTheme="minorEastAsia" w:hint="eastAsia"/>
        </w:rPr>
        <w:t xml:space="preserve"> </w:t>
      </w:r>
      <w:r w:rsidRPr="006D3487">
        <w:rPr>
          <w:rFonts w:eastAsiaTheme="minorEastAsia"/>
        </w:rPr>
        <w:t xml:space="preserve">   </w:t>
      </w:r>
      <w:r w:rsidRPr="006D3487">
        <w:rPr>
          <w:rFonts w:eastAsiaTheme="minorEastAsia" w:hint="eastAsia"/>
        </w:rPr>
        <w:tab/>
      </w:r>
      <w:r w:rsidRPr="006D3487">
        <w:rPr>
          <w:rFonts w:eastAsiaTheme="minorEastAsia" w:hint="eastAsia"/>
          <w:lang w:eastAsia="zh-CN"/>
        </w:rPr>
        <w:tab/>
      </w:r>
      <w:r w:rsidRPr="006D3487">
        <w:t>(</w:t>
      </w:r>
      <w:r w:rsidRPr="006D3487">
        <w:fldChar w:fldCharType="begin"/>
      </w:r>
      <w:r w:rsidRPr="006D3487">
        <w:instrText xml:space="preserve"> AUTONUM  </w:instrText>
      </w:r>
      <w:r w:rsidRPr="006D3487">
        <w:fldChar w:fldCharType="end"/>
      </w:r>
      <w:r w:rsidRPr="006D3487">
        <w:t>)</w:t>
      </w:r>
    </w:p>
    <w:p w14:paraId="3EFD6BAF" w14:textId="045DD50E" w:rsidR="00001914" w:rsidRDefault="00001914" w:rsidP="00001914">
      <w:pPr>
        <w:tabs>
          <w:tab w:val="center" w:pos="4200"/>
          <w:tab w:val="right" w:pos="8400"/>
        </w:tabs>
        <w:wordWrap w:val="0"/>
        <w:autoSpaceDE/>
        <w:autoSpaceDN/>
        <w:adjustRightInd/>
        <w:spacing w:after="0"/>
        <w:ind w:firstLineChars="200" w:firstLine="440"/>
        <w:jc w:val="right"/>
        <w:rPr>
          <w:lang w:eastAsia="zh-CN"/>
        </w:rPr>
      </w:pPr>
      <w:r w:rsidRPr="006D3487">
        <w:rPr>
          <w:rFonts w:eastAsiaTheme="minorEastAsia" w:hint="eastAsia"/>
        </w:rPr>
        <w:tab/>
      </w:r>
      <w:r w:rsidRPr="006D3487">
        <w:rPr>
          <w:rFonts w:eastAsiaTheme="minorEastAsia"/>
        </w:rPr>
        <w:t xml:space="preserve">             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</m:oMath>
      <w:r w:rsidRPr="006D3487">
        <w:rPr>
          <w:rFonts w:eastAsiaTheme="minorEastAsia" w:hint="eastAsia"/>
        </w:rPr>
        <w:t xml:space="preserve"> </w:t>
      </w:r>
      <w:r w:rsidRPr="006D3487">
        <w:rPr>
          <w:rFonts w:eastAsiaTheme="minorEastAsia"/>
        </w:rPr>
        <w:t xml:space="preserve">               </w:t>
      </w:r>
      <w:r w:rsidRPr="006D3487">
        <w:rPr>
          <w:rFonts w:eastAsiaTheme="minorEastAsia"/>
          <w:lang w:eastAsia="zh-CN"/>
        </w:rPr>
        <w:tab/>
        <w:t xml:space="preserve"> </w:t>
      </w:r>
      <w:r w:rsidRPr="006D3487">
        <w:rPr>
          <w:rFonts w:eastAsiaTheme="minorEastAsia"/>
          <w:lang w:eastAsia="zh-CN"/>
        </w:rPr>
        <w:tab/>
        <w:t xml:space="preserve"> </w:t>
      </w:r>
      <w:r w:rsidRPr="006D3487">
        <w:t>(</w:t>
      </w:r>
      <w:r w:rsidRPr="006D3487">
        <w:fldChar w:fldCharType="begin"/>
      </w:r>
      <w:r w:rsidRPr="006D3487">
        <w:instrText xml:space="preserve"> AUTONUM  </w:instrText>
      </w:r>
      <w:r w:rsidRPr="006D3487">
        <w:fldChar w:fldCharType="end"/>
      </w:r>
      <w:r w:rsidRPr="006D3487">
        <w:t>)</w:t>
      </w:r>
      <w:r w:rsidRPr="006D3487">
        <w:rPr>
          <w:lang w:eastAsia="zh-CN"/>
        </w:rPr>
        <w:tab/>
      </w:r>
    </w:p>
    <w:p w14:paraId="1AD47F43" w14:textId="39D1A2D2" w:rsidR="00041917" w:rsidRDefault="00041917">
      <w:pPr>
        <w:pStyle w:val="af5"/>
        <w:numPr>
          <w:ilvl w:val="3"/>
          <w:numId w:val="51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Theme="minorEastAsia"/>
          <w:b/>
        </w:rPr>
      </w:pPr>
      <w:r w:rsidRPr="00CD19B0">
        <w:rPr>
          <w:rFonts w:eastAsiaTheme="minorEastAsia"/>
          <w:b/>
        </w:rPr>
        <w:t>LLR Calculations</w:t>
      </w:r>
      <w:r w:rsidR="00433A9C">
        <w:rPr>
          <w:rFonts w:eastAsiaTheme="minorEastAsia"/>
          <w:b/>
        </w:rPr>
        <w:t xml:space="preserve">: </w:t>
      </w:r>
    </w:p>
    <w:p w14:paraId="08CC446F" w14:textId="49393BA1" w:rsidR="00041917" w:rsidRPr="004D2491" w:rsidRDefault="00041917" w:rsidP="004D2491">
      <w:pPr>
        <w:pBdr>
          <w:bottom w:val="single" w:sz="6" w:space="1" w:color="auto"/>
        </w:pBdr>
        <w:tabs>
          <w:tab w:val="center" w:pos="4200"/>
          <w:tab w:val="right" w:pos="8400"/>
        </w:tabs>
        <w:autoSpaceDE/>
        <w:autoSpaceDN/>
        <w:adjustRightInd/>
        <w:spacing w:after="0"/>
        <w:ind w:firstLineChars="200" w:firstLine="440"/>
        <w:rPr>
          <w:rFonts w:eastAsia="Arial Unicode MS"/>
        </w:rPr>
      </w:pPr>
      <w:r w:rsidRPr="004D2491">
        <w:rPr>
          <w:rFonts w:eastAsia="Arial Unicode MS"/>
        </w:rPr>
        <w:t>Compute the extrinsic LLRs</w:t>
      </w:r>
      <w:r w:rsidR="001A2D09" w:rsidRPr="004D2491">
        <w:rPr>
          <w:rFonts w:eastAsia="Arial Unicode MS"/>
        </w:rPr>
        <w:t>.</w:t>
      </w:r>
      <w:r>
        <w:rPr>
          <w:rFonts w:hint="eastAsia"/>
        </w:rPr>
        <w:t xml:space="preserve"> </w:t>
      </w:r>
    </w:p>
    <w:bookmarkEnd w:id="2"/>
    <w:p w14:paraId="0E9C02D9" w14:textId="45A9874A" w:rsidR="00395F28" w:rsidRDefault="00395F28" w:rsidP="004D2491">
      <w:pPr>
        <w:tabs>
          <w:tab w:val="center" w:pos="4200"/>
          <w:tab w:val="right" w:pos="8400"/>
        </w:tabs>
        <w:autoSpaceDE/>
        <w:autoSpaceDN/>
        <w:adjustRightInd/>
        <w:spacing w:after="0"/>
        <w:rPr>
          <w:rFonts w:eastAsiaTheme="minorEastAsia"/>
        </w:rPr>
      </w:pPr>
    </w:p>
    <w:p w14:paraId="3F640E4F" w14:textId="225D40FA" w:rsidR="00395F28" w:rsidRPr="00DD456C" w:rsidRDefault="00395F28" w:rsidP="004D2491">
      <w:pPr>
        <w:tabs>
          <w:tab w:val="center" w:pos="4200"/>
          <w:tab w:val="right" w:pos="8400"/>
        </w:tabs>
        <w:autoSpaceDE/>
        <w:autoSpaceDN/>
        <w:adjustRightInd/>
        <w:spacing w:after="0"/>
        <w:rPr>
          <w:lang w:eastAsia="zh-CN"/>
        </w:rPr>
      </w:pPr>
      <w:r>
        <w:rPr>
          <w:lang w:eastAsia="zh-CN"/>
        </w:rPr>
        <w:t>Note that i</w:t>
      </w:r>
      <w:r w:rsidRPr="002B7F5F">
        <w:rPr>
          <w:lang w:eastAsia="zh-CN"/>
        </w:rPr>
        <w:t>n practical implementations, some numerical protection can be used, e.g., variance below a threshold is set to be the threshold. In addition, damping operation can be used in the inner iterations to further improve the convergence performance.</w:t>
      </w:r>
    </w:p>
    <w:sectPr w:rsidR="00395F28" w:rsidRPr="00DD456C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512EE" w14:textId="77777777" w:rsidR="000A774D" w:rsidRDefault="000A774D">
      <w:r>
        <w:separator/>
      </w:r>
    </w:p>
  </w:endnote>
  <w:endnote w:type="continuationSeparator" w:id="0">
    <w:p w14:paraId="0B02E2A5" w14:textId="77777777" w:rsidR="000A774D" w:rsidRDefault="000A7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5AD87" w14:textId="77777777" w:rsidR="000A774D" w:rsidRDefault="000A774D">
      <w:r>
        <w:separator/>
      </w:r>
    </w:p>
  </w:footnote>
  <w:footnote w:type="continuationSeparator" w:id="0">
    <w:p w14:paraId="2D7304C8" w14:textId="77777777" w:rsidR="000A774D" w:rsidRDefault="000A774D">
      <w:r>
        <w:continuationSeparator/>
      </w:r>
    </w:p>
  </w:footnote>
  <w:footnote w:id="1">
    <w:p w14:paraId="71FA32A1" w14:textId="57B6F1E8" w:rsidR="001B09FF" w:rsidRDefault="001B09FF">
      <w:pPr>
        <w:pStyle w:val="ab"/>
        <w:rPr>
          <w:lang w:eastAsia="zh-CN"/>
        </w:rPr>
      </w:pPr>
      <w:r>
        <w:rPr>
          <w:rStyle w:val="ac"/>
        </w:rPr>
        <w:footnoteRef/>
      </w:r>
      <w:r>
        <w:t xml:space="preserve"> </w:t>
      </w:r>
      <w:r>
        <w:rPr>
          <w:rFonts w:hint="eastAsia"/>
          <w:lang w:eastAsia="zh-CN"/>
        </w:rPr>
        <w:t xml:space="preserve">CB-OFDMA here refers to the contention based OFDMA where all the UEs </w:t>
      </w:r>
      <w:r>
        <w:rPr>
          <w:lang w:eastAsia="zh-CN"/>
        </w:rPr>
        <w:t xml:space="preserve">fully </w:t>
      </w:r>
      <w:r>
        <w:rPr>
          <w:rFonts w:hint="eastAsia"/>
          <w:lang w:eastAsia="zh-CN"/>
        </w:rPr>
        <w:t xml:space="preserve">share the same time and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resource and may transmit simultaneously without any change from the current NR OFDMA transmitter side design.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6039B"/>
    <w:multiLevelType w:val="hybridMultilevel"/>
    <w:tmpl w:val="286C02C4"/>
    <w:lvl w:ilvl="0" w:tplc="118EE8C6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077535BE"/>
    <w:multiLevelType w:val="hybridMultilevel"/>
    <w:tmpl w:val="E7F672C2"/>
    <w:lvl w:ilvl="0" w:tplc="4F249DEC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3" w15:restartNumberingAfterBreak="0">
    <w:nsid w:val="0A202BE7"/>
    <w:multiLevelType w:val="hybridMultilevel"/>
    <w:tmpl w:val="CB586F86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118EE8C6"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0D4E0DAC"/>
    <w:multiLevelType w:val="hybridMultilevel"/>
    <w:tmpl w:val="70283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9117EE"/>
    <w:multiLevelType w:val="hybridMultilevel"/>
    <w:tmpl w:val="83ACED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2B3B4C"/>
    <w:multiLevelType w:val="hybridMultilevel"/>
    <w:tmpl w:val="CCBAB37A"/>
    <w:lvl w:ilvl="0" w:tplc="8212824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DE6434"/>
    <w:multiLevelType w:val="hybridMultilevel"/>
    <w:tmpl w:val="C7C2D942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8" w15:restartNumberingAfterBreak="0">
    <w:nsid w:val="183B52F4"/>
    <w:multiLevelType w:val="hybridMultilevel"/>
    <w:tmpl w:val="540CE2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9" w15:restartNumberingAfterBreak="0">
    <w:nsid w:val="196B51EF"/>
    <w:multiLevelType w:val="hybridMultilevel"/>
    <w:tmpl w:val="F2D68648"/>
    <w:lvl w:ilvl="0" w:tplc="AAF043B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B8C0629"/>
    <w:multiLevelType w:val="hybridMultilevel"/>
    <w:tmpl w:val="FCC4A3CE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971DF"/>
    <w:multiLevelType w:val="hybridMultilevel"/>
    <w:tmpl w:val="A61AABDA"/>
    <w:lvl w:ilvl="0" w:tplc="AF142610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D00466F"/>
    <w:multiLevelType w:val="hybridMultilevel"/>
    <w:tmpl w:val="C2969BD6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1D47640C"/>
    <w:multiLevelType w:val="hybridMultilevel"/>
    <w:tmpl w:val="BD7CE44C"/>
    <w:lvl w:ilvl="0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E5B3433"/>
    <w:multiLevelType w:val="hybridMultilevel"/>
    <w:tmpl w:val="1F3A4554"/>
    <w:lvl w:ilvl="0" w:tplc="76143E58"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F4977D8"/>
    <w:multiLevelType w:val="hybridMultilevel"/>
    <w:tmpl w:val="F006CF70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FD60709"/>
    <w:multiLevelType w:val="hybridMultilevel"/>
    <w:tmpl w:val="108657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0C14004"/>
    <w:multiLevelType w:val="hybridMultilevel"/>
    <w:tmpl w:val="B9C2DDF2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3F070A6"/>
    <w:multiLevelType w:val="hybridMultilevel"/>
    <w:tmpl w:val="80A475E4"/>
    <w:lvl w:ilvl="0" w:tplc="90C20CA4">
      <w:start w:val="1"/>
      <w:numFmt w:val="decimal"/>
      <w:lvlText w:val="(%1)"/>
      <w:lvlJc w:val="left"/>
      <w:pPr>
        <w:ind w:left="1237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717" w:hanging="420"/>
      </w:pPr>
    </w:lvl>
    <w:lvl w:ilvl="2" w:tplc="0409001B" w:tentative="1">
      <w:start w:val="1"/>
      <w:numFmt w:val="lowerRoman"/>
      <w:lvlText w:val="%3."/>
      <w:lvlJc w:val="right"/>
      <w:pPr>
        <w:ind w:left="2137" w:hanging="420"/>
      </w:pPr>
    </w:lvl>
    <w:lvl w:ilvl="3" w:tplc="0409000F" w:tentative="1">
      <w:start w:val="1"/>
      <w:numFmt w:val="decimal"/>
      <w:lvlText w:val="%4."/>
      <w:lvlJc w:val="left"/>
      <w:pPr>
        <w:ind w:left="2557" w:hanging="420"/>
      </w:pPr>
    </w:lvl>
    <w:lvl w:ilvl="4" w:tplc="04090019" w:tentative="1">
      <w:start w:val="1"/>
      <w:numFmt w:val="lowerLetter"/>
      <w:lvlText w:val="%5)"/>
      <w:lvlJc w:val="left"/>
      <w:pPr>
        <w:ind w:left="2977" w:hanging="420"/>
      </w:pPr>
    </w:lvl>
    <w:lvl w:ilvl="5" w:tplc="0409001B" w:tentative="1">
      <w:start w:val="1"/>
      <w:numFmt w:val="lowerRoman"/>
      <w:lvlText w:val="%6."/>
      <w:lvlJc w:val="right"/>
      <w:pPr>
        <w:ind w:left="3397" w:hanging="420"/>
      </w:pPr>
    </w:lvl>
    <w:lvl w:ilvl="6" w:tplc="0409000F" w:tentative="1">
      <w:start w:val="1"/>
      <w:numFmt w:val="decimal"/>
      <w:lvlText w:val="%7."/>
      <w:lvlJc w:val="left"/>
      <w:pPr>
        <w:ind w:left="3817" w:hanging="420"/>
      </w:pPr>
    </w:lvl>
    <w:lvl w:ilvl="7" w:tplc="04090019" w:tentative="1">
      <w:start w:val="1"/>
      <w:numFmt w:val="lowerLetter"/>
      <w:lvlText w:val="%8)"/>
      <w:lvlJc w:val="left"/>
      <w:pPr>
        <w:ind w:left="4237" w:hanging="420"/>
      </w:pPr>
    </w:lvl>
    <w:lvl w:ilvl="8" w:tplc="0409001B" w:tentative="1">
      <w:start w:val="1"/>
      <w:numFmt w:val="lowerRoman"/>
      <w:lvlText w:val="%9."/>
      <w:lvlJc w:val="right"/>
      <w:pPr>
        <w:ind w:left="4657" w:hanging="420"/>
      </w:pPr>
    </w:lvl>
  </w:abstractNum>
  <w:abstractNum w:abstractNumId="19" w15:restartNumberingAfterBreak="0">
    <w:nsid w:val="24532DCB"/>
    <w:multiLevelType w:val="hybridMultilevel"/>
    <w:tmpl w:val="ADF65E1E"/>
    <w:lvl w:ilvl="0" w:tplc="4F249DEC">
      <w:start w:val="1"/>
      <w:numFmt w:val="bullet"/>
      <w:lvlText w:val="·"/>
      <w:lvlJc w:val="left"/>
      <w:pPr>
        <w:ind w:left="1708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2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68" w:hanging="420"/>
      </w:pPr>
      <w:rPr>
        <w:rFonts w:ascii="Wingdings" w:hAnsi="Wingdings" w:hint="default"/>
      </w:rPr>
    </w:lvl>
  </w:abstractNum>
  <w:abstractNum w:abstractNumId="20" w15:restartNumberingAfterBreak="0">
    <w:nsid w:val="250C75A4"/>
    <w:multiLevelType w:val="hybridMultilevel"/>
    <w:tmpl w:val="112E7038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26DB5724"/>
    <w:multiLevelType w:val="hybridMultilevel"/>
    <w:tmpl w:val="89A050B8"/>
    <w:lvl w:ilvl="0" w:tplc="118EE8C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7440BCC"/>
    <w:multiLevelType w:val="hybridMultilevel"/>
    <w:tmpl w:val="A0927E28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E3326AD"/>
    <w:multiLevelType w:val="hybridMultilevel"/>
    <w:tmpl w:val="D26E7F22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700B5F"/>
    <w:multiLevelType w:val="hybridMultilevel"/>
    <w:tmpl w:val="DFBA6EE6"/>
    <w:lvl w:ilvl="0" w:tplc="D134500C">
      <w:start w:val="1"/>
      <w:numFmt w:val="decimal"/>
      <w:lvlText w:val="(%1)"/>
      <w:lvlJc w:val="left"/>
      <w:pPr>
        <w:ind w:left="928" w:hanging="360"/>
      </w:pPr>
      <w:rPr>
        <w:rFonts w:ascii="Times New Roman" w:eastAsia="宋体" w:hAnsi="Times New Roman" w:cs="Times New Roman"/>
        <w:b w:val="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389E4F1E"/>
    <w:multiLevelType w:val="hybridMultilevel"/>
    <w:tmpl w:val="DE642D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BB37370"/>
    <w:multiLevelType w:val="hybridMultilevel"/>
    <w:tmpl w:val="D48EF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411383"/>
    <w:multiLevelType w:val="hybridMultilevel"/>
    <w:tmpl w:val="76727AE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40856BC2"/>
    <w:multiLevelType w:val="hybridMultilevel"/>
    <w:tmpl w:val="8962E7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0D33371"/>
    <w:multiLevelType w:val="hybridMultilevel"/>
    <w:tmpl w:val="D1900EDE"/>
    <w:lvl w:ilvl="0" w:tplc="4AEEDA3C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2FE570A"/>
    <w:multiLevelType w:val="multilevel"/>
    <w:tmpl w:val="D8D4FFC4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8" w15:restartNumberingAfterBreak="0">
    <w:nsid w:val="4CA811C3"/>
    <w:multiLevelType w:val="hybridMultilevel"/>
    <w:tmpl w:val="2F58BFEC"/>
    <w:lvl w:ilvl="0" w:tplc="CFBC0858">
      <w:start w:val="1"/>
      <w:numFmt w:val="bullet"/>
      <w:lvlText w:val="–"/>
      <w:lvlJc w:val="left"/>
      <w:pPr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0" w15:restartNumberingAfterBreak="0">
    <w:nsid w:val="586D1FD2"/>
    <w:multiLevelType w:val="hybridMultilevel"/>
    <w:tmpl w:val="0A8286A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1" w15:restartNumberingAfterBreak="0">
    <w:nsid w:val="5A5D6C22"/>
    <w:multiLevelType w:val="hybridMultilevel"/>
    <w:tmpl w:val="8EC6B41A"/>
    <w:lvl w:ilvl="0" w:tplc="37A29ED2">
      <w:start w:val="1"/>
      <w:numFmt w:val="lowerLetter"/>
      <w:lvlText w:val="%1."/>
      <w:lvlJc w:val="left"/>
      <w:pPr>
        <w:ind w:left="128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768" w:hanging="420"/>
      </w:pPr>
    </w:lvl>
    <w:lvl w:ilvl="2" w:tplc="0409001B" w:tentative="1">
      <w:start w:val="1"/>
      <w:numFmt w:val="lowerRoman"/>
      <w:lvlText w:val="%3."/>
      <w:lvlJc w:val="right"/>
      <w:pPr>
        <w:ind w:left="2188" w:hanging="420"/>
      </w:pPr>
    </w:lvl>
    <w:lvl w:ilvl="3" w:tplc="0409000F" w:tentative="1">
      <w:start w:val="1"/>
      <w:numFmt w:val="decimal"/>
      <w:lvlText w:val="%4."/>
      <w:lvlJc w:val="left"/>
      <w:pPr>
        <w:ind w:left="2608" w:hanging="420"/>
      </w:pPr>
    </w:lvl>
    <w:lvl w:ilvl="4" w:tplc="04090019" w:tentative="1">
      <w:start w:val="1"/>
      <w:numFmt w:val="lowerLetter"/>
      <w:lvlText w:val="%5)"/>
      <w:lvlJc w:val="left"/>
      <w:pPr>
        <w:ind w:left="3028" w:hanging="420"/>
      </w:pPr>
    </w:lvl>
    <w:lvl w:ilvl="5" w:tplc="0409001B" w:tentative="1">
      <w:start w:val="1"/>
      <w:numFmt w:val="lowerRoman"/>
      <w:lvlText w:val="%6."/>
      <w:lvlJc w:val="right"/>
      <w:pPr>
        <w:ind w:left="3448" w:hanging="420"/>
      </w:pPr>
    </w:lvl>
    <w:lvl w:ilvl="6" w:tplc="0409000F" w:tentative="1">
      <w:start w:val="1"/>
      <w:numFmt w:val="decimal"/>
      <w:lvlText w:val="%7."/>
      <w:lvlJc w:val="left"/>
      <w:pPr>
        <w:ind w:left="3868" w:hanging="420"/>
      </w:pPr>
    </w:lvl>
    <w:lvl w:ilvl="7" w:tplc="04090019" w:tentative="1">
      <w:start w:val="1"/>
      <w:numFmt w:val="lowerLetter"/>
      <w:lvlText w:val="%8)"/>
      <w:lvlJc w:val="left"/>
      <w:pPr>
        <w:ind w:left="4288" w:hanging="420"/>
      </w:pPr>
    </w:lvl>
    <w:lvl w:ilvl="8" w:tplc="0409001B" w:tentative="1">
      <w:start w:val="1"/>
      <w:numFmt w:val="lowerRoman"/>
      <w:lvlText w:val="%9."/>
      <w:lvlJc w:val="right"/>
      <w:pPr>
        <w:ind w:left="4708" w:hanging="420"/>
      </w:pPr>
    </w:lvl>
  </w:abstractNum>
  <w:abstractNum w:abstractNumId="42" w15:restartNumberingAfterBreak="0">
    <w:nsid w:val="604503F3"/>
    <w:multiLevelType w:val="hybridMultilevel"/>
    <w:tmpl w:val="5144FCFE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62B34982"/>
    <w:multiLevelType w:val="hybridMultilevel"/>
    <w:tmpl w:val="95A08B2E"/>
    <w:lvl w:ilvl="0" w:tplc="5D702E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5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5D7322C"/>
    <w:multiLevelType w:val="hybridMultilevel"/>
    <w:tmpl w:val="01661F42"/>
    <w:lvl w:ilvl="0" w:tplc="DC066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6102DBD"/>
    <w:multiLevelType w:val="hybridMultilevel"/>
    <w:tmpl w:val="F09E68F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8" w15:restartNumberingAfterBreak="0">
    <w:nsid w:val="695F3831"/>
    <w:multiLevelType w:val="hybridMultilevel"/>
    <w:tmpl w:val="C9E4CF0C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C402C58"/>
    <w:multiLevelType w:val="hybridMultilevel"/>
    <w:tmpl w:val="3C0611EA"/>
    <w:lvl w:ilvl="0" w:tplc="35A8DA6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6C7932B2"/>
    <w:multiLevelType w:val="hybridMultilevel"/>
    <w:tmpl w:val="3FC27A5E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51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52" w15:restartNumberingAfterBreak="0">
    <w:nsid w:val="6D9D61C4"/>
    <w:multiLevelType w:val="hybridMultilevel"/>
    <w:tmpl w:val="E444807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6F637A41"/>
    <w:multiLevelType w:val="hybridMultilevel"/>
    <w:tmpl w:val="8EC6B41A"/>
    <w:lvl w:ilvl="0" w:tplc="37A29ED2">
      <w:start w:val="1"/>
      <w:numFmt w:val="lowerLetter"/>
      <w:lvlText w:val="%1."/>
      <w:lvlJc w:val="left"/>
      <w:pPr>
        <w:ind w:left="128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768" w:hanging="420"/>
      </w:pPr>
    </w:lvl>
    <w:lvl w:ilvl="2" w:tplc="0409001B" w:tentative="1">
      <w:start w:val="1"/>
      <w:numFmt w:val="lowerRoman"/>
      <w:lvlText w:val="%3."/>
      <w:lvlJc w:val="right"/>
      <w:pPr>
        <w:ind w:left="2188" w:hanging="420"/>
      </w:pPr>
    </w:lvl>
    <w:lvl w:ilvl="3" w:tplc="0409000F" w:tentative="1">
      <w:start w:val="1"/>
      <w:numFmt w:val="decimal"/>
      <w:lvlText w:val="%4."/>
      <w:lvlJc w:val="left"/>
      <w:pPr>
        <w:ind w:left="2608" w:hanging="420"/>
      </w:pPr>
    </w:lvl>
    <w:lvl w:ilvl="4" w:tplc="04090019" w:tentative="1">
      <w:start w:val="1"/>
      <w:numFmt w:val="lowerLetter"/>
      <w:lvlText w:val="%5)"/>
      <w:lvlJc w:val="left"/>
      <w:pPr>
        <w:ind w:left="3028" w:hanging="420"/>
      </w:pPr>
    </w:lvl>
    <w:lvl w:ilvl="5" w:tplc="0409001B" w:tentative="1">
      <w:start w:val="1"/>
      <w:numFmt w:val="lowerRoman"/>
      <w:lvlText w:val="%6."/>
      <w:lvlJc w:val="right"/>
      <w:pPr>
        <w:ind w:left="3448" w:hanging="420"/>
      </w:pPr>
    </w:lvl>
    <w:lvl w:ilvl="6" w:tplc="0409000F" w:tentative="1">
      <w:start w:val="1"/>
      <w:numFmt w:val="decimal"/>
      <w:lvlText w:val="%7."/>
      <w:lvlJc w:val="left"/>
      <w:pPr>
        <w:ind w:left="3868" w:hanging="420"/>
      </w:pPr>
    </w:lvl>
    <w:lvl w:ilvl="7" w:tplc="04090019" w:tentative="1">
      <w:start w:val="1"/>
      <w:numFmt w:val="lowerLetter"/>
      <w:lvlText w:val="%8)"/>
      <w:lvlJc w:val="left"/>
      <w:pPr>
        <w:ind w:left="4288" w:hanging="420"/>
      </w:pPr>
    </w:lvl>
    <w:lvl w:ilvl="8" w:tplc="0409001B" w:tentative="1">
      <w:start w:val="1"/>
      <w:numFmt w:val="lowerRoman"/>
      <w:lvlText w:val="%9."/>
      <w:lvlJc w:val="right"/>
      <w:pPr>
        <w:ind w:left="4708" w:hanging="420"/>
      </w:pPr>
    </w:lvl>
  </w:abstractNum>
  <w:abstractNum w:abstractNumId="54" w15:restartNumberingAfterBreak="0">
    <w:nsid w:val="72796575"/>
    <w:multiLevelType w:val="hybridMultilevel"/>
    <w:tmpl w:val="40E61ABA"/>
    <w:lvl w:ilvl="0" w:tplc="AFE43C20">
      <w:start w:val="1"/>
      <w:numFmt w:val="decimal"/>
      <w:lvlText w:val="(%1)"/>
      <w:lvlJc w:val="left"/>
      <w:pPr>
        <w:ind w:left="810" w:hanging="360"/>
      </w:pPr>
      <w:rPr>
        <w:rFonts w:eastAsia="Arial Unicode MS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5" w15:restartNumberingAfterBreak="0">
    <w:nsid w:val="74C626C7"/>
    <w:multiLevelType w:val="hybridMultilevel"/>
    <w:tmpl w:val="BDAE33DE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7BD73BE8"/>
    <w:multiLevelType w:val="multilevel"/>
    <w:tmpl w:val="098446DE"/>
    <w:lvl w:ilvl="0">
      <w:start w:val="1"/>
      <w:numFmt w:val="bullet"/>
      <w:lvlText w:val="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120"/>
        </w:tabs>
        <w:ind w:left="412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7C50667D"/>
    <w:multiLevelType w:val="hybridMultilevel"/>
    <w:tmpl w:val="6A501DB4"/>
    <w:lvl w:ilvl="0" w:tplc="76B20A5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7CD255F0"/>
    <w:multiLevelType w:val="hybridMultilevel"/>
    <w:tmpl w:val="1BBC66D6"/>
    <w:lvl w:ilvl="0" w:tplc="4544C57E">
      <w:start w:val="1"/>
      <w:numFmt w:val="lowerLetter"/>
      <w:pStyle w:val="tablefootnote"/>
      <w:lvlText w:val="%1."/>
      <w:lvlJc w:val="right"/>
      <w:pPr>
        <w:ind w:left="74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16"/>
        <w:vertAlign w:val="superscript"/>
      </w:rPr>
    </w:lvl>
    <w:lvl w:ilvl="1" w:tplc="271E2140" w:tentative="1">
      <w:start w:val="1"/>
      <w:numFmt w:val="lowerLetter"/>
      <w:lvlText w:val="%2."/>
      <w:lvlJc w:val="left"/>
      <w:pPr>
        <w:ind w:left="1469" w:hanging="360"/>
      </w:pPr>
    </w:lvl>
    <w:lvl w:ilvl="2" w:tplc="E056FE14" w:tentative="1">
      <w:start w:val="1"/>
      <w:numFmt w:val="lowerRoman"/>
      <w:lvlText w:val="%3."/>
      <w:lvlJc w:val="right"/>
      <w:pPr>
        <w:ind w:left="2189" w:hanging="180"/>
      </w:pPr>
    </w:lvl>
    <w:lvl w:ilvl="3" w:tplc="0F209B5A" w:tentative="1">
      <w:start w:val="1"/>
      <w:numFmt w:val="decimal"/>
      <w:lvlText w:val="%4."/>
      <w:lvlJc w:val="left"/>
      <w:pPr>
        <w:ind w:left="2909" w:hanging="360"/>
      </w:pPr>
    </w:lvl>
    <w:lvl w:ilvl="4" w:tplc="4E1C10C4" w:tentative="1">
      <w:start w:val="1"/>
      <w:numFmt w:val="lowerLetter"/>
      <w:lvlText w:val="%5."/>
      <w:lvlJc w:val="left"/>
      <w:pPr>
        <w:ind w:left="3629" w:hanging="360"/>
      </w:pPr>
    </w:lvl>
    <w:lvl w:ilvl="5" w:tplc="80E8EA2E" w:tentative="1">
      <w:start w:val="1"/>
      <w:numFmt w:val="lowerRoman"/>
      <w:lvlText w:val="%6."/>
      <w:lvlJc w:val="right"/>
      <w:pPr>
        <w:ind w:left="4349" w:hanging="180"/>
      </w:pPr>
    </w:lvl>
    <w:lvl w:ilvl="6" w:tplc="6BF04CB8" w:tentative="1">
      <w:start w:val="1"/>
      <w:numFmt w:val="decimal"/>
      <w:lvlText w:val="%7."/>
      <w:lvlJc w:val="left"/>
      <w:pPr>
        <w:ind w:left="5069" w:hanging="360"/>
      </w:pPr>
    </w:lvl>
    <w:lvl w:ilvl="7" w:tplc="AAA29FC0" w:tentative="1">
      <w:start w:val="1"/>
      <w:numFmt w:val="lowerLetter"/>
      <w:lvlText w:val="%8."/>
      <w:lvlJc w:val="left"/>
      <w:pPr>
        <w:ind w:left="5789" w:hanging="360"/>
      </w:pPr>
    </w:lvl>
    <w:lvl w:ilvl="8" w:tplc="F32C9020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31"/>
  </w:num>
  <w:num w:numId="2">
    <w:abstractNumId w:val="27"/>
  </w:num>
  <w:num w:numId="3">
    <w:abstractNumId w:val="0"/>
  </w:num>
  <w:num w:numId="4">
    <w:abstractNumId w:val="56"/>
  </w:num>
  <w:num w:numId="5">
    <w:abstractNumId w:val="13"/>
  </w:num>
  <w:num w:numId="6">
    <w:abstractNumId w:val="14"/>
  </w:num>
  <w:num w:numId="7">
    <w:abstractNumId w:val="1"/>
  </w:num>
  <w:num w:numId="8">
    <w:abstractNumId w:val="42"/>
  </w:num>
  <w:num w:numId="9">
    <w:abstractNumId w:val="21"/>
  </w:num>
  <w:num w:numId="10">
    <w:abstractNumId w:val="17"/>
  </w:num>
  <w:num w:numId="11">
    <w:abstractNumId w:val="33"/>
  </w:num>
  <w:num w:numId="12">
    <w:abstractNumId w:val="47"/>
  </w:num>
  <w:num w:numId="13">
    <w:abstractNumId w:val="20"/>
  </w:num>
  <w:num w:numId="14">
    <w:abstractNumId w:val="3"/>
  </w:num>
  <w:num w:numId="15">
    <w:abstractNumId w:val="10"/>
  </w:num>
  <w:num w:numId="16">
    <w:abstractNumId w:val="9"/>
  </w:num>
  <w:num w:numId="17">
    <w:abstractNumId w:val="40"/>
  </w:num>
  <w:num w:numId="18">
    <w:abstractNumId w:val="50"/>
  </w:num>
  <w:num w:numId="19">
    <w:abstractNumId w:val="26"/>
  </w:num>
  <w:num w:numId="20">
    <w:abstractNumId w:val="25"/>
  </w:num>
  <w:num w:numId="21">
    <w:abstractNumId w:val="30"/>
  </w:num>
  <w:num w:numId="22">
    <w:abstractNumId w:val="8"/>
  </w:num>
  <w:num w:numId="23">
    <w:abstractNumId w:val="23"/>
  </w:num>
  <w:num w:numId="24">
    <w:abstractNumId w:val="7"/>
  </w:num>
  <w:num w:numId="25">
    <w:abstractNumId w:val="4"/>
  </w:num>
  <w:num w:numId="26">
    <w:abstractNumId w:val="12"/>
  </w:num>
  <w:num w:numId="27">
    <w:abstractNumId w:val="55"/>
  </w:num>
  <w:num w:numId="28">
    <w:abstractNumId w:val="15"/>
  </w:num>
  <w:num w:numId="29">
    <w:abstractNumId w:val="48"/>
  </w:num>
  <w:num w:numId="30">
    <w:abstractNumId w:val="24"/>
  </w:num>
  <w:num w:numId="31">
    <w:abstractNumId w:val="36"/>
  </w:num>
  <w:num w:numId="32">
    <w:abstractNumId w:val="32"/>
  </w:num>
  <w:num w:numId="33">
    <w:abstractNumId w:val="57"/>
  </w:num>
  <w:num w:numId="34">
    <w:abstractNumId w:val="6"/>
  </w:num>
  <w:num w:numId="35">
    <w:abstractNumId w:val="43"/>
  </w:num>
  <w:num w:numId="36">
    <w:abstractNumId w:val="2"/>
  </w:num>
  <w:num w:numId="37">
    <w:abstractNumId w:val="11"/>
  </w:num>
  <w:num w:numId="38">
    <w:abstractNumId w:val="35"/>
  </w:num>
  <w:num w:numId="39">
    <w:abstractNumId w:val="46"/>
  </w:num>
  <w:num w:numId="40">
    <w:abstractNumId w:val="37"/>
  </w:num>
  <w:num w:numId="41">
    <w:abstractNumId w:val="49"/>
  </w:num>
  <w:num w:numId="42">
    <w:abstractNumId w:val="39"/>
  </w:num>
  <w:num w:numId="43">
    <w:abstractNumId w:val="28"/>
  </w:num>
  <w:num w:numId="44">
    <w:abstractNumId w:val="22"/>
  </w:num>
  <w:num w:numId="45">
    <w:abstractNumId w:val="51"/>
  </w:num>
  <w:num w:numId="46">
    <w:abstractNumId w:val="59"/>
  </w:num>
  <w:num w:numId="47">
    <w:abstractNumId w:val="5"/>
  </w:num>
  <w:num w:numId="48">
    <w:abstractNumId w:val="58"/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</w:num>
  <w:num w:numId="51">
    <w:abstractNumId w:val="44"/>
  </w:num>
  <w:num w:numId="5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8"/>
  </w:num>
  <w:num w:numId="54">
    <w:abstractNumId w:val="29"/>
  </w:num>
  <w:num w:numId="55">
    <w:abstractNumId w:val="54"/>
  </w:num>
  <w:num w:numId="56">
    <w:abstractNumId w:val="53"/>
  </w:num>
  <w:num w:numId="57">
    <w:abstractNumId w:val="31"/>
  </w:num>
  <w:num w:numId="58">
    <w:abstractNumId w:val="41"/>
  </w:num>
  <w:num w:numId="59">
    <w:abstractNumId w:val="45"/>
  </w:num>
  <w:num w:numId="60">
    <w:abstractNumId w:val="19"/>
  </w:num>
  <w:num w:numId="61">
    <w:abstractNumId w:val="34"/>
  </w:num>
  <w:num w:numId="62">
    <w:abstractNumId w:val="16"/>
  </w:num>
  <w:num w:numId="63">
    <w:abstractNumId w:val="52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1NTAwtDAwNzQwNjdU0lEKTi0uzszPAykwrAUAYw5+6i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914"/>
    <w:rsid w:val="00001A4E"/>
    <w:rsid w:val="00001C14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A7E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79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D39"/>
    <w:rsid w:val="00015EFB"/>
    <w:rsid w:val="00016593"/>
    <w:rsid w:val="000165E2"/>
    <w:rsid w:val="00016C8D"/>
    <w:rsid w:val="000172BE"/>
    <w:rsid w:val="00017AD7"/>
    <w:rsid w:val="00017D8A"/>
    <w:rsid w:val="00017FA3"/>
    <w:rsid w:val="0002021C"/>
    <w:rsid w:val="00020549"/>
    <w:rsid w:val="00021075"/>
    <w:rsid w:val="000211CC"/>
    <w:rsid w:val="00021411"/>
    <w:rsid w:val="00021426"/>
    <w:rsid w:val="000217F1"/>
    <w:rsid w:val="00021DBF"/>
    <w:rsid w:val="00022B66"/>
    <w:rsid w:val="0002306B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562"/>
    <w:rsid w:val="00024AD3"/>
    <w:rsid w:val="00024D43"/>
    <w:rsid w:val="0002547C"/>
    <w:rsid w:val="0002568C"/>
    <w:rsid w:val="00025CE0"/>
    <w:rsid w:val="00025E50"/>
    <w:rsid w:val="000263D2"/>
    <w:rsid w:val="00026BE0"/>
    <w:rsid w:val="00026D4B"/>
    <w:rsid w:val="000271E1"/>
    <w:rsid w:val="000275C6"/>
    <w:rsid w:val="00027AD6"/>
    <w:rsid w:val="00027B49"/>
    <w:rsid w:val="00027FD1"/>
    <w:rsid w:val="0003024C"/>
    <w:rsid w:val="00030865"/>
    <w:rsid w:val="00030A20"/>
    <w:rsid w:val="00030C37"/>
    <w:rsid w:val="0003190B"/>
    <w:rsid w:val="00031ADB"/>
    <w:rsid w:val="0003204D"/>
    <w:rsid w:val="00032056"/>
    <w:rsid w:val="000325D9"/>
    <w:rsid w:val="0003263A"/>
    <w:rsid w:val="00032878"/>
    <w:rsid w:val="000328CA"/>
    <w:rsid w:val="00032AA8"/>
    <w:rsid w:val="00032C5E"/>
    <w:rsid w:val="00032E40"/>
    <w:rsid w:val="00033169"/>
    <w:rsid w:val="0003375B"/>
    <w:rsid w:val="0003376B"/>
    <w:rsid w:val="00033807"/>
    <w:rsid w:val="00033C8E"/>
    <w:rsid w:val="00033EAE"/>
    <w:rsid w:val="00034676"/>
    <w:rsid w:val="000346E6"/>
    <w:rsid w:val="00034F0E"/>
    <w:rsid w:val="00034FF5"/>
    <w:rsid w:val="000352B3"/>
    <w:rsid w:val="000352B5"/>
    <w:rsid w:val="00035645"/>
    <w:rsid w:val="000359B3"/>
    <w:rsid w:val="00035C41"/>
    <w:rsid w:val="00035E5F"/>
    <w:rsid w:val="00036648"/>
    <w:rsid w:val="00037167"/>
    <w:rsid w:val="00037CA7"/>
    <w:rsid w:val="00037F8A"/>
    <w:rsid w:val="00037FCF"/>
    <w:rsid w:val="0004001B"/>
    <w:rsid w:val="00040187"/>
    <w:rsid w:val="0004023E"/>
    <w:rsid w:val="0004024B"/>
    <w:rsid w:val="00040318"/>
    <w:rsid w:val="0004056F"/>
    <w:rsid w:val="00040773"/>
    <w:rsid w:val="000409C8"/>
    <w:rsid w:val="00040D9B"/>
    <w:rsid w:val="00040EA8"/>
    <w:rsid w:val="00040FC6"/>
    <w:rsid w:val="0004172C"/>
    <w:rsid w:val="000417EB"/>
    <w:rsid w:val="000418CF"/>
    <w:rsid w:val="00041917"/>
    <w:rsid w:val="00041C57"/>
    <w:rsid w:val="00041FF2"/>
    <w:rsid w:val="00042100"/>
    <w:rsid w:val="0004231B"/>
    <w:rsid w:val="0004257E"/>
    <w:rsid w:val="00042704"/>
    <w:rsid w:val="000428B5"/>
    <w:rsid w:val="00042A93"/>
    <w:rsid w:val="000434B7"/>
    <w:rsid w:val="000435E4"/>
    <w:rsid w:val="000437CA"/>
    <w:rsid w:val="00043ACD"/>
    <w:rsid w:val="00043B13"/>
    <w:rsid w:val="00043B6A"/>
    <w:rsid w:val="00043E52"/>
    <w:rsid w:val="00044909"/>
    <w:rsid w:val="000450DA"/>
    <w:rsid w:val="000458FD"/>
    <w:rsid w:val="0004595F"/>
    <w:rsid w:val="00045B45"/>
    <w:rsid w:val="00046796"/>
    <w:rsid w:val="000467FD"/>
    <w:rsid w:val="00046AAF"/>
    <w:rsid w:val="00046D14"/>
    <w:rsid w:val="00046DA8"/>
    <w:rsid w:val="00047225"/>
    <w:rsid w:val="0004757B"/>
    <w:rsid w:val="00047E60"/>
    <w:rsid w:val="000509A1"/>
    <w:rsid w:val="00050A1E"/>
    <w:rsid w:val="00051156"/>
    <w:rsid w:val="00051C91"/>
    <w:rsid w:val="000525FC"/>
    <w:rsid w:val="00052AD2"/>
    <w:rsid w:val="00052D8D"/>
    <w:rsid w:val="00052FBD"/>
    <w:rsid w:val="000530DF"/>
    <w:rsid w:val="000531CF"/>
    <w:rsid w:val="0005366F"/>
    <w:rsid w:val="00053B70"/>
    <w:rsid w:val="00054270"/>
    <w:rsid w:val="00054860"/>
    <w:rsid w:val="00054E0C"/>
    <w:rsid w:val="00055046"/>
    <w:rsid w:val="000553D3"/>
    <w:rsid w:val="0005541D"/>
    <w:rsid w:val="0005581A"/>
    <w:rsid w:val="00055B4C"/>
    <w:rsid w:val="000562A1"/>
    <w:rsid w:val="000565C8"/>
    <w:rsid w:val="000566E1"/>
    <w:rsid w:val="0005692B"/>
    <w:rsid w:val="00056D57"/>
    <w:rsid w:val="0005716D"/>
    <w:rsid w:val="0005760E"/>
    <w:rsid w:val="000578D9"/>
    <w:rsid w:val="00057DC8"/>
    <w:rsid w:val="00060C19"/>
    <w:rsid w:val="00060EC3"/>
    <w:rsid w:val="0006108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6D"/>
    <w:rsid w:val="000620CE"/>
    <w:rsid w:val="0006244D"/>
    <w:rsid w:val="00062A19"/>
    <w:rsid w:val="00062BEF"/>
    <w:rsid w:val="000632B6"/>
    <w:rsid w:val="00063535"/>
    <w:rsid w:val="0006353E"/>
    <w:rsid w:val="00063941"/>
    <w:rsid w:val="00063AB5"/>
    <w:rsid w:val="00064695"/>
    <w:rsid w:val="00064774"/>
    <w:rsid w:val="00064B18"/>
    <w:rsid w:val="000651A2"/>
    <w:rsid w:val="0006538C"/>
    <w:rsid w:val="0006581C"/>
    <w:rsid w:val="00065D38"/>
    <w:rsid w:val="00066D19"/>
    <w:rsid w:val="000672F1"/>
    <w:rsid w:val="000674C2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7AF"/>
    <w:rsid w:val="00080FD8"/>
    <w:rsid w:val="000816E0"/>
    <w:rsid w:val="00081BF0"/>
    <w:rsid w:val="00081FD6"/>
    <w:rsid w:val="000823B0"/>
    <w:rsid w:val="000831A4"/>
    <w:rsid w:val="0008335B"/>
    <w:rsid w:val="00083379"/>
    <w:rsid w:val="00083587"/>
    <w:rsid w:val="0008358F"/>
    <w:rsid w:val="00083695"/>
    <w:rsid w:val="00083826"/>
    <w:rsid w:val="00083838"/>
    <w:rsid w:val="0008385A"/>
    <w:rsid w:val="00083A31"/>
    <w:rsid w:val="00083B6A"/>
    <w:rsid w:val="00083DEC"/>
    <w:rsid w:val="0008463E"/>
    <w:rsid w:val="00084957"/>
    <w:rsid w:val="00084AEB"/>
    <w:rsid w:val="00085249"/>
    <w:rsid w:val="000854FA"/>
    <w:rsid w:val="00085841"/>
    <w:rsid w:val="0008599B"/>
    <w:rsid w:val="00085C92"/>
    <w:rsid w:val="00085E04"/>
    <w:rsid w:val="00086800"/>
    <w:rsid w:val="00086DA9"/>
    <w:rsid w:val="00087695"/>
    <w:rsid w:val="000877C2"/>
    <w:rsid w:val="00087913"/>
    <w:rsid w:val="00087D08"/>
    <w:rsid w:val="000902DC"/>
    <w:rsid w:val="000904FD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BF2"/>
    <w:rsid w:val="00092C86"/>
    <w:rsid w:val="00092D2E"/>
    <w:rsid w:val="00093697"/>
    <w:rsid w:val="00093D42"/>
    <w:rsid w:val="00093DD0"/>
    <w:rsid w:val="00094539"/>
    <w:rsid w:val="000949FD"/>
    <w:rsid w:val="00094A16"/>
    <w:rsid w:val="00094B24"/>
    <w:rsid w:val="00094DE6"/>
    <w:rsid w:val="0009512B"/>
    <w:rsid w:val="00095630"/>
    <w:rsid w:val="000958BC"/>
    <w:rsid w:val="0009597F"/>
    <w:rsid w:val="00095DED"/>
    <w:rsid w:val="00096356"/>
    <w:rsid w:val="00096428"/>
    <w:rsid w:val="00096587"/>
    <w:rsid w:val="00096FA8"/>
    <w:rsid w:val="00097311"/>
    <w:rsid w:val="000973D5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290"/>
    <w:rsid w:val="000A3366"/>
    <w:rsid w:val="000A36A6"/>
    <w:rsid w:val="000A389A"/>
    <w:rsid w:val="000A3ACC"/>
    <w:rsid w:val="000A4205"/>
    <w:rsid w:val="000A44E1"/>
    <w:rsid w:val="000A4A19"/>
    <w:rsid w:val="000A4D79"/>
    <w:rsid w:val="000A5167"/>
    <w:rsid w:val="000A536D"/>
    <w:rsid w:val="000A584E"/>
    <w:rsid w:val="000A5EED"/>
    <w:rsid w:val="000A615F"/>
    <w:rsid w:val="000A6351"/>
    <w:rsid w:val="000A63D6"/>
    <w:rsid w:val="000A68B0"/>
    <w:rsid w:val="000A708F"/>
    <w:rsid w:val="000A774D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6B9"/>
    <w:rsid w:val="000B2985"/>
    <w:rsid w:val="000B2A44"/>
    <w:rsid w:val="000B2AE2"/>
    <w:rsid w:val="000B2BBA"/>
    <w:rsid w:val="000B2BEA"/>
    <w:rsid w:val="000B2C00"/>
    <w:rsid w:val="000B2C88"/>
    <w:rsid w:val="000B2D32"/>
    <w:rsid w:val="000B2FBD"/>
    <w:rsid w:val="000B3342"/>
    <w:rsid w:val="000B382C"/>
    <w:rsid w:val="000B39AB"/>
    <w:rsid w:val="000B3AD1"/>
    <w:rsid w:val="000B3C84"/>
    <w:rsid w:val="000B4351"/>
    <w:rsid w:val="000B4390"/>
    <w:rsid w:val="000B45A6"/>
    <w:rsid w:val="000B51FA"/>
    <w:rsid w:val="000B52E6"/>
    <w:rsid w:val="000B5399"/>
    <w:rsid w:val="000B5905"/>
    <w:rsid w:val="000B5975"/>
    <w:rsid w:val="000B6683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5B"/>
    <w:rsid w:val="000C0688"/>
    <w:rsid w:val="000C115D"/>
    <w:rsid w:val="000C1535"/>
    <w:rsid w:val="000C20FD"/>
    <w:rsid w:val="000C22DC"/>
    <w:rsid w:val="000C236E"/>
    <w:rsid w:val="000C252B"/>
    <w:rsid w:val="000C295C"/>
    <w:rsid w:val="000C2FBD"/>
    <w:rsid w:val="000C326C"/>
    <w:rsid w:val="000C33AB"/>
    <w:rsid w:val="000C3B0C"/>
    <w:rsid w:val="000C3BD0"/>
    <w:rsid w:val="000C422D"/>
    <w:rsid w:val="000C44A2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DFF"/>
    <w:rsid w:val="000D1F5B"/>
    <w:rsid w:val="000D1FD8"/>
    <w:rsid w:val="000D202B"/>
    <w:rsid w:val="000D22CC"/>
    <w:rsid w:val="000D3173"/>
    <w:rsid w:val="000D36AE"/>
    <w:rsid w:val="000D36DE"/>
    <w:rsid w:val="000D38A1"/>
    <w:rsid w:val="000D3A5C"/>
    <w:rsid w:val="000D3D07"/>
    <w:rsid w:val="000D3E65"/>
    <w:rsid w:val="000D4085"/>
    <w:rsid w:val="000D465F"/>
    <w:rsid w:val="000D488D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6C71"/>
    <w:rsid w:val="000D71E2"/>
    <w:rsid w:val="000D73A5"/>
    <w:rsid w:val="000E07D6"/>
    <w:rsid w:val="000E09F9"/>
    <w:rsid w:val="000E0B58"/>
    <w:rsid w:val="000E0B6E"/>
    <w:rsid w:val="000E0C24"/>
    <w:rsid w:val="000E10FB"/>
    <w:rsid w:val="000E129F"/>
    <w:rsid w:val="000E1380"/>
    <w:rsid w:val="000E18DF"/>
    <w:rsid w:val="000E1E5D"/>
    <w:rsid w:val="000E1F09"/>
    <w:rsid w:val="000E2D60"/>
    <w:rsid w:val="000E32B6"/>
    <w:rsid w:val="000E372D"/>
    <w:rsid w:val="000E3F80"/>
    <w:rsid w:val="000E402E"/>
    <w:rsid w:val="000E4179"/>
    <w:rsid w:val="000E41B5"/>
    <w:rsid w:val="000E4597"/>
    <w:rsid w:val="000E470B"/>
    <w:rsid w:val="000E4819"/>
    <w:rsid w:val="000E4F15"/>
    <w:rsid w:val="000E5002"/>
    <w:rsid w:val="000E5360"/>
    <w:rsid w:val="000E581B"/>
    <w:rsid w:val="000E58F8"/>
    <w:rsid w:val="000E59A0"/>
    <w:rsid w:val="000E6211"/>
    <w:rsid w:val="000E638D"/>
    <w:rsid w:val="000E77E2"/>
    <w:rsid w:val="000E7835"/>
    <w:rsid w:val="000E7A00"/>
    <w:rsid w:val="000E7A84"/>
    <w:rsid w:val="000F07A4"/>
    <w:rsid w:val="000F0A6E"/>
    <w:rsid w:val="000F0C0F"/>
    <w:rsid w:val="000F1300"/>
    <w:rsid w:val="000F15BC"/>
    <w:rsid w:val="000F180A"/>
    <w:rsid w:val="000F186F"/>
    <w:rsid w:val="000F1925"/>
    <w:rsid w:val="000F1AA5"/>
    <w:rsid w:val="000F1C92"/>
    <w:rsid w:val="000F2036"/>
    <w:rsid w:val="000F248F"/>
    <w:rsid w:val="000F2575"/>
    <w:rsid w:val="000F2BDE"/>
    <w:rsid w:val="000F2EEE"/>
    <w:rsid w:val="000F2F94"/>
    <w:rsid w:val="000F35D5"/>
    <w:rsid w:val="000F3697"/>
    <w:rsid w:val="000F3E53"/>
    <w:rsid w:val="000F3E7F"/>
    <w:rsid w:val="000F446D"/>
    <w:rsid w:val="000F4C3B"/>
    <w:rsid w:val="000F4E71"/>
    <w:rsid w:val="000F4F99"/>
    <w:rsid w:val="000F56C3"/>
    <w:rsid w:val="000F58B2"/>
    <w:rsid w:val="000F5EAA"/>
    <w:rsid w:val="000F6423"/>
    <w:rsid w:val="000F6E57"/>
    <w:rsid w:val="000F7500"/>
    <w:rsid w:val="000F76C5"/>
    <w:rsid w:val="000F7F58"/>
    <w:rsid w:val="00100128"/>
    <w:rsid w:val="00100236"/>
    <w:rsid w:val="00100AC9"/>
    <w:rsid w:val="00100FF3"/>
    <w:rsid w:val="0010130F"/>
    <w:rsid w:val="001014CB"/>
    <w:rsid w:val="00101B59"/>
    <w:rsid w:val="00101E8C"/>
    <w:rsid w:val="001020D6"/>
    <w:rsid w:val="00102379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5A"/>
    <w:rsid w:val="00105CC7"/>
    <w:rsid w:val="00106263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09AF"/>
    <w:rsid w:val="00110B7E"/>
    <w:rsid w:val="0011123A"/>
    <w:rsid w:val="001112C4"/>
    <w:rsid w:val="00111444"/>
    <w:rsid w:val="00111723"/>
    <w:rsid w:val="00111854"/>
    <w:rsid w:val="00111FB4"/>
    <w:rsid w:val="00112753"/>
    <w:rsid w:val="00112818"/>
    <w:rsid w:val="001129B5"/>
    <w:rsid w:val="00112D97"/>
    <w:rsid w:val="001137BC"/>
    <w:rsid w:val="00113819"/>
    <w:rsid w:val="00113F2B"/>
    <w:rsid w:val="001141E3"/>
    <w:rsid w:val="001144DF"/>
    <w:rsid w:val="00114C79"/>
    <w:rsid w:val="0011505F"/>
    <w:rsid w:val="001150A0"/>
    <w:rsid w:val="001150F3"/>
    <w:rsid w:val="0011557B"/>
    <w:rsid w:val="00115C83"/>
    <w:rsid w:val="00115DA0"/>
    <w:rsid w:val="00116376"/>
    <w:rsid w:val="00116EDB"/>
    <w:rsid w:val="0011783B"/>
    <w:rsid w:val="00117C85"/>
    <w:rsid w:val="00117D41"/>
    <w:rsid w:val="001202C4"/>
    <w:rsid w:val="001205B4"/>
    <w:rsid w:val="00120B13"/>
    <w:rsid w:val="0012128D"/>
    <w:rsid w:val="00121424"/>
    <w:rsid w:val="00121ADE"/>
    <w:rsid w:val="00121C79"/>
    <w:rsid w:val="00121FC6"/>
    <w:rsid w:val="0012393F"/>
    <w:rsid w:val="00123CF9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7032"/>
    <w:rsid w:val="00127173"/>
    <w:rsid w:val="001271A8"/>
    <w:rsid w:val="001275FC"/>
    <w:rsid w:val="00127689"/>
    <w:rsid w:val="001278D5"/>
    <w:rsid w:val="00127CCC"/>
    <w:rsid w:val="001300D3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092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9FC"/>
    <w:rsid w:val="00140F74"/>
    <w:rsid w:val="00141191"/>
    <w:rsid w:val="00141405"/>
    <w:rsid w:val="0014159C"/>
    <w:rsid w:val="00141B1B"/>
    <w:rsid w:val="00142665"/>
    <w:rsid w:val="00142FD4"/>
    <w:rsid w:val="00143205"/>
    <w:rsid w:val="0014342E"/>
    <w:rsid w:val="0014384A"/>
    <w:rsid w:val="001438D5"/>
    <w:rsid w:val="00143E76"/>
    <w:rsid w:val="0014431F"/>
    <w:rsid w:val="001443E4"/>
    <w:rsid w:val="0014450F"/>
    <w:rsid w:val="00144A6C"/>
    <w:rsid w:val="00144D8F"/>
    <w:rsid w:val="001455E0"/>
    <w:rsid w:val="00145792"/>
    <w:rsid w:val="00145796"/>
    <w:rsid w:val="001457EB"/>
    <w:rsid w:val="00145C74"/>
    <w:rsid w:val="001462E9"/>
    <w:rsid w:val="0014632B"/>
    <w:rsid w:val="001463F5"/>
    <w:rsid w:val="00146E32"/>
    <w:rsid w:val="0014708D"/>
    <w:rsid w:val="0014729B"/>
    <w:rsid w:val="00147B76"/>
    <w:rsid w:val="00150D97"/>
    <w:rsid w:val="00150EBC"/>
    <w:rsid w:val="00150F55"/>
    <w:rsid w:val="001510CB"/>
    <w:rsid w:val="00151521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389"/>
    <w:rsid w:val="00154481"/>
    <w:rsid w:val="00154496"/>
    <w:rsid w:val="001546F2"/>
    <w:rsid w:val="00154B55"/>
    <w:rsid w:val="00154F1A"/>
    <w:rsid w:val="00155838"/>
    <w:rsid w:val="001559A4"/>
    <w:rsid w:val="001559FA"/>
    <w:rsid w:val="00156374"/>
    <w:rsid w:val="0015639A"/>
    <w:rsid w:val="001568E4"/>
    <w:rsid w:val="00156DFE"/>
    <w:rsid w:val="00156F85"/>
    <w:rsid w:val="001577D8"/>
    <w:rsid w:val="00157C05"/>
    <w:rsid w:val="00157C64"/>
    <w:rsid w:val="00157C84"/>
    <w:rsid w:val="00157FC3"/>
    <w:rsid w:val="00160739"/>
    <w:rsid w:val="0016084C"/>
    <w:rsid w:val="00160C3E"/>
    <w:rsid w:val="00161AC6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361"/>
    <w:rsid w:val="00164625"/>
    <w:rsid w:val="00164DAB"/>
    <w:rsid w:val="0016509E"/>
    <w:rsid w:val="001650BA"/>
    <w:rsid w:val="0016512D"/>
    <w:rsid w:val="001656E2"/>
    <w:rsid w:val="00165BBB"/>
    <w:rsid w:val="00165DA0"/>
    <w:rsid w:val="0016613F"/>
    <w:rsid w:val="00166215"/>
    <w:rsid w:val="00166591"/>
    <w:rsid w:val="00166929"/>
    <w:rsid w:val="00166B47"/>
    <w:rsid w:val="00166FB3"/>
    <w:rsid w:val="00167257"/>
    <w:rsid w:val="001672EE"/>
    <w:rsid w:val="00167B39"/>
    <w:rsid w:val="00167F54"/>
    <w:rsid w:val="00170CDE"/>
    <w:rsid w:val="00171143"/>
    <w:rsid w:val="001718C1"/>
    <w:rsid w:val="00171DEB"/>
    <w:rsid w:val="0017209A"/>
    <w:rsid w:val="001721A3"/>
    <w:rsid w:val="001721AC"/>
    <w:rsid w:val="001722E9"/>
    <w:rsid w:val="0017272E"/>
    <w:rsid w:val="00172864"/>
    <w:rsid w:val="00172B82"/>
    <w:rsid w:val="00172EFA"/>
    <w:rsid w:val="0017307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5E94"/>
    <w:rsid w:val="001766F4"/>
    <w:rsid w:val="00176C09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534"/>
    <w:rsid w:val="001829A7"/>
    <w:rsid w:val="00182AE2"/>
    <w:rsid w:val="00182BA5"/>
    <w:rsid w:val="00182CBA"/>
    <w:rsid w:val="00182D4B"/>
    <w:rsid w:val="00182E38"/>
    <w:rsid w:val="00182E61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19"/>
    <w:rsid w:val="00185584"/>
    <w:rsid w:val="0018588A"/>
    <w:rsid w:val="0018636D"/>
    <w:rsid w:val="001868AF"/>
    <w:rsid w:val="00186B82"/>
    <w:rsid w:val="00186D86"/>
    <w:rsid w:val="00187252"/>
    <w:rsid w:val="00187D11"/>
    <w:rsid w:val="00187E42"/>
    <w:rsid w:val="00190C41"/>
    <w:rsid w:val="00190F82"/>
    <w:rsid w:val="00191478"/>
    <w:rsid w:val="001919D4"/>
    <w:rsid w:val="00191BE0"/>
    <w:rsid w:val="00191C91"/>
    <w:rsid w:val="0019248B"/>
    <w:rsid w:val="00192687"/>
    <w:rsid w:val="00192689"/>
    <w:rsid w:val="00192DD9"/>
    <w:rsid w:val="0019303B"/>
    <w:rsid w:val="00193233"/>
    <w:rsid w:val="001933B2"/>
    <w:rsid w:val="0019380D"/>
    <w:rsid w:val="00193CB4"/>
    <w:rsid w:val="00193E53"/>
    <w:rsid w:val="00193ECD"/>
    <w:rsid w:val="0019417E"/>
    <w:rsid w:val="00194339"/>
    <w:rsid w:val="00194848"/>
    <w:rsid w:val="0019502B"/>
    <w:rsid w:val="0019582A"/>
    <w:rsid w:val="001958EA"/>
    <w:rsid w:val="00195E0E"/>
    <w:rsid w:val="0019661B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2D09"/>
    <w:rsid w:val="001A2FAC"/>
    <w:rsid w:val="001A304A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936"/>
    <w:rsid w:val="001A5FBA"/>
    <w:rsid w:val="001A63CB"/>
    <w:rsid w:val="001A673E"/>
    <w:rsid w:val="001A697B"/>
    <w:rsid w:val="001A6B73"/>
    <w:rsid w:val="001A7151"/>
    <w:rsid w:val="001A7763"/>
    <w:rsid w:val="001A78B9"/>
    <w:rsid w:val="001A7B57"/>
    <w:rsid w:val="001A7C55"/>
    <w:rsid w:val="001A7D91"/>
    <w:rsid w:val="001B05D8"/>
    <w:rsid w:val="001B068B"/>
    <w:rsid w:val="001B082E"/>
    <w:rsid w:val="001B0920"/>
    <w:rsid w:val="001B09FF"/>
    <w:rsid w:val="001B134A"/>
    <w:rsid w:val="001B17E6"/>
    <w:rsid w:val="001B18A2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7B9"/>
    <w:rsid w:val="001B4F34"/>
    <w:rsid w:val="001B507D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EB2"/>
    <w:rsid w:val="001B6EFE"/>
    <w:rsid w:val="001B7156"/>
    <w:rsid w:val="001B71A6"/>
    <w:rsid w:val="001B7812"/>
    <w:rsid w:val="001B7AFF"/>
    <w:rsid w:val="001B7E41"/>
    <w:rsid w:val="001C0093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0F"/>
    <w:rsid w:val="001C30EA"/>
    <w:rsid w:val="001C3651"/>
    <w:rsid w:val="001C36E7"/>
    <w:rsid w:val="001C3998"/>
    <w:rsid w:val="001C3EE9"/>
    <w:rsid w:val="001C3FA4"/>
    <w:rsid w:val="001C3FC8"/>
    <w:rsid w:val="001C40F9"/>
    <w:rsid w:val="001C426C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0"/>
    <w:rsid w:val="001C6E18"/>
    <w:rsid w:val="001C6F06"/>
    <w:rsid w:val="001C72D5"/>
    <w:rsid w:val="001C7D05"/>
    <w:rsid w:val="001D0943"/>
    <w:rsid w:val="001D0BA9"/>
    <w:rsid w:val="001D0E63"/>
    <w:rsid w:val="001D1B68"/>
    <w:rsid w:val="001D2199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4C0E"/>
    <w:rsid w:val="001D5033"/>
    <w:rsid w:val="001D5896"/>
    <w:rsid w:val="001D59E5"/>
    <w:rsid w:val="001D5BB8"/>
    <w:rsid w:val="001D5BFE"/>
    <w:rsid w:val="001D5C8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10FD"/>
    <w:rsid w:val="001E15AC"/>
    <w:rsid w:val="001E1AAD"/>
    <w:rsid w:val="001E1B64"/>
    <w:rsid w:val="001E1D38"/>
    <w:rsid w:val="001E1E61"/>
    <w:rsid w:val="001E1F63"/>
    <w:rsid w:val="001E26F3"/>
    <w:rsid w:val="001E28C1"/>
    <w:rsid w:val="001E2A76"/>
    <w:rsid w:val="001E2B90"/>
    <w:rsid w:val="001E2C11"/>
    <w:rsid w:val="001E2EE7"/>
    <w:rsid w:val="001E3433"/>
    <w:rsid w:val="001E36E4"/>
    <w:rsid w:val="001E370E"/>
    <w:rsid w:val="001E379D"/>
    <w:rsid w:val="001E3A3C"/>
    <w:rsid w:val="001E3F65"/>
    <w:rsid w:val="001E465A"/>
    <w:rsid w:val="001E46F4"/>
    <w:rsid w:val="001E52B5"/>
    <w:rsid w:val="001E53FA"/>
    <w:rsid w:val="001E5477"/>
    <w:rsid w:val="001E58DC"/>
    <w:rsid w:val="001E5980"/>
    <w:rsid w:val="001E5C23"/>
    <w:rsid w:val="001E5CF0"/>
    <w:rsid w:val="001E630F"/>
    <w:rsid w:val="001E709A"/>
    <w:rsid w:val="001E7504"/>
    <w:rsid w:val="001E76DF"/>
    <w:rsid w:val="001E7BE1"/>
    <w:rsid w:val="001F02EA"/>
    <w:rsid w:val="001F0C0E"/>
    <w:rsid w:val="001F0DE6"/>
    <w:rsid w:val="001F1308"/>
    <w:rsid w:val="001F1525"/>
    <w:rsid w:val="001F1E87"/>
    <w:rsid w:val="001F1EB6"/>
    <w:rsid w:val="001F20F8"/>
    <w:rsid w:val="001F2621"/>
    <w:rsid w:val="001F26A6"/>
    <w:rsid w:val="001F2E23"/>
    <w:rsid w:val="001F341F"/>
    <w:rsid w:val="001F3911"/>
    <w:rsid w:val="001F3F1A"/>
    <w:rsid w:val="001F432F"/>
    <w:rsid w:val="001F4AD1"/>
    <w:rsid w:val="001F4CBD"/>
    <w:rsid w:val="001F4D23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506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8AD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59CB"/>
    <w:rsid w:val="00205D1A"/>
    <w:rsid w:val="002060E0"/>
    <w:rsid w:val="0020648E"/>
    <w:rsid w:val="00206620"/>
    <w:rsid w:val="00206876"/>
    <w:rsid w:val="002068A7"/>
    <w:rsid w:val="00206C10"/>
    <w:rsid w:val="0020705F"/>
    <w:rsid w:val="0020726C"/>
    <w:rsid w:val="00207711"/>
    <w:rsid w:val="00207C36"/>
    <w:rsid w:val="00210149"/>
    <w:rsid w:val="00210860"/>
    <w:rsid w:val="0021093D"/>
    <w:rsid w:val="00210AE3"/>
    <w:rsid w:val="00210B6A"/>
    <w:rsid w:val="00210C4B"/>
    <w:rsid w:val="002112F3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AD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4F4F"/>
    <w:rsid w:val="002256DE"/>
    <w:rsid w:val="00225A6A"/>
    <w:rsid w:val="00225AC7"/>
    <w:rsid w:val="00225ACC"/>
    <w:rsid w:val="00225F6E"/>
    <w:rsid w:val="00226DB8"/>
    <w:rsid w:val="00227D09"/>
    <w:rsid w:val="00230210"/>
    <w:rsid w:val="00230831"/>
    <w:rsid w:val="002312A9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A10"/>
    <w:rsid w:val="00233E9A"/>
    <w:rsid w:val="00234151"/>
    <w:rsid w:val="002343BD"/>
    <w:rsid w:val="002348D1"/>
    <w:rsid w:val="002348DB"/>
    <w:rsid w:val="002349FE"/>
    <w:rsid w:val="00234F50"/>
    <w:rsid w:val="00234F8C"/>
    <w:rsid w:val="00235168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BDD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5C0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A6"/>
    <w:rsid w:val="00243CE8"/>
    <w:rsid w:val="00243EDE"/>
    <w:rsid w:val="0024463B"/>
    <w:rsid w:val="0024492B"/>
    <w:rsid w:val="00244B83"/>
    <w:rsid w:val="002451C5"/>
    <w:rsid w:val="00245356"/>
    <w:rsid w:val="00245491"/>
    <w:rsid w:val="00245A09"/>
    <w:rsid w:val="00245A93"/>
    <w:rsid w:val="00245CE8"/>
    <w:rsid w:val="00245D2E"/>
    <w:rsid w:val="00245F1F"/>
    <w:rsid w:val="002460B3"/>
    <w:rsid w:val="002463CC"/>
    <w:rsid w:val="00246436"/>
    <w:rsid w:val="0024663B"/>
    <w:rsid w:val="002468BC"/>
    <w:rsid w:val="00246987"/>
    <w:rsid w:val="00247103"/>
    <w:rsid w:val="0024744E"/>
    <w:rsid w:val="00247CED"/>
    <w:rsid w:val="00250067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BE0"/>
    <w:rsid w:val="00252F6B"/>
    <w:rsid w:val="00253055"/>
    <w:rsid w:val="0025312C"/>
    <w:rsid w:val="00253588"/>
    <w:rsid w:val="002537AD"/>
    <w:rsid w:val="00253A8F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892"/>
    <w:rsid w:val="00260D06"/>
    <w:rsid w:val="00261506"/>
    <w:rsid w:val="0026158F"/>
    <w:rsid w:val="00261C98"/>
    <w:rsid w:val="00261D26"/>
    <w:rsid w:val="002621A2"/>
    <w:rsid w:val="002621A9"/>
    <w:rsid w:val="0026248E"/>
    <w:rsid w:val="00262914"/>
    <w:rsid w:val="0026293A"/>
    <w:rsid w:val="00262B12"/>
    <w:rsid w:val="00262DB9"/>
    <w:rsid w:val="00262EF2"/>
    <w:rsid w:val="002631F0"/>
    <w:rsid w:val="00263403"/>
    <w:rsid w:val="00263680"/>
    <w:rsid w:val="00263AB2"/>
    <w:rsid w:val="00263BB0"/>
    <w:rsid w:val="00264070"/>
    <w:rsid w:val="0026412F"/>
    <w:rsid w:val="0026440F"/>
    <w:rsid w:val="00264498"/>
    <w:rsid w:val="0026461E"/>
    <w:rsid w:val="002647BF"/>
    <w:rsid w:val="002647D5"/>
    <w:rsid w:val="00264AA9"/>
    <w:rsid w:val="00264F0D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1AE"/>
    <w:rsid w:val="0026771A"/>
    <w:rsid w:val="00270166"/>
    <w:rsid w:val="00270728"/>
    <w:rsid w:val="00270AC1"/>
    <w:rsid w:val="00270CEE"/>
    <w:rsid w:val="00270D42"/>
    <w:rsid w:val="002710B2"/>
    <w:rsid w:val="00271408"/>
    <w:rsid w:val="0027195D"/>
    <w:rsid w:val="00271A7B"/>
    <w:rsid w:val="00272438"/>
    <w:rsid w:val="002728CF"/>
    <w:rsid w:val="00272B03"/>
    <w:rsid w:val="00272F58"/>
    <w:rsid w:val="002733E2"/>
    <w:rsid w:val="0027360A"/>
    <w:rsid w:val="00273BBE"/>
    <w:rsid w:val="00273C6E"/>
    <w:rsid w:val="00273E9B"/>
    <w:rsid w:val="00273FAE"/>
    <w:rsid w:val="002743C0"/>
    <w:rsid w:val="002744D4"/>
    <w:rsid w:val="002746BA"/>
    <w:rsid w:val="00274978"/>
    <w:rsid w:val="00274A9A"/>
    <w:rsid w:val="002750B1"/>
    <w:rsid w:val="002753F0"/>
    <w:rsid w:val="002760FB"/>
    <w:rsid w:val="002766CA"/>
    <w:rsid w:val="002769AF"/>
    <w:rsid w:val="00276A35"/>
    <w:rsid w:val="00276C81"/>
    <w:rsid w:val="00276CCF"/>
    <w:rsid w:val="00276FD3"/>
    <w:rsid w:val="002772F6"/>
    <w:rsid w:val="002773A3"/>
    <w:rsid w:val="0027759B"/>
    <w:rsid w:val="00277835"/>
    <w:rsid w:val="002806F8"/>
    <w:rsid w:val="00280AB1"/>
    <w:rsid w:val="00280AD9"/>
    <w:rsid w:val="0028120B"/>
    <w:rsid w:val="002812D6"/>
    <w:rsid w:val="00281BCB"/>
    <w:rsid w:val="00281C45"/>
    <w:rsid w:val="00282F69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503"/>
    <w:rsid w:val="002858A6"/>
    <w:rsid w:val="002859AF"/>
    <w:rsid w:val="00286160"/>
    <w:rsid w:val="002864AC"/>
    <w:rsid w:val="00286584"/>
    <w:rsid w:val="002867FD"/>
    <w:rsid w:val="00286AE7"/>
    <w:rsid w:val="00286C1A"/>
    <w:rsid w:val="00286CCD"/>
    <w:rsid w:val="00286EF9"/>
    <w:rsid w:val="0028717D"/>
    <w:rsid w:val="002871ED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97F01"/>
    <w:rsid w:val="002A00BC"/>
    <w:rsid w:val="002A069E"/>
    <w:rsid w:val="002A0732"/>
    <w:rsid w:val="002A07A7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3018"/>
    <w:rsid w:val="002A321D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4C53"/>
    <w:rsid w:val="002A50DC"/>
    <w:rsid w:val="002A5703"/>
    <w:rsid w:val="002A57A7"/>
    <w:rsid w:val="002A59F0"/>
    <w:rsid w:val="002A6288"/>
    <w:rsid w:val="002A6432"/>
    <w:rsid w:val="002A6516"/>
    <w:rsid w:val="002A6583"/>
    <w:rsid w:val="002A699C"/>
    <w:rsid w:val="002A6D2B"/>
    <w:rsid w:val="002A6F11"/>
    <w:rsid w:val="002A6F25"/>
    <w:rsid w:val="002A6F36"/>
    <w:rsid w:val="002A6FD3"/>
    <w:rsid w:val="002A765D"/>
    <w:rsid w:val="002A7F10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AE0"/>
    <w:rsid w:val="002B2B45"/>
    <w:rsid w:val="002B2CC1"/>
    <w:rsid w:val="002B303A"/>
    <w:rsid w:val="002B37D3"/>
    <w:rsid w:val="002B37F6"/>
    <w:rsid w:val="002B3DB5"/>
    <w:rsid w:val="002B3DB9"/>
    <w:rsid w:val="002B3FEB"/>
    <w:rsid w:val="002B4166"/>
    <w:rsid w:val="002B441B"/>
    <w:rsid w:val="002B4684"/>
    <w:rsid w:val="002B52FB"/>
    <w:rsid w:val="002B538E"/>
    <w:rsid w:val="002B5636"/>
    <w:rsid w:val="002B576A"/>
    <w:rsid w:val="002B585D"/>
    <w:rsid w:val="002B58E3"/>
    <w:rsid w:val="002B5A56"/>
    <w:rsid w:val="002B5DCA"/>
    <w:rsid w:val="002B650B"/>
    <w:rsid w:val="002B66D0"/>
    <w:rsid w:val="002B6AFE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568"/>
    <w:rsid w:val="002C1578"/>
    <w:rsid w:val="002C1BF3"/>
    <w:rsid w:val="002C20F2"/>
    <w:rsid w:val="002C22CA"/>
    <w:rsid w:val="002C242D"/>
    <w:rsid w:val="002C26AA"/>
    <w:rsid w:val="002C368D"/>
    <w:rsid w:val="002C3895"/>
    <w:rsid w:val="002C38B2"/>
    <w:rsid w:val="002C3F9C"/>
    <w:rsid w:val="002C4106"/>
    <w:rsid w:val="002C46AA"/>
    <w:rsid w:val="002C49E5"/>
    <w:rsid w:val="002C4E0B"/>
    <w:rsid w:val="002C51ED"/>
    <w:rsid w:val="002C530E"/>
    <w:rsid w:val="002C55D4"/>
    <w:rsid w:val="002C569D"/>
    <w:rsid w:val="002C5AFA"/>
    <w:rsid w:val="002C6135"/>
    <w:rsid w:val="002C6196"/>
    <w:rsid w:val="002C6724"/>
    <w:rsid w:val="002C6CA0"/>
    <w:rsid w:val="002C6ED5"/>
    <w:rsid w:val="002C6EDB"/>
    <w:rsid w:val="002C71A6"/>
    <w:rsid w:val="002C77F8"/>
    <w:rsid w:val="002C7BC3"/>
    <w:rsid w:val="002C7CC4"/>
    <w:rsid w:val="002D0439"/>
    <w:rsid w:val="002D0B2E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2EC1"/>
    <w:rsid w:val="002D33DF"/>
    <w:rsid w:val="002D34F1"/>
    <w:rsid w:val="002D368A"/>
    <w:rsid w:val="002D39B6"/>
    <w:rsid w:val="002D3BBC"/>
    <w:rsid w:val="002D3E36"/>
    <w:rsid w:val="002D438A"/>
    <w:rsid w:val="002D492A"/>
    <w:rsid w:val="002D5142"/>
    <w:rsid w:val="002D55A2"/>
    <w:rsid w:val="002D5705"/>
    <w:rsid w:val="002D5738"/>
    <w:rsid w:val="002D5D12"/>
    <w:rsid w:val="002D5E53"/>
    <w:rsid w:val="002D614A"/>
    <w:rsid w:val="002D6216"/>
    <w:rsid w:val="002D6672"/>
    <w:rsid w:val="002D6799"/>
    <w:rsid w:val="002D69A1"/>
    <w:rsid w:val="002D6B3C"/>
    <w:rsid w:val="002D71E7"/>
    <w:rsid w:val="002D7643"/>
    <w:rsid w:val="002D7AA8"/>
    <w:rsid w:val="002E0319"/>
    <w:rsid w:val="002E166D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B0D"/>
    <w:rsid w:val="002E3C65"/>
    <w:rsid w:val="002E3F5B"/>
    <w:rsid w:val="002E4362"/>
    <w:rsid w:val="002E4BA8"/>
    <w:rsid w:val="002E5969"/>
    <w:rsid w:val="002E598B"/>
    <w:rsid w:val="002E6028"/>
    <w:rsid w:val="002E637F"/>
    <w:rsid w:val="002E63D9"/>
    <w:rsid w:val="002E63DE"/>
    <w:rsid w:val="002E640E"/>
    <w:rsid w:val="002E6521"/>
    <w:rsid w:val="002E682E"/>
    <w:rsid w:val="002E6C8C"/>
    <w:rsid w:val="002E7392"/>
    <w:rsid w:val="002E7455"/>
    <w:rsid w:val="002E78DE"/>
    <w:rsid w:val="002F02A9"/>
    <w:rsid w:val="002F081F"/>
    <w:rsid w:val="002F0A29"/>
    <w:rsid w:val="002F0A69"/>
    <w:rsid w:val="002F0C28"/>
    <w:rsid w:val="002F164B"/>
    <w:rsid w:val="002F17F3"/>
    <w:rsid w:val="002F1AA5"/>
    <w:rsid w:val="002F1B8A"/>
    <w:rsid w:val="002F30C3"/>
    <w:rsid w:val="002F3388"/>
    <w:rsid w:val="002F3ADC"/>
    <w:rsid w:val="002F3B27"/>
    <w:rsid w:val="002F3CB9"/>
    <w:rsid w:val="002F3CDE"/>
    <w:rsid w:val="002F469A"/>
    <w:rsid w:val="002F4BFF"/>
    <w:rsid w:val="002F4D7A"/>
    <w:rsid w:val="002F4FC8"/>
    <w:rsid w:val="002F5053"/>
    <w:rsid w:val="002F5138"/>
    <w:rsid w:val="002F5626"/>
    <w:rsid w:val="002F5DD6"/>
    <w:rsid w:val="002F5FEA"/>
    <w:rsid w:val="002F63E7"/>
    <w:rsid w:val="002F696C"/>
    <w:rsid w:val="002F6CE9"/>
    <w:rsid w:val="002F7052"/>
    <w:rsid w:val="002F73E6"/>
    <w:rsid w:val="002F762F"/>
    <w:rsid w:val="002F7A96"/>
    <w:rsid w:val="002F7BE3"/>
    <w:rsid w:val="002F7C0A"/>
    <w:rsid w:val="002F7E6A"/>
    <w:rsid w:val="003000B3"/>
    <w:rsid w:val="00300165"/>
    <w:rsid w:val="0030094F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D9B"/>
    <w:rsid w:val="00305339"/>
    <w:rsid w:val="00305D76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7F1"/>
    <w:rsid w:val="003138AD"/>
    <w:rsid w:val="00313A4E"/>
    <w:rsid w:val="00314D27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C53"/>
    <w:rsid w:val="00323D6B"/>
    <w:rsid w:val="003244BA"/>
    <w:rsid w:val="00325097"/>
    <w:rsid w:val="00325452"/>
    <w:rsid w:val="00325DE7"/>
    <w:rsid w:val="003260BA"/>
    <w:rsid w:val="003260FC"/>
    <w:rsid w:val="003262A5"/>
    <w:rsid w:val="00326957"/>
    <w:rsid w:val="00326AE2"/>
    <w:rsid w:val="00326AEB"/>
    <w:rsid w:val="00326B98"/>
    <w:rsid w:val="00326BE6"/>
    <w:rsid w:val="00326E75"/>
    <w:rsid w:val="003271EF"/>
    <w:rsid w:val="0032774E"/>
    <w:rsid w:val="00331426"/>
    <w:rsid w:val="00331570"/>
    <w:rsid w:val="0033171D"/>
    <w:rsid w:val="00331FC3"/>
    <w:rsid w:val="0033250F"/>
    <w:rsid w:val="00332687"/>
    <w:rsid w:val="003336B3"/>
    <w:rsid w:val="00334106"/>
    <w:rsid w:val="00334517"/>
    <w:rsid w:val="003346C5"/>
    <w:rsid w:val="00334F48"/>
    <w:rsid w:val="0033506A"/>
    <w:rsid w:val="003358BB"/>
    <w:rsid w:val="00335B75"/>
    <w:rsid w:val="00335BBC"/>
    <w:rsid w:val="00335D8C"/>
    <w:rsid w:val="00335EC4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C04"/>
    <w:rsid w:val="00337F11"/>
    <w:rsid w:val="0034002E"/>
    <w:rsid w:val="003403DD"/>
    <w:rsid w:val="00340C40"/>
    <w:rsid w:val="0034121D"/>
    <w:rsid w:val="00341221"/>
    <w:rsid w:val="003414E0"/>
    <w:rsid w:val="00341A1B"/>
    <w:rsid w:val="00341C65"/>
    <w:rsid w:val="00342049"/>
    <w:rsid w:val="0034226D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548E"/>
    <w:rsid w:val="0034638C"/>
    <w:rsid w:val="003464D6"/>
    <w:rsid w:val="0034677B"/>
    <w:rsid w:val="00346D04"/>
    <w:rsid w:val="00346F7F"/>
    <w:rsid w:val="003477C9"/>
    <w:rsid w:val="00347C32"/>
    <w:rsid w:val="00350108"/>
    <w:rsid w:val="00350762"/>
    <w:rsid w:val="003507C4"/>
    <w:rsid w:val="0035087E"/>
    <w:rsid w:val="00350984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84"/>
    <w:rsid w:val="003540B0"/>
    <w:rsid w:val="003542F4"/>
    <w:rsid w:val="003546F9"/>
    <w:rsid w:val="003548D8"/>
    <w:rsid w:val="00354F8F"/>
    <w:rsid w:val="00355296"/>
    <w:rsid w:val="003554CA"/>
    <w:rsid w:val="00355BDB"/>
    <w:rsid w:val="00355E8F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60232"/>
    <w:rsid w:val="003602E0"/>
    <w:rsid w:val="00360D01"/>
    <w:rsid w:val="00360D74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68A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49B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F31"/>
    <w:rsid w:val="003700C5"/>
    <w:rsid w:val="0037022B"/>
    <w:rsid w:val="00370396"/>
    <w:rsid w:val="0037054C"/>
    <w:rsid w:val="003706A1"/>
    <w:rsid w:val="003707A0"/>
    <w:rsid w:val="00370864"/>
    <w:rsid w:val="00370E4F"/>
    <w:rsid w:val="003710BA"/>
    <w:rsid w:val="003711F3"/>
    <w:rsid w:val="00371215"/>
    <w:rsid w:val="003718DA"/>
    <w:rsid w:val="00371CD7"/>
    <w:rsid w:val="00372152"/>
    <w:rsid w:val="003728B7"/>
    <w:rsid w:val="00372F0D"/>
    <w:rsid w:val="00372F91"/>
    <w:rsid w:val="003731ED"/>
    <w:rsid w:val="00373C2C"/>
    <w:rsid w:val="00374059"/>
    <w:rsid w:val="00374249"/>
    <w:rsid w:val="00374705"/>
    <w:rsid w:val="00374823"/>
    <w:rsid w:val="00374C47"/>
    <w:rsid w:val="00374D7D"/>
    <w:rsid w:val="0037535B"/>
    <w:rsid w:val="0037548C"/>
    <w:rsid w:val="003754B4"/>
    <w:rsid w:val="0037552D"/>
    <w:rsid w:val="003756DB"/>
    <w:rsid w:val="0037574C"/>
    <w:rsid w:val="00375AA6"/>
    <w:rsid w:val="00375F22"/>
    <w:rsid w:val="003762E1"/>
    <w:rsid w:val="003770BB"/>
    <w:rsid w:val="00377374"/>
    <w:rsid w:val="00377598"/>
    <w:rsid w:val="0037759B"/>
    <w:rsid w:val="0037771A"/>
    <w:rsid w:val="003779BC"/>
    <w:rsid w:val="00380233"/>
    <w:rsid w:val="003802DC"/>
    <w:rsid w:val="0038050F"/>
    <w:rsid w:val="00380641"/>
    <w:rsid w:val="00380E4E"/>
    <w:rsid w:val="00380FBF"/>
    <w:rsid w:val="003814E1"/>
    <w:rsid w:val="003817DE"/>
    <w:rsid w:val="00381978"/>
    <w:rsid w:val="00381ACC"/>
    <w:rsid w:val="00382155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2E4"/>
    <w:rsid w:val="00386382"/>
    <w:rsid w:val="00386546"/>
    <w:rsid w:val="00386575"/>
    <w:rsid w:val="003865EF"/>
    <w:rsid w:val="00386803"/>
    <w:rsid w:val="00386BA9"/>
    <w:rsid w:val="00386FD9"/>
    <w:rsid w:val="00387429"/>
    <w:rsid w:val="0038783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185"/>
    <w:rsid w:val="00394FBF"/>
    <w:rsid w:val="0039567F"/>
    <w:rsid w:val="00395C2E"/>
    <w:rsid w:val="00395F28"/>
    <w:rsid w:val="003961B5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7AB"/>
    <w:rsid w:val="003A180F"/>
    <w:rsid w:val="003A18DD"/>
    <w:rsid w:val="003A1BF9"/>
    <w:rsid w:val="003A20C8"/>
    <w:rsid w:val="003A2576"/>
    <w:rsid w:val="003A2BDD"/>
    <w:rsid w:val="003A2C29"/>
    <w:rsid w:val="003A2EC3"/>
    <w:rsid w:val="003A36F2"/>
    <w:rsid w:val="003A3A5C"/>
    <w:rsid w:val="003A3AD4"/>
    <w:rsid w:val="003A3D39"/>
    <w:rsid w:val="003A3D7E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2F9"/>
    <w:rsid w:val="003B4623"/>
    <w:rsid w:val="003B50BC"/>
    <w:rsid w:val="003B5295"/>
    <w:rsid w:val="003B5ACF"/>
    <w:rsid w:val="003B5B3B"/>
    <w:rsid w:val="003B5B62"/>
    <w:rsid w:val="003B5D97"/>
    <w:rsid w:val="003B5E7E"/>
    <w:rsid w:val="003B62BA"/>
    <w:rsid w:val="003B63A4"/>
    <w:rsid w:val="003B64A9"/>
    <w:rsid w:val="003B68FE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854"/>
    <w:rsid w:val="003C290E"/>
    <w:rsid w:val="003C2B37"/>
    <w:rsid w:val="003C2D21"/>
    <w:rsid w:val="003C2D7B"/>
    <w:rsid w:val="003C3277"/>
    <w:rsid w:val="003C3525"/>
    <w:rsid w:val="003C39B2"/>
    <w:rsid w:val="003C3EBB"/>
    <w:rsid w:val="003C431E"/>
    <w:rsid w:val="003C49C3"/>
    <w:rsid w:val="003C4A99"/>
    <w:rsid w:val="003C4C36"/>
    <w:rsid w:val="003C5E6B"/>
    <w:rsid w:val="003C6308"/>
    <w:rsid w:val="003C69F9"/>
    <w:rsid w:val="003C6EA9"/>
    <w:rsid w:val="003C76BA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219A"/>
    <w:rsid w:val="003D2464"/>
    <w:rsid w:val="003D268E"/>
    <w:rsid w:val="003D2C1D"/>
    <w:rsid w:val="003D2C34"/>
    <w:rsid w:val="003D2FEB"/>
    <w:rsid w:val="003D32DC"/>
    <w:rsid w:val="003D356A"/>
    <w:rsid w:val="003D3BFC"/>
    <w:rsid w:val="003D3DDD"/>
    <w:rsid w:val="003D4026"/>
    <w:rsid w:val="003D4032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1A6C"/>
    <w:rsid w:val="003E20E9"/>
    <w:rsid w:val="003E23F1"/>
    <w:rsid w:val="003E2976"/>
    <w:rsid w:val="003E2CCF"/>
    <w:rsid w:val="003E34A2"/>
    <w:rsid w:val="003E3682"/>
    <w:rsid w:val="003E3856"/>
    <w:rsid w:val="003E3DF0"/>
    <w:rsid w:val="003E3E81"/>
    <w:rsid w:val="003E3F63"/>
    <w:rsid w:val="003E41C3"/>
    <w:rsid w:val="003E4391"/>
    <w:rsid w:val="003E4697"/>
    <w:rsid w:val="003E4858"/>
    <w:rsid w:val="003E4D06"/>
    <w:rsid w:val="003E4E54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7B16"/>
    <w:rsid w:val="003F0096"/>
    <w:rsid w:val="003F0197"/>
    <w:rsid w:val="003F0459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0CC"/>
    <w:rsid w:val="003F221A"/>
    <w:rsid w:val="003F26E9"/>
    <w:rsid w:val="003F2776"/>
    <w:rsid w:val="003F27D2"/>
    <w:rsid w:val="003F2BCA"/>
    <w:rsid w:val="003F2CB7"/>
    <w:rsid w:val="003F3203"/>
    <w:rsid w:val="003F324F"/>
    <w:rsid w:val="003F338C"/>
    <w:rsid w:val="003F33AD"/>
    <w:rsid w:val="003F33BC"/>
    <w:rsid w:val="003F3600"/>
    <w:rsid w:val="003F3711"/>
    <w:rsid w:val="003F3AA0"/>
    <w:rsid w:val="003F3D4E"/>
    <w:rsid w:val="003F4630"/>
    <w:rsid w:val="003F477E"/>
    <w:rsid w:val="003F4ED6"/>
    <w:rsid w:val="003F54A6"/>
    <w:rsid w:val="003F5A5D"/>
    <w:rsid w:val="003F5F10"/>
    <w:rsid w:val="003F61EA"/>
    <w:rsid w:val="003F6A3F"/>
    <w:rsid w:val="003F6C6D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5DE"/>
    <w:rsid w:val="00400634"/>
    <w:rsid w:val="0040094C"/>
    <w:rsid w:val="004009D9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A06"/>
    <w:rsid w:val="00402B70"/>
    <w:rsid w:val="00403280"/>
    <w:rsid w:val="00403A27"/>
    <w:rsid w:val="00403E80"/>
    <w:rsid w:val="004047C4"/>
    <w:rsid w:val="004047F4"/>
    <w:rsid w:val="00404B28"/>
    <w:rsid w:val="00404D4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07F3E"/>
    <w:rsid w:val="0041027B"/>
    <w:rsid w:val="004104BE"/>
    <w:rsid w:val="004105B5"/>
    <w:rsid w:val="004105C4"/>
    <w:rsid w:val="0041090D"/>
    <w:rsid w:val="00410C13"/>
    <w:rsid w:val="00410D8B"/>
    <w:rsid w:val="00412136"/>
    <w:rsid w:val="0041238C"/>
    <w:rsid w:val="00412461"/>
    <w:rsid w:val="00412546"/>
    <w:rsid w:val="00412771"/>
    <w:rsid w:val="00412817"/>
    <w:rsid w:val="00412B94"/>
    <w:rsid w:val="00413053"/>
    <w:rsid w:val="0041319C"/>
    <w:rsid w:val="00413546"/>
    <w:rsid w:val="004137B6"/>
    <w:rsid w:val="00413A54"/>
    <w:rsid w:val="00413C10"/>
    <w:rsid w:val="00413CD9"/>
    <w:rsid w:val="00413DF4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200A1"/>
    <w:rsid w:val="0042021E"/>
    <w:rsid w:val="0042045F"/>
    <w:rsid w:val="004205E4"/>
    <w:rsid w:val="00420A9B"/>
    <w:rsid w:val="00420F01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B3C"/>
    <w:rsid w:val="00422F0B"/>
    <w:rsid w:val="0042308B"/>
    <w:rsid w:val="00423641"/>
    <w:rsid w:val="00423E24"/>
    <w:rsid w:val="00424180"/>
    <w:rsid w:val="0042423F"/>
    <w:rsid w:val="0042456D"/>
    <w:rsid w:val="004245C2"/>
    <w:rsid w:val="00425089"/>
    <w:rsid w:val="00425328"/>
    <w:rsid w:val="004253C2"/>
    <w:rsid w:val="004254D1"/>
    <w:rsid w:val="00425A30"/>
    <w:rsid w:val="00425C57"/>
    <w:rsid w:val="00425C58"/>
    <w:rsid w:val="00425FBB"/>
    <w:rsid w:val="00426266"/>
    <w:rsid w:val="00426913"/>
    <w:rsid w:val="00427DD8"/>
    <w:rsid w:val="00430A2D"/>
    <w:rsid w:val="00430E69"/>
    <w:rsid w:val="00430FDC"/>
    <w:rsid w:val="0043104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3A9C"/>
    <w:rsid w:val="00434482"/>
    <w:rsid w:val="004344C7"/>
    <w:rsid w:val="00434E58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286"/>
    <w:rsid w:val="0043758C"/>
    <w:rsid w:val="00440AAE"/>
    <w:rsid w:val="00440B30"/>
    <w:rsid w:val="004417B3"/>
    <w:rsid w:val="00441880"/>
    <w:rsid w:val="00441916"/>
    <w:rsid w:val="00441C51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51D"/>
    <w:rsid w:val="00445522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43C"/>
    <w:rsid w:val="00450B7E"/>
    <w:rsid w:val="0045136B"/>
    <w:rsid w:val="00451690"/>
    <w:rsid w:val="0045177F"/>
    <w:rsid w:val="00451798"/>
    <w:rsid w:val="00451C7E"/>
    <w:rsid w:val="00451F9B"/>
    <w:rsid w:val="0045293C"/>
    <w:rsid w:val="00452C6D"/>
    <w:rsid w:val="00452C77"/>
    <w:rsid w:val="00453255"/>
    <w:rsid w:val="00453A9C"/>
    <w:rsid w:val="00453B93"/>
    <w:rsid w:val="00453BB6"/>
    <w:rsid w:val="00453CAA"/>
    <w:rsid w:val="0045485B"/>
    <w:rsid w:val="00455113"/>
    <w:rsid w:val="0045534C"/>
    <w:rsid w:val="00455BEF"/>
    <w:rsid w:val="00455EA9"/>
    <w:rsid w:val="00456421"/>
    <w:rsid w:val="00456C63"/>
    <w:rsid w:val="00456DAB"/>
    <w:rsid w:val="00456E15"/>
    <w:rsid w:val="00457467"/>
    <w:rsid w:val="0046045F"/>
    <w:rsid w:val="00460A5F"/>
    <w:rsid w:val="00460A97"/>
    <w:rsid w:val="00460CC3"/>
    <w:rsid w:val="00460E86"/>
    <w:rsid w:val="0046128D"/>
    <w:rsid w:val="00463100"/>
    <w:rsid w:val="00463445"/>
    <w:rsid w:val="0046354C"/>
    <w:rsid w:val="00463901"/>
    <w:rsid w:val="00463E87"/>
    <w:rsid w:val="004645F1"/>
    <w:rsid w:val="004646B4"/>
    <w:rsid w:val="004647BF"/>
    <w:rsid w:val="004647F4"/>
    <w:rsid w:val="00464865"/>
    <w:rsid w:val="00464A88"/>
    <w:rsid w:val="00464D5A"/>
    <w:rsid w:val="0046505E"/>
    <w:rsid w:val="004651A0"/>
    <w:rsid w:val="004654C8"/>
    <w:rsid w:val="00466532"/>
    <w:rsid w:val="00466567"/>
    <w:rsid w:val="00466693"/>
    <w:rsid w:val="00466852"/>
    <w:rsid w:val="00466ED8"/>
    <w:rsid w:val="00467324"/>
    <w:rsid w:val="00467488"/>
    <w:rsid w:val="0046750B"/>
    <w:rsid w:val="0046766B"/>
    <w:rsid w:val="004678EC"/>
    <w:rsid w:val="00467930"/>
    <w:rsid w:val="00470270"/>
    <w:rsid w:val="0047083E"/>
    <w:rsid w:val="0047094F"/>
    <w:rsid w:val="00470EB5"/>
    <w:rsid w:val="004711FB"/>
    <w:rsid w:val="0047187D"/>
    <w:rsid w:val="0047189C"/>
    <w:rsid w:val="00471CB8"/>
    <w:rsid w:val="00471F09"/>
    <w:rsid w:val="00471FFD"/>
    <w:rsid w:val="004720A3"/>
    <w:rsid w:val="004727DC"/>
    <w:rsid w:val="0047286B"/>
    <w:rsid w:val="00472CC6"/>
    <w:rsid w:val="00472E27"/>
    <w:rsid w:val="004730F2"/>
    <w:rsid w:val="00473289"/>
    <w:rsid w:val="00473682"/>
    <w:rsid w:val="00473E40"/>
    <w:rsid w:val="00473EC9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DF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55F"/>
    <w:rsid w:val="00482686"/>
    <w:rsid w:val="004829C2"/>
    <w:rsid w:val="00482B20"/>
    <w:rsid w:val="00482BBE"/>
    <w:rsid w:val="00482E70"/>
    <w:rsid w:val="0048302F"/>
    <w:rsid w:val="00483151"/>
    <w:rsid w:val="004837AD"/>
    <w:rsid w:val="00483A12"/>
    <w:rsid w:val="004843C4"/>
    <w:rsid w:val="004849E3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877CE"/>
    <w:rsid w:val="00490502"/>
    <w:rsid w:val="0049050B"/>
    <w:rsid w:val="00490584"/>
    <w:rsid w:val="004907D2"/>
    <w:rsid w:val="0049089A"/>
    <w:rsid w:val="00490EB6"/>
    <w:rsid w:val="00490EFE"/>
    <w:rsid w:val="00491589"/>
    <w:rsid w:val="004919E4"/>
    <w:rsid w:val="00492240"/>
    <w:rsid w:val="0049227E"/>
    <w:rsid w:val="00492353"/>
    <w:rsid w:val="004927DE"/>
    <w:rsid w:val="00492DB3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2C"/>
    <w:rsid w:val="00496BB2"/>
    <w:rsid w:val="00496F05"/>
    <w:rsid w:val="00497145"/>
    <w:rsid w:val="0049718E"/>
    <w:rsid w:val="00497370"/>
    <w:rsid w:val="0049770A"/>
    <w:rsid w:val="00497C52"/>
    <w:rsid w:val="004A0318"/>
    <w:rsid w:val="004A0737"/>
    <w:rsid w:val="004A07C2"/>
    <w:rsid w:val="004A07F0"/>
    <w:rsid w:val="004A08B0"/>
    <w:rsid w:val="004A0F39"/>
    <w:rsid w:val="004A1254"/>
    <w:rsid w:val="004A1B2B"/>
    <w:rsid w:val="004A1C6F"/>
    <w:rsid w:val="004A1C77"/>
    <w:rsid w:val="004A1DB8"/>
    <w:rsid w:val="004A251F"/>
    <w:rsid w:val="004A2784"/>
    <w:rsid w:val="004A27CE"/>
    <w:rsid w:val="004A32D7"/>
    <w:rsid w:val="004A32FD"/>
    <w:rsid w:val="004A3349"/>
    <w:rsid w:val="004A36DA"/>
    <w:rsid w:val="004A36E2"/>
    <w:rsid w:val="004A3BF1"/>
    <w:rsid w:val="004A3E42"/>
    <w:rsid w:val="004A4715"/>
    <w:rsid w:val="004A471A"/>
    <w:rsid w:val="004A4EC1"/>
    <w:rsid w:val="004A500D"/>
    <w:rsid w:val="004A5046"/>
    <w:rsid w:val="004A565E"/>
    <w:rsid w:val="004A5DF3"/>
    <w:rsid w:val="004A5F5E"/>
    <w:rsid w:val="004A6134"/>
    <w:rsid w:val="004A64FD"/>
    <w:rsid w:val="004A6511"/>
    <w:rsid w:val="004A674C"/>
    <w:rsid w:val="004A67E4"/>
    <w:rsid w:val="004A6F05"/>
    <w:rsid w:val="004A6FFD"/>
    <w:rsid w:val="004A7092"/>
    <w:rsid w:val="004A78B4"/>
    <w:rsid w:val="004B010D"/>
    <w:rsid w:val="004B01BE"/>
    <w:rsid w:val="004B14D9"/>
    <w:rsid w:val="004B1A38"/>
    <w:rsid w:val="004B1C79"/>
    <w:rsid w:val="004B222A"/>
    <w:rsid w:val="004B2C9B"/>
    <w:rsid w:val="004B2E6F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1D6"/>
    <w:rsid w:val="004B66DF"/>
    <w:rsid w:val="004B69FA"/>
    <w:rsid w:val="004B6C06"/>
    <w:rsid w:val="004B6F80"/>
    <w:rsid w:val="004B72DC"/>
    <w:rsid w:val="004B7340"/>
    <w:rsid w:val="004B75C4"/>
    <w:rsid w:val="004B7BEC"/>
    <w:rsid w:val="004C01A8"/>
    <w:rsid w:val="004C0747"/>
    <w:rsid w:val="004C08CA"/>
    <w:rsid w:val="004C0F85"/>
    <w:rsid w:val="004C125A"/>
    <w:rsid w:val="004C175A"/>
    <w:rsid w:val="004C1840"/>
    <w:rsid w:val="004C1F60"/>
    <w:rsid w:val="004C2357"/>
    <w:rsid w:val="004C24C9"/>
    <w:rsid w:val="004C26A3"/>
    <w:rsid w:val="004C2FD6"/>
    <w:rsid w:val="004C3081"/>
    <w:rsid w:val="004C30C3"/>
    <w:rsid w:val="004C314B"/>
    <w:rsid w:val="004C31B6"/>
    <w:rsid w:val="004C332A"/>
    <w:rsid w:val="004C3BF8"/>
    <w:rsid w:val="004C3CBB"/>
    <w:rsid w:val="004C3F6A"/>
    <w:rsid w:val="004C3FC4"/>
    <w:rsid w:val="004C470E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2491"/>
    <w:rsid w:val="004D444E"/>
    <w:rsid w:val="004D494D"/>
    <w:rsid w:val="004D62FA"/>
    <w:rsid w:val="004D661E"/>
    <w:rsid w:val="004D6BB3"/>
    <w:rsid w:val="004D6F4D"/>
    <w:rsid w:val="004D6F95"/>
    <w:rsid w:val="004D72FE"/>
    <w:rsid w:val="004D73A7"/>
    <w:rsid w:val="004D78A6"/>
    <w:rsid w:val="004D7ADB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1989"/>
    <w:rsid w:val="004E1A31"/>
    <w:rsid w:val="004E2504"/>
    <w:rsid w:val="004E271A"/>
    <w:rsid w:val="004E2899"/>
    <w:rsid w:val="004E2DAD"/>
    <w:rsid w:val="004E2DE0"/>
    <w:rsid w:val="004E3411"/>
    <w:rsid w:val="004E34AB"/>
    <w:rsid w:val="004E3842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6BB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237D"/>
    <w:rsid w:val="004F2745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5168"/>
    <w:rsid w:val="004F51B8"/>
    <w:rsid w:val="004F5479"/>
    <w:rsid w:val="004F595B"/>
    <w:rsid w:val="004F5BA2"/>
    <w:rsid w:val="004F5C96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13"/>
    <w:rsid w:val="005026CA"/>
    <w:rsid w:val="00502B65"/>
    <w:rsid w:val="00502B72"/>
    <w:rsid w:val="0050350A"/>
    <w:rsid w:val="005038F0"/>
    <w:rsid w:val="00503D7F"/>
    <w:rsid w:val="00503EAD"/>
    <w:rsid w:val="0050413C"/>
    <w:rsid w:val="005045CB"/>
    <w:rsid w:val="00504638"/>
    <w:rsid w:val="00504B28"/>
    <w:rsid w:val="00504BC1"/>
    <w:rsid w:val="00505134"/>
    <w:rsid w:val="00505377"/>
    <w:rsid w:val="0050557B"/>
    <w:rsid w:val="00505C04"/>
    <w:rsid w:val="00506900"/>
    <w:rsid w:val="00506FCA"/>
    <w:rsid w:val="005072F0"/>
    <w:rsid w:val="00507D71"/>
    <w:rsid w:val="0051069A"/>
    <w:rsid w:val="00510756"/>
    <w:rsid w:val="00510D43"/>
    <w:rsid w:val="00510EA9"/>
    <w:rsid w:val="0051144E"/>
    <w:rsid w:val="005114B1"/>
    <w:rsid w:val="00511E40"/>
    <w:rsid w:val="00511EC9"/>
    <w:rsid w:val="00511F15"/>
    <w:rsid w:val="00512112"/>
    <w:rsid w:val="005125B4"/>
    <w:rsid w:val="0051260D"/>
    <w:rsid w:val="0051272C"/>
    <w:rsid w:val="00512B13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4D0"/>
    <w:rsid w:val="005156A4"/>
    <w:rsid w:val="005156DC"/>
    <w:rsid w:val="005156DE"/>
    <w:rsid w:val="00515733"/>
    <w:rsid w:val="005157A9"/>
    <w:rsid w:val="005160ED"/>
    <w:rsid w:val="00516A3E"/>
    <w:rsid w:val="00516EDB"/>
    <w:rsid w:val="005170A3"/>
    <w:rsid w:val="005173A7"/>
    <w:rsid w:val="005177E1"/>
    <w:rsid w:val="005178AC"/>
    <w:rsid w:val="00517B26"/>
    <w:rsid w:val="00517D53"/>
    <w:rsid w:val="00517F99"/>
    <w:rsid w:val="00520129"/>
    <w:rsid w:val="0052056B"/>
    <w:rsid w:val="00520B34"/>
    <w:rsid w:val="00520C0A"/>
    <w:rsid w:val="00521037"/>
    <w:rsid w:val="00521075"/>
    <w:rsid w:val="005212C1"/>
    <w:rsid w:val="00521305"/>
    <w:rsid w:val="00521427"/>
    <w:rsid w:val="0052162F"/>
    <w:rsid w:val="005218B6"/>
    <w:rsid w:val="0052193C"/>
    <w:rsid w:val="0052195C"/>
    <w:rsid w:val="00521B64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3AEB"/>
    <w:rsid w:val="00523B28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74C"/>
    <w:rsid w:val="00531EBE"/>
    <w:rsid w:val="00531FA3"/>
    <w:rsid w:val="00532529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D3"/>
    <w:rsid w:val="00535B79"/>
    <w:rsid w:val="00535C58"/>
    <w:rsid w:val="00535D7C"/>
    <w:rsid w:val="00535F5A"/>
    <w:rsid w:val="005361B5"/>
    <w:rsid w:val="00536579"/>
    <w:rsid w:val="005369EE"/>
    <w:rsid w:val="00536C1E"/>
    <w:rsid w:val="005377FC"/>
    <w:rsid w:val="00537884"/>
    <w:rsid w:val="00537893"/>
    <w:rsid w:val="00537B00"/>
    <w:rsid w:val="00537EBD"/>
    <w:rsid w:val="0054016B"/>
    <w:rsid w:val="00540262"/>
    <w:rsid w:val="00540514"/>
    <w:rsid w:val="005406CD"/>
    <w:rsid w:val="0054088F"/>
    <w:rsid w:val="0054106D"/>
    <w:rsid w:val="00541403"/>
    <w:rsid w:val="00541A52"/>
    <w:rsid w:val="00542606"/>
    <w:rsid w:val="0054292C"/>
    <w:rsid w:val="00542C4D"/>
    <w:rsid w:val="00542E98"/>
    <w:rsid w:val="0054343A"/>
    <w:rsid w:val="005436A9"/>
    <w:rsid w:val="005437DB"/>
    <w:rsid w:val="00543974"/>
    <w:rsid w:val="00543C38"/>
    <w:rsid w:val="00543EBF"/>
    <w:rsid w:val="00544223"/>
    <w:rsid w:val="00544375"/>
    <w:rsid w:val="00544426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3D"/>
    <w:rsid w:val="005504C0"/>
    <w:rsid w:val="005505C5"/>
    <w:rsid w:val="005505DC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B4"/>
    <w:rsid w:val="005526C8"/>
    <w:rsid w:val="00552768"/>
    <w:rsid w:val="00552935"/>
    <w:rsid w:val="00553002"/>
    <w:rsid w:val="00553127"/>
    <w:rsid w:val="005537D5"/>
    <w:rsid w:val="005539CB"/>
    <w:rsid w:val="00553E5C"/>
    <w:rsid w:val="00553F14"/>
    <w:rsid w:val="00554407"/>
    <w:rsid w:val="00554552"/>
    <w:rsid w:val="0055496D"/>
    <w:rsid w:val="005549F0"/>
    <w:rsid w:val="00554BE7"/>
    <w:rsid w:val="00554DDD"/>
    <w:rsid w:val="00555BD9"/>
    <w:rsid w:val="00555EDC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806"/>
    <w:rsid w:val="00557A64"/>
    <w:rsid w:val="005600D1"/>
    <w:rsid w:val="00560202"/>
    <w:rsid w:val="005605C0"/>
    <w:rsid w:val="00560BEE"/>
    <w:rsid w:val="00560D23"/>
    <w:rsid w:val="00560D5B"/>
    <w:rsid w:val="00561315"/>
    <w:rsid w:val="00561451"/>
    <w:rsid w:val="005615D8"/>
    <w:rsid w:val="00562130"/>
    <w:rsid w:val="00562155"/>
    <w:rsid w:val="005626D6"/>
    <w:rsid w:val="0056291C"/>
    <w:rsid w:val="00563305"/>
    <w:rsid w:val="005638D4"/>
    <w:rsid w:val="00563AB8"/>
    <w:rsid w:val="00563E51"/>
    <w:rsid w:val="005640BC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739"/>
    <w:rsid w:val="00566C83"/>
    <w:rsid w:val="00566C85"/>
    <w:rsid w:val="00567091"/>
    <w:rsid w:val="0056788E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C15"/>
    <w:rsid w:val="00570E24"/>
    <w:rsid w:val="00570F4D"/>
    <w:rsid w:val="00571414"/>
    <w:rsid w:val="005715C5"/>
    <w:rsid w:val="00571EDB"/>
    <w:rsid w:val="00572120"/>
    <w:rsid w:val="005724AA"/>
    <w:rsid w:val="00572732"/>
    <w:rsid w:val="00572760"/>
    <w:rsid w:val="00572D9F"/>
    <w:rsid w:val="0057350C"/>
    <w:rsid w:val="0057353F"/>
    <w:rsid w:val="00574391"/>
    <w:rsid w:val="005743DE"/>
    <w:rsid w:val="0057467D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1C8"/>
    <w:rsid w:val="0058034B"/>
    <w:rsid w:val="00580774"/>
    <w:rsid w:val="00580873"/>
    <w:rsid w:val="00580AE1"/>
    <w:rsid w:val="00580E48"/>
    <w:rsid w:val="00580F0A"/>
    <w:rsid w:val="00581122"/>
    <w:rsid w:val="00581234"/>
    <w:rsid w:val="00581246"/>
    <w:rsid w:val="00581501"/>
    <w:rsid w:val="00581EE5"/>
    <w:rsid w:val="00582106"/>
    <w:rsid w:val="00582329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4B4"/>
    <w:rsid w:val="00583A3D"/>
    <w:rsid w:val="00583CB8"/>
    <w:rsid w:val="00583DE2"/>
    <w:rsid w:val="00584416"/>
    <w:rsid w:val="00584B39"/>
    <w:rsid w:val="00584B54"/>
    <w:rsid w:val="00584BF6"/>
    <w:rsid w:val="00584FE8"/>
    <w:rsid w:val="00585028"/>
    <w:rsid w:val="00585357"/>
    <w:rsid w:val="005853FC"/>
    <w:rsid w:val="005854D1"/>
    <w:rsid w:val="005859E0"/>
    <w:rsid w:val="00585D5D"/>
    <w:rsid w:val="00585F5B"/>
    <w:rsid w:val="0058620A"/>
    <w:rsid w:val="00586A44"/>
    <w:rsid w:val="00586CE8"/>
    <w:rsid w:val="00586EDA"/>
    <w:rsid w:val="0058725D"/>
    <w:rsid w:val="00587A04"/>
    <w:rsid w:val="00587ADE"/>
    <w:rsid w:val="00587C31"/>
    <w:rsid w:val="00587FC0"/>
    <w:rsid w:val="005900CF"/>
    <w:rsid w:val="005906AD"/>
    <w:rsid w:val="00590C47"/>
    <w:rsid w:val="00590DA6"/>
    <w:rsid w:val="00590FB3"/>
    <w:rsid w:val="00591C7D"/>
    <w:rsid w:val="00592684"/>
    <w:rsid w:val="00592851"/>
    <w:rsid w:val="00592B03"/>
    <w:rsid w:val="00593027"/>
    <w:rsid w:val="00593070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017"/>
    <w:rsid w:val="0059525E"/>
    <w:rsid w:val="00595887"/>
    <w:rsid w:val="00595E47"/>
    <w:rsid w:val="005961F7"/>
    <w:rsid w:val="00596657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DC5"/>
    <w:rsid w:val="005A0F32"/>
    <w:rsid w:val="005A10B9"/>
    <w:rsid w:val="005A11EA"/>
    <w:rsid w:val="005A1527"/>
    <w:rsid w:val="005A1683"/>
    <w:rsid w:val="005A269F"/>
    <w:rsid w:val="005A274C"/>
    <w:rsid w:val="005A2DA4"/>
    <w:rsid w:val="005A304B"/>
    <w:rsid w:val="005A305E"/>
    <w:rsid w:val="005A30BB"/>
    <w:rsid w:val="005A3172"/>
    <w:rsid w:val="005A3887"/>
    <w:rsid w:val="005A3FCB"/>
    <w:rsid w:val="005A4414"/>
    <w:rsid w:val="005A48AB"/>
    <w:rsid w:val="005A4BDD"/>
    <w:rsid w:val="005A5D4D"/>
    <w:rsid w:val="005A5F34"/>
    <w:rsid w:val="005A6043"/>
    <w:rsid w:val="005A6050"/>
    <w:rsid w:val="005A691A"/>
    <w:rsid w:val="005A7268"/>
    <w:rsid w:val="005A76B8"/>
    <w:rsid w:val="005A76D0"/>
    <w:rsid w:val="005B0542"/>
    <w:rsid w:val="005B05D5"/>
    <w:rsid w:val="005B0805"/>
    <w:rsid w:val="005B1390"/>
    <w:rsid w:val="005B1552"/>
    <w:rsid w:val="005B172E"/>
    <w:rsid w:val="005B17DC"/>
    <w:rsid w:val="005B199C"/>
    <w:rsid w:val="005B1E17"/>
    <w:rsid w:val="005B1E4F"/>
    <w:rsid w:val="005B2225"/>
    <w:rsid w:val="005B23EC"/>
    <w:rsid w:val="005B2799"/>
    <w:rsid w:val="005B29FC"/>
    <w:rsid w:val="005B2B77"/>
    <w:rsid w:val="005B2CB1"/>
    <w:rsid w:val="005B2E49"/>
    <w:rsid w:val="005B333E"/>
    <w:rsid w:val="005B3476"/>
    <w:rsid w:val="005B37F2"/>
    <w:rsid w:val="005B3C07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7DF"/>
    <w:rsid w:val="005B69BE"/>
    <w:rsid w:val="005B6BAA"/>
    <w:rsid w:val="005B6E0D"/>
    <w:rsid w:val="005B6FE4"/>
    <w:rsid w:val="005B74DE"/>
    <w:rsid w:val="005B765F"/>
    <w:rsid w:val="005B7AB1"/>
    <w:rsid w:val="005B7DD1"/>
    <w:rsid w:val="005C00A0"/>
    <w:rsid w:val="005C044E"/>
    <w:rsid w:val="005C0B4D"/>
    <w:rsid w:val="005C1851"/>
    <w:rsid w:val="005C1DA5"/>
    <w:rsid w:val="005C2124"/>
    <w:rsid w:val="005C2273"/>
    <w:rsid w:val="005C23C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BC"/>
    <w:rsid w:val="005C4B38"/>
    <w:rsid w:val="005C4CBD"/>
    <w:rsid w:val="005C5099"/>
    <w:rsid w:val="005C596B"/>
    <w:rsid w:val="005C5A93"/>
    <w:rsid w:val="005C5AD5"/>
    <w:rsid w:val="005C5BBF"/>
    <w:rsid w:val="005C5D49"/>
    <w:rsid w:val="005C5FA2"/>
    <w:rsid w:val="005C690D"/>
    <w:rsid w:val="005C6C10"/>
    <w:rsid w:val="005C6DE9"/>
    <w:rsid w:val="005C712D"/>
    <w:rsid w:val="005C78EE"/>
    <w:rsid w:val="005C78FD"/>
    <w:rsid w:val="005C7B9B"/>
    <w:rsid w:val="005C7C23"/>
    <w:rsid w:val="005C7C75"/>
    <w:rsid w:val="005D022A"/>
    <w:rsid w:val="005D074B"/>
    <w:rsid w:val="005D0D54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BD2"/>
    <w:rsid w:val="005E64C5"/>
    <w:rsid w:val="005E6D2A"/>
    <w:rsid w:val="005E6E1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F2B"/>
    <w:rsid w:val="005F34C1"/>
    <w:rsid w:val="005F35A2"/>
    <w:rsid w:val="005F37E0"/>
    <w:rsid w:val="005F3EE0"/>
    <w:rsid w:val="005F4171"/>
    <w:rsid w:val="005F44A5"/>
    <w:rsid w:val="005F46B1"/>
    <w:rsid w:val="005F46D6"/>
    <w:rsid w:val="005F487D"/>
    <w:rsid w:val="005F4DD6"/>
    <w:rsid w:val="005F50D8"/>
    <w:rsid w:val="005F53A1"/>
    <w:rsid w:val="005F5453"/>
    <w:rsid w:val="005F5477"/>
    <w:rsid w:val="005F56A3"/>
    <w:rsid w:val="005F6311"/>
    <w:rsid w:val="005F6567"/>
    <w:rsid w:val="005F6571"/>
    <w:rsid w:val="005F677F"/>
    <w:rsid w:val="005F6800"/>
    <w:rsid w:val="005F6B77"/>
    <w:rsid w:val="005F6BFC"/>
    <w:rsid w:val="005F7487"/>
    <w:rsid w:val="005F7A5A"/>
    <w:rsid w:val="005F7E1D"/>
    <w:rsid w:val="005F7FA4"/>
    <w:rsid w:val="00600042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2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6BA8"/>
    <w:rsid w:val="006070B2"/>
    <w:rsid w:val="00607246"/>
    <w:rsid w:val="006072C6"/>
    <w:rsid w:val="00607A2E"/>
    <w:rsid w:val="006109A9"/>
    <w:rsid w:val="006111D3"/>
    <w:rsid w:val="00611F50"/>
    <w:rsid w:val="0061203A"/>
    <w:rsid w:val="006128AD"/>
    <w:rsid w:val="0061294D"/>
    <w:rsid w:val="00612979"/>
    <w:rsid w:val="00612CDF"/>
    <w:rsid w:val="006130F7"/>
    <w:rsid w:val="0061329F"/>
    <w:rsid w:val="00613AF8"/>
    <w:rsid w:val="00613D8E"/>
    <w:rsid w:val="00613FF5"/>
    <w:rsid w:val="006141E4"/>
    <w:rsid w:val="006142E0"/>
    <w:rsid w:val="00614343"/>
    <w:rsid w:val="00614BDA"/>
    <w:rsid w:val="00614DD4"/>
    <w:rsid w:val="006158D1"/>
    <w:rsid w:val="00615957"/>
    <w:rsid w:val="00616112"/>
    <w:rsid w:val="00616939"/>
    <w:rsid w:val="006169CA"/>
    <w:rsid w:val="00616A46"/>
    <w:rsid w:val="006171C2"/>
    <w:rsid w:val="00617401"/>
    <w:rsid w:val="00617438"/>
    <w:rsid w:val="00617507"/>
    <w:rsid w:val="00617F7C"/>
    <w:rsid w:val="00620132"/>
    <w:rsid w:val="006205CA"/>
    <w:rsid w:val="00620646"/>
    <w:rsid w:val="00620E31"/>
    <w:rsid w:val="00621014"/>
    <w:rsid w:val="006218D4"/>
    <w:rsid w:val="006219F4"/>
    <w:rsid w:val="00621C8F"/>
    <w:rsid w:val="00621D92"/>
    <w:rsid w:val="00621F53"/>
    <w:rsid w:val="00622652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898"/>
    <w:rsid w:val="0062495F"/>
    <w:rsid w:val="00624D7E"/>
    <w:rsid w:val="0062517E"/>
    <w:rsid w:val="0062552A"/>
    <w:rsid w:val="00625686"/>
    <w:rsid w:val="00625872"/>
    <w:rsid w:val="0062660B"/>
    <w:rsid w:val="006269AB"/>
    <w:rsid w:val="00626AD1"/>
    <w:rsid w:val="00626EFA"/>
    <w:rsid w:val="00627597"/>
    <w:rsid w:val="00627C08"/>
    <w:rsid w:val="00627FC1"/>
    <w:rsid w:val="006304BC"/>
    <w:rsid w:val="0063078B"/>
    <w:rsid w:val="006308C1"/>
    <w:rsid w:val="00630AAA"/>
    <w:rsid w:val="00630C72"/>
    <w:rsid w:val="00630DCE"/>
    <w:rsid w:val="00631012"/>
    <w:rsid w:val="006311A7"/>
    <w:rsid w:val="0063120A"/>
    <w:rsid w:val="0063150B"/>
    <w:rsid w:val="00631585"/>
    <w:rsid w:val="006316D9"/>
    <w:rsid w:val="00631B29"/>
    <w:rsid w:val="00631C29"/>
    <w:rsid w:val="00631FA5"/>
    <w:rsid w:val="006322F8"/>
    <w:rsid w:val="00632874"/>
    <w:rsid w:val="006329E0"/>
    <w:rsid w:val="00632F8E"/>
    <w:rsid w:val="00633083"/>
    <w:rsid w:val="006333E5"/>
    <w:rsid w:val="006339C7"/>
    <w:rsid w:val="00633B15"/>
    <w:rsid w:val="00634267"/>
    <w:rsid w:val="00634548"/>
    <w:rsid w:val="00634600"/>
    <w:rsid w:val="0063494F"/>
    <w:rsid w:val="00634ACF"/>
    <w:rsid w:val="00634CA1"/>
    <w:rsid w:val="00635035"/>
    <w:rsid w:val="006350B8"/>
    <w:rsid w:val="006355E4"/>
    <w:rsid w:val="0063580D"/>
    <w:rsid w:val="00635CAE"/>
    <w:rsid w:val="006360FF"/>
    <w:rsid w:val="0063623F"/>
    <w:rsid w:val="00636319"/>
    <w:rsid w:val="006366C7"/>
    <w:rsid w:val="00637240"/>
    <w:rsid w:val="0063757E"/>
    <w:rsid w:val="0063789F"/>
    <w:rsid w:val="00640133"/>
    <w:rsid w:val="0064026B"/>
    <w:rsid w:val="00640368"/>
    <w:rsid w:val="0064051B"/>
    <w:rsid w:val="00640B52"/>
    <w:rsid w:val="00640F14"/>
    <w:rsid w:val="00641681"/>
    <w:rsid w:val="00642241"/>
    <w:rsid w:val="00642A6F"/>
    <w:rsid w:val="00642FFD"/>
    <w:rsid w:val="00643332"/>
    <w:rsid w:val="00643660"/>
    <w:rsid w:val="006442F4"/>
    <w:rsid w:val="0064432E"/>
    <w:rsid w:val="00644867"/>
    <w:rsid w:val="00644FCB"/>
    <w:rsid w:val="006452D1"/>
    <w:rsid w:val="006452EB"/>
    <w:rsid w:val="00645DC2"/>
    <w:rsid w:val="00645E3A"/>
    <w:rsid w:val="00645FD5"/>
    <w:rsid w:val="00646188"/>
    <w:rsid w:val="006462BF"/>
    <w:rsid w:val="0064632B"/>
    <w:rsid w:val="0064651B"/>
    <w:rsid w:val="00646ABA"/>
    <w:rsid w:val="00646DEB"/>
    <w:rsid w:val="006474C6"/>
    <w:rsid w:val="00647938"/>
    <w:rsid w:val="00647BBA"/>
    <w:rsid w:val="00647D38"/>
    <w:rsid w:val="00647F75"/>
    <w:rsid w:val="00647F81"/>
    <w:rsid w:val="00650139"/>
    <w:rsid w:val="00650297"/>
    <w:rsid w:val="0065050A"/>
    <w:rsid w:val="00650659"/>
    <w:rsid w:val="0065078D"/>
    <w:rsid w:val="006508CD"/>
    <w:rsid w:val="0065112A"/>
    <w:rsid w:val="006511F6"/>
    <w:rsid w:val="00651921"/>
    <w:rsid w:val="00651B32"/>
    <w:rsid w:val="00651BEC"/>
    <w:rsid w:val="00651CE6"/>
    <w:rsid w:val="00652003"/>
    <w:rsid w:val="006520E1"/>
    <w:rsid w:val="006525BE"/>
    <w:rsid w:val="0065264F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363"/>
    <w:rsid w:val="00655B49"/>
    <w:rsid w:val="00655B63"/>
    <w:rsid w:val="00655BBB"/>
    <w:rsid w:val="0065657E"/>
    <w:rsid w:val="00656A1F"/>
    <w:rsid w:val="00656A84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97A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2921"/>
    <w:rsid w:val="00662C00"/>
    <w:rsid w:val="00663078"/>
    <w:rsid w:val="00663293"/>
    <w:rsid w:val="00663319"/>
    <w:rsid w:val="006638AD"/>
    <w:rsid w:val="00663C64"/>
    <w:rsid w:val="00664027"/>
    <w:rsid w:val="006641CB"/>
    <w:rsid w:val="006644B9"/>
    <w:rsid w:val="00664F75"/>
    <w:rsid w:val="00664FB0"/>
    <w:rsid w:val="00665CD5"/>
    <w:rsid w:val="006665CC"/>
    <w:rsid w:val="0066732C"/>
    <w:rsid w:val="006679F5"/>
    <w:rsid w:val="00667B77"/>
    <w:rsid w:val="00667D2C"/>
    <w:rsid w:val="00667F94"/>
    <w:rsid w:val="00670D02"/>
    <w:rsid w:val="006714A1"/>
    <w:rsid w:val="006716DA"/>
    <w:rsid w:val="006717E9"/>
    <w:rsid w:val="00671803"/>
    <w:rsid w:val="00671A55"/>
    <w:rsid w:val="00671AC6"/>
    <w:rsid w:val="006722B9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7E4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A9D"/>
    <w:rsid w:val="00680C68"/>
    <w:rsid w:val="00680F20"/>
    <w:rsid w:val="00681211"/>
    <w:rsid w:val="00681690"/>
    <w:rsid w:val="006817AE"/>
    <w:rsid w:val="00681B36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28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A62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5C"/>
    <w:rsid w:val="006945BD"/>
    <w:rsid w:val="00694797"/>
    <w:rsid w:val="00694907"/>
    <w:rsid w:val="00694E87"/>
    <w:rsid w:val="00694EFB"/>
    <w:rsid w:val="006950B6"/>
    <w:rsid w:val="00695887"/>
    <w:rsid w:val="00695C18"/>
    <w:rsid w:val="00695DA4"/>
    <w:rsid w:val="0069632F"/>
    <w:rsid w:val="00696794"/>
    <w:rsid w:val="00696CF7"/>
    <w:rsid w:val="0069702A"/>
    <w:rsid w:val="00697733"/>
    <w:rsid w:val="006A0D0A"/>
    <w:rsid w:val="006A1511"/>
    <w:rsid w:val="006A16BE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565D"/>
    <w:rsid w:val="006A599E"/>
    <w:rsid w:val="006A5BE8"/>
    <w:rsid w:val="006A6E17"/>
    <w:rsid w:val="006A72DF"/>
    <w:rsid w:val="006A7482"/>
    <w:rsid w:val="006A75C4"/>
    <w:rsid w:val="006A76C1"/>
    <w:rsid w:val="006B0819"/>
    <w:rsid w:val="006B120D"/>
    <w:rsid w:val="006B14EB"/>
    <w:rsid w:val="006B1624"/>
    <w:rsid w:val="006B17E7"/>
    <w:rsid w:val="006B19E8"/>
    <w:rsid w:val="006B1A8A"/>
    <w:rsid w:val="006B1BBD"/>
    <w:rsid w:val="006B1C50"/>
    <w:rsid w:val="006B1C68"/>
    <w:rsid w:val="006B1FD5"/>
    <w:rsid w:val="006B2073"/>
    <w:rsid w:val="006B2582"/>
    <w:rsid w:val="006B25A1"/>
    <w:rsid w:val="006B2D5D"/>
    <w:rsid w:val="006B2EE1"/>
    <w:rsid w:val="006B30FD"/>
    <w:rsid w:val="006B3624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FB7"/>
    <w:rsid w:val="006C22BB"/>
    <w:rsid w:val="006C23A7"/>
    <w:rsid w:val="006C25C8"/>
    <w:rsid w:val="006C26D8"/>
    <w:rsid w:val="006C2BB5"/>
    <w:rsid w:val="006C2BEE"/>
    <w:rsid w:val="006C342D"/>
    <w:rsid w:val="006C38F5"/>
    <w:rsid w:val="006C3AD8"/>
    <w:rsid w:val="006C3B76"/>
    <w:rsid w:val="006C3C13"/>
    <w:rsid w:val="006C4057"/>
    <w:rsid w:val="006C4163"/>
    <w:rsid w:val="006C4516"/>
    <w:rsid w:val="006C455E"/>
    <w:rsid w:val="006C4567"/>
    <w:rsid w:val="006C45DF"/>
    <w:rsid w:val="006C4EA2"/>
    <w:rsid w:val="006C5958"/>
    <w:rsid w:val="006C5B4F"/>
    <w:rsid w:val="006C5BF4"/>
    <w:rsid w:val="006C612B"/>
    <w:rsid w:val="006C643C"/>
    <w:rsid w:val="006C686C"/>
    <w:rsid w:val="006C69C2"/>
    <w:rsid w:val="006C6D04"/>
    <w:rsid w:val="006C6E3A"/>
    <w:rsid w:val="006C6F30"/>
    <w:rsid w:val="006C6FD7"/>
    <w:rsid w:val="006C73D4"/>
    <w:rsid w:val="006C7885"/>
    <w:rsid w:val="006D00DB"/>
    <w:rsid w:val="006D0245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487"/>
    <w:rsid w:val="006D39B0"/>
    <w:rsid w:val="006D3BE1"/>
    <w:rsid w:val="006D3F56"/>
    <w:rsid w:val="006D404C"/>
    <w:rsid w:val="006D43F2"/>
    <w:rsid w:val="006D47A8"/>
    <w:rsid w:val="006D4819"/>
    <w:rsid w:val="006D48FC"/>
    <w:rsid w:val="006D4B2A"/>
    <w:rsid w:val="006D4F01"/>
    <w:rsid w:val="006D5716"/>
    <w:rsid w:val="006D5E36"/>
    <w:rsid w:val="006D60A5"/>
    <w:rsid w:val="006D617C"/>
    <w:rsid w:val="006D61A4"/>
    <w:rsid w:val="006D6262"/>
    <w:rsid w:val="006D62BC"/>
    <w:rsid w:val="006D6450"/>
    <w:rsid w:val="006D6548"/>
    <w:rsid w:val="006D681F"/>
    <w:rsid w:val="006D6932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D28"/>
    <w:rsid w:val="006E0FC8"/>
    <w:rsid w:val="006E12A3"/>
    <w:rsid w:val="006E12C3"/>
    <w:rsid w:val="006E1650"/>
    <w:rsid w:val="006E192C"/>
    <w:rsid w:val="006E2081"/>
    <w:rsid w:val="006E2441"/>
    <w:rsid w:val="006E2529"/>
    <w:rsid w:val="006E2E82"/>
    <w:rsid w:val="006E309C"/>
    <w:rsid w:val="006E345A"/>
    <w:rsid w:val="006E34A5"/>
    <w:rsid w:val="006E359F"/>
    <w:rsid w:val="006E374D"/>
    <w:rsid w:val="006E389A"/>
    <w:rsid w:val="006E3DC0"/>
    <w:rsid w:val="006E4199"/>
    <w:rsid w:val="006E42D9"/>
    <w:rsid w:val="006E43F3"/>
    <w:rsid w:val="006E43FA"/>
    <w:rsid w:val="006E45F3"/>
    <w:rsid w:val="006E4A2F"/>
    <w:rsid w:val="006E4E06"/>
    <w:rsid w:val="006E4ECD"/>
    <w:rsid w:val="006E4ED4"/>
    <w:rsid w:val="006E5836"/>
    <w:rsid w:val="006E5A47"/>
    <w:rsid w:val="006E5CEE"/>
    <w:rsid w:val="006E5E19"/>
    <w:rsid w:val="006E5EF8"/>
    <w:rsid w:val="006E61C3"/>
    <w:rsid w:val="006E761D"/>
    <w:rsid w:val="006E76DD"/>
    <w:rsid w:val="006E7856"/>
    <w:rsid w:val="006E799D"/>
    <w:rsid w:val="006E7B0A"/>
    <w:rsid w:val="006E7F65"/>
    <w:rsid w:val="006F0593"/>
    <w:rsid w:val="006F098D"/>
    <w:rsid w:val="006F1064"/>
    <w:rsid w:val="006F1EB7"/>
    <w:rsid w:val="006F22AC"/>
    <w:rsid w:val="006F22EA"/>
    <w:rsid w:val="006F27FC"/>
    <w:rsid w:val="006F335F"/>
    <w:rsid w:val="006F337B"/>
    <w:rsid w:val="006F493F"/>
    <w:rsid w:val="006F4D99"/>
    <w:rsid w:val="006F51C2"/>
    <w:rsid w:val="006F52E5"/>
    <w:rsid w:val="006F5706"/>
    <w:rsid w:val="006F6066"/>
    <w:rsid w:val="006F64AA"/>
    <w:rsid w:val="006F67A9"/>
    <w:rsid w:val="006F6850"/>
    <w:rsid w:val="006F68A0"/>
    <w:rsid w:val="006F6F00"/>
    <w:rsid w:val="006F707E"/>
    <w:rsid w:val="006F7264"/>
    <w:rsid w:val="006F768F"/>
    <w:rsid w:val="006F798F"/>
    <w:rsid w:val="006F7E12"/>
    <w:rsid w:val="007001C1"/>
    <w:rsid w:val="007001DC"/>
    <w:rsid w:val="007008D3"/>
    <w:rsid w:val="0070143E"/>
    <w:rsid w:val="00701CB3"/>
    <w:rsid w:val="00701DDD"/>
    <w:rsid w:val="0070215B"/>
    <w:rsid w:val="00702285"/>
    <w:rsid w:val="007025CB"/>
    <w:rsid w:val="00702E2B"/>
    <w:rsid w:val="007034AA"/>
    <w:rsid w:val="00703524"/>
    <w:rsid w:val="00703782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552"/>
    <w:rsid w:val="00712720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7C5"/>
    <w:rsid w:val="007148B5"/>
    <w:rsid w:val="00714C47"/>
    <w:rsid w:val="00714EFD"/>
    <w:rsid w:val="007155D3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748"/>
    <w:rsid w:val="00717883"/>
    <w:rsid w:val="00720FE4"/>
    <w:rsid w:val="00721084"/>
    <w:rsid w:val="007211B7"/>
    <w:rsid w:val="00721262"/>
    <w:rsid w:val="00721444"/>
    <w:rsid w:val="00721D9B"/>
    <w:rsid w:val="00722121"/>
    <w:rsid w:val="007224B9"/>
    <w:rsid w:val="00722EAF"/>
    <w:rsid w:val="00722F94"/>
    <w:rsid w:val="007230DD"/>
    <w:rsid w:val="007233A3"/>
    <w:rsid w:val="00723AA7"/>
    <w:rsid w:val="0072432E"/>
    <w:rsid w:val="00724BDF"/>
    <w:rsid w:val="00724EF8"/>
    <w:rsid w:val="007254F0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07C"/>
    <w:rsid w:val="00730325"/>
    <w:rsid w:val="007308BD"/>
    <w:rsid w:val="00730D2B"/>
    <w:rsid w:val="00730FEE"/>
    <w:rsid w:val="007310BE"/>
    <w:rsid w:val="0073117A"/>
    <w:rsid w:val="00731538"/>
    <w:rsid w:val="00731ABF"/>
    <w:rsid w:val="00731E7C"/>
    <w:rsid w:val="0073205D"/>
    <w:rsid w:val="0073209A"/>
    <w:rsid w:val="0073210D"/>
    <w:rsid w:val="0073299F"/>
    <w:rsid w:val="007329EF"/>
    <w:rsid w:val="007330C9"/>
    <w:rsid w:val="0073310C"/>
    <w:rsid w:val="0073327A"/>
    <w:rsid w:val="00733334"/>
    <w:rsid w:val="00733400"/>
    <w:rsid w:val="0073368E"/>
    <w:rsid w:val="007336FB"/>
    <w:rsid w:val="0073381A"/>
    <w:rsid w:val="007339C3"/>
    <w:rsid w:val="00733FF2"/>
    <w:rsid w:val="00734093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9B8"/>
    <w:rsid w:val="00736C3A"/>
    <w:rsid w:val="00736DD8"/>
    <w:rsid w:val="00736DDD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0E48"/>
    <w:rsid w:val="00741418"/>
    <w:rsid w:val="00741659"/>
    <w:rsid w:val="00741AF4"/>
    <w:rsid w:val="00741DCC"/>
    <w:rsid w:val="00741E82"/>
    <w:rsid w:val="0074203A"/>
    <w:rsid w:val="00742097"/>
    <w:rsid w:val="007421D1"/>
    <w:rsid w:val="0074245E"/>
    <w:rsid w:val="007427AC"/>
    <w:rsid w:val="007427B5"/>
    <w:rsid w:val="00742865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236"/>
    <w:rsid w:val="00745253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AF8"/>
    <w:rsid w:val="00753485"/>
    <w:rsid w:val="007536BE"/>
    <w:rsid w:val="007537AC"/>
    <w:rsid w:val="00753AD7"/>
    <w:rsid w:val="00754098"/>
    <w:rsid w:val="00754359"/>
    <w:rsid w:val="00754391"/>
    <w:rsid w:val="00754411"/>
    <w:rsid w:val="007545B9"/>
    <w:rsid w:val="00754780"/>
    <w:rsid w:val="00754BD9"/>
    <w:rsid w:val="00754C37"/>
    <w:rsid w:val="00754E7A"/>
    <w:rsid w:val="007553E7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EE8"/>
    <w:rsid w:val="007610D1"/>
    <w:rsid w:val="007612BA"/>
    <w:rsid w:val="00761365"/>
    <w:rsid w:val="007613C3"/>
    <w:rsid w:val="00761535"/>
    <w:rsid w:val="007617F7"/>
    <w:rsid w:val="00761FDA"/>
    <w:rsid w:val="007621FF"/>
    <w:rsid w:val="007634E3"/>
    <w:rsid w:val="007637CD"/>
    <w:rsid w:val="00763921"/>
    <w:rsid w:val="00763E3E"/>
    <w:rsid w:val="00764194"/>
    <w:rsid w:val="00764262"/>
    <w:rsid w:val="0076442B"/>
    <w:rsid w:val="007645ED"/>
    <w:rsid w:val="00764612"/>
    <w:rsid w:val="00764B97"/>
    <w:rsid w:val="00764BA6"/>
    <w:rsid w:val="00764BC5"/>
    <w:rsid w:val="00764E9F"/>
    <w:rsid w:val="00765ED3"/>
    <w:rsid w:val="0076614B"/>
    <w:rsid w:val="00766240"/>
    <w:rsid w:val="007664CA"/>
    <w:rsid w:val="0076675C"/>
    <w:rsid w:val="0076681D"/>
    <w:rsid w:val="00766A65"/>
    <w:rsid w:val="00766B0F"/>
    <w:rsid w:val="00766B16"/>
    <w:rsid w:val="007671F5"/>
    <w:rsid w:val="007676B8"/>
    <w:rsid w:val="007678BF"/>
    <w:rsid w:val="00767936"/>
    <w:rsid w:val="0077088D"/>
    <w:rsid w:val="00770BFD"/>
    <w:rsid w:val="00771138"/>
    <w:rsid w:val="007716A0"/>
    <w:rsid w:val="0077175C"/>
    <w:rsid w:val="00771870"/>
    <w:rsid w:val="00771B26"/>
    <w:rsid w:val="00771BF9"/>
    <w:rsid w:val="00771D4F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109"/>
    <w:rsid w:val="00775676"/>
    <w:rsid w:val="00775C32"/>
    <w:rsid w:val="00775F41"/>
    <w:rsid w:val="00775F76"/>
    <w:rsid w:val="007761EA"/>
    <w:rsid w:val="00776AEA"/>
    <w:rsid w:val="00776B22"/>
    <w:rsid w:val="007770D8"/>
    <w:rsid w:val="007772AB"/>
    <w:rsid w:val="007777C4"/>
    <w:rsid w:val="00777824"/>
    <w:rsid w:val="00777849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653"/>
    <w:rsid w:val="00781841"/>
    <w:rsid w:val="007818CA"/>
    <w:rsid w:val="007820FA"/>
    <w:rsid w:val="0078214B"/>
    <w:rsid w:val="00782238"/>
    <w:rsid w:val="0078285F"/>
    <w:rsid w:val="00783207"/>
    <w:rsid w:val="00783624"/>
    <w:rsid w:val="0078379A"/>
    <w:rsid w:val="007838CB"/>
    <w:rsid w:val="00783915"/>
    <w:rsid w:val="00783E1D"/>
    <w:rsid w:val="0078483B"/>
    <w:rsid w:val="00784EED"/>
    <w:rsid w:val="00785900"/>
    <w:rsid w:val="00785E4C"/>
    <w:rsid w:val="0078616A"/>
    <w:rsid w:val="00786958"/>
    <w:rsid w:val="0078697D"/>
    <w:rsid w:val="00786ABC"/>
    <w:rsid w:val="00786E71"/>
    <w:rsid w:val="00787D8E"/>
    <w:rsid w:val="00787ECB"/>
    <w:rsid w:val="00787F3E"/>
    <w:rsid w:val="00791428"/>
    <w:rsid w:val="007915F5"/>
    <w:rsid w:val="0079162F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17"/>
    <w:rsid w:val="00794AB1"/>
    <w:rsid w:val="00795A37"/>
    <w:rsid w:val="00795AFD"/>
    <w:rsid w:val="00795DC9"/>
    <w:rsid w:val="0079638A"/>
    <w:rsid w:val="00796490"/>
    <w:rsid w:val="0079684C"/>
    <w:rsid w:val="00796888"/>
    <w:rsid w:val="00796BBD"/>
    <w:rsid w:val="00796F3D"/>
    <w:rsid w:val="00797320"/>
    <w:rsid w:val="00797508"/>
    <w:rsid w:val="007A001F"/>
    <w:rsid w:val="007A0256"/>
    <w:rsid w:val="007A0766"/>
    <w:rsid w:val="007A0BC2"/>
    <w:rsid w:val="007A0E43"/>
    <w:rsid w:val="007A1168"/>
    <w:rsid w:val="007A13BD"/>
    <w:rsid w:val="007A18F5"/>
    <w:rsid w:val="007A1F3C"/>
    <w:rsid w:val="007A1F44"/>
    <w:rsid w:val="007A23FF"/>
    <w:rsid w:val="007A2886"/>
    <w:rsid w:val="007A295B"/>
    <w:rsid w:val="007A297C"/>
    <w:rsid w:val="007A3424"/>
    <w:rsid w:val="007A3589"/>
    <w:rsid w:val="007A35EF"/>
    <w:rsid w:val="007A36BD"/>
    <w:rsid w:val="007A3B0E"/>
    <w:rsid w:val="007A3CDC"/>
    <w:rsid w:val="007A3D49"/>
    <w:rsid w:val="007A3E8A"/>
    <w:rsid w:val="007A3F96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8E0"/>
    <w:rsid w:val="007B39CD"/>
    <w:rsid w:val="007B3C11"/>
    <w:rsid w:val="007B448F"/>
    <w:rsid w:val="007B52CD"/>
    <w:rsid w:val="007B5472"/>
    <w:rsid w:val="007B552B"/>
    <w:rsid w:val="007B559E"/>
    <w:rsid w:val="007B5730"/>
    <w:rsid w:val="007B6509"/>
    <w:rsid w:val="007B6608"/>
    <w:rsid w:val="007B675E"/>
    <w:rsid w:val="007B6787"/>
    <w:rsid w:val="007B69C3"/>
    <w:rsid w:val="007B6D31"/>
    <w:rsid w:val="007B701F"/>
    <w:rsid w:val="007B761B"/>
    <w:rsid w:val="007B7A6C"/>
    <w:rsid w:val="007B7DC1"/>
    <w:rsid w:val="007B7EDB"/>
    <w:rsid w:val="007B7F70"/>
    <w:rsid w:val="007C04AF"/>
    <w:rsid w:val="007C08B1"/>
    <w:rsid w:val="007C0B34"/>
    <w:rsid w:val="007C0C08"/>
    <w:rsid w:val="007C0DA4"/>
    <w:rsid w:val="007C0E0D"/>
    <w:rsid w:val="007C1066"/>
    <w:rsid w:val="007C1112"/>
    <w:rsid w:val="007C1586"/>
    <w:rsid w:val="007C19AD"/>
    <w:rsid w:val="007C19B8"/>
    <w:rsid w:val="007C1E54"/>
    <w:rsid w:val="007C1F50"/>
    <w:rsid w:val="007C2139"/>
    <w:rsid w:val="007C218C"/>
    <w:rsid w:val="007C2319"/>
    <w:rsid w:val="007C2B7B"/>
    <w:rsid w:val="007C3598"/>
    <w:rsid w:val="007C3610"/>
    <w:rsid w:val="007C3746"/>
    <w:rsid w:val="007C38AE"/>
    <w:rsid w:val="007C39A1"/>
    <w:rsid w:val="007C3B6D"/>
    <w:rsid w:val="007C3C9B"/>
    <w:rsid w:val="007C3EC9"/>
    <w:rsid w:val="007C3FA8"/>
    <w:rsid w:val="007C49A5"/>
    <w:rsid w:val="007C578E"/>
    <w:rsid w:val="007C5941"/>
    <w:rsid w:val="007C5989"/>
    <w:rsid w:val="007C63DF"/>
    <w:rsid w:val="007C659C"/>
    <w:rsid w:val="007C66AC"/>
    <w:rsid w:val="007C68DA"/>
    <w:rsid w:val="007C720D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3C04"/>
    <w:rsid w:val="007D4178"/>
    <w:rsid w:val="007D4378"/>
    <w:rsid w:val="007D45F1"/>
    <w:rsid w:val="007D4713"/>
    <w:rsid w:val="007D4A89"/>
    <w:rsid w:val="007D4BFC"/>
    <w:rsid w:val="007D4D33"/>
    <w:rsid w:val="007D4D61"/>
    <w:rsid w:val="007D5B6B"/>
    <w:rsid w:val="007D5D32"/>
    <w:rsid w:val="007D66E4"/>
    <w:rsid w:val="007D6949"/>
    <w:rsid w:val="007D6E8E"/>
    <w:rsid w:val="007D7175"/>
    <w:rsid w:val="007D7654"/>
    <w:rsid w:val="007D77FB"/>
    <w:rsid w:val="007D7B8F"/>
    <w:rsid w:val="007E056A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350A"/>
    <w:rsid w:val="007E37C5"/>
    <w:rsid w:val="007E474F"/>
    <w:rsid w:val="007E4AC6"/>
    <w:rsid w:val="007E4C88"/>
    <w:rsid w:val="007E4DB7"/>
    <w:rsid w:val="007E4F25"/>
    <w:rsid w:val="007E51E0"/>
    <w:rsid w:val="007E54EE"/>
    <w:rsid w:val="007E54EF"/>
    <w:rsid w:val="007E556C"/>
    <w:rsid w:val="007E585E"/>
    <w:rsid w:val="007E5E61"/>
    <w:rsid w:val="007E6D13"/>
    <w:rsid w:val="007E703A"/>
    <w:rsid w:val="007E7406"/>
    <w:rsid w:val="007E78D1"/>
    <w:rsid w:val="007E7973"/>
    <w:rsid w:val="007E7DDF"/>
    <w:rsid w:val="007E7E5E"/>
    <w:rsid w:val="007F0F5C"/>
    <w:rsid w:val="007F11C8"/>
    <w:rsid w:val="007F124A"/>
    <w:rsid w:val="007F1CFB"/>
    <w:rsid w:val="007F1DAB"/>
    <w:rsid w:val="007F1EA7"/>
    <w:rsid w:val="007F1F33"/>
    <w:rsid w:val="007F2017"/>
    <w:rsid w:val="007F220B"/>
    <w:rsid w:val="007F27DD"/>
    <w:rsid w:val="007F2A60"/>
    <w:rsid w:val="007F2EC6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7F7AD8"/>
    <w:rsid w:val="008001B4"/>
    <w:rsid w:val="00800214"/>
    <w:rsid w:val="00800299"/>
    <w:rsid w:val="00800769"/>
    <w:rsid w:val="00800841"/>
    <w:rsid w:val="00800B3D"/>
    <w:rsid w:val="00800E72"/>
    <w:rsid w:val="00800ED2"/>
    <w:rsid w:val="0080146B"/>
    <w:rsid w:val="00801650"/>
    <w:rsid w:val="008017B8"/>
    <w:rsid w:val="00801B09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554C"/>
    <w:rsid w:val="00805CD1"/>
    <w:rsid w:val="00806028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4EBB"/>
    <w:rsid w:val="008155ED"/>
    <w:rsid w:val="0081581D"/>
    <w:rsid w:val="00815C31"/>
    <w:rsid w:val="00815C36"/>
    <w:rsid w:val="00815C81"/>
    <w:rsid w:val="00816197"/>
    <w:rsid w:val="008167CA"/>
    <w:rsid w:val="00816829"/>
    <w:rsid w:val="0081703B"/>
    <w:rsid w:val="008170E9"/>
    <w:rsid w:val="008172BE"/>
    <w:rsid w:val="008175CD"/>
    <w:rsid w:val="00817B71"/>
    <w:rsid w:val="00817EEF"/>
    <w:rsid w:val="00820244"/>
    <w:rsid w:val="00820272"/>
    <w:rsid w:val="00820B5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3512"/>
    <w:rsid w:val="008240BC"/>
    <w:rsid w:val="00824436"/>
    <w:rsid w:val="00824C1B"/>
    <w:rsid w:val="00824FDF"/>
    <w:rsid w:val="00825125"/>
    <w:rsid w:val="008256FE"/>
    <w:rsid w:val="00825799"/>
    <w:rsid w:val="008257CA"/>
    <w:rsid w:val="008257CC"/>
    <w:rsid w:val="00825D73"/>
    <w:rsid w:val="00825F48"/>
    <w:rsid w:val="00826EE3"/>
    <w:rsid w:val="008274BF"/>
    <w:rsid w:val="008276EA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EB7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400"/>
    <w:rsid w:val="00833821"/>
    <w:rsid w:val="00833BFB"/>
    <w:rsid w:val="00833F5C"/>
    <w:rsid w:val="00833FBA"/>
    <w:rsid w:val="008340A9"/>
    <w:rsid w:val="00834FD8"/>
    <w:rsid w:val="0083536C"/>
    <w:rsid w:val="008359E0"/>
    <w:rsid w:val="00835A0E"/>
    <w:rsid w:val="00835EA5"/>
    <w:rsid w:val="008364C2"/>
    <w:rsid w:val="00836B76"/>
    <w:rsid w:val="00836F5B"/>
    <w:rsid w:val="0083745B"/>
    <w:rsid w:val="00837687"/>
    <w:rsid w:val="008376F6"/>
    <w:rsid w:val="00837D5B"/>
    <w:rsid w:val="00840607"/>
    <w:rsid w:val="00840A75"/>
    <w:rsid w:val="00840B32"/>
    <w:rsid w:val="00840C9B"/>
    <w:rsid w:val="00840CF3"/>
    <w:rsid w:val="00841360"/>
    <w:rsid w:val="00841A60"/>
    <w:rsid w:val="00841AC8"/>
    <w:rsid w:val="00841CD2"/>
    <w:rsid w:val="00841D4C"/>
    <w:rsid w:val="00842247"/>
    <w:rsid w:val="00842819"/>
    <w:rsid w:val="0084282A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C12"/>
    <w:rsid w:val="008469D9"/>
    <w:rsid w:val="00846C1C"/>
    <w:rsid w:val="00846C2C"/>
    <w:rsid w:val="00846DC0"/>
    <w:rsid w:val="008474A7"/>
    <w:rsid w:val="0084756E"/>
    <w:rsid w:val="008478CA"/>
    <w:rsid w:val="008500FB"/>
    <w:rsid w:val="00850290"/>
    <w:rsid w:val="008506B6"/>
    <w:rsid w:val="00850AE0"/>
    <w:rsid w:val="00851212"/>
    <w:rsid w:val="008519B8"/>
    <w:rsid w:val="008519E1"/>
    <w:rsid w:val="00851FA7"/>
    <w:rsid w:val="00852150"/>
    <w:rsid w:val="008524D2"/>
    <w:rsid w:val="00852E19"/>
    <w:rsid w:val="008534DC"/>
    <w:rsid w:val="0085351B"/>
    <w:rsid w:val="00853D43"/>
    <w:rsid w:val="00853EDF"/>
    <w:rsid w:val="008549FE"/>
    <w:rsid w:val="00854FC3"/>
    <w:rsid w:val="008552C4"/>
    <w:rsid w:val="00855595"/>
    <w:rsid w:val="0085583B"/>
    <w:rsid w:val="008561A9"/>
    <w:rsid w:val="00856833"/>
    <w:rsid w:val="00856840"/>
    <w:rsid w:val="00856CA6"/>
    <w:rsid w:val="00856D01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2B6A"/>
    <w:rsid w:val="00862F84"/>
    <w:rsid w:val="00863035"/>
    <w:rsid w:val="008630D5"/>
    <w:rsid w:val="008633CC"/>
    <w:rsid w:val="0086357C"/>
    <w:rsid w:val="008635F0"/>
    <w:rsid w:val="00863AC4"/>
    <w:rsid w:val="00864418"/>
    <w:rsid w:val="00864440"/>
    <w:rsid w:val="0086445E"/>
    <w:rsid w:val="00864A23"/>
    <w:rsid w:val="00864B79"/>
    <w:rsid w:val="00864C93"/>
    <w:rsid w:val="00864D76"/>
    <w:rsid w:val="008650FC"/>
    <w:rsid w:val="00865BB8"/>
    <w:rsid w:val="0086616E"/>
    <w:rsid w:val="0086621D"/>
    <w:rsid w:val="00866EB3"/>
    <w:rsid w:val="0086701A"/>
    <w:rsid w:val="00867086"/>
    <w:rsid w:val="008671C2"/>
    <w:rsid w:val="00867605"/>
    <w:rsid w:val="00867BD2"/>
    <w:rsid w:val="00870188"/>
    <w:rsid w:val="0087027A"/>
    <w:rsid w:val="00870606"/>
    <w:rsid w:val="008706B2"/>
    <w:rsid w:val="008707C2"/>
    <w:rsid w:val="00870F0F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4B54"/>
    <w:rsid w:val="00875000"/>
    <w:rsid w:val="008756A4"/>
    <w:rsid w:val="00875F73"/>
    <w:rsid w:val="0087639D"/>
    <w:rsid w:val="0087673D"/>
    <w:rsid w:val="00876840"/>
    <w:rsid w:val="00877405"/>
    <w:rsid w:val="00877866"/>
    <w:rsid w:val="008779FD"/>
    <w:rsid w:val="00877D4C"/>
    <w:rsid w:val="00877F6F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9C2"/>
    <w:rsid w:val="00892BE5"/>
    <w:rsid w:val="00893023"/>
    <w:rsid w:val="008932DE"/>
    <w:rsid w:val="0089338B"/>
    <w:rsid w:val="0089387C"/>
    <w:rsid w:val="00893BD5"/>
    <w:rsid w:val="008941FC"/>
    <w:rsid w:val="0089444E"/>
    <w:rsid w:val="008949DF"/>
    <w:rsid w:val="00894E58"/>
    <w:rsid w:val="008951DB"/>
    <w:rsid w:val="00895730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B32"/>
    <w:rsid w:val="008A0CFC"/>
    <w:rsid w:val="008A12FE"/>
    <w:rsid w:val="008A1A39"/>
    <w:rsid w:val="008A1C1C"/>
    <w:rsid w:val="008A1D70"/>
    <w:rsid w:val="008A1F33"/>
    <w:rsid w:val="008A2691"/>
    <w:rsid w:val="008A28A9"/>
    <w:rsid w:val="008A28B6"/>
    <w:rsid w:val="008A2BB1"/>
    <w:rsid w:val="008A2C65"/>
    <w:rsid w:val="008A2C9D"/>
    <w:rsid w:val="008A2D10"/>
    <w:rsid w:val="008A2D4D"/>
    <w:rsid w:val="008A2F14"/>
    <w:rsid w:val="008A2F64"/>
    <w:rsid w:val="008A3004"/>
    <w:rsid w:val="008A3027"/>
    <w:rsid w:val="008A3074"/>
    <w:rsid w:val="008A329E"/>
    <w:rsid w:val="008A3466"/>
    <w:rsid w:val="008A389F"/>
    <w:rsid w:val="008A3D02"/>
    <w:rsid w:val="008A40A5"/>
    <w:rsid w:val="008A424D"/>
    <w:rsid w:val="008A47C3"/>
    <w:rsid w:val="008A488C"/>
    <w:rsid w:val="008A5113"/>
    <w:rsid w:val="008A5543"/>
    <w:rsid w:val="008A5940"/>
    <w:rsid w:val="008A5B2F"/>
    <w:rsid w:val="008A5C07"/>
    <w:rsid w:val="008A5EC6"/>
    <w:rsid w:val="008A73B2"/>
    <w:rsid w:val="008A7B66"/>
    <w:rsid w:val="008B0182"/>
    <w:rsid w:val="008B0257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1EE1"/>
    <w:rsid w:val="008B2216"/>
    <w:rsid w:val="008B245C"/>
    <w:rsid w:val="008B274A"/>
    <w:rsid w:val="008B289E"/>
    <w:rsid w:val="008B2987"/>
    <w:rsid w:val="008B2C7C"/>
    <w:rsid w:val="008B2D9F"/>
    <w:rsid w:val="008B2EB6"/>
    <w:rsid w:val="008B3348"/>
    <w:rsid w:val="008B36B4"/>
    <w:rsid w:val="008B389D"/>
    <w:rsid w:val="008B3AE8"/>
    <w:rsid w:val="008B3B48"/>
    <w:rsid w:val="008B3C5C"/>
    <w:rsid w:val="008B3DA7"/>
    <w:rsid w:val="008B4241"/>
    <w:rsid w:val="008B4E09"/>
    <w:rsid w:val="008B4ED8"/>
    <w:rsid w:val="008B4F36"/>
    <w:rsid w:val="008B5032"/>
    <w:rsid w:val="008B5299"/>
    <w:rsid w:val="008B542D"/>
    <w:rsid w:val="008B5801"/>
    <w:rsid w:val="008B5847"/>
    <w:rsid w:val="008B58CA"/>
    <w:rsid w:val="008B592D"/>
    <w:rsid w:val="008B5A5F"/>
    <w:rsid w:val="008B5A9B"/>
    <w:rsid w:val="008B5AB0"/>
    <w:rsid w:val="008B5C22"/>
    <w:rsid w:val="008B5C28"/>
    <w:rsid w:val="008B6054"/>
    <w:rsid w:val="008B62F8"/>
    <w:rsid w:val="008B6774"/>
    <w:rsid w:val="008B6E0D"/>
    <w:rsid w:val="008B70AD"/>
    <w:rsid w:val="008B72A0"/>
    <w:rsid w:val="008B72EB"/>
    <w:rsid w:val="008B7B08"/>
    <w:rsid w:val="008C0406"/>
    <w:rsid w:val="008C0C44"/>
    <w:rsid w:val="008C13F0"/>
    <w:rsid w:val="008C167A"/>
    <w:rsid w:val="008C1E4E"/>
    <w:rsid w:val="008C1F26"/>
    <w:rsid w:val="008C21D6"/>
    <w:rsid w:val="008C2338"/>
    <w:rsid w:val="008C27F4"/>
    <w:rsid w:val="008C280C"/>
    <w:rsid w:val="008C2A3A"/>
    <w:rsid w:val="008C2F8F"/>
    <w:rsid w:val="008C338D"/>
    <w:rsid w:val="008C36D0"/>
    <w:rsid w:val="008C3B3D"/>
    <w:rsid w:val="008C4024"/>
    <w:rsid w:val="008C469A"/>
    <w:rsid w:val="008C4774"/>
    <w:rsid w:val="008C4AFE"/>
    <w:rsid w:val="008C4C7E"/>
    <w:rsid w:val="008C5301"/>
    <w:rsid w:val="008C55C6"/>
    <w:rsid w:val="008C592E"/>
    <w:rsid w:val="008C5C46"/>
    <w:rsid w:val="008C6122"/>
    <w:rsid w:val="008C6184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D035A"/>
    <w:rsid w:val="008D0416"/>
    <w:rsid w:val="008D068B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32E"/>
    <w:rsid w:val="008D35E9"/>
    <w:rsid w:val="008D35F2"/>
    <w:rsid w:val="008D3959"/>
    <w:rsid w:val="008D3966"/>
    <w:rsid w:val="008D400F"/>
    <w:rsid w:val="008D4136"/>
    <w:rsid w:val="008D4240"/>
    <w:rsid w:val="008D4325"/>
    <w:rsid w:val="008D4352"/>
    <w:rsid w:val="008D4DEB"/>
    <w:rsid w:val="008D50DD"/>
    <w:rsid w:val="008D53EC"/>
    <w:rsid w:val="008D60BC"/>
    <w:rsid w:val="008D6D7B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0FFB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1D0"/>
    <w:rsid w:val="008E38AD"/>
    <w:rsid w:val="008E39F2"/>
    <w:rsid w:val="008E3EE7"/>
    <w:rsid w:val="008E3EEC"/>
    <w:rsid w:val="008E49B7"/>
    <w:rsid w:val="008E59DE"/>
    <w:rsid w:val="008E5B48"/>
    <w:rsid w:val="008E5BF2"/>
    <w:rsid w:val="008E5C81"/>
    <w:rsid w:val="008E644E"/>
    <w:rsid w:val="008E6977"/>
    <w:rsid w:val="008E6AD9"/>
    <w:rsid w:val="008E70C6"/>
    <w:rsid w:val="008E7639"/>
    <w:rsid w:val="008E7D87"/>
    <w:rsid w:val="008E7DBC"/>
    <w:rsid w:val="008E7F50"/>
    <w:rsid w:val="008F046F"/>
    <w:rsid w:val="008F070C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21DB"/>
    <w:rsid w:val="008F23D8"/>
    <w:rsid w:val="008F288A"/>
    <w:rsid w:val="008F28D5"/>
    <w:rsid w:val="008F2FD5"/>
    <w:rsid w:val="008F341A"/>
    <w:rsid w:val="008F3522"/>
    <w:rsid w:val="008F37E5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2CC"/>
    <w:rsid w:val="008F72CD"/>
    <w:rsid w:val="008F7EFD"/>
    <w:rsid w:val="00901062"/>
    <w:rsid w:val="0090127C"/>
    <w:rsid w:val="0090216B"/>
    <w:rsid w:val="00902B27"/>
    <w:rsid w:val="00902DF5"/>
    <w:rsid w:val="00902FED"/>
    <w:rsid w:val="0090310F"/>
    <w:rsid w:val="00903802"/>
    <w:rsid w:val="00904C35"/>
    <w:rsid w:val="00904F3D"/>
    <w:rsid w:val="00905803"/>
    <w:rsid w:val="00905A3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8F0"/>
    <w:rsid w:val="00911B93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4BB"/>
    <w:rsid w:val="009175F7"/>
    <w:rsid w:val="00917ED5"/>
    <w:rsid w:val="00920124"/>
    <w:rsid w:val="009204BE"/>
    <w:rsid w:val="009204C5"/>
    <w:rsid w:val="009204ED"/>
    <w:rsid w:val="0092062C"/>
    <w:rsid w:val="00920800"/>
    <w:rsid w:val="009208BA"/>
    <w:rsid w:val="00921046"/>
    <w:rsid w:val="00921384"/>
    <w:rsid w:val="00921595"/>
    <w:rsid w:val="00921757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EE3"/>
    <w:rsid w:val="00923F12"/>
    <w:rsid w:val="0092425B"/>
    <w:rsid w:val="009245C2"/>
    <w:rsid w:val="00924863"/>
    <w:rsid w:val="00924F22"/>
    <w:rsid w:val="00924FF8"/>
    <w:rsid w:val="00925853"/>
    <w:rsid w:val="00925BA8"/>
    <w:rsid w:val="00925E23"/>
    <w:rsid w:val="00926DA7"/>
    <w:rsid w:val="00927F8B"/>
    <w:rsid w:val="0093094D"/>
    <w:rsid w:val="00930D8E"/>
    <w:rsid w:val="009314BA"/>
    <w:rsid w:val="00931B8A"/>
    <w:rsid w:val="00931FCA"/>
    <w:rsid w:val="0093249A"/>
    <w:rsid w:val="009328C7"/>
    <w:rsid w:val="009332B0"/>
    <w:rsid w:val="009333F2"/>
    <w:rsid w:val="009336EC"/>
    <w:rsid w:val="0093373B"/>
    <w:rsid w:val="00933B0F"/>
    <w:rsid w:val="00933C10"/>
    <w:rsid w:val="00933E06"/>
    <w:rsid w:val="00933F56"/>
    <w:rsid w:val="00934C13"/>
    <w:rsid w:val="00934D3E"/>
    <w:rsid w:val="00935228"/>
    <w:rsid w:val="009355A2"/>
    <w:rsid w:val="0093593E"/>
    <w:rsid w:val="00935A86"/>
    <w:rsid w:val="00935F9E"/>
    <w:rsid w:val="009365A6"/>
    <w:rsid w:val="009368A5"/>
    <w:rsid w:val="00936A69"/>
    <w:rsid w:val="00936D98"/>
    <w:rsid w:val="009371C8"/>
    <w:rsid w:val="0093734F"/>
    <w:rsid w:val="0093740A"/>
    <w:rsid w:val="00937776"/>
    <w:rsid w:val="009379DD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5EC0"/>
    <w:rsid w:val="00946341"/>
    <w:rsid w:val="00946355"/>
    <w:rsid w:val="009468B7"/>
    <w:rsid w:val="0094724E"/>
    <w:rsid w:val="009474D9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3D2"/>
    <w:rsid w:val="00951ABA"/>
    <w:rsid w:val="00951ADB"/>
    <w:rsid w:val="00951E68"/>
    <w:rsid w:val="009520C1"/>
    <w:rsid w:val="00952301"/>
    <w:rsid w:val="00952381"/>
    <w:rsid w:val="0095242C"/>
    <w:rsid w:val="00952970"/>
    <w:rsid w:val="0095304D"/>
    <w:rsid w:val="009530E0"/>
    <w:rsid w:val="009535A4"/>
    <w:rsid w:val="0095380C"/>
    <w:rsid w:val="009538C2"/>
    <w:rsid w:val="0095420D"/>
    <w:rsid w:val="00954353"/>
    <w:rsid w:val="00954E79"/>
    <w:rsid w:val="00954E9E"/>
    <w:rsid w:val="00955404"/>
    <w:rsid w:val="00955828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C7"/>
    <w:rsid w:val="0096133D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40B"/>
    <w:rsid w:val="0096490F"/>
    <w:rsid w:val="00964D36"/>
    <w:rsid w:val="00964E45"/>
    <w:rsid w:val="009650A8"/>
    <w:rsid w:val="009654AA"/>
    <w:rsid w:val="009657F1"/>
    <w:rsid w:val="00966069"/>
    <w:rsid w:val="0096625D"/>
    <w:rsid w:val="009669A0"/>
    <w:rsid w:val="00967128"/>
    <w:rsid w:val="009674A5"/>
    <w:rsid w:val="00967976"/>
    <w:rsid w:val="00967ACB"/>
    <w:rsid w:val="00967E59"/>
    <w:rsid w:val="00970372"/>
    <w:rsid w:val="009707D1"/>
    <w:rsid w:val="00970886"/>
    <w:rsid w:val="009709F8"/>
    <w:rsid w:val="00970A41"/>
    <w:rsid w:val="00970C6B"/>
    <w:rsid w:val="00970EB5"/>
    <w:rsid w:val="009712B1"/>
    <w:rsid w:val="00971726"/>
    <w:rsid w:val="00971AF7"/>
    <w:rsid w:val="00972171"/>
    <w:rsid w:val="00972929"/>
    <w:rsid w:val="00972C01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5A5"/>
    <w:rsid w:val="009747EA"/>
    <w:rsid w:val="00975054"/>
    <w:rsid w:val="00975458"/>
    <w:rsid w:val="00975675"/>
    <w:rsid w:val="00976013"/>
    <w:rsid w:val="009764A2"/>
    <w:rsid w:val="0097654D"/>
    <w:rsid w:val="00976A73"/>
    <w:rsid w:val="00976CBE"/>
    <w:rsid w:val="00977241"/>
    <w:rsid w:val="00977BA7"/>
    <w:rsid w:val="00977ECB"/>
    <w:rsid w:val="0098076F"/>
    <w:rsid w:val="00980807"/>
    <w:rsid w:val="00980F25"/>
    <w:rsid w:val="0098193B"/>
    <w:rsid w:val="0098194F"/>
    <w:rsid w:val="00981DD3"/>
    <w:rsid w:val="00981F1F"/>
    <w:rsid w:val="00981F81"/>
    <w:rsid w:val="009826C8"/>
    <w:rsid w:val="00982971"/>
    <w:rsid w:val="00982E8B"/>
    <w:rsid w:val="00982F2A"/>
    <w:rsid w:val="009830A5"/>
    <w:rsid w:val="0098316B"/>
    <w:rsid w:val="009831A8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DAF"/>
    <w:rsid w:val="00984F14"/>
    <w:rsid w:val="009850CB"/>
    <w:rsid w:val="0098516C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BD5"/>
    <w:rsid w:val="0099164B"/>
    <w:rsid w:val="0099170B"/>
    <w:rsid w:val="0099196F"/>
    <w:rsid w:val="00991A08"/>
    <w:rsid w:val="00991A51"/>
    <w:rsid w:val="00991BAC"/>
    <w:rsid w:val="00992069"/>
    <w:rsid w:val="00992288"/>
    <w:rsid w:val="00992B98"/>
    <w:rsid w:val="00992E33"/>
    <w:rsid w:val="00993128"/>
    <w:rsid w:val="00993284"/>
    <w:rsid w:val="0099331F"/>
    <w:rsid w:val="009934B8"/>
    <w:rsid w:val="0099359F"/>
    <w:rsid w:val="00993909"/>
    <w:rsid w:val="00993EB2"/>
    <w:rsid w:val="00993EE1"/>
    <w:rsid w:val="00993F4D"/>
    <w:rsid w:val="00994285"/>
    <w:rsid w:val="00994871"/>
    <w:rsid w:val="00994E08"/>
    <w:rsid w:val="009951F9"/>
    <w:rsid w:val="00995285"/>
    <w:rsid w:val="00995C95"/>
    <w:rsid w:val="00995D63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DD0"/>
    <w:rsid w:val="009A010D"/>
    <w:rsid w:val="009A0A9B"/>
    <w:rsid w:val="009A0C6F"/>
    <w:rsid w:val="009A103E"/>
    <w:rsid w:val="009A14EF"/>
    <w:rsid w:val="009A165C"/>
    <w:rsid w:val="009A1866"/>
    <w:rsid w:val="009A2409"/>
    <w:rsid w:val="009A289F"/>
    <w:rsid w:val="009A2A4C"/>
    <w:rsid w:val="009A2DF9"/>
    <w:rsid w:val="009A3A86"/>
    <w:rsid w:val="009A3EB3"/>
    <w:rsid w:val="009A40F8"/>
    <w:rsid w:val="009A43B1"/>
    <w:rsid w:val="009A4869"/>
    <w:rsid w:val="009A4BB0"/>
    <w:rsid w:val="009A4CCC"/>
    <w:rsid w:val="009A4ECA"/>
    <w:rsid w:val="009A4F65"/>
    <w:rsid w:val="009A5876"/>
    <w:rsid w:val="009A5BE0"/>
    <w:rsid w:val="009A5DF8"/>
    <w:rsid w:val="009A5F6A"/>
    <w:rsid w:val="009A65CD"/>
    <w:rsid w:val="009A6A6B"/>
    <w:rsid w:val="009A6D5B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8FB"/>
    <w:rsid w:val="009B1A0F"/>
    <w:rsid w:val="009B1B13"/>
    <w:rsid w:val="009B1CDA"/>
    <w:rsid w:val="009B1EF9"/>
    <w:rsid w:val="009B22A9"/>
    <w:rsid w:val="009B2310"/>
    <w:rsid w:val="009B26AC"/>
    <w:rsid w:val="009B334B"/>
    <w:rsid w:val="009B361B"/>
    <w:rsid w:val="009B37E2"/>
    <w:rsid w:val="009B3C0B"/>
    <w:rsid w:val="009B3DEB"/>
    <w:rsid w:val="009B3F50"/>
    <w:rsid w:val="009B3FAD"/>
    <w:rsid w:val="009B42C3"/>
    <w:rsid w:val="009B4519"/>
    <w:rsid w:val="009B47B4"/>
    <w:rsid w:val="009B4AC9"/>
    <w:rsid w:val="009B4C64"/>
    <w:rsid w:val="009B506B"/>
    <w:rsid w:val="009B5677"/>
    <w:rsid w:val="009B56D8"/>
    <w:rsid w:val="009B57EF"/>
    <w:rsid w:val="009B593F"/>
    <w:rsid w:val="009B5954"/>
    <w:rsid w:val="009B5B85"/>
    <w:rsid w:val="009B64E7"/>
    <w:rsid w:val="009B6640"/>
    <w:rsid w:val="009B6C3B"/>
    <w:rsid w:val="009B6D76"/>
    <w:rsid w:val="009B6EC3"/>
    <w:rsid w:val="009B7204"/>
    <w:rsid w:val="009B788C"/>
    <w:rsid w:val="009B79F0"/>
    <w:rsid w:val="009B7C13"/>
    <w:rsid w:val="009B7C1F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050"/>
    <w:rsid w:val="009C1928"/>
    <w:rsid w:val="009C19B0"/>
    <w:rsid w:val="009C1B14"/>
    <w:rsid w:val="009C1FC7"/>
    <w:rsid w:val="009C2685"/>
    <w:rsid w:val="009C2A02"/>
    <w:rsid w:val="009C2A5D"/>
    <w:rsid w:val="009C34C0"/>
    <w:rsid w:val="009C39BC"/>
    <w:rsid w:val="009C4349"/>
    <w:rsid w:val="009C4A72"/>
    <w:rsid w:val="009C4BC2"/>
    <w:rsid w:val="009C4D22"/>
    <w:rsid w:val="009C4F2A"/>
    <w:rsid w:val="009C51C9"/>
    <w:rsid w:val="009C562D"/>
    <w:rsid w:val="009C565D"/>
    <w:rsid w:val="009C5E04"/>
    <w:rsid w:val="009C6334"/>
    <w:rsid w:val="009C676C"/>
    <w:rsid w:val="009C6988"/>
    <w:rsid w:val="009C6A5B"/>
    <w:rsid w:val="009C7133"/>
    <w:rsid w:val="009C71A0"/>
    <w:rsid w:val="009C7226"/>
    <w:rsid w:val="009C7320"/>
    <w:rsid w:val="009C7D84"/>
    <w:rsid w:val="009D0729"/>
    <w:rsid w:val="009D0C48"/>
    <w:rsid w:val="009D0E73"/>
    <w:rsid w:val="009D0F66"/>
    <w:rsid w:val="009D1A06"/>
    <w:rsid w:val="009D1BA4"/>
    <w:rsid w:val="009D22E4"/>
    <w:rsid w:val="009D22F7"/>
    <w:rsid w:val="009D2763"/>
    <w:rsid w:val="009D30B6"/>
    <w:rsid w:val="009D319C"/>
    <w:rsid w:val="009D3CFD"/>
    <w:rsid w:val="009D4046"/>
    <w:rsid w:val="009D40F3"/>
    <w:rsid w:val="009D4470"/>
    <w:rsid w:val="009D4625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808"/>
    <w:rsid w:val="009E3AB4"/>
    <w:rsid w:val="009E3AFD"/>
    <w:rsid w:val="009E3CDD"/>
    <w:rsid w:val="009E3DE3"/>
    <w:rsid w:val="009E4B16"/>
    <w:rsid w:val="009E505D"/>
    <w:rsid w:val="009E5C60"/>
    <w:rsid w:val="009E64DB"/>
    <w:rsid w:val="009E64E7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ABC"/>
    <w:rsid w:val="009F1E03"/>
    <w:rsid w:val="009F1F1C"/>
    <w:rsid w:val="009F263B"/>
    <w:rsid w:val="009F27AD"/>
    <w:rsid w:val="009F28AE"/>
    <w:rsid w:val="009F3C5F"/>
    <w:rsid w:val="009F3FB5"/>
    <w:rsid w:val="009F422A"/>
    <w:rsid w:val="009F4B09"/>
    <w:rsid w:val="009F4E83"/>
    <w:rsid w:val="009F4FE9"/>
    <w:rsid w:val="009F50C0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E54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420"/>
    <w:rsid w:val="00A04634"/>
    <w:rsid w:val="00A04A54"/>
    <w:rsid w:val="00A04C38"/>
    <w:rsid w:val="00A05708"/>
    <w:rsid w:val="00A05826"/>
    <w:rsid w:val="00A0583C"/>
    <w:rsid w:val="00A05A7E"/>
    <w:rsid w:val="00A06119"/>
    <w:rsid w:val="00A06B8E"/>
    <w:rsid w:val="00A0769E"/>
    <w:rsid w:val="00A078FF"/>
    <w:rsid w:val="00A07A48"/>
    <w:rsid w:val="00A108EE"/>
    <w:rsid w:val="00A10BB8"/>
    <w:rsid w:val="00A10F77"/>
    <w:rsid w:val="00A119B2"/>
    <w:rsid w:val="00A1200D"/>
    <w:rsid w:val="00A12E15"/>
    <w:rsid w:val="00A12E56"/>
    <w:rsid w:val="00A13192"/>
    <w:rsid w:val="00A131C6"/>
    <w:rsid w:val="00A136A4"/>
    <w:rsid w:val="00A137E4"/>
    <w:rsid w:val="00A14339"/>
    <w:rsid w:val="00A143C0"/>
    <w:rsid w:val="00A144AF"/>
    <w:rsid w:val="00A14813"/>
    <w:rsid w:val="00A148BA"/>
    <w:rsid w:val="00A14C60"/>
    <w:rsid w:val="00A153CD"/>
    <w:rsid w:val="00A155DB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A33"/>
    <w:rsid w:val="00A20CC3"/>
    <w:rsid w:val="00A21491"/>
    <w:rsid w:val="00A214F8"/>
    <w:rsid w:val="00A21A36"/>
    <w:rsid w:val="00A22919"/>
    <w:rsid w:val="00A22F6C"/>
    <w:rsid w:val="00A22FBE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8F3"/>
    <w:rsid w:val="00A27B9E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4BF"/>
    <w:rsid w:val="00A345C5"/>
    <w:rsid w:val="00A346BA"/>
    <w:rsid w:val="00A348E2"/>
    <w:rsid w:val="00A34C67"/>
    <w:rsid w:val="00A34D62"/>
    <w:rsid w:val="00A34FE7"/>
    <w:rsid w:val="00A35258"/>
    <w:rsid w:val="00A35B4C"/>
    <w:rsid w:val="00A35D12"/>
    <w:rsid w:val="00A36050"/>
    <w:rsid w:val="00A36085"/>
    <w:rsid w:val="00A3611D"/>
    <w:rsid w:val="00A36339"/>
    <w:rsid w:val="00A366E4"/>
    <w:rsid w:val="00A36F19"/>
    <w:rsid w:val="00A373AA"/>
    <w:rsid w:val="00A37D20"/>
    <w:rsid w:val="00A37F9D"/>
    <w:rsid w:val="00A40239"/>
    <w:rsid w:val="00A408C6"/>
    <w:rsid w:val="00A4105C"/>
    <w:rsid w:val="00A415C9"/>
    <w:rsid w:val="00A423A6"/>
    <w:rsid w:val="00A42AF2"/>
    <w:rsid w:val="00A4300C"/>
    <w:rsid w:val="00A43623"/>
    <w:rsid w:val="00A4376F"/>
    <w:rsid w:val="00A43ED6"/>
    <w:rsid w:val="00A440EA"/>
    <w:rsid w:val="00A45450"/>
    <w:rsid w:val="00A4549F"/>
    <w:rsid w:val="00A457BE"/>
    <w:rsid w:val="00A45B9B"/>
    <w:rsid w:val="00A45C5E"/>
    <w:rsid w:val="00A45C5F"/>
    <w:rsid w:val="00A45E8F"/>
    <w:rsid w:val="00A462F2"/>
    <w:rsid w:val="00A462FE"/>
    <w:rsid w:val="00A46E3B"/>
    <w:rsid w:val="00A4771C"/>
    <w:rsid w:val="00A479DD"/>
    <w:rsid w:val="00A47E34"/>
    <w:rsid w:val="00A50192"/>
    <w:rsid w:val="00A501C9"/>
    <w:rsid w:val="00A50506"/>
    <w:rsid w:val="00A5073D"/>
    <w:rsid w:val="00A51E20"/>
    <w:rsid w:val="00A521D0"/>
    <w:rsid w:val="00A527E8"/>
    <w:rsid w:val="00A52818"/>
    <w:rsid w:val="00A52F69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5F7A"/>
    <w:rsid w:val="00A567B5"/>
    <w:rsid w:val="00A569D4"/>
    <w:rsid w:val="00A56C11"/>
    <w:rsid w:val="00A570B6"/>
    <w:rsid w:val="00A57B64"/>
    <w:rsid w:val="00A57F1A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695"/>
    <w:rsid w:val="00A62A92"/>
    <w:rsid w:val="00A62B5E"/>
    <w:rsid w:val="00A62B6A"/>
    <w:rsid w:val="00A62CC7"/>
    <w:rsid w:val="00A62DC3"/>
    <w:rsid w:val="00A630A2"/>
    <w:rsid w:val="00A63146"/>
    <w:rsid w:val="00A632B8"/>
    <w:rsid w:val="00A63830"/>
    <w:rsid w:val="00A639BE"/>
    <w:rsid w:val="00A63BF3"/>
    <w:rsid w:val="00A63DD5"/>
    <w:rsid w:val="00A64214"/>
    <w:rsid w:val="00A6430C"/>
    <w:rsid w:val="00A64942"/>
    <w:rsid w:val="00A652ED"/>
    <w:rsid w:val="00A65911"/>
    <w:rsid w:val="00A66013"/>
    <w:rsid w:val="00A6643C"/>
    <w:rsid w:val="00A6730F"/>
    <w:rsid w:val="00A67544"/>
    <w:rsid w:val="00A67E9F"/>
    <w:rsid w:val="00A70103"/>
    <w:rsid w:val="00A702F1"/>
    <w:rsid w:val="00A703DC"/>
    <w:rsid w:val="00A7075B"/>
    <w:rsid w:val="00A70841"/>
    <w:rsid w:val="00A70925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0C0"/>
    <w:rsid w:val="00A764B8"/>
    <w:rsid w:val="00A76AB4"/>
    <w:rsid w:val="00A76BCA"/>
    <w:rsid w:val="00A77A3B"/>
    <w:rsid w:val="00A77E64"/>
    <w:rsid w:val="00A8056E"/>
    <w:rsid w:val="00A80D41"/>
    <w:rsid w:val="00A80FB8"/>
    <w:rsid w:val="00A81039"/>
    <w:rsid w:val="00A812EC"/>
    <w:rsid w:val="00A818F7"/>
    <w:rsid w:val="00A81BE1"/>
    <w:rsid w:val="00A829BF"/>
    <w:rsid w:val="00A82D58"/>
    <w:rsid w:val="00A8399D"/>
    <w:rsid w:val="00A83E3D"/>
    <w:rsid w:val="00A842C2"/>
    <w:rsid w:val="00A8443A"/>
    <w:rsid w:val="00A8479C"/>
    <w:rsid w:val="00A84C5D"/>
    <w:rsid w:val="00A84EFC"/>
    <w:rsid w:val="00A8503D"/>
    <w:rsid w:val="00A85338"/>
    <w:rsid w:val="00A8557B"/>
    <w:rsid w:val="00A858E3"/>
    <w:rsid w:val="00A85A05"/>
    <w:rsid w:val="00A85F25"/>
    <w:rsid w:val="00A85FF6"/>
    <w:rsid w:val="00A860AF"/>
    <w:rsid w:val="00A86425"/>
    <w:rsid w:val="00A8685A"/>
    <w:rsid w:val="00A86A85"/>
    <w:rsid w:val="00A86B70"/>
    <w:rsid w:val="00A86D63"/>
    <w:rsid w:val="00A87797"/>
    <w:rsid w:val="00A877FE"/>
    <w:rsid w:val="00A87CB2"/>
    <w:rsid w:val="00A87FEF"/>
    <w:rsid w:val="00A902B5"/>
    <w:rsid w:val="00A906FE"/>
    <w:rsid w:val="00A9083F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B8F"/>
    <w:rsid w:val="00A93EE6"/>
    <w:rsid w:val="00A93FA9"/>
    <w:rsid w:val="00A945C8"/>
    <w:rsid w:val="00A9476C"/>
    <w:rsid w:val="00A94DAA"/>
    <w:rsid w:val="00A95AD5"/>
    <w:rsid w:val="00A963C7"/>
    <w:rsid w:val="00A96D6D"/>
    <w:rsid w:val="00A977AB"/>
    <w:rsid w:val="00A97C22"/>
    <w:rsid w:val="00AA12FD"/>
    <w:rsid w:val="00AA1626"/>
    <w:rsid w:val="00AA1C25"/>
    <w:rsid w:val="00AA30EA"/>
    <w:rsid w:val="00AA352E"/>
    <w:rsid w:val="00AA3685"/>
    <w:rsid w:val="00AA3736"/>
    <w:rsid w:val="00AA37F8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C4A"/>
    <w:rsid w:val="00AA5CFD"/>
    <w:rsid w:val="00AA5E3B"/>
    <w:rsid w:val="00AA68B4"/>
    <w:rsid w:val="00AA7005"/>
    <w:rsid w:val="00AA71A2"/>
    <w:rsid w:val="00AA7472"/>
    <w:rsid w:val="00AA75E1"/>
    <w:rsid w:val="00AB004D"/>
    <w:rsid w:val="00AB0543"/>
    <w:rsid w:val="00AB0820"/>
    <w:rsid w:val="00AB0AC9"/>
    <w:rsid w:val="00AB0F09"/>
    <w:rsid w:val="00AB10C3"/>
    <w:rsid w:val="00AB12D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E9"/>
    <w:rsid w:val="00AB569A"/>
    <w:rsid w:val="00AB58F7"/>
    <w:rsid w:val="00AB5ADF"/>
    <w:rsid w:val="00AB5E57"/>
    <w:rsid w:val="00AB5E74"/>
    <w:rsid w:val="00AB69DC"/>
    <w:rsid w:val="00AB6BB2"/>
    <w:rsid w:val="00AB6CE3"/>
    <w:rsid w:val="00AB6E02"/>
    <w:rsid w:val="00AB7043"/>
    <w:rsid w:val="00AB70FC"/>
    <w:rsid w:val="00AB711A"/>
    <w:rsid w:val="00AB725F"/>
    <w:rsid w:val="00AB77BA"/>
    <w:rsid w:val="00AB79F7"/>
    <w:rsid w:val="00AB7B79"/>
    <w:rsid w:val="00AB7D26"/>
    <w:rsid w:val="00AC011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38D4"/>
    <w:rsid w:val="00AC3A48"/>
    <w:rsid w:val="00AC3C67"/>
    <w:rsid w:val="00AC3D51"/>
    <w:rsid w:val="00AC44DF"/>
    <w:rsid w:val="00AC587A"/>
    <w:rsid w:val="00AC5DDE"/>
    <w:rsid w:val="00AC6E4D"/>
    <w:rsid w:val="00AC6F79"/>
    <w:rsid w:val="00AC7003"/>
    <w:rsid w:val="00AC74DA"/>
    <w:rsid w:val="00AC78E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A0C"/>
    <w:rsid w:val="00AD2EB0"/>
    <w:rsid w:val="00AD3976"/>
    <w:rsid w:val="00AD3E4D"/>
    <w:rsid w:val="00AD3FD1"/>
    <w:rsid w:val="00AD414F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190"/>
    <w:rsid w:val="00AD7305"/>
    <w:rsid w:val="00AD7910"/>
    <w:rsid w:val="00AD7E64"/>
    <w:rsid w:val="00AE0223"/>
    <w:rsid w:val="00AE0352"/>
    <w:rsid w:val="00AE0727"/>
    <w:rsid w:val="00AE0C56"/>
    <w:rsid w:val="00AE0D8F"/>
    <w:rsid w:val="00AE0DAA"/>
    <w:rsid w:val="00AE0E6A"/>
    <w:rsid w:val="00AE1138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B6"/>
    <w:rsid w:val="00AE34D9"/>
    <w:rsid w:val="00AE3B4E"/>
    <w:rsid w:val="00AE3DD6"/>
    <w:rsid w:val="00AE42B7"/>
    <w:rsid w:val="00AE4B84"/>
    <w:rsid w:val="00AE5567"/>
    <w:rsid w:val="00AE59EC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2D9D"/>
    <w:rsid w:val="00AF33BB"/>
    <w:rsid w:val="00AF36E3"/>
    <w:rsid w:val="00AF37FF"/>
    <w:rsid w:val="00AF3DBB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9CF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32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5E8"/>
    <w:rsid w:val="00B1182E"/>
    <w:rsid w:val="00B11A3E"/>
    <w:rsid w:val="00B11CCF"/>
    <w:rsid w:val="00B11FC4"/>
    <w:rsid w:val="00B12182"/>
    <w:rsid w:val="00B124B8"/>
    <w:rsid w:val="00B125A8"/>
    <w:rsid w:val="00B12CE7"/>
    <w:rsid w:val="00B13684"/>
    <w:rsid w:val="00B13D85"/>
    <w:rsid w:val="00B14119"/>
    <w:rsid w:val="00B1434F"/>
    <w:rsid w:val="00B14651"/>
    <w:rsid w:val="00B14D17"/>
    <w:rsid w:val="00B14DA1"/>
    <w:rsid w:val="00B1527F"/>
    <w:rsid w:val="00B156A9"/>
    <w:rsid w:val="00B15F16"/>
    <w:rsid w:val="00B15F83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56"/>
    <w:rsid w:val="00B21464"/>
    <w:rsid w:val="00B2167E"/>
    <w:rsid w:val="00B21AAD"/>
    <w:rsid w:val="00B21DBF"/>
    <w:rsid w:val="00B2205F"/>
    <w:rsid w:val="00B2223E"/>
    <w:rsid w:val="00B222B4"/>
    <w:rsid w:val="00B228DA"/>
    <w:rsid w:val="00B22C0D"/>
    <w:rsid w:val="00B22E01"/>
    <w:rsid w:val="00B22FCE"/>
    <w:rsid w:val="00B233C8"/>
    <w:rsid w:val="00B235F7"/>
    <w:rsid w:val="00B23AF4"/>
    <w:rsid w:val="00B23C15"/>
    <w:rsid w:val="00B24329"/>
    <w:rsid w:val="00B24CD4"/>
    <w:rsid w:val="00B24FD9"/>
    <w:rsid w:val="00B250C2"/>
    <w:rsid w:val="00B25762"/>
    <w:rsid w:val="00B25B40"/>
    <w:rsid w:val="00B25FAE"/>
    <w:rsid w:val="00B25FDE"/>
    <w:rsid w:val="00B26AB0"/>
    <w:rsid w:val="00B26AD2"/>
    <w:rsid w:val="00B26B54"/>
    <w:rsid w:val="00B26CA2"/>
    <w:rsid w:val="00B26EEC"/>
    <w:rsid w:val="00B2722C"/>
    <w:rsid w:val="00B278EB"/>
    <w:rsid w:val="00B27A1E"/>
    <w:rsid w:val="00B27A62"/>
    <w:rsid w:val="00B27C84"/>
    <w:rsid w:val="00B27C8A"/>
    <w:rsid w:val="00B27EA4"/>
    <w:rsid w:val="00B309D5"/>
    <w:rsid w:val="00B30B4E"/>
    <w:rsid w:val="00B30F6C"/>
    <w:rsid w:val="00B31246"/>
    <w:rsid w:val="00B3133A"/>
    <w:rsid w:val="00B31540"/>
    <w:rsid w:val="00B31B9E"/>
    <w:rsid w:val="00B31E47"/>
    <w:rsid w:val="00B32450"/>
    <w:rsid w:val="00B3268E"/>
    <w:rsid w:val="00B326FF"/>
    <w:rsid w:val="00B32733"/>
    <w:rsid w:val="00B32BC2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CDA"/>
    <w:rsid w:val="00B36406"/>
    <w:rsid w:val="00B3653D"/>
    <w:rsid w:val="00B368C6"/>
    <w:rsid w:val="00B36F71"/>
    <w:rsid w:val="00B37231"/>
    <w:rsid w:val="00B37331"/>
    <w:rsid w:val="00B37D97"/>
    <w:rsid w:val="00B4034D"/>
    <w:rsid w:val="00B404A5"/>
    <w:rsid w:val="00B40756"/>
    <w:rsid w:val="00B411BD"/>
    <w:rsid w:val="00B41559"/>
    <w:rsid w:val="00B418E8"/>
    <w:rsid w:val="00B41AB2"/>
    <w:rsid w:val="00B41D27"/>
    <w:rsid w:val="00B4204F"/>
    <w:rsid w:val="00B42285"/>
    <w:rsid w:val="00B4274B"/>
    <w:rsid w:val="00B42DAD"/>
    <w:rsid w:val="00B4300F"/>
    <w:rsid w:val="00B435B1"/>
    <w:rsid w:val="00B435E0"/>
    <w:rsid w:val="00B4367F"/>
    <w:rsid w:val="00B438BA"/>
    <w:rsid w:val="00B43D4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90"/>
    <w:rsid w:val="00B47F67"/>
    <w:rsid w:val="00B500A6"/>
    <w:rsid w:val="00B50615"/>
    <w:rsid w:val="00B507F2"/>
    <w:rsid w:val="00B50AC5"/>
    <w:rsid w:val="00B51542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910"/>
    <w:rsid w:val="00B55AC2"/>
    <w:rsid w:val="00B55ADC"/>
    <w:rsid w:val="00B560C9"/>
    <w:rsid w:val="00B5642D"/>
    <w:rsid w:val="00B56533"/>
    <w:rsid w:val="00B56CFC"/>
    <w:rsid w:val="00B57564"/>
    <w:rsid w:val="00B57759"/>
    <w:rsid w:val="00B57777"/>
    <w:rsid w:val="00B57A17"/>
    <w:rsid w:val="00B602D9"/>
    <w:rsid w:val="00B60399"/>
    <w:rsid w:val="00B60B84"/>
    <w:rsid w:val="00B60C8B"/>
    <w:rsid w:val="00B60FCC"/>
    <w:rsid w:val="00B6168F"/>
    <w:rsid w:val="00B61BE2"/>
    <w:rsid w:val="00B61E54"/>
    <w:rsid w:val="00B6266F"/>
    <w:rsid w:val="00B62D3D"/>
    <w:rsid w:val="00B62E0B"/>
    <w:rsid w:val="00B63107"/>
    <w:rsid w:val="00B634EB"/>
    <w:rsid w:val="00B63BA7"/>
    <w:rsid w:val="00B63C32"/>
    <w:rsid w:val="00B64096"/>
    <w:rsid w:val="00B64434"/>
    <w:rsid w:val="00B64463"/>
    <w:rsid w:val="00B644FB"/>
    <w:rsid w:val="00B64547"/>
    <w:rsid w:val="00B64C9F"/>
    <w:rsid w:val="00B651DB"/>
    <w:rsid w:val="00B653A7"/>
    <w:rsid w:val="00B655B9"/>
    <w:rsid w:val="00B656B9"/>
    <w:rsid w:val="00B657DA"/>
    <w:rsid w:val="00B65BA3"/>
    <w:rsid w:val="00B6608C"/>
    <w:rsid w:val="00B670A4"/>
    <w:rsid w:val="00B670DC"/>
    <w:rsid w:val="00B67467"/>
    <w:rsid w:val="00B67C4D"/>
    <w:rsid w:val="00B70083"/>
    <w:rsid w:val="00B7068A"/>
    <w:rsid w:val="00B70AA4"/>
    <w:rsid w:val="00B711CE"/>
    <w:rsid w:val="00B71919"/>
    <w:rsid w:val="00B71987"/>
    <w:rsid w:val="00B719F7"/>
    <w:rsid w:val="00B71DC8"/>
    <w:rsid w:val="00B729CD"/>
    <w:rsid w:val="00B7318D"/>
    <w:rsid w:val="00B73290"/>
    <w:rsid w:val="00B73D5F"/>
    <w:rsid w:val="00B73E7C"/>
    <w:rsid w:val="00B73FB6"/>
    <w:rsid w:val="00B74209"/>
    <w:rsid w:val="00B746C6"/>
    <w:rsid w:val="00B751B4"/>
    <w:rsid w:val="00B753A5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03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8A0"/>
    <w:rsid w:val="00B829BC"/>
    <w:rsid w:val="00B82D7E"/>
    <w:rsid w:val="00B83079"/>
    <w:rsid w:val="00B831A3"/>
    <w:rsid w:val="00B83444"/>
    <w:rsid w:val="00B836ED"/>
    <w:rsid w:val="00B839F1"/>
    <w:rsid w:val="00B840BD"/>
    <w:rsid w:val="00B84471"/>
    <w:rsid w:val="00B844A3"/>
    <w:rsid w:val="00B845F8"/>
    <w:rsid w:val="00B84B6C"/>
    <w:rsid w:val="00B84BFE"/>
    <w:rsid w:val="00B84DD1"/>
    <w:rsid w:val="00B85052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915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618"/>
    <w:rsid w:val="00B9471B"/>
    <w:rsid w:val="00B94A7A"/>
    <w:rsid w:val="00B94BF1"/>
    <w:rsid w:val="00B94E17"/>
    <w:rsid w:val="00B957FE"/>
    <w:rsid w:val="00B95F02"/>
    <w:rsid w:val="00B96636"/>
    <w:rsid w:val="00B967FD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2AC"/>
    <w:rsid w:val="00BA0632"/>
    <w:rsid w:val="00BA0AAA"/>
    <w:rsid w:val="00BA0D29"/>
    <w:rsid w:val="00BA0DFB"/>
    <w:rsid w:val="00BA17C0"/>
    <w:rsid w:val="00BA1E4C"/>
    <w:rsid w:val="00BA2510"/>
    <w:rsid w:val="00BA2A27"/>
    <w:rsid w:val="00BA2FEF"/>
    <w:rsid w:val="00BA429D"/>
    <w:rsid w:val="00BA4334"/>
    <w:rsid w:val="00BA44A2"/>
    <w:rsid w:val="00BA53B6"/>
    <w:rsid w:val="00BA5B53"/>
    <w:rsid w:val="00BA5B69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751"/>
    <w:rsid w:val="00BB1CE7"/>
    <w:rsid w:val="00BB1F8E"/>
    <w:rsid w:val="00BB2C0D"/>
    <w:rsid w:val="00BB2DB0"/>
    <w:rsid w:val="00BB2FD3"/>
    <w:rsid w:val="00BB2FDF"/>
    <w:rsid w:val="00BB2FFF"/>
    <w:rsid w:val="00BB3182"/>
    <w:rsid w:val="00BB371F"/>
    <w:rsid w:val="00BB3840"/>
    <w:rsid w:val="00BB38A8"/>
    <w:rsid w:val="00BB4B62"/>
    <w:rsid w:val="00BB57D0"/>
    <w:rsid w:val="00BB595F"/>
    <w:rsid w:val="00BB5A94"/>
    <w:rsid w:val="00BB5FCB"/>
    <w:rsid w:val="00BB604B"/>
    <w:rsid w:val="00BB68A1"/>
    <w:rsid w:val="00BB6F6F"/>
    <w:rsid w:val="00BB7A30"/>
    <w:rsid w:val="00BB7F4C"/>
    <w:rsid w:val="00BC003A"/>
    <w:rsid w:val="00BC00EC"/>
    <w:rsid w:val="00BC02F4"/>
    <w:rsid w:val="00BC04EC"/>
    <w:rsid w:val="00BC0818"/>
    <w:rsid w:val="00BC08C5"/>
    <w:rsid w:val="00BC12FB"/>
    <w:rsid w:val="00BC14BC"/>
    <w:rsid w:val="00BC14D2"/>
    <w:rsid w:val="00BC1C1D"/>
    <w:rsid w:val="00BC1C3C"/>
    <w:rsid w:val="00BC1CDD"/>
    <w:rsid w:val="00BC2249"/>
    <w:rsid w:val="00BC2435"/>
    <w:rsid w:val="00BC2B4D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796"/>
    <w:rsid w:val="00BD6897"/>
    <w:rsid w:val="00BD68E5"/>
    <w:rsid w:val="00BD6FEB"/>
    <w:rsid w:val="00BD7291"/>
    <w:rsid w:val="00BD7596"/>
    <w:rsid w:val="00BD7E85"/>
    <w:rsid w:val="00BD7EA3"/>
    <w:rsid w:val="00BD7F08"/>
    <w:rsid w:val="00BD7FE2"/>
    <w:rsid w:val="00BE0035"/>
    <w:rsid w:val="00BE018A"/>
    <w:rsid w:val="00BE0605"/>
    <w:rsid w:val="00BE06D0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109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298"/>
    <w:rsid w:val="00BE64E0"/>
    <w:rsid w:val="00BE6F4E"/>
    <w:rsid w:val="00BE7243"/>
    <w:rsid w:val="00BE7263"/>
    <w:rsid w:val="00BE758D"/>
    <w:rsid w:val="00BE774F"/>
    <w:rsid w:val="00BE7C08"/>
    <w:rsid w:val="00BE7C4D"/>
    <w:rsid w:val="00BE7F6A"/>
    <w:rsid w:val="00BF0030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1D2C"/>
    <w:rsid w:val="00BF2155"/>
    <w:rsid w:val="00BF2338"/>
    <w:rsid w:val="00BF24D0"/>
    <w:rsid w:val="00BF2752"/>
    <w:rsid w:val="00BF2A8B"/>
    <w:rsid w:val="00BF2B6F"/>
    <w:rsid w:val="00BF2DCB"/>
    <w:rsid w:val="00BF31E4"/>
    <w:rsid w:val="00BF34D2"/>
    <w:rsid w:val="00BF351A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4F8"/>
    <w:rsid w:val="00BF68C5"/>
    <w:rsid w:val="00BF6920"/>
    <w:rsid w:val="00BF73F2"/>
    <w:rsid w:val="00BF7531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298"/>
    <w:rsid w:val="00C05BEC"/>
    <w:rsid w:val="00C0651C"/>
    <w:rsid w:val="00C06E27"/>
    <w:rsid w:val="00C06E7D"/>
    <w:rsid w:val="00C07133"/>
    <w:rsid w:val="00C0748F"/>
    <w:rsid w:val="00C07738"/>
    <w:rsid w:val="00C07758"/>
    <w:rsid w:val="00C10AF6"/>
    <w:rsid w:val="00C10C2B"/>
    <w:rsid w:val="00C10F5A"/>
    <w:rsid w:val="00C1112B"/>
    <w:rsid w:val="00C111D5"/>
    <w:rsid w:val="00C112C0"/>
    <w:rsid w:val="00C11A88"/>
    <w:rsid w:val="00C11D55"/>
    <w:rsid w:val="00C12012"/>
    <w:rsid w:val="00C127C7"/>
    <w:rsid w:val="00C12874"/>
    <w:rsid w:val="00C129FE"/>
    <w:rsid w:val="00C12B34"/>
    <w:rsid w:val="00C12BC1"/>
    <w:rsid w:val="00C130C8"/>
    <w:rsid w:val="00C132C9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C30"/>
    <w:rsid w:val="00C173EA"/>
    <w:rsid w:val="00C17494"/>
    <w:rsid w:val="00C17596"/>
    <w:rsid w:val="00C17920"/>
    <w:rsid w:val="00C179C6"/>
    <w:rsid w:val="00C179FA"/>
    <w:rsid w:val="00C20149"/>
    <w:rsid w:val="00C20A00"/>
    <w:rsid w:val="00C20C12"/>
    <w:rsid w:val="00C211CA"/>
    <w:rsid w:val="00C215E9"/>
    <w:rsid w:val="00C21673"/>
    <w:rsid w:val="00C2170B"/>
    <w:rsid w:val="00C21C7A"/>
    <w:rsid w:val="00C21E2D"/>
    <w:rsid w:val="00C21FC0"/>
    <w:rsid w:val="00C22395"/>
    <w:rsid w:val="00C22499"/>
    <w:rsid w:val="00C22615"/>
    <w:rsid w:val="00C22803"/>
    <w:rsid w:val="00C2286B"/>
    <w:rsid w:val="00C22A64"/>
    <w:rsid w:val="00C22AA9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77C"/>
    <w:rsid w:val="00C2584B"/>
    <w:rsid w:val="00C25891"/>
    <w:rsid w:val="00C258C2"/>
    <w:rsid w:val="00C25942"/>
    <w:rsid w:val="00C25DD9"/>
    <w:rsid w:val="00C2663F"/>
    <w:rsid w:val="00C26C33"/>
    <w:rsid w:val="00C26DB8"/>
    <w:rsid w:val="00C2706D"/>
    <w:rsid w:val="00C2715B"/>
    <w:rsid w:val="00C27316"/>
    <w:rsid w:val="00C27872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2D99"/>
    <w:rsid w:val="00C33288"/>
    <w:rsid w:val="00C33755"/>
    <w:rsid w:val="00C33C2C"/>
    <w:rsid w:val="00C33E84"/>
    <w:rsid w:val="00C33FDB"/>
    <w:rsid w:val="00C3400F"/>
    <w:rsid w:val="00C342BC"/>
    <w:rsid w:val="00C346D5"/>
    <w:rsid w:val="00C348F8"/>
    <w:rsid w:val="00C34AF0"/>
    <w:rsid w:val="00C34B64"/>
    <w:rsid w:val="00C34B8E"/>
    <w:rsid w:val="00C34C36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282"/>
    <w:rsid w:val="00C376BA"/>
    <w:rsid w:val="00C379A7"/>
    <w:rsid w:val="00C40013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3EF6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3EE"/>
    <w:rsid w:val="00C5050E"/>
    <w:rsid w:val="00C50E99"/>
    <w:rsid w:val="00C50EDB"/>
    <w:rsid w:val="00C50F6D"/>
    <w:rsid w:val="00C51130"/>
    <w:rsid w:val="00C516A9"/>
    <w:rsid w:val="00C51A4E"/>
    <w:rsid w:val="00C51AAB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531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680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ADF"/>
    <w:rsid w:val="00C67BF2"/>
    <w:rsid w:val="00C67EAB"/>
    <w:rsid w:val="00C701F7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302F"/>
    <w:rsid w:val="00C73188"/>
    <w:rsid w:val="00C733C9"/>
    <w:rsid w:val="00C736F8"/>
    <w:rsid w:val="00C74143"/>
    <w:rsid w:val="00C745BA"/>
    <w:rsid w:val="00C754A2"/>
    <w:rsid w:val="00C758E4"/>
    <w:rsid w:val="00C7593D"/>
    <w:rsid w:val="00C75A63"/>
    <w:rsid w:val="00C75A6B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9D7"/>
    <w:rsid w:val="00C82A82"/>
    <w:rsid w:val="00C82D7E"/>
    <w:rsid w:val="00C82F3B"/>
    <w:rsid w:val="00C832DC"/>
    <w:rsid w:val="00C8377F"/>
    <w:rsid w:val="00C83943"/>
    <w:rsid w:val="00C83AD9"/>
    <w:rsid w:val="00C83B8E"/>
    <w:rsid w:val="00C84284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B8D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97D9B"/>
    <w:rsid w:val="00CA0532"/>
    <w:rsid w:val="00CA0987"/>
    <w:rsid w:val="00CA0AA0"/>
    <w:rsid w:val="00CA0BD7"/>
    <w:rsid w:val="00CA0F23"/>
    <w:rsid w:val="00CA1071"/>
    <w:rsid w:val="00CA1446"/>
    <w:rsid w:val="00CA1559"/>
    <w:rsid w:val="00CA1A0E"/>
    <w:rsid w:val="00CA1B58"/>
    <w:rsid w:val="00CA2189"/>
    <w:rsid w:val="00CA2241"/>
    <w:rsid w:val="00CA2A26"/>
    <w:rsid w:val="00CA32EB"/>
    <w:rsid w:val="00CA3565"/>
    <w:rsid w:val="00CA3810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34A"/>
    <w:rsid w:val="00CA6445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B74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A4"/>
    <w:rsid w:val="00CB5BE2"/>
    <w:rsid w:val="00CB63F3"/>
    <w:rsid w:val="00CB6536"/>
    <w:rsid w:val="00CB6641"/>
    <w:rsid w:val="00CB6D1D"/>
    <w:rsid w:val="00CB6D4E"/>
    <w:rsid w:val="00CB6D8B"/>
    <w:rsid w:val="00CB6FDD"/>
    <w:rsid w:val="00CB76B1"/>
    <w:rsid w:val="00CB787A"/>
    <w:rsid w:val="00CB7C74"/>
    <w:rsid w:val="00CB7CE1"/>
    <w:rsid w:val="00CB7D5B"/>
    <w:rsid w:val="00CB7DC3"/>
    <w:rsid w:val="00CC02AC"/>
    <w:rsid w:val="00CC03BE"/>
    <w:rsid w:val="00CC051F"/>
    <w:rsid w:val="00CC0C4A"/>
    <w:rsid w:val="00CC0E49"/>
    <w:rsid w:val="00CC169F"/>
    <w:rsid w:val="00CC17F0"/>
    <w:rsid w:val="00CC1853"/>
    <w:rsid w:val="00CC19DE"/>
    <w:rsid w:val="00CC1FAE"/>
    <w:rsid w:val="00CC239E"/>
    <w:rsid w:val="00CC2A8B"/>
    <w:rsid w:val="00CC3A23"/>
    <w:rsid w:val="00CC3D02"/>
    <w:rsid w:val="00CC49E4"/>
    <w:rsid w:val="00CC4F1D"/>
    <w:rsid w:val="00CC4F95"/>
    <w:rsid w:val="00CC614C"/>
    <w:rsid w:val="00CC61CE"/>
    <w:rsid w:val="00CC69A6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796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52E2"/>
    <w:rsid w:val="00CD5512"/>
    <w:rsid w:val="00CD5635"/>
    <w:rsid w:val="00CD5D06"/>
    <w:rsid w:val="00CD5E5B"/>
    <w:rsid w:val="00CD629F"/>
    <w:rsid w:val="00CD6E3D"/>
    <w:rsid w:val="00CD71AB"/>
    <w:rsid w:val="00CD78F1"/>
    <w:rsid w:val="00CD7B2C"/>
    <w:rsid w:val="00CE00C8"/>
    <w:rsid w:val="00CE0109"/>
    <w:rsid w:val="00CE0BA7"/>
    <w:rsid w:val="00CE0F8D"/>
    <w:rsid w:val="00CE178C"/>
    <w:rsid w:val="00CE1FC5"/>
    <w:rsid w:val="00CE2172"/>
    <w:rsid w:val="00CE2B3B"/>
    <w:rsid w:val="00CE36CF"/>
    <w:rsid w:val="00CE3792"/>
    <w:rsid w:val="00CE37F9"/>
    <w:rsid w:val="00CE3B33"/>
    <w:rsid w:val="00CE3D67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45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3A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D"/>
    <w:rsid w:val="00D02A42"/>
    <w:rsid w:val="00D03102"/>
    <w:rsid w:val="00D03194"/>
    <w:rsid w:val="00D03727"/>
    <w:rsid w:val="00D0378A"/>
    <w:rsid w:val="00D0391B"/>
    <w:rsid w:val="00D03C53"/>
    <w:rsid w:val="00D042F3"/>
    <w:rsid w:val="00D04C37"/>
    <w:rsid w:val="00D05132"/>
    <w:rsid w:val="00D05AA3"/>
    <w:rsid w:val="00D05D8F"/>
    <w:rsid w:val="00D05EA9"/>
    <w:rsid w:val="00D06180"/>
    <w:rsid w:val="00D064DE"/>
    <w:rsid w:val="00D07029"/>
    <w:rsid w:val="00D071F8"/>
    <w:rsid w:val="00D07232"/>
    <w:rsid w:val="00D07252"/>
    <w:rsid w:val="00D0727E"/>
    <w:rsid w:val="00D074F4"/>
    <w:rsid w:val="00D07819"/>
    <w:rsid w:val="00D07B8A"/>
    <w:rsid w:val="00D07C2C"/>
    <w:rsid w:val="00D07CE1"/>
    <w:rsid w:val="00D07D49"/>
    <w:rsid w:val="00D100CA"/>
    <w:rsid w:val="00D1026A"/>
    <w:rsid w:val="00D104ED"/>
    <w:rsid w:val="00D10686"/>
    <w:rsid w:val="00D107CF"/>
    <w:rsid w:val="00D10A5A"/>
    <w:rsid w:val="00D113D6"/>
    <w:rsid w:val="00D11697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3F4"/>
    <w:rsid w:val="00D14475"/>
    <w:rsid w:val="00D14553"/>
    <w:rsid w:val="00D1487A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D11"/>
    <w:rsid w:val="00D16E87"/>
    <w:rsid w:val="00D1734F"/>
    <w:rsid w:val="00D17DDF"/>
    <w:rsid w:val="00D20217"/>
    <w:rsid w:val="00D20439"/>
    <w:rsid w:val="00D20717"/>
    <w:rsid w:val="00D209E0"/>
    <w:rsid w:val="00D20B8B"/>
    <w:rsid w:val="00D20EFB"/>
    <w:rsid w:val="00D2162C"/>
    <w:rsid w:val="00D21A3C"/>
    <w:rsid w:val="00D21BDA"/>
    <w:rsid w:val="00D21D80"/>
    <w:rsid w:val="00D22FBA"/>
    <w:rsid w:val="00D233F1"/>
    <w:rsid w:val="00D23668"/>
    <w:rsid w:val="00D23BD1"/>
    <w:rsid w:val="00D243A8"/>
    <w:rsid w:val="00D24508"/>
    <w:rsid w:val="00D24D85"/>
    <w:rsid w:val="00D24EC0"/>
    <w:rsid w:val="00D252A7"/>
    <w:rsid w:val="00D256F8"/>
    <w:rsid w:val="00D259FB"/>
    <w:rsid w:val="00D26835"/>
    <w:rsid w:val="00D2685C"/>
    <w:rsid w:val="00D26A3B"/>
    <w:rsid w:val="00D2726A"/>
    <w:rsid w:val="00D274BA"/>
    <w:rsid w:val="00D276A4"/>
    <w:rsid w:val="00D27A1F"/>
    <w:rsid w:val="00D27CC7"/>
    <w:rsid w:val="00D27D26"/>
    <w:rsid w:val="00D27EC0"/>
    <w:rsid w:val="00D302FD"/>
    <w:rsid w:val="00D3038A"/>
    <w:rsid w:val="00D3098D"/>
    <w:rsid w:val="00D30F1D"/>
    <w:rsid w:val="00D313CA"/>
    <w:rsid w:val="00D31A02"/>
    <w:rsid w:val="00D320C4"/>
    <w:rsid w:val="00D3227E"/>
    <w:rsid w:val="00D32699"/>
    <w:rsid w:val="00D32749"/>
    <w:rsid w:val="00D32793"/>
    <w:rsid w:val="00D32796"/>
    <w:rsid w:val="00D330FE"/>
    <w:rsid w:val="00D3323C"/>
    <w:rsid w:val="00D3327A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4C0"/>
    <w:rsid w:val="00D35537"/>
    <w:rsid w:val="00D35681"/>
    <w:rsid w:val="00D360CD"/>
    <w:rsid w:val="00D36234"/>
    <w:rsid w:val="00D3625B"/>
    <w:rsid w:val="00D36371"/>
    <w:rsid w:val="00D36B12"/>
    <w:rsid w:val="00D370DF"/>
    <w:rsid w:val="00D374FC"/>
    <w:rsid w:val="00D3756A"/>
    <w:rsid w:val="00D377D0"/>
    <w:rsid w:val="00D37A10"/>
    <w:rsid w:val="00D37F2C"/>
    <w:rsid w:val="00D400E4"/>
    <w:rsid w:val="00D40233"/>
    <w:rsid w:val="00D405D6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386"/>
    <w:rsid w:val="00D44697"/>
    <w:rsid w:val="00D4475F"/>
    <w:rsid w:val="00D44928"/>
    <w:rsid w:val="00D44994"/>
    <w:rsid w:val="00D44A90"/>
    <w:rsid w:val="00D45014"/>
    <w:rsid w:val="00D45586"/>
    <w:rsid w:val="00D45925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113"/>
    <w:rsid w:val="00D521A9"/>
    <w:rsid w:val="00D5240D"/>
    <w:rsid w:val="00D527A9"/>
    <w:rsid w:val="00D52B0C"/>
    <w:rsid w:val="00D52CCE"/>
    <w:rsid w:val="00D52EB2"/>
    <w:rsid w:val="00D52F0A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579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3A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C90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084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10B"/>
    <w:rsid w:val="00D70334"/>
    <w:rsid w:val="00D70BC4"/>
    <w:rsid w:val="00D714C6"/>
    <w:rsid w:val="00D7168D"/>
    <w:rsid w:val="00D71AB2"/>
    <w:rsid w:val="00D71AFE"/>
    <w:rsid w:val="00D71C14"/>
    <w:rsid w:val="00D72130"/>
    <w:rsid w:val="00D72CB6"/>
    <w:rsid w:val="00D72D88"/>
    <w:rsid w:val="00D72FD9"/>
    <w:rsid w:val="00D73221"/>
    <w:rsid w:val="00D73333"/>
    <w:rsid w:val="00D7334C"/>
    <w:rsid w:val="00D7356F"/>
    <w:rsid w:val="00D73587"/>
    <w:rsid w:val="00D7368E"/>
    <w:rsid w:val="00D73705"/>
    <w:rsid w:val="00D7389F"/>
    <w:rsid w:val="00D73A54"/>
    <w:rsid w:val="00D73CC4"/>
    <w:rsid w:val="00D73D91"/>
    <w:rsid w:val="00D73EBB"/>
    <w:rsid w:val="00D740B8"/>
    <w:rsid w:val="00D744B3"/>
    <w:rsid w:val="00D74A0F"/>
    <w:rsid w:val="00D74EDA"/>
    <w:rsid w:val="00D751FB"/>
    <w:rsid w:val="00D754D6"/>
    <w:rsid w:val="00D7592E"/>
    <w:rsid w:val="00D761AA"/>
    <w:rsid w:val="00D763EE"/>
    <w:rsid w:val="00D76505"/>
    <w:rsid w:val="00D76534"/>
    <w:rsid w:val="00D765A0"/>
    <w:rsid w:val="00D769F3"/>
    <w:rsid w:val="00D76EAE"/>
    <w:rsid w:val="00D76FAE"/>
    <w:rsid w:val="00D77283"/>
    <w:rsid w:val="00D7756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DD"/>
    <w:rsid w:val="00D83AE9"/>
    <w:rsid w:val="00D83E70"/>
    <w:rsid w:val="00D84147"/>
    <w:rsid w:val="00D8457A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F85"/>
    <w:rsid w:val="00D8713B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8D0"/>
    <w:rsid w:val="00D918E9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EA"/>
    <w:rsid w:val="00D93A6E"/>
    <w:rsid w:val="00D94176"/>
    <w:rsid w:val="00D94283"/>
    <w:rsid w:val="00D9431E"/>
    <w:rsid w:val="00D9459B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1DD"/>
    <w:rsid w:val="00D9731C"/>
    <w:rsid w:val="00D97884"/>
    <w:rsid w:val="00D97DD0"/>
    <w:rsid w:val="00DA014E"/>
    <w:rsid w:val="00DA0A7F"/>
    <w:rsid w:val="00DA0E19"/>
    <w:rsid w:val="00DA13B4"/>
    <w:rsid w:val="00DA156F"/>
    <w:rsid w:val="00DA177C"/>
    <w:rsid w:val="00DA1C31"/>
    <w:rsid w:val="00DA20BC"/>
    <w:rsid w:val="00DA20D8"/>
    <w:rsid w:val="00DA2ED7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52CC"/>
    <w:rsid w:val="00DA5719"/>
    <w:rsid w:val="00DA58B7"/>
    <w:rsid w:val="00DA615D"/>
    <w:rsid w:val="00DA6276"/>
    <w:rsid w:val="00DA651A"/>
    <w:rsid w:val="00DA6598"/>
    <w:rsid w:val="00DA6824"/>
    <w:rsid w:val="00DA6C0F"/>
    <w:rsid w:val="00DA6D32"/>
    <w:rsid w:val="00DA702F"/>
    <w:rsid w:val="00DA7556"/>
    <w:rsid w:val="00DA75BD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E57"/>
    <w:rsid w:val="00DB1F2A"/>
    <w:rsid w:val="00DB240D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553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4F94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6BE3"/>
    <w:rsid w:val="00DC6FAB"/>
    <w:rsid w:val="00DC71F2"/>
    <w:rsid w:val="00DC7422"/>
    <w:rsid w:val="00DD0285"/>
    <w:rsid w:val="00DD0925"/>
    <w:rsid w:val="00DD0B53"/>
    <w:rsid w:val="00DD1B58"/>
    <w:rsid w:val="00DD1D19"/>
    <w:rsid w:val="00DD1EFC"/>
    <w:rsid w:val="00DD2025"/>
    <w:rsid w:val="00DD22EA"/>
    <w:rsid w:val="00DD22EB"/>
    <w:rsid w:val="00DD23A0"/>
    <w:rsid w:val="00DD2720"/>
    <w:rsid w:val="00DD2B05"/>
    <w:rsid w:val="00DD35F1"/>
    <w:rsid w:val="00DD3C61"/>
    <w:rsid w:val="00DD3EF5"/>
    <w:rsid w:val="00DD40BF"/>
    <w:rsid w:val="00DD4223"/>
    <w:rsid w:val="00DD445C"/>
    <w:rsid w:val="00DD456C"/>
    <w:rsid w:val="00DD48B7"/>
    <w:rsid w:val="00DD4BCE"/>
    <w:rsid w:val="00DD53FA"/>
    <w:rsid w:val="00DD56C5"/>
    <w:rsid w:val="00DD5F42"/>
    <w:rsid w:val="00DD617B"/>
    <w:rsid w:val="00DD620D"/>
    <w:rsid w:val="00DD62EC"/>
    <w:rsid w:val="00DD6C78"/>
    <w:rsid w:val="00DE0E59"/>
    <w:rsid w:val="00DE0F6C"/>
    <w:rsid w:val="00DE1026"/>
    <w:rsid w:val="00DE1692"/>
    <w:rsid w:val="00DE1D9D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076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7209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C35"/>
    <w:rsid w:val="00DF4572"/>
    <w:rsid w:val="00DF4658"/>
    <w:rsid w:val="00DF5281"/>
    <w:rsid w:val="00DF58F0"/>
    <w:rsid w:val="00DF611F"/>
    <w:rsid w:val="00DF6BC8"/>
    <w:rsid w:val="00DF6C8B"/>
    <w:rsid w:val="00DF6F17"/>
    <w:rsid w:val="00DF78FA"/>
    <w:rsid w:val="00DF79B1"/>
    <w:rsid w:val="00DF7A18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2BAD"/>
    <w:rsid w:val="00E03331"/>
    <w:rsid w:val="00E0368C"/>
    <w:rsid w:val="00E0371B"/>
    <w:rsid w:val="00E03A10"/>
    <w:rsid w:val="00E04022"/>
    <w:rsid w:val="00E041C6"/>
    <w:rsid w:val="00E04467"/>
    <w:rsid w:val="00E044EF"/>
    <w:rsid w:val="00E04699"/>
    <w:rsid w:val="00E04A06"/>
    <w:rsid w:val="00E05C94"/>
    <w:rsid w:val="00E0607E"/>
    <w:rsid w:val="00E061B1"/>
    <w:rsid w:val="00E06610"/>
    <w:rsid w:val="00E0675E"/>
    <w:rsid w:val="00E0728F"/>
    <w:rsid w:val="00E072DC"/>
    <w:rsid w:val="00E0755C"/>
    <w:rsid w:val="00E076FC"/>
    <w:rsid w:val="00E1051C"/>
    <w:rsid w:val="00E1059A"/>
    <w:rsid w:val="00E10868"/>
    <w:rsid w:val="00E10FA7"/>
    <w:rsid w:val="00E10FE9"/>
    <w:rsid w:val="00E116CE"/>
    <w:rsid w:val="00E11D46"/>
    <w:rsid w:val="00E11F23"/>
    <w:rsid w:val="00E128C3"/>
    <w:rsid w:val="00E12C3E"/>
    <w:rsid w:val="00E12DB0"/>
    <w:rsid w:val="00E1306C"/>
    <w:rsid w:val="00E130A0"/>
    <w:rsid w:val="00E13302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578"/>
    <w:rsid w:val="00E25EA5"/>
    <w:rsid w:val="00E25F89"/>
    <w:rsid w:val="00E267FD"/>
    <w:rsid w:val="00E269E2"/>
    <w:rsid w:val="00E26A35"/>
    <w:rsid w:val="00E27F5C"/>
    <w:rsid w:val="00E30207"/>
    <w:rsid w:val="00E30259"/>
    <w:rsid w:val="00E30427"/>
    <w:rsid w:val="00E3066E"/>
    <w:rsid w:val="00E30EBF"/>
    <w:rsid w:val="00E31593"/>
    <w:rsid w:val="00E318D3"/>
    <w:rsid w:val="00E32094"/>
    <w:rsid w:val="00E324D7"/>
    <w:rsid w:val="00E32711"/>
    <w:rsid w:val="00E3279C"/>
    <w:rsid w:val="00E32D62"/>
    <w:rsid w:val="00E33146"/>
    <w:rsid w:val="00E332A0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515"/>
    <w:rsid w:val="00E35624"/>
    <w:rsid w:val="00E35EDB"/>
    <w:rsid w:val="00E361B8"/>
    <w:rsid w:val="00E36209"/>
    <w:rsid w:val="00E362FC"/>
    <w:rsid w:val="00E3647A"/>
    <w:rsid w:val="00E3669D"/>
    <w:rsid w:val="00E36A1B"/>
    <w:rsid w:val="00E36A2D"/>
    <w:rsid w:val="00E36AE9"/>
    <w:rsid w:val="00E36D3D"/>
    <w:rsid w:val="00E36E04"/>
    <w:rsid w:val="00E37179"/>
    <w:rsid w:val="00E371D3"/>
    <w:rsid w:val="00E37B2E"/>
    <w:rsid w:val="00E37F3D"/>
    <w:rsid w:val="00E40707"/>
    <w:rsid w:val="00E40F76"/>
    <w:rsid w:val="00E40FDA"/>
    <w:rsid w:val="00E41CDF"/>
    <w:rsid w:val="00E41E0A"/>
    <w:rsid w:val="00E426AF"/>
    <w:rsid w:val="00E426BA"/>
    <w:rsid w:val="00E429ED"/>
    <w:rsid w:val="00E43088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4FF6"/>
    <w:rsid w:val="00E450ED"/>
    <w:rsid w:val="00E45892"/>
    <w:rsid w:val="00E46107"/>
    <w:rsid w:val="00E463CF"/>
    <w:rsid w:val="00E465D0"/>
    <w:rsid w:val="00E4791B"/>
    <w:rsid w:val="00E47E31"/>
    <w:rsid w:val="00E5054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740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5862"/>
    <w:rsid w:val="00E56780"/>
    <w:rsid w:val="00E569F0"/>
    <w:rsid w:val="00E56C15"/>
    <w:rsid w:val="00E56C8B"/>
    <w:rsid w:val="00E5733D"/>
    <w:rsid w:val="00E573DC"/>
    <w:rsid w:val="00E5750F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7F2"/>
    <w:rsid w:val="00E66B06"/>
    <w:rsid w:val="00E66F14"/>
    <w:rsid w:val="00E671C9"/>
    <w:rsid w:val="00E672B4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B60"/>
    <w:rsid w:val="00E72C01"/>
    <w:rsid w:val="00E7334A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B4"/>
    <w:rsid w:val="00E7642D"/>
    <w:rsid w:val="00E764C3"/>
    <w:rsid w:val="00E76736"/>
    <w:rsid w:val="00E76B61"/>
    <w:rsid w:val="00E7717A"/>
    <w:rsid w:val="00E77613"/>
    <w:rsid w:val="00E77848"/>
    <w:rsid w:val="00E778A6"/>
    <w:rsid w:val="00E77D44"/>
    <w:rsid w:val="00E80019"/>
    <w:rsid w:val="00E80514"/>
    <w:rsid w:val="00E80D9F"/>
    <w:rsid w:val="00E80E5B"/>
    <w:rsid w:val="00E816C2"/>
    <w:rsid w:val="00E816C5"/>
    <w:rsid w:val="00E81AE4"/>
    <w:rsid w:val="00E81BA1"/>
    <w:rsid w:val="00E81CAC"/>
    <w:rsid w:val="00E81CE0"/>
    <w:rsid w:val="00E81E7C"/>
    <w:rsid w:val="00E82235"/>
    <w:rsid w:val="00E8224D"/>
    <w:rsid w:val="00E8229B"/>
    <w:rsid w:val="00E82343"/>
    <w:rsid w:val="00E82472"/>
    <w:rsid w:val="00E83651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CC3"/>
    <w:rsid w:val="00E85DFC"/>
    <w:rsid w:val="00E8644A"/>
    <w:rsid w:val="00E86461"/>
    <w:rsid w:val="00E86ED7"/>
    <w:rsid w:val="00E870DD"/>
    <w:rsid w:val="00E872FF"/>
    <w:rsid w:val="00E878FC"/>
    <w:rsid w:val="00E879B6"/>
    <w:rsid w:val="00E90279"/>
    <w:rsid w:val="00E90635"/>
    <w:rsid w:val="00E909A1"/>
    <w:rsid w:val="00E90BFF"/>
    <w:rsid w:val="00E90C1E"/>
    <w:rsid w:val="00E91707"/>
    <w:rsid w:val="00E91CB8"/>
    <w:rsid w:val="00E91DBE"/>
    <w:rsid w:val="00E91F04"/>
    <w:rsid w:val="00E91F35"/>
    <w:rsid w:val="00E92CE7"/>
    <w:rsid w:val="00E930C4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C90"/>
    <w:rsid w:val="00E97D62"/>
    <w:rsid w:val="00E97F4A"/>
    <w:rsid w:val="00EA00A4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5E6"/>
    <w:rsid w:val="00EA48C2"/>
    <w:rsid w:val="00EA4FD1"/>
    <w:rsid w:val="00EA53C2"/>
    <w:rsid w:val="00EA5695"/>
    <w:rsid w:val="00EA5B0A"/>
    <w:rsid w:val="00EA5B86"/>
    <w:rsid w:val="00EA60E7"/>
    <w:rsid w:val="00EA65AD"/>
    <w:rsid w:val="00EA682A"/>
    <w:rsid w:val="00EA6F0F"/>
    <w:rsid w:val="00EA6FF0"/>
    <w:rsid w:val="00EA7355"/>
    <w:rsid w:val="00EA7778"/>
    <w:rsid w:val="00EA79B7"/>
    <w:rsid w:val="00EA79BA"/>
    <w:rsid w:val="00EA7AAF"/>
    <w:rsid w:val="00EA7D06"/>
    <w:rsid w:val="00EA7D2F"/>
    <w:rsid w:val="00EA7D39"/>
    <w:rsid w:val="00EA7DEB"/>
    <w:rsid w:val="00EA7FCF"/>
    <w:rsid w:val="00EB01A7"/>
    <w:rsid w:val="00EB0752"/>
    <w:rsid w:val="00EB0CA3"/>
    <w:rsid w:val="00EB104F"/>
    <w:rsid w:val="00EB13DB"/>
    <w:rsid w:val="00EB148C"/>
    <w:rsid w:val="00EB14AE"/>
    <w:rsid w:val="00EB1B27"/>
    <w:rsid w:val="00EB1DA8"/>
    <w:rsid w:val="00EB1DB3"/>
    <w:rsid w:val="00EB1EF3"/>
    <w:rsid w:val="00EB20F4"/>
    <w:rsid w:val="00EB320B"/>
    <w:rsid w:val="00EB379F"/>
    <w:rsid w:val="00EB3E20"/>
    <w:rsid w:val="00EB4229"/>
    <w:rsid w:val="00EB4840"/>
    <w:rsid w:val="00EB4CFF"/>
    <w:rsid w:val="00EB5476"/>
    <w:rsid w:val="00EB55FC"/>
    <w:rsid w:val="00EB56A1"/>
    <w:rsid w:val="00EB5A21"/>
    <w:rsid w:val="00EB68B1"/>
    <w:rsid w:val="00EB701E"/>
    <w:rsid w:val="00EB70B0"/>
    <w:rsid w:val="00EB72DE"/>
    <w:rsid w:val="00EB7633"/>
    <w:rsid w:val="00EB7736"/>
    <w:rsid w:val="00EB7AAE"/>
    <w:rsid w:val="00EC08D0"/>
    <w:rsid w:val="00EC0989"/>
    <w:rsid w:val="00EC09FF"/>
    <w:rsid w:val="00EC10FC"/>
    <w:rsid w:val="00EC11CF"/>
    <w:rsid w:val="00EC16D4"/>
    <w:rsid w:val="00EC189A"/>
    <w:rsid w:val="00EC19A6"/>
    <w:rsid w:val="00EC1A65"/>
    <w:rsid w:val="00EC1DDA"/>
    <w:rsid w:val="00EC1E0F"/>
    <w:rsid w:val="00EC210C"/>
    <w:rsid w:val="00EC2B88"/>
    <w:rsid w:val="00EC2CD8"/>
    <w:rsid w:val="00EC2E2D"/>
    <w:rsid w:val="00EC2E31"/>
    <w:rsid w:val="00EC2E9C"/>
    <w:rsid w:val="00EC359D"/>
    <w:rsid w:val="00EC37E3"/>
    <w:rsid w:val="00EC3FED"/>
    <w:rsid w:val="00EC4180"/>
    <w:rsid w:val="00EC462B"/>
    <w:rsid w:val="00EC4723"/>
    <w:rsid w:val="00EC49DD"/>
    <w:rsid w:val="00EC4C37"/>
    <w:rsid w:val="00EC507B"/>
    <w:rsid w:val="00EC51F2"/>
    <w:rsid w:val="00EC5385"/>
    <w:rsid w:val="00EC5549"/>
    <w:rsid w:val="00EC56E0"/>
    <w:rsid w:val="00EC5A2B"/>
    <w:rsid w:val="00EC5C8A"/>
    <w:rsid w:val="00EC6057"/>
    <w:rsid w:val="00EC61FC"/>
    <w:rsid w:val="00EC637C"/>
    <w:rsid w:val="00EC6847"/>
    <w:rsid w:val="00EC6E82"/>
    <w:rsid w:val="00EC7330"/>
    <w:rsid w:val="00EC73DB"/>
    <w:rsid w:val="00EC782A"/>
    <w:rsid w:val="00EC7BCF"/>
    <w:rsid w:val="00EC7DB6"/>
    <w:rsid w:val="00EC7F98"/>
    <w:rsid w:val="00ED03A9"/>
    <w:rsid w:val="00ED05ED"/>
    <w:rsid w:val="00ED0991"/>
    <w:rsid w:val="00ED11E8"/>
    <w:rsid w:val="00ED162F"/>
    <w:rsid w:val="00ED17BA"/>
    <w:rsid w:val="00ED17DE"/>
    <w:rsid w:val="00ED18B2"/>
    <w:rsid w:val="00ED1A20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2D3"/>
    <w:rsid w:val="00ED75E8"/>
    <w:rsid w:val="00ED7A19"/>
    <w:rsid w:val="00ED7BBA"/>
    <w:rsid w:val="00EE0118"/>
    <w:rsid w:val="00EE05E8"/>
    <w:rsid w:val="00EE0C5F"/>
    <w:rsid w:val="00EE0E3A"/>
    <w:rsid w:val="00EE1027"/>
    <w:rsid w:val="00EE16FA"/>
    <w:rsid w:val="00EE1AC1"/>
    <w:rsid w:val="00EE1C67"/>
    <w:rsid w:val="00EE1E9A"/>
    <w:rsid w:val="00EE1FDB"/>
    <w:rsid w:val="00EE228B"/>
    <w:rsid w:val="00EE272F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5EF"/>
    <w:rsid w:val="00EE564A"/>
    <w:rsid w:val="00EE58FC"/>
    <w:rsid w:val="00EE5F33"/>
    <w:rsid w:val="00EE6562"/>
    <w:rsid w:val="00EE6D6B"/>
    <w:rsid w:val="00EE6F1E"/>
    <w:rsid w:val="00EE7430"/>
    <w:rsid w:val="00EE74F4"/>
    <w:rsid w:val="00EE7843"/>
    <w:rsid w:val="00EE7D90"/>
    <w:rsid w:val="00EF0348"/>
    <w:rsid w:val="00EF0686"/>
    <w:rsid w:val="00EF09D0"/>
    <w:rsid w:val="00EF0CD2"/>
    <w:rsid w:val="00EF0E6F"/>
    <w:rsid w:val="00EF0FF1"/>
    <w:rsid w:val="00EF126F"/>
    <w:rsid w:val="00EF1F9C"/>
    <w:rsid w:val="00EF2386"/>
    <w:rsid w:val="00EF2694"/>
    <w:rsid w:val="00EF2901"/>
    <w:rsid w:val="00EF31EE"/>
    <w:rsid w:val="00EF3281"/>
    <w:rsid w:val="00EF3321"/>
    <w:rsid w:val="00EF3D22"/>
    <w:rsid w:val="00EF3E34"/>
    <w:rsid w:val="00EF3FC4"/>
    <w:rsid w:val="00EF4366"/>
    <w:rsid w:val="00EF4CD6"/>
    <w:rsid w:val="00EF4DE2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2A"/>
    <w:rsid w:val="00EF77F0"/>
    <w:rsid w:val="00EF78C7"/>
    <w:rsid w:val="00F011E0"/>
    <w:rsid w:val="00F013AF"/>
    <w:rsid w:val="00F02108"/>
    <w:rsid w:val="00F021D7"/>
    <w:rsid w:val="00F022B3"/>
    <w:rsid w:val="00F027BA"/>
    <w:rsid w:val="00F02827"/>
    <w:rsid w:val="00F03122"/>
    <w:rsid w:val="00F0315A"/>
    <w:rsid w:val="00F0351E"/>
    <w:rsid w:val="00F036A6"/>
    <w:rsid w:val="00F03E79"/>
    <w:rsid w:val="00F04185"/>
    <w:rsid w:val="00F04455"/>
    <w:rsid w:val="00F04AEA"/>
    <w:rsid w:val="00F05605"/>
    <w:rsid w:val="00F05AC5"/>
    <w:rsid w:val="00F05E2F"/>
    <w:rsid w:val="00F05F75"/>
    <w:rsid w:val="00F0628D"/>
    <w:rsid w:val="00F0648C"/>
    <w:rsid w:val="00F06494"/>
    <w:rsid w:val="00F06651"/>
    <w:rsid w:val="00F06A8C"/>
    <w:rsid w:val="00F0730C"/>
    <w:rsid w:val="00F075F0"/>
    <w:rsid w:val="00F07DE6"/>
    <w:rsid w:val="00F102C7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BDC"/>
    <w:rsid w:val="00F12CDC"/>
    <w:rsid w:val="00F130F7"/>
    <w:rsid w:val="00F131D6"/>
    <w:rsid w:val="00F133A1"/>
    <w:rsid w:val="00F13821"/>
    <w:rsid w:val="00F13998"/>
    <w:rsid w:val="00F13ECD"/>
    <w:rsid w:val="00F146D1"/>
    <w:rsid w:val="00F151A0"/>
    <w:rsid w:val="00F155CE"/>
    <w:rsid w:val="00F15731"/>
    <w:rsid w:val="00F161D3"/>
    <w:rsid w:val="00F1644E"/>
    <w:rsid w:val="00F16547"/>
    <w:rsid w:val="00F1670C"/>
    <w:rsid w:val="00F168C8"/>
    <w:rsid w:val="00F168DF"/>
    <w:rsid w:val="00F16B45"/>
    <w:rsid w:val="00F16DD1"/>
    <w:rsid w:val="00F16DE4"/>
    <w:rsid w:val="00F1785E"/>
    <w:rsid w:val="00F17EAE"/>
    <w:rsid w:val="00F20B6E"/>
    <w:rsid w:val="00F212FF"/>
    <w:rsid w:val="00F21444"/>
    <w:rsid w:val="00F21543"/>
    <w:rsid w:val="00F218D4"/>
    <w:rsid w:val="00F21A88"/>
    <w:rsid w:val="00F22302"/>
    <w:rsid w:val="00F2250A"/>
    <w:rsid w:val="00F23B7C"/>
    <w:rsid w:val="00F23CE9"/>
    <w:rsid w:val="00F23F80"/>
    <w:rsid w:val="00F24788"/>
    <w:rsid w:val="00F24B7A"/>
    <w:rsid w:val="00F25079"/>
    <w:rsid w:val="00F2519D"/>
    <w:rsid w:val="00F25534"/>
    <w:rsid w:val="00F25C95"/>
    <w:rsid w:val="00F25CEF"/>
    <w:rsid w:val="00F25F0E"/>
    <w:rsid w:val="00F262CB"/>
    <w:rsid w:val="00F2640F"/>
    <w:rsid w:val="00F26A2C"/>
    <w:rsid w:val="00F26E34"/>
    <w:rsid w:val="00F273D6"/>
    <w:rsid w:val="00F27C1C"/>
    <w:rsid w:val="00F27C34"/>
    <w:rsid w:val="00F27E46"/>
    <w:rsid w:val="00F301C2"/>
    <w:rsid w:val="00F302E1"/>
    <w:rsid w:val="00F30370"/>
    <w:rsid w:val="00F305CD"/>
    <w:rsid w:val="00F3085E"/>
    <w:rsid w:val="00F30F7C"/>
    <w:rsid w:val="00F31251"/>
    <w:rsid w:val="00F31605"/>
    <w:rsid w:val="00F31A98"/>
    <w:rsid w:val="00F31B22"/>
    <w:rsid w:val="00F31B49"/>
    <w:rsid w:val="00F31EED"/>
    <w:rsid w:val="00F32087"/>
    <w:rsid w:val="00F32135"/>
    <w:rsid w:val="00F32289"/>
    <w:rsid w:val="00F32443"/>
    <w:rsid w:val="00F32600"/>
    <w:rsid w:val="00F32C8F"/>
    <w:rsid w:val="00F32F56"/>
    <w:rsid w:val="00F33510"/>
    <w:rsid w:val="00F33830"/>
    <w:rsid w:val="00F33D4F"/>
    <w:rsid w:val="00F33EEC"/>
    <w:rsid w:val="00F34194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86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3D5"/>
    <w:rsid w:val="00F414DD"/>
    <w:rsid w:val="00F41657"/>
    <w:rsid w:val="00F41707"/>
    <w:rsid w:val="00F41F05"/>
    <w:rsid w:val="00F42074"/>
    <w:rsid w:val="00F42962"/>
    <w:rsid w:val="00F42989"/>
    <w:rsid w:val="00F42F92"/>
    <w:rsid w:val="00F42FED"/>
    <w:rsid w:val="00F4304B"/>
    <w:rsid w:val="00F433BD"/>
    <w:rsid w:val="00F4340A"/>
    <w:rsid w:val="00F4357A"/>
    <w:rsid w:val="00F43A2A"/>
    <w:rsid w:val="00F43E9E"/>
    <w:rsid w:val="00F4483B"/>
    <w:rsid w:val="00F44EC5"/>
    <w:rsid w:val="00F4615E"/>
    <w:rsid w:val="00F4618A"/>
    <w:rsid w:val="00F462B2"/>
    <w:rsid w:val="00F4645D"/>
    <w:rsid w:val="00F47252"/>
    <w:rsid w:val="00F47498"/>
    <w:rsid w:val="00F47563"/>
    <w:rsid w:val="00F47A21"/>
    <w:rsid w:val="00F50250"/>
    <w:rsid w:val="00F5088A"/>
    <w:rsid w:val="00F50B2C"/>
    <w:rsid w:val="00F50EF5"/>
    <w:rsid w:val="00F50FD0"/>
    <w:rsid w:val="00F512B2"/>
    <w:rsid w:val="00F519EE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F90"/>
    <w:rsid w:val="00F54F91"/>
    <w:rsid w:val="00F55043"/>
    <w:rsid w:val="00F5619F"/>
    <w:rsid w:val="00F5655B"/>
    <w:rsid w:val="00F5676C"/>
    <w:rsid w:val="00F56DCF"/>
    <w:rsid w:val="00F57034"/>
    <w:rsid w:val="00F57093"/>
    <w:rsid w:val="00F5770C"/>
    <w:rsid w:val="00F57EE2"/>
    <w:rsid w:val="00F60155"/>
    <w:rsid w:val="00F60986"/>
    <w:rsid w:val="00F60B2D"/>
    <w:rsid w:val="00F60BE9"/>
    <w:rsid w:val="00F61029"/>
    <w:rsid w:val="00F61723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4D49"/>
    <w:rsid w:val="00F65354"/>
    <w:rsid w:val="00F6583C"/>
    <w:rsid w:val="00F6589A"/>
    <w:rsid w:val="00F658BD"/>
    <w:rsid w:val="00F658BE"/>
    <w:rsid w:val="00F65E3B"/>
    <w:rsid w:val="00F660E3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135"/>
    <w:rsid w:val="00F722E8"/>
    <w:rsid w:val="00F72584"/>
    <w:rsid w:val="00F7290D"/>
    <w:rsid w:val="00F72971"/>
    <w:rsid w:val="00F7302F"/>
    <w:rsid w:val="00F73267"/>
    <w:rsid w:val="00F732EC"/>
    <w:rsid w:val="00F7348F"/>
    <w:rsid w:val="00F73694"/>
    <w:rsid w:val="00F73A30"/>
    <w:rsid w:val="00F73ACD"/>
    <w:rsid w:val="00F73D08"/>
    <w:rsid w:val="00F73ECD"/>
    <w:rsid w:val="00F7402F"/>
    <w:rsid w:val="00F74175"/>
    <w:rsid w:val="00F7482F"/>
    <w:rsid w:val="00F74E31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9F8"/>
    <w:rsid w:val="00F76ECC"/>
    <w:rsid w:val="00F77510"/>
    <w:rsid w:val="00F77529"/>
    <w:rsid w:val="00F7792F"/>
    <w:rsid w:val="00F77956"/>
    <w:rsid w:val="00F77C18"/>
    <w:rsid w:val="00F80399"/>
    <w:rsid w:val="00F80873"/>
    <w:rsid w:val="00F80C9A"/>
    <w:rsid w:val="00F812C8"/>
    <w:rsid w:val="00F812EF"/>
    <w:rsid w:val="00F8132D"/>
    <w:rsid w:val="00F818AE"/>
    <w:rsid w:val="00F8193A"/>
    <w:rsid w:val="00F81B40"/>
    <w:rsid w:val="00F81BB4"/>
    <w:rsid w:val="00F81BFF"/>
    <w:rsid w:val="00F81D0A"/>
    <w:rsid w:val="00F81E6D"/>
    <w:rsid w:val="00F820C4"/>
    <w:rsid w:val="00F82B56"/>
    <w:rsid w:val="00F83161"/>
    <w:rsid w:val="00F835FD"/>
    <w:rsid w:val="00F83829"/>
    <w:rsid w:val="00F83BAB"/>
    <w:rsid w:val="00F84069"/>
    <w:rsid w:val="00F842C7"/>
    <w:rsid w:val="00F843D7"/>
    <w:rsid w:val="00F84639"/>
    <w:rsid w:val="00F84746"/>
    <w:rsid w:val="00F8506D"/>
    <w:rsid w:val="00F85082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61B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79F"/>
    <w:rsid w:val="00F9482C"/>
    <w:rsid w:val="00F94C8A"/>
    <w:rsid w:val="00F94CB5"/>
    <w:rsid w:val="00F94D19"/>
    <w:rsid w:val="00F950B5"/>
    <w:rsid w:val="00F9513F"/>
    <w:rsid w:val="00F9529F"/>
    <w:rsid w:val="00F95F84"/>
    <w:rsid w:val="00F960C5"/>
    <w:rsid w:val="00F96319"/>
    <w:rsid w:val="00F96A86"/>
    <w:rsid w:val="00F96E0B"/>
    <w:rsid w:val="00F971C0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181D"/>
    <w:rsid w:val="00FA227D"/>
    <w:rsid w:val="00FA27C8"/>
    <w:rsid w:val="00FA2E9A"/>
    <w:rsid w:val="00FA3B76"/>
    <w:rsid w:val="00FA3F24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026"/>
    <w:rsid w:val="00FA63AF"/>
    <w:rsid w:val="00FA71E9"/>
    <w:rsid w:val="00FA769F"/>
    <w:rsid w:val="00FA798F"/>
    <w:rsid w:val="00FA7DD0"/>
    <w:rsid w:val="00FB0082"/>
    <w:rsid w:val="00FB0243"/>
    <w:rsid w:val="00FB0330"/>
    <w:rsid w:val="00FB033E"/>
    <w:rsid w:val="00FB0BFC"/>
    <w:rsid w:val="00FB0CD7"/>
    <w:rsid w:val="00FB0D05"/>
    <w:rsid w:val="00FB1001"/>
    <w:rsid w:val="00FB1527"/>
    <w:rsid w:val="00FB1634"/>
    <w:rsid w:val="00FB1B06"/>
    <w:rsid w:val="00FB20D8"/>
    <w:rsid w:val="00FB21F3"/>
    <w:rsid w:val="00FB2537"/>
    <w:rsid w:val="00FB2668"/>
    <w:rsid w:val="00FB271B"/>
    <w:rsid w:val="00FB33DC"/>
    <w:rsid w:val="00FB39CA"/>
    <w:rsid w:val="00FB3B3E"/>
    <w:rsid w:val="00FB4233"/>
    <w:rsid w:val="00FB4338"/>
    <w:rsid w:val="00FB477E"/>
    <w:rsid w:val="00FB4872"/>
    <w:rsid w:val="00FB4C9C"/>
    <w:rsid w:val="00FB4DF5"/>
    <w:rsid w:val="00FB50BE"/>
    <w:rsid w:val="00FB59F9"/>
    <w:rsid w:val="00FB604D"/>
    <w:rsid w:val="00FB60FB"/>
    <w:rsid w:val="00FB6165"/>
    <w:rsid w:val="00FB673D"/>
    <w:rsid w:val="00FB71C9"/>
    <w:rsid w:val="00FB77A1"/>
    <w:rsid w:val="00FB77B6"/>
    <w:rsid w:val="00FB7F6D"/>
    <w:rsid w:val="00FC0150"/>
    <w:rsid w:val="00FC0359"/>
    <w:rsid w:val="00FC03AB"/>
    <w:rsid w:val="00FC04B8"/>
    <w:rsid w:val="00FC09DA"/>
    <w:rsid w:val="00FC0B52"/>
    <w:rsid w:val="00FC127D"/>
    <w:rsid w:val="00FC1ACD"/>
    <w:rsid w:val="00FC1C61"/>
    <w:rsid w:val="00FC1DAE"/>
    <w:rsid w:val="00FC26B7"/>
    <w:rsid w:val="00FC3183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D006E"/>
    <w:rsid w:val="00FD0572"/>
    <w:rsid w:val="00FD0614"/>
    <w:rsid w:val="00FD0D3F"/>
    <w:rsid w:val="00FD130F"/>
    <w:rsid w:val="00FD14DE"/>
    <w:rsid w:val="00FD16A5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169"/>
    <w:rsid w:val="00FD3262"/>
    <w:rsid w:val="00FD37F6"/>
    <w:rsid w:val="00FD38DB"/>
    <w:rsid w:val="00FD38EB"/>
    <w:rsid w:val="00FD4029"/>
    <w:rsid w:val="00FD4099"/>
    <w:rsid w:val="00FD4589"/>
    <w:rsid w:val="00FD473E"/>
    <w:rsid w:val="00FD4978"/>
    <w:rsid w:val="00FD5549"/>
    <w:rsid w:val="00FD63E7"/>
    <w:rsid w:val="00FD6B0D"/>
    <w:rsid w:val="00FD6F09"/>
    <w:rsid w:val="00FD7245"/>
    <w:rsid w:val="00FD732E"/>
    <w:rsid w:val="00FD733C"/>
    <w:rsid w:val="00FD74CB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3328"/>
    <w:rsid w:val="00FE3465"/>
    <w:rsid w:val="00FE34D7"/>
    <w:rsid w:val="00FE38EE"/>
    <w:rsid w:val="00FE42BF"/>
    <w:rsid w:val="00FE44D5"/>
    <w:rsid w:val="00FE47A4"/>
    <w:rsid w:val="00FE50D2"/>
    <w:rsid w:val="00FE586E"/>
    <w:rsid w:val="00FE5BA5"/>
    <w:rsid w:val="00FE5D35"/>
    <w:rsid w:val="00FE5D51"/>
    <w:rsid w:val="00FE656C"/>
    <w:rsid w:val="00FE67CF"/>
    <w:rsid w:val="00FE69D5"/>
    <w:rsid w:val="00FE6D20"/>
    <w:rsid w:val="00FE6FB9"/>
    <w:rsid w:val="00FE7549"/>
    <w:rsid w:val="00FE7AF0"/>
    <w:rsid w:val="00FE7BCC"/>
    <w:rsid w:val="00FE7D2F"/>
    <w:rsid w:val="00FF07D3"/>
    <w:rsid w:val="00FF0BFF"/>
    <w:rsid w:val="00FF10FA"/>
    <w:rsid w:val="00FF126D"/>
    <w:rsid w:val="00FF1651"/>
    <w:rsid w:val="00FF21D2"/>
    <w:rsid w:val="00FF21EB"/>
    <w:rsid w:val="00FF2310"/>
    <w:rsid w:val="00FF27CF"/>
    <w:rsid w:val="00FF2E1B"/>
    <w:rsid w:val="00FF2E73"/>
    <w:rsid w:val="00FF381F"/>
    <w:rsid w:val="00FF3ABC"/>
    <w:rsid w:val="00FF3C2F"/>
    <w:rsid w:val="00FF4488"/>
    <w:rsid w:val="00FF4AE2"/>
    <w:rsid w:val="00FF4BF2"/>
    <w:rsid w:val="00FF4E6A"/>
    <w:rsid w:val="00FF50A8"/>
    <w:rsid w:val="00FF5359"/>
    <w:rsid w:val="00FF571E"/>
    <w:rsid w:val="00FF5A94"/>
    <w:rsid w:val="00FF5C77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7F4D50"/>
  <w15:docId w15:val="{1AA86351-2B75-4CDD-BE52-73A90298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1"/>
    <w:next w:val="a1"/>
    <w:link w:val="1Char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1"/>
    <w:next w:val="a1"/>
    <w:link w:val="2Char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1"/>
    <w:next w:val="a1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1"/>
    <w:next w:val="a1"/>
    <w:link w:val="4Char"/>
    <w:uiPriority w:val="99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1"/>
    <w:next w:val="a1"/>
    <w:link w:val="5Char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link w:val="6Char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Char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1"/>
    <w:next w:val="a1"/>
    <w:link w:val="8Char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1"/>
    <w:next w:val="a1"/>
    <w:link w:val="9Char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uiPriority w:val="99"/>
    <w:rsid w:val="00572D9F"/>
    <w:rPr>
      <w:sz w:val="20"/>
      <w:szCs w:val="20"/>
    </w:rPr>
  </w:style>
  <w:style w:type="character" w:customStyle="1" w:styleId="Char">
    <w:name w:val="正文文本 Char"/>
    <w:basedOn w:val="a2"/>
    <w:link w:val="a5"/>
    <w:uiPriority w:val="99"/>
    <w:rsid w:val="00CF195E"/>
  </w:style>
  <w:style w:type="character" w:styleId="a6">
    <w:name w:val="Hyperlink"/>
    <w:uiPriority w:val="99"/>
    <w:rsid w:val="00572D9F"/>
    <w:rPr>
      <w:color w:val="0000FF"/>
      <w:u w:val="single"/>
    </w:rPr>
  </w:style>
  <w:style w:type="paragraph" w:styleId="a7">
    <w:name w:val="caption"/>
    <w:aliases w:val="cap,cap Char Char Char Char Char Char Char"/>
    <w:basedOn w:val="a1"/>
    <w:next w:val="a1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7"/>
    <w:rsid w:val="00C411AF"/>
    <w:rPr>
      <w:b/>
      <w:bCs/>
    </w:rPr>
  </w:style>
  <w:style w:type="paragraph" w:styleId="a8">
    <w:name w:val="List Bullet"/>
    <w:basedOn w:val="a9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rsid w:val="00572D9F"/>
    <w:pPr>
      <w:ind w:left="360" w:hanging="360"/>
    </w:pPr>
  </w:style>
  <w:style w:type="paragraph" w:styleId="20">
    <w:name w:val="Body Text 2"/>
    <w:basedOn w:val="a1"/>
    <w:link w:val="2Char0"/>
    <w:rsid w:val="00572D9F"/>
    <w:pPr>
      <w:spacing w:after="0"/>
      <w:jc w:val="left"/>
    </w:pPr>
    <w:rPr>
      <w:szCs w:val="20"/>
    </w:rPr>
  </w:style>
  <w:style w:type="paragraph" w:styleId="aa">
    <w:name w:val="Balloon Text"/>
    <w:basedOn w:val="a1"/>
    <w:link w:val="Char1"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b">
    <w:name w:val="footnote text"/>
    <w:basedOn w:val="a1"/>
    <w:link w:val="Char2"/>
    <w:rsid w:val="00572D9F"/>
    <w:rPr>
      <w:sz w:val="20"/>
      <w:szCs w:val="20"/>
    </w:rPr>
  </w:style>
  <w:style w:type="character" w:styleId="ac">
    <w:name w:val="footnote reference"/>
    <w:rsid w:val="00572D9F"/>
    <w:rPr>
      <w:vertAlign w:val="superscript"/>
    </w:rPr>
  </w:style>
  <w:style w:type="table" w:styleId="ad">
    <w:name w:val="Table Grid"/>
    <w:basedOn w:val="a3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e">
    <w:name w:val="header"/>
    <w:basedOn w:val="a1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眉 Char"/>
    <w:link w:val="ae"/>
    <w:rsid w:val="00AB3F38"/>
    <w:rPr>
      <w:sz w:val="22"/>
      <w:szCs w:val="22"/>
    </w:rPr>
  </w:style>
  <w:style w:type="paragraph" w:styleId="af">
    <w:name w:val="footer"/>
    <w:basedOn w:val="a1"/>
    <w:link w:val="Char4"/>
    <w:rsid w:val="00AB3F38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1"/>
    <w:link w:val="Char5"/>
    <w:rsid w:val="0033506A"/>
    <w:rPr>
      <w:rFonts w:ascii="宋体"/>
      <w:sz w:val="18"/>
      <w:szCs w:val="18"/>
    </w:rPr>
  </w:style>
  <w:style w:type="character" w:customStyle="1" w:styleId="Char5">
    <w:name w:val="文档结构图 Char"/>
    <w:link w:val="af0"/>
    <w:rsid w:val="0033506A"/>
    <w:rPr>
      <w:rFonts w:ascii="宋体"/>
      <w:sz w:val="18"/>
      <w:szCs w:val="18"/>
      <w:lang w:eastAsia="en-US"/>
    </w:rPr>
  </w:style>
  <w:style w:type="paragraph" w:styleId="af1">
    <w:name w:val="Normal (Web)"/>
    <w:basedOn w:val="a1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2">
    <w:name w:val="annotation reference"/>
    <w:uiPriority w:val="99"/>
    <w:rsid w:val="005C78FD"/>
    <w:rPr>
      <w:sz w:val="21"/>
      <w:szCs w:val="21"/>
    </w:rPr>
  </w:style>
  <w:style w:type="paragraph" w:styleId="af3">
    <w:name w:val="annotation text"/>
    <w:basedOn w:val="a1"/>
    <w:link w:val="Char6"/>
    <w:uiPriority w:val="99"/>
    <w:rsid w:val="005C78FD"/>
    <w:pPr>
      <w:jc w:val="left"/>
    </w:pPr>
  </w:style>
  <w:style w:type="character" w:customStyle="1" w:styleId="Char6">
    <w:name w:val="批注文字 Char"/>
    <w:link w:val="af3"/>
    <w:uiPriority w:val="99"/>
    <w:rsid w:val="005C78FD"/>
    <w:rPr>
      <w:sz w:val="22"/>
      <w:szCs w:val="22"/>
      <w:lang w:eastAsia="en-US"/>
    </w:rPr>
  </w:style>
  <w:style w:type="paragraph" w:styleId="af4">
    <w:name w:val="annotation subject"/>
    <w:basedOn w:val="af3"/>
    <w:next w:val="af3"/>
    <w:link w:val="Char7"/>
    <w:uiPriority w:val="99"/>
    <w:rsid w:val="005C78FD"/>
    <w:rPr>
      <w:b/>
      <w:bCs/>
    </w:rPr>
  </w:style>
  <w:style w:type="character" w:customStyle="1" w:styleId="Char7">
    <w:name w:val="批注主题 Char"/>
    <w:link w:val="af4"/>
    <w:uiPriority w:val="99"/>
    <w:rsid w:val="005C78FD"/>
    <w:rPr>
      <w:b/>
      <w:bCs/>
      <w:sz w:val="22"/>
      <w:szCs w:val="22"/>
      <w:lang w:eastAsia="en-US"/>
    </w:rPr>
  </w:style>
  <w:style w:type="paragraph" w:styleId="af5">
    <w:name w:val="List Paragraph"/>
    <w:aliases w:val="- Bullets,목록 단락,リスト段落"/>
    <w:basedOn w:val="a1"/>
    <w:link w:val="Char8"/>
    <w:uiPriority w:val="34"/>
    <w:qFormat/>
    <w:rsid w:val="00CE178C"/>
    <w:pPr>
      <w:ind w:firstLineChars="200" w:firstLine="420"/>
    </w:pPr>
  </w:style>
  <w:style w:type="paragraph" w:styleId="af6">
    <w:name w:val="Title"/>
    <w:basedOn w:val="a1"/>
    <w:next w:val="a1"/>
    <w:link w:val="Char9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9">
    <w:name w:val="标题 Char"/>
    <w:link w:val="af6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7">
    <w:name w:val="Placeholder Text"/>
    <w:uiPriority w:val="99"/>
    <w:semiHidden/>
    <w:rsid w:val="00303C2A"/>
    <w:rPr>
      <w:color w:val="808080"/>
    </w:rPr>
  </w:style>
  <w:style w:type="paragraph" w:customStyle="1" w:styleId="af8">
    <w:name w:val="缺省文本"/>
    <w:basedOn w:val="a1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8">
    <w:name w:val="列出段落 Char"/>
    <w:aliases w:val="- Bullets Char,목록 단락 Char,リスト段落 Char"/>
    <w:link w:val="af5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5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9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a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1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2"/>
    <w:rsid w:val="00597AFD"/>
  </w:style>
  <w:style w:type="table" w:customStyle="1" w:styleId="afb">
    <w:name w:val="表样式"/>
    <w:basedOn w:val="a3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1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5"/>
    <w:qFormat/>
    <w:rsid w:val="00425089"/>
    <w:pPr>
      <w:widowControl w:val="0"/>
      <w:numPr>
        <w:numId w:val="20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2"/>
    <w:link w:val="1"/>
    <w:rsid w:val="00135092"/>
    <w:rPr>
      <w:b/>
      <w:bCs/>
      <w:sz w:val="28"/>
      <w:szCs w:val="28"/>
      <w:lang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2"/>
    <w:link w:val="2"/>
    <w:rsid w:val="00135092"/>
    <w:rPr>
      <w:b/>
      <w:bCs/>
      <w:sz w:val="24"/>
      <w:szCs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2"/>
    <w:link w:val="4"/>
    <w:uiPriority w:val="99"/>
    <w:rsid w:val="00135092"/>
    <w:rPr>
      <w:b/>
      <w:bCs/>
      <w:sz w:val="22"/>
      <w:szCs w:val="28"/>
      <w:lang w:eastAsia="en-US"/>
    </w:rPr>
  </w:style>
  <w:style w:type="character" w:customStyle="1" w:styleId="5Char">
    <w:name w:val="标题 5 Char"/>
    <w:aliases w:val="h5 Char,Heading5 Char,H5 Char"/>
    <w:basedOn w:val="a2"/>
    <w:link w:val="5"/>
    <w:rsid w:val="00135092"/>
    <w:rPr>
      <w:b/>
      <w:bCs/>
      <w:i/>
      <w:iCs/>
      <w:sz w:val="22"/>
      <w:szCs w:val="26"/>
      <w:lang w:eastAsia="en-US"/>
    </w:rPr>
  </w:style>
  <w:style w:type="character" w:customStyle="1" w:styleId="6Char">
    <w:name w:val="标题 6 Char"/>
    <w:basedOn w:val="a2"/>
    <w:link w:val="6"/>
    <w:rsid w:val="00135092"/>
    <w:rPr>
      <w:b/>
      <w:bCs/>
      <w:sz w:val="22"/>
      <w:szCs w:val="22"/>
      <w:lang w:eastAsia="en-US"/>
    </w:rPr>
  </w:style>
  <w:style w:type="character" w:customStyle="1" w:styleId="7Char">
    <w:name w:val="标题 7 Char"/>
    <w:basedOn w:val="a2"/>
    <w:link w:val="7"/>
    <w:rsid w:val="00135092"/>
    <w:rPr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rsid w:val="00135092"/>
    <w:rPr>
      <w:i/>
      <w:iCs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rsid w:val="00135092"/>
    <w:rPr>
      <w:rFonts w:ascii="Arial" w:hAnsi="Arial" w:cs="Arial"/>
      <w:sz w:val="22"/>
      <w:szCs w:val="22"/>
      <w:lang w:eastAsia="en-US"/>
    </w:rPr>
  </w:style>
  <w:style w:type="character" w:customStyle="1" w:styleId="2Char0">
    <w:name w:val="正文文本 2 Char"/>
    <w:basedOn w:val="a2"/>
    <w:link w:val="20"/>
    <w:rsid w:val="00135092"/>
    <w:rPr>
      <w:sz w:val="22"/>
      <w:lang w:eastAsia="en-US"/>
    </w:rPr>
  </w:style>
  <w:style w:type="character" w:customStyle="1" w:styleId="Char1">
    <w:name w:val="批注框文本 Char"/>
    <w:basedOn w:val="a2"/>
    <w:link w:val="aa"/>
    <w:rsid w:val="00135092"/>
    <w:rPr>
      <w:rFonts w:ascii="Tahoma" w:hAnsi="Tahoma" w:cs="Tahoma"/>
      <w:sz w:val="16"/>
      <w:szCs w:val="16"/>
      <w:lang w:eastAsia="en-US"/>
    </w:rPr>
  </w:style>
  <w:style w:type="character" w:styleId="afc">
    <w:name w:val="FollowedHyperlink"/>
    <w:basedOn w:val="a2"/>
    <w:rsid w:val="00135092"/>
    <w:rPr>
      <w:color w:val="800080"/>
      <w:u w:val="single"/>
    </w:rPr>
  </w:style>
  <w:style w:type="character" w:customStyle="1" w:styleId="Char2">
    <w:name w:val="脚注文本 Char"/>
    <w:basedOn w:val="a2"/>
    <w:link w:val="ab"/>
    <w:rsid w:val="00135092"/>
    <w:rPr>
      <w:lang w:eastAsia="en-US"/>
    </w:rPr>
  </w:style>
  <w:style w:type="table" w:styleId="3-1">
    <w:name w:val="Medium Grid 3 Accent 1"/>
    <w:basedOn w:val="a3"/>
    <w:uiPriority w:val="69"/>
    <w:rsid w:val="00135092"/>
    <w:tblPr>
      <w:tblStyleRowBandSize w:val="1"/>
      <w:tblStyleColBandSize w:val="1"/>
      <w:tblBorders>
        <w:top w:val="single" w:sz="8" w:space="0" w:color="C7EDCC"/>
        <w:left w:val="single" w:sz="8" w:space="0" w:color="C7EDCC"/>
        <w:bottom w:val="single" w:sz="8" w:space="0" w:color="C7EDCC"/>
        <w:right w:val="single" w:sz="8" w:space="0" w:color="C7EDCC"/>
        <w:insideH w:val="single" w:sz="6" w:space="0" w:color="C7EDCC"/>
        <w:insideV w:val="single" w:sz="6" w:space="0" w:color="C7EDCC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7EDCC"/>
      </w:rPr>
      <w:tblPr/>
      <w:tcPr>
        <w:tcBorders>
          <w:top w:val="single" w:sz="8" w:space="0" w:color="C7EDCC"/>
          <w:left w:val="single" w:sz="8" w:space="0" w:color="C7EDCC"/>
          <w:bottom w:val="single" w:sz="24" w:space="0" w:color="C7EDCC"/>
          <w:right w:val="single" w:sz="8" w:space="0" w:color="C7EDCC"/>
          <w:insideH w:val="nil"/>
          <w:insideV w:val="single" w:sz="8" w:space="0" w:color="C7EDCC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7EDCC"/>
      </w:rPr>
      <w:tblPr/>
      <w:tcPr>
        <w:tcBorders>
          <w:top w:val="single" w:sz="24" w:space="0" w:color="C7EDCC"/>
          <w:left w:val="single" w:sz="8" w:space="0" w:color="C7EDCC"/>
          <w:bottom w:val="single" w:sz="8" w:space="0" w:color="C7EDCC"/>
          <w:right w:val="single" w:sz="8" w:space="0" w:color="C7EDCC"/>
          <w:insideH w:val="nil"/>
          <w:insideV w:val="single" w:sz="8" w:space="0" w:color="C7EDCC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7EDCC"/>
      </w:rPr>
      <w:tblPr/>
      <w:tcPr>
        <w:tcBorders>
          <w:left w:val="single" w:sz="8" w:space="0" w:color="C7EDCC"/>
          <w:right w:val="single" w:sz="24" w:space="0" w:color="C7EDCC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7EDCC"/>
      </w:rPr>
      <w:tblPr/>
      <w:tcPr>
        <w:tcBorders>
          <w:top w:val="nil"/>
          <w:left w:val="single" w:sz="24" w:space="0" w:color="C7EDCC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7EDCC"/>
          <w:left w:val="single" w:sz="8" w:space="0" w:color="C7EDCC"/>
          <w:bottom w:val="single" w:sz="8" w:space="0" w:color="C7EDCC"/>
          <w:right w:val="single" w:sz="8" w:space="0" w:color="C7EDCC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7EDCC"/>
          <w:left w:val="single" w:sz="8" w:space="0" w:color="C7EDCC"/>
          <w:bottom w:val="single" w:sz="8" w:space="0" w:color="C7EDCC"/>
          <w:right w:val="single" w:sz="8" w:space="0" w:color="C7EDCC"/>
          <w:insideH w:val="single" w:sz="8" w:space="0" w:color="C7EDCC"/>
          <w:insideV w:val="single" w:sz="8" w:space="0" w:color="C7EDCC"/>
        </w:tcBorders>
        <w:shd w:val="clear" w:color="auto" w:fill="A7BFDE"/>
      </w:tcPr>
    </w:tblStylePr>
  </w:style>
  <w:style w:type="table" w:customStyle="1" w:styleId="-11">
    <w:name w:val="浅色网格 - 强调文字颜色 11"/>
    <w:basedOn w:val="a3"/>
    <w:uiPriority w:val="62"/>
    <w:rsid w:val="0013509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2">
    <w:name w:val="浅色网格 - 强调文字颜色 12"/>
    <w:basedOn w:val="a3"/>
    <w:uiPriority w:val="62"/>
    <w:rsid w:val="0013509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">
    <w:name w:val="Light List Accent 2"/>
    <w:basedOn w:val="a3"/>
    <w:uiPriority w:val="61"/>
    <w:rsid w:val="00135092"/>
    <w:rPr>
      <w:rFonts w:ascii="Calibri" w:hAnsi="Calibri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C7EDCC"/>
      </w:rPr>
      <w:tblPr/>
      <w:tcPr>
        <w:shd w:val="clear" w:color="auto" w:fill="C0504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12">
    <w:name w:val="浅色列表1"/>
    <w:basedOn w:val="a3"/>
    <w:uiPriority w:val="61"/>
    <w:rsid w:val="00135092"/>
    <w:rPr>
      <w:rFonts w:ascii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C7EDCC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强调文字颜色 11"/>
    <w:basedOn w:val="a3"/>
    <w:uiPriority w:val="61"/>
    <w:rsid w:val="00135092"/>
    <w:rPr>
      <w:rFonts w:ascii="Calibri" w:hAnsi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C7EDCC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LGTdoc">
    <w:name w:val="LGTdoc_본문"/>
    <w:basedOn w:val="a1"/>
    <w:qFormat/>
    <w:rsid w:val="00135092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a0">
    <w:name w:val="表格题注"/>
    <w:next w:val="a1"/>
    <w:rsid w:val="00135092"/>
    <w:pPr>
      <w:keepLines/>
      <w:numPr>
        <w:ilvl w:val="8"/>
        <w:numId w:val="40"/>
      </w:numPr>
      <w:spacing w:beforeLines="100" w:after="120"/>
      <w:jc w:val="center"/>
    </w:pPr>
    <w:rPr>
      <w:rFonts w:ascii="Arial" w:hAnsi="Arial"/>
      <w:sz w:val="18"/>
      <w:szCs w:val="18"/>
    </w:rPr>
  </w:style>
  <w:style w:type="paragraph" w:customStyle="1" w:styleId="afd">
    <w:name w:val="表格文本"/>
    <w:rsid w:val="00135092"/>
    <w:pPr>
      <w:tabs>
        <w:tab w:val="decimal" w:pos="0"/>
      </w:tabs>
      <w:spacing w:before="120" w:after="120"/>
      <w:ind w:left="578" w:hanging="578"/>
      <w:jc w:val="both"/>
    </w:pPr>
    <w:rPr>
      <w:rFonts w:ascii="Arial" w:hAnsi="Arial"/>
      <w:noProof/>
      <w:sz w:val="21"/>
      <w:szCs w:val="21"/>
    </w:rPr>
  </w:style>
  <w:style w:type="paragraph" w:customStyle="1" w:styleId="afe">
    <w:name w:val="表头文本"/>
    <w:rsid w:val="00135092"/>
    <w:pPr>
      <w:spacing w:before="120" w:after="120"/>
      <w:ind w:left="578" w:hanging="578"/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5092"/>
    <w:pPr>
      <w:numPr>
        <w:ilvl w:val="7"/>
        <w:numId w:val="40"/>
      </w:numPr>
      <w:spacing w:before="120" w:afterLines="100"/>
      <w:jc w:val="center"/>
    </w:pPr>
    <w:rPr>
      <w:rFonts w:ascii="Arial" w:hAnsi="Arial"/>
      <w:sz w:val="18"/>
      <w:szCs w:val="18"/>
    </w:rPr>
  </w:style>
  <w:style w:type="paragraph" w:customStyle="1" w:styleId="aff">
    <w:name w:val="图样式"/>
    <w:basedOn w:val="a1"/>
    <w:link w:val="Chara"/>
    <w:rsid w:val="00135092"/>
    <w:pPr>
      <w:keepNext/>
      <w:snapToGrid/>
      <w:spacing w:before="80" w:after="80" w:line="360" w:lineRule="auto"/>
      <w:ind w:left="578" w:hanging="578"/>
      <w:jc w:val="center"/>
    </w:pPr>
    <w:rPr>
      <w:snapToGrid w:val="0"/>
      <w:sz w:val="21"/>
      <w:szCs w:val="21"/>
      <w:lang w:eastAsia="zh-CN"/>
    </w:rPr>
  </w:style>
  <w:style w:type="paragraph" w:customStyle="1" w:styleId="aff0">
    <w:name w:val="文档标题"/>
    <w:basedOn w:val="a1"/>
    <w:rsid w:val="00135092"/>
    <w:pPr>
      <w:widowControl w:val="0"/>
      <w:tabs>
        <w:tab w:val="left" w:pos="0"/>
      </w:tabs>
      <w:snapToGrid/>
      <w:spacing w:before="300" w:after="300" w:line="360" w:lineRule="auto"/>
      <w:ind w:left="578" w:hanging="578"/>
      <w:jc w:val="center"/>
    </w:pPr>
    <w:rPr>
      <w:rFonts w:ascii="Arial" w:eastAsia="黑体" w:hAnsi="Arial"/>
      <w:snapToGrid w:val="0"/>
      <w:sz w:val="36"/>
      <w:szCs w:val="36"/>
      <w:lang w:eastAsia="zh-CN"/>
    </w:rPr>
  </w:style>
  <w:style w:type="paragraph" w:customStyle="1" w:styleId="aff1">
    <w:name w:val="正文（首行不缩进）"/>
    <w:basedOn w:val="a1"/>
    <w:rsid w:val="00135092"/>
    <w:pPr>
      <w:widowControl w:val="0"/>
      <w:snapToGrid/>
      <w:spacing w:before="120" w:line="360" w:lineRule="auto"/>
      <w:ind w:left="578" w:hanging="578"/>
    </w:pPr>
    <w:rPr>
      <w:snapToGrid w:val="0"/>
      <w:sz w:val="21"/>
      <w:szCs w:val="21"/>
      <w:lang w:eastAsia="zh-CN"/>
    </w:rPr>
  </w:style>
  <w:style w:type="paragraph" w:customStyle="1" w:styleId="aff2">
    <w:name w:val="注示头"/>
    <w:basedOn w:val="a1"/>
    <w:rsid w:val="00135092"/>
    <w:pPr>
      <w:widowControl w:val="0"/>
      <w:pBdr>
        <w:top w:val="single" w:sz="4" w:space="1" w:color="000000"/>
      </w:pBdr>
      <w:snapToGrid/>
      <w:spacing w:before="120" w:line="360" w:lineRule="auto"/>
      <w:ind w:left="578" w:hanging="578"/>
    </w:pPr>
    <w:rPr>
      <w:rFonts w:ascii="Arial" w:eastAsia="黑体" w:hAnsi="Arial"/>
      <w:snapToGrid w:val="0"/>
      <w:sz w:val="18"/>
      <w:szCs w:val="21"/>
      <w:lang w:eastAsia="zh-CN"/>
    </w:rPr>
  </w:style>
  <w:style w:type="paragraph" w:customStyle="1" w:styleId="aff3">
    <w:name w:val="注示文本"/>
    <w:basedOn w:val="a1"/>
    <w:rsid w:val="00135092"/>
    <w:pPr>
      <w:widowControl w:val="0"/>
      <w:pBdr>
        <w:bottom w:val="single" w:sz="4" w:space="1" w:color="000000"/>
      </w:pBdr>
      <w:snapToGrid/>
      <w:spacing w:before="120" w:line="360" w:lineRule="auto"/>
      <w:ind w:left="578" w:firstLine="360"/>
    </w:pPr>
    <w:rPr>
      <w:rFonts w:ascii="Arial" w:eastAsia="楷体_GB2312" w:hAnsi="Arial"/>
      <w:snapToGrid w:val="0"/>
      <w:sz w:val="18"/>
      <w:szCs w:val="18"/>
      <w:lang w:eastAsia="zh-CN"/>
    </w:rPr>
  </w:style>
  <w:style w:type="paragraph" w:customStyle="1" w:styleId="aff4">
    <w:name w:val="编写建议"/>
    <w:basedOn w:val="a1"/>
    <w:rsid w:val="00135092"/>
    <w:pPr>
      <w:widowControl w:val="0"/>
      <w:snapToGrid/>
      <w:spacing w:before="120" w:line="360" w:lineRule="auto"/>
      <w:ind w:left="578" w:firstLine="420"/>
    </w:pPr>
    <w:rPr>
      <w:rFonts w:ascii="Arial" w:hAnsi="Arial" w:cs="Arial"/>
      <w:i/>
      <w:snapToGrid w:val="0"/>
      <w:color w:val="0000FF"/>
      <w:sz w:val="21"/>
      <w:szCs w:val="21"/>
      <w:lang w:eastAsia="zh-CN"/>
    </w:rPr>
  </w:style>
  <w:style w:type="character" w:customStyle="1" w:styleId="aff5">
    <w:name w:val="样式一"/>
    <w:basedOn w:val="a2"/>
    <w:rsid w:val="00135092"/>
    <w:rPr>
      <w:rFonts w:ascii="宋体" w:hAnsi="宋体"/>
      <w:b/>
      <w:bCs/>
      <w:color w:val="000000"/>
      <w:sz w:val="36"/>
    </w:rPr>
  </w:style>
  <w:style w:type="character" w:customStyle="1" w:styleId="aff6">
    <w:name w:val="样式二"/>
    <w:basedOn w:val="aff5"/>
    <w:rsid w:val="00135092"/>
    <w:rPr>
      <w:rFonts w:ascii="宋体" w:hAnsi="宋体"/>
      <w:b/>
      <w:bCs/>
      <w:color w:val="000000"/>
      <w:sz w:val="36"/>
    </w:rPr>
  </w:style>
  <w:style w:type="paragraph" w:customStyle="1" w:styleId="aff7">
    <w:name w:val="封面表格文本"/>
    <w:basedOn w:val="a1"/>
    <w:rsid w:val="00135092"/>
    <w:pPr>
      <w:widowControl w:val="0"/>
      <w:snapToGrid/>
      <w:spacing w:after="0"/>
      <w:jc w:val="center"/>
    </w:pPr>
    <w:rPr>
      <w:rFonts w:ascii="Arial" w:eastAsiaTheme="minorEastAsia" w:hAnsi="Arial"/>
      <w:sz w:val="21"/>
      <w:szCs w:val="21"/>
      <w:lang w:eastAsia="zh-CN"/>
    </w:rPr>
  </w:style>
  <w:style w:type="paragraph" w:customStyle="1" w:styleId="aff8">
    <w:name w:val="封面文档标题"/>
    <w:basedOn w:val="a1"/>
    <w:rsid w:val="00135092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9">
    <w:name w:val="封面华为技术"/>
    <w:basedOn w:val="a1"/>
    <w:rsid w:val="00135092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a">
    <w:name w:val="修订记录"/>
    <w:basedOn w:val="a1"/>
    <w:rsid w:val="00135092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b">
    <w:name w:val="表头样式"/>
    <w:basedOn w:val="a1"/>
    <w:link w:val="Charb"/>
    <w:rsid w:val="00135092"/>
    <w:pPr>
      <w:widowControl w:val="0"/>
      <w:snapToGrid/>
      <w:spacing w:after="0"/>
      <w:jc w:val="center"/>
    </w:pPr>
    <w:rPr>
      <w:rFonts w:ascii="Arial" w:eastAsiaTheme="minorEastAsia" w:hAnsi="Arial"/>
      <w:b/>
      <w:sz w:val="21"/>
      <w:szCs w:val="21"/>
      <w:lang w:eastAsia="zh-CN"/>
    </w:rPr>
  </w:style>
  <w:style w:type="character" w:customStyle="1" w:styleId="Charb">
    <w:name w:val="表头样式 Char"/>
    <w:basedOn w:val="a2"/>
    <w:link w:val="affb"/>
    <w:rsid w:val="00135092"/>
    <w:rPr>
      <w:rFonts w:ascii="Arial" w:eastAsiaTheme="minorEastAsia" w:hAnsi="Arial"/>
      <w:b/>
      <w:sz w:val="21"/>
      <w:szCs w:val="21"/>
    </w:rPr>
  </w:style>
  <w:style w:type="character" w:customStyle="1" w:styleId="Chara">
    <w:name w:val="图样式 Char"/>
    <w:basedOn w:val="a2"/>
    <w:link w:val="aff"/>
    <w:rsid w:val="00135092"/>
    <w:rPr>
      <w:snapToGrid w:val="0"/>
      <w:sz w:val="21"/>
      <w:szCs w:val="21"/>
    </w:rPr>
  </w:style>
  <w:style w:type="paragraph" w:styleId="TOC">
    <w:name w:val="TOC Heading"/>
    <w:basedOn w:val="1"/>
    <w:next w:val="a1"/>
    <w:uiPriority w:val="39"/>
    <w:semiHidden/>
    <w:unhideWhenUsed/>
    <w:qFormat/>
    <w:rsid w:val="00135092"/>
    <w:pPr>
      <w:keepLines/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21">
    <w:name w:val="toc 2"/>
    <w:basedOn w:val="a1"/>
    <w:next w:val="a1"/>
    <w:autoRedefine/>
    <w:uiPriority w:val="39"/>
    <w:rsid w:val="00135092"/>
    <w:pPr>
      <w:widowControl w:val="0"/>
      <w:snapToGrid/>
      <w:spacing w:after="0" w:line="360" w:lineRule="auto"/>
      <w:ind w:leftChars="200" w:left="420"/>
      <w:jc w:val="left"/>
    </w:pPr>
    <w:rPr>
      <w:snapToGrid w:val="0"/>
      <w:sz w:val="21"/>
      <w:szCs w:val="21"/>
      <w:lang w:eastAsia="zh-CN"/>
    </w:rPr>
  </w:style>
  <w:style w:type="paragraph" w:styleId="30">
    <w:name w:val="toc 3"/>
    <w:basedOn w:val="a1"/>
    <w:next w:val="a1"/>
    <w:autoRedefine/>
    <w:uiPriority w:val="39"/>
    <w:rsid w:val="00135092"/>
    <w:pPr>
      <w:widowControl w:val="0"/>
      <w:snapToGrid/>
      <w:spacing w:after="0" w:line="360" w:lineRule="auto"/>
      <w:ind w:leftChars="400" w:left="840"/>
      <w:jc w:val="left"/>
    </w:pPr>
    <w:rPr>
      <w:snapToGrid w:val="0"/>
      <w:sz w:val="21"/>
      <w:szCs w:val="21"/>
      <w:lang w:eastAsia="zh-CN"/>
    </w:rPr>
  </w:style>
  <w:style w:type="paragraph" w:styleId="13">
    <w:name w:val="toc 1"/>
    <w:basedOn w:val="a1"/>
    <w:next w:val="a1"/>
    <w:autoRedefine/>
    <w:uiPriority w:val="39"/>
    <w:rsid w:val="00135092"/>
    <w:pPr>
      <w:widowControl w:val="0"/>
      <w:snapToGrid/>
      <w:spacing w:before="120" w:line="360" w:lineRule="auto"/>
      <w:ind w:hanging="578"/>
    </w:pPr>
    <w:rPr>
      <w:snapToGrid w:val="0"/>
      <w:sz w:val="21"/>
      <w:szCs w:val="21"/>
      <w:lang w:eastAsia="zh-CN"/>
    </w:rPr>
  </w:style>
  <w:style w:type="table" w:styleId="31">
    <w:name w:val="Table Columns 3"/>
    <w:basedOn w:val="a3"/>
    <w:rsid w:val="00135092"/>
    <w:pPr>
      <w:widowControl w:val="0"/>
      <w:autoSpaceDE w:val="0"/>
      <w:autoSpaceDN w:val="0"/>
      <w:adjustRightInd w:val="0"/>
      <w:spacing w:before="120" w:after="120" w:line="360" w:lineRule="auto"/>
      <w:ind w:left="578" w:hanging="578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0">
    <w:name w:val="Table Grid 8"/>
    <w:basedOn w:val="a3"/>
    <w:rsid w:val="00135092"/>
    <w:pPr>
      <w:widowControl w:val="0"/>
      <w:autoSpaceDE w:val="0"/>
      <w:autoSpaceDN w:val="0"/>
      <w:adjustRightInd w:val="0"/>
      <w:spacing w:before="120" w:after="120" w:line="360" w:lineRule="auto"/>
      <w:ind w:left="578" w:hanging="578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">
    <w:name w:val="网格型1"/>
    <w:basedOn w:val="a3"/>
    <w:next w:val="ad"/>
    <w:rsid w:val="00135092"/>
    <w:rPr>
      <w:rFonts w:ascii="Calibri" w:eastAsiaTheme="minorEastAs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3"/>
    <w:next w:val="ad"/>
    <w:rsid w:val="00135092"/>
    <w:rPr>
      <w:rFonts w:ascii="Calibri" w:eastAsiaTheme="minorEastAs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caption">
    <w:name w:val="figure caption"/>
    <w:rsid w:val="00135092"/>
    <w:pPr>
      <w:numPr>
        <w:numId w:val="41"/>
      </w:numPr>
      <w:tabs>
        <w:tab w:val="left" w:pos="533"/>
      </w:tabs>
      <w:spacing w:before="80" w:after="200"/>
      <w:ind w:left="0" w:firstLine="0"/>
      <w:jc w:val="both"/>
    </w:pPr>
    <w:rPr>
      <w:rFonts w:eastAsiaTheme="minorEastAsia"/>
      <w:noProof/>
      <w:sz w:val="16"/>
      <w:szCs w:val="16"/>
      <w:lang w:eastAsia="en-US"/>
    </w:rPr>
  </w:style>
  <w:style w:type="paragraph" w:customStyle="1" w:styleId="references0">
    <w:name w:val="references"/>
    <w:uiPriority w:val="99"/>
    <w:rsid w:val="00135092"/>
    <w:pPr>
      <w:numPr>
        <w:numId w:val="42"/>
      </w:numPr>
      <w:spacing w:after="50" w:line="180" w:lineRule="exact"/>
      <w:jc w:val="both"/>
    </w:pPr>
    <w:rPr>
      <w:rFonts w:eastAsiaTheme="minorEastAsia"/>
      <w:noProof/>
      <w:sz w:val="16"/>
      <w:szCs w:val="16"/>
      <w:lang w:eastAsia="en-US"/>
    </w:rPr>
  </w:style>
  <w:style w:type="numbering" w:customStyle="1" w:styleId="15">
    <w:name w:val="无列表1"/>
    <w:next w:val="a4"/>
    <w:uiPriority w:val="99"/>
    <w:semiHidden/>
    <w:unhideWhenUsed/>
    <w:rsid w:val="00135092"/>
  </w:style>
  <w:style w:type="paragraph" w:customStyle="1" w:styleId="Abstract">
    <w:name w:val="Abstract"/>
    <w:uiPriority w:val="99"/>
    <w:rsid w:val="00135092"/>
    <w:pPr>
      <w:spacing w:after="200"/>
      <w:ind w:firstLine="274"/>
      <w:jc w:val="both"/>
    </w:pPr>
    <w:rPr>
      <w:rFonts w:eastAsiaTheme="minorEastAsia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35092"/>
    <w:pPr>
      <w:jc w:val="center"/>
    </w:pPr>
    <w:rPr>
      <w:rFonts w:eastAsiaTheme="minorEastAsia"/>
      <w:lang w:eastAsia="en-US"/>
    </w:rPr>
  </w:style>
  <w:style w:type="paragraph" w:customStyle="1" w:styleId="Author">
    <w:name w:val="Author"/>
    <w:uiPriority w:val="99"/>
    <w:rsid w:val="00135092"/>
    <w:pPr>
      <w:spacing w:before="360" w:after="40"/>
      <w:jc w:val="center"/>
    </w:pPr>
    <w:rPr>
      <w:rFonts w:eastAsiaTheme="minorEastAsia"/>
      <w:noProof/>
      <w:sz w:val="22"/>
      <w:szCs w:val="22"/>
      <w:lang w:eastAsia="en-US"/>
    </w:rPr>
  </w:style>
  <w:style w:type="paragraph" w:customStyle="1" w:styleId="bulletlist">
    <w:name w:val="bullet list"/>
    <w:basedOn w:val="a5"/>
    <w:rsid w:val="00135092"/>
    <w:pPr>
      <w:numPr>
        <w:numId w:val="43"/>
      </w:numPr>
      <w:tabs>
        <w:tab w:val="clear" w:pos="648"/>
        <w:tab w:val="left" w:pos="288"/>
      </w:tabs>
      <w:autoSpaceDE/>
      <w:autoSpaceDN/>
      <w:adjustRightInd/>
      <w:snapToGrid/>
      <w:spacing w:line="228" w:lineRule="auto"/>
      <w:ind w:left="576" w:hanging="288"/>
    </w:pPr>
    <w:rPr>
      <w:rFonts w:eastAsia="MS Mincho"/>
      <w:spacing w:val="-1"/>
    </w:rPr>
  </w:style>
  <w:style w:type="paragraph" w:customStyle="1" w:styleId="equation">
    <w:name w:val="equation"/>
    <w:basedOn w:val="a1"/>
    <w:uiPriority w:val="99"/>
    <w:rsid w:val="00135092"/>
    <w:pPr>
      <w:tabs>
        <w:tab w:val="center" w:pos="2520"/>
        <w:tab w:val="right" w:pos="5040"/>
      </w:tabs>
      <w:autoSpaceDE/>
      <w:autoSpaceDN/>
      <w:adjustRightInd/>
      <w:snapToGrid/>
      <w:spacing w:before="240" w:after="240" w:line="216" w:lineRule="auto"/>
      <w:jc w:val="center"/>
    </w:pPr>
    <w:rPr>
      <w:rFonts w:ascii="Symbol" w:eastAsiaTheme="minorEastAsia" w:hAnsi="Symbol" w:cs="Symbol"/>
      <w:sz w:val="20"/>
      <w:szCs w:val="20"/>
    </w:rPr>
  </w:style>
  <w:style w:type="paragraph" w:customStyle="1" w:styleId="footnote">
    <w:name w:val="footnote"/>
    <w:rsid w:val="00135092"/>
    <w:pPr>
      <w:framePr w:hSpace="187" w:vSpace="187" w:wrap="notBeside" w:vAnchor="text" w:hAnchor="page" w:x="6121" w:y="577"/>
      <w:numPr>
        <w:numId w:val="44"/>
      </w:numPr>
      <w:spacing w:after="40"/>
    </w:pPr>
    <w:rPr>
      <w:rFonts w:eastAsiaTheme="minorEastAsia"/>
      <w:sz w:val="16"/>
      <w:szCs w:val="16"/>
      <w:lang w:eastAsia="en-US"/>
    </w:rPr>
  </w:style>
  <w:style w:type="paragraph" w:customStyle="1" w:styleId="keywords">
    <w:name w:val="key words"/>
    <w:uiPriority w:val="99"/>
    <w:rsid w:val="00135092"/>
    <w:pPr>
      <w:spacing w:after="120"/>
      <w:ind w:firstLine="274"/>
      <w:jc w:val="both"/>
    </w:pPr>
    <w:rPr>
      <w:rFonts w:eastAsiaTheme="minorEastAsia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uiPriority w:val="99"/>
    <w:rsid w:val="00135092"/>
    <w:pPr>
      <w:spacing w:after="120"/>
      <w:jc w:val="center"/>
    </w:pPr>
    <w:rPr>
      <w:rFonts w:eastAsiaTheme="minorEastAsia"/>
      <w:bCs/>
      <w:noProof/>
      <w:sz w:val="28"/>
      <w:szCs w:val="28"/>
      <w:lang w:eastAsia="en-US"/>
    </w:rPr>
  </w:style>
  <w:style w:type="paragraph" w:customStyle="1" w:styleId="papertitle">
    <w:name w:val="paper title"/>
    <w:uiPriority w:val="99"/>
    <w:rsid w:val="00135092"/>
    <w:pPr>
      <w:spacing w:after="120"/>
      <w:jc w:val="center"/>
    </w:pPr>
    <w:rPr>
      <w:rFonts w:eastAsiaTheme="minorEastAsia"/>
      <w:bCs/>
      <w:noProof/>
      <w:sz w:val="48"/>
      <w:szCs w:val="48"/>
      <w:lang w:eastAsia="en-US"/>
    </w:rPr>
  </w:style>
  <w:style w:type="paragraph" w:customStyle="1" w:styleId="sponsors">
    <w:name w:val="sponsors"/>
    <w:rsid w:val="00135092"/>
    <w:pPr>
      <w:framePr w:wrap="auto" w:hAnchor="text" w:x="615" w:y="2239"/>
      <w:pBdr>
        <w:top w:val="single" w:sz="4" w:space="2" w:color="auto"/>
      </w:pBdr>
      <w:ind w:firstLine="288"/>
    </w:pPr>
    <w:rPr>
      <w:rFonts w:eastAsiaTheme="minorEastAsia"/>
      <w:sz w:val="16"/>
      <w:szCs w:val="16"/>
      <w:lang w:eastAsia="en-US"/>
    </w:rPr>
  </w:style>
  <w:style w:type="paragraph" w:customStyle="1" w:styleId="tablecolhead">
    <w:name w:val="table col head"/>
    <w:basedOn w:val="a1"/>
    <w:uiPriority w:val="99"/>
    <w:rsid w:val="00135092"/>
    <w:pPr>
      <w:autoSpaceDE/>
      <w:autoSpaceDN/>
      <w:adjustRightInd/>
      <w:snapToGrid/>
      <w:spacing w:after="0"/>
      <w:jc w:val="center"/>
    </w:pPr>
    <w:rPr>
      <w:rFonts w:eastAsiaTheme="minorEastAsia"/>
      <w:b/>
      <w:bCs/>
      <w:sz w:val="16"/>
      <w:szCs w:val="16"/>
    </w:rPr>
  </w:style>
  <w:style w:type="paragraph" w:customStyle="1" w:styleId="tablecolsubhead">
    <w:name w:val="table col subhead"/>
    <w:basedOn w:val="tablecolhead"/>
    <w:uiPriority w:val="99"/>
    <w:rsid w:val="00135092"/>
  </w:style>
  <w:style w:type="paragraph" w:customStyle="1" w:styleId="tablecopy">
    <w:name w:val="table copy"/>
    <w:uiPriority w:val="99"/>
    <w:rsid w:val="00135092"/>
    <w:pPr>
      <w:jc w:val="both"/>
    </w:pPr>
    <w:rPr>
      <w:rFonts w:eastAsiaTheme="minorEastAsia"/>
      <w:noProof/>
      <w:sz w:val="16"/>
      <w:szCs w:val="16"/>
      <w:lang w:eastAsia="en-US"/>
    </w:rPr>
  </w:style>
  <w:style w:type="paragraph" w:customStyle="1" w:styleId="tablefootnote">
    <w:name w:val="table footnote"/>
    <w:uiPriority w:val="99"/>
    <w:rsid w:val="00135092"/>
    <w:pPr>
      <w:numPr>
        <w:numId w:val="46"/>
      </w:numPr>
      <w:tabs>
        <w:tab w:val="left" w:pos="29"/>
      </w:tabs>
      <w:spacing w:before="60" w:after="30"/>
      <w:ind w:left="360"/>
      <w:jc w:val="right"/>
    </w:pPr>
    <w:rPr>
      <w:rFonts w:eastAsia="MS Mincho"/>
      <w:sz w:val="12"/>
      <w:szCs w:val="12"/>
      <w:lang w:eastAsia="en-US"/>
    </w:rPr>
  </w:style>
  <w:style w:type="paragraph" w:customStyle="1" w:styleId="tablehead">
    <w:name w:val="table head"/>
    <w:uiPriority w:val="99"/>
    <w:rsid w:val="00135092"/>
    <w:pPr>
      <w:numPr>
        <w:numId w:val="45"/>
      </w:numPr>
      <w:spacing w:before="240" w:after="120" w:line="216" w:lineRule="auto"/>
      <w:jc w:val="center"/>
    </w:pPr>
    <w:rPr>
      <w:rFonts w:eastAsiaTheme="minorEastAsia"/>
      <w:smallCaps/>
      <w:noProof/>
      <w:sz w:val="16"/>
      <w:szCs w:val="16"/>
      <w:lang w:eastAsia="en-US"/>
    </w:rPr>
  </w:style>
  <w:style w:type="paragraph" w:styleId="affc">
    <w:name w:val="Subtitle"/>
    <w:basedOn w:val="a1"/>
    <w:next w:val="a1"/>
    <w:link w:val="Charc"/>
    <w:qFormat/>
    <w:rsid w:val="00135092"/>
    <w:pPr>
      <w:widowControl w:val="0"/>
      <w:snapToGrid/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snapToGrid w:val="0"/>
      <w:kern w:val="28"/>
      <w:sz w:val="32"/>
      <w:szCs w:val="32"/>
      <w:lang w:eastAsia="zh-CN"/>
    </w:rPr>
  </w:style>
  <w:style w:type="character" w:customStyle="1" w:styleId="Charc">
    <w:name w:val="副标题 Char"/>
    <w:basedOn w:val="a2"/>
    <w:link w:val="affc"/>
    <w:rsid w:val="00135092"/>
    <w:rPr>
      <w:rFonts w:asciiTheme="majorHAnsi" w:hAnsiTheme="majorHAnsi" w:cstheme="majorBidi"/>
      <w:b/>
      <w:bCs/>
      <w:snapToGrid w:val="0"/>
      <w:kern w:val="28"/>
      <w:sz w:val="32"/>
      <w:szCs w:val="32"/>
    </w:rPr>
  </w:style>
  <w:style w:type="table" w:styleId="-3">
    <w:name w:val="Light Shading Accent 3"/>
    <w:basedOn w:val="a3"/>
    <w:uiPriority w:val="60"/>
    <w:rsid w:val="00135092"/>
    <w:rPr>
      <w:rFonts w:ascii="Calibri" w:eastAsiaTheme="minorEastAsia" w:hAnsi="Calibri"/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11">
    <w:name w:val="浅色底纹 - 强调文字颜色 11"/>
    <w:basedOn w:val="a3"/>
    <w:uiPriority w:val="60"/>
    <w:rsid w:val="00135092"/>
    <w:rPr>
      <w:rFonts w:ascii="Calibri" w:eastAsiaTheme="minorEastAsia" w:hAnsi="Calibri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32">
    <w:name w:val="网格型3"/>
    <w:basedOn w:val="a3"/>
    <w:next w:val="ad"/>
    <w:rsid w:val="00135092"/>
    <w:rPr>
      <w:rFonts w:ascii="Calibri" w:eastAsiaTheme="minorEastAs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m-content1">
    <w:name w:val="im-content1"/>
    <w:basedOn w:val="a2"/>
    <w:rsid w:val="00135092"/>
    <w:rPr>
      <w:color w:val="333333"/>
    </w:rPr>
  </w:style>
  <w:style w:type="paragraph" w:styleId="affd">
    <w:name w:val="table of figures"/>
    <w:basedOn w:val="a1"/>
    <w:next w:val="a1"/>
    <w:uiPriority w:val="99"/>
    <w:unhideWhenUsed/>
    <w:rsid w:val="00135092"/>
    <w:pPr>
      <w:autoSpaceDE/>
      <w:autoSpaceDN/>
      <w:adjustRightInd/>
      <w:snapToGrid/>
      <w:spacing w:after="0"/>
      <w:ind w:left="400" w:hanging="400"/>
      <w:jc w:val="left"/>
    </w:pPr>
    <w:rPr>
      <w:rFonts w:asciiTheme="minorHAnsi" w:eastAsiaTheme="minorEastAsia" w:hAnsiTheme="minorHAnsi" w:cstheme="minorHAnsi"/>
      <w:b/>
      <w:bCs/>
      <w:sz w:val="20"/>
      <w:szCs w:val="20"/>
    </w:rPr>
  </w:style>
  <w:style w:type="table" w:customStyle="1" w:styleId="40">
    <w:name w:val="网格型4"/>
    <w:basedOn w:val="a3"/>
    <w:next w:val="ad"/>
    <w:rsid w:val="00135092"/>
    <w:rPr>
      <w:rFonts w:ascii="Calibri" w:eastAsiaTheme="minorEastAs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e">
    <w:name w:val="No Spacing"/>
    <w:uiPriority w:val="1"/>
    <w:qFormat/>
    <w:rsid w:val="00135092"/>
    <w:pPr>
      <w:widowControl w:val="0"/>
      <w:autoSpaceDE w:val="0"/>
      <w:autoSpaceDN w:val="0"/>
      <w:adjustRightInd w:val="0"/>
      <w:ind w:left="578" w:hanging="578"/>
      <w:jc w:val="both"/>
    </w:pPr>
    <w:rPr>
      <w:snapToGrid w:val="0"/>
      <w:sz w:val="21"/>
      <w:szCs w:val="21"/>
    </w:rPr>
  </w:style>
  <w:style w:type="paragraph" w:styleId="afff">
    <w:name w:val="Body Text First Indent"/>
    <w:basedOn w:val="a5"/>
    <w:link w:val="Chard"/>
    <w:rsid w:val="0098516C"/>
    <w:pPr>
      <w:ind w:firstLineChars="100" w:firstLine="420"/>
    </w:pPr>
    <w:rPr>
      <w:sz w:val="22"/>
      <w:szCs w:val="22"/>
    </w:rPr>
  </w:style>
  <w:style w:type="character" w:customStyle="1" w:styleId="Chard">
    <w:name w:val="正文首行缩进 Char"/>
    <w:basedOn w:val="Char"/>
    <w:link w:val="afff"/>
    <w:rsid w:val="009851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package" Target="embeddings/Microsoft_Visio___11111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EBD071-BC50-4F63-A002-32CC8C9B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12</Pages>
  <Words>5230</Words>
  <Characters>29817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mengxiangming (A)</dc:creator>
  <cp:lastModifiedBy>songxinghua</cp:lastModifiedBy>
  <cp:revision>102</cp:revision>
  <cp:lastPrinted>2018-02-12T05:38:00Z</cp:lastPrinted>
  <dcterms:created xsi:type="dcterms:W3CDTF">2018-05-11T02:19:00Z</dcterms:created>
  <dcterms:modified xsi:type="dcterms:W3CDTF">2018-05-12T05:25:00Z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(3)hSKf6hWN2W404KaI9g4AFD2m3HJPtG4ry9lpAQ0MNE+KY+13j/e6s+uc4kWgCA4wxwlwnabz
I2PZ43IXB9gT31zi65W2IyNhJ7al6L5dMlQBKA/IEiJjXXZ595gKUhclRFggUusdWmxHhBoS
sW0IRkoXS5g3dwbF+UHGJlRq2OloT2iAqkkomPoalox0CSqFLV8rxjQfB4H38dQGSZbXPMxR
VLDOf8NryvsOUJIKZj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NIPhllI3ZARM7DkllR5+W8URCM/s1FSXIgV2xXQAz/9EpFtVhPvQto
t0dJl8jxQVrCcmTbuX40bu0wpzfRCdGW56HBfIjCjkrF3aQnTk/Gkwh9WFpNFOQsMl45BZ5B
0vSUFoa02fwkOZ0VbIUwO/CRiqOlag9vHQoQiiEKOTvHLaXUiGvZm6qnbDXu7fToPRwpcwyS
9dYMVaeF3wP3J+DbJMEz1jBhoOAfbWK62V8n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/Eilxq2v2iQda75BFLg2b/wlXgFhQtDQo9KB
VMb/X74KAQ0aYr/JqKiKpf+loBy+Eg==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1526057750</vt:lpwstr>
  </property>
</Properties>
</file>