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F4E" w:rsidRPr="00FB50D3" w:rsidRDefault="00830F4E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>3GPP TSG RAN WG1 Meeting #</w:t>
      </w:r>
      <w:r w:rsidR="00CE1EBE">
        <w:rPr>
          <w:rFonts w:eastAsia="宋体" w:cs="Arial" w:hint="eastAsia"/>
          <w:bCs/>
          <w:sz w:val="22"/>
          <w:lang w:eastAsia="zh-CN"/>
        </w:rPr>
        <w:t>8</w:t>
      </w:r>
      <w:r w:rsidR="00B52B55">
        <w:rPr>
          <w:rFonts w:eastAsia="宋体" w:cs="Arial" w:hint="eastAsia"/>
          <w:bCs/>
          <w:sz w:val="22"/>
          <w:lang w:eastAsia="zh-CN"/>
        </w:rPr>
        <w:t>7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B52B55" w:rsidRPr="00B52B55">
        <w:rPr>
          <w:rFonts w:cs="Arial"/>
          <w:bCs/>
          <w:sz w:val="22"/>
        </w:rPr>
        <w:t>R1-1611331</w:t>
      </w:r>
    </w:p>
    <w:p w:rsidR="00C11ED7" w:rsidRPr="005D47C0" w:rsidRDefault="00B52B55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 w:rsidRPr="00B52B55">
        <w:rPr>
          <w:rFonts w:cs="Arial"/>
          <w:bCs/>
          <w:sz w:val="22"/>
        </w:rPr>
        <w:t>Reno, USA 14</w:t>
      </w:r>
      <w:r w:rsidRPr="00B52B55">
        <w:rPr>
          <w:rFonts w:cs="Arial"/>
          <w:bCs/>
          <w:sz w:val="22"/>
          <w:vertAlign w:val="superscript"/>
        </w:rPr>
        <w:t>th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B52B55">
        <w:rPr>
          <w:rFonts w:cs="Arial"/>
          <w:bCs/>
          <w:sz w:val="22"/>
        </w:rPr>
        <w:t>- 18</w:t>
      </w:r>
      <w:r w:rsidRPr="00B52B55">
        <w:rPr>
          <w:rFonts w:cs="Arial"/>
          <w:bCs/>
          <w:sz w:val="22"/>
          <w:vertAlign w:val="superscript"/>
        </w:rPr>
        <w:t>th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B52B55">
        <w:rPr>
          <w:rFonts w:cs="Arial"/>
          <w:bCs/>
          <w:sz w:val="22"/>
        </w:rPr>
        <w:t>November 2016</w:t>
      </w:r>
    </w:p>
    <w:p w:rsidR="00830F4E" w:rsidRPr="0052231C" w:rsidRDefault="00830F4E" w:rsidP="00E9523A">
      <w:pPr>
        <w:pStyle w:val="ae"/>
        <w:ind w:left="-2"/>
        <w:rPr>
          <w:sz w:val="22"/>
          <w:szCs w:val="22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B52B55" w:rsidRPr="00B52B55">
        <w:rPr>
          <w:rFonts w:eastAsia="宋体"/>
          <w:sz w:val="22"/>
          <w:szCs w:val="22"/>
          <w:lang w:eastAsia="zh-CN"/>
        </w:rPr>
        <w:t>Discussion on UE decoding capabilities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B52B55">
        <w:rPr>
          <w:rFonts w:eastAsiaTheme="minorEastAsia" w:hint="eastAsia"/>
          <w:sz w:val="22"/>
          <w:szCs w:val="22"/>
          <w:lang w:eastAsia="zh-CN"/>
        </w:rPr>
        <w:t>6.1.8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E9523A">
      <w:pPr>
        <w:pStyle w:val="1"/>
        <w:ind w:left="565"/>
      </w:pPr>
      <w:r w:rsidRPr="0052231C">
        <w:t>Introduction</w:t>
      </w:r>
    </w:p>
    <w:p w:rsidR="00753F25" w:rsidRDefault="00F2358D" w:rsidP="00E9523A">
      <w:pPr>
        <w:pStyle w:val="a1"/>
        <w:ind w:left="-2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In RAN1 #8</w:t>
      </w:r>
      <w:r w:rsidR="000201CD">
        <w:rPr>
          <w:rFonts w:eastAsia="宋体" w:hint="eastAsia"/>
          <w:lang w:val="en-GB" w:eastAsia="zh-CN"/>
        </w:rPr>
        <w:t>6</w:t>
      </w:r>
      <w:r w:rsidR="00FB50D3">
        <w:rPr>
          <w:rFonts w:eastAsia="宋体" w:hint="eastAsia"/>
          <w:lang w:val="en-GB" w:eastAsia="zh-CN"/>
        </w:rPr>
        <w:t>bis</w:t>
      </w:r>
      <w:r>
        <w:rPr>
          <w:rFonts w:eastAsia="宋体" w:hint="eastAsia"/>
          <w:lang w:val="en-GB" w:eastAsia="zh-CN"/>
        </w:rPr>
        <w:t xml:space="preserve"> meeting, </w:t>
      </w:r>
      <w:r w:rsidR="000201CD">
        <w:rPr>
          <w:rFonts w:eastAsia="宋体" w:hint="eastAsia"/>
          <w:lang w:val="en-GB" w:eastAsia="zh-CN"/>
        </w:rPr>
        <w:t xml:space="preserve">the decoding capabilities of V-UE are discussed, and </w:t>
      </w:r>
      <w:r>
        <w:rPr>
          <w:rFonts w:eastAsia="宋体" w:hint="eastAsia"/>
          <w:lang w:val="en-GB" w:eastAsia="zh-CN"/>
        </w:rPr>
        <w:t xml:space="preserve">archived the following </w:t>
      </w:r>
      <w:r w:rsidR="000201CD">
        <w:rPr>
          <w:rFonts w:eastAsia="宋体" w:hint="eastAsia"/>
          <w:lang w:val="en-GB" w:eastAsia="zh-CN"/>
        </w:rPr>
        <w:t>conclusions</w:t>
      </w:r>
      <w:r w:rsidR="001A7743">
        <w:rPr>
          <w:rFonts w:eastAsia="宋体" w:hint="eastAsia"/>
          <w:lang w:val="en-GB" w:eastAsia="zh-CN"/>
        </w:rPr>
        <w:t xml:space="preserve"> [1]</w:t>
      </w:r>
      <w:r>
        <w:rPr>
          <w:rFonts w:eastAsia="宋体" w:hint="eastAsia"/>
          <w:lang w:val="en-GB" w:eastAsia="zh-CN"/>
        </w:rPr>
        <w:t>:</w:t>
      </w:r>
    </w:p>
    <w:tbl>
      <w:tblPr>
        <w:tblStyle w:val="af4"/>
        <w:tblW w:w="0" w:type="auto"/>
        <w:tblInd w:w="250" w:type="dxa"/>
        <w:tblLook w:val="04A0"/>
      </w:tblPr>
      <w:tblGrid>
        <w:gridCol w:w="8789"/>
      </w:tblGrid>
      <w:tr w:rsidR="000201CD" w:rsidTr="00A246E6">
        <w:tc>
          <w:tcPr>
            <w:tcW w:w="8789" w:type="dxa"/>
          </w:tcPr>
          <w:p w:rsidR="000201CD" w:rsidRPr="000201CD" w:rsidRDefault="000201CD" w:rsidP="000201CD">
            <w:pPr>
              <w:pStyle w:val="IvDbodytext"/>
              <w:jc w:val="both"/>
              <w:outlineLvl w:val="0"/>
              <w:rPr>
                <w:rFonts w:ascii="Times New Roman" w:hAnsi="Times New Roman"/>
                <w:u w:val="single"/>
              </w:rPr>
            </w:pPr>
            <w:r w:rsidRPr="000201CD">
              <w:rPr>
                <w:rFonts w:ascii="Times New Roman" w:hAnsi="Times New Roman"/>
                <w:u w:val="single"/>
              </w:rPr>
              <w:t>Conclusion:</w:t>
            </w:r>
          </w:p>
          <w:p w:rsidR="000201CD" w:rsidRPr="000201CD" w:rsidRDefault="000201CD" w:rsidP="000201CD">
            <w:pPr>
              <w:pStyle w:val="af3"/>
              <w:numPr>
                <w:ilvl w:val="0"/>
                <w:numId w:val="35"/>
              </w:numPr>
              <w:spacing w:after="240"/>
              <w:ind w:firstLineChars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01CD">
              <w:rPr>
                <w:rFonts w:ascii="Times New Roman" w:eastAsia="Malgun Gothic" w:hAnsi="Times New Roman" w:cs="Times New Roman"/>
                <w:sz w:val="20"/>
                <w:szCs w:val="20"/>
              </w:rPr>
              <w:t>A UE is not expected to try to decode more than N1 RBs in a subframe</w:t>
            </w:r>
          </w:p>
          <w:p w:rsidR="000201CD" w:rsidRPr="000201CD" w:rsidRDefault="000201CD" w:rsidP="000201CD">
            <w:pPr>
              <w:pStyle w:val="af3"/>
              <w:numPr>
                <w:ilvl w:val="1"/>
                <w:numId w:val="35"/>
              </w:numPr>
              <w:spacing w:after="240"/>
              <w:ind w:firstLineChars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01CD">
              <w:rPr>
                <w:rFonts w:ascii="Times New Roman" w:eastAsia="Malgun Gothic" w:hAnsi="Times New Roman" w:cs="Times New Roman"/>
                <w:sz w:val="20"/>
                <w:szCs w:val="20"/>
              </w:rPr>
              <w:t>Further discussion the value of N1 (e.g., 100, 138 or 150)</w:t>
            </w:r>
          </w:p>
          <w:p w:rsidR="000201CD" w:rsidRPr="000201CD" w:rsidRDefault="000201CD" w:rsidP="000201CD">
            <w:pPr>
              <w:pStyle w:val="af3"/>
              <w:numPr>
                <w:ilvl w:val="0"/>
                <w:numId w:val="35"/>
              </w:numPr>
              <w:spacing w:after="240"/>
              <w:ind w:firstLineChars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01CD">
              <w:rPr>
                <w:rFonts w:ascii="Times New Roman" w:eastAsia="Malgun Gothic" w:hAnsi="Times New Roman" w:cs="Times New Roman"/>
                <w:sz w:val="20"/>
                <w:szCs w:val="20"/>
              </w:rPr>
              <w:t>A UE is not expected to try to decode more than N2 PSCCHs in a subframe</w:t>
            </w:r>
          </w:p>
          <w:p w:rsidR="000201CD" w:rsidRPr="000201CD" w:rsidRDefault="000201CD" w:rsidP="000201CD">
            <w:pPr>
              <w:pStyle w:val="af3"/>
              <w:numPr>
                <w:ilvl w:val="1"/>
                <w:numId w:val="35"/>
              </w:numPr>
              <w:spacing w:after="240"/>
              <w:ind w:firstLineChars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01CD">
              <w:rPr>
                <w:rFonts w:ascii="Times New Roman" w:eastAsia="Malgun Gothic" w:hAnsi="Times New Roman" w:cs="Times New Roman"/>
                <w:sz w:val="20"/>
                <w:szCs w:val="20"/>
              </w:rPr>
              <w:t>Further discussion the value of N2 (e.g., 10 or 20)</w:t>
            </w:r>
          </w:p>
          <w:p w:rsidR="000201CD" w:rsidRPr="000201CD" w:rsidRDefault="000201CD" w:rsidP="000201CD">
            <w:pPr>
              <w:pStyle w:val="af3"/>
              <w:numPr>
                <w:ilvl w:val="0"/>
                <w:numId w:val="35"/>
              </w:numPr>
              <w:spacing w:after="240"/>
              <w:ind w:firstLineChars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01CD">
              <w:rPr>
                <w:rFonts w:ascii="Times New Roman" w:hAnsi="Times New Roman" w:cs="Times New Roman"/>
                <w:sz w:val="20"/>
                <w:szCs w:val="20"/>
              </w:rPr>
              <w:t>Further discussion this week whether or not to introduce the specific rule(s) to ensure that transmissions from a given UE are not systematically dropped, and if so, the rule(s)</w:t>
            </w:r>
          </w:p>
          <w:p w:rsidR="000201CD" w:rsidRPr="000201CD" w:rsidRDefault="000201CD" w:rsidP="000201CD">
            <w:pPr>
              <w:spacing w:after="240"/>
              <w:jc w:val="both"/>
              <w:rPr>
                <w:rFonts w:eastAsia="宋体"/>
                <w:lang w:eastAsia="zh-CN"/>
              </w:rPr>
            </w:pPr>
            <w:r w:rsidRPr="000201CD">
              <w:rPr>
                <w:rFonts w:eastAsia="宋体"/>
              </w:rPr>
              <w:t>For the further discussion parts above, continue discussion next meeting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</w:tr>
    </w:tbl>
    <w:p w:rsidR="000201CD" w:rsidRDefault="000201CD" w:rsidP="00E9523A">
      <w:pPr>
        <w:pStyle w:val="a1"/>
        <w:ind w:left="-2"/>
        <w:rPr>
          <w:rFonts w:eastAsia="宋体"/>
          <w:lang w:val="en-GB" w:eastAsia="zh-CN"/>
        </w:rPr>
      </w:pPr>
    </w:p>
    <w:p w:rsidR="00753F25" w:rsidRDefault="007B411F" w:rsidP="00311B3D">
      <w:pPr>
        <w:pStyle w:val="a1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will further discuss the </w:t>
      </w:r>
      <w:r w:rsidR="000201CD">
        <w:rPr>
          <w:rFonts w:eastAsiaTheme="minorEastAsia" w:hint="eastAsia"/>
          <w:lang w:eastAsia="zh-CN"/>
        </w:rPr>
        <w:t xml:space="preserve">PSCCH decoding numbers in a subframe, and share our </w:t>
      </w:r>
      <w:r w:rsidR="000201CD">
        <w:rPr>
          <w:rFonts w:eastAsiaTheme="minorEastAsia"/>
          <w:lang w:eastAsia="zh-CN"/>
        </w:rPr>
        <w:t>opinion</w:t>
      </w:r>
      <w:r w:rsidR="000201CD">
        <w:rPr>
          <w:rFonts w:eastAsiaTheme="minorEastAsia" w:hint="eastAsia"/>
          <w:lang w:eastAsia="zh-CN"/>
        </w:rPr>
        <w:t>s on this topic.</w:t>
      </w:r>
      <w:r w:rsidR="00F2358D">
        <w:rPr>
          <w:rFonts w:eastAsiaTheme="minorEastAsia" w:hint="eastAsia"/>
          <w:lang w:eastAsia="zh-CN"/>
        </w:rPr>
        <w:t xml:space="preserve"> </w:t>
      </w:r>
    </w:p>
    <w:p w:rsidR="001016AC" w:rsidRDefault="00753F25" w:rsidP="0039087A">
      <w:pPr>
        <w:pStyle w:val="1"/>
      </w:pPr>
      <w:r>
        <w:rPr>
          <w:rFonts w:hint="eastAsia"/>
        </w:rPr>
        <w:t>Discussion</w:t>
      </w:r>
    </w:p>
    <w:p w:rsidR="00D2251C" w:rsidRDefault="00F536BD" w:rsidP="0000229A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Rel-12 D2D, a UE is not expected to decode more than 50 PSCCHs in a subframe. </w:t>
      </w:r>
      <w:r w:rsidR="00D2251C">
        <w:rPr>
          <w:rFonts w:eastAsiaTheme="minorEastAsia" w:hint="eastAsia"/>
          <w:lang w:eastAsia="zh-CN"/>
        </w:rPr>
        <w:t xml:space="preserve">In order to make </w:t>
      </w:r>
      <w:r w:rsidR="00247F0E">
        <w:rPr>
          <w:rFonts w:eastAsiaTheme="minorEastAsia" w:hint="eastAsia"/>
          <w:lang w:eastAsia="zh-CN"/>
        </w:rPr>
        <w:t xml:space="preserve">quick </w:t>
      </w:r>
      <w:r w:rsidR="00D2251C">
        <w:rPr>
          <w:rFonts w:eastAsiaTheme="minorEastAsia" w:hint="eastAsia"/>
          <w:lang w:eastAsia="zh-CN"/>
        </w:rPr>
        <w:t xml:space="preserve">progress on V2X product, it is desirable that </w:t>
      </w:r>
      <w:r w:rsidR="00442F70">
        <w:rPr>
          <w:rFonts w:eastAsiaTheme="minorEastAsia" w:hint="eastAsia"/>
          <w:lang w:eastAsia="zh-CN"/>
        </w:rPr>
        <w:t xml:space="preserve">the processing complexity for </w:t>
      </w:r>
      <w:r w:rsidR="00D2251C">
        <w:rPr>
          <w:rFonts w:eastAsiaTheme="minorEastAsia" w:hint="eastAsia"/>
          <w:lang w:eastAsia="zh-CN"/>
        </w:rPr>
        <w:t xml:space="preserve">PSCCH </w:t>
      </w:r>
      <w:r w:rsidR="00442F70">
        <w:rPr>
          <w:rFonts w:eastAsiaTheme="minorEastAsia" w:hint="eastAsia"/>
          <w:lang w:eastAsia="zh-CN"/>
        </w:rPr>
        <w:t xml:space="preserve">blind </w:t>
      </w:r>
      <w:r w:rsidR="00D2251C">
        <w:rPr>
          <w:rFonts w:eastAsiaTheme="minorEastAsia" w:hint="eastAsia"/>
          <w:lang w:eastAsia="zh-CN"/>
        </w:rPr>
        <w:t xml:space="preserve">decoding </w:t>
      </w:r>
      <w:r w:rsidR="00442F70">
        <w:rPr>
          <w:rFonts w:eastAsiaTheme="minorEastAsia" w:hint="eastAsia"/>
          <w:lang w:eastAsia="zh-CN"/>
        </w:rPr>
        <w:t xml:space="preserve">in </w:t>
      </w:r>
      <w:r w:rsidR="00D2251C">
        <w:rPr>
          <w:rFonts w:eastAsiaTheme="minorEastAsia" w:hint="eastAsia"/>
          <w:lang w:eastAsia="zh-CN"/>
        </w:rPr>
        <w:t xml:space="preserve">V2X UE shall be </w:t>
      </w:r>
      <w:r w:rsidR="00E01776">
        <w:rPr>
          <w:rFonts w:eastAsiaTheme="minorEastAsia" w:hint="eastAsia"/>
          <w:lang w:eastAsia="zh-CN"/>
        </w:rPr>
        <w:t xml:space="preserve">almost </w:t>
      </w:r>
      <w:r w:rsidR="00D2251C">
        <w:rPr>
          <w:rFonts w:eastAsiaTheme="minorEastAsia" w:hint="eastAsia"/>
          <w:lang w:eastAsia="zh-CN"/>
        </w:rPr>
        <w:t xml:space="preserve">similar as that </w:t>
      </w:r>
      <w:r w:rsidR="00442F70">
        <w:rPr>
          <w:rFonts w:eastAsiaTheme="minorEastAsia" w:hint="eastAsia"/>
          <w:lang w:eastAsia="zh-CN"/>
        </w:rPr>
        <w:t xml:space="preserve">in </w:t>
      </w:r>
      <w:r w:rsidR="00D2251C">
        <w:rPr>
          <w:rFonts w:eastAsiaTheme="minorEastAsia" w:hint="eastAsia"/>
          <w:lang w:eastAsia="zh-CN"/>
        </w:rPr>
        <w:t xml:space="preserve">D2D UE, and the chipset of D2D UE can be reused in V2V UE. </w:t>
      </w:r>
    </w:p>
    <w:p w:rsidR="00D2251C" w:rsidRDefault="00995235" w:rsidP="00233B8B">
      <w:pPr>
        <w:pStyle w:val="a1"/>
        <w:rPr>
          <w:rFonts w:eastAsiaTheme="minorEastAsia"/>
          <w:b/>
          <w:i/>
          <w:lang w:eastAsia="zh-CN"/>
        </w:rPr>
      </w:pPr>
      <w:r w:rsidRPr="00995235">
        <w:rPr>
          <w:rFonts w:eastAsiaTheme="minorEastAsia"/>
          <w:b/>
          <w:i/>
          <w:lang w:eastAsia="zh-CN"/>
        </w:rPr>
        <w:t>Proposal</w:t>
      </w:r>
      <w:r w:rsidR="00D2251C">
        <w:rPr>
          <w:rFonts w:eastAsiaTheme="minorEastAsia" w:hint="eastAsia"/>
          <w:b/>
          <w:i/>
          <w:lang w:eastAsia="zh-CN"/>
        </w:rPr>
        <w:t xml:space="preserve"> 1</w:t>
      </w:r>
      <w:r w:rsidRPr="00995235">
        <w:rPr>
          <w:rFonts w:eastAsiaTheme="minorEastAsia"/>
          <w:b/>
          <w:i/>
          <w:lang w:eastAsia="zh-CN"/>
        </w:rPr>
        <w:t>:</w:t>
      </w:r>
      <w:r w:rsidR="00D2251C">
        <w:rPr>
          <w:rFonts w:eastAsiaTheme="minorEastAsia" w:hint="eastAsia"/>
          <w:b/>
          <w:i/>
          <w:lang w:eastAsia="zh-CN"/>
        </w:rPr>
        <w:t xml:space="preserve"> The</w:t>
      </w:r>
      <w:r w:rsidR="00442F70">
        <w:rPr>
          <w:rFonts w:eastAsiaTheme="minorEastAsia" w:hint="eastAsia"/>
          <w:b/>
          <w:i/>
          <w:lang w:eastAsia="zh-CN"/>
        </w:rPr>
        <w:t xml:space="preserve"> processing complexity for</w:t>
      </w:r>
      <w:r w:rsidR="00D2251C">
        <w:rPr>
          <w:rFonts w:eastAsiaTheme="minorEastAsia" w:hint="eastAsia"/>
          <w:b/>
          <w:i/>
          <w:lang w:eastAsia="zh-CN"/>
        </w:rPr>
        <w:t xml:space="preserve"> PSCCH </w:t>
      </w:r>
      <w:r w:rsidR="00442F70">
        <w:rPr>
          <w:rFonts w:eastAsiaTheme="minorEastAsia" w:hint="eastAsia"/>
          <w:b/>
          <w:i/>
          <w:lang w:eastAsia="zh-CN"/>
        </w:rPr>
        <w:t xml:space="preserve">blind </w:t>
      </w:r>
      <w:r w:rsidR="00D2251C">
        <w:rPr>
          <w:rFonts w:eastAsiaTheme="minorEastAsia" w:hint="eastAsia"/>
          <w:b/>
          <w:i/>
          <w:lang w:eastAsia="zh-CN"/>
        </w:rPr>
        <w:t xml:space="preserve">decoding </w:t>
      </w:r>
      <w:r w:rsidR="00442F70">
        <w:rPr>
          <w:rFonts w:eastAsiaTheme="minorEastAsia" w:hint="eastAsia"/>
          <w:b/>
          <w:i/>
          <w:lang w:eastAsia="zh-CN"/>
        </w:rPr>
        <w:t xml:space="preserve">in </w:t>
      </w:r>
      <w:r w:rsidR="00D2251C">
        <w:rPr>
          <w:rFonts w:eastAsiaTheme="minorEastAsia" w:hint="eastAsia"/>
          <w:b/>
          <w:i/>
          <w:lang w:eastAsia="zh-CN"/>
        </w:rPr>
        <w:t xml:space="preserve">V2V UE shall be </w:t>
      </w:r>
      <w:r w:rsidR="00D2251C">
        <w:rPr>
          <w:rFonts w:eastAsiaTheme="minorEastAsia"/>
          <w:b/>
          <w:i/>
          <w:lang w:eastAsia="zh-CN"/>
        </w:rPr>
        <w:t>similar</w:t>
      </w:r>
      <w:r w:rsidR="00D2251C">
        <w:rPr>
          <w:rFonts w:eastAsiaTheme="minorEastAsia" w:hint="eastAsia"/>
          <w:b/>
          <w:i/>
          <w:lang w:eastAsia="zh-CN"/>
        </w:rPr>
        <w:t xml:space="preserve"> as that of D2D UE.</w:t>
      </w:r>
    </w:p>
    <w:p w:rsidR="00D2251C" w:rsidRDefault="00D2251C" w:rsidP="00D2251C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omparing with D2D UE, the V2V UE will introduce extra frequency offset estimation and </w:t>
      </w:r>
      <w:r>
        <w:rPr>
          <w:rFonts w:eastAsiaTheme="minorEastAsia"/>
          <w:lang w:eastAsia="zh-CN"/>
        </w:rPr>
        <w:t>frequency</w:t>
      </w:r>
      <w:r>
        <w:rPr>
          <w:rFonts w:eastAsiaTheme="minorEastAsia" w:hint="eastAsia"/>
          <w:lang w:eastAsia="zh-CN"/>
        </w:rPr>
        <w:t xml:space="preserve"> offset </w:t>
      </w:r>
      <w:r>
        <w:rPr>
          <w:rFonts w:eastAsiaTheme="minorEastAsia"/>
          <w:lang w:eastAsia="zh-CN"/>
        </w:rPr>
        <w:t>correction</w:t>
      </w:r>
      <w:r>
        <w:rPr>
          <w:rFonts w:eastAsiaTheme="minorEastAsia" w:hint="eastAsia"/>
          <w:lang w:eastAsia="zh-CN"/>
        </w:rPr>
        <w:t xml:space="preserve"> operation due to the higher speed and higher carrier frequency, which will </w:t>
      </w:r>
      <w:r w:rsidR="00E12AF1">
        <w:rPr>
          <w:rFonts w:eastAsiaTheme="minorEastAsia" w:hint="eastAsia"/>
          <w:lang w:eastAsia="zh-CN"/>
        </w:rPr>
        <w:t xml:space="preserve">greatly increase the </w:t>
      </w:r>
      <w:r>
        <w:rPr>
          <w:rFonts w:eastAsiaTheme="minorEastAsia" w:hint="eastAsia"/>
          <w:lang w:eastAsia="zh-CN"/>
        </w:rPr>
        <w:t xml:space="preserve">processing </w:t>
      </w:r>
      <w:r w:rsidR="00E12AF1">
        <w:rPr>
          <w:rFonts w:eastAsiaTheme="minorEastAsia" w:hint="eastAsia"/>
          <w:lang w:eastAsia="zh-CN"/>
        </w:rPr>
        <w:t xml:space="preserve">complexity. </w:t>
      </w:r>
      <w:r>
        <w:rPr>
          <w:rFonts w:eastAsiaTheme="minorEastAsia" w:hint="eastAsia"/>
          <w:lang w:eastAsia="zh-CN"/>
        </w:rPr>
        <w:t xml:space="preserve"> </w:t>
      </w:r>
      <w:r w:rsidR="00A00D07">
        <w:rPr>
          <w:rFonts w:eastAsiaTheme="minorEastAsia" w:hint="eastAsia"/>
          <w:lang w:eastAsia="zh-CN"/>
        </w:rPr>
        <w:t xml:space="preserve">The extra processing in V2X is illustrated in Figure 1. </w:t>
      </w:r>
    </w:p>
    <w:p w:rsidR="00A00D07" w:rsidRDefault="008F6CC2" w:rsidP="00D2251C">
      <w:pPr>
        <w:pStyle w:val="a1"/>
        <w:rPr>
          <w:rFonts w:eastAsiaTheme="minorEastAsia"/>
          <w:lang w:eastAsia="zh-CN"/>
        </w:rPr>
      </w:pPr>
      <w:r>
        <w:object w:dxaOrig="12086" w:dyaOrig="18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05pt;height:68.5pt" o:ole="">
            <v:imagedata r:id="rId8" o:title=""/>
          </v:shape>
          <o:OLEObject Type="Embed" ProgID="Visio.Drawing.11" ShapeID="_x0000_i1025" DrawAspect="Content" ObjectID="_1539780146" r:id="rId9"/>
        </w:object>
      </w:r>
    </w:p>
    <w:p w:rsidR="00A00D07" w:rsidRPr="00A00D07" w:rsidRDefault="00A00D07" w:rsidP="00A00D07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1: The framework of V2V PSCCH detection</w:t>
      </w:r>
    </w:p>
    <w:p w:rsidR="00A00D07" w:rsidRDefault="00722B92" w:rsidP="00D2251C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frequency offset estimation </w:t>
      </w:r>
      <w:r>
        <w:rPr>
          <w:rFonts w:eastAsiaTheme="minorEastAsia"/>
          <w:lang w:eastAsia="zh-CN"/>
        </w:rPr>
        <w:t>algorithm is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described</w:t>
      </w:r>
      <w:r>
        <w:rPr>
          <w:rFonts w:eastAsiaTheme="minorEastAsia" w:hint="eastAsia"/>
          <w:lang w:eastAsia="zh-CN"/>
        </w:rPr>
        <w:t xml:space="preserve"> as following:</w:t>
      </w:r>
    </w:p>
    <w:p w:rsidR="007102D0" w:rsidRDefault="007102D0" w:rsidP="00722B92">
      <w:pPr>
        <w:pStyle w:val="af3"/>
        <w:numPr>
          <w:ilvl w:val="0"/>
          <w:numId w:val="38"/>
        </w:numPr>
        <w:autoSpaceDE w:val="0"/>
        <w:autoSpaceDN w:val="0"/>
        <w:spacing w:after="120"/>
        <w:ind w:left="420" w:firstLine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Through the front-end processing, the </w:t>
      </w:r>
      <w:r>
        <w:rPr>
          <w:rFonts w:ascii="Times New Roman" w:hAnsi="Times New Roman" w:cs="Times New Roman"/>
          <w:sz w:val="20"/>
          <w:szCs w:val="20"/>
        </w:rPr>
        <w:t>frequency</w:t>
      </w:r>
      <w:r>
        <w:rPr>
          <w:rFonts w:ascii="Times New Roman" w:hAnsi="Times New Roman" w:cs="Times New Roman" w:hint="eastAsia"/>
          <w:sz w:val="20"/>
          <w:szCs w:val="20"/>
        </w:rPr>
        <w:t xml:space="preserve"> domain signal within system bandwidth can be obtain.  </w:t>
      </w:r>
    </w:p>
    <w:p w:rsidR="004B435B" w:rsidRDefault="004B435B" w:rsidP="00722B92">
      <w:pPr>
        <w:pStyle w:val="af3"/>
        <w:numPr>
          <w:ilvl w:val="0"/>
          <w:numId w:val="38"/>
        </w:numPr>
        <w:autoSpaceDE w:val="0"/>
        <w:autoSpaceDN w:val="0"/>
        <w:spacing w:after="120"/>
        <w:ind w:left="420" w:firstLine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Timing offset estimation</w:t>
      </w:r>
      <w:r w:rsidR="007102D0">
        <w:rPr>
          <w:rFonts w:ascii="Times New Roman" w:hAnsi="Times New Roman" w:cs="Times New Roman" w:hint="eastAsia"/>
          <w:sz w:val="20"/>
          <w:szCs w:val="20"/>
        </w:rPr>
        <w:t xml:space="preserve"> of a target PSCCH channel</w:t>
      </w:r>
      <w:r>
        <w:rPr>
          <w:rFonts w:ascii="Times New Roman" w:hAnsi="Times New Roman" w:cs="Times New Roman" w:hint="eastAsia"/>
          <w:sz w:val="20"/>
          <w:szCs w:val="20"/>
        </w:rPr>
        <w:t>:</w:t>
      </w:r>
    </w:p>
    <w:p w:rsidR="007102D0" w:rsidRDefault="007102D0" w:rsidP="007102D0">
      <w:pPr>
        <w:pStyle w:val="a1"/>
        <w:numPr>
          <w:ilvl w:val="0"/>
          <w:numId w:val="4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Employing the frequency channel estimation to </w:t>
      </w:r>
      <w:r>
        <w:rPr>
          <w:rFonts w:eastAsiaTheme="minorEastAsia"/>
          <w:lang w:eastAsia="zh-CN"/>
        </w:rPr>
        <w:t>obtain</w:t>
      </w:r>
      <w:r>
        <w:rPr>
          <w:rFonts w:eastAsiaTheme="minorEastAsia" w:hint="eastAsia"/>
          <w:lang w:eastAsia="zh-CN"/>
        </w:rPr>
        <w:t xml:space="preserve"> the phase offset in each DMRS RE. </w:t>
      </w:r>
    </w:p>
    <w:p w:rsidR="007102D0" w:rsidRDefault="007102D0" w:rsidP="007102D0">
      <w:pPr>
        <w:pStyle w:val="a1"/>
        <w:numPr>
          <w:ilvl w:val="0"/>
          <w:numId w:val="4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E</w:t>
      </w:r>
      <w:r>
        <w:rPr>
          <w:rFonts w:eastAsiaTheme="minorEastAsia" w:hint="eastAsia"/>
          <w:lang w:eastAsia="zh-CN"/>
        </w:rPr>
        <w:t xml:space="preserve">mploying 64 points IFFT to </w:t>
      </w:r>
      <w:r>
        <w:rPr>
          <w:rFonts w:eastAsiaTheme="minorEastAsia"/>
          <w:lang w:eastAsia="zh-CN"/>
        </w:rPr>
        <w:t>transform</w:t>
      </w:r>
      <w:r>
        <w:rPr>
          <w:rFonts w:eastAsiaTheme="minorEastAsia" w:hint="eastAsia"/>
          <w:lang w:eastAsia="zh-CN"/>
        </w:rPr>
        <w:t xml:space="preserve"> the phase offset</w:t>
      </w:r>
      <w:r w:rsidR="006A5961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into time-domain, and estimate the time delay T_delta. </w:t>
      </w:r>
    </w:p>
    <w:p w:rsidR="007102D0" w:rsidRDefault="007102D0" w:rsidP="007102D0">
      <w:pPr>
        <w:pStyle w:val="af3"/>
        <w:numPr>
          <w:ilvl w:val="0"/>
          <w:numId w:val="38"/>
        </w:numPr>
        <w:autoSpaceDE w:val="0"/>
        <w:autoSpaceDN w:val="0"/>
        <w:spacing w:after="120"/>
        <w:ind w:left="420" w:firstLine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Frequency offset estimation of the target PSCCH channel:</w:t>
      </w:r>
    </w:p>
    <w:p w:rsidR="006A5961" w:rsidRDefault="00341536" w:rsidP="007102D0">
      <w:pPr>
        <w:pStyle w:val="a1"/>
        <w:numPr>
          <w:ilvl w:val="0"/>
          <w:numId w:val="4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equence 1: </w:t>
      </w:r>
      <w:r w:rsidR="006A5961">
        <w:rPr>
          <w:rFonts w:eastAsiaTheme="minorEastAsia"/>
          <w:lang w:eastAsia="zh-CN"/>
        </w:rPr>
        <w:t>E</w:t>
      </w:r>
      <w:r w:rsidR="006A5961">
        <w:rPr>
          <w:rFonts w:eastAsiaTheme="minorEastAsia" w:hint="eastAsia"/>
          <w:lang w:eastAsia="zh-CN"/>
        </w:rPr>
        <w:t xml:space="preserve">mploying 64 points IFFT to </w:t>
      </w:r>
      <w:r w:rsidR="006A5961">
        <w:rPr>
          <w:rFonts w:eastAsiaTheme="minorEastAsia"/>
          <w:lang w:eastAsia="zh-CN"/>
        </w:rPr>
        <w:t>transform</w:t>
      </w:r>
      <w:r w:rsidR="006A5961">
        <w:rPr>
          <w:rFonts w:eastAsiaTheme="minorEastAsia" w:hint="eastAsia"/>
          <w:lang w:eastAsia="zh-CN"/>
        </w:rPr>
        <w:t xml:space="preserve"> the original received DMRS signal into time domain.</w:t>
      </w:r>
    </w:p>
    <w:p w:rsidR="00341536" w:rsidRDefault="00341536" w:rsidP="007102D0">
      <w:pPr>
        <w:pStyle w:val="a1"/>
        <w:numPr>
          <w:ilvl w:val="0"/>
          <w:numId w:val="4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Sequence 2: </w:t>
      </w:r>
      <w:r w:rsidR="006A5961">
        <w:rPr>
          <w:rFonts w:eastAsiaTheme="minorEastAsia"/>
          <w:lang w:eastAsia="zh-CN"/>
        </w:rPr>
        <w:t>O</w:t>
      </w:r>
      <w:r w:rsidR="006A5961">
        <w:rPr>
          <w:rFonts w:eastAsiaTheme="minorEastAsia" w:hint="eastAsia"/>
          <w:lang w:eastAsia="zh-CN"/>
        </w:rPr>
        <w:t xml:space="preserve">btain the DMRS sequence in time-domain, </w:t>
      </w:r>
      <w:r>
        <w:rPr>
          <w:rFonts w:eastAsiaTheme="minorEastAsia" w:hint="eastAsia"/>
          <w:lang w:eastAsia="zh-CN"/>
        </w:rPr>
        <w:t>and cyclic shift the sequence according to T_delta.</w:t>
      </w:r>
    </w:p>
    <w:p w:rsidR="00341536" w:rsidRDefault="00341536" w:rsidP="007102D0">
      <w:pPr>
        <w:pStyle w:val="a1"/>
        <w:numPr>
          <w:ilvl w:val="0"/>
          <w:numId w:val="4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>mploying the dot product between the sequence 1 and 2, and estimate the frequency offset F_delta.</w:t>
      </w:r>
    </w:p>
    <w:p w:rsidR="00341536" w:rsidRDefault="00341536" w:rsidP="00722B92">
      <w:pPr>
        <w:pStyle w:val="a1"/>
        <w:rPr>
          <w:rFonts w:eastAsiaTheme="minorEastAsia"/>
          <w:lang w:eastAsia="zh-CN"/>
        </w:rPr>
      </w:pPr>
    </w:p>
    <w:p w:rsidR="00722B92" w:rsidRDefault="00722B92" w:rsidP="00722B92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frequency offset correction </w:t>
      </w:r>
      <w:r>
        <w:rPr>
          <w:rFonts w:eastAsiaTheme="minorEastAsia"/>
          <w:lang w:eastAsia="zh-CN"/>
        </w:rPr>
        <w:t>algorithm is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described</w:t>
      </w:r>
      <w:r>
        <w:rPr>
          <w:rFonts w:eastAsiaTheme="minorEastAsia" w:hint="eastAsia"/>
          <w:lang w:eastAsia="zh-CN"/>
        </w:rPr>
        <w:t xml:space="preserve"> as following:</w:t>
      </w:r>
    </w:p>
    <w:p w:rsidR="00341536" w:rsidRDefault="004B435B" w:rsidP="00722B92">
      <w:pPr>
        <w:pStyle w:val="af3"/>
        <w:numPr>
          <w:ilvl w:val="0"/>
          <w:numId w:val="41"/>
        </w:numPr>
        <w:autoSpaceDE w:val="0"/>
        <w:autoSpaceDN w:val="0"/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>ransform all the OFDM symbol</w:t>
      </w:r>
      <w:r w:rsidR="00341536">
        <w:rPr>
          <w:rFonts w:ascii="Times New Roman" w:hAnsi="Times New Roman" w:cs="Times New Roman" w:hint="eastAsia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 xml:space="preserve"> within </w:t>
      </w:r>
      <w:r w:rsidR="00341536">
        <w:rPr>
          <w:rFonts w:ascii="Times New Roman" w:hAnsi="Times New Roman" w:cs="Times New Roman" w:hint="eastAsia"/>
          <w:sz w:val="20"/>
          <w:szCs w:val="20"/>
        </w:rPr>
        <w:t>the target</w:t>
      </w:r>
      <w:r>
        <w:rPr>
          <w:rFonts w:ascii="Times New Roman" w:hAnsi="Times New Roman" w:cs="Times New Roman" w:hint="eastAsia"/>
          <w:sz w:val="20"/>
          <w:szCs w:val="20"/>
        </w:rPr>
        <w:t xml:space="preserve"> PSCCH </w:t>
      </w:r>
      <w:r w:rsidR="00341536">
        <w:rPr>
          <w:rFonts w:ascii="Times New Roman" w:hAnsi="Times New Roman" w:cs="Times New Roman" w:hint="eastAsia"/>
          <w:sz w:val="20"/>
          <w:szCs w:val="20"/>
        </w:rPr>
        <w:t>channel</w:t>
      </w:r>
      <w:r>
        <w:rPr>
          <w:rFonts w:ascii="Times New Roman" w:hAnsi="Times New Roman" w:cs="Times New Roman" w:hint="eastAsia"/>
          <w:sz w:val="20"/>
          <w:szCs w:val="20"/>
        </w:rPr>
        <w:t xml:space="preserve"> into time-domain by </w:t>
      </w:r>
      <w:r w:rsidR="00341536">
        <w:rPr>
          <w:rFonts w:ascii="Times New Roman" w:hAnsi="Times New Roman" w:cs="Times New Roman" w:hint="eastAsia"/>
          <w:sz w:val="20"/>
          <w:szCs w:val="20"/>
        </w:rPr>
        <w:t>64</w:t>
      </w:r>
      <w:r>
        <w:rPr>
          <w:rFonts w:ascii="Times New Roman" w:hAnsi="Times New Roman" w:cs="Times New Roman" w:hint="eastAsia"/>
          <w:sz w:val="20"/>
          <w:szCs w:val="20"/>
        </w:rPr>
        <w:t xml:space="preserve"> point</w:t>
      </w:r>
      <w:r w:rsidR="00341536">
        <w:rPr>
          <w:rFonts w:ascii="Times New Roman" w:hAnsi="Times New Roman" w:cs="Times New Roman" w:hint="eastAsia"/>
          <w:sz w:val="20"/>
          <w:szCs w:val="20"/>
        </w:rPr>
        <w:t>s IFFT.</w:t>
      </w:r>
    </w:p>
    <w:p w:rsidR="00341536" w:rsidRDefault="00341536" w:rsidP="00722B92">
      <w:pPr>
        <w:pStyle w:val="af3"/>
        <w:numPr>
          <w:ilvl w:val="0"/>
          <w:numId w:val="41"/>
        </w:numPr>
        <w:autoSpaceDE w:val="0"/>
        <w:autoSpaceDN w:val="0"/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Frequency offset correction is done in each time-domain sample according to F_delta.</w:t>
      </w:r>
    </w:p>
    <w:p w:rsidR="00722B92" w:rsidRDefault="00341536" w:rsidP="00341536">
      <w:pPr>
        <w:pStyle w:val="af3"/>
        <w:numPr>
          <w:ilvl w:val="0"/>
          <w:numId w:val="41"/>
        </w:numPr>
        <w:autoSpaceDE w:val="0"/>
        <w:autoSpaceDN w:val="0"/>
        <w:spacing w:after="120"/>
        <w:ind w:firstLineChars="0"/>
        <w:jc w:val="both"/>
        <w:rPr>
          <w:rFonts w:eastAsiaTheme="minorEastAsia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 w:hint="eastAsia"/>
          <w:sz w:val="20"/>
          <w:szCs w:val="20"/>
        </w:rPr>
        <w:t>nd then employ</w:t>
      </w:r>
      <w:r w:rsidR="00630750">
        <w:rPr>
          <w:rFonts w:ascii="Times New Roman" w:hAnsi="Times New Roman" w:cs="Times New Roman" w:hint="eastAsia"/>
          <w:sz w:val="20"/>
          <w:szCs w:val="20"/>
        </w:rPr>
        <w:t>ing</w:t>
      </w:r>
      <w:r>
        <w:rPr>
          <w:rFonts w:ascii="Times New Roman" w:hAnsi="Times New Roman" w:cs="Times New Roman" w:hint="eastAsia"/>
          <w:sz w:val="20"/>
          <w:szCs w:val="20"/>
        </w:rPr>
        <w:t xml:space="preserve"> 64 points FFT </w:t>
      </w:r>
      <w:r w:rsidR="00630750">
        <w:rPr>
          <w:rFonts w:ascii="Times New Roman" w:hAnsi="Times New Roman" w:cs="Times New Roman" w:hint="eastAsia"/>
          <w:sz w:val="20"/>
          <w:szCs w:val="20"/>
        </w:rPr>
        <w:t xml:space="preserve">to </w:t>
      </w:r>
      <w:r>
        <w:rPr>
          <w:rFonts w:ascii="Times New Roman" w:hAnsi="Times New Roman" w:cs="Times New Roman" w:hint="eastAsia"/>
          <w:sz w:val="20"/>
          <w:szCs w:val="20"/>
        </w:rPr>
        <w:t xml:space="preserve">transform the correction signal into </w:t>
      </w:r>
      <w:r>
        <w:rPr>
          <w:rFonts w:ascii="Times New Roman" w:hAnsi="Times New Roman" w:cs="Times New Roman"/>
          <w:sz w:val="20"/>
          <w:szCs w:val="20"/>
        </w:rPr>
        <w:t>frequency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domain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p w:rsidR="00722B92" w:rsidRDefault="00722B92" w:rsidP="00722B92">
      <w:pPr>
        <w:autoSpaceDE w:val="0"/>
        <w:autoSpaceDN w:val="0"/>
        <w:spacing w:after="120"/>
        <w:jc w:val="both"/>
        <w:rPr>
          <w:rFonts w:eastAsiaTheme="minorEastAsia"/>
          <w:b/>
          <w:lang w:eastAsia="zh-CN"/>
        </w:rPr>
      </w:pPr>
    </w:p>
    <w:p w:rsidR="00444BA6" w:rsidRDefault="00630750" w:rsidP="00722B92">
      <w:pPr>
        <w:autoSpaceDE w:val="0"/>
        <w:autoSpaceDN w:val="0"/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processing complexity between D2D and V2X are compared </w:t>
      </w:r>
      <w:r>
        <w:rPr>
          <w:rFonts w:eastAsiaTheme="minor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 the </w:t>
      </w:r>
      <w:r>
        <w:rPr>
          <w:rFonts w:eastAsiaTheme="minorEastAsia"/>
          <w:lang w:eastAsia="zh-CN"/>
        </w:rPr>
        <w:t>evaluation</w:t>
      </w:r>
      <w:r>
        <w:rPr>
          <w:rFonts w:eastAsiaTheme="minorEastAsia" w:hint="eastAsia"/>
          <w:lang w:eastAsia="zh-CN"/>
        </w:rPr>
        <w:t xml:space="preserve"> assumption in Table 1.</w:t>
      </w:r>
      <w:r w:rsidR="00AF029F">
        <w:rPr>
          <w:rFonts w:eastAsiaTheme="minorEastAsia" w:hint="eastAsia"/>
          <w:lang w:eastAsia="zh-CN"/>
        </w:rPr>
        <w:t xml:space="preserve"> </w:t>
      </w:r>
      <w:r w:rsidR="00AF029F">
        <w:rPr>
          <w:rFonts w:eastAsiaTheme="minorEastAsia"/>
          <w:lang w:eastAsia="zh-CN"/>
        </w:rPr>
        <w:t>A</w:t>
      </w:r>
      <w:r w:rsidR="00AF029F">
        <w:rPr>
          <w:rFonts w:eastAsiaTheme="minorEastAsia" w:hint="eastAsia"/>
          <w:lang w:eastAsia="zh-CN"/>
        </w:rPr>
        <w:t xml:space="preserve">nd the </w:t>
      </w:r>
      <w:r w:rsidR="008D3BDE">
        <w:rPr>
          <w:rFonts w:eastAsiaTheme="minorEastAsia" w:hint="eastAsia"/>
          <w:lang w:eastAsia="zh-CN"/>
        </w:rPr>
        <w:t xml:space="preserve">calculation </w:t>
      </w:r>
      <w:r w:rsidR="00202A55">
        <w:rPr>
          <w:rFonts w:eastAsiaTheme="minorEastAsia" w:hint="eastAsia"/>
          <w:lang w:eastAsia="zh-CN"/>
        </w:rPr>
        <w:t xml:space="preserve">formula </w:t>
      </w:r>
      <w:r w:rsidR="008D3BDE">
        <w:rPr>
          <w:rFonts w:eastAsiaTheme="minorEastAsia" w:hint="eastAsia"/>
          <w:lang w:eastAsia="zh-CN"/>
        </w:rPr>
        <w:t xml:space="preserve">for </w:t>
      </w:r>
      <w:r w:rsidR="00AF029F">
        <w:rPr>
          <w:rFonts w:eastAsiaTheme="minorEastAsia" w:hint="eastAsia"/>
          <w:lang w:eastAsia="zh-CN"/>
        </w:rPr>
        <w:t xml:space="preserve">number of </w:t>
      </w:r>
      <w:r w:rsidR="00AF029F" w:rsidRPr="00DA0D14">
        <w:rPr>
          <w:rFonts w:eastAsiaTheme="minorEastAsia" w:hint="eastAsia"/>
          <w:lang w:eastAsia="zh-CN"/>
        </w:rPr>
        <w:t>complex multiplications</w:t>
      </w:r>
      <w:r w:rsidR="00AF029F">
        <w:rPr>
          <w:rFonts w:eastAsiaTheme="minorEastAsia" w:hint="eastAsia"/>
          <w:lang w:eastAsia="zh-CN"/>
        </w:rPr>
        <w:t xml:space="preserve"> and complex additions</w:t>
      </w:r>
      <w:r w:rsidR="008D3BDE">
        <w:rPr>
          <w:rFonts w:eastAsiaTheme="minorEastAsia" w:hint="eastAsia"/>
          <w:lang w:eastAsia="zh-CN"/>
        </w:rPr>
        <w:t xml:space="preserve"> are provided in Table 2</w:t>
      </w:r>
      <w:r w:rsidR="004959FC">
        <w:rPr>
          <w:rFonts w:eastAsiaTheme="minorEastAsia" w:hint="eastAsia"/>
          <w:lang w:eastAsia="zh-CN"/>
        </w:rPr>
        <w:t xml:space="preserve">, which ignores the processing complexity due to detection block in Figure 1, since the </w:t>
      </w:r>
      <w:r w:rsidR="004959FC">
        <w:rPr>
          <w:rFonts w:eastAsiaTheme="minorEastAsia"/>
          <w:lang w:eastAsia="zh-CN"/>
        </w:rPr>
        <w:t>convolution</w:t>
      </w:r>
      <w:r w:rsidR="004959FC">
        <w:rPr>
          <w:rFonts w:eastAsiaTheme="minorEastAsia" w:hint="eastAsia"/>
          <w:lang w:eastAsia="zh-CN"/>
        </w:rPr>
        <w:t xml:space="preserve"> decoder can employed by </w:t>
      </w:r>
      <w:r w:rsidR="004959FC">
        <w:rPr>
          <w:rFonts w:eastAsiaTheme="minorEastAsia"/>
          <w:lang w:eastAsia="zh-CN"/>
        </w:rPr>
        <w:t>accelerator</w:t>
      </w:r>
      <w:r w:rsidR="004959FC">
        <w:rPr>
          <w:rFonts w:eastAsiaTheme="minorEastAsia" w:hint="eastAsia"/>
          <w:lang w:eastAsia="zh-CN"/>
        </w:rPr>
        <w:t xml:space="preserve"> in chipset.</w:t>
      </w:r>
      <w:r w:rsidR="008D3BDE">
        <w:rPr>
          <w:rFonts w:eastAsiaTheme="minorEastAsia" w:hint="eastAsia"/>
          <w:lang w:eastAsia="zh-CN"/>
        </w:rPr>
        <w:t xml:space="preserve"> </w:t>
      </w:r>
      <w:r w:rsidR="00AF029F">
        <w:rPr>
          <w:rFonts w:eastAsiaTheme="minorEastAsia" w:hint="eastAsia"/>
          <w:lang w:eastAsia="zh-CN"/>
        </w:rPr>
        <w:t xml:space="preserve"> </w:t>
      </w:r>
    </w:p>
    <w:p w:rsidR="00630750" w:rsidRPr="00630750" w:rsidRDefault="00630750" w:rsidP="00B96615">
      <w:pPr>
        <w:autoSpaceDE w:val="0"/>
        <w:autoSpaceDN w:val="0"/>
        <w:spacing w:after="1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Table 1: PSCCH detection complexity evaluation assumptions of D2D and V2X</w:t>
      </w:r>
    </w:p>
    <w:tbl>
      <w:tblPr>
        <w:tblStyle w:val="af4"/>
        <w:tblW w:w="0" w:type="auto"/>
        <w:jc w:val="center"/>
        <w:tblInd w:w="392" w:type="dxa"/>
        <w:tblLook w:val="04A0"/>
      </w:tblPr>
      <w:tblGrid>
        <w:gridCol w:w="3881"/>
        <w:gridCol w:w="2115"/>
        <w:gridCol w:w="2280"/>
      </w:tblGrid>
      <w:tr w:rsidR="00630750" w:rsidRPr="00B96615" w:rsidTr="00B96615">
        <w:trPr>
          <w:jc w:val="center"/>
        </w:trPr>
        <w:tc>
          <w:tcPr>
            <w:tcW w:w="3881" w:type="dxa"/>
          </w:tcPr>
          <w:p w:rsidR="00630750" w:rsidRPr="00B96615" w:rsidRDefault="00630750" w:rsidP="00B96615">
            <w:pPr>
              <w:autoSpaceDE w:val="0"/>
              <w:autoSpaceDN w:val="0"/>
              <w:spacing w:after="120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115" w:type="dxa"/>
          </w:tcPr>
          <w:p w:rsidR="00630750" w:rsidRPr="00B96615" w:rsidRDefault="00630750" w:rsidP="00B96615">
            <w:pPr>
              <w:autoSpaceDE w:val="0"/>
              <w:autoSpaceDN w:val="0"/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 w:rsidRPr="00B96615">
              <w:rPr>
                <w:rFonts w:eastAsiaTheme="minorEastAsia" w:hint="eastAsia"/>
                <w:b/>
                <w:lang w:eastAsia="zh-CN"/>
              </w:rPr>
              <w:t>Rel-12 D2D</w:t>
            </w:r>
          </w:p>
        </w:tc>
        <w:tc>
          <w:tcPr>
            <w:tcW w:w="2280" w:type="dxa"/>
          </w:tcPr>
          <w:p w:rsidR="00630750" w:rsidRPr="00B96615" w:rsidRDefault="00630750" w:rsidP="00B96615">
            <w:pPr>
              <w:autoSpaceDE w:val="0"/>
              <w:autoSpaceDN w:val="0"/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 w:rsidRPr="00B96615">
              <w:rPr>
                <w:rFonts w:eastAsiaTheme="minorEastAsia" w:hint="eastAsia"/>
                <w:b/>
                <w:lang w:eastAsia="zh-CN"/>
              </w:rPr>
              <w:t>V2X</w:t>
            </w:r>
          </w:p>
        </w:tc>
      </w:tr>
      <w:tr w:rsidR="00630750" w:rsidRPr="00B96615" w:rsidTr="00B96615">
        <w:trPr>
          <w:jc w:val="center"/>
        </w:trPr>
        <w:tc>
          <w:tcPr>
            <w:tcW w:w="3881" w:type="dxa"/>
          </w:tcPr>
          <w:p w:rsidR="00630750" w:rsidRPr="00B96615" w:rsidRDefault="00630750" w:rsidP="00B96615">
            <w:pPr>
              <w:autoSpaceDE w:val="0"/>
              <w:autoSpaceDN w:val="0"/>
              <w:spacing w:after="120"/>
              <w:rPr>
                <w:rFonts w:eastAsiaTheme="minorEastAsia"/>
                <w:b/>
                <w:lang w:eastAsia="zh-CN"/>
              </w:rPr>
            </w:pPr>
            <w:r w:rsidRPr="00B96615">
              <w:rPr>
                <w:rFonts w:eastAsiaTheme="minorEastAsia" w:hint="eastAsia"/>
                <w:b/>
                <w:lang w:eastAsia="zh-CN"/>
              </w:rPr>
              <w:t>PSCCH number</w:t>
            </w:r>
            <w:r w:rsidR="00B96615">
              <w:rPr>
                <w:rFonts w:eastAsiaTheme="minorEastAsia" w:hint="eastAsia"/>
                <w:b/>
                <w:lang w:eastAsia="zh-CN"/>
              </w:rPr>
              <w:t xml:space="preserve"> (N_PSCCH)</w:t>
            </w:r>
          </w:p>
        </w:tc>
        <w:tc>
          <w:tcPr>
            <w:tcW w:w="2115" w:type="dxa"/>
          </w:tcPr>
          <w:p w:rsidR="00630750" w:rsidRPr="00B96615" w:rsidRDefault="00630750" w:rsidP="00B96615">
            <w:pPr>
              <w:autoSpaceDE w:val="0"/>
              <w:autoSpaceDN w:val="0"/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 w:rsidRPr="00B96615">
              <w:rPr>
                <w:rFonts w:eastAsiaTheme="minorEastAsia" w:hint="eastAsia"/>
                <w:b/>
                <w:lang w:eastAsia="zh-CN"/>
              </w:rPr>
              <w:t>50</w:t>
            </w:r>
          </w:p>
        </w:tc>
        <w:tc>
          <w:tcPr>
            <w:tcW w:w="2280" w:type="dxa"/>
          </w:tcPr>
          <w:p w:rsidR="00630750" w:rsidRPr="00B96615" w:rsidRDefault="00630750" w:rsidP="00B96615">
            <w:pPr>
              <w:autoSpaceDE w:val="0"/>
              <w:autoSpaceDN w:val="0"/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 w:rsidRPr="00B96615">
              <w:rPr>
                <w:rFonts w:eastAsiaTheme="minorEastAsia" w:hint="eastAsia"/>
                <w:b/>
                <w:lang w:eastAsia="zh-CN"/>
              </w:rPr>
              <w:t>10, 20</w:t>
            </w:r>
          </w:p>
        </w:tc>
      </w:tr>
      <w:tr w:rsidR="00630750" w:rsidRPr="00B96615" w:rsidTr="00B96615">
        <w:trPr>
          <w:jc w:val="center"/>
        </w:trPr>
        <w:tc>
          <w:tcPr>
            <w:tcW w:w="3881" w:type="dxa"/>
          </w:tcPr>
          <w:p w:rsidR="00630750" w:rsidRPr="00B96615" w:rsidRDefault="00630750" w:rsidP="00B96615">
            <w:pPr>
              <w:autoSpaceDE w:val="0"/>
              <w:autoSpaceDN w:val="0"/>
              <w:spacing w:after="120"/>
              <w:rPr>
                <w:rFonts w:eastAsiaTheme="minorEastAsia"/>
                <w:b/>
                <w:lang w:eastAsia="zh-CN"/>
              </w:rPr>
            </w:pPr>
            <w:r w:rsidRPr="00B96615">
              <w:rPr>
                <w:rFonts w:eastAsiaTheme="minorEastAsia"/>
                <w:b/>
                <w:lang w:eastAsia="zh-CN"/>
              </w:rPr>
              <w:t>S</w:t>
            </w:r>
            <w:r w:rsidRPr="00B96615">
              <w:rPr>
                <w:rFonts w:eastAsiaTheme="minorEastAsia" w:hint="eastAsia"/>
                <w:b/>
                <w:lang w:eastAsia="zh-CN"/>
              </w:rPr>
              <w:t>ubcarrier number for each PSCCH</w:t>
            </w:r>
            <w:r w:rsidR="00B96615">
              <w:rPr>
                <w:rFonts w:eastAsiaTheme="minorEastAsia" w:hint="eastAsia"/>
                <w:b/>
                <w:lang w:eastAsia="zh-CN"/>
              </w:rPr>
              <w:t xml:space="preserve"> (N_subcarrier)</w:t>
            </w:r>
          </w:p>
        </w:tc>
        <w:tc>
          <w:tcPr>
            <w:tcW w:w="2115" w:type="dxa"/>
          </w:tcPr>
          <w:p w:rsidR="00630750" w:rsidRPr="00B96615" w:rsidRDefault="00630750" w:rsidP="00B96615">
            <w:pPr>
              <w:autoSpaceDE w:val="0"/>
              <w:autoSpaceDN w:val="0"/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 w:rsidRPr="00B96615">
              <w:rPr>
                <w:rFonts w:eastAsiaTheme="minorEastAsia" w:hint="eastAsia"/>
                <w:b/>
                <w:lang w:eastAsia="zh-CN"/>
              </w:rPr>
              <w:t>12</w:t>
            </w:r>
          </w:p>
        </w:tc>
        <w:tc>
          <w:tcPr>
            <w:tcW w:w="2280" w:type="dxa"/>
          </w:tcPr>
          <w:p w:rsidR="00630750" w:rsidRPr="00B96615" w:rsidRDefault="00630750" w:rsidP="00B96615">
            <w:pPr>
              <w:autoSpaceDE w:val="0"/>
              <w:autoSpaceDN w:val="0"/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 w:rsidRPr="00B96615">
              <w:rPr>
                <w:rFonts w:eastAsiaTheme="minorEastAsia" w:hint="eastAsia"/>
                <w:b/>
                <w:lang w:eastAsia="zh-CN"/>
              </w:rPr>
              <w:t>24</w:t>
            </w:r>
          </w:p>
        </w:tc>
      </w:tr>
      <w:tr w:rsidR="00630750" w:rsidRPr="00B96615" w:rsidTr="00B96615">
        <w:trPr>
          <w:jc w:val="center"/>
        </w:trPr>
        <w:tc>
          <w:tcPr>
            <w:tcW w:w="3881" w:type="dxa"/>
          </w:tcPr>
          <w:p w:rsidR="00630750" w:rsidRPr="00B96615" w:rsidRDefault="00630750" w:rsidP="00B96615">
            <w:pPr>
              <w:autoSpaceDE w:val="0"/>
              <w:autoSpaceDN w:val="0"/>
              <w:spacing w:after="120"/>
              <w:rPr>
                <w:rFonts w:eastAsiaTheme="minorEastAsia"/>
                <w:b/>
                <w:lang w:eastAsia="zh-CN"/>
              </w:rPr>
            </w:pPr>
            <w:r w:rsidRPr="00B96615">
              <w:rPr>
                <w:rFonts w:eastAsiaTheme="minorEastAsia"/>
                <w:b/>
                <w:lang w:eastAsia="zh-CN"/>
              </w:rPr>
              <w:t>Antenna</w:t>
            </w:r>
            <w:r w:rsidRPr="00B96615">
              <w:rPr>
                <w:rFonts w:eastAsiaTheme="minorEastAsia" w:hint="eastAsia"/>
                <w:b/>
                <w:lang w:eastAsia="zh-CN"/>
              </w:rPr>
              <w:t xml:space="preserve"> number</w:t>
            </w:r>
            <w:r w:rsidR="00B96615">
              <w:rPr>
                <w:rFonts w:eastAsiaTheme="minorEastAsia" w:hint="eastAsia"/>
                <w:b/>
                <w:lang w:eastAsia="zh-CN"/>
              </w:rPr>
              <w:t xml:space="preserve"> (A)</w:t>
            </w:r>
          </w:p>
        </w:tc>
        <w:tc>
          <w:tcPr>
            <w:tcW w:w="2115" w:type="dxa"/>
          </w:tcPr>
          <w:p w:rsidR="00630750" w:rsidRPr="00B96615" w:rsidRDefault="00630750" w:rsidP="00B96615">
            <w:pPr>
              <w:autoSpaceDE w:val="0"/>
              <w:autoSpaceDN w:val="0"/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 w:rsidRPr="00B96615"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2280" w:type="dxa"/>
          </w:tcPr>
          <w:p w:rsidR="00630750" w:rsidRPr="00B96615" w:rsidRDefault="00630750" w:rsidP="00B96615">
            <w:pPr>
              <w:autoSpaceDE w:val="0"/>
              <w:autoSpaceDN w:val="0"/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 w:rsidRPr="00B96615">
              <w:rPr>
                <w:rFonts w:eastAsiaTheme="minorEastAsia" w:hint="eastAsia"/>
                <w:b/>
                <w:lang w:eastAsia="zh-CN"/>
              </w:rPr>
              <w:t>2</w:t>
            </w:r>
          </w:p>
        </w:tc>
      </w:tr>
      <w:tr w:rsidR="00630750" w:rsidRPr="00B96615" w:rsidTr="00B96615">
        <w:trPr>
          <w:jc w:val="center"/>
        </w:trPr>
        <w:tc>
          <w:tcPr>
            <w:tcW w:w="3881" w:type="dxa"/>
          </w:tcPr>
          <w:p w:rsidR="00630750" w:rsidRPr="00B96615" w:rsidRDefault="00630750" w:rsidP="00B96615">
            <w:pPr>
              <w:autoSpaceDE w:val="0"/>
              <w:autoSpaceDN w:val="0"/>
              <w:spacing w:after="120"/>
              <w:rPr>
                <w:rFonts w:eastAsiaTheme="minorEastAsia"/>
                <w:b/>
                <w:lang w:eastAsia="zh-CN"/>
              </w:rPr>
            </w:pPr>
            <w:r w:rsidRPr="00B96615">
              <w:rPr>
                <w:rFonts w:eastAsiaTheme="minorEastAsia" w:hint="eastAsia"/>
                <w:b/>
                <w:lang w:eastAsia="zh-CN"/>
              </w:rPr>
              <w:t>DMRS OFDM symbols</w:t>
            </w:r>
            <w:r w:rsidR="00B96615">
              <w:rPr>
                <w:rFonts w:eastAsiaTheme="minorEastAsia" w:hint="eastAsia"/>
                <w:b/>
                <w:lang w:eastAsia="zh-CN"/>
              </w:rPr>
              <w:t xml:space="preserve"> (N_DMRS)</w:t>
            </w:r>
          </w:p>
        </w:tc>
        <w:tc>
          <w:tcPr>
            <w:tcW w:w="2115" w:type="dxa"/>
          </w:tcPr>
          <w:p w:rsidR="00630750" w:rsidRPr="00B96615" w:rsidRDefault="00630750" w:rsidP="00B96615">
            <w:pPr>
              <w:autoSpaceDE w:val="0"/>
              <w:autoSpaceDN w:val="0"/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 w:rsidRPr="00B96615"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2280" w:type="dxa"/>
          </w:tcPr>
          <w:p w:rsidR="00630750" w:rsidRPr="00B96615" w:rsidRDefault="00630750" w:rsidP="00B96615">
            <w:pPr>
              <w:autoSpaceDE w:val="0"/>
              <w:autoSpaceDN w:val="0"/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 w:rsidRPr="00B96615">
              <w:rPr>
                <w:rFonts w:eastAsiaTheme="minorEastAsia" w:hint="eastAsia"/>
                <w:b/>
                <w:lang w:eastAsia="zh-CN"/>
              </w:rPr>
              <w:t>4</w:t>
            </w:r>
          </w:p>
        </w:tc>
      </w:tr>
      <w:tr w:rsidR="00630750" w:rsidRPr="00B96615" w:rsidTr="00B96615">
        <w:trPr>
          <w:jc w:val="center"/>
        </w:trPr>
        <w:tc>
          <w:tcPr>
            <w:tcW w:w="3881" w:type="dxa"/>
          </w:tcPr>
          <w:p w:rsidR="00630750" w:rsidRPr="00B96615" w:rsidRDefault="00630750" w:rsidP="00B96615">
            <w:pPr>
              <w:autoSpaceDE w:val="0"/>
              <w:autoSpaceDN w:val="0"/>
              <w:spacing w:after="120"/>
              <w:rPr>
                <w:rFonts w:eastAsiaTheme="minorEastAsia"/>
                <w:b/>
                <w:lang w:eastAsia="zh-CN"/>
              </w:rPr>
            </w:pPr>
            <w:r w:rsidRPr="00B96615">
              <w:rPr>
                <w:rFonts w:eastAsiaTheme="minorEastAsia" w:hint="eastAsia"/>
                <w:b/>
                <w:lang w:eastAsia="zh-CN"/>
              </w:rPr>
              <w:t>Data OFDM symbols</w:t>
            </w:r>
            <w:r w:rsidR="00B96615">
              <w:rPr>
                <w:rFonts w:eastAsiaTheme="minorEastAsia" w:hint="eastAsia"/>
                <w:b/>
                <w:lang w:eastAsia="zh-CN"/>
              </w:rPr>
              <w:t xml:space="preserve"> (N_Data)</w:t>
            </w:r>
          </w:p>
        </w:tc>
        <w:tc>
          <w:tcPr>
            <w:tcW w:w="2115" w:type="dxa"/>
          </w:tcPr>
          <w:p w:rsidR="00630750" w:rsidRPr="00B96615" w:rsidRDefault="00630750" w:rsidP="00AF029F">
            <w:pPr>
              <w:autoSpaceDE w:val="0"/>
              <w:autoSpaceDN w:val="0"/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 w:rsidRPr="00B96615">
              <w:rPr>
                <w:rFonts w:eastAsiaTheme="minorEastAsia" w:hint="eastAsia"/>
                <w:b/>
                <w:lang w:eastAsia="zh-CN"/>
              </w:rPr>
              <w:t>1</w:t>
            </w:r>
            <w:r w:rsidR="004959FC">
              <w:rPr>
                <w:rFonts w:eastAsiaTheme="minorEastAsia" w:hint="eastAsia"/>
                <w:b/>
                <w:lang w:eastAsia="zh-CN"/>
              </w:rPr>
              <w:t>0</w:t>
            </w:r>
          </w:p>
        </w:tc>
        <w:tc>
          <w:tcPr>
            <w:tcW w:w="2280" w:type="dxa"/>
          </w:tcPr>
          <w:p w:rsidR="00630750" w:rsidRPr="00B96615" w:rsidRDefault="004959FC" w:rsidP="00B96615">
            <w:pPr>
              <w:autoSpaceDE w:val="0"/>
              <w:autoSpaceDN w:val="0"/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8</w:t>
            </w:r>
          </w:p>
        </w:tc>
      </w:tr>
      <w:tr w:rsidR="00630750" w:rsidRPr="00B96615" w:rsidTr="00B96615">
        <w:trPr>
          <w:jc w:val="center"/>
        </w:trPr>
        <w:tc>
          <w:tcPr>
            <w:tcW w:w="3881" w:type="dxa"/>
          </w:tcPr>
          <w:p w:rsidR="00630750" w:rsidRPr="00B96615" w:rsidRDefault="00B96615" w:rsidP="00B96615">
            <w:pPr>
              <w:autoSpaceDE w:val="0"/>
              <w:autoSpaceDN w:val="0"/>
              <w:spacing w:after="120"/>
              <w:rPr>
                <w:rFonts w:eastAsiaTheme="minorEastAsia"/>
                <w:b/>
                <w:lang w:eastAsia="zh-CN"/>
              </w:rPr>
            </w:pPr>
            <w:r w:rsidRPr="00B96615">
              <w:rPr>
                <w:rFonts w:eastAsiaTheme="minorEastAsia" w:hint="eastAsia"/>
                <w:b/>
                <w:lang w:eastAsia="zh-CN"/>
              </w:rPr>
              <w:t xml:space="preserve">FFT size for </w:t>
            </w:r>
            <w:r w:rsidR="00630750" w:rsidRPr="00B96615">
              <w:rPr>
                <w:rFonts w:eastAsiaTheme="minorEastAsia" w:hint="eastAsia"/>
                <w:b/>
                <w:lang w:eastAsia="zh-CN"/>
              </w:rPr>
              <w:t>Front-end</w:t>
            </w:r>
            <w:r w:rsidRPr="00B96615">
              <w:rPr>
                <w:rFonts w:eastAsiaTheme="minorEastAsia" w:hint="eastAsia"/>
                <w:b/>
                <w:lang w:eastAsia="zh-CN"/>
              </w:rPr>
              <w:t xml:space="preserve"> processing</w:t>
            </w:r>
            <w:r>
              <w:rPr>
                <w:rFonts w:eastAsiaTheme="minorEastAsia" w:hint="eastAsia"/>
                <w:b/>
                <w:lang w:eastAsia="zh-CN"/>
              </w:rPr>
              <w:t xml:space="preserve"> (N_FFT)</w:t>
            </w:r>
          </w:p>
        </w:tc>
        <w:tc>
          <w:tcPr>
            <w:tcW w:w="2115" w:type="dxa"/>
          </w:tcPr>
          <w:p w:rsidR="00630750" w:rsidRPr="00B96615" w:rsidRDefault="00630750" w:rsidP="00B96615">
            <w:pPr>
              <w:autoSpaceDE w:val="0"/>
              <w:autoSpaceDN w:val="0"/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 w:rsidRPr="00B96615">
              <w:rPr>
                <w:rFonts w:eastAsiaTheme="minorEastAsia" w:hint="eastAsia"/>
                <w:b/>
                <w:lang w:eastAsia="zh-CN"/>
              </w:rPr>
              <w:t>1024</w:t>
            </w:r>
            <w:r w:rsidR="00B96615">
              <w:rPr>
                <w:rFonts w:eastAsiaTheme="minorEastAsia" w:hint="eastAsia"/>
                <w:b/>
                <w:lang w:eastAsia="zh-CN"/>
              </w:rPr>
              <w:t>(10MHz)</w:t>
            </w:r>
          </w:p>
        </w:tc>
        <w:tc>
          <w:tcPr>
            <w:tcW w:w="2280" w:type="dxa"/>
          </w:tcPr>
          <w:p w:rsidR="00630750" w:rsidRPr="00B96615" w:rsidRDefault="00630750" w:rsidP="00B96615">
            <w:pPr>
              <w:autoSpaceDE w:val="0"/>
              <w:autoSpaceDN w:val="0"/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 w:rsidRPr="00B96615">
              <w:rPr>
                <w:rFonts w:eastAsiaTheme="minorEastAsia" w:hint="eastAsia"/>
                <w:b/>
                <w:lang w:eastAsia="zh-CN"/>
              </w:rPr>
              <w:t>1024</w:t>
            </w:r>
            <w:r w:rsidR="00B96615">
              <w:rPr>
                <w:rFonts w:eastAsiaTheme="minorEastAsia" w:hint="eastAsia"/>
                <w:b/>
                <w:lang w:eastAsia="zh-CN"/>
              </w:rPr>
              <w:t>(10MHz)</w:t>
            </w:r>
          </w:p>
        </w:tc>
      </w:tr>
      <w:tr w:rsidR="00630750" w:rsidRPr="00B96615" w:rsidTr="00B96615">
        <w:trPr>
          <w:jc w:val="center"/>
        </w:trPr>
        <w:tc>
          <w:tcPr>
            <w:tcW w:w="3881" w:type="dxa"/>
          </w:tcPr>
          <w:p w:rsidR="00630750" w:rsidRPr="00B96615" w:rsidRDefault="00B96615" w:rsidP="00B96615">
            <w:pPr>
              <w:autoSpaceDE w:val="0"/>
              <w:autoSpaceDN w:val="0"/>
              <w:spacing w:after="120"/>
              <w:rPr>
                <w:rFonts w:eastAsiaTheme="minorEastAsia"/>
                <w:b/>
                <w:lang w:eastAsia="zh-CN"/>
              </w:rPr>
            </w:pPr>
            <w:r w:rsidRPr="00B96615">
              <w:rPr>
                <w:rFonts w:eastAsiaTheme="minorEastAsia" w:hint="eastAsia"/>
                <w:b/>
                <w:lang w:eastAsia="zh-CN"/>
              </w:rPr>
              <w:t>FFT size for f</w:t>
            </w:r>
            <w:r w:rsidR="00630750" w:rsidRPr="00B96615">
              <w:rPr>
                <w:rFonts w:eastAsiaTheme="minorEastAsia" w:hint="eastAsia"/>
                <w:b/>
                <w:lang w:eastAsia="zh-CN"/>
              </w:rPr>
              <w:t xml:space="preserve">requency </w:t>
            </w:r>
            <w:r w:rsidRPr="00B96615">
              <w:rPr>
                <w:rFonts w:eastAsiaTheme="minorEastAsia" w:hint="eastAsia"/>
                <w:b/>
                <w:lang w:eastAsia="zh-CN"/>
              </w:rPr>
              <w:t>offset estimation and correction</w:t>
            </w:r>
            <w:r>
              <w:rPr>
                <w:rFonts w:eastAsiaTheme="minorEastAsia" w:hint="eastAsia"/>
                <w:b/>
                <w:lang w:eastAsia="zh-CN"/>
              </w:rPr>
              <w:t xml:space="preserve"> (M</w:t>
            </w:r>
            <w:r w:rsidR="00EA2628">
              <w:rPr>
                <w:rFonts w:eastAsiaTheme="minorEastAsia" w:hint="eastAsia"/>
                <w:b/>
                <w:lang w:eastAsia="zh-CN"/>
              </w:rPr>
              <w:t>1</w:t>
            </w:r>
            <w:r>
              <w:rPr>
                <w:rFonts w:eastAsiaTheme="minorEastAsia" w:hint="eastAsia"/>
                <w:b/>
                <w:lang w:eastAsia="zh-CN"/>
              </w:rPr>
              <w:t>_FFT)</w:t>
            </w:r>
          </w:p>
        </w:tc>
        <w:tc>
          <w:tcPr>
            <w:tcW w:w="2115" w:type="dxa"/>
          </w:tcPr>
          <w:p w:rsidR="00630750" w:rsidRPr="00B96615" w:rsidRDefault="00B96615" w:rsidP="00B96615">
            <w:pPr>
              <w:autoSpaceDE w:val="0"/>
              <w:autoSpaceDN w:val="0"/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N</w:t>
            </w:r>
            <w:r w:rsidRPr="00B96615">
              <w:rPr>
                <w:rFonts w:eastAsiaTheme="minorEastAsia" w:hint="eastAsia"/>
                <w:b/>
                <w:lang w:eastAsia="zh-CN"/>
              </w:rPr>
              <w:t>one</w:t>
            </w:r>
          </w:p>
        </w:tc>
        <w:tc>
          <w:tcPr>
            <w:tcW w:w="2280" w:type="dxa"/>
          </w:tcPr>
          <w:p w:rsidR="00630750" w:rsidRPr="00B96615" w:rsidRDefault="00B96615" w:rsidP="00B96615">
            <w:pPr>
              <w:autoSpaceDE w:val="0"/>
              <w:autoSpaceDN w:val="0"/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 w:rsidRPr="00B96615">
              <w:rPr>
                <w:rFonts w:eastAsiaTheme="minorEastAsia" w:hint="eastAsia"/>
                <w:b/>
                <w:lang w:eastAsia="zh-CN"/>
              </w:rPr>
              <w:t>64</w:t>
            </w:r>
          </w:p>
        </w:tc>
      </w:tr>
      <w:tr w:rsidR="00EA2628" w:rsidRPr="00B96615" w:rsidTr="00B96615">
        <w:trPr>
          <w:jc w:val="center"/>
        </w:trPr>
        <w:tc>
          <w:tcPr>
            <w:tcW w:w="3881" w:type="dxa"/>
          </w:tcPr>
          <w:p w:rsidR="00EA2628" w:rsidRPr="00B96615" w:rsidRDefault="00627FFD" w:rsidP="00EA2628">
            <w:pPr>
              <w:autoSpaceDE w:val="0"/>
              <w:autoSpaceDN w:val="0"/>
              <w:spacing w:after="120"/>
              <w:rPr>
                <w:rFonts w:eastAsiaTheme="minorEastAsia"/>
                <w:b/>
                <w:lang w:eastAsia="zh-CN"/>
              </w:rPr>
            </w:pPr>
            <w:r w:rsidRPr="00B96615">
              <w:rPr>
                <w:rFonts w:eastAsiaTheme="minorEastAsia" w:hint="eastAsia"/>
                <w:b/>
                <w:lang w:eastAsia="zh-CN"/>
              </w:rPr>
              <w:t>FFT size for frequency offset</w:t>
            </w:r>
            <w:r>
              <w:rPr>
                <w:rFonts w:eastAsiaTheme="minorEastAsia" w:hint="eastAsia"/>
                <w:b/>
                <w:lang w:eastAsia="zh-CN"/>
              </w:rPr>
              <w:t xml:space="preserve"> correction (</w:t>
            </w:r>
            <w:r w:rsidR="00EA2628">
              <w:rPr>
                <w:rFonts w:eastAsiaTheme="minorEastAsia" w:hint="eastAsia"/>
                <w:b/>
                <w:lang w:eastAsia="zh-CN"/>
              </w:rPr>
              <w:t>M2_FFT</w:t>
            </w:r>
            <w:r>
              <w:rPr>
                <w:rFonts w:eastAsiaTheme="minorEastAsia" w:hint="eastAsia"/>
                <w:b/>
                <w:lang w:eastAsia="zh-CN"/>
              </w:rPr>
              <w:t>)</w:t>
            </w:r>
          </w:p>
        </w:tc>
        <w:tc>
          <w:tcPr>
            <w:tcW w:w="2115" w:type="dxa"/>
          </w:tcPr>
          <w:p w:rsidR="00EA2628" w:rsidRPr="00627FFD" w:rsidRDefault="00627FFD" w:rsidP="00B96615">
            <w:pPr>
              <w:autoSpaceDE w:val="0"/>
              <w:autoSpaceDN w:val="0"/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None</w:t>
            </w:r>
          </w:p>
        </w:tc>
        <w:tc>
          <w:tcPr>
            <w:tcW w:w="2280" w:type="dxa"/>
          </w:tcPr>
          <w:p w:rsidR="00EA2628" w:rsidRPr="00B96615" w:rsidRDefault="00627FFD" w:rsidP="00B96615">
            <w:pPr>
              <w:autoSpaceDE w:val="0"/>
              <w:autoSpaceDN w:val="0"/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64</w:t>
            </w:r>
          </w:p>
        </w:tc>
      </w:tr>
    </w:tbl>
    <w:p w:rsidR="00797F65" w:rsidRDefault="00797F65" w:rsidP="00722B92">
      <w:pPr>
        <w:autoSpaceDE w:val="0"/>
        <w:autoSpaceDN w:val="0"/>
        <w:spacing w:after="120"/>
        <w:jc w:val="both"/>
        <w:rPr>
          <w:rFonts w:eastAsiaTheme="minorEastAsia"/>
          <w:lang w:eastAsia="zh-CN"/>
        </w:rPr>
      </w:pPr>
    </w:p>
    <w:p w:rsidR="004959FC" w:rsidRDefault="004959FC" w:rsidP="004959FC">
      <w:pPr>
        <w:autoSpaceDE w:val="0"/>
        <w:autoSpaceDN w:val="0"/>
        <w:spacing w:after="1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Table 2: Calculation </w:t>
      </w:r>
      <w:r>
        <w:rPr>
          <w:rFonts w:eastAsiaTheme="minorEastAsia"/>
          <w:lang w:eastAsia="zh-CN"/>
        </w:rPr>
        <w:t>formula</w:t>
      </w:r>
      <w:r>
        <w:rPr>
          <w:rFonts w:eastAsiaTheme="minorEastAsia" w:hint="eastAsia"/>
          <w:lang w:eastAsia="zh-CN"/>
        </w:rPr>
        <w:t xml:space="preserve"> for number of </w:t>
      </w:r>
      <w:r w:rsidRPr="00DA0D14">
        <w:rPr>
          <w:rFonts w:eastAsiaTheme="minorEastAsia" w:hint="eastAsia"/>
          <w:lang w:eastAsia="zh-CN"/>
        </w:rPr>
        <w:t>complex multiplications</w:t>
      </w:r>
      <w:r>
        <w:rPr>
          <w:rFonts w:eastAsiaTheme="minorEastAsia" w:hint="eastAsia"/>
          <w:lang w:eastAsia="zh-CN"/>
        </w:rPr>
        <w:t xml:space="preserve"> and complex additions</w:t>
      </w:r>
    </w:p>
    <w:tbl>
      <w:tblPr>
        <w:tblStyle w:val="af4"/>
        <w:tblW w:w="0" w:type="auto"/>
        <w:tblLook w:val="04A0"/>
      </w:tblPr>
      <w:tblGrid>
        <w:gridCol w:w="2975"/>
        <w:gridCol w:w="3151"/>
        <w:gridCol w:w="3162"/>
      </w:tblGrid>
      <w:tr w:rsidR="004959FC" w:rsidTr="009B79B5">
        <w:tc>
          <w:tcPr>
            <w:tcW w:w="2975" w:type="dxa"/>
          </w:tcPr>
          <w:p w:rsidR="004959FC" w:rsidRDefault="004959FC" w:rsidP="00722B92">
            <w:pPr>
              <w:autoSpaceDE w:val="0"/>
              <w:autoSpaceDN w:val="0"/>
              <w:spacing w:after="12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3151" w:type="dxa"/>
          </w:tcPr>
          <w:p w:rsidR="004959FC" w:rsidRPr="004959FC" w:rsidRDefault="004959FC" w:rsidP="00722B92">
            <w:pPr>
              <w:autoSpaceDE w:val="0"/>
              <w:autoSpaceDN w:val="0"/>
              <w:spacing w:after="120"/>
              <w:jc w:val="both"/>
              <w:rPr>
                <w:rFonts w:eastAsiaTheme="minorEastAsia"/>
                <w:b/>
                <w:lang w:eastAsia="zh-CN"/>
              </w:rPr>
            </w:pPr>
            <w:r w:rsidRPr="004959FC">
              <w:rPr>
                <w:rFonts w:eastAsiaTheme="minorEastAsia" w:hint="eastAsia"/>
                <w:b/>
                <w:lang w:eastAsia="zh-CN"/>
              </w:rPr>
              <w:t>Number of complex multiplications</w:t>
            </w:r>
          </w:p>
        </w:tc>
        <w:tc>
          <w:tcPr>
            <w:tcW w:w="3162" w:type="dxa"/>
          </w:tcPr>
          <w:p w:rsidR="004959FC" w:rsidRPr="004959FC" w:rsidRDefault="004959FC" w:rsidP="00722B92">
            <w:pPr>
              <w:autoSpaceDE w:val="0"/>
              <w:autoSpaceDN w:val="0"/>
              <w:spacing w:after="120"/>
              <w:jc w:val="both"/>
              <w:rPr>
                <w:rFonts w:eastAsiaTheme="minorEastAsia"/>
                <w:b/>
                <w:lang w:eastAsia="zh-CN"/>
              </w:rPr>
            </w:pPr>
            <w:r w:rsidRPr="004959FC">
              <w:rPr>
                <w:rFonts w:eastAsiaTheme="minorEastAsia" w:hint="eastAsia"/>
                <w:b/>
                <w:lang w:eastAsia="zh-CN"/>
              </w:rPr>
              <w:t>Number of complex additions</w:t>
            </w:r>
          </w:p>
        </w:tc>
      </w:tr>
      <w:tr w:rsidR="004959FC" w:rsidTr="009B79B5">
        <w:tc>
          <w:tcPr>
            <w:tcW w:w="2975" w:type="dxa"/>
          </w:tcPr>
          <w:p w:rsidR="004959FC" w:rsidRPr="004959FC" w:rsidRDefault="004959FC" w:rsidP="00722B92">
            <w:pPr>
              <w:autoSpaceDE w:val="0"/>
              <w:autoSpaceDN w:val="0"/>
              <w:spacing w:after="120"/>
              <w:jc w:val="both"/>
              <w:rPr>
                <w:rFonts w:eastAsiaTheme="minorEastAsia"/>
                <w:b/>
                <w:lang w:eastAsia="zh-CN"/>
              </w:rPr>
            </w:pPr>
            <w:r w:rsidRPr="004959FC">
              <w:rPr>
                <w:rFonts w:eastAsiaTheme="minorEastAsia" w:hint="eastAsia"/>
                <w:b/>
                <w:lang w:eastAsia="zh-CN"/>
              </w:rPr>
              <w:t>Front-end Processing</w:t>
            </w:r>
          </w:p>
        </w:tc>
        <w:tc>
          <w:tcPr>
            <w:tcW w:w="3151" w:type="dxa"/>
          </w:tcPr>
          <w:p w:rsidR="004959FC" w:rsidRDefault="004959FC" w:rsidP="00452EFD">
            <w:pPr>
              <w:autoSpaceDE w:val="0"/>
              <w:autoSpaceDN w:val="0"/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A*(</w:t>
            </w:r>
            <w:proofErr w:type="spellStart"/>
            <w:r>
              <w:rPr>
                <w:rFonts w:eastAsiaTheme="minorEastAsia" w:hint="eastAsia"/>
                <w:lang w:eastAsia="zh-CN"/>
              </w:rPr>
              <w:t>N_Data+N_DMRS</w:t>
            </w:r>
            <w:proofErr w:type="spellEnd"/>
            <w:r>
              <w:rPr>
                <w:rFonts w:eastAsiaTheme="minorEastAsia" w:hint="eastAsia"/>
                <w:lang w:eastAsia="zh-CN"/>
              </w:rPr>
              <w:t>)*</w:t>
            </w:r>
            <w:r w:rsidR="00452EFD"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 w:hint="eastAsia"/>
                <w:lang w:eastAsia="zh-CN"/>
              </w:rPr>
              <w:t>N_FFT/2*</w:t>
            </w:r>
            <w:r>
              <w:rPr>
                <w:rFonts w:hint="eastAsia"/>
              </w:rPr>
              <w:t xml:space="preserve"> log</w:t>
            </w:r>
            <w:r w:rsidRPr="007D1D8E"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N</w:t>
            </w:r>
            <w:r>
              <w:rPr>
                <w:rFonts w:eastAsiaTheme="minorEastAsia" w:hint="eastAsia"/>
                <w:lang w:eastAsia="zh-CN"/>
              </w:rPr>
              <w:t xml:space="preserve">_FFT+N_FFT+ </w:t>
            </w:r>
            <w:r w:rsidR="00C16CE2">
              <w:rPr>
                <w:rFonts w:eastAsiaTheme="minorEastAsia" w:hint="eastAsia"/>
                <w:lang w:eastAsia="zh-CN"/>
              </w:rPr>
              <w:t>1</w:t>
            </w:r>
            <w:r w:rsidR="00452EFD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3162" w:type="dxa"/>
          </w:tcPr>
          <w:p w:rsidR="004959FC" w:rsidRDefault="004959FC" w:rsidP="00452EFD">
            <w:pPr>
              <w:autoSpaceDE w:val="0"/>
              <w:autoSpaceDN w:val="0"/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A*</w:t>
            </w:r>
            <w:r w:rsidR="00452EFD">
              <w:rPr>
                <w:rFonts w:eastAsiaTheme="minorEastAsia" w:hint="eastAsia"/>
                <w:lang w:eastAsia="zh-CN"/>
              </w:rPr>
              <w:t>(</w:t>
            </w:r>
            <w:proofErr w:type="spellStart"/>
            <w:r>
              <w:rPr>
                <w:rFonts w:eastAsiaTheme="minorEastAsia" w:hint="eastAsia"/>
                <w:lang w:eastAsia="zh-CN"/>
              </w:rPr>
              <w:t>N_Data+N_DMRS</w:t>
            </w:r>
            <w:proofErr w:type="spellEnd"/>
            <w:r w:rsidR="00C16CE2">
              <w:rPr>
                <w:rFonts w:eastAsiaTheme="minorEastAsia"/>
                <w:lang w:eastAsia="zh-CN"/>
              </w:rPr>
              <w:t>)</w:t>
            </w:r>
            <w:r>
              <w:rPr>
                <w:rFonts w:eastAsiaTheme="minorEastAsia" w:hint="eastAsia"/>
                <w:lang w:eastAsia="zh-CN"/>
              </w:rPr>
              <w:t>*</w:t>
            </w:r>
            <w:r w:rsidR="00452EFD"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 w:hint="eastAsia"/>
                <w:lang w:eastAsia="zh-CN"/>
              </w:rPr>
              <w:t>N_FFT*</w:t>
            </w:r>
            <w:r w:rsidR="00C16CE2">
              <w:rPr>
                <w:rFonts w:hint="eastAsia"/>
              </w:rPr>
              <w:t xml:space="preserve"> log</w:t>
            </w:r>
            <w:r w:rsidR="00C16CE2" w:rsidRPr="007D1D8E">
              <w:rPr>
                <w:rFonts w:hint="eastAsia"/>
                <w:vertAlign w:val="subscript"/>
              </w:rPr>
              <w:t>2</w:t>
            </w:r>
            <w:r w:rsidR="00C16CE2">
              <w:rPr>
                <w:rFonts w:hint="eastAsia"/>
              </w:rPr>
              <w:t>N</w:t>
            </w:r>
            <w:r w:rsidR="00C16CE2">
              <w:rPr>
                <w:rFonts w:eastAsiaTheme="minorEastAsia" w:hint="eastAsia"/>
                <w:lang w:eastAsia="zh-CN"/>
              </w:rPr>
              <w:t>_FFT+2* N_FFT</w:t>
            </w:r>
            <w:r w:rsidR="00C16CE2" w:rsidDel="00C16CE2">
              <w:rPr>
                <w:rFonts w:eastAsiaTheme="minorEastAsia" w:hint="eastAsia"/>
                <w:lang w:eastAsia="zh-CN"/>
              </w:rPr>
              <w:t xml:space="preserve"> </w:t>
            </w:r>
            <w:r w:rsidR="00C16CE2">
              <w:rPr>
                <w:rFonts w:eastAsiaTheme="minorEastAsia" w:hint="eastAsia"/>
                <w:lang w:eastAsia="zh-CN"/>
              </w:rPr>
              <w:t>-1</w:t>
            </w:r>
            <w:r w:rsidR="00452EFD">
              <w:rPr>
                <w:rFonts w:eastAsiaTheme="minorEastAsia" w:hint="eastAsia"/>
                <w:lang w:eastAsia="zh-CN"/>
              </w:rPr>
              <w:t>)</w:t>
            </w:r>
          </w:p>
        </w:tc>
      </w:tr>
      <w:tr w:rsidR="004959FC" w:rsidTr="009B79B5">
        <w:tc>
          <w:tcPr>
            <w:tcW w:w="2975" w:type="dxa"/>
          </w:tcPr>
          <w:p w:rsidR="004959FC" w:rsidRPr="004959FC" w:rsidRDefault="004959FC" w:rsidP="00722B92">
            <w:pPr>
              <w:autoSpaceDE w:val="0"/>
              <w:autoSpaceDN w:val="0"/>
              <w:spacing w:after="120"/>
              <w:jc w:val="both"/>
              <w:rPr>
                <w:rFonts w:eastAsiaTheme="minorEastAsia"/>
                <w:b/>
                <w:lang w:eastAsia="zh-CN"/>
              </w:rPr>
            </w:pPr>
            <w:r w:rsidRPr="004959FC">
              <w:rPr>
                <w:rFonts w:eastAsiaTheme="minorEastAsia" w:hint="eastAsia"/>
                <w:b/>
                <w:lang w:eastAsia="zh-CN"/>
              </w:rPr>
              <w:t>V2V specific processing</w:t>
            </w:r>
          </w:p>
        </w:tc>
        <w:tc>
          <w:tcPr>
            <w:tcW w:w="3151" w:type="dxa"/>
          </w:tcPr>
          <w:p w:rsidR="004959FC" w:rsidRDefault="00EF6870" w:rsidP="00EA2628">
            <w:pPr>
              <w:autoSpaceDE w:val="0"/>
              <w:autoSpaceDN w:val="0"/>
              <w:spacing w:after="120"/>
              <w:jc w:val="both"/>
              <w:rPr>
                <w:rFonts w:eastAsiaTheme="minorEastAsia"/>
                <w:b/>
                <w:lang w:eastAsia="zh-CN"/>
              </w:rPr>
            </w:pPr>
            <w:r w:rsidRPr="00EF6870">
              <w:rPr>
                <w:rFonts w:eastAsiaTheme="minorEastAsia"/>
                <w:lang w:eastAsia="zh-CN"/>
              </w:rPr>
              <w:t>N_PSCCH</w:t>
            </w:r>
            <w:r w:rsidR="00EA2628" w:rsidRPr="00EA2628">
              <w:rPr>
                <w:rFonts w:eastAsiaTheme="minorEastAsia" w:hint="eastAsia"/>
                <w:lang w:eastAsia="zh-CN"/>
              </w:rPr>
              <w:t xml:space="preserve"> *A*</w:t>
            </w:r>
            <w:r w:rsidRPr="00EF6870">
              <w:rPr>
                <w:rFonts w:eastAsiaTheme="minorEastAsia"/>
                <w:lang w:eastAsia="zh-CN"/>
              </w:rPr>
              <w:t xml:space="preserve"> N_DMRS</w:t>
            </w:r>
            <w:r w:rsidR="000A6C68">
              <w:rPr>
                <w:rFonts w:eastAsiaTheme="minorEastAsia" w:hint="eastAsia"/>
                <w:lang w:eastAsia="zh-CN"/>
              </w:rPr>
              <w:t xml:space="preserve"> </w:t>
            </w:r>
            <w:r w:rsidRPr="00EF6870">
              <w:rPr>
                <w:rFonts w:eastAsiaTheme="minorEastAsia"/>
                <w:lang w:eastAsia="zh-CN"/>
              </w:rPr>
              <w:t>*</w:t>
            </w:r>
            <w:r w:rsidR="000A6C68">
              <w:rPr>
                <w:rFonts w:eastAsiaTheme="minorEastAsia" w:hint="eastAsia"/>
                <w:lang w:eastAsia="zh-CN"/>
              </w:rPr>
              <w:t xml:space="preserve"> </w:t>
            </w:r>
            <w:r w:rsidR="00452EFD">
              <w:rPr>
                <w:rFonts w:eastAsiaTheme="minorEastAsia" w:hint="eastAsia"/>
                <w:lang w:eastAsia="zh-CN"/>
              </w:rPr>
              <w:t>(</w:t>
            </w:r>
            <w:r w:rsidRPr="00EF6870">
              <w:rPr>
                <w:rFonts w:eastAsiaTheme="minorEastAsia"/>
                <w:lang w:eastAsia="zh-CN"/>
              </w:rPr>
              <w:t xml:space="preserve"> M1_FFT*l</w:t>
            </w:r>
            <w:r w:rsidR="00EA2628">
              <w:rPr>
                <w:rFonts w:hint="eastAsia"/>
              </w:rPr>
              <w:t>og</w:t>
            </w:r>
            <w:r w:rsidR="00EA2628" w:rsidRPr="007D1D8E">
              <w:rPr>
                <w:rFonts w:hint="eastAsia"/>
                <w:vertAlign w:val="subscript"/>
              </w:rPr>
              <w:t>2</w:t>
            </w:r>
            <w:r w:rsidR="00EA2628">
              <w:rPr>
                <w:rFonts w:eastAsiaTheme="minorEastAsia" w:hint="eastAsia"/>
                <w:lang w:eastAsia="zh-CN"/>
              </w:rPr>
              <w:t>M1_FFT</w:t>
            </w:r>
            <w:r w:rsidR="006975E3">
              <w:rPr>
                <w:rFonts w:eastAsiaTheme="minorEastAsia" w:hint="eastAsia"/>
                <w:lang w:eastAsia="zh-CN"/>
              </w:rPr>
              <w:t>+1.5*</w:t>
            </w:r>
            <w:r w:rsidR="00452EFD">
              <w:rPr>
                <w:rFonts w:eastAsiaTheme="minorEastAsia" w:hint="eastAsia"/>
                <w:lang w:eastAsia="zh-CN"/>
              </w:rPr>
              <w:t xml:space="preserve"> </w:t>
            </w:r>
            <w:r w:rsidR="006975E3" w:rsidRPr="00EA2628">
              <w:rPr>
                <w:rFonts w:eastAsiaTheme="minorEastAsia" w:hint="eastAsia"/>
                <w:lang w:eastAsia="zh-CN"/>
              </w:rPr>
              <w:t xml:space="preserve"> M1_FFT</w:t>
            </w:r>
            <w:r w:rsidR="00452EFD">
              <w:rPr>
                <w:rFonts w:eastAsiaTheme="minorEastAsia" w:hint="eastAsia"/>
                <w:lang w:eastAsia="zh-CN"/>
              </w:rPr>
              <w:t xml:space="preserve"> </w:t>
            </w:r>
            <w:r w:rsidR="006975E3">
              <w:rPr>
                <w:rFonts w:eastAsiaTheme="minorEastAsia" w:hint="eastAsia"/>
                <w:lang w:eastAsia="zh-CN"/>
              </w:rPr>
              <w:t>+2*</w:t>
            </w:r>
            <w:r w:rsidRPr="00EF6870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Pr="00EF6870">
              <w:rPr>
                <w:rFonts w:eastAsiaTheme="minorEastAsia"/>
                <w:lang w:eastAsia="zh-CN"/>
              </w:rPr>
              <w:t>N_subcarrier</w:t>
            </w:r>
            <w:proofErr w:type="spellEnd"/>
            <w:r w:rsidR="00452EFD">
              <w:rPr>
                <w:rFonts w:eastAsiaTheme="minorEastAsia" w:hint="eastAsia"/>
                <w:b/>
                <w:lang w:eastAsia="zh-CN"/>
              </w:rPr>
              <w:t>)</w:t>
            </w:r>
            <w:r w:rsidR="006975E3">
              <w:rPr>
                <w:rFonts w:eastAsiaTheme="minorEastAsia" w:hint="eastAsia"/>
                <w:b/>
                <w:lang w:eastAsia="zh-CN"/>
              </w:rPr>
              <w:t>+</w:t>
            </w:r>
          </w:p>
          <w:p w:rsidR="006975E3" w:rsidRDefault="006975E3" w:rsidP="00452EFD">
            <w:pPr>
              <w:autoSpaceDE w:val="0"/>
              <w:autoSpaceDN w:val="0"/>
              <w:spacing w:after="120"/>
              <w:jc w:val="both"/>
              <w:rPr>
                <w:rFonts w:eastAsiaTheme="minorEastAsia"/>
                <w:lang w:eastAsia="zh-CN"/>
              </w:rPr>
            </w:pPr>
            <w:r w:rsidRPr="00EA2628">
              <w:rPr>
                <w:rFonts w:eastAsiaTheme="minorEastAsia" w:hint="eastAsia"/>
                <w:lang w:eastAsia="zh-CN"/>
              </w:rPr>
              <w:t xml:space="preserve">N_PSCCH *A* </w:t>
            </w:r>
            <w:r w:rsidR="00452EFD">
              <w:rPr>
                <w:rFonts w:eastAsiaTheme="minorEastAsia" w:hint="eastAsia"/>
                <w:lang w:eastAsia="zh-CN"/>
              </w:rPr>
              <w:t>(</w:t>
            </w:r>
            <w:r w:rsidRPr="00EA2628">
              <w:rPr>
                <w:rFonts w:eastAsiaTheme="minorEastAsia" w:hint="eastAsia"/>
                <w:lang w:eastAsia="zh-CN"/>
              </w:rPr>
              <w:t>N_DMRS</w:t>
            </w:r>
            <w:r w:rsidR="000A6C68">
              <w:rPr>
                <w:rFonts w:eastAsiaTheme="minorEastAsia" w:hint="eastAsia"/>
                <w:lang w:eastAsia="zh-CN"/>
              </w:rPr>
              <w:t>+</w:t>
            </w:r>
            <w:r w:rsidR="000A6C68">
              <w:rPr>
                <w:rFonts w:eastAsiaTheme="minorEastAsia" w:hint="eastAsia"/>
                <w:b/>
                <w:lang w:eastAsia="zh-CN"/>
              </w:rPr>
              <w:t xml:space="preserve"> </w:t>
            </w:r>
            <w:proofErr w:type="spellStart"/>
            <w:r w:rsidR="00EF6870" w:rsidRPr="00EF6870">
              <w:rPr>
                <w:rFonts w:eastAsiaTheme="minorEastAsia"/>
                <w:lang w:eastAsia="zh-CN"/>
              </w:rPr>
              <w:t>N_Data</w:t>
            </w:r>
            <w:proofErr w:type="spellEnd"/>
            <w:r w:rsidR="00452EFD">
              <w:rPr>
                <w:rFonts w:eastAsiaTheme="minorEastAsia" w:hint="eastAsia"/>
                <w:lang w:eastAsia="zh-CN"/>
              </w:rPr>
              <w:t>)</w:t>
            </w:r>
            <w:r w:rsidR="000A6C68">
              <w:rPr>
                <w:rFonts w:eastAsiaTheme="minorEastAsia" w:hint="eastAsia"/>
                <w:lang w:eastAsia="zh-CN"/>
              </w:rPr>
              <w:t xml:space="preserve"> * </w:t>
            </w:r>
            <w:r w:rsidR="00452EFD">
              <w:rPr>
                <w:rFonts w:eastAsiaTheme="minorEastAsia" w:hint="eastAsia"/>
                <w:lang w:eastAsia="zh-CN"/>
              </w:rPr>
              <w:t>(</w:t>
            </w:r>
            <w:r w:rsidR="000A6C68" w:rsidRPr="00EA2628">
              <w:rPr>
                <w:rFonts w:eastAsiaTheme="minorEastAsia" w:hint="eastAsia"/>
                <w:lang w:eastAsia="zh-CN"/>
              </w:rPr>
              <w:t xml:space="preserve"> M</w:t>
            </w:r>
            <w:r w:rsidR="000A6C68">
              <w:rPr>
                <w:rFonts w:eastAsiaTheme="minorEastAsia" w:hint="eastAsia"/>
                <w:lang w:eastAsia="zh-CN"/>
              </w:rPr>
              <w:t>2</w:t>
            </w:r>
            <w:r w:rsidR="000A6C68" w:rsidRPr="00EA2628">
              <w:rPr>
                <w:rFonts w:eastAsiaTheme="minorEastAsia" w:hint="eastAsia"/>
                <w:lang w:eastAsia="zh-CN"/>
              </w:rPr>
              <w:t>_FFT*l</w:t>
            </w:r>
            <w:r w:rsidR="000A6C68">
              <w:rPr>
                <w:rFonts w:hint="eastAsia"/>
              </w:rPr>
              <w:t>og</w:t>
            </w:r>
            <w:r w:rsidR="000A6C68" w:rsidRPr="007D1D8E">
              <w:rPr>
                <w:rFonts w:hint="eastAsia"/>
                <w:vertAlign w:val="subscript"/>
              </w:rPr>
              <w:t>2</w:t>
            </w:r>
            <w:r w:rsidR="000A6C68">
              <w:rPr>
                <w:rFonts w:eastAsiaTheme="minorEastAsia" w:hint="eastAsia"/>
                <w:lang w:eastAsia="zh-CN"/>
              </w:rPr>
              <w:t>M2_FFT+</w:t>
            </w:r>
            <w:r w:rsidR="000A6C68" w:rsidRPr="00EA2628">
              <w:rPr>
                <w:rFonts w:eastAsiaTheme="minorEastAsia" w:hint="eastAsia"/>
                <w:lang w:eastAsia="zh-CN"/>
              </w:rPr>
              <w:t xml:space="preserve"> M</w:t>
            </w:r>
            <w:r w:rsidR="000A6C68">
              <w:rPr>
                <w:rFonts w:eastAsiaTheme="minorEastAsia" w:hint="eastAsia"/>
                <w:lang w:eastAsia="zh-CN"/>
              </w:rPr>
              <w:t>2</w:t>
            </w:r>
            <w:r w:rsidR="000A6C68" w:rsidRPr="00EA2628">
              <w:rPr>
                <w:rFonts w:eastAsiaTheme="minorEastAsia" w:hint="eastAsia"/>
                <w:lang w:eastAsia="zh-CN"/>
              </w:rPr>
              <w:t>_FFT</w:t>
            </w:r>
            <w:r w:rsidR="00452EFD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3162" w:type="dxa"/>
          </w:tcPr>
          <w:p w:rsidR="004959FC" w:rsidRDefault="002B224F" w:rsidP="00452EFD">
            <w:pPr>
              <w:autoSpaceDE w:val="0"/>
              <w:autoSpaceDN w:val="0"/>
              <w:spacing w:after="120"/>
              <w:jc w:val="both"/>
              <w:rPr>
                <w:rFonts w:eastAsiaTheme="minorEastAsia"/>
                <w:lang w:eastAsia="zh-CN"/>
              </w:rPr>
            </w:pPr>
            <w:r w:rsidRPr="00EA2628">
              <w:rPr>
                <w:rFonts w:eastAsiaTheme="minorEastAsia" w:hint="eastAsia"/>
                <w:lang w:eastAsia="zh-CN"/>
              </w:rPr>
              <w:t>N_PSCCH *A* N_DMRS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EA2628">
              <w:rPr>
                <w:rFonts w:eastAsiaTheme="minorEastAsia" w:hint="eastAsia"/>
                <w:lang w:eastAsia="zh-CN"/>
              </w:rPr>
              <w:t>*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452EFD">
              <w:rPr>
                <w:rFonts w:eastAsiaTheme="minorEastAsia" w:hint="eastAsia"/>
                <w:lang w:eastAsia="zh-CN"/>
              </w:rPr>
              <w:t>(</w:t>
            </w:r>
            <w:r w:rsidRPr="00EA2628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2*</w:t>
            </w:r>
            <w:r w:rsidRPr="00EA2628">
              <w:rPr>
                <w:rFonts w:eastAsiaTheme="minorEastAsia" w:hint="eastAsia"/>
                <w:lang w:eastAsia="zh-CN"/>
              </w:rPr>
              <w:t>M1_FFT*l</w:t>
            </w:r>
            <w:r>
              <w:rPr>
                <w:rFonts w:hint="eastAsia"/>
              </w:rPr>
              <w:t>og</w:t>
            </w:r>
            <w:r w:rsidRPr="007D1D8E">
              <w:rPr>
                <w:rFonts w:hint="eastAsia"/>
                <w:vertAlign w:val="subscript"/>
              </w:rPr>
              <w:t>2</w:t>
            </w:r>
            <w:r>
              <w:rPr>
                <w:rFonts w:eastAsiaTheme="minorEastAsia" w:hint="eastAsia"/>
                <w:lang w:eastAsia="zh-CN"/>
              </w:rPr>
              <w:t>M1_FFT+</w:t>
            </w:r>
            <w:r w:rsidR="00892C88"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 w:hint="eastAsia"/>
                <w:lang w:eastAsia="zh-CN"/>
              </w:rPr>
              <w:t>.5*</w:t>
            </w:r>
            <w:r w:rsidRPr="00EA2628">
              <w:rPr>
                <w:rFonts w:eastAsiaTheme="minorEastAsia" w:hint="eastAsia"/>
                <w:lang w:eastAsia="zh-CN"/>
              </w:rPr>
              <w:t xml:space="preserve"> M1_FFT</w:t>
            </w:r>
            <w:r w:rsidR="00892C88">
              <w:rPr>
                <w:rFonts w:eastAsiaTheme="minorEastAsia" w:hint="eastAsia"/>
                <w:lang w:eastAsia="zh-CN"/>
              </w:rPr>
              <w:t>-1</w:t>
            </w:r>
            <w:r w:rsidR="00452EFD">
              <w:rPr>
                <w:rFonts w:eastAsiaTheme="minorEastAsia" w:hint="eastAsia"/>
                <w:b/>
                <w:lang w:eastAsia="zh-CN"/>
              </w:rPr>
              <w:t>)</w:t>
            </w:r>
            <w:r w:rsidR="00036216">
              <w:rPr>
                <w:rFonts w:eastAsiaTheme="minorEastAsia" w:hint="eastAsia"/>
                <w:b/>
                <w:lang w:eastAsia="zh-CN"/>
              </w:rPr>
              <w:t>+</w:t>
            </w:r>
            <w:r w:rsidR="00036216" w:rsidRPr="00EA2628">
              <w:rPr>
                <w:rFonts w:eastAsiaTheme="minorEastAsia" w:hint="eastAsia"/>
                <w:lang w:eastAsia="zh-CN"/>
              </w:rPr>
              <w:t xml:space="preserve"> N_PSCCH *A* </w:t>
            </w:r>
            <w:r w:rsidR="00452EFD">
              <w:rPr>
                <w:rFonts w:eastAsiaTheme="minorEastAsia" w:hint="eastAsia"/>
                <w:lang w:eastAsia="zh-CN"/>
              </w:rPr>
              <w:t>(</w:t>
            </w:r>
            <w:r w:rsidR="00036216" w:rsidRPr="00EA2628">
              <w:rPr>
                <w:rFonts w:eastAsiaTheme="minorEastAsia" w:hint="eastAsia"/>
                <w:lang w:eastAsia="zh-CN"/>
              </w:rPr>
              <w:t>N_DMRS</w:t>
            </w:r>
            <w:r w:rsidR="00036216">
              <w:rPr>
                <w:rFonts w:eastAsiaTheme="minorEastAsia" w:hint="eastAsia"/>
                <w:lang w:eastAsia="zh-CN"/>
              </w:rPr>
              <w:t>+</w:t>
            </w:r>
            <w:r w:rsidR="00036216">
              <w:rPr>
                <w:rFonts w:eastAsiaTheme="minorEastAsia" w:hint="eastAsia"/>
                <w:b/>
                <w:lang w:eastAsia="zh-CN"/>
              </w:rPr>
              <w:t xml:space="preserve"> </w:t>
            </w:r>
            <w:proofErr w:type="spellStart"/>
            <w:r w:rsidR="00036216" w:rsidRPr="000A6C68">
              <w:rPr>
                <w:rFonts w:eastAsiaTheme="minorEastAsia" w:hint="eastAsia"/>
                <w:lang w:eastAsia="zh-CN"/>
              </w:rPr>
              <w:t>N_Data</w:t>
            </w:r>
            <w:proofErr w:type="spellEnd"/>
            <w:r w:rsidR="00452EFD">
              <w:rPr>
                <w:rFonts w:eastAsiaTheme="minorEastAsia" w:hint="eastAsia"/>
                <w:lang w:eastAsia="zh-CN"/>
              </w:rPr>
              <w:t>)</w:t>
            </w:r>
            <w:r w:rsidR="00036216">
              <w:rPr>
                <w:rFonts w:eastAsiaTheme="minorEastAsia" w:hint="eastAsia"/>
                <w:lang w:eastAsia="zh-CN"/>
              </w:rPr>
              <w:t xml:space="preserve"> * 2*</w:t>
            </w:r>
            <w:r w:rsidR="00036216" w:rsidRPr="00EA2628">
              <w:rPr>
                <w:rFonts w:eastAsiaTheme="minorEastAsia" w:hint="eastAsia"/>
                <w:lang w:eastAsia="zh-CN"/>
              </w:rPr>
              <w:t xml:space="preserve"> M</w:t>
            </w:r>
            <w:r w:rsidR="00036216">
              <w:rPr>
                <w:rFonts w:eastAsiaTheme="minorEastAsia" w:hint="eastAsia"/>
                <w:lang w:eastAsia="zh-CN"/>
              </w:rPr>
              <w:t>2</w:t>
            </w:r>
            <w:r w:rsidR="00036216" w:rsidRPr="00EA2628">
              <w:rPr>
                <w:rFonts w:eastAsiaTheme="minorEastAsia" w:hint="eastAsia"/>
                <w:lang w:eastAsia="zh-CN"/>
              </w:rPr>
              <w:t>_FFT*l</w:t>
            </w:r>
            <w:r w:rsidR="00036216">
              <w:rPr>
                <w:rFonts w:hint="eastAsia"/>
              </w:rPr>
              <w:t>og</w:t>
            </w:r>
            <w:r w:rsidR="00036216" w:rsidRPr="007D1D8E">
              <w:rPr>
                <w:rFonts w:hint="eastAsia"/>
                <w:vertAlign w:val="subscript"/>
              </w:rPr>
              <w:t>2</w:t>
            </w:r>
            <w:r w:rsidR="00036216">
              <w:rPr>
                <w:rFonts w:eastAsiaTheme="minorEastAsia" w:hint="eastAsia"/>
                <w:lang w:eastAsia="zh-CN"/>
              </w:rPr>
              <w:t>M2_FFT</w:t>
            </w:r>
          </w:p>
        </w:tc>
      </w:tr>
      <w:tr w:rsidR="004959FC" w:rsidTr="009B79B5">
        <w:tc>
          <w:tcPr>
            <w:tcW w:w="2975" w:type="dxa"/>
          </w:tcPr>
          <w:p w:rsidR="004959FC" w:rsidRPr="004959FC" w:rsidRDefault="004959FC" w:rsidP="00722B92">
            <w:pPr>
              <w:autoSpaceDE w:val="0"/>
              <w:autoSpaceDN w:val="0"/>
              <w:spacing w:after="120"/>
              <w:jc w:val="both"/>
              <w:rPr>
                <w:rFonts w:eastAsiaTheme="minorEastAsia"/>
                <w:b/>
                <w:lang w:eastAsia="zh-CN"/>
              </w:rPr>
            </w:pPr>
            <w:r w:rsidRPr="004959FC">
              <w:rPr>
                <w:rFonts w:eastAsiaTheme="minorEastAsia" w:hint="eastAsia"/>
                <w:b/>
                <w:lang w:eastAsia="zh-CN"/>
              </w:rPr>
              <w:t xml:space="preserve">Channel estimation and </w:t>
            </w:r>
            <w:r w:rsidRPr="004959FC">
              <w:rPr>
                <w:rFonts w:eastAsiaTheme="minorEastAsia" w:hint="eastAsia"/>
                <w:b/>
                <w:lang w:eastAsia="zh-CN"/>
              </w:rPr>
              <w:lastRenderedPageBreak/>
              <w:t>equalizer</w:t>
            </w:r>
          </w:p>
        </w:tc>
        <w:tc>
          <w:tcPr>
            <w:tcW w:w="3151" w:type="dxa"/>
          </w:tcPr>
          <w:p w:rsidR="004959FC" w:rsidRDefault="00892C88" w:rsidP="00452EFD">
            <w:pPr>
              <w:autoSpaceDE w:val="0"/>
              <w:autoSpaceDN w:val="0"/>
              <w:spacing w:after="120"/>
              <w:jc w:val="both"/>
              <w:rPr>
                <w:rFonts w:eastAsiaTheme="minorEastAsia"/>
                <w:lang w:eastAsia="zh-CN"/>
              </w:rPr>
            </w:pPr>
            <w:r w:rsidRPr="00EA2628">
              <w:rPr>
                <w:rFonts w:eastAsiaTheme="minorEastAsia" w:hint="eastAsia"/>
                <w:lang w:eastAsia="zh-CN"/>
              </w:rPr>
              <w:lastRenderedPageBreak/>
              <w:t>N_PSCCH*A*</w:t>
            </w:r>
            <w:proofErr w:type="spellStart"/>
            <w:r w:rsidRPr="006975E3">
              <w:rPr>
                <w:rFonts w:eastAsiaTheme="minorEastAsia" w:hint="eastAsia"/>
                <w:lang w:eastAsia="zh-CN"/>
              </w:rPr>
              <w:t>N_subcarrier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9E45CA">
              <w:rPr>
                <w:rFonts w:eastAsiaTheme="minorEastAsia" w:hint="eastAsia"/>
                <w:lang w:eastAsia="zh-CN"/>
              </w:rPr>
              <w:lastRenderedPageBreak/>
              <w:t>*</w:t>
            </w:r>
            <w:r>
              <w:rPr>
                <w:rFonts w:eastAsiaTheme="minorEastAsia" w:hint="eastAsia"/>
                <w:lang w:eastAsia="zh-CN"/>
              </w:rPr>
              <w:t>[</w:t>
            </w:r>
            <w:r w:rsidRPr="00EA2628">
              <w:rPr>
                <w:rFonts w:eastAsiaTheme="minorEastAsia" w:hint="eastAsia"/>
                <w:lang w:eastAsia="zh-CN"/>
              </w:rPr>
              <w:t xml:space="preserve"> N_DMRS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EA2628">
              <w:rPr>
                <w:rFonts w:eastAsiaTheme="minorEastAsia" w:hint="eastAsia"/>
                <w:lang w:eastAsia="zh-CN"/>
              </w:rPr>
              <w:t>*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4D5916">
              <w:rPr>
                <w:rFonts w:eastAsiaTheme="minorEastAsia" w:hint="eastAsia"/>
                <w:lang w:eastAsia="zh-CN"/>
              </w:rPr>
              <w:t>(</w:t>
            </w:r>
            <w:proofErr w:type="spellStart"/>
            <w:r w:rsidRPr="006975E3">
              <w:rPr>
                <w:rFonts w:eastAsiaTheme="minorEastAsia" w:hint="eastAsia"/>
                <w:lang w:eastAsia="zh-CN"/>
              </w:rPr>
              <w:t>N_subcarrier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+</w:t>
            </w:r>
            <w:r w:rsidRPr="006975E3">
              <w:rPr>
                <w:rFonts w:eastAsiaTheme="minorEastAsia" w:hint="eastAsia"/>
                <w:lang w:eastAsia="zh-CN"/>
              </w:rPr>
              <w:t xml:space="preserve"> </w:t>
            </w:r>
            <w:r w:rsidR="00D34BFC">
              <w:rPr>
                <w:rFonts w:eastAsiaTheme="minorEastAsia" w:hint="eastAsia"/>
                <w:lang w:eastAsia="zh-CN"/>
              </w:rPr>
              <w:t>2</w:t>
            </w:r>
            <w:r w:rsidR="004D5916">
              <w:rPr>
                <w:rFonts w:eastAsiaTheme="minorEastAsia" w:hint="eastAsia"/>
                <w:b/>
                <w:lang w:eastAsia="zh-CN"/>
              </w:rPr>
              <w:t>)</w:t>
            </w:r>
            <w:r>
              <w:rPr>
                <w:rFonts w:eastAsiaTheme="minorEastAsia" w:hint="eastAsia"/>
                <w:b/>
                <w:lang w:eastAsia="zh-CN"/>
              </w:rPr>
              <w:t xml:space="preserve">+ </w:t>
            </w:r>
            <w:proofErr w:type="spellStart"/>
            <w:r w:rsidR="00EF6870" w:rsidRPr="00EF6870">
              <w:rPr>
                <w:rFonts w:eastAsiaTheme="minorEastAsia"/>
                <w:lang w:eastAsia="zh-CN"/>
              </w:rPr>
              <w:t>N_Data</w:t>
            </w:r>
            <w:proofErr w:type="spellEnd"/>
            <w:r w:rsidR="00EF6870" w:rsidRPr="00EF6870">
              <w:rPr>
                <w:rFonts w:eastAsiaTheme="minorEastAsia"/>
                <w:lang w:eastAsia="zh-CN"/>
              </w:rPr>
              <w:t>]</w:t>
            </w:r>
            <w:r w:rsidR="00814F9B">
              <w:rPr>
                <w:rFonts w:eastAsiaTheme="minorEastAsia" w:hint="eastAsia"/>
                <w:lang w:eastAsia="zh-CN"/>
              </w:rPr>
              <w:t>+</w:t>
            </w:r>
            <w:r w:rsidR="00814F9B" w:rsidRPr="00EA2628">
              <w:rPr>
                <w:rFonts w:eastAsiaTheme="minorEastAsia" w:hint="eastAsia"/>
                <w:lang w:eastAsia="zh-CN"/>
              </w:rPr>
              <w:t xml:space="preserve"> N_PSCCH </w:t>
            </w:r>
            <w:r w:rsidR="00CB0B31">
              <w:rPr>
                <w:rFonts w:eastAsiaTheme="minorEastAsia" w:hint="eastAsia"/>
                <w:lang w:eastAsia="zh-CN"/>
              </w:rPr>
              <w:t>*</w:t>
            </w:r>
            <w:r w:rsidR="00CB0B31" w:rsidRPr="00892C88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="00CB0B31" w:rsidRPr="00892C88">
              <w:rPr>
                <w:rFonts w:eastAsiaTheme="minorEastAsia" w:hint="eastAsia"/>
                <w:lang w:eastAsia="zh-CN"/>
              </w:rPr>
              <w:t>N_Data</w:t>
            </w:r>
            <w:proofErr w:type="spellEnd"/>
            <w:r w:rsidR="00CB0B31" w:rsidRPr="00EA2628">
              <w:rPr>
                <w:rFonts w:eastAsiaTheme="minorEastAsia" w:hint="eastAsia"/>
                <w:lang w:eastAsia="zh-CN"/>
              </w:rPr>
              <w:t xml:space="preserve"> </w:t>
            </w:r>
            <w:r w:rsidR="00814F9B" w:rsidRPr="00EA2628">
              <w:rPr>
                <w:rFonts w:eastAsiaTheme="minorEastAsia" w:hint="eastAsia"/>
                <w:lang w:eastAsia="zh-CN"/>
              </w:rPr>
              <w:t>*</w:t>
            </w:r>
            <w:proofErr w:type="spellStart"/>
            <w:r w:rsidR="00814F9B" w:rsidRPr="006975E3">
              <w:rPr>
                <w:rFonts w:eastAsiaTheme="minorEastAsia" w:hint="eastAsia"/>
                <w:lang w:eastAsia="zh-CN"/>
              </w:rPr>
              <w:t>N_subcarrier</w:t>
            </w:r>
            <w:proofErr w:type="spellEnd"/>
            <w:r w:rsidR="00814F9B">
              <w:rPr>
                <w:rFonts w:eastAsiaTheme="minorEastAsia" w:hint="eastAsia"/>
                <w:lang w:eastAsia="zh-CN"/>
              </w:rPr>
              <w:t>*</w:t>
            </w:r>
            <w:r w:rsidR="00452EFD">
              <w:rPr>
                <w:rFonts w:eastAsiaTheme="minorEastAsia" w:hint="eastAsia"/>
                <w:lang w:eastAsia="zh-CN"/>
              </w:rPr>
              <w:t>(</w:t>
            </w:r>
            <w:r w:rsidR="00814F9B">
              <w:rPr>
                <w:rFonts w:eastAsiaTheme="minorEastAsia" w:hint="eastAsia"/>
                <w:lang w:eastAsia="zh-CN"/>
              </w:rPr>
              <w:t>A*2+1</w:t>
            </w:r>
            <w:r w:rsidR="00452EFD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3162" w:type="dxa"/>
          </w:tcPr>
          <w:p w:rsidR="004959FC" w:rsidRDefault="00ED2D9A" w:rsidP="00D34BFC">
            <w:pPr>
              <w:autoSpaceDE w:val="0"/>
              <w:autoSpaceDN w:val="0"/>
              <w:spacing w:after="120"/>
              <w:jc w:val="both"/>
              <w:rPr>
                <w:rFonts w:eastAsiaTheme="minorEastAsia"/>
                <w:lang w:eastAsia="zh-CN"/>
              </w:rPr>
            </w:pPr>
            <w:r w:rsidRPr="00EA2628">
              <w:rPr>
                <w:rFonts w:eastAsiaTheme="minorEastAsia" w:hint="eastAsia"/>
                <w:lang w:eastAsia="zh-CN"/>
              </w:rPr>
              <w:lastRenderedPageBreak/>
              <w:t>N_PSCCH*A*</w:t>
            </w:r>
            <w:proofErr w:type="spellStart"/>
            <w:r w:rsidRPr="006975E3">
              <w:rPr>
                <w:rFonts w:eastAsiaTheme="minorEastAsia" w:hint="eastAsia"/>
                <w:lang w:eastAsia="zh-CN"/>
              </w:rPr>
              <w:t>N_subcarrier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lastRenderedPageBreak/>
              <w:t>*[</w:t>
            </w:r>
            <w:r w:rsidRPr="00EA2628">
              <w:rPr>
                <w:rFonts w:eastAsiaTheme="minorEastAsia" w:hint="eastAsia"/>
                <w:lang w:eastAsia="zh-CN"/>
              </w:rPr>
              <w:t xml:space="preserve"> N_DMRS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EA2628">
              <w:rPr>
                <w:rFonts w:eastAsiaTheme="minorEastAsia" w:hint="eastAsia"/>
                <w:lang w:eastAsia="zh-CN"/>
              </w:rPr>
              <w:t>*</w:t>
            </w:r>
            <w:r>
              <w:rPr>
                <w:rFonts w:eastAsiaTheme="minorEastAsia" w:hint="eastAsia"/>
                <w:lang w:eastAsia="zh-CN"/>
              </w:rPr>
              <w:t xml:space="preserve"> (</w:t>
            </w:r>
            <w:proofErr w:type="spellStart"/>
            <w:r w:rsidRPr="006975E3">
              <w:rPr>
                <w:rFonts w:eastAsiaTheme="minorEastAsia" w:hint="eastAsia"/>
                <w:lang w:eastAsia="zh-CN"/>
              </w:rPr>
              <w:t>N_subcarrier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D34BFC">
              <w:rPr>
                <w:rFonts w:eastAsiaTheme="minorEastAsia" w:hint="eastAsia"/>
                <w:lang w:eastAsia="zh-CN"/>
              </w:rPr>
              <w:t>-</w:t>
            </w:r>
            <w:r w:rsidRPr="006975E3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 w:hint="eastAsia"/>
                <w:b/>
                <w:lang w:eastAsia="zh-CN"/>
              </w:rPr>
              <w:t xml:space="preserve">)+ </w:t>
            </w:r>
            <w:r w:rsidR="00D34BFC">
              <w:rPr>
                <w:rFonts w:eastAsiaTheme="minorEastAsia" w:hint="eastAsia"/>
                <w:b/>
                <w:lang w:eastAsia="zh-CN"/>
              </w:rPr>
              <w:t>2*</w:t>
            </w:r>
            <w:proofErr w:type="spellStart"/>
            <w:r w:rsidRPr="00892C88">
              <w:rPr>
                <w:rFonts w:eastAsiaTheme="minorEastAsia" w:hint="eastAsia"/>
                <w:lang w:eastAsia="zh-CN"/>
              </w:rPr>
              <w:t>N_Data</w:t>
            </w:r>
            <w:proofErr w:type="spellEnd"/>
            <w:r w:rsidRPr="00892C88">
              <w:rPr>
                <w:rFonts w:eastAsiaTheme="minorEastAsia"/>
                <w:lang w:eastAsia="zh-CN"/>
              </w:rPr>
              <w:t>]</w:t>
            </w:r>
            <w:r>
              <w:rPr>
                <w:rFonts w:eastAsiaTheme="minorEastAsia" w:hint="eastAsia"/>
                <w:lang w:eastAsia="zh-CN"/>
              </w:rPr>
              <w:t>+</w:t>
            </w:r>
            <w:r w:rsidRPr="00EA2628">
              <w:rPr>
                <w:rFonts w:eastAsiaTheme="minorEastAsia" w:hint="eastAsia"/>
                <w:lang w:eastAsia="zh-CN"/>
              </w:rPr>
              <w:t xml:space="preserve"> N_PSCCH </w:t>
            </w:r>
            <w:r>
              <w:rPr>
                <w:rFonts w:eastAsiaTheme="minorEastAsia" w:hint="eastAsia"/>
                <w:lang w:eastAsia="zh-CN"/>
              </w:rPr>
              <w:t>*</w:t>
            </w:r>
            <w:r w:rsidRPr="00892C88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Pr="00892C88">
              <w:rPr>
                <w:rFonts w:eastAsiaTheme="minorEastAsia" w:hint="eastAsia"/>
                <w:lang w:eastAsia="zh-CN"/>
              </w:rPr>
              <w:t>N_Data</w:t>
            </w:r>
            <w:proofErr w:type="spellEnd"/>
            <w:r w:rsidRPr="00EA2628">
              <w:rPr>
                <w:rFonts w:eastAsiaTheme="minorEastAsia" w:hint="eastAsia"/>
                <w:lang w:eastAsia="zh-CN"/>
              </w:rPr>
              <w:t xml:space="preserve"> *</w:t>
            </w:r>
            <w:proofErr w:type="spellStart"/>
            <w:r w:rsidRPr="006975E3">
              <w:rPr>
                <w:rFonts w:eastAsiaTheme="minorEastAsia" w:hint="eastAsia"/>
                <w:lang w:eastAsia="zh-CN"/>
              </w:rPr>
              <w:t>N_subcarrier</w:t>
            </w:r>
            <w:proofErr w:type="spellEnd"/>
            <w:r>
              <w:rPr>
                <w:rFonts w:eastAsiaTheme="minorEastAsia" w:hint="eastAsia"/>
                <w:lang w:eastAsia="zh-CN"/>
              </w:rPr>
              <w:t>*[</w:t>
            </w:r>
            <w:r w:rsidR="00D34BFC"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 w:hint="eastAsia"/>
                <w:lang w:eastAsia="zh-CN"/>
              </w:rPr>
              <w:t>A</w:t>
            </w:r>
            <w:r w:rsidR="00D34BFC">
              <w:rPr>
                <w:rFonts w:eastAsiaTheme="minorEastAsia" w:hint="eastAsia"/>
                <w:lang w:eastAsia="zh-CN"/>
              </w:rPr>
              <w:t>-1)</w:t>
            </w:r>
            <w:r>
              <w:rPr>
                <w:rFonts w:eastAsiaTheme="minorEastAsia" w:hint="eastAsia"/>
                <w:lang w:eastAsia="zh-CN"/>
              </w:rPr>
              <w:t>*2+1]</w:t>
            </w:r>
          </w:p>
        </w:tc>
      </w:tr>
      <w:tr w:rsidR="008F6CC2" w:rsidTr="009B79B5">
        <w:tc>
          <w:tcPr>
            <w:tcW w:w="2975" w:type="dxa"/>
          </w:tcPr>
          <w:p w:rsidR="008F6CC2" w:rsidRPr="004959FC" w:rsidRDefault="008F6CC2" w:rsidP="00722B92">
            <w:pPr>
              <w:autoSpaceDE w:val="0"/>
              <w:autoSpaceDN w:val="0"/>
              <w:spacing w:after="120"/>
              <w:jc w:val="both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lastRenderedPageBreak/>
              <w:t>IDFT</w:t>
            </w:r>
          </w:p>
        </w:tc>
        <w:tc>
          <w:tcPr>
            <w:tcW w:w="3151" w:type="dxa"/>
          </w:tcPr>
          <w:p w:rsidR="008F6CC2" w:rsidRDefault="00290E58" w:rsidP="00290E58">
            <w:pPr>
              <w:autoSpaceDE w:val="0"/>
              <w:autoSpaceDN w:val="0"/>
              <w:spacing w:after="120"/>
              <w:jc w:val="both"/>
              <w:rPr>
                <w:rFonts w:eastAsiaTheme="minorEastAsia"/>
                <w:lang w:eastAsia="zh-CN"/>
              </w:rPr>
            </w:pPr>
            <w:r w:rsidRPr="00EA2628">
              <w:rPr>
                <w:rFonts w:eastAsiaTheme="minorEastAsia" w:hint="eastAsia"/>
                <w:lang w:eastAsia="zh-CN"/>
              </w:rPr>
              <w:t>N_PSCCH *</w:t>
            </w:r>
            <w:r w:rsidRPr="00892C88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Pr="00892C88">
              <w:rPr>
                <w:rFonts w:eastAsiaTheme="minorEastAsia" w:hint="eastAsia"/>
                <w:lang w:eastAsia="zh-CN"/>
              </w:rPr>
              <w:t>N_Data</w:t>
            </w:r>
            <w:proofErr w:type="spellEnd"/>
            <w:r w:rsidRPr="006975E3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*</w:t>
            </w:r>
            <w:proofErr w:type="spellStart"/>
            <w:r w:rsidRPr="006975E3">
              <w:rPr>
                <w:rFonts w:eastAsiaTheme="minorEastAsia" w:hint="eastAsia"/>
                <w:lang w:eastAsia="zh-CN"/>
              </w:rPr>
              <w:t>N_subcarrier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*</w:t>
            </w:r>
            <w:proofErr w:type="spellStart"/>
            <w:r w:rsidRPr="006975E3">
              <w:rPr>
                <w:rFonts w:eastAsiaTheme="minorEastAsia" w:hint="eastAsia"/>
                <w:lang w:eastAsia="zh-CN"/>
              </w:rPr>
              <w:t>N_subcarrier</w:t>
            </w:r>
            <w:proofErr w:type="spellEnd"/>
          </w:p>
        </w:tc>
        <w:tc>
          <w:tcPr>
            <w:tcW w:w="3162" w:type="dxa"/>
          </w:tcPr>
          <w:p w:rsidR="008F6CC2" w:rsidRDefault="00514214" w:rsidP="00722B92">
            <w:pPr>
              <w:autoSpaceDE w:val="0"/>
              <w:autoSpaceDN w:val="0"/>
              <w:spacing w:after="120"/>
              <w:jc w:val="both"/>
              <w:rPr>
                <w:rFonts w:eastAsiaTheme="minorEastAsia"/>
                <w:lang w:eastAsia="zh-CN"/>
              </w:rPr>
            </w:pPr>
            <w:r w:rsidRPr="00EA2628">
              <w:rPr>
                <w:rFonts w:eastAsiaTheme="minorEastAsia" w:hint="eastAsia"/>
                <w:lang w:eastAsia="zh-CN"/>
              </w:rPr>
              <w:t>N_PSCCH *</w:t>
            </w:r>
            <w:r w:rsidRPr="00892C88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Pr="00892C88">
              <w:rPr>
                <w:rFonts w:eastAsiaTheme="minorEastAsia" w:hint="eastAsia"/>
                <w:lang w:eastAsia="zh-CN"/>
              </w:rPr>
              <w:t>N_Data</w:t>
            </w:r>
            <w:proofErr w:type="spellEnd"/>
            <w:r w:rsidRPr="006975E3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*</w:t>
            </w:r>
            <w:proofErr w:type="spellStart"/>
            <w:r w:rsidRPr="006975E3">
              <w:rPr>
                <w:rFonts w:eastAsiaTheme="minorEastAsia" w:hint="eastAsia"/>
                <w:lang w:eastAsia="zh-CN"/>
              </w:rPr>
              <w:t>N_subcarrier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*(</w:t>
            </w:r>
            <w:r w:rsidRPr="006975E3">
              <w:rPr>
                <w:rFonts w:eastAsiaTheme="minorEastAsia" w:hint="eastAsia"/>
                <w:lang w:eastAsia="zh-CN"/>
              </w:rPr>
              <w:t>N_subcarrier</w:t>
            </w:r>
            <w:r>
              <w:rPr>
                <w:rFonts w:eastAsiaTheme="minorEastAsia" w:hint="eastAsia"/>
                <w:lang w:eastAsia="zh-CN"/>
              </w:rPr>
              <w:t>-1)</w:t>
            </w:r>
          </w:p>
        </w:tc>
      </w:tr>
    </w:tbl>
    <w:p w:rsidR="00722B92" w:rsidRPr="00722B92" w:rsidRDefault="00722B92" w:rsidP="00722B92">
      <w:pPr>
        <w:autoSpaceDE w:val="0"/>
        <w:autoSpaceDN w:val="0"/>
        <w:spacing w:after="120"/>
        <w:jc w:val="both"/>
        <w:rPr>
          <w:rFonts w:eastAsiaTheme="minorEastAsia"/>
          <w:lang w:eastAsia="zh-CN"/>
        </w:rPr>
      </w:pPr>
    </w:p>
    <w:p w:rsidR="004959FC" w:rsidRDefault="004959FC" w:rsidP="004959FC">
      <w:pPr>
        <w:autoSpaceDE w:val="0"/>
        <w:autoSpaceDN w:val="0"/>
        <w:spacing w:after="1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Table </w:t>
      </w:r>
      <w:r w:rsidR="00E01776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: Calculation </w:t>
      </w:r>
      <w:r w:rsidR="008F6CC2">
        <w:rPr>
          <w:rFonts w:eastAsiaTheme="minorEastAsia" w:hint="eastAsia"/>
          <w:lang w:eastAsia="zh-CN"/>
        </w:rPr>
        <w:t xml:space="preserve">results </w:t>
      </w:r>
      <w:r>
        <w:rPr>
          <w:rFonts w:eastAsiaTheme="minorEastAsia" w:hint="eastAsia"/>
          <w:lang w:eastAsia="zh-CN"/>
        </w:rPr>
        <w:t xml:space="preserve">for number of </w:t>
      </w:r>
      <w:r w:rsidRPr="00DA0D14">
        <w:rPr>
          <w:rFonts w:eastAsiaTheme="minorEastAsia" w:hint="eastAsia"/>
          <w:lang w:eastAsia="zh-CN"/>
        </w:rPr>
        <w:t>complex multiplications</w:t>
      </w:r>
      <w:r>
        <w:rPr>
          <w:rFonts w:eastAsiaTheme="minorEastAsia" w:hint="eastAsia"/>
          <w:lang w:eastAsia="zh-CN"/>
        </w:rPr>
        <w:t xml:space="preserve"> and complex additions</w:t>
      </w:r>
    </w:p>
    <w:tbl>
      <w:tblPr>
        <w:tblStyle w:val="af4"/>
        <w:tblW w:w="0" w:type="auto"/>
        <w:tblLayout w:type="fixed"/>
        <w:tblLook w:val="04A0"/>
      </w:tblPr>
      <w:tblGrid>
        <w:gridCol w:w="1295"/>
        <w:gridCol w:w="1332"/>
        <w:gridCol w:w="1332"/>
        <w:gridCol w:w="1332"/>
        <w:gridCol w:w="1332"/>
        <w:gridCol w:w="1332"/>
        <w:gridCol w:w="1333"/>
      </w:tblGrid>
      <w:tr w:rsidR="00B80B81" w:rsidRPr="00B80B81" w:rsidTr="00B80B81">
        <w:tc>
          <w:tcPr>
            <w:tcW w:w="1295" w:type="dxa"/>
            <w:vMerge w:val="restart"/>
          </w:tcPr>
          <w:p w:rsidR="00B80B81" w:rsidRPr="00B80B81" w:rsidRDefault="00B80B81" w:rsidP="00233B8B">
            <w:pPr>
              <w:pStyle w:val="a1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664" w:type="dxa"/>
            <w:gridSpan w:val="2"/>
          </w:tcPr>
          <w:p w:rsidR="00B80B81" w:rsidRPr="00B80B81" w:rsidRDefault="00B80B81" w:rsidP="00B80B81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Rel-12 D2D</w:t>
            </w:r>
          </w:p>
        </w:tc>
        <w:tc>
          <w:tcPr>
            <w:tcW w:w="2664" w:type="dxa"/>
            <w:gridSpan w:val="2"/>
          </w:tcPr>
          <w:p w:rsidR="00B80B81" w:rsidRPr="00B80B81" w:rsidRDefault="00B80B81" w:rsidP="00B80B81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V2X (10 PSCCH)</w:t>
            </w:r>
          </w:p>
        </w:tc>
        <w:tc>
          <w:tcPr>
            <w:tcW w:w="2665" w:type="dxa"/>
            <w:gridSpan w:val="2"/>
          </w:tcPr>
          <w:p w:rsidR="00B80B81" w:rsidRPr="00B80B81" w:rsidRDefault="00B80B81" w:rsidP="00B80B81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V2X (20 PSCCH)</w:t>
            </w:r>
          </w:p>
        </w:tc>
      </w:tr>
      <w:tr w:rsidR="00B80B81" w:rsidTr="00B80B81">
        <w:tc>
          <w:tcPr>
            <w:tcW w:w="1295" w:type="dxa"/>
            <w:vMerge/>
          </w:tcPr>
          <w:p w:rsidR="00B80B81" w:rsidRPr="004959FC" w:rsidRDefault="00B80B81" w:rsidP="002C24C1">
            <w:pPr>
              <w:autoSpaceDE w:val="0"/>
              <w:autoSpaceDN w:val="0"/>
              <w:spacing w:after="120"/>
              <w:jc w:val="both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332" w:type="dxa"/>
          </w:tcPr>
          <w:p w:rsidR="00B80B81" w:rsidRPr="004959FC" w:rsidRDefault="00B80B81" w:rsidP="002C24C1">
            <w:pPr>
              <w:autoSpaceDE w:val="0"/>
              <w:autoSpaceDN w:val="0"/>
              <w:spacing w:after="120"/>
              <w:jc w:val="both"/>
              <w:rPr>
                <w:rFonts w:eastAsiaTheme="minorEastAsia"/>
                <w:b/>
                <w:lang w:eastAsia="zh-CN"/>
              </w:rPr>
            </w:pPr>
            <w:r w:rsidRPr="004959FC">
              <w:rPr>
                <w:rFonts w:eastAsiaTheme="minorEastAsia" w:hint="eastAsia"/>
                <w:b/>
                <w:lang w:eastAsia="zh-CN"/>
              </w:rPr>
              <w:t>Number of complex multiplications</w:t>
            </w:r>
          </w:p>
        </w:tc>
        <w:tc>
          <w:tcPr>
            <w:tcW w:w="1332" w:type="dxa"/>
          </w:tcPr>
          <w:p w:rsidR="00B80B81" w:rsidRPr="004959FC" w:rsidRDefault="00B80B81" w:rsidP="002C24C1">
            <w:pPr>
              <w:autoSpaceDE w:val="0"/>
              <w:autoSpaceDN w:val="0"/>
              <w:spacing w:after="120"/>
              <w:jc w:val="both"/>
              <w:rPr>
                <w:rFonts w:eastAsiaTheme="minorEastAsia"/>
                <w:b/>
                <w:lang w:eastAsia="zh-CN"/>
              </w:rPr>
            </w:pPr>
            <w:r w:rsidRPr="004959FC">
              <w:rPr>
                <w:rFonts w:eastAsiaTheme="minorEastAsia" w:hint="eastAsia"/>
                <w:b/>
                <w:lang w:eastAsia="zh-CN"/>
              </w:rPr>
              <w:t>Number of complex additions</w:t>
            </w:r>
          </w:p>
        </w:tc>
        <w:tc>
          <w:tcPr>
            <w:tcW w:w="1332" w:type="dxa"/>
          </w:tcPr>
          <w:p w:rsidR="00B80B81" w:rsidRPr="004959FC" w:rsidRDefault="00B80B81" w:rsidP="002C24C1">
            <w:pPr>
              <w:autoSpaceDE w:val="0"/>
              <w:autoSpaceDN w:val="0"/>
              <w:spacing w:after="120"/>
              <w:jc w:val="both"/>
              <w:rPr>
                <w:rFonts w:eastAsiaTheme="minorEastAsia"/>
                <w:b/>
                <w:lang w:eastAsia="zh-CN"/>
              </w:rPr>
            </w:pPr>
            <w:r w:rsidRPr="004959FC">
              <w:rPr>
                <w:rFonts w:eastAsiaTheme="minorEastAsia" w:hint="eastAsia"/>
                <w:b/>
                <w:lang w:eastAsia="zh-CN"/>
              </w:rPr>
              <w:t>Number of complex multiplications</w:t>
            </w:r>
          </w:p>
        </w:tc>
        <w:tc>
          <w:tcPr>
            <w:tcW w:w="1332" w:type="dxa"/>
          </w:tcPr>
          <w:p w:rsidR="00B80B81" w:rsidRPr="004959FC" w:rsidRDefault="00B80B81" w:rsidP="002C24C1">
            <w:pPr>
              <w:autoSpaceDE w:val="0"/>
              <w:autoSpaceDN w:val="0"/>
              <w:spacing w:after="120"/>
              <w:jc w:val="both"/>
              <w:rPr>
                <w:rFonts w:eastAsiaTheme="minorEastAsia"/>
                <w:b/>
                <w:lang w:eastAsia="zh-CN"/>
              </w:rPr>
            </w:pPr>
            <w:r w:rsidRPr="004959FC">
              <w:rPr>
                <w:rFonts w:eastAsiaTheme="minorEastAsia" w:hint="eastAsia"/>
                <w:b/>
                <w:lang w:eastAsia="zh-CN"/>
              </w:rPr>
              <w:t>Number of complex additions</w:t>
            </w:r>
          </w:p>
        </w:tc>
        <w:tc>
          <w:tcPr>
            <w:tcW w:w="1332" w:type="dxa"/>
          </w:tcPr>
          <w:p w:rsidR="00B80B81" w:rsidRPr="004959FC" w:rsidRDefault="00B80B81" w:rsidP="002C24C1">
            <w:pPr>
              <w:autoSpaceDE w:val="0"/>
              <w:autoSpaceDN w:val="0"/>
              <w:spacing w:after="120"/>
              <w:jc w:val="both"/>
              <w:rPr>
                <w:rFonts w:eastAsiaTheme="minorEastAsia"/>
                <w:b/>
                <w:lang w:eastAsia="zh-CN"/>
              </w:rPr>
            </w:pPr>
            <w:r w:rsidRPr="004959FC">
              <w:rPr>
                <w:rFonts w:eastAsiaTheme="minorEastAsia" w:hint="eastAsia"/>
                <w:b/>
                <w:lang w:eastAsia="zh-CN"/>
              </w:rPr>
              <w:t>Number of complex multiplications</w:t>
            </w:r>
          </w:p>
        </w:tc>
        <w:tc>
          <w:tcPr>
            <w:tcW w:w="1333" w:type="dxa"/>
          </w:tcPr>
          <w:p w:rsidR="00B80B81" w:rsidRPr="004959FC" w:rsidRDefault="00B80B81" w:rsidP="002C24C1">
            <w:pPr>
              <w:autoSpaceDE w:val="0"/>
              <w:autoSpaceDN w:val="0"/>
              <w:spacing w:after="120"/>
              <w:jc w:val="both"/>
              <w:rPr>
                <w:rFonts w:eastAsiaTheme="minorEastAsia"/>
                <w:b/>
                <w:lang w:eastAsia="zh-CN"/>
              </w:rPr>
            </w:pPr>
            <w:r w:rsidRPr="004959FC">
              <w:rPr>
                <w:rFonts w:eastAsiaTheme="minorEastAsia" w:hint="eastAsia"/>
                <w:b/>
                <w:lang w:eastAsia="zh-CN"/>
              </w:rPr>
              <w:t>Number of complex additions</w:t>
            </w:r>
          </w:p>
        </w:tc>
      </w:tr>
      <w:tr w:rsidR="00B80B81" w:rsidRPr="00B80B81" w:rsidTr="00202A55">
        <w:tc>
          <w:tcPr>
            <w:tcW w:w="1295" w:type="dxa"/>
          </w:tcPr>
          <w:p w:rsidR="00B80B81" w:rsidRPr="00B80B81" w:rsidRDefault="00B80B81" w:rsidP="002C24C1">
            <w:pPr>
              <w:autoSpaceDE w:val="0"/>
              <w:autoSpaceDN w:val="0"/>
              <w:spacing w:after="120"/>
              <w:jc w:val="both"/>
              <w:rPr>
                <w:rFonts w:eastAsiaTheme="minorEastAsia"/>
                <w:b/>
                <w:lang w:eastAsia="zh-CN"/>
              </w:rPr>
            </w:pPr>
            <w:r w:rsidRPr="00B80B81">
              <w:rPr>
                <w:rFonts w:eastAsiaTheme="minorEastAsia" w:hint="eastAsia"/>
                <w:b/>
                <w:lang w:eastAsia="zh-CN"/>
              </w:rPr>
              <w:t>Front-end Processing</w:t>
            </w:r>
          </w:p>
        </w:tc>
        <w:tc>
          <w:tcPr>
            <w:tcW w:w="1332" w:type="dxa"/>
            <w:vAlign w:val="center"/>
          </w:tcPr>
          <w:p w:rsidR="00B80B81" w:rsidRPr="00452EFD" w:rsidRDefault="00B80B81" w:rsidP="00202A55">
            <w:pPr>
              <w:jc w:val="center"/>
              <w:rPr>
                <w:rFonts w:eastAsiaTheme="minorEastAsia"/>
                <w:lang w:eastAsia="zh-CN"/>
              </w:rPr>
            </w:pPr>
            <w:r w:rsidRPr="00452EFD">
              <w:rPr>
                <w:color w:val="000000"/>
              </w:rPr>
              <w:t>147480</w:t>
            </w:r>
          </w:p>
        </w:tc>
        <w:tc>
          <w:tcPr>
            <w:tcW w:w="1332" w:type="dxa"/>
            <w:vAlign w:val="center"/>
          </w:tcPr>
          <w:p w:rsidR="00B80B81" w:rsidRPr="00452EFD" w:rsidRDefault="00B80B81" w:rsidP="00202A55">
            <w:pPr>
              <w:jc w:val="center"/>
              <w:rPr>
                <w:rFonts w:eastAsiaTheme="minorEastAsia"/>
                <w:lang w:eastAsia="zh-CN"/>
              </w:rPr>
            </w:pPr>
            <w:r w:rsidRPr="00452EFD">
              <w:rPr>
                <w:color w:val="000000"/>
              </w:rPr>
              <w:t>294888</w:t>
            </w:r>
          </w:p>
        </w:tc>
        <w:tc>
          <w:tcPr>
            <w:tcW w:w="1332" w:type="dxa"/>
            <w:vAlign w:val="center"/>
          </w:tcPr>
          <w:p w:rsidR="00B80B81" w:rsidRPr="00452EFD" w:rsidRDefault="00B80B81" w:rsidP="00202A55">
            <w:pPr>
              <w:jc w:val="center"/>
              <w:rPr>
                <w:rFonts w:eastAsiaTheme="minorEastAsia"/>
                <w:lang w:eastAsia="zh-CN"/>
              </w:rPr>
            </w:pPr>
            <w:r w:rsidRPr="00452EFD">
              <w:rPr>
                <w:color w:val="000000"/>
              </w:rPr>
              <w:t>147480</w:t>
            </w:r>
          </w:p>
        </w:tc>
        <w:tc>
          <w:tcPr>
            <w:tcW w:w="1332" w:type="dxa"/>
            <w:vAlign w:val="center"/>
          </w:tcPr>
          <w:p w:rsidR="00B80B81" w:rsidRPr="00452EFD" w:rsidRDefault="00B80B81" w:rsidP="00202A55">
            <w:pPr>
              <w:jc w:val="center"/>
              <w:rPr>
                <w:rFonts w:eastAsiaTheme="minorEastAsia"/>
                <w:lang w:eastAsia="zh-CN"/>
              </w:rPr>
            </w:pPr>
            <w:r w:rsidRPr="00452EFD">
              <w:rPr>
                <w:color w:val="000000"/>
              </w:rPr>
              <w:t>294888</w:t>
            </w:r>
          </w:p>
        </w:tc>
        <w:tc>
          <w:tcPr>
            <w:tcW w:w="1332" w:type="dxa"/>
            <w:vAlign w:val="center"/>
          </w:tcPr>
          <w:p w:rsidR="00B80B81" w:rsidRPr="00452EFD" w:rsidRDefault="00B80B81" w:rsidP="00202A55">
            <w:pPr>
              <w:jc w:val="center"/>
              <w:rPr>
                <w:rFonts w:eastAsiaTheme="minorEastAsia"/>
                <w:lang w:eastAsia="zh-CN"/>
              </w:rPr>
            </w:pPr>
            <w:r w:rsidRPr="00452EFD">
              <w:rPr>
                <w:color w:val="000000"/>
              </w:rPr>
              <w:t>147480</w:t>
            </w:r>
          </w:p>
        </w:tc>
        <w:tc>
          <w:tcPr>
            <w:tcW w:w="1333" w:type="dxa"/>
            <w:vAlign w:val="center"/>
          </w:tcPr>
          <w:p w:rsidR="00B80B81" w:rsidRPr="00452EFD" w:rsidRDefault="00B80B81" w:rsidP="00202A55">
            <w:pPr>
              <w:jc w:val="center"/>
              <w:rPr>
                <w:rFonts w:eastAsiaTheme="minorEastAsia"/>
                <w:lang w:eastAsia="zh-CN"/>
              </w:rPr>
            </w:pPr>
            <w:r w:rsidRPr="00452EFD">
              <w:rPr>
                <w:color w:val="000000"/>
              </w:rPr>
              <w:t>294888</w:t>
            </w:r>
          </w:p>
        </w:tc>
      </w:tr>
      <w:tr w:rsidR="004A7491" w:rsidRPr="00B80B81" w:rsidTr="00202A55">
        <w:tc>
          <w:tcPr>
            <w:tcW w:w="1295" w:type="dxa"/>
          </w:tcPr>
          <w:p w:rsidR="004A7491" w:rsidRPr="00B80B81" w:rsidRDefault="004A7491" w:rsidP="002C24C1">
            <w:pPr>
              <w:autoSpaceDE w:val="0"/>
              <w:autoSpaceDN w:val="0"/>
              <w:spacing w:after="120"/>
              <w:jc w:val="both"/>
              <w:rPr>
                <w:rFonts w:eastAsiaTheme="minorEastAsia"/>
                <w:b/>
                <w:lang w:eastAsia="zh-CN"/>
              </w:rPr>
            </w:pPr>
            <w:r w:rsidRPr="00B80B81">
              <w:rPr>
                <w:rFonts w:eastAsiaTheme="minorEastAsia" w:hint="eastAsia"/>
                <w:b/>
                <w:lang w:eastAsia="zh-CN"/>
              </w:rPr>
              <w:t>V2V specific processing</w:t>
            </w:r>
          </w:p>
        </w:tc>
        <w:tc>
          <w:tcPr>
            <w:tcW w:w="1332" w:type="dxa"/>
            <w:vAlign w:val="center"/>
          </w:tcPr>
          <w:p w:rsidR="004A7491" w:rsidRPr="00452EFD" w:rsidRDefault="004A7491" w:rsidP="00202A55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452EF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332" w:type="dxa"/>
            <w:vAlign w:val="center"/>
          </w:tcPr>
          <w:p w:rsidR="004A7491" w:rsidRPr="00452EFD" w:rsidRDefault="004A7491" w:rsidP="00202A55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452EF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332" w:type="dxa"/>
            <w:vAlign w:val="center"/>
          </w:tcPr>
          <w:p w:rsidR="004A7491" w:rsidRPr="00452EFD" w:rsidRDefault="004A7491" w:rsidP="004A7491">
            <w:pPr>
              <w:jc w:val="center"/>
              <w:rPr>
                <w:color w:val="000000"/>
              </w:rPr>
            </w:pPr>
            <w:r w:rsidRPr="00452EFD">
              <w:rPr>
                <w:rFonts w:hint="eastAsia"/>
                <w:color w:val="000000"/>
              </w:rPr>
              <w:t>149760</w:t>
            </w:r>
          </w:p>
        </w:tc>
        <w:tc>
          <w:tcPr>
            <w:tcW w:w="1332" w:type="dxa"/>
            <w:vAlign w:val="center"/>
          </w:tcPr>
          <w:p w:rsidR="004A7491" w:rsidRPr="00452EFD" w:rsidRDefault="004A7491" w:rsidP="004A7491">
            <w:pPr>
              <w:jc w:val="center"/>
              <w:rPr>
                <w:color w:val="000000"/>
              </w:rPr>
            </w:pPr>
            <w:r w:rsidRPr="00452EFD">
              <w:rPr>
                <w:rFonts w:hint="eastAsia"/>
                <w:color w:val="000000"/>
              </w:rPr>
              <w:t>248240</w:t>
            </w:r>
          </w:p>
        </w:tc>
        <w:tc>
          <w:tcPr>
            <w:tcW w:w="1332" w:type="dxa"/>
            <w:vAlign w:val="center"/>
          </w:tcPr>
          <w:p w:rsidR="004A7491" w:rsidRPr="00452EFD" w:rsidRDefault="004A7491" w:rsidP="004A7491">
            <w:pPr>
              <w:jc w:val="center"/>
              <w:rPr>
                <w:color w:val="000000"/>
              </w:rPr>
            </w:pPr>
            <w:r w:rsidRPr="00452EFD">
              <w:rPr>
                <w:rFonts w:hint="eastAsia"/>
                <w:color w:val="000000"/>
              </w:rPr>
              <w:t>299520</w:t>
            </w:r>
          </w:p>
        </w:tc>
        <w:tc>
          <w:tcPr>
            <w:tcW w:w="1333" w:type="dxa"/>
            <w:vAlign w:val="center"/>
          </w:tcPr>
          <w:p w:rsidR="004A7491" w:rsidRPr="00452EFD" w:rsidRDefault="004A7491" w:rsidP="004A7491">
            <w:pPr>
              <w:jc w:val="center"/>
              <w:rPr>
                <w:color w:val="000000"/>
              </w:rPr>
            </w:pPr>
            <w:r w:rsidRPr="00452EFD">
              <w:rPr>
                <w:rFonts w:hint="eastAsia"/>
                <w:color w:val="000000"/>
              </w:rPr>
              <w:t>496480</w:t>
            </w:r>
          </w:p>
        </w:tc>
      </w:tr>
      <w:tr w:rsidR="00452EFD" w:rsidRPr="00B80B81" w:rsidTr="00202A55">
        <w:tc>
          <w:tcPr>
            <w:tcW w:w="1295" w:type="dxa"/>
          </w:tcPr>
          <w:p w:rsidR="00452EFD" w:rsidRPr="00B80B81" w:rsidRDefault="00452EFD" w:rsidP="002C24C1">
            <w:pPr>
              <w:autoSpaceDE w:val="0"/>
              <w:autoSpaceDN w:val="0"/>
              <w:spacing w:after="120"/>
              <w:jc w:val="both"/>
              <w:rPr>
                <w:rFonts w:eastAsiaTheme="minorEastAsia"/>
                <w:b/>
                <w:lang w:eastAsia="zh-CN"/>
              </w:rPr>
            </w:pPr>
            <w:r w:rsidRPr="00B80B81">
              <w:rPr>
                <w:rFonts w:eastAsiaTheme="minorEastAsia" w:hint="eastAsia"/>
                <w:b/>
                <w:lang w:eastAsia="zh-CN"/>
              </w:rPr>
              <w:t>Channel estimation and equalizer</w:t>
            </w:r>
          </w:p>
        </w:tc>
        <w:tc>
          <w:tcPr>
            <w:tcW w:w="1332" w:type="dxa"/>
            <w:vAlign w:val="center"/>
          </w:tcPr>
          <w:p w:rsidR="00452EFD" w:rsidRPr="00452EFD" w:rsidRDefault="00452EFD" w:rsidP="00202A55">
            <w:pPr>
              <w:jc w:val="center"/>
              <w:rPr>
                <w:rFonts w:eastAsiaTheme="minorEastAsia"/>
                <w:lang w:eastAsia="zh-CN"/>
              </w:rPr>
            </w:pPr>
            <w:r w:rsidRPr="00452EFD">
              <w:rPr>
                <w:rFonts w:hint="eastAsia"/>
                <w:color w:val="000000"/>
              </w:rPr>
              <w:t>104400</w:t>
            </w:r>
          </w:p>
        </w:tc>
        <w:tc>
          <w:tcPr>
            <w:tcW w:w="1332" w:type="dxa"/>
            <w:vAlign w:val="center"/>
          </w:tcPr>
          <w:p w:rsidR="00452EFD" w:rsidRPr="00452EFD" w:rsidRDefault="00452EFD" w:rsidP="00202A55">
            <w:pPr>
              <w:jc w:val="center"/>
              <w:rPr>
                <w:rFonts w:eastAsiaTheme="minorEastAsia"/>
                <w:lang w:eastAsia="zh-CN"/>
              </w:rPr>
            </w:pPr>
            <w:r w:rsidRPr="00452EFD">
              <w:rPr>
                <w:rFonts w:hint="eastAsia"/>
                <w:color w:val="000000"/>
              </w:rPr>
              <w:t>94800</w:t>
            </w:r>
          </w:p>
        </w:tc>
        <w:tc>
          <w:tcPr>
            <w:tcW w:w="1332" w:type="dxa"/>
            <w:vAlign w:val="center"/>
          </w:tcPr>
          <w:p w:rsidR="00452EFD" w:rsidRPr="00452EFD" w:rsidRDefault="00452EFD" w:rsidP="00202A55">
            <w:pPr>
              <w:jc w:val="center"/>
              <w:rPr>
                <w:rFonts w:eastAsia="宋体"/>
                <w:color w:val="000000"/>
              </w:rPr>
            </w:pPr>
            <w:r w:rsidRPr="00452EFD">
              <w:rPr>
                <w:rFonts w:hint="eastAsia"/>
                <w:color w:val="000000"/>
              </w:rPr>
              <w:t>109440</w:t>
            </w:r>
          </w:p>
        </w:tc>
        <w:tc>
          <w:tcPr>
            <w:tcW w:w="1332" w:type="dxa"/>
            <w:vAlign w:val="center"/>
          </w:tcPr>
          <w:p w:rsidR="00452EFD" w:rsidRPr="00452EFD" w:rsidRDefault="00452EFD" w:rsidP="00202A55">
            <w:pPr>
              <w:jc w:val="center"/>
              <w:rPr>
                <w:rFonts w:eastAsia="宋体"/>
                <w:color w:val="000000"/>
              </w:rPr>
            </w:pPr>
            <w:r w:rsidRPr="00452EFD">
              <w:rPr>
                <w:rFonts w:hint="eastAsia"/>
                <w:color w:val="000000"/>
              </w:rPr>
              <w:t>101760</w:t>
            </w:r>
          </w:p>
        </w:tc>
        <w:tc>
          <w:tcPr>
            <w:tcW w:w="1332" w:type="dxa"/>
            <w:vAlign w:val="center"/>
          </w:tcPr>
          <w:p w:rsidR="00452EFD" w:rsidRPr="00452EFD" w:rsidRDefault="00452EFD" w:rsidP="00202A55">
            <w:pPr>
              <w:jc w:val="center"/>
              <w:rPr>
                <w:rFonts w:eastAsia="宋体"/>
                <w:color w:val="000000"/>
              </w:rPr>
            </w:pPr>
            <w:r w:rsidRPr="00452EFD">
              <w:rPr>
                <w:rFonts w:hint="eastAsia"/>
                <w:color w:val="000000"/>
              </w:rPr>
              <w:t>218880</w:t>
            </w:r>
          </w:p>
        </w:tc>
        <w:tc>
          <w:tcPr>
            <w:tcW w:w="1333" w:type="dxa"/>
            <w:vAlign w:val="center"/>
          </w:tcPr>
          <w:p w:rsidR="00452EFD" w:rsidRPr="00452EFD" w:rsidRDefault="00452EFD" w:rsidP="00202A55">
            <w:pPr>
              <w:jc w:val="center"/>
              <w:rPr>
                <w:rFonts w:eastAsia="宋体"/>
                <w:color w:val="000000"/>
              </w:rPr>
            </w:pPr>
            <w:r w:rsidRPr="00452EFD">
              <w:rPr>
                <w:rFonts w:hint="eastAsia"/>
                <w:color w:val="000000"/>
              </w:rPr>
              <w:t>203520</w:t>
            </w:r>
          </w:p>
        </w:tc>
      </w:tr>
      <w:tr w:rsidR="00B80B81" w:rsidRPr="00B80B81" w:rsidTr="00202A55">
        <w:tc>
          <w:tcPr>
            <w:tcW w:w="1295" w:type="dxa"/>
          </w:tcPr>
          <w:p w:rsidR="00B80B81" w:rsidRPr="00B80B81" w:rsidRDefault="00B80B81" w:rsidP="002C24C1">
            <w:pPr>
              <w:autoSpaceDE w:val="0"/>
              <w:autoSpaceDN w:val="0"/>
              <w:spacing w:after="120"/>
              <w:jc w:val="both"/>
              <w:rPr>
                <w:rFonts w:eastAsiaTheme="minorEastAsia"/>
                <w:b/>
                <w:lang w:eastAsia="zh-CN"/>
              </w:rPr>
            </w:pPr>
            <w:r w:rsidRPr="00B80B81">
              <w:rPr>
                <w:rFonts w:eastAsiaTheme="minorEastAsia" w:hint="eastAsia"/>
                <w:b/>
                <w:lang w:eastAsia="zh-CN"/>
              </w:rPr>
              <w:t>IDFT</w:t>
            </w:r>
          </w:p>
        </w:tc>
        <w:tc>
          <w:tcPr>
            <w:tcW w:w="1332" w:type="dxa"/>
            <w:vAlign w:val="center"/>
          </w:tcPr>
          <w:p w:rsidR="00B80B81" w:rsidRPr="00452EFD" w:rsidRDefault="00B80B81" w:rsidP="00202A55">
            <w:pPr>
              <w:jc w:val="center"/>
              <w:rPr>
                <w:rFonts w:eastAsiaTheme="minorEastAsia"/>
                <w:lang w:eastAsia="zh-CN"/>
              </w:rPr>
            </w:pPr>
            <w:r w:rsidRPr="00452EFD">
              <w:rPr>
                <w:color w:val="000000"/>
              </w:rPr>
              <w:t>72000</w:t>
            </w:r>
          </w:p>
        </w:tc>
        <w:tc>
          <w:tcPr>
            <w:tcW w:w="1332" w:type="dxa"/>
            <w:vAlign w:val="center"/>
          </w:tcPr>
          <w:p w:rsidR="00B80B81" w:rsidRPr="00452EFD" w:rsidRDefault="00B80B81" w:rsidP="00202A55">
            <w:pPr>
              <w:jc w:val="center"/>
              <w:rPr>
                <w:rFonts w:eastAsiaTheme="minorEastAsia"/>
                <w:lang w:eastAsia="zh-CN"/>
              </w:rPr>
            </w:pPr>
            <w:r w:rsidRPr="00452EFD">
              <w:rPr>
                <w:color w:val="000000"/>
              </w:rPr>
              <w:t>66000</w:t>
            </w:r>
          </w:p>
        </w:tc>
        <w:tc>
          <w:tcPr>
            <w:tcW w:w="1332" w:type="dxa"/>
            <w:vAlign w:val="center"/>
          </w:tcPr>
          <w:p w:rsidR="00B80B81" w:rsidRPr="00452EFD" w:rsidRDefault="00B80B81" w:rsidP="00202A55">
            <w:pPr>
              <w:jc w:val="center"/>
              <w:rPr>
                <w:rFonts w:eastAsiaTheme="minorEastAsia"/>
                <w:lang w:eastAsia="zh-CN"/>
              </w:rPr>
            </w:pPr>
            <w:r w:rsidRPr="00452EFD">
              <w:rPr>
                <w:color w:val="000000"/>
              </w:rPr>
              <w:t>46080</w:t>
            </w:r>
          </w:p>
        </w:tc>
        <w:tc>
          <w:tcPr>
            <w:tcW w:w="1332" w:type="dxa"/>
            <w:vAlign w:val="center"/>
          </w:tcPr>
          <w:p w:rsidR="00B80B81" w:rsidRPr="00452EFD" w:rsidRDefault="00B80B81" w:rsidP="00202A55">
            <w:pPr>
              <w:jc w:val="center"/>
              <w:rPr>
                <w:rFonts w:eastAsiaTheme="minorEastAsia"/>
                <w:lang w:eastAsia="zh-CN"/>
              </w:rPr>
            </w:pPr>
            <w:r w:rsidRPr="00452EFD">
              <w:rPr>
                <w:color w:val="000000"/>
              </w:rPr>
              <w:t>44160</w:t>
            </w:r>
          </w:p>
        </w:tc>
        <w:tc>
          <w:tcPr>
            <w:tcW w:w="1332" w:type="dxa"/>
            <w:vAlign w:val="center"/>
          </w:tcPr>
          <w:p w:rsidR="00B80B81" w:rsidRPr="00452EFD" w:rsidRDefault="00202A55" w:rsidP="00202A55">
            <w:pPr>
              <w:jc w:val="center"/>
              <w:rPr>
                <w:rFonts w:eastAsiaTheme="minorEastAsia"/>
                <w:lang w:eastAsia="zh-CN"/>
              </w:rPr>
            </w:pPr>
            <w:r w:rsidRPr="00452EFD">
              <w:rPr>
                <w:color w:val="000000"/>
              </w:rPr>
              <w:t>92160</w:t>
            </w:r>
          </w:p>
        </w:tc>
        <w:tc>
          <w:tcPr>
            <w:tcW w:w="1333" w:type="dxa"/>
            <w:vAlign w:val="center"/>
          </w:tcPr>
          <w:p w:rsidR="00B80B81" w:rsidRPr="00452EFD" w:rsidRDefault="00202A55" w:rsidP="00202A55">
            <w:pPr>
              <w:jc w:val="center"/>
              <w:rPr>
                <w:rFonts w:eastAsiaTheme="minorEastAsia"/>
                <w:lang w:eastAsia="zh-CN"/>
              </w:rPr>
            </w:pPr>
            <w:r w:rsidRPr="00452EFD">
              <w:rPr>
                <w:color w:val="000000"/>
              </w:rPr>
              <w:t>88320</w:t>
            </w:r>
          </w:p>
        </w:tc>
      </w:tr>
      <w:tr w:rsidR="00452EFD" w:rsidRPr="00B80B81" w:rsidTr="00202A55">
        <w:tc>
          <w:tcPr>
            <w:tcW w:w="1295" w:type="dxa"/>
          </w:tcPr>
          <w:p w:rsidR="00452EFD" w:rsidRPr="00B80B81" w:rsidRDefault="00452EFD" w:rsidP="00233B8B">
            <w:pPr>
              <w:pStyle w:val="a1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Total</w:t>
            </w:r>
          </w:p>
        </w:tc>
        <w:tc>
          <w:tcPr>
            <w:tcW w:w="1332" w:type="dxa"/>
            <w:vAlign w:val="center"/>
          </w:tcPr>
          <w:p w:rsidR="00452EFD" w:rsidRPr="00452EFD" w:rsidRDefault="00452EFD" w:rsidP="004A7491">
            <w:pPr>
              <w:jc w:val="center"/>
              <w:rPr>
                <w:color w:val="000000"/>
              </w:rPr>
            </w:pPr>
            <w:r w:rsidRPr="00452EFD">
              <w:rPr>
                <w:rFonts w:hint="eastAsia"/>
                <w:color w:val="000000"/>
              </w:rPr>
              <w:t>323880</w:t>
            </w:r>
          </w:p>
        </w:tc>
        <w:tc>
          <w:tcPr>
            <w:tcW w:w="1332" w:type="dxa"/>
            <w:vAlign w:val="center"/>
          </w:tcPr>
          <w:p w:rsidR="00452EFD" w:rsidRPr="00452EFD" w:rsidRDefault="00452EFD" w:rsidP="004A7491">
            <w:pPr>
              <w:jc w:val="center"/>
              <w:rPr>
                <w:color w:val="000000"/>
              </w:rPr>
            </w:pPr>
            <w:r w:rsidRPr="00452EFD">
              <w:rPr>
                <w:rFonts w:hint="eastAsia"/>
                <w:color w:val="000000"/>
              </w:rPr>
              <w:t>455688</w:t>
            </w:r>
          </w:p>
        </w:tc>
        <w:tc>
          <w:tcPr>
            <w:tcW w:w="1332" w:type="dxa"/>
            <w:vAlign w:val="center"/>
          </w:tcPr>
          <w:p w:rsidR="00452EFD" w:rsidRPr="00452EFD" w:rsidRDefault="00452EFD" w:rsidP="004A7491">
            <w:pPr>
              <w:jc w:val="center"/>
              <w:rPr>
                <w:color w:val="000000"/>
              </w:rPr>
            </w:pPr>
            <w:r w:rsidRPr="00452EFD">
              <w:rPr>
                <w:rFonts w:hint="eastAsia"/>
                <w:color w:val="000000"/>
              </w:rPr>
              <w:t>452760</w:t>
            </w:r>
          </w:p>
        </w:tc>
        <w:tc>
          <w:tcPr>
            <w:tcW w:w="1332" w:type="dxa"/>
            <w:vAlign w:val="center"/>
          </w:tcPr>
          <w:p w:rsidR="00452EFD" w:rsidRPr="00452EFD" w:rsidRDefault="00452EFD" w:rsidP="004A7491">
            <w:pPr>
              <w:jc w:val="center"/>
              <w:rPr>
                <w:color w:val="000000"/>
              </w:rPr>
            </w:pPr>
            <w:r w:rsidRPr="00452EFD">
              <w:rPr>
                <w:rFonts w:hint="eastAsia"/>
                <w:color w:val="000000"/>
              </w:rPr>
              <w:t>689048</w:t>
            </w:r>
          </w:p>
        </w:tc>
        <w:tc>
          <w:tcPr>
            <w:tcW w:w="1332" w:type="dxa"/>
            <w:vAlign w:val="center"/>
          </w:tcPr>
          <w:p w:rsidR="00452EFD" w:rsidRPr="00452EFD" w:rsidRDefault="00452EFD" w:rsidP="004A7491">
            <w:pPr>
              <w:jc w:val="center"/>
              <w:rPr>
                <w:color w:val="000000"/>
              </w:rPr>
            </w:pPr>
            <w:r w:rsidRPr="00452EFD">
              <w:rPr>
                <w:rFonts w:hint="eastAsia"/>
                <w:color w:val="000000"/>
              </w:rPr>
              <w:t>758040</w:t>
            </w:r>
          </w:p>
        </w:tc>
        <w:tc>
          <w:tcPr>
            <w:tcW w:w="1333" w:type="dxa"/>
            <w:vAlign w:val="center"/>
          </w:tcPr>
          <w:p w:rsidR="00452EFD" w:rsidRPr="00452EFD" w:rsidRDefault="00452EFD" w:rsidP="004A7491">
            <w:pPr>
              <w:jc w:val="center"/>
              <w:rPr>
                <w:color w:val="000000"/>
              </w:rPr>
            </w:pPr>
            <w:r w:rsidRPr="00452EFD">
              <w:rPr>
                <w:rFonts w:hint="eastAsia"/>
                <w:color w:val="000000"/>
              </w:rPr>
              <w:t>1083208</w:t>
            </w:r>
          </w:p>
        </w:tc>
      </w:tr>
      <w:tr w:rsidR="00452EFD" w:rsidRPr="00B80B81" w:rsidTr="00202A55">
        <w:tc>
          <w:tcPr>
            <w:tcW w:w="1295" w:type="dxa"/>
          </w:tcPr>
          <w:p w:rsidR="00452EFD" w:rsidRDefault="00452EFD" w:rsidP="00233B8B">
            <w:pPr>
              <w:pStyle w:val="a1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Increased complexity than D2D UE</w:t>
            </w:r>
          </w:p>
        </w:tc>
        <w:tc>
          <w:tcPr>
            <w:tcW w:w="1332" w:type="dxa"/>
            <w:vAlign w:val="center"/>
          </w:tcPr>
          <w:p w:rsidR="00452EFD" w:rsidRPr="00452EFD" w:rsidRDefault="00452EFD" w:rsidP="00202A55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332" w:type="dxa"/>
            <w:vAlign w:val="center"/>
          </w:tcPr>
          <w:p w:rsidR="00452EFD" w:rsidRPr="00452EFD" w:rsidRDefault="00452EFD" w:rsidP="00202A55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332" w:type="dxa"/>
            <w:vAlign w:val="center"/>
          </w:tcPr>
          <w:p w:rsidR="00452EFD" w:rsidRPr="00452EFD" w:rsidRDefault="00452EFD" w:rsidP="00452EFD">
            <w:pPr>
              <w:jc w:val="center"/>
              <w:rPr>
                <w:rFonts w:eastAsiaTheme="minorEastAsia"/>
                <w:b/>
                <w:color w:val="000000"/>
                <w:lang w:eastAsia="zh-CN"/>
              </w:rPr>
            </w:pPr>
            <w:r w:rsidRPr="00452EFD">
              <w:rPr>
                <w:rFonts w:hint="eastAsia"/>
                <w:b/>
                <w:color w:val="000000"/>
              </w:rPr>
              <w:t>39.</w:t>
            </w:r>
            <w:r w:rsidRPr="00452EFD">
              <w:rPr>
                <w:rFonts w:eastAsiaTheme="minorEastAsia" w:hint="eastAsia"/>
                <w:b/>
                <w:color w:val="000000"/>
                <w:lang w:eastAsia="zh-CN"/>
              </w:rPr>
              <w:t>8%</w:t>
            </w:r>
          </w:p>
        </w:tc>
        <w:tc>
          <w:tcPr>
            <w:tcW w:w="1332" w:type="dxa"/>
            <w:vAlign w:val="center"/>
          </w:tcPr>
          <w:p w:rsidR="00452EFD" w:rsidRPr="00452EFD" w:rsidRDefault="00452EFD" w:rsidP="00452EFD">
            <w:pPr>
              <w:jc w:val="center"/>
              <w:rPr>
                <w:rFonts w:eastAsiaTheme="minorEastAsia"/>
                <w:b/>
                <w:color w:val="000000"/>
                <w:lang w:eastAsia="zh-CN"/>
              </w:rPr>
            </w:pPr>
            <w:r w:rsidRPr="00452EFD">
              <w:rPr>
                <w:rFonts w:hint="eastAsia"/>
                <w:b/>
                <w:color w:val="000000"/>
              </w:rPr>
              <w:t>51.2</w:t>
            </w:r>
            <w:r w:rsidRPr="00452EFD">
              <w:rPr>
                <w:rFonts w:eastAsiaTheme="minorEastAsia" w:hint="eastAsia"/>
                <w:b/>
                <w:color w:val="000000"/>
                <w:lang w:eastAsia="zh-CN"/>
              </w:rPr>
              <w:t>%</w:t>
            </w:r>
          </w:p>
        </w:tc>
        <w:tc>
          <w:tcPr>
            <w:tcW w:w="1332" w:type="dxa"/>
            <w:vAlign w:val="center"/>
          </w:tcPr>
          <w:p w:rsidR="00452EFD" w:rsidRPr="00452EFD" w:rsidRDefault="00452EFD" w:rsidP="00452EFD">
            <w:pPr>
              <w:jc w:val="center"/>
              <w:rPr>
                <w:rFonts w:eastAsiaTheme="minorEastAsia"/>
                <w:b/>
                <w:color w:val="000000"/>
                <w:lang w:eastAsia="zh-CN"/>
              </w:rPr>
            </w:pPr>
            <w:r w:rsidRPr="00452EFD">
              <w:rPr>
                <w:rFonts w:hint="eastAsia"/>
                <w:b/>
                <w:color w:val="000000"/>
              </w:rPr>
              <w:t>134.</w:t>
            </w:r>
            <w:r w:rsidRPr="00452EFD">
              <w:rPr>
                <w:rFonts w:eastAsiaTheme="minorEastAsia" w:hint="eastAsia"/>
                <w:b/>
                <w:color w:val="000000"/>
                <w:lang w:eastAsia="zh-CN"/>
              </w:rPr>
              <w:t>1%</w:t>
            </w:r>
          </w:p>
        </w:tc>
        <w:tc>
          <w:tcPr>
            <w:tcW w:w="1333" w:type="dxa"/>
            <w:vAlign w:val="center"/>
          </w:tcPr>
          <w:p w:rsidR="00452EFD" w:rsidRPr="00452EFD" w:rsidRDefault="00452EFD" w:rsidP="00452EFD">
            <w:pPr>
              <w:jc w:val="center"/>
              <w:rPr>
                <w:rFonts w:eastAsiaTheme="minorEastAsia"/>
                <w:b/>
                <w:color w:val="000000"/>
                <w:lang w:eastAsia="zh-CN"/>
              </w:rPr>
            </w:pPr>
            <w:r w:rsidRPr="00452EFD">
              <w:rPr>
                <w:rFonts w:hint="eastAsia"/>
                <w:b/>
                <w:color w:val="000000"/>
              </w:rPr>
              <w:t>137.7</w:t>
            </w:r>
            <w:r w:rsidRPr="00452EFD">
              <w:rPr>
                <w:rFonts w:eastAsiaTheme="minorEastAsia" w:hint="eastAsia"/>
                <w:b/>
                <w:color w:val="000000"/>
                <w:lang w:eastAsia="zh-CN"/>
              </w:rPr>
              <w:t>%</w:t>
            </w:r>
          </w:p>
        </w:tc>
      </w:tr>
    </w:tbl>
    <w:p w:rsidR="00D2251C" w:rsidRDefault="00D2251C" w:rsidP="00233B8B">
      <w:pPr>
        <w:pStyle w:val="a1"/>
        <w:rPr>
          <w:rFonts w:eastAsiaTheme="minorEastAsia"/>
          <w:lang w:eastAsia="zh-CN"/>
        </w:rPr>
      </w:pPr>
    </w:p>
    <w:p w:rsidR="00444BA6" w:rsidRDefault="00444BA6" w:rsidP="00444BA6">
      <w:pPr>
        <w:autoSpaceDE w:val="0"/>
        <w:autoSpaceDN w:val="0"/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number of </w:t>
      </w:r>
      <w:r w:rsidRPr="00DA0D14">
        <w:rPr>
          <w:rFonts w:eastAsiaTheme="minorEastAsia" w:hint="eastAsia"/>
          <w:lang w:eastAsia="zh-CN"/>
        </w:rPr>
        <w:t>complex multiplications</w:t>
      </w:r>
      <w:r>
        <w:rPr>
          <w:rFonts w:eastAsiaTheme="minorEastAsia" w:hint="eastAsia"/>
          <w:lang w:eastAsia="zh-CN"/>
        </w:rPr>
        <w:t xml:space="preserve"> and complex additions for Rel-12 D2D and V2X with 10 or 20 PSCCH channels are provided in Table 3. In case of V2X with 10 PSCCH channels, the number of </w:t>
      </w:r>
      <w:r w:rsidRPr="005D3151">
        <w:rPr>
          <w:rFonts w:eastAsiaTheme="minorEastAsia" w:hint="eastAsia"/>
          <w:lang w:eastAsia="zh-CN"/>
        </w:rPr>
        <w:t xml:space="preserve">complex multiplications will be increased almost 40%, and the number of complex </w:t>
      </w:r>
      <w:r w:rsidRPr="005D3151">
        <w:rPr>
          <w:rFonts w:eastAsiaTheme="minorEastAsia"/>
          <w:lang w:eastAsia="zh-CN"/>
        </w:rPr>
        <w:t>additions will</w:t>
      </w:r>
      <w:r>
        <w:rPr>
          <w:rFonts w:eastAsiaTheme="minorEastAsia" w:hint="eastAsia"/>
          <w:lang w:eastAsia="zh-CN"/>
        </w:rPr>
        <w:t xml:space="preserve"> be increased almost 5</w:t>
      </w:r>
      <w:r w:rsidR="00452EFD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%. And in case </w:t>
      </w:r>
      <w:r>
        <w:rPr>
          <w:rFonts w:eastAsiaTheme="minorEastAsia"/>
          <w:lang w:eastAsia="zh-CN"/>
        </w:rPr>
        <w:t xml:space="preserve">of </w:t>
      </w:r>
      <w:r w:rsidRPr="005D3151">
        <w:rPr>
          <w:rFonts w:eastAsiaTheme="minorEastAsia"/>
          <w:lang w:eastAsia="zh-CN"/>
        </w:rPr>
        <w:t>V2X</w:t>
      </w:r>
      <w:r>
        <w:rPr>
          <w:rFonts w:eastAsiaTheme="minorEastAsia" w:hint="eastAsia"/>
          <w:lang w:eastAsia="zh-CN"/>
        </w:rPr>
        <w:t xml:space="preserve"> with 20 PSCCH channels, the number of </w:t>
      </w:r>
      <w:r w:rsidRPr="005D3151">
        <w:rPr>
          <w:rFonts w:eastAsiaTheme="minorEastAsia" w:hint="eastAsia"/>
          <w:lang w:eastAsia="zh-CN"/>
        </w:rPr>
        <w:t>complex multiplications will be increased almost</w:t>
      </w:r>
      <w:r w:rsidR="004A7491">
        <w:rPr>
          <w:rFonts w:eastAsiaTheme="minorEastAsia" w:hint="eastAsia"/>
          <w:lang w:eastAsia="zh-CN"/>
        </w:rPr>
        <w:t xml:space="preserve"> 134</w:t>
      </w:r>
      <w:r w:rsidRPr="005D3151">
        <w:rPr>
          <w:rFonts w:eastAsiaTheme="minorEastAsia" w:hint="eastAsia"/>
          <w:lang w:eastAsia="zh-CN"/>
        </w:rPr>
        <w:t xml:space="preserve">%, and the number of complex </w:t>
      </w:r>
      <w:r w:rsidRPr="005D3151">
        <w:rPr>
          <w:rFonts w:eastAsiaTheme="minorEastAsia"/>
          <w:lang w:eastAsia="zh-CN"/>
        </w:rPr>
        <w:t>additions will</w:t>
      </w:r>
      <w:r>
        <w:rPr>
          <w:rFonts w:eastAsiaTheme="minorEastAsia" w:hint="eastAsia"/>
          <w:lang w:eastAsia="zh-CN"/>
        </w:rPr>
        <w:t xml:space="preserve"> be increased almost </w:t>
      </w:r>
      <w:r w:rsidR="00452EFD">
        <w:rPr>
          <w:rFonts w:eastAsiaTheme="minorEastAsia" w:hint="eastAsia"/>
          <w:lang w:eastAsia="zh-CN"/>
        </w:rPr>
        <w:t>138</w:t>
      </w:r>
      <w:r>
        <w:rPr>
          <w:rFonts w:eastAsiaTheme="minorEastAsia" w:hint="eastAsia"/>
          <w:lang w:eastAsia="zh-CN"/>
        </w:rPr>
        <w:t xml:space="preserve">%. Therefore, we suggest that the number of PSCCH candidates shall not exceed 10 in a subframe. And one simple way to solve this issue is that system shall not configure more than 10 </w:t>
      </w:r>
      <w:proofErr w:type="spellStart"/>
      <w:r>
        <w:rPr>
          <w:rFonts w:eastAsiaTheme="minorEastAsia" w:hint="eastAsia"/>
          <w:lang w:eastAsia="zh-CN"/>
        </w:rPr>
        <w:t>subchannels</w:t>
      </w:r>
      <w:proofErr w:type="spellEnd"/>
      <w:r>
        <w:rPr>
          <w:rFonts w:eastAsiaTheme="minorEastAsia" w:hint="eastAsia"/>
          <w:lang w:eastAsia="zh-CN"/>
        </w:rPr>
        <w:t xml:space="preserve"> in a </w:t>
      </w:r>
      <w:proofErr w:type="spellStart"/>
      <w:r>
        <w:rPr>
          <w:rFonts w:eastAsiaTheme="minorEastAsia" w:hint="eastAsia"/>
          <w:lang w:eastAsia="zh-CN"/>
        </w:rPr>
        <w:t>subframe</w:t>
      </w:r>
      <w:proofErr w:type="spellEnd"/>
      <w:r>
        <w:rPr>
          <w:rFonts w:eastAsiaTheme="minorEastAsia" w:hint="eastAsia"/>
          <w:lang w:eastAsia="zh-CN"/>
        </w:rPr>
        <w:t xml:space="preserve">. </w:t>
      </w:r>
    </w:p>
    <w:p w:rsidR="007507B0" w:rsidRDefault="007507B0" w:rsidP="007507B0">
      <w:pPr>
        <w:pStyle w:val="a1"/>
        <w:rPr>
          <w:rFonts w:eastAsiaTheme="minorEastAsia"/>
          <w:b/>
          <w:i/>
          <w:lang w:eastAsia="zh-CN"/>
        </w:rPr>
      </w:pPr>
      <w:r w:rsidRPr="00995235"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2</w:t>
      </w:r>
      <w:r w:rsidRPr="00995235">
        <w:rPr>
          <w:rFonts w:eastAsiaTheme="minor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</w:p>
    <w:p w:rsidR="007507B0" w:rsidRDefault="007507B0" w:rsidP="007507B0">
      <w:pPr>
        <w:pStyle w:val="a1"/>
        <w:numPr>
          <w:ilvl w:val="0"/>
          <w:numId w:val="44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The number of PSCCH candidate shall not exceed 10 in a </w:t>
      </w:r>
      <w:proofErr w:type="spellStart"/>
      <w:r>
        <w:rPr>
          <w:rFonts w:eastAsiaTheme="minorEastAsia" w:hint="eastAsia"/>
          <w:b/>
          <w:i/>
          <w:lang w:eastAsia="zh-CN"/>
        </w:rPr>
        <w:t>subframe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, and </w:t>
      </w:r>
      <w:r w:rsidRPr="005875CF">
        <w:rPr>
          <w:rFonts w:eastAsiaTheme="minorEastAsia"/>
          <w:b/>
          <w:i/>
          <w:lang w:eastAsia="zh-CN"/>
        </w:rPr>
        <w:t xml:space="preserve">system shall not configure more than 10 </w:t>
      </w:r>
      <w:proofErr w:type="spellStart"/>
      <w:r w:rsidRPr="005875CF">
        <w:rPr>
          <w:rFonts w:eastAsiaTheme="minorEastAsia"/>
          <w:b/>
          <w:i/>
          <w:lang w:eastAsia="zh-CN"/>
        </w:rPr>
        <w:t>subchannels</w:t>
      </w:r>
      <w:proofErr w:type="spellEnd"/>
      <w:r w:rsidRPr="005875CF">
        <w:rPr>
          <w:rFonts w:eastAsiaTheme="minorEastAsia"/>
          <w:b/>
          <w:i/>
          <w:lang w:eastAsia="zh-CN"/>
        </w:rPr>
        <w:t xml:space="preserve"> in a </w:t>
      </w:r>
      <w:proofErr w:type="spellStart"/>
      <w:r w:rsidRPr="005875CF">
        <w:rPr>
          <w:rFonts w:eastAsiaTheme="minorEastAsia"/>
          <w:b/>
          <w:i/>
          <w:lang w:eastAsia="zh-CN"/>
        </w:rPr>
        <w:t>subframe</w:t>
      </w:r>
      <w:proofErr w:type="spellEnd"/>
      <w:r w:rsidRPr="005875CF">
        <w:rPr>
          <w:rFonts w:eastAsiaTheme="minorEastAsia"/>
          <w:b/>
          <w:i/>
          <w:lang w:eastAsia="zh-CN"/>
        </w:rPr>
        <w:t>.</w:t>
      </w:r>
    </w:p>
    <w:p w:rsidR="007507B0" w:rsidRDefault="007507B0" w:rsidP="007507B0">
      <w:pPr>
        <w:pStyle w:val="a1"/>
        <w:numPr>
          <w:ilvl w:val="0"/>
          <w:numId w:val="44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Send LS to RAN2.</w:t>
      </w:r>
    </w:p>
    <w:p w:rsidR="005935B8" w:rsidRDefault="00830F4E" w:rsidP="00E9523A">
      <w:pPr>
        <w:pStyle w:val="1"/>
      </w:pPr>
      <w:r w:rsidRPr="0052231C">
        <w:rPr>
          <w:rFonts w:hint="eastAsia"/>
        </w:rPr>
        <w:t>Conclusion</w:t>
      </w:r>
    </w:p>
    <w:p w:rsidR="00EF6870" w:rsidRDefault="00684EB2" w:rsidP="00D938D2">
      <w:pPr>
        <w:pStyle w:val="a1"/>
        <w:spacing w:before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</w:t>
      </w:r>
      <w:r w:rsidR="00A6357E">
        <w:rPr>
          <w:rFonts w:eastAsia="宋体" w:hint="eastAsia"/>
          <w:lang w:eastAsia="zh-CN"/>
        </w:rPr>
        <w:t xml:space="preserve"> </w:t>
      </w:r>
      <w:r w:rsidR="00444BA6">
        <w:rPr>
          <w:rFonts w:eastAsiaTheme="minorEastAsia" w:hint="eastAsia"/>
          <w:lang w:eastAsia="zh-CN"/>
        </w:rPr>
        <w:t>the processing complexit</w:t>
      </w:r>
      <w:r w:rsidR="00291C46">
        <w:rPr>
          <w:rFonts w:eastAsiaTheme="minorEastAsia" w:hint="eastAsia"/>
          <w:lang w:eastAsia="zh-CN"/>
        </w:rPr>
        <w:t>ies</w:t>
      </w:r>
      <w:r w:rsidR="00444BA6">
        <w:rPr>
          <w:rFonts w:eastAsiaTheme="minorEastAsia" w:hint="eastAsia"/>
          <w:lang w:eastAsia="zh-CN"/>
        </w:rPr>
        <w:t xml:space="preserve"> due to PSCCH blind decoding in V2X</w:t>
      </w:r>
      <w:r w:rsidR="00995235">
        <w:rPr>
          <w:rFonts w:eastAsiaTheme="minorEastAsia" w:hint="eastAsia"/>
          <w:lang w:eastAsia="zh-CN"/>
        </w:rPr>
        <w:t xml:space="preserve"> are discussed</w:t>
      </w:r>
      <w:r w:rsidR="00291C46">
        <w:rPr>
          <w:rFonts w:eastAsiaTheme="minorEastAsia" w:hint="eastAsia"/>
          <w:lang w:eastAsia="zh-CN"/>
        </w:rPr>
        <w:t xml:space="preserve"> and </w:t>
      </w:r>
      <w:r w:rsidR="00444BA6">
        <w:rPr>
          <w:rFonts w:eastAsiaTheme="minorEastAsia" w:hint="eastAsia"/>
          <w:lang w:eastAsia="zh-CN"/>
        </w:rPr>
        <w:t>evaluated</w:t>
      </w:r>
      <w:r w:rsidR="00995235">
        <w:rPr>
          <w:rFonts w:eastAsiaTheme="minorEastAsia" w:hint="eastAsia"/>
          <w:lang w:eastAsia="zh-CN"/>
        </w:rPr>
        <w:t xml:space="preserve">. </w:t>
      </w:r>
      <w:r w:rsidR="006F406A">
        <w:rPr>
          <w:rFonts w:eastAsia="宋体" w:hint="eastAsia"/>
          <w:lang w:eastAsia="zh-CN"/>
        </w:rPr>
        <w:t>Particularly, we have following proposal:</w:t>
      </w:r>
    </w:p>
    <w:p w:rsidR="00444BA6" w:rsidRDefault="00444BA6" w:rsidP="00444BA6">
      <w:pPr>
        <w:pStyle w:val="a1"/>
        <w:rPr>
          <w:rFonts w:eastAsiaTheme="minorEastAsia"/>
          <w:b/>
          <w:i/>
          <w:lang w:eastAsia="zh-CN"/>
        </w:rPr>
      </w:pPr>
      <w:r w:rsidRPr="00995235"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1</w:t>
      </w:r>
      <w:r w:rsidRPr="00995235">
        <w:rPr>
          <w:rFonts w:eastAsiaTheme="minor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442F70">
        <w:rPr>
          <w:rFonts w:eastAsiaTheme="minorEastAsia" w:hint="eastAsia"/>
          <w:b/>
          <w:i/>
          <w:lang w:eastAsia="zh-CN"/>
        </w:rPr>
        <w:t xml:space="preserve">The processing complexity for PSCCH blind decoding in V2V UE shall be </w:t>
      </w:r>
      <w:r w:rsidR="00442F70">
        <w:rPr>
          <w:rFonts w:eastAsiaTheme="minorEastAsia"/>
          <w:b/>
          <w:i/>
          <w:lang w:eastAsia="zh-CN"/>
        </w:rPr>
        <w:t>similar</w:t>
      </w:r>
      <w:r w:rsidR="00442F70">
        <w:rPr>
          <w:rFonts w:eastAsiaTheme="minorEastAsia" w:hint="eastAsia"/>
          <w:b/>
          <w:i/>
          <w:lang w:eastAsia="zh-CN"/>
        </w:rPr>
        <w:t xml:space="preserve"> as that of D2D UE.</w:t>
      </w:r>
    </w:p>
    <w:p w:rsidR="007507B0" w:rsidRDefault="007507B0" w:rsidP="007507B0">
      <w:pPr>
        <w:pStyle w:val="a1"/>
        <w:rPr>
          <w:rFonts w:eastAsiaTheme="minorEastAsia"/>
          <w:b/>
          <w:i/>
          <w:lang w:eastAsia="zh-CN"/>
        </w:rPr>
      </w:pPr>
      <w:r w:rsidRPr="00995235"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2</w:t>
      </w:r>
      <w:r w:rsidRPr="00995235">
        <w:rPr>
          <w:rFonts w:eastAsiaTheme="minor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</w:p>
    <w:p w:rsidR="007507B0" w:rsidRDefault="007507B0" w:rsidP="007507B0">
      <w:pPr>
        <w:pStyle w:val="a1"/>
        <w:numPr>
          <w:ilvl w:val="0"/>
          <w:numId w:val="44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The number of PSCCH candidate shall not exceed 10 in a </w:t>
      </w:r>
      <w:proofErr w:type="spellStart"/>
      <w:r>
        <w:rPr>
          <w:rFonts w:eastAsiaTheme="minorEastAsia" w:hint="eastAsia"/>
          <w:b/>
          <w:i/>
          <w:lang w:eastAsia="zh-CN"/>
        </w:rPr>
        <w:t>subframe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, and </w:t>
      </w:r>
      <w:r w:rsidRPr="005875CF">
        <w:rPr>
          <w:rFonts w:eastAsiaTheme="minorEastAsia"/>
          <w:b/>
          <w:i/>
          <w:lang w:eastAsia="zh-CN"/>
        </w:rPr>
        <w:t xml:space="preserve">system shall not configure more than 10 </w:t>
      </w:r>
      <w:proofErr w:type="spellStart"/>
      <w:r w:rsidRPr="005875CF">
        <w:rPr>
          <w:rFonts w:eastAsiaTheme="minorEastAsia"/>
          <w:b/>
          <w:i/>
          <w:lang w:eastAsia="zh-CN"/>
        </w:rPr>
        <w:t>subchannels</w:t>
      </w:r>
      <w:proofErr w:type="spellEnd"/>
      <w:r w:rsidRPr="005875CF">
        <w:rPr>
          <w:rFonts w:eastAsiaTheme="minorEastAsia"/>
          <w:b/>
          <w:i/>
          <w:lang w:eastAsia="zh-CN"/>
        </w:rPr>
        <w:t xml:space="preserve"> in a </w:t>
      </w:r>
      <w:proofErr w:type="spellStart"/>
      <w:r w:rsidRPr="005875CF">
        <w:rPr>
          <w:rFonts w:eastAsiaTheme="minorEastAsia"/>
          <w:b/>
          <w:i/>
          <w:lang w:eastAsia="zh-CN"/>
        </w:rPr>
        <w:t>subframe</w:t>
      </w:r>
      <w:proofErr w:type="spellEnd"/>
      <w:r w:rsidRPr="005875CF">
        <w:rPr>
          <w:rFonts w:eastAsiaTheme="minorEastAsia"/>
          <w:b/>
          <w:i/>
          <w:lang w:eastAsia="zh-CN"/>
        </w:rPr>
        <w:t>.</w:t>
      </w:r>
    </w:p>
    <w:p w:rsidR="007507B0" w:rsidRDefault="007507B0" w:rsidP="007507B0">
      <w:pPr>
        <w:pStyle w:val="a1"/>
        <w:numPr>
          <w:ilvl w:val="0"/>
          <w:numId w:val="44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Send LS to RAN2.</w:t>
      </w:r>
    </w:p>
    <w:p w:rsidR="00444BA6" w:rsidRPr="00444BA6" w:rsidRDefault="00444BA6" w:rsidP="00444BA6">
      <w:pPr>
        <w:pStyle w:val="a1"/>
        <w:rPr>
          <w:rFonts w:eastAsiaTheme="minorEastAsia"/>
          <w:b/>
          <w:i/>
          <w:lang w:eastAsia="zh-CN"/>
        </w:rPr>
      </w:pPr>
    </w:p>
    <w:p w:rsidR="00830F4E" w:rsidRPr="0052231C" w:rsidRDefault="00830F4E" w:rsidP="00E9523A">
      <w:pPr>
        <w:pStyle w:val="1"/>
      </w:pPr>
      <w:r w:rsidRPr="0052231C">
        <w:t>References</w:t>
      </w:r>
    </w:p>
    <w:p w:rsidR="00591D59" w:rsidRDefault="00801613" w:rsidP="003453E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Chairman note in RAN1 #</w:t>
      </w:r>
      <w:r w:rsidR="00444BA6">
        <w:rPr>
          <w:rFonts w:eastAsia="宋体" w:hint="eastAsia"/>
          <w:noProof/>
          <w:lang w:eastAsia="zh-CN"/>
        </w:rPr>
        <w:t>86</w:t>
      </w:r>
      <w:r w:rsidR="008C6CEE">
        <w:rPr>
          <w:rFonts w:eastAsia="宋体" w:hint="eastAsia"/>
          <w:noProof/>
          <w:lang w:eastAsia="zh-CN"/>
        </w:rPr>
        <w:t xml:space="preserve">bis </w:t>
      </w:r>
      <w:r>
        <w:rPr>
          <w:rFonts w:eastAsia="宋体" w:hint="eastAsia"/>
          <w:noProof/>
          <w:lang w:eastAsia="zh-CN"/>
        </w:rPr>
        <w:t>meeting.</w:t>
      </w:r>
    </w:p>
    <w:sectPr w:rsidR="00591D59" w:rsidSect="00785BEB">
      <w:headerReference w:type="default" r:id="rId1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858" w:rsidRDefault="00D16858" w:rsidP="00E9523A">
      <w:pPr>
        <w:ind w:left="-2"/>
      </w:pPr>
      <w:r>
        <w:separator/>
      </w:r>
    </w:p>
  </w:endnote>
  <w:endnote w:type="continuationSeparator" w:id="0">
    <w:p w:rsidR="00D16858" w:rsidRDefault="00D16858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858" w:rsidRDefault="00D16858" w:rsidP="00E9523A">
      <w:pPr>
        <w:ind w:left="-2"/>
      </w:pPr>
      <w:r>
        <w:separator/>
      </w:r>
    </w:p>
  </w:footnote>
  <w:footnote w:type="continuationSeparator" w:id="0">
    <w:p w:rsidR="00D16858" w:rsidRDefault="00D16858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4E6163C"/>
    <w:multiLevelType w:val="hybridMultilevel"/>
    <w:tmpl w:val="85FC74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651F23"/>
    <w:multiLevelType w:val="hybridMultilevel"/>
    <w:tmpl w:val="614C0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97D388C"/>
    <w:multiLevelType w:val="hybridMultilevel"/>
    <w:tmpl w:val="E14489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EB806B2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1B0305E"/>
    <w:multiLevelType w:val="hybridMultilevel"/>
    <w:tmpl w:val="85E0455A"/>
    <w:lvl w:ilvl="0" w:tplc="7E38C560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633D74"/>
    <w:multiLevelType w:val="hybridMultilevel"/>
    <w:tmpl w:val="7F7EA808"/>
    <w:lvl w:ilvl="0" w:tplc="04090001">
      <w:start w:val="1"/>
      <w:numFmt w:val="bullet"/>
      <w:lvlText w:val=""/>
      <w:lvlJc w:val="left"/>
      <w:pPr>
        <w:ind w:left="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8" w:hanging="420"/>
      </w:pPr>
      <w:rPr>
        <w:rFonts w:ascii="Wingdings" w:hAnsi="Wingdings" w:hint="default"/>
      </w:rPr>
    </w:lvl>
  </w:abstractNum>
  <w:abstractNum w:abstractNumId="8">
    <w:nsid w:val="1EC356E4"/>
    <w:multiLevelType w:val="hybridMultilevel"/>
    <w:tmpl w:val="5D1456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4C4D2E"/>
    <w:multiLevelType w:val="hybridMultilevel"/>
    <w:tmpl w:val="A554183E"/>
    <w:lvl w:ilvl="0" w:tplc="881625E8">
      <w:start w:val="1"/>
      <w:numFmt w:val="lowerLetter"/>
      <w:lvlText w:val="%1)"/>
      <w:lvlJc w:val="left"/>
      <w:pPr>
        <w:ind w:left="1680" w:hanging="420"/>
      </w:pPr>
      <w:rPr>
        <w:rFonts w:ascii="Times New Roman" w:eastAsiaTheme="minorEastAsia" w:hAnsi="Times New Roman" w:cs="Times New Roman"/>
      </w:rPr>
    </w:lvl>
    <w:lvl w:ilvl="1" w:tplc="04090019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0">
    <w:nsid w:val="2001031E"/>
    <w:multiLevelType w:val="hybridMultilevel"/>
    <w:tmpl w:val="72882F9E"/>
    <w:lvl w:ilvl="0" w:tplc="3562445A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27830965"/>
    <w:multiLevelType w:val="hybridMultilevel"/>
    <w:tmpl w:val="1CC05BDE"/>
    <w:lvl w:ilvl="0" w:tplc="04090001">
      <w:start w:val="1"/>
      <w:numFmt w:val="bullet"/>
      <w:lvlText w:val=""/>
      <w:lvlJc w:val="left"/>
      <w:pPr>
        <w:ind w:left="418" w:hanging="420"/>
      </w:pPr>
      <w:rPr>
        <w:rFonts w:ascii="Wingdings" w:hAnsi="Wingdings" w:hint="default"/>
      </w:rPr>
    </w:lvl>
    <w:lvl w:ilvl="1" w:tplc="B016AFF2">
      <w:start w:val="2"/>
      <w:numFmt w:val="bullet"/>
      <w:lvlText w:val="-"/>
      <w:lvlJc w:val="left"/>
      <w:pPr>
        <w:ind w:left="838" w:hanging="420"/>
      </w:pPr>
      <w:rPr>
        <w:rFonts w:ascii="Times New Roman" w:eastAsia="宋体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125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8" w:hanging="420"/>
      </w:pPr>
      <w:rPr>
        <w:rFonts w:ascii="Wingdings" w:hAnsi="Wingdings" w:hint="default"/>
      </w:rPr>
    </w:lvl>
  </w:abstractNum>
  <w:abstractNum w:abstractNumId="12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29AD7EB0"/>
    <w:multiLevelType w:val="hybridMultilevel"/>
    <w:tmpl w:val="DC5EC0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E6A47D9"/>
    <w:multiLevelType w:val="hybridMultilevel"/>
    <w:tmpl w:val="45844A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>
    <w:nsid w:val="3C844D71"/>
    <w:multiLevelType w:val="hybridMultilevel"/>
    <w:tmpl w:val="63D0A954"/>
    <w:lvl w:ilvl="0" w:tplc="B016AFF2">
      <w:start w:val="2"/>
      <w:numFmt w:val="bullet"/>
      <w:lvlText w:val="-"/>
      <w:lvlJc w:val="left"/>
      <w:pPr>
        <w:ind w:left="134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1" w:hanging="420"/>
      </w:pPr>
      <w:rPr>
        <w:rFonts w:ascii="Wingdings" w:hAnsi="Wingdings" w:hint="default"/>
      </w:rPr>
    </w:lvl>
  </w:abstractNum>
  <w:abstractNum w:abstractNumId="18">
    <w:nsid w:val="40287C8C"/>
    <w:multiLevelType w:val="hybridMultilevel"/>
    <w:tmpl w:val="96523744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F33F3E"/>
    <w:multiLevelType w:val="hybridMultilevel"/>
    <w:tmpl w:val="C824BC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7763329"/>
    <w:multiLevelType w:val="hybridMultilevel"/>
    <w:tmpl w:val="C05C1D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8F51E7B"/>
    <w:multiLevelType w:val="hybridMultilevel"/>
    <w:tmpl w:val="6214FEF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CBA3EE4"/>
    <w:multiLevelType w:val="hybridMultilevel"/>
    <w:tmpl w:val="C4D0F0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DA45A75"/>
    <w:multiLevelType w:val="hybridMultilevel"/>
    <w:tmpl w:val="1D580D26"/>
    <w:lvl w:ilvl="0" w:tplc="CF68586C">
      <w:start w:val="3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5">
    <w:nsid w:val="535518C6"/>
    <w:multiLevelType w:val="hybridMultilevel"/>
    <w:tmpl w:val="0F326D78"/>
    <w:lvl w:ilvl="0" w:tplc="04090001">
      <w:start w:val="1"/>
      <w:numFmt w:val="bullet"/>
      <w:lvlText w:val=""/>
      <w:lvlJc w:val="left"/>
      <w:pPr>
        <w:ind w:left="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8" w:hanging="420"/>
      </w:pPr>
      <w:rPr>
        <w:rFonts w:ascii="Wingdings" w:hAnsi="Wingdings" w:hint="default"/>
      </w:rPr>
    </w:lvl>
  </w:abstractNum>
  <w:abstractNum w:abstractNumId="26">
    <w:nsid w:val="5820156D"/>
    <w:multiLevelType w:val="hybridMultilevel"/>
    <w:tmpl w:val="691CC490"/>
    <w:lvl w:ilvl="0" w:tplc="45705E22"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27">
    <w:nsid w:val="585E582C"/>
    <w:multiLevelType w:val="hybridMultilevel"/>
    <w:tmpl w:val="57F6F16A"/>
    <w:lvl w:ilvl="0" w:tplc="CF68586C">
      <w:start w:val="3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5A5402DE"/>
    <w:multiLevelType w:val="hybridMultilevel"/>
    <w:tmpl w:val="61EAB3E8"/>
    <w:lvl w:ilvl="0" w:tplc="B016AFF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E076E93"/>
    <w:multiLevelType w:val="hybridMultilevel"/>
    <w:tmpl w:val="215627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78E72ED"/>
    <w:multiLevelType w:val="hybridMultilevel"/>
    <w:tmpl w:val="57FE1698"/>
    <w:lvl w:ilvl="0" w:tplc="9EE89DCA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19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1">
    <w:nsid w:val="698F6852"/>
    <w:multiLevelType w:val="hybridMultilevel"/>
    <w:tmpl w:val="5DEEE0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D56579D"/>
    <w:multiLevelType w:val="hybridMultilevel"/>
    <w:tmpl w:val="E38AB1DC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FF713C4"/>
    <w:multiLevelType w:val="hybridMultilevel"/>
    <w:tmpl w:val="07BAEF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39B50DD"/>
    <w:multiLevelType w:val="hybridMultilevel"/>
    <w:tmpl w:val="C43CBFBE"/>
    <w:lvl w:ilvl="0" w:tplc="B016AFF2">
      <w:start w:val="2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5">
    <w:nsid w:val="75521EAF"/>
    <w:multiLevelType w:val="hybridMultilevel"/>
    <w:tmpl w:val="9F4A6E9E"/>
    <w:lvl w:ilvl="0" w:tplc="0B9CD9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D9A35DE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F320278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4E850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77A3A7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FE1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76AF2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5BCCF6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1DAAF5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>
    <w:nsid w:val="757D1FCC"/>
    <w:multiLevelType w:val="hybridMultilevel"/>
    <w:tmpl w:val="111A7B28"/>
    <w:lvl w:ilvl="0" w:tplc="4BEE6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B387A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CC92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0D6A06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8840B7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D42C0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961B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84C2B0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F241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F7E6102"/>
    <w:multiLevelType w:val="hybridMultilevel"/>
    <w:tmpl w:val="8530EF3C"/>
    <w:lvl w:ilvl="0" w:tplc="95988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747F30">
      <w:start w:val="6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8B3B8">
      <w:start w:val="6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D802FC">
      <w:start w:val="6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4A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7C3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822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84A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A29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4"/>
  </w:num>
  <w:num w:numId="3">
    <w:abstractNumId w:val="19"/>
  </w:num>
  <w:num w:numId="4">
    <w:abstractNumId w:val="28"/>
  </w:num>
  <w:num w:numId="5">
    <w:abstractNumId w:val="36"/>
  </w:num>
  <w:num w:numId="6">
    <w:abstractNumId w:val="16"/>
  </w:num>
  <w:num w:numId="7">
    <w:abstractNumId w:val="11"/>
  </w:num>
  <w:num w:numId="8">
    <w:abstractNumId w:val="17"/>
  </w:num>
  <w:num w:numId="9">
    <w:abstractNumId w:val="13"/>
  </w:num>
  <w:num w:numId="10">
    <w:abstractNumId w:val="25"/>
  </w:num>
  <w:num w:numId="11">
    <w:abstractNumId w:val="16"/>
  </w:num>
  <w:num w:numId="12">
    <w:abstractNumId w:val="16"/>
  </w:num>
  <w:num w:numId="13">
    <w:abstractNumId w:val="34"/>
  </w:num>
  <w:num w:numId="14">
    <w:abstractNumId w:val="32"/>
  </w:num>
  <w:num w:numId="15">
    <w:abstractNumId w:val="37"/>
  </w:num>
  <w:num w:numId="16">
    <w:abstractNumId w:val="14"/>
  </w:num>
  <w:num w:numId="17">
    <w:abstractNumId w:val="20"/>
  </w:num>
  <w:num w:numId="18">
    <w:abstractNumId w:val="30"/>
  </w:num>
  <w:num w:numId="19">
    <w:abstractNumId w:val="10"/>
  </w:num>
  <w:num w:numId="20">
    <w:abstractNumId w:val="5"/>
  </w:num>
  <w:num w:numId="21">
    <w:abstractNumId w:val="12"/>
  </w:num>
  <w:num w:numId="22">
    <w:abstractNumId w:val="38"/>
  </w:num>
  <w:num w:numId="23">
    <w:abstractNumId w:val="26"/>
  </w:num>
  <w:num w:numId="24">
    <w:abstractNumId w:val="4"/>
  </w:num>
  <w:num w:numId="25">
    <w:abstractNumId w:val="39"/>
  </w:num>
  <w:num w:numId="26">
    <w:abstractNumId w:val="35"/>
  </w:num>
  <w:num w:numId="27">
    <w:abstractNumId w:val="15"/>
  </w:num>
  <w:num w:numId="28">
    <w:abstractNumId w:val="7"/>
  </w:num>
  <w:num w:numId="29">
    <w:abstractNumId w:val="33"/>
  </w:num>
  <w:num w:numId="30">
    <w:abstractNumId w:val="3"/>
  </w:num>
  <w:num w:numId="31">
    <w:abstractNumId w:val="8"/>
  </w:num>
  <w:num w:numId="32">
    <w:abstractNumId w:val="0"/>
  </w:num>
  <w:num w:numId="33">
    <w:abstractNumId w:val="31"/>
  </w:num>
  <w:num w:numId="34">
    <w:abstractNumId w:val="22"/>
  </w:num>
  <w:num w:numId="35">
    <w:abstractNumId w:val="2"/>
  </w:num>
  <w:num w:numId="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6"/>
  </w:num>
  <w:num w:numId="40">
    <w:abstractNumId w:val="18"/>
  </w:num>
  <w:num w:numId="41">
    <w:abstractNumId w:val="21"/>
  </w:num>
  <w:num w:numId="42">
    <w:abstractNumId w:val="27"/>
  </w:num>
  <w:num w:numId="43">
    <w:abstractNumId w:val="23"/>
  </w:num>
  <w:num w:numId="44">
    <w:abstractNumId w:val="29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bordersDoNotSurroundHeader/>
  <w:bordersDoNotSurroundFooter/>
  <w:proofState w:spelling="clean" w:grammar="clean"/>
  <w:stylePaneFormatFilter w:val="3F01"/>
  <w:trackRevisions/>
  <w:defaultTabStop w:val="720"/>
  <w:doNotShadeFormData/>
  <w:characterSpacingControl w:val="doNotCompress"/>
  <w:doNotValidateAgainstSchema/>
  <w:doNotDemarcateInvalidXml/>
  <w:hdrShapeDefaults>
    <o:shapedefaults v:ext="edit" spidmax="233474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29A"/>
    <w:rsid w:val="00002421"/>
    <w:rsid w:val="0000314F"/>
    <w:rsid w:val="0000351A"/>
    <w:rsid w:val="00004A77"/>
    <w:rsid w:val="00004B9D"/>
    <w:rsid w:val="0000655A"/>
    <w:rsid w:val="00010F26"/>
    <w:rsid w:val="00011014"/>
    <w:rsid w:val="000124A2"/>
    <w:rsid w:val="00012A5D"/>
    <w:rsid w:val="00012BC4"/>
    <w:rsid w:val="00013FE3"/>
    <w:rsid w:val="0001436C"/>
    <w:rsid w:val="00015419"/>
    <w:rsid w:val="000159FF"/>
    <w:rsid w:val="000161ED"/>
    <w:rsid w:val="00016490"/>
    <w:rsid w:val="0001761E"/>
    <w:rsid w:val="00017BD0"/>
    <w:rsid w:val="000201CD"/>
    <w:rsid w:val="0002182E"/>
    <w:rsid w:val="00022E1A"/>
    <w:rsid w:val="00022F27"/>
    <w:rsid w:val="00023317"/>
    <w:rsid w:val="00023E9E"/>
    <w:rsid w:val="000262F8"/>
    <w:rsid w:val="000266A1"/>
    <w:rsid w:val="00026FC0"/>
    <w:rsid w:val="00030655"/>
    <w:rsid w:val="000312BB"/>
    <w:rsid w:val="00031371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216"/>
    <w:rsid w:val="00036766"/>
    <w:rsid w:val="00037FA6"/>
    <w:rsid w:val="0004042C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38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0AA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6C68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1BC5"/>
    <w:rsid w:val="000C237B"/>
    <w:rsid w:val="000C2D9C"/>
    <w:rsid w:val="000C3A16"/>
    <w:rsid w:val="000C46B1"/>
    <w:rsid w:val="000C47ED"/>
    <w:rsid w:val="000C5188"/>
    <w:rsid w:val="000C5269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E0400"/>
    <w:rsid w:val="000E0E57"/>
    <w:rsid w:val="000E0EB9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B53"/>
    <w:rsid w:val="0010729F"/>
    <w:rsid w:val="00110194"/>
    <w:rsid w:val="00110F3F"/>
    <w:rsid w:val="001125D0"/>
    <w:rsid w:val="00112FB5"/>
    <w:rsid w:val="001136C6"/>
    <w:rsid w:val="001140AB"/>
    <w:rsid w:val="001143D4"/>
    <w:rsid w:val="0011486C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0A6B"/>
    <w:rsid w:val="001331A9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50A7E"/>
    <w:rsid w:val="001517A8"/>
    <w:rsid w:val="00151989"/>
    <w:rsid w:val="001520CE"/>
    <w:rsid w:val="001532DD"/>
    <w:rsid w:val="00153E05"/>
    <w:rsid w:val="00154270"/>
    <w:rsid w:val="001562C2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750A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33D2"/>
    <w:rsid w:val="001855B7"/>
    <w:rsid w:val="00186832"/>
    <w:rsid w:val="00187302"/>
    <w:rsid w:val="00187CF9"/>
    <w:rsid w:val="00190886"/>
    <w:rsid w:val="00190DC4"/>
    <w:rsid w:val="001929D2"/>
    <w:rsid w:val="00192F90"/>
    <w:rsid w:val="00194245"/>
    <w:rsid w:val="001956D1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B7842"/>
    <w:rsid w:val="001C0727"/>
    <w:rsid w:val="001C0844"/>
    <w:rsid w:val="001C0857"/>
    <w:rsid w:val="001C0930"/>
    <w:rsid w:val="001C0FBA"/>
    <w:rsid w:val="001C17C6"/>
    <w:rsid w:val="001C2279"/>
    <w:rsid w:val="001C2807"/>
    <w:rsid w:val="001C36B2"/>
    <w:rsid w:val="001C3954"/>
    <w:rsid w:val="001C3C6C"/>
    <w:rsid w:val="001C3EEB"/>
    <w:rsid w:val="001C4CC5"/>
    <w:rsid w:val="001C5183"/>
    <w:rsid w:val="001C5C57"/>
    <w:rsid w:val="001C641E"/>
    <w:rsid w:val="001C6C75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F0B93"/>
    <w:rsid w:val="001F0D83"/>
    <w:rsid w:val="001F1A1E"/>
    <w:rsid w:val="001F2018"/>
    <w:rsid w:val="001F2144"/>
    <w:rsid w:val="001F538F"/>
    <w:rsid w:val="001F5E13"/>
    <w:rsid w:val="001F65EF"/>
    <w:rsid w:val="001F6D8A"/>
    <w:rsid w:val="001F6FA9"/>
    <w:rsid w:val="00200F2A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D7B"/>
    <w:rsid w:val="00231E88"/>
    <w:rsid w:val="00232229"/>
    <w:rsid w:val="00233B8B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47F0E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3395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91F"/>
    <w:rsid w:val="00273D42"/>
    <w:rsid w:val="00274301"/>
    <w:rsid w:val="00274B6F"/>
    <w:rsid w:val="00275408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0D4B"/>
    <w:rsid w:val="00290E58"/>
    <w:rsid w:val="00291C46"/>
    <w:rsid w:val="00291F6E"/>
    <w:rsid w:val="00292168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373"/>
    <w:rsid w:val="002A3E11"/>
    <w:rsid w:val="002A3F9E"/>
    <w:rsid w:val="002A42A1"/>
    <w:rsid w:val="002A67D3"/>
    <w:rsid w:val="002A6F54"/>
    <w:rsid w:val="002A7BAB"/>
    <w:rsid w:val="002B07A8"/>
    <w:rsid w:val="002B224F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A17"/>
    <w:rsid w:val="002E0E81"/>
    <w:rsid w:val="002E0F24"/>
    <w:rsid w:val="002E1269"/>
    <w:rsid w:val="002E1D6F"/>
    <w:rsid w:val="002E1F7B"/>
    <w:rsid w:val="002E4D82"/>
    <w:rsid w:val="002E608C"/>
    <w:rsid w:val="002F1494"/>
    <w:rsid w:val="002F2D60"/>
    <w:rsid w:val="002F2E5B"/>
    <w:rsid w:val="002F32C0"/>
    <w:rsid w:val="002F35D5"/>
    <w:rsid w:val="002F5A0A"/>
    <w:rsid w:val="002F6703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5948"/>
    <w:rsid w:val="00306DF6"/>
    <w:rsid w:val="003072FA"/>
    <w:rsid w:val="00307395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A2D"/>
    <w:rsid w:val="00317B18"/>
    <w:rsid w:val="00317CC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4CB"/>
    <w:rsid w:val="0032550C"/>
    <w:rsid w:val="00326898"/>
    <w:rsid w:val="00327AD4"/>
    <w:rsid w:val="00327D38"/>
    <w:rsid w:val="0033010F"/>
    <w:rsid w:val="0033158B"/>
    <w:rsid w:val="00332356"/>
    <w:rsid w:val="00333FCA"/>
    <w:rsid w:val="00334A31"/>
    <w:rsid w:val="003365EC"/>
    <w:rsid w:val="00337619"/>
    <w:rsid w:val="00337FB0"/>
    <w:rsid w:val="003402D3"/>
    <w:rsid w:val="00341536"/>
    <w:rsid w:val="00343DD4"/>
    <w:rsid w:val="00343FAD"/>
    <w:rsid w:val="00344E06"/>
    <w:rsid w:val="00345009"/>
    <w:rsid w:val="003453ED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487B"/>
    <w:rsid w:val="00355067"/>
    <w:rsid w:val="003560B3"/>
    <w:rsid w:val="00356ACD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087A"/>
    <w:rsid w:val="003909EF"/>
    <w:rsid w:val="00390E59"/>
    <w:rsid w:val="0039120D"/>
    <w:rsid w:val="00391BEA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E94"/>
    <w:rsid w:val="003B06DC"/>
    <w:rsid w:val="003B169F"/>
    <w:rsid w:val="003B3094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EB7"/>
    <w:rsid w:val="003C4B5A"/>
    <w:rsid w:val="003C550A"/>
    <w:rsid w:val="003C5965"/>
    <w:rsid w:val="003C5975"/>
    <w:rsid w:val="003C5D7D"/>
    <w:rsid w:val="003C5F3F"/>
    <w:rsid w:val="003C65D2"/>
    <w:rsid w:val="003D01CE"/>
    <w:rsid w:val="003D1434"/>
    <w:rsid w:val="003D14A2"/>
    <w:rsid w:val="003D17BC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F8A"/>
    <w:rsid w:val="003E5014"/>
    <w:rsid w:val="003E5B2F"/>
    <w:rsid w:val="003E709F"/>
    <w:rsid w:val="003F05EE"/>
    <w:rsid w:val="003F07A3"/>
    <w:rsid w:val="003F08BC"/>
    <w:rsid w:val="003F0DED"/>
    <w:rsid w:val="003F28E4"/>
    <w:rsid w:val="003F2DF4"/>
    <w:rsid w:val="003F3040"/>
    <w:rsid w:val="003F411F"/>
    <w:rsid w:val="003F41C1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53E"/>
    <w:rsid w:val="00403886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B2D"/>
    <w:rsid w:val="00437DEB"/>
    <w:rsid w:val="00440F85"/>
    <w:rsid w:val="00442798"/>
    <w:rsid w:val="00442D73"/>
    <w:rsid w:val="00442F70"/>
    <w:rsid w:val="004431DC"/>
    <w:rsid w:val="004433A4"/>
    <w:rsid w:val="004440E2"/>
    <w:rsid w:val="00444964"/>
    <w:rsid w:val="00444BA6"/>
    <w:rsid w:val="00446D36"/>
    <w:rsid w:val="00447781"/>
    <w:rsid w:val="004504DE"/>
    <w:rsid w:val="00450F34"/>
    <w:rsid w:val="00451296"/>
    <w:rsid w:val="00452083"/>
    <w:rsid w:val="00452BE0"/>
    <w:rsid w:val="00452EFD"/>
    <w:rsid w:val="0045327B"/>
    <w:rsid w:val="00453BE9"/>
    <w:rsid w:val="0045506C"/>
    <w:rsid w:val="00455754"/>
    <w:rsid w:val="00455B12"/>
    <w:rsid w:val="004567E9"/>
    <w:rsid w:val="00456A2F"/>
    <w:rsid w:val="0045760C"/>
    <w:rsid w:val="00457A89"/>
    <w:rsid w:val="004608F7"/>
    <w:rsid w:val="00460E89"/>
    <w:rsid w:val="00461C5A"/>
    <w:rsid w:val="004635F6"/>
    <w:rsid w:val="0046478E"/>
    <w:rsid w:val="00465AE7"/>
    <w:rsid w:val="00465D62"/>
    <w:rsid w:val="00466B8E"/>
    <w:rsid w:val="0046729E"/>
    <w:rsid w:val="00467B76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50AB"/>
    <w:rsid w:val="00475AB6"/>
    <w:rsid w:val="004763D5"/>
    <w:rsid w:val="00477829"/>
    <w:rsid w:val="00477BD8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48BC"/>
    <w:rsid w:val="004959FC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3B96"/>
    <w:rsid w:val="004A41E2"/>
    <w:rsid w:val="004A6474"/>
    <w:rsid w:val="004A6F61"/>
    <w:rsid w:val="004A7491"/>
    <w:rsid w:val="004A7649"/>
    <w:rsid w:val="004A7AFB"/>
    <w:rsid w:val="004B1DFF"/>
    <w:rsid w:val="004B435B"/>
    <w:rsid w:val="004B4A1A"/>
    <w:rsid w:val="004B592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4833"/>
    <w:rsid w:val="004C4D4D"/>
    <w:rsid w:val="004C63DF"/>
    <w:rsid w:val="004C6878"/>
    <w:rsid w:val="004C7050"/>
    <w:rsid w:val="004C76BF"/>
    <w:rsid w:val="004D151B"/>
    <w:rsid w:val="004D31CF"/>
    <w:rsid w:val="004D461D"/>
    <w:rsid w:val="004D4DB5"/>
    <w:rsid w:val="004D5916"/>
    <w:rsid w:val="004D5CEC"/>
    <w:rsid w:val="004D61A4"/>
    <w:rsid w:val="004D76F2"/>
    <w:rsid w:val="004D7877"/>
    <w:rsid w:val="004D7D52"/>
    <w:rsid w:val="004E0A7F"/>
    <w:rsid w:val="004E16A7"/>
    <w:rsid w:val="004E26D8"/>
    <w:rsid w:val="004E54FB"/>
    <w:rsid w:val="004E56FE"/>
    <w:rsid w:val="004E59D3"/>
    <w:rsid w:val="004E6491"/>
    <w:rsid w:val="004E7A9F"/>
    <w:rsid w:val="004F194B"/>
    <w:rsid w:val="004F1B30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467"/>
    <w:rsid w:val="00513A1A"/>
    <w:rsid w:val="005140B7"/>
    <w:rsid w:val="00514214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AA5"/>
    <w:rsid w:val="00522DBA"/>
    <w:rsid w:val="00523E0D"/>
    <w:rsid w:val="005241A1"/>
    <w:rsid w:val="00525264"/>
    <w:rsid w:val="00526A14"/>
    <w:rsid w:val="00527DE3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032"/>
    <w:rsid w:val="00552FD9"/>
    <w:rsid w:val="00553E3E"/>
    <w:rsid w:val="00554745"/>
    <w:rsid w:val="00555659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6465"/>
    <w:rsid w:val="00577497"/>
    <w:rsid w:val="0057773D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75CF"/>
    <w:rsid w:val="00590A7C"/>
    <w:rsid w:val="00591D59"/>
    <w:rsid w:val="00593170"/>
    <w:rsid w:val="005935B8"/>
    <w:rsid w:val="0059378E"/>
    <w:rsid w:val="00593E55"/>
    <w:rsid w:val="00595A42"/>
    <w:rsid w:val="0059687A"/>
    <w:rsid w:val="0059699D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A6945"/>
    <w:rsid w:val="005B0869"/>
    <w:rsid w:val="005B2596"/>
    <w:rsid w:val="005B3210"/>
    <w:rsid w:val="005B32D3"/>
    <w:rsid w:val="005B3EE7"/>
    <w:rsid w:val="005B41F7"/>
    <w:rsid w:val="005B433B"/>
    <w:rsid w:val="005B4D76"/>
    <w:rsid w:val="005B517D"/>
    <w:rsid w:val="005B762A"/>
    <w:rsid w:val="005B7AE7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2C5"/>
    <w:rsid w:val="005D0C6C"/>
    <w:rsid w:val="005D1F0A"/>
    <w:rsid w:val="005D3151"/>
    <w:rsid w:val="005D3480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7304"/>
    <w:rsid w:val="005F05FD"/>
    <w:rsid w:val="005F0BCA"/>
    <w:rsid w:val="005F481D"/>
    <w:rsid w:val="005F5017"/>
    <w:rsid w:val="005F52A2"/>
    <w:rsid w:val="005F5647"/>
    <w:rsid w:val="005F639C"/>
    <w:rsid w:val="005F7226"/>
    <w:rsid w:val="0060023D"/>
    <w:rsid w:val="006017DC"/>
    <w:rsid w:val="00601A03"/>
    <w:rsid w:val="00602750"/>
    <w:rsid w:val="00603BD7"/>
    <w:rsid w:val="00603D3C"/>
    <w:rsid w:val="0060660B"/>
    <w:rsid w:val="006068FC"/>
    <w:rsid w:val="00606A63"/>
    <w:rsid w:val="00607C9C"/>
    <w:rsid w:val="00610C32"/>
    <w:rsid w:val="00613117"/>
    <w:rsid w:val="00613531"/>
    <w:rsid w:val="006139ED"/>
    <w:rsid w:val="00616BC5"/>
    <w:rsid w:val="006172BB"/>
    <w:rsid w:val="00620D3F"/>
    <w:rsid w:val="00620F26"/>
    <w:rsid w:val="00623451"/>
    <w:rsid w:val="006236BB"/>
    <w:rsid w:val="006254F3"/>
    <w:rsid w:val="006265E7"/>
    <w:rsid w:val="00626DE9"/>
    <w:rsid w:val="006270F8"/>
    <w:rsid w:val="00627E6D"/>
    <w:rsid w:val="00627FFD"/>
    <w:rsid w:val="00630750"/>
    <w:rsid w:val="00630CF2"/>
    <w:rsid w:val="006328E4"/>
    <w:rsid w:val="006338A3"/>
    <w:rsid w:val="006344FF"/>
    <w:rsid w:val="006355CB"/>
    <w:rsid w:val="00635680"/>
    <w:rsid w:val="00635CBB"/>
    <w:rsid w:val="0063626D"/>
    <w:rsid w:val="0063718B"/>
    <w:rsid w:val="006406D5"/>
    <w:rsid w:val="00640976"/>
    <w:rsid w:val="00640A1F"/>
    <w:rsid w:val="00641142"/>
    <w:rsid w:val="00641212"/>
    <w:rsid w:val="006419D8"/>
    <w:rsid w:val="00643346"/>
    <w:rsid w:val="006433BB"/>
    <w:rsid w:val="0064379A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27F2"/>
    <w:rsid w:val="00652A64"/>
    <w:rsid w:val="006532C8"/>
    <w:rsid w:val="00653681"/>
    <w:rsid w:val="0065600E"/>
    <w:rsid w:val="006561DB"/>
    <w:rsid w:val="00657907"/>
    <w:rsid w:val="00660333"/>
    <w:rsid w:val="0066073F"/>
    <w:rsid w:val="00661142"/>
    <w:rsid w:val="00661EA1"/>
    <w:rsid w:val="00662645"/>
    <w:rsid w:val="00662912"/>
    <w:rsid w:val="00663BF4"/>
    <w:rsid w:val="006641F6"/>
    <w:rsid w:val="006651AC"/>
    <w:rsid w:val="0066562F"/>
    <w:rsid w:val="0066565D"/>
    <w:rsid w:val="00666795"/>
    <w:rsid w:val="00667804"/>
    <w:rsid w:val="00667A1E"/>
    <w:rsid w:val="00671D46"/>
    <w:rsid w:val="00672813"/>
    <w:rsid w:val="00673F5A"/>
    <w:rsid w:val="00675855"/>
    <w:rsid w:val="00675ADB"/>
    <w:rsid w:val="00675FC9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396D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68E0"/>
    <w:rsid w:val="006C7C7C"/>
    <w:rsid w:val="006C7CAB"/>
    <w:rsid w:val="006D1C74"/>
    <w:rsid w:val="006D1D59"/>
    <w:rsid w:val="006D2B96"/>
    <w:rsid w:val="006D3133"/>
    <w:rsid w:val="006D4B75"/>
    <w:rsid w:val="006D5B67"/>
    <w:rsid w:val="006D6B33"/>
    <w:rsid w:val="006D719C"/>
    <w:rsid w:val="006E020D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E38"/>
    <w:rsid w:val="006F1589"/>
    <w:rsid w:val="006F2083"/>
    <w:rsid w:val="006F2370"/>
    <w:rsid w:val="006F25AE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918"/>
    <w:rsid w:val="007039E5"/>
    <w:rsid w:val="00703E55"/>
    <w:rsid w:val="00704714"/>
    <w:rsid w:val="0070489F"/>
    <w:rsid w:val="007054A6"/>
    <w:rsid w:val="00706AB0"/>
    <w:rsid w:val="00706AF2"/>
    <w:rsid w:val="00706C26"/>
    <w:rsid w:val="00707342"/>
    <w:rsid w:val="00707386"/>
    <w:rsid w:val="007102D0"/>
    <w:rsid w:val="0071040B"/>
    <w:rsid w:val="007113C8"/>
    <w:rsid w:val="0071194B"/>
    <w:rsid w:val="00711C26"/>
    <w:rsid w:val="007122E1"/>
    <w:rsid w:val="007136AE"/>
    <w:rsid w:val="00714710"/>
    <w:rsid w:val="007213ED"/>
    <w:rsid w:val="00721B13"/>
    <w:rsid w:val="00721F81"/>
    <w:rsid w:val="00722B92"/>
    <w:rsid w:val="0072302A"/>
    <w:rsid w:val="007235DC"/>
    <w:rsid w:val="00723B5F"/>
    <w:rsid w:val="00723BDD"/>
    <w:rsid w:val="00723C2E"/>
    <w:rsid w:val="007246E9"/>
    <w:rsid w:val="00724B55"/>
    <w:rsid w:val="00726BB9"/>
    <w:rsid w:val="00727397"/>
    <w:rsid w:val="00727911"/>
    <w:rsid w:val="00727E7D"/>
    <w:rsid w:val="00731135"/>
    <w:rsid w:val="00731615"/>
    <w:rsid w:val="0073375F"/>
    <w:rsid w:val="00734BED"/>
    <w:rsid w:val="007372F2"/>
    <w:rsid w:val="0073782C"/>
    <w:rsid w:val="00737E2A"/>
    <w:rsid w:val="00740AF2"/>
    <w:rsid w:val="00740C60"/>
    <w:rsid w:val="00741285"/>
    <w:rsid w:val="007420B2"/>
    <w:rsid w:val="00746039"/>
    <w:rsid w:val="00746086"/>
    <w:rsid w:val="0074653F"/>
    <w:rsid w:val="00747102"/>
    <w:rsid w:val="007507B0"/>
    <w:rsid w:val="00750C95"/>
    <w:rsid w:val="00751617"/>
    <w:rsid w:val="00751C0E"/>
    <w:rsid w:val="00752B54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1A19"/>
    <w:rsid w:val="00771FE2"/>
    <w:rsid w:val="0077412A"/>
    <w:rsid w:val="00774450"/>
    <w:rsid w:val="0077614F"/>
    <w:rsid w:val="00776AFA"/>
    <w:rsid w:val="00777937"/>
    <w:rsid w:val="00780130"/>
    <w:rsid w:val="00780EB0"/>
    <w:rsid w:val="00781CD7"/>
    <w:rsid w:val="00782BA8"/>
    <w:rsid w:val="00782C49"/>
    <w:rsid w:val="00784813"/>
    <w:rsid w:val="00785587"/>
    <w:rsid w:val="007856F6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97F65"/>
    <w:rsid w:val="007A03BC"/>
    <w:rsid w:val="007A17B8"/>
    <w:rsid w:val="007A19F2"/>
    <w:rsid w:val="007A1F96"/>
    <w:rsid w:val="007A3B00"/>
    <w:rsid w:val="007A499A"/>
    <w:rsid w:val="007A60BB"/>
    <w:rsid w:val="007A7309"/>
    <w:rsid w:val="007A7811"/>
    <w:rsid w:val="007B0EC2"/>
    <w:rsid w:val="007B182F"/>
    <w:rsid w:val="007B1BBB"/>
    <w:rsid w:val="007B411F"/>
    <w:rsid w:val="007B45E1"/>
    <w:rsid w:val="007B545A"/>
    <w:rsid w:val="007B5802"/>
    <w:rsid w:val="007B6D70"/>
    <w:rsid w:val="007C02CE"/>
    <w:rsid w:val="007C1611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E720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6D9"/>
    <w:rsid w:val="00805827"/>
    <w:rsid w:val="008059F2"/>
    <w:rsid w:val="008060A9"/>
    <w:rsid w:val="008068B5"/>
    <w:rsid w:val="00806D78"/>
    <w:rsid w:val="00810ADC"/>
    <w:rsid w:val="00811F27"/>
    <w:rsid w:val="00813856"/>
    <w:rsid w:val="00813C6B"/>
    <w:rsid w:val="008143E9"/>
    <w:rsid w:val="00814F9B"/>
    <w:rsid w:val="0081548E"/>
    <w:rsid w:val="008156FA"/>
    <w:rsid w:val="00816EB5"/>
    <w:rsid w:val="00817070"/>
    <w:rsid w:val="00817AE5"/>
    <w:rsid w:val="008208C4"/>
    <w:rsid w:val="008210EE"/>
    <w:rsid w:val="00821599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36F8"/>
    <w:rsid w:val="00833AFE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1915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A0DB3"/>
    <w:rsid w:val="008A19A6"/>
    <w:rsid w:val="008A1F01"/>
    <w:rsid w:val="008A22DC"/>
    <w:rsid w:val="008A25FF"/>
    <w:rsid w:val="008A275F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B1460"/>
    <w:rsid w:val="008B1D42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3805"/>
    <w:rsid w:val="008C47AD"/>
    <w:rsid w:val="008C490E"/>
    <w:rsid w:val="008C5046"/>
    <w:rsid w:val="008C6CEE"/>
    <w:rsid w:val="008C77E4"/>
    <w:rsid w:val="008D03CA"/>
    <w:rsid w:val="008D1D2D"/>
    <w:rsid w:val="008D2648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504"/>
    <w:rsid w:val="008E26A6"/>
    <w:rsid w:val="008E4739"/>
    <w:rsid w:val="008E4DB4"/>
    <w:rsid w:val="008E4DE2"/>
    <w:rsid w:val="008E56E7"/>
    <w:rsid w:val="008E61D4"/>
    <w:rsid w:val="008E6C57"/>
    <w:rsid w:val="008F0888"/>
    <w:rsid w:val="008F11DA"/>
    <w:rsid w:val="008F1789"/>
    <w:rsid w:val="008F1B17"/>
    <w:rsid w:val="008F274F"/>
    <w:rsid w:val="008F2BED"/>
    <w:rsid w:val="008F47FA"/>
    <w:rsid w:val="008F5115"/>
    <w:rsid w:val="008F5487"/>
    <w:rsid w:val="008F5D71"/>
    <w:rsid w:val="008F6211"/>
    <w:rsid w:val="008F6CC2"/>
    <w:rsid w:val="008F6F1F"/>
    <w:rsid w:val="008F744C"/>
    <w:rsid w:val="008F771A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3B7F"/>
    <w:rsid w:val="0090518C"/>
    <w:rsid w:val="0090555F"/>
    <w:rsid w:val="009057D9"/>
    <w:rsid w:val="00905F0D"/>
    <w:rsid w:val="00906AFB"/>
    <w:rsid w:val="0090753E"/>
    <w:rsid w:val="009101E9"/>
    <w:rsid w:val="00910ADB"/>
    <w:rsid w:val="00910FEE"/>
    <w:rsid w:val="00912A94"/>
    <w:rsid w:val="00914E1E"/>
    <w:rsid w:val="0091571D"/>
    <w:rsid w:val="009163DE"/>
    <w:rsid w:val="00917B56"/>
    <w:rsid w:val="009206CB"/>
    <w:rsid w:val="00920E82"/>
    <w:rsid w:val="009219B4"/>
    <w:rsid w:val="009224E2"/>
    <w:rsid w:val="00923090"/>
    <w:rsid w:val="009236F4"/>
    <w:rsid w:val="009252B1"/>
    <w:rsid w:val="009262F0"/>
    <w:rsid w:val="009268C6"/>
    <w:rsid w:val="00926B77"/>
    <w:rsid w:val="009274B7"/>
    <w:rsid w:val="00930AEF"/>
    <w:rsid w:val="00930D2B"/>
    <w:rsid w:val="00932660"/>
    <w:rsid w:val="00932FBB"/>
    <w:rsid w:val="009333E8"/>
    <w:rsid w:val="00933524"/>
    <w:rsid w:val="00934317"/>
    <w:rsid w:val="009351D9"/>
    <w:rsid w:val="00935326"/>
    <w:rsid w:val="00935AA1"/>
    <w:rsid w:val="00936F46"/>
    <w:rsid w:val="009378AD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6D4"/>
    <w:rsid w:val="00946F13"/>
    <w:rsid w:val="00947701"/>
    <w:rsid w:val="00947F95"/>
    <w:rsid w:val="00950F2F"/>
    <w:rsid w:val="00951FC7"/>
    <w:rsid w:val="00952055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49D0"/>
    <w:rsid w:val="00965B65"/>
    <w:rsid w:val="0096666F"/>
    <w:rsid w:val="00966D29"/>
    <w:rsid w:val="009679BB"/>
    <w:rsid w:val="00970382"/>
    <w:rsid w:val="009709E6"/>
    <w:rsid w:val="00971E54"/>
    <w:rsid w:val="009734DC"/>
    <w:rsid w:val="00973742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69F5"/>
    <w:rsid w:val="009910D9"/>
    <w:rsid w:val="00991C43"/>
    <w:rsid w:val="00992800"/>
    <w:rsid w:val="00992F64"/>
    <w:rsid w:val="00993971"/>
    <w:rsid w:val="009939C6"/>
    <w:rsid w:val="00994DA0"/>
    <w:rsid w:val="00994E80"/>
    <w:rsid w:val="00995235"/>
    <w:rsid w:val="009971CC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9B5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3B2"/>
    <w:rsid w:val="009C6A5E"/>
    <w:rsid w:val="009C7EDF"/>
    <w:rsid w:val="009D09C7"/>
    <w:rsid w:val="009D1D21"/>
    <w:rsid w:val="009D237F"/>
    <w:rsid w:val="009D2424"/>
    <w:rsid w:val="009D250F"/>
    <w:rsid w:val="009D456E"/>
    <w:rsid w:val="009D4E0B"/>
    <w:rsid w:val="009D7660"/>
    <w:rsid w:val="009D7795"/>
    <w:rsid w:val="009D7BD1"/>
    <w:rsid w:val="009E0287"/>
    <w:rsid w:val="009E0654"/>
    <w:rsid w:val="009E0CF2"/>
    <w:rsid w:val="009E0D60"/>
    <w:rsid w:val="009E0F5E"/>
    <w:rsid w:val="009E15D3"/>
    <w:rsid w:val="009E219B"/>
    <w:rsid w:val="009E2737"/>
    <w:rsid w:val="009E3A61"/>
    <w:rsid w:val="009E45CA"/>
    <w:rsid w:val="009E4BE8"/>
    <w:rsid w:val="009E5D5A"/>
    <w:rsid w:val="009E6946"/>
    <w:rsid w:val="009E7AA2"/>
    <w:rsid w:val="009E7F29"/>
    <w:rsid w:val="009F1B50"/>
    <w:rsid w:val="009F25BE"/>
    <w:rsid w:val="009F2986"/>
    <w:rsid w:val="009F4164"/>
    <w:rsid w:val="009F4314"/>
    <w:rsid w:val="009F4C2C"/>
    <w:rsid w:val="009F50AE"/>
    <w:rsid w:val="009F515E"/>
    <w:rsid w:val="009F5903"/>
    <w:rsid w:val="009F5CC2"/>
    <w:rsid w:val="009F6206"/>
    <w:rsid w:val="009F6336"/>
    <w:rsid w:val="009F7BFF"/>
    <w:rsid w:val="00A00471"/>
    <w:rsid w:val="00A00D07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16454"/>
    <w:rsid w:val="00A20D35"/>
    <w:rsid w:val="00A2195F"/>
    <w:rsid w:val="00A22551"/>
    <w:rsid w:val="00A246E6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4F8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5437"/>
    <w:rsid w:val="00A7557D"/>
    <w:rsid w:val="00A75D47"/>
    <w:rsid w:val="00A761F1"/>
    <w:rsid w:val="00A769C5"/>
    <w:rsid w:val="00A77316"/>
    <w:rsid w:val="00A7772E"/>
    <w:rsid w:val="00A77D62"/>
    <w:rsid w:val="00A81DC7"/>
    <w:rsid w:val="00A81F5D"/>
    <w:rsid w:val="00A82C94"/>
    <w:rsid w:val="00A83816"/>
    <w:rsid w:val="00A839AC"/>
    <w:rsid w:val="00A85EDD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7B4"/>
    <w:rsid w:val="00AA4E0E"/>
    <w:rsid w:val="00AA6C1B"/>
    <w:rsid w:val="00AB27AF"/>
    <w:rsid w:val="00AB2C35"/>
    <w:rsid w:val="00AB38D1"/>
    <w:rsid w:val="00AB4411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C5D"/>
    <w:rsid w:val="00AD6D60"/>
    <w:rsid w:val="00AD6F0B"/>
    <w:rsid w:val="00AD76D8"/>
    <w:rsid w:val="00AD7E03"/>
    <w:rsid w:val="00AE23C6"/>
    <w:rsid w:val="00AE3917"/>
    <w:rsid w:val="00AE4A96"/>
    <w:rsid w:val="00AE511E"/>
    <w:rsid w:val="00AE547B"/>
    <w:rsid w:val="00AE6FFA"/>
    <w:rsid w:val="00AF029F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5C4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68C2"/>
    <w:rsid w:val="00B17F46"/>
    <w:rsid w:val="00B20719"/>
    <w:rsid w:val="00B20800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54FA"/>
    <w:rsid w:val="00B45562"/>
    <w:rsid w:val="00B45B4B"/>
    <w:rsid w:val="00B45BDF"/>
    <w:rsid w:val="00B50A4B"/>
    <w:rsid w:val="00B5152E"/>
    <w:rsid w:val="00B51793"/>
    <w:rsid w:val="00B52B55"/>
    <w:rsid w:val="00B52DFD"/>
    <w:rsid w:val="00B53698"/>
    <w:rsid w:val="00B5462A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58C0"/>
    <w:rsid w:val="00B672A2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622A"/>
    <w:rsid w:val="00B76724"/>
    <w:rsid w:val="00B76A55"/>
    <w:rsid w:val="00B80B81"/>
    <w:rsid w:val="00B81BCA"/>
    <w:rsid w:val="00B82A23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25FC"/>
    <w:rsid w:val="00B927D5"/>
    <w:rsid w:val="00B92821"/>
    <w:rsid w:val="00B93DF9"/>
    <w:rsid w:val="00B9419B"/>
    <w:rsid w:val="00B943E2"/>
    <w:rsid w:val="00B9583B"/>
    <w:rsid w:val="00B95F1F"/>
    <w:rsid w:val="00B962DA"/>
    <w:rsid w:val="00B9657E"/>
    <w:rsid w:val="00B96615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5A60"/>
    <w:rsid w:val="00BA7593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5AF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37E1"/>
    <w:rsid w:val="00BE4F81"/>
    <w:rsid w:val="00BE571A"/>
    <w:rsid w:val="00BE5A4A"/>
    <w:rsid w:val="00BE6632"/>
    <w:rsid w:val="00BE7596"/>
    <w:rsid w:val="00BE7BC3"/>
    <w:rsid w:val="00BE7C27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1889"/>
    <w:rsid w:val="00C119DD"/>
    <w:rsid w:val="00C11D78"/>
    <w:rsid w:val="00C11ED7"/>
    <w:rsid w:val="00C12E8F"/>
    <w:rsid w:val="00C130B1"/>
    <w:rsid w:val="00C1374C"/>
    <w:rsid w:val="00C138C6"/>
    <w:rsid w:val="00C14A6F"/>
    <w:rsid w:val="00C14CCE"/>
    <w:rsid w:val="00C16CE2"/>
    <w:rsid w:val="00C170C2"/>
    <w:rsid w:val="00C17763"/>
    <w:rsid w:val="00C17801"/>
    <w:rsid w:val="00C2116C"/>
    <w:rsid w:val="00C22BD4"/>
    <w:rsid w:val="00C24474"/>
    <w:rsid w:val="00C24FE5"/>
    <w:rsid w:val="00C25019"/>
    <w:rsid w:val="00C250C4"/>
    <w:rsid w:val="00C2538D"/>
    <w:rsid w:val="00C2553B"/>
    <w:rsid w:val="00C25A1A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8F9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BA9"/>
    <w:rsid w:val="00C47666"/>
    <w:rsid w:val="00C52465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3522"/>
    <w:rsid w:val="00C643FB"/>
    <w:rsid w:val="00C64DB4"/>
    <w:rsid w:val="00C65754"/>
    <w:rsid w:val="00C70116"/>
    <w:rsid w:val="00C70621"/>
    <w:rsid w:val="00C706FF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104B"/>
    <w:rsid w:val="00C91CA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ECA"/>
    <w:rsid w:val="00CC6F02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117D"/>
    <w:rsid w:val="00CF1B3D"/>
    <w:rsid w:val="00CF2DBD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3042"/>
    <w:rsid w:val="00D03538"/>
    <w:rsid w:val="00D04363"/>
    <w:rsid w:val="00D0564A"/>
    <w:rsid w:val="00D06181"/>
    <w:rsid w:val="00D06397"/>
    <w:rsid w:val="00D06510"/>
    <w:rsid w:val="00D07965"/>
    <w:rsid w:val="00D11787"/>
    <w:rsid w:val="00D1276E"/>
    <w:rsid w:val="00D12E88"/>
    <w:rsid w:val="00D136BB"/>
    <w:rsid w:val="00D13F62"/>
    <w:rsid w:val="00D14672"/>
    <w:rsid w:val="00D156C7"/>
    <w:rsid w:val="00D16858"/>
    <w:rsid w:val="00D16A78"/>
    <w:rsid w:val="00D20934"/>
    <w:rsid w:val="00D20CC2"/>
    <w:rsid w:val="00D20D6A"/>
    <w:rsid w:val="00D21259"/>
    <w:rsid w:val="00D21B4D"/>
    <w:rsid w:val="00D2216F"/>
    <w:rsid w:val="00D2251C"/>
    <w:rsid w:val="00D2260B"/>
    <w:rsid w:val="00D226F8"/>
    <w:rsid w:val="00D2358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4BFC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DFD"/>
    <w:rsid w:val="00D65976"/>
    <w:rsid w:val="00D6615C"/>
    <w:rsid w:val="00D672B9"/>
    <w:rsid w:val="00D67AF4"/>
    <w:rsid w:val="00D724D0"/>
    <w:rsid w:val="00D7328D"/>
    <w:rsid w:val="00D74FD0"/>
    <w:rsid w:val="00D763D4"/>
    <w:rsid w:val="00D774E8"/>
    <w:rsid w:val="00D804E9"/>
    <w:rsid w:val="00D807E1"/>
    <w:rsid w:val="00D8137B"/>
    <w:rsid w:val="00D81A74"/>
    <w:rsid w:val="00D82E4F"/>
    <w:rsid w:val="00D83289"/>
    <w:rsid w:val="00D84A6B"/>
    <w:rsid w:val="00D865A6"/>
    <w:rsid w:val="00D87894"/>
    <w:rsid w:val="00D9038E"/>
    <w:rsid w:val="00D918BE"/>
    <w:rsid w:val="00D926AF"/>
    <w:rsid w:val="00D938D2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5BA"/>
    <w:rsid w:val="00DB1D9A"/>
    <w:rsid w:val="00DB4BCB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F0C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1E99"/>
    <w:rsid w:val="00DE3F92"/>
    <w:rsid w:val="00DE4789"/>
    <w:rsid w:val="00DE579B"/>
    <w:rsid w:val="00DE629A"/>
    <w:rsid w:val="00DE7005"/>
    <w:rsid w:val="00DF0859"/>
    <w:rsid w:val="00DF1A39"/>
    <w:rsid w:val="00DF20F3"/>
    <w:rsid w:val="00DF2307"/>
    <w:rsid w:val="00DF3F9A"/>
    <w:rsid w:val="00DF47A8"/>
    <w:rsid w:val="00DF4A75"/>
    <w:rsid w:val="00DF4AFE"/>
    <w:rsid w:val="00DF4F6B"/>
    <w:rsid w:val="00DF5C8D"/>
    <w:rsid w:val="00DF6209"/>
    <w:rsid w:val="00DF631D"/>
    <w:rsid w:val="00DF6E5D"/>
    <w:rsid w:val="00DF79AE"/>
    <w:rsid w:val="00DF7C39"/>
    <w:rsid w:val="00E00741"/>
    <w:rsid w:val="00E016F1"/>
    <w:rsid w:val="00E01776"/>
    <w:rsid w:val="00E01CED"/>
    <w:rsid w:val="00E025A0"/>
    <w:rsid w:val="00E02961"/>
    <w:rsid w:val="00E03306"/>
    <w:rsid w:val="00E0490D"/>
    <w:rsid w:val="00E04A46"/>
    <w:rsid w:val="00E050D0"/>
    <w:rsid w:val="00E05BE8"/>
    <w:rsid w:val="00E05D24"/>
    <w:rsid w:val="00E05EE3"/>
    <w:rsid w:val="00E065E2"/>
    <w:rsid w:val="00E06F54"/>
    <w:rsid w:val="00E06F65"/>
    <w:rsid w:val="00E07AC0"/>
    <w:rsid w:val="00E07BC7"/>
    <w:rsid w:val="00E10652"/>
    <w:rsid w:val="00E10884"/>
    <w:rsid w:val="00E114C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1892"/>
    <w:rsid w:val="00E22167"/>
    <w:rsid w:val="00E22B48"/>
    <w:rsid w:val="00E22CAA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E3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59FC"/>
    <w:rsid w:val="00E67806"/>
    <w:rsid w:val="00E703D9"/>
    <w:rsid w:val="00E708CE"/>
    <w:rsid w:val="00E70904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6EBB"/>
    <w:rsid w:val="00E80809"/>
    <w:rsid w:val="00E809E0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23A"/>
    <w:rsid w:val="00E95459"/>
    <w:rsid w:val="00E979A6"/>
    <w:rsid w:val="00EA0118"/>
    <w:rsid w:val="00EA20BF"/>
    <w:rsid w:val="00EA2499"/>
    <w:rsid w:val="00EA2628"/>
    <w:rsid w:val="00EA2EF6"/>
    <w:rsid w:val="00EA33DE"/>
    <w:rsid w:val="00EA3B65"/>
    <w:rsid w:val="00EA41A2"/>
    <w:rsid w:val="00EA4C53"/>
    <w:rsid w:val="00EA59C5"/>
    <w:rsid w:val="00EA677C"/>
    <w:rsid w:val="00EA6968"/>
    <w:rsid w:val="00EA73AD"/>
    <w:rsid w:val="00EB1A94"/>
    <w:rsid w:val="00EB1AF9"/>
    <w:rsid w:val="00EB1D72"/>
    <w:rsid w:val="00EB25BF"/>
    <w:rsid w:val="00EB274C"/>
    <w:rsid w:val="00EB3AAE"/>
    <w:rsid w:val="00EB5DB0"/>
    <w:rsid w:val="00EB6C1A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537F"/>
    <w:rsid w:val="00EC554A"/>
    <w:rsid w:val="00EC6F40"/>
    <w:rsid w:val="00EC7D13"/>
    <w:rsid w:val="00EC7E31"/>
    <w:rsid w:val="00ED0DAD"/>
    <w:rsid w:val="00ED126C"/>
    <w:rsid w:val="00ED1520"/>
    <w:rsid w:val="00ED1A60"/>
    <w:rsid w:val="00ED2323"/>
    <w:rsid w:val="00ED2D9A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F59"/>
    <w:rsid w:val="00EE7434"/>
    <w:rsid w:val="00EE7E1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6870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11E5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8A8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358D"/>
    <w:rsid w:val="00F23E40"/>
    <w:rsid w:val="00F2694D"/>
    <w:rsid w:val="00F26A69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E32"/>
    <w:rsid w:val="00F47F78"/>
    <w:rsid w:val="00F5070C"/>
    <w:rsid w:val="00F5285F"/>
    <w:rsid w:val="00F528EE"/>
    <w:rsid w:val="00F52B23"/>
    <w:rsid w:val="00F52F80"/>
    <w:rsid w:val="00F536BD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0E19"/>
    <w:rsid w:val="00F614B3"/>
    <w:rsid w:val="00F61D63"/>
    <w:rsid w:val="00F622AE"/>
    <w:rsid w:val="00F6244B"/>
    <w:rsid w:val="00F643F8"/>
    <w:rsid w:val="00F64D90"/>
    <w:rsid w:val="00F70205"/>
    <w:rsid w:val="00F7065F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3557"/>
    <w:rsid w:val="00FA445D"/>
    <w:rsid w:val="00FA54BA"/>
    <w:rsid w:val="00FA5F5C"/>
    <w:rsid w:val="00FA6028"/>
    <w:rsid w:val="00FA7756"/>
    <w:rsid w:val="00FB140E"/>
    <w:rsid w:val="00FB258F"/>
    <w:rsid w:val="00FB27B4"/>
    <w:rsid w:val="00FB3C25"/>
    <w:rsid w:val="00FB50D3"/>
    <w:rsid w:val="00FB589E"/>
    <w:rsid w:val="00FB680E"/>
    <w:rsid w:val="00FB68DF"/>
    <w:rsid w:val="00FB6A3C"/>
    <w:rsid w:val="00FB7BFE"/>
    <w:rsid w:val="00FB7E0F"/>
    <w:rsid w:val="00FC0A71"/>
    <w:rsid w:val="00FC1B5E"/>
    <w:rsid w:val="00FC1EEC"/>
    <w:rsid w:val="00FC3288"/>
    <w:rsid w:val="00FC338A"/>
    <w:rsid w:val="00FC3419"/>
    <w:rsid w:val="00FC42A8"/>
    <w:rsid w:val="00FC4F96"/>
    <w:rsid w:val="00FC73EE"/>
    <w:rsid w:val="00FC7486"/>
    <w:rsid w:val="00FC7E48"/>
    <w:rsid w:val="00FD0BA2"/>
    <w:rsid w:val="00FD0F8F"/>
    <w:rsid w:val="00FD1771"/>
    <w:rsid w:val="00FD2028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85E"/>
    <w:rsid w:val="00FE7359"/>
    <w:rsid w:val="00FF1241"/>
    <w:rsid w:val="00FF1A40"/>
    <w:rsid w:val="00FF1BB3"/>
    <w:rsid w:val="00FF1DE6"/>
    <w:rsid w:val="00FF20AF"/>
    <w:rsid w:val="00FF25BA"/>
    <w:rsid w:val="00FF27E4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34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6"/>
      </w:numPr>
      <w:spacing w:before="360" w:after="120"/>
      <w:ind w:left="431" w:hanging="431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6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883800"/>
    <w:pPr>
      <w:keepNext/>
      <w:numPr>
        <w:ilvl w:val="2"/>
        <w:numId w:val="6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6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6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6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6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6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6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32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link w:val="af3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FEA16-6A5B-4545-AB4E-B916F87EC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999</Words>
  <Characters>5700</Characters>
  <Application>Microsoft Office Word</Application>
  <DocSecurity>0</DocSecurity>
  <PresentationFormat/>
  <Lines>47</Lines>
  <Paragraphs>13</Paragraphs>
  <Slides>0</Slides>
  <Notes>0</Notes>
  <HiddenSlides>0</HiddenSlides>
  <MMClips>0</MMClips>
  <ScaleCrop>false</ScaleCrop>
  <Company>DaTang Mobile</Company>
  <LinksUpToDate>false</LinksUpToDate>
  <CharactersWithSpaces>6686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zhaorui</cp:lastModifiedBy>
  <cp:revision>4</cp:revision>
  <dcterms:created xsi:type="dcterms:W3CDTF">2016-11-04T03:35:00Z</dcterms:created>
  <dcterms:modified xsi:type="dcterms:W3CDTF">2016-11-04T07:56:00Z</dcterms:modified>
</cp:coreProperties>
</file>